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583" w:rsidRPr="004B3583" w:rsidRDefault="004B3583" w:rsidP="004B3583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eastAsiaTheme="majorEastAsia" w:cstheme="majorBidi"/>
          <w:color w:val="17365D" w:themeColor="text2" w:themeShade="BF"/>
          <w:spacing w:val="5"/>
          <w:kern w:val="28"/>
          <w:sz w:val="52"/>
          <w:szCs w:val="52"/>
          <w:lang w:eastAsia="sv-SE"/>
        </w:rPr>
      </w:pPr>
      <w:r w:rsidRPr="004B3583">
        <w:rPr>
          <w:rFonts w:eastAsiaTheme="majorEastAsia" w:cstheme="majorBidi"/>
          <w:color w:val="17365D" w:themeColor="text2" w:themeShade="BF"/>
          <w:spacing w:val="5"/>
          <w:kern w:val="28"/>
          <w:sz w:val="52"/>
          <w:szCs w:val="52"/>
          <w:lang w:eastAsia="sv-SE"/>
        </w:rPr>
        <w:t>Swedish Patent Office 2014</w:t>
      </w:r>
    </w:p>
    <w:p w:rsidR="004B3583" w:rsidRPr="004B3583" w:rsidRDefault="004B3583" w:rsidP="004B358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7"/>
        <w:gridCol w:w="1293"/>
        <w:gridCol w:w="1298"/>
        <w:gridCol w:w="1292"/>
        <w:gridCol w:w="1298"/>
        <w:gridCol w:w="1292"/>
        <w:gridCol w:w="1298"/>
      </w:tblGrid>
      <w:tr w:rsidR="004B3583" w:rsidRPr="004B3583" w:rsidTr="00217A33">
        <w:tc>
          <w:tcPr>
            <w:tcW w:w="1316" w:type="dxa"/>
            <w:shd w:val="clear" w:color="auto" w:fill="D9D9D9" w:themeFill="background1" w:themeFillShade="D9"/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</w:p>
        </w:tc>
        <w:tc>
          <w:tcPr>
            <w:tcW w:w="7896" w:type="dxa"/>
            <w:gridSpan w:val="6"/>
            <w:shd w:val="clear" w:color="auto" w:fill="D9D9D9" w:themeFill="background1" w:themeFillShade="D9"/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  <w:lang w:val="en-US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  <w:lang w:val="en-US"/>
              </w:rPr>
              <w:t xml:space="preserve">Share of inventors per gender </w:t>
            </w:r>
          </w:p>
        </w:tc>
      </w:tr>
      <w:tr w:rsidR="004B3583" w:rsidRPr="004B3583" w:rsidTr="00217A33">
        <w:tc>
          <w:tcPr>
            <w:tcW w:w="1316" w:type="dxa"/>
            <w:shd w:val="clear" w:color="auto" w:fill="D9D9D9" w:themeFill="background1" w:themeFillShade="D9"/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  <w:lang w:val="en-US"/>
              </w:rPr>
            </w:pPr>
          </w:p>
        </w:tc>
        <w:tc>
          <w:tcPr>
            <w:tcW w:w="2632" w:type="dxa"/>
            <w:gridSpan w:val="2"/>
            <w:shd w:val="clear" w:color="auto" w:fill="D9D9D9" w:themeFill="background1" w:themeFillShade="D9"/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Female</w:t>
            </w:r>
          </w:p>
        </w:tc>
        <w:tc>
          <w:tcPr>
            <w:tcW w:w="2632" w:type="dxa"/>
            <w:gridSpan w:val="2"/>
            <w:shd w:val="clear" w:color="auto" w:fill="D9D9D9" w:themeFill="background1" w:themeFillShade="D9"/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Male</w:t>
            </w:r>
          </w:p>
        </w:tc>
        <w:tc>
          <w:tcPr>
            <w:tcW w:w="2632" w:type="dxa"/>
            <w:gridSpan w:val="2"/>
            <w:shd w:val="clear" w:color="auto" w:fill="D9D9D9" w:themeFill="background1" w:themeFillShade="D9"/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Non Gender defined</w:t>
            </w:r>
          </w:p>
        </w:tc>
      </w:tr>
      <w:tr w:rsidR="004B3583" w:rsidRPr="004B3583" w:rsidTr="00217A33">
        <w:tc>
          <w:tcPr>
            <w:tcW w:w="1316" w:type="dxa"/>
            <w:tcBorders>
              <w:bottom w:val="single" w:sz="4" w:space="0" w:color="auto"/>
            </w:tcBorders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Year of application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Patent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  <w:lang w:val="en-US"/>
              </w:rPr>
              <w:t>Design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  <w:lang w:val="en-US"/>
              </w:rPr>
              <w:t>Patent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  <w:lang w:val="en-US"/>
              </w:rPr>
              <w:t>Design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  <w:lang w:val="en-US"/>
              </w:rPr>
              <w:t>Patent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  <w:lang w:val="en-US"/>
              </w:rPr>
              <w:t>Design</w:t>
            </w:r>
          </w:p>
        </w:tc>
      </w:tr>
      <w:tr w:rsidR="004B3583" w:rsidRPr="004B3583" w:rsidTr="00217A33">
        <w:tc>
          <w:tcPr>
            <w:tcW w:w="1316" w:type="dxa"/>
            <w:shd w:val="clear" w:color="auto" w:fill="D9D9D9" w:themeFill="background1" w:themeFillShade="D9"/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2005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7%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24%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88%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69%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5%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7%</w:t>
            </w:r>
          </w:p>
        </w:tc>
      </w:tr>
      <w:tr w:rsidR="004B3583" w:rsidRPr="004B3583" w:rsidTr="00217A33">
        <w:tc>
          <w:tcPr>
            <w:tcW w:w="1316" w:type="dxa"/>
            <w:tcBorders>
              <w:bottom w:val="single" w:sz="4" w:space="0" w:color="auto"/>
            </w:tcBorders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2006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6%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26%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89%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66%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5%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8%</w:t>
            </w:r>
          </w:p>
        </w:tc>
      </w:tr>
      <w:tr w:rsidR="004B3583" w:rsidRPr="004B3583" w:rsidTr="00217A33">
        <w:tc>
          <w:tcPr>
            <w:tcW w:w="1316" w:type="dxa"/>
            <w:shd w:val="clear" w:color="auto" w:fill="D9D9D9" w:themeFill="background1" w:themeFillShade="D9"/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2007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7%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29%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89%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62%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4%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9%</w:t>
            </w:r>
          </w:p>
        </w:tc>
      </w:tr>
      <w:tr w:rsidR="004B3583" w:rsidRPr="004B3583" w:rsidTr="00217A33">
        <w:tc>
          <w:tcPr>
            <w:tcW w:w="1316" w:type="dxa"/>
            <w:tcBorders>
              <w:bottom w:val="single" w:sz="4" w:space="0" w:color="auto"/>
            </w:tcBorders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2008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9%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26%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88%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66%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4%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9%</w:t>
            </w:r>
          </w:p>
        </w:tc>
      </w:tr>
      <w:tr w:rsidR="004B3583" w:rsidRPr="004B3583" w:rsidTr="00217A33">
        <w:tc>
          <w:tcPr>
            <w:tcW w:w="1316" w:type="dxa"/>
            <w:shd w:val="clear" w:color="auto" w:fill="D9D9D9" w:themeFill="background1" w:themeFillShade="D9"/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2009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7%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27%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88%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63%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5%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11%</w:t>
            </w:r>
          </w:p>
        </w:tc>
      </w:tr>
      <w:tr w:rsidR="004B3583" w:rsidRPr="004B3583" w:rsidTr="00217A33">
        <w:tc>
          <w:tcPr>
            <w:tcW w:w="1316" w:type="dxa"/>
            <w:tcBorders>
              <w:bottom w:val="single" w:sz="4" w:space="0" w:color="auto"/>
            </w:tcBorders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2010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6%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27%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88%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65%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5%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8%</w:t>
            </w:r>
          </w:p>
        </w:tc>
      </w:tr>
      <w:tr w:rsidR="004B3583" w:rsidRPr="004B3583" w:rsidTr="00217A33">
        <w:tc>
          <w:tcPr>
            <w:tcW w:w="1316" w:type="dxa"/>
            <w:shd w:val="clear" w:color="auto" w:fill="D9D9D9" w:themeFill="background1" w:themeFillShade="D9"/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2011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6%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27%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88%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65%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6%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8%</w:t>
            </w:r>
          </w:p>
        </w:tc>
      </w:tr>
      <w:tr w:rsidR="004B3583" w:rsidRPr="004B3583" w:rsidTr="00217A33">
        <w:tc>
          <w:tcPr>
            <w:tcW w:w="1316" w:type="dxa"/>
            <w:tcBorders>
              <w:bottom w:val="single" w:sz="4" w:space="0" w:color="auto"/>
            </w:tcBorders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2012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6%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28%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89%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65%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4%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7%</w:t>
            </w:r>
          </w:p>
        </w:tc>
      </w:tr>
      <w:tr w:rsidR="004B3583" w:rsidRPr="004B3583" w:rsidTr="00217A33">
        <w:tc>
          <w:tcPr>
            <w:tcW w:w="1316" w:type="dxa"/>
            <w:shd w:val="clear" w:color="auto" w:fill="D9D9D9" w:themeFill="background1" w:themeFillShade="D9"/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2013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6%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23%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88%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65%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6%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12%</w:t>
            </w:r>
          </w:p>
        </w:tc>
      </w:tr>
      <w:tr w:rsidR="004B3583" w:rsidRPr="004B3583" w:rsidTr="00217A33">
        <w:tc>
          <w:tcPr>
            <w:tcW w:w="1316" w:type="dxa"/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2014</w:t>
            </w:r>
          </w:p>
        </w:tc>
        <w:tc>
          <w:tcPr>
            <w:tcW w:w="1316" w:type="dxa"/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6%</w:t>
            </w:r>
          </w:p>
        </w:tc>
        <w:tc>
          <w:tcPr>
            <w:tcW w:w="1316" w:type="dxa"/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25%</w:t>
            </w:r>
          </w:p>
        </w:tc>
        <w:tc>
          <w:tcPr>
            <w:tcW w:w="1316" w:type="dxa"/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89%</w:t>
            </w:r>
          </w:p>
        </w:tc>
        <w:tc>
          <w:tcPr>
            <w:tcW w:w="1316" w:type="dxa"/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66%</w:t>
            </w:r>
          </w:p>
        </w:tc>
        <w:tc>
          <w:tcPr>
            <w:tcW w:w="1316" w:type="dxa"/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5%</w:t>
            </w:r>
          </w:p>
        </w:tc>
        <w:tc>
          <w:tcPr>
            <w:tcW w:w="1316" w:type="dxa"/>
          </w:tcPr>
          <w:p w:rsidR="004B3583" w:rsidRPr="004B3583" w:rsidRDefault="004B3583" w:rsidP="004B3583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4B3583">
              <w:rPr>
                <w:rFonts w:eastAsiaTheme="majorEastAsia" w:cstheme="majorBidi"/>
                <w:color w:val="17365D" w:themeColor="text2" w:themeShade="BF"/>
                <w:spacing w:val="5"/>
                <w:kern w:val="28"/>
                <w:sz w:val="28"/>
                <w:szCs w:val="28"/>
              </w:rPr>
              <w:t>9%</w:t>
            </w:r>
          </w:p>
        </w:tc>
      </w:tr>
    </w:tbl>
    <w:p w:rsidR="00EA6C84" w:rsidRDefault="00EA6C84"/>
    <w:p w:rsidR="0004422F" w:rsidRPr="004B3583" w:rsidRDefault="0004422F">
      <w:pPr>
        <w:rPr>
          <w:lang w:val="en-US"/>
        </w:rPr>
      </w:pPr>
      <w:bookmarkStart w:id="0" w:name="_GoBack"/>
      <w:bookmarkEnd w:id="0"/>
    </w:p>
    <w:sectPr w:rsidR="0004422F" w:rsidRPr="004B3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583"/>
    <w:rsid w:val="0004422F"/>
    <w:rsid w:val="002A4307"/>
    <w:rsid w:val="004B3583"/>
    <w:rsid w:val="00605DC1"/>
    <w:rsid w:val="00A50934"/>
    <w:rsid w:val="00EA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35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35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Bäcknäs</dc:creator>
  <cp:lastModifiedBy>SAITO Kaori</cp:lastModifiedBy>
  <cp:revision>2</cp:revision>
  <dcterms:created xsi:type="dcterms:W3CDTF">2015-10-13T10:59:00Z</dcterms:created>
  <dcterms:modified xsi:type="dcterms:W3CDTF">2015-10-13T10:59:00Z</dcterms:modified>
</cp:coreProperties>
</file>