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rFonts w:ascii="Courier" w:hAnsi="Courier" w:cs="Courier" w:eastAsia="Courier"/>
          <w:b w:val="true"/>
          <w:color w:val="009933"/>
          <w:sz w:val="40"/>
        </w:rPr>
        <w:t>WIPO S2T:WIPO GRTKF IC 43 2022-06-03 AM 1 ru</w:t>
      </w:r>
    </w:p>
    <w:p>
      <w:pPr>
        <w:jc w:val="center"/>
      </w:pPr>
      <w:r>
        <w:rPr>
          <w:rFonts w:ascii="Courier" w:hAnsi="Courier" w:cs="Courier" w:eastAsia="Courier"/>
          <w:color w:val="00CC44"/>
          <w:position w:val="20"/>
          <w:sz w:val="32"/>
          <w:u w:val="dotDotDash"/>
        </w:rPr>
        <w:t>WIPO Speech-to-Text© transcript</w:t>
      </w:r>
    </w:p>
    <w:p>
      <w:pPr>
        <w:jc w:val="left"/>
      </w:pPr>
      <w:r>
        <w:rPr>
          <w:color w:val="000000"/>
          <w:position w:val="20"/>
          <w:sz w:val="24"/>
        </w:rPr>
        <w:t>This document contains a machine-generated transcript of the meeting session mentioned in the title. 
While the first column tries to capture a picture of the speaker, the second column contains the automatic transcript text and the speaker. You can click on the third column to listen to the online corresponding audio. These transcripts are generated automatically by WIPO Speech-to-Text© from the audiovisual recording. The accuracy of the transcripts cannot therefore be guaranteed. Only the original speech of the audiovisual recording constitutes the official record of the meeting proceedings.
</w:t>
        <w:br/>
      </w:r>
    </w:p>
    <w:p>
      <w:pPr>
        <w:jc w:val="center"/>
      </w:pPr>
      <w:r>
        <w:rPr>
          <w:position w:val="20"/>
        </w:rPr>
        <w:drawing>
          <wp:inline distT="0" distR="0" distB="0" distL="0">
            <wp:extent cx="762000" cy="762000"/>
            <wp:docPr id="0" name="Drawing 0" descr="logo_wipo.png"/>
            <a:graphic xmlns:a="http://schemas.openxmlformats.org/drawingml/2006/main">
              <a:graphicData uri="http://schemas.openxmlformats.org/drawingml/2006/picture">
                <pic:pic xmlns:pic="http://schemas.openxmlformats.org/drawingml/2006/picture">
                  <pic:nvPicPr>
                    <pic:cNvPr id="0" name="Picture 0" descr="logo_wipo.png"/>
                    <pic:cNvPicPr>
                      <a:picLocks noChangeAspect="true"/>
                    </pic:cNvPicPr>
                  </pic:nvPicPr>
                  <pic:blipFill>
                    <a:blip r:embed="rId2"/>
                    <a:stretch>
                      <a:fillRect/>
                    </a:stretch>
                  </pic:blipFill>
                  <pic:spPr>
                    <a:xfrm>
                      <a:off x="0" y="0"/>
                      <a:ext cx="762000" cy="762000"/>
                    </a:xfrm>
                    <a:prstGeom prst="rect">
                      <a:avLst/>
                    </a:prstGeom>
                  </pic:spPr>
                </pic:pic>
              </a:graphicData>
            </a:graphic>
          </wp:inline>
        </w:drawing>
      </w:r>
    </w:p>
    <w:p>
      <w:pPr>
        <w:jc w:val="center"/>
      </w:pPr>
      <w:hyperlink r:id="rId3">
        <w:r>
          <w:rPr>
            <w:b w:val="true"/>
            <w:color w:val="0000FF"/>
            <w:sz w:val="40"/>
            <w:u w:val="single"/>
          </w:rPr>
          <w:t>[Online video]</w:t>
        </w:r>
      </w:hyperlink>
    </w:p>
    <w:tbl>
      <w:tblPr>
        <w:tblW w:w="0" w:type="auto"/>
        <w:tblBorders>
          <w:top w:val="single"/>
          <w:left w:val="single"/>
          <w:bottom w:val="single"/>
          <w:right w:val="single"/>
          <w:insideH w:val="single"/>
          <w:insideV w:val="single"/>
        </w:tblBorders>
      </w:tblPr>
      <w:tr>
        <w:tc>
          <w:tcPr>
            <w:shd w:color="auto" w:val="clear" w:fill="0000FF"/>
          </w:tcPr>
          <w:p>
            <w:r>
              <w:t>Image</w:t>
            </w:r>
          </w:p>
        </w:tc>
        <w:tc>
          <w:tcPr>
            <w:shd w:color="auto" w:val="clear" w:fill="0000FF"/>
          </w:tcPr>
          <w:p>
            <w:r>
              <w:t>Text</w:t>
            </w:r>
          </w:p>
        </w:tc>
        <w:tc>
          <w:tcPr>
            <w:shd w:color="auto" w:val="clear" w:fill="0000FF"/>
          </w:tcPr>
          <w:p>
            <w:r>
              <w:t>link</w:t>
            </w:r>
          </w:p>
        </w:tc>
      </w:tr>
      <w:tr>
        <w:tc>
          <w:p>
            <w:pPr>
              <w:jc w:val="center"/>
            </w:pPr>
            <w:r>
              <w:rPr>
                <w:position w:val="20"/>
              </w:rPr>
              <w:drawing>
                <wp:inline distT="0" distR="0" distB="0" distL="0">
                  <wp:extent cx="1524000" cy="1016000"/>
                  <wp:docPr id="1" name="Drawing 1" descr="225.jpg"/>
                  <a:graphic xmlns:a="http://schemas.openxmlformats.org/drawingml/2006/main">
                    <a:graphicData uri="http://schemas.openxmlformats.org/drawingml/2006/picture">
                      <pic:pic xmlns:pic="http://schemas.openxmlformats.org/drawingml/2006/picture">
                        <pic:nvPicPr>
                          <pic:cNvPr id="0" name="Picture 1" descr="225.jpg"/>
                          <pic:cNvPicPr>
                            <a:picLocks noChangeAspect="true"/>
                          </pic:cNvPicPr>
                        </pic:nvPicPr>
                        <pic:blipFill>
                          <a:blip r:embed="rId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В рамках проекта всем миром к добру и объединению</w:t>
            </w:r>
          </w:p>
        </w:tc>
        <w:tc>
          <w:p>
            <w:pPr>
              <w:jc w:val="center"/>
            </w:pPr>
            <w:hyperlink r:id="rId5">
              <w:r>
                <w:rPr>
                  <w:b w:val="true"/>
                  <w:color w:val="0000FF"/>
                  <w:sz w:val="18"/>
                  <w:u w:val="single"/>
                </w:rPr>
                <w:t>[00:37:29]</w:t>
              </w:r>
            </w:hyperlink>
          </w:p>
        </w:tc>
      </w:tr>
      <w:tr>
        <w:tc>
          <w:p>
            <w:pPr>
              <w:jc w:val="center"/>
            </w:pPr>
            <w:r>
              <w:rPr>
                <w:position w:val="20"/>
              </w:rPr>
              <w:drawing>
                <wp:inline distT="0" distR="0" distB="0" distL="0">
                  <wp:extent cx="1524000" cy="1016000"/>
                  <wp:docPr id="2" name="Drawing 2" descr="227.jpg"/>
                  <a:graphic xmlns:a="http://schemas.openxmlformats.org/drawingml/2006/main">
                    <a:graphicData uri="http://schemas.openxmlformats.org/drawingml/2006/picture">
                      <pic:pic xmlns:pic="http://schemas.openxmlformats.org/drawingml/2006/picture">
                        <pic:nvPicPr>
                          <pic:cNvPr id="0" name="Picture 2" descr="227.jpg"/>
                          <pic:cNvPicPr>
                            <a:picLocks noChangeAspect="true"/>
                          </pic:cNvPicPr>
                        </pic:nvPicPr>
                        <pic:blipFill>
                          <a:blip r:embed="rId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Доброе утро уважаемые телекаты я вижу что не все присутствуют но хочу всех поприветствовать кто здесь с нами</w:t>
            </w:r>
          </w:p>
        </w:tc>
        <w:tc>
          <w:p>
            <w:pPr>
              <w:jc w:val="center"/>
            </w:pPr>
            <w:hyperlink r:id="rId7">
              <w:r>
                <w:rPr>
                  <w:b w:val="true"/>
                  <w:color w:val="0000FF"/>
                  <w:sz w:val="18"/>
                  <w:u w:val="single"/>
                </w:rPr>
                <w:t>CHAIR [00:37:46]</w:t>
              </w:r>
            </w:hyperlink>
          </w:p>
        </w:tc>
      </w:tr>
      <w:tr>
        <w:tc>
          <w:p/>
        </w:tc>
        <w:tc>
          <w:p>
            <w:pPr>
              <w:spacing w:afterLines="0" w:after="0"/>
              <w:jc w:val="left"/>
            </w:pPr>
            <w:r>
              <w:rPr>
                <w:i w:val="false"/>
              </w:rPr>
              <w:t>Сегодня утром прошу всех вернуться к четвертому пункту повестки дня где речь идет об части коренных и местных общин</w:t>
            </w:r>
          </w:p>
        </w:tc>
        <w:tc>
          <w:p>
            <w:pPr>
              <w:jc w:val="center"/>
            </w:pPr>
            <w:hyperlink r:id="rId8">
              <w:r>
                <w:rPr>
                  <w:b w:val="true"/>
                  <w:color w:val="0000FF"/>
                  <w:sz w:val="18"/>
                  <w:u w:val="single"/>
                </w:rPr>
                <w:t>CHAIR [00:38:00]</w:t>
              </w:r>
            </w:hyperlink>
          </w:p>
        </w:tc>
      </w:tr>
      <w:tr>
        <w:tc>
          <w:p/>
        </w:tc>
        <w:tc>
          <w:p>
            <w:pPr>
              <w:spacing w:afterLines="0" w:after="0"/>
              <w:jc w:val="left"/>
            </w:pPr>
            <w:r>
              <w:rPr>
                <w:b w:val="true"/>
              </w:rPr>
              <w:t xml:space="preserve">CHAIR: </w:t>
            </w:r>
            <w:r>
              <w:rPr>
                <w:i w:val="false"/>
              </w:rPr>
              <w:t>Продолжим обсуждение платного пункта повестки дня это четвертый пункт касается добровольного фонда и консультативного совета и хочу</w:t>
            </w:r>
          </w:p>
        </w:tc>
        <w:tc>
          <w:p>
            <w:pPr>
              <w:jc w:val="center"/>
            </w:pPr>
            <w:hyperlink r:id="rId9">
              <w:r>
                <w:rPr>
                  <w:b w:val="true"/>
                  <w:color w:val="0000FF"/>
                  <w:sz w:val="18"/>
                  <w:u w:val="single"/>
                </w:rPr>
                <w:t>CHAIR [00:38:13]</w:t>
              </w:r>
            </w:hyperlink>
          </w:p>
        </w:tc>
      </w:tr>
      <w:tr>
        <w:tc>
          <w:p/>
        </w:tc>
        <w:tc>
          <w:p>
            <w:pPr>
              <w:spacing w:afterLines="0" w:after="0"/>
              <w:jc w:val="left"/>
            </w:pPr>
            <w:r>
              <w:rPr>
                <w:i w:val="false"/>
              </w:rPr>
              <w:t>Говорить благодарность сам председателем кагар который был председателем этого совещания совета благодарю всех членов совета за участие в этой очень важной работе</w:t>
            </w:r>
          </w:p>
        </w:tc>
        <w:tc>
          <w:p>
            <w:pPr>
              <w:jc w:val="center"/>
            </w:pPr>
            <w:hyperlink r:id="rId10">
              <w:r>
                <w:rPr>
                  <w:b w:val="true"/>
                  <w:color w:val="0000FF"/>
                  <w:sz w:val="18"/>
                  <w:u w:val="single"/>
                </w:rPr>
                <w:t>CHAIR [00:38:28]</w:t>
              </w:r>
            </w:hyperlink>
          </w:p>
        </w:tc>
      </w:tr>
      <w:tr>
        <w:tc>
          <w:p/>
        </w:tc>
        <w:tc>
          <w:p>
            <w:pPr>
              <w:spacing w:afterLines="0" w:after="0"/>
              <w:jc w:val="left"/>
            </w:pPr>
            <w:r>
              <w:rPr>
                <w:b w:val="true"/>
              </w:rPr>
              <w:t xml:space="preserve">CHAIR: </w:t>
            </w:r>
            <w:r>
              <w:rPr>
                <w:i w:val="false"/>
              </w:rPr>
              <w:t>Заседание прошло четвертого июня для избрания кандидатов в число</w:t>
            </w:r>
          </w:p>
        </w:tc>
        <w:tc>
          <w:p>
            <w:pPr>
              <w:jc w:val="center"/>
            </w:pPr>
            <w:hyperlink r:id="rId11">
              <w:r>
                <w:rPr>
                  <w:b w:val="true"/>
                  <w:color w:val="0000FF"/>
                  <w:sz w:val="18"/>
                  <w:u w:val="single"/>
                </w:rPr>
                <w:t>CHAIR [00:38:42]</w:t>
              </w:r>
            </w:hyperlink>
          </w:p>
        </w:tc>
      </w:tr>
      <w:tr>
        <w:tc>
          <w:p/>
        </w:tc>
        <w:tc>
          <w:p>
            <w:pPr>
              <w:spacing w:afterLines="0" w:after="0"/>
              <w:jc w:val="left"/>
            </w:pPr>
            <w:r>
              <w:rPr>
                <w:i w:val="false"/>
              </w:rPr>
              <w:t>Кгр рекомендации совета изложенного в документе иппо дрот гиард такиев дрот асе сидро сорок три дроп</w:t>
            </w:r>
          </w:p>
        </w:tc>
        <w:tc>
          <w:p>
            <w:pPr>
              <w:jc w:val="center"/>
            </w:pPr>
            <w:hyperlink r:id="rId12">
              <w:r>
                <w:rPr>
                  <w:b w:val="true"/>
                  <w:color w:val="0000FF"/>
                  <w:sz w:val="18"/>
                  <w:u w:val="single"/>
                </w:rPr>
                <w:t>CHAIR [00:38:56]</w:t>
              </w:r>
            </w:hyperlink>
          </w:p>
        </w:tc>
      </w:tr>
      <w:tr>
        <w:tc>
          <w:p/>
        </w:tc>
        <w:tc>
          <w:p>
            <w:pPr>
              <w:spacing w:afterLines="0" w:after="0"/>
              <w:jc w:val="left"/>
            </w:pPr>
            <w:r>
              <w:rPr>
                <w:i w:val="false"/>
              </w:rPr>
              <w:t>этот документ уже и находится в доступе хотела бы воспользоваться этой возможностью чтобы призвать</w:t>
            </w:r>
          </w:p>
        </w:tc>
        <w:tc>
          <w:p>
            <w:pPr>
              <w:jc w:val="center"/>
            </w:pPr>
            <w:hyperlink r:id="rId13">
              <w:r>
                <w:rPr>
                  <w:b w:val="true"/>
                  <w:color w:val="0000FF"/>
                  <w:sz w:val="18"/>
                  <w:u w:val="single"/>
                </w:rPr>
                <w:t>CHAIR [00:39:11]</w:t>
              </w:r>
            </w:hyperlink>
          </w:p>
        </w:tc>
      </w:tr>
      <w:tr>
        <w:tc>
          <w:p/>
        </w:tc>
        <w:tc>
          <w:p>
            <w:pPr>
              <w:spacing w:afterLines="0" w:after="0"/>
              <w:jc w:val="left"/>
            </w:pPr>
            <w:r>
              <w:rPr>
                <w:i w:val="false"/>
              </w:rPr>
              <w:t>Всех делегатов проконсультироваться между собой и возможностью внести вклад в фонд значимость этого фонда для работы</w:t>
            </w:r>
          </w:p>
        </w:tc>
        <w:tc>
          <w:p>
            <w:pPr>
              <w:jc w:val="center"/>
            </w:pPr>
            <w:hyperlink r:id="rId14">
              <w:r>
                <w:rPr>
                  <w:b w:val="true"/>
                  <w:color w:val="0000FF"/>
                  <w:sz w:val="18"/>
                  <w:u w:val="single"/>
                </w:rPr>
                <w:t>CHAIR [00:39:26]</w:t>
              </w:r>
            </w:hyperlink>
          </w:p>
        </w:tc>
      </w:tr>
      <w:tr>
        <w:tc>
          <w:p/>
        </w:tc>
        <w:tc>
          <w:p>
            <w:pPr>
              <w:spacing w:afterLines="0" w:after="0"/>
              <w:jc w:val="left"/>
            </w:pPr>
            <w:r>
              <w:rPr>
                <w:i w:val="false"/>
              </w:rPr>
              <w:t>Мкгр неоднократно подчеркивалось и мне кажется очень важно признать значение этого фонда есть он оказает поддержку для участия коренных общин</w:t>
            </w:r>
          </w:p>
        </w:tc>
        <w:tc>
          <w:p>
            <w:pPr>
              <w:jc w:val="center"/>
            </w:pPr>
            <w:hyperlink r:id="rId15">
              <w:r>
                <w:rPr>
                  <w:b w:val="true"/>
                  <w:color w:val="0000FF"/>
                  <w:sz w:val="18"/>
                  <w:u w:val="single"/>
                </w:rPr>
                <w:t>CHAIR [00:39:40]</w:t>
              </w:r>
            </w:hyperlink>
          </w:p>
        </w:tc>
      </w:tr>
      <w:tr>
        <w:tc>
          <w:p/>
        </w:tc>
        <w:tc>
          <w:p>
            <w:pPr>
              <w:spacing w:afterLines="0" w:after="0"/>
              <w:jc w:val="left"/>
            </w:pPr>
            <w:r>
              <w:rPr>
                <w:i w:val="false"/>
              </w:rPr>
              <w:t>Части в соцсетях мкгр нельзя недооценивать поэтому еще раз хочу призвать всех по возможности внести вклад в этот фонд</w:t>
            </w:r>
          </w:p>
        </w:tc>
        <w:tc>
          <w:p>
            <w:pPr>
              <w:jc w:val="center"/>
            </w:pPr>
            <w:hyperlink r:id="rId16">
              <w:r>
                <w:rPr>
                  <w:b w:val="true"/>
                  <w:color w:val="0000FF"/>
                  <w:sz w:val="18"/>
                  <w:u w:val="single"/>
                </w:rPr>
                <w:t>CHAIR [00:39:54]</w:t>
              </w:r>
            </w:hyperlink>
          </w:p>
        </w:tc>
      </w:tr>
      <w:tr>
        <w:tc>
          <w:p/>
        </w:tc>
        <w:tc>
          <w:p>
            <w:pPr>
              <w:spacing w:afterLines="0" w:after="0"/>
              <w:jc w:val="left"/>
            </w:pPr>
            <w:r>
              <w:rPr>
                <w:i w:val="false"/>
              </w:rPr>
              <w:t>Для того чтобы делегаты смогли выступить с комментарием по этому пункту</w:t>
            </w:r>
          </w:p>
        </w:tc>
        <w:tc>
          <w:p>
            <w:pPr>
              <w:jc w:val="center"/>
            </w:pPr>
            <w:hyperlink r:id="rId17">
              <w:r>
                <w:rPr>
                  <w:b w:val="true"/>
                  <w:color w:val="0000FF"/>
                  <w:sz w:val="18"/>
                  <w:u w:val="single"/>
                </w:rPr>
                <w:t>CHAIR [00:40:09]</w:t>
              </w:r>
            </w:hyperlink>
          </w:p>
        </w:tc>
      </w:tr>
      <w:tr>
        <w:tc>
          <w:p>
            <w:pPr>
              <w:jc w:val="center"/>
            </w:pPr>
            <w:r>
              <w:rPr>
                <w:position w:val="20"/>
              </w:rPr>
              <w:drawing>
                <wp:inline distT="0" distR="0" distB="0" distL="0">
                  <wp:extent cx="1524000" cy="1016000"/>
                  <wp:docPr id="3" name="Drawing 3" descr="243.jpg"/>
                  <a:graphic xmlns:a="http://schemas.openxmlformats.org/drawingml/2006/main">
                    <a:graphicData uri="http://schemas.openxmlformats.org/drawingml/2006/picture">
                      <pic:pic xmlns:pic="http://schemas.openxmlformats.org/drawingml/2006/picture">
                        <pic:nvPicPr>
                          <pic:cNvPr id="0" name="Picture 3" descr="243.jpg"/>
                          <pic:cNvPicPr>
                            <a:picLocks noChangeAspect="true"/>
                          </pic:cNvPicPr>
                        </pic:nvPicPr>
                        <pic:blipFill>
                          <a:blip r:embed="rId1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Я не вижу желающих выстать поэтому этот понт иски не объявил закрытым спасибо ну а сейчас вернемся с</w:t>
            </w:r>
          </w:p>
        </w:tc>
        <w:tc>
          <w:p>
            <w:pPr>
              <w:jc w:val="center"/>
            </w:pPr>
            <w:hyperlink r:id="rId19">
              <w:r>
                <w:rPr>
                  <w:b w:val="true"/>
                  <w:color w:val="0000FF"/>
                  <w:sz w:val="18"/>
                  <w:u w:val="single"/>
                </w:rPr>
                <w:t>CHAIR [00:40:20]</w:t>
              </w:r>
            </w:hyperlink>
          </w:p>
        </w:tc>
      </w:tr>
      <w:tr>
        <w:tc>
          <w:p/>
        </w:tc>
        <w:tc>
          <w:p>
            <w:pPr>
              <w:spacing w:afterLines="0" w:after="0"/>
              <w:jc w:val="left"/>
            </w:pPr>
            <w:r>
              <w:rPr>
                <w:i w:val="false"/>
              </w:rPr>
              <w:t>Но к шестому пункту повестки дня генетические ресурсы также хотела бы выразить благодарность нашему модератору которая присутствует здесь по крупному</w:t>
            </w:r>
          </w:p>
        </w:tc>
        <w:tc>
          <w:p>
            <w:pPr>
              <w:jc w:val="center"/>
            </w:pPr>
            <w:hyperlink r:id="rId20">
              <w:r>
                <w:rPr>
                  <w:b w:val="true"/>
                  <w:color w:val="0000FF"/>
                  <w:sz w:val="18"/>
                  <w:u w:val="single"/>
                </w:rPr>
                <w:t>CHAIR [00:40:35]</w:t>
              </w:r>
            </w:hyperlink>
          </w:p>
        </w:tc>
      </w:tr>
      <w:tr>
        <w:tc>
          <w:p>
            <w:pPr>
              <w:jc w:val="center"/>
            </w:pPr>
            <w:r>
              <w:rPr>
                <w:position w:val="20"/>
              </w:rPr>
              <w:drawing>
                <wp:inline distT="0" distR="0" distB="0" distL="0">
                  <wp:extent cx="1524000" cy="1016000"/>
                  <wp:docPr id="4" name="Drawing 4" descr="245.jpg"/>
                  <a:graphic xmlns:a="http://schemas.openxmlformats.org/drawingml/2006/main">
                    <a:graphicData uri="http://schemas.openxmlformats.org/drawingml/2006/picture">
                      <pic:pic xmlns:pic="http://schemas.openxmlformats.org/drawingml/2006/picture">
                        <pic:nvPicPr>
                          <pic:cNvPr id="0" name="Picture 4" descr="245.jpg"/>
                          <pic:cNvPicPr>
                            <a:picLocks noChangeAspect="true"/>
                          </pic:cNvPicPr>
                        </pic:nvPicPr>
                        <pic:blipFill>
                          <a:blip r:embed="rId2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Спасибо большое полза вашу неустанную работу по подготовке пересмотренная версия и сейчас я хочу попросить его в качестве модератора представить вторую пересмотренную версию</w:t>
            </w:r>
          </w:p>
        </w:tc>
        <w:tc>
          <w:p>
            <w:pPr>
              <w:jc w:val="center"/>
            </w:pPr>
            <w:hyperlink r:id="rId22">
              <w:r>
                <w:rPr>
                  <w:b w:val="true"/>
                  <w:color w:val="0000FF"/>
                  <w:sz w:val="18"/>
                  <w:u w:val="single"/>
                </w:rPr>
                <w:t>CHAIR [00:40:49]</w:t>
              </w:r>
            </w:hyperlink>
          </w:p>
        </w:tc>
      </w:tr>
      <w:tr>
        <w:tc>
          <w:p/>
        </w:tc>
        <w:tc>
          <w:p>
            <w:pPr>
              <w:spacing w:afterLines="0" w:after="0"/>
              <w:jc w:val="left"/>
            </w:pPr>
            <w:r>
              <w:rPr>
                <w:i w:val="false"/>
              </w:rPr>
              <w:t>Все объяснить контекст а также до воды в пользу внесенных поправок пожалуйста вам слово председатель доброе утро всем уважаемые телекаты</w:t>
            </w:r>
          </w:p>
        </w:tc>
        <w:tc>
          <w:p>
            <w:pPr>
              <w:jc w:val="center"/>
            </w:pPr>
            <w:hyperlink r:id="rId23">
              <w:r>
                <w:rPr>
                  <w:b w:val="true"/>
                  <w:color w:val="0000FF"/>
                  <w:sz w:val="18"/>
                  <w:u w:val="single"/>
                </w:rPr>
                <w:t>CHAIR [00:41:04]</w:t>
              </w:r>
            </w:hyperlink>
          </w:p>
        </w:tc>
      </w:tr>
      <w:tr>
        <w:tc>
          <w:p/>
        </w:tc>
        <w:tc>
          <w:p>
            <w:pPr>
              <w:spacing w:afterLines="0" w:after="0"/>
              <w:jc w:val="left"/>
            </w:pPr>
            <w:r>
              <w:rPr>
                <w:b w:val="true"/>
              </w:rPr>
              <w:t xml:space="preserve">FACILITATOR: </w:t>
            </w:r>
            <w:r>
              <w:rPr>
                <w:i w:val="false"/>
              </w:rPr>
              <w:t>Изменения к сводному документу это вторая предусмотренная версия учитывает обсуждение которое прошло</w:t>
            </w:r>
          </w:p>
        </w:tc>
        <w:tc>
          <w:p>
            <w:pPr>
              <w:jc w:val="center"/>
            </w:pPr>
            <w:hyperlink r:id="rId24">
              <w:r>
                <w:rPr>
                  <w:b w:val="true"/>
                  <w:color w:val="0000FF"/>
                  <w:sz w:val="18"/>
                  <w:u w:val="single"/>
                </w:rPr>
                <w:t>FACILITATOR [00:41:18]</w:t>
              </w:r>
            </w:hyperlink>
          </w:p>
        </w:tc>
      </w:tr>
      <w:tr>
        <w:tc>
          <w:p>
            <w:pPr>
              <w:jc w:val="center"/>
            </w:pPr>
            <w:r>
              <w:rPr>
                <w:position w:val="20"/>
              </w:rPr>
              <w:drawing>
                <wp:inline distT="0" distR="0" distB="0" distL="0">
                  <wp:extent cx="1524000" cy="1016000"/>
                  <wp:docPr id="5" name="Drawing 5" descr="250.jpg"/>
                  <a:graphic xmlns:a="http://schemas.openxmlformats.org/drawingml/2006/main">
                    <a:graphicData uri="http://schemas.openxmlformats.org/drawingml/2006/picture">
                      <pic:pic xmlns:pic="http://schemas.openxmlformats.org/drawingml/2006/picture">
                        <pic:nvPicPr>
                          <pic:cNvPr id="0" name="Picture 5" descr="250.jpg"/>
                          <pic:cNvPicPr>
                            <a:picLocks noChangeAspect="true"/>
                          </pic:cNvPicPr>
                        </pic:nvPicPr>
                        <pic:blipFill>
                          <a:blip r:embed="rId2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На пленарном заседании целью этих поправок было сужение разногласий а также оптимизация всего текста</w:t>
            </w:r>
          </w:p>
        </w:tc>
        <w:tc>
          <w:p>
            <w:pPr>
              <w:jc w:val="center"/>
            </w:pPr>
            <w:hyperlink r:id="rId26">
              <w:r>
                <w:rPr>
                  <w:b w:val="true"/>
                  <w:color w:val="0000FF"/>
                  <w:sz w:val="18"/>
                  <w:u w:val="single"/>
                </w:rPr>
                <w:t>FACILITATOR [00:41:32]</w:t>
              </w:r>
            </w:hyperlink>
          </w:p>
        </w:tc>
      </w:tr>
      <w:tr>
        <w:tc>
          <w:p/>
        </w:tc>
        <w:tc>
          <w:p>
            <w:pPr>
              <w:spacing w:afterLines="0" w:after="0"/>
              <w:jc w:val="left"/>
            </w:pPr>
            <w:r>
              <w:rPr>
                <w:i w:val="false"/>
              </w:rPr>
              <w:t>Хотел бы для начала сразу подчеркнуть были внесены поправки в следующие разделы сводного документа это преамбула первая статья определения четвёртая статья</w:t>
            </w:r>
          </w:p>
        </w:tc>
        <w:tc>
          <w:p>
            <w:pPr>
              <w:jc w:val="center"/>
            </w:pPr>
            <w:hyperlink r:id="rId27">
              <w:r>
                <w:rPr>
                  <w:b w:val="true"/>
                  <w:color w:val="0000FF"/>
                  <w:sz w:val="18"/>
                  <w:u w:val="single"/>
                </w:rPr>
                <w:t>FACILITATOR [00:41:47]</w:t>
              </w:r>
            </w:hyperlink>
          </w:p>
        </w:tc>
      </w:tr>
      <w:tr>
        <w:tc>
          <w:p/>
        </w:tc>
        <w:tc>
          <w:p>
            <w:pPr>
              <w:spacing w:afterLines="0" w:after="0"/>
              <w:jc w:val="left"/>
            </w:pPr>
            <w:r>
              <w:rPr>
                <w:i w:val="false"/>
              </w:rPr>
              <w:t>Я по требованиям о раскрытии пятая статья исключения и ограничения шестая статья и семь</w:t>
            </w:r>
          </w:p>
        </w:tc>
        <w:tc>
          <w:p>
            <w:pPr>
              <w:jc w:val="center"/>
            </w:pPr>
            <w:hyperlink r:id="rId28">
              <w:r>
                <w:rPr>
                  <w:b w:val="true"/>
                  <w:color w:val="0000FF"/>
                  <w:sz w:val="18"/>
                  <w:u w:val="single"/>
                </w:rPr>
                <w:t>FACILITATOR [00:42:01]</w:t>
              </w:r>
            </w:hyperlink>
          </w:p>
        </w:tc>
      </w:tr>
      <w:tr>
        <w:tc>
          <w:p/>
        </w:tc>
        <w:tc>
          <w:p>
            <w:pPr>
              <w:spacing w:afterLines="0" w:after="0"/>
              <w:jc w:val="left"/>
            </w:pPr>
            <w:r>
              <w:rPr>
                <w:i w:val="false"/>
              </w:rPr>
              <w:t>Вся взаимность восьмая статья по санкциям и средствам правовой защиты далее была предложена дополнительная</w:t>
            </w:r>
          </w:p>
        </w:tc>
        <w:tc>
          <w:p>
            <w:pPr>
              <w:jc w:val="center"/>
            </w:pPr>
            <w:hyperlink r:id="rId29">
              <w:r>
                <w:rPr>
                  <w:b w:val="true"/>
                  <w:color w:val="0000FF"/>
                  <w:sz w:val="18"/>
                  <w:u w:val="single"/>
                </w:rPr>
                <w:t>FACILITATOR [00:42:16]</w:t>
              </w:r>
            </w:hyperlink>
          </w:p>
        </w:tc>
      </w:tr>
      <w:tr>
        <w:tc>
          <w:p/>
        </w:tc>
        <w:tc>
          <w:p>
            <w:pPr>
              <w:spacing w:afterLines="0" w:after="0"/>
              <w:jc w:val="left"/>
            </w:pPr>
            <w:r>
              <w:rPr>
                <w:i w:val="false"/>
              </w:rPr>
              <w:t>Статья версия ряд один это статья икса это положение об обзоре также поправки были внесены в альтернативные варианты второй статьи по восьмому статью</w:t>
            </w:r>
          </w:p>
        </w:tc>
        <w:tc>
          <w:p>
            <w:pPr>
              <w:jc w:val="center"/>
            </w:pPr>
            <w:hyperlink r:id="rId30">
              <w:r>
                <w:rPr>
                  <w:b w:val="true"/>
                  <w:color w:val="0000FF"/>
                  <w:sz w:val="18"/>
                  <w:u w:val="single"/>
                </w:rPr>
                <w:t>FACILITATOR [00:42:30]</w:t>
              </w:r>
            </w:hyperlink>
          </w:p>
        </w:tc>
      </w:tr>
      <w:tr>
        <w:tc>
          <w:p/>
        </w:tc>
        <w:tc>
          <w:p>
            <w:pPr>
              <w:spacing w:afterLines="0" w:after="0"/>
              <w:jc w:val="left"/>
            </w:pPr>
            <w:r>
              <w:rPr>
                <w:i w:val="false"/>
              </w:rPr>
              <w:t>Это в частности альтернативный вариант по четвертой статье о раскрытии и альд девятая статья о должной осмотрительности общая поправка</w:t>
            </w:r>
          </w:p>
        </w:tc>
        <w:tc>
          <w:p>
            <w:pPr>
              <w:jc w:val="center"/>
            </w:pPr>
            <w:hyperlink r:id="rId31">
              <w:r>
                <w:rPr>
                  <w:b w:val="true"/>
                  <w:color w:val="0000FF"/>
                  <w:sz w:val="18"/>
                  <w:u w:val="single"/>
                </w:rPr>
                <w:t>FACILITATOR [00:42:45]</w:t>
              </w:r>
            </w:hyperlink>
          </w:p>
        </w:tc>
      </w:tr>
      <w:tr>
        <w:tc>
          <w:p/>
        </w:tc>
        <w:tc>
          <w:p>
            <w:pPr>
              <w:spacing w:afterLines="0" w:after="0"/>
              <w:jc w:val="left"/>
            </w:pPr>
            <w:r>
              <w:rPr>
                <w:i w:val="false"/>
              </w:rPr>
              <w:t>Все таки были также внесены на запросы государств членов например это касается коренных народов мы внесли в скобки в английском варианте</w:t>
            </w:r>
          </w:p>
        </w:tc>
        <w:tc>
          <w:p>
            <w:pPr>
              <w:jc w:val="center"/>
            </w:pPr>
            <w:hyperlink r:id="rId32">
              <w:r>
                <w:rPr>
                  <w:b w:val="true"/>
                  <w:color w:val="0000FF"/>
                  <w:sz w:val="18"/>
                  <w:u w:val="single"/>
                </w:rPr>
                <w:t>FACILITATOR [00:42:59]</w:t>
              </w:r>
            </w:hyperlink>
          </w:p>
        </w:tc>
      </w:tr>
      <w:tr>
        <w:tc>
          <w:p/>
        </w:tc>
        <w:tc>
          <w:p>
            <w:pPr>
              <w:spacing w:afterLines="0" w:after="0"/>
              <w:jc w:val="left"/>
            </w:pPr>
            <w:r>
              <w:rPr>
                <w:i w:val="false"/>
              </w:rPr>
              <w:t>Окончания далее были взяты в скобки некоторые существующие формулировки по запросам и государь членов также мы использовали скобки</w:t>
            </w:r>
          </w:p>
        </w:tc>
        <w:tc>
          <w:p>
            <w:pPr>
              <w:jc w:val="center"/>
            </w:pPr>
            <w:hyperlink r:id="rId33">
              <w:r>
                <w:rPr>
                  <w:b w:val="true"/>
                  <w:color w:val="0000FF"/>
                  <w:sz w:val="18"/>
                  <w:u w:val="single"/>
                </w:rPr>
                <w:t>FACILITATOR [00:43:14]</w:t>
              </w:r>
            </w:hyperlink>
          </w:p>
        </w:tc>
      </w:tr>
      <w:tr>
        <w:tc>
          <w:p/>
        </w:tc>
        <w:tc>
          <w:p>
            <w:pPr>
              <w:spacing w:afterLines="0" w:after="0"/>
              <w:jc w:val="left"/>
            </w:pPr>
            <w:r>
              <w:rPr>
                <w:i w:val="false"/>
              </w:rPr>
              <w:t>Вокруг всех новых частей которые были добавлены теперь вы знаете о том что все новые части тексты которые были добавлены сейчас помещены в скобки</w:t>
            </w:r>
          </w:p>
        </w:tc>
        <w:tc>
          <w:p>
            <w:pPr>
              <w:jc w:val="center"/>
            </w:pPr>
            <w:hyperlink r:id="rId34">
              <w:r>
                <w:rPr>
                  <w:b w:val="true"/>
                  <w:color w:val="0000FF"/>
                  <w:sz w:val="18"/>
                  <w:u w:val="single"/>
                </w:rPr>
                <w:t>FACILITATOR [00:43:28]</w:t>
              </w:r>
            </w:hyperlink>
          </w:p>
        </w:tc>
      </w:tr>
      <w:tr>
        <w:tc>
          <w:p/>
        </w:tc>
        <w:tc>
          <w:p>
            <w:pPr>
              <w:spacing w:afterLines="0" w:after="0"/>
              <w:jc w:val="left"/>
            </w:pPr>
            <w:r>
              <w:rPr>
                <w:i w:val="false"/>
              </w:rPr>
              <w:t>В соответствии с мандатом разумеется мы не смогли учесть опросы всех государств членов заменить тексты</w:t>
            </w:r>
          </w:p>
        </w:tc>
        <w:tc>
          <w:p>
            <w:pPr>
              <w:jc w:val="center"/>
            </w:pPr>
            <w:hyperlink r:id="rId35">
              <w:r>
                <w:rPr>
                  <w:b w:val="true"/>
                  <w:color w:val="0000FF"/>
                  <w:sz w:val="18"/>
                  <w:u w:val="single"/>
                </w:rPr>
                <w:t>FACILITATOR [00:43:42]</w:t>
              </w:r>
            </w:hyperlink>
          </w:p>
        </w:tc>
      </w:tr>
      <w:tr>
        <w:tc>
          <w:p/>
        </w:tc>
        <w:tc>
          <w:p>
            <w:pPr>
              <w:spacing w:afterLines="0" w:after="0"/>
              <w:jc w:val="left"/>
            </w:pPr>
            <w:r>
              <w:rPr>
                <w:i w:val="false"/>
              </w:rPr>
              <w:t>Конкретных раздел которые назывались в некоторых случаях мы видели что было дублирование некоторых запросов это уже было отражено в тексте</w:t>
            </w:r>
          </w:p>
        </w:tc>
        <w:tc>
          <w:p>
            <w:pPr>
              <w:jc w:val="center"/>
            </w:pPr>
            <w:hyperlink r:id="rId36">
              <w:r>
                <w:rPr>
                  <w:b w:val="true"/>
                  <w:color w:val="0000FF"/>
                  <w:sz w:val="18"/>
                  <w:u w:val="single"/>
                </w:rPr>
                <w:t>FACILITATOR [00:43:57]</w:t>
              </w:r>
            </w:hyperlink>
          </w:p>
        </w:tc>
      </w:tr>
      <w:tr>
        <w:tc>
          <w:p/>
        </w:tc>
        <w:tc>
          <w:p>
            <w:pPr>
              <w:spacing w:afterLines="0" w:after="0"/>
              <w:jc w:val="left"/>
            </w:pPr>
            <w:r>
              <w:rPr>
                <w:i w:val="false"/>
              </w:rPr>
              <w:t>Иногда оставляли все как было а сейчас я предлагаю обратиться к разным разделам этого текста</w:t>
            </w:r>
          </w:p>
        </w:tc>
        <w:tc>
          <w:p>
            <w:pPr>
              <w:jc w:val="center"/>
            </w:pPr>
            <w:hyperlink r:id="rId37">
              <w:r>
                <w:rPr>
                  <w:b w:val="true"/>
                  <w:color w:val="0000FF"/>
                  <w:sz w:val="18"/>
                  <w:u w:val="single"/>
                </w:rPr>
                <w:t>FACILITATOR [00:44:12]</w:t>
              </w:r>
            </w:hyperlink>
          </w:p>
        </w:tc>
      </w:tr>
      <w:tr>
        <w:tc>
          <w:p/>
        </w:tc>
        <w:tc>
          <w:p>
            <w:pPr>
              <w:spacing w:afterLines="0" w:after="0"/>
              <w:jc w:val="left"/>
            </w:pPr>
            <w:r>
              <w:rPr>
                <w:i w:val="false"/>
              </w:rPr>
              <w:t>Здесь было два новых положения версия аут после четырнадцатого пункта также новое положение</w:t>
            </w:r>
          </w:p>
        </w:tc>
        <w:tc>
          <w:p>
            <w:pPr>
              <w:jc w:val="center"/>
            </w:pPr>
            <w:hyperlink r:id="rId38">
              <w:r>
                <w:rPr>
                  <w:b w:val="true"/>
                  <w:color w:val="0000FF"/>
                  <w:sz w:val="18"/>
                  <w:u w:val="single"/>
                </w:rPr>
                <w:t>FACILITATOR [00:44:25]</w:t>
              </w:r>
            </w:hyperlink>
          </w:p>
        </w:tc>
      </w:tr>
      <w:tr>
        <w:tc>
          <w:p>
            <w:pPr>
              <w:jc w:val="center"/>
            </w:pPr>
            <w:r>
              <w:rPr>
                <w:position w:val="20"/>
              </w:rPr>
              <w:drawing>
                <wp:inline distT="0" distR="0" distB="0" distL="0">
                  <wp:extent cx="1524000" cy="1016000"/>
                  <wp:docPr id="6" name="Drawing 6" descr="269.jpg"/>
                  <a:graphic xmlns:a="http://schemas.openxmlformats.org/drawingml/2006/main">
                    <a:graphicData uri="http://schemas.openxmlformats.org/drawingml/2006/picture">
                      <pic:pic xmlns:pic="http://schemas.openxmlformats.org/drawingml/2006/picture">
                        <pic:nvPicPr>
                          <pic:cNvPr id="0" name="Picture 6" descr="269.jpg"/>
                          <pic:cNvPicPr>
                            <a:picLocks noChangeAspect="true"/>
                          </pic:cNvPicPr>
                        </pic:nvPicPr>
                        <pic:blipFill>
                          <a:blip r:embed="rId3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Семнадцатый пункт ну давайте пройдемся по разным пунктам в первом пункте термин</w:t>
            </w:r>
          </w:p>
        </w:tc>
        <w:tc>
          <w:p>
            <w:pPr>
              <w:jc w:val="center"/>
            </w:pPr>
            <w:hyperlink r:id="rId40">
              <w:r>
                <w:rPr>
                  <w:b w:val="true"/>
                  <w:color w:val="0000FF"/>
                  <w:sz w:val="18"/>
                  <w:u w:val="single"/>
                </w:rPr>
                <w:t>FACILITATOR [00:44:40]</w:t>
              </w:r>
            </w:hyperlink>
          </w:p>
        </w:tc>
      </w:tr>
      <w:tr>
        <w:tc>
          <w:p>
            <w:pPr>
              <w:jc w:val="center"/>
            </w:pPr>
            <w:r>
              <w:rPr>
                <w:position w:val="20"/>
              </w:rPr>
              <w:drawing>
                <wp:inline distT="0" distR="0" distB="0" distL="0">
                  <wp:extent cx="1524000" cy="1016000"/>
                  <wp:docPr id="7" name="Drawing 7" descr="270.jpg"/>
                  <a:graphic xmlns:a="http://schemas.openxmlformats.org/drawingml/2006/main">
                    <a:graphicData uri="http://schemas.openxmlformats.org/drawingml/2006/picture">
                      <pic:pic xmlns:pic="http://schemas.openxmlformats.org/drawingml/2006/picture">
                        <pic:nvPicPr>
                          <pic:cNvPr id="0" name="Picture 7" descr="270.jpg"/>
                          <pic:cNvPicPr>
                            <a:picLocks noChangeAspect="true"/>
                          </pic:cNvPicPr>
                        </pic:nvPicPr>
                        <pic:blipFill>
                          <a:blip r:embed="rId4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Обязательства был помещен в скобки и также мы добавили слово права третий пункт мы добавили включая</w:t>
            </w:r>
          </w:p>
        </w:tc>
        <w:tc>
          <w:p>
            <w:pPr>
              <w:jc w:val="center"/>
            </w:pPr>
            <w:hyperlink r:id="rId42">
              <w:r>
                <w:rPr>
                  <w:b w:val="true"/>
                  <w:color w:val="0000FF"/>
                  <w:sz w:val="18"/>
                  <w:u w:val="single"/>
                </w:rPr>
                <w:t>FACILITATOR [00:44:53]</w:t>
              </w:r>
            </w:hyperlink>
          </w:p>
        </w:tc>
      </w:tr>
      <w:tr>
        <w:tc>
          <w:p/>
        </w:tc>
        <w:tc>
          <w:p>
            <w:pPr>
              <w:spacing w:afterLines="0" w:after="0"/>
              <w:jc w:val="left"/>
            </w:pPr>
            <w:r>
              <w:rPr>
                <w:i w:val="false"/>
              </w:rPr>
              <w:t>А также слово в стремясь обеспечить уважение прав суверенных владельцев и коренного населения местных общин</w:t>
            </w:r>
          </w:p>
        </w:tc>
        <w:tc>
          <w:p>
            <w:pPr>
              <w:jc w:val="center"/>
            </w:pPr>
            <w:hyperlink r:id="rId43">
              <w:r>
                <w:rPr>
                  <w:b w:val="true"/>
                  <w:color w:val="0000FF"/>
                  <w:sz w:val="18"/>
                  <w:u w:val="single"/>
                </w:rPr>
                <w:t>FACILITATOR [00:45:07]</w:t>
              </w:r>
            </w:hyperlink>
          </w:p>
        </w:tc>
      </w:tr>
      <w:tr>
        <w:tc>
          <w:p/>
        </w:tc>
        <w:tc>
          <w:p>
            <w:pPr>
              <w:spacing w:afterLines="0" w:after="0"/>
              <w:jc w:val="left"/>
            </w:pPr>
            <w:r>
              <w:rPr>
                <w:i w:val="false"/>
              </w:rPr>
              <w:t>Чая организация предусмотренная их национальным законодательством на экономическое ресурсы и традиционное знание связано с генетическими ресурсами пункта четыре мы добавили</w:t>
            </w:r>
          </w:p>
        </w:tc>
        <w:tc>
          <w:p>
            <w:pPr>
              <w:jc w:val="center"/>
            </w:pPr>
            <w:hyperlink r:id="rId44">
              <w:r>
                <w:rPr>
                  <w:b w:val="true"/>
                  <w:color w:val="0000FF"/>
                  <w:sz w:val="18"/>
                  <w:u w:val="single"/>
                </w:rPr>
                <w:t>FACILITATOR [00:45:21]</w:t>
              </w:r>
            </w:hyperlink>
          </w:p>
        </w:tc>
      </w:tr>
      <w:tr>
        <w:tc>
          <w:p>
            <w:pPr>
              <w:jc w:val="center"/>
            </w:pPr>
            <w:r>
              <w:rPr>
                <w:position w:val="20"/>
              </w:rPr>
              <w:drawing>
                <wp:inline distT="0" distR="0" distB="0" distL="0">
                  <wp:extent cx="1524000" cy="1016000"/>
                  <wp:docPr id="8" name="Drawing 8" descr="274.jpg"/>
                  <a:graphic xmlns:a="http://schemas.openxmlformats.org/drawingml/2006/main">
                    <a:graphicData uri="http://schemas.openxmlformats.org/drawingml/2006/picture">
                      <pic:pic xmlns:pic="http://schemas.openxmlformats.org/drawingml/2006/picture">
                        <pic:nvPicPr>
                          <pic:cNvPr id="0" name="Picture 8" descr="274.jpg"/>
                          <pic:cNvPicPr>
                            <a:picLocks noChangeAspect="true"/>
                          </pic:cNvPicPr>
                        </pic:nvPicPr>
                        <pic:blipFill>
                          <a:blip r:embed="rId4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Поощрения уважения а также давали после принципов цели пункта пять мы добавили уважение к восьмому пункту мы добавили здесь инструменты</w:t>
            </w:r>
          </w:p>
        </w:tc>
        <w:tc>
          <w:p>
            <w:pPr>
              <w:jc w:val="center"/>
            </w:pPr>
            <w:hyperlink r:id="rId46">
              <w:r>
                <w:rPr>
                  <w:b w:val="true"/>
                  <w:color w:val="0000FF"/>
                  <w:sz w:val="18"/>
                  <w:u w:val="single"/>
                </w:rPr>
                <w:t>FACILITATOR [00:45:36]</w:t>
              </w:r>
            </w:hyperlink>
          </w:p>
        </w:tc>
      </w:tr>
      <w:tr>
        <w:tc>
          <w:p>
            <w:pPr>
              <w:jc w:val="center"/>
            </w:pPr>
            <w:r>
              <w:rPr>
                <w:position w:val="20"/>
              </w:rPr>
              <w:drawing>
                <wp:inline distT="0" distR="0" distB="0" distL="0">
                  <wp:extent cx="1524000" cy="1016000"/>
                  <wp:docPr id="9" name="Drawing 9" descr="276.jpg"/>
                  <a:graphic xmlns:a="http://schemas.openxmlformats.org/drawingml/2006/main">
                    <a:graphicData uri="http://schemas.openxmlformats.org/drawingml/2006/picture">
                      <pic:pic xmlns:pic="http://schemas.openxmlformats.org/drawingml/2006/picture">
                        <pic:nvPicPr>
                          <pic:cNvPr id="0" name="Picture 9" descr="276.jpg"/>
                          <pic:cNvPicPr>
                            <a:picLocks noChangeAspect="true"/>
                          </pic:cNvPicPr>
                        </pic:nvPicPr>
                        <pic:blipFill>
                          <a:blip r:embed="rId4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Уважение и новое положение в качестве версии альта после четырнадцатого пункта признавая то что живые существа в</w:t>
            </w:r>
          </w:p>
        </w:tc>
        <w:tc>
          <w:p>
            <w:pPr>
              <w:jc w:val="center"/>
            </w:pPr>
            <w:hyperlink r:id="rId48">
              <w:r>
                <w:rPr>
                  <w:b w:val="true"/>
                  <w:color w:val="0000FF"/>
                  <w:sz w:val="18"/>
                  <w:u w:val="single"/>
                </w:rPr>
                <w:t>FACILITATOR [00:45:50]</w:t>
              </w:r>
            </w:hyperlink>
          </w:p>
        </w:tc>
      </w:tr>
      <w:tr>
        <w:tc>
          <w:p/>
        </w:tc>
        <w:tc>
          <w:p>
            <w:pPr>
              <w:spacing w:afterLines="0" w:after="0"/>
              <w:jc w:val="left"/>
            </w:pPr>
            <w:r>
              <w:rPr>
                <w:i w:val="false"/>
              </w:rPr>
              <w:t>В природе не являются новизну и поэтому не должны выдаваться патенты на такие живые существа далее семнадцатый пункт поощряя охрану</w:t>
            </w:r>
          </w:p>
        </w:tc>
        <w:tc>
          <w:p>
            <w:pPr>
              <w:jc w:val="center"/>
            </w:pPr>
            <w:hyperlink r:id="rId49">
              <w:r>
                <w:rPr>
                  <w:b w:val="true"/>
                  <w:color w:val="0000FF"/>
                  <w:sz w:val="18"/>
                  <w:u w:val="single"/>
                </w:rPr>
                <w:t>FACILITATOR [00:46:05]</w:t>
              </w:r>
            </w:hyperlink>
          </w:p>
        </w:tc>
      </w:tr>
      <w:tr>
        <w:tc>
          <w:p/>
        </w:tc>
        <w:tc>
          <w:p>
            <w:pPr>
              <w:spacing w:afterLines="0" w:after="0"/>
              <w:jc w:val="left"/>
            </w:pPr>
            <w:r>
              <w:rPr>
                <w:i w:val="false"/>
              </w:rPr>
              <w:t>Богатых и доступных ресурсов которые находятся в сфере общественного достояния с тем чтобы способствовать творчеству и инновативности какие изменения мы внесли в преамбулы</w:t>
            </w:r>
          </w:p>
        </w:tc>
        <w:tc>
          <w:p>
            <w:pPr>
              <w:jc w:val="center"/>
            </w:pPr>
            <w:hyperlink r:id="rId50">
              <w:r>
                <w:rPr>
                  <w:b w:val="true"/>
                  <w:color w:val="0000FF"/>
                  <w:sz w:val="18"/>
                  <w:u w:val="single"/>
                </w:rPr>
                <w:t>FACILITATOR [00:46:20]</w:t>
              </w:r>
            </w:hyperlink>
          </w:p>
        </w:tc>
      </w:tr>
      <w:tr>
        <w:tc>
          <w:p/>
        </w:tc>
        <w:tc>
          <w:p>
            <w:pPr>
              <w:spacing w:afterLines="0" w:after="0"/>
              <w:jc w:val="left"/>
            </w:pPr>
            <w:r>
              <w:rPr>
                <w:i w:val="false"/>
              </w:rPr>
              <w:t>в некоторых местах как я сказал мы использовали скобки вокруг уже существующих формирований но я не буду сейчас высветлять</w:t>
            </w:r>
          </w:p>
        </w:tc>
        <w:tc>
          <w:p>
            <w:pPr>
              <w:jc w:val="center"/>
            </w:pPr>
            <w:hyperlink r:id="rId51">
              <w:r>
                <w:rPr>
                  <w:b w:val="true"/>
                  <w:color w:val="0000FF"/>
                  <w:sz w:val="18"/>
                  <w:u w:val="single"/>
                </w:rPr>
                <w:t>FACILITATOR [00:46:34]</w:t>
              </w:r>
            </w:hyperlink>
          </w:p>
        </w:tc>
      </w:tr>
      <w:tr>
        <w:tc>
          <w:p>
            <w:pPr>
              <w:jc w:val="center"/>
            </w:pPr>
            <w:r>
              <w:rPr>
                <w:position w:val="20"/>
              </w:rPr>
              <w:drawing>
                <wp:inline distT="0" distR="0" distB="0" distL="0">
                  <wp:extent cx="1524000" cy="1016000"/>
                  <wp:docPr id="10" name="Drawing 10" descr="281.jpg"/>
                  <a:graphic xmlns:a="http://schemas.openxmlformats.org/drawingml/2006/main">
                    <a:graphicData uri="http://schemas.openxmlformats.org/drawingml/2006/picture">
                      <pic:pic xmlns:pic="http://schemas.openxmlformats.org/drawingml/2006/picture">
                        <pic:nvPicPr>
                          <pic:cNvPr id="0" name="Picture 10" descr="281.jpg"/>
                          <pic:cNvPicPr>
                            <a:picLocks noChangeAspect="true"/>
                          </pic:cNvPicPr>
                        </pic:nvPicPr>
                        <pic:blipFill>
                          <a:blip r:embed="rId5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Каждое такое место где мы поместили скобки сейчас перейдем к первой статье это определение здесь были внесены</w:t>
            </w:r>
          </w:p>
        </w:tc>
        <w:tc>
          <w:p>
            <w:pPr>
              <w:jc w:val="center"/>
            </w:pPr>
            <w:hyperlink r:id="rId53">
              <w:r>
                <w:rPr>
                  <w:b w:val="true"/>
                  <w:color w:val="0000FF"/>
                  <w:sz w:val="18"/>
                  <w:u w:val="single"/>
                </w:rPr>
                <w:t>FACILITATOR [00:46:47]</w:t>
              </w:r>
            </w:hyperlink>
          </w:p>
        </w:tc>
      </w:tr>
      <w:tr>
        <w:tc>
          <w:p/>
        </w:tc>
        <w:tc>
          <w:p>
            <w:pPr>
              <w:spacing w:afterLines="0" w:after="0"/>
              <w:jc w:val="left"/>
            </w:pPr>
            <w:r>
              <w:rPr>
                <w:i w:val="false"/>
              </w:rPr>
              <w:t>Истинное изменение это касается определения традиционных знаний с генетическими ресурсами здесь мы добавили связанное с генетическими ресурсами после слова</w:t>
            </w:r>
          </w:p>
        </w:tc>
        <w:tc>
          <w:p>
            <w:pPr>
              <w:jc w:val="center"/>
            </w:pPr>
            <w:hyperlink r:id="rId54">
              <w:r>
                <w:rPr>
                  <w:b w:val="true"/>
                  <w:color w:val="0000FF"/>
                  <w:sz w:val="18"/>
                  <w:u w:val="single"/>
                </w:rPr>
                <w:t>FACILITATOR [00:47:02]</w:t>
              </w:r>
            </w:hyperlink>
          </w:p>
        </w:tc>
      </w:tr>
      <w:tr>
        <w:tc>
          <w:p/>
        </w:tc>
        <w:tc>
          <w:p>
            <w:pPr>
              <w:spacing w:afterLines="0" w:after="0"/>
              <w:jc w:val="left"/>
            </w:pPr>
            <w:r>
              <w:rPr>
                <w:i w:val="false"/>
              </w:rPr>
              <w:t>Конституционные знания и включили субстантивные а также другие правомочные обладатели традиционных знаний с отличного ресурса</w:t>
            </w:r>
          </w:p>
        </w:tc>
        <w:tc>
          <w:p>
            <w:pPr>
              <w:jc w:val="center"/>
            </w:pPr>
            <w:hyperlink r:id="rId55">
              <w:r>
                <w:rPr>
                  <w:b w:val="true"/>
                  <w:color w:val="0000FF"/>
                  <w:sz w:val="18"/>
                  <w:u w:val="single"/>
                </w:rPr>
                <w:t>FACILITATOR [00:47:17]</w:t>
              </w:r>
            </w:hyperlink>
          </w:p>
        </w:tc>
      </w:tr>
      <w:tr>
        <w:tc>
          <w:p/>
        </w:tc>
        <w:tc>
          <w:p>
            <w:pPr>
              <w:spacing w:afterLines="0" w:after="0"/>
              <w:jc w:val="left"/>
            </w:pPr>
            <w:r>
              <w:rPr>
                <w:i w:val="false"/>
              </w:rPr>
              <w:t>То есть это новое пересмотрено определение звучит в традиционное знание исторического ресурса или означает собственное знание</w:t>
            </w:r>
          </w:p>
        </w:tc>
        <w:tc>
          <w:p>
            <w:pPr>
              <w:jc w:val="center"/>
            </w:pPr>
            <w:hyperlink r:id="rId56">
              <w:r>
                <w:rPr>
                  <w:b w:val="true"/>
                  <w:color w:val="0000FF"/>
                  <w:sz w:val="18"/>
                  <w:u w:val="single"/>
                </w:rPr>
                <w:t>FACILITATOR [00:47:31]</w:t>
              </w:r>
            </w:hyperlink>
          </w:p>
        </w:tc>
      </w:tr>
      <w:tr>
        <w:tc>
          <w:p/>
        </w:tc>
        <w:tc>
          <w:p>
            <w:pPr>
              <w:spacing w:afterLines="0" w:after="0"/>
              <w:jc w:val="left"/>
            </w:pPr>
            <w:r>
              <w:rPr>
                <w:i w:val="false"/>
              </w:rPr>
              <w:t>Которые исходят из коренных народов в других промышленных обладаниях традиционных знаний которые могут быть динамичными и развивающимися результатами интеллектуальной деятельности</w:t>
            </w:r>
          </w:p>
        </w:tc>
        <w:tc>
          <w:p>
            <w:pPr>
              <w:jc w:val="center"/>
            </w:pPr>
            <w:hyperlink r:id="rId57">
              <w:r>
                <w:rPr>
                  <w:b w:val="true"/>
                  <w:color w:val="0000FF"/>
                  <w:sz w:val="18"/>
                  <w:u w:val="single"/>
                </w:rPr>
                <w:t>FACILITATOR [00:47:46]</w:t>
              </w:r>
            </w:hyperlink>
          </w:p>
        </w:tc>
      </w:tr>
      <w:tr>
        <w:tc>
          <w:p/>
        </w:tc>
        <w:tc>
          <w:p>
            <w:pPr>
              <w:spacing w:afterLines="0" w:after="0"/>
              <w:jc w:val="left"/>
            </w:pPr>
            <w:r>
              <w:rPr>
                <w:i w:val="false"/>
              </w:rPr>
              <w:t>Опыта духовности или осознания в традиционном контексте которые могут быть связаны с землей или окружающей средой</w:t>
            </w:r>
          </w:p>
        </w:tc>
        <w:tc>
          <w:p>
            <w:pPr>
              <w:jc w:val="center"/>
            </w:pPr>
            <w:hyperlink r:id="rId58">
              <w:r>
                <w:rPr>
                  <w:b w:val="true"/>
                  <w:color w:val="0000FF"/>
                  <w:sz w:val="18"/>
                  <w:u w:val="single"/>
                </w:rPr>
                <w:t>FACILITATOR [00:48:00]</w:t>
              </w:r>
            </w:hyperlink>
          </w:p>
        </w:tc>
      </w:tr>
      <w:tr>
        <w:tc>
          <w:p/>
        </w:tc>
        <w:tc>
          <w:p>
            <w:pPr>
              <w:spacing w:afterLines="0" w:after="0"/>
              <w:jc w:val="left"/>
            </w:pPr>
            <w:r>
              <w:rPr>
                <w:i w:val="false"/>
              </w:rPr>
              <w:t>Учение или преподавание и создано генерированное полученное или раскрытое коренными местными общинами или другими бенефициарами</w:t>
            </w:r>
          </w:p>
        </w:tc>
        <w:tc>
          <w:p>
            <w:pPr>
              <w:jc w:val="center"/>
            </w:pPr>
            <w:hyperlink r:id="rId59">
              <w:r>
                <w:rPr>
                  <w:b w:val="true"/>
                  <w:color w:val="0000FF"/>
                  <w:sz w:val="18"/>
                  <w:u w:val="single"/>
                </w:rPr>
                <w:t>FACILITATOR [00:48:15]</w:t>
              </w:r>
            </w:hyperlink>
          </w:p>
        </w:tc>
      </w:tr>
      <w:tr>
        <w:tc>
          <w:p/>
        </w:tc>
        <w:tc>
          <w:p>
            <w:pPr>
              <w:spacing w:afterLines="0" w:after="0"/>
              <w:jc w:val="left"/>
            </w:pPr>
            <w:r>
              <w:rPr>
                <w:i w:val="false"/>
              </w:rPr>
              <w:t>Вот оно имя обладает их использует и коллективно собирает эти общины в соответствии со своим обычным правом является неактивной частью культурной социальной идентичности</w:t>
            </w:r>
          </w:p>
        </w:tc>
        <w:tc>
          <w:p>
            <w:pPr>
              <w:jc w:val="center"/>
            </w:pPr>
            <w:hyperlink r:id="rId60">
              <w:r>
                <w:rPr>
                  <w:b w:val="true"/>
                  <w:color w:val="0000FF"/>
                  <w:sz w:val="18"/>
                  <w:u w:val="single"/>
                </w:rPr>
                <w:t>FACILITATOR [00:48:30]</w:t>
              </w:r>
            </w:hyperlink>
          </w:p>
        </w:tc>
      </w:tr>
      <w:tr>
        <w:tc>
          <w:p>
            <w:pPr>
              <w:jc w:val="center"/>
            </w:pPr>
            <w:r>
              <w:rPr>
                <w:position w:val="20"/>
              </w:rPr>
              <w:drawing>
                <wp:inline distT="0" distR="0" distB="0" distL="0">
                  <wp:extent cx="1524000" cy="1016000"/>
                  <wp:docPr id="11" name="Drawing 11" descr="293.jpg"/>
                  <a:graphic xmlns:a="http://schemas.openxmlformats.org/drawingml/2006/main">
                    <a:graphicData uri="http://schemas.openxmlformats.org/drawingml/2006/picture">
                      <pic:pic xmlns:pic="http://schemas.openxmlformats.org/drawingml/2006/picture">
                        <pic:nvPicPr>
                          <pic:cNvPr id="0" name="Picture 11" descr="293.jpg"/>
                          <pic:cNvPicPr>
                            <a:picLocks noChangeAspect="true"/>
                          </pic:cNvPicPr>
                        </pic:nvPicPr>
                        <pic:blipFill>
                          <a:blip r:embed="rId6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В наследие коренных народов местных общин и других</w:t>
            </w:r>
          </w:p>
        </w:tc>
        <w:tc>
          <w:p>
            <w:pPr>
              <w:jc w:val="center"/>
            </w:pPr>
            <w:hyperlink r:id="rId62">
              <w:r>
                <w:rPr>
                  <w:b w:val="true"/>
                  <w:color w:val="0000FF"/>
                  <w:sz w:val="18"/>
                  <w:u w:val="single"/>
                </w:rPr>
                <w:t>FACILITATOR [00:48:44]</w:t>
              </w:r>
            </w:hyperlink>
          </w:p>
        </w:tc>
      </w:tr>
      <w:tr>
        <w:tc>
          <w:p/>
        </w:tc>
        <w:tc>
          <w:p>
            <w:pPr>
              <w:spacing w:afterLines="0" w:after="0"/>
              <w:jc w:val="left"/>
            </w:pPr>
            <w:r>
              <w:rPr>
                <w:i w:val="false"/>
              </w:rPr>
              <w:t>Не было изменено что здесь важна эта отсылка к традиционным знаниям связанным с нетическими ресурсами есть альтернативная версия которая была внесена на запросе на запросе</w:t>
            </w:r>
          </w:p>
        </w:tc>
        <w:tc>
          <w:p>
            <w:pPr>
              <w:jc w:val="center"/>
            </w:pPr>
            <w:hyperlink r:id="rId63">
              <w:r>
                <w:rPr>
                  <w:b w:val="true"/>
                  <w:color w:val="0000FF"/>
                  <w:sz w:val="18"/>
                  <w:u w:val="single"/>
                </w:rPr>
                <w:t>FACILITATOR [00:48:57]</w:t>
              </w:r>
            </w:hyperlink>
          </w:p>
        </w:tc>
      </w:tr>
      <w:tr>
        <w:tc>
          <w:p/>
        </w:tc>
        <w:tc>
          <w:p>
            <w:pPr>
              <w:spacing w:afterLines="0" w:after="0"/>
              <w:jc w:val="left"/>
            </w:pPr>
            <w:r>
              <w:rPr>
                <w:i w:val="false"/>
              </w:rPr>
              <w:t>Гастаршанов традиционных знаний юридическими ресурсами означает собственное знание об использовании генетических ресурсов которые создаются в традиционном контексте</w:t>
            </w:r>
          </w:p>
        </w:tc>
        <w:tc>
          <w:p>
            <w:pPr>
              <w:jc w:val="center"/>
            </w:pPr>
            <w:hyperlink r:id="rId64">
              <w:r>
                <w:rPr>
                  <w:b w:val="true"/>
                  <w:color w:val="0000FF"/>
                  <w:sz w:val="18"/>
                  <w:u w:val="single"/>
                </w:rPr>
                <w:t>FACILITATOR [00:49:12]</w:t>
              </w:r>
            </w:hyperlink>
          </w:p>
        </w:tc>
      </w:tr>
      <w:tr>
        <w:tc>
          <w:p/>
        </w:tc>
        <w:tc>
          <w:p>
            <w:pPr>
              <w:spacing w:afterLines="0" w:after="0"/>
              <w:jc w:val="left"/>
            </w:pPr>
            <w:r>
              <w:rPr>
                <w:i w:val="false"/>
              </w:rPr>
              <w:t>Которое охраняется передается коллективно от поколения в поколение и которые обладают промоченными обладателями ключа коренные народа также есть альтернативное положение</w:t>
            </w:r>
          </w:p>
        </w:tc>
        <w:tc>
          <w:p>
            <w:pPr>
              <w:jc w:val="center"/>
            </w:pPr>
            <w:hyperlink r:id="rId65">
              <w:r>
                <w:rPr>
                  <w:b w:val="true"/>
                  <w:color w:val="0000FF"/>
                  <w:sz w:val="18"/>
                  <w:u w:val="single"/>
                </w:rPr>
                <w:t>FACILITATOR [00:49:26]</w:t>
              </w:r>
            </w:hyperlink>
          </w:p>
        </w:tc>
      </w:tr>
      <w:tr>
        <w:tc>
          <w:p/>
        </w:tc>
        <w:tc>
          <w:p>
            <w:pPr>
              <w:spacing w:afterLines="0" w:after="0"/>
              <w:jc w:val="left"/>
            </w:pPr>
            <w:r>
              <w:rPr>
                <w:i w:val="false"/>
              </w:rPr>
              <w:t>Что касается определения страны происхождения страна происхождение означает страну в которой был содран генетический ресурс в условиях инситу</w:t>
            </w:r>
          </w:p>
        </w:tc>
        <w:tc>
          <w:p>
            <w:pPr>
              <w:jc w:val="center"/>
            </w:pPr>
            <w:hyperlink r:id="rId66">
              <w:r>
                <w:rPr>
                  <w:b w:val="true"/>
                  <w:color w:val="0000FF"/>
                  <w:sz w:val="18"/>
                  <w:u w:val="single"/>
                </w:rPr>
                <w:t>FACILITATOR [00:49:41]</w:t>
              </w:r>
            </w:hyperlink>
          </w:p>
        </w:tc>
      </w:tr>
      <w:tr>
        <w:tc>
          <w:p/>
        </w:tc>
        <w:tc>
          <w:p>
            <w:pPr>
              <w:spacing w:afterLines="0" w:after="0"/>
              <w:jc w:val="left"/>
            </w:pPr>
            <w:r>
              <w:rPr>
                <w:i w:val="false"/>
              </w:rPr>
              <w:t>Это альтернативное определение которое касается предоставляющей страны на пятой странице отмечаны страна которая предоставляет или предоставляющая страна</w:t>
            </w:r>
          </w:p>
        </w:tc>
        <w:tc>
          <w:p>
            <w:pPr>
              <w:jc w:val="center"/>
            </w:pPr>
            <w:hyperlink r:id="rId67">
              <w:r>
                <w:rPr>
                  <w:b w:val="true"/>
                  <w:color w:val="0000FF"/>
                  <w:sz w:val="18"/>
                  <w:u w:val="single"/>
                </w:rPr>
                <w:t>FACILITATOR [00:49:55]</w:t>
              </w:r>
            </w:hyperlink>
          </w:p>
        </w:tc>
      </w:tr>
      <w:tr>
        <w:tc>
          <w:p/>
        </w:tc>
        <w:tc>
          <w:p>
            <w:pPr>
              <w:spacing w:afterLines="0" w:after="0"/>
              <w:jc w:val="left"/>
            </w:pPr>
            <w:r>
              <w:rPr>
                <w:i w:val="false"/>
              </w:rPr>
              <w:t>Означает страну происхождения которые обладают идентическими ресурсами или традиционными знаниями которые предоставляют генетический ресурс или же традиционные знания были внесены</w:t>
            </w:r>
          </w:p>
        </w:tc>
        <w:tc>
          <w:p>
            <w:pPr>
              <w:jc w:val="center"/>
            </w:pPr>
            <w:hyperlink r:id="rId68">
              <w:r>
                <w:rPr>
                  <w:b w:val="true"/>
                  <w:color w:val="0000FF"/>
                  <w:sz w:val="18"/>
                  <w:u w:val="single"/>
                </w:rPr>
                <w:t>FACILITATOR [00:50:10]</w:t>
              </w:r>
            </w:hyperlink>
          </w:p>
        </w:tc>
      </w:tr>
      <w:tr>
        <w:tc>
          <w:p/>
        </w:tc>
        <w:tc>
          <w:p>
            <w:pPr>
              <w:spacing w:afterLines="0" w:after="0"/>
              <w:jc w:val="left"/>
            </w:pPr>
            <w:r>
              <w:rPr>
                <w:i w:val="false"/>
              </w:rPr>
              <w:t>Изменения в термин изобретение которые основываются мы добавили или традиционное знание где это применимо также в альтернативный вариант один был внесен</w:t>
            </w:r>
          </w:p>
        </w:tc>
        <w:tc>
          <w:p>
            <w:pPr>
              <w:jc w:val="center"/>
            </w:pPr>
            <w:hyperlink r:id="rId69">
              <w:r>
                <w:rPr>
                  <w:b w:val="true"/>
                  <w:color w:val="0000FF"/>
                  <w:sz w:val="18"/>
                  <w:u w:val="single"/>
                </w:rPr>
                <w:t>FACILITATOR [00:50:25]</w:t>
              </w:r>
            </w:hyperlink>
          </w:p>
        </w:tc>
      </w:tr>
      <w:tr>
        <w:tc>
          <w:p/>
        </w:tc>
        <w:tc>
          <w:p>
            <w:pPr>
              <w:spacing w:afterLines="0" w:after="0"/>
              <w:jc w:val="left"/>
            </w:pPr>
            <w:r>
              <w:rPr>
                <w:i w:val="false"/>
              </w:rPr>
              <w:t>Но такое же изменение далее у нас появилось новое положение это версия а два на звучит следующим образом изобретения соответственно основывающиеся на средствах изобретения</w:t>
            </w:r>
          </w:p>
        </w:tc>
        <w:tc>
          <w:p>
            <w:pPr>
              <w:jc w:val="center"/>
            </w:pPr>
            <w:hyperlink r:id="rId70">
              <w:r>
                <w:rPr>
                  <w:b w:val="true"/>
                  <w:color w:val="0000FF"/>
                  <w:sz w:val="18"/>
                  <w:u w:val="single"/>
                </w:rPr>
                <w:t>FACILITATOR [00:50:40]</w:t>
              </w:r>
            </w:hyperlink>
          </w:p>
        </w:tc>
      </w:tr>
      <w:tr>
        <w:tc>
          <w:p/>
        </w:tc>
        <w:tc>
          <w:p>
            <w:pPr>
              <w:spacing w:afterLines="0" w:after="0"/>
              <w:jc w:val="left"/>
            </w:pPr>
            <w:r>
              <w:rPr>
                <w:i w:val="false"/>
              </w:rPr>
              <w:t>Пользы это генетическая ресурса или традиционное знание и изобретательский замысел зависит от конкретных черт ресурса или знания где это применимо в котором изобреталось</w:t>
            </w:r>
          </w:p>
        </w:tc>
        <w:tc>
          <w:p>
            <w:pPr>
              <w:jc w:val="center"/>
            </w:pPr>
            <w:hyperlink r:id="rId71">
              <w:r>
                <w:rPr>
                  <w:b w:val="true"/>
                  <w:color w:val="0000FF"/>
                  <w:sz w:val="18"/>
                  <w:u w:val="single"/>
                </w:rPr>
                <w:t>FACILITATOR [00:50:55]</w:t>
              </w:r>
            </w:hyperlink>
          </w:p>
        </w:tc>
      </w:tr>
      <w:tr>
        <w:tc>
          <w:p/>
        </w:tc>
        <w:tc>
          <w:p>
            <w:pPr>
              <w:spacing w:afterLines="0" w:after="0"/>
              <w:jc w:val="left"/>
            </w:pPr>
            <w:r>
              <w:rPr>
                <w:i w:val="false"/>
              </w:rPr>
              <w:t>Имел доступ в случае генетических ресурсов физический доступ также мы осуществили некоторые изменения</w:t>
            </w:r>
          </w:p>
        </w:tc>
        <w:tc>
          <w:p>
            <w:pPr>
              <w:jc w:val="center"/>
            </w:pPr>
            <w:hyperlink r:id="rId72">
              <w:r>
                <w:rPr>
                  <w:b w:val="true"/>
                  <w:color w:val="0000FF"/>
                  <w:sz w:val="18"/>
                  <w:u w:val="single"/>
                </w:rPr>
                <w:t>FACILITATOR [00:51:09]</w:t>
              </w:r>
            </w:hyperlink>
          </w:p>
        </w:tc>
      </w:tr>
      <w:tr>
        <w:tc>
          <w:p/>
        </w:tc>
        <w:tc>
          <w:p>
            <w:pPr>
              <w:spacing w:afterLines="0" w:after="0"/>
              <w:jc w:val="left"/>
            </w:pPr>
            <w:r>
              <w:rPr>
                <w:i w:val="false"/>
              </w:rPr>
              <w:t>То что касается определения в сущностной степени основывающейся на мы удалили союз фелия здесь у нас будет это мы сделали по запросу государств членов</w:t>
            </w:r>
          </w:p>
        </w:tc>
        <w:tc>
          <w:p>
            <w:pPr>
              <w:jc w:val="center"/>
            </w:pPr>
            <w:hyperlink r:id="rId73">
              <w:r>
                <w:rPr>
                  <w:b w:val="true"/>
                  <w:color w:val="0000FF"/>
                  <w:sz w:val="18"/>
                  <w:u w:val="single"/>
                </w:rPr>
                <w:t>FACILITATOR [00:51:23]</w:t>
              </w:r>
            </w:hyperlink>
          </w:p>
        </w:tc>
      </w:tr>
      <w:tr>
        <w:tc>
          <w:p/>
        </w:tc>
        <w:tc>
          <w:p>
            <w:pPr>
              <w:spacing w:afterLines="0" w:after="0"/>
              <w:jc w:val="left"/>
            </w:pPr>
            <w:r>
              <w:rPr>
                <w:i w:val="false"/>
              </w:rPr>
              <w:t>Чтобы эти две части данного термина были разделены также по запросу</w:t>
            </w:r>
          </w:p>
        </w:tc>
        <w:tc>
          <w:p>
            <w:pPr>
              <w:jc w:val="center"/>
            </w:pPr>
            <w:hyperlink r:id="rId74">
              <w:r>
                <w:rPr>
                  <w:b w:val="true"/>
                  <w:color w:val="0000FF"/>
                  <w:sz w:val="18"/>
                  <w:u w:val="single"/>
                </w:rPr>
                <w:t>FACILITATOR [00:51:38]</w:t>
              </w:r>
            </w:hyperlink>
          </w:p>
        </w:tc>
      </w:tr>
      <w:tr>
        <w:tc>
          <w:p/>
        </w:tc>
        <w:tc>
          <w:p>
            <w:pPr>
              <w:spacing w:afterLines="0" w:after="0"/>
              <w:jc w:val="left"/>
            </w:pPr>
            <w:r>
              <w:rPr>
                <w:i w:val="false"/>
              </w:rPr>
              <w:t>Мы раньше говорили о коренных и местных общинах мы вставили слово народы после коренные</w:t>
            </w:r>
          </w:p>
        </w:tc>
        <w:tc>
          <w:p>
            <w:pPr>
              <w:jc w:val="center"/>
            </w:pPr>
            <w:hyperlink r:id="rId75">
              <w:r>
                <w:rPr>
                  <w:b w:val="true"/>
                  <w:color w:val="0000FF"/>
                  <w:sz w:val="18"/>
                  <w:u w:val="single"/>
                </w:rPr>
                <w:t>FACILITATOR [00:51:50]</w:t>
              </w:r>
            </w:hyperlink>
          </w:p>
        </w:tc>
      </w:tr>
      <w:tr>
        <w:tc>
          <w:p/>
        </w:tc>
        <w:tc>
          <w:p>
            <w:pPr>
              <w:spacing w:afterLines="0" w:after="0"/>
              <w:jc w:val="left"/>
            </w:pPr>
            <w:r>
              <w:rPr>
                <w:i w:val="false"/>
              </w:rPr>
              <w:t>Сейчас вы видите формулировка коренные народы и местная община</w:t>
            </w:r>
          </w:p>
        </w:tc>
        <w:tc>
          <w:p>
            <w:pPr>
              <w:jc w:val="center"/>
            </w:pPr>
            <w:hyperlink r:id="rId76">
              <w:r>
                <w:rPr>
                  <w:b w:val="true"/>
                  <w:color w:val="0000FF"/>
                  <w:sz w:val="18"/>
                  <w:u w:val="single"/>
                </w:rPr>
                <w:t>FACILITATOR [00:52:05]</w:t>
              </w:r>
            </w:hyperlink>
          </w:p>
        </w:tc>
      </w:tr>
      <w:tr>
        <w:tc>
          <w:p/>
        </w:tc>
        <w:tc>
          <w:p>
            <w:pPr>
              <w:spacing w:afterLines="0" w:after="0"/>
              <w:jc w:val="left"/>
            </w:pPr>
            <w:r>
              <w:rPr>
                <w:i w:val="false"/>
              </w:rPr>
              <w:t>что касается определения источников экономических ресурсов мы также добавили помимо страны происхождение то есть с точки зрения экономических ресурсов а значит</w:t>
            </w:r>
          </w:p>
        </w:tc>
        <w:tc>
          <w:p>
            <w:pPr>
              <w:jc w:val="center"/>
            </w:pPr>
            <w:hyperlink r:id="rId77">
              <w:r>
                <w:rPr>
                  <w:b w:val="true"/>
                  <w:color w:val="0000FF"/>
                  <w:sz w:val="18"/>
                  <w:u w:val="single"/>
                </w:rPr>
                <w:t>FACILITATOR [00:52:17]</w:t>
              </w:r>
            </w:hyperlink>
          </w:p>
        </w:tc>
      </w:tr>
      <w:tr>
        <w:tc>
          <w:p/>
        </w:tc>
        <w:tc>
          <w:p>
            <w:pPr>
              <w:spacing w:afterLines="0" w:after="0"/>
              <w:jc w:val="left"/>
            </w:pPr>
            <w:r>
              <w:rPr>
                <w:i w:val="false"/>
              </w:rPr>
              <w:t>Получает касается любого источника из которого заявитель получил органические ресурсы за исключением страны происхождения это например исследовательский центр бангенов многосторонняя система</w:t>
            </w:r>
          </w:p>
        </w:tc>
        <w:tc>
          <w:p>
            <w:pPr>
              <w:jc w:val="center"/>
            </w:pPr>
            <w:hyperlink r:id="rId78">
              <w:r>
                <w:rPr>
                  <w:b w:val="true"/>
                  <w:color w:val="0000FF"/>
                  <w:sz w:val="18"/>
                  <w:u w:val="single"/>
                </w:rPr>
                <w:t>FACILITATOR [00:52:31]</w:t>
              </w:r>
            </w:hyperlink>
          </w:p>
        </w:tc>
      </w:tr>
      <w:tr>
        <w:tc>
          <w:p/>
        </w:tc>
        <w:tc>
          <w:p>
            <w:pPr>
              <w:spacing w:afterLines="0" w:after="0"/>
              <w:jc w:val="left"/>
            </w:pPr>
            <w:r>
              <w:rPr>
                <w:i w:val="false"/>
              </w:rPr>
              <w:t>Международного соглашения по растительным клиническим ресурсам для производства продовольствия и линии сельского хозяйства эля другой сбор в слове экс сету или же для сохранения гр также что касается</w:t>
            </w:r>
          </w:p>
        </w:tc>
        <w:tc>
          <w:p>
            <w:pPr>
              <w:jc w:val="center"/>
            </w:pPr>
            <w:hyperlink r:id="rId79">
              <w:r>
                <w:rPr>
                  <w:b w:val="true"/>
                  <w:color w:val="0000FF"/>
                  <w:sz w:val="18"/>
                  <w:u w:val="single"/>
                </w:rPr>
                <w:t>FACILITATOR [00:52:46]</w:t>
              </w:r>
            </w:hyperlink>
          </w:p>
        </w:tc>
      </w:tr>
      <w:tr>
        <w:tc>
          <w:p/>
        </w:tc>
        <w:tc>
          <w:p>
            <w:pPr>
              <w:spacing w:afterLines="0" w:after="0"/>
              <w:jc w:val="left"/>
            </w:pPr>
            <w:r>
              <w:rPr>
                <w:i w:val="false"/>
              </w:rPr>
              <w:t>Что касается источников традиционных знаний с генетическими ресурсами в соответствии с общими поправками мы здесь также внесли изменения коренные</w:t>
            </w:r>
          </w:p>
        </w:tc>
        <w:tc>
          <w:p>
            <w:pPr>
              <w:jc w:val="center"/>
            </w:pPr>
            <w:hyperlink r:id="rId80">
              <w:r>
                <w:rPr>
                  <w:b w:val="true"/>
                  <w:color w:val="0000FF"/>
                  <w:sz w:val="18"/>
                  <w:u w:val="single"/>
                </w:rPr>
                <w:t>FACILITATOR [00:53:01]</w:t>
              </w:r>
            </w:hyperlink>
          </w:p>
        </w:tc>
      </w:tr>
      <w:tr>
        <w:tc>
          <w:p/>
        </w:tc>
        <w:tc>
          <w:p>
            <w:pPr>
              <w:spacing w:afterLines="0" w:after="0"/>
              <w:jc w:val="left"/>
            </w:pPr>
            <w:r>
              <w:rPr>
                <w:i w:val="false"/>
              </w:rPr>
              <w:t>Некоторые государства члена попросили включить патента в контекста научная литература то есть сейчас у нас есть научная патентная</w:t>
            </w:r>
          </w:p>
        </w:tc>
        <w:tc>
          <w:p>
            <w:pPr>
              <w:jc w:val="center"/>
            </w:pPr>
            <w:hyperlink r:id="rId81">
              <w:r>
                <w:rPr>
                  <w:b w:val="true"/>
                  <w:color w:val="0000FF"/>
                  <w:sz w:val="18"/>
                  <w:u w:val="single"/>
                </w:rPr>
                <w:t>FACILITATOR [00:53:16]</w:t>
              </w:r>
            </w:hyperlink>
          </w:p>
        </w:tc>
      </w:tr>
      <w:tr>
        <w:tc>
          <w:p/>
        </w:tc>
        <w:tc>
          <w:p>
            <w:pPr>
              <w:spacing w:afterLines="0" w:after="0"/>
              <w:jc w:val="left"/>
            </w:pPr>
            <w:r>
              <w:rPr>
                <w:i w:val="false"/>
              </w:rPr>
              <w:t>Последние поправки которые я хочу отметить в разделе определения</w:t>
            </w:r>
          </w:p>
        </w:tc>
        <w:tc>
          <w:p>
            <w:pPr>
              <w:jc w:val="center"/>
            </w:pPr>
            <w:hyperlink r:id="rId82">
              <w:r>
                <w:rPr>
                  <w:b w:val="true"/>
                  <w:color w:val="0000FF"/>
                  <w:sz w:val="18"/>
                  <w:u w:val="single"/>
                </w:rPr>
                <w:t>FACILITATOR [00:53:29]</w:t>
              </w:r>
            </w:hyperlink>
          </w:p>
        </w:tc>
      </w:tr>
      <w:tr>
        <w:tc>
          <w:p/>
        </w:tc>
        <w:tc>
          <w:p>
            <w:pPr>
              <w:spacing w:afterLines="0" w:after="0"/>
              <w:jc w:val="left"/>
            </w:pPr>
            <w:r>
              <w:rPr>
                <w:i w:val="false"/>
              </w:rPr>
              <w:t>Это вторая часть где речь идет о других терминах не авторизированный доступ</w:t>
            </w:r>
          </w:p>
        </w:tc>
        <w:tc>
          <w:p>
            <w:pPr>
              <w:jc w:val="center"/>
            </w:pPr>
            <w:hyperlink r:id="rId83">
              <w:r>
                <w:rPr>
                  <w:b w:val="true"/>
                  <w:color w:val="0000FF"/>
                  <w:sz w:val="18"/>
                  <w:u w:val="single"/>
                </w:rPr>
                <w:t>FACILITATOR [00:53:44]</w:t>
              </w:r>
            </w:hyperlink>
          </w:p>
        </w:tc>
      </w:tr>
      <w:tr>
        <w:tc>
          <w:p/>
        </w:tc>
        <w:tc>
          <w:p>
            <w:pPr>
              <w:spacing w:afterLines="0" w:after="0"/>
              <w:jc w:val="left"/>
            </w:pPr>
            <w:r>
              <w:rPr>
                <w:i w:val="false"/>
              </w:rPr>
              <w:t>Специализированное использование не авторизированное выступление а приобретение использования юридических ресурсов или традиционных знаний с генетическими ресурсами без свободы</w:t>
            </w:r>
          </w:p>
        </w:tc>
        <w:tc>
          <w:p>
            <w:pPr>
              <w:jc w:val="center"/>
            </w:pPr>
            <w:hyperlink r:id="rId84">
              <w:r>
                <w:rPr>
                  <w:b w:val="true"/>
                  <w:color w:val="0000FF"/>
                  <w:sz w:val="18"/>
                  <w:u w:val="single"/>
                </w:rPr>
                <w:t>FACILITATOR [00:53:58]</w:t>
              </w:r>
            </w:hyperlink>
          </w:p>
        </w:tc>
      </w:tr>
      <w:tr>
        <w:tc>
          <w:p/>
        </w:tc>
        <w:tc>
          <w:p>
            <w:pPr>
              <w:spacing w:afterLines="0" w:after="0"/>
              <w:jc w:val="left"/>
            </w:pPr>
            <w:r>
              <w:rPr>
                <w:i w:val="false"/>
              </w:rPr>
              <w:t>Предварительно обоснованного согласия тех которые имеют право давать такое согласие компетентный орган который дается</w:t>
            </w:r>
          </w:p>
        </w:tc>
        <w:tc>
          <w:p>
            <w:pPr>
              <w:jc w:val="center"/>
            </w:pPr>
            <w:hyperlink r:id="rId85">
              <w:r>
                <w:rPr>
                  <w:b w:val="true"/>
                  <w:color w:val="0000FF"/>
                  <w:sz w:val="18"/>
                  <w:u w:val="single"/>
                </w:rPr>
                <w:t>FACILITATOR [00:54:13]</w:t>
              </w:r>
            </w:hyperlink>
          </w:p>
        </w:tc>
      </w:tr>
      <w:tr>
        <w:tc>
          <w:p/>
        </w:tc>
        <w:tc>
          <w:p>
            <w:pPr>
              <w:spacing w:afterLines="0" w:after="0"/>
              <w:jc w:val="left"/>
            </w:pPr>
            <w:r>
              <w:rPr>
                <w:i w:val="false"/>
              </w:rPr>
              <w:t>Согласия на такое приобретение или использованное в соответствии с национальным законодательством хочу отметить что несколько государств членов потребовали удалить отсылку к другим терминам</w:t>
            </w:r>
          </w:p>
        </w:tc>
        <w:tc>
          <w:p>
            <w:pPr>
              <w:jc w:val="center"/>
            </w:pPr>
            <w:hyperlink r:id="rId86">
              <w:r>
                <w:rPr>
                  <w:b w:val="true"/>
                  <w:color w:val="0000FF"/>
                  <w:sz w:val="18"/>
                  <w:u w:val="single"/>
                </w:rPr>
                <w:t>FACILITATOR [00:54:26]</w:t>
              </w:r>
            </w:hyperlink>
          </w:p>
        </w:tc>
      </w:tr>
      <w:tr>
        <w:tc>
          <w:p>
            <w:pPr>
              <w:jc w:val="center"/>
            </w:pPr>
            <w:r>
              <w:rPr>
                <w:position w:val="20"/>
              </w:rPr>
              <w:drawing>
                <wp:inline distT="0" distR="0" distB="0" distL="0">
                  <wp:extent cx="1524000" cy="1016000"/>
                  <wp:docPr id="12" name="Drawing 12" descr="329.jpg"/>
                  <a:graphic xmlns:a="http://schemas.openxmlformats.org/drawingml/2006/main">
                    <a:graphicData uri="http://schemas.openxmlformats.org/drawingml/2006/picture">
                      <pic:pic xmlns:pic="http://schemas.openxmlformats.org/drawingml/2006/picture">
                        <pic:nvPicPr>
                          <pic:cNvPr id="0" name="Picture 12" descr="329.jpg"/>
                          <pic:cNvPicPr>
                            <a:picLocks noChangeAspect="true"/>
                          </pic:cNvPicPr>
                        </pic:nvPicPr>
                        <pic:blipFill>
                          <a:blip r:embed="rId8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Но мы не смогли удовлетворить этот запрос мы только лишь поместили этот термин в квадратные скобки</w:t>
            </w:r>
          </w:p>
        </w:tc>
        <w:tc>
          <w:p>
            <w:pPr>
              <w:jc w:val="center"/>
            </w:pPr>
            <w:hyperlink r:id="rId88">
              <w:r>
                <w:rPr>
                  <w:b w:val="true"/>
                  <w:color w:val="0000FF"/>
                  <w:sz w:val="18"/>
                  <w:u w:val="single"/>
                </w:rPr>
                <w:t>FACILITATOR [00:54:41]</w:t>
              </w:r>
            </w:hyperlink>
          </w:p>
        </w:tc>
      </w:tr>
      <w:tr>
        <w:tc>
          <w:p/>
        </w:tc>
        <w:tc>
          <w:p>
            <w:pPr>
              <w:spacing w:afterLines="0" w:after="0"/>
              <w:jc w:val="left"/>
            </w:pPr>
            <w:r>
              <w:rPr>
                <w:i w:val="false"/>
              </w:rPr>
              <w:t>Четвертая статья касается требований о раскрытии были сделаны запросы со стороны нескольких в деликации отсылки к</w:t>
            </w:r>
          </w:p>
        </w:tc>
        <w:tc>
          <w:p>
            <w:pPr>
              <w:jc w:val="center"/>
            </w:pPr>
            <w:hyperlink r:id="rId89">
              <w:r>
                <w:rPr>
                  <w:b w:val="true"/>
                  <w:color w:val="0000FF"/>
                  <w:sz w:val="18"/>
                  <w:u w:val="single"/>
                </w:rPr>
                <w:t>FACILITATOR [00:54:56]</w:t>
              </w:r>
            </w:hyperlink>
          </w:p>
        </w:tc>
      </w:tr>
      <w:tr>
        <w:tc>
          <w:p/>
        </w:tc>
        <w:tc>
          <w:p>
            <w:pPr>
              <w:spacing w:afterLines="0" w:after="0"/>
              <w:jc w:val="left"/>
            </w:pPr>
            <w:r>
              <w:rPr>
                <w:i w:val="false"/>
              </w:rPr>
              <w:t>Именно сейчас мы разбили эту термин на несколько частей и использовали скобки то есть есть скобки вокруг слова в честной степени и ещё скобки вокруг</w:t>
            </w:r>
          </w:p>
        </w:tc>
        <w:tc>
          <w:p>
            <w:pPr>
              <w:jc w:val="center"/>
            </w:pPr>
            <w:hyperlink r:id="rId90">
              <w:r>
                <w:rPr>
                  <w:b w:val="true"/>
                  <w:color w:val="0000FF"/>
                  <w:sz w:val="18"/>
                  <w:u w:val="single"/>
                </w:rPr>
                <w:t>FACILITATOR [00:55:10]</w:t>
              </w:r>
            </w:hyperlink>
          </w:p>
        </w:tc>
      </w:tr>
      <w:tr>
        <w:tc>
          <w:p/>
        </w:tc>
        <w:tc>
          <w:p>
            <w:pPr>
              <w:spacing w:afterLines="0" w:after="0"/>
              <w:jc w:val="left"/>
            </w:pPr>
            <w:r>
              <w:rPr>
                <w:i w:val="false"/>
              </w:rPr>
              <w:t>Это непосредственно основывающаяся на и также здесь мы используем новую формулировку включает использование это первый пункт</w:t>
            </w:r>
          </w:p>
        </w:tc>
        <w:tc>
          <w:p>
            <w:pPr>
              <w:jc w:val="center"/>
            </w:pPr>
            <w:hyperlink r:id="rId91">
              <w:r>
                <w:rPr>
                  <w:b w:val="true"/>
                  <w:color w:val="0000FF"/>
                  <w:sz w:val="18"/>
                  <w:u w:val="single"/>
                </w:rPr>
                <w:t>FACILITATOR [00:55:24]</w:t>
              </w:r>
            </w:hyperlink>
          </w:p>
        </w:tc>
      </w:tr>
      <w:tr>
        <w:tc>
          <w:p/>
        </w:tc>
        <w:tc>
          <w:p>
            <w:pPr>
              <w:spacing w:afterLines="0" w:after="0"/>
              <w:jc w:val="left"/>
            </w:pPr>
            <w:r>
              <w:rPr>
                <w:i w:val="false"/>
              </w:rPr>
              <w:t>Что также мы добавили орган или организацию мы заметили что не хватало раскрытия</w:t>
            </w:r>
          </w:p>
        </w:tc>
        <w:tc>
          <w:p>
            <w:pPr>
              <w:jc w:val="center"/>
            </w:pPr>
            <w:hyperlink r:id="rId92">
              <w:r>
                <w:rPr>
                  <w:b w:val="true"/>
                  <w:color w:val="0000FF"/>
                  <w:sz w:val="18"/>
                  <w:u w:val="single"/>
                </w:rPr>
                <w:t>FACILITATOR [00:55:39]</w:t>
              </w:r>
            </w:hyperlink>
          </w:p>
        </w:tc>
      </w:tr>
      <w:tr>
        <w:tc>
          <w:p/>
        </w:tc>
        <w:tc>
          <w:p>
            <w:pPr>
              <w:spacing w:afterLines="0" w:after="0"/>
              <w:jc w:val="left"/>
            </w:pPr>
            <w:r>
              <w:rPr>
                <w:i w:val="false"/>
              </w:rPr>
              <w:t>Поэтому слово раскрывать мы понести в шапку и таким образом мы решили эту проблему которая возникла в отношении четыре один боя</w:t>
            </w:r>
          </w:p>
        </w:tc>
        <w:tc>
          <w:p>
            <w:pPr>
              <w:jc w:val="center"/>
            </w:pPr>
            <w:hyperlink r:id="rId93">
              <w:r>
                <w:rPr>
                  <w:b w:val="true"/>
                  <w:color w:val="0000FF"/>
                  <w:sz w:val="18"/>
                  <w:u w:val="single"/>
                </w:rPr>
                <w:t>FACILITATOR [00:55:53]</w:t>
              </w:r>
            </w:hyperlink>
          </w:p>
        </w:tc>
      </w:tr>
      <w:tr>
        <w:tc>
          <w:p/>
        </w:tc>
        <w:tc>
          <w:p>
            <w:pPr>
              <w:spacing w:afterLines="0" w:after="0"/>
              <w:jc w:val="left"/>
            </w:pPr>
            <w:r>
              <w:rPr>
                <w:i w:val="false"/>
              </w:rPr>
              <w:t>но положение четыре вернее новая формулировка где заявленное изобретение в рамках патентной заявки в существенной степени основывается</w:t>
            </w:r>
          </w:p>
        </w:tc>
        <w:tc>
          <w:p>
            <w:pPr>
              <w:jc w:val="center"/>
            </w:pPr>
            <w:hyperlink r:id="rId94">
              <w:r>
                <w:rPr>
                  <w:b w:val="true"/>
                  <w:color w:val="0000FF"/>
                  <w:sz w:val="18"/>
                  <w:u w:val="single"/>
                </w:rPr>
                <w:t>FACILITATOR [00:56:07]</w:t>
              </w:r>
            </w:hyperlink>
          </w:p>
        </w:tc>
      </w:tr>
      <w:tr>
        <w:tc>
          <w:p/>
        </w:tc>
        <w:tc>
          <w:p>
            <w:pPr>
              <w:spacing w:afterLines="0" w:after="0"/>
              <w:jc w:val="left"/>
            </w:pPr>
            <w:r>
              <w:rPr>
                <w:i w:val="false"/>
              </w:rPr>
              <w:t>Или включают использует агитийских ресурсов или традиционного знания связанного с генетическими ресурсами каждое государство чем сторона будут требовать от заявителей органа или организации</w:t>
            </w:r>
          </w:p>
        </w:tc>
        <w:tc>
          <w:p>
            <w:pPr>
              <w:jc w:val="center"/>
            </w:pPr>
            <w:hyperlink r:id="rId95">
              <w:r>
                <w:rPr>
                  <w:b w:val="true"/>
                  <w:color w:val="0000FF"/>
                  <w:sz w:val="18"/>
                  <w:u w:val="single"/>
                </w:rPr>
                <w:t>FACILITATOR [00:56:22]</w:t>
              </w:r>
            </w:hyperlink>
          </w:p>
        </w:tc>
      </w:tr>
      <w:tr>
        <w:tc>
          <w:p/>
        </w:tc>
        <w:tc>
          <w:p>
            <w:pPr>
              <w:spacing w:afterLines="0" w:after="0"/>
              <w:jc w:val="left"/>
            </w:pPr>
            <w:r>
              <w:rPr>
                <w:i w:val="false"/>
              </w:rPr>
              <w:t>Раскрывать страну происхождения и источник из которого были получены генетические ресурсы или коренные народы или местные общины у которых</w:t>
            </w:r>
          </w:p>
        </w:tc>
        <w:tc>
          <w:p>
            <w:pPr>
              <w:jc w:val="center"/>
            </w:pPr>
            <w:hyperlink r:id="rId96">
              <w:r>
                <w:rPr>
                  <w:b w:val="true"/>
                  <w:color w:val="0000FF"/>
                  <w:sz w:val="18"/>
                  <w:u w:val="single"/>
                </w:rPr>
                <w:t>FACILITATOR [00:56:36]</w:t>
              </w:r>
            </w:hyperlink>
          </w:p>
        </w:tc>
      </w:tr>
      <w:tr>
        <w:tc>
          <w:p/>
        </w:tc>
        <w:tc>
          <w:p>
            <w:pPr>
              <w:spacing w:afterLines="0" w:after="0"/>
              <w:jc w:val="left"/>
            </w:pPr>
            <w:r>
              <w:rPr>
                <w:i w:val="false"/>
              </w:rPr>
              <w:t>Было получено традиционное здание связанное с греческими ресурсами в случае а где информация о неизвестном заявителю или где неприменением этот пункт</w:t>
            </w:r>
          </w:p>
        </w:tc>
        <w:tc>
          <w:p>
            <w:pPr>
              <w:jc w:val="center"/>
            </w:pPr>
            <w:hyperlink r:id="rId97">
              <w:r>
                <w:rPr>
                  <w:b w:val="true"/>
                  <w:color w:val="0000FF"/>
                  <w:sz w:val="18"/>
                  <w:u w:val="single"/>
                </w:rPr>
                <w:t>FACILITATOR [00:56:51]</w:t>
              </w:r>
            </w:hyperlink>
          </w:p>
        </w:tc>
      </w:tr>
      <w:tr>
        <w:tc>
          <w:p/>
        </w:tc>
        <w:tc>
          <w:p>
            <w:pPr>
              <w:spacing w:afterLines="0" w:after="0"/>
              <w:jc w:val="left"/>
            </w:pPr>
            <w:r>
              <w:rPr>
                <w:i w:val="false"/>
              </w:rPr>
              <w:t>А раскрывает другой источник генетических ресурсов из разных традиционных знаний</w:t>
            </w:r>
          </w:p>
        </w:tc>
        <w:tc>
          <w:p>
            <w:pPr>
              <w:jc w:val="center"/>
            </w:pPr>
            <w:hyperlink r:id="rId98">
              <w:r>
                <w:rPr>
                  <w:b w:val="true"/>
                  <w:color w:val="0000FF"/>
                  <w:sz w:val="18"/>
                  <w:u w:val="single"/>
                </w:rPr>
                <w:t>FACILITATOR [00:57:05]</w:t>
              </w:r>
            </w:hyperlink>
          </w:p>
        </w:tc>
      </w:tr>
      <w:tr>
        <w:tc>
          <w:p/>
        </w:tc>
        <w:tc>
          <w:p>
            <w:pPr>
              <w:spacing w:afterLines="0" w:after="0"/>
              <w:jc w:val="left"/>
            </w:pPr>
            <w:r>
              <w:rPr>
                <w:i w:val="false"/>
              </w:rPr>
              <w:t>Также более внесены изменения сейчас в счетах требования о раскрытии соответствующих пунктов один не включает требования обеспечивает соответствующую информацию касающуюся</w:t>
            </w:r>
          </w:p>
        </w:tc>
        <w:tc>
          <w:p>
            <w:pPr>
              <w:jc w:val="center"/>
            </w:pPr>
            <w:hyperlink r:id="rId99">
              <w:r>
                <w:rPr>
                  <w:b w:val="true"/>
                  <w:color w:val="0000FF"/>
                  <w:sz w:val="18"/>
                  <w:u w:val="single"/>
                </w:rPr>
                <w:t>FACILITATOR [00:57:19]</w:t>
              </w:r>
            </w:hyperlink>
          </w:p>
        </w:tc>
      </w:tr>
      <w:tr>
        <w:tc>
          <w:p/>
        </w:tc>
        <w:tc>
          <w:p>
            <w:pPr>
              <w:spacing w:afterLines="0" w:after="0"/>
              <w:jc w:val="left"/>
            </w:pPr>
            <w:r>
              <w:rPr>
                <w:i w:val="false"/>
              </w:rPr>
              <w:t>Соблюдение требований по дпи также некоторые государства члена попросили внести поправки в пятую статью по исключениям и ограничить</w:t>
            </w:r>
          </w:p>
        </w:tc>
        <w:tc>
          <w:p>
            <w:pPr>
              <w:jc w:val="center"/>
            </w:pPr>
            <w:hyperlink r:id="rId100">
              <w:r>
                <w:rPr>
                  <w:b w:val="true"/>
                  <w:color w:val="0000FF"/>
                  <w:sz w:val="18"/>
                  <w:u w:val="single"/>
                </w:rPr>
                <w:t>FACILITATOR [00:57:33]</w:t>
              </w:r>
            </w:hyperlink>
          </w:p>
        </w:tc>
      </w:tr>
      <w:tr>
        <w:tc>
          <w:p/>
        </w:tc>
        <w:tc>
          <w:p>
            <w:pPr>
              <w:spacing w:afterLines="0" w:after="0"/>
              <w:jc w:val="left"/>
            </w:pPr>
            <w:r>
              <w:rPr>
                <w:i w:val="false"/>
              </w:rPr>
              <w:t>В нем было добавлено слово осуществление положение и они были помещены в квадратной скобке и первая часть этой статьи звучит в соответствии с или осуществлением</w:t>
            </w:r>
          </w:p>
        </w:tc>
        <w:tc>
          <w:p>
            <w:pPr>
              <w:jc w:val="center"/>
            </w:pPr>
            <w:hyperlink r:id="rId101">
              <w:r>
                <w:rPr>
                  <w:b w:val="true"/>
                  <w:color w:val="0000FF"/>
                  <w:sz w:val="18"/>
                  <w:u w:val="single"/>
                </w:rPr>
                <w:t>FACILITATOR [00:57:48]</w:t>
              </w:r>
            </w:hyperlink>
          </w:p>
        </w:tc>
      </w:tr>
      <w:tr>
        <w:tc>
          <w:p/>
        </w:tc>
        <w:tc>
          <w:p>
            <w:pPr>
              <w:spacing w:afterLines="0" w:after="0"/>
              <w:jc w:val="left"/>
            </w:pPr>
            <w:r>
              <w:rPr>
                <w:i w:val="false"/>
              </w:rPr>
              <w:t>Для обязательств изложено положение кстати четвертое государство в особенных случаях с коренными народными местными общинами могут применять оправданное</w:t>
            </w:r>
          </w:p>
        </w:tc>
        <w:tc>
          <w:p>
            <w:pPr>
              <w:jc w:val="center"/>
            </w:pPr>
            <w:hyperlink r:id="rId102">
              <w:r>
                <w:rPr>
                  <w:b w:val="true"/>
                  <w:color w:val="0000FF"/>
                  <w:sz w:val="18"/>
                  <w:u w:val="single"/>
                </w:rPr>
                <w:t>FACILITATOR [00:58:03]</w:t>
              </w:r>
            </w:hyperlink>
          </w:p>
        </w:tc>
      </w:tr>
      <w:tr>
        <w:tc>
          <w:p/>
        </w:tc>
        <w:tc>
          <w:p>
            <w:pPr>
              <w:spacing w:afterLines="0" w:after="0"/>
              <w:jc w:val="left"/>
            </w:pPr>
            <w:r>
              <w:rPr>
                <w:i w:val="false"/>
              </w:rPr>
              <w:t>Ограничений которые необходимы для защиты интересов общественности при том условии что исключение ограничения не идут в ущерб осуществлению этого инструмента</w:t>
            </w:r>
          </w:p>
        </w:tc>
        <w:tc>
          <w:p>
            <w:pPr>
              <w:jc w:val="center"/>
            </w:pPr>
            <w:hyperlink r:id="rId103">
              <w:r>
                <w:rPr>
                  <w:b w:val="true"/>
                  <w:color w:val="0000FF"/>
                  <w:sz w:val="18"/>
                  <w:u w:val="single"/>
                </w:rPr>
                <w:t>FACILITATOR [00:58:18]</w:t>
              </w:r>
            </w:hyperlink>
          </w:p>
        </w:tc>
      </w:tr>
      <w:tr>
        <w:tc>
          <w:p/>
        </w:tc>
        <w:tc>
          <w:p>
            <w:pPr>
              <w:spacing w:afterLines="0" w:after="0"/>
              <w:jc w:val="left"/>
            </w:pPr>
            <w:r>
              <w:rPr>
                <w:i w:val="false"/>
              </w:rPr>
              <w:t>И совместимся с другими инструментами перейдем к шестой статье об отсутствии обратной силы здесь мы добавили</w:t>
            </w:r>
          </w:p>
        </w:tc>
        <w:tc>
          <w:p>
            <w:pPr>
              <w:jc w:val="center"/>
            </w:pPr>
            <w:hyperlink r:id="rId104">
              <w:r>
                <w:rPr>
                  <w:b w:val="true"/>
                  <w:color w:val="0000FF"/>
                  <w:sz w:val="18"/>
                  <w:u w:val="single"/>
                </w:rPr>
                <w:t>FACILITATOR [00:58:32]</w:t>
              </w:r>
            </w:hyperlink>
          </w:p>
        </w:tc>
      </w:tr>
      <w:tr>
        <w:tc>
          <w:p/>
        </w:tc>
        <w:tc>
          <w:p>
            <w:pPr>
              <w:spacing w:afterLines="0" w:after="0"/>
              <w:jc w:val="left"/>
            </w:pPr>
            <w:r>
              <w:rPr>
                <w:i w:val="false"/>
              </w:rPr>
              <w:t>термин этот настрой становится действующим и звучит как то в статье государства учебной стороны не налагайте</w:t>
            </w:r>
          </w:p>
        </w:tc>
        <w:tc>
          <w:p>
            <w:pPr>
              <w:jc w:val="center"/>
            </w:pPr>
            <w:hyperlink r:id="rId105">
              <w:r>
                <w:rPr>
                  <w:b w:val="true"/>
                  <w:color w:val="0000FF"/>
                  <w:sz w:val="18"/>
                  <w:u w:val="single"/>
                </w:rPr>
                <w:t>FACILITATOR [00:58:46]</w:t>
              </w:r>
            </w:hyperlink>
          </w:p>
        </w:tc>
      </w:tr>
      <w:tr>
        <w:tc>
          <w:p/>
        </w:tc>
        <w:tc>
          <w:p>
            <w:pPr>
              <w:spacing w:afterLines="0" w:after="0"/>
              <w:jc w:val="left"/>
            </w:pPr>
            <w:r>
              <w:rPr>
                <w:i w:val="false"/>
              </w:rPr>
              <w:t>О раскрытии в этом инструменте на заявке патентные заявки которые поданы или даты которых предшествует ратификации сторонами</w:t>
            </w:r>
          </w:p>
        </w:tc>
        <w:tc>
          <w:p>
            <w:pPr>
              <w:jc w:val="center"/>
            </w:pPr>
            <w:hyperlink r:id="rId106">
              <w:r>
                <w:rPr>
                  <w:b w:val="true"/>
                  <w:color w:val="0000FF"/>
                  <w:sz w:val="18"/>
                  <w:u w:val="single"/>
                </w:rPr>
                <w:t>FACILITATOR [00:59:00]</w:t>
              </w:r>
            </w:hyperlink>
          </w:p>
        </w:tc>
      </w:tr>
      <w:tr>
        <w:tc>
          <w:p/>
        </w:tc>
        <w:tc>
          <w:p>
            <w:pPr>
              <w:spacing w:afterLines="0" w:after="0"/>
              <w:jc w:val="left"/>
            </w:pPr>
            <w:r>
              <w:rPr>
                <w:i w:val="false"/>
              </w:rPr>
              <w:t>Этого инструмента или присоединения к этому инструменту в соответствии с национальным требованием о раскрытии отношений</w:t>
            </w:r>
          </w:p>
        </w:tc>
        <w:tc>
          <w:p>
            <w:pPr>
              <w:jc w:val="center"/>
            </w:pPr>
            <w:hyperlink r:id="rId107">
              <w:r>
                <w:rPr>
                  <w:b w:val="true"/>
                  <w:color w:val="0000FF"/>
                  <w:sz w:val="18"/>
                  <w:u w:val="single"/>
                </w:rPr>
                <w:t>FACILITATOR [00:59:15]</w:t>
              </w:r>
            </w:hyperlink>
          </w:p>
        </w:tc>
      </w:tr>
      <w:tr>
        <w:tc>
          <w:p/>
        </w:tc>
        <w:tc>
          <w:p>
            <w:pPr>
              <w:spacing w:afterLines="0" w:after="0"/>
              <w:jc w:val="left"/>
            </w:pPr>
            <w:r>
              <w:rPr>
                <w:i w:val="false"/>
              </w:rPr>
              <w:t>Когда он стал действенным что касается седьмой статьи о взаимности седьмой добавили государство члена и вижу что на английском варианте неправильно написано</w:t>
            </w:r>
          </w:p>
        </w:tc>
        <w:tc>
          <w:p>
            <w:pPr>
              <w:jc w:val="center"/>
            </w:pPr>
            <w:hyperlink r:id="rId108">
              <w:r>
                <w:rPr>
                  <w:b w:val="true"/>
                  <w:color w:val="0000FF"/>
                  <w:sz w:val="18"/>
                  <w:u w:val="single"/>
                </w:rPr>
                <w:t>FACILITATOR [00:59:30]</w:t>
              </w:r>
            </w:hyperlink>
          </w:p>
        </w:tc>
      </w:tr>
      <w:tr>
        <w:tc>
          <w:p/>
        </w:tc>
        <w:tc>
          <w:p>
            <w:pPr>
              <w:spacing w:afterLines="0" w:after="0"/>
              <w:jc w:val="left"/>
            </w:pPr>
            <w:r>
              <w:rPr>
                <w:i w:val="false"/>
              </w:rPr>
              <w:t>Чего стоит также государство члены то есть договорившись в сторону государства в члена могут по своему предпочтение применять требования о</w:t>
            </w:r>
          </w:p>
        </w:tc>
        <w:tc>
          <w:p>
            <w:pPr>
              <w:jc w:val="center"/>
            </w:pPr>
            <w:hyperlink r:id="rId109">
              <w:r>
                <w:rPr>
                  <w:b w:val="true"/>
                  <w:color w:val="0000FF"/>
                  <w:sz w:val="18"/>
                  <w:u w:val="single"/>
                </w:rPr>
                <w:t>FACILITATOR [00:59:44]</w:t>
              </w:r>
            </w:hyperlink>
          </w:p>
        </w:tc>
      </w:tr>
      <w:tr>
        <w:tc>
          <w:p/>
        </w:tc>
        <w:tc>
          <w:p>
            <w:pPr>
              <w:spacing w:afterLines="0" w:after="0"/>
              <w:jc w:val="left"/>
            </w:pPr>
            <w:r>
              <w:rPr>
                <w:i w:val="false"/>
              </w:rPr>
              <w:t>В открытии изложенной встречи творческого ресурса традиционным знанием связанным с канетическими ресурсами сторон гостащенов которые подписали этот инструмент</w:t>
            </w:r>
          </w:p>
        </w:tc>
        <w:tc>
          <w:p>
            <w:pPr>
              <w:jc w:val="center"/>
            </w:pPr>
            <w:hyperlink r:id="rId110">
              <w:r>
                <w:rPr>
                  <w:b w:val="true"/>
                  <w:color w:val="0000FF"/>
                  <w:sz w:val="18"/>
                  <w:u w:val="single"/>
                </w:rPr>
                <w:t>FACILITATOR [00:59:59]</w:t>
              </w:r>
            </w:hyperlink>
          </w:p>
        </w:tc>
      </w:tr>
      <w:tr>
        <w:tc>
          <w:p>
            <w:pPr>
              <w:jc w:val="center"/>
            </w:pPr>
            <w:r>
              <w:rPr>
                <w:position w:val="20"/>
              </w:rPr>
              <w:drawing>
                <wp:inline distT="0" distR="0" distB="0" distL="0">
                  <wp:extent cx="1524000" cy="1016000"/>
                  <wp:docPr id="13" name="Drawing 13" descr="362.jpg"/>
                  <a:graphic xmlns:a="http://schemas.openxmlformats.org/drawingml/2006/main">
                    <a:graphicData uri="http://schemas.openxmlformats.org/drawingml/2006/picture">
                      <pic:pic xmlns:pic="http://schemas.openxmlformats.org/drawingml/2006/picture">
                        <pic:nvPicPr>
                          <pic:cNvPr id="0" name="Picture 13" descr="362.jpg"/>
                          <pic:cNvPicPr>
                            <a:picLocks noChangeAspect="true"/>
                          </pic:cNvPicPr>
                        </pic:nvPicPr>
                        <pic:blipFill>
                          <a:blip r:embed="rId11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Восьмая статья здесь всегда мы внесли значительное изменение в восемь один мы добавили английском</w:t>
            </w:r>
          </w:p>
        </w:tc>
        <w:tc>
          <w:p>
            <w:pPr>
              <w:jc w:val="center"/>
            </w:pPr>
            <w:hyperlink r:id="rId112">
              <w:r>
                <w:rPr>
                  <w:b w:val="true"/>
                  <w:color w:val="0000FF"/>
                  <w:sz w:val="18"/>
                  <w:u w:val="single"/>
                </w:rPr>
                <w:t>FACILITATOR [01:00:12]</w:t>
              </w:r>
            </w:hyperlink>
          </w:p>
        </w:tc>
      </w:tr>
      <w:tr>
        <w:tc>
          <w:p/>
        </w:tc>
        <w:tc>
          <w:p>
            <w:pPr>
              <w:spacing w:afterLines="0" w:after="0"/>
              <w:jc w:val="left"/>
            </w:pPr>
            <w:r>
              <w:rPr>
                <w:i w:val="false"/>
              </w:rPr>
              <w:t>Если вспомогать на гоогле шелл и в конце мы включили оформленку в соответствие с соглашениями трипс восемь один звучит следующим а врагом каждой</w:t>
            </w:r>
          </w:p>
        </w:tc>
        <w:tc>
          <w:p>
            <w:pPr>
              <w:jc w:val="center"/>
            </w:pPr>
            <w:hyperlink r:id="rId113">
              <w:r>
                <w:rPr>
                  <w:b w:val="true"/>
                  <w:color w:val="0000FF"/>
                  <w:sz w:val="18"/>
                  <w:u w:val="single"/>
                </w:rPr>
                <w:t>FACILITATOR [01:00:26]</w:t>
              </w:r>
            </w:hyperlink>
          </w:p>
        </w:tc>
      </w:tr>
      <w:tr>
        <w:tc>
          <w:p/>
        </w:tc>
        <w:tc>
          <w:p>
            <w:pPr>
              <w:spacing w:afterLines="0" w:after="0"/>
              <w:jc w:val="left"/>
            </w:pPr>
            <w:r>
              <w:rPr>
                <w:i w:val="false"/>
              </w:rPr>
              <w:t>Государство чем каждая сторона должна создать и административные и административные и административные</w:t>
            </w:r>
          </w:p>
        </w:tc>
        <w:tc>
          <w:p>
            <w:pPr>
              <w:jc w:val="center"/>
            </w:pPr>
            <w:hyperlink r:id="rId114">
              <w:r>
                <w:rPr>
                  <w:b w:val="true"/>
                  <w:color w:val="0000FF"/>
                  <w:sz w:val="18"/>
                  <w:u w:val="single"/>
                </w:rPr>
                <w:t>FACILITATOR [01:00:41]</w:t>
              </w:r>
            </w:hyperlink>
          </w:p>
        </w:tc>
      </w:tr>
      <w:tr>
        <w:tc>
          <w:p/>
        </w:tc>
        <w:tc>
          <w:p>
            <w:pPr>
              <w:spacing w:afterLines="0" w:after="0"/>
              <w:jc w:val="left"/>
            </w:pPr>
            <w:r>
              <w:rPr>
                <w:i w:val="false"/>
              </w:rPr>
              <w:t>Четвертых государств членов стороны работают эти меры совместно с соответствующими коренными народами и местными общинами в соответствии с национальным законодательством и в соответствии</w:t>
            </w:r>
          </w:p>
        </w:tc>
        <w:tc>
          <w:p>
            <w:pPr>
              <w:jc w:val="center"/>
            </w:pPr>
            <w:hyperlink r:id="rId115">
              <w:r>
                <w:rPr>
                  <w:b w:val="true"/>
                  <w:color w:val="0000FF"/>
                  <w:sz w:val="18"/>
                  <w:u w:val="single"/>
                </w:rPr>
                <w:t>FACILITATOR [01:00:56]</w:t>
              </w:r>
            </w:hyperlink>
          </w:p>
        </w:tc>
      </w:tr>
      <w:tr>
        <w:tc>
          <w:p/>
        </w:tc>
        <w:tc>
          <w:p>
            <w:pPr>
              <w:spacing w:afterLines="0" w:after="0"/>
              <w:jc w:val="left"/>
            </w:pPr>
            <w:r>
              <w:rPr>
                <w:i w:val="false"/>
              </w:rPr>
              <w:t>Соглашением трюс здесь дважды упоминает используется слово моя джерс нужно одно убрать затем восемь два</w:t>
            </w:r>
          </w:p>
        </w:tc>
        <w:tc>
          <w:p>
            <w:pPr>
              <w:jc w:val="center"/>
            </w:pPr>
            <w:hyperlink r:id="rId116">
              <w:r>
                <w:rPr>
                  <w:b w:val="true"/>
                  <w:color w:val="0000FF"/>
                  <w:sz w:val="18"/>
                  <w:u w:val="single"/>
                </w:rPr>
                <w:t>FACILITATOR [01:01:11]</w:t>
              </w:r>
            </w:hyperlink>
          </w:p>
        </w:tc>
      </w:tr>
      <w:tr>
        <w:tc>
          <w:p/>
        </w:tc>
        <w:tc>
          <w:p>
            <w:pPr>
              <w:spacing w:afterLines="0" w:after="0"/>
              <w:jc w:val="left"/>
            </w:pPr>
            <w:r>
              <w:rPr>
                <w:i w:val="false"/>
              </w:rPr>
              <w:t>И каждое государство член предоставить заявителю возможность исправить не придумали не раскрытие информации которое изложено в статье четыре</w:t>
            </w:r>
          </w:p>
        </w:tc>
        <w:tc>
          <w:p>
            <w:pPr>
              <w:jc w:val="center"/>
            </w:pPr>
            <w:hyperlink r:id="rId117">
              <w:r>
                <w:rPr>
                  <w:b w:val="true"/>
                  <w:color w:val="0000FF"/>
                  <w:sz w:val="18"/>
                  <w:u w:val="single"/>
                </w:rPr>
                <w:t>FACILITATOR [01:01:25]</w:t>
              </w:r>
            </w:hyperlink>
          </w:p>
        </w:tc>
      </w:tr>
      <w:tr>
        <w:tc>
          <w:p/>
        </w:tc>
        <w:tc>
          <w:p>
            <w:pPr>
              <w:spacing w:afterLines="0" w:after="0"/>
              <w:jc w:val="left"/>
            </w:pPr>
            <w:r>
              <w:rPr>
                <w:i w:val="false"/>
              </w:rPr>
              <w:t>Прежде чем применить санкции до выдачи прав и наложить другие меры правовой защиты восемь три здесь опять же было сделано</w:t>
            </w:r>
          </w:p>
        </w:tc>
        <w:tc>
          <w:p>
            <w:pPr>
              <w:jc w:val="center"/>
            </w:pPr>
            <w:hyperlink r:id="rId118">
              <w:r>
                <w:rPr>
                  <w:b w:val="true"/>
                  <w:color w:val="0000FF"/>
                  <w:sz w:val="18"/>
                  <w:u w:val="single"/>
                </w:rPr>
                <w:t>FACILITATOR [01:01:39]</w:t>
              </w:r>
            </w:hyperlink>
          </w:p>
        </w:tc>
      </w:tr>
      <w:tr>
        <w:tc>
          <w:p/>
        </w:tc>
        <w:tc>
          <w:p>
            <w:pPr>
              <w:spacing w:afterLines="0" w:after="0"/>
              <w:jc w:val="left"/>
            </w:pPr>
            <w:r>
              <w:rPr>
                <w:i w:val="false"/>
              </w:rPr>
              <w:t>Роста некоторых делегаций установить некоторую пороговую меру мы первую часть удалили за исключением положений статьи восемь четыре</w:t>
            </w:r>
          </w:p>
        </w:tc>
        <w:tc>
          <w:p>
            <w:pPr>
              <w:jc w:val="center"/>
            </w:pPr>
            <w:hyperlink r:id="rId119">
              <w:r>
                <w:rPr>
                  <w:b w:val="true"/>
                  <w:color w:val="0000FF"/>
                  <w:sz w:val="18"/>
                  <w:u w:val="single"/>
                </w:rPr>
                <w:t>FACILITATOR [01:01:53]</w:t>
              </w:r>
            </w:hyperlink>
          </w:p>
        </w:tc>
      </w:tr>
      <w:tr>
        <w:tc>
          <w:p/>
        </w:tc>
        <w:tc>
          <w:p>
            <w:pPr>
              <w:spacing w:afterLines="0" w:after="0"/>
              <w:jc w:val="left"/>
            </w:pPr>
            <w:r>
              <w:rPr>
                <w:i w:val="false"/>
              </w:rPr>
              <w:t>Сейчас положение зачета ни одно государство член или сторона не будут отменять или же объявляют патентом недействительным</w:t>
            </w:r>
          </w:p>
        </w:tc>
        <w:tc>
          <w:p>
            <w:pPr>
              <w:jc w:val="center"/>
            </w:pPr>
            <w:hyperlink r:id="rId120">
              <w:r>
                <w:rPr>
                  <w:b w:val="true"/>
                  <w:color w:val="0000FF"/>
                  <w:sz w:val="18"/>
                  <w:u w:val="single"/>
                </w:rPr>
                <w:t>FACILITATOR [01:02:07]</w:t>
              </w:r>
            </w:hyperlink>
          </w:p>
        </w:tc>
      </w:tr>
      <w:tr>
        <w:tc>
          <w:p/>
        </w:tc>
        <w:tc>
          <w:p>
            <w:pPr>
              <w:spacing w:afterLines="0" w:after="0"/>
              <w:jc w:val="left"/>
            </w:pPr>
            <w:r>
              <w:rPr>
                <w:i w:val="false"/>
              </w:rPr>
              <w:t>Всего лишь на основе того что заявитель не раскрыл информацию или известные знания традиционное знание изложенное в четвертой статье этого документа</w:t>
            </w:r>
          </w:p>
        </w:tc>
        <w:tc>
          <w:p>
            <w:pPr>
              <w:jc w:val="center"/>
            </w:pPr>
            <w:hyperlink r:id="rId121">
              <w:r>
                <w:rPr>
                  <w:b w:val="true"/>
                  <w:color w:val="0000FF"/>
                  <w:sz w:val="18"/>
                  <w:u w:val="single"/>
                </w:rPr>
                <w:t>FACILITATOR [01:02:22]</w:t>
              </w:r>
            </w:hyperlink>
          </w:p>
        </w:tc>
      </w:tr>
      <w:tr>
        <w:tc>
          <w:p/>
        </w:tc>
        <w:tc>
          <w:p>
            <w:pPr>
              <w:spacing w:afterLines="0" w:after="0"/>
              <w:jc w:val="left"/>
            </w:pPr>
            <w:r>
              <w:rPr>
                <w:i w:val="false"/>
              </w:rPr>
              <w:t>Эта поправка соответствует запросу гастрочленов по максимальной мере так же мы с очень необходимым сохранить статью восемь четыре</w:t>
            </w:r>
          </w:p>
        </w:tc>
        <w:tc>
          <w:p>
            <w:pPr>
              <w:jc w:val="center"/>
            </w:pPr>
            <w:hyperlink r:id="rId122">
              <w:r>
                <w:rPr>
                  <w:b w:val="true"/>
                  <w:color w:val="0000FF"/>
                  <w:sz w:val="18"/>
                  <w:u w:val="single"/>
                </w:rPr>
                <w:t>FACILITATOR [01:02:36]</w:t>
              </w:r>
            </w:hyperlink>
          </w:p>
        </w:tc>
      </w:tr>
      <w:tr>
        <w:tc>
          <w:p>
            <w:pPr>
              <w:jc w:val="center"/>
            </w:pPr>
            <w:r>
              <w:rPr>
                <w:position w:val="20"/>
              </w:rPr>
              <w:drawing>
                <wp:inline distT="0" distR="0" distB="0" distL="0">
                  <wp:extent cx="1524000" cy="1016000"/>
                  <wp:docPr id="14" name="Drawing 14" descr="378.jpg"/>
                  <a:graphic xmlns:a="http://schemas.openxmlformats.org/drawingml/2006/main">
                    <a:graphicData uri="http://schemas.openxmlformats.org/drawingml/2006/picture">
                      <pic:pic xmlns:pic="http://schemas.openxmlformats.org/drawingml/2006/picture">
                        <pic:nvPicPr>
                          <pic:cNvPr id="0" name="Picture 14" descr="378.jpg"/>
                          <pic:cNvPicPr>
                            <a:picLocks noChangeAspect="true"/>
                          </pic:cNvPicPr>
                        </pic:nvPicPr>
                        <pic:blipFill>
                          <a:blip r:embed="rId12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предположатые статьи некоторые государства члены могут принимать определенные действия в случае мошенничества</w:t>
            </w:r>
          </w:p>
        </w:tc>
        <w:tc>
          <w:p>
            <w:pPr>
              <w:jc w:val="center"/>
            </w:pPr>
            <w:hyperlink r:id="rId124">
              <w:r>
                <w:rPr>
                  <w:b w:val="true"/>
                  <w:color w:val="0000FF"/>
                  <w:sz w:val="18"/>
                  <w:u w:val="single"/>
                </w:rPr>
                <w:t>FACILITATOR [01:02:51]</w:t>
              </w:r>
            </w:hyperlink>
          </w:p>
        </w:tc>
      </w:tr>
      <w:tr>
        <w:tc>
          <w:p/>
        </w:tc>
        <w:tc>
          <w:p>
            <w:pPr>
              <w:spacing w:afterLines="0" w:after="0"/>
              <w:jc w:val="left"/>
            </w:pPr>
            <w:r>
              <w:rPr>
                <w:i w:val="false"/>
              </w:rPr>
              <w:t>Русского замысла могут это сделать в соответствии с национальным законодательством и здесь не идет речь об отмене прав</w:t>
            </w:r>
          </w:p>
        </w:tc>
        <w:tc>
          <w:p>
            <w:pPr>
              <w:jc w:val="center"/>
            </w:pPr>
            <w:hyperlink r:id="rId125">
              <w:r>
                <w:rPr>
                  <w:b w:val="true"/>
                  <w:color w:val="0000FF"/>
                  <w:sz w:val="18"/>
                  <w:u w:val="single"/>
                </w:rPr>
                <w:t>FACILITATOR [01:03:05]</w:t>
              </w:r>
            </w:hyperlink>
          </w:p>
        </w:tc>
      </w:tr>
      <w:tr>
        <w:tc>
          <w:p/>
        </w:tc>
        <w:tc>
          <w:p>
            <w:pPr>
              <w:spacing w:afterLines="0" w:after="0"/>
              <w:jc w:val="left"/>
            </w:pPr>
            <w:r>
              <w:rPr>
                <w:i w:val="false"/>
              </w:rPr>
              <w:t>Члена по сторонам могут применить санкции после выдачи прав когда заявитель придумали на цели мошенничества не раскрыла информацию изложенную в статье четыре этого документа в соответствии</w:t>
            </w:r>
          </w:p>
        </w:tc>
        <w:tc>
          <w:p>
            <w:pPr>
              <w:jc w:val="center"/>
            </w:pPr>
            <w:hyperlink r:id="rId126">
              <w:r>
                <w:rPr>
                  <w:b w:val="true"/>
                  <w:color w:val="0000FF"/>
                  <w:sz w:val="18"/>
                  <w:u w:val="single"/>
                </w:rPr>
                <w:t>FACILITATOR [01:03:20]</w:t>
              </w:r>
            </w:hyperlink>
          </w:p>
        </w:tc>
      </w:tr>
      <w:tr>
        <w:tc>
          <w:p/>
        </w:tc>
        <w:tc>
          <w:p>
            <w:pPr>
              <w:spacing w:afterLines="0" w:after="0"/>
              <w:jc w:val="left"/>
            </w:pPr>
            <w:r>
              <w:rPr>
                <w:i w:val="false"/>
              </w:rPr>
              <w:t>И собственно национальным законодательством восемь пять здесь мы внесли общую поправку о которой я говорил ранее мы говорим здесь о коренных народах и местных</w:t>
            </w:r>
          </w:p>
        </w:tc>
        <w:tc>
          <w:p>
            <w:pPr>
              <w:jc w:val="center"/>
            </w:pPr>
            <w:hyperlink r:id="rId127">
              <w:r>
                <w:rPr>
                  <w:b w:val="true"/>
                  <w:color w:val="0000FF"/>
                  <w:sz w:val="18"/>
                  <w:u w:val="single"/>
                </w:rPr>
                <w:t>FACILITATOR [01:03:35]</w:t>
              </w:r>
            </w:hyperlink>
          </w:p>
        </w:tc>
      </w:tr>
      <w:tr>
        <w:tc>
          <w:p/>
        </w:tc>
        <w:tc>
          <w:p>
            <w:pPr>
              <w:spacing w:afterLines="0" w:after="0"/>
              <w:jc w:val="left"/>
            </w:pPr>
            <w:r>
              <w:rPr>
                <w:i w:val="false"/>
              </w:rPr>
              <w:t>И далее перейдем к альтернативных вариантах статей два восемь начнём</w:t>
            </w:r>
          </w:p>
        </w:tc>
        <w:tc>
          <w:p>
            <w:pPr>
              <w:jc w:val="center"/>
            </w:pPr>
            <w:hyperlink r:id="rId128">
              <w:r>
                <w:rPr>
                  <w:b w:val="true"/>
                  <w:color w:val="0000FF"/>
                  <w:sz w:val="18"/>
                  <w:u w:val="single"/>
                </w:rPr>
                <w:t>FACILITATOR [01:03:48]</w:t>
              </w:r>
            </w:hyperlink>
          </w:p>
        </w:tc>
      </w:tr>
      <w:tr>
        <w:tc>
          <w:p/>
        </w:tc>
        <w:tc>
          <w:p>
            <w:pPr>
              <w:spacing w:afterLines="0" w:after="0"/>
              <w:jc w:val="left"/>
            </w:pPr>
            <w:r>
              <w:rPr>
                <w:i w:val="false"/>
              </w:rPr>
              <w:t>со статьи о раскрытии четыре шесть и здесь мы добавили термин в отношении за</w:t>
            </w:r>
          </w:p>
        </w:tc>
        <w:tc>
          <w:p>
            <w:pPr>
              <w:jc w:val="center"/>
            </w:pPr>
            <w:hyperlink r:id="rId129">
              <w:r>
                <w:rPr>
                  <w:b w:val="true"/>
                  <w:color w:val="0000FF"/>
                  <w:sz w:val="18"/>
                  <w:u w:val="single"/>
                </w:rPr>
                <w:t>FACILITATOR [01:04:03]</w:t>
              </w:r>
            </w:hyperlink>
          </w:p>
        </w:tc>
      </w:tr>
      <w:tr>
        <w:tc>
          <w:p/>
        </w:tc>
        <w:tc>
          <w:p>
            <w:pPr>
              <w:spacing w:afterLines="0" w:after="0"/>
              <w:jc w:val="left"/>
            </w:pPr>
            <w:r>
              <w:rPr>
                <w:i w:val="false"/>
              </w:rPr>
              <w:t>Четыре шесть сейчас звучит следующим образом нерассмотрение заявки патентной заявки своевременно в результате задержки</w:t>
            </w:r>
          </w:p>
        </w:tc>
        <w:tc>
          <w:p>
            <w:pPr>
              <w:jc w:val="center"/>
            </w:pPr>
            <w:hyperlink r:id="rId130">
              <w:r>
                <w:rPr>
                  <w:b w:val="true"/>
                  <w:color w:val="0000FF"/>
                  <w:sz w:val="18"/>
                  <w:u w:val="single"/>
                </w:rPr>
                <w:t>FACILITATOR [01:04:18]</w:t>
              </w:r>
            </w:hyperlink>
          </w:p>
        </w:tc>
      </w:tr>
      <w:tr>
        <w:tc>
          <w:p/>
        </w:tc>
        <w:tc>
          <w:p>
            <w:pPr>
              <w:spacing w:afterLines="0" w:after="0"/>
              <w:jc w:val="left"/>
            </w:pPr>
            <w:r>
              <w:rPr>
                <w:i w:val="false"/>
              </w:rPr>
              <w:t>Которая проистекает из осуществления требований о раскрытии приведёт к изменению срока патента для компенсировать заявители наблюдателя патента эти административные</w:t>
            </w:r>
          </w:p>
        </w:tc>
        <w:tc>
          <w:p>
            <w:pPr>
              <w:jc w:val="center"/>
            </w:pPr>
            <w:hyperlink r:id="rId131">
              <w:r>
                <w:rPr>
                  <w:b w:val="true"/>
                  <w:color w:val="0000FF"/>
                  <w:sz w:val="18"/>
                  <w:u w:val="single"/>
                </w:rPr>
                <w:t>FACILITATOR [01:04:32]</w:t>
              </w:r>
            </w:hyperlink>
          </w:p>
        </w:tc>
      </w:tr>
      <w:tr>
        <w:tc>
          <w:p/>
        </w:tc>
        <w:tc>
          <w:p>
            <w:pPr>
              <w:spacing w:afterLines="0" w:after="0"/>
              <w:jc w:val="left"/>
            </w:pPr>
            <w:r>
              <w:rPr>
                <w:i w:val="false"/>
              </w:rPr>
              <w:t>Задержки при условии что эти периоды не будут включаться в определение таких корректировок</w:t>
            </w:r>
          </w:p>
        </w:tc>
        <w:tc>
          <w:p>
            <w:pPr>
              <w:jc w:val="center"/>
            </w:pPr>
            <w:hyperlink r:id="rId132">
              <w:r>
                <w:rPr>
                  <w:b w:val="true"/>
                  <w:color w:val="0000FF"/>
                  <w:sz w:val="18"/>
                  <w:u w:val="single"/>
                </w:rPr>
                <w:t>FACILITATOR [01:04:47]</w:t>
              </w:r>
            </w:hyperlink>
          </w:p>
        </w:tc>
      </w:tr>
      <w:tr>
        <w:tc>
          <w:p/>
        </w:tc>
        <w:tc>
          <w:p>
            <w:pPr>
              <w:spacing w:afterLines="0" w:after="0"/>
              <w:jc w:val="left"/>
            </w:pPr>
            <w:r>
              <w:rPr>
                <w:i w:val="false"/>
              </w:rPr>
              <w:t>По задержкам и последняя это девятая статья о должной осмотрительности здесь мы внесли всего лишь общие поправки</w:t>
            </w:r>
          </w:p>
        </w:tc>
        <w:tc>
          <w:p>
            <w:pPr>
              <w:jc w:val="center"/>
            </w:pPr>
            <w:hyperlink r:id="rId133">
              <w:r>
                <w:rPr>
                  <w:b w:val="true"/>
                  <w:color w:val="0000FF"/>
                  <w:sz w:val="18"/>
                  <w:u w:val="single"/>
                </w:rPr>
                <w:t>FACILITATOR [01:05:02]</w:t>
              </w:r>
            </w:hyperlink>
          </w:p>
        </w:tc>
      </w:tr>
      <w:tr>
        <w:tc>
          <w:p/>
        </w:tc>
        <w:tc>
          <w:p>
            <w:pPr>
              <w:spacing w:afterLines="0" w:after="0"/>
              <w:jc w:val="left"/>
            </w:pPr>
            <w:r>
              <w:rPr>
                <w:i w:val="false"/>
              </w:rPr>
              <w:t>Это порог касающийся коренных народов и местных общин стиль это статья девять с прежде чем я отчитаюсь</w:t>
            </w:r>
          </w:p>
        </w:tc>
        <w:tc>
          <w:p>
            <w:pPr>
              <w:jc w:val="center"/>
            </w:pPr>
            <w:hyperlink r:id="rId134">
              <w:r>
                <w:rPr>
                  <w:b w:val="true"/>
                  <w:color w:val="0000FF"/>
                  <w:sz w:val="18"/>
                  <w:u w:val="single"/>
                </w:rPr>
                <w:t>FACILITATOR [01:05:16]</w:t>
              </w:r>
            </w:hyperlink>
          </w:p>
        </w:tc>
      </w:tr>
      <w:tr>
        <w:tc>
          <w:p/>
        </w:tc>
        <w:tc>
          <w:p>
            <w:pPr>
              <w:spacing w:afterLines="0" w:after="0"/>
              <w:jc w:val="left"/>
            </w:pPr>
            <w:r>
              <w:rPr>
                <w:i w:val="false"/>
              </w:rPr>
              <w:t>По этому вопросу хотел бы перейти к новой статье восемь</w:t>
            </w:r>
          </w:p>
        </w:tc>
        <w:tc>
          <w:p>
            <w:pPr>
              <w:jc w:val="center"/>
            </w:pPr>
            <w:hyperlink r:id="rId135">
              <w:r>
                <w:rPr>
                  <w:b w:val="true"/>
                  <w:color w:val="0000FF"/>
                  <w:sz w:val="18"/>
                  <w:u w:val="single"/>
                </w:rPr>
                <w:t>FACILITATOR [01:05:31]</w:t>
              </w:r>
            </w:hyperlink>
          </w:p>
        </w:tc>
      </w:tr>
      <w:tr>
        <w:tc>
          <w:p>
            <w:pPr>
              <w:jc w:val="center"/>
            </w:pPr>
            <w:r>
              <w:rPr>
                <w:position w:val="20"/>
              </w:rPr>
              <w:drawing>
                <wp:inline distT="0" distR="0" distB="0" distL="0">
                  <wp:extent cx="1524000" cy="1016000"/>
                  <wp:docPr id="15" name="Drawing 15" descr="395.jpg"/>
                  <a:graphic xmlns:a="http://schemas.openxmlformats.org/drawingml/2006/main">
                    <a:graphicData uri="http://schemas.openxmlformats.org/drawingml/2006/picture">
                      <pic:pic xmlns:pic="http://schemas.openxmlformats.org/drawingml/2006/picture">
                        <pic:nvPicPr>
                          <pic:cNvPr id="0" name="Picture 15" descr="395.jpg"/>
                          <pic:cNvPicPr>
                            <a:picLocks noChangeAspect="true"/>
                          </pic:cNvPicPr>
                        </pic:nvPicPr>
                        <pic:blipFill>
                          <a:blip r:embed="rId13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Мы не внесли никаких новых слов кроме того чтобы поставили всю статью в скобке</w:t>
            </w:r>
          </w:p>
        </w:tc>
        <w:tc>
          <w:p>
            <w:pPr>
              <w:jc w:val="center"/>
            </w:pPr>
            <w:hyperlink r:id="rId137">
              <w:r>
                <w:rPr>
                  <w:b w:val="true"/>
                  <w:color w:val="0000FF"/>
                  <w:sz w:val="18"/>
                  <w:u w:val="single"/>
                </w:rPr>
                <w:t>FACILITATOR [01:05:44]</w:t>
              </w:r>
            </w:hyperlink>
          </w:p>
        </w:tc>
      </w:tr>
      <w:tr>
        <w:tc>
          <w:p/>
        </w:tc>
        <w:tc>
          <w:p>
            <w:pPr>
              <w:spacing w:afterLines="0" w:after="0"/>
              <w:jc w:val="left"/>
            </w:pPr>
            <w:r>
              <w:rPr>
                <w:i w:val="false"/>
              </w:rPr>
              <w:t>Для того чтобы ответить на обеспокоенность в том что касается перечисления конкретных примеров и мы поставили такие</w:t>
            </w:r>
          </w:p>
        </w:tc>
        <w:tc>
          <w:p>
            <w:pPr>
              <w:jc w:val="center"/>
            </w:pPr>
            <w:hyperlink r:id="rId138">
              <w:r>
                <w:rPr>
                  <w:b w:val="true"/>
                  <w:color w:val="0000FF"/>
                  <w:sz w:val="18"/>
                  <w:u w:val="single"/>
                </w:rPr>
                <w:t>FACILITATOR [01:05:59]</w:t>
              </w:r>
            </w:hyperlink>
          </w:p>
        </w:tc>
      </w:tr>
      <w:tr>
        <w:tc>
          <w:p/>
        </w:tc>
        <w:tc>
          <w:p>
            <w:pPr>
              <w:spacing w:afterLines="0" w:after="0"/>
              <w:jc w:val="left"/>
            </w:pPr>
            <w:r>
              <w:rPr>
                <w:i w:val="false"/>
              </w:rPr>
              <w:t>Скобки например авторские права так же образцы и так далее таковы поправки которые мы внесли</w:t>
            </w:r>
          </w:p>
        </w:tc>
        <w:tc>
          <w:p>
            <w:pPr>
              <w:jc w:val="center"/>
            </w:pPr>
            <w:hyperlink r:id="rId139">
              <w:r>
                <w:rPr>
                  <w:b w:val="true"/>
                  <w:color w:val="0000FF"/>
                  <w:sz w:val="18"/>
                  <w:u w:val="single"/>
                </w:rPr>
                <w:t>FACILITATOR [01:06:13]</w:t>
              </w:r>
            </w:hyperlink>
          </w:p>
        </w:tc>
      </w:tr>
      <w:tr>
        <w:tc>
          <w:p>
            <w:pPr>
              <w:jc w:val="center"/>
            </w:pPr>
            <w:r>
              <w:rPr>
                <w:position w:val="20"/>
              </w:rPr>
              <w:drawing>
                <wp:inline distT="0" distR="0" distB="0" distL="0">
                  <wp:extent cx="1524000" cy="1016000"/>
                  <wp:docPr id="16" name="Drawing 16" descr="399.jpg"/>
                  <a:graphic xmlns:a="http://schemas.openxmlformats.org/drawingml/2006/main">
                    <a:graphicData uri="http://schemas.openxmlformats.org/drawingml/2006/picture">
                      <pic:pic xmlns:pic="http://schemas.openxmlformats.org/drawingml/2006/picture">
                        <pic:nvPicPr>
                          <pic:cNvPr id="0" name="Picture 16" descr="399.jpg"/>
                          <pic:cNvPicPr>
                            <a:picLocks noChangeAspect="true"/>
                          </pic:cNvPicPr>
                        </pic:nvPicPr>
                        <pic:blipFill>
                          <a:blip r:embed="rId14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Если в документ рф али большое спасибо за эту презентацию пол я вам очень благодарна</w:t>
            </w:r>
          </w:p>
        </w:tc>
        <w:tc>
          <w:p>
            <w:pPr>
              <w:jc w:val="center"/>
            </w:pPr>
            <w:hyperlink r:id="rId141">
              <w:r>
                <w:rPr>
                  <w:b w:val="true"/>
                  <w:color w:val="0000FF"/>
                  <w:sz w:val="18"/>
                  <w:u w:val="single"/>
                </w:rPr>
                <w:t>FACILITATOR [01:06:28]</w:t>
              </w:r>
            </w:hyperlink>
          </w:p>
        </w:tc>
      </w:tr>
      <w:tr>
        <w:tc>
          <w:p>
            <w:pPr>
              <w:jc w:val="center"/>
            </w:pPr>
            <w:r>
              <w:rPr>
                <w:position w:val="20"/>
              </w:rPr>
              <w:drawing>
                <wp:inline distT="0" distR="0" distB="0" distL="0">
                  <wp:extent cx="1524000" cy="1016000"/>
                  <wp:docPr id="17" name="Drawing 17" descr="401.jpg"/>
                  <a:graphic xmlns:a="http://schemas.openxmlformats.org/drawingml/2006/main">
                    <a:graphicData uri="http://schemas.openxmlformats.org/drawingml/2006/picture">
                      <pic:pic xmlns:pic="http://schemas.openxmlformats.org/drawingml/2006/picture">
                        <pic:nvPicPr>
                          <pic:cNvPr id="0" name="Picture 17" descr="401.jpg"/>
                          <pic:cNvPicPr>
                            <a:picLocks noChangeAspect="true"/>
                          </pic:cNvPicPr>
                        </pic:nvPicPr>
                        <pic:blipFill>
                          <a:blip r:embed="rId14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Я приру пленум и мы встретимся с делегациями для того чтобы обсудить этот документ встретимся в пятнадцать ноль ноль и для протокола</w:t>
            </w:r>
          </w:p>
        </w:tc>
        <w:tc>
          <w:p>
            <w:pPr>
              <w:jc w:val="center"/>
            </w:pPr>
            <w:hyperlink r:id="rId143">
              <w:r>
                <w:rPr>
                  <w:b w:val="true"/>
                  <w:color w:val="0000FF"/>
                  <w:sz w:val="18"/>
                  <w:u w:val="single"/>
                </w:rPr>
                <w:t>CHAIR [01:06:43]</w:t>
              </w:r>
            </w:hyperlink>
          </w:p>
        </w:tc>
      </w:tr>
      <w:tr>
        <w:tc>
          <w:p/>
        </w:tc>
        <w:tc>
          <w:p>
            <w:pPr>
              <w:spacing w:afterLines="0" w:after="0"/>
              <w:jc w:val="left"/>
            </w:pPr>
            <w:r>
              <w:rPr>
                <w:i w:val="false"/>
              </w:rPr>
              <w:t>Я могу сказать что проведем заседание с координаторами групп в тринадцать тридцать пять вашего позволения хотела бы начать в четырнадцать ноль</w:t>
            </w:r>
          </w:p>
        </w:tc>
        <w:tc>
          <w:p>
            <w:pPr>
              <w:jc w:val="center"/>
            </w:pPr>
            <w:hyperlink r:id="rId144">
              <w:r>
                <w:rPr>
                  <w:b w:val="true"/>
                  <w:color w:val="0000FF"/>
                  <w:sz w:val="18"/>
                  <w:u w:val="single"/>
                </w:rPr>
                <w:t>CHAIR [01:06:57]</w:t>
              </w:r>
            </w:hyperlink>
          </w:p>
        </w:tc>
      </w:tr>
      <w:tr>
        <w:tc>
          <w:p/>
        </w:tc>
        <w:tc>
          <w:p>
            <w:pPr>
              <w:spacing w:afterLines="0" w:after="0"/>
              <w:jc w:val="left"/>
            </w:pPr>
            <w:r>
              <w:rPr>
                <w:i w:val="false"/>
              </w:rPr>
              <w:t>Если вас это устроит я вижу что вы качаете головой мы на правильность сообщения координаторам групп поскольку</w:t>
            </w:r>
          </w:p>
        </w:tc>
        <w:tc>
          <w:p>
            <w:pPr>
              <w:jc w:val="center"/>
            </w:pPr>
            <w:hyperlink r:id="rId145">
              <w:r>
                <w:rPr>
                  <w:b w:val="true"/>
                  <w:color w:val="0000FF"/>
                  <w:sz w:val="18"/>
                  <w:u w:val="single"/>
                </w:rPr>
                <w:t>CHAIR [01:07:12]</w:t>
              </w:r>
            </w:hyperlink>
          </w:p>
        </w:tc>
      </w:tr>
      <w:tr>
        <w:tc>
          <w:p/>
        </w:tc>
        <w:tc>
          <w:p>
            <w:pPr>
              <w:spacing w:afterLines="0" w:after="0"/>
              <w:jc w:val="left"/>
            </w:pPr>
            <w:r>
              <w:rPr>
                <w:i w:val="false"/>
              </w:rPr>
              <w:t>Мы хотели бы подготовиться к заседанию поэтому мы пытаемся начать на тридцать минут еще проведем тринадцать тридцать мы подготовим все к тринадцать тридцать</w:t>
            </w:r>
          </w:p>
        </w:tc>
        <w:tc>
          <w:p>
            <w:pPr>
              <w:jc w:val="center"/>
            </w:pPr>
            <w:hyperlink r:id="rId146">
              <w:r>
                <w:rPr>
                  <w:b w:val="true"/>
                  <w:color w:val="0000FF"/>
                  <w:sz w:val="18"/>
                  <w:u w:val="single"/>
                </w:rPr>
                <w:t>CHAIR [01:07:27]</w:t>
              </w:r>
            </w:hyperlink>
          </w:p>
        </w:tc>
      </w:tr>
      <w:tr>
        <w:tc>
          <w:p/>
        </w:tc>
        <w:tc>
          <w:p>
            <w:pPr>
              <w:spacing w:afterLines="0" w:after="0"/>
              <w:jc w:val="left"/>
            </w:pPr>
            <w:r>
              <w:rPr>
                <w:i w:val="false"/>
              </w:rPr>
              <w:t>Я вижу есть желает выступить большое спасибо за родину информации выслушав вас</w:t>
            </w:r>
          </w:p>
        </w:tc>
        <w:tc>
          <w:p>
            <w:pPr>
              <w:jc w:val="center"/>
            </w:pPr>
            <w:hyperlink r:id="rId147">
              <w:r>
                <w:rPr>
                  <w:b w:val="true"/>
                  <w:color w:val="0000FF"/>
                  <w:sz w:val="18"/>
                  <w:u w:val="single"/>
                </w:rPr>
                <w:t>CHAIR [01:07:41]</w:t>
              </w:r>
            </w:hyperlink>
          </w:p>
        </w:tc>
      </w:tr>
      <w:tr>
        <w:tc>
          <w:p>
            <w:pPr>
              <w:jc w:val="center"/>
            </w:pPr>
            <w:r>
              <w:rPr>
                <w:position w:val="20"/>
              </w:rPr>
              <w:drawing>
                <wp:inline distT="0" distR="0" distB="0" distL="0">
                  <wp:extent cx="1524000" cy="1016000"/>
                  <wp:docPr id="18" name="Drawing 18" descr="408.jpg"/>
                  <a:graphic xmlns:a="http://schemas.openxmlformats.org/drawingml/2006/main">
                    <a:graphicData uri="http://schemas.openxmlformats.org/drawingml/2006/picture">
                      <pic:pic xmlns:pic="http://schemas.openxmlformats.org/drawingml/2006/picture">
                        <pic:nvPicPr>
                          <pic:cNvPr id="0" name="Picture 18" descr="408.jpg"/>
                          <pic:cNvPicPr>
                            <a:picLocks noChangeAspect="true"/>
                          </pic:cNvPicPr>
                        </pic:nvPicPr>
                        <pic:blipFill>
                          <a:blip r:embed="rId14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EUROPEAN UNION: </w:t>
            </w:r>
            <w:r>
              <w:rPr>
                <w:i w:val="false"/>
              </w:rPr>
              <w:t>В тринадцать тридцать я хотела бы сказать что мы пытались провести заседание группы бэк цепь с</w:t>
            </w:r>
          </w:p>
        </w:tc>
        <w:tc>
          <w:p>
            <w:pPr>
              <w:jc w:val="center"/>
            </w:pPr>
            <w:hyperlink r:id="rId149">
              <w:r>
                <w:rPr>
                  <w:b w:val="true"/>
                  <w:color w:val="0000FF"/>
                  <w:sz w:val="18"/>
                  <w:u w:val="single"/>
                </w:rPr>
                <w:t>EUROPEAN UNION [01:07:56]</w:t>
              </w:r>
            </w:hyperlink>
          </w:p>
        </w:tc>
      </w:tr>
      <w:tr>
        <w:tc>
          <w:p/>
        </w:tc>
        <w:tc>
          <w:p>
            <w:pPr>
              <w:spacing w:afterLines="0" w:after="0"/>
              <w:jc w:val="left"/>
            </w:pPr>
            <w:r>
              <w:rPr>
                <w:i w:val="false"/>
              </w:rPr>
              <w:t>мы предпринимали необходимые меры если это начнется позже для нас это не проблема я просто хотела бы проконсультироваться с коллегами</w:t>
            </w:r>
          </w:p>
        </w:tc>
        <w:tc>
          <w:p>
            <w:pPr>
              <w:jc w:val="center"/>
            </w:pPr>
            <w:hyperlink r:id="rId150">
              <w:r>
                <w:rPr>
                  <w:b w:val="true"/>
                  <w:color w:val="0000FF"/>
                  <w:sz w:val="18"/>
                  <w:u w:val="single"/>
                </w:rPr>
                <w:t>EUROPEAN UNION [01:08:09]</w:t>
              </w:r>
            </w:hyperlink>
          </w:p>
        </w:tc>
      </w:tr>
      <w:tr>
        <w:tc>
          <w:p/>
        </w:tc>
        <w:tc>
          <w:p>
            <w:pPr>
              <w:spacing w:afterLines="0" w:after="0"/>
              <w:jc w:val="left"/>
            </w:pPr>
            <w:r>
              <w:rPr>
                <w:i w:val="false"/>
              </w:rPr>
              <w:t>Хотели встретиться в тринадцать ноль ноль но вообще в принципе нас может устроить я поздно наделал наушник вы сказали что четырнадцать ноль ноль вас строят</w:t>
            </w:r>
          </w:p>
        </w:tc>
        <w:tc>
          <w:p>
            <w:pPr>
              <w:jc w:val="center"/>
            </w:pPr>
            <w:hyperlink r:id="rId151">
              <w:r>
                <w:rPr>
                  <w:b w:val="true"/>
                  <w:color w:val="0000FF"/>
                  <w:sz w:val="18"/>
                  <w:u w:val="single"/>
                </w:rPr>
                <w:t>EUROPEAN UNION [01:08:24]</w:t>
              </w:r>
            </w:hyperlink>
          </w:p>
        </w:tc>
      </w:tr>
      <w:tr>
        <w:tc>
          <w:p>
            <w:pPr>
              <w:jc w:val="center"/>
            </w:pPr>
            <w:r>
              <w:rPr>
                <w:position w:val="20"/>
              </w:rPr>
              <w:drawing>
                <wp:inline distT="0" distR="0" distB="0" distL="0">
                  <wp:extent cx="1524000" cy="1016000"/>
                  <wp:docPr id="19" name="Drawing 19" descr="412.jpg"/>
                  <a:graphic xmlns:a="http://schemas.openxmlformats.org/drawingml/2006/main">
                    <a:graphicData uri="http://schemas.openxmlformats.org/drawingml/2006/picture">
                      <pic:pic xmlns:pic="http://schemas.openxmlformats.org/drawingml/2006/picture">
                        <pic:nvPicPr>
                          <pic:cNvPr id="0" name="Picture 19" descr="412.jpg"/>
                          <pic:cNvPicPr>
                            <a:picLocks noChangeAspect="true"/>
                          </pic:cNvPicPr>
                        </pic:nvPicPr>
                        <pic:blipFill>
                          <a:blip r:embed="rId15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да я думаю что нас это устроит я просто хотела сказать мы пытались кое что организовать в виду получения новой информации</w:t>
            </w:r>
          </w:p>
        </w:tc>
        <w:tc>
          <w:p>
            <w:pPr>
              <w:jc w:val="center"/>
            </w:pPr>
            <w:hyperlink r:id="rId153">
              <w:r>
                <w:rPr>
                  <w:b w:val="true"/>
                  <w:color w:val="0000FF"/>
                  <w:sz w:val="18"/>
                  <w:u w:val="single"/>
                </w:rPr>
                <w:t>EUROPEAN UNION [01:08:38]</w:t>
              </w:r>
            </w:hyperlink>
          </w:p>
        </w:tc>
      </w:tr>
      <w:tr>
        <w:tc>
          <w:p>
            <w:pPr>
              <w:jc w:val="center"/>
            </w:pPr>
            <w:r>
              <w:rPr>
                <w:position w:val="20"/>
              </w:rPr>
              <w:drawing>
                <wp:inline distT="0" distR="0" distB="0" distL="0">
                  <wp:extent cx="1524000" cy="1016000"/>
                  <wp:docPr id="20" name="Drawing 20" descr="414.jpg"/>
                  <a:graphic xmlns:a="http://schemas.openxmlformats.org/drawingml/2006/main">
                    <a:graphicData uri="http://schemas.openxmlformats.org/drawingml/2006/picture">
                      <pic:pic xmlns:pic="http://schemas.openxmlformats.org/drawingml/2006/picture">
                        <pic:nvPicPr>
                          <pic:cNvPr id="0" name="Picture 20" descr="414.jpg"/>
                          <pic:cNvPicPr>
                            <a:picLocks noChangeAspect="true"/>
                          </pic:cNvPicPr>
                        </pic:nvPicPr>
                        <pic:blipFill>
                          <a:blip r:embed="rId15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У меня нет пока всей информации пытались встретиться в тринадцать ноль ноль</w:t>
            </w:r>
          </w:p>
        </w:tc>
        <w:tc>
          <w:p>
            <w:pPr>
              <w:jc w:val="center"/>
            </w:pPr>
            <w:hyperlink r:id="rId155">
              <w:r>
                <w:rPr>
                  <w:b w:val="true"/>
                  <w:color w:val="0000FF"/>
                  <w:sz w:val="18"/>
                  <w:u w:val="single"/>
                </w:rPr>
                <w:t>EUROPEAN UNION [01:08:53]</w:t>
              </w:r>
            </w:hyperlink>
          </w:p>
        </w:tc>
      </w:tr>
      <w:tr>
        <w:tc>
          <w:p/>
        </w:tc>
        <w:tc>
          <w:p>
            <w:pPr>
              <w:spacing w:afterLines="0" w:after="0"/>
              <w:jc w:val="left"/>
            </w:pPr>
            <w:r>
              <w:rPr>
                <w:i w:val="false"/>
              </w:rPr>
              <w:t>И четырнадцать ноль ноль нас также устроит потому что вы сказали что это возможно кого то не устроить я просто хотел сказать что нас это возможно устроит большое спасибо</w:t>
            </w:r>
          </w:p>
        </w:tc>
        <w:tc>
          <w:p>
            <w:pPr>
              <w:jc w:val="center"/>
            </w:pPr>
            <w:hyperlink r:id="rId156">
              <w:r>
                <w:rPr>
                  <w:b w:val="true"/>
                  <w:color w:val="0000FF"/>
                  <w:sz w:val="18"/>
                  <w:u w:val="single"/>
                </w:rPr>
                <w:t>EUROPEAN UNION [01:09:06]</w:t>
              </w:r>
            </w:hyperlink>
          </w:p>
        </w:tc>
      </w:tr>
      <w:tr>
        <w:tc>
          <w:p>
            <w:pPr>
              <w:jc w:val="center"/>
            </w:pPr>
            <w:r>
              <w:rPr>
                <w:position w:val="20"/>
              </w:rPr>
              <w:drawing>
                <wp:inline distT="0" distR="0" distB="0" distL="0">
                  <wp:extent cx="1524000" cy="1016000"/>
                  <wp:docPr id="21" name="Drawing 21" descr="417.jpg"/>
                  <a:graphic xmlns:a="http://schemas.openxmlformats.org/drawingml/2006/main">
                    <a:graphicData uri="http://schemas.openxmlformats.org/drawingml/2006/picture">
                      <pic:pic xmlns:pic="http://schemas.openxmlformats.org/drawingml/2006/picture">
                        <pic:nvPicPr>
                          <pic:cNvPr id="0" name="Picture 21" descr="417.jpg"/>
                          <pic:cNvPicPr>
                            <a:picLocks noChangeAspect="true"/>
                          </pic:cNvPicPr>
                        </pic:nvPicPr>
                        <pic:blipFill>
                          <a:blip r:embed="rId15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Мы предоставим вам документ до этого больше нет желающих выступить вы можете ознакомиться с</w:t>
            </w:r>
          </w:p>
        </w:tc>
        <w:tc>
          <w:p>
            <w:pPr>
              <w:jc w:val="center"/>
            </w:pPr>
            <w:hyperlink r:id="rId158">
              <w:r>
                <w:rPr>
                  <w:b w:val="true"/>
                  <w:color w:val="0000FF"/>
                  <w:sz w:val="18"/>
                  <w:u w:val="single"/>
                </w:rPr>
                <w:t>CHAIR [01:09:21]</w:t>
              </w:r>
            </w:hyperlink>
          </w:p>
        </w:tc>
      </w:tr>
      <w:tr>
        <w:tc>
          <w:p/>
        </w:tc>
        <w:tc>
          <w:p>
            <w:pPr>
              <w:spacing w:afterLines="0" w:after="0"/>
              <w:jc w:val="left"/>
            </w:pPr>
            <w:r>
              <w:rPr>
                <w:i w:val="false"/>
              </w:rPr>
              <w:t>Рф алл жир от африканской группы большое председатель мы встретимся в двенадцать пятнадцать бум и дистанцию</w:t>
            </w:r>
          </w:p>
        </w:tc>
        <w:tc>
          <w:p>
            <w:pPr>
              <w:jc w:val="center"/>
            </w:pPr>
            <w:hyperlink r:id="rId159">
              <w:r>
                <w:rPr>
                  <w:b w:val="true"/>
                  <w:color w:val="0000FF"/>
                  <w:sz w:val="18"/>
                  <w:u w:val="single"/>
                </w:rPr>
                <w:t>CHAIR [01:09:36]</w:t>
              </w:r>
            </w:hyperlink>
          </w:p>
        </w:tc>
      </w:tr>
      <w:tr>
        <w:tc>
          <w:p/>
        </w:tc>
        <w:tc>
          <w:p>
            <w:pPr>
              <w:spacing w:afterLines="0" w:after="0"/>
              <w:jc w:val="left"/>
            </w:pPr>
            <w:r>
              <w:rPr>
                <w:b w:val="true"/>
              </w:rPr>
              <w:t xml:space="preserve">ALGERIA (AFRICA GROUP COORDINATOR): </w:t>
            </w:r>
            <w:r>
              <w:rPr>
                <w:i w:val="false"/>
              </w:rPr>
              <w:t>Спасибо вам на большое спасибо</w:t>
            </w:r>
          </w:p>
        </w:tc>
        <w:tc>
          <w:p>
            <w:pPr>
              <w:jc w:val="center"/>
            </w:pPr>
            <w:hyperlink r:id="rId160">
              <w:r>
                <w:rPr>
                  <w:b w:val="true"/>
                  <w:color w:val="0000FF"/>
                  <w:sz w:val="18"/>
                  <w:u w:val="single"/>
                </w:rPr>
                <w:t>ALGERIA (AFRICA GROUP COORDINATOR) [01:09:51]</w:t>
              </w:r>
            </w:hyperlink>
          </w:p>
        </w:tc>
      </w:tr>
      <w:tr>
        <w:tc>
          <w:p/>
        </w:tc>
        <w:tc>
          <w:p>
            <w:pPr>
              <w:spacing w:afterLines="0" w:after="0"/>
              <w:jc w:val="left"/>
            </w:pPr>
            <w:r>
              <w:rPr>
                <w:b w:val="true"/>
              </w:rPr>
              <w:t xml:space="preserve">CHAIR: </w:t>
            </w:r>
            <w:r>
              <w:rPr>
                <w:i w:val="false"/>
              </w:rPr>
              <w:t>Данное все стороны единомышленники небольшую</w:t>
            </w:r>
          </w:p>
        </w:tc>
        <w:tc>
          <w:p>
            <w:pPr>
              <w:jc w:val="center"/>
            </w:pPr>
            <w:hyperlink r:id="rId161">
              <w:r>
                <w:rPr>
                  <w:b w:val="true"/>
                  <w:color w:val="0000FF"/>
                  <w:sz w:val="18"/>
                  <w:u w:val="single"/>
                </w:rPr>
                <w:t>CHAIR [01:10:01]</w:t>
              </w:r>
            </w:hyperlink>
          </w:p>
        </w:tc>
      </w:tr>
      <w:tr>
        <w:tc>
          <w:p/>
        </w:tc>
        <w:tc>
          <w:p>
            <w:pPr>
              <w:spacing w:afterLines="0" w:after="0"/>
              <w:jc w:val="left"/>
            </w:pPr>
            <w:r>
              <w:rPr>
                <w:b w:val="true"/>
              </w:rPr>
              <w:t xml:space="preserve">INDONESIA: </w:t>
            </w:r>
            <w:r>
              <w:rPr>
                <w:i w:val="false"/>
              </w:rPr>
              <w:t>Мы встретимся в двенадцать тридцать в зале сто пять словакия это большое спасибо как была сказано и деликация есть</w:t>
            </w:r>
          </w:p>
        </w:tc>
        <w:tc>
          <w:p>
            <w:pPr>
              <w:jc w:val="center"/>
            </w:pPr>
            <w:hyperlink r:id="rId162">
              <w:r>
                <w:rPr>
                  <w:b w:val="true"/>
                  <w:color w:val="0000FF"/>
                  <w:sz w:val="18"/>
                  <w:u w:val="single"/>
                </w:rPr>
                <w:t>INDONESIA [01:10:16]</w:t>
              </w:r>
            </w:hyperlink>
          </w:p>
        </w:tc>
      </w:tr>
      <w:tr>
        <w:tc>
          <w:p>
            <w:pPr>
              <w:jc w:val="center"/>
            </w:pPr>
            <w:r>
              <w:rPr>
                <w:position w:val="20"/>
              </w:rPr>
              <w:drawing>
                <wp:inline distT="0" distR="0" distB="0" distL="0">
                  <wp:extent cx="1524000" cy="1016000"/>
                  <wp:docPr id="22" name="Drawing 22" descr="424.jpg"/>
                  <a:graphic xmlns:a="http://schemas.openxmlformats.org/drawingml/2006/main">
                    <a:graphicData uri="http://schemas.openxmlformats.org/drawingml/2006/picture">
                      <pic:pic xmlns:pic="http://schemas.openxmlformats.org/drawingml/2006/picture">
                        <pic:nvPicPr>
                          <pic:cNvPr id="0" name="Picture 22" descr="424.jpg"/>
                          <pic:cNvPicPr>
                            <a:picLocks noChangeAspect="true"/>
                          </pic:cNvPicPr>
                        </pic:nvPicPr>
                        <pic:blipFill>
                          <a:blip r:embed="rId16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SLOVAKIA (CEBS GROUP COORDINATOR): </w:t>
            </w:r>
            <w:r>
              <w:rPr>
                <w:i w:val="false"/>
              </w:rPr>
              <w:t>Мы произведём совместное координационное заседание в тринадцать лет или дистанционно вместе с ес</w:t>
            </w:r>
          </w:p>
        </w:tc>
        <w:tc>
          <w:p>
            <w:pPr>
              <w:jc w:val="center"/>
            </w:pPr>
            <w:hyperlink r:id="rId164">
              <w:r>
                <w:rPr>
                  <w:b w:val="true"/>
                  <w:color w:val="0000FF"/>
                  <w:sz w:val="18"/>
                  <w:u w:val="single"/>
                </w:rPr>
                <w:t>SLOVAKIA (CEBS GROUP COORDINATOR) [01:10:31]</w:t>
              </w:r>
            </w:hyperlink>
          </w:p>
        </w:tc>
      </w:tr>
      <w:tr>
        <w:tc>
          <w:p>
            <w:pPr>
              <w:jc w:val="center"/>
            </w:pPr>
            <w:r>
              <w:rPr>
                <w:position w:val="20"/>
              </w:rPr>
              <w:drawing>
                <wp:inline distT="0" distR="0" distB="0" distL="0">
                  <wp:extent cx="1524000" cy="1016000"/>
                  <wp:docPr id="23" name="Drawing 23" descr="425.jpg"/>
                  <a:graphic xmlns:a="http://schemas.openxmlformats.org/drawingml/2006/main">
                    <a:graphicData uri="http://schemas.openxmlformats.org/drawingml/2006/picture">
                      <pic:pic xmlns:pic="http://schemas.openxmlformats.org/drawingml/2006/picture">
                        <pic:nvPicPr>
                          <pic:cNvPr id="0" name="Picture 23" descr="425.jpg"/>
                          <pic:cNvPicPr>
                            <a:picLocks noChangeAspect="true"/>
                          </pic:cNvPicPr>
                        </pic:nvPicPr>
                        <pic:blipFill>
                          <a:blip r:embed="rId16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Германия как было уже сказано проведем координационную группу в тринадцать ноль ноль</w:t>
            </w:r>
          </w:p>
        </w:tc>
        <w:tc>
          <w:p>
            <w:pPr>
              <w:jc w:val="center"/>
            </w:pPr>
            <w:hyperlink r:id="rId166">
              <w:r>
                <w:rPr>
                  <w:b w:val="true"/>
                  <w:color w:val="0000FF"/>
                  <w:sz w:val="18"/>
                  <w:u w:val="single"/>
                </w:rPr>
                <w:t>CHAIR [01:10:43]</w:t>
              </w:r>
            </w:hyperlink>
          </w:p>
        </w:tc>
      </w:tr>
      <w:tr>
        <w:tc>
          <w:p>
            <w:pPr>
              <w:jc w:val="center"/>
            </w:pPr>
            <w:r>
              <w:rPr>
                <w:position w:val="20"/>
              </w:rPr>
              <w:drawing>
                <wp:inline distT="0" distR="0" distB="0" distL="0">
                  <wp:extent cx="1524000" cy="1016000"/>
                  <wp:docPr id="24" name="Drawing 24" descr="426.jpg"/>
                  <a:graphic xmlns:a="http://schemas.openxmlformats.org/drawingml/2006/main">
                    <a:graphicData uri="http://schemas.openxmlformats.org/drawingml/2006/picture">
                      <pic:pic xmlns:pic="http://schemas.openxmlformats.org/drawingml/2006/picture">
                        <pic:nvPicPr>
                          <pic:cNvPr id="0" name="Picture 24" descr="426.jpg"/>
                          <pic:cNvPicPr>
                            <a:picLocks noChangeAspect="true"/>
                          </pic:cNvPicPr>
                        </pic:nvPicPr>
                        <pic:blipFill>
                          <a:blip r:embed="rId16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GERMANY (GROUP B COORDINATOR): </w:t>
            </w:r>
            <w:r>
              <w:rPr>
                <w:i w:val="false"/>
              </w:rPr>
              <w:t>Возьмем обсылку для заседания индиастанционно</w:t>
            </w:r>
          </w:p>
        </w:tc>
        <w:tc>
          <w:p>
            <w:pPr>
              <w:jc w:val="center"/>
            </w:pPr>
            <w:hyperlink r:id="rId168">
              <w:r>
                <w:rPr>
                  <w:b w:val="true"/>
                  <w:color w:val="0000FF"/>
                  <w:sz w:val="18"/>
                  <w:u w:val="single"/>
                </w:rPr>
                <w:t>GERMANY (GROUP B COORDINATOR) [01:10:57]</w:t>
              </w:r>
            </w:hyperlink>
          </w:p>
        </w:tc>
      </w:tr>
      <w:tr>
        <w:tc>
          <w:p>
            <w:pPr>
              <w:jc w:val="center"/>
            </w:pPr>
            <w:r>
              <w:rPr>
                <w:position w:val="20"/>
              </w:rPr>
              <w:drawing>
                <wp:inline distT="0" distR="0" distB="0" distL="0">
                  <wp:extent cx="1524000" cy="1016000"/>
                  <wp:docPr id="25" name="Drawing 25" descr="427.jpg"/>
                  <a:graphic xmlns:a="http://schemas.openxmlformats.org/drawingml/2006/main">
                    <a:graphicData uri="http://schemas.openxmlformats.org/drawingml/2006/picture">
                      <pic:pic xmlns:pic="http://schemas.openxmlformats.org/drawingml/2006/picture">
                        <pic:nvPicPr>
                          <pic:cNvPr id="0" name="Picture 25" descr="427.jpg"/>
                          <pic:cNvPicPr>
                            <a:picLocks noChangeAspect="true"/>
                          </pic:cNvPicPr>
                        </pic:nvPicPr>
                        <pic:blipFill>
                          <a:blip r:embed="rId16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хотела бы сказать что наша группа собиралась встретиться в четырнадцать ноль ноль получив информацию о</w:t>
            </w:r>
          </w:p>
        </w:tc>
        <w:tc>
          <w:p>
            <w:pPr>
              <w:jc w:val="center"/>
            </w:pPr>
            <w:hyperlink r:id="rId170">
              <w:r>
                <w:rPr>
                  <w:b w:val="true"/>
                  <w:color w:val="0000FF"/>
                  <w:sz w:val="18"/>
                  <w:u w:val="single"/>
                </w:rPr>
                <w:t>CHAIR [01:11:09]</w:t>
              </w:r>
            </w:hyperlink>
          </w:p>
        </w:tc>
      </w:tr>
      <w:tr>
        <w:tc>
          <w:p>
            <w:pPr>
              <w:jc w:val="center"/>
            </w:pPr>
            <w:r>
              <w:rPr>
                <w:position w:val="20"/>
              </w:rPr>
              <w:drawing>
                <wp:inline distT="0" distR="0" distB="0" distL="0">
                  <wp:extent cx="1524000" cy="1016000"/>
                  <wp:docPr id="26" name="Drawing 26" descr="429.jpg"/>
                  <a:graphic xmlns:a="http://schemas.openxmlformats.org/drawingml/2006/main">
                    <a:graphicData uri="http://schemas.openxmlformats.org/drawingml/2006/picture">
                      <pic:pic xmlns:pic="http://schemas.openxmlformats.org/drawingml/2006/picture">
                        <pic:nvPicPr>
                          <pic:cNvPr id="0" name="Picture 26" descr="429.jpg"/>
                          <pic:cNvPicPr>
                            <a:picLocks noChangeAspect="true"/>
                          </pic:cNvPicPr>
                        </pic:nvPicPr>
                        <pic:blipFill>
                          <a:blip r:embed="rId17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INDIA (APG COORDINATOR): </w:t>
            </w:r>
            <w:r>
              <w:rPr>
                <w:i w:val="false"/>
              </w:rPr>
              <w:t>Тогда встретится после обеда но я проинформирую члену касательно времени азал анб сто семьдесят спасибо индия</w:t>
            </w:r>
          </w:p>
        </w:tc>
        <w:tc>
          <w:p>
            <w:pPr>
              <w:jc w:val="center"/>
            </w:pPr>
            <w:hyperlink r:id="rId172">
              <w:r>
                <w:rPr>
                  <w:b w:val="true"/>
                  <w:color w:val="0000FF"/>
                  <w:sz w:val="18"/>
                  <w:u w:val="single"/>
                </w:rPr>
                <w:t>INDIA (APG COORDINATOR) [01:11:23]</w:t>
              </w:r>
            </w:hyperlink>
          </w:p>
        </w:tc>
      </w:tr>
      <w:tr>
        <w:tc>
          <w:p>
            <w:pPr>
              <w:jc w:val="center"/>
            </w:pPr>
            <w:r>
              <w:rPr>
                <w:position w:val="20"/>
              </w:rPr>
              <w:drawing>
                <wp:inline distT="0" distR="0" distB="0" distL="0">
                  <wp:extent cx="1524000" cy="1016000"/>
                  <wp:docPr id="27" name="Drawing 27" descr="430.jpg"/>
                  <a:graphic xmlns:a="http://schemas.openxmlformats.org/drawingml/2006/main">
                    <a:graphicData uri="http://schemas.openxmlformats.org/drawingml/2006/picture">
                      <pic:pic xmlns:pic="http://schemas.openxmlformats.org/drawingml/2006/picture">
                        <pic:nvPicPr>
                          <pic:cNvPr id="0" name="Picture 27" descr="430.jpg"/>
                          <pic:cNvPicPr>
                            <a:picLocks noChangeAspect="true"/>
                          </pic:cNvPicPr>
                        </pic:nvPicPr>
                        <pic:blipFill>
                          <a:blip r:embed="rId17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ENDA SANT: </w:t>
            </w:r>
            <w:r>
              <w:rPr>
                <w:i w:val="false"/>
              </w:rPr>
              <w:t>Коренных народов мы соберемся в красном зале сразу после пленума большое спасибо доминиканская</w:t>
            </w:r>
          </w:p>
        </w:tc>
        <w:tc>
          <w:p>
            <w:pPr>
              <w:jc w:val="center"/>
            </w:pPr>
            <w:hyperlink r:id="rId174">
              <w:r>
                <w:rPr>
                  <w:b w:val="true"/>
                  <w:color w:val="0000FF"/>
                  <w:sz w:val="18"/>
                  <w:u w:val="single"/>
                </w:rPr>
                <w:t>ENDA SANT [01:11:38]</w:t>
              </w:r>
            </w:hyperlink>
          </w:p>
        </w:tc>
      </w:tr>
      <w:tr>
        <w:tc>
          <w:p>
            <w:pPr>
              <w:jc w:val="center"/>
            </w:pPr>
            <w:r>
              <w:rPr>
                <w:position w:val="20"/>
              </w:rPr>
              <w:drawing>
                <wp:inline distT="0" distR="0" distB="0" distL="0">
                  <wp:extent cx="1524000" cy="1016000"/>
                  <wp:docPr id="28" name="Drawing 28" descr="432.jpg"/>
                  <a:graphic xmlns:a="http://schemas.openxmlformats.org/drawingml/2006/main">
                    <a:graphicData uri="http://schemas.openxmlformats.org/drawingml/2006/picture">
                      <pic:pic xmlns:pic="http://schemas.openxmlformats.org/drawingml/2006/picture">
                        <pic:nvPicPr>
                          <pic:cNvPr id="0" name="Picture 28" descr="432.jpg"/>
                          <pic:cNvPicPr>
                            <a:picLocks noChangeAspect="true"/>
                          </pic:cNvPicPr>
                        </pic:nvPicPr>
                        <pic:blipFill>
                          <a:blip r:embed="rId17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DOMINICAN REPUBLIC (GRULAC COORDINATOR): </w:t>
            </w:r>
            <w:r>
              <w:rPr>
                <w:i w:val="false"/>
              </w:rPr>
              <w:t>Республикат грулак большое спасибо госпоже датель я связан с нашими калеками я думаю что встретимся в тринадцати</w:t>
            </w:r>
          </w:p>
        </w:tc>
        <w:tc>
          <w:p>
            <w:pPr>
              <w:jc w:val="center"/>
            </w:pPr>
            <w:hyperlink r:id="rId176">
              <w:r>
                <w:rPr>
                  <w:b w:val="true"/>
                  <w:color w:val="0000FF"/>
                  <w:sz w:val="18"/>
                  <w:u w:val="single"/>
                </w:rPr>
                <w:t>DOMINICAN REPUBLIC (GRULAC COORDINATOR) [01:11:53]</w:t>
              </w:r>
            </w:hyperlink>
          </w:p>
        </w:tc>
      </w:tr>
      <w:tr>
        <w:tc>
          <w:p/>
        </w:tc>
        <w:tc>
          <w:p>
            <w:pPr>
              <w:spacing w:afterLines="0" w:after="0"/>
              <w:jc w:val="left"/>
            </w:pPr>
            <w:r>
              <w:rPr>
                <w:i w:val="false"/>
              </w:rPr>
              <w:t>Ноль ноль люди ведь большое спасибо больше нет желающих выступить</w:t>
            </w:r>
          </w:p>
        </w:tc>
        <w:tc>
          <w:p>
            <w:pPr>
              <w:jc w:val="center"/>
            </w:pPr>
            <w:hyperlink r:id="rId177">
              <w:r>
                <w:rPr>
                  <w:b w:val="true"/>
                  <w:color w:val="0000FF"/>
                  <w:sz w:val="18"/>
                  <w:u w:val="single"/>
                </w:rPr>
                <w:t>DOMINICAN REPUBLIC (GRULAC COORDINATOR) [01:12:08]</w:t>
              </w:r>
            </w:hyperlink>
          </w:p>
        </w:tc>
      </w:tr>
      <w:tr>
        <w:tc>
          <w:p>
            <w:pPr>
              <w:jc w:val="center"/>
            </w:pPr>
            <w:r>
              <w:rPr>
                <w:position w:val="20"/>
              </w:rPr>
              <w:drawing>
                <wp:inline distT="0" distR="0" distB="0" distL="0">
                  <wp:extent cx="1524000" cy="1016000"/>
                  <wp:docPr id="29" name="Drawing 29" descr="435.jpg"/>
                  <a:graphic xmlns:a="http://schemas.openxmlformats.org/drawingml/2006/main">
                    <a:graphicData uri="http://schemas.openxmlformats.org/drawingml/2006/picture">
                      <pic:pic xmlns:pic="http://schemas.openxmlformats.org/drawingml/2006/picture">
                        <pic:nvPicPr>
                          <pic:cNvPr id="0" name="Picture 29" descr="435.jpg"/>
                          <pic:cNvPicPr>
                            <a:picLocks noChangeAspect="true"/>
                          </pic:cNvPicPr>
                        </pic:nvPicPr>
                        <pic:blipFill>
                          <a:blip r:embed="rId17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Встретимся в пятнадцать ноль ноль</w:t>
            </w:r>
          </w:p>
        </w:tc>
        <w:tc>
          <w:p>
            <w:pPr>
              <w:jc w:val="center"/>
            </w:pPr>
            <w:hyperlink r:id="rId179">
              <w:r>
                <w:rPr>
                  <w:b w:val="true"/>
                  <w:color w:val="0000FF"/>
                  <w:sz w:val="18"/>
                  <w:u w:val="single"/>
                </w:rPr>
                <w:t>[01:12:22]</w:t>
              </w:r>
            </w:hyperlink>
          </w:p>
        </w:tc>
      </w:tr>
      <w:tr>
        <w:tc>
          <w:p/>
        </w:tc>
        <w:tc>
          <w:p>
            <w:pPr>
              <w:spacing w:afterLines="0" w:after="0"/>
              <w:jc w:val="left"/>
            </w:pPr>
            <w:r>
              <w:rPr>
                <w:i w:val="false"/>
              </w:rPr>
              <w:t>Спасибо</w:t>
            </w:r>
          </w:p>
        </w:tc>
        <w:tc>
          <w:p>
            <w:pPr>
              <w:jc w:val="center"/>
            </w:pPr>
            <w:hyperlink r:id="rId180">
              <w:r>
                <w:rPr>
                  <w:b w:val="true"/>
                  <w:color w:val="0000FF"/>
                  <w:sz w:val="18"/>
                  <w:u w:val="single"/>
                </w:rPr>
                <w:t>[01:12:25]</w:t>
              </w:r>
            </w:hyperlink>
          </w:p>
        </w:tc>
      </w:tr>
    </w:tbl>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https://www.wipo.int//s2t/WIPO_GRTKF_IC43/WIPO_GRTKF_IC_43_2022-06-03_AM_1_ru_mp4_ru.html?start_time=2308.29&amp;end_time=2322.24" TargetMode="External" Type="http://schemas.openxmlformats.org/officeDocument/2006/relationships/hyperlink"/><Relationship Id="rId100" Target="https://www.wipo.int//s2t/WIPO_GRTKF_IC43/WIPO_GRTKF_IC_43_2022-06-03_AM_1_ru_mp4_ru.html?start_time=3453.87&amp;end_time=3468.75" TargetMode="External" Type="http://schemas.openxmlformats.org/officeDocument/2006/relationships/hyperlink"/><Relationship Id="rId101" Target="https://www.wipo.int//s2t/WIPO_GRTKF_IC43/WIPO_GRTKF_IC_43_2022-06-03_AM_1_ru_mp4_ru.html?start_time=3468.75&amp;end_time=3483.57" TargetMode="External" Type="http://schemas.openxmlformats.org/officeDocument/2006/relationships/hyperlink"/><Relationship Id="rId102" Target="https://www.wipo.int//s2t/WIPO_GRTKF_IC43/WIPO_GRTKF_IC_43_2022-06-03_AM_1_ru_mp4_ru.html?start_time=3483.57&amp;end_time=3498.12" TargetMode="External" Type="http://schemas.openxmlformats.org/officeDocument/2006/relationships/hyperlink"/><Relationship Id="rId103" Target="https://www.wipo.int//s2t/WIPO_GRTKF_IC43/WIPO_GRTKF_IC_43_2022-06-03_AM_1_ru_mp4_ru.html?start_time=3498.12&amp;end_time=3512.37" TargetMode="External" Type="http://schemas.openxmlformats.org/officeDocument/2006/relationships/hyperlink"/><Relationship Id="rId104" Target="https://www.wipo.int//s2t/WIPO_GRTKF_IC43/WIPO_GRTKF_IC_43_2022-06-03_AM_1_ru_mp4_ru.html?start_time=3512.37&amp;end_time=3526.65" TargetMode="External" Type="http://schemas.openxmlformats.org/officeDocument/2006/relationships/hyperlink"/><Relationship Id="rId105" Target="https://www.wipo.int//s2t/WIPO_GRTKF_IC43/WIPO_GRTKF_IC_43_2022-06-03_AM_1_ru_mp4_ru.html?start_time=3526.65&amp;end_time=3540.93" TargetMode="External" Type="http://schemas.openxmlformats.org/officeDocument/2006/relationships/hyperlink"/><Relationship Id="rId106" Target="https://www.wipo.int//s2t/WIPO_GRTKF_IC43/WIPO_GRTKF_IC_43_2022-06-03_AM_1_ru_mp4_ru.html?start_time=3540.93&amp;end_time=3555.42" TargetMode="External" Type="http://schemas.openxmlformats.org/officeDocument/2006/relationships/hyperlink"/><Relationship Id="rId107" Target="https://www.wipo.int//s2t/WIPO_GRTKF_IC43/WIPO_GRTKF_IC_43_2022-06-03_AM_1_ru_mp4_ru.html?start_time=3555.42&amp;end_time=3570.03" TargetMode="External" Type="http://schemas.openxmlformats.org/officeDocument/2006/relationships/hyperlink"/><Relationship Id="rId108" Target="https://www.wipo.int//s2t/WIPO_GRTKF_IC43/WIPO_GRTKF_IC_43_2022-06-03_AM_1_ru_mp4_ru.html?start_time=3570.03&amp;end_time=3584.73" TargetMode="External" Type="http://schemas.openxmlformats.org/officeDocument/2006/relationships/hyperlink"/><Relationship Id="rId109" Target="https://www.wipo.int//s2t/WIPO_GRTKF_IC43/WIPO_GRTKF_IC_43_2022-06-03_AM_1_ru_mp4_ru.html?start_time=3584.73&amp;end_time=3599.31" TargetMode="External" Type="http://schemas.openxmlformats.org/officeDocument/2006/relationships/hyperlink"/><Relationship Id="rId11" Target="https://www.wipo.int//s2t/WIPO_GRTKF_IC43/WIPO_GRTKF_IC_43_2022-06-03_AM_1_ru_mp4_ru.html?start_time=2322.24&amp;end_time=2336.67" TargetMode="External" Type="http://schemas.openxmlformats.org/officeDocument/2006/relationships/hyperlink"/><Relationship Id="rId110" Target="https://www.wipo.int//s2t/WIPO_GRTKF_IC43/WIPO_GRTKF_IC_43_2022-06-03_AM_1_ru_mp4_ru.html?start_time=3599.31&amp;end_time=3612.18" TargetMode="External" Type="http://schemas.openxmlformats.org/officeDocument/2006/relationships/hyperlink"/><Relationship Id="rId111" Target="media/image14.jpeg" Type="http://schemas.openxmlformats.org/officeDocument/2006/relationships/image"/><Relationship Id="rId112" Target="https://www.wipo.int//s2t/WIPO_GRTKF_IC43/WIPO_GRTKF_IC_43_2022-06-03_AM_1_ru_mp4_ru.html?start_time=3612.18&amp;end_time=3626.4" TargetMode="External" Type="http://schemas.openxmlformats.org/officeDocument/2006/relationships/hyperlink"/><Relationship Id="rId113" Target="https://www.wipo.int//s2t/WIPO_GRTKF_IC43/WIPO_GRTKF_IC_43_2022-06-03_AM_1_ru_mp4_ru.html?start_time=3626.4&amp;end_time=3641.22" TargetMode="External" Type="http://schemas.openxmlformats.org/officeDocument/2006/relationships/hyperlink"/><Relationship Id="rId114" Target="https://www.wipo.int//s2t/WIPO_GRTKF_IC43/WIPO_GRTKF_IC_43_2022-06-03_AM_1_ru_mp4_ru.html?start_time=3641.22&amp;end_time=3656.13" TargetMode="External" Type="http://schemas.openxmlformats.org/officeDocument/2006/relationships/hyperlink"/><Relationship Id="rId115" Target="https://www.wipo.int//s2t/WIPO_GRTKF_IC43/WIPO_GRTKF_IC_43_2022-06-03_AM_1_ru_mp4_ru.html?start_time=3656.13&amp;end_time=3671.01" TargetMode="External" Type="http://schemas.openxmlformats.org/officeDocument/2006/relationships/hyperlink"/><Relationship Id="rId116" Target="https://www.wipo.int//s2t/WIPO_GRTKF_IC43/WIPO_GRTKF_IC_43_2022-06-03_AM_1_ru_mp4_ru.html?start_time=3671.01&amp;end_time=3685.92" TargetMode="External" Type="http://schemas.openxmlformats.org/officeDocument/2006/relationships/hyperlink"/><Relationship Id="rId117" Target="https://www.wipo.int//s2t/WIPO_GRTKF_IC43/WIPO_GRTKF_IC_43_2022-06-03_AM_1_ru_mp4_ru.html?start_time=3685.92&amp;end_time=3699.27" TargetMode="External" Type="http://schemas.openxmlformats.org/officeDocument/2006/relationships/hyperlink"/><Relationship Id="rId118" Target="https://www.wipo.int//s2t/WIPO_GRTKF_IC43/WIPO_GRTKF_IC_43_2022-06-03_AM_1_ru_mp4_ru.html?start_time=3699.27&amp;end_time=3713.76" TargetMode="External" Type="http://schemas.openxmlformats.org/officeDocument/2006/relationships/hyperlink"/><Relationship Id="rId119" Target="https://www.wipo.int//s2t/WIPO_GRTKF_IC43/WIPO_GRTKF_IC_43_2022-06-03_AM_1_ru_mp4_ru.html?start_time=3713.76&amp;end_time=3727.32" TargetMode="External" Type="http://schemas.openxmlformats.org/officeDocument/2006/relationships/hyperlink"/><Relationship Id="rId12" Target="https://www.wipo.int//s2t/WIPO_GRTKF_IC43/WIPO_GRTKF_IC_43_2022-06-03_AM_1_ru_mp4_ru.html?start_time=2336.67&amp;end_time=2351.37" TargetMode="External" Type="http://schemas.openxmlformats.org/officeDocument/2006/relationships/hyperlink"/><Relationship Id="rId120" Target="https://www.wipo.int//s2t/WIPO_GRTKF_IC43/WIPO_GRTKF_IC_43_2022-06-03_AM_1_ru_mp4_ru.html?start_time=3727.32&amp;end_time=3742.2" TargetMode="External" Type="http://schemas.openxmlformats.org/officeDocument/2006/relationships/hyperlink"/><Relationship Id="rId121" Target="https://www.wipo.int//s2t/WIPO_GRTKF_IC43/WIPO_GRTKF_IC_43_2022-06-03_AM_1_ru_mp4_ru.html?start_time=3742.2&amp;end_time=3756.39" TargetMode="External" Type="http://schemas.openxmlformats.org/officeDocument/2006/relationships/hyperlink"/><Relationship Id="rId122" Target="https://www.wipo.int//s2t/WIPO_GRTKF_IC43/WIPO_GRTKF_IC_43_2022-06-03_AM_1_ru_mp4_ru.html?start_time=3756.39&amp;end_time=3771.09" TargetMode="External" Type="http://schemas.openxmlformats.org/officeDocument/2006/relationships/hyperlink"/><Relationship Id="rId123" Target="media/image15.jpeg" Type="http://schemas.openxmlformats.org/officeDocument/2006/relationships/image"/><Relationship Id="rId124" Target="https://www.wipo.int//s2t/WIPO_GRTKF_IC43/WIPO_GRTKF_IC_43_2022-06-03_AM_1_ru_mp4_ru.html?start_time=3771.09&amp;end_time=3785.25" TargetMode="External" Type="http://schemas.openxmlformats.org/officeDocument/2006/relationships/hyperlink"/><Relationship Id="rId125" Target="https://www.wipo.int//s2t/WIPO_GRTKF_IC43/WIPO_GRTKF_IC_43_2022-06-03_AM_1_ru_mp4_ru.html?start_time=3785.25&amp;end_time=3800.13" TargetMode="External" Type="http://schemas.openxmlformats.org/officeDocument/2006/relationships/hyperlink"/><Relationship Id="rId126" Target="https://www.wipo.int//s2t/WIPO_GRTKF_IC43/WIPO_GRTKF_IC_43_2022-06-03_AM_1_ru_mp4_ru.html?start_time=3800.13&amp;end_time=3815.13" TargetMode="External" Type="http://schemas.openxmlformats.org/officeDocument/2006/relationships/hyperlink"/><Relationship Id="rId127" Target="https://www.wipo.int//s2t/WIPO_GRTKF_IC43/WIPO_GRTKF_IC_43_2022-06-03_AM_1_ru_mp4_ru.html?start_time=3815.13&amp;end_time=3828.78" TargetMode="External" Type="http://schemas.openxmlformats.org/officeDocument/2006/relationships/hyperlink"/><Relationship Id="rId128" Target="https://www.wipo.int//s2t/WIPO_GRTKF_IC43/WIPO_GRTKF_IC_43_2022-06-03_AM_1_ru_mp4_ru.html?start_time=3828.78&amp;end_time=3843.45" TargetMode="External" Type="http://schemas.openxmlformats.org/officeDocument/2006/relationships/hyperlink"/><Relationship Id="rId129" Target="https://www.wipo.int//s2t/WIPO_GRTKF_IC43/WIPO_GRTKF_IC_43_2022-06-03_AM_1_ru_mp4_ru.html?start_time=3843.45&amp;end_time=3858.33" TargetMode="External" Type="http://schemas.openxmlformats.org/officeDocument/2006/relationships/hyperlink"/><Relationship Id="rId13" Target="https://www.wipo.int//s2t/WIPO_GRTKF_IC43/WIPO_GRTKF_IC_43_2022-06-03_AM_1_ru_mp4_ru.html?start_time=2351.37&amp;end_time=2366.01" TargetMode="External" Type="http://schemas.openxmlformats.org/officeDocument/2006/relationships/hyperlink"/><Relationship Id="rId130" Target="https://www.wipo.int//s2t/WIPO_GRTKF_IC43/WIPO_GRTKF_IC_43_2022-06-03_AM_1_ru_mp4_ru.html?start_time=3858.33&amp;end_time=3872.94" TargetMode="External" Type="http://schemas.openxmlformats.org/officeDocument/2006/relationships/hyperlink"/><Relationship Id="rId131" Target="https://www.wipo.int//s2t/WIPO_GRTKF_IC43/WIPO_GRTKF_IC_43_2022-06-03_AM_1_ru_mp4_ru.html?start_time=3872.94&amp;end_time=3887.61" TargetMode="External" Type="http://schemas.openxmlformats.org/officeDocument/2006/relationships/hyperlink"/><Relationship Id="rId132" Target="https://www.wipo.int//s2t/WIPO_GRTKF_IC43/WIPO_GRTKF_IC_43_2022-06-03_AM_1_ru_mp4_ru.html?start_time=3887.61&amp;end_time=3902.04" TargetMode="External" Type="http://schemas.openxmlformats.org/officeDocument/2006/relationships/hyperlink"/><Relationship Id="rId133" Target="https://www.wipo.int//s2t/WIPO_GRTKF_IC43/WIPO_GRTKF_IC_43_2022-06-03_AM_1_ru_mp4_ru.html?start_time=3902.04&amp;end_time=3916.23" TargetMode="External" Type="http://schemas.openxmlformats.org/officeDocument/2006/relationships/hyperlink"/><Relationship Id="rId134" Target="https://www.wipo.int//s2t/WIPO_GRTKF_IC43/WIPO_GRTKF_IC_43_2022-06-03_AM_1_ru_mp4_ru.html?start_time=3916.23&amp;end_time=3931.05" TargetMode="External" Type="http://schemas.openxmlformats.org/officeDocument/2006/relationships/hyperlink"/><Relationship Id="rId135" Target="https://www.wipo.int//s2t/WIPO_GRTKF_IC43/WIPO_GRTKF_IC_43_2022-06-03_AM_1_ru_mp4_ru.html?start_time=3931.05&amp;end_time=3944.76" TargetMode="External" Type="http://schemas.openxmlformats.org/officeDocument/2006/relationships/hyperlink"/><Relationship Id="rId136" Target="media/image16.jpeg" Type="http://schemas.openxmlformats.org/officeDocument/2006/relationships/image"/><Relationship Id="rId137" Target="https://www.wipo.int//s2t/WIPO_GRTKF_IC43/WIPO_GRTKF_IC_43_2022-06-03_AM_1_ru_mp4_ru.html?start_time=3944.76&amp;end_time=3959.07" TargetMode="External" Type="http://schemas.openxmlformats.org/officeDocument/2006/relationships/hyperlink"/><Relationship Id="rId138" Target="https://www.wipo.int//s2t/WIPO_GRTKF_IC43/WIPO_GRTKF_IC_43_2022-06-03_AM_1_ru_mp4_ru.html?start_time=3959.07&amp;end_time=3973.74" TargetMode="External" Type="http://schemas.openxmlformats.org/officeDocument/2006/relationships/hyperlink"/><Relationship Id="rId139" Target="https://www.wipo.int//s2t/WIPO_GRTKF_IC43/WIPO_GRTKF_IC_43_2022-06-03_AM_1_ru_mp4_ru.html?start_time=3973.74&amp;end_time=3988.14" TargetMode="External" Type="http://schemas.openxmlformats.org/officeDocument/2006/relationships/hyperlink"/><Relationship Id="rId14" Target="https://www.wipo.int//s2t/WIPO_GRTKF_IC43/WIPO_GRTKF_IC_43_2022-06-03_AM_1_ru_mp4_ru.html?start_time=2366.01&amp;end_time=2380.05" TargetMode="External" Type="http://schemas.openxmlformats.org/officeDocument/2006/relationships/hyperlink"/><Relationship Id="rId140" Target="media/image17.jpeg" Type="http://schemas.openxmlformats.org/officeDocument/2006/relationships/image"/><Relationship Id="rId141" Target="https://www.wipo.int//s2t/WIPO_GRTKF_IC43/WIPO_GRTKF_IC_43_2022-06-03_AM_1_ru_mp4_ru.html?start_time=3988.14&amp;end_time=4003.14" TargetMode="External" Type="http://schemas.openxmlformats.org/officeDocument/2006/relationships/hyperlink"/><Relationship Id="rId142" Target="media/image18.jpeg" Type="http://schemas.openxmlformats.org/officeDocument/2006/relationships/image"/><Relationship Id="rId143" Target="https://www.wipo.int//s2t/WIPO_GRTKF_IC43/WIPO_GRTKF_IC_43_2022-06-03_AM_1_ru_mp4_ru.html?start_time=4003.14&amp;end_time=4017.93" TargetMode="External" Type="http://schemas.openxmlformats.org/officeDocument/2006/relationships/hyperlink"/><Relationship Id="rId144" Target="https://www.wipo.int//s2t/WIPO_GRTKF_IC43/WIPO_GRTKF_IC_43_2022-06-03_AM_1_ru_mp4_ru.html?start_time=4017.93&amp;end_time=4032.72" TargetMode="External" Type="http://schemas.openxmlformats.org/officeDocument/2006/relationships/hyperlink"/><Relationship Id="rId145" Target="https://www.wipo.int//s2t/WIPO_GRTKF_IC43/WIPO_GRTKF_IC_43_2022-06-03_AM_1_ru_mp4_ru.html?start_time=4032.72&amp;end_time=4047.45" TargetMode="External" Type="http://schemas.openxmlformats.org/officeDocument/2006/relationships/hyperlink"/><Relationship Id="rId146" Target="https://www.wipo.int//s2t/WIPO_GRTKF_IC43/WIPO_GRTKF_IC_43_2022-06-03_AM_1_ru_mp4_ru.html?start_time=4047.45&amp;end_time=4061.94" TargetMode="External" Type="http://schemas.openxmlformats.org/officeDocument/2006/relationships/hyperlink"/><Relationship Id="rId147" Target="https://www.wipo.int//s2t/WIPO_GRTKF_IC43/WIPO_GRTKF_IC_43_2022-06-03_AM_1_ru_mp4_ru.html?start_time=4061.94&amp;end_time=4076.37" TargetMode="External" Type="http://schemas.openxmlformats.org/officeDocument/2006/relationships/hyperlink"/><Relationship Id="rId148" Target="media/image19.jpeg" Type="http://schemas.openxmlformats.org/officeDocument/2006/relationships/image"/><Relationship Id="rId149" Target="https://www.wipo.int//s2t/WIPO_GRTKF_IC43/WIPO_GRTKF_IC_43_2022-06-03_AM_1_ru_mp4_ru.html?start_time=4076.37&amp;end_time=4089.36" TargetMode="External" Type="http://schemas.openxmlformats.org/officeDocument/2006/relationships/hyperlink"/><Relationship Id="rId15" Target="https://www.wipo.int//s2t/WIPO_GRTKF_IC43/WIPO_GRTKF_IC_43_2022-06-03_AM_1_ru_mp4_ru.html?start_time=2380.05&amp;end_time=2394.99" TargetMode="External" Type="http://schemas.openxmlformats.org/officeDocument/2006/relationships/hyperlink"/><Relationship Id="rId150" Target="https://www.wipo.int//s2t/WIPO_GRTKF_IC43/WIPO_GRTKF_IC_43_2022-06-03_AM_1_ru_mp4_ru.html?start_time=4089.36&amp;end_time=4104.18" TargetMode="External" Type="http://schemas.openxmlformats.org/officeDocument/2006/relationships/hyperlink"/><Relationship Id="rId151" Target="https://www.wipo.int//s2t/WIPO_GRTKF_IC43/WIPO_GRTKF_IC_43_2022-06-03_AM_1_ru_mp4_ru.html?start_time=4104.18&amp;end_time=4118.49" TargetMode="External" Type="http://schemas.openxmlformats.org/officeDocument/2006/relationships/hyperlink"/><Relationship Id="rId152" Target="media/image20.jpeg" Type="http://schemas.openxmlformats.org/officeDocument/2006/relationships/image"/><Relationship Id="rId153" Target="https://www.wipo.int//s2t/WIPO_GRTKF_IC43/WIPO_GRTKF_IC_43_2022-06-03_AM_1_ru_mp4_ru.html?start_time=4118.49&amp;end_time=4133.22" TargetMode="External" Type="http://schemas.openxmlformats.org/officeDocument/2006/relationships/hyperlink"/><Relationship Id="rId154" Target="media/image21.jpeg" Type="http://schemas.openxmlformats.org/officeDocument/2006/relationships/image"/><Relationship Id="rId155" Target="https://www.wipo.int//s2t/WIPO_GRTKF_IC43/WIPO_GRTKF_IC_43_2022-06-03_AM_1_ru_mp4_ru.html?start_time=4133.22&amp;end_time=4146.9" TargetMode="External" Type="http://schemas.openxmlformats.org/officeDocument/2006/relationships/hyperlink"/><Relationship Id="rId156" Target="https://www.wipo.int//s2t/WIPO_GRTKF_IC43/WIPO_GRTKF_IC_43_2022-06-03_AM_1_ru_mp4_ru.html?start_time=4146.9&amp;end_time=4161.9" TargetMode="External" Type="http://schemas.openxmlformats.org/officeDocument/2006/relationships/hyperlink"/><Relationship Id="rId157" Target="media/image22.jpeg" Type="http://schemas.openxmlformats.org/officeDocument/2006/relationships/image"/><Relationship Id="rId158" Target="https://www.wipo.int//s2t/WIPO_GRTKF_IC43/WIPO_GRTKF_IC_43_2022-06-03_AM_1_ru_mp4_ru.html?start_time=4161.9&amp;end_time=4176.75" TargetMode="External" Type="http://schemas.openxmlformats.org/officeDocument/2006/relationships/hyperlink"/><Relationship Id="rId159" Target="https://www.wipo.int//s2t/WIPO_GRTKF_IC43/WIPO_GRTKF_IC_43_2022-06-03_AM_1_ru_mp4_ru.html?start_time=4176.75&amp;end_time=4191.57" TargetMode="External" Type="http://schemas.openxmlformats.org/officeDocument/2006/relationships/hyperlink"/><Relationship Id="rId16" Target="https://www.wipo.int//s2t/WIPO_GRTKF_IC43/WIPO_GRTKF_IC_43_2022-06-03_AM_1_ru_mp4_ru.html?start_time=2394.99&amp;end_time=2409.63" TargetMode="External" Type="http://schemas.openxmlformats.org/officeDocument/2006/relationships/hyperlink"/><Relationship Id="rId160" Target="https://www.wipo.int//s2t/WIPO_GRTKF_IC43/WIPO_GRTKF_IC_43_2022-06-03_AM_1_ru_mp4_ru.html?start_time=4191.57&amp;end_time=4201.65" TargetMode="External" Type="http://schemas.openxmlformats.org/officeDocument/2006/relationships/hyperlink"/><Relationship Id="rId161" Target="https://www.wipo.int//s2t/WIPO_GRTKF_IC43/WIPO_GRTKF_IC_43_2022-06-03_AM_1_ru_mp4_ru.html?start_time=4201.65&amp;end_time=4216.47" TargetMode="External" Type="http://schemas.openxmlformats.org/officeDocument/2006/relationships/hyperlink"/><Relationship Id="rId162" Target="https://www.wipo.int//s2t/WIPO_GRTKF_IC43/WIPO_GRTKF_IC_43_2022-06-03_AM_1_ru_mp4_ru.html?start_time=4216.47&amp;end_time=4231.29" TargetMode="External" Type="http://schemas.openxmlformats.org/officeDocument/2006/relationships/hyperlink"/><Relationship Id="rId163" Target="media/image23.jpeg" Type="http://schemas.openxmlformats.org/officeDocument/2006/relationships/image"/><Relationship Id="rId164" Target="https://www.wipo.int//s2t/WIPO_GRTKF_IC43/WIPO_GRTKF_IC_43_2022-06-03_AM_1_ru_mp4_ru.html?start_time=4231.29&amp;end_time=4243.35" TargetMode="External" Type="http://schemas.openxmlformats.org/officeDocument/2006/relationships/hyperlink"/><Relationship Id="rId165" Target="media/image24.jpeg" Type="http://schemas.openxmlformats.org/officeDocument/2006/relationships/image"/><Relationship Id="rId166" Target="https://www.wipo.int//s2t/WIPO_GRTKF_IC43/WIPO_GRTKF_IC_43_2022-06-03_AM_1_ru_mp4_ru.html?start_time=4243.35&amp;end_time=4257.9" TargetMode="External" Type="http://schemas.openxmlformats.org/officeDocument/2006/relationships/hyperlink"/><Relationship Id="rId167" Target="media/image25.jpeg" Type="http://schemas.openxmlformats.org/officeDocument/2006/relationships/image"/><Relationship Id="rId168" Target="https://www.wipo.int//s2t/WIPO_GRTKF_IC43/WIPO_GRTKF_IC_43_2022-06-03_AM_1_ru_mp4_ru.html?start_time=4257.9&amp;end_time=4269.18" TargetMode="External" Type="http://schemas.openxmlformats.org/officeDocument/2006/relationships/hyperlink"/><Relationship Id="rId169" Target="media/image26.jpeg" Type="http://schemas.openxmlformats.org/officeDocument/2006/relationships/image"/><Relationship Id="rId17" Target="https://www.wipo.int//s2t/WIPO_GRTKF_IC43/WIPO_GRTKF_IC_43_2022-06-03_AM_1_ru_mp4_ru.html?start_time=2409.63&amp;end_time=2420.22" TargetMode="External" Type="http://schemas.openxmlformats.org/officeDocument/2006/relationships/hyperlink"/><Relationship Id="rId170" Target="https://www.wipo.int//s2t/WIPO_GRTKF_IC43/WIPO_GRTKF_IC_43_2022-06-03_AM_1_ru_mp4_ru.html?start_time=4269.18&amp;end_time=4283.94" TargetMode="External" Type="http://schemas.openxmlformats.org/officeDocument/2006/relationships/hyperlink"/><Relationship Id="rId171" Target="media/image27.jpeg" Type="http://schemas.openxmlformats.org/officeDocument/2006/relationships/image"/><Relationship Id="rId172" Target="https://www.wipo.int//s2t/WIPO_GRTKF_IC43/WIPO_GRTKF_IC_43_2022-06-03_AM_1_ru_mp4_ru.html?start_time=4283.94&amp;end_time=4298.91" TargetMode="External" Type="http://schemas.openxmlformats.org/officeDocument/2006/relationships/hyperlink"/><Relationship Id="rId173" Target="media/image28.jpeg" Type="http://schemas.openxmlformats.org/officeDocument/2006/relationships/image"/><Relationship Id="rId174" Target="https://www.wipo.int//s2t/WIPO_GRTKF_IC43/WIPO_GRTKF_IC_43_2022-06-03_AM_1_ru_mp4_ru.html?start_time=4298.91&amp;end_time=4313.64" TargetMode="External" Type="http://schemas.openxmlformats.org/officeDocument/2006/relationships/hyperlink"/><Relationship Id="rId175" Target="media/image29.jpeg" Type="http://schemas.openxmlformats.org/officeDocument/2006/relationships/image"/><Relationship Id="rId176" Target="https://www.wipo.int//s2t/WIPO_GRTKF_IC43/WIPO_GRTKF_IC_43_2022-06-03_AM_1_ru_mp4_ru.html?start_time=4313.64&amp;end_time=4328.55" TargetMode="External" Type="http://schemas.openxmlformats.org/officeDocument/2006/relationships/hyperlink"/><Relationship Id="rId177" Target="https://www.wipo.int//s2t/WIPO_GRTKF_IC43/WIPO_GRTKF_IC_43_2022-06-03_AM_1_ru_mp4_ru.html?start_time=4328.55&amp;end_time=4342.53" TargetMode="External" Type="http://schemas.openxmlformats.org/officeDocument/2006/relationships/hyperlink"/><Relationship Id="rId178" Target="media/image30.jpeg" Type="http://schemas.openxmlformats.org/officeDocument/2006/relationships/image"/><Relationship Id="rId179" Target="https://www.wipo.int//s2t/WIPO_GRTKF_IC43/WIPO_GRTKF_IC_43_2022-06-03_AM_1_ru_mp4_ru.html?start_time=4342.53&amp;end_time=4345.92" TargetMode="External" Type="http://schemas.openxmlformats.org/officeDocument/2006/relationships/hyperlink"/><Relationship Id="rId18" Target="media/image4.jpeg" Type="http://schemas.openxmlformats.org/officeDocument/2006/relationships/image"/><Relationship Id="rId180" Target="https://www.wipo.int//s2t/WIPO_GRTKF_IC43/WIPO_GRTKF_IC_43_2022-06-03_AM_1_ru_mp4_ru.html?start_time=4345.92" TargetMode="External" Type="http://schemas.openxmlformats.org/officeDocument/2006/relationships/hyperlink"/><Relationship Id="rId19" Target="https://www.wipo.int//s2t/WIPO_GRTKF_IC43/WIPO_GRTKF_IC_43_2022-06-03_AM_1_ru_mp4_ru.html?start_time=2420.22&amp;end_time=2435.04" TargetMode="External" Type="http://schemas.openxmlformats.org/officeDocument/2006/relationships/hyperlink"/><Relationship Id="rId2" Target="media/image1.png" Type="http://schemas.openxmlformats.org/officeDocument/2006/relationships/image"/><Relationship Id="rId20" Target="https://www.wipo.int//s2t/WIPO_GRTKF_IC43/WIPO_GRTKF_IC_43_2022-06-03_AM_1_ru_mp4_ru.html?start_time=2435.04&amp;end_time=2449.5" TargetMode="External" Type="http://schemas.openxmlformats.org/officeDocument/2006/relationships/hyperlink"/><Relationship Id="rId21" Target="media/image5.jpeg" Type="http://schemas.openxmlformats.org/officeDocument/2006/relationships/image"/><Relationship Id="rId22" Target="https://www.wipo.int//s2t/WIPO_GRTKF_IC43/WIPO_GRTKF_IC_43_2022-06-03_AM_1_ru_mp4_ru.html?start_time=2449.5&amp;end_time=2464.11" TargetMode="External" Type="http://schemas.openxmlformats.org/officeDocument/2006/relationships/hyperlink"/><Relationship Id="rId23" Target="https://www.wipo.int//s2t/WIPO_GRTKF_IC43/WIPO_GRTKF_IC_43_2022-06-03_AM_1_ru_mp4_ru.html?start_time=2464.11&amp;end_time=2478.36" TargetMode="External" Type="http://schemas.openxmlformats.org/officeDocument/2006/relationships/hyperlink"/><Relationship Id="rId24" Target="https://www.wipo.int//s2t/WIPO_GRTKF_IC43/WIPO_GRTKF_IC_43_2022-06-03_AM_1_ru_mp4_ru.html?start_time=2478.36&amp;end_time=2492.31" TargetMode="External" Type="http://schemas.openxmlformats.org/officeDocument/2006/relationships/hyperlink"/><Relationship Id="rId25" Target="media/image6.jpeg" Type="http://schemas.openxmlformats.org/officeDocument/2006/relationships/image"/><Relationship Id="rId26" Target="https://www.wipo.int//s2t/WIPO_GRTKF_IC43/WIPO_GRTKF_IC_43_2022-06-03_AM_1_ru_mp4_ru.html?start_time=2492.31&amp;end_time=2507.01" TargetMode="External" Type="http://schemas.openxmlformats.org/officeDocument/2006/relationships/hyperlink"/><Relationship Id="rId27" Target="https://www.wipo.int//s2t/WIPO_GRTKF_IC43/WIPO_GRTKF_IC_43_2022-06-03_AM_1_ru_mp4_ru.html?start_time=2507.01&amp;end_time=2521.29" TargetMode="External" Type="http://schemas.openxmlformats.org/officeDocument/2006/relationships/hyperlink"/><Relationship Id="rId28" Target="https://www.wipo.int//s2t/WIPO_GRTKF_IC43/WIPO_GRTKF_IC_43_2022-06-03_AM_1_ru_mp4_ru.html?start_time=2521.29&amp;end_time=2536.05" TargetMode="External" Type="http://schemas.openxmlformats.org/officeDocument/2006/relationships/hyperlink"/><Relationship Id="rId29" Target="https://www.wipo.int//s2t/WIPO_GRTKF_IC43/WIPO_GRTKF_IC_43_2022-06-03_AM_1_ru_mp4_ru.html?start_time=2536.05&amp;end_time=2550.66" TargetMode="External" Type="http://schemas.openxmlformats.org/officeDocument/2006/relationships/hyperlink"/><Relationship Id="rId3" Target="https://www.wipo.int//s2t/WIPO_GRTKF_IC43/WIPO_GRTKF_IC_43_2022-06-03_AM_1_ru_mp4_ru.html" TargetMode="External" Type="http://schemas.openxmlformats.org/officeDocument/2006/relationships/hyperlink"/><Relationship Id="rId30" Target="https://www.wipo.int//s2t/WIPO_GRTKF_IC43/WIPO_GRTKF_IC_43_2022-06-03_AM_1_ru_mp4_ru.html?start_time=2550.66&amp;end_time=2565.0" TargetMode="External" Type="http://schemas.openxmlformats.org/officeDocument/2006/relationships/hyperlink"/><Relationship Id="rId31" Target="https://www.wipo.int//s2t/WIPO_GRTKF_IC43/WIPO_GRTKF_IC_43_2022-06-03_AM_1_ru_mp4_ru.html?start_time=2565.0&amp;end_time=2579.85" TargetMode="External" Type="http://schemas.openxmlformats.org/officeDocument/2006/relationships/hyperlink"/><Relationship Id="rId32" Target="https://www.wipo.int//s2t/WIPO_GRTKF_IC43/WIPO_GRTKF_IC_43_2022-06-03_AM_1_ru_mp4_ru.html?start_time=2579.85&amp;end_time=2594.25" TargetMode="External" Type="http://schemas.openxmlformats.org/officeDocument/2006/relationships/hyperlink"/><Relationship Id="rId33" Target="https://www.wipo.int//s2t/WIPO_GRTKF_IC43/WIPO_GRTKF_IC_43_2022-06-03_AM_1_ru_mp4_ru.html?start_time=2594.25&amp;end_time=2608.68" TargetMode="External" Type="http://schemas.openxmlformats.org/officeDocument/2006/relationships/hyperlink"/><Relationship Id="rId34" Target="https://www.wipo.int//s2t/WIPO_GRTKF_IC43/WIPO_GRTKF_IC_43_2022-06-03_AM_1_ru_mp4_ru.html?start_time=2608.68&amp;end_time=2622.78" TargetMode="External" Type="http://schemas.openxmlformats.org/officeDocument/2006/relationships/hyperlink"/><Relationship Id="rId35" Target="https://www.wipo.int//s2t/WIPO_GRTKF_IC43/WIPO_GRTKF_IC_43_2022-06-03_AM_1_ru_mp4_ru.html?start_time=2622.78&amp;end_time=2637.42" TargetMode="External" Type="http://schemas.openxmlformats.org/officeDocument/2006/relationships/hyperlink"/><Relationship Id="rId36" Target="https://www.wipo.int//s2t/WIPO_GRTKF_IC43/WIPO_GRTKF_IC_43_2022-06-03_AM_1_ru_mp4_ru.html?start_time=2637.42&amp;end_time=2652.09" TargetMode="External" Type="http://schemas.openxmlformats.org/officeDocument/2006/relationships/hyperlink"/><Relationship Id="rId37" Target="https://www.wipo.int//s2t/WIPO_GRTKF_IC43/WIPO_GRTKF_IC_43_2022-06-03_AM_1_ru_mp4_ru.html?start_time=2652.09&amp;end_time=2665.62" TargetMode="External" Type="http://schemas.openxmlformats.org/officeDocument/2006/relationships/hyperlink"/><Relationship Id="rId38" Target="https://www.wipo.int//s2t/WIPO_GRTKF_IC43/WIPO_GRTKF_IC_43_2022-06-03_AM_1_ru_mp4_ru.html?start_time=2665.62&amp;end_time=2680.56" TargetMode="External" Type="http://schemas.openxmlformats.org/officeDocument/2006/relationships/hyperlink"/><Relationship Id="rId39" Target="media/image7.jpeg" Type="http://schemas.openxmlformats.org/officeDocument/2006/relationships/image"/><Relationship Id="rId4" Target="media/image2.jpeg" Type="http://schemas.openxmlformats.org/officeDocument/2006/relationships/image"/><Relationship Id="rId40" Target="https://www.wipo.int//s2t/WIPO_GRTKF_IC43/WIPO_GRTKF_IC_43_2022-06-03_AM_1_ru_mp4_ru.html?start_time=2680.56&amp;end_time=2693.76" TargetMode="External" Type="http://schemas.openxmlformats.org/officeDocument/2006/relationships/hyperlink"/><Relationship Id="rId41" Target="media/image8.jpeg" Type="http://schemas.openxmlformats.org/officeDocument/2006/relationships/image"/><Relationship Id="rId42" Target="https://www.wipo.int//s2t/WIPO_GRTKF_IC43/WIPO_GRTKF_IC_43_2022-06-03_AM_1_ru_mp4_ru.html?start_time=2693.76&amp;end_time=2707.05" TargetMode="External" Type="http://schemas.openxmlformats.org/officeDocument/2006/relationships/hyperlink"/><Relationship Id="rId43" Target="https://www.wipo.int//s2t/WIPO_GRTKF_IC43/WIPO_GRTKF_IC_43_2022-06-03_AM_1_ru_mp4_ru.html?start_time=2707.05&amp;end_time=2721.66" TargetMode="External" Type="http://schemas.openxmlformats.org/officeDocument/2006/relationships/hyperlink"/><Relationship Id="rId44" Target="https://www.wipo.int//s2t/WIPO_GRTKF_IC43/WIPO_GRTKF_IC_43_2022-06-03_AM_1_ru_mp4_ru.html?start_time=2721.66&amp;end_time=2736.6" TargetMode="External" Type="http://schemas.openxmlformats.org/officeDocument/2006/relationships/hyperlink"/><Relationship Id="rId45" Target="media/image9.jpeg" Type="http://schemas.openxmlformats.org/officeDocument/2006/relationships/image"/><Relationship Id="rId46" Target="https://www.wipo.int//s2t/WIPO_GRTKF_IC43/WIPO_GRTKF_IC_43_2022-06-03_AM_1_ru_mp4_ru.html?start_time=2736.6&amp;end_time=2750.97" TargetMode="External" Type="http://schemas.openxmlformats.org/officeDocument/2006/relationships/hyperlink"/><Relationship Id="rId47" Target="media/image10.jpeg" Type="http://schemas.openxmlformats.org/officeDocument/2006/relationships/image"/><Relationship Id="rId48" Target="https://www.wipo.int//s2t/WIPO_GRTKF_IC43/WIPO_GRTKF_IC_43_2022-06-03_AM_1_ru_mp4_ru.html?start_time=2750.97&amp;end_time=2765.94" TargetMode="External" Type="http://schemas.openxmlformats.org/officeDocument/2006/relationships/hyperlink"/><Relationship Id="rId49" Target="https://www.wipo.int//s2t/WIPO_GRTKF_IC43/WIPO_GRTKF_IC_43_2022-06-03_AM_1_ru_mp4_ru.html?start_time=2765.94&amp;end_time=2780.28" TargetMode="External" Type="http://schemas.openxmlformats.org/officeDocument/2006/relationships/hyperlink"/><Relationship Id="rId5" Target="https://www.wipo.int//s2t/WIPO_GRTKF_IC43/WIPO_GRTKF_IC_43_2022-06-03_AM_1_ru_mp4_ru.html?start_time=2249.76&amp;end_time=2266.47" TargetMode="External" Type="http://schemas.openxmlformats.org/officeDocument/2006/relationships/hyperlink"/><Relationship Id="rId50" Target="https://www.wipo.int//s2t/WIPO_GRTKF_IC43/WIPO_GRTKF_IC_43_2022-06-03_AM_1_ru_mp4_ru.html?start_time=2780.28&amp;end_time=2794.02" TargetMode="External" Type="http://schemas.openxmlformats.org/officeDocument/2006/relationships/hyperlink"/><Relationship Id="rId51" Target="https://www.wipo.int//s2t/WIPO_GRTKF_IC43/WIPO_GRTKF_IC_43_2022-06-03_AM_1_ru_mp4_ru.html?start_time=2794.02&amp;end_time=2807.58" TargetMode="External" Type="http://schemas.openxmlformats.org/officeDocument/2006/relationships/hyperlink"/><Relationship Id="rId52" Target="media/image11.jpeg" Type="http://schemas.openxmlformats.org/officeDocument/2006/relationships/image"/><Relationship Id="rId53" Target="https://www.wipo.int//s2t/WIPO_GRTKF_IC43/WIPO_GRTKF_IC_43_2022-06-03_AM_1_ru_mp4_ru.html?start_time=2807.58&amp;end_time=2822.43" TargetMode="External" Type="http://schemas.openxmlformats.org/officeDocument/2006/relationships/hyperlink"/><Relationship Id="rId54" Target="https://www.wipo.int//s2t/WIPO_GRTKF_IC43/WIPO_GRTKF_IC_43_2022-06-03_AM_1_ru_mp4_ru.html?start_time=2822.43&amp;end_time=2837.13" TargetMode="External" Type="http://schemas.openxmlformats.org/officeDocument/2006/relationships/hyperlink"/><Relationship Id="rId55" Target="https://www.wipo.int//s2t/WIPO_GRTKF_IC43/WIPO_GRTKF_IC_43_2022-06-03_AM_1_ru_mp4_ru.html?start_time=2837.13&amp;end_time=2851.62" TargetMode="External" Type="http://schemas.openxmlformats.org/officeDocument/2006/relationships/hyperlink"/><Relationship Id="rId56" Target="https://www.wipo.int//s2t/WIPO_GRTKF_IC43/WIPO_GRTKF_IC_43_2022-06-03_AM_1_ru_mp4_ru.html?start_time=2851.62&amp;end_time=2866.05" TargetMode="External" Type="http://schemas.openxmlformats.org/officeDocument/2006/relationships/hyperlink"/><Relationship Id="rId57" Target="https://www.wipo.int//s2t/WIPO_GRTKF_IC43/WIPO_GRTKF_IC_43_2022-06-03_AM_1_ru_mp4_ru.html?start_time=2866.05&amp;end_time=2880.78" TargetMode="External" Type="http://schemas.openxmlformats.org/officeDocument/2006/relationships/hyperlink"/><Relationship Id="rId58" Target="https://www.wipo.int//s2t/WIPO_GRTKF_IC43/WIPO_GRTKF_IC_43_2022-06-03_AM_1_ru_mp4_ru.html?start_time=2880.78&amp;end_time=2895.75" TargetMode="External" Type="http://schemas.openxmlformats.org/officeDocument/2006/relationships/hyperlink"/><Relationship Id="rId59" Target="https://www.wipo.int//s2t/WIPO_GRTKF_IC43/WIPO_GRTKF_IC_43_2022-06-03_AM_1_ru_mp4_ru.html?start_time=2895.75&amp;end_time=2910.06" TargetMode="External" Type="http://schemas.openxmlformats.org/officeDocument/2006/relationships/hyperlink"/><Relationship Id="rId6" Target="media/image3.jpeg" Type="http://schemas.openxmlformats.org/officeDocument/2006/relationships/image"/><Relationship Id="rId60" Target="https://www.wipo.int//s2t/WIPO_GRTKF_IC43/WIPO_GRTKF_IC_43_2022-06-03_AM_1_ru_mp4_ru.html?start_time=2910.06&amp;end_time=2924.91" TargetMode="External" Type="http://schemas.openxmlformats.org/officeDocument/2006/relationships/hyperlink"/><Relationship Id="rId61" Target="media/image12.jpeg" Type="http://schemas.openxmlformats.org/officeDocument/2006/relationships/image"/><Relationship Id="rId62" Target="https://www.wipo.int//s2t/WIPO_GRTKF_IC43/WIPO_GRTKF_IC_43_2022-06-03_AM_1_ru_mp4_ru.html?start_time=2924.91&amp;end_time=2937.66" TargetMode="External" Type="http://schemas.openxmlformats.org/officeDocument/2006/relationships/hyperlink"/><Relationship Id="rId63" Target="https://www.wipo.int//s2t/WIPO_GRTKF_IC43/WIPO_GRTKF_IC_43_2022-06-03_AM_1_ru_mp4_ru.html?start_time=2937.66&amp;end_time=2952.57" TargetMode="External" Type="http://schemas.openxmlformats.org/officeDocument/2006/relationships/hyperlink"/><Relationship Id="rId64" Target="https://www.wipo.int//s2t/WIPO_GRTKF_IC43/WIPO_GRTKF_IC_43_2022-06-03_AM_1_ru_mp4_ru.html?start_time=2952.57&amp;end_time=2966.97" TargetMode="External" Type="http://schemas.openxmlformats.org/officeDocument/2006/relationships/hyperlink"/><Relationship Id="rId65" Target="https://www.wipo.int//s2t/WIPO_GRTKF_IC43/WIPO_GRTKF_IC_43_2022-06-03_AM_1_ru_mp4_ru.html?start_time=2966.97&amp;end_time=2981.46" TargetMode="External" Type="http://schemas.openxmlformats.org/officeDocument/2006/relationships/hyperlink"/><Relationship Id="rId66" Target="https://www.wipo.int//s2t/WIPO_GRTKF_IC43/WIPO_GRTKF_IC_43_2022-06-03_AM_1_ru_mp4_ru.html?start_time=2981.46&amp;end_time=2995.98" TargetMode="External" Type="http://schemas.openxmlformats.org/officeDocument/2006/relationships/hyperlink"/><Relationship Id="rId67" Target="https://www.wipo.int//s2t/WIPO_GRTKF_IC43/WIPO_GRTKF_IC_43_2022-06-03_AM_1_ru_mp4_ru.html?start_time=2995.98&amp;end_time=3010.59" TargetMode="External" Type="http://schemas.openxmlformats.org/officeDocument/2006/relationships/hyperlink"/><Relationship Id="rId68" Target="https://www.wipo.int//s2t/WIPO_GRTKF_IC43/WIPO_GRTKF_IC_43_2022-06-03_AM_1_ru_mp4_ru.html?start_time=3010.59&amp;end_time=3025.2" TargetMode="External" Type="http://schemas.openxmlformats.org/officeDocument/2006/relationships/hyperlink"/><Relationship Id="rId69" Target="https://www.wipo.int//s2t/WIPO_GRTKF_IC43/WIPO_GRTKF_IC_43_2022-06-03_AM_1_ru_mp4_ru.html?start_time=3025.2&amp;end_time=3040.17" TargetMode="External" Type="http://schemas.openxmlformats.org/officeDocument/2006/relationships/hyperlink"/><Relationship Id="rId7" Target="https://www.wipo.int//s2t/WIPO_GRTKF_IC43/WIPO_GRTKF_IC_43_2022-06-03_AM_1_ru_mp4_ru.html?start_time=2266.47&amp;end_time=2280.15" TargetMode="External" Type="http://schemas.openxmlformats.org/officeDocument/2006/relationships/hyperlink"/><Relationship Id="rId70" Target="https://www.wipo.int//s2t/WIPO_GRTKF_IC43/WIPO_GRTKF_IC_43_2022-06-03_AM_1_ru_mp4_ru.html?start_time=3040.17&amp;end_time=3055.02" TargetMode="External" Type="http://schemas.openxmlformats.org/officeDocument/2006/relationships/hyperlink"/><Relationship Id="rId71" Target="https://www.wipo.int//s2t/WIPO_GRTKF_IC43/WIPO_GRTKF_IC_43_2022-06-03_AM_1_ru_mp4_ru.html?start_time=3055.02&amp;end_time=3069.33" TargetMode="External" Type="http://schemas.openxmlformats.org/officeDocument/2006/relationships/hyperlink"/><Relationship Id="rId72" Target="https://www.wipo.int//s2t/WIPO_GRTKF_IC43/WIPO_GRTKF_IC_43_2022-06-03_AM_1_ru_mp4_ru.html?start_time=3069.33&amp;end_time=3083.91" TargetMode="External" Type="http://schemas.openxmlformats.org/officeDocument/2006/relationships/hyperlink"/><Relationship Id="rId73" Target="https://www.wipo.int//s2t/WIPO_GRTKF_IC43/WIPO_GRTKF_IC_43_2022-06-03_AM_1_ru_mp4_ru.html?start_time=3083.91&amp;end_time=3098.76" TargetMode="External" Type="http://schemas.openxmlformats.org/officeDocument/2006/relationships/hyperlink"/><Relationship Id="rId74" Target="https://www.wipo.int//s2t/WIPO_GRTKF_IC43/WIPO_GRTKF_IC_43_2022-06-03_AM_1_ru_mp4_ru.html?start_time=3098.76&amp;end_time=3110.88" TargetMode="External" Type="http://schemas.openxmlformats.org/officeDocument/2006/relationships/hyperlink"/><Relationship Id="rId75" Target="https://www.wipo.int//s2t/WIPO_GRTKF_IC43/WIPO_GRTKF_IC_43_2022-06-03_AM_1_ru_mp4_ru.html?start_time=3110.88&amp;end_time=3125.55" TargetMode="External" Type="http://schemas.openxmlformats.org/officeDocument/2006/relationships/hyperlink"/><Relationship Id="rId76" Target="https://www.wipo.int//s2t/WIPO_GRTKF_IC43/WIPO_GRTKF_IC_43_2022-06-03_AM_1_ru_mp4_ru.html?start_time=3125.55&amp;end_time=3137.49" TargetMode="External" Type="http://schemas.openxmlformats.org/officeDocument/2006/relationships/hyperlink"/><Relationship Id="rId77" Target="https://www.wipo.int//s2t/WIPO_GRTKF_IC43/WIPO_GRTKF_IC_43_2022-06-03_AM_1_ru_mp4_ru.html?start_time=3137.49&amp;end_time=3151.83" TargetMode="External" Type="http://schemas.openxmlformats.org/officeDocument/2006/relationships/hyperlink"/><Relationship Id="rId78" Target="https://www.wipo.int//s2t/WIPO_GRTKF_IC43/WIPO_GRTKF_IC_43_2022-06-03_AM_1_ru_mp4_ru.html?start_time=3151.83&amp;end_time=3166.71" TargetMode="External" Type="http://schemas.openxmlformats.org/officeDocument/2006/relationships/hyperlink"/><Relationship Id="rId79" Target="https://www.wipo.int//s2t/WIPO_GRTKF_IC43/WIPO_GRTKF_IC_43_2022-06-03_AM_1_ru_mp4_ru.html?start_time=3166.71&amp;end_time=3181.59" TargetMode="External" Type="http://schemas.openxmlformats.org/officeDocument/2006/relationships/hyperlink"/><Relationship Id="rId8" Target="https://www.wipo.int//s2t/WIPO_GRTKF_IC43/WIPO_GRTKF_IC_43_2022-06-03_AM_1_ru_mp4_ru.html?start_time=2280.15&amp;end_time=2293.8" TargetMode="External" Type="http://schemas.openxmlformats.org/officeDocument/2006/relationships/hyperlink"/><Relationship Id="rId80" Target="https://www.wipo.int//s2t/WIPO_GRTKF_IC43/WIPO_GRTKF_IC_43_2022-06-03_AM_1_ru_mp4_ru.html?start_time=3181.59&amp;end_time=3196.38" TargetMode="External" Type="http://schemas.openxmlformats.org/officeDocument/2006/relationships/hyperlink"/><Relationship Id="rId81" Target="https://www.wipo.int//s2t/WIPO_GRTKF_IC43/WIPO_GRTKF_IC_43_2022-06-03_AM_1_ru_mp4_ru.html?start_time=3196.38&amp;end_time=3209.67" TargetMode="External" Type="http://schemas.openxmlformats.org/officeDocument/2006/relationships/hyperlink"/><Relationship Id="rId82" Target="https://www.wipo.int//s2t/WIPO_GRTKF_IC43/WIPO_GRTKF_IC_43_2022-06-03_AM_1_ru_mp4_ru.html?start_time=3209.67&amp;end_time=3224.46" TargetMode="External" Type="http://schemas.openxmlformats.org/officeDocument/2006/relationships/hyperlink"/><Relationship Id="rId83" Target="https://www.wipo.int//s2t/WIPO_GRTKF_IC43/WIPO_GRTKF_IC_43_2022-06-03_AM_1_ru_mp4_ru.html?start_time=3224.46&amp;end_time=3238.56" TargetMode="External" Type="http://schemas.openxmlformats.org/officeDocument/2006/relationships/hyperlink"/><Relationship Id="rId84" Target="https://www.wipo.int//s2t/WIPO_GRTKF_IC43/WIPO_GRTKF_IC_43_2022-06-03_AM_1_ru_mp4_ru.html?start_time=3238.56&amp;end_time=3253.32" TargetMode="External" Type="http://schemas.openxmlformats.org/officeDocument/2006/relationships/hyperlink"/><Relationship Id="rId85" Target="https://www.wipo.int//s2t/WIPO_GRTKF_IC43/WIPO_GRTKF_IC_43_2022-06-03_AM_1_ru_mp4_ru.html?start_time=3253.32&amp;end_time=3266.4" TargetMode="External" Type="http://schemas.openxmlformats.org/officeDocument/2006/relationships/hyperlink"/><Relationship Id="rId86" Target="https://www.wipo.int//s2t/WIPO_GRTKF_IC43/WIPO_GRTKF_IC_43_2022-06-03_AM_1_ru_mp4_ru.html?start_time=3266.4&amp;end_time=3281.16" TargetMode="External" Type="http://schemas.openxmlformats.org/officeDocument/2006/relationships/hyperlink"/><Relationship Id="rId87" Target="media/image13.jpeg" Type="http://schemas.openxmlformats.org/officeDocument/2006/relationships/image"/><Relationship Id="rId88" Target="https://www.wipo.int//s2t/WIPO_GRTKF_IC43/WIPO_GRTKF_IC_43_2022-06-03_AM_1_ru_mp4_ru.html?start_time=3281.16&amp;end_time=3296.04" TargetMode="External" Type="http://schemas.openxmlformats.org/officeDocument/2006/relationships/hyperlink"/><Relationship Id="rId89" Target="https://www.wipo.int//s2t/WIPO_GRTKF_IC43/WIPO_GRTKF_IC_43_2022-06-03_AM_1_ru_mp4_ru.html?start_time=3296.04&amp;end_time=3310.59" TargetMode="External" Type="http://schemas.openxmlformats.org/officeDocument/2006/relationships/hyperlink"/><Relationship Id="rId9" Target="https://www.wipo.int//s2t/WIPO_GRTKF_IC43/WIPO_GRTKF_IC_43_2022-06-03_AM_1_ru_mp4_ru.html?start_time=2293.8&amp;end_time=2308.29" TargetMode="External" Type="http://schemas.openxmlformats.org/officeDocument/2006/relationships/hyperlink"/><Relationship Id="rId90" Target="https://www.wipo.int//s2t/WIPO_GRTKF_IC43/WIPO_GRTKF_IC_43_2022-06-03_AM_1_ru_mp4_ru.html?start_time=3310.59&amp;end_time=3324.69" TargetMode="External" Type="http://schemas.openxmlformats.org/officeDocument/2006/relationships/hyperlink"/><Relationship Id="rId91" Target="https://www.wipo.int//s2t/WIPO_GRTKF_IC43/WIPO_GRTKF_IC_43_2022-06-03_AM_1_ru_mp4_ru.html?start_time=3324.69&amp;end_time=3339.42" TargetMode="External" Type="http://schemas.openxmlformats.org/officeDocument/2006/relationships/hyperlink"/><Relationship Id="rId92" Target="https://www.wipo.int//s2t/WIPO_GRTKF_IC43/WIPO_GRTKF_IC_43_2022-06-03_AM_1_ru_mp4_ru.html?start_time=3339.42&amp;end_time=3353.97" TargetMode="External" Type="http://schemas.openxmlformats.org/officeDocument/2006/relationships/hyperlink"/><Relationship Id="rId93" Target="https://www.wipo.int//s2t/WIPO_GRTKF_IC43/WIPO_GRTKF_IC_43_2022-06-03_AM_1_ru_mp4_ru.html?start_time=3353.97&amp;end_time=3367.2" TargetMode="External" Type="http://schemas.openxmlformats.org/officeDocument/2006/relationships/hyperlink"/><Relationship Id="rId94" Target="https://www.wipo.int//s2t/WIPO_GRTKF_IC43/WIPO_GRTKF_IC_43_2022-06-03_AM_1_ru_mp4_ru.html?start_time=3367.2&amp;end_time=3382.08" TargetMode="External" Type="http://schemas.openxmlformats.org/officeDocument/2006/relationships/hyperlink"/><Relationship Id="rId95" Target="https://www.wipo.int//s2t/WIPO_GRTKF_IC43/WIPO_GRTKF_IC_43_2022-06-03_AM_1_ru_mp4_ru.html?start_time=3382.08&amp;end_time=3396.6" TargetMode="External" Type="http://schemas.openxmlformats.org/officeDocument/2006/relationships/hyperlink"/><Relationship Id="rId96" Target="https://www.wipo.int//s2t/WIPO_GRTKF_IC43/WIPO_GRTKF_IC_43_2022-06-03_AM_1_ru_mp4_ru.html?start_time=3396.6&amp;end_time=3411.27" TargetMode="External" Type="http://schemas.openxmlformats.org/officeDocument/2006/relationships/hyperlink"/><Relationship Id="rId97" Target="https://www.wipo.int//s2t/WIPO_GRTKF_IC43/WIPO_GRTKF_IC_43_2022-06-03_AM_1_ru_mp4_ru.html?start_time=3411.27&amp;end_time=3425.67" TargetMode="External" Type="http://schemas.openxmlformats.org/officeDocument/2006/relationships/hyperlink"/><Relationship Id="rId98" Target="https://www.wipo.int//s2t/WIPO_GRTKF_IC43/WIPO_GRTKF_IC_43_2022-06-03_AM_1_ru_mp4_ru.html?start_time=3425.67&amp;end_time=3439.86" TargetMode="External" Type="http://schemas.openxmlformats.org/officeDocument/2006/relationships/hyperlink"/><Relationship Id="rId99" Target="https://www.wipo.int//s2t/WIPO_GRTKF_IC43/WIPO_GRTKF_IC_43_2022-06-03_AM_1_ru_mp4_ru.html?start_time=3439.86&amp;end_time=3453.87"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2022-06-03T12:11:26Z</dcterms:created>
  <dc:creator>Apache POI</dc:creator>
</cp:coreProperties>
</file>