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86.jpg"/>
                  <a:graphic xmlns:a="http://schemas.openxmlformats.org/drawingml/2006/main">
                    <a:graphicData uri="http://schemas.openxmlformats.org/drawingml/2006/picture">
                      <pic:pic xmlns:pic="http://schemas.openxmlformats.org/drawingml/2006/picture">
                        <pic:nvPicPr>
                          <pic:cNvPr id="0" name="Picture 1" descr="8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[00:14:10]</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Qué haces muy buenas tardes a todos, espero que todos hayan disfrutado del almuerzo, y que hayan tenido también la oportunidad de</w:t>
            </w:r>
          </w:p>
        </w:tc>
        <w:tc>
          <w:p>
            <w:pPr>
              <w:jc w:val="center"/>
            </w:pPr>
            <w:hyperlink r:id="rId7">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encontrarse con otras personas y debatir las cuestiones pendientes en este comité</w:t>
            </w:r>
          </w:p>
        </w:tc>
        <w:tc>
          <w:p>
            <w:pPr>
              <w:jc w:val="center"/>
            </w:pPr>
            <w:hyperlink r:id="rId9">
              <w:r>
                <w:rPr>
                  <w:b w:val="true"/>
                  <w:color w:val="0000FF"/>
                  <w:sz w:val="18"/>
                  <w:u w:val="single"/>
                </w:rPr>
                <w:t>CHAIR [00:14:44]</w:t>
              </w:r>
            </w:hyperlink>
          </w:p>
        </w:tc>
      </w:tr>
      <w:tr>
        <w:tc>
          <w:p/>
        </w:tc>
        <w:tc>
          <w:p>
            <w:pPr>
              <w:spacing w:afterLines="0" w:after="0"/>
              <w:jc w:val="left"/>
            </w:pPr>
            <w:r>
              <w:rPr>
                <w:i w:val="false"/>
              </w:rPr>
              <w:t>Bueno, veo que faltan bastantes a personas voy a invitar, bueno, antes</w:t>
            </w:r>
          </w:p>
        </w:tc>
        <w:tc>
          <w:p>
            <w:pPr>
              <w:jc w:val="center"/>
            </w:pPr>
            <w:hyperlink r:id="rId10">
              <w:r>
                <w:rPr>
                  <w:b w:val="true"/>
                  <w:color w:val="0000FF"/>
                  <w:sz w:val="18"/>
                  <w:u w:val="single"/>
                </w:rPr>
                <w:t>CHAIR [00:14:57]</w:t>
              </w:r>
            </w:hyperlink>
          </w:p>
        </w:tc>
      </w:tr>
      <w:tr>
        <w:tc>
          <w:p/>
        </w:tc>
        <w:tc>
          <w:p>
            <w:pPr>
              <w:spacing w:afterLines="0" w:after="0"/>
              <w:jc w:val="left"/>
            </w:pPr>
            <w:r>
              <w:rPr>
                <w:i w:val="false"/>
              </w:rPr>
              <w:t>De entrar en el punto 6 del orden del día, quería señalar algo para que conste un acta lo dije ya al lunes, y lo dije ayer, pero luego reitero hoy.</w:t>
            </w:r>
          </w:p>
        </w:tc>
        <w:tc>
          <w:p>
            <w:pPr>
              <w:jc w:val="center"/>
            </w:pPr>
            <w:hyperlink r:id="rId11">
              <w:r>
                <w:rPr>
                  <w:b w:val="true"/>
                  <w:color w:val="0000FF"/>
                  <w:sz w:val="18"/>
                  <w:u w:val="single"/>
                </w:rPr>
                <w:t>CHAIR [00:15:09]</w:t>
              </w:r>
            </w:hyperlink>
          </w:p>
        </w:tc>
      </w:tr>
      <w:tr>
        <w:tc>
          <w:p/>
        </w:tc>
        <w:tc>
          <w:p>
            <w:pPr>
              <w:spacing w:afterLines="0" w:after="0"/>
              <w:jc w:val="left"/>
            </w:pPr>
            <w:r>
              <w:rPr>
                <w:i w:val="false"/>
              </w:rPr>
              <w:t>El primero de junio, miércoles, quiero asegurar a los miembros que el texto de la Presidencia es un documento de trabajo y en tanto que presidenta del CEIGI, preh.</w:t>
            </w:r>
          </w:p>
        </w:tc>
        <w:tc>
          <w:p>
            <w:pPr>
              <w:jc w:val="center"/>
            </w:pPr>
            <w:hyperlink r:id="rId12">
              <w:r>
                <w:rPr>
                  <w:b w:val="true"/>
                  <w:color w:val="0000FF"/>
                  <w:sz w:val="18"/>
                  <w:u w:val="single"/>
                </w:rPr>
                <w:t>CHAIR [00:15:24]</w:t>
              </w:r>
            </w:hyperlink>
          </w:p>
        </w:tc>
      </w:tr>
      <w:tr>
        <w:tc>
          <w:p/>
        </w:tc>
        <w:tc>
          <w:p>
            <w:pPr>
              <w:spacing w:afterLines="0" w:after="0"/>
              <w:jc w:val="left"/>
            </w:pPr>
            <w:r>
              <w:rPr>
                <w:i w:val="false"/>
              </w:rPr>
              <w:t>Cuando seguir trabajando con el texto de la presidencia, ya indiqué por escrito y oralmente, que celebró y acojo con agrado.</w:t>
            </w:r>
          </w:p>
        </w:tc>
        <w:tc>
          <w:p>
            <w:pPr>
              <w:jc w:val="center"/>
            </w:pPr>
            <w:hyperlink r:id="rId13">
              <w:r>
                <w:rPr>
                  <w:b w:val="true"/>
                  <w:color w:val="0000FF"/>
                  <w:sz w:val="18"/>
                  <w:u w:val="single"/>
                </w:rPr>
                <w:t>CHAIR [00:15:38]</w:t>
              </w:r>
            </w:hyperlink>
          </w:p>
        </w:tc>
      </w:tr>
      <w:tr>
        <w:tc>
          <w:p/>
        </w:tc>
        <w:tc>
          <w:p>
            <w:pPr>
              <w:spacing w:afterLines="0" w:after="0"/>
              <w:jc w:val="left"/>
            </w:pPr>
            <w:r>
              <w:rPr>
                <w:i w:val="false"/>
              </w:rPr>
              <w:t>Cualquier comentario y observación respecto al texto para poder trabajar yo misma sobre el documento y compartir las ideas, el próximo 6 y g con una versión revisada de este texto.</w:t>
            </w:r>
          </w:p>
        </w:tc>
        <w:tc>
          <w:p>
            <w:pPr>
              <w:jc w:val="center"/>
            </w:pPr>
            <w:hyperlink r:id="rId14">
              <w:r>
                <w:rPr>
                  <w:b w:val="true"/>
                  <w:color w:val="0000FF"/>
                  <w:sz w:val="18"/>
                  <w:u w:val="single"/>
                </w:rPr>
                <w:t>CHAIR [00:15:52]</w:t>
              </w:r>
            </w:hyperlink>
          </w:p>
        </w:tc>
      </w:tr>
      <w:tr>
        <w:tc>
          <w:p/>
        </w:tc>
        <w:tc>
          <w:p>
            <w:pPr>
              <w:spacing w:afterLines="0" w:after="0"/>
              <w:jc w:val="left"/>
            </w:pPr>
            <w:r>
              <w:rPr>
                <w:i w:val="false"/>
              </w:rPr>
              <w:t>Los recursos genéticos, gracias por tomar nota de lo dicho: Bien señalo a su atención el punto 6 del orden del día.</w:t>
            </w:r>
          </w:p>
        </w:tc>
        <w:tc>
          <w:p>
            <w:pPr>
              <w:jc w:val="center"/>
            </w:pPr>
            <w:hyperlink r:id="rId15">
              <w:r>
                <w:rPr>
                  <w:b w:val="true"/>
                  <w:color w:val="0000FF"/>
                  <w:sz w:val="18"/>
                  <w:u w:val="single"/>
                </w:rPr>
                <w:t>CHAIR [00:16:05]</w:t>
              </w:r>
            </w:hyperlink>
          </w:p>
        </w:tc>
      </w:tr>
      <w:tr>
        <w:tc>
          <w:p/>
        </w:tc>
        <w:tc>
          <w:p>
            <w:pPr>
              <w:spacing w:afterLines="0" w:after="0"/>
              <w:jc w:val="left"/>
            </w:pPr>
            <w:r>
              <w:rPr>
                <w:i w:val="false"/>
              </w:rPr>
              <w:t>Continuación de nuestros debates sobre los recursos genéticos y en este punto voy a pedirle a Paul, que realiza labores de facilitador que explique el contexto y las explicaciones.</w:t>
            </w:r>
          </w:p>
        </w:tc>
        <w:tc>
          <w:p>
            <w:pPr>
              <w:jc w:val="center"/>
            </w:pPr>
            <w:hyperlink r:id="rId16">
              <w:r>
                <w:rPr>
                  <w:b w:val="true"/>
                  <w:color w:val="0000FF"/>
                  <w:sz w:val="18"/>
                  <w:u w:val="single"/>
                </w:rPr>
                <w:t>CHAIR [00:16:17]</w:t>
              </w:r>
            </w:hyperlink>
          </w:p>
        </w:tc>
      </w:tr>
      <w:tr>
        <w:tc>
          <w:p/>
        </w:tc>
        <w:tc>
          <w:p>
            <w:pPr>
              <w:spacing w:afterLines="0" w:after="0"/>
              <w:jc w:val="left"/>
            </w:pPr>
            <w:r>
              <w:rPr>
                <w:b w:val="true"/>
              </w:rPr>
              <w:t xml:space="preserve">CHAIR: </w:t>
            </w:r>
            <w:r>
              <w:rPr>
                <w:i w:val="false"/>
              </w:rPr>
              <w:t>Las acciones o fundamentación de los cambios que ha realizado al texto después huellad la palabra la sala para preguntas de orden técnico, aclaraciones que piden las delegaciones y alienta las delegaciones a CO.</w:t>
            </w:r>
          </w:p>
        </w:tc>
        <w:tc>
          <w:p>
            <w:pPr>
              <w:jc w:val="center"/>
            </w:pPr>
            <w:hyperlink r:id="rId17">
              <w:r>
                <w:rPr>
                  <w:b w:val="true"/>
                  <w:color w:val="0000FF"/>
                  <w:sz w:val="18"/>
                  <w:u w:val="single"/>
                </w:rPr>
                <w:t>CHAIR [00:16:31]</w:t>
              </w:r>
            </w:hyperlink>
          </w:p>
        </w:tc>
      </w:tr>
      <w:tr>
        <w:tc>
          <w:p/>
        </w:tc>
        <w:tc>
          <w:p>
            <w:pPr>
              <w:spacing w:afterLines="0" w:after="0"/>
              <w:jc w:val="left"/>
            </w:pPr>
            <w:r>
              <w:rPr>
                <w:i w:val="false"/>
              </w:rPr>
              <w:t>Porque sigan examinando el documento ref, uno antes de que nos reunamos mañana en plenaria, de nuevo, recuerdo que facilitador es imparcial y que ha trabajado de buena fe de una manera equitativa.</w:t>
            </w:r>
          </w:p>
        </w:tc>
        <w:tc>
          <w:p>
            <w:pPr>
              <w:jc w:val="center"/>
            </w:pPr>
            <w:hyperlink r:id="rId18">
              <w:r>
                <w:rPr>
                  <w:b w:val="true"/>
                  <w:color w:val="0000FF"/>
                  <w:sz w:val="18"/>
                  <w:u w:val="single"/>
                </w:rPr>
                <w:t>CHAIR [00:16:46]</w:t>
              </w:r>
            </w:hyperlink>
          </w:p>
        </w:tc>
      </w:tr>
      <w:tr>
        <w:tc>
          <w:p/>
        </w:tc>
        <w:tc>
          <w:p>
            <w:pPr>
              <w:spacing w:afterLines="0" w:after="0"/>
              <w:jc w:val="left"/>
            </w:pPr>
            <w:r>
              <w:rPr>
                <w:i w:val="false"/>
              </w:rPr>
              <w:t>El librada y profesional, el real 1, pretende dotar de mayor claridad a estos enfoques alternativos y identificar ámbitos potenciales en los que.</w:t>
            </w:r>
          </w:p>
        </w:tc>
        <w:tc>
          <w:p>
            <w:pPr>
              <w:jc w:val="center"/>
            </w:pPr>
            <w:hyperlink r:id="rId19">
              <w:r>
                <w:rPr>
                  <w:b w:val="true"/>
                  <w:color w:val="0000FF"/>
                  <w:sz w:val="18"/>
                  <w:u w:val="single"/>
                </w:rPr>
                <w:t>CHAIR [00:17:00]</w:t>
              </w:r>
            </w:hyperlink>
          </w:p>
        </w:tc>
      </w:tr>
      <w:tr>
        <w:tc>
          <w:p/>
        </w:tc>
        <w:tc>
          <w:p>
            <w:pPr>
              <w:spacing w:afterLines="0" w:after="0"/>
              <w:jc w:val="left"/>
            </w:pPr>
            <w:r>
              <w:rPr>
                <w:i w:val="false"/>
              </w:rPr>
              <w:t>Pueden colmarse las lagunas salpido a las delegaciones que escudo chena atentamente lo que tiene que decir el facilitador que reflexionen también sobre ello es ver de esperar a que acabe para realizarse sus intervenciones</w:t>
            </w:r>
          </w:p>
        </w:tc>
        <w:tc>
          <w:p>
            <w:pPr>
              <w:jc w:val="center"/>
            </w:pPr>
            <w:hyperlink r:id="rId20">
              <w:r>
                <w:rPr>
                  <w:b w:val="true"/>
                  <w:color w:val="0000FF"/>
                  <w:sz w:val="18"/>
                  <w:u w:val="single"/>
                </w:rPr>
                <w:t>CHAIR [00:17:13]</w:t>
              </w:r>
            </w:hyperlink>
          </w:p>
        </w:tc>
      </w:tr>
      <w:tr>
        <w:tc>
          <w:p/>
        </w:tc>
        <w:tc>
          <w:p>
            <w:pPr>
              <w:spacing w:afterLines="0" w:after="0"/>
              <w:jc w:val="left"/>
            </w:pPr>
            <w:r>
              <w:rPr>
                <w:i w:val="false"/>
              </w:rPr>
              <w:t>De inmediato, así que les pido que escuchen de manera activa que por favor escuchen atentamente lo que tiene que decirnos el facilitador le doy la palabra ahora.</w:t>
            </w:r>
          </w:p>
        </w:tc>
        <w:tc>
          <w:p>
            <w:pPr>
              <w:jc w:val="center"/>
            </w:pPr>
            <w:hyperlink r:id="rId21">
              <w:r>
                <w:rPr>
                  <w:b w:val="true"/>
                  <w:color w:val="0000FF"/>
                  <w:sz w:val="18"/>
                  <w:u w:val="single"/>
                </w:rPr>
                <w:t>CHAIR [00:17:28]</w:t>
              </w:r>
            </w:hyperlink>
          </w:p>
        </w:tc>
      </w:tr>
      <w:tr>
        <w:tc>
          <w:p/>
        </w:tc>
        <w:tc>
          <w:p>
            <w:pPr>
              <w:spacing w:afterLines="0" w:after="0"/>
              <w:jc w:val="left"/>
            </w:pPr>
            <w:r>
              <w:rPr>
                <w:i w:val="false"/>
              </w:rPr>
              <w:t>Polo para que tome la palabra respecto a la versión Refuno gracias a Presidenta y buenas tardes distinguidos delegados.</w:t>
            </w:r>
          </w:p>
        </w:tc>
        <w:tc>
          <w:p>
            <w:pPr>
              <w:jc w:val="center"/>
            </w:pPr>
            <w:hyperlink r:id="rId22">
              <w:r>
                <w:rPr>
                  <w:b w:val="true"/>
                  <w:color w:val="0000FF"/>
                  <w:sz w:val="18"/>
                  <w:u w:val="single"/>
                </w:rPr>
                <w:t>CHAIR [00:17:41]</w:t>
              </w:r>
            </w:hyperlink>
          </w:p>
        </w:tc>
      </w:tr>
      <w:tr>
        <w:tc>
          <w:p>
            <w:pPr>
              <w:jc w:val="center"/>
            </w:pPr>
            <w:r>
              <w:rPr>
                <w:position w:val="20"/>
              </w:rPr>
              <w:drawing>
                <wp:inline distT="0" distR="0" distB="0" distL="0">
                  <wp:extent cx="1524000" cy="1016000"/>
                  <wp:docPr id="4" name="Drawing 4" descr="108.jpg"/>
                  <a:graphic xmlns:a="http://schemas.openxmlformats.org/drawingml/2006/main">
                    <a:graphicData uri="http://schemas.openxmlformats.org/drawingml/2006/picture">
                      <pic:pic xmlns:pic="http://schemas.openxmlformats.org/drawingml/2006/picture">
                        <pic:nvPicPr>
                          <pic:cNvPr id="0" name="Picture 4" descr="108.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He trabajado en el documento consolidado y he realizado algunos cambios este ejercicio se ha sustentado sobre todo en los debates del grupo de expertos.</w:t>
            </w:r>
          </w:p>
        </w:tc>
        <w:tc>
          <w:p>
            <w:pPr>
              <w:jc w:val="center"/>
            </w:pPr>
            <w:hyperlink r:id="rId24">
              <w:r>
                <w:rPr>
                  <w:b w:val="true"/>
                  <w:color w:val="0000FF"/>
                  <w:sz w:val="18"/>
                  <w:u w:val="single"/>
                </w:rPr>
                <w:t>FACILITATOR [00:17:55]</w:t>
              </w:r>
            </w:hyperlink>
          </w:p>
        </w:tc>
      </w:tr>
      <w:tr>
        <w:tc>
          <w:p>
            <w:pPr>
              <w:jc w:val="center"/>
            </w:pPr>
            <w:r>
              <w:rPr>
                <w:position w:val="20"/>
              </w:rPr>
              <w:drawing>
                <wp:inline distT="0" distR="0" distB="0" distL="0">
                  <wp:extent cx="1524000" cy="1016000"/>
                  <wp:docPr id="5" name="Drawing 5" descr="110.jpg"/>
                  <a:graphic xmlns:a="http://schemas.openxmlformats.org/drawingml/2006/main">
                    <a:graphicData uri="http://schemas.openxmlformats.org/drawingml/2006/picture">
                      <pic:pic xmlns:pic="http://schemas.openxmlformats.org/drawingml/2006/picture">
                        <pic:nvPicPr>
                          <pic:cNvPr id="0" name="Picture 5" descr="11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los casos que se reunió el domingo, en mi informe ya describí anteriormente aquellos ámbitos en los que hemos podido llegar.</w:t>
            </w:r>
          </w:p>
        </w:tc>
        <w:tc>
          <w:p>
            <w:pPr>
              <w:jc w:val="center"/>
            </w:pPr>
            <w:hyperlink r:id="rId26">
              <w:r>
                <w:rPr>
                  <w:b w:val="true"/>
                  <w:color w:val="0000FF"/>
                  <w:sz w:val="18"/>
                  <w:u w:val="single"/>
                </w:rPr>
                <w:t>FACILITATOR [00:18:10]</w:t>
              </w:r>
            </w:hyperlink>
          </w:p>
        </w:tc>
      </w:tr>
      <w:tr>
        <w:tc>
          <w:p/>
        </w:tc>
        <w:tc>
          <w:p>
            <w:pPr>
              <w:spacing w:afterLines="0" w:after="0"/>
              <w:jc w:val="left"/>
            </w:pPr>
            <w:r>
              <w:rPr>
                <w:i w:val="false"/>
              </w:rPr>
              <w:t>A un entendimiento común y que eso permitiera revisar el documento consolidado y reflejar esos ámbitos son.</w:t>
            </w:r>
          </w:p>
        </w:tc>
        <w:tc>
          <w:p>
            <w:pPr>
              <w:jc w:val="center"/>
            </w:pPr>
            <w:hyperlink r:id="rId27">
              <w:r>
                <w:rPr>
                  <w:b w:val="true"/>
                  <w:color w:val="0000FF"/>
                  <w:sz w:val="18"/>
                  <w:u w:val="single"/>
                </w:rPr>
                <w:t>FACILITATOR [00:18:22]</w:t>
              </w:r>
            </w:hyperlink>
          </w:p>
        </w:tc>
      </w:tr>
      <w:tr>
        <w:tc>
          <w:p/>
        </w:tc>
        <w:tc>
          <w:p>
            <w:pPr>
              <w:spacing w:afterLines="0" w:after="0"/>
              <w:jc w:val="left"/>
            </w:pPr>
            <w:r>
              <w:rPr>
                <w:i w:val="false"/>
              </w:rPr>
              <w:t>En los cuales existía un espíritu de avenencia, bien el documento que se ha distribuido, refleja los cambios de las siguientes secciones.</w:t>
            </w:r>
          </w:p>
        </w:tc>
        <w:tc>
          <w:p>
            <w:pPr>
              <w:jc w:val="center"/>
            </w:pPr>
            <w:hyperlink r:id="rId28">
              <w:r>
                <w:rPr>
                  <w:b w:val="true"/>
                  <w:color w:val="0000FF"/>
                  <w:sz w:val="18"/>
                  <w:u w:val="single"/>
                </w:rPr>
                <w:t>FACILITATOR [00:18:34]</w:t>
              </w:r>
            </w:hyperlink>
          </w:p>
        </w:tc>
      </w:tr>
      <w:tr>
        <w:tc>
          <w:p/>
        </w:tc>
        <w:tc>
          <w:p>
            <w:pPr>
              <w:spacing w:afterLines="0" w:after="0"/>
              <w:jc w:val="left"/>
            </w:pPr>
            <w:r>
              <w:rPr>
                <w:i w:val="false"/>
              </w:rPr>
              <w:t>Primero en el preámbulo, después en las definiciones y tercero en el artículo 3, después en un artículo 4.</w:t>
            </w:r>
          </w:p>
        </w:tc>
        <w:tc>
          <w:p>
            <w:pPr>
              <w:jc w:val="center"/>
            </w:pPr>
            <w:hyperlink r:id="rId29">
              <w:r>
                <w:rPr>
                  <w:b w:val="true"/>
                  <w:color w:val="0000FF"/>
                  <w:sz w:val="18"/>
                  <w:u w:val="single"/>
                </w:rPr>
                <w:t>FACILITATOR [00:18:47]</w:t>
              </w:r>
            </w:hyperlink>
          </w:p>
        </w:tc>
      </w:tr>
      <w:tr>
        <w:tc>
          <w:p>
            <w:pPr>
              <w:jc w:val="center"/>
            </w:pPr>
            <w:r>
              <w:rPr>
                <w:position w:val="20"/>
              </w:rPr>
              <w:drawing>
                <wp:inline distT="0" distR="0" distB="0" distL="0">
                  <wp:extent cx="1524000" cy="1016000"/>
                  <wp:docPr id="6" name="Drawing 6" descr="115.jpg"/>
                  <a:graphic xmlns:a="http://schemas.openxmlformats.org/drawingml/2006/main">
                    <a:graphicData uri="http://schemas.openxmlformats.org/drawingml/2006/picture">
                      <pic:pic xmlns:pic="http://schemas.openxmlformats.org/drawingml/2006/picture">
                        <pic:nvPicPr>
                          <pic:cNvPr id="0" name="Picture 6" descr="115.jpg"/>
                          <pic:cNvPicPr>
                            <a:picLocks noChangeAspect="true"/>
                          </pic:cNvPicPr>
                        </pic:nvPicPr>
                        <pic:blipFill>
                          <a:blip r:embed="rId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mundo de los requisitos de divulgación, el artículo 8 sobre remedios y un nuevo artículo.</w:t>
            </w:r>
          </w:p>
        </w:tc>
        <w:tc>
          <w:p>
            <w:pPr>
              <w:jc w:val="center"/>
            </w:pPr>
            <w:hyperlink r:id="rId31">
              <w:r>
                <w:rPr>
                  <w:b w:val="true"/>
                  <w:color w:val="0000FF"/>
                  <w:sz w:val="18"/>
                  <w:u w:val="single"/>
                </w:rPr>
                <w:t>FACILITATOR [00:19:00]</w:t>
              </w:r>
            </w:hyperlink>
          </w:p>
        </w:tc>
      </w:tr>
      <w:tr>
        <w:tc>
          <w:p/>
        </w:tc>
        <w:tc>
          <w:p>
            <w:pPr>
              <w:spacing w:afterLines="0" w:after="0"/>
              <w:jc w:val="left"/>
            </w:pPr>
            <w:r>
              <w:rPr>
                <w:i w:val="false"/>
              </w:rPr>
              <w:t>Que es una disposición de revisión lo que voy a hacer ahora es pasar revista hasta secciones identificadas</w:t>
            </w:r>
          </w:p>
        </w:tc>
        <w:tc>
          <w:p>
            <w:pPr>
              <w:jc w:val="center"/>
            </w:pPr>
            <w:hyperlink r:id="rId32">
              <w:r>
                <w:rPr>
                  <w:b w:val="true"/>
                  <w:color w:val="0000FF"/>
                  <w:sz w:val="18"/>
                  <w:u w:val="single"/>
                </w:rPr>
                <w:t>FACILITATOR [00:19:15]</w:t>
              </w:r>
            </w:hyperlink>
          </w:p>
        </w:tc>
      </w:tr>
      <w:tr>
        <w:tc>
          <w:p/>
        </w:tc>
        <w:tc>
          <w:p>
            <w:pPr>
              <w:spacing w:afterLines="0" w:after="0"/>
              <w:jc w:val="left"/>
            </w:pPr>
            <w:r>
              <w:rPr>
                <w:i w:val="false"/>
              </w:rPr>
              <w:t>En vertificar los lugares en los que mueramos alzado cambios voy a empezar entonces con el preámbulo si examinar el preámbulo</w:t>
            </w:r>
          </w:p>
        </w:tc>
        <w:tc>
          <w:p>
            <w:pPr>
              <w:jc w:val="center"/>
            </w:pPr>
            <w:hyperlink r:id="rId33">
              <w:r>
                <w:rPr>
                  <w:b w:val="true"/>
                  <w:color w:val="0000FF"/>
                  <w:sz w:val="18"/>
                  <w:u w:val="single"/>
                </w:rPr>
                <w:t>FACILITATOR [00:19:29]</w:t>
              </w:r>
            </w:hyperlink>
          </w:p>
        </w:tc>
      </w:tr>
      <w:tr>
        <w:tc>
          <w:p>
            <w:pPr>
              <w:jc w:val="center"/>
            </w:pPr>
            <w:r>
              <w:rPr>
                <w:position w:val="20"/>
              </w:rPr>
              <w:drawing>
                <wp:inline distT="0" distR="0" distB="0" distL="0">
                  <wp:extent cx="1524000" cy="1016000"/>
                  <wp:docPr id="7" name="Drawing 7" descr="119.jpg"/>
                  <a:graphic xmlns:a="http://schemas.openxmlformats.org/drawingml/2006/main">
                    <a:graphicData uri="http://schemas.openxmlformats.org/drawingml/2006/picture">
                      <pic:pic xmlns:pic="http://schemas.openxmlformats.org/drawingml/2006/picture">
                        <pic:nvPicPr>
                          <pic:cNvPr id="0" name="Picture 7" descr="119.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Hemos mantenido la distinta disposiciones que formaban parte de este texto, consolidado hay dos ámbitos importantes en los que hemos introducido.</w:t>
            </w:r>
          </w:p>
        </w:tc>
        <w:tc>
          <w:p>
            <w:pPr>
              <w:jc w:val="center"/>
            </w:pPr>
            <w:hyperlink r:id="rId35">
              <w:r>
                <w:rPr>
                  <w:b w:val="true"/>
                  <w:color w:val="0000FF"/>
                  <w:sz w:val="18"/>
                  <w:u w:val="single"/>
                </w:rPr>
                <w:t>FACILITATOR [00:19:43]</w:t>
              </w:r>
            </w:hyperlink>
          </w:p>
        </w:tc>
      </w:tr>
      <w:tr>
        <w:tc>
          <w:p>
            <w:pPr>
              <w:jc w:val="center"/>
            </w:pPr>
            <w:r>
              <w:rPr>
                <w:position w:val="20"/>
              </w:rPr>
              <w:drawing>
                <wp:inline distT="0" distR="0" distB="0" distL="0">
                  <wp:extent cx="1524000" cy="1016000"/>
                  <wp:docPr id="8" name="Drawing 8" descr="120.jpg"/>
                  <a:graphic xmlns:a="http://schemas.openxmlformats.org/drawingml/2006/main">
                    <a:graphicData uri="http://schemas.openxmlformats.org/drawingml/2006/picture">
                      <pic:pic xmlns:pic="http://schemas.openxmlformats.org/drawingml/2006/picture">
                        <pic:nvPicPr>
                          <pic:cNvPr id="0" name="Picture 8" descr="120.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Hemos ido algunos cambios uno, hemos intentado colmar la laguna que existía el texto anterior respecto a las patentes frente a la propia intelectual.</w:t>
            </w:r>
          </w:p>
        </w:tc>
        <w:tc>
          <w:p>
            <w:pPr>
              <w:jc w:val="center"/>
            </w:pPr>
            <w:hyperlink r:id="rId37">
              <w:r>
                <w:rPr>
                  <w:b w:val="true"/>
                  <w:color w:val="0000FF"/>
                  <w:sz w:val="18"/>
                  <w:u w:val="single"/>
                </w:rPr>
                <w:t>FACILITATOR [00:19:57]</w:t>
              </w:r>
            </w:hyperlink>
          </w:p>
        </w:tc>
      </w:tr>
      <w:tr>
        <w:tc>
          <w:p/>
        </w:tc>
        <w:tc>
          <w:p>
            <w:pPr>
              <w:spacing w:afterLines="0" w:after="0"/>
              <w:jc w:val="left"/>
            </w:pPr>
            <w:r>
              <w:rPr>
                <w:i w:val="false"/>
              </w:rPr>
              <w:t>Y como hemos resuelto esto pues no se hemos basado en los debates a los expertos ah y hemos decidido sustituy la referencia a las patentes</w:t>
            </w:r>
          </w:p>
        </w:tc>
        <w:tc>
          <w:p>
            <w:pPr>
              <w:jc w:val="center"/>
            </w:pPr>
            <w:hyperlink r:id="rId38">
              <w:r>
                <w:rPr>
                  <w:b w:val="true"/>
                  <w:color w:val="0000FF"/>
                  <w:sz w:val="18"/>
                  <w:u w:val="single"/>
                </w:rPr>
                <w:t>FACILITATOR [00:20:11]</w:t>
              </w:r>
            </w:hyperlink>
          </w:p>
        </w:tc>
      </w:tr>
      <w:tr>
        <w:tc>
          <w:p>
            <w:pPr>
              <w:jc w:val="center"/>
            </w:pPr>
            <w:r>
              <w:rPr>
                <w:position w:val="20"/>
              </w:rPr>
              <w:drawing>
                <wp:inline distT="0" distR="0" distB="0" distL="0">
                  <wp:extent cx="1524000" cy="1016000"/>
                  <wp:docPr id="9" name="Drawing 9" descr="123.jpg"/>
                  <a:graphic xmlns:a="http://schemas.openxmlformats.org/drawingml/2006/main">
                    <a:graphicData uri="http://schemas.openxmlformats.org/drawingml/2006/picture">
                      <pic:pic xmlns:pic="http://schemas.openxmlformats.org/drawingml/2006/picture">
                        <pic:nvPicPr>
                          <pic:cNvPr id="0" name="Picture 9" descr="123.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p y propiedad intelectual y eso lo hemos hecho porque pensamos que resultaría útil incorporar aquí</w:t>
            </w:r>
          </w:p>
        </w:tc>
        <w:tc>
          <w:p>
            <w:pPr>
              <w:jc w:val="center"/>
            </w:pPr>
            <w:hyperlink r:id="rId40">
              <w:r>
                <w:rPr>
                  <w:b w:val="true"/>
                  <w:color w:val="0000FF"/>
                  <w:sz w:val="18"/>
                  <w:u w:val="single"/>
                </w:rPr>
                <w:t>FACILITATOR [00:20:26]</w:t>
              </w:r>
            </w:hyperlink>
          </w:p>
        </w:tc>
      </w:tr>
      <w:tr>
        <w:tc>
          <w:p/>
        </w:tc>
        <w:tc>
          <w:p>
            <w:pPr>
              <w:spacing w:afterLines="0" w:after="0"/>
              <w:jc w:val="left"/>
            </w:pPr>
            <w:r>
              <w:rPr>
                <w:i w:val="false"/>
              </w:rPr>
              <w:t>Esta disposición en el instrumento se requiere que las partes contratantes revisen instrumento para enmendarlo y proporcionar protección respecto a.</w:t>
            </w:r>
          </w:p>
        </w:tc>
        <w:tc>
          <w:p>
            <w:pPr>
              <w:jc w:val="center"/>
            </w:pPr>
            <w:hyperlink r:id="rId41">
              <w:r>
                <w:rPr>
                  <w:b w:val="true"/>
                  <w:color w:val="0000FF"/>
                  <w:sz w:val="18"/>
                  <w:u w:val="single"/>
                </w:rPr>
                <w:t>FACILITATOR [00:20:39]</w:t>
              </w:r>
            </w:hyperlink>
          </w:p>
        </w:tc>
      </w:tr>
      <w:tr>
        <w:tc>
          <w:p/>
        </w:tc>
        <w:tc>
          <w:p>
            <w:pPr>
              <w:spacing w:afterLines="0" w:after="0"/>
              <w:jc w:val="left"/>
            </w:pPr>
            <w:r>
              <w:rPr>
                <w:i w:val="false"/>
              </w:rPr>
              <w:t>Otros de hecho a propia intelectual como el diseño techos de autor maker registradas y obtenciones vegetales verán pues</w:t>
            </w:r>
          </w:p>
        </w:tc>
        <w:tc>
          <w:p>
            <w:pPr>
              <w:jc w:val="center"/>
            </w:pPr>
            <w:hyperlink r:id="rId42">
              <w:r>
                <w:rPr>
                  <w:b w:val="true"/>
                  <w:color w:val="0000FF"/>
                  <w:sz w:val="18"/>
                  <w:u w:val="single"/>
                </w:rPr>
                <w:t>FACILITATOR [00:20:53]</w:t>
              </w:r>
            </w:hyperlink>
          </w:p>
        </w:tc>
      </w:tr>
      <w:tr>
        <w:tc>
          <w:p/>
        </w:tc>
        <w:tc>
          <w:p>
            <w:pPr>
              <w:spacing w:afterLines="0" w:after="0"/>
              <w:jc w:val="left"/>
            </w:pPr>
            <w:r>
              <w:rPr>
                <w:i w:val="false"/>
              </w:rPr>
              <w:t>Que en varias de las disposiciones del preámbulo hemos sustituido y patent por</w:t>
            </w:r>
          </w:p>
        </w:tc>
        <w:tc>
          <w:p>
            <w:pPr>
              <w:jc w:val="center"/>
            </w:pPr>
            <w:hyperlink r:id="rId43">
              <w:r>
                <w:rPr>
                  <w:b w:val="true"/>
                  <w:color w:val="0000FF"/>
                  <w:sz w:val="18"/>
                  <w:u w:val="single"/>
                </w:rPr>
                <w:t>FACILITATOR [00:21:05]</w:t>
              </w:r>
            </w:hyperlink>
          </w:p>
        </w:tc>
      </w:tr>
      <w:tr>
        <w:tc>
          <w:p/>
        </w:tc>
        <w:tc>
          <w:p>
            <w:pPr>
              <w:spacing w:afterLines="0" w:after="0"/>
              <w:jc w:val="left"/>
            </w:pPr>
            <w:r>
              <w:rPr>
                <w:i w:val="false"/>
              </w:rPr>
              <w:t>Y pe o sea p y eso a partir el párrafo cinco donde hicimos reconociendo el papel del sistema de la propiedad del intelectual para continuar la protección de los recursos genéticos y de los conocimientos asociados a los recursos genéticos</w:t>
            </w:r>
          </w:p>
        </w:tc>
        <w:tc>
          <w:p>
            <w:pPr>
              <w:jc w:val="center"/>
            </w:pPr>
            <w:hyperlink r:id="rId44">
              <w:r>
                <w:rPr>
                  <w:b w:val="true"/>
                  <w:color w:val="0000FF"/>
                  <w:sz w:val="18"/>
                  <w:u w:val="single"/>
                </w:rPr>
                <w:t>FACILITATOR [00:21:20]</w:t>
              </w:r>
            </w:hyperlink>
          </w:p>
        </w:tc>
      </w:tr>
      <w:tr>
        <w:tc>
          <w:p/>
        </w:tc>
        <w:tc>
          <w:p>
            <w:pPr>
              <w:spacing w:afterLines="0" w:after="0"/>
              <w:jc w:val="left"/>
            </w:pPr>
            <w:r>
              <w:rPr>
                <w:i w:val="false"/>
              </w:rPr>
              <w:t>En particular, para evitar la apropiación indebida durante el debate a cargo de los expertos también habíamos hablado de las disposiciones de EE.</w:t>
            </w:r>
          </w:p>
        </w:tc>
        <w:tc>
          <w:p>
            <w:pPr>
              <w:jc w:val="center"/>
            </w:pPr>
            <w:hyperlink r:id="rId45">
              <w:r>
                <w:rPr>
                  <w:b w:val="true"/>
                  <w:color w:val="0000FF"/>
                  <w:sz w:val="18"/>
                  <w:u w:val="single"/>
                </w:rPr>
                <w:t>FACILITATOR [00:21:35]</w:t>
              </w:r>
            </w:hyperlink>
          </w:p>
        </w:tc>
      </w:tr>
      <w:tr>
        <w:tc>
          <w:p/>
        </w:tc>
        <w:tc>
          <w:p>
            <w:pPr>
              <w:spacing w:afterLines="0" w:after="0"/>
              <w:jc w:val="left"/>
            </w:pPr>
            <w:r>
              <w:rPr>
                <w:i w:val="false"/>
              </w:rPr>
              <w:t>Es decir, acceso a la distribución de beneficios y también el consentimiento fundamentado previo y hemos pensado que eso debe recaer en la legislación</w:t>
            </w:r>
          </w:p>
        </w:tc>
        <w:tc>
          <w:p>
            <w:pPr>
              <w:jc w:val="center"/>
            </w:pPr>
            <w:hyperlink r:id="rId46">
              <w:r>
                <w:rPr>
                  <w:b w:val="true"/>
                  <w:color w:val="0000FF"/>
                  <w:sz w:val="18"/>
                  <w:u w:val="single"/>
                </w:rPr>
                <w:t>FACILITATOR [00:21:49]</w:t>
              </w:r>
            </w:hyperlink>
          </w:p>
        </w:tc>
      </w:tr>
      <w:tr>
        <w:tc>
          <w:p/>
        </w:tc>
        <w:tc>
          <w:p>
            <w:pPr>
              <w:spacing w:afterLines="0" w:after="0"/>
              <w:jc w:val="left"/>
            </w:pPr>
            <w:r>
              <w:rPr>
                <w:i w:val="false"/>
              </w:rPr>
              <w:t>Nacional, por eso hemos hecho la ligera modificacia en el párrafo 5, para reflejar esta cuestión y por eso en el párrafo 5 del preámbulo anterior.</w:t>
            </w:r>
          </w:p>
        </w:tc>
        <w:tc>
          <w:p>
            <w:pPr>
              <w:jc w:val="center"/>
            </w:pPr>
            <w:hyperlink r:id="rId47">
              <w:r>
                <w:rPr>
                  <w:b w:val="true"/>
                  <w:color w:val="0000FF"/>
                  <w:sz w:val="18"/>
                  <w:u w:val="single"/>
                </w:rPr>
                <w:t>FACILITATOR [00:22:04]</w:t>
              </w:r>
            </w:hyperlink>
          </w:p>
        </w:tc>
      </w:tr>
      <w:tr>
        <w:tc>
          <w:p/>
        </w:tc>
        <w:tc>
          <w:p>
            <w:pPr>
              <w:spacing w:afterLines="0" w:after="0"/>
              <w:jc w:val="left"/>
            </w:pPr>
            <w:r>
              <w:rPr>
                <w:i w:val="false"/>
              </w:rPr>
              <w:t>Sacé una referencia contribuir a la tozabilidad y la utilización de los recursos genéticos se ha eliminado, no es que eso no vaya a aparecer en el texto, pero se trata.</w:t>
            </w:r>
          </w:p>
        </w:tc>
        <w:tc>
          <w:p>
            <w:pPr>
              <w:jc w:val="center"/>
            </w:pPr>
            <w:hyperlink r:id="rId48">
              <w:r>
                <w:rPr>
                  <w:b w:val="true"/>
                  <w:color w:val="0000FF"/>
                  <w:sz w:val="18"/>
                  <w:u w:val="single"/>
                </w:rPr>
                <w:t>FACILITATOR [00:22:17]</w:t>
              </w:r>
            </w:hyperlink>
          </w:p>
        </w:tc>
      </w:tr>
      <w:tr>
        <w:tc>
          <w:p/>
        </w:tc>
        <w:tc>
          <w:p>
            <w:pPr>
              <w:spacing w:afterLines="0" w:after="0"/>
              <w:jc w:val="left"/>
            </w:pPr>
            <w:r>
              <w:rPr>
                <w:i w:val="false"/>
              </w:rPr>
              <w:t>Ecuadamente en la sección dedicada a la divulgación pero no aquí en el preámbulo, el párrafo 6 de nuevo, pues aquí hemos sustituido referencia a las patentes.</w:t>
            </w:r>
          </w:p>
        </w:tc>
        <w:tc>
          <w:p>
            <w:pPr>
              <w:jc w:val="center"/>
            </w:pPr>
            <w:hyperlink r:id="rId49">
              <w:r>
                <w:rPr>
                  <w:b w:val="true"/>
                  <w:color w:val="0000FF"/>
                  <w:sz w:val="18"/>
                  <w:u w:val="single"/>
                </w:rPr>
                <w:t>FACILITATOR [00:22:31]</w:t>
              </w:r>
            </w:hyperlink>
          </w:p>
        </w:tc>
      </w:tr>
      <w:tr>
        <w:tc>
          <w:p/>
        </w:tc>
        <w:tc>
          <w:p>
            <w:pPr>
              <w:spacing w:afterLines="0" w:after="0"/>
              <w:jc w:val="left"/>
            </w:pPr>
            <w:r>
              <w:rPr>
                <w:i w:val="false"/>
              </w:rPr>
              <w:t>Pey, y lo mismo el párrafo 8, el párrafo 9,10,12, 13, y luego.</w:t>
            </w:r>
          </w:p>
        </w:tc>
        <w:tc>
          <w:p>
            <w:pPr>
              <w:jc w:val="center"/>
            </w:pPr>
            <w:hyperlink r:id="rId50">
              <w:r>
                <w:rPr>
                  <w:b w:val="true"/>
                  <w:color w:val="0000FF"/>
                  <w:sz w:val="18"/>
                  <w:u w:val="single"/>
                </w:rPr>
                <w:t>FACILITATOR [00:22:46]</w:t>
              </w:r>
            </w:hyperlink>
          </w:p>
        </w:tc>
      </w:tr>
      <w:tr>
        <w:tc>
          <w:p>
            <w:pPr>
              <w:jc w:val="center"/>
            </w:pPr>
            <w:r>
              <w:rPr>
                <w:position w:val="20"/>
              </w:rPr>
              <w:drawing>
                <wp:inline distT="0" distR="0" distB="0" distL="0">
                  <wp:extent cx="1524000" cy="1016000"/>
                  <wp:docPr id="10" name="Drawing 10" descr="139.jpg"/>
                  <a:graphic xmlns:a="http://schemas.openxmlformats.org/drawingml/2006/main">
                    <a:graphicData uri="http://schemas.openxmlformats.org/drawingml/2006/picture">
                      <pic:pic xmlns:pic="http://schemas.openxmlformats.org/drawingml/2006/picture">
                        <pic:nvPicPr>
                          <pic:cNvPr id="0" name="Picture 10" descr="139.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 final del todo, hemos introducido un nuevo párrafo el párrafo 16, un párrafo bastante nuevo, hacer referencia a la disposición de revisión y explotación.</w:t>
            </w:r>
          </w:p>
        </w:tc>
        <w:tc>
          <w:p>
            <w:pPr>
              <w:jc w:val="center"/>
            </w:pPr>
            <w:hyperlink r:id="rId52">
              <w:r>
                <w:rPr>
                  <w:b w:val="true"/>
                  <w:color w:val="0000FF"/>
                  <w:sz w:val="18"/>
                  <w:u w:val="single"/>
                </w:rPr>
                <w:t>FACILITATOR [00:23:00]</w:t>
              </w:r>
            </w:hyperlink>
          </w:p>
        </w:tc>
      </w:tr>
      <w:tr>
        <w:tc>
          <w:p/>
        </w:tc>
        <w:tc>
          <w:p>
            <w:pPr>
              <w:spacing w:afterLines="0" w:after="0"/>
              <w:jc w:val="left"/>
            </w:pPr>
            <w:r>
              <w:rPr>
                <w:i w:val="false"/>
              </w:rPr>
              <w:t>Así que cuando presenté el informe, es decir que algunos expertos pensaron que al incluir una disposición relativa a la revisión podríamos incorporar.</w:t>
            </w:r>
          </w:p>
        </w:tc>
        <w:tc>
          <w:p>
            <w:pPr>
              <w:jc w:val="center"/>
            </w:pPr>
            <w:hyperlink r:id="rId53">
              <w:r>
                <w:rPr>
                  <w:b w:val="true"/>
                  <w:color w:val="0000FF"/>
                  <w:sz w:val="18"/>
                  <w:u w:val="single"/>
                </w:rPr>
                <w:t>FACILITATOR [00:23:15]</w:t>
              </w:r>
            </w:hyperlink>
          </w:p>
        </w:tc>
      </w:tr>
      <w:tr>
        <w:tc>
          <w:p/>
        </w:tc>
        <w:tc>
          <w:p>
            <w:pPr>
              <w:spacing w:afterLines="0" w:after="0"/>
              <w:jc w:val="left"/>
            </w:pPr>
            <w:r>
              <w:rPr>
                <w:i w:val="false"/>
              </w:rPr>
              <w:t>Los opiniones de los que siempre estaban preocupados o por establecer disposiciones específicas de ser propia intelectual y eso se lo presentamos</w:t>
            </w:r>
          </w:p>
        </w:tc>
        <w:tc>
          <w:p>
            <w:pPr>
              <w:jc w:val="center"/>
            </w:pPr>
            <w:hyperlink r:id="rId54">
              <w:r>
                <w:rPr>
                  <w:b w:val="true"/>
                  <w:color w:val="0000FF"/>
                  <w:sz w:val="18"/>
                  <w:u w:val="single"/>
                </w:rPr>
                <w:t>FACILITATOR [00:23:30]</w:t>
              </w:r>
            </w:hyperlink>
          </w:p>
        </w:tc>
      </w:tr>
      <w:tr>
        <w:tc>
          <w:p/>
        </w:tc>
        <w:tc>
          <w:p>
            <w:pPr>
              <w:spacing w:afterLines="0" w:after="0"/>
              <w:jc w:val="left"/>
            </w:pPr>
            <w:r>
              <w:rPr>
                <w:i w:val="false"/>
              </w:rPr>
              <w:t>Pero en estas disposiciones tenemos en cuenta la historia de los adpike artículo siete b tres pues sí había una disposición respecto a la revisión</w:t>
            </w:r>
          </w:p>
        </w:tc>
        <w:tc>
          <w:p>
            <w:pPr>
              <w:jc w:val="center"/>
            </w:pPr>
            <w:hyperlink r:id="rId55">
              <w:r>
                <w:rPr>
                  <w:b w:val="true"/>
                  <w:color w:val="0000FF"/>
                  <w:sz w:val="18"/>
                  <w:u w:val="single"/>
                </w:rPr>
                <w:t>FACILITATOR [00:23:44]</w:t>
              </w:r>
            </w:hyperlink>
          </w:p>
        </w:tc>
      </w:tr>
      <w:tr>
        <w:tc>
          <w:p/>
        </w:tc>
        <w:tc>
          <w:p>
            <w:pPr>
              <w:spacing w:afterLines="0" w:after="0"/>
              <w:jc w:val="left"/>
            </w:pPr>
            <w:r>
              <w:rPr>
                <w:i w:val="false"/>
              </w:rPr>
              <w:t>Y la expectativa de que hubiera cuestiones adicionales que deberían de tratarse y hemos logrado el consenso de algunas partes pero incluso sea la disposición de revisión</w:t>
            </w:r>
          </w:p>
        </w:tc>
        <w:tc>
          <w:p>
            <w:pPr>
              <w:jc w:val="center"/>
            </w:pPr>
            <w:hyperlink r:id="rId56">
              <w:r>
                <w:rPr>
                  <w:b w:val="true"/>
                  <w:color w:val="0000FF"/>
                  <w:sz w:val="18"/>
                  <w:u w:val="single"/>
                </w:rPr>
                <w:t>FACILITATOR [00:23:58]</w:t>
              </w:r>
            </w:hyperlink>
          </w:p>
        </w:tc>
      </w:tr>
      <w:tr>
        <w:tc>
          <w:p/>
        </w:tc>
        <w:tc>
          <w:p>
            <w:pPr>
              <w:spacing w:afterLines="0" w:after="0"/>
              <w:jc w:val="left"/>
            </w:pPr>
            <w:r>
              <w:rPr>
                <w:i w:val="false"/>
              </w:rPr>
              <w:t>Incluye ciertos riesgos, pero en general, la sensación general en la sala era que la discusión de revisión sería una forma de abordar.</w:t>
            </w:r>
          </w:p>
        </w:tc>
        <w:tc>
          <w:p>
            <w:pPr>
              <w:jc w:val="center"/>
            </w:pPr>
            <w:hyperlink r:id="rId57">
              <w:r>
                <w:rPr>
                  <w:b w:val="true"/>
                  <w:color w:val="0000FF"/>
                  <w:sz w:val="18"/>
                  <w:u w:val="single"/>
                </w:rPr>
                <w:t>FACILITATOR [00:24:12]</w:t>
              </w:r>
            </w:hyperlink>
          </w:p>
        </w:tc>
      </w:tr>
      <w:tr>
        <w:tc>
          <w:p/>
        </w:tc>
        <w:tc>
          <w:p>
            <w:pPr>
              <w:spacing w:afterLines="0" w:after="0"/>
              <w:jc w:val="left"/>
            </w:pPr>
            <w:r>
              <w:rPr>
                <w:i w:val="false"/>
              </w:rPr>
              <w:t>Esto a pesar de los riesgos claros voy a leerlo en voz alta, sino un párrafo reconociendo y reafirmando que aun mientras que el artículo</w:t>
            </w:r>
          </w:p>
        </w:tc>
        <w:tc>
          <w:p>
            <w:pPr>
              <w:jc w:val="center"/>
            </w:pPr>
            <w:hyperlink r:id="rId58">
              <w:r>
                <w:rPr>
                  <w:b w:val="true"/>
                  <w:color w:val="0000FF"/>
                  <w:sz w:val="18"/>
                  <w:u w:val="single"/>
                </w:rPr>
                <w:t>FACILITATOR [00:24:25]</w:t>
              </w:r>
            </w:hyperlink>
          </w:p>
        </w:tc>
      </w:tr>
      <w:tr>
        <w:tc>
          <w:p/>
        </w:tc>
        <w:tc>
          <w:p>
            <w:pPr>
              <w:spacing w:afterLines="0" w:after="0"/>
              <w:jc w:val="left"/>
            </w:pPr>
            <w:r>
              <w:rPr>
                <w:i w:val="false"/>
              </w:rPr>
              <w:t>Tivos se centran en un principio en el sistema de patentes que incorpora una cláusula revisión obligatoria para acusar la posibilidad de una extensión de instrumento a otros ámbitos de propiedad intelectual.</w:t>
            </w:r>
          </w:p>
        </w:tc>
        <w:tc>
          <w:p>
            <w:pPr>
              <w:jc w:val="center"/>
            </w:pPr>
            <w:hyperlink r:id="rId59">
              <w:r>
                <w:rPr>
                  <w:b w:val="true"/>
                  <w:color w:val="0000FF"/>
                  <w:sz w:val="18"/>
                  <w:u w:val="single"/>
                </w:rPr>
                <w:t>FACILITATOR [00:24:40]</w:t>
              </w:r>
            </w:hyperlink>
          </w:p>
        </w:tc>
      </w:tr>
      <w:tr>
        <w:tc>
          <w:p/>
        </w:tc>
        <w:tc>
          <w:p>
            <w:pPr>
              <w:spacing w:afterLines="0" w:after="0"/>
              <w:jc w:val="left"/>
            </w:pPr>
            <w:r>
              <w:rPr>
                <w:i w:val="false"/>
              </w:rPr>
              <w:t>Y examinar cuestiones derivadas de tecnologías nuevas y emergentes y novedades emergentes, en foros internacionales pertinentes que son.</w:t>
            </w:r>
          </w:p>
        </w:tc>
        <w:tc>
          <w:p>
            <w:pPr>
              <w:jc w:val="center"/>
            </w:pPr>
            <w:hyperlink r:id="rId60">
              <w:r>
                <w:rPr>
                  <w:b w:val="true"/>
                  <w:color w:val="0000FF"/>
                  <w:sz w:val="18"/>
                  <w:u w:val="single"/>
                </w:rPr>
                <w:t>FACILITATOR [00:24:53]</w:t>
              </w:r>
            </w:hyperlink>
          </w:p>
        </w:tc>
      </w:tr>
      <w:tr>
        <w:tc>
          <w:p/>
        </w:tc>
        <w:tc>
          <w:p>
            <w:pPr>
              <w:spacing w:afterLines="0" w:after="0"/>
              <w:jc w:val="left"/>
            </w:pPr>
            <w:r>
              <w:rPr>
                <w:i w:val="false"/>
              </w:rPr>
              <w:t>Pertinentes para la aplicación de este instrumento, esta es la nueva disposición que hemos añadido en este preámbulo basándonos en los debates que tuvimos con los expertos y acordado lo siguiente solemos forzarlo.</w:t>
            </w:r>
          </w:p>
        </w:tc>
        <w:tc>
          <w:p>
            <w:pPr>
              <w:jc w:val="center"/>
            </w:pPr>
            <w:hyperlink r:id="rId61">
              <w:r>
                <w:rPr>
                  <w:b w:val="true"/>
                  <w:color w:val="0000FF"/>
                  <w:sz w:val="18"/>
                  <w:u w:val="single"/>
                </w:rPr>
                <w:t>FACILITATOR [00:25:06]</w:t>
              </w:r>
            </w:hyperlink>
          </w:p>
        </w:tc>
      </w:tr>
      <w:tr>
        <w:tc>
          <w:p/>
        </w:tc>
        <w:tc>
          <w:p>
            <w:pPr>
              <w:spacing w:afterLines="0" w:after="0"/>
              <w:jc w:val="left"/>
            </w:pPr>
            <w:r>
              <w:rPr>
                <w:i w:val="false"/>
              </w:rPr>
              <w:t>Son una lenguaje estándar, que sigue a todo preámbulo y no creo que haya mayores controversias al respecto, bueno, eso es todo lo tocante al preámbulo, pasamos ahora a las definiciones.</w:t>
            </w:r>
          </w:p>
        </w:tc>
        <w:tc>
          <w:p>
            <w:pPr>
              <w:jc w:val="center"/>
            </w:pPr>
            <w:hyperlink r:id="rId62">
              <w:r>
                <w:rPr>
                  <w:b w:val="true"/>
                  <w:color w:val="0000FF"/>
                  <w:sz w:val="18"/>
                  <w:u w:val="single"/>
                </w:rPr>
                <w:t>FACILITATOR [00:25:20]</w:t>
              </w:r>
            </w:hyperlink>
          </w:p>
        </w:tc>
      </w:tr>
      <w:tr>
        <w:tc>
          <w:p>
            <w:pPr>
              <w:jc w:val="center"/>
            </w:pPr>
            <w:r>
              <w:rPr>
                <w:position w:val="20"/>
              </w:rPr>
              <w:drawing>
                <wp:inline distT="0" distR="0" distB="0" distL="0">
                  <wp:extent cx="1524000" cy="1016000"/>
                  <wp:docPr id="11" name="Drawing 11" descr="154.jpg"/>
                  <a:graphic xmlns:a="http://schemas.openxmlformats.org/drawingml/2006/main">
                    <a:graphicData uri="http://schemas.openxmlformats.org/drawingml/2006/picture">
                      <pic:pic xmlns:pic="http://schemas.openxmlformats.org/drawingml/2006/picture">
                        <pic:nvPicPr>
                          <pic:cNvPr id="0" name="Picture 11" descr="154.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Hemos realizado pequeño cambio en la definición de país de origen, anteriormente, decíamos, teníamos un corchete antes de país, y haremos eliminar el corchet.</w:t>
            </w:r>
          </w:p>
        </w:tc>
        <w:tc>
          <w:p>
            <w:pPr>
              <w:jc w:val="center"/>
            </w:pPr>
            <w:hyperlink r:id="rId64">
              <w:r>
                <w:rPr>
                  <w:b w:val="true"/>
                  <w:color w:val="0000FF"/>
                  <w:sz w:val="18"/>
                  <w:u w:val="single"/>
                </w:rPr>
                <w:t>FACILITATOR [00:25:34]</w:t>
              </w:r>
            </w:hyperlink>
          </w:p>
        </w:tc>
      </w:tr>
      <w:tr>
        <w:tc>
          <w:p>
            <w:pPr>
              <w:jc w:val="center"/>
            </w:pPr>
            <w:r>
              <w:rPr>
                <w:position w:val="20"/>
              </w:rPr>
              <w:drawing>
                <wp:inline distT="0" distR="0" distB="0" distL="0">
                  <wp:extent cx="1524000" cy="1016000"/>
                  <wp:docPr id="12" name="Drawing 12" descr="155.jpg"/>
                  <a:graphic xmlns:a="http://schemas.openxmlformats.org/drawingml/2006/main">
                    <a:graphicData uri="http://schemas.openxmlformats.org/drawingml/2006/picture">
                      <pic:pic xmlns:pic="http://schemas.openxmlformats.org/drawingml/2006/picture">
                        <pic:nvPicPr>
                          <pic:cNvPr id="0" name="Picture 12" descr="155.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Antes se decía: El país de origen se entiende el primer país que posee esos recursos genéticos en condiciones in situ, hemos eliminado este corchet.</w:t>
            </w:r>
          </w:p>
        </w:tc>
        <w:tc>
          <w:p>
            <w:pPr>
              <w:jc w:val="center"/>
            </w:pPr>
            <w:hyperlink r:id="rId66">
              <w:r>
                <w:rPr>
                  <w:b w:val="true"/>
                  <w:color w:val="0000FF"/>
                  <w:sz w:val="18"/>
                  <w:u w:val="single"/>
                </w:rPr>
                <w:t>FACILITATOR [00:25:49]</w:t>
              </w:r>
            </w:hyperlink>
          </w:p>
        </w:tc>
      </w:tr>
      <w:tr>
        <w:tc>
          <w:p/>
        </w:tc>
        <w:tc>
          <w:p>
            <w:pPr>
              <w:spacing w:afterLines="0" w:after="0"/>
              <w:jc w:val="left"/>
            </w:pPr>
            <w:r>
              <w:rPr>
                <w:i w:val="false"/>
              </w:rPr>
              <w:t>Y de ahora se dice, se entiende el país que posee recursos genéticos, o sea que haya múltiples países, se requerirá que se divulgue el país del que se ha obtenido este recurso general.</w:t>
            </w:r>
          </w:p>
        </w:tc>
        <w:tc>
          <w:p>
            <w:pPr>
              <w:jc w:val="center"/>
            </w:pPr>
            <w:hyperlink r:id="rId67">
              <w:r>
                <w:rPr>
                  <w:b w:val="true"/>
                  <w:color w:val="0000FF"/>
                  <w:sz w:val="18"/>
                  <w:u w:val="single"/>
                </w:rPr>
                <w:t>FACILITATOR [00:26:02]</w:t>
              </w:r>
            </w:hyperlink>
          </w:p>
        </w:tc>
      </w:tr>
      <w:tr>
        <w:tc>
          <w:p/>
        </w:tc>
        <w:tc>
          <w:p>
            <w:pPr>
              <w:spacing w:afterLines="0" w:after="0"/>
              <w:jc w:val="left"/>
            </w:pPr>
            <w:r>
              <w:rPr>
                <w:i w:val="false"/>
              </w:rPr>
              <w:t>Eso lo consigamos crítico y es importante que se establezca sin establecer específicamente el primer país de segundo país, eso lo hemos acordado con los expertos de la reunión.</w:t>
            </w:r>
          </w:p>
        </w:tc>
        <w:tc>
          <w:p>
            <w:pPr>
              <w:jc w:val="center"/>
            </w:pPr>
            <w:hyperlink r:id="rId68">
              <w:r>
                <w:rPr>
                  <w:b w:val="true"/>
                  <w:color w:val="0000FF"/>
                  <w:sz w:val="18"/>
                  <w:u w:val="single"/>
                </w:rPr>
                <w:t>FACILITATOR [00:26:16]</w:t>
              </w:r>
            </w:hyperlink>
          </w:p>
        </w:tc>
      </w:tr>
      <w:tr>
        <w:tc>
          <w:p/>
        </w:tc>
        <w:tc>
          <w:p>
            <w:pPr>
              <w:spacing w:afterLines="0" w:after="0"/>
              <w:jc w:val="left"/>
            </w:pPr>
            <w:r>
              <w:rPr>
                <w:i w:val="false"/>
              </w:rPr>
              <w:t>Asimismo, hemos introducido el término basado directamente en y hemos proporcionado.</w:t>
            </w:r>
          </w:p>
        </w:tc>
        <w:tc>
          <w:p>
            <w:pPr>
              <w:jc w:val="center"/>
            </w:pPr>
            <w:hyperlink r:id="rId69">
              <w:r>
                <w:rPr>
                  <w:b w:val="true"/>
                  <w:color w:val="0000FF"/>
                  <w:sz w:val="18"/>
                  <w:u w:val="single"/>
                </w:rPr>
                <w:t>FACILITATOR [00:26:30]</w:t>
              </w:r>
            </w:hyperlink>
          </w:p>
        </w:tc>
      </w:tr>
      <w:tr>
        <w:tc>
          <w:p/>
        </w:tc>
        <w:tc>
          <w:p>
            <w:pPr>
              <w:spacing w:afterLines="0" w:after="0"/>
              <w:jc w:val="left"/>
            </w:pPr>
            <w:r>
              <w:rPr>
                <w:i w:val="false"/>
              </w:rPr>
              <w:t>Una definición, a veces intentamos distinguir entre basado materialmente y basado directamente en esta cierto punto, es una cuestión semante.</w:t>
            </w:r>
          </w:p>
        </w:tc>
        <w:tc>
          <w:p>
            <w:pPr>
              <w:jc w:val="center"/>
            </w:pPr>
            <w:hyperlink r:id="rId70">
              <w:r>
                <w:rPr>
                  <w:b w:val="true"/>
                  <w:color w:val="0000FF"/>
                  <w:sz w:val="18"/>
                  <w:u w:val="single"/>
                </w:rPr>
                <w:t>FACILITATOR [00:26:43]</w:t>
              </w:r>
            </w:hyperlink>
          </w:p>
        </w:tc>
      </w:tr>
      <w:tr>
        <w:tc>
          <w:p/>
        </w:tc>
        <w:tc>
          <w:p>
            <w:pPr>
              <w:spacing w:afterLines="0" w:after="0"/>
              <w:jc w:val="left"/>
            </w:pPr>
            <w:r>
              <w:rPr>
                <w:i w:val="false"/>
              </w:rPr>
              <w:t>Hemos determinado que en ambos casos, lo que es realmente importante es observar que puede haber un vínculo necesario.</w:t>
            </w:r>
          </w:p>
        </w:tc>
        <w:tc>
          <w:p>
            <w:pPr>
              <w:jc w:val="center"/>
            </w:pPr>
            <w:hyperlink r:id="rId71">
              <w:r>
                <w:rPr>
                  <w:b w:val="true"/>
                  <w:color w:val="0000FF"/>
                  <w:sz w:val="18"/>
                  <w:u w:val="single"/>
                </w:rPr>
                <w:t>FACILITATOR [00:26:56]</w:t>
              </w:r>
            </w:hyperlink>
          </w:p>
        </w:tc>
      </w:tr>
      <w:tr>
        <w:tc>
          <w:p/>
        </w:tc>
        <w:tc>
          <w:p>
            <w:pPr>
              <w:spacing w:afterLines="0" w:after="0"/>
              <w:jc w:val="left"/>
            </w:pPr>
            <w:r>
              <w:rPr>
                <w:i w:val="false"/>
              </w:rPr>
              <w:t>Relativo a la invención, así que lo quisimos solucionar con una referencia que habla de basados materialmente directamente en</w:t>
            </w:r>
          </w:p>
        </w:tc>
        <w:tc>
          <w:p>
            <w:pPr>
              <w:jc w:val="center"/>
            </w:pPr>
            <w:hyperlink r:id="rId72">
              <w:r>
                <w:rPr>
                  <w:b w:val="true"/>
                  <w:color w:val="0000FF"/>
                  <w:sz w:val="18"/>
                  <w:u w:val="single"/>
                </w:rPr>
                <w:t>FACILITATOR [00:27:10]</w:t>
              </w:r>
            </w:hyperlink>
          </w:p>
        </w:tc>
      </w:tr>
      <w:tr>
        <w:tc>
          <w:p/>
        </w:tc>
        <w:tc>
          <w:p>
            <w:pPr>
              <w:spacing w:afterLines="0" w:after="0"/>
              <w:jc w:val="left"/>
            </w:pPr>
            <w:r>
              <w:rPr>
                <w:i w:val="false"/>
              </w:rPr>
              <w:t>Y en toda la afinación siguiente es lo siguiente, por basado directamente naturalmente se entiende que los recursos genéticos y o los concentracios de la afición</w:t>
            </w:r>
          </w:p>
        </w:tc>
        <w:tc>
          <w:p>
            <w:pPr>
              <w:jc w:val="center"/>
            </w:pPr>
            <w:hyperlink r:id="rId73">
              <w:r>
                <w:rPr>
                  <w:b w:val="true"/>
                  <w:color w:val="0000FF"/>
                  <w:sz w:val="18"/>
                  <w:u w:val="single"/>
                </w:rPr>
                <w:t>FACILITATOR [00:27:24]</w:t>
              </w:r>
            </w:hyperlink>
          </w:p>
        </w:tc>
      </w:tr>
      <w:tr>
        <w:tc>
          <w:p/>
        </w:tc>
        <w:tc>
          <w:p>
            <w:pPr>
              <w:spacing w:afterLines="0" w:after="0"/>
              <w:jc w:val="left"/>
            </w:pPr>
            <w:r>
              <w:rPr>
                <w:i w:val="false"/>
              </w:rPr>
              <w:t>Los estudiados han de ser necesarios o materiales respecto a la invención que se arguye y que esta.</w:t>
            </w:r>
          </w:p>
        </w:tc>
        <w:tc>
          <w:p>
            <w:pPr>
              <w:jc w:val="center"/>
            </w:pPr>
            <w:hyperlink r:id="rId74">
              <w:r>
                <w:rPr>
                  <w:b w:val="true"/>
                  <w:color w:val="0000FF"/>
                  <w:sz w:val="18"/>
                  <w:u w:val="single"/>
                </w:rPr>
                <w:t>FACILITATOR [00:27:39]</w:t>
              </w:r>
            </w:hyperlink>
          </w:p>
        </w:tc>
      </w:tr>
      <w:tr>
        <w:tc>
          <w:p/>
        </w:tc>
        <w:tc>
          <w:p>
            <w:pPr>
              <w:spacing w:afterLines="0" w:after="0"/>
              <w:jc w:val="left"/>
            </w:pPr>
            <w:r>
              <w:rPr>
                <w:i w:val="false"/>
              </w:rPr>
              <w:t>Invención debe depender de las propiedades especiales de los herejes y los ceca asociados, etc. Después, hablamos</w:t>
            </w:r>
          </w:p>
        </w:tc>
        <w:tc>
          <w:p>
            <w:pPr>
              <w:jc w:val="center"/>
            </w:pPr>
            <w:hyperlink r:id="rId75">
              <w:r>
                <w:rPr>
                  <w:b w:val="true"/>
                  <w:color w:val="0000FF"/>
                  <w:sz w:val="18"/>
                  <w:u w:val="single"/>
                </w:rPr>
                <w:t>FACILITATOR [00:27:52]</w:t>
              </w:r>
            </w:hyperlink>
          </w:p>
        </w:tc>
      </w:tr>
      <w:tr>
        <w:tc>
          <w:p>
            <w:pPr>
              <w:jc w:val="center"/>
            </w:pPr>
            <w:r>
              <w:rPr>
                <w:position w:val="20"/>
              </w:rPr>
              <w:drawing>
                <wp:inline distT="0" distR="0" distB="0" distL="0">
                  <wp:extent cx="1524000" cy="1016000"/>
                  <wp:docPr id="13" name="Drawing 13" descr="169.jpg"/>
                  <a:graphic xmlns:a="http://schemas.openxmlformats.org/drawingml/2006/main">
                    <a:graphicData uri="http://schemas.openxmlformats.org/drawingml/2006/picture">
                      <pic:pic xmlns:pic="http://schemas.openxmlformats.org/drawingml/2006/picture">
                        <pic:nvPicPr>
                          <pic:cNvPr id="0" name="Picture 13" descr="169.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la página, si hay el documento de fuente de recursos genéticos, se entiende por recursos genéticos, fue entre los genéticos.</w:t>
            </w:r>
          </w:p>
        </w:tc>
        <w:tc>
          <w:p>
            <w:pPr>
              <w:jc w:val="center"/>
            </w:pPr>
            <w:hyperlink r:id="rId77">
              <w:r>
                <w:rPr>
                  <w:b w:val="true"/>
                  <w:color w:val="0000FF"/>
                  <w:sz w:val="18"/>
                  <w:u w:val="single"/>
                </w:rPr>
                <w:t>FACILITATOR [00:28:06]</w:t>
              </w:r>
            </w:hyperlink>
          </w:p>
        </w:tc>
      </w:tr>
      <w:tr>
        <w:tc>
          <w:p/>
        </w:tc>
        <w:tc>
          <w:p>
            <w:pPr>
              <w:spacing w:afterLines="0" w:after="0"/>
              <w:jc w:val="left"/>
            </w:pPr>
            <w:r>
              <w:rPr>
                <w:i w:val="false"/>
              </w:rPr>
              <w:t>Etc pero esto no es nada nuevo y eso lo veíamos ya en la sección del texto que menciona otros términos</w:t>
            </w:r>
          </w:p>
        </w:tc>
        <w:tc>
          <w:p>
            <w:pPr>
              <w:jc w:val="center"/>
            </w:pPr>
            <w:hyperlink r:id="rId78">
              <w:r>
                <w:rPr>
                  <w:b w:val="true"/>
                  <w:color w:val="0000FF"/>
                  <w:sz w:val="18"/>
                  <w:u w:val="single"/>
                </w:rPr>
                <w:t>FACILITATOR [00:28:20]</w:t>
              </w:r>
            </w:hyperlink>
          </w:p>
        </w:tc>
      </w:tr>
      <w:tr>
        <w:tc>
          <w:p/>
        </w:tc>
        <w:tc>
          <w:p>
            <w:pPr>
              <w:spacing w:afterLines="0" w:after="0"/>
              <w:jc w:val="left"/>
            </w:pPr>
            <w:r>
              <w:rPr>
                <w:i w:val="false"/>
              </w:rPr>
              <w:t>Así que hemos recordado santerior definición o la calamosa cortado y pegado aquí respecto a la fuente del conocimiento tradición asociado con los recursos genéticos</w:t>
            </w:r>
          </w:p>
        </w:tc>
        <w:tc>
          <w:p>
            <w:pPr>
              <w:jc w:val="center"/>
            </w:pPr>
            <w:hyperlink r:id="rId79">
              <w:r>
                <w:rPr>
                  <w:b w:val="true"/>
                  <w:color w:val="0000FF"/>
                  <w:sz w:val="18"/>
                  <w:u w:val="single"/>
                </w:rPr>
                <w:t>FACILITATOR [00:28:32]</w:t>
              </w:r>
            </w:hyperlink>
          </w:p>
        </w:tc>
      </w:tr>
      <w:tr>
        <w:tc>
          <w:p/>
        </w:tc>
        <w:tc>
          <w:p>
            <w:pPr>
              <w:spacing w:afterLines="0" w:after="0"/>
              <w:jc w:val="left"/>
            </w:pPr>
            <w:r>
              <w:rPr>
                <w:i w:val="false"/>
              </w:rPr>
              <w:t>Está en otro lugar perfectamente en la misma definición, lo que es nuevo es la definición correspondiente de fuente de recursos genéticos.</w:t>
            </w:r>
          </w:p>
        </w:tc>
        <w:tc>
          <w:p>
            <w:pPr>
              <w:jc w:val="center"/>
            </w:pPr>
            <w:hyperlink r:id="rId80">
              <w:r>
                <w:rPr>
                  <w:b w:val="true"/>
                  <w:color w:val="0000FF"/>
                  <w:sz w:val="18"/>
                  <w:u w:val="single"/>
                </w:rPr>
                <w:t>FACILITATOR [00:28:46]</w:t>
              </w:r>
            </w:hyperlink>
          </w:p>
        </w:tc>
      </w:tr>
      <w:tr>
        <w:tc>
          <w:p/>
        </w:tc>
        <w:tc>
          <w:p>
            <w:pPr>
              <w:spacing w:afterLines="0" w:after="0"/>
              <w:jc w:val="left"/>
            </w:pPr>
            <w:r>
              <w:rPr>
                <w:i w:val="false"/>
              </w:rPr>
              <w:t>Aquí definimos estas fuentes como sigue se refiere a cualquier fuente de la que el solicitante</w:t>
            </w:r>
          </w:p>
        </w:tc>
        <w:tc>
          <w:p>
            <w:pPr>
              <w:jc w:val="center"/>
            </w:pPr>
            <w:hyperlink r:id="rId81">
              <w:r>
                <w:rPr>
                  <w:b w:val="true"/>
                  <w:color w:val="0000FF"/>
                  <w:sz w:val="18"/>
                  <w:u w:val="single"/>
                </w:rPr>
                <w:t>FACILITATOR [00:28:57]</w:t>
              </w:r>
            </w:hyperlink>
          </w:p>
        </w:tc>
      </w:tr>
      <w:tr>
        <w:tc>
          <w:p/>
        </w:tc>
        <w:tc>
          <w:p>
            <w:pPr>
              <w:spacing w:afterLines="0" w:after="0"/>
              <w:jc w:val="left"/>
            </w:pPr>
            <w:r>
              <w:rPr>
                <w:i w:val="false"/>
              </w:rPr>
              <w:t>Tenido los herejes, como un centro de investigación, un banco de genes, el sistema multilateral y de peFA o cualquier otra colección o de</w:t>
            </w:r>
          </w:p>
        </w:tc>
        <w:tc>
          <w:p>
            <w:pPr>
              <w:jc w:val="center"/>
            </w:pPr>
            <w:hyperlink r:id="rId82">
              <w:r>
                <w:rPr>
                  <w:b w:val="true"/>
                  <w:color w:val="0000FF"/>
                  <w:sz w:val="18"/>
                  <w:u w:val="single"/>
                </w:rPr>
                <w:t>FACILITATOR [00:29:07]</w:t>
              </w:r>
            </w:hyperlink>
          </w:p>
        </w:tc>
      </w:tr>
      <w:tr>
        <w:tc>
          <w:p/>
        </w:tc>
        <w:tc>
          <w:p>
            <w:pPr>
              <w:spacing w:afterLines="0" w:after="0"/>
              <w:jc w:val="left"/>
            </w:pPr>
            <w:r>
              <w:rPr>
                <w:i w:val="false"/>
              </w:rPr>
              <w:t>De los expertos recalcó la necesidad de proporcionar una definición muy general de la fuente de recursos genéticos</w:t>
            </w:r>
          </w:p>
        </w:tc>
        <w:tc>
          <w:p>
            <w:pPr>
              <w:jc w:val="center"/>
            </w:pPr>
            <w:hyperlink r:id="rId83">
              <w:r>
                <w:rPr>
                  <w:b w:val="true"/>
                  <w:color w:val="0000FF"/>
                  <w:sz w:val="18"/>
                  <w:u w:val="single"/>
                </w:rPr>
                <w:t>FACILITATOR [00:29:20]</w:t>
              </w:r>
            </w:hyperlink>
          </w:p>
        </w:tc>
      </w:tr>
      <w:tr>
        <w:tc>
          <w:p/>
        </w:tc>
        <w:tc>
          <w:p>
            <w:pPr>
              <w:spacing w:afterLines="0" w:after="0"/>
              <w:jc w:val="left"/>
            </w:pPr>
            <w:r>
              <w:rPr>
                <w:i w:val="false"/>
              </w:rPr>
              <w:t>Y lo que tenemos aquí pensamos que se corresponde perfectamente con esa solicitud bien pues esos son los dos cambios o ajustes a que se han realizado en el</w:t>
            </w:r>
          </w:p>
        </w:tc>
        <w:tc>
          <w:p>
            <w:pPr>
              <w:jc w:val="center"/>
            </w:pPr>
            <w:hyperlink r:id="rId84">
              <w:r>
                <w:rPr>
                  <w:b w:val="true"/>
                  <w:color w:val="0000FF"/>
                  <w:sz w:val="18"/>
                  <w:u w:val="single"/>
                </w:rPr>
                <w:t>FACILITATOR [00:29:34]</w:t>
              </w:r>
            </w:hyperlink>
          </w:p>
        </w:tc>
      </w:tr>
      <w:tr>
        <w:tc>
          <w:p/>
        </w:tc>
        <w:tc>
          <w:p>
            <w:pPr>
              <w:spacing w:afterLines="0" w:after="0"/>
              <w:jc w:val="left"/>
            </w:pPr>
            <w:r>
              <w:rPr>
                <w:i w:val="false"/>
              </w:rPr>
              <w:t>El texto de las definiciones y ven que en la última parte de las definiciones hemos eliminado referencia anterior a la fuente de concentrodicción de asociados con los recursos genéticos y hay una nota de tal</w:t>
            </w:r>
          </w:p>
        </w:tc>
        <w:tc>
          <w:p>
            <w:pPr>
              <w:jc w:val="center"/>
            </w:pPr>
            <w:hyperlink r:id="rId85">
              <w:r>
                <w:rPr>
                  <w:b w:val="true"/>
                  <w:color w:val="0000FF"/>
                  <w:sz w:val="18"/>
                  <w:u w:val="single"/>
                </w:rPr>
                <w:t>FACILITATOR [00:29:47]</w:t>
              </w:r>
            </w:hyperlink>
          </w:p>
        </w:tc>
      </w:tr>
      <w:tr>
        <w:tc>
          <w:p/>
        </w:tc>
        <w:tc>
          <w:p>
            <w:pPr>
              <w:spacing w:afterLines="0" w:after="0"/>
              <w:jc w:val="left"/>
            </w:pPr>
            <w:r>
              <w:rPr>
                <w:i w:val="false"/>
              </w:rPr>
              <w:t>Y de página, y eso se ha borrado, porque estos términos lo utilizan en el texto del instrumento y no necesitamos increíble.</w:t>
            </w:r>
          </w:p>
        </w:tc>
        <w:tc>
          <w:p>
            <w:pPr>
              <w:jc w:val="center"/>
            </w:pPr>
            <w:hyperlink r:id="rId86">
              <w:r>
                <w:rPr>
                  <w:b w:val="true"/>
                  <w:color w:val="0000FF"/>
                  <w:sz w:val="18"/>
                  <w:u w:val="single"/>
                </w:rPr>
                <w:t>FACILITATOR [00:30:02]</w:t>
              </w:r>
            </w:hyperlink>
          </w:p>
        </w:tc>
      </w:tr>
      <w:tr>
        <w:tc>
          <w:p/>
        </w:tc>
        <w:tc>
          <w:p>
            <w:pPr>
              <w:spacing w:afterLines="0" w:after="0"/>
              <w:jc w:val="left"/>
            </w:pPr>
            <w:r>
              <w:rPr>
                <w:i w:val="false"/>
              </w:rPr>
              <w:t>Es decir, señalamos a la atención de Estados Miembros, la necesidad de encontrar estos</w:t>
            </w:r>
          </w:p>
        </w:tc>
        <w:tc>
          <w:p>
            <w:pPr>
              <w:jc w:val="center"/>
            </w:pPr>
            <w:hyperlink r:id="rId87">
              <w:r>
                <w:rPr>
                  <w:b w:val="true"/>
                  <w:color w:val="0000FF"/>
                  <w:sz w:val="18"/>
                  <w:u w:val="single"/>
                </w:rPr>
                <w:t>FACILITATOR [00:30:17]</w:t>
              </w:r>
            </w:hyperlink>
          </w:p>
        </w:tc>
      </w:tr>
      <w:tr>
        <w:tc>
          <w:p/>
        </w:tc>
        <w:tc>
          <w:p>
            <w:pPr>
              <w:spacing w:afterLines="0" w:after="0"/>
              <w:jc w:val="left"/>
            </w:pPr>
            <w:r>
              <w:rPr>
                <w:i w:val="false"/>
              </w:rPr>
              <w:t>Los términos que en el momento no habían sido introducidos en este instrumento en sí, pero era así que no es necesaria esta no tal pie de página, bien, eso, en cuanto a la definición.</w:t>
            </w:r>
          </w:p>
        </w:tc>
        <w:tc>
          <w:p>
            <w:pPr>
              <w:jc w:val="center"/>
            </w:pPr>
            <w:hyperlink r:id="rId88">
              <w:r>
                <w:rPr>
                  <w:b w:val="true"/>
                  <w:color w:val="0000FF"/>
                  <w:sz w:val="18"/>
                  <w:u w:val="single"/>
                </w:rPr>
                <w:t>FACILITATOR [00:30:29]</w:t>
              </w:r>
            </w:hyperlink>
          </w:p>
        </w:tc>
      </w:tr>
      <w:tr>
        <w:tc>
          <w:p>
            <w:pPr>
              <w:jc w:val="center"/>
            </w:pPr>
            <w:r>
              <w:rPr>
                <w:position w:val="20"/>
              </w:rPr>
              <w:drawing>
                <wp:inline distT="0" distR="0" distB="0" distL="0">
                  <wp:extent cx="1524000" cy="1016000"/>
                  <wp:docPr id="14" name="Drawing 14" descr="185.jpg"/>
                  <a:graphic xmlns:a="http://schemas.openxmlformats.org/drawingml/2006/main">
                    <a:graphicData uri="http://schemas.openxmlformats.org/drawingml/2006/picture">
                      <pic:pic xmlns:pic="http://schemas.openxmlformats.org/drawingml/2006/picture">
                        <pic:nvPicPr>
                          <pic:cNvPr id="0" name="Picture 14" descr="185.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Ahora podemos pasar al artículo 3, sobre la materia objeto del instante.</w:t>
            </w:r>
          </w:p>
        </w:tc>
        <w:tc>
          <w:p>
            <w:pPr>
              <w:jc w:val="center"/>
            </w:pPr>
            <w:hyperlink r:id="rId90">
              <w:r>
                <w:rPr>
                  <w:b w:val="true"/>
                  <w:color w:val="0000FF"/>
                  <w:sz w:val="18"/>
                  <w:u w:val="single"/>
                </w:rPr>
                <w:t>FACILITATOR [00:30:44]</w:t>
              </w:r>
            </w:hyperlink>
          </w:p>
        </w:tc>
      </w:tr>
      <w:tr>
        <w:tc>
          <w:p/>
        </w:tc>
        <w:tc>
          <w:p>
            <w:pPr>
              <w:spacing w:afterLines="0" w:after="0"/>
              <w:jc w:val="left"/>
            </w:pPr>
            <w:r>
              <w:rPr>
                <w:i w:val="false"/>
              </w:rPr>
              <w:t>El momento, anteriormente, había una referencia, se decía exponencia paréntesis, la referencia a los recursos.</w:t>
            </w:r>
          </w:p>
        </w:tc>
        <w:tc>
          <w:p>
            <w:pPr>
              <w:jc w:val="center"/>
            </w:pPr>
            <w:hyperlink r:id="rId91">
              <w:r>
                <w:rPr>
                  <w:b w:val="true"/>
                  <w:color w:val="0000FF"/>
                  <w:sz w:val="18"/>
                  <w:u w:val="single"/>
                </w:rPr>
                <w:t>FACILITATOR [00:30:58]</w:t>
              </w:r>
            </w:hyperlink>
          </w:p>
        </w:tc>
      </w:tr>
      <w:tr>
        <w:tc>
          <w:p/>
        </w:tc>
        <w:tc>
          <w:p>
            <w:pPr>
              <w:spacing w:afterLines="0" w:after="0"/>
              <w:jc w:val="left"/>
            </w:pPr>
            <w:r>
              <w:rPr>
                <w:i w:val="false"/>
              </w:rPr>
              <w:t>Tradicional en los recursos genéticos y concentraciones sobre los conscos genéticos, pero pensamos que por se pueden incluir recursos genéticos y también setes relacionados con los recursos genéticos.</w:t>
            </w:r>
          </w:p>
        </w:tc>
        <w:tc>
          <w:p>
            <w:pPr>
              <w:jc w:val="center"/>
            </w:pPr>
            <w:hyperlink r:id="rId92">
              <w:r>
                <w:rPr>
                  <w:b w:val="true"/>
                  <w:color w:val="0000FF"/>
                  <w:sz w:val="18"/>
                  <w:u w:val="single"/>
                </w:rPr>
                <w:t>FACILITATOR [00:31:11]</w:t>
              </w:r>
            </w:hyperlink>
          </w:p>
        </w:tc>
      </w:tr>
      <w:tr>
        <w:tc>
          <w:p/>
        </w:tc>
        <w:tc>
          <w:p>
            <w:pPr>
              <w:spacing w:afterLines="0" w:after="0"/>
              <w:jc w:val="left"/>
            </w:pPr>
            <w:r>
              <w:rPr>
                <w:i w:val="false"/>
              </w:rPr>
              <w:t>Y por ello lo hemos eliminado los corchetes en torno a los conocimientos asociados al recursos genéticos siguiente disposición.</w:t>
            </w:r>
          </w:p>
        </w:tc>
        <w:tc>
          <w:p>
            <w:pPr>
              <w:jc w:val="center"/>
            </w:pPr>
            <w:hyperlink r:id="rId93">
              <w:r>
                <w:rPr>
                  <w:b w:val="true"/>
                  <w:color w:val="0000FF"/>
                  <w:sz w:val="18"/>
                  <w:u w:val="single"/>
                </w:rPr>
                <w:t>FACILITATOR [00:31:25]</w:t>
              </w:r>
            </w:hyperlink>
          </w:p>
        </w:tc>
      </w:tr>
      <w:tr>
        <w:tc>
          <w:p>
            <w:pPr>
              <w:jc w:val="center"/>
            </w:pPr>
            <w:r>
              <w:rPr>
                <w:position w:val="20"/>
              </w:rPr>
              <w:drawing>
                <wp:inline distT="0" distR="0" distB="0" distL="0">
                  <wp:extent cx="1524000" cy="1016000"/>
                  <wp:docPr id="15" name="Drawing 15" descr="190.jpg"/>
                  <a:graphic xmlns:a="http://schemas.openxmlformats.org/drawingml/2006/main">
                    <a:graphicData uri="http://schemas.openxmlformats.org/drawingml/2006/picture">
                      <pic:pic xmlns:pic="http://schemas.openxmlformats.org/drawingml/2006/picture">
                        <pic:nvPicPr>
                          <pic:cNvPr id="0" name="Picture 15" descr="190.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el artículo 4 sobre la divulgación no solicitó de amor requisitos de divulgación y aquí hemos reformulado la disposición</w:t>
            </w:r>
          </w:p>
        </w:tc>
        <w:tc>
          <w:p>
            <w:pPr>
              <w:jc w:val="center"/>
            </w:pPr>
            <w:hyperlink r:id="rId95">
              <w:r>
                <w:rPr>
                  <w:b w:val="true"/>
                  <w:color w:val="0000FF"/>
                  <w:sz w:val="18"/>
                  <w:u w:val="single"/>
                </w:rPr>
                <w:t>FACILITATOR [00:31:38]</w:t>
              </w:r>
            </w:hyperlink>
          </w:p>
        </w:tc>
      </w:tr>
      <w:tr>
        <w:tc>
          <w:p/>
        </w:tc>
        <w:tc>
          <w:p>
            <w:pPr>
              <w:spacing w:afterLines="0" w:after="0"/>
              <w:jc w:val="left"/>
            </w:pPr>
            <w:r>
              <w:rPr>
                <w:i w:val="false"/>
              </w:rPr>
              <w:t>Para abcartar el consenso al que se llegó durante la reunión, así que no son idear realmente nuevas, pero voy a leer el texto tal y como está.</w:t>
            </w:r>
          </w:p>
        </w:tc>
        <w:tc>
          <w:p>
            <w:pPr>
              <w:jc w:val="center"/>
            </w:pPr>
            <w:hyperlink r:id="rId96">
              <w:r>
                <w:rPr>
                  <w:b w:val="true"/>
                  <w:color w:val="0000FF"/>
                  <w:sz w:val="18"/>
                  <w:u w:val="single"/>
                </w:rPr>
                <w:t>FACILITATOR [00:31:52]</w:t>
              </w:r>
            </w:hyperlink>
          </w:p>
        </w:tc>
      </w:tr>
      <w:tr>
        <w:tc>
          <w:p/>
        </w:tc>
        <w:tc>
          <w:p>
            <w:pPr>
              <w:spacing w:afterLines="0" w:after="0"/>
              <w:jc w:val="left"/>
            </w:pPr>
            <w:r>
              <w:rPr>
                <w:i w:val="false"/>
              </w:rPr>
              <w:t>4.1, hay donde la invención que se propone.</w:t>
            </w:r>
          </w:p>
        </w:tc>
        <w:tc>
          <w:p>
            <w:pPr>
              <w:jc w:val="center"/>
            </w:pPr>
            <w:hyperlink r:id="rId97">
              <w:r>
                <w:rPr>
                  <w:b w:val="true"/>
                  <w:color w:val="0000FF"/>
                  <w:sz w:val="18"/>
                  <w:u w:val="single"/>
                </w:rPr>
                <w:t>FACILITATOR [00:32:04]</w:t>
              </w:r>
            </w:hyperlink>
          </w:p>
        </w:tc>
      </w:tr>
      <w:tr>
        <w:tc>
          <w:p/>
        </w:tc>
        <w:tc>
          <w:p>
            <w:pPr>
              <w:spacing w:afterLines="0" w:after="0"/>
              <w:jc w:val="left"/>
            </w:pPr>
            <w:r>
              <w:rPr>
                <w:i w:val="false"/>
              </w:rPr>
              <w:t>En una solicitud de patente está basada directa o materialmente en recursos genéticos y o concentracional a las sociedades con recursos genéticos cada estado o parte requerirá los solicitantes que</w:t>
            </w:r>
          </w:p>
        </w:tc>
        <w:tc>
          <w:p>
            <w:pPr>
              <w:jc w:val="center"/>
            </w:pPr>
            <w:hyperlink r:id="rId98">
              <w:r>
                <w:rPr>
                  <w:b w:val="true"/>
                  <w:color w:val="0000FF"/>
                  <w:sz w:val="18"/>
                  <w:u w:val="single"/>
                </w:rPr>
                <w:t>FACILITATOR [00:32:19]</w:t>
              </w:r>
            </w:hyperlink>
          </w:p>
        </w:tc>
      </w:tr>
      <w:tr>
        <w:tc>
          <w:p/>
        </w:tc>
        <w:tc>
          <w:p>
            <w:pPr>
              <w:spacing w:afterLines="0" w:after="0"/>
              <w:jc w:val="left"/>
            </w:pPr>
            <w:r>
              <w:rPr>
                <w:i w:val="false"/>
              </w:rPr>
              <w:t>Bien hemos eliminar referencias de p y respecto al texto anterior porque en el preámbulo se habla hasta cierto punto de este consenso de aquellos querían que se reflejar aquí la propia intelectual</w:t>
            </w:r>
          </w:p>
        </w:tc>
        <w:tc>
          <w:p>
            <w:pPr>
              <w:jc w:val="center"/>
            </w:pPr>
            <w:hyperlink r:id="rId99">
              <w:r>
                <w:rPr>
                  <w:b w:val="true"/>
                  <w:color w:val="0000FF"/>
                  <w:sz w:val="18"/>
                  <w:u w:val="single"/>
                </w:rPr>
                <w:t>FACILITATOR [00:32:34]</w:t>
              </w:r>
            </w:hyperlink>
          </w:p>
        </w:tc>
      </w:tr>
      <w:tr>
        <w:tc>
          <w:p/>
        </w:tc>
        <w:tc>
          <w:p>
            <w:pPr>
              <w:spacing w:afterLines="0" w:after="0"/>
              <w:jc w:val="left"/>
            </w:pPr>
            <w:r>
              <w:rPr>
                <w:i w:val="false"/>
              </w:rPr>
              <w:t>Ahora tenemos una referencia en el texto principal que se centra exclusivamente en las patentes y eso se debe a ese acuerdo intermedio de los expertos.</w:t>
            </w:r>
          </w:p>
        </w:tc>
        <w:tc>
          <w:p>
            <w:pPr>
              <w:jc w:val="center"/>
            </w:pPr>
            <w:hyperlink r:id="rId100">
              <w:r>
                <w:rPr>
                  <w:b w:val="true"/>
                  <w:color w:val="0000FF"/>
                  <w:sz w:val="18"/>
                  <w:u w:val="single"/>
                </w:rPr>
                <w:t>FACILITATOR [00:32:48]</w:t>
              </w:r>
            </w:hyperlink>
          </w:p>
        </w:tc>
      </w:tr>
      <w:tr>
        <w:tc>
          <w:p/>
        </w:tc>
        <w:tc>
          <w:p>
            <w:pPr>
              <w:spacing w:afterLines="0" w:after="0"/>
              <w:jc w:val="left"/>
            </w:pPr>
            <w:r>
              <w:rPr>
                <w:i w:val="false"/>
              </w:rPr>
              <w:t>Vemos también que se menciona basado directa materialmente y eso refleja del nuevo</w:t>
            </w:r>
          </w:p>
        </w:tc>
        <w:tc>
          <w:p>
            <w:pPr>
              <w:jc w:val="center"/>
            </w:pPr>
            <w:hyperlink r:id="rId101">
              <w:r>
                <w:rPr>
                  <w:b w:val="true"/>
                  <w:color w:val="0000FF"/>
                  <w:sz w:val="18"/>
                  <w:u w:val="single"/>
                </w:rPr>
                <w:t>FACILITATOR [00:33:03]</w:t>
              </w:r>
            </w:hyperlink>
          </w:p>
        </w:tc>
      </w:tr>
      <w:tr>
        <w:tc>
          <w:p/>
        </w:tc>
        <w:tc>
          <w:p>
            <w:pPr>
              <w:spacing w:afterLines="0" w:after="0"/>
              <w:jc w:val="left"/>
            </w:pPr>
            <w:r>
              <w:rPr>
                <w:i w:val="false"/>
              </w:rPr>
              <w:t>Lo que indicé anteriormente respecto a estos dos términos que nos viene a decir prácticamente lo mismo y ahora ya no ponemos cochetes en torno a ningún texto</w:t>
            </w:r>
          </w:p>
        </w:tc>
        <w:tc>
          <w:p>
            <w:pPr>
              <w:jc w:val="center"/>
            </w:pPr>
            <w:hyperlink r:id="rId102">
              <w:r>
                <w:rPr>
                  <w:b w:val="true"/>
                  <w:color w:val="0000FF"/>
                  <w:sz w:val="18"/>
                  <w:u w:val="single"/>
                </w:rPr>
                <w:t>FACILITATOR [00:33:15]</w:t>
              </w:r>
            </w:hyperlink>
          </w:p>
        </w:tc>
      </w:tr>
      <w:tr>
        <w:tc>
          <w:p/>
        </w:tc>
        <w:tc>
          <w:p>
            <w:pPr>
              <w:spacing w:afterLines="0" w:after="0"/>
              <w:jc w:val="left"/>
            </w:pPr>
            <w:r>
              <w:rPr>
                <w:i w:val="false"/>
              </w:rPr>
              <w:t>O sea, ahora se dice basado materialmente directamente eso que ha definido como lo explica anteriormente, bueno son en cuenta la primera parte y luego</w:t>
            </w:r>
          </w:p>
        </w:tc>
        <w:tc>
          <w:p>
            <w:pPr>
              <w:jc w:val="center"/>
            </w:pPr>
            <w:hyperlink r:id="rId103">
              <w:r>
                <w:rPr>
                  <w:b w:val="true"/>
                  <w:color w:val="0000FF"/>
                  <w:sz w:val="18"/>
                  <w:u w:val="single"/>
                </w:rPr>
                <w:t>FACILITATOR [00:33:29]</w:t>
              </w:r>
            </w:hyperlink>
          </w:p>
        </w:tc>
      </w:tr>
      <w:tr>
        <w:tc>
          <w:p/>
        </w:tc>
        <w:tc>
          <w:p>
            <w:pPr>
              <w:spacing w:afterLines="0" w:after="0"/>
              <w:jc w:val="left"/>
            </w:pPr>
            <w:r>
              <w:rPr>
                <w:i w:val="false"/>
              </w:rPr>
              <w:t>Para qué es lo que hay que divulgar el párrafo a divulga el país de origen a partir del cual se obtiene los recursos genéticos?</w:t>
            </w:r>
          </w:p>
        </w:tc>
        <w:tc>
          <w:p>
            <w:pPr>
              <w:jc w:val="center"/>
            </w:pPr>
            <w:hyperlink r:id="rId104">
              <w:r>
                <w:rPr>
                  <w:b w:val="true"/>
                  <w:color w:val="0000FF"/>
                  <w:sz w:val="18"/>
                  <w:u w:val="single"/>
                </w:rPr>
                <w:t>FACILITATOR [00:33:43]</w:t>
              </w:r>
            </w:hyperlink>
          </w:p>
        </w:tc>
      </w:tr>
      <w:tr>
        <w:tc>
          <w:p/>
        </w:tc>
        <w:tc>
          <w:p>
            <w:pPr>
              <w:spacing w:afterLines="0" w:after="0"/>
              <w:jc w:val="left"/>
            </w:pPr>
            <w:r>
              <w:rPr>
                <w:i w:val="false"/>
              </w:rPr>
              <w:t>Y o los pueblos indígenas, o comunidad local, de la que se ha obtenido los conocimientos tradicionales asociados, tenemos dos fuentes que tenemos la fuente.</w:t>
            </w:r>
          </w:p>
        </w:tc>
        <w:tc>
          <w:p>
            <w:pPr>
              <w:jc w:val="center"/>
            </w:pPr>
            <w:hyperlink r:id="rId105">
              <w:r>
                <w:rPr>
                  <w:b w:val="true"/>
                  <w:color w:val="0000FF"/>
                  <w:sz w:val="18"/>
                  <w:u w:val="single"/>
                </w:rPr>
                <w:t>FACILITATOR [00:33:58]</w:t>
              </w:r>
            </w:hyperlink>
          </w:p>
        </w:tc>
      </w:tr>
      <w:tr>
        <w:tc>
          <w:p/>
        </w:tc>
        <w:tc>
          <w:p>
            <w:pPr>
              <w:spacing w:afterLines="0" w:after="0"/>
              <w:jc w:val="left"/>
            </w:pPr>
            <w:r>
              <w:rPr>
                <w:i w:val="false"/>
              </w:rPr>
              <w:t>Los genéticos, o sea, con 4 fuentes, los del país de origen en cuanto a los CT, pues entonces son unos polos indígenas o las comunidades locales, asociadas con estos conocimientos tradicionales, son los fuentes principales, se reconoce.</w:t>
            </w:r>
          </w:p>
        </w:tc>
        <w:tc>
          <w:p>
            <w:pPr>
              <w:jc w:val="center"/>
            </w:pPr>
            <w:hyperlink r:id="rId106">
              <w:r>
                <w:rPr>
                  <w:b w:val="true"/>
                  <w:color w:val="0000FF"/>
                  <w:sz w:val="18"/>
                  <w:u w:val="single"/>
                </w:rPr>
                <w:t>FACILITATOR [00:34:13]</w:t>
              </w:r>
            </w:hyperlink>
          </w:p>
        </w:tc>
      </w:tr>
      <w:tr>
        <w:tc>
          <w:p/>
        </w:tc>
        <w:tc>
          <w:p>
            <w:pPr>
              <w:spacing w:afterLines="0" w:after="0"/>
              <w:jc w:val="left"/>
            </w:pPr>
            <w:r>
              <w:rPr>
                <w:i w:val="false"/>
              </w:rPr>
              <w:t>Que el solicitante puede que no disponga la información pertinente, dependiendo de las circunstancias, y por eso el párrafo B, abordar sus casos en los que no se conoce.</w:t>
            </w:r>
          </w:p>
        </w:tc>
        <w:tc>
          <w:p>
            <w:pPr>
              <w:jc w:val="center"/>
            </w:pPr>
            <w:hyperlink r:id="rId107">
              <w:r>
                <w:rPr>
                  <w:b w:val="true"/>
                  <w:color w:val="0000FF"/>
                  <w:sz w:val="18"/>
                  <w:u w:val="single"/>
                </w:rPr>
                <w:t>FACILITATOR [00:34:27]</w:t>
              </w:r>
            </w:hyperlink>
          </w:p>
        </w:tc>
      </w:tr>
      <w:tr>
        <w:tc>
          <w:p/>
        </w:tc>
        <w:tc>
          <w:p>
            <w:pPr>
              <w:spacing w:afterLines="0" w:after="0"/>
              <w:jc w:val="left"/>
            </w:pPr>
            <w:r>
              <w:rPr>
                <w:i w:val="false"/>
              </w:rPr>
              <w:t>En solicitante no conoce las fuentes primordiales principales o iniciales, ve en casos en los que la información del su párrafo b no es información conocida por el solicitud.</w:t>
            </w:r>
          </w:p>
        </w:tc>
        <w:tc>
          <w:p>
            <w:pPr>
              <w:jc w:val="center"/>
            </w:pPr>
            <w:hyperlink r:id="rId108">
              <w:r>
                <w:rPr>
                  <w:b w:val="true"/>
                  <w:color w:val="0000FF"/>
                  <w:sz w:val="18"/>
                  <w:u w:val="single"/>
                </w:rPr>
                <w:t>FACILITATOR [00:34:42]</w:t>
              </w:r>
            </w:hyperlink>
          </w:p>
        </w:tc>
      </w:tr>
      <w:tr>
        <w:tc>
          <w:p>
            <w:pPr>
              <w:jc w:val="center"/>
            </w:pPr>
            <w:r>
              <w:rPr>
                <w:position w:val="20"/>
              </w:rPr>
              <w:drawing>
                <wp:inline distT="0" distR="0" distB="0" distL="0">
                  <wp:extent cx="1524000" cy="1016000"/>
                  <wp:docPr id="16" name="Drawing 16" descr="210.jpg"/>
                  <a:graphic xmlns:a="http://schemas.openxmlformats.org/drawingml/2006/main">
                    <a:graphicData uri="http://schemas.openxmlformats.org/drawingml/2006/picture">
                      <pic:pic xmlns:pic="http://schemas.openxmlformats.org/drawingml/2006/picture">
                        <pic:nvPicPr>
                          <pic:cNvPr id="0" name="Picture 16" descr="210.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tanto o en el caso en el que su párrafo A no se aplica otra fuente de los recursos genéticos o de conocimiento tradicional, así asociados, así no se tiene la fuente primaria se puede utilizar entonces otra fuente.</w:t>
            </w:r>
          </w:p>
        </w:tc>
        <w:tc>
          <w:p>
            <w:pPr>
              <w:jc w:val="center"/>
            </w:pPr>
            <w:hyperlink r:id="rId110">
              <w:r>
                <w:rPr>
                  <w:b w:val="true"/>
                  <w:color w:val="0000FF"/>
                  <w:sz w:val="18"/>
                  <w:u w:val="single"/>
                </w:rPr>
                <w:t>FACILITATOR [00:34:55]</w:t>
              </w:r>
            </w:hyperlink>
          </w:p>
        </w:tc>
      </w:tr>
      <w:tr>
        <w:tc>
          <w:p/>
        </w:tc>
        <w:tc>
          <w:p>
            <w:pPr>
              <w:spacing w:afterLines="0" w:after="0"/>
              <w:jc w:val="left"/>
            </w:pPr>
            <w:r>
              <w:rPr>
                <w:i w:val="false"/>
              </w:rPr>
              <w:t>Que puede hacer referencia a otra fuente, pero la otra fuente, pues luego pasábamos al definido.</w:t>
            </w:r>
          </w:p>
        </w:tc>
        <w:tc>
          <w:p>
            <w:pPr>
              <w:jc w:val="center"/>
            </w:pPr>
            <w:hyperlink r:id="rId111">
              <w:r>
                <w:rPr>
                  <w:b w:val="true"/>
                  <w:color w:val="0000FF"/>
                  <w:sz w:val="18"/>
                  <w:u w:val="single"/>
                </w:rPr>
                <w:t>FACILITATOR [00:35:08]</w:t>
              </w:r>
            </w:hyperlink>
          </w:p>
        </w:tc>
      </w:tr>
      <w:tr>
        <w:tc>
          <w:p/>
        </w:tc>
        <w:tc>
          <w:p>
            <w:pPr>
              <w:spacing w:afterLines="0" w:after="0"/>
              <w:jc w:val="left"/>
            </w:pPr>
            <w:r>
              <w:rPr>
                <w:i w:val="false"/>
              </w:rPr>
              <w:t>Y también, pero ahí hay una lista de fuentes en las definiciones y se puede incluir aquí tras fuentes, no sea teniendo en cuenta que han sido definidas las otras fuentes, y por eso esto no debe plantear mayores problemas.</w:t>
            </w:r>
          </w:p>
        </w:tc>
        <w:tc>
          <w:p>
            <w:pPr>
              <w:jc w:val="center"/>
            </w:pPr>
            <w:hyperlink r:id="rId112">
              <w:r>
                <w:rPr>
                  <w:b w:val="true"/>
                  <w:color w:val="0000FF"/>
                  <w:sz w:val="18"/>
                  <w:u w:val="single"/>
                </w:rPr>
                <w:t>FACILITATOR [00:35:21]</w:t>
              </w:r>
            </w:hyperlink>
          </w:p>
        </w:tc>
      </w:tr>
      <w:tr>
        <w:tc>
          <w:p>
            <w:pPr>
              <w:jc w:val="center"/>
            </w:pPr>
            <w:r>
              <w:rPr>
                <w:position w:val="20"/>
              </w:rPr>
              <w:drawing>
                <wp:inline distT="0" distR="0" distB="0" distL="0">
                  <wp:extent cx="1524000" cy="1016000"/>
                  <wp:docPr id="17" name="Drawing 17" descr="214.jpg"/>
                  <a:graphic xmlns:a="http://schemas.openxmlformats.org/drawingml/2006/main">
                    <a:graphicData uri="http://schemas.openxmlformats.org/drawingml/2006/picture">
                      <pic:pic xmlns:pic="http://schemas.openxmlformats.org/drawingml/2006/picture">
                        <pic:nvPicPr>
                          <pic:cNvPr id="0" name="Picture 17" descr="214.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Así pues tendríamos que tener una larga lista de las otras fuentes de otro modo pero</w:t>
            </w:r>
          </w:p>
        </w:tc>
        <w:tc>
          <w:p>
            <w:pPr>
              <w:jc w:val="center"/>
            </w:pPr>
            <w:hyperlink r:id="rId114">
              <w:r>
                <w:rPr>
                  <w:b w:val="true"/>
                  <w:color w:val="0000FF"/>
                  <w:sz w:val="18"/>
                  <w:u w:val="single"/>
                </w:rPr>
                <w:t>FACILITATOR [00:35:35]</w:t>
              </w:r>
            </w:hyperlink>
          </w:p>
        </w:tc>
      </w:tr>
      <w:tr>
        <w:tc>
          <w:p/>
        </w:tc>
        <w:tc>
          <w:p>
            <w:pPr>
              <w:spacing w:afterLines="0" w:after="0"/>
              <w:jc w:val="left"/>
            </w:pPr>
            <w:r>
              <w:rPr>
                <w:i w:val="false"/>
              </w:rPr>
              <w:t>Deberían entrar en todo caso bajo la definición de fuentes o fuente en la sección de definiciones</w:t>
            </w:r>
          </w:p>
        </w:tc>
        <w:tc>
          <w:p>
            <w:pPr>
              <w:jc w:val="center"/>
            </w:pPr>
            <w:hyperlink r:id="rId115">
              <w:r>
                <w:rPr>
                  <w:b w:val="true"/>
                  <w:color w:val="0000FF"/>
                  <w:sz w:val="18"/>
                  <w:u w:val="single"/>
                </w:rPr>
                <w:t>FACILITATOR [00:35:47]</w:t>
              </w:r>
            </w:hyperlink>
          </w:p>
        </w:tc>
      </w:tr>
      <w:tr>
        <w:tc>
          <w:p>
            <w:pPr>
              <w:jc w:val="center"/>
            </w:pPr>
            <w:r>
              <w:rPr>
                <w:position w:val="20"/>
              </w:rPr>
              <w:drawing>
                <wp:inline distT="0" distR="0" distB="0" distL="0">
                  <wp:extent cx="1524000" cy="1016000"/>
                  <wp:docPr id="18" name="Drawing 18" descr="216.jpg"/>
                  <a:graphic xmlns:a="http://schemas.openxmlformats.org/drawingml/2006/main">
                    <a:graphicData uri="http://schemas.openxmlformats.org/drawingml/2006/picture">
                      <pic:pic xmlns:pic="http://schemas.openxmlformats.org/drawingml/2006/picture">
                        <pic:nvPicPr>
                          <pic:cNvPr id="0" name="Picture 18" descr="216.jpg"/>
                          <pic:cNvPicPr>
                            <a:picLocks noChangeAspect="true"/>
                          </pic:cNvPicPr>
                        </pic:nvPicPr>
                        <pic:blipFill>
                          <a:blip r:embed="rId1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Así que en general el artículo cuatro no ha sufrido ningún cambio pero tras las deliberaciones si se incluyó en la siguiente paje</w:t>
            </w:r>
          </w:p>
        </w:tc>
        <w:tc>
          <w:p>
            <w:pPr>
              <w:jc w:val="center"/>
            </w:pPr>
            <w:hyperlink r:id="rId117">
              <w:r>
                <w:rPr>
                  <w:b w:val="true"/>
                  <w:color w:val="0000FF"/>
                  <w:sz w:val="18"/>
                  <w:u w:val="single"/>
                </w:rPr>
                <w:t>FACILITATOR [00:35:57]</w:t>
              </w:r>
            </w:hyperlink>
          </w:p>
        </w:tc>
      </w:tr>
      <w:tr>
        <w:tc>
          <w:p/>
        </w:tc>
        <w:tc>
          <w:p>
            <w:pPr>
              <w:spacing w:afterLines="0" w:after="0"/>
              <w:jc w:val="left"/>
            </w:pPr>
            <w:r>
              <w:rPr>
                <w:i w:val="false"/>
              </w:rPr>
              <w:t>El cuatro tres el cuatro y el cuatro cinco en el cuatro tres leemos las</w:t>
            </w:r>
          </w:p>
        </w:tc>
        <w:tc>
          <w:p>
            <w:pPr>
              <w:jc w:val="center"/>
            </w:pPr>
            <w:hyperlink r:id="rId118">
              <w:r>
                <w:rPr>
                  <w:b w:val="true"/>
                  <w:color w:val="0000FF"/>
                  <w:sz w:val="18"/>
                  <w:u w:val="single"/>
                </w:rPr>
                <w:t>FACILITATOR [00:36:12]</w:t>
              </w:r>
            </w:hyperlink>
          </w:p>
        </w:tc>
      </w:tr>
      <w:tr>
        <w:tc>
          <w:p/>
        </w:tc>
        <w:tc>
          <w:p>
            <w:pPr>
              <w:spacing w:afterLines="0" w:after="0"/>
              <w:jc w:val="left"/>
            </w:pPr>
            <w:r>
              <w:rPr>
                <w:i w:val="false"/>
              </w:rPr>
              <w:t>Como oficinas de patentes deberán dar información a los solicitantes de pendientes sobre cómo satisfacer los requisitos de divulgación y el 44.</w:t>
            </w:r>
          </w:p>
        </w:tc>
        <w:tc>
          <w:p>
            <w:pPr>
              <w:jc w:val="center"/>
            </w:pPr>
            <w:hyperlink r:id="rId119">
              <w:r>
                <w:rPr>
                  <w:b w:val="true"/>
                  <w:color w:val="0000FF"/>
                  <w:sz w:val="18"/>
                  <w:u w:val="single"/>
                </w:rPr>
                <w:t>FACILITATOR [00:36:23]</w:t>
              </w:r>
            </w:hyperlink>
          </w:p>
        </w:tc>
      </w:tr>
      <w:tr>
        <w:tc>
          <w:p/>
        </w:tc>
        <w:tc>
          <w:p>
            <w:pPr>
              <w:spacing w:afterLines="0" w:after="0"/>
              <w:jc w:val="left"/>
            </w:pPr>
            <w:r>
              <w:rPr>
                <w:i w:val="false"/>
              </w:rPr>
              <w:t>Los miembros deberían informar sobre la divulgacion y en cuatro cinco tambien de acuerdo con los procedimientos</w:t>
            </w:r>
          </w:p>
        </w:tc>
        <w:tc>
          <w:p>
            <w:pPr>
              <w:jc w:val="center"/>
            </w:pPr>
            <w:hyperlink r:id="rId120">
              <w:r>
                <w:rPr>
                  <w:b w:val="true"/>
                  <w:color w:val="0000FF"/>
                  <w:sz w:val="18"/>
                  <w:u w:val="single"/>
                </w:rPr>
                <w:t>FACILITATOR [00:36:38]</w:t>
              </w:r>
            </w:hyperlink>
          </w:p>
        </w:tc>
      </w:tr>
      <w:tr>
        <w:tc>
          <w:p/>
        </w:tc>
        <w:tc>
          <w:p>
            <w:pPr>
              <w:spacing w:afterLines="0" w:after="0"/>
              <w:jc w:val="left"/>
            </w:pPr>
            <w:r>
              <w:rPr>
                <w:i w:val="false"/>
              </w:rPr>
              <w:t>Los requisitos de divulgación estos procedimientos están tomados y recogidos en el texto</w:t>
            </w:r>
          </w:p>
        </w:tc>
        <w:tc>
          <w:p>
            <w:pPr>
              <w:jc w:val="center"/>
            </w:pPr>
            <w:hyperlink r:id="rId121">
              <w:r>
                <w:rPr>
                  <w:b w:val="true"/>
                  <w:color w:val="0000FF"/>
                  <w:sz w:val="18"/>
                  <w:u w:val="single"/>
                </w:rPr>
                <w:t>FACILITATOR [00:36:52]</w:t>
              </w:r>
            </w:hyperlink>
          </w:p>
        </w:tc>
      </w:tr>
      <w:tr>
        <w:tc>
          <w:p/>
        </w:tc>
        <w:tc>
          <w:p>
            <w:pPr>
              <w:spacing w:afterLines="0" w:after="0"/>
              <w:jc w:val="left"/>
            </w:pPr>
            <w:r>
              <w:rPr>
                <w:i w:val="false"/>
              </w:rPr>
              <w:t>Consolidado bien en el epes del texto de la presidencia y hemos creído útil incorporarlo en un instrumento como éste</w:t>
            </w:r>
          </w:p>
        </w:tc>
        <w:tc>
          <w:p>
            <w:pPr>
              <w:jc w:val="center"/>
            </w:pPr>
            <w:hyperlink r:id="rId122">
              <w:r>
                <w:rPr>
                  <w:b w:val="true"/>
                  <w:color w:val="0000FF"/>
                  <w:sz w:val="18"/>
                  <w:u w:val="single"/>
                </w:rPr>
                <w:t>FACILITATOR [00:37:05]</w:t>
              </w:r>
            </w:hyperlink>
          </w:p>
        </w:tc>
      </w:tr>
      <w:tr>
        <w:tc>
          <w:p/>
        </w:tc>
        <w:tc>
          <w:p>
            <w:pPr>
              <w:spacing w:afterLines="0" w:after="0"/>
              <w:jc w:val="left"/>
            </w:pPr>
            <w:r>
              <w:rPr>
                <w:i w:val="false"/>
              </w:rPr>
              <w:t>Pero no debe ser demasiado prescriptivo demasiado coercitivo y de allí se agregan los cuatro el cuatro y cuatro y cuatro cinco eso es lo que tenemos por lo que toca</w:t>
            </w:r>
          </w:p>
        </w:tc>
        <w:tc>
          <w:p>
            <w:pPr>
              <w:jc w:val="center"/>
            </w:pPr>
            <w:hyperlink r:id="rId123">
              <w:r>
                <w:rPr>
                  <w:b w:val="true"/>
                  <w:color w:val="0000FF"/>
                  <w:sz w:val="18"/>
                  <w:u w:val="single"/>
                </w:rPr>
                <w:t>FACILITATOR [00:37:17]</w:t>
              </w:r>
            </w:hyperlink>
          </w:p>
        </w:tc>
      </w:tr>
      <w:tr>
        <w:tc>
          <w:p/>
        </w:tc>
        <w:tc>
          <w:p>
            <w:pPr>
              <w:spacing w:afterLines="0" w:after="0"/>
              <w:jc w:val="left"/>
            </w:pPr>
            <w:r>
              <w:rPr>
                <w:i w:val="false"/>
              </w:rPr>
              <w:t>Al artículo 4, requisito de requisitos de divulgación, otra cosa que quería señalarles.</w:t>
            </w:r>
          </w:p>
        </w:tc>
        <w:tc>
          <w:p>
            <w:pPr>
              <w:jc w:val="center"/>
            </w:pPr>
            <w:hyperlink r:id="rId124">
              <w:r>
                <w:rPr>
                  <w:b w:val="true"/>
                  <w:color w:val="0000FF"/>
                  <w:sz w:val="18"/>
                  <w:u w:val="single"/>
                </w:rPr>
                <w:t>FACILITATOR [00:37:31]</w:t>
              </w:r>
            </w:hyperlink>
          </w:p>
        </w:tc>
      </w:tr>
      <w:tr>
        <w:tc>
          <w:p/>
        </w:tc>
        <w:tc>
          <w:p>
            <w:pPr>
              <w:spacing w:afterLines="0" w:after="0"/>
              <w:jc w:val="left"/>
            </w:pPr>
            <w:r>
              <w:rPr>
                <w:i w:val="false"/>
              </w:rPr>
              <w:t>Tiene que ver con el artículo 8, en el artículo 8 se recoge el tras un.</w:t>
            </w:r>
          </w:p>
        </w:tc>
        <w:tc>
          <w:p>
            <w:pPr>
              <w:jc w:val="center"/>
            </w:pPr>
            <w:hyperlink r:id="rId125">
              <w:r>
                <w:rPr>
                  <w:b w:val="true"/>
                  <w:color w:val="0000FF"/>
                  <w:sz w:val="18"/>
                  <w:u w:val="single"/>
                </w:rPr>
                <w:t>FACILITATOR [00:37:45]</w:t>
              </w:r>
            </w:hyperlink>
          </w:p>
        </w:tc>
      </w:tr>
      <w:tr>
        <w:tc>
          <w:p>
            <w:pPr>
              <w:jc w:val="center"/>
            </w:pPr>
            <w:r>
              <w:rPr>
                <w:position w:val="20"/>
              </w:rPr>
              <w:drawing>
                <wp:inline distT="0" distR="0" distB="0" distL="0">
                  <wp:extent cx="1524000" cy="1016000"/>
                  <wp:docPr id="19" name="Drawing 19" descr="228.jpg"/>
                  <a:graphic xmlns:a="http://schemas.openxmlformats.org/drawingml/2006/main">
                    <a:graphicData uri="http://schemas.openxmlformats.org/drawingml/2006/picture">
                      <pic:pic xmlns:pic="http://schemas.openxmlformats.org/drawingml/2006/picture">
                        <pic:nvPicPr>
                          <pic:cNvPr id="0" name="Picture 19" descr="228.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Eliberaciones bastante acaloradas que tuvimos en el grupo, se reconoció que los Estados Miembros o partes contratantes podrían proporcionar o.</w:t>
            </w:r>
          </w:p>
        </w:tc>
        <w:tc>
          <w:p>
            <w:pPr>
              <w:jc w:val="center"/>
            </w:pPr>
            <w:hyperlink r:id="rId127">
              <w:r>
                <w:rPr>
                  <w:b w:val="true"/>
                  <w:color w:val="0000FF"/>
                  <w:sz w:val="18"/>
                  <w:u w:val="single"/>
                </w:rPr>
                <w:t>FACILITATOR [00:37:59]</w:t>
              </w:r>
            </w:hyperlink>
          </w:p>
        </w:tc>
      </w:tr>
      <w:tr>
        <w:tc>
          <w:p/>
        </w:tc>
        <w:tc>
          <w:p>
            <w:pPr>
              <w:spacing w:afterLines="0" w:after="0"/>
              <w:jc w:val="left"/>
            </w:pPr>
            <w:r>
              <w:rPr>
                <w:i w:val="false"/>
              </w:rPr>
              <w:t>Aducir a medidas de revocación, y se ha hecho la referencia a que habría que ponerle un.</w:t>
            </w:r>
          </w:p>
        </w:tc>
        <w:tc>
          <w:p>
            <w:pPr>
              <w:jc w:val="center"/>
            </w:pPr>
            <w:hyperlink r:id="rId128">
              <w:r>
                <w:rPr>
                  <w:b w:val="true"/>
                  <w:color w:val="0000FF"/>
                  <w:sz w:val="18"/>
                  <w:u w:val="single"/>
                </w:rPr>
                <w:t>FACILITATOR [00:38:14]</w:t>
              </w:r>
            </w:hyperlink>
          </w:p>
        </w:tc>
      </w:tr>
      <w:tr>
        <w:tc>
          <w:p/>
        </w:tc>
        <w:tc>
          <w:p>
            <w:pPr>
              <w:spacing w:afterLines="0" w:after="0"/>
              <w:jc w:val="left"/>
            </w:pPr>
            <w:r>
              <w:rPr>
                <w:i w:val="false"/>
              </w:rPr>
              <w:t>Tope pero no exigirla una medida de revocación que podrían aplicar los estados miembros sin que yo fuera obligatorio es</w:t>
            </w:r>
          </w:p>
        </w:tc>
        <w:tc>
          <w:p>
            <w:pPr>
              <w:jc w:val="center"/>
            </w:pPr>
            <w:hyperlink r:id="rId129">
              <w:r>
                <w:rPr>
                  <w:b w:val="true"/>
                  <w:color w:val="0000FF"/>
                  <w:sz w:val="18"/>
                  <w:u w:val="single"/>
                </w:rPr>
                <w:t>FACILITATOR [00:38:27]</w:t>
              </w:r>
            </w:hyperlink>
          </w:p>
        </w:tc>
      </w:tr>
      <w:tr>
        <w:tc>
          <w:p/>
        </w:tc>
        <w:tc>
          <w:p>
            <w:pPr>
              <w:spacing w:afterLines="0" w:after="0"/>
              <w:jc w:val="left"/>
            </w:pPr>
            <w:r>
              <w:rPr>
                <w:i w:val="false"/>
              </w:rPr>
              <w:t>Esta redacción nueva toma en cuenta la necesidad de tener un límite un tope pero desde luego no quita la prerrogativa a los estados miembros</w:t>
            </w:r>
          </w:p>
        </w:tc>
        <w:tc>
          <w:p>
            <w:pPr>
              <w:jc w:val="center"/>
            </w:pPr>
            <w:hyperlink r:id="rId130">
              <w:r>
                <w:rPr>
                  <w:b w:val="true"/>
                  <w:color w:val="0000FF"/>
                  <w:sz w:val="18"/>
                  <w:u w:val="single"/>
                </w:rPr>
                <w:t>FACILITATOR [00:38:42]</w:t>
              </w:r>
            </w:hyperlink>
          </w:p>
        </w:tc>
      </w:tr>
      <w:tr>
        <w:tc>
          <w:p/>
        </w:tc>
        <w:tc>
          <w:p>
            <w:pPr>
              <w:spacing w:afterLines="0" w:after="0"/>
              <w:jc w:val="left"/>
            </w:pPr>
            <w:r>
              <w:rPr>
                <w:i w:val="false"/>
              </w:rPr>
              <w:t>De que se incluya la revocación en su legislación interna como en el ocho uno</w:t>
            </w:r>
          </w:p>
        </w:tc>
        <w:tc>
          <w:p>
            <w:pPr>
              <w:jc w:val="center"/>
            </w:pPr>
            <w:hyperlink r:id="rId131">
              <w:r>
                <w:rPr>
                  <w:b w:val="true"/>
                  <w:color w:val="0000FF"/>
                  <w:sz w:val="18"/>
                  <w:u w:val="single"/>
                </w:rPr>
                <w:t>FACILITATOR [00:38:54]</w:t>
              </w:r>
            </w:hyperlink>
          </w:p>
        </w:tc>
      </w:tr>
      <w:tr>
        <w:tc>
          <w:p/>
        </w:tc>
        <w:tc>
          <w:p>
            <w:pPr>
              <w:spacing w:afterLines="0" w:after="0"/>
              <w:jc w:val="left"/>
            </w:pPr>
            <w:r>
              <w:rPr>
                <w:i w:val="false"/>
              </w:rPr>
              <w:t>Decimos, cada estado parte, te verá aplicar o prever medidas, eficaces apropiadas, jurisdicas.</w:t>
            </w:r>
          </w:p>
        </w:tc>
        <w:tc>
          <w:p>
            <w:pPr>
              <w:jc w:val="center"/>
            </w:pPr>
            <w:hyperlink r:id="rId132">
              <w:r>
                <w:rPr>
                  <w:b w:val="true"/>
                  <w:color w:val="0000FF"/>
                  <w:sz w:val="18"/>
                  <w:u w:val="single"/>
                </w:rPr>
                <w:t>FACILITATOR [00:39:09]</w:t>
              </w:r>
            </w:hyperlink>
          </w:p>
        </w:tc>
      </w:tr>
      <w:tr>
        <w:tc>
          <w:p/>
        </w:tc>
        <w:tc>
          <w:p>
            <w:pPr>
              <w:spacing w:afterLines="0" w:after="0"/>
              <w:jc w:val="left"/>
            </w:pPr>
            <w:r>
              <w:rPr>
                <w:i w:val="false"/>
              </w:rPr>
              <w:t>Y proporcionan desde el punto de vista jurídico para atender a las dificultades o a los incumplimientos de divulgación.</w:t>
            </w:r>
          </w:p>
        </w:tc>
        <w:tc>
          <w:p>
            <w:pPr>
              <w:jc w:val="center"/>
            </w:pPr>
            <w:hyperlink r:id="rId133">
              <w:r>
                <w:rPr>
                  <w:b w:val="true"/>
                  <w:color w:val="0000FF"/>
                  <w:sz w:val="18"/>
                  <w:u w:val="single"/>
                </w:rPr>
                <w:t>FACILITATOR [00:39:22]</w:t>
              </w:r>
            </w:hyperlink>
          </w:p>
        </w:tc>
      </w:tr>
      <w:tr>
        <w:tc>
          <w:p/>
        </w:tc>
        <w:tc>
          <w:p>
            <w:pPr>
              <w:spacing w:afterLines="0" w:after="0"/>
              <w:jc w:val="left"/>
            </w:pPr>
            <w:r>
              <w:rPr>
                <w:i w:val="false"/>
              </w:rPr>
              <w:t>O pueden agregar de acuerdo con los pueblos indígenas y las comunidades locales y medidas pertinentes en su derecho interno.</w:t>
            </w:r>
          </w:p>
        </w:tc>
        <w:tc>
          <w:p>
            <w:pPr>
              <w:jc w:val="center"/>
            </w:pPr>
            <w:hyperlink r:id="rId134">
              <w:r>
                <w:rPr>
                  <w:b w:val="true"/>
                  <w:color w:val="0000FF"/>
                  <w:sz w:val="18"/>
                  <w:u w:val="single"/>
                </w:rPr>
                <w:t>FACILITATOR [00:39:36]</w:t>
              </w:r>
            </w:hyperlink>
          </w:p>
        </w:tc>
      </w:tr>
      <w:tr>
        <w:tc>
          <w:p/>
        </w:tc>
        <w:tc>
          <w:p>
            <w:pPr>
              <w:spacing w:afterLines="0" w:after="0"/>
              <w:jc w:val="left"/>
            </w:pPr>
            <w:r>
              <w:rPr>
                <w:i w:val="false"/>
              </w:rPr>
              <w:t>Y así en los ocho, dos, tres y ocho y cinco habría aún otro dos antiguo que hablaba de medidas</w:t>
            </w:r>
          </w:p>
        </w:tc>
        <w:tc>
          <w:p>
            <w:pPr>
              <w:jc w:val="center"/>
            </w:pPr>
            <w:hyperlink r:id="rId135">
              <w:r>
                <w:rPr>
                  <w:b w:val="true"/>
                  <w:color w:val="0000FF"/>
                  <w:sz w:val="18"/>
                  <w:u w:val="single"/>
                </w:rPr>
                <w:t>FACILITATOR [00:39:50]</w:t>
              </w:r>
            </w:hyperlink>
          </w:p>
        </w:tc>
      </w:tr>
      <w:tr>
        <w:tc>
          <w:p/>
        </w:tc>
        <w:tc>
          <w:p>
            <w:pPr>
              <w:spacing w:afterLines="0" w:after="0"/>
              <w:jc w:val="left"/>
            </w:pPr>
            <w:r>
              <w:rPr>
                <w:i w:val="false"/>
              </w:rPr>
              <w:t>Anteriores y posteriores a la concesión del derecho de protección de patentes, no habría que hacer una distinción en los.</w:t>
            </w:r>
          </w:p>
        </w:tc>
        <w:tc>
          <w:p>
            <w:pPr>
              <w:jc w:val="center"/>
            </w:pPr>
            <w:hyperlink r:id="rId136">
              <w:r>
                <w:rPr>
                  <w:b w:val="true"/>
                  <w:color w:val="0000FF"/>
                  <w:sz w:val="18"/>
                  <w:u w:val="single"/>
                </w:rPr>
                <w:t>FACILITATOR [00:40:01]</w:t>
              </w:r>
            </w:hyperlink>
          </w:p>
        </w:tc>
      </w:tr>
      <w:tr>
        <w:tc>
          <w:p/>
        </w:tc>
        <w:tc>
          <w:p>
            <w:pPr>
              <w:spacing w:afterLines="0" w:after="0"/>
              <w:jc w:val="left"/>
            </w:pPr>
            <w:r>
              <w:rPr>
                <w:i w:val="false"/>
              </w:rPr>
              <w:t>Derechos anteriores o posteriores a la concesión del derecho de protección mientras lo tengamos en un párrafo del artículo</w:t>
            </w:r>
          </w:p>
        </w:tc>
        <w:tc>
          <w:p>
            <w:pPr>
              <w:jc w:val="center"/>
            </w:pPr>
            <w:hyperlink r:id="rId137">
              <w:r>
                <w:rPr>
                  <w:b w:val="true"/>
                  <w:color w:val="0000FF"/>
                  <w:sz w:val="18"/>
                  <w:u w:val="single"/>
                </w:rPr>
                <w:t>FACILITATOR [00:40:15]</w:t>
              </w:r>
            </w:hyperlink>
          </w:p>
        </w:tc>
      </w:tr>
      <w:tr>
        <w:tc>
          <w:p/>
        </w:tc>
        <w:tc>
          <w:p>
            <w:pPr>
              <w:spacing w:afterLines="0" w:after="0"/>
              <w:jc w:val="left"/>
            </w:pPr>
            <w:r>
              <w:rPr>
                <w:i w:val="false"/>
              </w:rPr>
              <w:t>Y ahora decimos que cada uno de los estados miembros de estado parte debería prever el proporcionar a un solicitante la oportunidad de rectificar.</w:t>
            </w:r>
          </w:p>
        </w:tc>
        <w:tc>
          <w:p>
            <w:pPr>
              <w:jc w:val="center"/>
            </w:pPr>
            <w:hyperlink r:id="rId138">
              <w:r>
                <w:rPr>
                  <w:b w:val="true"/>
                  <w:color w:val="0000FF"/>
                  <w:sz w:val="18"/>
                  <w:u w:val="single"/>
                </w:rPr>
                <w:t>FACILITATOR [00:40:28]</w:t>
              </w:r>
            </w:hyperlink>
          </w:p>
        </w:tc>
      </w:tr>
      <w:tr>
        <w:tc>
          <w:p/>
        </w:tc>
        <w:tc>
          <w:p>
            <w:pPr>
              <w:spacing w:afterLines="0" w:after="0"/>
              <w:jc w:val="left"/>
            </w:pPr>
            <w:r>
              <w:rPr>
                <w:i w:val="false"/>
              </w:rPr>
              <w:t>Cargar un fallo no voluntario de divulgar la información especificada en el artículo 4, o sea, se trata de que sea.</w:t>
            </w:r>
          </w:p>
        </w:tc>
        <w:tc>
          <w:p>
            <w:pPr>
              <w:jc w:val="center"/>
            </w:pPr>
            <w:hyperlink r:id="rId139">
              <w:r>
                <w:rPr>
                  <w:b w:val="true"/>
                  <w:color w:val="0000FF"/>
                  <w:sz w:val="18"/>
                  <w:u w:val="single"/>
                </w:rPr>
                <w:t>FACILITATOR [00:40:42]</w:t>
              </w:r>
            </w:hyperlink>
          </w:p>
        </w:tc>
      </w:tr>
      <w:tr>
        <w:tc>
          <w:p/>
        </w:tc>
        <w:tc>
          <w:p>
            <w:pPr>
              <w:spacing w:afterLines="0" w:after="0"/>
              <w:jc w:val="left"/>
            </w:pPr>
            <w:r>
              <w:rPr>
                <w:i w:val="false"/>
              </w:rPr>
              <w:t>Involuntario que no sea algo calculado en el ocho tres hablamos de que el estado parte</w:t>
            </w:r>
          </w:p>
        </w:tc>
        <w:tc>
          <w:p>
            <w:pPr>
              <w:jc w:val="center"/>
            </w:pPr>
            <w:hyperlink r:id="rId140">
              <w:r>
                <w:rPr>
                  <w:b w:val="true"/>
                  <w:color w:val="0000FF"/>
                  <w:sz w:val="18"/>
                  <w:u w:val="single"/>
                </w:rPr>
                <w:t>FACILITATOR [00:40:52]</w:t>
              </w:r>
            </w:hyperlink>
          </w:p>
        </w:tc>
      </w:tr>
      <w:tr>
        <w:tc>
          <w:p>
            <w:pPr>
              <w:jc w:val="center"/>
            </w:pPr>
            <w:r>
              <w:rPr>
                <w:position w:val="20"/>
              </w:rPr>
              <w:drawing>
                <wp:inline distT="0" distR="0" distB="0" distL="0">
                  <wp:extent cx="1524000" cy="1016000"/>
                  <wp:docPr id="20" name="Drawing 20" descr="247.jpg"/>
                  <a:graphic xmlns:a="http://schemas.openxmlformats.org/drawingml/2006/main">
                    <a:graphicData uri="http://schemas.openxmlformats.org/drawingml/2006/picture">
                      <pic:pic xmlns:pic="http://schemas.openxmlformats.org/drawingml/2006/picture">
                        <pic:nvPicPr>
                          <pic:cNvPr id="0" name="Picture 20" descr="247.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Proponga límites y en el 8% no podrá ningún Estado miembro revocar ni impedir la condición de.</w:t>
            </w:r>
          </w:p>
        </w:tc>
        <w:tc>
          <w:p>
            <w:pPr>
              <w:jc w:val="center"/>
            </w:pPr>
            <w:hyperlink r:id="rId142">
              <w:r>
                <w:rPr>
                  <w:b w:val="true"/>
                  <w:color w:val="0000FF"/>
                  <w:sz w:val="18"/>
                  <w:u w:val="single"/>
                </w:rPr>
                <w:t>FACILITATOR [00:41:07]</w:t>
              </w:r>
            </w:hyperlink>
          </w:p>
        </w:tc>
      </w:tr>
      <w:tr>
        <w:tc>
          <w:p/>
        </w:tc>
        <w:tc>
          <w:p>
            <w:pPr>
              <w:spacing w:afterLines="0" w:after="0"/>
              <w:jc w:val="left"/>
            </w:pPr>
            <w:r>
              <w:rPr>
                <w:i w:val="false"/>
              </w:rPr>
              <w:t>Una patente simplemente porque no se haya divulgado.</w:t>
            </w:r>
          </w:p>
        </w:tc>
        <w:tc>
          <w:p>
            <w:pPr>
              <w:jc w:val="center"/>
            </w:pPr>
            <w:hyperlink r:id="rId143">
              <w:r>
                <w:rPr>
                  <w:b w:val="true"/>
                  <w:color w:val="0000FF"/>
                  <w:sz w:val="18"/>
                  <w:u w:val="single"/>
                </w:rPr>
                <w:t>FACILITATOR [00:41:21]</w:t>
              </w:r>
            </w:hyperlink>
          </w:p>
        </w:tc>
      </w:tr>
      <w:tr>
        <w:tc>
          <w:p/>
        </w:tc>
        <w:tc>
          <w:p>
            <w:pPr>
              <w:spacing w:afterLines="0" w:after="0"/>
              <w:jc w:val="left"/>
            </w:pPr>
            <w:r>
              <w:rPr>
                <w:i w:val="false"/>
              </w:rPr>
              <w:t>Parte no se puede pasar en ello la prohibición de la concesión de patentes y luego hay algunas doctrinas bajo el derecho con su tudinario y en otras</w:t>
            </w:r>
          </w:p>
        </w:tc>
        <w:tc>
          <w:p>
            <w:pPr>
              <w:jc w:val="center"/>
            </w:pPr>
            <w:hyperlink r:id="rId144">
              <w:r>
                <w:rPr>
                  <w:b w:val="true"/>
                  <w:color w:val="0000FF"/>
                  <w:sz w:val="18"/>
                  <w:u w:val="single"/>
                </w:rPr>
                <w:t>FACILITATOR [00:41:32]</w:t>
              </w:r>
            </w:hyperlink>
          </w:p>
        </w:tc>
      </w:tr>
      <w:tr>
        <w:tc>
          <w:p/>
        </w:tc>
        <w:tc>
          <w:p>
            <w:pPr>
              <w:spacing w:afterLines="0" w:after="0"/>
              <w:jc w:val="left"/>
            </w:pPr>
            <w:r>
              <w:rPr>
                <w:i w:val="false"/>
              </w:rPr>
              <w:t>Purisdicciones donde aquí se dice que se podría recurrir a la solución de la restrisión o revocación.</w:t>
            </w:r>
          </w:p>
        </w:tc>
        <w:tc>
          <w:p>
            <w:pPr>
              <w:jc w:val="center"/>
            </w:pPr>
            <w:hyperlink r:id="rId145">
              <w:r>
                <w:rPr>
                  <w:b w:val="true"/>
                  <w:color w:val="0000FF"/>
                  <w:sz w:val="18"/>
                  <w:u w:val="single"/>
                </w:rPr>
                <w:t>FACILITATOR [00:41:46]</w:t>
              </w:r>
            </w:hyperlink>
          </w:p>
        </w:tc>
      </w:tr>
      <w:tr>
        <w:tc>
          <w:p/>
        </w:tc>
        <w:tc>
          <w:p>
            <w:pPr>
              <w:spacing w:afterLines="0" w:after="0"/>
              <w:jc w:val="left"/>
            </w:pPr>
            <w:r>
              <w:rPr>
                <w:i w:val="false"/>
              </w:rPr>
              <w:t>Por eso lo hemos puesto aquí se podría aplicar sanciones ulteriores a la concesión de la patente cuando se sepa que ha sido intencional y fraudulenta la</w:t>
            </w:r>
          </w:p>
        </w:tc>
        <w:tc>
          <w:p>
            <w:pPr>
              <w:jc w:val="center"/>
            </w:pPr>
            <w:hyperlink r:id="rId146">
              <w:r>
                <w:rPr>
                  <w:b w:val="true"/>
                  <w:color w:val="0000FF"/>
                  <w:sz w:val="18"/>
                  <w:u w:val="single"/>
                </w:rPr>
                <w:t>FACILITATOR [00:42:00]</w:t>
              </w:r>
            </w:hyperlink>
          </w:p>
        </w:tc>
      </w:tr>
      <w:tr>
        <w:tc>
          <w:p/>
        </w:tc>
        <w:tc>
          <w:p>
            <w:pPr>
              <w:spacing w:afterLines="0" w:after="0"/>
              <w:jc w:val="left"/>
            </w:pPr>
            <w:r>
              <w:rPr>
                <w:i w:val="false"/>
              </w:rPr>
              <w:t>La no divulgación, o sea que tomamos nota de que hay un límite, no se puede aplicar la revocación simplemente.</w:t>
            </w:r>
          </w:p>
        </w:tc>
        <w:tc>
          <w:p>
            <w:pPr>
              <w:jc w:val="center"/>
            </w:pPr>
            <w:hyperlink r:id="rId147">
              <w:r>
                <w:rPr>
                  <w:b w:val="true"/>
                  <w:color w:val="0000FF"/>
                  <w:sz w:val="18"/>
                  <w:u w:val="single"/>
                </w:rPr>
                <w:t>FACILITATOR [00:42:15]</w:t>
              </w:r>
            </w:hyperlink>
          </w:p>
        </w:tc>
      </w:tr>
      <w:tr>
        <w:tc>
          <w:p/>
        </w:tc>
        <w:tc>
          <w:p>
            <w:pPr>
              <w:spacing w:afterLines="0" w:after="0"/>
              <w:jc w:val="left"/>
            </w:pPr>
            <w:r>
              <w:rPr>
                <w:i w:val="false"/>
              </w:rPr>
              <w:t>Por la falta de divulgación pero cuando se prevé disposiciones para evitar el fraude, no se puede suprimir esa opción.</w:t>
            </w:r>
          </w:p>
        </w:tc>
        <w:tc>
          <w:p>
            <w:pPr>
              <w:jc w:val="center"/>
            </w:pPr>
            <w:hyperlink r:id="rId148">
              <w:r>
                <w:rPr>
                  <w:b w:val="true"/>
                  <w:color w:val="0000FF"/>
                  <w:sz w:val="18"/>
                  <w:u w:val="single"/>
                </w:rPr>
                <w:t>FACILITATOR [00:42:27]</w:t>
              </w:r>
            </w:hyperlink>
          </w:p>
        </w:tc>
      </w:tr>
      <w:tr>
        <w:tc>
          <w:p/>
        </w:tc>
        <w:tc>
          <w:p>
            <w:pPr>
              <w:spacing w:afterLines="0" w:after="0"/>
              <w:jc w:val="left"/>
            </w:pPr>
            <w:r>
              <w:rPr>
                <w:i w:val="false"/>
              </w:rPr>
              <w:t>Para los estados miembros y por último en sin prejuicio del no cumplimiento como resultado de intención fraudulenta de acuerdo con el artículo los estados miembros</w:t>
            </w:r>
          </w:p>
        </w:tc>
        <w:tc>
          <w:p>
            <w:pPr>
              <w:jc w:val="center"/>
            </w:pPr>
            <w:hyperlink r:id="rId149">
              <w:r>
                <w:rPr>
                  <w:b w:val="true"/>
                  <w:color w:val="0000FF"/>
                  <w:sz w:val="18"/>
                  <w:u w:val="single"/>
                </w:rPr>
                <w:t>FACILITATOR [00:42:42]</w:t>
              </w:r>
            </w:hyperlink>
          </w:p>
        </w:tc>
      </w:tr>
      <w:tr>
        <w:tc>
          <w:p/>
        </w:tc>
        <w:tc>
          <w:p>
            <w:pPr>
              <w:spacing w:afterLines="0" w:after="0"/>
              <w:jc w:val="left"/>
            </w:pPr>
            <w:r>
              <w:rPr>
                <w:i w:val="false"/>
              </w:rPr>
              <w:t>Deberán prever mecanismos para resolver los conflictos que permitan las partes incluyendo a las comunidades indígenas y locales el obtener una solución satisfactoria o</w:t>
            </w:r>
          </w:p>
        </w:tc>
        <w:tc>
          <w:p>
            <w:pPr>
              <w:jc w:val="center"/>
            </w:pPr>
            <w:hyperlink r:id="rId150">
              <w:r>
                <w:rPr>
                  <w:b w:val="true"/>
                  <w:color w:val="0000FF"/>
                  <w:sz w:val="18"/>
                  <w:u w:val="single"/>
                </w:rPr>
                <w:t>FACILITATOR [00:42:55]</w:t>
              </w:r>
            </w:hyperlink>
          </w:p>
        </w:tc>
      </w:tr>
      <w:tr>
        <w:tc>
          <w:p/>
        </w:tc>
        <w:tc>
          <w:p>
            <w:pPr>
              <w:spacing w:afterLines="0" w:after="0"/>
              <w:jc w:val="left"/>
            </w:pPr>
            <w:r>
              <w:rPr>
                <w:i w:val="false"/>
              </w:rPr>
              <w:t>Mutuamente satisfactoria de acuerdo con el derecho interno eh esto lo tratamos en detalle</w:t>
            </w:r>
          </w:p>
        </w:tc>
        <w:tc>
          <w:p>
            <w:pPr>
              <w:jc w:val="center"/>
            </w:pPr>
            <w:hyperlink r:id="rId151">
              <w:r>
                <w:rPr>
                  <w:b w:val="true"/>
                  <w:color w:val="0000FF"/>
                  <w:sz w:val="18"/>
                  <w:u w:val="single"/>
                </w:rPr>
                <w:t>FACILITATOR [00:43:10]</w:t>
              </w:r>
            </w:hyperlink>
          </w:p>
        </w:tc>
      </w:tr>
      <w:tr>
        <w:tc>
          <w:p/>
        </w:tc>
        <w:tc>
          <w:p>
            <w:pPr>
              <w:spacing w:afterLines="0" w:after="0"/>
              <w:jc w:val="left"/>
            </w:pPr>
            <w:r>
              <w:rPr>
                <w:i w:val="false"/>
              </w:rPr>
              <w:t>Se decidió que se debería dar la oportunidad a los derecho a dientes a los pueblos indígenas y comunidades locales es llegar a un arreglo solución satisfactoria</w:t>
            </w:r>
          </w:p>
        </w:tc>
        <w:tc>
          <w:p>
            <w:pPr>
              <w:jc w:val="center"/>
            </w:pPr>
            <w:hyperlink r:id="rId152">
              <w:r>
                <w:rPr>
                  <w:b w:val="true"/>
                  <w:color w:val="0000FF"/>
                  <w:sz w:val="18"/>
                  <w:u w:val="single"/>
                </w:rPr>
                <w:t>FACILITATOR [00:43:21]</w:t>
              </w:r>
            </w:hyperlink>
          </w:p>
        </w:tc>
      </w:tr>
      <w:tr>
        <w:tc>
          <w:p/>
        </w:tc>
        <w:tc>
          <w:p>
            <w:pPr>
              <w:spacing w:afterLines="0" w:after="0"/>
              <w:jc w:val="left"/>
            </w:pPr>
            <w:r>
              <w:rPr>
                <w:i w:val="false"/>
              </w:rPr>
              <w:t>Y que se encuentre esa solución de manera oportuna rápida y mutuamente satisfactoria este es el</w:t>
            </w:r>
          </w:p>
        </w:tc>
        <w:tc>
          <w:p>
            <w:pPr>
              <w:jc w:val="center"/>
            </w:pPr>
            <w:hyperlink r:id="rId153">
              <w:r>
                <w:rPr>
                  <w:b w:val="true"/>
                  <w:color w:val="0000FF"/>
                  <w:sz w:val="18"/>
                  <w:u w:val="single"/>
                </w:rPr>
                <w:t>FACILITATOR [00:43:36]</w:t>
              </w:r>
            </w:hyperlink>
          </w:p>
        </w:tc>
      </w:tr>
      <w:tr>
        <w:tc>
          <w:p/>
        </w:tc>
        <w:tc>
          <w:p>
            <w:pPr>
              <w:spacing w:afterLines="0" w:after="0"/>
              <w:jc w:val="left"/>
            </w:pPr>
            <w:r>
              <w:rPr>
                <w:i w:val="false"/>
              </w:rPr>
              <w:t>Y paso ahora al siguiente cambio que hicimos y esta es una nueva disposición que se vino a agregar como parte de ese compromiso.</w:t>
            </w:r>
          </w:p>
        </w:tc>
        <w:tc>
          <w:p>
            <w:pPr>
              <w:jc w:val="center"/>
            </w:pPr>
            <w:hyperlink r:id="rId154">
              <w:r>
                <w:rPr>
                  <w:b w:val="true"/>
                  <w:color w:val="0000FF"/>
                  <w:sz w:val="18"/>
                  <w:u w:val="single"/>
                </w:rPr>
                <w:t>FACILITATOR [00:43:49]</w:t>
              </w:r>
            </w:hyperlink>
          </w:p>
        </w:tc>
      </w:tr>
      <w:tr>
        <w:tc>
          <w:p>
            <w:pPr>
              <w:jc w:val="center"/>
            </w:pPr>
            <w:r>
              <w:rPr>
                <w:position w:val="20"/>
              </w:rPr>
              <w:drawing>
                <wp:inline distT="0" distR="0" distB="0" distL="0">
                  <wp:extent cx="1524000" cy="1016000"/>
                  <wp:docPr id="21" name="Drawing 21" descr="265.jpg"/>
                  <a:graphic xmlns:a="http://schemas.openxmlformats.org/drawingml/2006/main">
                    <a:graphicData uri="http://schemas.openxmlformats.org/drawingml/2006/picture">
                      <pic:pic xmlns:pic="http://schemas.openxmlformats.org/drawingml/2006/picture">
                        <pic:nvPicPr>
                          <pic:cNvPr id="0" name="Picture 21" descr="265.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 tratar esa dificultad que teníamos en las partes con respecto a la propiedad intelectual es una nueva disposición que dice los estados miembros hasta dos partes</w:t>
            </w:r>
          </w:p>
        </w:tc>
        <w:tc>
          <w:p>
            <w:pPr>
              <w:jc w:val="center"/>
            </w:pPr>
            <w:hyperlink r:id="rId156">
              <w:r>
                <w:rPr>
                  <w:b w:val="true"/>
                  <w:color w:val="0000FF"/>
                  <w:sz w:val="18"/>
                  <w:u w:val="single"/>
                </w:rPr>
                <w:t>FACILITATOR [00:44:00]</w:t>
              </w:r>
            </w:hyperlink>
          </w:p>
        </w:tc>
      </w:tr>
      <w:tr>
        <w:tc>
          <w:p/>
        </w:tc>
        <w:tc>
          <w:p>
            <w:pPr>
              <w:spacing w:afterLines="0" w:after="0"/>
              <w:jc w:val="left"/>
            </w:pPr>
            <w:r>
              <w:rPr>
                <w:i w:val="false"/>
              </w:rPr>
              <w:t>El c comprometen a revisar el ámbito de contenidos del presente instrumento que atienda temas como los de la posible extensión del requisito</w:t>
            </w:r>
          </w:p>
        </w:tc>
        <w:tc>
          <w:p>
            <w:pPr>
              <w:jc w:val="center"/>
            </w:pPr>
            <w:hyperlink r:id="rId157">
              <w:r>
                <w:rPr>
                  <w:b w:val="true"/>
                  <w:color w:val="0000FF"/>
                  <w:sz w:val="18"/>
                  <w:u w:val="single"/>
                </w:rPr>
                <w:t>FACILITATOR [00:44:15]</w:t>
              </w:r>
            </w:hyperlink>
          </w:p>
        </w:tc>
      </w:tr>
      <w:tr>
        <w:tc>
          <w:p/>
        </w:tc>
        <w:tc>
          <w:p>
            <w:pPr>
              <w:spacing w:afterLines="0" w:after="0"/>
              <w:jc w:val="left"/>
            </w:pPr>
            <w:r>
              <w:rPr>
                <w:i w:val="false"/>
              </w:rPr>
              <w:t>Divulgación, el artículo 4 y otras áreas de propia intelectual como diseños marcas comerciales, derechos de autor variedades de plantas y derivados</w:t>
            </w:r>
          </w:p>
        </w:tc>
        <w:tc>
          <w:p>
            <w:pPr>
              <w:jc w:val="center"/>
            </w:pPr>
            <w:hyperlink r:id="rId158">
              <w:r>
                <w:rPr>
                  <w:b w:val="true"/>
                  <w:color w:val="0000FF"/>
                  <w:sz w:val="18"/>
                  <w:u w:val="single"/>
                </w:rPr>
                <w:t>FACILITATOR [00:44:28]</w:t>
              </w:r>
            </w:hyperlink>
          </w:p>
        </w:tc>
      </w:tr>
      <w:tr>
        <w:tc>
          <w:p/>
        </w:tc>
        <w:tc>
          <w:p>
            <w:pPr>
              <w:spacing w:afterLines="0" w:after="0"/>
              <w:jc w:val="left"/>
            </w:pPr>
            <w:r>
              <w:rPr>
                <w:i w:val="false"/>
              </w:rPr>
              <w:t>Que provengan de nuevas y emergentes tecnologías pertinentes para la aplicación de presente instrumento no más allá de cuatro años después de la entrada en vigor</w:t>
            </w:r>
          </w:p>
        </w:tc>
        <w:tc>
          <w:p>
            <w:pPr>
              <w:jc w:val="center"/>
            </w:pPr>
            <w:hyperlink r:id="rId159">
              <w:r>
                <w:rPr>
                  <w:b w:val="true"/>
                  <w:color w:val="0000FF"/>
                  <w:sz w:val="18"/>
                  <w:u w:val="single"/>
                </w:rPr>
                <w:t>FACILITATOR [00:44:43]</w:t>
              </w:r>
            </w:hyperlink>
          </w:p>
        </w:tc>
      </w:tr>
      <w:tr>
        <w:tc>
          <w:p/>
        </w:tc>
        <w:tc>
          <w:p>
            <w:pPr>
              <w:spacing w:afterLines="0" w:after="0"/>
              <w:jc w:val="left"/>
            </w:pPr>
            <w:r>
              <w:rPr>
                <w:i w:val="false"/>
              </w:rPr>
              <w:t>Del mismo esto para atender a las dificultades que plantearon algunas partes es posible pues modificar ulteriormente</w:t>
            </w:r>
          </w:p>
        </w:tc>
        <w:tc>
          <w:p>
            <w:pPr>
              <w:jc w:val="center"/>
            </w:pPr>
            <w:hyperlink r:id="rId160">
              <w:r>
                <w:rPr>
                  <w:b w:val="true"/>
                  <w:color w:val="0000FF"/>
                  <w:sz w:val="18"/>
                  <w:u w:val="single"/>
                </w:rPr>
                <w:t>FACILITATOR [00:44:57]</w:t>
              </w:r>
            </w:hyperlink>
          </w:p>
        </w:tc>
      </w:tr>
      <w:tr>
        <w:tc>
          <w:p/>
        </w:tc>
        <w:tc>
          <w:p>
            <w:pPr>
              <w:spacing w:afterLines="0" w:after="0"/>
              <w:jc w:val="left"/>
            </w:pPr>
            <w:r>
              <w:rPr>
                <w:i w:val="false"/>
              </w:rPr>
              <w:t>Algunas disposiciones esto corresponde á lo que se acordó el domingo y que yo les señalé mi informe</w:t>
            </w:r>
          </w:p>
        </w:tc>
        <w:tc>
          <w:p>
            <w:pPr>
              <w:jc w:val="center"/>
            </w:pPr>
            <w:hyperlink r:id="rId161">
              <w:r>
                <w:rPr>
                  <w:b w:val="true"/>
                  <w:color w:val="0000FF"/>
                  <w:sz w:val="18"/>
                  <w:u w:val="single"/>
                </w:rPr>
                <w:t>FACILITATOR [00:45:12]</w:t>
              </w:r>
            </w:hyperlink>
          </w:p>
        </w:tc>
      </w:tr>
      <w:tr>
        <w:tc>
          <w:p/>
        </w:tc>
        <w:tc>
          <w:p>
            <w:pPr>
              <w:spacing w:afterLines="0" w:after="0"/>
              <w:jc w:val="left"/>
            </w:pPr>
            <w:r>
              <w:rPr>
                <w:i w:val="false"/>
              </w:rPr>
              <w:t>Con esto llegó al final de la presentación de los temas que hemos modificado del texto consolidado que todos conocen y que ahora constituyen</w:t>
            </w:r>
          </w:p>
        </w:tc>
        <w:tc>
          <w:p>
            <w:pPr>
              <w:jc w:val="center"/>
            </w:pPr>
            <w:hyperlink r:id="rId162">
              <w:r>
                <w:rPr>
                  <w:b w:val="true"/>
                  <w:color w:val="0000FF"/>
                  <w:sz w:val="18"/>
                  <w:u w:val="single"/>
                </w:rPr>
                <w:t>FACILITATOR [00:45:24]</w:t>
              </w:r>
            </w:hyperlink>
          </w:p>
        </w:tc>
      </w:tr>
      <w:tr>
        <w:tc>
          <w:p/>
        </w:tc>
        <w:tc>
          <w:p>
            <w:pPr>
              <w:spacing w:afterLines="0" w:after="0"/>
              <w:jc w:val="left"/>
            </w:pPr>
            <w:r>
              <w:rPr>
                <w:i w:val="false"/>
              </w:rPr>
              <w:t>El nuevo revisado, gracias señora. Muchísimas gracias por esta presentación del revisado.</w:t>
            </w:r>
          </w:p>
        </w:tc>
        <w:tc>
          <w:p>
            <w:pPr>
              <w:jc w:val="center"/>
            </w:pPr>
            <w:hyperlink r:id="rId163">
              <w:r>
                <w:rPr>
                  <w:b w:val="true"/>
                  <w:color w:val="0000FF"/>
                  <w:sz w:val="18"/>
                  <w:u w:val="single"/>
                </w:rPr>
                <w:t>FACILITATOR [00:45:38]</w:t>
              </w:r>
            </w:hyperlink>
          </w:p>
        </w:tc>
      </w:tr>
      <w:tr>
        <w:tc>
          <w:p>
            <w:pPr>
              <w:jc w:val="center"/>
            </w:pPr>
            <w:r>
              <w:rPr>
                <w:position w:val="20"/>
              </w:rPr>
              <w:drawing>
                <wp:inline distT="0" distR="0" distB="0" distL="0">
                  <wp:extent cx="1524000" cy="1016000"/>
                  <wp:docPr id="22" name="Drawing 22" descr="276.jpg"/>
                  <a:graphic xmlns:a="http://schemas.openxmlformats.org/drawingml/2006/main">
                    <a:graphicData uri="http://schemas.openxmlformats.org/drawingml/2006/picture">
                      <pic:pic xmlns:pic="http://schemas.openxmlformats.org/drawingml/2006/picture">
                        <pic:nvPicPr>
                          <pic:cNvPr id="0" name="Picture 22" descr="276.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Uno por no sé si hay alguna delegación que desea hacer comentarios ahora o más adelante, tienen algo que decir ya inmediatamente.</w:t>
            </w:r>
          </w:p>
        </w:tc>
        <w:tc>
          <w:p>
            <w:pPr>
              <w:jc w:val="center"/>
            </w:pPr>
            <w:hyperlink r:id="rId165">
              <w:r>
                <w:rPr>
                  <w:b w:val="true"/>
                  <w:color w:val="0000FF"/>
                  <w:sz w:val="18"/>
                  <w:u w:val="single"/>
                </w:rPr>
                <w:t>CHAIR [00:45:53]</w:t>
              </w:r>
            </w:hyperlink>
          </w:p>
        </w:tc>
      </w:tr>
      <w:tr>
        <w:tc>
          <w:p/>
        </w:tc>
        <w:tc>
          <w:p>
            <w:pPr>
              <w:spacing w:afterLines="0" w:after="0"/>
              <w:jc w:val="left"/>
            </w:pPr>
            <w:r>
              <w:rPr>
                <w:i w:val="false"/>
              </w:rPr>
              <w:t>Prefieren reflexionar sobre lo que han escuchado y el texto y revisar el texto tranquilamente la diseñida representación de méxico pide la palabra méxico róseos</w:t>
            </w:r>
          </w:p>
        </w:tc>
        <w:tc>
          <w:p>
            <w:pPr>
              <w:jc w:val="center"/>
            </w:pPr>
            <w:hyperlink r:id="rId166">
              <w:r>
                <w:rPr>
                  <w:b w:val="true"/>
                  <w:color w:val="0000FF"/>
                  <w:sz w:val="18"/>
                  <w:u w:val="single"/>
                </w:rPr>
                <w:t>CHAIR [00:46:06]</w:t>
              </w:r>
            </w:hyperlink>
          </w:p>
        </w:tc>
      </w:tr>
      <w:tr>
        <w:tc>
          <w:p>
            <w:pPr>
              <w:jc w:val="center"/>
            </w:pPr>
            <w:r>
              <w:rPr>
                <w:position w:val="20"/>
              </w:rPr>
              <w:drawing>
                <wp:inline distT="0" distR="0" distB="0" distL="0">
                  <wp:extent cx="1524000" cy="1016000"/>
                  <wp:docPr id="23" name="Drawing 23" descr="279.jpg"/>
                  <a:graphic xmlns:a="http://schemas.openxmlformats.org/drawingml/2006/main">
                    <a:graphicData uri="http://schemas.openxmlformats.org/drawingml/2006/picture">
                      <pic:pic xmlns:pic="http://schemas.openxmlformats.org/drawingml/2006/picture">
                        <pic:nvPicPr>
                          <pic:cNvPr id="0" name="Picture 23" descr="279.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Muchas gracias presidenta quisiera agradecer el esfuerzo tan importante que se realizó para sacar este documento pero quisiera enfatizar también</w:t>
            </w:r>
          </w:p>
        </w:tc>
        <w:tc>
          <w:p>
            <w:pPr>
              <w:jc w:val="center"/>
            </w:pPr>
            <w:hyperlink r:id="rId168">
              <w:r>
                <w:rPr>
                  <w:b w:val="true"/>
                  <w:color w:val="0000FF"/>
                  <w:sz w:val="18"/>
                  <w:u w:val="single"/>
                </w:rPr>
                <w:t>MEXICO [00:46:21]</w:t>
              </w:r>
            </w:hyperlink>
          </w:p>
        </w:tc>
      </w:tr>
      <w:tr>
        <w:tc>
          <w:p/>
        </w:tc>
        <w:tc>
          <w:p>
            <w:pPr>
              <w:spacing w:afterLines="0" w:after="0"/>
              <w:jc w:val="left"/>
            </w:pPr>
            <w:r>
              <w:rPr>
                <w:i w:val="false"/>
              </w:rPr>
              <w:t>Que en mi opinión yo estuve y estuve en esa reunión del domingo fue larga, se trabajó muy fuerte, y que el documento que ahora tenemos enfrente de nosotros refleja fielmente.</w:t>
            </w:r>
          </w:p>
        </w:tc>
        <w:tc>
          <w:p>
            <w:pPr>
              <w:jc w:val="center"/>
            </w:pPr>
            <w:hyperlink r:id="rId169">
              <w:r>
                <w:rPr>
                  <w:b w:val="true"/>
                  <w:color w:val="0000FF"/>
                  <w:sz w:val="18"/>
                  <w:u w:val="single"/>
                </w:rPr>
                <w:t>MEXICO [00:46:36]</w:t>
              </w:r>
            </w:hyperlink>
          </w:p>
        </w:tc>
      </w:tr>
      <w:tr>
        <w:tc>
          <w:p/>
        </w:tc>
        <w:tc>
          <w:p>
            <w:pPr>
              <w:spacing w:afterLines="0" w:after="0"/>
              <w:jc w:val="left"/>
            </w:pPr>
            <w:r>
              <w:rPr>
                <w:i w:val="false"/>
              </w:rPr>
              <w:t>Yo sola para la confidelidad el trabajo que se hizo en donde participamos los expertos a título personal y que el lugar y la forma como fue</w:t>
            </w:r>
          </w:p>
        </w:tc>
        <w:tc>
          <w:p>
            <w:pPr>
              <w:jc w:val="center"/>
            </w:pPr>
            <w:hyperlink r:id="rId170">
              <w:r>
                <w:rPr>
                  <w:b w:val="true"/>
                  <w:color w:val="0000FF"/>
                  <w:sz w:val="18"/>
                  <w:u w:val="single"/>
                </w:rPr>
                <w:t>MEXICO [00:46:51]</w:t>
              </w:r>
            </w:hyperlink>
          </w:p>
        </w:tc>
      </w:tr>
      <w:tr>
        <w:tc>
          <w:p/>
        </w:tc>
        <w:tc>
          <w:p>
            <w:pPr>
              <w:spacing w:afterLines="0" w:after="0"/>
              <w:jc w:val="left"/>
            </w:pPr>
            <w:r>
              <w:rPr>
                <w:i w:val="false"/>
              </w:rPr>
              <w:t>Resumido a oíta por el facilitador merece toda mi felicitación desde el punto de vista de esta reto intelectual que enfrentábamos a</w:t>
            </w:r>
          </w:p>
        </w:tc>
        <w:tc>
          <w:p>
            <w:pPr>
              <w:jc w:val="center"/>
            </w:pPr>
            <w:hyperlink r:id="rId171">
              <w:r>
                <w:rPr>
                  <w:b w:val="true"/>
                  <w:color w:val="0000FF"/>
                  <w:sz w:val="18"/>
                  <w:u w:val="single"/>
                </w:rPr>
                <w:t>MEXICO [00:47:05]</w:t>
              </w:r>
            </w:hyperlink>
          </w:p>
        </w:tc>
      </w:tr>
      <w:tr>
        <w:tc>
          <w:p/>
        </w:tc>
        <w:tc>
          <w:p>
            <w:pPr>
              <w:spacing w:afterLines="0" w:after="0"/>
              <w:jc w:val="left"/>
            </w:pPr>
            <w:r>
              <w:rPr>
                <w:i w:val="false"/>
              </w:rPr>
              <w:t>Al principio del domingo, y que pudimos concluir con algo que ahora se puede introducir como un texto básico, que refleja este.</w:t>
            </w:r>
          </w:p>
        </w:tc>
        <w:tc>
          <w:p>
            <w:pPr>
              <w:jc w:val="center"/>
            </w:pPr>
            <w:hyperlink r:id="rId172">
              <w:r>
                <w:rPr>
                  <w:b w:val="true"/>
                  <w:color w:val="0000FF"/>
                  <w:sz w:val="18"/>
                  <w:u w:val="single"/>
                </w:rPr>
                <w:t>MEXICO [00:47:20]</w:t>
              </w:r>
            </w:hyperlink>
          </w:p>
        </w:tc>
      </w:tr>
      <w:tr>
        <w:tc>
          <w:p/>
        </w:tc>
        <w:tc>
          <w:p>
            <w:pPr>
              <w:spacing w:afterLines="0" w:after="0"/>
              <w:jc w:val="left"/>
            </w:pPr>
            <w:r>
              <w:rPr>
                <w:i w:val="false"/>
              </w:rPr>
              <w:t>Nosotros, nuestros mejores esfuerzos por alcanzar acuerdos, muchas gracias, señora presidenta, muchas gracias al señor ambitador.</w:t>
            </w:r>
          </w:p>
        </w:tc>
        <w:tc>
          <w:p>
            <w:pPr>
              <w:jc w:val="center"/>
            </w:pPr>
            <w:hyperlink r:id="rId173">
              <w:r>
                <w:rPr>
                  <w:b w:val="true"/>
                  <w:color w:val="0000FF"/>
                  <w:sz w:val="18"/>
                  <w:u w:val="single"/>
                </w:rPr>
                <w:t>MEXICO [00:47:34]</w:t>
              </w:r>
            </w:hyperlink>
          </w:p>
        </w:tc>
      </w:tr>
      <w:tr>
        <w:tc>
          <w:p/>
        </w:tc>
        <w:tc>
          <w:p>
            <w:pPr>
              <w:spacing w:afterLines="0" w:after="0"/>
              <w:jc w:val="left"/>
            </w:pPr>
            <w:r>
              <w:rPr>
                <w:b w:val="true"/>
              </w:rPr>
              <w:t xml:space="preserve">CHAIR: </w:t>
            </w:r>
            <w:r>
              <w:rPr>
                <w:i w:val="false"/>
              </w:rPr>
              <w:t>No sé si hay algún otro representante que desea hacer alguna pregunta de orden técnico.</w:t>
            </w:r>
          </w:p>
        </w:tc>
        <w:tc>
          <w:p>
            <w:pPr>
              <w:jc w:val="center"/>
            </w:pPr>
            <w:hyperlink r:id="rId174">
              <w:r>
                <w:rPr>
                  <w:b w:val="true"/>
                  <w:color w:val="0000FF"/>
                  <w:sz w:val="18"/>
                  <w:u w:val="single"/>
                </w:rPr>
                <w:t>CHAIR [00:47:49]</w:t>
              </w:r>
            </w:hyperlink>
          </w:p>
        </w:tc>
      </w:tr>
      <w:tr>
        <w:tc>
          <w:p>
            <w:pPr>
              <w:jc w:val="center"/>
            </w:pPr>
            <w:r>
              <w:rPr>
                <w:position w:val="20"/>
              </w:rPr>
              <w:drawing>
                <wp:inline distT="0" distR="0" distB="0" distL="0">
                  <wp:extent cx="1524000" cy="1016000"/>
                  <wp:docPr id="24" name="Drawing 24" descr="289.jpg"/>
                  <a:graphic xmlns:a="http://schemas.openxmlformats.org/drawingml/2006/main">
                    <a:graphicData uri="http://schemas.openxmlformats.org/drawingml/2006/picture">
                      <pic:pic xmlns:pic="http://schemas.openxmlformats.org/drawingml/2006/picture">
                        <pic:nvPicPr>
                          <pic:cNvPr id="0" name="Picture 24" descr="289.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Alguna aclaración, por favor, gracias señora presidente y gracias, pole, facilitador.</w:t>
            </w:r>
          </w:p>
        </w:tc>
        <w:tc>
          <w:p>
            <w:pPr>
              <w:jc w:val="center"/>
            </w:pPr>
            <w:hyperlink r:id="rId176">
              <w:r>
                <w:rPr>
                  <w:b w:val="true"/>
                  <w:color w:val="0000FF"/>
                  <w:sz w:val="18"/>
                  <w:u w:val="single"/>
                </w:rPr>
                <w:t>TEBTEBBA FOUNDATION [00:48:03]</w:t>
              </w:r>
            </w:hyperlink>
          </w:p>
        </w:tc>
      </w:tr>
      <w:tr>
        <w:tc>
          <w:p>
            <w:pPr>
              <w:jc w:val="center"/>
            </w:pPr>
            <w:r>
              <w:rPr>
                <w:position w:val="20"/>
              </w:rPr>
              <w:drawing>
                <wp:inline distT="0" distR="0" distB="0" distL="0">
                  <wp:extent cx="1524000" cy="1016000"/>
                  <wp:docPr id="25" name="Drawing 25" descr="290.jpg"/>
                  <a:graphic xmlns:a="http://schemas.openxmlformats.org/drawingml/2006/main">
                    <a:graphicData uri="http://schemas.openxmlformats.org/drawingml/2006/picture">
                      <pic:pic xmlns:pic="http://schemas.openxmlformats.org/drawingml/2006/picture">
                        <pic:nvPicPr>
                          <pic:cNvPr id="0" name="Picture 25" descr="290.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esta presentación, creo que ha sido un reflejo muy fiel de lo que se discutió el domingo, tengo una pregunta de orden técnico sobre la definición de los ODS.</w:t>
            </w:r>
          </w:p>
        </w:tc>
        <w:tc>
          <w:p>
            <w:pPr>
              <w:jc w:val="center"/>
            </w:pPr>
            <w:hyperlink r:id="rId178">
              <w:r>
                <w:rPr>
                  <w:b w:val="true"/>
                  <w:color w:val="0000FF"/>
                  <w:sz w:val="18"/>
                  <w:u w:val="single"/>
                </w:rPr>
                <w:t>TEBTEBBA FOUNDATION [00:48:12]</w:t>
              </w:r>
            </w:hyperlink>
          </w:p>
        </w:tc>
      </w:tr>
      <w:tr>
        <w:tc>
          <w:p/>
        </w:tc>
        <w:tc>
          <w:p>
            <w:pPr>
              <w:spacing w:afterLines="0" w:after="0"/>
              <w:jc w:val="left"/>
            </w:pPr>
            <w:r>
              <w:rPr>
                <w:i w:val="false"/>
              </w:rPr>
              <w:t>Recursos genéticos, y bueno, no voy a hablar de las fuentes alternativas, pero creo que eso se refiere a lo que serían fuentes transfronterizas.</w:t>
            </w:r>
          </w:p>
        </w:tc>
        <w:tc>
          <w:p>
            <w:pPr>
              <w:jc w:val="center"/>
            </w:pPr>
            <w:hyperlink r:id="rId179">
              <w:r>
                <w:rPr>
                  <w:b w:val="true"/>
                  <w:color w:val="0000FF"/>
                  <w:sz w:val="18"/>
                  <w:u w:val="single"/>
                </w:rPr>
                <w:t>TEBTEBBA FOUNDATION [00:48:27]</w:t>
              </w:r>
            </w:hyperlink>
          </w:p>
        </w:tc>
      </w:tr>
      <w:tr>
        <w:tc>
          <w:p/>
        </w:tc>
        <w:tc>
          <w:p>
            <w:pPr>
              <w:spacing w:afterLines="0" w:after="0"/>
              <w:jc w:val="left"/>
            </w:pPr>
            <w:r>
              <w:rPr>
                <w:i w:val="false"/>
              </w:rPr>
              <w:t>De recursos genéticos y no internos como incluyéndolo de un país de origen y la propiedad</w:t>
            </w:r>
          </w:p>
        </w:tc>
        <w:tc>
          <w:p>
            <w:pPr>
              <w:jc w:val="center"/>
            </w:pPr>
            <w:hyperlink r:id="rId180">
              <w:r>
                <w:rPr>
                  <w:b w:val="true"/>
                  <w:color w:val="0000FF"/>
                  <w:sz w:val="18"/>
                  <w:u w:val="single"/>
                </w:rPr>
                <w:t>TEBTEBBA FOUNDATION [00:48:42]</w:t>
              </w:r>
            </w:hyperlink>
          </w:p>
        </w:tc>
      </w:tr>
      <w:tr>
        <w:tc>
          <w:p/>
        </w:tc>
        <w:tc>
          <w:p>
            <w:pPr>
              <w:spacing w:afterLines="0" w:after="0"/>
              <w:jc w:val="left"/>
            </w:pPr>
            <w:r>
              <w:rPr>
                <w:i w:val="false"/>
              </w:rPr>
              <w:t>De los pueblos indígenas y comunidades locales, como podrían ser ríos, bosques, etc. quería saber si esto está contemplado, que esté recogido aquí, a mí me parece que esté.</w:t>
            </w:r>
          </w:p>
        </w:tc>
        <w:tc>
          <w:p>
            <w:pPr>
              <w:jc w:val="center"/>
            </w:pPr>
            <w:hyperlink r:id="rId181">
              <w:r>
                <w:rPr>
                  <w:b w:val="true"/>
                  <w:color w:val="0000FF"/>
                  <w:sz w:val="18"/>
                  <w:u w:val="single"/>
                </w:rPr>
                <w:t>TEBTEBBA FOUNDATION [00:48:56]</w:t>
              </w:r>
            </w:hyperlink>
          </w:p>
        </w:tc>
      </w:tr>
      <w:tr>
        <w:tc>
          <w:p>
            <w:pPr>
              <w:jc w:val="center"/>
            </w:pPr>
            <w:r>
              <w:rPr>
                <w:position w:val="20"/>
              </w:rPr>
              <w:drawing>
                <wp:inline distT="0" distR="0" distB="0" distL="0">
                  <wp:extent cx="1524000" cy="1016000"/>
                  <wp:docPr id="26" name="Drawing 26" descr="296.jpg"/>
                  <a:graphic xmlns:a="http://schemas.openxmlformats.org/drawingml/2006/main">
                    <a:graphicData uri="http://schemas.openxmlformats.org/drawingml/2006/picture">
                      <pic:pic xmlns:pic="http://schemas.openxmlformats.org/drawingml/2006/picture">
                        <pic:nvPicPr>
                          <pic:cNvPr id="0" name="Picture 26" descr="296.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Excluido gracias por favor es una definición muy amplia la que hemos recogido aquí por</w:t>
            </w:r>
          </w:p>
        </w:tc>
        <w:tc>
          <w:p>
            <w:pPr>
              <w:jc w:val="center"/>
            </w:pPr>
            <w:hyperlink r:id="rId183">
              <w:r>
                <w:rPr>
                  <w:b w:val="true"/>
                  <w:color w:val="0000FF"/>
                  <w:sz w:val="18"/>
                  <w:u w:val="single"/>
                </w:rPr>
                <w:t>CHAIR [00:49:11]</w:t>
              </w:r>
            </w:hyperlink>
          </w:p>
        </w:tc>
      </w:tr>
      <w:tr>
        <w:tc>
          <w:p>
            <w:pPr>
              <w:jc w:val="center"/>
            </w:pPr>
            <w:r>
              <w:rPr>
                <w:position w:val="20"/>
              </w:rPr>
              <w:drawing>
                <wp:inline distT="0" distR="0" distB="0" distL="0">
                  <wp:extent cx="1524000" cy="1016000"/>
                  <wp:docPr id="27" name="Drawing 27" descr="297.jpg"/>
                  <a:graphic xmlns:a="http://schemas.openxmlformats.org/drawingml/2006/main">
                    <a:graphicData uri="http://schemas.openxmlformats.org/drawingml/2006/picture">
                      <pic:pic xmlns:pic="http://schemas.openxmlformats.org/drawingml/2006/picture">
                        <pic:nvPicPr>
                          <pic:cNvPr id="0" name="Picture 27" descr="297.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Fuente si tiene usted algún texto concreto que nos quiere proponer como alternativa, lo podríamos considerar por la definición que hicimos.</w:t>
            </w:r>
          </w:p>
        </w:tc>
        <w:tc>
          <w:p>
            <w:pPr>
              <w:jc w:val="center"/>
            </w:pPr>
            <w:hyperlink r:id="rId185">
              <w:r>
                <w:rPr>
                  <w:b w:val="true"/>
                  <w:color w:val="0000FF"/>
                  <w:sz w:val="18"/>
                  <w:u w:val="single"/>
                </w:rPr>
                <w:t>FACILITATOR [00:49:25]</w:t>
              </w:r>
            </w:hyperlink>
          </w:p>
        </w:tc>
      </w:tr>
      <w:tr>
        <w:tc>
          <w:p>
            <w:pPr>
              <w:jc w:val="center"/>
            </w:pPr>
            <w:r>
              <w:rPr>
                <w:position w:val="20"/>
              </w:rPr>
              <w:drawing>
                <wp:inline distT="0" distR="0" distB="0" distL="0">
                  <wp:extent cx="1524000" cy="1016000"/>
                  <wp:docPr id="28" name="Drawing 28" descr="299.jpg"/>
                  <a:graphic xmlns:a="http://schemas.openxmlformats.org/drawingml/2006/main">
                    <a:graphicData uri="http://schemas.openxmlformats.org/drawingml/2006/picture">
                      <pic:pic xmlns:pic="http://schemas.openxmlformats.org/drawingml/2006/picture">
                        <pic:nvPicPr>
                          <pic:cNvPr id="0" name="Picture 28" descr="299.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recursos genéticos, ahí sí se hace alusión al país de origen, de ese recurso, pero si tiene un texto diferente que quisiera proponernos.</w:t>
            </w:r>
          </w:p>
        </w:tc>
        <w:tc>
          <w:p>
            <w:pPr>
              <w:jc w:val="center"/>
            </w:pPr>
            <w:hyperlink r:id="rId187">
              <w:r>
                <w:rPr>
                  <w:b w:val="true"/>
                  <w:color w:val="0000FF"/>
                  <w:sz w:val="18"/>
                  <w:u w:val="single"/>
                </w:rPr>
                <w:t>FACILITATOR [00:49:40]</w:t>
              </w:r>
            </w:hyperlink>
          </w:p>
        </w:tc>
      </w:tr>
      <w:tr>
        <w:tc>
          <w:p>
            <w:pPr>
              <w:jc w:val="center"/>
            </w:pPr>
            <w:r>
              <w:rPr>
                <w:position w:val="20"/>
              </w:rPr>
              <w:drawing>
                <wp:inline distT="0" distR="0" distB="0" distL="0">
                  <wp:extent cx="1524000" cy="1016000"/>
                  <wp:docPr id="29" name="Drawing 29" descr="300.jpg"/>
                  <a:graphic xmlns:a="http://schemas.openxmlformats.org/drawingml/2006/main">
                    <a:graphicData uri="http://schemas.openxmlformats.org/drawingml/2006/picture">
                      <pic:pic xmlns:pic="http://schemas.openxmlformats.org/drawingml/2006/picture">
                        <pic:nvPicPr>
                          <pic:cNvPr id="0" name="Picture 29" descr="300.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Podríamos considerar naturalmente para eso estamos aquí, muchísimas gracias la representación de Sudáfrica que interviene a distancia por favor.</w:t>
            </w:r>
          </w:p>
        </w:tc>
        <w:tc>
          <w:p>
            <w:pPr>
              <w:jc w:val="center"/>
            </w:pPr>
            <w:hyperlink r:id="rId189">
              <w:r>
                <w:rPr>
                  <w:b w:val="true"/>
                  <w:color w:val="0000FF"/>
                  <w:sz w:val="18"/>
                  <w:u w:val="single"/>
                </w:rPr>
                <w:t>CHAIR [00:49:53]</w:t>
              </w:r>
            </w:hyperlink>
          </w:p>
        </w:tc>
      </w:tr>
      <w:tr>
        <w:tc>
          <w:p>
            <w:pPr>
              <w:jc w:val="center"/>
            </w:pPr>
            <w:r>
              <w:rPr>
                <w:position w:val="20"/>
              </w:rPr>
              <w:drawing>
                <wp:inline distT="0" distR="0" distB="0" distL="0">
                  <wp:extent cx="1524000" cy="1016000"/>
                  <wp:docPr id="30" name="Drawing 30" descr="301.jpg"/>
                  <a:graphic xmlns:a="http://schemas.openxmlformats.org/drawingml/2006/main">
                    <a:graphicData uri="http://schemas.openxmlformats.org/drawingml/2006/picture">
                      <pic:pic xmlns:pic="http://schemas.openxmlformats.org/drawingml/2006/picture">
                        <pic:nvPicPr>
                          <pic:cNvPr id="0" name="Picture 30" descr="301.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Quisiera saber si este documento se va a poner a disposición en línea para los que estamos lejos</w:t>
            </w:r>
          </w:p>
        </w:tc>
        <w:tc>
          <w:p>
            <w:pPr>
              <w:jc w:val="center"/>
            </w:pPr>
            <w:hyperlink r:id="rId191">
              <w:r>
                <w:rPr>
                  <w:b w:val="true"/>
                  <w:color w:val="0000FF"/>
                  <w:sz w:val="18"/>
                  <w:u w:val="single"/>
                </w:rPr>
                <w:t>SOUTH AFRICA [00:50:08]</w:t>
              </w:r>
            </w:hyperlink>
          </w:p>
        </w:tc>
      </w:tr>
      <w:tr>
        <w:tc>
          <w:p/>
        </w:tc>
        <w:tc>
          <w:p>
            <w:pPr>
              <w:spacing w:afterLines="0" w:after="0"/>
              <w:jc w:val="left"/>
            </w:pPr>
            <w:r>
              <w:rPr>
                <w:i w:val="false"/>
              </w:rPr>
              <w:t>.</w:t>
            </w:r>
          </w:p>
        </w:tc>
        <w:tc>
          <w:p>
            <w:pPr>
              <w:jc w:val="center"/>
            </w:pPr>
            <w:hyperlink r:id="rId192">
              <w:r>
                <w:rPr>
                  <w:b w:val="true"/>
                  <w:color w:val="0000FF"/>
                  <w:sz w:val="18"/>
                  <w:u w:val="single"/>
                </w:rPr>
                <w:t>SOUTH AFRICA [00:50:22]</w:t>
              </w:r>
            </w:hyperlink>
          </w:p>
        </w:tc>
      </w:tr>
      <w:tr>
        <w:tc>
          <w:p/>
        </w:tc>
        <w:tc>
          <w:p>
            <w:pPr>
              <w:spacing w:afterLines="0" w:after="0"/>
              <w:jc w:val="left"/>
            </w:pPr>
            <w:r>
              <w:rPr>
                <w:b w:val="true"/>
              </w:rPr>
              <w:t xml:space="preserve">CHAIR: </w:t>
            </w:r>
            <w:r>
              <w:rPr>
                <w:i w:val="false"/>
              </w:rPr>
              <w:t>Creo entender, dice la presidente que el revisado uno ha sido enviado por correo electrónico a los coordinadores de los grupos, así que ellos eran los responsables de transmitirlo a los</w:t>
            </w:r>
          </w:p>
        </w:tc>
        <w:tc>
          <w:p>
            <w:pPr>
              <w:jc w:val="center"/>
            </w:pPr>
            <w:hyperlink r:id="rId193">
              <w:r>
                <w:rPr>
                  <w:b w:val="true"/>
                  <w:color w:val="0000FF"/>
                  <w:sz w:val="18"/>
                  <w:u w:val="single"/>
                </w:rPr>
                <w:t>CHAIR [00:50:32]</w:t>
              </w:r>
            </w:hyperlink>
          </w:p>
        </w:tc>
      </w:tr>
      <w:tr>
        <w:tc>
          <w:p>
            <w:pPr>
              <w:jc w:val="center"/>
            </w:pPr>
            <w:r>
              <w:rPr>
                <w:position w:val="20"/>
              </w:rPr>
              <w:drawing>
                <wp:inline distT="0" distR="0" distB="0" distL="0">
                  <wp:extent cx="1524000" cy="1016000"/>
                  <wp:docPr id="31" name="Drawing 31" descr="305.jpg"/>
                  <a:graphic xmlns:a="http://schemas.openxmlformats.org/drawingml/2006/main">
                    <a:graphicData uri="http://schemas.openxmlformats.org/drawingml/2006/picture">
                      <pic:pic xmlns:pic="http://schemas.openxmlformats.org/drawingml/2006/picture">
                        <pic:nvPicPr>
                          <pic:cNvPr id="0" name="Picture 31" descr="305.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Países de su región y que hiciera pedirle al facilitado por su intermedio a qué documentos es.</w:t>
            </w:r>
          </w:p>
        </w:tc>
        <w:tc>
          <w:p>
            <w:pPr>
              <w:jc w:val="center"/>
            </w:pPr>
            <w:hyperlink r:id="rId195">
              <w:r>
                <w:rPr>
                  <w:b w:val="true"/>
                  <w:color w:val="0000FF"/>
                  <w:sz w:val="18"/>
                  <w:u w:val="single"/>
                </w:rPr>
                <w:t>CHAIR [00:50:47]</w:t>
              </w:r>
            </w:hyperlink>
          </w:p>
        </w:tc>
      </w:tr>
      <w:tr>
        <w:tc>
          <w:p>
            <w:pPr>
              <w:jc w:val="center"/>
            </w:pPr>
            <w:r>
              <w:rPr>
                <w:position w:val="20"/>
              </w:rPr>
              <w:drawing>
                <wp:inline distT="0" distR="0" distB="0" distL="0">
                  <wp:extent cx="1524000" cy="1016000"/>
                  <wp:docPr id="32" name="Drawing 32" descr="307.jpg"/>
                  <a:graphic xmlns:a="http://schemas.openxmlformats.org/drawingml/2006/main">
                    <a:graphicData uri="http://schemas.openxmlformats.org/drawingml/2006/picture">
                      <pic:pic xmlns:pic="http://schemas.openxmlformats.org/drawingml/2006/picture">
                        <pic:nvPicPr>
                          <pic:cNvPr id="0" name="Picture 32" descr="307.jpg"/>
                          <pic:cNvPicPr>
                            <a:picLocks noChangeAspect="true"/>
                          </pic:cNvPicPr>
                        </pic:nvPicPr>
                        <pic:blipFill>
                          <a:blip r:embed="rId1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Dado el texto consolidado del texto del Presidente, el principal documento que se les presenta.</w:t>
            </w:r>
          </w:p>
        </w:tc>
        <w:tc>
          <w:p>
            <w:pPr>
              <w:jc w:val="center"/>
            </w:pPr>
            <w:hyperlink r:id="rId197">
              <w:r>
                <w:rPr>
                  <w:b w:val="true"/>
                  <w:color w:val="0000FF"/>
                  <w:sz w:val="18"/>
                  <w:u w:val="single"/>
                </w:rPr>
                <w:t>CHAIR [00:51:00]</w:t>
              </w:r>
            </w:hyperlink>
          </w:p>
        </w:tc>
      </w:tr>
      <w:tr>
        <w:tc>
          <w:p>
            <w:pPr>
              <w:jc w:val="center"/>
            </w:pPr>
            <w:r>
              <w:rPr>
                <w:position w:val="20"/>
              </w:rPr>
              <w:drawing>
                <wp:inline distT="0" distR="0" distB="0" distL="0">
                  <wp:extent cx="1524000" cy="1016000"/>
                  <wp:docPr id="33" name="Drawing 33" descr="308.jpg"/>
                  <a:graphic xmlns:a="http://schemas.openxmlformats.org/drawingml/2006/main">
                    <a:graphicData uri="http://schemas.openxmlformats.org/drawingml/2006/picture">
                      <pic:pic xmlns:pic="http://schemas.openxmlformats.org/drawingml/2006/picture">
                        <pic:nvPicPr>
                          <pic:cNvPr id="0" name="Picture 33" descr="308.jpg"/>
                          <pic:cNvPicPr>
                            <a:picLocks noChangeAspect="true"/>
                          </pic:cNvPicPr>
                        </pic:nvPicPr>
                        <pic:blipFill>
                          <a:blip r:embed="rId1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Es el documento consolidado ése es el texto sobre el que ha estado trabajando el ceinje y allí entran loas modificaciones que les he mencionado</w:t>
            </w:r>
          </w:p>
        </w:tc>
        <w:tc>
          <w:p>
            <w:pPr>
              <w:jc w:val="center"/>
            </w:pPr>
            <w:hyperlink r:id="rId199">
              <w:r>
                <w:rPr>
                  <w:b w:val="true"/>
                  <w:color w:val="0000FF"/>
                  <w:sz w:val="18"/>
                  <w:u w:val="single"/>
                </w:rPr>
                <w:t>FACILITATOR [00:51:14]</w:t>
              </w:r>
            </w:hyperlink>
          </w:p>
        </w:tc>
      </w:tr>
      <w:tr>
        <w:tc>
          <w:p>
            <w:pPr>
              <w:jc w:val="center"/>
            </w:pPr>
            <w:r>
              <w:rPr>
                <w:position w:val="20"/>
              </w:rPr>
              <w:drawing>
                <wp:inline distT="0" distR="0" distB="0" distL="0">
                  <wp:extent cx="1524000" cy="1016000"/>
                  <wp:docPr id="34" name="Drawing 34" descr="309.jpg"/>
                  <a:graphic xmlns:a="http://schemas.openxmlformats.org/drawingml/2006/main">
                    <a:graphicData uri="http://schemas.openxmlformats.org/drawingml/2006/picture">
                      <pic:pic xmlns:pic="http://schemas.openxmlformats.org/drawingml/2006/picture">
                        <pic:nvPicPr>
                          <pic:cNvPr id="0" name="Picture 34" descr="309.jpg"/>
                          <pic:cNvPicPr>
                            <a:picLocks noChangeAspect="true"/>
                          </pic:cNvPicPr>
                        </pic:nvPicPr>
                        <pic:blipFill>
                          <a:blip r:embed="rId2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Basándonos en las deliberaciones que tuvimos en el grupo de expertos y especialista se hizo mucha referencia al texto de la presidencia entonces</w:t>
            </w:r>
          </w:p>
        </w:tc>
        <w:tc>
          <w:p>
            <w:pPr>
              <w:jc w:val="center"/>
            </w:pPr>
            <w:hyperlink r:id="rId201">
              <w:r>
                <w:rPr>
                  <w:b w:val="true"/>
                  <w:color w:val="0000FF"/>
                  <w:sz w:val="18"/>
                  <w:u w:val="single"/>
                </w:rPr>
                <w:t>FACILITATOR [00:51:29]</w:t>
              </w:r>
            </w:hyperlink>
          </w:p>
        </w:tc>
      </w:tr>
      <w:tr>
        <w:tc>
          <w:p/>
        </w:tc>
        <w:tc>
          <w:p>
            <w:pPr>
              <w:spacing w:afterLines="0" w:after="0"/>
              <w:jc w:val="left"/>
            </w:pPr>
            <w:r>
              <w:rPr>
                <w:i w:val="false"/>
              </w:rPr>
              <w:t>Como muchos consideran que el texto de la presidencia era muy útil, entonces este revisado 1 está formado en gran parte.</w:t>
            </w:r>
          </w:p>
        </w:tc>
        <w:tc>
          <w:p>
            <w:pPr>
              <w:jc w:val="center"/>
            </w:pPr>
            <w:hyperlink r:id="rId202">
              <w:r>
                <w:rPr>
                  <w:b w:val="true"/>
                  <w:color w:val="0000FF"/>
                  <w:sz w:val="18"/>
                  <w:u w:val="single"/>
                </w:rPr>
                <w:t>FACILITATOR [00:51:41]</w:t>
              </w:r>
            </w:hyperlink>
          </w:p>
        </w:tc>
      </w:tr>
      <w:tr>
        <w:tc>
          <w:p/>
        </w:tc>
        <w:tc>
          <w:p>
            <w:pPr>
              <w:spacing w:afterLines="0" w:after="0"/>
              <w:jc w:val="left"/>
            </w:pPr>
            <w:r>
              <w:rPr>
                <w:i w:val="false"/>
              </w:rPr>
              <w:t>Por el texto consolidado como base y hemos incorporado mucho del texto de la presidencia.</w:t>
            </w:r>
          </w:p>
        </w:tc>
        <w:tc>
          <w:p>
            <w:pPr>
              <w:jc w:val="center"/>
            </w:pPr>
            <w:hyperlink r:id="rId203">
              <w:r>
                <w:rPr>
                  <w:b w:val="true"/>
                  <w:color w:val="0000FF"/>
                  <w:sz w:val="18"/>
                  <w:u w:val="single"/>
                </w:rPr>
                <w:t>FACILITATOR [00:51:52]</w:t>
              </w:r>
            </w:hyperlink>
          </w:p>
        </w:tc>
      </w:tr>
      <w:tr>
        <w:tc>
          <w:p/>
        </w:tc>
        <w:tc>
          <w:p>
            <w:pPr>
              <w:spacing w:afterLines="0" w:after="0"/>
              <w:jc w:val="left"/>
            </w:pPr>
            <w:r>
              <w:rPr>
                <w:i w:val="false"/>
              </w:rPr>
              <w:t>Para llegar ahora al revisado uno</w:t>
            </w:r>
          </w:p>
        </w:tc>
        <w:tc>
          <w:p>
            <w:pPr>
              <w:jc w:val="center"/>
            </w:pPr>
            <w:hyperlink r:id="rId204">
              <w:r>
                <w:rPr>
                  <w:b w:val="true"/>
                  <w:color w:val="0000FF"/>
                  <w:sz w:val="18"/>
                  <w:u w:val="single"/>
                </w:rPr>
                <w:t>FACILITATOR [00:52:06]</w:t>
              </w:r>
            </w:hyperlink>
          </w:p>
        </w:tc>
      </w:tr>
      <w:tr>
        <w:tc>
          <w:p/>
        </w:tc>
        <w:tc>
          <w:p>
            <w:pPr>
              <w:spacing w:afterLines="0" w:after="0"/>
              <w:jc w:val="left"/>
            </w:pPr>
            <w:r>
              <w:rPr>
                <w:i w:val="false"/>
              </w:rPr>
              <w:t>Para responder en breve a su pregunta es estees el documento consolidado pero encontrarán partes del texto de la presidencia que hemos incorporado</w:t>
            </w:r>
          </w:p>
        </w:tc>
        <w:tc>
          <w:p>
            <w:pPr>
              <w:jc w:val="center"/>
            </w:pPr>
            <w:hyperlink r:id="rId205">
              <w:r>
                <w:rPr>
                  <w:b w:val="true"/>
                  <w:color w:val="0000FF"/>
                  <w:sz w:val="18"/>
                  <w:u w:val="single"/>
                </w:rPr>
                <w:t>FACILITATOR [00:52:16]</w:t>
              </w:r>
            </w:hyperlink>
          </w:p>
        </w:tc>
      </w:tr>
      <w:tr>
        <w:tc>
          <w:p/>
        </w:tc>
        <w:tc>
          <w:p>
            <w:pPr>
              <w:spacing w:afterLines="0" w:after="0"/>
              <w:jc w:val="left"/>
            </w:pPr>
            <w:r>
              <w:rPr>
                <w:b w:val="true"/>
              </w:rPr>
              <w:t xml:space="preserve">CHAIR: </w:t>
            </w:r>
            <w:r>
              <w:rPr>
                <w:i w:val="false"/>
              </w:rPr>
              <w:t>Como corrección, o como agregado a ese texto, nadie más va a impide la palabra, no, Sudáfrica, de nuevo, Sudáfrica gracias presidenta.</w:t>
            </w:r>
          </w:p>
        </w:tc>
        <w:tc>
          <w:p>
            <w:pPr>
              <w:jc w:val="center"/>
            </w:pPr>
            <w:hyperlink r:id="rId206">
              <w:r>
                <w:rPr>
                  <w:b w:val="true"/>
                  <w:color w:val="0000FF"/>
                  <w:sz w:val="18"/>
                  <w:u w:val="single"/>
                </w:rPr>
                <w:t>CHAIR [00:52:29]</w:t>
              </w:r>
            </w:hyperlink>
          </w:p>
        </w:tc>
      </w:tr>
      <w:tr>
        <w:tc>
          <w:p>
            <w:pPr>
              <w:jc w:val="center"/>
            </w:pPr>
            <w:r>
              <w:rPr>
                <w:position w:val="20"/>
              </w:rPr>
              <w:drawing>
                <wp:inline distT="0" distR="0" distB="0" distL="0">
                  <wp:extent cx="1524000" cy="1016000"/>
                  <wp:docPr id="35" name="Drawing 35" descr="317.jpg"/>
                  <a:graphic xmlns:a="http://schemas.openxmlformats.org/drawingml/2006/main">
                    <a:graphicData uri="http://schemas.openxmlformats.org/drawingml/2006/picture">
                      <pic:pic xmlns:pic="http://schemas.openxmlformats.org/drawingml/2006/picture">
                        <pic:nvPicPr>
                          <pic:cNvPr id="0" name="Picture 35" descr="317.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Quisiera preguntarle al facilitador sobre este texto va a salir un tercer texto.</w:t>
            </w:r>
          </w:p>
        </w:tc>
        <w:tc>
          <w:p>
            <w:pPr>
              <w:jc w:val="center"/>
            </w:pPr>
            <w:hyperlink r:id="rId208">
              <w:r>
                <w:rPr>
                  <w:b w:val="true"/>
                  <w:color w:val="0000FF"/>
                  <w:sz w:val="18"/>
                  <w:u w:val="single"/>
                </w:rPr>
                <w:t>CHAIR [00:52:43]</w:t>
              </w:r>
            </w:hyperlink>
          </w:p>
        </w:tc>
      </w:tr>
      <w:tr>
        <w:tc>
          <w:p>
            <w:pPr>
              <w:jc w:val="center"/>
            </w:pPr>
            <w:r>
              <w:rPr>
                <w:position w:val="20"/>
              </w:rPr>
              <w:drawing>
                <wp:inline distT="0" distR="0" distB="0" distL="0">
                  <wp:extent cx="1524000" cy="1016000"/>
                  <wp:docPr id="36" name="Drawing 36" descr="318.jpg"/>
                  <a:graphic xmlns:a="http://schemas.openxmlformats.org/drawingml/2006/main">
                    <a:graphicData uri="http://schemas.openxmlformats.org/drawingml/2006/picture">
                      <pic:pic xmlns:pic="http://schemas.openxmlformats.org/drawingml/2006/picture">
                        <pic:nvPicPr>
                          <pic:cNvPr id="0" name="Picture 36" descr="318.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Yo tenía por misión trabajar sobre el texto consolidado yo no soy quien debo decidir lo que se tiene que hacer solo la presidenta tiene posibilidad de modificar</w:t>
            </w:r>
          </w:p>
        </w:tc>
        <w:tc>
          <w:p>
            <w:pPr>
              <w:jc w:val="center"/>
            </w:pPr>
            <w:hyperlink r:id="rId210">
              <w:r>
                <w:rPr>
                  <w:b w:val="true"/>
                  <w:color w:val="0000FF"/>
                  <w:sz w:val="18"/>
                  <w:u w:val="single"/>
                </w:rPr>
                <w:t>FACILITATOR [00:52:57]</w:t>
              </w:r>
            </w:hyperlink>
          </w:p>
        </w:tc>
      </w:tr>
      <w:tr>
        <w:tc>
          <w:p/>
        </w:tc>
        <w:tc>
          <w:p>
            <w:pPr>
              <w:spacing w:afterLines="0" w:after="0"/>
              <w:jc w:val="left"/>
            </w:pPr>
            <w:r>
              <w:rPr>
                <w:i w:val="false"/>
              </w:rPr>
              <w:t>El texto de la Presidencia yo lo que hice fue tomar algunos párrafos de allí para que el texto fuera más claro y transparente.</w:t>
            </w:r>
          </w:p>
        </w:tc>
        <w:tc>
          <w:p>
            <w:pPr>
              <w:jc w:val="center"/>
            </w:pPr>
            <w:hyperlink r:id="rId211">
              <w:r>
                <w:rPr>
                  <w:b w:val="true"/>
                  <w:color w:val="0000FF"/>
                  <w:sz w:val="18"/>
                  <w:u w:val="single"/>
                </w:rPr>
                <w:t>FACILITATOR [00:53:12]</w:t>
              </w:r>
            </w:hyperlink>
          </w:p>
        </w:tc>
      </w:tr>
      <w:tr>
        <w:tc>
          <w:p/>
        </w:tc>
        <w:tc>
          <w:p>
            <w:pPr>
              <w:spacing w:afterLines="0" w:after="0"/>
              <w:jc w:val="left"/>
            </w:pPr>
            <w:r>
              <w:rPr>
                <w:i w:val="false"/>
              </w:rPr>
              <w:t>Con lo el pedido de los expertos que dijeron que no tendríamos que desechar el texto.</w:t>
            </w:r>
          </w:p>
        </w:tc>
        <w:tc>
          <w:p>
            <w:pPr>
              <w:jc w:val="center"/>
            </w:pPr>
            <w:hyperlink r:id="rId212">
              <w:r>
                <w:rPr>
                  <w:b w:val="true"/>
                  <w:color w:val="0000FF"/>
                  <w:sz w:val="18"/>
                  <w:u w:val="single"/>
                </w:rPr>
                <w:t>FACILITATOR [00:53:22]</w:t>
              </w:r>
            </w:hyperlink>
          </w:p>
        </w:tc>
      </w:tr>
      <w:tr>
        <w:tc>
          <w:p/>
        </w:tc>
        <w:tc>
          <w:p>
            <w:pPr>
              <w:spacing w:afterLines="0" w:after="0"/>
              <w:jc w:val="left"/>
            </w:pPr>
            <w:r>
              <w:rPr>
                <w:i w:val="false"/>
              </w:rPr>
              <w:t>De la Presidencia y lo deberíamos incorporar aquí ahora yo soy responsable del documento consolidado nada más.</w:t>
            </w:r>
          </w:p>
        </w:tc>
        <w:tc>
          <w:p>
            <w:pPr>
              <w:jc w:val="center"/>
            </w:pPr>
            <w:hyperlink r:id="rId213">
              <w:r>
                <w:rPr>
                  <w:b w:val="true"/>
                  <w:color w:val="0000FF"/>
                  <w:sz w:val="18"/>
                  <w:u w:val="single"/>
                </w:rPr>
                <w:t>FACILITATOR [00:53:31]</w:t>
              </w:r>
            </w:hyperlink>
          </w:p>
        </w:tc>
      </w:tr>
      <w:tr>
        <w:tc>
          <w:p>
            <w:pPr>
              <w:jc w:val="center"/>
            </w:pPr>
            <w:r>
              <w:rPr>
                <w:position w:val="20"/>
              </w:rPr>
              <w:drawing>
                <wp:inline distT="0" distR="0" distB="0" distL="0">
                  <wp:extent cx="1524000" cy="1016000"/>
                  <wp:docPr id="37" name="Drawing 37" descr="323.jpg"/>
                  <a:graphic xmlns:a="http://schemas.openxmlformats.org/drawingml/2006/main">
                    <a:graphicData uri="http://schemas.openxmlformats.org/drawingml/2006/picture">
                      <pic:pic xmlns:pic="http://schemas.openxmlformats.org/drawingml/2006/picture">
                        <pic:nvPicPr>
                          <pic:cNvPr id="0" name="Picture 37" descr="323.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No puedo ser responsable del cualquier cambio que se pueda pedir al texto de la presidencia, pero desde luego cualquier disposición que las delegaciones consideren.</w:t>
            </w:r>
          </w:p>
        </w:tc>
        <w:tc>
          <w:p>
            <w:pPr>
              <w:jc w:val="center"/>
            </w:pPr>
            <w:hyperlink r:id="rId215">
              <w:r>
                <w:rPr>
                  <w:b w:val="true"/>
                  <w:color w:val="0000FF"/>
                  <w:sz w:val="18"/>
                  <w:u w:val="single"/>
                </w:rPr>
                <w:t>CHAIR [00:53:40]</w:t>
              </w:r>
            </w:hyperlink>
          </w:p>
        </w:tc>
      </w:tr>
      <w:tr>
        <w:tc>
          <w:p/>
        </w:tc>
        <w:tc>
          <w:p>
            <w:pPr>
              <w:spacing w:afterLines="0" w:after="0"/>
              <w:jc w:val="left"/>
            </w:pPr>
            <w:r>
              <w:rPr>
                <w:i w:val="false"/>
              </w:rPr>
              <w:t>Importante se puede incorporar en ese texto más adelante, bien dice la Presidenta, si necesitan hacer preguntas técnicas o que necesitan alguna aclaración.</w:t>
            </w:r>
          </w:p>
        </w:tc>
        <w:tc>
          <w:p>
            <w:pPr>
              <w:jc w:val="center"/>
            </w:pPr>
            <w:hyperlink r:id="rId216">
              <w:r>
                <w:rPr>
                  <w:b w:val="true"/>
                  <w:color w:val="0000FF"/>
                  <w:sz w:val="18"/>
                  <w:u w:val="single"/>
                </w:rPr>
                <w:t>CHAIR [00:53:55]</w:t>
              </w:r>
            </w:hyperlink>
          </w:p>
        </w:tc>
      </w:tr>
      <w:tr>
        <w:tc>
          <w:p>
            <w:pPr>
              <w:jc w:val="center"/>
            </w:pPr>
            <w:r>
              <w:rPr>
                <w:position w:val="20"/>
              </w:rPr>
              <w:drawing>
                <wp:inline distT="0" distR="0" distB="0" distL="0">
                  <wp:extent cx="1524000" cy="1016000"/>
                  <wp:docPr id="38" name="Drawing 38" descr="325.jpg"/>
                  <a:graphic xmlns:a="http://schemas.openxmlformats.org/drawingml/2006/main">
                    <a:graphicData uri="http://schemas.openxmlformats.org/drawingml/2006/picture">
                      <pic:pic xmlns:pic="http://schemas.openxmlformats.org/drawingml/2006/picture">
                        <pic:nvPicPr>
                          <pic:cNvPr id="0" name="Picture 38" descr="325.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Pongáis en contacto directamente con el facilitador sudáfrica desea intervenir de nuevo, presidenta, creo que tiene usted que explicarnos cuál</w:t>
            </w:r>
          </w:p>
        </w:tc>
        <w:tc>
          <w:p>
            <w:pPr>
              <w:jc w:val="center"/>
            </w:pPr>
            <w:hyperlink r:id="rId218">
              <w:r>
                <w:rPr>
                  <w:b w:val="true"/>
                  <w:color w:val="0000FF"/>
                  <w:sz w:val="18"/>
                  <w:u w:val="single"/>
                </w:rPr>
                <w:t>CHAIR [00:54:08]</w:t>
              </w:r>
            </w:hyperlink>
          </w:p>
        </w:tc>
      </w:tr>
      <w:tr>
        <w:tc>
          <w:p>
            <w:pPr>
              <w:jc w:val="center"/>
            </w:pPr>
            <w:r>
              <w:rPr>
                <w:position w:val="20"/>
              </w:rPr>
              <w:drawing>
                <wp:inline distT="0" distR="0" distB="0" distL="0">
                  <wp:extent cx="1524000" cy="1016000"/>
                  <wp:docPr id="39" name="Drawing 39" descr="327.jpg"/>
                  <a:graphic xmlns:a="http://schemas.openxmlformats.org/drawingml/2006/main">
                    <a:graphicData uri="http://schemas.openxmlformats.org/drawingml/2006/picture">
                      <pic:pic xmlns:pic="http://schemas.openxmlformats.org/drawingml/2006/picture">
                        <pic:nvPicPr>
                          <pic:cNvPr id="0" name="Picture 39" descr="327.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Es el texto sobre el que estamos trabajando, estamos yendo, ida y vuelta del consolidad original del consolidado con el de la Presidencia, el de la Presidencia.</w:t>
            </w:r>
          </w:p>
        </w:tc>
        <w:tc>
          <w:p>
            <w:pPr>
              <w:jc w:val="center"/>
            </w:pPr>
            <w:hyperlink r:id="rId220">
              <w:r>
                <w:rPr>
                  <w:b w:val="true"/>
                  <w:color w:val="0000FF"/>
                  <w:sz w:val="18"/>
                  <w:u w:val="single"/>
                </w:rPr>
                <w:t>SOUTH AFRICA [00:54:23]</w:t>
              </w:r>
            </w:hyperlink>
          </w:p>
        </w:tc>
      </w:tr>
      <w:tr>
        <w:tc>
          <w:p/>
        </w:tc>
        <w:tc>
          <w:p>
            <w:pPr>
              <w:spacing w:afterLines="0" w:after="0"/>
              <w:jc w:val="left"/>
            </w:pPr>
            <w:r>
              <w:rPr>
                <w:i w:val="false"/>
              </w:rPr>
              <w:t>Por favor, nos puede decir claramente sobre qué texto nos estamos basando, no ha quedado claro desde el principio.</w:t>
            </w:r>
          </w:p>
        </w:tc>
        <w:tc>
          <w:p>
            <w:pPr>
              <w:jc w:val="center"/>
            </w:pPr>
            <w:hyperlink r:id="rId221">
              <w:r>
                <w:rPr>
                  <w:b w:val="true"/>
                  <w:color w:val="0000FF"/>
                  <w:sz w:val="18"/>
                  <w:u w:val="single"/>
                </w:rPr>
                <w:t>SOUTH AFRICA [00:54:35]</w:t>
              </w:r>
            </w:hyperlink>
          </w:p>
        </w:tc>
      </w:tr>
      <w:tr>
        <w:tc>
          <w:p>
            <w:pPr>
              <w:jc w:val="center"/>
            </w:pPr>
            <w:r>
              <w:rPr>
                <w:position w:val="20"/>
              </w:rPr>
              <w:drawing>
                <wp:inline distT="0" distR="0" distB="0" distL="0">
                  <wp:extent cx="1524000" cy="1016000"/>
                  <wp:docPr id="40" name="Drawing 40" descr="329.jpg"/>
                  <a:graphic xmlns:a="http://schemas.openxmlformats.org/drawingml/2006/main">
                    <a:graphicData uri="http://schemas.openxmlformats.org/drawingml/2006/picture">
                      <pic:pic xmlns:pic="http://schemas.openxmlformats.org/drawingml/2006/picture">
                        <pic:nvPicPr>
                          <pic:cNvPr id="0" name="Picture 40" descr="329.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Sí tuvimos un debate ya antes sobre esto y les voy a leer directamente esto pero raíz</w:t>
            </w:r>
          </w:p>
        </w:tc>
        <w:tc>
          <w:p>
            <w:pPr>
              <w:jc w:val="center"/>
            </w:pPr>
            <w:hyperlink r:id="rId223">
              <w:r>
                <w:rPr>
                  <w:b w:val="true"/>
                  <w:color w:val="0000FF"/>
                  <w:sz w:val="18"/>
                  <w:u w:val="single"/>
                </w:rPr>
                <w:t>CHAIR [00:54:45]</w:t>
              </w:r>
            </w:hyperlink>
          </w:p>
        </w:tc>
      </w:tr>
      <w:tr>
        <w:tc>
          <w:p/>
        </w:tc>
        <w:tc>
          <w:p>
            <w:pPr>
              <w:spacing w:afterLines="0" w:after="0"/>
              <w:jc w:val="left"/>
            </w:pPr>
            <w:r>
              <w:rPr>
                <w:i w:val="false"/>
              </w:rPr>
              <w:t>Pero para toda la sala, la metodología que estamos utilizando en estas sesiones, la metodología que hemos utilizado históricamente, donde.</w:t>
            </w:r>
          </w:p>
        </w:tc>
        <w:tc>
          <w:p>
            <w:pPr>
              <w:jc w:val="center"/>
            </w:pPr>
            <w:hyperlink r:id="rId224">
              <w:r>
                <w:rPr>
                  <w:b w:val="true"/>
                  <w:color w:val="0000FF"/>
                  <w:sz w:val="18"/>
                  <w:u w:val="single"/>
                </w:rPr>
                <w:t>CHAIR [00:54:52]</w:t>
              </w:r>
            </w:hyperlink>
          </w:p>
        </w:tc>
      </w:tr>
      <w:tr>
        <w:tc>
          <w:p/>
        </w:tc>
        <w:tc>
          <w:p>
            <w:pPr>
              <w:spacing w:afterLines="0" w:after="0"/>
              <w:jc w:val="left"/>
            </w:pPr>
            <w:r>
              <w:rPr>
                <w:i w:val="false"/>
              </w:rPr>
              <w:t>Examinamos el texto consolidado que nos viene de otras reuniones, tuvimos una revisión, el miércoles que se presenta a la plenaria, los Estados Miembros y las delegaciones.</w:t>
            </w:r>
          </w:p>
        </w:tc>
        <w:tc>
          <w:p>
            <w:pPr>
              <w:jc w:val="center"/>
            </w:pPr>
            <w:hyperlink r:id="rId225">
              <w:r>
                <w:rPr>
                  <w:b w:val="true"/>
                  <w:color w:val="0000FF"/>
                  <w:sz w:val="18"/>
                  <w:u w:val="single"/>
                </w:rPr>
                <w:t>CHAIR [00:55:03]</w:t>
              </w:r>
            </w:hyperlink>
          </w:p>
        </w:tc>
      </w:tr>
      <w:tr>
        <w:tc>
          <w:p/>
        </w:tc>
        <w:tc>
          <w:p>
            <w:pPr>
              <w:spacing w:afterLines="0" w:after="0"/>
              <w:jc w:val="left"/>
            </w:pPr>
            <w:r>
              <w:rPr>
                <w:i w:val="false"/>
              </w:rPr>
              <w:t>Tienen la posibilidad de pones en contacto directamente con el facilitador sobre cualquier punto técnico del documento y pueden buscar aclaraciones y hacer preguntas al facilitador?</w:t>
            </w:r>
          </w:p>
        </w:tc>
        <w:tc>
          <w:p>
            <w:pPr>
              <w:jc w:val="center"/>
            </w:pPr>
            <w:hyperlink r:id="rId226">
              <w:r>
                <w:rPr>
                  <w:b w:val="true"/>
                  <w:color w:val="0000FF"/>
                  <w:sz w:val="18"/>
                  <w:u w:val="single"/>
                </w:rPr>
                <w:t>CHAIR [00:55:16]</w:t>
              </w:r>
            </w:hyperlink>
          </w:p>
        </w:tc>
      </w:tr>
      <w:tr>
        <w:tc>
          <w:p/>
        </w:tc>
        <w:tc>
          <w:p>
            <w:pPr>
              <w:spacing w:afterLines="0" w:after="0"/>
              <w:jc w:val="left"/>
            </w:pPr>
            <w:r>
              <w:rPr>
                <w:i w:val="false"/>
              </w:rPr>
              <w:t>Y aliento a todo el mundo a que lo haga así para que todo que declaro a eso es lo que estamos haciendo con el documento consolidado como el facilitado les acaba de decir y yo lo hice al principio de la sesión también</w:t>
            </w:r>
          </w:p>
        </w:tc>
        <w:tc>
          <w:p>
            <w:pPr>
              <w:jc w:val="center"/>
            </w:pPr>
            <w:hyperlink r:id="rId227">
              <w:r>
                <w:rPr>
                  <w:b w:val="true"/>
                  <w:color w:val="0000FF"/>
                  <w:sz w:val="18"/>
                  <w:u w:val="single"/>
                </w:rPr>
                <w:t>CHAIR [00:55:31]</w:t>
              </w:r>
            </w:hyperlink>
          </w:p>
        </w:tc>
      </w:tr>
      <w:tr>
        <w:tc>
          <w:p/>
        </w:tc>
        <w:tc>
          <w:p>
            <w:pPr>
              <w:spacing w:afterLines="0" w:after="0"/>
              <w:jc w:val="left"/>
            </w:pPr>
            <w:r>
              <w:rPr>
                <w:i w:val="false"/>
              </w:rPr>
              <w:t>El texto de la presidencia es algo que le corresponde al presidente y ella es la que trabaja sobre esto la plenaria se centra en el texto consolidado y las revisiones que se van a</w:t>
            </w:r>
          </w:p>
        </w:tc>
        <w:tc>
          <w:p>
            <w:pPr>
              <w:jc w:val="center"/>
            </w:pPr>
            <w:hyperlink r:id="rId228">
              <w:r>
                <w:rPr>
                  <w:b w:val="true"/>
                  <w:color w:val="0000FF"/>
                  <w:sz w:val="18"/>
                  <w:u w:val="single"/>
                </w:rPr>
                <w:t>CHAIR [00:55:46]</w:t>
              </w:r>
            </w:hyperlink>
          </w:p>
        </w:tc>
      </w:tr>
      <w:tr>
        <w:tc>
          <w:p/>
        </w:tc>
        <w:tc>
          <w:p>
            <w:pPr>
              <w:spacing w:afterLines="0" w:after="0"/>
              <w:jc w:val="left"/>
            </w:pPr>
            <w:r>
              <w:rPr>
                <w:i w:val="false"/>
              </w:rPr>
              <w:t>Y haciendo a ese texto, le voy a dar las gracias a todo el mundo por su atención, su participación en la reunión.</w:t>
            </w:r>
          </w:p>
        </w:tc>
        <w:tc>
          <w:p>
            <w:pPr>
              <w:jc w:val="center"/>
            </w:pPr>
            <w:hyperlink r:id="rId229">
              <w:r>
                <w:rPr>
                  <w:b w:val="true"/>
                  <w:color w:val="0000FF"/>
                  <w:sz w:val="18"/>
                  <w:u w:val="single"/>
                </w:rPr>
                <w:t>CHAIR [00:56:01]</w:t>
              </w:r>
            </w:hyperlink>
          </w:p>
        </w:tc>
      </w:tr>
      <w:tr>
        <w:tc>
          <w:p/>
        </w:tc>
        <w:tc>
          <w:p>
            <w:pPr>
              <w:spacing w:afterLines="0" w:after="0"/>
              <w:jc w:val="left"/>
            </w:pPr>
            <w:r>
              <w:rPr>
                <w:i w:val="false"/>
              </w:rPr>
              <w:t>Y si tienen alguna pregunta o buscan alguna aclaración recurran al facilitador vamos a reunirnos de nuevo mañana a las diez</w:t>
            </w:r>
          </w:p>
        </w:tc>
        <w:tc>
          <w:p>
            <w:pPr>
              <w:jc w:val="center"/>
            </w:pPr>
            <w:hyperlink r:id="rId230">
              <w:r>
                <w:rPr>
                  <w:b w:val="true"/>
                  <w:color w:val="0000FF"/>
                  <w:sz w:val="18"/>
                  <w:u w:val="single"/>
                </w:rPr>
                <w:t>CHAIR [00:56:10]</w:t>
              </w:r>
            </w:hyperlink>
          </w:p>
        </w:tc>
      </w:tr>
      <w:tr>
        <w:tc>
          <w:p/>
        </w:tc>
        <w:tc>
          <w:p>
            <w:pPr>
              <w:spacing w:afterLines="0" w:after="0"/>
              <w:jc w:val="left"/>
            </w:pPr>
            <w:r>
              <w:rPr>
                <w:i w:val="false"/>
              </w:rPr>
              <w:t>Le voy a dar la palabra a los coordinadores de grupo para sus probables comunicaciones</w:t>
            </w:r>
          </w:p>
        </w:tc>
        <w:tc>
          <w:p>
            <w:pPr>
              <w:jc w:val="center"/>
            </w:pPr>
            <w:hyperlink r:id="rId231">
              <w:r>
                <w:rPr>
                  <w:b w:val="true"/>
                  <w:color w:val="0000FF"/>
                  <w:sz w:val="18"/>
                  <w:u w:val="single"/>
                </w:rPr>
                <w:t>CHAIR [00:56:21]</w:t>
              </w:r>
            </w:hyperlink>
          </w:p>
        </w:tc>
      </w:tr>
      <w:tr>
        <w:tc>
          <w:p/>
        </w:tc>
        <w:tc>
          <w:p>
            <w:pPr>
              <w:spacing w:afterLines="0" w:after="0"/>
              <w:jc w:val="left"/>
            </w:pPr>
            <w:r>
              <w:rPr>
                <w:i w:val="false"/>
              </w:rPr>
              <w:t>La distinguida prestación de la Unión Europea, gracias a la Unión Europea se reunir a mañana a las ocho en la salauten haken</w:t>
            </w:r>
          </w:p>
        </w:tc>
        <w:tc>
          <w:p>
            <w:pPr>
              <w:jc w:val="center"/>
            </w:pPr>
            <w:hyperlink r:id="rId232">
              <w:r>
                <w:rPr>
                  <w:b w:val="true"/>
                  <w:color w:val="0000FF"/>
                  <w:sz w:val="18"/>
                  <w:u w:val="single"/>
                </w:rPr>
                <w:t>CHAIR [00:56:33]</w:t>
              </w:r>
            </w:hyperlink>
          </w:p>
        </w:tc>
      </w:tr>
      <w:tr>
        <w:tc>
          <w:p>
            <w:pPr>
              <w:jc w:val="center"/>
            </w:pPr>
            <w:r>
              <w:rPr>
                <w:position w:val="20"/>
              </w:rPr>
              <w:drawing>
                <wp:inline distT="0" distR="0" distB="0" distL="0">
                  <wp:extent cx="1524000" cy="1016000"/>
                  <wp:docPr id="41" name="Drawing 41" descr="341.jpg"/>
                  <a:graphic xmlns:a="http://schemas.openxmlformats.org/drawingml/2006/main">
                    <a:graphicData uri="http://schemas.openxmlformats.org/drawingml/2006/picture">
                      <pic:pic xmlns:pic="http://schemas.openxmlformats.org/drawingml/2006/picture">
                        <pic:nvPicPr>
                          <pic:cNvPr id="0" name="Picture 41" descr="341.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En estar abierta la participación remota por el la fea distancia gracias la delegación de argelia</w:t>
            </w:r>
          </w:p>
        </w:tc>
        <w:tc>
          <w:p>
            <w:pPr>
              <w:jc w:val="center"/>
            </w:pPr>
            <w:hyperlink r:id="rId234">
              <w:r>
                <w:rPr>
                  <w:b w:val="true"/>
                  <w:color w:val="0000FF"/>
                  <w:sz w:val="18"/>
                  <w:u w:val="single"/>
                </w:rPr>
                <w:t>EUROPEAN UNION [00:56:48]</w:t>
              </w:r>
            </w:hyperlink>
          </w:p>
        </w:tc>
      </w:tr>
      <w:tr>
        <w:tc>
          <w:p>
            <w:pPr>
              <w:jc w:val="center"/>
            </w:pPr>
            <w:r>
              <w:rPr>
                <w:position w:val="20"/>
              </w:rPr>
              <w:drawing>
                <wp:inline distT="0" distR="0" distB="0" distL="0">
                  <wp:extent cx="1524000" cy="1016000"/>
                  <wp:docPr id="42" name="Drawing 42" descr="342.jpg"/>
                  <a:graphic xmlns:a="http://schemas.openxmlformats.org/drawingml/2006/main">
                    <a:graphicData uri="http://schemas.openxmlformats.org/drawingml/2006/picture">
                      <pic:pic xmlns:pic="http://schemas.openxmlformats.org/drawingml/2006/picture">
                        <pic:nvPicPr>
                          <pic:cNvPr id="0" name="Picture 42" descr="342.jpg"/>
                          <pic:cNvPicPr>
                            <a:picLocks noChangeAspect="true"/>
                          </pic:cNvPicPr>
                        </pic:nvPicPr>
                        <pic:blipFill>
                          <a:blip r:embed="rId2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En nombre del grupo africano supongo gracias señora este es un anuncio administrativo nos reuniremos mañana en la sala</w:t>
            </w:r>
          </w:p>
        </w:tc>
        <w:tc>
          <w:p>
            <w:pPr>
              <w:jc w:val="center"/>
            </w:pPr>
            <w:hyperlink r:id="rId236">
              <w:r>
                <w:rPr>
                  <w:b w:val="true"/>
                  <w:color w:val="0000FF"/>
                  <w:sz w:val="18"/>
                  <w:u w:val="single"/>
                </w:rPr>
                <w:t>ALGERIA (AFRICAN GROUP COORDINATOR) [00:56:59]</w:t>
              </w:r>
            </w:hyperlink>
          </w:p>
        </w:tc>
      </w:tr>
      <w:tr>
        <w:tc>
          <w:p/>
        </w:tc>
        <w:tc>
          <w:p>
            <w:pPr>
              <w:spacing w:afterLines="0" w:after="0"/>
              <w:jc w:val="left"/>
            </w:pPr>
            <w:r>
              <w:rPr>
                <w:b w:val="true"/>
              </w:rPr>
              <w:t xml:space="preserve">SLOVAKIA (CEBS GROUP COORDINATOR): </w:t>
            </w:r>
            <w:r>
              <w:rPr>
                <w:i w:val="false"/>
              </w:rPr>
              <w:t>La representación de eslovaquia para el grupo cebs gracias señora el grupo céb se reunirá mañana a las nueve de la mañana en la sala azul o</w:t>
            </w:r>
          </w:p>
        </w:tc>
        <w:tc>
          <w:p>
            <w:pPr>
              <w:jc w:val="center"/>
            </w:pPr>
            <w:hyperlink r:id="rId237">
              <w:r>
                <w:rPr>
                  <w:b w:val="true"/>
                  <w:color w:val="0000FF"/>
                  <w:sz w:val="18"/>
                  <w:u w:val="single"/>
                </w:rPr>
                <w:t>SLOVAKIA (CEBS GROUP COORDINATOR) [00:57:13]</w:t>
              </w:r>
            </w:hyperlink>
          </w:p>
        </w:tc>
      </w:tr>
      <w:tr>
        <w:tc>
          <w:p>
            <w:pPr>
              <w:jc w:val="center"/>
            </w:pPr>
            <w:r>
              <w:rPr>
                <w:position w:val="20"/>
              </w:rPr>
              <w:drawing>
                <wp:inline distT="0" distR="0" distB="0" distL="0">
                  <wp:extent cx="1524000" cy="1016000"/>
                  <wp:docPr id="43" name="Drawing 43" descr="345.jpg"/>
                  <a:graphic xmlns:a="http://schemas.openxmlformats.org/drawingml/2006/main">
                    <a:graphicData uri="http://schemas.openxmlformats.org/drawingml/2006/picture">
                      <pic:pic xmlns:pic="http://schemas.openxmlformats.org/drawingml/2006/picture">
                        <pic:nvPicPr>
                          <pic:cNvPr id="0" name="Picture 43" descr="345.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un vía remota gracias la representación de Alemania para el grupo b y gracias señora el grupo ve se reunirá mañana por la tarde a las dos</w:t>
            </w:r>
          </w:p>
        </w:tc>
        <w:tc>
          <w:p>
            <w:pPr>
              <w:jc w:val="center"/>
            </w:pPr>
            <w:hyperlink r:id="rId239">
              <w:r>
                <w:rPr>
                  <w:b w:val="true"/>
                  <w:color w:val="0000FF"/>
                  <w:sz w:val="18"/>
                  <w:u w:val="single"/>
                </w:rPr>
                <w:t>SLOVAKIA (CEBS GROUP COORDINATOR) [00:57:27]</w:t>
              </w:r>
            </w:hyperlink>
          </w:p>
        </w:tc>
      </w:tr>
      <w:tr>
        <w:tc>
          <w:p>
            <w:pPr>
              <w:jc w:val="center"/>
            </w:pPr>
            <w:r>
              <w:rPr>
                <w:position w:val="20"/>
              </w:rPr>
              <w:drawing>
                <wp:inline distT="0" distR="0" distB="0" distL="0">
                  <wp:extent cx="1524000" cy="1016000"/>
                  <wp:docPr id="44" name="Drawing 44" descr="347.jpg"/>
                  <a:graphic xmlns:a="http://schemas.openxmlformats.org/drawingml/2006/main">
                    <a:graphicData uri="http://schemas.openxmlformats.org/drawingml/2006/picture">
                      <pic:pic xmlns:pic="http://schemas.openxmlformats.org/drawingml/2006/picture">
                        <pic:nvPicPr>
                          <pic:cNvPr id="0" name="Picture 44" descr="347.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posible metallar una reunión a las nueve pero esto lo confirmaré más adelante por correble tónico a los miembros</w:t>
            </w:r>
          </w:p>
        </w:tc>
        <w:tc>
          <w:p>
            <w:pPr>
              <w:jc w:val="center"/>
            </w:pPr>
            <w:hyperlink r:id="rId241">
              <w:r>
                <w:rPr>
                  <w:b w:val="true"/>
                  <w:color w:val="0000FF"/>
                  <w:sz w:val="18"/>
                  <w:u w:val="single"/>
                </w:rPr>
                <w:t>SLOVAKIA (CEBS GROUP COORDINATOR) [00:57:41]</w:t>
              </w:r>
            </w:hyperlink>
          </w:p>
        </w:tc>
      </w:tr>
      <w:tr>
        <w:tc>
          <w:p/>
        </w:tc>
        <w:tc>
          <w:p>
            <w:pPr>
              <w:spacing w:afterLines="0" w:after="0"/>
              <w:jc w:val="left"/>
            </w:pPr>
            <w:r>
              <w:rPr>
                <w:i w:val="false"/>
              </w:rPr>
              <w:t>Y una vez haya consultado con los colegas que están aquí, físicamente.</w:t>
            </w:r>
          </w:p>
        </w:tc>
        <w:tc>
          <w:p>
            <w:pPr>
              <w:jc w:val="center"/>
            </w:pPr>
            <w:hyperlink r:id="rId242">
              <w:r>
                <w:rPr>
                  <w:b w:val="true"/>
                  <w:color w:val="0000FF"/>
                  <w:sz w:val="18"/>
                  <w:u w:val="single"/>
                </w:rPr>
                <w:t>SLOVAKIA (CEBS GROUP COORDINATOR) [00:57:53]</w:t>
              </w:r>
            </w:hyperlink>
          </w:p>
        </w:tc>
      </w:tr>
      <w:tr>
        <w:tc>
          <w:p/>
        </w:tc>
        <w:tc>
          <w:p>
            <w:pPr>
              <w:spacing w:afterLines="0" w:after="0"/>
              <w:jc w:val="left"/>
            </w:pPr>
            <w:r>
              <w:rPr>
                <w:b w:val="true"/>
              </w:rPr>
              <w:t xml:space="preserve">CHAIR: </w:t>
            </w:r>
            <w:r>
              <w:rPr>
                <w:i w:val="false"/>
              </w:rPr>
              <w:t>El cacus indígena el cacus se reunirá mañana a las</w:t>
            </w:r>
          </w:p>
        </w:tc>
        <w:tc>
          <w:p>
            <w:pPr>
              <w:jc w:val="center"/>
            </w:pPr>
            <w:hyperlink r:id="rId243">
              <w:r>
                <w:rPr>
                  <w:b w:val="true"/>
                  <w:color w:val="0000FF"/>
                  <w:sz w:val="18"/>
                  <w:u w:val="single"/>
                </w:rPr>
                <w:t>CHAIR [00:58:05]</w:t>
              </w:r>
            </w:hyperlink>
          </w:p>
        </w:tc>
      </w:tr>
      <w:tr>
        <w:tc>
          <w:p>
            <w:pPr>
              <w:jc w:val="center"/>
            </w:pPr>
            <w:r>
              <w:rPr>
                <w:position w:val="20"/>
              </w:rPr>
              <w:drawing>
                <wp:inline distT="0" distR="0" distB="0" distL="0">
                  <wp:extent cx="1524000" cy="1016000"/>
                  <wp:docPr id="45" name="Drawing 45" descr="350.jpg"/>
                  <a:graphic xmlns:a="http://schemas.openxmlformats.org/drawingml/2006/main">
                    <a:graphicData uri="http://schemas.openxmlformats.org/drawingml/2006/picture">
                      <pic:pic xmlns:pic="http://schemas.openxmlformats.org/drawingml/2006/picture">
                        <pic:nvPicPr>
                          <pic:cNvPr id="0" name="Picture 45" descr="350.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En la sala roja Indonesia para los países a fines gracias señora</w:t>
            </w:r>
          </w:p>
        </w:tc>
        <w:tc>
          <w:p>
            <w:pPr>
              <w:jc w:val="center"/>
            </w:pPr>
            <w:hyperlink r:id="rId245">
              <w:r>
                <w:rPr>
                  <w:b w:val="true"/>
                  <w:color w:val="0000FF"/>
                  <w:sz w:val="18"/>
                  <w:u w:val="single"/>
                </w:rPr>
                <w:t>ENDA SANT [00:58:19]</w:t>
              </w:r>
            </w:hyperlink>
          </w:p>
        </w:tc>
      </w:tr>
      <w:tr>
        <w:tc>
          <w:p>
            <w:pPr>
              <w:jc w:val="center"/>
            </w:pPr>
            <w:r>
              <w:rPr>
                <w:position w:val="20"/>
              </w:rPr>
              <w:drawing>
                <wp:inline distT="0" distR="0" distB="0" distL="0">
                  <wp:extent cx="1524000" cy="1016000"/>
                  <wp:docPr id="46" name="Drawing 46" descr="352.jpg"/>
                  <a:graphic xmlns:a="http://schemas.openxmlformats.org/drawingml/2006/main">
                    <a:graphicData uri="http://schemas.openxmlformats.org/drawingml/2006/picture">
                      <pic:pic xmlns:pic="http://schemas.openxmlformats.org/drawingml/2006/picture">
                        <pic:nvPicPr>
                          <pic:cNvPr id="0" name="Picture 46" descr="352.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Quiero anunciar a mi grupo que deben verificar sus correos electrónicos para los detalles de la reunión que tendremos mañana Nadie más va a pidir la palabra</w:t>
            </w:r>
          </w:p>
        </w:tc>
        <w:tc>
          <w:p>
            <w:pPr>
              <w:jc w:val="center"/>
            </w:pPr>
            <w:hyperlink r:id="rId247">
              <w:r>
                <w:rPr>
                  <w:b w:val="true"/>
                  <w:color w:val="0000FF"/>
                  <w:sz w:val="18"/>
                  <w:u w:val="single"/>
                </w:rPr>
                <w:t>INDONESIA ON BEHALF OF LMCs [00:58:34]</w:t>
              </w:r>
            </w:hyperlink>
          </w:p>
        </w:tc>
      </w:tr>
      <w:tr>
        <w:tc>
          <w:p>
            <w:pPr>
              <w:jc w:val="center"/>
            </w:pPr>
            <w:r>
              <w:rPr>
                <w:position w:val="20"/>
              </w:rPr>
              <w:drawing>
                <wp:inline distT="0" distR="0" distB="0" distL="0">
                  <wp:extent cx="1524000" cy="1016000"/>
                  <wp:docPr id="47" name="Drawing 47" descr="353.jpg"/>
                  <a:graphic xmlns:a="http://schemas.openxmlformats.org/drawingml/2006/main">
                    <a:graphicData uri="http://schemas.openxmlformats.org/drawingml/2006/picture">
                      <pic:pic xmlns:pic="http://schemas.openxmlformats.org/drawingml/2006/picture">
                        <pic:nvPicPr>
                          <pic:cNvPr id="0" name="Picture 47" descr="353.jpg"/>
                          <pic:cNvPicPr>
                            <a:picLocks noChangeAspect="true"/>
                          </pic:cNvPicPr>
                        </pic:nvPicPr>
                        <pic:blipFill>
                          <a:blip r:embed="rId2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Así que les deseo una feliz velada buenas tardes y nos reunimos en plenaria mañana las diez y un cambio serán notificados como corresponde muchas gracias</w:t>
            </w:r>
          </w:p>
        </w:tc>
        <w:tc>
          <w:p>
            <w:pPr>
              <w:jc w:val="center"/>
            </w:pPr>
            <w:hyperlink r:id="rId249">
              <w:r>
                <w:rPr>
                  <w:b w:val="true"/>
                  <w:color w:val="0000FF"/>
                  <w:sz w:val="18"/>
                  <w:u w:val="single"/>
                </w:rPr>
                <w:t>[00:58:48]</w:t>
              </w:r>
            </w:hyperlink>
          </w:p>
        </w:tc>
      </w:tr>
      <w:tr>
        <w:tc>
          <w:p>
            <w:pPr>
              <w:jc w:val="center"/>
            </w:pPr>
            <w:r>
              <w:rPr>
                <w:position w:val="20"/>
              </w:rPr>
              <w:drawing>
                <wp:inline distT="0" distR="0" distB="0" distL="0">
                  <wp:extent cx="1524000" cy="1016000"/>
                  <wp:docPr id="48" name="Drawing 48" descr="355.jpg"/>
                  <a:graphic xmlns:a="http://schemas.openxmlformats.org/drawingml/2006/main">
                    <a:graphicData uri="http://schemas.openxmlformats.org/drawingml/2006/picture">
                      <pic:pic xmlns:pic="http://schemas.openxmlformats.org/drawingml/2006/picture">
                        <pic:nvPicPr>
                          <pic:cNvPr id="0" name="Picture 48" descr="355.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se levantaba la sesión.</w:t>
            </w:r>
          </w:p>
        </w:tc>
        <w:tc>
          <w:p>
            <w:pPr>
              <w:jc w:val="center"/>
            </w:pPr>
            <w:hyperlink r:id="rId251">
              <w:r>
                <w:rPr>
                  <w:b w:val="true"/>
                  <w:color w:val="0000FF"/>
                  <w:sz w:val="18"/>
                  <w:u w:val="single"/>
                </w:rPr>
                <w:t>[00:59:03]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es_mp4_es.html?start_time=897.15&amp;end_time=909.45" TargetMode="External" Type="http://schemas.openxmlformats.org/officeDocument/2006/relationships/hyperlink"/><Relationship Id="rId100" Target="https://www.wipo.int//s2t/WIPO_GRTKF_IC43/WIPO_GRTKF_IC_43_2022-06-01_PM_1_es_mp4_es.html?start_time=1968.9&amp;end_time=1983.45" TargetMode="External" Type="http://schemas.openxmlformats.org/officeDocument/2006/relationships/hyperlink"/><Relationship Id="rId101" Target="https://www.wipo.int//s2t/WIPO_GRTKF_IC43/WIPO_GRTKF_IC_43_2022-06-01_PM_1_es_mp4_es.html?start_time=1983.45&amp;end_time=1995.45" TargetMode="External" Type="http://schemas.openxmlformats.org/officeDocument/2006/relationships/hyperlink"/><Relationship Id="rId102" Target="https://www.wipo.int//s2t/WIPO_GRTKF_IC43/WIPO_GRTKF_IC_43_2022-06-01_PM_1_es_mp4_es.html?start_time=1995.45&amp;end_time=2009.94" TargetMode="External" Type="http://schemas.openxmlformats.org/officeDocument/2006/relationships/hyperlink"/><Relationship Id="rId103" Target="https://www.wipo.int//s2t/WIPO_GRTKF_IC43/WIPO_GRTKF_IC_43_2022-06-01_PM_1_es_mp4_es.html?start_time=2009.94&amp;end_time=2023.98" TargetMode="External" Type="http://schemas.openxmlformats.org/officeDocument/2006/relationships/hyperlink"/><Relationship Id="rId104" Target="https://www.wipo.int//s2t/WIPO_GRTKF_IC43/WIPO_GRTKF_IC_43_2022-06-01_PM_1_es_mp4_es.html?start_time=2023.98&amp;end_time=2038.89" TargetMode="External" Type="http://schemas.openxmlformats.org/officeDocument/2006/relationships/hyperlink"/><Relationship Id="rId105" Target="https://www.wipo.int//s2t/WIPO_GRTKF_IC43/WIPO_GRTKF_IC_43_2022-06-01_PM_1_es_mp4_es.html?start_time=2038.89&amp;end_time=2053.29" TargetMode="External" Type="http://schemas.openxmlformats.org/officeDocument/2006/relationships/hyperlink"/><Relationship Id="rId106" Target="https://www.wipo.int//s2t/WIPO_GRTKF_IC43/WIPO_GRTKF_IC_43_2022-06-01_PM_1_es_mp4_es.html?start_time=2053.29&amp;end_time=2067.63" TargetMode="External" Type="http://schemas.openxmlformats.org/officeDocument/2006/relationships/hyperlink"/><Relationship Id="rId107" Target="https://www.wipo.int//s2t/WIPO_GRTKF_IC43/WIPO_GRTKF_IC_43_2022-06-01_PM_1_es_mp4_es.html?start_time=2067.63&amp;end_time=2082.27" TargetMode="External" Type="http://schemas.openxmlformats.org/officeDocument/2006/relationships/hyperlink"/><Relationship Id="rId108" Target="https://www.wipo.int//s2t/WIPO_GRTKF_IC43/WIPO_GRTKF_IC_43_2022-06-01_PM_1_es_mp4_es.html?start_time=2082.27&amp;end_time=2095.26" TargetMode="External" Type="http://schemas.openxmlformats.org/officeDocument/2006/relationships/hyperlink"/><Relationship Id="rId109" Target="media/image17.jpeg" Type="http://schemas.openxmlformats.org/officeDocument/2006/relationships/image"/><Relationship Id="rId11" Target="https://www.wipo.int//s2t/WIPO_GRTKF_IC43/WIPO_GRTKF_IC_43_2022-06-01_PM_1_es_mp4_es.html?start_time=909.45&amp;end_time=924.27" TargetMode="External" Type="http://schemas.openxmlformats.org/officeDocument/2006/relationships/hyperlink"/><Relationship Id="rId110" Target="https://www.wipo.int//s2t/WIPO_GRTKF_IC43/WIPO_GRTKF_IC_43_2022-06-01_PM_1_es_mp4_es.html?start_time=2095.26&amp;end_time=2108.94" TargetMode="External" Type="http://schemas.openxmlformats.org/officeDocument/2006/relationships/hyperlink"/><Relationship Id="rId111" Target="https://www.wipo.int//s2t/WIPO_GRTKF_IC43/WIPO_GRTKF_IC_43_2022-06-01_PM_1_es_mp4_es.html?start_time=2108.94&amp;end_time=2121.06" TargetMode="External" Type="http://schemas.openxmlformats.org/officeDocument/2006/relationships/hyperlink"/><Relationship Id="rId112" Target="https://www.wipo.int//s2t/WIPO_GRTKF_IC43/WIPO_GRTKF_IC_43_2022-06-01_PM_1_es_mp4_es.html?start_time=2121.06&amp;end_time=2135.55" TargetMode="External" Type="http://schemas.openxmlformats.org/officeDocument/2006/relationships/hyperlink"/><Relationship Id="rId113" Target="media/image18.jpeg" Type="http://schemas.openxmlformats.org/officeDocument/2006/relationships/image"/><Relationship Id="rId114" Target="https://www.wipo.int//s2t/WIPO_GRTKF_IC43/WIPO_GRTKF_IC_43_2022-06-01_PM_1_es_mp4_es.html?start_time=2135.55&amp;end_time=2147.34" TargetMode="External" Type="http://schemas.openxmlformats.org/officeDocument/2006/relationships/hyperlink"/><Relationship Id="rId115" Target="https://www.wipo.int//s2t/WIPO_GRTKF_IC43/WIPO_GRTKF_IC_43_2022-06-01_PM_1_es_mp4_es.html?start_time=2147.34&amp;end_time=2157.27" TargetMode="External" Type="http://schemas.openxmlformats.org/officeDocument/2006/relationships/hyperlink"/><Relationship Id="rId116" Target="media/image19.jpeg" Type="http://schemas.openxmlformats.org/officeDocument/2006/relationships/image"/><Relationship Id="rId117" Target="https://www.wipo.int//s2t/WIPO_GRTKF_IC43/WIPO_GRTKF_IC_43_2022-06-01_PM_1_es_mp4_es.html?start_time=2157.27&amp;end_time=2172.24" TargetMode="External" Type="http://schemas.openxmlformats.org/officeDocument/2006/relationships/hyperlink"/><Relationship Id="rId118" Target="https://www.wipo.int//s2t/WIPO_GRTKF_IC43/WIPO_GRTKF_IC_43_2022-06-01_PM_1_es_mp4_es.html?start_time=2172.24&amp;end_time=2183.91" TargetMode="External" Type="http://schemas.openxmlformats.org/officeDocument/2006/relationships/hyperlink"/><Relationship Id="rId119" Target="https://www.wipo.int//s2t/WIPO_GRTKF_IC43/WIPO_GRTKF_IC_43_2022-06-01_PM_1_es_mp4_es.html?start_time=2183.91&amp;end_time=2198.52" TargetMode="External" Type="http://schemas.openxmlformats.org/officeDocument/2006/relationships/hyperlink"/><Relationship Id="rId12" Target="https://www.wipo.int//s2t/WIPO_GRTKF_IC43/WIPO_GRTKF_IC_43_2022-06-01_PM_1_es_mp4_es.html?start_time=924.27&amp;end_time=938.7" TargetMode="External" Type="http://schemas.openxmlformats.org/officeDocument/2006/relationships/hyperlink"/><Relationship Id="rId120" Target="https://www.wipo.int//s2t/WIPO_GRTKF_IC43/WIPO_GRTKF_IC_43_2022-06-01_PM_1_es_mp4_es.html?start_time=2198.52&amp;end_time=2212.74" TargetMode="External" Type="http://schemas.openxmlformats.org/officeDocument/2006/relationships/hyperlink"/><Relationship Id="rId121" Target="https://www.wipo.int//s2t/WIPO_GRTKF_IC43/WIPO_GRTKF_IC_43_2022-06-01_PM_1_es_mp4_es.html?start_time=2212.74&amp;end_time=2225.67" TargetMode="External" Type="http://schemas.openxmlformats.org/officeDocument/2006/relationships/hyperlink"/><Relationship Id="rId122" Target="https://www.wipo.int//s2t/WIPO_GRTKF_IC43/WIPO_GRTKF_IC_43_2022-06-01_PM_1_es_mp4_es.html?start_time=2225.67&amp;end_time=2237.07" TargetMode="External" Type="http://schemas.openxmlformats.org/officeDocument/2006/relationships/hyperlink"/><Relationship Id="rId123" Target="https://www.wipo.int//s2t/WIPO_GRTKF_IC43/WIPO_GRTKF_IC_43_2022-06-01_PM_1_es_mp4_es.html?start_time=2237.07&amp;end_time=2251.86" TargetMode="External" Type="http://schemas.openxmlformats.org/officeDocument/2006/relationships/hyperlink"/><Relationship Id="rId124" Target="https://www.wipo.int//s2t/WIPO_GRTKF_IC43/WIPO_GRTKF_IC_43_2022-06-01_PM_1_es_mp4_es.html?start_time=2251.86&amp;end_time=2265.36" TargetMode="External" Type="http://schemas.openxmlformats.org/officeDocument/2006/relationships/hyperlink"/><Relationship Id="rId125" Target="https://www.wipo.int//s2t/WIPO_GRTKF_IC43/WIPO_GRTKF_IC_43_2022-06-01_PM_1_es_mp4_es.html?start_time=2265.36&amp;end_time=2279.28" TargetMode="External" Type="http://schemas.openxmlformats.org/officeDocument/2006/relationships/hyperlink"/><Relationship Id="rId126" Target="media/image20.jpeg" Type="http://schemas.openxmlformats.org/officeDocument/2006/relationships/image"/><Relationship Id="rId127" Target="https://www.wipo.int//s2t/WIPO_GRTKF_IC43/WIPO_GRTKF_IC_43_2022-06-01_PM_1_es_mp4_es.html?start_time=2279.28&amp;end_time=2294.01" TargetMode="External" Type="http://schemas.openxmlformats.org/officeDocument/2006/relationships/hyperlink"/><Relationship Id="rId128" Target="https://www.wipo.int//s2t/WIPO_GRTKF_IC43/WIPO_GRTKF_IC_43_2022-06-01_PM_1_es_mp4_es.html?start_time=2294.01&amp;end_time=2307.72" TargetMode="External" Type="http://schemas.openxmlformats.org/officeDocument/2006/relationships/hyperlink"/><Relationship Id="rId129" Target="https://www.wipo.int//s2t/WIPO_GRTKF_IC43/WIPO_GRTKF_IC_43_2022-06-01_PM_1_es_mp4_es.html?start_time=2307.72&amp;end_time=2322.18" TargetMode="External" Type="http://schemas.openxmlformats.org/officeDocument/2006/relationships/hyperlink"/><Relationship Id="rId13" Target="https://www.wipo.int//s2t/WIPO_GRTKF_IC43/WIPO_GRTKF_IC_43_2022-06-01_PM_1_es_mp4_es.html?start_time=938.7&amp;end_time=952.59" TargetMode="External" Type="http://schemas.openxmlformats.org/officeDocument/2006/relationships/hyperlink"/><Relationship Id="rId130" Target="https://www.wipo.int//s2t/WIPO_GRTKF_IC43/WIPO_GRTKF_IC_43_2022-06-01_PM_1_es_mp4_es.html?start_time=2322.18&amp;end_time=2334.39" TargetMode="External" Type="http://schemas.openxmlformats.org/officeDocument/2006/relationships/hyperlink"/><Relationship Id="rId131" Target="https://www.wipo.int//s2t/WIPO_GRTKF_IC43/WIPO_GRTKF_IC_43_2022-06-01_PM_1_es_mp4_es.html?start_time=2334.39&amp;end_time=2349.06" TargetMode="External" Type="http://schemas.openxmlformats.org/officeDocument/2006/relationships/hyperlink"/><Relationship Id="rId132" Target="https://www.wipo.int//s2t/WIPO_GRTKF_IC43/WIPO_GRTKF_IC_43_2022-06-01_PM_1_es_mp4_es.html?start_time=2349.06&amp;end_time=2362.26" TargetMode="External" Type="http://schemas.openxmlformats.org/officeDocument/2006/relationships/hyperlink"/><Relationship Id="rId133" Target="https://www.wipo.int//s2t/WIPO_GRTKF_IC43/WIPO_GRTKF_IC_43_2022-06-01_PM_1_es_mp4_es.html?start_time=2362.26&amp;end_time=2376.21" TargetMode="External" Type="http://schemas.openxmlformats.org/officeDocument/2006/relationships/hyperlink"/><Relationship Id="rId134" Target="https://www.wipo.int//s2t/WIPO_GRTKF_IC43/WIPO_GRTKF_IC_43_2022-06-01_PM_1_es_mp4_es.html?start_time=2376.21&amp;end_time=2390.28" TargetMode="External" Type="http://schemas.openxmlformats.org/officeDocument/2006/relationships/hyperlink"/><Relationship Id="rId135" Target="https://www.wipo.int//s2t/WIPO_GRTKF_IC43/WIPO_GRTKF_IC_43_2022-06-01_PM_1_es_mp4_es.html?start_time=2390.28&amp;end_time=2401.56" TargetMode="External" Type="http://schemas.openxmlformats.org/officeDocument/2006/relationships/hyperlink"/><Relationship Id="rId136" Target="https://www.wipo.int//s2t/WIPO_GRTKF_IC43/WIPO_GRTKF_IC_43_2022-06-01_PM_1_es_mp4_es.html?start_time=2401.56&amp;end_time=2415.63" TargetMode="External" Type="http://schemas.openxmlformats.org/officeDocument/2006/relationships/hyperlink"/><Relationship Id="rId137" Target="https://www.wipo.int//s2t/WIPO_GRTKF_IC43/WIPO_GRTKF_IC_43_2022-06-01_PM_1_es_mp4_es.html?start_time=2415.63&amp;end_time=2428.89" TargetMode="External" Type="http://schemas.openxmlformats.org/officeDocument/2006/relationships/hyperlink"/><Relationship Id="rId138" Target="https://www.wipo.int//s2t/WIPO_GRTKF_IC43/WIPO_GRTKF_IC_43_2022-06-01_PM_1_es_mp4_es.html?start_time=2428.89&amp;end_time=2442.12" TargetMode="External" Type="http://schemas.openxmlformats.org/officeDocument/2006/relationships/hyperlink"/><Relationship Id="rId139" Target="https://www.wipo.int//s2t/WIPO_GRTKF_IC43/WIPO_GRTKF_IC_43_2022-06-01_PM_1_es_mp4_es.html?start_time=2442.12&amp;end_time=2452.62" TargetMode="External" Type="http://schemas.openxmlformats.org/officeDocument/2006/relationships/hyperlink"/><Relationship Id="rId14" Target="https://www.wipo.int//s2t/WIPO_GRTKF_IC43/WIPO_GRTKF_IC_43_2022-06-01_PM_1_es_mp4_es.html?start_time=952.59&amp;end_time=965.04" TargetMode="External" Type="http://schemas.openxmlformats.org/officeDocument/2006/relationships/hyperlink"/><Relationship Id="rId140" Target="https://www.wipo.int//s2t/WIPO_GRTKF_IC43/WIPO_GRTKF_IC_43_2022-06-01_PM_1_es_mp4_es.html?start_time=2452.62&amp;end_time=2467.53" TargetMode="External" Type="http://schemas.openxmlformats.org/officeDocument/2006/relationships/hyperlink"/><Relationship Id="rId141" Target="media/image21.jpeg" Type="http://schemas.openxmlformats.org/officeDocument/2006/relationships/image"/><Relationship Id="rId142" Target="https://www.wipo.int//s2t/WIPO_GRTKF_IC43/WIPO_GRTKF_IC_43_2022-06-01_PM_1_es_mp4_es.html?start_time=2467.53&amp;end_time=2481.66" TargetMode="External" Type="http://schemas.openxmlformats.org/officeDocument/2006/relationships/hyperlink"/><Relationship Id="rId143" Target="https://www.wipo.int//s2t/WIPO_GRTKF_IC43/WIPO_GRTKF_IC_43_2022-06-01_PM_1_es_mp4_es.html?start_time=2481.66&amp;end_time=2492.61" TargetMode="External" Type="http://schemas.openxmlformats.org/officeDocument/2006/relationships/hyperlink"/><Relationship Id="rId144" Target="https://www.wipo.int//s2t/WIPO_GRTKF_IC43/WIPO_GRTKF_IC_43_2022-06-01_PM_1_es_mp4_es.html?start_time=2492.61&amp;end_time=2506.71" TargetMode="External" Type="http://schemas.openxmlformats.org/officeDocument/2006/relationships/hyperlink"/><Relationship Id="rId145" Target="https://www.wipo.int//s2t/WIPO_GRTKF_IC43/WIPO_GRTKF_IC_43_2022-06-01_PM_1_es_mp4_es.html?start_time=2506.71&amp;end_time=2520.75" TargetMode="External" Type="http://schemas.openxmlformats.org/officeDocument/2006/relationships/hyperlink"/><Relationship Id="rId146" Target="https://www.wipo.int//s2t/WIPO_GRTKF_IC43/WIPO_GRTKF_IC_43_2022-06-01_PM_1_es_mp4_es.html?start_time=2520.75&amp;end_time=2535.57" TargetMode="External" Type="http://schemas.openxmlformats.org/officeDocument/2006/relationships/hyperlink"/><Relationship Id="rId147" Target="https://www.wipo.int//s2t/WIPO_GRTKF_IC43/WIPO_GRTKF_IC_43_2022-06-01_PM_1_es_mp4_es.html?start_time=2535.57&amp;end_time=2547.72" TargetMode="External" Type="http://schemas.openxmlformats.org/officeDocument/2006/relationships/hyperlink"/><Relationship Id="rId148" Target="https://www.wipo.int//s2t/WIPO_GRTKF_IC43/WIPO_GRTKF_IC_43_2022-06-01_PM_1_es_mp4_es.html?start_time=2547.72&amp;end_time=2562.6" TargetMode="External" Type="http://schemas.openxmlformats.org/officeDocument/2006/relationships/hyperlink"/><Relationship Id="rId149" Target="https://www.wipo.int//s2t/WIPO_GRTKF_IC43/WIPO_GRTKF_IC_43_2022-06-01_PM_1_es_mp4_es.html?start_time=2562.6&amp;end_time=2575.74" TargetMode="External" Type="http://schemas.openxmlformats.org/officeDocument/2006/relationships/hyperlink"/><Relationship Id="rId15" Target="https://www.wipo.int//s2t/WIPO_GRTKF_IC43/WIPO_GRTKF_IC_43_2022-06-01_PM_1_es_mp4_es.html?start_time=965.04&amp;end_time=977.34" TargetMode="External" Type="http://schemas.openxmlformats.org/officeDocument/2006/relationships/hyperlink"/><Relationship Id="rId150" Target="https://www.wipo.int//s2t/WIPO_GRTKF_IC43/WIPO_GRTKF_IC_43_2022-06-01_PM_1_es_mp4_es.html?start_time=2575.74&amp;end_time=2590.56" TargetMode="External" Type="http://schemas.openxmlformats.org/officeDocument/2006/relationships/hyperlink"/><Relationship Id="rId151" Target="https://www.wipo.int//s2t/WIPO_GRTKF_IC43/WIPO_GRTKF_IC_43_2022-06-01_PM_1_es_mp4_es.html?start_time=2590.56&amp;end_time=2601.6" TargetMode="External" Type="http://schemas.openxmlformats.org/officeDocument/2006/relationships/hyperlink"/><Relationship Id="rId152" Target="https://www.wipo.int//s2t/WIPO_GRTKF_IC43/WIPO_GRTKF_IC_43_2022-06-01_PM_1_es_mp4_es.html?start_time=2601.6&amp;end_time=2616.51" TargetMode="External" Type="http://schemas.openxmlformats.org/officeDocument/2006/relationships/hyperlink"/><Relationship Id="rId153" Target="https://www.wipo.int//s2t/WIPO_GRTKF_IC43/WIPO_GRTKF_IC_43_2022-06-01_PM_1_es_mp4_es.html?start_time=2616.51&amp;end_time=2629.29" TargetMode="External" Type="http://schemas.openxmlformats.org/officeDocument/2006/relationships/hyperlink"/><Relationship Id="rId154" Target="https://www.wipo.int//s2t/WIPO_GRTKF_IC43/WIPO_GRTKF_IC_43_2022-06-01_PM_1_es_mp4_es.html?start_time=2629.29&amp;end_time=2640.42" TargetMode="External" Type="http://schemas.openxmlformats.org/officeDocument/2006/relationships/hyperlink"/><Relationship Id="rId155" Target="media/image22.jpeg" Type="http://schemas.openxmlformats.org/officeDocument/2006/relationships/image"/><Relationship Id="rId156" Target="https://www.wipo.int//s2t/WIPO_GRTKF_IC43/WIPO_GRTKF_IC_43_2022-06-01_PM_1_es_mp4_es.html?start_time=2640.42&amp;end_time=2655.09" TargetMode="External" Type="http://schemas.openxmlformats.org/officeDocument/2006/relationships/hyperlink"/><Relationship Id="rId157" Target="https://www.wipo.int//s2t/WIPO_GRTKF_IC43/WIPO_GRTKF_IC_43_2022-06-01_PM_1_es_mp4_es.html?start_time=2655.09&amp;end_time=2668.65" TargetMode="External" Type="http://schemas.openxmlformats.org/officeDocument/2006/relationships/hyperlink"/><Relationship Id="rId158" Target="https://www.wipo.int//s2t/WIPO_GRTKF_IC43/WIPO_GRTKF_IC_43_2022-06-01_PM_1_es_mp4_es.html?start_time=2668.65&amp;end_time=2683.05" TargetMode="External" Type="http://schemas.openxmlformats.org/officeDocument/2006/relationships/hyperlink"/><Relationship Id="rId159" Target="https://www.wipo.int//s2t/WIPO_GRTKF_IC43/WIPO_GRTKF_IC_43_2022-06-01_PM_1_es_mp4_es.html?start_time=2683.05&amp;end_time=2697.63" TargetMode="External" Type="http://schemas.openxmlformats.org/officeDocument/2006/relationships/hyperlink"/><Relationship Id="rId16" Target="https://www.wipo.int//s2t/WIPO_GRTKF_IC43/WIPO_GRTKF_IC_43_2022-06-01_PM_1_es_mp4_es.html?start_time=977.34&amp;end_time=991.59" TargetMode="External" Type="http://schemas.openxmlformats.org/officeDocument/2006/relationships/hyperlink"/><Relationship Id="rId160" Target="https://www.wipo.int//s2t/WIPO_GRTKF_IC43/WIPO_GRTKF_IC_43_2022-06-01_PM_1_es_mp4_es.html?start_time=2697.63&amp;end_time=2712.36" TargetMode="External" Type="http://schemas.openxmlformats.org/officeDocument/2006/relationships/hyperlink"/><Relationship Id="rId161" Target="https://www.wipo.int//s2t/WIPO_GRTKF_IC43/WIPO_GRTKF_IC_43_2022-06-01_PM_1_es_mp4_es.html?start_time=2712.36&amp;end_time=2724.93" TargetMode="External" Type="http://schemas.openxmlformats.org/officeDocument/2006/relationships/hyperlink"/><Relationship Id="rId162" Target="https://www.wipo.int//s2t/WIPO_GRTKF_IC43/WIPO_GRTKF_IC_43_2022-06-01_PM_1_es_mp4_es.html?start_time=2724.93&amp;end_time=2738.67" TargetMode="External" Type="http://schemas.openxmlformats.org/officeDocument/2006/relationships/hyperlink"/><Relationship Id="rId163" Target="https://www.wipo.int//s2t/WIPO_GRTKF_IC43/WIPO_GRTKF_IC_43_2022-06-01_PM_1_es_mp4_es.html?start_time=2738.67&amp;end_time=2753.25" TargetMode="External" Type="http://schemas.openxmlformats.org/officeDocument/2006/relationships/hyperlink"/><Relationship Id="rId164" Target="media/image23.jpeg" Type="http://schemas.openxmlformats.org/officeDocument/2006/relationships/image"/><Relationship Id="rId165" Target="https://www.wipo.int//s2t/WIPO_GRTKF_IC43/WIPO_GRTKF_IC_43_2022-06-01_PM_1_es_mp4_es.html?start_time=2753.25&amp;end_time=2766.84" TargetMode="External" Type="http://schemas.openxmlformats.org/officeDocument/2006/relationships/hyperlink"/><Relationship Id="rId166" Target="https://www.wipo.int//s2t/WIPO_GRTKF_IC43/WIPO_GRTKF_IC_43_2022-06-01_PM_1_es_mp4_es.html?start_time=2766.84&amp;end_time=2781.54" TargetMode="External" Type="http://schemas.openxmlformats.org/officeDocument/2006/relationships/hyperlink"/><Relationship Id="rId167" Target="media/image24.jpeg" Type="http://schemas.openxmlformats.org/officeDocument/2006/relationships/image"/><Relationship Id="rId168" Target="https://www.wipo.int//s2t/WIPO_GRTKF_IC43/WIPO_GRTKF_IC_43_2022-06-01_PM_1_es_mp4_es.html?start_time=2781.54&amp;end_time=2796.42" TargetMode="External" Type="http://schemas.openxmlformats.org/officeDocument/2006/relationships/hyperlink"/><Relationship Id="rId169" Target="https://www.wipo.int//s2t/WIPO_GRTKF_IC43/WIPO_GRTKF_IC_43_2022-06-01_PM_1_es_mp4_es.html?start_time=2796.42&amp;end_time=2811.12" TargetMode="External" Type="http://schemas.openxmlformats.org/officeDocument/2006/relationships/hyperlink"/><Relationship Id="rId17" Target="https://www.wipo.int//s2t/WIPO_GRTKF_IC43/WIPO_GRTKF_IC_43_2022-06-01_PM_1_es_mp4_es.html?start_time=991.59&amp;end_time=1006.08" TargetMode="External" Type="http://schemas.openxmlformats.org/officeDocument/2006/relationships/hyperlink"/><Relationship Id="rId170" Target="https://www.wipo.int//s2t/WIPO_GRTKF_IC43/WIPO_GRTKF_IC_43_2022-06-01_PM_1_es_mp4_es.html?start_time=2811.12&amp;end_time=2825.97" TargetMode="External" Type="http://schemas.openxmlformats.org/officeDocument/2006/relationships/hyperlink"/><Relationship Id="rId171" Target="https://www.wipo.int//s2t/WIPO_GRTKF_IC43/WIPO_GRTKF_IC_43_2022-06-01_PM_1_es_mp4_es.html?start_time=2825.97&amp;end_time=2840.91" TargetMode="External" Type="http://schemas.openxmlformats.org/officeDocument/2006/relationships/hyperlink"/><Relationship Id="rId172" Target="https://www.wipo.int//s2t/WIPO_GRTKF_IC43/WIPO_GRTKF_IC_43_2022-06-01_PM_1_es_mp4_es.html?start_time=2840.91&amp;end_time=2854.32" TargetMode="External" Type="http://schemas.openxmlformats.org/officeDocument/2006/relationships/hyperlink"/><Relationship Id="rId173" Target="https://www.wipo.int//s2t/WIPO_GRTKF_IC43/WIPO_GRTKF_IC_43_2022-06-01_PM_1_es_mp4_es.html?start_time=2854.32&amp;end_time=2869.32" TargetMode="External" Type="http://schemas.openxmlformats.org/officeDocument/2006/relationships/hyperlink"/><Relationship Id="rId174" Target="https://www.wipo.int//s2t/WIPO_GRTKF_IC43/WIPO_GRTKF_IC_43_2022-06-01_PM_1_es_mp4_es.html?start_time=2869.32&amp;end_time=2883.6" TargetMode="External" Type="http://schemas.openxmlformats.org/officeDocument/2006/relationships/hyperlink"/><Relationship Id="rId175" Target="media/image25.jpeg" Type="http://schemas.openxmlformats.org/officeDocument/2006/relationships/image"/><Relationship Id="rId176" Target="https://www.wipo.int//s2t/WIPO_GRTKF_IC43/WIPO_GRTKF_IC_43_2022-06-01_PM_1_es_mp4_es.html?start_time=2883.6&amp;end_time=2892.63" TargetMode="External" Type="http://schemas.openxmlformats.org/officeDocument/2006/relationships/hyperlink"/><Relationship Id="rId177" Target="media/image26.jpeg" Type="http://schemas.openxmlformats.org/officeDocument/2006/relationships/image"/><Relationship Id="rId178" Target="https://www.wipo.int//s2t/WIPO_GRTKF_IC43/WIPO_GRTKF_IC_43_2022-06-01_PM_1_es_mp4_es.html?start_time=2892.63&amp;end_time=2907.63" TargetMode="External" Type="http://schemas.openxmlformats.org/officeDocument/2006/relationships/hyperlink"/><Relationship Id="rId179" Target="https://www.wipo.int//s2t/WIPO_GRTKF_IC43/WIPO_GRTKF_IC_43_2022-06-01_PM_1_es_mp4_es.html?start_time=2907.63&amp;end_time=2922.36" TargetMode="External" Type="http://schemas.openxmlformats.org/officeDocument/2006/relationships/hyperlink"/><Relationship Id="rId18" Target="https://www.wipo.int//s2t/WIPO_GRTKF_IC43/WIPO_GRTKF_IC_43_2022-06-01_PM_1_es_mp4_es.html?start_time=1006.08&amp;end_time=1020.27" TargetMode="External" Type="http://schemas.openxmlformats.org/officeDocument/2006/relationships/hyperlink"/><Relationship Id="rId180" Target="https://www.wipo.int//s2t/WIPO_GRTKF_IC43/WIPO_GRTKF_IC_43_2022-06-01_PM_1_es_mp4_es.html?start_time=2922.36&amp;end_time=2936.34" TargetMode="External" Type="http://schemas.openxmlformats.org/officeDocument/2006/relationships/hyperlink"/><Relationship Id="rId181" Target="https://www.wipo.int//s2t/WIPO_GRTKF_IC43/WIPO_GRTKF_IC_43_2022-06-01_PM_1_es_mp4_es.html?start_time=2936.34&amp;end_time=2951.16" TargetMode="External" Type="http://schemas.openxmlformats.org/officeDocument/2006/relationships/hyperlink"/><Relationship Id="rId182" Target="media/image27.jpeg" Type="http://schemas.openxmlformats.org/officeDocument/2006/relationships/image"/><Relationship Id="rId183" Target="https://www.wipo.int//s2t/WIPO_GRTKF_IC43/WIPO_GRTKF_IC_43_2022-06-01_PM_1_es_mp4_es.html?start_time=2951.16&amp;end_time=2965.77" TargetMode="External" Type="http://schemas.openxmlformats.org/officeDocument/2006/relationships/hyperlink"/><Relationship Id="rId184" Target="media/image28.jpeg" Type="http://schemas.openxmlformats.org/officeDocument/2006/relationships/image"/><Relationship Id="rId185" Target="https://www.wipo.int//s2t/WIPO_GRTKF_IC43/WIPO_GRTKF_IC_43_2022-06-01_PM_1_es_mp4_es.html?start_time=2965.77&amp;end_time=2980.35" TargetMode="External" Type="http://schemas.openxmlformats.org/officeDocument/2006/relationships/hyperlink"/><Relationship Id="rId186" Target="media/image29.jpeg" Type="http://schemas.openxmlformats.org/officeDocument/2006/relationships/image"/><Relationship Id="rId187" Target="https://www.wipo.int//s2t/WIPO_GRTKF_IC43/WIPO_GRTKF_IC_43_2022-06-01_PM_1_es_mp4_es.html?start_time=2980.35&amp;end_time=2993.76" TargetMode="External" Type="http://schemas.openxmlformats.org/officeDocument/2006/relationships/hyperlink"/><Relationship Id="rId188" Target="media/image30.jpeg" Type="http://schemas.openxmlformats.org/officeDocument/2006/relationships/image"/><Relationship Id="rId189" Target="https://www.wipo.int//s2t/WIPO_GRTKF_IC43/WIPO_GRTKF_IC_43_2022-06-01_PM_1_es_mp4_es.html?start_time=2993.76&amp;end_time=3008.64" TargetMode="External" Type="http://schemas.openxmlformats.org/officeDocument/2006/relationships/hyperlink"/><Relationship Id="rId19" Target="https://www.wipo.int//s2t/WIPO_GRTKF_IC43/WIPO_GRTKF_IC_43_2022-06-01_PM_1_es_mp4_es.html?start_time=1020.27&amp;end_time=1033.17" TargetMode="External" Type="http://schemas.openxmlformats.org/officeDocument/2006/relationships/hyperlink"/><Relationship Id="rId190" Target="media/image31.jpeg" Type="http://schemas.openxmlformats.org/officeDocument/2006/relationships/image"/><Relationship Id="rId191" Target="https://www.wipo.int//s2t/WIPO_GRTKF_IC43/WIPO_GRTKF_IC_43_2022-06-01_PM_1_es_mp4_es.html?start_time=3008.64&amp;end_time=3022.29" TargetMode="External" Type="http://schemas.openxmlformats.org/officeDocument/2006/relationships/hyperlink"/><Relationship Id="rId192" Target="https://www.wipo.int//s2t/WIPO_GRTKF_IC43/WIPO_GRTKF_IC_43_2022-06-01_PM_1_es_mp4_es.html?start_time=3022.29&amp;end_time=3032.88" TargetMode="External" Type="http://schemas.openxmlformats.org/officeDocument/2006/relationships/hyperlink"/><Relationship Id="rId193" Target="https://www.wipo.int//s2t/WIPO_GRTKF_IC43/WIPO_GRTKF_IC_43_2022-06-01_PM_1_es_mp4_es.html?start_time=3032.88&amp;end_time=3047.79" TargetMode="External" Type="http://schemas.openxmlformats.org/officeDocument/2006/relationships/hyperlink"/><Relationship Id="rId194" Target="media/image32.jpeg" Type="http://schemas.openxmlformats.org/officeDocument/2006/relationships/image"/><Relationship Id="rId195" Target="https://www.wipo.int//s2t/WIPO_GRTKF_IC43/WIPO_GRTKF_IC_43_2022-06-01_PM_1_es_mp4_es.html?start_time=3047.79&amp;end_time=3060.24" TargetMode="External" Type="http://schemas.openxmlformats.org/officeDocument/2006/relationships/hyperlink"/><Relationship Id="rId196" Target="media/image33.jpeg" Type="http://schemas.openxmlformats.org/officeDocument/2006/relationships/image"/><Relationship Id="rId197" Target="https://www.wipo.int//s2t/WIPO_GRTKF_IC43/WIPO_GRTKF_IC_43_2022-06-01_PM_1_es_mp4_es.html?start_time=3060.24&amp;end_time=3074.97" TargetMode="External" Type="http://schemas.openxmlformats.org/officeDocument/2006/relationships/hyperlink"/><Relationship Id="rId198" Target="media/image34.jpeg" Type="http://schemas.openxmlformats.org/officeDocument/2006/relationships/image"/><Relationship Id="rId199" Target="https://www.wipo.int//s2t/WIPO_GRTKF_IC43/WIPO_GRTKF_IC_43_2022-06-01_PM_1_es_mp4_es.html?start_time=3074.97&amp;end_time=3089.9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PM_1_es_mp4_es.html?start_time=1033.17&amp;end_time=1048.02" TargetMode="External" Type="http://schemas.openxmlformats.org/officeDocument/2006/relationships/hyperlink"/><Relationship Id="rId200" Target="media/image35.jpeg" Type="http://schemas.openxmlformats.org/officeDocument/2006/relationships/image"/><Relationship Id="rId201" Target="https://www.wipo.int//s2t/WIPO_GRTKF_IC43/WIPO_GRTKF_IC_43_2022-06-01_PM_1_es_mp4_es.html?start_time=3089.94&amp;end_time=3101.94" TargetMode="External" Type="http://schemas.openxmlformats.org/officeDocument/2006/relationships/hyperlink"/><Relationship Id="rId202" Target="https://www.wipo.int//s2t/WIPO_GRTKF_IC43/WIPO_GRTKF_IC_43_2022-06-01_PM_1_es_mp4_es.html?start_time=3101.94&amp;end_time=3112.77" TargetMode="External" Type="http://schemas.openxmlformats.org/officeDocument/2006/relationships/hyperlink"/><Relationship Id="rId203" Target="https://www.wipo.int//s2t/WIPO_GRTKF_IC43/WIPO_GRTKF_IC_43_2022-06-01_PM_1_es_mp4_es.html?start_time=3112.77&amp;end_time=3126.6" TargetMode="External" Type="http://schemas.openxmlformats.org/officeDocument/2006/relationships/hyperlink"/><Relationship Id="rId204" Target="https://www.wipo.int//s2t/WIPO_GRTKF_IC43/WIPO_GRTKF_IC_43_2022-06-01_PM_1_es_mp4_es.html?start_time=3126.6&amp;end_time=3136.08" TargetMode="External" Type="http://schemas.openxmlformats.org/officeDocument/2006/relationships/hyperlink"/><Relationship Id="rId205" Target="https://www.wipo.int//s2t/WIPO_GRTKF_IC43/WIPO_GRTKF_IC_43_2022-06-01_PM_1_es_mp4_es.html?start_time=3136.08&amp;end_time=3149.13" TargetMode="External" Type="http://schemas.openxmlformats.org/officeDocument/2006/relationships/hyperlink"/><Relationship Id="rId206" Target="https://www.wipo.int//s2t/WIPO_GRTKF_IC43/WIPO_GRTKF_IC_43_2022-06-01_PM_1_es_mp4_es.html?start_time=3149.13&amp;end_time=3163.74" TargetMode="External" Type="http://schemas.openxmlformats.org/officeDocument/2006/relationships/hyperlink"/><Relationship Id="rId207" Target="media/image36.jpeg" Type="http://schemas.openxmlformats.org/officeDocument/2006/relationships/image"/><Relationship Id="rId208" Target="https://www.wipo.int//s2t/WIPO_GRTKF_IC43/WIPO_GRTKF_IC_43_2022-06-01_PM_1_es_mp4_es.html?start_time=3163.74&amp;end_time=3177.3" TargetMode="External" Type="http://schemas.openxmlformats.org/officeDocument/2006/relationships/hyperlink"/><Relationship Id="rId209" Target="media/image37.jpeg" Type="http://schemas.openxmlformats.org/officeDocument/2006/relationships/image"/><Relationship Id="rId21" Target="https://www.wipo.int//s2t/WIPO_GRTKF_IC43/WIPO_GRTKF_IC_43_2022-06-01_PM_1_es_mp4_es.html?start_time=1048.02&amp;end_time=1061.31" TargetMode="External" Type="http://schemas.openxmlformats.org/officeDocument/2006/relationships/hyperlink"/><Relationship Id="rId210" Target="https://www.wipo.int//s2t/WIPO_GRTKF_IC43/WIPO_GRTKF_IC_43_2022-06-01_PM_1_es_mp4_es.html?start_time=3177.3&amp;end_time=3192.15" TargetMode="External" Type="http://schemas.openxmlformats.org/officeDocument/2006/relationships/hyperlink"/><Relationship Id="rId211" Target="https://www.wipo.int//s2t/WIPO_GRTKF_IC43/WIPO_GRTKF_IC_43_2022-06-01_PM_1_es_mp4_es.html?start_time=3192.15&amp;end_time=3202.98" TargetMode="External" Type="http://schemas.openxmlformats.org/officeDocument/2006/relationships/hyperlink"/><Relationship Id="rId212" Target="https://www.wipo.int//s2t/WIPO_GRTKF_IC43/WIPO_GRTKF_IC_43_2022-06-01_PM_1_es_mp4_es.html?start_time=3202.98&amp;end_time=3211.23" TargetMode="External" Type="http://schemas.openxmlformats.org/officeDocument/2006/relationships/hyperlink"/><Relationship Id="rId213" Target="https://www.wipo.int//s2t/WIPO_GRTKF_IC43/WIPO_GRTKF_IC_43_2022-06-01_PM_1_es_mp4_es.html?start_time=3211.23&amp;end_time=3220.89" TargetMode="External" Type="http://schemas.openxmlformats.org/officeDocument/2006/relationships/hyperlink"/><Relationship Id="rId214" Target="media/image38.jpeg" Type="http://schemas.openxmlformats.org/officeDocument/2006/relationships/image"/><Relationship Id="rId215" Target="https://www.wipo.int//s2t/WIPO_GRTKF_IC43/WIPO_GRTKF_IC_43_2022-06-01_PM_1_es_mp4_es.html?start_time=3220.89&amp;end_time=3235.47" TargetMode="External" Type="http://schemas.openxmlformats.org/officeDocument/2006/relationships/hyperlink"/><Relationship Id="rId216" Target="https://www.wipo.int//s2t/WIPO_GRTKF_IC43/WIPO_GRTKF_IC_43_2022-06-01_PM_1_es_mp4_es.html?start_time=3235.47&amp;end_time=3248.58" TargetMode="External" Type="http://schemas.openxmlformats.org/officeDocument/2006/relationships/hyperlink"/><Relationship Id="rId217" Target="media/image39.jpeg" Type="http://schemas.openxmlformats.org/officeDocument/2006/relationships/image"/><Relationship Id="rId218" Target="https://www.wipo.int//s2t/WIPO_GRTKF_IC43/WIPO_GRTKF_IC_43_2022-06-01_PM_1_es_mp4_es.html?start_time=3248.58&amp;end_time=3263.04" TargetMode="External" Type="http://schemas.openxmlformats.org/officeDocument/2006/relationships/hyperlink"/><Relationship Id="rId219" Target="media/image40.jpeg" Type="http://schemas.openxmlformats.org/officeDocument/2006/relationships/image"/><Relationship Id="rId22" Target="https://www.wipo.int//s2t/WIPO_GRTKF_IC43/WIPO_GRTKF_IC_43_2022-06-01_PM_1_es_mp4_es.html?start_time=1061.31&amp;end_time=1075.68" TargetMode="External" Type="http://schemas.openxmlformats.org/officeDocument/2006/relationships/hyperlink"/><Relationship Id="rId220" Target="https://www.wipo.int//s2t/WIPO_GRTKF_IC43/WIPO_GRTKF_IC_43_2022-06-01_PM_1_es_mp4_es.html?start_time=3263.04&amp;end_time=3275.97" TargetMode="External" Type="http://schemas.openxmlformats.org/officeDocument/2006/relationships/hyperlink"/><Relationship Id="rId221" Target="https://www.wipo.int//s2t/WIPO_GRTKF_IC43/WIPO_GRTKF_IC_43_2022-06-01_PM_1_es_mp4_es.html?start_time=3275.97&amp;end_time=3285.09" TargetMode="External" Type="http://schemas.openxmlformats.org/officeDocument/2006/relationships/hyperlink"/><Relationship Id="rId222" Target="media/image41.jpeg" Type="http://schemas.openxmlformats.org/officeDocument/2006/relationships/image"/><Relationship Id="rId223" Target="https://www.wipo.int//s2t/WIPO_GRTKF_IC43/WIPO_GRTKF_IC_43_2022-06-01_PM_1_es_mp4_es.html?start_time=3285.09&amp;end_time=3292.71" TargetMode="External" Type="http://schemas.openxmlformats.org/officeDocument/2006/relationships/hyperlink"/><Relationship Id="rId224" Target="https://www.wipo.int//s2t/WIPO_GRTKF_IC43/WIPO_GRTKF_IC_43_2022-06-01_PM_1_es_mp4_es.html?start_time=3292.71&amp;end_time=3303.48" TargetMode="External" Type="http://schemas.openxmlformats.org/officeDocument/2006/relationships/hyperlink"/><Relationship Id="rId225" Target="https://www.wipo.int//s2t/WIPO_GRTKF_IC43/WIPO_GRTKF_IC_43_2022-06-01_PM_1_es_mp4_es.html?start_time=3303.48&amp;end_time=3316.95" TargetMode="External" Type="http://schemas.openxmlformats.org/officeDocument/2006/relationships/hyperlink"/><Relationship Id="rId226" Target="https://www.wipo.int//s2t/WIPO_GRTKF_IC43/WIPO_GRTKF_IC_43_2022-06-01_PM_1_es_mp4_es.html?start_time=3316.95&amp;end_time=3331.65" TargetMode="External" Type="http://schemas.openxmlformats.org/officeDocument/2006/relationships/hyperlink"/><Relationship Id="rId227" Target="https://www.wipo.int//s2t/WIPO_GRTKF_IC43/WIPO_GRTKF_IC_43_2022-06-01_PM_1_es_mp4_es.html?start_time=3331.65&amp;end_time=3346.62" TargetMode="External" Type="http://schemas.openxmlformats.org/officeDocument/2006/relationships/hyperlink"/><Relationship Id="rId228" Target="https://www.wipo.int//s2t/WIPO_GRTKF_IC43/WIPO_GRTKF_IC_43_2022-06-01_PM_1_es_mp4_es.html?start_time=3346.62&amp;end_time=3361.35" TargetMode="External" Type="http://schemas.openxmlformats.org/officeDocument/2006/relationships/hyperlink"/><Relationship Id="rId229" Target="https://www.wipo.int//s2t/WIPO_GRTKF_IC43/WIPO_GRTKF_IC_43_2022-06-01_PM_1_es_mp4_es.html?start_time=3361.35&amp;end_time=3370.89" TargetMode="External" Type="http://schemas.openxmlformats.org/officeDocument/2006/relationships/hyperlink"/><Relationship Id="rId23" Target="media/image5.jpeg" Type="http://schemas.openxmlformats.org/officeDocument/2006/relationships/image"/><Relationship Id="rId230" Target="https://www.wipo.int//s2t/WIPO_GRTKF_IC43/WIPO_GRTKF_IC_43_2022-06-01_PM_1_es_mp4_es.html?start_time=3370.89&amp;end_time=3381.84" TargetMode="External" Type="http://schemas.openxmlformats.org/officeDocument/2006/relationships/hyperlink"/><Relationship Id="rId231" Target="https://www.wipo.int//s2t/WIPO_GRTKF_IC43/WIPO_GRTKF_IC_43_2022-06-01_PM_1_es_mp4_es.html?start_time=3381.84&amp;end_time=3393.33" TargetMode="External" Type="http://schemas.openxmlformats.org/officeDocument/2006/relationships/hyperlink"/><Relationship Id="rId232" Target="https://www.wipo.int//s2t/WIPO_GRTKF_IC43/WIPO_GRTKF_IC_43_2022-06-01_PM_1_es_mp4_es.html?start_time=3393.33&amp;end_time=3408.06" TargetMode="External" Type="http://schemas.openxmlformats.org/officeDocument/2006/relationships/hyperlink"/><Relationship Id="rId233" Target="media/image42.jpeg" Type="http://schemas.openxmlformats.org/officeDocument/2006/relationships/image"/><Relationship Id="rId234" Target="https://www.wipo.int//s2t/WIPO_GRTKF_IC43/WIPO_GRTKF_IC_43_2022-06-01_PM_1_es_mp4_es.html?start_time=3408.06&amp;end_time=3419.04" TargetMode="External" Type="http://schemas.openxmlformats.org/officeDocument/2006/relationships/hyperlink"/><Relationship Id="rId235" Target="media/image43.jpeg" Type="http://schemas.openxmlformats.org/officeDocument/2006/relationships/image"/><Relationship Id="rId236" Target="https://www.wipo.int//s2t/WIPO_GRTKF_IC43/WIPO_GRTKF_IC_43_2022-06-01_PM_1_es_mp4_es.html?start_time=3419.04&amp;end_time=3433.2" TargetMode="External" Type="http://schemas.openxmlformats.org/officeDocument/2006/relationships/hyperlink"/><Relationship Id="rId237" Target="https://www.wipo.int//s2t/WIPO_GRTKF_IC43/WIPO_GRTKF_IC_43_2022-06-01_PM_1_es_mp4_es.html?start_time=3433.2&amp;end_time=3447.03" TargetMode="External" Type="http://schemas.openxmlformats.org/officeDocument/2006/relationships/hyperlink"/><Relationship Id="rId238" Target="media/image44.jpeg" Type="http://schemas.openxmlformats.org/officeDocument/2006/relationships/image"/><Relationship Id="rId239" Target="https://www.wipo.int//s2t/WIPO_GRTKF_IC43/WIPO_GRTKF_IC_43_2022-06-01_PM_1_es_mp4_es.html?start_time=3447.03&amp;end_time=3461.58" TargetMode="External" Type="http://schemas.openxmlformats.org/officeDocument/2006/relationships/hyperlink"/><Relationship Id="rId24" Target="https://www.wipo.int//s2t/WIPO_GRTKF_IC43/WIPO_GRTKF_IC_43_2022-06-01_PM_1_es_mp4_es.html?start_time=1075.68&amp;end_time=1090.2" TargetMode="External" Type="http://schemas.openxmlformats.org/officeDocument/2006/relationships/hyperlink"/><Relationship Id="rId240" Target="media/image45.jpeg" Type="http://schemas.openxmlformats.org/officeDocument/2006/relationships/image"/><Relationship Id="rId241" Target="https://www.wipo.int//s2t/WIPO_GRTKF_IC43/WIPO_GRTKF_IC_43_2022-06-01_PM_1_es_mp4_es.html?start_time=3461.58&amp;end_time=3473.85" TargetMode="External" Type="http://schemas.openxmlformats.org/officeDocument/2006/relationships/hyperlink"/><Relationship Id="rId242" Target="https://www.wipo.int//s2t/WIPO_GRTKF_IC43/WIPO_GRTKF_IC_43_2022-06-01_PM_1_es_mp4_es.html?start_time=3473.85&amp;end_time=3485.04" TargetMode="External" Type="http://schemas.openxmlformats.org/officeDocument/2006/relationships/hyperlink"/><Relationship Id="rId243" Target="https://www.wipo.int//s2t/WIPO_GRTKF_IC43/WIPO_GRTKF_IC_43_2022-06-01_PM_1_es_mp4_es.html?start_time=3485.04&amp;end_time=3499.89" TargetMode="External" Type="http://schemas.openxmlformats.org/officeDocument/2006/relationships/hyperlink"/><Relationship Id="rId244" Target="media/image46.jpeg" Type="http://schemas.openxmlformats.org/officeDocument/2006/relationships/image"/><Relationship Id="rId245" Target="https://www.wipo.int//s2t/WIPO_GRTKF_IC43/WIPO_GRTKF_IC_43_2022-06-01_PM_1_es_mp4_es.html?start_time=3499.89&amp;end_time=3514.11" TargetMode="External" Type="http://schemas.openxmlformats.org/officeDocument/2006/relationships/hyperlink"/><Relationship Id="rId246" Target="media/image47.jpeg" Type="http://schemas.openxmlformats.org/officeDocument/2006/relationships/image"/><Relationship Id="rId247" Target="https://www.wipo.int//s2t/WIPO_GRTKF_IC43/WIPO_GRTKF_IC_43_2022-06-01_PM_1_es_mp4_es.html?start_time=3514.11&amp;end_time=3528.66" TargetMode="External" Type="http://schemas.openxmlformats.org/officeDocument/2006/relationships/hyperlink"/><Relationship Id="rId248" Target="media/image48.jpeg" Type="http://schemas.openxmlformats.org/officeDocument/2006/relationships/image"/><Relationship Id="rId249" Target="https://www.wipo.int//s2t/WIPO_GRTKF_IC43/WIPO_GRTKF_IC_43_2022-06-01_PM_1_es_mp4_es.html?start_time=3528.66&amp;end_time=3543.0" TargetMode="External" Type="http://schemas.openxmlformats.org/officeDocument/2006/relationships/hyperlink"/><Relationship Id="rId25" Target="media/image6.jpeg" Type="http://schemas.openxmlformats.org/officeDocument/2006/relationships/image"/><Relationship Id="rId250" Target="media/image49.jpeg" Type="http://schemas.openxmlformats.org/officeDocument/2006/relationships/image"/><Relationship Id="rId251" Target="https://www.wipo.int//s2t/WIPO_GRTKF_IC43/WIPO_GRTKF_IC_43_2022-06-01_PM_1_es_mp4_es.html?start_time=3543.0" TargetMode="External" Type="http://schemas.openxmlformats.org/officeDocument/2006/relationships/hyperlink"/><Relationship Id="rId26" Target="https://www.wipo.int//s2t/WIPO_GRTKF_IC43/WIPO_GRTKF_IC_43_2022-06-01_PM_1_es_mp4_es.html?start_time=1090.2&amp;end_time=1102.47" TargetMode="External" Type="http://schemas.openxmlformats.org/officeDocument/2006/relationships/hyperlink"/><Relationship Id="rId27" Target="https://www.wipo.int//s2t/WIPO_GRTKF_IC43/WIPO_GRTKF_IC_43_2022-06-01_PM_1_es_mp4_es.html?start_time=1102.47&amp;end_time=1114.05" TargetMode="External" Type="http://schemas.openxmlformats.org/officeDocument/2006/relationships/hyperlink"/><Relationship Id="rId28" Target="https://www.wipo.int//s2t/WIPO_GRTKF_IC43/WIPO_GRTKF_IC_43_2022-06-01_PM_1_es_mp4_es.html?start_time=1114.05&amp;end_time=1127.67" TargetMode="External" Type="http://schemas.openxmlformats.org/officeDocument/2006/relationships/hyperlink"/><Relationship Id="rId29" Target="https://www.wipo.int//s2t/WIPO_GRTKF_IC43/WIPO_GRTKF_IC_43_2022-06-01_PM_1_es_mp4_es.html?start_time=1127.67&amp;end_time=1140.93" TargetMode="External" Type="http://schemas.openxmlformats.org/officeDocument/2006/relationships/hyperlink"/><Relationship Id="rId3" Target="https://www.wipo.int//s2t/WIPO_GRTKF_IC43/WIPO_GRTKF_IC_43_2022-06-01_PM_1_es_mp4_es.html" TargetMode="External" Type="http://schemas.openxmlformats.org/officeDocument/2006/relationships/hyperlink"/><Relationship Id="rId30" Target="media/image7.jpeg" Type="http://schemas.openxmlformats.org/officeDocument/2006/relationships/image"/><Relationship Id="rId31" Target="https://www.wipo.int//s2t/WIPO_GRTKF_IC43/WIPO_GRTKF_IC_43_2022-06-01_PM_1_es_mp4_es.html?start_time=1140.93&amp;end_time=1155.78" TargetMode="External" Type="http://schemas.openxmlformats.org/officeDocument/2006/relationships/hyperlink"/><Relationship Id="rId32" Target="https://www.wipo.int//s2t/WIPO_GRTKF_IC43/WIPO_GRTKF_IC_43_2022-06-01_PM_1_es_mp4_es.html?start_time=1155.78&amp;end_time=1169.25" TargetMode="External" Type="http://schemas.openxmlformats.org/officeDocument/2006/relationships/hyperlink"/><Relationship Id="rId33" Target="https://www.wipo.int//s2t/WIPO_GRTKF_IC43/WIPO_GRTKF_IC_43_2022-06-01_PM_1_es_mp4_es.html?start_time=1169.25&amp;end_time=1183.92" TargetMode="External" Type="http://schemas.openxmlformats.org/officeDocument/2006/relationships/hyperlink"/><Relationship Id="rId34" Target="media/image8.jpeg" Type="http://schemas.openxmlformats.org/officeDocument/2006/relationships/image"/><Relationship Id="rId35" Target="https://www.wipo.int//s2t/WIPO_GRTKF_IC43/WIPO_GRTKF_IC_43_2022-06-01_PM_1_es_mp4_es.html?start_time=1183.92&amp;end_time=1197.21" TargetMode="External" Type="http://schemas.openxmlformats.org/officeDocument/2006/relationships/hyperlink"/><Relationship Id="rId36" Target="media/image9.jpeg" Type="http://schemas.openxmlformats.org/officeDocument/2006/relationships/image"/><Relationship Id="rId37" Target="https://www.wipo.int//s2t/WIPO_GRTKF_IC43/WIPO_GRTKF_IC_43_2022-06-01_PM_1_es_mp4_es.html?start_time=1197.21&amp;end_time=1211.73" TargetMode="External" Type="http://schemas.openxmlformats.org/officeDocument/2006/relationships/hyperlink"/><Relationship Id="rId38" Target="https://www.wipo.int//s2t/WIPO_GRTKF_IC43/WIPO_GRTKF_IC_43_2022-06-01_PM_1_es_mp4_es.html?start_time=1211.73&amp;end_time=1226.46" TargetMode="External" Type="http://schemas.openxmlformats.org/officeDocument/2006/relationships/hyperlink"/><Relationship Id="rId39" Target="media/image10.jpeg" Type="http://schemas.openxmlformats.org/officeDocument/2006/relationships/image"/><Relationship Id="rId4" Target="media/image2.jpeg" Type="http://schemas.openxmlformats.org/officeDocument/2006/relationships/image"/><Relationship Id="rId40" Target="https://www.wipo.int//s2t/WIPO_GRTKF_IC43/WIPO_GRTKF_IC_43_2022-06-01_PM_1_es_mp4_es.html?start_time=1226.46&amp;end_time=1239.66" TargetMode="External" Type="http://schemas.openxmlformats.org/officeDocument/2006/relationships/hyperlink"/><Relationship Id="rId41" Target="https://www.wipo.int//s2t/WIPO_GRTKF_IC43/WIPO_GRTKF_IC_43_2022-06-01_PM_1_es_mp4_es.html?start_time=1239.66&amp;end_time=1253.52" TargetMode="External" Type="http://schemas.openxmlformats.org/officeDocument/2006/relationships/hyperlink"/><Relationship Id="rId42" Target="https://www.wipo.int//s2t/WIPO_GRTKF_IC43/WIPO_GRTKF_IC_43_2022-06-01_PM_1_es_mp4_es.html?start_time=1253.52&amp;end_time=1265.07" TargetMode="External" Type="http://schemas.openxmlformats.org/officeDocument/2006/relationships/hyperlink"/><Relationship Id="rId43" Target="https://www.wipo.int//s2t/WIPO_GRTKF_IC43/WIPO_GRTKF_IC_43_2022-06-01_PM_1_es_mp4_es.html?start_time=1265.07&amp;end_time=1280.04" TargetMode="External" Type="http://schemas.openxmlformats.org/officeDocument/2006/relationships/hyperlink"/><Relationship Id="rId44" Target="https://www.wipo.int//s2t/WIPO_GRTKF_IC43/WIPO_GRTKF_IC_43_2022-06-01_PM_1_es_mp4_es.html?start_time=1280.04&amp;end_time=1295.04" TargetMode="External" Type="http://schemas.openxmlformats.org/officeDocument/2006/relationships/hyperlink"/><Relationship Id="rId45" Target="https://www.wipo.int//s2t/WIPO_GRTKF_IC43/WIPO_GRTKF_IC_43_2022-06-01_PM_1_es_mp4_es.html?start_time=1295.04&amp;end_time=1309.74" TargetMode="External" Type="http://schemas.openxmlformats.org/officeDocument/2006/relationships/hyperlink"/><Relationship Id="rId46" Target="https://www.wipo.int//s2t/WIPO_GRTKF_IC43/WIPO_GRTKF_IC_43_2022-06-01_PM_1_es_mp4_es.html?start_time=1309.74&amp;end_time=1324.02" TargetMode="External" Type="http://schemas.openxmlformats.org/officeDocument/2006/relationships/hyperlink"/><Relationship Id="rId47" Target="https://www.wipo.int//s2t/WIPO_GRTKF_IC43/WIPO_GRTKF_IC_43_2022-06-01_PM_1_es_mp4_es.html?start_time=1324.02&amp;end_time=1337.01" TargetMode="External" Type="http://schemas.openxmlformats.org/officeDocument/2006/relationships/hyperlink"/><Relationship Id="rId48" Target="https://www.wipo.int//s2t/WIPO_GRTKF_IC43/WIPO_GRTKF_IC_43_2022-06-01_PM_1_es_mp4_es.html?start_time=1337.01&amp;end_time=1351.53" TargetMode="External" Type="http://schemas.openxmlformats.org/officeDocument/2006/relationships/hyperlink"/><Relationship Id="rId49" Target="https://www.wipo.int//s2t/WIPO_GRTKF_IC43/WIPO_GRTKF_IC_43_2022-06-01_PM_1_es_mp4_es.html?start_time=1351.53&amp;end_time=1366.23" TargetMode="External" Type="http://schemas.openxmlformats.org/officeDocument/2006/relationships/hyperlink"/><Relationship Id="rId5" Target="https://www.wipo.int//s2t/WIPO_GRTKF_IC43/WIPO_GRTKF_IC_43_2022-06-01_PM_1_es_mp4_es.html?start_time=850.11&amp;end_time=870.15" TargetMode="External" Type="http://schemas.openxmlformats.org/officeDocument/2006/relationships/hyperlink"/><Relationship Id="rId50" Target="https://www.wipo.int//s2t/WIPO_GRTKF_IC43/WIPO_GRTKF_IC_43_2022-06-01_PM_1_es_mp4_es.html?start_time=1366.23&amp;end_time=1380.72" TargetMode="External" Type="http://schemas.openxmlformats.org/officeDocument/2006/relationships/hyperlink"/><Relationship Id="rId51" Target="media/image11.jpeg" Type="http://schemas.openxmlformats.org/officeDocument/2006/relationships/image"/><Relationship Id="rId52" Target="https://www.wipo.int//s2t/WIPO_GRTKF_IC43/WIPO_GRTKF_IC_43_2022-06-01_PM_1_es_mp4_es.html?start_time=1380.72&amp;end_time=1395.54" TargetMode="External" Type="http://schemas.openxmlformats.org/officeDocument/2006/relationships/hyperlink"/><Relationship Id="rId53" Target="https://www.wipo.int//s2t/WIPO_GRTKF_IC43/WIPO_GRTKF_IC_43_2022-06-01_PM_1_es_mp4_es.html?start_time=1395.54&amp;end_time=1410.0" TargetMode="External" Type="http://schemas.openxmlformats.org/officeDocument/2006/relationships/hyperlink"/><Relationship Id="rId54" Target="https://www.wipo.int//s2t/WIPO_GRTKF_IC43/WIPO_GRTKF_IC_43_2022-06-01_PM_1_es_mp4_es.html?start_time=1410.0&amp;end_time=1424.19" TargetMode="External" Type="http://schemas.openxmlformats.org/officeDocument/2006/relationships/hyperlink"/><Relationship Id="rId55" Target="https://www.wipo.int//s2t/WIPO_GRTKF_IC43/WIPO_GRTKF_IC_43_2022-06-01_PM_1_es_mp4_es.html?start_time=1424.19&amp;end_time=1438.8" TargetMode="External" Type="http://schemas.openxmlformats.org/officeDocument/2006/relationships/hyperlink"/><Relationship Id="rId56" Target="https://www.wipo.int//s2t/WIPO_GRTKF_IC43/WIPO_GRTKF_IC_43_2022-06-01_PM_1_es_mp4_es.html?start_time=1438.8&amp;end_time=1452.99" TargetMode="External" Type="http://schemas.openxmlformats.org/officeDocument/2006/relationships/hyperlink"/><Relationship Id="rId57" Target="https://www.wipo.int//s2t/WIPO_GRTKF_IC43/WIPO_GRTKF_IC_43_2022-06-01_PM_1_es_mp4_es.html?start_time=1452.99&amp;end_time=1465.83" TargetMode="External" Type="http://schemas.openxmlformats.org/officeDocument/2006/relationships/hyperlink"/><Relationship Id="rId58" Target="https://www.wipo.int//s2t/WIPO_GRTKF_IC43/WIPO_GRTKF_IC_43_2022-06-01_PM_1_es_mp4_es.html?start_time=1465.83&amp;end_time=1480.5" TargetMode="External" Type="http://schemas.openxmlformats.org/officeDocument/2006/relationships/hyperlink"/><Relationship Id="rId59" Target="https://www.wipo.int//s2t/WIPO_GRTKF_IC43/WIPO_GRTKF_IC_43_2022-06-01_PM_1_es_mp4_es.html?start_time=1480.5&amp;end_time=1493.85"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PM_1_es_mp4_es.html?start_time=1493.85&amp;end_time=1506.09" TargetMode="External" Type="http://schemas.openxmlformats.org/officeDocument/2006/relationships/hyperlink"/><Relationship Id="rId61" Target="https://www.wipo.int//s2t/WIPO_GRTKF_IC43/WIPO_GRTKF_IC_43_2022-06-01_PM_1_es_mp4_es.html?start_time=1506.09&amp;end_time=1520.88" TargetMode="External" Type="http://schemas.openxmlformats.org/officeDocument/2006/relationships/hyperlink"/><Relationship Id="rId62" Target="https://www.wipo.int//s2t/WIPO_GRTKF_IC43/WIPO_GRTKF_IC_43_2022-06-01_PM_1_es_mp4_es.html?start_time=1520.88&amp;end_time=1534.89" TargetMode="External" Type="http://schemas.openxmlformats.org/officeDocument/2006/relationships/hyperlink"/><Relationship Id="rId63" Target="media/image12.jpeg" Type="http://schemas.openxmlformats.org/officeDocument/2006/relationships/image"/><Relationship Id="rId64" Target="https://www.wipo.int//s2t/WIPO_GRTKF_IC43/WIPO_GRTKF_IC_43_2022-06-01_PM_1_es_mp4_es.html?start_time=1534.89&amp;end_time=1549.83" TargetMode="External" Type="http://schemas.openxmlformats.org/officeDocument/2006/relationships/hyperlink"/><Relationship Id="rId65" Target="media/image13.jpeg" Type="http://schemas.openxmlformats.org/officeDocument/2006/relationships/image"/><Relationship Id="rId66" Target="https://www.wipo.int//s2t/WIPO_GRTKF_IC43/WIPO_GRTKF_IC_43_2022-06-01_PM_1_es_mp4_es.html?start_time=1549.83&amp;end_time=1562.1" TargetMode="External" Type="http://schemas.openxmlformats.org/officeDocument/2006/relationships/hyperlink"/><Relationship Id="rId67" Target="https://www.wipo.int//s2t/WIPO_GRTKF_IC43/WIPO_GRTKF_IC_43_2022-06-01_PM_1_es_mp4_es.html?start_time=1562.1&amp;end_time=1576.8" TargetMode="External" Type="http://schemas.openxmlformats.org/officeDocument/2006/relationships/hyperlink"/><Relationship Id="rId68" Target="https://www.wipo.int//s2t/WIPO_GRTKF_IC43/WIPO_GRTKF_IC_43_2022-06-01_PM_1_es_mp4_es.html?start_time=1576.8&amp;end_time=1590.15" TargetMode="External" Type="http://schemas.openxmlformats.org/officeDocument/2006/relationships/hyperlink"/><Relationship Id="rId69" Target="https://www.wipo.int//s2t/WIPO_GRTKF_IC43/WIPO_GRTKF_IC_43_2022-06-01_PM_1_es_mp4_es.html?start_time=1590.15&amp;end_time=1603.53" TargetMode="External" Type="http://schemas.openxmlformats.org/officeDocument/2006/relationships/hyperlink"/><Relationship Id="rId7" Target="https://www.wipo.int//s2t/WIPO_GRTKF_IC43/WIPO_GRTKF_IC_43_2022-06-01_PM_1_es_mp4_es.html?start_time=870.15&amp;end_time=884.64" TargetMode="External" Type="http://schemas.openxmlformats.org/officeDocument/2006/relationships/hyperlink"/><Relationship Id="rId70" Target="https://www.wipo.int//s2t/WIPO_GRTKF_IC43/WIPO_GRTKF_IC_43_2022-06-01_PM_1_es_mp4_es.html?start_time=1603.53&amp;end_time=1616.79" TargetMode="External" Type="http://schemas.openxmlformats.org/officeDocument/2006/relationships/hyperlink"/><Relationship Id="rId71" Target="https://www.wipo.int//s2t/WIPO_GRTKF_IC43/WIPO_GRTKF_IC_43_2022-06-01_PM_1_es_mp4_es.html?start_time=1616.79&amp;end_time=1630.47" TargetMode="External" Type="http://schemas.openxmlformats.org/officeDocument/2006/relationships/hyperlink"/><Relationship Id="rId72" Target="https://www.wipo.int//s2t/WIPO_GRTKF_IC43/WIPO_GRTKF_IC_43_2022-06-01_PM_1_es_mp4_es.html?start_time=1630.47&amp;end_time=1644.81" TargetMode="External" Type="http://schemas.openxmlformats.org/officeDocument/2006/relationships/hyperlink"/><Relationship Id="rId73" Target="https://www.wipo.int//s2t/WIPO_GRTKF_IC43/WIPO_GRTKF_IC_43_2022-06-01_PM_1_es_mp4_es.html?start_time=1644.81&amp;end_time=1659.12" TargetMode="External" Type="http://schemas.openxmlformats.org/officeDocument/2006/relationships/hyperlink"/><Relationship Id="rId74" Target="https://www.wipo.int//s2t/WIPO_GRTKF_IC43/WIPO_GRTKF_IC_43_2022-06-01_PM_1_es_mp4_es.html?start_time=1659.12&amp;end_time=1672.32" TargetMode="External" Type="http://schemas.openxmlformats.org/officeDocument/2006/relationships/hyperlink"/><Relationship Id="rId75" Target="https://www.wipo.int//s2t/WIPO_GRTKF_IC43/WIPO_GRTKF_IC_43_2022-06-01_PM_1_es_mp4_es.html?start_time=1672.32&amp;end_time=1686.84" TargetMode="External" Type="http://schemas.openxmlformats.org/officeDocument/2006/relationships/hyperlink"/><Relationship Id="rId76" Target="media/image14.jpeg" Type="http://schemas.openxmlformats.org/officeDocument/2006/relationships/image"/><Relationship Id="rId77" Target="https://www.wipo.int//s2t/WIPO_GRTKF_IC43/WIPO_GRTKF_IC_43_2022-06-01_PM_1_es_mp4_es.html?start_time=1686.84&amp;end_time=1700.01" TargetMode="External" Type="http://schemas.openxmlformats.org/officeDocument/2006/relationships/hyperlink"/><Relationship Id="rId78" Target="https://www.wipo.int//s2t/WIPO_GRTKF_IC43/WIPO_GRTKF_IC_43_2022-06-01_PM_1_es_mp4_es.html?start_time=1700.01&amp;end_time=1712.61" TargetMode="External" Type="http://schemas.openxmlformats.org/officeDocument/2006/relationships/hyperlink"/><Relationship Id="rId79" Target="https://www.wipo.int//s2t/WIPO_GRTKF_IC43/WIPO_GRTKF_IC_43_2022-06-01_PM_1_es_mp4_es.html?start_time=1712.61&amp;end_time=1726.02"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1_PM_1_es_mp4_es.html?start_time=1726.02&amp;end_time=1737.66" TargetMode="External" Type="http://schemas.openxmlformats.org/officeDocument/2006/relationships/hyperlink"/><Relationship Id="rId81" Target="https://www.wipo.int//s2t/WIPO_GRTKF_IC43/WIPO_GRTKF_IC_43_2022-06-01_PM_1_es_mp4_es.html?start_time=1737.66&amp;end_time=1747.29" TargetMode="External" Type="http://schemas.openxmlformats.org/officeDocument/2006/relationships/hyperlink"/><Relationship Id="rId82" Target="https://www.wipo.int//s2t/WIPO_GRTKF_IC43/WIPO_GRTKF_IC_43_2022-06-01_PM_1_es_mp4_es.html?start_time=1747.29&amp;end_time=1760.58" TargetMode="External" Type="http://schemas.openxmlformats.org/officeDocument/2006/relationships/hyperlink"/><Relationship Id="rId83" Target="https://www.wipo.int//s2t/WIPO_GRTKF_IC43/WIPO_GRTKF_IC_43_2022-06-01_PM_1_es_mp4_es.html?start_time=1760.58&amp;end_time=1774.47" TargetMode="External" Type="http://schemas.openxmlformats.org/officeDocument/2006/relationships/hyperlink"/><Relationship Id="rId84" Target="https://www.wipo.int//s2t/WIPO_GRTKF_IC43/WIPO_GRTKF_IC_43_2022-06-01_PM_1_es_mp4_es.html?start_time=1774.47&amp;end_time=1787.91" TargetMode="External" Type="http://schemas.openxmlformats.org/officeDocument/2006/relationships/hyperlink"/><Relationship Id="rId85" Target="https://www.wipo.int//s2t/WIPO_GRTKF_IC43/WIPO_GRTKF_IC_43_2022-06-01_PM_1_es_mp4_es.html?start_time=1787.91&amp;end_time=1802.88" TargetMode="External" Type="http://schemas.openxmlformats.org/officeDocument/2006/relationships/hyperlink"/><Relationship Id="rId86" Target="https://www.wipo.int//s2t/WIPO_GRTKF_IC43/WIPO_GRTKF_IC_43_2022-06-01_PM_1_es_mp4_es.html?start_time=1802.88&amp;end_time=1817.25" TargetMode="External" Type="http://schemas.openxmlformats.org/officeDocument/2006/relationships/hyperlink"/><Relationship Id="rId87" Target="https://www.wipo.int//s2t/WIPO_GRTKF_IC43/WIPO_GRTKF_IC_43_2022-06-01_PM_1_es_mp4_es.html?start_time=1817.25&amp;end_time=1829.94" TargetMode="External" Type="http://schemas.openxmlformats.org/officeDocument/2006/relationships/hyperlink"/><Relationship Id="rId88" Target="https://www.wipo.int//s2t/WIPO_GRTKF_IC43/WIPO_GRTKF_IC_43_2022-06-01_PM_1_es_mp4_es.html?start_time=1829.94&amp;end_time=1844.46" TargetMode="External" Type="http://schemas.openxmlformats.org/officeDocument/2006/relationships/hyperlink"/><Relationship Id="rId89" Target="media/image15.jpeg" Type="http://schemas.openxmlformats.org/officeDocument/2006/relationships/image"/><Relationship Id="rId9" Target="https://www.wipo.int//s2t/WIPO_GRTKF_IC43/WIPO_GRTKF_IC_43_2022-06-01_PM_1_es_mp4_es.html?start_time=884.64&amp;end_time=897.15" TargetMode="External" Type="http://schemas.openxmlformats.org/officeDocument/2006/relationships/hyperlink"/><Relationship Id="rId90" Target="https://www.wipo.int//s2t/WIPO_GRTKF_IC43/WIPO_GRTKF_IC_43_2022-06-01_PM_1_es_mp4_es.html?start_time=1844.46&amp;end_time=1858.41" TargetMode="External" Type="http://schemas.openxmlformats.org/officeDocument/2006/relationships/hyperlink"/><Relationship Id="rId91" Target="https://www.wipo.int//s2t/WIPO_GRTKF_IC43/WIPO_GRTKF_IC_43_2022-06-01_PM_1_es_mp4_es.html?start_time=1858.41&amp;end_time=1871.85" TargetMode="External" Type="http://schemas.openxmlformats.org/officeDocument/2006/relationships/hyperlink"/><Relationship Id="rId92" Target="https://www.wipo.int//s2t/WIPO_GRTKF_IC43/WIPO_GRTKF_IC_43_2022-06-01_PM_1_es_mp4_es.html?start_time=1871.85&amp;end_time=1885.29" TargetMode="External" Type="http://schemas.openxmlformats.org/officeDocument/2006/relationships/hyperlink"/><Relationship Id="rId93" Target="https://www.wipo.int//s2t/WIPO_GRTKF_IC43/WIPO_GRTKF_IC_43_2022-06-01_PM_1_es_mp4_es.html?start_time=1885.29&amp;end_time=1898.01" TargetMode="External" Type="http://schemas.openxmlformats.org/officeDocument/2006/relationships/hyperlink"/><Relationship Id="rId94" Target="media/image16.jpeg" Type="http://schemas.openxmlformats.org/officeDocument/2006/relationships/image"/><Relationship Id="rId95" Target="https://www.wipo.int//s2t/WIPO_GRTKF_IC43/WIPO_GRTKF_IC_43_2022-06-01_PM_1_es_mp4_es.html?start_time=1898.01&amp;end_time=1912.11" TargetMode="External" Type="http://schemas.openxmlformats.org/officeDocument/2006/relationships/hyperlink"/><Relationship Id="rId96" Target="https://www.wipo.int//s2t/WIPO_GRTKF_IC43/WIPO_GRTKF_IC_43_2022-06-01_PM_1_es_mp4_es.html?start_time=1912.11&amp;end_time=1924.89" TargetMode="External" Type="http://schemas.openxmlformats.org/officeDocument/2006/relationships/hyperlink"/><Relationship Id="rId97" Target="https://www.wipo.int//s2t/WIPO_GRTKF_IC43/WIPO_GRTKF_IC_43_2022-06-01_PM_1_es_mp4_es.html?start_time=1924.89&amp;end_time=1939.41" TargetMode="External" Type="http://schemas.openxmlformats.org/officeDocument/2006/relationships/hyperlink"/><Relationship Id="rId98" Target="https://www.wipo.int//s2t/WIPO_GRTKF_IC43/WIPO_GRTKF_IC_43_2022-06-01_PM_1_es_mp4_es.html?start_time=1939.41&amp;end_time=1954.38" TargetMode="External" Type="http://schemas.openxmlformats.org/officeDocument/2006/relationships/hyperlink"/><Relationship Id="rId99" Target="https://www.wipo.int//s2t/WIPO_GRTKF_IC43/WIPO_GRTKF_IC_43_2022-06-01_PM_1_es_mp4_es.html?start_time=1954.38&amp;end_time=1968.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2022-06-02T20:29:44Z</dcterms:created>
  <dc:creator>Apache POI</dc:creator>
</cp:coreProperties>
</file>