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60A4" w14:textId="77777777" w:rsidR="000A646E" w:rsidRDefault="000A646E"/>
    <w:p w14:paraId="3D1E482C" w14:textId="77777777" w:rsidR="000A646E" w:rsidRDefault="000A646E"/>
    <w:p w14:paraId="4DC39C98" w14:textId="77777777" w:rsidR="000A646E" w:rsidRDefault="000A646E"/>
    <w:p w14:paraId="521CAC39" w14:textId="77777777" w:rsidR="000A646E" w:rsidRDefault="000A646E">
      <w:pPr>
        <w:jc w:val="center"/>
      </w:pPr>
    </w:p>
    <w:p w14:paraId="3107E99D" w14:textId="77777777" w:rsidR="000A646E" w:rsidRDefault="000A646E">
      <w:pPr>
        <w:jc w:val="center"/>
        <w:rPr>
          <w:sz w:val="32"/>
        </w:rPr>
      </w:pPr>
      <w:r>
        <w:rPr>
          <w:sz w:val="32"/>
        </w:rPr>
        <w:t>WORLD INTELLECTUAL PROPERTY ORGANIZATION</w:t>
      </w:r>
    </w:p>
    <w:p w14:paraId="1799FCE3" w14:textId="77777777" w:rsidR="000A646E" w:rsidRDefault="000A646E">
      <w:pPr>
        <w:rPr>
          <w:sz w:val="32"/>
        </w:rPr>
      </w:pPr>
    </w:p>
    <w:p w14:paraId="09874392" w14:textId="77777777" w:rsidR="000A646E" w:rsidRDefault="000A646E">
      <w:pPr>
        <w:rPr>
          <w:sz w:val="32"/>
        </w:rPr>
      </w:pPr>
    </w:p>
    <w:p w14:paraId="2537E6DF" w14:textId="77777777" w:rsidR="00FC15EB" w:rsidRDefault="00FC15EB" w:rsidP="00FC15EB">
      <w:pPr>
        <w:jc w:val="center"/>
        <w:rPr>
          <w:sz w:val="32"/>
        </w:rPr>
      </w:pPr>
      <w:r>
        <w:rPr>
          <w:sz w:val="32"/>
        </w:rPr>
        <w:t>SPECIAL UNION FOR THE INTERNATIONAL CLASSIFICATIONS OF GOODS AND SERVICES</w:t>
      </w:r>
      <w:r w:rsidR="00000EC4">
        <w:rPr>
          <w:sz w:val="32"/>
        </w:rPr>
        <w:t xml:space="preserve"> FOR THE PURPOSE OF THE REGISTRA</w:t>
      </w:r>
      <w:r>
        <w:rPr>
          <w:sz w:val="32"/>
        </w:rPr>
        <w:t>TION OF MARKS</w:t>
      </w:r>
    </w:p>
    <w:p w14:paraId="6CA0C0A4" w14:textId="73E9BAC2" w:rsidR="00FC15EB" w:rsidRDefault="008B3F16" w:rsidP="00FC15EB">
      <w:pPr>
        <w:jc w:val="center"/>
        <w:rPr>
          <w:sz w:val="32"/>
        </w:rPr>
      </w:pPr>
      <w:r>
        <w:rPr>
          <w:sz w:val="32"/>
        </w:rPr>
        <w:t>(NICE</w:t>
      </w:r>
      <w:r w:rsidR="00FC15EB">
        <w:rPr>
          <w:sz w:val="32"/>
        </w:rPr>
        <w:t xml:space="preserve"> UNION)</w:t>
      </w:r>
    </w:p>
    <w:p w14:paraId="6E0B464A" w14:textId="77777777" w:rsidR="000A646E" w:rsidRDefault="000A646E" w:rsidP="00FC15EB">
      <w:pPr>
        <w:pBdr>
          <w:bottom w:val="single" w:sz="24" w:space="1" w:color="auto"/>
        </w:pBdr>
        <w:rPr>
          <w:sz w:val="32"/>
        </w:rPr>
      </w:pPr>
    </w:p>
    <w:p w14:paraId="419488AF" w14:textId="77777777" w:rsidR="000A646E" w:rsidRDefault="000A646E" w:rsidP="0022185C">
      <w:pPr>
        <w:jc w:val="center"/>
      </w:pPr>
    </w:p>
    <w:p w14:paraId="7A4C6887" w14:textId="7158DA7F" w:rsidR="000A646E" w:rsidRDefault="000A646E">
      <w:pPr>
        <w:pStyle w:val="Title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TITLE  \* MERGEFORMAT </w:instrText>
      </w:r>
      <w:r>
        <w:rPr>
          <w:sz w:val="44"/>
        </w:rPr>
        <w:fldChar w:fldCharType="separate"/>
      </w:r>
      <w:bookmarkStart w:id="0" w:name="_Toc481657678"/>
      <w:r w:rsidR="00C26722">
        <w:rPr>
          <w:sz w:val="44"/>
        </w:rPr>
        <w:t>Specification of NCL Hierarchy Groups Structure Modifications Files</w:t>
      </w:r>
      <w:bookmarkEnd w:id="0"/>
      <w:r>
        <w:rPr>
          <w:sz w:val="44"/>
        </w:rPr>
        <w:fldChar w:fldCharType="end"/>
      </w:r>
    </w:p>
    <w:p w14:paraId="6BC478CD" w14:textId="77777777" w:rsidR="000A646E" w:rsidRDefault="000A646E">
      <w:pPr>
        <w:pStyle w:val="NormalSmall"/>
      </w:pPr>
    </w:p>
    <w:p w14:paraId="6B5B4150" w14:textId="77777777" w:rsidR="000A646E" w:rsidRDefault="000A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653"/>
        <w:gridCol w:w="1134"/>
        <w:gridCol w:w="1418"/>
        <w:gridCol w:w="3223"/>
      </w:tblGrid>
      <w:tr w:rsidR="000A646E" w14:paraId="26FAF6A9" w14:textId="77777777" w:rsidTr="00F5505B">
        <w:trPr>
          <w:trHeight w:val="241"/>
        </w:trPr>
        <w:tc>
          <w:tcPr>
            <w:tcW w:w="1857" w:type="dxa"/>
          </w:tcPr>
          <w:p w14:paraId="26E5892F" w14:textId="77777777" w:rsidR="000A646E" w:rsidRDefault="000A646E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53" w:type="dxa"/>
          </w:tcPr>
          <w:p w14:paraId="4ECC91F0" w14:textId="77777777" w:rsidR="000A646E" w:rsidRDefault="000A646E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134" w:type="dxa"/>
          </w:tcPr>
          <w:p w14:paraId="19077111" w14:textId="77777777" w:rsidR="000A646E" w:rsidRDefault="000A646E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418" w:type="dxa"/>
          </w:tcPr>
          <w:p w14:paraId="4D895A96" w14:textId="77777777" w:rsidR="000A646E" w:rsidRDefault="000A646E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223" w:type="dxa"/>
          </w:tcPr>
          <w:p w14:paraId="29651C49" w14:textId="77777777" w:rsidR="000A646E" w:rsidRDefault="000A646E">
            <w:pPr>
              <w:pStyle w:val="NormalSmall"/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</w:tc>
      </w:tr>
      <w:tr w:rsidR="00BC0795" w14:paraId="1C9ED7DA" w14:textId="77777777" w:rsidTr="00F5505B">
        <w:tc>
          <w:tcPr>
            <w:tcW w:w="1857" w:type="dxa"/>
          </w:tcPr>
          <w:p w14:paraId="04D57895" w14:textId="77777777" w:rsidR="00BC0795" w:rsidRDefault="00BC0795">
            <w:pPr>
              <w:pStyle w:val="NormalSmall"/>
            </w:pPr>
            <w:r>
              <w:t>June 23, 2011</w:t>
            </w:r>
          </w:p>
        </w:tc>
        <w:tc>
          <w:tcPr>
            <w:tcW w:w="1653" w:type="dxa"/>
          </w:tcPr>
          <w:p w14:paraId="0C7F8EAD" w14:textId="77777777" w:rsidR="00BC0795" w:rsidRDefault="00BC0795">
            <w:pPr>
              <w:pStyle w:val="NormalSmall"/>
            </w:pPr>
            <w:r>
              <w:t>Dustin Phillips</w:t>
            </w:r>
          </w:p>
        </w:tc>
        <w:tc>
          <w:tcPr>
            <w:tcW w:w="1134" w:type="dxa"/>
          </w:tcPr>
          <w:p w14:paraId="14912C36" w14:textId="77777777" w:rsidR="00BC0795" w:rsidRDefault="00BC0795">
            <w:pPr>
              <w:pStyle w:val="NormalSmall"/>
              <w:jc w:val="center"/>
            </w:pPr>
            <w:r>
              <w:t>0.1</w:t>
            </w:r>
          </w:p>
        </w:tc>
        <w:tc>
          <w:tcPr>
            <w:tcW w:w="1418" w:type="dxa"/>
          </w:tcPr>
          <w:p w14:paraId="2059D149" w14:textId="77777777" w:rsidR="00BC0795" w:rsidRDefault="00BC0795">
            <w:pPr>
              <w:pStyle w:val="NormalSmall"/>
            </w:pPr>
            <w:r>
              <w:t>Draft</w:t>
            </w:r>
          </w:p>
        </w:tc>
        <w:tc>
          <w:tcPr>
            <w:tcW w:w="3223" w:type="dxa"/>
          </w:tcPr>
          <w:p w14:paraId="30BEA3CE" w14:textId="77777777" w:rsidR="00BC0795" w:rsidRDefault="00BC0795">
            <w:pPr>
              <w:pStyle w:val="NormalSmall"/>
            </w:pPr>
            <w:r>
              <w:t>Creation</w:t>
            </w:r>
          </w:p>
        </w:tc>
      </w:tr>
      <w:tr w:rsidR="000A646E" w14:paraId="172F4F07" w14:textId="77777777" w:rsidTr="00F5505B">
        <w:tc>
          <w:tcPr>
            <w:tcW w:w="1857" w:type="dxa"/>
          </w:tcPr>
          <w:p w14:paraId="14CB7AA6" w14:textId="77777777" w:rsidR="00A14196" w:rsidRDefault="00D12434">
            <w:pPr>
              <w:pStyle w:val="NormalSmall"/>
            </w:pPr>
            <w:r>
              <w:t>August 1</w:t>
            </w:r>
            <w:r w:rsidR="004F405A">
              <w:t>8</w:t>
            </w:r>
            <w:r>
              <w:t>, 2011</w:t>
            </w:r>
          </w:p>
        </w:tc>
        <w:tc>
          <w:tcPr>
            <w:tcW w:w="1653" w:type="dxa"/>
          </w:tcPr>
          <w:p w14:paraId="5D2CEB79" w14:textId="77777777" w:rsidR="000A646E" w:rsidRDefault="004C0DDD">
            <w:pPr>
              <w:pStyle w:val="NormalSmall"/>
            </w:pPr>
            <w:fldSimple w:instr=" AUTHOR  \* MERGEFORMAT ">
              <w:r w:rsidR="00E9512C">
                <w:rPr>
                  <w:noProof/>
                </w:rPr>
                <w:t>Dustin Phillips</w:t>
              </w:r>
            </w:fldSimple>
          </w:p>
        </w:tc>
        <w:tc>
          <w:tcPr>
            <w:tcW w:w="1134" w:type="dxa"/>
          </w:tcPr>
          <w:p w14:paraId="1F527180" w14:textId="77777777" w:rsidR="000A646E" w:rsidRDefault="00DF367A">
            <w:pPr>
              <w:pStyle w:val="NormalSmall"/>
              <w:jc w:val="center"/>
            </w:pPr>
            <w:r>
              <w:t>0.</w:t>
            </w:r>
            <w:r w:rsidR="00BC0795">
              <w:t>2</w:t>
            </w:r>
          </w:p>
        </w:tc>
        <w:tc>
          <w:tcPr>
            <w:tcW w:w="1418" w:type="dxa"/>
          </w:tcPr>
          <w:p w14:paraId="38D90E99" w14:textId="77777777" w:rsidR="000A646E" w:rsidRDefault="00A14196">
            <w:pPr>
              <w:pStyle w:val="NormalSmall"/>
            </w:pPr>
            <w:r>
              <w:t>Draft</w:t>
            </w:r>
          </w:p>
        </w:tc>
        <w:tc>
          <w:tcPr>
            <w:tcW w:w="3223" w:type="dxa"/>
          </w:tcPr>
          <w:p w14:paraId="7A11C7EA" w14:textId="77777777" w:rsidR="000A646E" w:rsidRDefault="00BC0795">
            <w:pPr>
              <w:pStyle w:val="NormalSmall"/>
            </w:pPr>
            <w:r>
              <w:t>Complete Rewrite</w:t>
            </w:r>
          </w:p>
        </w:tc>
      </w:tr>
      <w:tr w:rsidR="008415EA" w14:paraId="048F113F" w14:textId="77777777" w:rsidTr="00F5505B">
        <w:tc>
          <w:tcPr>
            <w:tcW w:w="1857" w:type="dxa"/>
          </w:tcPr>
          <w:p w14:paraId="0CF76C21" w14:textId="77777777" w:rsidR="008415EA" w:rsidRDefault="008415EA">
            <w:pPr>
              <w:pStyle w:val="NormalSmall"/>
            </w:pPr>
            <w:r>
              <w:t>March 11, 2013</w:t>
            </w:r>
          </w:p>
        </w:tc>
        <w:tc>
          <w:tcPr>
            <w:tcW w:w="1653" w:type="dxa"/>
          </w:tcPr>
          <w:p w14:paraId="0AFBE464" w14:textId="77777777" w:rsidR="008415EA" w:rsidRDefault="008415EA">
            <w:pPr>
              <w:pStyle w:val="NormalSmall"/>
            </w:pPr>
            <w:r>
              <w:t>Sébastien Fievet</w:t>
            </w:r>
          </w:p>
        </w:tc>
        <w:tc>
          <w:tcPr>
            <w:tcW w:w="1134" w:type="dxa"/>
          </w:tcPr>
          <w:p w14:paraId="7C757EDB" w14:textId="77777777" w:rsidR="008415EA" w:rsidRDefault="008415EA">
            <w:pPr>
              <w:pStyle w:val="NormalSmall"/>
              <w:jc w:val="center"/>
            </w:pPr>
            <w:r>
              <w:t>1.0</w:t>
            </w:r>
          </w:p>
        </w:tc>
        <w:tc>
          <w:tcPr>
            <w:tcW w:w="1418" w:type="dxa"/>
          </w:tcPr>
          <w:p w14:paraId="4290900B" w14:textId="77777777" w:rsidR="008415EA" w:rsidRDefault="008415EA">
            <w:pPr>
              <w:pStyle w:val="NormalSmall"/>
            </w:pPr>
            <w:r>
              <w:t>PF Approved</w:t>
            </w:r>
          </w:p>
        </w:tc>
        <w:tc>
          <w:tcPr>
            <w:tcW w:w="3223" w:type="dxa"/>
          </w:tcPr>
          <w:p w14:paraId="3EF2D2D5" w14:textId="77777777" w:rsidR="008415EA" w:rsidRDefault="008415EA">
            <w:pPr>
              <w:pStyle w:val="NormalSmall"/>
            </w:pPr>
            <w:r>
              <w:t>QA</w:t>
            </w:r>
          </w:p>
        </w:tc>
      </w:tr>
      <w:tr w:rsidR="008C1D5F" w14:paraId="5E05F1EC" w14:textId="77777777" w:rsidTr="00F5505B">
        <w:tc>
          <w:tcPr>
            <w:tcW w:w="1857" w:type="dxa"/>
          </w:tcPr>
          <w:p w14:paraId="7F954585" w14:textId="77777777" w:rsidR="008C1D5F" w:rsidRDefault="00854E58">
            <w:pPr>
              <w:pStyle w:val="NormalSmall"/>
            </w:pPr>
            <w:r>
              <w:t>February 12</w:t>
            </w:r>
            <w:r w:rsidR="008C1D5F">
              <w:t>, 2015</w:t>
            </w:r>
          </w:p>
        </w:tc>
        <w:tc>
          <w:tcPr>
            <w:tcW w:w="1653" w:type="dxa"/>
          </w:tcPr>
          <w:p w14:paraId="1C9902E5" w14:textId="77777777" w:rsidR="008C1D5F" w:rsidRDefault="008C1D5F">
            <w:pPr>
              <w:pStyle w:val="NormalSmall"/>
            </w:pPr>
            <w:r>
              <w:t>Olivier Collioud</w:t>
            </w:r>
          </w:p>
        </w:tc>
        <w:tc>
          <w:tcPr>
            <w:tcW w:w="1134" w:type="dxa"/>
          </w:tcPr>
          <w:p w14:paraId="3510BD2B" w14:textId="77777777" w:rsidR="008C1D5F" w:rsidRDefault="008C1D5F">
            <w:pPr>
              <w:pStyle w:val="NormalSmall"/>
              <w:jc w:val="center"/>
            </w:pPr>
            <w:r>
              <w:t>3.10</w:t>
            </w:r>
          </w:p>
        </w:tc>
        <w:tc>
          <w:tcPr>
            <w:tcW w:w="1418" w:type="dxa"/>
          </w:tcPr>
          <w:p w14:paraId="5E35FA61" w14:textId="77777777" w:rsidR="008C1D5F" w:rsidRDefault="008C1D5F">
            <w:pPr>
              <w:pStyle w:val="NormalSmall"/>
            </w:pPr>
            <w:r>
              <w:t>Revised</w:t>
            </w:r>
          </w:p>
        </w:tc>
        <w:tc>
          <w:tcPr>
            <w:tcW w:w="3223" w:type="dxa"/>
          </w:tcPr>
          <w:p w14:paraId="5D7148E2" w14:textId="5209579B" w:rsidR="008C1D5F" w:rsidRDefault="00F5505B" w:rsidP="004C0DDD">
            <w:pPr>
              <w:pStyle w:val="NormalSmall"/>
            </w:pPr>
            <w:r>
              <w:t xml:space="preserve">Addition </w:t>
            </w:r>
            <w:r w:rsidR="00B22C3E">
              <w:t>of “</w:t>
            </w:r>
            <w:r>
              <w:t>edition” and “version” mandatory attributes to the root element</w:t>
            </w:r>
            <w:r w:rsidR="00B22C3E">
              <w:t>.</w:t>
            </w:r>
            <w:r w:rsidR="004C0DDD">
              <w:t xml:space="preserve"> </w:t>
            </w:r>
            <w:r w:rsidR="008C1D5F">
              <w:t>Spli</w:t>
            </w:r>
            <w:r w:rsidR="004C0DDD">
              <w:t>t</w:t>
            </w:r>
            <w:r w:rsidR="008C1D5F">
              <w:t xml:space="preserve"> taxonomy modifications</w:t>
            </w:r>
          </w:p>
        </w:tc>
      </w:tr>
      <w:tr w:rsidR="00CD7F6B" w14:paraId="6802DBD9" w14:textId="77777777" w:rsidTr="00F5505B">
        <w:tc>
          <w:tcPr>
            <w:tcW w:w="1857" w:type="dxa"/>
          </w:tcPr>
          <w:p w14:paraId="251ED330" w14:textId="343204DD" w:rsidR="00CD7F6B" w:rsidRDefault="00DC2DFE" w:rsidP="00BC4C72">
            <w:pPr>
              <w:pStyle w:val="NormalSmall"/>
            </w:pPr>
            <w:r>
              <w:t>November 25, 2016</w:t>
            </w:r>
          </w:p>
        </w:tc>
        <w:tc>
          <w:tcPr>
            <w:tcW w:w="1653" w:type="dxa"/>
          </w:tcPr>
          <w:p w14:paraId="2A9893DB" w14:textId="77777777" w:rsidR="00CD7F6B" w:rsidRDefault="00CD7F6B">
            <w:pPr>
              <w:pStyle w:val="NormalSmall"/>
            </w:pPr>
            <w:r>
              <w:t>Olivier Collioud</w:t>
            </w:r>
          </w:p>
        </w:tc>
        <w:tc>
          <w:tcPr>
            <w:tcW w:w="1134" w:type="dxa"/>
          </w:tcPr>
          <w:p w14:paraId="3A6D13F9" w14:textId="77777777" w:rsidR="00CD7F6B" w:rsidRDefault="00333026">
            <w:pPr>
              <w:pStyle w:val="NormalSmall"/>
              <w:jc w:val="center"/>
            </w:pPr>
            <w:r>
              <w:t>3.2</w:t>
            </w:r>
            <w:r w:rsidR="00CD7F6B">
              <w:t>0</w:t>
            </w:r>
          </w:p>
        </w:tc>
        <w:tc>
          <w:tcPr>
            <w:tcW w:w="1418" w:type="dxa"/>
          </w:tcPr>
          <w:p w14:paraId="05A40204" w14:textId="0993A9B8" w:rsidR="00CD7F6B" w:rsidRDefault="00987E33">
            <w:pPr>
              <w:pStyle w:val="NormalSmall"/>
            </w:pPr>
            <w:r w:rsidRPr="00987E33">
              <w:t>PF Approved</w:t>
            </w:r>
          </w:p>
        </w:tc>
        <w:tc>
          <w:tcPr>
            <w:tcW w:w="3223" w:type="dxa"/>
          </w:tcPr>
          <w:p w14:paraId="7FEDFCA9" w14:textId="2B253CFD" w:rsidR="00DC2DFE" w:rsidRDefault="00CD7F6B" w:rsidP="004C0DDD">
            <w:pPr>
              <w:pStyle w:val="NormalSmall"/>
              <w:jc w:val="left"/>
            </w:pPr>
            <w:r w:rsidRPr="00F13F71">
              <w:t>Separation of optional Groups from mandatory Classes.</w:t>
            </w:r>
            <w:r w:rsidR="00DC2DFE">
              <w:t>Transfer of groups</w:t>
            </w:r>
          </w:p>
        </w:tc>
      </w:tr>
      <w:tr w:rsidR="00F011E6" w14:paraId="4C2D4A53" w14:textId="77777777" w:rsidTr="008F6BA7">
        <w:trPr>
          <w:cantSplit/>
        </w:trPr>
        <w:tc>
          <w:tcPr>
            <w:tcW w:w="1857" w:type="dxa"/>
          </w:tcPr>
          <w:p w14:paraId="76ACF3D1" w14:textId="2083A201" w:rsidR="00F011E6" w:rsidRDefault="00F011E6" w:rsidP="00BC4C72">
            <w:pPr>
              <w:pStyle w:val="NormalSmall"/>
            </w:pPr>
            <w:r>
              <w:lastRenderedPageBreak/>
              <w:t>February 9, 2017</w:t>
            </w:r>
          </w:p>
        </w:tc>
        <w:tc>
          <w:tcPr>
            <w:tcW w:w="1653" w:type="dxa"/>
          </w:tcPr>
          <w:p w14:paraId="64129827" w14:textId="74EABEA0" w:rsidR="00F011E6" w:rsidRDefault="00F011E6">
            <w:pPr>
              <w:pStyle w:val="NormalSmall"/>
            </w:pPr>
            <w:r>
              <w:t>Grégoire Isoz</w:t>
            </w:r>
          </w:p>
        </w:tc>
        <w:tc>
          <w:tcPr>
            <w:tcW w:w="1134" w:type="dxa"/>
          </w:tcPr>
          <w:p w14:paraId="3863FA7E" w14:textId="6C9FFE27" w:rsidR="00F011E6" w:rsidRDefault="00F011E6">
            <w:pPr>
              <w:pStyle w:val="NormalSmall"/>
              <w:jc w:val="center"/>
            </w:pPr>
            <w:r>
              <w:t>3.21</w:t>
            </w:r>
          </w:p>
        </w:tc>
        <w:tc>
          <w:tcPr>
            <w:tcW w:w="1418" w:type="dxa"/>
          </w:tcPr>
          <w:p w14:paraId="6E8D83F2" w14:textId="50E60C16" w:rsidR="00F011E6" w:rsidRPr="00987E33" w:rsidRDefault="00F011E6">
            <w:pPr>
              <w:pStyle w:val="NormalSmall"/>
            </w:pPr>
            <w:r>
              <w:t>Revised</w:t>
            </w:r>
          </w:p>
        </w:tc>
        <w:tc>
          <w:tcPr>
            <w:tcW w:w="3223" w:type="dxa"/>
          </w:tcPr>
          <w:p w14:paraId="460BC264" w14:textId="0A6F402C" w:rsidR="007011C8" w:rsidRPr="004C0DDD" w:rsidRDefault="00F011E6" w:rsidP="004C0DDD">
            <w:pPr>
              <w:jc w:val="left"/>
              <w:rPr>
                <w:sz w:val="20"/>
              </w:rPr>
            </w:pPr>
            <w:r w:rsidRPr="004C0DDD">
              <w:rPr>
                <w:sz w:val="20"/>
              </w:rPr>
              <w:t>Update link to the xsd with the new version number</w:t>
            </w:r>
            <w:r w:rsidR="004C0DDD" w:rsidRPr="004C0DDD">
              <w:rPr>
                <w:sz w:val="20"/>
              </w:rPr>
              <w:t xml:space="preserve">.  </w:t>
            </w:r>
            <w:r w:rsidR="004644A7" w:rsidRPr="004C0DDD">
              <w:rPr>
                <w:sz w:val="20"/>
              </w:rPr>
              <w:t>Addition of mandatory attribute</w:t>
            </w:r>
            <w:r w:rsidR="004C0DDD">
              <w:rPr>
                <w:sz w:val="20"/>
              </w:rPr>
              <w:t>s</w:t>
            </w:r>
            <w:r w:rsidR="004644A7" w:rsidRPr="004C0DDD">
              <w:rPr>
                <w:sz w:val="20"/>
              </w:rPr>
              <w:t xml:space="preserve"> idRef to DeleteHierarchyGroup element</w:t>
            </w:r>
            <w:r w:rsidR="004C0DDD" w:rsidRPr="004C0DDD">
              <w:rPr>
                <w:sz w:val="20"/>
              </w:rPr>
              <w:t xml:space="preserve">. </w:t>
            </w:r>
            <w:r w:rsidR="004644A7" w:rsidRPr="004C0DDD">
              <w:rPr>
                <w:sz w:val="20"/>
              </w:rPr>
              <w:t>Addition of attribute</w:t>
            </w:r>
            <w:r w:rsidR="007011C8" w:rsidRPr="004C0DDD">
              <w:rPr>
                <w:sz w:val="20"/>
              </w:rPr>
              <w:t>s</w:t>
            </w:r>
            <w:r w:rsidR="004644A7" w:rsidRPr="004C0DDD">
              <w:rPr>
                <w:sz w:val="20"/>
              </w:rPr>
              <w:t xml:space="preserve"> from</w:t>
            </w:r>
            <w:r w:rsidR="007011C8" w:rsidRPr="004C0DDD">
              <w:rPr>
                <w:sz w:val="20"/>
              </w:rPr>
              <w:t>Parent</w:t>
            </w:r>
            <w:r w:rsidR="004644A7" w:rsidRPr="004C0DDD">
              <w:rPr>
                <w:sz w:val="20"/>
              </w:rPr>
              <w:t>GroupIdRef</w:t>
            </w:r>
            <w:r w:rsidR="007011C8" w:rsidRPr="004C0DDD">
              <w:rPr>
                <w:sz w:val="20"/>
              </w:rPr>
              <w:t xml:space="preserve">, </w:t>
            </w:r>
            <w:proofErr w:type="gramStart"/>
            <w:r w:rsidR="007011C8" w:rsidRPr="004C0DDD">
              <w:rPr>
                <w:sz w:val="20"/>
              </w:rPr>
              <w:t>fromParentGroupNumber ,</w:t>
            </w:r>
            <w:proofErr w:type="gramEnd"/>
            <w:r w:rsidR="007011C8" w:rsidRPr="004C0DDD">
              <w:rPr>
                <w:sz w:val="20"/>
              </w:rPr>
              <w:t xml:space="preserve"> fromClassNumber</w:t>
            </w:r>
            <w:r w:rsidR="004644A7" w:rsidRPr="004C0DDD">
              <w:rPr>
                <w:sz w:val="20"/>
              </w:rPr>
              <w:t xml:space="preserve"> </w:t>
            </w:r>
            <w:r w:rsidR="007011C8" w:rsidRPr="004C0DDD">
              <w:rPr>
                <w:sz w:val="20"/>
              </w:rPr>
              <w:t xml:space="preserve">to the </w:t>
            </w:r>
            <w:r w:rsidR="004644A7" w:rsidRPr="004C0DDD">
              <w:rPr>
                <w:sz w:val="20"/>
              </w:rPr>
              <w:t>TransferHierarchyGroup element</w:t>
            </w:r>
            <w:r w:rsidR="004C0DDD" w:rsidRPr="004C0DDD">
              <w:rPr>
                <w:sz w:val="20"/>
              </w:rPr>
              <w:t xml:space="preserve">. </w:t>
            </w:r>
            <w:r w:rsidR="004644A7" w:rsidRPr="004C0DDD">
              <w:rPr>
                <w:sz w:val="20"/>
              </w:rPr>
              <w:t>Addition of mandatory toGroupIdRef attribute to AddGoodOrServiceRef element</w:t>
            </w:r>
            <w:r w:rsidR="004C0DDD" w:rsidRPr="004C0DDD">
              <w:rPr>
                <w:sz w:val="20"/>
              </w:rPr>
              <w:t xml:space="preserve">. </w:t>
            </w:r>
            <w:r w:rsidR="004644A7" w:rsidRPr="004C0DDD">
              <w:rPr>
                <w:sz w:val="20"/>
              </w:rPr>
              <w:t>Removal of TransferGoodOrService element</w:t>
            </w:r>
            <w:r w:rsidR="004C0DDD" w:rsidRPr="004C0DDD">
              <w:rPr>
                <w:sz w:val="20"/>
              </w:rPr>
              <w:t>.</w:t>
            </w:r>
            <w:r w:rsidR="004644A7" w:rsidRPr="004C0DDD">
              <w:rPr>
                <w:sz w:val="20"/>
              </w:rPr>
              <w:t>Addition of DeleteGroodOrServiceRef element (with mandatory attributes idRef, fromGroupNumber and fromGroupIdRef)</w:t>
            </w:r>
            <w:r w:rsidR="004C0DDD" w:rsidRPr="004C0DDD">
              <w:rPr>
                <w:sz w:val="20"/>
              </w:rPr>
              <w:t xml:space="preserve"> </w:t>
            </w:r>
            <w:r w:rsidR="007011C8" w:rsidRPr="004C0DDD">
              <w:rPr>
                <w:sz w:val="20"/>
              </w:rPr>
              <w:t xml:space="preserve">Update </w:t>
            </w:r>
            <w:r w:rsidR="00602530" w:rsidRPr="004C0DDD">
              <w:rPr>
                <w:sz w:val="20"/>
              </w:rPr>
              <w:t xml:space="preserve">of </w:t>
            </w:r>
            <w:r w:rsidR="007011C8" w:rsidRPr="004C0DDD">
              <w:rPr>
                <w:sz w:val="20"/>
              </w:rPr>
              <w:t>the examples</w:t>
            </w:r>
          </w:p>
        </w:tc>
      </w:tr>
    </w:tbl>
    <w:p w14:paraId="50B908CB" w14:textId="22C70E24" w:rsidR="000A646E" w:rsidRDefault="000A646E">
      <w:pPr>
        <w:pStyle w:val="NormalSmall"/>
      </w:pPr>
    </w:p>
    <w:p w14:paraId="65934257" w14:textId="77777777" w:rsidR="000A646E" w:rsidRDefault="000A646E">
      <w:r>
        <w:t xml:space="preserve">Contact: WIPO: Patrick FIÉVET </w:t>
      </w:r>
      <w:r>
        <w:tab/>
      </w:r>
      <w:r>
        <w:tab/>
        <w:t>(</w:t>
      </w:r>
      <w:hyperlink r:id="rId9" w:history="1">
        <w:r>
          <w:rPr>
            <w:rStyle w:val="Hyperlink"/>
          </w:rPr>
          <w:t>patrick.fievet@wipo.int)</w:t>
        </w:r>
      </w:hyperlink>
    </w:p>
    <w:p w14:paraId="5D64E157" w14:textId="77777777" w:rsidR="000A646E" w:rsidRDefault="000A646E"/>
    <w:p w14:paraId="0225A95D" w14:textId="77777777" w:rsidR="000A646E" w:rsidRDefault="000A646E">
      <w:pPr>
        <w:sectPr w:rsidR="000A646E">
          <w:headerReference w:type="even" r:id="rId10"/>
          <w:headerReference w:type="default" r:id="rId11"/>
          <w:type w:val="continuous"/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79DF17B1" w14:textId="77777777" w:rsidR="000A646E" w:rsidRDefault="000A646E">
      <w:pPr>
        <w:pStyle w:val="TOCTitle"/>
      </w:pPr>
      <w:r>
        <w:lastRenderedPageBreak/>
        <w:t>Table of Contents</w:t>
      </w:r>
    </w:p>
    <w:bookmarkStart w:id="1" w:name="O_55"/>
    <w:bookmarkEnd w:id="1"/>
    <w:p w14:paraId="79B45F26" w14:textId="77777777" w:rsidR="004C0DDD" w:rsidRDefault="00364CA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F5505B">
        <w:instrText xml:space="preserve"> TOC \o "1</w:instrText>
      </w:r>
      <w:r>
        <w:instrText xml:space="preserve">-9" </w:instrText>
      </w:r>
      <w:r>
        <w:fldChar w:fldCharType="separate"/>
      </w:r>
      <w:r w:rsidR="004C0DDD">
        <w:rPr>
          <w:noProof/>
        </w:rPr>
        <w:t>Specification of NCL Hierarchy Groups Structure Modifications Files</w:t>
      </w:r>
      <w:r w:rsidR="004C0DDD">
        <w:rPr>
          <w:noProof/>
        </w:rPr>
        <w:tab/>
      </w:r>
      <w:r w:rsidR="004C0DDD">
        <w:rPr>
          <w:noProof/>
        </w:rPr>
        <w:fldChar w:fldCharType="begin"/>
      </w:r>
      <w:r w:rsidR="004C0DDD">
        <w:rPr>
          <w:noProof/>
        </w:rPr>
        <w:instrText xml:space="preserve"> PAGEREF _Toc481657678 \h </w:instrText>
      </w:r>
      <w:r w:rsidR="004C0DDD">
        <w:rPr>
          <w:noProof/>
        </w:rPr>
      </w:r>
      <w:r w:rsidR="004C0DDD">
        <w:rPr>
          <w:noProof/>
        </w:rPr>
        <w:fldChar w:fldCharType="separate"/>
      </w:r>
      <w:r w:rsidR="004C0DDD">
        <w:rPr>
          <w:noProof/>
        </w:rPr>
        <w:t>i</w:t>
      </w:r>
      <w:r w:rsidR="004C0DDD">
        <w:rPr>
          <w:noProof/>
        </w:rPr>
        <w:fldChar w:fldCharType="end"/>
      </w:r>
    </w:p>
    <w:p w14:paraId="17B33755" w14:textId="77777777" w:rsidR="004C0DDD" w:rsidRDefault="004C0D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54414"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15E7B8A" w14:textId="77777777" w:rsidR="004C0DDD" w:rsidRDefault="004C0D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54414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Brief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0B637CC" w14:textId="77777777" w:rsidR="004C0DDD" w:rsidRDefault="004C0D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Content 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9875EB4" w14:textId="77777777" w:rsidR="004C0DDD" w:rsidRDefault="004C0D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File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949182D" w14:textId="77777777" w:rsidR="004C0DDD" w:rsidRDefault="004C0D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54414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Hierarchy Group Modifications File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43148B2" w14:textId="77777777" w:rsidR="004C0DDD" w:rsidRDefault="004C0D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Hierarchy Group Modifications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1BEA00B" w14:textId="77777777" w:rsidR="004C0DDD" w:rsidRDefault="004C0DDD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Add and Delete Hierarchy Groups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90E957E" w14:textId="77777777" w:rsidR="004C0DDD" w:rsidRDefault="004C0DDD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Transfer Hierarchy Group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89F843" w14:textId="77777777" w:rsidR="004C0DDD" w:rsidRDefault="004C0D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Good or Service references Modifications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05F4FD" w14:textId="77777777" w:rsidR="004C0DDD" w:rsidRDefault="004C0DDD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Add Good or Service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944ECD" w14:textId="77777777" w:rsidR="004C0DDD" w:rsidRDefault="004C0DDD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Delete Good or Service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A9FCD7D" w14:textId="77777777" w:rsidR="004C0DDD" w:rsidRDefault="004C0DDD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Related Parents Modifications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9B0509" w14:textId="77777777" w:rsidR="004C0DDD" w:rsidRDefault="004C0DDD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Add Related Parents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1CEED5" w14:textId="77777777" w:rsidR="004C0DDD" w:rsidRDefault="004C0DDD">
      <w:pPr>
        <w:pStyle w:val="TOC3"/>
        <w:tabs>
          <w:tab w:val="left" w:pos="1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Delete Related Parents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6031C93" w14:textId="77777777" w:rsidR="004C0DDD" w:rsidRDefault="004C0D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54414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Examples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6BF9E9" w14:textId="77777777" w:rsidR="004C0DDD" w:rsidRDefault="004C0DDD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54414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Schema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_Toc481657694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A2420B" w14:textId="77777777" w:rsidR="000A646E" w:rsidRDefault="00364CA2">
      <w:r>
        <w:fldChar w:fldCharType="end"/>
      </w:r>
    </w:p>
    <w:p w14:paraId="4ECC8825" w14:textId="77777777" w:rsidR="000A646E" w:rsidRDefault="000A646E"/>
    <w:p w14:paraId="178FDFB7" w14:textId="77777777" w:rsidR="000A646E" w:rsidRDefault="000A646E">
      <w:pPr>
        <w:sectPr w:rsidR="000A646E">
          <w:pgSz w:w="11908" w:h="16833"/>
          <w:pgMar w:top="1418" w:right="1418" w:bottom="1418" w:left="1418" w:header="992" w:footer="992" w:gutter="0"/>
          <w:pgNumType w:fmt="lowerRoman" w:start="1"/>
          <w:cols w:space="708"/>
          <w:noEndnote/>
          <w:titlePg/>
          <w:docGrid w:linePitch="299"/>
        </w:sectPr>
      </w:pPr>
    </w:p>
    <w:p w14:paraId="05863505" w14:textId="77777777" w:rsidR="000A646E" w:rsidRDefault="000A646E">
      <w:pPr>
        <w:pStyle w:val="Heading1"/>
      </w:pPr>
      <w:bookmarkStart w:id="2" w:name="O_285"/>
      <w:bookmarkStart w:id="3" w:name="_Toc74015699"/>
      <w:bookmarkStart w:id="4" w:name="_Toc74017414"/>
      <w:bookmarkStart w:id="5" w:name="_Toc74564742"/>
      <w:bookmarkStart w:id="6" w:name="_Ref297278932"/>
      <w:bookmarkStart w:id="7" w:name="_Ref297278956"/>
      <w:bookmarkStart w:id="8" w:name="_Toc481657679"/>
      <w:bookmarkEnd w:id="2"/>
      <w:r>
        <w:lastRenderedPageBreak/>
        <w:t>Introduction</w:t>
      </w:r>
      <w:bookmarkEnd w:id="3"/>
      <w:bookmarkEnd w:id="4"/>
      <w:bookmarkEnd w:id="5"/>
      <w:bookmarkEnd w:id="6"/>
      <w:bookmarkEnd w:id="7"/>
      <w:bookmarkEnd w:id="8"/>
    </w:p>
    <w:p w14:paraId="08ACA383" w14:textId="41AB339A" w:rsidR="00F425E5" w:rsidRDefault="00F00A24" w:rsidP="00F425E5">
      <w:r>
        <w:t>This document is part of the NCL master files specification. It</w:t>
      </w:r>
      <w:r w:rsidR="00F425E5">
        <w:t xml:space="preserve"> describes the detailed structure and content of the NCL Classification</w:t>
      </w:r>
      <w:r w:rsidR="00A9749B">
        <w:t xml:space="preserve"> </w:t>
      </w:r>
      <w:r w:rsidR="00CD7F6B">
        <w:t>Hierarchy Groups</w:t>
      </w:r>
      <w:r w:rsidR="00F425E5">
        <w:t xml:space="preserve"> </w:t>
      </w:r>
      <w:r w:rsidR="002E5450">
        <w:t>modifications</w:t>
      </w:r>
      <w:r w:rsidR="00F425E5">
        <w:t xml:space="preserve"> file</w:t>
      </w:r>
      <w:r w:rsidR="002D29C3">
        <w:t>s</w:t>
      </w:r>
      <w:r w:rsidR="00F425E5">
        <w:t xml:space="preserve">. </w:t>
      </w:r>
      <w:r w:rsidR="00135079">
        <w:t xml:space="preserve">The </w:t>
      </w:r>
      <w:r w:rsidR="00CD7F6B">
        <w:t>Hierarchy Groups</w:t>
      </w:r>
      <w:r w:rsidR="00A9749B">
        <w:t xml:space="preserve"> </w:t>
      </w:r>
      <w:r w:rsidR="00135079">
        <w:t>modifications file</w:t>
      </w:r>
      <w:r w:rsidR="002D29C3">
        <w:t>s are</w:t>
      </w:r>
      <w:r w:rsidR="00F425E5">
        <w:t xml:space="preserve"> primarily used as an exchange format aiming at easy data transfer between heterogeneous IT systems. </w:t>
      </w:r>
      <w:r w:rsidR="002D29C3">
        <w:t>They describe changes to the</w:t>
      </w:r>
      <w:r w:rsidR="00CD7F6B">
        <w:t xml:space="preserve"> hierarchy of groups (also known as the EUIPO</w:t>
      </w:r>
      <w:r w:rsidR="002D29C3">
        <w:t xml:space="preserve"> taxonomy</w:t>
      </w:r>
      <w:r w:rsidR="00CD7F6B">
        <w:t>)</w:t>
      </w:r>
      <w:r w:rsidR="002D29C3">
        <w:t>.</w:t>
      </w:r>
    </w:p>
    <w:p w14:paraId="62098FE3" w14:textId="77777777" w:rsidR="000B2F79" w:rsidRDefault="000B2F79" w:rsidP="000B2F79">
      <w:pPr>
        <w:pStyle w:val="Heading1"/>
      </w:pPr>
      <w:bookmarkStart w:id="9" w:name="_Toc481657680"/>
      <w:r>
        <w:t>Brief Description</w:t>
      </w:r>
      <w:bookmarkEnd w:id="9"/>
    </w:p>
    <w:p w14:paraId="23E1D341" w14:textId="77777777" w:rsidR="000B2F79" w:rsidRDefault="000B2F79" w:rsidP="00643E56">
      <w:pPr>
        <w:pStyle w:val="Heading2"/>
      </w:pPr>
      <w:bookmarkStart w:id="10" w:name="_Toc481657681"/>
      <w:r>
        <w:t>Content Overview</w:t>
      </w:r>
      <w:bookmarkEnd w:id="10"/>
    </w:p>
    <w:p w14:paraId="29722BA6" w14:textId="5FE77934" w:rsidR="00A9749B" w:rsidRDefault="00CD7F6B" w:rsidP="00EB3EB4">
      <w:r>
        <w:t xml:space="preserve">Hierarchy Groups </w:t>
      </w:r>
      <w:r w:rsidR="002C262C">
        <w:t xml:space="preserve">modifications are language independent structural changes. </w:t>
      </w:r>
    </w:p>
    <w:p w14:paraId="1C013A47" w14:textId="2A2E4917" w:rsidR="00DF426A" w:rsidRDefault="00DF426A" w:rsidP="00EB3EB4">
      <w:r>
        <w:t xml:space="preserve">The </w:t>
      </w:r>
      <w:r w:rsidR="00CD7F6B">
        <w:t>Hierarchy Groups</w:t>
      </w:r>
      <w:r w:rsidR="00CD7F6B" w:rsidDel="00CD7F6B">
        <w:t xml:space="preserve"> </w:t>
      </w:r>
      <w:r>
        <w:t xml:space="preserve">modifications file describes changes to the structure of the </w:t>
      </w:r>
      <w:r w:rsidR="00CD7F6B">
        <w:t>Hierarchy Groups</w:t>
      </w:r>
      <w:r>
        <w:t xml:space="preserve">, </w:t>
      </w:r>
      <w:r w:rsidR="00C67B5F">
        <w:t>i.e.</w:t>
      </w:r>
      <w:r>
        <w:t xml:space="preserve"> added</w:t>
      </w:r>
      <w:r w:rsidR="00460931">
        <w:t>/</w:t>
      </w:r>
      <w:r>
        <w:t>removed</w:t>
      </w:r>
      <w:r w:rsidR="00460931">
        <w:t>/</w:t>
      </w:r>
      <w:r>
        <w:t>moved hierarchy groups.</w:t>
      </w:r>
    </w:p>
    <w:p w14:paraId="76256764" w14:textId="5B9A91C6" w:rsidR="00EF60E8" w:rsidRDefault="00EF60E8" w:rsidP="00EF60E8">
      <w:r>
        <w:t xml:space="preserve">The Hierarchy Groups </w:t>
      </w:r>
      <w:r w:rsidR="00966A9F">
        <w:t>modifications also describe</w:t>
      </w:r>
      <w:r>
        <w:t xml:space="preserve"> changes to the associations of hierarchy groups and goods or services.</w:t>
      </w:r>
      <w:bookmarkStart w:id="11" w:name="_GoBack"/>
      <w:bookmarkEnd w:id="11"/>
    </w:p>
    <w:p w14:paraId="5686CDDB" w14:textId="77777777" w:rsidR="0028464D" w:rsidRDefault="0028464D" w:rsidP="00643E56">
      <w:pPr>
        <w:pStyle w:val="Heading2"/>
      </w:pPr>
      <w:bookmarkStart w:id="12" w:name="_Toc481657682"/>
      <w:r>
        <w:t>File Name</w:t>
      </w:r>
      <w:bookmarkEnd w:id="12"/>
    </w:p>
    <w:p w14:paraId="0C943CC1" w14:textId="762F6EF7" w:rsidR="0073482D" w:rsidRDefault="004D63DB" w:rsidP="0073482D">
      <w:r>
        <w:t xml:space="preserve">The NCL </w:t>
      </w:r>
      <w:r w:rsidR="00CD7F6B">
        <w:t>Hierarchy Groups</w:t>
      </w:r>
      <w:r w:rsidR="00CD7F6B" w:rsidDel="00CD7F6B">
        <w:t xml:space="preserve"> </w:t>
      </w:r>
      <w:r>
        <w:t xml:space="preserve">modifications file is named </w:t>
      </w:r>
      <w:r w:rsidR="0070083D">
        <w:t>ncl-</w:t>
      </w:r>
      <w:r w:rsidRPr="008A0FD4">
        <w:rPr>
          <w:rStyle w:val="Code"/>
        </w:rPr>
        <w:t>YYYYMMDD-</w:t>
      </w:r>
      <w:r w:rsidR="00CD7F6B">
        <w:rPr>
          <w:rStyle w:val="Code"/>
        </w:rPr>
        <w:t>hierarchy</w:t>
      </w:r>
      <w:r w:rsidR="00C67B5F">
        <w:rPr>
          <w:rStyle w:val="Code"/>
        </w:rPr>
        <w:t>_group</w:t>
      </w:r>
      <w:r w:rsidR="00CD7F6B">
        <w:rPr>
          <w:rStyle w:val="Code"/>
        </w:rPr>
        <w:t>s</w:t>
      </w:r>
      <w:r w:rsidRPr="008A0FD4">
        <w:rPr>
          <w:rStyle w:val="Code"/>
        </w:rPr>
        <w:t>_</w:t>
      </w:r>
      <w:r w:rsidR="00013DFD">
        <w:rPr>
          <w:rStyle w:val="Code"/>
        </w:rPr>
        <w:t>structure_</w:t>
      </w:r>
      <w:r w:rsidRPr="008A0FD4">
        <w:rPr>
          <w:rStyle w:val="Code"/>
        </w:rPr>
        <w:t>modifications-YYYYMMDD.xml</w:t>
      </w:r>
      <w:r w:rsidR="000C643B">
        <w:t>,</w:t>
      </w:r>
      <w:r w:rsidR="0073482D">
        <w:t xml:space="preserve"> </w:t>
      </w:r>
      <w:r w:rsidR="000C643B">
        <w:t xml:space="preserve">the first </w:t>
      </w:r>
      <w:r w:rsidR="0073482D" w:rsidRPr="003124A2">
        <w:rPr>
          <w:rStyle w:val="Code"/>
        </w:rPr>
        <w:t>YYYYMMDD</w:t>
      </w:r>
      <w:r w:rsidR="0073482D">
        <w:t xml:space="preserve"> refers to the date the </w:t>
      </w:r>
      <w:r w:rsidR="009A42C9">
        <w:t>specified edition-version</w:t>
      </w:r>
      <w:r w:rsidR="0073482D">
        <w:t xml:space="preserve"> goes into force</w:t>
      </w:r>
      <w:r w:rsidR="000C643B">
        <w:t>, and the second is the date this file was generated</w:t>
      </w:r>
      <w:r w:rsidR="0073482D">
        <w:t>.</w:t>
      </w:r>
    </w:p>
    <w:p w14:paraId="2DEB64B2" w14:textId="14C10241" w:rsidR="00BE0155" w:rsidRDefault="002E3349" w:rsidP="00BE0155">
      <w:pPr>
        <w:pStyle w:val="Heading1"/>
      </w:pPr>
      <w:bookmarkStart w:id="13" w:name="_Toc481657683"/>
      <w:r>
        <w:t xml:space="preserve">Hierarchy </w:t>
      </w:r>
      <w:r w:rsidR="00BE0155">
        <w:t>Group Modifications File Structure</w:t>
      </w:r>
      <w:bookmarkEnd w:id="13"/>
    </w:p>
    <w:p w14:paraId="3A82DD6D" w14:textId="7FD56F8E" w:rsidR="00BE0155" w:rsidRDefault="00BE0155" w:rsidP="00BE0155">
      <w:r>
        <w:t xml:space="preserve">The root element of the </w:t>
      </w:r>
      <w:r w:rsidR="002E3349">
        <w:t>hierarchy</w:t>
      </w:r>
      <w:r>
        <w:t xml:space="preserve"> group modifications file is named </w:t>
      </w:r>
      <w:r>
        <w:rPr>
          <w:rStyle w:val="Code"/>
        </w:rPr>
        <w:t>&lt;</w:t>
      </w:r>
      <w:r w:rsidR="00CD7F6B">
        <w:rPr>
          <w:rStyle w:val="Code"/>
        </w:rPr>
        <w:t>HierarchyGroups</w:t>
      </w:r>
      <w:r w:rsidR="00C87A96">
        <w:rPr>
          <w:rStyle w:val="Code"/>
        </w:rPr>
        <w:t>Structure</w:t>
      </w:r>
      <w:r w:rsidR="00CD7F6B">
        <w:rPr>
          <w:rStyle w:val="Code"/>
        </w:rPr>
        <w:t>M</w:t>
      </w:r>
      <w:r w:rsidR="00CD7F6B" w:rsidRPr="00F8202F">
        <w:rPr>
          <w:rStyle w:val="Code"/>
        </w:rPr>
        <w:t>odifications</w:t>
      </w:r>
      <w:r w:rsidRPr="00F8202F">
        <w:rPr>
          <w:rStyle w:val="Code"/>
        </w:rPr>
        <w:t>&gt;</w:t>
      </w:r>
      <w:r>
        <w:t xml:space="preserve">. It has the required </w:t>
      </w:r>
      <w:r w:rsidRPr="00BE0155">
        <w:rPr>
          <w:rFonts w:ascii="Courier New" w:hAnsi="Courier New" w:cs="Courier New"/>
          <w:sz w:val="20"/>
        </w:rPr>
        <w:t>“edition”, “version”,</w:t>
      </w:r>
      <w:r>
        <w:t xml:space="preserve"> </w:t>
      </w:r>
      <w:r w:rsidRPr="002C1C48">
        <w:rPr>
          <w:rStyle w:val="Code"/>
        </w:rPr>
        <w:t>"date</w:t>
      </w:r>
      <w:r>
        <w:rPr>
          <w:rStyle w:val="Code"/>
        </w:rPr>
        <w:t>InF</w:t>
      </w:r>
      <w:r w:rsidRPr="002C1C48">
        <w:rPr>
          <w:rStyle w:val="Code"/>
        </w:rPr>
        <w:t>orce"</w:t>
      </w:r>
      <w:r>
        <w:t xml:space="preserve"> and </w:t>
      </w:r>
      <w:r>
        <w:rPr>
          <w:rStyle w:val="Code"/>
        </w:rPr>
        <w:t>"dateOfG</w:t>
      </w:r>
      <w:r w:rsidRPr="002C1C48">
        <w:rPr>
          <w:rStyle w:val="Code"/>
        </w:rPr>
        <w:t>eneration"</w:t>
      </w:r>
      <w:r>
        <w:t xml:space="preserve"> attributes described in the master files specification.</w:t>
      </w:r>
    </w:p>
    <w:p w14:paraId="4975737E" w14:textId="39B4778B" w:rsidR="00BE0155" w:rsidRDefault="00BE0155" w:rsidP="00BE0155">
      <w:r>
        <w:t xml:space="preserve">The </w:t>
      </w:r>
      <w:r w:rsidRPr="00A37AA3">
        <w:rPr>
          <w:rStyle w:val="Code"/>
        </w:rPr>
        <w:t>&lt;</w:t>
      </w:r>
      <w:r w:rsidR="002E3349">
        <w:rPr>
          <w:rStyle w:val="Code"/>
        </w:rPr>
        <w:t>Hierarchy</w:t>
      </w:r>
      <w:r>
        <w:rPr>
          <w:rStyle w:val="Code"/>
        </w:rPr>
        <w:t>Group</w:t>
      </w:r>
      <w:r w:rsidR="002E3349">
        <w:rPr>
          <w:rStyle w:val="Code"/>
        </w:rPr>
        <w:t>s</w:t>
      </w:r>
      <w:r w:rsidR="00D71EE3">
        <w:rPr>
          <w:rStyle w:val="Code"/>
        </w:rPr>
        <w:t>Structure</w:t>
      </w:r>
      <w:r w:rsidRPr="00A37AA3">
        <w:rPr>
          <w:rStyle w:val="Code"/>
        </w:rPr>
        <w:t>Modifications&gt;</w:t>
      </w:r>
      <w:r>
        <w:t xml:space="preserve"> </w:t>
      </w:r>
      <w:r w:rsidR="00000EC4">
        <w:t>element</w:t>
      </w:r>
      <w:r>
        <w:t xml:space="preserve"> contains </w:t>
      </w:r>
      <w:r w:rsidR="00D71EE3">
        <w:t>three</w:t>
      </w:r>
      <w:r w:rsidR="00C87A96">
        <w:t xml:space="preserve"> </w:t>
      </w:r>
      <w:r w:rsidR="00031385">
        <w:t xml:space="preserve">optional elements </w:t>
      </w:r>
      <w:r w:rsidRPr="00F8202F">
        <w:rPr>
          <w:rStyle w:val="Code"/>
        </w:rPr>
        <w:t>&lt;HierarchyGroup</w:t>
      </w:r>
      <w:r w:rsidR="002E3349">
        <w:rPr>
          <w:rStyle w:val="Code"/>
        </w:rPr>
        <w:t>s</w:t>
      </w:r>
      <w:r w:rsidRPr="00F8202F">
        <w:rPr>
          <w:rStyle w:val="Code"/>
        </w:rPr>
        <w:t>Modifications&gt;</w:t>
      </w:r>
      <w:r w:rsidR="00D71EE3">
        <w:rPr>
          <w:rStyle w:val="Code"/>
        </w:rPr>
        <w:t>,</w:t>
      </w:r>
      <w:r w:rsidR="00C87A96">
        <w:t xml:space="preserve"> </w:t>
      </w:r>
      <w:r w:rsidR="00C87A96" w:rsidRPr="00F8202F">
        <w:rPr>
          <w:rStyle w:val="Code"/>
        </w:rPr>
        <w:t>&lt;</w:t>
      </w:r>
      <w:r w:rsidR="00D71EE3">
        <w:rPr>
          <w:rStyle w:val="Code"/>
        </w:rPr>
        <w:t>GoodOrServiceRef</w:t>
      </w:r>
      <w:r w:rsidR="00013DFD">
        <w:rPr>
          <w:rStyle w:val="Code"/>
        </w:rPr>
        <w:t>s</w:t>
      </w:r>
      <w:r w:rsidR="00C87A96" w:rsidRPr="00F8202F">
        <w:rPr>
          <w:rStyle w:val="Code"/>
        </w:rPr>
        <w:t>Modifications&gt;</w:t>
      </w:r>
      <w:r w:rsidR="00D71EE3" w:rsidRPr="00C87A96">
        <w:t xml:space="preserve"> </w:t>
      </w:r>
      <w:r w:rsidR="00D71EE3">
        <w:t xml:space="preserve">and </w:t>
      </w:r>
      <w:r w:rsidR="00D71EE3" w:rsidRPr="00F8202F">
        <w:rPr>
          <w:rStyle w:val="Code"/>
        </w:rPr>
        <w:t>&lt;</w:t>
      </w:r>
      <w:r w:rsidR="00D71EE3">
        <w:rPr>
          <w:rStyle w:val="Code"/>
        </w:rPr>
        <w:t>RelatedParent</w:t>
      </w:r>
      <w:r w:rsidR="00013DFD">
        <w:rPr>
          <w:rStyle w:val="Code"/>
        </w:rPr>
        <w:t>s</w:t>
      </w:r>
      <w:r w:rsidR="00D71EE3" w:rsidRPr="00F8202F">
        <w:rPr>
          <w:rStyle w:val="Code"/>
        </w:rPr>
        <w:t>Modifications&gt;</w:t>
      </w:r>
      <w:r>
        <w:t>.</w:t>
      </w:r>
      <w:r w:rsidR="00BC4C72" w:rsidRPr="00BC4C72">
        <w:t xml:space="preserve"> </w:t>
      </w:r>
      <w:r w:rsidR="00BC4C72">
        <w:t>Although optional, at least one instance of one of these elements must be present.</w:t>
      </w:r>
    </w:p>
    <w:p w14:paraId="39DC7AE5" w14:textId="77777777" w:rsidR="00BE0155" w:rsidRDefault="00BE0155" w:rsidP="00BE0155">
      <w:pPr>
        <w:pStyle w:val="Heading2"/>
        <w:numPr>
          <w:ilvl w:val="1"/>
          <w:numId w:val="5"/>
        </w:numPr>
      </w:pPr>
      <w:bookmarkStart w:id="14" w:name="_Toc481657684"/>
      <w:r>
        <w:t>Hierarchy Group Modifications</w:t>
      </w:r>
      <w:bookmarkEnd w:id="14"/>
    </w:p>
    <w:p w14:paraId="5A638007" w14:textId="0650FE9D" w:rsidR="00BE0155" w:rsidRDefault="00BE0155" w:rsidP="00BE0155">
      <w:r>
        <w:t xml:space="preserve">The </w:t>
      </w:r>
      <w:r w:rsidRPr="00A7210A">
        <w:rPr>
          <w:rStyle w:val="Code"/>
        </w:rPr>
        <w:t>&lt;HierarchyGroup</w:t>
      </w:r>
      <w:r w:rsidR="004E466B">
        <w:rPr>
          <w:rStyle w:val="Code"/>
        </w:rPr>
        <w:t>s</w:t>
      </w:r>
      <w:r w:rsidRPr="00A7210A">
        <w:rPr>
          <w:rStyle w:val="Code"/>
        </w:rPr>
        <w:t>Modifications&gt;</w:t>
      </w:r>
      <w:r>
        <w:t xml:space="preserve"> </w:t>
      </w:r>
      <w:r w:rsidR="00000EC4">
        <w:t>element</w:t>
      </w:r>
      <w:r>
        <w:t xml:space="preserve"> records the addition</w:t>
      </w:r>
      <w:proofErr w:type="gramStart"/>
      <w:r w:rsidR="0015781E">
        <w:t xml:space="preserve">, </w:t>
      </w:r>
      <w:r>
        <w:t xml:space="preserve"> removal</w:t>
      </w:r>
      <w:proofErr w:type="gramEnd"/>
      <w:r>
        <w:t xml:space="preserve"> </w:t>
      </w:r>
      <w:r w:rsidR="0015781E">
        <w:t xml:space="preserve">or transfer </w:t>
      </w:r>
      <w:r>
        <w:t xml:space="preserve">of hierarchy groups. It </w:t>
      </w:r>
      <w:r w:rsidR="00BC4C72">
        <w:t xml:space="preserve">must </w:t>
      </w:r>
      <w:r>
        <w:t xml:space="preserve">contain </w:t>
      </w:r>
      <w:r w:rsidR="00BC4C72">
        <w:t xml:space="preserve">one </w:t>
      </w:r>
      <w:r>
        <w:t xml:space="preserve">or more </w:t>
      </w:r>
      <w:r w:rsidRPr="00F83663">
        <w:rPr>
          <w:rStyle w:val="Code"/>
        </w:rPr>
        <w:t>&lt;AddHierarchyGroup&gt;</w:t>
      </w:r>
      <w:r w:rsidR="00714A36">
        <w:t xml:space="preserve"> and</w:t>
      </w:r>
      <w:r w:rsidR="00BC4C72">
        <w:t>/or</w:t>
      </w:r>
      <w:r>
        <w:t xml:space="preserve"> </w:t>
      </w:r>
      <w:r w:rsidRPr="00F83663">
        <w:rPr>
          <w:rStyle w:val="Code"/>
        </w:rPr>
        <w:t>&lt;DeleteHierarchyGroup&gt;</w:t>
      </w:r>
      <w:r w:rsidR="0015781E">
        <w:rPr>
          <w:rStyle w:val="Code"/>
        </w:rPr>
        <w:t xml:space="preserve"> and/or </w:t>
      </w:r>
      <w:r w:rsidR="0015781E" w:rsidRPr="002C4A74">
        <w:rPr>
          <w:rStyle w:val="Code"/>
        </w:rPr>
        <w:t>&lt;</w:t>
      </w:r>
      <w:r w:rsidR="0015781E" w:rsidRPr="00A96DAF">
        <w:rPr>
          <w:rStyle w:val="Code"/>
        </w:rPr>
        <w:t>TransferHierarchyGroup</w:t>
      </w:r>
      <w:r w:rsidR="0015781E" w:rsidRPr="002C4A74">
        <w:rPr>
          <w:rStyle w:val="Code"/>
        </w:rPr>
        <w:t>&gt;</w:t>
      </w:r>
      <w:r w:rsidR="00BC4C72">
        <w:rPr>
          <w:rStyle w:val="Code"/>
        </w:rPr>
        <w:t xml:space="preserve"> </w:t>
      </w:r>
      <w:r w:rsidR="00000EC4">
        <w:t>elements</w:t>
      </w:r>
      <w:r>
        <w:t>.</w:t>
      </w:r>
    </w:p>
    <w:p w14:paraId="36336868" w14:textId="77777777" w:rsidR="00BE0155" w:rsidRDefault="00BE0155" w:rsidP="00BE0155">
      <w:pPr>
        <w:pStyle w:val="Heading3"/>
      </w:pPr>
      <w:bookmarkStart w:id="15" w:name="_Toc481657685"/>
      <w:r>
        <w:t>Add and Delete Hierarchy Groups</w:t>
      </w:r>
      <w:bookmarkEnd w:id="15"/>
    </w:p>
    <w:p w14:paraId="26BC91B6" w14:textId="5FD7CFE1" w:rsidR="00FE60B1" w:rsidRDefault="00BE0155" w:rsidP="00FE60B1">
      <w:r>
        <w:t xml:space="preserve">The </w:t>
      </w:r>
      <w:r w:rsidRPr="008E15C1">
        <w:rPr>
          <w:rStyle w:val="Code"/>
        </w:rPr>
        <w:t>&lt;DeleteHierarchyGroup&gt;</w:t>
      </w:r>
      <w:r>
        <w:t xml:space="preserve"> </w:t>
      </w:r>
      <w:r w:rsidR="00000EC4">
        <w:t>element</w:t>
      </w:r>
      <w:r>
        <w:t xml:space="preserve"> ha</w:t>
      </w:r>
      <w:r w:rsidR="00E21A64">
        <w:t>s</w:t>
      </w:r>
      <w:r>
        <w:t xml:space="preserve"> </w:t>
      </w:r>
      <w:r w:rsidR="009E5A90">
        <w:t xml:space="preserve">two </w:t>
      </w:r>
      <w:r>
        <w:t>required attribute</w:t>
      </w:r>
      <w:r w:rsidR="00FE60B1">
        <w:t>s:</w:t>
      </w:r>
      <w:r>
        <w:t xml:space="preserve"> </w:t>
      </w:r>
    </w:p>
    <w:p w14:paraId="41050917" w14:textId="0A1F56AA" w:rsidR="00FE60B1" w:rsidRPr="00FE60B1" w:rsidRDefault="00FE60B1" w:rsidP="00FE60B1">
      <w:pPr>
        <w:pStyle w:val="ListParagraph"/>
        <w:numPr>
          <w:ilvl w:val="0"/>
          <w:numId w:val="12"/>
        </w:numPr>
        <w:rPr>
          <w:rStyle w:val="Code"/>
          <w:rFonts w:ascii="Times New Roman" w:hAnsi="Times New Roman"/>
          <w:iCs w:val="0"/>
          <w:sz w:val="24"/>
          <w:szCs w:val="20"/>
          <w:lang w:val="en-US"/>
        </w:rPr>
      </w:pPr>
      <w:r w:rsidRPr="00FE60B1">
        <w:rPr>
          <w:rStyle w:val="Code"/>
          <w:rFonts w:cs="Courier New"/>
          <w:szCs w:val="24"/>
        </w:rPr>
        <w:t>"idRef"</w:t>
      </w:r>
      <w:r w:rsidRPr="00FE60B1">
        <w:rPr>
          <w:rStyle w:val="Code"/>
          <w:rFonts w:ascii="Times New Roman" w:hAnsi="Times New Roman"/>
          <w:szCs w:val="24"/>
        </w:rPr>
        <w:t xml:space="preserve"> </w:t>
      </w:r>
      <w:r>
        <w:t>attribute value is the unique identifier of the Group being deleted</w:t>
      </w:r>
    </w:p>
    <w:p w14:paraId="66D2973E" w14:textId="754ECB2B" w:rsidR="00FE60B1" w:rsidRDefault="00BE0155" w:rsidP="00E10CF9">
      <w:pPr>
        <w:pStyle w:val="ListParagraph"/>
        <w:numPr>
          <w:ilvl w:val="0"/>
          <w:numId w:val="12"/>
        </w:numPr>
      </w:pPr>
      <w:r w:rsidRPr="00FE5B3F">
        <w:rPr>
          <w:rStyle w:val="Code"/>
        </w:rPr>
        <w:lastRenderedPageBreak/>
        <w:t>"groupNumber"</w:t>
      </w:r>
      <w:r w:rsidR="001E2F36" w:rsidRPr="001E2F36">
        <w:t xml:space="preserve"> </w:t>
      </w:r>
      <w:r w:rsidR="00FE60B1">
        <w:t xml:space="preserve">attribute </w:t>
      </w:r>
      <w:r w:rsidR="001E2F36">
        <w:t>value is the groupNumber of the Group</w:t>
      </w:r>
      <w:r w:rsidR="001E2F36" w:rsidRPr="001E2F36">
        <w:t xml:space="preserve"> </w:t>
      </w:r>
      <w:r w:rsidR="001E2F36">
        <w:t>deleted from NCL Hierarchy Groups structure Master File</w:t>
      </w:r>
    </w:p>
    <w:p w14:paraId="455174DE" w14:textId="0E6E8F9C" w:rsidR="00BE0155" w:rsidRDefault="00BE0155" w:rsidP="00FE60B1">
      <w:r>
        <w:t>When a group is deleted, its child groups must also be explicitly deleted</w:t>
      </w:r>
      <w:r w:rsidR="00031385">
        <w:t xml:space="preserve"> and its descendants good or service references must be </w:t>
      </w:r>
      <w:r w:rsidR="00FE60B1">
        <w:t>deleted as well.</w:t>
      </w:r>
    </w:p>
    <w:p w14:paraId="517C5D81" w14:textId="21EC6A75" w:rsidR="00E21A64" w:rsidRPr="00FE5B3F" w:rsidRDefault="00E21A64" w:rsidP="00BE0155">
      <w:r>
        <w:t xml:space="preserve">The </w:t>
      </w:r>
      <w:r w:rsidRPr="008E15C1">
        <w:rPr>
          <w:rStyle w:val="Code"/>
        </w:rPr>
        <w:t>&lt;</w:t>
      </w:r>
      <w:r w:rsidR="001E2F36">
        <w:rPr>
          <w:rStyle w:val="Code"/>
        </w:rPr>
        <w:t>Add</w:t>
      </w:r>
      <w:r w:rsidRPr="008E15C1">
        <w:rPr>
          <w:rStyle w:val="Code"/>
        </w:rPr>
        <w:t>HierarchyGroup&gt;</w:t>
      </w:r>
      <w:r>
        <w:t xml:space="preserve"> element has one required attribute </w:t>
      </w:r>
      <w:r w:rsidRPr="00FE5B3F">
        <w:rPr>
          <w:rStyle w:val="Code"/>
        </w:rPr>
        <w:t>"</w:t>
      </w:r>
      <w:r>
        <w:rPr>
          <w:rStyle w:val="Code"/>
        </w:rPr>
        <w:t>idRef</w:t>
      </w:r>
      <w:r w:rsidRPr="00FE5B3F">
        <w:rPr>
          <w:rStyle w:val="Code"/>
        </w:rPr>
        <w:t>"</w:t>
      </w:r>
      <w:r w:rsidR="001E2F36">
        <w:t xml:space="preserve"> which value is the unique identifier of the Group</w:t>
      </w:r>
      <w:r w:rsidR="001E2F36" w:rsidRPr="001E2F36">
        <w:t xml:space="preserve"> </w:t>
      </w:r>
      <w:r w:rsidR="001E2F36">
        <w:t>added to NCL Hierarchy Groups structure Master File.</w:t>
      </w:r>
    </w:p>
    <w:p w14:paraId="34C4B541" w14:textId="300B028F" w:rsidR="00A96DAF" w:rsidRDefault="00A96DAF" w:rsidP="00A96DAF">
      <w:pPr>
        <w:pStyle w:val="Heading3"/>
      </w:pPr>
      <w:bookmarkStart w:id="16" w:name="_Toc481657686"/>
      <w:bookmarkStart w:id="17" w:name="_Toc459878441"/>
      <w:r>
        <w:t>Transfer Hierarchy Group</w:t>
      </w:r>
      <w:bookmarkEnd w:id="16"/>
    </w:p>
    <w:p w14:paraId="796A5BD2" w14:textId="771413A6" w:rsidR="00A96DAF" w:rsidRDefault="00A96DAF" w:rsidP="00A96DAF">
      <w:r>
        <w:t xml:space="preserve">The </w:t>
      </w:r>
      <w:r w:rsidRPr="002C4A74">
        <w:rPr>
          <w:rStyle w:val="Code"/>
        </w:rPr>
        <w:t>&lt;</w:t>
      </w:r>
      <w:r w:rsidRPr="00A96DAF">
        <w:rPr>
          <w:rStyle w:val="Code"/>
        </w:rPr>
        <w:t>TransferHierarchyGroup</w:t>
      </w:r>
      <w:r w:rsidRPr="002C4A74">
        <w:rPr>
          <w:rStyle w:val="Code"/>
        </w:rPr>
        <w:t>&gt;</w:t>
      </w:r>
      <w:r>
        <w:t xml:space="preserve"> element has </w:t>
      </w:r>
      <w:r w:rsidR="00A16D5E">
        <w:t xml:space="preserve">one </w:t>
      </w:r>
      <w:r>
        <w:t>required attribute:</w:t>
      </w:r>
    </w:p>
    <w:p w14:paraId="005185FF" w14:textId="4C00C785" w:rsidR="00A96DAF" w:rsidRDefault="00A96DAF" w:rsidP="00A96DAF">
      <w:pPr>
        <w:pStyle w:val="ListParagraph"/>
        <w:numPr>
          <w:ilvl w:val="0"/>
          <w:numId w:val="8"/>
        </w:numPr>
      </w:pPr>
      <w:r w:rsidRPr="0039675A">
        <w:rPr>
          <w:rStyle w:val="Code"/>
        </w:rPr>
        <w:t>"</w:t>
      </w:r>
      <w:proofErr w:type="gramStart"/>
      <w:r w:rsidRPr="009459C6">
        <w:rPr>
          <w:rFonts w:ascii="Courier New" w:hAnsi="Courier New" w:cs="Courier New"/>
          <w:sz w:val="20"/>
        </w:rPr>
        <w:t>idRef</w:t>
      </w:r>
      <w:proofErr w:type="gramEnd"/>
      <w:r w:rsidRPr="0039675A">
        <w:rPr>
          <w:rStyle w:val="Code"/>
        </w:rPr>
        <w:t>"</w:t>
      </w:r>
      <w:r>
        <w:t xml:space="preserve"> attribute value is the unique identifier of the Group being transferred.</w:t>
      </w:r>
    </w:p>
    <w:p w14:paraId="50387B37" w14:textId="5AAB0CEF" w:rsidR="00575156" w:rsidRDefault="00575156" w:rsidP="001C0359">
      <w:pPr>
        <w:jc w:val="left"/>
      </w:pPr>
      <w:proofErr w:type="gramStart"/>
      <w:r>
        <w:t>and</w:t>
      </w:r>
      <w:proofErr w:type="gramEnd"/>
      <w:r>
        <w:t xml:space="preserve"> </w:t>
      </w:r>
      <w:r w:rsidR="007A5040">
        <w:t>four</w:t>
      </w:r>
      <w:r>
        <w:t xml:space="preserve"> optional attributes (one</w:t>
      </w:r>
      <w:r w:rsidR="001C0359">
        <w:t xml:space="preserve"> of "</w:t>
      </w:r>
      <w:r w:rsidR="001C0359" w:rsidRPr="00A96DAF">
        <w:rPr>
          <w:rStyle w:val="Code"/>
        </w:rPr>
        <w:t>from</w:t>
      </w:r>
      <w:r w:rsidR="001C0359">
        <w:rPr>
          <w:rStyle w:val="Code"/>
        </w:rPr>
        <w:t>ParentGroupIdRef</w:t>
      </w:r>
      <w:r w:rsidR="001C0359">
        <w:t>"</w:t>
      </w:r>
      <w:r w:rsidR="001C0359">
        <w:rPr>
          <w:rStyle w:val="Code"/>
        </w:rPr>
        <w:t>+</w:t>
      </w:r>
      <w:r w:rsidR="001C0359">
        <w:t>"</w:t>
      </w:r>
      <w:r w:rsidR="001C0359" w:rsidRPr="00A96DAF">
        <w:rPr>
          <w:rStyle w:val="Code"/>
        </w:rPr>
        <w:t>from</w:t>
      </w:r>
      <w:r w:rsidR="001C0359">
        <w:rPr>
          <w:rStyle w:val="Code"/>
        </w:rPr>
        <w:t>Parent</w:t>
      </w:r>
      <w:r w:rsidR="001C0359" w:rsidRPr="00A96DAF">
        <w:rPr>
          <w:rStyle w:val="Code"/>
        </w:rPr>
        <w:t>GroupNumber</w:t>
      </w:r>
      <w:r w:rsidR="001C0359">
        <w:t>"</w:t>
      </w:r>
      <w:r>
        <w:t xml:space="preserve"> </w:t>
      </w:r>
      <w:r w:rsidR="001C0359">
        <w:t>or "</w:t>
      </w:r>
      <w:r w:rsidR="001C0359" w:rsidRPr="00A96DAF">
        <w:rPr>
          <w:rStyle w:val="Code"/>
        </w:rPr>
        <w:t>from</w:t>
      </w:r>
      <w:r w:rsidR="001C0359">
        <w:rPr>
          <w:rStyle w:val="Code"/>
        </w:rPr>
        <w:t>ClassIdRef</w:t>
      </w:r>
      <w:r w:rsidR="001C0359">
        <w:t>"</w:t>
      </w:r>
      <w:r w:rsidR="001C0359">
        <w:rPr>
          <w:rStyle w:val="Code"/>
        </w:rPr>
        <w:t>+</w:t>
      </w:r>
      <w:r w:rsidR="001C0359">
        <w:t>"</w:t>
      </w:r>
      <w:r w:rsidR="001C0359" w:rsidRPr="00A96DAF">
        <w:rPr>
          <w:rStyle w:val="Code"/>
        </w:rPr>
        <w:t>from</w:t>
      </w:r>
      <w:r w:rsidR="001C0359">
        <w:rPr>
          <w:rStyle w:val="Code"/>
        </w:rPr>
        <w:t>Class</w:t>
      </w:r>
      <w:r w:rsidR="001C0359" w:rsidRPr="00A96DAF">
        <w:rPr>
          <w:rStyle w:val="Code"/>
        </w:rPr>
        <w:t>Number</w:t>
      </w:r>
      <w:r w:rsidR="00966A9F">
        <w:t>"</w:t>
      </w:r>
      <w:r w:rsidR="001C0359">
        <w:t xml:space="preserve"> </w:t>
      </w:r>
      <w:r w:rsidR="00966A9F">
        <w:t xml:space="preserve">combination </w:t>
      </w:r>
      <w:r>
        <w:t>is mandatory):</w:t>
      </w:r>
    </w:p>
    <w:p w14:paraId="14A55A28" w14:textId="77777777" w:rsidR="00A16D5E" w:rsidRDefault="00A16D5E" w:rsidP="00A16D5E">
      <w:pPr>
        <w:pStyle w:val="ListParagraph"/>
        <w:numPr>
          <w:ilvl w:val="0"/>
          <w:numId w:val="8"/>
        </w:numPr>
      </w:pPr>
      <w:r w:rsidRPr="0039675A">
        <w:rPr>
          <w:rStyle w:val="Code"/>
        </w:rPr>
        <w:t>"</w:t>
      </w:r>
      <w:proofErr w:type="gramStart"/>
      <w:r w:rsidRPr="00A96DAF">
        <w:rPr>
          <w:rStyle w:val="Code"/>
        </w:rPr>
        <w:t>from</w:t>
      </w:r>
      <w:r>
        <w:rPr>
          <w:rStyle w:val="Code"/>
        </w:rPr>
        <w:t>ParentGroupIdRef</w:t>
      </w:r>
      <w:proofErr w:type="gramEnd"/>
      <w:r w:rsidRPr="0039675A">
        <w:rPr>
          <w:rStyle w:val="Code"/>
        </w:rPr>
        <w:t>"</w:t>
      </w:r>
      <w:r>
        <w:t xml:space="preserve"> attribute value indicates the unique identifier of the group from where this group was transferred .</w:t>
      </w:r>
    </w:p>
    <w:p w14:paraId="293E961E" w14:textId="77777777" w:rsidR="00575156" w:rsidRDefault="00575156" w:rsidP="00575156">
      <w:pPr>
        <w:pStyle w:val="ListParagraph"/>
        <w:numPr>
          <w:ilvl w:val="0"/>
          <w:numId w:val="8"/>
        </w:numPr>
      </w:pPr>
      <w:r w:rsidRPr="0039675A">
        <w:rPr>
          <w:rStyle w:val="Code"/>
        </w:rPr>
        <w:t>"</w:t>
      </w:r>
      <w:r w:rsidRPr="00A96DAF">
        <w:rPr>
          <w:rStyle w:val="Code"/>
        </w:rPr>
        <w:t>from</w:t>
      </w:r>
      <w:r>
        <w:rPr>
          <w:rStyle w:val="Code"/>
        </w:rPr>
        <w:t>Parent</w:t>
      </w:r>
      <w:r w:rsidRPr="00A96DAF">
        <w:rPr>
          <w:rStyle w:val="Code"/>
        </w:rPr>
        <w:t>GroupNumber</w:t>
      </w:r>
      <w:r w:rsidRPr="0039675A">
        <w:rPr>
          <w:rStyle w:val="Code"/>
        </w:rPr>
        <w:t>"</w:t>
      </w:r>
      <w:r>
        <w:t xml:space="preserve"> attribute value indicates the source (groupNumber in the previous edition version) from where this group was transferred</w:t>
      </w:r>
    </w:p>
    <w:p w14:paraId="1AEF3CC2" w14:textId="62EFF159" w:rsidR="007A5040" w:rsidRDefault="007A5040" w:rsidP="007A5040">
      <w:pPr>
        <w:pStyle w:val="ListParagraph"/>
        <w:numPr>
          <w:ilvl w:val="0"/>
          <w:numId w:val="8"/>
        </w:numPr>
      </w:pPr>
      <w:r w:rsidRPr="0039675A">
        <w:rPr>
          <w:rStyle w:val="Code"/>
        </w:rPr>
        <w:t>"</w:t>
      </w:r>
      <w:proofErr w:type="gramStart"/>
      <w:r w:rsidRPr="00A96DAF">
        <w:rPr>
          <w:rStyle w:val="Code"/>
        </w:rPr>
        <w:t>from</w:t>
      </w:r>
      <w:r>
        <w:rPr>
          <w:rStyle w:val="Code"/>
        </w:rPr>
        <w:t>ClassIdRef</w:t>
      </w:r>
      <w:proofErr w:type="gramEnd"/>
      <w:r w:rsidRPr="0039675A">
        <w:rPr>
          <w:rStyle w:val="Code"/>
        </w:rPr>
        <w:t>"</w:t>
      </w:r>
      <w:r>
        <w:t xml:space="preserve"> attribute value indicates the unique identifier of the class from where this group was transferred .</w:t>
      </w:r>
    </w:p>
    <w:p w14:paraId="6111C98C" w14:textId="77777777" w:rsidR="00575156" w:rsidRDefault="00575156" w:rsidP="00575156">
      <w:pPr>
        <w:pStyle w:val="ListParagraph"/>
        <w:numPr>
          <w:ilvl w:val="0"/>
          <w:numId w:val="8"/>
        </w:numPr>
      </w:pPr>
      <w:r w:rsidRPr="0039675A">
        <w:rPr>
          <w:rStyle w:val="Code"/>
        </w:rPr>
        <w:t>"</w:t>
      </w:r>
      <w:r w:rsidRPr="00A96DAF">
        <w:rPr>
          <w:rStyle w:val="Code"/>
        </w:rPr>
        <w:t>from</w:t>
      </w:r>
      <w:r>
        <w:rPr>
          <w:rStyle w:val="Code"/>
        </w:rPr>
        <w:t>Class</w:t>
      </w:r>
      <w:r w:rsidRPr="00A96DAF">
        <w:rPr>
          <w:rStyle w:val="Code"/>
        </w:rPr>
        <w:t>Number</w:t>
      </w:r>
      <w:r w:rsidRPr="0039675A">
        <w:rPr>
          <w:rStyle w:val="Code"/>
        </w:rPr>
        <w:t>"</w:t>
      </w:r>
      <w:r>
        <w:t xml:space="preserve"> attribute value indicates the source (classNumber in the previous edition version) from where this group was transferred</w:t>
      </w:r>
    </w:p>
    <w:p w14:paraId="4FC4EB9B" w14:textId="77777777" w:rsidR="00575156" w:rsidRDefault="00575156" w:rsidP="00E10CF9">
      <w:pPr>
        <w:ind w:left="360"/>
      </w:pPr>
    </w:p>
    <w:p w14:paraId="238D890D" w14:textId="2229EC6A" w:rsidR="003B7497" w:rsidRDefault="00031385" w:rsidP="003B7497">
      <w:pPr>
        <w:pStyle w:val="Heading2"/>
        <w:numPr>
          <w:ilvl w:val="1"/>
          <w:numId w:val="5"/>
        </w:numPr>
      </w:pPr>
      <w:bookmarkStart w:id="18" w:name="_Toc481657687"/>
      <w:r>
        <w:t>Good or Service</w:t>
      </w:r>
      <w:r w:rsidR="000C7EF4">
        <w:t xml:space="preserve"> references</w:t>
      </w:r>
      <w:r w:rsidR="003B7497">
        <w:t xml:space="preserve"> Modifications</w:t>
      </w:r>
      <w:bookmarkEnd w:id="18"/>
    </w:p>
    <w:p w14:paraId="7E21EC0F" w14:textId="2538A9BC" w:rsidR="00085334" w:rsidRDefault="00085334" w:rsidP="00085334">
      <w:pPr>
        <w:pStyle w:val="Heading3"/>
      </w:pPr>
      <w:bookmarkStart w:id="19" w:name="_Toc481657688"/>
      <w:r>
        <w:t>Add Good or Service</w:t>
      </w:r>
      <w:bookmarkEnd w:id="17"/>
      <w:r w:rsidR="00031385">
        <w:t xml:space="preserve"> references</w:t>
      </w:r>
      <w:bookmarkEnd w:id="19"/>
    </w:p>
    <w:p w14:paraId="3E1758EC" w14:textId="21CDF2B5" w:rsidR="00A3749C" w:rsidRDefault="00085334" w:rsidP="00420BB7">
      <w:r>
        <w:t xml:space="preserve">The </w:t>
      </w:r>
      <w:r w:rsidRPr="0039675A">
        <w:rPr>
          <w:rStyle w:val="Code"/>
        </w:rPr>
        <w:t>&lt;AddGoodOrService</w:t>
      </w:r>
      <w:r w:rsidR="00E21A64">
        <w:rPr>
          <w:rStyle w:val="Code"/>
        </w:rPr>
        <w:t>Ref</w:t>
      </w:r>
      <w:r w:rsidRPr="0039675A">
        <w:rPr>
          <w:rStyle w:val="Code"/>
        </w:rPr>
        <w:t>&gt;</w:t>
      </w:r>
      <w:r>
        <w:t xml:space="preserve"> element take</w:t>
      </w:r>
      <w:r w:rsidR="00F011E6">
        <w:t>s</w:t>
      </w:r>
      <w:r>
        <w:t xml:space="preserve"> </w:t>
      </w:r>
      <w:r w:rsidR="00FE60B1">
        <w:t xml:space="preserve">two </w:t>
      </w:r>
      <w:r>
        <w:t>required attribute</w:t>
      </w:r>
      <w:r w:rsidR="00A3749C">
        <w:t>s:</w:t>
      </w:r>
    </w:p>
    <w:p w14:paraId="7669EE3D" w14:textId="6C5CB89A" w:rsidR="00085334" w:rsidRDefault="00085334" w:rsidP="00E10CF9">
      <w:pPr>
        <w:pStyle w:val="ListParagraph"/>
        <w:numPr>
          <w:ilvl w:val="0"/>
          <w:numId w:val="13"/>
        </w:numPr>
      </w:pPr>
      <w:r w:rsidRPr="0039675A">
        <w:rPr>
          <w:rStyle w:val="Code"/>
        </w:rPr>
        <w:t>"</w:t>
      </w:r>
      <w:r w:rsidR="00E21A64">
        <w:rPr>
          <w:rStyle w:val="Code"/>
        </w:rPr>
        <w:t>i</w:t>
      </w:r>
      <w:r>
        <w:rPr>
          <w:rStyle w:val="Code"/>
        </w:rPr>
        <w:t>dRef</w:t>
      </w:r>
      <w:r w:rsidRPr="0039675A">
        <w:rPr>
          <w:rStyle w:val="Code"/>
        </w:rPr>
        <w:t>"</w:t>
      </w:r>
      <w:r w:rsidR="00BC4C72" w:rsidRPr="00A3749C">
        <w:rPr>
          <w:rStyle w:val="Code"/>
          <w:rFonts w:ascii="Times New Roman" w:hAnsi="Times New Roman"/>
          <w:sz w:val="24"/>
          <w:szCs w:val="24"/>
        </w:rPr>
        <w:t xml:space="preserve"> which</w:t>
      </w:r>
      <w:r w:rsidR="001E2F36">
        <w:t xml:space="preserve"> value</w:t>
      </w:r>
      <w:r>
        <w:t xml:space="preserve"> is the </w:t>
      </w:r>
      <w:r w:rsidR="001E2F36">
        <w:t xml:space="preserve">unique identifier of the </w:t>
      </w:r>
      <w:r w:rsidR="00A3749C">
        <w:t xml:space="preserve">good or service </w:t>
      </w:r>
      <w:r>
        <w:t>being added</w:t>
      </w:r>
    </w:p>
    <w:p w14:paraId="2951FA18" w14:textId="41976EBB" w:rsidR="00A3749C" w:rsidRPr="00A3749C" w:rsidRDefault="00A3749C" w:rsidP="00E10CF9">
      <w:pPr>
        <w:pStyle w:val="ListParagraph"/>
        <w:numPr>
          <w:ilvl w:val="0"/>
          <w:numId w:val="13"/>
        </w:numPr>
        <w:rPr>
          <w:sz w:val="32"/>
        </w:rPr>
      </w:pPr>
      <w:r>
        <w:rPr>
          <w:rFonts w:ascii="Courier New" w:hAnsi="Courier New" w:cs="Courier New"/>
          <w:sz w:val="20"/>
        </w:rPr>
        <w:t>"</w:t>
      </w:r>
      <w:r w:rsidRPr="00A3749C">
        <w:rPr>
          <w:rFonts w:ascii="Courier New" w:hAnsi="Courier New" w:cs="Courier New"/>
          <w:sz w:val="20"/>
        </w:rPr>
        <w:t>toGroupIdRef</w:t>
      </w:r>
      <w:r>
        <w:rPr>
          <w:rFonts w:ascii="Courier New" w:hAnsi="Courier New" w:cs="Courier New"/>
          <w:sz w:val="20"/>
        </w:rPr>
        <w:t xml:space="preserve">" </w:t>
      </w:r>
      <w:r w:rsidRPr="00A3749C">
        <w:t>which value is the unique identifier of the group to which the good or service is being added</w:t>
      </w:r>
    </w:p>
    <w:p w14:paraId="7A73D4DB" w14:textId="77777777" w:rsidR="00A3749C" w:rsidRDefault="00A3749C" w:rsidP="00E10CF9">
      <w:pPr>
        <w:pStyle w:val="Heading3"/>
      </w:pPr>
      <w:bookmarkStart w:id="20" w:name="_Toc481657689"/>
      <w:r>
        <w:t>Delete Good or Service references</w:t>
      </w:r>
      <w:bookmarkEnd w:id="20"/>
    </w:p>
    <w:p w14:paraId="22E1E781" w14:textId="0AB70BD9" w:rsidR="00A3749C" w:rsidRPr="00E10CF9" w:rsidRDefault="00A3749C" w:rsidP="00E10CF9">
      <w:pPr>
        <w:rPr>
          <w:rStyle w:val="Code"/>
          <w:rFonts w:ascii="Arial" w:hAnsi="Arial"/>
          <w:iCs w:val="0"/>
          <w:sz w:val="24"/>
          <w:szCs w:val="20"/>
          <w:lang w:val="en-US"/>
        </w:rPr>
      </w:pPr>
      <w:r>
        <w:t xml:space="preserve">The </w:t>
      </w:r>
      <w:r>
        <w:rPr>
          <w:rStyle w:val="Code"/>
        </w:rPr>
        <w:t>&lt;Delete</w:t>
      </w:r>
      <w:r w:rsidRPr="0039675A">
        <w:rPr>
          <w:rStyle w:val="Code"/>
        </w:rPr>
        <w:t>GoodOrService</w:t>
      </w:r>
      <w:r>
        <w:rPr>
          <w:rStyle w:val="Code"/>
        </w:rPr>
        <w:t>Ref</w:t>
      </w:r>
      <w:r w:rsidRPr="0039675A">
        <w:rPr>
          <w:rStyle w:val="Code"/>
        </w:rPr>
        <w:t>&gt;</w:t>
      </w:r>
      <w:r>
        <w:rPr>
          <w:rStyle w:val="Code"/>
        </w:rPr>
        <w:t xml:space="preserve"> </w:t>
      </w:r>
      <w:r w:rsidRPr="00A3749C">
        <w:rPr>
          <w:rStyle w:val="Code"/>
          <w:rFonts w:ascii="Times New Roman" w:hAnsi="Times New Roman"/>
          <w:sz w:val="24"/>
        </w:rPr>
        <w:t xml:space="preserve">element takes </w:t>
      </w:r>
      <w:r w:rsidR="008F6BA7">
        <w:rPr>
          <w:rStyle w:val="Code"/>
          <w:rFonts w:ascii="Times New Roman" w:hAnsi="Times New Roman"/>
          <w:sz w:val="24"/>
        </w:rPr>
        <w:t>three</w:t>
      </w:r>
      <w:r w:rsidRPr="00A3749C">
        <w:rPr>
          <w:rStyle w:val="Code"/>
          <w:rFonts w:ascii="Times New Roman" w:hAnsi="Times New Roman"/>
          <w:sz w:val="24"/>
        </w:rPr>
        <w:t xml:space="preserve"> required attributes:</w:t>
      </w:r>
    </w:p>
    <w:p w14:paraId="4B4CC115" w14:textId="43BEB9E3" w:rsidR="00A3749C" w:rsidRDefault="00A3749C" w:rsidP="00A3749C">
      <w:pPr>
        <w:pStyle w:val="ListParagraph"/>
        <w:numPr>
          <w:ilvl w:val="0"/>
          <w:numId w:val="13"/>
        </w:numPr>
      </w:pPr>
      <w:r w:rsidRPr="0039675A">
        <w:rPr>
          <w:rStyle w:val="Code"/>
        </w:rPr>
        <w:t>"</w:t>
      </w:r>
      <w:r>
        <w:rPr>
          <w:rStyle w:val="Code"/>
        </w:rPr>
        <w:t>idRef</w:t>
      </w:r>
      <w:r w:rsidRPr="0039675A">
        <w:rPr>
          <w:rStyle w:val="Code"/>
        </w:rPr>
        <w:t>"</w:t>
      </w:r>
      <w:r w:rsidRPr="00A3749C">
        <w:rPr>
          <w:rStyle w:val="Code"/>
          <w:rFonts w:ascii="Times New Roman" w:hAnsi="Times New Roman"/>
          <w:sz w:val="24"/>
          <w:szCs w:val="24"/>
        </w:rPr>
        <w:t xml:space="preserve"> which</w:t>
      </w:r>
      <w:r>
        <w:t xml:space="preserve"> value is the unique identifier of the good or service being deleted</w:t>
      </w:r>
    </w:p>
    <w:p w14:paraId="7CA1279C" w14:textId="44E8ECF8" w:rsidR="004644A7" w:rsidRPr="00E10CF9" w:rsidRDefault="004644A7" w:rsidP="00A3749C">
      <w:pPr>
        <w:pStyle w:val="ListParagraph"/>
        <w:numPr>
          <w:ilvl w:val="0"/>
          <w:numId w:val="13"/>
        </w:numPr>
        <w:rPr>
          <w:sz w:val="32"/>
        </w:rPr>
      </w:pPr>
      <w:r>
        <w:rPr>
          <w:rStyle w:val="Code"/>
        </w:rPr>
        <w:t xml:space="preserve">"fromGroupNumber" </w:t>
      </w:r>
      <w:r w:rsidRPr="004644A7">
        <w:rPr>
          <w:rStyle w:val="Code"/>
          <w:rFonts w:ascii="Times New Roman" w:hAnsi="Times New Roman"/>
          <w:sz w:val="24"/>
        </w:rPr>
        <w:t>which value is the groupNumber of the group from which the good or service is being deleted</w:t>
      </w:r>
    </w:p>
    <w:p w14:paraId="5A981CD7" w14:textId="0BB36BD5" w:rsidR="00A3749C" w:rsidRPr="00A3749C" w:rsidRDefault="00A3749C" w:rsidP="00A3749C">
      <w:pPr>
        <w:pStyle w:val="ListParagraph"/>
        <w:numPr>
          <w:ilvl w:val="0"/>
          <w:numId w:val="13"/>
        </w:numPr>
        <w:rPr>
          <w:sz w:val="32"/>
        </w:rPr>
      </w:pPr>
      <w:r>
        <w:rPr>
          <w:rFonts w:ascii="Courier New" w:hAnsi="Courier New" w:cs="Courier New"/>
          <w:sz w:val="20"/>
        </w:rPr>
        <w:t>"from</w:t>
      </w:r>
      <w:r w:rsidRPr="00A3749C">
        <w:rPr>
          <w:rFonts w:ascii="Courier New" w:hAnsi="Courier New" w:cs="Courier New"/>
          <w:sz w:val="20"/>
        </w:rPr>
        <w:t>GroupIdRef</w:t>
      </w:r>
      <w:r>
        <w:rPr>
          <w:rFonts w:ascii="Courier New" w:hAnsi="Courier New" w:cs="Courier New"/>
          <w:sz w:val="20"/>
        </w:rPr>
        <w:t xml:space="preserve">" </w:t>
      </w:r>
      <w:r w:rsidRPr="00A3749C">
        <w:t xml:space="preserve">which value is the unique identifier of the group </w:t>
      </w:r>
      <w:r>
        <w:t>from</w:t>
      </w:r>
      <w:r w:rsidRPr="00A3749C">
        <w:t xml:space="preserve"> which the good or service is being </w:t>
      </w:r>
      <w:r>
        <w:t>deleted</w:t>
      </w:r>
    </w:p>
    <w:p w14:paraId="786E6077" w14:textId="77777777" w:rsidR="00A3749C" w:rsidRPr="00E10CF9" w:rsidRDefault="00A3749C" w:rsidP="00E10CF9">
      <w:pPr>
        <w:rPr>
          <w:sz w:val="32"/>
        </w:rPr>
      </w:pPr>
    </w:p>
    <w:p w14:paraId="20B249C4" w14:textId="33B7F0A1" w:rsidR="00031385" w:rsidRDefault="00031385" w:rsidP="00031385">
      <w:pPr>
        <w:pStyle w:val="Heading2"/>
        <w:numPr>
          <w:ilvl w:val="1"/>
          <w:numId w:val="5"/>
        </w:numPr>
      </w:pPr>
      <w:bookmarkStart w:id="21" w:name="_Toc481657690"/>
      <w:r>
        <w:lastRenderedPageBreak/>
        <w:t>Related Parents Modifications</w:t>
      </w:r>
      <w:bookmarkEnd w:id="21"/>
    </w:p>
    <w:p w14:paraId="289BDA4E" w14:textId="458EE7BA" w:rsidR="001E4EF0" w:rsidRDefault="001E4EF0" w:rsidP="00CB4FE6">
      <w:pPr>
        <w:pStyle w:val="Heading3"/>
      </w:pPr>
      <w:bookmarkStart w:id="22" w:name="_Toc481657691"/>
      <w:r>
        <w:t>Add Relat</w:t>
      </w:r>
      <w:r w:rsidR="00CB4FE6">
        <w:t xml:space="preserve">ed </w:t>
      </w:r>
      <w:r w:rsidR="00714A36">
        <w:t>P</w:t>
      </w:r>
      <w:r w:rsidR="00CB4FE6">
        <w:t>arents</w:t>
      </w:r>
      <w:bookmarkEnd w:id="22"/>
    </w:p>
    <w:p w14:paraId="1837B821" w14:textId="77777777" w:rsidR="009459C6" w:rsidRDefault="001E2F36" w:rsidP="001E2F36">
      <w:r>
        <w:t xml:space="preserve">The </w:t>
      </w:r>
      <w:r w:rsidRPr="008E15C1">
        <w:rPr>
          <w:rStyle w:val="Code"/>
        </w:rPr>
        <w:t>&lt;</w:t>
      </w:r>
      <w:r w:rsidR="0051041B">
        <w:rPr>
          <w:rStyle w:val="Code"/>
        </w:rPr>
        <w:t>AddRelatedParent</w:t>
      </w:r>
      <w:r w:rsidRPr="008E15C1">
        <w:rPr>
          <w:rStyle w:val="Code"/>
        </w:rPr>
        <w:t>&gt;</w:t>
      </w:r>
      <w:r>
        <w:t xml:space="preserve"> element has </w:t>
      </w:r>
      <w:r w:rsidR="0051041B">
        <w:t>two</w:t>
      </w:r>
      <w:r>
        <w:t xml:space="preserve"> required attribute</w:t>
      </w:r>
      <w:r w:rsidR="0051041B">
        <w:t>s</w:t>
      </w:r>
      <w:r w:rsidR="009459C6">
        <w:t>:</w:t>
      </w:r>
      <w:r>
        <w:t xml:space="preserve"> </w:t>
      </w:r>
    </w:p>
    <w:p w14:paraId="7E6C0696" w14:textId="3B860CC2" w:rsidR="009459C6" w:rsidRDefault="001E2F36" w:rsidP="009459C6">
      <w:pPr>
        <w:pStyle w:val="ListParagraph"/>
        <w:numPr>
          <w:ilvl w:val="0"/>
          <w:numId w:val="9"/>
        </w:numPr>
      </w:pPr>
      <w:r w:rsidRPr="00FE5B3F">
        <w:rPr>
          <w:rStyle w:val="Code"/>
        </w:rPr>
        <w:t>"</w:t>
      </w:r>
      <w:proofErr w:type="gramStart"/>
      <w:r w:rsidR="0051041B">
        <w:rPr>
          <w:rStyle w:val="Code"/>
        </w:rPr>
        <w:t>parentGroupIdRef</w:t>
      </w:r>
      <w:proofErr w:type="gramEnd"/>
      <w:r w:rsidRPr="00FE5B3F">
        <w:rPr>
          <w:rStyle w:val="Code"/>
        </w:rPr>
        <w:t>"</w:t>
      </w:r>
      <w:r w:rsidRPr="001E2F36">
        <w:t xml:space="preserve"> </w:t>
      </w:r>
      <w:r>
        <w:t xml:space="preserve">which value is the </w:t>
      </w:r>
      <w:r w:rsidR="0051041B">
        <w:t xml:space="preserve">unique identifier </w:t>
      </w:r>
      <w:r>
        <w:t>of the Group</w:t>
      </w:r>
      <w:r w:rsidRPr="001E2F36">
        <w:t xml:space="preserve"> </w:t>
      </w:r>
      <w:r w:rsidR="009459C6">
        <w:t>being added as a related parent.</w:t>
      </w:r>
    </w:p>
    <w:p w14:paraId="05A09E20" w14:textId="1145B270" w:rsidR="001E2F36" w:rsidRDefault="0051041B" w:rsidP="009459C6">
      <w:pPr>
        <w:pStyle w:val="ListParagraph"/>
        <w:numPr>
          <w:ilvl w:val="0"/>
          <w:numId w:val="9"/>
        </w:numPr>
      </w:pPr>
      <w:r w:rsidRPr="00FE5B3F">
        <w:rPr>
          <w:rStyle w:val="Code"/>
        </w:rPr>
        <w:t>"</w:t>
      </w:r>
      <w:proofErr w:type="gramStart"/>
      <w:r>
        <w:rPr>
          <w:rStyle w:val="Code"/>
        </w:rPr>
        <w:t>toGroupIdRef</w:t>
      </w:r>
      <w:proofErr w:type="gramEnd"/>
      <w:r w:rsidRPr="00FE5B3F">
        <w:rPr>
          <w:rStyle w:val="Code"/>
        </w:rPr>
        <w:t>"</w:t>
      </w:r>
      <w:r w:rsidRPr="001E2F36">
        <w:t xml:space="preserve"> </w:t>
      </w:r>
      <w:r>
        <w:t>which value is the unique identifier of the Group the related parent is being assigned to</w:t>
      </w:r>
      <w:r w:rsidR="001E2F36">
        <w:t xml:space="preserve">. </w:t>
      </w:r>
    </w:p>
    <w:p w14:paraId="3173C1EB" w14:textId="3D1A6D72" w:rsidR="0051041B" w:rsidRDefault="0051041B" w:rsidP="0051041B">
      <w:pPr>
        <w:pStyle w:val="Heading3"/>
        <w:numPr>
          <w:ilvl w:val="2"/>
          <w:numId w:val="7"/>
        </w:numPr>
      </w:pPr>
      <w:bookmarkStart w:id="23" w:name="_Toc481657692"/>
      <w:r>
        <w:t>Delete Related Parents</w:t>
      </w:r>
      <w:bookmarkEnd w:id="23"/>
    </w:p>
    <w:p w14:paraId="549F3E9D" w14:textId="759801BE" w:rsidR="009459C6" w:rsidRDefault="001E2F36" w:rsidP="001E2F36">
      <w:r>
        <w:t xml:space="preserve">The </w:t>
      </w:r>
      <w:r w:rsidRPr="008E15C1">
        <w:rPr>
          <w:rStyle w:val="Code"/>
        </w:rPr>
        <w:t>&lt;</w:t>
      </w:r>
      <w:r w:rsidR="0051041B">
        <w:rPr>
          <w:rStyle w:val="Code"/>
        </w:rPr>
        <w:t>DeleteRelatedParent</w:t>
      </w:r>
      <w:r w:rsidRPr="008E15C1">
        <w:rPr>
          <w:rStyle w:val="Code"/>
        </w:rPr>
        <w:t>&gt;</w:t>
      </w:r>
      <w:r>
        <w:t xml:space="preserve"> element has </w:t>
      </w:r>
      <w:r w:rsidR="008F6BA7">
        <w:t xml:space="preserve">four </w:t>
      </w:r>
      <w:r>
        <w:t>required attribute</w:t>
      </w:r>
      <w:r w:rsidR="0051041B">
        <w:t>s</w:t>
      </w:r>
      <w:r w:rsidR="009459C6">
        <w:t>:</w:t>
      </w:r>
      <w:r>
        <w:t xml:space="preserve"> </w:t>
      </w:r>
    </w:p>
    <w:p w14:paraId="5EC8510B" w14:textId="591CA8D6" w:rsidR="009459C6" w:rsidRDefault="001E2F36" w:rsidP="009459C6">
      <w:pPr>
        <w:pStyle w:val="ListParagraph"/>
        <w:numPr>
          <w:ilvl w:val="0"/>
          <w:numId w:val="10"/>
        </w:numPr>
      </w:pPr>
      <w:r w:rsidRPr="00FE5B3F">
        <w:rPr>
          <w:rStyle w:val="Code"/>
        </w:rPr>
        <w:t>"</w:t>
      </w:r>
      <w:proofErr w:type="gramStart"/>
      <w:r w:rsidR="0051041B">
        <w:rPr>
          <w:rStyle w:val="Code"/>
        </w:rPr>
        <w:t>parentGroupIdRef</w:t>
      </w:r>
      <w:proofErr w:type="gramEnd"/>
      <w:r w:rsidRPr="00FE5B3F">
        <w:rPr>
          <w:rStyle w:val="Code"/>
        </w:rPr>
        <w:t>"</w:t>
      </w:r>
      <w:r>
        <w:t xml:space="preserve"> which value is the unique identifier of the Group</w:t>
      </w:r>
      <w:r w:rsidRPr="001E2F36">
        <w:t xml:space="preserve"> </w:t>
      </w:r>
      <w:r w:rsidR="0051041B">
        <w:t>being removed as a related parent</w:t>
      </w:r>
      <w:r w:rsidR="009459C6">
        <w:t>.</w:t>
      </w:r>
    </w:p>
    <w:p w14:paraId="34B6C645" w14:textId="05F34F78" w:rsidR="00FD304B" w:rsidRDefault="00FD304B" w:rsidP="00FD304B">
      <w:pPr>
        <w:pStyle w:val="ListParagraph"/>
        <w:numPr>
          <w:ilvl w:val="0"/>
          <w:numId w:val="10"/>
        </w:numPr>
      </w:pPr>
      <w:r w:rsidRPr="0039675A">
        <w:rPr>
          <w:rStyle w:val="Code"/>
        </w:rPr>
        <w:t>"</w:t>
      </w:r>
      <w:proofErr w:type="gramStart"/>
      <w:r>
        <w:rPr>
          <w:rStyle w:val="Code"/>
        </w:rPr>
        <w:t>parent</w:t>
      </w:r>
      <w:r w:rsidRPr="00A96DAF">
        <w:rPr>
          <w:rStyle w:val="Code"/>
        </w:rPr>
        <w:t>GroupNumber</w:t>
      </w:r>
      <w:proofErr w:type="gramEnd"/>
      <w:r w:rsidRPr="0039675A">
        <w:rPr>
          <w:rStyle w:val="Code"/>
        </w:rPr>
        <w:t>"</w:t>
      </w:r>
      <w:r>
        <w:t xml:space="preserve"> which value indicates the groupNumber (in the previous edition version) of the Group</w:t>
      </w:r>
      <w:r w:rsidRPr="001E2F36">
        <w:t xml:space="preserve"> </w:t>
      </w:r>
      <w:r>
        <w:t>being removed as a related parent.</w:t>
      </w:r>
    </w:p>
    <w:p w14:paraId="6A36118E" w14:textId="45DA0C74" w:rsidR="001E2F36" w:rsidRPr="00FE5B3F" w:rsidRDefault="0051041B" w:rsidP="009459C6">
      <w:pPr>
        <w:pStyle w:val="ListParagraph"/>
        <w:numPr>
          <w:ilvl w:val="0"/>
          <w:numId w:val="10"/>
        </w:numPr>
      </w:pPr>
      <w:r w:rsidRPr="00FE5B3F">
        <w:rPr>
          <w:rStyle w:val="Code"/>
        </w:rPr>
        <w:t>"</w:t>
      </w:r>
      <w:proofErr w:type="gramStart"/>
      <w:r>
        <w:rPr>
          <w:rStyle w:val="Code"/>
        </w:rPr>
        <w:t>fromGroupIdRef</w:t>
      </w:r>
      <w:proofErr w:type="gramEnd"/>
      <w:r w:rsidRPr="00FE5B3F">
        <w:rPr>
          <w:rStyle w:val="Code"/>
        </w:rPr>
        <w:t>"</w:t>
      </w:r>
      <w:r w:rsidRPr="001E2F36">
        <w:t xml:space="preserve"> </w:t>
      </w:r>
      <w:r>
        <w:t>which value is the unique identifier of the Group the related parent is being removed from</w:t>
      </w:r>
      <w:r w:rsidR="001E2F36">
        <w:t>.</w:t>
      </w:r>
    </w:p>
    <w:p w14:paraId="2E931CD2" w14:textId="564795B3" w:rsidR="00FD304B" w:rsidRDefault="00FD304B" w:rsidP="00FD304B">
      <w:pPr>
        <w:pStyle w:val="ListParagraph"/>
        <w:numPr>
          <w:ilvl w:val="0"/>
          <w:numId w:val="10"/>
        </w:numPr>
      </w:pPr>
      <w:r w:rsidRPr="0039675A">
        <w:rPr>
          <w:rStyle w:val="Code"/>
        </w:rPr>
        <w:t>"</w:t>
      </w:r>
      <w:proofErr w:type="gramStart"/>
      <w:r>
        <w:rPr>
          <w:rStyle w:val="Code"/>
        </w:rPr>
        <w:t>from</w:t>
      </w:r>
      <w:r w:rsidRPr="00A96DAF">
        <w:rPr>
          <w:rStyle w:val="Code"/>
        </w:rPr>
        <w:t>GroupNumber</w:t>
      </w:r>
      <w:proofErr w:type="gramEnd"/>
      <w:r w:rsidRPr="0039675A">
        <w:rPr>
          <w:rStyle w:val="Code"/>
        </w:rPr>
        <w:t>"</w:t>
      </w:r>
      <w:r>
        <w:t xml:space="preserve"> which value indicates the groupNumber (in the previous edition version) of the Group</w:t>
      </w:r>
      <w:r w:rsidRPr="001E2F36">
        <w:t xml:space="preserve"> </w:t>
      </w:r>
      <w:r>
        <w:t>the related parent is being removed from.</w:t>
      </w:r>
    </w:p>
    <w:p w14:paraId="2AD3552F" w14:textId="77777777" w:rsidR="00085334" w:rsidRPr="00E60F7A" w:rsidRDefault="00085334" w:rsidP="00E60F7A"/>
    <w:p w14:paraId="0877B189" w14:textId="77777777" w:rsidR="003172FF" w:rsidRDefault="003172FF" w:rsidP="003172FF">
      <w:pPr>
        <w:pStyle w:val="Heading1"/>
      </w:pPr>
      <w:bookmarkStart w:id="24" w:name="_Toc481657693"/>
      <w:r>
        <w:t>Examples</w:t>
      </w:r>
      <w:bookmarkEnd w:id="24"/>
    </w:p>
    <w:p w14:paraId="72E296DA" w14:textId="165CA5E9" w:rsidR="00A70D7E" w:rsidRPr="00A70D7E" w:rsidRDefault="00A70D7E" w:rsidP="00A70D7E">
      <w:r>
        <w:t>Comments indicate the relation between child and parent groups that have been modified.</w:t>
      </w:r>
    </w:p>
    <w:p w14:paraId="79C23156" w14:textId="7C2CEE95" w:rsidR="00984AAD" w:rsidRPr="009459C6" w:rsidRDefault="00984AAD" w:rsidP="00984AAD">
      <w:pPr>
        <w:pStyle w:val="HTMLPreformatted"/>
        <w:shd w:val="clear" w:color="auto" w:fill="FFFFFF"/>
        <w:rPr>
          <w:color w:val="7F0055"/>
          <w:lang w:val="fr-CH"/>
        </w:rPr>
      </w:pPr>
      <w:r w:rsidRPr="009459C6">
        <w:rPr>
          <w:color w:val="7F0055"/>
          <w:lang w:val="fr-CH"/>
        </w:rPr>
        <w:t>&lt;HierarchyGroup</w:t>
      </w:r>
      <w:r w:rsidR="00AD0EDA" w:rsidRPr="009459C6">
        <w:rPr>
          <w:color w:val="7F0055"/>
          <w:lang w:val="fr-CH"/>
        </w:rPr>
        <w:t>s</w:t>
      </w:r>
      <w:r w:rsidR="002C2A57" w:rsidRPr="009459C6">
        <w:rPr>
          <w:color w:val="7F0055"/>
          <w:lang w:val="fr-CH"/>
        </w:rPr>
        <w:t>Structure</w:t>
      </w:r>
      <w:r w:rsidRPr="009459C6">
        <w:rPr>
          <w:color w:val="7F0055"/>
          <w:lang w:val="fr-CH"/>
        </w:rPr>
        <w:t>Modifications&gt;</w:t>
      </w:r>
    </w:p>
    <w:p w14:paraId="2D64BAF2" w14:textId="452C37F3" w:rsidR="00013DFD" w:rsidRPr="009459C6" w:rsidRDefault="00013DFD" w:rsidP="00984AAD">
      <w:pPr>
        <w:pStyle w:val="HTMLPreformatted"/>
        <w:shd w:val="clear" w:color="auto" w:fill="FFFFFF"/>
        <w:rPr>
          <w:color w:val="000000"/>
          <w:lang w:val="fr-CH"/>
        </w:rPr>
      </w:pPr>
      <w:r w:rsidRPr="009459C6">
        <w:rPr>
          <w:color w:val="7F0055"/>
          <w:lang w:val="fr-CH"/>
        </w:rPr>
        <w:t xml:space="preserve">  &lt;HierarchyGroupsModifications&gt;</w:t>
      </w:r>
    </w:p>
    <w:p w14:paraId="29EBB218" w14:textId="1ECA6E21" w:rsidR="00984AAD" w:rsidRPr="009459C6" w:rsidRDefault="00984AAD" w:rsidP="00984AAD">
      <w:pPr>
        <w:pStyle w:val="HTMLPreformatted"/>
        <w:shd w:val="clear" w:color="auto" w:fill="FFFFFF"/>
        <w:rPr>
          <w:color w:val="000000"/>
          <w:lang w:val="fr-CH"/>
        </w:rPr>
      </w:pPr>
      <w:r w:rsidRPr="009459C6">
        <w:rPr>
          <w:color w:val="000000"/>
          <w:lang w:val="fr-CH"/>
        </w:rPr>
        <w:t xml:space="preserve">    </w:t>
      </w:r>
      <w:r w:rsidRPr="009459C6">
        <w:rPr>
          <w:color w:val="7F0055"/>
          <w:lang w:val="fr-CH"/>
        </w:rPr>
        <w:t>&lt;AddHierarchyGroup</w:t>
      </w:r>
      <w:r w:rsidRPr="009459C6">
        <w:rPr>
          <w:color w:val="000000"/>
          <w:lang w:val="fr-CH"/>
        </w:rPr>
        <w:t xml:space="preserve"> </w:t>
      </w:r>
      <w:r w:rsidR="00013DFD" w:rsidRPr="009459C6">
        <w:rPr>
          <w:color w:val="000000"/>
          <w:lang w:val="fr-CH"/>
        </w:rPr>
        <w:t>idRef</w:t>
      </w:r>
      <w:r w:rsidRPr="009459C6">
        <w:rPr>
          <w:color w:val="000000"/>
          <w:lang w:val="fr-CH"/>
        </w:rPr>
        <w:t>=</w:t>
      </w:r>
      <w:r w:rsidRPr="009459C6">
        <w:rPr>
          <w:color w:val="2A00FF"/>
          <w:lang w:val="fr-CH"/>
        </w:rPr>
        <w:t>"</w:t>
      </w:r>
      <w:r w:rsidR="00013DFD" w:rsidRPr="009459C6">
        <w:rPr>
          <w:color w:val="2A00FF"/>
          <w:lang w:val="fr-CH"/>
        </w:rPr>
        <w:t>U2789346736</w:t>
      </w:r>
      <w:r w:rsidRPr="009459C6">
        <w:rPr>
          <w:color w:val="2A00FF"/>
          <w:lang w:val="fr-CH"/>
        </w:rPr>
        <w:t>"</w:t>
      </w:r>
      <w:r w:rsidRPr="009459C6">
        <w:rPr>
          <w:color w:val="7F0055"/>
          <w:lang w:val="fr-CH"/>
        </w:rPr>
        <w:t>/&gt;</w:t>
      </w:r>
    </w:p>
    <w:p w14:paraId="521C1451" w14:textId="77777777" w:rsidR="00984AAD" w:rsidRDefault="00984AAD" w:rsidP="00984AAD">
      <w:pPr>
        <w:pStyle w:val="HTMLPreformatted"/>
        <w:shd w:val="clear" w:color="auto" w:fill="FFFFFF"/>
        <w:rPr>
          <w:color w:val="000000"/>
        </w:rPr>
      </w:pPr>
      <w:r w:rsidRPr="009459C6">
        <w:rPr>
          <w:color w:val="000000"/>
          <w:lang w:val="fr-CH"/>
        </w:rPr>
        <w:t xml:space="preserve">    </w:t>
      </w:r>
      <w:proofErr w:type="gramStart"/>
      <w:r>
        <w:rPr>
          <w:color w:val="3F7F59"/>
        </w:rPr>
        <w:t>&lt;!--</w:t>
      </w:r>
      <w:proofErr w:type="gramEnd"/>
      <w:r>
        <w:rPr>
          <w:color w:val="3F7F59"/>
        </w:rPr>
        <w:t xml:space="preserve"> If 6.2.5 is deleted, all its children must be too,</w:t>
      </w:r>
    </w:p>
    <w:p w14:paraId="1A4439D9" w14:textId="77777777" w:rsidR="00984AAD" w:rsidRDefault="00984AAD" w:rsidP="00984AAD">
      <w:pPr>
        <w:pStyle w:val="HTMLPreformatted"/>
        <w:shd w:val="clear" w:color="auto" w:fill="FFFFFF"/>
        <w:rPr>
          <w:color w:val="000000"/>
        </w:rPr>
      </w:pPr>
      <w:r>
        <w:rPr>
          <w:color w:val="3F7F59"/>
        </w:rPr>
        <w:t>         </w:t>
      </w:r>
      <w:proofErr w:type="gramStart"/>
      <w:r>
        <w:rPr>
          <w:color w:val="3F7F59"/>
        </w:rPr>
        <w:t>including</w:t>
      </w:r>
      <w:proofErr w:type="gramEnd"/>
      <w:r>
        <w:rPr>
          <w:color w:val="3F7F59"/>
        </w:rPr>
        <w:t xml:space="preserve"> basic numbers below--&gt;</w:t>
      </w:r>
    </w:p>
    <w:p w14:paraId="466C0C2E" w14:textId="3D9035BE" w:rsidR="00984AAD" w:rsidRDefault="00984AAD" w:rsidP="00984AAD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7F0055"/>
        </w:rPr>
        <w:t>&lt;DeleteHierarchyGroup</w:t>
      </w:r>
      <w:r>
        <w:rPr>
          <w:color w:val="000000"/>
        </w:rPr>
        <w:t xml:space="preserve"> groupNumber=</w:t>
      </w:r>
      <w:r>
        <w:rPr>
          <w:color w:val="2A00FF"/>
        </w:rPr>
        <w:t>"6.2.5.3"</w:t>
      </w:r>
      <w:r w:rsidR="00A3749C">
        <w:rPr>
          <w:color w:val="2A00FF"/>
        </w:rPr>
        <w:t xml:space="preserve"> idRef="</w:t>
      </w:r>
      <w:r w:rsidR="00A3749C" w:rsidRPr="004644A7">
        <w:rPr>
          <w:color w:val="2A00FF"/>
        </w:rPr>
        <w:t>U27893</w:t>
      </w:r>
      <w:r w:rsidR="00A3749C">
        <w:rPr>
          <w:color w:val="2A00FF"/>
        </w:rPr>
        <w:t>"</w:t>
      </w:r>
      <w:r>
        <w:rPr>
          <w:color w:val="7F0055"/>
        </w:rPr>
        <w:t>/&gt;</w:t>
      </w:r>
    </w:p>
    <w:p w14:paraId="3A1C0C17" w14:textId="606A821A" w:rsidR="00984AAD" w:rsidRDefault="00984AAD" w:rsidP="00984AAD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7F0055"/>
        </w:rPr>
        <w:t>&lt;DeleteHierarchyGroup</w:t>
      </w:r>
      <w:r>
        <w:rPr>
          <w:color w:val="000000"/>
        </w:rPr>
        <w:t xml:space="preserve"> groupNumber=</w:t>
      </w:r>
      <w:r>
        <w:rPr>
          <w:color w:val="2A00FF"/>
        </w:rPr>
        <w:t>"6.2.5.2"</w:t>
      </w:r>
      <w:r w:rsidR="00A3749C">
        <w:rPr>
          <w:color w:val="2A00FF"/>
        </w:rPr>
        <w:t xml:space="preserve"> idRef="</w:t>
      </w:r>
      <w:r w:rsidR="00A3749C" w:rsidRPr="004644A7">
        <w:rPr>
          <w:color w:val="2A00FF"/>
        </w:rPr>
        <w:t>U27893</w:t>
      </w:r>
      <w:r w:rsidR="00A3749C">
        <w:rPr>
          <w:color w:val="2A00FF"/>
        </w:rPr>
        <w:t>"</w:t>
      </w:r>
      <w:r>
        <w:rPr>
          <w:color w:val="7F0055"/>
        </w:rPr>
        <w:t>/&gt;</w:t>
      </w:r>
    </w:p>
    <w:p w14:paraId="61089DDA" w14:textId="710E159B" w:rsidR="00984AAD" w:rsidRDefault="00984AAD" w:rsidP="00984AAD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7F0055"/>
        </w:rPr>
        <w:t>&lt;DeleteHierarchyGroup</w:t>
      </w:r>
      <w:r>
        <w:rPr>
          <w:color w:val="000000"/>
        </w:rPr>
        <w:t xml:space="preserve"> groupNumber=</w:t>
      </w:r>
      <w:r>
        <w:rPr>
          <w:color w:val="2A00FF"/>
        </w:rPr>
        <w:t>"6.2.5.1"</w:t>
      </w:r>
      <w:r w:rsidR="00A3749C">
        <w:rPr>
          <w:color w:val="2A00FF"/>
        </w:rPr>
        <w:t xml:space="preserve"> idRef="</w:t>
      </w:r>
      <w:r w:rsidR="00A3749C" w:rsidRPr="004644A7">
        <w:rPr>
          <w:color w:val="2A00FF"/>
        </w:rPr>
        <w:t>U27893</w:t>
      </w:r>
      <w:r w:rsidR="00A3749C">
        <w:rPr>
          <w:color w:val="2A00FF"/>
        </w:rPr>
        <w:t>"</w:t>
      </w:r>
      <w:r>
        <w:rPr>
          <w:color w:val="7F0055"/>
        </w:rPr>
        <w:t>/&gt;</w:t>
      </w:r>
    </w:p>
    <w:p w14:paraId="229CA9AF" w14:textId="445FC64E" w:rsidR="00984AAD" w:rsidRDefault="00984AAD" w:rsidP="00984AAD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7F0055"/>
        </w:rPr>
        <w:t>&lt;DeleteHierarchyGroup</w:t>
      </w:r>
      <w:r>
        <w:rPr>
          <w:color w:val="000000"/>
        </w:rPr>
        <w:t xml:space="preserve"> groupNumber=</w:t>
      </w:r>
      <w:r>
        <w:rPr>
          <w:color w:val="2A00FF"/>
        </w:rPr>
        <w:t>"6.2.5"</w:t>
      </w:r>
      <w:r w:rsidR="00A3749C">
        <w:rPr>
          <w:color w:val="2A00FF"/>
        </w:rPr>
        <w:t xml:space="preserve"> idRef="</w:t>
      </w:r>
      <w:r w:rsidR="00A3749C" w:rsidRPr="004644A7">
        <w:rPr>
          <w:color w:val="2A00FF"/>
        </w:rPr>
        <w:t>U27893</w:t>
      </w:r>
      <w:r w:rsidR="00A3749C">
        <w:rPr>
          <w:color w:val="2A00FF"/>
        </w:rPr>
        <w:t>"</w:t>
      </w:r>
      <w:r>
        <w:rPr>
          <w:color w:val="7F0055"/>
        </w:rPr>
        <w:t>/&gt;</w:t>
      </w:r>
    </w:p>
    <w:p w14:paraId="02738C09" w14:textId="294786DD" w:rsidR="0015781E" w:rsidRDefault="0015781E" w:rsidP="0015781E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  &lt;</w:t>
      </w:r>
      <w:r w:rsidRPr="0015781E">
        <w:rPr>
          <w:rStyle w:val="Code"/>
        </w:rPr>
        <w:t>TransferHierarchyGroup</w:t>
      </w:r>
      <w:r>
        <w:rPr>
          <w:rStyle w:val="Code"/>
        </w:rPr>
        <w:t xml:space="preserve"> </w:t>
      </w:r>
      <w:r>
        <w:rPr>
          <w:color w:val="000000"/>
        </w:rPr>
        <w:t>idRef=</w:t>
      </w:r>
      <w:r>
        <w:rPr>
          <w:color w:val="2A00FF"/>
        </w:rPr>
        <w:t xml:space="preserve">"U2786659" </w:t>
      </w:r>
      <w:r>
        <w:rPr>
          <w:rStyle w:val="Code"/>
        </w:rPr>
        <w:t>fromG</w:t>
      </w:r>
      <w:r>
        <w:rPr>
          <w:color w:val="000000"/>
        </w:rPr>
        <w:t>roupNumber=</w:t>
      </w:r>
      <w:r>
        <w:rPr>
          <w:color w:val="2A00FF"/>
        </w:rPr>
        <w:t>"5.4.3"</w:t>
      </w:r>
      <w:r w:rsidR="00A3749C">
        <w:rPr>
          <w:color w:val="2A00FF"/>
        </w:rPr>
        <w:t xml:space="preserve"> fromIdRef="</w:t>
      </w:r>
      <w:r w:rsidR="00A3749C" w:rsidRPr="004644A7">
        <w:rPr>
          <w:color w:val="2A00FF"/>
        </w:rPr>
        <w:t>U2789</w:t>
      </w:r>
      <w:r w:rsidR="00A3749C">
        <w:rPr>
          <w:color w:val="2A00FF"/>
        </w:rPr>
        <w:t>4"</w:t>
      </w:r>
      <w:r>
        <w:rPr>
          <w:color w:val="7F0055"/>
        </w:rPr>
        <w:t>/&gt;</w:t>
      </w:r>
    </w:p>
    <w:p w14:paraId="01DEF5D4" w14:textId="10224B76" w:rsidR="00013DFD" w:rsidRDefault="00013DFD" w:rsidP="00013DFD">
      <w:pPr>
        <w:pStyle w:val="HTMLPreformatted"/>
        <w:shd w:val="clear" w:color="auto" w:fill="FFFFFF"/>
        <w:rPr>
          <w:color w:val="7F0055"/>
        </w:rPr>
      </w:pPr>
    </w:p>
    <w:p w14:paraId="6F4AADB2" w14:textId="77777777" w:rsidR="00013DFD" w:rsidRDefault="00013DFD" w:rsidP="00013DF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&lt;/HierarchyGroupsModifications&gt;</w:t>
      </w:r>
    </w:p>
    <w:p w14:paraId="335DDF87" w14:textId="53459DC2" w:rsidR="00013DFD" w:rsidRDefault="00013DFD" w:rsidP="00013DF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&lt;RelatedParentsModifications&gt;</w:t>
      </w:r>
    </w:p>
    <w:p w14:paraId="15E97E72" w14:textId="77777777" w:rsidR="009B700D" w:rsidRDefault="009B700D" w:rsidP="009B700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  &lt;AddRelatedParent</w:t>
      </w:r>
      <w:r w:rsidRPr="009B700D">
        <w:rPr>
          <w:color w:val="000000"/>
        </w:rPr>
        <w:t xml:space="preserve"> </w:t>
      </w:r>
      <w:r>
        <w:rPr>
          <w:color w:val="000000"/>
        </w:rPr>
        <w:t>parentGroupIdRef=</w:t>
      </w:r>
      <w:r>
        <w:rPr>
          <w:color w:val="2A00FF"/>
        </w:rPr>
        <w:t xml:space="preserve">"U27866" </w:t>
      </w:r>
      <w:r>
        <w:rPr>
          <w:color w:val="000000"/>
        </w:rPr>
        <w:t>toGroupIdRef=</w:t>
      </w:r>
      <w:r>
        <w:rPr>
          <w:color w:val="2A00FF"/>
        </w:rPr>
        <w:t>"U27867"</w:t>
      </w:r>
      <w:r>
        <w:rPr>
          <w:color w:val="7F0055"/>
        </w:rPr>
        <w:t>/&gt;</w:t>
      </w:r>
    </w:p>
    <w:p w14:paraId="0AA14098" w14:textId="140BE757" w:rsidR="00013DFD" w:rsidRDefault="009B700D" w:rsidP="009B700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  &lt;DeleteRelatedParent</w:t>
      </w:r>
      <w:r w:rsidRPr="009B700D">
        <w:rPr>
          <w:color w:val="000000"/>
        </w:rPr>
        <w:t xml:space="preserve"> </w:t>
      </w:r>
      <w:r>
        <w:rPr>
          <w:color w:val="000000"/>
        </w:rPr>
        <w:t>parentGroupIdRef=</w:t>
      </w:r>
      <w:r>
        <w:rPr>
          <w:color w:val="2A00FF"/>
        </w:rPr>
        <w:t xml:space="preserve">"U27868" </w:t>
      </w:r>
      <w:r w:rsidR="00EC1DD7">
        <w:rPr>
          <w:color w:val="000000"/>
        </w:rPr>
        <w:t>parentGroupNumber=</w:t>
      </w:r>
      <w:r w:rsidR="00EC1DD7">
        <w:rPr>
          <w:color w:val="2A00FF"/>
        </w:rPr>
        <w:t xml:space="preserve">"3.4.2" </w:t>
      </w:r>
      <w:r>
        <w:rPr>
          <w:color w:val="000000"/>
        </w:rPr>
        <w:t>fromGroupIdRef=</w:t>
      </w:r>
      <w:r>
        <w:rPr>
          <w:color w:val="2A00FF"/>
        </w:rPr>
        <w:t>"U27867"</w:t>
      </w:r>
      <w:r w:rsidR="00EC1DD7">
        <w:rPr>
          <w:color w:val="2A00FF"/>
        </w:rPr>
        <w:t xml:space="preserve"> </w:t>
      </w:r>
      <w:r w:rsidR="00EC1DD7">
        <w:rPr>
          <w:color w:val="000000"/>
        </w:rPr>
        <w:t>fromGroupNumber=</w:t>
      </w:r>
      <w:r w:rsidR="00EC1DD7">
        <w:rPr>
          <w:color w:val="2A00FF"/>
        </w:rPr>
        <w:t>"5.5.1"</w:t>
      </w:r>
      <w:r>
        <w:rPr>
          <w:color w:val="7F0055"/>
        </w:rPr>
        <w:t>/&gt;</w:t>
      </w:r>
    </w:p>
    <w:p w14:paraId="1A51D2BC" w14:textId="1C5A3130" w:rsidR="00013DFD" w:rsidRDefault="00013DFD" w:rsidP="00013DF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&lt;/RelatedParentsModifications&gt;</w:t>
      </w:r>
    </w:p>
    <w:p w14:paraId="6C7D457B" w14:textId="77777777" w:rsidR="009B700D" w:rsidRDefault="00013DFD" w:rsidP="009B700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&lt;GoodOrServiceRefsModifications&gt;</w:t>
      </w:r>
    </w:p>
    <w:p w14:paraId="44E97CD5" w14:textId="6D887CEF" w:rsidR="009B700D" w:rsidRDefault="009B700D" w:rsidP="009B700D">
      <w:pPr>
        <w:pStyle w:val="HTMLPreformatted"/>
        <w:shd w:val="clear" w:color="auto" w:fill="FFFFFF"/>
        <w:rPr>
          <w:color w:val="7F0055"/>
        </w:rPr>
      </w:pPr>
      <w:r>
        <w:rPr>
          <w:color w:val="7F0055"/>
        </w:rPr>
        <w:t xml:space="preserve">    &lt;</w:t>
      </w:r>
      <w:r w:rsidR="00A3749C">
        <w:rPr>
          <w:rStyle w:val="Code"/>
        </w:rPr>
        <w:t>Delete</w:t>
      </w:r>
      <w:r w:rsidR="00A3749C" w:rsidRPr="002C4A74">
        <w:rPr>
          <w:rStyle w:val="Code"/>
        </w:rPr>
        <w:t>GoodOrService</w:t>
      </w:r>
      <w:r w:rsidR="00A3749C">
        <w:rPr>
          <w:rStyle w:val="Code"/>
        </w:rPr>
        <w:t xml:space="preserve">Ref </w:t>
      </w:r>
      <w:r>
        <w:rPr>
          <w:rStyle w:val="Code"/>
        </w:rPr>
        <w:t>fromG</w:t>
      </w:r>
      <w:r>
        <w:rPr>
          <w:color w:val="000000"/>
        </w:rPr>
        <w:t>roupNumber=</w:t>
      </w:r>
      <w:r>
        <w:rPr>
          <w:color w:val="2A00FF"/>
        </w:rPr>
        <w:t>"3.2.5"</w:t>
      </w:r>
      <w:r>
        <w:rPr>
          <w:color w:val="000000"/>
        </w:rPr>
        <w:t xml:space="preserve"> </w:t>
      </w:r>
      <w:r w:rsidR="004644A7">
        <w:rPr>
          <w:rStyle w:val="Code"/>
        </w:rPr>
        <w:t>fromGroupIdRef</w:t>
      </w:r>
      <w:r w:rsidR="004644A7">
        <w:rPr>
          <w:color w:val="000000"/>
        </w:rPr>
        <w:t>=</w:t>
      </w:r>
      <w:r w:rsidR="004644A7">
        <w:rPr>
          <w:color w:val="2A00FF"/>
        </w:rPr>
        <w:t>"U27866</w:t>
      </w:r>
      <w:proofErr w:type="gramStart"/>
      <w:r w:rsidR="004644A7">
        <w:rPr>
          <w:color w:val="2A00FF"/>
        </w:rPr>
        <w:t>"</w:t>
      </w:r>
      <w:r w:rsidR="004644A7">
        <w:rPr>
          <w:color w:val="000000"/>
        </w:rPr>
        <w:t xml:space="preserve">  </w:t>
      </w:r>
      <w:r>
        <w:rPr>
          <w:color w:val="000000"/>
        </w:rPr>
        <w:t>IdRef</w:t>
      </w:r>
      <w:proofErr w:type="gramEnd"/>
      <w:r>
        <w:rPr>
          <w:color w:val="000000"/>
        </w:rPr>
        <w:t>=</w:t>
      </w:r>
      <w:r>
        <w:rPr>
          <w:color w:val="2A00FF"/>
        </w:rPr>
        <w:t>"U2786656"</w:t>
      </w:r>
      <w:r>
        <w:rPr>
          <w:color w:val="7F0055"/>
        </w:rPr>
        <w:t>/&gt;</w:t>
      </w:r>
    </w:p>
    <w:p w14:paraId="712C714B" w14:textId="0EB5B055" w:rsidR="00B239E9" w:rsidRPr="00984AAD" w:rsidRDefault="00013DFD" w:rsidP="00984AAD">
      <w:pPr>
        <w:pStyle w:val="HTMLPreformatted"/>
        <w:shd w:val="clear" w:color="auto" w:fill="FFFFFF"/>
        <w:rPr>
          <w:color w:val="000000"/>
        </w:rPr>
      </w:pPr>
      <w:r>
        <w:rPr>
          <w:color w:val="7F0055"/>
        </w:rPr>
        <w:lastRenderedPageBreak/>
        <w:t xml:space="preserve">  &lt;/GoodOrServiceRefsModifications&gt;</w:t>
      </w:r>
      <w:r w:rsidR="00984AAD">
        <w:t>&lt;/HierarchyGroup</w:t>
      </w:r>
      <w:r w:rsidR="00AD0EDA">
        <w:t>s</w:t>
      </w:r>
      <w:r w:rsidR="002C2A57">
        <w:rPr>
          <w:color w:val="7F0055"/>
        </w:rPr>
        <w:t>Structure</w:t>
      </w:r>
      <w:r w:rsidR="00984AAD">
        <w:t>Modifications&gt;</w:t>
      </w:r>
    </w:p>
    <w:p w14:paraId="510342CE" w14:textId="77777777" w:rsidR="009543EF" w:rsidRDefault="009543EF" w:rsidP="009543EF">
      <w:pPr>
        <w:pStyle w:val="Heading1"/>
      </w:pPr>
      <w:bookmarkStart w:id="25" w:name="_Toc481657694"/>
      <w:r>
        <w:t>Schema</w:t>
      </w:r>
      <w:bookmarkEnd w:id="25"/>
    </w:p>
    <w:p w14:paraId="0526BCB8" w14:textId="282DDB01" w:rsidR="009543EF" w:rsidRDefault="009543EF" w:rsidP="009543EF">
      <w:r>
        <w:t xml:space="preserve">The </w:t>
      </w:r>
      <w:r w:rsidR="00AD0EDA">
        <w:t>Hierarchy Groups</w:t>
      </w:r>
      <w:r w:rsidR="002C2A57">
        <w:t xml:space="preserve"> structure</w:t>
      </w:r>
      <w:r w:rsidR="00C67B5F">
        <w:t xml:space="preserve"> </w:t>
      </w:r>
      <w:r>
        <w:t>modifications XML file</w:t>
      </w:r>
      <w:r w:rsidR="00241B38">
        <w:t>s</w:t>
      </w:r>
      <w:r>
        <w:t xml:space="preserve"> must validate against </w:t>
      </w:r>
      <w:r w:rsidRPr="00C83E17">
        <w:rPr>
          <w:rStyle w:val="Code"/>
        </w:rPr>
        <w:t>N</w:t>
      </w:r>
      <w:r w:rsidR="008B3F16">
        <w:rPr>
          <w:rStyle w:val="Code"/>
        </w:rPr>
        <w:t>CL</w:t>
      </w:r>
      <w:r w:rsidR="003B0B66">
        <w:rPr>
          <w:rStyle w:val="Code"/>
        </w:rPr>
        <w:t>_</w:t>
      </w:r>
      <w:r w:rsidR="00AD0EDA">
        <w:rPr>
          <w:rStyle w:val="Code"/>
        </w:rPr>
        <w:t>hierarchy</w:t>
      </w:r>
      <w:r w:rsidR="00C67B5F">
        <w:rPr>
          <w:rStyle w:val="Code"/>
        </w:rPr>
        <w:t>_group</w:t>
      </w:r>
      <w:r w:rsidR="00AD0EDA">
        <w:rPr>
          <w:rStyle w:val="Code"/>
        </w:rPr>
        <w:t>s</w:t>
      </w:r>
      <w:r w:rsidR="002C2A57">
        <w:rPr>
          <w:rStyle w:val="Code"/>
        </w:rPr>
        <w:t>_structure</w:t>
      </w:r>
      <w:r w:rsidR="003B0B66">
        <w:rPr>
          <w:rStyle w:val="Code"/>
        </w:rPr>
        <w:t>_modifications_V</w:t>
      </w:r>
      <w:r w:rsidR="00C67B5F">
        <w:rPr>
          <w:rStyle w:val="Code"/>
        </w:rPr>
        <w:t>3</w:t>
      </w:r>
      <w:r w:rsidR="003B0B66">
        <w:rPr>
          <w:rStyle w:val="Code"/>
        </w:rPr>
        <w:t>-</w:t>
      </w:r>
      <w:r w:rsidR="00AD0EDA">
        <w:rPr>
          <w:rStyle w:val="Code"/>
        </w:rPr>
        <w:t>2</w:t>
      </w:r>
      <w:r w:rsidR="004644A7">
        <w:rPr>
          <w:rStyle w:val="Code"/>
        </w:rPr>
        <w:t>1</w:t>
      </w:r>
      <w:r w:rsidR="00241B38">
        <w:rPr>
          <w:rStyle w:val="Code"/>
        </w:rPr>
        <w:t>.xsd</w:t>
      </w:r>
      <w:r>
        <w:t>.</w:t>
      </w:r>
    </w:p>
    <w:p w14:paraId="3A229731" w14:textId="77777777" w:rsidR="00E9512C" w:rsidRDefault="00E9512C" w:rsidP="009543EF"/>
    <w:p w14:paraId="5C0EFD0E" w14:textId="77777777" w:rsidR="00DD7E64" w:rsidRPr="00C67B5F" w:rsidRDefault="00E9512C" w:rsidP="00C67B5F">
      <w:pPr>
        <w:jc w:val="center"/>
      </w:pPr>
      <w:r>
        <w:t>End of document</w:t>
      </w:r>
    </w:p>
    <w:sectPr w:rsidR="00DD7E64" w:rsidRPr="00C67B5F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53FF4" w15:done="0"/>
  <w15:commentEx w15:paraId="65B36993" w15:done="0"/>
  <w15:commentEx w15:paraId="2EE62902" w15:done="0"/>
  <w15:commentEx w15:paraId="4EC00E30" w15:done="0"/>
  <w15:commentEx w15:paraId="7CF728E4" w15:done="0"/>
  <w15:commentEx w15:paraId="30E8B488" w15:done="0"/>
  <w15:commentEx w15:paraId="6A628910" w15:done="0"/>
  <w15:commentEx w15:paraId="61312BD6" w15:done="0"/>
  <w15:commentEx w15:paraId="366BA8B4" w15:done="0"/>
  <w15:commentEx w15:paraId="5B33D3CF" w15:done="0"/>
  <w15:commentEx w15:paraId="6E51A4E8" w15:done="0"/>
  <w15:commentEx w15:paraId="4D304A06" w15:done="0"/>
  <w15:commentEx w15:paraId="509497D4" w15:done="0"/>
  <w15:commentEx w15:paraId="6F917D13" w15:done="0"/>
  <w15:commentEx w15:paraId="3B7832AC" w15:done="0"/>
  <w15:commentEx w15:paraId="45747D6D" w15:done="0"/>
  <w15:commentEx w15:paraId="0D3CB2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42B6" w14:textId="77777777" w:rsidR="00595DD0" w:rsidRDefault="00595DD0">
      <w:r>
        <w:separator/>
      </w:r>
    </w:p>
    <w:p w14:paraId="73552203" w14:textId="77777777" w:rsidR="008A4D5C" w:rsidRDefault="008A4D5C"/>
  </w:endnote>
  <w:endnote w:type="continuationSeparator" w:id="0">
    <w:p w14:paraId="1A051A00" w14:textId="77777777" w:rsidR="00595DD0" w:rsidRDefault="00595DD0">
      <w:r>
        <w:continuationSeparator/>
      </w:r>
    </w:p>
    <w:p w14:paraId="7E9AB40C" w14:textId="77777777" w:rsidR="008A4D5C" w:rsidRDefault="008A4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652F" w14:textId="3850203C" w:rsidR="000A646E" w:rsidRDefault="000A646E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4644A7">
      <w:rPr>
        <w:noProof/>
        <w:sz w:val="16"/>
      </w:rPr>
      <w:t>N:\OrgClaims\Shared\_ITS4ICS_PM\_NCLPUB3LOCPUB2_products\Stage_2\NCL_Master_File_transformations_specifications\NCL_hierarchy_groups_structure_modifications\NCL_hierarchy_groups_structure_modifications_specification_V3-21.docx</w:t>
    </w:r>
    <w:r>
      <w:rPr>
        <w:sz w:val="16"/>
      </w:rPr>
      <w:fldChar w:fldCharType="end"/>
    </w:r>
    <w:r>
      <w:rPr>
        <w:sz w:val="16"/>
      </w:rPr>
      <w:tab/>
    </w:r>
  </w:p>
  <w:p w14:paraId="7085A8A5" w14:textId="22253292" w:rsidR="000A646E" w:rsidRDefault="000A646E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"dd/MM/yy" </w:instrText>
    </w:r>
    <w:r>
      <w:rPr>
        <w:sz w:val="16"/>
      </w:rPr>
      <w:fldChar w:fldCharType="separate"/>
    </w:r>
    <w:r w:rsidR="00741A50">
      <w:rPr>
        <w:noProof/>
        <w:sz w:val="16"/>
      </w:rPr>
      <w:t>04/05/17</w:t>
    </w:r>
    <w:r>
      <w:rPr>
        <w:sz w:val="16"/>
      </w:rPr>
      <w:fldChar w:fldCharType="end"/>
    </w:r>
    <w:r>
      <w:rPr>
        <w:sz w:val="16"/>
      </w:rPr>
      <w:tab/>
      <w:t xml:space="preserve">ver </w:t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4644A7">
      <w:rPr>
        <w:sz w:val="16"/>
      </w:rPr>
      <w:t>3-21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A7E3F" w14:textId="77777777" w:rsidR="00595DD0" w:rsidRDefault="00595DD0">
      <w:r>
        <w:separator/>
      </w:r>
    </w:p>
    <w:p w14:paraId="1D289833" w14:textId="77777777" w:rsidR="008A4D5C" w:rsidRDefault="008A4D5C"/>
  </w:footnote>
  <w:footnote w:type="continuationSeparator" w:id="0">
    <w:p w14:paraId="49F0DC97" w14:textId="77777777" w:rsidR="00595DD0" w:rsidRDefault="00595DD0">
      <w:r>
        <w:continuationSeparator/>
      </w:r>
    </w:p>
    <w:p w14:paraId="15F092F8" w14:textId="77777777" w:rsidR="008A4D5C" w:rsidRDefault="008A4D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88FA" w14:textId="77777777" w:rsidR="000A646E" w:rsidRDefault="000A646E">
    <w:r>
      <w:fldChar w:fldCharType="begin"/>
    </w:r>
    <w:r>
      <w:instrText xml:space="preserve"> PAGE </w:instrText>
    </w:r>
    <w:r>
      <w:fldChar w:fldCharType="separate"/>
    </w:r>
    <w:r w:rsidR="00E9512C">
      <w:rPr>
        <w:noProof/>
      </w:rPr>
      <w:t>x</w:t>
    </w:r>
    <w:r>
      <w:fldChar w:fldCharType="end"/>
    </w:r>
    <w:r>
      <w:rPr>
        <w:rStyle w:val="PageNumber"/>
      </w:rPr>
      <w:tab/>
    </w:r>
    <w:r>
      <w:t>Table of Figures</w:t>
    </w:r>
  </w:p>
  <w:p w14:paraId="7414D4E8" w14:textId="77777777" w:rsidR="000A646E" w:rsidRDefault="000A6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73F6C" w14:textId="77777777" w:rsidR="000A646E" w:rsidRDefault="000A646E">
    <w:pPr>
      <w:pBdr>
        <w:bottom w:val="single" w:sz="6" w:space="1" w:color="auto"/>
      </w:pBdr>
      <w:tabs>
        <w:tab w:val="right" w:pos="8364"/>
        <w:tab w:val="right" w:pos="9072"/>
      </w:tabs>
    </w:pPr>
    <w:r>
      <w:tab/>
      <w:t>Contents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41A50">
      <w:rPr>
        <w:noProof/>
      </w:rPr>
      <w:t>ii</w:t>
    </w:r>
    <w:r>
      <w:fldChar w:fldCharType="end"/>
    </w:r>
  </w:p>
  <w:p w14:paraId="4588DB37" w14:textId="77777777" w:rsidR="000A646E" w:rsidRDefault="000A64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DD65" w14:textId="5DF9A2A7" w:rsidR="000A646E" w:rsidRDefault="004C0DDD">
    <w:pPr>
      <w:pStyle w:val="Header"/>
      <w:pBdr>
        <w:bottom w:val="single" w:sz="2" w:space="1" w:color="auto"/>
      </w:pBdr>
    </w:pPr>
    <w:fldSimple w:instr=" TITLE \* FirstCap \* MERGEFORMAT ">
      <w:r w:rsidR="0056375C">
        <w:t>Specification of NCL Hierarchy Groups Structure Modifications Files</w:t>
      </w:r>
    </w:fldSimple>
    <w:r w:rsidR="000A646E">
      <w:tab/>
    </w:r>
    <w:r w:rsidR="000A646E">
      <w:tab/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PAGE </w:instrText>
    </w:r>
    <w:r w:rsidR="000A646E">
      <w:rPr>
        <w:rStyle w:val="PageNumber"/>
      </w:rPr>
      <w:fldChar w:fldCharType="separate"/>
    </w:r>
    <w:r w:rsidR="00741A50">
      <w:rPr>
        <w:rStyle w:val="PageNumber"/>
        <w:noProof/>
      </w:rPr>
      <w:t>2</w:t>
    </w:r>
    <w:r w:rsidR="000A646E">
      <w:rPr>
        <w:rStyle w:val="PageNumber"/>
      </w:rPr>
      <w:fldChar w:fldCharType="end"/>
    </w:r>
    <w:bookmarkStart w:id="26" w:name="_Toc71099864"/>
    <w:bookmarkStart w:id="27" w:name="_Toc71100036"/>
    <w:bookmarkStart w:id="28" w:name="_Toc71100132"/>
    <w:r w:rsidR="000A646E">
      <w:rPr>
        <w:rStyle w:val="PageNumber"/>
      </w:rPr>
      <w:t>/</w:t>
    </w:r>
    <w:r w:rsidR="000A646E">
      <w:rPr>
        <w:rStyle w:val="PageNumber"/>
      </w:rPr>
      <w:fldChar w:fldCharType="begin"/>
    </w:r>
    <w:r w:rsidR="000A646E">
      <w:rPr>
        <w:rStyle w:val="PageNumber"/>
      </w:rPr>
      <w:instrText xml:space="preserve"> NUMPAGES </w:instrText>
    </w:r>
    <w:r w:rsidR="000A646E">
      <w:rPr>
        <w:rStyle w:val="PageNumber"/>
      </w:rPr>
      <w:fldChar w:fldCharType="separate"/>
    </w:r>
    <w:r w:rsidR="00741A50">
      <w:rPr>
        <w:rStyle w:val="PageNumber"/>
        <w:noProof/>
      </w:rPr>
      <w:t>7</w:t>
    </w:r>
    <w:r w:rsidR="000A646E">
      <w:rPr>
        <w:rStyle w:val="PageNumber"/>
      </w:rPr>
      <w:fldChar w:fldCharType="end"/>
    </w:r>
    <w:bookmarkEnd w:id="26"/>
    <w:bookmarkEnd w:id="27"/>
    <w:bookmarkEnd w:id="28"/>
  </w:p>
  <w:p w14:paraId="6A72F9BA" w14:textId="77777777" w:rsidR="008A4D5C" w:rsidRDefault="008A4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45"/>
    <w:multiLevelType w:val="singleLevel"/>
    <w:tmpl w:val="CEF40D1C"/>
    <w:lvl w:ilvl="0">
      <w:start w:val="1"/>
      <w:numFmt w:val="bullet"/>
      <w:pStyle w:val="List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>
    <w:nsid w:val="20A4586B"/>
    <w:multiLevelType w:val="hybridMultilevel"/>
    <w:tmpl w:val="741E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0828"/>
    <w:multiLevelType w:val="hybridMultilevel"/>
    <w:tmpl w:val="366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A37C0"/>
    <w:multiLevelType w:val="hybridMultilevel"/>
    <w:tmpl w:val="DE9A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C4B81"/>
    <w:multiLevelType w:val="hybridMultilevel"/>
    <w:tmpl w:val="A7526E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A346A95"/>
    <w:multiLevelType w:val="hybridMultilevel"/>
    <w:tmpl w:val="3FD6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6628"/>
    <w:multiLevelType w:val="multilevel"/>
    <w:tmpl w:val="3AF2B77E"/>
    <w:lvl w:ilvl="0">
      <w:start w:val="1"/>
      <w:numFmt w:val="none"/>
      <w:pStyle w:val="Note"/>
      <w:lvlText w:val="Note: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912DB"/>
    <w:multiLevelType w:val="hybridMultilevel"/>
    <w:tmpl w:val="69E6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1FB4"/>
    <w:multiLevelType w:val="singleLevel"/>
    <w:tmpl w:val="6824BAB0"/>
    <w:lvl w:ilvl="0">
      <w:start w:val="1"/>
      <w:numFmt w:val="decimal"/>
      <w:pStyle w:val="ListNumber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9">
    <w:nsid w:val="6ACC60A5"/>
    <w:multiLevelType w:val="multilevel"/>
    <w:tmpl w:val="5E10263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ila Törcsvári">
    <w15:presenceInfo w15:providerId="AD" w15:userId="S-1-5-21-1281395854-2820493094-166356677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3C"/>
    <w:rsid w:val="00000EC4"/>
    <w:rsid w:val="00013DFD"/>
    <w:rsid w:val="00031385"/>
    <w:rsid w:val="00031513"/>
    <w:rsid w:val="000332B5"/>
    <w:rsid w:val="00036C52"/>
    <w:rsid w:val="000403F9"/>
    <w:rsid w:val="00040819"/>
    <w:rsid w:val="00040A59"/>
    <w:rsid w:val="0004237D"/>
    <w:rsid w:val="00057214"/>
    <w:rsid w:val="00063695"/>
    <w:rsid w:val="000737D7"/>
    <w:rsid w:val="00085334"/>
    <w:rsid w:val="00087544"/>
    <w:rsid w:val="000A007F"/>
    <w:rsid w:val="000A646E"/>
    <w:rsid w:val="000B2F79"/>
    <w:rsid w:val="000B3260"/>
    <w:rsid w:val="000B32F3"/>
    <w:rsid w:val="000C25EC"/>
    <w:rsid w:val="000C2B13"/>
    <w:rsid w:val="000C3E3A"/>
    <w:rsid w:val="000C643B"/>
    <w:rsid w:val="000C7EF4"/>
    <w:rsid w:val="000D5348"/>
    <w:rsid w:val="000E3A5D"/>
    <w:rsid w:val="000E43D2"/>
    <w:rsid w:val="000F66CC"/>
    <w:rsid w:val="000F72A8"/>
    <w:rsid w:val="00101AFC"/>
    <w:rsid w:val="00102D33"/>
    <w:rsid w:val="001066FC"/>
    <w:rsid w:val="00120D7A"/>
    <w:rsid w:val="001274EB"/>
    <w:rsid w:val="00134144"/>
    <w:rsid w:val="0013477C"/>
    <w:rsid w:val="00135079"/>
    <w:rsid w:val="00137A39"/>
    <w:rsid w:val="001428BC"/>
    <w:rsid w:val="001462CE"/>
    <w:rsid w:val="0015129D"/>
    <w:rsid w:val="0015269A"/>
    <w:rsid w:val="00154B27"/>
    <w:rsid w:val="0015781E"/>
    <w:rsid w:val="00165BA0"/>
    <w:rsid w:val="001677C1"/>
    <w:rsid w:val="001717CC"/>
    <w:rsid w:val="0019003C"/>
    <w:rsid w:val="00191777"/>
    <w:rsid w:val="00192B84"/>
    <w:rsid w:val="00195F79"/>
    <w:rsid w:val="001A0E8E"/>
    <w:rsid w:val="001A590F"/>
    <w:rsid w:val="001B01C3"/>
    <w:rsid w:val="001B4DF9"/>
    <w:rsid w:val="001C0359"/>
    <w:rsid w:val="001E0C59"/>
    <w:rsid w:val="001E2F36"/>
    <w:rsid w:val="001E4EF0"/>
    <w:rsid w:val="001F06B6"/>
    <w:rsid w:val="001F1034"/>
    <w:rsid w:val="00204C8E"/>
    <w:rsid w:val="002146E0"/>
    <w:rsid w:val="0021488A"/>
    <w:rsid w:val="00215FED"/>
    <w:rsid w:val="0022185C"/>
    <w:rsid w:val="002221B8"/>
    <w:rsid w:val="0022596C"/>
    <w:rsid w:val="00231F20"/>
    <w:rsid w:val="00241B38"/>
    <w:rsid w:val="002431A0"/>
    <w:rsid w:val="002578D1"/>
    <w:rsid w:val="00262A66"/>
    <w:rsid w:val="002662B6"/>
    <w:rsid w:val="0026673F"/>
    <w:rsid w:val="00274E0C"/>
    <w:rsid w:val="00281D79"/>
    <w:rsid w:val="0028464D"/>
    <w:rsid w:val="002877F3"/>
    <w:rsid w:val="00287882"/>
    <w:rsid w:val="002906D3"/>
    <w:rsid w:val="002C262C"/>
    <w:rsid w:val="002C2A57"/>
    <w:rsid w:val="002C44B5"/>
    <w:rsid w:val="002C4A74"/>
    <w:rsid w:val="002D0E7C"/>
    <w:rsid w:val="002D29C3"/>
    <w:rsid w:val="002D3135"/>
    <w:rsid w:val="002D73C3"/>
    <w:rsid w:val="002D7F29"/>
    <w:rsid w:val="002E317C"/>
    <w:rsid w:val="002E3349"/>
    <w:rsid w:val="002E5450"/>
    <w:rsid w:val="002E6661"/>
    <w:rsid w:val="002F5A92"/>
    <w:rsid w:val="00311DB2"/>
    <w:rsid w:val="0031204A"/>
    <w:rsid w:val="003124A2"/>
    <w:rsid w:val="003172FF"/>
    <w:rsid w:val="00317AC4"/>
    <w:rsid w:val="00326F56"/>
    <w:rsid w:val="00327AF9"/>
    <w:rsid w:val="00333026"/>
    <w:rsid w:val="003376EE"/>
    <w:rsid w:val="0034083C"/>
    <w:rsid w:val="003469F8"/>
    <w:rsid w:val="00364CA2"/>
    <w:rsid w:val="00394A41"/>
    <w:rsid w:val="00394B03"/>
    <w:rsid w:val="003951B7"/>
    <w:rsid w:val="00395D4C"/>
    <w:rsid w:val="0039634C"/>
    <w:rsid w:val="0039675A"/>
    <w:rsid w:val="003A70AE"/>
    <w:rsid w:val="003B0B66"/>
    <w:rsid w:val="003B5895"/>
    <w:rsid w:val="003B7497"/>
    <w:rsid w:val="003C0087"/>
    <w:rsid w:val="003C0A71"/>
    <w:rsid w:val="003C1BAF"/>
    <w:rsid w:val="003C20E7"/>
    <w:rsid w:val="003C7DB9"/>
    <w:rsid w:val="003D34A8"/>
    <w:rsid w:val="003D5EB4"/>
    <w:rsid w:val="003E03F8"/>
    <w:rsid w:val="003E2C62"/>
    <w:rsid w:val="003F273E"/>
    <w:rsid w:val="003F2E49"/>
    <w:rsid w:val="00404A35"/>
    <w:rsid w:val="00405374"/>
    <w:rsid w:val="004073F1"/>
    <w:rsid w:val="00410ECD"/>
    <w:rsid w:val="00410F49"/>
    <w:rsid w:val="0041410D"/>
    <w:rsid w:val="00420BB7"/>
    <w:rsid w:val="0042333F"/>
    <w:rsid w:val="00424C4A"/>
    <w:rsid w:val="00433462"/>
    <w:rsid w:val="00440D62"/>
    <w:rsid w:val="00450BD8"/>
    <w:rsid w:val="00460931"/>
    <w:rsid w:val="0046440A"/>
    <w:rsid w:val="004644A7"/>
    <w:rsid w:val="00464E9E"/>
    <w:rsid w:val="00472B8C"/>
    <w:rsid w:val="00473216"/>
    <w:rsid w:val="00475D92"/>
    <w:rsid w:val="00491032"/>
    <w:rsid w:val="004913B0"/>
    <w:rsid w:val="004B7ACA"/>
    <w:rsid w:val="004C0DDD"/>
    <w:rsid w:val="004C74E2"/>
    <w:rsid w:val="004D0D23"/>
    <w:rsid w:val="004D3F9A"/>
    <w:rsid w:val="004D63DB"/>
    <w:rsid w:val="004D6EB5"/>
    <w:rsid w:val="004E061F"/>
    <w:rsid w:val="004E466B"/>
    <w:rsid w:val="004F18AF"/>
    <w:rsid w:val="004F405A"/>
    <w:rsid w:val="0050670A"/>
    <w:rsid w:val="0051041B"/>
    <w:rsid w:val="00513B8C"/>
    <w:rsid w:val="00514ABD"/>
    <w:rsid w:val="00523586"/>
    <w:rsid w:val="00524696"/>
    <w:rsid w:val="00527DC2"/>
    <w:rsid w:val="005339E1"/>
    <w:rsid w:val="00551B2F"/>
    <w:rsid w:val="005522D9"/>
    <w:rsid w:val="0056375C"/>
    <w:rsid w:val="00565073"/>
    <w:rsid w:val="005666CC"/>
    <w:rsid w:val="00571340"/>
    <w:rsid w:val="00575156"/>
    <w:rsid w:val="0057785C"/>
    <w:rsid w:val="00583F1B"/>
    <w:rsid w:val="00593BBA"/>
    <w:rsid w:val="00594BC0"/>
    <w:rsid w:val="00595DD0"/>
    <w:rsid w:val="005A6135"/>
    <w:rsid w:val="005B0523"/>
    <w:rsid w:val="005B5221"/>
    <w:rsid w:val="005B770A"/>
    <w:rsid w:val="005B7D09"/>
    <w:rsid w:val="005C3991"/>
    <w:rsid w:val="005F1007"/>
    <w:rsid w:val="005F338C"/>
    <w:rsid w:val="005F62CA"/>
    <w:rsid w:val="00600113"/>
    <w:rsid w:val="00602530"/>
    <w:rsid w:val="00607310"/>
    <w:rsid w:val="006227F5"/>
    <w:rsid w:val="00640B32"/>
    <w:rsid w:val="00643E56"/>
    <w:rsid w:val="00650B0F"/>
    <w:rsid w:val="006666D5"/>
    <w:rsid w:val="00672B81"/>
    <w:rsid w:val="00677AE1"/>
    <w:rsid w:val="00684D5D"/>
    <w:rsid w:val="006865DF"/>
    <w:rsid w:val="0069650E"/>
    <w:rsid w:val="00696D3B"/>
    <w:rsid w:val="006B2773"/>
    <w:rsid w:val="006D4341"/>
    <w:rsid w:val="006D4E63"/>
    <w:rsid w:val="006E0E17"/>
    <w:rsid w:val="006F2A2D"/>
    <w:rsid w:val="006F3C19"/>
    <w:rsid w:val="0070083D"/>
    <w:rsid w:val="007011C8"/>
    <w:rsid w:val="00702F78"/>
    <w:rsid w:val="0070437E"/>
    <w:rsid w:val="0071034D"/>
    <w:rsid w:val="00714A36"/>
    <w:rsid w:val="00725E84"/>
    <w:rsid w:val="00731BE3"/>
    <w:rsid w:val="0073482D"/>
    <w:rsid w:val="007354B1"/>
    <w:rsid w:val="00741A50"/>
    <w:rsid w:val="007600E4"/>
    <w:rsid w:val="00770119"/>
    <w:rsid w:val="007765CA"/>
    <w:rsid w:val="00786071"/>
    <w:rsid w:val="007902D7"/>
    <w:rsid w:val="00791DC3"/>
    <w:rsid w:val="00794E22"/>
    <w:rsid w:val="007969BB"/>
    <w:rsid w:val="007A5040"/>
    <w:rsid w:val="007A6B19"/>
    <w:rsid w:val="007A6DC5"/>
    <w:rsid w:val="007B1B47"/>
    <w:rsid w:val="007B5F44"/>
    <w:rsid w:val="007C5270"/>
    <w:rsid w:val="007D35B5"/>
    <w:rsid w:val="008031B0"/>
    <w:rsid w:val="00814C37"/>
    <w:rsid w:val="008240E8"/>
    <w:rsid w:val="00827E9F"/>
    <w:rsid w:val="0083194D"/>
    <w:rsid w:val="00831DAA"/>
    <w:rsid w:val="008415EA"/>
    <w:rsid w:val="00845245"/>
    <w:rsid w:val="008514FF"/>
    <w:rsid w:val="00854E58"/>
    <w:rsid w:val="008922C1"/>
    <w:rsid w:val="008A01D5"/>
    <w:rsid w:val="008A0B35"/>
    <w:rsid w:val="008A0FD4"/>
    <w:rsid w:val="008A1C94"/>
    <w:rsid w:val="008A4D5C"/>
    <w:rsid w:val="008A6FE8"/>
    <w:rsid w:val="008B3F16"/>
    <w:rsid w:val="008C1BDB"/>
    <w:rsid w:val="008C1D5F"/>
    <w:rsid w:val="008E15C1"/>
    <w:rsid w:val="008E6B0C"/>
    <w:rsid w:val="008F0A36"/>
    <w:rsid w:val="008F23A7"/>
    <w:rsid w:val="008F2AF8"/>
    <w:rsid w:val="008F5311"/>
    <w:rsid w:val="008F6BA7"/>
    <w:rsid w:val="00902ABF"/>
    <w:rsid w:val="00906EB1"/>
    <w:rsid w:val="009072DD"/>
    <w:rsid w:val="00913E9A"/>
    <w:rsid w:val="0092539B"/>
    <w:rsid w:val="00932D47"/>
    <w:rsid w:val="00934728"/>
    <w:rsid w:val="009373D9"/>
    <w:rsid w:val="0094074F"/>
    <w:rsid w:val="00940AC5"/>
    <w:rsid w:val="00943E81"/>
    <w:rsid w:val="009441B0"/>
    <w:rsid w:val="00944C24"/>
    <w:rsid w:val="009459C6"/>
    <w:rsid w:val="009463F4"/>
    <w:rsid w:val="00946D50"/>
    <w:rsid w:val="009529B5"/>
    <w:rsid w:val="009543EF"/>
    <w:rsid w:val="009634F5"/>
    <w:rsid w:val="00966A9F"/>
    <w:rsid w:val="00970433"/>
    <w:rsid w:val="009709C6"/>
    <w:rsid w:val="00984AAD"/>
    <w:rsid w:val="00987E33"/>
    <w:rsid w:val="009A06F3"/>
    <w:rsid w:val="009A0EBB"/>
    <w:rsid w:val="009A1525"/>
    <w:rsid w:val="009A42C9"/>
    <w:rsid w:val="009A5774"/>
    <w:rsid w:val="009A7E8F"/>
    <w:rsid w:val="009B6EB1"/>
    <w:rsid w:val="009B700D"/>
    <w:rsid w:val="009C33EA"/>
    <w:rsid w:val="009C3CCB"/>
    <w:rsid w:val="009C4F6B"/>
    <w:rsid w:val="009C68B5"/>
    <w:rsid w:val="009C7B8A"/>
    <w:rsid w:val="009E5A90"/>
    <w:rsid w:val="009F61ED"/>
    <w:rsid w:val="009F6590"/>
    <w:rsid w:val="00A06290"/>
    <w:rsid w:val="00A14196"/>
    <w:rsid w:val="00A1579A"/>
    <w:rsid w:val="00A16D5E"/>
    <w:rsid w:val="00A25F59"/>
    <w:rsid w:val="00A3749C"/>
    <w:rsid w:val="00A37AA3"/>
    <w:rsid w:val="00A44FD0"/>
    <w:rsid w:val="00A46DC9"/>
    <w:rsid w:val="00A57667"/>
    <w:rsid w:val="00A61252"/>
    <w:rsid w:val="00A62E20"/>
    <w:rsid w:val="00A70D7E"/>
    <w:rsid w:val="00A7210A"/>
    <w:rsid w:val="00A75061"/>
    <w:rsid w:val="00A84C96"/>
    <w:rsid w:val="00A95339"/>
    <w:rsid w:val="00A96DAF"/>
    <w:rsid w:val="00A9749B"/>
    <w:rsid w:val="00AA0B39"/>
    <w:rsid w:val="00AA0D7A"/>
    <w:rsid w:val="00AA72D4"/>
    <w:rsid w:val="00AB6DFD"/>
    <w:rsid w:val="00AC1902"/>
    <w:rsid w:val="00AD0EDA"/>
    <w:rsid w:val="00AD3D49"/>
    <w:rsid w:val="00AE14DB"/>
    <w:rsid w:val="00AE25CD"/>
    <w:rsid w:val="00AE567F"/>
    <w:rsid w:val="00B0188E"/>
    <w:rsid w:val="00B06168"/>
    <w:rsid w:val="00B1306A"/>
    <w:rsid w:val="00B146ED"/>
    <w:rsid w:val="00B1493A"/>
    <w:rsid w:val="00B17E5F"/>
    <w:rsid w:val="00B213DF"/>
    <w:rsid w:val="00B22C3E"/>
    <w:rsid w:val="00B239E9"/>
    <w:rsid w:val="00B34116"/>
    <w:rsid w:val="00B4371A"/>
    <w:rsid w:val="00B521E0"/>
    <w:rsid w:val="00B53576"/>
    <w:rsid w:val="00B610F9"/>
    <w:rsid w:val="00B65781"/>
    <w:rsid w:val="00B678E1"/>
    <w:rsid w:val="00B7454C"/>
    <w:rsid w:val="00B93A11"/>
    <w:rsid w:val="00BA0418"/>
    <w:rsid w:val="00BB2E36"/>
    <w:rsid w:val="00BB302D"/>
    <w:rsid w:val="00BB49A9"/>
    <w:rsid w:val="00BC0795"/>
    <w:rsid w:val="00BC17C6"/>
    <w:rsid w:val="00BC21AF"/>
    <w:rsid w:val="00BC4C72"/>
    <w:rsid w:val="00BE0155"/>
    <w:rsid w:val="00BE22AF"/>
    <w:rsid w:val="00BF1411"/>
    <w:rsid w:val="00BF5B54"/>
    <w:rsid w:val="00BF673C"/>
    <w:rsid w:val="00C04166"/>
    <w:rsid w:val="00C26722"/>
    <w:rsid w:val="00C41F7E"/>
    <w:rsid w:val="00C4451E"/>
    <w:rsid w:val="00C55B9A"/>
    <w:rsid w:val="00C67108"/>
    <w:rsid w:val="00C67B5F"/>
    <w:rsid w:val="00C764AD"/>
    <w:rsid w:val="00C82EA8"/>
    <w:rsid w:val="00C83679"/>
    <w:rsid w:val="00C87A96"/>
    <w:rsid w:val="00C908F6"/>
    <w:rsid w:val="00C93799"/>
    <w:rsid w:val="00C9534C"/>
    <w:rsid w:val="00CA1E5E"/>
    <w:rsid w:val="00CA5E8E"/>
    <w:rsid w:val="00CB4FE6"/>
    <w:rsid w:val="00CC2B42"/>
    <w:rsid w:val="00CD45A5"/>
    <w:rsid w:val="00CD6975"/>
    <w:rsid w:val="00CD7F6B"/>
    <w:rsid w:val="00D01F69"/>
    <w:rsid w:val="00D12434"/>
    <w:rsid w:val="00D46B9B"/>
    <w:rsid w:val="00D5305C"/>
    <w:rsid w:val="00D55356"/>
    <w:rsid w:val="00D566F0"/>
    <w:rsid w:val="00D61B3B"/>
    <w:rsid w:val="00D66417"/>
    <w:rsid w:val="00D71EE3"/>
    <w:rsid w:val="00D93D64"/>
    <w:rsid w:val="00DA74E8"/>
    <w:rsid w:val="00DA790E"/>
    <w:rsid w:val="00DC17FD"/>
    <w:rsid w:val="00DC2D8C"/>
    <w:rsid w:val="00DC2DFE"/>
    <w:rsid w:val="00DD7E64"/>
    <w:rsid w:val="00DE199E"/>
    <w:rsid w:val="00DE1BB5"/>
    <w:rsid w:val="00DE69AC"/>
    <w:rsid w:val="00DF27E5"/>
    <w:rsid w:val="00DF367A"/>
    <w:rsid w:val="00DF3B66"/>
    <w:rsid w:val="00DF426A"/>
    <w:rsid w:val="00DF52D2"/>
    <w:rsid w:val="00E104D0"/>
    <w:rsid w:val="00E10CF9"/>
    <w:rsid w:val="00E11073"/>
    <w:rsid w:val="00E21A64"/>
    <w:rsid w:val="00E269E4"/>
    <w:rsid w:val="00E32171"/>
    <w:rsid w:val="00E331B9"/>
    <w:rsid w:val="00E34EAD"/>
    <w:rsid w:val="00E350B5"/>
    <w:rsid w:val="00E50E0D"/>
    <w:rsid w:val="00E53969"/>
    <w:rsid w:val="00E60F7A"/>
    <w:rsid w:val="00E74E81"/>
    <w:rsid w:val="00E85AA6"/>
    <w:rsid w:val="00E8633B"/>
    <w:rsid w:val="00E9512C"/>
    <w:rsid w:val="00EA25C8"/>
    <w:rsid w:val="00EB1951"/>
    <w:rsid w:val="00EB3EB4"/>
    <w:rsid w:val="00EC1B35"/>
    <w:rsid w:val="00EC1DD7"/>
    <w:rsid w:val="00EC233E"/>
    <w:rsid w:val="00EC349F"/>
    <w:rsid w:val="00EC54A4"/>
    <w:rsid w:val="00ED32A0"/>
    <w:rsid w:val="00ED68CF"/>
    <w:rsid w:val="00EE165A"/>
    <w:rsid w:val="00EF60E8"/>
    <w:rsid w:val="00EF70BE"/>
    <w:rsid w:val="00F00A24"/>
    <w:rsid w:val="00F011E6"/>
    <w:rsid w:val="00F03629"/>
    <w:rsid w:val="00F0439C"/>
    <w:rsid w:val="00F26BCD"/>
    <w:rsid w:val="00F4078F"/>
    <w:rsid w:val="00F425E5"/>
    <w:rsid w:val="00F50873"/>
    <w:rsid w:val="00F5505B"/>
    <w:rsid w:val="00F56FB0"/>
    <w:rsid w:val="00F57403"/>
    <w:rsid w:val="00F75BD1"/>
    <w:rsid w:val="00F8202F"/>
    <w:rsid w:val="00F83663"/>
    <w:rsid w:val="00F83EB6"/>
    <w:rsid w:val="00F873D5"/>
    <w:rsid w:val="00F90601"/>
    <w:rsid w:val="00F91110"/>
    <w:rsid w:val="00FC15EB"/>
    <w:rsid w:val="00FC577F"/>
    <w:rsid w:val="00FC6F2B"/>
    <w:rsid w:val="00FD304B"/>
    <w:rsid w:val="00FE1337"/>
    <w:rsid w:val="00FE3882"/>
    <w:rsid w:val="00FE5B3F"/>
    <w:rsid w:val="00FE60B1"/>
    <w:rsid w:val="00FF5811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1pt,5.1pt,5.1pt,5.1pt"/>
    </o:shapedefaults>
    <o:shapelayout v:ext="edit">
      <o:idmap v:ext="edit" data="1"/>
    </o:shapelayout>
  </w:shapeDefaults>
  <w:decimalSymbol w:val="."/>
  <w:listSeparator w:val=";"/>
  <w14:docId w14:val="72EEE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rsid w:val="00643E56"/>
    <w:pPr>
      <w:keepNext/>
      <w:numPr>
        <w:ilvl w:val="1"/>
        <w:numId w:val="1"/>
      </w:numPr>
      <w:tabs>
        <w:tab w:val="clear" w:pos="792"/>
        <w:tab w:val="num" w:pos="1155"/>
      </w:tabs>
      <w:spacing w:before="240"/>
      <w:ind w:left="1151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B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040A59"/>
    <w:rPr>
      <w:b/>
      <w:bCs/>
    </w:rPr>
  </w:style>
  <w:style w:type="paragraph" w:styleId="ListParagraph">
    <w:name w:val="List Paragraph"/>
    <w:basedOn w:val="Normal"/>
    <w:uiPriority w:val="34"/>
    <w:qFormat/>
    <w:rsid w:val="0094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before="240"/>
      <w:ind w:left="357" w:hanging="357"/>
      <w:outlineLvl w:val="0"/>
    </w:pPr>
    <w:rPr>
      <w:rFonts w:ascii="Arial" w:hAnsi="Arial"/>
      <w:b/>
      <w:kern w:val="28"/>
      <w:sz w:val="28"/>
      <w:u w:val="single"/>
    </w:rPr>
  </w:style>
  <w:style w:type="paragraph" w:styleId="Heading2">
    <w:name w:val="heading 2"/>
    <w:basedOn w:val="Normal"/>
    <w:next w:val="Normal"/>
    <w:autoRedefine/>
    <w:qFormat/>
    <w:rsid w:val="00643E56"/>
    <w:pPr>
      <w:keepNext/>
      <w:numPr>
        <w:ilvl w:val="1"/>
        <w:numId w:val="1"/>
      </w:numPr>
      <w:tabs>
        <w:tab w:val="clear" w:pos="792"/>
        <w:tab w:val="num" w:pos="1155"/>
      </w:tabs>
      <w:spacing w:before="240"/>
      <w:ind w:left="1151" w:hanging="43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lef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customStyle="1" w:styleId="NormalSmall">
    <w:name w:val="Normal Small"/>
    <w:basedOn w:val="Normal"/>
    <w:rPr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1">
    <w:name w:val="toc 1"/>
    <w:basedOn w:val="Normal"/>
    <w:next w:val="Normal"/>
    <w:autoRedefine/>
    <w:uiPriority w:val="39"/>
    <w:pPr>
      <w:spacing w:before="12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Table">
    <w:name w:val="Table"/>
    <w:basedOn w:val="Normal"/>
    <w:next w:val="Normal"/>
    <w:pPr>
      <w:spacing w:after="0"/>
    </w:pPr>
  </w:style>
  <w:style w:type="paragraph" w:customStyle="1" w:styleId="TableHeader">
    <w:name w:val="TableHeader"/>
    <w:basedOn w:val="Normal"/>
    <w:next w:val="Table"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Title">
    <w:name w:val="Title"/>
    <w:basedOn w:val="Normal"/>
    <w:qFormat/>
    <w:pPr>
      <w:spacing w:before="240" w:after="60"/>
      <w:jc w:val="right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deSample">
    <w:name w:val="Code Sample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2" w:color="auto" w:fill="FFFFFF"/>
    </w:pPr>
    <w:rPr>
      <w:rFonts w:ascii="Courier New" w:hAnsi="Courier New"/>
      <w:noProof/>
    </w:rPr>
  </w:style>
  <w:style w:type="paragraph" w:styleId="List">
    <w:name w:val="List"/>
    <w:basedOn w:val="Normal"/>
    <w:next w:val="Normal"/>
    <w:pPr>
      <w:keepLines/>
      <w:tabs>
        <w:tab w:val="left" w:pos="340"/>
      </w:tabs>
      <w:spacing w:before="60" w:after="60"/>
      <w:ind w:left="340" w:hanging="340"/>
    </w:pPr>
    <w:rPr>
      <w:rFonts w:ascii="Garamond" w:hAnsi="Garamond"/>
      <w:sz w:val="22"/>
    </w:rPr>
  </w:style>
  <w:style w:type="paragraph" w:customStyle="1" w:styleId="Note">
    <w:name w:val="Note"/>
    <w:basedOn w:val="Normal"/>
    <w:pPr>
      <w:keepLines/>
      <w:numPr>
        <w:numId w:val="3"/>
      </w:numPr>
      <w:pBdr>
        <w:top w:val="single" w:sz="6" w:space="2" w:color="auto"/>
        <w:bottom w:val="single" w:sz="6" w:space="2" w:color="auto"/>
      </w:pBdr>
      <w:spacing w:before="120"/>
    </w:pPr>
    <w:rPr>
      <w:rFonts w:ascii="Garamond" w:hAnsi="Garamond"/>
      <w:sz w:val="22"/>
    </w:rPr>
  </w:style>
  <w:style w:type="paragraph" w:styleId="ListNumber">
    <w:name w:val="List Number"/>
    <w:basedOn w:val="List"/>
    <w:pPr>
      <w:numPr>
        <w:numId w:val="2"/>
      </w:numPr>
      <w:tabs>
        <w:tab w:val="clear" w:pos="340"/>
      </w:tabs>
      <w:spacing w:before="0"/>
    </w:pPr>
    <w:rPr>
      <w:rFonts w:ascii="Times New Roman" w:hAnsi="Times New Roman"/>
      <w:sz w:val="24"/>
    </w:rPr>
  </w:style>
  <w:style w:type="paragraph" w:customStyle="1" w:styleId="TOCTitle">
    <w:name w:val="TOCTitle"/>
    <w:basedOn w:val="Normal"/>
    <w:autoRedefine/>
    <w:pPr>
      <w:keepNext/>
      <w:pBdr>
        <w:bottom w:val="single" w:sz="18" w:space="1" w:color="auto"/>
      </w:pBdr>
      <w:spacing w:before="240" w:after="480"/>
    </w:pPr>
    <w:rPr>
      <w:rFonts w:ascii="Arial Narrow" w:hAnsi="Arial Narrow"/>
      <w:b/>
      <w:sz w:val="48"/>
    </w:rPr>
  </w:style>
  <w:style w:type="character" w:customStyle="1" w:styleId="Code">
    <w:name w:val="Code"/>
    <w:rPr>
      <w:rFonts w:ascii="Courier New" w:hAnsi="Courier New"/>
      <w:iCs/>
      <w:noProof w:val="0"/>
      <w:sz w:val="20"/>
      <w:szCs w:val="18"/>
      <w:lang w:val="en-GB" w:eastAsia="en-US" w:bidi="ar-SA"/>
    </w:rPr>
  </w:style>
  <w:style w:type="character" w:styleId="CommentReference">
    <w:name w:val="annotation reference"/>
    <w:semiHidden/>
    <w:rsid w:val="003D34A8"/>
    <w:rPr>
      <w:sz w:val="16"/>
      <w:szCs w:val="16"/>
    </w:rPr>
  </w:style>
  <w:style w:type="paragraph" w:styleId="CommentText">
    <w:name w:val="annotation text"/>
    <w:basedOn w:val="Normal"/>
    <w:semiHidden/>
    <w:rsid w:val="003D34A8"/>
    <w:rPr>
      <w:sz w:val="20"/>
    </w:rPr>
  </w:style>
  <w:style w:type="paragraph" w:styleId="BalloonText">
    <w:name w:val="Balloon Text"/>
    <w:basedOn w:val="Normal"/>
    <w:semiHidden/>
    <w:rsid w:val="003D34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0819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B34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paragraph" w:styleId="CommentSubject">
    <w:name w:val="annotation subject"/>
    <w:basedOn w:val="CommentText"/>
    <w:next w:val="CommentText"/>
    <w:semiHidden/>
    <w:rsid w:val="00040A59"/>
    <w:rPr>
      <w:b/>
      <w:bCs/>
    </w:rPr>
  </w:style>
  <w:style w:type="paragraph" w:styleId="ListParagraph">
    <w:name w:val="List Paragraph"/>
    <w:basedOn w:val="Normal"/>
    <w:uiPriority w:val="34"/>
    <w:qFormat/>
    <w:rsid w:val="0094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adi.wipo.int\wipodata\DAT1\OrgClaims\Shared\_ITOS4ITIDC\Project_Documentation\_NICE_data\Documentation\NICE%20Master_files_20160101\NICE_master_files_specifications\patrick.fievet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ABE3-F41D-4F49-99CF-9F6D766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1024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of NCL Hierarchy Groups Structure Modifications Files</vt:lpstr>
    </vt:vector>
  </TitlesOfParts>
  <Manager>Patrick Fiévet</Manager>
  <Company>WIPO</Company>
  <LinksUpToDate>false</LinksUpToDate>
  <CharactersWithSpaces>9021</CharactersWithSpaces>
  <SharedDoc>false</SharedDoc>
  <HLinks>
    <vt:vector size="6" baseType="variant">
      <vt:variant>
        <vt:i4>7471183</vt:i4>
      </vt:variant>
      <vt:variant>
        <vt:i4>6</vt:i4>
      </vt:variant>
      <vt:variant>
        <vt:i4>0</vt:i4>
      </vt:variant>
      <vt:variant>
        <vt:i4>5</vt:i4>
      </vt:variant>
      <vt:variant>
        <vt:lpwstr>patrick.fievet@wipo.int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NCL Hierarchy Groups Structure Modifications Files</dc:title>
  <dc:subject>NCL master files</dc:subject>
  <dc:creator>Grégoire Isoz</dc:creator>
  <cp:lastModifiedBy>CONDE YUBERO Consuelo</cp:lastModifiedBy>
  <cp:revision>2</cp:revision>
  <cp:lastPrinted>2013-03-13T10:34:00Z</cp:lastPrinted>
  <dcterms:created xsi:type="dcterms:W3CDTF">2017-05-04T12:36:00Z</dcterms:created>
  <dcterms:modified xsi:type="dcterms:W3CDTF">2017-05-04T12:36:00Z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3-21</vt:lpwstr>
  </property>
</Properties>
</file>