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0DE41BB2" w:rsidR="00C8420F" w:rsidRPr="00926364" w:rsidRDefault="00C8420F" w:rsidP="00546299">
      <w:pPr>
        <w:rPr>
          <w:color w:val="A6001F"/>
          <w:sz w:val="24"/>
          <w:szCs w:val="24"/>
        </w:rPr>
      </w:pPr>
      <w:r w:rsidRPr="00926364">
        <w:rPr>
          <w:b/>
          <w:color w:val="A6001F"/>
          <w:sz w:val="24"/>
          <w:szCs w:val="24"/>
        </w:rPr>
        <w:t>MM</w:t>
      </w:r>
      <w:r w:rsidR="00F96AFB" w:rsidRPr="00926364">
        <w:rPr>
          <w:b/>
          <w:color w:val="A6001F"/>
          <w:sz w:val="24"/>
          <w:szCs w:val="24"/>
        </w:rPr>
        <w:t>4</w:t>
      </w:r>
      <w:r w:rsidRPr="00926364">
        <w:rPr>
          <w:b/>
          <w:color w:val="A6001F"/>
          <w:sz w:val="24"/>
          <w:szCs w:val="24"/>
        </w:rPr>
        <w:t xml:space="preserve"> (</w:t>
      </w:r>
      <w:r w:rsidR="00BB1793" w:rsidRPr="00926364">
        <w:rPr>
          <w:b/>
          <w:color w:val="A6001F"/>
          <w:sz w:val="24"/>
          <w:szCs w:val="24"/>
        </w:rPr>
        <w:t>S</w:t>
      </w:r>
      <w:r w:rsidRPr="00926364">
        <w:rPr>
          <w:b/>
          <w:color w:val="A6001F"/>
          <w:sz w:val="24"/>
          <w:szCs w:val="24"/>
        </w:rPr>
        <w:t xml:space="preserve">) – </w:t>
      </w:r>
      <w:r w:rsidR="00BB1793" w:rsidRPr="00926364">
        <w:rPr>
          <w:b/>
          <w:color w:val="A6001F"/>
          <w:sz w:val="24"/>
          <w:szCs w:val="24"/>
        </w:rPr>
        <w:t>DESIGNACIÓN POSTERIOR AL REGISTRO INTERNACIONAL</w:t>
      </w:r>
    </w:p>
    <w:p w14:paraId="7AF8BA79" w14:textId="4DE3A5D9" w:rsidR="00C8420F" w:rsidRPr="00926364" w:rsidRDefault="00C8420F" w:rsidP="00546299">
      <w:pPr>
        <w:rPr>
          <w:szCs w:val="22"/>
        </w:rPr>
      </w:pPr>
    </w:p>
    <w:p w14:paraId="315E4256" w14:textId="0823A22E" w:rsidR="00924D21" w:rsidRPr="00926364" w:rsidRDefault="00924D21" w:rsidP="00546299">
      <w:pPr>
        <w:rPr>
          <w:szCs w:val="22"/>
        </w:rPr>
      </w:pPr>
    </w:p>
    <w:p w14:paraId="56C0A5DE" w14:textId="6C2FEF96" w:rsidR="004549F3" w:rsidRPr="00093216" w:rsidRDefault="004549F3" w:rsidP="004549F3">
      <w:pPr>
        <w:rPr>
          <w:szCs w:val="22"/>
        </w:rPr>
      </w:pPr>
      <w:r w:rsidRPr="00093216">
        <w:rPr>
          <w:szCs w:val="22"/>
        </w:rPr>
        <w:t xml:space="preserve">Recomendamos encarecidamente que utilice </w:t>
      </w:r>
      <w:hyperlink r:id="rId8" w:history="1">
        <w:proofErr w:type="spellStart"/>
        <w:r w:rsidRPr="00BA0E35">
          <w:rPr>
            <w:rStyle w:val="Hyperlink"/>
            <w:szCs w:val="22"/>
          </w:rPr>
          <w:t>eMadrid</w:t>
        </w:r>
        <w:proofErr w:type="spellEnd"/>
      </w:hyperlink>
      <w:r w:rsidRPr="00093216">
        <w:rPr>
          <w:szCs w:val="22"/>
        </w:rPr>
        <w:t xml:space="preserve"> para presentar una </w:t>
      </w:r>
      <w:r>
        <w:rPr>
          <w:szCs w:val="22"/>
        </w:rPr>
        <w:t>designación posterior</w:t>
      </w:r>
      <w:r>
        <w:rPr>
          <w:szCs w:val="22"/>
        </w:rPr>
        <w:t xml:space="preserve">. </w:t>
      </w:r>
      <w:r>
        <w:rPr>
          <w:szCs w:val="22"/>
        </w:rPr>
        <w:t xml:space="preserve"> </w:t>
      </w:r>
    </w:p>
    <w:p w14:paraId="300BCE71" w14:textId="77777777" w:rsidR="00924D21" w:rsidRPr="00926364" w:rsidRDefault="00924D21" w:rsidP="00546299">
      <w:pPr>
        <w:rPr>
          <w:szCs w:val="22"/>
        </w:rPr>
      </w:pPr>
    </w:p>
    <w:p w14:paraId="77D2D14C" w14:textId="2C50E620" w:rsidR="002620AD" w:rsidRPr="00926364" w:rsidRDefault="002620AD"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BB1793" w:rsidRPr="00926364" w14:paraId="4DF9E14B" w14:textId="77777777" w:rsidTr="00D7580D">
        <w:tc>
          <w:tcPr>
            <w:tcW w:w="9248" w:type="dxa"/>
            <w:gridSpan w:val="2"/>
          </w:tcPr>
          <w:p w14:paraId="7F89366D" w14:textId="3A3CDB7B" w:rsidR="00BB1793" w:rsidRPr="00926364" w:rsidRDefault="00BB1793" w:rsidP="00BB1793">
            <w:pPr>
              <w:rPr>
                <w:b/>
                <w:color w:val="455E6F"/>
                <w:szCs w:val="22"/>
              </w:rPr>
            </w:pPr>
            <w:r w:rsidRPr="00926364">
              <w:rPr>
                <w:b/>
                <w:color w:val="455E6F"/>
                <w:szCs w:val="22"/>
              </w:rPr>
              <w:t>A rellenar por el titular:</w:t>
            </w:r>
          </w:p>
        </w:tc>
      </w:tr>
      <w:tr w:rsidR="00BB1793" w:rsidRPr="00926364" w14:paraId="191626D7" w14:textId="77777777" w:rsidTr="00D7580D">
        <w:tc>
          <w:tcPr>
            <w:tcW w:w="9248" w:type="dxa"/>
            <w:gridSpan w:val="2"/>
          </w:tcPr>
          <w:p w14:paraId="0644D118" w14:textId="77777777" w:rsidR="00BB1793" w:rsidRPr="00926364" w:rsidRDefault="00BB1793" w:rsidP="00BB1793"/>
        </w:tc>
      </w:tr>
      <w:tr w:rsidR="00BB1793" w:rsidRPr="00926364" w14:paraId="07A346B0" w14:textId="77777777" w:rsidTr="00D7580D">
        <w:tc>
          <w:tcPr>
            <w:tcW w:w="3861" w:type="dxa"/>
            <w:tcBorders>
              <w:right w:val="single" w:sz="4" w:space="0" w:color="BFBFBF" w:themeColor="background1" w:themeShade="BF"/>
            </w:tcBorders>
          </w:tcPr>
          <w:p w14:paraId="300654B9" w14:textId="77777777" w:rsidR="00BB1793" w:rsidRPr="00926364" w:rsidRDefault="00BB1793" w:rsidP="00BB1793">
            <w:pPr>
              <w:rPr>
                <w:b/>
                <w:szCs w:val="22"/>
              </w:rPr>
            </w:pPr>
            <w:r w:rsidRPr="00926364">
              <w:t xml:space="preserve">Número de hojas complementarias: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CFC98" w14:textId="77777777" w:rsidR="00BB1793" w:rsidRPr="00926364" w:rsidRDefault="00BB1793" w:rsidP="00BB1793">
            <w:pPr>
              <w:rPr>
                <w:b/>
                <w:szCs w:val="22"/>
              </w:rPr>
            </w:pPr>
          </w:p>
        </w:tc>
      </w:tr>
      <w:tr w:rsidR="00BB1793" w:rsidRPr="00926364" w14:paraId="087C5722" w14:textId="77777777" w:rsidTr="00D7580D">
        <w:tc>
          <w:tcPr>
            <w:tcW w:w="9248" w:type="dxa"/>
            <w:gridSpan w:val="2"/>
          </w:tcPr>
          <w:p w14:paraId="1DDB7DF8" w14:textId="77777777" w:rsidR="00BB1793" w:rsidRPr="00926364" w:rsidRDefault="00BB1793" w:rsidP="00BB1793">
            <w:pPr>
              <w:rPr>
                <w:b/>
                <w:szCs w:val="22"/>
              </w:rPr>
            </w:pPr>
          </w:p>
        </w:tc>
      </w:tr>
      <w:tr w:rsidR="00BB1793" w:rsidRPr="00926364" w14:paraId="72F3E943" w14:textId="77777777" w:rsidTr="00D7580D">
        <w:tc>
          <w:tcPr>
            <w:tcW w:w="3861" w:type="dxa"/>
            <w:tcBorders>
              <w:right w:val="single" w:sz="4" w:space="0" w:color="BFBFBF" w:themeColor="background1" w:themeShade="BF"/>
            </w:tcBorders>
          </w:tcPr>
          <w:p w14:paraId="25276422" w14:textId="77777777" w:rsidR="00BB1793" w:rsidRPr="00926364" w:rsidRDefault="00BB1793" w:rsidP="00BB1793">
            <w:pPr>
              <w:rPr>
                <w:b/>
                <w:szCs w:val="22"/>
              </w:rPr>
            </w:pPr>
            <w:r w:rsidRPr="00926364">
              <w:rPr>
                <w:szCs w:val="22"/>
              </w:rPr>
              <w:t xml:space="preserve">Número de formularios MM17: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392957" w14:textId="77777777" w:rsidR="00BB1793" w:rsidRPr="00926364" w:rsidRDefault="00BB1793" w:rsidP="00BB1793">
            <w:pPr>
              <w:rPr>
                <w:b/>
                <w:szCs w:val="22"/>
              </w:rPr>
            </w:pPr>
          </w:p>
        </w:tc>
      </w:tr>
      <w:tr w:rsidR="00744310" w:rsidRPr="00926364" w14:paraId="0B4B6A0E" w14:textId="77777777" w:rsidTr="00D7580D">
        <w:tc>
          <w:tcPr>
            <w:tcW w:w="9248" w:type="dxa"/>
            <w:gridSpan w:val="2"/>
          </w:tcPr>
          <w:p w14:paraId="3F03AE88" w14:textId="77777777" w:rsidR="00744310" w:rsidRPr="00926364" w:rsidRDefault="00744310" w:rsidP="00BB1793">
            <w:pPr>
              <w:rPr>
                <w:b/>
                <w:szCs w:val="22"/>
              </w:rPr>
            </w:pPr>
          </w:p>
        </w:tc>
      </w:tr>
      <w:tr w:rsidR="00744310" w:rsidRPr="00926364" w14:paraId="4E156129" w14:textId="77777777" w:rsidTr="00D7580D">
        <w:tc>
          <w:tcPr>
            <w:tcW w:w="9248" w:type="dxa"/>
            <w:gridSpan w:val="2"/>
          </w:tcPr>
          <w:p w14:paraId="4B210DA5" w14:textId="3ADEF2C7" w:rsidR="00744310" w:rsidRPr="00926364" w:rsidRDefault="00D7580D" w:rsidP="00AF71D1">
            <w:pPr>
              <w:rPr>
                <w:b/>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bookmarkStart w:id="0" w:name="Check2"/>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bookmarkEnd w:id="0"/>
            <w:r w:rsidR="004E1568" w:rsidRPr="00926364">
              <w:rPr>
                <w:rFonts w:ascii="MS Gothic" w:eastAsia="MS Gothic" w:hAnsi="MS Gothic"/>
                <w:szCs w:val="22"/>
              </w:rPr>
              <w:t xml:space="preserve"> </w:t>
            </w:r>
            <w:r w:rsidR="00744310" w:rsidRPr="00926364">
              <w:rPr>
                <w:szCs w:val="22"/>
              </w:rPr>
              <w:t>Formular</w:t>
            </w:r>
            <w:r w:rsidR="006D20D7" w:rsidRPr="00926364">
              <w:rPr>
                <w:szCs w:val="22"/>
              </w:rPr>
              <w:t>io</w:t>
            </w:r>
            <w:r w:rsidR="00744310" w:rsidRPr="00926364">
              <w:rPr>
                <w:szCs w:val="22"/>
              </w:rPr>
              <w:t xml:space="preserve"> MM18 (</w:t>
            </w:r>
            <w:r w:rsidR="00AF71D1" w:rsidRPr="00926364">
              <w:rPr>
                <w:szCs w:val="22"/>
              </w:rPr>
              <w:t>s</w:t>
            </w:r>
            <w:r w:rsidR="006D20D7" w:rsidRPr="00926364">
              <w:rPr>
                <w:szCs w:val="22"/>
              </w:rPr>
              <w:t>i procede, marque la casilla)</w:t>
            </w:r>
          </w:p>
        </w:tc>
      </w:tr>
      <w:tr w:rsidR="00BB1793" w:rsidRPr="00926364" w14:paraId="05C32471" w14:textId="77777777" w:rsidTr="00D7580D">
        <w:tc>
          <w:tcPr>
            <w:tcW w:w="9248" w:type="dxa"/>
            <w:gridSpan w:val="2"/>
          </w:tcPr>
          <w:p w14:paraId="12489685" w14:textId="77777777" w:rsidR="00BB1793" w:rsidRPr="00926364" w:rsidRDefault="00BB1793" w:rsidP="00BB1793">
            <w:pPr>
              <w:rPr>
                <w:b/>
                <w:szCs w:val="22"/>
              </w:rPr>
            </w:pPr>
          </w:p>
        </w:tc>
      </w:tr>
      <w:tr w:rsidR="00BB1793" w:rsidRPr="00926364" w14:paraId="689FDF22" w14:textId="77777777" w:rsidTr="00D7580D">
        <w:tc>
          <w:tcPr>
            <w:tcW w:w="3861" w:type="dxa"/>
            <w:tcBorders>
              <w:right w:val="single" w:sz="4" w:space="0" w:color="BFBFBF" w:themeColor="background1" w:themeShade="BF"/>
            </w:tcBorders>
          </w:tcPr>
          <w:p w14:paraId="2A59B867" w14:textId="711E45CA" w:rsidR="00BB1793" w:rsidRPr="00926364" w:rsidRDefault="00BB1793" w:rsidP="00BB1793">
            <w:pPr>
              <w:rPr>
                <w:szCs w:val="22"/>
              </w:rPr>
            </w:pPr>
            <w:r w:rsidRPr="00926364">
              <w:rPr>
                <w:szCs w:val="22"/>
              </w:rPr>
              <w:t xml:space="preserve">Referencia del titular: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4077B" w14:textId="77777777" w:rsidR="00BB1793" w:rsidRPr="00926364" w:rsidRDefault="00BB1793" w:rsidP="00BB1793">
            <w:pPr>
              <w:rPr>
                <w:b/>
                <w:szCs w:val="22"/>
              </w:rPr>
            </w:pPr>
          </w:p>
        </w:tc>
      </w:tr>
      <w:tr w:rsidR="00BB1793" w:rsidRPr="00926364" w14:paraId="2E17AC24" w14:textId="77777777" w:rsidTr="00D7580D">
        <w:tc>
          <w:tcPr>
            <w:tcW w:w="9248" w:type="dxa"/>
            <w:gridSpan w:val="2"/>
          </w:tcPr>
          <w:p w14:paraId="5840194E" w14:textId="77777777" w:rsidR="00BB1793" w:rsidRPr="00926364" w:rsidRDefault="00BB1793" w:rsidP="00BB1793">
            <w:pPr>
              <w:rPr>
                <w:b/>
                <w:szCs w:val="22"/>
              </w:rPr>
            </w:pPr>
          </w:p>
        </w:tc>
      </w:tr>
      <w:tr w:rsidR="00BB1793" w:rsidRPr="00926364" w14:paraId="200D4F4B" w14:textId="77777777" w:rsidTr="00D7580D">
        <w:tblPrEx>
          <w:tblLook w:val="04A0" w:firstRow="1" w:lastRow="0" w:firstColumn="1" w:lastColumn="0" w:noHBand="0" w:noVBand="1"/>
        </w:tblPrEx>
        <w:tc>
          <w:tcPr>
            <w:tcW w:w="9248" w:type="dxa"/>
            <w:gridSpan w:val="2"/>
          </w:tcPr>
          <w:p w14:paraId="5D339CA5" w14:textId="77777777" w:rsidR="00BB1793" w:rsidRPr="00926364" w:rsidRDefault="00BB1793" w:rsidP="00BB1793">
            <w:pPr>
              <w:rPr>
                <w:b/>
                <w:color w:val="455E6F"/>
                <w:szCs w:val="22"/>
              </w:rPr>
            </w:pPr>
            <w:r w:rsidRPr="00926364">
              <w:rPr>
                <w:b/>
                <w:color w:val="455E6F"/>
                <w:szCs w:val="22"/>
              </w:rPr>
              <w:t>A rellenar por la Oficina:</w:t>
            </w:r>
          </w:p>
        </w:tc>
      </w:tr>
      <w:tr w:rsidR="00BB1793" w:rsidRPr="00926364" w14:paraId="7179E845" w14:textId="77777777" w:rsidTr="00D7580D">
        <w:tblPrEx>
          <w:tblLook w:val="04A0" w:firstRow="1" w:lastRow="0" w:firstColumn="1" w:lastColumn="0" w:noHBand="0" w:noVBand="1"/>
        </w:tblPrEx>
        <w:tc>
          <w:tcPr>
            <w:tcW w:w="9248" w:type="dxa"/>
            <w:gridSpan w:val="2"/>
          </w:tcPr>
          <w:p w14:paraId="39A7B28F" w14:textId="77777777" w:rsidR="00BB1793" w:rsidRPr="00926364" w:rsidRDefault="00BB1793" w:rsidP="00BB1793"/>
        </w:tc>
      </w:tr>
      <w:tr w:rsidR="00BB1793" w:rsidRPr="00926364" w14:paraId="7119DABD" w14:textId="77777777" w:rsidTr="00D7580D">
        <w:tblPrEx>
          <w:tblLook w:val="04A0" w:firstRow="1" w:lastRow="0" w:firstColumn="1" w:lastColumn="0" w:noHBand="0" w:noVBand="1"/>
        </w:tblPrEx>
        <w:tc>
          <w:tcPr>
            <w:tcW w:w="3861" w:type="dxa"/>
            <w:tcBorders>
              <w:right w:val="single" w:sz="4" w:space="0" w:color="BFBFBF" w:themeColor="background1" w:themeShade="BF"/>
            </w:tcBorders>
          </w:tcPr>
          <w:p w14:paraId="6CD0947A" w14:textId="5CF87AC6" w:rsidR="00BB1793" w:rsidRPr="00926364" w:rsidRDefault="00BB1793" w:rsidP="00BB1793">
            <w:pPr>
              <w:rPr>
                <w:szCs w:val="22"/>
              </w:rPr>
            </w:pPr>
            <w:r w:rsidRPr="00926364">
              <w:rPr>
                <w:szCs w:val="22"/>
              </w:rPr>
              <w:t>Referencia de la Oficina:</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DCFE70" w14:textId="77777777" w:rsidR="00BB1793" w:rsidRPr="00926364" w:rsidRDefault="00BB1793" w:rsidP="00BB1793">
            <w:pPr>
              <w:rPr>
                <w:szCs w:val="22"/>
              </w:rPr>
            </w:pPr>
          </w:p>
        </w:tc>
      </w:tr>
    </w:tbl>
    <w:p w14:paraId="36991AAA" w14:textId="2AA0B8B6" w:rsidR="00BB1793" w:rsidRPr="00926364" w:rsidRDefault="00BB1793" w:rsidP="00546299">
      <w:pPr>
        <w:rPr>
          <w:sz w:val="24"/>
          <w:szCs w:val="24"/>
        </w:rPr>
      </w:pPr>
    </w:p>
    <w:p w14:paraId="72DAE67F" w14:textId="77777777" w:rsidR="00BB1793" w:rsidRPr="00926364" w:rsidRDefault="00BB1793" w:rsidP="00546299">
      <w:pPr>
        <w:rPr>
          <w:sz w:val="24"/>
          <w:szCs w:val="24"/>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926364" w14:paraId="1D34780B" w14:textId="77777777" w:rsidTr="00D7580D">
        <w:trPr>
          <w:trHeight w:val="237"/>
        </w:trPr>
        <w:tc>
          <w:tcPr>
            <w:tcW w:w="9248" w:type="dxa"/>
            <w:tcBorders>
              <w:bottom w:val="single" w:sz="4" w:space="0" w:color="BFBFBF" w:themeColor="background1" w:themeShade="BF"/>
            </w:tcBorders>
          </w:tcPr>
          <w:p w14:paraId="2946E640" w14:textId="5CFBADB4" w:rsidR="00934D60" w:rsidRPr="00926364" w:rsidRDefault="00F96AFB" w:rsidP="00546299">
            <w:pPr>
              <w:rPr>
                <w:b/>
                <w:color w:val="A6001F"/>
                <w:szCs w:val="22"/>
              </w:rPr>
            </w:pPr>
            <w:r w:rsidRPr="00926364">
              <w:rPr>
                <w:b/>
                <w:color w:val="A6001F"/>
                <w:szCs w:val="22"/>
              </w:rPr>
              <w:t xml:space="preserve">1. </w:t>
            </w:r>
            <w:r w:rsidR="00BB1793" w:rsidRPr="00926364">
              <w:rPr>
                <w:b/>
                <w:color w:val="A6001F"/>
                <w:szCs w:val="22"/>
              </w:rPr>
              <w:t>NÚMERO DEL REGISTRO INTERNACIONAL</w:t>
            </w:r>
          </w:p>
          <w:p w14:paraId="1FFBE2B2" w14:textId="77777777" w:rsidR="00934D60" w:rsidRPr="00926364" w:rsidRDefault="00934D60" w:rsidP="00546299">
            <w:pPr>
              <w:rPr>
                <w:szCs w:val="22"/>
              </w:rPr>
            </w:pPr>
          </w:p>
        </w:tc>
      </w:tr>
      <w:tr w:rsidR="00934D60" w:rsidRPr="00926364" w14:paraId="66F2F8A0" w14:textId="77777777" w:rsidTr="00D7580D">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926364" w:rsidRDefault="00934D60" w:rsidP="00546299">
            <w:pPr>
              <w:rPr>
                <w:szCs w:val="22"/>
              </w:rPr>
            </w:pPr>
          </w:p>
          <w:p w14:paraId="475D7233" w14:textId="77777777" w:rsidR="00934D60" w:rsidRPr="00926364" w:rsidRDefault="00934D60" w:rsidP="00546299">
            <w:pPr>
              <w:rPr>
                <w:b/>
                <w:szCs w:val="22"/>
              </w:rPr>
            </w:pPr>
          </w:p>
        </w:tc>
      </w:tr>
    </w:tbl>
    <w:p w14:paraId="1238FF39" w14:textId="6F7D0753" w:rsidR="00934D60" w:rsidRPr="00926364" w:rsidRDefault="00934D60" w:rsidP="00546299">
      <w:pPr>
        <w:rPr>
          <w:szCs w:val="22"/>
        </w:rPr>
      </w:pPr>
    </w:p>
    <w:p w14:paraId="2A8EE7CD" w14:textId="475F65A2" w:rsidR="007560CE" w:rsidRPr="00926364" w:rsidRDefault="007560CE"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926364" w14:paraId="31958A2F" w14:textId="77777777" w:rsidTr="00D7580D">
        <w:trPr>
          <w:cantSplit/>
          <w:trHeight w:val="237"/>
        </w:trPr>
        <w:tc>
          <w:tcPr>
            <w:tcW w:w="9251" w:type="dxa"/>
          </w:tcPr>
          <w:p w14:paraId="1C65394F" w14:textId="6BFCC035" w:rsidR="00416EA0" w:rsidRPr="00926364" w:rsidRDefault="0024292D" w:rsidP="00546299">
            <w:pPr>
              <w:rPr>
                <w:b/>
                <w:color w:val="A6001F"/>
                <w:szCs w:val="22"/>
              </w:rPr>
            </w:pPr>
            <w:r w:rsidRPr="00926364">
              <w:rPr>
                <w:b/>
                <w:color w:val="A6001F"/>
                <w:szCs w:val="22"/>
              </w:rPr>
              <w:t xml:space="preserve">2. </w:t>
            </w:r>
            <w:r w:rsidR="00A24016" w:rsidRPr="00926364">
              <w:rPr>
                <w:b/>
                <w:color w:val="A6001F"/>
                <w:szCs w:val="22"/>
              </w:rPr>
              <w:t xml:space="preserve">NOMBRE DEL </w:t>
            </w:r>
            <w:r w:rsidR="00BB1793" w:rsidRPr="00926364">
              <w:rPr>
                <w:b/>
                <w:color w:val="A6001F"/>
                <w:szCs w:val="22"/>
              </w:rPr>
              <w:t>TITULAR</w:t>
            </w:r>
            <w:r w:rsidR="00C945A5" w:rsidRPr="00926364">
              <w:rPr>
                <w:rStyle w:val="FootnoteReference"/>
                <w:b/>
                <w:color w:val="A6001F"/>
                <w:szCs w:val="22"/>
              </w:rPr>
              <w:footnoteReference w:id="1"/>
            </w:r>
          </w:p>
          <w:p w14:paraId="76C4F60B" w14:textId="77777777" w:rsidR="00B0629C" w:rsidRPr="00926364" w:rsidRDefault="00B0629C" w:rsidP="00546299">
            <w:pPr>
              <w:rPr>
                <w:b/>
                <w:color w:val="A6001F"/>
                <w:szCs w:val="22"/>
              </w:rPr>
            </w:pPr>
          </w:p>
          <w:p w14:paraId="09D4538A" w14:textId="6CA4D78E" w:rsidR="0024292D" w:rsidRPr="00926364" w:rsidRDefault="00BB1793" w:rsidP="005F20C0">
            <w:pPr>
              <w:rPr>
                <w:szCs w:val="22"/>
              </w:rPr>
            </w:pPr>
            <w:r w:rsidRPr="00926364">
              <w:rPr>
                <w:b/>
                <w:szCs w:val="22"/>
              </w:rPr>
              <w:t xml:space="preserve">Según consta </w:t>
            </w:r>
            <w:r w:rsidRPr="00926364">
              <w:rPr>
                <w:szCs w:val="22"/>
              </w:rPr>
              <w:t>en el Registro Internacional.</w:t>
            </w:r>
          </w:p>
        </w:tc>
      </w:tr>
      <w:tr w:rsidR="007560CE" w:rsidRPr="00926364" w14:paraId="1C801D75" w14:textId="77777777" w:rsidTr="005F5F8C">
        <w:trPr>
          <w:cantSplit/>
          <w:trHeight w:val="237"/>
        </w:trPr>
        <w:tc>
          <w:tcPr>
            <w:tcW w:w="9251" w:type="dxa"/>
            <w:tcBorders>
              <w:bottom w:val="single" w:sz="4" w:space="0" w:color="D9D9D9" w:themeColor="background1" w:themeShade="D9"/>
            </w:tcBorders>
          </w:tcPr>
          <w:p w14:paraId="4D46498A" w14:textId="77777777" w:rsidR="007560CE" w:rsidRPr="00926364" w:rsidRDefault="007560CE" w:rsidP="007560CE"/>
        </w:tc>
      </w:tr>
      <w:tr w:rsidR="00924D21" w:rsidRPr="00926364" w14:paraId="59F2686E" w14:textId="77777777" w:rsidTr="005F5F8C">
        <w:trPr>
          <w:cantSplit/>
          <w:trHeight w:val="237"/>
        </w:trPr>
        <w:tc>
          <w:tcPr>
            <w:tcW w:w="92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C967DE" w14:textId="77777777" w:rsidR="00924D21" w:rsidRPr="00926364" w:rsidRDefault="00924D21" w:rsidP="007560CE"/>
          <w:p w14:paraId="58303B76" w14:textId="77777777" w:rsidR="00924D21" w:rsidRPr="00926364" w:rsidRDefault="00924D21" w:rsidP="007560CE"/>
          <w:p w14:paraId="103FD92F" w14:textId="77777777" w:rsidR="00924D21" w:rsidRPr="00926364" w:rsidRDefault="00924D21" w:rsidP="007560CE"/>
          <w:p w14:paraId="66A4E7C7" w14:textId="77777777" w:rsidR="00924D21" w:rsidRPr="00926364" w:rsidRDefault="00924D21" w:rsidP="007560CE"/>
          <w:p w14:paraId="666AEFC2" w14:textId="77777777" w:rsidR="00924D21" w:rsidRPr="00926364" w:rsidRDefault="00924D21" w:rsidP="007560CE"/>
          <w:p w14:paraId="607C4FD2" w14:textId="77777777" w:rsidR="00924D21" w:rsidRPr="00926364" w:rsidRDefault="00924D21" w:rsidP="007560CE"/>
          <w:p w14:paraId="07EB4D2A" w14:textId="77777777" w:rsidR="00924D21" w:rsidRPr="00926364" w:rsidRDefault="00924D21" w:rsidP="007560CE"/>
          <w:p w14:paraId="23F74902" w14:textId="77777777" w:rsidR="00924D21" w:rsidRPr="00926364" w:rsidRDefault="00924D21" w:rsidP="007560CE"/>
          <w:p w14:paraId="23A11922" w14:textId="77777777" w:rsidR="00924D21" w:rsidRPr="00926364" w:rsidRDefault="00924D21" w:rsidP="007560CE"/>
          <w:p w14:paraId="6A4AFDAB" w14:textId="60B8910A" w:rsidR="00924D21" w:rsidRPr="00926364" w:rsidRDefault="00924D21" w:rsidP="007560CE"/>
        </w:tc>
      </w:tr>
    </w:tbl>
    <w:p w14:paraId="23C0AB43" w14:textId="2DD5F502" w:rsidR="00EF291A" w:rsidRDefault="00EF291A"/>
    <w:p w14:paraId="2EE848CD" w14:textId="77777777" w:rsidR="00926364" w:rsidRDefault="00926364"/>
    <w:p w14:paraId="4E821C01" w14:textId="71E9CC59" w:rsidR="00926364" w:rsidRDefault="00926364">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926364" w:rsidRPr="00B101B1" w14:paraId="1421D255" w14:textId="77777777" w:rsidTr="005C44D3">
        <w:trPr>
          <w:cantSplit/>
          <w:trHeight w:val="237"/>
        </w:trPr>
        <w:tc>
          <w:tcPr>
            <w:tcW w:w="9251" w:type="dxa"/>
            <w:gridSpan w:val="3"/>
          </w:tcPr>
          <w:p w14:paraId="15711CEF" w14:textId="499B3C37" w:rsidR="00926364" w:rsidRPr="00B101B1" w:rsidRDefault="00926364" w:rsidP="005C44D3">
            <w:pPr>
              <w:rPr>
                <w:b/>
                <w:color w:val="A6001F"/>
                <w:szCs w:val="22"/>
                <w:lang w:val="en-US"/>
              </w:rPr>
            </w:pPr>
            <w:r>
              <w:rPr>
                <w:b/>
                <w:color w:val="A6001F"/>
                <w:szCs w:val="22"/>
                <w:lang w:val="en-US"/>
              </w:rPr>
              <w:lastRenderedPageBreak/>
              <w:t>3</w:t>
            </w:r>
            <w:r w:rsidRPr="00B101B1">
              <w:rPr>
                <w:b/>
                <w:color w:val="A6001F"/>
                <w:szCs w:val="22"/>
                <w:lang w:val="en-US"/>
              </w:rPr>
              <w:t xml:space="preserve">. </w:t>
            </w:r>
            <w:r>
              <w:rPr>
                <w:b/>
                <w:color w:val="A6001F"/>
                <w:szCs w:val="22"/>
                <w:lang w:val="en-US"/>
              </w:rPr>
              <w:t>DIRECCIÓN DE CORREO ELECTRÓNICO DEL TITULAR Y DEL MANDATARIO</w:t>
            </w:r>
            <w:r w:rsidRPr="00B101B1">
              <w:rPr>
                <w:rStyle w:val="FootnoteReference"/>
                <w:b/>
                <w:color w:val="A6001F"/>
                <w:szCs w:val="22"/>
                <w:lang w:val="en-US"/>
              </w:rPr>
              <w:footnoteReference w:id="2"/>
            </w:r>
          </w:p>
          <w:p w14:paraId="2F6FB04D" w14:textId="77777777" w:rsidR="00926364" w:rsidRPr="00B101B1" w:rsidRDefault="00926364" w:rsidP="005C44D3">
            <w:pPr>
              <w:rPr>
                <w:b/>
                <w:color w:val="A6001F"/>
                <w:szCs w:val="22"/>
                <w:lang w:val="en-US"/>
              </w:rPr>
            </w:pPr>
          </w:p>
          <w:p w14:paraId="6ACB4BA4" w14:textId="5A0D699B" w:rsidR="00926364" w:rsidRPr="001B767D" w:rsidRDefault="001B767D" w:rsidP="001B767D">
            <w:pPr>
              <w:pStyle w:val="FootnoteText"/>
              <w:spacing w:line="259" w:lineRule="auto"/>
              <w:rPr>
                <w:sz w:val="22"/>
                <w:szCs w:val="22"/>
              </w:rPr>
            </w:pPr>
            <w:r w:rsidRPr="009E27D0">
              <w:rPr>
                <w:sz w:val="22"/>
                <w:szCs w:val="22"/>
              </w:rPr>
              <w:t xml:space="preserve">Debe indicar la dirección de correo electrónico del titular y del mandatario (si lo hubiera) </w:t>
            </w:r>
            <w:r w:rsidRPr="009E27D0">
              <w:rPr>
                <w:b/>
                <w:bCs/>
                <w:sz w:val="22"/>
                <w:szCs w:val="22"/>
              </w:rPr>
              <w:t>solo si</w:t>
            </w:r>
            <w:r w:rsidRPr="009E27D0">
              <w:rPr>
                <w:sz w:val="22"/>
                <w:szCs w:val="22"/>
              </w:rPr>
              <w:t xml:space="preserve"> dichas direcciones no han sido proporcionadas previamente para el registro internacional indicado en el punto 1 de este formulario.  Si ya se ha proporcionado una dirección de correo electrónico, cualquier dirección de correo electrónico indicada a continuación será ignorada.</w:t>
            </w:r>
          </w:p>
        </w:tc>
      </w:tr>
      <w:tr w:rsidR="00926364" w:rsidRPr="00B101B1" w14:paraId="3295186F" w14:textId="77777777" w:rsidTr="005C44D3">
        <w:trPr>
          <w:cantSplit/>
          <w:trHeight w:val="237"/>
        </w:trPr>
        <w:tc>
          <w:tcPr>
            <w:tcW w:w="9251" w:type="dxa"/>
            <w:gridSpan w:val="3"/>
          </w:tcPr>
          <w:p w14:paraId="708ED52D" w14:textId="77777777" w:rsidR="00926364" w:rsidRPr="00B101B1" w:rsidRDefault="00926364" w:rsidP="005C44D3">
            <w:pPr>
              <w:rPr>
                <w:b/>
                <w:szCs w:val="22"/>
                <w:lang w:val="en-US"/>
              </w:rPr>
            </w:pPr>
          </w:p>
        </w:tc>
      </w:tr>
      <w:tr w:rsidR="00926364" w:rsidRPr="00B101B1" w14:paraId="59935E57" w14:textId="77777777" w:rsidTr="005C44D3">
        <w:trPr>
          <w:trHeight w:val="190"/>
        </w:trPr>
        <w:tc>
          <w:tcPr>
            <w:tcW w:w="550" w:type="dxa"/>
          </w:tcPr>
          <w:p w14:paraId="1CD7222F" w14:textId="0841BD79" w:rsidR="00926364" w:rsidRPr="00B101B1" w:rsidRDefault="00926364" w:rsidP="005C44D3">
            <w:pPr>
              <w:rPr>
                <w:b/>
                <w:color w:val="455E6F"/>
                <w:szCs w:val="22"/>
                <w:lang w:val="en-US"/>
              </w:rPr>
            </w:pPr>
            <w:r w:rsidRPr="00B101B1">
              <w:rPr>
                <w:b/>
                <w:color w:val="455E6F"/>
                <w:szCs w:val="22"/>
                <w:lang w:val="en-US"/>
              </w:rPr>
              <w:t>a)</w:t>
            </w:r>
          </w:p>
        </w:tc>
        <w:tc>
          <w:tcPr>
            <w:tcW w:w="1894" w:type="dxa"/>
            <w:tcBorders>
              <w:right w:val="single" w:sz="4" w:space="0" w:color="BFBFBF" w:themeColor="background1" w:themeShade="BF"/>
            </w:tcBorders>
          </w:tcPr>
          <w:p w14:paraId="04471FF9" w14:textId="3ACAB2D7" w:rsidR="00926364" w:rsidRPr="00B101B1" w:rsidRDefault="001C2507" w:rsidP="001C2507">
            <w:pPr>
              <w:rPr>
                <w:b/>
                <w:color w:val="455E6F"/>
                <w:szCs w:val="22"/>
                <w:lang w:val="en-US"/>
              </w:rPr>
            </w:pPr>
            <w:r w:rsidRPr="001C2507">
              <w:rPr>
                <w:b/>
                <w:color w:val="455E6F"/>
                <w:szCs w:val="22"/>
              </w:rPr>
              <w:t>Dirección de correo-e del titular</w:t>
            </w:r>
            <w:r w:rsidR="00926364" w:rsidRPr="00B101B1">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A23E18" w14:textId="77777777" w:rsidR="00926364" w:rsidRPr="00B101B1" w:rsidRDefault="00926364" w:rsidP="005C44D3">
            <w:pPr>
              <w:rPr>
                <w:lang w:val="en-US"/>
              </w:rPr>
            </w:pPr>
          </w:p>
          <w:p w14:paraId="6634DFC1" w14:textId="77777777" w:rsidR="00926364" w:rsidRPr="00B101B1" w:rsidRDefault="00926364" w:rsidP="005C44D3">
            <w:pPr>
              <w:rPr>
                <w:lang w:val="en-US"/>
              </w:rPr>
            </w:pPr>
          </w:p>
          <w:p w14:paraId="1578E26E" w14:textId="77777777" w:rsidR="00926364" w:rsidRPr="00B101B1" w:rsidRDefault="00926364" w:rsidP="005C44D3">
            <w:pPr>
              <w:rPr>
                <w:lang w:val="en-US"/>
              </w:rPr>
            </w:pPr>
          </w:p>
        </w:tc>
      </w:tr>
      <w:tr w:rsidR="00926364" w:rsidRPr="00B101B1" w14:paraId="10FE4D4F" w14:textId="77777777" w:rsidTr="005C44D3">
        <w:trPr>
          <w:cantSplit/>
          <w:trHeight w:val="237"/>
        </w:trPr>
        <w:tc>
          <w:tcPr>
            <w:tcW w:w="9251" w:type="dxa"/>
            <w:gridSpan w:val="3"/>
          </w:tcPr>
          <w:p w14:paraId="05971B48" w14:textId="77777777" w:rsidR="00926364" w:rsidRPr="00B101B1" w:rsidRDefault="00926364" w:rsidP="005C44D3">
            <w:pPr>
              <w:rPr>
                <w:b/>
                <w:szCs w:val="22"/>
                <w:lang w:val="en-US"/>
              </w:rPr>
            </w:pPr>
          </w:p>
        </w:tc>
      </w:tr>
      <w:tr w:rsidR="00926364" w:rsidRPr="00B101B1" w14:paraId="2ED0E575" w14:textId="77777777" w:rsidTr="005C44D3">
        <w:trPr>
          <w:trHeight w:val="190"/>
        </w:trPr>
        <w:tc>
          <w:tcPr>
            <w:tcW w:w="550" w:type="dxa"/>
          </w:tcPr>
          <w:p w14:paraId="06E8935D" w14:textId="5D0E76AD" w:rsidR="00926364" w:rsidRPr="00B101B1" w:rsidRDefault="00926364" w:rsidP="005C44D3">
            <w:pPr>
              <w:rPr>
                <w:b/>
                <w:color w:val="455E6F"/>
                <w:szCs w:val="22"/>
                <w:lang w:val="en-US"/>
              </w:rPr>
            </w:pPr>
            <w:r w:rsidRPr="00B101B1">
              <w:rPr>
                <w:b/>
                <w:color w:val="455E6F"/>
                <w:szCs w:val="22"/>
                <w:lang w:val="en-US"/>
              </w:rPr>
              <w:t>b)</w:t>
            </w:r>
          </w:p>
        </w:tc>
        <w:tc>
          <w:tcPr>
            <w:tcW w:w="1894" w:type="dxa"/>
            <w:tcBorders>
              <w:right w:val="single" w:sz="4" w:space="0" w:color="BFBFBF" w:themeColor="background1" w:themeShade="BF"/>
            </w:tcBorders>
          </w:tcPr>
          <w:p w14:paraId="236A0B16" w14:textId="23D6ADCA" w:rsidR="00926364" w:rsidRPr="001C2507" w:rsidRDefault="001C2507" w:rsidP="001C2507">
            <w:pPr>
              <w:rPr>
                <w:b/>
                <w:color w:val="455E6F"/>
                <w:szCs w:val="22"/>
              </w:rPr>
            </w:pPr>
            <w:r w:rsidRPr="001C2507">
              <w:rPr>
                <w:b/>
                <w:color w:val="455E6F"/>
                <w:szCs w:val="22"/>
              </w:rPr>
              <w:t>Dirección de correo-e del mandatario:</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81C97" w14:textId="77777777" w:rsidR="00926364" w:rsidRPr="00B101B1" w:rsidRDefault="00926364" w:rsidP="005C44D3">
            <w:pPr>
              <w:rPr>
                <w:lang w:val="en-US"/>
              </w:rPr>
            </w:pPr>
          </w:p>
          <w:p w14:paraId="21AD9F47" w14:textId="77777777" w:rsidR="00926364" w:rsidRPr="00B101B1" w:rsidRDefault="00926364" w:rsidP="005C44D3">
            <w:pPr>
              <w:rPr>
                <w:lang w:val="en-US"/>
              </w:rPr>
            </w:pPr>
          </w:p>
          <w:p w14:paraId="1CC43924" w14:textId="77777777" w:rsidR="00926364" w:rsidRPr="00B101B1" w:rsidRDefault="00926364" w:rsidP="005C44D3">
            <w:pPr>
              <w:rPr>
                <w:lang w:val="en-US"/>
              </w:rPr>
            </w:pPr>
          </w:p>
        </w:tc>
      </w:tr>
      <w:tr w:rsidR="00926364" w:rsidRPr="00B101B1" w14:paraId="4C37BA7D" w14:textId="77777777" w:rsidTr="005C44D3">
        <w:trPr>
          <w:cantSplit/>
          <w:trHeight w:val="237"/>
        </w:trPr>
        <w:tc>
          <w:tcPr>
            <w:tcW w:w="9251" w:type="dxa"/>
            <w:gridSpan w:val="3"/>
          </w:tcPr>
          <w:p w14:paraId="1EFF8901" w14:textId="77777777" w:rsidR="00926364" w:rsidRPr="00B101B1" w:rsidRDefault="00926364" w:rsidP="005C44D3">
            <w:pPr>
              <w:rPr>
                <w:b/>
                <w:szCs w:val="22"/>
                <w:lang w:val="en-US"/>
              </w:rPr>
            </w:pPr>
          </w:p>
        </w:tc>
      </w:tr>
    </w:tbl>
    <w:p w14:paraId="7B803C77" w14:textId="77777777" w:rsidR="00926364" w:rsidRDefault="00926364"/>
    <w:p w14:paraId="6DB6B600" w14:textId="77777777" w:rsidR="00926364" w:rsidRPr="00926364" w:rsidRDefault="00926364"/>
    <w:p w14:paraId="39BB777C" w14:textId="77777777" w:rsidR="009A62E1" w:rsidRPr="00926364" w:rsidRDefault="009A62E1">
      <w:r w:rsidRPr="0092636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682573" w:rsidRPr="00926364" w14:paraId="3CA030AB" w14:textId="77777777" w:rsidTr="004E4C4C">
        <w:trPr>
          <w:trHeight w:val="237"/>
        </w:trPr>
        <w:tc>
          <w:tcPr>
            <w:tcW w:w="9248" w:type="dxa"/>
            <w:gridSpan w:val="4"/>
            <w:shd w:val="clear" w:color="auto" w:fill="FFFFFF" w:themeFill="background1"/>
          </w:tcPr>
          <w:p w14:paraId="5407E537" w14:textId="09016ABA" w:rsidR="00682573" w:rsidRPr="00926364" w:rsidRDefault="007C1FF0" w:rsidP="004E4C4C">
            <w:pPr>
              <w:rPr>
                <w:b/>
                <w:color w:val="A6001F"/>
                <w:szCs w:val="22"/>
              </w:rPr>
            </w:pPr>
            <w:r>
              <w:rPr>
                <w:b/>
                <w:color w:val="A6001F"/>
                <w:szCs w:val="22"/>
              </w:rPr>
              <w:lastRenderedPageBreak/>
              <w:t>4</w:t>
            </w:r>
            <w:r w:rsidR="00682573" w:rsidRPr="00926364">
              <w:rPr>
                <w:b/>
                <w:color w:val="A6001F"/>
                <w:szCs w:val="22"/>
              </w:rPr>
              <w:t xml:space="preserve">. </w:t>
            </w:r>
            <w:r w:rsidR="00786EB5" w:rsidRPr="00926364">
              <w:rPr>
                <w:b/>
                <w:color w:val="A6001F"/>
                <w:szCs w:val="22"/>
              </w:rPr>
              <w:t>D</w:t>
            </w:r>
            <w:r w:rsidR="006F6FC1" w:rsidRPr="00926364">
              <w:rPr>
                <w:b/>
                <w:color w:val="A6001F"/>
                <w:szCs w:val="22"/>
              </w:rPr>
              <w:t>E</w:t>
            </w:r>
            <w:r w:rsidR="00682573" w:rsidRPr="00926364">
              <w:rPr>
                <w:b/>
                <w:color w:val="A6001F"/>
                <w:szCs w:val="22"/>
              </w:rPr>
              <w:t>SIGNA</w:t>
            </w:r>
            <w:r w:rsidR="006F6FC1" w:rsidRPr="00926364">
              <w:rPr>
                <w:b/>
                <w:color w:val="A6001F"/>
                <w:szCs w:val="22"/>
              </w:rPr>
              <w:t>CIONES</w:t>
            </w:r>
            <w:r w:rsidR="00682573" w:rsidRPr="00926364">
              <w:rPr>
                <w:b/>
                <w:color w:val="A6001F"/>
                <w:szCs w:val="22"/>
                <w:vertAlign w:val="superscript"/>
              </w:rPr>
              <w:footnoteReference w:id="3"/>
            </w:r>
          </w:p>
          <w:p w14:paraId="4DF14991" w14:textId="77777777" w:rsidR="00682573" w:rsidRPr="00926364" w:rsidRDefault="00682573" w:rsidP="004E4C4C">
            <w:pPr>
              <w:rPr>
                <w:szCs w:val="22"/>
              </w:rPr>
            </w:pPr>
          </w:p>
        </w:tc>
      </w:tr>
      <w:tr w:rsidR="006F6FC1" w:rsidRPr="00926364" w14:paraId="37F0D857" w14:textId="77777777" w:rsidTr="006D20D7">
        <w:trPr>
          <w:trHeight w:val="237"/>
        </w:trPr>
        <w:tc>
          <w:tcPr>
            <w:tcW w:w="9248" w:type="dxa"/>
            <w:gridSpan w:val="4"/>
            <w:shd w:val="clear" w:color="auto" w:fill="FFFFFF" w:themeFill="background1"/>
          </w:tcPr>
          <w:p w14:paraId="2DF87E51" w14:textId="77777777" w:rsidR="006F6FC1" w:rsidRPr="00926364" w:rsidRDefault="006F6FC1" w:rsidP="006D20D7">
            <w:pPr>
              <w:rPr>
                <w:color w:val="000000" w:themeColor="text1"/>
                <w:szCs w:val="22"/>
              </w:rPr>
            </w:pPr>
            <w:r w:rsidRPr="00926364">
              <w:rPr>
                <w:color w:val="000000" w:themeColor="text1"/>
                <w:szCs w:val="22"/>
              </w:rPr>
              <w:t>Marque las casillas correspondientes:</w:t>
            </w:r>
          </w:p>
          <w:p w14:paraId="3112C3DE" w14:textId="77777777" w:rsidR="006F6FC1" w:rsidRPr="00926364" w:rsidRDefault="006F6FC1" w:rsidP="006D20D7">
            <w:pPr>
              <w:rPr>
                <w:color w:val="000000" w:themeColor="text1"/>
                <w:szCs w:val="22"/>
              </w:rPr>
            </w:pPr>
          </w:p>
        </w:tc>
      </w:tr>
      <w:tr w:rsidR="006F6FC1" w:rsidRPr="00926364" w14:paraId="490325BE" w14:textId="77777777" w:rsidTr="006D20D7">
        <w:trPr>
          <w:trHeight w:val="237"/>
        </w:trPr>
        <w:tc>
          <w:tcPr>
            <w:tcW w:w="2312" w:type="dxa"/>
          </w:tcPr>
          <w:p w14:paraId="51999AED" w14:textId="2D70AF48" w:rsidR="00E668B9" w:rsidRPr="00926364" w:rsidRDefault="00E668B9" w:rsidP="00E668B9">
            <w:pPr>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b/>
                <w:color w:val="000000" w:themeColor="text1"/>
                <w:szCs w:val="22"/>
              </w:rPr>
              <w:t>AE</w:t>
            </w:r>
            <w:r w:rsidRPr="00926364">
              <w:rPr>
                <w:b/>
                <w:color w:val="000000" w:themeColor="text1"/>
                <w:szCs w:val="22"/>
              </w:rPr>
              <w:tab/>
            </w:r>
            <w:r w:rsidRPr="00926364">
              <w:rPr>
                <w:color w:val="000000" w:themeColor="text1"/>
                <w:szCs w:val="22"/>
              </w:rPr>
              <w:t>Emiratos Árabes Unidos</w:t>
            </w:r>
          </w:p>
          <w:p w14:paraId="2DA86064" w14:textId="04AEE6F4" w:rsidR="006F6FC1" w:rsidRPr="00926364" w:rsidRDefault="00D7580D" w:rsidP="006D20D7">
            <w:pPr>
              <w:tabs>
                <w:tab w:val="left" w:pos="737"/>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AF</w:t>
            </w:r>
            <w:r w:rsidR="006F6FC1" w:rsidRPr="00926364">
              <w:rPr>
                <w:b/>
                <w:color w:val="000000" w:themeColor="text1"/>
                <w:szCs w:val="22"/>
              </w:rPr>
              <w:tab/>
            </w:r>
            <w:r w:rsidR="006F6FC1" w:rsidRPr="00926364">
              <w:rPr>
                <w:color w:val="000000" w:themeColor="text1"/>
                <w:szCs w:val="22"/>
              </w:rPr>
              <w:t>Afganistán</w:t>
            </w:r>
          </w:p>
          <w:p w14:paraId="2F86AD8D" w14:textId="34C43F77" w:rsidR="006F6FC1" w:rsidRPr="00926364" w:rsidRDefault="00D7580D" w:rsidP="006D20D7">
            <w:pPr>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AG</w:t>
            </w:r>
            <w:r w:rsidR="006F6FC1" w:rsidRPr="00926364">
              <w:rPr>
                <w:color w:val="000000" w:themeColor="text1"/>
                <w:szCs w:val="22"/>
              </w:rPr>
              <w:tab/>
              <w:t>Antigua y Barbuda</w:t>
            </w:r>
          </w:p>
          <w:p w14:paraId="5CBCD02A" w14:textId="50DF25F8"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AL</w:t>
            </w:r>
            <w:r w:rsidR="006F6FC1" w:rsidRPr="00926364">
              <w:rPr>
                <w:color w:val="000000" w:themeColor="text1"/>
                <w:szCs w:val="22"/>
              </w:rPr>
              <w:tab/>
              <w:t>Albania</w:t>
            </w:r>
          </w:p>
          <w:p w14:paraId="528AC235" w14:textId="4679C0A3"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AM</w:t>
            </w:r>
            <w:r w:rsidR="006F6FC1" w:rsidRPr="00926364">
              <w:rPr>
                <w:color w:val="000000" w:themeColor="text1"/>
                <w:szCs w:val="22"/>
              </w:rPr>
              <w:tab/>
              <w:t>Armenia</w:t>
            </w:r>
          </w:p>
          <w:p w14:paraId="30495B20" w14:textId="3ACD751C"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006F6FC1" w:rsidRPr="00926364">
              <w:rPr>
                <w:b/>
                <w:color w:val="000000" w:themeColor="text1"/>
                <w:szCs w:val="22"/>
              </w:rPr>
              <w:t>AT</w:t>
            </w:r>
            <w:r w:rsidR="006F6FC1" w:rsidRPr="00926364">
              <w:rPr>
                <w:color w:val="000000" w:themeColor="text1"/>
                <w:szCs w:val="22"/>
              </w:rPr>
              <w:tab/>
              <w:t>Austria</w:t>
            </w:r>
          </w:p>
          <w:p w14:paraId="0939955F" w14:textId="17D00DA1"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AU</w:t>
            </w:r>
            <w:r w:rsidR="006F6FC1" w:rsidRPr="00926364">
              <w:rPr>
                <w:color w:val="000000" w:themeColor="text1"/>
                <w:szCs w:val="22"/>
              </w:rPr>
              <w:tab/>
              <w:t>Australia</w:t>
            </w:r>
          </w:p>
          <w:p w14:paraId="01242094" w14:textId="6D383A97"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AZ</w:t>
            </w:r>
            <w:r w:rsidR="006F6FC1" w:rsidRPr="00926364">
              <w:rPr>
                <w:color w:val="000000" w:themeColor="text1"/>
                <w:szCs w:val="22"/>
              </w:rPr>
              <w:tab/>
              <w:t>Azerbaiyán</w:t>
            </w:r>
          </w:p>
          <w:p w14:paraId="620270AE" w14:textId="394C1426"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BA</w:t>
            </w:r>
            <w:r w:rsidR="006F6FC1" w:rsidRPr="00926364">
              <w:rPr>
                <w:color w:val="000000" w:themeColor="text1"/>
                <w:szCs w:val="22"/>
              </w:rPr>
              <w:tab/>
              <w:t>Bosnia y Herzegovina</w:t>
            </w:r>
          </w:p>
          <w:p w14:paraId="12A9B5C8" w14:textId="07D31BEB"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BG</w:t>
            </w:r>
            <w:r w:rsidR="006F6FC1" w:rsidRPr="00926364">
              <w:rPr>
                <w:color w:val="000000" w:themeColor="text1"/>
                <w:szCs w:val="22"/>
              </w:rPr>
              <w:tab/>
              <w:t>Bulgaria</w:t>
            </w:r>
          </w:p>
          <w:p w14:paraId="13AF6E2F" w14:textId="0BDEAEB7"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BH</w:t>
            </w:r>
            <w:r w:rsidR="006F6FC1" w:rsidRPr="00926364">
              <w:rPr>
                <w:color w:val="000000" w:themeColor="text1"/>
                <w:szCs w:val="22"/>
              </w:rPr>
              <w:tab/>
            </w:r>
            <w:proofErr w:type="spellStart"/>
            <w:r w:rsidR="006F6FC1" w:rsidRPr="00926364">
              <w:rPr>
                <w:color w:val="000000" w:themeColor="text1"/>
                <w:szCs w:val="22"/>
              </w:rPr>
              <w:t>Bahrein</w:t>
            </w:r>
            <w:proofErr w:type="spellEnd"/>
          </w:p>
          <w:p w14:paraId="4C22C136" w14:textId="590987DD" w:rsidR="006F6FC1" w:rsidRPr="00926364" w:rsidRDefault="00D7580D" w:rsidP="006D20D7">
            <w:pPr>
              <w:keepNext/>
              <w:keepLines/>
              <w:ind w:left="737" w:hanging="737"/>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BN</w:t>
            </w:r>
            <w:r w:rsidR="006F6FC1" w:rsidRPr="00926364">
              <w:rPr>
                <w:color w:val="000000" w:themeColor="text1"/>
                <w:szCs w:val="22"/>
              </w:rPr>
              <w:tab/>
            </w:r>
            <w:proofErr w:type="spellStart"/>
            <w:r w:rsidR="006F6FC1" w:rsidRPr="00926364">
              <w:rPr>
                <w:color w:val="000000" w:themeColor="text1"/>
                <w:szCs w:val="22"/>
              </w:rPr>
              <w:t>Brunei</w:t>
            </w:r>
            <w:proofErr w:type="spellEnd"/>
            <w:r w:rsidR="006F6FC1" w:rsidRPr="00926364">
              <w:rPr>
                <w:color w:val="000000" w:themeColor="text1"/>
                <w:szCs w:val="22"/>
              </w:rPr>
              <w:t xml:space="preserve"> </w:t>
            </w:r>
            <w:proofErr w:type="spellStart"/>
            <w:r w:rsidR="006F6FC1" w:rsidRPr="00926364">
              <w:rPr>
                <w:color w:val="000000" w:themeColor="text1"/>
                <w:szCs w:val="22"/>
              </w:rPr>
              <w:t>Darussalam</w:t>
            </w:r>
            <w:r w:rsidR="006F6FC1" w:rsidRPr="00926364">
              <w:rPr>
                <w:color w:val="000000" w:themeColor="text1"/>
                <w:szCs w:val="22"/>
                <w:vertAlign w:val="superscript"/>
              </w:rPr>
              <w:t>b</w:t>
            </w:r>
            <w:proofErr w:type="spellEnd"/>
          </w:p>
          <w:p w14:paraId="6C5B2109" w14:textId="247FB382" w:rsidR="006F6FC1" w:rsidRPr="00926364" w:rsidRDefault="00D7580D" w:rsidP="006D20D7">
            <w:pPr>
              <w:keepNext/>
              <w:keepLines/>
              <w:ind w:left="737" w:hanging="737"/>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BQ</w:t>
            </w:r>
            <w:r w:rsidR="006F6FC1" w:rsidRPr="00926364">
              <w:rPr>
                <w:color w:val="000000" w:themeColor="text1"/>
                <w:szCs w:val="22"/>
              </w:rPr>
              <w:tab/>
              <w:t xml:space="preserve">Bonaire, San Eustaquio y </w:t>
            </w:r>
            <w:proofErr w:type="spellStart"/>
            <w:proofErr w:type="gramStart"/>
            <w:r w:rsidR="006F6FC1" w:rsidRPr="00926364">
              <w:rPr>
                <w:color w:val="000000" w:themeColor="text1"/>
                <w:szCs w:val="22"/>
              </w:rPr>
              <w:t>Saba</w:t>
            </w:r>
            <w:r w:rsidR="006F6FC1" w:rsidRPr="00926364">
              <w:rPr>
                <w:color w:val="000000" w:themeColor="text1"/>
                <w:szCs w:val="22"/>
                <w:vertAlign w:val="superscript"/>
              </w:rPr>
              <w:t>f,g</w:t>
            </w:r>
            <w:proofErr w:type="spellEnd"/>
            <w:proofErr w:type="gramEnd"/>
          </w:p>
          <w:p w14:paraId="7F0F5019" w14:textId="210A674D"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BR</w:t>
            </w:r>
            <w:r w:rsidR="006F6FC1" w:rsidRPr="00926364">
              <w:rPr>
                <w:color w:val="000000" w:themeColor="text1"/>
                <w:szCs w:val="22"/>
              </w:rPr>
              <w:tab/>
            </w:r>
            <w:proofErr w:type="spellStart"/>
            <w:r w:rsidR="006F6FC1" w:rsidRPr="00926364">
              <w:rPr>
                <w:color w:val="000000" w:themeColor="text1"/>
                <w:szCs w:val="22"/>
              </w:rPr>
              <w:t>Brasil</w:t>
            </w:r>
            <w:r w:rsidR="006F6FC1" w:rsidRPr="00926364">
              <w:rPr>
                <w:color w:val="000000" w:themeColor="text1"/>
                <w:szCs w:val="22"/>
                <w:vertAlign w:val="superscript"/>
              </w:rPr>
              <w:t>h</w:t>
            </w:r>
            <w:proofErr w:type="spellEnd"/>
            <w:r w:rsidR="0080098A" w:rsidRPr="00926364">
              <w:rPr>
                <w:color w:val="000000" w:themeColor="text1"/>
                <w:szCs w:val="22"/>
                <w:vertAlign w:val="superscript"/>
              </w:rPr>
              <w:t>, i</w:t>
            </w:r>
          </w:p>
          <w:p w14:paraId="0980DCC6" w14:textId="24BAED53"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BT</w:t>
            </w:r>
            <w:r w:rsidR="006F6FC1" w:rsidRPr="00926364">
              <w:rPr>
                <w:color w:val="000000" w:themeColor="text1"/>
                <w:szCs w:val="22"/>
              </w:rPr>
              <w:tab/>
            </w:r>
            <w:proofErr w:type="spellStart"/>
            <w:r w:rsidR="006F6FC1" w:rsidRPr="00926364">
              <w:rPr>
                <w:color w:val="000000" w:themeColor="text1"/>
                <w:szCs w:val="22"/>
              </w:rPr>
              <w:t>Bhután</w:t>
            </w:r>
            <w:proofErr w:type="spellEnd"/>
          </w:p>
          <w:p w14:paraId="2FA25DFD" w14:textId="5A010212"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BW</w:t>
            </w:r>
            <w:r w:rsidR="006F6FC1" w:rsidRPr="00926364">
              <w:rPr>
                <w:color w:val="000000" w:themeColor="text1"/>
                <w:szCs w:val="22"/>
              </w:rPr>
              <w:tab/>
            </w:r>
            <w:proofErr w:type="spellStart"/>
            <w:r w:rsidR="006F6FC1" w:rsidRPr="00926364">
              <w:rPr>
                <w:color w:val="000000" w:themeColor="text1"/>
                <w:szCs w:val="22"/>
              </w:rPr>
              <w:t>Botswana</w:t>
            </w:r>
            <w:proofErr w:type="spellEnd"/>
          </w:p>
          <w:p w14:paraId="02FC8662" w14:textId="006A720B" w:rsidR="006F6FC1" w:rsidRPr="00926364" w:rsidRDefault="00D7580D" w:rsidP="006D20D7">
            <w:pPr>
              <w:keepNext/>
              <w:keepLines/>
              <w:ind w:left="737" w:hanging="737"/>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BX</w:t>
            </w:r>
            <w:r w:rsidR="006F6FC1" w:rsidRPr="00926364">
              <w:rPr>
                <w:color w:val="000000" w:themeColor="text1"/>
                <w:szCs w:val="22"/>
              </w:rPr>
              <w:tab/>
            </w:r>
            <w:proofErr w:type="spellStart"/>
            <w:r w:rsidR="006F6FC1" w:rsidRPr="00926364">
              <w:rPr>
                <w:color w:val="000000" w:themeColor="text1"/>
                <w:szCs w:val="22"/>
              </w:rPr>
              <w:t>Benelux</w:t>
            </w:r>
            <w:r w:rsidR="0080098A" w:rsidRPr="00926364">
              <w:rPr>
                <w:color w:val="000000" w:themeColor="text1"/>
                <w:szCs w:val="22"/>
                <w:vertAlign w:val="superscript"/>
              </w:rPr>
              <w:t>j</w:t>
            </w:r>
            <w:proofErr w:type="spellEnd"/>
          </w:p>
          <w:p w14:paraId="2CBC1E6B" w14:textId="687F6ED9"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BY</w:t>
            </w:r>
            <w:r w:rsidR="006F6FC1" w:rsidRPr="00926364">
              <w:rPr>
                <w:color w:val="000000" w:themeColor="text1"/>
                <w:szCs w:val="22"/>
              </w:rPr>
              <w:tab/>
            </w:r>
            <w:proofErr w:type="spellStart"/>
            <w:r w:rsidR="006F6FC1" w:rsidRPr="00926364">
              <w:rPr>
                <w:color w:val="000000" w:themeColor="text1"/>
                <w:szCs w:val="22"/>
              </w:rPr>
              <w:t>Belarús</w:t>
            </w:r>
            <w:proofErr w:type="spellEnd"/>
          </w:p>
          <w:p w14:paraId="79E37E7A" w14:textId="6C723E76" w:rsidR="00DE1A46" w:rsidRPr="00926364" w:rsidRDefault="00DE1A46" w:rsidP="00DE1A46">
            <w:pPr>
              <w:keepNext/>
              <w:keepLines/>
              <w:ind w:left="737" w:hanging="737"/>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b/>
                <w:color w:val="000000" w:themeColor="text1"/>
                <w:szCs w:val="22"/>
              </w:rPr>
              <w:t>BZ</w:t>
            </w:r>
            <w:r w:rsidRPr="00926364">
              <w:rPr>
                <w:color w:val="000000" w:themeColor="text1"/>
                <w:szCs w:val="22"/>
              </w:rPr>
              <w:tab/>
            </w:r>
            <w:proofErr w:type="spellStart"/>
            <w:r w:rsidRPr="00926364">
              <w:rPr>
                <w:color w:val="000000" w:themeColor="text1"/>
                <w:szCs w:val="22"/>
              </w:rPr>
              <w:t>Belice</w:t>
            </w:r>
            <w:r w:rsidRPr="00926364">
              <w:rPr>
                <w:color w:val="000000" w:themeColor="text1"/>
                <w:szCs w:val="22"/>
                <w:vertAlign w:val="superscript"/>
              </w:rPr>
              <w:t>b</w:t>
            </w:r>
            <w:proofErr w:type="spellEnd"/>
          </w:p>
          <w:p w14:paraId="47E7A6EB" w14:textId="5DD48B3D"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CA</w:t>
            </w:r>
            <w:r w:rsidR="006F6FC1" w:rsidRPr="00926364">
              <w:rPr>
                <w:color w:val="000000" w:themeColor="text1"/>
                <w:szCs w:val="22"/>
              </w:rPr>
              <w:tab/>
            </w:r>
            <w:proofErr w:type="spellStart"/>
            <w:r w:rsidR="006F6FC1" w:rsidRPr="00926364">
              <w:rPr>
                <w:color w:val="000000" w:themeColor="text1"/>
                <w:szCs w:val="22"/>
              </w:rPr>
              <w:t>Canada</w:t>
            </w:r>
            <w:proofErr w:type="spellEnd"/>
          </w:p>
          <w:p w14:paraId="1CFB711F" w14:textId="048D5CE1"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CH</w:t>
            </w:r>
            <w:r w:rsidR="006F6FC1" w:rsidRPr="00926364">
              <w:rPr>
                <w:color w:val="000000" w:themeColor="text1"/>
                <w:szCs w:val="22"/>
              </w:rPr>
              <w:tab/>
              <w:t>Suiza</w:t>
            </w:r>
          </w:p>
          <w:p w14:paraId="3994CFAA" w14:textId="5F8F74F4" w:rsidR="008F6AE5" w:rsidRPr="00926364" w:rsidRDefault="008F6AE5" w:rsidP="008F6AE5">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b/>
                <w:color w:val="000000" w:themeColor="text1"/>
                <w:szCs w:val="22"/>
              </w:rPr>
              <w:t>CL</w:t>
            </w:r>
            <w:r w:rsidRPr="00926364">
              <w:rPr>
                <w:color w:val="000000" w:themeColor="text1"/>
                <w:szCs w:val="22"/>
              </w:rPr>
              <w:tab/>
              <w:t>Chile</w:t>
            </w:r>
          </w:p>
          <w:p w14:paraId="752F6D61" w14:textId="73014A55"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CN</w:t>
            </w:r>
            <w:r w:rsidR="006F6FC1" w:rsidRPr="00926364">
              <w:rPr>
                <w:color w:val="000000" w:themeColor="text1"/>
                <w:szCs w:val="22"/>
              </w:rPr>
              <w:tab/>
              <w:t>China</w:t>
            </w:r>
          </w:p>
          <w:p w14:paraId="37840824" w14:textId="6D3359AC"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CO</w:t>
            </w:r>
            <w:r w:rsidR="006F6FC1" w:rsidRPr="00926364">
              <w:rPr>
                <w:color w:val="000000" w:themeColor="text1"/>
                <w:szCs w:val="22"/>
              </w:rPr>
              <w:tab/>
              <w:t>Colombia</w:t>
            </w:r>
          </w:p>
          <w:p w14:paraId="5F39281D" w14:textId="4B64D006" w:rsidR="006F6FC1" w:rsidRPr="00926364" w:rsidRDefault="00D7580D" w:rsidP="006D20D7">
            <w:pPr>
              <w:keepNext/>
              <w:keepLines/>
              <w:ind w:left="737" w:hanging="737"/>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CU</w:t>
            </w:r>
            <w:r w:rsidR="006F6FC1" w:rsidRPr="00926364">
              <w:rPr>
                <w:color w:val="000000" w:themeColor="text1"/>
                <w:szCs w:val="22"/>
              </w:rPr>
              <w:tab/>
            </w:r>
            <w:proofErr w:type="spellStart"/>
            <w:r w:rsidR="006F6FC1" w:rsidRPr="00926364">
              <w:rPr>
                <w:color w:val="000000" w:themeColor="text1"/>
                <w:szCs w:val="22"/>
              </w:rPr>
              <w:t>Cuba</w:t>
            </w:r>
            <w:r w:rsidR="006F6FC1" w:rsidRPr="00926364">
              <w:rPr>
                <w:color w:val="000000" w:themeColor="text1"/>
                <w:szCs w:val="22"/>
                <w:vertAlign w:val="superscript"/>
              </w:rPr>
              <w:t>e</w:t>
            </w:r>
            <w:proofErr w:type="spellEnd"/>
          </w:p>
          <w:p w14:paraId="3F91636B" w14:textId="1683A4F5" w:rsidR="00E32CB0" w:rsidRPr="00926364" w:rsidRDefault="00E32CB0" w:rsidP="00E32CB0">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b/>
                <w:color w:val="000000" w:themeColor="text1"/>
                <w:szCs w:val="22"/>
              </w:rPr>
              <w:t>CV</w:t>
            </w:r>
            <w:r w:rsidRPr="00926364">
              <w:rPr>
                <w:color w:val="000000" w:themeColor="text1"/>
                <w:szCs w:val="22"/>
              </w:rPr>
              <w:tab/>
              <w:t xml:space="preserve">Cabo </w:t>
            </w:r>
            <w:proofErr w:type="spellStart"/>
            <w:r w:rsidRPr="00926364">
              <w:rPr>
                <w:color w:val="000000" w:themeColor="text1"/>
                <w:szCs w:val="22"/>
              </w:rPr>
              <w:t>Verde</w:t>
            </w:r>
            <w:r w:rsidRPr="00926364">
              <w:rPr>
                <w:color w:val="000000" w:themeColor="text1"/>
                <w:szCs w:val="22"/>
                <w:vertAlign w:val="superscript"/>
              </w:rPr>
              <w:t>b</w:t>
            </w:r>
            <w:proofErr w:type="spellEnd"/>
          </w:p>
          <w:p w14:paraId="2EC4D4FA" w14:textId="1B2BB51B" w:rsidR="006F6FC1" w:rsidRPr="00926364" w:rsidRDefault="00D7580D" w:rsidP="006D20D7">
            <w:pPr>
              <w:keepNext/>
              <w:keepLines/>
              <w:ind w:left="737" w:hanging="737"/>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CW</w:t>
            </w:r>
            <w:r w:rsidR="006F6FC1" w:rsidRPr="00926364">
              <w:rPr>
                <w:color w:val="000000" w:themeColor="text1"/>
                <w:szCs w:val="22"/>
              </w:rPr>
              <w:tab/>
            </w:r>
            <w:proofErr w:type="spellStart"/>
            <w:r w:rsidR="006F6FC1" w:rsidRPr="00926364">
              <w:rPr>
                <w:color w:val="000000" w:themeColor="text1"/>
                <w:szCs w:val="22"/>
              </w:rPr>
              <w:t>Curazao</w:t>
            </w:r>
            <w:r w:rsidR="006F6FC1" w:rsidRPr="00926364">
              <w:rPr>
                <w:color w:val="000000" w:themeColor="text1"/>
                <w:szCs w:val="22"/>
                <w:vertAlign w:val="superscript"/>
              </w:rPr>
              <w:t>f</w:t>
            </w:r>
            <w:proofErr w:type="spellEnd"/>
          </w:p>
          <w:p w14:paraId="502B38A3" w14:textId="4A39024C"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 xml:space="preserve">CY </w:t>
            </w:r>
            <w:r w:rsidR="006F6FC1" w:rsidRPr="00926364">
              <w:rPr>
                <w:b/>
                <w:color w:val="000000" w:themeColor="text1"/>
                <w:szCs w:val="22"/>
              </w:rPr>
              <w:tab/>
            </w:r>
            <w:r w:rsidR="006F6FC1" w:rsidRPr="00926364">
              <w:rPr>
                <w:color w:val="000000" w:themeColor="text1"/>
                <w:szCs w:val="22"/>
              </w:rPr>
              <w:t>Chipre</w:t>
            </w:r>
          </w:p>
          <w:p w14:paraId="25289970" w14:textId="6F3B1C48" w:rsidR="006F6FC1" w:rsidRPr="00926364" w:rsidRDefault="00D7580D" w:rsidP="006D20D7">
            <w:pPr>
              <w:keepNext/>
              <w:keepLines/>
              <w:ind w:left="737" w:hanging="737"/>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CZ</w:t>
            </w:r>
            <w:r w:rsidRPr="00926364">
              <w:rPr>
                <w:color w:val="000000" w:themeColor="text1"/>
                <w:szCs w:val="22"/>
              </w:rPr>
              <w:tab/>
              <w:t xml:space="preserve">Republica </w:t>
            </w:r>
            <w:r w:rsidR="006F6FC1" w:rsidRPr="00926364">
              <w:rPr>
                <w:color w:val="000000" w:themeColor="text1"/>
                <w:szCs w:val="22"/>
              </w:rPr>
              <w:t>Checa</w:t>
            </w:r>
          </w:p>
          <w:p w14:paraId="21931776" w14:textId="3E606607" w:rsidR="006F6FC1" w:rsidRPr="00926364" w:rsidRDefault="00D7580D" w:rsidP="006D20D7">
            <w:pPr>
              <w:keepNext/>
              <w:keepLines/>
              <w:tabs>
                <w:tab w:val="left" w:pos="737"/>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DE</w:t>
            </w:r>
            <w:r w:rsidR="006F6FC1" w:rsidRPr="00926364">
              <w:rPr>
                <w:b/>
                <w:color w:val="000000" w:themeColor="text1"/>
                <w:szCs w:val="22"/>
              </w:rPr>
              <w:tab/>
            </w:r>
            <w:r w:rsidR="006F6FC1" w:rsidRPr="00926364">
              <w:rPr>
                <w:color w:val="000000" w:themeColor="text1"/>
                <w:szCs w:val="22"/>
              </w:rPr>
              <w:t>Alemania</w:t>
            </w:r>
          </w:p>
          <w:p w14:paraId="22F7BF12" w14:textId="358C0131" w:rsidR="006F6FC1" w:rsidRPr="00926364" w:rsidRDefault="00D7580D" w:rsidP="006D20D7">
            <w:pPr>
              <w:keepNext/>
              <w:keepLines/>
              <w:tabs>
                <w:tab w:val="left" w:pos="737"/>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DK</w:t>
            </w:r>
            <w:r w:rsidR="006F6FC1" w:rsidRPr="00926364">
              <w:rPr>
                <w:b/>
                <w:color w:val="000000" w:themeColor="text1"/>
                <w:szCs w:val="22"/>
              </w:rPr>
              <w:tab/>
            </w:r>
            <w:r w:rsidR="006F6FC1" w:rsidRPr="00926364">
              <w:rPr>
                <w:color w:val="000000" w:themeColor="text1"/>
                <w:szCs w:val="22"/>
              </w:rPr>
              <w:t>Dinamarca</w:t>
            </w:r>
          </w:p>
          <w:p w14:paraId="1569C7AB" w14:textId="77777777" w:rsidR="006F6FC1" w:rsidRPr="00926364" w:rsidRDefault="006F6FC1" w:rsidP="006D20D7">
            <w:pPr>
              <w:keepNext/>
              <w:keepLines/>
              <w:tabs>
                <w:tab w:val="left" w:pos="737"/>
              </w:tabs>
              <w:rPr>
                <w:color w:val="000000" w:themeColor="text1"/>
                <w:szCs w:val="22"/>
              </w:rPr>
            </w:pPr>
          </w:p>
        </w:tc>
        <w:tc>
          <w:tcPr>
            <w:tcW w:w="2312" w:type="dxa"/>
          </w:tcPr>
          <w:p w14:paraId="161DB275" w14:textId="7E960782" w:rsidR="006F6FC1" w:rsidRPr="00926364" w:rsidRDefault="00D7580D" w:rsidP="006D20D7">
            <w:pPr>
              <w:keepNext/>
              <w:keepLines/>
              <w:tabs>
                <w:tab w:val="left" w:pos="737"/>
              </w:tabs>
              <w:rPr>
                <w:color w:val="000000" w:themeColor="text1"/>
                <w:szCs w:val="22"/>
                <w:shd w:val="clear" w:color="auto" w:fill="DBE5F1" w:themeFill="accent1" w:themeFillTint="33"/>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DZ</w:t>
            </w:r>
            <w:r w:rsidR="006F6FC1" w:rsidRPr="00926364">
              <w:rPr>
                <w:color w:val="000000" w:themeColor="text1"/>
                <w:szCs w:val="22"/>
              </w:rPr>
              <w:tab/>
              <w:t>Argelia</w:t>
            </w:r>
          </w:p>
          <w:p w14:paraId="0C53E2FC" w14:textId="6D9FFC76" w:rsidR="006F6FC1" w:rsidRPr="00926364" w:rsidRDefault="00D7580D" w:rsidP="006D20D7">
            <w:pPr>
              <w:keepNext/>
              <w:keepLines/>
              <w:tabs>
                <w:tab w:val="left" w:pos="737"/>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EE</w:t>
            </w:r>
            <w:r w:rsidR="006F6FC1" w:rsidRPr="00926364">
              <w:rPr>
                <w:b/>
                <w:color w:val="000000" w:themeColor="text1"/>
                <w:szCs w:val="22"/>
              </w:rPr>
              <w:tab/>
            </w:r>
            <w:proofErr w:type="spellStart"/>
            <w:r w:rsidR="006F6FC1" w:rsidRPr="00926364">
              <w:rPr>
                <w:color w:val="000000" w:themeColor="text1"/>
                <w:szCs w:val="22"/>
              </w:rPr>
              <w:t>Estonia</w:t>
            </w:r>
            <w:r w:rsidR="0080098A" w:rsidRPr="00926364">
              <w:rPr>
                <w:color w:val="000000" w:themeColor="text1"/>
                <w:szCs w:val="22"/>
                <w:vertAlign w:val="superscript"/>
              </w:rPr>
              <w:t>h</w:t>
            </w:r>
            <w:proofErr w:type="spellEnd"/>
          </w:p>
          <w:p w14:paraId="0937A508" w14:textId="50FB758F" w:rsidR="006F6FC1" w:rsidRPr="00926364" w:rsidRDefault="00D7580D" w:rsidP="006D20D7">
            <w:pPr>
              <w:keepNext/>
              <w:keepLines/>
              <w:tabs>
                <w:tab w:val="left" w:pos="737"/>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EG</w:t>
            </w:r>
            <w:r w:rsidR="006F6FC1" w:rsidRPr="00926364">
              <w:rPr>
                <w:color w:val="000000" w:themeColor="text1"/>
                <w:szCs w:val="22"/>
              </w:rPr>
              <w:tab/>
              <w:t>Egipto</w:t>
            </w:r>
          </w:p>
          <w:p w14:paraId="36C2E253" w14:textId="201BEFA3" w:rsidR="006F6FC1" w:rsidRPr="00926364" w:rsidRDefault="00D7580D" w:rsidP="006D20D7">
            <w:pPr>
              <w:keepNext/>
              <w:keepLines/>
              <w:tabs>
                <w:tab w:val="left" w:pos="735"/>
              </w:tabs>
              <w:ind w:left="735" w:hanging="735"/>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EM</w:t>
            </w:r>
            <w:r w:rsidR="006F6FC1" w:rsidRPr="00926364">
              <w:rPr>
                <w:color w:val="000000" w:themeColor="text1"/>
                <w:szCs w:val="22"/>
              </w:rPr>
              <w:tab/>
            </w:r>
            <w:proofErr w:type="spellStart"/>
            <w:r w:rsidR="006F6FC1" w:rsidRPr="00926364">
              <w:rPr>
                <w:color w:val="000000" w:themeColor="text1"/>
                <w:szCs w:val="22"/>
              </w:rPr>
              <w:t>Union</w:t>
            </w:r>
            <w:proofErr w:type="spellEnd"/>
            <w:r w:rsidR="006F6FC1" w:rsidRPr="00926364">
              <w:rPr>
                <w:color w:val="000000" w:themeColor="text1"/>
                <w:szCs w:val="22"/>
              </w:rPr>
              <w:t xml:space="preserve"> </w:t>
            </w:r>
            <w:proofErr w:type="spellStart"/>
            <w:r w:rsidR="006F6FC1" w:rsidRPr="00926364">
              <w:rPr>
                <w:color w:val="000000" w:themeColor="text1"/>
                <w:szCs w:val="22"/>
              </w:rPr>
              <w:t>Europea</w:t>
            </w:r>
            <w:r w:rsidR="006F6FC1" w:rsidRPr="00926364">
              <w:rPr>
                <w:color w:val="000000" w:themeColor="text1"/>
                <w:szCs w:val="22"/>
                <w:vertAlign w:val="superscript"/>
              </w:rPr>
              <w:t>a</w:t>
            </w:r>
            <w:proofErr w:type="spellEnd"/>
          </w:p>
          <w:p w14:paraId="6D714964" w14:textId="6F805A45" w:rsidR="006F6FC1" w:rsidRPr="00926364" w:rsidRDefault="00D7580D" w:rsidP="006D20D7">
            <w:pPr>
              <w:keepNext/>
              <w:keepLines/>
              <w:tabs>
                <w:tab w:val="left" w:pos="735"/>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ES</w:t>
            </w:r>
            <w:r w:rsidR="006F6FC1" w:rsidRPr="00926364">
              <w:rPr>
                <w:color w:val="000000" w:themeColor="text1"/>
                <w:szCs w:val="22"/>
              </w:rPr>
              <w:tab/>
              <w:t>España</w:t>
            </w:r>
          </w:p>
          <w:p w14:paraId="2E1966DB" w14:textId="006836F7" w:rsidR="006F6FC1" w:rsidRPr="00926364" w:rsidRDefault="00D7580D" w:rsidP="006D20D7">
            <w:pPr>
              <w:keepNext/>
              <w:keepLines/>
              <w:tabs>
                <w:tab w:val="left" w:pos="735"/>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FI</w:t>
            </w:r>
            <w:r w:rsidR="006F6FC1" w:rsidRPr="00926364">
              <w:rPr>
                <w:color w:val="000000" w:themeColor="text1"/>
                <w:szCs w:val="22"/>
              </w:rPr>
              <w:tab/>
              <w:t>Finlandia</w:t>
            </w:r>
          </w:p>
          <w:p w14:paraId="1F8BBE32" w14:textId="1838F7AE" w:rsidR="006F6FC1" w:rsidRPr="00926364" w:rsidRDefault="00D7580D" w:rsidP="006D20D7">
            <w:pPr>
              <w:keepNext/>
              <w:keepLines/>
              <w:tabs>
                <w:tab w:val="left" w:pos="735"/>
              </w:tabs>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FR</w:t>
            </w:r>
            <w:r w:rsidR="006F6FC1" w:rsidRPr="00926364">
              <w:rPr>
                <w:color w:val="000000" w:themeColor="text1"/>
                <w:szCs w:val="22"/>
              </w:rPr>
              <w:tab/>
              <w:t>Francia</w:t>
            </w:r>
          </w:p>
          <w:p w14:paraId="4F0C4773" w14:textId="1993CE22" w:rsidR="006F6FC1" w:rsidRPr="00926364" w:rsidRDefault="00D7580D" w:rsidP="006D20D7">
            <w:pPr>
              <w:keepNext/>
              <w:keepLines/>
              <w:tabs>
                <w:tab w:val="left" w:pos="735"/>
              </w:tabs>
              <w:ind w:left="735" w:hanging="735"/>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GB</w:t>
            </w:r>
            <w:r w:rsidR="006F6FC1" w:rsidRPr="00926364">
              <w:rPr>
                <w:color w:val="000000" w:themeColor="text1"/>
                <w:szCs w:val="22"/>
              </w:rPr>
              <w:tab/>
              <w:t xml:space="preserve">Reino </w:t>
            </w:r>
            <w:proofErr w:type="spellStart"/>
            <w:proofErr w:type="gramStart"/>
            <w:r w:rsidR="006F6FC1" w:rsidRPr="00926364">
              <w:rPr>
                <w:color w:val="000000" w:themeColor="text1"/>
                <w:szCs w:val="22"/>
              </w:rPr>
              <w:t>Unido</w:t>
            </w:r>
            <w:r w:rsidR="0080098A" w:rsidRPr="00926364">
              <w:rPr>
                <w:color w:val="000000" w:themeColor="text1"/>
                <w:szCs w:val="22"/>
              </w:rPr>
              <w:t>k</w:t>
            </w:r>
            <w:r w:rsidR="0080098A" w:rsidRPr="00926364">
              <w:rPr>
                <w:color w:val="000000" w:themeColor="text1"/>
                <w:szCs w:val="22"/>
                <w:vertAlign w:val="superscript"/>
              </w:rPr>
              <w:t>b,k</w:t>
            </w:r>
            <w:proofErr w:type="spellEnd"/>
            <w:proofErr w:type="gramEnd"/>
          </w:p>
          <w:p w14:paraId="251DE4F7" w14:textId="667AA8C8"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GE</w:t>
            </w:r>
            <w:r w:rsidR="006F6FC1" w:rsidRPr="00926364">
              <w:rPr>
                <w:color w:val="000000" w:themeColor="text1"/>
                <w:szCs w:val="22"/>
              </w:rPr>
              <w:tab/>
              <w:t>Georgia</w:t>
            </w:r>
          </w:p>
          <w:p w14:paraId="06E59793" w14:textId="4751830A" w:rsidR="006F6FC1" w:rsidRPr="00926364" w:rsidRDefault="00D7580D" w:rsidP="006D20D7">
            <w:pPr>
              <w:keepNext/>
              <w:keepLines/>
              <w:ind w:left="735" w:hanging="735"/>
              <w:rPr>
                <w:color w:val="000000" w:themeColor="text1"/>
                <w:szCs w:val="22"/>
                <w:vertAlign w:val="superscript"/>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GG</w:t>
            </w:r>
            <w:r w:rsidR="006F6FC1" w:rsidRPr="00926364">
              <w:rPr>
                <w:color w:val="000000" w:themeColor="text1"/>
                <w:szCs w:val="22"/>
              </w:rPr>
              <w:tab/>
            </w:r>
            <w:proofErr w:type="spellStart"/>
            <w:proofErr w:type="gramStart"/>
            <w:r w:rsidR="006F6FC1" w:rsidRPr="00926364">
              <w:rPr>
                <w:color w:val="000000" w:themeColor="text1"/>
                <w:szCs w:val="22"/>
              </w:rPr>
              <w:t>Guernsey</w:t>
            </w:r>
            <w:r w:rsidR="0080098A" w:rsidRPr="00926364">
              <w:rPr>
                <w:color w:val="000000" w:themeColor="text1"/>
                <w:szCs w:val="22"/>
                <w:vertAlign w:val="superscript"/>
              </w:rPr>
              <w:t>b,l</w:t>
            </w:r>
            <w:proofErr w:type="spellEnd"/>
            <w:proofErr w:type="gramEnd"/>
          </w:p>
          <w:p w14:paraId="30F48C97" w14:textId="2D21AC2F"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GH</w:t>
            </w:r>
            <w:r w:rsidR="006F6FC1" w:rsidRPr="00926364">
              <w:rPr>
                <w:color w:val="000000" w:themeColor="text1"/>
                <w:szCs w:val="22"/>
              </w:rPr>
              <w:tab/>
              <w:t>Ghana</w:t>
            </w:r>
          </w:p>
          <w:p w14:paraId="30C23A73" w14:textId="4B4B14D0"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GM</w:t>
            </w:r>
            <w:r w:rsidR="006F6FC1" w:rsidRPr="00926364">
              <w:rPr>
                <w:color w:val="000000" w:themeColor="text1"/>
                <w:szCs w:val="22"/>
              </w:rPr>
              <w:tab/>
              <w:t>Gambia</w:t>
            </w:r>
          </w:p>
          <w:p w14:paraId="26490D18" w14:textId="741E1468"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GR</w:t>
            </w:r>
            <w:r w:rsidR="006F6FC1" w:rsidRPr="00926364">
              <w:rPr>
                <w:color w:val="000000" w:themeColor="text1"/>
                <w:szCs w:val="22"/>
              </w:rPr>
              <w:tab/>
              <w:t>Grecia</w:t>
            </w:r>
          </w:p>
          <w:p w14:paraId="5B8817DA" w14:textId="0C62B82F"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HR</w:t>
            </w:r>
            <w:r w:rsidR="006F6FC1" w:rsidRPr="00926364">
              <w:rPr>
                <w:b/>
                <w:color w:val="000000" w:themeColor="text1"/>
                <w:szCs w:val="22"/>
              </w:rPr>
              <w:tab/>
            </w:r>
            <w:proofErr w:type="spellStart"/>
            <w:r w:rsidR="006F6FC1" w:rsidRPr="00926364">
              <w:rPr>
                <w:color w:val="000000" w:themeColor="text1"/>
                <w:szCs w:val="22"/>
              </w:rPr>
              <w:t>Croatcia</w:t>
            </w:r>
            <w:proofErr w:type="spellEnd"/>
          </w:p>
          <w:p w14:paraId="0F07E0A3" w14:textId="5F34C1C2"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HU</w:t>
            </w:r>
            <w:r w:rsidR="006F6FC1" w:rsidRPr="00926364">
              <w:rPr>
                <w:color w:val="000000" w:themeColor="text1"/>
                <w:szCs w:val="22"/>
              </w:rPr>
              <w:tab/>
              <w:t>Hungría</w:t>
            </w:r>
          </w:p>
          <w:p w14:paraId="3C4189E8" w14:textId="486579B5"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proofErr w:type="gramStart"/>
            <w:r w:rsidR="006F6FC1" w:rsidRPr="00926364">
              <w:rPr>
                <w:b/>
                <w:color w:val="000000" w:themeColor="text1"/>
                <w:szCs w:val="22"/>
              </w:rPr>
              <w:t>ID</w:t>
            </w:r>
            <w:proofErr w:type="gramEnd"/>
            <w:r w:rsidR="006F6FC1" w:rsidRPr="00926364">
              <w:rPr>
                <w:color w:val="000000" w:themeColor="text1"/>
                <w:szCs w:val="22"/>
              </w:rPr>
              <w:tab/>
              <w:t>Indonesia</w:t>
            </w:r>
          </w:p>
          <w:p w14:paraId="39546811" w14:textId="374C5DD0"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IE</w:t>
            </w:r>
            <w:r w:rsidR="006F6FC1" w:rsidRPr="00926364">
              <w:rPr>
                <w:color w:val="000000" w:themeColor="text1"/>
                <w:szCs w:val="22"/>
              </w:rPr>
              <w:tab/>
            </w:r>
            <w:proofErr w:type="spellStart"/>
            <w:r w:rsidR="006F6FC1" w:rsidRPr="00926364">
              <w:rPr>
                <w:color w:val="000000" w:themeColor="text1"/>
                <w:szCs w:val="22"/>
              </w:rPr>
              <w:t>Irlanda</w:t>
            </w:r>
            <w:r w:rsidR="006F6FC1" w:rsidRPr="00926364">
              <w:rPr>
                <w:color w:val="000000" w:themeColor="text1"/>
                <w:szCs w:val="22"/>
                <w:vertAlign w:val="superscript"/>
              </w:rPr>
              <w:t>b</w:t>
            </w:r>
            <w:proofErr w:type="spellEnd"/>
          </w:p>
          <w:p w14:paraId="76292565" w14:textId="26D277C0"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IL</w:t>
            </w:r>
            <w:r w:rsidR="006F6FC1" w:rsidRPr="00926364">
              <w:rPr>
                <w:color w:val="000000" w:themeColor="text1"/>
                <w:szCs w:val="22"/>
              </w:rPr>
              <w:tab/>
              <w:t>Israel</w:t>
            </w:r>
          </w:p>
          <w:p w14:paraId="238C9000" w14:textId="0CE84E7D"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IN</w:t>
            </w:r>
            <w:r w:rsidR="006F6FC1" w:rsidRPr="00926364">
              <w:rPr>
                <w:color w:val="000000" w:themeColor="text1"/>
                <w:szCs w:val="22"/>
              </w:rPr>
              <w:tab/>
            </w:r>
            <w:proofErr w:type="spellStart"/>
            <w:r w:rsidR="006F6FC1" w:rsidRPr="00926364">
              <w:rPr>
                <w:color w:val="000000" w:themeColor="text1"/>
                <w:szCs w:val="22"/>
              </w:rPr>
              <w:t>India</w:t>
            </w:r>
            <w:r w:rsidR="0080098A" w:rsidRPr="00926364">
              <w:rPr>
                <w:color w:val="000000" w:themeColor="text1"/>
                <w:szCs w:val="22"/>
                <w:vertAlign w:val="superscript"/>
              </w:rPr>
              <w:t>h</w:t>
            </w:r>
            <w:proofErr w:type="spellEnd"/>
          </w:p>
          <w:p w14:paraId="627D10A9" w14:textId="49D6FBCD"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IR</w:t>
            </w:r>
            <w:r w:rsidR="006F6FC1" w:rsidRPr="00926364">
              <w:rPr>
                <w:color w:val="000000" w:themeColor="text1"/>
                <w:szCs w:val="22"/>
              </w:rPr>
              <w:tab/>
              <w:t>Irán (República Islámica del)</w:t>
            </w:r>
          </w:p>
          <w:p w14:paraId="72F51A3A" w14:textId="1946296B"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IS</w:t>
            </w:r>
            <w:r w:rsidR="006F6FC1" w:rsidRPr="00926364">
              <w:rPr>
                <w:color w:val="000000" w:themeColor="text1"/>
                <w:szCs w:val="22"/>
              </w:rPr>
              <w:tab/>
              <w:t>Islandia</w:t>
            </w:r>
          </w:p>
          <w:p w14:paraId="3FFC266C" w14:textId="16B12563"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IT</w:t>
            </w:r>
            <w:r w:rsidR="006F6FC1" w:rsidRPr="00926364">
              <w:rPr>
                <w:color w:val="000000" w:themeColor="text1"/>
                <w:szCs w:val="22"/>
              </w:rPr>
              <w:tab/>
              <w:t>Italia</w:t>
            </w:r>
          </w:p>
          <w:p w14:paraId="6875F6E2" w14:textId="6BF428A3" w:rsidR="000B5960" w:rsidRPr="00926364" w:rsidRDefault="000B5960" w:rsidP="000B5960">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b/>
                <w:color w:val="000000" w:themeColor="text1"/>
                <w:szCs w:val="22"/>
              </w:rPr>
              <w:t>JM</w:t>
            </w:r>
            <w:r w:rsidRPr="00926364">
              <w:rPr>
                <w:color w:val="000000" w:themeColor="text1"/>
                <w:szCs w:val="22"/>
              </w:rPr>
              <w:tab/>
              <w:t>Jamaica</w:t>
            </w:r>
          </w:p>
          <w:p w14:paraId="475AC0BF" w14:textId="777FDE0B"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JP</w:t>
            </w:r>
            <w:r w:rsidR="006F6FC1" w:rsidRPr="00926364">
              <w:rPr>
                <w:color w:val="000000" w:themeColor="text1"/>
                <w:szCs w:val="22"/>
              </w:rPr>
              <w:tab/>
              <w:t>Japón</w:t>
            </w:r>
          </w:p>
          <w:p w14:paraId="7FA12C1C" w14:textId="1319765D"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KE</w:t>
            </w:r>
            <w:r w:rsidR="006F6FC1" w:rsidRPr="00926364">
              <w:rPr>
                <w:color w:val="000000" w:themeColor="text1"/>
                <w:szCs w:val="22"/>
              </w:rPr>
              <w:tab/>
            </w:r>
            <w:proofErr w:type="spellStart"/>
            <w:r w:rsidR="006F6FC1" w:rsidRPr="00926364">
              <w:rPr>
                <w:color w:val="000000" w:themeColor="text1"/>
                <w:szCs w:val="22"/>
              </w:rPr>
              <w:t>Kenya</w:t>
            </w:r>
            <w:proofErr w:type="spellEnd"/>
          </w:p>
          <w:p w14:paraId="65262E5F" w14:textId="657171E1"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KG</w:t>
            </w:r>
            <w:r w:rsidR="006F6FC1" w:rsidRPr="00926364">
              <w:rPr>
                <w:color w:val="000000" w:themeColor="text1"/>
                <w:szCs w:val="22"/>
              </w:rPr>
              <w:tab/>
              <w:t>Kirguistán</w:t>
            </w:r>
          </w:p>
          <w:p w14:paraId="04CDEAA0" w14:textId="25EB8F11"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KH</w:t>
            </w:r>
            <w:r w:rsidR="006F6FC1" w:rsidRPr="00926364">
              <w:rPr>
                <w:color w:val="000000" w:themeColor="text1"/>
                <w:szCs w:val="22"/>
              </w:rPr>
              <w:tab/>
              <w:t>Camboya</w:t>
            </w:r>
          </w:p>
          <w:p w14:paraId="6AAEB61E" w14:textId="13F0C218" w:rsidR="006F6FC1" w:rsidRPr="00926364" w:rsidRDefault="00D7580D" w:rsidP="006D20D7">
            <w:pPr>
              <w:keepNext/>
              <w:keepLines/>
              <w:ind w:left="737" w:hanging="737"/>
              <w:rPr>
                <w:b/>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KP</w:t>
            </w:r>
            <w:r w:rsidR="006F6FC1" w:rsidRPr="00926364">
              <w:rPr>
                <w:b/>
                <w:color w:val="000000" w:themeColor="text1"/>
                <w:szCs w:val="22"/>
              </w:rPr>
              <w:tab/>
            </w:r>
            <w:r w:rsidR="006F6FC1" w:rsidRPr="00926364">
              <w:rPr>
                <w:color w:val="000000" w:themeColor="text1"/>
                <w:szCs w:val="22"/>
              </w:rPr>
              <w:t>República Popular Democrática de Corea</w:t>
            </w:r>
          </w:p>
          <w:p w14:paraId="4B8D8D5E" w14:textId="1B4DBA2E"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KR</w:t>
            </w:r>
            <w:r w:rsidR="006F6FC1" w:rsidRPr="00926364">
              <w:rPr>
                <w:color w:val="000000" w:themeColor="text1"/>
                <w:szCs w:val="22"/>
              </w:rPr>
              <w:tab/>
              <w:t>República de Corea</w:t>
            </w:r>
          </w:p>
          <w:p w14:paraId="10751B47" w14:textId="77777777" w:rsidR="006F6FC1" w:rsidRPr="00926364" w:rsidRDefault="006F6FC1" w:rsidP="006D20D7">
            <w:pPr>
              <w:keepNext/>
              <w:keepLines/>
              <w:ind w:left="735" w:hanging="735"/>
              <w:rPr>
                <w:color w:val="000000" w:themeColor="text1"/>
                <w:szCs w:val="22"/>
              </w:rPr>
            </w:pPr>
          </w:p>
        </w:tc>
        <w:tc>
          <w:tcPr>
            <w:tcW w:w="2312" w:type="dxa"/>
          </w:tcPr>
          <w:p w14:paraId="77A43B3F" w14:textId="70A2D1EA" w:rsidR="006F6FC1" w:rsidRPr="00926364" w:rsidRDefault="00D7580D" w:rsidP="006D20D7">
            <w:pPr>
              <w:keepNext/>
              <w:keepLines/>
              <w:ind w:left="735" w:hanging="735"/>
              <w:rPr>
                <w:color w:val="000000" w:themeColor="text1"/>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KZ</w:t>
            </w:r>
            <w:r w:rsidR="006F6FC1" w:rsidRPr="00926364">
              <w:rPr>
                <w:color w:val="000000" w:themeColor="text1"/>
                <w:szCs w:val="22"/>
              </w:rPr>
              <w:tab/>
              <w:t>Kazajstán</w:t>
            </w:r>
          </w:p>
          <w:p w14:paraId="7281D286" w14:textId="7C1E1052"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b/>
                <w:color w:val="000000" w:themeColor="text1"/>
                <w:szCs w:val="22"/>
              </w:rPr>
              <w:t>LA</w:t>
            </w:r>
            <w:r w:rsidR="006F6FC1" w:rsidRPr="00926364">
              <w:rPr>
                <w:rFonts w:eastAsia="Times New Roman"/>
                <w:szCs w:val="22"/>
                <w:lang w:eastAsia="en-US"/>
              </w:rPr>
              <w:tab/>
            </w:r>
            <w:r w:rsidR="006F6FC1" w:rsidRPr="00926364">
              <w:rPr>
                <w:bCs/>
                <w:szCs w:val="22"/>
              </w:rPr>
              <w:t>República Democrática Popular Lao</w:t>
            </w:r>
          </w:p>
          <w:p w14:paraId="79765B95" w14:textId="264CB1AA" w:rsidR="006F6FC1" w:rsidRPr="00926364" w:rsidRDefault="00D7580D" w:rsidP="006D20D7">
            <w:pPr>
              <w:keepNext/>
              <w:keepLines/>
              <w:ind w:left="735" w:hanging="735"/>
              <w:rPr>
                <w:color w:val="000000" w:themeColor="text1"/>
                <w:szCs w:val="22"/>
                <w:shd w:val="clear" w:color="auto" w:fill="DBE5F1" w:themeFill="accent1" w:themeFillTint="33"/>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LI</w:t>
            </w:r>
            <w:r w:rsidR="006F6FC1" w:rsidRPr="00926364">
              <w:rPr>
                <w:rFonts w:eastAsia="Times New Roman"/>
                <w:szCs w:val="22"/>
                <w:lang w:eastAsia="en-US"/>
              </w:rPr>
              <w:tab/>
              <w:t>Liechtenstein</w:t>
            </w:r>
            <w:r w:rsidR="006F6FC1" w:rsidRPr="00926364">
              <w:rPr>
                <w:color w:val="000000" w:themeColor="text1"/>
                <w:szCs w:val="22"/>
                <w:shd w:val="clear" w:color="auto" w:fill="DBE5F1" w:themeFill="accent1" w:themeFillTint="33"/>
              </w:rPr>
              <w:t xml:space="preserve"> </w:t>
            </w:r>
          </w:p>
          <w:p w14:paraId="4CA45B8A" w14:textId="4F548E06"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LR</w:t>
            </w:r>
            <w:r w:rsidR="006F6FC1" w:rsidRPr="00926364">
              <w:rPr>
                <w:rFonts w:eastAsia="Times New Roman"/>
                <w:szCs w:val="22"/>
                <w:lang w:eastAsia="en-US"/>
              </w:rPr>
              <w:tab/>
              <w:t>Liberia</w:t>
            </w:r>
          </w:p>
          <w:p w14:paraId="58589313" w14:textId="2414F8A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LS</w:t>
            </w:r>
            <w:r w:rsidR="006F6FC1" w:rsidRPr="00926364">
              <w:rPr>
                <w:rFonts w:eastAsia="Times New Roman"/>
                <w:szCs w:val="22"/>
                <w:lang w:eastAsia="en-US"/>
              </w:rPr>
              <w:tab/>
            </w:r>
            <w:proofErr w:type="spellStart"/>
            <w:r w:rsidR="006F6FC1" w:rsidRPr="00926364">
              <w:rPr>
                <w:rFonts w:eastAsia="Times New Roman"/>
                <w:szCs w:val="22"/>
                <w:lang w:eastAsia="en-US"/>
              </w:rPr>
              <w:t>Lesotho</w:t>
            </w:r>
            <w:r w:rsidR="006F6FC1" w:rsidRPr="00926364">
              <w:rPr>
                <w:rFonts w:eastAsia="Times New Roman"/>
                <w:szCs w:val="22"/>
                <w:vertAlign w:val="superscript"/>
                <w:lang w:eastAsia="en-US"/>
              </w:rPr>
              <w:t>b</w:t>
            </w:r>
            <w:proofErr w:type="spellEnd"/>
          </w:p>
          <w:p w14:paraId="590F26DA" w14:textId="035E9E8B"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LT</w:t>
            </w:r>
            <w:r w:rsidR="006F6FC1" w:rsidRPr="00926364">
              <w:rPr>
                <w:rFonts w:eastAsia="Times New Roman"/>
                <w:szCs w:val="22"/>
                <w:lang w:eastAsia="en-US"/>
              </w:rPr>
              <w:tab/>
              <w:t>Lituania</w:t>
            </w:r>
          </w:p>
          <w:p w14:paraId="35526910" w14:textId="1B9DD94F"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LV</w:t>
            </w:r>
            <w:r w:rsidR="006F6FC1" w:rsidRPr="00926364">
              <w:rPr>
                <w:rFonts w:eastAsia="Times New Roman"/>
                <w:szCs w:val="22"/>
                <w:lang w:eastAsia="en-US"/>
              </w:rPr>
              <w:tab/>
              <w:t>Letonia</w:t>
            </w:r>
          </w:p>
          <w:p w14:paraId="35956BEC" w14:textId="795F16D0"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MA</w:t>
            </w:r>
            <w:r w:rsidR="006F6FC1" w:rsidRPr="00926364">
              <w:rPr>
                <w:rFonts w:eastAsia="Times New Roman"/>
                <w:b/>
                <w:szCs w:val="22"/>
                <w:lang w:eastAsia="en-US"/>
              </w:rPr>
              <w:tab/>
            </w:r>
            <w:r w:rsidR="006F6FC1" w:rsidRPr="00926364">
              <w:rPr>
                <w:rFonts w:eastAsia="Times New Roman"/>
                <w:szCs w:val="22"/>
                <w:lang w:eastAsia="en-US"/>
              </w:rPr>
              <w:t>Marruecos</w:t>
            </w:r>
          </w:p>
          <w:p w14:paraId="4059FFCC" w14:textId="0E544B46"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MC</w:t>
            </w:r>
            <w:r w:rsidR="006F6FC1" w:rsidRPr="00926364">
              <w:rPr>
                <w:rFonts w:eastAsia="Times New Roman"/>
                <w:b/>
                <w:szCs w:val="22"/>
                <w:lang w:eastAsia="en-US"/>
              </w:rPr>
              <w:tab/>
            </w:r>
            <w:r w:rsidR="006F6FC1" w:rsidRPr="00926364">
              <w:rPr>
                <w:rFonts w:eastAsia="Times New Roman"/>
                <w:szCs w:val="22"/>
                <w:lang w:eastAsia="en-US"/>
              </w:rPr>
              <w:t>Mónaco</w:t>
            </w:r>
          </w:p>
          <w:p w14:paraId="57B6FE63" w14:textId="53547EC2"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MD</w:t>
            </w:r>
            <w:r w:rsidR="006F6FC1" w:rsidRPr="00926364">
              <w:rPr>
                <w:rFonts w:eastAsia="Times New Roman"/>
                <w:b/>
                <w:szCs w:val="22"/>
                <w:lang w:eastAsia="en-US"/>
              </w:rPr>
              <w:tab/>
            </w:r>
            <w:r w:rsidRPr="00926364">
              <w:rPr>
                <w:rFonts w:eastAsia="Times New Roman"/>
                <w:szCs w:val="22"/>
                <w:lang w:eastAsia="en-US"/>
              </w:rPr>
              <w:t xml:space="preserve">República de </w:t>
            </w:r>
            <w:r w:rsidR="006F6FC1" w:rsidRPr="00926364">
              <w:rPr>
                <w:rFonts w:eastAsia="Times New Roman"/>
                <w:szCs w:val="22"/>
                <w:lang w:eastAsia="en-US"/>
              </w:rPr>
              <w:t>Moldova</w:t>
            </w:r>
          </w:p>
          <w:p w14:paraId="224A0E88" w14:textId="02E848CA"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ME</w:t>
            </w:r>
            <w:r w:rsidR="006F6FC1" w:rsidRPr="00926364">
              <w:rPr>
                <w:rFonts w:eastAsia="Times New Roman"/>
                <w:b/>
                <w:szCs w:val="22"/>
                <w:lang w:eastAsia="en-US"/>
              </w:rPr>
              <w:tab/>
            </w:r>
            <w:r w:rsidR="006F6FC1" w:rsidRPr="00926364">
              <w:rPr>
                <w:rFonts w:eastAsia="Times New Roman"/>
                <w:szCs w:val="22"/>
                <w:lang w:eastAsia="en-US"/>
              </w:rPr>
              <w:t xml:space="preserve">Montenegro </w:t>
            </w:r>
          </w:p>
          <w:p w14:paraId="0E1C46D5" w14:textId="615DB2C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MG</w:t>
            </w:r>
            <w:r w:rsidR="006F6FC1" w:rsidRPr="00926364">
              <w:rPr>
                <w:rFonts w:eastAsia="Times New Roman"/>
                <w:b/>
                <w:szCs w:val="22"/>
                <w:lang w:eastAsia="en-US"/>
              </w:rPr>
              <w:tab/>
            </w:r>
            <w:r w:rsidR="006F6FC1" w:rsidRPr="00926364">
              <w:rPr>
                <w:rFonts w:eastAsia="Times New Roman"/>
                <w:szCs w:val="22"/>
                <w:lang w:eastAsia="en-US"/>
              </w:rPr>
              <w:t>Madagascar</w:t>
            </w:r>
          </w:p>
          <w:p w14:paraId="6DD62188" w14:textId="3F605D38"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MK</w:t>
            </w:r>
            <w:r w:rsidR="006F6FC1" w:rsidRPr="00926364">
              <w:rPr>
                <w:rFonts w:eastAsia="Times New Roman"/>
                <w:b/>
                <w:szCs w:val="22"/>
                <w:lang w:eastAsia="en-US"/>
              </w:rPr>
              <w:tab/>
            </w:r>
            <w:r w:rsidR="006F6FC1" w:rsidRPr="00926364">
              <w:rPr>
                <w:rFonts w:eastAsia="Times New Roman"/>
                <w:szCs w:val="22"/>
                <w:lang w:eastAsia="en-US"/>
              </w:rPr>
              <w:t>Macedonia del Norte</w:t>
            </w:r>
          </w:p>
          <w:p w14:paraId="4AD15B89" w14:textId="17E708F2"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MN</w:t>
            </w:r>
            <w:r w:rsidR="006F6FC1" w:rsidRPr="00926364">
              <w:rPr>
                <w:rFonts w:eastAsia="Times New Roman"/>
                <w:b/>
                <w:szCs w:val="22"/>
                <w:lang w:eastAsia="en-US"/>
              </w:rPr>
              <w:tab/>
            </w:r>
            <w:r w:rsidR="006F6FC1" w:rsidRPr="00926364">
              <w:rPr>
                <w:rFonts w:eastAsia="Times New Roman"/>
                <w:szCs w:val="22"/>
                <w:lang w:eastAsia="en-US"/>
              </w:rPr>
              <w:t>Mongolia</w:t>
            </w:r>
          </w:p>
          <w:p w14:paraId="4F8025CF" w14:textId="33A92C05" w:rsidR="004D6BA1" w:rsidRPr="00926364" w:rsidRDefault="004D6BA1" w:rsidP="004D6BA1">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rFonts w:eastAsia="Times New Roman"/>
                <w:b/>
                <w:szCs w:val="22"/>
                <w:lang w:eastAsia="en-US"/>
              </w:rPr>
              <w:t>MU</w:t>
            </w:r>
            <w:r w:rsidRPr="00926364">
              <w:rPr>
                <w:rFonts w:eastAsia="Times New Roman"/>
                <w:b/>
                <w:szCs w:val="22"/>
                <w:lang w:eastAsia="en-US"/>
              </w:rPr>
              <w:tab/>
            </w:r>
            <w:r w:rsidRPr="00926364">
              <w:rPr>
                <w:rFonts w:eastAsia="Times New Roman"/>
                <w:szCs w:val="22"/>
                <w:lang w:eastAsia="en-US"/>
              </w:rPr>
              <w:t>Mauricio</w:t>
            </w:r>
          </w:p>
          <w:p w14:paraId="5CB17DCB" w14:textId="095E8B6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MW</w:t>
            </w:r>
            <w:r w:rsidR="006F6FC1" w:rsidRPr="00926364">
              <w:rPr>
                <w:rFonts w:eastAsia="Times New Roman"/>
                <w:b/>
                <w:szCs w:val="22"/>
                <w:lang w:eastAsia="en-US"/>
              </w:rPr>
              <w:tab/>
            </w:r>
            <w:proofErr w:type="spellStart"/>
            <w:r w:rsidR="006F6FC1" w:rsidRPr="00926364">
              <w:rPr>
                <w:rFonts w:eastAsia="Times New Roman"/>
                <w:szCs w:val="22"/>
                <w:lang w:eastAsia="en-US"/>
              </w:rPr>
              <w:t>Malawi</w:t>
            </w:r>
            <w:r w:rsidR="006F6FC1" w:rsidRPr="00926364">
              <w:rPr>
                <w:rFonts w:eastAsia="Times New Roman"/>
                <w:szCs w:val="22"/>
                <w:vertAlign w:val="superscript"/>
                <w:lang w:eastAsia="en-US"/>
              </w:rPr>
              <w:t>b</w:t>
            </w:r>
            <w:proofErr w:type="spellEnd"/>
          </w:p>
          <w:p w14:paraId="2033CB96" w14:textId="1D98B628"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MX</w:t>
            </w:r>
            <w:r w:rsidR="006F6FC1" w:rsidRPr="00926364">
              <w:rPr>
                <w:rFonts w:eastAsia="Times New Roman"/>
                <w:b/>
                <w:szCs w:val="22"/>
                <w:lang w:eastAsia="en-US"/>
              </w:rPr>
              <w:tab/>
            </w:r>
            <w:r w:rsidR="006F6FC1" w:rsidRPr="00926364">
              <w:rPr>
                <w:rFonts w:eastAsia="Times New Roman"/>
                <w:szCs w:val="22"/>
                <w:lang w:eastAsia="en-US"/>
              </w:rPr>
              <w:t>México</w:t>
            </w:r>
          </w:p>
          <w:p w14:paraId="7E15F01D" w14:textId="5AFF75EE"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MY</w:t>
            </w:r>
            <w:r w:rsidR="006F6FC1" w:rsidRPr="00926364">
              <w:rPr>
                <w:rFonts w:eastAsia="Times New Roman"/>
                <w:b/>
                <w:szCs w:val="22"/>
                <w:lang w:eastAsia="en-US"/>
              </w:rPr>
              <w:tab/>
            </w:r>
            <w:proofErr w:type="spellStart"/>
            <w:r w:rsidR="006F6FC1" w:rsidRPr="00926364">
              <w:rPr>
                <w:rFonts w:eastAsia="Times New Roman"/>
                <w:szCs w:val="22"/>
                <w:lang w:eastAsia="en-US"/>
              </w:rPr>
              <w:t>Malasia</w:t>
            </w:r>
            <w:r w:rsidR="006F6FC1" w:rsidRPr="00926364">
              <w:rPr>
                <w:rFonts w:eastAsia="Times New Roman"/>
                <w:szCs w:val="22"/>
                <w:vertAlign w:val="superscript"/>
                <w:lang w:eastAsia="en-US"/>
              </w:rPr>
              <w:t>b</w:t>
            </w:r>
            <w:proofErr w:type="spellEnd"/>
          </w:p>
          <w:p w14:paraId="2AA97256" w14:textId="199B42CF"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MZ</w:t>
            </w:r>
            <w:r w:rsidR="006F6FC1" w:rsidRPr="00926364">
              <w:rPr>
                <w:rFonts w:eastAsia="Times New Roman"/>
                <w:b/>
                <w:szCs w:val="22"/>
                <w:lang w:eastAsia="en-US"/>
              </w:rPr>
              <w:tab/>
            </w:r>
            <w:proofErr w:type="spellStart"/>
            <w:r w:rsidR="006F6FC1" w:rsidRPr="00926364">
              <w:rPr>
                <w:rFonts w:eastAsia="Times New Roman"/>
                <w:szCs w:val="22"/>
                <w:lang w:eastAsia="en-US"/>
              </w:rPr>
              <w:t>Mozambique</w:t>
            </w:r>
            <w:r w:rsidR="006F6FC1" w:rsidRPr="00926364">
              <w:rPr>
                <w:rFonts w:eastAsia="Times New Roman"/>
                <w:szCs w:val="22"/>
                <w:vertAlign w:val="superscript"/>
                <w:lang w:eastAsia="en-US"/>
              </w:rPr>
              <w:t>b</w:t>
            </w:r>
            <w:proofErr w:type="spellEnd"/>
          </w:p>
          <w:p w14:paraId="41941300" w14:textId="16945E2E" w:rsidR="006F6FC1" w:rsidRPr="00926364" w:rsidRDefault="00D7580D" w:rsidP="006D20D7">
            <w:pPr>
              <w:keepNext/>
              <w:keepLines/>
              <w:ind w:left="735" w:hanging="735"/>
              <w:rPr>
                <w:rFonts w:eastAsia="Times New Roman"/>
                <w:szCs w:val="22"/>
                <w:vertAlign w:val="superscript"/>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NA</w:t>
            </w:r>
            <w:r w:rsidR="006F6FC1" w:rsidRPr="00926364">
              <w:rPr>
                <w:rFonts w:eastAsia="Times New Roman"/>
                <w:b/>
                <w:szCs w:val="22"/>
                <w:lang w:eastAsia="en-US"/>
              </w:rPr>
              <w:tab/>
            </w:r>
            <w:r w:rsidR="006F6FC1" w:rsidRPr="00926364">
              <w:rPr>
                <w:rFonts w:eastAsia="Times New Roman"/>
                <w:szCs w:val="22"/>
                <w:lang w:eastAsia="en-US"/>
              </w:rPr>
              <w:t>Namibia</w:t>
            </w:r>
          </w:p>
          <w:p w14:paraId="68A9C4F5" w14:textId="7ECC39CC"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NO</w:t>
            </w:r>
            <w:r w:rsidR="006F6FC1" w:rsidRPr="00926364">
              <w:rPr>
                <w:rFonts w:eastAsia="Times New Roman"/>
                <w:szCs w:val="22"/>
                <w:lang w:eastAsia="en-US"/>
              </w:rPr>
              <w:tab/>
              <w:t>Noruega</w:t>
            </w:r>
          </w:p>
          <w:p w14:paraId="53F5E2AA" w14:textId="5F6CE3A6" w:rsidR="006F6FC1" w:rsidRPr="00926364" w:rsidRDefault="00D7580D" w:rsidP="006D20D7">
            <w:pPr>
              <w:keepNext/>
              <w:keepLines/>
              <w:ind w:left="735" w:hanging="735"/>
              <w:rPr>
                <w:rFonts w:eastAsia="Times New Roman"/>
                <w:szCs w:val="22"/>
                <w:vertAlign w:val="superscript"/>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NZ</w:t>
            </w:r>
            <w:r w:rsidR="006F6FC1" w:rsidRPr="00926364">
              <w:rPr>
                <w:rFonts w:eastAsia="Times New Roman"/>
                <w:szCs w:val="22"/>
                <w:lang w:eastAsia="en-US"/>
              </w:rPr>
              <w:tab/>
              <w:t xml:space="preserve">Nueva </w:t>
            </w:r>
            <w:proofErr w:type="spellStart"/>
            <w:r w:rsidR="006F6FC1" w:rsidRPr="00926364">
              <w:rPr>
                <w:rFonts w:eastAsia="Times New Roman"/>
                <w:szCs w:val="22"/>
                <w:lang w:eastAsia="en-US"/>
              </w:rPr>
              <w:t>Zelandia</w:t>
            </w:r>
            <w:r w:rsidR="006F6FC1" w:rsidRPr="00926364">
              <w:rPr>
                <w:rFonts w:eastAsia="Times New Roman"/>
                <w:szCs w:val="22"/>
                <w:vertAlign w:val="superscript"/>
                <w:lang w:eastAsia="en-US"/>
              </w:rPr>
              <w:t>b</w:t>
            </w:r>
            <w:proofErr w:type="spellEnd"/>
          </w:p>
          <w:p w14:paraId="1B0570AC" w14:textId="4BC1675A" w:rsidR="006F6FC1" w:rsidRPr="00926364" w:rsidRDefault="00D7580D" w:rsidP="006D20D7">
            <w:pPr>
              <w:keepNext/>
              <w:keepLines/>
              <w:ind w:left="735" w:hanging="735"/>
              <w:rPr>
                <w:rFonts w:eastAsia="Times New Roman"/>
                <w:szCs w:val="22"/>
                <w:vertAlign w:val="superscript"/>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OA</w:t>
            </w:r>
            <w:r w:rsidR="006F6FC1" w:rsidRPr="00926364">
              <w:rPr>
                <w:rFonts w:eastAsia="Times New Roman"/>
                <w:szCs w:val="22"/>
                <w:lang w:eastAsia="en-US"/>
              </w:rPr>
              <w:tab/>
            </w:r>
            <w:r w:rsidR="006F6FC1" w:rsidRPr="00926364">
              <w:rPr>
                <w:rFonts w:eastAsia="Times New Roman"/>
                <w:bCs/>
                <w:szCs w:val="22"/>
                <w:lang w:eastAsia="en-US"/>
              </w:rPr>
              <w:t>Organización Africana de la Propiedad Intelectual (OAPI</w:t>
            </w:r>
            <w:r w:rsidR="006F6FC1" w:rsidRPr="00926364">
              <w:rPr>
                <w:rFonts w:eastAsia="Times New Roman"/>
                <w:szCs w:val="22"/>
                <w:lang w:eastAsia="en-US"/>
              </w:rPr>
              <w:t>)</w:t>
            </w:r>
            <w:r w:rsidR="006F6FC1" w:rsidRPr="00926364">
              <w:rPr>
                <w:rFonts w:eastAsia="Times New Roman"/>
                <w:szCs w:val="22"/>
                <w:vertAlign w:val="superscript"/>
                <w:lang w:eastAsia="en-US"/>
              </w:rPr>
              <w:t>c</w:t>
            </w:r>
          </w:p>
          <w:p w14:paraId="3AC032F4" w14:textId="6CCCCEB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OM</w:t>
            </w:r>
            <w:r w:rsidR="006F6FC1" w:rsidRPr="00926364">
              <w:rPr>
                <w:rFonts w:eastAsia="Times New Roman"/>
                <w:szCs w:val="22"/>
                <w:lang w:eastAsia="en-US"/>
              </w:rPr>
              <w:tab/>
              <w:t>Omán</w:t>
            </w:r>
          </w:p>
          <w:p w14:paraId="7A6F8484" w14:textId="14765224" w:rsidR="006F6FC1" w:rsidRPr="00926364" w:rsidRDefault="00D7580D" w:rsidP="006D20D7">
            <w:pPr>
              <w:keepNext/>
              <w:keepLines/>
              <w:ind w:left="735" w:hanging="735"/>
              <w:rPr>
                <w:rFonts w:eastAsia="Times New Roman"/>
                <w:szCs w:val="22"/>
                <w:vertAlign w:val="superscript"/>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PH</w:t>
            </w:r>
            <w:r w:rsidR="006F6FC1" w:rsidRPr="00926364">
              <w:rPr>
                <w:rFonts w:eastAsia="Times New Roman"/>
                <w:b/>
                <w:szCs w:val="22"/>
                <w:lang w:eastAsia="en-US"/>
              </w:rPr>
              <w:tab/>
            </w:r>
            <w:proofErr w:type="spellStart"/>
            <w:r w:rsidR="006F6FC1" w:rsidRPr="00926364">
              <w:rPr>
                <w:rFonts w:eastAsia="Times New Roman"/>
                <w:szCs w:val="22"/>
                <w:lang w:eastAsia="en-US"/>
              </w:rPr>
              <w:t>Filipinas</w:t>
            </w:r>
            <w:r w:rsidR="0080098A" w:rsidRPr="00926364">
              <w:rPr>
                <w:rFonts w:eastAsia="Times New Roman"/>
                <w:szCs w:val="22"/>
                <w:vertAlign w:val="superscript"/>
                <w:lang w:eastAsia="en-US"/>
              </w:rPr>
              <w:t>h</w:t>
            </w:r>
            <w:proofErr w:type="spellEnd"/>
          </w:p>
          <w:p w14:paraId="10E31B92" w14:textId="3F1B68D7" w:rsidR="00692131" w:rsidRPr="00926364" w:rsidRDefault="00692131" w:rsidP="00692131">
            <w:pPr>
              <w:keepNext/>
              <w:keepLines/>
              <w:ind w:left="735" w:hanging="735"/>
              <w:rPr>
                <w:rFonts w:eastAsia="Times New Roman"/>
                <w:szCs w:val="22"/>
                <w:vertAlign w:val="superscript"/>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rFonts w:eastAsia="Times New Roman"/>
                <w:b/>
                <w:szCs w:val="22"/>
                <w:lang w:eastAsia="en-US"/>
              </w:rPr>
              <w:t>PK</w:t>
            </w:r>
            <w:r w:rsidRPr="00926364">
              <w:rPr>
                <w:rFonts w:eastAsia="Times New Roman"/>
                <w:b/>
                <w:szCs w:val="22"/>
                <w:lang w:eastAsia="en-US"/>
              </w:rPr>
              <w:tab/>
            </w:r>
            <w:proofErr w:type="spellStart"/>
            <w:r w:rsidRPr="00926364">
              <w:rPr>
                <w:rFonts w:eastAsia="Times New Roman"/>
                <w:szCs w:val="22"/>
                <w:lang w:eastAsia="en-US"/>
              </w:rPr>
              <w:t>Pakistán</w:t>
            </w:r>
            <w:r w:rsidRPr="00926364">
              <w:rPr>
                <w:rFonts w:eastAsia="Times New Roman"/>
                <w:szCs w:val="22"/>
                <w:vertAlign w:val="superscript"/>
                <w:lang w:eastAsia="en-US"/>
              </w:rPr>
              <w:t>b</w:t>
            </w:r>
            <w:proofErr w:type="spellEnd"/>
          </w:p>
          <w:p w14:paraId="233BBFE7" w14:textId="7C4F16D9"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PL</w:t>
            </w:r>
            <w:r w:rsidR="006F6FC1" w:rsidRPr="00926364">
              <w:rPr>
                <w:rFonts w:eastAsia="Times New Roman"/>
                <w:b/>
                <w:szCs w:val="22"/>
                <w:lang w:eastAsia="en-US"/>
              </w:rPr>
              <w:tab/>
            </w:r>
            <w:r w:rsidR="006F6FC1" w:rsidRPr="00926364">
              <w:rPr>
                <w:rFonts w:eastAsia="Times New Roman"/>
                <w:szCs w:val="22"/>
                <w:lang w:eastAsia="en-US"/>
              </w:rPr>
              <w:t>Polonia</w:t>
            </w:r>
          </w:p>
          <w:p w14:paraId="463DD5D0" w14:textId="6C82A820"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PT</w:t>
            </w:r>
            <w:r w:rsidR="006F6FC1" w:rsidRPr="00926364">
              <w:rPr>
                <w:rFonts w:eastAsia="Times New Roman"/>
                <w:b/>
                <w:szCs w:val="22"/>
                <w:lang w:eastAsia="en-US"/>
              </w:rPr>
              <w:tab/>
            </w:r>
            <w:r w:rsidR="006F6FC1" w:rsidRPr="00926364">
              <w:rPr>
                <w:rFonts w:eastAsia="Times New Roman"/>
                <w:szCs w:val="22"/>
                <w:lang w:eastAsia="en-US"/>
              </w:rPr>
              <w:t>Portugal</w:t>
            </w:r>
          </w:p>
          <w:p w14:paraId="0FD69F16" w14:textId="7F758316" w:rsidR="005F6331" w:rsidRPr="00926364" w:rsidRDefault="005F6331" w:rsidP="005F6331">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Pr="00926364">
              <w:rPr>
                <w:rFonts w:eastAsia="MS Gothic"/>
                <w:szCs w:val="22"/>
              </w:rPr>
              <w:t xml:space="preserve"> </w:t>
            </w:r>
            <w:r w:rsidRPr="00926364">
              <w:rPr>
                <w:rFonts w:eastAsia="Times New Roman"/>
                <w:b/>
                <w:szCs w:val="22"/>
                <w:lang w:eastAsia="en-US"/>
              </w:rPr>
              <w:t>QA</w:t>
            </w:r>
            <w:r w:rsidRPr="00926364">
              <w:rPr>
                <w:rFonts w:eastAsia="Times New Roman"/>
                <w:b/>
                <w:szCs w:val="22"/>
                <w:lang w:eastAsia="en-US"/>
              </w:rPr>
              <w:tab/>
            </w:r>
            <w:r w:rsidRPr="00926364">
              <w:rPr>
                <w:rFonts w:eastAsia="Times New Roman"/>
                <w:szCs w:val="22"/>
                <w:lang w:eastAsia="en-US"/>
              </w:rPr>
              <w:t>Qatar</w:t>
            </w:r>
          </w:p>
          <w:p w14:paraId="4D405EAF" w14:textId="77777777" w:rsidR="006F6FC1" w:rsidRPr="00926364" w:rsidRDefault="006F6FC1" w:rsidP="006D20D7">
            <w:pPr>
              <w:keepNext/>
              <w:keepLines/>
              <w:ind w:left="735" w:hanging="735"/>
              <w:rPr>
                <w:color w:val="000000" w:themeColor="text1"/>
                <w:szCs w:val="22"/>
              </w:rPr>
            </w:pPr>
          </w:p>
        </w:tc>
        <w:tc>
          <w:tcPr>
            <w:tcW w:w="2312" w:type="dxa"/>
          </w:tcPr>
          <w:p w14:paraId="397D3C69" w14:textId="33F97A99"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RO</w:t>
            </w:r>
            <w:r w:rsidR="006F6FC1" w:rsidRPr="00926364">
              <w:rPr>
                <w:rFonts w:eastAsia="Times New Roman"/>
                <w:b/>
                <w:szCs w:val="22"/>
                <w:lang w:eastAsia="en-US"/>
              </w:rPr>
              <w:tab/>
            </w:r>
            <w:r w:rsidR="006F6FC1" w:rsidRPr="00926364">
              <w:rPr>
                <w:rFonts w:eastAsia="Times New Roman"/>
                <w:szCs w:val="22"/>
                <w:lang w:eastAsia="en-US"/>
              </w:rPr>
              <w:t>Rumania</w:t>
            </w:r>
          </w:p>
          <w:p w14:paraId="14836402" w14:textId="36ACBDF0"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RS</w:t>
            </w:r>
            <w:r w:rsidR="006F6FC1" w:rsidRPr="00926364">
              <w:rPr>
                <w:rFonts w:eastAsia="Times New Roman"/>
                <w:b/>
                <w:szCs w:val="22"/>
                <w:lang w:eastAsia="en-US"/>
              </w:rPr>
              <w:tab/>
            </w:r>
            <w:r w:rsidR="006F6FC1" w:rsidRPr="00926364">
              <w:rPr>
                <w:rFonts w:eastAsia="Times New Roman"/>
                <w:szCs w:val="22"/>
                <w:lang w:eastAsia="en-US"/>
              </w:rPr>
              <w:t>Serbia</w:t>
            </w:r>
          </w:p>
          <w:p w14:paraId="0FA06EBB" w14:textId="41A6F10E"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RU</w:t>
            </w:r>
            <w:r w:rsidR="006F6FC1" w:rsidRPr="00926364">
              <w:rPr>
                <w:rFonts w:eastAsia="Times New Roman"/>
                <w:b/>
                <w:szCs w:val="22"/>
                <w:lang w:eastAsia="en-US"/>
              </w:rPr>
              <w:tab/>
            </w:r>
            <w:r w:rsidR="006F6FC1" w:rsidRPr="00926364">
              <w:rPr>
                <w:rFonts w:eastAsia="Times New Roman"/>
                <w:szCs w:val="22"/>
                <w:lang w:eastAsia="en-US"/>
              </w:rPr>
              <w:t>Federación de Rusia</w:t>
            </w:r>
          </w:p>
          <w:p w14:paraId="18C4B2C9" w14:textId="34C9C40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RW</w:t>
            </w:r>
            <w:r w:rsidR="006F6FC1" w:rsidRPr="00926364">
              <w:rPr>
                <w:rFonts w:eastAsia="Times New Roman"/>
                <w:b/>
                <w:szCs w:val="22"/>
                <w:lang w:eastAsia="en-US"/>
              </w:rPr>
              <w:tab/>
            </w:r>
            <w:proofErr w:type="spellStart"/>
            <w:r w:rsidR="006F6FC1" w:rsidRPr="00926364">
              <w:rPr>
                <w:rFonts w:eastAsia="Times New Roman"/>
                <w:szCs w:val="22"/>
                <w:lang w:eastAsia="en-US"/>
              </w:rPr>
              <w:t>Rwanda</w:t>
            </w:r>
            <w:proofErr w:type="spellEnd"/>
          </w:p>
          <w:p w14:paraId="4D0B7AFF" w14:textId="3C5B2A8B"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SD</w:t>
            </w:r>
            <w:r w:rsidR="006F6FC1" w:rsidRPr="00926364">
              <w:rPr>
                <w:rFonts w:eastAsia="Times New Roman"/>
                <w:szCs w:val="22"/>
                <w:lang w:eastAsia="en-US"/>
              </w:rPr>
              <w:tab/>
              <w:t>Sudán</w:t>
            </w:r>
          </w:p>
          <w:p w14:paraId="4C7A6865" w14:textId="725F3A34"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SE</w:t>
            </w:r>
            <w:r w:rsidR="006F6FC1" w:rsidRPr="00926364">
              <w:rPr>
                <w:rFonts w:eastAsia="Times New Roman"/>
                <w:szCs w:val="22"/>
                <w:lang w:eastAsia="en-US"/>
              </w:rPr>
              <w:tab/>
              <w:t>Suecia</w:t>
            </w:r>
          </w:p>
          <w:p w14:paraId="0F03C9C7" w14:textId="552B5C31"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SG</w:t>
            </w:r>
            <w:r w:rsidR="006F6FC1" w:rsidRPr="00926364">
              <w:rPr>
                <w:rFonts w:eastAsia="Times New Roman"/>
                <w:b/>
                <w:szCs w:val="22"/>
                <w:lang w:eastAsia="en-US"/>
              </w:rPr>
              <w:tab/>
            </w:r>
            <w:proofErr w:type="spellStart"/>
            <w:r w:rsidR="006F6FC1" w:rsidRPr="00926364">
              <w:rPr>
                <w:rFonts w:eastAsia="Times New Roman"/>
                <w:szCs w:val="22"/>
                <w:lang w:eastAsia="en-US"/>
              </w:rPr>
              <w:t>Singapur</w:t>
            </w:r>
            <w:r w:rsidR="006F6FC1" w:rsidRPr="00926364">
              <w:rPr>
                <w:rFonts w:eastAsia="Times New Roman"/>
                <w:szCs w:val="22"/>
                <w:vertAlign w:val="superscript"/>
                <w:lang w:eastAsia="en-US"/>
              </w:rPr>
              <w:t>b</w:t>
            </w:r>
            <w:proofErr w:type="spellEnd"/>
          </w:p>
          <w:p w14:paraId="1F609E07" w14:textId="329A889F"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SI</w:t>
            </w:r>
            <w:r w:rsidR="006F6FC1" w:rsidRPr="00926364">
              <w:rPr>
                <w:rFonts w:eastAsia="Times New Roman"/>
                <w:b/>
                <w:szCs w:val="22"/>
                <w:lang w:eastAsia="en-US"/>
              </w:rPr>
              <w:tab/>
            </w:r>
            <w:r w:rsidR="006F6FC1" w:rsidRPr="00926364">
              <w:rPr>
                <w:rFonts w:eastAsia="Times New Roman"/>
                <w:szCs w:val="22"/>
                <w:lang w:eastAsia="en-US"/>
              </w:rPr>
              <w:t>Eslovenia</w:t>
            </w:r>
          </w:p>
          <w:p w14:paraId="589B3800" w14:textId="3B2DE98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SK</w:t>
            </w:r>
            <w:r w:rsidR="006F6FC1" w:rsidRPr="00926364">
              <w:rPr>
                <w:rFonts w:eastAsia="Times New Roman"/>
                <w:b/>
                <w:szCs w:val="22"/>
                <w:lang w:eastAsia="en-US"/>
              </w:rPr>
              <w:tab/>
            </w:r>
            <w:r w:rsidR="006F6FC1" w:rsidRPr="00926364">
              <w:rPr>
                <w:rFonts w:eastAsia="Times New Roman"/>
                <w:szCs w:val="22"/>
                <w:lang w:eastAsia="en-US"/>
              </w:rPr>
              <w:t>Eslovaquia</w:t>
            </w:r>
          </w:p>
          <w:p w14:paraId="55C04073" w14:textId="27FD2A12"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SL</w:t>
            </w:r>
            <w:r w:rsidR="006F6FC1" w:rsidRPr="00926364">
              <w:rPr>
                <w:rFonts w:eastAsia="Times New Roman"/>
                <w:b/>
                <w:szCs w:val="22"/>
                <w:lang w:eastAsia="en-US"/>
              </w:rPr>
              <w:tab/>
            </w:r>
            <w:r w:rsidR="006F6FC1" w:rsidRPr="00926364">
              <w:rPr>
                <w:rFonts w:eastAsia="Times New Roman"/>
                <w:szCs w:val="22"/>
                <w:lang w:eastAsia="en-US"/>
              </w:rPr>
              <w:t>Sierra Leone</w:t>
            </w:r>
          </w:p>
          <w:p w14:paraId="4B755D8F" w14:textId="229065FA"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SM</w:t>
            </w:r>
            <w:r w:rsidR="006F6FC1" w:rsidRPr="00926364">
              <w:rPr>
                <w:rFonts w:eastAsia="Times New Roman"/>
                <w:b/>
                <w:szCs w:val="22"/>
                <w:lang w:eastAsia="en-US"/>
              </w:rPr>
              <w:tab/>
            </w:r>
            <w:r w:rsidR="006F6FC1" w:rsidRPr="00926364">
              <w:rPr>
                <w:rFonts w:eastAsia="Times New Roman"/>
                <w:szCs w:val="22"/>
                <w:lang w:eastAsia="en-US"/>
              </w:rPr>
              <w:t>San Marino</w:t>
            </w:r>
          </w:p>
          <w:p w14:paraId="7093125C" w14:textId="589E2063"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ST</w:t>
            </w:r>
            <w:r w:rsidR="006F6FC1" w:rsidRPr="00926364">
              <w:rPr>
                <w:rFonts w:eastAsia="Times New Roman"/>
                <w:b/>
                <w:szCs w:val="22"/>
                <w:lang w:eastAsia="en-US"/>
              </w:rPr>
              <w:tab/>
            </w:r>
            <w:r w:rsidR="006F6FC1" w:rsidRPr="00926364">
              <w:rPr>
                <w:rFonts w:eastAsia="Times New Roman"/>
                <w:szCs w:val="22"/>
                <w:lang w:eastAsia="en-US"/>
              </w:rPr>
              <w:t>Santo Tomé y Príncipe</w:t>
            </w:r>
          </w:p>
          <w:p w14:paraId="55344456" w14:textId="653C4AFE" w:rsidR="006F6FC1" w:rsidRPr="00926364" w:rsidRDefault="00D7580D" w:rsidP="006D20D7">
            <w:pPr>
              <w:keepNext/>
              <w:keepLines/>
              <w:ind w:left="735" w:right="-108"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SX</w:t>
            </w:r>
            <w:r w:rsidR="006F6FC1" w:rsidRPr="00926364">
              <w:rPr>
                <w:rFonts w:eastAsia="Times New Roman"/>
                <w:b/>
                <w:szCs w:val="22"/>
                <w:lang w:eastAsia="en-US"/>
              </w:rPr>
              <w:tab/>
            </w:r>
            <w:r w:rsidR="006F6FC1" w:rsidRPr="00926364">
              <w:rPr>
                <w:rFonts w:eastAsia="Times New Roman"/>
                <w:szCs w:val="22"/>
                <w:lang w:eastAsia="en-US"/>
              </w:rPr>
              <w:t xml:space="preserve">San Martín (parte </w:t>
            </w:r>
            <w:proofErr w:type="gramStart"/>
            <w:r w:rsidR="006F6FC1" w:rsidRPr="00926364">
              <w:rPr>
                <w:rFonts w:eastAsia="Times New Roman"/>
                <w:szCs w:val="22"/>
                <w:lang w:eastAsia="en-US"/>
              </w:rPr>
              <w:t>neerlandesa)</w:t>
            </w:r>
            <w:r w:rsidR="006F6FC1" w:rsidRPr="00926364">
              <w:rPr>
                <w:rFonts w:eastAsia="Times New Roman"/>
                <w:szCs w:val="22"/>
                <w:vertAlign w:val="superscript"/>
                <w:lang w:eastAsia="en-US"/>
              </w:rPr>
              <w:t>f</w:t>
            </w:r>
            <w:proofErr w:type="gramEnd"/>
          </w:p>
          <w:p w14:paraId="512E8D41" w14:textId="792730D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SY</w:t>
            </w:r>
            <w:r w:rsidR="006F6FC1" w:rsidRPr="00926364">
              <w:rPr>
                <w:rFonts w:eastAsia="Times New Roman"/>
                <w:szCs w:val="22"/>
                <w:lang w:eastAsia="en-US"/>
              </w:rPr>
              <w:tab/>
              <w:t>República Árabe Siria</w:t>
            </w:r>
          </w:p>
          <w:p w14:paraId="01EDD3AE" w14:textId="4E9F163A"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SZ</w:t>
            </w:r>
            <w:r w:rsidR="006F6FC1" w:rsidRPr="00926364">
              <w:rPr>
                <w:rFonts w:eastAsia="Times New Roman"/>
                <w:b/>
                <w:szCs w:val="22"/>
                <w:lang w:eastAsia="en-US"/>
              </w:rPr>
              <w:tab/>
            </w:r>
            <w:proofErr w:type="spellStart"/>
            <w:r w:rsidR="006F6FC1" w:rsidRPr="00926364">
              <w:rPr>
                <w:rFonts w:eastAsia="Times New Roman"/>
                <w:szCs w:val="22"/>
                <w:lang w:eastAsia="en-US"/>
              </w:rPr>
              <w:t>Eswatini</w:t>
            </w:r>
            <w:proofErr w:type="spellEnd"/>
          </w:p>
          <w:p w14:paraId="1BDE5E41" w14:textId="650DE8D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TH</w:t>
            </w:r>
            <w:r w:rsidR="006F6FC1" w:rsidRPr="00926364">
              <w:rPr>
                <w:rFonts w:eastAsia="Times New Roman"/>
                <w:b/>
                <w:szCs w:val="22"/>
                <w:lang w:eastAsia="en-US"/>
              </w:rPr>
              <w:tab/>
            </w:r>
            <w:r w:rsidR="006F6FC1" w:rsidRPr="00926364">
              <w:rPr>
                <w:rFonts w:eastAsia="Times New Roman"/>
                <w:szCs w:val="22"/>
                <w:lang w:eastAsia="en-US"/>
              </w:rPr>
              <w:t>Tailandia</w:t>
            </w:r>
          </w:p>
          <w:p w14:paraId="3CD2A541" w14:textId="1A54E7B6"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TJ</w:t>
            </w:r>
            <w:r w:rsidR="006F6FC1" w:rsidRPr="00926364">
              <w:rPr>
                <w:rFonts w:eastAsia="Times New Roman"/>
                <w:b/>
                <w:szCs w:val="22"/>
                <w:lang w:eastAsia="en-US"/>
              </w:rPr>
              <w:tab/>
            </w:r>
            <w:r w:rsidR="006F6FC1" w:rsidRPr="00926364">
              <w:rPr>
                <w:rFonts w:eastAsia="Times New Roman"/>
                <w:szCs w:val="22"/>
                <w:lang w:eastAsia="en-US"/>
              </w:rPr>
              <w:t>Tayikistán</w:t>
            </w:r>
          </w:p>
          <w:p w14:paraId="781A7D96" w14:textId="721949D0"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TM</w:t>
            </w:r>
            <w:r w:rsidR="006F6FC1" w:rsidRPr="00926364">
              <w:rPr>
                <w:rFonts w:eastAsia="Times New Roman"/>
                <w:b/>
                <w:szCs w:val="22"/>
                <w:lang w:eastAsia="en-US"/>
              </w:rPr>
              <w:tab/>
            </w:r>
            <w:r w:rsidR="006F6FC1" w:rsidRPr="00926364">
              <w:rPr>
                <w:rFonts w:eastAsia="Times New Roman"/>
                <w:szCs w:val="22"/>
                <w:lang w:eastAsia="en-US"/>
              </w:rPr>
              <w:t>Turkmenistán</w:t>
            </w:r>
          </w:p>
          <w:p w14:paraId="2B50CE91" w14:textId="7F23742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TN</w:t>
            </w:r>
            <w:r w:rsidR="006F6FC1" w:rsidRPr="00926364">
              <w:rPr>
                <w:rFonts w:eastAsia="Times New Roman"/>
                <w:b/>
                <w:szCs w:val="22"/>
                <w:lang w:eastAsia="en-US"/>
              </w:rPr>
              <w:tab/>
            </w:r>
            <w:r w:rsidR="006F6FC1" w:rsidRPr="00926364">
              <w:rPr>
                <w:rFonts w:eastAsia="Times New Roman"/>
                <w:szCs w:val="22"/>
                <w:lang w:eastAsia="en-US"/>
              </w:rPr>
              <w:t>Túnez</w:t>
            </w:r>
          </w:p>
          <w:p w14:paraId="561159E1" w14:textId="1A9B9589"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TR</w:t>
            </w:r>
            <w:r w:rsidR="006F6FC1" w:rsidRPr="00926364">
              <w:rPr>
                <w:rFonts w:eastAsia="Times New Roman"/>
                <w:b/>
                <w:szCs w:val="22"/>
                <w:lang w:eastAsia="en-US"/>
              </w:rPr>
              <w:tab/>
            </w:r>
            <w:proofErr w:type="spellStart"/>
            <w:r w:rsidR="006F6FC1" w:rsidRPr="00926364">
              <w:rPr>
                <w:rFonts w:eastAsia="Times New Roman"/>
                <w:szCs w:val="22"/>
                <w:lang w:eastAsia="en-US"/>
              </w:rPr>
              <w:t>T</w:t>
            </w:r>
            <w:r w:rsidR="008F6AE5" w:rsidRPr="00926364">
              <w:rPr>
                <w:rFonts w:eastAsia="Times New Roman"/>
                <w:szCs w:val="22"/>
                <w:lang w:eastAsia="en-US"/>
              </w:rPr>
              <w:t>ürkiye</w:t>
            </w:r>
            <w:proofErr w:type="spellEnd"/>
          </w:p>
          <w:p w14:paraId="0697F431" w14:textId="2342007A" w:rsidR="009F71A7" w:rsidRPr="00926364" w:rsidRDefault="00D7580D" w:rsidP="009F71A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9F71A7" w:rsidRPr="00926364">
              <w:rPr>
                <w:rFonts w:eastAsia="Times New Roman"/>
                <w:b/>
                <w:szCs w:val="22"/>
                <w:lang w:eastAsia="en-US"/>
              </w:rPr>
              <w:t>TT</w:t>
            </w:r>
            <w:r w:rsidR="009F71A7" w:rsidRPr="00926364">
              <w:rPr>
                <w:rFonts w:eastAsia="Times New Roman"/>
                <w:b/>
                <w:szCs w:val="22"/>
                <w:lang w:eastAsia="en-US"/>
              </w:rPr>
              <w:tab/>
            </w:r>
            <w:r w:rsidR="009F71A7" w:rsidRPr="00926364">
              <w:rPr>
                <w:rFonts w:eastAsia="Times New Roman"/>
                <w:szCs w:val="22"/>
                <w:lang w:eastAsia="en-US"/>
              </w:rPr>
              <w:t>Trinidad y Tobago</w:t>
            </w:r>
          </w:p>
          <w:p w14:paraId="72B1F855" w14:textId="122000CD"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UA</w:t>
            </w:r>
            <w:r w:rsidR="006F6FC1" w:rsidRPr="00926364">
              <w:rPr>
                <w:rFonts w:eastAsia="Times New Roman"/>
                <w:b/>
                <w:szCs w:val="22"/>
                <w:lang w:eastAsia="en-US"/>
              </w:rPr>
              <w:tab/>
            </w:r>
            <w:r w:rsidR="006F6FC1" w:rsidRPr="00926364">
              <w:rPr>
                <w:rFonts w:eastAsia="Times New Roman"/>
                <w:szCs w:val="22"/>
                <w:lang w:eastAsia="en-US"/>
              </w:rPr>
              <w:t>Ucrania</w:t>
            </w:r>
          </w:p>
          <w:p w14:paraId="3090CECA" w14:textId="490E44AD"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US</w:t>
            </w:r>
            <w:r w:rsidR="006F6FC1" w:rsidRPr="00926364">
              <w:rPr>
                <w:rFonts w:eastAsia="Times New Roman"/>
                <w:b/>
                <w:szCs w:val="22"/>
                <w:lang w:eastAsia="en-US"/>
              </w:rPr>
              <w:tab/>
            </w:r>
            <w:r w:rsidR="006F6FC1" w:rsidRPr="00926364">
              <w:rPr>
                <w:rFonts w:eastAsia="Times New Roman"/>
                <w:szCs w:val="22"/>
                <w:lang w:eastAsia="en-US"/>
              </w:rPr>
              <w:t xml:space="preserve">Estados Unidos de </w:t>
            </w:r>
            <w:proofErr w:type="spellStart"/>
            <w:r w:rsidR="006F6FC1" w:rsidRPr="00926364">
              <w:rPr>
                <w:rFonts w:eastAsia="Times New Roman"/>
                <w:szCs w:val="22"/>
                <w:lang w:eastAsia="en-US"/>
              </w:rPr>
              <w:t>América</w:t>
            </w:r>
            <w:r w:rsidR="006F6FC1" w:rsidRPr="00926364">
              <w:rPr>
                <w:rFonts w:eastAsia="Times New Roman"/>
                <w:szCs w:val="22"/>
                <w:vertAlign w:val="superscript"/>
                <w:lang w:eastAsia="en-US"/>
              </w:rPr>
              <w:t>d</w:t>
            </w:r>
            <w:proofErr w:type="spellEnd"/>
          </w:p>
          <w:p w14:paraId="3E59E33D" w14:textId="6F165EE6"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UZ</w:t>
            </w:r>
            <w:r w:rsidR="006F6FC1" w:rsidRPr="00926364">
              <w:rPr>
                <w:rFonts w:eastAsia="Times New Roman"/>
                <w:b/>
                <w:szCs w:val="22"/>
                <w:lang w:eastAsia="en-US"/>
              </w:rPr>
              <w:tab/>
            </w:r>
            <w:r w:rsidR="006F6FC1" w:rsidRPr="00926364">
              <w:rPr>
                <w:rFonts w:eastAsia="Times New Roman"/>
                <w:szCs w:val="22"/>
                <w:lang w:eastAsia="en-US"/>
              </w:rPr>
              <w:t>Uzbekistán</w:t>
            </w:r>
          </w:p>
          <w:p w14:paraId="196F7C6B" w14:textId="3BF556DF"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VN</w:t>
            </w:r>
            <w:r w:rsidR="006F6FC1" w:rsidRPr="00926364">
              <w:rPr>
                <w:rFonts w:eastAsia="Times New Roman"/>
                <w:b/>
                <w:szCs w:val="22"/>
                <w:lang w:eastAsia="en-US"/>
              </w:rPr>
              <w:tab/>
            </w:r>
            <w:proofErr w:type="spellStart"/>
            <w:r w:rsidR="006F6FC1" w:rsidRPr="00926364">
              <w:rPr>
                <w:rFonts w:eastAsia="Times New Roman"/>
                <w:szCs w:val="22"/>
                <w:lang w:eastAsia="en-US"/>
              </w:rPr>
              <w:t>Viet</w:t>
            </w:r>
            <w:proofErr w:type="spellEnd"/>
            <w:r w:rsidR="006F6FC1" w:rsidRPr="00926364">
              <w:rPr>
                <w:rFonts w:eastAsia="Times New Roman"/>
                <w:szCs w:val="22"/>
                <w:lang w:eastAsia="en-US"/>
              </w:rPr>
              <w:t xml:space="preserve"> </w:t>
            </w:r>
            <w:proofErr w:type="spellStart"/>
            <w:r w:rsidR="006F6FC1" w:rsidRPr="00926364">
              <w:rPr>
                <w:rFonts w:eastAsia="Times New Roman"/>
                <w:szCs w:val="22"/>
                <w:lang w:eastAsia="en-US"/>
              </w:rPr>
              <w:t>Nam</w:t>
            </w:r>
            <w:proofErr w:type="spellEnd"/>
          </w:p>
          <w:p w14:paraId="6504E5DE" w14:textId="664DF05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WS</w:t>
            </w:r>
            <w:r w:rsidR="006F6FC1" w:rsidRPr="00926364">
              <w:rPr>
                <w:rFonts w:eastAsia="Times New Roman"/>
                <w:b/>
                <w:szCs w:val="22"/>
                <w:lang w:eastAsia="en-US"/>
              </w:rPr>
              <w:tab/>
            </w:r>
            <w:r w:rsidR="006F6FC1" w:rsidRPr="00926364">
              <w:rPr>
                <w:rFonts w:eastAsia="Times New Roman"/>
                <w:szCs w:val="22"/>
                <w:lang w:eastAsia="en-US"/>
              </w:rPr>
              <w:t>Samoa</w:t>
            </w:r>
          </w:p>
          <w:p w14:paraId="07F35D0E" w14:textId="20502CC2"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ZM</w:t>
            </w:r>
            <w:r w:rsidR="006F6FC1" w:rsidRPr="00926364">
              <w:rPr>
                <w:rFonts w:eastAsia="Times New Roman"/>
                <w:b/>
                <w:szCs w:val="22"/>
                <w:lang w:eastAsia="en-US"/>
              </w:rPr>
              <w:tab/>
            </w:r>
            <w:r w:rsidR="006F6FC1" w:rsidRPr="00926364">
              <w:rPr>
                <w:rFonts w:eastAsia="Times New Roman"/>
                <w:szCs w:val="22"/>
                <w:lang w:eastAsia="en-US"/>
              </w:rPr>
              <w:t>Zambia</w:t>
            </w:r>
          </w:p>
          <w:p w14:paraId="1E4588AD" w14:textId="78E0B735" w:rsidR="006F6FC1" w:rsidRPr="00926364" w:rsidRDefault="00D7580D" w:rsidP="006D20D7">
            <w:pPr>
              <w:keepNext/>
              <w:keepLines/>
              <w:ind w:left="735" w:hanging="735"/>
              <w:rPr>
                <w:rFonts w:eastAsia="Times New Roman"/>
                <w:szCs w:val="22"/>
                <w:lang w:eastAsia="en-US"/>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r w:rsidR="004E1568" w:rsidRPr="00926364">
              <w:rPr>
                <w:rFonts w:eastAsia="MS Gothic"/>
                <w:szCs w:val="22"/>
              </w:rPr>
              <w:t xml:space="preserve"> </w:t>
            </w:r>
            <w:r w:rsidR="006F6FC1" w:rsidRPr="00926364">
              <w:rPr>
                <w:rFonts w:eastAsia="Times New Roman"/>
                <w:b/>
                <w:szCs w:val="22"/>
                <w:lang w:eastAsia="en-US"/>
              </w:rPr>
              <w:t>ZW</w:t>
            </w:r>
            <w:r w:rsidR="006F6FC1" w:rsidRPr="00926364">
              <w:rPr>
                <w:rFonts w:eastAsia="Times New Roman"/>
                <w:b/>
                <w:szCs w:val="22"/>
                <w:lang w:eastAsia="en-US"/>
              </w:rPr>
              <w:tab/>
            </w:r>
            <w:proofErr w:type="spellStart"/>
            <w:r w:rsidR="006F6FC1" w:rsidRPr="00926364">
              <w:rPr>
                <w:rFonts w:eastAsia="Times New Roman"/>
                <w:szCs w:val="22"/>
                <w:lang w:eastAsia="en-US"/>
              </w:rPr>
              <w:t>Zimbabwe</w:t>
            </w:r>
            <w:proofErr w:type="spellEnd"/>
          </w:p>
          <w:p w14:paraId="6C991D3A" w14:textId="77777777" w:rsidR="006F6FC1" w:rsidRPr="00926364" w:rsidRDefault="006F6FC1" w:rsidP="006D20D7">
            <w:pPr>
              <w:keepNext/>
              <w:keepLines/>
              <w:ind w:left="735" w:hanging="735"/>
              <w:rPr>
                <w:color w:val="000000" w:themeColor="text1"/>
                <w:szCs w:val="22"/>
              </w:rPr>
            </w:pPr>
          </w:p>
        </w:tc>
      </w:tr>
    </w:tbl>
    <w:p w14:paraId="510853C8" w14:textId="77777777" w:rsidR="006F6FC1" w:rsidRPr="00926364" w:rsidRDefault="006F6FC1" w:rsidP="00682573"/>
    <w:p w14:paraId="3D45E300" w14:textId="77777777" w:rsidR="006F6FC1" w:rsidRPr="00926364" w:rsidRDefault="006F6FC1" w:rsidP="00682573"/>
    <w:p w14:paraId="19202B82" w14:textId="393B9167" w:rsidR="00682573" w:rsidRPr="00926364" w:rsidRDefault="00682573" w:rsidP="00682573">
      <w:r w:rsidRPr="0092636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682573" w:rsidRPr="00926364" w14:paraId="1A8AE804" w14:textId="77777777" w:rsidTr="004E4C4C">
        <w:tc>
          <w:tcPr>
            <w:tcW w:w="9248" w:type="dxa"/>
          </w:tcPr>
          <w:p w14:paraId="7D32167D" w14:textId="50206A66" w:rsidR="006F6FC1" w:rsidRPr="00926364" w:rsidRDefault="00682573"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lastRenderedPageBreak/>
              <w:t>a</w:t>
            </w:r>
            <w:r w:rsidRPr="00926364">
              <w:rPr>
                <w:sz w:val="18"/>
                <w:szCs w:val="18"/>
              </w:rPr>
              <w:tab/>
            </w:r>
            <w:r w:rsidR="006F6FC1" w:rsidRPr="00926364">
              <w:rPr>
                <w:sz w:val="18"/>
                <w:szCs w:val="18"/>
              </w:rPr>
              <w:t xml:space="preserve">La designación de la </w:t>
            </w:r>
            <w:r w:rsidR="006F6FC1" w:rsidRPr="00926364">
              <w:rPr>
                <w:b/>
                <w:sz w:val="18"/>
                <w:szCs w:val="18"/>
              </w:rPr>
              <w:t>Unión Europea</w:t>
            </w:r>
            <w:r w:rsidR="006F6FC1" w:rsidRPr="00926364">
              <w:rPr>
                <w:sz w:val="18"/>
                <w:szCs w:val="18"/>
              </w:rPr>
              <w:t xml:space="preserve"> incluye a sus Estados miembros (Alemania, Austria, Bélgica, Bulgaria, Chipre, Croacia, Dinamarca, Eslovaquia, Eslovenia, España, Estonia, Finlandia, Francia, Grecia, Hungría, Irlanda, Italia, Letonia, Lituania, Luxemburgo, Malta, Países Bajos</w:t>
            </w:r>
            <w:r w:rsidR="00F138BC" w:rsidRPr="00926364">
              <w:rPr>
                <w:sz w:val="18"/>
                <w:szCs w:val="18"/>
              </w:rPr>
              <w:t xml:space="preserve"> (Reino de los)</w:t>
            </w:r>
            <w:r w:rsidR="006F6FC1" w:rsidRPr="00926364">
              <w:rPr>
                <w:sz w:val="18"/>
                <w:szCs w:val="18"/>
              </w:rPr>
              <w:t>, Polonia, Portugal, República Checa, Rumanía, Suecia).</w:t>
            </w:r>
          </w:p>
          <w:p w14:paraId="0595A310" w14:textId="7963BC1D" w:rsidR="006F6FC1" w:rsidRPr="00926364" w:rsidRDefault="006F6FC1"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rPr>
              <w:tab/>
              <w:t xml:space="preserve">Si se designa a la </w:t>
            </w:r>
            <w:r w:rsidRPr="00926364">
              <w:rPr>
                <w:b/>
                <w:sz w:val="18"/>
                <w:szCs w:val="18"/>
              </w:rPr>
              <w:t>Unión Europea,</w:t>
            </w:r>
            <w:r w:rsidRPr="00926364">
              <w:rPr>
                <w:sz w:val="18"/>
                <w:szCs w:val="18"/>
              </w:rPr>
              <w:t xml:space="preserve"> es obligatorio indicar un segundo idioma ante la Oficina de la Unión Europea.  Este segundo idioma se puede elegir entre los cinco que figuran a continuación, si bien no podrá ser el mismo idioma de la solicitud internacional de la que resultó el registro internacional mencionado en el punto 1, independientemente del idioma de la presente designación posterior.  Por ejemplo, si la solicitud internacional se presentó en francés y la designación posterior en español, no se podrá elegir el francés como segundo idioma (marque sólo una casilla):  </w:t>
            </w:r>
          </w:p>
          <w:p w14:paraId="01FB0312" w14:textId="5F8AE122" w:rsidR="006F6FC1" w:rsidRPr="00926364" w:rsidRDefault="00D7580D" w:rsidP="006F6FC1">
            <w:pPr>
              <w:tabs>
                <w:tab w:val="left" w:pos="1771"/>
                <w:tab w:val="left" w:pos="2338"/>
                <w:tab w:val="left" w:pos="2763"/>
                <w:tab w:val="left" w:pos="3755"/>
                <w:tab w:val="left" w:pos="4181"/>
                <w:tab w:val="left" w:pos="5315"/>
                <w:tab w:val="left" w:pos="5740"/>
                <w:tab w:val="left" w:pos="6590"/>
                <w:tab w:val="left" w:pos="7006"/>
              </w:tabs>
              <w:spacing w:before="120"/>
              <w:ind w:left="1346" w:right="741" w:hanging="531"/>
              <w:jc w:val="both"/>
              <w:rPr>
                <w:sz w:val="18"/>
                <w:szCs w:val="18"/>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r w:rsidR="006F6FC1" w:rsidRPr="00926364">
              <w:rPr>
                <w:sz w:val="18"/>
                <w:szCs w:val="18"/>
              </w:rPr>
              <w:tab/>
              <w:t>alemán</w:t>
            </w:r>
            <w:r w:rsidR="006F6FC1" w:rsidRPr="00926364">
              <w:rPr>
                <w:sz w:val="18"/>
                <w:szCs w:val="18"/>
              </w:rPr>
              <w:tab/>
            </w: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r w:rsidR="006F6FC1" w:rsidRPr="00926364">
              <w:rPr>
                <w:sz w:val="18"/>
                <w:szCs w:val="18"/>
              </w:rPr>
              <w:tab/>
              <w:t>español</w:t>
            </w:r>
            <w:r w:rsidR="006F6FC1" w:rsidRPr="00926364">
              <w:rPr>
                <w:sz w:val="18"/>
                <w:szCs w:val="18"/>
              </w:rPr>
              <w:tab/>
            </w: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r w:rsidR="006F6FC1" w:rsidRPr="00926364">
              <w:rPr>
                <w:sz w:val="18"/>
                <w:szCs w:val="18"/>
              </w:rPr>
              <w:tab/>
              <w:t>francés</w:t>
            </w:r>
            <w:r w:rsidR="006F6FC1" w:rsidRPr="00926364">
              <w:rPr>
                <w:sz w:val="18"/>
                <w:szCs w:val="18"/>
              </w:rPr>
              <w:tab/>
            </w: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r w:rsidR="006F6FC1" w:rsidRPr="00926364">
              <w:rPr>
                <w:sz w:val="18"/>
                <w:szCs w:val="18"/>
              </w:rPr>
              <w:tab/>
              <w:t>inglés</w:t>
            </w:r>
            <w:r w:rsidR="006F6FC1" w:rsidRPr="00926364">
              <w:rPr>
                <w:sz w:val="18"/>
                <w:szCs w:val="18"/>
              </w:rPr>
              <w:tab/>
            </w: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r w:rsidR="006F6FC1" w:rsidRPr="00926364">
              <w:rPr>
                <w:sz w:val="18"/>
                <w:szCs w:val="18"/>
              </w:rPr>
              <w:tab/>
              <w:t>italiano</w:t>
            </w:r>
          </w:p>
          <w:p w14:paraId="26CA70CC" w14:textId="37A662F7" w:rsidR="006F6FC1" w:rsidRPr="00926364" w:rsidRDefault="006F6FC1"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rPr>
              <w:tab/>
              <w:t xml:space="preserve">Además, si el solicitante desea reivindicar la </w:t>
            </w:r>
            <w:r w:rsidRPr="00926364">
              <w:rPr>
                <w:b/>
                <w:sz w:val="18"/>
                <w:szCs w:val="18"/>
              </w:rPr>
              <w:t>antigüedad</w:t>
            </w:r>
            <w:r w:rsidRPr="00926364">
              <w:rPr>
                <w:sz w:val="18"/>
                <w:szCs w:val="18"/>
              </w:rPr>
              <w:t xml:space="preserve"> de una marca anterior registrada en o para un Estado miembro de la Unión Europea, el formulario oficial </w:t>
            </w:r>
            <w:r w:rsidRPr="00926364">
              <w:rPr>
                <w:b/>
                <w:sz w:val="18"/>
                <w:szCs w:val="18"/>
              </w:rPr>
              <w:t>MM17 debe ser adjuntado al presente formulario</w:t>
            </w:r>
            <w:r w:rsidRPr="00926364">
              <w:rPr>
                <w:sz w:val="18"/>
                <w:szCs w:val="18"/>
              </w:rPr>
              <w:t xml:space="preserve"> de designación posterior.</w:t>
            </w:r>
          </w:p>
          <w:p w14:paraId="3F560A6A" w14:textId="12BCADC2" w:rsidR="006F6FC1" w:rsidRPr="00926364" w:rsidRDefault="006F6FC1"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b</w:t>
            </w:r>
            <w:r w:rsidRPr="00926364">
              <w:rPr>
                <w:sz w:val="18"/>
                <w:szCs w:val="18"/>
              </w:rPr>
              <w:tab/>
              <w:t xml:space="preserve">Al designar a </w:t>
            </w:r>
            <w:r w:rsidR="00DE1A46" w:rsidRPr="00926364">
              <w:rPr>
                <w:b/>
                <w:bCs/>
                <w:sz w:val="18"/>
                <w:szCs w:val="18"/>
              </w:rPr>
              <w:t>Belice</w:t>
            </w:r>
            <w:r w:rsidR="00DE1A46" w:rsidRPr="00926364">
              <w:rPr>
                <w:sz w:val="18"/>
                <w:szCs w:val="18"/>
              </w:rPr>
              <w:t xml:space="preserve">, </w:t>
            </w:r>
            <w:proofErr w:type="spellStart"/>
            <w:r w:rsidRPr="00926364">
              <w:rPr>
                <w:b/>
                <w:sz w:val="18"/>
                <w:szCs w:val="18"/>
              </w:rPr>
              <w:t>Brunei</w:t>
            </w:r>
            <w:proofErr w:type="spellEnd"/>
            <w:r w:rsidRPr="00926364">
              <w:rPr>
                <w:b/>
                <w:sz w:val="18"/>
                <w:szCs w:val="18"/>
              </w:rPr>
              <w:t xml:space="preserve"> Darussalam</w:t>
            </w:r>
            <w:r w:rsidRPr="00926364">
              <w:rPr>
                <w:sz w:val="18"/>
                <w:szCs w:val="18"/>
              </w:rPr>
              <w:t xml:space="preserve">, </w:t>
            </w:r>
            <w:r w:rsidR="00E32CB0" w:rsidRPr="00926364">
              <w:rPr>
                <w:b/>
                <w:sz w:val="18"/>
                <w:szCs w:val="18"/>
              </w:rPr>
              <w:t>Cabo Verde</w:t>
            </w:r>
            <w:r w:rsidR="00E32CB0" w:rsidRPr="00926364">
              <w:rPr>
                <w:sz w:val="18"/>
                <w:szCs w:val="18"/>
              </w:rPr>
              <w:t xml:space="preserve">, </w:t>
            </w:r>
            <w:r w:rsidRPr="00926364">
              <w:rPr>
                <w:b/>
                <w:sz w:val="18"/>
                <w:szCs w:val="18"/>
              </w:rPr>
              <w:t>Guernsey</w:t>
            </w:r>
            <w:r w:rsidRPr="00926364">
              <w:rPr>
                <w:sz w:val="18"/>
                <w:szCs w:val="18"/>
              </w:rPr>
              <w:t xml:space="preserve">, </w:t>
            </w:r>
            <w:r w:rsidRPr="00926364">
              <w:rPr>
                <w:b/>
                <w:sz w:val="18"/>
                <w:szCs w:val="18"/>
              </w:rPr>
              <w:t>India</w:t>
            </w:r>
            <w:r w:rsidRPr="00926364">
              <w:rPr>
                <w:sz w:val="18"/>
                <w:szCs w:val="18"/>
              </w:rPr>
              <w:t xml:space="preserve">, </w:t>
            </w:r>
            <w:r w:rsidRPr="00926364">
              <w:rPr>
                <w:b/>
                <w:sz w:val="18"/>
                <w:szCs w:val="18"/>
              </w:rPr>
              <w:t>Irlanda</w:t>
            </w:r>
            <w:r w:rsidRPr="00926364">
              <w:rPr>
                <w:sz w:val="18"/>
                <w:szCs w:val="18"/>
              </w:rPr>
              <w:t xml:space="preserve">, a </w:t>
            </w:r>
            <w:proofErr w:type="spellStart"/>
            <w:r w:rsidRPr="00926364">
              <w:rPr>
                <w:b/>
                <w:sz w:val="18"/>
                <w:szCs w:val="18"/>
              </w:rPr>
              <w:t>Lesotho</w:t>
            </w:r>
            <w:proofErr w:type="spellEnd"/>
            <w:r w:rsidRPr="00926364">
              <w:rPr>
                <w:sz w:val="18"/>
                <w:szCs w:val="18"/>
              </w:rPr>
              <w:t xml:space="preserve">, a </w:t>
            </w:r>
            <w:r w:rsidRPr="00926364">
              <w:rPr>
                <w:b/>
                <w:sz w:val="18"/>
                <w:szCs w:val="18"/>
              </w:rPr>
              <w:t>Malasia</w:t>
            </w:r>
            <w:r w:rsidRPr="00926364">
              <w:rPr>
                <w:sz w:val="18"/>
                <w:szCs w:val="18"/>
              </w:rPr>
              <w:t xml:space="preserve">, a </w:t>
            </w:r>
            <w:r w:rsidRPr="00926364">
              <w:rPr>
                <w:b/>
                <w:sz w:val="18"/>
                <w:szCs w:val="18"/>
              </w:rPr>
              <w:t>Malawi</w:t>
            </w:r>
            <w:r w:rsidRPr="00926364">
              <w:rPr>
                <w:sz w:val="18"/>
                <w:szCs w:val="18"/>
              </w:rPr>
              <w:t xml:space="preserve">, a </w:t>
            </w:r>
            <w:r w:rsidRPr="00926364">
              <w:rPr>
                <w:b/>
                <w:sz w:val="18"/>
                <w:szCs w:val="18"/>
              </w:rPr>
              <w:t>Mozambique</w:t>
            </w:r>
            <w:r w:rsidRPr="00926364">
              <w:rPr>
                <w:sz w:val="18"/>
                <w:szCs w:val="18"/>
              </w:rPr>
              <w:t xml:space="preserve">, a </w:t>
            </w:r>
            <w:r w:rsidRPr="00926364">
              <w:rPr>
                <w:b/>
                <w:sz w:val="18"/>
                <w:szCs w:val="18"/>
              </w:rPr>
              <w:t>Nueva Zelandia</w:t>
            </w:r>
            <w:r w:rsidRPr="00926364">
              <w:rPr>
                <w:sz w:val="18"/>
                <w:szCs w:val="18"/>
              </w:rPr>
              <w:t>,</w:t>
            </w:r>
            <w:r w:rsidRPr="00926364">
              <w:rPr>
                <w:b/>
                <w:sz w:val="18"/>
                <w:szCs w:val="18"/>
              </w:rPr>
              <w:t xml:space="preserve"> </w:t>
            </w:r>
            <w:r w:rsidR="00692131" w:rsidRPr="00926364">
              <w:rPr>
                <w:sz w:val="18"/>
                <w:szCs w:val="18"/>
              </w:rPr>
              <w:t>a</w:t>
            </w:r>
            <w:r w:rsidR="00692131" w:rsidRPr="00926364">
              <w:rPr>
                <w:b/>
                <w:sz w:val="18"/>
                <w:szCs w:val="18"/>
              </w:rPr>
              <w:t xml:space="preserve"> Pakistán</w:t>
            </w:r>
            <w:r w:rsidR="00692131" w:rsidRPr="00926364">
              <w:rPr>
                <w:sz w:val="18"/>
                <w:szCs w:val="18"/>
              </w:rPr>
              <w:t>,</w:t>
            </w:r>
            <w:r w:rsidR="00692131" w:rsidRPr="00926364">
              <w:rPr>
                <w:b/>
                <w:sz w:val="18"/>
                <w:szCs w:val="18"/>
              </w:rPr>
              <w:t xml:space="preserve"> </w:t>
            </w:r>
            <w:r w:rsidRPr="00926364">
              <w:rPr>
                <w:sz w:val="18"/>
                <w:szCs w:val="18"/>
              </w:rPr>
              <w:t xml:space="preserve">al </w:t>
            </w:r>
            <w:r w:rsidRPr="00926364">
              <w:rPr>
                <w:b/>
                <w:sz w:val="18"/>
                <w:szCs w:val="18"/>
              </w:rPr>
              <w:t>Reino Unido</w:t>
            </w:r>
            <w:r w:rsidR="009F71A7" w:rsidRPr="00926364">
              <w:rPr>
                <w:sz w:val="18"/>
                <w:szCs w:val="18"/>
              </w:rPr>
              <w:t>,</w:t>
            </w:r>
            <w:r w:rsidRPr="00926364">
              <w:rPr>
                <w:sz w:val="18"/>
                <w:szCs w:val="18"/>
              </w:rPr>
              <w:t xml:space="preserve"> </w:t>
            </w:r>
            <w:r w:rsidRPr="00926364">
              <w:rPr>
                <w:b/>
                <w:sz w:val="18"/>
                <w:szCs w:val="18"/>
              </w:rPr>
              <w:t>Singapur</w:t>
            </w:r>
            <w:r w:rsidR="009F71A7" w:rsidRPr="00926364">
              <w:rPr>
                <w:sz w:val="18"/>
                <w:szCs w:val="18"/>
              </w:rPr>
              <w:t xml:space="preserve"> o a</w:t>
            </w:r>
            <w:r w:rsidRPr="00926364">
              <w:rPr>
                <w:sz w:val="18"/>
                <w:szCs w:val="18"/>
              </w:rPr>
              <w:t xml:space="preserve"> </w:t>
            </w:r>
            <w:r w:rsidR="009F71A7" w:rsidRPr="00926364">
              <w:rPr>
                <w:b/>
                <w:sz w:val="18"/>
                <w:szCs w:val="18"/>
              </w:rPr>
              <w:t>Trinidad y Tobago</w:t>
            </w:r>
            <w:r w:rsidR="009F71A7" w:rsidRPr="00926364">
              <w:rPr>
                <w:sz w:val="18"/>
                <w:szCs w:val="18"/>
              </w:rPr>
              <w:t xml:space="preserve">, </w:t>
            </w:r>
            <w:r w:rsidRPr="00926364">
              <w:rPr>
                <w:sz w:val="18"/>
                <w:szCs w:val="18"/>
              </w:rPr>
              <w:t>el solicitante declara que tiene la intención de que la marca sea utilizada por él o con su consentimiento en esos países</w:t>
            </w:r>
            <w:r w:rsidR="00F138BC" w:rsidRPr="00926364">
              <w:rPr>
                <w:sz w:val="18"/>
                <w:szCs w:val="18"/>
              </w:rPr>
              <w:t>/territorios</w:t>
            </w:r>
            <w:r w:rsidRPr="00926364">
              <w:rPr>
                <w:sz w:val="18"/>
                <w:szCs w:val="18"/>
              </w:rPr>
              <w:t xml:space="preserve"> en relación con los productos y servicios indicados en la presente solicitud.</w:t>
            </w:r>
          </w:p>
          <w:p w14:paraId="62DA6936" w14:textId="1AB6CAF2" w:rsidR="006F6FC1" w:rsidRPr="00926364" w:rsidRDefault="006F6FC1"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c</w:t>
            </w:r>
            <w:r w:rsidRPr="00926364">
              <w:rPr>
                <w:sz w:val="18"/>
                <w:szCs w:val="18"/>
              </w:rPr>
              <w:tab/>
              <w:t>La designación de la Organización Africana de la Propiedad Intelectual (</w:t>
            </w:r>
            <w:r w:rsidRPr="00926364">
              <w:rPr>
                <w:b/>
                <w:sz w:val="18"/>
                <w:szCs w:val="18"/>
              </w:rPr>
              <w:t>OAPI</w:t>
            </w:r>
            <w:r w:rsidRPr="00926364">
              <w:rPr>
                <w:sz w:val="18"/>
                <w:szCs w:val="18"/>
              </w:rPr>
              <w:t xml:space="preserve">) incluye los siguientes Estados Miembros:  </w:t>
            </w:r>
            <w:proofErr w:type="spellStart"/>
            <w:r w:rsidRPr="00926364">
              <w:rPr>
                <w:sz w:val="18"/>
                <w:szCs w:val="18"/>
              </w:rPr>
              <w:t>Benin</w:t>
            </w:r>
            <w:proofErr w:type="spellEnd"/>
            <w:r w:rsidRPr="00926364">
              <w:rPr>
                <w:sz w:val="18"/>
                <w:szCs w:val="18"/>
              </w:rPr>
              <w:t xml:space="preserve">, Burkina Faso, Camerún, Chad, Comoras, Congo, </w:t>
            </w:r>
            <w:proofErr w:type="spellStart"/>
            <w:r w:rsidRPr="00926364">
              <w:rPr>
                <w:sz w:val="18"/>
                <w:szCs w:val="18"/>
              </w:rPr>
              <w:t>Côte</w:t>
            </w:r>
            <w:proofErr w:type="spellEnd"/>
            <w:r w:rsidRPr="00926364">
              <w:rPr>
                <w:sz w:val="18"/>
                <w:szCs w:val="18"/>
              </w:rPr>
              <w:t xml:space="preserve"> </w:t>
            </w:r>
            <w:proofErr w:type="spellStart"/>
            <w:r w:rsidRPr="00926364">
              <w:rPr>
                <w:sz w:val="18"/>
                <w:szCs w:val="18"/>
              </w:rPr>
              <w:t>d’Ivoire</w:t>
            </w:r>
            <w:proofErr w:type="spellEnd"/>
            <w:r w:rsidRPr="00926364">
              <w:rPr>
                <w:sz w:val="18"/>
                <w:szCs w:val="18"/>
              </w:rPr>
              <w:t>, Gabón, Guinea, Guinea Bissau, Guinea Ecuatorial, Malí, Mauritania, Níger, República Centroafricana, Senegal, Togo.</w:t>
            </w:r>
          </w:p>
          <w:p w14:paraId="70031B40" w14:textId="5AA6E470" w:rsidR="006F6FC1" w:rsidRPr="00926364" w:rsidRDefault="006F6FC1"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d</w:t>
            </w:r>
            <w:r w:rsidRPr="00926364">
              <w:rPr>
                <w:sz w:val="18"/>
                <w:szCs w:val="18"/>
              </w:rPr>
              <w:tab/>
              <w:t xml:space="preserve">Si se designa a los </w:t>
            </w:r>
            <w:r w:rsidRPr="00926364">
              <w:rPr>
                <w:b/>
                <w:sz w:val="18"/>
                <w:szCs w:val="18"/>
              </w:rPr>
              <w:t>Estados Unidos de América</w:t>
            </w:r>
            <w:r w:rsidRPr="00926364">
              <w:rPr>
                <w:sz w:val="18"/>
                <w:szCs w:val="18"/>
              </w:rPr>
              <w:t>, es obligatorio adjuntar a la presente designación posterior el formulario oficial (MM18) en el que figura la declaración de la intención de utilizar la marca, según lo exige esta Parte Contratante.  Deberá rellenarse también el punto </w:t>
            </w:r>
            <w:r w:rsidR="007C1FF0">
              <w:rPr>
                <w:sz w:val="18"/>
                <w:szCs w:val="18"/>
              </w:rPr>
              <w:t>6</w:t>
            </w:r>
            <w:r w:rsidRPr="00926364">
              <w:rPr>
                <w:sz w:val="18"/>
                <w:szCs w:val="18"/>
              </w:rPr>
              <w:t>.a) del presente formulario.</w:t>
            </w:r>
          </w:p>
          <w:p w14:paraId="42394FE6" w14:textId="628F2C69" w:rsidR="006F6FC1" w:rsidRPr="00926364" w:rsidRDefault="0080098A"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proofErr w:type="spellStart"/>
            <w:r w:rsidRPr="00926364">
              <w:rPr>
                <w:sz w:val="18"/>
                <w:szCs w:val="18"/>
                <w:vertAlign w:val="superscript"/>
              </w:rPr>
              <w:t>e</w:t>
            </w:r>
            <w:proofErr w:type="spellEnd"/>
            <w:r w:rsidR="006F6FC1" w:rsidRPr="00926364">
              <w:rPr>
                <w:sz w:val="18"/>
                <w:szCs w:val="18"/>
                <w:vertAlign w:val="superscript"/>
              </w:rPr>
              <w:tab/>
            </w:r>
            <w:r w:rsidR="006F6FC1" w:rsidRPr="00926364">
              <w:rPr>
                <w:b/>
                <w:sz w:val="18"/>
                <w:szCs w:val="18"/>
              </w:rPr>
              <w:t>Cuba</w:t>
            </w:r>
            <w:r w:rsidR="006F6FC1" w:rsidRPr="00926364">
              <w:rPr>
                <w:sz w:val="18"/>
                <w:szCs w:val="18"/>
              </w:rPr>
              <w:t xml:space="preserve"> ha efectuado la notificación conforme a la Regla </w:t>
            </w:r>
            <w:proofErr w:type="gramStart"/>
            <w:r w:rsidR="006F6FC1" w:rsidRPr="00926364">
              <w:rPr>
                <w:sz w:val="18"/>
                <w:szCs w:val="18"/>
              </w:rPr>
              <w:t>34.3)a</w:t>
            </w:r>
            <w:proofErr w:type="gramEnd"/>
            <w:r w:rsidR="006F6FC1" w:rsidRPr="00926364">
              <w:rPr>
                <w:sz w:val="18"/>
                <w:szCs w:val="18"/>
              </w:rPr>
              <w:t>) del Reglamento del Protocolo</w:t>
            </w:r>
            <w:r w:rsidR="004549F3">
              <w:rPr>
                <w:sz w:val="18"/>
                <w:szCs w:val="18"/>
              </w:rPr>
              <w:t xml:space="preserve"> (</w:t>
            </w:r>
            <w:r w:rsidR="006F6FC1" w:rsidRPr="00926364">
              <w:rPr>
                <w:b/>
                <w:sz w:val="18"/>
                <w:szCs w:val="18"/>
              </w:rPr>
              <w:t xml:space="preserve">tasas </w:t>
            </w:r>
            <w:r w:rsidR="006F6FC1" w:rsidRPr="00F919F6">
              <w:rPr>
                <w:b/>
                <w:sz w:val="18"/>
                <w:szCs w:val="18"/>
              </w:rPr>
              <w:t xml:space="preserve">individuales </w:t>
            </w:r>
            <w:r w:rsidR="00F919F6" w:rsidRPr="00F919F6">
              <w:rPr>
                <w:b/>
                <w:sz w:val="18"/>
                <w:szCs w:val="18"/>
              </w:rPr>
              <w:t>a pagar</w:t>
            </w:r>
            <w:r w:rsidR="006F6FC1" w:rsidRPr="00926364">
              <w:rPr>
                <w:b/>
                <w:sz w:val="18"/>
                <w:szCs w:val="18"/>
              </w:rPr>
              <w:t xml:space="preserve"> en dos partes</w:t>
            </w:r>
            <w:r w:rsidR="00F919F6">
              <w:rPr>
                <w:bCs/>
                <w:sz w:val="18"/>
                <w:szCs w:val="18"/>
              </w:rPr>
              <w:t>)</w:t>
            </w:r>
            <w:r w:rsidR="006F6FC1" w:rsidRPr="00926364">
              <w:rPr>
                <w:sz w:val="18"/>
                <w:szCs w:val="18"/>
              </w:rPr>
              <w:t xml:space="preserve">.  Por tanto, cuando se designe a </w:t>
            </w:r>
            <w:r w:rsidR="006F6FC1" w:rsidRPr="00926364">
              <w:rPr>
                <w:b/>
                <w:sz w:val="18"/>
                <w:szCs w:val="18"/>
              </w:rPr>
              <w:t>Cuba</w:t>
            </w:r>
            <w:r w:rsidR="006F6FC1" w:rsidRPr="00926364">
              <w:rPr>
                <w:sz w:val="18"/>
                <w:szCs w:val="18"/>
              </w:rPr>
              <w:t xml:space="preserve">, sólo se abonará la primera parte de la tasa individual en el momento de presentar la designación posterior.  La segunda parte de la tasa individual se abonará únicamente si la Oficina estima que la marca objeto de registro internacional cumple los requisitos para ser protegida.  La fecha en la que deberá abonarse la segunda parte, así como el importe de </w:t>
            </w:r>
            <w:proofErr w:type="gramStart"/>
            <w:r w:rsidR="006F6FC1" w:rsidRPr="00926364">
              <w:rPr>
                <w:sz w:val="18"/>
                <w:szCs w:val="18"/>
              </w:rPr>
              <w:t>la misma</w:t>
            </w:r>
            <w:proofErr w:type="gramEnd"/>
            <w:r w:rsidR="006F6FC1" w:rsidRPr="00926364">
              <w:rPr>
                <w:sz w:val="18"/>
                <w:szCs w:val="18"/>
              </w:rPr>
              <w:t>, se notificará al titular del registro internacional en una fecha posterior.</w:t>
            </w:r>
          </w:p>
          <w:p w14:paraId="2BBB08E4" w14:textId="2587C02E" w:rsidR="006F6FC1" w:rsidRPr="00926364" w:rsidRDefault="0080098A"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f</w:t>
            </w:r>
            <w:r w:rsidR="006F6FC1" w:rsidRPr="00926364">
              <w:rPr>
                <w:sz w:val="18"/>
                <w:szCs w:val="18"/>
              </w:rPr>
              <w:tab/>
              <w:t>Entidad territorial que formaba parte de las antiguas Antillas Neerlandesas.</w:t>
            </w:r>
          </w:p>
          <w:p w14:paraId="4150E09B" w14:textId="030B1236" w:rsidR="006F6FC1" w:rsidRPr="00926364" w:rsidRDefault="0080098A"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g</w:t>
            </w:r>
            <w:r w:rsidR="006F6FC1" w:rsidRPr="00926364">
              <w:rPr>
                <w:sz w:val="18"/>
                <w:szCs w:val="18"/>
                <w:vertAlign w:val="superscript"/>
              </w:rPr>
              <w:tab/>
            </w:r>
            <w:r w:rsidR="006F6FC1" w:rsidRPr="00926364">
              <w:rPr>
                <w:sz w:val="18"/>
                <w:szCs w:val="18"/>
              </w:rPr>
              <w:t xml:space="preserve">La protección es otorgada automáticamente cuando </w:t>
            </w:r>
            <w:r w:rsidR="006F6FC1" w:rsidRPr="00926364">
              <w:rPr>
                <w:b/>
                <w:sz w:val="18"/>
                <w:szCs w:val="18"/>
              </w:rPr>
              <w:t>BQ</w:t>
            </w:r>
            <w:r w:rsidR="006F6FC1" w:rsidRPr="00926364">
              <w:rPr>
                <w:sz w:val="18"/>
                <w:szCs w:val="18"/>
              </w:rPr>
              <w:t xml:space="preserve"> (Bonaire, San Eustaquio y Saba) es designada (véase el </w:t>
            </w:r>
            <w:hyperlink r:id="rId9" w:history="1">
              <w:r w:rsidR="006F6FC1" w:rsidRPr="00926364">
                <w:rPr>
                  <w:rStyle w:val="Hyperlink"/>
                  <w:sz w:val="18"/>
                  <w:szCs w:val="18"/>
                </w:rPr>
                <w:t>Aviso N. 27/2011</w:t>
              </w:r>
            </w:hyperlink>
            <w:r w:rsidR="006F6FC1" w:rsidRPr="00926364">
              <w:rPr>
                <w:sz w:val="18"/>
                <w:szCs w:val="18"/>
              </w:rPr>
              <w:t>).</w:t>
            </w:r>
          </w:p>
          <w:p w14:paraId="56C5629D" w14:textId="0DEA6BE1" w:rsidR="006F6FC1" w:rsidRPr="00926364" w:rsidRDefault="0080098A"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h</w:t>
            </w:r>
            <w:r w:rsidR="006F6FC1" w:rsidRPr="00926364">
              <w:rPr>
                <w:sz w:val="18"/>
                <w:szCs w:val="18"/>
              </w:rPr>
              <w:tab/>
            </w:r>
            <w:r w:rsidR="006F6FC1" w:rsidRPr="00926364">
              <w:rPr>
                <w:b/>
                <w:sz w:val="18"/>
                <w:szCs w:val="18"/>
              </w:rPr>
              <w:t>Brasil</w:t>
            </w:r>
            <w:r w:rsidR="006F6FC1" w:rsidRPr="00926364">
              <w:rPr>
                <w:sz w:val="18"/>
                <w:szCs w:val="18"/>
              </w:rPr>
              <w:t xml:space="preserve">, </w:t>
            </w:r>
            <w:r w:rsidR="006F6FC1" w:rsidRPr="00926364">
              <w:rPr>
                <w:b/>
                <w:sz w:val="18"/>
                <w:szCs w:val="18"/>
              </w:rPr>
              <w:t>Estonia</w:t>
            </w:r>
            <w:r w:rsidR="006F6FC1" w:rsidRPr="00926364">
              <w:rPr>
                <w:sz w:val="18"/>
                <w:szCs w:val="18"/>
              </w:rPr>
              <w:t xml:space="preserve">, </w:t>
            </w:r>
            <w:r w:rsidR="006F6FC1" w:rsidRPr="00926364">
              <w:rPr>
                <w:b/>
                <w:sz w:val="18"/>
                <w:szCs w:val="18"/>
              </w:rPr>
              <w:t>Filipinas</w:t>
            </w:r>
            <w:r w:rsidR="00953573" w:rsidRPr="00926364">
              <w:rPr>
                <w:sz w:val="18"/>
                <w:szCs w:val="18"/>
              </w:rPr>
              <w:t xml:space="preserve"> y</w:t>
            </w:r>
            <w:r w:rsidR="006F6FC1" w:rsidRPr="00926364">
              <w:rPr>
                <w:b/>
                <w:sz w:val="18"/>
                <w:szCs w:val="18"/>
              </w:rPr>
              <w:t xml:space="preserve"> India</w:t>
            </w:r>
            <w:r w:rsidR="00953573" w:rsidRPr="00926364">
              <w:rPr>
                <w:b/>
                <w:sz w:val="18"/>
                <w:szCs w:val="18"/>
              </w:rPr>
              <w:t xml:space="preserve"> </w:t>
            </w:r>
            <w:r w:rsidR="006F6FC1" w:rsidRPr="00926364">
              <w:rPr>
                <w:sz w:val="18"/>
                <w:szCs w:val="18"/>
              </w:rPr>
              <w:t xml:space="preserve">han formulado la declaración prevista en el Artículo 14.5) del Protocolo.  En consecuencia, </w:t>
            </w:r>
            <w:r w:rsidR="006F6FC1" w:rsidRPr="00926364">
              <w:rPr>
                <w:b/>
                <w:sz w:val="18"/>
                <w:szCs w:val="18"/>
              </w:rPr>
              <w:t>Brasil</w:t>
            </w:r>
            <w:r w:rsidR="006F6FC1" w:rsidRPr="00926364">
              <w:rPr>
                <w:sz w:val="18"/>
                <w:szCs w:val="18"/>
              </w:rPr>
              <w:t xml:space="preserve"> no puede ser objeto de una designación posterior respecto de los registros internacionales efectuados antes del 2 de octubre de 2019, </w:t>
            </w:r>
            <w:r w:rsidR="006F6FC1" w:rsidRPr="00926364">
              <w:rPr>
                <w:b/>
                <w:sz w:val="18"/>
                <w:szCs w:val="18"/>
              </w:rPr>
              <w:t>Estonia</w:t>
            </w:r>
            <w:r w:rsidR="006F6FC1" w:rsidRPr="00926364">
              <w:rPr>
                <w:sz w:val="18"/>
                <w:szCs w:val="18"/>
              </w:rPr>
              <w:t xml:space="preserve"> no puede ser objeto de una designación posterior respecto de los registros internacionales efectuados antes del 18 de noviembre de 1998, </w:t>
            </w:r>
            <w:r w:rsidR="006F6FC1" w:rsidRPr="00926364">
              <w:rPr>
                <w:b/>
                <w:sz w:val="18"/>
                <w:szCs w:val="18"/>
              </w:rPr>
              <w:t>Filipinas</w:t>
            </w:r>
            <w:r w:rsidR="006F6FC1" w:rsidRPr="00926364">
              <w:rPr>
                <w:sz w:val="18"/>
                <w:szCs w:val="18"/>
              </w:rPr>
              <w:t xml:space="preserve"> respecto de los registros internacionales efectuados antes del 25 de julio de 2012, </w:t>
            </w:r>
            <w:r w:rsidR="00953573" w:rsidRPr="00926364">
              <w:rPr>
                <w:sz w:val="18"/>
                <w:szCs w:val="18"/>
              </w:rPr>
              <w:t xml:space="preserve">y </w:t>
            </w:r>
            <w:r w:rsidR="006F6FC1" w:rsidRPr="00926364">
              <w:rPr>
                <w:b/>
                <w:sz w:val="18"/>
                <w:szCs w:val="18"/>
              </w:rPr>
              <w:t>India</w:t>
            </w:r>
            <w:r w:rsidR="006F6FC1" w:rsidRPr="00926364">
              <w:rPr>
                <w:sz w:val="18"/>
                <w:szCs w:val="18"/>
              </w:rPr>
              <w:t xml:space="preserve"> respecto de los registros internacionales efectuados antes del 8 de julio de 2013</w:t>
            </w:r>
            <w:r w:rsidR="00953573" w:rsidRPr="00926364">
              <w:rPr>
                <w:sz w:val="18"/>
                <w:szCs w:val="18"/>
              </w:rPr>
              <w:t xml:space="preserve">.  </w:t>
            </w:r>
          </w:p>
          <w:p w14:paraId="6D6505BD" w14:textId="55F74F6C" w:rsidR="006F6FC1" w:rsidRPr="00926364" w:rsidRDefault="0080098A"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i</w:t>
            </w:r>
            <w:r w:rsidR="006F6FC1" w:rsidRPr="00926364">
              <w:rPr>
                <w:sz w:val="18"/>
                <w:szCs w:val="18"/>
              </w:rPr>
              <w:t xml:space="preserve"> </w:t>
            </w:r>
            <w:r w:rsidR="006F6FC1" w:rsidRPr="00926364">
              <w:rPr>
                <w:sz w:val="18"/>
                <w:szCs w:val="18"/>
              </w:rPr>
              <w:tab/>
            </w:r>
            <w:r w:rsidR="00B74ABD" w:rsidRPr="00926364">
              <w:rPr>
                <w:sz w:val="18"/>
                <w:szCs w:val="18"/>
              </w:rPr>
              <w:t xml:space="preserve">Al designar a </w:t>
            </w:r>
            <w:r w:rsidR="00B74ABD" w:rsidRPr="00926364">
              <w:rPr>
                <w:b/>
                <w:sz w:val="18"/>
                <w:szCs w:val="18"/>
              </w:rPr>
              <w:t>Brasil</w:t>
            </w:r>
            <w:r w:rsidR="00B74ABD" w:rsidRPr="00926364">
              <w:rPr>
                <w:sz w:val="18"/>
                <w:szCs w:val="18"/>
              </w:rPr>
              <w:t xml:space="preserve">, el titular declara que el titular, o una empresa controlada por el titular, realiza negocios de manera efectiva y lícita en relación con los productos y servicios para los cuales se designa a Brasil; y acepta recibir por correo notificaciones, incluidas las citaciones, no contempladas en el Protocolo de Madrid en relación con el registro internacional de la marca objeto de esta designación posterior, emitidas en procedimientos judiciales celebrados en Brasil.  </w:t>
            </w:r>
          </w:p>
          <w:p w14:paraId="0BF8255C" w14:textId="444030B0" w:rsidR="006F6FC1" w:rsidRPr="00926364" w:rsidRDefault="0080098A" w:rsidP="006F6FC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j</w:t>
            </w:r>
            <w:r w:rsidR="006F6FC1" w:rsidRPr="00926364">
              <w:rPr>
                <w:sz w:val="18"/>
                <w:szCs w:val="18"/>
              </w:rPr>
              <w:tab/>
              <w:t xml:space="preserve">La designación del </w:t>
            </w:r>
            <w:r w:rsidR="006F6FC1" w:rsidRPr="00926364">
              <w:rPr>
                <w:b/>
                <w:sz w:val="18"/>
                <w:szCs w:val="18"/>
              </w:rPr>
              <w:t>Benelux</w:t>
            </w:r>
            <w:r w:rsidR="006F6FC1" w:rsidRPr="00926364">
              <w:rPr>
                <w:sz w:val="18"/>
                <w:szCs w:val="18"/>
              </w:rPr>
              <w:t xml:space="preserve"> incluye los siguientes Estados:  Bélgica, Luxemburgo, Países Bajos</w:t>
            </w:r>
            <w:r w:rsidR="00F138BC" w:rsidRPr="00926364">
              <w:rPr>
                <w:sz w:val="18"/>
                <w:szCs w:val="18"/>
              </w:rPr>
              <w:t xml:space="preserve"> (Reino de los)</w:t>
            </w:r>
            <w:r w:rsidR="006F6FC1" w:rsidRPr="00926364">
              <w:rPr>
                <w:sz w:val="18"/>
                <w:szCs w:val="18"/>
              </w:rPr>
              <w:t>.</w:t>
            </w:r>
          </w:p>
          <w:p w14:paraId="5E801D98" w14:textId="5C9B2D96" w:rsidR="0080098A" w:rsidRPr="00926364" w:rsidRDefault="0080098A" w:rsidP="0080098A">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k.</w:t>
            </w:r>
            <w:r w:rsidRPr="00926364">
              <w:rPr>
                <w:sz w:val="18"/>
                <w:szCs w:val="18"/>
              </w:rPr>
              <w:tab/>
            </w:r>
            <w:r w:rsidR="006D20D7" w:rsidRPr="00926364">
              <w:rPr>
                <w:sz w:val="18"/>
                <w:szCs w:val="18"/>
              </w:rPr>
              <w:t xml:space="preserve">La designación del </w:t>
            </w:r>
            <w:r w:rsidR="006D20D7" w:rsidRPr="00926364">
              <w:rPr>
                <w:b/>
                <w:sz w:val="18"/>
                <w:szCs w:val="18"/>
              </w:rPr>
              <w:t>Reino Unido</w:t>
            </w:r>
            <w:r w:rsidR="006D20D7" w:rsidRPr="00926364">
              <w:rPr>
                <w:sz w:val="18"/>
                <w:szCs w:val="18"/>
              </w:rPr>
              <w:t xml:space="preserve"> incluye Inglaterra, Gales, Escocia, Irlanda del Norte, el Territorio Británico de Ultramar de las Islas Malvinas (</w:t>
            </w:r>
            <w:proofErr w:type="spellStart"/>
            <w:r w:rsidR="006D20D7" w:rsidRPr="00926364">
              <w:rPr>
                <w:sz w:val="18"/>
                <w:szCs w:val="18"/>
              </w:rPr>
              <w:t>Falkland</w:t>
            </w:r>
            <w:proofErr w:type="spellEnd"/>
            <w:r w:rsidR="006D20D7" w:rsidRPr="00926364">
              <w:rPr>
                <w:sz w:val="18"/>
                <w:szCs w:val="18"/>
              </w:rPr>
              <w:t xml:space="preserve"> </w:t>
            </w:r>
            <w:proofErr w:type="spellStart"/>
            <w:r w:rsidR="006D20D7" w:rsidRPr="00926364">
              <w:rPr>
                <w:sz w:val="18"/>
                <w:szCs w:val="18"/>
              </w:rPr>
              <w:t>Islands</w:t>
            </w:r>
            <w:proofErr w:type="spellEnd"/>
            <w:r w:rsidR="006D20D7" w:rsidRPr="00926364">
              <w:rPr>
                <w:sz w:val="18"/>
                <w:szCs w:val="18"/>
              </w:rPr>
              <w:t>)</w:t>
            </w:r>
            <w:r w:rsidR="00C602A7" w:rsidRPr="00926364">
              <w:rPr>
                <w:sz w:val="18"/>
                <w:szCs w:val="18"/>
              </w:rPr>
              <w:t xml:space="preserve"> y Gibraltar, así como </w:t>
            </w:r>
            <w:r w:rsidR="006D20D7" w:rsidRPr="00926364">
              <w:rPr>
                <w:sz w:val="18"/>
                <w:szCs w:val="18"/>
              </w:rPr>
              <w:t xml:space="preserve">dos Dependencias de la Corona Británica que constituyen la Isla de Man y Jersey (véanse los Avisos </w:t>
            </w:r>
            <w:proofErr w:type="spellStart"/>
            <w:r w:rsidR="006D20D7" w:rsidRPr="00926364">
              <w:rPr>
                <w:sz w:val="18"/>
                <w:szCs w:val="18"/>
              </w:rPr>
              <w:t>N.°</w:t>
            </w:r>
            <w:proofErr w:type="spellEnd"/>
            <w:r w:rsidR="006D20D7" w:rsidRPr="00926364">
              <w:rPr>
                <w:sz w:val="18"/>
                <w:szCs w:val="18"/>
              </w:rPr>
              <w:t xml:space="preserve"> </w:t>
            </w:r>
            <w:hyperlink r:id="rId10" w:history="1">
              <w:r w:rsidR="006D20D7" w:rsidRPr="00926364">
                <w:rPr>
                  <w:rStyle w:val="Hyperlink"/>
                  <w:sz w:val="18"/>
                  <w:szCs w:val="18"/>
                </w:rPr>
                <w:t>38/2015</w:t>
              </w:r>
            </w:hyperlink>
            <w:r w:rsidR="006D20D7" w:rsidRPr="00926364">
              <w:rPr>
                <w:sz w:val="18"/>
                <w:szCs w:val="18"/>
              </w:rPr>
              <w:t xml:space="preserve"> y </w:t>
            </w:r>
            <w:hyperlink r:id="rId11" w:history="1">
              <w:r w:rsidR="006D20D7" w:rsidRPr="00926364">
                <w:rPr>
                  <w:rStyle w:val="Hyperlink"/>
                  <w:sz w:val="18"/>
                  <w:szCs w:val="18"/>
                </w:rPr>
                <w:t>77/2020</w:t>
              </w:r>
            </w:hyperlink>
            <w:r w:rsidR="006D20D7" w:rsidRPr="00926364">
              <w:rPr>
                <w:sz w:val="18"/>
                <w:szCs w:val="18"/>
              </w:rPr>
              <w:t>).</w:t>
            </w:r>
          </w:p>
          <w:p w14:paraId="3F437922" w14:textId="104252DD" w:rsidR="00682573" w:rsidRPr="00926364" w:rsidRDefault="0080098A" w:rsidP="0080098A">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926364">
              <w:rPr>
                <w:sz w:val="18"/>
                <w:szCs w:val="18"/>
                <w:vertAlign w:val="superscript"/>
              </w:rPr>
              <w:t>l</w:t>
            </w:r>
            <w:r w:rsidRPr="00926364">
              <w:rPr>
                <w:sz w:val="18"/>
                <w:szCs w:val="18"/>
              </w:rPr>
              <w:tab/>
            </w:r>
            <w:r w:rsidR="006D20D7" w:rsidRPr="00926364">
              <w:rPr>
                <w:sz w:val="18"/>
                <w:szCs w:val="18"/>
              </w:rPr>
              <w:t xml:space="preserve">La Bailía de </w:t>
            </w:r>
            <w:r w:rsidR="006D20D7" w:rsidRPr="00926364">
              <w:rPr>
                <w:b/>
                <w:sz w:val="18"/>
                <w:szCs w:val="18"/>
              </w:rPr>
              <w:t xml:space="preserve">Guernsey </w:t>
            </w:r>
            <w:r w:rsidR="006D20D7" w:rsidRPr="00926364">
              <w:rPr>
                <w:sz w:val="18"/>
                <w:szCs w:val="18"/>
              </w:rPr>
              <w:t xml:space="preserve">es una Dependencia autónoma de la Corona Británica (véase el Aviso </w:t>
            </w:r>
            <w:proofErr w:type="spellStart"/>
            <w:r w:rsidR="006D20D7" w:rsidRPr="00926364">
              <w:rPr>
                <w:sz w:val="18"/>
                <w:szCs w:val="18"/>
              </w:rPr>
              <w:t>N.°</w:t>
            </w:r>
            <w:proofErr w:type="spellEnd"/>
            <w:r w:rsidR="006D20D7" w:rsidRPr="00926364">
              <w:rPr>
                <w:sz w:val="18"/>
                <w:szCs w:val="18"/>
              </w:rPr>
              <w:t xml:space="preserve"> </w:t>
            </w:r>
            <w:hyperlink r:id="rId12" w:history="1">
              <w:r w:rsidR="006D20D7" w:rsidRPr="00926364">
                <w:rPr>
                  <w:rStyle w:val="Hyperlink"/>
                  <w:sz w:val="18"/>
                  <w:szCs w:val="18"/>
                </w:rPr>
                <w:t>77/2020</w:t>
              </w:r>
            </w:hyperlink>
            <w:r w:rsidR="006D20D7" w:rsidRPr="00926364">
              <w:rPr>
                <w:sz w:val="18"/>
                <w:szCs w:val="18"/>
              </w:rPr>
              <w:t xml:space="preserve">).  </w:t>
            </w:r>
          </w:p>
        </w:tc>
      </w:tr>
    </w:tbl>
    <w:p w14:paraId="7EBB992C" w14:textId="61E3EB10" w:rsidR="00682573" w:rsidRPr="00926364" w:rsidRDefault="00682573" w:rsidP="00546299">
      <w:pPr>
        <w:tabs>
          <w:tab w:val="left" w:pos="3686"/>
        </w:tabs>
        <w:rPr>
          <w:szCs w:val="22"/>
        </w:rPr>
      </w:pPr>
    </w:p>
    <w:p w14:paraId="7FBDB86C" w14:textId="6B881DDD" w:rsidR="00320231" w:rsidRPr="00926364" w:rsidRDefault="00320231" w:rsidP="00546299">
      <w:pPr>
        <w:tabs>
          <w:tab w:val="left" w:pos="3686"/>
        </w:tabs>
        <w:rPr>
          <w:szCs w:val="22"/>
        </w:rPr>
      </w:pPr>
    </w:p>
    <w:p w14:paraId="032731AD" w14:textId="77777777" w:rsidR="009A1C98" w:rsidRPr="00926364" w:rsidRDefault="009A1C98">
      <w:r w:rsidRPr="0092636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476"/>
        <w:gridCol w:w="8222"/>
      </w:tblGrid>
      <w:tr w:rsidR="00320231" w:rsidRPr="00926364" w14:paraId="147D8553" w14:textId="77777777" w:rsidTr="004E4C4C">
        <w:trPr>
          <w:trHeight w:val="237"/>
        </w:trPr>
        <w:tc>
          <w:tcPr>
            <w:tcW w:w="9248" w:type="dxa"/>
            <w:gridSpan w:val="3"/>
            <w:shd w:val="clear" w:color="auto" w:fill="FFFFFF" w:themeFill="background1"/>
          </w:tcPr>
          <w:p w14:paraId="1A245A21" w14:textId="31866456" w:rsidR="00320231" w:rsidRPr="00926364" w:rsidRDefault="007C1FF0" w:rsidP="004E4C4C">
            <w:pPr>
              <w:rPr>
                <w:b/>
                <w:color w:val="A6001F"/>
                <w:szCs w:val="22"/>
              </w:rPr>
            </w:pPr>
            <w:r>
              <w:rPr>
                <w:b/>
                <w:color w:val="A6001F"/>
                <w:szCs w:val="22"/>
              </w:rPr>
              <w:lastRenderedPageBreak/>
              <w:t>5</w:t>
            </w:r>
            <w:r w:rsidR="00320231" w:rsidRPr="00926364">
              <w:rPr>
                <w:b/>
                <w:color w:val="A6001F"/>
                <w:szCs w:val="22"/>
              </w:rPr>
              <w:t xml:space="preserve">. </w:t>
            </w:r>
            <w:r w:rsidR="0080098A" w:rsidRPr="00926364">
              <w:rPr>
                <w:b/>
                <w:color w:val="A6001F"/>
                <w:szCs w:val="22"/>
              </w:rPr>
              <w:t>PRODUCTOS Y SERVICIOS A LOS QUE SE REFIERE LA DESIGNACIÓN POSTERIOR</w:t>
            </w:r>
            <w:r w:rsidR="00320231" w:rsidRPr="00926364">
              <w:rPr>
                <w:b/>
                <w:color w:val="A6001F"/>
                <w:szCs w:val="22"/>
                <w:vertAlign w:val="superscript"/>
              </w:rPr>
              <w:footnoteReference w:id="4"/>
            </w:r>
          </w:p>
          <w:p w14:paraId="16561B93" w14:textId="77777777" w:rsidR="00320231" w:rsidRPr="00926364" w:rsidRDefault="00320231" w:rsidP="004E4C4C">
            <w:pPr>
              <w:keepNext/>
              <w:keepLines/>
              <w:rPr>
                <w:szCs w:val="22"/>
              </w:rPr>
            </w:pPr>
          </w:p>
          <w:p w14:paraId="7FA26805" w14:textId="2335CE96" w:rsidR="00320231" w:rsidRPr="00926364" w:rsidRDefault="0080098A" w:rsidP="0080098A">
            <w:pPr>
              <w:keepNext/>
              <w:keepLines/>
              <w:rPr>
                <w:szCs w:val="22"/>
              </w:rPr>
            </w:pPr>
            <w:r w:rsidRPr="00926364">
              <w:rPr>
                <w:szCs w:val="22"/>
              </w:rPr>
              <w:t>Marque</w:t>
            </w:r>
            <w:r w:rsidRPr="00926364">
              <w:rPr>
                <w:b/>
                <w:szCs w:val="22"/>
              </w:rPr>
              <w:t xml:space="preserve"> sólo una casilla.</w:t>
            </w:r>
          </w:p>
        </w:tc>
      </w:tr>
      <w:tr w:rsidR="00320231" w:rsidRPr="00926364" w14:paraId="05FF8E27" w14:textId="77777777" w:rsidTr="004E4C4C">
        <w:trPr>
          <w:trHeight w:val="237"/>
        </w:trPr>
        <w:tc>
          <w:tcPr>
            <w:tcW w:w="9248" w:type="dxa"/>
            <w:gridSpan w:val="3"/>
            <w:shd w:val="clear" w:color="auto" w:fill="FFFFFF" w:themeFill="background1"/>
          </w:tcPr>
          <w:p w14:paraId="589FD01B" w14:textId="5C1436AC" w:rsidR="0080098A" w:rsidRPr="00926364" w:rsidRDefault="0080098A" w:rsidP="00320231"/>
        </w:tc>
      </w:tr>
      <w:tr w:rsidR="00320231" w:rsidRPr="00926364" w14:paraId="729500E5" w14:textId="77777777" w:rsidTr="004E4C4C">
        <w:trPr>
          <w:trHeight w:val="190"/>
        </w:trPr>
        <w:tc>
          <w:tcPr>
            <w:tcW w:w="550" w:type="dxa"/>
            <w:shd w:val="clear" w:color="auto" w:fill="FFFFFF" w:themeFill="background1"/>
          </w:tcPr>
          <w:p w14:paraId="42C2D890" w14:textId="30A8FA5E" w:rsidR="00320231" w:rsidRPr="00926364" w:rsidRDefault="00320231" w:rsidP="004E4C4C">
            <w:pPr>
              <w:rPr>
                <w:b/>
                <w:color w:val="455E6F"/>
                <w:szCs w:val="22"/>
              </w:rPr>
            </w:pPr>
            <w:r w:rsidRPr="00926364">
              <w:rPr>
                <w:b/>
                <w:color w:val="455E6F"/>
                <w:szCs w:val="22"/>
              </w:rPr>
              <w:t>a)</w:t>
            </w:r>
          </w:p>
        </w:tc>
        <w:tc>
          <w:tcPr>
            <w:tcW w:w="476" w:type="dxa"/>
            <w:shd w:val="clear" w:color="auto" w:fill="FFFFFF" w:themeFill="background1"/>
          </w:tcPr>
          <w:p w14:paraId="47FADAEA" w14:textId="42979F9A" w:rsidR="00320231" w:rsidRPr="00926364" w:rsidRDefault="00D7580D" w:rsidP="004E4C4C">
            <w:pPr>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8222" w:type="dxa"/>
            <w:shd w:val="clear" w:color="auto" w:fill="FFFFFF" w:themeFill="background1"/>
          </w:tcPr>
          <w:p w14:paraId="7DAD0B3C" w14:textId="5E80FA58" w:rsidR="00320231" w:rsidRPr="00926364" w:rsidRDefault="0080098A" w:rsidP="00924D21">
            <w:pPr>
              <w:rPr>
                <w:color w:val="455E6F"/>
                <w:szCs w:val="22"/>
              </w:rPr>
            </w:pPr>
            <w:r w:rsidRPr="00926364">
              <w:rPr>
                <w:b/>
                <w:color w:val="455E6F"/>
                <w:szCs w:val="22"/>
              </w:rPr>
              <w:t xml:space="preserve">respecto de todas </w:t>
            </w:r>
            <w:r w:rsidRPr="00926364">
              <w:rPr>
                <w:color w:val="455E6F"/>
                <w:szCs w:val="22"/>
              </w:rPr>
              <w:t>las Partes Contratantes designadas en el punto </w:t>
            </w:r>
            <w:r w:rsidR="007C1FF0">
              <w:rPr>
                <w:color w:val="455E6F"/>
                <w:szCs w:val="22"/>
              </w:rPr>
              <w:t>4</w:t>
            </w:r>
            <w:r w:rsidRPr="00926364">
              <w:rPr>
                <w:color w:val="455E6F"/>
                <w:szCs w:val="22"/>
              </w:rPr>
              <w:t xml:space="preserve">, la </w:t>
            </w:r>
            <w:r w:rsidRPr="00926364">
              <w:rPr>
                <w:b/>
                <w:color w:val="455E6F"/>
                <w:szCs w:val="22"/>
              </w:rPr>
              <w:t>designación posterior</w:t>
            </w:r>
            <w:r w:rsidRPr="00926364">
              <w:rPr>
                <w:color w:val="455E6F"/>
                <w:szCs w:val="22"/>
              </w:rPr>
              <w:t xml:space="preserve"> se efectúa para </w:t>
            </w:r>
            <w:r w:rsidRPr="00926364">
              <w:rPr>
                <w:b/>
                <w:color w:val="455E6F"/>
                <w:szCs w:val="22"/>
              </w:rPr>
              <w:t>todos</w:t>
            </w:r>
            <w:r w:rsidRPr="00926364">
              <w:rPr>
                <w:color w:val="455E6F"/>
                <w:szCs w:val="22"/>
              </w:rPr>
              <w:t xml:space="preserve"> los productos y servicios enumerados en el registro internacional indicado en el punto 1;</w:t>
            </w:r>
          </w:p>
        </w:tc>
      </w:tr>
      <w:tr w:rsidR="00320231" w:rsidRPr="00926364" w14:paraId="1990A5A8" w14:textId="77777777" w:rsidTr="004E4C4C">
        <w:trPr>
          <w:trHeight w:val="190"/>
        </w:trPr>
        <w:tc>
          <w:tcPr>
            <w:tcW w:w="9248" w:type="dxa"/>
            <w:gridSpan w:val="3"/>
            <w:shd w:val="clear" w:color="auto" w:fill="FFFFFF" w:themeFill="background1"/>
          </w:tcPr>
          <w:p w14:paraId="5492AA00" w14:textId="77777777" w:rsidR="00320231" w:rsidRPr="00926364" w:rsidRDefault="00320231" w:rsidP="00320231"/>
        </w:tc>
      </w:tr>
      <w:tr w:rsidR="00320231" w:rsidRPr="00926364" w14:paraId="6C5864B2" w14:textId="77777777" w:rsidTr="004E4C4C">
        <w:trPr>
          <w:trHeight w:val="190"/>
        </w:trPr>
        <w:tc>
          <w:tcPr>
            <w:tcW w:w="550" w:type="dxa"/>
            <w:shd w:val="clear" w:color="auto" w:fill="FFFFFF" w:themeFill="background1"/>
          </w:tcPr>
          <w:p w14:paraId="2E707E38" w14:textId="1098B359" w:rsidR="00320231" w:rsidRPr="00926364" w:rsidRDefault="00A171A6" w:rsidP="00A171A6">
            <w:pPr>
              <w:rPr>
                <w:b/>
                <w:color w:val="455E6F"/>
                <w:szCs w:val="22"/>
              </w:rPr>
            </w:pPr>
            <w:r w:rsidRPr="00926364">
              <w:rPr>
                <w:b/>
                <w:color w:val="455E6F"/>
                <w:szCs w:val="22"/>
              </w:rPr>
              <w:t>b</w:t>
            </w:r>
            <w:r w:rsidR="00320231" w:rsidRPr="00926364">
              <w:rPr>
                <w:b/>
                <w:color w:val="455E6F"/>
                <w:szCs w:val="22"/>
              </w:rPr>
              <w:t>)</w:t>
            </w:r>
          </w:p>
        </w:tc>
        <w:tc>
          <w:tcPr>
            <w:tcW w:w="476" w:type="dxa"/>
            <w:shd w:val="clear" w:color="auto" w:fill="FFFFFF" w:themeFill="background1"/>
          </w:tcPr>
          <w:p w14:paraId="2CA7059C" w14:textId="685C3B68" w:rsidR="00320231" w:rsidRPr="00926364" w:rsidRDefault="00D7580D" w:rsidP="004E4C4C">
            <w:pPr>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8222" w:type="dxa"/>
            <w:shd w:val="clear" w:color="auto" w:fill="FFFFFF" w:themeFill="background1"/>
          </w:tcPr>
          <w:p w14:paraId="1E8EEE4B" w14:textId="47793012" w:rsidR="00320231" w:rsidRPr="00926364" w:rsidRDefault="0080098A" w:rsidP="00924D21">
            <w:pPr>
              <w:rPr>
                <w:color w:val="455E6F"/>
                <w:szCs w:val="22"/>
              </w:rPr>
            </w:pPr>
            <w:r w:rsidRPr="00926364">
              <w:rPr>
                <w:b/>
                <w:color w:val="455E6F"/>
                <w:szCs w:val="22"/>
              </w:rPr>
              <w:t xml:space="preserve">respecto de todas </w:t>
            </w:r>
            <w:r w:rsidRPr="00926364">
              <w:rPr>
                <w:color w:val="455E6F"/>
                <w:szCs w:val="22"/>
              </w:rPr>
              <w:t>las Partes Contratantes designadas en el punto </w:t>
            </w:r>
            <w:r w:rsidR="007C1FF0">
              <w:rPr>
                <w:color w:val="455E6F"/>
                <w:szCs w:val="22"/>
              </w:rPr>
              <w:t>4</w:t>
            </w:r>
            <w:r w:rsidRPr="00926364">
              <w:rPr>
                <w:color w:val="455E6F"/>
                <w:szCs w:val="22"/>
              </w:rPr>
              <w:t xml:space="preserve">, la </w:t>
            </w:r>
            <w:r w:rsidRPr="00926364">
              <w:rPr>
                <w:b/>
                <w:color w:val="455E6F"/>
                <w:szCs w:val="22"/>
              </w:rPr>
              <w:t>designación posterior</w:t>
            </w:r>
            <w:r w:rsidRPr="00926364">
              <w:rPr>
                <w:color w:val="455E6F"/>
                <w:szCs w:val="22"/>
              </w:rPr>
              <w:t xml:space="preserve"> se efectúa </w:t>
            </w:r>
            <w:r w:rsidRPr="00926364">
              <w:rPr>
                <w:b/>
                <w:color w:val="455E6F"/>
                <w:szCs w:val="22"/>
              </w:rPr>
              <w:t>sólo</w:t>
            </w:r>
            <w:r w:rsidRPr="00926364">
              <w:rPr>
                <w:color w:val="455E6F"/>
                <w:szCs w:val="22"/>
              </w:rPr>
              <w:t xml:space="preserve"> para los productos y servicios enumerados en la hoja complementaria (que deben estar agrupados en la clase o clases correspondientes);</w:t>
            </w:r>
          </w:p>
        </w:tc>
      </w:tr>
      <w:tr w:rsidR="00A171A6" w:rsidRPr="00926364" w14:paraId="7A0081E6" w14:textId="77777777" w:rsidTr="004E4C4C">
        <w:trPr>
          <w:trHeight w:val="190"/>
        </w:trPr>
        <w:tc>
          <w:tcPr>
            <w:tcW w:w="550" w:type="dxa"/>
            <w:shd w:val="clear" w:color="auto" w:fill="FFFFFF" w:themeFill="background1"/>
          </w:tcPr>
          <w:p w14:paraId="64EE679E" w14:textId="77777777" w:rsidR="00A171A6" w:rsidRPr="00926364" w:rsidRDefault="00A171A6" w:rsidP="00A171A6">
            <w:pPr>
              <w:rPr>
                <w:b/>
                <w:color w:val="455E6F"/>
                <w:szCs w:val="22"/>
              </w:rPr>
            </w:pPr>
          </w:p>
        </w:tc>
        <w:tc>
          <w:tcPr>
            <w:tcW w:w="476" w:type="dxa"/>
            <w:shd w:val="clear" w:color="auto" w:fill="FFFFFF" w:themeFill="background1"/>
          </w:tcPr>
          <w:p w14:paraId="290A013A" w14:textId="77777777" w:rsidR="00A171A6" w:rsidRPr="00926364" w:rsidRDefault="00A171A6" w:rsidP="004E4C4C">
            <w:pPr>
              <w:rPr>
                <w:szCs w:val="22"/>
              </w:rPr>
            </w:pPr>
          </w:p>
        </w:tc>
        <w:tc>
          <w:tcPr>
            <w:tcW w:w="8222" w:type="dxa"/>
            <w:shd w:val="clear" w:color="auto" w:fill="FFFFFF" w:themeFill="background1"/>
          </w:tcPr>
          <w:p w14:paraId="7FDDC5F7" w14:textId="77777777" w:rsidR="00A171A6" w:rsidRPr="00926364" w:rsidRDefault="00A171A6" w:rsidP="00320231">
            <w:pPr>
              <w:rPr>
                <w:b/>
                <w:color w:val="455E6F"/>
                <w:szCs w:val="22"/>
              </w:rPr>
            </w:pPr>
          </w:p>
        </w:tc>
      </w:tr>
      <w:tr w:rsidR="00320231" w:rsidRPr="00926364" w14:paraId="6CC44DA9" w14:textId="77777777" w:rsidTr="00CB7F78">
        <w:trPr>
          <w:trHeight w:val="229"/>
        </w:trPr>
        <w:tc>
          <w:tcPr>
            <w:tcW w:w="550" w:type="dxa"/>
            <w:shd w:val="clear" w:color="auto" w:fill="FFFFFF" w:themeFill="background1"/>
          </w:tcPr>
          <w:p w14:paraId="161BFC60" w14:textId="75F69836" w:rsidR="00320231" w:rsidRPr="00926364" w:rsidRDefault="00A171A6" w:rsidP="004E4C4C">
            <w:pPr>
              <w:rPr>
                <w:b/>
                <w:color w:val="455E6F"/>
                <w:szCs w:val="22"/>
              </w:rPr>
            </w:pPr>
            <w:r w:rsidRPr="00926364">
              <w:rPr>
                <w:b/>
                <w:color w:val="455E6F"/>
                <w:szCs w:val="22"/>
              </w:rPr>
              <w:t>c)</w:t>
            </w:r>
          </w:p>
        </w:tc>
        <w:tc>
          <w:tcPr>
            <w:tcW w:w="476" w:type="dxa"/>
            <w:shd w:val="clear" w:color="auto" w:fill="FFFFFF" w:themeFill="background1"/>
          </w:tcPr>
          <w:p w14:paraId="4AAD9E28" w14:textId="72FBC6BD" w:rsidR="00320231" w:rsidRPr="00926364" w:rsidRDefault="00D7580D" w:rsidP="004E4C4C">
            <w:pPr>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8222" w:type="dxa"/>
            <w:shd w:val="clear" w:color="auto" w:fill="FFFFFF" w:themeFill="background1"/>
          </w:tcPr>
          <w:p w14:paraId="01992F9D" w14:textId="26DA92FF" w:rsidR="00320231" w:rsidRPr="00926364" w:rsidRDefault="0080098A" w:rsidP="00924D21">
            <w:pPr>
              <w:rPr>
                <w:color w:val="455E6F"/>
                <w:szCs w:val="22"/>
              </w:rPr>
            </w:pPr>
            <w:r w:rsidRPr="00926364">
              <w:rPr>
                <w:b/>
                <w:color w:val="455E6F"/>
                <w:szCs w:val="22"/>
              </w:rPr>
              <w:t>la designación posterior se efectúa sólo</w:t>
            </w:r>
            <w:r w:rsidRPr="00926364">
              <w:rPr>
                <w:color w:val="455E6F"/>
                <w:szCs w:val="22"/>
              </w:rPr>
              <w:t xml:space="preserve"> para los productos y servicios enumerados en la hoja complementaria respecto de las Partes Contratantes indicadas en dicha hoja </w:t>
            </w:r>
            <w:proofErr w:type="gramStart"/>
            <w:r w:rsidRPr="00926364">
              <w:rPr>
                <w:color w:val="455E6F"/>
                <w:szCs w:val="22"/>
              </w:rPr>
              <w:t>complementaria;  con</w:t>
            </w:r>
            <w:proofErr w:type="gramEnd"/>
            <w:r w:rsidRPr="00926364">
              <w:rPr>
                <w:color w:val="455E6F"/>
                <w:szCs w:val="22"/>
              </w:rPr>
              <w:t xml:space="preserve"> respecto de las demás Partes Contratantes designadas en el punto </w:t>
            </w:r>
            <w:r w:rsidR="007C1FF0">
              <w:rPr>
                <w:color w:val="455E6F"/>
                <w:szCs w:val="22"/>
              </w:rPr>
              <w:t>4</w:t>
            </w:r>
            <w:r w:rsidRPr="00926364">
              <w:rPr>
                <w:color w:val="455E6F"/>
                <w:szCs w:val="22"/>
              </w:rPr>
              <w:t>, la designación posterior se refiere a todos los productos y servicios enumerados en el registro internacional indicado en el punto 1</w:t>
            </w:r>
            <w:r w:rsidR="0039134D" w:rsidRPr="00926364">
              <w:rPr>
                <w:rStyle w:val="FootnoteReference"/>
                <w:color w:val="455E6F"/>
                <w:szCs w:val="22"/>
              </w:rPr>
              <w:footnoteReference w:id="5"/>
            </w:r>
            <w:r w:rsidR="00A171A6" w:rsidRPr="00926364">
              <w:rPr>
                <w:color w:val="455E6F"/>
                <w:szCs w:val="22"/>
              </w:rPr>
              <w:t xml:space="preserve">.  </w:t>
            </w:r>
          </w:p>
        </w:tc>
      </w:tr>
    </w:tbl>
    <w:p w14:paraId="3273E312" w14:textId="77777777" w:rsidR="00320231" w:rsidRPr="00926364" w:rsidRDefault="00320231" w:rsidP="00546299">
      <w:pPr>
        <w:tabs>
          <w:tab w:val="left" w:pos="3686"/>
        </w:tabs>
        <w:rPr>
          <w:szCs w:val="22"/>
        </w:rPr>
      </w:pPr>
    </w:p>
    <w:p w14:paraId="16D96AB9" w14:textId="77777777" w:rsidR="00A171A6" w:rsidRPr="00926364" w:rsidRDefault="00A171A6"/>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276"/>
        <w:gridCol w:w="709"/>
        <w:gridCol w:w="567"/>
        <w:gridCol w:w="5106"/>
      </w:tblGrid>
      <w:tr w:rsidR="00A171A6" w:rsidRPr="00926364" w14:paraId="6E0757B9" w14:textId="77777777" w:rsidTr="00D7580D">
        <w:trPr>
          <w:trHeight w:val="237"/>
        </w:trPr>
        <w:tc>
          <w:tcPr>
            <w:tcW w:w="9251" w:type="dxa"/>
            <w:gridSpan w:val="7"/>
          </w:tcPr>
          <w:p w14:paraId="29C5F132" w14:textId="78522C85" w:rsidR="00A171A6" w:rsidRPr="00926364" w:rsidRDefault="007C1FF0" w:rsidP="004E4C4C">
            <w:pPr>
              <w:rPr>
                <w:b/>
                <w:color w:val="A6001F"/>
                <w:szCs w:val="22"/>
              </w:rPr>
            </w:pPr>
            <w:r>
              <w:rPr>
                <w:b/>
                <w:color w:val="A6001F"/>
                <w:szCs w:val="22"/>
              </w:rPr>
              <w:t>6</w:t>
            </w:r>
            <w:r w:rsidR="00A171A6" w:rsidRPr="00926364">
              <w:rPr>
                <w:b/>
                <w:color w:val="A6001F"/>
                <w:szCs w:val="22"/>
              </w:rPr>
              <w:t xml:space="preserve">. </w:t>
            </w:r>
            <w:r w:rsidR="00C93B48" w:rsidRPr="00926364">
              <w:rPr>
                <w:b/>
                <w:color w:val="A6001F"/>
                <w:szCs w:val="22"/>
              </w:rPr>
              <w:t>INDICACIONES VARIAS</w:t>
            </w:r>
          </w:p>
          <w:p w14:paraId="1B712B1E" w14:textId="77777777" w:rsidR="00C93B48" w:rsidRPr="00926364" w:rsidRDefault="00C93B48" w:rsidP="004E4C4C">
            <w:pPr>
              <w:keepNext/>
              <w:keepLines/>
              <w:rPr>
                <w:szCs w:val="22"/>
              </w:rPr>
            </w:pPr>
          </w:p>
          <w:p w14:paraId="31C1AC9A" w14:textId="7FA28767" w:rsidR="00C93B48" w:rsidRPr="00926364" w:rsidRDefault="00C93B48" w:rsidP="008418E7">
            <w:pPr>
              <w:keepNext/>
              <w:keepLines/>
              <w:rPr>
                <w:szCs w:val="22"/>
              </w:rPr>
            </w:pPr>
            <w:r w:rsidRPr="00926364">
              <w:rPr>
                <w:b/>
                <w:szCs w:val="22"/>
              </w:rPr>
              <w:t>Proporcione estas indicaciones o traducciones sólo si</w:t>
            </w:r>
            <w:r w:rsidRPr="00926364">
              <w:rPr>
                <w:szCs w:val="22"/>
              </w:rPr>
              <w:t xml:space="preserve"> </w:t>
            </w:r>
            <w:r w:rsidRPr="00926364">
              <w:rPr>
                <w:b/>
                <w:szCs w:val="22"/>
              </w:rPr>
              <w:t>no están ya inscritas</w:t>
            </w:r>
            <w:r w:rsidRPr="00926364">
              <w:rPr>
                <w:szCs w:val="22"/>
              </w:rPr>
              <w:t xml:space="preserve"> en el Registro </w:t>
            </w:r>
            <w:proofErr w:type="gramStart"/>
            <w:r w:rsidRPr="00926364">
              <w:rPr>
                <w:szCs w:val="22"/>
              </w:rPr>
              <w:t>Internacional;  si</w:t>
            </w:r>
            <w:proofErr w:type="gramEnd"/>
            <w:r w:rsidRPr="00926364">
              <w:rPr>
                <w:szCs w:val="22"/>
              </w:rPr>
              <w:t xml:space="preserve"> tal fuera el caso, la Oficina Internacional ignorará toda nueva indicación o traducción incluida en </w:t>
            </w:r>
            <w:r w:rsidR="00A51B34">
              <w:rPr>
                <w:szCs w:val="22"/>
              </w:rPr>
              <w:t>este punto</w:t>
            </w:r>
            <w:r w:rsidRPr="00926364">
              <w:rPr>
                <w:szCs w:val="22"/>
              </w:rPr>
              <w:t>.</w:t>
            </w:r>
          </w:p>
        </w:tc>
      </w:tr>
      <w:tr w:rsidR="00A171A6" w:rsidRPr="00926364" w14:paraId="15871722" w14:textId="77777777" w:rsidTr="00D7580D">
        <w:trPr>
          <w:cantSplit/>
          <w:trHeight w:val="220"/>
        </w:trPr>
        <w:tc>
          <w:tcPr>
            <w:tcW w:w="9251" w:type="dxa"/>
            <w:gridSpan w:val="7"/>
          </w:tcPr>
          <w:p w14:paraId="08C20003" w14:textId="77777777" w:rsidR="00A171A6" w:rsidRPr="00926364" w:rsidRDefault="00A171A6" w:rsidP="004E4C4C">
            <w:pPr>
              <w:rPr>
                <w:szCs w:val="22"/>
              </w:rPr>
            </w:pPr>
          </w:p>
        </w:tc>
      </w:tr>
      <w:tr w:rsidR="00A171A6" w:rsidRPr="00926364" w14:paraId="1B65214B" w14:textId="77777777" w:rsidTr="00D7580D">
        <w:trPr>
          <w:trHeight w:val="190"/>
        </w:trPr>
        <w:tc>
          <w:tcPr>
            <w:tcW w:w="620" w:type="dxa"/>
          </w:tcPr>
          <w:p w14:paraId="6BDCB094" w14:textId="00412F70" w:rsidR="00A171A6" w:rsidRPr="00926364" w:rsidRDefault="00CB7F78" w:rsidP="004E4C4C">
            <w:pPr>
              <w:rPr>
                <w:b/>
                <w:color w:val="455E6F"/>
                <w:szCs w:val="22"/>
              </w:rPr>
            </w:pPr>
            <w:r w:rsidRPr="00926364">
              <w:rPr>
                <w:b/>
                <w:color w:val="455E6F"/>
                <w:szCs w:val="22"/>
              </w:rPr>
              <w:t>a</w:t>
            </w:r>
            <w:r w:rsidR="00A171A6" w:rsidRPr="00926364">
              <w:rPr>
                <w:b/>
                <w:color w:val="455E6F"/>
                <w:szCs w:val="22"/>
              </w:rPr>
              <w:t>)</w:t>
            </w:r>
          </w:p>
        </w:tc>
        <w:tc>
          <w:tcPr>
            <w:tcW w:w="8631" w:type="dxa"/>
            <w:gridSpan w:val="6"/>
          </w:tcPr>
          <w:p w14:paraId="0C6F0D7D" w14:textId="3202BB9E" w:rsidR="00A171A6" w:rsidRPr="00926364" w:rsidRDefault="00C93B48" w:rsidP="00C93B48">
            <w:pPr>
              <w:rPr>
                <w:color w:val="455E6F"/>
                <w:szCs w:val="22"/>
              </w:rPr>
            </w:pPr>
            <w:r w:rsidRPr="00926364">
              <w:rPr>
                <w:b/>
                <w:color w:val="455E6F"/>
                <w:szCs w:val="22"/>
              </w:rPr>
              <w:t>Indicaciones relativas al titular</w:t>
            </w:r>
            <w:r w:rsidRPr="00926364">
              <w:rPr>
                <w:color w:val="455E6F"/>
                <w:szCs w:val="22"/>
              </w:rPr>
              <w:t xml:space="preserve"> (según lo exijan ciertas Partes Contratantes </w:t>
            </w:r>
            <w:proofErr w:type="gramStart"/>
            <w:r w:rsidRPr="00926364">
              <w:rPr>
                <w:color w:val="455E6F"/>
                <w:szCs w:val="22"/>
              </w:rPr>
              <w:t>designadas;  por</w:t>
            </w:r>
            <w:proofErr w:type="gramEnd"/>
            <w:r w:rsidRPr="00926364">
              <w:rPr>
                <w:color w:val="455E6F"/>
                <w:szCs w:val="22"/>
              </w:rPr>
              <w:t xml:space="preserve"> ejemplo, si se designa a los Estados Unidos de América, deberá proporcionar </w:t>
            </w:r>
            <w:r w:rsidRPr="00926364">
              <w:rPr>
                <w:b/>
                <w:color w:val="455E6F"/>
                <w:szCs w:val="22"/>
              </w:rPr>
              <w:t>sólo</w:t>
            </w:r>
            <w:r w:rsidRPr="00926364">
              <w:rPr>
                <w:color w:val="455E6F"/>
                <w:szCs w:val="22"/>
              </w:rPr>
              <w:t xml:space="preserve"> las indicaciones del apartado i) </w:t>
            </w:r>
            <w:r w:rsidRPr="00926364">
              <w:rPr>
                <w:b/>
                <w:color w:val="455E6F"/>
                <w:szCs w:val="22"/>
              </w:rPr>
              <w:t>o</w:t>
            </w:r>
            <w:r w:rsidRPr="00926364">
              <w:rPr>
                <w:color w:val="455E6F"/>
                <w:szCs w:val="22"/>
              </w:rPr>
              <w:t xml:space="preserve"> </w:t>
            </w:r>
            <w:proofErr w:type="spellStart"/>
            <w:r w:rsidRPr="00926364">
              <w:rPr>
                <w:color w:val="455E6F"/>
                <w:szCs w:val="22"/>
              </w:rPr>
              <w:t>ii</w:t>
            </w:r>
            <w:proofErr w:type="spellEnd"/>
            <w:r w:rsidRPr="00926364">
              <w:rPr>
                <w:color w:val="455E6F"/>
                <w:szCs w:val="22"/>
              </w:rPr>
              <w:t xml:space="preserve">), pero </w:t>
            </w:r>
            <w:r w:rsidRPr="00926364">
              <w:rPr>
                <w:b/>
                <w:color w:val="455E6F"/>
                <w:szCs w:val="22"/>
              </w:rPr>
              <w:t>no</w:t>
            </w:r>
            <w:r w:rsidRPr="00926364">
              <w:rPr>
                <w:color w:val="455E6F"/>
                <w:szCs w:val="22"/>
              </w:rPr>
              <w:t xml:space="preserve"> las de ambas):</w:t>
            </w:r>
          </w:p>
        </w:tc>
      </w:tr>
      <w:tr w:rsidR="00A171A6" w:rsidRPr="00926364" w14:paraId="482DC931" w14:textId="77777777" w:rsidTr="00D7580D">
        <w:trPr>
          <w:trHeight w:val="190"/>
        </w:trPr>
        <w:tc>
          <w:tcPr>
            <w:tcW w:w="620" w:type="dxa"/>
          </w:tcPr>
          <w:p w14:paraId="11BB0C85" w14:textId="77777777" w:rsidR="00A171A6" w:rsidRPr="00926364" w:rsidRDefault="00A171A6" w:rsidP="004E4C4C">
            <w:pPr>
              <w:rPr>
                <w:b/>
                <w:color w:val="455E6F"/>
                <w:szCs w:val="22"/>
              </w:rPr>
            </w:pPr>
          </w:p>
        </w:tc>
        <w:tc>
          <w:tcPr>
            <w:tcW w:w="8631" w:type="dxa"/>
            <w:gridSpan w:val="6"/>
          </w:tcPr>
          <w:p w14:paraId="4FDC0EBA" w14:textId="77777777" w:rsidR="00A171A6" w:rsidRPr="00926364" w:rsidRDefault="00A171A6" w:rsidP="004E4C4C">
            <w:pPr>
              <w:rPr>
                <w:b/>
                <w:color w:val="455E6F"/>
                <w:szCs w:val="22"/>
              </w:rPr>
            </w:pPr>
          </w:p>
        </w:tc>
      </w:tr>
      <w:tr w:rsidR="00A171A6" w:rsidRPr="00926364" w14:paraId="7D4C63F9" w14:textId="77777777" w:rsidTr="00D7580D">
        <w:trPr>
          <w:trHeight w:val="190"/>
        </w:trPr>
        <w:tc>
          <w:tcPr>
            <w:tcW w:w="620" w:type="dxa"/>
          </w:tcPr>
          <w:p w14:paraId="1F8C2B8D" w14:textId="77777777" w:rsidR="00A171A6" w:rsidRPr="00926364" w:rsidRDefault="00A171A6" w:rsidP="004E4C4C">
            <w:pPr>
              <w:rPr>
                <w:b/>
                <w:szCs w:val="22"/>
              </w:rPr>
            </w:pPr>
          </w:p>
        </w:tc>
        <w:tc>
          <w:tcPr>
            <w:tcW w:w="548" w:type="dxa"/>
          </w:tcPr>
          <w:p w14:paraId="5F6F9663" w14:textId="15BBB405" w:rsidR="00A171A6" w:rsidRPr="00926364" w:rsidRDefault="00A171A6" w:rsidP="004E4C4C">
            <w:pPr>
              <w:rPr>
                <w:szCs w:val="22"/>
              </w:rPr>
            </w:pPr>
            <w:r w:rsidRPr="00926364">
              <w:rPr>
                <w:szCs w:val="22"/>
              </w:rPr>
              <w:t>i)</w:t>
            </w:r>
          </w:p>
        </w:tc>
        <w:tc>
          <w:tcPr>
            <w:tcW w:w="425" w:type="dxa"/>
          </w:tcPr>
          <w:p w14:paraId="56E94FD2" w14:textId="182EDDDC" w:rsidR="00A171A6" w:rsidRPr="00926364" w:rsidRDefault="00D7580D" w:rsidP="004E4C4C">
            <w:pPr>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7658" w:type="dxa"/>
            <w:gridSpan w:val="4"/>
          </w:tcPr>
          <w:p w14:paraId="4FA80ECB" w14:textId="52AAD8B3" w:rsidR="00A171A6" w:rsidRPr="00926364" w:rsidRDefault="00E11DFC" w:rsidP="00CB7F78">
            <w:pPr>
              <w:rPr>
                <w:szCs w:val="22"/>
              </w:rPr>
            </w:pPr>
            <w:r w:rsidRPr="00926364">
              <w:rPr>
                <w:szCs w:val="22"/>
              </w:rPr>
              <w:t>S</w:t>
            </w:r>
            <w:r w:rsidR="00C93B48" w:rsidRPr="00926364">
              <w:rPr>
                <w:szCs w:val="22"/>
              </w:rPr>
              <w:t xml:space="preserve">i el titular es una </w:t>
            </w:r>
            <w:r w:rsidR="00C93B48" w:rsidRPr="00926364">
              <w:rPr>
                <w:b/>
                <w:szCs w:val="22"/>
              </w:rPr>
              <w:t>persona natural</w:t>
            </w:r>
            <w:r w:rsidR="00C93B48" w:rsidRPr="00926364">
              <w:rPr>
                <w:szCs w:val="22"/>
              </w:rPr>
              <w:t xml:space="preserve">, nacionalidad del titular:  </w:t>
            </w:r>
          </w:p>
        </w:tc>
      </w:tr>
      <w:tr w:rsidR="00A171A6" w:rsidRPr="00926364" w14:paraId="67DF36B0" w14:textId="77777777" w:rsidTr="00D7580D">
        <w:trPr>
          <w:trHeight w:val="190"/>
        </w:trPr>
        <w:tc>
          <w:tcPr>
            <w:tcW w:w="620" w:type="dxa"/>
          </w:tcPr>
          <w:p w14:paraId="76A44CAD" w14:textId="77777777" w:rsidR="00A171A6" w:rsidRPr="00926364" w:rsidRDefault="00A171A6" w:rsidP="004E4C4C">
            <w:pPr>
              <w:rPr>
                <w:b/>
                <w:szCs w:val="22"/>
              </w:rPr>
            </w:pPr>
          </w:p>
        </w:tc>
        <w:tc>
          <w:tcPr>
            <w:tcW w:w="973" w:type="dxa"/>
            <w:gridSpan w:val="2"/>
            <w:tcBorders>
              <w:right w:val="single" w:sz="4" w:space="0" w:color="BFBFBF" w:themeColor="background1" w:themeShade="BF"/>
            </w:tcBorders>
          </w:tcPr>
          <w:p w14:paraId="181E878E" w14:textId="77777777" w:rsidR="00A171A6" w:rsidRPr="00926364" w:rsidRDefault="00A171A6" w:rsidP="004E4C4C">
            <w:pPr>
              <w:rPr>
                <w:szCs w:val="22"/>
                <w:shd w:val="clear" w:color="auto" w:fill="DBE5F1" w:themeFill="accent1" w:themeFillTint="33"/>
              </w:rPr>
            </w:pPr>
          </w:p>
        </w:tc>
        <w:tc>
          <w:tcPr>
            <w:tcW w:w="19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30C0E" w14:textId="66FB1494" w:rsidR="00A171A6" w:rsidRPr="00926364" w:rsidRDefault="00C06510" w:rsidP="00E11DFC">
            <w:pPr>
              <w:rPr>
                <w:szCs w:val="22"/>
              </w:rPr>
            </w:pPr>
            <w:r w:rsidRPr="00926364">
              <w:rPr>
                <w:szCs w:val="22"/>
              </w:rPr>
              <w:t>Na</w:t>
            </w:r>
            <w:r w:rsidR="00E11DFC" w:rsidRPr="00926364">
              <w:rPr>
                <w:szCs w:val="22"/>
              </w:rPr>
              <w:t>cionalidad del</w:t>
            </w:r>
            <w:r w:rsidRPr="00926364">
              <w:rPr>
                <w:szCs w:val="22"/>
              </w:rPr>
              <w:t xml:space="preserve"> </w:t>
            </w:r>
            <w:proofErr w:type="gramStart"/>
            <w:r w:rsidRPr="00926364">
              <w:rPr>
                <w:szCs w:val="22"/>
              </w:rPr>
              <w:t>titular :</w:t>
            </w:r>
            <w:proofErr w:type="gramEnd"/>
          </w:p>
        </w:tc>
        <w:tc>
          <w:tcPr>
            <w:tcW w:w="56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693DB" w14:textId="77777777" w:rsidR="00A171A6" w:rsidRPr="00926364" w:rsidRDefault="00A171A6" w:rsidP="004E4C4C">
            <w:pPr>
              <w:rPr>
                <w:szCs w:val="22"/>
              </w:rPr>
            </w:pPr>
          </w:p>
          <w:p w14:paraId="49E7ACCC" w14:textId="77777777" w:rsidR="00B74ABD" w:rsidRPr="00926364" w:rsidRDefault="00B74ABD" w:rsidP="004E4C4C">
            <w:pPr>
              <w:rPr>
                <w:szCs w:val="22"/>
              </w:rPr>
            </w:pPr>
          </w:p>
          <w:p w14:paraId="35325B24" w14:textId="4FE972D8" w:rsidR="00B74ABD" w:rsidRPr="00926364" w:rsidRDefault="00B74ABD" w:rsidP="004E4C4C">
            <w:pPr>
              <w:rPr>
                <w:szCs w:val="22"/>
              </w:rPr>
            </w:pPr>
          </w:p>
        </w:tc>
      </w:tr>
      <w:tr w:rsidR="00A171A6" w:rsidRPr="00926364" w14:paraId="70BFFF47" w14:textId="77777777" w:rsidTr="00D7580D">
        <w:trPr>
          <w:trHeight w:val="190"/>
        </w:trPr>
        <w:tc>
          <w:tcPr>
            <w:tcW w:w="9251" w:type="dxa"/>
            <w:gridSpan w:val="7"/>
          </w:tcPr>
          <w:p w14:paraId="7941EA21" w14:textId="77777777" w:rsidR="00A171A6" w:rsidRPr="00926364" w:rsidRDefault="00A171A6" w:rsidP="004E4C4C">
            <w:pPr>
              <w:rPr>
                <w:b/>
                <w:szCs w:val="22"/>
              </w:rPr>
            </w:pPr>
          </w:p>
        </w:tc>
      </w:tr>
      <w:tr w:rsidR="00A171A6" w:rsidRPr="00926364" w14:paraId="05C497D7" w14:textId="77777777" w:rsidTr="00D7580D">
        <w:trPr>
          <w:trHeight w:val="190"/>
        </w:trPr>
        <w:tc>
          <w:tcPr>
            <w:tcW w:w="620" w:type="dxa"/>
          </w:tcPr>
          <w:p w14:paraId="10B13A69" w14:textId="77777777" w:rsidR="00A171A6" w:rsidRPr="00926364" w:rsidRDefault="00A171A6" w:rsidP="004E4C4C">
            <w:pPr>
              <w:keepNext/>
              <w:rPr>
                <w:b/>
                <w:szCs w:val="22"/>
              </w:rPr>
            </w:pPr>
          </w:p>
        </w:tc>
        <w:tc>
          <w:tcPr>
            <w:tcW w:w="548" w:type="dxa"/>
          </w:tcPr>
          <w:p w14:paraId="7A1A8C1B" w14:textId="195CDA3D" w:rsidR="00A171A6" w:rsidRPr="00926364" w:rsidRDefault="00A171A6" w:rsidP="004E4C4C">
            <w:pPr>
              <w:keepNext/>
              <w:rPr>
                <w:szCs w:val="22"/>
              </w:rPr>
            </w:pPr>
            <w:proofErr w:type="spellStart"/>
            <w:r w:rsidRPr="00926364">
              <w:rPr>
                <w:szCs w:val="22"/>
              </w:rPr>
              <w:t>ii</w:t>
            </w:r>
            <w:proofErr w:type="spellEnd"/>
            <w:r w:rsidRPr="00926364">
              <w:rPr>
                <w:szCs w:val="22"/>
              </w:rPr>
              <w:t>)</w:t>
            </w:r>
          </w:p>
        </w:tc>
        <w:tc>
          <w:tcPr>
            <w:tcW w:w="425" w:type="dxa"/>
          </w:tcPr>
          <w:p w14:paraId="677DF053" w14:textId="35BBD7DD" w:rsidR="00A171A6" w:rsidRPr="00926364" w:rsidRDefault="00D7580D" w:rsidP="004E4C4C">
            <w:pPr>
              <w:keepNext/>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7658" w:type="dxa"/>
            <w:gridSpan w:val="4"/>
          </w:tcPr>
          <w:p w14:paraId="65799E8E" w14:textId="470E721F" w:rsidR="00A171A6" w:rsidRPr="00926364" w:rsidRDefault="00E11DFC" w:rsidP="00E11DFC">
            <w:pPr>
              <w:keepNext/>
              <w:rPr>
                <w:szCs w:val="22"/>
              </w:rPr>
            </w:pPr>
            <w:r w:rsidRPr="00926364">
              <w:rPr>
                <w:szCs w:val="22"/>
              </w:rPr>
              <w:t>Si</w:t>
            </w:r>
            <w:r w:rsidR="00C93B48" w:rsidRPr="00926364">
              <w:rPr>
                <w:szCs w:val="22"/>
              </w:rPr>
              <w:t xml:space="preserve"> el titular es una </w:t>
            </w:r>
            <w:r w:rsidR="00C93B48" w:rsidRPr="00926364">
              <w:rPr>
                <w:b/>
                <w:szCs w:val="22"/>
              </w:rPr>
              <w:t>persona jurídica</w:t>
            </w:r>
            <w:r w:rsidR="00C93B48" w:rsidRPr="00926364">
              <w:rPr>
                <w:szCs w:val="22"/>
              </w:rPr>
              <w:t xml:space="preserve"> (por favor, incluya </w:t>
            </w:r>
            <w:r w:rsidR="00C93B48" w:rsidRPr="00926364">
              <w:rPr>
                <w:b/>
                <w:szCs w:val="22"/>
              </w:rPr>
              <w:t>las dos</w:t>
            </w:r>
            <w:r w:rsidR="00C93B48" w:rsidRPr="00926364">
              <w:rPr>
                <w:szCs w:val="22"/>
              </w:rPr>
              <w:t xml:space="preserve"> indicaciones que siguen:</w:t>
            </w:r>
          </w:p>
        </w:tc>
      </w:tr>
      <w:tr w:rsidR="00C93B48" w:rsidRPr="00926364" w14:paraId="38AAC29E" w14:textId="77777777" w:rsidTr="00B74ABD">
        <w:trPr>
          <w:trHeight w:val="190"/>
        </w:trPr>
        <w:tc>
          <w:tcPr>
            <w:tcW w:w="620" w:type="dxa"/>
          </w:tcPr>
          <w:p w14:paraId="3C2D8517" w14:textId="77777777" w:rsidR="00C93B48" w:rsidRPr="00926364" w:rsidRDefault="00C93B48" w:rsidP="006D20D7">
            <w:pPr>
              <w:keepNext/>
              <w:rPr>
                <w:b/>
                <w:szCs w:val="22"/>
              </w:rPr>
            </w:pPr>
          </w:p>
        </w:tc>
        <w:tc>
          <w:tcPr>
            <w:tcW w:w="973" w:type="dxa"/>
            <w:gridSpan w:val="2"/>
            <w:tcBorders>
              <w:right w:val="single" w:sz="4" w:space="0" w:color="BFBFBF" w:themeColor="background1" w:themeShade="BF"/>
            </w:tcBorders>
          </w:tcPr>
          <w:p w14:paraId="3957A492" w14:textId="77777777" w:rsidR="00C93B48" w:rsidRPr="00926364" w:rsidRDefault="00C93B48" w:rsidP="006D20D7">
            <w:pPr>
              <w:keepNext/>
              <w:rPr>
                <w:szCs w:val="22"/>
                <w:shd w:val="clear" w:color="auto" w:fill="DBE5F1" w:themeFill="accent1" w:themeFillTint="33"/>
              </w:rPr>
            </w:pPr>
          </w:p>
        </w:tc>
        <w:tc>
          <w:tcPr>
            <w:tcW w:w="25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14296" w14:textId="3B816FA5" w:rsidR="00C93B48" w:rsidRPr="00926364" w:rsidRDefault="00C93B48" w:rsidP="006D20D7">
            <w:pPr>
              <w:keepNext/>
              <w:rPr>
                <w:szCs w:val="22"/>
              </w:rPr>
            </w:pPr>
            <w:r w:rsidRPr="00926364">
              <w:rPr>
                <w:szCs w:val="22"/>
              </w:rPr>
              <w:t>Forma jurídica de dicha persona:</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BD2637" w14:textId="77777777" w:rsidR="00C93B48" w:rsidRPr="00926364" w:rsidRDefault="00C93B48" w:rsidP="006D20D7">
            <w:pPr>
              <w:keepNext/>
              <w:rPr>
                <w:szCs w:val="22"/>
              </w:rPr>
            </w:pPr>
          </w:p>
          <w:p w14:paraId="5C92E356" w14:textId="77777777" w:rsidR="00B74ABD" w:rsidRPr="00926364" w:rsidRDefault="00B74ABD" w:rsidP="006D20D7">
            <w:pPr>
              <w:keepNext/>
              <w:rPr>
                <w:szCs w:val="22"/>
              </w:rPr>
            </w:pPr>
          </w:p>
          <w:p w14:paraId="3274749F" w14:textId="725C5E19" w:rsidR="00B74ABD" w:rsidRPr="00926364" w:rsidRDefault="00B74ABD" w:rsidP="006D20D7">
            <w:pPr>
              <w:keepNext/>
              <w:rPr>
                <w:szCs w:val="22"/>
              </w:rPr>
            </w:pPr>
          </w:p>
        </w:tc>
      </w:tr>
      <w:tr w:rsidR="00C93B48" w:rsidRPr="00926364" w14:paraId="4634D349" w14:textId="77777777" w:rsidTr="00B74ABD">
        <w:trPr>
          <w:trHeight w:val="190"/>
        </w:trPr>
        <w:tc>
          <w:tcPr>
            <w:tcW w:w="620" w:type="dxa"/>
          </w:tcPr>
          <w:p w14:paraId="09F8EC7C" w14:textId="77777777" w:rsidR="00C93B48" w:rsidRPr="00926364" w:rsidRDefault="00C93B48" w:rsidP="006D20D7">
            <w:pPr>
              <w:rPr>
                <w:b/>
                <w:szCs w:val="22"/>
              </w:rPr>
            </w:pPr>
          </w:p>
        </w:tc>
        <w:tc>
          <w:tcPr>
            <w:tcW w:w="973" w:type="dxa"/>
            <w:gridSpan w:val="2"/>
            <w:tcBorders>
              <w:right w:val="single" w:sz="4" w:space="0" w:color="BFBFBF" w:themeColor="background1" w:themeShade="BF"/>
            </w:tcBorders>
          </w:tcPr>
          <w:p w14:paraId="2D9516A8" w14:textId="77777777" w:rsidR="00C93B48" w:rsidRPr="00926364" w:rsidRDefault="00C93B48" w:rsidP="006D20D7">
            <w:pPr>
              <w:rPr>
                <w:szCs w:val="22"/>
                <w:shd w:val="clear" w:color="auto" w:fill="DBE5F1" w:themeFill="accent1" w:themeFillTint="33"/>
              </w:rPr>
            </w:pPr>
          </w:p>
        </w:tc>
        <w:tc>
          <w:tcPr>
            <w:tcW w:w="25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2FB0E" w14:textId="77777777" w:rsidR="00C93B48" w:rsidRPr="00926364" w:rsidRDefault="00C93B48" w:rsidP="006D20D7">
            <w:pPr>
              <w:rPr>
                <w:szCs w:val="22"/>
              </w:rPr>
            </w:pPr>
            <w:r w:rsidRPr="00926364">
              <w:t xml:space="preserve">Estado (país) y, en su caso, unidad territorial dentro de ese Estado (cantón, provincia, estado, etc.), al amparo de cuya legislación se ha constituido dicha persona jurídica:  </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43D6BA" w14:textId="77777777" w:rsidR="00C93B48" w:rsidRPr="00926364" w:rsidRDefault="00C93B48" w:rsidP="006D20D7">
            <w:pPr>
              <w:rPr>
                <w:szCs w:val="22"/>
              </w:rPr>
            </w:pPr>
          </w:p>
          <w:p w14:paraId="256A4A62" w14:textId="77777777" w:rsidR="00B74ABD" w:rsidRPr="00926364" w:rsidRDefault="00B74ABD" w:rsidP="006D20D7">
            <w:pPr>
              <w:rPr>
                <w:szCs w:val="22"/>
              </w:rPr>
            </w:pPr>
          </w:p>
          <w:p w14:paraId="47E7827B" w14:textId="77777777" w:rsidR="00B74ABD" w:rsidRPr="00926364" w:rsidRDefault="00B74ABD" w:rsidP="006D20D7">
            <w:pPr>
              <w:rPr>
                <w:szCs w:val="22"/>
              </w:rPr>
            </w:pPr>
          </w:p>
          <w:p w14:paraId="2BDDBA51" w14:textId="77777777" w:rsidR="00B74ABD" w:rsidRPr="00926364" w:rsidRDefault="00B74ABD" w:rsidP="006D20D7">
            <w:pPr>
              <w:rPr>
                <w:szCs w:val="22"/>
              </w:rPr>
            </w:pPr>
          </w:p>
          <w:p w14:paraId="2368C008" w14:textId="77777777" w:rsidR="00B74ABD" w:rsidRPr="00926364" w:rsidRDefault="00B74ABD" w:rsidP="006D20D7">
            <w:pPr>
              <w:rPr>
                <w:szCs w:val="22"/>
              </w:rPr>
            </w:pPr>
          </w:p>
          <w:p w14:paraId="0C5522A0" w14:textId="77777777" w:rsidR="00B74ABD" w:rsidRPr="00926364" w:rsidRDefault="00B74ABD" w:rsidP="006D20D7">
            <w:pPr>
              <w:rPr>
                <w:szCs w:val="22"/>
              </w:rPr>
            </w:pPr>
          </w:p>
          <w:p w14:paraId="60B621A0" w14:textId="07636CE4" w:rsidR="00B74ABD" w:rsidRPr="00926364" w:rsidRDefault="00B74ABD" w:rsidP="006D20D7">
            <w:pPr>
              <w:rPr>
                <w:szCs w:val="22"/>
              </w:rPr>
            </w:pPr>
          </w:p>
        </w:tc>
      </w:tr>
      <w:tr w:rsidR="00CB7F78" w:rsidRPr="00926364" w14:paraId="5CB5A55A" w14:textId="77777777" w:rsidTr="00D7580D">
        <w:trPr>
          <w:trHeight w:val="190"/>
        </w:trPr>
        <w:tc>
          <w:tcPr>
            <w:tcW w:w="620" w:type="dxa"/>
          </w:tcPr>
          <w:p w14:paraId="5A420041" w14:textId="27EECF66" w:rsidR="00CB7F78" w:rsidRPr="00926364" w:rsidRDefault="00CB7F78" w:rsidP="004E4C4C">
            <w:pPr>
              <w:rPr>
                <w:b/>
                <w:color w:val="455E6F"/>
                <w:szCs w:val="22"/>
              </w:rPr>
            </w:pPr>
            <w:r w:rsidRPr="00926364">
              <w:rPr>
                <w:b/>
                <w:color w:val="455E6F"/>
                <w:szCs w:val="22"/>
              </w:rPr>
              <w:lastRenderedPageBreak/>
              <w:t>b)</w:t>
            </w:r>
          </w:p>
        </w:tc>
        <w:tc>
          <w:tcPr>
            <w:tcW w:w="8631" w:type="dxa"/>
            <w:gridSpan w:val="6"/>
            <w:tcBorders>
              <w:bottom w:val="single" w:sz="4" w:space="0" w:color="BFBFBF" w:themeColor="background1" w:themeShade="BF"/>
            </w:tcBorders>
          </w:tcPr>
          <w:p w14:paraId="67CDC96F" w14:textId="310A9094" w:rsidR="00CB7F78" w:rsidRPr="00926364" w:rsidRDefault="00C93B48" w:rsidP="00C93B48">
            <w:pPr>
              <w:rPr>
                <w:b/>
                <w:szCs w:val="22"/>
              </w:rPr>
            </w:pPr>
            <w:r w:rsidRPr="00926364">
              <w:rPr>
                <w:b/>
                <w:color w:val="455E6F"/>
                <w:szCs w:val="22"/>
              </w:rPr>
              <w:t xml:space="preserve">Indique, para cada color, las partes principales de la marca que son de ese color </w:t>
            </w:r>
            <w:r w:rsidRPr="00926364">
              <w:rPr>
                <w:color w:val="455E6F"/>
                <w:szCs w:val="22"/>
              </w:rPr>
              <w:t>(según lo exijan ciertas Partes Contratantes designadas):</w:t>
            </w:r>
          </w:p>
        </w:tc>
      </w:tr>
      <w:tr w:rsidR="00CB7F78" w:rsidRPr="00926364" w14:paraId="597E1CA0" w14:textId="77777777" w:rsidTr="00D7580D">
        <w:trPr>
          <w:trHeight w:val="190"/>
        </w:trPr>
        <w:tc>
          <w:tcPr>
            <w:tcW w:w="620" w:type="dxa"/>
            <w:tcBorders>
              <w:right w:val="single" w:sz="4" w:space="0" w:color="BFBFBF" w:themeColor="background1" w:themeShade="BF"/>
            </w:tcBorders>
          </w:tcPr>
          <w:p w14:paraId="3F955B77" w14:textId="77777777" w:rsidR="00CB7F78" w:rsidRPr="00926364" w:rsidRDefault="00CB7F78" w:rsidP="004E4C4C">
            <w:pPr>
              <w:rPr>
                <w:b/>
                <w:color w:val="455E6F"/>
                <w:szCs w:val="22"/>
              </w:rPr>
            </w:pPr>
          </w:p>
        </w:tc>
        <w:tc>
          <w:tcPr>
            <w:tcW w:w="863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AE35C" w14:textId="77777777" w:rsidR="00CB7F78" w:rsidRPr="00926364" w:rsidRDefault="00CB7F78" w:rsidP="004E4C4C">
            <w:pPr>
              <w:rPr>
                <w:szCs w:val="22"/>
              </w:rPr>
            </w:pPr>
          </w:p>
          <w:p w14:paraId="0330FF37" w14:textId="77777777" w:rsidR="00CB7F78" w:rsidRPr="00926364" w:rsidRDefault="00CB7F78" w:rsidP="004E4C4C">
            <w:pPr>
              <w:rPr>
                <w:szCs w:val="22"/>
              </w:rPr>
            </w:pPr>
          </w:p>
          <w:p w14:paraId="7D774FF3" w14:textId="59977C0E" w:rsidR="00CB7F78" w:rsidRPr="00926364" w:rsidRDefault="00CB7F78" w:rsidP="004E4C4C">
            <w:pPr>
              <w:rPr>
                <w:szCs w:val="22"/>
              </w:rPr>
            </w:pPr>
          </w:p>
          <w:p w14:paraId="237EFEDA" w14:textId="3579164D" w:rsidR="0039134D" w:rsidRPr="00926364" w:rsidRDefault="0039134D" w:rsidP="004E4C4C">
            <w:pPr>
              <w:rPr>
                <w:szCs w:val="22"/>
              </w:rPr>
            </w:pPr>
          </w:p>
          <w:p w14:paraId="01595C7F" w14:textId="55479FD2" w:rsidR="00B74ABD" w:rsidRPr="00926364" w:rsidRDefault="00B74ABD" w:rsidP="004E4C4C">
            <w:pPr>
              <w:rPr>
                <w:szCs w:val="22"/>
              </w:rPr>
            </w:pPr>
          </w:p>
          <w:p w14:paraId="37CB14D4" w14:textId="4805B87C" w:rsidR="00B74ABD" w:rsidRPr="00926364" w:rsidRDefault="00B74ABD" w:rsidP="004E4C4C">
            <w:pPr>
              <w:rPr>
                <w:szCs w:val="22"/>
              </w:rPr>
            </w:pPr>
          </w:p>
          <w:p w14:paraId="1E834CA8" w14:textId="617D325C" w:rsidR="00B74ABD" w:rsidRPr="00926364" w:rsidRDefault="00B74ABD" w:rsidP="004E4C4C">
            <w:pPr>
              <w:rPr>
                <w:szCs w:val="22"/>
              </w:rPr>
            </w:pPr>
          </w:p>
          <w:p w14:paraId="1B01E577" w14:textId="1CF146FC" w:rsidR="00B74ABD" w:rsidRPr="00926364" w:rsidRDefault="00B74ABD" w:rsidP="004E4C4C">
            <w:pPr>
              <w:rPr>
                <w:szCs w:val="22"/>
              </w:rPr>
            </w:pPr>
          </w:p>
          <w:p w14:paraId="6F3CE578" w14:textId="77777777" w:rsidR="00B74ABD" w:rsidRPr="00926364" w:rsidRDefault="00B74ABD" w:rsidP="004E4C4C">
            <w:pPr>
              <w:rPr>
                <w:szCs w:val="22"/>
              </w:rPr>
            </w:pPr>
          </w:p>
          <w:p w14:paraId="654314B4" w14:textId="77777777" w:rsidR="00CB7F78" w:rsidRPr="00926364" w:rsidRDefault="00CB7F78" w:rsidP="004E4C4C">
            <w:pPr>
              <w:rPr>
                <w:b/>
                <w:szCs w:val="22"/>
              </w:rPr>
            </w:pPr>
          </w:p>
        </w:tc>
      </w:tr>
      <w:tr w:rsidR="0039134D" w:rsidRPr="00926364" w14:paraId="301FCDE4" w14:textId="77777777" w:rsidTr="00D7580D">
        <w:trPr>
          <w:trHeight w:val="190"/>
        </w:trPr>
        <w:tc>
          <w:tcPr>
            <w:tcW w:w="9251" w:type="dxa"/>
            <w:gridSpan w:val="7"/>
          </w:tcPr>
          <w:p w14:paraId="1E11E8E1" w14:textId="77777777" w:rsidR="0039134D" w:rsidRPr="00926364" w:rsidRDefault="0039134D" w:rsidP="004E4C4C">
            <w:pPr>
              <w:rPr>
                <w:szCs w:val="22"/>
              </w:rPr>
            </w:pPr>
          </w:p>
        </w:tc>
      </w:tr>
      <w:tr w:rsidR="0074321C" w:rsidRPr="00926364" w14:paraId="3E3FF763" w14:textId="77777777" w:rsidTr="00D7580D">
        <w:trPr>
          <w:trHeight w:val="190"/>
        </w:trPr>
        <w:tc>
          <w:tcPr>
            <w:tcW w:w="620" w:type="dxa"/>
          </w:tcPr>
          <w:p w14:paraId="518645EC" w14:textId="4932D04C" w:rsidR="0074321C" w:rsidRPr="00926364" w:rsidRDefault="0074321C" w:rsidP="0074321C">
            <w:pPr>
              <w:rPr>
                <w:b/>
                <w:color w:val="455E6F"/>
                <w:szCs w:val="22"/>
              </w:rPr>
            </w:pPr>
            <w:r w:rsidRPr="00926364">
              <w:rPr>
                <w:b/>
                <w:color w:val="455E6F"/>
                <w:szCs w:val="22"/>
              </w:rPr>
              <w:t>c)</w:t>
            </w:r>
          </w:p>
        </w:tc>
        <w:tc>
          <w:tcPr>
            <w:tcW w:w="8631" w:type="dxa"/>
            <w:gridSpan w:val="6"/>
          </w:tcPr>
          <w:p w14:paraId="443EF4BE" w14:textId="771AD826" w:rsidR="0074321C" w:rsidRPr="00926364" w:rsidRDefault="00C93B48" w:rsidP="00C93B48">
            <w:pPr>
              <w:rPr>
                <w:color w:val="455E6F"/>
                <w:szCs w:val="22"/>
              </w:rPr>
            </w:pPr>
            <w:r w:rsidRPr="00926364">
              <w:rPr>
                <w:b/>
                <w:color w:val="455E6F"/>
                <w:szCs w:val="22"/>
              </w:rPr>
              <w:t xml:space="preserve">Traducción de la marca </w:t>
            </w:r>
            <w:r w:rsidRPr="00926364">
              <w:rPr>
                <w:color w:val="455E6F"/>
                <w:szCs w:val="22"/>
              </w:rPr>
              <w:t xml:space="preserve">(según lo exijan ciertas Partes Contratantes </w:t>
            </w:r>
            <w:proofErr w:type="gramStart"/>
            <w:r w:rsidRPr="00926364">
              <w:rPr>
                <w:color w:val="455E6F"/>
                <w:szCs w:val="22"/>
              </w:rPr>
              <w:t xml:space="preserve">designadas;  </w:t>
            </w:r>
            <w:r w:rsidRPr="00926364">
              <w:rPr>
                <w:b/>
                <w:color w:val="455E6F"/>
                <w:szCs w:val="22"/>
              </w:rPr>
              <w:t>no</w:t>
            </w:r>
            <w:proofErr w:type="gramEnd"/>
            <w:r w:rsidRPr="00926364">
              <w:rPr>
                <w:b/>
                <w:color w:val="455E6F"/>
                <w:szCs w:val="22"/>
              </w:rPr>
              <w:t xml:space="preserve"> marque</w:t>
            </w:r>
            <w:r w:rsidRPr="00926364">
              <w:rPr>
                <w:color w:val="455E6F"/>
                <w:szCs w:val="22"/>
              </w:rPr>
              <w:t xml:space="preserve"> la casilla del apartado d) si se proporciona una traducción en este apartado):</w:t>
            </w:r>
          </w:p>
        </w:tc>
      </w:tr>
      <w:tr w:rsidR="0074321C" w:rsidRPr="00926364" w14:paraId="5F65A7C8" w14:textId="77777777" w:rsidTr="00D7580D">
        <w:trPr>
          <w:trHeight w:val="190"/>
        </w:trPr>
        <w:tc>
          <w:tcPr>
            <w:tcW w:w="620" w:type="dxa"/>
          </w:tcPr>
          <w:p w14:paraId="37026D0D" w14:textId="77777777" w:rsidR="0074321C" w:rsidRPr="00926364" w:rsidRDefault="0074321C" w:rsidP="004E4C4C">
            <w:pPr>
              <w:rPr>
                <w:b/>
                <w:color w:val="455E6F"/>
                <w:szCs w:val="22"/>
              </w:rPr>
            </w:pPr>
          </w:p>
        </w:tc>
        <w:tc>
          <w:tcPr>
            <w:tcW w:w="548" w:type="dxa"/>
          </w:tcPr>
          <w:p w14:paraId="731E6EA0" w14:textId="77777777" w:rsidR="0074321C" w:rsidRPr="00926364" w:rsidRDefault="0074321C" w:rsidP="004E4C4C">
            <w:pPr>
              <w:rPr>
                <w:szCs w:val="22"/>
              </w:rPr>
            </w:pPr>
          </w:p>
        </w:tc>
        <w:tc>
          <w:tcPr>
            <w:tcW w:w="8083" w:type="dxa"/>
            <w:gridSpan w:val="5"/>
          </w:tcPr>
          <w:p w14:paraId="7186E755" w14:textId="77777777" w:rsidR="0074321C" w:rsidRPr="00926364" w:rsidRDefault="0074321C" w:rsidP="004E4C4C">
            <w:pPr>
              <w:rPr>
                <w:b/>
                <w:color w:val="455E6F"/>
                <w:szCs w:val="22"/>
              </w:rPr>
            </w:pPr>
          </w:p>
        </w:tc>
      </w:tr>
      <w:tr w:rsidR="0074321C" w:rsidRPr="00926364" w14:paraId="4E35C830" w14:textId="77777777" w:rsidTr="00D7580D">
        <w:trPr>
          <w:trHeight w:val="190"/>
        </w:trPr>
        <w:tc>
          <w:tcPr>
            <w:tcW w:w="620" w:type="dxa"/>
          </w:tcPr>
          <w:p w14:paraId="59E27FE4" w14:textId="77777777" w:rsidR="0074321C" w:rsidRPr="00926364" w:rsidRDefault="0074321C" w:rsidP="004E4C4C">
            <w:pPr>
              <w:rPr>
                <w:b/>
                <w:color w:val="455E6F"/>
                <w:szCs w:val="22"/>
              </w:rPr>
            </w:pPr>
          </w:p>
        </w:tc>
        <w:tc>
          <w:tcPr>
            <w:tcW w:w="548" w:type="dxa"/>
          </w:tcPr>
          <w:p w14:paraId="61513EAB" w14:textId="60FAA5E8" w:rsidR="0074321C" w:rsidRPr="00926364" w:rsidRDefault="0074321C" w:rsidP="004E4C4C">
            <w:pPr>
              <w:rPr>
                <w:szCs w:val="22"/>
              </w:rPr>
            </w:pPr>
            <w:r w:rsidRPr="00926364">
              <w:rPr>
                <w:szCs w:val="22"/>
              </w:rPr>
              <w:t>i)</w:t>
            </w:r>
          </w:p>
        </w:tc>
        <w:tc>
          <w:tcPr>
            <w:tcW w:w="1701" w:type="dxa"/>
            <w:gridSpan w:val="2"/>
            <w:tcBorders>
              <w:right w:val="single" w:sz="4" w:space="0" w:color="BFBFBF" w:themeColor="background1" w:themeShade="BF"/>
            </w:tcBorders>
          </w:tcPr>
          <w:p w14:paraId="04DE1518" w14:textId="1B72EB39" w:rsidR="0074321C" w:rsidRPr="00926364" w:rsidRDefault="00C93B48" w:rsidP="004E4C4C">
            <w:pPr>
              <w:rPr>
                <w:szCs w:val="22"/>
              </w:rPr>
            </w:pPr>
            <w:r w:rsidRPr="00926364">
              <w:rPr>
                <w:szCs w:val="22"/>
              </w:rPr>
              <w:t>al español:</w:t>
            </w:r>
          </w:p>
        </w:tc>
        <w:tc>
          <w:tcPr>
            <w:tcW w:w="6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F012F" w14:textId="77777777" w:rsidR="0074321C" w:rsidRPr="00926364" w:rsidRDefault="0074321C" w:rsidP="004E4C4C">
            <w:pPr>
              <w:rPr>
                <w:szCs w:val="22"/>
              </w:rPr>
            </w:pPr>
          </w:p>
          <w:p w14:paraId="46C34932" w14:textId="77777777" w:rsidR="00B74ABD" w:rsidRPr="00926364" w:rsidRDefault="00B74ABD" w:rsidP="004E4C4C">
            <w:pPr>
              <w:rPr>
                <w:szCs w:val="22"/>
              </w:rPr>
            </w:pPr>
          </w:p>
          <w:p w14:paraId="56DBED91" w14:textId="28971311" w:rsidR="00B74ABD" w:rsidRPr="00926364" w:rsidRDefault="00B74ABD" w:rsidP="004E4C4C">
            <w:pPr>
              <w:rPr>
                <w:szCs w:val="22"/>
              </w:rPr>
            </w:pPr>
          </w:p>
        </w:tc>
      </w:tr>
      <w:tr w:rsidR="0074321C" w:rsidRPr="00926364" w14:paraId="427B7E97" w14:textId="77777777" w:rsidTr="00D7580D">
        <w:trPr>
          <w:trHeight w:val="190"/>
        </w:trPr>
        <w:tc>
          <w:tcPr>
            <w:tcW w:w="9251" w:type="dxa"/>
            <w:gridSpan w:val="7"/>
          </w:tcPr>
          <w:p w14:paraId="004DC497" w14:textId="77777777" w:rsidR="0074321C" w:rsidRPr="00926364" w:rsidRDefault="0074321C" w:rsidP="004E4C4C">
            <w:pPr>
              <w:rPr>
                <w:szCs w:val="22"/>
              </w:rPr>
            </w:pPr>
          </w:p>
        </w:tc>
      </w:tr>
      <w:tr w:rsidR="0074321C" w:rsidRPr="00926364" w14:paraId="15EBC4CB" w14:textId="77777777" w:rsidTr="00D7580D">
        <w:trPr>
          <w:trHeight w:val="190"/>
        </w:trPr>
        <w:tc>
          <w:tcPr>
            <w:tcW w:w="620" w:type="dxa"/>
          </w:tcPr>
          <w:p w14:paraId="16B4475E" w14:textId="77777777" w:rsidR="0074321C" w:rsidRPr="00926364" w:rsidRDefault="0074321C" w:rsidP="004E4C4C">
            <w:pPr>
              <w:rPr>
                <w:b/>
                <w:color w:val="455E6F"/>
                <w:szCs w:val="22"/>
              </w:rPr>
            </w:pPr>
          </w:p>
        </w:tc>
        <w:tc>
          <w:tcPr>
            <w:tcW w:w="548" w:type="dxa"/>
          </w:tcPr>
          <w:p w14:paraId="1D22A137" w14:textId="247252D5" w:rsidR="0074321C" w:rsidRPr="00926364" w:rsidRDefault="0074321C" w:rsidP="004E4C4C">
            <w:pPr>
              <w:rPr>
                <w:szCs w:val="22"/>
              </w:rPr>
            </w:pPr>
            <w:proofErr w:type="spellStart"/>
            <w:r w:rsidRPr="00926364">
              <w:rPr>
                <w:szCs w:val="22"/>
              </w:rPr>
              <w:t>ii</w:t>
            </w:r>
            <w:proofErr w:type="spellEnd"/>
            <w:r w:rsidRPr="00926364">
              <w:rPr>
                <w:szCs w:val="22"/>
              </w:rPr>
              <w:t>)</w:t>
            </w:r>
          </w:p>
        </w:tc>
        <w:tc>
          <w:tcPr>
            <w:tcW w:w="1701" w:type="dxa"/>
            <w:gridSpan w:val="2"/>
            <w:tcBorders>
              <w:right w:val="single" w:sz="4" w:space="0" w:color="BFBFBF" w:themeColor="background1" w:themeShade="BF"/>
            </w:tcBorders>
          </w:tcPr>
          <w:p w14:paraId="548F7A12" w14:textId="329DEE0B" w:rsidR="0074321C" w:rsidRPr="00926364" w:rsidRDefault="00C93B48" w:rsidP="004E4C4C">
            <w:pPr>
              <w:rPr>
                <w:szCs w:val="22"/>
              </w:rPr>
            </w:pPr>
            <w:r w:rsidRPr="00926364">
              <w:rPr>
                <w:szCs w:val="22"/>
              </w:rPr>
              <w:t>al francés:</w:t>
            </w:r>
          </w:p>
        </w:tc>
        <w:tc>
          <w:tcPr>
            <w:tcW w:w="6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B7DF48" w14:textId="77777777" w:rsidR="0074321C" w:rsidRPr="00926364" w:rsidRDefault="0074321C" w:rsidP="004E4C4C">
            <w:pPr>
              <w:rPr>
                <w:szCs w:val="22"/>
              </w:rPr>
            </w:pPr>
          </w:p>
          <w:p w14:paraId="27B7D596" w14:textId="77777777" w:rsidR="00B74ABD" w:rsidRPr="00926364" w:rsidRDefault="00B74ABD" w:rsidP="004E4C4C">
            <w:pPr>
              <w:rPr>
                <w:szCs w:val="22"/>
              </w:rPr>
            </w:pPr>
          </w:p>
          <w:p w14:paraId="1F4ADC22" w14:textId="33DFB1E1" w:rsidR="00B74ABD" w:rsidRPr="00926364" w:rsidRDefault="00B74ABD" w:rsidP="004E4C4C">
            <w:pPr>
              <w:rPr>
                <w:szCs w:val="22"/>
              </w:rPr>
            </w:pPr>
          </w:p>
        </w:tc>
      </w:tr>
      <w:tr w:rsidR="0074321C" w:rsidRPr="00926364" w14:paraId="6360F569" w14:textId="77777777" w:rsidTr="00D7580D">
        <w:trPr>
          <w:trHeight w:val="190"/>
        </w:trPr>
        <w:tc>
          <w:tcPr>
            <w:tcW w:w="9251" w:type="dxa"/>
            <w:gridSpan w:val="7"/>
          </w:tcPr>
          <w:p w14:paraId="10E95B51" w14:textId="77777777" w:rsidR="0074321C" w:rsidRPr="00926364" w:rsidRDefault="0074321C" w:rsidP="004E4C4C">
            <w:pPr>
              <w:rPr>
                <w:szCs w:val="22"/>
              </w:rPr>
            </w:pPr>
          </w:p>
        </w:tc>
      </w:tr>
      <w:tr w:rsidR="0074321C" w:rsidRPr="00926364" w14:paraId="7B9889A4" w14:textId="77777777" w:rsidTr="00D7580D">
        <w:trPr>
          <w:trHeight w:val="190"/>
        </w:trPr>
        <w:tc>
          <w:tcPr>
            <w:tcW w:w="620" w:type="dxa"/>
          </w:tcPr>
          <w:p w14:paraId="19B3A5D2" w14:textId="77777777" w:rsidR="0074321C" w:rsidRPr="00926364" w:rsidRDefault="0074321C" w:rsidP="004E4C4C">
            <w:pPr>
              <w:rPr>
                <w:b/>
                <w:color w:val="455E6F"/>
                <w:szCs w:val="22"/>
              </w:rPr>
            </w:pPr>
          </w:p>
        </w:tc>
        <w:tc>
          <w:tcPr>
            <w:tcW w:w="548" w:type="dxa"/>
          </w:tcPr>
          <w:p w14:paraId="1BED399D" w14:textId="461CF4C3" w:rsidR="0074321C" w:rsidRPr="00926364" w:rsidRDefault="0074321C" w:rsidP="004E4C4C">
            <w:pPr>
              <w:ind w:right="-45"/>
              <w:rPr>
                <w:szCs w:val="22"/>
              </w:rPr>
            </w:pPr>
            <w:proofErr w:type="spellStart"/>
            <w:r w:rsidRPr="00926364">
              <w:rPr>
                <w:szCs w:val="22"/>
              </w:rPr>
              <w:t>iii</w:t>
            </w:r>
            <w:proofErr w:type="spellEnd"/>
            <w:r w:rsidRPr="00926364">
              <w:rPr>
                <w:szCs w:val="22"/>
              </w:rPr>
              <w:t>)</w:t>
            </w:r>
          </w:p>
        </w:tc>
        <w:tc>
          <w:tcPr>
            <w:tcW w:w="1701" w:type="dxa"/>
            <w:gridSpan w:val="2"/>
            <w:tcBorders>
              <w:right w:val="single" w:sz="4" w:space="0" w:color="BFBFBF" w:themeColor="background1" w:themeShade="BF"/>
            </w:tcBorders>
          </w:tcPr>
          <w:p w14:paraId="76C80B15" w14:textId="0F855BF1" w:rsidR="0074321C" w:rsidRPr="00926364" w:rsidRDefault="00C93B48" w:rsidP="004E4C4C">
            <w:pPr>
              <w:rPr>
                <w:szCs w:val="22"/>
              </w:rPr>
            </w:pPr>
            <w:r w:rsidRPr="00926364">
              <w:rPr>
                <w:szCs w:val="22"/>
              </w:rPr>
              <w:t>al inglés</w:t>
            </w:r>
            <w:r w:rsidR="0074321C" w:rsidRPr="00926364">
              <w:rPr>
                <w:szCs w:val="22"/>
              </w:rPr>
              <w:t>:</w:t>
            </w:r>
          </w:p>
        </w:tc>
        <w:tc>
          <w:tcPr>
            <w:tcW w:w="6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C86D1C" w14:textId="77777777" w:rsidR="0074321C" w:rsidRPr="00926364" w:rsidRDefault="0074321C" w:rsidP="004E4C4C">
            <w:pPr>
              <w:rPr>
                <w:szCs w:val="22"/>
              </w:rPr>
            </w:pPr>
          </w:p>
          <w:p w14:paraId="4F02DFBD" w14:textId="77777777" w:rsidR="00B74ABD" w:rsidRPr="00926364" w:rsidRDefault="00B74ABD" w:rsidP="004E4C4C">
            <w:pPr>
              <w:rPr>
                <w:szCs w:val="22"/>
              </w:rPr>
            </w:pPr>
          </w:p>
          <w:p w14:paraId="735E16AB" w14:textId="300BC7F5" w:rsidR="00B74ABD" w:rsidRPr="00926364" w:rsidRDefault="00B74ABD" w:rsidP="004E4C4C">
            <w:pPr>
              <w:rPr>
                <w:szCs w:val="22"/>
              </w:rPr>
            </w:pPr>
          </w:p>
        </w:tc>
      </w:tr>
      <w:tr w:rsidR="0074321C" w:rsidRPr="00926364" w14:paraId="6891D92A" w14:textId="77777777" w:rsidTr="00D7580D">
        <w:trPr>
          <w:trHeight w:val="190"/>
        </w:trPr>
        <w:tc>
          <w:tcPr>
            <w:tcW w:w="9251" w:type="dxa"/>
            <w:gridSpan w:val="7"/>
          </w:tcPr>
          <w:p w14:paraId="25E54B98" w14:textId="77777777" w:rsidR="0074321C" w:rsidRPr="00926364" w:rsidRDefault="0074321C" w:rsidP="004E4C4C">
            <w:pPr>
              <w:rPr>
                <w:szCs w:val="22"/>
              </w:rPr>
            </w:pPr>
          </w:p>
        </w:tc>
      </w:tr>
      <w:tr w:rsidR="0074321C" w:rsidRPr="00926364" w14:paraId="4024DDFF" w14:textId="77777777" w:rsidTr="00D7580D">
        <w:trPr>
          <w:trHeight w:val="190"/>
        </w:trPr>
        <w:tc>
          <w:tcPr>
            <w:tcW w:w="620" w:type="dxa"/>
          </w:tcPr>
          <w:p w14:paraId="3E44FD05" w14:textId="7211A229" w:rsidR="0074321C" w:rsidRPr="00926364" w:rsidRDefault="007E4C9F" w:rsidP="007E4C9F">
            <w:pPr>
              <w:rPr>
                <w:b/>
                <w:color w:val="455E6F"/>
                <w:szCs w:val="22"/>
              </w:rPr>
            </w:pPr>
            <w:r w:rsidRPr="00926364">
              <w:rPr>
                <w:b/>
                <w:color w:val="455E6F"/>
                <w:szCs w:val="22"/>
              </w:rPr>
              <w:t>d</w:t>
            </w:r>
            <w:r w:rsidR="0074321C" w:rsidRPr="00926364">
              <w:rPr>
                <w:b/>
                <w:color w:val="455E6F"/>
                <w:szCs w:val="22"/>
              </w:rPr>
              <w:t>)</w:t>
            </w:r>
          </w:p>
        </w:tc>
        <w:tc>
          <w:tcPr>
            <w:tcW w:w="548" w:type="dxa"/>
          </w:tcPr>
          <w:p w14:paraId="77AB7DB5" w14:textId="27B6597C" w:rsidR="0074321C" w:rsidRPr="00926364" w:rsidRDefault="00D7580D" w:rsidP="004E4C4C">
            <w:pPr>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8083" w:type="dxa"/>
            <w:gridSpan w:val="5"/>
          </w:tcPr>
          <w:p w14:paraId="0902813E" w14:textId="58DF4F6F" w:rsidR="00C93B48" w:rsidRPr="00926364" w:rsidRDefault="00C93B48" w:rsidP="0074321C">
            <w:pPr>
              <w:rPr>
                <w:b/>
                <w:color w:val="455E6F"/>
                <w:szCs w:val="22"/>
              </w:rPr>
            </w:pPr>
            <w:r w:rsidRPr="00926364">
              <w:rPr>
                <w:b/>
                <w:color w:val="455E6F"/>
                <w:szCs w:val="22"/>
              </w:rPr>
              <w:t xml:space="preserve">Marque esta casilla si las palabras que componen la marca no tienen significado alguno </w:t>
            </w:r>
            <w:r w:rsidRPr="00926364">
              <w:rPr>
                <w:color w:val="455E6F"/>
                <w:szCs w:val="22"/>
              </w:rPr>
              <w:t xml:space="preserve">(y por lo tanto no pueden </w:t>
            </w:r>
            <w:proofErr w:type="gramStart"/>
            <w:r w:rsidRPr="00926364">
              <w:rPr>
                <w:color w:val="455E6F"/>
                <w:szCs w:val="22"/>
              </w:rPr>
              <w:t xml:space="preserve">traducirse;  </w:t>
            </w:r>
            <w:r w:rsidRPr="00926364">
              <w:rPr>
                <w:b/>
                <w:color w:val="455E6F"/>
                <w:szCs w:val="22"/>
              </w:rPr>
              <w:t>no</w:t>
            </w:r>
            <w:proofErr w:type="gramEnd"/>
            <w:r w:rsidRPr="00926364">
              <w:rPr>
                <w:color w:val="455E6F"/>
                <w:szCs w:val="22"/>
              </w:rPr>
              <w:t> marque esta casilla si ha proporcionado una traducción en el apartado c)).</w:t>
            </w:r>
            <w:r w:rsidRPr="00926364">
              <w:rPr>
                <w:b/>
                <w:color w:val="455E6F"/>
                <w:szCs w:val="22"/>
              </w:rPr>
              <w:t xml:space="preserve">  </w:t>
            </w:r>
          </w:p>
        </w:tc>
      </w:tr>
      <w:tr w:rsidR="0074321C" w:rsidRPr="00926364" w14:paraId="33F34B0A" w14:textId="77777777" w:rsidTr="00D7580D">
        <w:trPr>
          <w:trHeight w:val="190"/>
        </w:trPr>
        <w:tc>
          <w:tcPr>
            <w:tcW w:w="9251" w:type="dxa"/>
            <w:gridSpan w:val="7"/>
          </w:tcPr>
          <w:p w14:paraId="50825B3E" w14:textId="77777777" w:rsidR="0074321C" w:rsidRPr="00926364" w:rsidRDefault="0074321C" w:rsidP="0074321C">
            <w:pPr>
              <w:rPr>
                <w:b/>
                <w:color w:val="455E6F"/>
                <w:szCs w:val="22"/>
              </w:rPr>
            </w:pPr>
          </w:p>
        </w:tc>
      </w:tr>
      <w:tr w:rsidR="0074321C" w:rsidRPr="00926364" w14:paraId="5FBEABE5" w14:textId="77777777" w:rsidTr="00D7580D">
        <w:trPr>
          <w:trHeight w:val="190"/>
        </w:trPr>
        <w:tc>
          <w:tcPr>
            <w:tcW w:w="620" w:type="dxa"/>
          </w:tcPr>
          <w:p w14:paraId="3088C5B1" w14:textId="27A1FA34" w:rsidR="0074321C" w:rsidRPr="00926364" w:rsidRDefault="007E4C9F" w:rsidP="004E4C4C">
            <w:pPr>
              <w:rPr>
                <w:b/>
                <w:color w:val="455E6F"/>
                <w:szCs w:val="22"/>
              </w:rPr>
            </w:pPr>
            <w:r w:rsidRPr="00926364">
              <w:rPr>
                <w:b/>
                <w:color w:val="455E6F"/>
                <w:szCs w:val="22"/>
              </w:rPr>
              <w:t>e</w:t>
            </w:r>
            <w:r w:rsidR="0074321C" w:rsidRPr="00926364">
              <w:rPr>
                <w:b/>
                <w:color w:val="455E6F"/>
                <w:szCs w:val="22"/>
              </w:rPr>
              <w:t>)</w:t>
            </w:r>
          </w:p>
        </w:tc>
        <w:tc>
          <w:tcPr>
            <w:tcW w:w="8631" w:type="dxa"/>
            <w:gridSpan w:val="6"/>
            <w:tcBorders>
              <w:bottom w:val="single" w:sz="4" w:space="0" w:color="BFBFBF" w:themeColor="background1" w:themeShade="BF"/>
            </w:tcBorders>
          </w:tcPr>
          <w:p w14:paraId="0A14EC6C" w14:textId="7EF89909" w:rsidR="0074321C" w:rsidRPr="00926364" w:rsidRDefault="00C93B48" w:rsidP="00C93B48">
            <w:pPr>
              <w:rPr>
                <w:color w:val="455E6F"/>
                <w:szCs w:val="22"/>
              </w:rPr>
            </w:pPr>
            <w:r w:rsidRPr="00926364">
              <w:rPr>
                <w:b/>
                <w:color w:val="455E6F"/>
                <w:szCs w:val="22"/>
              </w:rPr>
              <w:t>Descripción voluntaria de la marca</w:t>
            </w:r>
            <w:r w:rsidRPr="00926364">
              <w:rPr>
                <w:color w:val="455E6F"/>
                <w:szCs w:val="22"/>
              </w:rPr>
              <w:t xml:space="preserve"> (toda descripción de la marca en palabras, incluida la descripción de la solicitud o registro de base, si no se le exigió esta descripción en el apartado </w:t>
            </w:r>
            <w:proofErr w:type="gramStart"/>
            <w:r w:rsidRPr="00926364">
              <w:rPr>
                <w:color w:val="455E6F"/>
                <w:szCs w:val="22"/>
              </w:rPr>
              <w:t>9)e</w:t>
            </w:r>
            <w:proofErr w:type="gramEnd"/>
            <w:r w:rsidRPr="00926364">
              <w:rPr>
                <w:color w:val="455E6F"/>
                <w:szCs w:val="22"/>
              </w:rPr>
              <w:t xml:space="preserve">)i) del formulario de solicitud internacional MM2).  </w:t>
            </w:r>
          </w:p>
        </w:tc>
      </w:tr>
      <w:tr w:rsidR="0074321C" w:rsidRPr="00926364" w14:paraId="23543ECE" w14:textId="77777777" w:rsidTr="00D7580D">
        <w:trPr>
          <w:trHeight w:val="190"/>
        </w:trPr>
        <w:tc>
          <w:tcPr>
            <w:tcW w:w="620" w:type="dxa"/>
            <w:tcBorders>
              <w:right w:val="single" w:sz="4" w:space="0" w:color="BFBFBF" w:themeColor="background1" w:themeShade="BF"/>
            </w:tcBorders>
          </w:tcPr>
          <w:p w14:paraId="30D56707" w14:textId="77777777" w:rsidR="0074321C" w:rsidRPr="00926364" w:rsidRDefault="0074321C" w:rsidP="004E4C4C">
            <w:pPr>
              <w:rPr>
                <w:b/>
                <w:color w:val="455E6F"/>
                <w:szCs w:val="22"/>
              </w:rPr>
            </w:pPr>
          </w:p>
        </w:tc>
        <w:tc>
          <w:tcPr>
            <w:tcW w:w="863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E5488" w14:textId="77777777" w:rsidR="0074321C" w:rsidRPr="00926364" w:rsidRDefault="0074321C" w:rsidP="004E4C4C">
            <w:pPr>
              <w:rPr>
                <w:szCs w:val="22"/>
              </w:rPr>
            </w:pPr>
          </w:p>
          <w:p w14:paraId="3D5DA8D8" w14:textId="77777777" w:rsidR="0074321C" w:rsidRPr="00926364" w:rsidRDefault="0074321C" w:rsidP="004E4C4C">
            <w:pPr>
              <w:rPr>
                <w:szCs w:val="22"/>
              </w:rPr>
            </w:pPr>
          </w:p>
          <w:p w14:paraId="4D232C3A" w14:textId="7EF32CD3" w:rsidR="0074321C" w:rsidRPr="00926364" w:rsidRDefault="0074321C" w:rsidP="004E4C4C">
            <w:pPr>
              <w:rPr>
                <w:szCs w:val="22"/>
              </w:rPr>
            </w:pPr>
          </w:p>
          <w:p w14:paraId="520B9FF3" w14:textId="77777777" w:rsidR="0074321C" w:rsidRPr="00926364" w:rsidRDefault="0074321C" w:rsidP="004E4C4C">
            <w:pPr>
              <w:rPr>
                <w:szCs w:val="22"/>
              </w:rPr>
            </w:pPr>
          </w:p>
          <w:p w14:paraId="59648B07" w14:textId="46D91F08" w:rsidR="0074321C" w:rsidRPr="00926364" w:rsidRDefault="0074321C" w:rsidP="004E4C4C">
            <w:pPr>
              <w:rPr>
                <w:szCs w:val="22"/>
              </w:rPr>
            </w:pPr>
          </w:p>
          <w:p w14:paraId="12884F00" w14:textId="65F483BD" w:rsidR="00B74ABD" w:rsidRPr="00926364" w:rsidRDefault="00B74ABD" w:rsidP="004E4C4C">
            <w:pPr>
              <w:rPr>
                <w:szCs w:val="22"/>
              </w:rPr>
            </w:pPr>
          </w:p>
          <w:p w14:paraId="706ECF8F" w14:textId="2E2CBD96" w:rsidR="00B74ABD" w:rsidRPr="00926364" w:rsidRDefault="00B74ABD" w:rsidP="004E4C4C">
            <w:pPr>
              <w:rPr>
                <w:szCs w:val="22"/>
              </w:rPr>
            </w:pPr>
          </w:p>
          <w:p w14:paraId="05720221" w14:textId="4A7918B1" w:rsidR="00B74ABD" w:rsidRPr="00926364" w:rsidRDefault="00B74ABD" w:rsidP="004E4C4C">
            <w:pPr>
              <w:rPr>
                <w:szCs w:val="22"/>
              </w:rPr>
            </w:pPr>
          </w:p>
          <w:p w14:paraId="22B50808" w14:textId="12DC76C9" w:rsidR="00B74ABD" w:rsidRPr="00926364" w:rsidRDefault="00B74ABD" w:rsidP="004E4C4C">
            <w:pPr>
              <w:rPr>
                <w:szCs w:val="22"/>
              </w:rPr>
            </w:pPr>
          </w:p>
          <w:p w14:paraId="2EC5BDAF" w14:textId="39913D86" w:rsidR="00B74ABD" w:rsidRPr="00926364" w:rsidRDefault="00B74ABD" w:rsidP="004E4C4C">
            <w:pPr>
              <w:rPr>
                <w:szCs w:val="22"/>
              </w:rPr>
            </w:pPr>
          </w:p>
          <w:p w14:paraId="13F211AD" w14:textId="77777777" w:rsidR="00B74ABD" w:rsidRPr="00926364" w:rsidRDefault="00B74ABD" w:rsidP="004E4C4C">
            <w:pPr>
              <w:rPr>
                <w:szCs w:val="22"/>
              </w:rPr>
            </w:pPr>
          </w:p>
          <w:p w14:paraId="01368335" w14:textId="77777777" w:rsidR="0074321C" w:rsidRPr="00926364" w:rsidRDefault="0074321C" w:rsidP="004E4C4C">
            <w:pPr>
              <w:rPr>
                <w:szCs w:val="22"/>
              </w:rPr>
            </w:pPr>
          </w:p>
        </w:tc>
      </w:tr>
    </w:tbl>
    <w:p w14:paraId="0F8F2170" w14:textId="134AD55B" w:rsidR="0074321C" w:rsidRPr="00926364" w:rsidRDefault="0074321C"/>
    <w:p w14:paraId="38E7D282" w14:textId="77777777" w:rsidR="00D35051" w:rsidRPr="00926364" w:rsidRDefault="00D35051"/>
    <w:p w14:paraId="029E970F" w14:textId="77777777" w:rsidR="00B74ABD" w:rsidRPr="00926364" w:rsidRDefault="00B74ABD">
      <w:r w:rsidRPr="0092636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74321C" w:rsidRPr="00926364" w14:paraId="5ED369D1" w14:textId="77777777" w:rsidTr="00D7580D">
        <w:trPr>
          <w:trHeight w:val="237"/>
        </w:trPr>
        <w:tc>
          <w:tcPr>
            <w:tcW w:w="9248" w:type="dxa"/>
            <w:gridSpan w:val="3"/>
          </w:tcPr>
          <w:p w14:paraId="22A431F8" w14:textId="4CF38A19" w:rsidR="0074321C" w:rsidRPr="00926364" w:rsidRDefault="007C1FF0" w:rsidP="004E4C4C">
            <w:pPr>
              <w:rPr>
                <w:b/>
                <w:color w:val="A6001F"/>
                <w:szCs w:val="22"/>
              </w:rPr>
            </w:pPr>
            <w:r>
              <w:rPr>
                <w:b/>
                <w:color w:val="A6001F"/>
                <w:szCs w:val="22"/>
              </w:rPr>
              <w:lastRenderedPageBreak/>
              <w:t>7</w:t>
            </w:r>
            <w:r w:rsidR="00C06510" w:rsidRPr="00926364">
              <w:rPr>
                <w:b/>
                <w:color w:val="A6001F"/>
                <w:szCs w:val="22"/>
              </w:rPr>
              <w:t xml:space="preserve">. </w:t>
            </w:r>
            <w:r w:rsidR="00C93B48" w:rsidRPr="00926364">
              <w:rPr>
                <w:b/>
                <w:color w:val="A6001F"/>
                <w:szCs w:val="22"/>
              </w:rPr>
              <w:t>FECHA DE LA DESIGNACIÓN POSTERIOR</w:t>
            </w:r>
            <w:r w:rsidR="0074321C" w:rsidRPr="00926364">
              <w:rPr>
                <w:b/>
                <w:color w:val="A6001F"/>
                <w:szCs w:val="22"/>
                <w:vertAlign w:val="superscript"/>
              </w:rPr>
              <w:footnoteReference w:id="6"/>
            </w:r>
          </w:p>
          <w:p w14:paraId="101DC5C6" w14:textId="77777777" w:rsidR="0074321C" w:rsidRPr="00926364" w:rsidRDefault="0074321C" w:rsidP="004E4C4C">
            <w:pPr>
              <w:keepNext/>
              <w:keepLines/>
              <w:rPr>
                <w:szCs w:val="22"/>
              </w:rPr>
            </w:pPr>
          </w:p>
          <w:p w14:paraId="6138E5C4" w14:textId="0D432146" w:rsidR="0074321C" w:rsidRPr="00926364" w:rsidRDefault="00E11DFC" w:rsidP="00C06510">
            <w:pPr>
              <w:keepNext/>
              <w:keepLines/>
              <w:rPr>
                <w:szCs w:val="22"/>
              </w:rPr>
            </w:pPr>
            <w:r w:rsidRPr="00926364">
              <w:rPr>
                <w:szCs w:val="22"/>
              </w:rPr>
              <w:t>Marque</w:t>
            </w:r>
            <w:r w:rsidRPr="00926364">
              <w:rPr>
                <w:b/>
                <w:szCs w:val="22"/>
              </w:rPr>
              <w:t xml:space="preserve"> sólo una casilla.</w:t>
            </w:r>
          </w:p>
        </w:tc>
      </w:tr>
      <w:tr w:rsidR="0074321C" w:rsidRPr="00926364" w14:paraId="697EB0D6" w14:textId="77777777" w:rsidTr="00D7580D">
        <w:trPr>
          <w:trHeight w:val="237"/>
        </w:trPr>
        <w:tc>
          <w:tcPr>
            <w:tcW w:w="9248" w:type="dxa"/>
            <w:gridSpan w:val="3"/>
          </w:tcPr>
          <w:p w14:paraId="6F8F5A0E" w14:textId="77777777" w:rsidR="0074321C" w:rsidRPr="00926364" w:rsidRDefault="0074321C" w:rsidP="004E4C4C"/>
        </w:tc>
      </w:tr>
      <w:tr w:rsidR="0074321C" w:rsidRPr="00926364" w14:paraId="25B2B344" w14:textId="77777777" w:rsidTr="00D7580D">
        <w:trPr>
          <w:trHeight w:val="190"/>
        </w:trPr>
        <w:tc>
          <w:tcPr>
            <w:tcW w:w="550" w:type="dxa"/>
          </w:tcPr>
          <w:p w14:paraId="3C52F55B" w14:textId="4BC4E6EB" w:rsidR="0074321C" w:rsidRPr="00926364" w:rsidRDefault="0074321C" w:rsidP="004E4C4C">
            <w:pPr>
              <w:rPr>
                <w:b/>
                <w:color w:val="455E6F"/>
                <w:szCs w:val="22"/>
              </w:rPr>
            </w:pPr>
            <w:r w:rsidRPr="00926364">
              <w:rPr>
                <w:b/>
                <w:color w:val="455E6F"/>
                <w:szCs w:val="22"/>
              </w:rPr>
              <w:t>a)</w:t>
            </w:r>
          </w:p>
        </w:tc>
        <w:tc>
          <w:tcPr>
            <w:tcW w:w="476" w:type="dxa"/>
          </w:tcPr>
          <w:p w14:paraId="559B8850" w14:textId="1660A404" w:rsidR="0074321C" w:rsidRPr="00926364" w:rsidRDefault="00D7580D" w:rsidP="004E4C4C">
            <w:pPr>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8222" w:type="dxa"/>
          </w:tcPr>
          <w:p w14:paraId="4AC94040" w14:textId="44269AE1" w:rsidR="0074321C" w:rsidRPr="00926364" w:rsidRDefault="00D832CD" w:rsidP="007E4C9F">
            <w:pPr>
              <w:rPr>
                <w:b/>
                <w:color w:val="455E6F"/>
                <w:szCs w:val="22"/>
              </w:rPr>
            </w:pPr>
            <w:r w:rsidRPr="00926364">
              <w:rPr>
                <w:b/>
                <w:color w:val="455E6F"/>
                <w:szCs w:val="22"/>
              </w:rPr>
              <w:t>esta designación posterior surtirá efecto después de la renovación del registro internacional indicado en el punto 1;</w:t>
            </w:r>
          </w:p>
        </w:tc>
      </w:tr>
      <w:tr w:rsidR="0074321C" w:rsidRPr="00926364" w14:paraId="6D0291C2" w14:textId="77777777" w:rsidTr="00D7580D">
        <w:trPr>
          <w:trHeight w:val="190"/>
        </w:trPr>
        <w:tc>
          <w:tcPr>
            <w:tcW w:w="9248" w:type="dxa"/>
            <w:gridSpan w:val="3"/>
          </w:tcPr>
          <w:p w14:paraId="5393ED47" w14:textId="77777777" w:rsidR="0074321C" w:rsidRPr="00926364" w:rsidRDefault="0074321C" w:rsidP="004E4C4C"/>
        </w:tc>
      </w:tr>
      <w:tr w:rsidR="0074321C" w:rsidRPr="00926364" w14:paraId="3EBC31DD" w14:textId="77777777" w:rsidTr="00D7580D">
        <w:trPr>
          <w:trHeight w:val="190"/>
        </w:trPr>
        <w:tc>
          <w:tcPr>
            <w:tcW w:w="550" w:type="dxa"/>
          </w:tcPr>
          <w:p w14:paraId="169EBEEF" w14:textId="1D65D8FB" w:rsidR="0074321C" w:rsidRPr="00926364" w:rsidRDefault="0074321C" w:rsidP="004E4C4C">
            <w:pPr>
              <w:rPr>
                <w:b/>
                <w:color w:val="455E6F"/>
                <w:szCs w:val="22"/>
              </w:rPr>
            </w:pPr>
            <w:r w:rsidRPr="00926364">
              <w:rPr>
                <w:b/>
                <w:color w:val="455E6F"/>
                <w:szCs w:val="22"/>
              </w:rPr>
              <w:t>b)</w:t>
            </w:r>
          </w:p>
        </w:tc>
        <w:tc>
          <w:tcPr>
            <w:tcW w:w="476" w:type="dxa"/>
          </w:tcPr>
          <w:p w14:paraId="630F8940" w14:textId="64827BAC" w:rsidR="0074321C" w:rsidRPr="00926364" w:rsidRDefault="00D7580D" w:rsidP="004E4C4C">
            <w:pPr>
              <w:rPr>
                <w:szCs w:val="22"/>
              </w:rPr>
            </w:pPr>
            <w:r w:rsidRPr="00926364">
              <w:rPr>
                <w:rFonts w:ascii="MS Gothic" w:eastAsia="MS Gothic" w:hAnsi="MS Gothic" w:hint="eastAsia"/>
                <w:szCs w:val="22"/>
              </w:rPr>
              <w:fldChar w:fldCharType="begin">
                <w:ffData>
                  <w:name w:val="Check2"/>
                  <w:enabled/>
                  <w:calcOnExit w:val="0"/>
                  <w:checkBox>
                    <w:size w:val="20"/>
                    <w:default w:val="0"/>
                  </w:checkBox>
                </w:ffData>
              </w:fldChar>
            </w:r>
            <w:r w:rsidRPr="00926364">
              <w:rPr>
                <w:rFonts w:ascii="MS Gothic" w:eastAsia="MS Gothic" w:hAnsi="MS Gothic" w:hint="eastAsia"/>
                <w:szCs w:val="22"/>
              </w:rPr>
              <w:instrText xml:space="preserve"> FORMCHECKBOX </w:instrText>
            </w:r>
            <w:r w:rsidRPr="00926364">
              <w:rPr>
                <w:rFonts w:ascii="MS Gothic" w:eastAsia="MS Gothic" w:hAnsi="MS Gothic"/>
                <w:szCs w:val="22"/>
              </w:rPr>
            </w:r>
            <w:r w:rsidRPr="00926364">
              <w:rPr>
                <w:rFonts w:ascii="MS Gothic" w:eastAsia="MS Gothic" w:hAnsi="MS Gothic"/>
                <w:szCs w:val="22"/>
              </w:rPr>
              <w:fldChar w:fldCharType="separate"/>
            </w:r>
            <w:r w:rsidRPr="00926364">
              <w:rPr>
                <w:rFonts w:ascii="MS Gothic" w:eastAsia="MS Gothic" w:hAnsi="MS Gothic" w:hint="eastAsia"/>
                <w:szCs w:val="22"/>
              </w:rPr>
              <w:fldChar w:fldCharType="end"/>
            </w:r>
          </w:p>
        </w:tc>
        <w:tc>
          <w:tcPr>
            <w:tcW w:w="8222" w:type="dxa"/>
            <w:tcBorders>
              <w:bottom w:val="single" w:sz="4" w:space="0" w:color="BFBFBF" w:themeColor="background1" w:themeShade="BF"/>
            </w:tcBorders>
          </w:tcPr>
          <w:p w14:paraId="66113F74" w14:textId="39F71171" w:rsidR="0074321C" w:rsidRPr="00926364" w:rsidRDefault="00D832CD" w:rsidP="007E4C9F">
            <w:pPr>
              <w:rPr>
                <w:b/>
                <w:color w:val="455E6F"/>
                <w:szCs w:val="22"/>
              </w:rPr>
            </w:pPr>
            <w:r w:rsidRPr="00926364">
              <w:rPr>
                <w:b/>
                <w:color w:val="455E6F"/>
                <w:szCs w:val="22"/>
              </w:rPr>
              <w:t>esta designación posterior surtirá efecto después de la inscripción en el Registro Internacional de la siguiente modificación o cancelación respecto del registro internacional indicado en el punto 1 (especifique la modificación o cancelación):</w:t>
            </w:r>
          </w:p>
        </w:tc>
      </w:tr>
      <w:tr w:rsidR="00D35051" w:rsidRPr="00926364" w14:paraId="1D22D399" w14:textId="77777777" w:rsidTr="00D7580D">
        <w:trPr>
          <w:trHeight w:val="190"/>
        </w:trPr>
        <w:tc>
          <w:tcPr>
            <w:tcW w:w="550" w:type="dxa"/>
          </w:tcPr>
          <w:p w14:paraId="56854682" w14:textId="77777777" w:rsidR="00D35051" w:rsidRPr="00926364" w:rsidRDefault="00D35051" w:rsidP="004E4C4C">
            <w:pPr>
              <w:rPr>
                <w:b/>
                <w:color w:val="455E6F"/>
                <w:szCs w:val="22"/>
              </w:rPr>
            </w:pPr>
          </w:p>
        </w:tc>
        <w:tc>
          <w:tcPr>
            <w:tcW w:w="476" w:type="dxa"/>
            <w:tcBorders>
              <w:right w:val="single" w:sz="4" w:space="0" w:color="BFBFBF" w:themeColor="background1" w:themeShade="BF"/>
            </w:tcBorders>
          </w:tcPr>
          <w:p w14:paraId="51EEDC2A" w14:textId="77777777" w:rsidR="00D35051" w:rsidRPr="00926364" w:rsidRDefault="00D35051" w:rsidP="004E4C4C">
            <w:pPr>
              <w:rPr>
                <w:szCs w:val="22"/>
                <w:shd w:val="clear" w:color="auto" w:fill="DBE5F1" w:themeFill="accent1" w:themeFillTint="33"/>
              </w:rPr>
            </w:pPr>
          </w:p>
        </w:tc>
        <w:tc>
          <w:tcPr>
            <w:tcW w:w="8222"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02E056" w14:textId="77777777" w:rsidR="00D35051" w:rsidRPr="00926364" w:rsidRDefault="00D35051" w:rsidP="00D35051"/>
          <w:p w14:paraId="428A2DB4" w14:textId="77777777" w:rsidR="00B74ABD" w:rsidRPr="00926364" w:rsidRDefault="00B74ABD" w:rsidP="00D35051"/>
          <w:p w14:paraId="44028BFB" w14:textId="77777777" w:rsidR="00B74ABD" w:rsidRPr="00926364" w:rsidRDefault="00B74ABD" w:rsidP="00D35051"/>
          <w:p w14:paraId="2B4123C9" w14:textId="77777777" w:rsidR="00B74ABD" w:rsidRPr="00926364" w:rsidRDefault="00B74ABD" w:rsidP="00D35051"/>
          <w:p w14:paraId="53812986" w14:textId="412B0A91" w:rsidR="00B74ABD" w:rsidRPr="00926364" w:rsidRDefault="00B74ABD" w:rsidP="00D35051"/>
        </w:tc>
      </w:tr>
      <w:tr w:rsidR="00D35051" w:rsidRPr="00926364" w14:paraId="7EA333DC" w14:textId="77777777" w:rsidTr="00D7580D">
        <w:trPr>
          <w:trHeight w:val="190"/>
        </w:trPr>
        <w:tc>
          <w:tcPr>
            <w:tcW w:w="550" w:type="dxa"/>
          </w:tcPr>
          <w:p w14:paraId="1F3973B8" w14:textId="77777777" w:rsidR="00D35051" w:rsidRPr="00926364" w:rsidRDefault="00D35051" w:rsidP="004E4C4C">
            <w:pPr>
              <w:rPr>
                <w:b/>
                <w:color w:val="455E6F"/>
                <w:szCs w:val="22"/>
              </w:rPr>
            </w:pPr>
          </w:p>
        </w:tc>
        <w:tc>
          <w:tcPr>
            <w:tcW w:w="476" w:type="dxa"/>
            <w:tcBorders>
              <w:right w:val="single" w:sz="4" w:space="0" w:color="BFBFBF" w:themeColor="background1" w:themeShade="BF"/>
            </w:tcBorders>
          </w:tcPr>
          <w:p w14:paraId="7A192E96" w14:textId="77777777" w:rsidR="00D35051" w:rsidRPr="00926364" w:rsidRDefault="00D35051" w:rsidP="004E4C4C">
            <w:pPr>
              <w:rPr>
                <w:szCs w:val="22"/>
                <w:shd w:val="clear" w:color="auto" w:fill="DBE5F1" w:themeFill="accent1" w:themeFillTint="33"/>
              </w:rPr>
            </w:pPr>
          </w:p>
        </w:tc>
        <w:tc>
          <w:tcPr>
            <w:tcW w:w="8222"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31D1B0B" w14:textId="77777777" w:rsidR="00D35051" w:rsidRPr="00926364" w:rsidRDefault="00D35051" w:rsidP="00D35051"/>
        </w:tc>
      </w:tr>
      <w:tr w:rsidR="00D35051" w:rsidRPr="00926364" w14:paraId="21AEDE8A" w14:textId="77777777" w:rsidTr="00D7580D">
        <w:trPr>
          <w:trHeight w:val="190"/>
        </w:trPr>
        <w:tc>
          <w:tcPr>
            <w:tcW w:w="550" w:type="dxa"/>
          </w:tcPr>
          <w:p w14:paraId="44514A12" w14:textId="77777777" w:rsidR="00D35051" w:rsidRPr="00926364" w:rsidRDefault="00D35051" w:rsidP="004E4C4C">
            <w:pPr>
              <w:rPr>
                <w:b/>
                <w:color w:val="455E6F"/>
                <w:szCs w:val="22"/>
              </w:rPr>
            </w:pPr>
          </w:p>
        </w:tc>
        <w:tc>
          <w:tcPr>
            <w:tcW w:w="476" w:type="dxa"/>
            <w:tcBorders>
              <w:right w:val="single" w:sz="4" w:space="0" w:color="BFBFBF" w:themeColor="background1" w:themeShade="BF"/>
            </w:tcBorders>
          </w:tcPr>
          <w:p w14:paraId="7D937BC9" w14:textId="77777777" w:rsidR="00D35051" w:rsidRPr="00926364" w:rsidRDefault="00D35051" w:rsidP="004E4C4C">
            <w:pPr>
              <w:rPr>
                <w:szCs w:val="22"/>
                <w:shd w:val="clear" w:color="auto" w:fill="DBE5F1" w:themeFill="accent1" w:themeFillTint="33"/>
              </w:rPr>
            </w:pPr>
          </w:p>
        </w:tc>
        <w:tc>
          <w:tcPr>
            <w:tcW w:w="8222"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E00D9C3" w14:textId="77777777" w:rsidR="00D35051" w:rsidRPr="00926364" w:rsidRDefault="00D35051" w:rsidP="00D35051"/>
        </w:tc>
      </w:tr>
    </w:tbl>
    <w:p w14:paraId="7D856247" w14:textId="26785E8B" w:rsidR="00D832CD" w:rsidRPr="00926364" w:rsidRDefault="00D832CD"/>
    <w:p w14:paraId="72CFB430" w14:textId="77777777" w:rsidR="00B74ABD" w:rsidRPr="00926364" w:rsidRDefault="00B74ABD"/>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938"/>
      </w:tblGrid>
      <w:tr w:rsidR="00C8420F" w:rsidRPr="00926364" w14:paraId="1C3A415C" w14:textId="77777777" w:rsidTr="00D7580D">
        <w:trPr>
          <w:trHeight w:val="237"/>
        </w:trPr>
        <w:tc>
          <w:tcPr>
            <w:tcW w:w="9248" w:type="dxa"/>
            <w:gridSpan w:val="2"/>
          </w:tcPr>
          <w:p w14:paraId="3C63CAEC" w14:textId="1802BD54" w:rsidR="00D35051" w:rsidRPr="00926364" w:rsidRDefault="007C1FF0" w:rsidP="00D35051">
            <w:pPr>
              <w:rPr>
                <w:b/>
                <w:color w:val="A6001F"/>
                <w:szCs w:val="22"/>
              </w:rPr>
            </w:pPr>
            <w:r>
              <w:rPr>
                <w:b/>
                <w:color w:val="A6001F"/>
                <w:szCs w:val="22"/>
              </w:rPr>
              <w:t>8</w:t>
            </w:r>
            <w:r w:rsidR="00C8420F" w:rsidRPr="00926364">
              <w:rPr>
                <w:b/>
                <w:color w:val="A6001F"/>
                <w:szCs w:val="22"/>
              </w:rPr>
              <w:t xml:space="preserve">. </w:t>
            </w:r>
            <w:r w:rsidR="00D832CD" w:rsidRPr="00926364">
              <w:rPr>
                <w:b/>
                <w:color w:val="A6001F"/>
                <w:szCs w:val="22"/>
              </w:rPr>
              <w:t>FIRMA DEL TITULAR Y/O DE SU MANDATARIO</w:t>
            </w:r>
          </w:p>
          <w:p w14:paraId="57A97D56" w14:textId="659BDB7D" w:rsidR="002C5182" w:rsidRPr="00926364" w:rsidRDefault="002C5182" w:rsidP="00B0629C">
            <w:pPr>
              <w:rPr>
                <w:szCs w:val="22"/>
              </w:rPr>
            </w:pPr>
          </w:p>
        </w:tc>
      </w:tr>
      <w:tr w:rsidR="009A1C98" w:rsidRPr="00926364" w14:paraId="4073AAC4" w14:textId="77777777" w:rsidTr="00D7580D">
        <w:tblPrEx>
          <w:tblLook w:val="0600" w:firstRow="0" w:lastRow="0" w:firstColumn="0" w:lastColumn="0" w:noHBand="1" w:noVBand="1"/>
        </w:tblPrEx>
        <w:tc>
          <w:tcPr>
            <w:tcW w:w="9248" w:type="dxa"/>
            <w:gridSpan w:val="2"/>
          </w:tcPr>
          <w:p w14:paraId="49F11306" w14:textId="4828E571" w:rsidR="009A1C98" w:rsidRPr="00926364" w:rsidRDefault="00D832CD" w:rsidP="00D832CD">
            <w:pPr>
              <w:rPr>
                <w:b/>
                <w:szCs w:val="22"/>
              </w:rPr>
            </w:pPr>
            <w:r w:rsidRPr="00926364">
              <w:rPr>
                <w:b/>
                <w:color w:val="455E6F"/>
                <w:szCs w:val="22"/>
              </w:rPr>
              <w:t>Titular (según consta en el Registro Internacional)</w:t>
            </w:r>
          </w:p>
        </w:tc>
      </w:tr>
      <w:tr w:rsidR="009A1C98" w:rsidRPr="00926364" w14:paraId="126D0F56" w14:textId="77777777" w:rsidTr="00D7580D">
        <w:tblPrEx>
          <w:tblLook w:val="0600" w:firstRow="0" w:lastRow="0" w:firstColumn="0" w:lastColumn="0" w:noHBand="1" w:noVBand="1"/>
        </w:tblPrEx>
        <w:tc>
          <w:tcPr>
            <w:tcW w:w="9248" w:type="dxa"/>
            <w:gridSpan w:val="2"/>
          </w:tcPr>
          <w:p w14:paraId="306AF606" w14:textId="77777777" w:rsidR="009A1C98" w:rsidRPr="00926364" w:rsidRDefault="009A1C98" w:rsidP="004E4C4C">
            <w:pPr>
              <w:rPr>
                <w:b/>
                <w:szCs w:val="22"/>
              </w:rPr>
            </w:pPr>
          </w:p>
        </w:tc>
      </w:tr>
      <w:tr w:rsidR="00D35051" w:rsidRPr="00926364" w14:paraId="10C03552" w14:textId="77777777" w:rsidTr="00D7580D">
        <w:trPr>
          <w:trHeight w:val="237"/>
        </w:trPr>
        <w:tc>
          <w:tcPr>
            <w:tcW w:w="9248" w:type="dxa"/>
            <w:gridSpan w:val="2"/>
          </w:tcPr>
          <w:p w14:paraId="2C4FE991" w14:textId="6E45BAAC" w:rsidR="00D35051" w:rsidRPr="00926364" w:rsidRDefault="00D832CD" w:rsidP="00D35051">
            <w:pPr>
              <w:rPr>
                <w:i/>
                <w:szCs w:val="22"/>
              </w:rPr>
            </w:pPr>
            <w:r w:rsidRPr="00926364">
              <w:rPr>
                <w:i/>
                <w:szCs w:val="22"/>
              </w:rPr>
              <w:t>La firma de este formulario constituye una declaración de que estoy legitimado para firmarlo en virtud del Derecho aplicable:   </w:t>
            </w:r>
          </w:p>
        </w:tc>
      </w:tr>
      <w:tr w:rsidR="009A1C98" w:rsidRPr="00926364" w14:paraId="41FBCCEE" w14:textId="77777777" w:rsidTr="00D7580D">
        <w:trPr>
          <w:trHeight w:val="237"/>
        </w:trPr>
        <w:tc>
          <w:tcPr>
            <w:tcW w:w="1310" w:type="dxa"/>
            <w:tcBorders>
              <w:right w:val="single" w:sz="4" w:space="0" w:color="BFBFBF" w:themeColor="background1" w:themeShade="BF"/>
            </w:tcBorders>
          </w:tcPr>
          <w:p w14:paraId="5CC0060C" w14:textId="3E463384" w:rsidR="009A1C98" w:rsidRPr="00926364" w:rsidRDefault="009A1C98" w:rsidP="00D832CD">
            <w:pPr>
              <w:rPr>
                <w:b/>
                <w:szCs w:val="22"/>
              </w:rPr>
            </w:pPr>
            <w:r w:rsidRPr="00926364">
              <w:rPr>
                <w:szCs w:val="22"/>
                <w:shd w:val="clear" w:color="auto" w:fill="FFFFFF" w:themeFill="background1"/>
              </w:rPr>
              <w:t>N</w:t>
            </w:r>
            <w:r w:rsidR="00D35051" w:rsidRPr="00926364">
              <w:rPr>
                <w:szCs w:val="22"/>
                <w:shd w:val="clear" w:color="auto" w:fill="FFFFFF" w:themeFill="background1"/>
              </w:rPr>
              <w:t>o</w:t>
            </w:r>
            <w:r w:rsidRPr="00926364">
              <w:rPr>
                <w:szCs w:val="22"/>
                <w:shd w:val="clear" w:color="auto" w:fill="FFFFFF" w:themeFill="background1"/>
              </w:rPr>
              <w:t>m</w:t>
            </w:r>
            <w:r w:rsidR="00D832CD" w:rsidRPr="00926364">
              <w:rPr>
                <w:szCs w:val="22"/>
                <w:shd w:val="clear" w:color="auto" w:fill="FFFFFF" w:themeFill="background1"/>
              </w:rPr>
              <w:t>bre</w:t>
            </w:r>
            <w:r w:rsidRPr="00926364">
              <w:rPr>
                <w:szCs w:val="22"/>
                <w:shd w:val="clear" w:color="auto" w:fill="FFFFFF" w:themeFill="background1"/>
              </w:rPr>
              <w:t>:</w:t>
            </w:r>
            <w:r w:rsidRPr="00926364">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77777777" w:rsidR="009A1C98" w:rsidRPr="00926364" w:rsidRDefault="009A1C98" w:rsidP="004E4C4C">
            <w:pPr>
              <w:rPr>
                <w:szCs w:val="22"/>
              </w:rPr>
            </w:pPr>
          </w:p>
          <w:p w14:paraId="584FE36E" w14:textId="77777777" w:rsidR="009A1C98" w:rsidRPr="00926364" w:rsidRDefault="009A1C98" w:rsidP="004E4C4C">
            <w:pPr>
              <w:rPr>
                <w:szCs w:val="22"/>
              </w:rPr>
            </w:pPr>
          </w:p>
          <w:p w14:paraId="55373512" w14:textId="7AA6491D" w:rsidR="00B74ABD" w:rsidRPr="00926364" w:rsidRDefault="00B74ABD" w:rsidP="004E4C4C">
            <w:pPr>
              <w:rPr>
                <w:szCs w:val="22"/>
              </w:rPr>
            </w:pPr>
          </w:p>
        </w:tc>
      </w:tr>
      <w:tr w:rsidR="009A1C98" w:rsidRPr="00926364" w14:paraId="68A01020" w14:textId="77777777" w:rsidTr="00D7580D">
        <w:trPr>
          <w:trHeight w:val="237"/>
        </w:trPr>
        <w:tc>
          <w:tcPr>
            <w:tcW w:w="1310" w:type="dxa"/>
            <w:tcBorders>
              <w:right w:val="single" w:sz="4" w:space="0" w:color="BFBFBF" w:themeColor="background1" w:themeShade="BF"/>
            </w:tcBorders>
          </w:tcPr>
          <w:p w14:paraId="7A683B15" w14:textId="0C1AEA2C" w:rsidR="009A1C98" w:rsidRPr="00926364" w:rsidRDefault="00D832CD" w:rsidP="00D832CD">
            <w:pPr>
              <w:rPr>
                <w:szCs w:val="22"/>
                <w:shd w:val="clear" w:color="auto" w:fill="FFFFFF" w:themeFill="background1"/>
              </w:rPr>
            </w:pPr>
            <w:r w:rsidRPr="00926364">
              <w:rPr>
                <w:szCs w:val="22"/>
                <w:shd w:val="clear" w:color="auto" w:fill="FFFFFF" w:themeFill="background1"/>
              </w:rPr>
              <w:t>Firma</w:t>
            </w:r>
            <w:r w:rsidR="009A1C98" w:rsidRPr="00926364">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926364" w:rsidRDefault="009A1C98" w:rsidP="004E4C4C">
            <w:pPr>
              <w:rPr>
                <w:szCs w:val="22"/>
              </w:rPr>
            </w:pPr>
          </w:p>
          <w:p w14:paraId="638067E5" w14:textId="31A6BCD6" w:rsidR="009A1C98" w:rsidRPr="00926364" w:rsidRDefault="009A1C98" w:rsidP="004E4C4C">
            <w:pPr>
              <w:rPr>
                <w:szCs w:val="22"/>
              </w:rPr>
            </w:pPr>
          </w:p>
          <w:p w14:paraId="64A7370E" w14:textId="77777777" w:rsidR="00B74ABD" w:rsidRPr="00926364" w:rsidRDefault="00B74ABD" w:rsidP="004E4C4C">
            <w:pPr>
              <w:rPr>
                <w:szCs w:val="22"/>
              </w:rPr>
            </w:pPr>
          </w:p>
          <w:p w14:paraId="0BAF8C25" w14:textId="4F53F8E6" w:rsidR="009A1C98" w:rsidRPr="00926364" w:rsidRDefault="009A1C98" w:rsidP="004E4C4C">
            <w:pPr>
              <w:rPr>
                <w:szCs w:val="22"/>
              </w:rPr>
            </w:pPr>
          </w:p>
        </w:tc>
      </w:tr>
      <w:tr w:rsidR="009A1C98" w:rsidRPr="00926364" w14:paraId="0FBEAE8D" w14:textId="77777777" w:rsidTr="00D7580D">
        <w:trPr>
          <w:trHeight w:val="237"/>
        </w:trPr>
        <w:tc>
          <w:tcPr>
            <w:tcW w:w="9248" w:type="dxa"/>
            <w:gridSpan w:val="2"/>
          </w:tcPr>
          <w:p w14:paraId="7102B3F5" w14:textId="77777777" w:rsidR="009A1C98" w:rsidRPr="00926364" w:rsidRDefault="009A1C98" w:rsidP="004E4C4C">
            <w:pPr>
              <w:rPr>
                <w:szCs w:val="22"/>
              </w:rPr>
            </w:pPr>
          </w:p>
        </w:tc>
      </w:tr>
      <w:tr w:rsidR="009A1C98" w:rsidRPr="00926364" w14:paraId="2985AF42" w14:textId="77777777" w:rsidTr="00D7580D">
        <w:tblPrEx>
          <w:tblLook w:val="0600" w:firstRow="0" w:lastRow="0" w:firstColumn="0" w:lastColumn="0" w:noHBand="1" w:noVBand="1"/>
        </w:tblPrEx>
        <w:tc>
          <w:tcPr>
            <w:tcW w:w="9248" w:type="dxa"/>
            <w:gridSpan w:val="2"/>
          </w:tcPr>
          <w:p w14:paraId="44130A79" w14:textId="599924B2" w:rsidR="009A1C98" w:rsidRPr="00926364" w:rsidRDefault="00D832CD" w:rsidP="00924D21">
            <w:pPr>
              <w:rPr>
                <w:b/>
                <w:szCs w:val="22"/>
              </w:rPr>
            </w:pPr>
            <w:r w:rsidRPr="00926364">
              <w:rPr>
                <w:b/>
                <w:color w:val="455E6F"/>
                <w:szCs w:val="22"/>
              </w:rPr>
              <w:t>Mandatario del titular (según consta en el Registro Internacional</w:t>
            </w:r>
            <w:r w:rsidR="00924D21" w:rsidRPr="00926364">
              <w:rPr>
                <w:b/>
                <w:color w:val="455E6F"/>
                <w:szCs w:val="22"/>
              </w:rPr>
              <w:t>)</w:t>
            </w:r>
          </w:p>
        </w:tc>
      </w:tr>
      <w:tr w:rsidR="009A1C98" w:rsidRPr="00926364" w14:paraId="2A876E92" w14:textId="77777777" w:rsidTr="00D7580D">
        <w:tblPrEx>
          <w:tblLook w:val="0600" w:firstRow="0" w:lastRow="0" w:firstColumn="0" w:lastColumn="0" w:noHBand="1" w:noVBand="1"/>
        </w:tblPrEx>
        <w:tc>
          <w:tcPr>
            <w:tcW w:w="9248" w:type="dxa"/>
            <w:gridSpan w:val="2"/>
          </w:tcPr>
          <w:p w14:paraId="08A12EA7" w14:textId="77777777" w:rsidR="009A1C98" w:rsidRPr="00926364" w:rsidRDefault="009A1C98" w:rsidP="004E4C4C">
            <w:pPr>
              <w:rPr>
                <w:b/>
                <w:szCs w:val="22"/>
              </w:rPr>
            </w:pPr>
          </w:p>
        </w:tc>
      </w:tr>
      <w:tr w:rsidR="00D832CD" w:rsidRPr="00926364" w14:paraId="11D240B7" w14:textId="77777777" w:rsidTr="00D7580D">
        <w:trPr>
          <w:trHeight w:val="237"/>
        </w:trPr>
        <w:tc>
          <w:tcPr>
            <w:tcW w:w="9248" w:type="dxa"/>
            <w:gridSpan w:val="2"/>
          </w:tcPr>
          <w:p w14:paraId="5C4302E0" w14:textId="77777777" w:rsidR="00D832CD" w:rsidRPr="00926364" w:rsidRDefault="00D832CD" w:rsidP="006D20D7">
            <w:pPr>
              <w:rPr>
                <w:i/>
                <w:szCs w:val="22"/>
              </w:rPr>
            </w:pPr>
            <w:r w:rsidRPr="00926364">
              <w:rPr>
                <w:i/>
                <w:szCs w:val="22"/>
              </w:rPr>
              <w:t>La firma de este formulario constituye una declaración de que estoy legitimado para firmarlo en virtud del Derecho aplicable:   </w:t>
            </w:r>
          </w:p>
        </w:tc>
      </w:tr>
      <w:tr w:rsidR="009A1C98" w:rsidRPr="00926364" w14:paraId="04B0489F" w14:textId="77777777" w:rsidTr="00D7580D">
        <w:trPr>
          <w:trHeight w:val="237"/>
        </w:trPr>
        <w:tc>
          <w:tcPr>
            <w:tcW w:w="1310" w:type="dxa"/>
            <w:tcBorders>
              <w:right w:val="single" w:sz="4" w:space="0" w:color="BFBFBF" w:themeColor="background1" w:themeShade="BF"/>
            </w:tcBorders>
          </w:tcPr>
          <w:p w14:paraId="5FABC010" w14:textId="1408CF39" w:rsidR="009A1C98" w:rsidRPr="00926364" w:rsidRDefault="009A1C98" w:rsidP="00D832CD">
            <w:pPr>
              <w:rPr>
                <w:b/>
                <w:szCs w:val="22"/>
              </w:rPr>
            </w:pPr>
            <w:r w:rsidRPr="00926364">
              <w:rPr>
                <w:szCs w:val="22"/>
                <w:shd w:val="clear" w:color="auto" w:fill="FFFFFF" w:themeFill="background1"/>
              </w:rPr>
              <w:t>N</w:t>
            </w:r>
            <w:r w:rsidR="00D35051" w:rsidRPr="00926364">
              <w:rPr>
                <w:szCs w:val="22"/>
                <w:shd w:val="clear" w:color="auto" w:fill="FFFFFF" w:themeFill="background1"/>
              </w:rPr>
              <w:t>om</w:t>
            </w:r>
            <w:r w:rsidR="00D832CD" w:rsidRPr="00926364">
              <w:rPr>
                <w:szCs w:val="22"/>
                <w:shd w:val="clear" w:color="auto" w:fill="FFFFFF" w:themeFill="background1"/>
              </w:rPr>
              <w:t>bre</w:t>
            </w:r>
            <w:r w:rsidRPr="00926364">
              <w:rPr>
                <w:szCs w:val="22"/>
                <w:shd w:val="clear" w:color="auto" w:fill="FFFFFF" w:themeFill="background1"/>
              </w:rPr>
              <w:t>:</w:t>
            </w:r>
            <w:r w:rsidRPr="00926364">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089D7188" w:rsidR="009A1C98" w:rsidRPr="00926364" w:rsidRDefault="009A1C98" w:rsidP="004E4C4C">
            <w:pPr>
              <w:rPr>
                <w:szCs w:val="22"/>
              </w:rPr>
            </w:pPr>
          </w:p>
          <w:p w14:paraId="1B192BA0" w14:textId="77777777" w:rsidR="00B74ABD" w:rsidRPr="00926364" w:rsidRDefault="00B74ABD" w:rsidP="004E4C4C">
            <w:pPr>
              <w:rPr>
                <w:szCs w:val="22"/>
              </w:rPr>
            </w:pPr>
          </w:p>
          <w:p w14:paraId="60DC7639" w14:textId="77777777" w:rsidR="009A1C98" w:rsidRPr="00926364" w:rsidRDefault="009A1C98" w:rsidP="004E4C4C">
            <w:pPr>
              <w:rPr>
                <w:szCs w:val="22"/>
              </w:rPr>
            </w:pPr>
          </w:p>
        </w:tc>
      </w:tr>
      <w:tr w:rsidR="009A1C98" w:rsidRPr="00926364" w14:paraId="317B3FB0" w14:textId="77777777" w:rsidTr="00D7580D">
        <w:trPr>
          <w:trHeight w:val="237"/>
        </w:trPr>
        <w:tc>
          <w:tcPr>
            <w:tcW w:w="1310" w:type="dxa"/>
            <w:tcBorders>
              <w:right w:val="single" w:sz="4" w:space="0" w:color="BFBFBF" w:themeColor="background1" w:themeShade="BF"/>
            </w:tcBorders>
          </w:tcPr>
          <w:p w14:paraId="79DE9C0D" w14:textId="00645376" w:rsidR="009A1C98" w:rsidRPr="00926364" w:rsidRDefault="00D832CD" w:rsidP="00D832CD">
            <w:pPr>
              <w:rPr>
                <w:szCs w:val="22"/>
                <w:shd w:val="clear" w:color="auto" w:fill="FFFFFF" w:themeFill="background1"/>
              </w:rPr>
            </w:pPr>
            <w:r w:rsidRPr="00926364">
              <w:rPr>
                <w:szCs w:val="22"/>
                <w:shd w:val="clear" w:color="auto" w:fill="FFFFFF" w:themeFill="background1"/>
              </w:rPr>
              <w:t>Firma</w:t>
            </w:r>
            <w:r w:rsidR="009A1C98" w:rsidRPr="00926364">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926364" w:rsidRDefault="009A1C98" w:rsidP="004E4C4C">
            <w:pPr>
              <w:rPr>
                <w:szCs w:val="22"/>
              </w:rPr>
            </w:pPr>
          </w:p>
          <w:p w14:paraId="162548E9" w14:textId="3F622998" w:rsidR="009A1C98" w:rsidRPr="00926364" w:rsidRDefault="009A1C98" w:rsidP="004E4C4C">
            <w:pPr>
              <w:rPr>
                <w:szCs w:val="22"/>
              </w:rPr>
            </w:pPr>
          </w:p>
          <w:p w14:paraId="33E279EC" w14:textId="77777777" w:rsidR="00B74ABD" w:rsidRPr="00926364" w:rsidRDefault="00B74ABD" w:rsidP="004E4C4C">
            <w:pPr>
              <w:rPr>
                <w:szCs w:val="22"/>
              </w:rPr>
            </w:pPr>
          </w:p>
          <w:p w14:paraId="2F6ADBB3" w14:textId="77777777" w:rsidR="009A1C98" w:rsidRPr="00926364" w:rsidRDefault="009A1C98" w:rsidP="004E4C4C">
            <w:pPr>
              <w:rPr>
                <w:szCs w:val="22"/>
              </w:rPr>
            </w:pPr>
          </w:p>
        </w:tc>
      </w:tr>
    </w:tbl>
    <w:p w14:paraId="02A39D36" w14:textId="13562F00" w:rsidR="009A1C98" w:rsidRPr="00926364" w:rsidRDefault="009A1C98"/>
    <w:p w14:paraId="6C55C2E0" w14:textId="37200D58" w:rsidR="009A1C98" w:rsidRPr="00926364" w:rsidRDefault="009A1C98"/>
    <w:p w14:paraId="608E062E" w14:textId="77777777" w:rsidR="00B74ABD" w:rsidRPr="00926364" w:rsidRDefault="00B74ABD">
      <w:r w:rsidRPr="00926364">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4678"/>
      </w:tblGrid>
      <w:tr w:rsidR="009A1C98" w:rsidRPr="00926364" w14:paraId="29C631EE" w14:textId="77777777" w:rsidTr="00D7580D">
        <w:trPr>
          <w:trHeight w:val="237"/>
        </w:trPr>
        <w:tc>
          <w:tcPr>
            <w:tcW w:w="9248" w:type="dxa"/>
            <w:gridSpan w:val="2"/>
          </w:tcPr>
          <w:p w14:paraId="01EC5164" w14:textId="1701AAC9" w:rsidR="00D832CD" w:rsidRPr="00926364" w:rsidRDefault="007C1FF0" w:rsidP="00D832CD">
            <w:pPr>
              <w:rPr>
                <w:b/>
                <w:color w:val="A6001F"/>
                <w:szCs w:val="22"/>
              </w:rPr>
            </w:pPr>
            <w:r>
              <w:rPr>
                <w:b/>
                <w:color w:val="A6001F"/>
                <w:szCs w:val="22"/>
              </w:rPr>
              <w:lastRenderedPageBreak/>
              <w:t>9</w:t>
            </w:r>
            <w:r w:rsidR="009A1C98" w:rsidRPr="00926364">
              <w:rPr>
                <w:b/>
                <w:color w:val="A6001F"/>
                <w:szCs w:val="22"/>
              </w:rPr>
              <w:t xml:space="preserve">. </w:t>
            </w:r>
            <w:r w:rsidR="00D832CD" w:rsidRPr="00926364">
              <w:rPr>
                <w:b/>
                <w:color w:val="A6001F"/>
                <w:szCs w:val="22"/>
              </w:rPr>
              <w:t>FECHA DE RECEPCIÓN Y DECLARACIÓN DE LA OFICINA DE LA PARTE CONTRATANTE DEL TITULAR QUE PRESENTA LA DESIGNACIÓN POSTERIOR</w:t>
            </w:r>
          </w:p>
          <w:p w14:paraId="1CDA284F" w14:textId="703B65EB" w:rsidR="009A1C98" w:rsidRPr="00926364" w:rsidRDefault="009A1C98" w:rsidP="009A1C98"/>
          <w:p w14:paraId="78492966" w14:textId="1F87EB58" w:rsidR="009A1C98" w:rsidRPr="00926364" w:rsidRDefault="00D832CD" w:rsidP="00D832CD">
            <w:pPr>
              <w:rPr>
                <w:szCs w:val="22"/>
              </w:rPr>
            </w:pPr>
            <w:r w:rsidRPr="00926364">
              <w:rPr>
                <w:szCs w:val="22"/>
              </w:rPr>
              <w:t>Cuando la designación posterior se presenta por conducto de una Oficina.</w:t>
            </w:r>
          </w:p>
        </w:tc>
      </w:tr>
      <w:tr w:rsidR="009A1C98" w:rsidRPr="00926364" w14:paraId="3AD07BBC" w14:textId="77777777" w:rsidTr="00D7580D">
        <w:tblPrEx>
          <w:tblLook w:val="0600" w:firstRow="0" w:lastRow="0" w:firstColumn="0" w:lastColumn="0" w:noHBand="1" w:noVBand="1"/>
        </w:tblPrEx>
        <w:tc>
          <w:tcPr>
            <w:tcW w:w="9248" w:type="dxa"/>
            <w:gridSpan w:val="2"/>
          </w:tcPr>
          <w:p w14:paraId="3A7BCF67" w14:textId="77777777" w:rsidR="009A1C98" w:rsidRPr="00926364" w:rsidRDefault="009A1C98" w:rsidP="004E4C4C">
            <w:pPr>
              <w:rPr>
                <w:b/>
                <w:szCs w:val="22"/>
              </w:rPr>
            </w:pPr>
          </w:p>
        </w:tc>
      </w:tr>
      <w:tr w:rsidR="009A1C98" w:rsidRPr="00926364" w14:paraId="48A3079F" w14:textId="77777777" w:rsidTr="00D7580D">
        <w:tblPrEx>
          <w:tblLook w:val="0600" w:firstRow="0" w:lastRow="0" w:firstColumn="0" w:lastColumn="0" w:noHBand="1" w:noVBand="1"/>
        </w:tblPrEx>
        <w:tc>
          <w:tcPr>
            <w:tcW w:w="4570" w:type="dxa"/>
            <w:tcBorders>
              <w:right w:val="single" w:sz="4" w:space="0" w:color="BFBFBF" w:themeColor="background1" w:themeShade="BF"/>
            </w:tcBorders>
          </w:tcPr>
          <w:p w14:paraId="6B27A28D" w14:textId="5A8CFCC6" w:rsidR="009A1C98" w:rsidRPr="00926364" w:rsidRDefault="00D832CD" w:rsidP="00D832CD">
            <w:pPr>
              <w:rPr>
                <w:b/>
                <w:szCs w:val="22"/>
              </w:rPr>
            </w:pPr>
            <w:r w:rsidRPr="00926364">
              <w:rPr>
                <w:color w:val="455E6F"/>
                <w:szCs w:val="22"/>
              </w:rPr>
              <w:t xml:space="preserve">Fecha de recepción por la Oficina de la designación posterior </w:t>
            </w:r>
            <w:r w:rsidR="009A1C98" w:rsidRPr="00926364">
              <w:rPr>
                <w:color w:val="455E6F"/>
                <w:szCs w:val="22"/>
              </w:rPr>
              <w:t>(</w:t>
            </w:r>
            <w:proofErr w:type="spellStart"/>
            <w:r w:rsidRPr="00926364">
              <w:rPr>
                <w:color w:val="455E6F"/>
                <w:szCs w:val="22"/>
              </w:rPr>
              <w:t>dd</w:t>
            </w:r>
            <w:proofErr w:type="spellEnd"/>
            <w:r w:rsidR="009A1C98" w:rsidRPr="00926364">
              <w:rPr>
                <w:color w:val="455E6F"/>
                <w:szCs w:val="22"/>
              </w:rPr>
              <w:t>/mm/</w:t>
            </w:r>
            <w:proofErr w:type="spellStart"/>
            <w:r w:rsidR="00AA1688" w:rsidRPr="00926364">
              <w:rPr>
                <w:color w:val="455E6F"/>
                <w:szCs w:val="22"/>
              </w:rPr>
              <w:t>aaaa</w:t>
            </w:r>
            <w:proofErr w:type="spellEnd"/>
            <w:r w:rsidR="009A1C98" w:rsidRPr="00926364">
              <w:rPr>
                <w:color w:val="455E6F"/>
                <w:szCs w:val="22"/>
              </w:rPr>
              <w:t>)</w:t>
            </w:r>
            <w:r w:rsidRPr="00926364">
              <w:rPr>
                <w:color w:val="455E6F"/>
                <w:szCs w:val="22"/>
              </w:rPr>
              <w:t xml:space="preserve">:  </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AC32A" w14:textId="77777777" w:rsidR="009A1C98" w:rsidRPr="00926364" w:rsidRDefault="009A1C98" w:rsidP="004E4C4C">
            <w:pPr>
              <w:rPr>
                <w:szCs w:val="22"/>
              </w:rPr>
            </w:pPr>
          </w:p>
          <w:p w14:paraId="6A93F175" w14:textId="1D7D1E29" w:rsidR="00B74ABD" w:rsidRPr="00926364" w:rsidRDefault="00B74ABD" w:rsidP="004E4C4C">
            <w:pPr>
              <w:rPr>
                <w:szCs w:val="22"/>
              </w:rPr>
            </w:pPr>
          </w:p>
        </w:tc>
      </w:tr>
    </w:tbl>
    <w:p w14:paraId="78476760" w14:textId="00847747" w:rsidR="009A1C98" w:rsidRPr="00926364" w:rsidRDefault="009A1C98"/>
    <w:p w14:paraId="423BD497" w14:textId="746E203C" w:rsidR="009078B0" w:rsidRPr="00926364" w:rsidRDefault="009078B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926364" w14:paraId="393396FF" w14:textId="77777777" w:rsidTr="00D7580D">
        <w:trPr>
          <w:trHeight w:val="237"/>
        </w:trPr>
        <w:tc>
          <w:tcPr>
            <w:tcW w:w="9248" w:type="dxa"/>
            <w:gridSpan w:val="3"/>
          </w:tcPr>
          <w:p w14:paraId="3AAD1E05" w14:textId="6A7B7462" w:rsidR="00693C92" w:rsidRPr="00926364" w:rsidRDefault="007C1FF0" w:rsidP="001E6E57">
            <w:pPr>
              <w:rPr>
                <w:b/>
                <w:color w:val="A6001F"/>
                <w:szCs w:val="22"/>
              </w:rPr>
            </w:pPr>
            <w:r>
              <w:rPr>
                <w:b/>
                <w:color w:val="A6001F"/>
                <w:szCs w:val="22"/>
              </w:rPr>
              <w:t>10</w:t>
            </w:r>
            <w:r w:rsidR="00693C92" w:rsidRPr="00926364">
              <w:rPr>
                <w:b/>
                <w:color w:val="A6001F"/>
                <w:szCs w:val="22"/>
              </w:rPr>
              <w:t xml:space="preserve">. </w:t>
            </w:r>
            <w:r w:rsidR="00924D21" w:rsidRPr="00926364">
              <w:rPr>
                <w:b/>
                <w:color w:val="A6001F"/>
                <w:szCs w:val="22"/>
              </w:rPr>
              <w:t xml:space="preserve">FIRMA DE LA </w:t>
            </w:r>
            <w:r w:rsidR="00D832CD" w:rsidRPr="00926364">
              <w:rPr>
                <w:b/>
                <w:color w:val="A6001F"/>
                <w:szCs w:val="22"/>
              </w:rPr>
              <w:t xml:space="preserve">OFICINA QUE PRESENTA LA </w:t>
            </w:r>
            <w:r w:rsidR="00ED6699" w:rsidRPr="00926364">
              <w:rPr>
                <w:b/>
                <w:color w:val="A6001F"/>
                <w:szCs w:val="22"/>
              </w:rPr>
              <w:t>PETICIÓN</w:t>
            </w:r>
          </w:p>
          <w:p w14:paraId="515CB43B" w14:textId="77777777" w:rsidR="00924D21" w:rsidRPr="00926364" w:rsidRDefault="00924D21" w:rsidP="001E6E57">
            <w:pPr>
              <w:rPr>
                <w:szCs w:val="22"/>
              </w:rPr>
            </w:pPr>
          </w:p>
          <w:p w14:paraId="153F51D8" w14:textId="2D101BA6" w:rsidR="009A1C98" w:rsidRPr="00926364" w:rsidRDefault="00D832CD" w:rsidP="001E6E57">
            <w:pPr>
              <w:rPr>
                <w:szCs w:val="22"/>
              </w:rPr>
            </w:pPr>
            <w:r w:rsidRPr="00926364">
              <w:rPr>
                <w:szCs w:val="22"/>
              </w:rPr>
              <w:t>Si procede.</w:t>
            </w:r>
            <w:r w:rsidR="00AA1688" w:rsidRPr="00926364">
              <w:rPr>
                <w:szCs w:val="22"/>
              </w:rPr>
              <w:t xml:space="preserve"> </w:t>
            </w:r>
          </w:p>
        </w:tc>
      </w:tr>
      <w:tr w:rsidR="009A1C98" w:rsidRPr="00926364" w14:paraId="5DD1D3BF" w14:textId="77777777" w:rsidTr="00D7580D">
        <w:trPr>
          <w:trHeight w:val="237"/>
        </w:trPr>
        <w:tc>
          <w:tcPr>
            <w:tcW w:w="9248" w:type="dxa"/>
            <w:gridSpan w:val="3"/>
          </w:tcPr>
          <w:p w14:paraId="13AC8E0A" w14:textId="77777777" w:rsidR="009A1C98" w:rsidRPr="00926364" w:rsidRDefault="009A1C98" w:rsidP="009A1C98"/>
        </w:tc>
      </w:tr>
      <w:tr w:rsidR="00D832CD" w:rsidRPr="00926364" w14:paraId="7760C287" w14:textId="77777777" w:rsidTr="00D7580D">
        <w:trPr>
          <w:trHeight w:val="190"/>
        </w:trPr>
        <w:tc>
          <w:tcPr>
            <w:tcW w:w="550" w:type="dxa"/>
          </w:tcPr>
          <w:p w14:paraId="05AC2F5D" w14:textId="18C978FA" w:rsidR="00D832CD" w:rsidRPr="00926364" w:rsidRDefault="00D832CD" w:rsidP="006D20D7">
            <w:pPr>
              <w:rPr>
                <w:b/>
                <w:color w:val="455E6F"/>
                <w:szCs w:val="22"/>
              </w:rPr>
            </w:pPr>
            <w:r w:rsidRPr="00926364">
              <w:rPr>
                <w:b/>
                <w:color w:val="455E6F"/>
                <w:szCs w:val="22"/>
              </w:rPr>
              <w:t>a)</w:t>
            </w:r>
          </w:p>
        </w:tc>
        <w:tc>
          <w:tcPr>
            <w:tcW w:w="476" w:type="dxa"/>
          </w:tcPr>
          <w:p w14:paraId="39A1BD15" w14:textId="77777777" w:rsidR="00D832CD" w:rsidRPr="00926364" w:rsidRDefault="00D832CD" w:rsidP="006D20D7">
            <w:pPr>
              <w:rPr>
                <w:szCs w:val="22"/>
              </w:rPr>
            </w:pPr>
          </w:p>
        </w:tc>
        <w:tc>
          <w:tcPr>
            <w:tcW w:w="8222" w:type="dxa"/>
            <w:tcBorders>
              <w:bottom w:val="single" w:sz="4" w:space="0" w:color="BFBFBF" w:themeColor="background1" w:themeShade="BF"/>
            </w:tcBorders>
          </w:tcPr>
          <w:p w14:paraId="0CDF8E3F" w14:textId="77777777" w:rsidR="00D832CD" w:rsidRPr="00926364" w:rsidRDefault="00D832CD" w:rsidP="006D20D7">
            <w:pPr>
              <w:rPr>
                <w:b/>
                <w:color w:val="455E6F"/>
                <w:szCs w:val="22"/>
              </w:rPr>
            </w:pPr>
            <w:r w:rsidRPr="00926364">
              <w:rPr>
                <w:b/>
                <w:color w:val="455E6F"/>
                <w:szCs w:val="22"/>
              </w:rPr>
              <w:t xml:space="preserve">Nombre de la </w:t>
            </w:r>
            <w:proofErr w:type="gramStart"/>
            <w:r w:rsidRPr="00926364">
              <w:rPr>
                <w:b/>
                <w:color w:val="455E6F"/>
                <w:szCs w:val="22"/>
              </w:rPr>
              <w:t>Oficina :</w:t>
            </w:r>
            <w:proofErr w:type="gramEnd"/>
          </w:p>
        </w:tc>
      </w:tr>
      <w:tr w:rsidR="00D832CD" w:rsidRPr="00926364" w14:paraId="09D1961C" w14:textId="77777777" w:rsidTr="00D7580D">
        <w:trPr>
          <w:trHeight w:val="190"/>
        </w:trPr>
        <w:tc>
          <w:tcPr>
            <w:tcW w:w="550" w:type="dxa"/>
          </w:tcPr>
          <w:p w14:paraId="5613A55C" w14:textId="77777777" w:rsidR="00D832CD" w:rsidRPr="00926364" w:rsidRDefault="00D832CD" w:rsidP="006D20D7">
            <w:pPr>
              <w:rPr>
                <w:b/>
                <w:color w:val="455E6F"/>
                <w:szCs w:val="22"/>
              </w:rPr>
            </w:pPr>
          </w:p>
        </w:tc>
        <w:tc>
          <w:tcPr>
            <w:tcW w:w="476" w:type="dxa"/>
            <w:tcBorders>
              <w:right w:val="single" w:sz="4" w:space="0" w:color="BFBFBF" w:themeColor="background1" w:themeShade="BF"/>
            </w:tcBorders>
          </w:tcPr>
          <w:p w14:paraId="4ABB9F0D" w14:textId="77777777" w:rsidR="00D832CD" w:rsidRPr="00926364" w:rsidRDefault="00D832CD" w:rsidP="006D20D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D18D64" w14:textId="53798C93" w:rsidR="00D832CD" w:rsidRPr="00926364" w:rsidRDefault="00D832CD" w:rsidP="006D20D7">
            <w:pPr>
              <w:rPr>
                <w:szCs w:val="22"/>
              </w:rPr>
            </w:pPr>
          </w:p>
          <w:p w14:paraId="7912BE36" w14:textId="185FC909" w:rsidR="00B74ABD" w:rsidRPr="00926364" w:rsidRDefault="00B74ABD" w:rsidP="006D20D7">
            <w:pPr>
              <w:rPr>
                <w:szCs w:val="22"/>
              </w:rPr>
            </w:pPr>
          </w:p>
          <w:p w14:paraId="2DB01139" w14:textId="77777777" w:rsidR="00B74ABD" w:rsidRPr="00926364" w:rsidRDefault="00B74ABD" w:rsidP="006D20D7">
            <w:pPr>
              <w:rPr>
                <w:szCs w:val="22"/>
              </w:rPr>
            </w:pPr>
          </w:p>
          <w:p w14:paraId="7429FCBB" w14:textId="77777777" w:rsidR="00D832CD" w:rsidRPr="00926364" w:rsidRDefault="00D832CD" w:rsidP="006D20D7">
            <w:pPr>
              <w:rPr>
                <w:szCs w:val="22"/>
              </w:rPr>
            </w:pPr>
          </w:p>
        </w:tc>
      </w:tr>
      <w:tr w:rsidR="00D832CD" w:rsidRPr="00926364" w14:paraId="4FF50D8F" w14:textId="77777777" w:rsidTr="00D7580D">
        <w:trPr>
          <w:trHeight w:val="237"/>
        </w:trPr>
        <w:tc>
          <w:tcPr>
            <w:tcW w:w="9248" w:type="dxa"/>
            <w:gridSpan w:val="3"/>
          </w:tcPr>
          <w:p w14:paraId="48787388" w14:textId="77777777" w:rsidR="00D832CD" w:rsidRPr="00926364" w:rsidRDefault="00D832CD" w:rsidP="006D20D7">
            <w:pPr>
              <w:rPr>
                <w:szCs w:val="22"/>
              </w:rPr>
            </w:pPr>
          </w:p>
        </w:tc>
      </w:tr>
      <w:tr w:rsidR="00D832CD" w:rsidRPr="00926364" w14:paraId="338185ED" w14:textId="77777777" w:rsidTr="00D7580D">
        <w:trPr>
          <w:trHeight w:val="190"/>
        </w:trPr>
        <w:tc>
          <w:tcPr>
            <w:tcW w:w="550" w:type="dxa"/>
          </w:tcPr>
          <w:p w14:paraId="07160909" w14:textId="59BEFACA" w:rsidR="00D832CD" w:rsidRPr="00926364" w:rsidRDefault="00D832CD" w:rsidP="006D20D7">
            <w:pPr>
              <w:rPr>
                <w:b/>
                <w:color w:val="455E6F"/>
                <w:szCs w:val="22"/>
              </w:rPr>
            </w:pPr>
            <w:r w:rsidRPr="00926364">
              <w:rPr>
                <w:b/>
                <w:color w:val="455E6F"/>
                <w:szCs w:val="22"/>
              </w:rPr>
              <w:t>b)</w:t>
            </w:r>
          </w:p>
        </w:tc>
        <w:tc>
          <w:tcPr>
            <w:tcW w:w="476" w:type="dxa"/>
          </w:tcPr>
          <w:p w14:paraId="736548D3" w14:textId="77777777" w:rsidR="00D832CD" w:rsidRPr="00926364" w:rsidRDefault="00D832CD" w:rsidP="006D20D7">
            <w:pPr>
              <w:rPr>
                <w:szCs w:val="22"/>
              </w:rPr>
            </w:pPr>
          </w:p>
        </w:tc>
        <w:tc>
          <w:tcPr>
            <w:tcW w:w="8222" w:type="dxa"/>
          </w:tcPr>
          <w:p w14:paraId="0FA7CD74" w14:textId="77777777" w:rsidR="00D832CD" w:rsidRPr="00926364" w:rsidRDefault="00D832CD" w:rsidP="006D20D7">
            <w:pPr>
              <w:rPr>
                <w:b/>
                <w:color w:val="455E6F"/>
                <w:szCs w:val="22"/>
              </w:rPr>
            </w:pPr>
            <w:r w:rsidRPr="00926364">
              <w:rPr>
                <w:b/>
                <w:color w:val="455E6F"/>
                <w:szCs w:val="22"/>
              </w:rPr>
              <w:t xml:space="preserve">Nombre y firma del representante oficial en nombre de la Oficina:  </w:t>
            </w:r>
          </w:p>
        </w:tc>
      </w:tr>
      <w:tr w:rsidR="00D832CD" w:rsidRPr="00926364" w14:paraId="3F59B8E3" w14:textId="77777777" w:rsidTr="00D7580D">
        <w:trPr>
          <w:trHeight w:val="190"/>
        </w:trPr>
        <w:tc>
          <w:tcPr>
            <w:tcW w:w="550" w:type="dxa"/>
          </w:tcPr>
          <w:p w14:paraId="0AFBA413" w14:textId="77777777" w:rsidR="00D832CD" w:rsidRPr="00926364" w:rsidRDefault="00D832CD" w:rsidP="006D20D7">
            <w:pPr>
              <w:rPr>
                <w:b/>
                <w:color w:val="455E6F"/>
                <w:szCs w:val="22"/>
              </w:rPr>
            </w:pPr>
          </w:p>
        </w:tc>
        <w:tc>
          <w:tcPr>
            <w:tcW w:w="476" w:type="dxa"/>
          </w:tcPr>
          <w:p w14:paraId="72D2319C" w14:textId="77777777" w:rsidR="00D832CD" w:rsidRPr="00926364" w:rsidRDefault="00D832CD" w:rsidP="006D20D7">
            <w:pPr>
              <w:rPr>
                <w:szCs w:val="22"/>
              </w:rPr>
            </w:pPr>
          </w:p>
        </w:tc>
        <w:tc>
          <w:tcPr>
            <w:tcW w:w="8222" w:type="dxa"/>
            <w:tcBorders>
              <w:bottom w:val="single" w:sz="4" w:space="0" w:color="BFBFBF" w:themeColor="background1" w:themeShade="BF"/>
            </w:tcBorders>
          </w:tcPr>
          <w:p w14:paraId="04C61D2B" w14:textId="77777777" w:rsidR="00D832CD" w:rsidRPr="00926364" w:rsidRDefault="00D832CD" w:rsidP="006D20D7">
            <w:pPr>
              <w:rPr>
                <w:i/>
                <w:szCs w:val="22"/>
              </w:rPr>
            </w:pPr>
            <w:r w:rsidRPr="00926364">
              <w:rPr>
                <w:i/>
                <w:szCs w:val="22"/>
              </w:rPr>
              <w:t xml:space="preserve">La firma de este formulario constituye una declaración de que estoy legitimado para firmarlo en virtud del Derecho aplicable:  </w:t>
            </w:r>
          </w:p>
        </w:tc>
      </w:tr>
      <w:tr w:rsidR="00D832CD" w:rsidRPr="00926364" w14:paraId="56FEBF21" w14:textId="77777777" w:rsidTr="00D7580D">
        <w:trPr>
          <w:trHeight w:val="190"/>
        </w:trPr>
        <w:tc>
          <w:tcPr>
            <w:tcW w:w="550" w:type="dxa"/>
          </w:tcPr>
          <w:p w14:paraId="7016B421" w14:textId="77777777" w:rsidR="00D832CD" w:rsidRPr="00926364" w:rsidRDefault="00D832CD" w:rsidP="006D20D7">
            <w:pPr>
              <w:rPr>
                <w:b/>
                <w:color w:val="455E6F"/>
                <w:szCs w:val="22"/>
              </w:rPr>
            </w:pPr>
          </w:p>
        </w:tc>
        <w:tc>
          <w:tcPr>
            <w:tcW w:w="476" w:type="dxa"/>
            <w:tcBorders>
              <w:right w:val="single" w:sz="4" w:space="0" w:color="BFBFBF" w:themeColor="background1" w:themeShade="BF"/>
            </w:tcBorders>
          </w:tcPr>
          <w:p w14:paraId="320943C2" w14:textId="77777777" w:rsidR="00D832CD" w:rsidRPr="00926364" w:rsidRDefault="00D832CD" w:rsidP="006D20D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9475D" w14:textId="3F2D8BF8" w:rsidR="00D832CD" w:rsidRPr="00926364" w:rsidRDefault="00D832CD" w:rsidP="006D20D7">
            <w:pPr>
              <w:rPr>
                <w:szCs w:val="22"/>
              </w:rPr>
            </w:pPr>
          </w:p>
          <w:p w14:paraId="515F78BE" w14:textId="77777777" w:rsidR="00B74ABD" w:rsidRPr="00926364" w:rsidRDefault="00B74ABD" w:rsidP="006D20D7">
            <w:pPr>
              <w:rPr>
                <w:szCs w:val="22"/>
              </w:rPr>
            </w:pPr>
          </w:p>
          <w:p w14:paraId="4FB3851D" w14:textId="77777777" w:rsidR="00D832CD" w:rsidRPr="00926364" w:rsidRDefault="00D832CD" w:rsidP="006D20D7">
            <w:pPr>
              <w:rPr>
                <w:szCs w:val="22"/>
              </w:rPr>
            </w:pPr>
          </w:p>
          <w:p w14:paraId="35068A91" w14:textId="77777777" w:rsidR="00D832CD" w:rsidRPr="00926364" w:rsidRDefault="00D832CD" w:rsidP="006D20D7">
            <w:pPr>
              <w:rPr>
                <w:szCs w:val="22"/>
              </w:rPr>
            </w:pPr>
          </w:p>
        </w:tc>
      </w:tr>
      <w:tr w:rsidR="00D832CD" w:rsidRPr="00926364" w14:paraId="7AAEDFF0" w14:textId="77777777" w:rsidTr="00D7580D">
        <w:trPr>
          <w:trHeight w:val="237"/>
        </w:trPr>
        <w:tc>
          <w:tcPr>
            <w:tcW w:w="9248" w:type="dxa"/>
            <w:gridSpan w:val="3"/>
          </w:tcPr>
          <w:p w14:paraId="05F748C2" w14:textId="77777777" w:rsidR="00D832CD" w:rsidRPr="00926364" w:rsidRDefault="00D832CD" w:rsidP="006D20D7">
            <w:pPr>
              <w:rPr>
                <w:szCs w:val="22"/>
              </w:rPr>
            </w:pPr>
          </w:p>
        </w:tc>
      </w:tr>
      <w:tr w:rsidR="00D832CD" w:rsidRPr="00926364" w14:paraId="5A2AD6CA" w14:textId="77777777" w:rsidTr="00D7580D">
        <w:trPr>
          <w:trHeight w:val="190"/>
        </w:trPr>
        <w:tc>
          <w:tcPr>
            <w:tcW w:w="550" w:type="dxa"/>
          </w:tcPr>
          <w:p w14:paraId="21D1F380" w14:textId="2E50E28B" w:rsidR="00D832CD" w:rsidRPr="00926364" w:rsidRDefault="00D832CD" w:rsidP="006D20D7">
            <w:pPr>
              <w:rPr>
                <w:b/>
                <w:color w:val="455E6F"/>
                <w:szCs w:val="22"/>
              </w:rPr>
            </w:pPr>
            <w:r w:rsidRPr="00926364">
              <w:rPr>
                <w:b/>
                <w:color w:val="455E6F"/>
                <w:szCs w:val="22"/>
              </w:rPr>
              <w:t>c)</w:t>
            </w:r>
          </w:p>
        </w:tc>
        <w:tc>
          <w:tcPr>
            <w:tcW w:w="476" w:type="dxa"/>
          </w:tcPr>
          <w:p w14:paraId="0E772BFA" w14:textId="77777777" w:rsidR="00D832CD" w:rsidRPr="00926364" w:rsidRDefault="00D832CD" w:rsidP="006D20D7">
            <w:pPr>
              <w:rPr>
                <w:szCs w:val="22"/>
              </w:rPr>
            </w:pPr>
          </w:p>
        </w:tc>
        <w:tc>
          <w:tcPr>
            <w:tcW w:w="8222" w:type="dxa"/>
            <w:tcBorders>
              <w:bottom w:val="single" w:sz="4" w:space="0" w:color="BFBFBF" w:themeColor="background1" w:themeShade="BF"/>
            </w:tcBorders>
          </w:tcPr>
          <w:p w14:paraId="0CDECB53" w14:textId="44DD66E8" w:rsidR="00D832CD" w:rsidRPr="00926364" w:rsidRDefault="00924D21" w:rsidP="00924D21">
            <w:pPr>
              <w:rPr>
                <w:b/>
                <w:color w:val="455E6F"/>
                <w:szCs w:val="22"/>
              </w:rPr>
            </w:pPr>
            <w:r w:rsidRPr="00926364">
              <w:rPr>
                <w:b/>
                <w:color w:val="455E6F"/>
                <w:szCs w:val="22"/>
              </w:rPr>
              <w:t>D</w:t>
            </w:r>
            <w:r w:rsidR="00D832CD" w:rsidRPr="00926364">
              <w:rPr>
                <w:b/>
                <w:color w:val="455E6F"/>
                <w:szCs w:val="22"/>
              </w:rPr>
              <w:t xml:space="preserve">irección de correo electrónico de la persona de contacto en la Oficina:  </w:t>
            </w:r>
          </w:p>
        </w:tc>
      </w:tr>
      <w:tr w:rsidR="00D832CD" w:rsidRPr="00926364" w14:paraId="41893558" w14:textId="77777777" w:rsidTr="00D7580D">
        <w:trPr>
          <w:trHeight w:val="190"/>
        </w:trPr>
        <w:tc>
          <w:tcPr>
            <w:tcW w:w="550" w:type="dxa"/>
          </w:tcPr>
          <w:p w14:paraId="387EE098" w14:textId="77777777" w:rsidR="00D832CD" w:rsidRPr="00926364" w:rsidRDefault="00D832CD" w:rsidP="006D20D7">
            <w:pPr>
              <w:rPr>
                <w:b/>
                <w:color w:val="455E6F"/>
                <w:szCs w:val="22"/>
              </w:rPr>
            </w:pPr>
          </w:p>
        </w:tc>
        <w:tc>
          <w:tcPr>
            <w:tcW w:w="476" w:type="dxa"/>
            <w:tcBorders>
              <w:right w:val="single" w:sz="4" w:space="0" w:color="BFBFBF" w:themeColor="background1" w:themeShade="BF"/>
            </w:tcBorders>
          </w:tcPr>
          <w:p w14:paraId="767AFF8E" w14:textId="77777777" w:rsidR="00D832CD" w:rsidRPr="00926364" w:rsidRDefault="00D832CD" w:rsidP="006D20D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AF0B5" w14:textId="77777777" w:rsidR="00D832CD" w:rsidRPr="00926364" w:rsidRDefault="00D832CD" w:rsidP="006D20D7">
            <w:pPr>
              <w:rPr>
                <w:szCs w:val="22"/>
              </w:rPr>
            </w:pPr>
          </w:p>
          <w:p w14:paraId="23E12EFD" w14:textId="6F4757AC" w:rsidR="00D832CD" w:rsidRPr="00926364" w:rsidRDefault="00D832CD" w:rsidP="006D20D7">
            <w:pPr>
              <w:rPr>
                <w:szCs w:val="22"/>
              </w:rPr>
            </w:pPr>
          </w:p>
          <w:p w14:paraId="1EFB4D9C" w14:textId="77777777" w:rsidR="00B74ABD" w:rsidRPr="00926364" w:rsidRDefault="00B74ABD" w:rsidP="006D20D7">
            <w:pPr>
              <w:rPr>
                <w:szCs w:val="22"/>
              </w:rPr>
            </w:pPr>
          </w:p>
          <w:p w14:paraId="10D47495" w14:textId="77777777" w:rsidR="00D832CD" w:rsidRPr="00926364" w:rsidRDefault="00D832CD" w:rsidP="006D20D7">
            <w:pPr>
              <w:rPr>
                <w:szCs w:val="22"/>
              </w:rPr>
            </w:pPr>
          </w:p>
        </w:tc>
      </w:tr>
    </w:tbl>
    <w:p w14:paraId="278E16B3" w14:textId="54E7674F" w:rsidR="001720EA" w:rsidRPr="00926364" w:rsidRDefault="001720EA" w:rsidP="00546299">
      <w:pPr>
        <w:rPr>
          <w:szCs w:val="22"/>
        </w:rPr>
      </w:pPr>
    </w:p>
    <w:p w14:paraId="3A154205" w14:textId="77777777" w:rsidR="00C8420F" w:rsidRPr="00926364" w:rsidRDefault="00C8420F" w:rsidP="00546299">
      <w:pPr>
        <w:rPr>
          <w:b/>
          <w:szCs w:val="22"/>
        </w:rPr>
      </w:pPr>
      <w:r w:rsidRPr="00926364">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
        <w:gridCol w:w="2972"/>
        <w:gridCol w:w="571"/>
        <w:gridCol w:w="425"/>
        <w:gridCol w:w="2977"/>
        <w:gridCol w:w="1710"/>
      </w:tblGrid>
      <w:tr w:rsidR="00CB6800" w:rsidRPr="00926364" w14:paraId="5FEEBFFE" w14:textId="77777777" w:rsidTr="00252FC3">
        <w:trPr>
          <w:trHeight w:val="237"/>
        </w:trPr>
        <w:tc>
          <w:tcPr>
            <w:tcW w:w="9253" w:type="dxa"/>
            <w:gridSpan w:val="6"/>
          </w:tcPr>
          <w:p w14:paraId="7B370CF4" w14:textId="77777777" w:rsidR="00CB6800" w:rsidRPr="00926364" w:rsidRDefault="00CB6800" w:rsidP="00252FC3">
            <w:pPr>
              <w:rPr>
                <w:b/>
                <w:color w:val="A6001F"/>
                <w:szCs w:val="22"/>
              </w:rPr>
            </w:pPr>
            <w:r w:rsidRPr="00926364">
              <w:rPr>
                <w:b/>
                <w:color w:val="A6001F"/>
                <w:szCs w:val="22"/>
              </w:rPr>
              <w:lastRenderedPageBreak/>
              <w:t>FORMA DE PAGO</w:t>
            </w:r>
          </w:p>
          <w:p w14:paraId="09F8DEE9" w14:textId="77777777" w:rsidR="00CB6800" w:rsidRPr="00926364" w:rsidRDefault="00CB6800" w:rsidP="00252FC3">
            <w:pPr>
              <w:rPr>
                <w:szCs w:val="22"/>
              </w:rPr>
            </w:pPr>
          </w:p>
          <w:p w14:paraId="2B8C4446" w14:textId="77777777" w:rsidR="00CB6800" w:rsidRPr="00926364" w:rsidRDefault="00CB6800" w:rsidP="00252FC3">
            <w:pPr>
              <w:rPr>
                <w:szCs w:val="22"/>
              </w:rPr>
            </w:pPr>
            <w:r w:rsidRPr="00926364">
              <w:rPr>
                <w:szCs w:val="22"/>
              </w:rPr>
              <w:t xml:space="preserve">Si desea cargar el importe de las tasas en su cuenta corriente en la OMPI, marque la casilla y facilite la información que figura en el punto a).  Si ya ha transferido esos importes a la cuenta bancaria o postal de la OMPI, facilite toda la información posible en el punto b) para permitir a la OMPI identificar y asignar su pago.  </w:t>
            </w:r>
          </w:p>
          <w:p w14:paraId="3F23EAAD" w14:textId="77777777" w:rsidR="00CB6800" w:rsidRPr="00926364" w:rsidRDefault="00CB6800" w:rsidP="00252FC3">
            <w:pPr>
              <w:rPr>
                <w:szCs w:val="22"/>
              </w:rPr>
            </w:pPr>
          </w:p>
        </w:tc>
      </w:tr>
      <w:tr w:rsidR="00D832CD" w:rsidRPr="00926364" w14:paraId="4D91F147" w14:textId="77777777" w:rsidTr="00A44B85">
        <w:trPr>
          <w:trHeight w:val="237"/>
        </w:trPr>
        <w:tc>
          <w:tcPr>
            <w:tcW w:w="598" w:type="dxa"/>
          </w:tcPr>
          <w:p w14:paraId="0A32CF70" w14:textId="77777777" w:rsidR="00D832CD" w:rsidRPr="00926364" w:rsidRDefault="00D832CD" w:rsidP="006D20D7">
            <w:pPr>
              <w:rPr>
                <w:b/>
                <w:szCs w:val="22"/>
              </w:rPr>
            </w:pPr>
            <w:r w:rsidRPr="00926364">
              <w:rPr>
                <w:b/>
                <w:color w:val="455E6F"/>
                <w:szCs w:val="22"/>
              </w:rPr>
              <w:t>a)</w:t>
            </w:r>
          </w:p>
        </w:tc>
        <w:tc>
          <w:tcPr>
            <w:tcW w:w="8655" w:type="dxa"/>
            <w:gridSpan w:val="5"/>
          </w:tcPr>
          <w:p w14:paraId="5A4CC0EC" w14:textId="77777777" w:rsidR="00D832CD" w:rsidRPr="00926364" w:rsidRDefault="00D832CD" w:rsidP="006D20D7">
            <w:pPr>
              <w:rPr>
                <w:b/>
                <w:color w:val="40636F"/>
                <w:szCs w:val="22"/>
              </w:rPr>
            </w:pPr>
            <w:r w:rsidRPr="00926364">
              <w:rPr>
                <w:b/>
                <w:color w:val="40636F"/>
                <w:szCs w:val="22"/>
              </w:rPr>
              <w:t>AUTORIZACIÓN PARA CARGAR EL IMPORTE A UNA CUENTA CORRIENTE</w:t>
            </w:r>
          </w:p>
        </w:tc>
      </w:tr>
      <w:tr w:rsidR="00D832CD" w:rsidRPr="00926364" w14:paraId="67C9B779" w14:textId="77777777" w:rsidTr="00B74ABD">
        <w:trPr>
          <w:trHeight w:val="237"/>
        </w:trPr>
        <w:tc>
          <w:tcPr>
            <w:tcW w:w="9253" w:type="dxa"/>
            <w:gridSpan w:val="6"/>
          </w:tcPr>
          <w:p w14:paraId="72E21EEF" w14:textId="77777777" w:rsidR="00D832CD" w:rsidRPr="00926364" w:rsidRDefault="00D832CD" w:rsidP="006D20D7">
            <w:pPr>
              <w:rPr>
                <w:b/>
                <w:szCs w:val="22"/>
              </w:rPr>
            </w:pPr>
          </w:p>
        </w:tc>
      </w:tr>
      <w:tr w:rsidR="00D832CD" w:rsidRPr="00926364" w14:paraId="24F091D9" w14:textId="77777777" w:rsidTr="00A44B85">
        <w:trPr>
          <w:trHeight w:val="237"/>
        </w:trPr>
        <w:tc>
          <w:tcPr>
            <w:tcW w:w="598" w:type="dxa"/>
          </w:tcPr>
          <w:p w14:paraId="40909884" w14:textId="00865BB0" w:rsidR="00D832CD" w:rsidRPr="00926364" w:rsidRDefault="00D7580D" w:rsidP="006D20D7">
            <w:pPr>
              <w:rPr>
                <w:b/>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p>
        </w:tc>
        <w:tc>
          <w:tcPr>
            <w:tcW w:w="8655" w:type="dxa"/>
            <w:gridSpan w:val="5"/>
          </w:tcPr>
          <w:p w14:paraId="0637C797" w14:textId="77777777" w:rsidR="00D832CD" w:rsidRPr="00926364" w:rsidRDefault="00D832CD" w:rsidP="006D20D7">
            <w:pPr>
              <w:rPr>
                <w:szCs w:val="22"/>
              </w:rPr>
            </w:pPr>
            <w:r w:rsidRPr="00926364">
              <w:rPr>
                <w:szCs w:val="22"/>
              </w:rPr>
              <w:t>Por la presente se autoriza a la Oficina Internacional a cargar el importe de las tasas a una cuenta corriente abierta en la Oficina Internacional (si se marca esta casilla no será necesario completar el apartado b).</w:t>
            </w:r>
          </w:p>
        </w:tc>
      </w:tr>
      <w:tr w:rsidR="00D832CD" w:rsidRPr="00926364" w14:paraId="08C15BC4" w14:textId="77777777" w:rsidTr="00A44B85">
        <w:trPr>
          <w:trHeight w:val="237"/>
        </w:trPr>
        <w:tc>
          <w:tcPr>
            <w:tcW w:w="598" w:type="dxa"/>
          </w:tcPr>
          <w:p w14:paraId="3C17E8D4" w14:textId="77777777" w:rsidR="00D832CD" w:rsidRPr="00926364" w:rsidRDefault="00D832CD" w:rsidP="006D20D7">
            <w:pPr>
              <w:rPr>
                <w:szCs w:val="22"/>
                <w:shd w:val="clear" w:color="auto" w:fill="DBE5F1" w:themeFill="accent1" w:themeFillTint="33"/>
              </w:rPr>
            </w:pPr>
          </w:p>
        </w:tc>
        <w:tc>
          <w:tcPr>
            <w:tcW w:w="8655" w:type="dxa"/>
            <w:gridSpan w:val="5"/>
          </w:tcPr>
          <w:p w14:paraId="7C4BF34A" w14:textId="77777777" w:rsidR="00D832CD" w:rsidRPr="00926364" w:rsidRDefault="00D832CD" w:rsidP="006D20D7">
            <w:pPr>
              <w:rPr>
                <w:szCs w:val="22"/>
              </w:rPr>
            </w:pPr>
          </w:p>
        </w:tc>
      </w:tr>
      <w:tr w:rsidR="00D832CD" w:rsidRPr="00926364" w14:paraId="41598BE5" w14:textId="77777777" w:rsidTr="00A44B85">
        <w:trPr>
          <w:trHeight w:val="237"/>
        </w:trPr>
        <w:tc>
          <w:tcPr>
            <w:tcW w:w="35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A27AB" w14:textId="77777777" w:rsidR="00D832CD" w:rsidRPr="00926364" w:rsidRDefault="00D832CD" w:rsidP="006D20D7">
            <w:pPr>
              <w:rPr>
                <w:szCs w:val="22"/>
              </w:rPr>
            </w:pPr>
            <w:r w:rsidRPr="00926364">
              <w:rPr>
                <w:szCs w:val="22"/>
              </w:rPr>
              <w:t xml:space="preserve">Titular de la cuenta:  </w:t>
            </w:r>
          </w:p>
        </w:tc>
        <w:tc>
          <w:tcPr>
            <w:tcW w:w="56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0B2579" w14:textId="77777777" w:rsidR="00D832CD" w:rsidRPr="00926364" w:rsidRDefault="00D832CD" w:rsidP="006D20D7">
            <w:pPr>
              <w:rPr>
                <w:szCs w:val="22"/>
              </w:rPr>
            </w:pPr>
          </w:p>
          <w:p w14:paraId="6304BCCA" w14:textId="77777777" w:rsidR="00B74ABD" w:rsidRPr="00926364" w:rsidRDefault="00B74ABD" w:rsidP="006D20D7">
            <w:pPr>
              <w:rPr>
                <w:szCs w:val="22"/>
              </w:rPr>
            </w:pPr>
          </w:p>
          <w:p w14:paraId="3E00D78A" w14:textId="37697044" w:rsidR="00B74ABD" w:rsidRPr="00926364" w:rsidRDefault="00B74ABD" w:rsidP="006D20D7">
            <w:pPr>
              <w:rPr>
                <w:szCs w:val="22"/>
              </w:rPr>
            </w:pPr>
          </w:p>
        </w:tc>
      </w:tr>
      <w:tr w:rsidR="00D832CD" w:rsidRPr="00926364" w14:paraId="2BAA7403" w14:textId="77777777" w:rsidTr="00A44B85">
        <w:trPr>
          <w:trHeight w:val="237"/>
        </w:trPr>
        <w:tc>
          <w:tcPr>
            <w:tcW w:w="35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8A3F7" w14:textId="77777777" w:rsidR="00D832CD" w:rsidRPr="00926364" w:rsidRDefault="00D832CD" w:rsidP="006D20D7">
            <w:pPr>
              <w:rPr>
                <w:szCs w:val="22"/>
              </w:rPr>
            </w:pPr>
            <w:r w:rsidRPr="00926364">
              <w:rPr>
                <w:szCs w:val="22"/>
              </w:rPr>
              <w:t xml:space="preserve">Número de cuenta:  </w:t>
            </w:r>
          </w:p>
        </w:tc>
        <w:tc>
          <w:tcPr>
            <w:tcW w:w="56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C39E4" w14:textId="77777777" w:rsidR="00D832CD" w:rsidRPr="00926364" w:rsidRDefault="00D832CD" w:rsidP="006D20D7">
            <w:pPr>
              <w:rPr>
                <w:szCs w:val="22"/>
              </w:rPr>
            </w:pPr>
          </w:p>
          <w:p w14:paraId="1A96F10E" w14:textId="3EA5C891" w:rsidR="00B74ABD" w:rsidRPr="00926364" w:rsidRDefault="00B74ABD" w:rsidP="006D20D7">
            <w:pPr>
              <w:rPr>
                <w:szCs w:val="22"/>
              </w:rPr>
            </w:pPr>
          </w:p>
        </w:tc>
      </w:tr>
      <w:tr w:rsidR="00D832CD" w:rsidRPr="00926364" w14:paraId="646412FD" w14:textId="77777777" w:rsidTr="00A44B85">
        <w:trPr>
          <w:trHeight w:val="237"/>
        </w:trPr>
        <w:tc>
          <w:tcPr>
            <w:tcW w:w="35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16D55" w14:textId="77777777" w:rsidR="00D832CD" w:rsidRPr="00926364" w:rsidRDefault="00D832CD" w:rsidP="006D20D7">
            <w:pPr>
              <w:rPr>
                <w:szCs w:val="22"/>
              </w:rPr>
            </w:pPr>
            <w:r w:rsidRPr="00926364">
              <w:rPr>
                <w:szCs w:val="22"/>
              </w:rPr>
              <w:t xml:space="preserve">Identidad de quien autoriza:  </w:t>
            </w:r>
          </w:p>
        </w:tc>
        <w:tc>
          <w:tcPr>
            <w:tcW w:w="56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D2286" w14:textId="77777777" w:rsidR="00D832CD" w:rsidRPr="00926364" w:rsidRDefault="00D832CD" w:rsidP="006D20D7">
            <w:pPr>
              <w:rPr>
                <w:szCs w:val="22"/>
              </w:rPr>
            </w:pPr>
          </w:p>
          <w:p w14:paraId="50A301F0" w14:textId="77777777" w:rsidR="00B74ABD" w:rsidRPr="00926364" w:rsidRDefault="00B74ABD" w:rsidP="006D20D7">
            <w:pPr>
              <w:rPr>
                <w:szCs w:val="22"/>
              </w:rPr>
            </w:pPr>
          </w:p>
          <w:p w14:paraId="143C3258" w14:textId="47883D43" w:rsidR="00B74ABD" w:rsidRPr="00926364" w:rsidRDefault="00B74ABD" w:rsidP="006D20D7">
            <w:pPr>
              <w:rPr>
                <w:szCs w:val="22"/>
              </w:rPr>
            </w:pPr>
          </w:p>
        </w:tc>
      </w:tr>
      <w:tr w:rsidR="00D832CD" w:rsidRPr="00926364" w14:paraId="28B8E14B" w14:textId="77777777" w:rsidTr="00B74ABD">
        <w:trPr>
          <w:trHeight w:val="237"/>
        </w:trPr>
        <w:tc>
          <w:tcPr>
            <w:tcW w:w="9253" w:type="dxa"/>
            <w:gridSpan w:val="6"/>
          </w:tcPr>
          <w:p w14:paraId="6E395683" w14:textId="77777777" w:rsidR="00D832CD" w:rsidRPr="00926364" w:rsidRDefault="00D832CD" w:rsidP="006D20D7">
            <w:pPr>
              <w:rPr>
                <w:szCs w:val="22"/>
              </w:rPr>
            </w:pPr>
          </w:p>
        </w:tc>
      </w:tr>
      <w:tr w:rsidR="00CB6800" w:rsidRPr="00926364" w14:paraId="5802A5AE" w14:textId="77777777" w:rsidTr="00252FC3">
        <w:trPr>
          <w:trHeight w:val="237"/>
        </w:trPr>
        <w:tc>
          <w:tcPr>
            <w:tcW w:w="598" w:type="dxa"/>
          </w:tcPr>
          <w:p w14:paraId="5F84F72F" w14:textId="08FCE3B8" w:rsidR="00CB6800" w:rsidRPr="00926364" w:rsidRDefault="00CB6800" w:rsidP="00252FC3">
            <w:pPr>
              <w:rPr>
                <w:b/>
                <w:szCs w:val="22"/>
              </w:rPr>
            </w:pPr>
            <w:r w:rsidRPr="00926364">
              <w:rPr>
                <w:b/>
                <w:color w:val="455E6F"/>
                <w:szCs w:val="22"/>
              </w:rPr>
              <w:t>b)</w:t>
            </w:r>
          </w:p>
        </w:tc>
        <w:tc>
          <w:tcPr>
            <w:tcW w:w="8655" w:type="dxa"/>
            <w:gridSpan w:val="5"/>
          </w:tcPr>
          <w:p w14:paraId="0B0B9FEB" w14:textId="2A870BC3" w:rsidR="00CB6800" w:rsidRPr="00926364" w:rsidRDefault="00CB6800" w:rsidP="00252FC3">
            <w:pPr>
              <w:rPr>
                <w:b/>
                <w:color w:val="40636F"/>
                <w:szCs w:val="22"/>
              </w:rPr>
            </w:pPr>
            <w:r w:rsidRPr="00926364">
              <w:rPr>
                <w:b/>
                <w:color w:val="40636F"/>
                <w:szCs w:val="22"/>
              </w:rPr>
              <w:t>TRANSFERENCIA A LA CUENTA BANCARIA O POSTAL</w:t>
            </w:r>
          </w:p>
        </w:tc>
      </w:tr>
      <w:tr w:rsidR="00CB6800" w:rsidRPr="00926364" w14:paraId="68342B2B" w14:textId="77777777" w:rsidTr="00252FC3">
        <w:trPr>
          <w:trHeight w:val="237"/>
        </w:trPr>
        <w:tc>
          <w:tcPr>
            <w:tcW w:w="9253" w:type="dxa"/>
            <w:gridSpan w:val="6"/>
            <w:tcBorders>
              <w:bottom w:val="single" w:sz="4" w:space="0" w:color="BFBFBF" w:themeColor="background1" w:themeShade="BF"/>
            </w:tcBorders>
          </w:tcPr>
          <w:p w14:paraId="789ADD99" w14:textId="77777777" w:rsidR="00CB6800" w:rsidRPr="00926364" w:rsidRDefault="00CB6800" w:rsidP="00252FC3">
            <w:pPr>
              <w:rPr>
                <w:b/>
                <w:szCs w:val="22"/>
              </w:rPr>
            </w:pPr>
          </w:p>
        </w:tc>
      </w:tr>
      <w:tr w:rsidR="00CB6800" w:rsidRPr="00926364" w14:paraId="1DA1C697" w14:textId="77777777" w:rsidTr="00A44B85">
        <w:trPr>
          <w:trHeight w:val="237"/>
        </w:trPr>
        <w:tc>
          <w:tcPr>
            <w:tcW w:w="414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6902BD" w14:textId="77777777" w:rsidR="00CB6800" w:rsidRPr="00926364" w:rsidRDefault="00CB6800" w:rsidP="00252FC3">
            <w:pPr>
              <w:rPr>
                <w:szCs w:val="22"/>
              </w:rPr>
            </w:pPr>
            <w:r w:rsidRPr="00926364">
              <w:rPr>
                <w:szCs w:val="22"/>
              </w:rPr>
              <w:t>Identidad del autor del pago:</w:t>
            </w:r>
          </w:p>
        </w:tc>
        <w:tc>
          <w:tcPr>
            <w:tcW w:w="51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AD8A3" w14:textId="77777777" w:rsidR="00CB6800" w:rsidRPr="00926364" w:rsidRDefault="00CB6800" w:rsidP="00252FC3">
            <w:pPr>
              <w:rPr>
                <w:szCs w:val="22"/>
              </w:rPr>
            </w:pPr>
          </w:p>
          <w:p w14:paraId="3E75C619" w14:textId="77777777" w:rsidR="00CB6800" w:rsidRPr="00926364" w:rsidRDefault="00CB6800" w:rsidP="00252FC3">
            <w:pPr>
              <w:rPr>
                <w:szCs w:val="22"/>
              </w:rPr>
            </w:pPr>
          </w:p>
          <w:p w14:paraId="473D819A" w14:textId="77777777" w:rsidR="00CB6800" w:rsidRPr="00926364" w:rsidRDefault="00CB6800" w:rsidP="00252FC3">
            <w:pPr>
              <w:rPr>
                <w:szCs w:val="22"/>
              </w:rPr>
            </w:pPr>
          </w:p>
        </w:tc>
      </w:tr>
      <w:tr w:rsidR="00CB6800" w:rsidRPr="00926364" w14:paraId="0C729F23" w14:textId="77777777" w:rsidTr="00A44B85">
        <w:trPr>
          <w:trHeight w:val="260"/>
        </w:trPr>
        <w:tc>
          <w:tcPr>
            <w:tcW w:w="4141"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4C59EF" w14:textId="77777777" w:rsidR="00CB6800" w:rsidRPr="00926364" w:rsidRDefault="00CB6800" w:rsidP="00252FC3">
            <w:pPr>
              <w:rPr>
                <w:szCs w:val="22"/>
              </w:rPr>
            </w:pPr>
            <w:r w:rsidRPr="00926364">
              <w:rPr>
                <w:szCs w:val="22"/>
              </w:rPr>
              <w:t>Pago recibido y confirmado por la OMPI</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22FFD1" w14:textId="77777777" w:rsidR="00CB6800" w:rsidRPr="00926364" w:rsidRDefault="00CB6800" w:rsidP="00252FC3">
            <w:pPr>
              <w:rPr>
                <w:b/>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p>
        </w:tc>
        <w:tc>
          <w:tcPr>
            <w:tcW w:w="46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BCAE2C" w14:textId="77777777" w:rsidR="00CB6800" w:rsidRPr="00926364" w:rsidRDefault="00CB6800" w:rsidP="00252FC3">
            <w:pPr>
              <w:rPr>
                <w:szCs w:val="22"/>
              </w:rPr>
            </w:pPr>
            <w:r w:rsidRPr="00926364">
              <w:rPr>
                <w:szCs w:val="22"/>
              </w:rPr>
              <w:t>Número de recibo de la OMPI</w:t>
            </w:r>
          </w:p>
        </w:tc>
      </w:tr>
      <w:tr w:rsidR="00CB6800" w:rsidRPr="00926364" w14:paraId="1A98C9F0" w14:textId="77777777" w:rsidTr="00A44B85">
        <w:trPr>
          <w:trHeight w:val="380"/>
        </w:trPr>
        <w:tc>
          <w:tcPr>
            <w:tcW w:w="4141"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FAA54" w14:textId="77777777" w:rsidR="00CB6800" w:rsidRPr="00926364" w:rsidRDefault="00CB6800"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461D3A" w14:textId="77777777" w:rsidR="00CB6800" w:rsidRPr="00926364" w:rsidRDefault="00CB6800" w:rsidP="00252FC3">
            <w:pPr>
              <w:rPr>
                <w:szCs w:val="22"/>
                <w:shd w:val="clear" w:color="auto" w:fill="DBE5F1" w:themeFill="accent1" w:themeFillTint="33"/>
              </w:rPr>
            </w:pPr>
          </w:p>
        </w:tc>
        <w:tc>
          <w:tcPr>
            <w:tcW w:w="46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C0333" w14:textId="77777777" w:rsidR="00CB6800" w:rsidRPr="00926364" w:rsidRDefault="00CB6800" w:rsidP="00252FC3">
            <w:pPr>
              <w:rPr>
                <w:szCs w:val="22"/>
              </w:rPr>
            </w:pPr>
          </w:p>
          <w:p w14:paraId="1673A029" w14:textId="77777777" w:rsidR="00CB6800" w:rsidRPr="00926364" w:rsidRDefault="00CB6800" w:rsidP="00252FC3">
            <w:pPr>
              <w:rPr>
                <w:szCs w:val="22"/>
              </w:rPr>
            </w:pPr>
          </w:p>
          <w:p w14:paraId="6CD3F632" w14:textId="77777777" w:rsidR="00CB6800" w:rsidRPr="00926364" w:rsidRDefault="00CB6800" w:rsidP="00252FC3">
            <w:pPr>
              <w:rPr>
                <w:szCs w:val="22"/>
              </w:rPr>
            </w:pPr>
          </w:p>
        </w:tc>
      </w:tr>
      <w:tr w:rsidR="00A44B85" w:rsidRPr="00926364" w14:paraId="3D4A276C" w14:textId="77777777" w:rsidTr="00A44B85">
        <w:trPr>
          <w:trHeight w:val="170"/>
        </w:trPr>
        <w:tc>
          <w:tcPr>
            <w:tcW w:w="4141"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A8716" w14:textId="77777777" w:rsidR="000030D4" w:rsidRPr="00926364" w:rsidRDefault="000030D4" w:rsidP="000030D4">
            <w:pPr>
              <w:spacing w:after="120"/>
              <w:ind w:right="34"/>
              <w:rPr>
                <w:szCs w:val="22"/>
              </w:rPr>
            </w:pPr>
            <w:r w:rsidRPr="00926364">
              <w:rPr>
                <w:szCs w:val="22"/>
              </w:rPr>
              <w:t>Pago efectuado a la cuenta bancaria de la OMPI</w:t>
            </w:r>
          </w:p>
          <w:p w14:paraId="634D50E6" w14:textId="77777777" w:rsidR="000030D4" w:rsidRPr="00926364" w:rsidRDefault="000030D4" w:rsidP="000030D4">
            <w:pPr>
              <w:rPr>
                <w:szCs w:val="22"/>
              </w:rPr>
            </w:pPr>
            <w:r w:rsidRPr="00926364">
              <w:rPr>
                <w:szCs w:val="22"/>
              </w:rPr>
              <w:t>Titular: WIPO</w:t>
            </w:r>
          </w:p>
          <w:p w14:paraId="282575C7" w14:textId="77777777" w:rsidR="000030D4" w:rsidRPr="00926364" w:rsidRDefault="000030D4" w:rsidP="000030D4">
            <w:pPr>
              <w:spacing w:after="120"/>
              <w:rPr>
                <w:szCs w:val="22"/>
              </w:rPr>
            </w:pPr>
            <w:r w:rsidRPr="00926364">
              <w:rPr>
                <w:szCs w:val="22"/>
              </w:rPr>
              <w:t>Banco: UBS SWITZERLAND AG, ZURICH, SWITZERLAND</w:t>
            </w:r>
          </w:p>
          <w:p w14:paraId="40240E30" w14:textId="77777777" w:rsidR="000030D4" w:rsidRPr="00926364" w:rsidRDefault="000030D4" w:rsidP="000030D4">
            <w:r w:rsidRPr="00926364">
              <w:t xml:space="preserve">IBAN: CH77 0024 0240 FP10 1035 6 </w:t>
            </w:r>
          </w:p>
          <w:p w14:paraId="4241186F" w14:textId="77777777" w:rsidR="000030D4" w:rsidRPr="00926364" w:rsidRDefault="000030D4" w:rsidP="000030D4">
            <w:r w:rsidRPr="00926364">
              <w:t>Swift: UBSWCHZH80A</w:t>
            </w:r>
          </w:p>
          <w:p w14:paraId="074764E0" w14:textId="5EDEBE81" w:rsidR="00A44B85" w:rsidRPr="00926364" w:rsidRDefault="00A44B85" w:rsidP="00A44B85">
            <w:pPr>
              <w:tabs>
                <w:tab w:val="left" w:pos="142"/>
                <w:tab w:val="left" w:pos="2694"/>
                <w:tab w:val="left" w:pos="3686"/>
                <w:tab w:val="left" w:pos="8080"/>
                <w:tab w:val="left" w:pos="8505"/>
                <w:tab w:val="left" w:pos="10490"/>
              </w:tabs>
              <w:ind w:right="266"/>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58C69" w14:textId="77777777" w:rsidR="00A44B85" w:rsidRPr="00926364" w:rsidRDefault="00A44B85" w:rsidP="00A44B85">
            <w:pPr>
              <w:rPr>
                <w:b/>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8A55" w14:textId="77777777" w:rsidR="00A44B85" w:rsidRPr="00926364" w:rsidRDefault="00A44B85" w:rsidP="00A44B85">
            <w:pPr>
              <w:rPr>
                <w:szCs w:val="22"/>
              </w:rPr>
            </w:pPr>
            <w:r w:rsidRPr="00926364">
              <w:rPr>
                <w:szCs w:val="22"/>
              </w:rPr>
              <w:t>Referencia del pago</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FD830" w14:textId="77777777" w:rsidR="00A44B85" w:rsidRPr="00926364" w:rsidRDefault="00A44B85" w:rsidP="00A44B85">
            <w:pPr>
              <w:rPr>
                <w:szCs w:val="22"/>
              </w:rPr>
            </w:pPr>
            <w:proofErr w:type="spellStart"/>
            <w:r w:rsidRPr="00926364">
              <w:rPr>
                <w:szCs w:val="22"/>
              </w:rPr>
              <w:t>dd</w:t>
            </w:r>
            <w:proofErr w:type="spellEnd"/>
            <w:r w:rsidRPr="00926364">
              <w:rPr>
                <w:szCs w:val="22"/>
              </w:rPr>
              <w:t>/mm/</w:t>
            </w:r>
            <w:proofErr w:type="spellStart"/>
            <w:r w:rsidRPr="00926364">
              <w:rPr>
                <w:szCs w:val="22"/>
              </w:rPr>
              <w:t>aaaa</w:t>
            </w:r>
            <w:proofErr w:type="spellEnd"/>
          </w:p>
          <w:p w14:paraId="02958634" w14:textId="77777777" w:rsidR="00A44B85" w:rsidRPr="00926364" w:rsidRDefault="00A44B85" w:rsidP="00A44B85">
            <w:pPr>
              <w:rPr>
                <w:szCs w:val="22"/>
              </w:rPr>
            </w:pPr>
          </w:p>
        </w:tc>
      </w:tr>
      <w:tr w:rsidR="00CB6800" w:rsidRPr="00926364" w14:paraId="7A4E7A77" w14:textId="77777777" w:rsidTr="00A44B85">
        <w:trPr>
          <w:trHeight w:val="505"/>
        </w:trPr>
        <w:tc>
          <w:tcPr>
            <w:tcW w:w="4141"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72C5B" w14:textId="77777777" w:rsidR="00CB6800" w:rsidRPr="00926364" w:rsidRDefault="00CB6800"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CD92E6" w14:textId="77777777" w:rsidR="00CB6800" w:rsidRPr="00926364" w:rsidRDefault="00CB6800" w:rsidP="00252F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89545A" w14:textId="77777777" w:rsidR="00CB6800" w:rsidRPr="00926364" w:rsidRDefault="00CB6800" w:rsidP="00252FC3">
            <w:pPr>
              <w:rPr>
                <w:szCs w:val="22"/>
              </w:rPr>
            </w:pPr>
          </w:p>
          <w:p w14:paraId="1575CF86" w14:textId="77777777" w:rsidR="00CB6800" w:rsidRPr="00926364" w:rsidRDefault="00CB6800" w:rsidP="00252FC3">
            <w:pPr>
              <w:rPr>
                <w:szCs w:val="22"/>
              </w:rPr>
            </w:pPr>
          </w:p>
          <w:p w14:paraId="63A6FE73" w14:textId="77777777" w:rsidR="00CB6800" w:rsidRPr="00926364" w:rsidRDefault="00CB6800" w:rsidP="00252FC3">
            <w:pPr>
              <w:rPr>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C7984" w14:textId="77777777" w:rsidR="00CB6800" w:rsidRPr="00926364" w:rsidRDefault="00CB6800" w:rsidP="00252FC3">
            <w:pPr>
              <w:rPr>
                <w:szCs w:val="22"/>
              </w:rPr>
            </w:pPr>
          </w:p>
        </w:tc>
      </w:tr>
      <w:tr w:rsidR="00CB6800" w:rsidRPr="00926364" w14:paraId="51B9FBFB" w14:textId="77777777" w:rsidTr="00A44B85">
        <w:trPr>
          <w:trHeight w:val="125"/>
        </w:trPr>
        <w:tc>
          <w:tcPr>
            <w:tcW w:w="4141"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AE030" w14:textId="77777777" w:rsidR="00582967" w:rsidRPr="00926364" w:rsidRDefault="00582967" w:rsidP="00582967">
            <w:pPr>
              <w:rPr>
                <w:szCs w:val="22"/>
              </w:rPr>
            </w:pPr>
            <w:r w:rsidRPr="00926364">
              <w:rPr>
                <w:szCs w:val="22"/>
              </w:rPr>
              <w:t>Pago efectuado a la cuenta postal de la OMPI</w:t>
            </w:r>
          </w:p>
          <w:p w14:paraId="69A7626F" w14:textId="77777777" w:rsidR="00582967" w:rsidRPr="00926364" w:rsidRDefault="00582967" w:rsidP="00582967">
            <w:pPr>
              <w:spacing w:after="120"/>
              <w:rPr>
                <w:szCs w:val="22"/>
              </w:rPr>
            </w:pPr>
            <w:r w:rsidRPr="00926364">
              <w:rPr>
                <w:szCs w:val="22"/>
              </w:rPr>
              <w:t>(únicamente dentro de Europa)</w:t>
            </w:r>
          </w:p>
          <w:p w14:paraId="557823B9" w14:textId="77777777" w:rsidR="00582967" w:rsidRPr="00926364" w:rsidRDefault="00582967" w:rsidP="00582967">
            <w:pPr>
              <w:rPr>
                <w:szCs w:val="22"/>
              </w:rPr>
            </w:pPr>
            <w:r w:rsidRPr="00926364">
              <w:rPr>
                <w:szCs w:val="22"/>
              </w:rPr>
              <w:t>Titular: WIPO / OMPI</w:t>
            </w:r>
          </w:p>
          <w:p w14:paraId="7CFF6385" w14:textId="77777777" w:rsidR="00582967" w:rsidRPr="00926364" w:rsidRDefault="00582967" w:rsidP="00582967">
            <w:pPr>
              <w:spacing w:after="120"/>
              <w:rPr>
                <w:szCs w:val="22"/>
              </w:rPr>
            </w:pPr>
            <w:r w:rsidRPr="00926364">
              <w:rPr>
                <w:szCs w:val="22"/>
              </w:rPr>
              <w:t>SWISS POST/</w:t>
            </w:r>
            <w:proofErr w:type="spellStart"/>
            <w:r w:rsidRPr="00926364">
              <w:rPr>
                <w:szCs w:val="22"/>
              </w:rPr>
              <w:t>Postfinance</w:t>
            </w:r>
            <w:proofErr w:type="spellEnd"/>
            <w:r w:rsidRPr="00926364">
              <w:rPr>
                <w:szCs w:val="22"/>
              </w:rPr>
              <w:t xml:space="preserve">, </w:t>
            </w:r>
            <w:proofErr w:type="spellStart"/>
            <w:r w:rsidRPr="00926364">
              <w:rPr>
                <w:szCs w:val="22"/>
              </w:rPr>
              <w:t>Engelhaldenstrasse</w:t>
            </w:r>
            <w:proofErr w:type="spellEnd"/>
            <w:r w:rsidRPr="00926364">
              <w:rPr>
                <w:szCs w:val="22"/>
              </w:rPr>
              <w:t xml:space="preserve"> 37, CH-3030 Bern</w:t>
            </w:r>
          </w:p>
          <w:p w14:paraId="6C99D40F" w14:textId="77777777" w:rsidR="00582967" w:rsidRPr="00926364" w:rsidRDefault="00582967" w:rsidP="00582967">
            <w:pPr>
              <w:rPr>
                <w:szCs w:val="22"/>
              </w:rPr>
            </w:pPr>
            <w:r w:rsidRPr="00926364">
              <w:rPr>
                <w:szCs w:val="22"/>
              </w:rPr>
              <w:t>IBAN: CH03 0900 0000 1200 5000 8</w:t>
            </w:r>
          </w:p>
          <w:p w14:paraId="64692F45" w14:textId="77777777" w:rsidR="00582967" w:rsidRPr="00926364" w:rsidRDefault="00582967" w:rsidP="00582967">
            <w:pPr>
              <w:rPr>
                <w:szCs w:val="22"/>
              </w:rPr>
            </w:pPr>
            <w:r w:rsidRPr="00926364">
              <w:rPr>
                <w:szCs w:val="22"/>
              </w:rPr>
              <w:t>Swift: POFICHBE</w:t>
            </w:r>
          </w:p>
          <w:p w14:paraId="168B15F3" w14:textId="17B66FC7" w:rsidR="00CB6800" w:rsidRPr="00926364" w:rsidRDefault="00CB6800" w:rsidP="00252FC3">
            <w:pPr>
              <w:jc w:val="both"/>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D5D84D" w14:textId="77777777" w:rsidR="00CB6800" w:rsidRPr="00926364" w:rsidRDefault="00CB6800" w:rsidP="00252FC3">
            <w:pPr>
              <w:jc w:val="both"/>
              <w:rPr>
                <w:b/>
                <w:szCs w:val="22"/>
              </w:rPr>
            </w:pPr>
            <w:r w:rsidRPr="00926364">
              <w:rPr>
                <w:rFonts w:eastAsia="MS Gothic"/>
                <w:szCs w:val="22"/>
              </w:rPr>
              <w:fldChar w:fldCharType="begin">
                <w:ffData>
                  <w:name w:val="Check2"/>
                  <w:enabled/>
                  <w:calcOnExit w:val="0"/>
                  <w:checkBox>
                    <w:size w:val="20"/>
                    <w:default w:val="0"/>
                  </w:checkBox>
                </w:ffData>
              </w:fldChar>
            </w:r>
            <w:r w:rsidRPr="00926364">
              <w:rPr>
                <w:rFonts w:eastAsia="MS Gothic"/>
                <w:szCs w:val="22"/>
              </w:rPr>
              <w:instrText xml:space="preserve"> FORMCHECKBOX </w:instrText>
            </w:r>
            <w:r w:rsidRPr="00926364">
              <w:rPr>
                <w:rFonts w:eastAsia="MS Gothic"/>
                <w:szCs w:val="22"/>
              </w:rPr>
            </w:r>
            <w:r w:rsidRPr="00926364">
              <w:rPr>
                <w:rFonts w:eastAsia="MS Gothic"/>
                <w:szCs w:val="22"/>
              </w:rPr>
              <w:fldChar w:fldCharType="separate"/>
            </w:r>
            <w:r w:rsidRPr="00926364">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7F7AF" w14:textId="77777777" w:rsidR="00CB6800" w:rsidRPr="00926364" w:rsidRDefault="00CB6800" w:rsidP="00252FC3">
            <w:pPr>
              <w:rPr>
                <w:szCs w:val="22"/>
              </w:rPr>
            </w:pPr>
            <w:r w:rsidRPr="00926364">
              <w:rPr>
                <w:szCs w:val="22"/>
              </w:rPr>
              <w:t>Referencia del pago</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5DC33" w14:textId="77777777" w:rsidR="00CB6800" w:rsidRPr="00926364" w:rsidRDefault="00CB6800" w:rsidP="00252FC3">
            <w:pPr>
              <w:rPr>
                <w:szCs w:val="22"/>
              </w:rPr>
            </w:pPr>
            <w:proofErr w:type="spellStart"/>
            <w:r w:rsidRPr="00926364">
              <w:rPr>
                <w:szCs w:val="22"/>
              </w:rPr>
              <w:t>dd</w:t>
            </w:r>
            <w:proofErr w:type="spellEnd"/>
            <w:r w:rsidRPr="00926364">
              <w:rPr>
                <w:szCs w:val="22"/>
              </w:rPr>
              <w:t>/mm/</w:t>
            </w:r>
            <w:proofErr w:type="spellStart"/>
            <w:r w:rsidRPr="00926364">
              <w:rPr>
                <w:szCs w:val="22"/>
              </w:rPr>
              <w:t>aaaa</w:t>
            </w:r>
            <w:proofErr w:type="spellEnd"/>
          </w:p>
          <w:p w14:paraId="311D7263" w14:textId="77777777" w:rsidR="00CB6800" w:rsidRPr="00926364" w:rsidRDefault="00CB6800" w:rsidP="00252FC3">
            <w:pPr>
              <w:rPr>
                <w:szCs w:val="22"/>
              </w:rPr>
            </w:pPr>
          </w:p>
        </w:tc>
      </w:tr>
      <w:tr w:rsidR="00CB6800" w:rsidRPr="00926364" w14:paraId="2ECC05FC" w14:textId="77777777" w:rsidTr="00A44B85">
        <w:trPr>
          <w:trHeight w:val="505"/>
        </w:trPr>
        <w:tc>
          <w:tcPr>
            <w:tcW w:w="4141"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04B8FA" w14:textId="77777777" w:rsidR="00CB6800" w:rsidRPr="00926364" w:rsidRDefault="00CB6800"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94522" w14:textId="77777777" w:rsidR="00CB6800" w:rsidRPr="00926364" w:rsidRDefault="00CB6800" w:rsidP="00252F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DFBED" w14:textId="77777777" w:rsidR="00CB6800" w:rsidRPr="00926364" w:rsidRDefault="00CB6800" w:rsidP="00252FC3">
            <w:pPr>
              <w:rPr>
                <w:szCs w:val="22"/>
              </w:rPr>
            </w:pPr>
          </w:p>
          <w:p w14:paraId="5C566D04" w14:textId="77777777" w:rsidR="00CB6800" w:rsidRPr="00926364" w:rsidRDefault="00CB6800" w:rsidP="00252FC3">
            <w:pPr>
              <w:rPr>
                <w:szCs w:val="22"/>
              </w:rPr>
            </w:pPr>
          </w:p>
          <w:p w14:paraId="7AA11BF3" w14:textId="77777777" w:rsidR="00CB6800" w:rsidRPr="00926364" w:rsidRDefault="00CB6800" w:rsidP="00252FC3">
            <w:pPr>
              <w:rPr>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A2FE4" w14:textId="77777777" w:rsidR="00CB6800" w:rsidRPr="00926364" w:rsidRDefault="00CB6800" w:rsidP="00252FC3">
            <w:pPr>
              <w:rPr>
                <w:szCs w:val="22"/>
              </w:rPr>
            </w:pPr>
          </w:p>
        </w:tc>
      </w:tr>
    </w:tbl>
    <w:p w14:paraId="77F7EF64" w14:textId="0945D4A4" w:rsidR="00CB6800" w:rsidRPr="00926364" w:rsidRDefault="00CB6800"/>
    <w:p w14:paraId="56FB5C96" w14:textId="77777777" w:rsidR="00CB6800" w:rsidRPr="00926364" w:rsidRDefault="00CB6800"/>
    <w:p w14:paraId="5214ADF2" w14:textId="75438380" w:rsidR="00CB6800" w:rsidRPr="00926364" w:rsidRDefault="00CB6800">
      <w:r w:rsidRPr="00926364">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3"/>
        <w:gridCol w:w="236"/>
        <w:gridCol w:w="46"/>
        <w:gridCol w:w="1421"/>
        <w:gridCol w:w="428"/>
        <w:gridCol w:w="2263"/>
        <w:gridCol w:w="143"/>
        <w:gridCol w:w="145"/>
        <w:gridCol w:w="138"/>
        <w:gridCol w:w="1710"/>
      </w:tblGrid>
      <w:tr w:rsidR="00CB6800" w:rsidRPr="00926364" w14:paraId="42AFA6A3" w14:textId="77777777" w:rsidTr="00252FC3">
        <w:trPr>
          <w:trHeight w:val="237"/>
        </w:trPr>
        <w:tc>
          <w:tcPr>
            <w:tcW w:w="9253" w:type="dxa"/>
            <w:gridSpan w:val="10"/>
          </w:tcPr>
          <w:p w14:paraId="1EB85FAA" w14:textId="77777777" w:rsidR="00CB6800" w:rsidRPr="00926364" w:rsidRDefault="00CB6800" w:rsidP="00252FC3">
            <w:pPr>
              <w:rPr>
                <w:b/>
                <w:color w:val="A6001F"/>
                <w:szCs w:val="22"/>
              </w:rPr>
            </w:pPr>
            <w:r w:rsidRPr="00926364">
              <w:rPr>
                <w:b/>
                <w:color w:val="A6001F"/>
                <w:szCs w:val="22"/>
              </w:rPr>
              <w:lastRenderedPageBreak/>
              <w:t>HOJA DE CÁLCULO DE TASAS</w:t>
            </w:r>
          </w:p>
          <w:p w14:paraId="223ABE9F" w14:textId="77777777" w:rsidR="00CB6800" w:rsidRPr="00926364" w:rsidRDefault="00CB6800" w:rsidP="00252FC3">
            <w:pPr>
              <w:rPr>
                <w:szCs w:val="22"/>
              </w:rPr>
            </w:pPr>
          </w:p>
        </w:tc>
      </w:tr>
      <w:tr w:rsidR="00CB6800" w:rsidRPr="00926364" w14:paraId="392DE083" w14:textId="77777777" w:rsidTr="00D14B39">
        <w:trPr>
          <w:trHeight w:val="237"/>
        </w:trPr>
        <w:tc>
          <w:tcPr>
            <w:tcW w:w="9253" w:type="dxa"/>
            <w:gridSpan w:val="10"/>
          </w:tcPr>
          <w:p w14:paraId="592D47F1" w14:textId="4A92F377" w:rsidR="00CB6800" w:rsidRPr="00926364" w:rsidRDefault="00CB6800" w:rsidP="006D20D7">
            <w:pPr>
              <w:rPr>
                <w:szCs w:val="22"/>
              </w:rPr>
            </w:pPr>
            <w:r w:rsidRPr="00926364">
              <w:rPr>
                <w:b/>
                <w:color w:val="40636F"/>
                <w:szCs w:val="22"/>
              </w:rPr>
              <w:t xml:space="preserve">CUANTÍA DE LAS TASAS </w:t>
            </w:r>
            <w:r w:rsidRPr="00926364">
              <w:rPr>
                <w:szCs w:val="22"/>
              </w:rPr>
              <w:t>(véase</w:t>
            </w:r>
            <w:r w:rsidR="00F919F6">
              <w:rPr>
                <w:szCs w:val="22"/>
              </w:rPr>
              <w:t xml:space="preserve"> el</w:t>
            </w:r>
            <w:r w:rsidRPr="00926364">
              <w:rPr>
                <w:szCs w:val="22"/>
              </w:rPr>
              <w:t xml:space="preserve"> </w:t>
            </w:r>
            <w:hyperlink r:id="rId13" w:history="1">
              <w:proofErr w:type="spellStart"/>
              <w:r w:rsidR="00F919F6" w:rsidRPr="00AB07A4">
                <w:rPr>
                  <w:rStyle w:val="Hyperlink"/>
                  <w:szCs w:val="22"/>
                  <w:lang w:val="en-US"/>
                </w:rPr>
                <w:t>Calculador</w:t>
              </w:r>
              <w:proofErr w:type="spellEnd"/>
              <w:r w:rsidR="00F919F6" w:rsidRPr="00AB07A4">
                <w:rPr>
                  <w:rStyle w:val="Hyperlink"/>
                  <w:szCs w:val="22"/>
                  <w:lang w:val="en-US"/>
                </w:rPr>
                <w:t xml:space="preserve"> de </w:t>
              </w:r>
              <w:proofErr w:type="spellStart"/>
              <w:r w:rsidR="00F919F6" w:rsidRPr="00AB07A4">
                <w:rPr>
                  <w:rStyle w:val="Hyperlink"/>
                  <w:szCs w:val="22"/>
                  <w:lang w:val="en-US"/>
                </w:rPr>
                <w:t>Tasas</w:t>
              </w:r>
              <w:proofErr w:type="spellEnd"/>
              <w:r w:rsidR="00F919F6" w:rsidRPr="00AB07A4">
                <w:rPr>
                  <w:rStyle w:val="Hyperlink"/>
                  <w:szCs w:val="22"/>
                  <w:lang w:val="en-US"/>
                </w:rPr>
                <w:t xml:space="preserve"> del Sistema de Madrid</w:t>
              </w:r>
            </w:hyperlink>
            <w:r w:rsidR="00F919F6" w:rsidRPr="00B9074C">
              <w:rPr>
                <w:szCs w:val="22"/>
              </w:rPr>
              <w:t>)</w:t>
            </w:r>
          </w:p>
        </w:tc>
      </w:tr>
      <w:tr w:rsidR="00D832CD" w:rsidRPr="00926364" w14:paraId="5A64DA1B" w14:textId="77777777" w:rsidTr="00B74ABD">
        <w:trPr>
          <w:trHeight w:val="237"/>
        </w:trPr>
        <w:tc>
          <w:tcPr>
            <w:tcW w:w="9253" w:type="dxa"/>
            <w:gridSpan w:val="10"/>
          </w:tcPr>
          <w:p w14:paraId="0D964F17" w14:textId="77777777" w:rsidR="00D832CD" w:rsidRPr="00926364" w:rsidRDefault="00D832CD" w:rsidP="00D832CD">
            <w:pPr>
              <w:rPr>
                <w:szCs w:val="22"/>
              </w:rPr>
            </w:pPr>
          </w:p>
        </w:tc>
      </w:tr>
      <w:tr w:rsidR="00FC62B4" w:rsidRPr="00926364" w14:paraId="0F4031C9" w14:textId="77777777" w:rsidTr="00B71D7E">
        <w:trPr>
          <w:trHeight w:val="237"/>
        </w:trPr>
        <w:tc>
          <w:tcPr>
            <w:tcW w:w="754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1EDC8" w14:textId="38110CF7" w:rsidR="00FC62B4" w:rsidRPr="00926364" w:rsidRDefault="00D832CD" w:rsidP="00A449A5">
            <w:pPr>
              <w:jc w:val="both"/>
              <w:rPr>
                <w:szCs w:val="22"/>
              </w:rPr>
            </w:pPr>
            <w:r w:rsidRPr="00926364">
              <w:rPr>
                <w:b/>
                <w:szCs w:val="22"/>
              </w:rPr>
              <w:t>Tasa de base (francos suizos)</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EBE1E" w14:textId="0298505B" w:rsidR="00FC62B4" w:rsidRPr="00926364" w:rsidRDefault="00A449A5" w:rsidP="00A449A5">
            <w:pPr>
              <w:jc w:val="right"/>
              <w:rPr>
                <w:szCs w:val="22"/>
              </w:rPr>
            </w:pPr>
            <w:r w:rsidRPr="00926364">
              <w:rPr>
                <w:szCs w:val="22"/>
              </w:rPr>
              <w:t>300.-</w:t>
            </w:r>
          </w:p>
        </w:tc>
      </w:tr>
      <w:tr w:rsidR="00FC62B4" w:rsidRPr="00926364" w14:paraId="6336D7EC" w14:textId="77777777" w:rsidTr="00B74ABD">
        <w:trPr>
          <w:trHeight w:val="237"/>
        </w:trPr>
        <w:tc>
          <w:tcPr>
            <w:tcW w:w="9253" w:type="dxa"/>
            <w:gridSpan w:val="10"/>
            <w:tcBorders>
              <w:top w:val="single" w:sz="4" w:space="0" w:color="BFBFBF" w:themeColor="background1" w:themeShade="BF"/>
            </w:tcBorders>
          </w:tcPr>
          <w:p w14:paraId="5D460B92" w14:textId="77777777" w:rsidR="00FC62B4" w:rsidRPr="00926364" w:rsidRDefault="00FC62B4" w:rsidP="00546299">
            <w:pPr>
              <w:rPr>
                <w:b/>
                <w:szCs w:val="22"/>
              </w:rPr>
            </w:pPr>
          </w:p>
        </w:tc>
      </w:tr>
      <w:tr w:rsidR="009078B0" w:rsidRPr="00926364" w14:paraId="09319936" w14:textId="77777777" w:rsidTr="00B74ABD">
        <w:trPr>
          <w:trHeight w:val="237"/>
        </w:trPr>
        <w:tc>
          <w:tcPr>
            <w:tcW w:w="9253" w:type="dxa"/>
            <w:gridSpan w:val="10"/>
          </w:tcPr>
          <w:p w14:paraId="70E12ABD" w14:textId="7212D18A" w:rsidR="009078B0" w:rsidRPr="00926364" w:rsidRDefault="00D832CD" w:rsidP="00A449A5">
            <w:pPr>
              <w:rPr>
                <w:szCs w:val="22"/>
              </w:rPr>
            </w:pPr>
            <w:r w:rsidRPr="00926364">
              <w:rPr>
                <w:b/>
                <w:szCs w:val="22"/>
              </w:rPr>
              <w:t>Complementos de tasa:</w:t>
            </w:r>
          </w:p>
        </w:tc>
      </w:tr>
      <w:tr w:rsidR="005566A2" w:rsidRPr="00926364" w14:paraId="04C317DF" w14:textId="77777777" w:rsidTr="00B74ABD">
        <w:trPr>
          <w:trHeight w:val="237"/>
        </w:trPr>
        <w:tc>
          <w:tcPr>
            <w:tcW w:w="9253" w:type="dxa"/>
            <w:gridSpan w:val="10"/>
            <w:tcBorders>
              <w:bottom w:val="single" w:sz="4" w:space="0" w:color="BFBFBF" w:themeColor="background1" w:themeShade="BF"/>
            </w:tcBorders>
          </w:tcPr>
          <w:p w14:paraId="726AC2E1" w14:textId="77777777" w:rsidR="005566A2" w:rsidRPr="00926364" w:rsidRDefault="005566A2" w:rsidP="00555A34">
            <w:pPr>
              <w:rPr>
                <w:szCs w:val="22"/>
              </w:rPr>
            </w:pPr>
          </w:p>
        </w:tc>
      </w:tr>
      <w:tr w:rsidR="005566A2" w:rsidRPr="00926364" w14:paraId="126AD610"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56A08" w14:textId="24B2D2AA" w:rsidR="005566A2" w:rsidRPr="00926364" w:rsidRDefault="00D832CD" w:rsidP="00D832CD">
            <w:pPr>
              <w:rPr>
                <w:szCs w:val="22"/>
              </w:rPr>
            </w:pPr>
            <w:r w:rsidRPr="00926364">
              <w:rPr>
                <w:szCs w:val="22"/>
              </w:rPr>
              <w:t>Número de designaciones a las que se aplica el complemento de tasa</w:t>
            </w: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185AD" w14:textId="4CFB6933" w:rsidR="005566A2" w:rsidRPr="00926364" w:rsidRDefault="00D832CD" w:rsidP="00D832CD">
            <w:pPr>
              <w:rPr>
                <w:szCs w:val="22"/>
              </w:rPr>
            </w:pPr>
            <w:r w:rsidRPr="00926364">
              <w:rPr>
                <w:szCs w:val="22"/>
              </w:rPr>
              <w:t>Complemento de tasa</w:t>
            </w:r>
          </w:p>
        </w:tc>
        <w:tc>
          <w:tcPr>
            <w:tcW w:w="283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236B5" w14:textId="7356368E" w:rsidR="005566A2" w:rsidRPr="00926364" w:rsidRDefault="00D832CD" w:rsidP="00D832CD">
            <w:pPr>
              <w:rPr>
                <w:szCs w:val="22"/>
              </w:rPr>
            </w:pPr>
            <w:r w:rsidRPr="00926364">
              <w:rPr>
                <w:szCs w:val="22"/>
              </w:rPr>
              <w:t>Importe total de los complementos de tasa</w:t>
            </w:r>
          </w:p>
        </w:tc>
        <w:tc>
          <w:tcPr>
            <w:tcW w:w="19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603C2" w14:textId="4FE600B1" w:rsidR="005566A2" w:rsidRPr="00926364" w:rsidRDefault="005566A2" w:rsidP="005566A2">
            <w:pPr>
              <w:jc w:val="both"/>
              <w:rPr>
                <w:szCs w:val="22"/>
              </w:rPr>
            </w:pPr>
          </w:p>
        </w:tc>
      </w:tr>
      <w:tr w:rsidR="005B566E" w:rsidRPr="00926364" w14:paraId="0AE36AC3"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2DB40" w14:textId="77777777" w:rsidR="005566A2" w:rsidRPr="00926364" w:rsidRDefault="005566A2" w:rsidP="00A449A5">
            <w:pPr>
              <w:jc w:val="right"/>
              <w:rPr>
                <w:szCs w:val="22"/>
              </w:rPr>
            </w:pPr>
          </w:p>
        </w:tc>
        <w:tc>
          <w:tcPr>
            <w:tcW w:w="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4191A" w14:textId="7E9364D0" w:rsidR="005566A2" w:rsidRPr="00926364" w:rsidRDefault="005566A2" w:rsidP="005566A2">
            <w:pPr>
              <w:rPr>
                <w:szCs w:val="22"/>
              </w:rPr>
            </w:pPr>
            <w:r w:rsidRPr="00926364">
              <w:rPr>
                <w:szCs w:val="22"/>
              </w:rPr>
              <w:t>x</w:t>
            </w:r>
          </w:p>
        </w:tc>
        <w:tc>
          <w:tcPr>
            <w:tcW w:w="14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3F866" w14:textId="23AEAD92" w:rsidR="005566A2" w:rsidRPr="00926364" w:rsidRDefault="00D832CD" w:rsidP="00F62FEA">
            <w:pPr>
              <w:ind w:right="-109"/>
              <w:rPr>
                <w:szCs w:val="22"/>
              </w:rPr>
            </w:pPr>
            <w:r w:rsidRPr="00926364">
              <w:rPr>
                <w:szCs w:val="22"/>
              </w:rPr>
              <w:t>100 francos suizos</w:t>
            </w:r>
          </w:p>
        </w:tc>
        <w:tc>
          <w:tcPr>
            <w:tcW w:w="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A4E90" w14:textId="45173266" w:rsidR="005566A2" w:rsidRPr="00926364" w:rsidRDefault="005566A2" w:rsidP="005566A2">
            <w:pPr>
              <w:rPr>
                <w:szCs w:val="22"/>
              </w:rPr>
            </w:pPr>
            <w:r w:rsidRPr="00926364">
              <w:rPr>
                <w:szCs w:val="22"/>
              </w:rPr>
              <w:t>=</w:t>
            </w:r>
          </w:p>
        </w:tc>
        <w:tc>
          <w:tcPr>
            <w:tcW w:w="24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D47DC" w14:textId="42D7EF0B" w:rsidR="005566A2" w:rsidRPr="00926364" w:rsidRDefault="005566A2" w:rsidP="00A449A5">
            <w:pPr>
              <w:jc w:val="right"/>
              <w:rPr>
                <w:szCs w:val="22"/>
              </w:rPr>
            </w:pPr>
          </w:p>
        </w:tc>
        <w:tc>
          <w:tcPr>
            <w:tcW w:w="2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CB14A" w14:textId="60F6042D" w:rsidR="005566A2" w:rsidRPr="00926364" w:rsidRDefault="005566A2" w:rsidP="005566A2">
            <w:pPr>
              <w:rPr>
                <w:b/>
                <w:szCs w:val="22"/>
              </w:rPr>
            </w:pPr>
            <w:r w:rsidRPr="00926364">
              <w:rPr>
                <w:b/>
                <w:szCs w:val="22"/>
              </w:rPr>
              <w:t>=</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A7E7D" w14:textId="260C3C94" w:rsidR="005566A2" w:rsidRPr="00926364" w:rsidRDefault="005566A2" w:rsidP="00A449A5">
            <w:pPr>
              <w:jc w:val="right"/>
              <w:rPr>
                <w:szCs w:val="22"/>
              </w:rPr>
            </w:pPr>
          </w:p>
        </w:tc>
      </w:tr>
      <w:tr w:rsidR="005566A2" w:rsidRPr="00926364" w14:paraId="508A41AB" w14:textId="77777777" w:rsidTr="00B74ABD">
        <w:trPr>
          <w:trHeight w:val="237"/>
        </w:trPr>
        <w:tc>
          <w:tcPr>
            <w:tcW w:w="9253" w:type="dxa"/>
            <w:gridSpan w:val="10"/>
            <w:tcBorders>
              <w:top w:val="single" w:sz="4" w:space="0" w:color="BFBFBF" w:themeColor="background1" w:themeShade="BF"/>
            </w:tcBorders>
          </w:tcPr>
          <w:p w14:paraId="08C033A7" w14:textId="77777777" w:rsidR="005566A2" w:rsidRPr="00926364" w:rsidRDefault="005566A2" w:rsidP="005566A2">
            <w:pPr>
              <w:rPr>
                <w:szCs w:val="22"/>
              </w:rPr>
            </w:pPr>
          </w:p>
        </w:tc>
      </w:tr>
      <w:tr w:rsidR="005566A2" w:rsidRPr="00926364" w14:paraId="7366E275" w14:textId="77777777" w:rsidTr="00B74ABD">
        <w:trPr>
          <w:trHeight w:val="237"/>
        </w:trPr>
        <w:tc>
          <w:tcPr>
            <w:tcW w:w="9253" w:type="dxa"/>
            <w:gridSpan w:val="10"/>
          </w:tcPr>
          <w:p w14:paraId="3A128436" w14:textId="36DD23EC" w:rsidR="005566A2" w:rsidRPr="00926364" w:rsidRDefault="00D832CD" w:rsidP="000E08EB">
            <w:pPr>
              <w:rPr>
                <w:b/>
                <w:szCs w:val="22"/>
              </w:rPr>
            </w:pPr>
            <w:r w:rsidRPr="00926364">
              <w:rPr>
                <w:b/>
                <w:szCs w:val="22"/>
              </w:rPr>
              <w:t>Tasas individuales (francos suizos)</w:t>
            </w:r>
            <w:r w:rsidR="00744310" w:rsidRPr="00926364">
              <w:rPr>
                <w:rStyle w:val="FootnoteReference"/>
                <w:b/>
                <w:szCs w:val="22"/>
              </w:rPr>
              <w:footnoteReference w:id="7"/>
            </w:r>
            <w:r w:rsidRPr="00926364">
              <w:rPr>
                <w:b/>
                <w:szCs w:val="22"/>
              </w:rPr>
              <w:t>:</w:t>
            </w:r>
          </w:p>
        </w:tc>
      </w:tr>
      <w:tr w:rsidR="005566A2" w:rsidRPr="00926364" w14:paraId="64B0CF7C" w14:textId="77777777" w:rsidTr="00B74ABD">
        <w:trPr>
          <w:trHeight w:val="237"/>
        </w:trPr>
        <w:tc>
          <w:tcPr>
            <w:tcW w:w="9253" w:type="dxa"/>
            <w:gridSpan w:val="10"/>
          </w:tcPr>
          <w:p w14:paraId="3DE065DE" w14:textId="77777777" w:rsidR="005566A2" w:rsidRPr="00926364" w:rsidRDefault="005566A2" w:rsidP="000E08EB">
            <w:pPr>
              <w:rPr>
                <w:b/>
                <w:szCs w:val="22"/>
              </w:rPr>
            </w:pPr>
          </w:p>
        </w:tc>
      </w:tr>
      <w:tr w:rsidR="005566A2" w:rsidRPr="00926364" w14:paraId="50B56923"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9003B" w14:textId="77FA33AC" w:rsidR="005566A2" w:rsidRPr="00926364" w:rsidRDefault="009D74D9" w:rsidP="009D74D9">
            <w:pPr>
              <w:rPr>
                <w:szCs w:val="22"/>
              </w:rPr>
            </w:pPr>
            <w:r w:rsidRPr="00926364">
              <w:rPr>
                <w:szCs w:val="22"/>
              </w:rPr>
              <w:t xml:space="preserve">Partes Contratantes </w:t>
            </w:r>
            <w:r w:rsidR="00D832CD" w:rsidRPr="00926364">
              <w:rPr>
                <w:szCs w:val="22"/>
              </w:rPr>
              <w:t>designadas</w:t>
            </w: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8A89" w14:textId="109D3EA8" w:rsidR="005566A2" w:rsidRPr="00926364" w:rsidRDefault="00D832CD" w:rsidP="005566A2">
            <w:pPr>
              <w:rPr>
                <w:szCs w:val="22"/>
              </w:rPr>
            </w:pPr>
            <w:r w:rsidRPr="00926364">
              <w:rPr>
                <w:szCs w:val="22"/>
              </w:rPr>
              <w:t>Tasa individual</w:t>
            </w:r>
          </w:p>
        </w:tc>
        <w:tc>
          <w:tcPr>
            <w:tcW w:w="29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17EF7" w14:textId="0861BDAB" w:rsidR="005566A2" w:rsidRPr="00926364" w:rsidRDefault="00DC3983" w:rsidP="005566A2">
            <w:pPr>
              <w:rPr>
                <w:szCs w:val="22"/>
              </w:rPr>
            </w:pPr>
            <w:r w:rsidRPr="00926364">
              <w:rPr>
                <w:szCs w:val="22"/>
              </w:rPr>
              <w:t>Partes Contratantes designadas</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0915C" w14:textId="7BE9C2CA" w:rsidR="005566A2" w:rsidRPr="00926364" w:rsidRDefault="00D832CD" w:rsidP="005566A2">
            <w:pPr>
              <w:rPr>
                <w:szCs w:val="22"/>
              </w:rPr>
            </w:pPr>
            <w:r w:rsidRPr="00926364">
              <w:rPr>
                <w:szCs w:val="22"/>
              </w:rPr>
              <w:t>Tasa individual</w:t>
            </w:r>
          </w:p>
        </w:tc>
      </w:tr>
      <w:tr w:rsidR="005566A2" w:rsidRPr="00926364" w14:paraId="4A38C26A"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6053C" w14:textId="77777777" w:rsidR="005566A2" w:rsidRPr="00926364" w:rsidRDefault="005566A2" w:rsidP="00B74ABD">
            <w:pPr>
              <w:spacing w:before="40" w:after="40"/>
              <w:rPr>
                <w:szCs w:val="22"/>
              </w:rPr>
            </w:pP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3A411" w14:textId="77777777" w:rsidR="005566A2" w:rsidRPr="00926364" w:rsidRDefault="005566A2" w:rsidP="00B74ABD">
            <w:pPr>
              <w:spacing w:before="40" w:after="40"/>
              <w:rPr>
                <w:szCs w:val="22"/>
              </w:rPr>
            </w:pPr>
          </w:p>
        </w:tc>
        <w:tc>
          <w:tcPr>
            <w:tcW w:w="29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49EEC7" w14:textId="77777777" w:rsidR="005566A2" w:rsidRPr="00926364" w:rsidRDefault="005566A2" w:rsidP="00B74ABD">
            <w:pPr>
              <w:spacing w:before="40" w:after="40"/>
              <w:rPr>
                <w:szCs w:val="22"/>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A1085" w14:textId="77777777" w:rsidR="005566A2" w:rsidRPr="00926364" w:rsidRDefault="005566A2" w:rsidP="00B74ABD">
            <w:pPr>
              <w:spacing w:before="40" w:after="40"/>
              <w:rPr>
                <w:szCs w:val="22"/>
              </w:rPr>
            </w:pPr>
          </w:p>
        </w:tc>
      </w:tr>
      <w:tr w:rsidR="005566A2" w:rsidRPr="00926364" w14:paraId="01292F65"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FA7CB" w14:textId="77777777" w:rsidR="005566A2" w:rsidRPr="00926364" w:rsidRDefault="005566A2" w:rsidP="00B74ABD">
            <w:pPr>
              <w:spacing w:before="40" w:after="40"/>
              <w:rPr>
                <w:szCs w:val="22"/>
              </w:rPr>
            </w:pP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50ACF" w14:textId="77777777" w:rsidR="005566A2" w:rsidRPr="00926364" w:rsidRDefault="005566A2" w:rsidP="00B74ABD">
            <w:pPr>
              <w:spacing w:before="40" w:after="40"/>
              <w:rPr>
                <w:szCs w:val="22"/>
              </w:rPr>
            </w:pPr>
          </w:p>
        </w:tc>
        <w:tc>
          <w:tcPr>
            <w:tcW w:w="29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C8EFA" w14:textId="77777777" w:rsidR="005566A2" w:rsidRPr="00926364" w:rsidRDefault="005566A2" w:rsidP="00B74ABD">
            <w:pPr>
              <w:spacing w:before="40" w:after="40"/>
              <w:rPr>
                <w:szCs w:val="22"/>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5D640" w14:textId="77777777" w:rsidR="005566A2" w:rsidRPr="00926364" w:rsidRDefault="005566A2" w:rsidP="00B74ABD">
            <w:pPr>
              <w:spacing w:before="40" w:after="40"/>
              <w:rPr>
                <w:szCs w:val="22"/>
              </w:rPr>
            </w:pPr>
          </w:p>
        </w:tc>
      </w:tr>
      <w:tr w:rsidR="005566A2" w:rsidRPr="00926364" w14:paraId="73613789"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AEE1C" w14:textId="77777777" w:rsidR="005566A2" w:rsidRPr="00926364" w:rsidRDefault="005566A2" w:rsidP="00B74ABD">
            <w:pPr>
              <w:spacing w:before="40" w:after="40"/>
              <w:rPr>
                <w:szCs w:val="22"/>
              </w:rPr>
            </w:pP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D73EC" w14:textId="77777777" w:rsidR="005566A2" w:rsidRPr="00926364" w:rsidRDefault="005566A2" w:rsidP="00B74ABD">
            <w:pPr>
              <w:spacing w:before="40" w:after="40"/>
              <w:rPr>
                <w:szCs w:val="22"/>
              </w:rPr>
            </w:pPr>
          </w:p>
        </w:tc>
        <w:tc>
          <w:tcPr>
            <w:tcW w:w="29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51714" w14:textId="77777777" w:rsidR="005566A2" w:rsidRPr="00926364" w:rsidRDefault="005566A2" w:rsidP="00B74ABD">
            <w:pPr>
              <w:spacing w:before="40" w:after="40"/>
              <w:rPr>
                <w:szCs w:val="22"/>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314CA" w14:textId="77777777" w:rsidR="005566A2" w:rsidRPr="00926364" w:rsidRDefault="005566A2" w:rsidP="00B74ABD">
            <w:pPr>
              <w:spacing w:before="40" w:after="40"/>
              <w:rPr>
                <w:szCs w:val="22"/>
              </w:rPr>
            </w:pPr>
          </w:p>
        </w:tc>
      </w:tr>
      <w:tr w:rsidR="005566A2" w:rsidRPr="00926364" w14:paraId="6C658210"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6B3E0" w14:textId="77777777" w:rsidR="005566A2" w:rsidRPr="00926364" w:rsidRDefault="005566A2" w:rsidP="00B74ABD">
            <w:pPr>
              <w:spacing w:before="40" w:after="40"/>
              <w:rPr>
                <w:szCs w:val="22"/>
              </w:rPr>
            </w:pP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F61BB" w14:textId="77777777" w:rsidR="005566A2" w:rsidRPr="00926364" w:rsidRDefault="005566A2" w:rsidP="00B74ABD">
            <w:pPr>
              <w:spacing w:before="40" w:after="40"/>
              <w:rPr>
                <w:szCs w:val="22"/>
              </w:rPr>
            </w:pPr>
          </w:p>
        </w:tc>
        <w:tc>
          <w:tcPr>
            <w:tcW w:w="29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5161B" w14:textId="77777777" w:rsidR="005566A2" w:rsidRPr="00926364" w:rsidRDefault="005566A2" w:rsidP="00B74ABD">
            <w:pPr>
              <w:spacing w:before="40" w:after="40"/>
              <w:rPr>
                <w:szCs w:val="22"/>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DD51C" w14:textId="77777777" w:rsidR="005566A2" w:rsidRPr="00926364" w:rsidRDefault="005566A2" w:rsidP="00B74ABD">
            <w:pPr>
              <w:spacing w:before="40" w:after="40"/>
              <w:rPr>
                <w:szCs w:val="22"/>
              </w:rPr>
            </w:pPr>
          </w:p>
        </w:tc>
      </w:tr>
      <w:tr w:rsidR="00CE28AD" w:rsidRPr="00926364" w14:paraId="3FD90C93"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865BC" w14:textId="77777777" w:rsidR="00CE28AD" w:rsidRPr="00926364" w:rsidRDefault="00CE28AD" w:rsidP="00B74ABD">
            <w:pPr>
              <w:spacing w:before="40" w:after="40"/>
              <w:rPr>
                <w:szCs w:val="22"/>
              </w:rPr>
            </w:pP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3BF01" w14:textId="77777777" w:rsidR="00CE28AD" w:rsidRPr="00926364" w:rsidRDefault="00CE28AD" w:rsidP="00B74ABD">
            <w:pPr>
              <w:spacing w:before="40" w:after="40"/>
              <w:rPr>
                <w:szCs w:val="22"/>
              </w:rPr>
            </w:pPr>
          </w:p>
        </w:tc>
        <w:tc>
          <w:tcPr>
            <w:tcW w:w="29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35DCE" w14:textId="77777777" w:rsidR="00CE28AD" w:rsidRPr="00926364" w:rsidRDefault="00CE28AD" w:rsidP="00B74ABD">
            <w:pPr>
              <w:spacing w:before="40" w:after="40"/>
              <w:rPr>
                <w:szCs w:val="22"/>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9CE0" w14:textId="77777777" w:rsidR="00CE28AD" w:rsidRPr="00926364" w:rsidRDefault="00CE28AD" w:rsidP="00B74ABD">
            <w:pPr>
              <w:spacing w:before="40" w:after="40"/>
              <w:rPr>
                <w:szCs w:val="22"/>
              </w:rPr>
            </w:pPr>
          </w:p>
        </w:tc>
      </w:tr>
      <w:tr w:rsidR="00CE28AD" w:rsidRPr="00926364" w14:paraId="7D392B50" w14:textId="77777777" w:rsidTr="00B71D7E">
        <w:trPr>
          <w:trHeight w:val="237"/>
        </w:trPr>
        <w:tc>
          <w:tcPr>
            <w:tcW w:w="2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14B46" w14:textId="77777777" w:rsidR="00CE28AD" w:rsidRPr="00926364" w:rsidRDefault="00CE28AD" w:rsidP="00B74ABD">
            <w:pPr>
              <w:spacing w:before="40" w:after="40"/>
              <w:rPr>
                <w:szCs w:val="22"/>
              </w:rPr>
            </w:pPr>
          </w:p>
        </w:tc>
        <w:tc>
          <w:tcPr>
            <w:tcW w:w="17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1AB1A" w14:textId="77777777" w:rsidR="00CE28AD" w:rsidRPr="00926364" w:rsidRDefault="00CE28AD" w:rsidP="00B74ABD">
            <w:pPr>
              <w:spacing w:before="40" w:after="40"/>
              <w:rPr>
                <w:szCs w:val="22"/>
              </w:rPr>
            </w:pPr>
          </w:p>
        </w:tc>
        <w:tc>
          <w:tcPr>
            <w:tcW w:w="29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DC2CA" w14:textId="77777777" w:rsidR="00CE28AD" w:rsidRPr="00926364" w:rsidRDefault="00CE28AD" w:rsidP="00B74ABD">
            <w:pPr>
              <w:spacing w:before="40" w:after="40"/>
              <w:rPr>
                <w:szCs w:val="22"/>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677A7" w14:textId="77777777" w:rsidR="00CE28AD" w:rsidRPr="00926364" w:rsidRDefault="00CE28AD" w:rsidP="00B74ABD">
            <w:pPr>
              <w:spacing w:before="40" w:after="40"/>
              <w:rPr>
                <w:szCs w:val="22"/>
              </w:rPr>
            </w:pPr>
          </w:p>
        </w:tc>
      </w:tr>
      <w:tr w:rsidR="00CE28AD" w:rsidRPr="00926364" w14:paraId="5A1F6A54" w14:textId="77777777" w:rsidTr="00B74ABD">
        <w:trPr>
          <w:trHeight w:val="237"/>
        </w:trPr>
        <w:tc>
          <w:tcPr>
            <w:tcW w:w="9253" w:type="dxa"/>
            <w:gridSpan w:val="10"/>
            <w:tcBorders>
              <w:top w:val="single" w:sz="4" w:space="0" w:color="BFBFBF" w:themeColor="background1" w:themeShade="BF"/>
            </w:tcBorders>
          </w:tcPr>
          <w:p w14:paraId="575E5CEA" w14:textId="77777777" w:rsidR="00CE28AD" w:rsidRPr="00926364" w:rsidRDefault="00CE28AD" w:rsidP="005566A2">
            <w:pPr>
              <w:rPr>
                <w:szCs w:val="22"/>
              </w:rPr>
            </w:pPr>
          </w:p>
        </w:tc>
      </w:tr>
      <w:tr w:rsidR="00B74ABD" w:rsidRPr="00926364" w14:paraId="4AA36B15" w14:textId="77777777" w:rsidTr="00B71D7E">
        <w:trPr>
          <w:trHeight w:val="237"/>
        </w:trPr>
        <w:tc>
          <w:tcPr>
            <w:tcW w:w="3005" w:type="dxa"/>
            <w:gridSpan w:val="3"/>
          </w:tcPr>
          <w:p w14:paraId="33E959BB" w14:textId="77777777" w:rsidR="00B74ABD" w:rsidRPr="00926364" w:rsidRDefault="00B74ABD" w:rsidP="000E08EB">
            <w:pPr>
              <w:rPr>
                <w:szCs w:val="22"/>
              </w:rPr>
            </w:pPr>
          </w:p>
        </w:tc>
        <w:tc>
          <w:tcPr>
            <w:tcW w:w="4112" w:type="dxa"/>
            <w:gridSpan w:val="3"/>
            <w:tcBorders>
              <w:right w:val="single" w:sz="4" w:space="0" w:color="BFBFBF" w:themeColor="background1" w:themeShade="BF"/>
            </w:tcBorders>
          </w:tcPr>
          <w:p w14:paraId="77F59986" w14:textId="56A38A28" w:rsidR="00B74ABD" w:rsidRPr="00926364" w:rsidRDefault="00B74ABD" w:rsidP="00B74ABD">
            <w:pPr>
              <w:jc w:val="right"/>
              <w:rPr>
                <w:szCs w:val="22"/>
              </w:rPr>
            </w:pPr>
            <w:proofErr w:type="gramStart"/>
            <w:r w:rsidRPr="00926364">
              <w:rPr>
                <w:szCs w:val="22"/>
              </w:rPr>
              <w:t>Total</w:t>
            </w:r>
            <w:proofErr w:type="gramEnd"/>
            <w:r w:rsidRPr="00926364">
              <w:rPr>
                <w:szCs w:val="22"/>
              </w:rPr>
              <w:t xml:space="preserve"> de tasas individuales</w:t>
            </w:r>
          </w:p>
        </w:tc>
        <w:tc>
          <w:tcPr>
            <w:tcW w:w="2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FA490" w14:textId="77777777" w:rsidR="00B74ABD" w:rsidRPr="00926364" w:rsidRDefault="00B74ABD" w:rsidP="000E08EB">
            <w:pPr>
              <w:rPr>
                <w:szCs w:val="22"/>
              </w:rPr>
            </w:pPr>
            <w:r w:rsidRPr="00926364">
              <w:rPr>
                <w:szCs w:val="22"/>
              </w:rPr>
              <w:t>=</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8FDF6" w14:textId="77777777" w:rsidR="00B74ABD" w:rsidRPr="00926364" w:rsidRDefault="00B74ABD" w:rsidP="00B74ABD">
            <w:pPr>
              <w:spacing w:before="40" w:after="40"/>
              <w:jc w:val="right"/>
              <w:rPr>
                <w:szCs w:val="22"/>
              </w:rPr>
            </w:pPr>
          </w:p>
        </w:tc>
      </w:tr>
      <w:tr w:rsidR="00CE28AD" w:rsidRPr="00926364" w14:paraId="48ED87DE" w14:textId="77777777" w:rsidTr="00B74ABD">
        <w:trPr>
          <w:trHeight w:val="237"/>
        </w:trPr>
        <w:tc>
          <w:tcPr>
            <w:tcW w:w="9253" w:type="dxa"/>
            <w:gridSpan w:val="10"/>
          </w:tcPr>
          <w:p w14:paraId="6E5EE113" w14:textId="77777777" w:rsidR="00CE28AD" w:rsidRPr="00926364" w:rsidRDefault="00CE28AD" w:rsidP="00CE28AD">
            <w:pPr>
              <w:rPr>
                <w:szCs w:val="22"/>
              </w:rPr>
            </w:pPr>
          </w:p>
        </w:tc>
      </w:tr>
      <w:tr w:rsidR="00B74ABD" w:rsidRPr="00926364" w14:paraId="650E6EAD" w14:textId="77777777" w:rsidTr="00B71D7E">
        <w:trPr>
          <w:trHeight w:val="237"/>
        </w:trPr>
        <w:tc>
          <w:tcPr>
            <w:tcW w:w="3005" w:type="dxa"/>
            <w:gridSpan w:val="3"/>
          </w:tcPr>
          <w:p w14:paraId="07852258" w14:textId="77777777" w:rsidR="00B74ABD" w:rsidRPr="00926364" w:rsidRDefault="00B74ABD" w:rsidP="00CE28AD">
            <w:pPr>
              <w:rPr>
                <w:szCs w:val="22"/>
              </w:rPr>
            </w:pPr>
          </w:p>
        </w:tc>
        <w:tc>
          <w:tcPr>
            <w:tcW w:w="4112" w:type="dxa"/>
            <w:gridSpan w:val="3"/>
            <w:tcBorders>
              <w:right w:val="single" w:sz="4" w:space="0" w:color="BFBFBF" w:themeColor="background1" w:themeShade="BF"/>
            </w:tcBorders>
          </w:tcPr>
          <w:p w14:paraId="5D7F7190" w14:textId="60A5C695" w:rsidR="00B74ABD" w:rsidRPr="00926364" w:rsidRDefault="00B74ABD" w:rsidP="00B74ABD">
            <w:pPr>
              <w:jc w:val="right"/>
              <w:rPr>
                <w:b/>
                <w:szCs w:val="22"/>
              </w:rPr>
            </w:pPr>
            <w:proofErr w:type="gramStart"/>
            <w:r w:rsidRPr="00926364">
              <w:rPr>
                <w:b/>
                <w:szCs w:val="22"/>
              </w:rPr>
              <w:t>TOTAL</w:t>
            </w:r>
            <w:proofErr w:type="gramEnd"/>
            <w:r w:rsidRPr="00926364">
              <w:rPr>
                <w:b/>
                <w:szCs w:val="22"/>
              </w:rPr>
              <w:t xml:space="preserve"> GENERAL (francos suizos)</w:t>
            </w:r>
          </w:p>
        </w:tc>
        <w:tc>
          <w:tcPr>
            <w:tcW w:w="2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CE650" w14:textId="77777777" w:rsidR="00B74ABD" w:rsidRPr="00926364" w:rsidRDefault="00B74ABD" w:rsidP="00CE28AD">
            <w:pPr>
              <w:rPr>
                <w:b/>
                <w:szCs w:val="22"/>
              </w:rPr>
            </w:pPr>
            <w:r w:rsidRPr="00926364">
              <w:rPr>
                <w:b/>
                <w:szCs w:val="22"/>
              </w:rPr>
              <w:t>=</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49393" w14:textId="2B8D546F" w:rsidR="00B74ABD" w:rsidRPr="00926364" w:rsidRDefault="00B74ABD" w:rsidP="00B74ABD">
            <w:pPr>
              <w:spacing w:before="40" w:after="40"/>
              <w:jc w:val="right"/>
              <w:rPr>
                <w:b/>
                <w:szCs w:val="22"/>
              </w:rPr>
            </w:pPr>
          </w:p>
        </w:tc>
      </w:tr>
      <w:tr w:rsidR="00AA1688" w:rsidRPr="00926364" w14:paraId="533970C4" w14:textId="77777777" w:rsidTr="00B74ABD">
        <w:trPr>
          <w:trHeight w:val="237"/>
        </w:trPr>
        <w:tc>
          <w:tcPr>
            <w:tcW w:w="9253" w:type="dxa"/>
            <w:gridSpan w:val="10"/>
          </w:tcPr>
          <w:p w14:paraId="387A9F2E" w14:textId="77777777" w:rsidR="00AA1688" w:rsidRPr="00926364" w:rsidRDefault="00AA1688" w:rsidP="00CE28AD">
            <w:pPr>
              <w:rPr>
                <w:szCs w:val="22"/>
              </w:rPr>
            </w:pPr>
          </w:p>
        </w:tc>
      </w:tr>
    </w:tbl>
    <w:p w14:paraId="0FD21C93" w14:textId="1CC195FE" w:rsidR="00C8420F" w:rsidRPr="00926364" w:rsidRDefault="00C8420F" w:rsidP="00546299">
      <w:pPr>
        <w:rPr>
          <w:szCs w:val="22"/>
        </w:rPr>
      </w:pPr>
    </w:p>
    <w:p w14:paraId="49A4027F" w14:textId="67297C9C" w:rsidR="009D74D9" w:rsidRPr="00926364" w:rsidRDefault="009D74D9" w:rsidP="00546299">
      <w:pPr>
        <w:rPr>
          <w:szCs w:val="22"/>
        </w:rPr>
      </w:pPr>
    </w:p>
    <w:p w14:paraId="3D9E5C64" w14:textId="6F0F83D5" w:rsidR="00CB6800" w:rsidRPr="00926364" w:rsidRDefault="00CB6800" w:rsidP="00546299">
      <w:pPr>
        <w:rPr>
          <w:szCs w:val="22"/>
        </w:rPr>
      </w:pPr>
      <w:r w:rsidRPr="00926364">
        <w:rPr>
          <w:szCs w:val="22"/>
        </w:rPr>
        <w:br w:type="page"/>
      </w:r>
    </w:p>
    <w:p w14:paraId="41417CAA" w14:textId="77777777" w:rsidR="009D74D9" w:rsidRPr="00926364" w:rsidRDefault="009D74D9" w:rsidP="00546299">
      <w:pPr>
        <w:rPr>
          <w:szCs w:val="22"/>
        </w:rPr>
        <w:sectPr w:rsidR="009D74D9" w:rsidRPr="00926364" w:rsidSect="004C7FD9">
          <w:headerReference w:type="even" r:id="rId14"/>
          <w:headerReference w:type="default" r:id="rId15"/>
          <w:footerReference w:type="even" r:id="rId16"/>
          <w:footerReference w:type="default" r:id="rId17"/>
          <w:footerReference w:type="first" r:id="rId18"/>
          <w:endnotePr>
            <w:numFmt w:val="decimal"/>
          </w:endnotePr>
          <w:pgSz w:w="11907" w:h="16840" w:code="9"/>
          <w:pgMar w:top="567" w:right="1134" w:bottom="851" w:left="1418" w:header="510" w:footer="454"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BD6911" w:rsidRPr="00926364" w14:paraId="40E68E5E" w14:textId="77777777" w:rsidTr="00D7580D">
        <w:tc>
          <w:tcPr>
            <w:tcW w:w="6266" w:type="dxa"/>
            <w:tcBorders>
              <w:top w:val="nil"/>
              <w:left w:val="nil"/>
              <w:bottom w:val="nil"/>
              <w:right w:val="nil"/>
            </w:tcBorders>
          </w:tcPr>
          <w:p w14:paraId="6C7C19DE" w14:textId="12121A6A" w:rsidR="00BD6911" w:rsidRPr="00926364" w:rsidRDefault="00F93226" w:rsidP="00BD6911">
            <w:pPr>
              <w:rPr>
                <w:b/>
                <w:color w:val="A6001F"/>
                <w:szCs w:val="22"/>
              </w:rPr>
            </w:pPr>
            <w:r w:rsidRPr="00926364">
              <w:rPr>
                <w:b/>
                <w:color w:val="A6001F"/>
                <w:szCs w:val="22"/>
              </w:rPr>
              <w:lastRenderedPageBreak/>
              <w:t>HOJA COMPLEMENTARIA</w:t>
            </w:r>
          </w:p>
        </w:tc>
        <w:tc>
          <w:tcPr>
            <w:tcW w:w="709" w:type="dxa"/>
            <w:tcBorders>
              <w:top w:val="nil"/>
              <w:left w:val="nil"/>
              <w:bottom w:val="nil"/>
              <w:right w:val="single" w:sz="4" w:space="0" w:color="BFBFBF" w:themeColor="background1" w:themeShade="BF"/>
            </w:tcBorders>
          </w:tcPr>
          <w:p w14:paraId="6FF9567A" w14:textId="7338A5C9" w:rsidR="00BD6911" w:rsidRPr="00926364" w:rsidRDefault="00BD6911" w:rsidP="00BD6911">
            <w:pPr>
              <w:rPr>
                <w:szCs w:val="22"/>
              </w:rPr>
            </w:pPr>
            <w:proofErr w:type="spellStart"/>
            <w:r w:rsidRPr="00926364">
              <w:rPr>
                <w:szCs w:val="22"/>
              </w:rPr>
              <w:t>N</w:t>
            </w:r>
            <w:r w:rsidR="00F93226" w:rsidRPr="00926364">
              <w:rPr>
                <w:szCs w:val="22"/>
              </w:rPr>
              <w:t>.</w:t>
            </w:r>
            <w:r w:rsidRPr="00926364">
              <w:rPr>
                <w:szCs w:val="22"/>
              </w:rPr>
              <w:t>°</w:t>
            </w:r>
            <w:proofErr w:type="spellEnd"/>
            <w:r w:rsidRPr="00926364">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777D6" w14:textId="77777777" w:rsidR="00BD6911" w:rsidRPr="00926364" w:rsidRDefault="00BD6911" w:rsidP="00BD691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413D2DC6" w14:textId="77777777" w:rsidR="00BD6911" w:rsidRPr="00926364" w:rsidRDefault="00BD6911" w:rsidP="00BD6911">
            <w:pPr>
              <w:rPr>
                <w:szCs w:val="22"/>
              </w:rPr>
            </w:pPr>
            <w:r w:rsidRPr="00926364">
              <w:rPr>
                <w:szCs w:val="22"/>
              </w:rPr>
              <w:t>de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1E762" w14:textId="77777777" w:rsidR="00BD6911" w:rsidRPr="00926364" w:rsidRDefault="00BD6911" w:rsidP="00BD6911">
            <w:pPr>
              <w:rPr>
                <w:szCs w:val="22"/>
              </w:rPr>
            </w:pPr>
          </w:p>
        </w:tc>
      </w:tr>
      <w:tr w:rsidR="00C8420F" w:rsidRPr="00926364" w14:paraId="1A6AAA69" w14:textId="77777777" w:rsidTr="00D7580D">
        <w:tc>
          <w:tcPr>
            <w:tcW w:w="9243" w:type="dxa"/>
            <w:gridSpan w:val="5"/>
            <w:tcBorders>
              <w:top w:val="nil"/>
              <w:left w:val="nil"/>
              <w:bottom w:val="single" w:sz="4" w:space="0" w:color="BFBFBF" w:themeColor="background1" w:themeShade="BF"/>
              <w:right w:val="nil"/>
            </w:tcBorders>
          </w:tcPr>
          <w:p w14:paraId="73478949" w14:textId="77777777" w:rsidR="00C8420F" w:rsidRPr="00926364" w:rsidRDefault="00C8420F" w:rsidP="00546299">
            <w:pPr>
              <w:rPr>
                <w:szCs w:val="22"/>
              </w:rPr>
            </w:pPr>
          </w:p>
        </w:tc>
      </w:tr>
      <w:tr w:rsidR="00C8420F" w:rsidRPr="00926364" w14:paraId="51BA9CEF" w14:textId="77777777" w:rsidTr="00D7580D">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926364" w:rsidRDefault="00C8420F" w:rsidP="00546299">
            <w:pPr>
              <w:rPr>
                <w:szCs w:val="22"/>
              </w:rPr>
            </w:pPr>
          </w:p>
          <w:p w14:paraId="02455AA4" w14:textId="77777777" w:rsidR="00C8420F" w:rsidRPr="00926364" w:rsidRDefault="00C8420F" w:rsidP="00546299">
            <w:pPr>
              <w:rPr>
                <w:szCs w:val="22"/>
              </w:rPr>
            </w:pPr>
          </w:p>
          <w:p w14:paraId="39B30199" w14:textId="77777777" w:rsidR="00C8420F" w:rsidRPr="00926364" w:rsidRDefault="00C8420F" w:rsidP="00546299">
            <w:pPr>
              <w:rPr>
                <w:szCs w:val="22"/>
              </w:rPr>
            </w:pPr>
          </w:p>
          <w:p w14:paraId="23511105" w14:textId="77777777" w:rsidR="00C8420F" w:rsidRPr="00926364" w:rsidRDefault="00C8420F" w:rsidP="00546299">
            <w:pPr>
              <w:rPr>
                <w:szCs w:val="22"/>
              </w:rPr>
            </w:pPr>
          </w:p>
          <w:p w14:paraId="7806AD67" w14:textId="77777777" w:rsidR="00C8420F" w:rsidRPr="00926364" w:rsidRDefault="00C8420F" w:rsidP="00546299">
            <w:pPr>
              <w:rPr>
                <w:szCs w:val="22"/>
              </w:rPr>
            </w:pPr>
          </w:p>
          <w:p w14:paraId="33373849" w14:textId="77777777" w:rsidR="00C8420F" w:rsidRPr="00926364" w:rsidRDefault="00C8420F" w:rsidP="00546299">
            <w:pPr>
              <w:rPr>
                <w:szCs w:val="22"/>
              </w:rPr>
            </w:pPr>
          </w:p>
          <w:p w14:paraId="687729B3" w14:textId="77777777" w:rsidR="00C8420F" w:rsidRPr="00926364" w:rsidRDefault="00C8420F" w:rsidP="00546299">
            <w:pPr>
              <w:rPr>
                <w:szCs w:val="22"/>
              </w:rPr>
            </w:pPr>
          </w:p>
          <w:p w14:paraId="3E87A86C" w14:textId="77777777" w:rsidR="00C8420F" w:rsidRPr="00926364" w:rsidRDefault="00C8420F" w:rsidP="00546299">
            <w:pPr>
              <w:rPr>
                <w:szCs w:val="22"/>
              </w:rPr>
            </w:pPr>
          </w:p>
          <w:p w14:paraId="7554FC64" w14:textId="77777777" w:rsidR="00C8420F" w:rsidRPr="00926364" w:rsidRDefault="00C8420F" w:rsidP="00546299">
            <w:pPr>
              <w:rPr>
                <w:szCs w:val="22"/>
              </w:rPr>
            </w:pPr>
          </w:p>
          <w:p w14:paraId="58637B44" w14:textId="77777777" w:rsidR="00C8420F" w:rsidRPr="00926364" w:rsidRDefault="00C8420F" w:rsidP="00546299">
            <w:pPr>
              <w:rPr>
                <w:szCs w:val="22"/>
              </w:rPr>
            </w:pPr>
          </w:p>
          <w:p w14:paraId="7B7CD21E" w14:textId="77777777" w:rsidR="00C8420F" w:rsidRPr="00926364" w:rsidRDefault="00C8420F" w:rsidP="00546299">
            <w:pPr>
              <w:rPr>
                <w:szCs w:val="22"/>
              </w:rPr>
            </w:pPr>
          </w:p>
          <w:p w14:paraId="7E95B0BF" w14:textId="77777777" w:rsidR="00C8420F" w:rsidRPr="00926364" w:rsidRDefault="00C8420F" w:rsidP="00546299">
            <w:pPr>
              <w:rPr>
                <w:szCs w:val="22"/>
              </w:rPr>
            </w:pPr>
          </w:p>
          <w:p w14:paraId="4FAA864C" w14:textId="77777777" w:rsidR="00C8420F" w:rsidRPr="00926364" w:rsidRDefault="00C8420F" w:rsidP="00546299">
            <w:pPr>
              <w:rPr>
                <w:szCs w:val="22"/>
              </w:rPr>
            </w:pPr>
          </w:p>
          <w:p w14:paraId="5BEEF5A3" w14:textId="77777777" w:rsidR="00C8420F" w:rsidRPr="00926364" w:rsidRDefault="00C8420F" w:rsidP="00546299">
            <w:pPr>
              <w:rPr>
                <w:szCs w:val="22"/>
              </w:rPr>
            </w:pPr>
          </w:p>
          <w:p w14:paraId="79525ADC" w14:textId="77777777" w:rsidR="00C8420F" w:rsidRPr="00926364" w:rsidRDefault="00C8420F" w:rsidP="00546299">
            <w:pPr>
              <w:rPr>
                <w:szCs w:val="22"/>
              </w:rPr>
            </w:pPr>
          </w:p>
          <w:p w14:paraId="6774924B" w14:textId="77777777" w:rsidR="00C8420F" w:rsidRPr="00926364" w:rsidRDefault="00C8420F" w:rsidP="00546299">
            <w:pPr>
              <w:rPr>
                <w:szCs w:val="22"/>
              </w:rPr>
            </w:pPr>
          </w:p>
          <w:p w14:paraId="7E1D487E" w14:textId="77777777" w:rsidR="00C8420F" w:rsidRPr="00926364" w:rsidRDefault="00C8420F" w:rsidP="00546299">
            <w:pPr>
              <w:rPr>
                <w:szCs w:val="22"/>
              </w:rPr>
            </w:pPr>
          </w:p>
          <w:p w14:paraId="447316A4" w14:textId="77777777" w:rsidR="00C8420F" w:rsidRPr="00926364" w:rsidRDefault="00C8420F" w:rsidP="00546299">
            <w:pPr>
              <w:rPr>
                <w:szCs w:val="22"/>
              </w:rPr>
            </w:pPr>
          </w:p>
          <w:p w14:paraId="0E3857A4" w14:textId="77777777" w:rsidR="00C8420F" w:rsidRPr="00926364" w:rsidRDefault="00C8420F" w:rsidP="00546299">
            <w:pPr>
              <w:rPr>
                <w:szCs w:val="22"/>
              </w:rPr>
            </w:pPr>
          </w:p>
          <w:p w14:paraId="2286DBB0" w14:textId="77777777" w:rsidR="00C8420F" w:rsidRPr="00926364" w:rsidRDefault="00C8420F" w:rsidP="00546299">
            <w:pPr>
              <w:rPr>
                <w:szCs w:val="22"/>
              </w:rPr>
            </w:pPr>
          </w:p>
          <w:p w14:paraId="2AA6AFC1" w14:textId="77777777" w:rsidR="00C8420F" w:rsidRPr="00926364" w:rsidRDefault="00C8420F" w:rsidP="00546299">
            <w:pPr>
              <w:rPr>
                <w:szCs w:val="22"/>
              </w:rPr>
            </w:pPr>
          </w:p>
          <w:p w14:paraId="57B13729" w14:textId="77777777" w:rsidR="00C8420F" w:rsidRPr="00926364" w:rsidRDefault="00C8420F" w:rsidP="00546299">
            <w:pPr>
              <w:rPr>
                <w:szCs w:val="22"/>
              </w:rPr>
            </w:pPr>
          </w:p>
          <w:p w14:paraId="449DF4A3" w14:textId="77777777" w:rsidR="00C8420F" w:rsidRPr="00926364" w:rsidRDefault="00C8420F" w:rsidP="00546299">
            <w:pPr>
              <w:rPr>
                <w:szCs w:val="22"/>
              </w:rPr>
            </w:pPr>
          </w:p>
          <w:p w14:paraId="7ABEFBC2" w14:textId="77777777" w:rsidR="00C8420F" w:rsidRPr="00926364" w:rsidRDefault="00C8420F" w:rsidP="00546299">
            <w:pPr>
              <w:rPr>
                <w:szCs w:val="22"/>
              </w:rPr>
            </w:pPr>
          </w:p>
          <w:p w14:paraId="0BCD4CEC" w14:textId="77777777" w:rsidR="00C8420F" w:rsidRPr="00926364" w:rsidRDefault="00C8420F" w:rsidP="00546299">
            <w:pPr>
              <w:rPr>
                <w:szCs w:val="22"/>
              </w:rPr>
            </w:pPr>
          </w:p>
          <w:p w14:paraId="5E0CAE8F" w14:textId="77777777" w:rsidR="00C8420F" w:rsidRPr="00926364" w:rsidRDefault="00C8420F" w:rsidP="00546299">
            <w:pPr>
              <w:rPr>
                <w:szCs w:val="22"/>
              </w:rPr>
            </w:pPr>
          </w:p>
          <w:p w14:paraId="27917FF7" w14:textId="77777777" w:rsidR="00C8420F" w:rsidRPr="00926364" w:rsidRDefault="00C8420F" w:rsidP="00546299">
            <w:pPr>
              <w:rPr>
                <w:szCs w:val="22"/>
              </w:rPr>
            </w:pPr>
          </w:p>
          <w:p w14:paraId="13E6DC4F" w14:textId="77777777" w:rsidR="00C8420F" w:rsidRPr="00926364" w:rsidRDefault="00C8420F" w:rsidP="00546299">
            <w:pPr>
              <w:rPr>
                <w:szCs w:val="22"/>
              </w:rPr>
            </w:pPr>
          </w:p>
          <w:p w14:paraId="1A9E714F" w14:textId="77777777" w:rsidR="00C8420F" w:rsidRPr="00926364" w:rsidRDefault="00C8420F" w:rsidP="00546299">
            <w:pPr>
              <w:rPr>
                <w:szCs w:val="22"/>
              </w:rPr>
            </w:pPr>
          </w:p>
          <w:p w14:paraId="4B6D966D" w14:textId="77777777" w:rsidR="00C8420F" w:rsidRPr="00926364" w:rsidRDefault="00C8420F" w:rsidP="00546299">
            <w:pPr>
              <w:rPr>
                <w:szCs w:val="22"/>
              </w:rPr>
            </w:pPr>
          </w:p>
          <w:p w14:paraId="4630AC50" w14:textId="77777777" w:rsidR="00C8420F" w:rsidRPr="00926364" w:rsidRDefault="00C8420F" w:rsidP="00546299">
            <w:pPr>
              <w:rPr>
                <w:szCs w:val="22"/>
              </w:rPr>
            </w:pPr>
          </w:p>
          <w:p w14:paraId="544F554C" w14:textId="77777777" w:rsidR="00C8420F" w:rsidRPr="00926364" w:rsidRDefault="00C8420F" w:rsidP="00546299">
            <w:pPr>
              <w:rPr>
                <w:szCs w:val="22"/>
              </w:rPr>
            </w:pPr>
          </w:p>
          <w:p w14:paraId="02883575" w14:textId="77777777" w:rsidR="00C8420F" w:rsidRPr="00926364" w:rsidRDefault="00C8420F" w:rsidP="00546299">
            <w:pPr>
              <w:rPr>
                <w:szCs w:val="22"/>
              </w:rPr>
            </w:pPr>
          </w:p>
          <w:p w14:paraId="3E776BBF" w14:textId="77777777" w:rsidR="00C8420F" w:rsidRPr="00926364" w:rsidRDefault="00C8420F" w:rsidP="00546299">
            <w:pPr>
              <w:rPr>
                <w:szCs w:val="22"/>
              </w:rPr>
            </w:pPr>
          </w:p>
          <w:p w14:paraId="066D589B" w14:textId="77777777" w:rsidR="00C8420F" w:rsidRPr="00926364" w:rsidRDefault="00C8420F" w:rsidP="00546299">
            <w:pPr>
              <w:rPr>
                <w:szCs w:val="22"/>
              </w:rPr>
            </w:pPr>
          </w:p>
          <w:p w14:paraId="2BECF11A" w14:textId="77777777" w:rsidR="00C8420F" w:rsidRPr="00926364" w:rsidRDefault="00C8420F" w:rsidP="00546299">
            <w:pPr>
              <w:rPr>
                <w:szCs w:val="22"/>
              </w:rPr>
            </w:pPr>
          </w:p>
          <w:p w14:paraId="3BEA2E2A" w14:textId="77777777" w:rsidR="00C8420F" w:rsidRPr="00926364" w:rsidRDefault="00C8420F" w:rsidP="00546299">
            <w:pPr>
              <w:rPr>
                <w:szCs w:val="22"/>
              </w:rPr>
            </w:pPr>
          </w:p>
          <w:p w14:paraId="21F9D22F" w14:textId="77777777" w:rsidR="00C8420F" w:rsidRPr="00926364" w:rsidRDefault="00C8420F" w:rsidP="00546299">
            <w:pPr>
              <w:rPr>
                <w:szCs w:val="22"/>
              </w:rPr>
            </w:pPr>
          </w:p>
          <w:p w14:paraId="08010F26" w14:textId="77777777" w:rsidR="00C8420F" w:rsidRPr="00926364" w:rsidRDefault="00C8420F" w:rsidP="00546299">
            <w:pPr>
              <w:rPr>
                <w:szCs w:val="22"/>
              </w:rPr>
            </w:pPr>
          </w:p>
          <w:p w14:paraId="2BAECF84" w14:textId="77777777" w:rsidR="00C8420F" w:rsidRPr="00926364" w:rsidRDefault="00C8420F" w:rsidP="00546299">
            <w:pPr>
              <w:rPr>
                <w:szCs w:val="22"/>
              </w:rPr>
            </w:pPr>
          </w:p>
          <w:p w14:paraId="6C5BC2F5" w14:textId="77777777" w:rsidR="00C8420F" w:rsidRPr="00926364" w:rsidRDefault="00C8420F" w:rsidP="00546299">
            <w:pPr>
              <w:rPr>
                <w:szCs w:val="22"/>
              </w:rPr>
            </w:pPr>
          </w:p>
          <w:p w14:paraId="17532033" w14:textId="77777777" w:rsidR="00C8420F" w:rsidRPr="00926364" w:rsidRDefault="00C8420F" w:rsidP="00546299">
            <w:pPr>
              <w:rPr>
                <w:szCs w:val="22"/>
              </w:rPr>
            </w:pPr>
          </w:p>
          <w:p w14:paraId="6B070D48" w14:textId="77777777" w:rsidR="00C8420F" w:rsidRPr="00926364" w:rsidRDefault="00C8420F" w:rsidP="00546299">
            <w:pPr>
              <w:rPr>
                <w:szCs w:val="22"/>
              </w:rPr>
            </w:pPr>
          </w:p>
          <w:p w14:paraId="7C9294F1" w14:textId="77777777" w:rsidR="00C8420F" w:rsidRPr="00926364" w:rsidRDefault="00C8420F" w:rsidP="00546299">
            <w:pPr>
              <w:rPr>
                <w:szCs w:val="22"/>
              </w:rPr>
            </w:pPr>
          </w:p>
          <w:p w14:paraId="1E68EF18" w14:textId="77777777" w:rsidR="00C8420F" w:rsidRPr="00926364" w:rsidRDefault="00C8420F" w:rsidP="00546299">
            <w:pPr>
              <w:rPr>
                <w:szCs w:val="22"/>
              </w:rPr>
            </w:pPr>
          </w:p>
          <w:p w14:paraId="3AA923D7" w14:textId="77777777" w:rsidR="00C8420F" w:rsidRPr="00926364" w:rsidRDefault="00C8420F" w:rsidP="00546299">
            <w:pPr>
              <w:rPr>
                <w:szCs w:val="22"/>
              </w:rPr>
            </w:pPr>
          </w:p>
          <w:p w14:paraId="05D0CAD2" w14:textId="77777777" w:rsidR="00C8420F" w:rsidRPr="00926364" w:rsidRDefault="00C8420F" w:rsidP="00546299">
            <w:pPr>
              <w:rPr>
                <w:szCs w:val="22"/>
              </w:rPr>
            </w:pPr>
          </w:p>
          <w:p w14:paraId="36019A5B" w14:textId="77777777" w:rsidR="00C8420F" w:rsidRPr="00926364" w:rsidRDefault="00C8420F" w:rsidP="00546299">
            <w:pPr>
              <w:rPr>
                <w:szCs w:val="22"/>
              </w:rPr>
            </w:pPr>
          </w:p>
          <w:p w14:paraId="768B5425" w14:textId="77777777" w:rsidR="00C8420F" w:rsidRPr="00926364" w:rsidRDefault="00C8420F" w:rsidP="00546299">
            <w:pPr>
              <w:rPr>
                <w:szCs w:val="22"/>
              </w:rPr>
            </w:pPr>
          </w:p>
          <w:p w14:paraId="5A280D65" w14:textId="77777777" w:rsidR="00C8420F" w:rsidRPr="00926364" w:rsidRDefault="00C8420F" w:rsidP="00546299">
            <w:pPr>
              <w:rPr>
                <w:szCs w:val="22"/>
              </w:rPr>
            </w:pPr>
          </w:p>
          <w:p w14:paraId="4D96C291" w14:textId="77777777" w:rsidR="00C8420F" w:rsidRPr="00926364" w:rsidRDefault="00C8420F" w:rsidP="00546299">
            <w:pPr>
              <w:rPr>
                <w:szCs w:val="22"/>
              </w:rPr>
            </w:pPr>
          </w:p>
          <w:p w14:paraId="2BB31D94" w14:textId="77777777" w:rsidR="00C8420F" w:rsidRPr="00926364" w:rsidRDefault="00C8420F" w:rsidP="00546299">
            <w:pPr>
              <w:rPr>
                <w:szCs w:val="22"/>
              </w:rPr>
            </w:pPr>
          </w:p>
          <w:p w14:paraId="118275A2" w14:textId="77777777" w:rsidR="00C8420F" w:rsidRPr="00926364" w:rsidRDefault="00C8420F" w:rsidP="00546299">
            <w:pPr>
              <w:rPr>
                <w:szCs w:val="22"/>
              </w:rPr>
            </w:pPr>
          </w:p>
          <w:p w14:paraId="26F0D2BE" w14:textId="77777777" w:rsidR="00C8420F" w:rsidRPr="00926364" w:rsidRDefault="00C8420F" w:rsidP="00546299">
            <w:pPr>
              <w:rPr>
                <w:szCs w:val="22"/>
              </w:rPr>
            </w:pPr>
          </w:p>
          <w:p w14:paraId="54E78A89" w14:textId="6D7E7238" w:rsidR="00BD551C" w:rsidRPr="00926364" w:rsidRDefault="00BD551C" w:rsidP="00546299">
            <w:pPr>
              <w:rPr>
                <w:szCs w:val="22"/>
              </w:rPr>
            </w:pPr>
          </w:p>
        </w:tc>
      </w:tr>
    </w:tbl>
    <w:p w14:paraId="7F235DA1" w14:textId="77777777" w:rsidR="000F5E56" w:rsidRDefault="000F5E56" w:rsidP="00546299"/>
    <w:sectPr w:rsidR="000F5E56" w:rsidSect="000E08E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5F5F8C" w:rsidRPr="00926364" w:rsidRDefault="005F5F8C" w:rsidP="008F2386">
      <w:r w:rsidRPr="00926364">
        <w:separator/>
      </w:r>
    </w:p>
  </w:endnote>
  <w:endnote w:type="continuationSeparator" w:id="0">
    <w:p w14:paraId="08C64979" w14:textId="77777777" w:rsidR="005F5F8C" w:rsidRPr="00926364" w:rsidRDefault="005F5F8C" w:rsidP="008F2386">
      <w:r w:rsidRPr="00926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5F5F8C" w:rsidRPr="00926364" w:rsidRDefault="005F5F8C" w:rsidP="006359F6">
    <w:pPr>
      <w:pStyle w:val="Footer"/>
      <w:rPr>
        <w:sz w:val="20"/>
      </w:rPr>
    </w:pPr>
    <w:r w:rsidRPr="00926364">
      <w:rPr>
        <w:sz w:val="20"/>
      </w:rPr>
      <w:t xml:space="preserve">MM2 (E) – </w:t>
    </w:r>
    <w:proofErr w:type="spellStart"/>
    <w:r w:rsidRPr="00926364">
      <w:rPr>
        <w:sz w:val="20"/>
      </w:rPr>
      <w:t>Month</w:t>
    </w:r>
    <w:proofErr w:type="spellEnd"/>
    <w:r w:rsidRPr="00926364">
      <w:rPr>
        <w:sz w:val="20"/>
      </w:rP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4752" w14:textId="03C2B7A7" w:rsidR="00DE1A46" w:rsidRPr="004549F3" w:rsidRDefault="004549F3" w:rsidP="004549F3">
    <w:pPr>
      <w:pStyle w:val="Footer"/>
      <w:rPr>
        <w:sz w:val="20"/>
      </w:rPr>
    </w:pPr>
    <w:r w:rsidRPr="00926364">
      <w:rPr>
        <w:sz w:val="20"/>
      </w:rPr>
      <w:t xml:space="preserve">MM4 (S) – </w:t>
    </w:r>
    <w:proofErr w:type="gramStart"/>
    <w:r>
      <w:rPr>
        <w:sz w:val="20"/>
      </w:rPr>
      <w:t>Diciem</w:t>
    </w:r>
    <w:r w:rsidRPr="00926364">
      <w:rPr>
        <w:sz w:val="20"/>
      </w:rPr>
      <w:t>bre</w:t>
    </w:r>
    <w:proofErr w:type="gramEnd"/>
    <w:r w:rsidRPr="00926364">
      <w:rPr>
        <w:sz w:val="20"/>
      </w:rPr>
      <w:t xml:space="preserve"> de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F870" w14:textId="39982B8F" w:rsidR="005F5F8C" w:rsidRPr="00926364" w:rsidRDefault="005F5F8C" w:rsidP="00BC2EBA">
    <w:pPr>
      <w:pStyle w:val="Footer"/>
      <w:rPr>
        <w:sz w:val="20"/>
      </w:rPr>
    </w:pPr>
    <w:r w:rsidRPr="00926364">
      <w:rPr>
        <w:sz w:val="20"/>
      </w:rPr>
      <w:t xml:space="preserve">MM4 (S) – </w:t>
    </w:r>
    <w:proofErr w:type="gramStart"/>
    <w:r w:rsidR="004549F3">
      <w:rPr>
        <w:sz w:val="20"/>
      </w:rPr>
      <w:t>Diciem</w:t>
    </w:r>
    <w:r w:rsidR="00926364" w:rsidRPr="00926364">
      <w:rPr>
        <w:sz w:val="20"/>
      </w:rPr>
      <w:t>bre</w:t>
    </w:r>
    <w:proofErr w:type="gramEnd"/>
    <w:r w:rsidR="00BC2EBA" w:rsidRPr="00926364">
      <w:rPr>
        <w:sz w:val="20"/>
      </w:rPr>
      <w:t xml:space="preserve"> de 202</w:t>
    </w:r>
    <w:r w:rsidR="000030D4" w:rsidRPr="00926364">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5F5F8C" w:rsidRPr="00926364" w:rsidRDefault="005F5F8C" w:rsidP="000E08EB">
    <w:pPr>
      <w:pStyle w:val="Footer"/>
      <w:rPr>
        <w:color w:val="000000"/>
        <w:sz w:val="17"/>
      </w:rPr>
    </w:pPr>
  </w:p>
  <w:p w14:paraId="2B678425" w14:textId="5CC80A98" w:rsidR="005F5F8C" w:rsidRPr="00926364" w:rsidRDefault="005F5F8C" w:rsidP="006359F6">
    <w:pPr>
      <w:pStyle w:val="Footer"/>
      <w:rPr>
        <w:sz w:val="20"/>
      </w:rPr>
    </w:pPr>
    <w:r w:rsidRPr="00926364">
      <w:rPr>
        <w:sz w:val="20"/>
      </w:rPr>
      <w:t xml:space="preserve">MM2 (E) – </w:t>
    </w:r>
    <w:proofErr w:type="spellStart"/>
    <w:r w:rsidRPr="00926364">
      <w:rPr>
        <w:sz w:val="20"/>
      </w:rPr>
      <w:t>January</w:t>
    </w:r>
    <w:proofErr w:type="spellEnd"/>
    <w:r w:rsidRPr="00926364">
      <w:rPr>
        <w:sz w:val="20"/>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5F5F8C" w:rsidRPr="00926364" w:rsidRDefault="005F5F8C">
    <w:pPr>
      <w:pStyle w:val="Footer"/>
      <w:rPr>
        <w:sz w:val="20"/>
      </w:rPr>
    </w:pPr>
  </w:p>
  <w:p w14:paraId="53C28F31" w14:textId="465B808D" w:rsidR="005F5F8C" w:rsidRPr="00926364" w:rsidRDefault="005F5F8C" w:rsidP="00BA51B3">
    <w:pPr>
      <w:pStyle w:val="Footer"/>
      <w:rPr>
        <w:sz w:val="20"/>
      </w:rPr>
    </w:pPr>
    <w:r w:rsidRPr="00926364">
      <w:rPr>
        <w:sz w:val="20"/>
      </w:rPr>
      <w:t>MM4 (S) – Julio de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5F5F8C" w:rsidRPr="00926364" w:rsidRDefault="005F5F8C" w:rsidP="000E08EB">
    <w:pPr>
      <w:pStyle w:val="Footer"/>
      <w:rPr>
        <w:sz w:val="20"/>
      </w:rPr>
    </w:pPr>
  </w:p>
  <w:p w14:paraId="53981261" w14:textId="3271A14B" w:rsidR="00FF3566" w:rsidRPr="00926364" w:rsidRDefault="004549F3" w:rsidP="004549F3">
    <w:pPr>
      <w:pStyle w:val="Footer"/>
      <w:rPr>
        <w:sz w:val="20"/>
      </w:rPr>
    </w:pPr>
    <w:r w:rsidRPr="00926364">
      <w:rPr>
        <w:sz w:val="20"/>
      </w:rPr>
      <w:t xml:space="preserve">MM4 (S) – </w:t>
    </w:r>
    <w:proofErr w:type="gramStart"/>
    <w:r>
      <w:rPr>
        <w:sz w:val="20"/>
      </w:rPr>
      <w:t>Diciem</w:t>
    </w:r>
    <w:r w:rsidRPr="00926364">
      <w:rPr>
        <w:sz w:val="20"/>
      </w:rPr>
      <w:t>bre</w:t>
    </w:r>
    <w:proofErr w:type="gramEnd"/>
    <w:r w:rsidRPr="00926364">
      <w:rPr>
        <w:sz w:val="20"/>
      </w:rPr>
      <w:t xml:space="preserv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5F5F8C" w:rsidRPr="00926364" w:rsidRDefault="005F5F8C" w:rsidP="008F2386">
      <w:r w:rsidRPr="00926364">
        <w:separator/>
      </w:r>
    </w:p>
  </w:footnote>
  <w:footnote w:type="continuationSeparator" w:id="0">
    <w:p w14:paraId="6A43CBD5" w14:textId="77777777" w:rsidR="005F5F8C" w:rsidRPr="00926364" w:rsidRDefault="005F5F8C" w:rsidP="008F2386">
      <w:r w:rsidRPr="00926364">
        <w:continuationSeparator/>
      </w:r>
    </w:p>
  </w:footnote>
  <w:footnote w:id="1">
    <w:p w14:paraId="50C87019" w14:textId="63B8D57D" w:rsidR="005F5F8C" w:rsidRPr="00926364" w:rsidRDefault="005F5F8C">
      <w:pPr>
        <w:pStyle w:val="FootnoteText"/>
      </w:pPr>
      <w:r w:rsidRPr="00926364">
        <w:rPr>
          <w:rStyle w:val="FootnoteReference"/>
        </w:rPr>
        <w:footnoteRef/>
      </w:r>
      <w:r w:rsidRPr="00926364">
        <w:t xml:space="preserve"> </w:t>
      </w:r>
      <w:r w:rsidRPr="00926364">
        <w:tab/>
        <w:t xml:space="preserve">Cuando el registro internacional tenga varios titulares, indique aquí el nombre de cada titular tal como figura en el registro internacional.  </w:t>
      </w:r>
    </w:p>
  </w:footnote>
  <w:footnote w:id="2">
    <w:p w14:paraId="020BBC2C" w14:textId="5BA0212A" w:rsidR="001B767D" w:rsidRPr="009E27D0" w:rsidRDefault="00926364" w:rsidP="001B767D">
      <w:pPr>
        <w:pStyle w:val="FootnoteText"/>
      </w:pPr>
      <w:r w:rsidRPr="00B101B1">
        <w:rPr>
          <w:rStyle w:val="FootnoteReference"/>
        </w:rPr>
        <w:footnoteRef/>
      </w:r>
      <w:r w:rsidRPr="00B101B1">
        <w:t xml:space="preserve"> </w:t>
      </w:r>
      <w:r w:rsidRPr="00B101B1">
        <w:tab/>
      </w:r>
      <w:r w:rsidR="001B767D" w:rsidRPr="009E27D0">
        <w:t>El titular y el mandatario (si lo hubiera) debe</w:t>
      </w:r>
      <w:r w:rsidR="001B767D">
        <w:t>rán haber aportado</w:t>
      </w:r>
      <w:r w:rsidR="001B767D" w:rsidRPr="009E27D0">
        <w:t xml:space="preserve"> sus propias direcciones de correo electrónico para cada registro internacional del que s</w:t>
      </w:r>
      <w:r w:rsidR="001B767D">
        <w:t>ean</w:t>
      </w:r>
      <w:r w:rsidR="001B767D" w:rsidRPr="009E27D0">
        <w:t xml:space="preserve"> titulares o que gestion</w:t>
      </w:r>
      <w:r w:rsidR="001B767D">
        <w:t>e</w:t>
      </w:r>
      <w:r w:rsidR="001B767D" w:rsidRPr="009E27D0">
        <w:t xml:space="preserve">n. </w:t>
      </w:r>
      <w:r w:rsidR="001B767D">
        <w:t xml:space="preserve"> </w:t>
      </w:r>
      <w:r w:rsidR="001B767D" w:rsidRPr="009E27D0">
        <w:t xml:space="preserve">Si las direcciones de correo electrónico del titular y del mandatario </w:t>
      </w:r>
      <w:r w:rsidR="001B767D">
        <w:t>no hubieran sido previamente aportadas</w:t>
      </w:r>
      <w:r w:rsidR="001B767D" w:rsidRPr="009E27D0">
        <w:t xml:space="preserve"> para el registro internacional indicado en el punto 1, y no </w:t>
      </w:r>
      <w:r w:rsidR="001B767D">
        <w:t>se</w:t>
      </w:r>
      <w:r w:rsidR="001B767D" w:rsidRPr="009E27D0">
        <w:t xml:space="preserve"> proporciona</w:t>
      </w:r>
      <w:r w:rsidR="001B767D">
        <w:t>n</w:t>
      </w:r>
      <w:r w:rsidR="001B767D" w:rsidRPr="009E27D0">
        <w:t xml:space="preserve"> en el presente formulario, esta petición será considerada irregular. </w:t>
      </w:r>
    </w:p>
    <w:p w14:paraId="173EA1CE" w14:textId="1666A9BB" w:rsidR="001B767D" w:rsidRPr="009E27D0" w:rsidRDefault="001B767D" w:rsidP="001B767D">
      <w:pPr>
        <w:pStyle w:val="FootnoteText"/>
        <w:ind w:firstLine="567"/>
      </w:pPr>
      <w:r w:rsidRPr="009E27D0">
        <w:t>El titular y el mandatario deben asegurarse de que las direcciones de correo electrónico proporcionadas aquí s</w:t>
      </w:r>
      <w:r>
        <w:t>o</w:t>
      </w:r>
      <w:r w:rsidRPr="009E27D0">
        <w:t xml:space="preserve">n correctas y </w:t>
      </w:r>
      <w:r>
        <w:t>deberán mantenerlas</w:t>
      </w:r>
      <w:r w:rsidRPr="009E27D0">
        <w:t xml:space="preserve"> actualizadas. </w:t>
      </w:r>
      <w:r>
        <w:t xml:space="preserve"> </w:t>
      </w:r>
      <w:r w:rsidRPr="009E27D0">
        <w:t>Para actualizar una dirección de correo electrónico</w:t>
      </w:r>
      <w:r>
        <w:t xml:space="preserve"> aportada con anterioridad</w:t>
      </w:r>
      <w:r w:rsidRPr="009E27D0">
        <w:t>, utilice “</w:t>
      </w:r>
      <w:hyperlink r:id="rId1" w:tgtFrame="_blank" w:history="1">
        <w:r w:rsidRPr="009E27D0">
          <w:rPr>
            <w:rStyle w:val="Hyperlink"/>
          </w:rPr>
          <w:t>Cambiar los datos del titular</w:t>
        </w:r>
      </w:hyperlink>
      <w:r w:rsidRPr="009E27D0">
        <w:t>” o “</w:t>
      </w:r>
      <w:hyperlink r:id="rId2" w:tgtFrame="_blank" w:history="1">
        <w:r w:rsidRPr="009E27D0">
          <w:rPr>
            <w:rStyle w:val="Hyperlink"/>
          </w:rPr>
          <w:t>Gestión del mandatario</w:t>
        </w:r>
      </w:hyperlink>
      <w:r w:rsidRPr="009E27D0">
        <w:t>”.</w:t>
      </w:r>
    </w:p>
    <w:p w14:paraId="32786982" w14:textId="3C99889D" w:rsidR="001C2507" w:rsidRPr="001B767D" w:rsidRDefault="001B767D" w:rsidP="001B767D">
      <w:pPr>
        <w:pStyle w:val="FootnoteText"/>
        <w:ind w:firstLine="567"/>
        <w:rPr>
          <w:lang w:val="fr-FR"/>
        </w:rPr>
      </w:pPr>
      <w:r w:rsidRPr="009E27D0">
        <w:t xml:space="preserve">Cuando haya varios titulares, cada titular debe proporcionar una dirección de correo electrónico </w:t>
      </w:r>
      <w:r>
        <w:t>única</w:t>
      </w:r>
      <w:r w:rsidRPr="009E27D0">
        <w:t xml:space="preserve">, distinta de la de los otros titulares y, </w:t>
      </w:r>
      <w:r>
        <w:t>si lo hubiera</w:t>
      </w:r>
      <w:r w:rsidRPr="009E27D0">
        <w:t>, de la de su mandatario.</w:t>
      </w:r>
    </w:p>
  </w:footnote>
  <w:footnote w:id="3">
    <w:p w14:paraId="5DF3B30C" w14:textId="336D422A" w:rsidR="005F5F8C" w:rsidRPr="00926364" w:rsidRDefault="005F5F8C" w:rsidP="00682573">
      <w:pPr>
        <w:pStyle w:val="FootnoteText"/>
        <w:rPr>
          <w:szCs w:val="18"/>
        </w:rPr>
      </w:pPr>
      <w:r w:rsidRPr="00926364">
        <w:rPr>
          <w:rStyle w:val="FootnoteReference"/>
          <w:szCs w:val="18"/>
        </w:rPr>
        <w:footnoteRef/>
      </w:r>
      <w:r w:rsidRPr="00926364">
        <w:rPr>
          <w:szCs w:val="18"/>
        </w:rPr>
        <w:t xml:space="preserve"> </w:t>
      </w:r>
      <w:r w:rsidRPr="00926364">
        <w:rPr>
          <w:szCs w:val="18"/>
        </w:rPr>
        <w:tab/>
      </w:r>
      <w:r w:rsidR="00F919F6" w:rsidRPr="004A3452">
        <w:rPr>
          <w:szCs w:val="18"/>
        </w:rPr>
        <w:t xml:space="preserve">Puede encontrar información sobre los procedimientos de las Oficinas nacionales o regionales en la base de datos de los </w:t>
      </w:r>
      <w:hyperlink r:id="rId3" w:history="1">
        <w:r w:rsidR="00F919F6" w:rsidRPr="00AB07A4">
          <w:rPr>
            <w:rStyle w:val="Hyperlink"/>
            <w:szCs w:val="18"/>
          </w:rPr>
          <w:t>Perfiles de los Miembros del Sistema de Madrid</w:t>
        </w:r>
      </w:hyperlink>
      <w:r w:rsidR="00F919F6">
        <w:rPr>
          <w:szCs w:val="18"/>
        </w:rPr>
        <w:t>.</w:t>
      </w:r>
    </w:p>
  </w:footnote>
  <w:footnote w:id="4">
    <w:p w14:paraId="7BAE47FA" w14:textId="68C38480" w:rsidR="005F5F8C" w:rsidRPr="00926364" w:rsidRDefault="005F5F8C" w:rsidP="00EB0787">
      <w:pPr>
        <w:pStyle w:val="FootnoteText"/>
        <w:rPr>
          <w:szCs w:val="18"/>
        </w:rPr>
      </w:pPr>
      <w:r w:rsidRPr="00926364">
        <w:rPr>
          <w:rStyle w:val="FootnoteReference"/>
          <w:szCs w:val="18"/>
        </w:rPr>
        <w:footnoteRef/>
      </w:r>
      <w:r w:rsidRPr="00926364">
        <w:rPr>
          <w:szCs w:val="18"/>
        </w:rPr>
        <w:t xml:space="preserve"> </w:t>
      </w:r>
      <w:r w:rsidRPr="00926364">
        <w:rPr>
          <w:szCs w:val="18"/>
        </w:rPr>
        <w:tab/>
      </w:r>
      <w:r w:rsidR="00F919F6" w:rsidRPr="004A3452">
        <w:rPr>
          <w:szCs w:val="18"/>
        </w:rPr>
        <w:t xml:space="preserve">Puede utilizar el </w:t>
      </w:r>
      <w:hyperlink r:id="rId4" w:history="1">
        <w:r w:rsidR="00F919F6" w:rsidRPr="00AB07A4">
          <w:rPr>
            <w:rStyle w:val="Hyperlink"/>
            <w:szCs w:val="18"/>
          </w:rPr>
          <w:t>Gestor de Productos y Servicios de Madrid</w:t>
        </w:r>
      </w:hyperlink>
      <w:r w:rsidR="00F919F6" w:rsidRPr="004A3452">
        <w:rPr>
          <w:szCs w:val="18"/>
        </w:rPr>
        <w:t xml:space="preserve"> (MGS) para hallar indicaciones aceptadas por la OMPI. En el MGS, también hallará información sobre los términos aceptados por algunas </w:t>
      </w:r>
      <w:r w:rsidR="00F919F6">
        <w:rPr>
          <w:szCs w:val="18"/>
        </w:rPr>
        <w:t>Oficinas</w:t>
      </w:r>
      <w:r w:rsidR="00F919F6" w:rsidRPr="004A3452">
        <w:rPr>
          <w:szCs w:val="18"/>
        </w:rPr>
        <w:t>.</w:t>
      </w:r>
    </w:p>
  </w:footnote>
  <w:footnote w:id="5">
    <w:p w14:paraId="0842E613" w14:textId="3258B253" w:rsidR="005F5F8C" w:rsidRPr="00926364" w:rsidRDefault="005F5F8C" w:rsidP="006D20D7">
      <w:pPr>
        <w:pStyle w:val="FootnoteText"/>
        <w:rPr>
          <w:szCs w:val="18"/>
        </w:rPr>
      </w:pPr>
      <w:r w:rsidRPr="00926364">
        <w:rPr>
          <w:rStyle w:val="FootnoteReference"/>
        </w:rPr>
        <w:footnoteRef/>
      </w:r>
      <w:r w:rsidRPr="00926364">
        <w:t xml:space="preserve"> </w:t>
      </w:r>
      <w:r w:rsidRPr="00926364">
        <w:tab/>
      </w:r>
      <w:r w:rsidRPr="00926364">
        <w:rPr>
          <w:szCs w:val="18"/>
        </w:rPr>
        <w:t xml:space="preserve">Sírvase utilizar el tipo de letra “Courier New” o “Times New </w:t>
      </w:r>
      <w:proofErr w:type="spellStart"/>
      <w:r w:rsidRPr="00926364">
        <w:rPr>
          <w:szCs w:val="18"/>
        </w:rPr>
        <w:t>Roman</w:t>
      </w:r>
      <w:proofErr w:type="spellEnd"/>
      <w:r w:rsidRPr="00926364">
        <w:rPr>
          <w:szCs w:val="18"/>
        </w:rPr>
        <w:t xml:space="preserve">”, tamaño 12 pt, o superior.  Por favor, emplee el punto y coma (;) para separar claramente las indicaciones de productos y servicios de su lista.  Por ejemplo: </w:t>
      </w:r>
    </w:p>
    <w:p w14:paraId="098116B6" w14:textId="03303EF2" w:rsidR="005F5F8C" w:rsidRPr="00926364" w:rsidRDefault="005F5F8C" w:rsidP="006D20D7">
      <w:pPr>
        <w:pStyle w:val="FootnoteText"/>
        <w:ind w:left="567"/>
        <w:rPr>
          <w:szCs w:val="18"/>
        </w:rPr>
      </w:pPr>
      <w:r w:rsidRPr="00926364">
        <w:rPr>
          <w:szCs w:val="18"/>
        </w:rPr>
        <w:t xml:space="preserve">09 </w:t>
      </w:r>
      <w:r w:rsidRPr="00926364">
        <w:rPr>
          <w:szCs w:val="18"/>
        </w:rPr>
        <w:tab/>
      </w:r>
      <w:proofErr w:type="gramStart"/>
      <w:r w:rsidRPr="00926364">
        <w:rPr>
          <w:szCs w:val="18"/>
        </w:rPr>
        <w:t>Tramas</w:t>
      </w:r>
      <w:proofErr w:type="gramEnd"/>
      <w:r w:rsidRPr="00926364">
        <w:rPr>
          <w:szCs w:val="18"/>
        </w:rPr>
        <w:t xml:space="preserve"> de </w:t>
      </w:r>
      <w:proofErr w:type="gramStart"/>
      <w:r w:rsidRPr="00926364">
        <w:rPr>
          <w:szCs w:val="18"/>
        </w:rPr>
        <w:t>fotograbado;  ordenadores</w:t>
      </w:r>
      <w:proofErr w:type="gramEnd"/>
      <w:r w:rsidRPr="00926364">
        <w:rPr>
          <w:szCs w:val="18"/>
        </w:rPr>
        <w:t xml:space="preserve">.  </w:t>
      </w:r>
    </w:p>
    <w:p w14:paraId="78B61F67" w14:textId="5F63E12D" w:rsidR="005F5F8C" w:rsidRPr="00926364" w:rsidRDefault="005F5F8C" w:rsidP="006D20D7">
      <w:pPr>
        <w:pStyle w:val="FootnoteText"/>
        <w:ind w:left="567"/>
        <w:rPr>
          <w:szCs w:val="18"/>
        </w:rPr>
      </w:pPr>
      <w:r w:rsidRPr="00926364">
        <w:rPr>
          <w:szCs w:val="18"/>
        </w:rPr>
        <w:t xml:space="preserve">35 </w:t>
      </w:r>
      <w:r w:rsidRPr="00926364">
        <w:rPr>
          <w:szCs w:val="18"/>
        </w:rPr>
        <w:tab/>
      </w:r>
      <w:proofErr w:type="gramStart"/>
      <w:r w:rsidRPr="00926364">
        <w:rPr>
          <w:szCs w:val="18"/>
        </w:rPr>
        <w:t>Publicidad;  recopilación</w:t>
      </w:r>
      <w:proofErr w:type="gramEnd"/>
      <w:r w:rsidRPr="00926364">
        <w:rPr>
          <w:szCs w:val="18"/>
        </w:rPr>
        <w:t xml:space="preserve"> de </w:t>
      </w:r>
      <w:proofErr w:type="gramStart"/>
      <w:r w:rsidRPr="00926364">
        <w:rPr>
          <w:szCs w:val="18"/>
        </w:rPr>
        <w:t>estadísticas;  agencias</w:t>
      </w:r>
      <w:proofErr w:type="gramEnd"/>
      <w:r w:rsidRPr="00926364">
        <w:rPr>
          <w:szCs w:val="18"/>
        </w:rPr>
        <w:t xml:space="preserve"> de información comercial.  </w:t>
      </w:r>
    </w:p>
  </w:footnote>
  <w:footnote w:id="6">
    <w:p w14:paraId="54D1B444" w14:textId="290C128A" w:rsidR="005F5F8C" w:rsidRPr="00926364" w:rsidRDefault="005F5F8C" w:rsidP="0074321C">
      <w:pPr>
        <w:pStyle w:val="FootnoteText"/>
        <w:rPr>
          <w:szCs w:val="18"/>
        </w:rPr>
      </w:pPr>
      <w:r w:rsidRPr="00926364">
        <w:rPr>
          <w:rStyle w:val="FootnoteReference"/>
          <w:szCs w:val="18"/>
        </w:rPr>
        <w:footnoteRef/>
      </w:r>
      <w:r w:rsidRPr="00926364">
        <w:rPr>
          <w:szCs w:val="18"/>
        </w:rPr>
        <w:t xml:space="preserve"> </w:t>
      </w:r>
      <w:r w:rsidRPr="00926364">
        <w:rPr>
          <w:szCs w:val="18"/>
        </w:rPr>
        <w:tab/>
        <w:t xml:space="preserve">Si no se marca ninguna de estas casillas, la fecha en que surtirá efecto esta designación posterior será, sin perjuicio de lo dispuesto en la Regla 24.6)c)i) del Reglamento del Protocolo, la fecha de su recepción por la Oficina Internacional si ha sido presentada directamente a la Oficina Internacional, o, si ha sido presentada por conducto de una Oficina, la fecha en que esa Oficina la recibió, siempre que la Oficina Internacional haya recibido dicha designación en el plazo de dos meses a partir de esa fecha y sin perjuicio de lo dispuesto en la Regla 24.6)c)i) y d) del Reglamento del Protocolo.  </w:t>
      </w:r>
    </w:p>
  </w:footnote>
  <w:footnote w:id="7">
    <w:p w14:paraId="3D97CD7B" w14:textId="6BB7CFD2" w:rsidR="005F5F8C" w:rsidRPr="00AF71D1" w:rsidRDefault="005F5F8C" w:rsidP="00744310">
      <w:pPr>
        <w:pStyle w:val="FootnoteText"/>
      </w:pPr>
      <w:r w:rsidRPr="00926364">
        <w:rPr>
          <w:rStyle w:val="FootnoteReference"/>
        </w:rPr>
        <w:footnoteRef/>
      </w:r>
      <w:r w:rsidRPr="00926364">
        <w:t xml:space="preserve"> </w:t>
      </w:r>
      <w:r w:rsidRPr="00926364">
        <w:tab/>
        <w:t xml:space="preserve">Cuando una Parte Contratante designada haya hecho la declaración relativa a las tasas individuales, deberá pagar estas tasas en lugar de las tasas estándar, </w:t>
      </w:r>
      <w:r w:rsidRPr="00926364">
        <w:rPr>
          <w:b/>
          <w:bCs/>
        </w:rPr>
        <w:t>excepto</w:t>
      </w:r>
      <w:r w:rsidRPr="00926364">
        <w:t xml:space="preserve"> cuando dicha Parte Contratante y la Parte Contratante del titular sean Estados vinculados tanto por el Protocolo como por el Arreglo, en cuyo caso, deberá pagar un complemento de tasa.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68B12482" w:rsidR="005F5F8C" w:rsidRPr="00926364" w:rsidRDefault="005F5F8C" w:rsidP="006359F6">
    <w:pPr>
      <w:jc w:val="right"/>
      <w:rPr>
        <w:szCs w:val="22"/>
      </w:rPr>
    </w:pPr>
    <w:r w:rsidRPr="00926364">
      <w:rPr>
        <w:szCs w:val="22"/>
      </w:rPr>
      <w:t xml:space="preserve">MM2 (E), page </w:t>
    </w:r>
    <w:r w:rsidRPr="00926364">
      <w:rPr>
        <w:szCs w:val="22"/>
      </w:rPr>
      <w:fldChar w:fldCharType="begin"/>
    </w:r>
    <w:r w:rsidRPr="00926364">
      <w:rPr>
        <w:szCs w:val="22"/>
      </w:rPr>
      <w:instrText xml:space="preserve"> PAGE  \* MERGEFORMAT </w:instrText>
    </w:r>
    <w:r w:rsidRPr="00926364">
      <w:rPr>
        <w:szCs w:val="22"/>
      </w:rPr>
      <w:fldChar w:fldCharType="separate"/>
    </w:r>
    <w:r w:rsidR="006B22AD" w:rsidRPr="00926364">
      <w:rPr>
        <w:szCs w:val="22"/>
      </w:rPr>
      <w:t>10</w:t>
    </w:r>
    <w:r w:rsidRPr="00926364">
      <w:rPr>
        <w:szCs w:val="22"/>
      </w:rPr>
      <w:fldChar w:fldCharType="end"/>
    </w:r>
  </w:p>
  <w:p w14:paraId="0B6E9CF7" w14:textId="77777777" w:rsidR="005F5F8C" w:rsidRPr="00926364" w:rsidRDefault="005F5F8C" w:rsidP="006359F6">
    <w:pPr>
      <w:jc w:val="right"/>
      <w:rPr>
        <w:szCs w:val="22"/>
      </w:rPr>
    </w:pPr>
  </w:p>
  <w:p w14:paraId="2D887078" w14:textId="77777777" w:rsidR="005F5F8C" w:rsidRPr="00926364" w:rsidRDefault="005F5F8C"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1ECFD120" w:rsidR="005F5F8C" w:rsidRPr="00926364" w:rsidRDefault="005F5F8C" w:rsidP="00800CFD">
    <w:pPr>
      <w:jc w:val="right"/>
      <w:rPr>
        <w:szCs w:val="22"/>
      </w:rPr>
    </w:pPr>
    <w:r w:rsidRPr="00926364">
      <w:rPr>
        <w:szCs w:val="22"/>
      </w:rPr>
      <w:t xml:space="preserve">MM4 (S), página </w:t>
    </w:r>
    <w:r w:rsidRPr="00926364">
      <w:rPr>
        <w:szCs w:val="22"/>
      </w:rPr>
      <w:fldChar w:fldCharType="begin"/>
    </w:r>
    <w:r w:rsidRPr="00926364">
      <w:rPr>
        <w:szCs w:val="22"/>
      </w:rPr>
      <w:instrText xml:space="preserve"> PAGE  \* MERGEFORMAT </w:instrText>
    </w:r>
    <w:r w:rsidRPr="00926364">
      <w:rPr>
        <w:szCs w:val="22"/>
      </w:rPr>
      <w:fldChar w:fldCharType="separate"/>
    </w:r>
    <w:r w:rsidR="00992444" w:rsidRPr="00926364">
      <w:rPr>
        <w:szCs w:val="22"/>
      </w:rPr>
      <w:t>9</w:t>
    </w:r>
    <w:r w:rsidRPr="00926364">
      <w:rPr>
        <w:szCs w:val="22"/>
      </w:rPr>
      <w:fldChar w:fldCharType="end"/>
    </w:r>
  </w:p>
  <w:p w14:paraId="4FCB0786" w14:textId="77777777" w:rsidR="005F5F8C" w:rsidRPr="00926364" w:rsidRDefault="005F5F8C" w:rsidP="00800CFD">
    <w:pPr>
      <w:jc w:val="right"/>
      <w:rPr>
        <w:szCs w:val="22"/>
      </w:rPr>
    </w:pPr>
  </w:p>
  <w:p w14:paraId="3AEC8848" w14:textId="77777777" w:rsidR="005F5F8C" w:rsidRPr="00926364" w:rsidRDefault="005F5F8C"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5F5F8C" w:rsidRPr="00926364" w:rsidRDefault="005F5F8C"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5F5F8C" w:rsidRPr="00926364" w:rsidRDefault="005F5F8C"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5F5F8C" w:rsidRPr="00926364" w:rsidRDefault="005F5F8C"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82957DF"/>
    <w:multiLevelType w:val="singleLevel"/>
    <w:tmpl w:val="62DAB932"/>
    <w:lvl w:ilvl="0">
      <w:start w:val="1"/>
      <w:numFmt w:val="lowerRoman"/>
      <w:lvlText w:val="%1)"/>
      <w:lvlJc w:val="left"/>
      <w:pPr>
        <w:tabs>
          <w:tab w:val="num" w:pos="1701"/>
        </w:tabs>
        <w:ind w:left="1701" w:hanging="567"/>
      </w:pPr>
      <w:rPr>
        <w:rFonts w:hint="default"/>
      </w:rPr>
    </w:lvl>
  </w:abstractNum>
  <w:abstractNum w:abstractNumId="9" w15:restartNumberingAfterBreak="0">
    <w:nsid w:val="5CCC40DD"/>
    <w:multiLevelType w:val="singleLevel"/>
    <w:tmpl w:val="FCD07DD8"/>
    <w:lvl w:ilvl="0">
      <w:start w:val="1"/>
      <w:numFmt w:val="lowerLetter"/>
      <w:lvlText w:val="%1)"/>
      <w:lvlJc w:val="left"/>
      <w:pPr>
        <w:tabs>
          <w:tab w:val="num" w:pos="1429"/>
        </w:tabs>
        <w:ind w:left="1429" w:hanging="720"/>
      </w:pPr>
      <w:rPr>
        <w:rFonts w:ascii="Arial" w:hAnsi="Arial" w:cs="Arial" w:hint="default"/>
        <w:b w:val="0"/>
        <w:i w:val="0"/>
        <w:sz w:val="18"/>
        <w:szCs w:val="18"/>
      </w:rPr>
    </w:lvl>
  </w:abstractNum>
  <w:abstractNum w:abstractNumId="10" w15:restartNumberingAfterBreak="0">
    <w:nsid w:val="5CCD0196"/>
    <w:multiLevelType w:val="singleLevel"/>
    <w:tmpl w:val="A87657FE"/>
    <w:lvl w:ilvl="0">
      <w:start w:val="1"/>
      <w:numFmt w:val="lowerLetter"/>
      <w:lvlText w:val="%1)"/>
      <w:lvlJc w:val="left"/>
      <w:pPr>
        <w:tabs>
          <w:tab w:val="num" w:pos="1429"/>
        </w:tabs>
        <w:ind w:left="1429" w:hanging="720"/>
      </w:pPr>
      <w:rPr>
        <w:rFonts w:ascii="Arial" w:hAnsi="Arial" w:cs="Arial" w:hint="default"/>
        <w:b w:val="0"/>
        <w:i w:val="0"/>
        <w:sz w:val="18"/>
        <w:szCs w:val="18"/>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BD05E3"/>
    <w:multiLevelType w:val="singleLevel"/>
    <w:tmpl w:val="25B29BDE"/>
    <w:lvl w:ilvl="0">
      <w:start w:val="1"/>
      <w:numFmt w:val="lowerLetter"/>
      <w:lvlText w:val="%1)"/>
      <w:lvlJc w:val="left"/>
      <w:pPr>
        <w:tabs>
          <w:tab w:val="num" w:pos="1144"/>
        </w:tabs>
        <w:ind w:left="1144" w:hanging="435"/>
      </w:pPr>
      <w:rPr>
        <w:rFont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5"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785005402">
    <w:abstractNumId w:val="2"/>
  </w:num>
  <w:num w:numId="2" w16cid:durableId="95175552">
    <w:abstractNumId w:val="6"/>
  </w:num>
  <w:num w:numId="3" w16cid:durableId="380830381">
    <w:abstractNumId w:val="16"/>
  </w:num>
  <w:num w:numId="4" w16cid:durableId="157381946">
    <w:abstractNumId w:val="13"/>
  </w:num>
  <w:num w:numId="5" w16cid:durableId="1263535461">
    <w:abstractNumId w:val="0"/>
  </w:num>
  <w:num w:numId="6" w16cid:durableId="1504589647">
    <w:abstractNumId w:val="11"/>
  </w:num>
  <w:num w:numId="7" w16cid:durableId="1966110235">
    <w:abstractNumId w:val="1"/>
  </w:num>
  <w:num w:numId="8" w16cid:durableId="2005931890">
    <w:abstractNumId w:val="3"/>
  </w:num>
  <w:num w:numId="9" w16cid:durableId="805439732">
    <w:abstractNumId w:val="4"/>
  </w:num>
  <w:num w:numId="10" w16cid:durableId="595940490">
    <w:abstractNumId w:val="15"/>
  </w:num>
  <w:num w:numId="11" w16cid:durableId="1648245331">
    <w:abstractNumId w:val="7"/>
  </w:num>
  <w:num w:numId="12" w16cid:durableId="652149967">
    <w:abstractNumId w:val="14"/>
  </w:num>
  <w:num w:numId="13" w16cid:durableId="18355287">
    <w:abstractNumId w:val="5"/>
  </w:num>
  <w:num w:numId="14" w16cid:durableId="983119149">
    <w:abstractNumId w:val="12"/>
  </w:num>
  <w:num w:numId="15" w16cid:durableId="121853408">
    <w:abstractNumId w:val="8"/>
  </w:num>
  <w:num w:numId="16" w16cid:durableId="106239071">
    <w:abstractNumId w:val="9"/>
  </w:num>
  <w:num w:numId="17" w16cid:durableId="177618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536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30D4"/>
    <w:rsid w:val="00014D91"/>
    <w:rsid w:val="00017D7A"/>
    <w:rsid w:val="00025EF6"/>
    <w:rsid w:val="000307C0"/>
    <w:rsid w:val="000406AF"/>
    <w:rsid w:val="000566E5"/>
    <w:rsid w:val="000801BF"/>
    <w:rsid w:val="000870E0"/>
    <w:rsid w:val="000B2DBE"/>
    <w:rsid w:val="000B5960"/>
    <w:rsid w:val="000C0AD8"/>
    <w:rsid w:val="000C3E7C"/>
    <w:rsid w:val="000C74F4"/>
    <w:rsid w:val="000C7C4C"/>
    <w:rsid w:val="000D365F"/>
    <w:rsid w:val="000E0122"/>
    <w:rsid w:val="000E08EB"/>
    <w:rsid w:val="000F5E56"/>
    <w:rsid w:val="000F609A"/>
    <w:rsid w:val="00124D69"/>
    <w:rsid w:val="00132598"/>
    <w:rsid w:val="00134EA1"/>
    <w:rsid w:val="0013506D"/>
    <w:rsid w:val="00140E7A"/>
    <w:rsid w:val="001423DC"/>
    <w:rsid w:val="001450EF"/>
    <w:rsid w:val="001522F2"/>
    <w:rsid w:val="00156754"/>
    <w:rsid w:val="001720EA"/>
    <w:rsid w:val="001756BA"/>
    <w:rsid w:val="00180C71"/>
    <w:rsid w:val="00184BA9"/>
    <w:rsid w:val="001A4703"/>
    <w:rsid w:val="001B587E"/>
    <w:rsid w:val="001B767D"/>
    <w:rsid w:val="001B7A93"/>
    <w:rsid w:val="001C2507"/>
    <w:rsid w:val="001C2A5D"/>
    <w:rsid w:val="001C50D7"/>
    <w:rsid w:val="001D79FE"/>
    <w:rsid w:val="001E6E57"/>
    <w:rsid w:val="001F2531"/>
    <w:rsid w:val="00206A63"/>
    <w:rsid w:val="00214B26"/>
    <w:rsid w:val="00224449"/>
    <w:rsid w:val="0023405A"/>
    <w:rsid w:val="0024292D"/>
    <w:rsid w:val="002558A7"/>
    <w:rsid w:val="0025631B"/>
    <w:rsid w:val="002620AD"/>
    <w:rsid w:val="002A4D4D"/>
    <w:rsid w:val="002A6C24"/>
    <w:rsid w:val="002C5182"/>
    <w:rsid w:val="00312C22"/>
    <w:rsid w:val="003150DE"/>
    <w:rsid w:val="003201F8"/>
    <w:rsid w:val="00320231"/>
    <w:rsid w:val="00320C9B"/>
    <w:rsid w:val="0032468B"/>
    <w:rsid w:val="00330031"/>
    <w:rsid w:val="00355B16"/>
    <w:rsid w:val="00362D0B"/>
    <w:rsid w:val="00374865"/>
    <w:rsid w:val="00377078"/>
    <w:rsid w:val="00390C9E"/>
    <w:rsid w:val="0039134D"/>
    <w:rsid w:val="003A5778"/>
    <w:rsid w:val="003B2B79"/>
    <w:rsid w:val="003B590E"/>
    <w:rsid w:val="003C1481"/>
    <w:rsid w:val="003C2C64"/>
    <w:rsid w:val="003D6084"/>
    <w:rsid w:val="003E0298"/>
    <w:rsid w:val="003E6531"/>
    <w:rsid w:val="003E6FD6"/>
    <w:rsid w:val="003F4A87"/>
    <w:rsid w:val="003F61BB"/>
    <w:rsid w:val="00400099"/>
    <w:rsid w:val="00413B05"/>
    <w:rsid w:val="00416EA0"/>
    <w:rsid w:val="00431118"/>
    <w:rsid w:val="00440EFC"/>
    <w:rsid w:val="00443331"/>
    <w:rsid w:val="00443FD2"/>
    <w:rsid w:val="0044476F"/>
    <w:rsid w:val="004452AF"/>
    <w:rsid w:val="004549F3"/>
    <w:rsid w:val="004B3801"/>
    <w:rsid w:val="004B58C9"/>
    <w:rsid w:val="004B6986"/>
    <w:rsid w:val="004B6DE8"/>
    <w:rsid w:val="004C35E9"/>
    <w:rsid w:val="004C7FD9"/>
    <w:rsid w:val="004D06B3"/>
    <w:rsid w:val="004D6BA1"/>
    <w:rsid w:val="004E1568"/>
    <w:rsid w:val="004E413A"/>
    <w:rsid w:val="004E4C4C"/>
    <w:rsid w:val="00534D9C"/>
    <w:rsid w:val="00540498"/>
    <w:rsid w:val="0054179C"/>
    <w:rsid w:val="00546299"/>
    <w:rsid w:val="00547423"/>
    <w:rsid w:val="00555A34"/>
    <w:rsid w:val="005566A2"/>
    <w:rsid w:val="00557F8A"/>
    <w:rsid w:val="005758EA"/>
    <w:rsid w:val="00582967"/>
    <w:rsid w:val="00594C82"/>
    <w:rsid w:val="005A649C"/>
    <w:rsid w:val="005B00A4"/>
    <w:rsid w:val="005B0933"/>
    <w:rsid w:val="005B1F63"/>
    <w:rsid w:val="005B566E"/>
    <w:rsid w:val="005C1B93"/>
    <w:rsid w:val="005D79CC"/>
    <w:rsid w:val="005F20C0"/>
    <w:rsid w:val="005F538B"/>
    <w:rsid w:val="005F5BB9"/>
    <w:rsid w:val="005F5F8C"/>
    <w:rsid w:val="005F6331"/>
    <w:rsid w:val="00626D52"/>
    <w:rsid w:val="006359F6"/>
    <w:rsid w:val="00636FE3"/>
    <w:rsid w:val="00646C35"/>
    <w:rsid w:val="00646EB3"/>
    <w:rsid w:val="006620FE"/>
    <w:rsid w:val="00662240"/>
    <w:rsid w:val="006729BC"/>
    <w:rsid w:val="0068223B"/>
    <w:rsid w:val="00682573"/>
    <w:rsid w:val="00692131"/>
    <w:rsid w:val="00693C92"/>
    <w:rsid w:val="006B22AD"/>
    <w:rsid w:val="006C701D"/>
    <w:rsid w:val="006D177F"/>
    <w:rsid w:val="006D20D7"/>
    <w:rsid w:val="006D3D1F"/>
    <w:rsid w:val="006D643E"/>
    <w:rsid w:val="006E4C3F"/>
    <w:rsid w:val="006F04A9"/>
    <w:rsid w:val="006F6FC1"/>
    <w:rsid w:val="00702502"/>
    <w:rsid w:val="00715B38"/>
    <w:rsid w:val="0072032F"/>
    <w:rsid w:val="00731933"/>
    <w:rsid w:val="0074321C"/>
    <w:rsid w:val="00744310"/>
    <w:rsid w:val="00745027"/>
    <w:rsid w:val="007456FF"/>
    <w:rsid w:val="00745F2D"/>
    <w:rsid w:val="00747EF5"/>
    <w:rsid w:val="00750DEA"/>
    <w:rsid w:val="007560CE"/>
    <w:rsid w:val="0075671E"/>
    <w:rsid w:val="0077582D"/>
    <w:rsid w:val="00776225"/>
    <w:rsid w:val="00786EB5"/>
    <w:rsid w:val="007911B4"/>
    <w:rsid w:val="00793419"/>
    <w:rsid w:val="0079512F"/>
    <w:rsid w:val="007A1C6C"/>
    <w:rsid w:val="007A4428"/>
    <w:rsid w:val="007A47B1"/>
    <w:rsid w:val="007B036E"/>
    <w:rsid w:val="007B240C"/>
    <w:rsid w:val="007C1FF0"/>
    <w:rsid w:val="007D2C30"/>
    <w:rsid w:val="007D5083"/>
    <w:rsid w:val="007D53C7"/>
    <w:rsid w:val="007E4C9F"/>
    <w:rsid w:val="007F0C75"/>
    <w:rsid w:val="007F7E06"/>
    <w:rsid w:val="0080098A"/>
    <w:rsid w:val="00800CFD"/>
    <w:rsid w:val="00804DB7"/>
    <w:rsid w:val="00804E96"/>
    <w:rsid w:val="0081217C"/>
    <w:rsid w:val="0081374D"/>
    <w:rsid w:val="00815CEC"/>
    <w:rsid w:val="00824784"/>
    <w:rsid w:val="0083258A"/>
    <w:rsid w:val="0083599E"/>
    <w:rsid w:val="008418E7"/>
    <w:rsid w:val="0084657E"/>
    <w:rsid w:val="00856361"/>
    <w:rsid w:val="008563D0"/>
    <w:rsid w:val="00883199"/>
    <w:rsid w:val="0089153A"/>
    <w:rsid w:val="008A0034"/>
    <w:rsid w:val="008A3B06"/>
    <w:rsid w:val="008A44A9"/>
    <w:rsid w:val="008A58BD"/>
    <w:rsid w:val="008C0A3D"/>
    <w:rsid w:val="008D72B8"/>
    <w:rsid w:val="008E3E78"/>
    <w:rsid w:val="008E42A1"/>
    <w:rsid w:val="008F00CC"/>
    <w:rsid w:val="008F2386"/>
    <w:rsid w:val="008F2BDF"/>
    <w:rsid w:val="008F6AE5"/>
    <w:rsid w:val="008F72D0"/>
    <w:rsid w:val="009076AF"/>
    <w:rsid w:val="009078B0"/>
    <w:rsid w:val="00913E2C"/>
    <w:rsid w:val="00920398"/>
    <w:rsid w:val="00924D21"/>
    <w:rsid w:val="00926364"/>
    <w:rsid w:val="009263B9"/>
    <w:rsid w:val="00932B95"/>
    <w:rsid w:val="00934D60"/>
    <w:rsid w:val="00935A73"/>
    <w:rsid w:val="009377F0"/>
    <w:rsid w:val="009411C8"/>
    <w:rsid w:val="00953573"/>
    <w:rsid w:val="0096584F"/>
    <w:rsid w:val="009702AE"/>
    <w:rsid w:val="009822B3"/>
    <w:rsid w:val="00984BA3"/>
    <w:rsid w:val="0098689B"/>
    <w:rsid w:val="00992444"/>
    <w:rsid w:val="00993306"/>
    <w:rsid w:val="009A1C98"/>
    <w:rsid w:val="009A2F7A"/>
    <w:rsid w:val="009A62E1"/>
    <w:rsid w:val="009C09E0"/>
    <w:rsid w:val="009C0AAA"/>
    <w:rsid w:val="009C392A"/>
    <w:rsid w:val="009C5071"/>
    <w:rsid w:val="009D01D0"/>
    <w:rsid w:val="009D74D9"/>
    <w:rsid w:val="009D783F"/>
    <w:rsid w:val="009F71A7"/>
    <w:rsid w:val="00A0664B"/>
    <w:rsid w:val="00A14A2E"/>
    <w:rsid w:val="00A171A6"/>
    <w:rsid w:val="00A17277"/>
    <w:rsid w:val="00A205FF"/>
    <w:rsid w:val="00A24016"/>
    <w:rsid w:val="00A37A00"/>
    <w:rsid w:val="00A449A5"/>
    <w:rsid w:val="00A44B85"/>
    <w:rsid w:val="00A51B34"/>
    <w:rsid w:val="00A57A1D"/>
    <w:rsid w:val="00A7220E"/>
    <w:rsid w:val="00A7775B"/>
    <w:rsid w:val="00A917F7"/>
    <w:rsid w:val="00AA1688"/>
    <w:rsid w:val="00AC4668"/>
    <w:rsid w:val="00AD1EA5"/>
    <w:rsid w:val="00AE73DD"/>
    <w:rsid w:val="00AF71D1"/>
    <w:rsid w:val="00B0629C"/>
    <w:rsid w:val="00B211B4"/>
    <w:rsid w:val="00B221E5"/>
    <w:rsid w:val="00B6638C"/>
    <w:rsid w:val="00B66ADB"/>
    <w:rsid w:val="00B71D7E"/>
    <w:rsid w:val="00B72CB2"/>
    <w:rsid w:val="00B74ABD"/>
    <w:rsid w:val="00B75217"/>
    <w:rsid w:val="00B914D8"/>
    <w:rsid w:val="00B929F6"/>
    <w:rsid w:val="00BA51B3"/>
    <w:rsid w:val="00BB1793"/>
    <w:rsid w:val="00BB2224"/>
    <w:rsid w:val="00BC2EBA"/>
    <w:rsid w:val="00BC5573"/>
    <w:rsid w:val="00BD001C"/>
    <w:rsid w:val="00BD551C"/>
    <w:rsid w:val="00BD6911"/>
    <w:rsid w:val="00BE1F67"/>
    <w:rsid w:val="00BE1F92"/>
    <w:rsid w:val="00BE56DE"/>
    <w:rsid w:val="00BF2F52"/>
    <w:rsid w:val="00C00FA1"/>
    <w:rsid w:val="00C011C9"/>
    <w:rsid w:val="00C04147"/>
    <w:rsid w:val="00C06510"/>
    <w:rsid w:val="00C1283B"/>
    <w:rsid w:val="00C354E4"/>
    <w:rsid w:val="00C410F7"/>
    <w:rsid w:val="00C554EC"/>
    <w:rsid w:val="00C602A7"/>
    <w:rsid w:val="00C722FC"/>
    <w:rsid w:val="00C7458B"/>
    <w:rsid w:val="00C8420F"/>
    <w:rsid w:val="00C86779"/>
    <w:rsid w:val="00C93B48"/>
    <w:rsid w:val="00C945A5"/>
    <w:rsid w:val="00CA2394"/>
    <w:rsid w:val="00CB6800"/>
    <w:rsid w:val="00CB7F78"/>
    <w:rsid w:val="00CD1AD9"/>
    <w:rsid w:val="00CE2573"/>
    <w:rsid w:val="00CE28AD"/>
    <w:rsid w:val="00CF0D42"/>
    <w:rsid w:val="00CF44C9"/>
    <w:rsid w:val="00D068FF"/>
    <w:rsid w:val="00D35051"/>
    <w:rsid w:val="00D424ED"/>
    <w:rsid w:val="00D47070"/>
    <w:rsid w:val="00D51340"/>
    <w:rsid w:val="00D67133"/>
    <w:rsid w:val="00D73D40"/>
    <w:rsid w:val="00D7580D"/>
    <w:rsid w:val="00D75B00"/>
    <w:rsid w:val="00D832CD"/>
    <w:rsid w:val="00DB26DA"/>
    <w:rsid w:val="00DC3983"/>
    <w:rsid w:val="00DE0936"/>
    <w:rsid w:val="00DE1A46"/>
    <w:rsid w:val="00E0345E"/>
    <w:rsid w:val="00E11DFC"/>
    <w:rsid w:val="00E1693A"/>
    <w:rsid w:val="00E32CB0"/>
    <w:rsid w:val="00E34971"/>
    <w:rsid w:val="00E567C7"/>
    <w:rsid w:val="00E657A6"/>
    <w:rsid w:val="00E668B9"/>
    <w:rsid w:val="00EB0787"/>
    <w:rsid w:val="00ED6699"/>
    <w:rsid w:val="00EF24FC"/>
    <w:rsid w:val="00EF291A"/>
    <w:rsid w:val="00F138BC"/>
    <w:rsid w:val="00F17E03"/>
    <w:rsid w:val="00F27FC7"/>
    <w:rsid w:val="00F4131C"/>
    <w:rsid w:val="00F427BA"/>
    <w:rsid w:val="00F42B28"/>
    <w:rsid w:val="00F62FEA"/>
    <w:rsid w:val="00F71481"/>
    <w:rsid w:val="00F71FEF"/>
    <w:rsid w:val="00F72FA6"/>
    <w:rsid w:val="00F822DF"/>
    <w:rsid w:val="00F919F6"/>
    <w:rsid w:val="00F93226"/>
    <w:rsid w:val="00F96AFB"/>
    <w:rsid w:val="00FB078E"/>
    <w:rsid w:val="00FB5F41"/>
    <w:rsid w:val="00FC39D9"/>
    <w:rsid w:val="00FC62B4"/>
    <w:rsid w:val="00FD23A5"/>
    <w:rsid w:val="00FD4A22"/>
    <w:rsid w:val="00FE3350"/>
    <w:rsid w:val="00FF3566"/>
    <w:rsid w:val="00FF3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val="es-E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06510"/>
    <w:pPr>
      <w:spacing w:after="120"/>
      <w:ind w:left="360"/>
    </w:pPr>
    <w:rPr>
      <w:sz w:val="16"/>
      <w:szCs w:val="16"/>
    </w:rPr>
  </w:style>
  <w:style w:type="character" w:customStyle="1" w:styleId="BodyTextIndent3Char">
    <w:name w:val="Body Text Indent 3 Char"/>
    <w:basedOn w:val="DefaultParagraphFont"/>
    <w:link w:val="BodyTextIndent3"/>
    <w:semiHidden/>
    <w:rsid w:val="00C06510"/>
    <w:rPr>
      <w:rFonts w:ascii="Arial" w:eastAsia="SimSun" w:hAnsi="Arial" w:cs="Arial"/>
      <w:sz w:val="16"/>
      <w:szCs w:val="16"/>
      <w:lang w:eastAsia="zh-CN"/>
    </w:rPr>
  </w:style>
  <w:style w:type="character" w:styleId="PageNumber">
    <w:name w:val="page number"/>
    <w:basedOn w:val="DefaultParagraphFont"/>
    <w:rsid w:val="00BB1793"/>
  </w:style>
  <w:style w:type="character" w:styleId="UnresolvedMention">
    <w:name w:val="Unresolved Mention"/>
    <w:basedOn w:val="DefaultParagraphFont"/>
    <w:uiPriority w:val="99"/>
    <w:semiHidden/>
    <w:unhideWhenUsed/>
    <w:rsid w:val="001C2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4564">
      <w:bodyDiv w:val="1"/>
      <w:marLeft w:val="0"/>
      <w:marRight w:val="0"/>
      <w:marTop w:val="0"/>
      <w:marBottom w:val="0"/>
      <w:divBdr>
        <w:top w:val="none" w:sz="0" w:space="0" w:color="auto"/>
        <w:left w:val="none" w:sz="0" w:space="0" w:color="auto"/>
        <w:bottom w:val="none" w:sz="0" w:space="0" w:color="auto"/>
        <w:right w:val="none" w:sz="0" w:space="0" w:color="auto"/>
      </w:divBdr>
    </w:div>
    <w:div w:id="618224561">
      <w:bodyDiv w:val="1"/>
      <w:marLeft w:val="0"/>
      <w:marRight w:val="0"/>
      <w:marTop w:val="0"/>
      <w:marBottom w:val="0"/>
      <w:divBdr>
        <w:top w:val="none" w:sz="0" w:space="0" w:color="auto"/>
        <w:left w:val="none" w:sz="0" w:space="0" w:color="auto"/>
        <w:bottom w:val="none" w:sz="0" w:space="0" w:color="auto"/>
        <w:right w:val="none" w:sz="0" w:space="0" w:color="auto"/>
      </w:divBdr>
    </w:div>
    <w:div w:id="624891086">
      <w:bodyDiv w:val="1"/>
      <w:marLeft w:val="0"/>
      <w:marRight w:val="0"/>
      <w:marTop w:val="0"/>
      <w:marBottom w:val="0"/>
      <w:divBdr>
        <w:top w:val="none" w:sz="0" w:space="0" w:color="auto"/>
        <w:left w:val="none" w:sz="0" w:space="0" w:color="auto"/>
        <w:bottom w:val="none" w:sz="0" w:space="0" w:color="auto"/>
        <w:right w:val="none" w:sz="0" w:space="0" w:color="auto"/>
      </w:divBdr>
    </w:div>
    <w:div w:id="654602417">
      <w:bodyDiv w:val="1"/>
      <w:marLeft w:val="0"/>
      <w:marRight w:val="0"/>
      <w:marTop w:val="0"/>
      <w:marBottom w:val="0"/>
      <w:divBdr>
        <w:top w:val="none" w:sz="0" w:space="0" w:color="auto"/>
        <w:left w:val="none" w:sz="0" w:space="0" w:color="auto"/>
        <w:bottom w:val="none" w:sz="0" w:space="0" w:color="auto"/>
        <w:right w:val="none" w:sz="0" w:space="0" w:color="auto"/>
      </w:divBdr>
    </w:div>
    <w:div w:id="1032725850">
      <w:bodyDiv w:val="1"/>
      <w:marLeft w:val="0"/>
      <w:marRight w:val="0"/>
      <w:marTop w:val="0"/>
      <w:marBottom w:val="0"/>
      <w:divBdr>
        <w:top w:val="none" w:sz="0" w:space="0" w:color="auto"/>
        <w:left w:val="none" w:sz="0" w:space="0" w:color="auto"/>
        <w:bottom w:val="none" w:sz="0" w:space="0" w:color="auto"/>
        <w:right w:val="none" w:sz="0" w:space="0" w:color="auto"/>
      </w:divBdr>
    </w:div>
    <w:div w:id="1101032032">
      <w:bodyDiv w:val="1"/>
      <w:marLeft w:val="0"/>
      <w:marRight w:val="0"/>
      <w:marTop w:val="0"/>
      <w:marBottom w:val="0"/>
      <w:divBdr>
        <w:top w:val="none" w:sz="0" w:space="0" w:color="auto"/>
        <w:left w:val="none" w:sz="0" w:space="0" w:color="auto"/>
        <w:bottom w:val="none" w:sz="0" w:space="0" w:color="auto"/>
        <w:right w:val="none" w:sz="0" w:space="0" w:color="auto"/>
      </w:divBdr>
    </w:div>
    <w:div w:id="1366444274">
      <w:bodyDiv w:val="1"/>
      <w:marLeft w:val="0"/>
      <w:marRight w:val="0"/>
      <w:marTop w:val="0"/>
      <w:marBottom w:val="0"/>
      <w:divBdr>
        <w:top w:val="none" w:sz="0" w:space="0" w:color="auto"/>
        <w:left w:val="none" w:sz="0" w:space="0" w:color="auto"/>
        <w:bottom w:val="none" w:sz="0" w:space="0" w:color="auto"/>
        <w:right w:val="none" w:sz="0" w:space="0" w:color="auto"/>
      </w:divBdr>
    </w:div>
    <w:div w:id="20848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yperlink" Target="https://madrid.wipo.int/feecalcapp/home.xhtml"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wipo.int/edocs/madrdocs/es/2020/madrid_2020_77.pdf"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s/2020/madrid_2020_77.pdf"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s://www.wipo.int/edocs/madrdocs/es/2015/madrid_2015_3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ipo.int/edocs/madrdocs/es/2011/madrid_2011_27.pdf" TargetMode="Externa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adrid/memberprofiles/selectmember"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 Id="rId4" Type="http://schemas.openxmlformats.org/officeDocument/2006/relationships/hyperlink" Target="https://webaccess.wipo.int/mgs/?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01EA-5DF4-48AE-B22F-92AA725A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2243</Words>
  <Characters>14697</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Form MM4 (S)</vt:lpstr>
    </vt:vector>
  </TitlesOfParts>
  <Company>World Intellectual Property Organization</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MM4 (S)</dc:title>
  <dc:subject>Wipo Templates</dc:subject>
  <dc:creator>WIPO</dc:creator>
  <cp:keywords>FOR OFFICIAL USE ONLY</cp:keywords>
  <dc:description/>
  <cp:lastModifiedBy>Comment</cp:lastModifiedBy>
  <cp:revision>5</cp:revision>
  <cp:lastPrinted>2025-12-11T14:59:00Z</cp:lastPrinted>
  <dcterms:created xsi:type="dcterms:W3CDTF">2025-12-11T14:44:00Z</dcterms:created>
  <dcterms:modified xsi:type="dcterms:W3CDTF">2025-12-11T15:00:00Z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baaa6b21-bee4-4335-9288-491d6e59c0d6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2023-09-21T11:48:38Z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d08ffe77-4dd3-449e-92d3-d97485e0873d</vt:lpwstr>
  </property>
  <property fmtid="{D5CDD505-2E9C-101B-9397-08002B2CF9AE}" pid="14" name="MSIP_Label_20773ee6-353b-4fb9-a59d-0b94c8c67bea_ContentBits">
    <vt:lpwstr>0</vt:lpwstr>
  </property>
</Properties>
</file>