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D462E" w14:textId="252425D8" w:rsidR="00F77C84" w:rsidRPr="00F77C84" w:rsidRDefault="00F77C84" w:rsidP="00F77C84">
      <w:pPr>
        <w:rPr>
          <w:b/>
          <w:color w:val="A6001F"/>
          <w:sz w:val="24"/>
          <w:szCs w:val="24"/>
          <w:lang w:val="es-ES"/>
        </w:rPr>
      </w:pPr>
      <w:r w:rsidRPr="00F77C84">
        <w:rPr>
          <w:b/>
          <w:color w:val="A6001F"/>
          <w:sz w:val="24"/>
          <w:szCs w:val="24"/>
          <w:lang w:val="es-ES"/>
        </w:rPr>
        <w:t>MM16 (S</w:t>
      </w:r>
      <w:r w:rsidR="00760AF8" w:rsidRPr="00F77C84">
        <w:rPr>
          <w:b/>
          <w:color w:val="A6001F"/>
          <w:sz w:val="24"/>
          <w:szCs w:val="24"/>
          <w:lang w:val="es-ES"/>
        </w:rPr>
        <w:t>) –</w:t>
      </w:r>
      <w:r w:rsidRPr="00F77C84">
        <w:rPr>
          <w:b/>
          <w:color w:val="A6001F"/>
          <w:sz w:val="24"/>
          <w:szCs w:val="24"/>
          <w:lang w:val="es-ES"/>
        </w:rPr>
        <w:t xml:space="preserve"> DESIGNACIÓN POSTERIOR RESULTANTE DE UNA TRANSFORMACIÓN</w:t>
      </w:r>
      <w:r>
        <w:rPr>
          <w:b/>
          <w:color w:val="A6001F"/>
          <w:sz w:val="24"/>
          <w:szCs w:val="24"/>
          <w:lang w:val="es-ES"/>
        </w:rPr>
        <w:t xml:space="preserve"> </w:t>
      </w:r>
      <w:r w:rsidRPr="00F77C84">
        <w:rPr>
          <w:b/>
          <w:color w:val="A6001F"/>
          <w:sz w:val="24"/>
          <w:szCs w:val="24"/>
          <w:lang w:val="es-ES"/>
        </w:rPr>
        <w:t>(UNIÓN EUROPEA)</w:t>
      </w:r>
    </w:p>
    <w:p w14:paraId="7AF8BA79" w14:textId="2CD2CA9B" w:rsidR="00C8420F" w:rsidRDefault="00C8420F" w:rsidP="00546299">
      <w:pPr>
        <w:rPr>
          <w:sz w:val="24"/>
          <w:szCs w:val="24"/>
          <w:lang w:val="es-ES"/>
        </w:rPr>
      </w:pPr>
    </w:p>
    <w:p w14:paraId="2DB35495" w14:textId="77777777" w:rsidR="005B7BC2" w:rsidRPr="005B7BC2" w:rsidRDefault="005B7BC2" w:rsidP="00546299">
      <w:pPr>
        <w:rPr>
          <w:sz w:val="12"/>
          <w:szCs w:val="12"/>
          <w:lang w:val="es-ES"/>
        </w:rPr>
      </w:pPr>
    </w:p>
    <w:p w14:paraId="617F4F77" w14:textId="1ED4D9B8" w:rsidR="005B7BC2" w:rsidRPr="005B7BC2" w:rsidRDefault="005B7BC2" w:rsidP="005B7BC2">
      <w:pPr>
        <w:rPr>
          <w:szCs w:val="22"/>
          <w:lang w:val="es-ES"/>
        </w:rPr>
      </w:pPr>
      <w:r w:rsidRPr="005B7BC2">
        <w:rPr>
          <w:szCs w:val="22"/>
          <w:lang w:val="es-ES"/>
        </w:rPr>
        <w:t xml:space="preserve">Se recomienda encarecidamente que los titulares utilicen el formulario preparado por la </w:t>
      </w:r>
      <w:r w:rsidRPr="00F77C84">
        <w:rPr>
          <w:lang w:val="es-ES"/>
        </w:rPr>
        <w:t>Oficina de Propiedad Intelect</w:t>
      </w:r>
      <w:r>
        <w:rPr>
          <w:lang w:val="es-ES"/>
        </w:rPr>
        <w:t xml:space="preserve">ual de la Unión Europea (EUIPO) </w:t>
      </w:r>
      <w:r w:rsidRPr="005B7BC2">
        <w:rPr>
          <w:szCs w:val="22"/>
          <w:lang w:val="es-ES"/>
        </w:rPr>
        <w:t xml:space="preserve">disponible en línea: </w:t>
      </w:r>
      <w:hyperlink r:id="rId8" w:history="1">
        <w:r w:rsidRPr="005557D2">
          <w:rPr>
            <w:rStyle w:val="Hyperlink"/>
            <w:szCs w:val="22"/>
            <w:lang w:val="es-ES"/>
          </w:rPr>
          <w:t>https://euipo.europa.eu/ohimportal/es/online-requests-apply-now</w:t>
        </w:r>
      </w:hyperlink>
      <w:r w:rsidRPr="005B7BC2">
        <w:rPr>
          <w:szCs w:val="22"/>
          <w:lang w:val="es-ES"/>
        </w:rPr>
        <w:t xml:space="preserve">.  No obstante, si utiliza este formulario, deberá presentarlo a la OMPI a través de la </w:t>
      </w:r>
      <w:r>
        <w:rPr>
          <w:szCs w:val="22"/>
          <w:lang w:val="es-ES"/>
        </w:rPr>
        <w:t>EUIPO</w:t>
      </w:r>
      <w:r w:rsidRPr="005B7BC2">
        <w:rPr>
          <w:szCs w:val="22"/>
          <w:lang w:val="es-ES"/>
        </w:rPr>
        <w:t xml:space="preserve">. </w:t>
      </w:r>
    </w:p>
    <w:p w14:paraId="6C186B95" w14:textId="77777777" w:rsidR="005B7BC2" w:rsidRPr="005B7BC2" w:rsidRDefault="005B7BC2" w:rsidP="005B7BC2">
      <w:pPr>
        <w:rPr>
          <w:szCs w:val="22"/>
          <w:lang w:val="es-ES"/>
        </w:rPr>
      </w:pPr>
    </w:p>
    <w:p w14:paraId="7FE42DC8" w14:textId="77777777" w:rsidR="005B7BC2" w:rsidRPr="005B7BC2" w:rsidRDefault="005B7BC2" w:rsidP="005B7BC2">
      <w:pPr>
        <w:rPr>
          <w:b/>
          <w:szCs w:val="22"/>
          <w:lang w:val="es-ES"/>
        </w:rPr>
      </w:pPr>
      <w:r w:rsidRPr="005B7BC2">
        <w:rPr>
          <w:b/>
          <w:szCs w:val="22"/>
          <w:lang w:val="es-ES"/>
        </w:rPr>
        <w:t>No envíe este formulario a la OMPI.</w:t>
      </w:r>
    </w:p>
    <w:p w14:paraId="12D4D627" w14:textId="77777777" w:rsidR="005B7BC2" w:rsidRPr="005B7BC2" w:rsidRDefault="005B7BC2" w:rsidP="00546299">
      <w:pPr>
        <w:rPr>
          <w:sz w:val="12"/>
          <w:szCs w:val="12"/>
          <w:lang w:val="es-ES"/>
        </w:rPr>
      </w:pPr>
    </w:p>
    <w:p w14:paraId="17516972" w14:textId="6612AA6C" w:rsidR="009263B9" w:rsidRPr="00F77C84" w:rsidRDefault="009263B9" w:rsidP="00546299">
      <w:pPr>
        <w:rPr>
          <w:szCs w:val="22"/>
          <w:lang w:val="es-ES"/>
        </w:rPr>
      </w:pPr>
    </w:p>
    <w:tbl>
      <w:tblPr>
        <w:tblStyle w:val="TableGrid"/>
        <w:tblW w:w="92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00" w:firstRow="0" w:lastRow="0" w:firstColumn="0" w:lastColumn="0" w:noHBand="1" w:noVBand="1"/>
      </w:tblPr>
      <w:tblGrid>
        <w:gridCol w:w="3861"/>
        <w:gridCol w:w="5387"/>
      </w:tblGrid>
      <w:tr w:rsidR="00F77C84" w:rsidRPr="00155B72" w14:paraId="23988F65" w14:textId="77777777" w:rsidTr="005534D7">
        <w:tc>
          <w:tcPr>
            <w:tcW w:w="9248" w:type="dxa"/>
            <w:gridSpan w:val="2"/>
            <w:shd w:val="clear" w:color="auto" w:fill="auto"/>
          </w:tcPr>
          <w:p w14:paraId="6966B0C6" w14:textId="0385163B" w:rsidR="00F77C84" w:rsidRPr="004A5FBD" w:rsidRDefault="00F77C84" w:rsidP="00F77C84">
            <w:pPr>
              <w:rPr>
                <w:b/>
                <w:color w:val="455E6F"/>
                <w:szCs w:val="22"/>
                <w:lang w:val="es-ES"/>
              </w:rPr>
            </w:pPr>
            <w:r w:rsidRPr="004A5FBD">
              <w:rPr>
                <w:b/>
                <w:color w:val="455E6F"/>
                <w:szCs w:val="22"/>
                <w:lang w:val="es-ES"/>
              </w:rPr>
              <w:t xml:space="preserve">A rellenar por el </w:t>
            </w:r>
            <w:r>
              <w:rPr>
                <w:b/>
                <w:color w:val="455E6F"/>
                <w:szCs w:val="22"/>
                <w:lang w:val="es-ES"/>
              </w:rPr>
              <w:t>titular:</w:t>
            </w:r>
          </w:p>
        </w:tc>
      </w:tr>
      <w:tr w:rsidR="00F77C84" w:rsidRPr="00155B72" w14:paraId="6087EC28" w14:textId="77777777" w:rsidTr="005534D7">
        <w:tc>
          <w:tcPr>
            <w:tcW w:w="9248" w:type="dxa"/>
            <w:gridSpan w:val="2"/>
            <w:shd w:val="clear" w:color="auto" w:fill="auto"/>
          </w:tcPr>
          <w:p w14:paraId="2EC1EC03" w14:textId="77777777" w:rsidR="00F77C84" w:rsidRPr="002401DD" w:rsidRDefault="00F77C84" w:rsidP="004677A8">
            <w:pPr>
              <w:rPr>
                <w:lang w:val="es-ES"/>
              </w:rPr>
            </w:pPr>
          </w:p>
        </w:tc>
      </w:tr>
      <w:tr w:rsidR="00F77C84" w:rsidRPr="00EC28FD" w14:paraId="11810A64" w14:textId="77777777" w:rsidTr="005534D7">
        <w:tc>
          <w:tcPr>
            <w:tcW w:w="3861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597B95CB" w14:textId="07BF3308" w:rsidR="00F77C84" w:rsidRPr="008E2849" w:rsidRDefault="00F77C84" w:rsidP="00F77C84">
            <w:pPr>
              <w:rPr>
                <w:b/>
                <w:szCs w:val="22"/>
                <w:lang w:val="pt-PT"/>
              </w:rPr>
            </w:pPr>
            <w:r w:rsidRPr="00103D6A">
              <w:rPr>
                <w:lang w:val="es-ES"/>
              </w:rPr>
              <w:t>Número de hojas complementarias para varios titulares:</w:t>
            </w:r>
          </w:p>
        </w:tc>
        <w:tc>
          <w:tcPr>
            <w:tcW w:w="538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752E6FB9" w14:textId="77777777" w:rsidR="00F77C84" w:rsidRPr="001E27A5" w:rsidRDefault="00F77C84" w:rsidP="004677A8">
            <w:pPr>
              <w:rPr>
                <w:szCs w:val="22"/>
                <w:lang w:val="pt-PT"/>
              </w:rPr>
            </w:pPr>
          </w:p>
        </w:tc>
      </w:tr>
      <w:tr w:rsidR="00F77C84" w:rsidRPr="00EC28FD" w14:paraId="083AA545" w14:textId="77777777" w:rsidTr="005534D7">
        <w:tc>
          <w:tcPr>
            <w:tcW w:w="9248" w:type="dxa"/>
            <w:gridSpan w:val="2"/>
            <w:shd w:val="clear" w:color="auto" w:fill="auto"/>
          </w:tcPr>
          <w:p w14:paraId="1E784D4F" w14:textId="77777777" w:rsidR="00F77C84" w:rsidRPr="008E2849" w:rsidRDefault="00F77C84" w:rsidP="004677A8">
            <w:pPr>
              <w:rPr>
                <w:b/>
                <w:szCs w:val="22"/>
                <w:lang w:val="pt-PT"/>
              </w:rPr>
            </w:pPr>
          </w:p>
        </w:tc>
      </w:tr>
      <w:tr w:rsidR="00F77C84" w:rsidRPr="0014082F" w14:paraId="4C867FBD" w14:textId="77777777" w:rsidTr="005534D7">
        <w:tc>
          <w:tcPr>
            <w:tcW w:w="3861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4CE30C2D" w14:textId="77777777" w:rsidR="00F77C84" w:rsidRPr="002C5182" w:rsidRDefault="00F77C84" w:rsidP="004677A8">
            <w:pPr>
              <w:rPr>
                <w:b/>
                <w:szCs w:val="22"/>
                <w:lang w:val="en-US"/>
              </w:rPr>
            </w:pPr>
            <w:r>
              <w:rPr>
                <w:lang w:val="es-ES"/>
              </w:rPr>
              <w:t>Número de h</w:t>
            </w:r>
            <w:r w:rsidRPr="004A5FBD">
              <w:rPr>
                <w:lang w:val="es-ES"/>
              </w:rPr>
              <w:t xml:space="preserve">ojas complementarias:  </w:t>
            </w:r>
          </w:p>
        </w:tc>
        <w:tc>
          <w:tcPr>
            <w:tcW w:w="538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3D56F875" w14:textId="77777777" w:rsidR="00F77C84" w:rsidRPr="001E27A5" w:rsidRDefault="00F77C84" w:rsidP="004677A8">
            <w:pPr>
              <w:rPr>
                <w:szCs w:val="22"/>
                <w:lang w:val="en-US"/>
              </w:rPr>
            </w:pPr>
          </w:p>
        </w:tc>
      </w:tr>
      <w:tr w:rsidR="00F77C84" w:rsidRPr="00FC1F37" w14:paraId="01220118" w14:textId="77777777" w:rsidTr="005534D7">
        <w:tc>
          <w:tcPr>
            <w:tcW w:w="9248" w:type="dxa"/>
            <w:gridSpan w:val="2"/>
            <w:shd w:val="clear" w:color="auto" w:fill="auto"/>
          </w:tcPr>
          <w:p w14:paraId="35EA85F6" w14:textId="77777777" w:rsidR="00F77C84" w:rsidRPr="0014082F" w:rsidRDefault="00F77C84" w:rsidP="004677A8">
            <w:pPr>
              <w:rPr>
                <w:b/>
                <w:szCs w:val="22"/>
              </w:rPr>
            </w:pPr>
          </w:p>
        </w:tc>
      </w:tr>
      <w:tr w:rsidR="00F77C84" w:rsidRPr="0014082F" w14:paraId="789E14DF" w14:textId="77777777" w:rsidTr="005534D7">
        <w:tc>
          <w:tcPr>
            <w:tcW w:w="3861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10909737" w14:textId="7ECCAD6C" w:rsidR="00F77C84" w:rsidRDefault="00F77C84" w:rsidP="008F5A17">
            <w:pPr>
              <w:rPr>
                <w:szCs w:val="22"/>
              </w:rPr>
            </w:pPr>
            <w:r w:rsidRPr="008E2849">
              <w:rPr>
                <w:szCs w:val="22"/>
                <w:lang w:val="es-ES"/>
              </w:rPr>
              <w:t xml:space="preserve">Referencia del </w:t>
            </w:r>
            <w:r w:rsidR="008F5A17">
              <w:rPr>
                <w:szCs w:val="22"/>
                <w:lang w:val="es-ES"/>
              </w:rPr>
              <w:t>titular</w:t>
            </w:r>
            <w:r w:rsidRPr="008E2849">
              <w:rPr>
                <w:szCs w:val="22"/>
                <w:lang w:val="en-US"/>
              </w:rPr>
              <w:t xml:space="preserve"> </w:t>
            </w:r>
            <w:r>
              <w:rPr>
                <w:szCs w:val="22"/>
              </w:rPr>
              <w:t>(</w:t>
            </w:r>
            <w:r w:rsidRPr="008E2849">
              <w:rPr>
                <w:szCs w:val="22"/>
                <w:lang w:val="es-ES"/>
              </w:rPr>
              <w:t>opcional</w:t>
            </w:r>
            <w:r>
              <w:rPr>
                <w:szCs w:val="22"/>
              </w:rPr>
              <w:t xml:space="preserve">): </w:t>
            </w:r>
          </w:p>
        </w:tc>
        <w:tc>
          <w:tcPr>
            <w:tcW w:w="538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1605D3E1" w14:textId="77777777" w:rsidR="00F77C84" w:rsidRPr="001E27A5" w:rsidRDefault="00F77C84" w:rsidP="004677A8">
            <w:pPr>
              <w:rPr>
                <w:szCs w:val="22"/>
              </w:rPr>
            </w:pPr>
          </w:p>
        </w:tc>
      </w:tr>
      <w:tr w:rsidR="00F77C84" w:rsidRPr="0014082F" w14:paraId="32302437" w14:textId="77777777" w:rsidTr="005534D7">
        <w:tc>
          <w:tcPr>
            <w:tcW w:w="9248" w:type="dxa"/>
            <w:gridSpan w:val="2"/>
            <w:shd w:val="clear" w:color="auto" w:fill="auto"/>
          </w:tcPr>
          <w:p w14:paraId="6393A50F" w14:textId="77777777" w:rsidR="00F77C84" w:rsidRPr="0014082F" w:rsidRDefault="00F77C84" w:rsidP="004677A8">
            <w:pPr>
              <w:rPr>
                <w:b/>
                <w:szCs w:val="22"/>
              </w:rPr>
            </w:pPr>
          </w:p>
        </w:tc>
      </w:tr>
      <w:tr w:rsidR="00F77C84" w:rsidRPr="00155B72" w14:paraId="5F866125" w14:textId="77777777" w:rsidTr="005534D7">
        <w:tblPrEx>
          <w:tblLook w:val="04A0" w:firstRow="1" w:lastRow="0" w:firstColumn="1" w:lastColumn="0" w:noHBand="0" w:noVBand="1"/>
        </w:tblPrEx>
        <w:tc>
          <w:tcPr>
            <w:tcW w:w="9248" w:type="dxa"/>
            <w:gridSpan w:val="2"/>
            <w:shd w:val="clear" w:color="auto" w:fill="auto"/>
          </w:tcPr>
          <w:p w14:paraId="7BEA1DCE" w14:textId="77777777" w:rsidR="00F77C84" w:rsidRPr="008E2849" w:rsidRDefault="00F77C84" w:rsidP="004677A8">
            <w:pPr>
              <w:rPr>
                <w:b/>
                <w:color w:val="455E6F"/>
                <w:szCs w:val="22"/>
                <w:lang w:val="es-ES"/>
              </w:rPr>
            </w:pPr>
            <w:r w:rsidRPr="008E2849">
              <w:rPr>
                <w:b/>
                <w:color w:val="455E6F"/>
                <w:szCs w:val="22"/>
                <w:lang w:val="es-ES"/>
              </w:rPr>
              <w:t>A rellenar por la Oficina:</w:t>
            </w:r>
          </w:p>
        </w:tc>
      </w:tr>
      <w:tr w:rsidR="00F77C84" w:rsidRPr="00155B72" w14:paraId="415670A8" w14:textId="77777777" w:rsidTr="005534D7">
        <w:tblPrEx>
          <w:tblLook w:val="04A0" w:firstRow="1" w:lastRow="0" w:firstColumn="1" w:lastColumn="0" w:noHBand="0" w:noVBand="1"/>
        </w:tblPrEx>
        <w:tc>
          <w:tcPr>
            <w:tcW w:w="9248" w:type="dxa"/>
            <w:gridSpan w:val="2"/>
            <w:shd w:val="clear" w:color="auto" w:fill="auto"/>
          </w:tcPr>
          <w:p w14:paraId="4149A547" w14:textId="77777777" w:rsidR="00F77C84" w:rsidRPr="002401DD" w:rsidRDefault="00F77C84" w:rsidP="004677A8">
            <w:pPr>
              <w:rPr>
                <w:lang w:val="es-ES"/>
              </w:rPr>
            </w:pPr>
          </w:p>
        </w:tc>
      </w:tr>
      <w:tr w:rsidR="00F77C84" w:rsidRPr="00155B72" w14:paraId="43DE6A3D" w14:textId="77777777" w:rsidTr="005534D7">
        <w:tblPrEx>
          <w:tblLook w:val="04A0" w:firstRow="1" w:lastRow="0" w:firstColumn="1" w:lastColumn="0" w:noHBand="0" w:noVBand="1"/>
        </w:tblPrEx>
        <w:tc>
          <w:tcPr>
            <w:tcW w:w="3861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2C2CAB08" w14:textId="77777777" w:rsidR="00F77C84" w:rsidRPr="002401DD" w:rsidRDefault="00F77C84" w:rsidP="004677A8">
            <w:pPr>
              <w:rPr>
                <w:szCs w:val="22"/>
                <w:lang w:val="es-ES"/>
              </w:rPr>
            </w:pPr>
            <w:r w:rsidRPr="008E2849">
              <w:rPr>
                <w:szCs w:val="22"/>
                <w:lang w:val="es-ES"/>
              </w:rPr>
              <w:t>Referencia de la Oficina</w:t>
            </w:r>
            <w:r>
              <w:rPr>
                <w:szCs w:val="22"/>
                <w:lang w:val="es-ES"/>
              </w:rPr>
              <w:t xml:space="preserve"> (opcional):</w:t>
            </w:r>
          </w:p>
        </w:tc>
        <w:tc>
          <w:tcPr>
            <w:tcW w:w="538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48AA2F1E" w14:textId="77777777" w:rsidR="00F77C84" w:rsidRPr="002401DD" w:rsidRDefault="00F77C84" w:rsidP="004677A8">
            <w:pPr>
              <w:rPr>
                <w:szCs w:val="22"/>
                <w:lang w:val="es-ES"/>
              </w:rPr>
            </w:pPr>
          </w:p>
        </w:tc>
      </w:tr>
    </w:tbl>
    <w:p w14:paraId="79F61689" w14:textId="70CB7FD3" w:rsidR="00F77C84" w:rsidRPr="00F77C84" w:rsidRDefault="00F77C84" w:rsidP="00546299">
      <w:pPr>
        <w:rPr>
          <w:szCs w:val="22"/>
          <w:lang w:val="es-ES"/>
        </w:rPr>
      </w:pPr>
    </w:p>
    <w:p w14:paraId="67F01967" w14:textId="77777777" w:rsidR="00760AF8" w:rsidRPr="00F77C84" w:rsidRDefault="00760AF8" w:rsidP="00546299">
      <w:pPr>
        <w:rPr>
          <w:szCs w:val="22"/>
          <w:lang w:val="es-ES"/>
        </w:rPr>
      </w:pPr>
    </w:p>
    <w:tbl>
      <w:tblPr>
        <w:tblStyle w:val="TableGrid"/>
        <w:tblW w:w="92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ayout w:type="fixed"/>
        <w:tblLook w:val="04A0" w:firstRow="1" w:lastRow="0" w:firstColumn="1" w:lastColumn="0" w:noHBand="0" w:noVBand="1"/>
      </w:tblPr>
      <w:tblGrid>
        <w:gridCol w:w="9248"/>
      </w:tblGrid>
      <w:tr w:rsidR="00934D60" w:rsidRPr="0014082F" w14:paraId="1D34780B" w14:textId="77777777" w:rsidTr="005534D7">
        <w:trPr>
          <w:trHeight w:val="237"/>
        </w:trPr>
        <w:tc>
          <w:tcPr>
            <w:tcW w:w="9248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0B2D5900" w14:textId="3636C4F8" w:rsidR="00760AF8" w:rsidRPr="00F77C84" w:rsidRDefault="00934D60" w:rsidP="00760AF8">
            <w:pPr>
              <w:rPr>
                <w:b/>
                <w:color w:val="A6001F"/>
                <w:szCs w:val="22"/>
                <w:lang w:val="es-ES"/>
              </w:rPr>
            </w:pPr>
            <w:r>
              <w:rPr>
                <w:b/>
                <w:color w:val="A6001F"/>
                <w:szCs w:val="22"/>
                <w:lang w:val="en-US"/>
              </w:rPr>
              <w:t xml:space="preserve">1. </w:t>
            </w:r>
            <w:r w:rsidR="00F77C84" w:rsidRPr="00F77C84">
              <w:rPr>
                <w:b/>
                <w:color w:val="A6001F"/>
                <w:szCs w:val="22"/>
                <w:lang w:val="es-ES"/>
              </w:rPr>
              <w:t>NÚMERO DEL REGISTRO INTERNACIONAL</w:t>
            </w:r>
          </w:p>
          <w:p w14:paraId="1FFBE2B2" w14:textId="77777777" w:rsidR="00934D60" w:rsidRPr="00A80361" w:rsidRDefault="00934D60" w:rsidP="00546299">
            <w:pPr>
              <w:rPr>
                <w:szCs w:val="22"/>
                <w:lang w:val="en-US"/>
              </w:rPr>
            </w:pPr>
          </w:p>
        </w:tc>
      </w:tr>
      <w:tr w:rsidR="00934D60" w:rsidRPr="000723A9" w14:paraId="66F2F8A0" w14:textId="77777777" w:rsidTr="005534D7">
        <w:trPr>
          <w:trHeight w:val="222"/>
        </w:trPr>
        <w:tc>
          <w:tcPr>
            <w:tcW w:w="92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00EE0C60" w14:textId="712942BC" w:rsidR="00934D60" w:rsidRDefault="00934D60" w:rsidP="00546299">
            <w:pPr>
              <w:rPr>
                <w:szCs w:val="22"/>
                <w:lang w:val="en-US"/>
              </w:rPr>
            </w:pPr>
          </w:p>
          <w:p w14:paraId="56F216EA" w14:textId="77777777" w:rsidR="001E27A5" w:rsidRPr="000723A9" w:rsidRDefault="001E27A5" w:rsidP="00546299">
            <w:pPr>
              <w:rPr>
                <w:szCs w:val="22"/>
                <w:lang w:val="en-US"/>
              </w:rPr>
            </w:pPr>
          </w:p>
          <w:p w14:paraId="475D7233" w14:textId="77777777" w:rsidR="00934D60" w:rsidRPr="000723A9" w:rsidRDefault="00934D60" w:rsidP="00546299">
            <w:pPr>
              <w:rPr>
                <w:szCs w:val="22"/>
                <w:lang w:val="en-US"/>
              </w:rPr>
            </w:pPr>
          </w:p>
        </w:tc>
      </w:tr>
    </w:tbl>
    <w:p w14:paraId="1238FF39" w14:textId="77777777" w:rsidR="00934D60" w:rsidRDefault="00934D60" w:rsidP="00546299">
      <w:pPr>
        <w:rPr>
          <w:szCs w:val="22"/>
        </w:rPr>
      </w:pPr>
    </w:p>
    <w:p w14:paraId="2FA3F32B" w14:textId="77777777" w:rsidR="00934D60" w:rsidRDefault="00934D60" w:rsidP="00546299">
      <w:pPr>
        <w:rPr>
          <w:szCs w:val="22"/>
        </w:rPr>
      </w:pPr>
    </w:p>
    <w:tbl>
      <w:tblPr>
        <w:tblStyle w:val="TableGrid"/>
        <w:tblW w:w="925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ayout w:type="fixed"/>
        <w:tblLook w:val="04A0" w:firstRow="1" w:lastRow="0" w:firstColumn="1" w:lastColumn="0" w:noHBand="0" w:noVBand="1"/>
      </w:tblPr>
      <w:tblGrid>
        <w:gridCol w:w="620"/>
        <w:gridCol w:w="1399"/>
        <w:gridCol w:w="708"/>
        <w:gridCol w:w="6524"/>
      </w:tblGrid>
      <w:tr w:rsidR="0038302E" w:rsidRPr="00155B72" w14:paraId="3A302EBC" w14:textId="77777777" w:rsidTr="005534D7">
        <w:trPr>
          <w:cantSplit/>
          <w:trHeight w:val="237"/>
        </w:trPr>
        <w:tc>
          <w:tcPr>
            <w:tcW w:w="9251" w:type="dxa"/>
            <w:gridSpan w:val="4"/>
            <w:shd w:val="clear" w:color="auto" w:fill="auto"/>
          </w:tcPr>
          <w:p w14:paraId="62E9507F" w14:textId="64B9A32D" w:rsidR="0038302E" w:rsidRPr="00103D6A" w:rsidRDefault="0038302E" w:rsidP="00A306D4">
            <w:pPr>
              <w:rPr>
                <w:b/>
                <w:color w:val="A6001F"/>
                <w:szCs w:val="22"/>
                <w:lang w:val="es-ES"/>
              </w:rPr>
            </w:pPr>
            <w:r w:rsidRPr="00103D6A">
              <w:rPr>
                <w:b/>
                <w:color w:val="A6001F"/>
                <w:szCs w:val="22"/>
                <w:lang w:val="es-ES"/>
              </w:rPr>
              <w:t xml:space="preserve">2. </w:t>
            </w:r>
            <w:r w:rsidR="00F77C84" w:rsidRPr="00103D6A">
              <w:rPr>
                <w:b/>
                <w:color w:val="A6001F"/>
                <w:szCs w:val="22"/>
                <w:lang w:val="es-ES"/>
              </w:rPr>
              <w:t>TITULAR</w:t>
            </w:r>
            <w:r w:rsidRPr="00103D6A">
              <w:rPr>
                <w:rStyle w:val="FootnoteReference"/>
                <w:b/>
                <w:color w:val="A6001F"/>
                <w:szCs w:val="22"/>
                <w:lang w:val="en-US"/>
              </w:rPr>
              <w:footnoteReference w:id="1"/>
            </w:r>
          </w:p>
          <w:p w14:paraId="2BC200AA" w14:textId="77777777" w:rsidR="0038302E" w:rsidRPr="00103D6A" w:rsidRDefault="0038302E" w:rsidP="00A306D4">
            <w:pPr>
              <w:rPr>
                <w:b/>
                <w:color w:val="A6001F"/>
                <w:szCs w:val="22"/>
                <w:lang w:val="es-ES"/>
              </w:rPr>
            </w:pPr>
          </w:p>
          <w:p w14:paraId="31A295A8" w14:textId="31A26D3F" w:rsidR="00B52389" w:rsidRPr="00103D6A" w:rsidRDefault="00F77C84" w:rsidP="00A306D4">
            <w:pPr>
              <w:rPr>
                <w:szCs w:val="22"/>
                <w:lang w:val="es-ES"/>
              </w:rPr>
            </w:pPr>
            <w:r w:rsidRPr="00103D6A">
              <w:rPr>
                <w:b/>
                <w:szCs w:val="22"/>
                <w:lang w:val="es-ES"/>
              </w:rPr>
              <w:t xml:space="preserve">Según consta </w:t>
            </w:r>
            <w:r w:rsidRPr="00103D6A">
              <w:rPr>
                <w:szCs w:val="22"/>
                <w:lang w:val="es-ES"/>
              </w:rPr>
              <w:t>en el Registro Internacional.</w:t>
            </w:r>
          </w:p>
          <w:p w14:paraId="3F45E034" w14:textId="77777777" w:rsidR="00F77C84" w:rsidRPr="00103D6A" w:rsidRDefault="00F77C84" w:rsidP="00A306D4">
            <w:pPr>
              <w:rPr>
                <w:szCs w:val="22"/>
                <w:lang w:val="es-ES"/>
              </w:rPr>
            </w:pPr>
          </w:p>
          <w:p w14:paraId="4CA03C25" w14:textId="4F53DF8A" w:rsidR="00E825A6" w:rsidRPr="00F77C84" w:rsidRDefault="00F77C84" w:rsidP="00103D6A">
            <w:pPr>
              <w:rPr>
                <w:szCs w:val="22"/>
                <w:lang w:val="es-ES"/>
              </w:rPr>
            </w:pPr>
            <w:r w:rsidRPr="00103D6A">
              <w:rPr>
                <w:lang w:val="es-ES"/>
              </w:rPr>
              <w:t xml:space="preserve">Si hay </w:t>
            </w:r>
            <w:r w:rsidR="00103D6A" w:rsidRPr="007768A4">
              <w:rPr>
                <w:b/>
                <w:lang w:val="es-ES"/>
              </w:rPr>
              <w:t xml:space="preserve">varios </w:t>
            </w:r>
            <w:r w:rsidRPr="007768A4">
              <w:rPr>
                <w:b/>
                <w:lang w:val="es-ES"/>
              </w:rPr>
              <w:t>titular</w:t>
            </w:r>
            <w:r w:rsidR="00103D6A" w:rsidRPr="007768A4">
              <w:rPr>
                <w:b/>
                <w:lang w:val="es-ES"/>
              </w:rPr>
              <w:t>es</w:t>
            </w:r>
            <w:r w:rsidRPr="007768A4">
              <w:rPr>
                <w:lang w:val="es-ES"/>
              </w:rPr>
              <w:t>, indique el número de titulares y complete la “Hoja complementaria para varios titulares”.</w:t>
            </w:r>
          </w:p>
        </w:tc>
      </w:tr>
      <w:tr w:rsidR="0038302E" w:rsidRPr="00155B72" w14:paraId="216B5620" w14:textId="77777777" w:rsidTr="005534D7">
        <w:trPr>
          <w:cantSplit/>
          <w:trHeight w:val="237"/>
        </w:trPr>
        <w:tc>
          <w:tcPr>
            <w:tcW w:w="9251" w:type="dxa"/>
            <w:gridSpan w:val="4"/>
            <w:shd w:val="clear" w:color="auto" w:fill="auto"/>
          </w:tcPr>
          <w:p w14:paraId="657DAD39" w14:textId="77777777" w:rsidR="0038302E" w:rsidRPr="00F77C84" w:rsidRDefault="0038302E" w:rsidP="00A306D4">
            <w:pPr>
              <w:rPr>
                <w:b/>
                <w:szCs w:val="22"/>
                <w:lang w:val="es-ES"/>
              </w:rPr>
            </w:pPr>
          </w:p>
        </w:tc>
      </w:tr>
      <w:tr w:rsidR="00760AF8" w:rsidRPr="0014082F" w14:paraId="03131469" w14:textId="77777777" w:rsidTr="001E27A5">
        <w:tblPrEx>
          <w:shd w:val="clear" w:color="auto" w:fill="auto"/>
          <w:tblLook w:val="0600" w:firstRow="0" w:lastRow="0" w:firstColumn="0" w:lastColumn="0" w:noHBand="1" w:noVBand="1"/>
        </w:tblPrEx>
        <w:tc>
          <w:tcPr>
            <w:tcW w:w="2727" w:type="dxa"/>
            <w:gridSpan w:val="3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0F96835D" w14:textId="26D21011" w:rsidR="00760AF8" w:rsidRPr="00E17532" w:rsidRDefault="00F77C84" w:rsidP="00A7157A">
            <w:pPr>
              <w:rPr>
                <w:b/>
                <w:szCs w:val="22"/>
                <w:lang w:val="en-US"/>
              </w:rPr>
            </w:pPr>
            <w:proofErr w:type="spellStart"/>
            <w:r w:rsidRPr="00E17532">
              <w:rPr>
                <w:b/>
                <w:szCs w:val="22"/>
              </w:rPr>
              <w:t>N</w:t>
            </w:r>
            <w:r>
              <w:rPr>
                <w:b/>
                <w:szCs w:val="22"/>
              </w:rPr>
              <w:t>úmero</w:t>
            </w:r>
            <w:proofErr w:type="spellEnd"/>
            <w:r>
              <w:rPr>
                <w:b/>
                <w:szCs w:val="22"/>
              </w:rPr>
              <w:t xml:space="preserve"> de </w:t>
            </w:r>
            <w:proofErr w:type="spellStart"/>
            <w:proofErr w:type="gramStart"/>
            <w:r>
              <w:rPr>
                <w:b/>
                <w:szCs w:val="22"/>
              </w:rPr>
              <w:t>titulares</w:t>
            </w:r>
            <w:proofErr w:type="spellEnd"/>
            <w:r w:rsidRPr="00E17532">
              <w:rPr>
                <w:b/>
                <w:szCs w:val="22"/>
                <w:lang w:val="en-US"/>
              </w:rPr>
              <w:t>:</w:t>
            </w:r>
            <w:proofErr w:type="gramEnd"/>
          </w:p>
        </w:tc>
        <w:tc>
          <w:tcPr>
            <w:tcW w:w="65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1C3A4919" w14:textId="77777777" w:rsidR="00760AF8" w:rsidRPr="001E27A5" w:rsidRDefault="00760AF8" w:rsidP="00A7157A">
            <w:pPr>
              <w:rPr>
                <w:szCs w:val="22"/>
                <w:lang w:val="en-US"/>
              </w:rPr>
            </w:pPr>
          </w:p>
        </w:tc>
      </w:tr>
      <w:tr w:rsidR="00760AF8" w:rsidRPr="007560CE" w14:paraId="1713BF10" w14:textId="77777777" w:rsidTr="005534D7">
        <w:trPr>
          <w:cantSplit/>
          <w:trHeight w:val="237"/>
        </w:trPr>
        <w:tc>
          <w:tcPr>
            <w:tcW w:w="9251" w:type="dxa"/>
            <w:gridSpan w:val="4"/>
            <w:shd w:val="clear" w:color="auto" w:fill="auto"/>
          </w:tcPr>
          <w:p w14:paraId="0E02A8D5" w14:textId="77777777" w:rsidR="00760AF8" w:rsidRPr="00FC1F37" w:rsidRDefault="00760AF8" w:rsidP="00A7157A">
            <w:pPr>
              <w:rPr>
                <w:szCs w:val="22"/>
              </w:rPr>
            </w:pPr>
          </w:p>
        </w:tc>
      </w:tr>
      <w:tr w:rsidR="00760AF8" w:rsidRPr="0014082F" w14:paraId="01D86ECD" w14:textId="77777777" w:rsidTr="001E27A5">
        <w:trPr>
          <w:trHeight w:val="190"/>
        </w:trPr>
        <w:tc>
          <w:tcPr>
            <w:tcW w:w="620" w:type="dxa"/>
            <w:shd w:val="clear" w:color="auto" w:fill="auto"/>
          </w:tcPr>
          <w:p w14:paraId="6B957E75" w14:textId="77777777" w:rsidR="00760AF8" w:rsidRPr="0024292D" w:rsidRDefault="00760AF8" w:rsidP="00A7157A">
            <w:pPr>
              <w:rPr>
                <w:b/>
                <w:color w:val="455E6F"/>
                <w:szCs w:val="22"/>
              </w:rPr>
            </w:pPr>
            <w:proofErr w:type="gramStart"/>
            <w:r w:rsidRPr="0024292D">
              <w:rPr>
                <w:b/>
                <w:color w:val="455E6F"/>
                <w:szCs w:val="22"/>
              </w:rPr>
              <w:t>a</w:t>
            </w:r>
            <w:proofErr w:type="gramEnd"/>
            <w:r w:rsidRPr="0024292D">
              <w:rPr>
                <w:b/>
                <w:color w:val="455E6F"/>
                <w:szCs w:val="22"/>
              </w:rPr>
              <w:t>)</w:t>
            </w:r>
          </w:p>
        </w:tc>
        <w:tc>
          <w:tcPr>
            <w:tcW w:w="1399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612150CD" w14:textId="2DB4D13E" w:rsidR="00760AF8" w:rsidRPr="0024292D" w:rsidRDefault="00F77C84" w:rsidP="00A7157A">
            <w:pPr>
              <w:rPr>
                <w:b/>
                <w:color w:val="455E6F"/>
                <w:szCs w:val="22"/>
              </w:rPr>
            </w:pPr>
            <w:proofErr w:type="gramStart"/>
            <w:r w:rsidRPr="0024292D">
              <w:rPr>
                <w:b/>
                <w:color w:val="455E6F"/>
                <w:szCs w:val="22"/>
              </w:rPr>
              <w:t>N</w:t>
            </w:r>
            <w:r>
              <w:rPr>
                <w:b/>
                <w:color w:val="455E6F"/>
                <w:szCs w:val="22"/>
              </w:rPr>
              <w:t>ombre</w:t>
            </w:r>
            <w:r w:rsidRPr="0024292D">
              <w:rPr>
                <w:b/>
                <w:color w:val="455E6F"/>
                <w:szCs w:val="22"/>
              </w:rPr>
              <w:t>:</w:t>
            </w:r>
            <w:proofErr w:type="gramEnd"/>
          </w:p>
        </w:tc>
        <w:tc>
          <w:tcPr>
            <w:tcW w:w="7232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7747DDB9" w14:textId="77777777" w:rsidR="00760AF8" w:rsidRDefault="00760AF8" w:rsidP="00A7157A">
            <w:pPr>
              <w:rPr>
                <w:szCs w:val="22"/>
              </w:rPr>
            </w:pPr>
          </w:p>
          <w:p w14:paraId="1E0A1B46" w14:textId="77777777" w:rsidR="001E27A5" w:rsidRDefault="001E27A5" w:rsidP="00A7157A">
            <w:pPr>
              <w:rPr>
                <w:szCs w:val="22"/>
              </w:rPr>
            </w:pPr>
          </w:p>
          <w:p w14:paraId="5625C3E1" w14:textId="1B1209AE" w:rsidR="001E27A5" w:rsidRPr="009C0AAA" w:rsidRDefault="001E27A5" w:rsidP="00A7157A">
            <w:pPr>
              <w:rPr>
                <w:szCs w:val="22"/>
              </w:rPr>
            </w:pPr>
          </w:p>
        </w:tc>
      </w:tr>
      <w:tr w:rsidR="00760AF8" w:rsidRPr="0014082F" w14:paraId="39344201" w14:textId="77777777" w:rsidTr="005534D7">
        <w:trPr>
          <w:cantSplit/>
          <w:trHeight w:val="237"/>
        </w:trPr>
        <w:tc>
          <w:tcPr>
            <w:tcW w:w="9251" w:type="dxa"/>
            <w:gridSpan w:val="4"/>
            <w:shd w:val="clear" w:color="auto" w:fill="auto"/>
          </w:tcPr>
          <w:p w14:paraId="671F5CB4" w14:textId="77777777" w:rsidR="00760AF8" w:rsidRPr="0024292D" w:rsidRDefault="00760AF8" w:rsidP="00A7157A">
            <w:pPr>
              <w:rPr>
                <w:b/>
                <w:szCs w:val="22"/>
              </w:rPr>
            </w:pPr>
          </w:p>
        </w:tc>
      </w:tr>
      <w:tr w:rsidR="00760AF8" w:rsidRPr="0014082F" w14:paraId="5FB223B0" w14:textId="77777777" w:rsidTr="005534D7">
        <w:trPr>
          <w:trHeight w:val="190"/>
        </w:trPr>
        <w:tc>
          <w:tcPr>
            <w:tcW w:w="620" w:type="dxa"/>
            <w:shd w:val="clear" w:color="auto" w:fill="auto"/>
          </w:tcPr>
          <w:p w14:paraId="24D4FE53" w14:textId="77777777" w:rsidR="00760AF8" w:rsidRPr="0024292D" w:rsidRDefault="00760AF8" w:rsidP="00A7157A">
            <w:pPr>
              <w:rPr>
                <w:b/>
                <w:color w:val="455E6F"/>
                <w:szCs w:val="22"/>
              </w:rPr>
            </w:pPr>
            <w:proofErr w:type="gramStart"/>
            <w:r>
              <w:rPr>
                <w:b/>
                <w:color w:val="455E6F"/>
                <w:szCs w:val="22"/>
              </w:rPr>
              <w:t>b</w:t>
            </w:r>
            <w:proofErr w:type="gramEnd"/>
            <w:r w:rsidRPr="0024292D">
              <w:rPr>
                <w:b/>
                <w:color w:val="455E6F"/>
                <w:szCs w:val="22"/>
              </w:rPr>
              <w:t>)</w:t>
            </w:r>
          </w:p>
        </w:tc>
        <w:tc>
          <w:tcPr>
            <w:tcW w:w="8631" w:type="dxa"/>
            <w:gridSpan w:val="3"/>
            <w:shd w:val="clear" w:color="auto" w:fill="auto"/>
          </w:tcPr>
          <w:p w14:paraId="1A2D8774" w14:textId="35EE4062" w:rsidR="00760AF8" w:rsidRPr="0014082F" w:rsidRDefault="00F77C84" w:rsidP="00A7157A">
            <w:pPr>
              <w:rPr>
                <w:b/>
                <w:szCs w:val="22"/>
              </w:rPr>
            </w:pPr>
            <w:proofErr w:type="spellStart"/>
            <w:proofErr w:type="gramStart"/>
            <w:r>
              <w:rPr>
                <w:b/>
                <w:color w:val="455E6F"/>
                <w:szCs w:val="22"/>
              </w:rPr>
              <w:t>Dirección</w:t>
            </w:r>
            <w:proofErr w:type="spellEnd"/>
            <w:r>
              <w:rPr>
                <w:b/>
                <w:color w:val="455E6F"/>
                <w:szCs w:val="22"/>
              </w:rPr>
              <w:t>:</w:t>
            </w:r>
            <w:proofErr w:type="gramEnd"/>
          </w:p>
        </w:tc>
      </w:tr>
      <w:tr w:rsidR="00760AF8" w:rsidRPr="0014082F" w14:paraId="2F962700" w14:textId="77777777" w:rsidTr="005534D7">
        <w:trPr>
          <w:cantSplit/>
          <w:trHeight w:val="115"/>
        </w:trPr>
        <w:tc>
          <w:tcPr>
            <w:tcW w:w="620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500FF9C4" w14:textId="77777777" w:rsidR="00760AF8" w:rsidRPr="0079512F" w:rsidRDefault="00760AF8" w:rsidP="00A7157A">
            <w:pPr>
              <w:rPr>
                <w:szCs w:val="22"/>
                <w:lang w:val="en-US"/>
              </w:rPr>
            </w:pPr>
          </w:p>
        </w:tc>
        <w:tc>
          <w:tcPr>
            <w:tcW w:w="8631" w:type="dxa"/>
            <w:gridSpan w:val="3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6A2470E9" w14:textId="77777777" w:rsidR="00760AF8" w:rsidRDefault="00760AF8" w:rsidP="00A7157A">
            <w:pPr>
              <w:rPr>
                <w:szCs w:val="22"/>
                <w:lang w:val="en-US"/>
              </w:rPr>
            </w:pPr>
          </w:p>
          <w:p w14:paraId="6491F487" w14:textId="77777777" w:rsidR="001E27A5" w:rsidRDefault="001E27A5" w:rsidP="00A7157A">
            <w:pPr>
              <w:rPr>
                <w:szCs w:val="22"/>
                <w:lang w:val="en-US"/>
              </w:rPr>
            </w:pPr>
          </w:p>
          <w:p w14:paraId="2887A6FC" w14:textId="77777777" w:rsidR="001E27A5" w:rsidRDefault="001E27A5" w:rsidP="00A7157A">
            <w:pPr>
              <w:rPr>
                <w:szCs w:val="22"/>
                <w:lang w:val="en-US"/>
              </w:rPr>
            </w:pPr>
          </w:p>
          <w:p w14:paraId="4D165D9A" w14:textId="77777777" w:rsidR="001E27A5" w:rsidRDefault="001E27A5" w:rsidP="00A7157A">
            <w:pPr>
              <w:rPr>
                <w:szCs w:val="22"/>
                <w:lang w:val="en-US"/>
              </w:rPr>
            </w:pPr>
          </w:p>
          <w:p w14:paraId="3692E63B" w14:textId="77777777" w:rsidR="001E27A5" w:rsidRDefault="001E27A5" w:rsidP="00A7157A">
            <w:pPr>
              <w:rPr>
                <w:szCs w:val="22"/>
                <w:lang w:val="en-US"/>
              </w:rPr>
            </w:pPr>
          </w:p>
          <w:p w14:paraId="0EBCD0A0" w14:textId="77777777" w:rsidR="001E27A5" w:rsidRDefault="001E27A5" w:rsidP="00A7157A">
            <w:pPr>
              <w:rPr>
                <w:szCs w:val="22"/>
                <w:lang w:val="en-US"/>
              </w:rPr>
            </w:pPr>
          </w:p>
          <w:p w14:paraId="12E8381E" w14:textId="77777777" w:rsidR="001E27A5" w:rsidRDefault="001E27A5" w:rsidP="00A7157A">
            <w:pPr>
              <w:rPr>
                <w:szCs w:val="22"/>
                <w:lang w:val="en-US"/>
              </w:rPr>
            </w:pPr>
          </w:p>
          <w:p w14:paraId="0FEDC473" w14:textId="7C9C4AA3" w:rsidR="001E27A5" w:rsidRPr="00A80361" w:rsidRDefault="001E27A5" w:rsidP="00A7157A">
            <w:pPr>
              <w:rPr>
                <w:szCs w:val="22"/>
                <w:lang w:val="en-US"/>
              </w:rPr>
            </w:pPr>
          </w:p>
        </w:tc>
      </w:tr>
      <w:tr w:rsidR="00760AF8" w:rsidRPr="0014082F" w14:paraId="4F215E02" w14:textId="77777777" w:rsidTr="005534D7">
        <w:trPr>
          <w:cantSplit/>
          <w:trHeight w:val="115"/>
        </w:trPr>
        <w:tc>
          <w:tcPr>
            <w:tcW w:w="620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2E62FFD2" w14:textId="77777777" w:rsidR="00760AF8" w:rsidRPr="004B6986" w:rsidRDefault="00760AF8" w:rsidP="00A7157A">
            <w:pPr>
              <w:rPr>
                <w:szCs w:val="22"/>
                <w:lang w:val="en-US"/>
              </w:rPr>
            </w:pPr>
          </w:p>
        </w:tc>
        <w:tc>
          <w:tcPr>
            <w:tcW w:w="8631" w:type="dxa"/>
            <w:gridSpan w:val="3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26FCE672" w14:textId="77777777" w:rsidR="00760AF8" w:rsidRPr="00A80361" w:rsidRDefault="00760AF8" w:rsidP="00A7157A">
            <w:pPr>
              <w:rPr>
                <w:szCs w:val="22"/>
              </w:rPr>
            </w:pPr>
          </w:p>
        </w:tc>
      </w:tr>
      <w:tr w:rsidR="00760AF8" w:rsidRPr="0014082F" w14:paraId="74F3D150" w14:textId="77777777" w:rsidTr="005534D7">
        <w:trPr>
          <w:cantSplit/>
          <w:trHeight w:val="115"/>
        </w:trPr>
        <w:tc>
          <w:tcPr>
            <w:tcW w:w="620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4E204E37" w14:textId="77777777" w:rsidR="00760AF8" w:rsidRPr="0079512F" w:rsidRDefault="00760AF8" w:rsidP="00A7157A">
            <w:pPr>
              <w:rPr>
                <w:szCs w:val="22"/>
              </w:rPr>
            </w:pPr>
          </w:p>
        </w:tc>
        <w:tc>
          <w:tcPr>
            <w:tcW w:w="8631" w:type="dxa"/>
            <w:gridSpan w:val="3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48656581" w14:textId="77777777" w:rsidR="00760AF8" w:rsidRPr="00A80361" w:rsidRDefault="00760AF8" w:rsidP="00A7157A">
            <w:pPr>
              <w:rPr>
                <w:szCs w:val="22"/>
              </w:rPr>
            </w:pPr>
          </w:p>
        </w:tc>
      </w:tr>
      <w:tr w:rsidR="00760AF8" w:rsidRPr="0014082F" w14:paraId="7DDAD2EC" w14:textId="77777777" w:rsidTr="005534D7">
        <w:trPr>
          <w:cantSplit/>
          <w:trHeight w:val="115"/>
        </w:trPr>
        <w:tc>
          <w:tcPr>
            <w:tcW w:w="620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48B1E6E5" w14:textId="77777777" w:rsidR="00760AF8" w:rsidRPr="0079512F" w:rsidRDefault="00760AF8" w:rsidP="00A7157A">
            <w:pPr>
              <w:rPr>
                <w:szCs w:val="22"/>
              </w:rPr>
            </w:pPr>
          </w:p>
        </w:tc>
        <w:tc>
          <w:tcPr>
            <w:tcW w:w="8631" w:type="dxa"/>
            <w:gridSpan w:val="3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6BF3AA58" w14:textId="77777777" w:rsidR="00760AF8" w:rsidRPr="00A80361" w:rsidRDefault="00760AF8" w:rsidP="00A7157A">
            <w:pPr>
              <w:rPr>
                <w:szCs w:val="22"/>
              </w:rPr>
            </w:pPr>
          </w:p>
        </w:tc>
      </w:tr>
      <w:tr w:rsidR="00760AF8" w:rsidRPr="0014082F" w14:paraId="002B6590" w14:textId="77777777" w:rsidTr="005534D7">
        <w:trPr>
          <w:cantSplit/>
          <w:trHeight w:val="115"/>
        </w:trPr>
        <w:tc>
          <w:tcPr>
            <w:tcW w:w="620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4EDAA9BC" w14:textId="77777777" w:rsidR="00760AF8" w:rsidRPr="0079512F" w:rsidRDefault="00760AF8" w:rsidP="00A7157A">
            <w:pPr>
              <w:rPr>
                <w:szCs w:val="22"/>
              </w:rPr>
            </w:pPr>
          </w:p>
        </w:tc>
        <w:tc>
          <w:tcPr>
            <w:tcW w:w="8631" w:type="dxa"/>
            <w:gridSpan w:val="3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35AE70D5" w14:textId="77777777" w:rsidR="00760AF8" w:rsidRPr="00A80361" w:rsidRDefault="00760AF8" w:rsidP="00A7157A">
            <w:pPr>
              <w:rPr>
                <w:szCs w:val="22"/>
              </w:rPr>
            </w:pPr>
          </w:p>
        </w:tc>
      </w:tr>
    </w:tbl>
    <w:p w14:paraId="355BFF29" w14:textId="77777777" w:rsidR="00A306D4" w:rsidRDefault="00A306D4">
      <w:r>
        <w:br w:type="page"/>
      </w:r>
    </w:p>
    <w:tbl>
      <w:tblPr>
        <w:tblStyle w:val="TableGrid"/>
        <w:tblW w:w="925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ayout w:type="fixed"/>
        <w:tblLook w:val="04A0" w:firstRow="1" w:lastRow="0" w:firstColumn="1" w:lastColumn="0" w:noHBand="0" w:noVBand="1"/>
      </w:tblPr>
      <w:tblGrid>
        <w:gridCol w:w="557"/>
        <w:gridCol w:w="8694"/>
      </w:tblGrid>
      <w:tr w:rsidR="00A306D4" w:rsidRPr="00155B72" w14:paraId="74F6250B" w14:textId="77777777" w:rsidTr="00A306D4">
        <w:trPr>
          <w:cantSplit/>
          <w:trHeight w:val="237"/>
        </w:trPr>
        <w:tc>
          <w:tcPr>
            <w:tcW w:w="9251" w:type="dxa"/>
            <w:gridSpan w:val="2"/>
            <w:shd w:val="clear" w:color="auto" w:fill="FFFFFF" w:themeFill="background1"/>
          </w:tcPr>
          <w:p w14:paraId="10BE70B2" w14:textId="654D9920" w:rsidR="00A306D4" w:rsidRPr="00F77C84" w:rsidRDefault="005B7BC2" w:rsidP="00A306D4">
            <w:pPr>
              <w:rPr>
                <w:b/>
                <w:color w:val="A6001F"/>
                <w:szCs w:val="22"/>
                <w:lang w:val="es-ES"/>
              </w:rPr>
            </w:pPr>
            <w:r>
              <w:rPr>
                <w:b/>
                <w:color w:val="A6001F"/>
                <w:szCs w:val="22"/>
                <w:lang w:val="es-ES"/>
              </w:rPr>
              <w:lastRenderedPageBreak/>
              <w:t>3</w:t>
            </w:r>
            <w:r w:rsidR="00582CAE" w:rsidRPr="00F77C84">
              <w:rPr>
                <w:b/>
                <w:color w:val="A6001F"/>
                <w:szCs w:val="22"/>
                <w:lang w:val="es-ES"/>
              </w:rPr>
              <w:t xml:space="preserve">. </w:t>
            </w:r>
            <w:r w:rsidR="00F77C84" w:rsidRPr="00F77C84">
              <w:rPr>
                <w:b/>
                <w:color w:val="A6001F"/>
                <w:szCs w:val="22"/>
                <w:lang w:val="es-ES"/>
              </w:rPr>
              <w:t>MOTIVOS EN QUE SE BASA LA TRANSFORMACIÓN DE LA DESIGNACIÓN DE LA UNIÓN EUROPEA</w:t>
            </w:r>
          </w:p>
        </w:tc>
      </w:tr>
      <w:tr w:rsidR="00A306D4" w:rsidRPr="00155B72" w14:paraId="444470E5" w14:textId="77777777" w:rsidTr="00A306D4">
        <w:trPr>
          <w:cantSplit/>
          <w:trHeight w:val="237"/>
        </w:trPr>
        <w:tc>
          <w:tcPr>
            <w:tcW w:w="9251" w:type="dxa"/>
            <w:gridSpan w:val="2"/>
            <w:shd w:val="clear" w:color="auto" w:fill="FFFFFF" w:themeFill="background1"/>
          </w:tcPr>
          <w:p w14:paraId="21F80E2C" w14:textId="77777777" w:rsidR="00A306D4" w:rsidRPr="00F77C84" w:rsidRDefault="00A306D4" w:rsidP="00A306D4">
            <w:pPr>
              <w:rPr>
                <w:lang w:val="es-ES"/>
              </w:rPr>
            </w:pPr>
          </w:p>
        </w:tc>
      </w:tr>
      <w:tr w:rsidR="00A306D4" w:rsidRPr="00155B72" w14:paraId="59E70657" w14:textId="77777777" w:rsidTr="00A306D4">
        <w:trPr>
          <w:cantSplit/>
          <w:trHeight w:val="237"/>
        </w:trPr>
        <w:tc>
          <w:tcPr>
            <w:tcW w:w="9251" w:type="dxa"/>
            <w:gridSpan w:val="2"/>
            <w:shd w:val="clear" w:color="auto" w:fill="FFFFFF" w:themeFill="background1"/>
          </w:tcPr>
          <w:p w14:paraId="0405C27B" w14:textId="79DA8A4E" w:rsidR="00F77C84" w:rsidRPr="00F77C84" w:rsidRDefault="00F77C84" w:rsidP="00F77C84">
            <w:pPr>
              <w:rPr>
                <w:b/>
                <w:color w:val="455E6F"/>
                <w:lang w:val="es-ES"/>
              </w:rPr>
            </w:pPr>
            <w:r w:rsidRPr="00F77C84">
              <w:rPr>
                <w:b/>
                <w:color w:val="455E6F"/>
                <w:lang w:val="es-ES"/>
              </w:rPr>
              <w:t>La designación de la Unión Europea en el registro internacional indicado en el punto</w:t>
            </w:r>
            <w:r>
              <w:rPr>
                <w:b/>
                <w:color w:val="455E6F"/>
                <w:lang w:val="es-ES"/>
              </w:rPr>
              <w:t> </w:t>
            </w:r>
            <w:r w:rsidRPr="00F77C84">
              <w:rPr>
                <w:b/>
                <w:color w:val="455E6F"/>
                <w:lang w:val="es-ES"/>
              </w:rPr>
              <w:t>1 (marque la casilla correspondiente):</w:t>
            </w:r>
          </w:p>
          <w:p w14:paraId="444D05DF" w14:textId="77777777" w:rsidR="00A306D4" w:rsidRPr="00F77C84" w:rsidRDefault="00A306D4" w:rsidP="00A306D4">
            <w:pPr>
              <w:rPr>
                <w:lang w:val="es-ES"/>
              </w:rPr>
            </w:pPr>
          </w:p>
        </w:tc>
      </w:tr>
      <w:tr w:rsidR="00A306D4" w:rsidRPr="00155B72" w14:paraId="15778382" w14:textId="77777777" w:rsidTr="00A306D4">
        <w:trPr>
          <w:trHeight w:val="190"/>
        </w:trPr>
        <w:tc>
          <w:tcPr>
            <w:tcW w:w="557" w:type="dxa"/>
            <w:shd w:val="clear" w:color="auto" w:fill="FFFFFF" w:themeFill="background1"/>
          </w:tcPr>
          <w:p w14:paraId="1E36C696" w14:textId="7E427CB5" w:rsidR="00A306D4" w:rsidRPr="0014082F" w:rsidRDefault="005534D7" w:rsidP="00A306D4">
            <w:pPr>
              <w:rPr>
                <w:b/>
                <w:szCs w:val="22"/>
              </w:rPr>
            </w:pPr>
            <w:r>
              <w:rPr>
                <w:rFonts w:ascii="MS Gothic" w:eastAsia="MS Gothic" w:hAnsi="MS Gothic" w:hint="eastAsia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0" w:name="Check2"/>
            <w:r w:rsidRPr="002A0531">
              <w:rPr>
                <w:rFonts w:ascii="MS Gothic" w:eastAsia="MS Gothic" w:hAnsi="MS Gothic" w:hint="eastAsia"/>
                <w:szCs w:val="22"/>
                <w:lang w:val="es-ES"/>
              </w:rPr>
              <w:instrText xml:space="preserve"> FORMCHECKBOX </w:instrText>
            </w:r>
            <w:r>
              <w:rPr>
                <w:rFonts w:ascii="MS Gothic" w:eastAsia="MS Gothic" w:hAnsi="MS Gothic"/>
                <w:szCs w:val="22"/>
              </w:rPr>
            </w:r>
            <w:r>
              <w:rPr>
                <w:rFonts w:ascii="MS Gothic" w:eastAsia="MS Gothic" w:hAnsi="MS Gothic"/>
                <w:szCs w:val="22"/>
              </w:rPr>
              <w:fldChar w:fldCharType="separate"/>
            </w:r>
            <w:r>
              <w:rPr>
                <w:rFonts w:ascii="MS Gothic" w:eastAsia="MS Gothic" w:hAnsi="MS Gothic" w:hint="eastAsia"/>
                <w:szCs w:val="22"/>
              </w:rPr>
              <w:fldChar w:fldCharType="end"/>
            </w:r>
            <w:bookmarkEnd w:id="0"/>
          </w:p>
        </w:tc>
        <w:tc>
          <w:tcPr>
            <w:tcW w:w="8694" w:type="dxa"/>
            <w:shd w:val="clear" w:color="auto" w:fill="FFFFFF" w:themeFill="background1"/>
          </w:tcPr>
          <w:p w14:paraId="366D2D81" w14:textId="03D17861" w:rsidR="00A306D4" w:rsidRPr="00F77C84" w:rsidRDefault="00F77C84" w:rsidP="00A306D4">
            <w:pPr>
              <w:rPr>
                <w:szCs w:val="22"/>
                <w:lang w:val="es-ES"/>
              </w:rPr>
            </w:pPr>
            <w:r w:rsidRPr="00F77C84">
              <w:rPr>
                <w:color w:val="000000" w:themeColor="text1"/>
                <w:szCs w:val="22"/>
                <w:lang w:val="es-ES"/>
              </w:rPr>
              <w:t>ha sido objeto de una denegación definitiva</w:t>
            </w:r>
          </w:p>
        </w:tc>
      </w:tr>
      <w:tr w:rsidR="00A306D4" w:rsidRPr="00155B72" w14:paraId="7483F6C2" w14:textId="77777777" w:rsidTr="00A306D4">
        <w:trPr>
          <w:trHeight w:val="190"/>
        </w:trPr>
        <w:tc>
          <w:tcPr>
            <w:tcW w:w="557" w:type="dxa"/>
            <w:shd w:val="clear" w:color="auto" w:fill="FFFFFF" w:themeFill="background1"/>
          </w:tcPr>
          <w:p w14:paraId="11145723" w14:textId="77777777" w:rsidR="00A306D4" w:rsidRPr="00F77C84" w:rsidRDefault="00A306D4" w:rsidP="00A306D4">
            <w:pPr>
              <w:rPr>
                <w:szCs w:val="22"/>
                <w:shd w:val="clear" w:color="auto" w:fill="DBE5F1" w:themeFill="accent1" w:themeFillTint="33"/>
                <w:lang w:val="es-ES"/>
              </w:rPr>
            </w:pPr>
          </w:p>
        </w:tc>
        <w:tc>
          <w:tcPr>
            <w:tcW w:w="8694" w:type="dxa"/>
            <w:shd w:val="clear" w:color="auto" w:fill="FFFFFF" w:themeFill="background1"/>
          </w:tcPr>
          <w:p w14:paraId="545FA684" w14:textId="77777777" w:rsidR="00A306D4" w:rsidRPr="00F77C84" w:rsidRDefault="00A306D4" w:rsidP="00A306D4">
            <w:pPr>
              <w:rPr>
                <w:color w:val="000000" w:themeColor="text1"/>
                <w:szCs w:val="22"/>
                <w:lang w:val="es-ES"/>
              </w:rPr>
            </w:pPr>
          </w:p>
        </w:tc>
      </w:tr>
      <w:tr w:rsidR="00A306D4" w:rsidRPr="00155B72" w14:paraId="5AF81AA8" w14:textId="77777777" w:rsidTr="00A306D4">
        <w:trPr>
          <w:trHeight w:val="190"/>
        </w:trPr>
        <w:tc>
          <w:tcPr>
            <w:tcW w:w="557" w:type="dxa"/>
            <w:shd w:val="clear" w:color="auto" w:fill="FFFFFF" w:themeFill="background1"/>
          </w:tcPr>
          <w:p w14:paraId="56993A05" w14:textId="3716DDE0" w:rsidR="00A306D4" w:rsidRPr="00A306D4" w:rsidRDefault="005534D7" w:rsidP="00A306D4">
            <w:pPr>
              <w:rPr>
                <w:szCs w:val="22"/>
                <w:shd w:val="clear" w:color="auto" w:fill="DBE5F1" w:themeFill="accent1" w:themeFillTint="33"/>
              </w:rPr>
            </w:pPr>
            <w:r>
              <w:rPr>
                <w:rFonts w:ascii="MS Gothic" w:eastAsia="MS Gothic" w:hAnsi="MS Gothic" w:hint="eastAsia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A0531">
              <w:rPr>
                <w:rFonts w:ascii="MS Gothic" w:eastAsia="MS Gothic" w:hAnsi="MS Gothic" w:hint="eastAsia"/>
                <w:szCs w:val="22"/>
                <w:lang w:val="es-ES"/>
              </w:rPr>
              <w:instrText xml:space="preserve"> FORMCHECKBOX </w:instrText>
            </w:r>
            <w:r>
              <w:rPr>
                <w:rFonts w:ascii="MS Gothic" w:eastAsia="MS Gothic" w:hAnsi="MS Gothic"/>
                <w:szCs w:val="22"/>
              </w:rPr>
            </w:r>
            <w:r>
              <w:rPr>
                <w:rFonts w:ascii="MS Gothic" w:eastAsia="MS Gothic" w:hAnsi="MS Gothic"/>
                <w:szCs w:val="22"/>
              </w:rPr>
              <w:fldChar w:fldCharType="separate"/>
            </w:r>
            <w:r>
              <w:rPr>
                <w:rFonts w:ascii="MS Gothic" w:eastAsia="MS Gothic" w:hAnsi="MS Gothic" w:hint="eastAsia"/>
                <w:szCs w:val="22"/>
              </w:rPr>
              <w:fldChar w:fldCharType="end"/>
            </w:r>
          </w:p>
        </w:tc>
        <w:tc>
          <w:tcPr>
            <w:tcW w:w="8694" w:type="dxa"/>
            <w:shd w:val="clear" w:color="auto" w:fill="FFFFFF" w:themeFill="background1"/>
          </w:tcPr>
          <w:p w14:paraId="4F53BFF6" w14:textId="17EF9322" w:rsidR="00A306D4" w:rsidRPr="00F77C84" w:rsidRDefault="00F77C84" w:rsidP="00A306D4">
            <w:pPr>
              <w:rPr>
                <w:color w:val="000000" w:themeColor="text1"/>
                <w:szCs w:val="22"/>
                <w:lang w:val="es-ES"/>
              </w:rPr>
            </w:pPr>
            <w:r w:rsidRPr="00F77C84">
              <w:rPr>
                <w:color w:val="000000" w:themeColor="text1"/>
                <w:szCs w:val="22"/>
                <w:lang w:val="es-ES"/>
              </w:rPr>
              <w:t>no ha sido renovada y la posibilidad de renovar la marca ha expirado</w:t>
            </w:r>
          </w:p>
        </w:tc>
      </w:tr>
      <w:tr w:rsidR="00A306D4" w:rsidRPr="00155B72" w14:paraId="1CF361AE" w14:textId="77777777" w:rsidTr="00A306D4">
        <w:trPr>
          <w:trHeight w:val="190"/>
        </w:trPr>
        <w:tc>
          <w:tcPr>
            <w:tcW w:w="557" w:type="dxa"/>
            <w:shd w:val="clear" w:color="auto" w:fill="FFFFFF" w:themeFill="background1"/>
          </w:tcPr>
          <w:p w14:paraId="650A59F0" w14:textId="77777777" w:rsidR="00A306D4" w:rsidRPr="00F77C84" w:rsidRDefault="00A306D4" w:rsidP="00A306D4">
            <w:pPr>
              <w:rPr>
                <w:szCs w:val="22"/>
                <w:shd w:val="clear" w:color="auto" w:fill="DBE5F1" w:themeFill="accent1" w:themeFillTint="33"/>
                <w:lang w:val="es-ES"/>
              </w:rPr>
            </w:pPr>
          </w:p>
        </w:tc>
        <w:tc>
          <w:tcPr>
            <w:tcW w:w="8694" w:type="dxa"/>
            <w:shd w:val="clear" w:color="auto" w:fill="FFFFFF" w:themeFill="background1"/>
          </w:tcPr>
          <w:p w14:paraId="5929356C" w14:textId="77777777" w:rsidR="00A306D4" w:rsidRPr="00F77C84" w:rsidRDefault="00A306D4" w:rsidP="00A306D4">
            <w:pPr>
              <w:rPr>
                <w:color w:val="000000" w:themeColor="text1"/>
                <w:szCs w:val="22"/>
                <w:lang w:val="es-ES"/>
              </w:rPr>
            </w:pPr>
          </w:p>
        </w:tc>
      </w:tr>
      <w:tr w:rsidR="00A306D4" w:rsidRPr="00155B72" w14:paraId="35B18072" w14:textId="77777777" w:rsidTr="00A306D4">
        <w:trPr>
          <w:trHeight w:val="190"/>
        </w:trPr>
        <w:tc>
          <w:tcPr>
            <w:tcW w:w="557" w:type="dxa"/>
            <w:shd w:val="clear" w:color="auto" w:fill="FFFFFF" w:themeFill="background1"/>
          </w:tcPr>
          <w:p w14:paraId="0FD6FED2" w14:textId="2094DB0B" w:rsidR="00A306D4" w:rsidRPr="00A306D4" w:rsidRDefault="005534D7" w:rsidP="00A306D4">
            <w:pPr>
              <w:rPr>
                <w:szCs w:val="22"/>
                <w:shd w:val="clear" w:color="auto" w:fill="DBE5F1" w:themeFill="accent1" w:themeFillTint="33"/>
                <w:lang w:val="en-US"/>
              </w:rPr>
            </w:pPr>
            <w:r>
              <w:rPr>
                <w:rFonts w:ascii="MS Gothic" w:eastAsia="MS Gothic" w:hAnsi="MS Gothic" w:hint="eastAsia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A0531">
              <w:rPr>
                <w:rFonts w:ascii="MS Gothic" w:eastAsia="MS Gothic" w:hAnsi="MS Gothic" w:hint="eastAsia"/>
                <w:szCs w:val="22"/>
                <w:lang w:val="es-ES"/>
              </w:rPr>
              <w:instrText xml:space="preserve"> FORMCHECKBOX </w:instrText>
            </w:r>
            <w:r>
              <w:rPr>
                <w:rFonts w:ascii="MS Gothic" w:eastAsia="MS Gothic" w:hAnsi="MS Gothic"/>
                <w:szCs w:val="22"/>
              </w:rPr>
            </w:r>
            <w:r>
              <w:rPr>
                <w:rFonts w:ascii="MS Gothic" w:eastAsia="MS Gothic" w:hAnsi="MS Gothic"/>
                <w:szCs w:val="22"/>
              </w:rPr>
              <w:fldChar w:fldCharType="separate"/>
            </w:r>
            <w:r>
              <w:rPr>
                <w:rFonts w:ascii="MS Gothic" w:eastAsia="MS Gothic" w:hAnsi="MS Gothic" w:hint="eastAsia"/>
                <w:szCs w:val="22"/>
              </w:rPr>
              <w:fldChar w:fldCharType="end"/>
            </w:r>
          </w:p>
        </w:tc>
        <w:tc>
          <w:tcPr>
            <w:tcW w:w="8694" w:type="dxa"/>
            <w:shd w:val="clear" w:color="auto" w:fill="FFFFFF" w:themeFill="background1"/>
          </w:tcPr>
          <w:p w14:paraId="45FA7D9B" w14:textId="0615EEA2" w:rsidR="00A306D4" w:rsidRPr="00F77C84" w:rsidRDefault="00F77C84" w:rsidP="00A306D4">
            <w:pPr>
              <w:rPr>
                <w:color w:val="000000" w:themeColor="text1"/>
                <w:szCs w:val="22"/>
                <w:lang w:val="es-ES"/>
              </w:rPr>
            </w:pPr>
            <w:r w:rsidRPr="00F77C84">
              <w:rPr>
                <w:color w:val="000000" w:themeColor="text1"/>
                <w:szCs w:val="22"/>
                <w:lang w:val="es-ES"/>
              </w:rPr>
              <w:t>ha sido objeto de una cancelación parcial</w:t>
            </w:r>
          </w:p>
        </w:tc>
      </w:tr>
      <w:tr w:rsidR="00A306D4" w:rsidRPr="00155B72" w14:paraId="4EDE57A0" w14:textId="77777777" w:rsidTr="00A306D4">
        <w:trPr>
          <w:trHeight w:val="190"/>
        </w:trPr>
        <w:tc>
          <w:tcPr>
            <w:tcW w:w="557" w:type="dxa"/>
            <w:shd w:val="clear" w:color="auto" w:fill="FFFFFF" w:themeFill="background1"/>
          </w:tcPr>
          <w:p w14:paraId="1C1751D5" w14:textId="77777777" w:rsidR="00A306D4" w:rsidRPr="00F77C84" w:rsidRDefault="00A306D4" w:rsidP="00A306D4">
            <w:pPr>
              <w:rPr>
                <w:szCs w:val="22"/>
                <w:shd w:val="clear" w:color="auto" w:fill="DBE5F1" w:themeFill="accent1" w:themeFillTint="33"/>
                <w:lang w:val="es-ES"/>
              </w:rPr>
            </w:pPr>
          </w:p>
        </w:tc>
        <w:tc>
          <w:tcPr>
            <w:tcW w:w="8694" w:type="dxa"/>
            <w:shd w:val="clear" w:color="auto" w:fill="FFFFFF" w:themeFill="background1"/>
          </w:tcPr>
          <w:p w14:paraId="45AB1200" w14:textId="77777777" w:rsidR="00A306D4" w:rsidRPr="00F77C84" w:rsidRDefault="00A306D4" w:rsidP="00A306D4">
            <w:pPr>
              <w:rPr>
                <w:color w:val="000000" w:themeColor="text1"/>
                <w:szCs w:val="22"/>
                <w:lang w:val="es-ES"/>
              </w:rPr>
            </w:pPr>
          </w:p>
        </w:tc>
      </w:tr>
      <w:tr w:rsidR="00A306D4" w:rsidRPr="00644D44" w14:paraId="68FFA086" w14:textId="77777777" w:rsidTr="00A306D4">
        <w:trPr>
          <w:trHeight w:val="190"/>
        </w:trPr>
        <w:tc>
          <w:tcPr>
            <w:tcW w:w="557" w:type="dxa"/>
            <w:shd w:val="clear" w:color="auto" w:fill="FFFFFF" w:themeFill="background1"/>
          </w:tcPr>
          <w:p w14:paraId="139B983F" w14:textId="04EF542E" w:rsidR="00A306D4" w:rsidRPr="00A306D4" w:rsidRDefault="005534D7" w:rsidP="00A306D4">
            <w:pPr>
              <w:rPr>
                <w:szCs w:val="22"/>
                <w:shd w:val="clear" w:color="auto" w:fill="DBE5F1" w:themeFill="accent1" w:themeFillTint="33"/>
                <w:lang w:val="en-US"/>
              </w:rPr>
            </w:pPr>
            <w:r>
              <w:rPr>
                <w:rFonts w:ascii="MS Gothic" w:eastAsia="MS Gothic" w:hAnsi="MS Gothic" w:hint="eastAsia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A0531">
              <w:rPr>
                <w:rFonts w:ascii="MS Gothic" w:eastAsia="MS Gothic" w:hAnsi="MS Gothic" w:hint="eastAsia"/>
                <w:szCs w:val="22"/>
                <w:lang w:val="es-ES"/>
              </w:rPr>
              <w:instrText xml:space="preserve"> FORMCHECKBOX </w:instrText>
            </w:r>
            <w:r>
              <w:rPr>
                <w:rFonts w:ascii="MS Gothic" w:eastAsia="MS Gothic" w:hAnsi="MS Gothic"/>
                <w:szCs w:val="22"/>
              </w:rPr>
            </w:r>
            <w:r>
              <w:rPr>
                <w:rFonts w:ascii="MS Gothic" w:eastAsia="MS Gothic" w:hAnsi="MS Gothic"/>
                <w:szCs w:val="22"/>
              </w:rPr>
              <w:fldChar w:fldCharType="separate"/>
            </w:r>
            <w:r>
              <w:rPr>
                <w:rFonts w:ascii="MS Gothic" w:eastAsia="MS Gothic" w:hAnsi="MS Gothic" w:hint="eastAsia"/>
                <w:szCs w:val="22"/>
              </w:rPr>
              <w:fldChar w:fldCharType="end"/>
            </w:r>
          </w:p>
        </w:tc>
        <w:tc>
          <w:tcPr>
            <w:tcW w:w="8694" w:type="dxa"/>
            <w:shd w:val="clear" w:color="auto" w:fill="FFFFFF" w:themeFill="background1"/>
          </w:tcPr>
          <w:p w14:paraId="532C63DB" w14:textId="0BCE22CA" w:rsidR="00A306D4" w:rsidRPr="00582CAE" w:rsidRDefault="00F77C84" w:rsidP="00A306D4">
            <w:pPr>
              <w:rPr>
                <w:color w:val="000000" w:themeColor="text1"/>
                <w:szCs w:val="22"/>
              </w:rPr>
            </w:pPr>
            <w:r w:rsidRPr="00F77C84">
              <w:rPr>
                <w:color w:val="000000" w:themeColor="text1"/>
                <w:szCs w:val="22"/>
                <w:lang w:val="es-ES"/>
              </w:rPr>
              <w:t>ha sido invalidada</w:t>
            </w:r>
          </w:p>
        </w:tc>
      </w:tr>
      <w:tr w:rsidR="00A306D4" w:rsidRPr="00644D44" w14:paraId="001A6B90" w14:textId="77777777" w:rsidTr="00A306D4">
        <w:trPr>
          <w:trHeight w:val="190"/>
        </w:trPr>
        <w:tc>
          <w:tcPr>
            <w:tcW w:w="557" w:type="dxa"/>
            <w:shd w:val="clear" w:color="auto" w:fill="FFFFFF" w:themeFill="background1"/>
          </w:tcPr>
          <w:p w14:paraId="71748C19" w14:textId="77777777" w:rsidR="00A306D4" w:rsidRPr="00582CAE" w:rsidRDefault="00A306D4" w:rsidP="00A306D4">
            <w:pPr>
              <w:rPr>
                <w:szCs w:val="22"/>
                <w:shd w:val="clear" w:color="auto" w:fill="DBE5F1" w:themeFill="accent1" w:themeFillTint="33"/>
              </w:rPr>
            </w:pPr>
          </w:p>
        </w:tc>
        <w:tc>
          <w:tcPr>
            <w:tcW w:w="8694" w:type="dxa"/>
            <w:shd w:val="clear" w:color="auto" w:fill="FFFFFF" w:themeFill="background1"/>
          </w:tcPr>
          <w:p w14:paraId="1F2F9957" w14:textId="77777777" w:rsidR="00A306D4" w:rsidRPr="00582CAE" w:rsidRDefault="00A306D4" w:rsidP="00A306D4">
            <w:pPr>
              <w:rPr>
                <w:color w:val="000000" w:themeColor="text1"/>
                <w:szCs w:val="22"/>
              </w:rPr>
            </w:pPr>
          </w:p>
        </w:tc>
      </w:tr>
      <w:tr w:rsidR="00A306D4" w:rsidRPr="00155B72" w14:paraId="018457A4" w14:textId="77777777" w:rsidTr="00A306D4">
        <w:trPr>
          <w:trHeight w:val="190"/>
        </w:trPr>
        <w:tc>
          <w:tcPr>
            <w:tcW w:w="557" w:type="dxa"/>
            <w:shd w:val="clear" w:color="auto" w:fill="FFFFFF" w:themeFill="background1"/>
          </w:tcPr>
          <w:p w14:paraId="57339114" w14:textId="56C4EF70" w:rsidR="00A306D4" w:rsidRPr="00A306D4" w:rsidRDefault="005534D7" w:rsidP="00A306D4">
            <w:pPr>
              <w:rPr>
                <w:szCs w:val="22"/>
                <w:shd w:val="clear" w:color="auto" w:fill="DBE5F1" w:themeFill="accent1" w:themeFillTint="33"/>
                <w:lang w:val="en-US"/>
              </w:rPr>
            </w:pPr>
            <w:r>
              <w:rPr>
                <w:rFonts w:ascii="MS Gothic" w:eastAsia="MS Gothic" w:hAnsi="MS Gothic" w:hint="eastAsia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A0531">
              <w:rPr>
                <w:rFonts w:ascii="MS Gothic" w:eastAsia="MS Gothic" w:hAnsi="MS Gothic" w:hint="eastAsia"/>
                <w:szCs w:val="22"/>
                <w:lang w:val="es-ES"/>
              </w:rPr>
              <w:instrText xml:space="preserve"> FORMCHECKBOX </w:instrText>
            </w:r>
            <w:r>
              <w:rPr>
                <w:rFonts w:ascii="MS Gothic" w:eastAsia="MS Gothic" w:hAnsi="MS Gothic"/>
                <w:szCs w:val="22"/>
              </w:rPr>
            </w:r>
            <w:r>
              <w:rPr>
                <w:rFonts w:ascii="MS Gothic" w:eastAsia="MS Gothic" w:hAnsi="MS Gothic"/>
                <w:szCs w:val="22"/>
              </w:rPr>
              <w:fldChar w:fldCharType="separate"/>
            </w:r>
            <w:r>
              <w:rPr>
                <w:rFonts w:ascii="MS Gothic" w:eastAsia="MS Gothic" w:hAnsi="MS Gothic" w:hint="eastAsia"/>
                <w:szCs w:val="22"/>
              </w:rPr>
              <w:fldChar w:fldCharType="end"/>
            </w:r>
          </w:p>
        </w:tc>
        <w:tc>
          <w:tcPr>
            <w:tcW w:w="8694" w:type="dxa"/>
            <w:shd w:val="clear" w:color="auto" w:fill="FFFFFF" w:themeFill="background1"/>
          </w:tcPr>
          <w:p w14:paraId="70517F0F" w14:textId="23876BAD" w:rsidR="00A306D4" w:rsidRPr="00F77C84" w:rsidRDefault="00F77C84" w:rsidP="00A306D4">
            <w:pPr>
              <w:rPr>
                <w:color w:val="000000" w:themeColor="text1"/>
                <w:szCs w:val="22"/>
                <w:lang w:val="es-ES"/>
              </w:rPr>
            </w:pPr>
            <w:r w:rsidRPr="00F77C84">
              <w:rPr>
                <w:color w:val="000000" w:themeColor="text1"/>
                <w:szCs w:val="22"/>
                <w:lang w:val="es-ES"/>
              </w:rPr>
              <w:t>ha sido objeto de una renuncia</w:t>
            </w:r>
          </w:p>
        </w:tc>
      </w:tr>
    </w:tbl>
    <w:p w14:paraId="0D82A63B" w14:textId="682FD10A" w:rsidR="0038302E" w:rsidRPr="00F77C84" w:rsidRDefault="0038302E">
      <w:pPr>
        <w:rPr>
          <w:lang w:val="es-ES"/>
        </w:rPr>
      </w:pPr>
    </w:p>
    <w:p w14:paraId="25DEF298" w14:textId="77777777" w:rsidR="0038302E" w:rsidRPr="00F77C84" w:rsidRDefault="0038302E">
      <w:pPr>
        <w:rPr>
          <w:lang w:val="es-ES"/>
        </w:rPr>
      </w:pPr>
    </w:p>
    <w:tbl>
      <w:tblPr>
        <w:tblStyle w:val="TableGrid"/>
        <w:tblW w:w="92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ayout w:type="fixed"/>
        <w:tblLook w:val="04A0" w:firstRow="1" w:lastRow="0" w:firstColumn="1" w:lastColumn="0" w:noHBand="0" w:noVBand="1"/>
      </w:tblPr>
      <w:tblGrid>
        <w:gridCol w:w="2312"/>
        <w:gridCol w:w="2312"/>
        <w:gridCol w:w="2312"/>
        <w:gridCol w:w="2312"/>
      </w:tblGrid>
      <w:tr w:rsidR="00B929F6" w:rsidRPr="0014082F" w14:paraId="7C69A00A" w14:textId="77777777" w:rsidTr="000D365F">
        <w:trPr>
          <w:trHeight w:val="237"/>
        </w:trPr>
        <w:tc>
          <w:tcPr>
            <w:tcW w:w="9248" w:type="dxa"/>
            <w:gridSpan w:val="4"/>
            <w:shd w:val="clear" w:color="auto" w:fill="FFFFFF" w:themeFill="background1"/>
          </w:tcPr>
          <w:p w14:paraId="41FF15EE" w14:textId="08FBFB04" w:rsidR="00B929F6" w:rsidRPr="000F0DC9" w:rsidRDefault="005B7BC2" w:rsidP="001E6E57">
            <w:pPr>
              <w:rPr>
                <w:b/>
                <w:color w:val="A6001F"/>
                <w:szCs w:val="22"/>
                <w:lang w:val="en-US"/>
              </w:rPr>
            </w:pPr>
            <w:r>
              <w:rPr>
                <w:b/>
                <w:color w:val="A6001F"/>
                <w:szCs w:val="22"/>
                <w:lang w:val="en-US"/>
              </w:rPr>
              <w:t>4</w:t>
            </w:r>
            <w:r w:rsidR="00582CAE">
              <w:rPr>
                <w:b/>
                <w:color w:val="A6001F"/>
                <w:szCs w:val="22"/>
                <w:lang w:val="en-US"/>
              </w:rPr>
              <w:t>.</w:t>
            </w:r>
            <w:r w:rsidR="00582CAE" w:rsidRPr="000F0DC9">
              <w:rPr>
                <w:b/>
                <w:color w:val="A6001F"/>
                <w:szCs w:val="22"/>
                <w:lang w:val="en-US"/>
              </w:rPr>
              <w:t xml:space="preserve"> </w:t>
            </w:r>
            <w:r w:rsidR="00DB0392" w:rsidRPr="00DB0392">
              <w:rPr>
                <w:b/>
                <w:color w:val="A6001F"/>
                <w:szCs w:val="22"/>
                <w:lang w:val="es-ES"/>
              </w:rPr>
              <w:t xml:space="preserve">PARTES CONTRATANTES </w:t>
            </w:r>
            <w:proofErr w:type="spellStart"/>
            <w:r w:rsidR="00DB0392" w:rsidRPr="00DB0392">
              <w:rPr>
                <w:b/>
                <w:color w:val="A6001F"/>
                <w:szCs w:val="22"/>
                <w:lang w:val="es-ES"/>
              </w:rPr>
              <w:t>DESIGNADAS</w:t>
            </w:r>
            <w:r w:rsidR="00103D6A">
              <w:rPr>
                <w:b/>
                <w:color w:val="A6001F"/>
                <w:szCs w:val="22"/>
                <w:vertAlign w:val="superscript"/>
                <w:lang w:val="es-ES"/>
              </w:rPr>
              <w:t>a</w:t>
            </w:r>
            <w:proofErr w:type="spellEnd"/>
          </w:p>
          <w:p w14:paraId="71F91A0F" w14:textId="77777777" w:rsidR="00B929F6" w:rsidRPr="00A80361" w:rsidRDefault="00B929F6" w:rsidP="001E6E57">
            <w:pPr>
              <w:rPr>
                <w:szCs w:val="22"/>
                <w:lang w:val="en-US"/>
              </w:rPr>
            </w:pPr>
          </w:p>
        </w:tc>
      </w:tr>
      <w:tr w:rsidR="00B929F6" w:rsidRPr="0014082F" w14:paraId="4BE15FB1" w14:textId="77777777" w:rsidTr="000D365F">
        <w:trPr>
          <w:trHeight w:val="237"/>
        </w:trPr>
        <w:tc>
          <w:tcPr>
            <w:tcW w:w="9248" w:type="dxa"/>
            <w:gridSpan w:val="4"/>
            <w:shd w:val="clear" w:color="auto" w:fill="FFFFFF" w:themeFill="background1"/>
          </w:tcPr>
          <w:p w14:paraId="10A26C29" w14:textId="684B93E6" w:rsidR="00B929F6" w:rsidRDefault="00DB0392" w:rsidP="001E6E57">
            <w:pPr>
              <w:rPr>
                <w:color w:val="000000" w:themeColor="text1"/>
                <w:szCs w:val="22"/>
                <w:lang w:val="en-US"/>
              </w:rPr>
            </w:pPr>
            <w:r>
              <w:rPr>
                <w:color w:val="000000" w:themeColor="text1"/>
                <w:szCs w:val="22"/>
                <w:lang w:val="en-US"/>
              </w:rPr>
              <w:t xml:space="preserve">Marque las </w:t>
            </w:r>
            <w:proofErr w:type="spellStart"/>
            <w:r>
              <w:rPr>
                <w:color w:val="000000" w:themeColor="text1"/>
                <w:szCs w:val="22"/>
                <w:lang w:val="en-US"/>
              </w:rPr>
              <w:t>casillas</w:t>
            </w:r>
            <w:proofErr w:type="spellEnd"/>
            <w:r>
              <w:rPr>
                <w:color w:val="000000" w:themeColor="text1"/>
                <w:szCs w:val="22"/>
                <w:lang w:val="en-US"/>
              </w:rPr>
              <w:t xml:space="preserve"> </w:t>
            </w:r>
            <w:proofErr w:type="spellStart"/>
            <w:r w:rsidR="00582CAE">
              <w:rPr>
                <w:color w:val="000000" w:themeColor="text1"/>
                <w:szCs w:val="22"/>
                <w:lang w:val="en-US"/>
              </w:rPr>
              <w:t>correspond</w:t>
            </w:r>
            <w:r>
              <w:rPr>
                <w:color w:val="000000" w:themeColor="text1"/>
                <w:szCs w:val="22"/>
                <w:lang w:val="en-US"/>
              </w:rPr>
              <w:t>ientes</w:t>
            </w:r>
            <w:proofErr w:type="spellEnd"/>
            <w:r w:rsidR="00B929F6" w:rsidRPr="00C354E4">
              <w:rPr>
                <w:color w:val="000000" w:themeColor="text1"/>
                <w:szCs w:val="22"/>
                <w:lang w:val="en-US"/>
              </w:rPr>
              <w:t>:</w:t>
            </w:r>
          </w:p>
          <w:p w14:paraId="421C1F16" w14:textId="77777777" w:rsidR="000D365F" w:rsidRPr="00B929F6" w:rsidRDefault="000D365F" w:rsidP="001E6E57">
            <w:pPr>
              <w:rPr>
                <w:color w:val="000000" w:themeColor="text1"/>
                <w:szCs w:val="22"/>
                <w:lang w:val="en-US"/>
              </w:rPr>
            </w:pPr>
          </w:p>
        </w:tc>
      </w:tr>
      <w:tr w:rsidR="000E4947" w:rsidRPr="00155B72" w14:paraId="331DFA6E" w14:textId="77777777" w:rsidTr="000D365F">
        <w:trPr>
          <w:trHeight w:val="237"/>
        </w:trPr>
        <w:tc>
          <w:tcPr>
            <w:tcW w:w="2312" w:type="dxa"/>
            <w:shd w:val="clear" w:color="auto" w:fill="FFFFFF" w:themeFill="background1"/>
          </w:tcPr>
          <w:p w14:paraId="5C00D12D" w14:textId="70BEA2DC" w:rsidR="000E4947" w:rsidRPr="00ED2ED7" w:rsidRDefault="005534D7" w:rsidP="000E4947">
            <w:pPr>
              <w:keepNext/>
              <w:keepLines/>
              <w:spacing w:after="60"/>
              <w:ind w:left="737" w:hanging="737"/>
              <w:rPr>
                <w:color w:val="000000" w:themeColor="text1"/>
                <w:szCs w:val="22"/>
                <w:lang w:val="en-US"/>
              </w:rPr>
            </w:pPr>
            <w:r>
              <w:rPr>
                <w:rFonts w:ascii="MS Gothic" w:eastAsia="MS Gothic" w:hAnsi="MS Gothic" w:hint="eastAsia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D2ED7">
              <w:rPr>
                <w:rFonts w:ascii="MS Gothic" w:eastAsia="MS Gothic" w:hAnsi="MS Gothic" w:hint="eastAsia"/>
                <w:szCs w:val="22"/>
                <w:lang w:val="en-US"/>
              </w:rPr>
              <w:instrText xml:space="preserve"> FORMCHECKBOX </w:instrText>
            </w:r>
            <w:r>
              <w:rPr>
                <w:rFonts w:ascii="MS Gothic" w:eastAsia="MS Gothic" w:hAnsi="MS Gothic"/>
                <w:szCs w:val="22"/>
              </w:rPr>
            </w:r>
            <w:r>
              <w:rPr>
                <w:rFonts w:ascii="MS Gothic" w:eastAsia="MS Gothic" w:hAnsi="MS Gothic"/>
                <w:szCs w:val="22"/>
              </w:rPr>
              <w:fldChar w:fldCharType="separate"/>
            </w:r>
            <w:r>
              <w:rPr>
                <w:rFonts w:ascii="MS Gothic" w:eastAsia="MS Gothic" w:hAnsi="MS Gothic" w:hint="eastAsia"/>
                <w:szCs w:val="22"/>
              </w:rPr>
              <w:fldChar w:fldCharType="end"/>
            </w:r>
            <w:r w:rsidR="00BE336F" w:rsidRPr="00ED2ED7">
              <w:rPr>
                <w:rFonts w:ascii="MS Gothic" w:eastAsia="MS Gothic" w:hAnsi="MS Gothic"/>
                <w:szCs w:val="22"/>
                <w:lang w:val="en-US"/>
              </w:rPr>
              <w:t xml:space="preserve"> </w:t>
            </w:r>
            <w:r w:rsidR="000E4947" w:rsidRPr="00ED2ED7">
              <w:rPr>
                <w:b/>
                <w:color w:val="000000" w:themeColor="text1"/>
                <w:szCs w:val="22"/>
                <w:lang w:val="en-US"/>
              </w:rPr>
              <w:t>AT</w:t>
            </w:r>
            <w:r w:rsidR="000E4947" w:rsidRPr="00ED2ED7">
              <w:rPr>
                <w:color w:val="000000" w:themeColor="text1"/>
                <w:szCs w:val="22"/>
                <w:lang w:val="en-US"/>
              </w:rPr>
              <w:tab/>
            </w:r>
            <w:r w:rsidR="00DB0392" w:rsidRPr="00ED2ED7">
              <w:rPr>
                <w:color w:val="000000" w:themeColor="text1"/>
                <w:szCs w:val="22"/>
                <w:lang w:val="en-US"/>
              </w:rPr>
              <w:t>Austria</w:t>
            </w:r>
          </w:p>
          <w:p w14:paraId="26659F6A" w14:textId="6FC30985" w:rsidR="000E4947" w:rsidRPr="00ED2ED7" w:rsidRDefault="005534D7" w:rsidP="000E4947">
            <w:pPr>
              <w:keepNext/>
              <w:keepLines/>
              <w:spacing w:after="60"/>
              <w:ind w:left="737" w:hanging="737"/>
              <w:rPr>
                <w:color w:val="000000" w:themeColor="text1"/>
                <w:szCs w:val="22"/>
                <w:lang w:val="en-US"/>
              </w:rPr>
            </w:pPr>
            <w:r>
              <w:rPr>
                <w:rFonts w:ascii="MS Gothic" w:eastAsia="MS Gothic" w:hAnsi="MS Gothic" w:hint="eastAsia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D2ED7">
              <w:rPr>
                <w:rFonts w:ascii="MS Gothic" w:eastAsia="MS Gothic" w:hAnsi="MS Gothic" w:hint="eastAsia"/>
                <w:szCs w:val="22"/>
                <w:lang w:val="en-US"/>
              </w:rPr>
              <w:instrText xml:space="preserve"> FORMCHECKBOX </w:instrText>
            </w:r>
            <w:r>
              <w:rPr>
                <w:rFonts w:ascii="MS Gothic" w:eastAsia="MS Gothic" w:hAnsi="MS Gothic"/>
                <w:szCs w:val="22"/>
              </w:rPr>
            </w:r>
            <w:r>
              <w:rPr>
                <w:rFonts w:ascii="MS Gothic" w:eastAsia="MS Gothic" w:hAnsi="MS Gothic"/>
                <w:szCs w:val="22"/>
              </w:rPr>
              <w:fldChar w:fldCharType="separate"/>
            </w:r>
            <w:r>
              <w:rPr>
                <w:rFonts w:ascii="MS Gothic" w:eastAsia="MS Gothic" w:hAnsi="MS Gothic" w:hint="eastAsia"/>
                <w:szCs w:val="22"/>
              </w:rPr>
              <w:fldChar w:fldCharType="end"/>
            </w:r>
            <w:r w:rsidR="00BE336F" w:rsidRPr="00ED2ED7">
              <w:rPr>
                <w:rFonts w:ascii="MS Gothic" w:eastAsia="MS Gothic" w:hAnsi="MS Gothic"/>
                <w:szCs w:val="22"/>
                <w:lang w:val="en-US"/>
              </w:rPr>
              <w:t xml:space="preserve"> </w:t>
            </w:r>
            <w:r w:rsidR="000E4947" w:rsidRPr="00ED2ED7">
              <w:rPr>
                <w:b/>
                <w:color w:val="000000" w:themeColor="text1"/>
                <w:szCs w:val="22"/>
                <w:lang w:val="en-US"/>
              </w:rPr>
              <w:t>BG</w:t>
            </w:r>
            <w:r w:rsidR="00582CAE" w:rsidRPr="00ED2ED7">
              <w:rPr>
                <w:color w:val="000000" w:themeColor="text1"/>
                <w:szCs w:val="22"/>
                <w:lang w:val="en-US"/>
              </w:rPr>
              <w:tab/>
              <w:t>Bulgari</w:t>
            </w:r>
            <w:r w:rsidR="00DB0392" w:rsidRPr="00ED2ED7">
              <w:rPr>
                <w:color w:val="000000" w:themeColor="text1"/>
                <w:szCs w:val="22"/>
                <w:lang w:val="en-US"/>
              </w:rPr>
              <w:t>a</w:t>
            </w:r>
          </w:p>
          <w:p w14:paraId="23A166D9" w14:textId="4892EC8F" w:rsidR="000E4947" w:rsidRPr="00ED2ED7" w:rsidRDefault="005534D7" w:rsidP="000E4947">
            <w:pPr>
              <w:keepNext/>
              <w:keepLines/>
              <w:spacing w:after="60"/>
              <w:ind w:left="737" w:hanging="737"/>
              <w:rPr>
                <w:color w:val="000000" w:themeColor="text1"/>
                <w:szCs w:val="22"/>
                <w:vertAlign w:val="superscript"/>
                <w:lang w:val="en-US"/>
              </w:rPr>
            </w:pPr>
            <w:r>
              <w:rPr>
                <w:rFonts w:ascii="MS Gothic" w:eastAsia="MS Gothic" w:hAnsi="MS Gothic" w:hint="eastAsia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D2ED7">
              <w:rPr>
                <w:rFonts w:ascii="MS Gothic" w:eastAsia="MS Gothic" w:hAnsi="MS Gothic" w:hint="eastAsia"/>
                <w:szCs w:val="22"/>
                <w:lang w:val="en-US"/>
              </w:rPr>
              <w:instrText xml:space="preserve"> FORMCHECKBOX </w:instrText>
            </w:r>
            <w:r>
              <w:rPr>
                <w:rFonts w:ascii="MS Gothic" w:eastAsia="MS Gothic" w:hAnsi="MS Gothic"/>
                <w:szCs w:val="22"/>
              </w:rPr>
            </w:r>
            <w:r>
              <w:rPr>
                <w:rFonts w:ascii="MS Gothic" w:eastAsia="MS Gothic" w:hAnsi="MS Gothic"/>
                <w:szCs w:val="22"/>
              </w:rPr>
              <w:fldChar w:fldCharType="separate"/>
            </w:r>
            <w:r>
              <w:rPr>
                <w:rFonts w:ascii="MS Gothic" w:eastAsia="MS Gothic" w:hAnsi="MS Gothic" w:hint="eastAsia"/>
                <w:szCs w:val="22"/>
              </w:rPr>
              <w:fldChar w:fldCharType="end"/>
            </w:r>
            <w:r w:rsidR="00BE336F" w:rsidRPr="00ED2ED7">
              <w:rPr>
                <w:rFonts w:ascii="MS Gothic" w:eastAsia="MS Gothic" w:hAnsi="MS Gothic"/>
                <w:szCs w:val="22"/>
                <w:lang w:val="en-US"/>
              </w:rPr>
              <w:t xml:space="preserve"> </w:t>
            </w:r>
            <w:r w:rsidR="000E4947" w:rsidRPr="00ED2ED7">
              <w:rPr>
                <w:b/>
                <w:color w:val="000000" w:themeColor="text1"/>
                <w:szCs w:val="22"/>
                <w:lang w:val="en-US"/>
              </w:rPr>
              <w:t>BX</w:t>
            </w:r>
            <w:r w:rsidR="000E4947" w:rsidRPr="00ED2ED7">
              <w:rPr>
                <w:color w:val="000000" w:themeColor="text1"/>
                <w:szCs w:val="22"/>
                <w:lang w:val="en-US"/>
              </w:rPr>
              <w:tab/>
            </w:r>
            <w:proofErr w:type="spellStart"/>
            <w:r w:rsidR="000E4947" w:rsidRPr="00ED2ED7">
              <w:rPr>
                <w:color w:val="000000" w:themeColor="text1"/>
                <w:szCs w:val="22"/>
                <w:lang w:val="en-US"/>
              </w:rPr>
              <w:t>Benelux</w:t>
            </w:r>
            <w:r w:rsidR="000E4947" w:rsidRPr="00ED2ED7">
              <w:rPr>
                <w:color w:val="000000" w:themeColor="text1"/>
                <w:szCs w:val="22"/>
                <w:vertAlign w:val="superscript"/>
                <w:lang w:val="en-US"/>
              </w:rPr>
              <w:t>b</w:t>
            </w:r>
            <w:proofErr w:type="spellEnd"/>
          </w:p>
          <w:p w14:paraId="01F3554C" w14:textId="4D18148C" w:rsidR="000E4947" w:rsidRPr="00ED2ED7" w:rsidRDefault="005534D7" w:rsidP="000E4947">
            <w:pPr>
              <w:keepNext/>
              <w:keepLines/>
              <w:spacing w:after="60"/>
              <w:ind w:left="737" w:hanging="737"/>
              <w:rPr>
                <w:color w:val="000000" w:themeColor="text1"/>
                <w:szCs w:val="22"/>
                <w:lang w:val="en-US"/>
              </w:rPr>
            </w:pPr>
            <w:r>
              <w:rPr>
                <w:rFonts w:ascii="MS Gothic" w:eastAsia="MS Gothic" w:hAnsi="MS Gothic" w:hint="eastAsia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D2ED7">
              <w:rPr>
                <w:rFonts w:ascii="MS Gothic" w:eastAsia="MS Gothic" w:hAnsi="MS Gothic" w:hint="eastAsia"/>
                <w:szCs w:val="22"/>
                <w:lang w:val="en-US"/>
              </w:rPr>
              <w:instrText xml:space="preserve"> FORMCHECKBOX </w:instrText>
            </w:r>
            <w:r>
              <w:rPr>
                <w:rFonts w:ascii="MS Gothic" w:eastAsia="MS Gothic" w:hAnsi="MS Gothic"/>
                <w:szCs w:val="22"/>
              </w:rPr>
            </w:r>
            <w:r>
              <w:rPr>
                <w:rFonts w:ascii="MS Gothic" w:eastAsia="MS Gothic" w:hAnsi="MS Gothic"/>
                <w:szCs w:val="22"/>
              </w:rPr>
              <w:fldChar w:fldCharType="separate"/>
            </w:r>
            <w:r>
              <w:rPr>
                <w:rFonts w:ascii="MS Gothic" w:eastAsia="MS Gothic" w:hAnsi="MS Gothic" w:hint="eastAsia"/>
                <w:szCs w:val="22"/>
              </w:rPr>
              <w:fldChar w:fldCharType="end"/>
            </w:r>
            <w:r w:rsidR="00BE336F" w:rsidRPr="00ED2ED7">
              <w:rPr>
                <w:rFonts w:ascii="MS Gothic" w:eastAsia="MS Gothic" w:hAnsi="MS Gothic"/>
                <w:szCs w:val="22"/>
                <w:lang w:val="en-US"/>
              </w:rPr>
              <w:t xml:space="preserve"> </w:t>
            </w:r>
            <w:r w:rsidR="000E4947" w:rsidRPr="00ED2ED7">
              <w:rPr>
                <w:b/>
                <w:color w:val="000000" w:themeColor="text1"/>
                <w:szCs w:val="22"/>
                <w:lang w:val="en-US"/>
              </w:rPr>
              <w:t xml:space="preserve">CY </w:t>
            </w:r>
            <w:r w:rsidR="000E4947" w:rsidRPr="00ED2ED7">
              <w:rPr>
                <w:b/>
                <w:color w:val="000000" w:themeColor="text1"/>
                <w:szCs w:val="22"/>
                <w:lang w:val="en-US"/>
              </w:rPr>
              <w:tab/>
            </w:r>
            <w:r w:rsidR="000E4947" w:rsidRPr="00ED2ED7">
              <w:rPr>
                <w:color w:val="000000" w:themeColor="text1"/>
                <w:szCs w:val="22"/>
                <w:lang w:val="en-US"/>
              </w:rPr>
              <w:t>C</w:t>
            </w:r>
            <w:r w:rsidR="00582CAE" w:rsidRPr="00ED2ED7">
              <w:rPr>
                <w:color w:val="000000" w:themeColor="text1"/>
                <w:szCs w:val="22"/>
                <w:lang w:val="en-US"/>
              </w:rPr>
              <w:t>h</w:t>
            </w:r>
            <w:r w:rsidR="00DB0392" w:rsidRPr="00ED2ED7">
              <w:rPr>
                <w:color w:val="000000" w:themeColor="text1"/>
                <w:szCs w:val="22"/>
                <w:lang w:val="en-US"/>
              </w:rPr>
              <w:t>ipre</w:t>
            </w:r>
          </w:p>
          <w:p w14:paraId="6F1BFC81" w14:textId="02E4D79E" w:rsidR="000E4947" w:rsidRPr="00DB0392" w:rsidRDefault="005534D7" w:rsidP="000E4947">
            <w:pPr>
              <w:keepNext/>
              <w:keepLines/>
              <w:spacing w:after="60"/>
              <w:ind w:left="737" w:hanging="737"/>
              <w:rPr>
                <w:color w:val="000000" w:themeColor="text1"/>
                <w:szCs w:val="22"/>
                <w:lang w:val="pt-PT"/>
              </w:rPr>
            </w:pPr>
            <w:r>
              <w:rPr>
                <w:rFonts w:ascii="MS Gothic" w:eastAsia="MS Gothic" w:hAnsi="MS Gothic" w:hint="eastAsia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A0531">
              <w:rPr>
                <w:rFonts w:ascii="MS Gothic" w:eastAsia="MS Gothic" w:hAnsi="MS Gothic" w:hint="eastAsia"/>
                <w:szCs w:val="22"/>
                <w:lang w:val="es-ES"/>
              </w:rPr>
              <w:instrText xml:space="preserve"> FORMCHECKBOX </w:instrText>
            </w:r>
            <w:r>
              <w:rPr>
                <w:rFonts w:ascii="MS Gothic" w:eastAsia="MS Gothic" w:hAnsi="MS Gothic"/>
                <w:szCs w:val="22"/>
              </w:rPr>
            </w:r>
            <w:r>
              <w:rPr>
                <w:rFonts w:ascii="MS Gothic" w:eastAsia="MS Gothic" w:hAnsi="MS Gothic"/>
                <w:szCs w:val="22"/>
              </w:rPr>
              <w:fldChar w:fldCharType="separate"/>
            </w:r>
            <w:r>
              <w:rPr>
                <w:rFonts w:ascii="MS Gothic" w:eastAsia="MS Gothic" w:hAnsi="MS Gothic" w:hint="eastAsia"/>
                <w:szCs w:val="22"/>
              </w:rPr>
              <w:fldChar w:fldCharType="end"/>
            </w:r>
            <w:r w:rsidR="00BE336F" w:rsidRPr="005534D7">
              <w:rPr>
                <w:rFonts w:ascii="MS Gothic" w:eastAsia="MS Gothic" w:hAnsi="MS Gothic"/>
                <w:szCs w:val="22"/>
                <w:lang w:val="pt-PT"/>
              </w:rPr>
              <w:t xml:space="preserve"> </w:t>
            </w:r>
            <w:r w:rsidR="000E4947" w:rsidRPr="00DB0392">
              <w:rPr>
                <w:b/>
                <w:color w:val="000000" w:themeColor="text1"/>
                <w:szCs w:val="22"/>
                <w:lang w:val="pt-PT"/>
              </w:rPr>
              <w:t>CZ</w:t>
            </w:r>
            <w:r w:rsidR="000E4947" w:rsidRPr="00DB0392">
              <w:rPr>
                <w:color w:val="000000" w:themeColor="text1"/>
                <w:szCs w:val="22"/>
                <w:lang w:val="pt-PT"/>
              </w:rPr>
              <w:tab/>
            </w:r>
            <w:r w:rsidR="00DB0392" w:rsidRPr="00DB0392">
              <w:rPr>
                <w:color w:val="000000" w:themeColor="text1"/>
                <w:szCs w:val="22"/>
                <w:lang w:val="pt-BR"/>
              </w:rPr>
              <w:t>República Checa</w:t>
            </w:r>
          </w:p>
          <w:p w14:paraId="6C89F9D8" w14:textId="77777777" w:rsidR="000E4947" w:rsidRPr="00DB0392" w:rsidRDefault="000E4947" w:rsidP="001E6E57">
            <w:pPr>
              <w:keepNext/>
              <w:keepLines/>
              <w:spacing w:after="60"/>
              <w:ind w:left="737" w:hanging="737"/>
              <w:rPr>
                <w:color w:val="000000" w:themeColor="text1"/>
                <w:szCs w:val="22"/>
                <w:shd w:val="clear" w:color="auto" w:fill="DBE5F1" w:themeFill="accent1" w:themeFillTint="33"/>
                <w:lang w:val="pt-PT"/>
              </w:rPr>
            </w:pPr>
          </w:p>
        </w:tc>
        <w:tc>
          <w:tcPr>
            <w:tcW w:w="2312" w:type="dxa"/>
            <w:shd w:val="clear" w:color="auto" w:fill="FFFFFF" w:themeFill="background1"/>
          </w:tcPr>
          <w:p w14:paraId="4E154381" w14:textId="2F5C0721" w:rsidR="000E4947" w:rsidRPr="00DB0392" w:rsidRDefault="005534D7" w:rsidP="000E4947">
            <w:pPr>
              <w:keepNext/>
              <w:keepLines/>
              <w:tabs>
                <w:tab w:val="left" w:pos="737"/>
              </w:tabs>
              <w:spacing w:after="60"/>
              <w:rPr>
                <w:color w:val="000000" w:themeColor="text1"/>
                <w:szCs w:val="22"/>
                <w:lang w:val="es-ES"/>
              </w:rPr>
            </w:pPr>
            <w:r>
              <w:rPr>
                <w:rFonts w:ascii="MS Gothic" w:eastAsia="MS Gothic" w:hAnsi="MS Gothic" w:hint="eastAsia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A0531">
              <w:rPr>
                <w:rFonts w:ascii="MS Gothic" w:eastAsia="MS Gothic" w:hAnsi="MS Gothic" w:hint="eastAsia"/>
                <w:szCs w:val="22"/>
                <w:lang w:val="es-ES"/>
              </w:rPr>
              <w:instrText xml:space="preserve"> FORMCHECKBOX </w:instrText>
            </w:r>
            <w:r>
              <w:rPr>
                <w:rFonts w:ascii="MS Gothic" w:eastAsia="MS Gothic" w:hAnsi="MS Gothic"/>
                <w:szCs w:val="22"/>
              </w:rPr>
            </w:r>
            <w:r>
              <w:rPr>
                <w:rFonts w:ascii="MS Gothic" w:eastAsia="MS Gothic" w:hAnsi="MS Gothic"/>
                <w:szCs w:val="22"/>
              </w:rPr>
              <w:fldChar w:fldCharType="separate"/>
            </w:r>
            <w:r>
              <w:rPr>
                <w:rFonts w:ascii="MS Gothic" w:eastAsia="MS Gothic" w:hAnsi="MS Gothic" w:hint="eastAsia"/>
                <w:szCs w:val="22"/>
              </w:rPr>
              <w:fldChar w:fldCharType="end"/>
            </w:r>
            <w:r w:rsidR="00BE336F" w:rsidRPr="001D7A5A">
              <w:rPr>
                <w:rFonts w:ascii="MS Gothic" w:eastAsia="MS Gothic" w:hAnsi="MS Gothic"/>
                <w:szCs w:val="22"/>
                <w:lang w:val="es-ES"/>
              </w:rPr>
              <w:t xml:space="preserve"> </w:t>
            </w:r>
            <w:r w:rsidR="000E4947" w:rsidRPr="00DB0392">
              <w:rPr>
                <w:b/>
                <w:color w:val="000000" w:themeColor="text1"/>
                <w:szCs w:val="22"/>
                <w:lang w:val="es-ES"/>
              </w:rPr>
              <w:t>DE</w:t>
            </w:r>
            <w:r w:rsidR="000E4947" w:rsidRPr="00DB0392">
              <w:rPr>
                <w:b/>
                <w:color w:val="000000" w:themeColor="text1"/>
                <w:szCs w:val="22"/>
                <w:lang w:val="es-ES"/>
              </w:rPr>
              <w:tab/>
            </w:r>
            <w:r w:rsidR="00DB0392" w:rsidRPr="00DB0392">
              <w:rPr>
                <w:color w:val="000000" w:themeColor="text1"/>
                <w:szCs w:val="22"/>
                <w:lang w:val="es-ES"/>
              </w:rPr>
              <w:t>Alemania</w:t>
            </w:r>
          </w:p>
          <w:p w14:paraId="20CB83FB" w14:textId="562832F0" w:rsidR="000E4947" w:rsidRPr="00DB0392" w:rsidRDefault="005534D7" w:rsidP="000E4947">
            <w:pPr>
              <w:keepNext/>
              <w:keepLines/>
              <w:tabs>
                <w:tab w:val="left" w:pos="737"/>
              </w:tabs>
              <w:spacing w:after="60"/>
              <w:rPr>
                <w:color w:val="000000" w:themeColor="text1"/>
                <w:szCs w:val="22"/>
                <w:lang w:val="es-ES"/>
              </w:rPr>
            </w:pPr>
            <w:r>
              <w:rPr>
                <w:rFonts w:ascii="MS Gothic" w:eastAsia="MS Gothic" w:hAnsi="MS Gothic" w:hint="eastAsia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A0531">
              <w:rPr>
                <w:rFonts w:ascii="MS Gothic" w:eastAsia="MS Gothic" w:hAnsi="MS Gothic" w:hint="eastAsia"/>
                <w:szCs w:val="22"/>
                <w:lang w:val="es-ES"/>
              </w:rPr>
              <w:instrText xml:space="preserve"> FORMCHECKBOX </w:instrText>
            </w:r>
            <w:r>
              <w:rPr>
                <w:rFonts w:ascii="MS Gothic" w:eastAsia="MS Gothic" w:hAnsi="MS Gothic"/>
                <w:szCs w:val="22"/>
              </w:rPr>
            </w:r>
            <w:r>
              <w:rPr>
                <w:rFonts w:ascii="MS Gothic" w:eastAsia="MS Gothic" w:hAnsi="MS Gothic"/>
                <w:szCs w:val="22"/>
              </w:rPr>
              <w:fldChar w:fldCharType="separate"/>
            </w:r>
            <w:r>
              <w:rPr>
                <w:rFonts w:ascii="MS Gothic" w:eastAsia="MS Gothic" w:hAnsi="MS Gothic" w:hint="eastAsia"/>
                <w:szCs w:val="22"/>
              </w:rPr>
              <w:fldChar w:fldCharType="end"/>
            </w:r>
            <w:r w:rsidR="00BE336F" w:rsidRPr="001D7A5A">
              <w:rPr>
                <w:rFonts w:ascii="MS Gothic" w:eastAsia="MS Gothic" w:hAnsi="MS Gothic"/>
                <w:szCs w:val="22"/>
                <w:lang w:val="es-ES"/>
              </w:rPr>
              <w:t xml:space="preserve"> </w:t>
            </w:r>
            <w:r w:rsidR="000E4947" w:rsidRPr="00DB0392">
              <w:rPr>
                <w:b/>
                <w:color w:val="000000" w:themeColor="text1"/>
                <w:szCs w:val="22"/>
                <w:lang w:val="es-ES"/>
              </w:rPr>
              <w:t>DK</w:t>
            </w:r>
            <w:r w:rsidR="000E4947" w:rsidRPr="00DB0392">
              <w:rPr>
                <w:b/>
                <w:color w:val="000000" w:themeColor="text1"/>
                <w:szCs w:val="22"/>
                <w:lang w:val="es-ES"/>
              </w:rPr>
              <w:tab/>
            </w:r>
            <w:r w:rsidR="00DB0392" w:rsidRPr="00DB0392">
              <w:rPr>
                <w:color w:val="000000" w:themeColor="text1"/>
                <w:szCs w:val="22"/>
                <w:lang w:val="es-ES"/>
              </w:rPr>
              <w:t>Dinamarca</w:t>
            </w:r>
          </w:p>
          <w:p w14:paraId="45F808BF" w14:textId="49B0BC98" w:rsidR="000E4947" w:rsidRPr="00DB0392" w:rsidRDefault="005534D7" w:rsidP="000E4947">
            <w:pPr>
              <w:keepNext/>
              <w:keepLines/>
              <w:tabs>
                <w:tab w:val="left" w:pos="737"/>
              </w:tabs>
              <w:spacing w:after="60"/>
              <w:rPr>
                <w:color w:val="000000" w:themeColor="text1"/>
                <w:szCs w:val="22"/>
                <w:lang w:val="es-ES"/>
              </w:rPr>
            </w:pPr>
            <w:r>
              <w:rPr>
                <w:rFonts w:ascii="MS Gothic" w:eastAsia="MS Gothic" w:hAnsi="MS Gothic" w:hint="eastAsia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A0531">
              <w:rPr>
                <w:rFonts w:ascii="MS Gothic" w:eastAsia="MS Gothic" w:hAnsi="MS Gothic" w:hint="eastAsia"/>
                <w:szCs w:val="22"/>
                <w:lang w:val="es-ES"/>
              </w:rPr>
              <w:instrText xml:space="preserve"> FORMCHECKBOX </w:instrText>
            </w:r>
            <w:r>
              <w:rPr>
                <w:rFonts w:ascii="MS Gothic" w:eastAsia="MS Gothic" w:hAnsi="MS Gothic"/>
                <w:szCs w:val="22"/>
              </w:rPr>
            </w:r>
            <w:r>
              <w:rPr>
                <w:rFonts w:ascii="MS Gothic" w:eastAsia="MS Gothic" w:hAnsi="MS Gothic"/>
                <w:szCs w:val="22"/>
              </w:rPr>
              <w:fldChar w:fldCharType="separate"/>
            </w:r>
            <w:r>
              <w:rPr>
                <w:rFonts w:ascii="MS Gothic" w:eastAsia="MS Gothic" w:hAnsi="MS Gothic" w:hint="eastAsia"/>
                <w:szCs w:val="22"/>
              </w:rPr>
              <w:fldChar w:fldCharType="end"/>
            </w:r>
            <w:r w:rsidR="00BE336F" w:rsidRPr="001D7A5A">
              <w:rPr>
                <w:rFonts w:ascii="MS Gothic" w:eastAsia="MS Gothic" w:hAnsi="MS Gothic"/>
                <w:szCs w:val="22"/>
                <w:lang w:val="es-ES"/>
              </w:rPr>
              <w:t xml:space="preserve"> </w:t>
            </w:r>
            <w:r w:rsidR="000E4947" w:rsidRPr="00DB0392">
              <w:rPr>
                <w:b/>
                <w:color w:val="000000" w:themeColor="text1"/>
                <w:szCs w:val="22"/>
                <w:lang w:val="es-ES"/>
              </w:rPr>
              <w:t>EE</w:t>
            </w:r>
            <w:r w:rsidR="000E4947" w:rsidRPr="00DB0392">
              <w:rPr>
                <w:b/>
                <w:color w:val="000000" w:themeColor="text1"/>
                <w:szCs w:val="22"/>
                <w:lang w:val="es-ES"/>
              </w:rPr>
              <w:tab/>
            </w:r>
            <w:r w:rsidR="000E4947" w:rsidRPr="00DB0392">
              <w:rPr>
                <w:color w:val="000000" w:themeColor="text1"/>
                <w:szCs w:val="22"/>
                <w:lang w:val="es-ES"/>
              </w:rPr>
              <w:t>Estoni</w:t>
            </w:r>
            <w:r w:rsidR="00DB0392" w:rsidRPr="00DB0392">
              <w:rPr>
                <w:color w:val="000000" w:themeColor="text1"/>
                <w:szCs w:val="22"/>
                <w:lang w:val="es-ES"/>
              </w:rPr>
              <w:t>a</w:t>
            </w:r>
          </w:p>
          <w:p w14:paraId="5774723C" w14:textId="249E957F" w:rsidR="000E4947" w:rsidRPr="00DB0392" w:rsidRDefault="005534D7" w:rsidP="000E4947">
            <w:pPr>
              <w:keepNext/>
              <w:keepLines/>
              <w:tabs>
                <w:tab w:val="left" w:pos="735"/>
              </w:tabs>
              <w:spacing w:after="60"/>
              <w:rPr>
                <w:color w:val="000000" w:themeColor="text1"/>
                <w:szCs w:val="22"/>
                <w:lang w:val="es-ES"/>
              </w:rPr>
            </w:pPr>
            <w:r>
              <w:rPr>
                <w:rFonts w:ascii="MS Gothic" w:eastAsia="MS Gothic" w:hAnsi="MS Gothic" w:hint="eastAsia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A0531">
              <w:rPr>
                <w:rFonts w:ascii="MS Gothic" w:eastAsia="MS Gothic" w:hAnsi="MS Gothic" w:hint="eastAsia"/>
                <w:szCs w:val="22"/>
                <w:lang w:val="es-ES"/>
              </w:rPr>
              <w:instrText xml:space="preserve"> FORMCHECKBOX </w:instrText>
            </w:r>
            <w:r>
              <w:rPr>
                <w:rFonts w:ascii="MS Gothic" w:eastAsia="MS Gothic" w:hAnsi="MS Gothic"/>
                <w:szCs w:val="22"/>
              </w:rPr>
            </w:r>
            <w:r>
              <w:rPr>
                <w:rFonts w:ascii="MS Gothic" w:eastAsia="MS Gothic" w:hAnsi="MS Gothic"/>
                <w:szCs w:val="22"/>
              </w:rPr>
              <w:fldChar w:fldCharType="separate"/>
            </w:r>
            <w:r>
              <w:rPr>
                <w:rFonts w:ascii="MS Gothic" w:eastAsia="MS Gothic" w:hAnsi="MS Gothic" w:hint="eastAsia"/>
                <w:szCs w:val="22"/>
              </w:rPr>
              <w:fldChar w:fldCharType="end"/>
            </w:r>
            <w:r w:rsidR="00BE336F" w:rsidRPr="001D7A5A">
              <w:rPr>
                <w:rFonts w:ascii="MS Gothic" w:eastAsia="MS Gothic" w:hAnsi="MS Gothic"/>
                <w:szCs w:val="22"/>
                <w:lang w:val="es-ES"/>
              </w:rPr>
              <w:t xml:space="preserve"> </w:t>
            </w:r>
            <w:r w:rsidR="000E4947" w:rsidRPr="00DB0392">
              <w:rPr>
                <w:b/>
                <w:color w:val="000000" w:themeColor="text1"/>
                <w:szCs w:val="22"/>
                <w:lang w:val="es-ES"/>
              </w:rPr>
              <w:t>ES</w:t>
            </w:r>
            <w:r w:rsidR="000E4947" w:rsidRPr="00DB0392">
              <w:rPr>
                <w:color w:val="000000" w:themeColor="text1"/>
                <w:szCs w:val="22"/>
                <w:lang w:val="es-ES"/>
              </w:rPr>
              <w:tab/>
            </w:r>
            <w:r w:rsidR="00DB0392" w:rsidRPr="00DB0392">
              <w:rPr>
                <w:color w:val="000000" w:themeColor="text1"/>
                <w:szCs w:val="22"/>
                <w:lang w:val="es-ES"/>
              </w:rPr>
              <w:t>España</w:t>
            </w:r>
          </w:p>
          <w:p w14:paraId="294F4263" w14:textId="656D1A53" w:rsidR="000E4947" w:rsidRPr="00DB0392" w:rsidRDefault="005534D7" w:rsidP="000E4947">
            <w:pPr>
              <w:keepNext/>
              <w:keepLines/>
              <w:tabs>
                <w:tab w:val="left" w:pos="735"/>
              </w:tabs>
              <w:spacing w:after="60"/>
              <w:rPr>
                <w:color w:val="000000" w:themeColor="text1"/>
                <w:szCs w:val="22"/>
                <w:lang w:val="es-ES"/>
              </w:rPr>
            </w:pPr>
            <w:r>
              <w:rPr>
                <w:rFonts w:ascii="MS Gothic" w:eastAsia="MS Gothic" w:hAnsi="MS Gothic" w:hint="eastAsia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A0531">
              <w:rPr>
                <w:rFonts w:ascii="MS Gothic" w:eastAsia="MS Gothic" w:hAnsi="MS Gothic" w:hint="eastAsia"/>
                <w:szCs w:val="22"/>
                <w:lang w:val="es-ES"/>
              </w:rPr>
              <w:instrText xml:space="preserve"> FORMCHECKBOX </w:instrText>
            </w:r>
            <w:r>
              <w:rPr>
                <w:rFonts w:ascii="MS Gothic" w:eastAsia="MS Gothic" w:hAnsi="MS Gothic"/>
                <w:szCs w:val="22"/>
              </w:rPr>
            </w:r>
            <w:r>
              <w:rPr>
                <w:rFonts w:ascii="MS Gothic" w:eastAsia="MS Gothic" w:hAnsi="MS Gothic"/>
                <w:szCs w:val="22"/>
              </w:rPr>
              <w:fldChar w:fldCharType="separate"/>
            </w:r>
            <w:r>
              <w:rPr>
                <w:rFonts w:ascii="MS Gothic" w:eastAsia="MS Gothic" w:hAnsi="MS Gothic" w:hint="eastAsia"/>
                <w:szCs w:val="22"/>
              </w:rPr>
              <w:fldChar w:fldCharType="end"/>
            </w:r>
            <w:r w:rsidR="00BE336F" w:rsidRPr="001D7A5A">
              <w:rPr>
                <w:rFonts w:ascii="MS Gothic" w:eastAsia="MS Gothic" w:hAnsi="MS Gothic"/>
                <w:szCs w:val="22"/>
                <w:lang w:val="es-ES"/>
              </w:rPr>
              <w:t xml:space="preserve"> </w:t>
            </w:r>
            <w:r w:rsidR="000E4947" w:rsidRPr="00DB0392">
              <w:rPr>
                <w:b/>
                <w:color w:val="000000" w:themeColor="text1"/>
                <w:szCs w:val="22"/>
                <w:lang w:val="es-ES"/>
              </w:rPr>
              <w:t>FI</w:t>
            </w:r>
            <w:r w:rsidR="000E4947" w:rsidRPr="00DB0392">
              <w:rPr>
                <w:color w:val="000000" w:themeColor="text1"/>
                <w:szCs w:val="22"/>
                <w:lang w:val="es-ES"/>
              </w:rPr>
              <w:tab/>
            </w:r>
            <w:r w:rsidR="00DB0392" w:rsidRPr="00DB0392">
              <w:rPr>
                <w:color w:val="000000" w:themeColor="text1"/>
                <w:szCs w:val="22"/>
                <w:lang w:val="es-ES"/>
              </w:rPr>
              <w:t>Finlandia</w:t>
            </w:r>
          </w:p>
          <w:p w14:paraId="60B29A97" w14:textId="3DBB0693" w:rsidR="000E4947" w:rsidRPr="00DB0392" w:rsidRDefault="005534D7" w:rsidP="000E4947">
            <w:pPr>
              <w:keepNext/>
              <w:keepLines/>
              <w:tabs>
                <w:tab w:val="left" w:pos="735"/>
              </w:tabs>
              <w:spacing w:after="60"/>
              <w:rPr>
                <w:color w:val="000000" w:themeColor="text1"/>
                <w:szCs w:val="22"/>
                <w:lang w:val="es-ES"/>
              </w:rPr>
            </w:pPr>
            <w:r>
              <w:rPr>
                <w:rFonts w:ascii="MS Gothic" w:eastAsia="MS Gothic" w:hAnsi="MS Gothic" w:hint="eastAsia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A0531">
              <w:rPr>
                <w:rFonts w:ascii="MS Gothic" w:eastAsia="MS Gothic" w:hAnsi="MS Gothic" w:hint="eastAsia"/>
                <w:szCs w:val="22"/>
                <w:lang w:val="es-ES"/>
              </w:rPr>
              <w:instrText xml:space="preserve"> FORMCHECKBOX </w:instrText>
            </w:r>
            <w:r>
              <w:rPr>
                <w:rFonts w:ascii="MS Gothic" w:eastAsia="MS Gothic" w:hAnsi="MS Gothic"/>
                <w:szCs w:val="22"/>
              </w:rPr>
            </w:r>
            <w:r>
              <w:rPr>
                <w:rFonts w:ascii="MS Gothic" w:eastAsia="MS Gothic" w:hAnsi="MS Gothic"/>
                <w:szCs w:val="22"/>
              </w:rPr>
              <w:fldChar w:fldCharType="separate"/>
            </w:r>
            <w:r>
              <w:rPr>
                <w:rFonts w:ascii="MS Gothic" w:eastAsia="MS Gothic" w:hAnsi="MS Gothic" w:hint="eastAsia"/>
                <w:szCs w:val="22"/>
              </w:rPr>
              <w:fldChar w:fldCharType="end"/>
            </w:r>
            <w:r w:rsidR="00BE336F" w:rsidRPr="001D7A5A">
              <w:rPr>
                <w:rFonts w:ascii="MS Gothic" w:eastAsia="MS Gothic" w:hAnsi="MS Gothic"/>
                <w:szCs w:val="22"/>
                <w:lang w:val="es-ES"/>
              </w:rPr>
              <w:t xml:space="preserve"> </w:t>
            </w:r>
            <w:r w:rsidR="000E4947" w:rsidRPr="00DB0392">
              <w:rPr>
                <w:b/>
                <w:color w:val="000000" w:themeColor="text1"/>
                <w:szCs w:val="22"/>
                <w:lang w:val="es-ES"/>
              </w:rPr>
              <w:t>FR</w:t>
            </w:r>
            <w:r w:rsidR="000E4947" w:rsidRPr="00DB0392">
              <w:rPr>
                <w:color w:val="000000" w:themeColor="text1"/>
                <w:szCs w:val="22"/>
                <w:lang w:val="es-ES"/>
              </w:rPr>
              <w:tab/>
            </w:r>
            <w:r w:rsidR="00DB0392" w:rsidRPr="00DB0392">
              <w:rPr>
                <w:color w:val="000000" w:themeColor="text1"/>
                <w:szCs w:val="22"/>
                <w:lang w:val="es-ES"/>
              </w:rPr>
              <w:t>Francia</w:t>
            </w:r>
          </w:p>
          <w:p w14:paraId="0442C2E4" w14:textId="54BEFA73" w:rsidR="000E4947" w:rsidRPr="000E4947" w:rsidRDefault="005534D7" w:rsidP="000E4947">
            <w:pPr>
              <w:keepNext/>
              <w:keepLines/>
              <w:spacing w:after="60"/>
              <w:ind w:left="735" w:hanging="735"/>
              <w:rPr>
                <w:color w:val="000000" w:themeColor="text1"/>
                <w:szCs w:val="22"/>
                <w:lang w:val="es-ES"/>
              </w:rPr>
            </w:pPr>
            <w:r>
              <w:rPr>
                <w:rFonts w:ascii="MS Gothic" w:eastAsia="MS Gothic" w:hAnsi="MS Gothic" w:hint="eastAsia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A0531">
              <w:rPr>
                <w:rFonts w:ascii="MS Gothic" w:eastAsia="MS Gothic" w:hAnsi="MS Gothic" w:hint="eastAsia"/>
                <w:szCs w:val="22"/>
                <w:lang w:val="es-ES"/>
              </w:rPr>
              <w:instrText xml:space="preserve"> FORMCHECKBOX </w:instrText>
            </w:r>
            <w:r>
              <w:rPr>
                <w:rFonts w:ascii="MS Gothic" w:eastAsia="MS Gothic" w:hAnsi="MS Gothic"/>
                <w:szCs w:val="22"/>
              </w:rPr>
            </w:r>
            <w:r>
              <w:rPr>
                <w:rFonts w:ascii="MS Gothic" w:eastAsia="MS Gothic" w:hAnsi="MS Gothic"/>
                <w:szCs w:val="22"/>
              </w:rPr>
              <w:fldChar w:fldCharType="separate"/>
            </w:r>
            <w:r>
              <w:rPr>
                <w:rFonts w:ascii="MS Gothic" w:eastAsia="MS Gothic" w:hAnsi="MS Gothic" w:hint="eastAsia"/>
                <w:szCs w:val="22"/>
              </w:rPr>
              <w:fldChar w:fldCharType="end"/>
            </w:r>
            <w:r w:rsidR="00BE336F" w:rsidRPr="001D7A5A">
              <w:rPr>
                <w:rFonts w:ascii="MS Gothic" w:eastAsia="MS Gothic" w:hAnsi="MS Gothic"/>
                <w:szCs w:val="22"/>
                <w:lang w:val="es-ES"/>
              </w:rPr>
              <w:t xml:space="preserve"> </w:t>
            </w:r>
            <w:r w:rsidR="000E4947" w:rsidRPr="000E4947">
              <w:rPr>
                <w:b/>
                <w:color w:val="000000" w:themeColor="text1"/>
                <w:szCs w:val="22"/>
                <w:lang w:val="es-ES"/>
              </w:rPr>
              <w:t>GR</w:t>
            </w:r>
            <w:r w:rsidR="00582CAE">
              <w:rPr>
                <w:color w:val="000000" w:themeColor="text1"/>
                <w:szCs w:val="22"/>
                <w:lang w:val="es-ES"/>
              </w:rPr>
              <w:tab/>
            </w:r>
            <w:r w:rsidR="00DB0392" w:rsidRPr="00DB0392">
              <w:rPr>
                <w:color w:val="000000" w:themeColor="text1"/>
                <w:szCs w:val="22"/>
                <w:lang w:val="es-ES"/>
              </w:rPr>
              <w:t>Grecia</w:t>
            </w:r>
          </w:p>
        </w:tc>
        <w:tc>
          <w:tcPr>
            <w:tcW w:w="2312" w:type="dxa"/>
            <w:shd w:val="clear" w:color="auto" w:fill="FFFFFF" w:themeFill="background1"/>
          </w:tcPr>
          <w:p w14:paraId="3AD0A7E6" w14:textId="2E7EA53B" w:rsidR="000E4947" w:rsidRPr="00DB0392" w:rsidRDefault="005534D7" w:rsidP="000E4947">
            <w:pPr>
              <w:keepNext/>
              <w:keepLines/>
              <w:spacing w:after="60"/>
              <w:ind w:left="735" w:hanging="735"/>
              <w:rPr>
                <w:color w:val="000000" w:themeColor="text1"/>
                <w:szCs w:val="22"/>
                <w:lang w:val="es-ES"/>
              </w:rPr>
            </w:pPr>
            <w:r>
              <w:rPr>
                <w:rFonts w:ascii="MS Gothic" w:eastAsia="MS Gothic" w:hAnsi="MS Gothic" w:hint="eastAsia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A0531">
              <w:rPr>
                <w:rFonts w:ascii="MS Gothic" w:eastAsia="MS Gothic" w:hAnsi="MS Gothic" w:hint="eastAsia"/>
                <w:szCs w:val="22"/>
                <w:lang w:val="es-ES"/>
              </w:rPr>
              <w:instrText xml:space="preserve"> FORMCHECKBOX </w:instrText>
            </w:r>
            <w:r>
              <w:rPr>
                <w:rFonts w:ascii="MS Gothic" w:eastAsia="MS Gothic" w:hAnsi="MS Gothic"/>
                <w:szCs w:val="22"/>
              </w:rPr>
            </w:r>
            <w:r>
              <w:rPr>
                <w:rFonts w:ascii="MS Gothic" w:eastAsia="MS Gothic" w:hAnsi="MS Gothic"/>
                <w:szCs w:val="22"/>
              </w:rPr>
              <w:fldChar w:fldCharType="separate"/>
            </w:r>
            <w:r>
              <w:rPr>
                <w:rFonts w:ascii="MS Gothic" w:eastAsia="MS Gothic" w:hAnsi="MS Gothic" w:hint="eastAsia"/>
                <w:szCs w:val="22"/>
              </w:rPr>
              <w:fldChar w:fldCharType="end"/>
            </w:r>
            <w:r w:rsidR="00BE336F" w:rsidRPr="001D7A5A">
              <w:rPr>
                <w:rFonts w:ascii="MS Gothic" w:eastAsia="MS Gothic" w:hAnsi="MS Gothic"/>
                <w:szCs w:val="22"/>
                <w:lang w:val="es-ES"/>
              </w:rPr>
              <w:t xml:space="preserve"> </w:t>
            </w:r>
            <w:r w:rsidR="000E4947" w:rsidRPr="00DB0392">
              <w:rPr>
                <w:b/>
                <w:color w:val="000000" w:themeColor="text1"/>
                <w:szCs w:val="22"/>
                <w:lang w:val="es-ES"/>
              </w:rPr>
              <w:t>HR</w:t>
            </w:r>
            <w:r w:rsidR="000E4947" w:rsidRPr="00DB0392">
              <w:rPr>
                <w:b/>
                <w:color w:val="000000" w:themeColor="text1"/>
                <w:szCs w:val="22"/>
                <w:lang w:val="es-ES"/>
              </w:rPr>
              <w:tab/>
            </w:r>
            <w:r w:rsidR="00DB0392" w:rsidRPr="00DB0392">
              <w:rPr>
                <w:color w:val="000000" w:themeColor="text1"/>
                <w:szCs w:val="22"/>
                <w:lang w:val="es-ES"/>
              </w:rPr>
              <w:t>Croacia</w:t>
            </w:r>
          </w:p>
          <w:p w14:paraId="71C5EE3B" w14:textId="5797B718" w:rsidR="000E4947" w:rsidRPr="00DB0392" w:rsidRDefault="005534D7" w:rsidP="000E4947">
            <w:pPr>
              <w:keepNext/>
              <w:keepLines/>
              <w:spacing w:after="60"/>
              <w:ind w:left="735" w:hanging="735"/>
              <w:rPr>
                <w:color w:val="000000" w:themeColor="text1"/>
                <w:szCs w:val="22"/>
                <w:lang w:val="es-ES"/>
              </w:rPr>
            </w:pPr>
            <w:r>
              <w:rPr>
                <w:rFonts w:ascii="MS Gothic" w:eastAsia="MS Gothic" w:hAnsi="MS Gothic" w:hint="eastAsia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A0531">
              <w:rPr>
                <w:rFonts w:ascii="MS Gothic" w:eastAsia="MS Gothic" w:hAnsi="MS Gothic" w:hint="eastAsia"/>
                <w:szCs w:val="22"/>
                <w:lang w:val="es-ES"/>
              </w:rPr>
              <w:instrText xml:space="preserve"> FORMCHECKBOX </w:instrText>
            </w:r>
            <w:r>
              <w:rPr>
                <w:rFonts w:ascii="MS Gothic" w:eastAsia="MS Gothic" w:hAnsi="MS Gothic"/>
                <w:szCs w:val="22"/>
              </w:rPr>
            </w:r>
            <w:r>
              <w:rPr>
                <w:rFonts w:ascii="MS Gothic" w:eastAsia="MS Gothic" w:hAnsi="MS Gothic"/>
                <w:szCs w:val="22"/>
              </w:rPr>
              <w:fldChar w:fldCharType="separate"/>
            </w:r>
            <w:r>
              <w:rPr>
                <w:rFonts w:ascii="MS Gothic" w:eastAsia="MS Gothic" w:hAnsi="MS Gothic" w:hint="eastAsia"/>
                <w:szCs w:val="22"/>
              </w:rPr>
              <w:fldChar w:fldCharType="end"/>
            </w:r>
            <w:r w:rsidR="00BE336F" w:rsidRPr="001D7A5A">
              <w:rPr>
                <w:rFonts w:ascii="MS Gothic" w:eastAsia="MS Gothic" w:hAnsi="MS Gothic"/>
                <w:szCs w:val="22"/>
                <w:lang w:val="es-ES"/>
              </w:rPr>
              <w:t xml:space="preserve"> </w:t>
            </w:r>
            <w:r w:rsidR="000E4947" w:rsidRPr="00DB0392">
              <w:rPr>
                <w:b/>
                <w:color w:val="000000" w:themeColor="text1"/>
                <w:szCs w:val="22"/>
                <w:lang w:val="es-ES"/>
              </w:rPr>
              <w:t>HU</w:t>
            </w:r>
            <w:r w:rsidR="00582CAE" w:rsidRPr="00DB0392">
              <w:rPr>
                <w:color w:val="000000" w:themeColor="text1"/>
                <w:szCs w:val="22"/>
                <w:lang w:val="es-ES"/>
              </w:rPr>
              <w:tab/>
            </w:r>
            <w:r w:rsidR="00DB0392" w:rsidRPr="00DB0392">
              <w:rPr>
                <w:color w:val="000000" w:themeColor="text1"/>
                <w:szCs w:val="22"/>
                <w:lang w:val="es-ES"/>
              </w:rPr>
              <w:t>Hungría</w:t>
            </w:r>
          </w:p>
          <w:p w14:paraId="515138CE" w14:textId="523F5E65" w:rsidR="000E4947" w:rsidRPr="00DB0392" w:rsidRDefault="005534D7" w:rsidP="000E4947">
            <w:pPr>
              <w:keepNext/>
              <w:keepLines/>
              <w:spacing w:after="60"/>
              <w:ind w:left="735" w:hanging="735"/>
              <w:rPr>
                <w:color w:val="000000" w:themeColor="text1"/>
                <w:szCs w:val="22"/>
                <w:lang w:val="es-ES"/>
              </w:rPr>
            </w:pPr>
            <w:r>
              <w:rPr>
                <w:rFonts w:ascii="MS Gothic" w:eastAsia="MS Gothic" w:hAnsi="MS Gothic" w:hint="eastAsia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A0531">
              <w:rPr>
                <w:rFonts w:ascii="MS Gothic" w:eastAsia="MS Gothic" w:hAnsi="MS Gothic" w:hint="eastAsia"/>
                <w:szCs w:val="22"/>
                <w:lang w:val="es-ES"/>
              </w:rPr>
              <w:instrText xml:space="preserve"> FORMCHECKBOX </w:instrText>
            </w:r>
            <w:r>
              <w:rPr>
                <w:rFonts w:ascii="MS Gothic" w:eastAsia="MS Gothic" w:hAnsi="MS Gothic"/>
                <w:szCs w:val="22"/>
              </w:rPr>
            </w:r>
            <w:r>
              <w:rPr>
                <w:rFonts w:ascii="MS Gothic" w:eastAsia="MS Gothic" w:hAnsi="MS Gothic"/>
                <w:szCs w:val="22"/>
              </w:rPr>
              <w:fldChar w:fldCharType="separate"/>
            </w:r>
            <w:r>
              <w:rPr>
                <w:rFonts w:ascii="MS Gothic" w:eastAsia="MS Gothic" w:hAnsi="MS Gothic" w:hint="eastAsia"/>
                <w:szCs w:val="22"/>
              </w:rPr>
              <w:fldChar w:fldCharType="end"/>
            </w:r>
            <w:r w:rsidR="00BE336F" w:rsidRPr="001D7A5A">
              <w:rPr>
                <w:rFonts w:ascii="MS Gothic" w:eastAsia="MS Gothic" w:hAnsi="MS Gothic"/>
                <w:szCs w:val="22"/>
                <w:lang w:val="es-ES"/>
              </w:rPr>
              <w:t xml:space="preserve"> </w:t>
            </w:r>
            <w:r w:rsidR="000E4947" w:rsidRPr="00DB0392">
              <w:rPr>
                <w:b/>
                <w:color w:val="000000" w:themeColor="text1"/>
                <w:szCs w:val="22"/>
                <w:lang w:val="es-ES"/>
              </w:rPr>
              <w:t>IE</w:t>
            </w:r>
            <w:r w:rsidR="00582CAE" w:rsidRPr="00DB0392">
              <w:rPr>
                <w:color w:val="000000" w:themeColor="text1"/>
                <w:szCs w:val="22"/>
                <w:lang w:val="es-ES"/>
              </w:rPr>
              <w:tab/>
            </w:r>
            <w:proofErr w:type="spellStart"/>
            <w:r w:rsidR="00582CAE" w:rsidRPr="00DB0392">
              <w:rPr>
                <w:color w:val="000000" w:themeColor="text1"/>
                <w:szCs w:val="22"/>
                <w:lang w:val="es-ES"/>
              </w:rPr>
              <w:t>Ir</w:t>
            </w:r>
            <w:r w:rsidR="000E4947" w:rsidRPr="00DB0392">
              <w:rPr>
                <w:color w:val="000000" w:themeColor="text1"/>
                <w:szCs w:val="22"/>
                <w:lang w:val="es-ES"/>
              </w:rPr>
              <w:t>land</w:t>
            </w:r>
            <w:r w:rsidR="00DB0392" w:rsidRPr="00DB0392">
              <w:rPr>
                <w:color w:val="000000" w:themeColor="text1"/>
                <w:szCs w:val="22"/>
                <w:lang w:val="es-ES"/>
              </w:rPr>
              <w:t>a</w:t>
            </w:r>
            <w:r w:rsidR="000E4947" w:rsidRPr="00DB0392">
              <w:rPr>
                <w:color w:val="000000" w:themeColor="text1"/>
                <w:szCs w:val="22"/>
                <w:vertAlign w:val="superscript"/>
                <w:lang w:val="es-ES"/>
              </w:rPr>
              <w:t>c</w:t>
            </w:r>
            <w:proofErr w:type="spellEnd"/>
          </w:p>
          <w:p w14:paraId="33FD1BEA" w14:textId="0D0F6672" w:rsidR="000E4947" w:rsidRPr="000D365F" w:rsidRDefault="005534D7" w:rsidP="000E4947">
            <w:pPr>
              <w:keepNext/>
              <w:keepLines/>
              <w:spacing w:after="60"/>
              <w:ind w:left="735" w:hanging="735"/>
              <w:rPr>
                <w:color w:val="000000" w:themeColor="text1"/>
                <w:szCs w:val="22"/>
                <w:lang w:val="en-US"/>
              </w:rPr>
            </w:pPr>
            <w:r>
              <w:rPr>
                <w:rFonts w:ascii="MS Gothic" w:eastAsia="MS Gothic" w:hAnsi="MS Gothic" w:hint="eastAsia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A5A20">
              <w:rPr>
                <w:rFonts w:ascii="MS Gothic" w:eastAsia="MS Gothic" w:hAnsi="MS Gothic" w:hint="eastAsia"/>
                <w:szCs w:val="22"/>
                <w:lang w:val="en-US"/>
              </w:rPr>
              <w:instrText xml:space="preserve"> FORMCHECKBOX </w:instrText>
            </w:r>
            <w:r>
              <w:rPr>
                <w:rFonts w:ascii="MS Gothic" w:eastAsia="MS Gothic" w:hAnsi="MS Gothic"/>
                <w:szCs w:val="22"/>
              </w:rPr>
            </w:r>
            <w:r>
              <w:rPr>
                <w:rFonts w:ascii="MS Gothic" w:eastAsia="MS Gothic" w:hAnsi="MS Gothic"/>
                <w:szCs w:val="22"/>
              </w:rPr>
              <w:fldChar w:fldCharType="separate"/>
            </w:r>
            <w:r>
              <w:rPr>
                <w:rFonts w:ascii="MS Gothic" w:eastAsia="MS Gothic" w:hAnsi="MS Gothic" w:hint="eastAsia"/>
                <w:szCs w:val="22"/>
              </w:rPr>
              <w:fldChar w:fldCharType="end"/>
            </w:r>
            <w:r w:rsidR="00BE336F" w:rsidRPr="006A5A20">
              <w:rPr>
                <w:rFonts w:ascii="MS Gothic" w:eastAsia="MS Gothic" w:hAnsi="MS Gothic"/>
                <w:szCs w:val="22"/>
                <w:lang w:val="en-US"/>
              </w:rPr>
              <w:t xml:space="preserve"> </w:t>
            </w:r>
            <w:r w:rsidR="000E4947" w:rsidRPr="000D365F">
              <w:rPr>
                <w:b/>
                <w:color w:val="000000" w:themeColor="text1"/>
                <w:szCs w:val="22"/>
                <w:lang w:val="en-US"/>
              </w:rPr>
              <w:t>IT</w:t>
            </w:r>
            <w:r w:rsidR="000E4947" w:rsidRPr="000D365F">
              <w:rPr>
                <w:color w:val="000000" w:themeColor="text1"/>
                <w:szCs w:val="22"/>
                <w:lang w:val="en-US"/>
              </w:rPr>
              <w:tab/>
              <w:t>Ital</w:t>
            </w:r>
            <w:r w:rsidR="00DB0392">
              <w:rPr>
                <w:color w:val="000000" w:themeColor="text1"/>
                <w:szCs w:val="22"/>
                <w:lang w:val="en-US"/>
              </w:rPr>
              <w:t>ia</w:t>
            </w:r>
          </w:p>
          <w:p w14:paraId="1024BB20" w14:textId="305B071B" w:rsidR="000E4947" w:rsidRPr="00184BA9" w:rsidRDefault="005534D7" w:rsidP="000E4947">
            <w:pPr>
              <w:keepNext/>
              <w:keepLines/>
              <w:spacing w:after="60"/>
              <w:ind w:left="735" w:hanging="735"/>
              <w:rPr>
                <w:rFonts w:eastAsia="Times New Roman"/>
                <w:szCs w:val="22"/>
                <w:lang w:val="de-CH" w:eastAsia="en-US"/>
              </w:rPr>
            </w:pPr>
            <w:r>
              <w:rPr>
                <w:rFonts w:ascii="MS Gothic" w:eastAsia="MS Gothic" w:hAnsi="MS Gothic" w:hint="eastAsia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A5A20">
              <w:rPr>
                <w:rFonts w:ascii="MS Gothic" w:eastAsia="MS Gothic" w:hAnsi="MS Gothic" w:hint="eastAsia"/>
                <w:szCs w:val="22"/>
                <w:lang w:val="en-US"/>
              </w:rPr>
              <w:instrText xml:space="preserve"> FORMCHECKBOX </w:instrText>
            </w:r>
            <w:r>
              <w:rPr>
                <w:rFonts w:ascii="MS Gothic" w:eastAsia="MS Gothic" w:hAnsi="MS Gothic"/>
                <w:szCs w:val="22"/>
              </w:rPr>
            </w:r>
            <w:r>
              <w:rPr>
                <w:rFonts w:ascii="MS Gothic" w:eastAsia="MS Gothic" w:hAnsi="MS Gothic"/>
                <w:szCs w:val="22"/>
              </w:rPr>
              <w:fldChar w:fldCharType="separate"/>
            </w:r>
            <w:r>
              <w:rPr>
                <w:rFonts w:ascii="MS Gothic" w:eastAsia="MS Gothic" w:hAnsi="MS Gothic" w:hint="eastAsia"/>
                <w:szCs w:val="22"/>
              </w:rPr>
              <w:fldChar w:fldCharType="end"/>
            </w:r>
            <w:r w:rsidR="00BE336F" w:rsidRPr="006A5A20">
              <w:rPr>
                <w:rFonts w:ascii="MS Gothic" w:eastAsia="MS Gothic" w:hAnsi="MS Gothic"/>
                <w:szCs w:val="22"/>
                <w:lang w:val="en-US"/>
              </w:rPr>
              <w:t xml:space="preserve"> </w:t>
            </w:r>
            <w:r w:rsidR="000E4947" w:rsidRPr="00184BA9">
              <w:rPr>
                <w:rFonts w:eastAsia="Times New Roman"/>
                <w:b/>
                <w:szCs w:val="22"/>
                <w:lang w:val="de-CH" w:eastAsia="en-US"/>
              </w:rPr>
              <w:t>LT</w:t>
            </w:r>
            <w:r w:rsidR="00582CAE">
              <w:rPr>
                <w:rFonts w:eastAsia="Times New Roman"/>
                <w:szCs w:val="22"/>
                <w:lang w:val="de-CH" w:eastAsia="en-US"/>
              </w:rPr>
              <w:tab/>
              <w:t>Lit</w:t>
            </w:r>
            <w:r w:rsidR="000E4947" w:rsidRPr="00184BA9">
              <w:rPr>
                <w:rFonts w:eastAsia="Times New Roman"/>
                <w:szCs w:val="22"/>
                <w:lang w:val="de-CH" w:eastAsia="en-US"/>
              </w:rPr>
              <w:t>uani</w:t>
            </w:r>
            <w:r w:rsidR="00DB0392">
              <w:rPr>
                <w:rFonts w:eastAsia="Times New Roman"/>
                <w:szCs w:val="22"/>
                <w:lang w:val="de-CH" w:eastAsia="en-US"/>
              </w:rPr>
              <w:t>a</w:t>
            </w:r>
          </w:p>
          <w:p w14:paraId="6C2B694E" w14:textId="1467C575" w:rsidR="000E4947" w:rsidRPr="00184BA9" w:rsidRDefault="005534D7" w:rsidP="000E4947">
            <w:pPr>
              <w:keepNext/>
              <w:keepLines/>
              <w:spacing w:after="60"/>
              <w:ind w:left="735" w:hanging="735"/>
              <w:rPr>
                <w:rFonts w:eastAsia="Times New Roman"/>
                <w:szCs w:val="22"/>
                <w:lang w:val="de-CH" w:eastAsia="en-US"/>
              </w:rPr>
            </w:pPr>
            <w:r>
              <w:rPr>
                <w:rFonts w:ascii="MS Gothic" w:eastAsia="MS Gothic" w:hAnsi="MS Gothic" w:hint="eastAsia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A5A20">
              <w:rPr>
                <w:rFonts w:ascii="MS Gothic" w:eastAsia="MS Gothic" w:hAnsi="MS Gothic" w:hint="eastAsia"/>
                <w:szCs w:val="22"/>
                <w:lang w:val="en-US"/>
              </w:rPr>
              <w:instrText xml:space="preserve"> FORMCHECKBOX </w:instrText>
            </w:r>
            <w:r>
              <w:rPr>
                <w:rFonts w:ascii="MS Gothic" w:eastAsia="MS Gothic" w:hAnsi="MS Gothic"/>
                <w:szCs w:val="22"/>
              </w:rPr>
            </w:r>
            <w:r>
              <w:rPr>
                <w:rFonts w:ascii="MS Gothic" w:eastAsia="MS Gothic" w:hAnsi="MS Gothic"/>
                <w:szCs w:val="22"/>
              </w:rPr>
              <w:fldChar w:fldCharType="separate"/>
            </w:r>
            <w:r>
              <w:rPr>
                <w:rFonts w:ascii="MS Gothic" w:eastAsia="MS Gothic" w:hAnsi="MS Gothic" w:hint="eastAsia"/>
                <w:szCs w:val="22"/>
              </w:rPr>
              <w:fldChar w:fldCharType="end"/>
            </w:r>
            <w:r w:rsidR="00BE336F" w:rsidRPr="006A5A20">
              <w:rPr>
                <w:rFonts w:ascii="MS Gothic" w:eastAsia="MS Gothic" w:hAnsi="MS Gothic"/>
                <w:szCs w:val="22"/>
                <w:lang w:val="en-US"/>
              </w:rPr>
              <w:t xml:space="preserve"> </w:t>
            </w:r>
            <w:r w:rsidR="000E4947" w:rsidRPr="00184BA9">
              <w:rPr>
                <w:rFonts w:eastAsia="Times New Roman"/>
                <w:b/>
                <w:szCs w:val="22"/>
                <w:lang w:val="de-CH" w:eastAsia="en-US"/>
              </w:rPr>
              <w:t>LV</w:t>
            </w:r>
            <w:r w:rsidR="000E4947" w:rsidRPr="00184BA9">
              <w:rPr>
                <w:rFonts w:eastAsia="Times New Roman"/>
                <w:szCs w:val="22"/>
                <w:lang w:val="de-CH" w:eastAsia="en-US"/>
              </w:rPr>
              <w:tab/>
            </w:r>
            <w:r w:rsidR="00DB0392" w:rsidRPr="00DB0392">
              <w:rPr>
                <w:rFonts w:eastAsia="Times New Roman"/>
                <w:szCs w:val="22"/>
                <w:lang w:val="en-US" w:eastAsia="en-US"/>
              </w:rPr>
              <w:t>Letonia</w:t>
            </w:r>
          </w:p>
          <w:p w14:paraId="103B5C34" w14:textId="237CD2A6" w:rsidR="000E4947" w:rsidRPr="006107A2" w:rsidRDefault="000E4947" w:rsidP="006107A2">
            <w:pPr>
              <w:keepNext/>
              <w:keepLines/>
              <w:spacing w:after="60"/>
              <w:ind w:left="735" w:hanging="735"/>
              <w:rPr>
                <w:rFonts w:eastAsia="Times New Roman"/>
                <w:szCs w:val="22"/>
                <w:lang w:val="de-CH" w:eastAsia="en-US"/>
              </w:rPr>
            </w:pPr>
          </w:p>
        </w:tc>
        <w:tc>
          <w:tcPr>
            <w:tcW w:w="2312" w:type="dxa"/>
            <w:shd w:val="clear" w:color="auto" w:fill="FFFFFF" w:themeFill="background1"/>
          </w:tcPr>
          <w:p w14:paraId="4C4403EC" w14:textId="394D1FAB" w:rsidR="000E4947" w:rsidRPr="000E4947" w:rsidRDefault="005534D7" w:rsidP="000E4947">
            <w:pPr>
              <w:keepNext/>
              <w:keepLines/>
              <w:spacing w:after="60"/>
              <w:ind w:left="735" w:hanging="735"/>
              <w:rPr>
                <w:rFonts w:eastAsia="Times New Roman"/>
                <w:szCs w:val="22"/>
                <w:lang w:val="de-CH" w:eastAsia="en-US"/>
              </w:rPr>
            </w:pPr>
            <w:r>
              <w:rPr>
                <w:rFonts w:ascii="MS Gothic" w:eastAsia="MS Gothic" w:hAnsi="MS Gothic" w:hint="eastAsia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534D7">
              <w:rPr>
                <w:rFonts w:ascii="MS Gothic" w:eastAsia="MS Gothic" w:hAnsi="MS Gothic" w:hint="eastAsia"/>
                <w:szCs w:val="22"/>
                <w:lang w:val="pt-PT"/>
              </w:rPr>
              <w:instrText xml:space="preserve"> FORMCHECKBOX </w:instrText>
            </w:r>
            <w:r>
              <w:rPr>
                <w:rFonts w:ascii="MS Gothic" w:eastAsia="MS Gothic" w:hAnsi="MS Gothic"/>
                <w:szCs w:val="22"/>
              </w:rPr>
            </w:r>
            <w:r>
              <w:rPr>
                <w:rFonts w:ascii="MS Gothic" w:eastAsia="MS Gothic" w:hAnsi="MS Gothic"/>
                <w:szCs w:val="22"/>
              </w:rPr>
              <w:fldChar w:fldCharType="separate"/>
            </w:r>
            <w:r>
              <w:rPr>
                <w:rFonts w:ascii="MS Gothic" w:eastAsia="MS Gothic" w:hAnsi="MS Gothic" w:hint="eastAsia"/>
                <w:szCs w:val="22"/>
              </w:rPr>
              <w:fldChar w:fldCharType="end"/>
            </w:r>
            <w:r w:rsidR="00BE336F" w:rsidRPr="00BE336F">
              <w:rPr>
                <w:rFonts w:ascii="MS Gothic" w:eastAsia="MS Gothic" w:hAnsi="MS Gothic"/>
                <w:szCs w:val="22"/>
                <w:lang w:val="pt-PT"/>
              </w:rPr>
              <w:t xml:space="preserve"> </w:t>
            </w:r>
            <w:r w:rsidR="000E4947" w:rsidRPr="000E4947">
              <w:rPr>
                <w:rFonts w:eastAsia="Times New Roman"/>
                <w:b/>
                <w:szCs w:val="22"/>
                <w:lang w:val="de-CH" w:eastAsia="en-US"/>
              </w:rPr>
              <w:t>PL</w:t>
            </w:r>
            <w:r w:rsidR="000E4947" w:rsidRPr="000E4947">
              <w:rPr>
                <w:rFonts w:eastAsia="Times New Roman"/>
                <w:b/>
                <w:szCs w:val="22"/>
                <w:lang w:val="de-CH" w:eastAsia="en-US"/>
              </w:rPr>
              <w:tab/>
            </w:r>
            <w:r w:rsidR="00DB0392" w:rsidRPr="00DB0392">
              <w:rPr>
                <w:rFonts w:eastAsia="Times New Roman"/>
                <w:szCs w:val="22"/>
                <w:lang w:val="pt-BR" w:eastAsia="en-US"/>
              </w:rPr>
              <w:t>Polonia</w:t>
            </w:r>
          </w:p>
          <w:p w14:paraId="68576294" w14:textId="5D7AD7E8" w:rsidR="000E4947" w:rsidRPr="00103D6A" w:rsidRDefault="005534D7" w:rsidP="000E4947">
            <w:pPr>
              <w:keepNext/>
              <w:keepLines/>
              <w:spacing w:after="60"/>
              <w:ind w:left="735" w:hanging="735"/>
              <w:rPr>
                <w:rFonts w:eastAsia="Times New Roman"/>
                <w:szCs w:val="22"/>
                <w:lang w:val="pt-PT" w:eastAsia="en-US"/>
              </w:rPr>
            </w:pPr>
            <w:r>
              <w:rPr>
                <w:rFonts w:ascii="MS Gothic" w:eastAsia="MS Gothic" w:hAnsi="MS Gothic" w:hint="eastAsia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534D7">
              <w:rPr>
                <w:rFonts w:ascii="MS Gothic" w:eastAsia="MS Gothic" w:hAnsi="MS Gothic" w:hint="eastAsia"/>
                <w:szCs w:val="22"/>
                <w:lang w:val="pt-PT"/>
              </w:rPr>
              <w:instrText xml:space="preserve"> FORMCHECKBOX </w:instrText>
            </w:r>
            <w:r>
              <w:rPr>
                <w:rFonts w:ascii="MS Gothic" w:eastAsia="MS Gothic" w:hAnsi="MS Gothic"/>
                <w:szCs w:val="22"/>
              </w:rPr>
            </w:r>
            <w:r>
              <w:rPr>
                <w:rFonts w:ascii="MS Gothic" w:eastAsia="MS Gothic" w:hAnsi="MS Gothic"/>
                <w:szCs w:val="22"/>
              </w:rPr>
              <w:fldChar w:fldCharType="separate"/>
            </w:r>
            <w:r>
              <w:rPr>
                <w:rFonts w:ascii="MS Gothic" w:eastAsia="MS Gothic" w:hAnsi="MS Gothic" w:hint="eastAsia"/>
                <w:szCs w:val="22"/>
              </w:rPr>
              <w:fldChar w:fldCharType="end"/>
            </w:r>
            <w:r w:rsidR="00BE336F" w:rsidRPr="00BE336F">
              <w:rPr>
                <w:rFonts w:ascii="MS Gothic" w:eastAsia="MS Gothic" w:hAnsi="MS Gothic"/>
                <w:szCs w:val="22"/>
                <w:lang w:val="pt-PT"/>
              </w:rPr>
              <w:t xml:space="preserve"> </w:t>
            </w:r>
            <w:r w:rsidR="000E4947" w:rsidRPr="00103D6A">
              <w:rPr>
                <w:rFonts w:eastAsia="Times New Roman"/>
                <w:b/>
                <w:szCs w:val="22"/>
                <w:lang w:val="pt-PT" w:eastAsia="en-US"/>
              </w:rPr>
              <w:t>PT</w:t>
            </w:r>
            <w:r w:rsidR="000E4947" w:rsidRPr="00103D6A">
              <w:rPr>
                <w:rFonts w:eastAsia="Times New Roman"/>
                <w:b/>
                <w:szCs w:val="22"/>
                <w:lang w:val="pt-PT" w:eastAsia="en-US"/>
              </w:rPr>
              <w:tab/>
            </w:r>
            <w:r w:rsidR="000E4947" w:rsidRPr="00103D6A">
              <w:rPr>
                <w:rFonts w:eastAsia="Times New Roman"/>
                <w:szCs w:val="22"/>
                <w:lang w:val="pt-PT" w:eastAsia="en-US"/>
              </w:rPr>
              <w:t>Portugal</w:t>
            </w:r>
          </w:p>
          <w:p w14:paraId="0DC44549" w14:textId="00FFD5FA" w:rsidR="00DB0392" w:rsidRPr="000E4947" w:rsidRDefault="005534D7" w:rsidP="00DB0392">
            <w:pPr>
              <w:keepNext/>
              <w:keepLines/>
              <w:spacing w:after="60"/>
              <w:ind w:left="735" w:hanging="735"/>
              <w:rPr>
                <w:rFonts w:eastAsia="Times New Roman"/>
                <w:szCs w:val="22"/>
                <w:lang w:val="de-CH" w:eastAsia="en-US"/>
              </w:rPr>
            </w:pPr>
            <w:r>
              <w:rPr>
                <w:rFonts w:ascii="MS Gothic" w:eastAsia="MS Gothic" w:hAnsi="MS Gothic" w:hint="eastAsia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534D7">
              <w:rPr>
                <w:rFonts w:ascii="MS Gothic" w:eastAsia="MS Gothic" w:hAnsi="MS Gothic" w:hint="eastAsia"/>
                <w:szCs w:val="22"/>
                <w:lang w:val="pt-PT"/>
              </w:rPr>
              <w:instrText xml:space="preserve"> FORMCHECKBOX </w:instrText>
            </w:r>
            <w:r>
              <w:rPr>
                <w:rFonts w:ascii="MS Gothic" w:eastAsia="MS Gothic" w:hAnsi="MS Gothic"/>
                <w:szCs w:val="22"/>
              </w:rPr>
            </w:r>
            <w:r>
              <w:rPr>
                <w:rFonts w:ascii="MS Gothic" w:eastAsia="MS Gothic" w:hAnsi="MS Gothic"/>
                <w:szCs w:val="22"/>
              </w:rPr>
              <w:fldChar w:fldCharType="separate"/>
            </w:r>
            <w:r>
              <w:rPr>
                <w:rFonts w:ascii="MS Gothic" w:eastAsia="MS Gothic" w:hAnsi="MS Gothic" w:hint="eastAsia"/>
                <w:szCs w:val="22"/>
              </w:rPr>
              <w:fldChar w:fldCharType="end"/>
            </w:r>
            <w:r w:rsidR="00BE336F" w:rsidRPr="00BE336F">
              <w:rPr>
                <w:rFonts w:ascii="MS Gothic" w:eastAsia="MS Gothic" w:hAnsi="MS Gothic"/>
                <w:szCs w:val="22"/>
                <w:lang w:val="pt-PT"/>
              </w:rPr>
              <w:t xml:space="preserve"> </w:t>
            </w:r>
            <w:r w:rsidR="00DB0392" w:rsidRPr="000E4947">
              <w:rPr>
                <w:rFonts w:eastAsia="Times New Roman"/>
                <w:b/>
                <w:szCs w:val="22"/>
                <w:lang w:val="de-CH" w:eastAsia="en-US"/>
              </w:rPr>
              <w:t>RO</w:t>
            </w:r>
            <w:r w:rsidR="00DB0392" w:rsidRPr="000E4947">
              <w:rPr>
                <w:rFonts w:eastAsia="Times New Roman"/>
                <w:b/>
                <w:szCs w:val="22"/>
                <w:lang w:val="de-CH" w:eastAsia="en-US"/>
              </w:rPr>
              <w:tab/>
            </w:r>
            <w:r w:rsidR="00DB0392" w:rsidRPr="000E4947">
              <w:rPr>
                <w:rFonts w:eastAsia="Times New Roman"/>
                <w:szCs w:val="22"/>
                <w:lang w:val="de-CH" w:eastAsia="en-US"/>
              </w:rPr>
              <w:t>R</w:t>
            </w:r>
            <w:r w:rsidR="00DB0392">
              <w:rPr>
                <w:rFonts w:eastAsia="Times New Roman"/>
                <w:szCs w:val="22"/>
                <w:lang w:val="de-CH" w:eastAsia="en-US"/>
              </w:rPr>
              <w:t>u</w:t>
            </w:r>
            <w:r w:rsidR="00DB0392" w:rsidRPr="000E4947">
              <w:rPr>
                <w:rFonts w:eastAsia="Times New Roman"/>
                <w:szCs w:val="22"/>
                <w:lang w:val="de-CH" w:eastAsia="en-US"/>
              </w:rPr>
              <w:t>mani</w:t>
            </w:r>
            <w:r w:rsidR="00DB0392">
              <w:rPr>
                <w:rFonts w:eastAsia="Times New Roman"/>
                <w:szCs w:val="22"/>
                <w:lang w:val="de-CH" w:eastAsia="en-US"/>
              </w:rPr>
              <w:t>a</w:t>
            </w:r>
          </w:p>
          <w:p w14:paraId="3DA2AB2E" w14:textId="4C6815F1" w:rsidR="00DB0392" w:rsidRPr="00DB0392" w:rsidRDefault="005534D7" w:rsidP="00DB0392">
            <w:pPr>
              <w:keepNext/>
              <w:keepLines/>
              <w:spacing w:after="60"/>
              <w:ind w:left="735" w:hanging="735"/>
              <w:rPr>
                <w:rFonts w:eastAsia="Times New Roman"/>
                <w:szCs w:val="22"/>
                <w:lang w:val="pt-PT" w:eastAsia="en-US"/>
              </w:rPr>
            </w:pPr>
            <w:r>
              <w:rPr>
                <w:rFonts w:ascii="MS Gothic" w:eastAsia="MS Gothic" w:hAnsi="MS Gothic" w:hint="eastAsia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534D7">
              <w:rPr>
                <w:rFonts w:ascii="MS Gothic" w:eastAsia="MS Gothic" w:hAnsi="MS Gothic" w:hint="eastAsia"/>
                <w:szCs w:val="22"/>
                <w:lang w:val="pt-PT"/>
              </w:rPr>
              <w:instrText xml:space="preserve"> FORMCHECKBOX </w:instrText>
            </w:r>
            <w:r>
              <w:rPr>
                <w:rFonts w:ascii="MS Gothic" w:eastAsia="MS Gothic" w:hAnsi="MS Gothic"/>
                <w:szCs w:val="22"/>
              </w:rPr>
            </w:r>
            <w:r>
              <w:rPr>
                <w:rFonts w:ascii="MS Gothic" w:eastAsia="MS Gothic" w:hAnsi="MS Gothic"/>
                <w:szCs w:val="22"/>
              </w:rPr>
              <w:fldChar w:fldCharType="separate"/>
            </w:r>
            <w:r>
              <w:rPr>
                <w:rFonts w:ascii="MS Gothic" w:eastAsia="MS Gothic" w:hAnsi="MS Gothic" w:hint="eastAsia"/>
                <w:szCs w:val="22"/>
              </w:rPr>
              <w:fldChar w:fldCharType="end"/>
            </w:r>
            <w:r w:rsidR="00BE336F" w:rsidRPr="00BE336F">
              <w:rPr>
                <w:rFonts w:ascii="MS Gothic" w:eastAsia="MS Gothic" w:hAnsi="MS Gothic"/>
                <w:szCs w:val="22"/>
                <w:lang w:val="pt-PT"/>
              </w:rPr>
              <w:t xml:space="preserve"> </w:t>
            </w:r>
            <w:r w:rsidR="00DB0392" w:rsidRPr="00DB0392">
              <w:rPr>
                <w:rFonts w:eastAsia="Times New Roman"/>
                <w:b/>
                <w:szCs w:val="22"/>
                <w:lang w:val="pt-PT" w:eastAsia="en-US"/>
              </w:rPr>
              <w:t>SE</w:t>
            </w:r>
            <w:r w:rsidR="00DB0392" w:rsidRPr="00DB0392">
              <w:rPr>
                <w:rFonts w:eastAsia="Times New Roman"/>
                <w:szCs w:val="22"/>
                <w:lang w:val="pt-PT" w:eastAsia="en-US"/>
              </w:rPr>
              <w:tab/>
            </w:r>
            <w:r w:rsidR="00DB0392" w:rsidRPr="00DB0392">
              <w:rPr>
                <w:rFonts w:eastAsia="Times New Roman"/>
                <w:szCs w:val="22"/>
                <w:lang w:val="pt-BR" w:eastAsia="en-US"/>
              </w:rPr>
              <w:t>Suecia</w:t>
            </w:r>
          </w:p>
          <w:p w14:paraId="248DDD41" w14:textId="3AB6C2E0" w:rsidR="00DB0392" w:rsidRPr="00DB0392" w:rsidRDefault="005534D7" w:rsidP="00DB0392">
            <w:pPr>
              <w:keepNext/>
              <w:keepLines/>
              <w:spacing w:after="60"/>
              <w:ind w:left="735" w:hanging="735"/>
              <w:rPr>
                <w:rFonts w:eastAsia="Times New Roman"/>
                <w:szCs w:val="22"/>
                <w:lang w:val="pt-PT" w:eastAsia="en-US"/>
              </w:rPr>
            </w:pPr>
            <w:r>
              <w:rPr>
                <w:rFonts w:ascii="MS Gothic" w:eastAsia="MS Gothic" w:hAnsi="MS Gothic" w:hint="eastAsia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534D7">
              <w:rPr>
                <w:rFonts w:ascii="MS Gothic" w:eastAsia="MS Gothic" w:hAnsi="MS Gothic" w:hint="eastAsia"/>
                <w:szCs w:val="22"/>
                <w:lang w:val="pt-PT"/>
              </w:rPr>
              <w:instrText xml:space="preserve"> FORMCHECKBOX </w:instrText>
            </w:r>
            <w:r>
              <w:rPr>
                <w:rFonts w:ascii="MS Gothic" w:eastAsia="MS Gothic" w:hAnsi="MS Gothic"/>
                <w:szCs w:val="22"/>
              </w:rPr>
            </w:r>
            <w:r>
              <w:rPr>
                <w:rFonts w:ascii="MS Gothic" w:eastAsia="MS Gothic" w:hAnsi="MS Gothic"/>
                <w:szCs w:val="22"/>
              </w:rPr>
              <w:fldChar w:fldCharType="separate"/>
            </w:r>
            <w:r>
              <w:rPr>
                <w:rFonts w:ascii="MS Gothic" w:eastAsia="MS Gothic" w:hAnsi="MS Gothic" w:hint="eastAsia"/>
                <w:szCs w:val="22"/>
              </w:rPr>
              <w:fldChar w:fldCharType="end"/>
            </w:r>
            <w:r w:rsidR="00BE336F" w:rsidRPr="00BE336F">
              <w:rPr>
                <w:rFonts w:ascii="MS Gothic" w:eastAsia="MS Gothic" w:hAnsi="MS Gothic"/>
                <w:szCs w:val="22"/>
                <w:lang w:val="pt-PT"/>
              </w:rPr>
              <w:t xml:space="preserve"> </w:t>
            </w:r>
            <w:r w:rsidR="00DB0392" w:rsidRPr="00DB0392">
              <w:rPr>
                <w:rFonts w:eastAsia="Times New Roman"/>
                <w:b/>
                <w:szCs w:val="22"/>
                <w:lang w:val="pt-PT" w:eastAsia="en-US"/>
              </w:rPr>
              <w:t>SI</w:t>
            </w:r>
            <w:r w:rsidR="00DB0392" w:rsidRPr="00DB0392">
              <w:rPr>
                <w:rFonts w:eastAsia="Times New Roman"/>
                <w:b/>
                <w:szCs w:val="22"/>
                <w:lang w:val="pt-PT" w:eastAsia="en-US"/>
              </w:rPr>
              <w:tab/>
            </w:r>
            <w:r w:rsidR="00DB0392" w:rsidRPr="00DB0392">
              <w:rPr>
                <w:rFonts w:eastAsia="Times New Roman"/>
                <w:szCs w:val="22"/>
                <w:lang w:val="pt-BR" w:eastAsia="en-US"/>
              </w:rPr>
              <w:t>Eslovenia</w:t>
            </w:r>
          </w:p>
          <w:p w14:paraId="716DBC69" w14:textId="78377E6B" w:rsidR="00DB0392" w:rsidRPr="00DB0392" w:rsidRDefault="005534D7" w:rsidP="00DB0392">
            <w:pPr>
              <w:keepNext/>
              <w:keepLines/>
              <w:spacing w:after="60"/>
              <w:ind w:left="735" w:hanging="735"/>
              <w:rPr>
                <w:rFonts w:eastAsia="Times New Roman"/>
                <w:szCs w:val="22"/>
                <w:lang w:val="pt-PT" w:eastAsia="en-US"/>
              </w:rPr>
            </w:pPr>
            <w:r>
              <w:rPr>
                <w:rFonts w:ascii="MS Gothic" w:eastAsia="MS Gothic" w:hAnsi="MS Gothic" w:hint="eastAsia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534D7">
              <w:rPr>
                <w:rFonts w:ascii="MS Gothic" w:eastAsia="MS Gothic" w:hAnsi="MS Gothic" w:hint="eastAsia"/>
                <w:szCs w:val="22"/>
                <w:lang w:val="pt-PT"/>
              </w:rPr>
              <w:instrText xml:space="preserve"> FORMCHECKBOX </w:instrText>
            </w:r>
            <w:r>
              <w:rPr>
                <w:rFonts w:ascii="MS Gothic" w:eastAsia="MS Gothic" w:hAnsi="MS Gothic"/>
                <w:szCs w:val="22"/>
              </w:rPr>
            </w:r>
            <w:r>
              <w:rPr>
                <w:rFonts w:ascii="MS Gothic" w:eastAsia="MS Gothic" w:hAnsi="MS Gothic"/>
                <w:szCs w:val="22"/>
              </w:rPr>
              <w:fldChar w:fldCharType="separate"/>
            </w:r>
            <w:r>
              <w:rPr>
                <w:rFonts w:ascii="MS Gothic" w:eastAsia="MS Gothic" w:hAnsi="MS Gothic" w:hint="eastAsia"/>
                <w:szCs w:val="22"/>
              </w:rPr>
              <w:fldChar w:fldCharType="end"/>
            </w:r>
            <w:r w:rsidR="00BE336F" w:rsidRPr="00BE336F">
              <w:rPr>
                <w:rFonts w:ascii="MS Gothic" w:eastAsia="MS Gothic" w:hAnsi="MS Gothic"/>
                <w:szCs w:val="22"/>
                <w:lang w:val="pt-PT"/>
              </w:rPr>
              <w:t xml:space="preserve"> </w:t>
            </w:r>
            <w:r w:rsidR="00DB0392" w:rsidRPr="00DB0392">
              <w:rPr>
                <w:rFonts w:eastAsia="Times New Roman"/>
                <w:b/>
                <w:szCs w:val="22"/>
                <w:lang w:val="pt-PT" w:eastAsia="en-US"/>
              </w:rPr>
              <w:t>SK</w:t>
            </w:r>
            <w:r w:rsidR="00DB0392" w:rsidRPr="00DB0392">
              <w:rPr>
                <w:rFonts w:eastAsia="Times New Roman"/>
                <w:b/>
                <w:szCs w:val="22"/>
                <w:lang w:val="pt-PT" w:eastAsia="en-US"/>
              </w:rPr>
              <w:tab/>
            </w:r>
            <w:r w:rsidR="00DB0392" w:rsidRPr="00DB0392">
              <w:rPr>
                <w:rFonts w:eastAsia="Times New Roman"/>
                <w:szCs w:val="22"/>
                <w:lang w:val="pt-BR" w:eastAsia="en-US"/>
              </w:rPr>
              <w:t>Eslovaquia</w:t>
            </w:r>
          </w:p>
          <w:p w14:paraId="504CF348" w14:textId="77777777" w:rsidR="000E4947" w:rsidRPr="00DB0392" w:rsidRDefault="000E4947" w:rsidP="001E6E57">
            <w:pPr>
              <w:keepNext/>
              <w:keepLines/>
              <w:spacing w:after="60"/>
              <w:ind w:left="735" w:hanging="735"/>
              <w:rPr>
                <w:color w:val="000000" w:themeColor="text1"/>
                <w:szCs w:val="22"/>
                <w:shd w:val="clear" w:color="auto" w:fill="DBE5F1" w:themeFill="accent1" w:themeFillTint="33"/>
                <w:lang w:val="pt-PT"/>
              </w:rPr>
            </w:pPr>
          </w:p>
        </w:tc>
      </w:tr>
      <w:tr w:rsidR="000D365F" w:rsidRPr="00155B72" w14:paraId="698E8EC1" w14:textId="77777777" w:rsidTr="00546299">
        <w:tblPrEx>
          <w:shd w:val="clear" w:color="auto" w:fill="auto"/>
        </w:tblPrEx>
        <w:tc>
          <w:tcPr>
            <w:tcW w:w="9248" w:type="dxa"/>
            <w:gridSpan w:val="4"/>
          </w:tcPr>
          <w:p w14:paraId="1719173F" w14:textId="67F20CB0" w:rsidR="00582CAE" w:rsidRPr="00CB2348" w:rsidRDefault="00A306D4" w:rsidP="00582CAE">
            <w:pPr>
              <w:tabs>
                <w:tab w:val="left" w:pos="2694"/>
                <w:tab w:val="left" w:pos="2977"/>
                <w:tab w:val="left" w:pos="3969"/>
                <w:tab w:val="left" w:pos="4253"/>
                <w:tab w:val="left" w:pos="5245"/>
                <w:tab w:val="left" w:pos="5529"/>
                <w:tab w:val="left" w:pos="6521"/>
                <w:tab w:val="left" w:pos="6804"/>
              </w:tabs>
              <w:spacing w:before="120"/>
              <w:ind w:left="284" w:right="176" w:hanging="284"/>
              <w:jc w:val="both"/>
              <w:rPr>
                <w:sz w:val="18"/>
                <w:szCs w:val="18"/>
                <w:lang w:val="es-ES"/>
              </w:rPr>
            </w:pPr>
            <w:r w:rsidRPr="00C629D5">
              <w:rPr>
                <w:sz w:val="18"/>
                <w:szCs w:val="18"/>
                <w:vertAlign w:val="superscript"/>
                <w:lang w:val="pt-PT"/>
              </w:rPr>
              <w:t>a</w:t>
            </w:r>
            <w:r w:rsidR="00C7625F" w:rsidRPr="00C629D5">
              <w:rPr>
                <w:sz w:val="18"/>
                <w:szCs w:val="18"/>
                <w:lang w:val="pt-PT"/>
              </w:rPr>
              <w:tab/>
            </w:r>
            <w:r w:rsidR="00C629D5" w:rsidRPr="00C629D5">
              <w:rPr>
                <w:sz w:val="18"/>
                <w:szCs w:val="18"/>
                <w:lang w:val="pt-PT"/>
              </w:rPr>
              <w:t xml:space="preserve">La designación de la </w:t>
            </w:r>
            <w:r w:rsidR="00C629D5" w:rsidRPr="00C629D5">
              <w:rPr>
                <w:b/>
                <w:sz w:val="18"/>
                <w:szCs w:val="18"/>
                <w:lang w:val="pt-PT"/>
              </w:rPr>
              <w:t>Unión Europea</w:t>
            </w:r>
            <w:r w:rsidR="00C629D5" w:rsidRPr="00C629D5">
              <w:rPr>
                <w:sz w:val="18"/>
                <w:szCs w:val="18"/>
                <w:lang w:val="pt-PT"/>
              </w:rPr>
              <w:t xml:space="preserve"> incluye a sus Estados miembros (Alemania, Austria, Bélgica, Bulgaria, Chipre, Croacia, Dinamarca, Eslovaquia, Eslovenia, España, Estonia, Finlandia, Francia, Grecia, Hungría, Irlanda, Italia, Letonia, Lituania, Luxemburgo, Malta, Países Bajos</w:t>
            </w:r>
            <w:r w:rsidR="00EC28FD">
              <w:rPr>
                <w:sz w:val="18"/>
                <w:szCs w:val="18"/>
                <w:lang w:val="pt-PT"/>
              </w:rPr>
              <w:t xml:space="preserve"> (Reino de los)</w:t>
            </w:r>
            <w:r w:rsidR="00C629D5" w:rsidRPr="00C629D5">
              <w:rPr>
                <w:sz w:val="18"/>
                <w:szCs w:val="18"/>
                <w:lang w:val="pt-PT"/>
              </w:rPr>
              <w:t xml:space="preserve">, Polonia, Portugal, República Checa, Rumanía, Suecia). </w:t>
            </w:r>
            <w:r w:rsidR="00CB2348">
              <w:rPr>
                <w:sz w:val="18"/>
                <w:szCs w:val="18"/>
                <w:lang w:val="pt-PT"/>
              </w:rPr>
              <w:t xml:space="preserve"> </w:t>
            </w:r>
            <w:r w:rsidR="00CB2348" w:rsidRPr="00CB2348">
              <w:rPr>
                <w:sz w:val="18"/>
                <w:szCs w:val="18"/>
                <w:lang w:val="es-ES_tradnl"/>
              </w:rPr>
              <w:t xml:space="preserve">Si desea proteger su marca en </w:t>
            </w:r>
            <w:r w:rsidR="00CB2348" w:rsidRPr="00CB2348">
              <w:rPr>
                <w:b/>
                <w:sz w:val="18"/>
                <w:szCs w:val="18"/>
                <w:lang w:val="es-ES_tradnl"/>
              </w:rPr>
              <w:t>Malta</w:t>
            </w:r>
            <w:r w:rsidR="00CB2348" w:rsidRPr="00CB2348">
              <w:rPr>
                <w:sz w:val="18"/>
                <w:szCs w:val="18"/>
                <w:lang w:val="es-ES_tradnl"/>
              </w:rPr>
              <w:t>, tendrá que presentar una transformación nacional ante la EUIPO, dado que no es miembro del Protocolo de Madrid.</w:t>
            </w:r>
            <w:r w:rsidR="00CB2348">
              <w:rPr>
                <w:sz w:val="18"/>
                <w:szCs w:val="18"/>
                <w:lang w:val="es-ES_tradnl"/>
              </w:rPr>
              <w:t xml:space="preserve">  </w:t>
            </w:r>
          </w:p>
          <w:p w14:paraId="6AB6687A" w14:textId="53F4157D" w:rsidR="00C629D5" w:rsidRPr="00103D6A" w:rsidRDefault="00A17157">
            <w:pPr>
              <w:spacing w:before="120"/>
              <w:ind w:left="284" w:right="176" w:hanging="284"/>
              <w:jc w:val="both"/>
              <w:rPr>
                <w:sz w:val="18"/>
                <w:lang w:val="es-ES"/>
              </w:rPr>
            </w:pPr>
            <w:r w:rsidRPr="00103D6A">
              <w:rPr>
                <w:sz w:val="18"/>
                <w:szCs w:val="18"/>
                <w:vertAlign w:val="superscript"/>
                <w:lang w:val="es-ES"/>
              </w:rPr>
              <w:t>b</w:t>
            </w:r>
            <w:r w:rsidR="00C7625F" w:rsidRPr="00103D6A">
              <w:rPr>
                <w:sz w:val="18"/>
                <w:szCs w:val="18"/>
                <w:lang w:val="es-ES"/>
              </w:rPr>
              <w:tab/>
            </w:r>
            <w:r w:rsidR="00C629D5" w:rsidRPr="00103D6A">
              <w:rPr>
                <w:sz w:val="18"/>
                <w:lang w:val="es-ES"/>
              </w:rPr>
              <w:t xml:space="preserve">La designación del </w:t>
            </w:r>
            <w:r w:rsidR="00C629D5" w:rsidRPr="00103D6A">
              <w:rPr>
                <w:b/>
                <w:sz w:val="18"/>
                <w:lang w:val="es-ES"/>
              </w:rPr>
              <w:t>Benelux</w:t>
            </w:r>
            <w:r w:rsidR="00C629D5" w:rsidRPr="00103D6A">
              <w:rPr>
                <w:sz w:val="18"/>
                <w:lang w:val="es-ES"/>
              </w:rPr>
              <w:t xml:space="preserve"> incluye los siguientes Estados:  Bélgica, Luxemburgo, Países Bajos</w:t>
            </w:r>
            <w:r w:rsidR="00EC28FD">
              <w:rPr>
                <w:sz w:val="18"/>
                <w:lang w:val="es-ES"/>
              </w:rPr>
              <w:t xml:space="preserve"> </w:t>
            </w:r>
            <w:r w:rsidR="00EC28FD" w:rsidRPr="00ED2ED7">
              <w:rPr>
                <w:sz w:val="18"/>
                <w:szCs w:val="18"/>
                <w:lang w:val="es-ES"/>
              </w:rPr>
              <w:t>(Reino de los)</w:t>
            </w:r>
            <w:r w:rsidR="00C629D5" w:rsidRPr="00103D6A">
              <w:rPr>
                <w:sz w:val="18"/>
                <w:lang w:val="es-ES"/>
              </w:rPr>
              <w:t>.</w:t>
            </w:r>
          </w:p>
          <w:p w14:paraId="314CC782" w14:textId="520B6B24" w:rsidR="000E4947" w:rsidRPr="00C629D5" w:rsidRDefault="000E4947" w:rsidP="00C629D5">
            <w:pPr>
              <w:spacing w:before="120"/>
              <w:ind w:left="284" w:right="176" w:hanging="284"/>
              <w:jc w:val="both"/>
              <w:rPr>
                <w:sz w:val="18"/>
                <w:szCs w:val="18"/>
                <w:lang w:val="es-ES"/>
              </w:rPr>
            </w:pPr>
            <w:r w:rsidRPr="00C629D5">
              <w:rPr>
                <w:sz w:val="18"/>
                <w:szCs w:val="18"/>
                <w:vertAlign w:val="superscript"/>
                <w:lang w:val="es-ES"/>
              </w:rPr>
              <w:t>c</w:t>
            </w:r>
            <w:r w:rsidRPr="00C629D5">
              <w:rPr>
                <w:sz w:val="18"/>
                <w:szCs w:val="18"/>
                <w:lang w:val="es-ES"/>
              </w:rPr>
              <w:tab/>
            </w:r>
            <w:r w:rsidR="00C629D5" w:rsidRPr="00C629D5">
              <w:rPr>
                <w:sz w:val="18"/>
                <w:lang w:val="es-ES"/>
              </w:rPr>
              <w:t xml:space="preserve">Al designar a </w:t>
            </w:r>
            <w:r w:rsidR="00C629D5" w:rsidRPr="00C629D5">
              <w:rPr>
                <w:b/>
                <w:sz w:val="18"/>
                <w:lang w:val="es-ES"/>
              </w:rPr>
              <w:t>Irlanda</w:t>
            </w:r>
            <w:r w:rsidR="00C629D5" w:rsidRPr="00C629D5">
              <w:rPr>
                <w:sz w:val="18"/>
                <w:lang w:val="es-ES"/>
              </w:rPr>
              <w:t>, el solicitante declara que tiene la intención de que la marca sea utilizada por él o con su consentimiento en esos países en relación con los productos y servicios indicados en la presente designación posterior.</w:t>
            </w:r>
          </w:p>
        </w:tc>
      </w:tr>
    </w:tbl>
    <w:p w14:paraId="1D077BB9" w14:textId="77777777" w:rsidR="00B929F6" w:rsidRPr="00C629D5" w:rsidRDefault="00B929F6" w:rsidP="00546299">
      <w:pPr>
        <w:rPr>
          <w:lang w:val="es-ES"/>
        </w:rPr>
      </w:pPr>
    </w:p>
    <w:p w14:paraId="43223A7A" w14:textId="70A1D833" w:rsidR="009411C8" w:rsidRPr="00C629D5" w:rsidRDefault="009411C8" w:rsidP="00546299">
      <w:pPr>
        <w:rPr>
          <w:lang w:val="es-ES"/>
        </w:rPr>
      </w:pPr>
    </w:p>
    <w:p w14:paraId="7A7FEA96" w14:textId="77777777" w:rsidR="009712FD" w:rsidRPr="00C629D5" w:rsidRDefault="009712FD">
      <w:pPr>
        <w:rPr>
          <w:lang w:val="es-ES"/>
        </w:rPr>
      </w:pPr>
      <w:r w:rsidRPr="00C629D5">
        <w:rPr>
          <w:lang w:val="es-ES"/>
        </w:rPr>
        <w:br w:type="page"/>
      </w:r>
    </w:p>
    <w:tbl>
      <w:tblPr>
        <w:tblStyle w:val="TableGrid"/>
        <w:tblW w:w="925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ayout w:type="fixed"/>
        <w:tblLook w:val="04A0" w:firstRow="1" w:lastRow="0" w:firstColumn="1" w:lastColumn="0" w:noHBand="0" w:noVBand="1"/>
      </w:tblPr>
      <w:tblGrid>
        <w:gridCol w:w="550"/>
        <w:gridCol w:w="476"/>
        <w:gridCol w:w="8225"/>
      </w:tblGrid>
      <w:tr w:rsidR="000E4947" w:rsidRPr="00155B72" w14:paraId="75EDBC47" w14:textId="77777777" w:rsidTr="009712FD">
        <w:trPr>
          <w:trHeight w:val="237"/>
        </w:trPr>
        <w:tc>
          <w:tcPr>
            <w:tcW w:w="9251" w:type="dxa"/>
            <w:gridSpan w:val="3"/>
            <w:shd w:val="clear" w:color="auto" w:fill="FFFFFF" w:themeFill="background1"/>
          </w:tcPr>
          <w:p w14:paraId="17232DB7" w14:textId="079EE29E" w:rsidR="000E4947" w:rsidRPr="00C629D5" w:rsidRDefault="005B7BC2" w:rsidP="00604ACE">
            <w:pPr>
              <w:rPr>
                <w:b/>
                <w:color w:val="A6001F"/>
                <w:szCs w:val="22"/>
                <w:lang w:val="es-ES"/>
              </w:rPr>
            </w:pPr>
            <w:r>
              <w:rPr>
                <w:b/>
                <w:color w:val="A6001F"/>
                <w:szCs w:val="22"/>
                <w:lang w:val="es-ES"/>
              </w:rPr>
              <w:lastRenderedPageBreak/>
              <w:t>5</w:t>
            </w:r>
            <w:r w:rsidR="000E4947" w:rsidRPr="00C629D5">
              <w:rPr>
                <w:b/>
                <w:color w:val="A6001F"/>
                <w:szCs w:val="22"/>
                <w:lang w:val="es-ES"/>
              </w:rPr>
              <w:t xml:space="preserve">. </w:t>
            </w:r>
            <w:r w:rsidR="00C629D5" w:rsidRPr="00C629D5">
              <w:rPr>
                <w:b/>
                <w:color w:val="A6001F"/>
                <w:szCs w:val="22"/>
                <w:lang w:val="es-ES"/>
              </w:rPr>
              <w:t>PRODUCTOS Y SERVICIOS</w:t>
            </w:r>
          </w:p>
          <w:p w14:paraId="3B9D8D7D" w14:textId="46AC8514" w:rsidR="000E4947" w:rsidRPr="00C629D5" w:rsidRDefault="000E4947" w:rsidP="00604ACE">
            <w:pPr>
              <w:keepNext/>
              <w:keepLines/>
              <w:rPr>
                <w:szCs w:val="22"/>
                <w:lang w:val="es-ES"/>
              </w:rPr>
            </w:pPr>
          </w:p>
          <w:p w14:paraId="2649BD3E" w14:textId="733141F2" w:rsidR="000E4947" w:rsidRPr="00C629D5" w:rsidRDefault="00C629D5" w:rsidP="00582CAE">
            <w:pPr>
              <w:keepNext/>
              <w:keepLines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>M</w:t>
            </w:r>
            <w:r w:rsidRPr="00C629D5">
              <w:rPr>
                <w:szCs w:val="22"/>
                <w:lang w:val="es-ES"/>
              </w:rPr>
              <w:t xml:space="preserve">arque </w:t>
            </w:r>
            <w:r w:rsidRPr="00C629D5">
              <w:rPr>
                <w:b/>
                <w:szCs w:val="22"/>
                <w:lang w:val="es-ES"/>
              </w:rPr>
              <w:t>sólo una casilla</w:t>
            </w:r>
            <w:r>
              <w:rPr>
                <w:szCs w:val="22"/>
                <w:lang w:val="es-ES"/>
              </w:rPr>
              <w:t>.</w:t>
            </w:r>
          </w:p>
        </w:tc>
      </w:tr>
      <w:tr w:rsidR="000E4947" w:rsidRPr="00155B72" w14:paraId="50D524F9" w14:textId="77777777" w:rsidTr="00E03B2E">
        <w:trPr>
          <w:trHeight w:val="237"/>
        </w:trPr>
        <w:tc>
          <w:tcPr>
            <w:tcW w:w="9251" w:type="dxa"/>
            <w:gridSpan w:val="3"/>
            <w:shd w:val="clear" w:color="auto" w:fill="FFFFFF" w:themeFill="background1"/>
          </w:tcPr>
          <w:p w14:paraId="3C5CD7F2" w14:textId="77777777" w:rsidR="000E4947" w:rsidRPr="00C629D5" w:rsidRDefault="000E4947" w:rsidP="00604ACE">
            <w:pPr>
              <w:rPr>
                <w:lang w:val="es-ES"/>
              </w:rPr>
            </w:pPr>
          </w:p>
        </w:tc>
      </w:tr>
      <w:tr w:rsidR="000E4947" w:rsidRPr="00155B72" w14:paraId="22FF31DA" w14:textId="77777777" w:rsidTr="00E03B2E">
        <w:trPr>
          <w:trHeight w:val="190"/>
        </w:trPr>
        <w:tc>
          <w:tcPr>
            <w:tcW w:w="550" w:type="dxa"/>
            <w:shd w:val="clear" w:color="auto" w:fill="FFFFFF" w:themeFill="background1"/>
          </w:tcPr>
          <w:p w14:paraId="1BF837EE" w14:textId="31D61571" w:rsidR="000E4947" w:rsidRPr="009C392A" w:rsidRDefault="000E4947" w:rsidP="00604ACE">
            <w:pPr>
              <w:rPr>
                <w:b/>
                <w:color w:val="455E6F"/>
                <w:szCs w:val="22"/>
                <w:lang w:val="en-US"/>
              </w:rPr>
            </w:pPr>
            <w:r>
              <w:rPr>
                <w:b/>
                <w:color w:val="455E6F"/>
                <w:szCs w:val="22"/>
                <w:lang w:val="en-US"/>
              </w:rPr>
              <w:t>a</w:t>
            </w:r>
            <w:r w:rsidRPr="009C392A">
              <w:rPr>
                <w:b/>
                <w:color w:val="455E6F"/>
                <w:szCs w:val="22"/>
                <w:lang w:val="en-US"/>
              </w:rPr>
              <w:t>)</w:t>
            </w:r>
          </w:p>
        </w:tc>
        <w:tc>
          <w:tcPr>
            <w:tcW w:w="476" w:type="dxa"/>
            <w:shd w:val="clear" w:color="auto" w:fill="FFFFFF" w:themeFill="background1"/>
          </w:tcPr>
          <w:p w14:paraId="1C866647" w14:textId="4D3585BC" w:rsidR="000E4947" w:rsidRPr="0014082F" w:rsidRDefault="005534D7" w:rsidP="00604ACE">
            <w:pPr>
              <w:rPr>
                <w:szCs w:val="22"/>
              </w:rPr>
            </w:pPr>
            <w:r>
              <w:rPr>
                <w:rFonts w:ascii="MS Gothic" w:eastAsia="MS Gothic" w:hAnsi="MS Gothic" w:hint="eastAsia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A0531">
              <w:rPr>
                <w:rFonts w:ascii="MS Gothic" w:eastAsia="MS Gothic" w:hAnsi="MS Gothic" w:hint="eastAsia"/>
                <w:szCs w:val="22"/>
                <w:lang w:val="es-ES"/>
              </w:rPr>
              <w:instrText xml:space="preserve"> FORMCHECKBOX </w:instrText>
            </w:r>
            <w:r>
              <w:rPr>
                <w:rFonts w:ascii="MS Gothic" w:eastAsia="MS Gothic" w:hAnsi="MS Gothic"/>
                <w:szCs w:val="22"/>
              </w:rPr>
            </w:r>
            <w:r>
              <w:rPr>
                <w:rFonts w:ascii="MS Gothic" w:eastAsia="MS Gothic" w:hAnsi="MS Gothic"/>
                <w:szCs w:val="22"/>
              </w:rPr>
              <w:fldChar w:fldCharType="separate"/>
            </w:r>
            <w:r>
              <w:rPr>
                <w:rFonts w:ascii="MS Gothic" w:eastAsia="MS Gothic" w:hAnsi="MS Gothic" w:hint="eastAsia"/>
                <w:szCs w:val="22"/>
              </w:rPr>
              <w:fldChar w:fldCharType="end"/>
            </w:r>
          </w:p>
        </w:tc>
        <w:tc>
          <w:tcPr>
            <w:tcW w:w="8225" w:type="dxa"/>
            <w:shd w:val="clear" w:color="auto" w:fill="FFFFFF" w:themeFill="background1"/>
          </w:tcPr>
          <w:p w14:paraId="6B0E69D6" w14:textId="794D97F9" w:rsidR="00C629D5" w:rsidRPr="00C629D5" w:rsidRDefault="00C629D5" w:rsidP="005B7BC2">
            <w:pPr>
              <w:rPr>
                <w:color w:val="455E6F"/>
                <w:szCs w:val="22"/>
                <w:lang w:val="es-ES"/>
              </w:rPr>
            </w:pPr>
            <w:r w:rsidRPr="00C629D5">
              <w:rPr>
                <w:b/>
                <w:color w:val="455E6F"/>
                <w:szCs w:val="22"/>
                <w:lang w:val="es-ES"/>
              </w:rPr>
              <w:t>la designación posterior</w:t>
            </w:r>
            <w:r w:rsidRPr="00C629D5">
              <w:rPr>
                <w:color w:val="455E6F"/>
                <w:szCs w:val="22"/>
                <w:lang w:val="es-ES"/>
              </w:rPr>
              <w:t xml:space="preserve"> se efectúa, respecto de </w:t>
            </w:r>
            <w:r w:rsidRPr="00C629D5">
              <w:rPr>
                <w:b/>
                <w:color w:val="455E6F"/>
                <w:szCs w:val="22"/>
                <w:lang w:val="es-ES"/>
              </w:rPr>
              <w:t>todas</w:t>
            </w:r>
            <w:r w:rsidRPr="00C629D5">
              <w:rPr>
                <w:color w:val="455E6F"/>
                <w:szCs w:val="22"/>
                <w:lang w:val="es-ES"/>
              </w:rPr>
              <w:t xml:space="preserve"> las Partes Contratantes designadas en el punto </w:t>
            </w:r>
            <w:r w:rsidR="005B7BC2">
              <w:rPr>
                <w:color w:val="455E6F"/>
                <w:szCs w:val="22"/>
                <w:lang w:val="es-ES"/>
              </w:rPr>
              <w:t>4</w:t>
            </w:r>
            <w:r w:rsidRPr="00C629D5">
              <w:rPr>
                <w:color w:val="455E6F"/>
                <w:szCs w:val="22"/>
                <w:lang w:val="es-ES"/>
              </w:rPr>
              <w:t xml:space="preserve">, para </w:t>
            </w:r>
            <w:r w:rsidRPr="00C629D5">
              <w:rPr>
                <w:b/>
                <w:color w:val="455E6F"/>
                <w:szCs w:val="22"/>
                <w:lang w:val="es-ES"/>
              </w:rPr>
              <w:t>todos</w:t>
            </w:r>
            <w:r w:rsidRPr="00C629D5">
              <w:rPr>
                <w:color w:val="455E6F"/>
                <w:szCs w:val="22"/>
                <w:lang w:val="es-ES"/>
              </w:rPr>
              <w:t xml:space="preserve"> los productos y servicios cubiertos en la designación de la Unión Europea; o</w:t>
            </w:r>
          </w:p>
        </w:tc>
      </w:tr>
      <w:tr w:rsidR="000E4947" w:rsidRPr="00155B72" w14:paraId="29A41A30" w14:textId="77777777" w:rsidTr="00E03B2E">
        <w:trPr>
          <w:trHeight w:val="190"/>
        </w:trPr>
        <w:tc>
          <w:tcPr>
            <w:tcW w:w="9251" w:type="dxa"/>
            <w:gridSpan w:val="3"/>
            <w:shd w:val="clear" w:color="auto" w:fill="FFFFFF" w:themeFill="background1"/>
          </w:tcPr>
          <w:p w14:paraId="33283C75" w14:textId="77777777" w:rsidR="000E4947" w:rsidRPr="00C629D5" w:rsidRDefault="000E4947" w:rsidP="00604ACE">
            <w:pPr>
              <w:rPr>
                <w:lang w:val="es-ES"/>
              </w:rPr>
            </w:pPr>
          </w:p>
        </w:tc>
      </w:tr>
      <w:tr w:rsidR="000E4947" w:rsidRPr="00155B72" w14:paraId="6E013E47" w14:textId="77777777" w:rsidTr="00E03B2E">
        <w:trPr>
          <w:trHeight w:val="190"/>
        </w:trPr>
        <w:tc>
          <w:tcPr>
            <w:tcW w:w="550" w:type="dxa"/>
            <w:shd w:val="clear" w:color="auto" w:fill="FFFFFF" w:themeFill="background1"/>
          </w:tcPr>
          <w:p w14:paraId="178D7A6F" w14:textId="020615BA" w:rsidR="000E4947" w:rsidRPr="009C392A" w:rsidRDefault="000E4947" w:rsidP="00604ACE">
            <w:pPr>
              <w:rPr>
                <w:b/>
                <w:color w:val="455E6F"/>
                <w:szCs w:val="22"/>
                <w:lang w:val="en-US"/>
              </w:rPr>
            </w:pPr>
            <w:r>
              <w:rPr>
                <w:b/>
                <w:color w:val="455E6F"/>
                <w:szCs w:val="22"/>
                <w:lang w:val="en-US"/>
              </w:rPr>
              <w:t>b</w:t>
            </w:r>
            <w:r w:rsidRPr="009C392A">
              <w:rPr>
                <w:b/>
                <w:color w:val="455E6F"/>
                <w:szCs w:val="22"/>
                <w:lang w:val="en-US"/>
              </w:rPr>
              <w:t>)</w:t>
            </w:r>
          </w:p>
        </w:tc>
        <w:tc>
          <w:tcPr>
            <w:tcW w:w="476" w:type="dxa"/>
            <w:shd w:val="clear" w:color="auto" w:fill="FFFFFF" w:themeFill="background1"/>
          </w:tcPr>
          <w:p w14:paraId="299EA362" w14:textId="1FE0AD19" w:rsidR="000E4947" w:rsidRPr="0014082F" w:rsidRDefault="005534D7" w:rsidP="00604ACE">
            <w:pPr>
              <w:rPr>
                <w:szCs w:val="22"/>
              </w:rPr>
            </w:pPr>
            <w:r>
              <w:rPr>
                <w:rFonts w:ascii="MS Gothic" w:eastAsia="MS Gothic" w:hAnsi="MS Gothic" w:hint="eastAsia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A0531">
              <w:rPr>
                <w:rFonts w:ascii="MS Gothic" w:eastAsia="MS Gothic" w:hAnsi="MS Gothic" w:hint="eastAsia"/>
                <w:szCs w:val="22"/>
                <w:lang w:val="es-ES"/>
              </w:rPr>
              <w:instrText xml:space="preserve"> FORMCHECKBOX </w:instrText>
            </w:r>
            <w:r>
              <w:rPr>
                <w:rFonts w:ascii="MS Gothic" w:eastAsia="MS Gothic" w:hAnsi="MS Gothic"/>
                <w:szCs w:val="22"/>
              </w:rPr>
            </w:r>
            <w:r>
              <w:rPr>
                <w:rFonts w:ascii="MS Gothic" w:eastAsia="MS Gothic" w:hAnsi="MS Gothic"/>
                <w:szCs w:val="22"/>
              </w:rPr>
              <w:fldChar w:fldCharType="separate"/>
            </w:r>
            <w:r>
              <w:rPr>
                <w:rFonts w:ascii="MS Gothic" w:eastAsia="MS Gothic" w:hAnsi="MS Gothic" w:hint="eastAsia"/>
                <w:szCs w:val="22"/>
              </w:rPr>
              <w:fldChar w:fldCharType="end"/>
            </w:r>
          </w:p>
        </w:tc>
        <w:tc>
          <w:tcPr>
            <w:tcW w:w="8225" w:type="dxa"/>
            <w:shd w:val="clear" w:color="auto" w:fill="FFFFFF" w:themeFill="background1"/>
          </w:tcPr>
          <w:p w14:paraId="45EE9CC6" w14:textId="641F4B2F" w:rsidR="00C629D5" w:rsidRPr="00C629D5" w:rsidRDefault="00E03B2E" w:rsidP="005B7BC2">
            <w:pPr>
              <w:rPr>
                <w:color w:val="455E6F"/>
                <w:szCs w:val="22"/>
                <w:lang w:val="es-ES"/>
              </w:rPr>
            </w:pPr>
            <w:r w:rsidRPr="00C629D5">
              <w:rPr>
                <w:b/>
                <w:color w:val="455E6F"/>
                <w:szCs w:val="22"/>
                <w:lang w:val="es-ES"/>
              </w:rPr>
              <w:t>la designación posterior</w:t>
            </w:r>
            <w:r w:rsidRPr="00C629D5">
              <w:rPr>
                <w:color w:val="455E6F"/>
                <w:szCs w:val="22"/>
                <w:lang w:val="es-ES"/>
              </w:rPr>
              <w:t xml:space="preserve"> se efectúa, respecto de </w:t>
            </w:r>
            <w:r w:rsidRPr="00C629D5">
              <w:rPr>
                <w:b/>
                <w:color w:val="455E6F"/>
                <w:szCs w:val="22"/>
                <w:lang w:val="es-ES"/>
              </w:rPr>
              <w:t>todas</w:t>
            </w:r>
            <w:r w:rsidRPr="00C629D5">
              <w:rPr>
                <w:color w:val="455E6F"/>
                <w:szCs w:val="22"/>
                <w:lang w:val="es-ES"/>
              </w:rPr>
              <w:t xml:space="preserve"> las Partes Contratantes designadas en el punto </w:t>
            </w:r>
            <w:r w:rsidR="005B7BC2">
              <w:rPr>
                <w:color w:val="455E6F"/>
                <w:szCs w:val="22"/>
                <w:lang w:val="es-ES"/>
              </w:rPr>
              <w:t>4</w:t>
            </w:r>
            <w:r w:rsidRPr="00C629D5">
              <w:rPr>
                <w:color w:val="455E6F"/>
                <w:szCs w:val="22"/>
                <w:lang w:val="es-ES"/>
              </w:rPr>
              <w:t>,</w:t>
            </w:r>
            <w:r>
              <w:rPr>
                <w:color w:val="455E6F"/>
                <w:szCs w:val="22"/>
                <w:lang w:val="es-ES"/>
              </w:rPr>
              <w:t xml:space="preserve"> pero</w:t>
            </w:r>
            <w:r w:rsidRPr="00C629D5">
              <w:rPr>
                <w:color w:val="455E6F"/>
                <w:szCs w:val="22"/>
                <w:lang w:val="es-ES"/>
              </w:rPr>
              <w:t xml:space="preserve"> sólo para los productos y servicios cubiertos en la designación de la Unión Europea</w:t>
            </w:r>
            <w:r w:rsidRPr="00767FE9">
              <w:rPr>
                <w:color w:val="455E6F"/>
                <w:szCs w:val="22"/>
                <w:lang w:val="es-ES"/>
              </w:rPr>
              <w:t xml:space="preserve"> </w:t>
            </w:r>
            <w:r>
              <w:rPr>
                <w:color w:val="455E6F"/>
                <w:szCs w:val="22"/>
                <w:lang w:val="es-ES"/>
              </w:rPr>
              <w:t>y enumerados</w:t>
            </w:r>
            <w:r w:rsidRPr="00C629D5">
              <w:rPr>
                <w:color w:val="455E6F"/>
                <w:szCs w:val="22"/>
                <w:lang w:val="es-ES"/>
              </w:rPr>
              <w:t xml:space="preserve"> </w:t>
            </w:r>
            <w:r w:rsidRPr="00E03B2E">
              <w:rPr>
                <w:color w:val="455E6F"/>
                <w:szCs w:val="22"/>
                <w:u w:val="single"/>
                <w:lang w:val="es-ES"/>
              </w:rPr>
              <w:t>en la hoja complementaria</w:t>
            </w:r>
            <w:r>
              <w:rPr>
                <w:color w:val="455E6F"/>
                <w:szCs w:val="22"/>
                <w:lang w:val="es-ES"/>
              </w:rPr>
              <w:t xml:space="preserve"> </w:t>
            </w:r>
            <w:r w:rsidRPr="00C629D5">
              <w:rPr>
                <w:color w:val="455E6F"/>
                <w:szCs w:val="22"/>
                <w:lang w:val="es-ES"/>
              </w:rPr>
              <w:t xml:space="preserve">(que deben ser agrupados </w:t>
            </w:r>
            <w:r>
              <w:rPr>
                <w:color w:val="455E6F"/>
                <w:szCs w:val="22"/>
                <w:lang w:val="es-ES"/>
              </w:rPr>
              <w:t>en la(s) clase(s) apropiada(s)</w:t>
            </w:r>
            <w:proofErr w:type="gramStart"/>
            <w:r>
              <w:rPr>
                <w:color w:val="455E6F"/>
                <w:szCs w:val="22"/>
                <w:lang w:val="es-ES"/>
              </w:rPr>
              <w:t>)</w:t>
            </w:r>
            <w:r w:rsidRPr="00C629D5">
              <w:rPr>
                <w:color w:val="455E6F"/>
                <w:szCs w:val="22"/>
                <w:lang w:val="es-ES"/>
              </w:rPr>
              <w:t>;</w:t>
            </w:r>
            <w:r>
              <w:rPr>
                <w:color w:val="455E6F"/>
                <w:szCs w:val="22"/>
                <w:lang w:val="es-ES"/>
              </w:rPr>
              <w:t xml:space="preserve"> </w:t>
            </w:r>
            <w:r w:rsidRPr="00C629D5">
              <w:rPr>
                <w:color w:val="455E6F"/>
                <w:szCs w:val="22"/>
                <w:lang w:val="es-ES"/>
              </w:rPr>
              <w:t xml:space="preserve"> o</w:t>
            </w:r>
            <w:proofErr w:type="gramEnd"/>
          </w:p>
        </w:tc>
      </w:tr>
      <w:tr w:rsidR="000E4947" w:rsidRPr="00155B72" w14:paraId="3EA71C0B" w14:textId="77777777" w:rsidTr="00E03B2E">
        <w:trPr>
          <w:trHeight w:val="190"/>
        </w:trPr>
        <w:tc>
          <w:tcPr>
            <w:tcW w:w="550" w:type="dxa"/>
            <w:shd w:val="clear" w:color="auto" w:fill="FFFFFF" w:themeFill="background1"/>
          </w:tcPr>
          <w:p w14:paraId="40BF2EA4" w14:textId="77777777" w:rsidR="000E4947" w:rsidRPr="00C629D5" w:rsidRDefault="000E4947" w:rsidP="00604ACE">
            <w:pPr>
              <w:rPr>
                <w:b/>
                <w:color w:val="455E6F"/>
                <w:szCs w:val="22"/>
                <w:lang w:val="es-ES"/>
              </w:rPr>
            </w:pPr>
          </w:p>
        </w:tc>
        <w:tc>
          <w:tcPr>
            <w:tcW w:w="476" w:type="dxa"/>
            <w:shd w:val="clear" w:color="auto" w:fill="FFFFFF" w:themeFill="background1"/>
          </w:tcPr>
          <w:p w14:paraId="016D255F" w14:textId="77777777" w:rsidR="000E4947" w:rsidRPr="00C629D5" w:rsidRDefault="000E4947" w:rsidP="00604ACE">
            <w:pPr>
              <w:rPr>
                <w:szCs w:val="22"/>
                <w:lang w:val="es-ES"/>
              </w:rPr>
            </w:pPr>
          </w:p>
        </w:tc>
        <w:tc>
          <w:tcPr>
            <w:tcW w:w="8225" w:type="dxa"/>
            <w:shd w:val="clear" w:color="auto" w:fill="FFFFFF" w:themeFill="background1"/>
          </w:tcPr>
          <w:p w14:paraId="533F4E2E" w14:textId="77777777" w:rsidR="000E4947" w:rsidRPr="00C629D5" w:rsidRDefault="000E4947" w:rsidP="00604ACE">
            <w:pPr>
              <w:rPr>
                <w:b/>
                <w:color w:val="455E6F"/>
                <w:szCs w:val="22"/>
                <w:lang w:val="es-ES"/>
              </w:rPr>
            </w:pPr>
          </w:p>
        </w:tc>
      </w:tr>
      <w:tr w:rsidR="000E4947" w:rsidRPr="00155B72" w14:paraId="1F90E0BC" w14:textId="77777777" w:rsidTr="00E03B2E">
        <w:trPr>
          <w:trHeight w:val="229"/>
        </w:trPr>
        <w:tc>
          <w:tcPr>
            <w:tcW w:w="550" w:type="dxa"/>
            <w:shd w:val="clear" w:color="auto" w:fill="FFFFFF" w:themeFill="background1"/>
          </w:tcPr>
          <w:p w14:paraId="2BEBB56D" w14:textId="13705E5E" w:rsidR="000E4947" w:rsidRPr="00A917F7" w:rsidRDefault="000E4947" w:rsidP="00604ACE">
            <w:pPr>
              <w:rPr>
                <w:b/>
                <w:color w:val="455E6F"/>
                <w:szCs w:val="22"/>
                <w:lang w:val="en-US"/>
              </w:rPr>
            </w:pPr>
            <w:r>
              <w:rPr>
                <w:b/>
                <w:color w:val="455E6F"/>
                <w:szCs w:val="22"/>
                <w:lang w:val="en-US"/>
              </w:rPr>
              <w:t>c)</w:t>
            </w:r>
          </w:p>
        </w:tc>
        <w:tc>
          <w:tcPr>
            <w:tcW w:w="476" w:type="dxa"/>
            <w:shd w:val="clear" w:color="auto" w:fill="FFFFFF" w:themeFill="background1"/>
          </w:tcPr>
          <w:p w14:paraId="0C9BF1DD" w14:textId="51DBBF7E" w:rsidR="000E4947" w:rsidRPr="00A917F7" w:rsidRDefault="005534D7" w:rsidP="00604ACE">
            <w:pPr>
              <w:rPr>
                <w:szCs w:val="22"/>
                <w:lang w:val="en-US"/>
              </w:rPr>
            </w:pPr>
            <w:r>
              <w:rPr>
                <w:rFonts w:ascii="MS Gothic" w:eastAsia="MS Gothic" w:hAnsi="MS Gothic" w:hint="eastAsia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A0531">
              <w:rPr>
                <w:rFonts w:ascii="MS Gothic" w:eastAsia="MS Gothic" w:hAnsi="MS Gothic" w:hint="eastAsia"/>
                <w:szCs w:val="22"/>
                <w:lang w:val="es-ES"/>
              </w:rPr>
              <w:instrText xml:space="preserve"> FORMCHECKBOX </w:instrText>
            </w:r>
            <w:r>
              <w:rPr>
                <w:rFonts w:ascii="MS Gothic" w:eastAsia="MS Gothic" w:hAnsi="MS Gothic"/>
                <w:szCs w:val="22"/>
              </w:rPr>
            </w:r>
            <w:r>
              <w:rPr>
                <w:rFonts w:ascii="MS Gothic" w:eastAsia="MS Gothic" w:hAnsi="MS Gothic"/>
                <w:szCs w:val="22"/>
              </w:rPr>
              <w:fldChar w:fldCharType="separate"/>
            </w:r>
            <w:r>
              <w:rPr>
                <w:rFonts w:ascii="MS Gothic" w:eastAsia="MS Gothic" w:hAnsi="MS Gothic" w:hint="eastAsia"/>
                <w:szCs w:val="22"/>
              </w:rPr>
              <w:fldChar w:fldCharType="end"/>
            </w:r>
          </w:p>
        </w:tc>
        <w:tc>
          <w:tcPr>
            <w:tcW w:w="8225" w:type="dxa"/>
            <w:shd w:val="clear" w:color="auto" w:fill="FFFFFF" w:themeFill="background1"/>
          </w:tcPr>
          <w:p w14:paraId="559A67E7" w14:textId="15E6D830" w:rsidR="00582CAE" w:rsidRPr="00C629D5" w:rsidRDefault="00E03B2E" w:rsidP="005B7BC2">
            <w:pPr>
              <w:rPr>
                <w:color w:val="455E6F"/>
                <w:szCs w:val="22"/>
                <w:lang w:val="es-ES"/>
              </w:rPr>
            </w:pPr>
            <w:r w:rsidRPr="00C629D5">
              <w:rPr>
                <w:b/>
                <w:color w:val="455E6F"/>
                <w:szCs w:val="22"/>
                <w:lang w:val="es-ES"/>
              </w:rPr>
              <w:t>la designación posterior</w:t>
            </w:r>
            <w:r w:rsidRPr="00C629D5">
              <w:rPr>
                <w:color w:val="455E6F"/>
                <w:szCs w:val="22"/>
                <w:lang w:val="es-ES"/>
              </w:rPr>
              <w:t xml:space="preserve"> se efectúa, </w:t>
            </w:r>
            <w:r>
              <w:rPr>
                <w:color w:val="455E6F"/>
                <w:szCs w:val="22"/>
                <w:lang w:val="es-ES"/>
              </w:rPr>
              <w:t xml:space="preserve">solo </w:t>
            </w:r>
            <w:r w:rsidRPr="00C629D5">
              <w:rPr>
                <w:color w:val="455E6F"/>
                <w:szCs w:val="22"/>
                <w:lang w:val="es-ES"/>
              </w:rPr>
              <w:t xml:space="preserve">respecto de </w:t>
            </w:r>
            <w:r w:rsidRPr="00C629D5">
              <w:rPr>
                <w:b/>
                <w:color w:val="455E6F"/>
                <w:szCs w:val="22"/>
                <w:lang w:val="es-ES"/>
              </w:rPr>
              <w:t>algunas</w:t>
            </w:r>
            <w:r w:rsidRPr="00C629D5">
              <w:rPr>
                <w:color w:val="455E6F"/>
                <w:szCs w:val="22"/>
                <w:lang w:val="es-ES"/>
              </w:rPr>
              <w:t xml:space="preserve"> de las Partes Contratantes designadas en el punto </w:t>
            </w:r>
            <w:r w:rsidR="005B7BC2">
              <w:rPr>
                <w:color w:val="455E6F"/>
                <w:szCs w:val="22"/>
                <w:lang w:val="es-ES"/>
              </w:rPr>
              <w:t>4</w:t>
            </w:r>
            <w:r>
              <w:rPr>
                <w:color w:val="455E6F"/>
                <w:szCs w:val="22"/>
                <w:lang w:val="es-ES"/>
              </w:rPr>
              <w:t xml:space="preserve"> y</w:t>
            </w:r>
            <w:r w:rsidRPr="00C629D5">
              <w:rPr>
                <w:color w:val="455E6F"/>
                <w:szCs w:val="22"/>
                <w:lang w:val="es-ES"/>
              </w:rPr>
              <w:t xml:space="preserve"> sólo para </w:t>
            </w:r>
            <w:r w:rsidRPr="00C629D5">
              <w:rPr>
                <w:b/>
                <w:color w:val="455E6F"/>
                <w:szCs w:val="22"/>
                <w:lang w:val="es-ES"/>
              </w:rPr>
              <w:t>una parte</w:t>
            </w:r>
            <w:r w:rsidRPr="00C629D5">
              <w:rPr>
                <w:color w:val="455E6F"/>
                <w:szCs w:val="22"/>
                <w:lang w:val="es-ES"/>
              </w:rPr>
              <w:t xml:space="preserve"> de los productos y servicios cubiertos en la designación de la Unión </w:t>
            </w:r>
            <w:proofErr w:type="gramStart"/>
            <w:r w:rsidRPr="00C629D5">
              <w:rPr>
                <w:color w:val="455E6F"/>
                <w:szCs w:val="22"/>
                <w:lang w:val="es-ES"/>
              </w:rPr>
              <w:t>Europea;  estas</w:t>
            </w:r>
            <w:proofErr w:type="gramEnd"/>
            <w:r w:rsidRPr="00C629D5">
              <w:rPr>
                <w:color w:val="455E6F"/>
                <w:szCs w:val="22"/>
                <w:lang w:val="es-ES"/>
              </w:rPr>
              <w:t xml:space="preserve"> Partes Contratantes y estos productos y servicios (que deben ser agrupados en la(s) clase(s) correspondiente(s)) </w:t>
            </w:r>
            <w:r>
              <w:rPr>
                <w:color w:val="455E6F"/>
                <w:szCs w:val="22"/>
                <w:lang w:val="es-ES"/>
              </w:rPr>
              <w:t xml:space="preserve">se enumeran </w:t>
            </w:r>
            <w:r w:rsidRPr="00E03B2E">
              <w:rPr>
                <w:color w:val="455E6F"/>
                <w:szCs w:val="22"/>
                <w:u w:val="single"/>
                <w:lang w:val="es-ES"/>
              </w:rPr>
              <w:t>en la hoja complementaria</w:t>
            </w:r>
            <w:r w:rsidRPr="00C629D5">
              <w:rPr>
                <w:color w:val="455E6F"/>
                <w:szCs w:val="22"/>
                <w:lang w:val="es-ES"/>
              </w:rPr>
              <w:t xml:space="preserve">.  Respecto de las otras Partes Contratantes designadas en el punto </w:t>
            </w:r>
            <w:r w:rsidR="005B7BC2">
              <w:rPr>
                <w:color w:val="455E6F"/>
                <w:szCs w:val="22"/>
                <w:lang w:val="es-ES"/>
              </w:rPr>
              <w:t>4</w:t>
            </w:r>
            <w:r w:rsidRPr="00C629D5">
              <w:rPr>
                <w:color w:val="455E6F"/>
                <w:szCs w:val="22"/>
                <w:lang w:val="es-ES"/>
              </w:rPr>
              <w:t>, la designación posterior se efectúa para todos los productos y servicios cubiertos en la designación de la Unión Europea</w:t>
            </w:r>
            <w:r w:rsidR="00582CAE" w:rsidRPr="009712FD">
              <w:rPr>
                <w:b/>
                <w:color w:val="455E6F"/>
                <w:szCs w:val="22"/>
                <w:vertAlign w:val="superscript"/>
                <w:lang w:val="en-US"/>
              </w:rPr>
              <w:footnoteReference w:id="2"/>
            </w:r>
            <w:r w:rsidR="00582CAE" w:rsidRPr="00C629D5">
              <w:rPr>
                <w:color w:val="455E6F"/>
                <w:szCs w:val="22"/>
                <w:lang w:val="es-ES"/>
              </w:rPr>
              <w:t xml:space="preserve">. </w:t>
            </w:r>
          </w:p>
        </w:tc>
      </w:tr>
    </w:tbl>
    <w:p w14:paraId="3A3347FC" w14:textId="77777777" w:rsidR="00E03B2E" w:rsidRDefault="00E03B2E" w:rsidP="00546299">
      <w:pPr>
        <w:rPr>
          <w:lang w:val="es-ES"/>
        </w:rPr>
      </w:pPr>
    </w:p>
    <w:p w14:paraId="568A0308" w14:textId="77777777" w:rsidR="00E03B2E" w:rsidRDefault="00E03B2E" w:rsidP="00546299">
      <w:pPr>
        <w:rPr>
          <w:lang w:val="es-ES"/>
        </w:rPr>
      </w:pPr>
    </w:p>
    <w:tbl>
      <w:tblPr>
        <w:tblStyle w:val="TableGrid"/>
        <w:tblW w:w="92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50"/>
        <w:gridCol w:w="476"/>
        <w:gridCol w:w="8222"/>
      </w:tblGrid>
      <w:tr w:rsidR="009712FD" w:rsidRPr="00155B72" w14:paraId="0FA868E2" w14:textId="77777777" w:rsidTr="005534D7">
        <w:trPr>
          <w:trHeight w:val="237"/>
        </w:trPr>
        <w:tc>
          <w:tcPr>
            <w:tcW w:w="9248" w:type="dxa"/>
            <w:gridSpan w:val="3"/>
            <w:shd w:val="clear" w:color="auto" w:fill="auto"/>
          </w:tcPr>
          <w:p w14:paraId="001A652F" w14:textId="1A6EE481" w:rsidR="009712FD" w:rsidRPr="00C629D5" w:rsidRDefault="00582CAE" w:rsidP="00C629D5">
            <w:pPr>
              <w:rPr>
                <w:b/>
                <w:color w:val="A6001F"/>
                <w:szCs w:val="22"/>
                <w:lang w:val="es-ES"/>
              </w:rPr>
            </w:pPr>
            <w:r w:rsidRPr="00C629D5">
              <w:rPr>
                <w:b/>
                <w:color w:val="A6001F"/>
                <w:szCs w:val="22"/>
                <w:lang w:val="es-ES"/>
              </w:rPr>
              <w:t xml:space="preserve">7. </w:t>
            </w:r>
            <w:r w:rsidR="00C629D5" w:rsidRPr="00C629D5">
              <w:rPr>
                <w:b/>
                <w:color w:val="A6001F"/>
                <w:szCs w:val="22"/>
                <w:lang w:val="es-ES"/>
              </w:rPr>
              <w:t>FIRMA DE LA OFICINA DE LA UNIÓN EUROPEA (EUIPO)</w:t>
            </w:r>
          </w:p>
        </w:tc>
      </w:tr>
      <w:tr w:rsidR="009712FD" w:rsidRPr="00155B72" w14:paraId="202779AE" w14:textId="77777777" w:rsidTr="005534D7">
        <w:trPr>
          <w:trHeight w:val="237"/>
        </w:trPr>
        <w:tc>
          <w:tcPr>
            <w:tcW w:w="9248" w:type="dxa"/>
            <w:gridSpan w:val="3"/>
            <w:shd w:val="clear" w:color="auto" w:fill="auto"/>
          </w:tcPr>
          <w:p w14:paraId="4ACC7168" w14:textId="77777777" w:rsidR="009712FD" w:rsidRPr="00C629D5" w:rsidRDefault="009712FD" w:rsidP="00604ACE">
            <w:pPr>
              <w:rPr>
                <w:lang w:val="es-ES"/>
              </w:rPr>
            </w:pPr>
          </w:p>
        </w:tc>
      </w:tr>
      <w:tr w:rsidR="00100D70" w:rsidRPr="00155B72" w14:paraId="2AD99EB4" w14:textId="77777777" w:rsidTr="005534D7">
        <w:tblPrEx>
          <w:shd w:val="clear" w:color="auto" w:fill="DBE5F1" w:themeFill="accent1" w:themeFillTint="33"/>
        </w:tblPrEx>
        <w:trPr>
          <w:trHeight w:val="190"/>
        </w:trPr>
        <w:tc>
          <w:tcPr>
            <w:tcW w:w="550" w:type="dxa"/>
            <w:shd w:val="clear" w:color="auto" w:fill="auto"/>
          </w:tcPr>
          <w:p w14:paraId="5E7A2507" w14:textId="0463397A" w:rsidR="00100D70" w:rsidRPr="009C392A" w:rsidRDefault="00100D70" w:rsidP="00A7157A">
            <w:pPr>
              <w:rPr>
                <w:b/>
                <w:color w:val="455E6F"/>
                <w:szCs w:val="22"/>
                <w:lang w:val="en-US"/>
              </w:rPr>
            </w:pPr>
            <w:r>
              <w:rPr>
                <w:b/>
                <w:color w:val="455E6F"/>
                <w:szCs w:val="22"/>
                <w:lang w:val="en-US"/>
              </w:rPr>
              <w:t>a</w:t>
            </w:r>
            <w:r w:rsidRPr="009C392A">
              <w:rPr>
                <w:b/>
                <w:color w:val="455E6F"/>
                <w:szCs w:val="22"/>
                <w:lang w:val="en-US"/>
              </w:rPr>
              <w:t>)</w:t>
            </w:r>
          </w:p>
        </w:tc>
        <w:tc>
          <w:tcPr>
            <w:tcW w:w="476" w:type="dxa"/>
            <w:shd w:val="clear" w:color="auto" w:fill="auto"/>
          </w:tcPr>
          <w:p w14:paraId="0EEB652C" w14:textId="77777777" w:rsidR="00100D70" w:rsidRPr="0014082F" w:rsidRDefault="00100D70" w:rsidP="00A7157A">
            <w:pPr>
              <w:rPr>
                <w:szCs w:val="22"/>
              </w:rPr>
            </w:pPr>
          </w:p>
        </w:tc>
        <w:tc>
          <w:tcPr>
            <w:tcW w:w="8222" w:type="dxa"/>
            <w:shd w:val="clear" w:color="auto" w:fill="auto"/>
          </w:tcPr>
          <w:p w14:paraId="77950479" w14:textId="6713D12B" w:rsidR="00100D70" w:rsidRPr="00C629D5" w:rsidRDefault="00C629D5" w:rsidP="00A7157A">
            <w:pPr>
              <w:rPr>
                <w:b/>
                <w:color w:val="455E6F"/>
                <w:szCs w:val="22"/>
                <w:lang w:val="es-ES"/>
              </w:rPr>
            </w:pPr>
            <w:r w:rsidRPr="00C629D5">
              <w:rPr>
                <w:b/>
                <w:color w:val="455E6F"/>
                <w:szCs w:val="22"/>
                <w:lang w:val="es-ES"/>
              </w:rPr>
              <w:t>Nombre y firma del representante oficial en nombre de la Oficina</w:t>
            </w:r>
            <w:r>
              <w:rPr>
                <w:b/>
                <w:color w:val="455E6F"/>
                <w:szCs w:val="22"/>
                <w:lang w:val="es-ES"/>
              </w:rPr>
              <w:t xml:space="preserve">: </w:t>
            </w:r>
          </w:p>
        </w:tc>
      </w:tr>
      <w:tr w:rsidR="00100D70" w:rsidRPr="00155B72" w14:paraId="4FEE9D70" w14:textId="77777777" w:rsidTr="005534D7">
        <w:tblPrEx>
          <w:shd w:val="clear" w:color="auto" w:fill="DBE5F1" w:themeFill="accent1" w:themeFillTint="33"/>
        </w:tblPrEx>
        <w:trPr>
          <w:trHeight w:val="190"/>
        </w:trPr>
        <w:tc>
          <w:tcPr>
            <w:tcW w:w="550" w:type="dxa"/>
            <w:shd w:val="clear" w:color="auto" w:fill="auto"/>
          </w:tcPr>
          <w:p w14:paraId="79AA25E5" w14:textId="77777777" w:rsidR="00100D70" w:rsidRPr="00C629D5" w:rsidRDefault="00100D70" w:rsidP="00A7157A">
            <w:pPr>
              <w:rPr>
                <w:b/>
                <w:color w:val="455E6F"/>
                <w:szCs w:val="22"/>
                <w:lang w:val="es-ES"/>
              </w:rPr>
            </w:pPr>
          </w:p>
        </w:tc>
        <w:tc>
          <w:tcPr>
            <w:tcW w:w="476" w:type="dxa"/>
            <w:shd w:val="clear" w:color="auto" w:fill="auto"/>
          </w:tcPr>
          <w:p w14:paraId="0F7CBF7A" w14:textId="77777777" w:rsidR="00100D70" w:rsidRPr="00C629D5" w:rsidRDefault="00100D70" w:rsidP="00A7157A">
            <w:pPr>
              <w:rPr>
                <w:szCs w:val="22"/>
                <w:lang w:val="es-ES"/>
              </w:rPr>
            </w:pPr>
          </w:p>
        </w:tc>
        <w:tc>
          <w:tcPr>
            <w:tcW w:w="8222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3FCA5368" w14:textId="6DD47051" w:rsidR="00100D70" w:rsidRPr="00C629D5" w:rsidRDefault="00C629D5" w:rsidP="00C629D5">
            <w:pPr>
              <w:rPr>
                <w:i/>
                <w:szCs w:val="22"/>
                <w:lang w:val="es-ES_tradnl"/>
              </w:rPr>
            </w:pPr>
            <w:r w:rsidRPr="00C629D5">
              <w:rPr>
                <w:i/>
                <w:szCs w:val="22"/>
                <w:lang w:val="es-ES_tradnl"/>
              </w:rPr>
              <w:t>La firma de este formulario constituye una declaración de que estoy legitimado para firmarlo en</w:t>
            </w:r>
            <w:r>
              <w:rPr>
                <w:i/>
                <w:szCs w:val="22"/>
                <w:lang w:val="es-ES_tradnl"/>
              </w:rPr>
              <w:t xml:space="preserve"> virtud del Derecho aplicable:  </w:t>
            </w:r>
          </w:p>
        </w:tc>
      </w:tr>
      <w:tr w:rsidR="00100D70" w:rsidRPr="00155B72" w14:paraId="77C2A5B7" w14:textId="77777777" w:rsidTr="005534D7">
        <w:tblPrEx>
          <w:shd w:val="clear" w:color="auto" w:fill="DBE5F1" w:themeFill="accent1" w:themeFillTint="33"/>
        </w:tblPrEx>
        <w:trPr>
          <w:trHeight w:val="190"/>
        </w:trPr>
        <w:tc>
          <w:tcPr>
            <w:tcW w:w="550" w:type="dxa"/>
            <w:shd w:val="clear" w:color="auto" w:fill="auto"/>
          </w:tcPr>
          <w:p w14:paraId="101AB7AB" w14:textId="77777777" w:rsidR="00100D70" w:rsidRPr="00C629D5" w:rsidRDefault="00100D70" w:rsidP="00A7157A">
            <w:pPr>
              <w:rPr>
                <w:b/>
                <w:color w:val="455E6F"/>
                <w:szCs w:val="22"/>
                <w:lang w:val="es-ES"/>
              </w:rPr>
            </w:pPr>
          </w:p>
        </w:tc>
        <w:tc>
          <w:tcPr>
            <w:tcW w:w="476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6C04D6C3" w14:textId="77777777" w:rsidR="00100D70" w:rsidRPr="00C629D5" w:rsidRDefault="00100D70" w:rsidP="00A7157A">
            <w:pPr>
              <w:rPr>
                <w:szCs w:val="22"/>
                <w:lang w:val="es-ES"/>
              </w:rPr>
            </w:pPr>
          </w:p>
        </w:tc>
        <w:tc>
          <w:tcPr>
            <w:tcW w:w="822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10AFE729" w14:textId="77777777" w:rsidR="00100D70" w:rsidRPr="00C629D5" w:rsidRDefault="00100D70" w:rsidP="00A7157A">
            <w:pPr>
              <w:rPr>
                <w:szCs w:val="22"/>
                <w:lang w:val="es-ES"/>
              </w:rPr>
            </w:pPr>
          </w:p>
          <w:p w14:paraId="4743CE29" w14:textId="0CDF23C6" w:rsidR="00100D70" w:rsidRDefault="00100D70" w:rsidP="00A7157A">
            <w:pPr>
              <w:rPr>
                <w:szCs w:val="22"/>
                <w:lang w:val="es-ES"/>
              </w:rPr>
            </w:pPr>
          </w:p>
          <w:p w14:paraId="676C1761" w14:textId="77777777" w:rsidR="001E27A5" w:rsidRPr="00C629D5" w:rsidRDefault="001E27A5" w:rsidP="00A7157A">
            <w:pPr>
              <w:rPr>
                <w:szCs w:val="22"/>
                <w:lang w:val="es-ES"/>
              </w:rPr>
            </w:pPr>
          </w:p>
          <w:p w14:paraId="0F48D290" w14:textId="77777777" w:rsidR="00100D70" w:rsidRPr="00C629D5" w:rsidRDefault="00100D70" w:rsidP="00A7157A">
            <w:pPr>
              <w:rPr>
                <w:szCs w:val="22"/>
                <w:lang w:val="es-ES"/>
              </w:rPr>
            </w:pPr>
          </w:p>
        </w:tc>
      </w:tr>
      <w:tr w:rsidR="00100D70" w:rsidRPr="00155B72" w14:paraId="501B2D64" w14:textId="77777777" w:rsidTr="005534D7">
        <w:tblPrEx>
          <w:shd w:val="clear" w:color="auto" w:fill="DBE5F1" w:themeFill="accent1" w:themeFillTint="33"/>
        </w:tblPrEx>
        <w:trPr>
          <w:trHeight w:val="237"/>
        </w:trPr>
        <w:tc>
          <w:tcPr>
            <w:tcW w:w="9248" w:type="dxa"/>
            <w:gridSpan w:val="3"/>
            <w:shd w:val="clear" w:color="auto" w:fill="auto"/>
          </w:tcPr>
          <w:p w14:paraId="015C61A8" w14:textId="77777777" w:rsidR="00100D70" w:rsidRPr="00C629D5" w:rsidRDefault="00100D70" w:rsidP="00A7157A">
            <w:pPr>
              <w:rPr>
                <w:szCs w:val="22"/>
                <w:lang w:val="es-ES"/>
              </w:rPr>
            </w:pPr>
          </w:p>
        </w:tc>
      </w:tr>
      <w:tr w:rsidR="00100D70" w:rsidRPr="00155B72" w14:paraId="75DE5754" w14:textId="77777777" w:rsidTr="005534D7">
        <w:tblPrEx>
          <w:shd w:val="clear" w:color="auto" w:fill="DBE5F1" w:themeFill="accent1" w:themeFillTint="33"/>
        </w:tblPrEx>
        <w:trPr>
          <w:trHeight w:val="190"/>
        </w:trPr>
        <w:tc>
          <w:tcPr>
            <w:tcW w:w="550" w:type="dxa"/>
            <w:shd w:val="clear" w:color="auto" w:fill="auto"/>
          </w:tcPr>
          <w:p w14:paraId="3DA93A7C" w14:textId="45E5A54B" w:rsidR="00100D70" w:rsidRPr="009C392A" w:rsidRDefault="00100D70" w:rsidP="00A7157A">
            <w:pPr>
              <w:rPr>
                <w:b/>
                <w:color w:val="455E6F"/>
                <w:szCs w:val="22"/>
                <w:lang w:val="en-US"/>
              </w:rPr>
            </w:pPr>
            <w:r>
              <w:rPr>
                <w:b/>
                <w:color w:val="455E6F"/>
                <w:szCs w:val="22"/>
                <w:lang w:val="en-US"/>
              </w:rPr>
              <w:t>b</w:t>
            </w:r>
            <w:r w:rsidRPr="009C392A">
              <w:rPr>
                <w:b/>
                <w:color w:val="455E6F"/>
                <w:szCs w:val="22"/>
                <w:lang w:val="en-US"/>
              </w:rPr>
              <w:t>)</w:t>
            </w:r>
          </w:p>
        </w:tc>
        <w:tc>
          <w:tcPr>
            <w:tcW w:w="476" w:type="dxa"/>
            <w:shd w:val="clear" w:color="auto" w:fill="auto"/>
          </w:tcPr>
          <w:p w14:paraId="20356E3B" w14:textId="77777777" w:rsidR="00100D70" w:rsidRPr="0014082F" w:rsidRDefault="00100D70" w:rsidP="00A7157A">
            <w:pPr>
              <w:rPr>
                <w:szCs w:val="22"/>
              </w:rPr>
            </w:pPr>
          </w:p>
        </w:tc>
        <w:tc>
          <w:tcPr>
            <w:tcW w:w="8222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3CD29657" w14:textId="3E13D7F0" w:rsidR="00100D70" w:rsidRPr="00C629D5" w:rsidRDefault="005B7BC2" w:rsidP="005B7BC2">
            <w:pPr>
              <w:rPr>
                <w:b/>
                <w:color w:val="455E6F"/>
                <w:szCs w:val="22"/>
                <w:lang w:val="es-ES"/>
              </w:rPr>
            </w:pPr>
            <w:r>
              <w:rPr>
                <w:b/>
                <w:color w:val="455E6F"/>
                <w:szCs w:val="22"/>
                <w:lang w:val="es-ES"/>
              </w:rPr>
              <w:t>D</w:t>
            </w:r>
            <w:r w:rsidR="00C629D5" w:rsidRPr="00C629D5">
              <w:rPr>
                <w:b/>
                <w:color w:val="455E6F"/>
                <w:szCs w:val="22"/>
                <w:lang w:val="es-ES"/>
              </w:rPr>
              <w:t>irección de correo electrónico de la persona de contacto en la</w:t>
            </w:r>
            <w:r w:rsidR="00C629D5">
              <w:rPr>
                <w:b/>
                <w:color w:val="455E6F"/>
                <w:szCs w:val="22"/>
                <w:lang w:val="es-ES"/>
              </w:rPr>
              <w:t> </w:t>
            </w:r>
            <w:r w:rsidR="00C629D5" w:rsidRPr="00C629D5">
              <w:rPr>
                <w:b/>
                <w:color w:val="455E6F"/>
                <w:szCs w:val="22"/>
                <w:lang w:val="es-ES"/>
              </w:rPr>
              <w:t xml:space="preserve">Oficina:  </w:t>
            </w:r>
          </w:p>
        </w:tc>
      </w:tr>
      <w:tr w:rsidR="00100D70" w:rsidRPr="00155B72" w14:paraId="77ECFF18" w14:textId="77777777" w:rsidTr="005534D7">
        <w:tblPrEx>
          <w:shd w:val="clear" w:color="auto" w:fill="DBE5F1" w:themeFill="accent1" w:themeFillTint="33"/>
        </w:tblPrEx>
        <w:trPr>
          <w:trHeight w:val="190"/>
        </w:trPr>
        <w:tc>
          <w:tcPr>
            <w:tcW w:w="550" w:type="dxa"/>
            <w:shd w:val="clear" w:color="auto" w:fill="auto"/>
          </w:tcPr>
          <w:p w14:paraId="6DC9158B" w14:textId="77777777" w:rsidR="00100D70" w:rsidRPr="00C629D5" w:rsidRDefault="00100D70" w:rsidP="00A7157A">
            <w:pPr>
              <w:rPr>
                <w:b/>
                <w:color w:val="455E6F"/>
                <w:szCs w:val="22"/>
                <w:lang w:val="es-ES"/>
              </w:rPr>
            </w:pPr>
          </w:p>
        </w:tc>
        <w:tc>
          <w:tcPr>
            <w:tcW w:w="476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564C6237" w14:textId="77777777" w:rsidR="00100D70" w:rsidRPr="00C629D5" w:rsidRDefault="00100D70" w:rsidP="00A7157A">
            <w:pPr>
              <w:rPr>
                <w:szCs w:val="22"/>
                <w:lang w:val="es-ES"/>
              </w:rPr>
            </w:pPr>
          </w:p>
        </w:tc>
        <w:tc>
          <w:tcPr>
            <w:tcW w:w="822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4B60C766" w14:textId="77777777" w:rsidR="00100D70" w:rsidRPr="00C629D5" w:rsidRDefault="00100D70" w:rsidP="00A7157A">
            <w:pPr>
              <w:rPr>
                <w:szCs w:val="22"/>
                <w:lang w:val="es-ES"/>
              </w:rPr>
            </w:pPr>
          </w:p>
          <w:p w14:paraId="5ACE71B7" w14:textId="6FBFD0D3" w:rsidR="00100D70" w:rsidRDefault="00100D70" w:rsidP="00A7157A">
            <w:pPr>
              <w:rPr>
                <w:szCs w:val="22"/>
                <w:lang w:val="es-ES"/>
              </w:rPr>
            </w:pPr>
          </w:p>
          <w:p w14:paraId="2CBB190D" w14:textId="77777777" w:rsidR="001E27A5" w:rsidRPr="00C629D5" w:rsidRDefault="001E27A5" w:rsidP="00A7157A">
            <w:pPr>
              <w:rPr>
                <w:szCs w:val="22"/>
                <w:lang w:val="es-ES"/>
              </w:rPr>
            </w:pPr>
          </w:p>
          <w:p w14:paraId="3CED5545" w14:textId="77777777" w:rsidR="00100D70" w:rsidRPr="00C629D5" w:rsidRDefault="00100D70" w:rsidP="00A7157A">
            <w:pPr>
              <w:rPr>
                <w:szCs w:val="22"/>
                <w:lang w:val="es-ES"/>
              </w:rPr>
            </w:pPr>
          </w:p>
        </w:tc>
      </w:tr>
    </w:tbl>
    <w:p w14:paraId="6FB5503A" w14:textId="3776D5E5" w:rsidR="00100D70" w:rsidRPr="00C629D5" w:rsidRDefault="00100D70" w:rsidP="00546299">
      <w:pPr>
        <w:rPr>
          <w:szCs w:val="22"/>
          <w:lang w:val="es-ES"/>
        </w:rPr>
      </w:pPr>
    </w:p>
    <w:p w14:paraId="64F87B18" w14:textId="77777777" w:rsidR="00100D70" w:rsidRPr="00C629D5" w:rsidRDefault="00100D70" w:rsidP="00546299">
      <w:pPr>
        <w:rPr>
          <w:szCs w:val="22"/>
          <w:lang w:val="es-ES"/>
        </w:rPr>
      </w:pPr>
    </w:p>
    <w:p w14:paraId="423BD497" w14:textId="77777777" w:rsidR="009078B0" w:rsidRPr="00C629D5" w:rsidRDefault="009078B0" w:rsidP="00546299">
      <w:pPr>
        <w:rPr>
          <w:szCs w:val="22"/>
          <w:lang w:val="es-ES"/>
        </w:rPr>
      </w:pPr>
      <w:r w:rsidRPr="00C629D5">
        <w:rPr>
          <w:szCs w:val="22"/>
          <w:lang w:val="es-ES"/>
        </w:rPr>
        <w:br w:type="page"/>
      </w:r>
    </w:p>
    <w:tbl>
      <w:tblPr>
        <w:tblStyle w:val="TableGrid"/>
        <w:tblW w:w="925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1"/>
        <w:gridCol w:w="2977"/>
        <w:gridCol w:w="567"/>
        <w:gridCol w:w="425"/>
        <w:gridCol w:w="2977"/>
        <w:gridCol w:w="1706"/>
      </w:tblGrid>
      <w:tr w:rsidR="006A5A20" w:rsidRPr="00155B72" w14:paraId="54A23AF1" w14:textId="77777777" w:rsidTr="00252FC3">
        <w:trPr>
          <w:trHeight w:val="237"/>
        </w:trPr>
        <w:tc>
          <w:tcPr>
            <w:tcW w:w="9253" w:type="dxa"/>
            <w:gridSpan w:val="6"/>
            <w:shd w:val="clear" w:color="auto" w:fill="auto"/>
          </w:tcPr>
          <w:p w14:paraId="540F4007" w14:textId="77777777" w:rsidR="006A5A20" w:rsidRPr="00914466" w:rsidRDefault="006A5A20" w:rsidP="00252FC3">
            <w:pPr>
              <w:rPr>
                <w:b/>
                <w:color w:val="A6001F"/>
                <w:szCs w:val="22"/>
                <w:lang w:val="es-ES"/>
              </w:rPr>
            </w:pPr>
            <w:r>
              <w:rPr>
                <w:b/>
                <w:color w:val="A6001F"/>
                <w:szCs w:val="22"/>
                <w:lang w:val="es-ES"/>
              </w:rPr>
              <w:lastRenderedPageBreak/>
              <w:t>FORMA DE PAGO</w:t>
            </w:r>
          </w:p>
          <w:p w14:paraId="6818404E" w14:textId="77777777" w:rsidR="006A5A20" w:rsidRPr="00914466" w:rsidRDefault="006A5A20" w:rsidP="00252FC3">
            <w:pPr>
              <w:rPr>
                <w:szCs w:val="22"/>
                <w:lang w:val="es-ES"/>
              </w:rPr>
            </w:pPr>
          </w:p>
          <w:p w14:paraId="0567EDFF" w14:textId="77777777" w:rsidR="006A5A20" w:rsidRPr="002F7511" w:rsidRDefault="006A5A20" w:rsidP="00252FC3">
            <w:pPr>
              <w:rPr>
                <w:szCs w:val="22"/>
                <w:lang w:val="es-ES"/>
              </w:rPr>
            </w:pPr>
            <w:r w:rsidRPr="002F7511">
              <w:rPr>
                <w:szCs w:val="22"/>
                <w:lang w:val="es-ES"/>
              </w:rPr>
              <w:t>Si desea cargar el importe de las tasas en su cuenta corriente en la OMPI, marque la casilla y facilite la info</w:t>
            </w:r>
            <w:r>
              <w:rPr>
                <w:szCs w:val="22"/>
                <w:lang w:val="es-ES"/>
              </w:rPr>
              <w:t xml:space="preserve">rmación que figura en el punto </w:t>
            </w:r>
            <w:r w:rsidRPr="002F7511">
              <w:rPr>
                <w:szCs w:val="22"/>
                <w:lang w:val="es-ES"/>
              </w:rPr>
              <w:t>a).  Si ya ha transferido esos importes a la cuenta bancaria o postal de la OMPI, facilite toda la información posible en el punt</w:t>
            </w:r>
            <w:r>
              <w:rPr>
                <w:szCs w:val="22"/>
                <w:lang w:val="es-ES"/>
              </w:rPr>
              <w:t>o b)</w:t>
            </w:r>
            <w:r w:rsidRPr="002F7511">
              <w:rPr>
                <w:szCs w:val="22"/>
                <w:lang w:val="es-ES"/>
              </w:rPr>
              <w:t xml:space="preserve"> </w:t>
            </w:r>
            <w:r>
              <w:rPr>
                <w:szCs w:val="22"/>
                <w:lang w:val="es-ES"/>
              </w:rPr>
              <w:t>para permitir</w:t>
            </w:r>
            <w:r w:rsidRPr="002F7511">
              <w:rPr>
                <w:szCs w:val="22"/>
                <w:lang w:val="es-ES"/>
              </w:rPr>
              <w:t xml:space="preserve"> a la OMPI identificar y asignar su pago.  </w:t>
            </w:r>
          </w:p>
          <w:p w14:paraId="7F21F433" w14:textId="77777777" w:rsidR="006A5A20" w:rsidRPr="002F7511" w:rsidRDefault="006A5A20" w:rsidP="00252FC3">
            <w:pPr>
              <w:rPr>
                <w:szCs w:val="22"/>
                <w:lang w:val="es-ES"/>
              </w:rPr>
            </w:pPr>
          </w:p>
        </w:tc>
      </w:tr>
      <w:tr w:rsidR="00C629D5" w:rsidRPr="00155B72" w14:paraId="648B9DE3" w14:textId="77777777" w:rsidTr="005534D7">
        <w:trPr>
          <w:trHeight w:val="237"/>
        </w:trPr>
        <w:tc>
          <w:tcPr>
            <w:tcW w:w="601" w:type="dxa"/>
            <w:shd w:val="clear" w:color="auto" w:fill="auto"/>
          </w:tcPr>
          <w:p w14:paraId="6E82E5BE" w14:textId="77777777" w:rsidR="00C629D5" w:rsidRPr="001E27A5" w:rsidRDefault="00C629D5" w:rsidP="004677A8">
            <w:pPr>
              <w:rPr>
                <w:b/>
                <w:szCs w:val="22"/>
                <w:lang w:val="en-US"/>
              </w:rPr>
            </w:pPr>
            <w:r w:rsidRPr="001E27A5">
              <w:rPr>
                <w:b/>
                <w:color w:val="455E6F"/>
                <w:szCs w:val="22"/>
                <w:lang w:val="en-US"/>
              </w:rPr>
              <w:t>a)</w:t>
            </w:r>
          </w:p>
        </w:tc>
        <w:tc>
          <w:tcPr>
            <w:tcW w:w="8652" w:type="dxa"/>
            <w:gridSpan w:val="5"/>
            <w:shd w:val="clear" w:color="auto" w:fill="auto"/>
          </w:tcPr>
          <w:p w14:paraId="2EB4AE33" w14:textId="77777777" w:rsidR="00C629D5" w:rsidRPr="001E27A5" w:rsidRDefault="00C629D5" w:rsidP="004677A8">
            <w:pPr>
              <w:rPr>
                <w:b/>
                <w:color w:val="40636F"/>
                <w:szCs w:val="22"/>
                <w:lang w:val="es-ES"/>
              </w:rPr>
            </w:pPr>
            <w:r w:rsidRPr="001E27A5">
              <w:rPr>
                <w:b/>
                <w:color w:val="40636F"/>
                <w:szCs w:val="22"/>
                <w:lang w:val="es-ES"/>
              </w:rPr>
              <w:t>AUTORIZACIÓN PARA CARGAR EL IMPORTE A UNA CUENTA CORRIENTE</w:t>
            </w:r>
          </w:p>
        </w:tc>
      </w:tr>
      <w:tr w:rsidR="00C629D5" w:rsidRPr="00155B72" w14:paraId="194C797B" w14:textId="77777777" w:rsidTr="005534D7">
        <w:trPr>
          <w:trHeight w:val="237"/>
        </w:trPr>
        <w:tc>
          <w:tcPr>
            <w:tcW w:w="9253" w:type="dxa"/>
            <w:gridSpan w:val="6"/>
            <w:shd w:val="clear" w:color="auto" w:fill="auto"/>
          </w:tcPr>
          <w:p w14:paraId="5B34F29E" w14:textId="77777777" w:rsidR="00C629D5" w:rsidRPr="001E27A5" w:rsidRDefault="00C629D5" w:rsidP="004677A8">
            <w:pPr>
              <w:rPr>
                <w:b/>
                <w:szCs w:val="22"/>
                <w:lang w:val="es-ES"/>
              </w:rPr>
            </w:pPr>
          </w:p>
        </w:tc>
      </w:tr>
      <w:tr w:rsidR="00C629D5" w:rsidRPr="00155B72" w14:paraId="29349019" w14:textId="77777777" w:rsidTr="005534D7">
        <w:trPr>
          <w:trHeight w:val="237"/>
        </w:trPr>
        <w:tc>
          <w:tcPr>
            <w:tcW w:w="601" w:type="dxa"/>
            <w:shd w:val="clear" w:color="auto" w:fill="auto"/>
          </w:tcPr>
          <w:p w14:paraId="25DD349C" w14:textId="74A2B4B1" w:rsidR="00C629D5" w:rsidRPr="001E27A5" w:rsidRDefault="005534D7" w:rsidP="004677A8">
            <w:pPr>
              <w:rPr>
                <w:b/>
                <w:szCs w:val="22"/>
                <w:lang w:val="en-US"/>
              </w:rPr>
            </w:pPr>
            <w:r w:rsidRPr="001E27A5">
              <w:rPr>
                <w:rFonts w:eastAsia="MS Gothic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E27A5">
              <w:rPr>
                <w:rFonts w:eastAsia="MS Gothic"/>
                <w:szCs w:val="22"/>
                <w:lang w:val="es-ES"/>
              </w:rPr>
              <w:instrText xml:space="preserve"> FORMCHECKBOX </w:instrText>
            </w:r>
            <w:r w:rsidRPr="001E27A5">
              <w:rPr>
                <w:rFonts w:eastAsia="MS Gothic"/>
                <w:szCs w:val="22"/>
              </w:rPr>
            </w:r>
            <w:r w:rsidRPr="001E27A5">
              <w:rPr>
                <w:rFonts w:eastAsia="MS Gothic"/>
                <w:szCs w:val="22"/>
              </w:rPr>
              <w:fldChar w:fldCharType="separate"/>
            </w:r>
            <w:r w:rsidRPr="001E27A5">
              <w:rPr>
                <w:rFonts w:eastAsia="MS Gothic"/>
                <w:szCs w:val="22"/>
              </w:rPr>
              <w:fldChar w:fldCharType="end"/>
            </w:r>
          </w:p>
        </w:tc>
        <w:tc>
          <w:tcPr>
            <w:tcW w:w="8652" w:type="dxa"/>
            <w:gridSpan w:val="5"/>
            <w:shd w:val="clear" w:color="auto" w:fill="auto"/>
          </w:tcPr>
          <w:p w14:paraId="3237FEBE" w14:textId="77777777" w:rsidR="00C629D5" w:rsidRPr="001E27A5" w:rsidRDefault="00C629D5" w:rsidP="004677A8">
            <w:pPr>
              <w:rPr>
                <w:szCs w:val="22"/>
                <w:lang w:val="es-ES"/>
              </w:rPr>
            </w:pPr>
            <w:r w:rsidRPr="001E27A5">
              <w:rPr>
                <w:szCs w:val="22"/>
                <w:lang w:val="es-ES"/>
              </w:rPr>
              <w:t>Por la presente se autoriza a la Oficina Internacional a cargar el importe de las tasas a una cuenta corriente abierta en la Oficina Internacional (si se marca esta casilla no será necesario completar el apartado b).</w:t>
            </w:r>
          </w:p>
        </w:tc>
      </w:tr>
      <w:tr w:rsidR="00C629D5" w:rsidRPr="00155B72" w14:paraId="13E73832" w14:textId="77777777" w:rsidTr="005534D7">
        <w:trPr>
          <w:trHeight w:val="237"/>
        </w:trPr>
        <w:tc>
          <w:tcPr>
            <w:tcW w:w="601" w:type="dxa"/>
            <w:shd w:val="clear" w:color="auto" w:fill="auto"/>
          </w:tcPr>
          <w:p w14:paraId="6088D716" w14:textId="77777777" w:rsidR="00C629D5" w:rsidRPr="001E27A5" w:rsidRDefault="00C629D5" w:rsidP="004677A8">
            <w:pPr>
              <w:rPr>
                <w:szCs w:val="22"/>
                <w:shd w:val="clear" w:color="auto" w:fill="DBE5F1" w:themeFill="accent1" w:themeFillTint="33"/>
                <w:lang w:val="es-ES"/>
              </w:rPr>
            </w:pPr>
          </w:p>
        </w:tc>
        <w:tc>
          <w:tcPr>
            <w:tcW w:w="8652" w:type="dxa"/>
            <w:gridSpan w:val="5"/>
            <w:shd w:val="clear" w:color="auto" w:fill="auto"/>
          </w:tcPr>
          <w:p w14:paraId="7CB0562F" w14:textId="77777777" w:rsidR="00C629D5" w:rsidRPr="001E27A5" w:rsidRDefault="00C629D5" w:rsidP="004677A8">
            <w:pPr>
              <w:rPr>
                <w:szCs w:val="22"/>
                <w:lang w:val="es-ES"/>
              </w:rPr>
            </w:pPr>
          </w:p>
        </w:tc>
      </w:tr>
      <w:tr w:rsidR="00C629D5" w:rsidRPr="001E27A5" w14:paraId="22C51DA6" w14:textId="77777777" w:rsidTr="005534D7">
        <w:trPr>
          <w:trHeight w:val="237"/>
        </w:trPr>
        <w:tc>
          <w:tcPr>
            <w:tcW w:w="357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28639807" w14:textId="77777777" w:rsidR="00C629D5" w:rsidRPr="001E27A5" w:rsidRDefault="00C629D5" w:rsidP="004677A8">
            <w:pPr>
              <w:rPr>
                <w:szCs w:val="22"/>
              </w:rPr>
            </w:pPr>
            <w:r w:rsidRPr="001E27A5">
              <w:rPr>
                <w:szCs w:val="22"/>
                <w:lang w:val="es-ES"/>
              </w:rPr>
              <w:t xml:space="preserve">Titular de la cuenta:  </w:t>
            </w:r>
          </w:p>
        </w:tc>
        <w:tc>
          <w:tcPr>
            <w:tcW w:w="5675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49B0F407" w14:textId="77777777" w:rsidR="00C629D5" w:rsidRDefault="00C629D5" w:rsidP="004677A8">
            <w:pPr>
              <w:rPr>
                <w:szCs w:val="22"/>
              </w:rPr>
            </w:pPr>
          </w:p>
          <w:p w14:paraId="00BB8B93" w14:textId="77777777" w:rsidR="001E27A5" w:rsidRDefault="001E27A5" w:rsidP="004677A8">
            <w:pPr>
              <w:rPr>
                <w:szCs w:val="22"/>
              </w:rPr>
            </w:pPr>
          </w:p>
          <w:p w14:paraId="0FCC116C" w14:textId="32444944" w:rsidR="001E27A5" w:rsidRPr="001E27A5" w:rsidRDefault="001E27A5" w:rsidP="004677A8">
            <w:pPr>
              <w:rPr>
                <w:szCs w:val="22"/>
              </w:rPr>
            </w:pPr>
          </w:p>
        </w:tc>
      </w:tr>
      <w:tr w:rsidR="00C629D5" w:rsidRPr="001E27A5" w14:paraId="58C0FFF1" w14:textId="77777777" w:rsidTr="005534D7">
        <w:trPr>
          <w:trHeight w:val="237"/>
        </w:trPr>
        <w:tc>
          <w:tcPr>
            <w:tcW w:w="357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7F0F32BB" w14:textId="77777777" w:rsidR="00C629D5" w:rsidRPr="001E27A5" w:rsidRDefault="00C629D5" w:rsidP="004677A8">
            <w:pPr>
              <w:rPr>
                <w:szCs w:val="22"/>
              </w:rPr>
            </w:pPr>
            <w:r w:rsidRPr="001E27A5">
              <w:rPr>
                <w:szCs w:val="22"/>
                <w:lang w:val="es-ES"/>
              </w:rPr>
              <w:t xml:space="preserve">Número de cuenta:  </w:t>
            </w:r>
          </w:p>
        </w:tc>
        <w:tc>
          <w:tcPr>
            <w:tcW w:w="5675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3E061B8A" w14:textId="77777777" w:rsidR="00C629D5" w:rsidRDefault="00C629D5" w:rsidP="004677A8">
            <w:pPr>
              <w:rPr>
                <w:szCs w:val="22"/>
              </w:rPr>
            </w:pPr>
          </w:p>
          <w:p w14:paraId="051A3071" w14:textId="0179F058" w:rsidR="001E27A5" w:rsidRPr="001E27A5" w:rsidRDefault="001E27A5" w:rsidP="004677A8">
            <w:pPr>
              <w:rPr>
                <w:szCs w:val="22"/>
              </w:rPr>
            </w:pPr>
          </w:p>
        </w:tc>
      </w:tr>
      <w:tr w:rsidR="00C629D5" w:rsidRPr="001E27A5" w14:paraId="4FC35E06" w14:textId="77777777" w:rsidTr="005534D7">
        <w:trPr>
          <w:trHeight w:val="237"/>
        </w:trPr>
        <w:tc>
          <w:tcPr>
            <w:tcW w:w="357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7F27B6C9" w14:textId="77777777" w:rsidR="00C629D5" w:rsidRPr="001E27A5" w:rsidRDefault="00C629D5" w:rsidP="004677A8">
            <w:pPr>
              <w:rPr>
                <w:szCs w:val="22"/>
              </w:rPr>
            </w:pPr>
            <w:r w:rsidRPr="001E27A5">
              <w:rPr>
                <w:szCs w:val="22"/>
                <w:lang w:val="es-ES"/>
              </w:rPr>
              <w:t xml:space="preserve">Identidad de quien autoriza:  </w:t>
            </w:r>
          </w:p>
        </w:tc>
        <w:tc>
          <w:tcPr>
            <w:tcW w:w="5675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790CAF86" w14:textId="77777777" w:rsidR="00C629D5" w:rsidRDefault="00C629D5" w:rsidP="004677A8">
            <w:pPr>
              <w:rPr>
                <w:szCs w:val="22"/>
              </w:rPr>
            </w:pPr>
          </w:p>
          <w:p w14:paraId="14215C04" w14:textId="77777777" w:rsidR="001E27A5" w:rsidRDefault="001E27A5" w:rsidP="004677A8">
            <w:pPr>
              <w:rPr>
                <w:szCs w:val="22"/>
              </w:rPr>
            </w:pPr>
          </w:p>
          <w:p w14:paraId="319C2EFD" w14:textId="18D08F97" w:rsidR="001E27A5" w:rsidRPr="001E27A5" w:rsidRDefault="001E27A5" w:rsidP="004677A8">
            <w:pPr>
              <w:rPr>
                <w:szCs w:val="22"/>
              </w:rPr>
            </w:pPr>
          </w:p>
        </w:tc>
      </w:tr>
      <w:tr w:rsidR="00C629D5" w:rsidRPr="001E27A5" w14:paraId="7BACD913" w14:textId="77777777" w:rsidTr="005534D7">
        <w:trPr>
          <w:trHeight w:val="237"/>
        </w:trPr>
        <w:tc>
          <w:tcPr>
            <w:tcW w:w="9253" w:type="dxa"/>
            <w:gridSpan w:val="6"/>
            <w:shd w:val="clear" w:color="auto" w:fill="auto"/>
          </w:tcPr>
          <w:p w14:paraId="14FAFC46" w14:textId="77777777" w:rsidR="00C629D5" w:rsidRPr="001E27A5" w:rsidRDefault="00C629D5" w:rsidP="004677A8">
            <w:pPr>
              <w:rPr>
                <w:szCs w:val="22"/>
              </w:rPr>
            </w:pPr>
          </w:p>
        </w:tc>
      </w:tr>
      <w:tr w:rsidR="00C629D5" w:rsidRPr="00EC28FD" w14:paraId="636F1E43" w14:textId="77777777" w:rsidTr="005534D7">
        <w:trPr>
          <w:trHeight w:val="237"/>
        </w:trPr>
        <w:tc>
          <w:tcPr>
            <w:tcW w:w="601" w:type="dxa"/>
            <w:shd w:val="clear" w:color="auto" w:fill="auto"/>
          </w:tcPr>
          <w:p w14:paraId="400699BE" w14:textId="05449359" w:rsidR="00C629D5" w:rsidRPr="001E27A5" w:rsidRDefault="006A5A20" w:rsidP="004677A8">
            <w:pPr>
              <w:rPr>
                <w:b/>
                <w:szCs w:val="22"/>
                <w:lang w:val="en-US"/>
              </w:rPr>
            </w:pPr>
            <w:r>
              <w:rPr>
                <w:b/>
                <w:color w:val="455E6F"/>
                <w:szCs w:val="22"/>
                <w:lang w:val="en-US"/>
              </w:rPr>
              <w:t>b</w:t>
            </w:r>
            <w:r w:rsidR="00C629D5" w:rsidRPr="001E27A5">
              <w:rPr>
                <w:b/>
                <w:color w:val="455E6F"/>
                <w:szCs w:val="22"/>
                <w:lang w:val="en-US"/>
              </w:rPr>
              <w:t>)</w:t>
            </w:r>
          </w:p>
        </w:tc>
        <w:tc>
          <w:tcPr>
            <w:tcW w:w="8652" w:type="dxa"/>
            <w:gridSpan w:val="5"/>
            <w:shd w:val="clear" w:color="auto" w:fill="auto"/>
          </w:tcPr>
          <w:p w14:paraId="5844D368" w14:textId="5F3697FF" w:rsidR="00C629D5" w:rsidRPr="006A5A20" w:rsidRDefault="006A5A20" w:rsidP="004677A8">
            <w:pPr>
              <w:rPr>
                <w:b/>
                <w:color w:val="40636F"/>
                <w:szCs w:val="22"/>
                <w:lang w:val="es-ES"/>
              </w:rPr>
            </w:pPr>
            <w:r w:rsidRPr="00411FAC">
              <w:rPr>
                <w:b/>
                <w:color w:val="40636F"/>
                <w:szCs w:val="22"/>
                <w:lang w:val="es-ES"/>
              </w:rPr>
              <w:t xml:space="preserve">TRANSFERENCIA A </w:t>
            </w:r>
            <w:r>
              <w:rPr>
                <w:b/>
                <w:color w:val="40636F"/>
                <w:szCs w:val="22"/>
                <w:lang w:val="es-ES"/>
              </w:rPr>
              <w:t>L</w:t>
            </w:r>
            <w:r w:rsidRPr="00411FAC">
              <w:rPr>
                <w:b/>
                <w:color w:val="40636F"/>
                <w:szCs w:val="22"/>
                <w:lang w:val="es-ES"/>
              </w:rPr>
              <w:t>A CUENTA BANCARIA O POSTAL</w:t>
            </w:r>
          </w:p>
        </w:tc>
      </w:tr>
      <w:tr w:rsidR="00C629D5" w:rsidRPr="00EC28FD" w14:paraId="576FE38F" w14:textId="77777777" w:rsidTr="005534D7">
        <w:trPr>
          <w:trHeight w:val="237"/>
        </w:trPr>
        <w:tc>
          <w:tcPr>
            <w:tcW w:w="9253" w:type="dxa"/>
            <w:gridSpan w:val="6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38E8D63E" w14:textId="77777777" w:rsidR="00C629D5" w:rsidRPr="006A5A20" w:rsidRDefault="00C629D5" w:rsidP="004677A8">
            <w:pPr>
              <w:rPr>
                <w:b/>
                <w:szCs w:val="22"/>
                <w:lang w:val="es-ES"/>
              </w:rPr>
            </w:pPr>
          </w:p>
        </w:tc>
      </w:tr>
      <w:tr w:rsidR="00C629D5" w:rsidRPr="00155B72" w14:paraId="22EFDD66" w14:textId="77777777" w:rsidTr="001E27A5">
        <w:trPr>
          <w:trHeight w:val="237"/>
        </w:trPr>
        <w:tc>
          <w:tcPr>
            <w:tcW w:w="414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7A79D962" w14:textId="77777777" w:rsidR="00C629D5" w:rsidRPr="001E27A5" w:rsidRDefault="00C629D5" w:rsidP="004677A8">
            <w:pPr>
              <w:rPr>
                <w:szCs w:val="22"/>
                <w:lang w:val="es-ES"/>
              </w:rPr>
            </w:pPr>
            <w:r w:rsidRPr="001E27A5">
              <w:rPr>
                <w:szCs w:val="22"/>
                <w:lang w:val="es-ES"/>
              </w:rPr>
              <w:t>Identidad del autor del pago:</w:t>
            </w:r>
          </w:p>
        </w:tc>
        <w:tc>
          <w:tcPr>
            <w:tcW w:w="510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2F958F25" w14:textId="77777777" w:rsidR="00C629D5" w:rsidRPr="001E27A5" w:rsidRDefault="00C629D5" w:rsidP="004677A8">
            <w:pPr>
              <w:rPr>
                <w:szCs w:val="22"/>
                <w:lang w:val="es-ES"/>
              </w:rPr>
            </w:pPr>
          </w:p>
          <w:p w14:paraId="37D27306" w14:textId="77777777" w:rsidR="00C629D5" w:rsidRDefault="00C629D5" w:rsidP="004677A8">
            <w:pPr>
              <w:rPr>
                <w:szCs w:val="22"/>
                <w:lang w:val="es-ES"/>
              </w:rPr>
            </w:pPr>
          </w:p>
          <w:p w14:paraId="17A152BD" w14:textId="3880949F" w:rsidR="001E27A5" w:rsidRPr="001E27A5" w:rsidRDefault="001E27A5" w:rsidP="004677A8">
            <w:pPr>
              <w:rPr>
                <w:szCs w:val="22"/>
                <w:lang w:val="es-ES"/>
              </w:rPr>
            </w:pPr>
          </w:p>
        </w:tc>
      </w:tr>
      <w:tr w:rsidR="00C629D5" w:rsidRPr="00155B72" w14:paraId="15F03896" w14:textId="77777777" w:rsidTr="001E27A5">
        <w:trPr>
          <w:trHeight w:val="260"/>
        </w:trPr>
        <w:tc>
          <w:tcPr>
            <w:tcW w:w="4145" w:type="dxa"/>
            <w:gridSpan w:val="3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670D697E" w14:textId="77777777" w:rsidR="00C629D5" w:rsidRPr="001E27A5" w:rsidRDefault="00C629D5" w:rsidP="004677A8">
            <w:pPr>
              <w:rPr>
                <w:szCs w:val="22"/>
                <w:lang w:val="es-ES"/>
              </w:rPr>
            </w:pPr>
            <w:r w:rsidRPr="001E27A5">
              <w:rPr>
                <w:szCs w:val="22"/>
                <w:lang w:val="es-ES"/>
              </w:rPr>
              <w:t>Pago recibido y confirmado por la OMPI</w:t>
            </w:r>
          </w:p>
        </w:tc>
        <w:tc>
          <w:tcPr>
            <w:tcW w:w="425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08950601" w14:textId="4AF3B62C" w:rsidR="00C629D5" w:rsidRPr="001E27A5" w:rsidRDefault="005534D7" w:rsidP="004677A8">
            <w:pPr>
              <w:rPr>
                <w:b/>
                <w:szCs w:val="22"/>
                <w:lang w:val="en-US"/>
              </w:rPr>
            </w:pPr>
            <w:r w:rsidRPr="001E27A5">
              <w:rPr>
                <w:rFonts w:eastAsia="MS Gothic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E27A5">
              <w:rPr>
                <w:rFonts w:eastAsia="MS Gothic"/>
                <w:szCs w:val="22"/>
                <w:lang w:val="es-ES"/>
              </w:rPr>
              <w:instrText xml:space="preserve"> FORMCHECKBOX </w:instrText>
            </w:r>
            <w:r w:rsidRPr="001E27A5">
              <w:rPr>
                <w:rFonts w:eastAsia="MS Gothic"/>
                <w:szCs w:val="22"/>
              </w:rPr>
            </w:r>
            <w:r w:rsidRPr="001E27A5">
              <w:rPr>
                <w:rFonts w:eastAsia="MS Gothic"/>
                <w:szCs w:val="22"/>
              </w:rPr>
              <w:fldChar w:fldCharType="separate"/>
            </w:r>
            <w:r w:rsidRPr="001E27A5">
              <w:rPr>
                <w:rFonts w:eastAsia="MS Gothic"/>
                <w:szCs w:val="22"/>
              </w:rPr>
              <w:fldChar w:fldCharType="end"/>
            </w:r>
          </w:p>
        </w:tc>
        <w:tc>
          <w:tcPr>
            <w:tcW w:w="468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5814182C" w14:textId="77777777" w:rsidR="00C629D5" w:rsidRPr="001E27A5" w:rsidRDefault="00C629D5" w:rsidP="004677A8">
            <w:pPr>
              <w:rPr>
                <w:szCs w:val="22"/>
                <w:lang w:val="es-ES"/>
              </w:rPr>
            </w:pPr>
            <w:r w:rsidRPr="001E27A5">
              <w:rPr>
                <w:szCs w:val="22"/>
                <w:lang w:val="es-ES"/>
              </w:rPr>
              <w:t>Número de recibo de la OMPI</w:t>
            </w:r>
          </w:p>
        </w:tc>
      </w:tr>
      <w:tr w:rsidR="00C629D5" w:rsidRPr="00155B72" w14:paraId="2FE014A7" w14:textId="77777777" w:rsidTr="001E27A5">
        <w:trPr>
          <w:trHeight w:val="380"/>
        </w:trPr>
        <w:tc>
          <w:tcPr>
            <w:tcW w:w="4145" w:type="dxa"/>
            <w:gridSpan w:val="3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3BB79BD9" w14:textId="77777777" w:rsidR="00C629D5" w:rsidRPr="001E27A5" w:rsidRDefault="00C629D5" w:rsidP="004677A8">
            <w:pPr>
              <w:rPr>
                <w:szCs w:val="22"/>
                <w:lang w:val="es-ES"/>
              </w:rPr>
            </w:pPr>
          </w:p>
        </w:tc>
        <w:tc>
          <w:tcPr>
            <w:tcW w:w="425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0DE2A701" w14:textId="77777777" w:rsidR="00C629D5" w:rsidRPr="001E27A5" w:rsidRDefault="00C629D5" w:rsidP="004677A8">
            <w:pPr>
              <w:rPr>
                <w:szCs w:val="22"/>
                <w:shd w:val="clear" w:color="auto" w:fill="DBE5F1" w:themeFill="accent1" w:themeFillTint="33"/>
                <w:lang w:val="es-ES"/>
              </w:rPr>
            </w:pPr>
          </w:p>
        </w:tc>
        <w:tc>
          <w:tcPr>
            <w:tcW w:w="468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2D2B3316" w14:textId="77777777" w:rsidR="00C629D5" w:rsidRDefault="00C629D5" w:rsidP="004677A8">
            <w:pPr>
              <w:rPr>
                <w:szCs w:val="22"/>
                <w:lang w:val="es-ES"/>
              </w:rPr>
            </w:pPr>
          </w:p>
          <w:p w14:paraId="37D9E2C3" w14:textId="77777777" w:rsidR="001E27A5" w:rsidRDefault="001E27A5" w:rsidP="004677A8">
            <w:pPr>
              <w:rPr>
                <w:szCs w:val="22"/>
                <w:lang w:val="es-ES"/>
              </w:rPr>
            </w:pPr>
          </w:p>
          <w:p w14:paraId="4B2D9CAA" w14:textId="3B153688" w:rsidR="001E27A5" w:rsidRPr="001E27A5" w:rsidRDefault="001E27A5" w:rsidP="004677A8">
            <w:pPr>
              <w:rPr>
                <w:szCs w:val="22"/>
                <w:lang w:val="es-ES"/>
              </w:rPr>
            </w:pPr>
          </w:p>
        </w:tc>
      </w:tr>
      <w:tr w:rsidR="00C629D5" w:rsidRPr="001E27A5" w14:paraId="29D76BFA" w14:textId="77777777" w:rsidTr="001E27A5">
        <w:trPr>
          <w:trHeight w:val="170"/>
        </w:trPr>
        <w:tc>
          <w:tcPr>
            <w:tcW w:w="4145" w:type="dxa"/>
            <w:gridSpan w:val="3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09F70047" w14:textId="77777777" w:rsidR="00155B72" w:rsidRPr="00B9074C" w:rsidRDefault="00155B72" w:rsidP="00155B72">
            <w:pPr>
              <w:spacing w:after="120"/>
              <w:ind w:right="34"/>
              <w:rPr>
                <w:szCs w:val="22"/>
                <w:lang w:val="es-ES"/>
              </w:rPr>
            </w:pPr>
            <w:r w:rsidRPr="00B9074C">
              <w:rPr>
                <w:szCs w:val="22"/>
                <w:lang w:val="es-ES"/>
              </w:rPr>
              <w:t>Pago efectuado a la cuenta bancaria de la OMPI</w:t>
            </w:r>
          </w:p>
          <w:p w14:paraId="63D25CA9" w14:textId="77777777" w:rsidR="00155B72" w:rsidRPr="00DD5907" w:rsidRDefault="00155B72" w:rsidP="00155B72">
            <w:pPr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>Titular:</w:t>
            </w:r>
            <w:r w:rsidRPr="00DD5907">
              <w:rPr>
                <w:szCs w:val="22"/>
                <w:lang w:val="es-ES"/>
              </w:rPr>
              <w:t xml:space="preserve"> WIPO</w:t>
            </w:r>
          </w:p>
          <w:p w14:paraId="1839BA6E" w14:textId="77777777" w:rsidR="00155B72" w:rsidRPr="00E32B42" w:rsidRDefault="00155B72" w:rsidP="00155B72">
            <w:pPr>
              <w:spacing w:after="120"/>
              <w:rPr>
                <w:szCs w:val="22"/>
                <w:lang w:val="es-ES"/>
              </w:rPr>
            </w:pPr>
            <w:r w:rsidRPr="00E32B42">
              <w:rPr>
                <w:szCs w:val="22"/>
                <w:lang w:val="es-ES"/>
              </w:rPr>
              <w:t>Ba</w:t>
            </w:r>
            <w:r w:rsidRPr="00155B72">
              <w:rPr>
                <w:szCs w:val="22"/>
                <w:lang w:val="es-ES"/>
              </w:rPr>
              <w:t>nco</w:t>
            </w:r>
            <w:r w:rsidRPr="00E32B42">
              <w:rPr>
                <w:szCs w:val="22"/>
                <w:lang w:val="es-ES"/>
              </w:rPr>
              <w:t>: UBS SWITZERLAND AG, ZURICH, SWITZERLAND</w:t>
            </w:r>
          </w:p>
          <w:p w14:paraId="79B1CB2D" w14:textId="77777777" w:rsidR="00155B72" w:rsidRDefault="00155B72" w:rsidP="00155B72">
            <w:proofErr w:type="gramStart"/>
            <w:r>
              <w:t>IBAN:</w:t>
            </w:r>
            <w:proofErr w:type="gramEnd"/>
            <w:r>
              <w:t xml:space="preserve"> CH77 0024 0240 FP10 1035 6 </w:t>
            </w:r>
          </w:p>
          <w:p w14:paraId="34CC668C" w14:textId="77777777" w:rsidR="00155B72" w:rsidRDefault="00155B72" w:rsidP="00155B72">
            <w:proofErr w:type="gramStart"/>
            <w:r>
              <w:t>Swift:</w:t>
            </w:r>
            <w:proofErr w:type="gramEnd"/>
            <w:r>
              <w:t xml:space="preserve"> UBSWCHZH80A</w:t>
            </w:r>
          </w:p>
          <w:p w14:paraId="3436F04C" w14:textId="3126BEEA" w:rsidR="00C629D5" w:rsidRPr="00554782" w:rsidRDefault="00C629D5" w:rsidP="004677A8">
            <w:pPr>
              <w:tabs>
                <w:tab w:val="left" w:pos="142"/>
                <w:tab w:val="left" w:pos="2694"/>
                <w:tab w:val="left" w:pos="3686"/>
                <w:tab w:val="left" w:pos="8080"/>
                <w:tab w:val="left" w:pos="8505"/>
                <w:tab w:val="left" w:pos="10490"/>
              </w:tabs>
              <w:ind w:right="266"/>
              <w:rPr>
                <w:szCs w:val="22"/>
                <w:lang w:val="es-ES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3AAD625C" w14:textId="28AA09F5" w:rsidR="00C629D5" w:rsidRPr="001E27A5" w:rsidRDefault="005534D7" w:rsidP="004677A8">
            <w:pPr>
              <w:rPr>
                <w:b/>
                <w:szCs w:val="22"/>
              </w:rPr>
            </w:pPr>
            <w:r w:rsidRPr="001E27A5">
              <w:rPr>
                <w:rFonts w:eastAsia="MS Gothic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E27A5">
              <w:rPr>
                <w:rFonts w:eastAsia="MS Gothic"/>
                <w:szCs w:val="22"/>
                <w:lang w:val="es-ES"/>
              </w:rPr>
              <w:instrText xml:space="preserve"> FORMCHECKBOX </w:instrText>
            </w:r>
            <w:r w:rsidRPr="001E27A5">
              <w:rPr>
                <w:rFonts w:eastAsia="MS Gothic"/>
                <w:szCs w:val="22"/>
              </w:rPr>
            </w:r>
            <w:r w:rsidRPr="001E27A5">
              <w:rPr>
                <w:rFonts w:eastAsia="MS Gothic"/>
                <w:szCs w:val="22"/>
              </w:rPr>
              <w:fldChar w:fldCharType="separate"/>
            </w:r>
            <w:r w:rsidRPr="001E27A5">
              <w:rPr>
                <w:rFonts w:eastAsia="MS Gothic"/>
                <w:szCs w:val="22"/>
              </w:rPr>
              <w:fldChar w:fldCharType="end"/>
            </w: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28A33997" w14:textId="77777777" w:rsidR="00C629D5" w:rsidRPr="001E27A5" w:rsidRDefault="00C629D5" w:rsidP="004677A8">
            <w:pPr>
              <w:rPr>
                <w:szCs w:val="22"/>
                <w:lang w:val="fr-FR"/>
              </w:rPr>
            </w:pPr>
            <w:proofErr w:type="spellStart"/>
            <w:r w:rsidRPr="001E27A5">
              <w:rPr>
                <w:szCs w:val="22"/>
                <w:lang w:val="fr-FR"/>
              </w:rPr>
              <w:t>Referencia</w:t>
            </w:r>
            <w:proofErr w:type="spellEnd"/>
            <w:r w:rsidRPr="001E27A5">
              <w:rPr>
                <w:szCs w:val="22"/>
                <w:lang w:val="fr-FR"/>
              </w:rPr>
              <w:t xml:space="preserve"> del pago</w:t>
            </w:r>
          </w:p>
        </w:tc>
        <w:tc>
          <w:tcPr>
            <w:tcW w:w="17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18E52B5A" w14:textId="77777777" w:rsidR="00C629D5" w:rsidRPr="001E27A5" w:rsidRDefault="00C629D5" w:rsidP="004677A8">
            <w:pPr>
              <w:rPr>
                <w:szCs w:val="22"/>
                <w:lang w:val="en-US"/>
              </w:rPr>
            </w:pPr>
            <w:r w:rsidRPr="001E27A5">
              <w:rPr>
                <w:szCs w:val="22"/>
                <w:lang w:val="en-US"/>
              </w:rPr>
              <w:t>dd/mm/aaaa</w:t>
            </w:r>
          </w:p>
          <w:p w14:paraId="2ABCD8D7" w14:textId="77777777" w:rsidR="00C629D5" w:rsidRPr="001E27A5" w:rsidRDefault="00C629D5" w:rsidP="004677A8">
            <w:pPr>
              <w:rPr>
                <w:szCs w:val="22"/>
              </w:rPr>
            </w:pPr>
          </w:p>
        </w:tc>
      </w:tr>
      <w:tr w:rsidR="00C629D5" w:rsidRPr="001E27A5" w14:paraId="77E7D78A" w14:textId="77777777" w:rsidTr="001E27A5">
        <w:trPr>
          <w:trHeight w:val="505"/>
        </w:trPr>
        <w:tc>
          <w:tcPr>
            <w:tcW w:w="4145" w:type="dxa"/>
            <w:gridSpan w:val="3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48560E51" w14:textId="77777777" w:rsidR="00C629D5" w:rsidRPr="001E27A5" w:rsidRDefault="00C629D5" w:rsidP="004677A8">
            <w:pPr>
              <w:rPr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2870119E" w14:textId="77777777" w:rsidR="00C629D5" w:rsidRPr="001E27A5" w:rsidRDefault="00C629D5" w:rsidP="004677A8">
            <w:pPr>
              <w:rPr>
                <w:szCs w:val="22"/>
                <w:shd w:val="clear" w:color="auto" w:fill="DBE5F1" w:themeFill="accent1" w:themeFillTint="33"/>
              </w:rPr>
            </w:pP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6796D848" w14:textId="77777777" w:rsidR="00C629D5" w:rsidRDefault="00C629D5" w:rsidP="004677A8">
            <w:pPr>
              <w:rPr>
                <w:szCs w:val="22"/>
              </w:rPr>
            </w:pPr>
          </w:p>
          <w:p w14:paraId="1EC1BA3C" w14:textId="77777777" w:rsidR="001E27A5" w:rsidRDefault="001E27A5" w:rsidP="004677A8">
            <w:pPr>
              <w:rPr>
                <w:szCs w:val="22"/>
              </w:rPr>
            </w:pPr>
          </w:p>
          <w:p w14:paraId="6E60AC38" w14:textId="7145D322" w:rsidR="001E27A5" w:rsidRPr="001E27A5" w:rsidRDefault="001E27A5" w:rsidP="004677A8">
            <w:pPr>
              <w:rPr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0DBBC7AC" w14:textId="77777777" w:rsidR="00C629D5" w:rsidRPr="001E27A5" w:rsidRDefault="00C629D5" w:rsidP="004677A8">
            <w:pPr>
              <w:rPr>
                <w:szCs w:val="22"/>
              </w:rPr>
            </w:pPr>
          </w:p>
        </w:tc>
      </w:tr>
      <w:tr w:rsidR="00C629D5" w:rsidRPr="001E27A5" w14:paraId="1F5B008B" w14:textId="77777777" w:rsidTr="001E27A5">
        <w:trPr>
          <w:trHeight w:val="125"/>
        </w:trPr>
        <w:tc>
          <w:tcPr>
            <w:tcW w:w="4145" w:type="dxa"/>
            <w:gridSpan w:val="3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16B8053F" w14:textId="77777777" w:rsidR="00554782" w:rsidRPr="00B9074C" w:rsidRDefault="00554782" w:rsidP="00554782">
            <w:pPr>
              <w:rPr>
                <w:szCs w:val="22"/>
                <w:lang w:val="es-ES"/>
              </w:rPr>
            </w:pPr>
            <w:r w:rsidRPr="00B9074C">
              <w:rPr>
                <w:szCs w:val="22"/>
                <w:lang w:val="es-ES"/>
              </w:rPr>
              <w:t>Pago efectuado a la cuenta postal de la OMPI</w:t>
            </w:r>
          </w:p>
          <w:p w14:paraId="2CAE0B2B" w14:textId="77777777" w:rsidR="00554782" w:rsidRPr="00056DA4" w:rsidRDefault="00554782" w:rsidP="00554782">
            <w:pPr>
              <w:spacing w:after="120"/>
              <w:rPr>
                <w:szCs w:val="22"/>
                <w:lang w:val="pt-PT"/>
              </w:rPr>
            </w:pPr>
            <w:r w:rsidRPr="00056DA4">
              <w:rPr>
                <w:szCs w:val="22"/>
                <w:lang w:val="pt-PT"/>
              </w:rPr>
              <w:t>(únicamente dentro de Europa)</w:t>
            </w:r>
          </w:p>
          <w:p w14:paraId="2BEF3CD3" w14:textId="77777777" w:rsidR="00554782" w:rsidRPr="00056DA4" w:rsidRDefault="00554782" w:rsidP="00554782">
            <w:pPr>
              <w:rPr>
                <w:szCs w:val="22"/>
                <w:lang w:val="pt-PT"/>
              </w:rPr>
            </w:pPr>
            <w:r w:rsidRPr="00056DA4">
              <w:rPr>
                <w:szCs w:val="22"/>
                <w:lang w:val="pt-PT"/>
              </w:rPr>
              <w:t>Titular: WIPO / OMPI</w:t>
            </w:r>
          </w:p>
          <w:p w14:paraId="13FD3A14" w14:textId="77777777" w:rsidR="00554782" w:rsidRPr="00056DA4" w:rsidRDefault="00554782" w:rsidP="00554782">
            <w:pPr>
              <w:spacing w:after="120"/>
              <w:rPr>
                <w:szCs w:val="22"/>
                <w:lang w:val="pt-PT"/>
              </w:rPr>
            </w:pPr>
            <w:r w:rsidRPr="00056DA4">
              <w:rPr>
                <w:szCs w:val="22"/>
                <w:lang w:val="pt-PT"/>
              </w:rPr>
              <w:t>SWISS POST/Postfinance, Engelhaldenstrasse 37, CH-3030 Bern</w:t>
            </w:r>
          </w:p>
          <w:p w14:paraId="74A9D96B" w14:textId="77777777" w:rsidR="00554782" w:rsidRDefault="00554782" w:rsidP="00554782">
            <w:pPr>
              <w:rPr>
                <w:szCs w:val="22"/>
                <w:lang w:val="en-US"/>
              </w:rPr>
            </w:pPr>
            <w:r w:rsidRPr="00056DA4">
              <w:rPr>
                <w:szCs w:val="22"/>
                <w:lang w:val="en-US"/>
              </w:rPr>
              <w:t>IBAN: CH03 0900 0000 1200 5000 8</w:t>
            </w:r>
          </w:p>
          <w:p w14:paraId="3306DB01" w14:textId="77777777" w:rsidR="00554782" w:rsidRPr="00056DA4" w:rsidRDefault="00554782" w:rsidP="00554782">
            <w:pPr>
              <w:rPr>
                <w:szCs w:val="22"/>
                <w:lang w:val="en-US"/>
              </w:rPr>
            </w:pPr>
            <w:r w:rsidRPr="00056DA4">
              <w:rPr>
                <w:szCs w:val="22"/>
                <w:lang w:val="en-US"/>
              </w:rPr>
              <w:t>Swift: POFICHBE</w:t>
            </w:r>
          </w:p>
          <w:p w14:paraId="36E88CD4" w14:textId="1B57E9FB" w:rsidR="00C629D5" w:rsidRPr="001E27A5" w:rsidRDefault="00C629D5" w:rsidP="004677A8">
            <w:pPr>
              <w:jc w:val="both"/>
              <w:rPr>
                <w:szCs w:val="22"/>
                <w:lang w:val="en-US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126F65F4" w14:textId="359DB921" w:rsidR="00C629D5" w:rsidRPr="001E27A5" w:rsidRDefault="005534D7" w:rsidP="004677A8">
            <w:pPr>
              <w:jc w:val="both"/>
              <w:rPr>
                <w:b/>
                <w:szCs w:val="22"/>
              </w:rPr>
            </w:pPr>
            <w:r w:rsidRPr="001E27A5">
              <w:rPr>
                <w:rFonts w:eastAsia="MS Gothic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E27A5">
              <w:rPr>
                <w:rFonts w:eastAsia="MS Gothic"/>
                <w:szCs w:val="22"/>
                <w:lang w:val="es-ES"/>
              </w:rPr>
              <w:instrText xml:space="preserve"> FORMCHECKBOX </w:instrText>
            </w:r>
            <w:r w:rsidRPr="001E27A5">
              <w:rPr>
                <w:rFonts w:eastAsia="MS Gothic"/>
                <w:szCs w:val="22"/>
              </w:rPr>
            </w:r>
            <w:r w:rsidRPr="001E27A5">
              <w:rPr>
                <w:rFonts w:eastAsia="MS Gothic"/>
                <w:szCs w:val="22"/>
              </w:rPr>
              <w:fldChar w:fldCharType="separate"/>
            </w:r>
            <w:r w:rsidRPr="001E27A5">
              <w:rPr>
                <w:rFonts w:eastAsia="MS Gothic"/>
                <w:szCs w:val="22"/>
              </w:rPr>
              <w:fldChar w:fldCharType="end"/>
            </w: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56A6F950" w14:textId="77777777" w:rsidR="00C629D5" w:rsidRPr="001E27A5" w:rsidRDefault="00C629D5" w:rsidP="004677A8">
            <w:pPr>
              <w:rPr>
                <w:szCs w:val="22"/>
                <w:lang w:val="fr-FR"/>
              </w:rPr>
            </w:pPr>
            <w:proofErr w:type="spellStart"/>
            <w:r w:rsidRPr="001E27A5">
              <w:rPr>
                <w:szCs w:val="22"/>
                <w:lang w:val="fr-FR"/>
              </w:rPr>
              <w:t>Referencia</w:t>
            </w:r>
            <w:proofErr w:type="spellEnd"/>
            <w:r w:rsidRPr="001E27A5">
              <w:rPr>
                <w:szCs w:val="22"/>
                <w:lang w:val="fr-FR"/>
              </w:rPr>
              <w:t xml:space="preserve"> del pago</w:t>
            </w:r>
          </w:p>
        </w:tc>
        <w:tc>
          <w:tcPr>
            <w:tcW w:w="17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5EB74A54" w14:textId="77777777" w:rsidR="00C629D5" w:rsidRPr="001E27A5" w:rsidRDefault="00C629D5" w:rsidP="004677A8">
            <w:pPr>
              <w:rPr>
                <w:szCs w:val="22"/>
                <w:lang w:val="en-US"/>
              </w:rPr>
            </w:pPr>
            <w:r w:rsidRPr="001E27A5">
              <w:rPr>
                <w:szCs w:val="22"/>
                <w:lang w:val="en-US"/>
              </w:rPr>
              <w:t>dd/mm/aaaa</w:t>
            </w:r>
          </w:p>
          <w:p w14:paraId="38AB514E" w14:textId="77777777" w:rsidR="00C629D5" w:rsidRPr="001E27A5" w:rsidRDefault="00C629D5" w:rsidP="004677A8">
            <w:pPr>
              <w:rPr>
                <w:szCs w:val="22"/>
              </w:rPr>
            </w:pPr>
          </w:p>
        </w:tc>
      </w:tr>
      <w:tr w:rsidR="00C629D5" w:rsidRPr="001E27A5" w14:paraId="7B544D41" w14:textId="77777777" w:rsidTr="001E27A5">
        <w:trPr>
          <w:trHeight w:val="505"/>
        </w:trPr>
        <w:tc>
          <w:tcPr>
            <w:tcW w:w="4145" w:type="dxa"/>
            <w:gridSpan w:val="3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01309ADC" w14:textId="77777777" w:rsidR="00C629D5" w:rsidRPr="001E27A5" w:rsidRDefault="00C629D5" w:rsidP="004677A8">
            <w:pPr>
              <w:rPr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40B18C8A" w14:textId="77777777" w:rsidR="00C629D5" w:rsidRPr="001E27A5" w:rsidRDefault="00C629D5" w:rsidP="004677A8">
            <w:pPr>
              <w:rPr>
                <w:szCs w:val="22"/>
                <w:shd w:val="clear" w:color="auto" w:fill="DBE5F1" w:themeFill="accent1" w:themeFillTint="33"/>
              </w:rPr>
            </w:pP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7F883E1D" w14:textId="77777777" w:rsidR="00C629D5" w:rsidRDefault="00C629D5" w:rsidP="004677A8">
            <w:pPr>
              <w:rPr>
                <w:szCs w:val="22"/>
              </w:rPr>
            </w:pPr>
          </w:p>
          <w:p w14:paraId="33CE98B8" w14:textId="77777777" w:rsidR="001E27A5" w:rsidRDefault="001E27A5" w:rsidP="004677A8">
            <w:pPr>
              <w:rPr>
                <w:szCs w:val="22"/>
              </w:rPr>
            </w:pPr>
          </w:p>
          <w:p w14:paraId="766960D3" w14:textId="4EBFEC07" w:rsidR="001E27A5" w:rsidRPr="001E27A5" w:rsidRDefault="001E27A5" w:rsidP="004677A8">
            <w:pPr>
              <w:rPr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43B46A06" w14:textId="77777777" w:rsidR="00C629D5" w:rsidRPr="001E27A5" w:rsidRDefault="00C629D5" w:rsidP="004677A8">
            <w:pPr>
              <w:rPr>
                <w:szCs w:val="22"/>
              </w:rPr>
            </w:pPr>
          </w:p>
        </w:tc>
      </w:tr>
    </w:tbl>
    <w:p w14:paraId="4A12EB1F" w14:textId="77777777" w:rsidR="005D27BD" w:rsidRDefault="005D27BD" w:rsidP="005D27BD">
      <w:pPr>
        <w:rPr>
          <w:szCs w:val="22"/>
        </w:rPr>
      </w:pPr>
    </w:p>
    <w:p w14:paraId="52D2D0C3" w14:textId="3AFEAEDA" w:rsidR="005D27BD" w:rsidRDefault="005D27BD" w:rsidP="005D27BD">
      <w:pPr>
        <w:rPr>
          <w:szCs w:val="22"/>
        </w:rPr>
      </w:pPr>
    </w:p>
    <w:p w14:paraId="511ED543" w14:textId="77777777" w:rsidR="006A5A20" w:rsidRDefault="006A5A20">
      <w:r>
        <w:br w:type="page"/>
      </w:r>
    </w:p>
    <w:tbl>
      <w:tblPr>
        <w:tblStyle w:val="TableGrid"/>
        <w:tblW w:w="925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7"/>
        <w:gridCol w:w="284"/>
        <w:gridCol w:w="1701"/>
        <w:gridCol w:w="425"/>
        <w:gridCol w:w="2410"/>
        <w:gridCol w:w="283"/>
        <w:gridCol w:w="1423"/>
      </w:tblGrid>
      <w:tr w:rsidR="006A5A20" w:rsidRPr="006A5A20" w14:paraId="3A63E4DD" w14:textId="77777777" w:rsidTr="00252FC3">
        <w:trPr>
          <w:trHeight w:val="237"/>
        </w:trPr>
        <w:tc>
          <w:tcPr>
            <w:tcW w:w="9253" w:type="dxa"/>
            <w:gridSpan w:val="7"/>
            <w:shd w:val="clear" w:color="auto" w:fill="auto"/>
          </w:tcPr>
          <w:p w14:paraId="2539A6D4" w14:textId="77777777" w:rsidR="006A5A20" w:rsidRPr="001E27A5" w:rsidRDefault="006A5A20" w:rsidP="00252FC3">
            <w:pPr>
              <w:rPr>
                <w:b/>
                <w:color w:val="A6001F"/>
                <w:szCs w:val="22"/>
                <w:lang w:val="es-ES"/>
              </w:rPr>
            </w:pPr>
            <w:r w:rsidRPr="001E27A5">
              <w:rPr>
                <w:b/>
                <w:color w:val="A6001F"/>
                <w:szCs w:val="22"/>
                <w:lang w:val="es-ES"/>
              </w:rPr>
              <w:lastRenderedPageBreak/>
              <w:t>HOJA DE CÁLCULO DE TASAS</w:t>
            </w:r>
          </w:p>
          <w:p w14:paraId="2FC1D70D" w14:textId="77777777" w:rsidR="006A5A20" w:rsidRPr="006A5A20" w:rsidRDefault="006A5A20" w:rsidP="00252FC3">
            <w:pPr>
              <w:rPr>
                <w:szCs w:val="22"/>
                <w:lang w:val="es-ES"/>
              </w:rPr>
            </w:pPr>
          </w:p>
        </w:tc>
      </w:tr>
      <w:tr w:rsidR="006A5A20" w:rsidRPr="00155B72" w14:paraId="33E36B51" w14:textId="77777777" w:rsidTr="004804E0">
        <w:trPr>
          <w:trHeight w:val="237"/>
        </w:trPr>
        <w:tc>
          <w:tcPr>
            <w:tcW w:w="9253" w:type="dxa"/>
            <w:gridSpan w:val="7"/>
            <w:shd w:val="clear" w:color="auto" w:fill="auto"/>
          </w:tcPr>
          <w:p w14:paraId="5B9D12B4" w14:textId="5B6BEFC2" w:rsidR="006A5A20" w:rsidRPr="001E27A5" w:rsidRDefault="006A5A20" w:rsidP="00252FC3">
            <w:pPr>
              <w:rPr>
                <w:szCs w:val="22"/>
                <w:lang w:val="es-ES"/>
              </w:rPr>
            </w:pPr>
            <w:r w:rsidRPr="001E27A5">
              <w:rPr>
                <w:b/>
                <w:color w:val="40636F"/>
                <w:szCs w:val="22"/>
                <w:lang w:val="es-ES"/>
              </w:rPr>
              <w:t xml:space="preserve">CUANTÍA DE LAS TASAS </w:t>
            </w:r>
            <w:r w:rsidRPr="001E27A5">
              <w:rPr>
                <w:szCs w:val="22"/>
                <w:lang w:val="es-ES"/>
              </w:rPr>
              <w:t xml:space="preserve">véase calculador de tasas:  </w:t>
            </w:r>
            <w:hyperlink r:id="rId9" w:history="1">
              <w:r w:rsidRPr="001E27A5">
                <w:rPr>
                  <w:rStyle w:val="Hyperlink"/>
                  <w:szCs w:val="22"/>
                  <w:lang w:val="es-ES"/>
                </w:rPr>
                <w:t>www.wipo.int/madrid/es/fees/calculator.jsp</w:t>
              </w:r>
            </w:hyperlink>
          </w:p>
        </w:tc>
      </w:tr>
      <w:tr w:rsidR="006A5A20" w:rsidRPr="00155B72" w14:paraId="20E812A5" w14:textId="77777777" w:rsidTr="00252FC3">
        <w:trPr>
          <w:trHeight w:val="237"/>
        </w:trPr>
        <w:tc>
          <w:tcPr>
            <w:tcW w:w="9253" w:type="dxa"/>
            <w:gridSpan w:val="7"/>
            <w:shd w:val="clear" w:color="auto" w:fill="auto"/>
          </w:tcPr>
          <w:p w14:paraId="3698D9CB" w14:textId="77777777" w:rsidR="006A5A20" w:rsidRPr="001E27A5" w:rsidRDefault="006A5A20" w:rsidP="00252FC3">
            <w:pPr>
              <w:rPr>
                <w:szCs w:val="22"/>
                <w:lang w:val="es-ES"/>
              </w:rPr>
            </w:pPr>
          </w:p>
        </w:tc>
      </w:tr>
      <w:tr w:rsidR="006A5A20" w:rsidRPr="00EC28FD" w14:paraId="6383BB09" w14:textId="77777777" w:rsidTr="00252FC3">
        <w:trPr>
          <w:trHeight w:val="237"/>
        </w:trPr>
        <w:tc>
          <w:tcPr>
            <w:tcW w:w="7547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02200BE0" w14:textId="77777777" w:rsidR="006A5A20" w:rsidRPr="006A5A20" w:rsidRDefault="006A5A20" w:rsidP="00252FC3">
            <w:pPr>
              <w:jc w:val="both"/>
              <w:rPr>
                <w:szCs w:val="22"/>
                <w:lang w:val="es-ES"/>
              </w:rPr>
            </w:pPr>
            <w:r w:rsidRPr="001E27A5">
              <w:rPr>
                <w:b/>
                <w:szCs w:val="22"/>
                <w:lang w:val="es-ES"/>
              </w:rPr>
              <w:t xml:space="preserve">Tasa de base:  </w:t>
            </w:r>
            <w:r w:rsidRPr="001E27A5">
              <w:rPr>
                <w:szCs w:val="22"/>
                <w:lang w:val="es-ES"/>
              </w:rPr>
              <w:t>300 francos suizos</w:t>
            </w:r>
          </w:p>
        </w:tc>
        <w:tc>
          <w:tcPr>
            <w:tcW w:w="1706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2274523D" w14:textId="77777777" w:rsidR="006A5A20" w:rsidRPr="006A5A20" w:rsidRDefault="006A5A20" w:rsidP="00252FC3">
            <w:pPr>
              <w:spacing w:before="40" w:after="40"/>
              <w:jc w:val="right"/>
              <w:rPr>
                <w:szCs w:val="22"/>
                <w:lang w:val="es-ES"/>
              </w:rPr>
            </w:pPr>
          </w:p>
        </w:tc>
      </w:tr>
      <w:tr w:rsidR="006A5A20" w:rsidRPr="00EC28FD" w14:paraId="78D17E15" w14:textId="77777777" w:rsidTr="00252FC3">
        <w:trPr>
          <w:trHeight w:val="237"/>
        </w:trPr>
        <w:tc>
          <w:tcPr>
            <w:tcW w:w="9253" w:type="dxa"/>
            <w:gridSpan w:val="7"/>
            <w:tcBorders>
              <w:top w:val="single" w:sz="4" w:space="0" w:color="BFBFBF" w:themeColor="background1" w:themeShade="BF"/>
            </w:tcBorders>
            <w:shd w:val="clear" w:color="auto" w:fill="auto"/>
          </w:tcPr>
          <w:p w14:paraId="4FAB470C" w14:textId="77777777" w:rsidR="006A5A20" w:rsidRPr="006A5A20" w:rsidRDefault="006A5A20" w:rsidP="00252FC3">
            <w:pPr>
              <w:rPr>
                <w:b/>
                <w:szCs w:val="22"/>
                <w:lang w:val="es-ES"/>
              </w:rPr>
            </w:pPr>
          </w:p>
        </w:tc>
      </w:tr>
      <w:tr w:rsidR="006A5A20" w:rsidRPr="001E27A5" w14:paraId="5E353A42" w14:textId="77777777" w:rsidTr="00252FC3">
        <w:trPr>
          <w:trHeight w:val="237"/>
        </w:trPr>
        <w:tc>
          <w:tcPr>
            <w:tcW w:w="9253" w:type="dxa"/>
            <w:gridSpan w:val="7"/>
            <w:shd w:val="clear" w:color="auto" w:fill="auto"/>
          </w:tcPr>
          <w:p w14:paraId="17DEECF5" w14:textId="77777777" w:rsidR="006A5A20" w:rsidRPr="001E27A5" w:rsidRDefault="006A5A20" w:rsidP="00252FC3">
            <w:pPr>
              <w:rPr>
                <w:szCs w:val="22"/>
                <w:lang w:val="en-US"/>
              </w:rPr>
            </w:pPr>
            <w:r w:rsidRPr="001E27A5">
              <w:rPr>
                <w:b/>
                <w:szCs w:val="22"/>
                <w:lang w:val="es-ES"/>
              </w:rPr>
              <w:t>Complementos de tasa</w:t>
            </w:r>
            <w:r w:rsidRPr="001E27A5">
              <w:rPr>
                <w:b/>
                <w:szCs w:val="22"/>
                <w:lang w:val="fr-FR"/>
              </w:rPr>
              <w:t>:</w:t>
            </w:r>
          </w:p>
        </w:tc>
      </w:tr>
      <w:tr w:rsidR="006A5A20" w:rsidRPr="001E27A5" w14:paraId="605AC595" w14:textId="77777777" w:rsidTr="00252FC3">
        <w:trPr>
          <w:trHeight w:val="237"/>
        </w:trPr>
        <w:tc>
          <w:tcPr>
            <w:tcW w:w="9253" w:type="dxa"/>
            <w:gridSpan w:val="7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3B08EC37" w14:textId="77777777" w:rsidR="006A5A20" w:rsidRPr="001E27A5" w:rsidRDefault="006A5A20" w:rsidP="00252FC3">
            <w:pPr>
              <w:rPr>
                <w:szCs w:val="22"/>
              </w:rPr>
            </w:pPr>
          </w:p>
        </w:tc>
      </w:tr>
      <w:tr w:rsidR="006A5A20" w:rsidRPr="00155B72" w14:paraId="53D69E32" w14:textId="77777777" w:rsidTr="00252FC3">
        <w:trPr>
          <w:trHeight w:val="237"/>
        </w:trPr>
        <w:tc>
          <w:tcPr>
            <w:tcW w:w="301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155AC989" w14:textId="77777777" w:rsidR="006A5A20" w:rsidRPr="001E27A5" w:rsidRDefault="006A5A20" w:rsidP="00252FC3">
            <w:pPr>
              <w:rPr>
                <w:szCs w:val="22"/>
                <w:lang w:val="es-ES"/>
              </w:rPr>
            </w:pPr>
            <w:r w:rsidRPr="001E27A5">
              <w:rPr>
                <w:szCs w:val="22"/>
                <w:lang w:val="es-ES"/>
              </w:rPr>
              <w:t>Número de designaciones a las que se aplica el complemento de tasa</w:t>
            </w: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56F24F88" w14:textId="77777777" w:rsidR="006A5A20" w:rsidRPr="001E27A5" w:rsidRDefault="006A5A20" w:rsidP="00252FC3">
            <w:pPr>
              <w:rPr>
                <w:szCs w:val="22"/>
                <w:lang w:val="en-US"/>
              </w:rPr>
            </w:pPr>
            <w:r w:rsidRPr="001E27A5">
              <w:rPr>
                <w:szCs w:val="22"/>
                <w:lang w:val="es-ES"/>
              </w:rPr>
              <w:t>Complemento de tasa</w:t>
            </w:r>
          </w:p>
        </w:tc>
        <w:tc>
          <w:tcPr>
            <w:tcW w:w="283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28E1E82E" w14:textId="77777777" w:rsidR="006A5A20" w:rsidRPr="001E27A5" w:rsidRDefault="006A5A20" w:rsidP="00252FC3">
            <w:pPr>
              <w:rPr>
                <w:szCs w:val="22"/>
                <w:lang w:val="es-ES"/>
              </w:rPr>
            </w:pPr>
            <w:r w:rsidRPr="001E27A5">
              <w:rPr>
                <w:szCs w:val="22"/>
                <w:lang w:val="es-ES"/>
              </w:rPr>
              <w:t>Importe total de los complementos de tasa</w:t>
            </w:r>
          </w:p>
        </w:tc>
        <w:tc>
          <w:tcPr>
            <w:tcW w:w="1706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7D94E308" w14:textId="77777777" w:rsidR="006A5A20" w:rsidRPr="001E27A5" w:rsidRDefault="006A5A20" w:rsidP="00252FC3">
            <w:pPr>
              <w:jc w:val="both"/>
              <w:rPr>
                <w:szCs w:val="22"/>
                <w:lang w:val="es-ES"/>
              </w:rPr>
            </w:pPr>
          </w:p>
        </w:tc>
      </w:tr>
      <w:tr w:rsidR="006A5A20" w:rsidRPr="001E27A5" w14:paraId="3E692BFE" w14:textId="77777777" w:rsidTr="00252FC3">
        <w:trPr>
          <w:trHeight w:val="237"/>
        </w:trPr>
        <w:tc>
          <w:tcPr>
            <w:tcW w:w="27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6B7FBA67" w14:textId="77777777" w:rsidR="006A5A20" w:rsidRPr="001E27A5" w:rsidRDefault="006A5A20" w:rsidP="00252FC3">
            <w:pPr>
              <w:jc w:val="right"/>
              <w:rPr>
                <w:szCs w:val="22"/>
                <w:lang w:val="es-ES"/>
              </w:rPr>
            </w:pPr>
          </w:p>
        </w:tc>
        <w:tc>
          <w:tcPr>
            <w:tcW w:w="2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1E1F043F" w14:textId="77777777" w:rsidR="006A5A20" w:rsidRPr="001E27A5" w:rsidRDefault="006A5A20" w:rsidP="00252FC3">
            <w:pPr>
              <w:rPr>
                <w:szCs w:val="22"/>
                <w:lang w:val="en-US"/>
              </w:rPr>
            </w:pPr>
            <w:r w:rsidRPr="001E27A5">
              <w:rPr>
                <w:szCs w:val="22"/>
                <w:lang w:val="en-US"/>
              </w:rPr>
              <w:t>x</w:t>
            </w: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26F29E0F" w14:textId="77777777" w:rsidR="006A5A20" w:rsidRPr="001E27A5" w:rsidRDefault="006A5A20" w:rsidP="00252FC3">
            <w:pPr>
              <w:ind w:right="-109"/>
              <w:rPr>
                <w:szCs w:val="22"/>
                <w:lang w:val="en-US"/>
              </w:rPr>
            </w:pPr>
            <w:r w:rsidRPr="001E27A5">
              <w:rPr>
                <w:szCs w:val="22"/>
                <w:lang w:val="es-ES"/>
              </w:rPr>
              <w:t>100 francos suizos</w:t>
            </w:r>
          </w:p>
        </w:tc>
        <w:tc>
          <w:tcPr>
            <w:tcW w:w="4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44A66FA1" w14:textId="77777777" w:rsidR="006A5A20" w:rsidRPr="001E27A5" w:rsidRDefault="006A5A20" w:rsidP="00252FC3">
            <w:pPr>
              <w:rPr>
                <w:szCs w:val="22"/>
              </w:rPr>
            </w:pPr>
            <w:r w:rsidRPr="001E27A5">
              <w:rPr>
                <w:szCs w:val="22"/>
              </w:rPr>
              <w:t>=</w:t>
            </w:r>
          </w:p>
        </w:tc>
        <w:tc>
          <w:tcPr>
            <w:tcW w:w="24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40154696" w14:textId="77777777" w:rsidR="006A5A20" w:rsidRPr="001E27A5" w:rsidRDefault="006A5A20" w:rsidP="00252FC3">
            <w:pPr>
              <w:jc w:val="right"/>
              <w:rPr>
                <w:szCs w:val="22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0B41ACD5" w14:textId="77777777" w:rsidR="006A5A20" w:rsidRPr="001E27A5" w:rsidRDefault="006A5A20" w:rsidP="00252FC3">
            <w:pPr>
              <w:rPr>
                <w:b/>
                <w:szCs w:val="22"/>
              </w:rPr>
            </w:pPr>
            <w:r w:rsidRPr="001E27A5">
              <w:rPr>
                <w:b/>
                <w:szCs w:val="22"/>
              </w:rPr>
              <w:t>=</w:t>
            </w:r>
          </w:p>
        </w:tc>
        <w:tc>
          <w:tcPr>
            <w:tcW w:w="142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71900DAA" w14:textId="77777777" w:rsidR="006A5A20" w:rsidRPr="001E27A5" w:rsidRDefault="006A5A20" w:rsidP="00252FC3">
            <w:pPr>
              <w:jc w:val="right"/>
              <w:rPr>
                <w:szCs w:val="22"/>
                <w:lang w:val="en-US"/>
              </w:rPr>
            </w:pPr>
          </w:p>
        </w:tc>
      </w:tr>
      <w:tr w:rsidR="006A5A20" w:rsidRPr="001E27A5" w14:paraId="450875EF" w14:textId="77777777" w:rsidTr="00252FC3">
        <w:trPr>
          <w:trHeight w:val="237"/>
        </w:trPr>
        <w:tc>
          <w:tcPr>
            <w:tcW w:w="9253" w:type="dxa"/>
            <w:gridSpan w:val="7"/>
            <w:tcBorders>
              <w:top w:val="single" w:sz="4" w:space="0" w:color="BFBFBF" w:themeColor="background1" w:themeShade="BF"/>
            </w:tcBorders>
            <w:shd w:val="clear" w:color="auto" w:fill="auto"/>
          </w:tcPr>
          <w:p w14:paraId="63C98537" w14:textId="77777777" w:rsidR="006A5A20" w:rsidRPr="001E27A5" w:rsidRDefault="006A5A20" w:rsidP="00252FC3">
            <w:pPr>
              <w:rPr>
                <w:szCs w:val="22"/>
                <w:lang w:val="en-US"/>
              </w:rPr>
            </w:pPr>
          </w:p>
        </w:tc>
      </w:tr>
      <w:tr w:rsidR="006A5A20" w:rsidRPr="001E27A5" w14:paraId="6FA2469F" w14:textId="77777777" w:rsidTr="00252FC3">
        <w:trPr>
          <w:trHeight w:val="237"/>
        </w:trPr>
        <w:tc>
          <w:tcPr>
            <w:tcW w:w="9253" w:type="dxa"/>
            <w:gridSpan w:val="7"/>
            <w:shd w:val="clear" w:color="auto" w:fill="auto"/>
          </w:tcPr>
          <w:p w14:paraId="70A11B54" w14:textId="77777777" w:rsidR="006A5A20" w:rsidRPr="001E27A5" w:rsidRDefault="006A5A20" w:rsidP="00252FC3">
            <w:pPr>
              <w:rPr>
                <w:b/>
                <w:szCs w:val="22"/>
                <w:lang w:val="en-US"/>
              </w:rPr>
            </w:pPr>
            <w:r w:rsidRPr="001E27A5">
              <w:rPr>
                <w:b/>
                <w:szCs w:val="22"/>
                <w:lang w:val="es-ES"/>
              </w:rPr>
              <w:t>Tasas individuales (francos suizos)</w:t>
            </w:r>
            <w:r w:rsidRPr="001E27A5">
              <w:rPr>
                <w:rStyle w:val="FootnoteReference"/>
                <w:b/>
                <w:szCs w:val="22"/>
                <w:lang w:val="es-ES"/>
              </w:rPr>
              <w:footnoteReference w:id="3"/>
            </w:r>
            <w:r w:rsidRPr="001E27A5">
              <w:rPr>
                <w:b/>
                <w:szCs w:val="22"/>
                <w:lang w:val="es-ES"/>
              </w:rPr>
              <w:t>:</w:t>
            </w:r>
          </w:p>
        </w:tc>
      </w:tr>
      <w:tr w:rsidR="006A5A20" w:rsidRPr="001E27A5" w14:paraId="199199CC" w14:textId="77777777" w:rsidTr="00252FC3">
        <w:trPr>
          <w:trHeight w:val="237"/>
        </w:trPr>
        <w:tc>
          <w:tcPr>
            <w:tcW w:w="9253" w:type="dxa"/>
            <w:gridSpan w:val="7"/>
            <w:shd w:val="clear" w:color="auto" w:fill="auto"/>
          </w:tcPr>
          <w:p w14:paraId="3F7C2B30" w14:textId="77777777" w:rsidR="006A5A20" w:rsidRPr="001E27A5" w:rsidRDefault="006A5A20" w:rsidP="00252FC3">
            <w:pPr>
              <w:rPr>
                <w:b/>
                <w:szCs w:val="22"/>
              </w:rPr>
            </w:pPr>
          </w:p>
        </w:tc>
      </w:tr>
      <w:tr w:rsidR="006A5A20" w:rsidRPr="001E27A5" w14:paraId="1115B5C5" w14:textId="77777777" w:rsidTr="00252FC3">
        <w:trPr>
          <w:trHeight w:val="237"/>
        </w:trPr>
        <w:tc>
          <w:tcPr>
            <w:tcW w:w="301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01C5D3EC" w14:textId="77777777" w:rsidR="006A5A20" w:rsidRPr="001E27A5" w:rsidRDefault="006A5A20" w:rsidP="00252FC3">
            <w:pPr>
              <w:tabs>
                <w:tab w:val="left" w:pos="2694"/>
                <w:tab w:val="left" w:pos="5387"/>
                <w:tab w:val="left" w:pos="7938"/>
                <w:tab w:val="left" w:pos="10065"/>
              </w:tabs>
              <w:ind w:right="97"/>
              <w:rPr>
                <w:szCs w:val="22"/>
                <w:lang w:val="en-US"/>
              </w:rPr>
            </w:pPr>
            <w:r w:rsidRPr="001E27A5">
              <w:rPr>
                <w:szCs w:val="22"/>
              </w:rPr>
              <w:t xml:space="preserve">Partes </w:t>
            </w:r>
            <w:proofErr w:type="spellStart"/>
            <w:r w:rsidRPr="001E27A5">
              <w:rPr>
                <w:szCs w:val="22"/>
              </w:rPr>
              <w:t>Contratantes</w:t>
            </w:r>
            <w:proofErr w:type="spellEnd"/>
            <w:r w:rsidRPr="001E27A5">
              <w:rPr>
                <w:szCs w:val="22"/>
              </w:rPr>
              <w:t xml:space="preserve"> </w:t>
            </w:r>
            <w:proofErr w:type="spellStart"/>
            <w:r w:rsidRPr="001E27A5">
              <w:rPr>
                <w:szCs w:val="22"/>
              </w:rPr>
              <w:t>designadas</w:t>
            </w:r>
            <w:proofErr w:type="spellEnd"/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1D5FA9AD" w14:textId="77777777" w:rsidR="006A5A20" w:rsidRPr="001E27A5" w:rsidRDefault="006A5A20" w:rsidP="00252FC3">
            <w:pPr>
              <w:rPr>
                <w:szCs w:val="22"/>
                <w:lang w:val="en-US"/>
              </w:rPr>
            </w:pPr>
            <w:proofErr w:type="spellStart"/>
            <w:r w:rsidRPr="001E27A5">
              <w:rPr>
                <w:szCs w:val="22"/>
              </w:rPr>
              <w:t>Tasa</w:t>
            </w:r>
            <w:proofErr w:type="spellEnd"/>
            <w:r w:rsidRPr="001E27A5">
              <w:rPr>
                <w:szCs w:val="22"/>
              </w:rPr>
              <w:t xml:space="preserve"> </w:t>
            </w:r>
            <w:proofErr w:type="spellStart"/>
            <w:r w:rsidRPr="001E27A5">
              <w:rPr>
                <w:szCs w:val="22"/>
              </w:rPr>
              <w:t>individual</w:t>
            </w:r>
            <w:proofErr w:type="spellEnd"/>
          </w:p>
        </w:tc>
        <w:tc>
          <w:tcPr>
            <w:tcW w:w="283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79FD1A61" w14:textId="77777777" w:rsidR="006A5A20" w:rsidRPr="001E27A5" w:rsidRDefault="006A5A20" w:rsidP="00252FC3">
            <w:pPr>
              <w:rPr>
                <w:szCs w:val="22"/>
                <w:lang w:val="en-US"/>
              </w:rPr>
            </w:pPr>
            <w:r w:rsidRPr="001E27A5">
              <w:rPr>
                <w:szCs w:val="22"/>
              </w:rPr>
              <w:t xml:space="preserve">Partes </w:t>
            </w:r>
            <w:proofErr w:type="spellStart"/>
            <w:r w:rsidRPr="001E27A5">
              <w:rPr>
                <w:szCs w:val="22"/>
              </w:rPr>
              <w:t>Contratantes</w:t>
            </w:r>
            <w:proofErr w:type="spellEnd"/>
            <w:r w:rsidRPr="001E27A5">
              <w:rPr>
                <w:szCs w:val="22"/>
              </w:rPr>
              <w:t xml:space="preserve"> </w:t>
            </w:r>
            <w:proofErr w:type="spellStart"/>
            <w:r w:rsidRPr="001E27A5">
              <w:rPr>
                <w:szCs w:val="22"/>
              </w:rPr>
              <w:t>designadas</w:t>
            </w:r>
            <w:proofErr w:type="spellEnd"/>
          </w:p>
        </w:tc>
        <w:tc>
          <w:tcPr>
            <w:tcW w:w="1706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7DE9E57C" w14:textId="77777777" w:rsidR="006A5A20" w:rsidRPr="001E27A5" w:rsidRDefault="006A5A20" w:rsidP="00252FC3">
            <w:pPr>
              <w:rPr>
                <w:szCs w:val="22"/>
                <w:lang w:val="en-US"/>
              </w:rPr>
            </w:pPr>
            <w:proofErr w:type="spellStart"/>
            <w:r w:rsidRPr="001E27A5">
              <w:rPr>
                <w:szCs w:val="22"/>
              </w:rPr>
              <w:t>Tasa</w:t>
            </w:r>
            <w:proofErr w:type="spellEnd"/>
            <w:r w:rsidRPr="001E27A5">
              <w:rPr>
                <w:szCs w:val="22"/>
              </w:rPr>
              <w:t xml:space="preserve"> individual</w:t>
            </w:r>
          </w:p>
        </w:tc>
      </w:tr>
      <w:tr w:rsidR="006A5A20" w:rsidRPr="001E27A5" w14:paraId="7A5AD634" w14:textId="77777777" w:rsidTr="00252FC3">
        <w:trPr>
          <w:trHeight w:val="237"/>
        </w:trPr>
        <w:tc>
          <w:tcPr>
            <w:tcW w:w="301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08EAF374" w14:textId="77777777" w:rsidR="006A5A20" w:rsidRPr="001E27A5" w:rsidRDefault="006A5A20" w:rsidP="00252FC3">
            <w:pPr>
              <w:spacing w:before="40" w:after="40"/>
              <w:rPr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388A550D" w14:textId="77777777" w:rsidR="006A5A20" w:rsidRPr="001E27A5" w:rsidRDefault="006A5A20" w:rsidP="00252FC3">
            <w:pPr>
              <w:spacing w:before="40" w:after="40"/>
              <w:rPr>
                <w:szCs w:val="22"/>
                <w:lang w:val="en-US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2DED9822" w14:textId="77777777" w:rsidR="006A5A20" w:rsidRPr="001E27A5" w:rsidRDefault="006A5A20" w:rsidP="00252FC3">
            <w:pPr>
              <w:spacing w:before="40" w:after="40"/>
              <w:rPr>
                <w:szCs w:val="22"/>
                <w:lang w:val="en-US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0EF223FA" w14:textId="77777777" w:rsidR="006A5A20" w:rsidRPr="001E27A5" w:rsidRDefault="006A5A20" w:rsidP="00252FC3">
            <w:pPr>
              <w:spacing w:before="40" w:after="40"/>
              <w:rPr>
                <w:szCs w:val="22"/>
                <w:lang w:val="en-US"/>
              </w:rPr>
            </w:pPr>
          </w:p>
        </w:tc>
      </w:tr>
      <w:tr w:rsidR="006A5A20" w:rsidRPr="001E27A5" w14:paraId="7A144A9D" w14:textId="77777777" w:rsidTr="00252FC3">
        <w:trPr>
          <w:trHeight w:val="237"/>
        </w:trPr>
        <w:tc>
          <w:tcPr>
            <w:tcW w:w="301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09D8856D" w14:textId="77777777" w:rsidR="006A5A20" w:rsidRPr="001E27A5" w:rsidRDefault="006A5A20" w:rsidP="00252FC3">
            <w:pPr>
              <w:spacing w:before="40" w:after="40"/>
              <w:rPr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528355E0" w14:textId="77777777" w:rsidR="006A5A20" w:rsidRPr="001E27A5" w:rsidRDefault="006A5A20" w:rsidP="00252FC3">
            <w:pPr>
              <w:spacing w:before="40" w:after="40"/>
              <w:rPr>
                <w:szCs w:val="22"/>
                <w:lang w:val="en-US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138263D2" w14:textId="77777777" w:rsidR="006A5A20" w:rsidRPr="001E27A5" w:rsidRDefault="006A5A20" w:rsidP="00252FC3">
            <w:pPr>
              <w:spacing w:before="40" w:after="40"/>
              <w:rPr>
                <w:szCs w:val="22"/>
                <w:lang w:val="en-US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0C3C22EB" w14:textId="77777777" w:rsidR="006A5A20" w:rsidRPr="001E27A5" w:rsidRDefault="006A5A20" w:rsidP="00252FC3">
            <w:pPr>
              <w:spacing w:before="40" w:after="40"/>
              <w:rPr>
                <w:szCs w:val="22"/>
                <w:lang w:val="en-US"/>
              </w:rPr>
            </w:pPr>
          </w:p>
        </w:tc>
      </w:tr>
      <w:tr w:rsidR="006A5A20" w:rsidRPr="001E27A5" w14:paraId="6184C7BB" w14:textId="77777777" w:rsidTr="00252FC3">
        <w:trPr>
          <w:trHeight w:val="237"/>
        </w:trPr>
        <w:tc>
          <w:tcPr>
            <w:tcW w:w="301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777F608B" w14:textId="77777777" w:rsidR="006A5A20" w:rsidRPr="001E27A5" w:rsidRDefault="006A5A20" w:rsidP="00252FC3">
            <w:pPr>
              <w:spacing w:before="40" w:after="40"/>
              <w:rPr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6CA7A9E8" w14:textId="77777777" w:rsidR="006A5A20" w:rsidRPr="001E27A5" w:rsidRDefault="006A5A20" w:rsidP="00252FC3">
            <w:pPr>
              <w:spacing w:before="40" w:after="40"/>
              <w:rPr>
                <w:szCs w:val="22"/>
                <w:lang w:val="en-US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772E1B65" w14:textId="77777777" w:rsidR="006A5A20" w:rsidRPr="001E27A5" w:rsidRDefault="006A5A20" w:rsidP="00252FC3">
            <w:pPr>
              <w:spacing w:before="40" w:after="40"/>
              <w:rPr>
                <w:szCs w:val="22"/>
                <w:lang w:val="en-US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3EDDE41B" w14:textId="77777777" w:rsidR="006A5A20" w:rsidRPr="001E27A5" w:rsidRDefault="006A5A20" w:rsidP="00252FC3">
            <w:pPr>
              <w:spacing w:before="40" w:after="40"/>
              <w:rPr>
                <w:szCs w:val="22"/>
                <w:lang w:val="en-US"/>
              </w:rPr>
            </w:pPr>
          </w:p>
        </w:tc>
      </w:tr>
      <w:tr w:rsidR="006A5A20" w:rsidRPr="001E27A5" w14:paraId="1D7EDE19" w14:textId="77777777" w:rsidTr="00252FC3">
        <w:trPr>
          <w:trHeight w:val="237"/>
        </w:trPr>
        <w:tc>
          <w:tcPr>
            <w:tcW w:w="301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3DEF4EAA" w14:textId="77777777" w:rsidR="006A5A20" w:rsidRPr="001E27A5" w:rsidRDefault="006A5A20" w:rsidP="00252FC3">
            <w:pPr>
              <w:spacing w:before="40" w:after="40"/>
              <w:rPr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20A9A1A8" w14:textId="77777777" w:rsidR="006A5A20" w:rsidRPr="001E27A5" w:rsidRDefault="006A5A20" w:rsidP="00252FC3">
            <w:pPr>
              <w:spacing w:before="40" w:after="40"/>
              <w:rPr>
                <w:szCs w:val="22"/>
                <w:lang w:val="en-US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26AB71F7" w14:textId="77777777" w:rsidR="006A5A20" w:rsidRPr="001E27A5" w:rsidRDefault="006A5A20" w:rsidP="00252FC3">
            <w:pPr>
              <w:spacing w:before="40" w:after="40"/>
              <w:rPr>
                <w:szCs w:val="22"/>
                <w:lang w:val="en-US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1A3FD298" w14:textId="77777777" w:rsidR="006A5A20" w:rsidRPr="001E27A5" w:rsidRDefault="006A5A20" w:rsidP="00252FC3">
            <w:pPr>
              <w:spacing w:before="40" w:after="40"/>
              <w:rPr>
                <w:szCs w:val="22"/>
                <w:lang w:val="en-US"/>
              </w:rPr>
            </w:pPr>
          </w:p>
        </w:tc>
      </w:tr>
      <w:tr w:rsidR="006A5A20" w:rsidRPr="001E27A5" w14:paraId="06915F15" w14:textId="77777777" w:rsidTr="00252FC3">
        <w:trPr>
          <w:trHeight w:val="237"/>
        </w:trPr>
        <w:tc>
          <w:tcPr>
            <w:tcW w:w="301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271B267F" w14:textId="77777777" w:rsidR="006A5A20" w:rsidRPr="001E27A5" w:rsidRDefault="006A5A20" w:rsidP="00252FC3">
            <w:pPr>
              <w:spacing w:before="40" w:after="40"/>
              <w:rPr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57A09F91" w14:textId="77777777" w:rsidR="006A5A20" w:rsidRPr="001E27A5" w:rsidRDefault="006A5A20" w:rsidP="00252FC3">
            <w:pPr>
              <w:spacing w:before="40" w:after="40"/>
              <w:rPr>
                <w:szCs w:val="22"/>
                <w:lang w:val="en-US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481657D0" w14:textId="77777777" w:rsidR="006A5A20" w:rsidRPr="001E27A5" w:rsidRDefault="006A5A20" w:rsidP="00252FC3">
            <w:pPr>
              <w:spacing w:before="40" w:after="40"/>
              <w:rPr>
                <w:szCs w:val="22"/>
                <w:lang w:val="en-US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1C33B41C" w14:textId="77777777" w:rsidR="006A5A20" w:rsidRPr="001E27A5" w:rsidRDefault="006A5A20" w:rsidP="00252FC3">
            <w:pPr>
              <w:spacing w:before="40" w:after="40"/>
              <w:rPr>
                <w:szCs w:val="22"/>
                <w:lang w:val="en-US"/>
              </w:rPr>
            </w:pPr>
          </w:p>
        </w:tc>
      </w:tr>
      <w:tr w:rsidR="006A5A20" w:rsidRPr="001E27A5" w14:paraId="3B05CAED" w14:textId="77777777" w:rsidTr="00252FC3">
        <w:trPr>
          <w:trHeight w:val="237"/>
        </w:trPr>
        <w:tc>
          <w:tcPr>
            <w:tcW w:w="301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11F951FE" w14:textId="77777777" w:rsidR="006A5A20" w:rsidRPr="001E27A5" w:rsidRDefault="006A5A20" w:rsidP="00252FC3">
            <w:pPr>
              <w:spacing w:before="40" w:after="40"/>
              <w:rPr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24CB3AF1" w14:textId="77777777" w:rsidR="006A5A20" w:rsidRPr="001E27A5" w:rsidRDefault="006A5A20" w:rsidP="00252FC3">
            <w:pPr>
              <w:spacing w:before="40" w:after="40"/>
              <w:rPr>
                <w:szCs w:val="22"/>
                <w:lang w:val="en-US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23A0F5D6" w14:textId="77777777" w:rsidR="006A5A20" w:rsidRPr="001E27A5" w:rsidRDefault="006A5A20" w:rsidP="00252FC3">
            <w:pPr>
              <w:spacing w:before="40" w:after="40"/>
              <w:rPr>
                <w:szCs w:val="22"/>
                <w:lang w:val="en-US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7103D4C0" w14:textId="77777777" w:rsidR="006A5A20" w:rsidRPr="001E27A5" w:rsidRDefault="006A5A20" w:rsidP="00252FC3">
            <w:pPr>
              <w:spacing w:before="40" w:after="40"/>
              <w:rPr>
                <w:szCs w:val="22"/>
                <w:lang w:val="en-US"/>
              </w:rPr>
            </w:pPr>
          </w:p>
        </w:tc>
      </w:tr>
      <w:tr w:rsidR="006A5A20" w:rsidRPr="001E27A5" w14:paraId="7E18A207" w14:textId="77777777" w:rsidTr="00252FC3">
        <w:trPr>
          <w:trHeight w:val="237"/>
        </w:trPr>
        <w:tc>
          <w:tcPr>
            <w:tcW w:w="9253" w:type="dxa"/>
            <w:gridSpan w:val="7"/>
            <w:tcBorders>
              <w:top w:val="single" w:sz="4" w:space="0" w:color="BFBFBF" w:themeColor="background1" w:themeShade="BF"/>
            </w:tcBorders>
            <w:shd w:val="clear" w:color="auto" w:fill="auto"/>
          </w:tcPr>
          <w:p w14:paraId="6846C5A1" w14:textId="77777777" w:rsidR="006A5A20" w:rsidRPr="001E27A5" w:rsidRDefault="006A5A20" w:rsidP="00252FC3">
            <w:pPr>
              <w:rPr>
                <w:szCs w:val="22"/>
                <w:lang w:val="en-US"/>
              </w:rPr>
            </w:pPr>
          </w:p>
        </w:tc>
      </w:tr>
      <w:tr w:rsidR="006A5A20" w:rsidRPr="001E27A5" w14:paraId="5BD422A0" w14:textId="77777777" w:rsidTr="00252FC3">
        <w:trPr>
          <w:trHeight w:val="237"/>
        </w:trPr>
        <w:tc>
          <w:tcPr>
            <w:tcW w:w="3011" w:type="dxa"/>
            <w:gridSpan w:val="2"/>
            <w:shd w:val="clear" w:color="auto" w:fill="auto"/>
          </w:tcPr>
          <w:p w14:paraId="120CE001" w14:textId="77777777" w:rsidR="006A5A20" w:rsidRPr="001E27A5" w:rsidRDefault="006A5A20" w:rsidP="00252FC3">
            <w:pPr>
              <w:rPr>
                <w:szCs w:val="22"/>
                <w:lang w:val="en-US"/>
              </w:rPr>
            </w:pPr>
          </w:p>
        </w:tc>
        <w:tc>
          <w:tcPr>
            <w:tcW w:w="4536" w:type="dxa"/>
            <w:gridSpan w:val="3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12FA4AC7" w14:textId="77777777" w:rsidR="006A5A20" w:rsidRPr="001E27A5" w:rsidRDefault="006A5A20" w:rsidP="00252FC3">
            <w:pPr>
              <w:jc w:val="right"/>
              <w:rPr>
                <w:szCs w:val="22"/>
              </w:rPr>
            </w:pPr>
            <w:proofErr w:type="gramStart"/>
            <w:r w:rsidRPr="001E27A5">
              <w:rPr>
                <w:szCs w:val="22"/>
                <w:lang w:val="es-ES"/>
              </w:rPr>
              <w:t>Total</w:t>
            </w:r>
            <w:proofErr w:type="gramEnd"/>
            <w:r w:rsidRPr="001E27A5">
              <w:rPr>
                <w:szCs w:val="22"/>
                <w:lang w:val="es-ES"/>
              </w:rPr>
              <w:t xml:space="preserve"> de tasas individuales</w:t>
            </w: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2713618D" w14:textId="77777777" w:rsidR="006A5A20" w:rsidRPr="001E27A5" w:rsidRDefault="006A5A20" w:rsidP="00252FC3">
            <w:pPr>
              <w:rPr>
                <w:szCs w:val="22"/>
                <w:lang w:val="en-US"/>
              </w:rPr>
            </w:pPr>
            <w:r w:rsidRPr="001E27A5">
              <w:rPr>
                <w:szCs w:val="22"/>
                <w:lang w:val="en-US"/>
              </w:rPr>
              <w:t>=</w:t>
            </w:r>
          </w:p>
        </w:tc>
        <w:tc>
          <w:tcPr>
            <w:tcW w:w="142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2D922CF9" w14:textId="77777777" w:rsidR="006A5A20" w:rsidRPr="001E27A5" w:rsidRDefault="006A5A20" w:rsidP="00252FC3">
            <w:pPr>
              <w:spacing w:before="40" w:after="40"/>
              <w:jc w:val="right"/>
              <w:rPr>
                <w:szCs w:val="22"/>
                <w:lang w:val="en-US"/>
              </w:rPr>
            </w:pPr>
          </w:p>
        </w:tc>
      </w:tr>
      <w:tr w:rsidR="006A5A20" w:rsidRPr="001E27A5" w14:paraId="02E675E8" w14:textId="77777777" w:rsidTr="00252FC3">
        <w:trPr>
          <w:trHeight w:val="237"/>
        </w:trPr>
        <w:tc>
          <w:tcPr>
            <w:tcW w:w="9253" w:type="dxa"/>
            <w:gridSpan w:val="7"/>
            <w:shd w:val="clear" w:color="auto" w:fill="auto"/>
          </w:tcPr>
          <w:p w14:paraId="7441299E" w14:textId="77777777" w:rsidR="006A5A20" w:rsidRPr="001E27A5" w:rsidRDefault="006A5A20" w:rsidP="00252FC3">
            <w:pPr>
              <w:rPr>
                <w:szCs w:val="22"/>
                <w:lang w:val="en-US"/>
              </w:rPr>
            </w:pPr>
          </w:p>
        </w:tc>
      </w:tr>
      <w:tr w:rsidR="006A5A20" w:rsidRPr="001E27A5" w14:paraId="0C99A8D8" w14:textId="77777777" w:rsidTr="00252FC3">
        <w:trPr>
          <w:trHeight w:val="237"/>
        </w:trPr>
        <w:tc>
          <w:tcPr>
            <w:tcW w:w="3011" w:type="dxa"/>
            <w:gridSpan w:val="2"/>
            <w:shd w:val="clear" w:color="auto" w:fill="auto"/>
          </w:tcPr>
          <w:p w14:paraId="5E460126" w14:textId="77777777" w:rsidR="006A5A20" w:rsidRPr="001E27A5" w:rsidRDefault="006A5A20" w:rsidP="00252FC3">
            <w:pPr>
              <w:rPr>
                <w:szCs w:val="22"/>
                <w:lang w:val="en-US"/>
              </w:rPr>
            </w:pPr>
          </w:p>
        </w:tc>
        <w:tc>
          <w:tcPr>
            <w:tcW w:w="4536" w:type="dxa"/>
            <w:gridSpan w:val="3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3EA6EDAB" w14:textId="77777777" w:rsidR="006A5A20" w:rsidRPr="001E27A5" w:rsidRDefault="006A5A20" w:rsidP="00252FC3">
            <w:pPr>
              <w:jc w:val="right"/>
              <w:rPr>
                <w:b/>
                <w:szCs w:val="22"/>
                <w:lang w:val="en-US"/>
              </w:rPr>
            </w:pPr>
            <w:proofErr w:type="gramStart"/>
            <w:r w:rsidRPr="001E27A5">
              <w:rPr>
                <w:b/>
                <w:szCs w:val="22"/>
                <w:lang w:val="es-ES"/>
              </w:rPr>
              <w:t>TOTAL</w:t>
            </w:r>
            <w:proofErr w:type="gramEnd"/>
            <w:r w:rsidRPr="001E27A5">
              <w:rPr>
                <w:b/>
                <w:szCs w:val="22"/>
                <w:lang w:val="es-ES"/>
              </w:rPr>
              <w:t xml:space="preserve"> GENERAL (francos suizos)</w:t>
            </w: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24F881F4" w14:textId="77777777" w:rsidR="006A5A20" w:rsidRPr="001E27A5" w:rsidRDefault="006A5A20" w:rsidP="00252FC3">
            <w:pPr>
              <w:rPr>
                <w:b/>
                <w:szCs w:val="22"/>
                <w:lang w:val="en-US"/>
              </w:rPr>
            </w:pPr>
            <w:r w:rsidRPr="001E27A5">
              <w:rPr>
                <w:b/>
                <w:szCs w:val="22"/>
                <w:lang w:val="en-US"/>
              </w:rPr>
              <w:t>=</w:t>
            </w:r>
          </w:p>
        </w:tc>
        <w:tc>
          <w:tcPr>
            <w:tcW w:w="142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6C9E3665" w14:textId="77777777" w:rsidR="006A5A20" w:rsidRPr="001E27A5" w:rsidRDefault="006A5A20" w:rsidP="00252FC3">
            <w:pPr>
              <w:spacing w:before="40" w:after="40"/>
              <w:jc w:val="right"/>
              <w:rPr>
                <w:b/>
                <w:szCs w:val="22"/>
                <w:lang w:val="en-US"/>
              </w:rPr>
            </w:pPr>
          </w:p>
        </w:tc>
      </w:tr>
      <w:tr w:rsidR="006A5A20" w:rsidRPr="001E27A5" w14:paraId="5B8C0A83" w14:textId="77777777" w:rsidTr="00252FC3">
        <w:trPr>
          <w:trHeight w:val="237"/>
        </w:trPr>
        <w:tc>
          <w:tcPr>
            <w:tcW w:w="9253" w:type="dxa"/>
            <w:gridSpan w:val="7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7DEF2C86" w14:textId="77777777" w:rsidR="006A5A20" w:rsidRPr="001E27A5" w:rsidRDefault="006A5A20" w:rsidP="00252FC3">
            <w:pPr>
              <w:jc w:val="right"/>
              <w:rPr>
                <w:b/>
                <w:szCs w:val="22"/>
              </w:rPr>
            </w:pPr>
          </w:p>
        </w:tc>
      </w:tr>
    </w:tbl>
    <w:p w14:paraId="5786C00E" w14:textId="32533B12" w:rsidR="006A5A20" w:rsidRDefault="006A5A20" w:rsidP="005D27BD">
      <w:pPr>
        <w:rPr>
          <w:szCs w:val="22"/>
        </w:rPr>
      </w:pPr>
    </w:p>
    <w:p w14:paraId="3E0DE679" w14:textId="2A63FEE9" w:rsidR="006A5A20" w:rsidRDefault="006A5A20" w:rsidP="005D27BD">
      <w:pPr>
        <w:rPr>
          <w:szCs w:val="22"/>
        </w:rPr>
      </w:pPr>
    </w:p>
    <w:p w14:paraId="5936F9A0" w14:textId="01EAFFC8" w:rsidR="006A5A20" w:rsidRDefault="006A5A20" w:rsidP="005D27BD">
      <w:pPr>
        <w:rPr>
          <w:szCs w:val="22"/>
        </w:rPr>
      </w:pPr>
      <w:r>
        <w:rPr>
          <w:szCs w:val="22"/>
        </w:rPr>
        <w:br w:type="page"/>
      </w:r>
    </w:p>
    <w:p w14:paraId="2F6353DB" w14:textId="77777777" w:rsidR="006A5A20" w:rsidRPr="0014082F" w:rsidRDefault="006A5A20" w:rsidP="005D27BD">
      <w:pPr>
        <w:rPr>
          <w:szCs w:val="22"/>
        </w:rPr>
        <w:sectPr w:rsidR="006A5A20" w:rsidRPr="0014082F" w:rsidSect="005B7BC2">
          <w:headerReference w:type="even" r:id="rId10"/>
          <w:headerReference w:type="default" r:id="rId11"/>
          <w:footerReference w:type="even" r:id="rId12"/>
          <w:footerReference w:type="default" r:id="rId13"/>
          <w:footerReference w:type="first" r:id="rId14"/>
          <w:endnotePr>
            <w:numFmt w:val="decimal"/>
          </w:endnotePr>
          <w:pgSz w:w="11907" w:h="16840" w:code="9"/>
          <w:pgMar w:top="567" w:right="1134" w:bottom="993" w:left="1418" w:header="510" w:footer="735" w:gutter="0"/>
          <w:cols w:space="720"/>
          <w:titlePg/>
          <w:docGrid w:linePitch="299"/>
        </w:sectPr>
      </w:pPr>
    </w:p>
    <w:tbl>
      <w:tblPr>
        <w:tblStyle w:val="TableGrid"/>
        <w:tblW w:w="9251" w:type="dxa"/>
        <w:tblInd w:w="10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1115"/>
        <w:gridCol w:w="284"/>
        <w:gridCol w:w="425"/>
        <w:gridCol w:w="992"/>
        <w:gridCol w:w="567"/>
        <w:gridCol w:w="709"/>
        <w:gridCol w:w="2126"/>
        <w:gridCol w:w="425"/>
        <w:gridCol w:w="709"/>
        <w:gridCol w:w="425"/>
        <w:gridCol w:w="854"/>
      </w:tblGrid>
      <w:tr w:rsidR="00EB49E9" w:rsidRPr="00D83CFC" w14:paraId="3CD2C40A" w14:textId="77777777" w:rsidTr="005534D7">
        <w:tc>
          <w:tcPr>
            <w:tcW w:w="68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3053A8" w14:textId="77777777" w:rsidR="00EB49E9" w:rsidRPr="009D74D9" w:rsidRDefault="00EB49E9" w:rsidP="004677A8">
            <w:pPr>
              <w:rPr>
                <w:b/>
                <w:szCs w:val="22"/>
                <w:lang w:val="pt-PT"/>
              </w:rPr>
            </w:pPr>
            <w:r w:rsidRPr="00934677">
              <w:rPr>
                <w:b/>
                <w:color w:val="A6001F"/>
                <w:szCs w:val="22"/>
                <w:lang w:val="es-ES"/>
              </w:rPr>
              <w:lastRenderedPageBreak/>
              <w:t xml:space="preserve">HOJA COMPLEMENTARIA PARA VARIOS </w:t>
            </w:r>
            <w:r w:rsidRPr="009D74D9">
              <w:rPr>
                <w:b/>
                <w:color w:val="A6001F"/>
                <w:szCs w:val="22"/>
                <w:lang w:val="pt-PT"/>
              </w:rPr>
              <w:t>TITULA</w:t>
            </w:r>
            <w:r>
              <w:rPr>
                <w:b/>
                <w:color w:val="A6001F"/>
                <w:szCs w:val="22"/>
                <w:lang w:val="pt-PT"/>
              </w:rPr>
              <w:t>RES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shd w:val="clear" w:color="auto" w:fill="auto"/>
          </w:tcPr>
          <w:p w14:paraId="49063091" w14:textId="77777777" w:rsidR="00EB49E9" w:rsidRPr="00D83CFC" w:rsidRDefault="00EB49E9" w:rsidP="004677A8">
            <w:pPr>
              <w:ind w:right="-105"/>
              <w:rPr>
                <w:szCs w:val="22"/>
                <w:lang w:val="pt-PT"/>
              </w:rPr>
            </w:pPr>
            <w:r w:rsidRPr="00D83CFC">
              <w:rPr>
                <w:szCs w:val="22"/>
                <w:lang w:val="pt-PT"/>
              </w:rPr>
              <w:t xml:space="preserve">N.° </w:t>
            </w:r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0D821108" w14:textId="77777777" w:rsidR="00EB49E9" w:rsidRPr="00D83CFC" w:rsidRDefault="00EB49E9" w:rsidP="004677A8">
            <w:pPr>
              <w:rPr>
                <w:szCs w:val="22"/>
                <w:lang w:val="pt-PT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</w:tcPr>
          <w:p w14:paraId="51D41807" w14:textId="77777777" w:rsidR="00EB49E9" w:rsidRPr="00D83CFC" w:rsidRDefault="00EB49E9" w:rsidP="004677A8">
            <w:pPr>
              <w:ind w:right="-107"/>
              <w:rPr>
                <w:szCs w:val="22"/>
                <w:lang w:val="pt-PT"/>
              </w:rPr>
            </w:pPr>
            <w:r w:rsidRPr="00D83CFC">
              <w:rPr>
                <w:szCs w:val="22"/>
                <w:lang w:val="pt-PT"/>
              </w:rPr>
              <w:t>de</w:t>
            </w:r>
          </w:p>
        </w:tc>
        <w:tc>
          <w:tcPr>
            <w:tcW w:w="8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50AAA041" w14:textId="77777777" w:rsidR="00EB49E9" w:rsidRPr="00D83CFC" w:rsidRDefault="00EB49E9" w:rsidP="004677A8">
            <w:pPr>
              <w:rPr>
                <w:szCs w:val="22"/>
                <w:lang w:val="pt-PT"/>
              </w:rPr>
            </w:pPr>
          </w:p>
        </w:tc>
      </w:tr>
      <w:tr w:rsidR="00EB49E9" w:rsidRPr="00D83CFC" w14:paraId="2A78B896" w14:textId="77777777" w:rsidTr="005534D7">
        <w:tc>
          <w:tcPr>
            <w:tcW w:w="925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B79915" w14:textId="77777777" w:rsidR="00EB49E9" w:rsidRPr="00D83CFC" w:rsidRDefault="00EB49E9" w:rsidP="004677A8">
            <w:pPr>
              <w:rPr>
                <w:szCs w:val="22"/>
                <w:lang w:val="pt-PT"/>
              </w:rPr>
            </w:pPr>
          </w:p>
        </w:tc>
      </w:tr>
      <w:tr w:rsidR="00EB49E9" w:rsidRPr="00EC28FD" w14:paraId="723BF643" w14:textId="77777777" w:rsidTr="005534D7">
        <w:tc>
          <w:tcPr>
            <w:tcW w:w="925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4E1301" w14:textId="055D43A6" w:rsidR="00EB49E9" w:rsidRPr="00E11DFC" w:rsidRDefault="00103D6A" w:rsidP="007768A4">
            <w:pPr>
              <w:rPr>
                <w:b/>
                <w:szCs w:val="22"/>
                <w:lang w:val="es-ES"/>
              </w:rPr>
            </w:pPr>
            <w:r w:rsidRPr="006A5A20">
              <w:rPr>
                <w:szCs w:val="22"/>
                <w:lang w:val="es-ES"/>
              </w:rPr>
              <w:t xml:space="preserve">Complete una hoja </w:t>
            </w:r>
            <w:r w:rsidRPr="006A5A20">
              <w:rPr>
                <w:lang w:val="es-ES"/>
              </w:rPr>
              <w:t>complementaria</w:t>
            </w:r>
            <w:r w:rsidRPr="006A5A20">
              <w:rPr>
                <w:szCs w:val="22"/>
                <w:lang w:val="es-ES"/>
              </w:rPr>
              <w:t xml:space="preserve"> separada para </w:t>
            </w:r>
            <w:r w:rsidRPr="006A5A20">
              <w:rPr>
                <w:b/>
                <w:szCs w:val="22"/>
                <w:lang w:val="es-ES"/>
              </w:rPr>
              <w:t xml:space="preserve">cada </w:t>
            </w:r>
            <w:r w:rsidR="007768A4" w:rsidRPr="006A5A20">
              <w:rPr>
                <w:b/>
                <w:szCs w:val="22"/>
                <w:lang w:val="es-ES"/>
              </w:rPr>
              <w:t>t</w:t>
            </w:r>
            <w:r w:rsidR="00EB49E9" w:rsidRPr="007768A4">
              <w:rPr>
                <w:b/>
                <w:szCs w:val="22"/>
                <w:lang w:val="es-ES"/>
              </w:rPr>
              <w:t>itular.</w:t>
            </w:r>
          </w:p>
        </w:tc>
      </w:tr>
      <w:tr w:rsidR="00EB49E9" w:rsidRPr="00EC28FD" w14:paraId="59A39CCD" w14:textId="77777777" w:rsidTr="005534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37"/>
        </w:trPr>
        <w:tc>
          <w:tcPr>
            <w:tcW w:w="9251" w:type="dxa"/>
            <w:gridSpan w:val="12"/>
            <w:shd w:val="clear" w:color="auto" w:fill="auto"/>
          </w:tcPr>
          <w:p w14:paraId="01634D92" w14:textId="77777777" w:rsidR="00EB49E9" w:rsidRPr="00E11DFC" w:rsidRDefault="00EB49E9" w:rsidP="004677A8">
            <w:pPr>
              <w:rPr>
                <w:b/>
                <w:szCs w:val="22"/>
                <w:lang w:val="es-ES"/>
              </w:rPr>
            </w:pPr>
          </w:p>
        </w:tc>
      </w:tr>
      <w:tr w:rsidR="00EB49E9" w:rsidRPr="00D83CFC" w14:paraId="6AB367FA" w14:textId="77777777" w:rsidTr="005534D7">
        <w:tc>
          <w:tcPr>
            <w:tcW w:w="17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C3383E" w14:textId="77777777" w:rsidR="00EB49E9" w:rsidRPr="00D83CFC" w:rsidRDefault="00EB49E9" w:rsidP="004677A8">
            <w:pPr>
              <w:rPr>
                <w:b/>
                <w:szCs w:val="22"/>
                <w:lang w:val="pt-PT"/>
              </w:rPr>
            </w:pPr>
            <w:r w:rsidRPr="00D83CFC">
              <w:rPr>
                <w:b/>
                <w:szCs w:val="22"/>
                <w:lang w:val="pt-PT"/>
              </w:rPr>
              <w:t>TITULAR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shd w:val="clear" w:color="auto" w:fill="auto"/>
          </w:tcPr>
          <w:p w14:paraId="00518AAE" w14:textId="77777777" w:rsidR="00EB49E9" w:rsidRPr="00D83CFC" w:rsidRDefault="00EB49E9" w:rsidP="004677A8">
            <w:pPr>
              <w:rPr>
                <w:b/>
                <w:szCs w:val="22"/>
                <w:lang w:val="pt-PT"/>
              </w:rPr>
            </w:pPr>
            <w:r w:rsidRPr="00D83CFC">
              <w:rPr>
                <w:b/>
                <w:szCs w:val="22"/>
                <w:lang w:val="pt-PT"/>
              </w:rPr>
              <w:t>N</w:t>
            </w:r>
            <w:r>
              <w:rPr>
                <w:b/>
                <w:szCs w:val="22"/>
                <w:lang w:val="pt-PT"/>
              </w:rPr>
              <w:t>.</w:t>
            </w:r>
            <w:r w:rsidRPr="00D83CFC">
              <w:rPr>
                <w:b/>
                <w:szCs w:val="22"/>
                <w:lang w:val="pt-PT"/>
              </w:rPr>
              <w:t xml:space="preserve">° 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5341D4E8" w14:textId="77777777" w:rsidR="00EB49E9" w:rsidRPr="001E27A5" w:rsidRDefault="00EB49E9" w:rsidP="004677A8">
            <w:pPr>
              <w:rPr>
                <w:szCs w:val="22"/>
                <w:lang w:val="pt-P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</w:tcPr>
          <w:p w14:paraId="1F919BC1" w14:textId="77777777" w:rsidR="00EB49E9" w:rsidRPr="00D83CFC" w:rsidRDefault="00EB49E9" w:rsidP="004677A8">
            <w:pPr>
              <w:rPr>
                <w:b/>
                <w:szCs w:val="22"/>
                <w:lang w:val="pt-PT"/>
              </w:rPr>
            </w:pPr>
            <w:r w:rsidRPr="00D83CFC">
              <w:rPr>
                <w:b/>
                <w:szCs w:val="22"/>
                <w:lang w:val="pt-PT"/>
              </w:rPr>
              <w:t>de</w:t>
            </w:r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30110A50" w14:textId="77777777" w:rsidR="00EB49E9" w:rsidRPr="001E27A5" w:rsidRDefault="00EB49E9" w:rsidP="004677A8">
            <w:pPr>
              <w:rPr>
                <w:szCs w:val="22"/>
                <w:lang w:val="pt-PT"/>
              </w:rPr>
            </w:pPr>
          </w:p>
        </w:tc>
        <w:tc>
          <w:tcPr>
            <w:tcW w:w="4539" w:type="dxa"/>
            <w:gridSpan w:val="5"/>
            <w:tcBorders>
              <w:top w:val="nil"/>
              <w:left w:val="single" w:sz="4" w:space="0" w:color="BFBFBF" w:themeColor="background1" w:themeShade="BF"/>
              <w:bottom w:val="nil"/>
              <w:right w:val="nil"/>
            </w:tcBorders>
            <w:shd w:val="clear" w:color="auto" w:fill="auto"/>
          </w:tcPr>
          <w:p w14:paraId="18C578AE" w14:textId="77777777" w:rsidR="00EB49E9" w:rsidRPr="00D83CFC" w:rsidRDefault="00EB49E9" w:rsidP="004677A8">
            <w:pPr>
              <w:rPr>
                <w:b/>
                <w:szCs w:val="22"/>
                <w:lang w:val="pt-PT"/>
              </w:rPr>
            </w:pPr>
          </w:p>
        </w:tc>
      </w:tr>
      <w:tr w:rsidR="00EB49E9" w:rsidRPr="00D83CFC" w14:paraId="08FD1F82" w14:textId="77777777" w:rsidTr="005534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37"/>
        </w:trPr>
        <w:tc>
          <w:tcPr>
            <w:tcW w:w="9251" w:type="dxa"/>
            <w:gridSpan w:val="12"/>
            <w:shd w:val="clear" w:color="auto" w:fill="auto"/>
          </w:tcPr>
          <w:p w14:paraId="7FA8C792" w14:textId="77777777" w:rsidR="00EB49E9" w:rsidRPr="00D83CFC" w:rsidRDefault="00EB49E9" w:rsidP="004677A8">
            <w:pPr>
              <w:rPr>
                <w:szCs w:val="22"/>
                <w:lang w:val="pt-PT"/>
              </w:rPr>
            </w:pPr>
          </w:p>
        </w:tc>
      </w:tr>
      <w:tr w:rsidR="00EB49E9" w:rsidRPr="0014082F" w14:paraId="670FAAC9" w14:textId="77777777" w:rsidTr="001E27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0"/>
        </w:trPr>
        <w:tc>
          <w:tcPr>
            <w:tcW w:w="620" w:type="dxa"/>
            <w:shd w:val="clear" w:color="auto" w:fill="auto"/>
          </w:tcPr>
          <w:p w14:paraId="71AE6E41" w14:textId="77777777" w:rsidR="00EB49E9" w:rsidRPr="0024292D" w:rsidRDefault="00EB49E9" w:rsidP="004677A8">
            <w:pPr>
              <w:rPr>
                <w:b/>
                <w:color w:val="455E6F"/>
                <w:szCs w:val="22"/>
              </w:rPr>
            </w:pPr>
            <w:proofErr w:type="gramStart"/>
            <w:r w:rsidRPr="0024292D">
              <w:rPr>
                <w:b/>
                <w:color w:val="455E6F"/>
                <w:szCs w:val="22"/>
              </w:rPr>
              <w:t>a</w:t>
            </w:r>
            <w:proofErr w:type="gramEnd"/>
            <w:r w:rsidRPr="0024292D">
              <w:rPr>
                <w:b/>
                <w:color w:val="455E6F"/>
                <w:szCs w:val="22"/>
              </w:rPr>
              <w:t>)</w:t>
            </w:r>
          </w:p>
        </w:tc>
        <w:tc>
          <w:tcPr>
            <w:tcW w:w="1399" w:type="dxa"/>
            <w:gridSpan w:val="2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4BC89E03" w14:textId="77777777" w:rsidR="00EB49E9" w:rsidRPr="0024292D" w:rsidRDefault="00EB49E9" w:rsidP="004677A8">
            <w:pPr>
              <w:rPr>
                <w:b/>
                <w:color w:val="455E6F"/>
                <w:szCs w:val="22"/>
              </w:rPr>
            </w:pPr>
            <w:proofErr w:type="gramStart"/>
            <w:r w:rsidRPr="0024292D">
              <w:rPr>
                <w:b/>
                <w:color w:val="455E6F"/>
                <w:szCs w:val="22"/>
              </w:rPr>
              <w:t>N</w:t>
            </w:r>
            <w:r>
              <w:rPr>
                <w:b/>
                <w:color w:val="455E6F"/>
                <w:szCs w:val="22"/>
              </w:rPr>
              <w:t>ombre</w:t>
            </w:r>
            <w:r w:rsidRPr="0024292D">
              <w:rPr>
                <w:b/>
                <w:color w:val="455E6F"/>
                <w:szCs w:val="22"/>
              </w:rPr>
              <w:t>:</w:t>
            </w:r>
            <w:proofErr w:type="gramEnd"/>
          </w:p>
        </w:tc>
        <w:tc>
          <w:tcPr>
            <w:tcW w:w="7232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5A8FFF65" w14:textId="77777777" w:rsidR="00EB49E9" w:rsidRDefault="00EB49E9" w:rsidP="004677A8">
            <w:pPr>
              <w:rPr>
                <w:szCs w:val="22"/>
              </w:rPr>
            </w:pPr>
          </w:p>
          <w:p w14:paraId="4AA66C4E" w14:textId="77777777" w:rsidR="001E27A5" w:rsidRDefault="001E27A5" w:rsidP="004677A8">
            <w:pPr>
              <w:rPr>
                <w:szCs w:val="22"/>
              </w:rPr>
            </w:pPr>
          </w:p>
          <w:p w14:paraId="6A62B03B" w14:textId="6145B7BB" w:rsidR="001E27A5" w:rsidRPr="009C0AAA" w:rsidRDefault="001E27A5" w:rsidP="004677A8">
            <w:pPr>
              <w:rPr>
                <w:szCs w:val="22"/>
              </w:rPr>
            </w:pPr>
          </w:p>
        </w:tc>
      </w:tr>
      <w:tr w:rsidR="00EB49E9" w:rsidRPr="0014082F" w14:paraId="315362F3" w14:textId="77777777" w:rsidTr="005534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37"/>
        </w:trPr>
        <w:tc>
          <w:tcPr>
            <w:tcW w:w="9251" w:type="dxa"/>
            <w:gridSpan w:val="12"/>
            <w:shd w:val="clear" w:color="auto" w:fill="auto"/>
          </w:tcPr>
          <w:p w14:paraId="5F17DBAD" w14:textId="77777777" w:rsidR="00EB49E9" w:rsidRPr="0024292D" w:rsidRDefault="00EB49E9" w:rsidP="004677A8">
            <w:pPr>
              <w:rPr>
                <w:b/>
                <w:szCs w:val="22"/>
              </w:rPr>
            </w:pPr>
          </w:p>
        </w:tc>
      </w:tr>
      <w:tr w:rsidR="00EB49E9" w:rsidRPr="0014082F" w14:paraId="0F92DBEE" w14:textId="77777777" w:rsidTr="005534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0"/>
        </w:trPr>
        <w:tc>
          <w:tcPr>
            <w:tcW w:w="620" w:type="dxa"/>
            <w:shd w:val="clear" w:color="auto" w:fill="auto"/>
          </w:tcPr>
          <w:p w14:paraId="6707DBB7" w14:textId="77777777" w:rsidR="00EB49E9" w:rsidRPr="0024292D" w:rsidRDefault="00EB49E9" w:rsidP="004677A8">
            <w:pPr>
              <w:rPr>
                <w:b/>
                <w:color w:val="455E6F"/>
                <w:szCs w:val="22"/>
              </w:rPr>
            </w:pPr>
            <w:proofErr w:type="gramStart"/>
            <w:r>
              <w:rPr>
                <w:b/>
                <w:color w:val="455E6F"/>
                <w:szCs w:val="22"/>
              </w:rPr>
              <w:t>b</w:t>
            </w:r>
            <w:proofErr w:type="gramEnd"/>
            <w:r w:rsidRPr="0024292D">
              <w:rPr>
                <w:b/>
                <w:color w:val="455E6F"/>
                <w:szCs w:val="22"/>
              </w:rPr>
              <w:t>)</w:t>
            </w:r>
          </w:p>
        </w:tc>
        <w:tc>
          <w:tcPr>
            <w:tcW w:w="8631" w:type="dxa"/>
            <w:gridSpan w:val="11"/>
            <w:shd w:val="clear" w:color="auto" w:fill="auto"/>
          </w:tcPr>
          <w:p w14:paraId="3384FAB6" w14:textId="77777777" w:rsidR="00EB49E9" w:rsidRPr="0014082F" w:rsidRDefault="00EB49E9" w:rsidP="004677A8">
            <w:pPr>
              <w:rPr>
                <w:b/>
                <w:szCs w:val="22"/>
              </w:rPr>
            </w:pPr>
            <w:proofErr w:type="gramStart"/>
            <w:r>
              <w:rPr>
                <w:b/>
                <w:color w:val="455E6F"/>
                <w:szCs w:val="22"/>
              </w:rPr>
              <w:t>Dirección:</w:t>
            </w:r>
            <w:proofErr w:type="gramEnd"/>
          </w:p>
        </w:tc>
      </w:tr>
      <w:tr w:rsidR="00EB49E9" w:rsidRPr="0014082F" w14:paraId="105E41C6" w14:textId="77777777" w:rsidTr="005534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15"/>
        </w:trPr>
        <w:tc>
          <w:tcPr>
            <w:tcW w:w="620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100BFBB3" w14:textId="77777777" w:rsidR="00EB49E9" w:rsidRPr="0079512F" w:rsidRDefault="00EB49E9" w:rsidP="004677A8">
            <w:pPr>
              <w:rPr>
                <w:szCs w:val="22"/>
                <w:lang w:val="en-US"/>
              </w:rPr>
            </w:pPr>
          </w:p>
        </w:tc>
        <w:tc>
          <w:tcPr>
            <w:tcW w:w="8631" w:type="dxa"/>
            <w:gridSpan w:val="11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4F29A183" w14:textId="77777777" w:rsidR="00EB49E9" w:rsidRDefault="00EB49E9" w:rsidP="004677A8">
            <w:pPr>
              <w:rPr>
                <w:szCs w:val="22"/>
                <w:lang w:val="en-US"/>
              </w:rPr>
            </w:pPr>
          </w:p>
          <w:p w14:paraId="4C3F540B" w14:textId="77777777" w:rsidR="001E27A5" w:rsidRDefault="001E27A5" w:rsidP="004677A8">
            <w:pPr>
              <w:rPr>
                <w:szCs w:val="22"/>
                <w:lang w:val="en-US"/>
              </w:rPr>
            </w:pPr>
          </w:p>
          <w:p w14:paraId="6335A153" w14:textId="77777777" w:rsidR="001E27A5" w:rsidRDefault="001E27A5" w:rsidP="004677A8">
            <w:pPr>
              <w:rPr>
                <w:szCs w:val="22"/>
                <w:lang w:val="en-US"/>
              </w:rPr>
            </w:pPr>
          </w:p>
          <w:p w14:paraId="510B461E" w14:textId="77777777" w:rsidR="001E27A5" w:rsidRDefault="001E27A5" w:rsidP="004677A8">
            <w:pPr>
              <w:rPr>
                <w:szCs w:val="22"/>
                <w:lang w:val="en-US"/>
              </w:rPr>
            </w:pPr>
          </w:p>
          <w:p w14:paraId="310B5DF9" w14:textId="77777777" w:rsidR="001E27A5" w:rsidRDefault="001E27A5" w:rsidP="004677A8">
            <w:pPr>
              <w:rPr>
                <w:szCs w:val="22"/>
                <w:lang w:val="en-US"/>
              </w:rPr>
            </w:pPr>
          </w:p>
          <w:p w14:paraId="3528930B" w14:textId="77777777" w:rsidR="001E27A5" w:rsidRDefault="001E27A5" w:rsidP="004677A8">
            <w:pPr>
              <w:rPr>
                <w:szCs w:val="22"/>
                <w:lang w:val="en-US"/>
              </w:rPr>
            </w:pPr>
          </w:p>
          <w:p w14:paraId="74123865" w14:textId="77777777" w:rsidR="001E27A5" w:rsidRDefault="001E27A5" w:rsidP="004677A8">
            <w:pPr>
              <w:rPr>
                <w:szCs w:val="22"/>
                <w:lang w:val="en-US"/>
              </w:rPr>
            </w:pPr>
          </w:p>
          <w:p w14:paraId="36C3CB62" w14:textId="709DE2C9" w:rsidR="001E27A5" w:rsidRPr="00A80361" w:rsidRDefault="001E27A5" w:rsidP="004677A8">
            <w:pPr>
              <w:rPr>
                <w:szCs w:val="22"/>
                <w:lang w:val="en-US"/>
              </w:rPr>
            </w:pPr>
          </w:p>
        </w:tc>
      </w:tr>
      <w:tr w:rsidR="00EB49E9" w:rsidRPr="0014082F" w14:paraId="2C380BC3" w14:textId="77777777" w:rsidTr="005534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15"/>
        </w:trPr>
        <w:tc>
          <w:tcPr>
            <w:tcW w:w="620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0B0E143C" w14:textId="77777777" w:rsidR="00EB49E9" w:rsidRPr="004B6986" w:rsidRDefault="00EB49E9" w:rsidP="004677A8">
            <w:pPr>
              <w:rPr>
                <w:szCs w:val="22"/>
                <w:lang w:val="en-US"/>
              </w:rPr>
            </w:pPr>
          </w:p>
        </w:tc>
        <w:tc>
          <w:tcPr>
            <w:tcW w:w="8631" w:type="dxa"/>
            <w:gridSpan w:val="11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362B0A54" w14:textId="77777777" w:rsidR="00EB49E9" w:rsidRPr="00A80361" w:rsidRDefault="00EB49E9" w:rsidP="004677A8">
            <w:pPr>
              <w:rPr>
                <w:szCs w:val="22"/>
              </w:rPr>
            </w:pPr>
          </w:p>
        </w:tc>
      </w:tr>
      <w:tr w:rsidR="00EB49E9" w:rsidRPr="0014082F" w14:paraId="44621D9C" w14:textId="77777777" w:rsidTr="005534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15"/>
        </w:trPr>
        <w:tc>
          <w:tcPr>
            <w:tcW w:w="620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7D280A1C" w14:textId="77777777" w:rsidR="00EB49E9" w:rsidRPr="0079512F" w:rsidRDefault="00EB49E9" w:rsidP="004677A8">
            <w:pPr>
              <w:rPr>
                <w:szCs w:val="22"/>
              </w:rPr>
            </w:pPr>
          </w:p>
        </w:tc>
        <w:tc>
          <w:tcPr>
            <w:tcW w:w="8631" w:type="dxa"/>
            <w:gridSpan w:val="11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0418BEF3" w14:textId="77777777" w:rsidR="00EB49E9" w:rsidRPr="00A80361" w:rsidRDefault="00EB49E9" w:rsidP="004677A8">
            <w:pPr>
              <w:rPr>
                <w:szCs w:val="22"/>
              </w:rPr>
            </w:pPr>
          </w:p>
        </w:tc>
      </w:tr>
      <w:tr w:rsidR="00EB49E9" w:rsidRPr="0014082F" w14:paraId="4DA805BF" w14:textId="77777777" w:rsidTr="005534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15"/>
        </w:trPr>
        <w:tc>
          <w:tcPr>
            <w:tcW w:w="620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0316BF65" w14:textId="77777777" w:rsidR="00EB49E9" w:rsidRPr="0079512F" w:rsidRDefault="00EB49E9" w:rsidP="004677A8">
            <w:pPr>
              <w:rPr>
                <w:szCs w:val="22"/>
              </w:rPr>
            </w:pPr>
          </w:p>
        </w:tc>
        <w:tc>
          <w:tcPr>
            <w:tcW w:w="8631" w:type="dxa"/>
            <w:gridSpan w:val="11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1AB93161" w14:textId="77777777" w:rsidR="00EB49E9" w:rsidRPr="00A80361" w:rsidRDefault="00EB49E9" w:rsidP="004677A8">
            <w:pPr>
              <w:rPr>
                <w:szCs w:val="22"/>
              </w:rPr>
            </w:pPr>
          </w:p>
        </w:tc>
      </w:tr>
      <w:tr w:rsidR="00EB49E9" w:rsidRPr="0014082F" w14:paraId="4785C5DC" w14:textId="77777777" w:rsidTr="005534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15"/>
        </w:trPr>
        <w:tc>
          <w:tcPr>
            <w:tcW w:w="620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41F14103" w14:textId="77777777" w:rsidR="00EB49E9" w:rsidRPr="0079512F" w:rsidRDefault="00EB49E9" w:rsidP="004677A8">
            <w:pPr>
              <w:rPr>
                <w:szCs w:val="22"/>
              </w:rPr>
            </w:pPr>
          </w:p>
        </w:tc>
        <w:tc>
          <w:tcPr>
            <w:tcW w:w="8631" w:type="dxa"/>
            <w:gridSpan w:val="11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5F57D4A6" w14:textId="77777777" w:rsidR="00EB49E9" w:rsidRPr="00A80361" w:rsidRDefault="00EB49E9" w:rsidP="004677A8">
            <w:pPr>
              <w:rPr>
                <w:szCs w:val="22"/>
              </w:rPr>
            </w:pPr>
          </w:p>
        </w:tc>
      </w:tr>
    </w:tbl>
    <w:p w14:paraId="76658871" w14:textId="77777777" w:rsidR="00EB49E9" w:rsidRDefault="00EB49E9" w:rsidP="00546299">
      <w:pPr>
        <w:rPr>
          <w:szCs w:val="22"/>
        </w:rPr>
      </w:pPr>
    </w:p>
    <w:p w14:paraId="64B50083" w14:textId="77777777" w:rsidR="00EB49E9" w:rsidRDefault="00EB49E9"/>
    <w:p w14:paraId="610DCF23" w14:textId="74972009" w:rsidR="005D27BD" w:rsidRDefault="005D27BD">
      <w:r>
        <w:br w:type="page"/>
      </w:r>
    </w:p>
    <w:tbl>
      <w:tblPr>
        <w:tblStyle w:val="TableGrid"/>
        <w:tblW w:w="9243" w:type="dxa"/>
        <w:tblInd w:w="10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266"/>
        <w:gridCol w:w="709"/>
        <w:gridCol w:w="709"/>
        <w:gridCol w:w="708"/>
        <w:gridCol w:w="851"/>
      </w:tblGrid>
      <w:tr w:rsidR="00EB49E9" w:rsidRPr="00BD6911" w14:paraId="4805441E" w14:textId="77777777" w:rsidTr="005534D7">
        <w:tc>
          <w:tcPr>
            <w:tcW w:w="6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351DE7" w14:textId="77777777" w:rsidR="00EB49E9" w:rsidRPr="00BD6911" w:rsidRDefault="00EB49E9" w:rsidP="004677A8">
            <w:pPr>
              <w:rPr>
                <w:b/>
                <w:color w:val="A6001F"/>
                <w:szCs w:val="22"/>
              </w:rPr>
            </w:pPr>
            <w:r w:rsidRPr="00934677">
              <w:rPr>
                <w:b/>
                <w:color w:val="A6001F"/>
                <w:szCs w:val="22"/>
                <w:lang w:val="es-ES"/>
              </w:rPr>
              <w:lastRenderedPageBreak/>
              <w:t>HOJA COMPLEMENTARIA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shd w:val="clear" w:color="auto" w:fill="auto"/>
          </w:tcPr>
          <w:p w14:paraId="4EC8FEBC" w14:textId="77777777" w:rsidR="00EB49E9" w:rsidRPr="00BD6911" w:rsidRDefault="00EB49E9" w:rsidP="004677A8">
            <w:pPr>
              <w:rPr>
                <w:szCs w:val="22"/>
              </w:rPr>
            </w:pPr>
            <w:r w:rsidRPr="00BD6911">
              <w:rPr>
                <w:szCs w:val="22"/>
              </w:rPr>
              <w:t>N</w:t>
            </w:r>
            <w:r>
              <w:rPr>
                <w:szCs w:val="22"/>
              </w:rPr>
              <w:t>.</w:t>
            </w:r>
            <w:r w:rsidRPr="00BD6911">
              <w:rPr>
                <w:szCs w:val="22"/>
              </w:rPr>
              <w:t xml:space="preserve">° </w:t>
            </w:r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0FE147A5" w14:textId="77777777" w:rsidR="00EB49E9" w:rsidRPr="00BD6911" w:rsidRDefault="00EB49E9" w:rsidP="004677A8">
            <w:pPr>
              <w:rPr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</w:tcPr>
          <w:p w14:paraId="50863425" w14:textId="77777777" w:rsidR="00EB49E9" w:rsidRPr="00BD6911" w:rsidRDefault="00EB49E9" w:rsidP="004677A8">
            <w:pPr>
              <w:rPr>
                <w:szCs w:val="22"/>
              </w:rPr>
            </w:pPr>
            <w:proofErr w:type="gramStart"/>
            <w:r w:rsidRPr="00BD6911">
              <w:rPr>
                <w:szCs w:val="22"/>
              </w:rPr>
              <w:t>de</w:t>
            </w:r>
            <w:proofErr w:type="gramEnd"/>
          </w:p>
        </w:tc>
        <w:tc>
          <w:tcPr>
            <w:tcW w:w="8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478B59EA" w14:textId="77777777" w:rsidR="00EB49E9" w:rsidRPr="00BD6911" w:rsidRDefault="00EB49E9" w:rsidP="004677A8">
            <w:pPr>
              <w:rPr>
                <w:szCs w:val="22"/>
              </w:rPr>
            </w:pPr>
          </w:p>
        </w:tc>
      </w:tr>
      <w:tr w:rsidR="001801D6" w:rsidRPr="0014082F" w14:paraId="2BAECDDE" w14:textId="77777777" w:rsidTr="005534D7">
        <w:tc>
          <w:tcPr>
            <w:tcW w:w="9243" w:type="dxa"/>
            <w:gridSpan w:val="5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7B594B68" w14:textId="77777777" w:rsidR="001801D6" w:rsidRPr="0014082F" w:rsidRDefault="001801D6" w:rsidP="00A7157A">
            <w:pPr>
              <w:rPr>
                <w:szCs w:val="22"/>
              </w:rPr>
            </w:pPr>
          </w:p>
        </w:tc>
      </w:tr>
      <w:tr w:rsidR="001801D6" w:rsidRPr="0014082F" w14:paraId="1C6D633C" w14:textId="77777777" w:rsidTr="005534D7">
        <w:trPr>
          <w:trHeight w:val="13926"/>
        </w:trPr>
        <w:tc>
          <w:tcPr>
            <w:tcW w:w="9243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6C1C8581" w14:textId="77777777" w:rsidR="001801D6" w:rsidRPr="001E27A5" w:rsidRDefault="001801D6" w:rsidP="00A715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3A871F" w14:textId="77777777" w:rsidR="001801D6" w:rsidRPr="001E27A5" w:rsidRDefault="001801D6" w:rsidP="00A715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5E8168" w14:textId="77777777" w:rsidR="001801D6" w:rsidRPr="001E27A5" w:rsidRDefault="001801D6" w:rsidP="00A715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97681E" w14:textId="77777777" w:rsidR="001801D6" w:rsidRPr="001E27A5" w:rsidRDefault="001801D6" w:rsidP="00A715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8231F8" w14:textId="77777777" w:rsidR="001801D6" w:rsidRPr="001E27A5" w:rsidRDefault="001801D6" w:rsidP="00A715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C3E696" w14:textId="77777777" w:rsidR="001801D6" w:rsidRPr="001E27A5" w:rsidRDefault="001801D6" w:rsidP="00A715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71ED1E" w14:textId="77777777" w:rsidR="001801D6" w:rsidRPr="001E27A5" w:rsidRDefault="001801D6" w:rsidP="00A715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A295EF" w14:textId="77777777" w:rsidR="001801D6" w:rsidRPr="001E27A5" w:rsidRDefault="001801D6" w:rsidP="00A715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5E9304" w14:textId="77777777" w:rsidR="001801D6" w:rsidRPr="001E27A5" w:rsidRDefault="001801D6" w:rsidP="00A715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3AEC33" w14:textId="77777777" w:rsidR="001801D6" w:rsidRPr="001E27A5" w:rsidRDefault="001801D6" w:rsidP="00A715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844D8C" w14:textId="77777777" w:rsidR="001801D6" w:rsidRPr="001E27A5" w:rsidRDefault="001801D6" w:rsidP="00A715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9FD8B6" w14:textId="77777777" w:rsidR="001801D6" w:rsidRPr="001E27A5" w:rsidRDefault="001801D6" w:rsidP="00A715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49AAD8" w14:textId="77777777" w:rsidR="001801D6" w:rsidRPr="001E27A5" w:rsidRDefault="001801D6" w:rsidP="00A715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2BC316" w14:textId="77777777" w:rsidR="001801D6" w:rsidRPr="001E27A5" w:rsidRDefault="001801D6" w:rsidP="00A715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E7F9B0" w14:textId="77777777" w:rsidR="001801D6" w:rsidRPr="001E27A5" w:rsidRDefault="001801D6" w:rsidP="00A715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628E7B" w14:textId="77777777" w:rsidR="001801D6" w:rsidRPr="001E27A5" w:rsidRDefault="001801D6" w:rsidP="00A715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00F1B5" w14:textId="77777777" w:rsidR="001801D6" w:rsidRPr="001E27A5" w:rsidRDefault="001801D6" w:rsidP="00A715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456B51" w14:textId="77777777" w:rsidR="001801D6" w:rsidRPr="001E27A5" w:rsidRDefault="001801D6" w:rsidP="00A715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32F5F8" w14:textId="77777777" w:rsidR="001801D6" w:rsidRPr="001E27A5" w:rsidRDefault="001801D6" w:rsidP="00A715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12E204" w14:textId="77777777" w:rsidR="001801D6" w:rsidRPr="001E27A5" w:rsidRDefault="001801D6" w:rsidP="00A715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7592C4" w14:textId="77777777" w:rsidR="001801D6" w:rsidRPr="001E27A5" w:rsidRDefault="001801D6" w:rsidP="00A715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8C1E7A" w14:textId="77777777" w:rsidR="001801D6" w:rsidRPr="001E27A5" w:rsidRDefault="001801D6" w:rsidP="00A715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7A0DC7" w14:textId="77777777" w:rsidR="001801D6" w:rsidRPr="001E27A5" w:rsidRDefault="001801D6" w:rsidP="00A715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6F74DF" w14:textId="77777777" w:rsidR="001801D6" w:rsidRPr="001E27A5" w:rsidRDefault="001801D6" w:rsidP="00A715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E33FF0" w14:textId="77777777" w:rsidR="001801D6" w:rsidRPr="001E27A5" w:rsidRDefault="001801D6" w:rsidP="00A715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18CB7A" w14:textId="77777777" w:rsidR="001801D6" w:rsidRPr="001E27A5" w:rsidRDefault="001801D6" w:rsidP="00A715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42F9BC" w14:textId="77777777" w:rsidR="001801D6" w:rsidRPr="001E27A5" w:rsidRDefault="001801D6" w:rsidP="00A715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738939" w14:textId="77777777" w:rsidR="001801D6" w:rsidRPr="001E27A5" w:rsidRDefault="001801D6" w:rsidP="00A715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642713" w14:textId="77777777" w:rsidR="001801D6" w:rsidRPr="001E27A5" w:rsidRDefault="001801D6" w:rsidP="00A715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3BD5CD" w14:textId="77777777" w:rsidR="001801D6" w:rsidRPr="001E27A5" w:rsidRDefault="001801D6" w:rsidP="00A715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85E168" w14:textId="77777777" w:rsidR="001801D6" w:rsidRPr="001E27A5" w:rsidRDefault="001801D6" w:rsidP="00A715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2514A4" w14:textId="77777777" w:rsidR="001801D6" w:rsidRPr="001E27A5" w:rsidRDefault="001801D6" w:rsidP="00A715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95CAD1" w14:textId="77777777" w:rsidR="001801D6" w:rsidRPr="001E27A5" w:rsidRDefault="001801D6" w:rsidP="00A715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929BDB" w14:textId="77777777" w:rsidR="001801D6" w:rsidRPr="001E27A5" w:rsidRDefault="001801D6" w:rsidP="00A715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71D18F" w14:textId="77777777" w:rsidR="001801D6" w:rsidRPr="001E27A5" w:rsidRDefault="001801D6" w:rsidP="00A715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815335" w14:textId="77777777" w:rsidR="001801D6" w:rsidRPr="001E27A5" w:rsidRDefault="001801D6" w:rsidP="00A715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62068C" w14:textId="77777777" w:rsidR="001801D6" w:rsidRPr="001E27A5" w:rsidRDefault="001801D6" w:rsidP="00A715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A21115" w14:textId="77777777" w:rsidR="001801D6" w:rsidRPr="001E27A5" w:rsidRDefault="001801D6" w:rsidP="00A715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7645DE" w14:textId="77777777" w:rsidR="001801D6" w:rsidRPr="001E27A5" w:rsidRDefault="001801D6" w:rsidP="00A715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633D94" w14:textId="77777777" w:rsidR="001801D6" w:rsidRPr="001E27A5" w:rsidRDefault="001801D6" w:rsidP="00A715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3E07D7" w14:textId="77777777" w:rsidR="001801D6" w:rsidRPr="001E27A5" w:rsidRDefault="001801D6" w:rsidP="00A715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BFC255" w14:textId="77777777" w:rsidR="001801D6" w:rsidRPr="001E27A5" w:rsidRDefault="001801D6" w:rsidP="00A715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8F2134" w14:textId="77777777" w:rsidR="001801D6" w:rsidRPr="001E27A5" w:rsidRDefault="001801D6" w:rsidP="00A715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070EC4" w14:textId="77777777" w:rsidR="001801D6" w:rsidRPr="001E27A5" w:rsidRDefault="001801D6" w:rsidP="00A715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CE4C33" w14:textId="77777777" w:rsidR="001801D6" w:rsidRPr="001E27A5" w:rsidRDefault="001801D6" w:rsidP="00A715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4DEF95" w14:textId="77777777" w:rsidR="001801D6" w:rsidRPr="001E27A5" w:rsidRDefault="001801D6" w:rsidP="00A715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ED03AB" w14:textId="77777777" w:rsidR="001801D6" w:rsidRPr="001E27A5" w:rsidRDefault="001801D6" w:rsidP="00A715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B2771D" w14:textId="77777777" w:rsidR="001801D6" w:rsidRPr="001E27A5" w:rsidRDefault="001801D6" w:rsidP="00A715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904BA9" w14:textId="77777777" w:rsidR="001801D6" w:rsidRPr="001E27A5" w:rsidRDefault="001801D6" w:rsidP="00A715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B347BF" w14:textId="77777777" w:rsidR="001801D6" w:rsidRPr="001E27A5" w:rsidRDefault="001801D6" w:rsidP="00A715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D42A74" w14:textId="77777777" w:rsidR="001801D6" w:rsidRPr="001E27A5" w:rsidRDefault="001801D6" w:rsidP="00A715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F235DA1" w14:textId="77777777" w:rsidR="000F5E56" w:rsidRDefault="000F5E56" w:rsidP="00546299"/>
    <w:sectPr w:rsidR="000F5E56" w:rsidSect="000E08E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endnotePr>
        <w:numFmt w:val="decimal"/>
      </w:endnotePr>
      <w:pgSz w:w="11907" w:h="16840" w:code="9"/>
      <w:pgMar w:top="567" w:right="1134" w:bottom="993" w:left="1418" w:header="510" w:footer="73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505CF" w14:textId="77777777" w:rsidR="00A306D4" w:rsidRDefault="00A306D4" w:rsidP="008F2386">
      <w:r>
        <w:separator/>
      </w:r>
    </w:p>
  </w:endnote>
  <w:endnote w:type="continuationSeparator" w:id="0">
    <w:p w14:paraId="08C64979" w14:textId="77777777" w:rsidR="00A306D4" w:rsidRDefault="00A306D4" w:rsidP="008F2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2CAE7" w14:textId="77777777" w:rsidR="005D27BD" w:rsidRPr="00956C39" w:rsidRDefault="005D27BD" w:rsidP="006359F6">
    <w:pPr>
      <w:pStyle w:val="Footer"/>
      <w:rPr>
        <w:sz w:val="20"/>
      </w:rPr>
    </w:pPr>
    <w:r w:rsidRPr="00296009">
      <w:rPr>
        <w:sz w:val="20"/>
      </w:rPr>
      <w:t>MM</w:t>
    </w:r>
    <w:r>
      <w:rPr>
        <w:sz w:val="20"/>
      </w:rPr>
      <w:t>2</w:t>
    </w:r>
    <w:r w:rsidRPr="00296009">
      <w:rPr>
        <w:sz w:val="20"/>
      </w:rPr>
      <w:t xml:space="preserve"> (E) – </w:t>
    </w:r>
    <w:r>
      <w:rPr>
        <w:sz w:val="20"/>
      </w:rPr>
      <w:t xml:space="preserve">Month </w:t>
    </w:r>
    <w:r w:rsidRPr="00296009">
      <w:rPr>
        <w:sz w:val="20"/>
      </w:rPr>
      <w:t>201</w:t>
    </w:r>
    <w:r>
      <w:rPr>
        <w:sz w:val="20"/>
      </w:rPr>
      <w:t>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F6029" w14:textId="00F5A70D" w:rsidR="00554782" w:rsidRPr="00155B72" w:rsidRDefault="00155B72" w:rsidP="00155B72">
    <w:pPr>
      <w:pStyle w:val="Footer"/>
      <w:spacing w:before="220"/>
      <w:rPr>
        <w:sz w:val="20"/>
      </w:rPr>
    </w:pPr>
    <w:r w:rsidRPr="00296009">
      <w:rPr>
        <w:sz w:val="20"/>
      </w:rPr>
      <w:t>MM</w:t>
    </w:r>
    <w:r>
      <w:rPr>
        <w:sz w:val="20"/>
      </w:rPr>
      <w:t>16 (S</w:t>
    </w:r>
    <w:r w:rsidRPr="00296009">
      <w:rPr>
        <w:sz w:val="20"/>
      </w:rPr>
      <w:t xml:space="preserve">) – </w:t>
    </w:r>
    <w:r>
      <w:rPr>
        <w:sz w:val="20"/>
      </w:rPr>
      <w:t>Julio de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28085" w14:textId="7ED9FAD0" w:rsidR="005D27BD" w:rsidRDefault="00B52389" w:rsidP="00EC28FD">
    <w:pPr>
      <w:pStyle w:val="Footer"/>
      <w:spacing w:before="220"/>
      <w:rPr>
        <w:sz w:val="20"/>
      </w:rPr>
    </w:pPr>
    <w:r w:rsidRPr="00296009">
      <w:rPr>
        <w:sz w:val="20"/>
      </w:rPr>
      <w:t>MM</w:t>
    </w:r>
    <w:r w:rsidR="00F77C84">
      <w:rPr>
        <w:sz w:val="20"/>
      </w:rPr>
      <w:t>16 (S</w:t>
    </w:r>
    <w:r w:rsidRPr="00296009">
      <w:rPr>
        <w:sz w:val="20"/>
      </w:rPr>
      <w:t xml:space="preserve">) – </w:t>
    </w:r>
    <w:r w:rsidR="00155B72">
      <w:rPr>
        <w:sz w:val="20"/>
      </w:rPr>
      <w:t>Julio</w:t>
    </w:r>
    <w:r w:rsidR="00CB2348">
      <w:rPr>
        <w:sz w:val="20"/>
      </w:rPr>
      <w:t xml:space="preserve"> </w:t>
    </w:r>
    <w:r w:rsidR="00F77C84">
      <w:rPr>
        <w:sz w:val="20"/>
      </w:rPr>
      <w:t>de</w:t>
    </w:r>
    <w:r w:rsidR="00CB2348">
      <w:rPr>
        <w:sz w:val="20"/>
      </w:rPr>
      <w:t xml:space="preserve"> 202</w:t>
    </w:r>
    <w:r w:rsidR="00155B72">
      <w:rPr>
        <w:sz w:val="20"/>
      </w:rPr>
      <w:t>5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B083B" w14:textId="5B11CCB6" w:rsidR="00A306D4" w:rsidRDefault="00A306D4" w:rsidP="000E08EB">
    <w:pPr>
      <w:pStyle w:val="Footer"/>
      <w:rPr>
        <w:color w:val="000000"/>
        <w:sz w:val="17"/>
      </w:rPr>
    </w:pPr>
  </w:p>
  <w:p w14:paraId="2B678425" w14:textId="5CC80A98" w:rsidR="00A306D4" w:rsidRPr="00296009" w:rsidRDefault="00A306D4" w:rsidP="006359F6">
    <w:pPr>
      <w:pStyle w:val="Footer"/>
      <w:rPr>
        <w:sz w:val="20"/>
      </w:rPr>
    </w:pPr>
    <w:r w:rsidRPr="00296009">
      <w:rPr>
        <w:sz w:val="20"/>
      </w:rPr>
      <w:t>MM</w:t>
    </w:r>
    <w:r>
      <w:rPr>
        <w:sz w:val="20"/>
      </w:rPr>
      <w:t>2</w:t>
    </w:r>
    <w:r w:rsidRPr="00296009">
      <w:rPr>
        <w:sz w:val="20"/>
      </w:rPr>
      <w:t xml:space="preserve"> (E) – </w:t>
    </w:r>
    <w:r>
      <w:rPr>
        <w:sz w:val="20"/>
      </w:rPr>
      <w:t>January 2020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9594A" w14:textId="40072244" w:rsidR="00554782" w:rsidRPr="00155B72" w:rsidRDefault="00155B72" w:rsidP="00155B72">
    <w:pPr>
      <w:pStyle w:val="Footer"/>
      <w:spacing w:before="220"/>
      <w:rPr>
        <w:sz w:val="20"/>
      </w:rPr>
    </w:pPr>
    <w:r w:rsidRPr="00296009">
      <w:rPr>
        <w:sz w:val="20"/>
      </w:rPr>
      <w:t>MM</w:t>
    </w:r>
    <w:r>
      <w:rPr>
        <w:sz w:val="20"/>
      </w:rPr>
      <w:t>16 (S</w:t>
    </w:r>
    <w:r w:rsidRPr="00296009">
      <w:rPr>
        <w:sz w:val="20"/>
      </w:rPr>
      <w:t xml:space="preserve">) – </w:t>
    </w:r>
    <w:r>
      <w:rPr>
        <w:sz w:val="20"/>
      </w:rPr>
      <w:t>Julio de 2025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E8E4C" w14:textId="3F9DB04A" w:rsidR="00554782" w:rsidRPr="00155B72" w:rsidRDefault="00155B72" w:rsidP="00155B72">
    <w:pPr>
      <w:pStyle w:val="Footer"/>
      <w:spacing w:before="220"/>
      <w:rPr>
        <w:sz w:val="20"/>
      </w:rPr>
    </w:pPr>
    <w:r w:rsidRPr="00296009">
      <w:rPr>
        <w:sz w:val="20"/>
      </w:rPr>
      <w:t>MM</w:t>
    </w:r>
    <w:r>
      <w:rPr>
        <w:sz w:val="20"/>
      </w:rPr>
      <w:t>16 (S</w:t>
    </w:r>
    <w:r w:rsidRPr="00296009">
      <w:rPr>
        <w:sz w:val="20"/>
      </w:rPr>
      <w:t xml:space="preserve">) – </w:t>
    </w:r>
    <w:r>
      <w:rPr>
        <w:sz w:val="20"/>
      </w:rPr>
      <w:t>Julio de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2E2C9" w14:textId="77777777" w:rsidR="00A306D4" w:rsidRDefault="00A306D4" w:rsidP="008F2386">
      <w:r>
        <w:separator/>
      </w:r>
    </w:p>
  </w:footnote>
  <w:footnote w:type="continuationSeparator" w:id="0">
    <w:p w14:paraId="6A43CBD5" w14:textId="77777777" w:rsidR="00A306D4" w:rsidRDefault="00A306D4" w:rsidP="008F2386">
      <w:r>
        <w:continuationSeparator/>
      </w:r>
    </w:p>
  </w:footnote>
  <w:footnote w:id="1">
    <w:p w14:paraId="1586D2CB" w14:textId="625E5A95" w:rsidR="00A306D4" w:rsidRPr="00103D6A" w:rsidRDefault="00A306D4" w:rsidP="0038302E">
      <w:pPr>
        <w:pStyle w:val="FootnoteText"/>
        <w:rPr>
          <w:highlight w:val="yellow"/>
          <w:lang w:val="es-ES"/>
        </w:rPr>
      </w:pPr>
      <w:r w:rsidRPr="00B82D7A">
        <w:rPr>
          <w:rStyle w:val="FootnoteReference"/>
        </w:rPr>
        <w:footnoteRef/>
      </w:r>
      <w:r w:rsidRPr="00103D6A">
        <w:rPr>
          <w:lang w:val="es-ES"/>
        </w:rPr>
        <w:t xml:space="preserve"> </w:t>
      </w:r>
      <w:r w:rsidRPr="00103D6A">
        <w:rPr>
          <w:lang w:val="es-ES"/>
        </w:rPr>
        <w:tab/>
      </w:r>
      <w:r w:rsidR="00103D6A" w:rsidRPr="00103D6A">
        <w:rPr>
          <w:lang w:val="es-ES"/>
        </w:rPr>
        <w:t xml:space="preserve">Si hay varios titulares, indique </w:t>
      </w:r>
      <w:r w:rsidR="00103D6A" w:rsidRPr="00103D6A">
        <w:rPr>
          <w:b/>
          <w:lang w:val="es-ES"/>
        </w:rPr>
        <w:t>únicamente</w:t>
      </w:r>
      <w:r w:rsidR="00103D6A" w:rsidRPr="00103D6A">
        <w:rPr>
          <w:lang w:val="es-ES"/>
        </w:rPr>
        <w:t xml:space="preserve"> las informaciones del titular nombrado en primer lugar y proporcione el nombre y la dirección de los titulares adicionales en la “Hoja complementaria para varios titulares” adjunta a este formulario.</w:t>
      </w:r>
    </w:p>
  </w:footnote>
  <w:footnote w:id="2">
    <w:p w14:paraId="37FCFDEC" w14:textId="7B7BED5C" w:rsidR="00103D6A" w:rsidRPr="00103D6A" w:rsidRDefault="00582CAE" w:rsidP="00103D6A">
      <w:pPr>
        <w:pStyle w:val="FootnoteText"/>
        <w:rPr>
          <w:szCs w:val="18"/>
          <w:lang w:val="es-ES"/>
        </w:rPr>
      </w:pPr>
      <w:r w:rsidRPr="008C0A3D">
        <w:rPr>
          <w:rStyle w:val="FootnoteReference"/>
          <w:szCs w:val="18"/>
        </w:rPr>
        <w:footnoteRef/>
      </w:r>
      <w:r w:rsidRPr="00103D6A">
        <w:rPr>
          <w:szCs w:val="18"/>
          <w:lang w:val="es-ES"/>
        </w:rPr>
        <w:t xml:space="preserve"> </w:t>
      </w:r>
      <w:r w:rsidRPr="00103D6A">
        <w:rPr>
          <w:szCs w:val="18"/>
          <w:lang w:val="es-ES"/>
        </w:rPr>
        <w:tab/>
      </w:r>
      <w:r w:rsidR="00103D6A" w:rsidRPr="00103D6A">
        <w:rPr>
          <w:szCs w:val="18"/>
          <w:lang w:val="es-ES"/>
        </w:rPr>
        <w:t>Puede utilizar el Gestor de Productos y Servicios de Madrid (MGS) para hallar indicaciones aceptadas por la OMPI. En el MGS, también hallará información sobre los términos aceptados por algunas Partes Contratantes. MGS está disponible en</w:t>
      </w:r>
      <w:r w:rsidR="00103D6A">
        <w:rPr>
          <w:szCs w:val="18"/>
          <w:lang w:val="es-ES"/>
        </w:rPr>
        <w:t xml:space="preserve"> </w:t>
      </w:r>
      <w:r w:rsidR="00103D6A">
        <w:fldChar w:fldCharType="begin"/>
      </w:r>
      <w:r w:rsidR="00103D6A" w:rsidRPr="00155B72">
        <w:rPr>
          <w:lang w:val="es-ES"/>
        </w:rPr>
        <w:instrText>HYPERLINK "https://webaccess.wipo.int/mgs/index.jsp?lang=es"</w:instrText>
      </w:r>
      <w:r w:rsidR="00103D6A">
        <w:fldChar w:fldCharType="separate"/>
      </w:r>
      <w:r w:rsidR="00103D6A" w:rsidRPr="00103D6A">
        <w:rPr>
          <w:rStyle w:val="Hyperlink"/>
          <w:szCs w:val="18"/>
          <w:lang w:val="es-ES"/>
        </w:rPr>
        <w:t>https://webaccess.wipo.int/mgs/index.jsp?lang=es</w:t>
      </w:r>
      <w:r w:rsidR="00103D6A">
        <w:fldChar w:fldCharType="end"/>
      </w:r>
      <w:r w:rsidR="00103D6A">
        <w:rPr>
          <w:szCs w:val="18"/>
          <w:lang w:val="es-ES"/>
        </w:rPr>
        <w:t xml:space="preserve">.  </w:t>
      </w:r>
      <w:r w:rsidR="00103D6A" w:rsidRPr="00103D6A">
        <w:rPr>
          <w:szCs w:val="18"/>
          <w:lang w:val="es-ES"/>
        </w:rPr>
        <w:t xml:space="preserve">Sírvase utilizar el tipo de letra “Courier New” o “Times New </w:t>
      </w:r>
      <w:proofErr w:type="spellStart"/>
      <w:r w:rsidR="00103D6A" w:rsidRPr="00103D6A">
        <w:rPr>
          <w:szCs w:val="18"/>
          <w:lang w:val="es-ES"/>
        </w:rPr>
        <w:t>Roman</w:t>
      </w:r>
      <w:proofErr w:type="spellEnd"/>
      <w:r w:rsidR="00103D6A" w:rsidRPr="00103D6A">
        <w:rPr>
          <w:szCs w:val="18"/>
          <w:lang w:val="es-ES"/>
        </w:rPr>
        <w:t xml:space="preserve">”, tamaño 12 pt, o superior.  Por favor, emplee el punto y coma (;) para separar claramente las indicaciones de productos y servicios de su lista.  Por ejemplo: </w:t>
      </w:r>
    </w:p>
    <w:p w14:paraId="7FA61C26" w14:textId="683B77B5" w:rsidR="00103D6A" w:rsidRPr="00103D6A" w:rsidRDefault="00103D6A" w:rsidP="00103D6A">
      <w:pPr>
        <w:pStyle w:val="FootnoteText"/>
        <w:ind w:left="567"/>
        <w:rPr>
          <w:szCs w:val="18"/>
          <w:lang w:val="es-ES"/>
        </w:rPr>
      </w:pPr>
      <w:r w:rsidRPr="00103D6A">
        <w:rPr>
          <w:szCs w:val="18"/>
          <w:lang w:val="es-ES"/>
        </w:rPr>
        <w:t xml:space="preserve">09 </w:t>
      </w:r>
      <w:r>
        <w:rPr>
          <w:szCs w:val="18"/>
          <w:lang w:val="es-ES"/>
        </w:rPr>
        <w:tab/>
      </w:r>
      <w:proofErr w:type="gramStart"/>
      <w:r w:rsidRPr="00103D6A">
        <w:rPr>
          <w:szCs w:val="18"/>
          <w:lang w:val="es-ES"/>
        </w:rPr>
        <w:t>Tramas</w:t>
      </w:r>
      <w:proofErr w:type="gramEnd"/>
      <w:r w:rsidRPr="00103D6A">
        <w:rPr>
          <w:szCs w:val="18"/>
          <w:lang w:val="es-ES"/>
        </w:rPr>
        <w:t xml:space="preserve"> de </w:t>
      </w:r>
      <w:proofErr w:type="gramStart"/>
      <w:r w:rsidRPr="00103D6A">
        <w:rPr>
          <w:szCs w:val="18"/>
          <w:lang w:val="es-ES"/>
        </w:rPr>
        <w:t>fotograbado;  ordenadores</w:t>
      </w:r>
      <w:proofErr w:type="gramEnd"/>
      <w:r w:rsidRPr="00103D6A">
        <w:rPr>
          <w:szCs w:val="18"/>
          <w:lang w:val="es-ES"/>
        </w:rPr>
        <w:t xml:space="preserve">.  </w:t>
      </w:r>
    </w:p>
    <w:p w14:paraId="18EAAD3E" w14:textId="63471FD8" w:rsidR="00582CAE" w:rsidRPr="00103D6A" w:rsidRDefault="00103D6A" w:rsidP="00103D6A">
      <w:pPr>
        <w:pStyle w:val="FootnoteText"/>
        <w:ind w:left="567"/>
        <w:rPr>
          <w:szCs w:val="18"/>
          <w:lang w:val="es-ES"/>
        </w:rPr>
      </w:pPr>
      <w:r w:rsidRPr="00103D6A">
        <w:rPr>
          <w:szCs w:val="18"/>
          <w:lang w:val="es-ES"/>
        </w:rPr>
        <w:t xml:space="preserve">35 </w:t>
      </w:r>
      <w:r>
        <w:rPr>
          <w:szCs w:val="18"/>
          <w:lang w:val="es-ES"/>
        </w:rPr>
        <w:tab/>
      </w:r>
      <w:proofErr w:type="gramStart"/>
      <w:r w:rsidRPr="00103D6A">
        <w:rPr>
          <w:szCs w:val="18"/>
          <w:lang w:val="es-ES"/>
        </w:rPr>
        <w:t>Publicidad;  recopilación</w:t>
      </w:r>
      <w:proofErr w:type="gramEnd"/>
      <w:r w:rsidRPr="00103D6A">
        <w:rPr>
          <w:szCs w:val="18"/>
          <w:lang w:val="es-ES"/>
        </w:rPr>
        <w:t xml:space="preserve"> de </w:t>
      </w:r>
      <w:proofErr w:type="gramStart"/>
      <w:r w:rsidRPr="00103D6A">
        <w:rPr>
          <w:szCs w:val="18"/>
          <w:lang w:val="es-ES"/>
        </w:rPr>
        <w:t>estadísticas;  agencias</w:t>
      </w:r>
      <w:proofErr w:type="gramEnd"/>
      <w:r w:rsidRPr="00103D6A">
        <w:rPr>
          <w:szCs w:val="18"/>
          <w:lang w:val="es-ES"/>
        </w:rPr>
        <w:t xml:space="preserve"> de información comercial.  </w:t>
      </w:r>
    </w:p>
  </w:footnote>
  <w:footnote w:id="3">
    <w:p w14:paraId="267C2AEB" w14:textId="77777777" w:rsidR="006A5A20" w:rsidRPr="00BC2619" w:rsidRDefault="006A5A20" w:rsidP="006A5A20">
      <w:pPr>
        <w:pStyle w:val="FootnoteText"/>
        <w:rPr>
          <w:lang w:val="es-ES"/>
        </w:rPr>
      </w:pPr>
      <w:r>
        <w:rPr>
          <w:rStyle w:val="FootnoteReference"/>
        </w:rPr>
        <w:footnoteRef/>
      </w:r>
      <w:r w:rsidRPr="00BC2619">
        <w:rPr>
          <w:lang w:val="es-ES"/>
        </w:rPr>
        <w:t xml:space="preserve"> </w:t>
      </w:r>
      <w:r w:rsidRPr="00BC2619">
        <w:rPr>
          <w:lang w:val="es-ES"/>
        </w:rPr>
        <w:tab/>
        <w:t xml:space="preserve">Cuando una Parte Contratante designada haya hecho la declaración relativa a las tasas individuales, deberá pagar estas tasas en lugar de las tasas estándar, </w:t>
      </w:r>
      <w:r w:rsidRPr="00BC2619">
        <w:rPr>
          <w:b/>
          <w:bCs/>
          <w:lang w:val="es-ES"/>
        </w:rPr>
        <w:t>excepto</w:t>
      </w:r>
      <w:r w:rsidRPr="00BC2619">
        <w:rPr>
          <w:lang w:val="es-ES"/>
        </w:rPr>
        <w:t xml:space="preserve"> cuando dicha Parte Contratante y la Parte Contratante del titular sean Estados vinculados tanto por el Protocolo como por el Arreglo, en cuyo caso, deberá pagar un complemento de tasa.</w:t>
      </w:r>
      <w:r>
        <w:rPr>
          <w:lang w:val="es-ES"/>
        </w:rPr>
        <w:t xml:space="preserve">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FB422" w14:textId="77777777" w:rsidR="005D27BD" w:rsidRDefault="005D27BD" w:rsidP="006359F6">
    <w:pPr>
      <w:jc w:val="right"/>
      <w:rPr>
        <w:szCs w:val="22"/>
      </w:rPr>
    </w:pPr>
    <w:r w:rsidRPr="0014082F">
      <w:rPr>
        <w:szCs w:val="22"/>
      </w:rPr>
      <w:t>MM</w:t>
    </w:r>
    <w:r>
      <w:rPr>
        <w:szCs w:val="22"/>
      </w:rPr>
      <w:t xml:space="preserve">2 </w:t>
    </w:r>
    <w:r w:rsidRPr="0014082F">
      <w:rPr>
        <w:szCs w:val="22"/>
      </w:rPr>
      <w:t>(E)</w:t>
    </w:r>
    <w:r>
      <w:rPr>
        <w:szCs w:val="22"/>
      </w:rPr>
      <w:t xml:space="preserve">, </w:t>
    </w:r>
    <w:r w:rsidRPr="0014082F">
      <w:rPr>
        <w:szCs w:val="22"/>
      </w:rPr>
      <w:t xml:space="preserve">page </w:t>
    </w:r>
    <w:r w:rsidRPr="0014082F">
      <w:rPr>
        <w:szCs w:val="22"/>
      </w:rPr>
      <w:fldChar w:fldCharType="begin"/>
    </w:r>
    <w:r w:rsidRPr="0014082F">
      <w:rPr>
        <w:szCs w:val="22"/>
      </w:rPr>
      <w:instrText xml:space="preserve"> PAGE  \* MERGEFORMAT </w:instrText>
    </w:r>
    <w:r w:rsidRPr="0014082F">
      <w:rPr>
        <w:szCs w:val="22"/>
      </w:rPr>
      <w:fldChar w:fldCharType="separate"/>
    </w:r>
    <w:r>
      <w:rPr>
        <w:noProof/>
        <w:szCs w:val="22"/>
      </w:rPr>
      <w:t>12</w:t>
    </w:r>
    <w:r w:rsidRPr="0014082F">
      <w:rPr>
        <w:szCs w:val="22"/>
      </w:rPr>
      <w:fldChar w:fldCharType="end"/>
    </w:r>
  </w:p>
  <w:p w14:paraId="15CE80C1" w14:textId="77777777" w:rsidR="005D27BD" w:rsidRDefault="005D27BD" w:rsidP="006359F6">
    <w:pPr>
      <w:jc w:val="right"/>
      <w:rPr>
        <w:szCs w:val="22"/>
      </w:rPr>
    </w:pPr>
  </w:p>
  <w:p w14:paraId="2E2E1E18" w14:textId="77777777" w:rsidR="005D27BD" w:rsidRPr="0014082F" w:rsidRDefault="005D27BD" w:rsidP="006359F6">
    <w:pPr>
      <w:jc w:val="right"/>
      <w:rPr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68F9F" w14:textId="23F63ED6" w:rsidR="005D27BD" w:rsidRDefault="005D27BD" w:rsidP="00800CFD">
    <w:pPr>
      <w:jc w:val="right"/>
      <w:rPr>
        <w:szCs w:val="22"/>
      </w:rPr>
    </w:pPr>
    <w:r w:rsidRPr="0014082F">
      <w:rPr>
        <w:szCs w:val="22"/>
      </w:rPr>
      <w:t>MM</w:t>
    </w:r>
    <w:r>
      <w:rPr>
        <w:szCs w:val="22"/>
      </w:rPr>
      <w:t xml:space="preserve">16 </w:t>
    </w:r>
    <w:r w:rsidR="00B52389">
      <w:rPr>
        <w:szCs w:val="22"/>
      </w:rPr>
      <w:t>(</w:t>
    </w:r>
    <w:r w:rsidR="00F77C84">
      <w:rPr>
        <w:szCs w:val="22"/>
      </w:rPr>
      <w:t>S</w:t>
    </w:r>
    <w:r w:rsidRPr="0014082F">
      <w:rPr>
        <w:szCs w:val="22"/>
      </w:rPr>
      <w:t>)</w:t>
    </w:r>
    <w:r>
      <w:rPr>
        <w:szCs w:val="22"/>
      </w:rPr>
      <w:t xml:space="preserve">, </w:t>
    </w:r>
    <w:proofErr w:type="spellStart"/>
    <w:r w:rsidRPr="0014082F">
      <w:rPr>
        <w:szCs w:val="22"/>
      </w:rPr>
      <w:t>p</w:t>
    </w:r>
    <w:r w:rsidR="00F77C84">
      <w:rPr>
        <w:szCs w:val="22"/>
      </w:rPr>
      <w:t>ágina</w:t>
    </w:r>
    <w:proofErr w:type="spellEnd"/>
    <w:r w:rsidRPr="0014082F">
      <w:rPr>
        <w:szCs w:val="22"/>
      </w:rPr>
      <w:t xml:space="preserve"> </w:t>
    </w:r>
    <w:r w:rsidRPr="0014082F">
      <w:rPr>
        <w:szCs w:val="22"/>
      </w:rPr>
      <w:fldChar w:fldCharType="begin"/>
    </w:r>
    <w:r w:rsidRPr="0014082F">
      <w:rPr>
        <w:szCs w:val="22"/>
      </w:rPr>
      <w:instrText xml:space="preserve"> PAGE  \* MERGEFORMAT </w:instrText>
    </w:r>
    <w:r w:rsidRPr="0014082F">
      <w:rPr>
        <w:szCs w:val="22"/>
      </w:rPr>
      <w:fldChar w:fldCharType="separate"/>
    </w:r>
    <w:r w:rsidR="000D0350">
      <w:rPr>
        <w:noProof/>
        <w:szCs w:val="22"/>
      </w:rPr>
      <w:t>5</w:t>
    </w:r>
    <w:r w:rsidRPr="0014082F">
      <w:rPr>
        <w:szCs w:val="22"/>
      </w:rPr>
      <w:fldChar w:fldCharType="end"/>
    </w:r>
  </w:p>
  <w:p w14:paraId="21408D7F" w14:textId="77777777" w:rsidR="005D27BD" w:rsidRDefault="005D27BD" w:rsidP="00800CFD">
    <w:pPr>
      <w:jc w:val="right"/>
      <w:rPr>
        <w:szCs w:val="22"/>
      </w:rPr>
    </w:pPr>
  </w:p>
  <w:p w14:paraId="44810698" w14:textId="77777777" w:rsidR="005D27BD" w:rsidRPr="0014082F" w:rsidRDefault="005D27BD" w:rsidP="00800CFD">
    <w:pPr>
      <w:jc w:val="right"/>
      <w:rPr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5DF98" w14:textId="77777777" w:rsidR="00A306D4" w:rsidRDefault="00A306D4" w:rsidP="006359F6">
    <w:pPr>
      <w:jc w:val="center"/>
      <w:rPr>
        <w:color w:val="000000"/>
        <w:sz w:val="17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46A26" w14:textId="77777777" w:rsidR="00A306D4" w:rsidRDefault="00A306D4" w:rsidP="00800CFD">
    <w:pPr>
      <w:jc w:val="center"/>
      <w:rPr>
        <w:color w:val="000000"/>
        <w:sz w:val="17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7DDD6" w14:textId="7581DE58" w:rsidR="00A306D4" w:rsidRPr="00691C0E" w:rsidRDefault="00A306D4" w:rsidP="00800C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 w15:restartNumberingAfterBreak="0">
    <w:nsid w:val="037B3862"/>
    <w:multiLevelType w:val="singleLevel"/>
    <w:tmpl w:val="B94C4EC0"/>
    <w:lvl w:ilvl="0">
      <w:start w:val="1"/>
      <w:numFmt w:val="lowerRoman"/>
      <w:lvlText w:val="(%1)"/>
      <w:lvlJc w:val="left"/>
      <w:pPr>
        <w:tabs>
          <w:tab w:val="num" w:pos="1759"/>
        </w:tabs>
        <w:ind w:left="1759" w:hanging="72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8559D2"/>
    <w:multiLevelType w:val="singleLevel"/>
    <w:tmpl w:val="546AC89C"/>
    <w:lvl w:ilvl="0">
      <w:start w:val="5"/>
      <w:numFmt w:val="lowerLetter"/>
      <w:lvlText w:val="(%1)"/>
      <w:lvlJc w:val="left"/>
      <w:pPr>
        <w:tabs>
          <w:tab w:val="num" w:pos="1429"/>
        </w:tabs>
        <w:ind w:left="1429" w:hanging="720"/>
      </w:pPr>
      <w:rPr>
        <w:sz w:val="18"/>
      </w:rPr>
    </w:lvl>
  </w:abstractNum>
  <w:abstractNum w:abstractNumId="4" w15:restartNumberingAfterBreak="0">
    <w:nsid w:val="2101579E"/>
    <w:multiLevelType w:val="singleLevel"/>
    <w:tmpl w:val="2D743F5E"/>
    <w:lvl w:ilvl="0">
      <w:start w:val="3"/>
      <w:numFmt w:val="lowerLetter"/>
      <w:lvlText w:val="(%1)"/>
      <w:lvlJc w:val="left"/>
      <w:pPr>
        <w:tabs>
          <w:tab w:val="num" w:pos="360"/>
        </w:tabs>
        <w:ind w:left="0" w:firstLine="0"/>
      </w:pPr>
      <w:rPr>
        <w:rFonts w:ascii="Arial" w:hAnsi="Arial" w:cs="Arial" w:hint="default"/>
        <w:b w:val="0"/>
        <w:i w:val="0"/>
        <w:sz w:val="18"/>
      </w:rPr>
    </w:lvl>
  </w:abstractNum>
  <w:abstractNum w:abstractNumId="5" w15:restartNumberingAfterBreak="0">
    <w:nsid w:val="21434CEF"/>
    <w:multiLevelType w:val="singleLevel"/>
    <w:tmpl w:val="3F40CB86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51486F90"/>
    <w:multiLevelType w:val="singleLevel"/>
    <w:tmpl w:val="854EA9C8"/>
    <w:lvl w:ilvl="0">
      <w:start w:val="1"/>
      <w:numFmt w:val="lowerLetter"/>
      <w:lvlText w:val="(%1)"/>
      <w:lvlJc w:val="left"/>
      <w:pPr>
        <w:tabs>
          <w:tab w:val="num" w:pos="577"/>
        </w:tabs>
        <w:ind w:left="577" w:hanging="435"/>
      </w:pPr>
      <w:rPr>
        <w:rFonts w:hint="default"/>
      </w:rPr>
    </w:lvl>
  </w:abstractNum>
  <w:abstractNum w:abstractNumId="8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0" w15:restartNumberingAfterBreak="0">
    <w:nsid w:val="75495564"/>
    <w:multiLevelType w:val="singleLevel"/>
    <w:tmpl w:val="9056A7EE"/>
    <w:lvl w:ilvl="0">
      <w:start w:val="4"/>
      <w:numFmt w:val="lowerLetter"/>
      <w:lvlText w:val="(%1)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1" w15:restartNumberingAfterBreak="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 w16cid:durableId="1311247148">
    <w:abstractNumId w:val="2"/>
  </w:num>
  <w:num w:numId="2" w16cid:durableId="978388854">
    <w:abstractNumId w:val="6"/>
  </w:num>
  <w:num w:numId="3" w16cid:durableId="912081937">
    <w:abstractNumId w:val="11"/>
  </w:num>
  <w:num w:numId="4" w16cid:durableId="1401830826">
    <w:abstractNumId w:val="9"/>
  </w:num>
  <w:num w:numId="5" w16cid:durableId="1392652789">
    <w:abstractNumId w:val="0"/>
  </w:num>
  <w:num w:numId="6" w16cid:durableId="1546987174">
    <w:abstractNumId w:val="8"/>
  </w:num>
  <w:num w:numId="7" w16cid:durableId="29497882">
    <w:abstractNumId w:val="1"/>
  </w:num>
  <w:num w:numId="8" w16cid:durableId="739864409">
    <w:abstractNumId w:val="3"/>
  </w:num>
  <w:num w:numId="9" w16cid:durableId="1567759243">
    <w:abstractNumId w:val="4"/>
  </w:num>
  <w:num w:numId="10" w16cid:durableId="1494031645">
    <w:abstractNumId w:val="10"/>
  </w:num>
  <w:num w:numId="11" w16cid:durableId="1297179898">
    <w:abstractNumId w:val="7"/>
  </w:num>
  <w:num w:numId="12" w16cid:durableId="12966407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1264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31B"/>
    <w:rsid w:val="00004C81"/>
    <w:rsid w:val="00014D91"/>
    <w:rsid w:val="00017D7A"/>
    <w:rsid w:val="000307C0"/>
    <w:rsid w:val="000566E5"/>
    <w:rsid w:val="000723A9"/>
    <w:rsid w:val="00074A91"/>
    <w:rsid w:val="000801BF"/>
    <w:rsid w:val="000870E0"/>
    <w:rsid w:val="000B2DBE"/>
    <w:rsid w:val="000C742D"/>
    <w:rsid w:val="000D0350"/>
    <w:rsid w:val="000D365F"/>
    <w:rsid w:val="000E08EB"/>
    <w:rsid w:val="000E4947"/>
    <w:rsid w:val="000F5E56"/>
    <w:rsid w:val="00100D70"/>
    <w:rsid w:val="00103D6A"/>
    <w:rsid w:val="00124D69"/>
    <w:rsid w:val="00132598"/>
    <w:rsid w:val="0013506D"/>
    <w:rsid w:val="00137F01"/>
    <w:rsid w:val="00140E7A"/>
    <w:rsid w:val="001423DC"/>
    <w:rsid w:val="00153873"/>
    <w:rsid w:val="00155B72"/>
    <w:rsid w:val="001720EA"/>
    <w:rsid w:val="001801D6"/>
    <w:rsid w:val="00180C71"/>
    <w:rsid w:val="00184BA9"/>
    <w:rsid w:val="001A4703"/>
    <w:rsid w:val="001B7A93"/>
    <w:rsid w:val="001C2A5D"/>
    <w:rsid w:val="001C50D7"/>
    <w:rsid w:val="001E27A5"/>
    <w:rsid w:val="001E6E57"/>
    <w:rsid w:val="00214B26"/>
    <w:rsid w:val="0024292D"/>
    <w:rsid w:val="002558A7"/>
    <w:rsid w:val="0025631B"/>
    <w:rsid w:val="00293EE6"/>
    <w:rsid w:val="002C5182"/>
    <w:rsid w:val="00304DCF"/>
    <w:rsid w:val="00312C22"/>
    <w:rsid w:val="0031735F"/>
    <w:rsid w:val="003201F8"/>
    <w:rsid w:val="00330031"/>
    <w:rsid w:val="003416B2"/>
    <w:rsid w:val="00355B16"/>
    <w:rsid w:val="00362D0B"/>
    <w:rsid w:val="00374865"/>
    <w:rsid w:val="0038302E"/>
    <w:rsid w:val="003A5778"/>
    <w:rsid w:val="003B2B79"/>
    <w:rsid w:val="003B78DA"/>
    <w:rsid w:val="003D7AEC"/>
    <w:rsid w:val="003E0298"/>
    <w:rsid w:val="003E6531"/>
    <w:rsid w:val="003F4A87"/>
    <w:rsid w:val="00413B05"/>
    <w:rsid w:val="00416EA0"/>
    <w:rsid w:val="00431118"/>
    <w:rsid w:val="00435C6D"/>
    <w:rsid w:val="00443331"/>
    <w:rsid w:val="00443FD2"/>
    <w:rsid w:val="00446606"/>
    <w:rsid w:val="004644AB"/>
    <w:rsid w:val="004B3801"/>
    <w:rsid w:val="004B6986"/>
    <w:rsid w:val="004B6DE8"/>
    <w:rsid w:val="004C35E9"/>
    <w:rsid w:val="004E413A"/>
    <w:rsid w:val="004F399B"/>
    <w:rsid w:val="00534D9C"/>
    <w:rsid w:val="00536C08"/>
    <w:rsid w:val="00540498"/>
    <w:rsid w:val="00546299"/>
    <w:rsid w:val="00547423"/>
    <w:rsid w:val="005534D7"/>
    <w:rsid w:val="00554782"/>
    <w:rsid w:val="00555A34"/>
    <w:rsid w:val="005566A2"/>
    <w:rsid w:val="00557F8A"/>
    <w:rsid w:val="005758EA"/>
    <w:rsid w:val="00582CAE"/>
    <w:rsid w:val="005B0933"/>
    <w:rsid w:val="005B1F63"/>
    <w:rsid w:val="005B566E"/>
    <w:rsid w:val="005B7BC2"/>
    <w:rsid w:val="005C7741"/>
    <w:rsid w:val="005D21CD"/>
    <w:rsid w:val="005D27BD"/>
    <w:rsid w:val="005E2FE8"/>
    <w:rsid w:val="005E5766"/>
    <w:rsid w:val="005F20C0"/>
    <w:rsid w:val="005F538B"/>
    <w:rsid w:val="006107A2"/>
    <w:rsid w:val="00626D52"/>
    <w:rsid w:val="006359F6"/>
    <w:rsid w:val="00636FE3"/>
    <w:rsid w:val="00644D44"/>
    <w:rsid w:val="00645CF9"/>
    <w:rsid w:val="0065453F"/>
    <w:rsid w:val="00662240"/>
    <w:rsid w:val="006729BC"/>
    <w:rsid w:val="00693C92"/>
    <w:rsid w:val="00697C0E"/>
    <w:rsid w:val="006A5A20"/>
    <w:rsid w:val="006D177F"/>
    <w:rsid w:val="006D3D1F"/>
    <w:rsid w:val="006E4C3F"/>
    <w:rsid w:val="006F04A9"/>
    <w:rsid w:val="00702502"/>
    <w:rsid w:val="00711562"/>
    <w:rsid w:val="00715B38"/>
    <w:rsid w:val="0072032F"/>
    <w:rsid w:val="00731933"/>
    <w:rsid w:val="00745027"/>
    <w:rsid w:val="007456FF"/>
    <w:rsid w:val="00750DEA"/>
    <w:rsid w:val="00760AF8"/>
    <w:rsid w:val="00764CBE"/>
    <w:rsid w:val="0077582D"/>
    <w:rsid w:val="00776225"/>
    <w:rsid w:val="007768A4"/>
    <w:rsid w:val="00785A6C"/>
    <w:rsid w:val="00793419"/>
    <w:rsid w:val="0079512F"/>
    <w:rsid w:val="007A1C6C"/>
    <w:rsid w:val="007B036E"/>
    <w:rsid w:val="007B240C"/>
    <w:rsid w:val="007B4826"/>
    <w:rsid w:val="007D2C30"/>
    <w:rsid w:val="007D53C7"/>
    <w:rsid w:val="007F0C75"/>
    <w:rsid w:val="007F7E06"/>
    <w:rsid w:val="00800CFD"/>
    <w:rsid w:val="00804DB7"/>
    <w:rsid w:val="00804E96"/>
    <w:rsid w:val="0081217C"/>
    <w:rsid w:val="008133D9"/>
    <w:rsid w:val="0081374D"/>
    <w:rsid w:val="00815CEC"/>
    <w:rsid w:val="0084657E"/>
    <w:rsid w:val="00883199"/>
    <w:rsid w:val="008A0034"/>
    <w:rsid w:val="008A3B06"/>
    <w:rsid w:val="008A58BD"/>
    <w:rsid w:val="008C0A3D"/>
    <w:rsid w:val="008D72B8"/>
    <w:rsid w:val="008E3E78"/>
    <w:rsid w:val="008E42A1"/>
    <w:rsid w:val="008E7595"/>
    <w:rsid w:val="008F00CC"/>
    <w:rsid w:val="008F2386"/>
    <w:rsid w:val="008F2BDF"/>
    <w:rsid w:val="008F4A68"/>
    <w:rsid w:val="008F5A17"/>
    <w:rsid w:val="009007C9"/>
    <w:rsid w:val="009078B0"/>
    <w:rsid w:val="00911522"/>
    <w:rsid w:val="00913E2C"/>
    <w:rsid w:val="009155CB"/>
    <w:rsid w:val="009263B9"/>
    <w:rsid w:val="00932B95"/>
    <w:rsid w:val="0093456F"/>
    <w:rsid w:val="00934D60"/>
    <w:rsid w:val="009411C8"/>
    <w:rsid w:val="0096584F"/>
    <w:rsid w:val="009702AE"/>
    <w:rsid w:val="009712FD"/>
    <w:rsid w:val="0098120E"/>
    <w:rsid w:val="00984BA3"/>
    <w:rsid w:val="009A2F7A"/>
    <w:rsid w:val="009C09E0"/>
    <w:rsid w:val="009C0AAA"/>
    <w:rsid w:val="009C392A"/>
    <w:rsid w:val="009C5071"/>
    <w:rsid w:val="009D783F"/>
    <w:rsid w:val="00A0664B"/>
    <w:rsid w:val="00A17157"/>
    <w:rsid w:val="00A26E28"/>
    <w:rsid w:val="00A306D4"/>
    <w:rsid w:val="00A57A1D"/>
    <w:rsid w:val="00A7775B"/>
    <w:rsid w:val="00A917F7"/>
    <w:rsid w:val="00AB3490"/>
    <w:rsid w:val="00AC4668"/>
    <w:rsid w:val="00AC5ACC"/>
    <w:rsid w:val="00AD1EA5"/>
    <w:rsid w:val="00AE73DD"/>
    <w:rsid w:val="00B0629C"/>
    <w:rsid w:val="00B51123"/>
    <w:rsid w:val="00B52389"/>
    <w:rsid w:val="00B75217"/>
    <w:rsid w:val="00B82D7A"/>
    <w:rsid w:val="00B929F6"/>
    <w:rsid w:val="00BA7524"/>
    <w:rsid w:val="00BC21AB"/>
    <w:rsid w:val="00BC2619"/>
    <w:rsid w:val="00BC5573"/>
    <w:rsid w:val="00BD001C"/>
    <w:rsid w:val="00BD551C"/>
    <w:rsid w:val="00BE1F67"/>
    <w:rsid w:val="00BE1F92"/>
    <w:rsid w:val="00BE336F"/>
    <w:rsid w:val="00BE56DE"/>
    <w:rsid w:val="00C011C9"/>
    <w:rsid w:val="00C04147"/>
    <w:rsid w:val="00C0595F"/>
    <w:rsid w:val="00C3506F"/>
    <w:rsid w:val="00C354E4"/>
    <w:rsid w:val="00C426AC"/>
    <w:rsid w:val="00C554EC"/>
    <w:rsid w:val="00C629D5"/>
    <w:rsid w:val="00C718F6"/>
    <w:rsid w:val="00C7625F"/>
    <w:rsid w:val="00C8420F"/>
    <w:rsid w:val="00C945A5"/>
    <w:rsid w:val="00CB2348"/>
    <w:rsid w:val="00CD5575"/>
    <w:rsid w:val="00CE28AD"/>
    <w:rsid w:val="00CF44C9"/>
    <w:rsid w:val="00D424ED"/>
    <w:rsid w:val="00D51340"/>
    <w:rsid w:val="00D63117"/>
    <w:rsid w:val="00D67133"/>
    <w:rsid w:val="00D73D40"/>
    <w:rsid w:val="00DB0392"/>
    <w:rsid w:val="00DE0936"/>
    <w:rsid w:val="00DE1EAD"/>
    <w:rsid w:val="00DE3986"/>
    <w:rsid w:val="00E0345E"/>
    <w:rsid w:val="00E03B2E"/>
    <w:rsid w:val="00E1693A"/>
    <w:rsid w:val="00E34971"/>
    <w:rsid w:val="00E53CD2"/>
    <w:rsid w:val="00E560CD"/>
    <w:rsid w:val="00E567C7"/>
    <w:rsid w:val="00E825A6"/>
    <w:rsid w:val="00E86FC2"/>
    <w:rsid w:val="00EB49E9"/>
    <w:rsid w:val="00EC28FD"/>
    <w:rsid w:val="00ED2ED7"/>
    <w:rsid w:val="00EF24FC"/>
    <w:rsid w:val="00EF291A"/>
    <w:rsid w:val="00F427BA"/>
    <w:rsid w:val="00F45FF8"/>
    <w:rsid w:val="00F71FEF"/>
    <w:rsid w:val="00F72FA6"/>
    <w:rsid w:val="00F77C84"/>
    <w:rsid w:val="00F822DF"/>
    <w:rsid w:val="00FB078E"/>
    <w:rsid w:val="00FC39D9"/>
    <w:rsid w:val="00FC4132"/>
    <w:rsid w:val="00FC62B4"/>
    <w:rsid w:val="00FD23A5"/>
    <w:rsid w:val="00FE3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41"/>
    <o:shapelayout v:ext="edit">
      <o:idmap v:ext="edit" data="1"/>
    </o:shapelayout>
  </w:shapeDefaults>
  <w:decimalSymbol w:val="."/>
  <w:listSeparator w:val=","/>
  <w14:docId w14:val="594CB814"/>
  <w15:chartTrackingRefBased/>
  <w15:docId w15:val="{8A3AF70D-792A-411F-A6C7-AEF79E865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929F6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link w:val="FootnoteTextChar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rsid w:val="00804DB7"/>
    <w:pPr>
      <w:numPr>
        <w:numId w:val="6"/>
      </w:numPr>
    </w:pPr>
  </w:style>
  <w:style w:type="table" w:styleId="TableGrid">
    <w:name w:val="Table Grid"/>
    <w:basedOn w:val="TableNormal"/>
    <w:rsid w:val="00C8420F"/>
    <w:rPr>
      <w:lang w:val="fr-CH" w:eastAsia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C8420F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C8420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8420F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8420F"/>
    <w:rPr>
      <w:rFonts w:ascii="Arial" w:hAnsi="Arial" w:cs="Arial"/>
      <w:sz w:val="18"/>
    </w:rPr>
  </w:style>
  <w:style w:type="character" w:customStyle="1" w:styleId="CommentSubjectChar">
    <w:name w:val="Comment Subject Char"/>
    <w:basedOn w:val="CommentTextChar"/>
    <w:link w:val="CommentSubject"/>
    <w:semiHidden/>
    <w:rsid w:val="00C8420F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C8420F"/>
    <w:rPr>
      <w:rFonts w:ascii="Arial" w:eastAsia="SimSun" w:hAnsi="Arial" w:cs="Arial"/>
      <w:sz w:val="22"/>
      <w:lang w:eastAsia="zh-CN"/>
    </w:rPr>
  </w:style>
  <w:style w:type="paragraph" w:styleId="BalloonText">
    <w:name w:val="Balloon Text"/>
    <w:basedOn w:val="Normal"/>
    <w:link w:val="BalloonTextChar"/>
    <w:semiHidden/>
    <w:unhideWhenUsed/>
    <w:rsid w:val="00C8420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8420F"/>
    <w:rPr>
      <w:rFonts w:ascii="Segoe UI" w:eastAsia="SimSun" w:hAnsi="Segoe UI" w:cs="Segoe UI"/>
      <w:sz w:val="18"/>
      <w:szCs w:val="18"/>
      <w:lang w:eastAsia="zh-CN"/>
    </w:rPr>
  </w:style>
  <w:style w:type="character" w:styleId="FootnoteReference">
    <w:name w:val="footnote reference"/>
    <w:basedOn w:val="DefaultParagraphFont"/>
    <w:semiHidden/>
    <w:unhideWhenUsed/>
    <w:rsid w:val="00C945A5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semiHidden/>
    <w:rsid w:val="008C0A3D"/>
    <w:rPr>
      <w:rFonts w:ascii="Arial" w:eastAsia="SimSun" w:hAnsi="Arial" w:cs="Arial"/>
      <w:sz w:val="18"/>
      <w:lang w:eastAsia="zh-CN"/>
    </w:rPr>
  </w:style>
  <w:style w:type="paragraph" w:styleId="BodyTextIndent3">
    <w:name w:val="Body Text Indent 3"/>
    <w:basedOn w:val="Normal"/>
    <w:link w:val="BodyTextIndent3Char"/>
    <w:semiHidden/>
    <w:unhideWhenUsed/>
    <w:rsid w:val="00A306D4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A306D4"/>
    <w:rPr>
      <w:rFonts w:ascii="Arial" w:eastAsia="SimSun" w:hAnsi="Arial" w:cs="Arial"/>
      <w:sz w:val="16"/>
      <w:szCs w:val="16"/>
      <w:lang w:eastAsia="zh-CN"/>
    </w:rPr>
  </w:style>
  <w:style w:type="character" w:styleId="FollowedHyperlink">
    <w:name w:val="FollowedHyperlink"/>
    <w:basedOn w:val="DefaultParagraphFont"/>
    <w:semiHidden/>
    <w:unhideWhenUsed/>
    <w:rsid w:val="00A306D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2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ipo.europa.eu/ohimportal/es/online-requests-apply-now" TargetMode="External"/><Relationship Id="rId13" Type="http://schemas.openxmlformats.org/officeDocument/2006/relationships/footer" Target="footer2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eader" Target="header1.xml"/><Relationship Id="rId19" Type="http://schemas.openxmlformats.org/officeDocument/2006/relationships/header" Target="header5.xml"/><Relationship Id="rId4" Type="http://schemas.openxmlformats.org/officeDocument/2006/relationships/settings" Target="settings.xml"/><Relationship Id="rId9" Type="http://schemas.openxmlformats.org/officeDocument/2006/relationships/hyperlink" Target="http://www.wipo.int/madrid/es/fees/calculator.jsp" TargetMode="Externa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1EF0E0-58E8-43A8-99A8-CCFD70E5B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961</Words>
  <Characters>6210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MM16 (S)</vt:lpstr>
    </vt:vector>
  </TitlesOfParts>
  <Company>World Intellectual Property Organization</Company>
  <LinksUpToDate>false</LinksUpToDate>
  <CharactersWithSpaces>7157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MM16 (S)</dc:title>
  <dc:subject>Wipo Templates</dc:subject>
  <dc:creator>WIPO</dc:creator>
  <cp:keywords>FOR OFFICIAL USE ONLY</cp:keywords>
  <dc:description/>
  <cp:lastModifiedBy>Comment</cp:lastModifiedBy>
  <cp:revision>9</cp:revision>
  <cp:lastPrinted>2025-06-30T12:46:00Z</cp:lastPrinted>
  <dcterms:created xsi:type="dcterms:W3CDTF">2024-09-13T14:35:00Z</dcterms:created>
  <dcterms:modified xsi:type="dcterms:W3CDTF">2025-06-30T12:46:00Z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62437356-e8c2-4e0f-97f1-00b63563dc9d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  <property fmtid="{D5CDD505-2E9C-101B-9397-08002B2CF9AE}" pid="7" name="MSIP_Label_20773ee6-353b-4fb9-a59d-0b94c8c67bea_Enabled">
    <vt:lpwstr>true</vt:lpwstr>
  </property>
  <property fmtid="{D5CDD505-2E9C-101B-9397-08002B2CF9AE}" pid="8" name="MSIP_Label_20773ee6-353b-4fb9-a59d-0b94c8c67bea_SetDate">
    <vt:lpwstr>2023-09-21T12:12:00Z</vt:lpwstr>
  </property>
  <property fmtid="{D5CDD505-2E9C-101B-9397-08002B2CF9AE}" pid="9" name="MSIP_Label_20773ee6-353b-4fb9-a59d-0b94c8c67bea_Method">
    <vt:lpwstr>Privileged</vt:lpwstr>
  </property>
  <property fmtid="{D5CDD505-2E9C-101B-9397-08002B2CF9AE}" pid="10" name="MSIP_Label_20773ee6-353b-4fb9-a59d-0b94c8c67bea_Name">
    <vt:lpwstr>No markings</vt:lpwstr>
  </property>
  <property fmtid="{D5CDD505-2E9C-101B-9397-08002B2CF9AE}" pid="11" name="MSIP_Label_20773ee6-353b-4fb9-a59d-0b94c8c67bea_SiteId">
    <vt:lpwstr>faa31b06-8ccc-48c9-867f-f7510dd11c02</vt:lpwstr>
  </property>
  <property fmtid="{D5CDD505-2E9C-101B-9397-08002B2CF9AE}" pid="12" name="MSIP_Label_20773ee6-353b-4fb9-a59d-0b94c8c67bea_ActionId">
    <vt:lpwstr>303462c8-63f9-4e8f-a9cb-6bd910ef0134</vt:lpwstr>
  </property>
  <property fmtid="{D5CDD505-2E9C-101B-9397-08002B2CF9AE}" pid="13" name="MSIP_Label_20773ee6-353b-4fb9-a59d-0b94c8c67bea_ContentBits">
    <vt:lpwstr>0</vt:lpwstr>
  </property>
</Properties>
</file>