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7D66" w14:textId="77777777" w:rsidR="008253AC" w:rsidRPr="00E31607" w:rsidRDefault="008253AC" w:rsidP="008253AC">
      <w:pPr>
        <w:ind w:right="-1"/>
        <w:jc w:val="center"/>
        <w:rPr>
          <w:b/>
          <w:sz w:val="28"/>
          <w:szCs w:val="28"/>
          <w:lang w:eastAsia="zh-CN"/>
        </w:rPr>
      </w:pPr>
      <w:r w:rsidRPr="00E31607">
        <w:rPr>
          <w:b/>
          <w:sz w:val="28"/>
          <w:szCs w:val="28"/>
          <w:lang w:eastAsia="zh-CN"/>
        </w:rPr>
        <w:t xml:space="preserve">LISBON AGREEMENT FOR THE PROTECTION OF APPELLATIONS OF ORIGIN AND THEIR INTERNATIONAL REGISTRATION </w:t>
      </w:r>
      <w:r w:rsidRPr="00E31607">
        <w:rPr>
          <w:b/>
          <w:sz w:val="28"/>
          <w:szCs w:val="28"/>
          <w:lang w:eastAsia="zh-CN"/>
        </w:rPr>
        <w:br/>
        <w:t xml:space="preserve">AND </w:t>
      </w:r>
    </w:p>
    <w:p w14:paraId="126A68C1" w14:textId="77777777" w:rsidR="008253AC" w:rsidRPr="00E31607" w:rsidRDefault="008253AC" w:rsidP="008253AC">
      <w:pPr>
        <w:ind w:right="-1"/>
        <w:jc w:val="center"/>
        <w:rPr>
          <w:b/>
          <w:sz w:val="28"/>
          <w:szCs w:val="28"/>
          <w:lang w:eastAsia="zh-CN"/>
        </w:rPr>
      </w:pPr>
      <w:r w:rsidRPr="00E31607">
        <w:rPr>
          <w:b/>
          <w:sz w:val="28"/>
          <w:szCs w:val="28"/>
          <w:lang w:eastAsia="zh-CN"/>
        </w:rPr>
        <w:t>GENEVA ACT OF THE LISBON AGREEMENT ON APPELLATIONS OF ORIGIN AND GEOGRAPHICAL INDICATIONS</w:t>
      </w:r>
    </w:p>
    <w:p w14:paraId="17417E85" w14:textId="77777777" w:rsidR="008253AC" w:rsidRPr="00E31607" w:rsidRDefault="008253AC" w:rsidP="008253AC">
      <w:pPr>
        <w:ind w:right="-1"/>
        <w:jc w:val="center"/>
        <w:rPr>
          <w:lang w:eastAsia="zh-CN"/>
        </w:rPr>
      </w:pPr>
    </w:p>
    <w:p w14:paraId="469F75F4" w14:textId="77777777" w:rsidR="008253AC" w:rsidRPr="00E31607" w:rsidRDefault="00766A39" w:rsidP="008253AC">
      <w:pPr>
        <w:ind w:right="-1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RENUNCIATION</w:t>
      </w:r>
      <w:r w:rsidR="00B91555">
        <w:rPr>
          <w:b/>
          <w:szCs w:val="24"/>
          <w:lang w:eastAsia="zh-CN"/>
        </w:rPr>
        <w:t xml:space="preserve"> OF PROTECTION</w:t>
      </w:r>
      <w:r w:rsidR="007C7265">
        <w:rPr>
          <w:rStyle w:val="FootnoteReference"/>
          <w:b/>
          <w:szCs w:val="24"/>
          <w:lang w:eastAsia="zh-CN"/>
        </w:rPr>
        <w:footnoteReference w:id="1"/>
      </w:r>
    </w:p>
    <w:p w14:paraId="6E7CEFF9" w14:textId="77777777" w:rsidR="008253AC" w:rsidRPr="00E31607" w:rsidRDefault="008253AC" w:rsidP="008253AC">
      <w:pPr>
        <w:ind w:right="-1"/>
        <w:jc w:val="center"/>
        <w:rPr>
          <w:sz w:val="22"/>
          <w:lang w:eastAsia="zh-CN"/>
        </w:rPr>
      </w:pPr>
    </w:p>
    <w:p w14:paraId="4A0F1798" w14:textId="77777777" w:rsidR="008253AC" w:rsidRPr="00E31607" w:rsidRDefault="008253AC" w:rsidP="008253AC">
      <w:pPr>
        <w:spacing w:line="220" w:lineRule="exact"/>
        <w:ind w:right="-1"/>
        <w:jc w:val="center"/>
        <w:rPr>
          <w:sz w:val="20"/>
          <w:lang w:eastAsia="zh-CN"/>
        </w:rPr>
      </w:pPr>
      <w:r w:rsidRPr="00E31607">
        <w:rPr>
          <w:sz w:val="20"/>
          <w:lang w:eastAsia="zh-CN"/>
        </w:rPr>
        <w:t>To be submitted to the International Bureau</w:t>
      </w:r>
    </w:p>
    <w:p w14:paraId="4009110A" w14:textId="77777777" w:rsidR="008253AC" w:rsidRPr="00E31607" w:rsidRDefault="008253AC" w:rsidP="008253AC">
      <w:pPr>
        <w:spacing w:line="220" w:lineRule="exact"/>
        <w:ind w:right="-1"/>
        <w:jc w:val="center"/>
        <w:rPr>
          <w:sz w:val="20"/>
          <w:lang w:eastAsia="zh-CN"/>
        </w:rPr>
      </w:pPr>
      <w:r w:rsidRPr="00E31607">
        <w:rPr>
          <w:sz w:val="20"/>
          <w:lang w:eastAsia="zh-CN"/>
        </w:rPr>
        <w:t>of the World Intellectual Property Organization (WIPO)</w:t>
      </w:r>
    </w:p>
    <w:p w14:paraId="36DF78E9" w14:textId="77777777" w:rsidR="008253AC" w:rsidRPr="00E31607" w:rsidRDefault="008253AC" w:rsidP="008253AC">
      <w:pPr>
        <w:spacing w:line="220" w:lineRule="exact"/>
        <w:ind w:right="-1"/>
        <w:jc w:val="center"/>
        <w:rPr>
          <w:sz w:val="20"/>
          <w:lang w:val="de-CH" w:eastAsia="zh-CN"/>
        </w:rPr>
      </w:pPr>
      <w:r w:rsidRPr="00E31607">
        <w:rPr>
          <w:sz w:val="20"/>
          <w:lang w:val="de-CH" w:eastAsia="zh-CN"/>
        </w:rPr>
        <w:t>34, ch. des Colombettes, CH-1211 Geneva 20 (Switzerland)</w:t>
      </w:r>
    </w:p>
    <w:p w14:paraId="362E590A" w14:textId="77777777" w:rsidR="008253AC" w:rsidRPr="00E31607" w:rsidRDefault="008253AC" w:rsidP="008253AC">
      <w:pPr>
        <w:spacing w:line="220" w:lineRule="exact"/>
        <w:ind w:right="-1"/>
        <w:jc w:val="center"/>
        <w:rPr>
          <w:sz w:val="20"/>
          <w:lang w:val="de-CH" w:eastAsia="zh-CN"/>
        </w:rPr>
      </w:pPr>
      <w:r w:rsidRPr="00E31607">
        <w:rPr>
          <w:sz w:val="20"/>
          <w:lang w:val="de-CH" w:eastAsia="zh-CN"/>
        </w:rPr>
        <w:t xml:space="preserve">Tel: </w:t>
      </w:r>
      <w:r w:rsidR="00555856">
        <w:rPr>
          <w:sz w:val="20"/>
          <w:lang w:val="de-CH" w:eastAsia="zh-CN"/>
        </w:rPr>
        <w:t xml:space="preserve"> </w:t>
      </w:r>
      <w:r w:rsidRPr="00E31607">
        <w:rPr>
          <w:sz w:val="20"/>
          <w:lang w:val="de-CH" w:eastAsia="zh-CN"/>
        </w:rPr>
        <w:t xml:space="preserve">+ 41 22 338 91 11 </w:t>
      </w:r>
    </w:p>
    <w:p w14:paraId="2B1A98AB" w14:textId="77777777" w:rsidR="008253AC" w:rsidRPr="00B33583" w:rsidRDefault="008253AC" w:rsidP="008253AC">
      <w:pPr>
        <w:spacing w:line="220" w:lineRule="exact"/>
        <w:jc w:val="center"/>
        <w:rPr>
          <w:sz w:val="20"/>
          <w:lang w:val="fr-CH" w:eastAsia="zh-CN"/>
        </w:rPr>
      </w:pPr>
      <w:r w:rsidRPr="00B33583">
        <w:rPr>
          <w:sz w:val="20"/>
          <w:lang w:val="fr-CH" w:eastAsia="zh-CN"/>
        </w:rPr>
        <w:t xml:space="preserve">E-mail:  </w:t>
      </w:r>
      <w:hyperlink r:id="rId7" w:history="1">
        <w:r w:rsidRPr="00B33583">
          <w:rPr>
            <w:color w:val="0563C1"/>
            <w:sz w:val="20"/>
            <w:u w:val="single"/>
            <w:lang w:val="fr-CH" w:eastAsia="zh-CN"/>
          </w:rPr>
          <w:t>lisbon.system@wipo.int</w:t>
        </w:r>
      </w:hyperlink>
      <w:r w:rsidRPr="00B33583">
        <w:rPr>
          <w:sz w:val="20"/>
          <w:lang w:val="fr-CH" w:eastAsia="zh-CN"/>
        </w:rPr>
        <w:t xml:space="preserve">  –  Internet: </w:t>
      </w:r>
      <w:r w:rsidR="00555856" w:rsidRPr="00B33583">
        <w:rPr>
          <w:sz w:val="20"/>
          <w:lang w:val="fr-CH" w:eastAsia="zh-CN"/>
        </w:rPr>
        <w:t xml:space="preserve"> </w:t>
      </w:r>
      <w:hyperlink r:id="rId8" w:history="1">
        <w:r w:rsidRPr="00B33583">
          <w:rPr>
            <w:color w:val="0563C1"/>
            <w:sz w:val="20"/>
            <w:u w:val="single"/>
            <w:lang w:val="fr-CH" w:eastAsia="zh-CN"/>
          </w:rPr>
          <w:t>https://www.wipo.int/lisbon</w:t>
        </w:r>
      </w:hyperlink>
      <w:r w:rsidRPr="00B33583">
        <w:rPr>
          <w:sz w:val="20"/>
          <w:lang w:val="fr-CH" w:eastAsia="zh-CN"/>
        </w:rPr>
        <w:t xml:space="preserve"> </w:t>
      </w:r>
    </w:p>
    <w:p w14:paraId="365FAF43" w14:textId="77777777" w:rsidR="008253AC" w:rsidRPr="00B33583" w:rsidRDefault="008253AC" w:rsidP="008253AC">
      <w:pPr>
        <w:spacing w:line="220" w:lineRule="exact"/>
        <w:rPr>
          <w:lang w:val="fr-CH"/>
        </w:rPr>
      </w:pPr>
    </w:p>
    <w:p w14:paraId="0FD380B3" w14:textId="77777777" w:rsidR="008253AC" w:rsidRPr="00B33583" w:rsidRDefault="008253AC" w:rsidP="008253AC">
      <w:pPr>
        <w:ind w:right="-1"/>
        <w:rPr>
          <w:lang w:val="fr-CH"/>
        </w:rPr>
      </w:pPr>
    </w:p>
    <w:p w14:paraId="3FFD00F5" w14:textId="77777777" w:rsidR="00555856" w:rsidRPr="00B33583" w:rsidRDefault="00555856" w:rsidP="008253AC">
      <w:pPr>
        <w:ind w:right="-1"/>
        <w:rPr>
          <w:lang w:val="fr-CH"/>
        </w:rPr>
      </w:pPr>
    </w:p>
    <w:p w14:paraId="681A9E1A" w14:textId="77777777" w:rsidR="004F3708" w:rsidRPr="00012812" w:rsidRDefault="004F3708" w:rsidP="008D2E72">
      <w:pPr>
        <w:pStyle w:val="BodyText3"/>
        <w:ind w:right="-1"/>
        <w:rPr>
          <w:szCs w:val="24"/>
          <w:lang w:val="en-US"/>
        </w:rPr>
      </w:pPr>
      <w:r w:rsidRPr="008D2E72">
        <w:rPr>
          <w:szCs w:val="24"/>
          <w:lang w:val="en-US"/>
        </w:rPr>
        <w:t>1.</w:t>
      </w:r>
      <w:r w:rsidRPr="008D2E72">
        <w:rPr>
          <w:szCs w:val="24"/>
          <w:lang w:val="en-US"/>
        </w:rPr>
        <w:tab/>
      </w:r>
      <w:r w:rsidRPr="00012812">
        <w:rPr>
          <w:szCs w:val="24"/>
          <w:lang w:val="en-US"/>
        </w:rPr>
        <w:t>C</w:t>
      </w:r>
      <w:r w:rsidR="003769BF" w:rsidRPr="00012812">
        <w:rPr>
          <w:szCs w:val="24"/>
          <w:lang w:val="en-US"/>
        </w:rPr>
        <w:t xml:space="preserve">ontracting Party </w:t>
      </w:r>
      <w:r w:rsidR="004F0B4B" w:rsidRPr="00012812">
        <w:rPr>
          <w:szCs w:val="24"/>
          <w:lang w:val="en-US"/>
        </w:rPr>
        <w:t>of Origin:</w:t>
      </w:r>
    </w:p>
    <w:p w14:paraId="60304940" w14:textId="77777777" w:rsidR="008D2E72" w:rsidRPr="00012812" w:rsidRDefault="00FA4D16" w:rsidP="008D2E72">
      <w:pPr>
        <w:pStyle w:val="BodyText3"/>
        <w:ind w:right="-1"/>
        <w:rPr>
          <w:b w:val="0"/>
          <w:szCs w:val="24"/>
          <w:lang w:val="en-US"/>
        </w:rPr>
      </w:pPr>
      <w:r w:rsidRPr="00012812">
        <w:rPr>
          <w:szCs w:val="24"/>
          <w:lang w:val="en-US"/>
        </w:rPr>
        <w:tab/>
      </w:r>
      <w:r w:rsidRPr="00012812">
        <w:rPr>
          <w:b w:val="0"/>
          <w:i/>
          <w:szCs w:val="24"/>
          <w:lang w:val="en-US"/>
        </w:rPr>
        <w:t>(</w:t>
      </w:r>
      <w:r w:rsidR="00C453D0" w:rsidRPr="00B33583">
        <w:rPr>
          <w:b w:val="0"/>
          <w:i/>
          <w:sz w:val="20"/>
          <w:lang w:val="en-US"/>
        </w:rPr>
        <w:t>S</w:t>
      </w:r>
      <w:r w:rsidRPr="00B33583">
        <w:rPr>
          <w:b w:val="0"/>
          <w:i/>
          <w:sz w:val="20"/>
          <w:lang w:val="en-US"/>
        </w:rPr>
        <w:t>ee Rule 16(1))</w:t>
      </w:r>
    </w:p>
    <w:p w14:paraId="3776F51E" w14:textId="77777777" w:rsidR="008D2E72" w:rsidRPr="00012812" w:rsidRDefault="008D2E72" w:rsidP="008D2E72">
      <w:pPr>
        <w:pStyle w:val="BodyText3"/>
        <w:ind w:right="-1"/>
        <w:rPr>
          <w:szCs w:val="24"/>
          <w:lang w:val="en-US"/>
        </w:rPr>
      </w:pPr>
    </w:p>
    <w:p w14:paraId="69A643B5" w14:textId="77777777" w:rsidR="008D2E72" w:rsidRDefault="008D2E72" w:rsidP="008D2E72">
      <w:pPr>
        <w:pStyle w:val="BodyText3"/>
        <w:ind w:right="-1"/>
        <w:rPr>
          <w:szCs w:val="24"/>
          <w:lang w:val="en-US"/>
        </w:rPr>
      </w:pPr>
    </w:p>
    <w:p w14:paraId="2A805F5B" w14:textId="77777777" w:rsidR="00555856" w:rsidRDefault="00555856" w:rsidP="008D2E72">
      <w:pPr>
        <w:pStyle w:val="BodyText3"/>
        <w:ind w:right="-1"/>
        <w:rPr>
          <w:szCs w:val="24"/>
          <w:lang w:val="en-US"/>
        </w:rPr>
      </w:pPr>
    </w:p>
    <w:p w14:paraId="19D6EF6B" w14:textId="77777777" w:rsidR="00555856" w:rsidRPr="00012812" w:rsidRDefault="00555856" w:rsidP="008D2E72">
      <w:pPr>
        <w:pStyle w:val="BodyText3"/>
        <w:ind w:right="-1"/>
        <w:rPr>
          <w:szCs w:val="24"/>
          <w:lang w:val="en-US"/>
        </w:rPr>
      </w:pPr>
    </w:p>
    <w:p w14:paraId="65AB88AD" w14:textId="77777777" w:rsidR="004F3708" w:rsidRPr="00012812" w:rsidRDefault="004F3708" w:rsidP="008D2E72">
      <w:pPr>
        <w:ind w:right="-1"/>
        <w:rPr>
          <w:b/>
          <w:szCs w:val="24"/>
        </w:rPr>
      </w:pPr>
      <w:r w:rsidRPr="00012812">
        <w:rPr>
          <w:b/>
          <w:szCs w:val="24"/>
        </w:rPr>
        <w:t>2</w:t>
      </w:r>
      <w:r w:rsidR="00C6564E" w:rsidRPr="00012812">
        <w:rPr>
          <w:b/>
          <w:szCs w:val="24"/>
        </w:rPr>
        <w:t>(a)</w:t>
      </w:r>
      <w:r w:rsidRPr="00012812">
        <w:rPr>
          <w:b/>
          <w:szCs w:val="24"/>
        </w:rPr>
        <w:tab/>
      </w:r>
      <w:r w:rsidR="0020281F" w:rsidRPr="00012812">
        <w:rPr>
          <w:b/>
          <w:szCs w:val="24"/>
        </w:rPr>
        <w:t xml:space="preserve">Competent Authority </w:t>
      </w:r>
      <w:r w:rsidR="007304BB" w:rsidRPr="00012812">
        <w:rPr>
          <w:b/>
          <w:szCs w:val="24"/>
        </w:rPr>
        <w:t>notifying</w:t>
      </w:r>
      <w:r w:rsidR="000D49BD" w:rsidRPr="00012812">
        <w:rPr>
          <w:b/>
          <w:szCs w:val="24"/>
        </w:rPr>
        <w:t xml:space="preserve"> the </w:t>
      </w:r>
      <w:r w:rsidR="007304BB" w:rsidRPr="00012812">
        <w:rPr>
          <w:b/>
          <w:szCs w:val="24"/>
        </w:rPr>
        <w:t>renunciation</w:t>
      </w:r>
      <w:r w:rsidR="008D2E72" w:rsidRPr="00012812">
        <w:rPr>
          <w:b/>
          <w:szCs w:val="24"/>
        </w:rPr>
        <w:t>:</w:t>
      </w:r>
    </w:p>
    <w:p w14:paraId="00A74685" w14:textId="77777777" w:rsidR="00642043" w:rsidRPr="00012812" w:rsidRDefault="00642043" w:rsidP="00642043">
      <w:pPr>
        <w:ind w:right="-1" w:firstLine="567"/>
        <w:rPr>
          <w:i/>
          <w:sz w:val="20"/>
        </w:rPr>
      </w:pPr>
      <w:r w:rsidRPr="00012812">
        <w:rPr>
          <w:i/>
          <w:sz w:val="20"/>
        </w:rPr>
        <w:t>(Indicate name and address of the Authority)</w:t>
      </w:r>
    </w:p>
    <w:p w14:paraId="2C48FE7C" w14:textId="77777777" w:rsidR="00C6564E" w:rsidRPr="00012812" w:rsidRDefault="00C6564E" w:rsidP="00555856">
      <w:pPr>
        <w:ind w:right="-1"/>
        <w:rPr>
          <w:b/>
          <w:szCs w:val="24"/>
        </w:rPr>
      </w:pPr>
    </w:p>
    <w:p w14:paraId="0757AE4C" w14:textId="77777777" w:rsidR="008D2E72" w:rsidRDefault="008D2E72" w:rsidP="008D2E72">
      <w:pPr>
        <w:ind w:right="-1"/>
        <w:rPr>
          <w:b/>
          <w:szCs w:val="24"/>
        </w:rPr>
      </w:pPr>
    </w:p>
    <w:p w14:paraId="49C65105" w14:textId="77777777" w:rsidR="00555856" w:rsidRDefault="00555856" w:rsidP="008D2E72">
      <w:pPr>
        <w:ind w:right="-1"/>
        <w:rPr>
          <w:b/>
          <w:szCs w:val="24"/>
        </w:rPr>
      </w:pPr>
    </w:p>
    <w:p w14:paraId="581EFFE0" w14:textId="77777777" w:rsidR="00555856" w:rsidRPr="00012812" w:rsidRDefault="00555856" w:rsidP="008D2E72">
      <w:pPr>
        <w:ind w:right="-1"/>
        <w:rPr>
          <w:b/>
          <w:szCs w:val="24"/>
        </w:rPr>
      </w:pPr>
    </w:p>
    <w:p w14:paraId="384B0872" w14:textId="77777777" w:rsidR="00C6564E" w:rsidRPr="00012812" w:rsidRDefault="00C6564E" w:rsidP="00C6564E">
      <w:pPr>
        <w:ind w:left="540" w:right="-1" w:hanging="540"/>
        <w:jc w:val="both"/>
        <w:rPr>
          <w:b/>
        </w:rPr>
      </w:pPr>
      <w:r w:rsidRPr="00012812">
        <w:rPr>
          <w:b/>
        </w:rPr>
        <w:t>2(b)</w:t>
      </w:r>
      <w:r w:rsidRPr="00012812">
        <w:rPr>
          <w:b/>
        </w:rPr>
        <w:tab/>
        <w:t>In the case of application filed directly under Article 5(3) of the Geneva Act,</w:t>
      </w:r>
      <w:r w:rsidRPr="00012812">
        <w:rPr>
          <w:b/>
        </w:rPr>
        <w:br/>
        <w:t xml:space="preserve">beneficiaries entitled to use an appellation of origin or a geographical indication, or </w:t>
      </w:r>
      <w:r w:rsidRPr="00012812">
        <w:rPr>
          <w:b/>
        </w:rPr>
        <w:br/>
        <w:t>natural person or legal entity having legal standing to assert the rights of the beneficiaries or other rights in the appellation of origin or geographical indication:</w:t>
      </w:r>
    </w:p>
    <w:p w14:paraId="318FCF9D" w14:textId="77777777" w:rsidR="00C6564E" w:rsidRPr="00012812" w:rsidRDefault="00C6564E" w:rsidP="00C6564E">
      <w:pPr>
        <w:ind w:left="540" w:right="-1" w:firstLine="27"/>
        <w:jc w:val="both"/>
        <w:rPr>
          <w:i/>
          <w:sz w:val="20"/>
        </w:rPr>
      </w:pPr>
      <w:r w:rsidRPr="00012812">
        <w:rPr>
          <w:i/>
          <w:sz w:val="20"/>
        </w:rPr>
        <w:t xml:space="preserve">(Indicate name, address and contact details of the beneficiaries, natural person or legal entity; </w:t>
      </w:r>
      <w:r w:rsidRPr="00012812">
        <w:rPr>
          <w:i/>
          <w:sz w:val="20"/>
        </w:rPr>
        <w:br/>
        <w:t>see Rule 16(1))</w:t>
      </w:r>
    </w:p>
    <w:p w14:paraId="751C7779" w14:textId="77777777" w:rsidR="00A107F3" w:rsidRPr="00012812" w:rsidRDefault="00A107F3" w:rsidP="008D2E72">
      <w:pPr>
        <w:ind w:right="-1"/>
        <w:rPr>
          <w:b/>
          <w:szCs w:val="24"/>
        </w:rPr>
      </w:pPr>
    </w:p>
    <w:p w14:paraId="60205B0F" w14:textId="77777777" w:rsidR="008D2E72" w:rsidRDefault="008D2E72" w:rsidP="008D2E72">
      <w:pPr>
        <w:ind w:right="-1"/>
        <w:rPr>
          <w:b/>
          <w:szCs w:val="24"/>
        </w:rPr>
      </w:pPr>
    </w:p>
    <w:p w14:paraId="54524343" w14:textId="77777777" w:rsidR="00555856" w:rsidRDefault="00555856" w:rsidP="008D2E72">
      <w:pPr>
        <w:ind w:right="-1"/>
        <w:rPr>
          <w:b/>
          <w:szCs w:val="24"/>
        </w:rPr>
      </w:pPr>
    </w:p>
    <w:p w14:paraId="72EB41FF" w14:textId="77777777" w:rsidR="00555856" w:rsidRPr="00012812" w:rsidRDefault="00555856" w:rsidP="008D2E72">
      <w:pPr>
        <w:ind w:right="-1"/>
        <w:rPr>
          <w:b/>
          <w:szCs w:val="24"/>
        </w:rPr>
      </w:pPr>
    </w:p>
    <w:p w14:paraId="464FB99D" w14:textId="77777777" w:rsidR="004F3708" w:rsidRPr="00012812" w:rsidRDefault="004F3708" w:rsidP="008D2E72">
      <w:pPr>
        <w:pStyle w:val="BodyText3"/>
        <w:ind w:right="-1"/>
        <w:rPr>
          <w:b w:val="0"/>
          <w:szCs w:val="24"/>
          <w:lang w:val="en-US"/>
        </w:rPr>
      </w:pPr>
      <w:r w:rsidRPr="00012812">
        <w:rPr>
          <w:szCs w:val="24"/>
          <w:lang w:val="en-US"/>
        </w:rPr>
        <w:t>3.</w:t>
      </w:r>
      <w:r w:rsidRPr="00012812">
        <w:rPr>
          <w:szCs w:val="24"/>
          <w:lang w:val="en-US"/>
        </w:rPr>
        <w:tab/>
        <w:t>Appellation of origin</w:t>
      </w:r>
      <w:r w:rsidR="00C15069" w:rsidRPr="00012812">
        <w:rPr>
          <w:szCs w:val="24"/>
          <w:lang w:val="en-US"/>
        </w:rPr>
        <w:t xml:space="preserve"> or ge</w:t>
      </w:r>
      <w:r w:rsidR="003769BF" w:rsidRPr="00012812">
        <w:rPr>
          <w:szCs w:val="24"/>
          <w:lang w:val="en-US"/>
        </w:rPr>
        <w:t>ographical indication</w:t>
      </w:r>
      <w:r w:rsidRPr="00012812">
        <w:rPr>
          <w:szCs w:val="24"/>
          <w:lang w:val="en-US"/>
        </w:rPr>
        <w:t xml:space="preserve"> for which protection is </w:t>
      </w:r>
      <w:r w:rsidR="007304BB" w:rsidRPr="00012812">
        <w:rPr>
          <w:szCs w:val="24"/>
          <w:lang w:val="en-US"/>
        </w:rPr>
        <w:t>renounced</w:t>
      </w:r>
      <w:r w:rsidR="008D2E72" w:rsidRPr="00012812">
        <w:rPr>
          <w:szCs w:val="24"/>
          <w:lang w:val="en-US"/>
        </w:rPr>
        <w:t>:</w:t>
      </w:r>
      <w:r w:rsidR="008115A0" w:rsidRPr="00012812">
        <w:rPr>
          <w:szCs w:val="24"/>
          <w:lang w:val="en-US"/>
        </w:rPr>
        <w:t xml:space="preserve"> </w:t>
      </w:r>
    </w:p>
    <w:p w14:paraId="7B909E1D" w14:textId="77777777" w:rsidR="008D2E72" w:rsidRPr="00012812" w:rsidRDefault="008D2E72" w:rsidP="008D2E72">
      <w:pPr>
        <w:pStyle w:val="BodyText3"/>
        <w:ind w:right="-1"/>
        <w:rPr>
          <w:szCs w:val="24"/>
          <w:lang w:val="en-US"/>
        </w:rPr>
      </w:pPr>
    </w:p>
    <w:p w14:paraId="760EB5D1" w14:textId="77777777" w:rsidR="008D2E72" w:rsidRDefault="008D2E72" w:rsidP="008D2E72">
      <w:pPr>
        <w:pStyle w:val="BodyText3"/>
        <w:ind w:right="-1"/>
        <w:rPr>
          <w:szCs w:val="24"/>
          <w:lang w:val="en-US"/>
        </w:rPr>
      </w:pPr>
    </w:p>
    <w:p w14:paraId="2D6219B9" w14:textId="77777777" w:rsidR="00555856" w:rsidRDefault="00555856" w:rsidP="008D2E72">
      <w:pPr>
        <w:pStyle w:val="BodyText3"/>
        <w:ind w:right="-1"/>
        <w:rPr>
          <w:szCs w:val="24"/>
          <w:lang w:val="en-US"/>
        </w:rPr>
      </w:pPr>
    </w:p>
    <w:p w14:paraId="27819F5B" w14:textId="77777777" w:rsidR="00555856" w:rsidRPr="00012812" w:rsidRDefault="00555856" w:rsidP="008D2E72">
      <w:pPr>
        <w:pStyle w:val="BodyText3"/>
        <w:ind w:right="-1"/>
        <w:rPr>
          <w:szCs w:val="24"/>
          <w:lang w:val="en-US"/>
        </w:rPr>
      </w:pPr>
    </w:p>
    <w:p w14:paraId="32CB3509" w14:textId="77777777" w:rsidR="004F3708" w:rsidRPr="00012812" w:rsidRDefault="004F3708" w:rsidP="008D2E72">
      <w:pPr>
        <w:pStyle w:val="BodyText3"/>
        <w:ind w:right="-1"/>
        <w:rPr>
          <w:szCs w:val="24"/>
          <w:lang w:val="en-US"/>
        </w:rPr>
      </w:pPr>
      <w:r w:rsidRPr="00012812">
        <w:rPr>
          <w:szCs w:val="24"/>
          <w:lang w:val="en-US"/>
        </w:rPr>
        <w:t>4.</w:t>
      </w:r>
      <w:r w:rsidRPr="00012812">
        <w:rPr>
          <w:szCs w:val="24"/>
          <w:lang w:val="en-US"/>
        </w:rPr>
        <w:tab/>
        <w:t>International registration number concerned:</w:t>
      </w:r>
    </w:p>
    <w:p w14:paraId="38BE5EFB" w14:textId="77777777" w:rsidR="00143225" w:rsidRPr="00012812" w:rsidRDefault="00143225" w:rsidP="008D2E72">
      <w:pPr>
        <w:pStyle w:val="BodyText3"/>
        <w:ind w:right="-1"/>
        <w:rPr>
          <w:szCs w:val="24"/>
          <w:lang w:val="en-US"/>
        </w:rPr>
      </w:pPr>
    </w:p>
    <w:p w14:paraId="7A4E8C4F" w14:textId="77777777" w:rsidR="00143225" w:rsidRDefault="00143225" w:rsidP="008D2E72">
      <w:pPr>
        <w:pStyle w:val="BodyText3"/>
        <w:ind w:right="-1"/>
        <w:rPr>
          <w:szCs w:val="24"/>
          <w:lang w:val="en-US"/>
        </w:rPr>
      </w:pPr>
    </w:p>
    <w:p w14:paraId="3269BDB1" w14:textId="77777777" w:rsidR="00555856" w:rsidRDefault="00555856" w:rsidP="008D2E72">
      <w:pPr>
        <w:pStyle w:val="BodyText3"/>
        <w:ind w:right="-1"/>
        <w:rPr>
          <w:szCs w:val="24"/>
          <w:lang w:val="en-US"/>
        </w:rPr>
      </w:pPr>
    </w:p>
    <w:p w14:paraId="1D9F070B" w14:textId="77777777" w:rsidR="00555856" w:rsidRDefault="00555856" w:rsidP="008D2E72">
      <w:pPr>
        <w:pStyle w:val="BodyText3"/>
        <w:ind w:right="-1"/>
        <w:rPr>
          <w:szCs w:val="24"/>
          <w:lang w:val="en-US"/>
        </w:rPr>
      </w:pPr>
    </w:p>
    <w:p w14:paraId="78DDFF5E" w14:textId="77777777" w:rsidR="008D2E72" w:rsidRPr="00012812" w:rsidRDefault="00555856" w:rsidP="008D2E72">
      <w:pPr>
        <w:pStyle w:val="BodyText3"/>
        <w:ind w:right="-1"/>
        <w:rPr>
          <w:szCs w:val="24"/>
          <w:lang w:val="en-US"/>
        </w:rPr>
      </w:pPr>
      <w:r>
        <w:rPr>
          <w:szCs w:val="24"/>
          <w:lang w:val="en-US"/>
        </w:rPr>
        <w:br w:type="page"/>
      </w:r>
      <w:r w:rsidR="00143225" w:rsidRPr="00012812">
        <w:rPr>
          <w:szCs w:val="24"/>
          <w:lang w:val="en-US"/>
        </w:rPr>
        <w:lastRenderedPageBreak/>
        <w:t>5.</w:t>
      </w:r>
      <w:r w:rsidR="00143225" w:rsidRPr="00012812">
        <w:rPr>
          <w:szCs w:val="24"/>
          <w:lang w:val="en-US"/>
        </w:rPr>
        <w:tab/>
        <w:t>Scope of the renunciation:</w:t>
      </w:r>
    </w:p>
    <w:p w14:paraId="779AB933" w14:textId="6C90341E" w:rsidR="0054261A" w:rsidRPr="00012812" w:rsidRDefault="0054261A" w:rsidP="001B525C">
      <w:pPr>
        <w:pStyle w:val="BodyText3"/>
        <w:ind w:left="567" w:right="-1"/>
        <w:rPr>
          <w:sz w:val="20"/>
          <w:lang w:val="en-US"/>
        </w:rPr>
      </w:pPr>
      <w:r w:rsidRPr="00012812">
        <w:rPr>
          <w:b w:val="0"/>
          <w:i/>
          <w:sz w:val="20"/>
          <w:lang w:val="en-US"/>
        </w:rPr>
        <w:t xml:space="preserve">(Tick the appropriate box and complete, </w:t>
      </w:r>
      <w:r w:rsidR="00B73D8C">
        <w:rPr>
          <w:b w:val="0"/>
          <w:i/>
          <w:sz w:val="20"/>
          <w:lang w:val="en-US"/>
        </w:rPr>
        <w:t>where</w:t>
      </w:r>
      <w:r w:rsidR="00C00615">
        <w:rPr>
          <w:b w:val="0"/>
          <w:i/>
          <w:sz w:val="20"/>
          <w:lang w:val="en-US"/>
        </w:rPr>
        <w:t xml:space="preserve"> necessary</w:t>
      </w:r>
      <w:r w:rsidRPr="00012812">
        <w:rPr>
          <w:b w:val="0"/>
          <w:i/>
          <w:sz w:val="20"/>
          <w:lang w:val="en-US"/>
        </w:rPr>
        <w:t>)</w:t>
      </w:r>
    </w:p>
    <w:p w14:paraId="05BFC3B4" w14:textId="77777777" w:rsidR="0054261A" w:rsidRPr="00012812" w:rsidRDefault="0054261A" w:rsidP="0054261A">
      <w:pPr>
        <w:ind w:right="-1"/>
        <w:rPr>
          <w:szCs w:val="24"/>
        </w:rPr>
      </w:pPr>
    </w:p>
    <w:p w14:paraId="1C14D22F" w14:textId="77777777" w:rsidR="00963D75" w:rsidRDefault="0054261A" w:rsidP="0054261A">
      <w:pPr>
        <w:ind w:left="1080" w:right="-1" w:hanging="513"/>
        <w:jc w:val="both"/>
        <w:rPr>
          <w:szCs w:val="24"/>
        </w:rPr>
      </w:pPr>
      <w:r w:rsidRPr="00012812"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012812">
        <w:rPr>
          <w:szCs w:val="24"/>
        </w:rPr>
        <w:instrText xml:space="preserve"> FORMCHECKBOX </w:instrText>
      </w:r>
      <w:r w:rsidRPr="00012812">
        <w:rPr>
          <w:szCs w:val="24"/>
        </w:rPr>
      </w:r>
      <w:r w:rsidRPr="00012812">
        <w:rPr>
          <w:szCs w:val="24"/>
        </w:rPr>
        <w:fldChar w:fldCharType="separate"/>
      </w:r>
      <w:r w:rsidRPr="00012812">
        <w:rPr>
          <w:szCs w:val="24"/>
        </w:rPr>
        <w:fldChar w:fldCharType="end"/>
      </w:r>
      <w:bookmarkEnd w:id="0"/>
      <w:r w:rsidRPr="00012812">
        <w:rPr>
          <w:szCs w:val="24"/>
        </w:rPr>
        <w:tab/>
      </w:r>
      <w:r w:rsidR="00963D75" w:rsidRPr="00963D75">
        <w:rPr>
          <w:b/>
          <w:bCs/>
          <w:szCs w:val="24"/>
        </w:rPr>
        <w:t>Total renunciation</w:t>
      </w:r>
    </w:p>
    <w:p w14:paraId="7B014294" w14:textId="77777777" w:rsidR="00963D75" w:rsidRDefault="00963D75" w:rsidP="0054261A">
      <w:pPr>
        <w:ind w:left="1080" w:right="-1" w:hanging="513"/>
        <w:jc w:val="both"/>
        <w:rPr>
          <w:szCs w:val="24"/>
        </w:rPr>
      </w:pPr>
    </w:p>
    <w:p w14:paraId="64BC823A" w14:textId="77777777" w:rsidR="00963D75" w:rsidRDefault="00963D75" w:rsidP="0054261A">
      <w:pPr>
        <w:ind w:left="1080" w:right="-1"/>
        <w:jc w:val="both"/>
        <w:rPr>
          <w:i/>
          <w:sz w:val="20"/>
        </w:rPr>
      </w:pPr>
    </w:p>
    <w:p w14:paraId="0604472A" w14:textId="77777777" w:rsidR="00555856" w:rsidRPr="00012812" w:rsidRDefault="00555856" w:rsidP="0054261A">
      <w:pPr>
        <w:ind w:left="1080" w:right="-1"/>
        <w:jc w:val="both"/>
        <w:rPr>
          <w:b/>
          <w:i/>
          <w:sz w:val="20"/>
        </w:rPr>
      </w:pPr>
    </w:p>
    <w:p w14:paraId="6D2ABBDF" w14:textId="77777777" w:rsidR="0054261A" w:rsidRPr="00012812" w:rsidRDefault="0054261A" w:rsidP="0054261A">
      <w:pPr>
        <w:ind w:right="-1"/>
        <w:rPr>
          <w:szCs w:val="24"/>
        </w:rPr>
      </w:pPr>
    </w:p>
    <w:p w14:paraId="0E750DB7" w14:textId="77777777" w:rsidR="00963D75" w:rsidRDefault="0054261A" w:rsidP="0054261A">
      <w:pPr>
        <w:ind w:left="1080" w:right="-1" w:hanging="513"/>
        <w:jc w:val="both"/>
        <w:rPr>
          <w:szCs w:val="24"/>
        </w:rPr>
      </w:pPr>
      <w:r w:rsidRPr="00012812"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12812">
        <w:rPr>
          <w:szCs w:val="24"/>
        </w:rPr>
        <w:instrText xml:space="preserve"> FORMCHECKBOX </w:instrText>
      </w:r>
      <w:r w:rsidRPr="00012812">
        <w:rPr>
          <w:szCs w:val="24"/>
        </w:rPr>
      </w:r>
      <w:r w:rsidRPr="00012812">
        <w:rPr>
          <w:szCs w:val="24"/>
        </w:rPr>
        <w:fldChar w:fldCharType="separate"/>
      </w:r>
      <w:r w:rsidRPr="00012812">
        <w:rPr>
          <w:szCs w:val="24"/>
        </w:rPr>
        <w:fldChar w:fldCharType="end"/>
      </w:r>
      <w:r w:rsidRPr="00012812">
        <w:rPr>
          <w:szCs w:val="24"/>
        </w:rPr>
        <w:tab/>
      </w:r>
      <w:r w:rsidR="00963D75" w:rsidRPr="00963D75">
        <w:rPr>
          <w:b/>
          <w:bCs/>
          <w:szCs w:val="24"/>
        </w:rPr>
        <w:t>Partial renunciation</w:t>
      </w:r>
      <w:r w:rsidR="00963D75">
        <w:rPr>
          <w:szCs w:val="24"/>
        </w:rPr>
        <w:t xml:space="preserve"> </w:t>
      </w:r>
    </w:p>
    <w:p w14:paraId="59DAF2FA" w14:textId="5FDBE955" w:rsidR="00963D75" w:rsidRDefault="00963D75" w:rsidP="00963D75">
      <w:pPr>
        <w:ind w:left="1080" w:right="-1"/>
        <w:jc w:val="both"/>
        <w:rPr>
          <w:i/>
          <w:sz w:val="20"/>
        </w:rPr>
      </w:pPr>
      <w:r w:rsidRPr="00012812">
        <w:rPr>
          <w:i/>
          <w:sz w:val="20"/>
        </w:rPr>
        <w:t xml:space="preserve">(Specify </w:t>
      </w:r>
      <w:bookmarkStart w:id="1" w:name="_Hlk194332581"/>
      <w:r w:rsidRPr="00480557">
        <w:rPr>
          <w:i/>
          <w:sz w:val="20"/>
        </w:rPr>
        <w:t>the essential</w:t>
      </w:r>
      <w:r>
        <w:rPr>
          <w:i/>
          <w:sz w:val="20"/>
        </w:rPr>
        <w:t xml:space="preserve"> </w:t>
      </w:r>
      <w:r w:rsidRPr="00480557">
        <w:rPr>
          <w:i/>
          <w:sz w:val="20"/>
        </w:rPr>
        <w:t>particulars of</w:t>
      </w:r>
      <w:r>
        <w:rPr>
          <w:i/>
          <w:sz w:val="20"/>
        </w:rPr>
        <w:t xml:space="preserve"> the</w:t>
      </w:r>
      <w:r w:rsidRPr="00480557">
        <w:rPr>
          <w:i/>
          <w:sz w:val="20"/>
        </w:rPr>
        <w:t xml:space="preserve"> prior right</w:t>
      </w:r>
      <w:r>
        <w:rPr>
          <w:i/>
          <w:sz w:val="20"/>
        </w:rPr>
        <w:t xml:space="preserve"> coexisting with </w:t>
      </w:r>
      <w:r w:rsidRPr="00E170B0">
        <w:rPr>
          <w:i/>
          <w:sz w:val="20"/>
        </w:rPr>
        <w:t>the appellation of or</w:t>
      </w:r>
      <w:r>
        <w:rPr>
          <w:i/>
          <w:sz w:val="20"/>
        </w:rPr>
        <w:t xml:space="preserve">igin or geographical indication affected by </w:t>
      </w:r>
      <w:r w:rsidRPr="00B77ACF">
        <w:rPr>
          <w:i/>
          <w:sz w:val="20"/>
        </w:rPr>
        <w:t xml:space="preserve">the </w:t>
      </w:r>
      <w:r w:rsidR="00B33583" w:rsidRPr="00B77ACF">
        <w:rPr>
          <w:i/>
          <w:sz w:val="20"/>
        </w:rPr>
        <w:t xml:space="preserve">partial </w:t>
      </w:r>
      <w:r w:rsidRPr="00B77ACF">
        <w:rPr>
          <w:i/>
          <w:sz w:val="20"/>
        </w:rPr>
        <w:t xml:space="preserve">renunciation, or </w:t>
      </w:r>
      <w:bookmarkEnd w:id="1"/>
      <w:r w:rsidRPr="00B77ACF">
        <w:rPr>
          <w:i/>
          <w:sz w:val="20"/>
        </w:rPr>
        <w:t xml:space="preserve">the element(s) of the appellation of origin or geographical indication affected by the </w:t>
      </w:r>
      <w:r w:rsidR="00B33583" w:rsidRPr="00B77ACF">
        <w:rPr>
          <w:i/>
          <w:sz w:val="20"/>
        </w:rPr>
        <w:t xml:space="preserve">partial </w:t>
      </w:r>
      <w:proofErr w:type="gramStart"/>
      <w:r w:rsidRPr="00B77ACF">
        <w:rPr>
          <w:i/>
          <w:sz w:val="20"/>
        </w:rPr>
        <w:t xml:space="preserve">renunciation; </w:t>
      </w:r>
      <w:r w:rsidR="001B1B53">
        <w:rPr>
          <w:i/>
          <w:sz w:val="20"/>
        </w:rPr>
        <w:t xml:space="preserve"> </w:t>
      </w:r>
      <w:r w:rsidRPr="00B77ACF">
        <w:rPr>
          <w:i/>
          <w:sz w:val="20"/>
        </w:rPr>
        <w:t>see</w:t>
      </w:r>
      <w:proofErr w:type="gramEnd"/>
      <w:r w:rsidRPr="00B77ACF">
        <w:rPr>
          <w:i/>
          <w:sz w:val="20"/>
        </w:rPr>
        <w:t xml:space="preserve"> Rules 16(1) and 9(2))</w:t>
      </w:r>
    </w:p>
    <w:p w14:paraId="462A2504" w14:textId="77777777" w:rsidR="00963D75" w:rsidRDefault="00963D75" w:rsidP="0054261A">
      <w:pPr>
        <w:ind w:left="1080" w:right="-1" w:hanging="513"/>
        <w:jc w:val="both"/>
        <w:rPr>
          <w:b/>
          <w:szCs w:val="24"/>
        </w:rPr>
      </w:pPr>
    </w:p>
    <w:p w14:paraId="21BE37CA" w14:textId="77777777" w:rsidR="00A107F3" w:rsidRDefault="00A107F3" w:rsidP="0054261A">
      <w:pPr>
        <w:ind w:left="1080" w:right="-1" w:hanging="513"/>
        <w:jc w:val="both"/>
        <w:rPr>
          <w:b/>
          <w:szCs w:val="24"/>
        </w:rPr>
      </w:pPr>
    </w:p>
    <w:p w14:paraId="196EF6A2" w14:textId="77777777" w:rsidR="00A107F3" w:rsidRDefault="00A107F3" w:rsidP="0054261A">
      <w:pPr>
        <w:ind w:left="1080" w:right="-1" w:hanging="513"/>
        <w:jc w:val="both"/>
        <w:rPr>
          <w:b/>
          <w:szCs w:val="24"/>
        </w:rPr>
      </w:pPr>
    </w:p>
    <w:p w14:paraId="50F86BCF" w14:textId="77777777" w:rsidR="00555856" w:rsidRDefault="00555856" w:rsidP="0054261A">
      <w:pPr>
        <w:ind w:left="1080" w:right="-1" w:hanging="513"/>
        <w:jc w:val="both"/>
        <w:rPr>
          <w:b/>
          <w:szCs w:val="24"/>
        </w:rPr>
      </w:pPr>
    </w:p>
    <w:p w14:paraId="654CBE90" w14:textId="77777777" w:rsidR="00E156B0" w:rsidRDefault="00A107F3" w:rsidP="00E156B0">
      <w:pPr>
        <w:ind w:right="-1"/>
        <w:jc w:val="both"/>
        <w:rPr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>Name</w:t>
      </w:r>
      <w:r w:rsidR="0004188F">
        <w:rPr>
          <w:b/>
          <w:szCs w:val="24"/>
        </w:rPr>
        <w:t>(</w:t>
      </w:r>
      <w:r>
        <w:rPr>
          <w:b/>
          <w:szCs w:val="24"/>
        </w:rPr>
        <w:t>s</w:t>
      </w:r>
      <w:r w:rsidR="0004188F">
        <w:rPr>
          <w:b/>
          <w:szCs w:val="24"/>
        </w:rPr>
        <w:t>)</w:t>
      </w:r>
      <w:r>
        <w:rPr>
          <w:b/>
          <w:szCs w:val="24"/>
        </w:rPr>
        <w:t xml:space="preserve"> of the Contracting Party(-</w:t>
      </w:r>
      <w:proofErr w:type="spellStart"/>
      <w:r>
        <w:rPr>
          <w:b/>
          <w:szCs w:val="24"/>
        </w:rPr>
        <w:t>ies</w:t>
      </w:r>
      <w:proofErr w:type="spellEnd"/>
      <w:r>
        <w:rPr>
          <w:b/>
          <w:szCs w:val="24"/>
        </w:rPr>
        <w:t>) in respect of which the renunciation is issued:</w:t>
      </w:r>
    </w:p>
    <w:p w14:paraId="06C609F7" w14:textId="7078A842" w:rsidR="00754EA6" w:rsidRDefault="00754EA6" w:rsidP="001B1B53">
      <w:pPr>
        <w:ind w:left="567" w:right="-1"/>
        <w:rPr>
          <w:i/>
          <w:sz w:val="20"/>
        </w:rPr>
      </w:pPr>
      <w:r w:rsidRPr="00AB0559">
        <w:rPr>
          <w:i/>
          <w:sz w:val="20"/>
        </w:rPr>
        <w:t>(</w:t>
      </w:r>
      <w:r>
        <w:rPr>
          <w:i/>
          <w:sz w:val="20"/>
        </w:rPr>
        <w:t>The protection of the appellation of origin or geographical indication cannot be renounced in respect of all the</w:t>
      </w:r>
      <w:r w:rsidR="001B1B53">
        <w:rPr>
          <w:i/>
          <w:sz w:val="20"/>
        </w:rPr>
        <w:t xml:space="preserve"> </w:t>
      </w:r>
      <w:r>
        <w:rPr>
          <w:i/>
          <w:sz w:val="20"/>
        </w:rPr>
        <w:t xml:space="preserve">Contracting </w:t>
      </w:r>
      <w:proofErr w:type="gramStart"/>
      <w:r>
        <w:rPr>
          <w:i/>
          <w:sz w:val="20"/>
        </w:rPr>
        <w:t xml:space="preserve">Parties; </w:t>
      </w:r>
      <w:r w:rsidR="001B1B53">
        <w:rPr>
          <w:i/>
          <w:sz w:val="20"/>
        </w:rPr>
        <w:t xml:space="preserve"> </w:t>
      </w:r>
      <w:r>
        <w:rPr>
          <w:i/>
          <w:sz w:val="20"/>
        </w:rPr>
        <w:t>see</w:t>
      </w:r>
      <w:proofErr w:type="gramEnd"/>
      <w:r>
        <w:rPr>
          <w:i/>
          <w:sz w:val="20"/>
        </w:rPr>
        <w:t xml:space="preserve"> Rule 16(1)</w:t>
      </w:r>
      <w:r w:rsidRPr="00AB0559">
        <w:rPr>
          <w:i/>
          <w:sz w:val="20"/>
        </w:rPr>
        <w:t>)</w:t>
      </w:r>
    </w:p>
    <w:p w14:paraId="7678F336" w14:textId="77777777" w:rsidR="008D2E72" w:rsidRDefault="008D2E72" w:rsidP="008D2E72">
      <w:pPr>
        <w:pStyle w:val="BodyText3"/>
        <w:ind w:right="-1"/>
        <w:rPr>
          <w:szCs w:val="24"/>
          <w:lang w:val="en-US"/>
        </w:rPr>
      </w:pPr>
    </w:p>
    <w:p w14:paraId="19175E73" w14:textId="77777777" w:rsidR="008D2E72" w:rsidRDefault="008D2E72" w:rsidP="008D2E72">
      <w:pPr>
        <w:pStyle w:val="BodyText3"/>
        <w:ind w:right="-1"/>
        <w:rPr>
          <w:szCs w:val="24"/>
          <w:lang w:val="en-US"/>
        </w:rPr>
      </w:pPr>
    </w:p>
    <w:p w14:paraId="308F10C2" w14:textId="77777777" w:rsidR="00555856" w:rsidRDefault="00555856" w:rsidP="008D2E72">
      <w:pPr>
        <w:pStyle w:val="BodyText3"/>
        <w:ind w:right="-1"/>
        <w:rPr>
          <w:szCs w:val="24"/>
          <w:lang w:val="en-US"/>
        </w:rPr>
      </w:pPr>
    </w:p>
    <w:p w14:paraId="7B82B80B" w14:textId="77777777" w:rsidR="00555856" w:rsidRPr="008D2E72" w:rsidRDefault="00555856" w:rsidP="008D2E72">
      <w:pPr>
        <w:pStyle w:val="BodyText3"/>
        <w:ind w:right="-1"/>
        <w:rPr>
          <w:szCs w:val="24"/>
          <w:lang w:val="en-US"/>
        </w:rPr>
      </w:pPr>
    </w:p>
    <w:p w14:paraId="60DB6878" w14:textId="77777777" w:rsidR="000D0BDA" w:rsidRPr="006D1C7F" w:rsidRDefault="00A107F3" w:rsidP="006D1C7F">
      <w:pPr>
        <w:pStyle w:val="BodyText3"/>
        <w:ind w:left="567" w:right="-1" w:hanging="567"/>
        <w:rPr>
          <w:b w:val="0"/>
          <w:szCs w:val="24"/>
          <w:lang w:val="en-US"/>
        </w:rPr>
      </w:pPr>
      <w:r>
        <w:rPr>
          <w:szCs w:val="24"/>
          <w:lang w:val="en-US"/>
        </w:rPr>
        <w:t>7</w:t>
      </w:r>
      <w:r w:rsidR="00143225">
        <w:rPr>
          <w:szCs w:val="24"/>
          <w:lang w:val="en-US"/>
        </w:rPr>
        <w:t>.</w:t>
      </w:r>
      <w:r w:rsidR="00143225">
        <w:rPr>
          <w:szCs w:val="24"/>
          <w:lang w:val="en-US"/>
        </w:rPr>
        <w:tab/>
        <w:t>Date of the r</w:t>
      </w:r>
      <w:r w:rsidR="007304BB">
        <w:rPr>
          <w:szCs w:val="24"/>
          <w:lang w:val="en-US"/>
        </w:rPr>
        <w:t>enunciation</w:t>
      </w:r>
      <w:r w:rsidR="008D2E72" w:rsidRPr="006D1C7F">
        <w:rPr>
          <w:szCs w:val="24"/>
          <w:lang w:val="en-US"/>
        </w:rPr>
        <w:t>:</w:t>
      </w:r>
      <w:r w:rsidR="004F3708" w:rsidRPr="006D1C7F">
        <w:rPr>
          <w:szCs w:val="24"/>
          <w:lang w:val="en-US"/>
        </w:rPr>
        <w:t xml:space="preserve"> </w:t>
      </w:r>
    </w:p>
    <w:p w14:paraId="5C43A1C7" w14:textId="77777777" w:rsidR="00937D6F" w:rsidRDefault="00937D6F" w:rsidP="00461C3C">
      <w:pPr>
        <w:pStyle w:val="BodyText2"/>
        <w:ind w:right="-1"/>
        <w:rPr>
          <w:sz w:val="24"/>
          <w:szCs w:val="24"/>
          <w:lang w:val="en-US"/>
        </w:rPr>
      </w:pPr>
    </w:p>
    <w:p w14:paraId="29A2357F" w14:textId="77777777" w:rsidR="006D1C7F" w:rsidRDefault="006D1C7F" w:rsidP="00461C3C">
      <w:pPr>
        <w:pStyle w:val="BodyText2"/>
        <w:ind w:right="-1"/>
        <w:rPr>
          <w:sz w:val="24"/>
          <w:szCs w:val="24"/>
          <w:lang w:val="en-US"/>
        </w:rPr>
      </w:pPr>
    </w:p>
    <w:p w14:paraId="4EEB19AF" w14:textId="77777777" w:rsidR="00937D6F" w:rsidRDefault="00937D6F" w:rsidP="00461C3C">
      <w:pPr>
        <w:pStyle w:val="BodyText2"/>
        <w:ind w:right="-1"/>
        <w:rPr>
          <w:sz w:val="24"/>
          <w:szCs w:val="24"/>
          <w:lang w:val="en-US"/>
        </w:rPr>
      </w:pPr>
    </w:p>
    <w:p w14:paraId="2C453288" w14:textId="77777777" w:rsidR="000E615E" w:rsidRDefault="000E615E" w:rsidP="00461C3C">
      <w:pPr>
        <w:pStyle w:val="BodyText2"/>
        <w:ind w:right="-1"/>
        <w:rPr>
          <w:sz w:val="24"/>
          <w:szCs w:val="24"/>
          <w:lang w:val="en-US"/>
        </w:rPr>
      </w:pPr>
    </w:p>
    <w:p w14:paraId="75B04AB8" w14:textId="77777777" w:rsidR="00DD4EB6" w:rsidRPr="00DD4EB6" w:rsidRDefault="00DD4EB6" w:rsidP="00DD4EB6">
      <w:pPr>
        <w:pStyle w:val="indenti"/>
        <w:tabs>
          <w:tab w:val="clear" w:pos="1985"/>
          <w:tab w:val="left" w:pos="540"/>
        </w:tabs>
        <w:ind w:right="-1"/>
        <w:rPr>
          <w:rFonts w:ascii="Times New Roman" w:hAnsi="Times New Roman"/>
          <w:b/>
          <w:szCs w:val="24"/>
          <w:lang w:val="en-US"/>
        </w:rPr>
      </w:pPr>
      <w:r w:rsidRPr="00DD4EB6">
        <w:rPr>
          <w:rFonts w:ascii="Times New Roman" w:hAnsi="Times New Roman"/>
          <w:b/>
          <w:szCs w:val="24"/>
          <w:lang w:val="en-US"/>
        </w:rPr>
        <w:t>8(a)</w:t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  <w:t xml:space="preserve">Place:                                          Date:                               </w:t>
      </w:r>
      <w:r w:rsidRPr="00DD4EB6">
        <w:rPr>
          <w:rFonts w:ascii="Times New Roman" w:hAnsi="Times New Roman"/>
          <w:b/>
          <w:szCs w:val="24"/>
          <w:lang w:val="en-US"/>
        </w:rPr>
        <w:tab/>
        <w:t xml:space="preserve">              </w:t>
      </w:r>
      <w:r>
        <w:rPr>
          <w:rFonts w:ascii="Times New Roman" w:hAnsi="Times New Roman"/>
          <w:b/>
          <w:szCs w:val="24"/>
          <w:lang w:val="en-US"/>
        </w:rPr>
        <w:t xml:space="preserve">    </w:t>
      </w:r>
      <w:r w:rsidRPr="00DD4EB6">
        <w:rPr>
          <w:rFonts w:ascii="Times New Roman" w:hAnsi="Times New Roman"/>
          <w:b/>
          <w:szCs w:val="24"/>
          <w:lang w:val="en-US"/>
        </w:rPr>
        <w:t xml:space="preserve">Signature </w:t>
      </w:r>
    </w:p>
    <w:p w14:paraId="072F6158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b/>
          <w:szCs w:val="24"/>
          <w:lang w:val="en-US"/>
        </w:rPr>
      </w:pP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  <w:t>of the Competent Authority:</w:t>
      </w:r>
    </w:p>
    <w:p w14:paraId="3FB6210B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491E860D" w14:textId="77777777" w:rsid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33097F82" w14:textId="77777777" w:rsidR="002126A8" w:rsidRPr="00DD4EB6" w:rsidRDefault="002126A8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0E6D6F74" w14:textId="77777777" w:rsidR="00DD4EB6" w:rsidRPr="00DD4EB6" w:rsidRDefault="00EF2988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 </w:t>
      </w:r>
      <w:r w:rsidR="00DD4EB6" w:rsidRPr="00DD4EB6">
        <w:rPr>
          <w:rFonts w:ascii="Times New Roman" w:hAnsi="Times New Roman"/>
          <w:szCs w:val="24"/>
          <w:lang w:val="en-US"/>
        </w:rPr>
        <w:t xml:space="preserve">…………………….…           …....…………………            </w:t>
      </w:r>
      <w:r>
        <w:rPr>
          <w:rFonts w:ascii="Times New Roman" w:hAnsi="Times New Roman"/>
          <w:szCs w:val="24"/>
          <w:lang w:val="en-US"/>
        </w:rPr>
        <w:t xml:space="preserve">   </w:t>
      </w:r>
      <w:r w:rsidR="00DD4EB6" w:rsidRPr="00DD4EB6">
        <w:rPr>
          <w:rFonts w:ascii="Times New Roman" w:hAnsi="Times New Roman"/>
          <w:szCs w:val="24"/>
          <w:lang w:val="en-US"/>
        </w:rPr>
        <w:t xml:space="preserve">…………………………………. </w:t>
      </w:r>
    </w:p>
    <w:p w14:paraId="175964B9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5B79CDCB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6AD8D49D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1B616C25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b/>
          <w:szCs w:val="24"/>
          <w:lang w:val="en-US"/>
        </w:rPr>
      </w:pPr>
    </w:p>
    <w:p w14:paraId="037E8A82" w14:textId="77777777" w:rsidR="00DD4EB6" w:rsidRPr="00DD4EB6" w:rsidRDefault="00DD4EB6" w:rsidP="00DD4EB6">
      <w:pPr>
        <w:pStyle w:val="indenti"/>
        <w:tabs>
          <w:tab w:val="clear" w:pos="1701"/>
          <w:tab w:val="clear" w:pos="1985"/>
          <w:tab w:val="right" w:pos="540"/>
        </w:tabs>
        <w:ind w:right="-1"/>
        <w:rPr>
          <w:rFonts w:ascii="Times New Roman" w:hAnsi="Times New Roman"/>
          <w:b/>
          <w:szCs w:val="24"/>
          <w:lang w:val="en-US"/>
        </w:rPr>
      </w:pPr>
      <w:r w:rsidRPr="00DD4EB6">
        <w:rPr>
          <w:rFonts w:ascii="Times New Roman" w:hAnsi="Times New Roman"/>
          <w:b/>
          <w:szCs w:val="24"/>
          <w:lang w:val="en-US"/>
        </w:rPr>
        <w:t>8(b)</w:t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  <w:t>If 2(b) applies:</w:t>
      </w:r>
    </w:p>
    <w:p w14:paraId="28944025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b/>
          <w:szCs w:val="24"/>
          <w:lang w:val="en-US"/>
        </w:rPr>
      </w:pPr>
    </w:p>
    <w:p w14:paraId="5A6D97A4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b/>
          <w:szCs w:val="24"/>
          <w:lang w:val="en-US"/>
        </w:rPr>
      </w:pPr>
    </w:p>
    <w:p w14:paraId="395F645E" w14:textId="77777777" w:rsidR="00DD4EB6" w:rsidRPr="00DD4EB6" w:rsidRDefault="00DD4EB6" w:rsidP="00EF2988">
      <w:pPr>
        <w:pStyle w:val="indenti"/>
        <w:tabs>
          <w:tab w:val="clear" w:pos="1985"/>
          <w:tab w:val="left" w:pos="540"/>
        </w:tabs>
        <w:ind w:right="-1"/>
        <w:rPr>
          <w:rFonts w:ascii="Times New Roman" w:hAnsi="Times New Roman"/>
          <w:b/>
          <w:szCs w:val="24"/>
          <w:lang w:val="en-US"/>
        </w:rPr>
      </w:pPr>
      <w:r w:rsidRPr="00DD4EB6">
        <w:rPr>
          <w:rFonts w:ascii="Times New Roman" w:hAnsi="Times New Roman"/>
          <w:b/>
          <w:szCs w:val="24"/>
          <w:lang w:val="en-US"/>
        </w:rPr>
        <w:tab/>
      </w:r>
      <w:r w:rsidR="00EF2988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 xml:space="preserve">Place:                                          Date:                               </w:t>
      </w:r>
      <w:r w:rsidRPr="00DD4EB6">
        <w:rPr>
          <w:rFonts w:ascii="Times New Roman" w:hAnsi="Times New Roman"/>
          <w:b/>
          <w:szCs w:val="24"/>
          <w:lang w:val="en-US"/>
        </w:rPr>
        <w:tab/>
        <w:t xml:space="preserve">               Signature </w:t>
      </w:r>
    </w:p>
    <w:p w14:paraId="1B9A324F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b/>
          <w:szCs w:val="24"/>
          <w:lang w:val="en-US"/>
        </w:rPr>
      </w:pP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>
        <w:rPr>
          <w:rFonts w:ascii="Times New Roman" w:hAnsi="Times New Roman"/>
          <w:b/>
          <w:szCs w:val="24"/>
          <w:lang w:val="en-US"/>
        </w:rPr>
        <w:tab/>
      </w:r>
      <w:r>
        <w:rPr>
          <w:rFonts w:ascii="Times New Roman" w:hAnsi="Times New Roman"/>
          <w:b/>
          <w:szCs w:val="24"/>
          <w:lang w:val="en-US"/>
        </w:rPr>
        <w:tab/>
      </w:r>
      <w:r w:rsidR="00EF2988">
        <w:rPr>
          <w:rFonts w:ascii="Times New Roman" w:hAnsi="Times New Roman"/>
          <w:b/>
          <w:szCs w:val="24"/>
          <w:lang w:val="en-US"/>
        </w:rPr>
        <w:t xml:space="preserve"> </w:t>
      </w:r>
      <w:r w:rsidRPr="00DD4EB6">
        <w:rPr>
          <w:rFonts w:ascii="Times New Roman" w:hAnsi="Times New Roman"/>
          <w:b/>
          <w:szCs w:val="24"/>
          <w:lang w:val="en-US"/>
        </w:rPr>
        <w:t>of the beneficiary(-</w:t>
      </w:r>
      <w:proofErr w:type="spellStart"/>
      <w:r w:rsidRPr="00DD4EB6">
        <w:rPr>
          <w:rFonts w:ascii="Times New Roman" w:hAnsi="Times New Roman"/>
          <w:b/>
          <w:szCs w:val="24"/>
          <w:lang w:val="en-US"/>
        </w:rPr>
        <w:t>ies</w:t>
      </w:r>
      <w:proofErr w:type="spellEnd"/>
      <w:r w:rsidRPr="00DD4EB6">
        <w:rPr>
          <w:rFonts w:ascii="Times New Roman" w:hAnsi="Times New Roman"/>
          <w:b/>
          <w:szCs w:val="24"/>
          <w:lang w:val="en-US"/>
        </w:rPr>
        <w:t>),</w:t>
      </w:r>
    </w:p>
    <w:p w14:paraId="0588B11B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b/>
          <w:szCs w:val="24"/>
          <w:lang w:val="en-US"/>
        </w:rPr>
      </w:pP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 w:rsidRPr="00DD4EB6">
        <w:rPr>
          <w:rFonts w:ascii="Times New Roman" w:hAnsi="Times New Roman"/>
          <w:b/>
          <w:szCs w:val="24"/>
          <w:lang w:val="en-US"/>
        </w:rPr>
        <w:tab/>
      </w:r>
      <w:r>
        <w:rPr>
          <w:rFonts w:ascii="Times New Roman" w:hAnsi="Times New Roman"/>
          <w:b/>
          <w:szCs w:val="24"/>
          <w:lang w:val="en-US"/>
        </w:rPr>
        <w:t xml:space="preserve">    </w:t>
      </w:r>
      <w:r w:rsidR="00EF2988">
        <w:rPr>
          <w:rFonts w:ascii="Times New Roman" w:hAnsi="Times New Roman"/>
          <w:b/>
          <w:szCs w:val="24"/>
          <w:lang w:val="en-US"/>
        </w:rPr>
        <w:t xml:space="preserve"> </w:t>
      </w:r>
      <w:r>
        <w:rPr>
          <w:rFonts w:ascii="Times New Roman" w:hAnsi="Times New Roman"/>
          <w:b/>
          <w:szCs w:val="24"/>
          <w:lang w:val="en-US"/>
        </w:rPr>
        <w:t xml:space="preserve">  </w:t>
      </w:r>
      <w:r w:rsidRPr="00DD4EB6">
        <w:rPr>
          <w:rFonts w:ascii="Times New Roman" w:hAnsi="Times New Roman"/>
          <w:b/>
          <w:szCs w:val="24"/>
          <w:lang w:val="en-US"/>
        </w:rPr>
        <w:t>natural person or legal entity:</w:t>
      </w:r>
    </w:p>
    <w:p w14:paraId="67FF1952" w14:textId="77777777" w:rsidR="00DD4EB6" w:rsidRP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407B47B0" w14:textId="77777777" w:rsidR="00DD4EB6" w:rsidRDefault="00DD4EB6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547A102A" w14:textId="77777777" w:rsidR="002126A8" w:rsidRPr="00DD4EB6" w:rsidRDefault="002126A8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</w:p>
    <w:p w14:paraId="69CB044E" w14:textId="77777777" w:rsidR="004F3708" w:rsidRDefault="00EF2988" w:rsidP="00DD4EB6">
      <w:pPr>
        <w:pStyle w:val="indenti"/>
        <w:ind w:right="-1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 </w:t>
      </w:r>
      <w:r w:rsidR="00DD4EB6" w:rsidRPr="00DD4EB6">
        <w:rPr>
          <w:rFonts w:ascii="Times New Roman" w:hAnsi="Times New Roman"/>
          <w:szCs w:val="24"/>
          <w:lang w:val="en-US"/>
        </w:rPr>
        <w:t>…………………….…           …....…………………</w:t>
      </w:r>
      <w:r w:rsidR="00EB7F07">
        <w:rPr>
          <w:rFonts w:ascii="Times New Roman" w:hAnsi="Times New Roman"/>
          <w:szCs w:val="24"/>
          <w:lang w:val="en-US"/>
        </w:rPr>
        <w:t>.</w:t>
      </w:r>
      <w:r w:rsidR="00DD4EB6" w:rsidRPr="00DD4EB6">
        <w:rPr>
          <w:rFonts w:ascii="Times New Roman" w:hAnsi="Times New Roman"/>
          <w:szCs w:val="24"/>
          <w:lang w:val="en-US"/>
        </w:rPr>
        <w:t xml:space="preserve">            </w:t>
      </w:r>
      <w:r>
        <w:rPr>
          <w:rFonts w:ascii="Times New Roman" w:hAnsi="Times New Roman"/>
          <w:szCs w:val="24"/>
          <w:lang w:val="en-US"/>
        </w:rPr>
        <w:t xml:space="preserve">  </w:t>
      </w:r>
      <w:r w:rsidR="00DD4EB6" w:rsidRPr="00DD4EB6">
        <w:rPr>
          <w:rFonts w:ascii="Times New Roman" w:hAnsi="Times New Roman"/>
          <w:szCs w:val="24"/>
          <w:lang w:val="en-US"/>
        </w:rPr>
        <w:t>……………………</w:t>
      </w:r>
      <w:r w:rsidR="00DD4EB6">
        <w:rPr>
          <w:rFonts w:ascii="Times New Roman" w:hAnsi="Times New Roman"/>
          <w:szCs w:val="24"/>
          <w:lang w:val="en-US"/>
        </w:rPr>
        <w:t>………………</w:t>
      </w:r>
    </w:p>
    <w:sectPr w:rsidR="004F3708" w:rsidSect="00DD4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134" w:right="1134" w:bottom="851" w:left="851" w:header="510" w:footer="80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A71E" w14:textId="77777777" w:rsidR="00F04EFC" w:rsidRDefault="00F04EFC">
      <w:r>
        <w:separator/>
      </w:r>
    </w:p>
  </w:endnote>
  <w:endnote w:type="continuationSeparator" w:id="0">
    <w:p w14:paraId="321DA3FF" w14:textId="77777777" w:rsidR="00F04EFC" w:rsidRDefault="00F0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868F" w14:textId="47C1D440" w:rsidR="001967A6" w:rsidRPr="00EF2988" w:rsidRDefault="000E615E" w:rsidP="001967A6">
    <w:pPr>
      <w:pStyle w:val="Footer"/>
      <w:jc w:val="center"/>
      <w:rPr>
        <w:color w:val="000000"/>
        <w:szCs w:val="24"/>
      </w:rPr>
    </w:pPr>
    <w:bookmarkStart w:id="6" w:name="TITUS2FooterEvenPages"/>
    <w:r w:rsidRPr="00EF2988">
      <w:rPr>
        <w:color w:val="000000"/>
        <w:szCs w:val="24"/>
      </w:rPr>
      <w:t>2</w:t>
    </w:r>
  </w:p>
  <w:bookmarkEnd w:id="6"/>
  <w:p w14:paraId="26A9DE6A" w14:textId="77777777" w:rsidR="000E615E" w:rsidRDefault="000E615E" w:rsidP="000E615E">
    <w:pPr>
      <w:pStyle w:val="Footer"/>
      <w:jc w:val="right"/>
      <w:rPr>
        <w:color w:val="000000"/>
        <w:sz w:val="17"/>
      </w:rPr>
    </w:pPr>
    <w:r w:rsidRPr="000E615E">
      <w:rPr>
        <w:color w:val="000000"/>
        <w:sz w:val="17"/>
      </w:rPr>
      <w:t xml:space="preserve">  </w:t>
    </w:r>
  </w:p>
  <w:p w14:paraId="5DC64067" w14:textId="77777777" w:rsidR="000E615E" w:rsidRDefault="000E615E" w:rsidP="000E615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1948" w14:textId="738E8086" w:rsidR="001967A6" w:rsidRDefault="00C74D45" w:rsidP="001967A6">
    <w:pPr>
      <w:pStyle w:val="Footer"/>
      <w:jc w:val="center"/>
      <w:rPr>
        <w:color w:val="000000"/>
        <w:sz w:val="17"/>
      </w:rPr>
    </w:pPr>
    <w:bookmarkStart w:id="7" w:name="TITUS2FooterPrimary"/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E589B8" wp14:editId="360C02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0930" cy="345440"/>
              <wp:effectExtent l="0" t="0" r="13970" b="0"/>
              <wp:wrapNone/>
              <wp:docPr id="895134842" name="Text Box 6" descr="WIPO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6A59" w14:textId="2261D996" w:rsidR="00C74D45" w:rsidRPr="00C74D45" w:rsidRDefault="00C74D45" w:rsidP="00C74D4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C74D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 xml:space="preserve">WIPO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589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WIPO CONFIDENTIAL " style="position:absolute;left:0;text-align:left;margin-left:0;margin-top:0;width:85.9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" filled="f" stroked="f">
              <v:textbox style="mso-fit-shape-to-text:t" inset="0,0,0,15pt">
                <w:txbxContent>
                  <w:p w14:paraId="74A96A59" w14:textId="2261D996" w:rsidR="00C74D45" w:rsidRPr="00C74D45" w:rsidRDefault="00C74D45" w:rsidP="00C74D4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C74D4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 xml:space="preserve">WIPO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7A6" w:rsidRPr="001967A6">
      <w:rPr>
        <w:color w:val="000000"/>
        <w:sz w:val="17"/>
      </w:rPr>
      <w:t>WIPO FOR OFFICIAL USE ONLY</w:t>
    </w:r>
  </w:p>
  <w:p w14:paraId="0D33C37D" w14:textId="77777777" w:rsidR="001967A6" w:rsidRDefault="000E615E" w:rsidP="000E615E">
    <w:pPr>
      <w:pStyle w:val="Footer"/>
      <w:rPr>
        <w:color w:val="000000"/>
        <w:sz w:val="17"/>
      </w:rPr>
    </w:pPr>
    <w:bookmarkStart w:id="8" w:name="TITUS1FooterPrimary"/>
    <w:bookmarkEnd w:id="7"/>
    <w:r>
      <w:rPr>
        <w:color w:val="000000"/>
        <w:sz w:val="17"/>
      </w:rPr>
      <w:t xml:space="preserve">  </w:t>
    </w:r>
  </w:p>
  <w:bookmarkEnd w:id="8"/>
  <w:p w14:paraId="15DF4E35" w14:textId="77777777" w:rsidR="000E615E" w:rsidRDefault="000E6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9C8F" w14:textId="71F872B0" w:rsidR="001967A6" w:rsidRDefault="000E615E" w:rsidP="000E615E">
    <w:pPr>
      <w:pStyle w:val="Footer"/>
      <w:rPr>
        <w:color w:val="000000"/>
        <w:sz w:val="17"/>
      </w:rPr>
    </w:pPr>
    <w:bookmarkStart w:id="11" w:name="TITUS1FooterFirstPage"/>
    <w:r>
      <w:rPr>
        <w:color w:val="000000"/>
        <w:sz w:val="17"/>
      </w:rPr>
      <w:t xml:space="preserve">  </w:t>
    </w:r>
  </w:p>
  <w:bookmarkEnd w:id="11"/>
  <w:p w14:paraId="641DF07D" w14:textId="77777777" w:rsidR="000E615E" w:rsidRDefault="000E615E" w:rsidP="000E615E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6A50" w14:textId="77777777" w:rsidR="00F04EFC" w:rsidRDefault="00F04EFC">
      <w:r>
        <w:separator/>
      </w:r>
    </w:p>
  </w:footnote>
  <w:footnote w:type="continuationSeparator" w:id="0">
    <w:p w14:paraId="70CE3F03" w14:textId="77777777" w:rsidR="00F04EFC" w:rsidRDefault="00F04EFC">
      <w:r>
        <w:continuationSeparator/>
      </w:r>
    </w:p>
  </w:footnote>
  <w:footnote w:id="1">
    <w:p w14:paraId="079905B4" w14:textId="77777777" w:rsidR="007C7265" w:rsidRPr="007C7265" w:rsidRDefault="007C7265" w:rsidP="00555856">
      <w:pPr>
        <w:pStyle w:val="FootnoteText"/>
        <w:ind w:left="0" w:firstLine="0"/>
        <w:jc w:val="both"/>
        <w:rPr>
          <w:lang w:val="en-US"/>
        </w:rPr>
      </w:pPr>
      <w:r>
        <w:rPr>
          <w:rStyle w:val="FootnoteReference"/>
        </w:rPr>
        <w:footnoteRef/>
      </w:r>
      <w:r w:rsidRPr="007C7265">
        <w:rPr>
          <w:lang w:val="en-US"/>
        </w:rPr>
        <w:t xml:space="preserve"> </w:t>
      </w:r>
      <w:r>
        <w:rPr>
          <w:lang w:val="en-US"/>
        </w:rPr>
        <w:tab/>
      </w:r>
      <w:r w:rsidRPr="00030501">
        <w:rPr>
          <w:sz w:val="20"/>
          <w:lang w:val="en-US"/>
        </w:rPr>
        <w:t xml:space="preserve">Under Rule </w:t>
      </w:r>
      <w:r w:rsidR="00766A39">
        <w:rPr>
          <w:sz w:val="20"/>
          <w:lang w:val="en-US"/>
        </w:rPr>
        <w:t>16</w:t>
      </w:r>
      <w:r w:rsidR="00C453D0" w:rsidRPr="00012812">
        <w:rPr>
          <w:sz w:val="20"/>
          <w:lang w:val="en-US"/>
        </w:rPr>
        <w:t>(1)</w:t>
      </w:r>
      <w:r w:rsidRPr="00030501">
        <w:rPr>
          <w:sz w:val="20"/>
          <w:lang w:val="en-US"/>
        </w:rPr>
        <w:t xml:space="preserve"> </w:t>
      </w:r>
      <w:r w:rsidRPr="00AB0559">
        <w:rPr>
          <w:sz w:val="20"/>
          <w:lang w:val="en-US"/>
        </w:rPr>
        <w:t>of the Common Regulations under the Lisbon Agreement and the Geneva Act of the Lisbon Agreement</w:t>
      </w:r>
      <w:r>
        <w:rPr>
          <w:sz w:val="20"/>
          <w:lang w:val="en-US"/>
        </w:rPr>
        <w:t xml:space="preserve"> (Common Regulatio</w:t>
      </w:r>
      <w:r w:rsidRPr="00C453D0">
        <w:rPr>
          <w:sz w:val="20"/>
          <w:lang w:val="en-US"/>
        </w:rPr>
        <w:t>n</w:t>
      </w:r>
      <w:r w:rsidR="00766A39" w:rsidRPr="00C453D0">
        <w:rPr>
          <w:sz w:val="20"/>
          <w:lang w:val="en-US"/>
        </w:rPr>
        <w:t>s</w:t>
      </w:r>
      <w:r>
        <w:rPr>
          <w:sz w:val="20"/>
          <w:lang w:val="en-US"/>
        </w:rPr>
        <w:t>)</w:t>
      </w:r>
      <w:r w:rsidRPr="00AB0559">
        <w:rPr>
          <w:sz w:val="20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F8B4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2" w:name="TITUS2HeaderEvenPages"/>
    <w:r w:rsidRPr="001967A6">
      <w:rPr>
        <w:color w:val="000000"/>
        <w:sz w:val="17"/>
      </w:rPr>
      <w:t> </w:t>
    </w:r>
  </w:p>
  <w:p w14:paraId="782A0946" w14:textId="77777777" w:rsidR="001967A6" w:rsidRDefault="000E615E" w:rsidP="000E615E">
    <w:pPr>
      <w:pStyle w:val="Header"/>
      <w:jc w:val="right"/>
      <w:rPr>
        <w:color w:val="000000"/>
        <w:sz w:val="17"/>
      </w:rPr>
    </w:pPr>
    <w:bookmarkStart w:id="3" w:name="TITUS1HeaderEvenPages"/>
    <w:bookmarkEnd w:id="2"/>
    <w:r>
      <w:rPr>
        <w:color w:val="000000"/>
        <w:sz w:val="17"/>
      </w:rPr>
      <w:t xml:space="preserve"> </w:t>
    </w:r>
  </w:p>
  <w:bookmarkEnd w:id="3"/>
  <w:p w14:paraId="7FB2B43E" w14:textId="77777777" w:rsidR="000E615E" w:rsidRDefault="000E615E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6D02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4" w:name="TITUS2HeaderPrimary"/>
    <w:r w:rsidRPr="001967A6">
      <w:rPr>
        <w:color w:val="000000"/>
        <w:sz w:val="17"/>
      </w:rPr>
      <w:t> </w:t>
    </w:r>
  </w:p>
  <w:p w14:paraId="754CBB97" w14:textId="77777777" w:rsidR="001967A6" w:rsidRDefault="000E615E" w:rsidP="000E615E">
    <w:pPr>
      <w:pStyle w:val="Header"/>
      <w:jc w:val="right"/>
      <w:rPr>
        <w:color w:val="000000"/>
        <w:sz w:val="17"/>
      </w:rPr>
    </w:pPr>
    <w:bookmarkStart w:id="5" w:name="TITUS1HeaderPrimary"/>
    <w:bookmarkEnd w:id="4"/>
    <w:r>
      <w:rPr>
        <w:color w:val="000000"/>
        <w:sz w:val="17"/>
      </w:rPr>
      <w:t xml:space="preserve"> </w:t>
    </w:r>
  </w:p>
  <w:bookmarkEnd w:id="5"/>
  <w:p w14:paraId="1BC59634" w14:textId="77777777" w:rsidR="000E615E" w:rsidRDefault="000E6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ECF8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9" w:name="TITUS2HeaderFirstPage"/>
    <w:r w:rsidRPr="001967A6">
      <w:rPr>
        <w:color w:val="000000"/>
        <w:sz w:val="17"/>
      </w:rPr>
      <w:t> </w:t>
    </w:r>
  </w:p>
  <w:p w14:paraId="5E52B78A" w14:textId="77777777" w:rsidR="001967A6" w:rsidRDefault="000E615E" w:rsidP="000E615E">
    <w:pPr>
      <w:pStyle w:val="Header"/>
      <w:jc w:val="right"/>
      <w:rPr>
        <w:color w:val="000000"/>
        <w:sz w:val="17"/>
      </w:rPr>
    </w:pPr>
    <w:bookmarkStart w:id="10" w:name="TITUS1HeaderFirstPage"/>
    <w:bookmarkEnd w:id="9"/>
    <w:r>
      <w:rPr>
        <w:color w:val="000000"/>
        <w:sz w:val="17"/>
      </w:rPr>
      <w:t xml:space="preserve"> </w:t>
    </w:r>
  </w:p>
  <w:bookmarkEnd w:id="10"/>
  <w:p w14:paraId="265813FC" w14:textId="77777777" w:rsidR="000E615E" w:rsidRDefault="000E6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513112">
    <w:abstractNumId w:val="0"/>
  </w:num>
  <w:num w:numId="2" w16cid:durableId="214068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61"/>
    <w:rsid w:val="0000216E"/>
    <w:rsid w:val="00012812"/>
    <w:rsid w:val="00017F3B"/>
    <w:rsid w:val="00020FC3"/>
    <w:rsid w:val="00030167"/>
    <w:rsid w:val="0004188F"/>
    <w:rsid w:val="000549D9"/>
    <w:rsid w:val="000626ED"/>
    <w:rsid w:val="000707C9"/>
    <w:rsid w:val="00084E19"/>
    <w:rsid w:val="00087AD7"/>
    <w:rsid w:val="000B1E85"/>
    <w:rsid w:val="000D0BDA"/>
    <w:rsid w:val="000D49BD"/>
    <w:rsid w:val="000E615E"/>
    <w:rsid w:val="000E775D"/>
    <w:rsid w:val="0010124C"/>
    <w:rsid w:val="00143225"/>
    <w:rsid w:val="00153B00"/>
    <w:rsid w:val="00160B32"/>
    <w:rsid w:val="00180654"/>
    <w:rsid w:val="001967A6"/>
    <w:rsid w:val="00196DF6"/>
    <w:rsid w:val="001B1212"/>
    <w:rsid w:val="001B1B53"/>
    <w:rsid w:val="001B525C"/>
    <w:rsid w:val="0020281F"/>
    <w:rsid w:val="002126A8"/>
    <w:rsid w:val="00251977"/>
    <w:rsid w:val="00257425"/>
    <w:rsid w:val="00262CE1"/>
    <w:rsid w:val="002D7862"/>
    <w:rsid w:val="002F4B9C"/>
    <w:rsid w:val="00304EE6"/>
    <w:rsid w:val="0031730F"/>
    <w:rsid w:val="00343655"/>
    <w:rsid w:val="00345137"/>
    <w:rsid w:val="0036799A"/>
    <w:rsid w:val="003769BF"/>
    <w:rsid w:val="003D67C9"/>
    <w:rsid w:val="003E4E85"/>
    <w:rsid w:val="003E62BA"/>
    <w:rsid w:val="003F143E"/>
    <w:rsid w:val="003F1A21"/>
    <w:rsid w:val="00414E2D"/>
    <w:rsid w:val="00430704"/>
    <w:rsid w:val="004329EF"/>
    <w:rsid w:val="00461C3C"/>
    <w:rsid w:val="00481861"/>
    <w:rsid w:val="004A16EB"/>
    <w:rsid w:val="004C7AAC"/>
    <w:rsid w:val="004E279D"/>
    <w:rsid w:val="004F0B4B"/>
    <w:rsid w:val="004F3708"/>
    <w:rsid w:val="005076FF"/>
    <w:rsid w:val="005324E9"/>
    <w:rsid w:val="00535FD1"/>
    <w:rsid w:val="0054261A"/>
    <w:rsid w:val="00555856"/>
    <w:rsid w:val="0057769C"/>
    <w:rsid w:val="005D3144"/>
    <w:rsid w:val="005F58B1"/>
    <w:rsid w:val="0061531A"/>
    <w:rsid w:val="00632C7A"/>
    <w:rsid w:val="00642043"/>
    <w:rsid w:val="006515C1"/>
    <w:rsid w:val="00651E25"/>
    <w:rsid w:val="00656103"/>
    <w:rsid w:val="00656CC3"/>
    <w:rsid w:val="00662EDD"/>
    <w:rsid w:val="0068582E"/>
    <w:rsid w:val="006D1C7F"/>
    <w:rsid w:val="006D5D59"/>
    <w:rsid w:val="006F185A"/>
    <w:rsid w:val="0070614F"/>
    <w:rsid w:val="00724571"/>
    <w:rsid w:val="007304BB"/>
    <w:rsid w:val="00740A18"/>
    <w:rsid w:val="00754EA6"/>
    <w:rsid w:val="00755B2D"/>
    <w:rsid w:val="00766A39"/>
    <w:rsid w:val="00782A17"/>
    <w:rsid w:val="0079532A"/>
    <w:rsid w:val="007A1695"/>
    <w:rsid w:val="007A47B1"/>
    <w:rsid w:val="007C7265"/>
    <w:rsid w:val="007F0098"/>
    <w:rsid w:val="008115A0"/>
    <w:rsid w:val="0081221D"/>
    <w:rsid w:val="008253AC"/>
    <w:rsid w:val="008323C8"/>
    <w:rsid w:val="00832730"/>
    <w:rsid w:val="00866327"/>
    <w:rsid w:val="008958D2"/>
    <w:rsid w:val="008D2E72"/>
    <w:rsid w:val="008E11C4"/>
    <w:rsid w:val="009143F5"/>
    <w:rsid w:val="00937D6F"/>
    <w:rsid w:val="00962BEF"/>
    <w:rsid w:val="00963D75"/>
    <w:rsid w:val="009C52C0"/>
    <w:rsid w:val="009D0F16"/>
    <w:rsid w:val="009D310E"/>
    <w:rsid w:val="00A073A9"/>
    <w:rsid w:val="00A107F3"/>
    <w:rsid w:val="00A47E4B"/>
    <w:rsid w:val="00A6363C"/>
    <w:rsid w:val="00AC67CE"/>
    <w:rsid w:val="00AD04C4"/>
    <w:rsid w:val="00B171AC"/>
    <w:rsid w:val="00B33583"/>
    <w:rsid w:val="00B61553"/>
    <w:rsid w:val="00B7298C"/>
    <w:rsid w:val="00B73D8C"/>
    <w:rsid w:val="00B774E2"/>
    <w:rsid w:val="00B77ACF"/>
    <w:rsid w:val="00B90534"/>
    <w:rsid w:val="00B91555"/>
    <w:rsid w:val="00BE3781"/>
    <w:rsid w:val="00BE3EBF"/>
    <w:rsid w:val="00C00615"/>
    <w:rsid w:val="00C130D3"/>
    <w:rsid w:val="00C14F1C"/>
    <w:rsid w:val="00C15069"/>
    <w:rsid w:val="00C453D0"/>
    <w:rsid w:val="00C55525"/>
    <w:rsid w:val="00C6564E"/>
    <w:rsid w:val="00C74D45"/>
    <w:rsid w:val="00C75A5E"/>
    <w:rsid w:val="00CC04E6"/>
    <w:rsid w:val="00CF6149"/>
    <w:rsid w:val="00D05237"/>
    <w:rsid w:val="00D209E8"/>
    <w:rsid w:val="00D334D0"/>
    <w:rsid w:val="00D50807"/>
    <w:rsid w:val="00D92E47"/>
    <w:rsid w:val="00DA711C"/>
    <w:rsid w:val="00DB439E"/>
    <w:rsid w:val="00DD4EB6"/>
    <w:rsid w:val="00DF6C00"/>
    <w:rsid w:val="00E078D6"/>
    <w:rsid w:val="00E156B0"/>
    <w:rsid w:val="00E22C1F"/>
    <w:rsid w:val="00E80256"/>
    <w:rsid w:val="00E80778"/>
    <w:rsid w:val="00EB16F3"/>
    <w:rsid w:val="00EB7F07"/>
    <w:rsid w:val="00EF01E7"/>
    <w:rsid w:val="00EF2988"/>
    <w:rsid w:val="00F04EFC"/>
    <w:rsid w:val="00F562CB"/>
    <w:rsid w:val="00F6539D"/>
    <w:rsid w:val="00FA4D16"/>
    <w:rsid w:val="00FA4D61"/>
    <w:rsid w:val="00FC1111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C7AA45"/>
  <w15:chartTrackingRefBased/>
  <w15:docId w15:val="{7BD90E25-89F0-4F0A-AD0F-8452100B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  <w:lang w:val="fr-FR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sz w:val="22"/>
      <w:lang w:val="fr-FR"/>
    </w:rPr>
  </w:style>
  <w:style w:type="paragraph" w:styleId="BodyText3">
    <w:name w:val="Body Text 3"/>
    <w:basedOn w:val="Normal"/>
    <w:link w:val="BodyText3Char"/>
    <w:semiHidden/>
    <w:pPr>
      <w:ind w:right="595"/>
    </w:pPr>
    <w:rPr>
      <w:b/>
      <w:lang w:val="fr-FR"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BodyText3Char">
    <w:name w:val="Body Text 3 Char"/>
    <w:link w:val="BodyText3"/>
    <w:semiHidden/>
    <w:rsid w:val="0054261A"/>
    <w:rPr>
      <w:b/>
      <w:sz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sbon.system@wipo.i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2617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cp:lastModifiedBy>MAILLARD Amber</cp:lastModifiedBy>
  <cp:revision>9</cp:revision>
  <cp:lastPrinted>2020-02-25T09:16:00Z</cp:lastPrinted>
  <dcterms:created xsi:type="dcterms:W3CDTF">2025-03-31T15:09:00Z</dcterms:created>
  <dcterms:modified xsi:type="dcterms:W3CDTF">2025-05-09T10:42:00Z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c4d76f7f-84e3-44b9-a67f-136ebeb1c039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3b80162d,587548ac,355aac7a</vt:lpwstr>
  </property>
  <property fmtid="{D5CDD505-2E9C-101B-9397-08002B2CF9AE}" pid="8" name="ClassificationContentMarkingFooterFontProps">
    <vt:lpwstr>#ff0000,10,Calibri</vt:lpwstr>
  </property>
  <property fmtid="{D5CDD505-2E9C-101B-9397-08002B2CF9AE}" pid="9" name="ClassificationContentMarkingFooterText">
    <vt:lpwstr>WIPO CONFIDENTIAL </vt:lpwstr>
  </property>
  <property fmtid="{D5CDD505-2E9C-101B-9397-08002B2CF9AE}" pid="10" name="MSIP_Label_5f6bec1e-8e4b-40eb-8d2f-fcc8e429ba28_Enabled">
    <vt:lpwstr>true</vt:lpwstr>
  </property>
  <property fmtid="{D5CDD505-2E9C-101B-9397-08002B2CF9AE}" pid="11" name="MSIP_Label_5f6bec1e-8e4b-40eb-8d2f-fcc8e429ba28_SetDate">
    <vt:lpwstr>2025-03-31T15:21:13Z</vt:lpwstr>
  </property>
  <property fmtid="{D5CDD505-2E9C-101B-9397-08002B2CF9AE}" pid="12" name="MSIP_Label_5f6bec1e-8e4b-40eb-8d2f-fcc8e429ba28_Method">
    <vt:lpwstr>Standard</vt:lpwstr>
  </property>
  <property fmtid="{D5CDD505-2E9C-101B-9397-08002B2CF9AE}" pid="13" name="MSIP_Label_5f6bec1e-8e4b-40eb-8d2f-fcc8e429ba28_Name">
    <vt:lpwstr>WIPO CONFIDENTIAL POC</vt:lpwstr>
  </property>
  <property fmtid="{D5CDD505-2E9C-101B-9397-08002B2CF9AE}" pid="14" name="MSIP_Label_5f6bec1e-8e4b-40eb-8d2f-fcc8e429ba28_SiteId">
    <vt:lpwstr>faa31b06-8ccc-48c9-867f-f7510dd11c02</vt:lpwstr>
  </property>
  <property fmtid="{D5CDD505-2E9C-101B-9397-08002B2CF9AE}" pid="15" name="MSIP_Label_5f6bec1e-8e4b-40eb-8d2f-fcc8e429ba28_ActionId">
    <vt:lpwstr>0fc76dfb-f3be-4976-95eb-258d37b7cb71</vt:lpwstr>
  </property>
  <property fmtid="{D5CDD505-2E9C-101B-9397-08002B2CF9AE}" pid="16" name="MSIP_Label_5f6bec1e-8e4b-40eb-8d2f-fcc8e429ba28_ContentBits">
    <vt:lpwstr>3</vt:lpwstr>
  </property>
  <property fmtid="{D5CDD505-2E9C-101B-9397-08002B2CF9AE}" pid="17" name="MSIP_Label_5f6bec1e-8e4b-40eb-8d2f-fcc8e429ba28_Tag">
    <vt:lpwstr>10, 1, 2, 1</vt:lpwstr>
  </property>
</Properties>
</file>