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BB0A" w14:textId="05324985" w:rsidR="008B2CC1" w:rsidRPr="00225258" w:rsidRDefault="002F126F" w:rsidP="0075728D">
      <w:pPr>
        <w:tabs>
          <w:tab w:val="left" w:pos="567"/>
          <w:tab w:val="left" w:pos="1134"/>
        </w:tabs>
        <w:spacing w:after="120"/>
        <w:jc w:val="right"/>
      </w:pPr>
      <w:r>
        <w:rPr>
          <w:noProof/>
        </w:rPr>
        <w:drawing>
          <wp:inline distT="0" distB="0" distL="0" distR="0" wp14:anchorId="6EEC0620" wp14:editId="53484A93">
            <wp:extent cx="2735249" cy="1375375"/>
            <wp:effectExtent l="0" t="0" r="8255" b="0"/>
            <wp:docPr id="27261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60" cy="1380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noProof/>
        </w:rPr>
        <mc:AlternateContent>
          <mc:Choice Requires="wps">
            <w:drawing>
              <wp:inline distT="0" distB="0" distL="0" distR="0" wp14:anchorId="4EA61E67" wp14:editId="753B3793">
                <wp:extent cx="5935980" cy="635"/>
                <wp:effectExtent l="5080" t="6985" r="12065" b="12065"/>
                <wp:docPr id="1" name="Straight Connector 2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20BFF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" strokecolor="black [3040]">
                <w10:anchorlock/>
              </v:line>
            </w:pict>
          </mc:Fallback>
        </mc:AlternateContent>
      </w:r>
    </w:p>
    <w:p w14:paraId="460A2CF9" w14:textId="07FC6885" w:rsidR="008B2CC1" w:rsidRPr="00225258" w:rsidRDefault="00BB306F" w:rsidP="0075728D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WILD/2/</w:t>
      </w:r>
      <w:bookmarkStart w:id="0" w:name="Code"/>
      <w:bookmarkEnd w:id="0"/>
      <w:r>
        <w:rPr>
          <w:rFonts w:ascii="Arial Black" w:hAnsi="Arial Black"/>
          <w:caps/>
          <w:sz w:val="15"/>
        </w:rPr>
        <w:t>1 Prov.</w:t>
      </w:r>
    </w:p>
    <w:p w14:paraId="0F6C2B18" w14:textId="77777777" w:rsidR="00CE65D4" w:rsidRPr="00225258" w:rsidRDefault="00CE65D4" w:rsidP="0075728D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3BDFB01" w14:textId="7371A024" w:rsidR="008B2CC1" w:rsidRPr="00225258" w:rsidRDefault="00CE65D4" w:rsidP="0075728D">
      <w:pPr>
        <w:tabs>
          <w:tab w:val="left" w:pos="567"/>
          <w:tab w:val="left" w:pos="1134"/>
        </w:tabs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466D1F">
        <w:rPr>
          <w:rFonts w:ascii="Arial Black" w:hAnsi="Arial Black"/>
          <w:caps/>
          <w:sz w:val="15"/>
          <w:lang w:val="en-US"/>
        </w:rPr>
        <w:t>23</w:t>
      </w:r>
      <w:r>
        <w:rPr>
          <w:rFonts w:ascii="Arial Black" w:hAnsi="Arial Black"/>
          <w:caps/>
          <w:sz w:val="15"/>
        </w:rPr>
        <w:t xml:space="preserve"> декабря 2025 года</w:t>
      </w:r>
    </w:p>
    <w:bookmarkEnd w:id="2"/>
    <w:p w14:paraId="6A53338C" w14:textId="76D473E6" w:rsidR="008B2CC1" w:rsidRPr="00225258" w:rsidRDefault="00BB306F" w:rsidP="00887D9A">
      <w:pPr>
        <w:tabs>
          <w:tab w:val="left" w:pos="567"/>
          <w:tab w:val="left" w:pos="1134"/>
        </w:tabs>
        <w:spacing w:after="480"/>
        <w:rPr>
          <w:b/>
          <w:sz w:val="28"/>
          <w:szCs w:val="28"/>
        </w:rPr>
      </w:pPr>
      <w:r>
        <w:rPr>
          <w:b/>
          <w:sz w:val="28"/>
        </w:rPr>
        <w:t>Диалог ВОИС высокого уровня по вопросам ИКТ (ДИКТ)</w:t>
      </w:r>
    </w:p>
    <w:p w14:paraId="14ED6811" w14:textId="72A30D99" w:rsidR="008B2CC1" w:rsidRPr="00225258" w:rsidRDefault="6B9CC2A9" w:rsidP="558FF934">
      <w:pPr>
        <w:tabs>
          <w:tab w:val="left" w:pos="567"/>
          <w:tab w:val="left" w:pos="1134"/>
        </w:tabs>
        <w:rPr>
          <w:b/>
          <w:bCs/>
          <w:sz w:val="28"/>
          <w:szCs w:val="28"/>
        </w:rPr>
      </w:pPr>
      <w:r>
        <w:rPr>
          <w:b/>
          <w:sz w:val="24"/>
        </w:rPr>
        <w:t>Вторая сессия</w:t>
      </w:r>
    </w:p>
    <w:p w14:paraId="13DD613D" w14:textId="232258E0" w:rsidR="00F81840" w:rsidRDefault="000817DB" w:rsidP="00887D9A">
      <w:pPr>
        <w:tabs>
          <w:tab w:val="left" w:pos="567"/>
          <w:tab w:val="left" w:pos="1134"/>
        </w:tabs>
        <w:spacing w:after="720"/>
        <w:rPr>
          <w:b/>
          <w:bCs/>
          <w:sz w:val="24"/>
          <w:szCs w:val="24"/>
        </w:rPr>
      </w:pPr>
      <w:r>
        <w:rPr>
          <w:b/>
          <w:sz w:val="24"/>
        </w:rPr>
        <w:t>Женева, 14–16 апреля 2026 года</w:t>
      </w:r>
      <w:bookmarkStart w:id="3" w:name="Prepared"/>
    </w:p>
    <w:p w14:paraId="557024B2" w14:textId="48720890" w:rsidR="00AD7710" w:rsidRPr="003845C1" w:rsidRDefault="00AD7710" w:rsidP="00887D9A">
      <w:pPr>
        <w:spacing w:after="360"/>
        <w:rPr>
          <w:caps/>
          <w:sz w:val="24"/>
        </w:rPr>
      </w:pPr>
      <w:r>
        <w:rPr>
          <w:caps/>
          <w:sz w:val="24"/>
        </w:rPr>
        <w:t>Предварительная программа</w:t>
      </w:r>
    </w:p>
    <w:p w14:paraId="10E0A579" w14:textId="77777777" w:rsidR="00AD7710" w:rsidRPr="008B2CC1" w:rsidRDefault="00AD7710" w:rsidP="00887D9A">
      <w:pPr>
        <w:spacing w:after="1040"/>
        <w:rPr>
          <w:i/>
        </w:rPr>
      </w:pPr>
      <w:r>
        <w:rPr>
          <w:i/>
        </w:rPr>
        <w:t>подготовлена Секретариатом</w:t>
      </w:r>
    </w:p>
    <w:p w14:paraId="76F54CFC" w14:textId="636C532B" w:rsidR="006C0209" w:rsidRPr="00225258" w:rsidRDefault="4112D3D5" w:rsidP="00725E2F">
      <w:pPr>
        <w:tabs>
          <w:tab w:val="left" w:pos="567"/>
          <w:tab w:val="left" w:pos="1134"/>
        </w:tabs>
        <w:spacing w:after="220"/>
        <w:rPr>
          <w:b/>
          <w:bCs/>
          <w:u w:val="single"/>
        </w:rPr>
      </w:pPr>
      <w:r>
        <w:rPr>
          <w:b/>
          <w:u w:val="single"/>
        </w:rPr>
        <w:t>Вторник, 14 апреля 2026 года</w:t>
      </w:r>
    </w:p>
    <w:p w14:paraId="3B974DB1" w14:textId="52C2AD65" w:rsidR="006C0209" w:rsidRPr="00225258" w:rsidRDefault="00C85CFA" w:rsidP="00725E2F">
      <w:pPr>
        <w:spacing w:after="220"/>
        <w:ind w:left="2268" w:hanging="2268"/>
        <w:rPr>
          <w:rFonts w:eastAsia="Malgun Gothic"/>
          <w:b/>
        </w:rPr>
      </w:pPr>
      <w:r>
        <w:t>10:00–10:10</w:t>
      </w:r>
      <w:r>
        <w:tab/>
      </w:r>
      <w:r>
        <w:rPr>
          <w:b/>
        </w:rPr>
        <w:t>Вступительное слово</w:t>
      </w:r>
    </w:p>
    <w:p w14:paraId="772B3656" w14:textId="06599BAB" w:rsidR="0057056E" w:rsidRPr="00F3100D" w:rsidRDefault="00B62628" w:rsidP="003A1954">
      <w:pPr>
        <w:pStyle w:val="InfoSection"/>
        <w:rPr>
          <w:i w:val="0"/>
          <w:iCs w:val="0"/>
        </w:rPr>
      </w:pPr>
      <w:r>
        <w:t>Сессию откроет Генеральный директор Дарен Танг</w:t>
      </w:r>
    </w:p>
    <w:p w14:paraId="52C29C37" w14:textId="2244D5EC" w:rsidR="00AA7836" w:rsidRPr="00225258" w:rsidRDefault="00E472D8" w:rsidP="00725E2F">
      <w:pPr>
        <w:tabs>
          <w:tab w:val="left" w:pos="2268"/>
        </w:tabs>
        <w:spacing w:after="220"/>
        <w:ind w:left="2268" w:hanging="2268"/>
        <w:rPr>
          <w:rFonts w:eastAsia="Malgun Gothic"/>
        </w:rPr>
      </w:pPr>
      <w:r>
        <w:t>10:10–10:40</w:t>
      </w:r>
      <w:r w:rsidR="00C27AD9" w:rsidRPr="00466D1F">
        <w:tab/>
      </w:r>
      <w:r>
        <w:rPr>
          <w:b/>
        </w:rPr>
        <w:t>Основной доклад 1</w:t>
      </w:r>
    </w:p>
    <w:p w14:paraId="1E8CF588" w14:textId="5319DC50" w:rsidR="00AA7836" w:rsidRDefault="00AA7836" w:rsidP="003A1954">
      <w:pPr>
        <w:pStyle w:val="InfoSection"/>
      </w:pPr>
      <w:r>
        <w:t>Содержательное сообщение авторитетного эксперта, посвященное текущему положению дел и дальнейшим направлениям развития ИИ в системе интеллектуальной собственности (ИС) с акцентом на стратегической важности трансформации ведомств ИС за счет внедрения ИИ.</w:t>
      </w:r>
    </w:p>
    <w:p w14:paraId="07948645" w14:textId="4D00ED1A" w:rsidR="00F6643D" w:rsidRDefault="00F6643D" w:rsidP="00F6643D">
      <w:pPr>
        <w:tabs>
          <w:tab w:val="left" w:pos="2268"/>
        </w:tabs>
        <w:spacing w:after="220"/>
        <w:ind w:left="2268" w:hanging="2268"/>
        <w:rPr>
          <w:rFonts w:eastAsia="Malgun Gothic"/>
          <w:b/>
          <w:bCs/>
        </w:rPr>
      </w:pPr>
      <w:r>
        <w:t>10:40–11:00</w:t>
      </w:r>
      <w:r>
        <w:tab/>
      </w:r>
      <w:r>
        <w:rPr>
          <w:b/>
        </w:rPr>
        <w:t>Работа, проделанная с первой сессии ДИКТ</w:t>
      </w:r>
    </w:p>
    <w:p w14:paraId="2A5DF9EA" w14:textId="7DF5C9B7" w:rsidR="00C27AD9" w:rsidRDefault="0011690E" w:rsidP="00715845">
      <w:pPr>
        <w:pStyle w:val="InfoSection"/>
      </w:pPr>
      <w:r>
        <w:t>До сведения участников будет доведена информация о дальнейших шагах, обсуждавшихся на первой сессии ДИКТ.</w:t>
      </w:r>
    </w:p>
    <w:p w14:paraId="59485E20" w14:textId="77777777" w:rsidR="00C27AD9" w:rsidRDefault="00C27AD9">
      <w:pPr>
        <w:rPr>
          <w:rFonts w:eastAsia="Malgun Gothic"/>
          <w:i/>
          <w:iCs/>
          <w:lang w:eastAsia="ko-KR"/>
        </w:rPr>
      </w:pPr>
      <w:r>
        <w:br w:type="page"/>
      </w:r>
    </w:p>
    <w:p w14:paraId="4F9D9AED" w14:textId="44BBD800" w:rsidR="006C0209" w:rsidRPr="00225258" w:rsidRDefault="006C0209" w:rsidP="00725E2F">
      <w:pPr>
        <w:tabs>
          <w:tab w:val="left" w:pos="2268"/>
        </w:tabs>
        <w:spacing w:after="220"/>
        <w:ind w:left="2268" w:hanging="2268"/>
        <w:rPr>
          <w:b/>
        </w:rPr>
      </w:pPr>
      <w:bookmarkStart w:id="4" w:name="_Hlk166579999"/>
      <w:r>
        <w:lastRenderedPageBreak/>
        <w:t xml:space="preserve">11:00–13:00 </w:t>
      </w:r>
      <w:r w:rsidR="00C27AD9" w:rsidRPr="00466D1F">
        <w:tab/>
      </w:r>
      <w:r>
        <w:rPr>
          <w:b/>
        </w:rPr>
        <w:t>Тема 1. Стратегия и политика в области трансформации с помощью ИИ</w:t>
      </w:r>
    </w:p>
    <w:p w14:paraId="2D71B007" w14:textId="59100958" w:rsidR="007078D5" w:rsidRPr="007078D5" w:rsidRDefault="00E40254" w:rsidP="003A1954">
      <w:pPr>
        <w:pStyle w:val="InfoSection"/>
        <w:rPr>
          <w:i w:val="0"/>
          <w:iCs w:val="0"/>
        </w:rPr>
      </w:pPr>
      <w:r>
        <w:t>Обсуждение коснется вопроса разработки комплексных стратегий в области ИИ для ведомств ИС, включая создание концепции и внедрение инфраструктуры ИИ для реализации масштабируемых и устойчивых решений на основе ИИ в рамках экосистемы ИС.</w:t>
      </w:r>
    </w:p>
    <w:p w14:paraId="5178C08F" w14:textId="3A70CC8E" w:rsidR="006C0209" w:rsidRPr="00225258" w:rsidRDefault="006C0209" w:rsidP="00725E2F">
      <w:pPr>
        <w:tabs>
          <w:tab w:val="left" w:pos="2268"/>
        </w:tabs>
        <w:spacing w:after="220"/>
        <w:ind w:left="2268" w:hanging="2268"/>
        <w:rPr>
          <w:rFonts w:eastAsia="Malgun Gothic"/>
          <w:bCs/>
        </w:rPr>
      </w:pPr>
      <w:r>
        <w:t>13:00–15:00</w:t>
      </w:r>
      <w:r w:rsidR="00C27AD9" w:rsidRPr="00466D1F">
        <w:tab/>
      </w:r>
      <w:r>
        <w:t>Перерыв на обед</w:t>
      </w:r>
    </w:p>
    <w:p w14:paraId="3E0695DA" w14:textId="29DB302D" w:rsidR="00DD7653" w:rsidRPr="00225258" w:rsidRDefault="00DD7653" w:rsidP="00AD7710">
      <w:pPr>
        <w:keepNext/>
        <w:tabs>
          <w:tab w:val="left" w:pos="2268"/>
        </w:tabs>
        <w:spacing w:after="220"/>
        <w:ind w:left="2268" w:hanging="2268"/>
        <w:rPr>
          <w:rFonts w:eastAsia="Malgun Gothic"/>
          <w:b/>
          <w:bCs/>
        </w:rPr>
      </w:pPr>
      <w:r>
        <w:t>15:00–17:30</w:t>
      </w:r>
      <w:r w:rsidR="00C27AD9" w:rsidRPr="00466D1F">
        <w:tab/>
      </w:r>
      <w:r>
        <w:rPr>
          <w:b/>
        </w:rPr>
        <w:t>Тема 2. Решения на основе ИИ для субъектов отрасли ИС</w:t>
      </w:r>
    </w:p>
    <w:p w14:paraId="081B636B" w14:textId="552886F9" w:rsidR="00200CA3" w:rsidRPr="00225258" w:rsidRDefault="008A5FD5" w:rsidP="00AD7710">
      <w:pPr>
        <w:pStyle w:val="InfoSection"/>
        <w:keepNext/>
      </w:pPr>
      <w:r>
        <w:t>Ведомства ИС и представители отрасли выступят с сообщениями об используемых инструментах ИИ, после чего участники дискуссии проанализируют возможности для сотрудничества в интересах дальнейшего повышения качества услуг в области ИС за счет внедрения инновационных ИИ-решений.</w:t>
      </w:r>
    </w:p>
    <w:p w14:paraId="5DAD012E" w14:textId="2AC5FC19" w:rsidR="00AD7710" w:rsidRPr="00466D1F" w:rsidRDefault="006A6B2A" w:rsidP="00C27AD9">
      <w:pPr>
        <w:spacing w:after="220"/>
        <w:ind w:left="2268" w:hanging="2268"/>
        <w:rPr>
          <w:rFonts w:eastAsia="Times New Roman"/>
          <w:b/>
        </w:rPr>
      </w:pPr>
      <w:r>
        <w:t>17:30–18:00</w:t>
      </w:r>
      <w:r w:rsidR="00C27AD9" w:rsidRPr="00466D1F">
        <w:tab/>
      </w:r>
      <w:r>
        <w:rPr>
          <w:b/>
        </w:rPr>
        <w:t>Завершение первого дня работы</w:t>
      </w:r>
    </w:p>
    <w:p w14:paraId="6620F5FB" w14:textId="77777777" w:rsidR="00AD7710" w:rsidRPr="00225258" w:rsidRDefault="00AD7710" w:rsidP="00AD7710">
      <w:pPr>
        <w:tabs>
          <w:tab w:val="left" w:pos="567"/>
          <w:tab w:val="left" w:pos="1134"/>
        </w:tabs>
        <w:spacing w:after="220"/>
        <w:rPr>
          <w:rFonts w:eastAsia="Malgun Gothic"/>
          <w:bCs/>
          <w:szCs w:val="26"/>
          <w:u w:val="single"/>
          <w:lang w:eastAsia="ko-KR"/>
        </w:rPr>
      </w:pPr>
    </w:p>
    <w:p w14:paraId="0C69A877" w14:textId="5B70349F" w:rsidR="00F74F12" w:rsidRPr="00225258" w:rsidRDefault="008761CB" w:rsidP="00AE1150">
      <w:pPr>
        <w:keepNext/>
        <w:tabs>
          <w:tab w:val="left" w:pos="567"/>
          <w:tab w:val="left" w:pos="1134"/>
        </w:tabs>
        <w:spacing w:after="220"/>
        <w:rPr>
          <w:b/>
          <w:szCs w:val="26"/>
          <w:u w:val="single"/>
        </w:rPr>
      </w:pPr>
      <w:r>
        <w:rPr>
          <w:b/>
          <w:u w:val="single"/>
        </w:rPr>
        <w:t>Среда, 15 апреля 2026 года</w:t>
      </w:r>
    </w:p>
    <w:p w14:paraId="6725B4E9" w14:textId="19C4DB26" w:rsidR="00E40254" w:rsidRPr="00225258" w:rsidRDefault="00C0127D" w:rsidP="00AE1150">
      <w:pPr>
        <w:keepNext/>
        <w:tabs>
          <w:tab w:val="left" w:pos="2268"/>
        </w:tabs>
        <w:spacing w:after="220"/>
        <w:ind w:left="2268" w:hanging="2268"/>
        <w:rPr>
          <w:rFonts w:eastAsia="Malgun Gothic"/>
          <w:b/>
          <w:bCs/>
        </w:rPr>
      </w:pPr>
      <w:r>
        <w:t>10:00–10:30</w:t>
      </w:r>
      <w:r w:rsidR="00A878BD" w:rsidRPr="00466D1F">
        <w:tab/>
      </w:r>
      <w:r>
        <w:rPr>
          <w:b/>
        </w:rPr>
        <w:t>Основной доклад 2</w:t>
      </w:r>
    </w:p>
    <w:p w14:paraId="1F170B3D" w14:textId="33610BB9" w:rsidR="00E40254" w:rsidRPr="00225258" w:rsidRDefault="00E40254" w:rsidP="003A1954">
      <w:pPr>
        <w:pStyle w:val="InfoSection"/>
      </w:pPr>
      <w:r>
        <w:t>Центральный доклад с изложением различных взглядов на политику в области данных и управление данными, а также их роль в ускорении цифровой трансформации внутри систем ИС.</w:t>
      </w:r>
    </w:p>
    <w:p w14:paraId="27CE6210" w14:textId="3E63C04A" w:rsidR="00E40254" w:rsidRPr="00225258" w:rsidRDefault="00D015FB" w:rsidP="00725E2F">
      <w:pPr>
        <w:tabs>
          <w:tab w:val="left" w:pos="2268"/>
        </w:tabs>
        <w:spacing w:after="220"/>
        <w:ind w:left="2268" w:hanging="2268"/>
        <w:rPr>
          <w:b/>
          <w:bCs/>
        </w:rPr>
      </w:pPr>
      <w:r>
        <w:t>10:30–13:00</w:t>
      </w:r>
      <w:r w:rsidR="00A878BD" w:rsidRPr="00466D1F">
        <w:tab/>
      </w:r>
      <w:r>
        <w:rPr>
          <w:b/>
        </w:rPr>
        <w:t>Тема 3. Политика в области данных и обмен данными</w:t>
      </w:r>
    </w:p>
    <w:p w14:paraId="6BE281B7" w14:textId="41D94137" w:rsidR="00E40254" w:rsidRPr="00225258" w:rsidRDefault="00E40254" w:rsidP="003A1954">
      <w:pPr>
        <w:pStyle w:val="InfoSection"/>
        <w:rPr>
          <w:b/>
          <w:bCs/>
        </w:rPr>
      </w:pPr>
      <w:r>
        <w:tab/>
        <w:t>Детальное обсуждение вопросов выработки политики в области данных, механизмов безопасного и эффективного обмена данными и влияния этих шагов на инновационную деятельность и международное сотрудничество.</w:t>
      </w:r>
    </w:p>
    <w:p w14:paraId="4F3A188C" w14:textId="600E2C14" w:rsidR="00F74F12" w:rsidRPr="00225258" w:rsidRDefault="00C0127D" w:rsidP="00725E2F">
      <w:pPr>
        <w:tabs>
          <w:tab w:val="left" w:pos="2268"/>
        </w:tabs>
        <w:spacing w:after="220"/>
        <w:ind w:left="2268" w:hanging="2268"/>
        <w:rPr>
          <w:rFonts w:eastAsia="Malgun Gothic"/>
          <w:bCs/>
        </w:rPr>
      </w:pPr>
      <w:r>
        <w:t>13:00–15:00</w:t>
      </w:r>
      <w:r w:rsidR="00A878BD" w:rsidRPr="00466D1F">
        <w:tab/>
      </w:r>
      <w:r>
        <w:t>Перерыв на обед</w:t>
      </w:r>
    </w:p>
    <w:p w14:paraId="775132EF" w14:textId="1ABDDFAC" w:rsidR="00E40254" w:rsidRPr="00225258" w:rsidRDefault="00E5014F" w:rsidP="00725E2F">
      <w:pPr>
        <w:tabs>
          <w:tab w:val="left" w:pos="2268"/>
        </w:tabs>
        <w:spacing w:after="220"/>
        <w:ind w:left="2268" w:hanging="2268"/>
        <w:rPr>
          <w:b/>
          <w:bCs/>
        </w:rPr>
      </w:pPr>
      <w:r>
        <w:t>15:00–16:50</w:t>
      </w:r>
      <w:r>
        <w:tab/>
      </w:r>
      <w:r>
        <w:rPr>
          <w:b/>
        </w:rPr>
        <w:t>Секционные заседания</w:t>
      </w:r>
    </w:p>
    <w:p w14:paraId="2A548376" w14:textId="0FAFF12B" w:rsidR="00E40254" w:rsidRPr="00E40254" w:rsidRDefault="00E40254" w:rsidP="00B62B43">
      <w:pPr>
        <w:pStyle w:val="InfoSection"/>
        <w:spacing w:after="120"/>
        <w:rPr>
          <w:b/>
          <w:bCs/>
          <w:i w:val="0"/>
          <w:iCs w:val="0"/>
        </w:rPr>
      </w:pPr>
      <w:r>
        <w:tab/>
        <w:t>Для того чтобы сосредоточиться на важнейших, специально отобранных вопросах, участники разделятся на профильные группы.  Каждая группа обсудит проблемы, передовой опыт и практически применимые рекомендации.</w:t>
      </w:r>
    </w:p>
    <w:p w14:paraId="6C47B28C" w14:textId="77777777" w:rsidR="00EA3D83" w:rsidRPr="00225258" w:rsidRDefault="00EA3D83" w:rsidP="00B62B43">
      <w:pPr>
        <w:pStyle w:val="Endofdocument"/>
        <w:numPr>
          <w:ilvl w:val="1"/>
          <w:numId w:val="35"/>
        </w:numPr>
        <w:tabs>
          <w:tab w:val="left" w:pos="567"/>
          <w:tab w:val="left" w:pos="1134"/>
        </w:tabs>
        <w:spacing w:after="120"/>
        <w:rPr>
          <w:rFonts w:cs="Arial"/>
          <w:sz w:val="22"/>
          <w:szCs w:val="22"/>
        </w:rPr>
      </w:pPr>
      <w:r>
        <w:rPr>
          <w:sz w:val="22"/>
        </w:rPr>
        <w:t>Информационная безопасность</w:t>
      </w:r>
    </w:p>
    <w:p w14:paraId="1599A703" w14:textId="3E7B505C" w:rsidR="00EA3D83" w:rsidRPr="00225258" w:rsidRDefault="00EA3D83" w:rsidP="00B62B43">
      <w:pPr>
        <w:pStyle w:val="Endofdocument"/>
        <w:numPr>
          <w:ilvl w:val="1"/>
          <w:numId w:val="35"/>
        </w:numPr>
        <w:tabs>
          <w:tab w:val="left" w:pos="567"/>
          <w:tab w:val="left" w:pos="1134"/>
        </w:tabs>
        <w:spacing w:after="120"/>
        <w:rPr>
          <w:rFonts w:cs="Arial"/>
          <w:sz w:val="22"/>
          <w:szCs w:val="22"/>
        </w:rPr>
      </w:pPr>
      <w:r>
        <w:rPr>
          <w:sz w:val="22"/>
        </w:rPr>
        <w:t>Архитектура цифровых решений</w:t>
      </w:r>
    </w:p>
    <w:p w14:paraId="42A8E532" w14:textId="5480653B" w:rsidR="00EA3D83" w:rsidRPr="00225258" w:rsidRDefault="00EA3D83" w:rsidP="00B62B43">
      <w:pPr>
        <w:pStyle w:val="Endofdocument"/>
        <w:numPr>
          <w:ilvl w:val="1"/>
          <w:numId w:val="35"/>
        </w:numPr>
        <w:tabs>
          <w:tab w:val="left" w:pos="567"/>
          <w:tab w:val="left" w:pos="1134"/>
        </w:tabs>
        <w:spacing w:after="120"/>
        <w:rPr>
          <w:rFonts w:cs="Arial"/>
          <w:sz w:val="22"/>
          <w:szCs w:val="22"/>
        </w:rPr>
      </w:pPr>
      <w:r>
        <w:rPr>
          <w:sz w:val="22"/>
        </w:rPr>
        <w:t>Интерфейсы программирования приложений (API)</w:t>
      </w:r>
    </w:p>
    <w:p w14:paraId="0FD32375" w14:textId="64A8A9B8" w:rsidR="00A878BD" w:rsidRDefault="00EA3D83" w:rsidP="00725E2F">
      <w:pPr>
        <w:pStyle w:val="Endofdocument"/>
        <w:numPr>
          <w:ilvl w:val="1"/>
          <w:numId w:val="35"/>
        </w:numPr>
        <w:tabs>
          <w:tab w:val="left" w:pos="567"/>
          <w:tab w:val="left" w:pos="1134"/>
        </w:tabs>
        <w:spacing w:after="220"/>
        <w:rPr>
          <w:sz w:val="22"/>
        </w:rPr>
      </w:pPr>
      <w:r>
        <w:rPr>
          <w:sz w:val="22"/>
        </w:rPr>
        <w:t>Управление качеством данных</w:t>
      </w:r>
    </w:p>
    <w:p w14:paraId="3583D13C" w14:textId="77777777" w:rsidR="00A878BD" w:rsidRDefault="00A878BD">
      <w:pPr>
        <w:rPr>
          <w:rFonts w:eastAsia="Times New Roman" w:cs="Times New Roman"/>
          <w:lang w:eastAsia="en-US"/>
        </w:rPr>
      </w:pPr>
      <w:r>
        <w:br w:type="page"/>
      </w:r>
    </w:p>
    <w:p w14:paraId="4B65FA24" w14:textId="51042ACD" w:rsidR="00BD12E3" w:rsidRPr="00225258" w:rsidRDefault="00BD12E3" w:rsidP="00725E2F">
      <w:pPr>
        <w:tabs>
          <w:tab w:val="left" w:pos="2268"/>
        </w:tabs>
        <w:spacing w:after="220"/>
        <w:ind w:left="2265" w:hanging="2265"/>
        <w:rPr>
          <w:rFonts w:eastAsia="Malgun Gothic"/>
        </w:rPr>
      </w:pPr>
      <w:r>
        <w:lastRenderedPageBreak/>
        <w:t>16:50–17:30</w:t>
      </w:r>
      <w:r w:rsidR="00A878BD" w:rsidRPr="00A878BD">
        <w:tab/>
      </w:r>
      <w:r>
        <w:rPr>
          <w:b/>
        </w:rPr>
        <w:t>Групповое обсуждение 1. Итоги секционных заседаний</w:t>
      </w:r>
    </w:p>
    <w:p w14:paraId="38EE7C71" w14:textId="391246F6" w:rsidR="00274322" w:rsidRPr="00225258" w:rsidRDefault="002561C9" w:rsidP="003A1954">
      <w:pPr>
        <w:pStyle w:val="InfoSection"/>
      </w:pPr>
      <w:r>
        <w:t>Группы, участвовавшие в секционных заседаниях, доложат о выводах и заключениях по итогам своей работы, что будет способствовать обмену знаниями и поможет определить сквозные вопросы, требующие совместных действий.</w:t>
      </w:r>
    </w:p>
    <w:p w14:paraId="7F8ACA18" w14:textId="77F3C651" w:rsidR="00ED2FD7" w:rsidRPr="00225258" w:rsidRDefault="00ED2FD7" w:rsidP="00725E2F">
      <w:pPr>
        <w:tabs>
          <w:tab w:val="left" w:pos="2268"/>
        </w:tabs>
        <w:spacing w:after="220"/>
        <w:rPr>
          <w:rFonts w:eastAsia="Malgun Gothic"/>
          <w:b/>
        </w:rPr>
      </w:pPr>
      <w:r>
        <w:t>17:30–18:00</w:t>
      </w:r>
      <w:r w:rsidR="00A878BD" w:rsidRPr="00466D1F">
        <w:tab/>
      </w:r>
      <w:r>
        <w:rPr>
          <w:b/>
        </w:rPr>
        <w:t>Завершение второго дня работы</w:t>
      </w:r>
    </w:p>
    <w:p w14:paraId="696C15BB" w14:textId="77777777" w:rsidR="00633B0D" w:rsidRPr="00225258" w:rsidRDefault="00633B0D" w:rsidP="00725E2F">
      <w:pPr>
        <w:tabs>
          <w:tab w:val="left" w:pos="567"/>
          <w:tab w:val="left" w:pos="1134"/>
        </w:tabs>
        <w:spacing w:after="220"/>
        <w:rPr>
          <w:rFonts w:eastAsia="Malgun Gothic"/>
          <w:bCs/>
          <w:szCs w:val="26"/>
          <w:u w:val="single"/>
          <w:lang w:eastAsia="ko-KR"/>
        </w:rPr>
      </w:pPr>
    </w:p>
    <w:p w14:paraId="0FAD9270" w14:textId="7BE216B0" w:rsidR="00633B0D" w:rsidRPr="00225258" w:rsidRDefault="008761CB" w:rsidP="00725E2F">
      <w:pPr>
        <w:tabs>
          <w:tab w:val="left" w:pos="567"/>
          <w:tab w:val="left" w:pos="1134"/>
        </w:tabs>
        <w:spacing w:after="220"/>
        <w:rPr>
          <w:b/>
          <w:szCs w:val="26"/>
          <w:u w:val="single"/>
        </w:rPr>
      </w:pPr>
      <w:r>
        <w:rPr>
          <w:b/>
          <w:u w:val="single"/>
        </w:rPr>
        <w:t>Четверг, 16 апреля 2026 года</w:t>
      </w:r>
    </w:p>
    <w:p w14:paraId="27F0ED66" w14:textId="60CB774E" w:rsidR="003E3332" w:rsidRPr="00225258" w:rsidRDefault="00C0127D" w:rsidP="00725E2F">
      <w:pPr>
        <w:tabs>
          <w:tab w:val="left" w:pos="2268"/>
        </w:tabs>
        <w:spacing w:after="220"/>
        <w:ind w:left="2268" w:hanging="2268"/>
        <w:rPr>
          <w:b/>
        </w:rPr>
      </w:pPr>
      <w:r>
        <w:t>10:00–11:30</w:t>
      </w:r>
      <w:r w:rsidR="00A878BD" w:rsidRPr="00A878BD">
        <w:tab/>
      </w:r>
      <w:r>
        <w:rPr>
          <w:b/>
        </w:rPr>
        <w:t>Тема 4. Показатель зрелости ИКТ для ведомств ИС</w:t>
      </w:r>
    </w:p>
    <w:p w14:paraId="68F0ADBD" w14:textId="6241C8B4" w:rsidR="00E30E7F" w:rsidRPr="00225258" w:rsidRDefault="005B6862" w:rsidP="003A1954">
      <w:pPr>
        <w:pStyle w:val="InfoSection"/>
      </w:pPr>
      <w:r>
        <w:t>Изучение моделей показателя зрелости ИКТ для ведомств ИС, включая практические подходы к применению такого инструмента в стратегическом планировании и деятельности по укреплению потенциала в интересах повышения готовности ведомств к переходу на цифровые технологии.</w:t>
      </w:r>
    </w:p>
    <w:p w14:paraId="54EDB6CD" w14:textId="3C39F81B" w:rsidR="00C519D9" w:rsidRPr="00225258" w:rsidRDefault="00C519D9" w:rsidP="00AD7710">
      <w:pPr>
        <w:keepNext/>
        <w:keepLines/>
        <w:tabs>
          <w:tab w:val="left" w:pos="2268"/>
        </w:tabs>
        <w:spacing w:after="220"/>
        <w:ind w:left="2268" w:hanging="2268"/>
        <w:rPr>
          <w:rFonts w:eastAsia="Malgun Gothic"/>
          <w:b/>
          <w:bCs/>
        </w:rPr>
      </w:pPr>
      <w:r>
        <w:t>11:30–13:00</w:t>
      </w:r>
      <w:r w:rsidR="00A878BD" w:rsidRPr="00466D1F">
        <w:tab/>
      </w:r>
      <w:r>
        <w:rPr>
          <w:b/>
        </w:rPr>
        <w:t>Тема 5. Роль стандартов ВОИС в создании цифровых решений</w:t>
      </w:r>
    </w:p>
    <w:p w14:paraId="419CD15B" w14:textId="17014AC8" w:rsidR="00C519D9" w:rsidRPr="00225258" w:rsidRDefault="00C519D9" w:rsidP="00AD7710">
      <w:pPr>
        <w:pStyle w:val="InfoSection"/>
        <w:keepNext/>
        <w:keepLines/>
      </w:pPr>
      <w:r>
        <w:tab/>
        <w:t>Участники дискуссии расскажут, как ведомства ИС используют стандарты ВОИС при создании цифровых решений и поделятся передовой практикой и отмеченными преимуществами.</w:t>
      </w:r>
    </w:p>
    <w:p w14:paraId="70BBD584" w14:textId="0F55C151" w:rsidR="006B309A" w:rsidRPr="00225258" w:rsidRDefault="006B309A" w:rsidP="00725E2F">
      <w:pPr>
        <w:tabs>
          <w:tab w:val="left" w:pos="2268"/>
        </w:tabs>
        <w:spacing w:after="220"/>
        <w:ind w:left="2268" w:hanging="2268"/>
        <w:rPr>
          <w:rFonts w:eastAsia="Malgun Gothic"/>
          <w:bCs/>
        </w:rPr>
      </w:pPr>
      <w:r>
        <w:t>13:00–15:00</w:t>
      </w:r>
      <w:r w:rsidR="00A878BD" w:rsidRPr="00466D1F">
        <w:tab/>
      </w:r>
      <w:r>
        <w:t>Перерыв на обед</w:t>
      </w:r>
    </w:p>
    <w:p w14:paraId="136ABBE4" w14:textId="3C46F424" w:rsidR="005B6862" w:rsidRPr="00225258" w:rsidRDefault="00422D20" w:rsidP="00680768">
      <w:pPr>
        <w:keepNext/>
        <w:keepLines/>
        <w:tabs>
          <w:tab w:val="left" w:pos="2268"/>
        </w:tabs>
        <w:spacing w:after="220"/>
        <w:ind w:left="2268" w:hanging="2268"/>
        <w:rPr>
          <w:rFonts w:eastAsia="Malgun Gothic"/>
          <w:b/>
          <w:bCs/>
        </w:rPr>
      </w:pPr>
      <w:r>
        <w:t>15:00–16:00</w:t>
      </w:r>
      <w:r w:rsidR="00A878BD" w:rsidRPr="00466D1F">
        <w:tab/>
      </w:r>
      <w:r>
        <w:rPr>
          <w:b/>
        </w:rPr>
        <w:t>Тема 6. Развитие кадрового потенциала и компетенции в сфере цифровых технологий для широкого использования ИИ</w:t>
      </w:r>
    </w:p>
    <w:p w14:paraId="52810A31" w14:textId="7E83FE22" w:rsidR="005B6862" w:rsidRPr="00225258" w:rsidRDefault="005B6862" w:rsidP="00680768">
      <w:pPr>
        <w:pStyle w:val="InfoSection"/>
        <w:keepLines/>
      </w:pPr>
      <w:r>
        <w:tab/>
        <w:t>Презентация и обсуждение сообщений об инициативах по повышению квалификации специалистов в области ИКТ и ИС в сфере ИИ, управлени</w:t>
      </w:r>
      <w:r w:rsidR="00A878BD">
        <w:t>я</w:t>
      </w:r>
      <w:r>
        <w:t xml:space="preserve"> данными и кибербезопасности, а также о совместных программах под общим руководством ВОИС по развитию цифрового потенциала государств-членов.</w:t>
      </w:r>
    </w:p>
    <w:p w14:paraId="6A845FDB" w14:textId="6C9EDA25" w:rsidR="00EB604E" w:rsidRPr="00225258" w:rsidRDefault="00422D20" w:rsidP="00725E2F">
      <w:pPr>
        <w:tabs>
          <w:tab w:val="left" w:pos="2268"/>
        </w:tabs>
        <w:spacing w:after="220"/>
        <w:ind w:left="2265" w:hanging="2265"/>
        <w:rPr>
          <w:rFonts w:eastAsia="Malgun Gothic"/>
        </w:rPr>
      </w:pPr>
      <w:r>
        <w:t>16:00–17:00</w:t>
      </w:r>
      <w:r w:rsidR="00A878BD">
        <w:tab/>
      </w:r>
      <w:r>
        <w:rPr>
          <w:b/>
        </w:rPr>
        <w:t xml:space="preserve">Групповое обсуждение 2. Укрепление </w:t>
      </w:r>
      <w:r w:rsidR="00A878BD">
        <w:rPr>
          <w:b/>
        </w:rPr>
        <w:t xml:space="preserve">цифрового </w:t>
      </w:r>
      <w:r>
        <w:rPr>
          <w:b/>
        </w:rPr>
        <w:t>сотрудничества</w:t>
      </w:r>
    </w:p>
    <w:p w14:paraId="23E0F17C" w14:textId="03904F2D" w:rsidR="00604E4A" w:rsidRPr="00225258" w:rsidRDefault="00EB604E" w:rsidP="003A1954">
      <w:pPr>
        <w:pStyle w:val="InfoSection"/>
      </w:pPr>
      <w:r>
        <w:tab/>
        <w:t>Групповое обсуждение стратегий по развитию цифрового сотрудничества между государствами-членами, содействию обмену знаниями и созданию сплоченного международного сообщества в области цифровизации ИС.</w:t>
      </w:r>
    </w:p>
    <w:p w14:paraId="3B2D151B" w14:textId="248AD8DE" w:rsidR="00F74F12" w:rsidRPr="00225258" w:rsidRDefault="00F74F12" w:rsidP="00725E2F">
      <w:pPr>
        <w:tabs>
          <w:tab w:val="left" w:pos="2268"/>
        </w:tabs>
        <w:spacing w:after="220"/>
        <w:ind w:left="2268" w:hanging="2268"/>
        <w:rPr>
          <w:rFonts w:eastAsia="Malgun Gothic"/>
          <w:b/>
          <w:bCs/>
        </w:rPr>
      </w:pPr>
      <w:r>
        <w:t>17:00–17:50</w:t>
      </w:r>
      <w:r>
        <w:tab/>
      </w:r>
      <w:r>
        <w:rPr>
          <w:b/>
        </w:rPr>
        <w:t>Следующие шаги: основные действия, которые необходимо предпринять ведомствам ИС и ВОИС</w:t>
      </w:r>
    </w:p>
    <w:p w14:paraId="4025F255" w14:textId="511B6B7A" w:rsidR="004B359E" w:rsidRDefault="005B6862" w:rsidP="003A1954">
      <w:pPr>
        <w:pStyle w:val="InfoSection"/>
      </w:pPr>
      <w:r>
        <w:tab/>
        <w:t>Подведение итогов встречи с изложением практически применимых стратегий, решений и дальнейших мер, которые позволят ведомствам ИС и ВОИС двигать вперед процесс цифровой трансформации.</w:t>
      </w:r>
    </w:p>
    <w:p w14:paraId="23F6F5FF" w14:textId="77777777" w:rsidR="004B359E" w:rsidRDefault="004B359E">
      <w:pPr>
        <w:rPr>
          <w:rFonts w:eastAsia="Malgun Gothic"/>
          <w:i/>
          <w:iCs/>
          <w:lang w:eastAsia="ko-KR"/>
        </w:rPr>
      </w:pPr>
      <w:r>
        <w:br w:type="page"/>
      </w:r>
    </w:p>
    <w:p w14:paraId="53E6F051" w14:textId="6A3B195B" w:rsidR="00F74F12" w:rsidRPr="00225258" w:rsidRDefault="00F74F12" w:rsidP="00725E2F">
      <w:pPr>
        <w:tabs>
          <w:tab w:val="left" w:pos="2268"/>
        </w:tabs>
        <w:spacing w:after="220"/>
        <w:rPr>
          <w:rFonts w:eastAsia="Malgun Gothic"/>
          <w:b/>
        </w:rPr>
      </w:pPr>
      <w:r>
        <w:lastRenderedPageBreak/>
        <w:t>17:50–18:00</w:t>
      </w:r>
      <w:r w:rsidR="004B359E">
        <w:tab/>
      </w:r>
      <w:r>
        <w:rPr>
          <w:b/>
          <w:bCs/>
        </w:rPr>
        <w:t>Заключительное слово</w:t>
      </w:r>
    </w:p>
    <w:bookmarkEnd w:id="4"/>
    <w:p w14:paraId="5F18F898" w14:textId="78489B30" w:rsidR="5E103574" w:rsidRPr="00225258" w:rsidRDefault="00030E11" w:rsidP="003A1954">
      <w:pPr>
        <w:pStyle w:val="InfoSection"/>
        <w:rPr>
          <w:rFonts w:eastAsia="Times New Roman"/>
        </w:rPr>
      </w:pPr>
      <w:r>
        <w:t>Сессию закроет помощник Генерального директора Кенитиро Нацуме</w:t>
      </w:r>
      <w:bookmarkEnd w:id="3"/>
      <w:r w:rsidR="004B359E">
        <w:t>.</w:t>
      </w:r>
    </w:p>
    <w:p w14:paraId="71501AAE" w14:textId="77777777" w:rsidR="00037235" w:rsidRPr="00225258" w:rsidRDefault="00037235" w:rsidP="00563797">
      <w:pPr>
        <w:tabs>
          <w:tab w:val="left" w:pos="2268"/>
        </w:tabs>
        <w:ind w:left="2268"/>
        <w:rPr>
          <w:rFonts w:eastAsia="Malgun Gothic"/>
          <w:lang w:eastAsia="ko-KR"/>
        </w:rPr>
      </w:pPr>
    </w:p>
    <w:p w14:paraId="6A3BD799" w14:textId="77777777" w:rsidR="00037235" w:rsidRPr="00225258" w:rsidRDefault="00037235" w:rsidP="00563797">
      <w:pPr>
        <w:tabs>
          <w:tab w:val="left" w:pos="2268"/>
        </w:tabs>
        <w:ind w:left="2268"/>
        <w:rPr>
          <w:rFonts w:eastAsia="Malgun Gothic"/>
          <w:lang w:eastAsia="ko-KR"/>
        </w:rPr>
      </w:pPr>
    </w:p>
    <w:p w14:paraId="37710067" w14:textId="77777777" w:rsidR="00037235" w:rsidRPr="00225258" w:rsidRDefault="00037235" w:rsidP="00563797">
      <w:pPr>
        <w:tabs>
          <w:tab w:val="left" w:pos="2268"/>
        </w:tabs>
        <w:ind w:left="2268"/>
        <w:rPr>
          <w:rFonts w:eastAsia="Malgun Gothic"/>
          <w:lang w:eastAsia="ko-KR"/>
        </w:rPr>
      </w:pPr>
    </w:p>
    <w:p w14:paraId="459936BC" w14:textId="634603BA" w:rsidR="00037235" w:rsidRPr="00225258" w:rsidRDefault="00037235" w:rsidP="00F36295">
      <w:pPr>
        <w:pStyle w:val="Endofdocument-Annex"/>
        <w:rPr>
          <w:i/>
        </w:rPr>
      </w:pPr>
      <w:r>
        <w:t>[Конец документа]</w:t>
      </w:r>
    </w:p>
    <w:sectPr w:rsidR="00037235" w:rsidRPr="00225258" w:rsidSect="002D1D52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3824" w14:textId="77777777" w:rsidR="00E0431D" w:rsidRDefault="00E0431D">
      <w:r>
        <w:separator/>
      </w:r>
    </w:p>
  </w:endnote>
  <w:endnote w:type="continuationSeparator" w:id="0">
    <w:p w14:paraId="558DC730" w14:textId="77777777" w:rsidR="00E0431D" w:rsidRDefault="00E0431D" w:rsidP="003B38C1">
      <w:r>
        <w:separator/>
      </w:r>
    </w:p>
    <w:p w14:paraId="3B1F609E" w14:textId="77777777" w:rsidR="00E0431D" w:rsidRPr="002F126F" w:rsidRDefault="00E0431D" w:rsidP="003B38C1">
      <w:pPr>
        <w:spacing w:after="60"/>
        <w:rPr>
          <w:sz w:val="17"/>
          <w:lang w:val="en-US"/>
        </w:rPr>
      </w:pPr>
      <w:r w:rsidRPr="002F126F">
        <w:rPr>
          <w:sz w:val="17"/>
          <w:lang w:val="en-US"/>
        </w:rPr>
        <w:t>[Endnote continued from previous page]</w:t>
      </w:r>
    </w:p>
  </w:endnote>
  <w:endnote w:type="continuationNotice" w:id="1">
    <w:p w14:paraId="180FCA89" w14:textId="77777777" w:rsidR="00E0431D" w:rsidRPr="002F126F" w:rsidRDefault="00E0431D" w:rsidP="003B38C1">
      <w:pPr>
        <w:spacing w:before="60"/>
        <w:jc w:val="right"/>
        <w:rPr>
          <w:sz w:val="17"/>
          <w:szCs w:val="17"/>
          <w:lang w:val="en-US"/>
        </w:rPr>
      </w:pPr>
      <w:r w:rsidRPr="002F126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220D" w14:textId="77777777" w:rsidR="00E0431D" w:rsidRDefault="00E0431D">
      <w:r>
        <w:separator/>
      </w:r>
    </w:p>
  </w:footnote>
  <w:footnote w:type="continuationSeparator" w:id="0">
    <w:p w14:paraId="2F91EFC7" w14:textId="77777777" w:rsidR="00E0431D" w:rsidRDefault="00E0431D" w:rsidP="008B60B2">
      <w:r>
        <w:separator/>
      </w:r>
    </w:p>
    <w:p w14:paraId="0CA86A28" w14:textId="77777777" w:rsidR="00E0431D" w:rsidRPr="002F126F" w:rsidRDefault="00E0431D" w:rsidP="008B60B2">
      <w:pPr>
        <w:spacing w:after="60"/>
        <w:rPr>
          <w:sz w:val="17"/>
          <w:szCs w:val="17"/>
          <w:lang w:val="en-US"/>
        </w:rPr>
      </w:pPr>
      <w:r w:rsidRPr="002F126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356A730" w14:textId="77777777" w:rsidR="00E0431D" w:rsidRPr="002F126F" w:rsidRDefault="00E0431D" w:rsidP="008B60B2">
      <w:pPr>
        <w:spacing w:before="60"/>
        <w:jc w:val="right"/>
        <w:rPr>
          <w:sz w:val="17"/>
          <w:szCs w:val="17"/>
          <w:lang w:val="en-US"/>
        </w:rPr>
      </w:pPr>
      <w:r w:rsidRPr="002F126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DFF3" w14:textId="0066B90B" w:rsidR="00EC4E49" w:rsidRDefault="00BB306F" w:rsidP="00477D6B">
    <w:pPr>
      <w:jc w:val="right"/>
    </w:pPr>
    <w:r>
      <w:t>WILD/2/1 Prov.</w:t>
    </w:r>
  </w:p>
  <w:p w14:paraId="70AB4DEF" w14:textId="628D4276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1452B7">
      <w:t>2</w:t>
    </w:r>
    <w:r>
      <w:fldChar w:fldCharType="end"/>
    </w:r>
  </w:p>
  <w:p w14:paraId="76D9AFCC" w14:textId="77777777" w:rsidR="00EC4E49" w:rsidRDefault="00EC4E49" w:rsidP="00477D6B">
    <w:pPr>
      <w:jc w:val="right"/>
    </w:pPr>
  </w:p>
  <w:p w14:paraId="183A2D8E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E215A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6C00826"/>
    <w:multiLevelType w:val="multilevel"/>
    <w:tmpl w:val="114CF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2"/>
      <w:numFmt w:val="bullet"/>
      <w:lvlText w:val="-"/>
      <w:lvlJc w:val="left"/>
      <w:pPr>
        <w:ind w:left="1620" w:hanging="360"/>
      </w:pPr>
      <w:rPr>
        <w:rFonts w:ascii="Arial" w:eastAsia="Malgun Gothic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104F61"/>
    <w:multiLevelType w:val="multilevel"/>
    <w:tmpl w:val="90C201E8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bai" w:eastAsia="Times New Roman" w:hAnsi="Dubai" w:cs="Duba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8074D3"/>
    <w:multiLevelType w:val="hybridMultilevel"/>
    <w:tmpl w:val="41BC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03691"/>
    <w:multiLevelType w:val="hybridMultilevel"/>
    <w:tmpl w:val="FFB2D4A4"/>
    <w:lvl w:ilvl="0" w:tplc="6026303C">
      <w:start w:val="1"/>
      <w:numFmt w:val="bullet"/>
      <w:lvlText w:val="­"/>
      <w:lvlJc w:val="left"/>
      <w:pPr>
        <w:ind w:left="972" w:hanging="360"/>
      </w:pPr>
      <w:rPr>
        <w:rFonts w:ascii="Courier New" w:hAnsi="Courier New" w:hint="default"/>
      </w:rPr>
    </w:lvl>
    <w:lvl w:ilvl="1" w:tplc="FFFFFFFF">
      <w:numFmt w:val="bullet"/>
      <w:lvlText w:val="•"/>
      <w:lvlJc w:val="left"/>
      <w:pPr>
        <w:ind w:left="1692" w:hanging="360"/>
      </w:pPr>
      <w:rPr>
        <w:rFonts w:ascii="Arial" w:eastAsia="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23325B3B"/>
    <w:multiLevelType w:val="hybridMultilevel"/>
    <w:tmpl w:val="22509E22"/>
    <w:lvl w:ilvl="0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F71EC3C8">
      <w:numFmt w:val="bullet"/>
      <w:lvlText w:val="•"/>
      <w:lvlJc w:val="left"/>
      <w:pPr>
        <w:ind w:left="3345" w:hanging="360"/>
      </w:pPr>
      <w:rPr>
        <w:rFonts w:ascii="Arial" w:eastAsia="Malgun Gothic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0" w15:restartNumberingAfterBreak="0">
    <w:nsid w:val="26247B0C"/>
    <w:multiLevelType w:val="hybridMultilevel"/>
    <w:tmpl w:val="EE40939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434090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5597"/>
    <w:multiLevelType w:val="multilevel"/>
    <w:tmpl w:val="3F38A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9414B"/>
    <w:multiLevelType w:val="hybridMultilevel"/>
    <w:tmpl w:val="4D4C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1771D"/>
    <w:multiLevelType w:val="hybridMultilevel"/>
    <w:tmpl w:val="6B54CF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10001"/>
    <w:multiLevelType w:val="hybridMultilevel"/>
    <w:tmpl w:val="873EEDA6"/>
    <w:lvl w:ilvl="0" w:tplc="A034693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E563E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E1CC8C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7CED0B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DFA2E8A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FA8EE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ED895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45AE70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10E813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5" w15:restartNumberingAfterBreak="0">
    <w:nsid w:val="3CF707A2"/>
    <w:multiLevelType w:val="hybridMultilevel"/>
    <w:tmpl w:val="A3989250"/>
    <w:lvl w:ilvl="0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6" w15:restartNumberingAfterBreak="0">
    <w:nsid w:val="3E4A66A1"/>
    <w:multiLevelType w:val="hybridMultilevel"/>
    <w:tmpl w:val="DF1CD32C"/>
    <w:lvl w:ilvl="0" w:tplc="6026303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7B27EE"/>
    <w:multiLevelType w:val="hybridMultilevel"/>
    <w:tmpl w:val="14DA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D6627"/>
    <w:multiLevelType w:val="hybridMultilevel"/>
    <w:tmpl w:val="700022E6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43690"/>
    <w:multiLevelType w:val="hybridMultilevel"/>
    <w:tmpl w:val="D018C34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44A84"/>
    <w:multiLevelType w:val="hybridMultilevel"/>
    <w:tmpl w:val="437A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6303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47C73"/>
    <w:multiLevelType w:val="hybridMultilevel"/>
    <w:tmpl w:val="5DA03CE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475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5" w15:restartNumberingAfterBreak="0">
    <w:nsid w:val="47B70C2C"/>
    <w:multiLevelType w:val="hybridMultilevel"/>
    <w:tmpl w:val="C10EA76E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AE43010">
      <w:numFmt w:val="bullet"/>
      <w:lvlText w:val="•"/>
      <w:lvlJc w:val="left"/>
      <w:pPr>
        <w:ind w:left="3348" w:hanging="360"/>
      </w:pPr>
      <w:rPr>
        <w:rFonts w:ascii="Arial" w:eastAsia="Malgun Gothic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49A57C80"/>
    <w:multiLevelType w:val="hybridMultilevel"/>
    <w:tmpl w:val="8302458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E104ED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9" w15:restartNumberingAfterBreak="0">
    <w:nsid w:val="5C78349B"/>
    <w:multiLevelType w:val="hybridMultilevel"/>
    <w:tmpl w:val="72E2B6C8"/>
    <w:lvl w:ilvl="0" w:tplc="1DEE98F4">
      <w:numFmt w:val="bullet"/>
      <w:lvlText w:val="•"/>
      <w:lvlJc w:val="left"/>
      <w:pPr>
        <w:ind w:left="263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30" w15:restartNumberingAfterBreak="0">
    <w:nsid w:val="5DE849C9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2" w15:restartNumberingAfterBreak="0">
    <w:nsid w:val="67F322E2"/>
    <w:multiLevelType w:val="hybridMultilevel"/>
    <w:tmpl w:val="21260716"/>
    <w:lvl w:ilvl="0" w:tplc="0C822CC0">
      <w:numFmt w:val="bullet"/>
      <w:lvlText w:val="•"/>
      <w:lvlJc w:val="left"/>
      <w:pPr>
        <w:ind w:left="262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3" w15:restartNumberingAfterBreak="0">
    <w:nsid w:val="690B28FD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03218"/>
    <w:multiLevelType w:val="hybridMultilevel"/>
    <w:tmpl w:val="ED70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934A4"/>
    <w:multiLevelType w:val="hybridMultilevel"/>
    <w:tmpl w:val="57BC3DFA"/>
    <w:lvl w:ilvl="0" w:tplc="FC9C8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24B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C8F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3E4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0B0C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D368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F24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042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8C1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7F1771EF"/>
    <w:multiLevelType w:val="hybridMultilevel"/>
    <w:tmpl w:val="8D902F50"/>
    <w:lvl w:ilvl="0" w:tplc="71765E56">
      <w:numFmt w:val="bullet"/>
      <w:lvlText w:val="•"/>
      <w:lvlJc w:val="left"/>
      <w:pPr>
        <w:ind w:left="263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37" w15:restartNumberingAfterBreak="0">
    <w:nsid w:val="7FCC173A"/>
    <w:multiLevelType w:val="hybridMultilevel"/>
    <w:tmpl w:val="730E5980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09914">
    <w:abstractNumId w:val="27"/>
  </w:num>
  <w:num w:numId="2" w16cid:durableId="760368635">
    <w:abstractNumId w:val="1"/>
  </w:num>
  <w:num w:numId="3" w16cid:durableId="1030690358">
    <w:abstractNumId w:val="6"/>
  </w:num>
  <w:num w:numId="4" w16cid:durableId="1083114066">
    <w:abstractNumId w:val="15"/>
  </w:num>
  <w:num w:numId="5" w16cid:durableId="2039619277">
    <w:abstractNumId w:val="25"/>
  </w:num>
  <w:num w:numId="6" w16cid:durableId="1520586374">
    <w:abstractNumId w:val="9"/>
  </w:num>
  <w:num w:numId="7" w16cid:durableId="1394894435">
    <w:abstractNumId w:val="12"/>
  </w:num>
  <w:num w:numId="8" w16cid:durableId="2068600127">
    <w:abstractNumId w:val="4"/>
  </w:num>
  <w:num w:numId="9" w16cid:durableId="205991355">
    <w:abstractNumId w:val="20"/>
  </w:num>
  <w:num w:numId="10" w16cid:durableId="837382395">
    <w:abstractNumId w:val="0"/>
  </w:num>
  <w:num w:numId="11" w16cid:durableId="1219434034">
    <w:abstractNumId w:val="31"/>
  </w:num>
  <w:num w:numId="12" w16cid:durableId="1903321661">
    <w:abstractNumId w:val="24"/>
  </w:num>
  <w:num w:numId="13" w16cid:durableId="1132361323">
    <w:abstractNumId w:val="11"/>
  </w:num>
  <w:num w:numId="14" w16cid:durableId="169024519">
    <w:abstractNumId w:val="37"/>
  </w:num>
  <w:num w:numId="15" w16cid:durableId="149294561">
    <w:abstractNumId w:val="30"/>
  </w:num>
  <w:num w:numId="16" w16cid:durableId="2043701789">
    <w:abstractNumId w:val="18"/>
  </w:num>
  <w:num w:numId="17" w16cid:durableId="1340044942">
    <w:abstractNumId w:val="19"/>
  </w:num>
  <w:num w:numId="18" w16cid:durableId="219094351">
    <w:abstractNumId w:val="33"/>
  </w:num>
  <w:num w:numId="19" w16cid:durableId="1617757903">
    <w:abstractNumId w:val="23"/>
  </w:num>
  <w:num w:numId="20" w16cid:durableId="117845150">
    <w:abstractNumId w:val="10"/>
  </w:num>
  <w:num w:numId="21" w16cid:durableId="1768575949">
    <w:abstractNumId w:val="26"/>
  </w:num>
  <w:num w:numId="22" w16cid:durableId="155728735">
    <w:abstractNumId w:val="2"/>
  </w:num>
  <w:num w:numId="23" w16cid:durableId="182402221">
    <w:abstractNumId w:val="35"/>
  </w:num>
  <w:num w:numId="24" w16cid:durableId="1722825015">
    <w:abstractNumId w:val="22"/>
  </w:num>
  <w:num w:numId="25" w16cid:durableId="1412242322">
    <w:abstractNumId w:val="28"/>
  </w:num>
  <w:num w:numId="26" w16cid:durableId="2026857506">
    <w:abstractNumId w:val="21"/>
  </w:num>
  <w:num w:numId="27" w16cid:durableId="334453093">
    <w:abstractNumId w:val="16"/>
  </w:num>
  <w:num w:numId="28" w16cid:durableId="72826343">
    <w:abstractNumId w:val="8"/>
  </w:num>
  <w:num w:numId="29" w16cid:durableId="1346978059">
    <w:abstractNumId w:val="3"/>
  </w:num>
  <w:num w:numId="30" w16cid:durableId="2075273835">
    <w:abstractNumId w:val="29"/>
  </w:num>
  <w:num w:numId="31" w16cid:durableId="1934164511">
    <w:abstractNumId w:val="32"/>
  </w:num>
  <w:num w:numId="32" w16cid:durableId="199784420">
    <w:abstractNumId w:val="36"/>
  </w:num>
  <w:num w:numId="33" w16cid:durableId="860632771">
    <w:abstractNumId w:val="14"/>
  </w:num>
  <w:num w:numId="34" w16cid:durableId="111663269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1563423">
    <w:abstractNumId w:val="13"/>
  </w:num>
  <w:num w:numId="36" w16cid:durableId="1962612557">
    <w:abstractNumId w:val="7"/>
  </w:num>
  <w:num w:numId="37" w16cid:durableId="393091488">
    <w:abstractNumId w:val="17"/>
  </w:num>
  <w:num w:numId="38" w16cid:durableId="87507461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52"/>
    <w:rsid w:val="00001410"/>
    <w:rsid w:val="000034C1"/>
    <w:rsid w:val="00004B8D"/>
    <w:rsid w:val="00006FB9"/>
    <w:rsid w:val="00010040"/>
    <w:rsid w:val="00012138"/>
    <w:rsid w:val="000121E7"/>
    <w:rsid w:val="000128D9"/>
    <w:rsid w:val="0001292F"/>
    <w:rsid w:val="0001647B"/>
    <w:rsid w:val="0001725E"/>
    <w:rsid w:val="00017335"/>
    <w:rsid w:val="000208A5"/>
    <w:rsid w:val="00020CD4"/>
    <w:rsid w:val="00021374"/>
    <w:rsid w:val="00023195"/>
    <w:rsid w:val="0002328D"/>
    <w:rsid w:val="00023CC8"/>
    <w:rsid w:val="00025677"/>
    <w:rsid w:val="00025DFB"/>
    <w:rsid w:val="0002672E"/>
    <w:rsid w:val="00030E11"/>
    <w:rsid w:val="000311A9"/>
    <w:rsid w:val="00034001"/>
    <w:rsid w:val="000345E7"/>
    <w:rsid w:val="00034DEB"/>
    <w:rsid w:val="00034E24"/>
    <w:rsid w:val="0003558F"/>
    <w:rsid w:val="000371EB"/>
    <w:rsid w:val="00037235"/>
    <w:rsid w:val="000412FE"/>
    <w:rsid w:val="00041A8B"/>
    <w:rsid w:val="00043CAA"/>
    <w:rsid w:val="0004532F"/>
    <w:rsid w:val="00046A76"/>
    <w:rsid w:val="000479A4"/>
    <w:rsid w:val="0005009E"/>
    <w:rsid w:val="00050185"/>
    <w:rsid w:val="00051D0A"/>
    <w:rsid w:val="00063A4F"/>
    <w:rsid w:val="00064765"/>
    <w:rsid w:val="000658A6"/>
    <w:rsid w:val="00075432"/>
    <w:rsid w:val="000757B0"/>
    <w:rsid w:val="00077E2F"/>
    <w:rsid w:val="00080F03"/>
    <w:rsid w:val="0008123D"/>
    <w:rsid w:val="000817DB"/>
    <w:rsid w:val="00082CD0"/>
    <w:rsid w:val="00084A7A"/>
    <w:rsid w:val="00087F87"/>
    <w:rsid w:val="00090BE3"/>
    <w:rsid w:val="00094923"/>
    <w:rsid w:val="000968ED"/>
    <w:rsid w:val="00096D17"/>
    <w:rsid w:val="000A355D"/>
    <w:rsid w:val="000A47CD"/>
    <w:rsid w:val="000A4B25"/>
    <w:rsid w:val="000A5860"/>
    <w:rsid w:val="000A5D7F"/>
    <w:rsid w:val="000A6B43"/>
    <w:rsid w:val="000A6F32"/>
    <w:rsid w:val="000B2BB6"/>
    <w:rsid w:val="000B4180"/>
    <w:rsid w:val="000B6534"/>
    <w:rsid w:val="000B65B1"/>
    <w:rsid w:val="000C1189"/>
    <w:rsid w:val="000C3BC6"/>
    <w:rsid w:val="000C4022"/>
    <w:rsid w:val="000C54CD"/>
    <w:rsid w:val="000C587C"/>
    <w:rsid w:val="000C6092"/>
    <w:rsid w:val="000C7D9B"/>
    <w:rsid w:val="000C7FBD"/>
    <w:rsid w:val="000D0203"/>
    <w:rsid w:val="000D0ED5"/>
    <w:rsid w:val="000D2A86"/>
    <w:rsid w:val="000D577F"/>
    <w:rsid w:val="000D5868"/>
    <w:rsid w:val="000D78A6"/>
    <w:rsid w:val="000E231B"/>
    <w:rsid w:val="000E5D17"/>
    <w:rsid w:val="000E5E3B"/>
    <w:rsid w:val="000E5EB9"/>
    <w:rsid w:val="000E72B6"/>
    <w:rsid w:val="000F03D9"/>
    <w:rsid w:val="000F106E"/>
    <w:rsid w:val="000F1928"/>
    <w:rsid w:val="000F1FA7"/>
    <w:rsid w:val="000F4558"/>
    <w:rsid w:val="000F5E56"/>
    <w:rsid w:val="000F7147"/>
    <w:rsid w:val="001011F5"/>
    <w:rsid w:val="001024FE"/>
    <w:rsid w:val="001033B9"/>
    <w:rsid w:val="00103B98"/>
    <w:rsid w:val="0010485F"/>
    <w:rsid w:val="00105ADD"/>
    <w:rsid w:val="00106F10"/>
    <w:rsid w:val="00107490"/>
    <w:rsid w:val="00111FBF"/>
    <w:rsid w:val="001154A5"/>
    <w:rsid w:val="00115A0F"/>
    <w:rsid w:val="0011690E"/>
    <w:rsid w:val="00120EFE"/>
    <w:rsid w:val="00126C20"/>
    <w:rsid w:val="00130F0B"/>
    <w:rsid w:val="00131298"/>
    <w:rsid w:val="001315F9"/>
    <w:rsid w:val="00135BBE"/>
    <w:rsid w:val="00135E8F"/>
    <w:rsid w:val="00136045"/>
    <w:rsid w:val="001362EE"/>
    <w:rsid w:val="00136316"/>
    <w:rsid w:val="00142868"/>
    <w:rsid w:val="0014382B"/>
    <w:rsid w:val="0014393E"/>
    <w:rsid w:val="001452B7"/>
    <w:rsid w:val="00145878"/>
    <w:rsid w:val="001465D6"/>
    <w:rsid w:val="00146710"/>
    <w:rsid w:val="00150F9B"/>
    <w:rsid w:val="00151966"/>
    <w:rsid w:val="0015196C"/>
    <w:rsid w:val="00151A44"/>
    <w:rsid w:val="00151F45"/>
    <w:rsid w:val="00154BAA"/>
    <w:rsid w:val="001607A3"/>
    <w:rsid w:val="00164326"/>
    <w:rsid w:val="00165BAB"/>
    <w:rsid w:val="00170245"/>
    <w:rsid w:val="00173E96"/>
    <w:rsid w:val="00175F10"/>
    <w:rsid w:val="0017766D"/>
    <w:rsid w:val="00182396"/>
    <w:rsid w:val="00182B7B"/>
    <w:rsid w:val="00182FE8"/>
    <w:rsid w:val="001832A6"/>
    <w:rsid w:val="001858BD"/>
    <w:rsid w:val="0018720D"/>
    <w:rsid w:val="00187328"/>
    <w:rsid w:val="00190073"/>
    <w:rsid w:val="00190AD4"/>
    <w:rsid w:val="001914F0"/>
    <w:rsid w:val="001921CC"/>
    <w:rsid w:val="0019381F"/>
    <w:rsid w:val="00194794"/>
    <w:rsid w:val="00197777"/>
    <w:rsid w:val="001A2F30"/>
    <w:rsid w:val="001A367E"/>
    <w:rsid w:val="001B0458"/>
    <w:rsid w:val="001B1008"/>
    <w:rsid w:val="001B1FDE"/>
    <w:rsid w:val="001B33AC"/>
    <w:rsid w:val="001B68F9"/>
    <w:rsid w:val="001B6F28"/>
    <w:rsid w:val="001B6F39"/>
    <w:rsid w:val="001B74B1"/>
    <w:rsid w:val="001B78BD"/>
    <w:rsid w:val="001C10CC"/>
    <w:rsid w:val="001C26C6"/>
    <w:rsid w:val="001C2CFE"/>
    <w:rsid w:val="001C4DDC"/>
    <w:rsid w:val="001C5862"/>
    <w:rsid w:val="001C6808"/>
    <w:rsid w:val="001C72D8"/>
    <w:rsid w:val="001D7245"/>
    <w:rsid w:val="001E1331"/>
    <w:rsid w:val="001E1A1B"/>
    <w:rsid w:val="001E3565"/>
    <w:rsid w:val="001E39AF"/>
    <w:rsid w:val="001E7568"/>
    <w:rsid w:val="001E75EA"/>
    <w:rsid w:val="001F2560"/>
    <w:rsid w:val="001F27CF"/>
    <w:rsid w:val="001F3F8F"/>
    <w:rsid w:val="001F48EC"/>
    <w:rsid w:val="00200CA3"/>
    <w:rsid w:val="0020196E"/>
    <w:rsid w:val="00205AF5"/>
    <w:rsid w:val="00206A5B"/>
    <w:rsid w:val="00206EFF"/>
    <w:rsid w:val="002121FA"/>
    <w:rsid w:val="00212794"/>
    <w:rsid w:val="0021563D"/>
    <w:rsid w:val="00220548"/>
    <w:rsid w:val="00220E83"/>
    <w:rsid w:val="00221B60"/>
    <w:rsid w:val="00222F6C"/>
    <w:rsid w:val="00224B69"/>
    <w:rsid w:val="00225258"/>
    <w:rsid w:val="002256B5"/>
    <w:rsid w:val="00227AB3"/>
    <w:rsid w:val="00227E1E"/>
    <w:rsid w:val="0023595B"/>
    <w:rsid w:val="00236760"/>
    <w:rsid w:val="0023711A"/>
    <w:rsid w:val="00237381"/>
    <w:rsid w:val="00240409"/>
    <w:rsid w:val="0024167C"/>
    <w:rsid w:val="00244428"/>
    <w:rsid w:val="00247706"/>
    <w:rsid w:val="00247F67"/>
    <w:rsid w:val="002516DC"/>
    <w:rsid w:val="002527B4"/>
    <w:rsid w:val="00255FAA"/>
    <w:rsid w:val="002561C9"/>
    <w:rsid w:val="00257CBD"/>
    <w:rsid w:val="00261044"/>
    <w:rsid w:val="002634C4"/>
    <w:rsid w:val="00266B40"/>
    <w:rsid w:val="00266C8F"/>
    <w:rsid w:val="002676AB"/>
    <w:rsid w:val="0027069F"/>
    <w:rsid w:val="002712DD"/>
    <w:rsid w:val="00272636"/>
    <w:rsid w:val="00272B29"/>
    <w:rsid w:val="00274322"/>
    <w:rsid w:val="00274EE9"/>
    <w:rsid w:val="00275B6A"/>
    <w:rsid w:val="00276392"/>
    <w:rsid w:val="00276754"/>
    <w:rsid w:val="00276EEE"/>
    <w:rsid w:val="00276F47"/>
    <w:rsid w:val="0028041D"/>
    <w:rsid w:val="002846D1"/>
    <w:rsid w:val="00286621"/>
    <w:rsid w:val="002916BC"/>
    <w:rsid w:val="002928D3"/>
    <w:rsid w:val="00294531"/>
    <w:rsid w:val="00295A7A"/>
    <w:rsid w:val="00297EFE"/>
    <w:rsid w:val="002A0E06"/>
    <w:rsid w:val="002A118D"/>
    <w:rsid w:val="002A23D0"/>
    <w:rsid w:val="002A3C92"/>
    <w:rsid w:val="002B2701"/>
    <w:rsid w:val="002B2E89"/>
    <w:rsid w:val="002B5CBE"/>
    <w:rsid w:val="002C130B"/>
    <w:rsid w:val="002C1363"/>
    <w:rsid w:val="002D1D52"/>
    <w:rsid w:val="002D41AC"/>
    <w:rsid w:val="002D4F81"/>
    <w:rsid w:val="002D52BD"/>
    <w:rsid w:val="002D6368"/>
    <w:rsid w:val="002D7DCD"/>
    <w:rsid w:val="002E004F"/>
    <w:rsid w:val="002E2C0B"/>
    <w:rsid w:val="002E3238"/>
    <w:rsid w:val="002E36EE"/>
    <w:rsid w:val="002E47EE"/>
    <w:rsid w:val="002E5141"/>
    <w:rsid w:val="002E52E0"/>
    <w:rsid w:val="002E5AAA"/>
    <w:rsid w:val="002E7129"/>
    <w:rsid w:val="002F0234"/>
    <w:rsid w:val="002F0F2B"/>
    <w:rsid w:val="002F126F"/>
    <w:rsid w:val="002F1FE6"/>
    <w:rsid w:val="002F3DBD"/>
    <w:rsid w:val="002F4067"/>
    <w:rsid w:val="002F43BC"/>
    <w:rsid w:val="002F4E68"/>
    <w:rsid w:val="002F555C"/>
    <w:rsid w:val="002F56F5"/>
    <w:rsid w:val="002F5795"/>
    <w:rsid w:val="002F5BB4"/>
    <w:rsid w:val="003008BB"/>
    <w:rsid w:val="003009D9"/>
    <w:rsid w:val="00301036"/>
    <w:rsid w:val="00301936"/>
    <w:rsid w:val="003024D1"/>
    <w:rsid w:val="00303A35"/>
    <w:rsid w:val="003072E5"/>
    <w:rsid w:val="00312F7F"/>
    <w:rsid w:val="0031382F"/>
    <w:rsid w:val="003139CE"/>
    <w:rsid w:val="00313AB9"/>
    <w:rsid w:val="00315829"/>
    <w:rsid w:val="003177E0"/>
    <w:rsid w:val="00317CA1"/>
    <w:rsid w:val="00317E38"/>
    <w:rsid w:val="00320925"/>
    <w:rsid w:val="00321D6E"/>
    <w:rsid w:val="003228B7"/>
    <w:rsid w:val="00323EFF"/>
    <w:rsid w:val="00324188"/>
    <w:rsid w:val="00330835"/>
    <w:rsid w:val="003324F9"/>
    <w:rsid w:val="003325CE"/>
    <w:rsid w:val="00333682"/>
    <w:rsid w:val="00334988"/>
    <w:rsid w:val="003349B9"/>
    <w:rsid w:val="00335241"/>
    <w:rsid w:val="00335DD5"/>
    <w:rsid w:val="00337264"/>
    <w:rsid w:val="00337B33"/>
    <w:rsid w:val="00340318"/>
    <w:rsid w:val="003409CC"/>
    <w:rsid w:val="0034103C"/>
    <w:rsid w:val="00341D77"/>
    <w:rsid w:val="00343296"/>
    <w:rsid w:val="00343499"/>
    <w:rsid w:val="00343FC2"/>
    <w:rsid w:val="00344449"/>
    <w:rsid w:val="0034507A"/>
    <w:rsid w:val="0034572C"/>
    <w:rsid w:val="00347ABE"/>
    <w:rsid w:val="003508A3"/>
    <w:rsid w:val="00353E54"/>
    <w:rsid w:val="00356D8F"/>
    <w:rsid w:val="00361806"/>
    <w:rsid w:val="00361CB0"/>
    <w:rsid w:val="0036226C"/>
    <w:rsid w:val="00365A34"/>
    <w:rsid w:val="00365E96"/>
    <w:rsid w:val="003667FA"/>
    <w:rsid w:val="003673CF"/>
    <w:rsid w:val="0036763F"/>
    <w:rsid w:val="00371C3F"/>
    <w:rsid w:val="00371E36"/>
    <w:rsid w:val="00372118"/>
    <w:rsid w:val="00375116"/>
    <w:rsid w:val="00375B8C"/>
    <w:rsid w:val="00380D1C"/>
    <w:rsid w:val="0038142A"/>
    <w:rsid w:val="003836D7"/>
    <w:rsid w:val="0038397A"/>
    <w:rsid w:val="00383A20"/>
    <w:rsid w:val="00383D2B"/>
    <w:rsid w:val="003845C1"/>
    <w:rsid w:val="00385E2B"/>
    <w:rsid w:val="00393B01"/>
    <w:rsid w:val="003974F6"/>
    <w:rsid w:val="00397AB3"/>
    <w:rsid w:val="003A09E4"/>
    <w:rsid w:val="003A0A72"/>
    <w:rsid w:val="003A1954"/>
    <w:rsid w:val="003A37E6"/>
    <w:rsid w:val="003A3DA6"/>
    <w:rsid w:val="003A6B5E"/>
    <w:rsid w:val="003A6F89"/>
    <w:rsid w:val="003B38C1"/>
    <w:rsid w:val="003B3D46"/>
    <w:rsid w:val="003B74C8"/>
    <w:rsid w:val="003C0271"/>
    <w:rsid w:val="003C513A"/>
    <w:rsid w:val="003C58C4"/>
    <w:rsid w:val="003C6E71"/>
    <w:rsid w:val="003D0A1E"/>
    <w:rsid w:val="003D0D1F"/>
    <w:rsid w:val="003D352A"/>
    <w:rsid w:val="003D5B06"/>
    <w:rsid w:val="003E11ED"/>
    <w:rsid w:val="003E3332"/>
    <w:rsid w:val="003E3957"/>
    <w:rsid w:val="003E4A5B"/>
    <w:rsid w:val="003F1089"/>
    <w:rsid w:val="003F2B52"/>
    <w:rsid w:val="003F3041"/>
    <w:rsid w:val="003F4561"/>
    <w:rsid w:val="003F62B4"/>
    <w:rsid w:val="003F776D"/>
    <w:rsid w:val="00400700"/>
    <w:rsid w:val="00401660"/>
    <w:rsid w:val="00402B3E"/>
    <w:rsid w:val="0040484B"/>
    <w:rsid w:val="00405FFE"/>
    <w:rsid w:val="004063F0"/>
    <w:rsid w:val="00410EEB"/>
    <w:rsid w:val="004120D3"/>
    <w:rsid w:val="004127E1"/>
    <w:rsid w:val="00413A33"/>
    <w:rsid w:val="00415BA3"/>
    <w:rsid w:val="00415E8C"/>
    <w:rsid w:val="00415ED1"/>
    <w:rsid w:val="00417015"/>
    <w:rsid w:val="00417404"/>
    <w:rsid w:val="00417B8A"/>
    <w:rsid w:val="00420961"/>
    <w:rsid w:val="00422D20"/>
    <w:rsid w:val="00423E3E"/>
    <w:rsid w:val="00424B74"/>
    <w:rsid w:val="00426389"/>
    <w:rsid w:val="004277ED"/>
    <w:rsid w:val="00427AF4"/>
    <w:rsid w:val="004312F8"/>
    <w:rsid w:val="0043157A"/>
    <w:rsid w:val="00434AD2"/>
    <w:rsid w:val="00436945"/>
    <w:rsid w:val="00437B30"/>
    <w:rsid w:val="004400E2"/>
    <w:rsid w:val="004447B5"/>
    <w:rsid w:val="0044559D"/>
    <w:rsid w:val="00445CE4"/>
    <w:rsid w:val="0044610F"/>
    <w:rsid w:val="00450280"/>
    <w:rsid w:val="004526EB"/>
    <w:rsid w:val="0045277B"/>
    <w:rsid w:val="00454520"/>
    <w:rsid w:val="00454988"/>
    <w:rsid w:val="00461632"/>
    <w:rsid w:val="00461CD7"/>
    <w:rsid w:val="004633C6"/>
    <w:rsid w:val="0046399F"/>
    <w:rsid w:val="004647DA"/>
    <w:rsid w:val="00464EAD"/>
    <w:rsid w:val="004667AB"/>
    <w:rsid w:val="00466D1F"/>
    <w:rsid w:val="00470A3D"/>
    <w:rsid w:val="00472E80"/>
    <w:rsid w:val="00474062"/>
    <w:rsid w:val="00474272"/>
    <w:rsid w:val="004746E5"/>
    <w:rsid w:val="00474B5C"/>
    <w:rsid w:val="00474FBF"/>
    <w:rsid w:val="00475105"/>
    <w:rsid w:val="0047606E"/>
    <w:rsid w:val="00477D6B"/>
    <w:rsid w:val="00487B65"/>
    <w:rsid w:val="00493AE3"/>
    <w:rsid w:val="00493B05"/>
    <w:rsid w:val="00494C12"/>
    <w:rsid w:val="00495C00"/>
    <w:rsid w:val="004976BF"/>
    <w:rsid w:val="004A0B7A"/>
    <w:rsid w:val="004A0FF7"/>
    <w:rsid w:val="004A100C"/>
    <w:rsid w:val="004A129F"/>
    <w:rsid w:val="004A239B"/>
    <w:rsid w:val="004A2E83"/>
    <w:rsid w:val="004A3182"/>
    <w:rsid w:val="004A3EA0"/>
    <w:rsid w:val="004A5991"/>
    <w:rsid w:val="004A69D5"/>
    <w:rsid w:val="004A6C00"/>
    <w:rsid w:val="004B1CA8"/>
    <w:rsid w:val="004B201C"/>
    <w:rsid w:val="004B24F4"/>
    <w:rsid w:val="004B28A3"/>
    <w:rsid w:val="004B359E"/>
    <w:rsid w:val="004B4338"/>
    <w:rsid w:val="004B4EDA"/>
    <w:rsid w:val="004B5918"/>
    <w:rsid w:val="004C0FE2"/>
    <w:rsid w:val="004C14B4"/>
    <w:rsid w:val="004C2EEC"/>
    <w:rsid w:val="004C4E52"/>
    <w:rsid w:val="004C4ECE"/>
    <w:rsid w:val="004C54AA"/>
    <w:rsid w:val="004C58EF"/>
    <w:rsid w:val="004D027F"/>
    <w:rsid w:val="004D0BD1"/>
    <w:rsid w:val="004D39C4"/>
    <w:rsid w:val="004D571A"/>
    <w:rsid w:val="004D7686"/>
    <w:rsid w:val="004E1244"/>
    <w:rsid w:val="004E1979"/>
    <w:rsid w:val="004E1B90"/>
    <w:rsid w:val="004E585C"/>
    <w:rsid w:val="004E6220"/>
    <w:rsid w:val="004E736E"/>
    <w:rsid w:val="004E7CCD"/>
    <w:rsid w:val="004F0768"/>
    <w:rsid w:val="004F0C73"/>
    <w:rsid w:val="004F1960"/>
    <w:rsid w:val="004F236F"/>
    <w:rsid w:val="004F245E"/>
    <w:rsid w:val="004F25EA"/>
    <w:rsid w:val="004F30A5"/>
    <w:rsid w:val="004F31A6"/>
    <w:rsid w:val="004F4903"/>
    <w:rsid w:val="004F4C6B"/>
    <w:rsid w:val="004F5940"/>
    <w:rsid w:val="0050315E"/>
    <w:rsid w:val="00503CAF"/>
    <w:rsid w:val="00510A49"/>
    <w:rsid w:val="0051151D"/>
    <w:rsid w:val="005121E5"/>
    <w:rsid w:val="00513B8D"/>
    <w:rsid w:val="005146B4"/>
    <w:rsid w:val="00515C74"/>
    <w:rsid w:val="00516524"/>
    <w:rsid w:val="005176B9"/>
    <w:rsid w:val="00521D00"/>
    <w:rsid w:val="0052272B"/>
    <w:rsid w:val="005234E7"/>
    <w:rsid w:val="005253AA"/>
    <w:rsid w:val="0053057A"/>
    <w:rsid w:val="0053122D"/>
    <w:rsid w:val="00532FB8"/>
    <w:rsid w:val="0054060F"/>
    <w:rsid w:val="00540AB0"/>
    <w:rsid w:val="005416CD"/>
    <w:rsid w:val="00542CAE"/>
    <w:rsid w:val="0054597C"/>
    <w:rsid w:val="00545C48"/>
    <w:rsid w:val="00545C81"/>
    <w:rsid w:val="00546156"/>
    <w:rsid w:val="00546C2F"/>
    <w:rsid w:val="00546E47"/>
    <w:rsid w:val="00550DD0"/>
    <w:rsid w:val="0055215B"/>
    <w:rsid w:val="00553455"/>
    <w:rsid w:val="005537BF"/>
    <w:rsid w:val="00554230"/>
    <w:rsid w:val="00557ACC"/>
    <w:rsid w:val="00560A29"/>
    <w:rsid w:val="0056209A"/>
    <w:rsid w:val="005626B9"/>
    <w:rsid w:val="005626FA"/>
    <w:rsid w:val="0056290D"/>
    <w:rsid w:val="00563797"/>
    <w:rsid w:val="00564699"/>
    <w:rsid w:val="005652FD"/>
    <w:rsid w:val="005658D7"/>
    <w:rsid w:val="00565EA3"/>
    <w:rsid w:val="005677AD"/>
    <w:rsid w:val="00567D55"/>
    <w:rsid w:val="0057054A"/>
    <w:rsid w:val="0057056E"/>
    <w:rsid w:val="00570A42"/>
    <w:rsid w:val="00572E9B"/>
    <w:rsid w:val="005745C9"/>
    <w:rsid w:val="0057480A"/>
    <w:rsid w:val="005824DD"/>
    <w:rsid w:val="005840BF"/>
    <w:rsid w:val="005847C1"/>
    <w:rsid w:val="00584E3E"/>
    <w:rsid w:val="00586E8A"/>
    <w:rsid w:val="00587088"/>
    <w:rsid w:val="00591C2E"/>
    <w:rsid w:val="005920E3"/>
    <w:rsid w:val="005929F3"/>
    <w:rsid w:val="00594D27"/>
    <w:rsid w:val="00594E1B"/>
    <w:rsid w:val="00595B1D"/>
    <w:rsid w:val="00596DE8"/>
    <w:rsid w:val="0059733E"/>
    <w:rsid w:val="00597678"/>
    <w:rsid w:val="005A1AA0"/>
    <w:rsid w:val="005A629A"/>
    <w:rsid w:val="005B0F98"/>
    <w:rsid w:val="005B1387"/>
    <w:rsid w:val="005B4001"/>
    <w:rsid w:val="005B42D8"/>
    <w:rsid w:val="005B6435"/>
    <w:rsid w:val="005B6862"/>
    <w:rsid w:val="005B6DF8"/>
    <w:rsid w:val="005C1D86"/>
    <w:rsid w:val="005C2173"/>
    <w:rsid w:val="005C35E5"/>
    <w:rsid w:val="005C3825"/>
    <w:rsid w:val="005C4968"/>
    <w:rsid w:val="005C4C29"/>
    <w:rsid w:val="005C7C6C"/>
    <w:rsid w:val="005D287D"/>
    <w:rsid w:val="005D64F0"/>
    <w:rsid w:val="005E04E6"/>
    <w:rsid w:val="005E1590"/>
    <w:rsid w:val="005E1D74"/>
    <w:rsid w:val="005E2B3C"/>
    <w:rsid w:val="005E2ED9"/>
    <w:rsid w:val="005E5D8A"/>
    <w:rsid w:val="005E6EFE"/>
    <w:rsid w:val="005E6F68"/>
    <w:rsid w:val="005E7BF8"/>
    <w:rsid w:val="005F0BCB"/>
    <w:rsid w:val="005F7D72"/>
    <w:rsid w:val="00601760"/>
    <w:rsid w:val="00604E4A"/>
    <w:rsid w:val="006051FE"/>
    <w:rsid w:val="00605827"/>
    <w:rsid w:val="00615990"/>
    <w:rsid w:val="00615E91"/>
    <w:rsid w:val="00617ED2"/>
    <w:rsid w:val="006203C8"/>
    <w:rsid w:val="00622970"/>
    <w:rsid w:val="00625C80"/>
    <w:rsid w:val="0062702B"/>
    <w:rsid w:val="0063109B"/>
    <w:rsid w:val="00633B0D"/>
    <w:rsid w:val="00636804"/>
    <w:rsid w:val="00640007"/>
    <w:rsid w:val="00642217"/>
    <w:rsid w:val="0064358D"/>
    <w:rsid w:val="00646050"/>
    <w:rsid w:val="00655202"/>
    <w:rsid w:val="006557C2"/>
    <w:rsid w:val="00660259"/>
    <w:rsid w:val="00660AAF"/>
    <w:rsid w:val="00660D11"/>
    <w:rsid w:val="00661397"/>
    <w:rsid w:val="00661938"/>
    <w:rsid w:val="0066315F"/>
    <w:rsid w:val="0066540D"/>
    <w:rsid w:val="00665C78"/>
    <w:rsid w:val="00667CA2"/>
    <w:rsid w:val="006713CA"/>
    <w:rsid w:val="00671448"/>
    <w:rsid w:val="006722A7"/>
    <w:rsid w:val="006724D4"/>
    <w:rsid w:val="00673592"/>
    <w:rsid w:val="0067415A"/>
    <w:rsid w:val="00674818"/>
    <w:rsid w:val="00676C5C"/>
    <w:rsid w:val="0067703E"/>
    <w:rsid w:val="006803B8"/>
    <w:rsid w:val="00680768"/>
    <w:rsid w:val="00681ABC"/>
    <w:rsid w:val="00682B44"/>
    <w:rsid w:val="00683041"/>
    <w:rsid w:val="006839B6"/>
    <w:rsid w:val="00683E09"/>
    <w:rsid w:val="006851F0"/>
    <w:rsid w:val="006852B7"/>
    <w:rsid w:val="00686BB6"/>
    <w:rsid w:val="00695558"/>
    <w:rsid w:val="006969C6"/>
    <w:rsid w:val="006A2415"/>
    <w:rsid w:val="006A26AD"/>
    <w:rsid w:val="006A3AE2"/>
    <w:rsid w:val="006A3D1B"/>
    <w:rsid w:val="006A5341"/>
    <w:rsid w:val="006A552D"/>
    <w:rsid w:val="006A6364"/>
    <w:rsid w:val="006A699D"/>
    <w:rsid w:val="006A6B2A"/>
    <w:rsid w:val="006A6C86"/>
    <w:rsid w:val="006B05BA"/>
    <w:rsid w:val="006B309A"/>
    <w:rsid w:val="006B414C"/>
    <w:rsid w:val="006B4902"/>
    <w:rsid w:val="006B73B7"/>
    <w:rsid w:val="006C0209"/>
    <w:rsid w:val="006C0EA4"/>
    <w:rsid w:val="006C1941"/>
    <w:rsid w:val="006C3724"/>
    <w:rsid w:val="006C39CD"/>
    <w:rsid w:val="006C3C1D"/>
    <w:rsid w:val="006C567B"/>
    <w:rsid w:val="006D36D7"/>
    <w:rsid w:val="006D3F6F"/>
    <w:rsid w:val="006D5AAD"/>
    <w:rsid w:val="006D5BEB"/>
    <w:rsid w:val="006D5E0F"/>
    <w:rsid w:val="006D656D"/>
    <w:rsid w:val="006D6834"/>
    <w:rsid w:val="006D69FA"/>
    <w:rsid w:val="006D78B9"/>
    <w:rsid w:val="006E3745"/>
    <w:rsid w:val="006E6A0F"/>
    <w:rsid w:val="006E70F7"/>
    <w:rsid w:val="006E7B53"/>
    <w:rsid w:val="006F0D44"/>
    <w:rsid w:val="006F2ADF"/>
    <w:rsid w:val="006F546B"/>
    <w:rsid w:val="006F54F7"/>
    <w:rsid w:val="006F5952"/>
    <w:rsid w:val="006F5B84"/>
    <w:rsid w:val="007021D3"/>
    <w:rsid w:val="0070335F"/>
    <w:rsid w:val="007058FB"/>
    <w:rsid w:val="00705DD2"/>
    <w:rsid w:val="00707397"/>
    <w:rsid w:val="007078D5"/>
    <w:rsid w:val="0070790A"/>
    <w:rsid w:val="00711BC5"/>
    <w:rsid w:val="00711EBD"/>
    <w:rsid w:val="00715845"/>
    <w:rsid w:val="00716BC0"/>
    <w:rsid w:val="00720870"/>
    <w:rsid w:val="00722AB1"/>
    <w:rsid w:val="00722E7F"/>
    <w:rsid w:val="00723817"/>
    <w:rsid w:val="007245A0"/>
    <w:rsid w:val="007253FC"/>
    <w:rsid w:val="00725A5B"/>
    <w:rsid w:val="00725CAC"/>
    <w:rsid w:val="00725E2F"/>
    <w:rsid w:val="00726F82"/>
    <w:rsid w:val="00727D4F"/>
    <w:rsid w:val="00733FBE"/>
    <w:rsid w:val="00734120"/>
    <w:rsid w:val="00734544"/>
    <w:rsid w:val="0073539E"/>
    <w:rsid w:val="00736A95"/>
    <w:rsid w:val="00737247"/>
    <w:rsid w:val="0074003D"/>
    <w:rsid w:val="00740AD8"/>
    <w:rsid w:val="00741E02"/>
    <w:rsid w:val="00742658"/>
    <w:rsid w:val="00742B51"/>
    <w:rsid w:val="007446FB"/>
    <w:rsid w:val="0074592A"/>
    <w:rsid w:val="0074629D"/>
    <w:rsid w:val="0074652F"/>
    <w:rsid w:val="00750834"/>
    <w:rsid w:val="00750AD4"/>
    <w:rsid w:val="007520B8"/>
    <w:rsid w:val="007527FD"/>
    <w:rsid w:val="00753DEE"/>
    <w:rsid w:val="0075728D"/>
    <w:rsid w:val="007607BA"/>
    <w:rsid w:val="00761ADA"/>
    <w:rsid w:val="0076698E"/>
    <w:rsid w:val="00767655"/>
    <w:rsid w:val="00770740"/>
    <w:rsid w:val="00770E4E"/>
    <w:rsid w:val="00771474"/>
    <w:rsid w:val="00773D40"/>
    <w:rsid w:val="00777229"/>
    <w:rsid w:val="00783B9B"/>
    <w:rsid w:val="00784734"/>
    <w:rsid w:val="00785BB0"/>
    <w:rsid w:val="007876F8"/>
    <w:rsid w:val="00792091"/>
    <w:rsid w:val="00792585"/>
    <w:rsid w:val="007940AE"/>
    <w:rsid w:val="00794C0C"/>
    <w:rsid w:val="007961B9"/>
    <w:rsid w:val="00796552"/>
    <w:rsid w:val="007967EE"/>
    <w:rsid w:val="0079688B"/>
    <w:rsid w:val="00797536"/>
    <w:rsid w:val="007A1E8C"/>
    <w:rsid w:val="007A5B8A"/>
    <w:rsid w:val="007A71C3"/>
    <w:rsid w:val="007A7430"/>
    <w:rsid w:val="007B3E08"/>
    <w:rsid w:val="007B5EFF"/>
    <w:rsid w:val="007B6166"/>
    <w:rsid w:val="007B6A58"/>
    <w:rsid w:val="007B6D55"/>
    <w:rsid w:val="007C1AF8"/>
    <w:rsid w:val="007C3115"/>
    <w:rsid w:val="007C6B25"/>
    <w:rsid w:val="007C751C"/>
    <w:rsid w:val="007D0301"/>
    <w:rsid w:val="007D1613"/>
    <w:rsid w:val="007D6C7F"/>
    <w:rsid w:val="007E2FB9"/>
    <w:rsid w:val="007E394C"/>
    <w:rsid w:val="007E52CE"/>
    <w:rsid w:val="007E6A78"/>
    <w:rsid w:val="007E6C88"/>
    <w:rsid w:val="007F146E"/>
    <w:rsid w:val="007F1661"/>
    <w:rsid w:val="007F1B63"/>
    <w:rsid w:val="007F2498"/>
    <w:rsid w:val="007F2BCC"/>
    <w:rsid w:val="007F2C2D"/>
    <w:rsid w:val="007F33CC"/>
    <w:rsid w:val="007F3954"/>
    <w:rsid w:val="007F6CBB"/>
    <w:rsid w:val="007F7C5F"/>
    <w:rsid w:val="008022EF"/>
    <w:rsid w:val="00804D52"/>
    <w:rsid w:val="00806EB1"/>
    <w:rsid w:val="0081074E"/>
    <w:rsid w:val="00811394"/>
    <w:rsid w:val="008132C7"/>
    <w:rsid w:val="00813A73"/>
    <w:rsid w:val="00814B9F"/>
    <w:rsid w:val="00815586"/>
    <w:rsid w:val="008173FC"/>
    <w:rsid w:val="0082103C"/>
    <w:rsid w:val="0082381D"/>
    <w:rsid w:val="00827EF5"/>
    <w:rsid w:val="0083025A"/>
    <w:rsid w:val="008313A6"/>
    <w:rsid w:val="00832759"/>
    <w:rsid w:val="00833950"/>
    <w:rsid w:val="00840211"/>
    <w:rsid w:val="0084039F"/>
    <w:rsid w:val="00841EFB"/>
    <w:rsid w:val="008455DC"/>
    <w:rsid w:val="008535F6"/>
    <w:rsid w:val="00856A4F"/>
    <w:rsid w:val="00860B17"/>
    <w:rsid w:val="00860D43"/>
    <w:rsid w:val="00872130"/>
    <w:rsid w:val="00872A5D"/>
    <w:rsid w:val="00873EE5"/>
    <w:rsid w:val="008761CB"/>
    <w:rsid w:val="008814D0"/>
    <w:rsid w:val="008823E0"/>
    <w:rsid w:val="00883317"/>
    <w:rsid w:val="0088372D"/>
    <w:rsid w:val="00886005"/>
    <w:rsid w:val="00887D9A"/>
    <w:rsid w:val="00890413"/>
    <w:rsid w:val="0089071B"/>
    <w:rsid w:val="00893C7D"/>
    <w:rsid w:val="00893E46"/>
    <w:rsid w:val="00895EE6"/>
    <w:rsid w:val="00896B56"/>
    <w:rsid w:val="0089744C"/>
    <w:rsid w:val="008A007B"/>
    <w:rsid w:val="008A0F83"/>
    <w:rsid w:val="008A17B7"/>
    <w:rsid w:val="008A1C7F"/>
    <w:rsid w:val="008A47A6"/>
    <w:rsid w:val="008A47CD"/>
    <w:rsid w:val="008A5560"/>
    <w:rsid w:val="008A5FD5"/>
    <w:rsid w:val="008A623F"/>
    <w:rsid w:val="008A6390"/>
    <w:rsid w:val="008B2CC1"/>
    <w:rsid w:val="008B431F"/>
    <w:rsid w:val="008B4B5E"/>
    <w:rsid w:val="008B60B2"/>
    <w:rsid w:val="008B695B"/>
    <w:rsid w:val="008B6EA2"/>
    <w:rsid w:val="008B7246"/>
    <w:rsid w:val="008B761A"/>
    <w:rsid w:val="008C08E8"/>
    <w:rsid w:val="008C0FF0"/>
    <w:rsid w:val="008C59CC"/>
    <w:rsid w:val="008C6456"/>
    <w:rsid w:val="008D13BA"/>
    <w:rsid w:val="008D39E8"/>
    <w:rsid w:val="008D44BD"/>
    <w:rsid w:val="008E2CC7"/>
    <w:rsid w:val="008E5DAD"/>
    <w:rsid w:val="008E6675"/>
    <w:rsid w:val="008E7473"/>
    <w:rsid w:val="008E7E1B"/>
    <w:rsid w:val="008F0865"/>
    <w:rsid w:val="008F6FA6"/>
    <w:rsid w:val="00900FBB"/>
    <w:rsid w:val="009019DD"/>
    <w:rsid w:val="00902034"/>
    <w:rsid w:val="00906E1C"/>
    <w:rsid w:val="0090731E"/>
    <w:rsid w:val="0090758A"/>
    <w:rsid w:val="0091140F"/>
    <w:rsid w:val="00916EE2"/>
    <w:rsid w:val="009200EF"/>
    <w:rsid w:val="009202CE"/>
    <w:rsid w:val="0092070C"/>
    <w:rsid w:val="00921159"/>
    <w:rsid w:val="00923EA0"/>
    <w:rsid w:val="009240ED"/>
    <w:rsid w:val="009260B0"/>
    <w:rsid w:val="00926217"/>
    <w:rsid w:val="009351EF"/>
    <w:rsid w:val="00936DB2"/>
    <w:rsid w:val="009418BF"/>
    <w:rsid w:val="009419DD"/>
    <w:rsid w:val="00942527"/>
    <w:rsid w:val="00946AB4"/>
    <w:rsid w:val="00955262"/>
    <w:rsid w:val="009557D5"/>
    <w:rsid w:val="00955917"/>
    <w:rsid w:val="00956E1D"/>
    <w:rsid w:val="00960AFA"/>
    <w:rsid w:val="00961834"/>
    <w:rsid w:val="00961966"/>
    <w:rsid w:val="00963519"/>
    <w:rsid w:val="00964D4D"/>
    <w:rsid w:val="00965BD5"/>
    <w:rsid w:val="00966A22"/>
    <w:rsid w:val="0096722F"/>
    <w:rsid w:val="009704F6"/>
    <w:rsid w:val="009720F1"/>
    <w:rsid w:val="00972A7D"/>
    <w:rsid w:val="009732FC"/>
    <w:rsid w:val="009743E5"/>
    <w:rsid w:val="00974942"/>
    <w:rsid w:val="009751E6"/>
    <w:rsid w:val="00975633"/>
    <w:rsid w:val="00980843"/>
    <w:rsid w:val="00983C86"/>
    <w:rsid w:val="009849E2"/>
    <w:rsid w:val="00990198"/>
    <w:rsid w:val="00992D46"/>
    <w:rsid w:val="00993047"/>
    <w:rsid w:val="00995733"/>
    <w:rsid w:val="00995A41"/>
    <w:rsid w:val="00996A9C"/>
    <w:rsid w:val="009979D5"/>
    <w:rsid w:val="009A1F7F"/>
    <w:rsid w:val="009A255C"/>
    <w:rsid w:val="009A3E07"/>
    <w:rsid w:val="009A4397"/>
    <w:rsid w:val="009A587E"/>
    <w:rsid w:val="009A74E6"/>
    <w:rsid w:val="009B1767"/>
    <w:rsid w:val="009B537E"/>
    <w:rsid w:val="009B74A1"/>
    <w:rsid w:val="009C04C4"/>
    <w:rsid w:val="009C24B1"/>
    <w:rsid w:val="009C2F48"/>
    <w:rsid w:val="009C66ED"/>
    <w:rsid w:val="009D3DF6"/>
    <w:rsid w:val="009D5AE0"/>
    <w:rsid w:val="009E1050"/>
    <w:rsid w:val="009E1A36"/>
    <w:rsid w:val="009E2791"/>
    <w:rsid w:val="009E3F6F"/>
    <w:rsid w:val="009E52CE"/>
    <w:rsid w:val="009E5745"/>
    <w:rsid w:val="009E5AA4"/>
    <w:rsid w:val="009E70B1"/>
    <w:rsid w:val="009E721F"/>
    <w:rsid w:val="009E7410"/>
    <w:rsid w:val="009E7F61"/>
    <w:rsid w:val="009F1CF8"/>
    <w:rsid w:val="009F33F2"/>
    <w:rsid w:val="009F3BF9"/>
    <w:rsid w:val="009F499F"/>
    <w:rsid w:val="009F51A9"/>
    <w:rsid w:val="009F51DA"/>
    <w:rsid w:val="009F5752"/>
    <w:rsid w:val="009F6D6E"/>
    <w:rsid w:val="00A00B69"/>
    <w:rsid w:val="00A023D4"/>
    <w:rsid w:val="00A03677"/>
    <w:rsid w:val="00A0769D"/>
    <w:rsid w:val="00A101BC"/>
    <w:rsid w:val="00A1038D"/>
    <w:rsid w:val="00A11141"/>
    <w:rsid w:val="00A119D5"/>
    <w:rsid w:val="00A14427"/>
    <w:rsid w:val="00A154F0"/>
    <w:rsid w:val="00A15DC9"/>
    <w:rsid w:val="00A17184"/>
    <w:rsid w:val="00A21DC1"/>
    <w:rsid w:val="00A22787"/>
    <w:rsid w:val="00A400A2"/>
    <w:rsid w:val="00A40BFF"/>
    <w:rsid w:val="00A42DAF"/>
    <w:rsid w:val="00A45BD8"/>
    <w:rsid w:val="00A45FA5"/>
    <w:rsid w:val="00A5164E"/>
    <w:rsid w:val="00A51BA0"/>
    <w:rsid w:val="00A5474B"/>
    <w:rsid w:val="00A54CF5"/>
    <w:rsid w:val="00A5706D"/>
    <w:rsid w:val="00A57D7E"/>
    <w:rsid w:val="00A60B57"/>
    <w:rsid w:val="00A61960"/>
    <w:rsid w:val="00A652DF"/>
    <w:rsid w:val="00A658D3"/>
    <w:rsid w:val="00A71E5D"/>
    <w:rsid w:val="00A72114"/>
    <w:rsid w:val="00A7397F"/>
    <w:rsid w:val="00A76A27"/>
    <w:rsid w:val="00A778BF"/>
    <w:rsid w:val="00A77D33"/>
    <w:rsid w:val="00A8073A"/>
    <w:rsid w:val="00A80AD8"/>
    <w:rsid w:val="00A81B10"/>
    <w:rsid w:val="00A8248E"/>
    <w:rsid w:val="00A843B8"/>
    <w:rsid w:val="00A85B8E"/>
    <w:rsid w:val="00A86688"/>
    <w:rsid w:val="00A878BD"/>
    <w:rsid w:val="00A91DF7"/>
    <w:rsid w:val="00A92D16"/>
    <w:rsid w:val="00A93CCF"/>
    <w:rsid w:val="00A949BD"/>
    <w:rsid w:val="00A94EB8"/>
    <w:rsid w:val="00A94FF0"/>
    <w:rsid w:val="00A95E94"/>
    <w:rsid w:val="00A9655B"/>
    <w:rsid w:val="00AA01B7"/>
    <w:rsid w:val="00AA0BFA"/>
    <w:rsid w:val="00AA1E96"/>
    <w:rsid w:val="00AA4091"/>
    <w:rsid w:val="00AA463B"/>
    <w:rsid w:val="00AA4875"/>
    <w:rsid w:val="00AA7836"/>
    <w:rsid w:val="00AB091D"/>
    <w:rsid w:val="00AB4B4F"/>
    <w:rsid w:val="00AB70A2"/>
    <w:rsid w:val="00AC205C"/>
    <w:rsid w:val="00AC5AC9"/>
    <w:rsid w:val="00AD1AAF"/>
    <w:rsid w:val="00AD397F"/>
    <w:rsid w:val="00AD5D13"/>
    <w:rsid w:val="00AD65F8"/>
    <w:rsid w:val="00AD66ED"/>
    <w:rsid w:val="00AD7557"/>
    <w:rsid w:val="00AD7710"/>
    <w:rsid w:val="00AE1150"/>
    <w:rsid w:val="00AE27DA"/>
    <w:rsid w:val="00AE2E46"/>
    <w:rsid w:val="00AE42CE"/>
    <w:rsid w:val="00AE5151"/>
    <w:rsid w:val="00AE636D"/>
    <w:rsid w:val="00AE6A1D"/>
    <w:rsid w:val="00AF5008"/>
    <w:rsid w:val="00AF5C73"/>
    <w:rsid w:val="00AF6F35"/>
    <w:rsid w:val="00B0048B"/>
    <w:rsid w:val="00B02B4C"/>
    <w:rsid w:val="00B041F1"/>
    <w:rsid w:val="00B04CAC"/>
    <w:rsid w:val="00B05A69"/>
    <w:rsid w:val="00B063D5"/>
    <w:rsid w:val="00B06F80"/>
    <w:rsid w:val="00B0712C"/>
    <w:rsid w:val="00B10EF2"/>
    <w:rsid w:val="00B11C8F"/>
    <w:rsid w:val="00B1309D"/>
    <w:rsid w:val="00B13C90"/>
    <w:rsid w:val="00B163E6"/>
    <w:rsid w:val="00B2152B"/>
    <w:rsid w:val="00B2272E"/>
    <w:rsid w:val="00B2356E"/>
    <w:rsid w:val="00B278CE"/>
    <w:rsid w:val="00B27B7D"/>
    <w:rsid w:val="00B313C6"/>
    <w:rsid w:val="00B32281"/>
    <w:rsid w:val="00B3397E"/>
    <w:rsid w:val="00B34229"/>
    <w:rsid w:val="00B37EE2"/>
    <w:rsid w:val="00B400E3"/>
    <w:rsid w:val="00B40598"/>
    <w:rsid w:val="00B40643"/>
    <w:rsid w:val="00B40DEA"/>
    <w:rsid w:val="00B45F15"/>
    <w:rsid w:val="00B475B8"/>
    <w:rsid w:val="00B50B99"/>
    <w:rsid w:val="00B52086"/>
    <w:rsid w:val="00B52D7F"/>
    <w:rsid w:val="00B53BB2"/>
    <w:rsid w:val="00B56E97"/>
    <w:rsid w:val="00B6038A"/>
    <w:rsid w:val="00B606D0"/>
    <w:rsid w:val="00B60EF1"/>
    <w:rsid w:val="00B62628"/>
    <w:rsid w:val="00B62B43"/>
    <w:rsid w:val="00B62CD9"/>
    <w:rsid w:val="00B64CF4"/>
    <w:rsid w:val="00B65C9D"/>
    <w:rsid w:val="00B67EAF"/>
    <w:rsid w:val="00B67F61"/>
    <w:rsid w:val="00B70B3F"/>
    <w:rsid w:val="00B70ED0"/>
    <w:rsid w:val="00B72555"/>
    <w:rsid w:val="00B73DB0"/>
    <w:rsid w:val="00B76C38"/>
    <w:rsid w:val="00B77F9C"/>
    <w:rsid w:val="00B8025D"/>
    <w:rsid w:val="00B80BA6"/>
    <w:rsid w:val="00B81B71"/>
    <w:rsid w:val="00B8232A"/>
    <w:rsid w:val="00B84772"/>
    <w:rsid w:val="00B86063"/>
    <w:rsid w:val="00B86A96"/>
    <w:rsid w:val="00B87B3F"/>
    <w:rsid w:val="00B90907"/>
    <w:rsid w:val="00B92280"/>
    <w:rsid w:val="00B9434D"/>
    <w:rsid w:val="00B94986"/>
    <w:rsid w:val="00B94E95"/>
    <w:rsid w:val="00B955F6"/>
    <w:rsid w:val="00B9734B"/>
    <w:rsid w:val="00BA1B54"/>
    <w:rsid w:val="00BA64C7"/>
    <w:rsid w:val="00BA7DDE"/>
    <w:rsid w:val="00BB0168"/>
    <w:rsid w:val="00BB2320"/>
    <w:rsid w:val="00BB306F"/>
    <w:rsid w:val="00BB3578"/>
    <w:rsid w:val="00BB3CE5"/>
    <w:rsid w:val="00BB4150"/>
    <w:rsid w:val="00BB4AC6"/>
    <w:rsid w:val="00BB4E75"/>
    <w:rsid w:val="00BB5039"/>
    <w:rsid w:val="00BB525A"/>
    <w:rsid w:val="00BC1CAC"/>
    <w:rsid w:val="00BC2FFC"/>
    <w:rsid w:val="00BC35F5"/>
    <w:rsid w:val="00BC7B00"/>
    <w:rsid w:val="00BD04E4"/>
    <w:rsid w:val="00BD12E3"/>
    <w:rsid w:val="00BD6F00"/>
    <w:rsid w:val="00BD73F1"/>
    <w:rsid w:val="00BD7461"/>
    <w:rsid w:val="00BE20D4"/>
    <w:rsid w:val="00BE2E27"/>
    <w:rsid w:val="00BE4230"/>
    <w:rsid w:val="00BE5B76"/>
    <w:rsid w:val="00BE6359"/>
    <w:rsid w:val="00BF16F1"/>
    <w:rsid w:val="00BF267C"/>
    <w:rsid w:val="00BF2E64"/>
    <w:rsid w:val="00C0127D"/>
    <w:rsid w:val="00C013E5"/>
    <w:rsid w:val="00C018A7"/>
    <w:rsid w:val="00C0271E"/>
    <w:rsid w:val="00C0444C"/>
    <w:rsid w:val="00C11BFE"/>
    <w:rsid w:val="00C13215"/>
    <w:rsid w:val="00C13ABA"/>
    <w:rsid w:val="00C21AD9"/>
    <w:rsid w:val="00C233F7"/>
    <w:rsid w:val="00C24082"/>
    <w:rsid w:val="00C24B54"/>
    <w:rsid w:val="00C24EAA"/>
    <w:rsid w:val="00C26EB6"/>
    <w:rsid w:val="00C27AD9"/>
    <w:rsid w:val="00C27D63"/>
    <w:rsid w:val="00C30D78"/>
    <w:rsid w:val="00C31E8D"/>
    <w:rsid w:val="00C33B5F"/>
    <w:rsid w:val="00C370A4"/>
    <w:rsid w:val="00C425D1"/>
    <w:rsid w:val="00C42EC1"/>
    <w:rsid w:val="00C47416"/>
    <w:rsid w:val="00C4748E"/>
    <w:rsid w:val="00C4774D"/>
    <w:rsid w:val="00C47BD1"/>
    <w:rsid w:val="00C515CD"/>
    <w:rsid w:val="00C519D9"/>
    <w:rsid w:val="00C51B82"/>
    <w:rsid w:val="00C53ACF"/>
    <w:rsid w:val="00C54697"/>
    <w:rsid w:val="00C546D9"/>
    <w:rsid w:val="00C57788"/>
    <w:rsid w:val="00C578AE"/>
    <w:rsid w:val="00C6148F"/>
    <w:rsid w:val="00C63FB2"/>
    <w:rsid w:val="00C65938"/>
    <w:rsid w:val="00C665E5"/>
    <w:rsid w:val="00C76AD1"/>
    <w:rsid w:val="00C81BCB"/>
    <w:rsid w:val="00C820C4"/>
    <w:rsid w:val="00C830CD"/>
    <w:rsid w:val="00C85496"/>
    <w:rsid w:val="00C85CFA"/>
    <w:rsid w:val="00C87BF2"/>
    <w:rsid w:val="00C917D9"/>
    <w:rsid w:val="00C9296B"/>
    <w:rsid w:val="00C94629"/>
    <w:rsid w:val="00C950C7"/>
    <w:rsid w:val="00C95B01"/>
    <w:rsid w:val="00C970A7"/>
    <w:rsid w:val="00C97F32"/>
    <w:rsid w:val="00CA0E20"/>
    <w:rsid w:val="00CA18C9"/>
    <w:rsid w:val="00CA3E3F"/>
    <w:rsid w:val="00CA4712"/>
    <w:rsid w:val="00CA5BCC"/>
    <w:rsid w:val="00CB2395"/>
    <w:rsid w:val="00CB74FC"/>
    <w:rsid w:val="00CC134A"/>
    <w:rsid w:val="00CC1A0E"/>
    <w:rsid w:val="00CC2779"/>
    <w:rsid w:val="00CC2E24"/>
    <w:rsid w:val="00CC7551"/>
    <w:rsid w:val="00CC7842"/>
    <w:rsid w:val="00CD0F63"/>
    <w:rsid w:val="00CD13D9"/>
    <w:rsid w:val="00CD47BE"/>
    <w:rsid w:val="00CD55F6"/>
    <w:rsid w:val="00CE222E"/>
    <w:rsid w:val="00CE317C"/>
    <w:rsid w:val="00CE51AD"/>
    <w:rsid w:val="00CE65D4"/>
    <w:rsid w:val="00CE6660"/>
    <w:rsid w:val="00CF0C8D"/>
    <w:rsid w:val="00CF59E1"/>
    <w:rsid w:val="00CF7718"/>
    <w:rsid w:val="00D01048"/>
    <w:rsid w:val="00D01587"/>
    <w:rsid w:val="00D015FB"/>
    <w:rsid w:val="00D01A83"/>
    <w:rsid w:val="00D02CE5"/>
    <w:rsid w:val="00D03979"/>
    <w:rsid w:val="00D05080"/>
    <w:rsid w:val="00D067ED"/>
    <w:rsid w:val="00D11122"/>
    <w:rsid w:val="00D15573"/>
    <w:rsid w:val="00D17C66"/>
    <w:rsid w:val="00D20B89"/>
    <w:rsid w:val="00D2278F"/>
    <w:rsid w:val="00D23ABC"/>
    <w:rsid w:val="00D243A9"/>
    <w:rsid w:val="00D25987"/>
    <w:rsid w:val="00D30FA0"/>
    <w:rsid w:val="00D325CF"/>
    <w:rsid w:val="00D3502E"/>
    <w:rsid w:val="00D35BC3"/>
    <w:rsid w:val="00D36E0F"/>
    <w:rsid w:val="00D41E53"/>
    <w:rsid w:val="00D4238E"/>
    <w:rsid w:val="00D4332C"/>
    <w:rsid w:val="00D44C5B"/>
    <w:rsid w:val="00D44D1D"/>
    <w:rsid w:val="00D44E4F"/>
    <w:rsid w:val="00D45252"/>
    <w:rsid w:val="00D46714"/>
    <w:rsid w:val="00D47B19"/>
    <w:rsid w:val="00D509AF"/>
    <w:rsid w:val="00D5117D"/>
    <w:rsid w:val="00D52A5C"/>
    <w:rsid w:val="00D53B3B"/>
    <w:rsid w:val="00D542D5"/>
    <w:rsid w:val="00D55453"/>
    <w:rsid w:val="00D555CF"/>
    <w:rsid w:val="00D55D6D"/>
    <w:rsid w:val="00D603AC"/>
    <w:rsid w:val="00D60CB7"/>
    <w:rsid w:val="00D612A0"/>
    <w:rsid w:val="00D62C15"/>
    <w:rsid w:val="00D66A32"/>
    <w:rsid w:val="00D70C97"/>
    <w:rsid w:val="00D71B4D"/>
    <w:rsid w:val="00D745EF"/>
    <w:rsid w:val="00D74A8B"/>
    <w:rsid w:val="00D80763"/>
    <w:rsid w:val="00D81FA1"/>
    <w:rsid w:val="00D84A07"/>
    <w:rsid w:val="00D85256"/>
    <w:rsid w:val="00D85B31"/>
    <w:rsid w:val="00D86378"/>
    <w:rsid w:val="00D8754E"/>
    <w:rsid w:val="00D914E1"/>
    <w:rsid w:val="00D92CFC"/>
    <w:rsid w:val="00D9357B"/>
    <w:rsid w:val="00D93A1A"/>
    <w:rsid w:val="00D93D55"/>
    <w:rsid w:val="00D95E21"/>
    <w:rsid w:val="00D972EC"/>
    <w:rsid w:val="00DA0BF1"/>
    <w:rsid w:val="00DA1357"/>
    <w:rsid w:val="00DA1A27"/>
    <w:rsid w:val="00DA1A87"/>
    <w:rsid w:val="00DA3403"/>
    <w:rsid w:val="00DA423B"/>
    <w:rsid w:val="00DB136F"/>
    <w:rsid w:val="00DB25D2"/>
    <w:rsid w:val="00DB2BB4"/>
    <w:rsid w:val="00DB4099"/>
    <w:rsid w:val="00DC2D2A"/>
    <w:rsid w:val="00DC39BF"/>
    <w:rsid w:val="00DC673C"/>
    <w:rsid w:val="00DC67FA"/>
    <w:rsid w:val="00DD0730"/>
    <w:rsid w:val="00DD0D28"/>
    <w:rsid w:val="00DD41C9"/>
    <w:rsid w:val="00DD48D6"/>
    <w:rsid w:val="00DD5B08"/>
    <w:rsid w:val="00DD6121"/>
    <w:rsid w:val="00DD67D2"/>
    <w:rsid w:val="00DD7653"/>
    <w:rsid w:val="00DE0815"/>
    <w:rsid w:val="00DE1761"/>
    <w:rsid w:val="00DE3569"/>
    <w:rsid w:val="00DE3817"/>
    <w:rsid w:val="00DE4CDF"/>
    <w:rsid w:val="00DE5B72"/>
    <w:rsid w:val="00DE7793"/>
    <w:rsid w:val="00DE77E8"/>
    <w:rsid w:val="00DF0298"/>
    <w:rsid w:val="00DF5756"/>
    <w:rsid w:val="00DF68E9"/>
    <w:rsid w:val="00E03A8A"/>
    <w:rsid w:val="00E0431D"/>
    <w:rsid w:val="00E0438A"/>
    <w:rsid w:val="00E0565A"/>
    <w:rsid w:val="00E05F97"/>
    <w:rsid w:val="00E07901"/>
    <w:rsid w:val="00E135DA"/>
    <w:rsid w:val="00E14A08"/>
    <w:rsid w:val="00E159DC"/>
    <w:rsid w:val="00E15FA7"/>
    <w:rsid w:val="00E161A2"/>
    <w:rsid w:val="00E20994"/>
    <w:rsid w:val="00E2128D"/>
    <w:rsid w:val="00E21857"/>
    <w:rsid w:val="00E221FD"/>
    <w:rsid w:val="00E23B24"/>
    <w:rsid w:val="00E2457E"/>
    <w:rsid w:val="00E276BE"/>
    <w:rsid w:val="00E30502"/>
    <w:rsid w:val="00E30954"/>
    <w:rsid w:val="00E30E7F"/>
    <w:rsid w:val="00E33593"/>
    <w:rsid w:val="00E335FE"/>
    <w:rsid w:val="00E36ACC"/>
    <w:rsid w:val="00E37A7B"/>
    <w:rsid w:val="00E40254"/>
    <w:rsid w:val="00E404A8"/>
    <w:rsid w:val="00E41C1E"/>
    <w:rsid w:val="00E444B2"/>
    <w:rsid w:val="00E44F82"/>
    <w:rsid w:val="00E472D8"/>
    <w:rsid w:val="00E5014F"/>
    <w:rsid w:val="00E5021F"/>
    <w:rsid w:val="00E50518"/>
    <w:rsid w:val="00E53787"/>
    <w:rsid w:val="00E53DD6"/>
    <w:rsid w:val="00E55F06"/>
    <w:rsid w:val="00E568A6"/>
    <w:rsid w:val="00E57C83"/>
    <w:rsid w:val="00E616DB"/>
    <w:rsid w:val="00E6448D"/>
    <w:rsid w:val="00E65810"/>
    <w:rsid w:val="00E6644D"/>
    <w:rsid w:val="00E66CD6"/>
    <w:rsid w:val="00E671A6"/>
    <w:rsid w:val="00E7010D"/>
    <w:rsid w:val="00E70531"/>
    <w:rsid w:val="00E705F1"/>
    <w:rsid w:val="00E70F2C"/>
    <w:rsid w:val="00E72FD0"/>
    <w:rsid w:val="00E733C2"/>
    <w:rsid w:val="00E73CB5"/>
    <w:rsid w:val="00E73F5E"/>
    <w:rsid w:val="00E7787D"/>
    <w:rsid w:val="00E804D6"/>
    <w:rsid w:val="00E80CA3"/>
    <w:rsid w:val="00E845AD"/>
    <w:rsid w:val="00E84FE0"/>
    <w:rsid w:val="00E85955"/>
    <w:rsid w:val="00E91483"/>
    <w:rsid w:val="00E95AD7"/>
    <w:rsid w:val="00E962B9"/>
    <w:rsid w:val="00E974FB"/>
    <w:rsid w:val="00E97B89"/>
    <w:rsid w:val="00EA002B"/>
    <w:rsid w:val="00EA163A"/>
    <w:rsid w:val="00EA19BB"/>
    <w:rsid w:val="00EA27EA"/>
    <w:rsid w:val="00EA3D83"/>
    <w:rsid w:val="00EA47EC"/>
    <w:rsid w:val="00EA4D36"/>
    <w:rsid w:val="00EA52BD"/>
    <w:rsid w:val="00EA5DC7"/>
    <w:rsid w:val="00EB2407"/>
    <w:rsid w:val="00EB3E84"/>
    <w:rsid w:val="00EB49D3"/>
    <w:rsid w:val="00EB50EF"/>
    <w:rsid w:val="00EB543B"/>
    <w:rsid w:val="00EB54CC"/>
    <w:rsid w:val="00EB604E"/>
    <w:rsid w:val="00EB6457"/>
    <w:rsid w:val="00EB6972"/>
    <w:rsid w:val="00EC1518"/>
    <w:rsid w:val="00EC3656"/>
    <w:rsid w:val="00EC4E49"/>
    <w:rsid w:val="00EC55C9"/>
    <w:rsid w:val="00EC7892"/>
    <w:rsid w:val="00ED11FF"/>
    <w:rsid w:val="00ED2FD7"/>
    <w:rsid w:val="00ED77FB"/>
    <w:rsid w:val="00ED7BE1"/>
    <w:rsid w:val="00ED7BF4"/>
    <w:rsid w:val="00EE00C4"/>
    <w:rsid w:val="00EE0488"/>
    <w:rsid w:val="00EE15F3"/>
    <w:rsid w:val="00EE2A2F"/>
    <w:rsid w:val="00EE6CA4"/>
    <w:rsid w:val="00EE76F7"/>
    <w:rsid w:val="00EF0F5C"/>
    <w:rsid w:val="00EF1054"/>
    <w:rsid w:val="00EF2B6F"/>
    <w:rsid w:val="00EF3597"/>
    <w:rsid w:val="00EF421E"/>
    <w:rsid w:val="00EF4793"/>
    <w:rsid w:val="00F021A6"/>
    <w:rsid w:val="00F06061"/>
    <w:rsid w:val="00F06373"/>
    <w:rsid w:val="00F06950"/>
    <w:rsid w:val="00F071D5"/>
    <w:rsid w:val="00F07463"/>
    <w:rsid w:val="00F10420"/>
    <w:rsid w:val="00F11D94"/>
    <w:rsid w:val="00F129E1"/>
    <w:rsid w:val="00F13028"/>
    <w:rsid w:val="00F13C99"/>
    <w:rsid w:val="00F17239"/>
    <w:rsid w:val="00F17E3A"/>
    <w:rsid w:val="00F2267E"/>
    <w:rsid w:val="00F263C4"/>
    <w:rsid w:val="00F27F87"/>
    <w:rsid w:val="00F3019B"/>
    <w:rsid w:val="00F3100D"/>
    <w:rsid w:val="00F33C11"/>
    <w:rsid w:val="00F34EDF"/>
    <w:rsid w:val="00F36295"/>
    <w:rsid w:val="00F379D7"/>
    <w:rsid w:val="00F40559"/>
    <w:rsid w:val="00F41411"/>
    <w:rsid w:val="00F427AF"/>
    <w:rsid w:val="00F42F38"/>
    <w:rsid w:val="00F46144"/>
    <w:rsid w:val="00F5129C"/>
    <w:rsid w:val="00F521CD"/>
    <w:rsid w:val="00F559AA"/>
    <w:rsid w:val="00F60246"/>
    <w:rsid w:val="00F610EC"/>
    <w:rsid w:val="00F61BE2"/>
    <w:rsid w:val="00F62C40"/>
    <w:rsid w:val="00F63E3C"/>
    <w:rsid w:val="00F652C4"/>
    <w:rsid w:val="00F65686"/>
    <w:rsid w:val="00F6585C"/>
    <w:rsid w:val="00F66152"/>
    <w:rsid w:val="00F6643D"/>
    <w:rsid w:val="00F66FA9"/>
    <w:rsid w:val="00F7064E"/>
    <w:rsid w:val="00F70D8B"/>
    <w:rsid w:val="00F7234A"/>
    <w:rsid w:val="00F73990"/>
    <w:rsid w:val="00F74A04"/>
    <w:rsid w:val="00F74F12"/>
    <w:rsid w:val="00F76F1A"/>
    <w:rsid w:val="00F77DB0"/>
    <w:rsid w:val="00F81840"/>
    <w:rsid w:val="00F82F40"/>
    <w:rsid w:val="00F84282"/>
    <w:rsid w:val="00F843AC"/>
    <w:rsid w:val="00F84E03"/>
    <w:rsid w:val="00F84E40"/>
    <w:rsid w:val="00F85ED8"/>
    <w:rsid w:val="00F861F1"/>
    <w:rsid w:val="00F87D75"/>
    <w:rsid w:val="00F901A0"/>
    <w:rsid w:val="00F90392"/>
    <w:rsid w:val="00F91111"/>
    <w:rsid w:val="00F912DA"/>
    <w:rsid w:val="00F91D5E"/>
    <w:rsid w:val="00F941DD"/>
    <w:rsid w:val="00F95FF7"/>
    <w:rsid w:val="00FA1F9C"/>
    <w:rsid w:val="00FA2D61"/>
    <w:rsid w:val="00FA46EF"/>
    <w:rsid w:val="00FB07D3"/>
    <w:rsid w:val="00FB0ABA"/>
    <w:rsid w:val="00FB1019"/>
    <w:rsid w:val="00FB32E8"/>
    <w:rsid w:val="00FB3965"/>
    <w:rsid w:val="00FB42BC"/>
    <w:rsid w:val="00FB59A1"/>
    <w:rsid w:val="00FB5B0A"/>
    <w:rsid w:val="00FC01AF"/>
    <w:rsid w:val="00FC0507"/>
    <w:rsid w:val="00FC338F"/>
    <w:rsid w:val="00FC3D48"/>
    <w:rsid w:val="00FC4784"/>
    <w:rsid w:val="00FC503A"/>
    <w:rsid w:val="00FC60D3"/>
    <w:rsid w:val="00FC6191"/>
    <w:rsid w:val="00FC69B5"/>
    <w:rsid w:val="00FD0CC1"/>
    <w:rsid w:val="00FD3A8F"/>
    <w:rsid w:val="00FD6118"/>
    <w:rsid w:val="00FE078F"/>
    <w:rsid w:val="00FE3223"/>
    <w:rsid w:val="00FE35ED"/>
    <w:rsid w:val="00FF133C"/>
    <w:rsid w:val="00FF26A1"/>
    <w:rsid w:val="00FF328E"/>
    <w:rsid w:val="00FF4529"/>
    <w:rsid w:val="00FF5740"/>
    <w:rsid w:val="00FF666A"/>
    <w:rsid w:val="00FF6EDF"/>
    <w:rsid w:val="02471218"/>
    <w:rsid w:val="047974BB"/>
    <w:rsid w:val="0A226712"/>
    <w:rsid w:val="1140ADD1"/>
    <w:rsid w:val="1E785090"/>
    <w:rsid w:val="28AFC4CA"/>
    <w:rsid w:val="2D75C955"/>
    <w:rsid w:val="33F088CB"/>
    <w:rsid w:val="3935777B"/>
    <w:rsid w:val="4076D322"/>
    <w:rsid w:val="4112D3D5"/>
    <w:rsid w:val="43876DB2"/>
    <w:rsid w:val="441DA685"/>
    <w:rsid w:val="463B65B3"/>
    <w:rsid w:val="498BB53C"/>
    <w:rsid w:val="4A519D5E"/>
    <w:rsid w:val="4C615896"/>
    <w:rsid w:val="4CC061BE"/>
    <w:rsid w:val="558FF934"/>
    <w:rsid w:val="58C63602"/>
    <w:rsid w:val="5E103574"/>
    <w:rsid w:val="62CE54ED"/>
    <w:rsid w:val="62F0D17D"/>
    <w:rsid w:val="636845B9"/>
    <w:rsid w:val="6B9CC2A9"/>
    <w:rsid w:val="718984BE"/>
    <w:rsid w:val="7492ACBB"/>
    <w:rsid w:val="77A5F9AA"/>
    <w:rsid w:val="784D6CEB"/>
    <w:rsid w:val="79EDE136"/>
    <w:rsid w:val="7A8049F3"/>
    <w:rsid w:val="7C308C79"/>
    <w:rsid w:val="7D4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5A0C4"/>
  <w15:docId w15:val="{0D383001-1BAB-4087-A8AC-9610BC4E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771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D1D5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0C118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963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3519"/>
    <w:rPr>
      <w:rFonts w:ascii="Segoe UI" w:eastAsia="SimSun" w:hAnsi="Segoe UI" w:cs="Segoe UI"/>
      <w:sz w:val="18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7B61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16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166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B6166"/>
    <w:rPr>
      <w:rFonts w:ascii="Arial" w:eastAsia="SimSun" w:hAnsi="Arial" w:cs="Arial"/>
      <w:b/>
      <w:bCs/>
      <w:sz w:val="18"/>
      <w:lang w:val="ru-RU" w:eastAsia="zh-CN"/>
    </w:rPr>
  </w:style>
  <w:style w:type="paragraph" w:styleId="ListParagraph">
    <w:name w:val="List Paragraph"/>
    <w:basedOn w:val="Normal"/>
    <w:uiPriority w:val="34"/>
    <w:qFormat/>
    <w:rsid w:val="00B65C9D"/>
    <w:pPr>
      <w:ind w:left="720"/>
      <w:contextualSpacing/>
    </w:pPr>
  </w:style>
  <w:style w:type="character" w:styleId="Hyperlink">
    <w:name w:val="Hyperlink"/>
    <w:basedOn w:val="DefaultParagraphFont"/>
    <w:unhideWhenUsed/>
    <w:rsid w:val="002416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67C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semiHidden/>
    <w:unhideWhenUsed/>
    <w:rsid w:val="009C2F48"/>
    <w:rPr>
      <w:vertAlign w:val="superscript"/>
    </w:rPr>
  </w:style>
  <w:style w:type="paragraph" w:customStyle="1" w:styleId="InfoSection">
    <w:name w:val="Info Section"/>
    <w:basedOn w:val="Normal"/>
    <w:qFormat/>
    <w:rsid w:val="003A1954"/>
    <w:pPr>
      <w:spacing w:after="220"/>
      <w:ind w:left="2268"/>
    </w:pPr>
    <w:rPr>
      <w:rFonts w:eastAsia="Malgun Gothic"/>
      <w:i/>
      <w:i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WIPO ICT Leadership Dialog</TermName>
          <TermId xmlns="http://schemas.microsoft.com/office/infopath/2007/PartnerControls">f48e5c5b-093c-419d-a644-637d5f909d34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Events</TermName>
          <TermId xmlns="http://schemas.microsoft.com/office/infopath/2007/PartnerControls">0fa6d5bb-cd7d-439c-900a-6e43964619ce</TermId>
        </TermInfo>
      </Terms>
    </oec7080f59824b85bfab9bab42c36e68>
    <_dlc_DocId xmlns="ec94eb93-2160-433d-bc9d-10bdc50beb83">ICSDBFP-1892860892-583</_dlc_DocId>
    <_dlc_DocIdUrl xmlns="ec94eb93-2160-433d-bc9d-10bdc50beb83">
      <Url>https://wipoprod.sharepoint.com/sites/SPS-INT-BFP-ICSD-WILD/_layouts/15/DocIdRedir.aspx?ID=ICSDBFP-1892860892-583</Url>
      <Description>ICSDBFP-1892860892-583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14DCE3865539564792259C8548EF8D28" ma:contentTypeVersion="415" ma:contentTypeDescription="" ma:contentTypeScope="" ma:versionID="c8e5df746b703de131a859a6515cba1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a4853902d3ac474e23990fb7e7ab8d94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0a6d461-e229-4c32-a600-23351369d3ab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0a6d461-e229-4c32-a600-23351369d3ab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C5C41C18-98DB-4CB1-B26E-46DEAD3A1095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2.xml><?xml version="1.0" encoding="utf-8"?>
<ds:datastoreItem xmlns:ds="http://schemas.openxmlformats.org/officeDocument/2006/customXml" ds:itemID="{07044034-83D6-469C-AA1C-05C9B662E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F2552-75B0-48D2-B5FB-D6079F7050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33CE56-8D30-422D-A4BB-775626FC88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A621FD-499C-4A9B-B470-C886B0316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3C2696B-5D7C-4959-81C5-42827D93961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(E)</Template>
  <TotalTime>227</TotalTime>
  <Pages>4</Pages>
  <Words>704</Words>
  <Characters>3698</Characters>
  <Application>Microsoft Office Word</Application>
  <DocSecurity>0</DocSecurity>
  <Lines>86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WILD/2/1 Provisional Program</vt:lpstr>
    </vt:vector>
  </TitlesOfParts>
  <Company>WIPO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WILD/2/1 Provisional Program</dc:title>
  <dc:subject>Provisional Program</dc:subject>
  <dc:creator>WIPO</dc:creator>
  <cp:keywords>WIPO, ICT Leadership Dialogue, WILD, Second Session, Provisional Program</cp:keywords>
  <dc:description/>
  <cp:lastModifiedBy>MURATAJ Erjola</cp:lastModifiedBy>
  <cp:revision>121</cp:revision>
  <cp:lastPrinted>2024-11-22T00:19:00Z</cp:lastPrinted>
  <dcterms:created xsi:type="dcterms:W3CDTF">2025-12-09T06:23:00Z</dcterms:created>
  <dcterms:modified xsi:type="dcterms:W3CDTF">2025-12-22T14:03:00Z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2023-08-17T13:58:16Z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422331ab-0332-4685-ae88-b563fe7729d9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0x01010043A0F979BE30A3469F998CB749C11FBD0F0014DCE3865539564792259C8548EF8D28</vt:lpwstr>
  </property>
  <property fmtid="{D5CDD505-2E9C-101B-9397-08002B2CF9AE}" pid="16" name="BusinessUnit">
    <vt:lpwstr>4;#International Classifications and Standards Division|1bda9d19-f2c0-4f24-b9f1-c91ec6b8f041</vt:lpwstr>
  </property>
  <property fmtid="{D5CDD505-2E9C-101B-9397-08002B2CF9AE}" pid="17" name="MediaServiceImageTags">
    <vt:lpwstr/>
  </property>
  <property fmtid="{D5CDD505-2E9C-101B-9397-08002B2CF9AE}" pid="18" name="m4535404f5974080b635c68c1acaf1ab">
    <vt:lpwstr/>
  </property>
  <property fmtid="{D5CDD505-2E9C-101B-9397-08002B2CF9AE}" pid="19" name="RMClassification">
    <vt:lpwstr>5;#05 Events|0fa6d5bb-cd7d-439c-900a-6e43964619ce</vt:lpwstr>
  </property>
  <property fmtid="{D5CDD505-2E9C-101B-9397-08002B2CF9AE}" pid="20" name="Body1">
    <vt:lpwstr>3;#WIPO ICT Leadership Dialog|f48e5c5b-093c-419d-a644-637d5f909d34</vt:lpwstr>
  </property>
  <property fmtid="{D5CDD505-2E9C-101B-9397-08002B2CF9AE}" pid="21" name="ECCM_Year">
    <vt:lpwstr/>
  </property>
  <property fmtid="{D5CDD505-2E9C-101B-9397-08002B2CF9AE}" pid="22" name="k5f91d7f67f54ee29b509143279df90f">
    <vt:lpwstr/>
  </property>
  <property fmtid="{D5CDD505-2E9C-101B-9397-08002B2CF9AE}" pid="23" name="IPTopics">
    <vt:lpwstr/>
  </property>
  <property fmtid="{D5CDD505-2E9C-101B-9397-08002B2CF9AE}" pid="24" name="Languages">
    <vt:lpwstr>1;#English|950e6fa2-2df0-4983-a604-54e57c7a6d93</vt:lpwstr>
  </property>
  <property fmtid="{D5CDD505-2E9C-101B-9397-08002B2CF9AE}" pid="25" name="lcf76f155ced4ddcb4097134ff3c332f">
    <vt:lpwstr/>
  </property>
  <property fmtid="{D5CDD505-2E9C-101B-9397-08002B2CF9AE}" pid="26" name="_dlc_DocIdItemGuid">
    <vt:lpwstr>06a19f16-5f2b-42fb-a4ce-bd864029bb54</vt:lpwstr>
  </property>
  <property fmtid="{D5CDD505-2E9C-101B-9397-08002B2CF9AE}" pid="27" name="docLang">
    <vt:lpwstr>en</vt:lpwstr>
  </property>
</Properties>
</file>