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EA41A" w14:textId="77777777" w:rsidR="003D77B9" w:rsidRPr="003D77B9" w:rsidRDefault="003D77B9" w:rsidP="003D77B9">
      <w:pPr>
        <w:jc w:val="right"/>
        <w:rPr>
          <w:rFonts w:ascii="Arial Black" w:hAnsi="Arial Black"/>
          <w:caps/>
          <w:sz w:val="15"/>
          <w:szCs w:val="21"/>
          <w:lang w:val="fr-CH"/>
        </w:rPr>
      </w:pPr>
      <w:r w:rsidRPr="00E5353C">
        <w:rPr>
          <w:rFonts w:ascii="Calibri" w:hAnsi="Calibri" w:hint="eastAsia"/>
          <w:noProof/>
          <w:sz w:val="22"/>
          <w:szCs w:val="21"/>
        </w:rPr>
        <w:drawing>
          <wp:inline distT="0" distB="0" distL="0" distR="0" wp14:anchorId="4F26A387" wp14:editId="185C459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DAA2EA4" w14:textId="50CFEE4C" w:rsidR="003D77B9" w:rsidRPr="003D77B9" w:rsidRDefault="003D77B9" w:rsidP="003D77B9">
      <w:pPr>
        <w:pBdr>
          <w:top w:val="single" w:sz="4" w:space="10" w:color="auto"/>
        </w:pBdr>
        <w:wordWrap w:val="0"/>
        <w:spacing w:before="120"/>
        <w:jc w:val="right"/>
        <w:rPr>
          <w:rFonts w:ascii="Arial Black" w:hAnsi="Arial Black"/>
          <w:b/>
          <w:caps/>
          <w:sz w:val="15"/>
          <w:szCs w:val="21"/>
          <w:lang w:val="fr-CH"/>
        </w:rPr>
      </w:pPr>
      <w:r w:rsidRPr="003D77B9">
        <w:rPr>
          <w:rFonts w:ascii="Arial Black" w:hAnsi="Arial Black" w:hint="eastAsia"/>
          <w:b/>
          <w:caps/>
          <w:sz w:val="15"/>
          <w:szCs w:val="21"/>
          <w:lang w:val="fr-CH"/>
        </w:rPr>
        <w:t>WIPO/GRTKF/IC/</w:t>
      </w:r>
      <w:r w:rsidR="00E2436B">
        <w:rPr>
          <w:rFonts w:ascii="Arial Black" w:hAnsi="Arial Black" w:hint="eastAsia"/>
          <w:b/>
          <w:caps/>
          <w:sz w:val="15"/>
          <w:szCs w:val="21"/>
          <w:lang w:val="fr-CH"/>
        </w:rPr>
        <w:t>5</w:t>
      </w:r>
      <w:r w:rsidR="00F96F74">
        <w:rPr>
          <w:rFonts w:ascii="Arial Black" w:hAnsi="Arial Black" w:hint="eastAsia"/>
          <w:b/>
          <w:caps/>
          <w:sz w:val="15"/>
          <w:szCs w:val="21"/>
          <w:lang w:val="fr-CH"/>
        </w:rPr>
        <w:t>1</w:t>
      </w:r>
      <w:r w:rsidRPr="003D77B9">
        <w:rPr>
          <w:rFonts w:ascii="Arial Black" w:hAnsi="Arial Black" w:hint="eastAsia"/>
          <w:b/>
          <w:caps/>
          <w:sz w:val="15"/>
          <w:szCs w:val="21"/>
          <w:lang w:val="fr-CH"/>
        </w:rPr>
        <w:t>/</w:t>
      </w:r>
      <w:bookmarkStart w:id="0" w:name="Code"/>
      <w:r w:rsidRPr="003D77B9">
        <w:rPr>
          <w:rFonts w:ascii="Arial Black" w:hAnsi="Arial Black"/>
          <w:b/>
          <w:caps/>
          <w:sz w:val="15"/>
          <w:szCs w:val="21"/>
          <w:lang w:val="fr-CH"/>
        </w:rPr>
        <w:t>inf/</w:t>
      </w:r>
      <w:r>
        <w:rPr>
          <w:rFonts w:ascii="Arial Black" w:hAnsi="Arial Black" w:hint="eastAsia"/>
          <w:b/>
          <w:caps/>
          <w:sz w:val="15"/>
          <w:szCs w:val="21"/>
          <w:lang w:val="fr-CH"/>
        </w:rPr>
        <w:t>5</w:t>
      </w:r>
      <w:bookmarkEnd w:id="0"/>
    </w:p>
    <w:p w14:paraId="04CC4870" w14:textId="77777777" w:rsidR="003D77B9" w:rsidRPr="003D77B9" w:rsidRDefault="003D77B9" w:rsidP="003D77B9">
      <w:pPr>
        <w:jc w:val="right"/>
        <w:rPr>
          <w:rFonts w:ascii="Arial Black" w:hAnsi="Arial Black"/>
          <w:b/>
          <w:caps/>
          <w:sz w:val="15"/>
          <w:szCs w:val="15"/>
          <w:lang w:val="fr-CH"/>
        </w:rPr>
      </w:pPr>
      <w:r w:rsidRPr="003D77B9">
        <w:rPr>
          <w:rFonts w:ascii="Calibri" w:eastAsia="SimHei" w:hAnsi="Calibri" w:hint="eastAsia"/>
          <w:b/>
          <w:sz w:val="15"/>
          <w:szCs w:val="15"/>
          <w:lang w:val="fr-CH"/>
        </w:rPr>
        <w:t>原文</w:t>
      </w:r>
      <w:r w:rsidRPr="003D77B9">
        <w:rPr>
          <w:rFonts w:ascii="Calibri" w:eastAsia="SimHei" w:hAnsi="Calibri" w:hint="eastAsia"/>
          <w:b/>
          <w:sz w:val="15"/>
          <w:szCs w:val="15"/>
          <w:lang w:val="pt-BR"/>
        </w:rPr>
        <w:t>：</w:t>
      </w:r>
      <w:bookmarkStart w:id="1" w:name="Original"/>
      <w:r w:rsidRPr="003D77B9">
        <w:rPr>
          <w:rFonts w:ascii="Calibri" w:eastAsia="SimHei" w:hAnsi="Calibri" w:hint="eastAsia"/>
          <w:b/>
          <w:sz w:val="15"/>
          <w:szCs w:val="15"/>
          <w:lang w:val="pt-BR"/>
        </w:rPr>
        <w:t>英</w:t>
      </w:r>
      <w:r w:rsidRPr="003D77B9">
        <w:rPr>
          <w:rFonts w:ascii="Calibri" w:eastAsia="SimHei" w:hAnsi="Calibri" w:hint="eastAsia"/>
          <w:b/>
          <w:sz w:val="15"/>
          <w:szCs w:val="15"/>
          <w:lang w:val="fr-CH"/>
        </w:rPr>
        <w:t>文</w:t>
      </w:r>
      <w:bookmarkEnd w:id="1"/>
    </w:p>
    <w:p w14:paraId="2C0391BC" w14:textId="258A7BB9" w:rsidR="003D77B9" w:rsidRPr="003D77B9" w:rsidRDefault="003D77B9" w:rsidP="003D77B9">
      <w:pPr>
        <w:spacing w:line="1680" w:lineRule="auto"/>
        <w:jc w:val="right"/>
        <w:rPr>
          <w:rFonts w:ascii="STXihei" w:eastAsia="SimHei" w:hAnsi="Arial Black"/>
          <w:b/>
          <w:caps/>
          <w:sz w:val="15"/>
          <w:szCs w:val="15"/>
          <w:lang w:val="fr-CH"/>
        </w:rPr>
      </w:pPr>
      <w:r w:rsidRPr="003D77B9">
        <w:rPr>
          <w:rFonts w:ascii="STXihei" w:eastAsia="SimHei" w:hAnsi="Calibri" w:hint="eastAsia"/>
          <w:b/>
          <w:sz w:val="15"/>
          <w:szCs w:val="15"/>
          <w:lang w:val="fr-CH"/>
        </w:rPr>
        <w:t>日期</w:t>
      </w:r>
      <w:r w:rsidRPr="003D77B9">
        <w:rPr>
          <w:rFonts w:ascii="STXihei" w:eastAsia="SimHei" w:hAnsi="SimSun" w:hint="eastAsia"/>
          <w:b/>
          <w:sz w:val="15"/>
          <w:szCs w:val="15"/>
          <w:lang w:val="pt-BR"/>
        </w:rPr>
        <w:t>：</w:t>
      </w:r>
      <w:bookmarkStart w:id="2" w:name="Date"/>
      <w:r w:rsidRPr="003D77B9">
        <w:rPr>
          <w:rFonts w:ascii="Arial Black" w:eastAsia="SimHei" w:hAnsi="Arial Black" w:hint="eastAsia"/>
          <w:b/>
          <w:sz w:val="15"/>
          <w:szCs w:val="15"/>
          <w:lang w:val="pt-BR"/>
        </w:rPr>
        <w:t>202</w:t>
      </w:r>
      <w:r w:rsidR="00417D43">
        <w:rPr>
          <w:rFonts w:ascii="Arial Black" w:eastAsia="SimHei" w:hAnsi="Arial Black" w:hint="eastAsia"/>
          <w:b/>
          <w:sz w:val="15"/>
          <w:szCs w:val="15"/>
          <w:lang w:val="pt-BR"/>
        </w:rPr>
        <w:t>5</w:t>
      </w:r>
      <w:r w:rsidRPr="003D77B9">
        <w:rPr>
          <w:rFonts w:ascii="STXihei" w:eastAsia="SimHei" w:hint="eastAsia"/>
          <w:b/>
          <w:sz w:val="15"/>
          <w:szCs w:val="15"/>
          <w:lang w:val="fr-CH"/>
        </w:rPr>
        <w:t>年</w:t>
      </w:r>
      <w:r w:rsidR="00F96F74">
        <w:rPr>
          <w:rFonts w:ascii="Arial Black" w:eastAsia="SimHei" w:hAnsi="Arial Black" w:hint="eastAsia"/>
          <w:b/>
          <w:sz w:val="15"/>
          <w:szCs w:val="15"/>
          <w:lang w:val="pt-BR"/>
        </w:rPr>
        <w:t>4</w:t>
      </w:r>
      <w:r w:rsidRPr="003D77B9">
        <w:rPr>
          <w:rFonts w:ascii="STXihei" w:eastAsia="SimHei" w:hint="eastAsia"/>
          <w:b/>
          <w:sz w:val="15"/>
          <w:szCs w:val="15"/>
          <w:lang w:val="fr-CH"/>
        </w:rPr>
        <w:t>月</w:t>
      </w:r>
      <w:r w:rsidR="00417D43">
        <w:rPr>
          <w:rFonts w:ascii="Arial Black" w:eastAsia="SimHei" w:hAnsi="Arial Black" w:hint="eastAsia"/>
          <w:b/>
          <w:sz w:val="15"/>
          <w:szCs w:val="15"/>
          <w:lang w:val="pt-BR"/>
        </w:rPr>
        <w:t>1</w:t>
      </w:r>
      <w:r w:rsidR="00F96F74">
        <w:rPr>
          <w:rFonts w:ascii="Arial Black" w:eastAsia="SimHei" w:hAnsi="Arial Black" w:hint="eastAsia"/>
          <w:b/>
          <w:sz w:val="15"/>
          <w:szCs w:val="15"/>
          <w:lang w:val="pt-BR"/>
        </w:rPr>
        <w:t>0</w:t>
      </w:r>
      <w:r w:rsidRPr="003D77B9">
        <w:rPr>
          <w:rFonts w:ascii="STXihei" w:eastAsia="SimHei" w:hint="eastAsia"/>
          <w:b/>
          <w:sz w:val="15"/>
          <w:szCs w:val="15"/>
          <w:lang w:val="fr-CH"/>
        </w:rPr>
        <w:t>日</w:t>
      </w:r>
    </w:p>
    <w:bookmarkEnd w:id="2"/>
    <w:p w14:paraId="1FFA90BF" w14:textId="77777777" w:rsidR="003D77B9" w:rsidRPr="003D77B9" w:rsidRDefault="003D77B9" w:rsidP="003D77B9">
      <w:pPr>
        <w:spacing w:after="600"/>
        <w:rPr>
          <w:rFonts w:ascii="STXihei" w:eastAsia="SimHei" w:hAnsi="Calibri"/>
          <w:sz w:val="28"/>
          <w:szCs w:val="28"/>
          <w:lang w:val="fr-CH"/>
        </w:rPr>
      </w:pPr>
      <w:r w:rsidRPr="003D77B9">
        <w:rPr>
          <w:rFonts w:ascii="STXihei" w:eastAsia="SimHei" w:hAnsi="Calibri" w:hint="eastAsia"/>
          <w:sz w:val="28"/>
          <w:szCs w:val="28"/>
          <w:lang w:val="fr-CH"/>
        </w:rPr>
        <w:t>知识产权与遗传资源、传统知识和民间文学艺术政府间委员会</w:t>
      </w:r>
    </w:p>
    <w:p w14:paraId="6A8FB2BF" w14:textId="098E7DE8" w:rsidR="003D77B9" w:rsidRPr="003D77B9" w:rsidRDefault="003D77B9" w:rsidP="003D77B9">
      <w:pPr>
        <w:spacing w:after="720"/>
        <w:textAlignment w:val="bottom"/>
        <w:rPr>
          <w:rFonts w:ascii="KaiTi" w:eastAsia="KaiTi" w:hAnsi="KaiTi"/>
          <w:b/>
          <w:szCs w:val="24"/>
          <w:lang w:val="fr-CH"/>
        </w:rPr>
      </w:pPr>
      <w:r w:rsidRPr="003D77B9">
        <w:rPr>
          <w:rFonts w:ascii="KaiTi" w:eastAsia="KaiTi" w:hAnsi="KaiTi" w:hint="eastAsia"/>
          <w:b/>
          <w:szCs w:val="24"/>
          <w:lang w:val="fr-CH"/>
        </w:rPr>
        <w:t>第</w:t>
      </w:r>
      <w:r w:rsidR="00417D43">
        <w:rPr>
          <w:rFonts w:ascii="KaiTi" w:eastAsia="KaiTi" w:hAnsi="KaiTi" w:hint="eastAsia"/>
          <w:b/>
          <w:szCs w:val="24"/>
          <w:lang w:val="fr-CH"/>
        </w:rPr>
        <w:t>五</w:t>
      </w:r>
      <w:r w:rsidRPr="003D77B9">
        <w:rPr>
          <w:rFonts w:ascii="KaiTi" w:eastAsia="KaiTi" w:hAnsi="KaiTi" w:hint="eastAsia"/>
          <w:b/>
          <w:szCs w:val="24"/>
          <w:lang w:val="fr-CH"/>
        </w:rPr>
        <w:t>十</w:t>
      </w:r>
      <w:r w:rsidR="00F96F74">
        <w:rPr>
          <w:rFonts w:ascii="KaiTi" w:eastAsia="KaiTi" w:hAnsi="KaiTi" w:hint="eastAsia"/>
          <w:b/>
          <w:szCs w:val="24"/>
          <w:lang w:val="fr-CH"/>
        </w:rPr>
        <w:t>一</w:t>
      </w:r>
      <w:r w:rsidRPr="003D77B9">
        <w:rPr>
          <w:rFonts w:ascii="KaiTi" w:eastAsia="KaiTi" w:hAnsi="KaiTi" w:hint="eastAsia"/>
          <w:b/>
          <w:szCs w:val="24"/>
          <w:lang w:val="fr-CH"/>
        </w:rPr>
        <w:t>届会议</w:t>
      </w:r>
      <w:r w:rsidRPr="003D77B9">
        <w:rPr>
          <w:rFonts w:ascii="KaiTi" w:eastAsia="KaiTi" w:hAnsi="KaiTi" w:hint="eastAsia"/>
          <w:b/>
          <w:szCs w:val="24"/>
          <w:lang w:val="fr-CH"/>
        </w:rPr>
        <w:br/>
      </w:r>
      <w:r w:rsidRPr="003D77B9">
        <w:rPr>
          <w:rFonts w:ascii="KaiTi" w:eastAsia="KaiTi" w:hAnsi="KaiTi" w:hint="eastAsia"/>
          <w:szCs w:val="24"/>
          <w:lang w:val="fr-CH"/>
        </w:rPr>
        <w:t>202</w:t>
      </w:r>
      <w:r w:rsidR="00417D43">
        <w:rPr>
          <w:rFonts w:ascii="KaiTi" w:eastAsia="KaiTi" w:hAnsi="KaiTi" w:hint="eastAsia"/>
          <w:szCs w:val="24"/>
          <w:lang w:val="fr-CH"/>
        </w:rPr>
        <w:t>5</w:t>
      </w:r>
      <w:r w:rsidRPr="003D77B9">
        <w:rPr>
          <w:rFonts w:ascii="KaiTi" w:eastAsia="KaiTi" w:hAnsi="KaiTi" w:hint="eastAsia"/>
          <w:b/>
          <w:szCs w:val="24"/>
          <w:lang w:val="fr-CH"/>
        </w:rPr>
        <w:t>年</w:t>
      </w:r>
      <w:r w:rsidR="00F96F74">
        <w:rPr>
          <w:rFonts w:ascii="KaiTi" w:eastAsia="KaiTi" w:hAnsi="KaiTi" w:hint="eastAsia"/>
          <w:szCs w:val="24"/>
          <w:lang w:val="fr-CH"/>
        </w:rPr>
        <w:t>5</w:t>
      </w:r>
      <w:r w:rsidRPr="003D77B9">
        <w:rPr>
          <w:rFonts w:ascii="KaiTi" w:eastAsia="KaiTi" w:hAnsi="KaiTi" w:hint="eastAsia"/>
          <w:b/>
          <w:szCs w:val="24"/>
          <w:lang w:val="fr-CH"/>
        </w:rPr>
        <w:t>月</w:t>
      </w:r>
      <w:r w:rsidR="00417D43">
        <w:rPr>
          <w:rFonts w:ascii="KaiTi" w:eastAsia="KaiTi" w:hAnsi="KaiTi" w:hint="eastAsia"/>
          <w:szCs w:val="24"/>
          <w:lang w:val="fr-CH"/>
        </w:rPr>
        <w:t>3</w:t>
      </w:r>
      <w:r w:rsidR="00F96F74">
        <w:rPr>
          <w:rFonts w:ascii="KaiTi" w:eastAsia="KaiTi" w:hAnsi="KaiTi" w:hint="eastAsia"/>
          <w:szCs w:val="24"/>
          <w:lang w:val="fr-CH"/>
        </w:rPr>
        <w:t>0</w:t>
      </w:r>
      <w:r w:rsidRPr="003D77B9">
        <w:rPr>
          <w:rFonts w:ascii="KaiTi" w:eastAsia="KaiTi" w:hAnsi="KaiTi" w:hint="eastAsia"/>
          <w:b/>
          <w:szCs w:val="24"/>
          <w:lang w:val="fr-CH"/>
        </w:rPr>
        <w:t>日至</w:t>
      </w:r>
      <w:r w:rsidR="00F96F74">
        <w:rPr>
          <w:rFonts w:ascii="KaiTi" w:eastAsia="KaiTi" w:hAnsi="KaiTi" w:hint="eastAsia"/>
          <w:szCs w:val="24"/>
          <w:lang w:val="fr-CH"/>
        </w:rPr>
        <w:t>6</w:t>
      </w:r>
      <w:r w:rsidR="00F96F74" w:rsidRPr="003D77B9">
        <w:rPr>
          <w:rFonts w:ascii="KaiTi" w:eastAsia="KaiTi" w:hAnsi="KaiTi" w:hint="eastAsia"/>
          <w:b/>
          <w:szCs w:val="24"/>
          <w:lang w:val="fr-CH"/>
        </w:rPr>
        <w:t>月</w:t>
      </w:r>
      <w:r w:rsidR="00F96F74">
        <w:rPr>
          <w:rFonts w:ascii="KaiTi" w:eastAsia="KaiTi" w:hAnsi="KaiTi" w:hint="eastAsia"/>
          <w:szCs w:val="24"/>
          <w:lang w:val="fr-CH"/>
        </w:rPr>
        <w:t>5</w:t>
      </w:r>
      <w:r w:rsidRPr="003D77B9">
        <w:rPr>
          <w:rFonts w:ascii="KaiTi" w:eastAsia="KaiTi" w:hAnsi="KaiTi" w:hint="eastAsia"/>
          <w:b/>
          <w:szCs w:val="24"/>
          <w:lang w:val="fr-CH"/>
        </w:rPr>
        <w:t>日，日内瓦</w:t>
      </w:r>
    </w:p>
    <w:p w14:paraId="25C92E8B" w14:textId="6EB1C15B" w:rsidR="003D77B9" w:rsidRPr="003D77B9" w:rsidRDefault="00F96F74" w:rsidP="003D77B9">
      <w:pPr>
        <w:spacing w:after="360"/>
        <w:rPr>
          <w:rFonts w:ascii="KaiTi" w:eastAsia="KaiTi" w:hAnsi="KaiTi"/>
          <w:szCs w:val="32"/>
          <w:lang w:val="fr-CH"/>
        </w:rPr>
      </w:pPr>
      <w:bookmarkStart w:id="3" w:name="TitleOfDoc"/>
      <w:r w:rsidRPr="00F96F74">
        <w:rPr>
          <w:rFonts w:ascii="KaiTi" w:eastAsia="KaiTi" w:hAnsi="KaiTi" w:hint="eastAsia"/>
          <w:szCs w:val="32"/>
          <w:lang w:val="fr-CH"/>
        </w:rPr>
        <w:t>土著和当地社区</w:t>
      </w:r>
      <w:r w:rsidR="003D77B9" w:rsidRPr="003D77B9">
        <w:rPr>
          <w:rFonts w:ascii="KaiTi" w:eastAsia="KaiTi" w:hAnsi="KaiTi" w:hint="eastAsia"/>
          <w:szCs w:val="32"/>
          <w:lang w:val="fr-CH"/>
        </w:rPr>
        <w:t>专家小组通知</w:t>
      </w:r>
    </w:p>
    <w:p w14:paraId="320B4637" w14:textId="77777777" w:rsidR="003D77B9" w:rsidRPr="00E5353C" w:rsidRDefault="003D77B9" w:rsidP="003D77B9">
      <w:pPr>
        <w:spacing w:after="960"/>
        <w:rPr>
          <w:rFonts w:ascii="KaiTi" w:eastAsia="KaiTi" w:hAnsi="KaiTi"/>
          <w:sz w:val="22"/>
          <w:szCs w:val="24"/>
          <w:lang w:val="fr-CH"/>
        </w:rPr>
      </w:pPr>
      <w:bookmarkStart w:id="4" w:name="Prepared"/>
      <w:bookmarkEnd w:id="3"/>
      <w:r w:rsidRPr="00E5353C">
        <w:rPr>
          <w:rFonts w:ascii="KaiTi" w:eastAsia="KaiTi" w:hAnsi="KaiTi" w:hint="eastAsia"/>
          <w:sz w:val="22"/>
          <w:szCs w:val="24"/>
          <w:lang w:val="fr-CH"/>
        </w:rPr>
        <w:t>秘书处编拟的文件</w:t>
      </w:r>
    </w:p>
    <w:bookmarkEnd w:id="4"/>
    <w:p w14:paraId="75917CE6" w14:textId="23121A0B" w:rsidR="000A73F0" w:rsidRPr="00E5353C" w:rsidRDefault="00C45B56" w:rsidP="003651D0">
      <w:pPr>
        <w:overflowPunct w:val="0"/>
        <w:spacing w:afterLines="50" w:after="120" w:line="340" w:lineRule="atLeast"/>
        <w:jc w:val="both"/>
        <w:rPr>
          <w:rFonts w:ascii="SimSun" w:hAnsi="SimSun"/>
          <w:sz w:val="22"/>
          <w:szCs w:val="21"/>
        </w:rPr>
      </w:pPr>
      <w:r w:rsidRPr="00E5353C">
        <w:rPr>
          <w:rFonts w:ascii="SimSun" w:hAnsi="SimSun"/>
          <w:sz w:val="22"/>
          <w:szCs w:val="21"/>
        </w:rPr>
        <w:t>1.</w:t>
      </w:r>
      <w:r w:rsidRPr="00E5353C">
        <w:rPr>
          <w:rFonts w:ascii="SimSun" w:hAnsi="SimSun"/>
          <w:sz w:val="22"/>
          <w:szCs w:val="21"/>
        </w:rPr>
        <w:tab/>
      </w:r>
      <w:r w:rsidR="000A73F0" w:rsidRPr="00E5353C">
        <w:rPr>
          <w:rFonts w:ascii="SimSun" w:hAnsi="SimSun"/>
          <w:sz w:val="22"/>
          <w:szCs w:val="21"/>
        </w:rPr>
        <w:t>知识产权与遗传资源、传统知识和民间文学艺术政府间委员会</w:t>
      </w:r>
      <w:r w:rsidR="00843DC6" w:rsidRPr="00E5353C">
        <w:rPr>
          <w:rFonts w:ascii="SimSun"/>
          <w:sz w:val="22"/>
          <w:szCs w:val="21"/>
        </w:rPr>
        <w:t>（</w:t>
      </w:r>
      <w:r w:rsidR="000A73F0" w:rsidRPr="00E5353C">
        <w:rPr>
          <w:rFonts w:ascii="SimSun" w:hAnsi="SimSun"/>
          <w:sz w:val="22"/>
          <w:szCs w:val="21"/>
        </w:rPr>
        <w:t>委员会</w:t>
      </w:r>
      <w:r w:rsidR="00843DC6" w:rsidRPr="00E5353C">
        <w:rPr>
          <w:rFonts w:ascii="SimSun"/>
          <w:sz w:val="22"/>
          <w:szCs w:val="21"/>
        </w:rPr>
        <w:t>）</w:t>
      </w:r>
      <w:r w:rsidR="000A73F0" w:rsidRPr="00E5353C">
        <w:rPr>
          <w:rFonts w:ascii="SimSun" w:hint="eastAsia"/>
          <w:sz w:val="22"/>
          <w:szCs w:val="21"/>
        </w:rPr>
        <w:t>在第七届会议上议定：“</w:t>
      </w:r>
      <w:r w:rsidR="000A73F0" w:rsidRPr="00E5353C">
        <w:rPr>
          <w:rFonts w:ascii="SimSun" w:hAnsi="SimSun" w:hint="eastAsia"/>
          <w:sz w:val="22"/>
          <w:szCs w:val="21"/>
        </w:rPr>
        <w:t>紧接在委员会开始举行</w:t>
      </w:r>
      <w:r w:rsidR="000A73F0" w:rsidRPr="00E5353C">
        <w:rPr>
          <w:rFonts w:ascii="SimSun" w:hint="eastAsia"/>
          <w:sz w:val="22"/>
          <w:szCs w:val="21"/>
        </w:rPr>
        <w:t>会议</w:t>
      </w:r>
      <w:r w:rsidR="000A73F0" w:rsidRPr="00E5353C">
        <w:rPr>
          <w:rFonts w:ascii="SimSun" w:hAnsi="SimSun" w:hint="eastAsia"/>
          <w:sz w:val="22"/>
          <w:szCs w:val="21"/>
        </w:rPr>
        <w:t>之前，先举行为期半天的专家小组报告会，由当地或土著社区的代表主持。”自2005年以来，在委员会召开每届会议之前，均举行过此种专家小组会议。</w:t>
      </w:r>
    </w:p>
    <w:p w14:paraId="69718A59" w14:textId="652E019E" w:rsidR="000A73F0" w:rsidRPr="00E5353C" w:rsidRDefault="000A73F0" w:rsidP="003651D0">
      <w:pPr>
        <w:overflowPunct w:val="0"/>
        <w:spacing w:afterLines="50" w:after="120" w:line="340" w:lineRule="atLeast"/>
        <w:jc w:val="both"/>
        <w:rPr>
          <w:rFonts w:ascii="SimSun"/>
          <w:sz w:val="22"/>
          <w:szCs w:val="21"/>
        </w:rPr>
      </w:pPr>
      <w:r w:rsidRPr="00E5353C">
        <w:rPr>
          <w:rFonts w:ascii="SimSun" w:hint="eastAsia"/>
          <w:sz w:val="22"/>
          <w:szCs w:val="21"/>
        </w:rPr>
        <w:t>2</w:t>
      </w:r>
      <w:r w:rsidRPr="00E5353C">
        <w:rPr>
          <w:rFonts w:ascii="SimSun"/>
          <w:sz w:val="22"/>
          <w:szCs w:val="21"/>
        </w:rPr>
        <w:t>.</w:t>
      </w:r>
      <w:r w:rsidRPr="00E5353C">
        <w:rPr>
          <w:rFonts w:ascii="SimSun"/>
          <w:sz w:val="22"/>
          <w:szCs w:val="21"/>
        </w:rPr>
        <w:tab/>
      </w:r>
      <w:r w:rsidR="00C66560" w:rsidRPr="00E5353C">
        <w:rPr>
          <w:rFonts w:ascii="SimSun" w:hint="eastAsia"/>
          <w:sz w:val="22"/>
          <w:szCs w:val="21"/>
        </w:rPr>
        <w:t>本</w:t>
      </w:r>
      <w:r w:rsidR="00C11234" w:rsidRPr="00E5353C">
        <w:rPr>
          <w:rFonts w:ascii="SimSun" w:hint="eastAsia"/>
          <w:sz w:val="22"/>
          <w:szCs w:val="21"/>
        </w:rPr>
        <w:t>届会议专家小组的主题是：“</w:t>
      </w:r>
      <w:r w:rsidR="00E5353C" w:rsidRPr="00E5353C">
        <w:rPr>
          <w:rFonts w:ascii="SimSun" w:hint="eastAsia"/>
          <w:sz w:val="22"/>
          <w:szCs w:val="21"/>
        </w:rPr>
        <w:t>传统</w:t>
      </w:r>
      <w:r w:rsidR="00417D43">
        <w:rPr>
          <w:rFonts w:ascii="SimSun" w:hint="eastAsia"/>
          <w:sz w:val="22"/>
          <w:szCs w:val="21"/>
        </w:rPr>
        <w:t>知识</w:t>
      </w:r>
      <w:r w:rsidR="00850BF6">
        <w:rPr>
          <w:rFonts w:ascii="SimSun" w:hint="eastAsia"/>
          <w:sz w:val="22"/>
          <w:szCs w:val="21"/>
        </w:rPr>
        <w:t>和</w:t>
      </w:r>
      <w:r w:rsidR="00F96F74" w:rsidRPr="00F96F74">
        <w:rPr>
          <w:rFonts w:ascii="SimSun" w:hint="eastAsia"/>
          <w:sz w:val="22"/>
          <w:szCs w:val="21"/>
        </w:rPr>
        <w:t>传统文化表现形式国际法律文书</w:t>
      </w:r>
      <w:r w:rsidR="00E5353C" w:rsidRPr="00E5353C">
        <w:rPr>
          <w:rFonts w:ascii="SimSun" w:hint="eastAsia"/>
          <w:sz w:val="22"/>
          <w:szCs w:val="21"/>
        </w:rPr>
        <w:t>：</w:t>
      </w:r>
      <w:r w:rsidR="00417D43">
        <w:rPr>
          <w:rFonts w:ascii="SimSun" w:hint="eastAsia"/>
          <w:sz w:val="22"/>
          <w:szCs w:val="21"/>
        </w:rPr>
        <w:t>土著人民的</w:t>
      </w:r>
      <w:r w:rsidR="00F96F74" w:rsidRPr="00F96F74">
        <w:rPr>
          <w:rFonts w:ascii="SimSun" w:hint="eastAsia"/>
          <w:sz w:val="22"/>
          <w:szCs w:val="21"/>
        </w:rPr>
        <w:t>观点</w:t>
      </w:r>
      <w:r w:rsidR="00E5353C">
        <w:rPr>
          <w:rFonts w:ascii="SimSun" w:hint="eastAsia"/>
          <w:sz w:val="22"/>
          <w:szCs w:val="21"/>
        </w:rPr>
        <w:t>”。</w:t>
      </w:r>
    </w:p>
    <w:p w14:paraId="43D56FD8" w14:textId="3DC6F5F7" w:rsidR="000A73F0" w:rsidRPr="00E5353C" w:rsidRDefault="000A73F0" w:rsidP="003651D0">
      <w:pPr>
        <w:overflowPunct w:val="0"/>
        <w:spacing w:afterLines="50" w:after="120" w:line="340" w:lineRule="atLeast"/>
        <w:jc w:val="both"/>
        <w:rPr>
          <w:rFonts w:ascii="SimSun"/>
          <w:sz w:val="22"/>
          <w:szCs w:val="21"/>
        </w:rPr>
      </w:pPr>
      <w:r w:rsidRPr="00E5353C">
        <w:rPr>
          <w:rFonts w:ascii="SimSun" w:hint="eastAsia"/>
          <w:sz w:val="22"/>
          <w:szCs w:val="21"/>
        </w:rPr>
        <w:t>3</w:t>
      </w:r>
      <w:r w:rsidRPr="00E5353C">
        <w:rPr>
          <w:rFonts w:ascii="SimSun"/>
          <w:sz w:val="22"/>
          <w:szCs w:val="21"/>
        </w:rPr>
        <w:t>.</w:t>
      </w:r>
      <w:r w:rsidRPr="00E5353C">
        <w:rPr>
          <w:rFonts w:ascii="SimSun"/>
          <w:sz w:val="22"/>
          <w:szCs w:val="21"/>
        </w:rPr>
        <w:tab/>
      </w:r>
      <w:r w:rsidRPr="00E5353C">
        <w:rPr>
          <w:rFonts w:ascii="SimSun" w:hint="eastAsia"/>
          <w:sz w:val="22"/>
          <w:szCs w:val="21"/>
        </w:rPr>
        <w:t>附件中载有</w:t>
      </w:r>
      <w:r w:rsidR="00C11234" w:rsidRPr="00E5353C">
        <w:rPr>
          <w:rFonts w:ascii="SimSun" w:hint="eastAsia"/>
          <w:sz w:val="22"/>
          <w:szCs w:val="21"/>
        </w:rPr>
        <w:t>第</w:t>
      </w:r>
      <w:r w:rsidR="00417D43">
        <w:rPr>
          <w:rFonts w:ascii="SimSun" w:hint="eastAsia"/>
          <w:sz w:val="22"/>
          <w:szCs w:val="21"/>
        </w:rPr>
        <w:t>五</w:t>
      </w:r>
      <w:r w:rsidR="00C11234" w:rsidRPr="00E5353C">
        <w:rPr>
          <w:rFonts w:ascii="SimSun" w:hint="eastAsia"/>
          <w:sz w:val="22"/>
          <w:szCs w:val="21"/>
        </w:rPr>
        <w:t>十</w:t>
      </w:r>
      <w:r w:rsidR="00F96F74">
        <w:rPr>
          <w:rFonts w:ascii="SimSun" w:hint="eastAsia"/>
          <w:sz w:val="22"/>
          <w:szCs w:val="21"/>
        </w:rPr>
        <w:t>一</w:t>
      </w:r>
      <w:r w:rsidR="00C11234" w:rsidRPr="00E5353C">
        <w:rPr>
          <w:rFonts w:ascii="SimSun" w:hint="eastAsia"/>
          <w:sz w:val="22"/>
          <w:szCs w:val="21"/>
        </w:rPr>
        <w:t>届会议</w:t>
      </w:r>
      <w:r w:rsidRPr="00E5353C">
        <w:rPr>
          <w:rFonts w:ascii="SimSun" w:hint="eastAsia"/>
          <w:sz w:val="22"/>
          <w:szCs w:val="21"/>
        </w:rPr>
        <w:t>专家小组会议的临时日程安排。</w:t>
      </w:r>
    </w:p>
    <w:p w14:paraId="6E308071" w14:textId="537864F2" w:rsidR="00E5353C" w:rsidRDefault="000A73F0" w:rsidP="00D80689">
      <w:pPr>
        <w:spacing w:before="720" w:afterLines="50" w:after="120" w:line="340" w:lineRule="atLeast"/>
        <w:ind w:left="5534"/>
        <w:jc w:val="both"/>
        <w:rPr>
          <w:rFonts w:ascii="KaiTi" w:eastAsia="KaiTi" w:hAnsi="KaiTi"/>
          <w:sz w:val="22"/>
          <w:szCs w:val="21"/>
        </w:rPr>
      </w:pPr>
      <w:r w:rsidRPr="00E5353C">
        <w:rPr>
          <w:rFonts w:ascii="KaiTi" w:eastAsia="KaiTi" w:hAnsi="KaiTi" w:hint="eastAsia"/>
          <w:sz w:val="22"/>
          <w:szCs w:val="21"/>
        </w:rPr>
        <w:t>［后接附件］</w:t>
      </w:r>
    </w:p>
    <w:p w14:paraId="55BC5A1F" w14:textId="77777777" w:rsidR="0025225B" w:rsidRDefault="0025225B"/>
    <w:p w14:paraId="35DA46D5" w14:textId="77777777" w:rsidR="000A73F0" w:rsidRDefault="000A73F0" w:rsidP="000A73F0">
      <w:pPr>
        <w:sectPr w:rsidR="000A73F0" w:rsidSect="00DE1F50">
          <w:headerReference w:type="default" r:id="rId9"/>
          <w:pgSz w:w="11907" w:h="16840" w:code="9"/>
          <w:pgMar w:top="567" w:right="1134" w:bottom="1418" w:left="1418" w:header="510" w:footer="1021" w:gutter="0"/>
          <w:cols w:space="720"/>
          <w:titlePg/>
          <w:docGrid w:linePitch="326"/>
        </w:sectPr>
      </w:pPr>
    </w:p>
    <w:p w14:paraId="11DC1E9E" w14:textId="77777777" w:rsidR="000A73F0" w:rsidRPr="0002097D" w:rsidRDefault="000A73F0" w:rsidP="000A73F0">
      <w:pPr>
        <w:spacing w:before="240" w:after="240"/>
        <w:outlineLvl w:val="0"/>
        <w:rPr>
          <w:rFonts w:ascii="STXihei" w:eastAsia="SimHei"/>
          <w:szCs w:val="24"/>
        </w:rPr>
      </w:pPr>
      <w:r w:rsidRPr="0002097D">
        <w:rPr>
          <w:rFonts w:ascii="STXihei" w:eastAsia="SimHei" w:hint="eastAsia"/>
          <w:szCs w:val="24"/>
        </w:rPr>
        <w:lastRenderedPageBreak/>
        <w:t>专家小组临时日程安排</w:t>
      </w:r>
    </w:p>
    <w:tbl>
      <w:tblPr>
        <w:tblW w:w="9571" w:type="dxa"/>
        <w:tblLayout w:type="fixed"/>
        <w:tblLook w:val="0000" w:firstRow="0" w:lastRow="0" w:firstColumn="0" w:lastColumn="0" w:noHBand="0" w:noVBand="0"/>
      </w:tblPr>
      <w:tblGrid>
        <w:gridCol w:w="2748"/>
        <w:gridCol w:w="6823"/>
      </w:tblGrid>
      <w:tr w:rsidR="00E5353C" w:rsidRPr="00F45E8E" w14:paraId="03ABD3F0" w14:textId="77777777" w:rsidTr="00EA5DDD">
        <w:tc>
          <w:tcPr>
            <w:tcW w:w="9571" w:type="dxa"/>
            <w:gridSpan w:val="2"/>
            <w:shd w:val="clear" w:color="auto" w:fill="auto"/>
          </w:tcPr>
          <w:p w14:paraId="46AD5BE9" w14:textId="0D9792EB" w:rsidR="00E5353C" w:rsidRPr="00F45E8E" w:rsidRDefault="00E5353C" w:rsidP="006A46DE">
            <w:pPr>
              <w:pStyle w:val="Endofdocument-Annex"/>
              <w:snapToGrid w:val="0"/>
              <w:spacing w:line="340" w:lineRule="atLeast"/>
              <w:ind w:left="0"/>
              <w:rPr>
                <w:szCs w:val="22"/>
              </w:rPr>
            </w:pPr>
            <w:r w:rsidRPr="00E5353C">
              <w:rPr>
                <w:rFonts w:ascii="SimSun" w:hAnsi="SimSun"/>
                <w:szCs w:val="21"/>
                <w:u w:val="single"/>
              </w:rPr>
              <w:t>20</w:t>
            </w:r>
            <w:r w:rsidRPr="00E5353C">
              <w:rPr>
                <w:rFonts w:ascii="SimSun" w:hAnsi="SimSun" w:hint="eastAsia"/>
                <w:szCs w:val="21"/>
                <w:u w:val="single"/>
              </w:rPr>
              <w:t>2</w:t>
            </w:r>
            <w:r w:rsidR="00417D43">
              <w:rPr>
                <w:rFonts w:ascii="SimSun" w:hAnsi="SimSun" w:hint="eastAsia"/>
                <w:szCs w:val="21"/>
                <w:u w:val="single"/>
              </w:rPr>
              <w:t>5</w:t>
            </w:r>
            <w:r w:rsidRPr="00E5353C">
              <w:rPr>
                <w:rFonts w:ascii="SimSun" w:hAnsi="SimSun"/>
                <w:szCs w:val="21"/>
                <w:u w:val="single"/>
              </w:rPr>
              <w:t>年</w:t>
            </w:r>
            <w:r w:rsidR="00F96F74">
              <w:rPr>
                <w:rFonts w:ascii="SimSun" w:hAnsi="SimSun" w:hint="eastAsia"/>
                <w:szCs w:val="21"/>
                <w:u w:val="single"/>
              </w:rPr>
              <w:t>5</w:t>
            </w:r>
            <w:r w:rsidRPr="00E5353C">
              <w:rPr>
                <w:rFonts w:ascii="SimSun" w:hAnsi="SimSun"/>
                <w:szCs w:val="21"/>
                <w:u w:val="single"/>
              </w:rPr>
              <w:t>月</w:t>
            </w:r>
            <w:r w:rsidR="00417D43">
              <w:rPr>
                <w:rFonts w:ascii="SimSun" w:hAnsi="SimSun" w:hint="eastAsia"/>
                <w:szCs w:val="21"/>
                <w:u w:val="single"/>
              </w:rPr>
              <w:t>3</w:t>
            </w:r>
            <w:r w:rsidR="00F96F74">
              <w:rPr>
                <w:rFonts w:ascii="SimSun" w:hAnsi="SimSun" w:hint="eastAsia"/>
                <w:szCs w:val="21"/>
                <w:u w:val="single"/>
              </w:rPr>
              <w:t>0</w:t>
            </w:r>
            <w:r w:rsidRPr="00E5353C">
              <w:rPr>
                <w:rFonts w:ascii="SimSun" w:hAnsi="SimSun"/>
                <w:szCs w:val="21"/>
                <w:u w:val="single"/>
              </w:rPr>
              <w:t>日</w:t>
            </w:r>
            <w:r w:rsidRPr="00E5353C">
              <w:rPr>
                <w:rFonts w:ascii="SimSun" w:hAnsi="SimSun" w:hint="eastAsia"/>
                <w:szCs w:val="21"/>
                <w:u w:val="single"/>
              </w:rPr>
              <w:t>，</w:t>
            </w:r>
            <w:r w:rsidRPr="00E5353C">
              <w:rPr>
                <w:rFonts w:ascii="SimSun" w:hAnsi="SimSun"/>
                <w:szCs w:val="21"/>
                <w:u w:val="single"/>
              </w:rPr>
              <w:t>星期</w:t>
            </w:r>
            <w:r w:rsidR="00F96F74">
              <w:rPr>
                <w:rFonts w:ascii="SimSun" w:hAnsi="SimSun" w:hint="eastAsia"/>
                <w:szCs w:val="21"/>
                <w:u w:val="single"/>
              </w:rPr>
              <w:t>五</w:t>
            </w:r>
            <w:r w:rsidRPr="00E5353C">
              <w:rPr>
                <w:rFonts w:ascii="SimSun" w:hAnsi="SimSun" w:hint="eastAsia"/>
                <w:szCs w:val="21"/>
                <w:u w:val="single"/>
              </w:rPr>
              <w:t>（日内瓦时间）</w:t>
            </w:r>
          </w:p>
        </w:tc>
      </w:tr>
      <w:tr w:rsidR="000A73F0" w:rsidRPr="00F45E8E" w14:paraId="58BF1E50" w14:textId="77777777" w:rsidTr="000A73F0">
        <w:tc>
          <w:tcPr>
            <w:tcW w:w="2748" w:type="dxa"/>
            <w:shd w:val="clear" w:color="auto" w:fill="auto"/>
          </w:tcPr>
          <w:p w14:paraId="71EE4CF1" w14:textId="77777777" w:rsidR="000A73F0" w:rsidRPr="00F45E8E" w:rsidRDefault="000A73F0" w:rsidP="006A46DE">
            <w:pPr>
              <w:pStyle w:val="Endofdocument-Annex"/>
              <w:snapToGrid w:val="0"/>
              <w:spacing w:line="340" w:lineRule="atLeast"/>
              <w:ind w:left="0"/>
              <w:rPr>
                <w:szCs w:val="22"/>
                <w:u w:val="single"/>
              </w:rPr>
            </w:pPr>
          </w:p>
        </w:tc>
        <w:tc>
          <w:tcPr>
            <w:tcW w:w="6823" w:type="dxa"/>
            <w:shd w:val="clear" w:color="auto" w:fill="auto"/>
          </w:tcPr>
          <w:p w14:paraId="5E0AA093" w14:textId="77777777" w:rsidR="000A73F0" w:rsidRPr="00F45E8E" w:rsidRDefault="000A73F0" w:rsidP="006A46DE">
            <w:pPr>
              <w:pStyle w:val="Endofdocument-Annex"/>
              <w:snapToGrid w:val="0"/>
              <w:spacing w:line="340" w:lineRule="atLeast"/>
              <w:ind w:left="0"/>
              <w:rPr>
                <w:szCs w:val="22"/>
              </w:rPr>
            </w:pPr>
          </w:p>
        </w:tc>
      </w:tr>
      <w:tr w:rsidR="000A73F0" w:rsidRPr="00E5353C" w14:paraId="38A4407C" w14:textId="77777777" w:rsidTr="000A73F0">
        <w:tc>
          <w:tcPr>
            <w:tcW w:w="2748" w:type="dxa"/>
            <w:shd w:val="clear" w:color="auto" w:fill="auto"/>
            <w:vAlign w:val="center"/>
          </w:tcPr>
          <w:p w14:paraId="36FAC705" w14:textId="77777777" w:rsidR="000A73F0" w:rsidRPr="00E5353C" w:rsidRDefault="00FE0017" w:rsidP="00EC5CBF">
            <w:pPr>
              <w:pStyle w:val="Endofdocument-Annex"/>
              <w:spacing w:line="340" w:lineRule="atLeast"/>
              <w:ind w:left="0"/>
              <w:rPr>
                <w:rFonts w:ascii="SimSun" w:hAnsi="SimSun"/>
                <w:szCs w:val="21"/>
              </w:rPr>
            </w:pPr>
            <w:r w:rsidRPr="00E5353C">
              <w:rPr>
                <w:rFonts w:ascii="SimSun" w:hAnsi="SimSun"/>
                <w:szCs w:val="21"/>
              </w:rPr>
              <w:t>1</w:t>
            </w:r>
            <w:r w:rsidR="00EC5CBF" w:rsidRPr="00E5353C">
              <w:rPr>
                <w:rFonts w:ascii="SimSun" w:hAnsi="SimSun" w:hint="eastAsia"/>
                <w:szCs w:val="21"/>
              </w:rPr>
              <w:t>1</w:t>
            </w:r>
            <w:r w:rsidRPr="00E5353C">
              <w:rPr>
                <w:rFonts w:ascii="SimSun" w:hAnsi="SimSun" w:hint="eastAsia"/>
                <w:szCs w:val="21"/>
              </w:rPr>
              <w:t>:</w:t>
            </w:r>
            <w:r w:rsidR="00C66560" w:rsidRPr="00E5353C">
              <w:rPr>
                <w:rFonts w:ascii="SimSun" w:hAnsi="SimSun" w:hint="eastAsia"/>
                <w:szCs w:val="21"/>
              </w:rPr>
              <w:t>0</w:t>
            </w:r>
            <w:r w:rsidR="00C11234" w:rsidRPr="00E5353C">
              <w:rPr>
                <w:rFonts w:ascii="SimSun" w:hAnsi="SimSun" w:hint="eastAsia"/>
                <w:szCs w:val="21"/>
              </w:rPr>
              <w:t>0</w:t>
            </w:r>
          </w:p>
        </w:tc>
        <w:tc>
          <w:tcPr>
            <w:tcW w:w="6823" w:type="dxa"/>
            <w:shd w:val="clear" w:color="auto" w:fill="auto"/>
          </w:tcPr>
          <w:p w14:paraId="4DB1CA21" w14:textId="77777777" w:rsidR="002C6993" w:rsidRPr="00E5353C" w:rsidRDefault="000A73F0" w:rsidP="00DE45EE">
            <w:pPr>
              <w:pStyle w:val="Endofdocument-Annex"/>
              <w:spacing w:line="340" w:lineRule="atLeast"/>
              <w:ind w:left="0"/>
              <w:jc w:val="both"/>
              <w:rPr>
                <w:rFonts w:ascii="SimSun" w:hAnsi="SimSun"/>
                <w:szCs w:val="21"/>
              </w:rPr>
            </w:pPr>
            <w:r w:rsidRPr="00E5353C">
              <w:rPr>
                <w:rFonts w:ascii="SimSun" w:hAnsi="SimSun" w:hint="eastAsia"/>
                <w:szCs w:val="21"/>
              </w:rPr>
              <w:t>开幕</w:t>
            </w:r>
          </w:p>
        </w:tc>
      </w:tr>
      <w:tr w:rsidR="00DE45EE" w:rsidRPr="00E5353C" w14:paraId="2025C33B" w14:textId="77777777" w:rsidTr="000A73F0">
        <w:tc>
          <w:tcPr>
            <w:tcW w:w="2748" w:type="dxa"/>
            <w:shd w:val="clear" w:color="auto" w:fill="auto"/>
            <w:vAlign w:val="center"/>
          </w:tcPr>
          <w:p w14:paraId="104AAF7D" w14:textId="77777777" w:rsidR="00DE45EE" w:rsidRPr="00E5353C" w:rsidRDefault="00DE45EE" w:rsidP="00EC5CBF">
            <w:pPr>
              <w:pStyle w:val="Endofdocument-Annex"/>
              <w:spacing w:line="340" w:lineRule="atLeast"/>
              <w:ind w:left="0"/>
              <w:rPr>
                <w:rFonts w:ascii="SimSun" w:hAnsi="SimSun"/>
                <w:szCs w:val="21"/>
              </w:rPr>
            </w:pPr>
          </w:p>
        </w:tc>
        <w:tc>
          <w:tcPr>
            <w:tcW w:w="6823" w:type="dxa"/>
            <w:shd w:val="clear" w:color="auto" w:fill="auto"/>
          </w:tcPr>
          <w:p w14:paraId="1C3B0B1B" w14:textId="77777777" w:rsidR="00DE45EE" w:rsidRPr="00E5353C" w:rsidRDefault="00DE45EE" w:rsidP="00DE45EE">
            <w:pPr>
              <w:pStyle w:val="Endofdocument-Annex"/>
              <w:spacing w:line="340" w:lineRule="atLeast"/>
              <w:ind w:left="0"/>
              <w:jc w:val="both"/>
              <w:rPr>
                <w:rFonts w:ascii="SimSun" w:hAnsi="SimSun"/>
                <w:szCs w:val="21"/>
              </w:rPr>
            </w:pPr>
          </w:p>
        </w:tc>
      </w:tr>
      <w:tr w:rsidR="00DE45EE" w:rsidRPr="00E5353C" w14:paraId="0F6AA869" w14:textId="77777777" w:rsidTr="000A73F0">
        <w:tc>
          <w:tcPr>
            <w:tcW w:w="2748" w:type="dxa"/>
            <w:shd w:val="clear" w:color="auto" w:fill="auto"/>
            <w:vAlign w:val="center"/>
          </w:tcPr>
          <w:p w14:paraId="63BF7FA7" w14:textId="77777777" w:rsidR="00DE45EE" w:rsidRPr="00E5353C" w:rsidRDefault="00DE45EE" w:rsidP="00EC5CBF">
            <w:pPr>
              <w:pStyle w:val="Endofdocument-Annex"/>
              <w:spacing w:line="340" w:lineRule="atLeast"/>
              <w:ind w:left="0"/>
              <w:rPr>
                <w:rFonts w:ascii="SimSun" w:hAnsi="SimSun"/>
                <w:szCs w:val="21"/>
              </w:rPr>
            </w:pPr>
          </w:p>
        </w:tc>
        <w:tc>
          <w:tcPr>
            <w:tcW w:w="6823" w:type="dxa"/>
            <w:shd w:val="clear" w:color="auto" w:fill="auto"/>
          </w:tcPr>
          <w:p w14:paraId="449125F9" w14:textId="77777777" w:rsidR="00DE45EE" w:rsidRPr="00E5353C" w:rsidRDefault="00DE45EE" w:rsidP="00DE45EE">
            <w:pPr>
              <w:pStyle w:val="Endofdocument-Annex"/>
              <w:spacing w:line="340" w:lineRule="atLeast"/>
              <w:ind w:left="0"/>
              <w:jc w:val="both"/>
              <w:rPr>
                <w:rFonts w:ascii="SimSun" w:hAnsi="SimSun"/>
                <w:szCs w:val="21"/>
              </w:rPr>
            </w:pPr>
            <w:r w:rsidRPr="00E5353C">
              <w:rPr>
                <w:rFonts w:ascii="SimSun" w:hAnsi="SimSun" w:hint="eastAsia"/>
                <w:szCs w:val="21"/>
              </w:rPr>
              <w:t>主席—（待产权组织土著磋商论坛确定）</w:t>
            </w:r>
          </w:p>
        </w:tc>
      </w:tr>
      <w:tr w:rsidR="000A73F0" w:rsidRPr="00E5353C" w14:paraId="3D647792" w14:textId="77777777" w:rsidTr="000A73F0">
        <w:tc>
          <w:tcPr>
            <w:tcW w:w="2748" w:type="dxa"/>
            <w:shd w:val="clear" w:color="auto" w:fill="auto"/>
            <w:vAlign w:val="center"/>
          </w:tcPr>
          <w:p w14:paraId="09CB8DA7" w14:textId="77777777" w:rsidR="000A73F0" w:rsidRPr="00E5353C" w:rsidRDefault="000A73F0" w:rsidP="006A46DE">
            <w:pPr>
              <w:pStyle w:val="Endofdocument-Annex"/>
              <w:snapToGrid w:val="0"/>
              <w:spacing w:line="340" w:lineRule="atLeast"/>
              <w:ind w:left="0"/>
              <w:rPr>
                <w:rFonts w:ascii="SimSun" w:hAnsi="SimSun"/>
                <w:szCs w:val="21"/>
              </w:rPr>
            </w:pPr>
          </w:p>
        </w:tc>
        <w:tc>
          <w:tcPr>
            <w:tcW w:w="6823" w:type="dxa"/>
            <w:shd w:val="clear" w:color="auto" w:fill="auto"/>
          </w:tcPr>
          <w:p w14:paraId="6105FA69" w14:textId="77777777" w:rsidR="000A73F0" w:rsidRPr="00E5353C" w:rsidRDefault="000A73F0" w:rsidP="006A46DE">
            <w:pPr>
              <w:pStyle w:val="Endofdocument-Annex"/>
              <w:snapToGrid w:val="0"/>
              <w:spacing w:line="340" w:lineRule="atLeast"/>
              <w:ind w:left="0"/>
              <w:jc w:val="both"/>
              <w:rPr>
                <w:rFonts w:ascii="SimSun" w:hAnsi="SimSun"/>
                <w:szCs w:val="21"/>
              </w:rPr>
            </w:pPr>
          </w:p>
        </w:tc>
      </w:tr>
      <w:tr w:rsidR="000A73F0" w:rsidRPr="00E5353C" w14:paraId="2D154DB3" w14:textId="77777777" w:rsidTr="00325301">
        <w:tc>
          <w:tcPr>
            <w:tcW w:w="2748" w:type="dxa"/>
            <w:shd w:val="clear" w:color="auto" w:fill="auto"/>
          </w:tcPr>
          <w:p w14:paraId="524BE551" w14:textId="77777777" w:rsidR="000A73F0" w:rsidRPr="00E5353C" w:rsidRDefault="00FE0017" w:rsidP="002C6993">
            <w:pPr>
              <w:pStyle w:val="Endofdocument-Annex"/>
              <w:spacing w:line="340" w:lineRule="atLeast"/>
              <w:ind w:left="0"/>
              <w:jc w:val="both"/>
              <w:rPr>
                <w:rFonts w:ascii="SimSun" w:hAnsi="SimSun"/>
                <w:szCs w:val="21"/>
              </w:rPr>
            </w:pPr>
            <w:r w:rsidRPr="00E5353C">
              <w:rPr>
                <w:rFonts w:ascii="SimSun" w:hAnsi="SimSun"/>
                <w:szCs w:val="21"/>
              </w:rPr>
              <w:t>1</w:t>
            </w:r>
            <w:r w:rsidR="00EC5CBF" w:rsidRPr="00E5353C">
              <w:rPr>
                <w:rFonts w:ascii="SimSun" w:hAnsi="SimSun" w:hint="eastAsia"/>
                <w:szCs w:val="21"/>
              </w:rPr>
              <w:t>1</w:t>
            </w:r>
            <w:r w:rsidRPr="00E5353C">
              <w:rPr>
                <w:rFonts w:ascii="SimSun" w:hAnsi="SimSun" w:hint="eastAsia"/>
                <w:szCs w:val="21"/>
              </w:rPr>
              <w:t>:</w:t>
            </w:r>
            <w:r w:rsidR="00C66560" w:rsidRPr="00E5353C">
              <w:rPr>
                <w:rFonts w:ascii="SimSun" w:hAnsi="SimSun" w:hint="eastAsia"/>
                <w:szCs w:val="21"/>
              </w:rPr>
              <w:t>0</w:t>
            </w:r>
            <w:r w:rsidR="00C11234" w:rsidRPr="00E5353C">
              <w:rPr>
                <w:rFonts w:ascii="SimSun" w:hAnsi="SimSun" w:hint="eastAsia"/>
                <w:szCs w:val="21"/>
              </w:rPr>
              <w:t>0</w:t>
            </w:r>
            <w:r w:rsidR="000A73F0" w:rsidRPr="00E5353C">
              <w:rPr>
                <w:rFonts w:ascii="SimSun" w:hAnsi="SimSun"/>
                <w:szCs w:val="21"/>
              </w:rPr>
              <w:t>–</w:t>
            </w:r>
            <w:r w:rsidRPr="00E5353C">
              <w:rPr>
                <w:rFonts w:ascii="SimSun" w:hAnsi="SimSun"/>
                <w:szCs w:val="21"/>
              </w:rPr>
              <w:t>1</w:t>
            </w:r>
            <w:r w:rsidR="00EC5CBF" w:rsidRPr="00E5353C">
              <w:rPr>
                <w:rFonts w:ascii="SimSun" w:hAnsi="SimSun" w:hint="eastAsia"/>
                <w:szCs w:val="21"/>
              </w:rPr>
              <w:t>1</w:t>
            </w:r>
            <w:r w:rsidRPr="00E5353C">
              <w:rPr>
                <w:rFonts w:ascii="SimSun" w:hAnsi="SimSun" w:hint="eastAsia"/>
                <w:szCs w:val="21"/>
              </w:rPr>
              <w:t>:</w:t>
            </w:r>
            <w:r w:rsidR="002C6993" w:rsidRPr="00E5353C">
              <w:rPr>
                <w:rFonts w:ascii="SimSun" w:hAnsi="SimSun"/>
                <w:szCs w:val="21"/>
              </w:rPr>
              <w:t>2</w:t>
            </w:r>
            <w:r w:rsidR="000F77D9" w:rsidRPr="00E5353C">
              <w:rPr>
                <w:rFonts w:ascii="SimSun" w:hAnsi="SimSun"/>
                <w:szCs w:val="21"/>
              </w:rPr>
              <w:t>0</w:t>
            </w:r>
          </w:p>
        </w:tc>
        <w:tc>
          <w:tcPr>
            <w:tcW w:w="6823" w:type="dxa"/>
            <w:shd w:val="clear" w:color="auto" w:fill="auto"/>
          </w:tcPr>
          <w:p w14:paraId="44A946FE" w14:textId="1DB3EC28" w:rsidR="001E439A" w:rsidRPr="00E5353C" w:rsidRDefault="00F96F74" w:rsidP="002C6993">
            <w:pPr>
              <w:pStyle w:val="Endofdocument-Annex"/>
              <w:spacing w:line="340" w:lineRule="atLeast"/>
              <w:ind w:left="0"/>
              <w:jc w:val="both"/>
              <w:rPr>
                <w:rFonts w:ascii="SimSun" w:hAnsi="SimSun"/>
                <w:szCs w:val="21"/>
                <w:lang w:val="es-BO"/>
              </w:rPr>
            </w:pPr>
            <w:r w:rsidRPr="00F96F74">
              <w:rPr>
                <w:rFonts w:ascii="SimSun" w:hAnsi="SimSun" w:hint="eastAsia"/>
                <w:szCs w:val="21"/>
                <w:lang w:val="es-BO"/>
              </w:rPr>
              <w:t xml:space="preserve">Lucy </w:t>
            </w:r>
            <w:proofErr w:type="spellStart"/>
            <w:r w:rsidRPr="00F96F74">
              <w:rPr>
                <w:rFonts w:ascii="SimSun" w:hAnsi="SimSun" w:hint="eastAsia"/>
                <w:szCs w:val="21"/>
                <w:lang w:val="es-BO"/>
              </w:rPr>
              <w:t>Mulenkei</w:t>
            </w:r>
            <w:proofErr w:type="spellEnd"/>
            <w:r w:rsidRPr="00F96F74">
              <w:rPr>
                <w:rFonts w:ascii="SimSun" w:hAnsi="SimSun" w:hint="eastAsia"/>
                <w:szCs w:val="21"/>
                <w:lang w:val="es-BO"/>
              </w:rPr>
              <w:t>女士，肯尼亚马赛人，现任肯尼亚土著信息网（IIN）执行董事</w:t>
            </w:r>
          </w:p>
        </w:tc>
      </w:tr>
      <w:tr w:rsidR="000A73F0" w:rsidRPr="00E5353C" w14:paraId="15E60FFC" w14:textId="77777777" w:rsidTr="00325301">
        <w:tc>
          <w:tcPr>
            <w:tcW w:w="2748" w:type="dxa"/>
            <w:shd w:val="clear" w:color="auto" w:fill="auto"/>
          </w:tcPr>
          <w:p w14:paraId="2552942F" w14:textId="77777777" w:rsidR="000A73F0" w:rsidRPr="00E5353C" w:rsidRDefault="000A73F0" w:rsidP="006A46DE">
            <w:pPr>
              <w:pStyle w:val="Endofdocument-Annex"/>
              <w:snapToGrid w:val="0"/>
              <w:spacing w:line="340" w:lineRule="atLeast"/>
              <w:ind w:left="0"/>
              <w:jc w:val="both"/>
              <w:rPr>
                <w:rFonts w:ascii="SimSun" w:hAnsi="SimSun"/>
                <w:szCs w:val="21"/>
                <w:lang w:val="es-BO"/>
              </w:rPr>
            </w:pPr>
          </w:p>
        </w:tc>
        <w:tc>
          <w:tcPr>
            <w:tcW w:w="6823" w:type="dxa"/>
            <w:shd w:val="clear" w:color="auto" w:fill="auto"/>
          </w:tcPr>
          <w:p w14:paraId="6C0BA5D7" w14:textId="77777777" w:rsidR="000A73F0" w:rsidRPr="00E5353C" w:rsidRDefault="000A73F0" w:rsidP="006A46DE">
            <w:pPr>
              <w:pStyle w:val="Endofdocument-Annex"/>
              <w:snapToGrid w:val="0"/>
              <w:spacing w:line="340" w:lineRule="atLeast"/>
              <w:ind w:left="0"/>
              <w:jc w:val="both"/>
              <w:rPr>
                <w:rFonts w:ascii="SimSun" w:hAnsi="SimSun"/>
                <w:szCs w:val="21"/>
                <w:lang w:val="es-BO"/>
              </w:rPr>
            </w:pPr>
          </w:p>
        </w:tc>
      </w:tr>
      <w:tr w:rsidR="000A73F0" w:rsidRPr="00E5353C" w14:paraId="6793477F" w14:textId="77777777" w:rsidTr="00325301">
        <w:tc>
          <w:tcPr>
            <w:tcW w:w="2748" w:type="dxa"/>
            <w:shd w:val="clear" w:color="auto" w:fill="auto"/>
          </w:tcPr>
          <w:p w14:paraId="35FFF929" w14:textId="77777777" w:rsidR="000A73F0" w:rsidRPr="00E5353C" w:rsidRDefault="00FE0017" w:rsidP="002C6993">
            <w:pPr>
              <w:pStyle w:val="Endofdocument-Annex"/>
              <w:spacing w:line="340" w:lineRule="atLeast"/>
              <w:ind w:left="0"/>
              <w:jc w:val="both"/>
              <w:rPr>
                <w:rFonts w:ascii="SimSun" w:hAnsi="SimSun"/>
                <w:szCs w:val="21"/>
              </w:rPr>
            </w:pPr>
            <w:r w:rsidRPr="00E5353C">
              <w:rPr>
                <w:rFonts w:ascii="SimSun" w:hAnsi="SimSun"/>
                <w:szCs w:val="21"/>
              </w:rPr>
              <w:t>1</w:t>
            </w:r>
            <w:r w:rsidR="00EC5CBF" w:rsidRPr="00E5353C">
              <w:rPr>
                <w:rFonts w:ascii="SimSun" w:hAnsi="SimSun" w:hint="eastAsia"/>
                <w:szCs w:val="21"/>
              </w:rPr>
              <w:t>1</w:t>
            </w:r>
            <w:r w:rsidRPr="00E5353C">
              <w:rPr>
                <w:rFonts w:ascii="SimSun" w:hAnsi="SimSun" w:hint="eastAsia"/>
                <w:szCs w:val="21"/>
              </w:rPr>
              <w:t>:</w:t>
            </w:r>
            <w:r w:rsidR="002C6993" w:rsidRPr="00E5353C">
              <w:rPr>
                <w:rFonts w:ascii="SimSun" w:hAnsi="SimSun"/>
                <w:szCs w:val="21"/>
              </w:rPr>
              <w:t>20</w:t>
            </w:r>
            <w:r w:rsidR="000A73F0" w:rsidRPr="00E5353C">
              <w:rPr>
                <w:rFonts w:ascii="SimSun" w:hAnsi="SimSun"/>
                <w:szCs w:val="21"/>
              </w:rPr>
              <w:t>–</w:t>
            </w:r>
            <w:r w:rsidRPr="00E5353C">
              <w:rPr>
                <w:rFonts w:ascii="SimSun" w:hAnsi="SimSun"/>
                <w:szCs w:val="21"/>
              </w:rPr>
              <w:t>1</w:t>
            </w:r>
            <w:r w:rsidR="002C6993" w:rsidRPr="00E5353C">
              <w:rPr>
                <w:rFonts w:ascii="SimSun" w:hAnsi="SimSun"/>
                <w:szCs w:val="21"/>
              </w:rPr>
              <w:t>1</w:t>
            </w:r>
            <w:r w:rsidRPr="00E5353C">
              <w:rPr>
                <w:rFonts w:ascii="SimSun" w:hAnsi="SimSun" w:hint="eastAsia"/>
                <w:szCs w:val="21"/>
              </w:rPr>
              <w:t>:</w:t>
            </w:r>
            <w:r w:rsidR="002C6993" w:rsidRPr="00E5353C">
              <w:rPr>
                <w:rFonts w:ascii="SimSun" w:hAnsi="SimSun"/>
                <w:szCs w:val="21"/>
              </w:rPr>
              <w:t>4</w:t>
            </w:r>
            <w:r w:rsidR="003D77B9" w:rsidRPr="00E5353C">
              <w:rPr>
                <w:rFonts w:ascii="SimSun" w:hAnsi="SimSun" w:hint="eastAsia"/>
                <w:szCs w:val="21"/>
              </w:rPr>
              <w:t>0</w:t>
            </w:r>
          </w:p>
        </w:tc>
        <w:tc>
          <w:tcPr>
            <w:tcW w:w="6823" w:type="dxa"/>
            <w:shd w:val="clear" w:color="auto" w:fill="auto"/>
          </w:tcPr>
          <w:p w14:paraId="38065FBA" w14:textId="67D03AC7" w:rsidR="00381029" w:rsidRPr="00E5353C" w:rsidRDefault="00F96F74" w:rsidP="002C6993">
            <w:pPr>
              <w:pStyle w:val="Endofdocument-Annex"/>
              <w:spacing w:line="340" w:lineRule="atLeast"/>
              <w:ind w:left="0"/>
              <w:jc w:val="both"/>
              <w:rPr>
                <w:rFonts w:ascii="SimSun" w:hAnsi="SimSun"/>
                <w:szCs w:val="21"/>
                <w:lang w:val="es-BO"/>
              </w:rPr>
            </w:pPr>
            <w:proofErr w:type="spellStart"/>
            <w:r w:rsidRPr="00F96F74">
              <w:rPr>
                <w:rFonts w:ascii="SimSun" w:hAnsi="SimSun" w:hint="eastAsia"/>
                <w:szCs w:val="21"/>
                <w:lang w:val="es-BO"/>
              </w:rPr>
              <w:t>Rebecka</w:t>
            </w:r>
            <w:proofErr w:type="spellEnd"/>
            <w:r w:rsidRPr="00F96F74">
              <w:rPr>
                <w:rFonts w:ascii="SimSun" w:hAnsi="SimSun" w:hint="eastAsia"/>
                <w:szCs w:val="21"/>
                <w:lang w:val="es-BO"/>
              </w:rPr>
              <w:t xml:space="preserve"> </w:t>
            </w:r>
            <w:proofErr w:type="spellStart"/>
            <w:r w:rsidRPr="00F96F74">
              <w:rPr>
                <w:rFonts w:ascii="SimSun" w:hAnsi="SimSun" w:hint="eastAsia"/>
                <w:szCs w:val="21"/>
                <w:lang w:val="es-BO"/>
              </w:rPr>
              <w:t>Forsgren</w:t>
            </w:r>
            <w:proofErr w:type="spellEnd"/>
            <w:r w:rsidRPr="00F96F74">
              <w:rPr>
                <w:rFonts w:ascii="SimSun" w:hAnsi="SimSun" w:hint="eastAsia"/>
                <w:szCs w:val="21"/>
                <w:lang w:val="es-BO"/>
              </w:rPr>
              <w:t>女士，土著</w:t>
            </w:r>
            <w:proofErr w:type="gramStart"/>
            <w:r w:rsidRPr="00F96F74">
              <w:rPr>
                <w:rFonts w:ascii="SimSun" w:hAnsi="SimSun" w:hint="eastAsia"/>
                <w:szCs w:val="21"/>
                <w:lang w:val="es-BO"/>
              </w:rPr>
              <w:t>萨</w:t>
            </w:r>
            <w:proofErr w:type="gramEnd"/>
            <w:r w:rsidRPr="00F96F74">
              <w:rPr>
                <w:rFonts w:ascii="SimSun" w:hAnsi="SimSun" w:hint="eastAsia"/>
                <w:szCs w:val="21"/>
                <w:lang w:val="es-BO"/>
              </w:rPr>
              <w:t>米人，居住在瑞典厄比胡斯，任职于</w:t>
            </w:r>
            <w:proofErr w:type="gramStart"/>
            <w:r w:rsidRPr="00F96F74">
              <w:rPr>
                <w:rFonts w:ascii="SimSun" w:hAnsi="SimSun" w:hint="eastAsia"/>
                <w:szCs w:val="21"/>
                <w:lang w:val="es-BO"/>
              </w:rPr>
              <w:t>萨</w:t>
            </w:r>
            <w:proofErr w:type="gramEnd"/>
            <w:r w:rsidRPr="00F96F74">
              <w:rPr>
                <w:rFonts w:ascii="SimSun" w:hAnsi="SimSun" w:hint="eastAsia"/>
                <w:szCs w:val="21"/>
                <w:lang w:val="es-BO"/>
              </w:rPr>
              <w:t>米理事会</w:t>
            </w:r>
          </w:p>
        </w:tc>
      </w:tr>
      <w:tr w:rsidR="002C6993" w:rsidRPr="00E5353C" w14:paraId="01E8CFAA" w14:textId="77777777" w:rsidTr="00325301">
        <w:tc>
          <w:tcPr>
            <w:tcW w:w="2748" w:type="dxa"/>
            <w:shd w:val="clear" w:color="auto" w:fill="auto"/>
          </w:tcPr>
          <w:p w14:paraId="182AC6AE" w14:textId="77777777" w:rsidR="002C6993" w:rsidRPr="00E5353C" w:rsidRDefault="002C6993" w:rsidP="002C6993">
            <w:pPr>
              <w:pStyle w:val="Endofdocument-Annex"/>
              <w:spacing w:line="340" w:lineRule="atLeast"/>
              <w:ind w:left="0"/>
              <w:jc w:val="both"/>
              <w:rPr>
                <w:rFonts w:ascii="SimSun" w:hAnsi="SimSun"/>
                <w:szCs w:val="21"/>
              </w:rPr>
            </w:pPr>
          </w:p>
        </w:tc>
        <w:tc>
          <w:tcPr>
            <w:tcW w:w="6823" w:type="dxa"/>
            <w:shd w:val="clear" w:color="auto" w:fill="auto"/>
          </w:tcPr>
          <w:p w14:paraId="3C14B822" w14:textId="77777777" w:rsidR="002C6993" w:rsidRPr="00E5353C" w:rsidRDefault="002C6993" w:rsidP="002C6993">
            <w:pPr>
              <w:pStyle w:val="Endofdocument-Annex"/>
              <w:spacing w:line="340" w:lineRule="atLeast"/>
              <w:ind w:left="0"/>
              <w:jc w:val="both"/>
              <w:rPr>
                <w:rFonts w:ascii="SimSun" w:hAnsi="SimSun"/>
                <w:szCs w:val="21"/>
                <w:lang w:val="es-BO"/>
              </w:rPr>
            </w:pPr>
          </w:p>
        </w:tc>
      </w:tr>
      <w:tr w:rsidR="000A73F0" w:rsidRPr="00F96F74" w14:paraId="20D56C5D" w14:textId="77777777" w:rsidTr="00325301">
        <w:tc>
          <w:tcPr>
            <w:tcW w:w="2748" w:type="dxa"/>
            <w:shd w:val="clear" w:color="auto" w:fill="auto"/>
          </w:tcPr>
          <w:p w14:paraId="5B736208" w14:textId="77777777" w:rsidR="000A73F0" w:rsidRPr="00E5353C" w:rsidRDefault="002C6993" w:rsidP="002C6993">
            <w:pPr>
              <w:pStyle w:val="Endofdocument-Annex"/>
              <w:snapToGrid w:val="0"/>
              <w:spacing w:line="340" w:lineRule="atLeast"/>
              <w:ind w:left="0"/>
              <w:jc w:val="both"/>
              <w:rPr>
                <w:rFonts w:ascii="SimSun" w:hAnsi="SimSun"/>
                <w:szCs w:val="21"/>
                <w:lang w:val="es-BO"/>
              </w:rPr>
            </w:pPr>
            <w:r w:rsidRPr="00E5353C">
              <w:rPr>
                <w:rFonts w:ascii="SimSun" w:hAnsi="SimSun"/>
                <w:szCs w:val="21"/>
              </w:rPr>
              <w:t>1</w:t>
            </w:r>
            <w:r w:rsidRPr="00E5353C">
              <w:rPr>
                <w:rFonts w:ascii="SimSun" w:hAnsi="SimSun" w:hint="eastAsia"/>
                <w:szCs w:val="21"/>
              </w:rPr>
              <w:t>1:</w:t>
            </w:r>
            <w:r w:rsidRPr="00E5353C">
              <w:rPr>
                <w:rFonts w:ascii="SimSun" w:hAnsi="SimSun"/>
                <w:szCs w:val="21"/>
              </w:rPr>
              <w:t>40–12</w:t>
            </w:r>
            <w:r w:rsidRPr="00E5353C">
              <w:rPr>
                <w:rFonts w:ascii="SimSun" w:hAnsi="SimSun" w:hint="eastAsia"/>
                <w:szCs w:val="21"/>
              </w:rPr>
              <w:t>:</w:t>
            </w:r>
            <w:r w:rsidRPr="00E5353C">
              <w:rPr>
                <w:rFonts w:ascii="SimSun" w:hAnsi="SimSun"/>
                <w:szCs w:val="21"/>
              </w:rPr>
              <w:t>0</w:t>
            </w:r>
            <w:r w:rsidRPr="00E5353C">
              <w:rPr>
                <w:rFonts w:ascii="SimSun" w:hAnsi="SimSun" w:hint="eastAsia"/>
                <w:szCs w:val="21"/>
              </w:rPr>
              <w:t>0</w:t>
            </w:r>
          </w:p>
        </w:tc>
        <w:tc>
          <w:tcPr>
            <w:tcW w:w="6823" w:type="dxa"/>
            <w:shd w:val="clear" w:color="auto" w:fill="auto"/>
          </w:tcPr>
          <w:p w14:paraId="7484AC5D" w14:textId="6A24B05D" w:rsidR="000A73F0" w:rsidRPr="00E5353C" w:rsidRDefault="00F96F74" w:rsidP="002C6993">
            <w:pPr>
              <w:pStyle w:val="Endofdocument-Annex"/>
              <w:snapToGrid w:val="0"/>
              <w:spacing w:line="340" w:lineRule="atLeast"/>
              <w:ind w:left="0"/>
              <w:jc w:val="both"/>
              <w:rPr>
                <w:rFonts w:ascii="SimSun" w:hAnsi="SimSun"/>
                <w:szCs w:val="21"/>
                <w:lang w:val="es-BO"/>
              </w:rPr>
            </w:pPr>
            <w:r w:rsidRPr="00F96F74">
              <w:rPr>
                <w:rFonts w:ascii="SimSun" w:hAnsi="SimSun" w:hint="eastAsia"/>
                <w:szCs w:val="21"/>
                <w:lang w:val="es-BO"/>
              </w:rPr>
              <w:t xml:space="preserve">Jennifer </w:t>
            </w:r>
            <w:proofErr w:type="spellStart"/>
            <w:r w:rsidRPr="00F96F74">
              <w:rPr>
                <w:rFonts w:ascii="SimSun" w:hAnsi="SimSun" w:hint="eastAsia"/>
                <w:szCs w:val="21"/>
                <w:lang w:val="es-BO"/>
              </w:rPr>
              <w:t>Tauli</w:t>
            </w:r>
            <w:proofErr w:type="spellEnd"/>
            <w:r w:rsidRPr="00F96F74">
              <w:rPr>
                <w:rFonts w:ascii="SimSun" w:hAnsi="SimSun" w:hint="eastAsia"/>
                <w:szCs w:val="21"/>
                <w:lang w:val="es-BO"/>
              </w:rPr>
              <w:t xml:space="preserve"> </w:t>
            </w:r>
            <w:proofErr w:type="spellStart"/>
            <w:r w:rsidRPr="00F96F74">
              <w:rPr>
                <w:rFonts w:ascii="SimSun" w:hAnsi="SimSun" w:hint="eastAsia"/>
                <w:szCs w:val="21"/>
                <w:lang w:val="es-BO"/>
              </w:rPr>
              <w:t>Corpuz</w:t>
            </w:r>
            <w:proofErr w:type="spellEnd"/>
            <w:r w:rsidRPr="00F96F74">
              <w:rPr>
                <w:rFonts w:ascii="SimSun" w:hAnsi="SimSun" w:hint="eastAsia"/>
                <w:szCs w:val="21"/>
                <w:lang w:val="es-BO"/>
              </w:rPr>
              <w:t>女士，菲律宾科迪勒拉行政区高山省坎卡纳耶伊哥洛特人，任职于特波提巴基金会（土著民族政策研究和教育国际中心）</w:t>
            </w:r>
          </w:p>
        </w:tc>
      </w:tr>
      <w:tr w:rsidR="002C6993" w:rsidRPr="00F96F74" w14:paraId="24BA908F" w14:textId="77777777" w:rsidTr="00325301">
        <w:tc>
          <w:tcPr>
            <w:tcW w:w="2748" w:type="dxa"/>
            <w:shd w:val="clear" w:color="auto" w:fill="auto"/>
          </w:tcPr>
          <w:p w14:paraId="36AAF9F0" w14:textId="77777777" w:rsidR="002C6993" w:rsidRPr="00E5353C" w:rsidRDefault="002C6993" w:rsidP="006A46DE">
            <w:pPr>
              <w:pStyle w:val="Endofdocument-Annex"/>
              <w:snapToGrid w:val="0"/>
              <w:spacing w:line="340" w:lineRule="atLeast"/>
              <w:ind w:left="0"/>
              <w:jc w:val="both"/>
              <w:rPr>
                <w:rFonts w:ascii="SimSun" w:hAnsi="SimSun"/>
                <w:szCs w:val="21"/>
                <w:lang w:val="es-BO"/>
              </w:rPr>
            </w:pPr>
          </w:p>
        </w:tc>
        <w:tc>
          <w:tcPr>
            <w:tcW w:w="6823" w:type="dxa"/>
            <w:shd w:val="clear" w:color="auto" w:fill="auto"/>
          </w:tcPr>
          <w:p w14:paraId="584330F8" w14:textId="77777777" w:rsidR="002C6993" w:rsidRPr="00E5353C" w:rsidRDefault="002C6993" w:rsidP="006A46DE">
            <w:pPr>
              <w:pStyle w:val="Endofdocument-Annex"/>
              <w:snapToGrid w:val="0"/>
              <w:spacing w:line="340" w:lineRule="atLeast"/>
              <w:ind w:left="0"/>
              <w:jc w:val="both"/>
              <w:rPr>
                <w:rFonts w:ascii="SimSun" w:hAnsi="SimSun"/>
                <w:szCs w:val="21"/>
                <w:lang w:val="es-BO"/>
              </w:rPr>
            </w:pPr>
          </w:p>
        </w:tc>
      </w:tr>
      <w:tr w:rsidR="000A73F0" w:rsidRPr="00E5353C" w14:paraId="6640E4B9" w14:textId="77777777" w:rsidTr="00325301">
        <w:tc>
          <w:tcPr>
            <w:tcW w:w="2748" w:type="dxa"/>
            <w:shd w:val="clear" w:color="auto" w:fill="auto"/>
          </w:tcPr>
          <w:p w14:paraId="24487818" w14:textId="77777777" w:rsidR="000A73F0" w:rsidRPr="00E5353C" w:rsidRDefault="00FE0017" w:rsidP="000F77D9">
            <w:pPr>
              <w:pStyle w:val="Endofdocument-Annex"/>
              <w:spacing w:line="340" w:lineRule="atLeast"/>
              <w:ind w:left="0"/>
              <w:jc w:val="both"/>
              <w:rPr>
                <w:rFonts w:ascii="SimSun" w:hAnsi="SimSun"/>
                <w:szCs w:val="21"/>
              </w:rPr>
            </w:pPr>
            <w:r w:rsidRPr="00E5353C">
              <w:rPr>
                <w:rFonts w:ascii="SimSun" w:hAnsi="SimSun"/>
                <w:szCs w:val="21"/>
              </w:rPr>
              <w:t>1</w:t>
            </w:r>
            <w:r w:rsidR="000F77D9" w:rsidRPr="00E5353C">
              <w:rPr>
                <w:rFonts w:ascii="SimSun" w:hAnsi="SimSun"/>
                <w:szCs w:val="21"/>
              </w:rPr>
              <w:t>2</w:t>
            </w:r>
            <w:r w:rsidRPr="00E5353C">
              <w:rPr>
                <w:rFonts w:ascii="SimSun" w:hAnsi="SimSun" w:hint="eastAsia"/>
                <w:szCs w:val="21"/>
              </w:rPr>
              <w:t>:</w:t>
            </w:r>
            <w:r w:rsidR="000F77D9" w:rsidRPr="00E5353C">
              <w:rPr>
                <w:rFonts w:ascii="SimSun" w:hAnsi="SimSun"/>
                <w:szCs w:val="21"/>
              </w:rPr>
              <w:t>00</w:t>
            </w:r>
            <w:r w:rsidR="000A73F0" w:rsidRPr="00E5353C">
              <w:rPr>
                <w:rFonts w:ascii="SimSun" w:hAnsi="SimSun"/>
                <w:szCs w:val="21"/>
              </w:rPr>
              <w:t>–</w:t>
            </w:r>
            <w:r w:rsidRPr="00E5353C">
              <w:rPr>
                <w:rFonts w:ascii="SimSun" w:hAnsi="SimSun"/>
                <w:szCs w:val="21"/>
              </w:rPr>
              <w:t>1</w:t>
            </w:r>
            <w:r w:rsidR="00EC5CBF" w:rsidRPr="00E5353C">
              <w:rPr>
                <w:rFonts w:ascii="SimSun" w:hAnsi="SimSun" w:hint="eastAsia"/>
                <w:szCs w:val="21"/>
              </w:rPr>
              <w:t>2</w:t>
            </w:r>
            <w:r w:rsidRPr="00E5353C">
              <w:rPr>
                <w:rFonts w:ascii="SimSun" w:hAnsi="SimSun" w:hint="eastAsia"/>
                <w:szCs w:val="21"/>
              </w:rPr>
              <w:t>:</w:t>
            </w:r>
            <w:r w:rsidR="000F77D9" w:rsidRPr="00E5353C">
              <w:rPr>
                <w:rFonts w:ascii="SimSun" w:hAnsi="SimSun"/>
                <w:szCs w:val="21"/>
              </w:rPr>
              <w:t>3</w:t>
            </w:r>
            <w:r w:rsidR="00EC5CBF" w:rsidRPr="00E5353C">
              <w:rPr>
                <w:rFonts w:ascii="SimSun" w:hAnsi="SimSun" w:hint="eastAsia"/>
                <w:szCs w:val="21"/>
              </w:rPr>
              <w:t>0</w:t>
            </w:r>
          </w:p>
        </w:tc>
        <w:tc>
          <w:tcPr>
            <w:tcW w:w="6823" w:type="dxa"/>
            <w:shd w:val="clear" w:color="auto" w:fill="auto"/>
          </w:tcPr>
          <w:p w14:paraId="0B3408C3" w14:textId="77777777" w:rsidR="000A73F0" w:rsidRPr="00E5353C" w:rsidRDefault="000A73F0" w:rsidP="00DE45EE">
            <w:pPr>
              <w:pStyle w:val="Endofdocument-Annex"/>
              <w:spacing w:line="340" w:lineRule="atLeast"/>
              <w:ind w:left="0"/>
              <w:jc w:val="both"/>
              <w:rPr>
                <w:rFonts w:ascii="SimSun" w:hAnsi="SimSun"/>
                <w:szCs w:val="21"/>
              </w:rPr>
            </w:pPr>
            <w:r w:rsidRPr="00E5353C">
              <w:rPr>
                <w:rFonts w:ascii="SimSun" w:hAnsi="SimSun"/>
                <w:snapToGrid w:val="0"/>
                <w:szCs w:val="21"/>
              </w:rPr>
              <w:t>自由讨论</w:t>
            </w:r>
            <w:r w:rsidR="006C1981" w:rsidRPr="00E5353C">
              <w:rPr>
                <w:rFonts w:ascii="SimSun" w:hAnsi="SimSun" w:hint="eastAsia"/>
                <w:snapToGrid w:val="0"/>
                <w:szCs w:val="21"/>
              </w:rPr>
              <w:t>，</w:t>
            </w:r>
            <w:r w:rsidR="006C1981" w:rsidRPr="00E5353C">
              <w:rPr>
                <w:rFonts w:ascii="SimSun" w:hAnsi="SimSun"/>
                <w:snapToGrid w:val="0"/>
                <w:szCs w:val="21"/>
              </w:rPr>
              <w:t>专家小组</w:t>
            </w:r>
            <w:r w:rsidR="00DE45EE" w:rsidRPr="00E5353C">
              <w:rPr>
                <w:rFonts w:ascii="SimSun" w:hAnsi="SimSun" w:hint="eastAsia"/>
                <w:snapToGrid w:val="0"/>
                <w:szCs w:val="21"/>
              </w:rPr>
              <w:t>会议结束</w:t>
            </w:r>
          </w:p>
        </w:tc>
      </w:tr>
    </w:tbl>
    <w:p w14:paraId="62937CC6" w14:textId="77777777" w:rsidR="006859C5" w:rsidRPr="00E5353C" w:rsidRDefault="00C02AB4" w:rsidP="00381029">
      <w:pPr>
        <w:spacing w:before="720" w:afterLines="50" w:after="120" w:line="340" w:lineRule="atLeast"/>
        <w:ind w:left="5534"/>
        <w:jc w:val="both"/>
        <w:rPr>
          <w:rFonts w:ascii="KaiTi" w:eastAsia="KaiTi" w:hAnsi="KaiTi"/>
          <w:sz w:val="22"/>
          <w:szCs w:val="21"/>
        </w:rPr>
      </w:pPr>
      <w:r w:rsidRPr="00E5353C">
        <w:rPr>
          <w:rFonts w:ascii="KaiTi" w:eastAsia="KaiTi" w:hAnsi="KaiTi" w:hint="eastAsia"/>
          <w:sz w:val="22"/>
          <w:szCs w:val="21"/>
        </w:rPr>
        <w:t>[</w:t>
      </w:r>
      <w:r w:rsidR="00A11113" w:rsidRPr="00E5353C">
        <w:rPr>
          <w:rFonts w:ascii="KaiTi" w:eastAsia="KaiTi" w:hAnsi="KaiTi" w:hint="eastAsia"/>
          <w:sz w:val="22"/>
          <w:szCs w:val="21"/>
        </w:rPr>
        <w:t>附件和</w:t>
      </w:r>
      <w:r w:rsidR="001B6596" w:rsidRPr="00E5353C">
        <w:rPr>
          <w:rFonts w:ascii="KaiTi" w:eastAsia="KaiTi" w:hAnsi="KaiTi" w:hint="eastAsia"/>
          <w:sz w:val="22"/>
          <w:szCs w:val="21"/>
        </w:rPr>
        <w:t>文件完</w:t>
      </w:r>
      <w:r w:rsidRPr="00E5353C">
        <w:rPr>
          <w:rFonts w:ascii="KaiTi" w:eastAsia="KaiTi" w:hAnsi="KaiTi" w:hint="eastAsia"/>
          <w:sz w:val="22"/>
          <w:szCs w:val="21"/>
        </w:rPr>
        <w:t>]</w:t>
      </w:r>
    </w:p>
    <w:sectPr w:rsidR="006859C5" w:rsidRPr="00E5353C" w:rsidSect="00DE1F50">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E437" w14:textId="77777777" w:rsidR="005D04A4" w:rsidRDefault="005D04A4">
      <w:r>
        <w:separator/>
      </w:r>
    </w:p>
  </w:endnote>
  <w:endnote w:type="continuationSeparator" w:id="0">
    <w:p w14:paraId="648016BE" w14:textId="77777777" w:rsidR="005D04A4" w:rsidRDefault="005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53C80" w14:textId="77777777" w:rsidR="005D04A4" w:rsidRDefault="005D04A4">
      <w:r>
        <w:separator/>
      </w:r>
    </w:p>
  </w:footnote>
  <w:footnote w:type="continuationSeparator" w:id="0">
    <w:p w14:paraId="16AF8536" w14:textId="77777777" w:rsidR="005D04A4" w:rsidRDefault="005D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FEEB" w14:textId="522A2776" w:rsidR="00523C08" w:rsidRPr="00E5353C" w:rsidRDefault="00523C08" w:rsidP="000A73F0">
    <w:pPr>
      <w:jc w:val="right"/>
      <w:rPr>
        <w:rFonts w:ascii="SimSun" w:hAnsi="SimSun"/>
        <w:sz w:val="22"/>
        <w:szCs w:val="21"/>
      </w:rPr>
    </w:pPr>
    <w:bookmarkStart w:id="5" w:name="Code2"/>
    <w:r w:rsidRPr="00E5353C">
      <w:rPr>
        <w:rFonts w:ascii="SimSun" w:hAnsi="SimSun"/>
        <w:sz w:val="22"/>
        <w:szCs w:val="21"/>
      </w:rPr>
      <w:t>WIPO/GRTKF/IC/</w:t>
    </w:r>
    <w:r w:rsidR="0072392F" w:rsidRPr="00E5353C">
      <w:rPr>
        <w:rFonts w:ascii="SimSun" w:hAnsi="SimSun" w:hint="eastAsia"/>
        <w:sz w:val="22"/>
        <w:szCs w:val="21"/>
      </w:rPr>
      <w:t>4</w:t>
    </w:r>
    <w:r w:rsidR="00E5353C">
      <w:rPr>
        <w:rFonts w:ascii="SimSun" w:hAnsi="SimSun" w:hint="eastAsia"/>
        <w:sz w:val="22"/>
        <w:szCs w:val="21"/>
      </w:rPr>
      <w:t>9</w:t>
    </w:r>
    <w:r w:rsidRPr="00E5353C">
      <w:rPr>
        <w:rFonts w:ascii="SimSun" w:hAnsi="SimSun"/>
        <w:sz w:val="22"/>
        <w:szCs w:val="21"/>
      </w:rPr>
      <w:t>/INF/</w:t>
    </w:r>
    <w:r w:rsidR="009A6805" w:rsidRPr="00E5353C">
      <w:rPr>
        <w:rFonts w:ascii="SimSun" w:hAnsi="SimSun" w:hint="eastAsia"/>
        <w:sz w:val="22"/>
        <w:szCs w:val="21"/>
      </w:rPr>
      <w:t>5</w:t>
    </w:r>
  </w:p>
  <w:bookmarkEnd w:id="5"/>
  <w:p w14:paraId="6B3A8284" w14:textId="77777777" w:rsidR="00523C08" w:rsidRPr="009A6805" w:rsidRDefault="00523C08" w:rsidP="009A6805">
    <w:pPr>
      <w:wordWrap w:val="0"/>
      <w:jc w:val="right"/>
      <w:rPr>
        <w:rFonts w:ascii="SimSun" w:hAnsi="SimSun"/>
      </w:rPr>
    </w:pPr>
    <w:r w:rsidRPr="00E5353C">
      <w:rPr>
        <w:rFonts w:ascii="SimSun" w:hAnsi="SimSun" w:hint="eastAsia"/>
        <w:sz w:val="22"/>
        <w:szCs w:val="21"/>
      </w:rPr>
      <w:t>第</w:t>
    </w:r>
    <w:r w:rsidRPr="00E5353C">
      <w:rPr>
        <w:rStyle w:val="PageNumber"/>
        <w:rFonts w:ascii="SimSun" w:hAnsi="SimSun"/>
        <w:sz w:val="22"/>
        <w:szCs w:val="21"/>
      </w:rPr>
      <w:fldChar w:fldCharType="begin"/>
    </w:r>
    <w:r w:rsidRPr="00E5353C">
      <w:rPr>
        <w:rStyle w:val="PageNumber"/>
        <w:rFonts w:ascii="SimSun" w:hAnsi="SimSun"/>
        <w:sz w:val="22"/>
        <w:szCs w:val="21"/>
      </w:rPr>
      <w:instrText xml:space="preserve"> PAGE </w:instrText>
    </w:r>
    <w:r w:rsidRPr="00E5353C">
      <w:rPr>
        <w:rStyle w:val="PageNumber"/>
        <w:rFonts w:ascii="SimSun" w:hAnsi="SimSun"/>
        <w:sz w:val="22"/>
        <w:szCs w:val="21"/>
      </w:rPr>
      <w:fldChar w:fldCharType="separate"/>
    </w:r>
    <w:r w:rsidR="00F35A73" w:rsidRPr="00E5353C">
      <w:rPr>
        <w:rStyle w:val="PageNumber"/>
        <w:rFonts w:ascii="SimSun" w:hAnsi="SimSun"/>
        <w:noProof/>
        <w:sz w:val="22"/>
        <w:szCs w:val="21"/>
      </w:rPr>
      <w:t>2</w:t>
    </w:r>
    <w:r w:rsidRPr="00E5353C">
      <w:rPr>
        <w:rStyle w:val="PageNumber"/>
        <w:rFonts w:ascii="SimSun" w:hAnsi="SimSun"/>
        <w:sz w:val="22"/>
        <w:szCs w:val="21"/>
      </w:rPr>
      <w:fldChar w:fldCharType="end"/>
    </w:r>
    <w:r w:rsidRPr="00E5353C">
      <w:rPr>
        <w:rFonts w:ascii="SimSun" w:hAnsi="SimSun" w:hint="eastAsia"/>
        <w:sz w:val="22"/>
        <w:szCs w:val="21"/>
      </w:rPr>
      <w:t>页</w:t>
    </w:r>
  </w:p>
  <w:p w14:paraId="3EADF99D" w14:textId="77777777" w:rsidR="00523C08" w:rsidRPr="009A6805" w:rsidRDefault="00523C08" w:rsidP="000A73F0">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7E9D" w14:textId="77777777" w:rsidR="00523C08" w:rsidRPr="006859C5" w:rsidRDefault="00523C08" w:rsidP="00685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917D" w14:textId="31FECE27" w:rsidR="002C6993" w:rsidRPr="00E5353C" w:rsidRDefault="002C6993" w:rsidP="002C6993">
    <w:pPr>
      <w:pStyle w:val="Header"/>
      <w:jc w:val="right"/>
      <w:rPr>
        <w:rFonts w:ascii="SimSun" w:hAnsi="SimSun"/>
        <w:sz w:val="22"/>
        <w:szCs w:val="21"/>
      </w:rPr>
    </w:pPr>
    <w:r w:rsidRPr="00E5353C">
      <w:rPr>
        <w:rFonts w:ascii="SimSun" w:hAnsi="SimSun"/>
        <w:sz w:val="22"/>
        <w:szCs w:val="21"/>
      </w:rPr>
      <w:t>WIPO/GRTKF/IC/</w:t>
    </w:r>
    <w:r w:rsidR="00417D43">
      <w:rPr>
        <w:rFonts w:ascii="SimSun" w:hAnsi="SimSun" w:hint="eastAsia"/>
        <w:sz w:val="22"/>
        <w:szCs w:val="21"/>
      </w:rPr>
      <w:t>5</w:t>
    </w:r>
    <w:r w:rsidR="00F96F74">
      <w:rPr>
        <w:rFonts w:ascii="SimSun" w:hAnsi="SimSun" w:hint="eastAsia"/>
        <w:sz w:val="22"/>
        <w:szCs w:val="21"/>
      </w:rPr>
      <w:t>1</w:t>
    </w:r>
    <w:r w:rsidRPr="00E5353C">
      <w:rPr>
        <w:rFonts w:ascii="SimSun" w:hAnsi="SimSun"/>
        <w:sz w:val="22"/>
        <w:szCs w:val="21"/>
      </w:rPr>
      <w:t>/INF/5</w:t>
    </w:r>
  </w:p>
  <w:p w14:paraId="16506013" w14:textId="77777777" w:rsidR="00523C08" w:rsidRPr="00E5353C" w:rsidRDefault="002C6993" w:rsidP="002C6993">
    <w:pPr>
      <w:pStyle w:val="Header"/>
      <w:spacing w:afterLines="100" w:after="240"/>
      <w:jc w:val="right"/>
      <w:rPr>
        <w:rFonts w:ascii="SimSun" w:hAnsi="SimSun"/>
        <w:sz w:val="22"/>
        <w:szCs w:val="21"/>
      </w:rPr>
    </w:pPr>
    <w:r w:rsidRPr="00E5353C">
      <w:rPr>
        <w:rFonts w:ascii="SimSun" w:hAnsi="SimSun" w:hint="eastAsia"/>
        <w:sz w:val="22"/>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AB58E4"/>
    <w:multiLevelType w:val="hybridMultilevel"/>
    <w:tmpl w:val="2E2EE99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03ED3"/>
    <w:multiLevelType w:val="hybridMultilevel"/>
    <w:tmpl w:val="0100DD74"/>
    <w:lvl w:ilvl="0" w:tplc="C192AD96">
      <w:start w:val="1"/>
      <w:numFmt w:val="decimal"/>
      <w:lvlRestart w:val="0"/>
      <w:pStyle w:val="ListNumber"/>
      <w:lvlText w:val="03.%1."/>
      <w:lvlJc w:val="left"/>
      <w:pPr>
        <w:tabs>
          <w:tab w:val="num" w:pos="567"/>
        </w:tabs>
        <w:ind w:left="0" w:firstLine="0"/>
      </w:pPr>
    </w:lvl>
    <w:lvl w:ilvl="1" w:tplc="C0D65650" w:tentative="1">
      <w:start w:val="1"/>
      <w:numFmt w:val="lowerLetter"/>
      <w:lvlText w:val="%2."/>
      <w:lvlJc w:val="left"/>
      <w:pPr>
        <w:tabs>
          <w:tab w:val="num" w:pos="1440"/>
        </w:tabs>
        <w:ind w:left="1440" w:hanging="360"/>
      </w:pPr>
    </w:lvl>
    <w:lvl w:ilvl="2" w:tplc="CDF60964" w:tentative="1">
      <w:start w:val="1"/>
      <w:numFmt w:val="lowerRoman"/>
      <w:lvlText w:val="%3."/>
      <w:lvlJc w:val="right"/>
      <w:pPr>
        <w:tabs>
          <w:tab w:val="num" w:pos="2160"/>
        </w:tabs>
        <w:ind w:left="2160" w:hanging="180"/>
      </w:pPr>
    </w:lvl>
    <w:lvl w:ilvl="3" w:tplc="7BACD9C8" w:tentative="1">
      <w:start w:val="1"/>
      <w:numFmt w:val="decimal"/>
      <w:lvlText w:val="%4."/>
      <w:lvlJc w:val="left"/>
      <w:pPr>
        <w:tabs>
          <w:tab w:val="num" w:pos="2880"/>
        </w:tabs>
        <w:ind w:left="2880" w:hanging="360"/>
      </w:pPr>
    </w:lvl>
    <w:lvl w:ilvl="4" w:tplc="88B648D8" w:tentative="1">
      <w:start w:val="1"/>
      <w:numFmt w:val="lowerLetter"/>
      <w:lvlText w:val="%5."/>
      <w:lvlJc w:val="left"/>
      <w:pPr>
        <w:tabs>
          <w:tab w:val="num" w:pos="3600"/>
        </w:tabs>
        <w:ind w:left="3600" w:hanging="360"/>
      </w:pPr>
    </w:lvl>
    <w:lvl w:ilvl="5" w:tplc="E1D8ADFC" w:tentative="1">
      <w:start w:val="1"/>
      <w:numFmt w:val="lowerRoman"/>
      <w:lvlText w:val="%6."/>
      <w:lvlJc w:val="right"/>
      <w:pPr>
        <w:tabs>
          <w:tab w:val="num" w:pos="4320"/>
        </w:tabs>
        <w:ind w:left="4320" w:hanging="180"/>
      </w:pPr>
    </w:lvl>
    <w:lvl w:ilvl="6" w:tplc="073855EC" w:tentative="1">
      <w:start w:val="1"/>
      <w:numFmt w:val="decimal"/>
      <w:lvlText w:val="%7."/>
      <w:lvlJc w:val="left"/>
      <w:pPr>
        <w:tabs>
          <w:tab w:val="num" w:pos="5040"/>
        </w:tabs>
        <w:ind w:left="5040" w:hanging="360"/>
      </w:pPr>
    </w:lvl>
    <w:lvl w:ilvl="7" w:tplc="B23088F6" w:tentative="1">
      <w:start w:val="1"/>
      <w:numFmt w:val="lowerLetter"/>
      <w:lvlText w:val="%8."/>
      <w:lvlJc w:val="left"/>
      <w:pPr>
        <w:tabs>
          <w:tab w:val="num" w:pos="5760"/>
        </w:tabs>
        <w:ind w:left="5760" w:hanging="360"/>
      </w:pPr>
    </w:lvl>
    <w:lvl w:ilvl="8" w:tplc="C3343C78" w:tentative="1">
      <w:start w:val="1"/>
      <w:numFmt w:val="lowerRoman"/>
      <w:lvlText w:val="%9."/>
      <w:lvlJc w:val="right"/>
      <w:pPr>
        <w:tabs>
          <w:tab w:val="num" w:pos="6480"/>
        </w:tabs>
        <w:ind w:left="6480" w:hanging="180"/>
      </w:pPr>
    </w:lvl>
  </w:abstractNum>
  <w:abstractNum w:abstractNumId="24" w15:restartNumberingAfterBreak="0">
    <w:nsid w:val="5EA94834"/>
    <w:multiLevelType w:val="hybridMultilevel"/>
    <w:tmpl w:val="6ECAAF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6B77"/>
    <w:multiLevelType w:val="hybridMultilevel"/>
    <w:tmpl w:val="E1F63316"/>
    <w:lvl w:ilvl="0" w:tplc="43E638EC">
      <w:numFmt w:val="bullet"/>
      <w:lvlText w:val="–"/>
      <w:lvlJc w:val="left"/>
      <w:pPr>
        <w:tabs>
          <w:tab w:val="num" w:pos="1324"/>
        </w:tabs>
        <w:ind w:left="1324" w:hanging="360"/>
      </w:pPr>
      <w:rPr>
        <w:rFonts w:ascii="Tahoma" w:eastAsia="Times New Roman" w:hAnsi="Tahoma" w:cs="Tahoma" w:hint="default"/>
      </w:rPr>
    </w:lvl>
    <w:lvl w:ilvl="1" w:tplc="12FC92E0" w:tentative="1">
      <w:start w:val="1"/>
      <w:numFmt w:val="bullet"/>
      <w:lvlText w:val="o"/>
      <w:lvlJc w:val="left"/>
      <w:pPr>
        <w:tabs>
          <w:tab w:val="num" w:pos="1474"/>
        </w:tabs>
        <w:ind w:left="1474" w:hanging="360"/>
      </w:pPr>
      <w:rPr>
        <w:rFonts w:ascii="Courier New" w:hAnsi="Courier New" w:cs="Courier New" w:hint="default"/>
      </w:rPr>
    </w:lvl>
    <w:lvl w:ilvl="2" w:tplc="0F72DB94" w:tentative="1">
      <w:start w:val="1"/>
      <w:numFmt w:val="bullet"/>
      <w:lvlText w:val=""/>
      <w:lvlJc w:val="left"/>
      <w:pPr>
        <w:tabs>
          <w:tab w:val="num" w:pos="2194"/>
        </w:tabs>
        <w:ind w:left="2194" w:hanging="360"/>
      </w:pPr>
      <w:rPr>
        <w:rFonts w:ascii="Wingdings" w:hAnsi="Wingdings" w:hint="default"/>
      </w:rPr>
    </w:lvl>
    <w:lvl w:ilvl="3" w:tplc="6EB22574" w:tentative="1">
      <w:start w:val="1"/>
      <w:numFmt w:val="bullet"/>
      <w:lvlText w:val=""/>
      <w:lvlJc w:val="left"/>
      <w:pPr>
        <w:tabs>
          <w:tab w:val="num" w:pos="2914"/>
        </w:tabs>
        <w:ind w:left="2914" w:hanging="360"/>
      </w:pPr>
      <w:rPr>
        <w:rFonts w:ascii="Symbol" w:hAnsi="Symbol" w:hint="default"/>
      </w:rPr>
    </w:lvl>
    <w:lvl w:ilvl="4" w:tplc="4B6284F8" w:tentative="1">
      <w:start w:val="1"/>
      <w:numFmt w:val="bullet"/>
      <w:lvlText w:val="o"/>
      <w:lvlJc w:val="left"/>
      <w:pPr>
        <w:tabs>
          <w:tab w:val="num" w:pos="3634"/>
        </w:tabs>
        <w:ind w:left="3634" w:hanging="360"/>
      </w:pPr>
      <w:rPr>
        <w:rFonts w:ascii="Courier New" w:hAnsi="Courier New" w:cs="Courier New" w:hint="default"/>
      </w:rPr>
    </w:lvl>
    <w:lvl w:ilvl="5" w:tplc="B79C57C0" w:tentative="1">
      <w:start w:val="1"/>
      <w:numFmt w:val="bullet"/>
      <w:lvlText w:val=""/>
      <w:lvlJc w:val="left"/>
      <w:pPr>
        <w:tabs>
          <w:tab w:val="num" w:pos="4354"/>
        </w:tabs>
        <w:ind w:left="4354" w:hanging="360"/>
      </w:pPr>
      <w:rPr>
        <w:rFonts w:ascii="Wingdings" w:hAnsi="Wingdings" w:hint="default"/>
      </w:rPr>
    </w:lvl>
    <w:lvl w:ilvl="6" w:tplc="C6AADB02" w:tentative="1">
      <w:start w:val="1"/>
      <w:numFmt w:val="bullet"/>
      <w:lvlText w:val=""/>
      <w:lvlJc w:val="left"/>
      <w:pPr>
        <w:tabs>
          <w:tab w:val="num" w:pos="5074"/>
        </w:tabs>
        <w:ind w:left="5074" w:hanging="360"/>
      </w:pPr>
      <w:rPr>
        <w:rFonts w:ascii="Symbol" w:hAnsi="Symbol" w:hint="default"/>
      </w:rPr>
    </w:lvl>
    <w:lvl w:ilvl="7" w:tplc="99AE2688" w:tentative="1">
      <w:start w:val="1"/>
      <w:numFmt w:val="bullet"/>
      <w:lvlText w:val="o"/>
      <w:lvlJc w:val="left"/>
      <w:pPr>
        <w:tabs>
          <w:tab w:val="num" w:pos="5794"/>
        </w:tabs>
        <w:ind w:left="5794" w:hanging="360"/>
      </w:pPr>
      <w:rPr>
        <w:rFonts w:ascii="Courier New" w:hAnsi="Courier New" w:cs="Courier New" w:hint="default"/>
      </w:rPr>
    </w:lvl>
    <w:lvl w:ilvl="8" w:tplc="B492D9C4"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364937721">
    <w:abstractNumId w:val="7"/>
  </w:num>
  <w:num w:numId="2" w16cid:durableId="1426613076">
    <w:abstractNumId w:val="19"/>
  </w:num>
  <w:num w:numId="3" w16cid:durableId="240987628">
    <w:abstractNumId w:val="30"/>
  </w:num>
  <w:num w:numId="4" w16cid:durableId="843280681">
    <w:abstractNumId w:val="26"/>
  </w:num>
  <w:num w:numId="5" w16cid:durableId="1899320244">
    <w:abstractNumId w:val="0"/>
  </w:num>
  <w:num w:numId="6" w16cid:durableId="1360010748">
    <w:abstractNumId w:val="23"/>
  </w:num>
  <w:num w:numId="7" w16cid:durableId="7684997">
    <w:abstractNumId w:val="11"/>
  </w:num>
  <w:num w:numId="8" w16cid:durableId="779761202">
    <w:abstractNumId w:val="4"/>
  </w:num>
  <w:num w:numId="9" w16cid:durableId="272906372">
    <w:abstractNumId w:val="25"/>
  </w:num>
  <w:num w:numId="10" w16cid:durableId="1392532360">
    <w:abstractNumId w:val="17"/>
  </w:num>
  <w:num w:numId="11" w16cid:durableId="1511143807">
    <w:abstractNumId w:val="14"/>
  </w:num>
  <w:num w:numId="12" w16cid:durableId="1767114651">
    <w:abstractNumId w:val="10"/>
  </w:num>
  <w:num w:numId="13" w16cid:durableId="1847207927">
    <w:abstractNumId w:val="5"/>
  </w:num>
  <w:num w:numId="14" w16cid:durableId="19865326">
    <w:abstractNumId w:val="27"/>
  </w:num>
  <w:num w:numId="15" w16cid:durableId="2071610684">
    <w:abstractNumId w:val="20"/>
  </w:num>
  <w:num w:numId="16" w16cid:durableId="1156611756">
    <w:abstractNumId w:val="8"/>
  </w:num>
  <w:num w:numId="17" w16cid:durableId="1679889716">
    <w:abstractNumId w:val="13"/>
  </w:num>
  <w:num w:numId="18" w16cid:durableId="1661959252">
    <w:abstractNumId w:val="2"/>
  </w:num>
  <w:num w:numId="19" w16cid:durableId="126748454">
    <w:abstractNumId w:val="9"/>
  </w:num>
  <w:num w:numId="20" w16cid:durableId="58751190">
    <w:abstractNumId w:val="6"/>
  </w:num>
  <w:num w:numId="21" w16cid:durableId="610548556">
    <w:abstractNumId w:val="1"/>
  </w:num>
  <w:num w:numId="22" w16cid:durableId="1143504542">
    <w:abstractNumId w:val="16"/>
  </w:num>
  <w:num w:numId="23" w16cid:durableId="1536114868">
    <w:abstractNumId w:val="21"/>
  </w:num>
  <w:num w:numId="24" w16cid:durableId="1581908914">
    <w:abstractNumId w:val="12"/>
  </w:num>
  <w:num w:numId="25" w16cid:durableId="169296498">
    <w:abstractNumId w:val="24"/>
  </w:num>
  <w:num w:numId="26" w16cid:durableId="237516601">
    <w:abstractNumId w:val="18"/>
  </w:num>
  <w:num w:numId="27" w16cid:durableId="386689763">
    <w:abstractNumId w:val="15"/>
  </w:num>
  <w:num w:numId="28" w16cid:durableId="91628642">
    <w:abstractNumId w:val="29"/>
  </w:num>
  <w:num w:numId="29" w16cid:durableId="1864779255">
    <w:abstractNumId w:val="22"/>
  </w:num>
  <w:num w:numId="30" w16cid:durableId="1167941929">
    <w:abstractNumId w:val="28"/>
  </w:num>
  <w:num w:numId="31" w16cid:durableId="950166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s-BO" w:vendorID="64" w:dllVersion="6"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activeWritingStyle w:appName="MSWord" w:lang="es-B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93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B4"/>
    <w:rsid w:val="000019C5"/>
    <w:rsid w:val="00001FA4"/>
    <w:rsid w:val="00012532"/>
    <w:rsid w:val="00013312"/>
    <w:rsid w:val="00014371"/>
    <w:rsid w:val="000156BD"/>
    <w:rsid w:val="0002097D"/>
    <w:rsid w:val="00024AAA"/>
    <w:rsid w:val="00026302"/>
    <w:rsid w:val="00052547"/>
    <w:rsid w:val="00057EC8"/>
    <w:rsid w:val="00060E40"/>
    <w:rsid w:val="0006272D"/>
    <w:rsid w:val="00062C5B"/>
    <w:rsid w:val="000648DA"/>
    <w:rsid w:val="000756A3"/>
    <w:rsid w:val="00076004"/>
    <w:rsid w:val="00076139"/>
    <w:rsid w:val="000824C6"/>
    <w:rsid w:val="00090E48"/>
    <w:rsid w:val="00091759"/>
    <w:rsid w:val="000A0163"/>
    <w:rsid w:val="000A10D3"/>
    <w:rsid w:val="000A1A41"/>
    <w:rsid w:val="000A3FED"/>
    <w:rsid w:val="000A430A"/>
    <w:rsid w:val="000A6E58"/>
    <w:rsid w:val="000A73F0"/>
    <w:rsid w:val="000B0930"/>
    <w:rsid w:val="000B4375"/>
    <w:rsid w:val="000B6339"/>
    <w:rsid w:val="000B709B"/>
    <w:rsid w:val="000C1CD9"/>
    <w:rsid w:val="000C34CD"/>
    <w:rsid w:val="000C3C53"/>
    <w:rsid w:val="000C47CE"/>
    <w:rsid w:val="000C58B6"/>
    <w:rsid w:val="000D1BBF"/>
    <w:rsid w:val="000D2370"/>
    <w:rsid w:val="000E3FF3"/>
    <w:rsid w:val="000E50E9"/>
    <w:rsid w:val="000F56FB"/>
    <w:rsid w:val="000F574C"/>
    <w:rsid w:val="000F5E56"/>
    <w:rsid w:val="000F6DBC"/>
    <w:rsid w:val="000F77D9"/>
    <w:rsid w:val="00112D2A"/>
    <w:rsid w:val="00117163"/>
    <w:rsid w:val="0012576E"/>
    <w:rsid w:val="00140C8E"/>
    <w:rsid w:val="00141012"/>
    <w:rsid w:val="00141496"/>
    <w:rsid w:val="001455A2"/>
    <w:rsid w:val="00156225"/>
    <w:rsid w:val="00167472"/>
    <w:rsid w:val="00176C71"/>
    <w:rsid w:val="00182540"/>
    <w:rsid w:val="001825A2"/>
    <w:rsid w:val="00183623"/>
    <w:rsid w:val="00184736"/>
    <w:rsid w:val="00191116"/>
    <w:rsid w:val="001946BD"/>
    <w:rsid w:val="00195E28"/>
    <w:rsid w:val="0019602B"/>
    <w:rsid w:val="0019642B"/>
    <w:rsid w:val="00196620"/>
    <w:rsid w:val="00196CC5"/>
    <w:rsid w:val="001A01F1"/>
    <w:rsid w:val="001A3CC7"/>
    <w:rsid w:val="001A50C9"/>
    <w:rsid w:val="001A70B1"/>
    <w:rsid w:val="001B6596"/>
    <w:rsid w:val="001B7956"/>
    <w:rsid w:val="001C71FC"/>
    <w:rsid w:val="001C78A7"/>
    <w:rsid w:val="001D30C1"/>
    <w:rsid w:val="001D34EF"/>
    <w:rsid w:val="001E1EF4"/>
    <w:rsid w:val="001E439A"/>
    <w:rsid w:val="001E59CA"/>
    <w:rsid w:val="001F219A"/>
    <w:rsid w:val="001F3D7B"/>
    <w:rsid w:val="001F6AA8"/>
    <w:rsid w:val="00200C6E"/>
    <w:rsid w:val="002033BA"/>
    <w:rsid w:val="00204F49"/>
    <w:rsid w:val="00211A6E"/>
    <w:rsid w:val="00212F40"/>
    <w:rsid w:val="0022147C"/>
    <w:rsid w:val="002233DF"/>
    <w:rsid w:val="0022553C"/>
    <w:rsid w:val="0022628A"/>
    <w:rsid w:val="00227070"/>
    <w:rsid w:val="002355CB"/>
    <w:rsid w:val="00244158"/>
    <w:rsid w:val="00244460"/>
    <w:rsid w:val="0025225B"/>
    <w:rsid w:val="0025529B"/>
    <w:rsid w:val="00257ED6"/>
    <w:rsid w:val="0026575C"/>
    <w:rsid w:val="00270897"/>
    <w:rsid w:val="00273060"/>
    <w:rsid w:val="002760C9"/>
    <w:rsid w:val="00281A31"/>
    <w:rsid w:val="0028202E"/>
    <w:rsid w:val="002866DB"/>
    <w:rsid w:val="0028698C"/>
    <w:rsid w:val="00291E7F"/>
    <w:rsid w:val="00293870"/>
    <w:rsid w:val="002A6EFB"/>
    <w:rsid w:val="002B445A"/>
    <w:rsid w:val="002B4741"/>
    <w:rsid w:val="002B7F46"/>
    <w:rsid w:val="002C38F5"/>
    <w:rsid w:val="002C39AD"/>
    <w:rsid w:val="002C4083"/>
    <w:rsid w:val="002C6993"/>
    <w:rsid w:val="002C6DB0"/>
    <w:rsid w:val="002C7FA3"/>
    <w:rsid w:val="002D0C1B"/>
    <w:rsid w:val="002D12BF"/>
    <w:rsid w:val="002E27BB"/>
    <w:rsid w:val="002F2150"/>
    <w:rsid w:val="002F6619"/>
    <w:rsid w:val="00303C93"/>
    <w:rsid w:val="00307BAC"/>
    <w:rsid w:val="00310399"/>
    <w:rsid w:val="003117DC"/>
    <w:rsid w:val="00316BB5"/>
    <w:rsid w:val="00321864"/>
    <w:rsid w:val="00325301"/>
    <w:rsid w:val="0032778B"/>
    <w:rsid w:val="00330DC4"/>
    <w:rsid w:val="003317FE"/>
    <w:rsid w:val="003334F7"/>
    <w:rsid w:val="003354C2"/>
    <w:rsid w:val="00342328"/>
    <w:rsid w:val="00351F2E"/>
    <w:rsid w:val="003549D4"/>
    <w:rsid w:val="00365051"/>
    <w:rsid w:val="003651D0"/>
    <w:rsid w:val="003707DA"/>
    <w:rsid w:val="003713AD"/>
    <w:rsid w:val="00374182"/>
    <w:rsid w:val="0037741D"/>
    <w:rsid w:val="00381029"/>
    <w:rsid w:val="003812F3"/>
    <w:rsid w:val="003823FD"/>
    <w:rsid w:val="00386778"/>
    <w:rsid w:val="003867C8"/>
    <w:rsid w:val="00387428"/>
    <w:rsid w:val="00391A29"/>
    <w:rsid w:val="00394F2E"/>
    <w:rsid w:val="003A0311"/>
    <w:rsid w:val="003A0728"/>
    <w:rsid w:val="003A466B"/>
    <w:rsid w:val="003B2EBB"/>
    <w:rsid w:val="003B5F2D"/>
    <w:rsid w:val="003C0559"/>
    <w:rsid w:val="003D4668"/>
    <w:rsid w:val="003D65EA"/>
    <w:rsid w:val="003D77B9"/>
    <w:rsid w:val="003E0E2B"/>
    <w:rsid w:val="003E1063"/>
    <w:rsid w:val="003E1955"/>
    <w:rsid w:val="003E7822"/>
    <w:rsid w:val="003F1BBD"/>
    <w:rsid w:val="0040377A"/>
    <w:rsid w:val="00404930"/>
    <w:rsid w:val="0040513A"/>
    <w:rsid w:val="00410EDE"/>
    <w:rsid w:val="00413B7C"/>
    <w:rsid w:val="00417D43"/>
    <w:rsid w:val="004209B6"/>
    <w:rsid w:val="00421420"/>
    <w:rsid w:val="0042184C"/>
    <w:rsid w:val="004241AA"/>
    <w:rsid w:val="00430325"/>
    <w:rsid w:val="00431118"/>
    <w:rsid w:val="00432861"/>
    <w:rsid w:val="004332A2"/>
    <w:rsid w:val="0043394C"/>
    <w:rsid w:val="00436426"/>
    <w:rsid w:val="004413F5"/>
    <w:rsid w:val="0044323E"/>
    <w:rsid w:val="00446EBB"/>
    <w:rsid w:val="004541E2"/>
    <w:rsid w:val="0045641D"/>
    <w:rsid w:val="004611F6"/>
    <w:rsid w:val="00464B21"/>
    <w:rsid w:val="0047104B"/>
    <w:rsid w:val="00471AF7"/>
    <w:rsid w:val="00473BA9"/>
    <w:rsid w:val="004913CB"/>
    <w:rsid w:val="0049230B"/>
    <w:rsid w:val="00495AC9"/>
    <w:rsid w:val="004A37C6"/>
    <w:rsid w:val="004A7E11"/>
    <w:rsid w:val="004B2995"/>
    <w:rsid w:val="004B368B"/>
    <w:rsid w:val="004C081C"/>
    <w:rsid w:val="004C1D8D"/>
    <w:rsid w:val="004C6A9E"/>
    <w:rsid w:val="004D676E"/>
    <w:rsid w:val="004D6B63"/>
    <w:rsid w:val="004E36B7"/>
    <w:rsid w:val="004E3DA7"/>
    <w:rsid w:val="004E5071"/>
    <w:rsid w:val="004F0F54"/>
    <w:rsid w:val="004F2B75"/>
    <w:rsid w:val="004F4CB2"/>
    <w:rsid w:val="004F60B8"/>
    <w:rsid w:val="005015EB"/>
    <w:rsid w:val="005051AA"/>
    <w:rsid w:val="00510D73"/>
    <w:rsid w:val="005154FD"/>
    <w:rsid w:val="00516127"/>
    <w:rsid w:val="00517E5B"/>
    <w:rsid w:val="00520A59"/>
    <w:rsid w:val="0052138C"/>
    <w:rsid w:val="00523C08"/>
    <w:rsid w:val="00523C78"/>
    <w:rsid w:val="00527183"/>
    <w:rsid w:val="005301B4"/>
    <w:rsid w:val="00533BDE"/>
    <w:rsid w:val="00535EBC"/>
    <w:rsid w:val="00541DFE"/>
    <w:rsid w:val="005431A4"/>
    <w:rsid w:val="00543DFF"/>
    <w:rsid w:val="00544A34"/>
    <w:rsid w:val="00561136"/>
    <w:rsid w:val="00561583"/>
    <w:rsid w:val="00563504"/>
    <w:rsid w:val="00571F1D"/>
    <w:rsid w:val="00577C5A"/>
    <w:rsid w:val="005807C0"/>
    <w:rsid w:val="00587728"/>
    <w:rsid w:val="00590AB9"/>
    <w:rsid w:val="00592D8E"/>
    <w:rsid w:val="005A026C"/>
    <w:rsid w:val="005A13B4"/>
    <w:rsid w:val="005A24E1"/>
    <w:rsid w:val="005B4A30"/>
    <w:rsid w:val="005C0247"/>
    <w:rsid w:val="005C257F"/>
    <w:rsid w:val="005C763F"/>
    <w:rsid w:val="005D04A4"/>
    <w:rsid w:val="005D08D6"/>
    <w:rsid w:val="005D25E7"/>
    <w:rsid w:val="005D69BD"/>
    <w:rsid w:val="005E46F9"/>
    <w:rsid w:val="005F234B"/>
    <w:rsid w:val="005F39C9"/>
    <w:rsid w:val="0060747E"/>
    <w:rsid w:val="00613FF1"/>
    <w:rsid w:val="00614540"/>
    <w:rsid w:val="00621401"/>
    <w:rsid w:val="00624ACF"/>
    <w:rsid w:val="006309AC"/>
    <w:rsid w:val="0063493E"/>
    <w:rsid w:val="006524AA"/>
    <w:rsid w:val="006535C7"/>
    <w:rsid w:val="0065369F"/>
    <w:rsid w:val="00655D03"/>
    <w:rsid w:val="00662243"/>
    <w:rsid w:val="006629A7"/>
    <w:rsid w:val="006638F7"/>
    <w:rsid w:val="00671719"/>
    <w:rsid w:val="00671DE0"/>
    <w:rsid w:val="006759D8"/>
    <w:rsid w:val="0067626F"/>
    <w:rsid w:val="00676BED"/>
    <w:rsid w:val="006859C5"/>
    <w:rsid w:val="00685ABE"/>
    <w:rsid w:val="006872BE"/>
    <w:rsid w:val="006A2C13"/>
    <w:rsid w:val="006A46DE"/>
    <w:rsid w:val="006A7340"/>
    <w:rsid w:val="006A7498"/>
    <w:rsid w:val="006B4A50"/>
    <w:rsid w:val="006B4D49"/>
    <w:rsid w:val="006B5A5B"/>
    <w:rsid w:val="006C0F07"/>
    <w:rsid w:val="006C1981"/>
    <w:rsid w:val="006C1AA8"/>
    <w:rsid w:val="006C46B0"/>
    <w:rsid w:val="006C4A91"/>
    <w:rsid w:val="006D0D16"/>
    <w:rsid w:val="006E1408"/>
    <w:rsid w:val="006E3CD3"/>
    <w:rsid w:val="006E579F"/>
    <w:rsid w:val="006E607B"/>
    <w:rsid w:val="006E6B92"/>
    <w:rsid w:val="006E6DAA"/>
    <w:rsid w:val="006F4EAD"/>
    <w:rsid w:val="00700BA6"/>
    <w:rsid w:val="00701562"/>
    <w:rsid w:val="00702298"/>
    <w:rsid w:val="00707751"/>
    <w:rsid w:val="00710206"/>
    <w:rsid w:val="00710AA7"/>
    <w:rsid w:val="00712F15"/>
    <w:rsid w:val="0072392F"/>
    <w:rsid w:val="00727524"/>
    <w:rsid w:val="00734F92"/>
    <w:rsid w:val="0074466C"/>
    <w:rsid w:val="00750B79"/>
    <w:rsid w:val="00754BE7"/>
    <w:rsid w:val="00756D45"/>
    <w:rsid w:val="00757B6B"/>
    <w:rsid w:val="00761966"/>
    <w:rsid w:val="00764DB4"/>
    <w:rsid w:val="00767596"/>
    <w:rsid w:val="00772538"/>
    <w:rsid w:val="00775E6A"/>
    <w:rsid w:val="00776767"/>
    <w:rsid w:val="007805BB"/>
    <w:rsid w:val="007877BC"/>
    <w:rsid w:val="00794FAE"/>
    <w:rsid w:val="00795839"/>
    <w:rsid w:val="007A3AC9"/>
    <w:rsid w:val="007A3DB4"/>
    <w:rsid w:val="007A5500"/>
    <w:rsid w:val="007B0F36"/>
    <w:rsid w:val="007B240C"/>
    <w:rsid w:val="007C1202"/>
    <w:rsid w:val="007D4B25"/>
    <w:rsid w:val="007D4D20"/>
    <w:rsid w:val="007D52E5"/>
    <w:rsid w:val="007D53C7"/>
    <w:rsid w:val="007E5750"/>
    <w:rsid w:val="007E7D18"/>
    <w:rsid w:val="007F736E"/>
    <w:rsid w:val="0080430C"/>
    <w:rsid w:val="00804DB7"/>
    <w:rsid w:val="00806C39"/>
    <w:rsid w:val="008108DC"/>
    <w:rsid w:val="008132C2"/>
    <w:rsid w:val="00814CFA"/>
    <w:rsid w:val="00814E33"/>
    <w:rsid w:val="00817E76"/>
    <w:rsid w:val="00824220"/>
    <w:rsid w:val="00827636"/>
    <w:rsid w:val="0084121C"/>
    <w:rsid w:val="008428DC"/>
    <w:rsid w:val="00843DC6"/>
    <w:rsid w:val="00850A47"/>
    <w:rsid w:val="00850BF6"/>
    <w:rsid w:val="008510CC"/>
    <w:rsid w:val="00852468"/>
    <w:rsid w:val="00854BCF"/>
    <w:rsid w:val="00855264"/>
    <w:rsid w:val="00855C42"/>
    <w:rsid w:val="0086143A"/>
    <w:rsid w:val="00861C4D"/>
    <w:rsid w:val="0086636A"/>
    <w:rsid w:val="00870E7D"/>
    <w:rsid w:val="00870EB5"/>
    <w:rsid w:val="00880B16"/>
    <w:rsid w:val="008838B9"/>
    <w:rsid w:val="00887511"/>
    <w:rsid w:val="00894AC6"/>
    <w:rsid w:val="00895D8B"/>
    <w:rsid w:val="008972F7"/>
    <w:rsid w:val="008A355E"/>
    <w:rsid w:val="008A4BD2"/>
    <w:rsid w:val="008B0230"/>
    <w:rsid w:val="008B74AF"/>
    <w:rsid w:val="008C1348"/>
    <w:rsid w:val="008C71A4"/>
    <w:rsid w:val="008D11B4"/>
    <w:rsid w:val="008D18E3"/>
    <w:rsid w:val="008D301A"/>
    <w:rsid w:val="008E373E"/>
    <w:rsid w:val="008E43CA"/>
    <w:rsid w:val="008E5678"/>
    <w:rsid w:val="008F1D41"/>
    <w:rsid w:val="008F2BF5"/>
    <w:rsid w:val="008F72D2"/>
    <w:rsid w:val="00910FF5"/>
    <w:rsid w:val="00922EBB"/>
    <w:rsid w:val="00922F74"/>
    <w:rsid w:val="009240A9"/>
    <w:rsid w:val="009242E1"/>
    <w:rsid w:val="00931685"/>
    <w:rsid w:val="009337E3"/>
    <w:rsid w:val="009412B5"/>
    <w:rsid w:val="0094498F"/>
    <w:rsid w:val="00946CE2"/>
    <w:rsid w:val="00947037"/>
    <w:rsid w:val="0095286A"/>
    <w:rsid w:val="00953DB4"/>
    <w:rsid w:val="009556F0"/>
    <w:rsid w:val="009627A5"/>
    <w:rsid w:val="00964BC8"/>
    <w:rsid w:val="009676FF"/>
    <w:rsid w:val="00971182"/>
    <w:rsid w:val="00971E2C"/>
    <w:rsid w:val="009731B5"/>
    <w:rsid w:val="00973930"/>
    <w:rsid w:val="00992DFD"/>
    <w:rsid w:val="009958A5"/>
    <w:rsid w:val="009973FC"/>
    <w:rsid w:val="009A1D93"/>
    <w:rsid w:val="009A6805"/>
    <w:rsid w:val="009B0F28"/>
    <w:rsid w:val="009B290D"/>
    <w:rsid w:val="009B33CA"/>
    <w:rsid w:val="009B3B70"/>
    <w:rsid w:val="009B3C71"/>
    <w:rsid w:val="009B4405"/>
    <w:rsid w:val="009C3389"/>
    <w:rsid w:val="009C5B0A"/>
    <w:rsid w:val="009C6C73"/>
    <w:rsid w:val="009D1B93"/>
    <w:rsid w:val="009D22DC"/>
    <w:rsid w:val="009D5510"/>
    <w:rsid w:val="009D73D9"/>
    <w:rsid w:val="009E34C7"/>
    <w:rsid w:val="009F2667"/>
    <w:rsid w:val="00A11113"/>
    <w:rsid w:val="00A30DBB"/>
    <w:rsid w:val="00A32D67"/>
    <w:rsid w:val="00A33D44"/>
    <w:rsid w:val="00A375E0"/>
    <w:rsid w:val="00A40003"/>
    <w:rsid w:val="00A4335D"/>
    <w:rsid w:val="00A45457"/>
    <w:rsid w:val="00A50ADB"/>
    <w:rsid w:val="00A70E7F"/>
    <w:rsid w:val="00A71A9B"/>
    <w:rsid w:val="00A73A01"/>
    <w:rsid w:val="00A73C77"/>
    <w:rsid w:val="00A77622"/>
    <w:rsid w:val="00A80486"/>
    <w:rsid w:val="00A83DB2"/>
    <w:rsid w:val="00A861E5"/>
    <w:rsid w:val="00A914DE"/>
    <w:rsid w:val="00A97617"/>
    <w:rsid w:val="00AA3556"/>
    <w:rsid w:val="00AA7EED"/>
    <w:rsid w:val="00AB457E"/>
    <w:rsid w:val="00AB6CEF"/>
    <w:rsid w:val="00AC0668"/>
    <w:rsid w:val="00AC5D2A"/>
    <w:rsid w:val="00AD1522"/>
    <w:rsid w:val="00AD2F9D"/>
    <w:rsid w:val="00AE4239"/>
    <w:rsid w:val="00AE4A85"/>
    <w:rsid w:val="00AE4EF2"/>
    <w:rsid w:val="00AF1FA6"/>
    <w:rsid w:val="00AF27EB"/>
    <w:rsid w:val="00AF2DEF"/>
    <w:rsid w:val="00AF6683"/>
    <w:rsid w:val="00AF7F07"/>
    <w:rsid w:val="00AF7F5F"/>
    <w:rsid w:val="00B01703"/>
    <w:rsid w:val="00B0390C"/>
    <w:rsid w:val="00B10E7E"/>
    <w:rsid w:val="00B1430E"/>
    <w:rsid w:val="00B1436B"/>
    <w:rsid w:val="00B178F6"/>
    <w:rsid w:val="00B2109A"/>
    <w:rsid w:val="00B2355F"/>
    <w:rsid w:val="00B37658"/>
    <w:rsid w:val="00B40CA5"/>
    <w:rsid w:val="00B44713"/>
    <w:rsid w:val="00B467A0"/>
    <w:rsid w:val="00B47926"/>
    <w:rsid w:val="00B54BD8"/>
    <w:rsid w:val="00B5693D"/>
    <w:rsid w:val="00B56D33"/>
    <w:rsid w:val="00B603C7"/>
    <w:rsid w:val="00B6669B"/>
    <w:rsid w:val="00B73C3D"/>
    <w:rsid w:val="00B744A9"/>
    <w:rsid w:val="00B92CB7"/>
    <w:rsid w:val="00BA6A68"/>
    <w:rsid w:val="00BB1C52"/>
    <w:rsid w:val="00BB71B7"/>
    <w:rsid w:val="00BC02C0"/>
    <w:rsid w:val="00BC0F2A"/>
    <w:rsid w:val="00BC3742"/>
    <w:rsid w:val="00BD3EF8"/>
    <w:rsid w:val="00BD60A5"/>
    <w:rsid w:val="00BF3BB5"/>
    <w:rsid w:val="00BF61FC"/>
    <w:rsid w:val="00C00AD7"/>
    <w:rsid w:val="00C02AB4"/>
    <w:rsid w:val="00C0318D"/>
    <w:rsid w:val="00C05C5D"/>
    <w:rsid w:val="00C05E8F"/>
    <w:rsid w:val="00C10E54"/>
    <w:rsid w:val="00C11234"/>
    <w:rsid w:val="00C1212F"/>
    <w:rsid w:val="00C15BB1"/>
    <w:rsid w:val="00C163DD"/>
    <w:rsid w:val="00C209C7"/>
    <w:rsid w:val="00C30732"/>
    <w:rsid w:val="00C3326B"/>
    <w:rsid w:val="00C40374"/>
    <w:rsid w:val="00C40C7E"/>
    <w:rsid w:val="00C4368B"/>
    <w:rsid w:val="00C44A36"/>
    <w:rsid w:val="00C45B56"/>
    <w:rsid w:val="00C47D29"/>
    <w:rsid w:val="00C571BF"/>
    <w:rsid w:val="00C57296"/>
    <w:rsid w:val="00C61549"/>
    <w:rsid w:val="00C66560"/>
    <w:rsid w:val="00C7395E"/>
    <w:rsid w:val="00C73A64"/>
    <w:rsid w:val="00C740D5"/>
    <w:rsid w:val="00C863B6"/>
    <w:rsid w:val="00C868FF"/>
    <w:rsid w:val="00C874AB"/>
    <w:rsid w:val="00C87FFB"/>
    <w:rsid w:val="00C9177E"/>
    <w:rsid w:val="00C91F35"/>
    <w:rsid w:val="00CA3DC6"/>
    <w:rsid w:val="00CB4D99"/>
    <w:rsid w:val="00CB66A1"/>
    <w:rsid w:val="00CC01BD"/>
    <w:rsid w:val="00CC0314"/>
    <w:rsid w:val="00CC1184"/>
    <w:rsid w:val="00CC6D45"/>
    <w:rsid w:val="00CD7AAD"/>
    <w:rsid w:val="00CE10A3"/>
    <w:rsid w:val="00CE6A0D"/>
    <w:rsid w:val="00CE6FF4"/>
    <w:rsid w:val="00CE7410"/>
    <w:rsid w:val="00CF4918"/>
    <w:rsid w:val="00D0061F"/>
    <w:rsid w:val="00D015C5"/>
    <w:rsid w:val="00D1154D"/>
    <w:rsid w:val="00D157D3"/>
    <w:rsid w:val="00D15BB8"/>
    <w:rsid w:val="00D23068"/>
    <w:rsid w:val="00D25126"/>
    <w:rsid w:val="00D263A0"/>
    <w:rsid w:val="00D2647D"/>
    <w:rsid w:val="00D32E6E"/>
    <w:rsid w:val="00D37B87"/>
    <w:rsid w:val="00D42ABA"/>
    <w:rsid w:val="00D51745"/>
    <w:rsid w:val="00D63FE9"/>
    <w:rsid w:val="00D66CB7"/>
    <w:rsid w:val="00D707AD"/>
    <w:rsid w:val="00D76E77"/>
    <w:rsid w:val="00D7753E"/>
    <w:rsid w:val="00D80689"/>
    <w:rsid w:val="00D8391C"/>
    <w:rsid w:val="00D92C68"/>
    <w:rsid w:val="00D958F2"/>
    <w:rsid w:val="00DB3444"/>
    <w:rsid w:val="00DB77E7"/>
    <w:rsid w:val="00DC3465"/>
    <w:rsid w:val="00DC7B16"/>
    <w:rsid w:val="00DD513A"/>
    <w:rsid w:val="00DD6892"/>
    <w:rsid w:val="00DE1F50"/>
    <w:rsid w:val="00DE45EE"/>
    <w:rsid w:val="00DE76A2"/>
    <w:rsid w:val="00DF151D"/>
    <w:rsid w:val="00DF3C21"/>
    <w:rsid w:val="00DF3CBC"/>
    <w:rsid w:val="00DF6A48"/>
    <w:rsid w:val="00DF6D64"/>
    <w:rsid w:val="00E02F06"/>
    <w:rsid w:val="00E05106"/>
    <w:rsid w:val="00E056EC"/>
    <w:rsid w:val="00E05B36"/>
    <w:rsid w:val="00E06F84"/>
    <w:rsid w:val="00E07EA4"/>
    <w:rsid w:val="00E105BB"/>
    <w:rsid w:val="00E10F2A"/>
    <w:rsid w:val="00E11391"/>
    <w:rsid w:val="00E13E59"/>
    <w:rsid w:val="00E20383"/>
    <w:rsid w:val="00E22392"/>
    <w:rsid w:val="00E230B8"/>
    <w:rsid w:val="00E2436B"/>
    <w:rsid w:val="00E24D60"/>
    <w:rsid w:val="00E253A5"/>
    <w:rsid w:val="00E30D5A"/>
    <w:rsid w:val="00E31F43"/>
    <w:rsid w:val="00E32E3D"/>
    <w:rsid w:val="00E42697"/>
    <w:rsid w:val="00E432AE"/>
    <w:rsid w:val="00E44013"/>
    <w:rsid w:val="00E51AE0"/>
    <w:rsid w:val="00E5353C"/>
    <w:rsid w:val="00E542FE"/>
    <w:rsid w:val="00E67AA9"/>
    <w:rsid w:val="00E702E4"/>
    <w:rsid w:val="00E70F19"/>
    <w:rsid w:val="00E74043"/>
    <w:rsid w:val="00E75820"/>
    <w:rsid w:val="00E75E41"/>
    <w:rsid w:val="00E801CB"/>
    <w:rsid w:val="00E8135D"/>
    <w:rsid w:val="00E81BFC"/>
    <w:rsid w:val="00E83B92"/>
    <w:rsid w:val="00E86AF5"/>
    <w:rsid w:val="00E93863"/>
    <w:rsid w:val="00E95A9B"/>
    <w:rsid w:val="00EA09F3"/>
    <w:rsid w:val="00EA15D7"/>
    <w:rsid w:val="00EA38F2"/>
    <w:rsid w:val="00EA4291"/>
    <w:rsid w:val="00EA7541"/>
    <w:rsid w:val="00EB24E6"/>
    <w:rsid w:val="00EB51CE"/>
    <w:rsid w:val="00EB6BEC"/>
    <w:rsid w:val="00EC00CE"/>
    <w:rsid w:val="00EC5CBF"/>
    <w:rsid w:val="00ED4C39"/>
    <w:rsid w:val="00ED5D14"/>
    <w:rsid w:val="00ED7E45"/>
    <w:rsid w:val="00EF264A"/>
    <w:rsid w:val="00EF2D74"/>
    <w:rsid w:val="00F02F26"/>
    <w:rsid w:val="00F12EDA"/>
    <w:rsid w:val="00F130EB"/>
    <w:rsid w:val="00F1310C"/>
    <w:rsid w:val="00F17475"/>
    <w:rsid w:val="00F209B5"/>
    <w:rsid w:val="00F24BFB"/>
    <w:rsid w:val="00F25005"/>
    <w:rsid w:val="00F25E45"/>
    <w:rsid w:val="00F318DF"/>
    <w:rsid w:val="00F34504"/>
    <w:rsid w:val="00F35A73"/>
    <w:rsid w:val="00F431FB"/>
    <w:rsid w:val="00F441A9"/>
    <w:rsid w:val="00F466AC"/>
    <w:rsid w:val="00F4747A"/>
    <w:rsid w:val="00F549F8"/>
    <w:rsid w:val="00F54E2E"/>
    <w:rsid w:val="00F550CE"/>
    <w:rsid w:val="00F5726A"/>
    <w:rsid w:val="00F65B30"/>
    <w:rsid w:val="00F66DB7"/>
    <w:rsid w:val="00F7236E"/>
    <w:rsid w:val="00F7759D"/>
    <w:rsid w:val="00F86FFF"/>
    <w:rsid w:val="00F87CC1"/>
    <w:rsid w:val="00F94FC9"/>
    <w:rsid w:val="00F96F74"/>
    <w:rsid w:val="00FA0D52"/>
    <w:rsid w:val="00FA7867"/>
    <w:rsid w:val="00FB745F"/>
    <w:rsid w:val="00FB77E8"/>
    <w:rsid w:val="00FE0017"/>
    <w:rsid w:val="00FE2278"/>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5BDD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Microsoft JhengHei"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customStyle="1" w:styleId="Endofdocument-Annex">
    <w:name w:val="[End of document - Annex]"/>
    <w:basedOn w:val="Normal"/>
    <w:rsid w:val="000A73F0"/>
    <w:pPr>
      <w:ind w:left="5534"/>
    </w:pPr>
    <w:rPr>
      <w:rFonts w:ascii="Arial" w:hAnsi="Arial" w:cs="Arial"/>
      <w:sz w:val="22"/>
    </w:rPr>
  </w:style>
  <w:style w:type="paragraph" w:styleId="BalloonText">
    <w:name w:val="Balloon Text"/>
    <w:basedOn w:val="Normal"/>
    <w:link w:val="BalloonTextChar"/>
    <w:rsid w:val="001F219A"/>
    <w:rPr>
      <w:rFonts w:ascii="Tahoma" w:hAnsi="Tahoma" w:cs="Tahoma"/>
      <w:sz w:val="16"/>
      <w:szCs w:val="16"/>
    </w:rPr>
  </w:style>
  <w:style w:type="character" w:customStyle="1" w:styleId="BalloonTextChar">
    <w:name w:val="Balloon Text Char"/>
    <w:link w:val="BalloonText"/>
    <w:rsid w:val="001F2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12123">
      <w:bodyDiv w:val="1"/>
      <w:marLeft w:val="0"/>
      <w:marRight w:val="0"/>
      <w:marTop w:val="0"/>
      <w:marBottom w:val="0"/>
      <w:divBdr>
        <w:top w:val="none" w:sz="0" w:space="0" w:color="auto"/>
        <w:left w:val="none" w:sz="0" w:space="0" w:color="auto"/>
        <w:bottom w:val="none" w:sz="0" w:space="0" w:color="auto"/>
        <w:right w:val="none" w:sz="0" w:space="0" w:color="auto"/>
      </w:divBdr>
      <w:divsChild>
        <w:div w:id="623733861">
          <w:marLeft w:val="0"/>
          <w:marRight w:val="150"/>
          <w:marTop w:val="30"/>
          <w:marBottom w:val="0"/>
          <w:divBdr>
            <w:top w:val="none" w:sz="0" w:space="0" w:color="auto"/>
            <w:left w:val="none" w:sz="0" w:space="0" w:color="auto"/>
            <w:bottom w:val="none" w:sz="0" w:space="0" w:color="auto"/>
            <w:right w:val="none" w:sz="0" w:space="0" w:color="auto"/>
          </w:divBdr>
        </w:div>
        <w:div w:id="79183842">
          <w:marLeft w:val="0"/>
          <w:marRight w:val="150"/>
          <w:marTop w:val="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8DC09-B36B-4FEB-8D5D-3ACC6720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WIPO/GRTKF/IC/50/INF/5</vt:lpstr>
    </vt:vector>
  </TitlesOfParts>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WIPO/GRTKF/IC/51/INF/5</dc:title>
  <dc:subject>土著人民专家小组通知</dc:subject>
  <dc:creator/>
  <cp:lastModifiedBy/>
  <cp:revision>1</cp:revision>
  <dcterms:created xsi:type="dcterms:W3CDTF">2025-04-25T13:32:00Z</dcterms:created>
  <dcterms:modified xsi:type="dcterms:W3CDTF">2025-04-25T13:39:00Z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c4444c5c-ace7-4e2a-a4bc-e6a77abc1c90</vt:lpwstr>
  </property>
  <property fmtid="{D5CDD505-2E9C-101B-9397-08002B2CF9AE}" pid="3" name="MSIP_Label_20773ee6-353b-4fb9-a59d-0b94c8c67bea_Enabled">
    <vt:lpwstr>true</vt:lpwstr>
  </property>
  <property fmtid="{D5CDD505-2E9C-101B-9397-08002B2CF9AE}" pid="4" name="MSIP_Label_20773ee6-353b-4fb9-a59d-0b94c8c67bea_SetDate">
    <vt:lpwstr>2023-05-24T08:39:19Z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4ec2be85-4a25-41aa-a89c-ddb0204e4b8c</vt:lpwstr>
  </property>
  <property fmtid="{D5CDD505-2E9C-101B-9397-08002B2CF9AE}" pid="9" name="MSIP_Label_20773ee6-353b-4fb9-a59d-0b94c8c67bea_ContentBits">
    <vt:lpwstr>0</vt:lpwstr>
  </property>
</Properties>
</file>