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9E" w:rsidRPr="005D629E" w:rsidRDefault="005D629E" w:rsidP="005D629E">
      <w:pPr>
        <w:widowControl/>
        <w:jc w:val="right"/>
        <w:rPr>
          <w:rFonts w:ascii="Arial Black" w:hAnsi="Arial Black"/>
          <w:caps/>
          <w:kern w:val="0"/>
          <w:sz w:val="15"/>
          <w:szCs w:val="21"/>
          <w:lang w:val="fr-CH"/>
        </w:rPr>
      </w:pPr>
      <w:r w:rsidRPr="005D629E">
        <w:rPr>
          <w:rFonts w:hint="eastAsia"/>
          <w:noProof/>
          <w:kern w:val="0"/>
          <w:szCs w:val="21"/>
        </w:rPr>
        <w:drawing>
          <wp:inline distT="0" distB="0" distL="0" distR="0" wp14:anchorId="4D28B813" wp14:editId="2E2A847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D629E" w:rsidRPr="005D629E" w:rsidRDefault="005D629E" w:rsidP="005D629E">
      <w:pPr>
        <w:widowControl/>
        <w:pBdr>
          <w:top w:val="single" w:sz="4" w:space="10" w:color="auto"/>
        </w:pBdr>
        <w:wordWrap w:val="0"/>
        <w:spacing w:before="120"/>
        <w:jc w:val="right"/>
        <w:rPr>
          <w:rFonts w:ascii="Arial Black" w:hAnsi="Arial Black"/>
          <w:b/>
          <w:caps/>
          <w:kern w:val="0"/>
          <w:sz w:val="15"/>
          <w:szCs w:val="21"/>
          <w:lang w:val="fr-CH"/>
        </w:rPr>
      </w:pPr>
      <w:r w:rsidRPr="005D629E">
        <w:rPr>
          <w:rFonts w:ascii="Arial Black" w:hAnsi="Arial Black" w:hint="eastAsia"/>
          <w:b/>
          <w:caps/>
          <w:kern w:val="0"/>
          <w:sz w:val="15"/>
          <w:szCs w:val="21"/>
          <w:lang w:val="fr-CH"/>
        </w:rPr>
        <w:t>WIPO/GRTKF/IC/4</w:t>
      </w:r>
      <w:r w:rsidR="00BA30E0">
        <w:rPr>
          <w:rFonts w:ascii="Arial Black" w:hAnsi="Arial Black"/>
          <w:b/>
          <w:caps/>
          <w:kern w:val="0"/>
          <w:sz w:val="15"/>
          <w:szCs w:val="21"/>
          <w:lang w:val="fr-CH"/>
        </w:rPr>
        <w:t>6</w:t>
      </w:r>
      <w:r w:rsidRPr="005D629E">
        <w:rPr>
          <w:rFonts w:ascii="Arial Black" w:hAnsi="Arial Black" w:hint="eastAsia"/>
          <w:b/>
          <w:caps/>
          <w:kern w:val="0"/>
          <w:sz w:val="15"/>
          <w:szCs w:val="21"/>
          <w:lang w:val="fr-CH"/>
        </w:rPr>
        <w:t>/</w:t>
      </w:r>
      <w:bookmarkStart w:id="0" w:name="Code"/>
      <w:r w:rsidRPr="005D629E">
        <w:rPr>
          <w:rFonts w:ascii="Arial Black" w:hAnsi="Arial Black" w:hint="eastAsia"/>
          <w:b/>
          <w:caps/>
          <w:kern w:val="0"/>
          <w:sz w:val="15"/>
          <w:szCs w:val="21"/>
          <w:lang w:val="fr-CH"/>
        </w:rPr>
        <w:t>1</w:t>
      </w:r>
      <w:r w:rsidR="00BA30E0">
        <w:rPr>
          <w:rFonts w:ascii="Arial Black" w:hAnsi="Arial Black"/>
          <w:b/>
          <w:caps/>
          <w:kern w:val="0"/>
          <w:sz w:val="15"/>
          <w:szCs w:val="21"/>
          <w:lang w:val="fr-CH"/>
        </w:rPr>
        <w:t>2</w:t>
      </w:r>
      <w:bookmarkEnd w:id="0"/>
    </w:p>
    <w:p w:rsidR="005D629E" w:rsidRPr="005D629E" w:rsidRDefault="005D629E" w:rsidP="005D629E">
      <w:pPr>
        <w:widowControl/>
        <w:jc w:val="right"/>
        <w:rPr>
          <w:rFonts w:ascii="Arial Black" w:hAnsi="Arial Black"/>
          <w:b/>
          <w:caps/>
          <w:kern w:val="0"/>
          <w:sz w:val="15"/>
          <w:szCs w:val="15"/>
          <w:lang w:val="fr-CH"/>
        </w:rPr>
      </w:pPr>
      <w:r w:rsidRPr="005D629E">
        <w:rPr>
          <w:rFonts w:eastAsia="SimHei" w:hint="eastAsia"/>
          <w:b/>
          <w:kern w:val="0"/>
          <w:sz w:val="15"/>
          <w:szCs w:val="15"/>
          <w:lang w:val="fr-CH"/>
        </w:rPr>
        <w:t>原文</w:t>
      </w:r>
      <w:r w:rsidRPr="005D629E">
        <w:rPr>
          <w:rFonts w:eastAsia="SimHei" w:hint="eastAsia"/>
          <w:b/>
          <w:kern w:val="0"/>
          <w:sz w:val="15"/>
          <w:szCs w:val="15"/>
          <w:lang w:val="pt-BR"/>
        </w:rPr>
        <w:t>：</w:t>
      </w:r>
      <w:bookmarkStart w:id="1" w:name="Original"/>
      <w:r w:rsidRPr="005D629E">
        <w:rPr>
          <w:rFonts w:eastAsia="SimHei" w:hint="eastAsia"/>
          <w:b/>
          <w:kern w:val="0"/>
          <w:sz w:val="15"/>
          <w:szCs w:val="15"/>
          <w:lang w:val="pt-BR"/>
        </w:rPr>
        <w:t>英</w:t>
      </w:r>
      <w:r w:rsidRPr="005D629E">
        <w:rPr>
          <w:rFonts w:eastAsia="SimHei" w:hint="eastAsia"/>
          <w:b/>
          <w:kern w:val="0"/>
          <w:sz w:val="15"/>
          <w:szCs w:val="15"/>
          <w:lang w:val="fr-CH"/>
        </w:rPr>
        <w:t>文</w:t>
      </w:r>
      <w:bookmarkEnd w:id="1"/>
    </w:p>
    <w:p w:rsidR="005D629E" w:rsidRPr="005D629E" w:rsidRDefault="005D629E" w:rsidP="005D629E">
      <w:pPr>
        <w:widowControl/>
        <w:spacing w:line="1680" w:lineRule="auto"/>
        <w:jc w:val="right"/>
        <w:rPr>
          <w:rFonts w:ascii="STXihei" w:eastAsia="SimHei" w:hAnsi="Arial Black"/>
          <w:b/>
          <w:caps/>
          <w:kern w:val="0"/>
          <w:sz w:val="15"/>
          <w:szCs w:val="15"/>
          <w:lang w:val="fr-CH"/>
        </w:rPr>
      </w:pPr>
      <w:r w:rsidRPr="005D629E">
        <w:rPr>
          <w:rFonts w:ascii="STXihei" w:eastAsia="SimHei" w:hint="eastAsia"/>
          <w:b/>
          <w:kern w:val="0"/>
          <w:sz w:val="15"/>
          <w:szCs w:val="15"/>
          <w:lang w:val="fr-CH"/>
        </w:rPr>
        <w:t>日期</w:t>
      </w:r>
      <w:r w:rsidRPr="005D629E">
        <w:rPr>
          <w:rFonts w:ascii="STXihei" w:eastAsia="SimHei" w:hAnsi="SimSun" w:hint="eastAsia"/>
          <w:b/>
          <w:kern w:val="0"/>
          <w:sz w:val="15"/>
          <w:szCs w:val="15"/>
          <w:lang w:val="pt-BR"/>
        </w:rPr>
        <w:t>：</w:t>
      </w:r>
      <w:bookmarkStart w:id="2" w:name="Date"/>
      <w:r w:rsidRPr="005D629E">
        <w:rPr>
          <w:rFonts w:ascii="Arial Black" w:eastAsia="SimHei" w:hAnsi="Arial Black" w:hint="eastAsia"/>
          <w:b/>
          <w:kern w:val="0"/>
          <w:sz w:val="15"/>
          <w:szCs w:val="15"/>
          <w:lang w:val="pt-BR"/>
        </w:rPr>
        <w:t>202</w:t>
      </w:r>
      <w:r w:rsidR="00BA30E0">
        <w:rPr>
          <w:rFonts w:ascii="Arial Black" w:eastAsia="SimHei" w:hAnsi="Arial Black"/>
          <w:b/>
          <w:kern w:val="0"/>
          <w:sz w:val="15"/>
          <w:szCs w:val="15"/>
          <w:lang w:val="pt-BR"/>
        </w:rPr>
        <w:t>3</w:t>
      </w:r>
      <w:r w:rsidRPr="005D629E">
        <w:rPr>
          <w:rFonts w:ascii="STXihei" w:eastAsia="SimHei" w:hAnsi="Times New Roman" w:hint="eastAsia"/>
          <w:b/>
          <w:kern w:val="0"/>
          <w:sz w:val="15"/>
          <w:szCs w:val="15"/>
          <w:lang w:val="fr-CH"/>
        </w:rPr>
        <w:t>年</w:t>
      </w:r>
      <w:r w:rsidR="001002F3">
        <w:rPr>
          <w:rFonts w:ascii="Arial Black" w:eastAsia="SimHei" w:hAnsi="Arial Black"/>
          <w:b/>
          <w:kern w:val="0"/>
          <w:sz w:val="15"/>
          <w:szCs w:val="15"/>
          <w:lang w:val="pt-BR"/>
        </w:rPr>
        <w:t>1</w:t>
      </w:r>
      <w:r w:rsidRPr="005D629E">
        <w:rPr>
          <w:rFonts w:ascii="STXihei" w:eastAsia="SimHei" w:hAnsi="Times New Roman" w:hint="eastAsia"/>
          <w:b/>
          <w:kern w:val="0"/>
          <w:sz w:val="15"/>
          <w:szCs w:val="15"/>
          <w:lang w:val="fr-CH"/>
        </w:rPr>
        <w:t>月</w:t>
      </w:r>
      <w:r w:rsidR="00BA30E0">
        <w:rPr>
          <w:rFonts w:ascii="Arial Black" w:eastAsia="SimHei" w:hAnsi="Arial Black"/>
          <w:b/>
          <w:kern w:val="0"/>
          <w:sz w:val="15"/>
          <w:szCs w:val="15"/>
          <w:lang w:val="pt-BR"/>
        </w:rPr>
        <w:t>27</w:t>
      </w:r>
      <w:r w:rsidRPr="005D629E">
        <w:rPr>
          <w:rFonts w:ascii="STXihei" w:eastAsia="SimHei" w:hAnsi="Times New Roman" w:hint="eastAsia"/>
          <w:b/>
          <w:kern w:val="0"/>
          <w:sz w:val="15"/>
          <w:szCs w:val="15"/>
          <w:lang w:val="fr-CH"/>
        </w:rPr>
        <w:t>日</w:t>
      </w:r>
    </w:p>
    <w:bookmarkEnd w:id="2"/>
    <w:p w:rsidR="005D629E" w:rsidRPr="005D629E" w:rsidRDefault="005D629E" w:rsidP="005D629E">
      <w:pPr>
        <w:widowControl/>
        <w:spacing w:after="600"/>
        <w:jc w:val="left"/>
        <w:rPr>
          <w:rFonts w:ascii="STXihei" w:eastAsia="SimHei"/>
          <w:kern w:val="0"/>
          <w:sz w:val="28"/>
          <w:szCs w:val="28"/>
          <w:lang w:val="fr-CH"/>
        </w:rPr>
      </w:pPr>
      <w:r w:rsidRPr="005D629E">
        <w:rPr>
          <w:rFonts w:ascii="STXihei" w:eastAsia="SimHei" w:hint="eastAsia"/>
          <w:kern w:val="0"/>
          <w:sz w:val="28"/>
          <w:szCs w:val="28"/>
          <w:lang w:val="fr-CH"/>
        </w:rPr>
        <w:t>知识产权与遗传资源、传统知识和民间文学艺术政府间委员会</w:t>
      </w:r>
    </w:p>
    <w:p w:rsidR="005D629E" w:rsidRPr="005D629E" w:rsidRDefault="005D629E" w:rsidP="005D629E">
      <w:pPr>
        <w:widowControl/>
        <w:spacing w:after="720"/>
        <w:jc w:val="left"/>
        <w:textAlignment w:val="bottom"/>
        <w:rPr>
          <w:rFonts w:ascii="KaiTi" w:eastAsia="KaiTi" w:hAnsi="KaiTi"/>
          <w:b/>
          <w:kern w:val="0"/>
          <w:sz w:val="24"/>
          <w:szCs w:val="24"/>
          <w:lang w:val="fr-CH"/>
        </w:rPr>
      </w:pPr>
      <w:r w:rsidRPr="005D629E">
        <w:rPr>
          <w:rFonts w:ascii="KaiTi" w:eastAsia="KaiTi" w:hAnsi="KaiTi" w:hint="eastAsia"/>
          <w:b/>
          <w:kern w:val="0"/>
          <w:sz w:val="24"/>
          <w:szCs w:val="24"/>
          <w:lang w:val="fr-CH"/>
        </w:rPr>
        <w:t>第四十</w:t>
      </w:r>
      <w:r w:rsidR="00BA30E0">
        <w:rPr>
          <w:rFonts w:ascii="KaiTi" w:eastAsia="KaiTi" w:hAnsi="KaiTi" w:hint="eastAsia"/>
          <w:b/>
          <w:kern w:val="0"/>
          <w:sz w:val="24"/>
          <w:szCs w:val="24"/>
          <w:lang w:val="fr-CH"/>
        </w:rPr>
        <w:t>六</w:t>
      </w:r>
      <w:r w:rsidRPr="005D629E">
        <w:rPr>
          <w:rFonts w:ascii="KaiTi" w:eastAsia="KaiTi" w:hAnsi="KaiTi" w:hint="eastAsia"/>
          <w:b/>
          <w:kern w:val="0"/>
          <w:sz w:val="24"/>
          <w:szCs w:val="24"/>
          <w:lang w:val="fr-CH"/>
        </w:rPr>
        <w:t>届会议</w:t>
      </w:r>
      <w:r w:rsidRPr="005D629E">
        <w:rPr>
          <w:rFonts w:ascii="KaiTi" w:eastAsia="KaiTi" w:hAnsi="KaiTi" w:hint="eastAsia"/>
          <w:b/>
          <w:kern w:val="0"/>
          <w:sz w:val="24"/>
          <w:szCs w:val="24"/>
          <w:lang w:val="fr-CH"/>
        </w:rPr>
        <w:br/>
      </w:r>
      <w:r w:rsidRPr="005D629E">
        <w:rPr>
          <w:rFonts w:ascii="KaiTi" w:eastAsia="KaiTi" w:hAnsi="KaiTi" w:hint="eastAsia"/>
          <w:kern w:val="0"/>
          <w:sz w:val="24"/>
          <w:szCs w:val="24"/>
          <w:lang w:val="fr-CH"/>
        </w:rPr>
        <w:t>202</w:t>
      </w:r>
      <w:r w:rsidR="00BA30E0">
        <w:rPr>
          <w:rFonts w:ascii="KaiTi" w:eastAsia="KaiTi" w:hAnsi="KaiTi"/>
          <w:kern w:val="0"/>
          <w:sz w:val="24"/>
          <w:szCs w:val="24"/>
          <w:lang w:val="fr-CH"/>
        </w:rPr>
        <w:t>3</w:t>
      </w:r>
      <w:r w:rsidRPr="005D629E">
        <w:rPr>
          <w:rFonts w:ascii="KaiTi" w:eastAsia="KaiTi" w:hAnsi="KaiTi" w:hint="eastAsia"/>
          <w:b/>
          <w:kern w:val="0"/>
          <w:sz w:val="24"/>
          <w:szCs w:val="24"/>
          <w:lang w:val="fr-CH"/>
        </w:rPr>
        <w:t>年</w:t>
      </w:r>
      <w:r w:rsidR="001002F3">
        <w:rPr>
          <w:rFonts w:ascii="KaiTi" w:eastAsia="KaiTi" w:hAnsi="KaiTi"/>
          <w:kern w:val="0"/>
          <w:sz w:val="24"/>
          <w:szCs w:val="24"/>
          <w:lang w:val="fr-CH"/>
        </w:rPr>
        <w:t>2</w:t>
      </w:r>
      <w:r w:rsidRPr="005D629E">
        <w:rPr>
          <w:rFonts w:ascii="KaiTi" w:eastAsia="KaiTi" w:hAnsi="KaiTi" w:hint="eastAsia"/>
          <w:b/>
          <w:kern w:val="0"/>
          <w:sz w:val="24"/>
          <w:szCs w:val="24"/>
          <w:lang w:val="fr-CH"/>
        </w:rPr>
        <w:t>月</w:t>
      </w:r>
      <w:r w:rsidR="00BA30E0">
        <w:rPr>
          <w:rFonts w:ascii="KaiTi" w:eastAsia="KaiTi" w:hAnsi="KaiTi"/>
          <w:kern w:val="0"/>
          <w:sz w:val="24"/>
          <w:szCs w:val="24"/>
          <w:lang w:val="fr-CH"/>
        </w:rPr>
        <w:t>27</w:t>
      </w:r>
      <w:r w:rsidRPr="005D629E">
        <w:rPr>
          <w:rFonts w:ascii="KaiTi" w:eastAsia="KaiTi" w:hAnsi="KaiTi" w:hint="eastAsia"/>
          <w:b/>
          <w:kern w:val="0"/>
          <w:sz w:val="24"/>
          <w:szCs w:val="24"/>
          <w:lang w:val="fr-CH"/>
        </w:rPr>
        <w:t>日至</w:t>
      </w:r>
      <w:r w:rsidR="00BA30E0">
        <w:rPr>
          <w:rFonts w:ascii="KaiTi" w:eastAsia="KaiTi" w:hAnsi="KaiTi"/>
          <w:kern w:val="0"/>
          <w:sz w:val="24"/>
          <w:szCs w:val="24"/>
          <w:lang w:val="fr-CH"/>
        </w:rPr>
        <w:t>3</w:t>
      </w:r>
      <w:r w:rsidR="00BA30E0" w:rsidRPr="005D629E">
        <w:rPr>
          <w:rFonts w:ascii="KaiTi" w:eastAsia="KaiTi" w:hAnsi="KaiTi" w:hint="eastAsia"/>
          <w:b/>
          <w:kern w:val="0"/>
          <w:sz w:val="24"/>
          <w:szCs w:val="24"/>
          <w:lang w:val="fr-CH"/>
        </w:rPr>
        <w:t>月</w:t>
      </w:r>
      <w:r w:rsidR="00BA30E0">
        <w:rPr>
          <w:rFonts w:ascii="KaiTi" w:eastAsia="KaiTi" w:hAnsi="KaiTi"/>
          <w:kern w:val="0"/>
          <w:sz w:val="24"/>
          <w:szCs w:val="24"/>
          <w:lang w:val="fr-CH"/>
        </w:rPr>
        <w:t>3</w:t>
      </w:r>
      <w:r w:rsidRPr="005D629E">
        <w:rPr>
          <w:rFonts w:ascii="KaiTi" w:eastAsia="KaiTi" w:hAnsi="KaiTi" w:hint="eastAsia"/>
          <w:b/>
          <w:kern w:val="0"/>
          <w:sz w:val="24"/>
          <w:szCs w:val="24"/>
          <w:lang w:val="fr-CH"/>
        </w:rPr>
        <w:t>日，日内瓦</w:t>
      </w:r>
    </w:p>
    <w:p w:rsidR="005D629E" w:rsidRPr="005D629E" w:rsidRDefault="005D629E" w:rsidP="005D629E">
      <w:pPr>
        <w:widowControl/>
        <w:spacing w:after="360"/>
        <w:jc w:val="left"/>
        <w:rPr>
          <w:rFonts w:ascii="KaiTi" w:eastAsia="KaiTi" w:hAnsi="KaiTi"/>
          <w:kern w:val="0"/>
          <w:sz w:val="24"/>
          <w:szCs w:val="32"/>
          <w:lang w:val="fr-CH"/>
        </w:rPr>
      </w:pPr>
      <w:bookmarkStart w:id="3" w:name="TitleOfDoc"/>
      <w:r w:rsidRPr="005D629E">
        <w:rPr>
          <w:rFonts w:ascii="KaiTi" w:eastAsia="KaiTi" w:hAnsi="KaiTi" w:hint="eastAsia"/>
          <w:kern w:val="0"/>
          <w:sz w:val="24"/>
          <w:szCs w:val="32"/>
          <w:lang w:val="fr-CH"/>
        </w:rPr>
        <w:t>关于使用数据库对遗传资源和遗传资源相关传统知识</w:t>
      </w:r>
      <w:r>
        <w:rPr>
          <w:rFonts w:ascii="KaiTi" w:eastAsia="KaiTi" w:hAnsi="KaiTi"/>
          <w:kern w:val="0"/>
          <w:sz w:val="24"/>
          <w:szCs w:val="32"/>
          <w:lang w:val="fr-CH"/>
        </w:rPr>
        <w:br/>
      </w:r>
      <w:r w:rsidRPr="005D629E">
        <w:rPr>
          <w:rFonts w:ascii="KaiTi" w:eastAsia="KaiTi" w:hAnsi="KaiTi" w:hint="eastAsia"/>
          <w:kern w:val="0"/>
          <w:sz w:val="24"/>
          <w:szCs w:val="32"/>
          <w:lang w:val="fr-CH"/>
        </w:rPr>
        <w:t>进行防御性保</w:t>
      </w:r>
      <w:bookmarkStart w:id="4" w:name="_GoBack"/>
      <w:bookmarkEnd w:id="4"/>
      <w:r w:rsidRPr="005D629E">
        <w:rPr>
          <w:rFonts w:ascii="KaiTi" w:eastAsia="KaiTi" w:hAnsi="KaiTi" w:hint="eastAsia"/>
          <w:kern w:val="0"/>
          <w:sz w:val="24"/>
          <w:szCs w:val="32"/>
          <w:lang w:val="fr-CH"/>
        </w:rPr>
        <w:t>护的联合建议</w:t>
      </w:r>
    </w:p>
    <w:p w:rsidR="005D629E" w:rsidRPr="005D629E" w:rsidRDefault="005D629E" w:rsidP="005D629E">
      <w:pPr>
        <w:widowControl/>
        <w:spacing w:after="960"/>
        <w:jc w:val="left"/>
        <w:rPr>
          <w:rFonts w:ascii="KaiTi" w:eastAsia="KaiTi" w:hAnsi="KaiTi"/>
          <w:kern w:val="0"/>
          <w:szCs w:val="24"/>
          <w:lang w:val="fr-CH"/>
        </w:rPr>
      </w:pPr>
      <w:bookmarkStart w:id="5" w:name="Prepared"/>
      <w:bookmarkEnd w:id="3"/>
      <w:r w:rsidRPr="005D629E">
        <w:rPr>
          <w:rFonts w:ascii="KaiTi" w:eastAsia="KaiTi" w:hAnsi="KaiTi" w:hint="eastAsia"/>
          <w:kern w:val="0"/>
          <w:szCs w:val="24"/>
          <w:lang w:val="fr-CH"/>
        </w:rPr>
        <w:t>日本、大韩民国和美利坚合众国代表团提交的文件</w:t>
      </w:r>
    </w:p>
    <w:bookmarkEnd w:i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w:t>
      </w:r>
      <w:r w:rsidR="007626DB">
        <w:rPr>
          <w:rFonts w:ascii="SimSun" w:hAnsi="SimSun" w:cs="Arial" w:hint="eastAsia"/>
          <w:kern w:val="0"/>
          <w:szCs w:val="21"/>
        </w:rPr>
        <w:t>2</w:t>
      </w:r>
      <w:r w:rsidR="00BA30E0">
        <w:rPr>
          <w:rFonts w:ascii="SimSun" w:hAnsi="SimSun" w:cs="Arial"/>
          <w:kern w:val="0"/>
          <w:szCs w:val="21"/>
        </w:rPr>
        <w:t>3</w:t>
      </w:r>
      <w:r w:rsidRPr="00994132">
        <w:rPr>
          <w:rFonts w:ascii="SimSun" w:hAnsi="SimSun" w:cs="Arial" w:hint="eastAsia"/>
          <w:kern w:val="0"/>
          <w:szCs w:val="21"/>
        </w:rPr>
        <w:t>年</w:t>
      </w:r>
      <w:r w:rsidR="001002F3">
        <w:rPr>
          <w:rFonts w:ascii="SimSun" w:hAnsi="SimSun" w:cs="Arial"/>
          <w:kern w:val="0"/>
          <w:szCs w:val="21"/>
        </w:rPr>
        <w:t>1</w:t>
      </w:r>
      <w:r w:rsidRPr="00994132">
        <w:rPr>
          <w:rFonts w:ascii="SimSun" w:hAnsi="SimSun" w:cs="Arial" w:hint="eastAsia"/>
          <w:kern w:val="0"/>
          <w:szCs w:val="21"/>
        </w:rPr>
        <w:t>月</w:t>
      </w:r>
      <w:r w:rsidR="001002F3">
        <w:rPr>
          <w:rFonts w:ascii="SimSun" w:hAnsi="SimSun" w:cs="Arial" w:hint="eastAsia"/>
          <w:kern w:val="0"/>
          <w:szCs w:val="21"/>
        </w:rPr>
        <w:t>2</w:t>
      </w:r>
      <w:r w:rsidR="00BA30E0">
        <w:rPr>
          <w:rFonts w:ascii="SimSun" w:hAnsi="SimSun" w:cs="Arial"/>
          <w:kern w:val="0"/>
          <w:szCs w:val="21"/>
        </w:rPr>
        <w:t>7</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5D629E">
        <w:rPr>
          <w:rFonts w:ascii="SimSun" w:hAnsi="SimSun" w:cs="Arial" w:hint="eastAsia"/>
          <w:kern w:val="0"/>
          <w:szCs w:val="21"/>
        </w:rPr>
        <w:t>日内瓦国际组织</w:t>
      </w:r>
      <w:r w:rsidRPr="00994132">
        <w:rPr>
          <w:rFonts w:ascii="SimSun" w:hAnsi="SimSun" w:cs="Arial" w:hint="eastAsia"/>
          <w:kern w:val="0"/>
          <w:szCs w:val="21"/>
        </w:rPr>
        <w:t>代表团代表日本</w:t>
      </w:r>
      <w:r w:rsidR="00040E90">
        <w:rPr>
          <w:rFonts w:ascii="SimSun" w:hAnsi="SimSun" w:cs="Arial" w:hint="eastAsia"/>
          <w:kern w:val="0"/>
          <w:szCs w:val="21"/>
        </w:rPr>
        <w:t>、</w:t>
      </w:r>
      <w:r w:rsidRPr="00994132">
        <w:rPr>
          <w:rFonts w:ascii="SimSun" w:hAnsi="SimSun" w:cs="Arial" w:hint="eastAsia"/>
          <w:kern w:val="0"/>
          <w:szCs w:val="21"/>
        </w:rPr>
        <w:t>大韩民国和美利坚合众国</w:t>
      </w:r>
      <w:r w:rsidR="007915CB">
        <w:rPr>
          <w:rFonts w:ascii="SimSun" w:hAnsi="SimSun" w:cs="Arial" w:hint="eastAsia"/>
          <w:kern w:val="0"/>
          <w:szCs w:val="21"/>
        </w:rPr>
        <w:t>三</w:t>
      </w:r>
      <w:r w:rsidR="00C85C18">
        <w:rPr>
          <w:rFonts w:ascii="SimSun" w:hAnsi="SimSun" w:cs="Arial" w:hint="eastAsia"/>
          <w:kern w:val="0"/>
          <w:szCs w:val="21"/>
        </w:rPr>
        <w:t>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7626DB">
        <w:rPr>
          <w:rFonts w:ascii="SimSun" w:hAnsi="SimSun" w:cs="Arial" w:hint="eastAsia"/>
          <w:kern w:val="0"/>
          <w:szCs w:val="21"/>
        </w:rPr>
        <w:t>4</w:t>
      </w:r>
      <w:r w:rsidR="00BA30E0">
        <w:rPr>
          <w:rFonts w:ascii="SimSun" w:hAnsi="SimSun" w:cs="Arial"/>
          <w:kern w:val="0"/>
          <w:szCs w:val="21"/>
        </w:rPr>
        <w:t>5</w:t>
      </w:r>
      <w:r w:rsidRPr="00994132">
        <w:rPr>
          <w:rFonts w:ascii="SimSun" w:hAnsi="SimSun" w:cs="Arial"/>
          <w:kern w:val="0"/>
          <w:szCs w:val="21"/>
        </w:rPr>
        <w:t>/</w:t>
      </w:r>
      <w:r w:rsidR="00A9392E">
        <w:rPr>
          <w:rFonts w:ascii="SimSun" w:hAnsi="SimSun" w:cs="Arial"/>
          <w:kern w:val="0"/>
          <w:szCs w:val="21"/>
        </w:rPr>
        <w:t>1</w:t>
      </w:r>
      <w:r w:rsidR="001002F3">
        <w:rPr>
          <w:rFonts w:ascii="SimSun" w:hAnsi="SimSun" w:cs="Arial"/>
          <w:kern w:val="0"/>
          <w:szCs w:val="21"/>
        </w:rPr>
        <w:t>1</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BA30E0">
        <w:rPr>
          <w:rFonts w:ascii="SimSun" w:hAnsi="SimSun" w:cs="Arial" w:hint="eastAsia"/>
          <w:kern w:val="0"/>
          <w:szCs w:val="21"/>
        </w:rPr>
        <w:t>六</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040E90" w:rsidRDefault="00994132" w:rsidP="005D629E">
      <w:pPr>
        <w:widowControl/>
        <w:spacing w:before="720"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1002F3" w:rsidRPr="00994132" w:rsidRDefault="001002F3" w:rsidP="0028294D">
      <w:pPr>
        <w:spacing w:afterLines="50" w:after="120" w:line="340" w:lineRule="atLeast"/>
        <w:rPr>
          <w:rFonts w:ascii="SimSun" w:hAnsi="Times New Roman"/>
          <w:kern w:val="0"/>
          <w:szCs w:val="24"/>
        </w:rPr>
      </w:pPr>
      <w:r w:rsidRPr="001002F3">
        <w:rPr>
          <w:rFonts w:ascii="KaiTi" w:eastAsia="KaiTi" w:hAnsi="KaiTi" w:hint="eastAsia"/>
          <w:kern w:val="0"/>
          <w:szCs w:val="24"/>
        </w:rPr>
        <w:t>考虑到</w:t>
      </w:r>
      <w:r w:rsidRPr="001002F3">
        <w:rPr>
          <w:rFonts w:ascii="SimSun" w:hAnsi="Times New Roman" w:hint="eastAsia"/>
          <w:kern w:val="0"/>
          <w:szCs w:val="24"/>
        </w:rPr>
        <w:t>产权组织大会第五十五届会议决定召开一次外交会议，在文件WIPO/GRTKF/IC/43/5和成员国提供的任何其他材料的基础上，缔结一项关于知识产权、遗传资源和遗传资源相关传统知识的国际法律文</w:t>
      </w:r>
      <w:r>
        <w:rPr>
          <w:rFonts w:ascii="SimSun" w:hAnsi="Times New Roman"/>
          <w:kern w:val="0"/>
          <w:szCs w:val="24"/>
        </w:rPr>
        <w:t>‍</w:t>
      </w:r>
      <w:r w:rsidRPr="001002F3">
        <w:rPr>
          <w:rFonts w:ascii="SimSun" w:hAnsi="Times New Roman" w:hint="eastAsia"/>
          <w:kern w:val="0"/>
          <w:szCs w:val="24"/>
        </w:rPr>
        <w:t>书；</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国际局考虑将知识产权与遗传资源、传统知识和民间文学艺术政府间委员会通过的本建议作为建立、改进和使用数据库，对遗传资源和遗传资源相关传统知识进行防御性保护的指导方针。</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lastRenderedPageBreak/>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t>产权组织</w:t>
      </w:r>
      <w:r w:rsidR="00994132" w:rsidRPr="00994132">
        <w:rPr>
          <w:rFonts w:ascii="SimSun" w:hAnsi="Times New Roman" w:hint="eastAsia"/>
          <w:kern w:val="0"/>
          <w:szCs w:val="24"/>
        </w:rPr>
        <w:t>门户将配备两项基本功能：(i)一项让审查员能够直接访问参与的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三、防止</w:t>
      </w:r>
      <w:r w:rsidRPr="00196DC3">
        <w:rPr>
          <w:rFonts w:ascii="STXihei" w:eastAsia="SimHei" w:hAnsi="Times New Roman" w:hint="eastAsia"/>
          <w:kern w:val="0"/>
          <w:szCs w:val="24"/>
          <w:lang w:eastAsia="de-CH"/>
        </w:rPr>
        <w:t>第三</w:t>
      </w:r>
      <w:r w:rsidRPr="00196DC3">
        <w:rPr>
          <w:rFonts w:ascii="STXihei" w:eastAsia="SimHei" w:hAnsi="Times New Roman" w:hint="eastAsia"/>
          <w:kern w:val="0"/>
          <w:szCs w:val="24"/>
        </w:rPr>
        <w:t>方访问</w:t>
      </w:r>
    </w:p>
    <w:p w:rsidR="00994132" w:rsidRPr="00040E90" w:rsidRDefault="00994132" w:rsidP="00886AD6">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040E90">
        <w:rPr>
          <w:rFonts w:ascii="SimSun" w:hAnsi="Times New Roman" w:hint="eastAsia"/>
          <w:kern w:val="0"/>
          <w:szCs w:val="24"/>
        </w:rPr>
        <w:t>为防止第三方访问，</w:t>
      </w:r>
      <w:r w:rsidR="001B2F99" w:rsidRPr="00040E90">
        <w:rPr>
          <w:rFonts w:ascii="SimSun" w:hAnsi="Times New Roman"/>
          <w:kern w:val="0"/>
          <w:szCs w:val="24"/>
        </w:rPr>
        <w:t>产权组织</w:t>
      </w:r>
      <w:r w:rsidRPr="00040E90">
        <w:rPr>
          <w:rFonts w:ascii="SimSun" w:hAnsi="Times New Roman" w:cs="Courier New" w:hint="eastAsia"/>
          <w:kern w:val="0"/>
          <w:szCs w:val="26"/>
        </w:rPr>
        <w:t>门户</w:t>
      </w:r>
      <w:r w:rsidRPr="00040E90">
        <w:rPr>
          <w:rFonts w:ascii="SimSun" w:hAnsi="Times New Roman" w:hint="eastAsia"/>
          <w:kern w:val="0"/>
          <w:szCs w:val="24"/>
        </w:rPr>
        <w:t>网站将设为只能通过已注册的IP</w:t>
      </w:r>
      <w:r w:rsidR="007D3FD5" w:rsidRPr="00040E90">
        <w:rPr>
          <w:rFonts w:ascii="SimSun" w:hAnsi="Times New Roman"/>
          <w:kern w:val="0"/>
          <w:szCs w:val="24"/>
        </w:rPr>
        <w:t>（</w:t>
      </w:r>
      <w:r w:rsidRPr="00040E90">
        <w:rPr>
          <w:rFonts w:ascii="SimSun" w:hAnsi="Times New Roman" w:hint="eastAsia"/>
          <w:kern w:val="0"/>
          <w:szCs w:val="24"/>
        </w:rPr>
        <w:t>互联网协议</w:t>
      </w:r>
      <w:r w:rsidR="007D3FD5" w:rsidRPr="00040E90">
        <w:rPr>
          <w:rFonts w:ascii="SimSun" w:hAnsi="Times New Roman"/>
          <w:kern w:val="0"/>
          <w:szCs w:val="24"/>
        </w:rPr>
        <w:t>）</w:t>
      </w:r>
      <w:r w:rsidRPr="00040E90">
        <w:rPr>
          <w:rFonts w:ascii="SimSun" w:hAnsi="Times New Roman" w:hint="eastAsia"/>
          <w:kern w:val="0"/>
          <w:szCs w:val="24"/>
        </w:rPr>
        <w:t>地址访问。</w:t>
      </w:r>
      <w:r w:rsidRPr="00040E90">
        <w:rPr>
          <w:rFonts w:ascii="SimSun" w:hAnsi="Times New Roman" w:cs="Courier New" w:hint="eastAsia"/>
          <w:kern w:val="0"/>
          <w:szCs w:val="26"/>
        </w:rPr>
        <w:t>具体而言，</w:t>
      </w:r>
      <w:r w:rsidR="001B2F99" w:rsidRPr="00040E90">
        <w:rPr>
          <w:rFonts w:ascii="SimSun" w:hAnsi="Times New Roman" w:cs="Courier New" w:hint="eastAsia"/>
          <w:kern w:val="0"/>
          <w:szCs w:val="26"/>
        </w:rPr>
        <w:t>产权组织</w:t>
      </w:r>
      <w:r w:rsidRPr="00040E90">
        <w:rPr>
          <w:rFonts w:ascii="SimSun" w:hAnsi="Times New Roman" w:cs="Courier New" w:hint="eastAsia"/>
          <w:kern w:val="0"/>
          <w:szCs w:val="26"/>
        </w:rPr>
        <w:t>门户网站中将设置一个</w:t>
      </w:r>
      <w:r w:rsidR="0074710D" w:rsidRPr="00040E90">
        <w:rPr>
          <w:rFonts w:ascii="SimSun" w:hAnsi="Times New Roman" w:cs="Courier New"/>
          <w:kern w:val="0"/>
          <w:szCs w:val="26"/>
        </w:rPr>
        <w:t>”</w:t>
      </w:r>
      <w:r w:rsidRPr="00040E90">
        <w:rPr>
          <w:rFonts w:ascii="SimSun" w:hAnsi="Times New Roman" w:cs="Courier New" w:hint="eastAsia"/>
          <w:kern w:val="0"/>
          <w:szCs w:val="26"/>
        </w:rPr>
        <w:t>IP</w:t>
      </w:r>
      <w:r w:rsidR="007D3FD5" w:rsidRPr="00040E90">
        <w:rPr>
          <w:rFonts w:ascii="SimSun" w:hAnsi="Times New Roman"/>
          <w:kern w:val="0"/>
          <w:szCs w:val="26"/>
        </w:rPr>
        <w:t>（</w:t>
      </w:r>
      <w:r w:rsidRPr="00040E90">
        <w:rPr>
          <w:rFonts w:ascii="SimSun" w:hAnsi="Times New Roman" w:hint="eastAsia"/>
          <w:kern w:val="0"/>
          <w:szCs w:val="26"/>
        </w:rPr>
        <w:t>互联网协议</w:t>
      </w:r>
      <w:r w:rsidR="007D3FD5" w:rsidRPr="00040E90">
        <w:rPr>
          <w:rFonts w:ascii="SimSun" w:hAnsi="Times New Roman"/>
          <w:kern w:val="0"/>
          <w:szCs w:val="26"/>
        </w:rPr>
        <w:t>）</w:t>
      </w:r>
      <w:r w:rsidRPr="00040E90">
        <w:rPr>
          <w:rFonts w:ascii="SimSun" w:hAnsi="Times New Roman" w:hint="eastAsia"/>
          <w:kern w:val="0"/>
          <w:szCs w:val="26"/>
        </w:rPr>
        <w:t>地址认证系统</w:t>
      </w:r>
      <w:r w:rsidR="0074710D" w:rsidRPr="00040E90">
        <w:rPr>
          <w:rFonts w:ascii="SimSun" w:hAnsi="Times New Roman"/>
          <w:kern w:val="0"/>
          <w:szCs w:val="26"/>
        </w:rPr>
        <w:t>”</w:t>
      </w:r>
      <w:r w:rsidR="007D3FD5" w:rsidRPr="00040E90">
        <w:rPr>
          <w:rFonts w:ascii="SimSun" w:hAnsi="Times New Roman"/>
          <w:kern w:val="0"/>
          <w:szCs w:val="26"/>
        </w:rPr>
        <w:t>（</w:t>
      </w:r>
      <w:r w:rsidRPr="00040E90">
        <w:rPr>
          <w:rFonts w:ascii="SimSun" w:hAnsi="Times New Roman" w:cs="Courier New" w:hint="eastAsia"/>
          <w:kern w:val="0"/>
          <w:szCs w:val="26"/>
        </w:rPr>
        <w:t>IPAAS</w:t>
      </w:r>
      <w:r w:rsidR="007D3FD5" w:rsidRPr="00040E90">
        <w:rPr>
          <w:rFonts w:ascii="SimSun" w:hAnsi="Times New Roman" w:cs="Courier New" w:hint="eastAsia"/>
          <w:kern w:val="0"/>
          <w:szCs w:val="26"/>
        </w:rPr>
        <w:t>）</w:t>
      </w:r>
      <w:r w:rsidRPr="00040E90">
        <w:rPr>
          <w:rFonts w:ascii="SimSun" w:hAnsi="Times New Roman" w:cs="Courier New" w:hint="eastAsia"/>
          <w:kern w:val="0"/>
          <w:szCs w:val="26"/>
        </w:rPr>
        <w:t>。用这种办法，将只允许已注册的IP</w:t>
      </w:r>
      <w:r w:rsidR="007D3FD5" w:rsidRPr="00040E90">
        <w:rPr>
          <w:rFonts w:ascii="SimSun" w:hAnsi="Times New Roman"/>
          <w:kern w:val="0"/>
          <w:szCs w:val="26"/>
        </w:rPr>
        <w:t>（</w:t>
      </w:r>
      <w:r w:rsidRPr="00040E90">
        <w:rPr>
          <w:rFonts w:ascii="SimSun" w:hAnsi="Times New Roman" w:cs="Courier New" w:hint="eastAsia"/>
          <w:kern w:val="0"/>
          <w:szCs w:val="26"/>
        </w:rPr>
        <w:t>互联网协议</w:t>
      </w:r>
      <w:r w:rsidR="007D3FD5" w:rsidRPr="00040E90">
        <w:rPr>
          <w:rFonts w:ascii="SimSun" w:hAnsi="Times New Roman"/>
          <w:kern w:val="0"/>
          <w:szCs w:val="26"/>
        </w:rPr>
        <w:t>）</w:t>
      </w:r>
      <w:r w:rsidRPr="00040E90">
        <w:rPr>
          <w:rFonts w:ascii="SimSun" w:hAnsi="Times New Roman" w:cs="Courier New" w:hint="eastAsia"/>
          <w:kern w:val="0"/>
          <w:szCs w:val="26"/>
        </w:rPr>
        <w:t>地址访问</w:t>
      </w:r>
      <w:r w:rsidR="007D3FD5" w:rsidRPr="00040E90">
        <w:rPr>
          <w:rFonts w:ascii="SimSun" w:hAnsi="Times New Roman"/>
          <w:kern w:val="0"/>
          <w:szCs w:val="26"/>
        </w:rPr>
        <w:t>（</w:t>
      </w:r>
      <w:r w:rsidRPr="00040E90">
        <w:rPr>
          <w:rFonts w:ascii="SimSun" w:hAnsi="Times New Roman" w:cs="Courier New" w:hint="eastAsia"/>
          <w:kern w:val="0"/>
          <w:szCs w:val="26"/>
        </w:rPr>
        <w:t>见图1</w:t>
      </w:r>
      <w:r w:rsidR="007D3FD5" w:rsidRPr="00040E90">
        <w:rPr>
          <w:rFonts w:ascii="SimSun" w:hAnsi="Times New Roman"/>
          <w:kern w:val="0"/>
          <w:szCs w:val="26"/>
        </w:rPr>
        <w:t>）</w:t>
      </w:r>
      <w:r w:rsidRPr="00040E90">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四、引证</w:t>
      </w:r>
      <w:r w:rsidRPr="00196DC3">
        <w:rPr>
          <w:rFonts w:ascii="STXihei" w:eastAsia="SimHei" w:hAnsi="Times New Roman" w:hint="eastAsia"/>
          <w:kern w:val="0"/>
          <w:szCs w:val="24"/>
        </w:rPr>
        <w:t>/</w:t>
      </w:r>
      <w:r w:rsidRPr="00196DC3">
        <w:rPr>
          <w:rFonts w:ascii="STXihei" w:eastAsia="SimHei" w:hAnsi="Times New Roman" w:hint="eastAsia"/>
          <w:kern w:val="0"/>
          <w:szCs w:val="24"/>
        </w:rPr>
        <w:t>参考</w:t>
      </w:r>
      <w:r w:rsidRPr="00196DC3">
        <w:rPr>
          <w:rFonts w:ascii="STXihei" w:eastAsia="SimHei" w:hAnsi="Times New Roman" w:hint="eastAsia"/>
          <w:kern w:val="0"/>
          <w:szCs w:val="24"/>
          <w:lang w:eastAsia="de-CH"/>
        </w:rPr>
        <w:t>信息</w:t>
      </w:r>
      <w:r w:rsidRPr="00196DC3">
        <w:rPr>
          <w:rFonts w:ascii="STXi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lastRenderedPageBreak/>
        <w:t>成员国应酌情并依照国内法，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196DC3" w:rsidRDefault="00727AC1"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六、</w:t>
      </w:r>
      <w:r w:rsidR="00311F3C" w:rsidRPr="00196DC3">
        <w:rPr>
          <w:rFonts w:ascii="STXihei" w:eastAsia="SimHei" w:hAnsi="Times New Roman" w:hint="eastAsia"/>
          <w:kern w:val="0"/>
          <w:szCs w:val="24"/>
          <w:lang w:eastAsia="de-CH"/>
        </w:rPr>
        <w:t>未来</w:t>
      </w:r>
      <w:r w:rsidR="00311F3C" w:rsidRPr="00196DC3">
        <w:rPr>
          <w:rFonts w:ascii="STXi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D06DF8" w:rsidRPr="00196DC3" w:rsidRDefault="00994132" w:rsidP="005D629E">
      <w:pPr>
        <w:widowControl/>
        <w:spacing w:before="720"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FootnoteText"/>
        <w:rPr>
          <w:rFonts w:ascii="SimSun" w:hAnsi="SimSun"/>
          <w:kern w:val="0"/>
        </w:rPr>
      </w:pPr>
      <w:r w:rsidRPr="009B7EAB">
        <w:rPr>
          <w:rStyle w:val="FootnoteReference"/>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参考资料包括不向公众提供、只能由审查员在判断可专利性时用作参考的信息。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r w:rsidRPr="00A96EC9">
      <w:rPr>
        <w:rFonts w:ascii="SimSun"/>
        <w:szCs w:val="21"/>
      </w:rPr>
      <w:t>WIPO/GRTKF/IC/</w:t>
    </w:r>
    <w:r w:rsidR="00BA30E0">
      <w:rPr>
        <w:rFonts w:ascii="SimSun" w:hint="eastAsia"/>
        <w:szCs w:val="21"/>
      </w:rPr>
      <w:t>46/12</w:t>
    </w:r>
  </w:p>
  <w:bookmarkEnd w:id="6"/>
  <w:p w:rsidR="00994132" w:rsidRPr="00A96EC9" w:rsidRDefault="00994132" w:rsidP="00A9392E">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040E90">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BA30E0">
      <w:rPr>
        <w:rFonts w:ascii="SimSun" w:hint="eastAsia"/>
        <w:szCs w:val="21"/>
      </w:rPr>
      <w:t>46/12</w:t>
    </w:r>
  </w:p>
  <w:p w:rsidR="00E039D8" w:rsidRPr="00A96EC9" w:rsidRDefault="00994132" w:rsidP="005D629E">
    <w:pPr>
      <w:spacing w:afterLines="100" w:after="240"/>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BA30E0">
      <w:rPr>
        <w:rStyle w:val="PageNumber"/>
        <w:rFonts w:ascii="SimSun"/>
        <w:noProof/>
        <w:szCs w:val="21"/>
      </w:rPr>
      <w:t>3</w:t>
    </w:r>
    <w:r w:rsidR="00E039D8" w:rsidRPr="00A96EC9">
      <w:rPr>
        <w:rStyle w:val="PageNumber"/>
        <w:rFonts w:ascii="SimSun"/>
        <w:szCs w:val="21"/>
      </w:rPr>
      <w:fldChar w:fldCharType="end"/>
    </w:r>
    <w:r w:rsidR="00E039D8" w:rsidRPr="00A96EC9">
      <w:rPr>
        <w:rStyle w:val="PageNumber"/>
        <w:rFonts w:ascii="SimSun"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BA30E0">
      <w:rPr>
        <w:rFonts w:ascii="SimSun" w:hint="eastAsia"/>
        <w:szCs w:val="21"/>
      </w:rPr>
      <w:t>46/12</w:t>
    </w:r>
  </w:p>
  <w:p w:rsidR="00994132" w:rsidRDefault="00994132" w:rsidP="005D629E">
    <w:pPr>
      <w:wordWrap w:val="0"/>
      <w:spacing w:afterLines="100" w:after="240"/>
      <w:jc w:val="right"/>
    </w:pPr>
    <w:r>
      <w:rPr>
        <w:rFonts w:asci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defaultTabStop w:val="567"/>
  <w:drawingGridVerticalSpacing w:val="156"/>
  <w:displayHorizontalDrawingGridEvery w:val="0"/>
  <w:displayVerticalDrawingGridEvery w:val="2"/>
  <w:characterSpacingControl w:val="compressPunctuation"/>
  <w:hdrShapeDefaults>
    <o:shapedefaults v:ext="edit" spidmax="6348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66CD"/>
    <w:rsid w:val="00037990"/>
    <w:rsid w:val="00040E90"/>
    <w:rsid w:val="00050385"/>
    <w:rsid w:val="00050B1F"/>
    <w:rsid w:val="0005144C"/>
    <w:rsid w:val="0006430A"/>
    <w:rsid w:val="00065EEA"/>
    <w:rsid w:val="00081ECA"/>
    <w:rsid w:val="0008642A"/>
    <w:rsid w:val="00091B97"/>
    <w:rsid w:val="000C1C9B"/>
    <w:rsid w:val="000C316B"/>
    <w:rsid w:val="001002F3"/>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D629E"/>
    <w:rsid w:val="005F632A"/>
    <w:rsid w:val="0063152D"/>
    <w:rsid w:val="00631B8A"/>
    <w:rsid w:val="006B5FB0"/>
    <w:rsid w:val="00727AC1"/>
    <w:rsid w:val="0074710D"/>
    <w:rsid w:val="007626DB"/>
    <w:rsid w:val="007773AA"/>
    <w:rsid w:val="007915CB"/>
    <w:rsid w:val="007D3FD5"/>
    <w:rsid w:val="00807D72"/>
    <w:rsid w:val="00835C9E"/>
    <w:rsid w:val="008470FA"/>
    <w:rsid w:val="00886EB3"/>
    <w:rsid w:val="008A742E"/>
    <w:rsid w:val="00916446"/>
    <w:rsid w:val="0092299F"/>
    <w:rsid w:val="0094107C"/>
    <w:rsid w:val="009439DB"/>
    <w:rsid w:val="009509E3"/>
    <w:rsid w:val="00963D8E"/>
    <w:rsid w:val="00994132"/>
    <w:rsid w:val="009B7EAB"/>
    <w:rsid w:val="009C1107"/>
    <w:rsid w:val="009C25A5"/>
    <w:rsid w:val="009D74BD"/>
    <w:rsid w:val="00A92744"/>
    <w:rsid w:val="00A9392E"/>
    <w:rsid w:val="00AA359B"/>
    <w:rsid w:val="00AA6E01"/>
    <w:rsid w:val="00B164E4"/>
    <w:rsid w:val="00B55D8A"/>
    <w:rsid w:val="00B67D34"/>
    <w:rsid w:val="00B72666"/>
    <w:rsid w:val="00BA1DDD"/>
    <w:rsid w:val="00BA30E0"/>
    <w:rsid w:val="00BF32B5"/>
    <w:rsid w:val="00C156C6"/>
    <w:rsid w:val="00C23496"/>
    <w:rsid w:val="00C32DA6"/>
    <w:rsid w:val="00C46704"/>
    <w:rsid w:val="00C85C18"/>
    <w:rsid w:val="00C9315E"/>
    <w:rsid w:val="00CA18EE"/>
    <w:rsid w:val="00CA5320"/>
    <w:rsid w:val="00CB2355"/>
    <w:rsid w:val="00CB5EB3"/>
    <w:rsid w:val="00D06DF8"/>
    <w:rsid w:val="00D30D58"/>
    <w:rsid w:val="00D4629C"/>
    <w:rsid w:val="00D7295E"/>
    <w:rsid w:val="00E039D8"/>
    <w:rsid w:val="00E04C0A"/>
    <w:rsid w:val="00E32884"/>
    <w:rsid w:val="00E73463"/>
    <w:rsid w:val="00E7568F"/>
    <w:rsid w:val="00EA679E"/>
    <w:rsid w:val="00EC2BA4"/>
    <w:rsid w:val="00EE754C"/>
    <w:rsid w:val="00F51AFB"/>
    <w:rsid w:val="00F540D2"/>
    <w:rsid w:val="00F658A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FF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92581-BC70-4E14-B019-50CC6144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1721</Characters>
  <Application>Microsoft Office Word</Application>
  <DocSecurity>0</DocSecurity>
  <Lines>86</Lines>
  <Paragraphs>72</Paragraphs>
  <ScaleCrop>false</ScaleCrop>
  <HeadingPairs>
    <vt:vector size="2" baseType="variant">
      <vt:variant>
        <vt:lpstr>Title</vt:lpstr>
      </vt:variant>
      <vt:variant>
        <vt:i4>1</vt:i4>
      </vt:variant>
    </vt:vector>
  </HeadingPairs>
  <TitlesOfParts>
    <vt:vector size="1" baseType="lpstr">
      <vt:lpstr>WIPO/GRTKF/IC/45/11</vt:lpstr>
    </vt:vector>
  </TitlesOfParts>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WIPO/GRTKF/IC/46/12</dc:title>
  <dc:subject>关于使用数据库对遗传资源和遗传资源相关传统知识进行防御性保护的联合建议</dc:subject>
  <dc:creator/>
  <cp:keywords/>
  <dc:description/>
  <cp:lastModifiedBy/>
  <cp:revision>1</cp:revision>
  <dcterms:created xsi:type="dcterms:W3CDTF">2023-02-06T14:26:00Z</dcterms:created>
  <dcterms:modified xsi:type="dcterms:W3CDTF">2023-02-06T14:28:00Z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6f67ab18-1db9-4e88-8bdf-08e5c47f99ba</vt:lpwstr>
  </property>
</Properties>
</file>