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00432" w:rsidRPr="005B1BC9" w:rsidTr="004B17E4">
        <w:trPr>
          <w:trHeight w:val="1977"/>
        </w:trPr>
        <w:tc>
          <w:tcPr>
            <w:tcW w:w="4594" w:type="dxa"/>
            <w:tcBorders>
              <w:bottom w:val="single" w:sz="4" w:space="0" w:color="auto"/>
            </w:tcBorders>
            <w:tcMar>
              <w:bottom w:w="170" w:type="dxa"/>
            </w:tcMar>
          </w:tcPr>
          <w:p w:rsidR="00900432" w:rsidRPr="005B1BC9" w:rsidRDefault="00900432" w:rsidP="004B17E4">
            <w:pPr>
              <w:rPr>
                <w:rFonts w:ascii="Times New Roman" w:hAnsi="Times New Roman" w:cs="Times New Roman"/>
                <w:sz w:val="24"/>
              </w:rPr>
            </w:pPr>
            <w:r w:rsidRPr="005B1BC9">
              <w:rPr>
                <w:rFonts w:ascii="Times New Roman" w:hAnsi="Times New Roman" w:cs="Times New Roman"/>
                <w:noProof/>
                <w:sz w:val="24"/>
                <w:lang w:eastAsia="en-US"/>
              </w:rPr>
              <w:drawing>
                <wp:anchor distT="0" distB="0" distL="114300" distR="114300" simplePos="0" relativeHeight="251659264" behindDoc="1" locked="0" layoutInCell="0" allowOverlap="1" wp14:anchorId="5FB5B6EA" wp14:editId="59371A27">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0432" w:rsidRPr="005B1BC9" w:rsidRDefault="00900432" w:rsidP="004B17E4">
            <w:pPr>
              <w:rPr>
                <w:rFonts w:ascii="Times New Roman" w:hAnsi="Times New Roman" w:cs="Times New Roman"/>
                <w:sz w:val="24"/>
              </w:rPr>
            </w:pPr>
          </w:p>
        </w:tc>
        <w:tc>
          <w:tcPr>
            <w:tcW w:w="425" w:type="dxa"/>
            <w:tcBorders>
              <w:bottom w:val="single" w:sz="4" w:space="0" w:color="auto"/>
            </w:tcBorders>
            <w:tcMar>
              <w:left w:w="0" w:type="dxa"/>
              <w:right w:w="0" w:type="dxa"/>
            </w:tcMar>
          </w:tcPr>
          <w:p w:rsidR="00900432" w:rsidRPr="005B1BC9" w:rsidRDefault="00900432" w:rsidP="004B17E4">
            <w:pPr>
              <w:jc w:val="right"/>
              <w:rPr>
                <w:sz w:val="24"/>
              </w:rPr>
            </w:pPr>
            <w:r w:rsidRPr="005B1BC9">
              <w:rPr>
                <w:b/>
                <w:sz w:val="40"/>
                <w:szCs w:val="40"/>
              </w:rPr>
              <w:t>C</w:t>
            </w:r>
          </w:p>
        </w:tc>
      </w:tr>
      <w:tr w:rsidR="00900432" w:rsidRPr="005B1BC9" w:rsidTr="004B17E4">
        <w:trPr>
          <w:trHeight w:hRule="exact" w:val="340"/>
        </w:trPr>
        <w:tc>
          <w:tcPr>
            <w:tcW w:w="9356" w:type="dxa"/>
            <w:gridSpan w:val="3"/>
            <w:tcBorders>
              <w:top w:val="single" w:sz="4" w:space="0" w:color="auto"/>
            </w:tcBorders>
            <w:tcMar>
              <w:top w:w="170" w:type="dxa"/>
              <w:left w:w="0" w:type="dxa"/>
              <w:right w:w="0" w:type="dxa"/>
            </w:tcMar>
            <w:vAlign w:val="bottom"/>
          </w:tcPr>
          <w:p w:rsidR="00900432" w:rsidRPr="005B1BC9" w:rsidRDefault="00900432" w:rsidP="004B17E4">
            <w:pPr>
              <w:jc w:val="right"/>
              <w:rPr>
                <w:rFonts w:ascii="Arial Black" w:hAnsi="Arial Black" w:cs="Times New Roman"/>
                <w:caps/>
                <w:sz w:val="15"/>
              </w:rPr>
            </w:pPr>
            <w:bookmarkStart w:id="0" w:name="Code"/>
            <w:bookmarkEnd w:id="0"/>
          </w:p>
        </w:tc>
      </w:tr>
      <w:tr w:rsidR="00900432" w:rsidRPr="005B1BC9" w:rsidTr="004B17E4">
        <w:trPr>
          <w:trHeight w:hRule="exact" w:val="170"/>
        </w:trPr>
        <w:tc>
          <w:tcPr>
            <w:tcW w:w="9356" w:type="dxa"/>
            <w:gridSpan w:val="3"/>
            <w:noWrap/>
            <w:tcMar>
              <w:left w:w="0" w:type="dxa"/>
              <w:right w:w="0" w:type="dxa"/>
            </w:tcMar>
            <w:vAlign w:val="bottom"/>
          </w:tcPr>
          <w:p w:rsidR="00900432" w:rsidRPr="005B1BC9" w:rsidRDefault="00900432" w:rsidP="004B17E4">
            <w:pPr>
              <w:jc w:val="right"/>
              <w:rPr>
                <w:rFonts w:ascii="Arial Black" w:hAnsi="Arial Black" w:cs="Times New Roman"/>
                <w:b/>
                <w:caps/>
                <w:sz w:val="15"/>
                <w:szCs w:val="15"/>
              </w:rPr>
            </w:pPr>
            <w:r w:rsidRPr="00900432">
              <w:rPr>
                <w:rFonts w:ascii="Times New Roman" w:eastAsia="SimHei" w:hAnsi="Times New Roman" w:cs="Times New Roman" w:hint="eastAsia"/>
                <w:b/>
                <w:sz w:val="15"/>
                <w:szCs w:val="15"/>
              </w:rPr>
              <w:t>原</w:t>
            </w:r>
            <w:r w:rsidRPr="00900432">
              <w:rPr>
                <w:rFonts w:ascii="Times New Roman" w:eastAsia="SimHei" w:hAnsi="Times New Roman" w:cs="Times New Roman"/>
                <w:b/>
                <w:sz w:val="15"/>
                <w:szCs w:val="15"/>
                <w:lang w:val="pt-BR"/>
              </w:rPr>
              <w:t xml:space="preserve"> </w:t>
            </w:r>
            <w:r w:rsidRPr="00900432">
              <w:rPr>
                <w:rFonts w:ascii="Times New Roman" w:eastAsia="SimHei" w:hAnsi="Times New Roman" w:cs="Times New Roman" w:hint="eastAsia"/>
                <w:b/>
                <w:sz w:val="15"/>
                <w:szCs w:val="15"/>
              </w:rPr>
              <w:t>文</w:t>
            </w:r>
            <w:r w:rsidRPr="00900432">
              <w:rPr>
                <w:rFonts w:ascii="Times New Roman" w:eastAsia="SimHei" w:hAnsi="Times New Roman" w:cs="Times New Roman" w:hint="eastAsia"/>
                <w:b/>
                <w:sz w:val="15"/>
                <w:szCs w:val="15"/>
                <w:lang w:val="pt-BR"/>
              </w:rPr>
              <w:t>：</w:t>
            </w:r>
            <w:bookmarkStart w:id="1" w:name="Original"/>
            <w:bookmarkEnd w:id="1"/>
            <w:r w:rsidRPr="00900432">
              <w:rPr>
                <w:rFonts w:ascii="Times New Roman" w:eastAsia="SimHei" w:hAnsi="Times New Roman" w:cs="Times New Roman" w:hint="eastAsia"/>
                <w:b/>
                <w:sz w:val="15"/>
                <w:szCs w:val="15"/>
              </w:rPr>
              <w:t>英文</w:t>
            </w:r>
          </w:p>
        </w:tc>
      </w:tr>
      <w:tr w:rsidR="00900432" w:rsidRPr="00900432" w:rsidTr="004B17E4">
        <w:trPr>
          <w:trHeight w:hRule="exact" w:val="198"/>
        </w:trPr>
        <w:tc>
          <w:tcPr>
            <w:tcW w:w="9356" w:type="dxa"/>
            <w:gridSpan w:val="3"/>
            <w:tcMar>
              <w:left w:w="0" w:type="dxa"/>
              <w:right w:w="0" w:type="dxa"/>
            </w:tcMar>
            <w:vAlign w:val="bottom"/>
          </w:tcPr>
          <w:p w:rsidR="00900432" w:rsidRPr="00900432" w:rsidRDefault="00900432" w:rsidP="00900432">
            <w:pPr>
              <w:jc w:val="right"/>
              <w:rPr>
                <w:rFonts w:ascii="STXihei" w:eastAsia="SimHei" w:hAnsi="Arial Black" w:cs="Times New Roman"/>
                <w:b/>
                <w:caps/>
                <w:sz w:val="15"/>
                <w:szCs w:val="15"/>
              </w:rPr>
            </w:pPr>
            <w:r w:rsidRPr="00900432">
              <w:rPr>
                <w:rFonts w:ascii="STXihei" w:eastAsia="SimHei" w:hAnsi="Times New Roman" w:cs="Times New Roman" w:hint="eastAsia"/>
                <w:b/>
                <w:sz w:val="15"/>
                <w:szCs w:val="15"/>
              </w:rPr>
              <w:t>日</w:t>
            </w:r>
            <w:r w:rsidRPr="00900432">
              <w:rPr>
                <w:rFonts w:ascii="STXihei" w:eastAsia="SimHei" w:hAnsi="Times New Roman" w:cs="Times New Roman" w:hint="eastAsia"/>
                <w:b/>
                <w:sz w:val="15"/>
                <w:szCs w:val="15"/>
                <w:lang w:val="pt-BR"/>
              </w:rPr>
              <w:t xml:space="preserve"> </w:t>
            </w:r>
            <w:r w:rsidRPr="00900432">
              <w:rPr>
                <w:rFonts w:ascii="STXihei" w:eastAsia="SimHei" w:hAnsi="Times New Roman" w:cs="Times New Roman" w:hint="eastAsia"/>
                <w:b/>
                <w:sz w:val="15"/>
                <w:szCs w:val="15"/>
              </w:rPr>
              <w:t>期</w:t>
            </w:r>
            <w:r w:rsidRPr="00900432">
              <w:rPr>
                <w:rFonts w:ascii="STXihei" w:eastAsia="SimHei" w:hAnsi="SimSun" w:cs="Times New Roman" w:hint="eastAsia"/>
                <w:b/>
                <w:sz w:val="15"/>
                <w:szCs w:val="15"/>
                <w:lang w:val="pt-BR"/>
              </w:rPr>
              <w:t>：</w:t>
            </w:r>
            <w:bookmarkStart w:id="2" w:name="Date"/>
            <w:bookmarkEnd w:id="2"/>
            <w:r w:rsidRPr="00900432">
              <w:rPr>
                <w:rFonts w:ascii="Arial Black" w:eastAsia="SimHei" w:hAnsi="Arial Black" w:cs="Times New Roman"/>
                <w:b/>
                <w:sz w:val="15"/>
                <w:szCs w:val="15"/>
                <w:lang w:val="pt-BR"/>
              </w:rPr>
              <w:t>201</w:t>
            </w:r>
            <w:r>
              <w:rPr>
                <w:rFonts w:ascii="Arial Black" w:eastAsia="SimHei" w:hAnsi="Arial Black" w:cs="Times New Roman"/>
                <w:b/>
                <w:sz w:val="15"/>
                <w:szCs w:val="15"/>
                <w:lang w:val="pt-BR"/>
              </w:rPr>
              <w:t>9</w:t>
            </w:r>
            <w:r w:rsidRPr="00900432">
              <w:rPr>
                <w:rFonts w:ascii="STXihei" w:eastAsia="SimHei" w:hAnsi="Times New Roman" w:cs="Times New Roman" w:hint="eastAsia"/>
                <w:b/>
                <w:sz w:val="15"/>
                <w:szCs w:val="15"/>
              </w:rPr>
              <w:t>年</w:t>
            </w:r>
            <w:r>
              <w:rPr>
                <w:rFonts w:ascii="Arial Black" w:eastAsia="SimHei" w:hAnsi="Arial Black" w:cs="Times New Roman"/>
                <w:b/>
                <w:sz w:val="15"/>
                <w:szCs w:val="15"/>
                <w:lang w:val="pt-BR"/>
              </w:rPr>
              <w:t>3</w:t>
            </w:r>
            <w:r w:rsidRPr="00900432">
              <w:rPr>
                <w:rFonts w:ascii="STXihei" w:eastAsia="SimHei" w:hAnsi="Times New Roman" w:cs="Times New Roman" w:hint="eastAsia"/>
                <w:b/>
                <w:sz w:val="15"/>
                <w:szCs w:val="15"/>
              </w:rPr>
              <w:t>月</w:t>
            </w:r>
            <w:r>
              <w:rPr>
                <w:rFonts w:ascii="Arial Black" w:eastAsia="SimHei" w:hAnsi="Arial Black" w:cs="Times New Roman"/>
                <w:b/>
                <w:sz w:val="15"/>
                <w:szCs w:val="15"/>
              </w:rPr>
              <w:t>22</w:t>
            </w:r>
            <w:r w:rsidRPr="00900432">
              <w:rPr>
                <w:rFonts w:ascii="STXihei" w:eastAsia="SimHei" w:hAnsi="Times New Roman" w:cs="Times New Roman" w:hint="eastAsia"/>
                <w:b/>
                <w:sz w:val="15"/>
                <w:szCs w:val="15"/>
              </w:rPr>
              <w:t>日</w:t>
            </w:r>
            <w:r w:rsidRPr="00900432">
              <w:rPr>
                <w:rFonts w:ascii="STXihei" w:eastAsia="SimHei" w:hAnsi="Arial Black" w:cs="Times New Roman" w:hint="eastAsia"/>
                <w:b/>
                <w:caps/>
                <w:sz w:val="15"/>
                <w:szCs w:val="15"/>
              </w:rPr>
              <w:t xml:space="preserve">  </w:t>
            </w:r>
          </w:p>
        </w:tc>
      </w:tr>
    </w:tbl>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Pr="00900432" w:rsidRDefault="00900432" w:rsidP="00900432">
      <w:pPr>
        <w:rPr>
          <w:rFonts w:ascii="STXihei" w:eastAsia="SimHei" w:cs="Times New Roman"/>
          <w:sz w:val="28"/>
          <w:szCs w:val="28"/>
        </w:rPr>
      </w:pPr>
      <w:r w:rsidRPr="00900432">
        <w:rPr>
          <w:rFonts w:ascii="STXihei" w:eastAsia="SimHei" w:cs="Times New Roman" w:hint="eastAsia"/>
          <w:sz w:val="28"/>
          <w:szCs w:val="28"/>
        </w:rPr>
        <w:t>知识产权与遗传资源、传统知识和民间文学艺术</w:t>
      </w:r>
      <w:r w:rsidRPr="00900432">
        <w:rPr>
          <w:rFonts w:ascii="STXihei" w:eastAsia="SimHei" w:cs="Times New Roman"/>
          <w:sz w:val="28"/>
          <w:szCs w:val="28"/>
        </w:rPr>
        <w:br/>
      </w:r>
      <w:r w:rsidRPr="00900432">
        <w:rPr>
          <w:rFonts w:ascii="STXihei" w:eastAsia="SimHei" w:cs="Times New Roman" w:hint="eastAsia"/>
          <w:sz w:val="28"/>
          <w:szCs w:val="28"/>
        </w:rPr>
        <w:t>政府间委员会</w:t>
      </w:r>
    </w:p>
    <w:p w:rsidR="00900432" w:rsidRPr="005B1BC9" w:rsidRDefault="00900432" w:rsidP="00900432"/>
    <w:p w:rsidR="00900432" w:rsidRPr="005B1BC9" w:rsidRDefault="00900432" w:rsidP="00900432"/>
    <w:p w:rsidR="00900432" w:rsidRPr="00900432" w:rsidRDefault="00900432" w:rsidP="00900432">
      <w:pPr>
        <w:autoSpaceDE w:val="0"/>
        <w:autoSpaceDN w:val="0"/>
        <w:textAlignment w:val="bottom"/>
        <w:rPr>
          <w:rFonts w:ascii="KaiTi" w:eastAsia="KaiTi" w:hAnsi="KaiTi" w:cs="Times New Roman"/>
          <w:b/>
          <w:sz w:val="24"/>
          <w:szCs w:val="24"/>
        </w:rPr>
      </w:pPr>
      <w:r w:rsidRPr="00900432">
        <w:rPr>
          <w:rFonts w:ascii="KaiTi" w:eastAsia="KaiTi" w:hAnsi="KaiTi" w:cs="Times New Roman" w:hint="eastAsia"/>
          <w:b/>
          <w:sz w:val="24"/>
          <w:szCs w:val="24"/>
        </w:rPr>
        <w:t>第三十</w:t>
      </w:r>
      <w:r>
        <w:rPr>
          <w:rFonts w:ascii="KaiTi" w:eastAsia="KaiTi" w:hAnsi="KaiTi" w:cs="Times New Roman" w:hint="eastAsia"/>
          <w:b/>
          <w:sz w:val="24"/>
          <w:szCs w:val="24"/>
        </w:rPr>
        <w:t>九</w:t>
      </w:r>
      <w:r w:rsidRPr="00900432">
        <w:rPr>
          <w:rFonts w:ascii="KaiTi" w:eastAsia="KaiTi" w:hAnsi="KaiTi" w:cs="Times New Roman" w:hint="eastAsia"/>
          <w:b/>
          <w:sz w:val="24"/>
          <w:szCs w:val="24"/>
        </w:rPr>
        <w:t>届会议</w:t>
      </w:r>
    </w:p>
    <w:p w:rsidR="00900432" w:rsidRPr="00900432" w:rsidRDefault="00900432" w:rsidP="00900432">
      <w:pPr>
        <w:rPr>
          <w:rFonts w:ascii="KaiTi" w:eastAsia="KaiTi" w:hAnsi="KaiTi"/>
          <w:b/>
          <w:sz w:val="24"/>
          <w:szCs w:val="24"/>
        </w:rPr>
      </w:pPr>
      <w:r w:rsidRPr="00900432">
        <w:rPr>
          <w:rFonts w:ascii="KaiTi" w:eastAsia="KaiTi" w:hAnsi="KaiTi" w:cs="Times New Roman"/>
          <w:sz w:val="24"/>
          <w:szCs w:val="24"/>
        </w:rPr>
        <w:t>201</w:t>
      </w:r>
      <w:r>
        <w:rPr>
          <w:rFonts w:ascii="KaiTi" w:eastAsia="KaiTi" w:hAnsi="KaiTi" w:cs="Times New Roman" w:hint="eastAsia"/>
          <w:sz w:val="24"/>
          <w:szCs w:val="24"/>
        </w:rPr>
        <w:t>9</w:t>
      </w:r>
      <w:r w:rsidRPr="00900432">
        <w:rPr>
          <w:rFonts w:ascii="KaiTi" w:eastAsia="KaiTi" w:hAnsi="KaiTi" w:hint="eastAsia"/>
          <w:b/>
          <w:sz w:val="24"/>
          <w:szCs w:val="24"/>
        </w:rPr>
        <w:t>年</w:t>
      </w:r>
      <w:r>
        <w:rPr>
          <w:rFonts w:ascii="KaiTi" w:eastAsia="KaiTi" w:hAnsi="KaiTi" w:cs="Times New Roman" w:hint="eastAsia"/>
          <w:sz w:val="24"/>
          <w:szCs w:val="24"/>
        </w:rPr>
        <w:t>3</w:t>
      </w:r>
      <w:r w:rsidRPr="00900432">
        <w:rPr>
          <w:rFonts w:ascii="KaiTi" w:eastAsia="KaiTi" w:hAnsi="KaiTi" w:hint="eastAsia"/>
          <w:b/>
          <w:sz w:val="24"/>
          <w:szCs w:val="24"/>
        </w:rPr>
        <w:t>月</w:t>
      </w:r>
      <w:r w:rsidRPr="00900432">
        <w:rPr>
          <w:rFonts w:ascii="KaiTi" w:eastAsia="KaiTi" w:hAnsi="KaiTi" w:cs="Times New Roman" w:hint="eastAsia"/>
          <w:sz w:val="24"/>
          <w:szCs w:val="24"/>
        </w:rPr>
        <w:t>1</w:t>
      </w:r>
      <w:r>
        <w:rPr>
          <w:rFonts w:ascii="KaiTi" w:eastAsia="KaiTi" w:hAnsi="KaiTi" w:cs="Times New Roman" w:hint="eastAsia"/>
          <w:sz w:val="24"/>
          <w:szCs w:val="24"/>
        </w:rPr>
        <w:t>8</w:t>
      </w:r>
      <w:r w:rsidRPr="00900432">
        <w:rPr>
          <w:rFonts w:ascii="KaiTi" w:eastAsia="KaiTi" w:hAnsi="KaiTi" w:hint="eastAsia"/>
          <w:b/>
          <w:sz w:val="24"/>
          <w:szCs w:val="24"/>
        </w:rPr>
        <w:t>日至</w:t>
      </w:r>
      <w:r>
        <w:rPr>
          <w:rFonts w:ascii="KaiTi" w:eastAsia="KaiTi" w:hAnsi="KaiTi" w:cs="Times New Roman" w:hint="eastAsia"/>
          <w:sz w:val="24"/>
          <w:szCs w:val="24"/>
        </w:rPr>
        <w:t>22</w:t>
      </w:r>
      <w:r w:rsidRPr="00900432">
        <w:rPr>
          <w:rFonts w:ascii="KaiTi" w:eastAsia="KaiTi" w:hAnsi="KaiTi" w:hint="eastAsia"/>
          <w:b/>
          <w:sz w:val="24"/>
          <w:szCs w:val="24"/>
        </w:rPr>
        <w:t>日，日内瓦</w:t>
      </w:r>
    </w:p>
    <w:p w:rsidR="00900432" w:rsidRPr="00900432" w:rsidRDefault="00900432" w:rsidP="00900432"/>
    <w:p w:rsidR="00900432" w:rsidRPr="005B1BC9" w:rsidRDefault="00900432" w:rsidP="00900432"/>
    <w:p w:rsidR="00900432" w:rsidRPr="005B1BC9" w:rsidRDefault="00900432" w:rsidP="00900432"/>
    <w:p w:rsidR="00900432" w:rsidRPr="00900432" w:rsidRDefault="00900432" w:rsidP="00900432">
      <w:pPr>
        <w:widowControl w:val="0"/>
        <w:rPr>
          <w:rFonts w:ascii="KaiTi" w:eastAsia="KaiTi" w:hAnsi="KaiTi"/>
          <w:sz w:val="24"/>
          <w:szCs w:val="22"/>
        </w:rPr>
      </w:pPr>
      <w:bookmarkStart w:id="3" w:name="TitleOfDoc"/>
      <w:bookmarkEnd w:id="3"/>
      <w:r w:rsidRPr="00900432">
        <w:rPr>
          <w:rFonts w:ascii="KaiTi" w:eastAsia="KaiTi" w:hAnsi="KaiTi" w:cs="Times New Roman" w:hint="eastAsia"/>
          <w:sz w:val="24"/>
          <w:szCs w:val="32"/>
        </w:rPr>
        <w:t>委员会第三十</w:t>
      </w:r>
      <w:r>
        <w:rPr>
          <w:rFonts w:ascii="KaiTi" w:eastAsia="KaiTi" w:hAnsi="KaiTi" w:cs="Times New Roman" w:hint="eastAsia"/>
          <w:sz w:val="24"/>
          <w:szCs w:val="32"/>
        </w:rPr>
        <w:t>九</w:t>
      </w:r>
      <w:r w:rsidRPr="00900432">
        <w:rPr>
          <w:rFonts w:ascii="KaiTi" w:eastAsia="KaiTi" w:hAnsi="KaiTi" w:cs="Times New Roman" w:hint="eastAsia"/>
          <w:sz w:val="24"/>
          <w:szCs w:val="32"/>
        </w:rPr>
        <w:t>届会议的决定</w:t>
      </w:r>
    </w:p>
    <w:p w:rsidR="00900432" w:rsidRPr="005B1BC9" w:rsidRDefault="00900432" w:rsidP="00900432"/>
    <w:p w:rsidR="00900432" w:rsidRPr="00900432" w:rsidRDefault="00EE0FE5" w:rsidP="00900432">
      <w:pPr>
        <w:widowControl w:val="0"/>
        <w:autoSpaceDE w:val="0"/>
        <w:autoSpaceDN w:val="0"/>
        <w:jc w:val="both"/>
        <w:textAlignment w:val="bottom"/>
        <w:rPr>
          <w:rFonts w:ascii="KaiTi" w:eastAsia="KaiTi" w:hAnsi="KaiTi" w:cs="Times New Roman"/>
          <w:sz w:val="21"/>
          <w:szCs w:val="24"/>
        </w:rPr>
      </w:pPr>
      <w:bookmarkStart w:id="4" w:name="Prepared"/>
      <w:bookmarkEnd w:id="4"/>
      <w:r>
        <w:rPr>
          <w:rFonts w:ascii="KaiTi" w:eastAsia="KaiTi" w:hAnsi="KaiTi" w:cs="Times New Roman" w:hint="eastAsia"/>
          <w:sz w:val="21"/>
          <w:szCs w:val="24"/>
        </w:rPr>
        <w:t>经委员会通过</w:t>
      </w:r>
    </w:p>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Default="00900432" w:rsidP="00900432">
      <w:r>
        <w:br w:type="page"/>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lastRenderedPageBreak/>
        <w:t>关于议程第2项的决定：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通过议程</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主席提交作为WIPO/GRTKF/IC/3</w:t>
      </w:r>
      <w:r>
        <w:rPr>
          <w:rFonts w:ascii="SimSun" w:hAnsi="SimSun" w:hint="eastAsia"/>
          <w:sz w:val="21"/>
          <w:szCs w:val="22"/>
        </w:rPr>
        <w:t>9</w:t>
      </w:r>
      <w:r w:rsidRPr="00A752A5">
        <w:rPr>
          <w:rFonts w:ascii="SimSun" w:hAnsi="SimSun" w:hint="eastAsia"/>
          <w:sz w:val="21"/>
          <w:szCs w:val="22"/>
        </w:rPr>
        <w:t>/1 Prov.</w:t>
      </w:r>
      <w:r>
        <w:rPr>
          <w:rFonts w:ascii="SimSun" w:hAnsi="SimSun" w:hint="eastAsia"/>
          <w:sz w:val="21"/>
          <w:szCs w:val="22"/>
        </w:rPr>
        <w:t>2</w:t>
      </w:r>
      <w:r w:rsidRPr="00A752A5">
        <w:rPr>
          <w:rFonts w:ascii="SimSun" w:hAnsi="SimSun" w:hint="eastAsia"/>
          <w:sz w:val="21"/>
          <w:szCs w:val="22"/>
        </w:rPr>
        <w:t>分发的议程草案供会议通过，议程草案得到通过。</w:t>
      </w:r>
    </w:p>
    <w:p w:rsidR="00900432"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3</w:t>
      </w:r>
      <w:r w:rsidRPr="00A752A5">
        <w:rPr>
          <w:rFonts w:ascii="SimHei" w:eastAsia="SimHei" w:hAnsi="SimHei" w:hint="eastAsia"/>
          <w:sz w:val="21"/>
          <w:szCs w:val="21"/>
        </w:rPr>
        <w:t>项的决定</w:t>
      </w:r>
      <w:r>
        <w:rPr>
          <w:rFonts w:ascii="SimHei" w:eastAsia="SimHei" w:hAnsi="SimHei" w:hint="eastAsia"/>
          <w:sz w:val="21"/>
          <w:szCs w:val="21"/>
        </w:rPr>
        <w:t>：</w:t>
      </w:r>
    </w:p>
    <w:p w:rsidR="00900432" w:rsidRPr="005B1BC9" w:rsidRDefault="00900432" w:rsidP="00900432">
      <w:pPr>
        <w:spacing w:afterLines="50" w:after="120" w:line="320" w:lineRule="atLeast"/>
        <w:rPr>
          <w:rFonts w:ascii="SimHei" w:eastAsia="SimHei" w:hAnsi="SimHei"/>
          <w:sz w:val="21"/>
          <w:szCs w:val="22"/>
        </w:rPr>
      </w:pPr>
      <w:r w:rsidRPr="005B1BC9">
        <w:rPr>
          <w:rFonts w:ascii="SimHei" w:eastAsia="SimHei" w:hAnsi="SimHei" w:hint="eastAsia"/>
          <w:sz w:val="21"/>
          <w:szCs w:val="22"/>
        </w:rPr>
        <w:t>通过第三十</w:t>
      </w:r>
      <w:r>
        <w:rPr>
          <w:rFonts w:ascii="SimHei" w:eastAsia="SimHei" w:hAnsi="SimHei" w:hint="eastAsia"/>
          <w:sz w:val="21"/>
          <w:szCs w:val="22"/>
        </w:rPr>
        <w:t>八</w:t>
      </w:r>
      <w:r w:rsidRPr="005B1BC9">
        <w:rPr>
          <w:rFonts w:ascii="SimHei" w:eastAsia="SimHei" w:hAnsi="SimHei" w:hint="eastAsia"/>
          <w:sz w:val="21"/>
          <w:szCs w:val="22"/>
        </w:rPr>
        <w:t>届会议报告</w:t>
      </w:r>
    </w:p>
    <w:p w:rsidR="00900432" w:rsidRPr="005B1BC9" w:rsidRDefault="00900432" w:rsidP="00900432">
      <w:pPr>
        <w:overflowPunct w:val="0"/>
        <w:spacing w:afterLines="50" w:after="120" w:line="340" w:lineRule="atLeast"/>
        <w:ind w:firstLineChars="200" w:firstLine="420"/>
        <w:jc w:val="both"/>
        <w:rPr>
          <w:rFonts w:ascii="SimSun" w:hAnsi="SimSun"/>
          <w:sz w:val="21"/>
          <w:szCs w:val="22"/>
        </w:rPr>
      </w:pPr>
      <w:r w:rsidRPr="005B1BC9">
        <w:rPr>
          <w:rFonts w:ascii="SimSun" w:hAnsi="SimSun" w:hint="eastAsia"/>
          <w:sz w:val="21"/>
          <w:szCs w:val="22"/>
        </w:rPr>
        <w:t>主席提交委员会第三十</w:t>
      </w:r>
      <w:r>
        <w:rPr>
          <w:rFonts w:ascii="SimSun" w:hAnsi="SimSun" w:hint="eastAsia"/>
          <w:sz w:val="21"/>
          <w:szCs w:val="22"/>
        </w:rPr>
        <w:t>八</w:t>
      </w:r>
      <w:r w:rsidRPr="005B1BC9">
        <w:rPr>
          <w:rFonts w:ascii="SimSun" w:hAnsi="SimSun" w:hint="eastAsia"/>
          <w:sz w:val="21"/>
          <w:szCs w:val="22"/>
        </w:rPr>
        <w:t>届会议的报告草案（WIPO/GRTKF/IC/3</w:t>
      </w:r>
      <w:r>
        <w:rPr>
          <w:rFonts w:ascii="SimSun" w:hAnsi="SimSun" w:hint="eastAsia"/>
          <w:sz w:val="21"/>
          <w:szCs w:val="22"/>
        </w:rPr>
        <w:t>8</w:t>
      </w:r>
      <w:r w:rsidRPr="005B1BC9">
        <w:rPr>
          <w:rFonts w:ascii="SimSun" w:hAnsi="SimSun" w:hint="eastAsia"/>
          <w:sz w:val="21"/>
          <w:szCs w:val="22"/>
        </w:rPr>
        <w:t>/1</w:t>
      </w:r>
      <w:r>
        <w:rPr>
          <w:rFonts w:ascii="SimSun" w:hAnsi="SimSun" w:hint="eastAsia"/>
          <w:sz w:val="21"/>
          <w:szCs w:val="22"/>
        </w:rPr>
        <w:t>6</w:t>
      </w:r>
      <w:r w:rsidRPr="005B1BC9">
        <w:rPr>
          <w:rFonts w:ascii="SimSun" w:hAnsi="SimSun" w:hint="eastAsia"/>
          <w:sz w:val="21"/>
          <w:szCs w:val="22"/>
        </w:rPr>
        <w:t xml:space="preserve"> Prov.2）供会议通过，报告草案得到通过。</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4</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认可若干组织与会</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委员会一致批准认可</w:t>
      </w:r>
      <w:r w:rsidRPr="00900432">
        <w:rPr>
          <w:rFonts w:ascii="SimSun" w:hAnsi="SimSun"/>
          <w:sz w:val="21"/>
          <w:szCs w:val="22"/>
        </w:rPr>
        <w:t>Te Rūnanga o Toa Rangatira Inc</w:t>
      </w:r>
      <w:r w:rsidRPr="00A752A5">
        <w:rPr>
          <w:rFonts w:ascii="SimSun" w:hAnsi="SimSun" w:hint="eastAsia"/>
          <w:sz w:val="21"/>
          <w:szCs w:val="22"/>
        </w:rPr>
        <w:t>以特别观察员的身份与会。</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5</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土著和当地社区的参与</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委员会注意到文件</w:t>
      </w:r>
      <w:r w:rsidRPr="00A752A5">
        <w:rPr>
          <w:rFonts w:ascii="SimSun" w:hAnsi="SimSun"/>
          <w:sz w:val="21"/>
          <w:szCs w:val="22"/>
        </w:rPr>
        <w:t>WIPO/GRTKF/IC/3</w:t>
      </w:r>
      <w:r>
        <w:rPr>
          <w:rFonts w:ascii="SimSun" w:hAnsi="SimSun" w:hint="eastAsia"/>
          <w:sz w:val="21"/>
          <w:szCs w:val="22"/>
        </w:rPr>
        <w:t>9</w:t>
      </w:r>
      <w:r w:rsidRPr="00A752A5">
        <w:rPr>
          <w:rFonts w:ascii="SimSun" w:hAnsi="SimSun"/>
          <w:sz w:val="21"/>
          <w:szCs w:val="22"/>
        </w:rPr>
        <w:t>/3</w:t>
      </w:r>
      <w:r w:rsidRPr="00A752A5">
        <w:rPr>
          <w:rFonts w:ascii="SimSun" w:hAnsi="SimSun" w:hint="eastAsia"/>
          <w:sz w:val="21"/>
          <w:szCs w:val="22"/>
        </w:rPr>
        <w:t>、</w:t>
      </w:r>
      <w:r w:rsidRPr="00A752A5">
        <w:rPr>
          <w:rFonts w:ascii="SimSun" w:hAnsi="SimSun"/>
          <w:sz w:val="21"/>
          <w:szCs w:val="22"/>
        </w:rPr>
        <w:t>WIPO/GRTKF/IC/3</w:t>
      </w:r>
      <w:r>
        <w:rPr>
          <w:rFonts w:ascii="SimSun" w:hAnsi="SimSun" w:hint="eastAsia"/>
          <w:sz w:val="21"/>
          <w:szCs w:val="22"/>
        </w:rPr>
        <w:t>9</w:t>
      </w:r>
      <w:r w:rsidRPr="00A752A5">
        <w:rPr>
          <w:rFonts w:ascii="SimSun" w:hAnsi="SimSun"/>
          <w:sz w:val="21"/>
          <w:szCs w:val="22"/>
        </w:rPr>
        <w:t>/INF/4</w:t>
      </w:r>
      <w:r w:rsidRPr="00A752A5">
        <w:rPr>
          <w:rFonts w:ascii="SimSun" w:hAnsi="SimSun" w:hint="eastAsia"/>
          <w:sz w:val="21"/>
          <w:szCs w:val="22"/>
        </w:rPr>
        <w:t>和</w:t>
      </w:r>
      <w:r w:rsidRPr="00A752A5">
        <w:rPr>
          <w:rFonts w:ascii="SimSun" w:hAnsi="SimSun"/>
          <w:sz w:val="21"/>
          <w:szCs w:val="22"/>
        </w:rPr>
        <w:t>WIPO/GRTKF/IC/3</w:t>
      </w:r>
      <w:r>
        <w:rPr>
          <w:rFonts w:ascii="SimSun" w:hAnsi="SimSun" w:hint="eastAsia"/>
          <w:sz w:val="21"/>
          <w:szCs w:val="22"/>
        </w:rPr>
        <w:t>9</w:t>
      </w:r>
      <w:r w:rsidRPr="00A752A5">
        <w:rPr>
          <w:rFonts w:ascii="SimSun" w:hAnsi="SimSun"/>
          <w:sz w:val="21"/>
          <w:szCs w:val="22"/>
        </w:rPr>
        <w:t>/INF/6</w:t>
      </w:r>
      <w:r w:rsidRPr="00A752A5">
        <w:rPr>
          <w:rFonts w:ascii="SimSun" w:hAnsi="SimSun" w:hint="eastAsia"/>
          <w:sz w:val="21"/>
          <w:szCs w:val="22"/>
        </w:rPr>
        <w:t>。</w:t>
      </w:r>
    </w:p>
    <w:p w:rsidR="00900432" w:rsidRDefault="006404DE" w:rsidP="00900432">
      <w:pPr>
        <w:overflowPunct w:val="0"/>
        <w:spacing w:afterLines="50" w:after="120" w:line="340" w:lineRule="atLeast"/>
        <w:ind w:firstLineChars="200" w:firstLine="420"/>
        <w:jc w:val="both"/>
        <w:rPr>
          <w:rFonts w:ascii="SimSun" w:hAnsi="SimSun"/>
          <w:sz w:val="21"/>
        </w:rPr>
      </w:pPr>
      <w:r>
        <w:rPr>
          <w:rFonts w:ascii="SimSun" w:hAnsi="SimSun" w:hint="eastAsia"/>
          <w:sz w:val="21"/>
        </w:rPr>
        <w:t>加拿大</w:t>
      </w:r>
      <w:r w:rsidR="00EE0FE5">
        <w:rPr>
          <w:rFonts w:ascii="SimSun" w:hAnsi="SimSun" w:hint="eastAsia"/>
          <w:sz w:val="21"/>
        </w:rPr>
        <w:t>政府</w:t>
      </w:r>
      <w:r>
        <w:rPr>
          <w:rFonts w:ascii="SimSun" w:hAnsi="SimSun" w:hint="eastAsia"/>
          <w:sz w:val="21"/>
        </w:rPr>
        <w:t>宣布，将向</w:t>
      </w:r>
      <w:r w:rsidRPr="006404DE">
        <w:rPr>
          <w:rFonts w:ascii="SimSun" w:hAnsi="SimSun" w:hint="eastAsia"/>
          <w:sz w:val="21"/>
        </w:rPr>
        <w:t>产权组织经认可的土著和当地社区自愿基金</w:t>
      </w:r>
      <w:r>
        <w:rPr>
          <w:rFonts w:ascii="SimSun" w:hAnsi="SimSun" w:hint="eastAsia"/>
          <w:sz w:val="21"/>
        </w:rPr>
        <w:t>捐款25</w:t>
      </w:r>
      <w:r>
        <w:rPr>
          <w:rFonts w:ascii="SimSun" w:hAnsi="SimSun"/>
          <w:sz w:val="21"/>
        </w:rPr>
        <w:t>,000</w:t>
      </w:r>
      <w:r>
        <w:rPr>
          <w:rFonts w:ascii="SimSun" w:hAnsi="SimSun" w:hint="eastAsia"/>
          <w:sz w:val="21"/>
        </w:rPr>
        <w:t>加元。</w:t>
      </w:r>
      <w:r w:rsidR="00900432" w:rsidRPr="00A752A5">
        <w:rPr>
          <w:rFonts w:ascii="SimSun" w:hAnsi="SimSun" w:hint="eastAsia"/>
          <w:sz w:val="21"/>
        </w:rPr>
        <w:t>委员会</w:t>
      </w:r>
      <w:r>
        <w:rPr>
          <w:rFonts w:ascii="SimSun" w:hAnsi="SimSun" w:hint="eastAsia"/>
          <w:sz w:val="21"/>
        </w:rPr>
        <w:t>对此表示欢迎，并</w:t>
      </w:r>
      <w:r w:rsidR="00900432" w:rsidRPr="00A752A5">
        <w:rPr>
          <w:rFonts w:ascii="SimSun" w:hAnsi="SimSun" w:hint="eastAsia"/>
          <w:sz w:val="21"/>
        </w:rPr>
        <w:t>强烈鼓励并呼吁</w:t>
      </w:r>
      <w:r w:rsidR="00900432" w:rsidRPr="00A752A5">
        <w:rPr>
          <w:rFonts w:ascii="SimSun" w:hAnsi="SimSun" w:hint="eastAsia"/>
          <w:sz w:val="21"/>
          <w:szCs w:val="22"/>
        </w:rPr>
        <w:t>委员会</w:t>
      </w:r>
      <w:r>
        <w:rPr>
          <w:rFonts w:ascii="SimSun" w:hAnsi="SimSun" w:hint="eastAsia"/>
          <w:sz w:val="21"/>
          <w:szCs w:val="22"/>
        </w:rPr>
        <w:t>其他</w:t>
      </w:r>
      <w:r w:rsidR="00900432" w:rsidRPr="00A752A5">
        <w:rPr>
          <w:rFonts w:ascii="SimSun" w:hAnsi="SimSun" w:hint="eastAsia"/>
          <w:sz w:val="21"/>
        </w:rPr>
        <w:t>成员及所有相关的公共和私营实体为基金捐款。</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Pr>
          <w:rFonts w:ascii="SimSun" w:hAnsi="SimSun" w:hint="eastAsia"/>
          <w:sz w:val="21"/>
        </w:rPr>
        <w:t>委员会还忆及产权组织大会第五十届会议的决定，鼓励委员会成员</w:t>
      </w:r>
      <w:r w:rsidRPr="00A677C9">
        <w:rPr>
          <w:rFonts w:ascii="SimSun" w:hAnsi="SimSun" w:hint="eastAsia"/>
          <w:sz w:val="21"/>
        </w:rPr>
        <w:t>考虑其他替代性筹资安排</w:t>
      </w:r>
      <w:r>
        <w:rPr>
          <w:rFonts w:ascii="SimSun" w:hAnsi="SimSun" w:hint="eastAsia"/>
          <w:sz w:val="21"/>
        </w:rPr>
        <w:t>。</w:t>
      </w:r>
    </w:p>
    <w:p w:rsidR="000E4689"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经主席提议，委员会以鼓掌的方式，选出了以下八名成员以个人身份参加咨询委员会：</w:t>
      </w:r>
      <w:r w:rsidR="000E4689" w:rsidRPr="000E4689">
        <w:rPr>
          <w:rFonts w:ascii="SimSun" w:hAnsi="SimSun"/>
          <w:sz w:val="21"/>
          <w:szCs w:val="22"/>
        </w:rPr>
        <w:t>Martín Correa</w:t>
      </w:r>
      <w:r w:rsidR="000E4689">
        <w:rPr>
          <w:rFonts w:ascii="SimSun" w:hAnsi="SimSun" w:hint="eastAsia"/>
          <w:sz w:val="21"/>
          <w:szCs w:val="22"/>
        </w:rPr>
        <w:t>先生，智利常驻代表团参赞；</w:t>
      </w:r>
      <w:r w:rsidR="000E4689" w:rsidRPr="000E4689">
        <w:rPr>
          <w:rFonts w:ascii="SimSun" w:hAnsi="SimSun"/>
          <w:sz w:val="21"/>
          <w:szCs w:val="22"/>
        </w:rPr>
        <w:t>Alexander Da Costa</w:t>
      </w:r>
      <w:r w:rsidR="000E4689">
        <w:rPr>
          <w:rFonts w:ascii="SimSun" w:hAnsi="SimSun" w:hint="eastAsia"/>
          <w:sz w:val="21"/>
          <w:szCs w:val="22"/>
        </w:rPr>
        <w:t>先生，冈比亚驻瑞士大使馆和冈比亚常驻代表团公使衔参赞和常驻副代表；</w:t>
      </w:r>
      <w:r w:rsidR="000E4689" w:rsidRPr="000E4689">
        <w:rPr>
          <w:rFonts w:ascii="SimSun" w:hAnsi="SimSun"/>
          <w:sz w:val="21"/>
          <w:szCs w:val="22"/>
        </w:rPr>
        <w:t>Jessica Forero</w:t>
      </w:r>
      <w:r w:rsidR="000E4689">
        <w:rPr>
          <w:rFonts w:ascii="SimSun" w:hAnsi="SimSun" w:hint="eastAsia"/>
          <w:sz w:val="21"/>
          <w:szCs w:val="22"/>
        </w:rPr>
        <w:t>女士，</w:t>
      </w:r>
      <w:r w:rsidR="000E4689" w:rsidRPr="000E4689">
        <w:rPr>
          <w:rFonts w:ascii="SimSun" w:hAnsi="SimSun" w:hint="eastAsia"/>
          <w:sz w:val="21"/>
          <w:szCs w:val="22"/>
        </w:rPr>
        <w:t>安第斯土著人民自主发展法律委员会</w:t>
      </w:r>
      <w:r w:rsidR="000E4689">
        <w:rPr>
          <w:rFonts w:ascii="SimSun" w:hAnsi="SimSun" w:hint="eastAsia"/>
          <w:sz w:val="21"/>
          <w:szCs w:val="22"/>
        </w:rPr>
        <w:t>（CAPAJ）代表；</w:t>
      </w:r>
      <w:r w:rsidR="000E4689" w:rsidRPr="000E4689">
        <w:rPr>
          <w:rFonts w:ascii="SimSun" w:hAnsi="SimSun"/>
          <w:sz w:val="21"/>
          <w:szCs w:val="22"/>
        </w:rPr>
        <w:t>Jeremy Kolodziej</w:t>
      </w:r>
      <w:r w:rsidR="000E4689">
        <w:rPr>
          <w:rFonts w:ascii="SimSun" w:hAnsi="SimSun" w:hint="eastAsia"/>
          <w:sz w:val="21"/>
          <w:szCs w:val="22"/>
        </w:rPr>
        <w:t>先生，</w:t>
      </w:r>
      <w:r w:rsidR="00BD75CC">
        <w:rPr>
          <w:rFonts w:ascii="SimSun" w:hAnsi="SimSun" w:hint="eastAsia"/>
          <w:sz w:val="21"/>
          <w:szCs w:val="22"/>
        </w:rPr>
        <w:t>第一民族大会代表；</w:t>
      </w:r>
      <w:r w:rsidR="000E4689" w:rsidRPr="000E4689">
        <w:rPr>
          <w:rFonts w:ascii="SimSun" w:hAnsi="SimSun"/>
          <w:sz w:val="21"/>
          <w:szCs w:val="22"/>
        </w:rPr>
        <w:t>Geise Perrelet</w:t>
      </w:r>
      <w:r w:rsidR="000E4689">
        <w:rPr>
          <w:rFonts w:ascii="SimSun" w:hAnsi="SimSun" w:hint="eastAsia"/>
          <w:sz w:val="21"/>
          <w:szCs w:val="22"/>
        </w:rPr>
        <w:t>女士，</w:t>
      </w:r>
      <w:r w:rsidR="00BD75CC" w:rsidRPr="00BD75CC">
        <w:rPr>
          <w:rFonts w:ascii="SimSun" w:hAnsi="SimSun" w:hint="eastAsia"/>
          <w:sz w:val="21"/>
          <w:szCs w:val="22"/>
        </w:rPr>
        <w:t>南美印第安理事会（CISA）</w:t>
      </w:r>
      <w:r w:rsidR="00BD75CC">
        <w:rPr>
          <w:rFonts w:ascii="SimSun" w:hAnsi="SimSun" w:hint="eastAsia"/>
          <w:sz w:val="21"/>
          <w:szCs w:val="22"/>
        </w:rPr>
        <w:t>代表；</w:t>
      </w:r>
      <w:r w:rsidR="000E4689" w:rsidRPr="000E4689">
        <w:rPr>
          <w:rFonts w:ascii="SimSun" w:hAnsi="SimSun"/>
          <w:sz w:val="21"/>
          <w:szCs w:val="22"/>
        </w:rPr>
        <w:t>Shelley Rowe</w:t>
      </w:r>
      <w:r w:rsidR="000E4689">
        <w:rPr>
          <w:rFonts w:ascii="SimSun" w:hAnsi="SimSun" w:hint="eastAsia"/>
          <w:sz w:val="21"/>
          <w:szCs w:val="22"/>
        </w:rPr>
        <w:t>女士，</w:t>
      </w:r>
      <w:r w:rsidR="00B20000" w:rsidRPr="00B20000">
        <w:rPr>
          <w:rFonts w:ascii="SimSun" w:hAnsi="SimSun" w:hint="eastAsia"/>
          <w:sz w:val="21"/>
          <w:szCs w:val="22"/>
        </w:rPr>
        <w:t>加拿大创新、科学与经济发展部</w:t>
      </w:r>
      <w:r w:rsidR="00B20000">
        <w:rPr>
          <w:rFonts w:ascii="SimSun" w:hAnsi="SimSun" w:hint="eastAsia"/>
          <w:sz w:val="21"/>
          <w:szCs w:val="22"/>
        </w:rPr>
        <w:t>（ISED）高级项目官，加拿大；</w:t>
      </w:r>
      <w:r w:rsidR="000E4689" w:rsidRPr="000E4689">
        <w:rPr>
          <w:rFonts w:ascii="SimSun" w:hAnsi="SimSun"/>
          <w:sz w:val="21"/>
          <w:szCs w:val="22"/>
        </w:rPr>
        <w:t>Gaziz Seitzhanov</w:t>
      </w:r>
      <w:r w:rsidR="000E4689">
        <w:rPr>
          <w:rFonts w:ascii="SimSun" w:hAnsi="SimSun" w:hint="eastAsia"/>
          <w:sz w:val="21"/>
          <w:szCs w:val="22"/>
        </w:rPr>
        <w:t>先生，</w:t>
      </w:r>
      <w:r w:rsidR="00B20000">
        <w:rPr>
          <w:rFonts w:ascii="SimSun" w:hAnsi="SimSun" w:hint="eastAsia"/>
          <w:sz w:val="21"/>
          <w:szCs w:val="22"/>
        </w:rPr>
        <w:t>哈萨克斯坦常驻代表团三等秘书；和</w:t>
      </w:r>
      <w:r w:rsidR="000E4689" w:rsidRPr="000E4689">
        <w:rPr>
          <w:rFonts w:ascii="SimSun" w:hAnsi="SimSun"/>
          <w:sz w:val="21"/>
          <w:szCs w:val="22"/>
        </w:rPr>
        <w:t>Navarat Tankamalas</w:t>
      </w:r>
      <w:r w:rsidR="000E4689">
        <w:rPr>
          <w:rFonts w:ascii="SimSun" w:hAnsi="SimSun" w:hint="eastAsia"/>
          <w:sz w:val="21"/>
          <w:szCs w:val="22"/>
        </w:rPr>
        <w:t>女士，</w:t>
      </w:r>
      <w:r w:rsidR="00B20000">
        <w:rPr>
          <w:rFonts w:ascii="SimSun" w:hAnsi="SimSun" w:hint="eastAsia"/>
          <w:sz w:val="21"/>
          <w:szCs w:val="22"/>
        </w:rPr>
        <w:t>泰国常驻代表团公使衔参赞。</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委员会主席提名委员会副主席法伊扎尔·赫里·西达尔塔担任咨询委员会主席。</w:t>
      </w:r>
    </w:p>
    <w:p w:rsidR="00900432" w:rsidRPr="00E76F07" w:rsidRDefault="00900432" w:rsidP="00900432">
      <w:pPr>
        <w:keepNext/>
        <w:spacing w:beforeLines="100" w:before="240" w:line="340" w:lineRule="atLeast"/>
        <w:rPr>
          <w:rFonts w:ascii="SimHei" w:eastAsia="SimHei" w:hAnsi="SimHei"/>
          <w:sz w:val="21"/>
          <w:szCs w:val="21"/>
        </w:rPr>
      </w:pPr>
      <w:r w:rsidRPr="00E76F07">
        <w:rPr>
          <w:rFonts w:ascii="SimHei" w:eastAsia="SimHei" w:hAnsi="SimHei" w:hint="eastAsia"/>
          <w:sz w:val="21"/>
          <w:szCs w:val="21"/>
        </w:rPr>
        <w:t>关于议程第</w:t>
      </w:r>
      <w:r>
        <w:rPr>
          <w:rFonts w:ascii="SimHei" w:eastAsia="SimHei" w:hAnsi="SimHei" w:hint="eastAsia"/>
          <w:sz w:val="21"/>
          <w:szCs w:val="21"/>
        </w:rPr>
        <w:t>6</w:t>
      </w:r>
      <w:r w:rsidRPr="00E76F07">
        <w:rPr>
          <w:rFonts w:ascii="SimHei" w:eastAsia="SimHei" w:hAnsi="SimHei" w:hint="eastAsia"/>
          <w:sz w:val="21"/>
          <w:szCs w:val="21"/>
        </w:rPr>
        <w:t>项的决定：</w:t>
      </w:r>
    </w:p>
    <w:p w:rsidR="00900432" w:rsidRPr="00E76F07" w:rsidRDefault="00900432" w:rsidP="00900432">
      <w:pPr>
        <w:keepNext/>
        <w:spacing w:afterLines="50" w:after="120" w:line="320" w:lineRule="atLeast"/>
        <w:rPr>
          <w:rFonts w:ascii="SimHei" w:eastAsia="SimHei" w:hAnsi="SimHei"/>
          <w:sz w:val="21"/>
          <w:szCs w:val="21"/>
        </w:rPr>
      </w:pPr>
      <w:r w:rsidRPr="00E76F07">
        <w:rPr>
          <w:rFonts w:ascii="SimHei" w:eastAsia="SimHei" w:hAnsi="SimHei" w:hint="eastAsia"/>
          <w:sz w:val="21"/>
          <w:szCs w:val="21"/>
        </w:rPr>
        <w:t>传统知识和传统文化表现形式问题特设专家组的报告</w:t>
      </w:r>
    </w:p>
    <w:p w:rsidR="00900432" w:rsidRPr="00E76F07" w:rsidRDefault="00900432" w:rsidP="00900432">
      <w:pPr>
        <w:overflowPunct w:val="0"/>
        <w:spacing w:afterLines="50" w:after="120" w:line="340" w:lineRule="atLeast"/>
        <w:ind w:firstLineChars="200" w:firstLine="420"/>
        <w:jc w:val="both"/>
        <w:rPr>
          <w:rFonts w:ascii="SimSun" w:hAnsi="SimSun"/>
          <w:sz w:val="21"/>
        </w:rPr>
      </w:pPr>
      <w:r w:rsidRPr="00E76F07">
        <w:rPr>
          <w:rFonts w:ascii="SimSun" w:hAnsi="SimSun" w:hint="eastAsia"/>
          <w:sz w:val="21"/>
        </w:rPr>
        <w:t>委员会注意到</w:t>
      </w:r>
      <w:r w:rsidRPr="00A15E78">
        <w:rPr>
          <w:rFonts w:ascii="SimSun" w:hAnsi="SimSun" w:hint="eastAsia"/>
          <w:sz w:val="21"/>
        </w:rPr>
        <w:t>传统知识和传统文化表现形式</w:t>
      </w:r>
      <w:r w:rsidRPr="00E76F07">
        <w:rPr>
          <w:rFonts w:ascii="SimSun" w:hAnsi="SimSun" w:hint="eastAsia"/>
          <w:sz w:val="21"/>
        </w:rPr>
        <w:t>问题特设专家组联合主席</w:t>
      </w:r>
      <w:r w:rsidR="002842C3" w:rsidRPr="002842C3">
        <w:rPr>
          <w:rFonts w:ascii="SimSun" w:hAnsi="SimSun" w:hint="eastAsia"/>
          <w:sz w:val="21"/>
        </w:rPr>
        <w:t>莎伦</w:t>
      </w:r>
      <w:r w:rsidR="002842C3">
        <w:rPr>
          <w:rFonts w:ascii="SimSun" w:hAnsi="SimSun" w:hint="eastAsia"/>
          <w:sz w:val="21"/>
        </w:rPr>
        <w:t>·勒加尔</w:t>
      </w:r>
      <w:r w:rsidR="002842C3" w:rsidRPr="006D6953">
        <w:rPr>
          <w:rFonts w:ascii="SimSun" w:hAnsi="SimSun" w:hint="eastAsia"/>
          <w:sz w:val="21"/>
        </w:rPr>
        <w:t>女士（西印度群岛</w:t>
      </w:r>
      <w:r w:rsidR="002842C3">
        <w:rPr>
          <w:rFonts w:ascii="SimSun" w:hAnsi="SimSun" w:hint="eastAsia"/>
          <w:sz w:val="21"/>
        </w:rPr>
        <w:t>大学</w:t>
      </w:r>
      <w:r w:rsidR="002842C3" w:rsidRPr="006D6953">
        <w:rPr>
          <w:rFonts w:ascii="SimSun" w:hAnsi="SimSun" w:hint="eastAsia"/>
          <w:sz w:val="21"/>
        </w:rPr>
        <w:t>法律系高级讲师，圣特立尼达和多巴哥圣奥古斯丁）和</w:t>
      </w:r>
      <w:r w:rsidR="002842C3">
        <w:rPr>
          <w:rFonts w:ascii="SimSun" w:hAnsi="SimSun" w:hint="eastAsia"/>
          <w:sz w:val="21"/>
        </w:rPr>
        <w:t>奇迪·奥瓜马纳姆</w:t>
      </w:r>
      <w:r w:rsidR="002842C3" w:rsidRPr="006D6953">
        <w:rPr>
          <w:rFonts w:ascii="SimSun" w:hAnsi="SimSun" w:hint="eastAsia"/>
          <w:sz w:val="21"/>
        </w:rPr>
        <w:t>先生（渥太华大学法学教授，加拿大</w:t>
      </w:r>
      <w:r w:rsidR="002842C3">
        <w:rPr>
          <w:rFonts w:ascii="SimSun" w:hAnsi="SimSun" w:hint="eastAsia"/>
          <w:sz w:val="21"/>
        </w:rPr>
        <w:t>）</w:t>
      </w:r>
      <w:r w:rsidRPr="00E76F07">
        <w:rPr>
          <w:rFonts w:ascii="SimSun" w:hAnsi="SimSun" w:hint="eastAsia"/>
          <w:sz w:val="21"/>
        </w:rPr>
        <w:t>的口头报告。</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7</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传统知识/传统文化表现形式</w:t>
      </w:r>
      <w:bookmarkStart w:id="5" w:name="_GoBack"/>
      <w:bookmarkEnd w:id="5"/>
    </w:p>
    <w:p w:rsidR="00900432" w:rsidRPr="00A752A5" w:rsidRDefault="00900432" w:rsidP="00900432">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lastRenderedPageBreak/>
        <w:t>委员会在文件WIPO/GRTKF/IC/3</w:t>
      </w:r>
      <w:r w:rsidR="002842C3">
        <w:rPr>
          <w:rFonts w:ascii="SimSun" w:hAnsi="SimSun" w:hint="eastAsia"/>
          <w:sz w:val="21"/>
        </w:rPr>
        <w:t>9</w:t>
      </w:r>
      <w:r w:rsidRPr="00A752A5">
        <w:rPr>
          <w:rFonts w:ascii="SimSun" w:hAnsi="SimSun" w:hint="eastAsia"/>
          <w:sz w:val="21"/>
        </w:rPr>
        <w:t>/4的基础上，拟定了另一份案文</w:t>
      </w:r>
      <w:r>
        <w:rPr>
          <w:rFonts w:ascii="SimSun" w:hAnsi="SimSun" w:hint="eastAsia"/>
          <w:sz w:val="21"/>
        </w:rPr>
        <w:t>“</w:t>
      </w:r>
      <w:r w:rsidRPr="00A752A5">
        <w:rPr>
          <w:rFonts w:ascii="SimSun" w:hAnsi="SimSun" w:hint="eastAsia"/>
          <w:sz w:val="21"/>
        </w:rPr>
        <w:t>保护传统知识：条款草案第二次修订稿</w:t>
      </w:r>
      <w:r>
        <w:rPr>
          <w:rFonts w:ascii="SimSun" w:hAnsi="SimSun"/>
          <w:sz w:val="21"/>
        </w:rPr>
        <w:t>”</w:t>
      </w:r>
      <w:r w:rsidRPr="00A752A5">
        <w:rPr>
          <w:rFonts w:ascii="SimSun" w:hAnsi="SimSun" w:hint="eastAsia"/>
          <w:sz w:val="21"/>
        </w:rPr>
        <w:t>，在文件WIPO/GRTKF/IC/3</w:t>
      </w:r>
      <w:r w:rsidR="002842C3">
        <w:rPr>
          <w:rFonts w:ascii="SimSun" w:hAnsi="SimSun" w:hint="eastAsia"/>
          <w:sz w:val="21"/>
        </w:rPr>
        <w:t>9</w:t>
      </w:r>
      <w:r w:rsidRPr="00A752A5">
        <w:rPr>
          <w:rFonts w:ascii="SimSun" w:hAnsi="SimSun" w:hint="eastAsia"/>
          <w:sz w:val="21"/>
        </w:rPr>
        <w:t>/5的基础上，拟定了另一份案文</w:t>
      </w:r>
      <w:r>
        <w:rPr>
          <w:rFonts w:ascii="SimSun" w:hAnsi="SimSun" w:hint="eastAsia"/>
          <w:sz w:val="21"/>
        </w:rPr>
        <w:t>“</w:t>
      </w:r>
      <w:r w:rsidRPr="00A752A5">
        <w:rPr>
          <w:rFonts w:ascii="SimSun" w:hAnsi="SimSun" w:hint="eastAsia"/>
          <w:sz w:val="21"/>
        </w:rPr>
        <w:t>保护传统文化表现形式：条款草案第二次修订稿</w:t>
      </w:r>
      <w:r>
        <w:rPr>
          <w:rFonts w:ascii="SimSun" w:hAnsi="SimSun"/>
          <w:sz w:val="21"/>
        </w:rPr>
        <w:t>”</w:t>
      </w:r>
      <w:r w:rsidRPr="00A752A5">
        <w:rPr>
          <w:rFonts w:ascii="SimSun" w:hAnsi="SimSun" w:hint="eastAsia"/>
          <w:sz w:val="21"/>
        </w:rPr>
        <w:t>。委员会</w:t>
      </w:r>
      <w:r w:rsidRPr="00A752A5">
        <w:rPr>
          <w:rFonts w:ascii="SimSun" w:hAnsi="SimSun" w:hint="eastAsia"/>
          <w:sz w:val="21"/>
          <w:szCs w:val="22"/>
        </w:rPr>
        <w:t>决定</w:t>
      </w:r>
      <w:r w:rsidRPr="00A752A5">
        <w:rPr>
          <w:rFonts w:ascii="SimSun" w:hAnsi="SimSun" w:hint="eastAsia"/>
          <w:sz w:val="21"/>
        </w:rPr>
        <w:t>，根据文件WO/GA/49/21所载的委员会2018-2019年任务授权和201</w:t>
      </w:r>
      <w:r w:rsidR="002842C3">
        <w:rPr>
          <w:rFonts w:ascii="SimSun" w:hAnsi="SimSun" w:hint="eastAsia"/>
          <w:sz w:val="21"/>
        </w:rPr>
        <w:t>9</w:t>
      </w:r>
      <w:r w:rsidRPr="00A752A5">
        <w:rPr>
          <w:rFonts w:ascii="SimSun" w:hAnsi="SimSun" w:hint="eastAsia"/>
          <w:sz w:val="21"/>
        </w:rPr>
        <w:t>年工作计划，将201</w:t>
      </w:r>
      <w:r w:rsidR="002842C3">
        <w:rPr>
          <w:rFonts w:ascii="SimSun" w:hAnsi="SimSun" w:hint="eastAsia"/>
          <w:sz w:val="21"/>
        </w:rPr>
        <w:t>9</w:t>
      </w:r>
      <w:r w:rsidRPr="00A752A5">
        <w:rPr>
          <w:rFonts w:ascii="SimSun" w:hAnsi="SimSun" w:hint="eastAsia"/>
          <w:sz w:val="21"/>
        </w:rPr>
        <w:t>年</w:t>
      </w:r>
      <w:r w:rsidR="002842C3">
        <w:rPr>
          <w:rFonts w:ascii="SimSun" w:hAnsi="SimSun" w:hint="eastAsia"/>
          <w:sz w:val="21"/>
        </w:rPr>
        <w:t>3</w:t>
      </w:r>
      <w:r w:rsidRPr="00A752A5">
        <w:rPr>
          <w:rFonts w:ascii="SimSun" w:hAnsi="SimSun" w:hint="eastAsia"/>
          <w:sz w:val="21"/>
        </w:rPr>
        <w:t>月</w:t>
      </w:r>
      <w:r w:rsidR="002842C3">
        <w:rPr>
          <w:rFonts w:ascii="SimSun" w:hAnsi="SimSun" w:hint="eastAsia"/>
          <w:sz w:val="21"/>
        </w:rPr>
        <w:t>22</w:t>
      </w:r>
      <w:r w:rsidRPr="00A752A5">
        <w:rPr>
          <w:rFonts w:ascii="SimSun" w:hAnsi="SimSun" w:hint="eastAsia"/>
          <w:sz w:val="21"/>
        </w:rPr>
        <w:t>日本项议程结束时的这两份案文转送委员会第</w:t>
      </w:r>
      <w:r w:rsidR="002842C3">
        <w:rPr>
          <w:rFonts w:ascii="SimSun" w:hAnsi="SimSun" w:hint="eastAsia"/>
          <w:sz w:val="21"/>
        </w:rPr>
        <w:t>四</w:t>
      </w:r>
      <w:r w:rsidRPr="00A752A5">
        <w:rPr>
          <w:rFonts w:ascii="SimSun" w:hAnsi="SimSun" w:hint="eastAsia"/>
          <w:sz w:val="21"/>
        </w:rPr>
        <w:t>十届会议。</w:t>
      </w:r>
    </w:p>
    <w:p w:rsidR="00900432" w:rsidRDefault="00900432" w:rsidP="00900432">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委员会注意到文件</w:t>
      </w:r>
      <w:r w:rsidRPr="00A752A5">
        <w:rPr>
          <w:rFonts w:ascii="SimSun" w:hAnsi="SimSun"/>
          <w:sz w:val="21"/>
        </w:rPr>
        <w:t>WIPO/GRTKF/IC/3</w:t>
      </w:r>
      <w:r w:rsidR="002842C3">
        <w:rPr>
          <w:rFonts w:ascii="SimSun" w:hAnsi="SimSun" w:hint="eastAsia"/>
          <w:sz w:val="21"/>
        </w:rPr>
        <w:t>9</w:t>
      </w:r>
      <w:r w:rsidRPr="00A752A5">
        <w:rPr>
          <w:rFonts w:ascii="SimSun" w:hAnsi="SimSun"/>
          <w:sz w:val="21"/>
        </w:rPr>
        <w:t>/6</w:t>
      </w:r>
      <w:r w:rsidRPr="00A752A5">
        <w:rPr>
          <w:rFonts w:ascii="SimSun" w:hAnsi="SimSun" w:hint="eastAsia"/>
          <w:sz w:val="21"/>
        </w:rPr>
        <w:t>、</w:t>
      </w:r>
      <w:r w:rsidRPr="00A752A5">
        <w:rPr>
          <w:rFonts w:ascii="SimSun" w:hAnsi="SimSun"/>
          <w:sz w:val="21"/>
        </w:rPr>
        <w:t>WIPO/GRTKF/IC/3</w:t>
      </w:r>
      <w:r w:rsidR="002842C3">
        <w:rPr>
          <w:rFonts w:ascii="SimSun" w:hAnsi="SimSun" w:hint="eastAsia"/>
          <w:sz w:val="21"/>
        </w:rPr>
        <w:t>9</w:t>
      </w:r>
      <w:r w:rsidRPr="00A752A5">
        <w:rPr>
          <w:rFonts w:ascii="SimSun" w:hAnsi="SimSun"/>
          <w:sz w:val="21"/>
        </w:rPr>
        <w:t>/7</w:t>
      </w:r>
      <w:r w:rsidRPr="00A752A5">
        <w:rPr>
          <w:rFonts w:ascii="SimSun" w:hAnsi="SimSun" w:hint="eastAsia"/>
          <w:sz w:val="21"/>
        </w:rPr>
        <w:t>、</w:t>
      </w:r>
      <w:r w:rsidRPr="00A752A5">
        <w:rPr>
          <w:rFonts w:ascii="SimSun" w:hAnsi="SimSun"/>
          <w:sz w:val="21"/>
        </w:rPr>
        <w:t>WIPO/GRTKF/IC/3</w:t>
      </w:r>
      <w:r w:rsidR="002842C3">
        <w:rPr>
          <w:rFonts w:ascii="SimSun" w:hAnsi="SimSun" w:hint="eastAsia"/>
          <w:sz w:val="21"/>
        </w:rPr>
        <w:t>9</w:t>
      </w:r>
      <w:r w:rsidRPr="00A752A5">
        <w:rPr>
          <w:rFonts w:ascii="SimSun" w:hAnsi="SimSun"/>
          <w:sz w:val="21"/>
        </w:rPr>
        <w:t>/8</w:t>
      </w:r>
      <w:r w:rsidRPr="00A752A5">
        <w:rPr>
          <w:rFonts w:ascii="SimSun" w:hAnsi="SimSun" w:hint="eastAsia"/>
          <w:sz w:val="21"/>
        </w:rPr>
        <w:t>、</w:t>
      </w:r>
      <w:r w:rsidRPr="00A752A5">
        <w:rPr>
          <w:rFonts w:ascii="SimSun" w:hAnsi="SimSun"/>
          <w:sz w:val="21"/>
        </w:rPr>
        <w:t>WIPO/</w:t>
      </w:r>
      <w:r>
        <w:rPr>
          <w:rFonts w:ascii="SimSun" w:hAnsi="SimSun"/>
          <w:sz w:val="21"/>
          <w:szCs w:val="22"/>
        </w:rPr>
        <w:t>‌</w:t>
      </w:r>
      <w:r w:rsidRPr="00A752A5">
        <w:rPr>
          <w:rFonts w:ascii="SimSun" w:hAnsi="SimSun"/>
          <w:sz w:val="21"/>
        </w:rPr>
        <w:t>GRTKF/IC/3</w:t>
      </w:r>
      <w:r w:rsidR="002842C3">
        <w:rPr>
          <w:rFonts w:ascii="SimSun" w:hAnsi="SimSun" w:hint="eastAsia"/>
          <w:sz w:val="21"/>
        </w:rPr>
        <w:t>9</w:t>
      </w:r>
      <w:r w:rsidRPr="00A752A5">
        <w:rPr>
          <w:rFonts w:ascii="SimSun" w:hAnsi="SimSun"/>
          <w:sz w:val="21"/>
        </w:rPr>
        <w:t>/9</w:t>
      </w:r>
      <w:r w:rsidRPr="00A752A5">
        <w:rPr>
          <w:rFonts w:ascii="SimSun" w:hAnsi="SimSun" w:hint="eastAsia"/>
          <w:sz w:val="21"/>
        </w:rPr>
        <w:t>、</w:t>
      </w:r>
      <w:r w:rsidRPr="00A752A5">
        <w:rPr>
          <w:rFonts w:ascii="SimSun" w:hAnsi="SimSun"/>
          <w:sz w:val="21"/>
        </w:rPr>
        <w:t>WIPO/GRTKF/IC/3</w:t>
      </w:r>
      <w:r w:rsidR="0088193D">
        <w:rPr>
          <w:rFonts w:ascii="SimSun" w:hAnsi="SimSun" w:hint="eastAsia"/>
          <w:sz w:val="21"/>
        </w:rPr>
        <w:t>9</w:t>
      </w:r>
      <w:r w:rsidRPr="00A752A5">
        <w:rPr>
          <w:rFonts w:ascii="SimSun" w:hAnsi="SimSun"/>
          <w:sz w:val="21"/>
        </w:rPr>
        <w:t>/10</w:t>
      </w:r>
      <w:r w:rsidRPr="00A752A5">
        <w:rPr>
          <w:rFonts w:ascii="SimSun" w:hAnsi="SimSun" w:hint="eastAsia"/>
          <w:sz w:val="21"/>
        </w:rPr>
        <w:t>、</w:t>
      </w:r>
      <w:r w:rsidRPr="00A752A5">
        <w:rPr>
          <w:rFonts w:ascii="SimSun" w:hAnsi="SimSun"/>
          <w:sz w:val="21"/>
        </w:rPr>
        <w:t>WIPO/GRTKF/IC/3</w:t>
      </w:r>
      <w:r w:rsidR="0088193D">
        <w:rPr>
          <w:rFonts w:ascii="SimSun" w:hAnsi="SimSun" w:hint="eastAsia"/>
          <w:sz w:val="21"/>
        </w:rPr>
        <w:t>9</w:t>
      </w:r>
      <w:r w:rsidRPr="00A752A5">
        <w:rPr>
          <w:rFonts w:ascii="SimSun" w:hAnsi="SimSun"/>
          <w:sz w:val="21"/>
        </w:rPr>
        <w:t>/11</w:t>
      </w:r>
      <w:r w:rsidRPr="00A752A5">
        <w:rPr>
          <w:rFonts w:ascii="SimSun" w:hAnsi="SimSun" w:hint="eastAsia"/>
          <w:sz w:val="21"/>
        </w:rPr>
        <w:t>、</w:t>
      </w:r>
      <w:r w:rsidRPr="00A752A5">
        <w:rPr>
          <w:rFonts w:ascii="SimSun" w:hAnsi="SimSun"/>
          <w:sz w:val="21"/>
        </w:rPr>
        <w:t>WIPO/GRTKF/IC/3</w:t>
      </w:r>
      <w:r w:rsidR="0088193D">
        <w:rPr>
          <w:rFonts w:ascii="SimSun" w:hAnsi="SimSun" w:hint="eastAsia"/>
          <w:sz w:val="21"/>
        </w:rPr>
        <w:t>9</w:t>
      </w:r>
      <w:r w:rsidRPr="00A752A5">
        <w:rPr>
          <w:rFonts w:ascii="SimSun" w:hAnsi="SimSun"/>
          <w:sz w:val="21"/>
        </w:rPr>
        <w:t>/12</w:t>
      </w:r>
      <w:r w:rsidRPr="00A752A5">
        <w:rPr>
          <w:rFonts w:ascii="SimSun" w:hAnsi="SimSun" w:hint="eastAsia"/>
          <w:sz w:val="21"/>
        </w:rPr>
        <w:t>、</w:t>
      </w:r>
      <w:r w:rsidRPr="00A752A5">
        <w:rPr>
          <w:rFonts w:ascii="SimSun" w:hAnsi="SimSun"/>
          <w:sz w:val="21"/>
        </w:rPr>
        <w:t>WIPO/GRTKF/</w:t>
      </w:r>
      <w:r>
        <w:rPr>
          <w:rFonts w:ascii="SimSun" w:hAnsi="SimSun"/>
          <w:sz w:val="21"/>
          <w:szCs w:val="22"/>
        </w:rPr>
        <w:t>‌</w:t>
      </w:r>
      <w:r w:rsidRPr="00A752A5">
        <w:rPr>
          <w:rFonts w:ascii="SimSun" w:hAnsi="SimSun"/>
          <w:sz w:val="21"/>
        </w:rPr>
        <w:t>IC/3</w:t>
      </w:r>
      <w:r w:rsidR="0088193D">
        <w:rPr>
          <w:rFonts w:ascii="SimSun" w:hAnsi="SimSun" w:hint="eastAsia"/>
          <w:sz w:val="21"/>
        </w:rPr>
        <w:t>9</w:t>
      </w:r>
      <w:r w:rsidRPr="00A752A5">
        <w:rPr>
          <w:rFonts w:ascii="SimSun" w:hAnsi="SimSun"/>
          <w:sz w:val="21"/>
        </w:rPr>
        <w:t>/13</w:t>
      </w:r>
      <w:r w:rsidRPr="00A752A5">
        <w:rPr>
          <w:rFonts w:ascii="SimSun" w:hAnsi="SimSun" w:hint="eastAsia"/>
          <w:sz w:val="21"/>
        </w:rPr>
        <w:t>、</w:t>
      </w:r>
      <w:r w:rsidRPr="00A752A5">
        <w:rPr>
          <w:rFonts w:ascii="SimSun" w:hAnsi="SimSun"/>
          <w:sz w:val="21"/>
        </w:rPr>
        <w:t>WIPO/GRTKF/IC/3</w:t>
      </w:r>
      <w:r w:rsidR="0088193D">
        <w:rPr>
          <w:rFonts w:ascii="SimSun" w:hAnsi="SimSun" w:hint="eastAsia"/>
          <w:sz w:val="21"/>
        </w:rPr>
        <w:t>9</w:t>
      </w:r>
      <w:r w:rsidRPr="00A752A5">
        <w:rPr>
          <w:rFonts w:ascii="SimSun" w:hAnsi="SimSun"/>
          <w:sz w:val="21"/>
        </w:rPr>
        <w:t>/14</w:t>
      </w:r>
      <w:r w:rsidRPr="00A752A5">
        <w:rPr>
          <w:rFonts w:ascii="SimSun" w:hAnsi="SimSun" w:hint="eastAsia"/>
          <w:sz w:val="21"/>
        </w:rPr>
        <w:t>、</w:t>
      </w:r>
      <w:r w:rsidRPr="00A752A5">
        <w:rPr>
          <w:rFonts w:ascii="SimSun" w:hAnsi="SimSun"/>
          <w:sz w:val="21"/>
        </w:rPr>
        <w:t>WIPO/GRTKF/IC/3</w:t>
      </w:r>
      <w:r w:rsidR="0088193D">
        <w:rPr>
          <w:rFonts w:ascii="SimSun" w:hAnsi="SimSun" w:hint="eastAsia"/>
          <w:sz w:val="21"/>
        </w:rPr>
        <w:t>9</w:t>
      </w:r>
      <w:r w:rsidRPr="00A752A5">
        <w:rPr>
          <w:rFonts w:ascii="SimSun" w:hAnsi="SimSun"/>
          <w:sz w:val="21"/>
        </w:rPr>
        <w:t>/15</w:t>
      </w:r>
      <w:r w:rsidR="0088193D" w:rsidRPr="00A752A5">
        <w:rPr>
          <w:rFonts w:ascii="SimSun" w:hAnsi="SimSun" w:hint="eastAsia"/>
          <w:sz w:val="21"/>
        </w:rPr>
        <w:t>、</w:t>
      </w:r>
      <w:r w:rsidR="0088193D" w:rsidRPr="00A752A5">
        <w:rPr>
          <w:rFonts w:ascii="SimSun" w:hAnsi="SimSun"/>
          <w:sz w:val="21"/>
        </w:rPr>
        <w:t>WIPO/GRTKF/IC/3</w:t>
      </w:r>
      <w:r w:rsidR="0088193D">
        <w:rPr>
          <w:rFonts w:ascii="SimSun" w:hAnsi="SimSun" w:hint="eastAsia"/>
          <w:sz w:val="21"/>
        </w:rPr>
        <w:t>9</w:t>
      </w:r>
      <w:r w:rsidR="0088193D" w:rsidRPr="00A752A5">
        <w:rPr>
          <w:rFonts w:ascii="SimSun" w:hAnsi="SimSun"/>
          <w:sz w:val="21"/>
        </w:rPr>
        <w:t>/1</w:t>
      </w:r>
      <w:r w:rsidR="0088193D">
        <w:rPr>
          <w:rFonts w:ascii="SimSun" w:hAnsi="SimSun" w:hint="eastAsia"/>
          <w:sz w:val="21"/>
        </w:rPr>
        <w:t>6</w:t>
      </w:r>
      <w:r w:rsidR="0088193D" w:rsidRPr="00A752A5">
        <w:rPr>
          <w:rFonts w:ascii="SimSun" w:hAnsi="SimSun" w:hint="eastAsia"/>
          <w:sz w:val="21"/>
        </w:rPr>
        <w:t>、</w:t>
      </w:r>
      <w:r w:rsidR="0088193D" w:rsidRPr="00A752A5">
        <w:rPr>
          <w:rFonts w:ascii="SimSun" w:hAnsi="SimSun"/>
          <w:sz w:val="21"/>
        </w:rPr>
        <w:t>WIPO/GRTKF/IC/</w:t>
      </w:r>
      <w:r w:rsidR="0088193D">
        <w:rPr>
          <w:rFonts w:ascii="MS Gothic" w:eastAsia="MS Gothic" w:hAnsi="MS Gothic" w:cs="MS Gothic" w:hint="eastAsia"/>
          <w:sz w:val="21"/>
          <w:szCs w:val="22"/>
        </w:rPr>
        <w:t>‌</w:t>
      </w:r>
      <w:r w:rsidR="0088193D" w:rsidRPr="00A752A5">
        <w:rPr>
          <w:rFonts w:ascii="SimSun" w:hAnsi="SimSun"/>
          <w:sz w:val="21"/>
        </w:rPr>
        <w:t>3</w:t>
      </w:r>
      <w:r w:rsidR="0088193D">
        <w:rPr>
          <w:rFonts w:ascii="SimSun" w:hAnsi="SimSun" w:hint="eastAsia"/>
          <w:sz w:val="21"/>
        </w:rPr>
        <w:t>9</w:t>
      </w:r>
      <w:r w:rsidR="0088193D" w:rsidRPr="00A752A5">
        <w:rPr>
          <w:rFonts w:ascii="SimSun" w:hAnsi="SimSun"/>
          <w:sz w:val="21"/>
        </w:rPr>
        <w:t>/1</w:t>
      </w:r>
      <w:r w:rsidR="0088193D">
        <w:rPr>
          <w:rFonts w:ascii="SimSun" w:hAnsi="SimSun" w:hint="eastAsia"/>
          <w:sz w:val="21"/>
        </w:rPr>
        <w:t>7</w:t>
      </w:r>
      <w:r w:rsidRPr="00A752A5">
        <w:rPr>
          <w:rFonts w:ascii="SimSun" w:hAnsi="SimSun" w:hint="eastAsia"/>
          <w:sz w:val="21"/>
        </w:rPr>
        <w:t>和</w:t>
      </w:r>
      <w:r w:rsidRPr="00A752A5">
        <w:rPr>
          <w:rFonts w:ascii="SimSun" w:hAnsi="SimSun"/>
          <w:sz w:val="21"/>
        </w:rPr>
        <w:t>WIPO/GRTKF/IC/</w:t>
      </w:r>
      <w:r>
        <w:rPr>
          <w:rFonts w:ascii="SimSun" w:hAnsi="SimSun" w:hint="eastAsia"/>
          <w:sz w:val="21"/>
        </w:rPr>
        <w:t>3</w:t>
      </w:r>
      <w:r w:rsidR="0088193D">
        <w:rPr>
          <w:rFonts w:ascii="SimSun" w:hAnsi="SimSun" w:hint="eastAsia"/>
          <w:sz w:val="21"/>
        </w:rPr>
        <w:t>9</w:t>
      </w:r>
      <w:r w:rsidRPr="00A752A5">
        <w:rPr>
          <w:rFonts w:ascii="SimSun" w:hAnsi="SimSun"/>
          <w:sz w:val="21"/>
        </w:rPr>
        <w:t>/INF</w:t>
      </w:r>
      <w:r>
        <w:rPr>
          <w:rFonts w:ascii="SimSun" w:hAnsi="SimSun" w:hint="eastAsia"/>
          <w:sz w:val="21"/>
        </w:rPr>
        <w:t>/</w:t>
      </w:r>
      <w:r w:rsidRPr="00A752A5">
        <w:rPr>
          <w:rFonts w:ascii="SimSun" w:hAnsi="SimSun"/>
          <w:sz w:val="21"/>
        </w:rPr>
        <w:t>7</w:t>
      </w:r>
      <w:r w:rsidRPr="00A752A5">
        <w:rPr>
          <w:rFonts w:ascii="SimSun" w:hAnsi="SimSun" w:hint="eastAsia"/>
          <w:sz w:val="21"/>
        </w:rPr>
        <w:t>，并讨论了上述文件。</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8</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任何其他事务</w:t>
      </w:r>
    </w:p>
    <w:p w:rsidR="00900432" w:rsidRPr="00A752A5" w:rsidRDefault="00900432" w:rsidP="00900432">
      <w:pPr>
        <w:overflowPunct w:val="0"/>
        <w:spacing w:afterLines="50" w:after="120" w:line="340" w:lineRule="atLeast"/>
        <w:ind w:firstLineChars="200" w:firstLine="420"/>
        <w:jc w:val="both"/>
        <w:rPr>
          <w:rFonts w:ascii="SimSun" w:hAnsi="SimSun" w:cs="Tahoma"/>
          <w:sz w:val="21"/>
          <w:szCs w:val="22"/>
        </w:rPr>
      </w:pPr>
      <w:r w:rsidRPr="00A752A5">
        <w:rPr>
          <w:rFonts w:ascii="SimSun" w:hAnsi="SimSun" w:cs="SimSun" w:hint="eastAsia"/>
          <w:sz w:val="21"/>
          <w:szCs w:val="22"/>
        </w:rPr>
        <w:t>未就此项开展讨论。</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9</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会议闭幕</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委员会于201</w:t>
      </w:r>
      <w:r w:rsidR="0088193D">
        <w:rPr>
          <w:rFonts w:ascii="SimSun" w:hAnsi="SimSun" w:hint="eastAsia"/>
          <w:sz w:val="21"/>
          <w:szCs w:val="22"/>
        </w:rPr>
        <w:t>9</w:t>
      </w:r>
      <w:r w:rsidRPr="00A752A5">
        <w:rPr>
          <w:rFonts w:ascii="SimSun" w:hAnsi="SimSun" w:hint="eastAsia"/>
          <w:sz w:val="21"/>
          <w:szCs w:val="22"/>
        </w:rPr>
        <w:t>年</w:t>
      </w:r>
      <w:r w:rsidR="0088193D">
        <w:rPr>
          <w:rFonts w:ascii="SimSun" w:hAnsi="SimSun" w:hint="eastAsia"/>
          <w:sz w:val="21"/>
          <w:szCs w:val="22"/>
        </w:rPr>
        <w:t>3</w:t>
      </w:r>
      <w:r w:rsidRPr="00A752A5">
        <w:rPr>
          <w:rFonts w:ascii="SimSun" w:hAnsi="SimSun" w:hint="eastAsia"/>
          <w:sz w:val="21"/>
          <w:szCs w:val="22"/>
        </w:rPr>
        <w:t>月</w:t>
      </w:r>
      <w:r w:rsidR="0088193D">
        <w:rPr>
          <w:rFonts w:ascii="SimSun" w:hAnsi="SimSun" w:hint="eastAsia"/>
          <w:sz w:val="21"/>
          <w:szCs w:val="22"/>
        </w:rPr>
        <w:t>22</w:t>
      </w:r>
      <w:r w:rsidRPr="00A752A5">
        <w:rPr>
          <w:rFonts w:ascii="SimSun" w:hAnsi="SimSun" w:hint="eastAsia"/>
          <w:sz w:val="21"/>
          <w:szCs w:val="22"/>
        </w:rPr>
        <w:t>日通过了关于议程第2、3、4、5、6和</w:t>
      </w:r>
      <w:r w:rsidR="0088193D">
        <w:rPr>
          <w:rFonts w:ascii="SimSun" w:hAnsi="SimSun" w:hint="eastAsia"/>
          <w:sz w:val="21"/>
          <w:szCs w:val="22"/>
        </w:rPr>
        <w:t>7</w:t>
      </w:r>
      <w:r w:rsidRPr="00A752A5">
        <w:rPr>
          <w:rFonts w:ascii="SimSun" w:hAnsi="SimSun" w:hint="eastAsia"/>
          <w:sz w:val="21"/>
          <w:szCs w:val="22"/>
        </w:rPr>
        <w:t>项的决定。委员会同意，201</w:t>
      </w:r>
      <w:r>
        <w:rPr>
          <w:rFonts w:ascii="SimSun" w:hAnsi="SimSun"/>
          <w:sz w:val="21"/>
          <w:szCs w:val="22"/>
        </w:rPr>
        <w:t>9</w:t>
      </w:r>
      <w:r w:rsidRPr="00A752A5">
        <w:rPr>
          <w:rFonts w:ascii="SimSun" w:hAnsi="SimSun" w:hint="eastAsia"/>
          <w:sz w:val="21"/>
          <w:szCs w:val="22"/>
        </w:rPr>
        <w:t>年</w:t>
      </w:r>
      <w:r w:rsidR="0088193D">
        <w:rPr>
          <w:rFonts w:ascii="SimSun" w:hAnsi="SimSun" w:hint="eastAsia"/>
          <w:sz w:val="21"/>
          <w:szCs w:val="22"/>
        </w:rPr>
        <w:t>5</w:t>
      </w:r>
      <w:r w:rsidRPr="00A752A5">
        <w:rPr>
          <w:rFonts w:ascii="SimSun" w:hAnsi="SimSun" w:hint="eastAsia"/>
          <w:sz w:val="21"/>
          <w:szCs w:val="22"/>
        </w:rPr>
        <w:t>月</w:t>
      </w:r>
      <w:r>
        <w:rPr>
          <w:rFonts w:ascii="SimSun" w:hAnsi="SimSun"/>
          <w:sz w:val="21"/>
          <w:szCs w:val="22"/>
        </w:rPr>
        <w:t>1</w:t>
      </w:r>
      <w:r w:rsidR="0088193D">
        <w:rPr>
          <w:rFonts w:ascii="SimSun" w:hAnsi="SimSun" w:hint="eastAsia"/>
          <w:sz w:val="21"/>
          <w:szCs w:val="22"/>
        </w:rPr>
        <w:t>7</w:t>
      </w:r>
      <w:r w:rsidRPr="00A752A5">
        <w:rPr>
          <w:rFonts w:ascii="SimSun" w:hAnsi="SimSun" w:hint="eastAsia"/>
          <w:sz w:val="21"/>
          <w:szCs w:val="22"/>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w:t>
      </w:r>
      <w:r w:rsidR="0088193D">
        <w:rPr>
          <w:rFonts w:ascii="SimSun" w:hAnsi="SimSun" w:hint="eastAsia"/>
          <w:sz w:val="21"/>
          <w:szCs w:val="22"/>
        </w:rPr>
        <w:t>四</w:t>
      </w:r>
      <w:r w:rsidRPr="00A752A5">
        <w:rPr>
          <w:rFonts w:ascii="SimSun" w:hAnsi="SimSun" w:hint="eastAsia"/>
          <w:sz w:val="21"/>
          <w:szCs w:val="22"/>
        </w:rPr>
        <w:t>十届会议上通过。</w:t>
      </w:r>
    </w:p>
    <w:p w:rsidR="00900432" w:rsidRPr="0088193D" w:rsidRDefault="00900432" w:rsidP="00900432">
      <w:pPr>
        <w:spacing w:afterLines="50" w:after="120" w:line="340" w:lineRule="atLeast"/>
        <w:ind w:left="5534"/>
        <w:rPr>
          <w:rFonts w:ascii="KaiTi" w:eastAsia="KaiTi" w:hAnsi="KaiTi"/>
          <w:sz w:val="21"/>
        </w:rPr>
      </w:pPr>
    </w:p>
    <w:p w:rsidR="002928D3" w:rsidRPr="00900432" w:rsidRDefault="00900432" w:rsidP="0088193D">
      <w:pPr>
        <w:spacing w:afterLines="50" w:after="120" w:line="340" w:lineRule="atLeast"/>
        <w:ind w:left="5534"/>
      </w:pPr>
      <w:r w:rsidRPr="00A752A5">
        <w:rPr>
          <w:rFonts w:ascii="KaiTi" w:eastAsia="KaiTi" w:hAnsi="KaiTi"/>
          <w:sz w:val="21"/>
        </w:rPr>
        <w:t>[</w:t>
      </w:r>
      <w:r w:rsidRPr="00A752A5">
        <w:rPr>
          <w:rFonts w:ascii="KaiTi" w:eastAsia="KaiTi" w:hAnsi="KaiTi" w:hint="eastAsia"/>
          <w:sz w:val="21"/>
        </w:rPr>
        <w:t>文件完</w:t>
      </w:r>
      <w:r w:rsidRPr="00A752A5">
        <w:rPr>
          <w:rFonts w:ascii="KaiTi" w:eastAsia="KaiTi" w:hAnsi="KaiTi"/>
          <w:sz w:val="21"/>
        </w:rPr>
        <w:t>]</w:t>
      </w:r>
    </w:p>
    <w:sectPr w:rsidR="002928D3" w:rsidRPr="00900432" w:rsidSect="00014A41">
      <w:headerReference w:type="even" r:id="rId8"/>
      <w:headerReference w:type="default" r:id="rId9"/>
      <w:footerReference w:type="even"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14" w:rsidRDefault="008A3814">
      <w:r>
        <w:separator/>
      </w:r>
    </w:p>
  </w:endnote>
  <w:endnote w:type="continuationSeparator" w:id="0">
    <w:p w:rsidR="008A3814" w:rsidRDefault="008A3814" w:rsidP="003B38C1">
      <w:r>
        <w:separator/>
      </w:r>
    </w:p>
    <w:p w:rsidR="008A3814" w:rsidRPr="003B38C1" w:rsidRDefault="008A3814" w:rsidP="003B38C1">
      <w:pPr>
        <w:spacing w:after="60"/>
        <w:rPr>
          <w:sz w:val="17"/>
        </w:rPr>
      </w:pPr>
      <w:r>
        <w:rPr>
          <w:sz w:val="17"/>
        </w:rPr>
        <w:t>[Endnote continued from previous page]</w:t>
      </w:r>
    </w:p>
  </w:endnote>
  <w:endnote w:type="continuationNotice" w:id="1">
    <w:p w:rsidR="008A3814" w:rsidRPr="003B38C1" w:rsidRDefault="008A38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41" w:rsidRDefault="00014A41" w:rsidP="00014A41">
    <w:pPr>
      <w:pStyle w:val="Footer"/>
    </w:pPr>
  </w:p>
  <w:p w:rsidR="00014A41" w:rsidRDefault="00014A41" w:rsidP="0001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14" w:rsidRDefault="008A3814">
      <w:r>
        <w:separator/>
      </w:r>
    </w:p>
  </w:footnote>
  <w:footnote w:type="continuationSeparator" w:id="0">
    <w:p w:rsidR="008A3814" w:rsidRDefault="008A3814" w:rsidP="008B60B2">
      <w:r>
        <w:separator/>
      </w:r>
    </w:p>
    <w:p w:rsidR="008A3814" w:rsidRPr="00ED77FB" w:rsidRDefault="008A3814" w:rsidP="008B60B2">
      <w:pPr>
        <w:spacing w:after="60"/>
        <w:rPr>
          <w:sz w:val="17"/>
          <w:szCs w:val="17"/>
        </w:rPr>
      </w:pPr>
      <w:r w:rsidRPr="00ED77FB">
        <w:rPr>
          <w:sz w:val="17"/>
          <w:szCs w:val="17"/>
        </w:rPr>
        <w:t>[Footnote continued from previous page]</w:t>
      </w:r>
    </w:p>
  </w:footnote>
  <w:footnote w:type="continuationNotice" w:id="1">
    <w:p w:rsidR="008A3814" w:rsidRPr="00ED77FB" w:rsidRDefault="008A38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41" w:rsidRPr="00900432" w:rsidRDefault="00014A41" w:rsidP="00014A41">
    <w:pPr>
      <w:jc w:val="right"/>
      <w:rPr>
        <w:rFonts w:ascii="SimSun" w:hAnsi="SimSun"/>
        <w:sz w:val="21"/>
      </w:rPr>
    </w:pPr>
  </w:p>
  <w:p w:rsidR="00014A41" w:rsidRPr="00900432" w:rsidRDefault="00014A41" w:rsidP="00014A41">
    <w:pPr>
      <w:jc w:val="right"/>
      <w:rPr>
        <w:rFonts w:ascii="SimSun" w:hAnsi="SimSun"/>
        <w:sz w:val="21"/>
      </w:rPr>
    </w:pPr>
    <w:r w:rsidRPr="00900432">
      <w:rPr>
        <w:rFonts w:ascii="SimSun" w:hAnsi="SimSun" w:hint="eastAsia"/>
        <w:sz w:val="21"/>
      </w:rPr>
      <w:t>第</w:t>
    </w:r>
    <w:r w:rsidRPr="00900432">
      <w:rPr>
        <w:rFonts w:ascii="SimSun" w:hAnsi="SimSun"/>
        <w:sz w:val="21"/>
      </w:rPr>
      <w:fldChar w:fldCharType="begin"/>
    </w:r>
    <w:r w:rsidRPr="00900432">
      <w:rPr>
        <w:rFonts w:ascii="SimSun" w:hAnsi="SimSun"/>
        <w:sz w:val="21"/>
      </w:rPr>
      <w:instrText xml:space="preserve"> PAGE  \* MERGEFORMAT </w:instrText>
    </w:r>
    <w:r w:rsidRPr="00900432">
      <w:rPr>
        <w:rFonts w:ascii="SimSun" w:hAnsi="SimSun"/>
        <w:sz w:val="21"/>
      </w:rPr>
      <w:fldChar w:fldCharType="separate"/>
    </w:r>
    <w:r w:rsidR="00192795">
      <w:rPr>
        <w:rFonts w:ascii="SimSun" w:hAnsi="SimSun"/>
        <w:noProof/>
        <w:sz w:val="21"/>
      </w:rPr>
      <w:t>2</w:t>
    </w:r>
    <w:r w:rsidRPr="00900432">
      <w:rPr>
        <w:rFonts w:ascii="SimSun" w:hAnsi="SimSun"/>
        <w:sz w:val="21"/>
      </w:rPr>
      <w:fldChar w:fldCharType="end"/>
    </w:r>
    <w:r w:rsidRPr="00900432">
      <w:rPr>
        <w:rFonts w:ascii="SimSun" w:hAnsi="SimSun" w:hint="eastAsia"/>
        <w:sz w:val="21"/>
      </w:rPr>
      <w:t>页</w:t>
    </w:r>
  </w:p>
  <w:p w:rsidR="00014A41" w:rsidRPr="00900432" w:rsidRDefault="00014A41" w:rsidP="00014A41">
    <w:pPr>
      <w:jc w:val="right"/>
      <w:rPr>
        <w:rFonts w:ascii="SimSun" w:hAnsi="SimSun"/>
        <w:sz w:val="21"/>
      </w:rPr>
    </w:pPr>
  </w:p>
  <w:p w:rsidR="00014A41" w:rsidRDefault="00014A41" w:rsidP="00014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00432" w:rsidRDefault="00EC4E49" w:rsidP="00477D6B">
    <w:pPr>
      <w:jc w:val="right"/>
      <w:rPr>
        <w:rFonts w:ascii="SimSun" w:hAnsi="SimSun"/>
        <w:sz w:val="21"/>
      </w:rPr>
    </w:pPr>
  </w:p>
  <w:p w:rsidR="00EC4E49" w:rsidRPr="00900432" w:rsidRDefault="00900432" w:rsidP="00477D6B">
    <w:pPr>
      <w:jc w:val="right"/>
      <w:rPr>
        <w:rFonts w:ascii="SimSun" w:hAnsi="SimSun"/>
        <w:sz w:val="21"/>
      </w:rPr>
    </w:pPr>
    <w:r w:rsidRPr="00900432">
      <w:rPr>
        <w:rFonts w:ascii="SimSun" w:hAnsi="SimSun" w:hint="eastAsia"/>
        <w:sz w:val="21"/>
      </w:rPr>
      <w:t>第</w:t>
    </w:r>
    <w:r w:rsidR="00EC4E49" w:rsidRPr="00900432">
      <w:rPr>
        <w:rFonts w:ascii="SimSun" w:hAnsi="SimSun"/>
        <w:sz w:val="21"/>
      </w:rPr>
      <w:fldChar w:fldCharType="begin"/>
    </w:r>
    <w:r w:rsidR="00EC4E49" w:rsidRPr="00900432">
      <w:rPr>
        <w:rFonts w:ascii="SimSun" w:hAnsi="SimSun"/>
        <w:sz w:val="21"/>
      </w:rPr>
      <w:instrText xml:space="preserve"> PAGE  \* MERGEFORMAT </w:instrText>
    </w:r>
    <w:r w:rsidR="00EC4E49" w:rsidRPr="00900432">
      <w:rPr>
        <w:rFonts w:ascii="SimSun" w:hAnsi="SimSun"/>
        <w:sz w:val="21"/>
      </w:rPr>
      <w:fldChar w:fldCharType="separate"/>
    </w:r>
    <w:r w:rsidR="00192795">
      <w:rPr>
        <w:rFonts w:ascii="SimSun" w:hAnsi="SimSun"/>
        <w:noProof/>
        <w:sz w:val="21"/>
      </w:rPr>
      <w:t>3</w:t>
    </w:r>
    <w:r w:rsidR="00EC4E49" w:rsidRPr="00900432">
      <w:rPr>
        <w:rFonts w:ascii="SimSun" w:hAnsi="SimSun"/>
        <w:sz w:val="21"/>
      </w:rPr>
      <w:fldChar w:fldCharType="end"/>
    </w:r>
    <w:r w:rsidRPr="00900432">
      <w:rPr>
        <w:rFonts w:ascii="SimSun" w:hAnsi="SimSun" w:hint="eastAsia"/>
        <w:sz w:val="21"/>
      </w:rPr>
      <w:t>页</w:t>
    </w:r>
  </w:p>
  <w:p w:rsidR="008A134B" w:rsidRPr="00900432" w:rsidRDefault="008A134B"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41" w:rsidRDefault="00014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14"/>
    <w:rsid w:val="00014A41"/>
    <w:rsid w:val="00043CAA"/>
    <w:rsid w:val="00056776"/>
    <w:rsid w:val="00072BA5"/>
    <w:rsid w:val="00075432"/>
    <w:rsid w:val="00093D57"/>
    <w:rsid w:val="000968ED"/>
    <w:rsid w:val="000B1421"/>
    <w:rsid w:val="000E4689"/>
    <w:rsid w:val="000F5E56"/>
    <w:rsid w:val="001362EE"/>
    <w:rsid w:val="00145934"/>
    <w:rsid w:val="001647D5"/>
    <w:rsid w:val="001832A6"/>
    <w:rsid w:val="0018359A"/>
    <w:rsid w:val="00192795"/>
    <w:rsid w:val="0021217E"/>
    <w:rsid w:val="002634C4"/>
    <w:rsid w:val="002842C3"/>
    <w:rsid w:val="002928D3"/>
    <w:rsid w:val="002F1FE6"/>
    <w:rsid w:val="002F4E68"/>
    <w:rsid w:val="00312F7F"/>
    <w:rsid w:val="00360643"/>
    <w:rsid w:val="00361450"/>
    <w:rsid w:val="003673CF"/>
    <w:rsid w:val="003828FE"/>
    <w:rsid w:val="003845C1"/>
    <w:rsid w:val="003A6F89"/>
    <w:rsid w:val="003B04BE"/>
    <w:rsid w:val="003B38C1"/>
    <w:rsid w:val="00423E3E"/>
    <w:rsid w:val="00427AF4"/>
    <w:rsid w:val="004647DA"/>
    <w:rsid w:val="00474062"/>
    <w:rsid w:val="00477D6B"/>
    <w:rsid w:val="004D15CD"/>
    <w:rsid w:val="004D2675"/>
    <w:rsid w:val="005019FF"/>
    <w:rsid w:val="00521F15"/>
    <w:rsid w:val="0053057A"/>
    <w:rsid w:val="00560A29"/>
    <w:rsid w:val="005C6649"/>
    <w:rsid w:val="00601490"/>
    <w:rsid w:val="00605827"/>
    <w:rsid w:val="006404DE"/>
    <w:rsid w:val="00646050"/>
    <w:rsid w:val="006713CA"/>
    <w:rsid w:val="00676C5C"/>
    <w:rsid w:val="006A5243"/>
    <w:rsid w:val="006D6953"/>
    <w:rsid w:val="006F6CFA"/>
    <w:rsid w:val="00707048"/>
    <w:rsid w:val="007434D7"/>
    <w:rsid w:val="007D1613"/>
    <w:rsid w:val="007E4C0E"/>
    <w:rsid w:val="007F1A15"/>
    <w:rsid w:val="00836BD4"/>
    <w:rsid w:val="00844D02"/>
    <w:rsid w:val="0088193D"/>
    <w:rsid w:val="008A134B"/>
    <w:rsid w:val="008A3814"/>
    <w:rsid w:val="008B2CC1"/>
    <w:rsid w:val="008B60B2"/>
    <w:rsid w:val="008E5091"/>
    <w:rsid w:val="008F427E"/>
    <w:rsid w:val="00900432"/>
    <w:rsid w:val="0090731E"/>
    <w:rsid w:val="00916EE2"/>
    <w:rsid w:val="00931209"/>
    <w:rsid w:val="00966A22"/>
    <w:rsid w:val="0096722F"/>
    <w:rsid w:val="00975628"/>
    <w:rsid w:val="00980843"/>
    <w:rsid w:val="009D7D2C"/>
    <w:rsid w:val="009E2791"/>
    <w:rsid w:val="009E3F6F"/>
    <w:rsid w:val="009F499F"/>
    <w:rsid w:val="00A37342"/>
    <w:rsid w:val="00A42DAF"/>
    <w:rsid w:val="00A45BD8"/>
    <w:rsid w:val="00A63FF1"/>
    <w:rsid w:val="00A7333A"/>
    <w:rsid w:val="00A869B7"/>
    <w:rsid w:val="00AC205C"/>
    <w:rsid w:val="00AF0A6B"/>
    <w:rsid w:val="00B04884"/>
    <w:rsid w:val="00B05A69"/>
    <w:rsid w:val="00B20000"/>
    <w:rsid w:val="00B9734B"/>
    <w:rsid w:val="00BA0F89"/>
    <w:rsid w:val="00BA30E2"/>
    <w:rsid w:val="00BD75CC"/>
    <w:rsid w:val="00C11BFE"/>
    <w:rsid w:val="00C5068F"/>
    <w:rsid w:val="00C86D74"/>
    <w:rsid w:val="00CD04F1"/>
    <w:rsid w:val="00CE2108"/>
    <w:rsid w:val="00D3798F"/>
    <w:rsid w:val="00D45252"/>
    <w:rsid w:val="00D71B4D"/>
    <w:rsid w:val="00D93D55"/>
    <w:rsid w:val="00DA3817"/>
    <w:rsid w:val="00E15015"/>
    <w:rsid w:val="00E335FE"/>
    <w:rsid w:val="00EA6C99"/>
    <w:rsid w:val="00EA7D6E"/>
    <w:rsid w:val="00EC4E49"/>
    <w:rsid w:val="00ED0C4B"/>
    <w:rsid w:val="00ED77FB"/>
    <w:rsid w:val="00EE0FE5"/>
    <w:rsid w:val="00EE45FA"/>
    <w:rsid w:val="00F56A7A"/>
    <w:rsid w:val="00F57CD1"/>
    <w:rsid w:val="00F66152"/>
    <w:rsid w:val="00F72BF3"/>
    <w:rsid w:val="00FE68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2AA34C35-FF89-4A56-A1EC-3C92025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3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8F427E"/>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semiHidden/>
    <w:unhideWhenUsed/>
    <w:rsid w:val="00A7333A"/>
    <w:rPr>
      <w:rFonts w:ascii="Segoe UI" w:hAnsi="Segoe UI" w:cs="Segoe UI"/>
      <w:sz w:val="18"/>
      <w:szCs w:val="18"/>
    </w:rPr>
  </w:style>
  <w:style w:type="character" w:customStyle="1" w:styleId="BalloonTextChar">
    <w:name w:val="Balloon Text Char"/>
    <w:basedOn w:val="DefaultParagraphFont"/>
    <w:link w:val="BalloonText"/>
    <w:semiHidden/>
    <w:rsid w:val="00A7333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14</TotalTime>
  <Pages>3</Pages>
  <Words>1189</Words>
  <Characters>1731</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Draft Decisions</vt:lpstr>
    </vt:vector>
  </TitlesOfParts>
  <Company>WIPO</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dc:title>
  <dc:subject>委员会第三十九届会议的决定</dc:subject>
  <dc:creator>MA Weihai</dc:creator>
  <cp:keywords>FOR OFFICIAL USE ONLY</cp:keywords>
  <cp:lastModifiedBy>MORENO PALESTINI Maria Del Pilar</cp:lastModifiedBy>
  <cp:revision>8</cp:revision>
  <cp:lastPrinted>2019-08-30T08:59:00Z</cp:lastPrinted>
  <dcterms:created xsi:type="dcterms:W3CDTF">2019-03-25T08:49:00Z</dcterms:created>
  <dcterms:modified xsi:type="dcterms:W3CDTF">2019-08-30T08:59:00Z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d97ba4d2-b121-493e-a9a2-ff7d705bdba2</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