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Layout w:type="fixed"/>
        <w:tblLook w:val="01E0" w:firstRow="1" w:lastRow="1" w:firstColumn="1" w:lastColumn="1" w:noHBand="0" w:noVBand="0"/>
      </w:tblPr>
      <w:tblGrid>
        <w:gridCol w:w="4594"/>
        <w:gridCol w:w="4337"/>
        <w:gridCol w:w="425"/>
      </w:tblGrid>
      <w:tr w:rsidR="008A6785" w:rsidRPr="000E5857" w:rsidTr="00EF7D3C">
        <w:trPr>
          <w:trHeight w:val="1977"/>
        </w:trPr>
        <w:tc>
          <w:tcPr>
            <w:tcW w:w="4594" w:type="dxa"/>
            <w:tcBorders>
              <w:bottom w:val="single" w:sz="4" w:space="0" w:color="auto"/>
            </w:tcBorders>
            <w:tcMar>
              <w:bottom w:w="170" w:type="dxa"/>
            </w:tcMar>
          </w:tcPr>
          <w:p w:rsidR="008A6785" w:rsidRPr="000E5857" w:rsidRDefault="008A6785" w:rsidP="00EF7D3C">
            <w:pPr>
              <w:rPr>
                <w:rFonts w:ascii="Times New Roman" w:hAnsi="Times New Roman" w:cs="Times New Roman"/>
                <w:sz w:val="24"/>
              </w:rPr>
            </w:pPr>
            <w:r w:rsidRPr="000E5857">
              <w:rPr>
                <w:rFonts w:ascii="Times New Roman" w:hAnsi="Times New Roman" w:cs="Times New Roman"/>
                <w:noProof/>
                <w:sz w:val="24"/>
              </w:rPr>
              <w:drawing>
                <wp:anchor distT="0" distB="0" distL="114300" distR="114300" simplePos="0" relativeHeight="251659264" behindDoc="1" locked="0" layoutInCell="0" allowOverlap="1" wp14:anchorId="5D77ED69" wp14:editId="5CDBB786">
                  <wp:simplePos x="0" y="0"/>
                  <wp:positionH relativeFrom="column">
                    <wp:posOffset>2916555</wp:posOffset>
                  </wp:positionH>
                  <wp:positionV relativeFrom="margin">
                    <wp:posOffset>0</wp:posOffset>
                  </wp:positionV>
                  <wp:extent cx="867600" cy="1324800"/>
                  <wp:effectExtent l="0" t="0" r="8890" b="8890"/>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IPO-C-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7600" cy="1324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8A6785" w:rsidRPr="000E5857" w:rsidRDefault="008A6785" w:rsidP="00EF7D3C">
            <w:pPr>
              <w:rPr>
                <w:rFonts w:ascii="Times New Roman" w:hAnsi="Times New Roman" w:cs="Times New Roman"/>
                <w:sz w:val="24"/>
              </w:rPr>
            </w:pPr>
          </w:p>
        </w:tc>
        <w:tc>
          <w:tcPr>
            <w:tcW w:w="425" w:type="dxa"/>
            <w:tcBorders>
              <w:bottom w:val="single" w:sz="4" w:space="0" w:color="auto"/>
            </w:tcBorders>
            <w:tcMar>
              <w:left w:w="0" w:type="dxa"/>
              <w:right w:w="0" w:type="dxa"/>
            </w:tcMar>
          </w:tcPr>
          <w:p w:rsidR="008A6785" w:rsidRPr="000E5857" w:rsidRDefault="008A6785" w:rsidP="00EF7D3C">
            <w:pPr>
              <w:jc w:val="right"/>
              <w:rPr>
                <w:sz w:val="24"/>
              </w:rPr>
            </w:pPr>
            <w:r w:rsidRPr="000E5857">
              <w:rPr>
                <w:b/>
                <w:sz w:val="40"/>
                <w:szCs w:val="40"/>
              </w:rPr>
              <w:t>C</w:t>
            </w:r>
          </w:p>
        </w:tc>
      </w:tr>
      <w:tr w:rsidR="008A6785" w:rsidRPr="000E5857" w:rsidTr="00EF7D3C">
        <w:trPr>
          <w:trHeight w:hRule="exact" w:val="340"/>
        </w:trPr>
        <w:tc>
          <w:tcPr>
            <w:tcW w:w="9356" w:type="dxa"/>
            <w:gridSpan w:val="3"/>
            <w:tcBorders>
              <w:top w:val="single" w:sz="4" w:space="0" w:color="auto"/>
            </w:tcBorders>
            <w:tcMar>
              <w:top w:w="170" w:type="dxa"/>
              <w:left w:w="0" w:type="dxa"/>
              <w:right w:w="0" w:type="dxa"/>
            </w:tcMar>
            <w:vAlign w:val="bottom"/>
          </w:tcPr>
          <w:p w:rsidR="008A6785" w:rsidRPr="000E5857" w:rsidRDefault="008A6785" w:rsidP="008A6785">
            <w:pPr>
              <w:jc w:val="right"/>
              <w:rPr>
                <w:rFonts w:ascii="Arial Black" w:hAnsi="Arial Black" w:cs="Times New Roman"/>
                <w:caps/>
                <w:sz w:val="15"/>
              </w:rPr>
            </w:pPr>
            <w:r w:rsidRPr="000E5857">
              <w:rPr>
                <w:rFonts w:ascii="Arial Black" w:hAnsi="Arial Black" w:cs="Times New Roman"/>
                <w:caps/>
                <w:sz w:val="15"/>
              </w:rPr>
              <w:t>W</w:t>
            </w:r>
            <w:r w:rsidRPr="000E5857">
              <w:rPr>
                <w:rFonts w:ascii="Arial Black" w:hAnsi="Arial Black" w:cs="Times New Roman" w:hint="eastAsia"/>
                <w:caps/>
                <w:sz w:val="15"/>
              </w:rPr>
              <w:t>IPO</w:t>
            </w:r>
            <w:r w:rsidRPr="000E5857">
              <w:rPr>
                <w:rFonts w:ascii="Arial Black" w:hAnsi="Arial Black" w:cs="Times New Roman"/>
                <w:caps/>
                <w:sz w:val="15"/>
              </w:rPr>
              <w:t>/G</w:t>
            </w:r>
            <w:r w:rsidRPr="000E5857">
              <w:rPr>
                <w:rFonts w:ascii="Arial Black" w:hAnsi="Arial Black" w:cs="Times New Roman" w:hint="eastAsia"/>
                <w:caps/>
                <w:sz w:val="15"/>
              </w:rPr>
              <w:t>RTKF</w:t>
            </w:r>
            <w:r w:rsidRPr="000E5857">
              <w:rPr>
                <w:rFonts w:ascii="Arial Black" w:hAnsi="Arial Black" w:cs="Times New Roman"/>
                <w:caps/>
                <w:sz w:val="15"/>
              </w:rPr>
              <w:t>/</w:t>
            </w:r>
            <w:r w:rsidRPr="000E5857">
              <w:rPr>
                <w:rFonts w:ascii="Arial Black" w:hAnsi="Arial Black" w:cs="Times New Roman" w:hint="eastAsia"/>
                <w:caps/>
                <w:sz w:val="15"/>
              </w:rPr>
              <w:t>IC/3</w:t>
            </w:r>
            <w:r>
              <w:rPr>
                <w:rFonts w:ascii="Arial Black" w:hAnsi="Arial Black" w:cs="Times New Roman" w:hint="eastAsia"/>
                <w:caps/>
                <w:sz w:val="15"/>
              </w:rPr>
              <w:t>9</w:t>
            </w:r>
            <w:r w:rsidRPr="000E5857">
              <w:rPr>
                <w:rFonts w:ascii="Arial Black" w:hAnsi="Arial Black" w:cs="Times New Roman"/>
                <w:caps/>
                <w:sz w:val="15"/>
              </w:rPr>
              <w:t>/</w:t>
            </w:r>
            <w:bookmarkStart w:id="0" w:name="Code"/>
            <w:bookmarkEnd w:id="0"/>
            <w:r>
              <w:rPr>
                <w:rFonts w:ascii="Arial Black" w:hAnsi="Arial Black" w:cs="Times New Roman" w:hint="eastAsia"/>
                <w:caps/>
                <w:sz w:val="15"/>
              </w:rPr>
              <w:t>2</w:t>
            </w:r>
          </w:p>
        </w:tc>
      </w:tr>
      <w:tr w:rsidR="008A6785" w:rsidRPr="000E5857" w:rsidTr="00EF7D3C">
        <w:trPr>
          <w:trHeight w:hRule="exact" w:val="170"/>
        </w:trPr>
        <w:tc>
          <w:tcPr>
            <w:tcW w:w="9356" w:type="dxa"/>
            <w:gridSpan w:val="3"/>
            <w:noWrap/>
            <w:tcMar>
              <w:left w:w="0" w:type="dxa"/>
              <w:right w:w="0" w:type="dxa"/>
            </w:tcMar>
            <w:vAlign w:val="bottom"/>
          </w:tcPr>
          <w:p w:rsidR="008A6785" w:rsidRPr="000E5857" w:rsidRDefault="008A6785" w:rsidP="00EF7D3C">
            <w:pPr>
              <w:jc w:val="right"/>
              <w:rPr>
                <w:rFonts w:ascii="Arial Black" w:hAnsi="Arial Black" w:cs="Times New Roman"/>
                <w:b/>
                <w:caps/>
                <w:sz w:val="15"/>
                <w:szCs w:val="15"/>
              </w:rPr>
            </w:pPr>
            <w:r w:rsidRPr="001B6A85">
              <w:rPr>
                <w:rFonts w:ascii="Times New Roman" w:eastAsia="STXihei" w:hAnsi="Times New Roman" w:cs="Times New Roman" w:hint="eastAsia"/>
                <w:b/>
                <w:sz w:val="15"/>
                <w:szCs w:val="15"/>
              </w:rPr>
              <w:t>原</w:t>
            </w:r>
            <w:r w:rsidRPr="001B6A85">
              <w:rPr>
                <w:rFonts w:ascii="Times New Roman" w:eastAsia="STXihei" w:hAnsi="Times New Roman" w:cs="Times New Roman"/>
                <w:b/>
                <w:sz w:val="15"/>
                <w:szCs w:val="15"/>
                <w:lang w:val="pt-BR"/>
              </w:rPr>
              <w:t xml:space="preserve"> </w:t>
            </w:r>
            <w:r w:rsidRPr="001B6A85">
              <w:rPr>
                <w:rFonts w:ascii="Times New Roman" w:eastAsia="STXihei" w:hAnsi="Times New Roman" w:cs="Times New Roman" w:hint="eastAsia"/>
                <w:b/>
                <w:sz w:val="15"/>
                <w:szCs w:val="15"/>
              </w:rPr>
              <w:t>文</w:t>
            </w:r>
            <w:r w:rsidRPr="001B6A85">
              <w:rPr>
                <w:rFonts w:ascii="Times New Roman" w:eastAsia="STXihei" w:hAnsi="Times New Roman" w:cs="Times New Roman" w:hint="eastAsia"/>
                <w:b/>
                <w:sz w:val="15"/>
                <w:szCs w:val="15"/>
                <w:lang w:val="pt-BR"/>
              </w:rPr>
              <w:t>：</w:t>
            </w:r>
            <w:bookmarkStart w:id="1" w:name="Original"/>
            <w:bookmarkEnd w:id="1"/>
            <w:r w:rsidRPr="001B6A85">
              <w:rPr>
                <w:rFonts w:ascii="Times New Roman" w:eastAsia="STXihei" w:hAnsi="Times New Roman" w:cs="Times New Roman" w:hint="eastAsia"/>
                <w:b/>
                <w:sz w:val="15"/>
                <w:szCs w:val="15"/>
              </w:rPr>
              <w:t>英文</w:t>
            </w:r>
          </w:p>
        </w:tc>
      </w:tr>
      <w:tr w:rsidR="008A6785" w:rsidRPr="000E5857" w:rsidTr="00EF7D3C">
        <w:trPr>
          <w:trHeight w:hRule="exact" w:val="198"/>
        </w:trPr>
        <w:tc>
          <w:tcPr>
            <w:tcW w:w="9356" w:type="dxa"/>
            <w:gridSpan w:val="3"/>
            <w:tcMar>
              <w:left w:w="0" w:type="dxa"/>
              <w:right w:w="0" w:type="dxa"/>
            </w:tcMar>
            <w:vAlign w:val="bottom"/>
          </w:tcPr>
          <w:p w:rsidR="008A6785" w:rsidRPr="001B6A85" w:rsidRDefault="008A6785" w:rsidP="008A6785">
            <w:pPr>
              <w:jc w:val="right"/>
              <w:rPr>
                <w:rFonts w:ascii="STXihei" w:eastAsia="STXihei" w:hAnsi="Arial Black" w:cs="Times New Roman"/>
                <w:b/>
                <w:caps/>
                <w:sz w:val="15"/>
                <w:szCs w:val="15"/>
              </w:rPr>
            </w:pPr>
            <w:r w:rsidRPr="001B6A85">
              <w:rPr>
                <w:rFonts w:ascii="STXihei" w:eastAsia="STXihei" w:hAnsi="Times New Roman" w:cs="Times New Roman" w:hint="eastAsia"/>
                <w:b/>
                <w:sz w:val="15"/>
                <w:szCs w:val="15"/>
              </w:rPr>
              <w:t>日</w:t>
            </w:r>
            <w:r w:rsidRPr="001B6A85">
              <w:rPr>
                <w:rFonts w:ascii="STXihei" w:eastAsia="STXihei" w:hAnsi="Times New Roman" w:cs="Times New Roman" w:hint="eastAsia"/>
                <w:b/>
                <w:sz w:val="15"/>
                <w:szCs w:val="15"/>
                <w:lang w:val="pt-BR"/>
              </w:rPr>
              <w:t xml:space="preserve"> </w:t>
            </w:r>
            <w:r w:rsidRPr="001B6A85">
              <w:rPr>
                <w:rFonts w:ascii="STXihei" w:eastAsia="STXihei" w:hAnsi="Times New Roman" w:cs="Times New Roman" w:hint="eastAsia"/>
                <w:b/>
                <w:sz w:val="15"/>
                <w:szCs w:val="15"/>
              </w:rPr>
              <w:t>期</w:t>
            </w:r>
            <w:r w:rsidRPr="001B6A85">
              <w:rPr>
                <w:rFonts w:ascii="STXihei" w:eastAsia="STXihei" w:hAnsi="SimSun" w:cs="Times New Roman" w:hint="eastAsia"/>
                <w:b/>
                <w:sz w:val="15"/>
                <w:szCs w:val="15"/>
                <w:lang w:val="pt-BR"/>
              </w:rPr>
              <w:t>：</w:t>
            </w:r>
            <w:bookmarkStart w:id="2" w:name="Date"/>
            <w:bookmarkEnd w:id="2"/>
            <w:r w:rsidRPr="001B6A85">
              <w:rPr>
                <w:rFonts w:ascii="Arial Black" w:eastAsia="STXihei" w:hAnsi="Arial Black" w:cs="Times New Roman"/>
                <w:b/>
                <w:sz w:val="15"/>
                <w:szCs w:val="15"/>
                <w:lang w:val="pt-BR"/>
              </w:rPr>
              <w:t>201</w:t>
            </w:r>
            <w:r>
              <w:rPr>
                <w:rFonts w:ascii="Arial Black" w:eastAsia="STXihei" w:hAnsi="Arial Black" w:cs="Times New Roman"/>
                <w:b/>
                <w:sz w:val="15"/>
                <w:szCs w:val="15"/>
                <w:lang w:val="pt-BR"/>
              </w:rPr>
              <w:t>9</w:t>
            </w:r>
            <w:r w:rsidRPr="001B6A85">
              <w:rPr>
                <w:rFonts w:ascii="STXihei" w:eastAsia="STXihei" w:hAnsi="Times New Roman" w:cs="Times New Roman" w:hint="eastAsia"/>
                <w:b/>
                <w:sz w:val="15"/>
                <w:szCs w:val="15"/>
              </w:rPr>
              <w:t>年</w:t>
            </w:r>
            <w:r>
              <w:rPr>
                <w:rFonts w:ascii="Arial Black" w:eastAsia="STXihei" w:hAnsi="Arial Black" w:cs="Times New Roman"/>
                <w:b/>
                <w:sz w:val="15"/>
                <w:szCs w:val="15"/>
                <w:lang w:val="pt-BR"/>
              </w:rPr>
              <w:t>1</w:t>
            </w:r>
            <w:r w:rsidRPr="001B6A85">
              <w:rPr>
                <w:rFonts w:ascii="STXihei" w:eastAsia="STXihei" w:hAnsi="Times New Roman" w:cs="Times New Roman" w:hint="eastAsia"/>
                <w:b/>
                <w:sz w:val="15"/>
                <w:szCs w:val="15"/>
              </w:rPr>
              <w:t>月</w:t>
            </w:r>
            <w:r>
              <w:rPr>
                <w:rFonts w:ascii="Arial Black" w:eastAsia="STXihei" w:hAnsi="Arial Black" w:cs="Times New Roman"/>
                <w:b/>
                <w:sz w:val="15"/>
                <w:szCs w:val="15"/>
              </w:rPr>
              <w:t>22</w:t>
            </w:r>
            <w:r w:rsidRPr="001B6A85">
              <w:rPr>
                <w:rFonts w:ascii="STXihei" w:eastAsia="STXihei" w:hAnsi="Times New Roman" w:cs="Times New Roman" w:hint="eastAsia"/>
                <w:b/>
                <w:sz w:val="15"/>
                <w:szCs w:val="15"/>
              </w:rPr>
              <w:t>日</w:t>
            </w:r>
            <w:r w:rsidRPr="001B6A85">
              <w:rPr>
                <w:rFonts w:ascii="STXihei" w:eastAsia="STXihei" w:hAnsi="Arial Black" w:cs="Times New Roman" w:hint="eastAsia"/>
                <w:b/>
                <w:caps/>
                <w:sz w:val="15"/>
                <w:szCs w:val="15"/>
              </w:rPr>
              <w:t xml:space="preserve">  </w:t>
            </w:r>
          </w:p>
        </w:tc>
      </w:tr>
    </w:tbl>
    <w:p w:rsidR="008A6785" w:rsidRPr="000E5857" w:rsidRDefault="008A6785" w:rsidP="008A6785"/>
    <w:p w:rsidR="008A6785" w:rsidRPr="000E5857" w:rsidRDefault="008A6785" w:rsidP="008A6785"/>
    <w:p w:rsidR="008A6785" w:rsidRPr="000E5857" w:rsidRDefault="008A6785" w:rsidP="008A6785"/>
    <w:p w:rsidR="008A6785" w:rsidRPr="000E5857" w:rsidRDefault="008A6785" w:rsidP="008A6785"/>
    <w:p w:rsidR="008A6785" w:rsidRPr="000E5857" w:rsidRDefault="008A6785" w:rsidP="008A6785"/>
    <w:p w:rsidR="008A6785" w:rsidRPr="001B6A85" w:rsidRDefault="008A6785" w:rsidP="008A6785">
      <w:pPr>
        <w:rPr>
          <w:rFonts w:ascii="STXihei" w:eastAsia="STXihei" w:cs="Times New Roman"/>
          <w:sz w:val="28"/>
          <w:szCs w:val="28"/>
        </w:rPr>
      </w:pPr>
      <w:r w:rsidRPr="001B6A85">
        <w:rPr>
          <w:rFonts w:ascii="STXihei" w:eastAsia="STXihei" w:cs="Times New Roman" w:hint="eastAsia"/>
          <w:sz w:val="28"/>
          <w:szCs w:val="28"/>
        </w:rPr>
        <w:t>知识产权与遗传资源、传统知识和民间文学艺术</w:t>
      </w:r>
      <w:r w:rsidRPr="001B6A85">
        <w:rPr>
          <w:rFonts w:ascii="STXihei" w:eastAsia="STXihei" w:cs="Times New Roman"/>
          <w:sz w:val="28"/>
          <w:szCs w:val="28"/>
        </w:rPr>
        <w:br/>
      </w:r>
      <w:r w:rsidRPr="001B6A85">
        <w:rPr>
          <w:rFonts w:ascii="STXihei" w:eastAsia="STXihei" w:cs="Times New Roman" w:hint="eastAsia"/>
          <w:sz w:val="28"/>
          <w:szCs w:val="28"/>
        </w:rPr>
        <w:t>政府间委员会</w:t>
      </w:r>
    </w:p>
    <w:p w:rsidR="008A6785" w:rsidRPr="000E5857" w:rsidRDefault="008A6785" w:rsidP="008A6785"/>
    <w:p w:rsidR="008A6785" w:rsidRPr="000E5857" w:rsidRDefault="008A6785" w:rsidP="008A6785"/>
    <w:p w:rsidR="008A6785" w:rsidRPr="001B6A85" w:rsidRDefault="008A6785" w:rsidP="008A6785">
      <w:pPr>
        <w:autoSpaceDE w:val="0"/>
        <w:autoSpaceDN w:val="0"/>
        <w:textAlignment w:val="bottom"/>
        <w:rPr>
          <w:rFonts w:ascii="STKaiti" w:eastAsia="STKaiti" w:hAnsi="Times New Roman" w:cs="Times New Roman"/>
          <w:b/>
          <w:sz w:val="24"/>
          <w:szCs w:val="24"/>
        </w:rPr>
      </w:pPr>
      <w:r w:rsidRPr="001B6A85">
        <w:rPr>
          <w:rFonts w:ascii="STKaiti" w:eastAsia="STKaiti" w:hAnsi="Times New Roman" w:cs="Times New Roman" w:hint="eastAsia"/>
          <w:b/>
          <w:sz w:val="24"/>
          <w:szCs w:val="24"/>
        </w:rPr>
        <w:t>第三十</w:t>
      </w:r>
      <w:r>
        <w:rPr>
          <w:rFonts w:ascii="STKaiti" w:eastAsia="STKaiti" w:hAnsi="Times New Roman" w:cs="Times New Roman" w:hint="eastAsia"/>
          <w:b/>
          <w:sz w:val="24"/>
          <w:szCs w:val="24"/>
        </w:rPr>
        <w:t>九</w:t>
      </w:r>
      <w:r w:rsidRPr="001B6A85">
        <w:rPr>
          <w:rFonts w:ascii="STKaiti" w:eastAsia="STKaiti" w:hAnsi="Times New Roman" w:cs="Times New Roman" w:hint="eastAsia"/>
          <w:b/>
          <w:sz w:val="24"/>
          <w:szCs w:val="24"/>
        </w:rPr>
        <w:t>届会议</w:t>
      </w:r>
    </w:p>
    <w:p w:rsidR="008A6785" w:rsidRPr="001B6A85" w:rsidRDefault="008A6785" w:rsidP="008A6785">
      <w:pPr>
        <w:rPr>
          <w:rFonts w:ascii="STKaiti" w:eastAsia="STKaiti" w:hAnsi="STKaiti"/>
          <w:b/>
          <w:sz w:val="24"/>
          <w:szCs w:val="24"/>
        </w:rPr>
      </w:pPr>
      <w:r w:rsidRPr="001B6A85">
        <w:rPr>
          <w:rFonts w:ascii="STKaiti" w:eastAsia="STKaiti" w:hAnsi="STKaiti" w:cs="Times New Roman"/>
          <w:sz w:val="24"/>
          <w:szCs w:val="24"/>
        </w:rPr>
        <w:t>201</w:t>
      </w:r>
      <w:r>
        <w:rPr>
          <w:rFonts w:ascii="STKaiti" w:eastAsia="STKaiti" w:hAnsi="STKaiti" w:cs="Times New Roman" w:hint="eastAsia"/>
          <w:sz w:val="24"/>
          <w:szCs w:val="24"/>
        </w:rPr>
        <w:t>9</w:t>
      </w:r>
      <w:r w:rsidRPr="001B6A85">
        <w:rPr>
          <w:rFonts w:ascii="STKaiti" w:eastAsia="STKaiti" w:hAnsi="STKaiti" w:hint="eastAsia"/>
          <w:b/>
          <w:sz w:val="24"/>
          <w:szCs w:val="24"/>
        </w:rPr>
        <w:t>年</w:t>
      </w:r>
      <w:r>
        <w:rPr>
          <w:rFonts w:ascii="STKaiti" w:eastAsia="STKaiti" w:hAnsi="STKaiti" w:cs="Times New Roman" w:hint="eastAsia"/>
          <w:sz w:val="24"/>
          <w:szCs w:val="24"/>
        </w:rPr>
        <w:t>3</w:t>
      </w:r>
      <w:r w:rsidRPr="001B6A85">
        <w:rPr>
          <w:rFonts w:ascii="STKaiti" w:eastAsia="STKaiti" w:hAnsi="STKaiti" w:hint="eastAsia"/>
          <w:b/>
          <w:sz w:val="24"/>
          <w:szCs w:val="24"/>
        </w:rPr>
        <w:t>月</w:t>
      </w:r>
      <w:r w:rsidRPr="001B6A85">
        <w:rPr>
          <w:rFonts w:ascii="STKaiti" w:eastAsia="STKaiti" w:hAnsi="STKaiti" w:cs="Times New Roman" w:hint="eastAsia"/>
          <w:sz w:val="24"/>
          <w:szCs w:val="24"/>
        </w:rPr>
        <w:t>1</w:t>
      </w:r>
      <w:r>
        <w:rPr>
          <w:rFonts w:ascii="STKaiti" w:eastAsia="STKaiti" w:hAnsi="STKaiti" w:cs="Times New Roman" w:hint="eastAsia"/>
          <w:sz w:val="24"/>
          <w:szCs w:val="24"/>
        </w:rPr>
        <w:t>8</w:t>
      </w:r>
      <w:r w:rsidRPr="001B6A85">
        <w:rPr>
          <w:rFonts w:ascii="STKaiti" w:eastAsia="STKaiti" w:hAnsi="STKaiti" w:hint="eastAsia"/>
          <w:b/>
          <w:sz w:val="24"/>
          <w:szCs w:val="24"/>
        </w:rPr>
        <w:t>日至</w:t>
      </w:r>
      <w:r>
        <w:rPr>
          <w:rFonts w:ascii="STKaiti" w:eastAsia="STKaiti" w:hAnsi="STKaiti" w:cs="Times New Roman" w:hint="eastAsia"/>
          <w:sz w:val="24"/>
          <w:szCs w:val="24"/>
        </w:rPr>
        <w:t>22</w:t>
      </w:r>
      <w:r w:rsidRPr="001B6A85">
        <w:rPr>
          <w:rFonts w:ascii="STKaiti" w:eastAsia="STKaiti" w:hAnsi="STKaiti" w:hint="eastAsia"/>
          <w:b/>
          <w:sz w:val="24"/>
          <w:szCs w:val="24"/>
        </w:rPr>
        <w:t>日，日内瓦</w:t>
      </w:r>
    </w:p>
    <w:p w:rsidR="008A6785" w:rsidRPr="000E5857" w:rsidRDefault="008A6785" w:rsidP="008A6785"/>
    <w:p w:rsidR="008A6785" w:rsidRPr="000E5857" w:rsidRDefault="008A6785" w:rsidP="008A6785"/>
    <w:p w:rsidR="008A6785" w:rsidRPr="000E5857" w:rsidRDefault="008A6785" w:rsidP="008A6785"/>
    <w:p w:rsidR="008A6785" w:rsidRPr="001B6A85" w:rsidRDefault="008A6785" w:rsidP="008A6785">
      <w:pPr>
        <w:widowControl w:val="0"/>
        <w:rPr>
          <w:rFonts w:ascii="STKaiti" w:eastAsia="STKaiti"/>
          <w:sz w:val="24"/>
          <w:szCs w:val="22"/>
        </w:rPr>
      </w:pPr>
      <w:bookmarkStart w:id="3" w:name="TitleOfDoc"/>
      <w:bookmarkEnd w:id="3"/>
      <w:r w:rsidRPr="008A6785">
        <w:rPr>
          <w:rFonts w:ascii="STKaiti" w:eastAsia="STKaiti" w:hAnsi="STKaiti" w:cs="Times New Roman" w:hint="eastAsia"/>
          <w:sz w:val="24"/>
          <w:szCs w:val="32"/>
        </w:rPr>
        <w:t>认可若干组织与会</w:t>
      </w:r>
    </w:p>
    <w:p w:rsidR="008A6785" w:rsidRPr="000E5857" w:rsidRDefault="008A6785" w:rsidP="008A6785"/>
    <w:p w:rsidR="008A6785" w:rsidRPr="001B6A85" w:rsidRDefault="008A6785" w:rsidP="008A6785">
      <w:pPr>
        <w:widowControl w:val="0"/>
        <w:autoSpaceDE w:val="0"/>
        <w:autoSpaceDN w:val="0"/>
        <w:jc w:val="both"/>
        <w:textAlignment w:val="bottom"/>
        <w:rPr>
          <w:rFonts w:ascii="STKaiti" w:eastAsia="STKaiti" w:hAnsi="STKaiti" w:cs="Times New Roman"/>
          <w:sz w:val="21"/>
          <w:szCs w:val="24"/>
        </w:rPr>
      </w:pPr>
      <w:bookmarkStart w:id="4" w:name="Prepared"/>
      <w:bookmarkEnd w:id="4"/>
      <w:r w:rsidRPr="001B6A85">
        <w:rPr>
          <w:rFonts w:ascii="STKaiti" w:eastAsia="STKaiti" w:hAnsi="STKaiti" w:cs="Times New Roman" w:hint="eastAsia"/>
          <w:sz w:val="21"/>
          <w:szCs w:val="24"/>
        </w:rPr>
        <w:t>秘书处编拟的文件</w:t>
      </w:r>
    </w:p>
    <w:p w:rsidR="008A6785" w:rsidRPr="000E5857" w:rsidRDefault="008A6785" w:rsidP="008A6785"/>
    <w:p w:rsidR="008A6785" w:rsidRPr="000E5857" w:rsidRDefault="008A6785" w:rsidP="008A6785"/>
    <w:p w:rsidR="008A6785" w:rsidRPr="000E5857" w:rsidRDefault="008A6785" w:rsidP="008A6785"/>
    <w:p w:rsidR="008A6785" w:rsidRPr="000E5857" w:rsidRDefault="008A6785" w:rsidP="008A6785"/>
    <w:p w:rsidR="00361E89" w:rsidRPr="008A6785" w:rsidRDefault="00361E89" w:rsidP="008B456F">
      <w:pPr>
        <w:spacing w:afterLines="50" w:after="120" w:line="340" w:lineRule="atLeast"/>
        <w:ind w:right="-23"/>
        <w:jc w:val="both"/>
        <w:rPr>
          <w:rFonts w:ascii="SimSun" w:hAnsi="SimSun"/>
          <w:sz w:val="21"/>
          <w:szCs w:val="22"/>
        </w:rPr>
      </w:pPr>
      <w:r w:rsidRPr="008A6785">
        <w:rPr>
          <w:rFonts w:ascii="SimSun" w:hAnsi="SimSun"/>
          <w:sz w:val="21"/>
          <w:szCs w:val="22"/>
        </w:rPr>
        <w:t>1.</w:t>
      </w:r>
      <w:r w:rsidRPr="008A6785">
        <w:rPr>
          <w:rFonts w:ascii="SimSun" w:hAnsi="SimSun"/>
          <w:sz w:val="21"/>
          <w:szCs w:val="22"/>
        </w:rPr>
        <w:tab/>
      </w:r>
      <w:r w:rsidR="00821B9F" w:rsidRPr="008A6785">
        <w:rPr>
          <w:rFonts w:ascii="SimSun" w:hAnsi="SimSun" w:cs="Microsoft YaHei" w:hint="eastAsia"/>
          <w:sz w:val="21"/>
          <w:szCs w:val="22"/>
        </w:rPr>
        <w:t>知识产权与遗传资源、传统知识和民间文学艺术政府间委员会（</w:t>
      </w:r>
      <w:r w:rsidR="00821B9F" w:rsidRPr="008A6785">
        <w:rPr>
          <w:rFonts w:ascii="SimSun" w:hAnsi="SimSun"/>
          <w:sz w:val="21"/>
          <w:szCs w:val="22"/>
        </w:rPr>
        <w:t>“</w:t>
      </w:r>
      <w:r w:rsidR="00821B9F" w:rsidRPr="008A6785">
        <w:rPr>
          <w:rFonts w:ascii="SimSun" w:hAnsi="SimSun" w:cs="Microsoft YaHei" w:hint="eastAsia"/>
          <w:sz w:val="21"/>
          <w:szCs w:val="22"/>
        </w:rPr>
        <w:t>委员会</w:t>
      </w:r>
      <w:r w:rsidR="00821B9F" w:rsidRPr="008A6785">
        <w:rPr>
          <w:rFonts w:ascii="SimSun" w:hAnsi="SimSun"/>
          <w:sz w:val="21"/>
          <w:szCs w:val="22"/>
        </w:rPr>
        <w:t>”</w:t>
      </w:r>
      <w:r w:rsidR="00821B9F" w:rsidRPr="008A6785">
        <w:rPr>
          <w:rFonts w:ascii="SimSun" w:hAnsi="SimSun" w:cs="Microsoft YaHei" w:hint="eastAsia"/>
          <w:sz w:val="21"/>
          <w:szCs w:val="22"/>
        </w:rPr>
        <w:t>）在</w:t>
      </w:r>
      <w:r w:rsidR="00821B9F" w:rsidRPr="008A6785">
        <w:rPr>
          <w:rFonts w:ascii="SimSun" w:hAnsi="SimSun" w:hint="eastAsia"/>
          <w:sz w:val="21"/>
          <w:szCs w:val="22"/>
        </w:rPr>
        <w:t>2001</w:t>
      </w:r>
      <w:r w:rsidR="00821B9F" w:rsidRPr="008A6785">
        <w:rPr>
          <w:rFonts w:ascii="SimSun" w:hAnsi="SimSun" w:cs="Microsoft YaHei" w:hint="eastAsia"/>
          <w:sz w:val="21"/>
          <w:szCs w:val="22"/>
        </w:rPr>
        <w:t>年</w:t>
      </w:r>
      <w:r w:rsidR="00821B9F" w:rsidRPr="008A6785">
        <w:rPr>
          <w:rFonts w:ascii="SimSun" w:hAnsi="SimSun" w:hint="eastAsia"/>
          <w:sz w:val="21"/>
          <w:szCs w:val="22"/>
        </w:rPr>
        <w:t>4</w:t>
      </w:r>
      <w:r w:rsidR="00821B9F" w:rsidRPr="008A6785">
        <w:rPr>
          <w:rFonts w:ascii="SimSun" w:hAnsi="SimSun" w:cs="Microsoft YaHei" w:hint="eastAsia"/>
          <w:sz w:val="21"/>
          <w:szCs w:val="22"/>
        </w:rPr>
        <w:t>月</w:t>
      </w:r>
      <w:r w:rsidR="00821B9F" w:rsidRPr="008A6785">
        <w:rPr>
          <w:rFonts w:ascii="SimSun" w:hAnsi="SimSun" w:hint="eastAsia"/>
          <w:sz w:val="21"/>
          <w:szCs w:val="22"/>
        </w:rPr>
        <w:t>30</w:t>
      </w:r>
      <w:r w:rsidR="00821B9F" w:rsidRPr="008A6785">
        <w:rPr>
          <w:rFonts w:ascii="SimSun" w:hAnsi="SimSun" w:cs="Microsoft YaHei" w:hint="eastAsia"/>
          <w:sz w:val="21"/>
          <w:szCs w:val="22"/>
        </w:rPr>
        <w:t>日至</w:t>
      </w:r>
      <w:r w:rsidR="00821B9F" w:rsidRPr="008A6785">
        <w:rPr>
          <w:rFonts w:ascii="SimSun" w:hAnsi="SimSun" w:hint="eastAsia"/>
          <w:sz w:val="21"/>
          <w:szCs w:val="22"/>
        </w:rPr>
        <w:t>5</w:t>
      </w:r>
      <w:r w:rsidR="00821B9F" w:rsidRPr="008A6785">
        <w:rPr>
          <w:rFonts w:ascii="SimSun" w:hAnsi="SimSun" w:cs="Microsoft YaHei" w:hint="eastAsia"/>
          <w:sz w:val="21"/>
          <w:szCs w:val="22"/>
        </w:rPr>
        <w:t>月</w:t>
      </w:r>
      <w:r w:rsidR="00821B9F" w:rsidRPr="008A6785">
        <w:rPr>
          <w:rFonts w:ascii="SimSun" w:hAnsi="SimSun" w:hint="eastAsia"/>
          <w:sz w:val="21"/>
          <w:szCs w:val="22"/>
        </w:rPr>
        <w:t>3</w:t>
      </w:r>
      <w:r w:rsidR="00821B9F" w:rsidRPr="008A6785">
        <w:rPr>
          <w:rFonts w:ascii="SimSun" w:hAnsi="SimSun" w:cs="Microsoft YaHei" w:hint="eastAsia"/>
          <w:sz w:val="21"/>
          <w:szCs w:val="22"/>
        </w:rPr>
        <w:t>日于日内瓦举行的第一届会议上批准了若干组织和程序事项，其中包括给予希望参与委员会工作的若干组织临时观察员地位（见委员会通过的报告</w:t>
      </w:r>
      <w:r w:rsidR="00821B9F" w:rsidRPr="008A6785">
        <w:rPr>
          <w:rFonts w:ascii="SimSun" w:hAnsi="SimSun" w:hint="eastAsia"/>
          <w:sz w:val="21"/>
          <w:szCs w:val="22"/>
        </w:rPr>
        <w:t>WIPO/GRKTF/IC/1/13</w:t>
      </w:r>
      <w:r w:rsidR="00821B9F" w:rsidRPr="008A6785">
        <w:rPr>
          <w:rFonts w:ascii="SimSun" w:hAnsi="SimSun" w:cs="Microsoft YaHei" w:hint="eastAsia"/>
          <w:sz w:val="21"/>
          <w:szCs w:val="22"/>
        </w:rPr>
        <w:t>第</w:t>
      </w:r>
      <w:r w:rsidR="00821B9F" w:rsidRPr="008A6785">
        <w:rPr>
          <w:rFonts w:ascii="SimSun" w:hAnsi="SimSun" w:hint="eastAsia"/>
          <w:sz w:val="21"/>
          <w:szCs w:val="22"/>
        </w:rPr>
        <w:t>18</w:t>
      </w:r>
      <w:r w:rsidR="00821B9F" w:rsidRPr="008A6785">
        <w:rPr>
          <w:rFonts w:ascii="SimSun" w:hAnsi="SimSun" w:cs="Microsoft YaHei" w:hint="eastAsia"/>
          <w:sz w:val="21"/>
          <w:szCs w:val="22"/>
        </w:rPr>
        <w:t>段）</w:t>
      </w:r>
      <w:r w:rsidR="002375AF" w:rsidRPr="008A6785">
        <w:rPr>
          <w:rFonts w:ascii="SimSun" w:hAnsi="SimSun" w:cs="Microsoft YaHei" w:hint="eastAsia"/>
          <w:sz w:val="21"/>
          <w:szCs w:val="22"/>
        </w:rPr>
        <w:t>。</w:t>
      </w:r>
    </w:p>
    <w:p w:rsidR="00361E89" w:rsidRPr="008A6785" w:rsidRDefault="00361E89" w:rsidP="008B456F">
      <w:pPr>
        <w:spacing w:afterLines="50" w:after="120" w:line="340" w:lineRule="atLeast"/>
        <w:ind w:right="-23"/>
        <w:jc w:val="both"/>
        <w:rPr>
          <w:rFonts w:ascii="SimSun" w:hAnsi="SimSun"/>
          <w:sz w:val="21"/>
          <w:szCs w:val="22"/>
        </w:rPr>
      </w:pPr>
      <w:r w:rsidRPr="008A6785">
        <w:rPr>
          <w:rFonts w:ascii="SimSun" w:hAnsi="SimSun"/>
          <w:sz w:val="21"/>
          <w:szCs w:val="22"/>
        </w:rPr>
        <w:t>2.</w:t>
      </w:r>
      <w:r w:rsidRPr="008A6785">
        <w:rPr>
          <w:rFonts w:ascii="SimSun" w:hAnsi="SimSun"/>
          <w:sz w:val="21"/>
          <w:szCs w:val="22"/>
        </w:rPr>
        <w:tab/>
      </w:r>
      <w:r w:rsidR="002375AF" w:rsidRPr="008A6785">
        <w:rPr>
          <w:rFonts w:ascii="SimSun" w:hAnsi="SimSun" w:cs="Microsoft YaHei" w:hint="eastAsia"/>
          <w:sz w:val="21"/>
          <w:szCs w:val="22"/>
        </w:rPr>
        <w:t>此后，另有若干组织向秘书处表示，希望以相同地位参加委员会今后的会议。本文件附件为从</w:t>
      </w:r>
      <w:r w:rsidR="00C1597D" w:rsidRPr="008A6785">
        <w:rPr>
          <w:rFonts w:ascii="SimSun" w:hAnsi="SimSun" w:cs="Microsoft YaHei" w:hint="eastAsia"/>
          <w:sz w:val="21"/>
          <w:szCs w:val="22"/>
        </w:rPr>
        <w:t>某</w:t>
      </w:r>
      <w:r w:rsidR="002375AF" w:rsidRPr="008A6785">
        <w:rPr>
          <w:rFonts w:ascii="SimSun" w:hAnsi="SimSun" w:cs="Microsoft YaHei" w:hint="eastAsia"/>
          <w:sz w:val="21"/>
          <w:szCs w:val="22"/>
        </w:rPr>
        <w:t>一组织收到的申请，其中载有</w:t>
      </w:r>
      <w:r w:rsidR="002375AF" w:rsidRPr="008A6785">
        <w:rPr>
          <w:rFonts w:ascii="SimSun" w:hAnsi="SimSun" w:hint="eastAsia"/>
          <w:sz w:val="21"/>
          <w:szCs w:val="22"/>
        </w:rPr>
        <w:t>201</w:t>
      </w:r>
      <w:r w:rsidR="002375AF" w:rsidRPr="008A6785">
        <w:rPr>
          <w:rFonts w:ascii="SimSun" w:hAnsi="SimSun"/>
          <w:sz w:val="21"/>
          <w:szCs w:val="22"/>
        </w:rPr>
        <w:t>9</w:t>
      </w:r>
      <w:bookmarkStart w:id="5" w:name="_GoBack"/>
      <w:bookmarkEnd w:id="5"/>
      <w:r w:rsidR="002375AF" w:rsidRPr="008A6785">
        <w:rPr>
          <w:rFonts w:ascii="SimSun" w:hAnsi="SimSun" w:cs="Microsoft YaHei" w:hint="eastAsia"/>
          <w:sz w:val="21"/>
          <w:szCs w:val="22"/>
        </w:rPr>
        <w:t>年</w:t>
      </w:r>
      <w:r w:rsidR="002375AF" w:rsidRPr="008A6785">
        <w:rPr>
          <w:rFonts w:ascii="SimSun" w:hAnsi="SimSun"/>
          <w:sz w:val="21"/>
          <w:szCs w:val="22"/>
        </w:rPr>
        <w:t>1</w:t>
      </w:r>
      <w:r w:rsidR="002375AF" w:rsidRPr="008A6785">
        <w:rPr>
          <w:rFonts w:ascii="SimSun" w:hAnsi="SimSun" w:cs="Microsoft YaHei" w:hint="eastAsia"/>
          <w:sz w:val="21"/>
          <w:szCs w:val="22"/>
        </w:rPr>
        <w:t>月</w:t>
      </w:r>
      <w:r w:rsidR="002375AF" w:rsidRPr="008A6785">
        <w:rPr>
          <w:rFonts w:ascii="SimSun" w:hAnsi="SimSun"/>
          <w:sz w:val="21"/>
          <w:szCs w:val="22"/>
        </w:rPr>
        <w:t>17</w:t>
      </w:r>
      <w:r w:rsidR="002375AF" w:rsidRPr="008A6785">
        <w:rPr>
          <w:rFonts w:ascii="SimSun" w:hAnsi="SimSun" w:cs="Microsoft YaHei" w:hint="eastAsia"/>
          <w:sz w:val="21"/>
          <w:szCs w:val="22"/>
        </w:rPr>
        <w:t>日前申请获认可出席委员会第三十九届会议的该组织的名称和其他</w:t>
      </w:r>
      <w:r w:rsidR="00C61E6C" w:rsidRPr="008A6785">
        <w:rPr>
          <w:rFonts w:ascii="SimSun" w:hAnsi="SimSun" w:cs="Microsoft YaHei" w:hint="eastAsia"/>
          <w:sz w:val="21"/>
          <w:szCs w:val="22"/>
        </w:rPr>
        <w:t>履历</w:t>
      </w:r>
      <w:r w:rsidR="002375AF" w:rsidRPr="008A6785">
        <w:rPr>
          <w:rFonts w:ascii="SimSun" w:hAnsi="SimSun" w:cs="Microsoft YaHei" w:hint="eastAsia"/>
          <w:sz w:val="21"/>
          <w:szCs w:val="22"/>
        </w:rPr>
        <w:t>详情。</w:t>
      </w:r>
    </w:p>
    <w:p w:rsidR="00361E89" w:rsidRPr="008B456F" w:rsidRDefault="00361E89" w:rsidP="008B456F">
      <w:pPr>
        <w:tabs>
          <w:tab w:val="left" w:pos="6300"/>
        </w:tabs>
        <w:spacing w:afterLines="50" w:after="120" w:line="340" w:lineRule="atLeast"/>
        <w:ind w:left="5534"/>
        <w:jc w:val="both"/>
        <w:rPr>
          <w:rFonts w:ascii="STKaiti" w:eastAsia="STKaiti" w:hAnsi="STKaiti"/>
          <w:sz w:val="21"/>
        </w:rPr>
      </w:pPr>
      <w:r w:rsidRPr="008B456F">
        <w:rPr>
          <w:rFonts w:ascii="STKaiti" w:eastAsia="STKaiti" w:hAnsi="STKaiti"/>
          <w:sz w:val="21"/>
          <w:szCs w:val="22"/>
        </w:rPr>
        <w:t>3.</w:t>
      </w:r>
      <w:r w:rsidRPr="008B456F">
        <w:rPr>
          <w:rFonts w:ascii="STKaiti" w:eastAsia="STKaiti" w:hAnsi="STKaiti"/>
          <w:sz w:val="21"/>
          <w:szCs w:val="22"/>
        </w:rPr>
        <w:tab/>
      </w:r>
      <w:r w:rsidR="002375AF" w:rsidRPr="008B456F">
        <w:rPr>
          <w:rFonts w:ascii="STKaiti" w:eastAsia="STKaiti" w:hAnsi="STKaiti" w:cs="Microsoft YaHei" w:hint="eastAsia"/>
          <w:sz w:val="21"/>
          <w:szCs w:val="22"/>
        </w:rPr>
        <w:t>请委员会对本文件附件中所述该组织提交的临时观察员认可申请进行审议并</w:t>
      </w:r>
      <w:proofErr w:type="gramStart"/>
      <w:r w:rsidR="002375AF" w:rsidRPr="008B456F">
        <w:rPr>
          <w:rFonts w:ascii="STKaiti" w:eastAsia="STKaiti" w:hAnsi="STKaiti" w:cs="Microsoft YaHei" w:hint="eastAsia"/>
          <w:sz w:val="21"/>
          <w:szCs w:val="22"/>
        </w:rPr>
        <w:t>作出</w:t>
      </w:r>
      <w:proofErr w:type="gramEnd"/>
      <w:r w:rsidR="002375AF" w:rsidRPr="008B456F">
        <w:rPr>
          <w:rFonts w:ascii="STKaiti" w:eastAsia="STKaiti" w:hAnsi="STKaiti" w:cs="Microsoft YaHei" w:hint="eastAsia"/>
          <w:sz w:val="21"/>
          <w:szCs w:val="22"/>
        </w:rPr>
        <w:t>决定。</w:t>
      </w:r>
    </w:p>
    <w:p w:rsidR="008B456F" w:rsidRDefault="008B456F" w:rsidP="008B456F">
      <w:pPr>
        <w:spacing w:afterLines="50" w:after="120" w:line="340" w:lineRule="atLeast"/>
        <w:ind w:left="5534"/>
        <w:rPr>
          <w:rFonts w:ascii="STKaiti" w:eastAsia="STKaiti" w:hAnsi="STKaiti"/>
          <w:spacing w:val="1"/>
          <w:sz w:val="21"/>
          <w:szCs w:val="22"/>
          <w:lang w:val="fr-CH"/>
        </w:rPr>
      </w:pPr>
    </w:p>
    <w:p w:rsidR="00361E89" w:rsidRPr="008A6785" w:rsidRDefault="00361E89" w:rsidP="008B456F">
      <w:pPr>
        <w:spacing w:afterLines="50" w:after="120" w:line="340" w:lineRule="atLeast"/>
        <w:ind w:left="5534"/>
        <w:rPr>
          <w:rFonts w:ascii="STKaiti" w:eastAsia="STKaiti" w:hAnsi="STKaiti"/>
          <w:sz w:val="21"/>
          <w:lang w:val="fr-CH"/>
        </w:rPr>
      </w:pPr>
      <w:r w:rsidRPr="008A6785">
        <w:rPr>
          <w:rFonts w:ascii="STKaiti" w:eastAsia="STKaiti" w:hAnsi="STKaiti"/>
          <w:spacing w:val="1"/>
          <w:sz w:val="21"/>
          <w:szCs w:val="22"/>
          <w:lang w:val="fr-CH"/>
        </w:rPr>
        <w:t>[</w:t>
      </w:r>
      <w:r w:rsidR="002375AF" w:rsidRPr="008A6785">
        <w:rPr>
          <w:rFonts w:ascii="STKaiti" w:eastAsia="STKaiti" w:hAnsi="STKaiti" w:cs="Microsoft YaHei" w:hint="eastAsia"/>
          <w:spacing w:val="-1"/>
          <w:sz w:val="21"/>
          <w:szCs w:val="22"/>
          <w:lang w:val="en-GB"/>
        </w:rPr>
        <w:t>后接附件</w:t>
      </w:r>
      <w:r w:rsidRPr="008A6785">
        <w:rPr>
          <w:rFonts w:ascii="STKaiti" w:eastAsia="STKaiti" w:hAnsi="STKaiti"/>
          <w:sz w:val="21"/>
          <w:szCs w:val="22"/>
          <w:lang w:val="fr-CH"/>
        </w:rPr>
        <w:t>]</w:t>
      </w:r>
    </w:p>
    <w:p w:rsidR="001E1BB2" w:rsidRPr="008A6785" w:rsidRDefault="001E1BB2" w:rsidP="001E1BB2">
      <w:pPr>
        <w:rPr>
          <w:rFonts w:ascii="STKaiti" w:eastAsia="STKaiti" w:hAnsi="STKaiti"/>
          <w:sz w:val="21"/>
          <w:lang w:val="fr-CH"/>
        </w:rPr>
      </w:pPr>
    </w:p>
    <w:p w:rsidR="00C13633" w:rsidRPr="008A6785" w:rsidRDefault="00C13633" w:rsidP="001E1BB2">
      <w:pPr>
        <w:rPr>
          <w:rFonts w:ascii="STKaiti" w:eastAsia="STKaiti" w:hAnsi="STKaiti"/>
          <w:caps/>
          <w:lang w:val="fr-CH"/>
        </w:rPr>
        <w:sectPr w:rsidR="00C13633" w:rsidRPr="008A6785" w:rsidSect="00361E89">
          <w:headerReference w:type="default" r:id="rId9"/>
          <w:endnotePr>
            <w:numFmt w:val="decimal"/>
          </w:endnotePr>
          <w:pgSz w:w="11907" w:h="16840" w:code="9"/>
          <w:pgMar w:top="567" w:right="1134" w:bottom="1418" w:left="1418" w:header="510" w:footer="1021" w:gutter="0"/>
          <w:cols w:space="720"/>
          <w:titlePg/>
          <w:docGrid w:linePitch="299"/>
        </w:sectPr>
      </w:pPr>
    </w:p>
    <w:p w:rsidR="008B2CC1" w:rsidRPr="008B456F" w:rsidRDefault="005955A9" w:rsidP="005955A9">
      <w:pPr>
        <w:rPr>
          <w:rFonts w:ascii="SimSun" w:hAnsi="SimSun"/>
          <w:caps/>
          <w:sz w:val="21"/>
          <w:szCs w:val="21"/>
          <w:u w:val="single"/>
          <w:lang w:val="es-US"/>
        </w:rPr>
      </w:pPr>
      <w:r w:rsidRPr="008B456F">
        <w:rPr>
          <w:rFonts w:ascii="SimSun" w:hAnsi="SimSun"/>
          <w:sz w:val="21"/>
          <w:szCs w:val="21"/>
          <w:u w:val="single"/>
          <w:lang w:val="es-US"/>
        </w:rPr>
        <w:lastRenderedPageBreak/>
        <w:t>Te Rūnanga o Toa Rangatira Inc.</w:t>
      </w:r>
    </w:p>
    <w:p w:rsidR="008B2CC1" w:rsidRPr="00EF7D3C" w:rsidRDefault="008B2CC1" w:rsidP="008B2CC1">
      <w:pPr>
        <w:rPr>
          <w:rFonts w:ascii="SimSun" w:hAnsi="SimSun"/>
          <w:sz w:val="21"/>
          <w:szCs w:val="22"/>
        </w:rPr>
      </w:pPr>
    </w:p>
    <w:p w:rsidR="008B2CC1" w:rsidRPr="00EF7D3C" w:rsidRDefault="008B2CC1" w:rsidP="008B2CC1">
      <w:pPr>
        <w:rPr>
          <w:rFonts w:ascii="SimSun" w:hAnsi="SimSun"/>
          <w:sz w:val="21"/>
          <w:szCs w:val="22"/>
        </w:rPr>
      </w:pPr>
    </w:p>
    <w:p w:rsidR="005955A9" w:rsidRPr="00EF7D3C" w:rsidRDefault="005955A9" w:rsidP="00EF7D3C">
      <w:pPr>
        <w:rPr>
          <w:rFonts w:ascii="SimSun" w:hAnsi="SimSun"/>
          <w:sz w:val="21"/>
          <w:szCs w:val="22"/>
        </w:rPr>
      </w:pPr>
    </w:p>
    <w:p w:rsidR="002375AF" w:rsidRPr="00EF7D3C" w:rsidRDefault="002375AF" w:rsidP="00EF7D3C">
      <w:pPr>
        <w:spacing w:line="340" w:lineRule="atLeast"/>
        <w:rPr>
          <w:rFonts w:ascii="SimSun" w:hAnsi="SimSun"/>
          <w:sz w:val="21"/>
          <w:szCs w:val="21"/>
        </w:rPr>
      </w:pPr>
      <w:r w:rsidRPr="00EF7D3C">
        <w:rPr>
          <w:rFonts w:ascii="SimSun" w:hAnsi="SimSun" w:hint="eastAsia"/>
          <w:sz w:val="21"/>
          <w:szCs w:val="21"/>
        </w:rPr>
        <w:t>致：世界知识产权组织（产权组织）</w:t>
      </w:r>
    </w:p>
    <w:p w:rsidR="002375AF" w:rsidRPr="00EF7D3C" w:rsidRDefault="002375AF" w:rsidP="00EF7D3C">
      <w:pPr>
        <w:spacing w:line="340" w:lineRule="atLeast"/>
        <w:rPr>
          <w:rFonts w:ascii="SimSun" w:hAnsi="SimSun"/>
          <w:sz w:val="21"/>
          <w:szCs w:val="21"/>
        </w:rPr>
      </w:pPr>
    </w:p>
    <w:p w:rsidR="005955A9" w:rsidRPr="00EF7D3C" w:rsidRDefault="002375AF" w:rsidP="00EF7D3C">
      <w:pPr>
        <w:spacing w:line="340" w:lineRule="atLeast"/>
        <w:rPr>
          <w:rFonts w:ascii="SimSun" w:hAnsi="SimSun"/>
          <w:sz w:val="21"/>
          <w:szCs w:val="21"/>
        </w:rPr>
      </w:pPr>
      <w:r w:rsidRPr="00EF7D3C">
        <w:rPr>
          <w:rFonts w:ascii="SimSun" w:hAnsi="SimSun" w:hint="eastAsia"/>
          <w:sz w:val="21"/>
          <w:szCs w:val="21"/>
        </w:rPr>
        <w:t>传统知识司</w:t>
      </w:r>
    </w:p>
    <w:p w:rsidR="005955A9" w:rsidRPr="00EF7D3C" w:rsidRDefault="00292FD5" w:rsidP="00EF7D3C">
      <w:pPr>
        <w:spacing w:line="340" w:lineRule="atLeast"/>
        <w:rPr>
          <w:rFonts w:ascii="SimSun" w:hAnsi="SimSun"/>
          <w:sz w:val="21"/>
          <w:szCs w:val="21"/>
        </w:rPr>
      </w:pPr>
      <w:proofErr w:type="gramStart"/>
      <w:r w:rsidRPr="00EF7D3C">
        <w:rPr>
          <w:rFonts w:ascii="SimSun" w:hAnsi="SimSun"/>
          <w:sz w:val="21"/>
          <w:szCs w:val="21"/>
        </w:rPr>
        <w:t>34</w:t>
      </w:r>
      <w:proofErr w:type="gramEnd"/>
      <w:r w:rsidRPr="00EF7D3C">
        <w:rPr>
          <w:rFonts w:ascii="SimSun" w:hAnsi="SimSun"/>
          <w:sz w:val="21"/>
          <w:szCs w:val="21"/>
        </w:rPr>
        <w:t xml:space="preserve">, </w:t>
      </w:r>
      <w:proofErr w:type="spellStart"/>
      <w:r w:rsidRPr="00EF7D3C">
        <w:rPr>
          <w:rFonts w:ascii="SimSun" w:hAnsi="SimSun"/>
          <w:sz w:val="21"/>
          <w:szCs w:val="21"/>
        </w:rPr>
        <w:t>chemin</w:t>
      </w:r>
      <w:proofErr w:type="spellEnd"/>
      <w:r w:rsidRPr="00EF7D3C">
        <w:rPr>
          <w:rFonts w:ascii="SimSun" w:hAnsi="SimSun"/>
          <w:sz w:val="21"/>
          <w:szCs w:val="21"/>
        </w:rPr>
        <w:t xml:space="preserve"> des </w:t>
      </w:r>
      <w:proofErr w:type="spellStart"/>
      <w:r w:rsidRPr="00EF7D3C">
        <w:rPr>
          <w:rFonts w:ascii="SimSun" w:hAnsi="SimSun"/>
          <w:sz w:val="21"/>
          <w:szCs w:val="21"/>
        </w:rPr>
        <w:t>Colombettes</w:t>
      </w:r>
      <w:proofErr w:type="spellEnd"/>
    </w:p>
    <w:p w:rsidR="005955A9" w:rsidRPr="00EF7D3C" w:rsidRDefault="00292FD5" w:rsidP="00EF7D3C">
      <w:pPr>
        <w:spacing w:line="340" w:lineRule="atLeast"/>
        <w:rPr>
          <w:rFonts w:ascii="SimSun" w:hAnsi="SimSun"/>
          <w:sz w:val="21"/>
          <w:szCs w:val="21"/>
        </w:rPr>
      </w:pPr>
      <w:r w:rsidRPr="00EF7D3C">
        <w:rPr>
          <w:rFonts w:ascii="SimSun" w:hAnsi="SimSun"/>
          <w:sz w:val="21"/>
          <w:szCs w:val="21"/>
        </w:rPr>
        <w:t>1211 Geneva 20</w:t>
      </w:r>
    </w:p>
    <w:p w:rsidR="005955A9" w:rsidRPr="00EF7D3C" w:rsidRDefault="005955A9" w:rsidP="00EF7D3C">
      <w:pPr>
        <w:spacing w:line="340" w:lineRule="atLeast"/>
        <w:rPr>
          <w:rFonts w:ascii="SimSun" w:hAnsi="SimSun"/>
          <w:sz w:val="21"/>
          <w:szCs w:val="21"/>
        </w:rPr>
      </w:pPr>
      <w:r w:rsidRPr="00EF7D3C">
        <w:rPr>
          <w:rFonts w:ascii="SimSun" w:hAnsi="SimSun"/>
          <w:sz w:val="21"/>
          <w:szCs w:val="21"/>
        </w:rPr>
        <w:t xml:space="preserve">Switzerland </w:t>
      </w:r>
      <w:r w:rsidR="002375AF" w:rsidRPr="00EF7D3C">
        <w:rPr>
          <w:rFonts w:ascii="SimSun" w:hAnsi="SimSun" w:hint="eastAsia"/>
          <w:sz w:val="21"/>
          <w:szCs w:val="21"/>
        </w:rPr>
        <w:t>（瑞士）</w:t>
      </w:r>
    </w:p>
    <w:p w:rsidR="005955A9" w:rsidRPr="008A6785" w:rsidRDefault="005955A9" w:rsidP="005955A9">
      <w:pPr>
        <w:pStyle w:val="a7"/>
        <w:rPr>
          <w:sz w:val="21"/>
          <w:szCs w:val="21"/>
        </w:rPr>
      </w:pPr>
    </w:p>
    <w:p w:rsidR="005955A9" w:rsidRPr="00EF7D3C" w:rsidRDefault="002375AF" w:rsidP="00EF7D3C">
      <w:pPr>
        <w:spacing w:line="340" w:lineRule="atLeast"/>
        <w:rPr>
          <w:rFonts w:ascii="SimSun" w:hAnsi="SimSun"/>
          <w:sz w:val="21"/>
          <w:szCs w:val="21"/>
        </w:rPr>
      </w:pPr>
      <w:r w:rsidRPr="00EF7D3C">
        <w:rPr>
          <w:rFonts w:ascii="SimSun" w:hAnsi="SimSun" w:hint="eastAsia"/>
          <w:sz w:val="21"/>
          <w:szCs w:val="21"/>
        </w:rPr>
        <w:t>传真：</w:t>
      </w:r>
      <w:r w:rsidR="005955A9" w:rsidRPr="00EF7D3C">
        <w:rPr>
          <w:rFonts w:ascii="SimSun" w:hAnsi="SimSun"/>
          <w:sz w:val="21"/>
          <w:szCs w:val="21"/>
        </w:rPr>
        <w:t>+41 (0) 22 338 81 20</w:t>
      </w:r>
    </w:p>
    <w:p w:rsidR="005955A9" w:rsidRPr="00EF7D3C" w:rsidRDefault="002375AF" w:rsidP="00EF7D3C">
      <w:pPr>
        <w:spacing w:line="340" w:lineRule="atLeast"/>
        <w:rPr>
          <w:rFonts w:ascii="SimSun" w:hAnsi="SimSun"/>
          <w:sz w:val="21"/>
          <w:szCs w:val="21"/>
        </w:rPr>
      </w:pPr>
      <w:r w:rsidRPr="00EF7D3C">
        <w:rPr>
          <w:rFonts w:ascii="SimSun" w:hAnsi="SimSun" w:hint="eastAsia"/>
          <w:sz w:val="21"/>
          <w:szCs w:val="21"/>
        </w:rPr>
        <w:t>电子邮件：</w:t>
      </w:r>
      <w:r w:rsidR="005955A9" w:rsidRPr="00EF7D3C">
        <w:rPr>
          <w:rFonts w:ascii="SimSun" w:hAnsi="SimSun"/>
          <w:sz w:val="21"/>
          <w:szCs w:val="21"/>
          <w:u w:val="single"/>
        </w:rPr>
        <w:t>grtkf@wipo.int</w:t>
      </w:r>
    </w:p>
    <w:p w:rsidR="005955A9" w:rsidRPr="008A6785" w:rsidRDefault="005955A9" w:rsidP="005955A9">
      <w:pPr>
        <w:pStyle w:val="a7"/>
        <w:rPr>
          <w:sz w:val="21"/>
          <w:szCs w:val="21"/>
        </w:rPr>
      </w:pPr>
    </w:p>
    <w:p w:rsidR="00292FD5" w:rsidRPr="008A6785" w:rsidRDefault="00292FD5" w:rsidP="005955A9">
      <w:pPr>
        <w:pStyle w:val="a7"/>
        <w:rPr>
          <w:sz w:val="21"/>
          <w:szCs w:val="21"/>
        </w:rPr>
      </w:pPr>
    </w:p>
    <w:p w:rsidR="00292FD5" w:rsidRPr="008A6785" w:rsidRDefault="00292FD5" w:rsidP="005955A9">
      <w:pPr>
        <w:pStyle w:val="a7"/>
        <w:rPr>
          <w:sz w:val="21"/>
          <w:szCs w:val="21"/>
        </w:rPr>
      </w:pPr>
    </w:p>
    <w:p w:rsidR="005955A9" w:rsidRPr="008A6785" w:rsidRDefault="002375AF" w:rsidP="00EF7D3C">
      <w:pPr>
        <w:spacing w:afterLines="50" w:after="120" w:line="340" w:lineRule="atLeast"/>
        <w:jc w:val="both"/>
        <w:rPr>
          <w:sz w:val="21"/>
          <w:szCs w:val="21"/>
        </w:rPr>
      </w:pPr>
      <w:r w:rsidRPr="008A6785">
        <w:rPr>
          <w:rFonts w:hint="eastAsia"/>
          <w:sz w:val="21"/>
          <w:szCs w:val="21"/>
        </w:rPr>
        <w:t>传统知识司：</w:t>
      </w:r>
    </w:p>
    <w:p w:rsidR="005955A9" w:rsidRPr="008A6785" w:rsidRDefault="002375AF" w:rsidP="00EF7D3C">
      <w:pPr>
        <w:spacing w:afterLines="50" w:after="120" w:line="340" w:lineRule="atLeast"/>
        <w:ind w:firstLineChars="200" w:firstLine="420"/>
        <w:jc w:val="both"/>
        <w:rPr>
          <w:sz w:val="21"/>
          <w:szCs w:val="21"/>
          <w:u w:val="single"/>
        </w:rPr>
      </w:pPr>
      <w:r w:rsidRPr="008A6785">
        <w:rPr>
          <w:rFonts w:hint="eastAsia"/>
          <w:sz w:val="21"/>
          <w:szCs w:val="21"/>
          <w:u w:val="single"/>
        </w:rPr>
        <w:t>事由：请求获认可作为观察员参加产权组织政府间委员会今后的会议</w:t>
      </w:r>
    </w:p>
    <w:p w:rsidR="005955A9" w:rsidRPr="008A6785" w:rsidRDefault="002375AF" w:rsidP="00EF7D3C">
      <w:pPr>
        <w:spacing w:afterLines="50" w:after="120" w:line="340" w:lineRule="atLeast"/>
        <w:ind w:firstLineChars="200" w:firstLine="420"/>
        <w:jc w:val="both"/>
        <w:rPr>
          <w:sz w:val="21"/>
          <w:szCs w:val="21"/>
        </w:rPr>
      </w:pPr>
      <w:r w:rsidRPr="008A6785">
        <w:rPr>
          <w:rFonts w:hint="eastAsia"/>
          <w:sz w:val="21"/>
          <w:szCs w:val="21"/>
        </w:rPr>
        <w:t>我谨以此</w:t>
      </w:r>
      <w:proofErr w:type="gramStart"/>
      <w:r w:rsidRPr="008A6785">
        <w:rPr>
          <w:rFonts w:hint="eastAsia"/>
          <w:sz w:val="21"/>
          <w:szCs w:val="21"/>
        </w:rPr>
        <w:t>函表达</w:t>
      </w:r>
      <w:proofErr w:type="gramEnd"/>
      <w:r w:rsidRPr="008A6785">
        <w:rPr>
          <w:rFonts w:hint="eastAsia"/>
          <w:sz w:val="21"/>
          <w:szCs w:val="21"/>
        </w:rPr>
        <w:t>本组织以临时观察员身份参加世界知识产权组织知识产权与遗传资源、传统知识和民间文学艺术政府间委员会会议的意愿</w:t>
      </w:r>
      <w:r w:rsidR="00D6213B" w:rsidRPr="008A6785">
        <w:rPr>
          <w:rFonts w:hint="eastAsia"/>
          <w:sz w:val="21"/>
          <w:szCs w:val="21"/>
        </w:rPr>
        <w:t>。随函附上申请表，供</w:t>
      </w:r>
      <w:r w:rsidR="00D6213B" w:rsidRPr="00EF7D3C">
        <w:rPr>
          <w:rFonts w:ascii="SimSun" w:hAnsi="SimSun" w:hint="eastAsia"/>
          <w:sz w:val="21"/>
          <w:szCs w:val="21"/>
        </w:rPr>
        <w:t>委员会</w:t>
      </w:r>
      <w:r w:rsidR="00D6213B" w:rsidRPr="008A6785">
        <w:rPr>
          <w:rFonts w:hint="eastAsia"/>
          <w:sz w:val="21"/>
          <w:szCs w:val="21"/>
        </w:rPr>
        <w:t>审议。</w:t>
      </w:r>
    </w:p>
    <w:p w:rsidR="005955A9" w:rsidRPr="008A6785" w:rsidRDefault="00D6213B" w:rsidP="00EF7D3C">
      <w:pPr>
        <w:spacing w:afterLines="50" w:after="120" w:line="340" w:lineRule="atLeast"/>
        <w:ind w:firstLineChars="200" w:firstLine="420"/>
        <w:jc w:val="both"/>
        <w:rPr>
          <w:sz w:val="21"/>
          <w:szCs w:val="21"/>
        </w:rPr>
      </w:pPr>
      <w:r w:rsidRPr="008A6785">
        <w:rPr>
          <w:rFonts w:hint="eastAsia"/>
          <w:sz w:val="21"/>
          <w:szCs w:val="21"/>
        </w:rPr>
        <w:t>如需了解更多情况，欢迎随时联系我们。</w:t>
      </w:r>
    </w:p>
    <w:p w:rsidR="005955A9" w:rsidRPr="008A6785" w:rsidRDefault="00D6213B" w:rsidP="00EF7D3C">
      <w:pPr>
        <w:spacing w:afterLines="50" w:after="120" w:line="340" w:lineRule="atLeast"/>
        <w:ind w:firstLineChars="200" w:firstLine="420"/>
        <w:jc w:val="both"/>
        <w:rPr>
          <w:sz w:val="21"/>
          <w:szCs w:val="21"/>
        </w:rPr>
      </w:pPr>
      <w:r w:rsidRPr="008A6785">
        <w:rPr>
          <w:rFonts w:hint="eastAsia"/>
          <w:sz w:val="21"/>
          <w:szCs w:val="21"/>
        </w:rPr>
        <w:t>您诚挚的，</w:t>
      </w:r>
    </w:p>
    <w:p w:rsidR="005955A9" w:rsidRPr="008A6785" w:rsidRDefault="005955A9" w:rsidP="005955A9">
      <w:pPr>
        <w:rPr>
          <w:sz w:val="21"/>
          <w:szCs w:val="21"/>
        </w:rPr>
      </w:pPr>
    </w:p>
    <w:p w:rsidR="005955A9" w:rsidRPr="008A6785" w:rsidRDefault="005955A9" w:rsidP="005955A9">
      <w:pPr>
        <w:rPr>
          <w:sz w:val="21"/>
          <w:szCs w:val="21"/>
        </w:rPr>
      </w:pPr>
    </w:p>
    <w:p w:rsidR="005955A9" w:rsidRPr="008A6785" w:rsidRDefault="005955A9" w:rsidP="005955A9">
      <w:pPr>
        <w:rPr>
          <w:sz w:val="21"/>
          <w:szCs w:val="21"/>
        </w:rPr>
      </w:pPr>
    </w:p>
    <w:p w:rsidR="00AC205C" w:rsidRPr="00EF7D3C" w:rsidRDefault="005955A9" w:rsidP="00EF7D3C">
      <w:pPr>
        <w:spacing w:afterLines="50" w:after="120" w:line="340" w:lineRule="atLeast"/>
        <w:ind w:firstLineChars="200" w:firstLine="420"/>
        <w:jc w:val="both"/>
        <w:rPr>
          <w:rFonts w:ascii="SimSun" w:hAnsi="SimSun"/>
          <w:sz w:val="21"/>
          <w:szCs w:val="21"/>
        </w:rPr>
      </w:pPr>
      <w:r w:rsidRPr="00EF7D3C">
        <w:rPr>
          <w:rFonts w:ascii="SimSun" w:hAnsi="SimSun"/>
          <w:sz w:val="21"/>
          <w:szCs w:val="21"/>
        </w:rPr>
        <w:t>Naomi Solomon</w:t>
      </w:r>
    </w:p>
    <w:p w:rsidR="005955A9" w:rsidRPr="008A6785" w:rsidRDefault="005955A9">
      <w:pPr>
        <w:rPr>
          <w:sz w:val="21"/>
          <w:szCs w:val="21"/>
        </w:rPr>
      </w:pPr>
      <w:r w:rsidRPr="008A6785">
        <w:rPr>
          <w:sz w:val="21"/>
          <w:szCs w:val="21"/>
        </w:rPr>
        <w:br w:type="page"/>
      </w:r>
    </w:p>
    <w:p w:rsidR="005955A9" w:rsidRPr="00CE2816" w:rsidRDefault="00C7071F" w:rsidP="00CE2816">
      <w:pPr>
        <w:spacing w:beforeLines="100" w:before="240" w:afterLines="200" w:after="480" w:line="340" w:lineRule="atLeast"/>
        <w:jc w:val="center"/>
        <w:rPr>
          <w:rFonts w:ascii="SimHei" w:eastAsia="SimHei" w:hAnsi="SimHei"/>
          <w:sz w:val="21"/>
          <w:szCs w:val="21"/>
          <w:lang w:val="es-ES"/>
        </w:rPr>
      </w:pPr>
      <w:r w:rsidRPr="00CE2816">
        <w:rPr>
          <w:rFonts w:ascii="SimHei" w:eastAsia="SimHei" w:hAnsi="SimHei" w:hint="eastAsia"/>
          <w:sz w:val="21"/>
          <w:szCs w:val="21"/>
          <w:lang w:val="es-ES"/>
        </w:rPr>
        <w:lastRenderedPageBreak/>
        <w:t>认可作为临时观察员参加世界知识产权组织</w:t>
      </w:r>
      <w:r w:rsidR="00CE2816">
        <w:rPr>
          <w:rFonts w:ascii="SimHei" w:eastAsia="SimHei" w:hAnsi="SimHei"/>
          <w:sz w:val="21"/>
          <w:szCs w:val="21"/>
          <w:lang w:val="es-ES"/>
        </w:rPr>
        <w:br/>
      </w:r>
      <w:r w:rsidRPr="00CE2816">
        <w:rPr>
          <w:rFonts w:ascii="SimHei" w:eastAsia="SimHei" w:hAnsi="SimHei" w:hint="eastAsia"/>
          <w:sz w:val="21"/>
          <w:szCs w:val="21"/>
          <w:lang w:val="es-ES"/>
        </w:rPr>
        <w:t>知识产权与遗传资源、传统知识和民间文学艺术政府间委员会会议申请表</w:t>
      </w:r>
      <w:r w:rsidR="005955A9" w:rsidRPr="00CE2816">
        <w:rPr>
          <w:rFonts w:ascii="SimHei" w:eastAsia="SimHei" w:hAnsi="SimHei"/>
          <w:sz w:val="21"/>
          <w:szCs w:val="21"/>
          <w:vertAlign w:val="superscript"/>
          <w:lang w:val="es-ES"/>
        </w:rPr>
        <w:footnoteReference w:id="2"/>
      </w:r>
      <w:r w:rsidR="005955A9" w:rsidRPr="00CE2816">
        <w:rPr>
          <w:rFonts w:ascii="SimHei" w:eastAsia="SimHei" w:hAnsi="SimHei"/>
          <w:sz w:val="21"/>
          <w:szCs w:val="21"/>
          <w:vertAlign w:val="superscript"/>
          <w:lang w:val="es-ES"/>
        </w:rPr>
        <w:t>,</w:t>
      </w:r>
      <w:r w:rsidR="005955A9" w:rsidRPr="00CE2816">
        <w:rPr>
          <w:rFonts w:ascii="SimHei" w:eastAsia="SimHei" w:hAnsi="SimHei"/>
          <w:sz w:val="21"/>
          <w:szCs w:val="21"/>
          <w:vertAlign w:val="superscript"/>
          <w:lang w:val="es-ES"/>
        </w:rPr>
        <w:footnoteReference w:id="3"/>
      </w:r>
    </w:p>
    <w:p w:rsidR="005955A9" w:rsidRPr="00CE2816" w:rsidRDefault="00C7071F" w:rsidP="00CE2816">
      <w:pPr>
        <w:spacing w:afterLines="50" w:after="120" w:line="340" w:lineRule="atLeast"/>
        <w:jc w:val="center"/>
        <w:rPr>
          <w:rFonts w:ascii="SimSun" w:hAnsi="SimSun"/>
          <w:sz w:val="21"/>
          <w:szCs w:val="22"/>
        </w:rPr>
      </w:pPr>
      <w:r w:rsidRPr="00CE2816">
        <w:rPr>
          <w:rFonts w:ascii="SimSun" w:hAnsi="SimSun" w:hint="eastAsia"/>
          <w:sz w:val="21"/>
          <w:szCs w:val="22"/>
        </w:rPr>
        <w:t>申请组织的履历详情</w:t>
      </w:r>
    </w:p>
    <w:p w:rsidR="005955A9" w:rsidRPr="008A6785" w:rsidRDefault="00C7071F" w:rsidP="00CE2816">
      <w:pPr>
        <w:spacing w:afterLines="50" w:after="120" w:line="340" w:lineRule="atLeast"/>
        <w:jc w:val="both"/>
        <w:rPr>
          <w:sz w:val="21"/>
          <w:szCs w:val="21"/>
          <w:u w:val="single"/>
        </w:rPr>
      </w:pPr>
      <w:r w:rsidRPr="008A6785">
        <w:rPr>
          <w:rFonts w:hint="eastAsia"/>
          <w:sz w:val="21"/>
          <w:szCs w:val="21"/>
          <w:u w:val="single"/>
        </w:rPr>
        <w:t>组织</w:t>
      </w:r>
      <w:r w:rsidRPr="00CE2816">
        <w:rPr>
          <w:rFonts w:ascii="SimSun" w:hAnsi="SimSun" w:hint="eastAsia"/>
          <w:sz w:val="21"/>
          <w:szCs w:val="22"/>
          <w:u w:val="single"/>
        </w:rPr>
        <w:t>全称</w:t>
      </w:r>
      <w:r w:rsidRPr="008A6785">
        <w:rPr>
          <w:rFonts w:hint="eastAsia"/>
          <w:sz w:val="21"/>
          <w:szCs w:val="21"/>
          <w:u w:val="single"/>
        </w:rPr>
        <w:t>：</w:t>
      </w:r>
    </w:p>
    <w:p w:rsidR="005955A9" w:rsidRPr="00CE2816" w:rsidRDefault="005955A9" w:rsidP="00CE2816">
      <w:pPr>
        <w:spacing w:afterLines="50" w:after="120" w:line="340" w:lineRule="atLeast"/>
        <w:jc w:val="both"/>
        <w:rPr>
          <w:rFonts w:ascii="SimSun" w:hAnsi="SimSun"/>
          <w:sz w:val="21"/>
          <w:szCs w:val="22"/>
        </w:rPr>
      </w:pPr>
      <w:proofErr w:type="spellStart"/>
      <w:r w:rsidRPr="00CE2816">
        <w:rPr>
          <w:rFonts w:ascii="SimSun" w:hAnsi="SimSun"/>
          <w:sz w:val="21"/>
          <w:szCs w:val="22"/>
        </w:rPr>
        <w:t>Te</w:t>
      </w:r>
      <w:proofErr w:type="spellEnd"/>
      <w:r w:rsidRPr="00CE2816">
        <w:rPr>
          <w:rFonts w:ascii="SimSun" w:hAnsi="SimSun"/>
          <w:sz w:val="21"/>
          <w:szCs w:val="22"/>
        </w:rPr>
        <w:t xml:space="preserve"> </w:t>
      </w:r>
      <w:proofErr w:type="spellStart"/>
      <w:r w:rsidRPr="00CE2816">
        <w:rPr>
          <w:rFonts w:ascii="SimSun" w:hAnsi="SimSun"/>
          <w:sz w:val="21"/>
          <w:szCs w:val="22"/>
        </w:rPr>
        <w:t>Rūnanga</w:t>
      </w:r>
      <w:proofErr w:type="spellEnd"/>
      <w:r w:rsidRPr="00CE2816">
        <w:rPr>
          <w:rFonts w:ascii="SimSun" w:hAnsi="SimSun"/>
          <w:sz w:val="21"/>
          <w:szCs w:val="22"/>
        </w:rPr>
        <w:t xml:space="preserve"> o Toa Rangatira </w:t>
      </w:r>
      <w:r w:rsidR="005F56C9" w:rsidRPr="00CE2816">
        <w:rPr>
          <w:rFonts w:ascii="SimSun" w:hAnsi="SimSun"/>
          <w:sz w:val="21"/>
          <w:szCs w:val="22"/>
        </w:rPr>
        <w:t>Inc.</w:t>
      </w:r>
      <w:r w:rsidRPr="00CE2816">
        <w:rPr>
          <w:rFonts w:ascii="SimSun" w:hAnsi="SimSun"/>
          <w:sz w:val="21"/>
          <w:szCs w:val="22"/>
        </w:rPr>
        <w:t xml:space="preserve"> </w:t>
      </w:r>
    </w:p>
    <w:p w:rsidR="005955A9" w:rsidRPr="008A6785" w:rsidRDefault="005955A9" w:rsidP="005955A9">
      <w:pPr>
        <w:rPr>
          <w:sz w:val="21"/>
          <w:szCs w:val="21"/>
          <w:u w:val="single"/>
          <w:lang w:val="es-US"/>
        </w:rPr>
      </w:pPr>
    </w:p>
    <w:p w:rsidR="005955A9" w:rsidRPr="008A6785" w:rsidRDefault="00C7071F" w:rsidP="00CE2816">
      <w:pPr>
        <w:spacing w:afterLines="50" w:after="120" w:line="340" w:lineRule="atLeast"/>
        <w:jc w:val="both"/>
        <w:rPr>
          <w:sz w:val="21"/>
          <w:szCs w:val="21"/>
        </w:rPr>
      </w:pPr>
      <w:r w:rsidRPr="008A6785">
        <w:rPr>
          <w:rFonts w:hint="eastAsia"/>
          <w:sz w:val="21"/>
          <w:szCs w:val="21"/>
          <w:u w:val="single"/>
        </w:rPr>
        <w:t>组织描述：</w:t>
      </w:r>
      <w:r w:rsidRPr="008A6785">
        <w:rPr>
          <w:rFonts w:hint="eastAsia"/>
          <w:sz w:val="21"/>
          <w:szCs w:val="21"/>
        </w:rPr>
        <w:t>（不超过</w:t>
      </w:r>
      <w:r w:rsidRPr="008B456F">
        <w:rPr>
          <w:rFonts w:ascii="SimSun" w:hAnsi="SimSun" w:hint="eastAsia"/>
          <w:sz w:val="21"/>
          <w:szCs w:val="21"/>
        </w:rPr>
        <w:t>150</w:t>
      </w:r>
      <w:r w:rsidRPr="008A6785">
        <w:rPr>
          <w:rFonts w:hint="eastAsia"/>
          <w:sz w:val="21"/>
          <w:szCs w:val="21"/>
        </w:rPr>
        <w:t>字）</w:t>
      </w:r>
    </w:p>
    <w:p w:rsidR="005955A9" w:rsidRPr="00CE2816" w:rsidRDefault="003644E3" w:rsidP="00CE2816">
      <w:pPr>
        <w:spacing w:afterLines="50" w:after="120" w:line="340" w:lineRule="atLeast"/>
        <w:ind w:firstLine="430"/>
        <w:jc w:val="both"/>
        <w:rPr>
          <w:rFonts w:asciiTheme="majorEastAsia" w:eastAsiaTheme="majorEastAsia" w:hAnsiTheme="majorEastAsia"/>
          <w:sz w:val="21"/>
          <w:szCs w:val="21"/>
          <w:u w:val="single"/>
        </w:rPr>
      </w:pPr>
      <w:proofErr w:type="spellStart"/>
      <w:r w:rsidRPr="00CE2816">
        <w:rPr>
          <w:rFonts w:asciiTheme="majorEastAsia" w:eastAsiaTheme="majorEastAsia" w:hAnsiTheme="majorEastAsia"/>
          <w:sz w:val="21"/>
          <w:szCs w:val="21"/>
        </w:rPr>
        <w:t>Te</w:t>
      </w:r>
      <w:proofErr w:type="spellEnd"/>
      <w:r w:rsidRPr="00CE2816">
        <w:rPr>
          <w:rFonts w:asciiTheme="majorEastAsia" w:eastAsiaTheme="majorEastAsia" w:hAnsiTheme="majorEastAsia"/>
          <w:sz w:val="21"/>
          <w:szCs w:val="21"/>
        </w:rPr>
        <w:t xml:space="preserve"> </w:t>
      </w:r>
      <w:proofErr w:type="spellStart"/>
      <w:r w:rsidRPr="00CE2816">
        <w:rPr>
          <w:rFonts w:asciiTheme="majorEastAsia" w:eastAsiaTheme="majorEastAsia" w:hAnsiTheme="majorEastAsia"/>
          <w:sz w:val="21"/>
          <w:szCs w:val="21"/>
        </w:rPr>
        <w:t>Rūnanga</w:t>
      </w:r>
      <w:proofErr w:type="spellEnd"/>
      <w:r w:rsidRPr="00CE2816">
        <w:rPr>
          <w:rFonts w:asciiTheme="majorEastAsia" w:eastAsiaTheme="majorEastAsia" w:hAnsiTheme="majorEastAsia"/>
          <w:sz w:val="21"/>
          <w:szCs w:val="21"/>
        </w:rPr>
        <w:t xml:space="preserve"> o Toa </w:t>
      </w:r>
      <w:proofErr w:type="spellStart"/>
      <w:r w:rsidRPr="00CE2816">
        <w:rPr>
          <w:rFonts w:asciiTheme="majorEastAsia" w:eastAsiaTheme="majorEastAsia" w:hAnsiTheme="majorEastAsia"/>
          <w:sz w:val="21"/>
          <w:szCs w:val="21"/>
        </w:rPr>
        <w:t>Rangatira</w:t>
      </w:r>
      <w:proofErr w:type="spellEnd"/>
      <w:r w:rsidRPr="00CE2816">
        <w:rPr>
          <w:rFonts w:asciiTheme="majorEastAsia" w:eastAsiaTheme="majorEastAsia" w:hAnsiTheme="majorEastAsia"/>
          <w:sz w:val="21"/>
          <w:szCs w:val="21"/>
        </w:rPr>
        <w:t xml:space="preserve"> </w:t>
      </w:r>
      <w:r w:rsidR="005F56C9" w:rsidRPr="00CE2816">
        <w:rPr>
          <w:rFonts w:asciiTheme="majorEastAsia" w:eastAsiaTheme="majorEastAsia" w:hAnsiTheme="majorEastAsia"/>
          <w:sz w:val="21"/>
          <w:szCs w:val="21"/>
        </w:rPr>
        <w:t>Inc.</w:t>
      </w:r>
      <w:r w:rsidR="00F6673E" w:rsidRPr="00CE2816">
        <w:rPr>
          <w:rFonts w:asciiTheme="majorEastAsia" w:eastAsiaTheme="majorEastAsia" w:hAnsiTheme="majorEastAsia" w:hint="eastAsia"/>
          <w:sz w:val="21"/>
          <w:szCs w:val="21"/>
        </w:rPr>
        <w:t>是一个非</w:t>
      </w:r>
      <w:r w:rsidR="008A6785" w:rsidRPr="00CE2816">
        <w:rPr>
          <w:rFonts w:asciiTheme="majorEastAsia" w:eastAsiaTheme="majorEastAsia" w:hAnsiTheme="majorEastAsia" w:hint="eastAsia"/>
          <w:sz w:val="21"/>
          <w:szCs w:val="21"/>
        </w:rPr>
        <w:t>营</w:t>
      </w:r>
      <w:r w:rsidR="00F6673E" w:rsidRPr="00CE2816">
        <w:rPr>
          <w:rFonts w:asciiTheme="majorEastAsia" w:eastAsiaTheme="majorEastAsia" w:hAnsiTheme="majorEastAsia" w:hint="eastAsia"/>
          <w:sz w:val="21"/>
          <w:szCs w:val="21"/>
        </w:rPr>
        <w:t>利性社团，是</w:t>
      </w:r>
      <w:proofErr w:type="spellStart"/>
      <w:r w:rsidRPr="00CE2816">
        <w:rPr>
          <w:rFonts w:asciiTheme="majorEastAsia" w:eastAsiaTheme="majorEastAsia" w:hAnsiTheme="majorEastAsia"/>
          <w:sz w:val="21"/>
          <w:szCs w:val="21"/>
        </w:rPr>
        <w:t>Ngāti</w:t>
      </w:r>
      <w:proofErr w:type="spellEnd"/>
      <w:r w:rsidRPr="00CE2816">
        <w:rPr>
          <w:rFonts w:asciiTheme="majorEastAsia" w:eastAsiaTheme="majorEastAsia" w:hAnsiTheme="majorEastAsia"/>
          <w:sz w:val="21"/>
          <w:szCs w:val="21"/>
        </w:rPr>
        <w:t xml:space="preserve"> Toa</w:t>
      </w:r>
      <w:r w:rsidRPr="00CE2816">
        <w:rPr>
          <w:rFonts w:asciiTheme="majorEastAsia" w:eastAsiaTheme="majorEastAsia" w:hAnsiTheme="majorEastAsia" w:hint="eastAsia"/>
          <w:sz w:val="21"/>
          <w:szCs w:val="21"/>
        </w:rPr>
        <w:t>部落</w:t>
      </w:r>
      <w:r w:rsidR="00F6673E" w:rsidRPr="00CE2816">
        <w:rPr>
          <w:rFonts w:asciiTheme="majorEastAsia" w:eastAsiaTheme="majorEastAsia" w:hAnsiTheme="majorEastAsia" w:hint="eastAsia"/>
          <w:sz w:val="21"/>
          <w:szCs w:val="21"/>
        </w:rPr>
        <w:t>（新西兰</w:t>
      </w:r>
      <w:r w:rsidR="00B2155C" w:rsidRPr="00CE2816">
        <w:rPr>
          <w:rFonts w:asciiTheme="majorEastAsia" w:eastAsiaTheme="majorEastAsia" w:hAnsiTheme="majorEastAsia" w:hint="eastAsia"/>
          <w:sz w:val="21"/>
          <w:szCs w:val="21"/>
        </w:rPr>
        <w:t>毛利人</w:t>
      </w:r>
      <w:r w:rsidR="00F6673E" w:rsidRPr="00CE2816">
        <w:rPr>
          <w:rFonts w:asciiTheme="majorEastAsia" w:eastAsiaTheme="majorEastAsia" w:hAnsiTheme="majorEastAsia" w:hint="eastAsia"/>
          <w:sz w:val="21"/>
          <w:szCs w:val="21"/>
        </w:rPr>
        <w:t>）的</w:t>
      </w:r>
      <w:r w:rsidRPr="00CE2816">
        <w:rPr>
          <w:rFonts w:asciiTheme="majorEastAsia" w:eastAsiaTheme="majorEastAsia" w:hAnsiTheme="majorEastAsia" w:hint="eastAsia"/>
          <w:sz w:val="21"/>
          <w:szCs w:val="21"/>
        </w:rPr>
        <w:t>指定</w:t>
      </w:r>
      <w:r w:rsidR="00F6673E" w:rsidRPr="00CE2816">
        <w:rPr>
          <w:rFonts w:asciiTheme="majorEastAsia" w:eastAsiaTheme="majorEastAsia" w:hAnsiTheme="majorEastAsia" w:hint="eastAsia"/>
          <w:sz w:val="21"/>
          <w:szCs w:val="21"/>
        </w:rPr>
        <w:t>部落</w:t>
      </w:r>
      <w:r w:rsidR="00C61E6C" w:rsidRPr="00CE2816">
        <w:rPr>
          <w:rFonts w:asciiTheme="majorEastAsia" w:eastAsiaTheme="majorEastAsia" w:hAnsiTheme="majorEastAsia" w:hint="eastAsia"/>
          <w:sz w:val="21"/>
          <w:szCs w:val="21"/>
        </w:rPr>
        <w:t>管理</w:t>
      </w:r>
      <w:r w:rsidRPr="00CE2816">
        <w:rPr>
          <w:rFonts w:asciiTheme="majorEastAsia" w:eastAsiaTheme="majorEastAsia" w:hAnsiTheme="majorEastAsia" w:hint="eastAsia"/>
          <w:sz w:val="21"/>
          <w:szCs w:val="21"/>
        </w:rPr>
        <w:t>机构</w:t>
      </w:r>
      <w:r w:rsidR="00C61E6C" w:rsidRPr="00CE2816">
        <w:rPr>
          <w:rFonts w:asciiTheme="majorEastAsia" w:eastAsiaTheme="majorEastAsia" w:hAnsiTheme="majorEastAsia" w:hint="eastAsia"/>
          <w:sz w:val="21"/>
          <w:szCs w:val="21"/>
        </w:rPr>
        <w:t>，</w:t>
      </w:r>
      <w:r w:rsidR="00F6673E" w:rsidRPr="00CE2816">
        <w:rPr>
          <w:rFonts w:asciiTheme="majorEastAsia" w:eastAsiaTheme="majorEastAsia" w:hAnsiTheme="majorEastAsia" w:hint="eastAsia"/>
          <w:sz w:val="21"/>
          <w:szCs w:val="21"/>
        </w:rPr>
        <w:t>也是部落财产和资产的行政</w:t>
      </w:r>
      <w:r w:rsidRPr="00CE2816">
        <w:rPr>
          <w:rFonts w:asciiTheme="majorEastAsia" w:eastAsiaTheme="majorEastAsia" w:hAnsiTheme="majorEastAsia" w:hint="eastAsia"/>
          <w:sz w:val="21"/>
          <w:szCs w:val="21"/>
        </w:rPr>
        <w:t>管理</w:t>
      </w:r>
      <w:r w:rsidR="00F6673E" w:rsidRPr="00CE2816">
        <w:rPr>
          <w:rFonts w:asciiTheme="majorEastAsia" w:eastAsiaTheme="majorEastAsia" w:hAnsiTheme="majorEastAsia" w:hint="eastAsia"/>
          <w:sz w:val="21"/>
          <w:szCs w:val="21"/>
        </w:rPr>
        <w:t>机构，</w:t>
      </w:r>
      <w:r w:rsidRPr="00CE2816">
        <w:rPr>
          <w:rFonts w:asciiTheme="majorEastAsia" w:eastAsiaTheme="majorEastAsia" w:hAnsiTheme="majorEastAsia" w:hint="eastAsia"/>
          <w:sz w:val="21"/>
          <w:szCs w:val="21"/>
        </w:rPr>
        <w:t>负责处</w:t>
      </w:r>
      <w:r w:rsidR="00F6673E" w:rsidRPr="00CE2816">
        <w:rPr>
          <w:rFonts w:asciiTheme="majorEastAsia" w:eastAsiaTheme="majorEastAsia" w:hAnsiTheme="majorEastAsia" w:hint="eastAsia"/>
          <w:sz w:val="21"/>
          <w:szCs w:val="21"/>
        </w:rPr>
        <w:t>理</w:t>
      </w:r>
      <w:r w:rsidR="00C61E6C" w:rsidRPr="00CE2816">
        <w:rPr>
          <w:rFonts w:asciiTheme="majorEastAsia" w:eastAsiaTheme="majorEastAsia" w:hAnsiTheme="majorEastAsia" w:hint="eastAsia"/>
          <w:sz w:val="21"/>
          <w:szCs w:val="21"/>
        </w:rPr>
        <w:t>涉及</w:t>
      </w:r>
      <w:r w:rsidR="00F6673E" w:rsidRPr="00CE2816">
        <w:rPr>
          <w:rFonts w:asciiTheme="majorEastAsia" w:eastAsiaTheme="majorEastAsia" w:hAnsiTheme="majorEastAsia" w:hint="eastAsia"/>
          <w:sz w:val="21"/>
          <w:szCs w:val="21"/>
        </w:rPr>
        <w:t>国家利益的政治和公共问题，如</w:t>
      </w:r>
      <w:r w:rsidR="00D25E32" w:rsidRPr="00CE2816">
        <w:rPr>
          <w:rFonts w:asciiTheme="majorEastAsia" w:eastAsiaTheme="majorEastAsia" w:hAnsiTheme="majorEastAsia" w:hint="eastAsia"/>
          <w:sz w:val="21"/>
          <w:szCs w:val="21"/>
        </w:rPr>
        <w:t>与</w:t>
      </w:r>
      <w:r w:rsidR="00F6673E" w:rsidRPr="00CE2816">
        <w:rPr>
          <w:rFonts w:asciiTheme="majorEastAsia" w:eastAsiaTheme="majorEastAsia" w:hAnsiTheme="majorEastAsia" w:hint="eastAsia"/>
          <w:sz w:val="21"/>
          <w:szCs w:val="21"/>
        </w:rPr>
        <w:t>政府</w:t>
      </w:r>
      <w:r w:rsidR="00D25E32" w:rsidRPr="00CE2816">
        <w:rPr>
          <w:rFonts w:asciiTheme="majorEastAsia" w:eastAsiaTheme="majorEastAsia" w:hAnsiTheme="majorEastAsia" w:hint="eastAsia"/>
          <w:sz w:val="21"/>
          <w:szCs w:val="21"/>
        </w:rPr>
        <w:t>和解</w:t>
      </w:r>
      <w:r w:rsidR="00A959CA" w:rsidRPr="00CE2816">
        <w:rPr>
          <w:rFonts w:asciiTheme="majorEastAsia" w:eastAsiaTheme="majorEastAsia" w:hAnsiTheme="majorEastAsia" w:hint="eastAsia"/>
          <w:sz w:val="21"/>
          <w:szCs w:val="21"/>
        </w:rPr>
        <w:t>索赔</w:t>
      </w:r>
      <w:r w:rsidR="00120BC9" w:rsidRPr="00CE2816">
        <w:rPr>
          <w:rFonts w:asciiTheme="majorEastAsia" w:eastAsiaTheme="majorEastAsia" w:hAnsiTheme="majorEastAsia" w:hint="eastAsia"/>
          <w:sz w:val="21"/>
          <w:szCs w:val="21"/>
        </w:rPr>
        <w:t>问题</w:t>
      </w:r>
      <w:r w:rsidRPr="00CE2816">
        <w:rPr>
          <w:rFonts w:asciiTheme="majorEastAsia" w:eastAsiaTheme="majorEastAsia" w:hAnsiTheme="majorEastAsia" w:hint="eastAsia"/>
          <w:sz w:val="21"/>
          <w:szCs w:val="21"/>
        </w:rPr>
        <w:t>、</w:t>
      </w:r>
      <w:r w:rsidR="00F6673E" w:rsidRPr="00CE2816">
        <w:rPr>
          <w:rFonts w:asciiTheme="majorEastAsia" w:eastAsiaTheme="majorEastAsia" w:hAnsiTheme="majorEastAsia" w:hint="eastAsia"/>
          <w:sz w:val="21"/>
          <w:szCs w:val="21"/>
        </w:rPr>
        <w:t>商业和</w:t>
      </w:r>
      <w:r w:rsidRPr="00CE2816">
        <w:rPr>
          <w:rFonts w:asciiTheme="majorEastAsia" w:eastAsiaTheme="majorEastAsia" w:hAnsiTheme="majorEastAsia" w:hint="eastAsia"/>
          <w:sz w:val="21"/>
          <w:szCs w:val="21"/>
        </w:rPr>
        <w:t>传统</w:t>
      </w:r>
      <w:r w:rsidR="00F6673E" w:rsidRPr="00CE2816">
        <w:rPr>
          <w:rFonts w:asciiTheme="majorEastAsia" w:eastAsiaTheme="majorEastAsia" w:hAnsiTheme="majorEastAsia" w:hint="eastAsia"/>
          <w:sz w:val="21"/>
          <w:szCs w:val="21"/>
        </w:rPr>
        <w:t>渔业</w:t>
      </w:r>
      <w:r w:rsidRPr="00CE2816">
        <w:rPr>
          <w:rFonts w:asciiTheme="majorEastAsia" w:eastAsiaTheme="majorEastAsia" w:hAnsiTheme="majorEastAsia" w:hint="eastAsia"/>
          <w:sz w:val="21"/>
          <w:szCs w:val="21"/>
        </w:rPr>
        <w:t>、</w:t>
      </w:r>
      <w:r w:rsidR="00F6673E" w:rsidRPr="00CE2816">
        <w:rPr>
          <w:rFonts w:asciiTheme="majorEastAsia" w:eastAsiaTheme="majorEastAsia" w:hAnsiTheme="majorEastAsia" w:hint="eastAsia"/>
          <w:sz w:val="21"/>
          <w:szCs w:val="21"/>
        </w:rPr>
        <w:t>卫生服务</w:t>
      </w:r>
      <w:r w:rsidR="002733CB" w:rsidRPr="00CE2816">
        <w:rPr>
          <w:rFonts w:asciiTheme="majorEastAsia" w:eastAsiaTheme="majorEastAsia" w:hAnsiTheme="majorEastAsia" w:hint="eastAsia"/>
          <w:sz w:val="21"/>
          <w:szCs w:val="21"/>
        </w:rPr>
        <w:t>、</w:t>
      </w:r>
      <w:r w:rsidR="00F6673E" w:rsidRPr="00CE2816">
        <w:rPr>
          <w:rFonts w:asciiTheme="majorEastAsia" w:eastAsiaTheme="majorEastAsia" w:hAnsiTheme="majorEastAsia" w:hint="eastAsia"/>
          <w:sz w:val="21"/>
          <w:szCs w:val="21"/>
        </w:rPr>
        <w:t>地方政府关系</w:t>
      </w:r>
      <w:r w:rsidR="002733CB" w:rsidRPr="00CE2816">
        <w:rPr>
          <w:rFonts w:asciiTheme="majorEastAsia" w:eastAsiaTheme="majorEastAsia" w:hAnsiTheme="majorEastAsia" w:hint="eastAsia"/>
          <w:sz w:val="21"/>
          <w:szCs w:val="21"/>
        </w:rPr>
        <w:t>、</w:t>
      </w:r>
      <w:r w:rsidR="00F6673E" w:rsidRPr="00CE2816">
        <w:rPr>
          <w:rFonts w:asciiTheme="majorEastAsia" w:eastAsiaTheme="majorEastAsia" w:hAnsiTheme="majorEastAsia" w:hint="eastAsia"/>
          <w:sz w:val="21"/>
          <w:szCs w:val="21"/>
        </w:rPr>
        <w:t>资源和环境管理</w:t>
      </w:r>
      <w:r w:rsidR="002733CB" w:rsidRPr="00CE2816">
        <w:rPr>
          <w:rFonts w:asciiTheme="majorEastAsia" w:eastAsiaTheme="majorEastAsia" w:hAnsiTheme="majorEastAsia" w:hint="eastAsia"/>
          <w:sz w:val="21"/>
          <w:szCs w:val="21"/>
        </w:rPr>
        <w:t>，</w:t>
      </w:r>
      <w:r w:rsidR="00F6673E" w:rsidRPr="00CE2816">
        <w:rPr>
          <w:rFonts w:asciiTheme="majorEastAsia" w:eastAsiaTheme="majorEastAsia" w:hAnsiTheme="majorEastAsia" w:hint="eastAsia"/>
          <w:sz w:val="21"/>
          <w:szCs w:val="21"/>
        </w:rPr>
        <w:t>以及</w:t>
      </w:r>
      <w:r w:rsidR="002733CB" w:rsidRPr="00CE2816">
        <w:rPr>
          <w:rFonts w:asciiTheme="majorEastAsia" w:eastAsiaTheme="majorEastAsia" w:hAnsiTheme="majorEastAsia" w:hint="eastAsia"/>
          <w:sz w:val="21"/>
          <w:szCs w:val="21"/>
        </w:rPr>
        <w:t>与</w:t>
      </w:r>
      <w:r w:rsidR="00F6673E" w:rsidRPr="00CE2816">
        <w:rPr>
          <w:rFonts w:asciiTheme="majorEastAsia" w:eastAsiaTheme="majorEastAsia" w:hAnsiTheme="majorEastAsia" w:hint="eastAsia"/>
          <w:sz w:val="21"/>
          <w:szCs w:val="21"/>
        </w:rPr>
        <w:t>由Ngā</w:t>
      </w:r>
      <w:proofErr w:type="spellStart"/>
      <w:r w:rsidR="00F6673E" w:rsidRPr="00CE2816">
        <w:rPr>
          <w:rFonts w:asciiTheme="majorEastAsia" w:eastAsiaTheme="majorEastAsia" w:hAnsiTheme="majorEastAsia" w:hint="eastAsia"/>
          <w:sz w:val="21"/>
          <w:szCs w:val="21"/>
        </w:rPr>
        <w:t>ti</w:t>
      </w:r>
      <w:proofErr w:type="spellEnd"/>
      <w:r w:rsidR="002733CB" w:rsidRPr="00CE2816">
        <w:rPr>
          <w:rFonts w:asciiTheme="majorEastAsia" w:eastAsiaTheme="majorEastAsia" w:hAnsiTheme="majorEastAsia"/>
          <w:sz w:val="21"/>
          <w:szCs w:val="21"/>
        </w:rPr>
        <w:t xml:space="preserve"> </w:t>
      </w:r>
      <w:r w:rsidR="00F6673E" w:rsidRPr="00CE2816">
        <w:rPr>
          <w:rFonts w:asciiTheme="majorEastAsia" w:eastAsiaTheme="majorEastAsia" w:hAnsiTheme="majorEastAsia" w:hint="eastAsia"/>
          <w:sz w:val="21"/>
          <w:szCs w:val="21"/>
        </w:rPr>
        <w:t>Toa</w:t>
      </w:r>
      <w:r w:rsidR="002733CB" w:rsidRPr="00CE2816">
        <w:rPr>
          <w:rFonts w:asciiTheme="majorEastAsia" w:eastAsiaTheme="majorEastAsia" w:hAnsiTheme="majorEastAsia" w:hint="eastAsia"/>
          <w:sz w:val="21"/>
          <w:szCs w:val="21"/>
        </w:rPr>
        <w:t>酋长</w:t>
      </w:r>
      <w:proofErr w:type="spellStart"/>
      <w:r w:rsidR="00F6673E" w:rsidRPr="00CE2816">
        <w:rPr>
          <w:rFonts w:asciiTheme="majorEastAsia" w:eastAsiaTheme="majorEastAsia" w:hAnsiTheme="majorEastAsia" w:hint="eastAsia"/>
          <w:sz w:val="21"/>
          <w:szCs w:val="21"/>
        </w:rPr>
        <w:t>Te</w:t>
      </w:r>
      <w:proofErr w:type="spellEnd"/>
      <w:r w:rsidR="00F6673E" w:rsidRPr="00CE2816">
        <w:rPr>
          <w:rFonts w:asciiTheme="majorEastAsia" w:eastAsiaTheme="majorEastAsia" w:hAnsiTheme="majorEastAsia" w:hint="eastAsia"/>
          <w:sz w:val="21"/>
          <w:szCs w:val="21"/>
        </w:rPr>
        <w:t xml:space="preserve"> </w:t>
      </w:r>
      <w:proofErr w:type="spellStart"/>
      <w:r w:rsidR="00F6673E" w:rsidRPr="00CE2816">
        <w:rPr>
          <w:rFonts w:asciiTheme="majorEastAsia" w:eastAsiaTheme="majorEastAsia" w:hAnsiTheme="majorEastAsia" w:hint="eastAsia"/>
          <w:sz w:val="21"/>
          <w:szCs w:val="21"/>
        </w:rPr>
        <w:t>Rauparaha</w:t>
      </w:r>
      <w:proofErr w:type="spellEnd"/>
      <w:r w:rsidR="00C61E6C" w:rsidRPr="00CE2816">
        <w:rPr>
          <w:rFonts w:asciiTheme="majorEastAsia" w:eastAsiaTheme="majorEastAsia" w:hAnsiTheme="majorEastAsia" w:hint="eastAsia"/>
          <w:sz w:val="21"/>
          <w:szCs w:val="21"/>
        </w:rPr>
        <w:t>作曲</w:t>
      </w:r>
      <w:r w:rsidR="00F6673E" w:rsidRPr="00CE2816">
        <w:rPr>
          <w:rFonts w:asciiTheme="majorEastAsia" w:eastAsiaTheme="majorEastAsia" w:hAnsiTheme="majorEastAsia" w:hint="eastAsia"/>
          <w:sz w:val="21"/>
          <w:szCs w:val="21"/>
        </w:rPr>
        <w:t>的Haka（毛利礼仪战舞）</w:t>
      </w:r>
      <w:r w:rsidR="002733CB" w:rsidRPr="00CE2816">
        <w:rPr>
          <w:rFonts w:asciiTheme="majorEastAsia" w:eastAsiaTheme="majorEastAsia" w:hAnsiTheme="majorEastAsia" w:hint="eastAsia"/>
          <w:sz w:val="21"/>
          <w:szCs w:val="21"/>
        </w:rPr>
        <w:t>Ka Mate相关的知识产权事宜。</w:t>
      </w:r>
      <w:r w:rsidR="005955A9" w:rsidRPr="00CE2816">
        <w:rPr>
          <w:rFonts w:asciiTheme="majorEastAsia" w:eastAsiaTheme="majorEastAsia" w:hAnsiTheme="majorEastAsia"/>
          <w:sz w:val="21"/>
          <w:szCs w:val="21"/>
          <w:u w:val="single"/>
        </w:rPr>
        <w:t xml:space="preserve"> </w:t>
      </w:r>
    </w:p>
    <w:p w:rsidR="005955A9" w:rsidRPr="00CE2816" w:rsidRDefault="00C7071F" w:rsidP="00CE2816">
      <w:pPr>
        <w:spacing w:afterLines="50" w:after="120" w:line="340" w:lineRule="atLeast"/>
        <w:jc w:val="both"/>
        <w:rPr>
          <w:rFonts w:asciiTheme="majorEastAsia" w:eastAsiaTheme="majorEastAsia" w:hAnsiTheme="majorEastAsia"/>
          <w:sz w:val="21"/>
          <w:szCs w:val="21"/>
        </w:rPr>
      </w:pPr>
      <w:r w:rsidRPr="00CE2816">
        <w:rPr>
          <w:rFonts w:asciiTheme="majorEastAsia" w:eastAsiaTheme="majorEastAsia" w:hAnsiTheme="majorEastAsia" w:hint="eastAsia"/>
          <w:sz w:val="21"/>
          <w:szCs w:val="21"/>
          <w:u w:val="single"/>
        </w:rPr>
        <w:t>组织</w:t>
      </w:r>
      <w:r w:rsidRPr="00CE2816">
        <w:rPr>
          <w:rFonts w:ascii="SimSun" w:hAnsi="SimSun" w:hint="eastAsia"/>
          <w:sz w:val="21"/>
          <w:szCs w:val="21"/>
          <w:u w:val="single"/>
          <w:lang w:val="es-ES"/>
        </w:rPr>
        <w:t>主要</w:t>
      </w:r>
      <w:r w:rsidRPr="00CE2816">
        <w:rPr>
          <w:rFonts w:asciiTheme="majorEastAsia" w:eastAsiaTheme="majorEastAsia" w:hAnsiTheme="majorEastAsia" w:hint="eastAsia"/>
          <w:sz w:val="21"/>
          <w:szCs w:val="21"/>
          <w:u w:val="single"/>
        </w:rPr>
        <w:t>宗旨和目标：</w:t>
      </w:r>
      <w:r w:rsidRPr="00CE2816">
        <w:rPr>
          <w:rFonts w:asciiTheme="majorEastAsia" w:eastAsiaTheme="majorEastAsia" w:hAnsiTheme="majorEastAsia" w:hint="eastAsia"/>
          <w:sz w:val="21"/>
          <w:szCs w:val="21"/>
        </w:rPr>
        <w:t>（请使用项目符号列表）</w:t>
      </w:r>
    </w:p>
    <w:p w:rsidR="005955A9" w:rsidRPr="00CE2816" w:rsidRDefault="005955A9" w:rsidP="005955A9">
      <w:pPr>
        <w:rPr>
          <w:rFonts w:asciiTheme="majorEastAsia" w:eastAsiaTheme="majorEastAsia" w:hAnsiTheme="majorEastAsia"/>
          <w:sz w:val="21"/>
          <w:szCs w:val="21"/>
        </w:rPr>
      </w:pPr>
    </w:p>
    <w:p w:rsidR="005955A9" w:rsidRPr="00CE2816" w:rsidRDefault="005955A9" w:rsidP="008B456F">
      <w:pPr>
        <w:spacing w:afterLines="50" w:after="120" w:line="340" w:lineRule="atLeast"/>
        <w:contextualSpacing/>
        <w:rPr>
          <w:rFonts w:asciiTheme="majorEastAsia" w:eastAsiaTheme="majorEastAsia" w:hAnsiTheme="majorEastAsia"/>
          <w:sz w:val="21"/>
          <w:szCs w:val="21"/>
        </w:rPr>
      </w:pPr>
      <w:r w:rsidRPr="00CE2816">
        <w:rPr>
          <w:rFonts w:asciiTheme="majorEastAsia" w:eastAsiaTheme="majorEastAsia" w:hAnsiTheme="majorEastAsia"/>
          <w:sz w:val="21"/>
          <w:szCs w:val="21"/>
        </w:rPr>
        <w:t>-</w:t>
      </w:r>
      <w:r w:rsidRPr="00CE2816">
        <w:rPr>
          <w:rFonts w:asciiTheme="majorEastAsia" w:eastAsiaTheme="majorEastAsia" w:hAnsiTheme="majorEastAsia"/>
          <w:sz w:val="21"/>
          <w:szCs w:val="21"/>
        </w:rPr>
        <w:tab/>
      </w:r>
      <w:r w:rsidR="002733CB" w:rsidRPr="00CE2816">
        <w:rPr>
          <w:rFonts w:asciiTheme="majorEastAsia" w:eastAsiaTheme="majorEastAsia" w:hAnsiTheme="majorEastAsia" w:hint="eastAsia"/>
          <w:sz w:val="21"/>
          <w:szCs w:val="21"/>
        </w:rPr>
        <w:t>振兴</w:t>
      </w:r>
      <w:r w:rsidR="005F10AD" w:rsidRPr="00CE2816">
        <w:rPr>
          <w:rFonts w:asciiTheme="majorEastAsia" w:eastAsiaTheme="majorEastAsia" w:hAnsiTheme="majorEastAsia" w:hint="eastAsia"/>
          <w:sz w:val="21"/>
          <w:szCs w:val="21"/>
        </w:rPr>
        <w:t>并</w:t>
      </w:r>
      <w:r w:rsidR="002733CB" w:rsidRPr="00CE2816">
        <w:rPr>
          <w:rFonts w:asciiTheme="majorEastAsia" w:eastAsiaTheme="majorEastAsia" w:hAnsiTheme="majorEastAsia" w:hint="eastAsia"/>
          <w:sz w:val="21"/>
          <w:szCs w:val="21"/>
        </w:rPr>
        <w:t>加强我们的部落</w:t>
      </w:r>
      <w:r w:rsidR="005F10AD" w:rsidRPr="00CE2816">
        <w:rPr>
          <w:rFonts w:asciiTheme="majorEastAsia" w:eastAsiaTheme="majorEastAsia" w:hAnsiTheme="majorEastAsia" w:hint="eastAsia"/>
          <w:sz w:val="21"/>
          <w:szCs w:val="21"/>
        </w:rPr>
        <w:t>地位</w:t>
      </w:r>
      <w:r w:rsidR="00C01909" w:rsidRPr="00CE2816">
        <w:rPr>
          <w:rFonts w:asciiTheme="majorEastAsia" w:eastAsiaTheme="majorEastAsia" w:hAnsiTheme="majorEastAsia" w:hint="eastAsia"/>
          <w:sz w:val="21"/>
          <w:szCs w:val="21"/>
        </w:rPr>
        <w:t>身份</w:t>
      </w:r>
    </w:p>
    <w:p w:rsidR="005955A9" w:rsidRPr="00CE2816" w:rsidRDefault="005955A9" w:rsidP="008B456F">
      <w:pPr>
        <w:spacing w:afterLines="50" w:after="120" w:line="340" w:lineRule="atLeast"/>
        <w:contextualSpacing/>
        <w:rPr>
          <w:rFonts w:asciiTheme="majorEastAsia" w:eastAsiaTheme="majorEastAsia" w:hAnsiTheme="majorEastAsia"/>
          <w:sz w:val="21"/>
          <w:szCs w:val="21"/>
        </w:rPr>
      </w:pPr>
      <w:r w:rsidRPr="00CE2816">
        <w:rPr>
          <w:rFonts w:asciiTheme="majorEastAsia" w:eastAsiaTheme="majorEastAsia" w:hAnsiTheme="majorEastAsia"/>
          <w:sz w:val="21"/>
          <w:szCs w:val="21"/>
        </w:rPr>
        <w:t>-</w:t>
      </w:r>
      <w:r w:rsidRPr="00CE2816">
        <w:rPr>
          <w:rFonts w:asciiTheme="majorEastAsia" w:eastAsiaTheme="majorEastAsia" w:hAnsiTheme="majorEastAsia"/>
          <w:sz w:val="21"/>
          <w:szCs w:val="21"/>
        </w:rPr>
        <w:tab/>
      </w:r>
      <w:r w:rsidR="005F10AD" w:rsidRPr="00CE2816">
        <w:rPr>
          <w:rFonts w:asciiTheme="majorEastAsia" w:eastAsiaTheme="majorEastAsia" w:hAnsiTheme="majorEastAsia" w:hint="eastAsia"/>
          <w:sz w:val="21"/>
          <w:szCs w:val="21"/>
        </w:rPr>
        <w:t>推进</w:t>
      </w:r>
      <w:r w:rsidR="002733CB" w:rsidRPr="00CE2816">
        <w:rPr>
          <w:rFonts w:asciiTheme="majorEastAsia" w:eastAsiaTheme="majorEastAsia" w:hAnsiTheme="majorEastAsia" w:hint="eastAsia"/>
          <w:sz w:val="21"/>
          <w:szCs w:val="21"/>
        </w:rPr>
        <w:t>所有部落</w:t>
      </w:r>
      <w:r w:rsidR="00C61E6C" w:rsidRPr="00CE2816">
        <w:rPr>
          <w:rFonts w:asciiTheme="majorEastAsia" w:eastAsiaTheme="majorEastAsia" w:hAnsiTheme="majorEastAsia" w:hint="eastAsia"/>
          <w:sz w:val="21"/>
          <w:szCs w:val="21"/>
        </w:rPr>
        <w:t>族</w:t>
      </w:r>
      <w:r w:rsidR="002733CB" w:rsidRPr="00CE2816">
        <w:rPr>
          <w:rFonts w:asciiTheme="majorEastAsia" w:eastAsiaTheme="majorEastAsia" w:hAnsiTheme="majorEastAsia" w:hint="eastAsia"/>
          <w:sz w:val="21"/>
          <w:szCs w:val="21"/>
        </w:rPr>
        <w:t>的健康福祉</w:t>
      </w:r>
    </w:p>
    <w:p w:rsidR="005955A9" w:rsidRPr="00CE2816" w:rsidRDefault="005955A9" w:rsidP="008B456F">
      <w:pPr>
        <w:spacing w:afterLines="50" w:after="120" w:line="340" w:lineRule="atLeast"/>
        <w:contextualSpacing/>
        <w:rPr>
          <w:rFonts w:asciiTheme="majorEastAsia" w:eastAsiaTheme="majorEastAsia" w:hAnsiTheme="majorEastAsia"/>
          <w:sz w:val="21"/>
          <w:szCs w:val="21"/>
        </w:rPr>
      </w:pPr>
      <w:r w:rsidRPr="00CE2816">
        <w:rPr>
          <w:rFonts w:asciiTheme="majorEastAsia" w:eastAsiaTheme="majorEastAsia" w:hAnsiTheme="majorEastAsia"/>
          <w:sz w:val="21"/>
          <w:szCs w:val="21"/>
        </w:rPr>
        <w:t>-</w:t>
      </w:r>
      <w:r w:rsidRPr="00CE2816">
        <w:rPr>
          <w:rFonts w:asciiTheme="majorEastAsia" w:eastAsiaTheme="majorEastAsia" w:hAnsiTheme="majorEastAsia"/>
          <w:sz w:val="21"/>
          <w:szCs w:val="21"/>
        </w:rPr>
        <w:tab/>
      </w:r>
      <w:r w:rsidR="002733CB" w:rsidRPr="00CE2816">
        <w:rPr>
          <w:rFonts w:asciiTheme="majorEastAsia" w:eastAsiaTheme="majorEastAsia" w:hAnsiTheme="majorEastAsia" w:hint="eastAsia"/>
          <w:sz w:val="21"/>
          <w:szCs w:val="21"/>
        </w:rPr>
        <w:t>发展可持续的经济基础</w:t>
      </w:r>
    </w:p>
    <w:p w:rsidR="005955A9" w:rsidRPr="00CE2816" w:rsidRDefault="005955A9" w:rsidP="008B456F">
      <w:pPr>
        <w:spacing w:afterLines="50" w:after="120" w:line="340" w:lineRule="atLeast"/>
        <w:contextualSpacing/>
        <w:rPr>
          <w:rFonts w:asciiTheme="majorEastAsia" w:eastAsiaTheme="majorEastAsia" w:hAnsiTheme="majorEastAsia"/>
          <w:sz w:val="21"/>
          <w:szCs w:val="21"/>
        </w:rPr>
      </w:pPr>
      <w:r w:rsidRPr="00CE2816">
        <w:rPr>
          <w:rFonts w:asciiTheme="majorEastAsia" w:eastAsiaTheme="majorEastAsia" w:hAnsiTheme="majorEastAsia"/>
          <w:sz w:val="21"/>
          <w:szCs w:val="21"/>
        </w:rPr>
        <w:t>-</w:t>
      </w:r>
      <w:r w:rsidRPr="00CE2816">
        <w:rPr>
          <w:rFonts w:asciiTheme="majorEastAsia" w:eastAsiaTheme="majorEastAsia" w:hAnsiTheme="majorEastAsia"/>
          <w:sz w:val="21"/>
          <w:szCs w:val="21"/>
        </w:rPr>
        <w:tab/>
      </w:r>
      <w:r w:rsidR="002733CB" w:rsidRPr="00CE2816">
        <w:rPr>
          <w:rFonts w:asciiTheme="majorEastAsia" w:eastAsiaTheme="majorEastAsia" w:hAnsiTheme="majorEastAsia" w:hint="eastAsia"/>
          <w:sz w:val="21"/>
          <w:szCs w:val="21"/>
        </w:rPr>
        <w:t>培育一个有弹性的环境，以</w:t>
      </w:r>
      <w:r w:rsidR="005E1FF9" w:rsidRPr="00CE2816">
        <w:rPr>
          <w:rFonts w:asciiTheme="majorEastAsia" w:eastAsiaTheme="majorEastAsia" w:hAnsiTheme="majorEastAsia" w:hint="eastAsia"/>
          <w:sz w:val="21"/>
          <w:szCs w:val="21"/>
        </w:rPr>
        <w:t>养育子孙</w:t>
      </w:r>
      <w:r w:rsidR="002733CB" w:rsidRPr="00CE2816">
        <w:rPr>
          <w:rFonts w:asciiTheme="majorEastAsia" w:eastAsiaTheme="majorEastAsia" w:hAnsiTheme="majorEastAsia" w:hint="eastAsia"/>
          <w:sz w:val="21"/>
          <w:szCs w:val="21"/>
        </w:rPr>
        <w:t>后代</w:t>
      </w:r>
    </w:p>
    <w:p w:rsidR="005955A9" w:rsidRPr="00CE2816" w:rsidRDefault="005955A9" w:rsidP="008B456F">
      <w:pPr>
        <w:spacing w:afterLines="50" w:after="120" w:line="340" w:lineRule="atLeast"/>
        <w:contextualSpacing/>
        <w:rPr>
          <w:rFonts w:asciiTheme="majorEastAsia" w:eastAsiaTheme="majorEastAsia" w:hAnsiTheme="majorEastAsia"/>
          <w:sz w:val="21"/>
          <w:szCs w:val="21"/>
        </w:rPr>
      </w:pPr>
      <w:r w:rsidRPr="00CE2816">
        <w:rPr>
          <w:rFonts w:asciiTheme="majorEastAsia" w:eastAsiaTheme="majorEastAsia" w:hAnsiTheme="majorEastAsia"/>
          <w:sz w:val="21"/>
          <w:szCs w:val="21"/>
        </w:rPr>
        <w:t>-</w:t>
      </w:r>
      <w:r w:rsidRPr="00CE2816">
        <w:rPr>
          <w:rFonts w:asciiTheme="majorEastAsia" w:eastAsiaTheme="majorEastAsia" w:hAnsiTheme="majorEastAsia"/>
          <w:sz w:val="21"/>
          <w:szCs w:val="21"/>
        </w:rPr>
        <w:tab/>
      </w:r>
      <w:r w:rsidR="002733CB" w:rsidRPr="00CE2816">
        <w:rPr>
          <w:rFonts w:asciiTheme="majorEastAsia" w:eastAsiaTheme="majorEastAsia" w:hAnsiTheme="majorEastAsia" w:hint="eastAsia"/>
          <w:sz w:val="21"/>
          <w:szCs w:val="21"/>
        </w:rPr>
        <w:t>建立一个以领导</w:t>
      </w:r>
      <w:r w:rsidR="00C61E6C" w:rsidRPr="00CE2816">
        <w:rPr>
          <w:rFonts w:asciiTheme="majorEastAsia" w:eastAsiaTheme="majorEastAsia" w:hAnsiTheme="majorEastAsia" w:hint="eastAsia"/>
          <w:sz w:val="21"/>
          <w:szCs w:val="21"/>
        </w:rPr>
        <w:t>力</w:t>
      </w:r>
      <w:r w:rsidR="002733CB" w:rsidRPr="00CE2816">
        <w:rPr>
          <w:rFonts w:asciiTheme="majorEastAsia" w:eastAsiaTheme="majorEastAsia" w:hAnsiTheme="majorEastAsia" w:hint="eastAsia"/>
          <w:sz w:val="21"/>
          <w:szCs w:val="21"/>
        </w:rPr>
        <w:t>和</w:t>
      </w:r>
      <w:r w:rsidR="00C61E6C" w:rsidRPr="00CE2816">
        <w:rPr>
          <w:rFonts w:asciiTheme="majorEastAsia" w:eastAsiaTheme="majorEastAsia" w:hAnsiTheme="majorEastAsia" w:hint="eastAsia"/>
          <w:sz w:val="21"/>
          <w:szCs w:val="21"/>
        </w:rPr>
        <w:t>密切</w:t>
      </w:r>
      <w:r w:rsidR="002733CB" w:rsidRPr="00CE2816">
        <w:rPr>
          <w:rFonts w:asciiTheme="majorEastAsia" w:eastAsiaTheme="majorEastAsia" w:hAnsiTheme="majorEastAsia" w:hint="eastAsia"/>
          <w:sz w:val="21"/>
          <w:szCs w:val="21"/>
        </w:rPr>
        <w:t>联系为基础的强大</w:t>
      </w:r>
      <w:r w:rsidR="005E1FF9" w:rsidRPr="00CE2816">
        <w:rPr>
          <w:rFonts w:asciiTheme="majorEastAsia" w:eastAsiaTheme="majorEastAsia" w:hAnsiTheme="majorEastAsia" w:hint="eastAsia"/>
          <w:sz w:val="21"/>
          <w:szCs w:val="21"/>
        </w:rPr>
        <w:t>的</w:t>
      </w:r>
      <w:r w:rsidR="002733CB" w:rsidRPr="00CE2816">
        <w:rPr>
          <w:rFonts w:asciiTheme="majorEastAsia" w:eastAsiaTheme="majorEastAsia" w:hAnsiTheme="majorEastAsia" w:hint="eastAsia"/>
          <w:sz w:val="21"/>
          <w:szCs w:val="21"/>
        </w:rPr>
        <w:t>组织</w:t>
      </w:r>
    </w:p>
    <w:p w:rsidR="005955A9" w:rsidRPr="00CE2816" w:rsidRDefault="005955A9" w:rsidP="005955A9">
      <w:pPr>
        <w:rPr>
          <w:rFonts w:asciiTheme="majorEastAsia" w:eastAsiaTheme="majorEastAsia" w:hAnsiTheme="majorEastAsia"/>
          <w:sz w:val="21"/>
          <w:szCs w:val="21"/>
          <w:u w:val="single"/>
        </w:rPr>
      </w:pPr>
    </w:p>
    <w:p w:rsidR="005955A9" w:rsidRPr="00CE2816" w:rsidRDefault="00C7071F" w:rsidP="00CE2816">
      <w:pPr>
        <w:spacing w:afterLines="50" w:after="120" w:line="340" w:lineRule="atLeast"/>
        <w:jc w:val="both"/>
        <w:rPr>
          <w:rFonts w:asciiTheme="majorEastAsia" w:eastAsiaTheme="majorEastAsia" w:hAnsiTheme="majorEastAsia"/>
          <w:sz w:val="21"/>
          <w:szCs w:val="21"/>
        </w:rPr>
      </w:pPr>
      <w:r w:rsidRPr="00CE2816">
        <w:rPr>
          <w:rFonts w:asciiTheme="majorEastAsia" w:eastAsiaTheme="majorEastAsia" w:hAnsiTheme="majorEastAsia" w:hint="eastAsia"/>
          <w:sz w:val="21"/>
          <w:szCs w:val="21"/>
          <w:u w:val="single"/>
        </w:rPr>
        <w:t>组织的</w:t>
      </w:r>
      <w:r w:rsidRPr="00CE2816">
        <w:rPr>
          <w:rFonts w:ascii="SimSun" w:hAnsi="SimSun" w:hint="eastAsia"/>
          <w:sz w:val="21"/>
          <w:szCs w:val="21"/>
          <w:u w:val="single"/>
          <w:lang w:val="es-ES"/>
        </w:rPr>
        <w:t>主要</w:t>
      </w:r>
      <w:r w:rsidRPr="00CE2816">
        <w:rPr>
          <w:rFonts w:asciiTheme="majorEastAsia" w:eastAsiaTheme="majorEastAsia" w:hAnsiTheme="majorEastAsia" w:hint="eastAsia"/>
          <w:sz w:val="21"/>
          <w:szCs w:val="21"/>
          <w:u w:val="single"/>
        </w:rPr>
        <w:t>活动：</w:t>
      </w:r>
      <w:r w:rsidRPr="00CE2816">
        <w:rPr>
          <w:rFonts w:asciiTheme="majorEastAsia" w:eastAsiaTheme="majorEastAsia" w:hAnsiTheme="majorEastAsia" w:hint="eastAsia"/>
          <w:sz w:val="21"/>
          <w:szCs w:val="21"/>
        </w:rPr>
        <w:t>（请使用项目符号列表）</w:t>
      </w:r>
    </w:p>
    <w:p w:rsidR="005955A9" w:rsidRPr="00CE2816" w:rsidRDefault="005955A9" w:rsidP="005955A9">
      <w:pPr>
        <w:rPr>
          <w:rFonts w:asciiTheme="majorEastAsia" w:eastAsiaTheme="majorEastAsia" w:hAnsiTheme="majorEastAsia"/>
          <w:sz w:val="21"/>
          <w:szCs w:val="21"/>
          <w:u w:val="single"/>
        </w:rPr>
      </w:pPr>
    </w:p>
    <w:p w:rsidR="005955A9" w:rsidRPr="00CE2816" w:rsidRDefault="005955A9" w:rsidP="008B456F">
      <w:pPr>
        <w:spacing w:afterLines="50" w:after="120" w:line="340" w:lineRule="atLeast"/>
        <w:contextualSpacing/>
        <w:rPr>
          <w:rFonts w:asciiTheme="majorEastAsia" w:eastAsiaTheme="majorEastAsia" w:hAnsiTheme="majorEastAsia"/>
          <w:sz w:val="21"/>
          <w:szCs w:val="21"/>
        </w:rPr>
      </w:pPr>
      <w:r w:rsidRPr="00CE2816">
        <w:rPr>
          <w:rFonts w:asciiTheme="majorEastAsia" w:eastAsiaTheme="majorEastAsia" w:hAnsiTheme="majorEastAsia"/>
          <w:sz w:val="21"/>
          <w:szCs w:val="21"/>
        </w:rPr>
        <w:t>-</w:t>
      </w:r>
      <w:r w:rsidRPr="00CE2816">
        <w:rPr>
          <w:rFonts w:asciiTheme="majorEastAsia" w:eastAsiaTheme="majorEastAsia" w:hAnsiTheme="majorEastAsia"/>
          <w:sz w:val="21"/>
          <w:szCs w:val="21"/>
        </w:rPr>
        <w:tab/>
      </w:r>
      <w:r w:rsidR="00D2477C" w:rsidRPr="00CE2816">
        <w:rPr>
          <w:rFonts w:asciiTheme="majorEastAsia" w:eastAsiaTheme="majorEastAsia" w:hAnsiTheme="majorEastAsia" w:hint="eastAsia"/>
          <w:sz w:val="21"/>
          <w:szCs w:val="21"/>
        </w:rPr>
        <w:t>提供</w:t>
      </w:r>
      <w:r w:rsidR="005E1FF9" w:rsidRPr="00CE2816">
        <w:rPr>
          <w:rFonts w:asciiTheme="majorEastAsia" w:eastAsiaTheme="majorEastAsia" w:hAnsiTheme="majorEastAsia" w:hint="eastAsia"/>
          <w:sz w:val="21"/>
          <w:szCs w:val="21"/>
        </w:rPr>
        <w:t>保健</w:t>
      </w:r>
      <w:r w:rsidR="00D2477C" w:rsidRPr="00CE2816">
        <w:rPr>
          <w:rFonts w:asciiTheme="majorEastAsia" w:eastAsiaTheme="majorEastAsia" w:hAnsiTheme="majorEastAsia" w:hint="eastAsia"/>
          <w:sz w:val="21"/>
          <w:szCs w:val="21"/>
        </w:rPr>
        <w:t>、</w:t>
      </w:r>
      <w:r w:rsidR="005E1FF9" w:rsidRPr="00CE2816">
        <w:rPr>
          <w:rFonts w:asciiTheme="majorEastAsia" w:eastAsiaTheme="majorEastAsia" w:hAnsiTheme="majorEastAsia" w:hint="eastAsia"/>
          <w:sz w:val="21"/>
          <w:szCs w:val="21"/>
        </w:rPr>
        <w:t>医疗和其他社会服务</w:t>
      </w:r>
    </w:p>
    <w:p w:rsidR="005955A9" w:rsidRPr="00CE2816" w:rsidRDefault="005955A9" w:rsidP="008B456F">
      <w:pPr>
        <w:spacing w:afterLines="50" w:after="120" w:line="340" w:lineRule="atLeast"/>
        <w:contextualSpacing/>
        <w:rPr>
          <w:rFonts w:asciiTheme="majorEastAsia" w:eastAsiaTheme="majorEastAsia" w:hAnsiTheme="majorEastAsia"/>
          <w:sz w:val="21"/>
          <w:szCs w:val="21"/>
        </w:rPr>
      </w:pPr>
      <w:r w:rsidRPr="00CE2816">
        <w:rPr>
          <w:rFonts w:asciiTheme="majorEastAsia" w:eastAsiaTheme="majorEastAsia" w:hAnsiTheme="majorEastAsia"/>
          <w:sz w:val="21"/>
          <w:szCs w:val="21"/>
        </w:rPr>
        <w:t>-</w:t>
      </w:r>
      <w:r w:rsidRPr="00CE2816">
        <w:rPr>
          <w:rFonts w:asciiTheme="majorEastAsia" w:eastAsiaTheme="majorEastAsia" w:hAnsiTheme="majorEastAsia"/>
          <w:sz w:val="21"/>
          <w:szCs w:val="21"/>
        </w:rPr>
        <w:tab/>
      </w:r>
      <w:r w:rsidR="005E1FF9" w:rsidRPr="00CE2816">
        <w:rPr>
          <w:rFonts w:asciiTheme="majorEastAsia" w:eastAsiaTheme="majorEastAsia" w:hAnsiTheme="majorEastAsia" w:hint="eastAsia"/>
          <w:sz w:val="21"/>
          <w:szCs w:val="21"/>
        </w:rPr>
        <w:t>环境资源管理，包括渔业和水产养殖</w:t>
      </w:r>
    </w:p>
    <w:p w:rsidR="005955A9" w:rsidRPr="00CE2816" w:rsidRDefault="005955A9" w:rsidP="008B456F">
      <w:pPr>
        <w:spacing w:afterLines="50" w:after="120" w:line="340" w:lineRule="atLeast"/>
        <w:contextualSpacing/>
        <w:rPr>
          <w:rFonts w:asciiTheme="majorEastAsia" w:eastAsiaTheme="majorEastAsia" w:hAnsiTheme="majorEastAsia"/>
          <w:sz w:val="21"/>
          <w:szCs w:val="21"/>
        </w:rPr>
      </w:pPr>
      <w:r w:rsidRPr="00CE2816">
        <w:rPr>
          <w:rFonts w:asciiTheme="majorEastAsia" w:eastAsiaTheme="majorEastAsia" w:hAnsiTheme="majorEastAsia"/>
          <w:sz w:val="21"/>
          <w:szCs w:val="21"/>
        </w:rPr>
        <w:t>-</w:t>
      </w:r>
      <w:r w:rsidRPr="00CE2816">
        <w:rPr>
          <w:rFonts w:asciiTheme="majorEastAsia" w:eastAsiaTheme="majorEastAsia" w:hAnsiTheme="majorEastAsia"/>
          <w:sz w:val="21"/>
          <w:szCs w:val="21"/>
        </w:rPr>
        <w:tab/>
      </w:r>
      <w:r w:rsidR="005E1FF9" w:rsidRPr="00CE2816">
        <w:rPr>
          <w:rFonts w:asciiTheme="majorEastAsia" w:eastAsiaTheme="majorEastAsia" w:hAnsiTheme="majorEastAsia" w:hint="eastAsia"/>
          <w:sz w:val="21"/>
          <w:szCs w:val="21"/>
        </w:rPr>
        <w:t>教育支持</w:t>
      </w:r>
    </w:p>
    <w:p w:rsidR="005955A9" w:rsidRPr="00CE2816" w:rsidRDefault="005955A9" w:rsidP="008B456F">
      <w:pPr>
        <w:spacing w:afterLines="50" w:after="120" w:line="340" w:lineRule="atLeast"/>
        <w:contextualSpacing/>
        <w:rPr>
          <w:rFonts w:asciiTheme="majorEastAsia" w:eastAsiaTheme="majorEastAsia" w:hAnsiTheme="majorEastAsia"/>
          <w:sz w:val="21"/>
          <w:szCs w:val="21"/>
        </w:rPr>
      </w:pPr>
      <w:r w:rsidRPr="00CE2816">
        <w:rPr>
          <w:rFonts w:asciiTheme="majorEastAsia" w:eastAsiaTheme="majorEastAsia" w:hAnsiTheme="majorEastAsia"/>
          <w:sz w:val="21"/>
          <w:szCs w:val="21"/>
        </w:rPr>
        <w:t>-</w:t>
      </w:r>
      <w:r w:rsidRPr="00CE2816">
        <w:rPr>
          <w:rFonts w:asciiTheme="majorEastAsia" w:eastAsiaTheme="majorEastAsia" w:hAnsiTheme="majorEastAsia"/>
          <w:sz w:val="21"/>
          <w:szCs w:val="21"/>
        </w:rPr>
        <w:tab/>
      </w:r>
      <w:r w:rsidR="005E1FF9" w:rsidRPr="00CE2816">
        <w:rPr>
          <w:rFonts w:asciiTheme="majorEastAsia" w:eastAsiaTheme="majorEastAsia" w:hAnsiTheme="majorEastAsia" w:hint="eastAsia"/>
          <w:sz w:val="21"/>
          <w:szCs w:val="21"/>
        </w:rPr>
        <w:t>部落</w:t>
      </w:r>
      <w:r w:rsidR="00D2477C" w:rsidRPr="00CE2816">
        <w:rPr>
          <w:rFonts w:asciiTheme="majorEastAsia" w:eastAsiaTheme="majorEastAsia" w:hAnsiTheme="majorEastAsia" w:hint="eastAsia"/>
          <w:sz w:val="21"/>
          <w:szCs w:val="21"/>
        </w:rPr>
        <w:t>财产</w:t>
      </w:r>
      <w:r w:rsidR="005E1FF9" w:rsidRPr="00CE2816">
        <w:rPr>
          <w:rFonts w:asciiTheme="majorEastAsia" w:eastAsiaTheme="majorEastAsia" w:hAnsiTheme="majorEastAsia" w:hint="eastAsia"/>
          <w:sz w:val="21"/>
          <w:szCs w:val="21"/>
        </w:rPr>
        <w:t>管理</w:t>
      </w:r>
    </w:p>
    <w:p w:rsidR="005955A9" w:rsidRPr="00CE2816" w:rsidRDefault="005955A9" w:rsidP="008B456F">
      <w:pPr>
        <w:spacing w:afterLines="50" w:after="120" w:line="340" w:lineRule="atLeast"/>
        <w:rPr>
          <w:rFonts w:asciiTheme="majorEastAsia" w:eastAsiaTheme="majorEastAsia" w:hAnsiTheme="majorEastAsia"/>
          <w:sz w:val="21"/>
          <w:szCs w:val="21"/>
        </w:rPr>
      </w:pPr>
      <w:r w:rsidRPr="00CE2816">
        <w:rPr>
          <w:rFonts w:asciiTheme="majorEastAsia" w:eastAsiaTheme="majorEastAsia" w:hAnsiTheme="majorEastAsia"/>
          <w:sz w:val="21"/>
          <w:szCs w:val="21"/>
        </w:rPr>
        <w:t>-</w:t>
      </w:r>
      <w:r w:rsidRPr="00CE2816">
        <w:rPr>
          <w:rFonts w:asciiTheme="majorEastAsia" w:eastAsiaTheme="majorEastAsia" w:hAnsiTheme="majorEastAsia"/>
          <w:sz w:val="21"/>
          <w:szCs w:val="21"/>
        </w:rPr>
        <w:tab/>
      </w:r>
      <w:r w:rsidR="005E1FF9" w:rsidRPr="00CE2816">
        <w:rPr>
          <w:rFonts w:asciiTheme="majorEastAsia" w:eastAsiaTheme="majorEastAsia" w:hAnsiTheme="majorEastAsia" w:hint="eastAsia"/>
          <w:sz w:val="21"/>
          <w:szCs w:val="21"/>
        </w:rPr>
        <w:t>从部落角度处理政治和公共问题。</w:t>
      </w:r>
    </w:p>
    <w:p w:rsidR="005955A9" w:rsidRPr="00CE2816" w:rsidRDefault="005955A9" w:rsidP="005955A9">
      <w:pPr>
        <w:rPr>
          <w:rFonts w:asciiTheme="majorEastAsia" w:eastAsiaTheme="majorEastAsia" w:hAnsiTheme="majorEastAsia"/>
          <w:sz w:val="21"/>
          <w:szCs w:val="21"/>
          <w:u w:val="single"/>
        </w:rPr>
      </w:pPr>
    </w:p>
    <w:p w:rsidR="005955A9" w:rsidRPr="00CE2816" w:rsidRDefault="001911F6" w:rsidP="00CE2816">
      <w:pPr>
        <w:spacing w:afterLines="50" w:after="120" w:line="340" w:lineRule="atLeast"/>
        <w:jc w:val="both"/>
        <w:rPr>
          <w:rFonts w:asciiTheme="majorEastAsia" w:eastAsiaTheme="majorEastAsia" w:hAnsiTheme="majorEastAsia"/>
          <w:sz w:val="21"/>
          <w:szCs w:val="21"/>
        </w:rPr>
      </w:pPr>
      <w:r w:rsidRPr="00CE2816">
        <w:rPr>
          <w:rFonts w:asciiTheme="majorEastAsia" w:eastAsiaTheme="majorEastAsia" w:hAnsiTheme="majorEastAsia" w:hint="eastAsia"/>
          <w:sz w:val="21"/>
          <w:szCs w:val="21"/>
          <w:u w:val="single"/>
        </w:rPr>
        <w:t>组织与委员会所</w:t>
      </w:r>
      <w:r w:rsidRPr="00CE2816">
        <w:rPr>
          <w:rFonts w:ascii="SimSun" w:hAnsi="SimSun" w:hint="eastAsia"/>
          <w:sz w:val="21"/>
          <w:szCs w:val="21"/>
          <w:u w:val="single"/>
          <w:lang w:val="es-ES"/>
        </w:rPr>
        <w:t>讨论</w:t>
      </w:r>
      <w:r w:rsidRPr="00CE2816">
        <w:rPr>
          <w:rFonts w:asciiTheme="majorEastAsia" w:eastAsiaTheme="majorEastAsia" w:hAnsiTheme="majorEastAsia" w:hint="eastAsia"/>
          <w:sz w:val="21"/>
          <w:szCs w:val="21"/>
          <w:u w:val="single"/>
        </w:rPr>
        <w:t>的知识产权事宜的关系，并详细说明对委员会所讨论事项感兴趣的原因</w:t>
      </w:r>
      <w:r w:rsidRPr="00CE2816">
        <w:rPr>
          <w:rFonts w:asciiTheme="majorEastAsia" w:eastAsiaTheme="majorEastAsia" w:hAnsiTheme="majorEastAsia" w:hint="eastAsia"/>
          <w:sz w:val="21"/>
          <w:szCs w:val="21"/>
        </w:rPr>
        <w:t>（不超过 150字）</w:t>
      </w:r>
    </w:p>
    <w:p w:rsidR="005955A9" w:rsidRPr="00CE2816" w:rsidRDefault="00D2477C" w:rsidP="00CE2816">
      <w:pPr>
        <w:spacing w:afterLines="50" w:after="120" w:line="340" w:lineRule="atLeast"/>
        <w:ind w:firstLine="430"/>
        <w:jc w:val="both"/>
        <w:rPr>
          <w:rFonts w:asciiTheme="majorEastAsia" w:eastAsiaTheme="majorEastAsia" w:hAnsiTheme="majorEastAsia"/>
          <w:sz w:val="21"/>
          <w:szCs w:val="21"/>
        </w:rPr>
      </w:pPr>
      <w:r w:rsidRPr="00CE2816">
        <w:rPr>
          <w:rFonts w:asciiTheme="majorEastAsia" w:eastAsiaTheme="majorEastAsia" w:hAnsiTheme="majorEastAsia" w:hint="eastAsia"/>
          <w:sz w:val="21"/>
          <w:szCs w:val="21"/>
        </w:rPr>
        <w:t xml:space="preserve">Haka </w:t>
      </w:r>
      <w:proofErr w:type="spellStart"/>
      <w:r w:rsidRPr="00CE2816">
        <w:rPr>
          <w:rFonts w:asciiTheme="majorEastAsia" w:eastAsiaTheme="majorEastAsia" w:hAnsiTheme="majorEastAsia" w:hint="eastAsia"/>
          <w:i/>
          <w:sz w:val="21"/>
          <w:szCs w:val="21"/>
        </w:rPr>
        <w:t>Ka</w:t>
      </w:r>
      <w:proofErr w:type="spellEnd"/>
      <w:r w:rsidRPr="00CE2816">
        <w:rPr>
          <w:rFonts w:asciiTheme="majorEastAsia" w:eastAsiaTheme="majorEastAsia" w:hAnsiTheme="majorEastAsia" w:hint="eastAsia"/>
          <w:i/>
          <w:sz w:val="21"/>
          <w:szCs w:val="21"/>
        </w:rPr>
        <w:t xml:space="preserve"> Mate</w:t>
      </w:r>
      <w:r w:rsidRPr="00CE2816">
        <w:rPr>
          <w:rFonts w:asciiTheme="majorEastAsia" w:eastAsiaTheme="majorEastAsia" w:hAnsiTheme="majorEastAsia" w:hint="eastAsia"/>
          <w:sz w:val="21"/>
          <w:szCs w:val="21"/>
        </w:rPr>
        <w:t>是</w:t>
      </w:r>
      <w:r w:rsidR="00C01909" w:rsidRPr="00CE2816">
        <w:rPr>
          <w:rFonts w:asciiTheme="majorEastAsia" w:eastAsiaTheme="majorEastAsia" w:hAnsiTheme="majorEastAsia" w:hint="eastAsia"/>
          <w:sz w:val="21"/>
          <w:szCs w:val="21"/>
        </w:rPr>
        <w:t>著名</w:t>
      </w:r>
      <w:r w:rsidRPr="00CE2816">
        <w:rPr>
          <w:rFonts w:asciiTheme="majorEastAsia" w:eastAsiaTheme="majorEastAsia" w:hAnsiTheme="majorEastAsia" w:hint="eastAsia"/>
          <w:sz w:val="21"/>
          <w:szCs w:val="21"/>
        </w:rPr>
        <w:t>的传统文化</w:t>
      </w:r>
      <w:r w:rsidR="00C01909" w:rsidRPr="00CE2816">
        <w:rPr>
          <w:rFonts w:asciiTheme="majorEastAsia" w:eastAsiaTheme="majorEastAsia" w:hAnsiTheme="majorEastAsia" w:hint="eastAsia"/>
          <w:sz w:val="21"/>
          <w:szCs w:val="21"/>
        </w:rPr>
        <w:t>表现形式，</w:t>
      </w:r>
      <w:r w:rsidRPr="00CE2816">
        <w:rPr>
          <w:rFonts w:asciiTheme="majorEastAsia" w:eastAsiaTheme="majorEastAsia" w:hAnsiTheme="majorEastAsia" w:hint="eastAsia"/>
          <w:sz w:val="21"/>
          <w:szCs w:val="21"/>
        </w:rPr>
        <w:t>由Ngā</w:t>
      </w:r>
      <w:proofErr w:type="spellStart"/>
      <w:r w:rsidRPr="00CE2816">
        <w:rPr>
          <w:rFonts w:asciiTheme="majorEastAsia" w:eastAsiaTheme="majorEastAsia" w:hAnsiTheme="majorEastAsia" w:hint="eastAsia"/>
          <w:sz w:val="21"/>
          <w:szCs w:val="21"/>
        </w:rPr>
        <w:t>ti</w:t>
      </w:r>
      <w:proofErr w:type="spellEnd"/>
      <w:r w:rsidR="00C01909" w:rsidRPr="00CE2816">
        <w:rPr>
          <w:rFonts w:asciiTheme="majorEastAsia" w:eastAsiaTheme="majorEastAsia" w:hAnsiTheme="majorEastAsia"/>
          <w:sz w:val="21"/>
          <w:szCs w:val="21"/>
        </w:rPr>
        <w:t xml:space="preserve"> </w:t>
      </w:r>
      <w:r w:rsidRPr="00CE2816">
        <w:rPr>
          <w:rFonts w:asciiTheme="majorEastAsia" w:eastAsiaTheme="majorEastAsia" w:hAnsiTheme="majorEastAsia" w:hint="eastAsia"/>
          <w:sz w:val="21"/>
          <w:szCs w:val="21"/>
        </w:rPr>
        <w:t>Toa</w:t>
      </w:r>
      <w:r w:rsidR="00C01909" w:rsidRPr="00CE2816">
        <w:rPr>
          <w:rFonts w:asciiTheme="majorEastAsia" w:eastAsiaTheme="majorEastAsia" w:hAnsiTheme="majorEastAsia" w:hint="eastAsia"/>
          <w:sz w:val="21"/>
          <w:szCs w:val="21"/>
        </w:rPr>
        <w:t>酋长</w:t>
      </w:r>
      <w:proofErr w:type="spellStart"/>
      <w:r w:rsidRPr="00CE2816">
        <w:rPr>
          <w:rFonts w:asciiTheme="majorEastAsia" w:eastAsiaTheme="majorEastAsia" w:hAnsiTheme="majorEastAsia" w:hint="eastAsia"/>
          <w:sz w:val="21"/>
          <w:szCs w:val="21"/>
        </w:rPr>
        <w:t>Te</w:t>
      </w:r>
      <w:proofErr w:type="spellEnd"/>
      <w:r w:rsidRPr="00CE2816">
        <w:rPr>
          <w:rFonts w:asciiTheme="majorEastAsia" w:eastAsiaTheme="majorEastAsia" w:hAnsiTheme="majorEastAsia" w:hint="eastAsia"/>
          <w:sz w:val="21"/>
          <w:szCs w:val="21"/>
        </w:rPr>
        <w:t xml:space="preserve"> </w:t>
      </w:r>
      <w:proofErr w:type="spellStart"/>
      <w:r w:rsidRPr="00CE2816">
        <w:rPr>
          <w:rFonts w:asciiTheme="majorEastAsia" w:eastAsiaTheme="majorEastAsia" w:hAnsiTheme="majorEastAsia" w:hint="eastAsia"/>
          <w:sz w:val="21"/>
          <w:szCs w:val="21"/>
        </w:rPr>
        <w:t>Rauparaha</w:t>
      </w:r>
      <w:proofErr w:type="spellEnd"/>
      <w:r w:rsidR="00C01909" w:rsidRPr="00CE2816">
        <w:rPr>
          <w:rFonts w:asciiTheme="majorEastAsia" w:eastAsiaTheme="majorEastAsia" w:hAnsiTheme="majorEastAsia" w:hint="eastAsia"/>
          <w:sz w:val="21"/>
          <w:szCs w:val="21"/>
        </w:rPr>
        <w:t>作曲</w:t>
      </w:r>
      <w:r w:rsidRPr="00CE2816">
        <w:rPr>
          <w:rFonts w:asciiTheme="majorEastAsia" w:eastAsiaTheme="majorEastAsia" w:hAnsiTheme="majorEastAsia" w:hint="eastAsia"/>
          <w:sz w:val="21"/>
          <w:szCs w:val="21"/>
        </w:rPr>
        <w:t>，被认为是Ngā</w:t>
      </w:r>
      <w:proofErr w:type="spellStart"/>
      <w:r w:rsidRPr="00CE2816">
        <w:rPr>
          <w:rFonts w:asciiTheme="majorEastAsia" w:eastAsiaTheme="majorEastAsia" w:hAnsiTheme="majorEastAsia" w:hint="eastAsia"/>
          <w:sz w:val="21"/>
          <w:szCs w:val="21"/>
        </w:rPr>
        <w:t>ti</w:t>
      </w:r>
      <w:proofErr w:type="spellEnd"/>
      <w:r w:rsidR="00C01909" w:rsidRPr="00CE2816">
        <w:rPr>
          <w:rFonts w:asciiTheme="majorEastAsia" w:eastAsiaTheme="majorEastAsia" w:hAnsiTheme="majorEastAsia"/>
          <w:sz w:val="21"/>
          <w:szCs w:val="21"/>
        </w:rPr>
        <w:t xml:space="preserve"> </w:t>
      </w:r>
      <w:r w:rsidRPr="00CE2816">
        <w:rPr>
          <w:rFonts w:asciiTheme="majorEastAsia" w:eastAsiaTheme="majorEastAsia" w:hAnsiTheme="majorEastAsia" w:hint="eastAsia"/>
          <w:sz w:val="21"/>
          <w:szCs w:val="21"/>
        </w:rPr>
        <w:t>Toa部落的宝藏，是部落历史</w:t>
      </w:r>
      <w:r w:rsidR="00C01909" w:rsidRPr="00CE2816">
        <w:rPr>
          <w:rFonts w:asciiTheme="majorEastAsia" w:eastAsiaTheme="majorEastAsia" w:hAnsiTheme="majorEastAsia" w:hint="eastAsia"/>
          <w:sz w:val="21"/>
          <w:szCs w:val="21"/>
        </w:rPr>
        <w:t>、</w:t>
      </w:r>
      <w:r w:rsidRPr="00CE2816">
        <w:rPr>
          <w:rFonts w:asciiTheme="majorEastAsia" w:eastAsiaTheme="majorEastAsia" w:hAnsiTheme="majorEastAsia" w:hint="eastAsia"/>
          <w:sz w:val="21"/>
          <w:szCs w:val="21"/>
        </w:rPr>
        <w:t>文化和身份的重要组成部分。为了</w:t>
      </w:r>
      <w:r w:rsidR="00D25E32" w:rsidRPr="00CE2816">
        <w:rPr>
          <w:rFonts w:asciiTheme="majorEastAsia" w:eastAsiaTheme="majorEastAsia" w:hAnsiTheme="majorEastAsia" w:hint="eastAsia"/>
          <w:sz w:val="21"/>
          <w:szCs w:val="21"/>
        </w:rPr>
        <w:t>认可</w:t>
      </w:r>
      <w:r w:rsidRPr="00CE2816">
        <w:rPr>
          <w:rFonts w:asciiTheme="majorEastAsia" w:eastAsiaTheme="majorEastAsia" w:hAnsiTheme="majorEastAsia" w:hint="eastAsia"/>
          <w:sz w:val="21"/>
          <w:szCs w:val="21"/>
        </w:rPr>
        <w:t xml:space="preserve">这一点，新西兰政府通过了2014年Haka </w:t>
      </w:r>
      <w:proofErr w:type="spellStart"/>
      <w:r w:rsidRPr="00CE2816">
        <w:rPr>
          <w:rFonts w:asciiTheme="majorEastAsia" w:eastAsiaTheme="majorEastAsia" w:hAnsiTheme="majorEastAsia" w:hint="eastAsia"/>
          <w:sz w:val="21"/>
          <w:szCs w:val="21"/>
        </w:rPr>
        <w:t>Ka</w:t>
      </w:r>
      <w:proofErr w:type="spellEnd"/>
      <w:r w:rsidRPr="00CE2816">
        <w:rPr>
          <w:rFonts w:asciiTheme="majorEastAsia" w:eastAsiaTheme="majorEastAsia" w:hAnsiTheme="majorEastAsia" w:hint="eastAsia"/>
          <w:sz w:val="21"/>
          <w:szCs w:val="21"/>
        </w:rPr>
        <w:t xml:space="preserve"> Mate</w:t>
      </w:r>
      <w:r w:rsidR="009A7004" w:rsidRPr="00CE2816">
        <w:rPr>
          <w:rFonts w:asciiTheme="majorEastAsia" w:eastAsiaTheme="majorEastAsia" w:hAnsiTheme="majorEastAsia" w:hint="eastAsia"/>
          <w:sz w:val="21"/>
          <w:szCs w:val="21"/>
        </w:rPr>
        <w:t>归属</w:t>
      </w:r>
      <w:r w:rsidR="00C01909" w:rsidRPr="00CE2816">
        <w:rPr>
          <w:rFonts w:asciiTheme="majorEastAsia" w:eastAsiaTheme="majorEastAsia" w:hAnsiTheme="majorEastAsia" w:hint="eastAsia"/>
          <w:sz w:val="21"/>
          <w:szCs w:val="21"/>
        </w:rPr>
        <w:t>法案。</w:t>
      </w:r>
      <w:proofErr w:type="spellStart"/>
      <w:r w:rsidR="0057688A" w:rsidRPr="00CE2816">
        <w:rPr>
          <w:rFonts w:asciiTheme="majorEastAsia" w:eastAsiaTheme="majorEastAsia" w:hAnsiTheme="majorEastAsia"/>
          <w:sz w:val="21"/>
          <w:szCs w:val="21"/>
        </w:rPr>
        <w:t>Te</w:t>
      </w:r>
      <w:proofErr w:type="spellEnd"/>
      <w:r w:rsidR="0057688A" w:rsidRPr="00CE2816">
        <w:rPr>
          <w:rFonts w:asciiTheme="majorEastAsia" w:eastAsiaTheme="majorEastAsia" w:hAnsiTheme="majorEastAsia"/>
          <w:sz w:val="21"/>
          <w:szCs w:val="21"/>
        </w:rPr>
        <w:t xml:space="preserve"> </w:t>
      </w:r>
      <w:proofErr w:type="spellStart"/>
      <w:r w:rsidR="0057688A" w:rsidRPr="00CE2816">
        <w:rPr>
          <w:rFonts w:asciiTheme="majorEastAsia" w:eastAsiaTheme="majorEastAsia" w:hAnsiTheme="majorEastAsia"/>
          <w:sz w:val="21"/>
          <w:szCs w:val="21"/>
        </w:rPr>
        <w:t>Rūnanga</w:t>
      </w:r>
      <w:proofErr w:type="spellEnd"/>
      <w:r w:rsidR="0057688A" w:rsidRPr="00CE2816">
        <w:rPr>
          <w:rFonts w:asciiTheme="majorEastAsia" w:eastAsiaTheme="majorEastAsia" w:hAnsiTheme="majorEastAsia"/>
          <w:sz w:val="21"/>
          <w:szCs w:val="21"/>
        </w:rPr>
        <w:t xml:space="preserve"> o Toa </w:t>
      </w:r>
      <w:proofErr w:type="spellStart"/>
      <w:r w:rsidR="0057688A" w:rsidRPr="00CE2816">
        <w:rPr>
          <w:rFonts w:asciiTheme="majorEastAsia" w:eastAsiaTheme="majorEastAsia" w:hAnsiTheme="majorEastAsia"/>
          <w:sz w:val="21"/>
          <w:szCs w:val="21"/>
        </w:rPr>
        <w:t>Rangatira</w:t>
      </w:r>
      <w:proofErr w:type="spellEnd"/>
      <w:r w:rsidRPr="00CE2816">
        <w:rPr>
          <w:rFonts w:asciiTheme="majorEastAsia" w:eastAsiaTheme="majorEastAsia" w:hAnsiTheme="majorEastAsia" w:hint="eastAsia"/>
          <w:sz w:val="21"/>
          <w:szCs w:val="21"/>
        </w:rPr>
        <w:t>被iwi</w:t>
      </w:r>
      <w:r w:rsidR="00987088" w:rsidRPr="00CE2816">
        <w:rPr>
          <w:rFonts w:asciiTheme="majorEastAsia" w:eastAsiaTheme="majorEastAsia" w:hAnsiTheme="majorEastAsia" w:hint="eastAsia"/>
          <w:sz w:val="21"/>
          <w:szCs w:val="21"/>
        </w:rPr>
        <w:t>委托负责</w:t>
      </w:r>
      <w:r w:rsidRPr="00CE2816">
        <w:rPr>
          <w:rFonts w:asciiTheme="majorEastAsia" w:eastAsiaTheme="majorEastAsia" w:hAnsiTheme="majorEastAsia" w:hint="eastAsia"/>
          <w:sz w:val="21"/>
          <w:szCs w:val="21"/>
        </w:rPr>
        <w:t>保护haka Ka Mate</w:t>
      </w:r>
      <w:r w:rsidR="00987088" w:rsidRPr="00CE2816">
        <w:rPr>
          <w:rFonts w:asciiTheme="majorEastAsia" w:eastAsiaTheme="majorEastAsia" w:hAnsiTheme="majorEastAsia" w:hint="eastAsia"/>
          <w:sz w:val="21"/>
          <w:szCs w:val="21"/>
        </w:rPr>
        <w:t>，</w:t>
      </w:r>
      <w:r w:rsidRPr="00CE2816">
        <w:rPr>
          <w:rFonts w:asciiTheme="majorEastAsia" w:eastAsiaTheme="majorEastAsia" w:hAnsiTheme="majorEastAsia" w:hint="eastAsia"/>
          <w:sz w:val="21"/>
          <w:szCs w:val="21"/>
        </w:rPr>
        <w:t>免受文化</w:t>
      </w:r>
      <w:r w:rsidR="00987088" w:rsidRPr="00CE2816">
        <w:rPr>
          <w:rFonts w:asciiTheme="majorEastAsia" w:eastAsiaTheme="majorEastAsia" w:hAnsiTheme="majorEastAsia" w:hint="eastAsia"/>
          <w:sz w:val="21"/>
          <w:szCs w:val="21"/>
        </w:rPr>
        <w:t>上的</w:t>
      </w:r>
      <w:r w:rsidRPr="00CE2816">
        <w:rPr>
          <w:rFonts w:asciiTheme="majorEastAsia" w:eastAsiaTheme="majorEastAsia" w:hAnsiTheme="majorEastAsia" w:hint="eastAsia"/>
          <w:sz w:val="21"/>
          <w:szCs w:val="21"/>
        </w:rPr>
        <w:t>不当</w:t>
      </w:r>
      <w:r w:rsidR="008C134E" w:rsidRPr="00CE2816">
        <w:rPr>
          <w:rFonts w:asciiTheme="majorEastAsia" w:eastAsiaTheme="majorEastAsia" w:hAnsiTheme="majorEastAsia" w:hint="eastAsia"/>
          <w:sz w:val="21"/>
          <w:szCs w:val="21"/>
        </w:rPr>
        <w:t>使用</w:t>
      </w:r>
      <w:r w:rsidRPr="00CE2816">
        <w:rPr>
          <w:rFonts w:asciiTheme="majorEastAsia" w:eastAsiaTheme="majorEastAsia" w:hAnsiTheme="majorEastAsia" w:hint="eastAsia"/>
          <w:sz w:val="21"/>
          <w:szCs w:val="21"/>
        </w:rPr>
        <w:t>和</w:t>
      </w:r>
      <w:r w:rsidR="009A7004" w:rsidRPr="00CE2816">
        <w:rPr>
          <w:rFonts w:asciiTheme="majorEastAsia" w:eastAsiaTheme="majorEastAsia" w:hAnsiTheme="majorEastAsia" w:hint="eastAsia"/>
          <w:sz w:val="21"/>
          <w:szCs w:val="21"/>
        </w:rPr>
        <w:t>冒犯</w:t>
      </w:r>
      <w:r w:rsidRPr="00CE2816">
        <w:rPr>
          <w:rFonts w:asciiTheme="majorEastAsia" w:eastAsiaTheme="majorEastAsia" w:hAnsiTheme="majorEastAsia" w:hint="eastAsia"/>
          <w:sz w:val="21"/>
          <w:szCs w:val="21"/>
        </w:rPr>
        <w:t xml:space="preserve">性使用。2019年，新西兰政府将审查我们的版权立法和Haka </w:t>
      </w:r>
      <w:proofErr w:type="spellStart"/>
      <w:r w:rsidRPr="00CE2816">
        <w:rPr>
          <w:rFonts w:asciiTheme="majorEastAsia" w:eastAsiaTheme="majorEastAsia" w:hAnsiTheme="majorEastAsia" w:hint="eastAsia"/>
          <w:sz w:val="21"/>
          <w:szCs w:val="21"/>
        </w:rPr>
        <w:lastRenderedPageBreak/>
        <w:t>Ka</w:t>
      </w:r>
      <w:proofErr w:type="spellEnd"/>
      <w:r w:rsidRPr="00CE2816">
        <w:rPr>
          <w:rFonts w:asciiTheme="majorEastAsia" w:eastAsiaTheme="majorEastAsia" w:hAnsiTheme="majorEastAsia" w:hint="eastAsia"/>
          <w:sz w:val="21"/>
          <w:szCs w:val="21"/>
        </w:rPr>
        <w:t xml:space="preserve"> Mate </w:t>
      </w:r>
      <w:r w:rsidR="00987088" w:rsidRPr="00CE2816">
        <w:rPr>
          <w:rFonts w:asciiTheme="majorEastAsia" w:eastAsiaTheme="majorEastAsia" w:hAnsiTheme="majorEastAsia" w:hint="eastAsia"/>
          <w:sz w:val="21"/>
          <w:szCs w:val="21"/>
        </w:rPr>
        <w:t>归属法案</w:t>
      </w:r>
      <w:r w:rsidRPr="00CE2816">
        <w:rPr>
          <w:rFonts w:asciiTheme="majorEastAsia" w:eastAsiaTheme="majorEastAsia" w:hAnsiTheme="majorEastAsia" w:hint="eastAsia"/>
          <w:sz w:val="21"/>
          <w:szCs w:val="21"/>
        </w:rPr>
        <w:t>。目前正在谈判的条约将对我们政府的法律观点产生影响，</w:t>
      </w:r>
      <w:r w:rsidR="00987088" w:rsidRPr="00CE2816">
        <w:rPr>
          <w:rFonts w:asciiTheme="majorEastAsia" w:eastAsiaTheme="majorEastAsia" w:hAnsiTheme="majorEastAsia" w:hint="eastAsia"/>
          <w:sz w:val="21"/>
          <w:szCs w:val="21"/>
        </w:rPr>
        <w:t>因此</w:t>
      </w:r>
      <w:r w:rsidRPr="00CE2816">
        <w:rPr>
          <w:rFonts w:asciiTheme="majorEastAsia" w:eastAsiaTheme="majorEastAsia" w:hAnsiTheme="majorEastAsia" w:hint="eastAsia"/>
          <w:sz w:val="21"/>
          <w:szCs w:val="21"/>
        </w:rPr>
        <w:t>政府间委员会的工作</w:t>
      </w:r>
      <w:r w:rsidR="00987088" w:rsidRPr="00CE2816">
        <w:rPr>
          <w:rFonts w:asciiTheme="majorEastAsia" w:eastAsiaTheme="majorEastAsia" w:hAnsiTheme="majorEastAsia" w:hint="eastAsia"/>
          <w:sz w:val="21"/>
          <w:szCs w:val="21"/>
        </w:rPr>
        <w:t>与我们切实</w:t>
      </w:r>
      <w:r w:rsidRPr="00CE2816">
        <w:rPr>
          <w:rFonts w:asciiTheme="majorEastAsia" w:eastAsiaTheme="majorEastAsia" w:hAnsiTheme="majorEastAsia" w:hint="eastAsia"/>
          <w:sz w:val="21"/>
          <w:szCs w:val="21"/>
        </w:rPr>
        <w:t>相关。</w:t>
      </w:r>
      <w:r w:rsidR="000C30F6" w:rsidRPr="00CE2816">
        <w:rPr>
          <w:rFonts w:asciiTheme="majorEastAsia" w:eastAsiaTheme="majorEastAsia" w:hAnsiTheme="majorEastAsia" w:hint="eastAsia"/>
          <w:sz w:val="21"/>
          <w:szCs w:val="21"/>
        </w:rPr>
        <w:t>政府间委员会的工作需要考虑到</w:t>
      </w:r>
      <w:r w:rsidR="00987088" w:rsidRPr="00CE2816">
        <w:rPr>
          <w:rFonts w:asciiTheme="majorEastAsia" w:eastAsiaTheme="majorEastAsia" w:hAnsiTheme="majorEastAsia" w:hint="eastAsia"/>
          <w:sz w:val="21"/>
          <w:szCs w:val="21"/>
        </w:rPr>
        <w:t>土著知识产权利益</w:t>
      </w:r>
      <w:r w:rsidRPr="00CE2816">
        <w:rPr>
          <w:rFonts w:asciiTheme="majorEastAsia" w:eastAsiaTheme="majorEastAsia" w:hAnsiTheme="majorEastAsia" w:hint="eastAsia"/>
          <w:sz w:val="21"/>
          <w:szCs w:val="21"/>
        </w:rPr>
        <w:t>。</w:t>
      </w:r>
    </w:p>
    <w:p w:rsidR="005955A9" w:rsidRPr="00CE2816" w:rsidRDefault="005955A9" w:rsidP="005955A9">
      <w:pPr>
        <w:rPr>
          <w:rFonts w:asciiTheme="majorEastAsia" w:eastAsiaTheme="majorEastAsia" w:hAnsiTheme="majorEastAsia"/>
          <w:sz w:val="21"/>
          <w:szCs w:val="21"/>
          <w:u w:val="single"/>
        </w:rPr>
      </w:pPr>
    </w:p>
    <w:p w:rsidR="005955A9" w:rsidRPr="00CE2816" w:rsidRDefault="001911F6" w:rsidP="00CE2816">
      <w:pPr>
        <w:spacing w:afterLines="50" w:after="120" w:line="340" w:lineRule="atLeast"/>
        <w:jc w:val="both"/>
        <w:rPr>
          <w:rFonts w:asciiTheme="majorEastAsia" w:eastAsiaTheme="majorEastAsia" w:hAnsiTheme="majorEastAsia"/>
          <w:sz w:val="21"/>
          <w:szCs w:val="21"/>
        </w:rPr>
      </w:pPr>
      <w:r w:rsidRPr="00CE2816">
        <w:rPr>
          <w:rFonts w:asciiTheme="majorEastAsia" w:eastAsiaTheme="majorEastAsia" w:hAnsiTheme="majorEastAsia" w:hint="eastAsia"/>
          <w:sz w:val="21"/>
          <w:szCs w:val="21"/>
          <w:u w:val="single"/>
        </w:rPr>
        <w:t>组织主要活动所在国：</w:t>
      </w:r>
    </w:p>
    <w:p w:rsidR="005955A9" w:rsidRPr="00CE2816" w:rsidRDefault="002733CB" w:rsidP="00CE2816">
      <w:pPr>
        <w:spacing w:afterLines="50" w:after="120" w:line="340" w:lineRule="atLeast"/>
        <w:ind w:firstLine="430"/>
        <w:jc w:val="both"/>
        <w:rPr>
          <w:rFonts w:asciiTheme="majorEastAsia" w:eastAsiaTheme="majorEastAsia" w:hAnsiTheme="majorEastAsia"/>
          <w:sz w:val="21"/>
          <w:szCs w:val="21"/>
          <w:u w:val="single"/>
        </w:rPr>
      </w:pPr>
      <w:r w:rsidRPr="00CE2816">
        <w:rPr>
          <w:rFonts w:asciiTheme="majorEastAsia" w:eastAsiaTheme="majorEastAsia" w:hAnsiTheme="majorEastAsia" w:hint="eastAsia"/>
          <w:sz w:val="21"/>
          <w:szCs w:val="21"/>
        </w:rPr>
        <w:t>新西兰</w:t>
      </w:r>
    </w:p>
    <w:p w:rsidR="005955A9" w:rsidRPr="00CE2816" w:rsidRDefault="005955A9" w:rsidP="005955A9">
      <w:pPr>
        <w:rPr>
          <w:rFonts w:asciiTheme="majorEastAsia" w:eastAsiaTheme="majorEastAsia" w:hAnsiTheme="majorEastAsia"/>
          <w:sz w:val="21"/>
          <w:szCs w:val="21"/>
          <w:u w:val="single"/>
        </w:rPr>
      </w:pPr>
    </w:p>
    <w:p w:rsidR="005955A9" w:rsidRPr="00CE2816" w:rsidRDefault="001911F6" w:rsidP="00CE2816">
      <w:pPr>
        <w:spacing w:afterLines="50" w:after="120" w:line="340" w:lineRule="atLeast"/>
        <w:jc w:val="both"/>
        <w:rPr>
          <w:rFonts w:asciiTheme="majorEastAsia" w:eastAsiaTheme="majorEastAsia" w:hAnsiTheme="majorEastAsia"/>
          <w:sz w:val="21"/>
          <w:szCs w:val="21"/>
        </w:rPr>
      </w:pPr>
      <w:r w:rsidRPr="00CE2816">
        <w:rPr>
          <w:rFonts w:asciiTheme="majorEastAsia" w:eastAsiaTheme="majorEastAsia" w:hAnsiTheme="majorEastAsia" w:hint="eastAsia"/>
          <w:sz w:val="21"/>
          <w:szCs w:val="21"/>
          <w:u w:val="single"/>
        </w:rPr>
        <w:t>其他</w:t>
      </w:r>
      <w:r w:rsidRPr="00CE2816">
        <w:rPr>
          <w:rFonts w:ascii="SimSun" w:hAnsi="SimSun" w:hint="eastAsia"/>
          <w:sz w:val="21"/>
          <w:szCs w:val="21"/>
          <w:u w:val="single"/>
          <w:lang w:val="es-ES"/>
        </w:rPr>
        <w:t>信息</w:t>
      </w:r>
      <w:r w:rsidRPr="00CE2816">
        <w:rPr>
          <w:rFonts w:asciiTheme="majorEastAsia" w:eastAsiaTheme="majorEastAsia" w:hAnsiTheme="majorEastAsia" w:hint="eastAsia"/>
          <w:sz w:val="21"/>
          <w:szCs w:val="21"/>
          <w:u w:val="single"/>
        </w:rPr>
        <w:t>：</w:t>
      </w:r>
    </w:p>
    <w:p w:rsidR="005955A9" w:rsidRPr="00CE2816" w:rsidRDefault="001911F6" w:rsidP="005955A9">
      <w:pPr>
        <w:rPr>
          <w:rFonts w:asciiTheme="majorEastAsia" w:eastAsiaTheme="majorEastAsia" w:hAnsiTheme="majorEastAsia"/>
          <w:sz w:val="21"/>
          <w:szCs w:val="21"/>
        </w:rPr>
      </w:pPr>
      <w:r w:rsidRPr="00CE2816">
        <w:rPr>
          <w:rFonts w:asciiTheme="majorEastAsia" w:eastAsiaTheme="majorEastAsia" w:hAnsiTheme="majorEastAsia" w:hint="eastAsia"/>
          <w:sz w:val="21"/>
          <w:szCs w:val="21"/>
        </w:rPr>
        <w:t>请提供其他有用信息（不超过150字）</w:t>
      </w:r>
    </w:p>
    <w:p w:rsidR="005955A9" w:rsidRPr="00CE2816" w:rsidRDefault="005955A9" w:rsidP="005955A9">
      <w:pPr>
        <w:rPr>
          <w:rFonts w:asciiTheme="majorEastAsia" w:eastAsiaTheme="majorEastAsia" w:hAnsiTheme="majorEastAsia"/>
          <w:sz w:val="21"/>
          <w:szCs w:val="21"/>
          <w:u w:val="single"/>
        </w:rPr>
      </w:pPr>
    </w:p>
    <w:p w:rsidR="005955A9" w:rsidRPr="00CE2816" w:rsidRDefault="001911F6" w:rsidP="00CE2816">
      <w:pPr>
        <w:spacing w:afterLines="50" w:after="120" w:line="340" w:lineRule="atLeast"/>
        <w:jc w:val="both"/>
        <w:rPr>
          <w:rFonts w:asciiTheme="majorEastAsia" w:eastAsiaTheme="majorEastAsia" w:hAnsiTheme="majorEastAsia"/>
          <w:sz w:val="21"/>
          <w:szCs w:val="21"/>
          <w:u w:val="single"/>
        </w:rPr>
      </w:pPr>
      <w:r w:rsidRPr="00CE2816">
        <w:rPr>
          <w:rFonts w:asciiTheme="majorEastAsia" w:eastAsiaTheme="majorEastAsia" w:hAnsiTheme="majorEastAsia" w:hint="eastAsia"/>
          <w:sz w:val="21"/>
          <w:szCs w:val="21"/>
          <w:u w:val="single"/>
        </w:rPr>
        <w:t>组织详细联系方式：</w:t>
      </w:r>
    </w:p>
    <w:p w:rsidR="005955A9" w:rsidRPr="00CE2816" w:rsidRDefault="005955A9" w:rsidP="005955A9">
      <w:pPr>
        <w:rPr>
          <w:rFonts w:asciiTheme="majorEastAsia" w:eastAsiaTheme="majorEastAsia" w:hAnsiTheme="majorEastAsia"/>
          <w:sz w:val="21"/>
          <w:szCs w:val="21"/>
        </w:rPr>
      </w:pPr>
    </w:p>
    <w:p w:rsidR="005955A9" w:rsidRPr="00CE2816" w:rsidRDefault="005955A9" w:rsidP="005955A9">
      <w:pPr>
        <w:rPr>
          <w:rFonts w:asciiTheme="majorEastAsia" w:eastAsiaTheme="majorEastAsia" w:hAnsiTheme="majorEastAsia"/>
          <w:b/>
          <w:sz w:val="21"/>
          <w:szCs w:val="21"/>
        </w:rPr>
      </w:pPr>
    </w:p>
    <w:p w:rsidR="005955A9" w:rsidRPr="00CE2816" w:rsidRDefault="001911F6" w:rsidP="005955A9">
      <w:pPr>
        <w:rPr>
          <w:rFonts w:asciiTheme="majorEastAsia" w:eastAsiaTheme="majorEastAsia" w:hAnsiTheme="majorEastAsia"/>
          <w:sz w:val="21"/>
          <w:szCs w:val="21"/>
        </w:rPr>
      </w:pPr>
      <w:r w:rsidRPr="00CE2816">
        <w:rPr>
          <w:rFonts w:asciiTheme="majorEastAsia" w:eastAsiaTheme="majorEastAsia" w:hAnsiTheme="majorEastAsia" w:hint="eastAsia"/>
          <w:sz w:val="21"/>
          <w:szCs w:val="21"/>
        </w:rPr>
        <w:t>邮寄地址：</w:t>
      </w:r>
    </w:p>
    <w:p w:rsidR="005955A9" w:rsidRPr="00CE2816" w:rsidRDefault="005955A9" w:rsidP="005955A9">
      <w:pPr>
        <w:rPr>
          <w:rFonts w:asciiTheme="majorEastAsia" w:eastAsiaTheme="majorEastAsia" w:hAnsiTheme="majorEastAsia"/>
          <w:sz w:val="21"/>
          <w:szCs w:val="21"/>
        </w:rPr>
      </w:pPr>
    </w:p>
    <w:p w:rsidR="005955A9" w:rsidRPr="00CE2816" w:rsidRDefault="005955A9" w:rsidP="005955A9">
      <w:pPr>
        <w:rPr>
          <w:rFonts w:asciiTheme="majorEastAsia" w:eastAsiaTheme="majorEastAsia" w:hAnsiTheme="majorEastAsia"/>
          <w:sz w:val="21"/>
          <w:szCs w:val="21"/>
        </w:rPr>
      </w:pPr>
      <w:r w:rsidRPr="00CE2816">
        <w:rPr>
          <w:rFonts w:asciiTheme="majorEastAsia" w:eastAsiaTheme="majorEastAsia" w:hAnsiTheme="majorEastAsia"/>
          <w:sz w:val="21"/>
          <w:szCs w:val="21"/>
        </w:rPr>
        <w:t xml:space="preserve">PO Box 50355 </w:t>
      </w:r>
    </w:p>
    <w:p w:rsidR="005955A9" w:rsidRPr="00CE2816" w:rsidRDefault="005955A9" w:rsidP="005955A9">
      <w:pPr>
        <w:rPr>
          <w:rFonts w:asciiTheme="majorEastAsia" w:eastAsiaTheme="majorEastAsia" w:hAnsiTheme="majorEastAsia"/>
          <w:sz w:val="21"/>
          <w:szCs w:val="21"/>
        </w:rPr>
      </w:pPr>
      <w:r w:rsidRPr="00CE2816">
        <w:rPr>
          <w:rFonts w:asciiTheme="majorEastAsia" w:eastAsiaTheme="majorEastAsia" w:hAnsiTheme="majorEastAsia"/>
          <w:sz w:val="21"/>
          <w:szCs w:val="21"/>
        </w:rPr>
        <w:t>Porirua 5024</w:t>
      </w:r>
    </w:p>
    <w:p w:rsidR="005955A9" w:rsidRPr="00CE2816" w:rsidRDefault="005955A9" w:rsidP="005955A9">
      <w:pPr>
        <w:rPr>
          <w:rFonts w:asciiTheme="majorEastAsia" w:eastAsiaTheme="majorEastAsia" w:hAnsiTheme="majorEastAsia"/>
          <w:sz w:val="21"/>
          <w:szCs w:val="21"/>
        </w:rPr>
      </w:pPr>
      <w:r w:rsidRPr="00CE2816">
        <w:rPr>
          <w:rFonts w:asciiTheme="majorEastAsia" w:eastAsiaTheme="majorEastAsia" w:hAnsiTheme="majorEastAsia"/>
          <w:sz w:val="21"/>
          <w:szCs w:val="21"/>
        </w:rPr>
        <w:t>New Zealand</w:t>
      </w:r>
      <w:r w:rsidR="001911F6" w:rsidRPr="00CE2816">
        <w:rPr>
          <w:rFonts w:asciiTheme="majorEastAsia" w:eastAsiaTheme="majorEastAsia" w:hAnsiTheme="majorEastAsia" w:hint="eastAsia"/>
          <w:sz w:val="21"/>
          <w:szCs w:val="21"/>
        </w:rPr>
        <w:t>（新西兰）</w:t>
      </w:r>
    </w:p>
    <w:p w:rsidR="005955A9" w:rsidRPr="00CE2816" w:rsidRDefault="005955A9" w:rsidP="005955A9">
      <w:pPr>
        <w:rPr>
          <w:rFonts w:asciiTheme="majorEastAsia" w:eastAsiaTheme="majorEastAsia" w:hAnsiTheme="majorEastAsia"/>
          <w:sz w:val="21"/>
          <w:szCs w:val="21"/>
        </w:rPr>
      </w:pPr>
    </w:p>
    <w:p w:rsidR="005955A9" w:rsidRPr="00CE2816" w:rsidRDefault="001911F6" w:rsidP="005955A9">
      <w:pPr>
        <w:rPr>
          <w:rFonts w:asciiTheme="majorEastAsia" w:eastAsiaTheme="majorEastAsia" w:hAnsiTheme="majorEastAsia"/>
          <w:sz w:val="21"/>
          <w:szCs w:val="21"/>
        </w:rPr>
      </w:pPr>
      <w:r w:rsidRPr="00CE2816">
        <w:rPr>
          <w:rFonts w:asciiTheme="majorEastAsia" w:eastAsiaTheme="majorEastAsia" w:hAnsiTheme="majorEastAsia" w:hint="eastAsia"/>
          <w:sz w:val="21"/>
          <w:szCs w:val="21"/>
        </w:rPr>
        <w:t>电话号码：</w:t>
      </w:r>
      <w:r w:rsidR="005955A9" w:rsidRPr="00CE2816">
        <w:rPr>
          <w:rFonts w:asciiTheme="majorEastAsia" w:eastAsiaTheme="majorEastAsia" w:hAnsiTheme="majorEastAsia"/>
          <w:sz w:val="21"/>
          <w:szCs w:val="21"/>
        </w:rPr>
        <w:t>+64 27 367 7418</w:t>
      </w:r>
    </w:p>
    <w:p w:rsidR="005955A9" w:rsidRPr="00CE2816" w:rsidRDefault="009A7004" w:rsidP="005955A9">
      <w:pPr>
        <w:rPr>
          <w:rFonts w:asciiTheme="majorEastAsia" w:eastAsiaTheme="majorEastAsia" w:hAnsiTheme="majorEastAsia"/>
          <w:sz w:val="21"/>
          <w:szCs w:val="21"/>
        </w:rPr>
      </w:pPr>
      <w:r w:rsidRPr="00CE2816">
        <w:rPr>
          <w:rFonts w:asciiTheme="majorEastAsia" w:eastAsiaTheme="majorEastAsia" w:hAnsiTheme="majorEastAsia" w:hint="eastAsia"/>
          <w:sz w:val="21"/>
          <w:szCs w:val="21"/>
        </w:rPr>
        <w:t>传真号码</w:t>
      </w:r>
      <w:r w:rsidR="001911F6" w:rsidRPr="00CE2816">
        <w:rPr>
          <w:rFonts w:asciiTheme="majorEastAsia" w:eastAsiaTheme="majorEastAsia" w:hAnsiTheme="majorEastAsia" w:hint="eastAsia"/>
          <w:sz w:val="21"/>
          <w:szCs w:val="21"/>
        </w:rPr>
        <w:t>：</w:t>
      </w:r>
    </w:p>
    <w:p w:rsidR="005955A9" w:rsidRPr="00CE2816" w:rsidRDefault="001911F6" w:rsidP="005955A9">
      <w:pPr>
        <w:rPr>
          <w:rFonts w:asciiTheme="majorEastAsia" w:eastAsiaTheme="majorEastAsia" w:hAnsiTheme="majorEastAsia"/>
          <w:sz w:val="21"/>
          <w:szCs w:val="21"/>
        </w:rPr>
      </w:pPr>
      <w:r w:rsidRPr="00CE2816">
        <w:rPr>
          <w:rFonts w:asciiTheme="majorEastAsia" w:eastAsiaTheme="majorEastAsia" w:hAnsiTheme="majorEastAsia" w:hint="eastAsia"/>
          <w:sz w:val="21"/>
          <w:szCs w:val="21"/>
        </w:rPr>
        <w:t>电子邮件：</w:t>
      </w:r>
      <w:r w:rsidR="005955A9" w:rsidRPr="00CE2816">
        <w:rPr>
          <w:rFonts w:asciiTheme="majorEastAsia" w:eastAsiaTheme="majorEastAsia" w:hAnsiTheme="majorEastAsia"/>
          <w:sz w:val="21"/>
          <w:szCs w:val="21"/>
        </w:rPr>
        <w:t>naomi@ngatitoa.iwi.nz</w:t>
      </w:r>
    </w:p>
    <w:p w:rsidR="005955A9" w:rsidRPr="00CE2816" w:rsidRDefault="001911F6" w:rsidP="005955A9">
      <w:pPr>
        <w:rPr>
          <w:rFonts w:asciiTheme="majorEastAsia" w:eastAsiaTheme="majorEastAsia" w:hAnsiTheme="majorEastAsia"/>
          <w:sz w:val="21"/>
          <w:szCs w:val="21"/>
        </w:rPr>
      </w:pPr>
      <w:r w:rsidRPr="00CE2816">
        <w:rPr>
          <w:rFonts w:asciiTheme="majorEastAsia" w:eastAsiaTheme="majorEastAsia" w:hAnsiTheme="majorEastAsia" w:hint="eastAsia"/>
          <w:sz w:val="21"/>
          <w:szCs w:val="21"/>
        </w:rPr>
        <w:t>网址：</w:t>
      </w:r>
      <w:r w:rsidR="005955A9" w:rsidRPr="00CE2816">
        <w:rPr>
          <w:rFonts w:asciiTheme="majorEastAsia" w:eastAsiaTheme="majorEastAsia" w:hAnsiTheme="majorEastAsia"/>
          <w:sz w:val="21"/>
          <w:szCs w:val="21"/>
        </w:rPr>
        <w:t>www.ngatitoa.iwi.nz</w:t>
      </w:r>
    </w:p>
    <w:p w:rsidR="005955A9" w:rsidRPr="00CE2816" w:rsidRDefault="005955A9" w:rsidP="005955A9">
      <w:pPr>
        <w:rPr>
          <w:rFonts w:asciiTheme="majorEastAsia" w:eastAsiaTheme="majorEastAsia" w:hAnsiTheme="majorEastAsia"/>
          <w:sz w:val="21"/>
          <w:szCs w:val="21"/>
        </w:rPr>
      </w:pPr>
    </w:p>
    <w:p w:rsidR="005955A9" w:rsidRPr="00CE2816" w:rsidRDefault="005955A9" w:rsidP="005955A9">
      <w:pPr>
        <w:rPr>
          <w:rFonts w:asciiTheme="majorEastAsia" w:eastAsiaTheme="majorEastAsia" w:hAnsiTheme="majorEastAsia"/>
          <w:sz w:val="21"/>
          <w:szCs w:val="21"/>
        </w:rPr>
      </w:pPr>
    </w:p>
    <w:p w:rsidR="005955A9" w:rsidRPr="00CE2816" w:rsidRDefault="001911F6" w:rsidP="005955A9">
      <w:pPr>
        <w:rPr>
          <w:rFonts w:asciiTheme="majorEastAsia" w:eastAsiaTheme="majorEastAsia" w:hAnsiTheme="majorEastAsia"/>
          <w:sz w:val="21"/>
          <w:szCs w:val="21"/>
        </w:rPr>
      </w:pPr>
      <w:r w:rsidRPr="00CE2816">
        <w:rPr>
          <w:rFonts w:asciiTheme="majorEastAsia" w:eastAsiaTheme="majorEastAsia" w:hAnsiTheme="majorEastAsia" w:hint="eastAsia"/>
          <w:sz w:val="21"/>
          <w:szCs w:val="21"/>
          <w:u w:val="single"/>
        </w:rPr>
        <w:t>组织代表姓名和职衔：</w:t>
      </w:r>
    </w:p>
    <w:p w:rsidR="005955A9" w:rsidRPr="00CE2816" w:rsidRDefault="005955A9" w:rsidP="005955A9">
      <w:pPr>
        <w:rPr>
          <w:rFonts w:asciiTheme="majorEastAsia" w:eastAsiaTheme="majorEastAsia" w:hAnsiTheme="majorEastAsia"/>
          <w:sz w:val="21"/>
          <w:szCs w:val="21"/>
        </w:rPr>
      </w:pPr>
    </w:p>
    <w:p w:rsidR="005955A9" w:rsidRPr="00CE2816" w:rsidRDefault="005955A9" w:rsidP="005955A9">
      <w:pPr>
        <w:rPr>
          <w:rFonts w:asciiTheme="majorEastAsia" w:eastAsiaTheme="majorEastAsia" w:hAnsiTheme="majorEastAsia"/>
          <w:sz w:val="21"/>
          <w:szCs w:val="21"/>
        </w:rPr>
      </w:pPr>
      <w:r w:rsidRPr="00CE2816">
        <w:rPr>
          <w:rFonts w:asciiTheme="majorEastAsia" w:eastAsiaTheme="majorEastAsia" w:hAnsiTheme="majorEastAsia"/>
          <w:sz w:val="21"/>
          <w:szCs w:val="21"/>
        </w:rPr>
        <w:t xml:space="preserve">Naomi Solomon – </w:t>
      </w:r>
      <w:r w:rsidR="002733CB" w:rsidRPr="00CE2816">
        <w:rPr>
          <w:rFonts w:asciiTheme="majorEastAsia" w:eastAsiaTheme="majorEastAsia" w:hAnsiTheme="majorEastAsia" w:hint="eastAsia"/>
          <w:sz w:val="21"/>
          <w:szCs w:val="21"/>
        </w:rPr>
        <w:t>资源</w:t>
      </w:r>
      <w:r w:rsidR="009F14D7" w:rsidRPr="00CE2816">
        <w:rPr>
          <w:rFonts w:asciiTheme="majorEastAsia" w:eastAsiaTheme="majorEastAsia" w:hAnsiTheme="majorEastAsia" w:hint="eastAsia"/>
          <w:sz w:val="21"/>
          <w:szCs w:val="21"/>
        </w:rPr>
        <w:t>传播部门</w:t>
      </w:r>
      <w:r w:rsidR="002733CB" w:rsidRPr="00CE2816">
        <w:rPr>
          <w:rFonts w:asciiTheme="majorEastAsia" w:eastAsiaTheme="majorEastAsia" w:hAnsiTheme="majorEastAsia" w:hint="eastAsia"/>
          <w:sz w:val="21"/>
          <w:szCs w:val="21"/>
        </w:rPr>
        <w:t>经理</w:t>
      </w:r>
    </w:p>
    <w:p w:rsidR="005955A9" w:rsidRPr="00CE2816" w:rsidRDefault="005955A9" w:rsidP="005955A9">
      <w:pPr>
        <w:rPr>
          <w:rFonts w:asciiTheme="majorEastAsia" w:eastAsiaTheme="majorEastAsia" w:hAnsiTheme="majorEastAsia"/>
          <w:sz w:val="21"/>
          <w:szCs w:val="21"/>
        </w:rPr>
      </w:pPr>
    </w:p>
    <w:p w:rsidR="005955A9" w:rsidRPr="008A6785" w:rsidRDefault="005955A9" w:rsidP="005955A9">
      <w:pPr>
        <w:rPr>
          <w:sz w:val="21"/>
          <w:szCs w:val="21"/>
        </w:rPr>
      </w:pPr>
    </w:p>
    <w:p w:rsidR="005955A9" w:rsidRPr="008A6785" w:rsidRDefault="005955A9" w:rsidP="005955A9">
      <w:pPr>
        <w:rPr>
          <w:sz w:val="21"/>
          <w:szCs w:val="21"/>
        </w:rPr>
      </w:pPr>
    </w:p>
    <w:p w:rsidR="002928D3" w:rsidRPr="008A6785" w:rsidRDefault="005955A9" w:rsidP="008A6785">
      <w:pPr>
        <w:ind w:left="5529"/>
        <w:rPr>
          <w:rFonts w:ascii="STKaiti" w:eastAsia="STKaiti" w:hAnsi="STKaiti"/>
        </w:rPr>
      </w:pPr>
      <w:r w:rsidRPr="008A6785">
        <w:rPr>
          <w:rFonts w:ascii="STKaiti" w:eastAsia="STKaiti" w:hAnsi="STKaiti"/>
          <w:sz w:val="21"/>
          <w:szCs w:val="21"/>
        </w:rPr>
        <w:t>[</w:t>
      </w:r>
      <w:r w:rsidR="00F710ED" w:rsidRPr="008A6785">
        <w:rPr>
          <w:rFonts w:ascii="STKaiti" w:eastAsia="STKaiti" w:hAnsi="STKaiti" w:hint="eastAsia"/>
          <w:sz w:val="21"/>
          <w:szCs w:val="21"/>
        </w:rPr>
        <w:t>附件和文件完</w:t>
      </w:r>
      <w:r w:rsidRPr="008A6785">
        <w:rPr>
          <w:rFonts w:ascii="STKaiti" w:eastAsia="STKaiti" w:hAnsi="STKaiti"/>
          <w:sz w:val="21"/>
          <w:szCs w:val="21"/>
        </w:rPr>
        <w:t>]</w:t>
      </w:r>
    </w:p>
    <w:sectPr w:rsidR="002928D3" w:rsidRPr="008A6785" w:rsidSect="005955A9">
      <w:headerReference w:type="default" r:id="rId10"/>
      <w:headerReference w:type="first" r:id="rId11"/>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3F1D" w:rsidRDefault="00E63F1D">
      <w:r>
        <w:separator/>
      </w:r>
    </w:p>
  </w:endnote>
  <w:endnote w:type="continuationSeparator" w:id="0">
    <w:p w:rsidR="00E63F1D" w:rsidRDefault="00E63F1D" w:rsidP="003B38C1">
      <w:r>
        <w:separator/>
      </w:r>
    </w:p>
    <w:p w:rsidR="00E63F1D" w:rsidRPr="003B38C1" w:rsidRDefault="00E63F1D" w:rsidP="003B38C1">
      <w:pPr>
        <w:spacing w:after="60"/>
        <w:rPr>
          <w:sz w:val="17"/>
        </w:rPr>
      </w:pPr>
      <w:r>
        <w:rPr>
          <w:sz w:val="17"/>
        </w:rPr>
        <w:t>[Endnote continued from previous page]</w:t>
      </w:r>
    </w:p>
  </w:endnote>
  <w:endnote w:type="continuationNotice" w:id="1">
    <w:p w:rsidR="00E63F1D" w:rsidRPr="003B38C1" w:rsidRDefault="00E63F1D"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TXihei">
    <w:panose1 w:val="02010600040101010101"/>
    <w:charset w:val="86"/>
    <w:family w:val="auto"/>
    <w:pitch w:val="variable"/>
    <w:sig w:usb0="00000287" w:usb1="080F0000" w:usb2="00000010" w:usb3="00000000" w:csb0="0004009F" w:csb1="00000000"/>
  </w:font>
  <w:font w:name="STKaiti">
    <w:panose1 w:val="02010600040101010101"/>
    <w:charset w:val="86"/>
    <w:family w:val="auto"/>
    <w:pitch w:val="variable"/>
    <w:sig w:usb0="00000287" w:usb1="080F0000" w:usb2="00000010" w:usb3="00000000" w:csb0="0004009F" w:csb1="00000000"/>
  </w:font>
  <w:font w:name="Microsoft YaHei">
    <w:panose1 w:val="020B0503020204020204"/>
    <w:charset w:val="86"/>
    <w:family w:val="swiss"/>
    <w:pitch w:val="variable"/>
    <w:sig w:usb0="80000287" w:usb1="2ACF3C50" w:usb2="00000016" w:usb3="00000000" w:csb0="0004001F" w:csb1="00000000"/>
  </w:font>
  <w:font w:name="SimHei">
    <w:altName w:val="STXihei"/>
    <w:panose1 w:val="0201060003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3F1D" w:rsidRDefault="00E63F1D">
      <w:r>
        <w:separator/>
      </w:r>
    </w:p>
  </w:footnote>
  <w:footnote w:type="continuationSeparator" w:id="0">
    <w:p w:rsidR="00E63F1D" w:rsidRDefault="00E63F1D" w:rsidP="008B60B2">
      <w:r>
        <w:separator/>
      </w:r>
    </w:p>
    <w:p w:rsidR="00E63F1D" w:rsidRPr="00ED77FB" w:rsidRDefault="00E63F1D" w:rsidP="008B60B2">
      <w:pPr>
        <w:spacing w:after="60"/>
        <w:rPr>
          <w:sz w:val="17"/>
          <w:szCs w:val="17"/>
        </w:rPr>
      </w:pPr>
      <w:r w:rsidRPr="00ED77FB">
        <w:rPr>
          <w:sz w:val="17"/>
          <w:szCs w:val="17"/>
        </w:rPr>
        <w:t>[Footnote continued from previous page]</w:t>
      </w:r>
    </w:p>
  </w:footnote>
  <w:footnote w:type="continuationNotice" w:id="1">
    <w:p w:rsidR="00E63F1D" w:rsidRPr="00ED77FB" w:rsidRDefault="00E63F1D" w:rsidP="008B60B2">
      <w:pPr>
        <w:spacing w:before="60"/>
        <w:jc w:val="right"/>
        <w:rPr>
          <w:sz w:val="17"/>
          <w:szCs w:val="17"/>
        </w:rPr>
      </w:pPr>
      <w:r w:rsidRPr="00ED77FB">
        <w:rPr>
          <w:sz w:val="17"/>
          <w:szCs w:val="17"/>
        </w:rPr>
        <w:t>[Footnote continued on next page]</w:t>
      </w:r>
    </w:p>
  </w:footnote>
  <w:footnote w:id="2">
    <w:p w:rsidR="005955A9" w:rsidRPr="008B456F" w:rsidRDefault="005955A9" w:rsidP="005955A9">
      <w:pPr>
        <w:pStyle w:val="a9"/>
        <w:ind w:left="567" w:hanging="567"/>
        <w:rPr>
          <w:rFonts w:asciiTheme="majorEastAsia" w:eastAsiaTheme="majorEastAsia" w:hAnsiTheme="majorEastAsia"/>
        </w:rPr>
      </w:pPr>
      <w:r w:rsidRPr="008B456F">
        <w:rPr>
          <w:rFonts w:asciiTheme="majorEastAsia" w:eastAsiaTheme="majorEastAsia" w:hAnsiTheme="majorEastAsia"/>
          <w:b/>
        </w:rPr>
        <w:tab/>
      </w:r>
      <w:r w:rsidR="00424E34" w:rsidRPr="008B456F">
        <w:rPr>
          <w:rFonts w:asciiTheme="majorEastAsia" w:eastAsiaTheme="majorEastAsia" w:hAnsiTheme="majorEastAsia" w:hint="eastAsia"/>
          <w:b/>
        </w:rPr>
        <w:t>请勿在申请中加入任何附件。</w:t>
      </w:r>
    </w:p>
    <w:p w:rsidR="005955A9" w:rsidRPr="008B456F" w:rsidRDefault="005955A9" w:rsidP="005955A9">
      <w:pPr>
        <w:pStyle w:val="a9"/>
        <w:ind w:left="567" w:hanging="567"/>
        <w:rPr>
          <w:rFonts w:asciiTheme="majorEastAsia" w:eastAsiaTheme="majorEastAsia" w:hAnsiTheme="majorEastAsia"/>
          <w:b/>
        </w:rPr>
      </w:pPr>
      <w:r w:rsidRPr="008B456F">
        <w:rPr>
          <w:rStyle w:val="ae"/>
          <w:rFonts w:asciiTheme="majorEastAsia" w:eastAsiaTheme="majorEastAsia" w:hAnsiTheme="majorEastAsia"/>
        </w:rPr>
        <w:footnoteRef/>
      </w:r>
      <w:r w:rsidRPr="008B456F">
        <w:rPr>
          <w:rFonts w:asciiTheme="majorEastAsia" w:eastAsiaTheme="majorEastAsia" w:hAnsiTheme="majorEastAsia"/>
        </w:rPr>
        <w:t xml:space="preserve"> </w:t>
      </w:r>
      <w:r w:rsidRPr="008B456F">
        <w:rPr>
          <w:rFonts w:asciiTheme="majorEastAsia" w:eastAsiaTheme="majorEastAsia" w:hAnsiTheme="majorEastAsia"/>
        </w:rPr>
        <w:tab/>
      </w:r>
      <w:r w:rsidR="007A3E1A" w:rsidRPr="008B456F">
        <w:rPr>
          <w:rFonts w:asciiTheme="majorEastAsia" w:eastAsiaTheme="majorEastAsia" w:hAnsiTheme="majorEastAsia" w:hint="eastAsia"/>
        </w:rPr>
        <w:t>敬请注意：认可与会的决议将不由秘书处做出，而由成员国在政府间委员会</w:t>
      </w:r>
      <w:r w:rsidR="00C61E6C" w:rsidRPr="008B456F">
        <w:rPr>
          <w:rFonts w:asciiTheme="majorEastAsia" w:eastAsiaTheme="majorEastAsia" w:hAnsiTheme="majorEastAsia" w:hint="eastAsia"/>
        </w:rPr>
        <w:t>本届</w:t>
      </w:r>
      <w:r w:rsidR="007A3E1A" w:rsidRPr="008B456F">
        <w:rPr>
          <w:rFonts w:asciiTheme="majorEastAsia" w:eastAsiaTheme="majorEastAsia" w:hAnsiTheme="majorEastAsia" w:hint="eastAsia"/>
        </w:rPr>
        <w:t>会议开始时做出。故此，某些组织有可能不会获得认可。因此，建议凡总部不设在日内瓦的提出申请的组织，在与会请求获得认可之前最好不要单纯为参会目的前往日内瓦。</w:t>
      </w:r>
    </w:p>
  </w:footnote>
  <w:footnote w:id="3">
    <w:p w:rsidR="005955A9" w:rsidRPr="008B456F" w:rsidRDefault="005955A9" w:rsidP="008B456F">
      <w:pPr>
        <w:pStyle w:val="a9"/>
        <w:ind w:left="567" w:hanging="567"/>
        <w:rPr>
          <w:rFonts w:asciiTheme="majorEastAsia" w:eastAsiaTheme="majorEastAsia" w:hAnsiTheme="majorEastAsia"/>
        </w:rPr>
      </w:pPr>
      <w:r w:rsidRPr="008B456F">
        <w:rPr>
          <w:rStyle w:val="ae"/>
          <w:rFonts w:asciiTheme="majorEastAsia" w:eastAsiaTheme="majorEastAsia" w:hAnsiTheme="majorEastAsia"/>
        </w:rPr>
        <w:footnoteRef/>
      </w:r>
      <w:r w:rsidRPr="008B456F">
        <w:rPr>
          <w:rFonts w:asciiTheme="majorEastAsia" w:eastAsiaTheme="majorEastAsia" w:hAnsiTheme="majorEastAsia"/>
        </w:rPr>
        <w:t xml:space="preserve"> </w:t>
      </w:r>
      <w:r w:rsidRPr="008B456F">
        <w:rPr>
          <w:rFonts w:asciiTheme="majorEastAsia" w:eastAsiaTheme="majorEastAsia" w:hAnsiTheme="majorEastAsia"/>
        </w:rPr>
        <w:tab/>
      </w:r>
      <w:r w:rsidR="007A3E1A" w:rsidRPr="008B456F">
        <w:rPr>
          <w:rFonts w:asciiTheme="majorEastAsia" w:eastAsiaTheme="majorEastAsia" w:hAnsiTheme="majorEastAsia" w:hint="eastAsia"/>
          <w:snapToGrid w:val="0"/>
        </w:rPr>
        <w:t>敬请注意：可按原格式向委员会提交本申请表。故请尽可能使用打字机或文字处理机填写。表格填好后最好以电子邮件方式发送至：</w:t>
      </w:r>
      <w:r w:rsidRPr="008B456F">
        <w:rPr>
          <w:rFonts w:asciiTheme="majorEastAsia" w:eastAsiaTheme="majorEastAsia" w:hAnsiTheme="majorEastAsia"/>
          <w:b/>
          <w:u w:val="single"/>
        </w:rPr>
        <w:t>grtkf@wipo.int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Default="00361E89" w:rsidP="00477D6B">
    <w:pPr>
      <w:jc w:val="right"/>
    </w:pPr>
    <w:bookmarkStart w:id="6" w:name="Code2"/>
    <w:bookmarkEnd w:id="6"/>
    <w:r>
      <w:t>WIPO/GRTKF/IC/39/2</w:t>
    </w:r>
  </w:p>
  <w:p w:rsidR="00EC4E49" w:rsidRDefault="005955A9" w:rsidP="00477D6B">
    <w:pPr>
      <w:jc w:val="right"/>
    </w:pPr>
    <w:r>
      <w:t xml:space="preserve">Annex, </w:t>
    </w:r>
    <w:r w:rsidR="00EC4E49">
      <w:t xml:space="preserve">page </w:t>
    </w:r>
    <w:r w:rsidR="00EC4E49">
      <w:fldChar w:fldCharType="begin"/>
    </w:r>
    <w:r w:rsidR="00EC4E49">
      <w:instrText xml:space="preserve"> PAGE  \* MERGEFORMAT </w:instrText>
    </w:r>
    <w:r w:rsidR="00EC4E49">
      <w:fldChar w:fldCharType="separate"/>
    </w:r>
    <w:r w:rsidR="008A6785">
      <w:rPr>
        <w:noProof/>
      </w:rPr>
      <w:t>2</w:t>
    </w:r>
    <w:r w:rsidR="00EC4E49">
      <w:fldChar w:fldCharType="end"/>
    </w:r>
  </w:p>
  <w:p w:rsidR="00EC4E49" w:rsidRDefault="00EC4E49" w:rsidP="00477D6B">
    <w:pPr>
      <w:jc w:val="right"/>
    </w:pPr>
  </w:p>
  <w:p w:rsidR="008A134B" w:rsidRDefault="008A134B"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5A9" w:rsidRPr="008A6785" w:rsidRDefault="005955A9" w:rsidP="00477D6B">
    <w:pPr>
      <w:jc w:val="right"/>
      <w:rPr>
        <w:rFonts w:ascii="SimSun" w:hAnsi="SimSun"/>
        <w:sz w:val="21"/>
      </w:rPr>
    </w:pPr>
    <w:r w:rsidRPr="008A6785">
      <w:rPr>
        <w:rFonts w:ascii="SimSun" w:hAnsi="SimSun"/>
        <w:sz w:val="21"/>
      </w:rPr>
      <w:t>WIPO/GRTKF/IC/39/2</w:t>
    </w:r>
  </w:p>
  <w:p w:rsidR="005955A9" w:rsidRPr="008A6785" w:rsidRDefault="002375AF" w:rsidP="00477D6B">
    <w:pPr>
      <w:jc w:val="right"/>
      <w:rPr>
        <w:rFonts w:ascii="SimSun" w:hAnsi="SimSun"/>
        <w:sz w:val="21"/>
      </w:rPr>
    </w:pPr>
    <w:proofErr w:type="gramStart"/>
    <w:r w:rsidRPr="008A6785">
      <w:rPr>
        <w:rFonts w:ascii="SimSun" w:hAnsi="SimSun" w:hint="eastAsia"/>
        <w:sz w:val="21"/>
      </w:rPr>
      <w:t>附件第</w:t>
    </w:r>
    <w:proofErr w:type="gramEnd"/>
    <w:r w:rsidR="005955A9" w:rsidRPr="008A6785">
      <w:rPr>
        <w:rFonts w:ascii="SimSun" w:hAnsi="SimSun"/>
        <w:sz w:val="21"/>
      </w:rPr>
      <w:fldChar w:fldCharType="begin"/>
    </w:r>
    <w:r w:rsidR="005955A9" w:rsidRPr="008A6785">
      <w:rPr>
        <w:rFonts w:ascii="SimSun" w:hAnsi="SimSun"/>
        <w:sz w:val="21"/>
      </w:rPr>
      <w:instrText xml:space="preserve"> PAGE  \* MERGEFORMAT </w:instrText>
    </w:r>
    <w:r w:rsidR="005955A9" w:rsidRPr="008A6785">
      <w:rPr>
        <w:rFonts w:ascii="SimSun" w:hAnsi="SimSun"/>
        <w:sz w:val="21"/>
      </w:rPr>
      <w:fldChar w:fldCharType="separate"/>
    </w:r>
    <w:r w:rsidR="008B456F">
      <w:rPr>
        <w:rFonts w:ascii="SimSun" w:hAnsi="SimSun"/>
        <w:noProof/>
        <w:sz w:val="21"/>
      </w:rPr>
      <w:t>3</w:t>
    </w:r>
    <w:r w:rsidR="005955A9" w:rsidRPr="008A6785">
      <w:rPr>
        <w:rFonts w:ascii="SimSun" w:hAnsi="SimSun"/>
        <w:sz w:val="21"/>
      </w:rPr>
      <w:fldChar w:fldCharType="end"/>
    </w:r>
    <w:r w:rsidRPr="008A6785">
      <w:rPr>
        <w:rFonts w:ascii="SimSun" w:hAnsi="SimSun" w:hint="eastAsia"/>
        <w:sz w:val="21"/>
      </w:rPr>
      <w:t>页</w:t>
    </w:r>
  </w:p>
  <w:p w:rsidR="005955A9" w:rsidRPr="008A6785" w:rsidRDefault="005955A9" w:rsidP="00477D6B">
    <w:pPr>
      <w:jc w:val="right"/>
      <w:rPr>
        <w:rFonts w:ascii="SimSun" w:hAnsi="SimSun"/>
        <w:sz w:val="21"/>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5A9" w:rsidRPr="008A6785" w:rsidRDefault="005955A9" w:rsidP="005955A9">
    <w:pPr>
      <w:pStyle w:val="aa"/>
      <w:jc w:val="right"/>
      <w:rPr>
        <w:rFonts w:ascii="SimSun" w:hAnsi="SimSun"/>
        <w:sz w:val="21"/>
      </w:rPr>
    </w:pPr>
    <w:r w:rsidRPr="008A6785">
      <w:rPr>
        <w:rFonts w:ascii="SimSun" w:hAnsi="SimSun"/>
        <w:sz w:val="21"/>
      </w:rPr>
      <w:t>WIPO/GRTKF/IC/39/2</w:t>
    </w:r>
  </w:p>
  <w:p w:rsidR="005955A9" w:rsidRPr="008A6785" w:rsidRDefault="002375AF" w:rsidP="005955A9">
    <w:pPr>
      <w:pStyle w:val="aa"/>
      <w:jc w:val="right"/>
      <w:rPr>
        <w:rFonts w:ascii="SimSun" w:hAnsi="SimSun"/>
        <w:sz w:val="21"/>
      </w:rPr>
    </w:pPr>
    <w:r w:rsidRPr="008A6785">
      <w:rPr>
        <w:rFonts w:ascii="SimSun" w:hAnsi="SimSun" w:hint="eastAsia"/>
        <w:sz w:val="21"/>
      </w:rPr>
      <w:t>附</w:t>
    </w:r>
    <w:r w:rsidR="008A6785" w:rsidRPr="008A6785">
      <w:rPr>
        <w:rFonts w:ascii="SimSun" w:hAnsi="SimSun" w:hint="eastAsia"/>
        <w:sz w:val="21"/>
      </w:rPr>
      <w:t xml:space="preserve">　</w:t>
    </w:r>
    <w:r w:rsidRPr="008A6785">
      <w:rPr>
        <w:rFonts w:ascii="SimSun" w:hAnsi="SimSun" w:hint="eastAsia"/>
        <w:sz w:val="21"/>
      </w:rPr>
      <w:t>件</w:t>
    </w:r>
  </w:p>
  <w:p w:rsidR="005955A9" w:rsidRPr="008A6785" w:rsidRDefault="005955A9" w:rsidP="008A6785">
    <w:pPr>
      <w:pStyle w:val="aa"/>
      <w:jc w:val="right"/>
      <w:rPr>
        <w:rFonts w:ascii="SimSun" w:hAnsi="SimSun"/>
        <w:sz w:val="2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5122"/>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E89"/>
    <w:rsid w:val="00043CAA"/>
    <w:rsid w:val="00075432"/>
    <w:rsid w:val="000968ED"/>
    <w:rsid w:val="000C30F6"/>
    <w:rsid w:val="000F5E56"/>
    <w:rsid w:val="00120BC9"/>
    <w:rsid w:val="001362EE"/>
    <w:rsid w:val="001647D5"/>
    <w:rsid w:val="00176C10"/>
    <w:rsid w:val="001832A6"/>
    <w:rsid w:val="001911F6"/>
    <w:rsid w:val="001E1BB2"/>
    <w:rsid w:val="001F7B81"/>
    <w:rsid w:val="0021217E"/>
    <w:rsid w:val="002375AF"/>
    <w:rsid w:val="00246B82"/>
    <w:rsid w:val="002634C4"/>
    <w:rsid w:val="002733CB"/>
    <w:rsid w:val="002928D3"/>
    <w:rsid w:val="00292FD5"/>
    <w:rsid w:val="002C1979"/>
    <w:rsid w:val="002C239F"/>
    <w:rsid w:val="002F1FE6"/>
    <w:rsid w:val="002F4E68"/>
    <w:rsid w:val="00312F7F"/>
    <w:rsid w:val="003354EC"/>
    <w:rsid w:val="00346D2E"/>
    <w:rsid w:val="00361450"/>
    <w:rsid w:val="00361E89"/>
    <w:rsid w:val="003644E3"/>
    <w:rsid w:val="003673CF"/>
    <w:rsid w:val="003845C1"/>
    <w:rsid w:val="003A6F89"/>
    <w:rsid w:val="003B38C1"/>
    <w:rsid w:val="00423E3E"/>
    <w:rsid w:val="00424E34"/>
    <w:rsid w:val="00427AF4"/>
    <w:rsid w:val="004647DA"/>
    <w:rsid w:val="00464AE9"/>
    <w:rsid w:val="00474062"/>
    <w:rsid w:val="00477D6B"/>
    <w:rsid w:val="004E054E"/>
    <w:rsid w:val="005019FF"/>
    <w:rsid w:val="0053057A"/>
    <w:rsid w:val="00560A29"/>
    <w:rsid w:val="0057688A"/>
    <w:rsid w:val="005955A9"/>
    <w:rsid w:val="005C6649"/>
    <w:rsid w:val="005E1FF9"/>
    <w:rsid w:val="005F10AD"/>
    <w:rsid w:val="005F56C9"/>
    <w:rsid w:val="00605827"/>
    <w:rsid w:val="00646050"/>
    <w:rsid w:val="0066645B"/>
    <w:rsid w:val="006713CA"/>
    <w:rsid w:val="00676C5C"/>
    <w:rsid w:val="006967DF"/>
    <w:rsid w:val="006B7B83"/>
    <w:rsid w:val="00731D79"/>
    <w:rsid w:val="007A3E1A"/>
    <w:rsid w:val="007D1613"/>
    <w:rsid w:val="007E4C0E"/>
    <w:rsid w:val="00821B9F"/>
    <w:rsid w:val="00844BE8"/>
    <w:rsid w:val="008A134B"/>
    <w:rsid w:val="008A6785"/>
    <w:rsid w:val="008B2CC1"/>
    <w:rsid w:val="008B456F"/>
    <w:rsid w:val="008B60B2"/>
    <w:rsid w:val="008C134E"/>
    <w:rsid w:val="0090731E"/>
    <w:rsid w:val="00916EE2"/>
    <w:rsid w:val="00966A22"/>
    <w:rsid w:val="0096722F"/>
    <w:rsid w:val="00980843"/>
    <w:rsid w:val="00987088"/>
    <w:rsid w:val="009A2317"/>
    <w:rsid w:val="009A7004"/>
    <w:rsid w:val="009E2791"/>
    <w:rsid w:val="009E3F6F"/>
    <w:rsid w:val="009F14D7"/>
    <w:rsid w:val="009F499F"/>
    <w:rsid w:val="00A37342"/>
    <w:rsid w:val="00A42DAF"/>
    <w:rsid w:val="00A45BD8"/>
    <w:rsid w:val="00A869B7"/>
    <w:rsid w:val="00A959CA"/>
    <w:rsid w:val="00AC205C"/>
    <w:rsid w:val="00AC7148"/>
    <w:rsid w:val="00AF0A6B"/>
    <w:rsid w:val="00B05A69"/>
    <w:rsid w:val="00B2155C"/>
    <w:rsid w:val="00B705E1"/>
    <w:rsid w:val="00B9734B"/>
    <w:rsid w:val="00BA30E2"/>
    <w:rsid w:val="00BB20AB"/>
    <w:rsid w:val="00BD0BC4"/>
    <w:rsid w:val="00C01909"/>
    <w:rsid w:val="00C11BFE"/>
    <w:rsid w:val="00C13633"/>
    <w:rsid w:val="00C1597D"/>
    <w:rsid w:val="00C5068F"/>
    <w:rsid w:val="00C61E6C"/>
    <w:rsid w:val="00C7071F"/>
    <w:rsid w:val="00C7470C"/>
    <w:rsid w:val="00C86D74"/>
    <w:rsid w:val="00CB73EC"/>
    <w:rsid w:val="00CD04F1"/>
    <w:rsid w:val="00CE2816"/>
    <w:rsid w:val="00D2477C"/>
    <w:rsid w:val="00D25E32"/>
    <w:rsid w:val="00D45252"/>
    <w:rsid w:val="00D6213B"/>
    <w:rsid w:val="00D71B4D"/>
    <w:rsid w:val="00D93D55"/>
    <w:rsid w:val="00E1391C"/>
    <w:rsid w:val="00E15015"/>
    <w:rsid w:val="00E335FE"/>
    <w:rsid w:val="00E445E3"/>
    <w:rsid w:val="00E63F1D"/>
    <w:rsid w:val="00EA7D6E"/>
    <w:rsid w:val="00EC4E49"/>
    <w:rsid w:val="00ED77FB"/>
    <w:rsid w:val="00EE45FA"/>
    <w:rsid w:val="00EF7D3C"/>
    <w:rsid w:val="00F45F09"/>
    <w:rsid w:val="00F66152"/>
    <w:rsid w:val="00F6673E"/>
    <w:rsid w:val="00F710ED"/>
    <w:rsid w:val="00F73A08"/>
    <w:rsid w:val="00FD08C1"/>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14:docId w14:val="449A1A78"/>
  <w15:docId w15:val="{4D67748E-E4B7-4DF3-A167-C6BE5F834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76C5C"/>
    <w:rPr>
      <w:rFonts w:ascii="Arial" w:eastAsia="SimSun" w:hAnsi="Arial" w:cs="Arial"/>
      <w:sz w:val="22"/>
      <w:lang w:val="en-US"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semiHidden/>
    <w:rsid w:val="00676C5C"/>
    <w:rPr>
      <w:sz w:val="18"/>
    </w:rPr>
  </w:style>
  <w:style w:type="paragraph" w:styleId="aa">
    <w:name w:val="header"/>
    <w:basedOn w:val="a0"/>
    <w:link w:val="ab"/>
    <w:uiPriority w:val="99"/>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c">
    <w:name w:val="Salutation"/>
    <w:basedOn w:val="a0"/>
    <w:next w:val="a0"/>
    <w:semiHidden/>
    <w:rsid w:val="00676C5C"/>
  </w:style>
  <w:style w:type="paragraph" w:styleId="ad">
    <w:name w:val="Signature"/>
    <w:basedOn w:val="a0"/>
    <w:semiHidden/>
    <w:rsid w:val="00676C5C"/>
    <w:pPr>
      <w:ind w:left="5250"/>
    </w:pPr>
  </w:style>
  <w:style w:type="character" w:customStyle="1" w:styleId="ab">
    <w:name w:val="页眉 字符"/>
    <w:basedOn w:val="a1"/>
    <w:link w:val="aa"/>
    <w:uiPriority w:val="99"/>
    <w:rsid w:val="005955A9"/>
    <w:rPr>
      <w:rFonts w:ascii="Arial" w:eastAsia="SimSun" w:hAnsi="Arial" w:cs="Arial"/>
      <w:sz w:val="22"/>
      <w:lang w:val="en-US" w:eastAsia="zh-CN"/>
    </w:rPr>
  </w:style>
  <w:style w:type="character" w:styleId="ae">
    <w:name w:val="footnote reference"/>
    <w:semiHidden/>
    <w:rsid w:val="005955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44D799-9263-40D9-854C-DBBF5D5FE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4</Pages>
  <Words>1315</Words>
  <Characters>569</Characters>
  <Application>Microsoft Office Word</Application>
  <DocSecurity>0</DocSecurity>
  <Lines>113</Lines>
  <Paragraphs>75</Paragraphs>
  <ScaleCrop>false</ScaleCrop>
  <HeadingPairs>
    <vt:vector size="2" baseType="variant">
      <vt:variant>
        <vt:lpstr>Title</vt:lpstr>
      </vt:variant>
      <vt:variant>
        <vt:i4>1</vt:i4>
      </vt:variant>
    </vt:vector>
  </HeadingPairs>
  <TitlesOfParts>
    <vt:vector size="1" baseType="lpstr">
      <vt:lpstr>WIPO/GRTKF/IC/39/2</vt:lpstr>
    </vt:vector>
  </TitlesOfParts>
  <Company>WIPO</Company>
  <LinksUpToDate>false</LinksUpToDate>
  <CharactersWithSpaces>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WIPO/GRTKF/IC/39/2</dc:title>
  <dc:subject/>
  <dc:creator/>
  <cp:keywords/>
  <dc:description/>
  <cp:lastModifiedBy>MA Weihai</cp:lastModifiedBy>
  <cp:revision>3</cp:revision>
  <cp:lastPrinted>2019-01-22T15:37:00Z</cp:lastPrinted>
  <dcterms:created xsi:type="dcterms:W3CDTF">2019-02-01T10:43:00Z</dcterms:created>
  <dcterms:modified xsi:type="dcterms:W3CDTF">2019-02-06T12:59:00Z</dcterms:modified>
</cp:coreProperties>
</file>