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292" w:rsidRPr="006C4F1C" w:rsidRDefault="00C84292" w:rsidP="005240E7">
      <w:pPr>
        <w:adjustRightInd w:val="0"/>
        <w:spacing w:beforeLines="100" w:before="326" w:afterLines="50" w:after="163" w:line="340" w:lineRule="atLeast"/>
        <w:ind w:left="-357"/>
        <w:jc w:val="center"/>
        <w:rPr>
          <w:rFonts w:ascii="SimHei" w:eastAsia="SimHei" w:hAnsi="SimHei" w:cs="SimSun"/>
          <w:sz w:val="28"/>
          <w:szCs w:val="28"/>
          <w:lang w:eastAsia="zh-CN"/>
        </w:rPr>
      </w:pPr>
      <w:r w:rsidRPr="006C4F1C">
        <w:rPr>
          <w:rFonts w:ascii="SimHei" w:eastAsia="SimHei" w:hAnsi="SimHei" w:cs="SimSun" w:hint="eastAsia"/>
          <w:sz w:val="28"/>
          <w:szCs w:val="28"/>
          <w:lang w:eastAsia="zh-CN"/>
        </w:rPr>
        <w:t>政府间委员会第三十</w:t>
      </w:r>
      <w:r w:rsidR="002C69E8" w:rsidRPr="006C4F1C">
        <w:rPr>
          <w:rFonts w:ascii="SimHei" w:eastAsia="SimHei" w:hAnsi="SimHei" w:cs="SimSun" w:hint="eastAsia"/>
          <w:sz w:val="28"/>
          <w:szCs w:val="28"/>
          <w:lang w:eastAsia="zh-CN"/>
        </w:rPr>
        <w:t>四</w:t>
      </w:r>
      <w:r w:rsidRPr="006C4F1C">
        <w:rPr>
          <w:rFonts w:ascii="SimHei" w:eastAsia="SimHei" w:hAnsi="SimHei" w:cs="SimSun" w:hint="eastAsia"/>
          <w:sz w:val="28"/>
          <w:szCs w:val="28"/>
          <w:lang w:eastAsia="zh-CN"/>
        </w:rPr>
        <w:t>届会议</w:t>
      </w:r>
      <w:r w:rsidR="008A7B64" w:rsidRPr="006C4F1C">
        <w:rPr>
          <w:rFonts w:ascii="SimHei" w:eastAsia="SimHei" w:hAnsi="SimHei" w:cs="SimSun"/>
          <w:sz w:val="28"/>
          <w:szCs w:val="28"/>
          <w:lang w:eastAsia="zh-CN"/>
        </w:rPr>
        <w:br/>
      </w:r>
      <w:r w:rsidRPr="006C4F1C">
        <w:rPr>
          <w:rFonts w:ascii="SimHei" w:eastAsia="SimHei" w:hAnsi="SimHei" w:cs="SimSun"/>
          <w:sz w:val="28"/>
          <w:szCs w:val="28"/>
          <w:lang w:eastAsia="zh-CN"/>
        </w:rPr>
        <w:t>信息说明</w:t>
      </w:r>
      <w:r w:rsidRPr="006C4F1C">
        <w:rPr>
          <w:rFonts w:ascii="SimHei" w:eastAsia="SimHei" w:hAnsi="SimHei" w:cs="SimSun"/>
          <w:sz w:val="28"/>
          <w:szCs w:val="28"/>
          <w:vertAlign w:val="superscript"/>
          <w:lang w:eastAsia="zh-CN"/>
        </w:rPr>
        <w:footnoteReference w:id="1"/>
      </w:r>
    </w:p>
    <w:p w:rsidR="00C84292" w:rsidRPr="00AE25FC" w:rsidRDefault="00C84292" w:rsidP="005240E7">
      <w:pPr>
        <w:adjustRightInd w:val="0"/>
        <w:spacing w:beforeLines="100" w:before="326" w:afterLines="50" w:after="163" w:line="340" w:lineRule="atLeast"/>
        <w:ind w:left="-357"/>
        <w:jc w:val="center"/>
        <w:rPr>
          <w:rFonts w:ascii="SimSun" w:eastAsia="SimSun" w:hAnsi="SimSun" w:cs="Arial"/>
          <w:sz w:val="21"/>
          <w:szCs w:val="21"/>
          <w:lang w:eastAsia="zh-CN"/>
        </w:rPr>
      </w:pPr>
      <w:r w:rsidRPr="00AE25FC">
        <w:rPr>
          <w:rFonts w:ascii="SimSun" w:eastAsia="SimSun" w:hAnsi="SimSun" w:cs="Arial"/>
          <w:sz w:val="21"/>
          <w:szCs w:val="21"/>
          <w:lang w:eastAsia="zh-CN"/>
        </w:rPr>
        <w:t>政府间委员会主席伊恩</w:t>
      </w:r>
      <w:r w:rsidRPr="00AE25FC">
        <w:rPr>
          <w:rFonts w:ascii="SimSun" w:eastAsia="SimSun" w:hAnsi="SimSun" w:cs="Arial" w:hint="eastAsia"/>
          <w:sz w:val="21"/>
          <w:szCs w:val="21"/>
          <w:lang w:eastAsia="zh-CN"/>
        </w:rPr>
        <w:t>·</w:t>
      </w:r>
      <w:r w:rsidRPr="00AE25FC">
        <w:rPr>
          <w:rFonts w:ascii="SimSun" w:eastAsia="SimSun" w:hAnsi="SimSun" w:cs="Arial"/>
          <w:sz w:val="21"/>
          <w:szCs w:val="21"/>
          <w:lang w:eastAsia="zh-CN"/>
        </w:rPr>
        <w:t>戈斯先生编拟</w:t>
      </w:r>
    </w:p>
    <w:p w:rsidR="00C84292" w:rsidRPr="00166015" w:rsidRDefault="00C84292" w:rsidP="00727B63">
      <w:pPr>
        <w:adjustRightInd w:val="0"/>
        <w:spacing w:beforeLines="100" w:before="326" w:afterLines="50" w:after="163" w:line="340" w:lineRule="atLeast"/>
        <w:jc w:val="both"/>
        <w:rPr>
          <w:rFonts w:ascii="SimHei" w:eastAsia="SimHei" w:hAnsi="SimHei" w:cs="Arial"/>
          <w:sz w:val="21"/>
          <w:szCs w:val="21"/>
          <w:u w:val="single"/>
          <w:lang w:eastAsia="zh-CN"/>
        </w:rPr>
      </w:pPr>
      <w:r w:rsidRPr="00166015">
        <w:rPr>
          <w:rFonts w:ascii="SimHei" w:eastAsia="SimHei" w:hAnsi="SimHei" w:cs="Arial"/>
          <w:sz w:val="21"/>
          <w:szCs w:val="21"/>
          <w:u w:val="single"/>
          <w:lang w:eastAsia="zh-CN"/>
        </w:rPr>
        <w:t>导　言</w:t>
      </w:r>
    </w:p>
    <w:p w:rsidR="00C84292" w:rsidRPr="006E6EE0" w:rsidRDefault="002C69E8" w:rsidP="00727B63">
      <w:pPr>
        <w:adjustRightInd w:val="0"/>
        <w:spacing w:afterLines="50" w:after="163" w:line="340" w:lineRule="atLeast"/>
        <w:ind w:firstLineChars="200" w:firstLine="420"/>
        <w:jc w:val="both"/>
        <w:rPr>
          <w:rFonts w:asciiTheme="minorEastAsia" w:hAnsiTheme="minorEastAsia" w:cs="Arial"/>
          <w:sz w:val="21"/>
          <w:szCs w:val="21"/>
          <w:lang w:eastAsia="zh-CN"/>
        </w:rPr>
      </w:pPr>
      <w:r w:rsidRPr="006E6EE0">
        <w:rPr>
          <w:rFonts w:asciiTheme="minorEastAsia" w:hAnsiTheme="minorEastAsia" w:cs="Arial" w:hint="eastAsia"/>
          <w:sz w:val="21"/>
          <w:szCs w:val="21"/>
          <w:lang w:eastAsia="zh-CN"/>
        </w:rPr>
        <w:t>政府间委员会目前的工作计划包括召开两届传统文化表现形式会议：政府间委员会第三十三届和第三十四届会议。政府间委员会第三十三届会议于2017年2月27日至3月3日举行。在有关传统文化表现形式议题的讨论中断几乎三年之后，该届会议在若干问题上</w:t>
      </w:r>
      <w:r w:rsidR="00861947" w:rsidRPr="006E6EE0">
        <w:rPr>
          <w:rFonts w:asciiTheme="minorEastAsia" w:hAnsiTheme="minorEastAsia" w:cs="Arial" w:hint="eastAsia"/>
          <w:sz w:val="21"/>
          <w:szCs w:val="21"/>
          <w:lang w:eastAsia="zh-CN"/>
        </w:rPr>
        <w:t>均</w:t>
      </w:r>
      <w:r w:rsidRPr="006E6EE0">
        <w:rPr>
          <w:rFonts w:asciiTheme="minorEastAsia" w:hAnsiTheme="minorEastAsia" w:cs="Arial" w:hint="eastAsia"/>
          <w:sz w:val="21"/>
          <w:szCs w:val="21"/>
          <w:lang w:eastAsia="zh-CN"/>
        </w:rPr>
        <w:t>取得了良好进展。政府间委员会第三十三届会议还详细阐述了政府间委员会第三十四届会议要处理/解决的未决/待决问题的指示性清单</w:t>
      </w:r>
      <w:r w:rsidR="00AE4CA4" w:rsidRPr="006E6EE0">
        <w:rPr>
          <w:rFonts w:asciiTheme="minorEastAsia" w:hAnsiTheme="minorEastAsia" w:cs="Arial"/>
          <w:sz w:val="21"/>
          <w:szCs w:val="21"/>
          <w:lang w:eastAsia="zh-CN"/>
        </w:rPr>
        <w:t>（</w:t>
      </w:r>
      <w:r w:rsidRPr="006E6EE0">
        <w:rPr>
          <w:rFonts w:asciiTheme="minorEastAsia" w:hAnsiTheme="minorEastAsia" w:cs="Arial" w:hint="eastAsia"/>
          <w:sz w:val="21"/>
          <w:szCs w:val="21"/>
          <w:lang w:eastAsia="zh-CN"/>
        </w:rPr>
        <w:t>文件</w:t>
      </w:r>
      <w:r w:rsidRPr="006E6EE0">
        <w:rPr>
          <w:rFonts w:asciiTheme="minorEastAsia" w:hAnsiTheme="minorEastAsia" w:cs="Arial"/>
          <w:sz w:val="21"/>
          <w:szCs w:val="21"/>
          <w:lang w:eastAsia="zh-CN"/>
        </w:rPr>
        <w:t>WIPO/GRTKF/IC/34/7</w:t>
      </w:r>
      <w:r w:rsidR="00AE4CA4" w:rsidRPr="006E6EE0">
        <w:rPr>
          <w:rFonts w:asciiTheme="minorEastAsia" w:hAnsiTheme="minorEastAsia" w:cs="Arial"/>
          <w:sz w:val="21"/>
          <w:szCs w:val="21"/>
          <w:lang w:eastAsia="zh-CN"/>
        </w:rPr>
        <w:t>）</w:t>
      </w:r>
      <w:r w:rsidRPr="006E6EE0">
        <w:rPr>
          <w:rFonts w:asciiTheme="minorEastAsia" w:hAnsiTheme="minorEastAsia" w:cs="Arial" w:hint="eastAsia"/>
          <w:sz w:val="21"/>
          <w:szCs w:val="21"/>
          <w:lang w:eastAsia="zh-CN"/>
        </w:rPr>
        <w:t>。</w:t>
      </w:r>
    </w:p>
    <w:p w:rsidR="002C69E8" w:rsidRPr="006E6EE0" w:rsidRDefault="002C69E8" w:rsidP="00727B63">
      <w:pPr>
        <w:adjustRightInd w:val="0"/>
        <w:spacing w:afterLines="50" w:after="163" w:line="340" w:lineRule="atLeast"/>
        <w:ind w:firstLineChars="200" w:firstLine="420"/>
        <w:jc w:val="both"/>
        <w:rPr>
          <w:rFonts w:asciiTheme="minorEastAsia" w:hAnsiTheme="minorEastAsia" w:cs="Arial"/>
          <w:sz w:val="21"/>
          <w:szCs w:val="21"/>
          <w:lang w:eastAsia="zh-CN"/>
        </w:rPr>
      </w:pPr>
      <w:r w:rsidRPr="006E6EE0">
        <w:rPr>
          <w:rFonts w:asciiTheme="minorEastAsia" w:hAnsiTheme="minorEastAsia" w:cs="Arial" w:hint="eastAsia"/>
          <w:sz w:val="21"/>
          <w:szCs w:val="21"/>
          <w:lang w:eastAsia="zh-CN"/>
        </w:rPr>
        <w:t>为协助成员国筹备</w:t>
      </w:r>
      <w:bookmarkStart w:id="0" w:name="_Hlk484204168"/>
      <w:r w:rsidRPr="006E6EE0">
        <w:rPr>
          <w:rFonts w:asciiTheme="minorEastAsia" w:hAnsiTheme="minorEastAsia" w:cs="Arial" w:hint="eastAsia"/>
          <w:sz w:val="21"/>
          <w:szCs w:val="21"/>
          <w:lang w:eastAsia="zh-CN"/>
        </w:rPr>
        <w:t>政府间委员会</w:t>
      </w:r>
      <w:bookmarkEnd w:id="0"/>
      <w:r w:rsidRPr="006E6EE0">
        <w:rPr>
          <w:rFonts w:asciiTheme="minorEastAsia" w:hAnsiTheme="minorEastAsia" w:cs="Arial" w:hint="eastAsia"/>
          <w:sz w:val="21"/>
          <w:szCs w:val="21"/>
          <w:lang w:eastAsia="zh-CN"/>
        </w:rPr>
        <w:t>第三十</w:t>
      </w:r>
      <w:bookmarkStart w:id="1" w:name="_Hlk484204080"/>
      <w:r w:rsidRPr="006E6EE0">
        <w:rPr>
          <w:rFonts w:asciiTheme="minorEastAsia" w:hAnsiTheme="minorEastAsia" w:cs="Arial" w:hint="eastAsia"/>
          <w:sz w:val="21"/>
          <w:szCs w:val="21"/>
          <w:lang w:eastAsia="zh-CN"/>
        </w:rPr>
        <w:t>四</w:t>
      </w:r>
      <w:bookmarkEnd w:id="1"/>
      <w:r w:rsidRPr="006E6EE0">
        <w:rPr>
          <w:rFonts w:asciiTheme="minorEastAsia" w:hAnsiTheme="minorEastAsia" w:cs="Arial" w:hint="eastAsia"/>
          <w:sz w:val="21"/>
          <w:szCs w:val="21"/>
          <w:lang w:eastAsia="zh-CN"/>
        </w:rPr>
        <w:t>届会议，我编拟了这一简短的信息说明，内容包括：</w:t>
      </w:r>
    </w:p>
    <w:p w:rsidR="00C84292" w:rsidRPr="006E6EE0" w:rsidRDefault="00C84292" w:rsidP="00727B63">
      <w:pPr>
        <w:numPr>
          <w:ilvl w:val="0"/>
          <w:numId w:val="2"/>
        </w:numPr>
        <w:spacing w:afterLines="50" w:after="163" w:line="340" w:lineRule="atLeast"/>
        <w:ind w:leftChars="200" w:left="480" w:firstLine="0"/>
        <w:contextualSpacing/>
        <w:jc w:val="both"/>
        <w:rPr>
          <w:rFonts w:asciiTheme="minorEastAsia" w:hAnsiTheme="minorEastAsia" w:cs="Arial"/>
          <w:sz w:val="21"/>
          <w:szCs w:val="21"/>
          <w:lang w:eastAsia="zh-CN"/>
        </w:rPr>
      </w:pPr>
      <w:r w:rsidRPr="006E6EE0">
        <w:rPr>
          <w:rFonts w:asciiTheme="minorEastAsia" w:hAnsiTheme="minorEastAsia" w:cs="Arial"/>
          <w:sz w:val="21"/>
          <w:szCs w:val="21"/>
          <w:lang w:eastAsia="zh-CN"/>
        </w:rPr>
        <w:t>以往在国际层面围绕传统文化表现形式开展的知识产权相关工作的提醒；</w:t>
      </w:r>
    </w:p>
    <w:p w:rsidR="00C84292" w:rsidRPr="006E6EE0" w:rsidRDefault="002C69E8" w:rsidP="00727B63">
      <w:pPr>
        <w:numPr>
          <w:ilvl w:val="0"/>
          <w:numId w:val="2"/>
        </w:numPr>
        <w:spacing w:afterLines="50" w:after="163" w:line="340" w:lineRule="atLeast"/>
        <w:ind w:leftChars="200" w:left="480" w:firstLine="0"/>
        <w:contextualSpacing/>
        <w:jc w:val="both"/>
        <w:rPr>
          <w:rFonts w:asciiTheme="minorEastAsia" w:hAnsiTheme="minorEastAsia" w:cs="Arial"/>
          <w:sz w:val="21"/>
          <w:szCs w:val="21"/>
          <w:lang w:eastAsia="zh-CN"/>
        </w:rPr>
      </w:pPr>
      <w:r w:rsidRPr="006E6EE0">
        <w:rPr>
          <w:rFonts w:asciiTheme="minorEastAsia" w:hAnsiTheme="minorEastAsia" w:cs="Arial" w:hint="eastAsia"/>
          <w:sz w:val="21"/>
          <w:szCs w:val="21"/>
          <w:lang w:eastAsia="zh-CN"/>
        </w:rPr>
        <w:t>政府间委员会</w:t>
      </w:r>
      <w:r w:rsidR="00C84292" w:rsidRPr="006E6EE0">
        <w:rPr>
          <w:rFonts w:asciiTheme="minorEastAsia" w:hAnsiTheme="minorEastAsia" w:cs="Arial"/>
          <w:sz w:val="21"/>
          <w:szCs w:val="21"/>
          <w:lang w:eastAsia="zh-CN"/>
        </w:rPr>
        <w:t>自2010年开始基于案文的谈判以来就传统</w:t>
      </w:r>
      <w:r w:rsidR="00C84292" w:rsidRPr="006E6EE0">
        <w:rPr>
          <w:rFonts w:asciiTheme="minorEastAsia" w:hAnsiTheme="minorEastAsia" w:cs="Arial" w:hint="eastAsia"/>
          <w:sz w:val="21"/>
          <w:szCs w:val="21"/>
          <w:lang w:eastAsia="zh-CN"/>
        </w:rPr>
        <w:t>文化表现形式</w:t>
      </w:r>
      <w:r w:rsidR="00C84292" w:rsidRPr="006E6EE0">
        <w:rPr>
          <w:rFonts w:asciiTheme="minorEastAsia" w:hAnsiTheme="minorEastAsia" w:cs="Arial"/>
          <w:sz w:val="21"/>
          <w:szCs w:val="21"/>
          <w:lang w:eastAsia="zh-CN"/>
        </w:rPr>
        <w:t>所开展的工作之总结；</w:t>
      </w:r>
    </w:p>
    <w:p w:rsidR="00C84292" w:rsidRPr="006E6EE0" w:rsidRDefault="00C84292" w:rsidP="00727B63">
      <w:pPr>
        <w:numPr>
          <w:ilvl w:val="0"/>
          <w:numId w:val="2"/>
        </w:numPr>
        <w:spacing w:afterLines="50" w:after="163" w:line="340" w:lineRule="atLeast"/>
        <w:ind w:leftChars="200" w:left="480" w:firstLine="0"/>
        <w:contextualSpacing/>
        <w:jc w:val="both"/>
        <w:rPr>
          <w:rFonts w:asciiTheme="minorEastAsia" w:hAnsiTheme="minorEastAsia" w:cs="Arial"/>
          <w:sz w:val="21"/>
          <w:szCs w:val="21"/>
          <w:lang w:eastAsia="zh-CN"/>
        </w:rPr>
      </w:pPr>
      <w:r w:rsidRPr="006E6EE0">
        <w:rPr>
          <w:rFonts w:asciiTheme="minorEastAsia" w:hAnsiTheme="minorEastAsia" w:cs="Arial"/>
          <w:sz w:val="21"/>
          <w:szCs w:val="21"/>
          <w:lang w:eastAsia="zh-CN"/>
        </w:rPr>
        <w:t>2016-2017年任务授权的关键要素</w:t>
      </w:r>
      <w:r w:rsidRPr="006E6EE0">
        <w:rPr>
          <w:rFonts w:asciiTheme="minorEastAsia" w:hAnsiTheme="minorEastAsia" w:cs="Arial" w:hint="eastAsia"/>
          <w:sz w:val="21"/>
          <w:szCs w:val="21"/>
          <w:lang w:eastAsia="zh-CN"/>
        </w:rPr>
        <w:t>；</w:t>
      </w:r>
    </w:p>
    <w:p w:rsidR="00C84292" w:rsidRPr="006E6EE0" w:rsidRDefault="00C84292" w:rsidP="00727B63">
      <w:pPr>
        <w:numPr>
          <w:ilvl w:val="0"/>
          <w:numId w:val="2"/>
        </w:numPr>
        <w:spacing w:afterLines="50" w:after="163" w:line="340" w:lineRule="atLeast"/>
        <w:ind w:leftChars="200" w:left="480" w:firstLine="0"/>
        <w:contextualSpacing/>
        <w:jc w:val="both"/>
        <w:rPr>
          <w:rFonts w:asciiTheme="minorEastAsia" w:hAnsiTheme="minorEastAsia" w:cs="Arial"/>
          <w:sz w:val="21"/>
          <w:szCs w:val="21"/>
          <w:lang w:eastAsia="zh-CN"/>
        </w:rPr>
      </w:pPr>
      <w:r w:rsidRPr="006E6EE0">
        <w:rPr>
          <w:rFonts w:asciiTheme="minorEastAsia" w:hAnsiTheme="minorEastAsia" w:cs="Arial"/>
          <w:sz w:val="21"/>
          <w:szCs w:val="21"/>
          <w:lang w:eastAsia="zh-CN"/>
        </w:rPr>
        <w:t>我认为成员国应当在</w:t>
      </w:r>
      <w:r w:rsidR="002C69E8" w:rsidRPr="006E6EE0">
        <w:rPr>
          <w:rFonts w:asciiTheme="minorEastAsia" w:hAnsiTheme="minorEastAsia" w:cs="Arial" w:hint="eastAsia"/>
          <w:sz w:val="21"/>
          <w:szCs w:val="21"/>
          <w:lang w:eastAsia="zh-CN"/>
        </w:rPr>
        <w:t>政府间委员会</w:t>
      </w:r>
      <w:r w:rsidRPr="006E6EE0">
        <w:rPr>
          <w:rFonts w:asciiTheme="minorEastAsia" w:hAnsiTheme="minorEastAsia" w:cs="Arial"/>
          <w:sz w:val="21"/>
          <w:szCs w:val="21"/>
          <w:lang w:eastAsia="zh-CN"/>
        </w:rPr>
        <w:t>第三十</w:t>
      </w:r>
      <w:r w:rsidR="002C69E8" w:rsidRPr="006E6EE0">
        <w:rPr>
          <w:rFonts w:asciiTheme="minorEastAsia" w:hAnsiTheme="minorEastAsia" w:cs="Arial" w:hint="eastAsia"/>
          <w:sz w:val="21"/>
          <w:szCs w:val="21"/>
          <w:lang w:eastAsia="zh-CN"/>
        </w:rPr>
        <w:t>四</w:t>
      </w:r>
      <w:r w:rsidRPr="006E6EE0">
        <w:rPr>
          <w:rFonts w:asciiTheme="minorEastAsia" w:hAnsiTheme="minorEastAsia" w:cs="Arial"/>
          <w:sz w:val="21"/>
          <w:szCs w:val="21"/>
          <w:lang w:eastAsia="zh-CN"/>
        </w:rPr>
        <w:t>届会议期间审议的核心问题摘要</w:t>
      </w:r>
      <w:r w:rsidRPr="006E6EE0">
        <w:rPr>
          <w:rFonts w:asciiTheme="minorEastAsia" w:hAnsiTheme="minorEastAsia" w:cs="Arial" w:hint="eastAsia"/>
          <w:sz w:val="21"/>
          <w:szCs w:val="21"/>
          <w:lang w:eastAsia="zh-CN"/>
        </w:rPr>
        <w:t>；</w:t>
      </w:r>
    </w:p>
    <w:p w:rsidR="00C84292" w:rsidRPr="006E6EE0" w:rsidRDefault="002C69E8" w:rsidP="00727B63">
      <w:pPr>
        <w:numPr>
          <w:ilvl w:val="0"/>
          <w:numId w:val="2"/>
        </w:numPr>
        <w:spacing w:afterLines="50" w:after="163" w:line="340" w:lineRule="atLeast"/>
        <w:ind w:leftChars="200" w:left="480" w:firstLine="0"/>
        <w:contextualSpacing/>
        <w:jc w:val="both"/>
        <w:rPr>
          <w:rFonts w:asciiTheme="minorEastAsia" w:hAnsiTheme="minorEastAsia" w:cs="Arial"/>
          <w:sz w:val="21"/>
          <w:szCs w:val="21"/>
          <w:lang w:eastAsia="zh-CN"/>
        </w:rPr>
      </w:pPr>
      <w:r w:rsidRPr="006E6EE0">
        <w:rPr>
          <w:rFonts w:asciiTheme="minorEastAsia" w:hAnsiTheme="minorEastAsia" w:cs="Arial" w:hint="eastAsia"/>
          <w:sz w:val="21"/>
          <w:szCs w:val="21"/>
          <w:lang w:eastAsia="zh-CN"/>
        </w:rPr>
        <w:t>政府间委员会</w:t>
      </w:r>
      <w:r w:rsidR="00C84292" w:rsidRPr="006E6EE0">
        <w:rPr>
          <w:rFonts w:asciiTheme="minorEastAsia" w:hAnsiTheme="minorEastAsia" w:cs="Arial"/>
          <w:sz w:val="21"/>
          <w:szCs w:val="21"/>
          <w:lang w:eastAsia="zh-CN"/>
        </w:rPr>
        <w:t>第三十</w:t>
      </w:r>
      <w:r w:rsidRPr="006E6EE0">
        <w:rPr>
          <w:rFonts w:asciiTheme="minorEastAsia" w:hAnsiTheme="minorEastAsia" w:cs="Arial" w:hint="eastAsia"/>
          <w:sz w:val="21"/>
          <w:szCs w:val="21"/>
          <w:lang w:eastAsia="zh-CN"/>
        </w:rPr>
        <w:t>四</w:t>
      </w:r>
      <w:r w:rsidR="00C84292" w:rsidRPr="006E6EE0">
        <w:rPr>
          <w:rFonts w:asciiTheme="minorEastAsia" w:hAnsiTheme="minorEastAsia" w:cs="Arial"/>
          <w:sz w:val="21"/>
          <w:szCs w:val="21"/>
          <w:lang w:eastAsia="zh-CN"/>
        </w:rPr>
        <w:t>届会议可以审议的其他问题摘要，请注意，这些问题的重要性在我看来次于解决核心问题</w:t>
      </w:r>
      <w:r w:rsidR="00C84292" w:rsidRPr="006E6EE0">
        <w:rPr>
          <w:rFonts w:asciiTheme="minorEastAsia" w:hAnsiTheme="minorEastAsia" w:cs="Arial" w:hint="eastAsia"/>
          <w:sz w:val="21"/>
          <w:szCs w:val="21"/>
          <w:lang w:eastAsia="zh-CN"/>
        </w:rPr>
        <w:t>；以及</w:t>
      </w:r>
    </w:p>
    <w:p w:rsidR="00C84292" w:rsidRPr="006E6EE0" w:rsidRDefault="00C84292" w:rsidP="00727B63">
      <w:pPr>
        <w:numPr>
          <w:ilvl w:val="0"/>
          <w:numId w:val="2"/>
        </w:numPr>
        <w:spacing w:afterLines="50" w:after="163" w:line="340" w:lineRule="atLeast"/>
        <w:ind w:leftChars="200" w:left="480" w:firstLine="0"/>
        <w:jc w:val="both"/>
        <w:rPr>
          <w:rFonts w:asciiTheme="minorEastAsia" w:hAnsiTheme="minorEastAsia" w:cs="Arial"/>
          <w:sz w:val="21"/>
          <w:szCs w:val="21"/>
          <w:lang w:eastAsia="zh-CN"/>
        </w:rPr>
      </w:pPr>
      <w:r w:rsidRPr="006E6EE0">
        <w:rPr>
          <w:rFonts w:asciiTheme="minorEastAsia" w:hAnsiTheme="minorEastAsia" w:cs="Arial"/>
          <w:sz w:val="21"/>
          <w:szCs w:val="21"/>
          <w:lang w:eastAsia="zh-CN"/>
        </w:rPr>
        <w:t>一系列关于传统文化表现形式的有用资源</w:t>
      </w:r>
      <w:r w:rsidRPr="006E6EE0">
        <w:rPr>
          <w:rFonts w:asciiTheme="minorEastAsia" w:hAnsiTheme="minorEastAsia" w:cs="Arial" w:hint="eastAsia"/>
          <w:sz w:val="21"/>
          <w:szCs w:val="21"/>
          <w:lang w:eastAsia="zh-CN"/>
        </w:rPr>
        <w:t>。</w:t>
      </w:r>
    </w:p>
    <w:p w:rsidR="00C84292" w:rsidRPr="006E6EE0" w:rsidRDefault="002C69E8" w:rsidP="00727B63">
      <w:pPr>
        <w:adjustRightInd w:val="0"/>
        <w:spacing w:afterLines="50" w:after="163" w:line="340" w:lineRule="atLeast"/>
        <w:ind w:firstLineChars="200" w:firstLine="420"/>
        <w:jc w:val="both"/>
        <w:rPr>
          <w:rFonts w:asciiTheme="minorEastAsia" w:hAnsiTheme="minorEastAsia" w:cs="Arial"/>
          <w:sz w:val="21"/>
          <w:szCs w:val="21"/>
          <w:lang w:eastAsia="zh-CN"/>
        </w:rPr>
      </w:pPr>
      <w:r w:rsidRPr="006E6EE0">
        <w:rPr>
          <w:rFonts w:asciiTheme="minorEastAsia" w:hAnsiTheme="minorEastAsia" w:cs="Arial" w:hint="eastAsia"/>
          <w:sz w:val="21"/>
          <w:szCs w:val="21"/>
          <w:lang w:eastAsia="zh-CN"/>
        </w:rPr>
        <w:t>为便于参考对照，我在附件中制作了一个表格，用平行的两栏列出传统文化表现形式</w:t>
      </w:r>
      <w:r w:rsidR="00AE4CA4" w:rsidRPr="006E6EE0">
        <w:rPr>
          <w:rFonts w:asciiTheme="minorEastAsia" w:hAnsiTheme="minorEastAsia" w:cs="Arial"/>
          <w:sz w:val="21"/>
          <w:szCs w:val="21"/>
          <w:lang w:eastAsia="zh-CN"/>
        </w:rPr>
        <w:t>（</w:t>
      </w:r>
      <w:r w:rsidRPr="006E6EE0">
        <w:rPr>
          <w:rFonts w:asciiTheme="minorEastAsia" w:hAnsiTheme="minorEastAsia" w:cs="Arial" w:hint="eastAsia"/>
          <w:sz w:val="21"/>
          <w:szCs w:val="21"/>
          <w:lang w:eastAsia="zh-CN"/>
        </w:rPr>
        <w:t>文件</w:t>
      </w:r>
      <w:r w:rsidRPr="006E6EE0">
        <w:rPr>
          <w:rFonts w:asciiTheme="minorEastAsia" w:hAnsiTheme="minorEastAsia" w:cs="Arial"/>
          <w:sz w:val="21"/>
          <w:szCs w:val="21"/>
          <w:lang w:eastAsia="zh-CN"/>
        </w:rPr>
        <w:t>WIPO/GRTKF/IC/34/6</w:t>
      </w:r>
      <w:r w:rsidR="00AE4CA4" w:rsidRPr="006E6EE0">
        <w:rPr>
          <w:rFonts w:asciiTheme="minorEastAsia" w:hAnsiTheme="minorEastAsia" w:cs="Arial"/>
          <w:sz w:val="21"/>
          <w:szCs w:val="21"/>
          <w:lang w:eastAsia="zh-CN"/>
        </w:rPr>
        <w:t>）</w:t>
      </w:r>
      <w:r w:rsidRPr="006E6EE0">
        <w:rPr>
          <w:rFonts w:asciiTheme="minorEastAsia" w:hAnsiTheme="minorEastAsia" w:cs="Arial" w:hint="eastAsia"/>
          <w:sz w:val="21"/>
          <w:szCs w:val="21"/>
          <w:lang w:eastAsia="zh-CN"/>
        </w:rPr>
        <w:t>和传统知识</w:t>
      </w:r>
      <w:r w:rsidR="00AE4CA4" w:rsidRPr="006E6EE0">
        <w:rPr>
          <w:rFonts w:asciiTheme="minorEastAsia" w:hAnsiTheme="minorEastAsia" w:cs="Arial"/>
          <w:sz w:val="21"/>
          <w:szCs w:val="21"/>
          <w:lang w:eastAsia="zh-CN"/>
        </w:rPr>
        <w:t>（</w:t>
      </w:r>
      <w:r w:rsidRPr="006E6EE0">
        <w:rPr>
          <w:rFonts w:asciiTheme="minorEastAsia" w:hAnsiTheme="minorEastAsia" w:cs="Arial" w:hint="eastAsia"/>
          <w:sz w:val="21"/>
          <w:szCs w:val="21"/>
          <w:lang w:eastAsia="zh-CN"/>
        </w:rPr>
        <w:t>文件</w:t>
      </w:r>
      <w:r w:rsidRPr="006E6EE0">
        <w:rPr>
          <w:rFonts w:asciiTheme="minorEastAsia" w:hAnsiTheme="minorEastAsia" w:cs="Arial"/>
          <w:sz w:val="21"/>
          <w:szCs w:val="21"/>
          <w:lang w:eastAsia="zh-CN"/>
        </w:rPr>
        <w:t>WIPO/GRTKF/IC/34/5</w:t>
      </w:r>
      <w:r w:rsidR="00AE4CA4" w:rsidRPr="006E6EE0">
        <w:rPr>
          <w:rFonts w:asciiTheme="minorEastAsia" w:hAnsiTheme="minorEastAsia" w:cs="Arial"/>
          <w:sz w:val="21"/>
          <w:szCs w:val="21"/>
          <w:lang w:eastAsia="zh-CN"/>
        </w:rPr>
        <w:t>）</w:t>
      </w:r>
      <w:r w:rsidRPr="006E6EE0">
        <w:rPr>
          <w:rFonts w:asciiTheme="minorEastAsia" w:hAnsiTheme="minorEastAsia" w:cs="Arial" w:hint="eastAsia"/>
          <w:sz w:val="21"/>
          <w:szCs w:val="21"/>
          <w:lang w:eastAsia="zh-CN"/>
        </w:rPr>
        <w:t>的案文草案，按议题排列。我希望这个工具有用，可以帮助代表团比较案文，找出那些在传统知识案文上已取得进展、并可能使传统文化表现形式案文受益的领域</w:t>
      </w:r>
      <w:r w:rsidR="00C84292" w:rsidRPr="006E6EE0">
        <w:rPr>
          <w:rFonts w:asciiTheme="minorEastAsia" w:hAnsiTheme="minorEastAsia" w:cs="Arial"/>
          <w:sz w:val="21"/>
          <w:szCs w:val="21"/>
          <w:lang w:eastAsia="zh-CN"/>
        </w:rPr>
        <w:t>。</w:t>
      </w:r>
    </w:p>
    <w:p w:rsidR="00C84292" w:rsidRPr="006E6EE0" w:rsidRDefault="00C84292" w:rsidP="00727B63">
      <w:pPr>
        <w:adjustRightInd w:val="0"/>
        <w:spacing w:afterLines="50" w:after="163" w:line="340" w:lineRule="atLeast"/>
        <w:ind w:firstLineChars="200" w:firstLine="420"/>
        <w:jc w:val="both"/>
        <w:rPr>
          <w:rFonts w:asciiTheme="minorEastAsia" w:hAnsiTheme="minorEastAsia" w:cs="Arial"/>
          <w:sz w:val="21"/>
          <w:szCs w:val="21"/>
          <w:lang w:eastAsia="zh-CN"/>
        </w:rPr>
      </w:pPr>
      <w:proofErr w:type="gramStart"/>
      <w:r w:rsidRPr="006E6EE0">
        <w:rPr>
          <w:rFonts w:asciiTheme="minorEastAsia" w:hAnsiTheme="minorEastAsia" w:cs="Arial"/>
          <w:sz w:val="21"/>
          <w:szCs w:val="21"/>
          <w:lang w:eastAsia="zh-CN"/>
        </w:rPr>
        <w:t>本说明</w:t>
      </w:r>
      <w:proofErr w:type="gramEnd"/>
      <w:r w:rsidRPr="006E6EE0">
        <w:rPr>
          <w:rFonts w:asciiTheme="minorEastAsia" w:hAnsiTheme="minorEastAsia" w:cs="Arial"/>
          <w:sz w:val="21"/>
          <w:szCs w:val="21"/>
          <w:lang w:eastAsia="zh-CN"/>
        </w:rPr>
        <w:t>切合实际、非正式、无地位。请注意，</w:t>
      </w:r>
      <w:proofErr w:type="gramStart"/>
      <w:r w:rsidRPr="006E6EE0">
        <w:rPr>
          <w:rFonts w:asciiTheme="minorEastAsia" w:hAnsiTheme="minorEastAsia" w:cs="Arial"/>
          <w:sz w:val="21"/>
          <w:szCs w:val="21"/>
          <w:lang w:eastAsia="zh-CN"/>
        </w:rPr>
        <w:t>本说明</w:t>
      </w:r>
      <w:proofErr w:type="gramEnd"/>
      <w:r w:rsidRPr="006E6EE0">
        <w:rPr>
          <w:rFonts w:asciiTheme="minorEastAsia" w:hAnsiTheme="minorEastAsia" w:cs="Arial"/>
          <w:sz w:val="21"/>
          <w:szCs w:val="21"/>
          <w:lang w:eastAsia="zh-CN"/>
        </w:rPr>
        <w:t>中表达的任何观点仅为本人的观点，不妨碍任何成员国对所讨论问题的立场。</w:t>
      </w:r>
    </w:p>
    <w:p w:rsidR="00C84292" w:rsidRPr="006E6EE0" w:rsidRDefault="00C84292" w:rsidP="00727B63">
      <w:pPr>
        <w:adjustRightInd w:val="0"/>
        <w:spacing w:beforeLines="100" w:before="326" w:afterLines="50" w:after="163" w:line="340" w:lineRule="atLeast"/>
        <w:jc w:val="both"/>
        <w:rPr>
          <w:rFonts w:asciiTheme="minorEastAsia" w:hAnsiTheme="minorEastAsia" w:cs="Arial"/>
          <w:sz w:val="21"/>
          <w:szCs w:val="21"/>
          <w:u w:val="single"/>
          <w:lang w:eastAsia="zh-CN"/>
        </w:rPr>
      </w:pPr>
      <w:r w:rsidRPr="006E6EE0">
        <w:rPr>
          <w:rFonts w:asciiTheme="minorEastAsia" w:hAnsiTheme="minorEastAsia" w:cs="Arial"/>
          <w:sz w:val="21"/>
          <w:szCs w:val="21"/>
          <w:u w:val="single"/>
          <w:lang w:eastAsia="zh-CN"/>
        </w:rPr>
        <w:t>以往在国际层面围绕传统文化表现形式开展的知识产权相关工作</w:t>
      </w:r>
    </w:p>
    <w:p w:rsidR="00C84292" w:rsidRPr="006E6EE0" w:rsidRDefault="00C84292" w:rsidP="00727B63">
      <w:pPr>
        <w:adjustRightInd w:val="0"/>
        <w:spacing w:afterLines="50" w:after="163" w:line="340" w:lineRule="atLeast"/>
        <w:ind w:firstLineChars="200" w:firstLine="420"/>
        <w:jc w:val="both"/>
        <w:rPr>
          <w:rFonts w:asciiTheme="minorEastAsia" w:hAnsiTheme="minorEastAsia" w:cs="Arial"/>
          <w:sz w:val="21"/>
          <w:szCs w:val="21"/>
          <w:lang w:eastAsia="zh-CN"/>
        </w:rPr>
      </w:pPr>
      <w:r w:rsidRPr="006E6EE0">
        <w:rPr>
          <w:rFonts w:asciiTheme="minorEastAsia" w:hAnsiTheme="minorEastAsia" w:cs="Arial"/>
          <w:sz w:val="21"/>
          <w:szCs w:val="21"/>
          <w:lang w:eastAsia="zh-CN"/>
        </w:rPr>
        <w:t>以往在国际层面围绕传统文化表现形式已开展了大量与知识产权相关的工作。例如：</w:t>
      </w:r>
    </w:p>
    <w:p w:rsidR="00C84292" w:rsidRPr="006E6EE0" w:rsidRDefault="00C84292" w:rsidP="00727B63">
      <w:pPr>
        <w:spacing w:afterLines="50" w:after="163" w:line="340" w:lineRule="atLeast"/>
        <w:ind w:leftChars="200" w:left="900" w:hangingChars="200" w:hanging="420"/>
        <w:contextualSpacing/>
        <w:jc w:val="both"/>
        <w:rPr>
          <w:rFonts w:asciiTheme="minorEastAsia" w:hAnsiTheme="minorEastAsia" w:cs="Arial"/>
          <w:sz w:val="21"/>
          <w:szCs w:val="21"/>
          <w:lang w:eastAsia="zh-CN"/>
        </w:rPr>
      </w:pPr>
      <w:r w:rsidRPr="006E6EE0">
        <w:rPr>
          <w:rFonts w:asciiTheme="minorEastAsia" w:hAnsiTheme="minorEastAsia" w:cs="Arial" w:hint="eastAsia"/>
          <w:sz w:val="21"/>
          <w:szCs w:val="21"/>
          <w:lang w:eastAsia="zh-CN"/>
        </w:rPr>
        <w:t>–</w:t>
      </w:r>
      <w:r w:rsidR="008A7B64" w:rsidRPr="006E6EE0">
        <w:rPr>
          <w:rFonts w:asciiTheme="minorEastAsia" w:hAnsiTheme="minorEastAsia" w:cs="Arial" w:hint="eastAsia"/>
          <w:sz w:val="21"/>
          <w:szCs w:val="21"/>
          <w:lang w:eastAsia="zh-CN"/>
        </w:rPr>
        <w:tab/>
      </w:r>
      <w:r w:rsidRPr="006E6EE0">
        <w:rPr>
          <w:rFonts w:asciiTheme="minorEastAsia" w:hAnsiTheme="minorEastAsia" w:cs="Arial"/>
          <w:sz w:val="21"/>
          <w:szCs w:val="21"/>
          <w:lang w:eastAsia="zh-CN"/>
        </w:rPr>
        <w:t>1967年《伯尔尼公约》第十五条第4款对身份不明作者的未出版作品进行保护，其初衷是对“民间文艺表现形式”进行保护；</w:t>
      </w:r>
    </w:p>
    <w:p w:rsidR="00C84292" w:rsidRPr="006E6EE0" w:rsidRDefault="00C84292" w:rsidP="00727B63">
      <w:pPr>
        <w:spacing w:afterLines="50" w:after="163" w:line="340" w:lineRule="atLeast"/>
        <w:ind w:leftChars="200" w:left="900" w:hangingChars="200" w:hanging="420"/>
        <w:contextualSpacing/>
        <w:jc w:val="both"/>
        <w:rPr>
          <w:rFonts w:asciiTheme="minorEastAsia" w:hAnsiTheme="minorEastAsia" w:cs="Arial"/>
          <w:sz w:val="21"/>
          <w:szCs w:val="21"/>
          <w:lang w:eastAsia="zh-CN"/>
        </w:rPr>
      </w:pPr>
      <w:r w:rsidRPr="006E6EE0">
        <w:rPr>
          <w:rFonts w:asciiTheme="minorEastAsia" w:hAnsiTheme="minorEastAsia" w:cs="Arial" w:hint="eastAsia"/>
          <w:sz w:val="21"/>
          <w:szCs w:val="21"/>
          <w:lang w:eastAsia="zh-CN"/>
        </w:rPr>
        <w:t>–</w:t>
      </w:r>
      <w:r w:rsidR="008A7B64" w:rsidRPr="006E6EE0">
        <w:rPr>
          <w:rFonts w:asciiTheme="minorEastAsia" w:hAnsiTheme="minorEastAsia" w:cs="Arial" w:hint="eastAsia"/>
          <w:sz w:val="21"/>
          <w:szCs w:val="21"/>
          <w:lang w:eastAsia="zh-CN"/>
        </w:rPr>
        <w:tab/>
      </w:r>
      <w:r w:rsidRPr="006E6EE0">
        <w:rPr>
          <w:rFonts w:asciiTheme="minorEastAsia" w:hAnsiTheme="minorEastAsia" w:cs="Arial"/>
          <w:sz w:val="21"/>
          <w:szCs w:val="21"/>
          <w:lang w:eastAsia="zh-CN"/>
        </w:rPr>
        <w:t>1976年《突尼斯版权示范法》，其中载有关于对传统文化表现形式提供法律保护的特殊规定；</w:t>
      </w:r>
    </w:p>
    <w:p w:rsidR="00C84292" w:rsidRPr="006E6EE0" w:rsidRDefault="00C84292" w:rsidP="00727B63">
      <w:pPr>
        <w:spacing w:afterLines="50" w:after="163" w:line="340" w:lineRule="atLeast"/>
        <w:ind w:leftChars="200" w:left="900" w:hangingChars="200" w:hanging="420"/>
        <w:contextualSpacing/>
        <w:jc w:val="both"/>
        <w:rPr>
          <w:rFonts w:asciiTheme="minorEastAsia" w:hAnsiTheme="minorEastAsia" w:cs="Arial"/>
          <w:sz w:val="21"/>
          <w:szCs w:val="21"/>
          <w:lang w:eastAsia="zh-CN"/>
        </w:rPr>
      </w:pPr>
      <w:r w:rsidRPr="006E6EE0">
        <w:rPr>
          <w:rFonts w:asciiTheme="minorEastAsia" w:hAnsiTheme="minorEastAsia" w:cs="Arial" w:hint="eastAsia"/>
          <w:sz w:val="21"/>
          <w:szCs w:val="21"/>
          <w:lang w:eastAsia="zh-CN"/>
        </w:rPr>
        <w:t>–</w:t>
      </w:r>
      <w:r w:rsidR="008A7B64" w:rsidRPr="006E6EE0">
        <w:rPr>
          <w:rFonts w:asciiTheme="minorEastAsia" w:hAnsiTheme="minorEastAsia" w:cs="Arial" w:hint="eastAsia"/>
          <w:sz w:val="21"/>
          <w:szCs w:val="21"/>
          <w:lang w:eastAsia="zh-CN"/>
        </w:rPr>
        <w:tab/>
      </w:r>
      <w:r w:rsidRPr="006E6EE0">
        <w:rPr>
          <w:rFonts w:asciiTheme="minorEastAsia" w:hAnsiTheme="minorEastAsia" w:cs="Arial"/>
          <w:sz w:val="21"/>
          <w:szCs w:val="21"/>
          <w:lang w:eastAsia="zh-CN"/>
        </w:rPr>
        <w:t>1982年WIPO–教科文组织《保护民间文艺表现形式禁止非法利用及其他有害行为国内法示范规定》，</w:t>
      </w:r>
      <w:proofErr w:type="gramStart"/>
      <w:r w:rsidRPr="006E6EE0">
        <w:rPr>
          <w:rFonts w:asciiTheme="minorEastAsia" w:hAnsiTheme="minorEastAsia" w:cs="Arial"/>
          <w:sz w:val="21"/>
          <w:szCs w:val="21"/>
          <w:lang w:eastAsia="zh-CN"/>
        </w:rPr>
        <w:t>其中提供</w:t>
      </w:r>
      <w:proofErr w:type="gramEnd"/>
      <w:r w:rsidRPr="006E6EE0">
        <w:rPr>
          <w:rFonts w:asciiTheme="minorEastAsia" w:hAnsiTheme="minorEastAsia" w:cs="Arial"/>
          <w:sz w:val="21"/>
          <w:szCs w:val="21"/>
          <w:lang w:eastAsia="zh-CN"/>
        </w:rPr>
        <w:t>了对传统文化表现形式进行专门保护的范本；</w:t>
      </w:r>
    </w:p>
    <w:p w:rsidR="00C84292" w:rsidRPr="006E6EE0" w:rsidRDefault="00C84292" w:rsidP="00727B63">
      <w:pPr>
        <w:spacing w:afterLines="50" w:after="163" w:line="340" w:lineRule="atLeast"/>
        <w:ind w:leftChars="200" w:left="900" w:hangingChars="200" w:hanging="420"/>
        <w:jc w:val="both"/>
        <w:rPr>
          <w:rFonts w:ascii="SimSun" w:eastAsia="SimSun" w:hAnsi="SimSun" w:cs="Arial"/>
          <w:sz w:val="21"/>
          <w:szCs w:val="21"/>
          <w:lang w:eastAsia="zh-CN"/>
        </w:rPr>
      </w:pPr>
      <w:r w:rsidRPr="006E6EE0">
        <w:rPr>
          <w:rFonts w:ascii="SimSun" w:eastAsia="SimSun" w:hAnsi="SimSun" w:cs="Arial" w:hint="eastAsia"/>
          <w:sz w:val="21"/>
          <w:szCs w:val="21"/>
          <w:lang w:eastAsia="zh-CN"/>
        </w:rPr>
        <w:lastRenderedPageBreak/>
        <w:t>–</w:t>
      </w:r>
      <w:r w:rsidR="008A7B64" w:rsidRPr="006E6EE0">
        <w:rPr>
          <w:rFonts w:ascii="SimSun" w:eastAsia="SimSun" w:hAnsi="SimSun" w:cs="Arial" w:hint="eastAsia"/>
          <w:sz w:val="21"/>
          <w:szCs w:val="21"/>
          <w:lang w:eastAsia="zh-CN"/>
        </w:rPr>
        <w:tab/>
      </w:r>
      <w:r w:rsidRPr="006E6EE0">
        <w:rPr>
          <w:rFonts w:ascii="SimSun" w:eastAsia="SimSun" w:hAnsi="SimSun" w:cs="Arial"/>
          <w:sz w:val="21"/>
          <w:szCs w:val="21"/>
          <w:lang w:eastAsia="zh-CN"/>
        </w:rPr>
        <w:t>1996年《世界知识产权组织表演和录音制品条约》（WPPT）和2012年《视听表演北京条约》，均规定民间文艺表现形式的表演者有权享有与其他表演者相同的精神权利和经济权利，包括复制权、发行权、出租权和提供权。</w:t>
      </w:r>
    </w:p>
    <w:p w:rsidR="00C84292" w:rsidRPr="006E6EE0" w:rsidRDefault="00C84292" w:rsidP="00727B63">
      <w:pPr>
        <w:adjustRightInd w:val="0"/>
        <w:spacing w:afterLines="50" w:after="163" w:line="340" w:lineRule="atLeast"/>
        <w:ind w:firstLineChars="200" w:firstLine="420"/>
        <w:jc w:val="both"/>
        <w:rPr>
          <w:rFonts w:ascii="SimSun" w:eastAsia="SimSun" w:hAnsi="SimSun" w:cs="Arial"/>
          <w:sz w:val="21"/>
          <w:szCs w:val="21"/>
          <w:lang w:eastAsia="zh-CN"/>
        </w:rPr>
      </w:pPr>
      <w:r w:rsidRPr="006E6EE0">
        <w:rPr>
          <w:rFonts w:ascii="SimSun" w:eastAsia="SimSun" w:hAnsi="SimSun" w:cs="Arial"/>
          <w:sz w:val="21"/>
          <w:szCs w:val="21"/>
          <w:lang w:eastAsia="zh-CN"/>
        </w:rPr>
        <w:t>值得回顾的是，知识产权保护与“保存”、“保护”以及“促进”文化遗产的概念有明显区别，后者一般是指对有形和无形的文化遗产加以确认、文献记录、传播和振兴，以确保其得到维护或保持活力。</w:t>
      </w:r>
    </w:p>
    <w:p w:rsidR="00C84292" w:rsidRPr="006E6EE0" w:rsidRDefault="00C84292" w:rsidP="00727B63">
      <w:pPr>
        <w:adjustRightInd w:val="0"/>
        <w:spacing w:afterLines="50" w:after="163" w:line="340" w:lineRule="atLeast"/>
        <w:ind w:firstLineChars="200" w:firstLine="420"/>
        <w:jc w:val="both"/>
        <w:rPr>
          <w:rFonts w:ascii="SimSun" w:eastAsia="SimSun" w:hAnsi="SimSun" w:cs="Arial"/>
          <w:sz w:val="21"/>
          <w:szCs w:val="21"/>
          <w:lang w:eastAsia="zh-CN"/>
        </w:rPr>
      </w:pPr>
      <w:r w:rsidRPr="006E6EE0">
        <w:rPr>
          <w:rFonts w:ascii="SimSun" w:eastAsia="SimSun" w:hAnsi="SimSun" w:cs="Arial"/>
          <w:sz w:val="21"/>
          <w:szCs w:val="21"/>
          <w:lang w:eastAsia="zh-CN"/>
        </w:rPr>
        <w:t>就此而言，在WIPO和知识产权领域之外，有若干国际宣言和协定都在自身具体的政策背景下，处理传统文化表现形式的保存、保护和促进的方方面面。这些宣言和协定包括：</w:t>
      </w:r>
    </w:p>
    <w:p w:rsidR="00C84292" w:rsidRPr="006E6EE0" w:rsidRDefault="00C84292" w:rsidP="00727B63">
      <w:pPr>
        <w:spacing w:afterLines="50" w:after="163" w:line="340" w:lineRule="atLeast"/>
        <w:ind w:leftChars="200" w:left="900" w:hangingChars="200" w:hanging="420"/>
        <w:contextualSpacing/>
        <w:jc w:val="both"/>
        <w:rPr>
          <w:rFonts w:ascii="SimSun" w:eastAsia="SimSun" w:hAnsi="SimSun" w:cs="Arial"/>
          <w:sz w:val="21"/>
          <w:szCs w:val="21"/>
          <w:lang w:eastAsia="zh-CN"/>
        </w:rPr>
      </w:pPr>
      <w:r w:rsidRPr="006E6EE0">
        <w:rPr>
          <w:rFonts w:ascii="SimSun" w:eastAsia="SimSun" w:hAnsi="SimSun" w:cs="Arial" w:hint="eastAsia"/>
          <w:sz w:val="21"/>
          <w:szCs w:val="21"/>
          <w:lang w:eastAsia="zh-CN"/>
        </w:rPr>
        <w:t>–</w:t>
      </w:r>
      <w:r w:rsidR="008A7B64" w:rsidRPr="006E6EE0">
        <w:rPr>
          <w:rFonts w:ascii="SimSun" w:eastAsia="SimSun" w:hAnsi="SimSun" w:cs="Arial" w:hint="eastAsia"/>
          <w:sz w:val="21"/>
          <w:szCs w:val="21"/>
          <w:lang w:eastAsia="zh-CN"/>
        </w:rPr>
        <w:tab/>
      </w:r>
      <w:r w:rsidRPr="006E6EE0">
        <w:rPr>
          <w:rFonts w:ascii="SimSun" w:eastAsia="SimSun" w:hAnsi="SimSun" w:cs="Arial"/>
          <w:sz w:val="21"/>
          <w:szCs w:val="21"/>
          <w:lang w:eastAsia="zh-CN"/>
        </w:rPr>
        <w:t>教科文组织《关于保护传统文化与民间创作的建议》，1989年；</w:t>
      </w:r>
    </w:p>
    <w:p w:rsidR="00C84292" w:rsidRPr="006E6EE0" w:rsidRDefault="00C84292" w:rsidP="00727B63">
      <w:pPr>
        <w:spacing w:afterLines="50" w:after="163" w:line="340" w:lineRule="atLeast"/>
        <w:ind w:leftChars="200" w:left="900" w:hangingChars="200" w:hanging="420"/>
        <w:contextualSpacing/>
        <w:jc w:val="both"/>
        <w:rPr>
          <w:rFonts w:ascii="SimSun" w:eastAsia="SimSun" w:hAnsi="SimSun" w:cs="Arial"/>
          <w:sz w:val="21"/>
          <w:szCs w:val="21"/>
          <w:lang w:eastAsia="zh-CN"/>
        </w:rPr>
      </w:pPr>
      <w:r w:rsidRPr="006E6EE0">
        <w:rPr>
          <w:rFonts w:ascii="SimSun" w:eastAsia="SimSun" w:hAnsi="SimSun" w:cs="Arial" w:hint="eastAsia"/>
          <w:sz w:val="21"/>
          <w:szCs w:val="21"/>
          <w:lang w:eastAsia="zh-CN"/>
        </w:rPr>
        <w:t>–</w:t>
      </w:r>
      <w:r w:rsidR="008A7B64" w:rsidRPr="006E6EE0">
        <w:rPr>
          <w:rFonts w:ascii="SimSun" w:eastAsia="SimSun" w:hAnsi="SimSun" w:cs="Arial" w:hint="eastAsia"/>
          <w:sz w:val="21"/>
          <w:szCs w:val="21"/>
          <w:lang w:eastAsia="zh-CN"/>
        </w:rPr>
        <w:tab/>
      </w:r>
      <w:r w:rsidRPr="006E6EE0">
        <w:rPr>
          <w:rFonts w:ascii="SimSun" w:eastAsia="SimSun" w:hAnsi="SimSun" w:cs="Arial"/>
          <w:sz w:val="21"/>
          <w:szCs w:val="21"/>
          <w:lang w:eastAsia="zh-CN"/>
        </w:rPr>
        <w:t>教科文组织《保护非物质文化遗产公约》，2003年；以及</w:t>
      </w:r>
    </w:p>
    <w:p w:rsidR="00C84292" w:rsidRPr="006E6EE0" w:rsidRDefault="00C84292" w:rsidP="00727B63">
      <w:pPr>
        <w:spacing w:afterLines="50" w:after="163" w:line="340" w:lineRule="atLeast"/>
        <w:ind w:leftChars="200" w:left="900" w:hangingChars="200" w:hanging="420"/>
        <w:jc w:val="both"/>
        <w:rPr>
          <w:rFonts w:ascii="SimSun" w:eastAsia="SimSun" w:hAnsi="SimSun" w:cs="Arial"/>
          <w:sz w:val="21"/>
          <w:szCs w:val="21"/>
          <w:lang w:eastAsia="zh-CN"/>
        </w:rPr>
      </w:pPr>
      <w:r w:rsidRPr="006E6EE0">
        <w:rPr>
          <w:rFonts w:ascii="SimSun" w:eastAsia="SimSun" w:hAnsi="SimSun" w:cs="Arial" w:hint="eastAsia"/>
          <w:sz w:val="21"/>
          <w:szCs w:val="21"/>
          <w:lang w:eastAsia="zh-CN"/>
        </w:rPr>
        <w:t>–</w:t>
      </w:r>
      <w:r w:rsidR="008A7B64" w:rsidRPr="006E6EE0">
        <w:rPr>
          <w:rFonts w:ascii="SimSun" w:eastAsia="SimSun" w:hAnsi="SimSun" w:cs="Arial" w:hint="eastAsia"/>
          <w:sz w:val="21"/>
          <w:szCs w:val="21"/>
          <w:lang w:eastAsia="zh-CN"/>
        </w:rPr>
        <w:tab/>
      </w:r>
      <w:r w:rsidRPr="006E6EE0">
        <w:rPr>
          <w:rFonts w:ascii="SimSun" w:eastAsia="SimSun" w:hAnsi="SimSun" w:cs="Arial"/>
          <w:sz w:val="21"/>
          <w:szCs w:val="21"/>
          <w:lang w:eastAsia="zh-CN"/>
        </w:rPr>
        <w:t>教科文组织《促进和保护文化表现形式多样性公约》，2005年</w:t>
      </w:r>
      <w:r w:rsidRPr="006E6EE0">
        <w:rPr>
          <w:rFonts w:ascii="SimSun" w:eastAsia="SimSun" w:hAnsi="SimSun" w:cs="Arial" w:hint="eastAsia"/>
          <w:sz w:val="21"/>
          <w:szCs w:val="21"/>
          <w:lang w:eastAsia="zh-CN"/>
        </w:rPr>
        <w:t>。</w:t>
      </w:r>
    </w:p>
    <w:p w:rsidR="00C84292" w:rsidRPr="006E6EE0" w:rsidRDefault="00C84292" w:rsidP="00727B63">
      <w:pPr>
        <w:adjustRightInd w:val="0"/>
        <w:spacing w:afterLines="50" w:after="163" w:line="340" w:lineRule="atLeast"/>
        <w:ind w:firstLineChars="200" w:firstLine="420"/>
        <w:jc w:val="both"/>
        <w:rPr>
          <w:rFonts w:ascii="SimSun" w:eastAsia="SimSun" w:hAnsi="SimSun" w:cs="Arial"/>
          <w:sz w:val="21"/>
          <w:szCs w:val="21"/>
          <w:lang w:eastAsia="zh-CN"/>
        </w:rPr>
      </w:pPr>
      <w:r w:rsidRPr="006E6EE0">
        <w:rPr>
          <w:rFonts w:ascii="SimSun" w:eastAsia="SimSun" w:hAnsi="SimSun" w:cs="Arial"/>
          <w:sz w:val="21"/>
          <w:szCs w:val="21"/>
          <w:lang w:eastAsia="zh-CN"/>
        </w:rPr>
        <w:t>在考虑国际层面以往围绕传统文化表现形式开展的知识产权相关工作时，有一些以前的</w:t>
      </w:r>
      <w:r w:rsidR="001D2562" w:rsidRPr="006E6EE0">
        <w:rPr>
          <w:rFonts w:ascii="Arial" w:hAnsi="Arial" w:cs="Arial" w:hint="eastAsia"/>
          <w:sz w:val="21"/>
          <w:szCs w:val="21"/>
          <w:lang w:eastAsia="zh-CN"/>
        </w:rPr>
        <w:t>政府间委员会</w:t>
      </w:r>
      <w:r w:rsidRPr="006E6EE0">
        <w:rPr>
          <w:rFonts w:ascii="SimSun" w:eastAsia="SimSun" w:hAnsi="SimSun" w:cs="Arial"/>
          <w:sz w:val="21"/>
          <w:szCs w:val="21"/>
          <w:lang w:eastAsia="zh-CN"/>
        </w:rPr>
        <w:t>文件值得关注。这包括“保护传统文化表现形式：差距分析草案”（文件WIPO/GRTKF/IC/13/4(b)）</w:t>
      </w:r>
      <w:r w:rsidR="00C073B1">
        <w:rPr>
          <w:rFonts w:ascii="SimSun" w:eastAsia="SimSun" w:hAnsi="SimSun" w:cs="Arial"/>
          <w:sz w:val="21"/>
          <w:szCs w:val="21"/>
          <w:lang w:eastAsia="zh-CN"/>
        </w:rPr>
        <w:t>‍</w:t>
      </w:r>
      <w:r w:rsidRPr="006E6EE0">
        <w:rPr>
          <w:rFonts w:ascii="SimSun" w:eastAsia="SimSun" w:hAnsi="SimSun"/>
          <w:sz w:val="21"/>
          <w:szCs w:val="21"/>
          <w:vertAlign w:val="superscript"/>
          <w:lang w:eastAsia="zh-CN"/>
        </w:rPr>
        <w:footnoteReference w:id="2"/>
      </w:r>
      <w:r w:rsidRPr="006E6EE0">
        <w:rPr>
          <w:rFonts w:ascii="SimSun" w:eastAsia="SimSun" w:hAnsi="SimSun" w:cs="Arial"/>
          <w:sz w:val="21"/>
          <w:szCs w:val="21"/>
          <w:lang w:eastAsia="zh-CN"/>
        </w:rPr>
        <w:t>、“关于民间文艺表现形式法律保护国别经验的最终报告”（文件WIPO/GRTKF/IC/3/10）和“传统文化表现形式法律保护综合分析”（文件WIPO/GRTKF/IC/5/3）</w:t>
      </w:r>
      <w:r w:rsidRPr="006E6EE0">
        <w:rPr>
          <w:rFonts w:ascii="SimSun" w:eastAsia="SimSun" w:hAnsi="SimSun"/>
          <w:sz w:val="21"/>
          <w:szCs w:val="21"/>
          <w:vertAlign w:val="superscript"/>
          <w:lang w:eastAsia="zh-CN"/>
        </w:rPr>
        <w:footnoteReference w:id="3"/>
      </w:r>
      <w:r w:rsidRPr="006E6EE0">
        <w:rPr>
          <w:rFonts w:ascii="SimSun" w:eastAsia="SimSun" w:hAnsi="SimSun" w:cs="Arial" w:hint="eastAsia"/>
          <w:sz w:val="21"/>
          <w:szCs w:val="21"/>
          <w:lang w:eastAsia="zh-CN"/>
        </w:rPr>
        <w:t>。</w:t>
      </w:r>
    </w:p>
    <w:p w:rsidR="00C84292" w:rsidRPr="00166015" w:rsidRDefault="00C84292" w:rsidP="00727B63">
      <w:pPr>
        <w:adjustRightInd w:val="0"/>
        <w:spacing w:beforeLines="100" w:before="326" w:afterLines="50" w:after="163" w:line="340" w:lineRule="atLeast"/>
        <w:jc w:val="both"/>
        <w:rPr>
          <w:rFonts w:ascii="SimHei" w:eastAsia="SimHei" w:hAnsi="SimHei" w:cs="Arial"/>
          <w:sz w:val="21"/>
          <w:szCs w:val="21"/>
          <w:u w:val="single"/>
          <w:lang w:eastAsia="zh-CN"/>
        </w:rPr>
      </w:pPr>
      <w:r w:rsidRPr="00166015">
        <w:rPr>
          <w:rFonts w:ascii="SimHei" w:eastAsia="SimHei" w:hAnsi="SimHei" w:cs="Arial"/>
          <w:sz w:val="21"/>
          <w:szCs w:val="21"/>
          <w:u w:val="single"/>
          <w:lang w:eastAsia="zh-CN"/>
        </w:rPr>
        <w:t>基于案文的传统</w:t>
      </w:r>
      <w:r w:rsidRPr="00166015">
        <w:rPr>
          <w:rFonts w:ascii="SimHei" w:eastAsia="SimHei" w:hAnsi="SimHei" w:cs="Arial" w:hint="eastAsia"/>
          <w:sz w:val="21"/>
          <w:szCs w:val="21"/>
          <w:u w:val="single"/>
          <w:lang w:eastAsia="zh-CN"/>
        </w:rPr>
        <w:t>文化表现形式</w:t>
      </w:r>
      <w:r w:rsidRPr="00166015">
        <w:rPr>
          <w:rFonts w:ascii="SimHei" w:eastAsia="SimHei" w:hAnsi="SimHei" w:cs="Arial"/>
          <w:sz w:val="21"/>
          <w:szCs w:val="21"/>
          <w:u w:val="single"/>
          <w:lang w:eastAsia="zh-CN"/>
        </w:rPr>
        <w:t>谈判</w:t>
      </w:r>
    </w:p>
    <w:p w:rsidR="00C84292" w:rsidRPr="006E6EE0" w:rsidRDefault="00C84292" w:rsidP="00727B63">
      <w:pPr>
        <w:adjustRightInd w:val="0"/>
        <w:spacing w:afterLines="50" w:after="163" w:line="340" w:lineRule="atLeast"/>
        <w:ind w:firstLineChars="200" w:firstLine="420"/>
        <w:jc w:val="both"/>
        <w:rPr>
          <w:rFonts w:asciiTheme="minorEastAsia" w:hAnsiTheme="minorEastAsia" w:cs="Arial"/>
          <w:sz w:val="21"/>
          <w:szCs w:val="21"/>
          <w:lang w:eastAsia="zh-CN"/>
        </w:rPr>
      </w:pPr>
      <w:r w:rsidRPr="006E6EE0">
        <w:rPr>
          <w:rFonts w:asciiTheme="minorEastAsia" w:hAnsiTheme="minorEastAsia" w:cs="Arial"/>
          <w:sz w:val="21"/>
          <w:szCs w:val="21"/>
          <w:lang w:eastAsia="zh-CN"/>
        </w:rPr>
        <w:t>2010年以来，</w:t>
      </w:r>
      <w:r w:rsidR="001D2562" w:rsidRPr="006E6EE0">
        <w:rPr>
          <w:rFonts w:ascii="Arial" w:hAnsi="Arial" w:cs="Arial" w:hint="eastAsia"/>
          <w:sz w:val="21"/>
          <w:szCs w:val="21"/>
          <w:lang w:eastAsia="zh-CN"/>
        </w:rPr>
        <w:t>政府间委员会</w:t>
      </w:r>
      <w:r w:rsidRPr="006E6EE0">
        <w:rPr>
          <w:rFonts w:asciiTheme="minorEastAsia" w:hAnsiTheme="minorEastAsia" w:cs="Arial"/>
          <w:sz w:val="21"/>
          <w:szCs w:val="21"/>
          <w:lang w:eastAsia="zh-CN"/>
        </w:rPr>
        <w:t>已开始进行基于案文的谈判，目的是争取就一部（或多部）确保传统文化表现形式（以及遗传资源和传统知识）得到兼顾各方利益和有效保护的知识产权国际法律文书达成一致意见。</w:t>
      </w:r>
    </w:p>
    <w:p w:rsidR="00C84292" w:rsidRPr="006E6EE0" w:rsidRDefault="001D2562" w:rsidP="006E6EE0">
      <w:pPr>
        <w:adjustRightInd w:val="0"/>
        <w:spacing w:afterLines="50" w:after="163" w:line="340" w:lineRule="atLeast"/>
        <w:ind w:firstLineChars="200" w:firstLine="420"/>
        <w:jc w:val="both"/>
        <w:rPr>
          <w:rFonts w:asciiTheme="minorEastAsia" w:hAnsiTheme="minorEastAsia" w:cs="Arial"/>
          <w:sz w:val="21"/>
          <w:szCs w:val="21"/>
          <w:lang w:eastAsia="zh-CN"/>
        </w:rPr>
      </w:pPr>
      <w:r w:rsidRPr="006E6EE0">
        <w:rPr>
          <w:rFonts w:ascii="Arial" w:hAnsi="Arial" w:cs="Arial" w:hint="eastAsia"/>
          <w:sz w:val="21"/>
          <w:szCs w:val="21"/>
          <w:lang w:eastAsia="zh-CN"/>
        </w:rPr>
        <w:t>政府间委员会</w:t>
      </w:r>
      <w:r w:rsidR="00C84292" w:rsidRPr="006E6EE0">
        <w:rPr>
          <w:rFonts w:asciiTheme="minorEastAsia" w:hAnsiTheme="minorEastAsia" w:cs="Arial"/>
          <w:sz w:val="21"/>
          <w:szCs w:val="21"/>
          <w:lang w:eastAsia="zh-CN"/>
        </w:rPr>
        <w:t>从2010/2011两年期</w:t>
      </w:r>
      <w:r w:rsidR="00C84292" w:rsidRPr="006E6EE0">
        <w:rPr>
          <w:rFonts w:ascii="SimSun" w:eastAsia="SimSun" w:hAnsi="SimSun" w:cs="Arial"/>
          <w:sz w:val="21"/>
          <w:szCs w:val="21"/>
          <w:lang w:eastAsia="zh-CN"/>
        </w:rPr>
        <w:t>第十六</w:t>
      </w:r>
      <w:r w:rsidR="00C84292" w:rsidRPr="006E6EE0">
        <w:rPr>
          <w:rFonts w:asciiTheme="minorEastAsia" w:hAnsiTheme="minorEastAsia" w:cs="Arial"/>
          <w:sz w:val="21"/>
          <w:szCs w:val="21"/>
          <w:lang w:eastAsia="zh-CN"/>
        </w:rPr>
        <w:t>届会议开始至今，一直在所开展的已有工作基础上再接再厉</w:t>
      </w:r>
      <w:r w:rsidR="00C84292" w:rsidRPr="006E6EE0">
        <w:rPr>
          <w:rStyle w:val="a6"/>
          <w:rFonts w:asciiTheme="minorEastAsia" w:hAnsiTheme="minorEastAsia"/>
          <w:sz w:val="21"/>
          <w:szCs w:val="21"/>
        </w:rPr>
        <w:footnoteReference w:id="4"/>
      </w:r>
      <w:r w:rsidR="00C84292" w:rsidRPr="006E6EE0">
        <w:rPr>
          <w:rFonts w:asciiTheme="minorEastAsia" w:hAnsiTheme="minorEastAsia" w:cs="Arial" w:hint="eastAsia"/>
          <w:sz w:val="21"/>
          <w:szCs w:val="21"/>
          <w:lang w:eastAsia="zh-CN"/>
        </w:rPr>
        <w:t>。</w:t>
      </w:r>
      <w:r w:rsidR="00C84292" w:rsidRPr="006E6EE0">
        <w:rPr>
          <w:rFonts w:asciiTheme="minorEastAsia" w:hAnsiTheme="minorEastAsia" w:cs="Arial"/>
          <w:sz w:val="21"/>
          <w:szCs w:val="21"/>
          <w:lang w:eastAsia="zh-CN"/>
        </w:rPr>
        <w:t>该两年期的工作计划包括一次传统文化表现形式闭会期间工作组会议。此会议于2010年</w:t>
      </w:r>
      <w:r w:rsidR="00770715" w:rsidRPr="006E6EE0">
        <w:rPr>
          <w:rFonts w:asciiTheme="minorEastAsia" w:hAnsiTheme="minorEastAsia" w:cs="Arial"/>
          <w:sz w:val="21"/>
          <w:szCs w:val="21"/>
          <w:lang w:eastAsia="zh-CN"/>
        </w:rPr>
        <w:t>7</w:t>
      </w:r>
      <w:r w:rsidR="00C84292" w:rsidRPr="006E6EE0">
        <w:rPr>
          <w:rFonts w:asciiTheme="minorEastAsia" w:hAnsiTheme="minorEastAsia" w:cs="Arial"/>
          <w:sz w:val="21"/>
          <w:szCs w:val="21"/>
          <w:lang w:eastAsia="zh-CN"/>
        </w:rPr>
        <w:t>月举行，为</w:t>
      </w:r>
      <w:r w:rsidR="00C84292" w:rsidRPr="006E6EE0">
        <w:rPr>
          <w:rFonts w:asciiTheme="minorEastAsia" w:hAnsiTheme="minorEastAsia" w:cs="Arial" w:hint="eastAsia"/>
          <w:sz w:val="21"/>
          <w:szCs w:val="21"/>
          <w:lang w:eastAsia="zh-CN"/>
        </w:rPr>
        <w:t>讨论</w:t>
      </w:r>
      <w:r w:rsidR="00C84292" w:rsidRPr="006E6EE0">
        <w:rPr>
          <w:rFonts w:asciiTheme="minorEastAsia" w:hAnsiTheme="minorEastAsia" w:cs="Arial"/>
          <w:sz w:val="21"/>
          <w:szCs w:val="21"/>
          <w:lang w:eastAsia="zh-CN"/>
        </w:rPr>
        <w:t>传统</w:t>
      </w:r>
      <w:r w:rsidR="00C84292" w:rsidRPr="006E6EE0">
        <w:rPr>
          <w:rFonts w:asciiTheme="minorEastAsia" w:hAnsiTheme="minorEastAsia" w:cs="Arial" w:hint="eastAsia"/>
          <w:sz w:val="21"/>
          <w:szCs w:val="21"/>
          <w:lang w:eastAsia="zh-CN"/>
        </w:rPr>
        <w:t>文化表现形式</w:t>
      </w:r>
      <w:r w:rsidR="00C84292" w:rsidRPr="006E6EE0">
        <w:rPr>
          <w:rFonts w:asciiTheme="minorEastAsia" w:hAnsiTheme="minorEastAsia" w:cs="Arial"/>
          <w:sz w:val="21"/>
          <w:szCs w:val="21"/>
          <w:lang w:eastAsia="zh-CN"/>
        </w:rPr>
        <w:t>建立了框架。这项工作的成果在</w:t>
      </w:r>
      <w:r w:rsidR="00770715" w:rsidRPr="006E6EE0">
        <w:rPr>
          <w:rFonts w:asciiTheme="minorEastAsia" w:hAnsiTheme="minorEastAsia" w:cs="Arial" w:hint="eastAsia"/>
          <w:sz w:val="21"/>
          <w:szCs w:val="21"/>
          <w:lang w:eastAsia="zh-CN"/>
        </w:rPr>
        <w:t>政府间委员会</w:t>
      </w:r>
      <w:r w:rsidR="00C84292" w:rsidRPr="006E6EE0">
        <w:rPr>
          <w:rFonts w:asciiTheme="minorEastAsia" w:hAnsiTheme="minorEastAsia" w:cs="Arial"/>
          <w:sz w:val="21"/>
          <w:szCs w:val="21"/>
          <w:lang w:eastAsia="zh-CN"/>
        </w:rPr>
        <w:t>随后的会议（</w:t>
      </w:r>
      <w:r w:rsidR="00770715" w:rsidRPr="006E6EE0">
        <w:rPr>
          <w:rFonts w:asciiTheme="minorEastAsia" w:hAnsiTheme="minorEastAsia" w:cs="Arial" w:hint="eastAsia"/>
          <w:sz w:val="21"/>
          <w:szCs w:val="21"/>
          <w:lang w:eastAsia="zh-CN"/>
        </w:rPr>
        <w:t>政府间委员会</w:t>
      </w:r>
      <w:r w:rsidR="00C84292" w:rsidRPr="006E6EE0">
        <w:rPr>
          <w:rFonts w:asciiTheme="minorEastAsia" w:hAnsiTheme="minorEastAsia" w:cs="Arial"/>
          <w:sz w:val="21"/>
          <w:szCs w:val="21"/>
          <w:lang w:eastAsia="zh-CN"/>
        </w:rPr>
        <w:t>第十七、十八和十九届会议）上得到了审查修正。</w:t>
      </w:r>
    </w:p>
    <w:p w:rsidR="00C84292" w:rsidRPr="006E6EE0" w:rsidRDefault="00C84292" w:rsidP="00727B63">
      <w:pPr>
        <w:adjustRightInd w:val="0"/>
        <w:spacing w:afterLines="50" w:after="163" w:line="340" w:lineRule="atLeast"/>
        <w:ind w:firstLineChars="200" w:firstLine="420"/>
        <w:jc w:val="both"/>
        <w:rPr>
          <w:rFonts w:asciiTheme="minorEastAsia" w:hAnsiTheme="minorEastAsia" w:cs="Arial"/>
          <w:sz w:val="21"/>
          <w:szCs w:val="21"/>
          <w:lang w:eastAsia="zh-CN"/>
        </w:rPr>
      </w:pPr>
      <w:r w:rsidRPr="006E6EE0">
        <w:rPr>
          <w:rFonts w:asciiTheme="minorEastAsia" w:hAnsiTheme="minorEastAsia" w:cs="Arial"/>
          <w:sz w:val="21"/>
          <w:szCs w:val="21"/>
          <w:lang w:eastAsia="zh-CN"/>
        </w:rPr>
        <w:t>2012/2013两年期列入了两届传统文化表现形式专题会议：</w:t>
      </w:r>
      <w:r w:rsidR="001D2562" w:rsidRPr="006E6EE0">
        <w:rPr>
          <w:rFonts w:ascii="Arial" w:hAnsi="Arial" w:cs="Arial" w:hint="eastAsia"/>
          <w:sz w:val="21"/>
          <w:szCs w:val="21"/>
          <w:lang w:eastAsia="zh-CN"/>
        </w:rPr>
        <w:t>政府间委员会</w:t>
      </w:r>
      <w:r w:rsidRPr="006E6EE0">
        <w:rPr>
          <w:rFonts w:asciiTheme="minorEastAsia" w:hAnsiTheme="minorEastAsia" w:cs="Arial"/>
          <w:sz w:val="21"/>
          <w:szCs w:val="21"/>
          <w:lang w:eastAsia="zh-CN"/>
        </w:rPr>
        <w:t>第二十二届会议和第二十五届会议。根据当时主要的任务授权，这两届会议着力于以下四个关键条款：保护的客体、受益人、保护范围以及限制与例外</w:t>
      </w:r>
      <w:r w:rsidR="006E6EE0" w:rsidRPr="006E6EE0">
        <w:rPr>
          <w:rStyle w:val="a6"/>
          <w:rFonts w:asciiTheme="minorEastAsia" w:hAnsiTheme="minorEastAsia"/>
          <w:sz w:val="21"/>
          <w:szCs w:val="21"/>
        </w:rPr>
        <w:footnoteReference w:id="5"/>
      </w:r>
      <w:r w:rsidRPr="006E6EE0">
        <w:rPr>
          <w:rFonts w:asciiTheme="minorEastAsia" w:hAnsiTheme="minorEastAsia" w:cs="Arial" w:hint="eastAsia"/>
          <w:sz w:val="21"/>
          <w:szCs w:val="21"/>
          <w:lang w:eastAsia="zh-CN"/>
        </w:rPr>
        <w:t>。</w:t>
      </w:r>
    </w:p>
    <w:p w:rsidR="00C84292" w:rsidRPr="006E6EE0" w:rsidRDefault="00C84292" w:rsidP="00727B63">
      <w:pPr>
        <w:adjustRightInd w:val="0"/>
        <w:spacing w:afterLines="50" w:after="163" w:line="340" w:lineRule="atLeast"/>
        <w:ind w:firstLineChars="200" w:firstLine="420"/>
        <w:jc w:val="both"/>
        <w:rPr>
          <w:rFonts w:asciiTheme="minorEastAsia" w:hAnsiTheme="minorEastAsia" w:cs="Arial"/>
          <w:sz w:val="21"/>
          <w:szCs w:val="21"/>
          <w:lang w:eastAsia="zh-CN"/>
        </w:rPr>
      </w:pPr>
      <w:r w:rsidRPr="006E6EE0">
        <w:rPr>
          <w:rFonts w:asciiTheme="minorEastAsia" w:hAnsiTheme="minorEastAsia" w:cs="Arial"/>
          <w:sz w:val="21"/>
          <w:szCs w:val="21"/>
          <w:lang w:eastAsia="zh-CN"/>
        </w:rPr>
        <w:t>2014/2015两年</w:t>
      </w:r>
      <w:proofErr w:type="gramStart"/>
      <w:r w:rsidRPr="006E6EE0">
        <w:rPr>
          <w:rFonts w:asciiTheme="minorEastAsia" w:hAnsiTheme="minorEastAsia" w:cs="Arial"/>
          <w:sz w:val="21"/>
          <w:szCs w:val="21"/>
          <w:lang w:eastAsia="zh-CN"/>
        </w:rPr>
        <w:t>期包括</w:t>
      </w:r>
      <w:proofErr w:type="gramEnd"/>
      <w:r w:rsidRPr="006E6EE0">
        <w:rPr>
          <w:rFonts w:asciiTheme="minorEastAsia" w:hAnsiTheme="minorEastAsia" w:cs="Arial"/>
          <w:sz w:val="21"/>
          <w:szCs w:val="21"/>
          <w:lang w:eastAsia="zh-CN"/>
        </w:rPr>
        <w:t>一次大使级/首都高级别官员会议，旨在就与谈判有关的关键政策问题交流观点，以进一步为该进程提供信息/</w:t>
      </w:r>
      <w:r w:rsidRPr="006E6EE0">
        <w:rPr>
          <w:rFonts w:ascii="SimSun" w:eastAsia="SimSun" w:hAnsi="SimSun" w:cs="Arial"/>
          <w:sz w:val="21"/>
          <w:szCs w:val="21"/>
          <w:lang w:eastAsia="zh-CN"/>
        </w:rPr>
        <w:t>指导</w:t>
      </w:r>
      <w:r w:rsidRPr="006E6EE0">
        <w:rPr>
          <w:rFonts w:asciiTheme="minorEastAsia" w:hAnsiTheme="minorEastAsia" w:cs="Arial"/>
          <w:sz w:val="21"/>
          <w:szCs w:val="21"/>
          <w:lang w:eastAsia="zh-CN"/>
        </w:rPr>
        <w:t>。该两年期还包括：跨领域会议，重点讨论与所有这三个客体</w:t>
      </w:r>
      <w:r w:rsidRPr="006E6EE0">
        <w:rPr>
          <w:rFonts w:asciiTheme="minorEastAsia" w:hAnsiTheme="minorEastAsia" w:cs="Arial"/>
          <w:sz w:val="21"/>
          <w:szCs w:val="21"/>
          <w:lang w:eastAsia="zh-CN"/>
        </w:rPr>
        <w:lastRenderedPageBreak/>
        <w:t>相关的关键问题；一次回顾性会议和一届</w:t>
      </w:r>
      <w:r w:rsidR="003D39D7" w:rsidRPr="006E6EE0">
        <w:rPr>
          <w:rFonts w:asciiTheme="minorEastAsia" w:hAnsiTheme="minorEastAsia" w:cs="Arial" w:hint="eastAsia"/>
          <w:sz w:val="21"/>
          <w:szCs w:val="21"/>
          <w:lang w:eastAsia="zh-CN"/>
        </w:rPr>
        <w:t>政府间委员会</w:t>
      </w:r>
      <w:r w:rsidRPr="006E6EE0">
        <w:rPr>
          <w:rFonts w:asciiTheme="minorEastAsia" w:hAnsiTheme="minorEastAsia" w:cs="Arial"/>
          <w:sz w:val="21"/>
          <w:szCs w:val="21"/>
          <w:lang w:eastAsia="zh-CN"/>
        </w:rPr>
        <w:t>会议，即第二十七届会议，会议的第二部分专门探讨传统文化表现形式</w:t>
      </w:r>
      <w:r w:rsidR="00AE4CA4" w:rsidRPr="006E6EE0">
        <w:rPr>
          <w:rStyle w:val="a6"/>
          <w:rFonts w:asciiTheme="minorEastAsia" w:hAnsiTheme="minorEastAsia"/>
          <w:sz w:val="21"/>
          <w:szCs w:val="21"/>
        </w:rPr>
        <w:footnoteReference w:id="6"/>
      </w:r>
      <w:r w:rsidRPr="006E6EE0">
        <w:rPr>
          <w:rFonts w:asciiTheme="minorEastAsia" w:hAnsiTheme="minorEastAsia" w:cs="Arial"/>
          <w:sz w:val="21"/>
          <w:szCs w:val="21"/>
          <w:lang w:eastAsia="zh-CN"/>
        </w:rPr>
        <w:t>。</w:t>
      </w:r>
    </w:p>
    <w:p w:rsidR="00C84292" w:rsidRPr="00166015" w:rsidRDefault="00C84292" w:rsidP="00727B63">
      <w:pPr>
        <w:adjustRightInd w:val="0"/>
        <w:spacing w:beforeLines="100" w:before="326" w:afterLines="50" w:after="163" w:line="340" w:lineRule="atLeast"/>
        <w:jc w:val="both"/>
        <w:rPr>
          <w:rFonts w:ascii="SimHei" w:eastAsia="SimHei" w:hAnsi="SimHei" w:cs="Arial"/>
          <w:sz w:val="21"/>
          <w:szCs w:val="21"/>
          <w:u w:val="single"/>
          <w:lang w:eastAsia="zh-CN"/>
        </w:rPr>
      </w:pPr>
      <w:r w:rsidRPr="00166015">
        <w:rPr>
          <w:rFonts w:ascii="SimHei" w:eastAsia="SimHei" w:hAnsi="SimHei" w:cs="Arial"/>
          <w:sz w:val="21"/>
          <w:szCs w:val="21"/>
          <w:u w:val="single"/>
          <w:lang w:eastAsia="zh-CN"/>
        </w:rPr>
        <w:t>2016/2017两年期任务授权</w:t>
      </w:r>
    </w:p>
    <w:p w:rsidR="00C84292" w:rsidRPr="008A7B64" w:rsidRDefault="00C84292" w:rsidP="00727B63">
      <w:pPr>
        <w:adjustRightInd w:val="0"/>
        <w:spacing w:afterLines="50" w:after="163" w:line="340" w:lineRule="atLeast"/>
        <w:ind w:firstLineChars="200" w:firstLine="420"/>
        <w:jc w:val="both"/>
        <w:rPr>
          <w:rFonts w:asciiTheme="majorEastAsia" w:eastAsiaTheme="majorEastAsia" w:hAnsiTheme="majorEastAsia" w:cs="Arial"/>
          <w:sz w:val="21"/>
          <w:szCs w:val="21"/>
          <w:lang w:eastAsia="zh-CN"/>
        </w:rPr>
      </w:pPr>
      <w:r w:rsidRPr="008A7B64">
        <w:rPr>
          <w:rFonts w:asciiTheme="majorEastAsia" w:eastAsiaTheme="majorEastAsia" w:hAnsiTheme="majorEastAsia" w:cs="Arial"/>
          <w:sz w:val="21"/>
          <w:szCs w:val="21"/>
          <w:lang w:eastAsia="zh-CN"/>
        </w:rPr>
        <w:t>成员</w:t>
      </w:r>
      <w:r w:rsidR="003D39D7">
        <w:rPr>
          <w:rFonts w:asciiTheme="majorEastAsia" w:eastAsiaTheme="majorEastAsia" w:hAnsiTheme="majorEastAsia" w:cs="Arial" w:hint="eastAsia"/>
          <w:sz w:val="21"/>
          <w:szCs w:val="21"/>
          <w:lang w:eastAsia="zh-CN"/>
        </w:rPr>
        <w:t>国</w:t>
      </w:r>
      <w:r w:rsidRPr="008A7B64">
        <w:rPr>
          <w:rFonts w:asciiTheme="majorEastAsia" w:eastAsiaTheme="majorEastAsia" w:hAnsiTheme="majorEastAsia" w:cs="Arial"/>
          <w:sz w:val="21"/>
          <w:szCs w:val="21"/>
          <w:lang w:eastAsia="zh-CN"/>
        </w:rPr>
        <w:t>在审议我们下届会议的工作重点时，应当注意</w:t>
      </w:r>
      <w:bookmarkStart w:id="2" w:name="_Hlk484204768"/>
      <w:r w:rsidR="003D39D7" w:rsidRPr="003D39D7">
        <w:rPr>
          <w:rFonts w:asciiTheme="majorEastAsia" w:eastAsiaTheme="majorEastAsia" w:hAnsiTheme="majorEastAsia" w:cs="Arial" w:hint="eastAsia"/>
          <w:sz w:val="21"/>
          <w:szCs w:val="21"/>
          <w:lang w:eastAsia="zh-CN"/>
        </w:rPr>
        <w:t>政府间委员会</w:t>
      </w:r>
      <w:bookmarkEnd w:id="2"/>
      <w:r w:rsidRPr="008A7B64">
        <w:rPr>
          <w:rFonts w:asciiTheme="majorEastAsia" w:eastAsiaTheme="majorEastAsia" w:hAnsiTheme="majorEastAsia" w:cs="Arial"/>
          <w:sz w:val="21"/>
          <w:szCs w:val="21"/>
          <w:lang w:eastAsia="zh-CN"/>
        </w:rPr>
        <w:t>当前任务授权中的以下关键要素：</w:t>
      </w:r>
    </w:p>
    <w:p w:rsidR="00C84292" w:rsidRPr="008A7B64" w:rsidRDefault="00C84292" w:rsidP="00727B63">
      <w:pPr>
        <w:numPr>
          <w:ilvl w:val="0"/>
          <w:numId w:val="2"/>
        </w:numPr>
        <w:spacing w:afterLines="50" w:after="163" w:line="340" w:lineRule="atLeast"/>
        <w:ind w:leftChars="200" w:left="480" w:firstLine="0"/>
        <w:contextualSpacing/>
        <w:jc w:val="both"/>
        <w:rPr>
          <w:rFonts w:asciiTheme="majorEastAsia" w:eastAsiaTheme="majorEastAsia" w:hAnsiTheme="majorEastAsia"/>
          <w:sz w:val="21"/>
          <w:szCs w:val="21"/>
          <w:lang w:eastAsia="zh-CN"/>
        </w:rPr>
      </w:pPr>
      <w:r w:rsidRPr="008A7B64">
        <w:rPr>
          <w:rFonts w:asciiTheme="majorEastAsia" w:eastAsiaTheme="majorEastAsia" w:hAnsiTheme="majorEastAsia"/>
          <w:sz w:val="21"/>
          <w:szCs w:val="21"/>
          <w:lang w:eastAsia="zh-CN"/>
        </w:rPr>
        <w:t>“把重点放在缩小现有分歧上”；</w:t>
      </w:r>
    </w:p>
    <w:p w:rsidR="00C84292" w:rsidRPr="008A7B64" w:rsidRDefault="00C84292" w:rsidP="0047729B">
      <w:pPr>
        <w:numPr>
          <w:ilvl w:val="0"/>
          <w:numId w:val="2"/>
        </w:numPr>
        <w:spacing w:afterLines="50" w:after="163" w:line="340" w:lineRule="atLeast"/>
        <w:ind w:leftChars="200" w:left="480" w:firstLine="0"/>
        <w:contextualSpacing/>
        <w:jc w:val="both"/>
        <w:rPr>
          <w:rFonts w:asciiTheme="majorEastAsia" w:eastAsiaTheme="majorEastAsia" w:hAnsiTheme="majorEastAsia"/>
          <w:sz w:val="21"/>
          <w:szCs w:val="21"/>
          <w:lang w:eastAsia="zh-CN"/>
        </w:rPr>
      </w:pPr>
      <w:r w:rsidRPr="008A7B64">
        <w:rPr>
          <w:rFonts w:asciiTheme="majorEastAsia" w:eastAsiaTheme="majorEastAsia" w:hAnsiTheme="majorEastAsia"/>
          <w:sz w:val="21"/>
          <w:szCs w:val="21"/>
          <w:lang w:eastAsia="zh-CN"/>
        </w:rPr>
        <w:t>“争取就一部（或多部）</w:t>
      </w:r>
      <w:r w:rsidRPr="0047729B">
        <w:rPr>
          <w:rFonts w:asciiTheme="majorEastAsia" w:eastAsiaTheme="majorEastAsia" w:hAnsiTheme="majorEastAsia"/>
          <w:sz w:val="21"/>
          <w:szCs w:val="21"/>
          <w:lang w:eastAsia="zh-CN"/>
        </w:rPr>
        <w:t>确保</w:t>
      </w:r>
      <w:r w:rsidR="00805434" w:rsidRPr="0047729B">
        <w:rPr>
          <w:rFonts w:asciiTheme="majorEastAsia" w:eastAsiaTheme="majorEastAsia" w:hAnsiTheme="majorEastAsia"/>
          <w:sz w:val="21"/>
          <w:szCs w:val="21"/>
          <w:lang w:eastAsia="zh-CN"/>
        </w:rPr>
        <w:t>[…]</w:t>
      </w:r>
      <w:r w:rsidRPr="008A7B64">
        <w:rPr>
          <w:rFonts w:asciiTheme="majorEastAsia" w:eastAsiaTheme="majorEastAsia" w:hAnsiTheme="majorEastAsia"/>
          <w:sz w:val="21"/>
          <w:szCs w:val="21"/>
          <w:lang w:eastAsia="zh-CN"/>
        </w:rPr>
        <w:t>传统文化表现形式得到平衡和有效保护的知识产权国际法律文书</w:t>
      </w:r>
      <w:r w:rsidR="00805434" w:rsidRPr="00805434">
        <w:rPr>
          <w:rFonts w:asciiTheme="majorEastAsia" w:eastAsiaTheme="majorEastAsia" w:hAnsiTheme="majorEastAsia"/>
          <w:sz w:val="21"/>
          <w:szCs w:val="21"/>
          <w:lang w:eastAsia="zh-CN"/>
        </w:rPr>
        <w:t>[…]</w:t>
      </w:r>
      <w:r w:rsidRPr="008A7B64">
        <w:rPr>
          <w:rFonts w:asciiTheme="majorEastAsia" w:eastAsiaTheme="majorEastAsia" w:hAnsiTheme="majorEastAsia"/>
          <w:sz w:val="21"/>
          <w:szCs w:val="21"/>
          <w:lang w:eastAsia="zh-CN"/>
        </w:rPr>
        <w:t>达成一致意见”；</w:t>
      </w:r>
    </w:p>
    <w:p w:rsidR="00C84292" w:rsidRPr="008A7B64" w:rsidRDefault="00C84292" w:rsidP="00727B63">
      <w:pPr>
        <w:numPr>
          <w:ilvl w:val="0"/>
          <w:numId w:val="2"/>
        </w:numPr>
        <w:spacing w:afterLines="50" w:after="163" w:line="340" w:lineRule="atLeast"/>
        <w:ind w:leftChars="200" w:left="480" w:firstLine="0"/>
        <w:contextualSpacing/>
        <w:jc w:val="both"/>
        <w:rPr>
          <w:rFonts w:asciiTheme="majorEastAsia" w:eastAsiaTheme="majorEastAsia" w:hAnsiTheme="majorEastAsia"/>
          <w:sz w:val="21"/>
          <w:szCs w:val="21"/>
          <w:lang w:eastAsia="zh-CN"/>
        </w:rPr>
      </w:pPr>
      <w:r w:rsidRPr="008A7B64">
        <w:rPr>
          <w:rFonts w:asciiTheme="majorEastAsia" w:eastAsiaTheme="majorEastAsia" w:hAnsiTheme="majorEastAsia"/>
          <w:sz w:val="21"/>
          <w:szCs w:val="21"/>
          <w:lang w:eastAsia="zh-CN"/>
        </w:rPr>
        <w:t>“主要侧重于就核心问题促成共同理解，包括盗用、受益人、客体、目标的定义以及何种传统知识/传统</w:t>
      </w:r>
      <w:r w:rsidRPr="008A7B64">
        <w:rPr>
          <w:rFonts w:ascii="SimSun" w:eastAsia="SimSun" w:hAnsi="SimSun" w:cs="Arial"/>
          <w:sz w:val="21"/>
          <w:szCs w:val="21"/>
          <w:lang w:eastAsia="zh-CN"/>
        </w:rPr>
        <w:t>文化</w:t>
      </w:r>
      <w:r w:rsidRPr="008A7B64">
        <w:rPr>
          <w:rFonts w:asciiTheme="majorEastAsia" w:eastAsiaTheme="majorEastAsia" w:hAnsiTheme="majorEastAsia"/>
          <w:sz w:val="21"/>
          <w:szCs w:val="21"/>
          <w:lang w:eastAsia="zh-CN"/>
        </w:rPr>
        <w:t>表现形式客体有权在国际层面上得到保护，包括审议例外</w:t>
      </w:r>
      <w:r w:rsidRPr="008A7B64">
        <w:rPr>
          <w:rFonts w:asciiTheme="majorEastAsia" w:eastAsiaTheme="majorEastAsia" w:hAnsiTheme="majorEastAsia" w:hint="eastAsia"/>
          <w:sz w:val="21"/>
          <w:szCs w:val="21"/>
          <w:lang w:eastAsia="zh-CN"/>
        </w:rPr>
        <w:t>与</w:t>
      </w:r>
      <w:r w:rsidRPr="008A7B64">
        <w:rPr>
          <w:rFonts w:asciiTheme="majorEastAsia" w:eastAsiaTheme="majorEastAsia" w:hAnsiTheme="majorEastAsia"/>
          <w:sz w:val="21"/>
          <w:szCs w:val="21"/>
          <w:lang w:eastAsia="zh-CN"/>
        </w:rPr>
        <w:t>限制</w:t>
      </w:r>
      <w:r w:rsidRPr="008A7B64">
        <w:rPr>
          <w:rFonts w:asciiTheme="majorEastAsia" w:eastAsiaTheme="majorEastAsia" w:hAnsiTheme="majorEastAsia" w:hint="eastAsia"/>
          <w:sz w:val="21"/>
          <w:szCs w:val="21"/>
          <w:lang w:eastAsia="zh-CN"/>
        </w:rPr>
        <w:t>以及</w:t>
      </w:r>
      <w:r w:rsidRPr="008A7B64">
        <w:rPr>
          <w:rFonts w:asciiTheme="majorEastAsia" w:eastAsiaTheme="majorEastAsia" w:hAnsiTheme="majorEastAsia"/>
          <w:sz w:val="21"/>
          <w:szCs w:val="21"/>
          <w:lang w:eastAsia="zh-CN"/>
        </w:rPr>
        <w:t>与公有领域的关系”；</w:t>
      </w:r>
    </w:p>
    <w:p w:rsidR="00C84292" w:rsidRPr="008A7B64" w:rsidRDefault="00C84292" w:rsidP="00727B63">
      <w:pPr>
        <w:numPr>
          <w:ilvl w:val="0"/>
          <w:numId w:val="2"/>
        </w:numPr>
        <w:spacing w:afterLines="50" w:after="163" w:line="340" w:lineRule="atLeast"/>
        <w:ind w:leftChars="200" w:left="480" w:firstLine="0"/>
        <w:contextualSpacing/>
        <w:jc w:val="both"/>
        <w:rPr>
          <w:rFonts w:asciiTheme="majorEastAsia" w:eastAsiaTheme="majorEastAsia" w:hAnsiTheme="majorEastAsia"/>
          <w:sz w:val="21"/>
          <w:szCs w:val="21"/>
          <w:lang w:eastAsia="zh-CN"/>
        </w:rPr>
      </w:pPr>
      <w:r w:rsidRPr="008A7B64">
        <w:rPr>
          <w:rFonts w:asciiTheme="majorEastAsia" w:eastAsiaTheme="majorEastAsia" w:hAnsiTheme="majorEastAsia"/>
          <w:sz w:val="21"/>
          <w:szCs w:val="21"/>
          <w:lang w:eastAsia="zh-CN"/>
        </w:rPr>
        <w:t>“采用基于</w:t>
      </w:r>
      <w:r w:rsidRPr="008A7B64">
        <w:rPr>
          <w:rFonts w:asciiTheme="majorEastAsia" w:eastAsiaTheme="majorEastAsia" w:hAnsiTheme="majorEastAsia" w:cs="Arial"/>
          <w:sz w:val="21"/>
          <w:szCs w:val="21"/>
          <w:lang w:eastAsia="zh-CN"/>
        </w:rPr>
        <w:t>证据</w:t>
      </w:r>
      <w:r w:rsidRPr="008A7B64">
        <w:rPr>
          <w:rFonts w:asciiTheme="majorEastAsia" w:eastAsiaTheme="majorEastAsia" w:hAnsiTheme="majorEastAsia"/>
          <w:sz w:val="21"/>
          <w:szCs w:val="21"/>
          <w:lang w:eastAsia="zh-CN"/>
        </w:rPr>
        <w:t>的方法”；以及</w:t>
      </w:r>
    </w:p>
    <w:p w:rsidR="00C84292" w:rsidRPr="008A7B64" w:rsidRDefault="00C84292" w:rsidP="00727B63">
      <w:pPr>
        <w:numPr>
          <w:ilvl w:val="0"/>
          <w:numId w:val="2"/>
        </w:numPr>
        <w:spacing w:afterLines="50" w:after="163" w:line="340" w:lineRule="atLeast"/>
        <w:ind w:leftChars="200" w:left="480" w:firstLine="0"/>
        <w:jc w:val="both"/>
        <w:rPr>
          <w:rFonts w:asciiTheme="majorEastAsia" w:eastAsiaTheme="majorEastAsia" w:hAnsiTheme="majorEastAsia"/>
          <w:sz w:val="21"/>
          <w:szCs w:val="21"/>
          <w:lang w:eastAsia="zh-CN"/>
        </w:rPr>
      </w:pPr>
      <w:r w:rsidRPr="008A7B64">
        <w:rPr>
          <w:rFonts w:asciiTheme="majorEastAsia" w:eastAsiaTheme="majorEastAsia" w:hAnsiTheme="majorEastAsia"/>
          <w:sz w:val="21"/>
          <w:szCs w:val="21"/>
          <w:lang w:eastAsia="zh-CN"/>
        </w:rPr>
        <w:t>“组织</w:t>
      </w:r>
      <w:r w:rsidRPr="008A7B64">
        <w:rPr>
          <w:rFonts w:asciiTheme="majorEastAsia" w:eastAsiaTheme="majorEastAsia" w:hAnsiTheme="majorEastAsia" w:cs="Arial"/>
          <w:sz w:val="21"/>
          <w:szCs w:val="21"/>
          <w:lang w:eastAsia="zh-CN"/>
        </w:rPr>
        <w:t>闭会期间</w:t>
      </w:r>
      <w:r w:rsidRPr="008A7B64">
        <w:rPr>
          <w:rFonts w:asciiTheme="majorEastAsia" w:eastAsiaTheme="majorEastAsia" w:hAnsiTheme="majorEastAsia"/>
          <w:sz w:val="21"/>
          <w:szCs w:val="21"/>
          <w:lang w:eastAsia="zh-CN"/>
        </w:rPr>
        <w:t>研讨会和讲习班，以就知识产权与遗传资源、传统知识和传统文化表现形式相关问题，特别是未解决的问题，达成区域性和跨区域性理解和共识。</w:t>
      </w:r>
      <w:r w:rsidRPr="008A7B64">
        <w:rPr>
          <w:rFonts w:asciiTheme="majorEastAsia" w:eastAsiaTheme="majorEastAsia" w:hAnsiTheme="majorEastAsia" w:hint="eastAsia"/>
          <w:sz w:val="21"/>
          <w:szCs w:val="21"/>
          <w:lang w:eastAsia="zh-CN"/>
        </w:rPr>
        <w:t>”</w:t>
      </w:r>
    </w:p>
    <w:p w:rsidR="00C84292" w:rsidRPr="00AA4006" w:rsidRDefault="00805434" w:rsidP="00727B63">
      <w:pPr>
        <w:adjustRightInd w:val="0"/>
        <w:spacing w:afterLines="50" w:after="163" w:line="340" w:lineRule="atLeast"/>
        <w:ind w:firstLineChars="200" w:firstLine="420"/>
        <w:jc w:val="both"/>
        <w:rPr>
          <w:rFonts w:asciiTheme="minorEastAsia" w:hAnsiTheme="minorEastAsia"/>
          <w:sz w:val="21"/>
          <w:szCs w:val="21"/>
          <w:lang w:eastAsia="zh-CN"/>
        </w:rPr>
      </w:pPr>
      <w:bookmarkStart w:id="3" w:name="_Hlk484204802"/>
      <w:r w:rsidRPr="00805434">
        <w:rPr>
          <w:rFonts w:asciiTheme="minorEastAsia" w:hAnsiTheme="minorEastAsia" w:cs="Arial" w:hint="eastAsia"/>
          <w:sz w:val="21"/>
          <w:szCs w:val="21"/>
          <w:lang w:eastAsia="zh-CN"/>
        </w:rPr>
        <w:t>政府间委员会</w:t>
      </w:r>
      <w:r w:rsidR="00C84292" w:rsidRPr="00AA4006">
        <w:rPr>
          <w:rFonts w:asciiTheme="minorEastAsia" w:hAnsiTheme="minorEastAsia" w:cs="Arial"/>
          <w:sz w:val="21"/>
          <w:szCs w:val="21"/>
          <w:lang w:eastAsia="zh-CN"/>
        </w:rPr>
        <w:t>第三十</w:t>
      </w:r>
      <w:r>
        <w:rPr>
          <w:rFonts w:asciiTheme="minorEastAsia" w:hAnsiTheme="minorEastAsia" w:cs="Arial" w:hint="eastAsia"/>
          <w:sz w:val="21"/>
          <w:szCs w:val="21"/>
          <w:lang w:eastAsia="zh-CN"/>
        </w:rPr>
        <w:t>四</w:t>
      </w:r>
      <w:r w:rsidR="00C84292" w:rsidRPr="00AA4006">
        <w:rPr>
          <w:rFonts w:asciiTheme="minorEastAsia" w:hAnsiTheme="minorEastAsia" w:cs="Arial"/>
          <w:sz w:val="21"/>
          <w:szCs w:val="21"/>
          <w:lang w:eastAsia="zh-CN"/>
        </w:rPr>
        <w:t>届会议</w:t>
      </w:r>
      <w:bookmarkEnd w:id="3"/>
      <w:r w:rsidR="00C84292" w:rsidRPr="00AA4006">
        <w:rPr>
          <w:rFonts w:asciiTheme="minorEastAsia" w:hAnsiTheme="minorEastAsia" w:cs="Arial"/>
          <w:sz w:val="21"/>
          <w:szCs w:val="21"/>
          <w:lang w:eastAsia="zh-CN"/>
        </w:rPr>
        <w:t>将是本两年期两届传统文化表现形式会议的第</w:t>
      </w:r>
      <w:r>
        <w:rPr>
          <w:rFonts w:asciiTheme="minorEastAsia" w:hAnsiTheme="minorEastAsia" w:cs="Arial" w:hint="eastAsia"/>
          <w:sz w:val="21"/>
          <w:szCs w:val="21"/>
          <w:lang w:eastAsia="zh-CN"/>
        </w:rPr>
        <w:t>二</w:t>
      </w:r>
      <w:r w:rsidR="00C84292" w:rsidRPr="00AA4006">
        <w:rPr>
          <w:rFonts w:asciiTheme="minorEastAsia" w:hAnsiTheme="minorEastAsia" w:cs="Arial"/>
          <w:sz w:val="21"/>
          <w:szCs w:val="21"/>
          <w:lang w:eastAsia="zh-CN"/>
        </w:rPr>
        <w:t>届。如工作计划所详细说明的那样，</w:t>
      </w:r>
      <w:bookmarkStart w:id="4" w:name="_Hlk484204923"/>
      <w:r w:rsidRPr="00805434">
        <w:rPr>
          <w:rFonts w:asciiTheme="minorEastAsia" w:hAnsiTheme="minorEastAsia" w:cs="Arial" w:hint="eastAsia"/>
          <w:sz w:val="21"/>
          <w:szCs w:val="21"/>
          <w:lang w:eastAsia="zh-CN"/>
        </w:rPr>
        <w:t>政府间委员会</w:t>
      </w:r>
      <w:bookmarkEnd w:id="4"/>
      <w:r w:rsidRPr="00805434">
        <w:rPr>
          <w:rFonts w:asciiTheme="minorEastAsia" w:hAnsiTheme="minorEastAsia" w:cs="Arial" w:hint="eastAsia"/>
          <w:sz w:val="21"/>
          <w:szCs w:val="21"/>
          <w:lang w:eastAsia="zh-CN"/>
        </w:rPr>
        <w:t>第三十四届会议</w:t>
      </w:r>
      <w:r w:rsidR="00C84292" w:rsidRPr="00AA4006">
        <w:rPr>
          <w:rFonts w:asciiTheme="minorEastAsia" w:hAnsiTheme="minorEastAsia" w:cs="Arial"/>
          <w:sz w:val="21"/>
          <w:szCs w:val="21"/>
          <w:lang w:eastAsia="zh-CN"/>
        </w:rPr>
        <w:t>应当：</w:t>
      </w:r>
    </w:p>
    <w:p w:rsidR="00C84292" w:rsidRDefault="00C84292" w:rsidP="00727B63">
      <w:pPr>
        <w:numPr>
          <w:ilvl w:val="0"/>
          <w:numId w:val="2"/>
        </w:numPr>
        <w:spacing w:afterLines="50" w:after="163" w:line="340" w:lineRule="atLeast"/>
        <w:ind w:leftChars="200" w:left="480" w:firstLine="0"/>
        <w:contextualSpacing/>
        <w:jc w:val="both"/>
        <w:rPr>
          <w:rFonts w:ascii="Arial" w:hAnsi="Arial" w:cs="Arial"/>
          <w:sz w:val="21"/>
          <w:szCs w:val="21"/>
          <w:lang w:eastAsia="zh-CN"/>
        </w:rPr>
      </w:pPr>
      <w:r w:rsidRPr="00AC018C">
        <w:rPr>
          <w:rFonts w:ascii="Arial" w:hAnsi="Arial" w:cs="Arial"/>
          <w:sz w:val="21"/>
          <w:szCs w:val="21"/>
          <w:lang w:eastAsia="zh-CN"/>
        </w:rPr>
        <w:t>开展关于</w:t>
      </w:r>
      <w:r w:rsidRPr="00F03F8A">
        <w:rPr>
          <w:rFonts w:ascii="SimSun" w:eastAsia="SimSun" w:hAnsi="SimSun" w:cs="Arial"/>
          <w:sz w:val="21"/>
          <w:szCs w:val="21"/>
          <w:lang w:eastAsia="zh-CN"/>
        </w:rPr>
        <w:t>传统</w:t>
      </w:r>
      <w:r w:rsidRPr="00AC018C">
        <w:rPr>
          <w:rFonts w:ascii="Arial" w:hAnsi="Arial" w:cs="Arial"/>
          <w:sz w:val="21"/>
          <w:szCs w:val="21"/>
          <w:lang w:eastAsia="zh-CN"/>
        </w:rPr>
        <w:t>文化表现</w:t>
      </w:r>
      <w:r w:rsidRPr="008A7B64">
        <w:rPr>
          <w:rFonts w:asciiTheme="majorEastAsia" w:eastAsiaTheme="majorEastAsia" w:hAnsiTheme="majorEastAsia"/>
          <w:sz w:val="21"/>
          <w:szCs w:val="21"/>
          <w:lang w:eastAsia="zh-CN"/>
        </w:rPr>
        <w:t>形式</w:t>
      </w:r>
      <w:r w:rsidRPr="00AC018C">
        <w:rPr>
          <w:rFonts w:ascii="Arial" w:hAnsi="Arial" w:cs="Arial"/>
          <w:sz w:val="21"/>
          <w:szCs w:val="21"/>
          <w:lang w:eastAsia="zh-CN"/>
        </w:rPr>
        <w:t>的谈判，侧重于讨论未解决的问题并审议法律文书草案的各个选项</w:t>
      </w:r>
      <w:r>
        <w:rPr>
          <w:rFonts w:ascii="Arial" w:hAnsi="Arial" w:cs="Arial" w:hint="eastAsia"/>
          <w:sz w:val="21"/>
          <w:szCs w:val="21"/>
          <w:lang w:eastAsia="zh-CN"/>
        </w:rPr>
        <w:t>；并且</w:t>
      </w:r>
    </w:p>
    <w:p w:rsidR="00C62F6C" w:rsidRPr="00AC018C" w:rsidRDefault="00C62F6C" w:rsidP="00727B63">
      <w:pPr>
        <w:numPr>
          <w:ilvl w:val="0"/>
          <w:numId w:val="2"/>
        </w:numPr>
        <w:spacing w:afterLines="50" w:after="163" w:line="340" w:lineRule="atLeast"/>
        <w:ind w:leftChars="200" w:left="480" w:firstLine="0"/>
        <w:contextualSpacing/>
        <w:jc w:val="both"/>
        <w:rPr>
          <w:rFonts w:ascii="Arial" w:hAnsi="Arial" w:cs="Arial"/>
          <w:sz w:val="21"/>
          <w:szCs w:val="21"/>
          <w:lang w:eastAsia="zh-CN"/>
        </w:rPr>
      </w:pPr>
      <w:r w:rsidRPr="00C62F6C">
        <w:rPr>
          <w:rFonts w:ascii="Arial" w:hAnsi="Arial" w:cs="Arial" w:hint="eastAsia"/>
          <w:sz w:val="21"/>
          <w:szCs w:val="21"/>
          <w:lang w:eastAsia="zh-CN"/>
        </w:rPr>
        <w:t>回顾进展并向大会提出建议</w:t>
      </w:r>
      <w:r>
        <w:rPr>
          <w:rFonts w:ascii="Arial" w:hAnsi="Arial" w:cs="Arial" w:hint="eastAsia"/>
          <w:sz w:val="21"/>
          <w:szCs w:val="21"/>
          <w:lang w:eastAsia="zh-CN"/>
        </w:rPr>
        <w:t>。</w:t>
      </w:r>
    </w:p>
    <w:p w:rsidR="00C84292" w:rsidRPr="003C224A" w:rsidRDefault="00C84292" w:rsidP="00727B63">
      <w:pPr>
        <w:adjustRightInd w:val="0"/>
        <w:spacing w:beforeLines="100" w:before="326" w:afterLines="50" w:after="163" w:line="340" w:lineRule="atLeast"/>
        <w:jc w:val="both"/>
        <w:rPr>
          <w:rFonts w:ascii="SimHei" w:eastAsia="SimHei" w:hAnsi="SimHei" w:cs="Arial"/>
          <w:sz w:val="21"/>
          <w:szCs w:val="21"/>
          <w:u w:val="single"/>
          <w:lang w:eastAsia="zh-CN"/>
        </w:rPr>
      </w:pPr>
      <w:r w:rsidRPr="003C224A">
        <w:rPr>
          <w:rFonts w:ascii="SimHei" w:eastAsia="SimHei" w:hAnsi="SimHei" w:cs="Arial"/>
          <w:sz w:val="21"/>
          <w:szCs w:val="21"/>
          <w:u w:val="single"/>
          <w:lang w:eastAsia="zh-CN"/>
        </w:rPr>
        <w:t>核心</w:t>
      </w:r>
      <w:r w:rsidRPr="00166015">
        <w:rPr>
          <w:rFonts w:ascii="SimHei" w:eastAsia="SimHei" w:hAnsi="SimHei" w:cs="Arial"/>
          <w:sz w:val="21"/>
          <w:szCs w:val="21"/>
          <w:u w:val="single"/>
          <w:lang w:eastAsia="zh-CN"/>
        </w:rPr>
        <w:t>问题</w:t>
      </w:r>
    </w:p>
    <w:p w:rsidR="00C84292" w:rsidRPr="006E6EE0" w:rsidRDefault="00C84292" w:rsidP="00727B63">
      <w:pPr>
        <w:adjustRightInd w:val="0"/>
        <w:spacing w:afterLines="50" w:after="163" w:line="340" w:lineRule="atLeast"/>
        <w:ind w:firstLineChars="200" w:firstLine="420"/>
        <w:jc w:val="both"/>
        <w:rPr>
          <w:rFonts w:asciiTheme="minorEastAsia" w:hAnsiTheme="minorEastAsia" w:cs="Arial"/>
          <w:sz w:val="21"/>
          <w:szCs w:val="21"/>
          <w:lang w:eastAsia="zh-CN"/>
        </w:rPr>
      </w:pPr>
      <w:r w:rsidRPr="006E6EE0">
        <w:rPr>
          <w:rFonts w:asciiTheme="minorEastAsia" w:hAnsiTheme="minorEastAsia" w:cs="Arial"/>
          <w:sz w:val="21"/>
          <w:szCs w:val="21"/>
          <w:lang w:eastAsia="zh-CN"/>
        </w:rPr>
        <w:t>根据任务授权中详述的核心问题，并根据</w:t>
      </w:r>
      <w:r w:rsidR="0032304F" w:rsidRPr="006E6EE0">
        <w:rPr>
          <w:rFonts w:asciiTheme="minorEastAsia" w:hAnsiTheme="minorEastAsia" w:cs="Arial" w:hint="eastAsia"/>
          <w:sz w:val="21"/>
          <w:szCs w:val="21"/>
          <w:lang w:eastAsia="zh-CN"/>
        </w:rPr>
        <w:t>政府间委员会</w:t>
      </w:r>
      <w:r w:rsidRPr="006E6EE0">
        <w:rPr>
          <w:rFonts w:asciiTheme="minorEastAsia" w:hAnsiTheme="minorEastAsia" w:cs="Arial"/>
          <w:sz w:val="21"/>
          <w:szCs w:val="21"/>
          <w:lang w:eastAsia="zh-CN"/>
        </w:rPr>
        <w:t>第三十</w:t>
      </w:r>
      <w:r w:rsidR="0032304F" w:rsidRPr="006E6EE0">
        <w:rPr>
          <w:rFonts w:asciiTheme="minorEastAsia" w:hAnsiTheme="minorEastAsia" w:cs="Arial" w:hint="eastAsia"/>
          <w:sz w:val="21"/>
          <w:szCs w:val="21"/>
          <w:lang w:eastAsia="zh-CN"/>
        </w:rPr>
        <w:t>三</w:t>
      </w:r>
      <w:r w:rsidRPr="006E6EE0">
        <w:rPr>
          <w:rFonts w:asciiTheme="minorEastAsia" w:hAnsiTheme="minorEastAsia" w:cs="Arial"/>
          <w:sz w:val="21"/>
          <w:szCs w:val="21"/>
          <w:lang w:eastAsia="zh-CN"/>
        </w:rPr>
        <w:t>届会议上进行的讨论</w:t>
      </w:r>
      <w:r w:rsidR="00F512D7" w:rsidRPr="006E6EE0">
        <w:rPr>
          <w:rFonts w:asciiTheme="minorEastAsia" w:hAnsiTheme="minorEastAsia" w:cs="Arial" w:hint="eastAsia"/>
          <w:sz w:val="21"/>
          <w:szCs w:val="21"/>
          <w:lang w:eastAsia="zh-CN"/>
        </w:rPr>
        <w:t>、要处理/解决的待办/未决问题清单</w:t>
      </w:r>
      <w:r w:rsidRPr="006E6EE0">
        <w:rPr>
          <w:rFonts w:asciiTheme="minorEastAsia" w:hAnsiTheme="minorEastAsia" w:cs="Arial"/>
          <w:sz w:val="21"/>
          <w:szCs w:val="21"/>
          <w:lang w:eastAsia="zh-CN"/>
        </w:rPr>
        <w:t>以及以往工作，我提议</w:t>
      </w:r>
      <w:r w:rsidR="0032304F" w:rsidRPr="006E6EE0">
        <w:rPr>
          <w:rFonts w:asciiTheme="minorEastAsia" w:hAnsiTheme="minorEastAsia" w:cs="Arial" w:hint="eastAsia"/>
          <w:sz w:val="21"/>
          <w:szCs w:val="21"/>
          <w:lang w:eastAsia="zh-CN"/>
        </w:rPr>
        <w:t>政府间委员会</w:t>
      </w:r>
      <w:r w:rsidRPr="006E6EE0">
        <w:rPr>
          <w:rFonts w:asciiTheme="minorEastAsia" w:hAnsiTheme="minorEastAsia" w:cs="Arial"/>
          <w:sz w:val="21"/>
          <w:szCs w:val="21"/>
          <w:lang w:eastAsia="zh-CN"/>
        </w:rPr>
        <w:t>第三十</w:t>
      </w:r>
      <w:r w:rsidR="0032304F" w:rsidRPr="006E6EE0">
        <w:rPr>
          <w:rFonts w:asciiTheme="minorEastAsia" w:hAnsiTheme="minorEastAsia" w:cs="Arial" w:hint="eastAsia"/>
          <w:sz w:val="21"/>
          <w:szCs w:val="21"/>
          <w:lang w:eastAsia="zh-CN"/>
        </w:rPr>
        <w:t>四</w:t>
      </w:r>
      <w:r w:rsidRPr="006E6EE0">
        <w:rPr>
          <w:rFonts w:asciiTheme="minorEastAsia" w:hAnsiTheme="minorEastAsia" w:cs="Arial"/>
          <w:sz w:val="21"/>
          <w:szCs w:val="21"/>
          <w:lang w:eastAsia="zh-CN"/>
        </w:rPr>
        <w:t>届会议优先讨论以下问题：</w:t>
      </w:r>
      <w:r w:rsidR="00F512D7" w:rsidRPr="006E6EE0">
        <w:rPr>
          <w:rFonts w:asciiTheme="minorEastAsia" w:hAnsiTheme="minorEastAsia" w:cs="Arial" w:hint="eastAsia"/>
          <w:sz w:val="21"/>
          <w:szCs w:val="21"/>
          <w:lang w:eastAsia="zh-CN"/>
        </w:rPr>
        <w:t>政策</w:t>
      </w:r>
      <w:r w:rsidRPr="006E6EE0">
        <w:rPr>
          <w:rFonts w:asciiTheme="minorEastAsia" w:hAnsiTheme="minorEastAsia" w:cs="Arial"/>
          <w:sz w:val="21"/>
          <w:szCs w:val="21"/>
          <w:lang w:eastAsia="zh-CN"/>
        </w:rPr>
        <w:t>目标、客体、受益人、保护范围、例外与限制、与公有领域的关系以及盗用的定义。</w:t>
      </w:r>
    </w:p>
    <w:p w:rsidR="00C84292" w:rsidRPr="00AA4006" w:rsidRDefault="00C84292" w:rsidP="00727B63">
      <w:pPr>
        <w:adjustRightInd w:val="0"/>
        <w:spacing w:beforeLines="100" w:before="326" w:afterLines="50" w:after="163" w:line="340" w:lineRule="atLeast"/>
        <w:jc w:val="both"/>
        <w:rPr>
          <w:rFonts w:ascii="SimHei" w:eastAsia="SimHei" w:hAnsi="SimHei" w:cs="Arial"/>
          <w:sz w:val="21"/>
          <w:szCs w:val="21"/>
          <w:lang w:eastAsia="zh-CN"/>
        </w:rPr>
      </w:pPr>
      <w:r w:rsidRPr="00166015">
        <w:rPr>
          <w:rFonts w:ascii="SimHei" w:eastAsia="SimHei" w:hAnsi="SimHei" w:cs="Arial"/>
          <w:sz w:val="21"/>
          <w:szCs w:val="21"/>
          <w:lang w:eastAsia="zh-CN"/>
        </w:rPr>
        <w:t>若干一般性意见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C84292" w:rsidRPr="008A7B64" w:rsidTr="008A7B64">
        <w:tc>
          <w:tcPr>
            <w:tcW w:w="1809" w:type="dxa"/>
            <w:shd w:val="clear" w:color="auto" w:fill="D9D9D9"/>
          </w:tcPr>
          <w:p w:rsidR="00C84292" w:rsidRPr="008A7B64" w:rsidRDefault="00C84292" w:rsidP="006E6EE0">
            <w:pPr>
              <w:spacing w:afterLines="50" w:after="163" w:line="340" w:lineRule="atLeast"/>
              <w:jc w:val="both"/>
              <w:rPr>
                <w:rFonts w:ascii="KaiTi" w:eastAsia="KaiTi" w:hAnsi="KaiTi" w:cs="Arial"/>
                <w:b/>
                <w:sz w:val="21"/>
                <w:szCs w:val="21"/>
              </w:rPr>
            </w:pPr>
            <w:r w:rsidRPr="008A7B64">
              <w:rPr>
                <w:rFonts w:ascii="KaiTi" w:eastAsia="KaiTi" w:hAnsi="KaiTi" w:cs="Arial"/>
                <w:b/>
                <w:sz w:val="21"/>
                <w:szCs w:val="21"/>
              </w:rPr>
              <w:t>替代项中的不同建议</w:t>
            </w:r>
          </w:p>
        </w:tc>
        <w:tc>
          <w:tcPr>
            <w:tcW w:w="7677" w:type="dxa"/>
            <w:shd w:val="clear" w:color="auto" w:fill="auto"/>
          </w:tcPr>
          <w:p w:rsidR="00C84292" w:rsidRPr="008A7B64" w:rsidRDefault="0075373A" w:rsidP="006E6EE0">
            <w:pPr>
              <w:spacing w:afterLines="50" w:after="163" w:line="340" w:lineRule="atLeast"/>
              <w:jc w:val="both"/>
              <w:rPr>
                <w:rFonts w:asciiTheme="majorEastAsia" w:eastAsiaTheme="majorEastAsia" w:hAnsiTheme="majorEastAsia" w:cs="Arial"/>
                <w:sz w:val="21"/>
                <w:szCs w:val="21"/>
                <w:lang w:eastAsia="zh-CN"/>
              </w:rPr>
            </w:pPr>
            <w:r w:rsidRPr="0075373A">
              <w:rPr>
                <w:rFonts w:asciiTheme="majorEastAsia" w:eastAsiaTheme="majorEastAsia" w:hAnsiTheme="majorEastAsia" w:cs="Arial" w:hint="eastAsia"/>
                <w:sz w:val="21"/>
                <w:szCs w:val="21"/>
                <w:lang w:eastAsia="zh-CN"/>
              </w:rPr>
              <w:t>我注意到在政府间委员会</w:t>
            </w:r>
            <w:r w:rsidR="006138E0" w:rsidRPr="00AC018C">
              <w:rPr>
                <w:rFonts w:ascii="Arial" w:hAnsi="Arial" w:cs="Arial"/>
                <w:sz w:val="21"/>
                <w:szCs w:val="21"/>
                <w:lang w:eastAsia="zh-CN"/>
              </w:rPr>
              <w:t>第三十</w:t>
            </w:r>
            <w:r w:rsidR="006138E0">
              <w:rPr>
                <w:rFonts w:ascii="Arial" w:hAnsi="Arial" w:cs="Arial" w:hint="eastAsia"/>
                <w:sz w:val="21"/>
                <w:szCs w:val="21"/>
                <w:lang w:eastAsia="zh-CN"/>
              </w:rPr>
              <w:t>三</w:t>
            </w:r>
            <w:r w:rsidR="006138E0" w:rsidRPr="00AC018C">
              <w:rPr>
                <w:rFonts w:ascii="Arial" w:hAnsi="Arial" w:cs="Arial"/>
                <w:sz w:val="21"/>
                <w:szCs w:val="21"/>
                <w:lang w:eastAsia="zh-CN"/>
              </w:rPr>
              <w:t>届会议上</w:t>
            </w:r>
            <w:r w:rsidRPr="0075373A">
              <w:rPr>
                <w:rFonts w:asciiTheme="majorEastAsia" w:eastAsiaTheme="majorEastAsia" w:hAnsiTheme="majorEastAsia" w:cs="Arial" w:hint="eastAsia"/>
                <w:sz w:val="21"/>
                <w:szCs w:val="21"/>
                <w:lang w:eastAsia="zh-CN"/>
              </w:rPr>
              <w:t>讨论的条款</w:t>
            </w:r>
            <w:r w:rsidR="00591AF9">
              <w:rPr>
                <w:rFonts w:asciiTheme="majorEastAsia" w:eastAsiaTheme="majorEastAsia" w:hAnsiTheme="majorEastAsia" w:cs="Arial" w:hint="eastAsia"/>
                <w:sz w:val="21"/>
                <w:szCs w:val="21"/>
                <w:lang w:eastAsia="zh-CN"/>
              </w:rPr>
              <w:t>替代项</w:t>
            </w:r>
            <w:r w:rsidRPr="0075373A">
              <w:rPr>
                <w:rFonts w:asciiTheme="majorEastAsia" w:eastAsiaTheme="majorEastAsia" w:hAnsiTheme="majorEastAsia" w:cs="Arial" w:hint="eastAsia"/>
                <w:sz w:val="21"/>
                <w:szCs w:val="21"/>
                <w:lang w:eastAsia="zh-CN"/>
              </w:rPr>
              <w:t>中</w:t>
            </w:r>
            <w:r w:rsidR="00591AF9">
              <w:rPr>
                <w:rFonts w:asciiTheme="majorEastAsia" w:eastAsiaTheme="majorEastAsia" w:hAnsiTheme="majorEastAsia" w:cs="Arial" w:hint="eastAsia"/>
                <w:sz w:val="21"/>
                <w:szCs w:val="21"/>
                <w:lang w:eastAsia="zh-CN"/>
              </w:rPr>
              <w:t>列出</w:t>
            </w:r>
            <w:r w:rsidRPr="0075373A">
              <w:rPr>
                <w:rFonts w:asciiTheme="majorEastAsia" w:eastAsiaTheme="majorEastAsia" w:hAnsiTheme="majorEastAsia" w:cs="Arial" w:hint="eastAsia"/>
                <w:sz w:val="21"/>
                <w:szCs w:val="21"/>
                <w:lang w:eastAsia="zh-CN"/>
              </w:rPr>
              <w:t>了</w:t>
            </w:r>
            <w:r w:rsidR="004524DC">
              <w:rPr>
                <w:rFonts w:asciiTheme="majorEastAsia" w:eastAsiaTheme="majorEastAsia" w:hAnsiTheme="majorEastAsia" w:cs="Arial" w:hint="eastAsia"/>
                <w:sz w:val="21"/>
                <w:szCs w:val="21"/>
                <w:lang w:eastAsia="zh-CN"/>
              </w:rPr>
              <w:t>不同建议。这</w:t>
            </w:r>
            <w:r w:rsidRPr="0075373A">
              <w:rPr>
                <w:rFonts w:asciiTheme="majorEastAsia" w:eastAsiaTheme="majorEastAsia" w:hAnsiTheme="majorEastAsia" w:cs="Arial" w:hint="eastAsia"/>
                <w:sz w:val="21"/>
                <w:szCs w:val="21"/>
                <w:lang w:eastAsia="zh-CN"/>
              </w:rPr>
              <w:t>使案文</w:t>
            </w:r>
            <w:r w:rsidR="004524DC">
              <w:rPr>
                <w:rFonts w:asciiTheme="majorEastAsia" w:eastAsiaTheme="majorEastAsia" w:hAnsiTheme="majorEastAsia" w:cs="Arial" w:hint="eastAsia"/>
                <w:sz w:val="21"/>
                <w:szCs w:val="21"/>
                <w:lang w:eastAsia="zh-CN"/>
              </w:rPr>
              <w:t>更加清晰，我建议</w:t>
            </w:r>
            <w:r w:rsidRPr="0075373A">
              <w:rPr>
                <w:rFonts w:asciiTheme="majorEastAsia" w:eastAsiaTheme="majorEastAsia" w:hAnsiTheme="majorEastAsia" w:cs="Arial" w:hint="eastAsia"/>
                <w:sz w:val="21"/>
                <w:szCs w:val="21"/>
                <w:lang w:eastAsia="zh-CN"/>
              </w:rPr>
              <w:t>本届会议期间遵循这一做法</w:t>
            </w:r>
            <w:r w:rsidR="00591AF9">
              <w:rPr>
                <w:rFonts w:asciiTheme="majorEastAsia" w:eastAsiaTheme="majorEastAsia" w:hAnsiTheme="majorEastAsia" w:cs="Arial" w:hint="eastAsia"/>
                <w:sz w:val="21"/>
                <w:szCs w:val="21"/>
                <w:lang w:eastAsia="zh-CN"/>
              </w:rPr>
              <w:t>。</w:t>
            </w:r>
          </w:p>
        </w:tc>
      </w:tr>
      <w:tr w:rsidR="00C84292" w:rsidRPr="008A7B64" w:rsidTr="008A7B64">
        <w:tc>
          <w:tcPr>
            <w:tcW w:w="1809" w:type="dxa"/>
            <w:shd w:val="clear" w:color="auto" w:fill="D9D9D9"/>
          </w:tcPr>
          <w:p w:rsidR="00C84292" w:rsidRPr="008A7B64" w:rsidRDefault="00C84292" w:rsidP="006E6EE0">
            <w:pPr>
              <w:spacing w:afterLines="50" w:after="163" w:line="340" w:lineRule="atLeast"/>
              <w:jc w:val="both"/>
              <w:rPr>
                <w:rFonts w:ascii="KaiTi" w:eastAsia="KaiTi" w:hAnsi="KaiTi" w:cs="Arial"/>
                <w:b/>
                <w:sz w:val="21"/>
                <w:szCs w:val="21"/>
              </w:rPr>
            </w:pPr>
            <w:r w:rsidRPr="008A7B64">
              <w:rPr>
                <w:rFonts w:ascii="KaiTi" w:eastAsia="KaiTi" w:hAnsi="KaiTi" w:cs="Arial"/>
                <w:b/>
                <w:sz w:val="21"/>
                <w:szCs w:val="21"/>
              </w:rPr>
              <w:t>国际层面与国家层面</w:t>
            </w:r>
          </w:p>
        </w:tc>
        <w:tc>
          <w:tcPr>
            <w:tcW w:w="7677" w:type="dxa"/>
            <w:shd w:val="clear" w:color="auto" w:fill="auto"/>
          </w:tcPr>
          <w:p w:rsidR="00C84292" w:rsidRPr="008A7B64" w:rsidRDefault="00C84292" w:rsidP="006E6EE0">
            <w:pPr>
              <w:spacing w:afterLines="50" w:after="163" w:line="340" w:lineRule="atLeast"/>
              <w:jc w:val="both"/>
              <w:rPr>
                <w:rFonts w:asciiTheme="majorEastAsia" w:eastAsiaTheme="majorEastAsia" w:hAnsiTheme="majorEastAsia" w:cs="Arial"/>
                <w:sz w:val="21"/>
                <w:szCs w:val="21"/>
                <w:lang w:eastAsia="zh-CN"/>
              </w:rPr>
            </w:pPr>
            <w:r w:rsidRPr="008A7B64">
              <w:rPr>
                <w:rFonts w:asciiTheme="majorEastAsia" w:eastAsiaTheme="majorEastAsia" w:hAnsiTheme="majorEastAsia" w:cs="Arial"/>
                <w:sz w:val="21"/>
                <w:szCs w:val="21"/>
                <w:lang w:eastAsia="zh-CN"/>
              </w:rPr>
              <w:t>适当时，则鼓励成员国考虑，对于有些概念，国际文书是否应仅提供一个政策框架或可能的最低标准，并允许在国家层面对这些概念及实施问题进行更详细的阐述。</w:t>
            </w:r>
          </w:p>
        </w:tc>
      </w:tr>
    </w:tbl>
    <w:p w:rsidR="00C84292" w:rsidRPr="00AC018C" w:rsidRDefault="008878C1" w:rsidP="00727B63">
      <w:pPr>
        <w:adjustRightInd w:val="0"/>
        <w:spacing w:beforeLines="100" w:before="326" w:afterLines="50" w:after="163" w:line="340" w:lineRule="atLeast"/>
        <w:jc w:val="both"/>
        <w:rPr>
          <w:rFonts w:ascii="Arial" w:hAnsi="Arial" w:cs="Arial"/>
          <w:sz w:val="21"/>
          <w:szCs w:val="21"/>
        </w:rPr>
      </w:pPr>
      <w:r>
        <w:rPr>
          <w:rFonts w:ascii="SimHei" w:eastAsia="SimHei" w:hAnsi="SimHei" w:cs="Arial" w:hint="eastAsia"/>
          <w:sz w:val="21"/>
          <w:szCs w:val="21"/>
          <w:lang w:eastAsia="zh-CN"/>
        </w:rPr>
        <w:t>政策</w:t>
      </w:r>
      <w:r w:rsidR="00C84292" w:rsidRPr="00166015">
        <w:rPr>
          <w:rFonts w:ascii="SimHei" w:eastAsia="SimHei" w:hAnsi="SimHei" w:cs="Arial"/>
          <w:sz w:val="21"/>
          <w:szCs w:val="21"/>
          <w:lang w:eastAsia="zh-CN"/>
        </w:rPr>
        <w:t>目标</w:t>
      </w:r>
      <w:r>
        <w:rPr>
          <w:rFonts w:ascii="SimHei" w:eastAsia="SimHei" w:hAnsi="SimHei" w:cs="Arial" w:hint="eastAsia"/>
          <w:sz w:val="21"/>
          <w:szCs w:val="21"/>
          <w:lang w:eastAsia="zh-CN"/>
        </w:rPr>
        <w:t>（第</w:t>
      </w:r>
      <w:r w:rsidR="00FD0807">
        <w:rPr>
          <w:rFonts w:ascii="SimHei" w:eastAsia="SimHei" w:hAnsi="SimHei" w:cs="Arial" w:hint="eastAsia"/>
          <w:sz w:val="21"/>
          <w:szCs w:val="21"/>
          <w:lang w:eastAsia="zh-CN"/>
        </w:rPr>
        <w:t>1</w:t>
      </w:r>
      <w:r>
        <w:rPr>
          <w:rFonts w:ascii="SimHei" w:eastAsia="SimHei" w:hAnsi="SimHei" w:cs="Arial" w:hint="eastAsia"/>
          <w:sz w:val="21"/>
          <w:szCs w:val="21"/>
          <w:lang w:eastAsia="zh-CN"/>
        </w:rPr>
        <w:t>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655"/>
      </w:tblGrid>
      <w:tr w:rsidR="00C84292" w:rsidRPr="008A7B64" w:rsidTr="003C224A">
        <w:tc>
          <w:tcPr>
            <w:tcW w:w="1809" w:type="dxa"/>
            <w:shd w:val="clear" w:color="auto" w:fill="D9D9D9"/>
          </w:tcPr>
          <w:p w:rsidR="00C84292" w:rsidRPr="008A7B64" w:rsidRDefault="00C84292" w:rsidP="006E6EE0">
            <w:pPr>
              <w:spacing w:afterLines="50" w:after="163" w:line="340" w:lineRule="atLeast"/>
              <w:jc w:val="both"/>
              <w:rPr>
                <w:rFonts w:ascii="KaiTi" w:eastAsia="KaiTi" w:hAnsi="KaiTi" w:cs="Arial"/>
                <w:b/>
                <w:sz w:val="21"/>
                <w:szCs w:val="21"/>
              </w:rPr>
            </w:pPr>
            <w:r w:rsidRPr="008A7B64">
              <w:rPr>
                <w:rFonts w:ascii="KaiTi" w:eastAsia="KaiTi" w:hAnsi="KaiTi" w:cs="Arial"/>
                <w:b/>
                <w:sz w:val="21"/>
                <w:szCs w:val="21"/>
              </w:rPr>
              <w:t>目</w:t>
            </w:r>
            <w:r w:rsidRPr="008A7B64">
              <w:rPr>
                <w:rFonts w:ascii="KaiTi" w:eastAsia="KaiTi" w:hAnsi="KaiTi" w:cs="Arial" w:hint="eastAsia"/>
                <w:b/>
                <w:sz w:val="21"/>
                <w:szCs w:val="21"/>
                <w:lang w:eastAsia="zh-CN"/>
              </w:rPr>
              <w:t xml:space="preserve">　</w:t>
            </w:r>
            <w:r w:rsidRPr="008A7B64">
              <w:rPr>
                <w:rFonts w:ascii="KaiTi" w:eastAsia="KaiTi" w:hAnsi="KaiTi" w:cs="Arial"/>
                <w:b/>
                <w:sz w:val="21"/>
                <w:szCs w:val="21"/>
              </w:rPr>
              <w:t>的</w:t>
            </w:r>
          </w:p>
        </w:tc>
        <w:tc>
          <w:tcPr>
            <w:tcW w:w="7655" w:type="dxa"/>
            <w:shd w:val="clear" w:color="auto" w:fill="auto"/>
          </w:tcPr>
          <w:p w:rsidR="00C84292" w:rsidRPr="008A7B64" w:rsidRDefault="00C84292" w:rsidP="006E6EE0">
            <w:pPr>
              <w:keepNext/>
              <w:keepLines/>
              <w:spacing w:afterLines="50" w:after="163" w:line="340" w:lineRule="atLeast"/>
              <w:jc w:val="both"/>
              <w:rPr>
                <w:rFonts w:asciiTheme="majorEastAsia" w:eastAsiaTheme="majorEastAsia" w:hAnsiTheme="majorEastAsia" w:cs="Arial"/>
                <w:sz w:val="21"/>
                <w:szCs w:val="21"/>
                <w:lang w:eastAsia="zh-CN"/>
              </w:rPr>
            </w:pPr>
            <w:r w:rsidRPr="008A7B64">
              <w:rPr>
                <w:rFonts w:asciiTheme="majorEastAsia" w:eastAsiaTheme="majorEastAsia" w:hAnsiTheme="majorEastAsia" w:cs="Arial"/>
                <w:sz w:val="21"/>
                <w:szCs w:val="21"/>
                <w:lang w:eastAsia="zh-CN"/>
              </w:rPr>
              <w:t>目标</w:t>
            </w:r>
            <w:r w:rsidRPr="008A7B64">
              <w:rPr>
                <w:rFonts w:asciiTheme="majorEastAsia" w:eastAsiaTheme="majorEastAsia" w:hAnsiTheme="majorEastAsia" w:cs="Arial" w:hint="eastAsia"/>
                <w:sz w:val="21"/>
                <w:szCs w:val="21"/>
                <w:lang w:eastAsia="zh-CN"/>
              </w:rPr>
              <w:t>对于</w:t>
            </w:r>
            <w:r w:rsidRPr="008A7B64">
              <w:rPr>
                <w:rFonts w:asciiTheme="majorEastAsia" w:eastAsiaTheme="majorEastAsia" w:hAnsiTheme="majorEastAsia" w:cs="Arial"/>
                <w:sz w:val="21"/>
                <w:szCs w:val="21"/>
                <w:lang w:eastAsia="zh-CN"/>
              </w:rPr>
              <w:t>制定任何文书的执行案文</w:t>
            </w:r>
            <w:r w:rsidRPr="008A7B64">
              <w:rPr>
                <w:rFonts w:asciiTheme="majorEastAsia" w:eastAsiaTheme="majorEastAsia" w:hAnsiTheme="majorEastAsia" w:cs="Arial" w:hint="eastAsia"/>
                <w:sz w:val="21"/>
                <w:szCs w:val="21"/>
                <w:lang w:eastAsia="zh-CN"/>
              </w:rPr>
              <w:t>至关重要</w:t>
            </w:r>
            <w:r w:rsidRPr="008A7B64">
              <w:rPr>
                <w:rFonts w:asciiTheme="majorEastAsia" w:eastAsiaTheme="majorEastAsia" w:hAnsiTheme="majorEastAsia" w:cs="Arial"/>
                <w:sz w:val="21"/>
                <w:szCs w:val="21"/>
                <w:lang w:eastAsia="zh-CN"/>
              </w:rPr>
              <w:t>，因为其详述了文书的目的和意图。这可以使措辞简单、直接、高效，使案文更清晰。</w:t>
            </w:r>
          </w:p>
        </w:tc>
      </w:tr>
      <w:tr w:rsidR="00C84292" w:rsidRPr="008A7B64" w:rsidTr="003C224A">
        <w:tc>
          <w:tcPr>
            <w:tcW w:w="1809" w:type="dxa"/>
            <w:shd w:val="clear" w:color="auto" w:fill="D9D9D9"/>
          </w:tcPr>
          <w:p w:rsidR="00C84292" w:rsidRPr="008A7B64" w:rsidRDefault="00C84292" w:rsidP="006E6EE0">
            <w:pPr>
              <w:spacing w:afterLines="50" w:after="163" w:line="340" w:lineRule="atLeast"/>
              <w:jc w:val="both"/>
              <w:rPr>
                <w:rFonts w:ascii="KaiTi" w:eastAsia="KaiTi" w:hAnsi="KaiTi" w:cs="Arial"/>
                <w:b/>
                <w:sz w:val="21"/>
                <w:szCs w:val="21"/>
                <w:lang w:eastAsia="zh-CN"/>
              </w:rPr>
            </w:pPr>
            <w:r w:rsidRPr="008A7B64">
              <w:rPr>
                <w:rFonts w:ascii="KaiTi" w:eastAsia="KaiTi" w:hAnsi="KaiTi" w:cs="Arial"/>
                <w:b/>
                <w:sz w:val="21"/>
                <w:szCs w:val="21"/>
                <w:lang w:eastAsia="zh-CN"/>
              </w:rPr>
              <w:t>仅与知识产权相</w:t>
            </w:r>
            <w:r w:rsidRPr="008A7B64">
              <w:rPr>
                <w:rFonts w:ascii="KaiTi" w:eastAsia="KaiTi" w:hAnsi="KaiTi" w:cs="Arial"/>
                <w:b/>
                <w:sz w:val="21"/>
                <w:szCs w:val="21"/>
                <w:lang w:eastAsia="zh-CN"/>
              </w:rPr>
              <w:lastRenderedPageBreak/>
              <w:t>关的目标</w:t>
            </w:r>
          </w:p>
        </w:tc>
        <w:tc>
          <w:tcPr>
            <w:tcW w:w="7655" w:type="dxa"/>
            <w:shd w:val="clear" w:color="auto" w:fill="auto"/>
          </w:tcPr>
          <w:p w:rsidR="00C84292" w:rsidRPr="008A7B64" w:rsidRDefault="00C84292" w:rsidP="006E6EE0">
            <w:pPr>
              <w:spacing w:afterLines="50" w:after="163" w:line="340" w:lineRule="atLeast"/>
              <w:jc w:val="both"/>
              <w:rPr>
                <w:rFonts w:asciiTheme="majorEastAsia" w:eastAsiaTheme="majorEastAsia" w:hAnsiTheme="majorEastAsia" w:cs="Arial"/>
                <w:sz w:val="21"/>
                <w:szCs w:val="21"/>
                <w:lang w:eastAsia="zh-CN"/>
              </w:rPr>
            </w:pPr>
            <w:r w:rsidRPr="008A7B64">
              <w:rPr>
                <w:rFonts w:asciiTheme="majorEastAsia" w:eastAsiaTheme="majorEastAsia" w:hAnsiTheme="majorEastAsia" w:cs="Arial"/>
                <w:sz w:val="21"/>
                <w:szCs w:val="21"/>
                <w:lang w:eastAsia="zh-CN"/>
              </w:rPr>
              <w:lastRenderedPageBreak/>
              <w:t>在审查目标时，应考虑WIPO在国际层面需要处理哪些知识产权相关目标，注意</w:t>
            </w:r>
            <w:r w:rsidR="0035635E" w:rsidRPr="0032304F">
              <w:rPr>
                <w:rFonts w:ascii="Arial" w:hAnsi="Arial" w:cs="Arial" w:hint="eastAsia"/>
                <w:sz w:val="21"/>
                <w:szCs w:val="21"/>
                <w:lang w:eastAsia="zh-CN"/>
              </w:rPr>
              <w:t>政府间委员会</w:t>
            </w:r>
            <w:r w:rsidRPr="008A7B64">
              <w:rPr>
                <w:rFonts w:asciiTheme="majorEastAsia" w:eastAsiaTheme="majorEastAsia" w:hAnsiTheme="majorEastAsia" w:cs="Arial"/>
                <w:sz w:val="21"/>
                <w:szCs w:val="21"/>
                <w:lang w:eastAsia="zh-CN"/>
              </w:rPr>
              <w:t>的任务授权是“就一部（或多部）确保[……]传统文化表现形式得到</w:t>
            </w:r>
            <w:r w:rsidRPr="008A7B64">
              <w:rPr>
                <w:rFonts w:asciiTheme="majorEastAsia" w:eastAsiaTheme="majorEastAsia" w:hAnsiTheme="majorEastAsia" w:cs="Arial"/>
                <w:sz w:val="21"/>
                <w:szCs w:val="21"/>
                <w:lang w:eastAsia="zh-CN"/>
              </w:rPr>
              <w:lastRenderedPageBreak/>
              <w:t>兼顾各方利益和有效保护的知识产权国际法律文书</w:t>
            </w:r>
            <w:r w:rsidR="006F3A94" w:rsidRPr="008A7B64">
              <w:rPr>
                <w:rFonts w:asciiTheme="majorEastAsia" w:eastAsiaTheme="majorEastAsia" w:hAnsiTheme="majorEastAsia" w:cs="Arial"/>
                <w:sz w:val="21"/>
                <w:szCs w:val="21"/>
                <w:lang w:eastAsia="zh-CN"/>
              </w:rPr>
              <w:t>[……]</w:t>
            </w:r>
            <w:r w:rsidRPr="008A7B64">
              <w:rPr>
                <w:rFonts w:asciiTheme="majorEastAsia" w:eastAsiaTheme="majorEastAsia" w:hAnsiTheme="majorEastAsia" w:cs="Arial"/>
                <w:sz w:val="21"/>
                <w:szCs w:val="21"/>
                <w:lang w:eastAsia="zh-CN"/>
              </w:rPr>
              <w:t>达成一致意见。”</w:t>
            </w:r>
          </w:p>
          <w:p w:rsidR="00C84292" w:rsidRPr="008A7B64" w:rsidRDefault="00C84292" w:rsidP="006E6EE0">
            <w:pPr>
              <w:spacing w:afterLines="50" w:after="163" w:line="340" w:lineRule="atLeast"/>
              <w:jc w:val="both"/>
              <w:rPr>
                <w:rFonts w:asciiTheme="majorEastAsia" w:eastAsiaTheme="majorEastAsia" w:hAnsiTheme="majorEastAsia" w:cs="Arial"/>
                <w:sz w:val="21"/>
                <w:szCs w:val="21"/>
                <w:lang w:eastAsia="zh-CN"/>
              </w:rPr>
            </w:pPr>
            <w:r w:rsidRPr="008A7B64">
              <w:rPr>
                <w:rFonts w:asciiTheme="majorEastAsia" w:eastAsiaTheme="majorEastAsia" w:hAnsiTheme="majorEastAsia" w:cs="Arial"/>
                <w:sz w:val="21"/>
                <w:szCs w:val="21"/>
                <w:lang w:eastAsia="zh-CN"/>
              </w:rPr>
              <w:t>在识别与知识产权相关的目标时，成员国可以考虑并反思</w:t>
            </w:r>
            <w:r w:rsidRPr="008A7B64">
              <w:rPr>
                <w:rFonts w:asciiTheme="majorEastAsia" w:eastAsiaTheme="majorEastAsia" w:hAnsiTheme="majorEastAsia" w:cs="Arial" w:hint="eastAsia"/>
                <w:sz w:val="21"/>
                <w:szCs w:val="21"/>
                <w:lang w:eastAsia="zh-CN"/>
              </w:rPr>
              <w:t>，</w:t>
            </w:r>
            <w:r w:rsidRPr="008A7B64">
              <w:rPr>
                <w:rFonts w:asciiTheme="majorEastAsia" w:eastAsiaTheme="majorEastAsia" w:hAnsiTheme="majorEastAsia" w:cs="Arial"/>
                <w:sz w:val="21"/>
                <w:szCs w:val="21"/>
                <w:lang w:eastAsia="zh-CN"/>
              </w:rPr>
              <w:t>一部关于传统文化表现形式的知识产权文书将要处理哪些类型的有害行为，以及从政策角度看，有哪些现有差距需要弥合。</w:t>
            </w:r>
          </w:p>
        </w:tc>
      </w:tr>
      <w:tr w:rsidR="00C84292" w:rsidRPr="008A7B64" w:rsidTr="003C224A">
        <w:tc>
          <w:tcPr>
            <w:tcW w:w="1809" w:type="dxa"/>
            <w:shd w:val="clear" w:color="auto" w:fill="D9D9D9"/>
          </w:tcPr>
          <w:p w:rsidR="00C84292" w:rsidRPr="008A7B64" w:rsidRDefault="00C84292" w:rsidP="006E6EE0">
            <w:pPr>
              <w:spacing w:afterLines="50" w:after="163" w:line="340" w:lineRule="atLeast"/>
              <w:jc w:val="both"/>
              <w:rPr>
                <w:rFonts w:ascii="KaiTi" w:eastAsia="KaiTi" w:hAnsi="KaiTi" w:cs="Arial"/>
                <w:b/>
                <w:sz w:val="21"/>
                <w:szCs w:val="21"/>
              </w:rPr>
            </w:pPr>
            <w:r w:rsidRPr="008A7B64">
              <w:rPr>
                <w:rFonts w:ascii="KaiTi" w:eastAsia="KaiTi" w:hAnsi="KaiTi" w:cs="Arial"/>
                <w:b/>
                <w:sz w:val="21"/>
                <w:szCs w:val="21"/>
              </w:rPr>
              <w:lastRenderedPageBreak/>
              <w:t>目标与</w:t>
            </w:r>
            <w:r w:rsidRPr="008A7B64">
              <w:rPr>
                <w:rFonts w:ascii="KaiTi" w:eastAsia="KaiTi" w:hAnsi="KaiTi" w:cs="Arial" w:hint="eastAsia"/>
                <w:b/>
                <w:sz w:val="21"/>
                <w:szCs w:val="21"/>
                <w:lang w:eastAsia="zh-CN"/>
              </w:rPr>
              <w:t>实体</w:t>
            </w:r>
            <w:r w:rsidRPr="008A7B64">
              <w:rPr>
                <w:rFonts w:ascii="KaiTi" w:eastAsia="KaiTi" w:hAnsi="KaiTi" w:cs="Arial"/>
                <w:b/>
                <w:sz w:val="21"/>
                <w:szCs w:val="21"/>
              </w:rPr>
              <w:t>条款</w:t>
            </w:r>
          </w:p>
        </w:tc>
        <w:tc>
          <w:tcPr>
            <w:tcW w:w="7655" w:type="dxa"/>
            <w:shd w:val="clear" w:color="auto" w:fill="auto"/>
          </w:tcPr>
          <w:p w:rsidR="00C84292" w:rsidRPr="008A7B64" w:rsidRDefault="00C84292" w:rsidP="006E6EE0">
            <w:pPr>
              <w:spacing w:afterLines="50" w:after="163" w:line="340" w:lineRule="atLeast"/>
              <w:jc w:val="both"/>
              <w:rPr>
                <w:rFonts w:asciiTheme="majorEastAsia" w:eastAsiaTheme="majorEastAsia" w:hAnsiTheme="majorEastAsia" w:cs="Arial"/>
                <w:sz w:val="21"/>
                <w:szCs w:val="21"/>
                <w:lang w:eastAsia="zh-CN"/>
              </w:rPr>
            </w:pPr>
            <w:r w:rsidRPr="008A7B64">
              <w:rPr>
                <w:rFonts w:asciiTheme="majorEastAsia" w:eastAsiaTheme="majorEastAsia" w:hAnsiTheme="majorEastAsia" w:cs="Arial"/>
                <w:sz w:val="21"/>
                <w:szCs w:val="21"/>
                <w:lang w:eastAsia="zh-CN"/>
              </w:rPr>
              <w:t>在确定目标时，还应注意区别目标与执行性措辞（有别于目标的机制），这应当在案文的</w:t>
            </w:r>
            <w:r w:rsidRPr="008A7B64">
              <w:rPr>
                <w:rFonts w:asciiTheme="majorEastAsia" w:eastAsiaTheme="majorEastAsia" w:hAnsiTheme="majorEastAsia" w:cs="Arial" w:hint="eastAsia"/>
                <w:sz w:val="21"/>
                <w:szCs w:val="21"/>
                <w:lang w:eastAsia="zh-CN"/>
              </w:rPr>
              <w:t>实体</w:t>
            </w:r>
            <w:r w:rsidRPr="008A7B64">
              <w:rPr>
                <w:rFonts w:asciiTheme="majorEastAsia" w:eastAsiaTheme="majorEastAsia" w:hAnsiTheme="majorEastAsia" w:cs="Arial"/>
                <w:sz w:val="21"/>
                <w:szCs w:val="21"/>
                <w:lang w:eastAsia="zh-CN"/>
              </w:rPr>
              <w:t>条款中予以处理。尽管如此，文书的目标和</w:t>
            </w:r>
            <w:r w:rsidRPr="008A7B64">
              <w:rPr>
                <w:rFonts w:asciiTheme="majorEastAsia" w:eastAsiaTheme="majorEastAsia" w:hAnsiTheme="majorEastAsia" w:cs="Arial" w:hint="eastAsia"/>
                <w:sz w:val="21"/>
                <w:szCs w:val="21"/>
                <w:lang w:eastAsia="zh-CN"/>
              </w:rPr>
              <w:t>实体</w:t>
            </w:r>
            <w:r w:rsidRPr="008A7B64">
              <w:rPr>
                <w:rFonts w:asciiTheme="majorEastAsia" w:eastAsiaTheme="majorEastAsia" w:hAnsiTheme="majorEastAsia" w:cs="Arial"/>
                <w:sz w:val="21"/>
                <w:szCs w:val="21"/>
                <w:lang w:eastAsia="zh-CN"/>
              </w:rPr>
              <w:t>条款之间应当有种直接联系，也就是在</w:t>
            </w:r>
            <w:r w:rsidRPr="008A7B64">
              <w:rPr>
                <w:rFonts w:asciiTheme="majorEastAsia" w:eastAsiaTheme="majorEastAsia" w:hAnsiTheme="majorEastAsia" w:cs="Arial" w:hint="eastAsia"/>
                <w:sz w:val="21"/>
                <w:szCs w:val="21"/>
                <w:lang w:eastAsia="zh-CN"/>
              </w:rPr>
              <w:t>实体</w:t>
            </w:r>
            <w:r w:rsidRPr="008A7B64">
              <w:rPr>
                <w:rFonts w:asciiTheme="majorEastAsia" w:eastAsiaTheme="majorEastAsia" w:hAnsiTheme="majorEastAsia" w:cs="Arial"/>
                <w:sz w:val="21"/>
                <w:szCs w:val="21"/>
                <w:lang w:eastAsia="zh-CN"/>
              </w:rPr>
              <w:t>条款中应能找到与既定目标对应的实施条款。</w:t>
            </w:r>
          </w:p>
        </w:tc>
      </w:tr>
      <w:tr w:rsidR="00C84292" w:rsidRPr="008A7B64" w:rsidTr="003C224A">
        <w:tc>
          <w:tcPr>
            <w:tcW w:w="1809" w:type="dxa"/>
            <w:shd w:val="clear" w:color="auto" w:fill="D9D9D9"/>
          </w:tcPr>
          <w:p w:rsidR="00C84292" w:rsidRPr="008A7B64" w:rsidRDefault="00C84292" w:rsidP="006E6EE0">
            <w:pPr>
              <w:spacing w:afterLines="50" w:after="163" w:line="340" w:lineRule="atLeast"/>
              <w:jc w:val="both"/>
              <w:rPr>
                <w:rFonts w:ascii="KaiTi" w:eastAsia="KaiTi" w:hAnsi="KaiTi" w:cs="Arial"/>
                <w:b/>
                <w:sz w:val="21"/>
                <w:szCs w:val="21"/>
                <w:lang w:eastAsia="zh-CN"/>
              </w:rPr>
            </w:pPr>
            <w:r w:rsidRPr="008A7B64">
              <w:rPr>
                <w:rFonts w:ascii="KaiTi" w:eastAsia="KaiTi" w:hAnsi="KaiTi" w:cs="Arial" w:hint="eastAsia"/>
                <w:b/>
                <w:sz w:val="21"/>
                <w:szCs w:val="21"/>
                <w:lang w:eastAsia="zh-CN"/>
              </w:rPr>
              <w:t>重　复</w:t>
            </w:r>
          </w:p>
        </w:tc>
        <w:tc>
          <w:tcPr>
            <w:tcW w:w="7655" w:type="dxa"/>
            <w:shd w:val="clear" w:color="auto" w:fill="auto"/>
          </w:tcPr>
          <w:p w:rsidR="00C84292" w:rsidRPr="008A7B64" w:rsidRDefault="00C84292" w:rsidP="006E6EE0">
            <w:pPr>
              <w:spacing w:afterLines="50" w:after="163" w:line="340" w:lineRule="atLeast"/>
              <w:jc w:val="both"/>
              <w:rPr>
                <w:rFonts w:asciiTheme="majorEastAsia" w:eastAsiaTheme="majorEastAsia" w:hAnsiTheme="majorEastAsia" w:cs="Arial"/>
                <w:sz w:val="21"/>
                <w:szCs w:val="21"/>
                <w:lang w:eastAsia="zh-CN"/>
              </w:rPr>
            </w:pPr>
            <w:r w:rsidRPr="008A7B64">
              <w:rPr>
                <w:rFonts w:asciiTheme="majorEastAsia" w:eastAsiaTheme="majorEastAsia" w:hAnsiTheme="majorEastAsia" w:cs="Arial"/>
                <w:sz w:val="21"/>
                <w:szCs w:val="21"/>
                <w:lang w:eastAsia="zh-CN"/>
              </w:rPr>
              <w:t>我注意到在原则/序言/引言和目标</w:t>
            </w:r>
            <w:r w:rsidR="001B3DF3">
              <w:rPr>
                <w:rFonts w:asciiTheme="majorEastAsia" w:eastAsiaTheme="majorEastAsia" w:hAnsiTheme="majorEastAsia" w:cs="Arial" w:hint="eastAsia"/>
                <w:sz w:val="21"/>
                <w:szCs w:val="21"/>
                <w:lang w:eastAsia="zh-CN"/>
              </w:rPr>
              <w:t>部分</w:t>
            </w:r>
            <w:r w:rsidR="001B3DF3">
              <w:rPr>
                <w:rFonts w:asciiTheme="majorEastAsia" w:eastAsiaTheme="majorEastAsia" w:hAnsiTheme="majorEastAsia" w:cs="Arial"/>
                <w:sz w:val="21"/>
                <w:szCs w:val="21"/>
                <w:lang w:eastAsia="zh-CN"/>
              </w:rPr>
              <w:t>有多处重复，有些措辞在这两部分</w:t>
            </w:r>
            <w:r w:rsidRPr="008A7B64">
              <w:rPr>
                <w:rFonts w:asciiTheme="majorEastAsia" w:eastAsiaTheme="majorEastAsia" w:hAnsiTheme="majorEastAsia" w:cs="Arial"/>
                <w:sz w:val="21"/>
                <w:szCs w:val="21"/>
                <w:lang w:eastAsia="zh-CN"/>
              </w:rPr>
              <w:t>均有出现</w:t>
            </w:r>
            <w:r w:rsidR="00AE4CA4">
              <w:rPr>
                <w:rFonts w:asciiTheme="majorEastAsia" w:eastAsiaTheme="majorEastAsia" w:hAnsiTheme="majorEastAsia" w:cs="Arial"/>
                <w:sz w:val="21"/>
                <w:szCs w:val="21"/>
                <w:lang w:eastAsia="zh-CN"/>
              </w:rPr>
              <w:t>（</w:t>
            </w:r>
            <w:r w:rsidR="000F6FC7" w:rsidRPr="000F6FC7">
              <w:rPr>
                <w:rFonts w:asciiTheme="majorEastAsia" w:eastAsiaTheme="majorEastAsia" w:hAnsiTheme="majorEastAsia" w:cs="Arial" w:hint="eastAsia"/>
                <w:sz w:val="21"/>
                <w:szCs w:val="21"/>
                <w:lang w:eastAsia="zh-CN"/>
              </w:rPr>
              <w:t>例如第1条</w:t>
            </w:r>
            <w:r w:rsidR="000F6FC7">
              <w:rPr>
                <w:rFonts w:asciiTheme="majorEastAsia" w:eastAsiaTheme="majorEastAsia" w:hAnsiTheme="majorEastAsia" w:cs="Arial" w:hint="eastAsia"/>
                <w:sz w:val="21"/>
                <w:szCs w:val="21"/>
                <w:lang w:eastAsia="zh-CN"/>
              </w:rPr>
              <w:t>替代项</w:t>
            </w:r>
            <w:r w:rsidR="000F6FC7" w:rsidRPr="000F6FC7">
              <w:rPr>
                <w:rFonts w:asciiTheme="majorEastAsia" w:eastAsiaTheme="majorEastAsia" w:hAnsiTheme="majorEastAsia" w:cs="Arial" w:hint="eastAsia"/>
                <w:sz w:val="21"/>
                <w:szCs w:val="21"/>
                <w:lang w:eastAsia="zh-CN"/>
              </w:rPr>
              <w:t>2（d）和原则/序言/</w:t>
            </w:r>
            <w:r w:rsidR="000F6FC7" w:rsidRPr="008A7B64">
              <w:rPr>
                <w:rFonts w:asciiTheme="majorEastAsia" w:eastAsiaTheme="majorEastAsia" w:hAnsiTheme="majorEastAsia" w:cs="Arial"/>
                <w:sz w:val="21"/>
                <w:szCs w:val="21"/>
                <w:lang w:eastAsia="zh-CN"/>
              </w:rPr>
              <w:t>引言</w:t>
            </w:r>
            <w:r w:rsidR="000F6FC7" w:rsidRPr="000F6FC7">
              <w:rPr>
                <w:rFonts w:asciiTheme="majorEastAsia" w:eastAsiaTheme="majorEastAsia" w:hAnsiTheme="majorEastAsia" w:cs="Arial" w:hint="eastAsia"/>
                <w:sz w:val="21"/>
                <w:szCs w:val="21"/>
                <w:lang w:eastAsia="zh-CN"/>
              </w:rPr>
              <w:t>部分第12段</w:t>
            </w:r>
            <w:r w:rsidR="00AE4CA4">
              <w:rPr>
                <w:rFonts w:asciiTheme="majorEastAsia" w:eastAsiaTheme="majorEastAsia" w:hAnsiTheme="majorEastAsia" w:cs="Arial"/>
                <w:sz w:val="21"/>
                <w:szCs w:val="21"/>
                <w:lang w:eastAsia="zh-CN"/>
              </w:rPr>
              <w:t>）</w:t>
            </w:r>
            <w:r w:rsidRPr="008A7B64">
              <w:rPr>
                <w:rFonts w:asciiTheme="majorEastAsia" w:eastAsiaTheme="majorEastAsia" w:hAnsiTheme="majorEastAsia" w:cs="Arial"/>
                <w:sz w:val="21"/>
                <w:szCs w:val="21"/>
                <w:lang w:eastAsia="zh-CN"/>
              </w:rPr>
              <w:t>。</w:t>
            </w:r>
          </w:p>
        </w:tc>
      </w:tr>
    </w:tbl>
    <w:p w:rsidR="00C84292" w:rsidRPr="00315146" w:rsidRDefault="00C84292" w:rsidP="00727B63">
      <w:pPr>
        <w:adjustRightInd w:val="0"/>
        <w:spacing w:beforeLines="100" w:before="326" w:afterLines="50" w:after="163" w:line="340" w:lineRule="atLeast"/>
        <w:jc w:val="both"/>
        <w:rPr>
          <w:rFonts w:ascii="SimHei" w:eastAsia="SimHei" w:hAnsi="SimHei" w:cs="Arial"/>
          <w:sz w:val="21"/>
          <w:szCs w:val="21"/>
          <w:lang w:eastAsia="zh-CN"/>
        </w:rPr>
      </w:pPr>
      <w:r w:rsidRPr="00166015">
        <w:rPr>
          <w:rFonts w:ascii="SimHei" w:eastAsia="SimHei" w:hAnsi="SimHei" w:cs="Arial"/>
          <w:sz w:val="21"/>
          <w:szCs w:val="21"/>
          <w:lang w:eastAsia="zh-CN"/>
        </w:rPr>
        <w:t>客体（第</w:t>
      </w:r>
      <w:r w:rsidR="00FD0807">
        <w:rPr>
          <w:rFonts w:ascii="SimHei" w:eastAsia="SimHei" w:hAnsi="SimHei" w:cs="Arial"/>
          <w:sz w:val="21"/>
          <w:szCs w:val="21"/>
          <w:lang w:eastAsia="zh-CN"/>
        </w:rPr>
        <w:t>2</w:t>
      </w:r>
      <w:r w:rsidRPr="00166015">
        <w:rPr>
          <w:rFonts w:ascii="SimHei" w:eastAsia="SimHei" w:hAnsi="SimHei" w:cs="Arial"/>
          <w:sz w:val="21"/>
          <w:szCs w:val="21"/>
          <w:lang w:eastAsia="zh-CN"/>
        </w:rPr>
        <w:t>条</w:t>
      </w:r>
      <w:r w:rsidR="00FD0807">
        <w:rPr>
          <w:rFonts w:ascii="SimHei" w:eastAsia="SimHei" w:hAnsi="SimHei" w:cs="Arial" w:hint="eastAsia"/>
          <w:sz w:val="21"/>
          <w:szCs w:val="21"/>
          <w:lang w:eastAsia="zh-CN"/>
        </w:rPr>
        <w:t>和</w:t>
      </w:r>
      <w:r w:rsidR="00FD0807" w:rsidRPr="00166015">
        <w:rPr>
          <w:rFonts w:ascii="SimHei" w:eastAsia="SimHei" w:hAnsi="SimHei" w:cs="Arial"/>
          <w:sz w:val="21"/>
          <w:szCs w:val="21"/>
          <w:lang w:eastAsia="zh-CN"/>
        </w:rPr>
        <w:t>第</w:t>
      </w:r>
      <w:r w:rsidR="00FD0807">
        <w:rPr>
          <w:rFonts w:ascii="SimHei" w:eastAsia="SimHei" w:hAnsi="SimHei" w:cs="Arial"/>
          <w:sz w:val="21"/>
          <w:szCs w:val="21"/>
          <w:lang w:eastAsia="zh-CN"/>
        </w:rPr>
        <w:t>3</w:t>
      </w:r>
      <w:r w:rsidR="00FD0807" w:rsidRPr="00166015">
        <w:rPr>
          <w:rFonts w:ascii="SimHei" w:eastAsia="SimHei" w:hAnsi="SimHei" w:cs="Arial"/>
          <w:sz w:val="21"/>
          <w:szCs w:val="21"/>
          <w:lang w:eastAsia="zh-CN"/>
        </w:rPr>
        <w:t>条</w:t>
      </w:r>
      <w:r w:rsidRPr="00166015">
        <w:rPr>
          <w:rFonts w:ascii="SimHei" w:eastAsia="SimHei" w:hAnsi="SimHei" w:cs="Arial"/>
          <w:sz w:val="21"/>
          <w:szCs w:val="2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C84292" w:rsidRPr="008A7B64" w:rsidTr="008A7B64">
        <w:tc>
          <w:tcPr>
            <w:tcW w:w="1809" w:type="dxa"/>
            <w:shd w:val="clear" w:color="auto" w:fill="D9D9D9"/>
          </w:tcPr>
          <w:p w:rsidR="00C84292" w:rsidRPr="008A7B64" w:rsidRDefault="00C84292" w:rsidP="006E6EE0">
            <w:pPr>
              <w:spacing w:afterLines="50" w:after="163" w:line="340" w:lineRule="atLeast"/>
              <w:jc w:val="both"/>
              <w:rPr>
                <w:rFonts w:ascii="KaiTi" w:eastAsia="KaiTi" w:hAnsi="KaiTi" w:cs="Arial"/>
                <w:b/>
                <w:sz w:val="21"/>
                <w:szCs w:val="21"/>
              </w:rPr>
            </w:pPr>
            <w:r w:rsidRPr="008A7B64">
              <w:rPr>
                <w:rFonts w:ascii="KaiTi" w:eastAsia="KaiTi" w:hAnsi="KaiTi" w:cs="Arial"/>
                <w:b/>
                <w:sz w:val="21"/>
                <w:szCs w:val="21"/>
              </w:rPr>
              <w:t>定义的位置</w:t>
            </w:r>
          </w:p>
        </w:tc>
        <w:tc>
          <w:tcPr>
            <w:tcW w:w="7677" w:type="dxa"/>
            <w:shd w:val="clear" w:color="auto" w:fill="auto"/>
          </w:tcPr>
          <w:p w:rsidR="00C84292" w:rsidRPr="003C224A" w:rsidRDefault="008A0C2C" w:rsidP="006E6EE0">
            <w:pPr>
              <w:spacing w:afterLines="50" w:after="163" w:line="340" w:lineRule="atLeast"/>
              <w:jc w:val="both"/>
              <w:rPr>
                <w:rFonts w:asciiTheme="minorEastAsia" w:hAnsiTheme="minorEastAsia" w:cs="Arial"/>
                <w:sz w:val="21"/>
                <w:szCs w:val="21"/>
                <w:lang w:eastAsia="zh-CN"/>
              </w:rPr>
            </w:pPr>
            <w:r w:rsidRPr="003C224A">
              <w:rPr>
                <w:rFonts w:asciiTheme="minorEastAsia" w:hAnsiTheme="minorEastAsia" w:cs="Arial" w:hint="eastAsia"/>
                <w:sz w:val="21"/>
                <w:szCs w:val="21"/>
                <w:lang w:eastAsia="zh-CN"/>
              </w:rPr>
              <w:t>应当指出的是，虽然第3条规定，文书适用于传统文化表现形式，或文书的</w:t>
            </w:r>
            <w:r w:rsidRPr="003C224A">
              <w:rPr>
                <w:rFonts w:asciiTheme="minorEastAsia" w:hAnsiTheme="minorEastAsia" w:cs="Arial"/>
                <w:sz w:val="21"/>
                <w:szCs w:val="21"/>
                <w:lang w:eastAsia="zh-CN"/>
              </w:rPr>
              <w:t>客体</w:t>
            </w:r>
            <w:r w:rsidRPr="003C224A">
              <w:rPr>
                <w:rFonts w:asciiTheme="minorEastAsia" w:hAnsiTheme="minorEastAsia" w:cs="Arial" w:hint="eastAsia"/>
                <w:sz w:val="21"/>
                <w:szCs w:val="21"/>
                <w:lang w:eastAsia="zh-CN"/>
              </w:rPr>
              <w:t>是</w:t>
            </w:r>
            <w:r w:rsidRPr="003C224A">
              <w:rPr>
                <w:rFonts w:asciiTheme="minorEastAsia" w:hAnsiTheme="minorEastAsia" w:cs="Arial"/>
                <w:sz w:val="21"/>
                <w:szCs w:val="21"/>
                <w:lang w:eastAsia="zh-CN"/>
              </w:rPr>
              <w:t>传统文化表现形式，</w:t>
            </w:r>
            <w:r w:rsidR="003D48DC" w:rsidRPr="003C224A">
              <w:rPr>
                <w:rFonts w:asciiTheme="minorEastAsia" w:hAnsiTheme="minorEastAsia" w:cs="Arial" w:hint="eastAsia"/>
                <w:sz w:val="21"/>
                <w:szCs w:val="21"/>
                <w:lang w:eastAsia="zh-CN"/>
              </w:rPr>
              <w:t>但</w:t>
            </w:r>
            <w:r w:rsidRPr="003C224A">
              <w:rPr>
                <w:rFonts w:asciiTheme="minorEastAsia" w:hAnsiTheme="minorEastAsia" w:cs="Arial" w:hint="eastAsia"/>
                <w:sz w:val="21"/>
                <w:szCs w:val="21"/>
                <w:lang w:eastAsia="zh-CN"/>
              </w:rPr>
              <w:t>关于这个术语的定义是在第</w:t>
            </w:r>
            <w:r w:rsidRPr="003C224A">
              <w:rPr>
                <w:rFonts w:asciiTheme="minorEastAsia" w:hAnsiTheme="minorEastAsia" w:cs="Arial"/>
                <w:sz w:val="21"/>
                <w:szCs w:val="21"/>
                <w:lang w:eastAsia="zh-CN"/>
              </w:rPr>
              <w:t>2</w:t>
            </w:r>
            <w:r w:rsidRPr="003C224A">
              <w:rPr>
                <w:rFonts w:asciiTheme="minorEastAsia" w:hAnsiTheme="minorEastAsia" w:cs="Arial" w:hint="eastAsia"/>
                <w:sz w:val="21"/>
                <w:szCs w:val="21"/>
                <w:lang w:eastAsia="zh-CN"/>
              </w:rPr>
              <w:t>条“</w:t>
            </w:r>
            <w:r w:rsidRPr="003C224A">
              <w:rPr>
                <w:rFonts w:asciiTheme="minorEastAsia" w:hAnsiTheme="minorEastAsia" w:cs="Arial"/>
                <w:sz w:val="21"/>
                <w:szCs w:val="21"/>
                <w:lang w:eastAsia="zh-CN"/>
              </w:rPr>
              <w:t>术语的使用</w:t>
            </w:r>
            <w:r w:rsidRPr="003C224A">
              <w:rPr>
                <w:rFonts w:asciiTheme="minorEastAsia" w:hAnsiTheme="minorEastAsia" w:cs="Arial" w:hint="eastAsia"/>
                <w:sz w:val="21"/>
                <w:szCs w:val="21"/>
                <w:lang w:eastAsia="zh-CN"/>
              </w:rPr>
              <w:t>”</w:t>
            </w:r>
            <w:r w:rsidRPr="003C224A">
              <w:rPr>
                <w:rFonts w:asciiTheme="minorEastAsia" w:hAnsiTheme="minorEastAsia" w:cs="Arial"/>
                <w:sz w:val="21"/>
                <w:szCs w:val="21"/>
                <w:lang w:eastAsia="zh-CN"/>
              </w:rPr>
              <w:t>这部分</w:t>
            </w:r>
            <w:r w:rsidRPr="003C224A">
              <w:rPr>
                <w:rFonts w:asciiTheme="minorEastAsia" w:hAnsiTheme="minorEastAsia" w:cs="Arial" w:hint="eastAsia"/>
                <w:sz w:val="21"/>
                <w:szCs w:val="21"/>
                <w:lang w:eastAsia="zh-CN"/>
              </w:rPr>
              <w:t>给出的，和</w:t>
            </w:r>
            <w:r w:rsidRPr="003C224A">
              <w:rPr>
                <w:rFonts w:asciiTheme="minorEastAsia" w:hAnsiTheme="minorEastAsia" w:cs="Arial"/>
                <w:sz w:val="21"/>
                <w:szCs w:val="21"/>
                <w:lang w:eastAsia="zh-CN"/>
              </w:rPr>
              <w:t>传统知识案文一样。</w:t>
            </w:r>
          </w:p>
        </w:tc>
      </w:tr>
      <w:tr w:rsidR="00C84292" w:rsidRPr="008A7B64" w:rsidTr="008A7B64">
        <w:tc>
          <w:tcPr>
            <w:tcW w:w="1809" w:type="dxa"/>
            <w:shd w:val="clear" w:color="auto" w:fill="D9D9D9"/>
          </w:tcPr>
          <w:p w:rsidR="00C84292" w:rsidRPr="008A7B64" w:rsidRDefault="00C84292" w:rsidP="006E6EE0">
            <w:pPr>
              <w:spacing w:afterLines="50" w:after="163" w:line="340" w:lineRule="atLeast"/>
              <w:jc w:val="both"/>
              <w:rPr>
                <w:rFonts w:ascii="KaiTi" w:eastAsia="KaiTi" w:hAnsi="KaiTi" w:cs="Arial"/>
                <w:b/>
                <w:sz w:val="21"/>
                <w:szCs w:val="21"/>
              </w:rPr>
            </w:pPr>
            <w:r w:rsidRPr="008A7B64">
              <w:rPr>
                <w:rFonts w:ascii="KaiTi" w:eastAsia="KaiTi" w:hAnsi="KaiTi" w:cs="Arial"/>
                <w:b/>
                <w:sz w:val="21"/>
                <w:szCs w:val="21"/>
              </w:rPr>
              <w:t>资格标准</w:t>
            </w:r>
          </w:p>
        </w:tc>
        <w:tc>
          <w:tcPr>
            <w:tcW w:w="7677" w:type="dxa"/>
            <w:shd w:val="clear" w:color="auto" w:fill="auto"/>
          </w:tcPr>
          <w:p w:rsidR="00FD0807" w:rsidRPr="003C224A" w:rsidRDefault="00BD144C" w:rsidP="006E6EE0">
            <w:pPr>
              <w:spacing w:afterLines="50" w:after="163" w:line="340" w:lineRule="atLeast"/>
              <w:rPr>
                <w:rFonts w:asciiTheme="minorEastAsia" w:hAnsiTheme="minorEastAsia" w:cs="Arial"/>
                <w:sz w:val="21"/>
                <w:szCs w:val="21"/>
                <w:lang w:eastAsia="zh-CN"/>
              </w:rPr>
            </w:pPr>
            <w:r w:rsidRPr="003C224A">
              <w:rPr>
                <w:rFonts w:asciiTheme="minorEastAsia" w:hAnsiTheme="minorEastAsia" w:cs="Arial" w:hint="eastAsia"/>
                <w:sz w:val="21"/>
                <w:szCs w:val="21"/>
                <w:lang w:eastAsia="zh-CN"/>
              </w:rPr>
              <w:t>第3条</w:t>
            </w:r>
            <w:r w:rsidR="003D48DC" w:rsidRPr="003C224A">
              <w:rPr>
                <w:rFonts w:asciiTheme="minorEastAsia" w:hAnsiTheme="minorEastAsia" w:cs="Arial" w:hint="eastAsia"/>
                <w:sz w:val="21"/>
                <w:szCs w:val="21"/>
                <w:lang w:eastAsia="zh-CN"/>
              </w:rPr>
              <w:t>替代项</w:t>
            </w:r>
            <w:r w:rsidRPr="003C224A">
              <w:rPr>
                <w:rFonts w:asciiTheme="minorEastAsia" w:hAnsiTheme="minorEastAsia" w:cs="Arial" w:hint="eastAsia"/>
                <w:sz w:val="21"/>
                <w:szCs w:val="21"/>
                <w:lang w:eastAsia="zh-CN"/>
              </w:rPr>
              <w:t>2和3</w:t>
            </w:r>
            <w:r w:rsidR="0077139A" w:rsidRPr="003C224A">
              <w:rPr>
                <w:rFonts w:asciiTheme="minorEastAsia" w:hAnsiTheme="minorEastAsia" w:cs="Arial" w:hint="eastAsia"/>
                <w:sz w:val="21"/>
                <w:szCs w:val="21"/>
                <w:lang w:eastAsia="zh-CN"/>
              </w:rPr>
              <w:t>规定了实体资格标准，具体说明了哪些符合“术语的使用”部分所作定义的传统文化表现形式可以受到保护。这意味着只有符合资格标准的传统文化表现形式才能根据该文书受到保护</w:t>
            </w:r>
            <w:r w:rsidRPr="003C224A">
              <w:rPr>
                <w:rFonts w:asciiTheme="minorEastAsia" w:hAnsiTheme="minorEastAsia" w:cs="Arial" w:hint="eastAsia"/>
                <w:sz w:val="21"/>
                <w:szCs w:val="21"/>
                <w:lang w:eastAsia="zh-CN"/>
              </w:rPr>
              <w:t>。</w:t>
            </w:r>
          </w:p>
          <w:p w:rsidR="00C84292" w:rsidRPr="003C224A" w:rsidRDefault="0077139A" w:rsidP="006E6EE0">
            <w:pPr>
              <w:spacing w:afterLines="50" w:after="163" w:line="340" w:lineRule="atLeast"/>
              <w:jc w:val="both"/>
              <w:rPr>
                <w:rFonts w:asciiTheme="minorEastAsia" w:hAnsiTheme="minorEastAsia" w:cs="Arial"/>
                <w:sz w:val="21"/>
                <w:szCs w:val="21"/>
                <w:lang w:eastAsia="zh-CN"/>
              </w:rPr>
            </w:pPr>
            <w:r w:rsidRPr="003C224A">
              <w:rPr>
                <w:rFonts w:asciiTheme="minorEastAsia" w:hAnsiTheme="minorEastAsia" w:cs="Arial" w:hint="eastAsia"/>
                <w:sz w:val="21"/>
                <w:szCs w:val="21"/>
                <w:lang w:eastAsia="zh-CN"/>
              </w:rPr>
              <w:t>在</w:t>
            </w:r>
            <w:r w:rsidR="001B3DF3" w:rsidRPr="003C224A">
              <w:rPr>
                <w:rFonts w:asciiTheme="minorEastAsia" w:hAnsiTheme="minorEastAsia" w:cs="Arial" w:hint="eastAsia"/>
                <w:sz w:val="21"/>
                <w:szCs w:val="21"/>
                <w:lang w:eastAsia="zh-CN"/>
              </w:rPr>
              <w:t>实体</w:t>
            </w:r>
            <w:r w:rsidR="00BD144C" w:rsidRPr="003C224A">
              <w:rPr>
                <w:rFonts w:asciiTheme="minorEastAsia" w:hAnsiTheme="minorEastAsia" w:cs="Arial" w:hint="eastAsia"/>
                <w:sz w:val="21"/>
                <w:szCs w:val="21"/>
                <w:lang w:eastAsia="zh-CN"/>
              </w:rPr>
              <w:t>资格标准应</w:t>
            </w:r>
            <w:r w:rsidRPr="003C224A">
              <w:rPr>
                <w:rFonts w:asciiTheme="minorEastAsia" w:hAnsiTheme="minorEastAsia" w:cs="Arial" w:hint="eastAsia"/>
                <w:sz w:val="21"/>
                <w:szCs w:val="21"/>
                <w:lang w:eastAsia="zh-CN"/>
              </w:rPr>
              <w:t>当有哪些方面</w:t>
            </w:r>
            <w:r w:rsidR="00BD144C" w:rsidRPr="003C224A">
              <w:rPr>
                <w:rFonts w:asciiTheme="minorEastAsia" w:hAnsiTheme="minorEastAsia" w:cs="Arial" w:hint="eastAsia"/>
                <w:sz w:val="21"/>
                <w:szCs w:val="21"/>
                <w:lang w:eastAsia="zh-CN"/>
              </w:rPr>
              <w:t>，</w:t>
            </w:r>
            <w:r w:rsidRPr="003C224A">
              <w:rPr>
                <w:rFonts w:asciiTheme="minorEastAsia" w:hAnsiTheme="minorEastAsia" w:cs="Arial" w:hint="eastAsia"/>
                <w:sz w:val="21"/>
                <w:szCs w:val="21"/>
                <w:lang w:eastAsia="zh-CN"/>
              </w:rPr>
              <w:t>观点仍然存在分歧。这些标准的支持者可能希望考虑以其他方式来反映资格标准中所表达的概念，以解决某些具体措辞的</w:t>
            </w:r>
            <w:r w:rsidR="00C40D48" w:rsidRPr="003C224A">
              <w:rPr>
                <w:rFonts w:asciiTheme="minorEastAsia" w:hAnsiTheme="minorEastAsia" w:cs="Arial" w:hint="eastAsia"/>
                <w:sz w:val="21"/>
                <w:szCs w:val="21"/>
                <w:lang w:eastAsia="zh-CN"/>
              </w:rPr>
              <w:t>支持</w:t>
            </w:r>
            <w:r w:rsidRPr="003C224A">
              <w:rPr>
                <w:rFonts w:asciiTheme="minorEastAsia" w:hAnsiTheme="minorEastAsia" w:cs="Arial" w:hint="eastAsia"/>
                <w:sz w:val="21"/>
                <w:szCs w:val="21"/>
                <w:lang w:eastAsia="zh-CN"/>
              </w:rPr>
              <w:t>方或反对方所表示的关切。</w:t>
            </w:r>
          </w:p>
        </w:tc>
      </w:tr>
      <w:tr w:rsidR="00C84292" w:rsidRPr="008A7B64" w:rsidTr="008A7B64">
        <w:tc>
          <w:tcPr>
            <w:tcW w:w="1809" w:type="dxa"/>
            <w:shd w:val="clear" w:color="auto" w:fill="D9D9D9"/>
          </w:tcPr>
          <w:p w:rsidR="00C84292" w:rsidRPr="008A7B64" w:rsidRDefault="00C84292" w:rsidP="006E6EE0">
            <w:pPr>
              <w:spacing w:afterLines="50" w:after="163" w:line="340" w:lineRule="atLeast"/>
              <w:jc w:val="both"/>
              <w:rPr>
                <w:rFonts w:ascii="KaiTi" w:eastAsia="KaiTi" w:hAnsi="KaiTi" w:cs="Arial"/>
                <w:b/>
                <w:sz w:val="21"/>
                <w:szCs w:val="21"/>
                <w:lang w:eastAsia="zh-CN"/>
              </w:rPr>
            </w:pPr>
            <w:r w:rsidRPr="008A7B64">
              <w:rPr>
                <w:rFonts w:ascii="KaiTi" w:eastAsia="KaiTi" w:hAnsi="KaiTi" w:cs="Arial"/>
                <w:b/>
                <w:sz w:val="21"/>
                <w:szCs w:val="21"/>
                <w:lang w:eastAsia="zh-CN"/>
              </w:rPr>
              <w:t>设置资格标准的必要性</w:t>
            </w:r>
          </w:p>
        </w:tc>
        <w:tc>
          <w:tcPr>
            <w:tcW w:w="7677" w:type="dxa"/>
            <w:shd w:val="clear" w:color="auto" w:fill="auto"/>
          </w:tcPr>
          <w:p w:rsidR="00C84292" w:rsidRPr="003C224A" w:rsidRDefault="00C84292" w:rsidP="006E6EE0">
            <w:pPr>
              <w:spacing w:afterLines="50" w:after="163" w:line="340" w:lineRule="atLeast"/>
              <w:jc w:val="both"/>
              <w:rPr>
                <w:rFonts w:asciiTheme="minorEastAsia" w:hAnsiTheme="minorEastAsia" w:cs="Arial"/>
                <w:sz w:val="21"/>
                <w:szCs w:val="21"/>
                <w:lang w:eastAsia="zh-CN"/>
              </w:rPr>
            </w:pPr>
            <w:r w:rsidRPr="003C224A">
              <w:rPr>
                <w:rFonts w:asciiTheme="minorEastAsia" w:hAnsiTheme="minorEastAsia" w:cs="Arial"/>
                <w:sz w:val="21"/>
                <w:szCs w:val="21"/>
                <w:lang w:eastAsia="zh-CN"/>
              </w:rPr>
              <w:t>还有一个问题涉及资格标准是否真的有必要出现在第</w:t>
            </w:r>
            <w:r w:rsidR="00FD0807" w:rsidRPr="003C224A">
              <w:rPr>
                <w:rFonts w:asciiTheme="minorEastAsia" w:hAnsiTheme="minorEastAsia" w:cs="Arial"/>
                <w:sz w:val="21"/>
                <w:szCs w:val="21"/>
                <w:lang w:eastAsia="zh-CN"/>
              </w:rPr>
              <w:t>3</w:t>
            </w:r>
            <w:r w:rsidRPr="003C224A">
              <w:rPr>
                <w:rFonts w:asciiTheme="minorEastAsia" w:hAnsiTheme="minorEastAsia" w:cs="Arial"/>
                <w:sz w:val="21"/>
                <w:szCs w:val="21"/>
                <w:lang w:eastAsia="zh-CN"/>
              </w:rPr>
              <w:t>条，因为一些代表团认为，在阐述权利时，可以交由保护范围和例外与限制来确定哪些权利会最终获得保护。</w:t>
            </w:r>
          </w:p>
        </w:tc>
      </w:tr>
    </w:tbl>
    <w:p w:rsidR="00C84292" w:rsidRPr="00315146" w:rsidRDefault="00C84292" w:rsidP="00727B63">
      <w:pPr>
        <w:adjustRightInd w:val="0"/>
        <w:spacing w:beforeLines="100" w:before="326" w:afterLines="50" w:after="163" w:line="340" w:lineRule="atLeast"/>
        <w:jc w:val="both"/>
        <w:rPr>
          <w:rFonts w:ascii="SimHei" w:eastAsia="SimHei" w:hAnsi="SimHei" w:cs="Arial"/>
          <w:sz w:val="21"/>
          <w:szCs w:val="21"/>
          <w:lang w:eastAsia="zh-CN"/>
        </w:rPr>
      </w:pPr>
      <w:r w:rsidRPr="00166015">
        <w:rPr>
          <w:rFonts w:ascii="SimHei" w:eastAsia="SimHei" w:hAnsi="SimHei" w:cs="Arial"/>
          <w:sz w:val="21"/>
          <w:szCs w:val="21"/>
          <w:lang w:eastAsia="zh-CN"/>
        </w:rPr>
        <w:t>受益人（第</w:t>
      </w:r>
      <w:r w:rsidR="00741ADC">
        <w:rPr>
          <w:rFonts w:ascii="SimHei" w:eastAsia="SimHei" w:hAnsi="SimHei" w:cs="Arial"/>
          <w:sz w:val="21"/>
          <w:szCs w:val="21"/>
          <w:lang w:eastAsia="zh-CN"/>
        </w:rPr>
        <w:t>4</w:t>
      </w:r>
      <w:r w:rsidRPr="00166015">
        <w:rPr>
          <w:rFonts w:ascii="SimHei" w:eastAsia="SimHei" w:hAnsi="SimHei" w:cs="Arial"/>
          <w:sz w:val="21"/>
          <w:szCs w:val="21"/>
          <w:lang w:eastAsia="zh-CN"/>
        </w:rPr>
        <w:t>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7698"/>
      </w:tblGrid>
      <w:tr w:rsidR="00C84292" w:rsidRPr="008A7B64" w:rsidTr="00AD6058">
        <w:tc>
          <w:tcPr>
            <w:tcW w:w="1766" w:type="dxa"/>
            <w:shd w:val="clear" w:color="auto" w:fill="D9D9D9"/>
          </w:tcPr>
          <w:p w:rsidR="00C84292" w:rsidRPr="008A7B64" w:rsidRDefault="00562B0D" w:rsidP="006E6EE0">
            <w:pPr>
              <w:spacing w:afterLines="50" w:after="163" w:line="340" w:lineRule="atLeast"/>
              <w:jc w:val="both"/>
              <w:rPr>
                <w:rFonts w:ascii="KaiTi" w:eastAsia="KaiTi" w:hAnsi="KaiTi" w:cs="Arial"/>
                <w:b/>
                <w:sz w:val="21"/>
                <w:szCs w:val="21"/>
                <w:lang w:eastAsia="zh-CN"/>
              </w:rPr>
            </w:pPr>
            <w:r w:rsidRPr="00562B0D">
              <w:rPr>
                <w:rFonts w:ascii="KaiTi" w:eastAsia="KaiTi" w:hAnsi="KaiTi" w:cs="Arial" w:hint="eastAsia"/>
                <w:b/>
                <w:sz w:val="21"/>
                <w:szCs w:val="21"/>
                <w:lang w:eastAsia="zh-CN"/>
              </w:rPr>
              <w:t>趋同要素</w:t>
            </w:r>
          </w:p>
        </w:tc>
        <w:tc>
          <w:tcPr>
            <w:tcW w:w="7698" w:type="dxa"/>
            <w:shd w:val="clear" w:color="auto" w:fill="auto"/>
          </w:tcPr>
          <w:p w:rsidR="00C84292" w:rsidRPr="008A7B64" w:rsidRDefault="008D3247" w:rsidP="006E6EE0">
            <w:pPr>
              <w:spacing w:afterLines="50" w:after="163" w:line="340" w:lineRule="atLeast"/>
              <w:jc w:val="both"/>
              <w:rPr>
                <w:rFonts w:asciiTheme="majorEastAsia" w:eastAsiaTheme="majorEastAsia" w:hAnsiTheme="majorEastAsia" w:cs="Arial"/>
                <w:sz w:val="21"/>
                <w:szCs w:val="21"/>
                <w:lang w:eastAsia="zh-CN"/>
              </w:rPr>
            </w:pPr>
            <w:r w:rsidRPr="008D3247">
              <w:rPr>
                <w:rFonts w:asciiTheme="majorEastAsia" w:eastAsiaTheme="majorEastAsia" w:hAnsiTheme="majorEastAsia" w:cs="Arial" w:hint="eastAsia"/>
                <w:sz w:val="21"/>
                <w:szCs w:val="21"/>
                <w:lang w:eastAsia="zh-CN"/>
              </w:rPr>
              <w:t>第4条</w:t>
            </w:r>
            <w:r>
              <w:rPr>
                <w:rFonts w:asciiTheme="majorEastAsia" w:eastAsiaTheme="majorEastAsia" w:hAnsiTheme="majorEastAsia" w:cs="Arial" w:hint="eastAsia"/>
                <w:sz w:val="21"/>
                <w:szCs w:val="21"/>
                <w:lang w:eastAsia="zh-CN"/>
              </w:rPr>
              <w:t>中</w:t>
            </w:r>
            <w:r w:rsidRPr="008D3247">
              <w:rPr>
                <w:rFonts w:asciiTheme="majorEastAsia" w:eastAsiaTheme="majorEastAsia" w:hAnsiTheme="majorEastAsia" w:cs="Arial" w:hint="eastAsia"/>
                <w:sz w:val="21"/>
                <w:szCs w:val="21"/>
                <w:lang w:eastAsia="zh-CN"/>
              </w:rPr>
              <w:t>的三</w:t>
            </w:r>
            <w:r>
              <w:rPr>
                <w:rFonts w:asciiTheme="majorEastAsia" w:eastAsiaTheme="majorEastAsia" w:hAnsiTheme="majorEastAsia" w:cs="Arial" w:hint="eastAsia"/>
                <w:sz w:val="21"/>
                <w:szCs w:val="21"/>
                <w:lang w:eastAsia="zh-CN"/>
              </w:rPr>
              <w:t>个</w:t>
            </w:r>
            <w:r w:rsidRPr="008D3247">
              <w:rPr>
                <w:rFonts w:asciiTheme="majorEastAsia" w:eastAsiaTheme="majorEastAsia" w:hAnsiTheme="majorEastAsia" w:cs="Arial" w:hint="eastAsia"/>
                <w:sz w:val="21"/>
                <w:szCs w:val="21"/>
                <w:lang w:eastAsia="zh-CN"/>
              </w:rPr>
              <w:t>替代</w:t>
            </w:r>
            <w:r>
              <w:rPr>
                <w:rFonts w:asciiTheme="majorEastAsia" w:eastAsiaTheme="majorEastAsia" w:hAnsiTheme="majorEastAsia" w:cs="Arial" w:hint="eastAsia"/>
                <w:sz w:val="21"/>
                <w:szCs w:val="21"/>
                <w:lang w:eastAsia="zh-CN"/>
              </w:rPr>
              <w:t>项</w:t>
            </w:r>
            <w:r w:rsidRPr="008D3247">
              <w:rPr>
                <w:rFonts w:asciiTheme="majorEastAsia" w:eastAsiaTheme="majorEastAsia" w:hAnsiTheme="majorEastAsia" w:cs="Arial" w:hint="eastAsia"/>
                <w:sz w:val="21"/>
                <w:szCs w:val="21"/>
                <w:lang w:eastAsia="zh-CN"/>
              </w:rPr>
              <w:t>表明，文书的受益人是</w:t>
            </w:r>
            <w:r w:rsidRPr="008A7B64">
              <w:rPr>
                <w:rFonts w:asciiTheme="majorEastAsia" w:eastAsiaTheme="majorEastAsia" w:hAnsiTheme="majorEastAsia" w:cs="Arial"/>
                <w:sz w:val="21"/>
                <w:szCs w:val="21"/>
                <w:lang w:eastAsia="zh-CN"/>
              </w:rPr>
              <w:t>土著人民和当地社区</w:t>
            </w:r>
            <w:r w:rsidRPr="008D3247">
              <w:rPr>
                <w:rFonts w:asciiTheme="majorEastAsia" w:eastAsiaTheme="majorEastAsia" w:hAnsiTheme="majorEastAsia" w:cs="Arial" w:hint="eastAsia"/>
                <w:sz w:val="21"/>
                <w:szCs w:val="21"/>
                <w:lang w:eastAsia="zh-CN"/>
              </w:rPr>
              <w:t>。替代</w:t>
            </w:r>
            <w:r>
              <w:rPr>
                <w:rFonts w:asciiTheme="majorEastAsia" w:eastAsiaTheme="majorEastAsia" w:hAnsiTheme="majorEastAsia" w:cs="Arial" w:hint="eastAsia"/>
                <w:sz w:val="21"/>
                <w:szCs w:val="21"/>
                <w:lang w:eastAsia="zh-CN"/>
              </w:rPr>
              <w:t>项</w:t>
            </w:r>
            <w:r w:rsidRPr="008D3247">
              <w:rPr>
                <w:rFonts w:asciiTheme="majorEastAsia" w:eastAsiaTheme="majorEastAsia" w:hAnsiTheme="majorEastAsia" w:cs="Arial" w:hint="eastAsia"/>
                <w:sz w:val="21"/>
                <w:szCs w:val="21"/>
                <w:lang w:eastAsia="zh-CN"/>
              </w:rPr>
              <w:t>2和3</w:t>
            </w:r>
            <w:r w:rsidR="005043DA">
              <w:rPr>
                <w:rFonts w:asciiTheme="majorEastAsia" w:eastAsiaTheme="majorEastAsia" w:hAnsiTheme="majorEastAsia" w:cs="Arial" w:hint="eastAsia"/>
                <w:sz w:val="21"/>
                <w:szCs w:val="21"/>
                <w:lang w:eastAsia="zh-CN"/>
              </w:rPr>
              <w:t>还</w:t>
            </w:r>
            <w:r w:rsidRPr="008D3247">
              <w:rPr>
                <w:rFonts w:asciiTheme="majorEastAsia" w:eastAsiaTheme="majorEastAsia" w:hAnsiTheme="majorEastAsia" w:cs="Arial" w:hint="eastAsia"/>
                <w:sz w:val="21"/>
                <w:szCs w:val="21"/>
                <w:lang w:eastAsia="zh-CN"/>
              </w:rPr>
              <w:t>规定了根据国内法确定</w:t>
            </w:r>
            <w:r w:rsidR="0077071F" w:rsidRPr="008D3247">
              <w:rPr>
                <w:rFonts w:asciiTheme="majorEastAsia" w:eastAsiaTheme="majorEastAsia" w:hAnsiTheme="majorEastAsia" w:cs="Arial" w:hint="eastAsia"/>
                <w:sz w:val="21"/>
                <w:szCs w:val="21"/>
                <w:lang w:eastAsia="zh-CN"/>
              </w:rPr>
              <w:t>其他受益人</w:t>
            </w:r>
            <w:r w:rsidRPr="008D3247">
              <w:rPr>
                <w:rFonts w:asciiTheme="majorEastAsia" w:eastAsiaTheme="majorEastAsia" w:hAnsiTheme="majorEastAsia" w:cs="Arial" w:hint="eastAsia"/>
                <w:sz w:val="21"/>
                <w:szCs w:val="21"/>
                <w:lang w:eastAsia="zh-CN"/>
              </w:rPr>
              <w:t>的可能性</w:t>
            </w:r>
            <w:r>
              <w:rPr>
                <w:rFonts w:asciiTheme="majorEastAsia" w:eastAsiaTheme="majorEastAsia" w:hAnsiTheme="majorEastAsia" w:cs="Arial" w:hint="eastAsia"/>
                <w:sz w:val="21"/>
                <w:szCs w:val="21"/>
                <w:lang w:eastAsia="zh-CN"/>
              </w:rPr>
              <w:t>。</w:t>
            </w:r>
          </w:p>
        </w:tc>
      </w:tr>
      <w:tr w:rsidR="00C84292" w:rsidRPr="008A7B64" w:rsidTr="00AD6058">
        <w:tc>
          <w:tcPr>
            <w:tcW w:w="1766" w:type="dxa"/>
            <w:shd w:val="clear" w:color="auto" w:fill="D9D9D9"/>
          </w:tcPr>
          <w:p w:rsidR="00C84292" w:rsidRPr="008A7B64" w:rsidRDefault="00216496" w:rsidP="006E6EE0">
            <w:pPr>
              <w:spacing w:afterLines="50" w:after="163" w:line="340" w:lineRule="atLeast"/>
              <w:jc w:val="both"/>
              <w:rPr>
                <w:rFonts w:ascii="KaiTi" w:eastAsia="KaiTi" w:hAnsi="KaiTi" w:cs="Arial"/>
                <w:b/>
                <w:sz w:val="21"/>
                <w:szCs w:val="21"/>
                <w:lang w:eastAsia="zh-CN"/>
              </w:rPr>
            </w:pPr>
            <w:r w:rsidRPr="008A7B64">
              <w:rPr>
                <w:rFonts w:ascii="KaiTi" w:eastAsia="KaiTi" w:hAnsi="KaiTi" w:cs="Arial"/>
                <w:b/>
                <w:sz w:val="21"/>
                <w:szCs w:val="21"/>
                <w:lang w:eastAsia="zh-CN"/>
              </w:rPr>
              <w:t>土著人民和当地社区以外的受益人</w:t>
            </w:r>
          </w:p>
        </w:tc>
        <w:tc>
          <w:tcPr>
            <w:tcW w:w="7698" w:type="dxa"/>
            <w:shd w:val="clear" w:color="auto" w:fill="auto"/>
          </w:tcPr>
          <w:p w:rsidR="00C84292" w:rsidRPr="008A7B64" w:rsidRDefault="00475372" w:rsidP="006E6EE0">
            <w:pPr>
              <w:spacing w:afterLines="50" w:after="163" w:line="340" w:lineRule="atLeast"/>
              <w:jc w:val="both"/>
              <w:rPr>
                <w:rFonts w:asciiTheme="majorEastAsia" w:eastAsiaTheme="majorEastAsia" w:hAnsiTheme="majorEastAsia" w:cs="Arial"/>
                <w:sz w:val="21"/>
                <w:szCs w:val="21"/>
                <w:lang w:eastAsia="zh-CN"/>
              </w:rPr>
            </w:pPr>
            <w:r w:rsidRPr="0075373A">
              <w:rPr>
                <w:rFonts w:asciiTheme="majorEastAsia" w:eastAsiaTheme="majorEastAsia" w:hAnsiTheme="majorEastAsia" w:cs="Arial" w:hint="eastAsia"/>
                <w:sz w:val="21"/>
                <w:szCs w:val="21"/>
                <w:lang w:eastAsia="zh-CN"/>
              </w:rPr>
              <w:t>政府间委员会</w:t>
            </w:r>
            <w:r w:rsidRPr="00475372">
              <w:rPr>
                <w:rFonts w:asciiTheme="majorEastAsia" w:eastAsiaTheme="majorEastAsia" w:hAnsiTheme="majorEastAsia" w:cs="Arial" w:hint="eastAsia"/>
                <w:sz w:val="21"/>
                <w:szCs w:val="21"/>
                <w:lang w:eastAsia="zh-CN"/>
              </w:rPr>
              <w:t>在以往各届会议中审议过“受益人”的定义。然而，在文书应拓展至土著人民和当地社区之外的范围</w:t>
            </w:r>
            <w:r w:rsidR="00502952">
              <w:rPr>
                <w:rFonts w:asciiTheme="majorEastAsia" w:eastAsiaTheme="majorEastAsia" w:hAnsiTheme="majorEastAsia" w:cs="Arial" w:hint="eastAsia"/>
                <w:sz w:val="21"/>
                <w:szCs w:val="21"/>
                <w:lang w:eastAsia="zh-CN"/>
              </w:rPr>
              <w:t>、</w:t>
            </w:r>
            <w:r w:rsidRPr="00475372">
              <w:rPr>
                <w:rFonts w:asciiTheme="majorEastAsia" w:eastAsiaTheme="majorEastAsia" w:hAnsiTheme="majorEastAsia" w:cs="Arial" w:hint="eastAsia"/>
                <w:sz w:val="21"/>
                <w:szCs w:val="21"/>
                <w:lang w:eastAsia="zh-CN"/>
              </w:rPr>
              <w:t>从而纳入</w:t>
            </w:r>
            <w:r w:rsidR="005043DA">
              <w:rPr>
                <w:rFonts w:asciiTheme="majorEastAsia" w:eastAsiaTheme="majorEastAsia" w:hAnsiTheme="majorEastAsia" w:cs="Arial" w:hint="eastAsia"/>
                <w:sz w:val="21"/>
                <w:szCs w:val="21"/>
                <w:lang w:eastAsia="zh-CN"/>
              </w:rPr>
              <w:t>其它受益人</w:t>
            </w:r>
            <w:r w:rsidRPr="00475372">
              <w:rPr>
                <w:rFonts w:asciiTheme="majorEastAsia" w:eastAsiaTheme="majorEastAsia" w:hAnsiTheme="majorEastAsia" w:cs="Arial" w:hint="eastAsia"/>
                <w:sz w:val="21"/>
                <w:szCs w:val="21"/>
                <w:lang w:eastAsia="zh-CN"/>
              </w:rPr>
              <w:t>这一点上没有达成一致。</w:t>
            </w:r>
          </w:p>
        </w:tc>
      </w:tr>
    </w:tbl>
    <w:p w:rsidR="00C84292" w:rsidRPr="00166015" w:rsidRDefault="00C84292" w:rsidP="00727B63">
      <w:pPr>
        <w:adjustRightInd w:val="0"/>
        <w:spacing w:beforeLines="100" w:before="326" w:afterLines="50" w:after="163" w:line="340" w:lineRule="atLeast"/>
        <w:jc w:val="both"/>
        <w:rPr>
          <w:rFonts w:ascii="SimHei" w:eastAsia="SimHei" w:hAnsi="SimHei" w:cs="Arial"/>
          <w:sz w:val="21"/>
          <w:szCs w:val="21"/>
          <w:lang w:eastAsia="zh-CN"/>
        </w:rPr>
      </w:pPr>
      <w:r w:rsidRPr="00166015">
        <w:rPr>
          <w:rFonts w:ascii="SimHei" w:eastAsia="SimHei" w:hAnsi="SimHei" w:cs="Arial"/>
          <w:sz w:val="21"/>
          <w:szCs w:val="21"/>
          <w:lang w:eastAsia="zh-CN"/>
        </w:rPr>
        <w:t>保护范围（第</w:t>
      </w:r>
      <w:r w:rsidR="00562B0D">
        <w:rPr>
          <w:rFonts w:ascii="SimHei" w:eastAsia="SimHei" w:hAnsi="SimHei" w:cs="Arial"/>
          <w:sz w:val="21"/>
          <w:szCs w:val="21"/>
          <w:lang w:eastAsia="zh-CN"/>
        </w:rPr>
        <w:t>5</w:t>
      </w:r>
      <w:r w:rsidRPr="00166015">
        <w:rPr>
          <w:rFonts w:ascii="SimHei" w:eastAsia="SimHei" w:hAnsi="SimHei" w:cs="Arial"/>
          <w:sz w:val="21"/>
          <w:szCs w:val="21"/>
          <w:lang w:eastAsia="zh-CN"/>
        </w:rPr>
        <w:t>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C84292" w:rsidRPr="008A7B64" w:rsidTr="008A7B64">
        <w:tc>
          <w:tcPr>
            <w:tcW w:w="1809" w:type="dxa"/>
            <w:shd w:val="clear" w:color="auto" w:fill="D9D9D9"/>
          </w:tcPr>
          <w:p w:rsidR="00C84292" w:rsidRPr="008A7B64" w:rsidRDefault="00C84292" w:rsidP="006E6EE0">
            <w:pPr>
              <w:spacing w:afterLines="50" w:after="163" w:line="340" w:lineRule="atLeast"/>
              <w:jc w:val="both"/>
              <w:rPr>
                <w:rFonts w:ascii="KaiTi" w:eastAsia="KaiTi" w:hAnsi="KaiTi" w:cs="Arial"/>
                <w:b/>
                <w:sz w:val="21"/>
                <w:szCs w:val="21"/>
              </w:rPr>
            </w:pPr>
            <w:r w:rsidRPr="008A7B64">
              <w:rPr>
                <w:rFonts w:ascii="KaiTi" w:eastAsia="KaiTi" w:hAnsi="KaiTi" w:cs="Arial"/>
                <w:b/>
                <w:sz w:val="21"/>
                <w:szCs w:val="21"/>
              </w:rPr>
              <w:t>目前的</w:t>
            </w:r>
            <w:r w:rsidR="00562B0D">
              <w:rPr>
                <w:rFonts w:ascii="KaiTi" w:eastAsia="KaiTi" w:hAnsi="KaiTi" w:cs="Arial" w:hint="eastAsia"/>
                <w:b/>
                <w:sz w:val="21"/>
                <w:szCs w:val="21"/>
                <w:lang w:eastAsia="zh-CN"/>
              </w:rPr>
              <w:t>替代项</w:t>
            </w:r>
          </w:p>
        </w:tc>
        <w:tc>
          <w:tcPr>
            <w:tcW w:w="7677" w:type="dxa"/>
            <w:shd w:val="clear" w:color="auto" w:fill="auto"/>
          </w:tcPr>
          <w:p w:rsidR="00562B0D" w:rsidRPr="003C224A" w:rsidRDefault="00145A13" w:rsidP="006E6EE0">
            <w:pPr>
              <w:spacing w:afterLines="50" w:after="163" w:line="340" w:lineRule="atLeast"/>
              <w:rPr>
                <w:rFonts w:asciiTheme="minorEastAsia" w:hAnsiTheme="minorEastAsia" w:cs="Arial"/>
                <w:sz w:val="21"/>
                <w:szCs w:val="21"/>
                <w:lang w:eastAsia="zh-CN"/>
              </w:rPr>
            </w:pPr>
            <w:r w:rsidRPr="003C224A">
              <w:rPr>
                <w:rFonts w:asciiTheme="minorEastAsia" w:hAnsiTheme="minorEastAsia" w:cs="Arial" w:hint="eastAsia"/>
                <w:sz w:val="21"/>
                <w:szCs w:val="21"/>
                <w:lang w:eastAsia="zh-CN"/>
              </w:rPr>
              <w:t>第5条目前包含四个替代项。其中一些包含所谓</w:t>
            </w:r>
            <w:r w:rsidR="00D71CCC" w:rsidRPr="003C224A">
              <w:rPr>
                <w:rFonts w:asciiTheme="minorEastAsia" w:hAnsiTheme="minorEastAsia" w:cs="Arial" w:hint="eastAsia"/>
                <w:sz w:val="21"/>
                <w:szCs w:val="21"/>
                <w:lang w:eastAsia="zh-CN"/>
              </w:rPr>
              <w:t>分层法</w:t>
            </w:r>
            <w:r w:rsidR="00502952" w:rsidRPr="003C224A">
              <w:rPr>
                <w:rFonts w:asciiTheme="minorEastAsia" w:hAnsiTheme="minorEastAsia" w:cs="Arial" w:hint="eastAsia"/>
                <w:sz w:val="21"/>
                <w:szCs w:val="21"/>
                <w:lang w:eastAsia="zh-CN"/>
              </w:rPr>
              <w:t>或</w:t>
            </w:r>
            <w:r w:rsidR="00D71CCC" w:rsidRPr="003C224A">
              <w:rPr>
                <w:rFonts w:asciiTheme="minorEastAsia" w:hAnsiTheme="minorEastAsia" w:cs="Arial" w:hint="eastAsia"/>
                <w:sz w:val="21"/>
                <w:szCs w:val="21"/>
                <w:lang w:eastAsia="zh-CN"/>
              </w:rPr>
              <w:t>区别性保护</w:t>
            </w:r>
            <w:r w:rsidRPr="003C224A">
              <w:rPr>
                <w:rFonts w:asciiTheme="minorEastAsia" w:hAnsiTheme="minorEastAsia" w:cs="Arial" w:hint="eastAsia"/>
                <w:sz w:val="21"/>
                <w:szCs w:val="21"/>
                <w:lang w:eastAsia="zh-CN"/>
              </w:rPr>
              <w:t>的要素。</w:t>
            </w:r>
            <w:r w:rsidR="00EF0E3D" w:rsidRPr="003C224A">
              <w:rPr>
                <w:rFonts w:asciiTheme="minorEastAsia" w:hAnsiTheme="minorEastAsia" w:cs="Arial" w:hint="eastAsia"/>
                <w:sz w:val="21"/>
                <w:szCs w:val="21"/>
                <w:lang w:eastAsia="zh-CN"/>
              </w:rPr>
              <w:t>替代项</w:t>
            </w:r>
            <w:r w:rsidRPr="003C224A">
              <w:rPr>
                <w:rFonts w:asciiTheme="minorEastAsia" w:hAnsiTheme="minorEastAsia" w:cs="Arial" w:hint="eastAsia"/>
                <w:sz w:val="21"/>
                <w:szCs w:val="21"/>
                <w:lang w:eastAsia="zh-CN"/>
              </w:rPr>
              <w:t>的主要内容摘要如下：</w:t>
            </w:r>
          </w:p>
          <w:p w:rsidR="00562B0D" w:rsidRPr="003C224A" w:rsidRDefault="00EF0E3D" w:rsidP="006E6EE0">
            <w:pPr>
              <w:numPr>
                <w:ilvl w:val="0"/>
                <w:numId w:val="3"/>
              </w:numPr>
              <w:spacing w:afterLines="50" w:after="163" w:line="340" w:lineRule="atLeast"/>
              <w:rPr>
                <w:rFonts w:asciiTheme="minorEastAsia" w:hAnsiTheme="minorEastAsia" w:cs="Arial"/>
                <w:sz w:val="21"/>
                <w:szCs w:val="21"/>
                <w:lang w:eastAsia="zh-CN"/>
              </w:rPr>
            </w:pPr>
            <w:r w:rsidRPr="003C224A">
              <w:rPr>
                <w:rFonts w:asciiTheme="minorEastAsia" w:hAnsiTheme="minorEastAsia" w:cs="Arial" w:hint="eastAsia"/>
                <w:b/>
                <w:sz w:val="21"/>
                <w:szCs w:val="21"/>
                <w:lang w:eastAsia="zh-CN"/>
              </w:rPr>
              <w:t>替代项</w:t>
            </w:r>
            <w:r w:rsidR="00562B0D" w:rsidRPr="003C224A">
              <w:rPr>
                <w:rFonts w:asciiTheme="minorEastAsia" w:hAnsiTheme="minorEastAsia" w:cs="Arial"/>
                <w:b/>
                <w:sz w:val="21"/>
                <w:szCs w:val="21"/>
                <w:lang w:eastAsia="zh-CN"/>
              </w:rPr>
              <w:t>1</w:t>
            </w:r>
            <w:r w:rsidRPr="003C224A">
              <w:rPr>
                <w:rFonts w:asciiTheme="minorEastAsia" w:hAnsiTheme="minorEastAsia" w:cs="Arial" w:hint="eastAsia"/>
                <w:sz w:val="21"/>
                <w:szCs w:val="21"/>
                <w:lang w:eastAsia="zh-CN"/>
              </w:rPr>
              <w:t>规定应当对其</w:t>
            </w:r>
            <w:r w:rsidRPr="003C224A">
              <w:rPr>
                <w:rFonts w:asciiTheme="minorEastAsia" w:hAnsiTheme="minorEastAsia" w:cs="Arial" w:hint="eastAsia"/>
                <w:sz w:val="21"/>
                <w:szCs w:val="21"/>
                <w:u w:val="single"/>
                <w:lang w:eastAsia="zh-CN"/>
              </w:rPr>
              <w:t>受保护的传统文化表现形式</w:t>
            </w:r>
            <w:r w:rsidRPr="003C224A">
              <w:rPr>
                <w:rFonts w:asciiTheme="minorEastAsia" w:hAnsiTheme="minorEastAsia" w:cs="Arial" w:hint="eastAsia"/>
                <w:sz w:val="21"/>
                <w:szCs w:val="21"/>
                <w:lang w:eastAsia="zh-CN"/>
              </w:rPr>
              <w:t>的受益人的经济利益和精神利益予以保障。保护不应扩大到</w:t>
            </w:r>
            <w:r w:rsidR="0091062E" w:rsidRPr="003C224A">
              <w:rPr>
                <w:rFonts w:asciiTheme="minorEastAsia" w:hAnsiTheme="minorEastAsia" w:cs="Arial" w:hint="eastAsia"/>
                <w:sz w:val="21"/>
                <w:szCs w:val="21"/>
                <w:u w:val="single"/>
                <w:lang w:eastAsia="zh-CN"/>
              </w:rPr>
              <w:t>为人广泛所知</w:t>
            </w:r>
            <w:r w:rsidR="004010DA" w:rsidRPr="003C224A">
              <w:rPr>
                <w:rFonts w:asciiTheme="minorEastAsia" w:hAnsiTheme="minorEastAsia" w:cs="Arial" w:hint="eastAsia"/>
                <w:sz w:val="21"/>
                <w:szCs w:val="21"/>
                <w:u w:val="single"/>
                <w:lang w:eastAsia="zh-CN"/>
              </w:rPr>
              <w:t>、属于</w:t>
            </w:r>
            <w:r w:rsidRPr="003C224A">
              <w:rPr>
                <w:rFonts w:asciiTheme="minorEastAsia" w:hAnsiTheme="minorEastAsia" w:cs="Arial" w:hint="eastAsia"/>
                <w:sz w:val="21"/>
                <w:szCs w:val="21"/>
                <w:u w:val="single"/>
                <w:lang w:eastAsia="zh-CN"/>
              </w:rPr>
              <w:t>公有领域</w:t>
            </w:r>
            <w:r w:rsidR="004010DA" w:rsidRPr="003C224A">
              <w:rPr>
                <w:rFonts w:asciiTheme="minorEastAsia" w:hAnsiTheme="minorEastAsia" w:cs="Arial" w:hint="eastAsia"/>
                <w:sz w:val="21"/>
                <w:szCs w:val="21"/>
                <w:u w:val="single"/>
                <w:lang w:eastAsia="zh-CN"/>
              </w:rPr>
              <w:t>，</w:t>
            </w:r>
            <w:r w:rsidRPr="003C224A">
              <w:rPr>
                <w:rFonts w:asciiTheme="minorEastAsia" w:hAnsiTheme="minorEastAsia" w:cs="Arial" w:hint="eastAsia"/>
                <w:sz w:val="21"/>
                <w:szCs w:val="21"/>
                <w:u w:val="single"/>
                <w:lang w:eastAsia="zh-CN"/>
              </w:rPr>
              <w:t>或受</w:t>
            </w:r>
            <w:r w:rsidRPr="003C224A">
              <w:rPr>
                <w:rFonts w:asciiTheme="minorEastAsia" w:hAnsiTheme="minorEastAsia" w:cs="Arial" w:hint="eastAsia"/>
                <w:sz w:val="21"/>
                <w:szCs w:val="21"/>
                <w:u w:val="single"/>
                <w:lang w:eastAsia="zh-CN"/>
              </w:rPr>
              <w:lastRenderedPageBreak/>
              <w:t>知识产权保护的</w:t>
            </w:r>
            <w:r w:rsidRPr="003C224A">
              <w:rPr>
                <w:rFonts w:asciiTheme="minorEastAsia" w:hAnsiTheme="minorEastAsia" w:cs="Arial" w:hint="eastAsia"/>
                <w:sz w:val="21"/>
                <w:szCs w:val="21"/>
                <w:lang w:eastAsia="zh-CN"/>
              </w:rPr>
              <w:t>传统文化表现形式。</w:t>
            </w:r>
          </w:p>
          <w:p w:rsidR="00562B0D" w:rsidRPr="003C224A" w:rsidRDefault="00EF0E3D" w:rsidP="006E6EE0">
            <w:pPr>
              <w:numPr>
                <w:ilvl w:val="0"/>
                <w:numId w:val="3"/>
              </w:numPr>
              <w:spacing w:afterLines="50" w:after="163" w:line="340" w:lineRule="atLeast"/>
              <w:rPr>
                <w:rFonts w:asciiTheme="minorEastAsia" w:hAnsiTheme="minorEastAsia" w:cs="Arial"/>
                <w:sz w:val="21"/>
                <w:szCs w:val="21"/>
                <w:lang w:eastAsia="zh-CN"/>
              </w:rPr>
            </w:pPr>
            <w:r w:rsidRPr="003C224A">
              <w:rPr>
                <w:rFonts w:asciiTheme="minorEastAsia" w:hAnsiTheme="minorEastAsia" w:cs="Arial" w:hint="eastAsia"/>
                <w:b/>
                <w:sz w:val="21"/>
                <w:szCs w:val="21"/>
                <w:lang w:eastAsia="zh-CN"/>
              </w:rPr>
              <w:t>替代项</w:t>
            </w:r>
            <w:r w:rsidR="00562B0D" w:rsidRPr="003C224A">
              <w:rPr>
                <w:rFonts w:asciiTheme="minorEastAsia" w:hAnsiTheme="minorEastAsia" w:cs="Arial"/>
                <w:b/>
                <w:sz w:val="21"/>
                <w:szCs w:val="21"/>
                <w:lang w:eastAsia="zh-CN"/>
              </w:rPr>
              <w:t>2</w:t>
            </w:r>
            <w:r w:rsidRPr="003C224A">
              <w:rPr>
                <w:rFonts w:asciiTheme="minorEastAsia" w:hAnsiTheme="minorEastAsia" w:cs="Arial" w:hint="eastAsia"/>
                <w:sz w:val="21"/>
                <w:szCs w:val="21"/>
                <w:lang w:eastAsia="zh-CN"/>
              </w:rPr>
              <w:t>规定，</w:t>
            </w:r>
            <w:r w:rsidR="004010DA" w:rsidRPr="003C224A">
              <w:rPr>
                <w:rFonts w:asciiTheme="minorEastAsia" w:hAnsiTheme="minorEastAsia" w:cs="Arial" w:hint="eastAsia"/>
                <w:sz w:val="21"/>
                <w:szCs w:val="21"/>
                <w:u w:val="single"/>
                <w:lang w:eastAsia="zh-CN"/>
              </w:rPr>
              <w:t>秘密和/或神圣传统文化表现形式</w:t>
            </w:r>
            <w:r w:rsidR="004010DA" w:rsidRPr="003C224A">
              <w:rPr>
                <w:rFonts w:asciiTheme="minorEastAsia" w:hAnsiTheme="minorEastAsia" w:cs="Arial" w:hint="eastAsia"/>
                <w:sz w:val="21"/>
                <w:szCs w:val="21"/>
                <w:lang w:eastAsia="zh-CN"/>
              </w:rPr>
              <w:t>的受益人的经济和精神权利和利益</w:t>
            </w:r>
            <w:r w:rsidRPr="003C224A">
              <w:rPr>
                <w:rFonts w:asciiTheme="minorEastAsia" w:hAnsiTheme="minorEastAsia" w:cs="Arial" w:hint="eastAsia"/>
                <w:sz w:val="21"/>
                <w:szCs w:val="21"/>
                <w:lang w:eastAsia="zh-CN"/>
              </w:rPr>
              <w:t>应受到保护，受益人应有授权第三方使用</w:t>
            </w:r>
            <w:r w:rsidR="004010DA" w:rsidRPr="003C224A">
              <w:rPr>
                <w:rFonts w:asciiTheme="minorEastAsia" w:hAnsiTheme="minorEastAsia" w:cs="Arial" w:hint="eastAsia"/>
                <w:sz w:val="21"/>
                <w:szCs w:val="21"/>
                <w:lang w:eastAsia="zh-CN"/>
              </w:rPr>
              <w:t>其</w:t>
            </w:r>
            <w:r w:rsidRPr="003C224A">
              <w:rPr>
                <w:rFonts w:asciiTheme="minorEastAsia" w:hAnsiTheme="minorEastAsia" w:cs="Arial" w:hint="eastAsia"/>
                <w:sz w:val="21"/>
                <w:szCs w:val="21"/>
                <w:lang w:eastAsia="zh-CN"/>
              </w:rPr>
              <w:t>传统文化表现形式</w:t>
            </w:r>
            <w:r w:rsidR="004010DA" w:rsidRPr="003C224A">
              <w:rPr>
                <w:rFonts w:asciiTheme="minorEastAsia" w:hAnsiTheme="minorEastAsia" w:cs="Arial" w:hint="eastAsia"/>
                <w:sz w:val="21"/>
                <w:szCs w:val="21"/>
                <w:lang w:eastAsia="zh-CN"/>
              </w:rPr>
              <w:t>的</w:t>
            </w:r>
            <w:r w:rsidR="008F42BA" w:rsidRPr="003C224A">
              <w:rPr>
                <w:rFonts w:asciiTheme="minorEastAsia" w:hAnsiTheme="minorEastAsia" w:cs="Arial" w:hint="eastAsia"/>
                <w:sz w:val="21"/>
                <w:szCs w:val="21"/>
                <w:lang w:eastAsia="zh-CN"/>
              </w:rPr>
              <w:t>专有权利</w:t>
            </w:r>
            <w:r w:rsidRPr="003C224A">
              <w:rPr>
                <w:rFonts w:asciiTheme="minorEastAsia" w:hAnsiTheme="minorEastAsia" w:cs="Arial" w:hint="eastAsia"/>
                <w:sz w:val="21"/>
                <w:szCs w:val="21"/>
                <w:lang w:eastAsia="zh-CN"/>
              </w:rPr>
              <w:t>。它还</w:t>
            </w:r>
            <w:r w:rsidR="00D60681" w:rsidRPr="003C224A">
              <w:rPr>
                <w:rFonts w:asciiTheme="minorEastAsia" w:hAnsiTheme="minorEastAsia" w:cs="Arial" w:hint="eastAsia"/>
                <w:sz w:val="21"/>
                <w:szCs w:val="21"/>
                <w:lang w:eastAsia="zh-CN"/>
              </w:rPr>
              <w:t>授予</w:t>
            </w:r>
            <w:r w:rsidRPr="003C224A">
              <w:rPr>
                <w:rFonts w:asciiTheme="minorEastAsia" w:hAnsiTheme="minorEastAsia" w:cs="Arial" w:hint="eastAsia"/>
                <w:sz w:val="21"/>
                <w:szCs w:val="21"/>
                <w:lang w:eastAsia="zh-CN"/>
              </w:rPr>
              <w:t>受益人被认定为</w:t>
            </w:r>
            <w:r w:rsidR="00D60681" w:rsidRPr="003C224A">
              <w:rPr>
                <w:rFonts w:asciiTheme="minorEastAsia" w:hAnsiTheme="minorEastAsia" w:cs="Arial" w:hint="eastAsia"/>
                <w:sz w:val="21"/>
                <w:szCs w:val="21"/>
                <w:lang w:eastAsia="zh-CN"/>
              </w:rPr>
              <w:t>其</w:t>
            </w:r>
            <w:r w:rsidRPr="003C224A">
              <w:rPr>
                <w:rFonts w:asciiTheme="minorEastAsia" w:hAnsiTheme="minorEastAsia" w:cs="Arial" w:hint="eastAsia"/>
                <w:sz w:val="21"/>
                <w:szCs w:val="21"/>
                <w:lang w:eastAsia="zh-CN"/>
              </w:rPr>
              <w:t>传统文化表现形式所有者的权利，并</w:t>
            </w:r>
            <w:r w:rsidR="006A37DB" w:rsidRPr="003C224A">
              <w:rPr>
                <w:rFonts w:asciiTheme="minorEastAsia" w:hAnsiTheme="minorEastAsia" w:cs="Arial" w:hint="eastAsia"/>
                <w:sz w:val="21"/>
                <w:szCs w:val="21"/>
                <w:lang w:eastAsia="zh-CN"/>
              </w:rPr>
              <w:t>授予受益人有</w:t>
            </w:r>
            <w:r w:rsidRPr="003C224A">
              <w:rPr>
                <w:rFonts w:asciiTheme="minorEastAsia" w:hAnsiTheme="minorEastAsia" w:cs="Arial" w:hint="eastAsia"/>
                <w:sz w:val="21"/>
                <w:szCs w:val="21"/>
                <w:lang w:eastAsia="zh-CN"/>
              </w:rPr>
              <w:t>反对</w:t>
            </w:r>
            <w:proofErr w:type="gramStart"/>
            <w:r w:rsidRPr="003C224A">
              <w:rPr>
                <w:rFonts w:asciiTheme="minorEastAsia" w:hAnsiTheme="minorEastAsia" w:cs="Arial" w:hint="eastAsia"/>
                <w:sz w:val="21"/>
                <w:szCs w:val="21"/>
                <w:lang w:eastAsia="zh-CN"/>
              </w:rPr>
              <w:t>对</w:t>
            </w:r>
            <w:proofErr w:type="gramEnd"/>
            <w:r w:rsidRPr="003C224A">
              <w:rPr>
                <w:rFonts w:asciiTheme="minorEastAsia" w:hAnsiTheme="minorEastAsia" w:cs="Arial" w:hint="eastAsia"/>
                <w:sz w:val="21"/>
                <w:szCs w:val="21"/>
                <w:lang w:eastAsia="zh-CN"/>
              </w:rPr>
              <w:t>其传统文化表现形式</w:t>
            </w:r>
            <w:r w:rsidR="006A37DB" w:rsidRPr="003C224A">
              <w:rPr>
                <w:rFonts w:asciiTheme="minorEastAsia" w:hAnsiTheme="minorEastAsia" w:cs="Arial" w:hint="eastAsia"/>
                <w:sz w:val="21"/>
                <w:szCs w:val="21"/>
                <w:lang w:eastAsia="zh-CN"/>
              </w:rPr>
              <w:t>进行</w:t>
            </w:r>
            <w:r w:rsidRPr="003C224A">
              <w:rPr>
                <w:rFonts w:asciiTheme="minorEastAsia" w:hAnsiTheme="minorEastAsia" w:cs="Arial" w:hint="eastAsia"/>
                <w:sz w:val="21"/>
                <w:szCs w:val="21"/>
                <w:lang w:eastAsia="zh-CN"/>
              </w:rPr>
              <w:t>歪曲/毁坏/修改</w:t>
            </w:r>
            <w:r w:rsidR="006A37DB" w:rsidRPr="003C224A">
              <w:rPr>
                <w:rFonts w:asciiTheme="minorEastAsia" w:hAnsiTheme="minorEastAsia" w:cs="Arial" w:hint="eastAsia"/>
                <w:sz w:val="21"/>
                <w:szCs w:val="21"/>
                <w:lang w:eastAsia="zh-CN"/>
              </w:rPr>
              <w:t>、</w:t>
            </w:r>
            <w:r w:rsidRPr="003C224A">
              <w:rPr>
                <w:rFonts w:asciiTheme="minorEastAsia" w:hAnsiTheme="minorEastAsia" w:cs="Arial" w:hint="eastAsia"/>
                <w:sz w:val="21"/>
                <w:szCs w:val="21"/>
                <w:lang w:eastAsia="zh-CN"/>
              </w:rPr>
              <w:t>损害其</w:t>
            </w:r>
            <w:r w:rsidR="00310730" w:rsidRPr="003C224A">
              <w:rPr>
                <w:rFonts w:asciiTheme="minorEastAsia" w:hAnsiTheme="minorEastAsia" w:cs="Arial" w:hint="eastAsia"/>
                <w:sz w:val="21"/>
                <w:szCs w:val="21"/>
                <w:lang w:eastAsia="zh-CN"/>
              </w:rPr>
              <w:t>完整性</w:t>
            </w:r>
            <w:r w:rsidR="006A37DB" w:rsidRPr="003C224A">
              <w:rPr>
                <w:rFonts w:asciiTheme="minorEastAsia" w:hAnsiTheme="minorEastAsia" w:cs="Arial" w:hint="eastAsia"/>
                <w:sz w:val="21"/>
                <w:szCs w:val="21"/>
                <w:lang w:eastAsia="zh-CN"/>
              </w:rPr>
              <w:t>的</w:t>
            </w:r>
            <w:r w:rsidR="006444C3" w:rsidRPr="003C224A">
              <w:rPr>
                <w:rFonts w:asciiTheme="minorEastAsia" w:hAnsiTheme="minorEastAsia" w:cs="Arial" w:hint="eastAsia"/>
                <w:sz w:val="21"/>
                <w:szCs w:val="21"/>
                <w:lang w:eastAsia="zh-CN"/>
              </w:rPr>
              <w:t>权利</w:t>
            </w:r>
            <w:r w:rsidR="006A37DB" w:rsidRPr="003C224A">
              <w:rPr>
                <w:rFonts w:asciiTheme="minorEastAsia" w:hAnsiTheme="minorEastAsia" w:cs="Arial" w:hint="eastAsia"/>
                <w:sz w:val="21"/>
                <w:szCs w:val="21"/>
                <w:lang w:eastAsia="zh-CN"/>
              </w:rPr>
              <w:t>。</w:t>
            </w:r>
          </w:p>
          <w:p w:rsidR="00562B0D" w:rsidRPr="003C224A" w:rsidRDefault="007A1680" w:rsidP="006E6EE0">
            <w:pPr>
              <w:numPr>
                <w:ilvl w:val="0"/>
                <w:numId w:val="3"/>
              </w:numPr>
              <w:spacing w:afterLines="50" w:after="163" w:line="340" w:lineRule="atLeast"/>
              <w:rPr>
                <w:rFonts w:asciiTheme="minorEastAsia" w:hAnsiTheme="minorEastAsia" w:cs="Arial"/>
                <w:sz w:val="21"/>
                <w:szCs w:val="21"/>
                <w:lang w:eastAsia="zh-CN"/>
              </w:rPr>
            </w:pPr>
            <w:r w:rsidRPr="003C224A">
              <w:rPr>
                <w:rFonts w:asciiTheme="minorEastAsia" w:hAnsiTheme="minorEastAsia" w:cs="Arial" w:hint="eastAsia"/>
                <w:b/>
                <w:sz w:val="21"/>
                <w:szCs w:val="21"/>
                <w:lang w:eastAsia="zh-CN"/>
              </w:rPr>
              <w:t>替代项</w:t>
            </w:r>
            <w:r w:rsidR="00562B0D" w:rsidRPr="003C224A">
              <w:rPr>
                <w:rFonts w:asciiTheme="minorEastAsia" w:hAnsiTheme="minorEastAsia" w:cs="Arial"/>
                <w:b/>
                <w:sz w:val="21"/>
                <w:szCs w:val="21"/>
                <w:lang w:eastAsia="zh-CN"/>
              </w:rPr>
              <w:t>3</w:t>
            </w:r>
            <w:r w:rsidR="00EF0E3D" w:rsidRPr="003C224A">
              <w:rPr>
                <w:rFonts w:asciiTheme="minorEastAsia" w:hAnsiTheme="minorEastAsia" w:cs="Arial" w:hint="eastAsia"/>
                <w:sz w:val="21"/>
                <w:szCs w:val="21"/>
                <w:lang w:eastAsia="zh-CN"/>
              </w:rPr>
              <w:t>规定，</w:t>
            </w:r>
            <w:r w:rsidR="008F42BA" w:rsidRPr="003C224A">
              <w:rPr>
                <w:rFonts w:asciiTheme="minorEastAsia" w:hAnsiTheme="minorEastAsia" w:cs="Arial" w:hint="eastAsia"/>
                <w:sz w:val="21"/>
                <w:szCs w:val="21"/>
                <w:u w:val="single"/>
                <w:lang w:eastAsia="zh-CN"/>
              </w:rPr>
              <w:t>秘密和/或神圣传统文化表现形式</w:t>
            </w:r>
            <w:r w:rsidR="008F42BA" w:rsidRPr="003C224A">
              <w:rPr>
                <w:rFonts w:asciiTheme="minorEastAsia" w:hAnsiTheme="minorEastAsia" w:cs="Arial" w:hint="eastAsia"/>
                <w:sz w:val="21"/>
                <w:szCs w:val="21"/>
                <w:lang w:eastAsia="zh-CN"/>
              </w:rPr>
              <w:t>的受益人的经济和精神权利和利益应受到保护，受益人应</w:t>
            </w:r>
            <w:r w:rsidR="00EF0E3D" w:rsidRPr="003C224A">
              <w:rPr>
                <w:rFonts w:asciiTheme="minorEastAsia" w:hAnsiTheme="minorEastAsia" w:cs="Arial" w:hint="eastAsia"/>
                <w:sz w:val="21"/>
                <w:szCs w:val="21"/>
                <w:lang w:eastAsia="zh-CN"/>
              </w:rPr>
              <w:t>享有授权</w:t>
            </w:r>
            <w:r w:rsidR="00502952" w:rsidRPr="003C224A">
              <w:rPr>
                <w:rFonts w:asciiTheme="minorEastAsia" w:hAnsiTheme="minorEastAsia" w:cs="Arial" w:hint="eastAsia"/>
                <w:sz w:val="21"/>
                <w:szCs w:val="21"/>
                <w:lang w:eastAsia="zh-CN"/>
              </w:rPr>
              <w:t>他人</w:t>
            </w:r>
            <w:r w:rsidR="00EF0E3D" w:rsidRPr="003C224A">
              <w:rPr>
                <w:rFonts w:asciiTheme="minorEastAsia" w:hAnsiTheme="minorEastAsia" w:cs="Arial" w:hint="eastAsia"/>
                <w:sz w:val="21"/>
                <w:szCs w:val="21"/>
                <w:lang w:eastAsia="zh-CN"/>
              </w:rPr>
              <w:t>使用</w:t>
            </w:r>
            <w:r w:rsidR="008F42BA" w:rsidRPr="003C224A">
              <w:rPr>
                <w:rFonts w:asciiTheme="minorEastAsia" w:hAnsiTheme="minorEastAsia" w:cs="Arial" w:hint="eastAsia"/>
                <w:sz w:val="21"/>
                <w:szCs w:val="21"/>
                <w:lang w:eastAsia="zh-CN"/>
              </w:rPr>
              <w:t>其</w:t>
            </w:r>
            <w:r w:rsidR="00EF0E3D" w:rsidRPr="003C224A">
              <w:rPr>
                <w:rFonts w:asciiTheme="minorEastAsia" w:hAnsiTheme="minorEastAsia" w:cs="Arial" w:hint="eastAsia"/>
                <w:sz w:val="21"/>
                <w:szCs w:val="21"/>
                <w:lang w:eastAsia="zh-CN"/>
              </w:rPr>
              <w:t>传统文化表现形式的专有权利。</w:t>
            </w:r>
            <w:r w:rsidR="00CC303A" w:rsidRPr="003C224A">
              <w:rPr>
                <w:rFonts w:asciiTheme="minorEastAsia" w:hAnsiTheme="minorEastAsia" w:cs="Arial" w:hint="eastAsia"/>
                <w:sz w:val="21"/>
                <w:szCs w:val="21"/>
                <w:lang w:eastAsia="zh-CN"/>
              </w:rPr>
              <w:t>传统文化表现形式</w:t>
            </w:r>
            <w:r w:rsidR="00792760" w:rsidRPr="003C224A">
              <w:rPr>
                <w:rFonts w:asciiTheme="minorEastAsia" w:hAnsiTheme="minorEastAsia" w:cs="Arial" w:hint="eastAsia"/>
                <w:sz w:val="21"/>
                <w:szCs w:val="21"/>
                <w:u w:val="single"/>
                <w:lang w:eastAsia="zh-CN"/>
              </w:rPr>
              <w:t>仍在集体范围内持有</w:t>
            </w:r>
            <w:r w:rsidR="00CC303A" w:rsidRPr="003C224A">
              <w:rPr>
                <w:rFonts w:asciiTheme="minorEastAsia" w:hAnsiTheme="minorEastAsia" w:cs="Arial" w:hint="eastAsia"/>
                <w:sz w:val="21"/>
                <w:szCs w:val="21"/>
                <w:lang w:eastAsia="zh-CN"/>
              </w:rPr>
              <w:t>/</w:t>
            </w:r>
            <w:r w:rsidR="00792760" w:rsidRPr="003C224A">
              <w:rPr>
                <w:rFonts w:asciiTheme="minorEastAsia" w:hAnsiTheme="minorEastAsia" w:cs="Arial" w:hint="eastAsia"/>
                <w:sz w:val="21"/>
                <w:szCs w:val="21"/>
                <w:u w:val="single"/>
                <w:lang w:eastAsia="zh-CN"/>
              </w:rPr>
              <w:t>维护</w:t>
            </w:r>
            <w:r w:rsidR="00CC303A" w:rsidRPr="003C224A">
              <w:rPr>
                <w:rFonts w:asciiTheme="minorEastAsia" w:hAnsiTheme="minorEastAsia" w:cs="Arial" w:hint="eastAsia"/>
                <w:sz w:val="21"/>
                <w:szCs w:val="21"/>
                <w:lang w:eastAsia="zh-CN"/>
              </w:rPr>
              <w:t>/</w:t>
            </w:r>
            <w:r w:rsidR="00792760" w:rsidRPr="003C224A">
              <w:rPr>
                <w:rFonts w:asciiTheme="minorEastAsia" w:hAnsiTheme="minorEastAsia" w:cs="Arial" w:hint="eastAsia"/>
                <w:sz w:val="21"/>
                <w:szCs w:val="21"/>
                <w:u w:val="single"/>
                <w:lang w:eastAsia="zh-CN"/>
              </w:rPr>
              <w:t>使用，但未经受益人授权可以被公众获得的</w:t>
            </w:r>
            <w:r w:rsidR="00792760" w:rsidRPr="003C224A">
              <w:rPr>
                <w:rFonts w:asciiTheme="minorEastAsia" w:hAnsiTheme="minorEastAsia" w:cs="Arial" w:hint="eastAsia"/>
                <w:sz w:val="21"/>
                <w:szCs w:val="21"/>
                <w:lang w:eastAsia="zh-CN"/>
              </w:rPr>
              <w:t>，应当提供措施，制止对此种传统文化表现形式虚假、误导或冒犯性的使用，</w:t>
            </w:r>
            <w:r w:rsidR="00502952" w:rsidRPr="003C224A">
              <w:rPr>
                <w:rFonts w:asciiTheme="minorEastAsia" w:hAnsiTheme="minorEastAsia" w:cs="Arial" w:hint="eastAsia"/>
                <w:sz w:val="21"/>
                <w:szCs w:val="21"/>
                <w:lang w:eastAsia="zh-CN"/>
              </w:rPr>
              <w:t>并</w:t>
            </w:r>
            <w:r w:rsidR="00792760" w:rsidRPr="003C224A">
              <w:rPr>
                <w:rFonts w:asciiTheme="minorEastAsia" w:hAnsiTheme="minorEastAsia" w:cs="Arial" w:hint="eastAsia"/>
                <w:sz w:val="21"/>
                <w:szCs w:val="21"/>
                <w:lang w:eastAsia="zh-CN"/>
              </w:rPr>
              <w:t>提供署名权，为其传统文化表现形式适当的用法</w:t>
            </w:r>
            <w:proofErr w:type="gramStart"/>
            <w:r w:rsidR="00792760" w:rsidRPr="003C224A">
              <w:rPr>
                <w:rFonts w:asciiTheme="minorEastAsia" w:hAnsiTheme="minorEastAsia" w:cs="Arial" w:hint="eastAsia"/>
                <w:sz w:val="21"/>
                <w:szCs w:val="21"/>
                <w:lang w:eastAsia="zh-CN"/>
              </w:rPr>
              <w:t>作出</w:t>
            </w:r>
            <w:proofErr w:type="gramEnd"/>
            <w:r w:rsidR="00792760" w:rsidRPr="003C224A">
              <w:rPr>
                <w:rFonts w:asciiTheme="minorEastAsia" w:hAnsiTheme="minorEastAsia" w:cs="Arial" w:hint="eastAsia"/>
                <w:sz w:val="21"/>
                <w:szCs w:val="21"/>
                <w:lang w:eastAsia="zh-CN"/>
              </w:rPr>
              <w:t>规定。</w:t>
            </w:r>
            <w:r w:rsidR="00EF0E3D" w:rsidRPr="003C224A">
              <w:rPr>
                <w:rFonts w:asciiTheme="minorEastAsia" w:hAnsiTheme="minorEastAsia" w:cs="Arial" w:hint="eastAsia"/>
                <w:sz w:val="21"/>
                <w:szCs w:val="21"/>
                <w:lang w:eastAsia="zh-CN"/>
              </w:rPr>
              <w:t>在商业</w:t>
            </w:r>
            <w:r w:rsidR="00310730" w:rsidRPr="003C224A">
              <w:rPr>
                <w:rFonts w:asciiTheme="minorEastAsia" w:hAnsiTheme="minorEastAsia" w:cs="Arial" w:hint="eastAsia"/>
                <w:sz w:val="21"/>
                <w:szCs w:val="21"/>
                <w:lang w:eastAsia="zh-CN"/>
              </w:rPr>
              <w:t>利用</w:t>
            </w:r>
            <w:r w:rsidR="00EF0E3D" w:rsidRPr="003C224A">
              <w:rPr>
                <w:rFonts w:asciiTheme="minorEastAsia" w:hAnsiTheme="minorEastAsia" w:cs="Arial" w:hint="eastAsia"/>
                <w:sz w:val="21"/>
                <w:szCs w:val="21"/>
                <w:lang w:eastAsia="zh-CN"/>
              </w:rPr>
              <w:t>这些传统文化表现形式</w:t>
            </w:r>
            <w:r w:rsidR="00310730" w:rsidRPr="003C224A">
              <w:rPr>
                <w:rFonts w:asciiTheme="minorEastAsia" w:hAnsiTheme="minorEastAsia" w:cs="Arial" w:hint="eastAsia"/>
                <w:sz w:val="21"/>
                <w:szCs w:val="21"/>
                <w:lang w:eastAsia="zh-CN"/>
              </w:rPr>
              <w:t>时</w:t>
            </w:r>
            <w:r w:rsidR="00EF0E3D" w:rsidRPr="003C224A">
              <w:rPr>
                <w:rFonts w:asciiTheme="minorEastAsia" w:hAnsiTheme="minorEastAsia" w:cs="Arial" w:hint="eastAsia"/>
                <w:sz w:val="21"/>
                <w:szCs w:val="21"/>
                <w:lang w:eastAsia="zh-CN"/>
              </w:rPr>
              <w:t>，应尽最大努力促进</w:t>
            </w:r>
            <w:r w:rsidR="00310730" w:rsidRPr="003C224A">
              <w:rPr>
                <w:rFonts w:asciiTheme="minorEastAsia" w:hAnsiTheme="minorEastAsia" w:cs="Arial" w:hint="eastAsia"/>
                <w:sz w:val="21"/>
                <w:szCs w:val="21"/>
                <w:lang w:eastAsia="zh-CN"/>
              </w:rPr>
              <w:t>给予</w:t>
            </w:r>
            <w:r w:rsidR="00EF0E3D" w:rsidRPr="003C224A">
              <w:rPr>
                <w:rFonts w:asciiTheme="minorEastAsia" w:hAnsiTheme="minorEastAsia" w:cs="Arial" w:hint="eastAsia"/>
                <w:sz w:val="21"/>
                <w:szCs w:val="21"/>
                <w:lang w:eastAsia="zh-CN"/>
              </w:rPr>
              <w:t>报酬。最后，如果传统文化表现形式</w:t>
            </w:r>
            <w:r w:rsidR="00EF0E3D" w:rsidRPr="003C224A">
              <w:rPr>
                <w:rFonts w:asciiTheme="minorEastAsia" w:hAnsiTheme="minorEastAsia" w:cs="Arial" w:hint="eastAsia"/>
                <w:sz w:val="21"/>
                <w:szCs w:val="21"/>
                <w:u w:val="single"/>
                <w:lang w:eastAsia="zh-CN"/>
              </w:rPr>
              <w:t>既不是秘密/神圣的，也不是</w:t>
            </w:r>
            <w:r w:rsidR="00310730" w:rsidRPr="003C224A">
              <w:rPr>
                <w:rFonts w:asciiTheme="minorEastAsia" w:hAnsiTheme="minorEastAsia" w:cs="Arial" w:hint="eastAsia"/>
                <w:sz w:val="21"/>
                <w:szCs w:val="21"/>
                <w:u w:val="single"/>
                <w:lang w:eastAsia="zh-CN"/>
              </w:rPr>
              <w:t>在集体范围内持有</w:t>
            </w:r>
            <w:r w:rsidR="00310730" w:rsidRPr="003C224A">
              <w:rPr>
                <w:rFonts w:asciiTheme="minorEastAsia" w:hAnsiTheme="minorEastAsia" w:cs="Arial" w:hint="eastAsia"/>
                <w:sz w:val="21"/>
                <w:szCs w:val="21"/>
                <w:lang w:eastAsia="zh-CN"/>
              </w:rPr>
              <w:t>/</w:t>
            </w:r>
            <w:r w:rsidR="00310730" w:rsidRPr="003C224A">
              <w:rPr>
                <w:rFonts w:asciiTheme="minorEastAsia" w:hAnsiTheme="minorEastAsia" w:cs="Arial" w:hint="eastAsia"/>
                <w:sz w:val="21"/>
                <w:szCs w:val="21"/>
                <w:u w:val="single"/>
                <w:lang w:eastAsia="zh-CN"/>
              </w:rPr>
              <w:t>维护</w:t>
            </w:r>
            <w:r w:rsidR="00310730" w:rsidRPr="003C224A">
              <w:rPr>
                <w:rFonts w:asciiTheme="minorEastAsia" w:hAnsiTheme="minorEastAsia" w:cs="Arial" w:hint="eastAsia"/>
                <w:sz w:val="21"/>
                <w:szCs w:val="21"/>
                <w:lang w:eastAsia="zh-CN"/>
              </w:rPr>
              <w:t>/</w:t>
            </w:r>
            <w:r w:rsidR="00310730" w:rsidRPr="003C224A">
              <w:rPr>
                <w:rFonts w:asciiTheme="minorEastAsia" w:hAnsiTheme="minorEastAsia" w:cs="Arial" w:hint="eastAsia"/>
                <w:sz w:val="21"/>
                <w:szCs w:val="21"/>
                <w:u w:val="single"/>
                <w:lang w:eastAsia="zh-CN"/>
              </w:rPr>
              <w:t>使用的</w:t>
            </w:r>
            <w:r w:rsidR="00EF0E3D" w:rsidRPr="003C224A">
              <w:rPr>
                <w:rFonts w:asciiTheme="minorEastAsia" w:hAnsiTheme="minorEastAsia" w:cs="Arial" w:hint="eastAsia"/>
                <w:sz w:val="21"/>
                <w:szCs w:val="21"/>
                <w:lang w:eastAsia="zh-CN"/>
              </w:rPr>
              <w:t>，最好努力保护其完整性。</w:t>
            </w:r>
          </w:p>
          <w:p w:rsidR="00562B0D" w:rsidRPr="003C224A" w:rsidRDefault="007A1680" w:rsidP="006E6EE0">
            <w:pPr>
              <w:numPr>
                <w:ilvl w:val="0"/>
                <w:numId w:val="3"/>
              </w:numPr>
              <w:spacing w:afterLines="50" w:after="163" w:line="340" w:lineRule="atLeast"/>
              <w:rPr>
                <w:rFonts w:asciiTheme="minorEastAsia" w:hAnsiTheme="minorEastAsia" w:cs="Arial"/>
                <w:sz w:val="21"/>
                <w:szCs w:val="21"/>
                <w:lang w:eastAsia="zh-CN"/>
              </w:rPr>
            </w:pPr>
            <w:r w:rsidRPr="003C224A">
              <w:rPr>
                <w:rFonts w:asciiTheme="minorEastAsia" w:hAnsiTheme="minorEastAsia" w:cs="Arial" w:hint="eastAsia"/>
                <w:b/>
                <w:sz w:val="21"/>
                <w:szCs w:val="21"/>
                <w:lang w:eastAsia="zh-CN"/>
              </w:rPr>
              <w:t>替代项</w:t>
            </w:r>
            <w:r w:rsidR="00562B0D" w:rsidRPr="003C224A">
              <w:rPr>
                <w:rFonts w:asciiTheme="minorEastAsia" w:hAnsiTheme="minorEastAsia" w:cs="Arial"/>
                <w:b/>
                <w:sz w:val="21"/>
                <w:szCs w:val="21"/>
                <w:lang w:eastAsia="zh-CN"/>
              </w:rPr>
              <w:t>4</w:t>
            </w:r>
            <w:r w:rsidR="00D71CCC" w:rsidRPr="003C224A">
              <w:rPr>
                <w:rFonts w:asciiTheme="minorEastAsia" w:hAnsiTheme="minorEastAsia" w:cs="Arial" w:hint="eastAsia"/>
                <w:sz w:val="21"/>
                <w:szCs w:val="21"/>
                <w:lang w:eastAsia="zh-CN"/>
              </w:rPr>
              <w:t>包含两个备选方案：</w:t>
            </w:r>
          </w:p>
          <w:p w:rsidR="00562B0D" w:rsidRPr="003C224A" w:rsidRDefault="006D6B9F" w:rsidP="006E6EE0">
            <w:pPr>
              <w:spacing w:afterLines="50" w:after="163" w:line="340" w:lineRule="atLeast"/>
              <w:ind w:left="720"/>
              <w:rPr>
                <w:rFonts w:asciiTheme="minorEastAsia" w:hAnsiTheme="minorEastAsia" w:cs="Arial"/>
                <w:sz w:val="21"/>
                <w:szCs w:val="21"/>
                <w:lang w:eastAsia="zh-CN"/>
              </w:rPr>
            </w:pPr>
            <w:r w:rsidRPr="003C224A">
              <w:rPr>
                <w:rFonts w:asciiTheme="minorEastAsia" w:hAnsiTheme="minorEastAsia" w:cs="Arial" w:hint="eastAsia"/>
                <w:b/>
                <w:sz w:val="21"/>
                <w:szCs w:val="21"/>
                <w:lang w:eastAsia="zh-CN"/>
              </w:rPr>
              <w:t>备选方案1</w:t>
            </w:r>
            <w:r w:rsidRPr="003C224A">
              <w:rPr>
                <w:rFonts w:asciiTheme="minorEastAsia" w:hAnsiTheme="minorEastAsia" w:cs="Arial" w:hint="eastAsia"/>
                <w:sz w:val="21"/>
                <w:szCs w:val="21"/>
                <w:lang w:eastAsia="zh-CN"/>
              </w:rPr>
              <w:t>规定，</w:t>
            </w:r>
            <w:r w:rsidR="00D1273E" w:rsidRPr="003C224A">
              <w:rPr>
                <w:rFonts w:asciiTheme="minorEastAsia" w:hAnsiTheme="minorEastAsia" w:cs="Arial" w:hint="eastAsia"/>
                <w:sz w:val="21"/>
                <w:szCs w:val="21"/>
                <w:lang w:eastAsia="zh-CN"/>
              </w:rPr>
              <w:t>凡</w:t>
            </w:r>
            <w:r w:rsidRPr="003C224A">
              <w:rPr>
                <w:rFonts w:asciiTheme="minorEastAsia" w:hAnsiTheme="minorEastAsia" w:cs="Arial" w:hint="eastAsia"/>
                <w:sz w:val="21"/>
                <w:szCs w:val="21"/>
                <w:lang w:eastAsia="zh-CN"/>
              </w:rPr>
              <w:t>受保护的传统文化表现形式是</w:t>
            </w:r>
            <w:r w:rsidRPr="003C224A">
              <w:rPr>
                <w:rFonts w:asciiTheme="minorEastAsia" w:hAnsiTheme="minorEastAsia" w:cs="Arial" w:hint="eastAsia"/>
                <w:sz w:val="21"/>
                <w:szCs w:val="21"/>
                <w:u w:val="single"/>
                <w:lang w:eastAsia="zh-CN"/>
              </w:rPr>
              <w:t>神圣/秘密/</w:t>
            </w:r>
            <w:r w:rsidR="00927B2D" w:rsidRPr="003C224A">
              <w:rPr>
                <w:rFonts w:asciiTheme="minorEastAsia" w:hAnsiTheme="minorEastAsia" w:cs="Arial" w:hint="eastAsia"/>
                <w:sz w:val="21"/>
                <w:szCs w:val="21"/>
                <w:u w:val="single"/>
                <w:lang w:eastAsia="zh-CN"/>
              </w:rPr>
              <w:t>密切持有的</w:t>
            </w:r>
            <w:r w:rsidR="00927B2D" w:rsidRPr="003C224A">
              <w:rPr>
                <w:rFonts w:asciiTheme="minorEastAsia" w:hAnsiTheme="minorEastAsia" w:cs="Arial" w:hint="eastAsia"/>
                <w:sz w:val="21"/>
                <w:szCs w:val="21"/>
                <w:lang w:eastAsia="zh-CN"/>
              </w:rPr>
              <w:t>，</w:t>
            </w:r>
            <w:r w:rsidRPr="003C224A">
              <w:rPr>
                <w:rFonts w:asciiTheme="minorEastAsia" w:hAnsiTheme="minorEastAsia" w:cs="Arial" w:hint="eastAsia"/>
                <w:sz w:val="21"/>
                <w:szCs w:val="21"/>
                <w:lang w:eastAsia="zh-CN"/>
              </w:rPr>
              <w:t>应</w:t>
            </w:r>
            <w:r w:rsidR="00927B2D" w:rsidRPr="003C224A">
              <w:rPr>
                <w:rFonts w:asciiTheme="minorEastAsia" w:hAnsiTheme="minorEastAsia" w:cs="Arial" w:hint="eastAsia"/>
                <w:sz w:val="21"/>
                <w:szCs w:val="21"/>
                <w:lang w:eastAsia="zh-CN"/>
              </w:rPr>
              <w:t>提供措施，允许受益人创造、维持、控制和发展</w:t>
            </w:r>
            <w:r w:rsidRPr="003C224A">
              <w:rPr>
                <w:rFonts w:asciiTheme="minorEastAsia" w:hAnsiTheme="minorEastAsia" w:cs="Arial" w:hint="eastAsia"/>
                <w:sz w:val="21"/>
                <w:szCs w:val="21"/>
                <w:lang w:eastAsia="zh-CN"/>
              </w:rPr>
              <w:t>传统文化表现形式，</w:t>
            </w:r>
            <w:r w:rsidR="00927B2D" w:rsidRPr="003C224A">
              <w:rPr>
                <w:rFonts w:asciiTheme="minorEastAsia" w:hAnsiTheme="minorEastAsia" w:cs="Arial" w:hint="eastAsia"/>
                <w:sz w:val="21"/>
                <w:szCs w:val="21"/>
                <w:lang w:eastAsia="zh-CN"/>
              </w:rPr>
              <w:t>防止进行未经授权的披露和录制，并防止对秘密的传统文化表现形式进行非法使用</w:t>
            </w:r>
            <w:r w:rsidR="00F0198A" w:rsidRPr="003C224A">
              <w:rPr>
                <w:rFonts w:asciiTheme="minorEastAsia" w:hAnsiTheme="minorEastAsia" w:cs="Arial" w:hint="eastAsia"/>
                <w:sz w:val="21"/>
                <w:szCs w:val="21"/>
                <w:lang w:eastAsia="zh-CN"/>
              </w:rPr>
              <w:t>；</w:t>
            </w:r>
            <w:r w:rsidR="00927B2D" w:rsidRPr="003C224A">
              <w:rPr>
                <w:rFonts w:asciiTheme="minorEastAsia" w:hAnsiTheme="minorEastAsia" w:cs="Arial" w:hint="eastAsia"/>
                <w:sz w:val="21"/>
                <w:szCs w:val="21"/>
                <w:lang w:eastAsia="zh-CN"/>
              </w:rPr>
              <w:t>根据事先知情同意，授权或拒绝对上述传统文化表现形式的获取和使用</w:t>
            </w:r>
            <w:r w:rsidRPr="003C224A">
              <w:rPr>
                <w:rFonts w:asciiTheme="minorEastAsia" w:hAnsiTheme="minorEastAsia" w:cs="Arial" w:hint="eastAsia"/>
                <w:sz w:val="21"/>
                <w:szCs w:val="21"/>
                <w:lang w:eastAsia="zh-CN"/>
              </w:rPr>
              <w:t>，</w:t>
            </w:r>
            <w:r w:rsidR="00C5000D" w:rsidRPr="003C224A">
              <w:rPr>
                <w:rFonts w:asciiTheme="minorEastAsia" w:hAnsiTheme="minorEastAsia" w:cs="Arial" w:hint="eastAsia"/>
                <w:sz w:val="21"/>
                <w:szCs w:val="21"/>
                <w:lang w:eastAsia="zh-CN"/>
              </w:rPr>
              <w:t>防止对传统文化表现形式进行任何虚假的或误导性的使用</w:t>
            </w:r>
            <w:r w:rsidR="00D4742B" w:rsidRPr="003C224A">
              <w:rPr>
                <w:rFonts w:asciiTheme="minorEastAsia" w:hAnsiTheme="minorEastAsia" w:cs="Arial" w:hint="eastAsia"/>
                <w:sz w:val="21"/>
                <w:szCs w:val="21"/>
                <w:lang w:eastAsia="zh-CN"/>
              </w:rPr>
              <w:t>，</w:t>
            </w:r>
            <w:r w:rsidR="00927B2D" w:rsidRPr="003C224A">
              <w:rPr>
                <w:rFonts w:asciiTheme="minorEastAsia" w:hAnsiTheme="minorEastAsia" w:cs="Arial" w:hint="eastAsia"/>
                <w:sz w:val="21"/>
                <w:szCs w:val="21"/>
                <w:lang w:eastAsia="zh-CN"/>
              </w:rPr>
              <w:t>禁止对传统文化表现形式进行歪曲</w:t>
            </w:r>
            <w:r w:rsidR="00D4742B" w:rsidRPr="003C224A">
              <w:rPr>
                <w:rFonts w:asciiTheme="minorEastAsia" w:hAnsiTheme="minorEastAsia" w:cs="Arial" w:hint="eastAsia"/>
                <w:sz w:val="21"/>
                <w:szCs w:val="21"/>
                <w:lang w:eastAsia="zh-CN"/>
              </w:rPr>
              <w:t>、</w:t>
            </w:r>
            <w:r w:rsidR="00927B2D" w:rsidRPr="003C224A">
              <w:rPr>
                <w:rFonts w:asciiTheme="minorEastAsia" w:hAnsiTheme="minorEastAsia" w:cs="Arial" w:hint="eastAsia"/>
                <w:sz w:val="21"/>
                <w:szCs w:val="21"/>
                <w:lang w:eastAsia="zh-CN"/>
              </w:rPr>
              <w:t>篡改或者降低其对受益人的文化意义的使用</w:t>
            </w:r>
            <w:r w:rsidRPr="003C224A">
              <w:rPr>
                <w:rFonts w:asciiTheme="minorEastAsia" w:hAnsiTheme="minorEastAsia" w:cs="Arial" w:hint="eastAsia"/>
                <w:sz w:val="21"/>
                <w:szCs w:val="21"/>
                <w:lang w:eastAsia="zh-CN"/>
              </w:rPr>
              <w:t>。还应</w:t>
            </w:r>
            <w:r w:rsidR="00D4742B" w:rsidRPr="003C224A">
              <w:rPr>
                <w:rFonts w:asciiTheme="minorEastAsia" w:hAnsiTheme="minorEastAsia" w:cs="Arial" w:hint="eastAsia"/>
                <w:sz w:val="21"/>
                <w:szCs w:val="21"/>
                <w:lang w:eastAsia="zh-CN"/>
              </w:rPr>
              <w:t>鼓励使用者注明传统文化表现形式属于受益人</w:t>
            </w:r>
            <w:r w:rsidRPr="003C224A">
              <w:rPr>
                <w:rFonts w:asciiTheme="minorEastAsia" w:hAnsiTheme="minorEastAsia" w:cs="Arial" w:hint="eastAsia"/>
                <w:sz w:val="21"/>
                <w:szCs w:val="21"/>
                <w:lang w:eastAsia="zh-CN"/>
              </w:rPr>
              <w:t>，</w:t>
            </w:r>
            <w:r w:rsidR="00D4742B" w:rsidRPr="003C224A">
              <w:rPr>
                <w:rFonts w:asciiTheme="minorEastAsia" w:hAnsiTheme="minorEastAsia" w:cs="Arial" w:hint="eastAsia"/>
                <w:sz w:val="21"/>
                <w:szCs w:val="21"/>
                <w:lang w:eastAsia="zh-CN"/>
              </w:rPr>
              <w:t>尽最大努力，就传统文化表现形式使用条件的制定，与受益人达成协议，</w:t>
            </w:r>
            <w:r w:rsidRPr="003C224A">
              <w:rPr>
                <w:rFonts w:asciiTheme="minorEastAsia" w:hAnsiTheme="minorEastAsia" w:cs="Arial" w:hint="eastAsia"/>
                <w:sz w:val="21"/>
                <w:szCs w:val="21"/>
                <w:lang w:eastAsia="zh-CN"/>
              </w:rPr>
              <w:t>并以尊重的方式使用知识。</w:t>
            </w:r>
            <w:r w:rsidR="00D1273E" w:rsidRPr="003C224A">
              <w:rPr>
                <w:rFonts w:asciiTheme="minorEastAsia" w:hAnsiTheme="minorEastAsia" w:cs="Arial" w:hint="eastAsia"/>
                <w:sz w:val="21"/>
                <w:szCs w:val="21"/>
                <w:lang w:eastAsia="zh-CN"/>
              </w:rPr>
              <w:t>凡</w:t>
            </w:r>
            <w:r w:rsidRPr="003C224A">
              <w:rPr>
                <w:rFonts w:asciiTheme="minorEastAsia" w:hAnsiTheme="minorEastAsia" w:cs="Arial" w:hint="eastAsia"/>
                <w:sz w:val="21"/>
                <w:szCs w:val="21"/>
                <w:lang w:eastAsia="zh-CN"/>
              </w:rPr>
              <w:t>受保护的传统文化表现形式仍</w:t>
            </w:r>
            <w:r w:rsidR="00963CCF" w:rsidRPr="003C224A">
              <w:rPr>
                <w:rFonts w:asciiTheme="minorEastAsia" w:hAnsiTheme="minorEastAsia" w:cs="Arial" w:hint="eastAsia"/>
                <w:sz w:val="21"/>
                <w:szCs w:val="21"/>
                <w:lang w:eastAsia="zh-CN"/>
              </w:rPr>
              <w:t>被</w:t>
            </w:r>
            <w:r w:rsidR="00963CCF" w:rsidRPr="003C224A">
              <w:rPr>
                <w:rFonts w:asciiTheme="minorEastAsia" w:hAnsiTheme="minorEastAsia" w:cs="Arial" w:hint="eastAsia"/>
                <w:sz w:val="21"/>
                <w:szCs w:val="21"/>
                <w:u w:val="single"/>
                <w:lang w:eastAsia="zh-CN"/>
              </w:rPr>
              <w:t>持有</w:t>
            </w:r>
            <w:r w:rsidR="00963CCF" w:rsidRPr="003C224A">
              <w:rPr>
                <w:rFonts w:asciiTheme="minorEastAsia" w:hAnsiTheme="minorEastAsia" w:cs="Arial" w:hint="eastAsia"/>
                <w:sz w:val="21"/>
                <w:szCs w:val="21"/>
                <w:lang w:eastAsia="zh-CN"/>
              </w:rPr>
              <w:t>/</w:t>
            </w:r>
            <w:r w:rsidR="00963CCF" w:rsidRPr="003C224A">
              <w:rPr>
                <w:rFonts w:asciiTheme="minorEastAsia" w:hAnsiTheme="minorEastAsia" w:cs="Arial" w:hint="eastAsia"/>
                <w:sz w:val="21"/>
                <w:szCs w:val="21"/>
                <w:u w:val="single"/>
                <w:lang w:eastAsia="zh-CN"/>
              </w:rPr>
              <w:t>维护</w:t>
            </w:r>
            <w:r w:rsidR="00963CCF" w:rsidRPr="003C224A">
              <w:rPr>
                <w:rFonts w:asciiTheme="minorEastAsia" w:hAnsiTheme="minorEastAsia" w:cs="Arial" w:hint="eastAsia"/>
                <w:sz w:val="21"/>
                <w:szCs w:val="21"/>
                <w:lang w:eastAsia="zh-CN"/>
              </w:rPr>
              <w:t>/</w:t>
            </w:r>
            <w:r w:rsidR="00963CCF" w:rsidRPr="003C224A">
              <w:rPr>
                <w:rFonts w:asciiTheme="minorEastAsia" w:hAnsiTheme="minorEastAsia" w:cs="Arial" w:hint="eastAsia"/>
                <w:sz w:val="21"/>
                <w:szCs w:val="21"/>
                <w:u w:val="single"/>
                <w:lang w:eastAsia="zh-CN"/>
              </w:rPr>
              <w:t>使用，可以被公众获得的</w:t>
            </w:r>
            <w:r w:rsidRPr="003C224A">
              <w:rPr>
                <w:rFonts w:asciiTheme="minorEastAsia" w:hAnsiTheme="minorEastAsia" w:cs="Arial" w:hint="eastAsia"/>
                <w:sz w:val="21"/>
                <w:szCs w:val="21"/>
                <w:lang w:eastAsia="zh-CN"/>
              </w:rPr>
              <w:t>，则应鼓励使用者/</w:t>
            </w:r>
            <w:r w:rsidR="00963CCF" w:rsidRPr="003C224A">
              <w:rPr>
                <w:rFonts w:asciiTheme="minorEastAsia" w:hAnsiTheme="minorEastAsia" w:cs="Arial" w:hint="eastAsia"/>
                <w:sz w:val="21"/>
                <w:szCs w:val="21"/>
                <w:lang w:eastAsia="zh-CN"/>
              </w:rPr>
              <w:t>应</w:t>
            </w:r>
            <w:r w:rsidRPr="003C224A">
              <w:rPr>
                <w:rFonts w:asciiTheme="minorEastAsia" w:hAnsiTheme="minorEastAsia" w:cs="Arial" w:hint="eastAsia"/>
                <w:sz w:val="21"/>
                <w:szCs w:val="21"/>
                <w:lang w:eastAsia="zh-CN"/>
              </w:rPr>
              <w:t>提供措施，鼓励</w:t>
            </w:r>
            <w:r w:rsidR="002A4A4D" w:rsidRPr="003C224A">
              <w:rPr>
                <w:rFonts w:asciiTheme="minorEastAsia" w:hAnsiTheme="minorEastAsia" w:cs="Arial" w:hint="eastAsia"/>
                <w:sz w:val="21"/>
                <w:szCs w:val="21"/>
                <w:lang w:eastAsia="zh-CN"/>
              </w:rPr>
              <w:t>使用者</w:t>
            </w:r>
            <w:r w:rsidR="004129BF" w:rsidRPr="003C224A">
              <w:rPr>
                <w:rFonts w:asciiTheme="minorEastAsia" w:hAnsiTheme="minorEastAsia" w:cs="Arial" w:hint="eastAsia"/>
                <w:sz w:val="21"/>
                <w:szCs w:val="21"/>
                <w:lang w:eastAsia="zh-CN"/>
              </w:rPr>
              <w:t>注明并承认受益人作为受保护的传统文化表现形式的来源</w:t>
            </w:r>
            <w:r w:rsidRPr="003C224A">
              <w:rPr>
                <w:rFonts w:asciiTheme="minorEastAsia" w:hAnsiTheme="minorEastAsia" w:cs="Arial" w:hint="eastAsia"/>
                <w:sz w:val="21"/>
                <w:szCs w:val="21"/>
                <w:lang w:eastAsia="zh-CN"/>
              </w:rPr>
              <w:t>，尽最大努力</w:t>
            </w:r>
            <w:r w:rsidR="004129BF" w:rsidRPr="003C224A">
              <w:rPr>
                <w:rFonts w:asciiTheme="minorEastAsia" w:hAnsiTheme="minorEastAsia" w:cs="Arial" w:hint="eastAsia"/>
                <w:sz w:val="21"/>
                <w:szCs w:val="21"/>
                <w:lang w:eastAsia="zh-CN"/>
              </w:rPr>
              <w:t>就传统文化表现形式使用条件的制定，与受益人达成协议，以尊重的方式使用知识</w:t>
            </w:r>
            <w:r w:rsidRPr="003C224A">
              <w:rPr>
                <w:rFonts w:asciiTheme="minorEastAsia" w:hAnsiTheme="minorEastAsia" w:cs="Arial" w:hint="eastAsia"/>
                <w:sz w:val="21"/>
                <w:szCs w:val="21"/>
                <w:lang w:eastAsia="zh-CN"/>
              </w:rPr>
              <w:t>，</w:t>
            </w:r>
            <w:r w:rsidR="002A4A4D" w:rsidRPr="003C224A">
              <w:rPr>
                <w:rFonts w:asciiTheme="minorEastAsia" w:hAnsiTheme="minorEastAsia" w:cs="Arial" w:hint="eastAsia"/>
                <w:sz w:val="21"/>
                <w:szCs w:val="21"/>
                <w:lang w:eastAsia="zh-CN"/>
              </w:rPr>
              <w:t>并防止虚假的或误导性的使用</w:t>
            </w:r>
            <w:r w:rsidR="004129BF" w:rsidRPr="003C224A">
              <w:rPr>
                <w:rFonts w:asciiTheme="minorEastAsia" w:hAnsiTheme="minorEastAsia" w:cs="Arial" w:hint="eastAsia"/>
                <w:sz w:val="21"/>
                <w:szCs w:val="21"/>
                <w:lang w:eastAsia="zh-CN"/>
              </w:rPr>
              <w:t>。</w:t>
            </w:r>
            <w:r w:rsidR="00D1273E" w:rsidRPr="003C224A">
              <w:rPr>
                <w:rFonts w:asciiTheme="minorEastAsia" w:hAnsiTheme="minorEastAsia" w:cs="Arial" w:hint="eastAsia"/>
                <w:sz w:val="21"/>
                <w:szCs w:val="21"/>
                <w:lang w:eastAsia="zh-CN"/>
              </w:rPr>
              <w:t>凡</w:t>
            </w:r>
            <w:r w:rsidRPr="003C224A">
              <w:rPr>
                <w:rFonts w:asciiTheme="minorEastAsia" w:hAnsiTheme="minorEastAsia" w:cs="Arial" w:hint="eastAsia"/>
                <w:sz w:val="21"/>
                <w:szCs w:val="21"/>
                <w:lang w:eastAsia="zh-CN"/>
              </w:rPr>
              <w:t>受保护的传统文化表现形式</w:t>
            </w:r>
            <w:r w:rsidR="00D1273E" w:rsidRPr="003C224A">
              <w:rPr>
                <w:rFonts w:asciiTheme="minorEastAsia" w:hAnsiTheme="minorEastAsia" w:cs="Arial" w:hint="eastAsia"/>
                <w:sz w:val="21"/>
                <w:szCs w:val="21"/>
                <w:u w:val="single"/>
                <w:lang w:eastAsia="zh-CN"/>
              </w:rPr>
              <w:t>可公开获得</w:t>
            </w:r>
            <w:r w:rsidR="002A4A4D" w:rsidRPr="003C224A">
              <w:rPr>
                <w:rFonts w:asciiTheme="minorEastAsia" w:hAnsiTheme="minorEastAsia" w:cs="Arial"/>
                <w:sz w:val="21"/>
                <w:szCs w:val="21"/>
                <w:u w:val="single"/>
                <w:lang w:eastAsia="zh-CN"/>
              </w:rPr>
              <w:t>/</w:t>
            </w:r>
            <w:r w:rsidR="00D1273E" w:rsidRPr="003C224A">
              <w:rPr>
                <w:rFonts w:asciiTheme="minorEastAsia" w:hAnsiTheme="minorEastAsia" w:cs="Arial" w:hint="eastAsia"/>
                <w:sz w:val="21"/>
                <w:szCs w:val="21"/>
                <w:u w:val="single"/>
                <w:lang w:eastAsia="zh-CN"/>
              </w:rPr>
              <w:t>广为人知</w:t>
            </w:r>
            <w:r w:rsidR="002A4A4D" w:rsidRPr="003C224A">
              <w:rPr>
                <w:rFonts w:asciiTheme="minorEastAsia" w:hAnsiTheme="minorEastAsia" w:cs="Arial"/>
                <w:sz w:val="21"/>
                <w:szCs w:val="21"/>
                <w:u w:val="single"/>
                <w:lang w:eastAsia="zh-CN"/>
              </w:rPr>
              <w:t>/</w:t>
            </w:r>
            <w:r w:rsidR="002A4A4D" w:rsidRPr="003C224A">
              <w:rPr>
                <w:rFonts w:asciiTheme="minorEastAsia" w:hAnsiTheme="minorEastAsia" w:cs="Arial" w:hint="eastAsia"/>
                <w:sz w:val="21"/>
                <w:szCs w:val="21"/>
                <w:u w:val="single"/>
                <w:lang w:eastAsia="zh-CN"/>
              </w:rPr>
              <w:t>属于公有领域的</w:t>
            </w:r>
            <w:r w:rsidRPr="003C224A">
              <w:rPr>
                <w:rFonts w:asciiTheme="minorEastAsia" w:hAnsiTheme="minorEastAsia" w:cs="Arial" w:hint="eastAsia"/>
                <w:sz w:val="21"/>
                <w:szCs w:val="21"/>
                <w:lang w:eastAsia="zh-CN"/>
              </w:rPr>
              <w:t>，应鼓励</w:t>
            </w:r>
            <w:r w:rsidR="002A4A4D" w:rsidRPr="003C224A">
              <w:rPr>
                <w:rFonts w:asciiTheme="minorEastAsia" w:hAnsiTheme="minorEastAsia" w:cs="Arial" w:hint="eastAsia"/>
                <w:sz w:val="21"/>
                <w:szCs w:val="21"/>
                <w:lang w:eastAsia="zh-CN"/>
              </w:rPr>
              <w:t>使用者注明传统文化表现形式属于受益人</w:t>
            </w:r>
            <w:r w:rsidRPr="003C224A">
              <w:rPr>
                <w:rFonts w:asciiTheme="minorEastAsia" w:hAnsiTheme="minorEastAsia" w:cs="Arial" w:hint="eastAsia"/>
                <w:sz w:val="21"/>
                <w:szCs w:val="21"/>
                <w:lang w:eastAsia="zh-CN"/>
              </w:rPr>
              <w:t>，以尊重的方式使用知识，</w:t>
            </w:r>
            <w:r w:rsidR="002A4A4D" w:rsidRPr="003C224A">
              <w:rPr>
                <w:rFonts w:asciiTheme="minorEastAsia" w:hAnsiTheme="minorEastAsia" w:cs="Arial" w:hint="eastAsia"/>
                <w:sz w:val="21"/>
                <w:szCs w:val="21"/>
                <w:lang w:eastAsia="zh-CN"/>
              </w:rPr>
              <w:t>防止虚假的或误导性的使用</w:t>
            </w:r>
            <w:r w:rsidRPr="003C224A">
              <w:rPr>
                <w:rFonts w:asciiTheme="minorEastAsia" w:hAnsiTheme="minorEastAsia" w:cs="Arial" w:hint="eastAsia"/>
                <w:sz w:val="21"/>
                <w:szCs w:val="21"/>
                <w:lang w:eastAsia="zh-CN"/>
              </w:rPr>
              <w:t>，并</w:t>
            </w:r>
            <w:r w:rsidR="002A4A4D" w:rsidRPr="003C224A">
              <w:rPr>
                <w:rFonts w:asciiTheme="minorEastAsia" w:hAnsiTheme="minorEastAsia" w:cs="Arial" w:hint="eastAsia"/>
                <w:sz w:val="21"/>
                <w:szCs w:val="21"/>
                <w:lang w:eastAsia="zh-CN"/>
              </w:rPr>
              <w:t>在适用时，在基金中缴存用户费</w:t>
            </w:r>
            <w:r w:rsidRPr="003C224A">
              <w:rPr>
                <w:rFonts w:asciiTheme="minorEastAsia" w:hAnsiTheme="minorEastAsia" w:cs="Arial" w:hint="eastAsia"/>
                <w:sz w:val="21"/>
                <w:szCs w:val="21"/>
                <w:lang w:eastAsia="zh-CN"/>
              </w:rPr>
              <w:t>。</w:t>
            </w:r>
          </w:p>
          <w:p w:rsidR="00562B0D" w:rsidRPr="003C224A" w:rsidRDefault="007076F8" w:rsidP="006E6EE0">
            <w:pPr>
              <w:spacing w:afterLines="50" w:after="163" w:line="340" w:lineRule="atLeast"/>
              <w:ind w:left="720"/>
              <w:rPr>
                <w:rFonts w:asciiTheme="minorEastAsia" w:hAnsiTheme="minorEastAsia" w:cs="Arial"/>
                <w:sz w:val="21"/>
                <w:szCs w:val="21"/>
                <w:lang w:eastAsia="zh-CN"/>
              </w:rPr>
            </w:pPr>
            <w:r w:rsidRPr="003C224A">
              <w:rPr>
                <w:rFonts w:asciiTheme="minorEastAsia" w:hAnsiTheme="minorEastAsia" w:cs="Arial" w:hint="eastAsia"/>
                <w:b/>
                <w:sz w:val="21"/>
                <w:szCs w:val="21"/>
                <w:lang w:eastAsia="zh-CN"/>
              </w:rPr>
              <w:t>备选方案</w:t>
            </w:r>
            <w:r w:rsidR="00562B0D" w:rsidRPr="003C224A">
              <w:rPr>
                <w:rFonts w:asciiTheme="minorEastAsia" w:hAnsiTheme="minorEastAsia" w:cs="Arial"/>
                <w:b/>
                <w:sz w:val="21"/>
                <w:szCs w:val="21"/>
                <w:lang w:eastAsia="zh-CN"/>
              </w:rPr>
              <w:t>2</w:t>
            </w:r>
            <w:r w:rsidRPr="003C224A">
              <w:rPr>
                <w:rFonts w:asciiTheme="minorEastAsia" w:hAnsiTheme="minorEastAsia" w:cs="Arial" w:hint="eastAsia"/>
                <w:sz w:val="21"/>
                <w:szCs w:val="21"/>
                <w:lang w:eastAsia="zh-CN"/>
              </w:rPr>
              <w:t>规定应当对其</w:t>
            </w:r>
            <w:r w:rsidRPr="003C224A">
              <w:rPr>
                <w:rFonts w:asciiTheme="minorEastAsia" w:hAnsiTheme="minorEastAsia" w:cs="Arial" w:hint="eastAsia"/>
                <w:sz w:val="21"/>
                <w:szCs w:val="21"/>
                <w:u w:val="single"/>
                <w:lang w:eastAsia="zh-CN"/>
              </w:rPr>
              <w:t>受保护的传统文化表现形式</w:t>
            </w:r>
            <w:r w:rsidRPr="003C224A">
              <w:rPr>
                <w:rFonts w:asciiTheme="minorEastAsia" w:hAnsiTheme="minorEastAsia" w:cs="Arial" w:hint="eastAsia"/>
                <w:sz w:val="21"/>
                <w:szCs w:val="21"/>
                <w:lang w:eastAsia="zh-CN"/>
              </w:rPr>
              <w:t>的受益人的经济利益和精神利益予以保障。保护不应扩大到</w:t>
            </w:r>
            <w:r w:rsidRPr="003C224A">
              <w:rPr>
                <w:rFonts w:asciiTheme="minorEastAsia" w:hAnsiTheme="minorEastAsia" w:cs="Arial" w:hint="eastAsia"/>
                <w:sz w:val="21"/>
                <w:szCs w:val="21"/>
                <w:u w:val="single"/>
                <w:lang w:eastAsia="zh-CN"/>
              </w:rPr>
              <w:t>为人广泛所知、属于公有领域，或受知识产权保护的</w:t>
            </w:r>
            <w:r w:rsidRPr="003C224A">
              <w:rPr>
                <w:rFonts w:asciiTheme="minorEastAsia" w:hAnsiTheme="minorEastAsia" w:cs="Arial" w:hint="eastAsia"/>
                <w:sz w:val="21"/>
                <w:szCs w:val="21"/>
                <w:lang w:eastAsia="zh-CN"/>
              </w:rPr>
              <w:t>传统文化表现形式。此外，保护不应</w:t>
            </w:r>
            <w:r w:rsidR="00F716E4" w:rsidRPr="003C224A">
              <w:rPr>
                <w:rFonts w:asciiTheme="minorEastAsia" w:hAnsiTheme="minorEastAsia" w:cs="Arial" w:hint="eastAsia"/>
                <w:sz w:val="21"/>
                <w:szCs w:val="21"/>
                <w:lang w:eastAsia="zh-CN"/>
              </w:rPr>
              <w:t>延及为以下目的对受保护的传统文化表现形式的使用</w:t>
            </w:r>
            <w:r w:rsidR="00F0198A" w:rsidRPr="003C224A">
              <w:rPr>
                <w:rFonts w:asciiTheme="minorEastAsia" w:hAnsiTheme="minorEastAsia" w:cs="Arial" w:hint="eastAsia"/>
                <w:sz w:val="21"/>
                <w:szCs w:val="21"/>
                <w:lang w:eastAsia="zh-CN"/>
              </w:rPr>
              <w:t>：存档、博物馆使用、保存、研究和学术使用，</w:t>
            </w:r>
            <w:r w:rsidR="00F716E4" w:rsidRPr="003C224A">
              <w:rPr>
                <w:rFonts w:asciiTheme="minorEastAsia" w:hAnsiTheme="minorEastAsia" w:cs="Arial" w:hint="eastAsia"/>
                <w:sz w:val="21"/>
                <w:szCs w:val="21"/>
                <w:lang w:eastAsia="zh-CN"/>
              </w:rPr>
              <w:t>及文化交流；以及创作</w:t>
            </w:r>
            <w:r w:rsidR="00F0198A" w:rsidRPr="003C224A">
              <w:rPr>
                <w:rFonts w:asciiTheme="minorEastAsia" w:hAnsiTheme="minorEastAsia" w:cs="Arial" w:hint="eastAsia"/>
                <w:sz w:val="21"/>
                <w:szCs w:val="21"/>
                <w:lang w:eastAsia="zh-CN"/>
              </w:rPr>
              <w:t>由</w:t>
            </w:r>
            <w:r w:rsidR="00F716E4" w:rsidRPr="003C224A">
              <w:rPr>
                <w:rFonts w:asciiTheme="minorEastAsia" w:hAnsiTheme="minorEastAsia" w:cs="Arial" w:hint="eastAsia"/>
                <w:sz w:val="21"/>
                <w:szCs w:val="21"/>
                <w:lang w:eastAsia="zh-CN"/>
              </w:rPr>
              <w:t>受保护</w:t>
            </w:r>
            <w:r w:rsidR="00F0198A" w:rsidRPr="003C224A">
              <w:rPr>
                <w:rFonts w:asciiTheme="minorEastAsia" w:hAnsiTheme="minorEastAsia" w:cs="Arial" w:hint="eastAsia"/>
                <w:sz w:val="21"/>
                <w:szCs w:val="21"/>
                <w:lang w:eastAsia="zh-CN"/>
              </w:rPr>
              <w:t>的</w:t>
            </w:r>
            <w:r w:rsidR="00F716E4" w:rsidRPr="003C224A">
              <w:rPr>
                <w:rFonts w:asciiTheme="minorEastAsia" w:hAnsiTheme="minorEastAsia" w:cs="Arial" w:hint="eastAsia"/>
                <w:sz w:val="21"/>
                <w:szCs w:val="21"/>
                <w:lang w:eastAsia="zh-CN"/>
              </w:rPr>
              <w:t>传统文化表现形式启发</w:t>
            </w:r>
            <w:r w:rsidR="00F716E4" w:rsidRPr="003C224A">
              <w:rPr>
                <w:rFonts w:asciiTheme="minorEastAsia" w:hAnsiTheme="minorEastAsia" w:cs="Arial"/>
                <w:sz w:val="21"/>
                <w:szCs w:val="21"/>
                <w:lang w:eastAsia="zh-CN"/>
              </w:rPr>
              <w:t>/</w:t>
            </w:r>
            <w:r w:rsidR="00F716E4" w:rsidRPr="003C224A">
              <w:rPr>
                <w:rFonts w:asciiTheme="minorEastAsia" w:hAnsiTheme="minorEastAsia" w:cs="Arial" w:hint="eastAsia"/>
                <w:sz w:val="21"/>
                <w:szCs w:val="21"/>
                <w:lang w:eastAsia="zh-CN"/>
              </w:rPr>
              <w:t>借用受保护的传统文化表现形式</w:t>
            </w:r>
            <w:r w:rsidR="00F716E4" w:rsidRPr="003C224A">
              <w:rPr>
                <w:rFonts w:asciiTheme="minorEastAsia" w:hAnsiTheme="minorEastAsia" w:cs="Arial"/>
                <w:sz w:val="21"/>
                <w:szCs w:val="21"/>
                <w:lang w:eastAsia="zh-CN"/>
              </w:rPr>
              <w:t>/</w:t>
            </w:r>
            <w:r w:rsidR="00F716E4" w:rsidRPr="003C224A">
              <w:rPr>
                <w:rFonts w:asciiTheme="minorEastAsia" w:hAnsiTheme="minorEastAsia" w:cs="Arial" w:hint="eastAsia"/>
                <w:sz w:val="21"/>
                <w:szCs w:val="21"/>
                <w:lang w:eastAsia="zh-CN"/>
              </w:rPr>
              <w:t>用受保护的传统文化表现形式衍生</w:t>
            </w:r>
            <w:r w:rsidR="00F716E4" w:rsidRPr="003C224A">
              <w:rPr>
                <w:rFonts w:asciiTheme="minorEastAsia" w:hAnsiTheme="minorEastAsia" w:cs="Arial"/>
                <w:sz w:val="21"/>
                <w:szCs w:val="21"/>
                <w:lang w:eastAsia="zh-CN"/>
              </w:rPr>
              <w:t>/</w:t>
            </w:r>
            <w:r w:rsidR="00F716E4" w:rsidRPr="003C224A">
              <w:rPr>
                <w:rFonts w:asciiTheme="minorEastAsia" w:hAnsiTheme="minorEastAsia" w:cs="Arial" w:hint="eastAsia"/>
                <w:sz w:val="21"/>
                <w:szCs w:val="21"/>
                <w:lang w:eastAsia="zh-CN"/>
              </w:rPr>
              <w:t>改编的文学</w:t>
            </w:r>
            <w:r w:rsidR="00F716E4" w:rsidRPr="003C224A">
              <w:rPr>
                <w:rFonts w:asciiTheme="minorEastAsia" w:hAnsiTheme="minorEastAsia" w:cs="Arial"/>
                <w:sz w:val="21"/>
                <w:szCs w:val="21"/>
                <w:lang w:eastAsia="zh-CN"/>
              </w:rPr>
              <w:t>/</w:t>
            </w:r>
            <w:r w:rsidR="00F716E4" w:rsidRPr="003C224A">
              <w:rPr>
                <w:rFonts w:asciiTheme="minorEastAsia" w:hAnsiTheme="minorEastAsia" w:cs="Arial" w:hint="eastAsia"/>
                <w:sz w:val="21"/>
                <w:szCs w:val="21"/>
                <w:lang w:eastAsia="zh-CN"/>
              </w:rPr>
              <w:t>艺术</w:t>
            </w:r>
            <w:r w:rsidR="00F716E4" w:rsidRPr="003C224A">
              <w:rPr>
                <w:rFonts w:asciiTheme="minorEastAsia" w:hAnsiTheme="minorEastAsia" w:cs="Arial"/>
                <w:sz w:val="21"/>
                <w:szCs w:val="21"/>
                <w:lang w:eastAsia="zh-CN"/>
              </w:rPr>
              <w:t>/</w:t>
            </w:r>
            <w:r w:rsidR="00F716E4" w:rsidRPr="003C224A">
              <w:rPr>
                <w:rFonts w:asciiTheme="minorEastAsia" w:hAnsiTheme="minorEastAsia" w:cs="Arial" w:hint="eastAsia"/>
                <w:sz w:val="21"/>
                <w:szCs w:val="21"/>
                <w:lang w:eastAsia="zh-CN"/>
              </w:rPr>
              <w:t>创意作品。</w:t>
            </w:r>
          </w:p>
          <w:p w:rsidR="00C84292" w:rsidRPr="008A7B64" w:rsidRDefault="00C84292" w:rsidP="006E6EE0">
            <w:pPr>
              <w:spacing w:afterLines="50" w:after="163" w:line="340" w:lineRule="atLeast"/>
              <w:jc w:val="both"/>
              <w:rPr>
                <w:rFonts w:asciiTheme="majorEastAsia" w:eastAsiaTheme="majorEastAsia" w:hAnsiTheme="majorEastAsia" w:cs="Arial"/>
                <w:sz w:val="21"/>
                <w:szCs w:val="21"/>
                <w:lang w:eastAsia="zh-CN"/>
              </w:rPr>
            </w:pPr>
            <w:r w:rsidRPr="003C224A">
              <w:rPr>
                <w:rFonts w:asciiTheme="minorEastAsia" w:hAnsiTheme="minorEastAsia" w:cs="Arial"/>
                <w:sz w:val="21"/>
                <w:szCs w:val="21"/>
                <w:lang w:eastAsia="zh-CN"/>
              </w:rPr>
              <w:t>我注意到</w:t>
            </w:r>
            <w:r w:rsidR="00F716E4" w:rsidRPr="003C224A">
              <w:rPr>
                <w:rFonts w:asciiTheme="minorEastAsia" w:hAnsiTheme="minorEastAsia" w:cs="Arial" w:hint="eastAsia"/>
                <w:sz w:val="21"/>
                <w:szCs w:val="21"/>
                <w:lang w:eastAsia="zh-CN"/>
              </w:rPr>
              <w:t>替代项4备选方案2第</w:t>
            </w:r>
            <w:r w:rsidR="00F54BF8" w:rsidRPr="003C224A">
              <w:rPr>
                <w:rFonts w:asciiTheme="minorEastAsia" w:hAnsiTheme="minorEastAsia" w:cs="Arial" w:hint="eastAsia"/>
                <w:sz w:val="21"/>
                <w:szCs w:val="21"/>
                <w:lang w:eastAsia="zh-CN"/>
              </w:rPr>
              <w:t>3句</w:t>
            </w:r>
            <w:r w:rsidRPr="003C224A">
              <w:rPr>
                <w:rFonts w:asciiTheme="minorEastAsia" w:hAnsiTheme="minorEastAsia" w:cs="Arial"/>
                <w:sz w:val="21"/>
                <w:szCs w:val="21"/>
                <w:lang w:eastAsia="zh-CN"/>
              </w:rPr>
              <w:t>事实上构成</w:t>
            </w:r>
            <w:r w:rsidR="007B2CC3" w:rsidRPr="003C224A">
              <w:rPr>
                <w:rFonts w:asciiTheme="minorEastAsia" w:hAnsiTheme="minorEastAsia" w:cs="Arial" w:hint="eastAsia"/>
                <w:sz w:val="21"/>
                <w:szCs w:val="21"/>
                <w:lang w:eastAsia="zh-CN"/>
              </w:rPr>
              <w:t>了</w:t>
            </w:r>
            <w:r w:rsidRPr="003C224A">
              <w:rPr>
                <w:rFonts w:asciiTheme="minorEastAsia" w:hAnsiTheme="minorEastAsia" w:cs="Arial"/>
                <w:sz w:val="21"/>
                <w:szCs w:val="21"/>
                <w:lang w:eastAsia="zh-CN"/>
              </w:rPr>
              <w:t>一种例外，我请提议者将其移至</w:t>
            </w:r>
            <w:r w:rsidRPr="003C224A">
              <w:rPr>
                <w:rFonts w:asciiTheme="minorEastAsia" w:hAnsiTheme="minorEastAsia" w:cs="Arial"/>
                <w:sz w:val="21"/>
                <w:szCs w:val="21"/>
                <w:lang w:eastAsia="zh-CN"/>
              </w:rPr>
              <w:lastRenderedPageBreak/>
              <w:t>有关例外与限制的第</w:t>
            </w:r>
            <w:r w:rsidR="00F716E4" w:rsidRPr="003C224A">
              <w:rPr>
                <w:rFonts w:asciiTheme="minorEastAsia" w:hAnsiTheme="minorEastAsia" w:cs="Arial"/>
                <w:sz w:val="21"/>
                <w:szCs w:val="21"/>
                <w:lang w:eastAsia="zh-CN"/>
              </w:rPr>
              <w:t>7</w:t>
            </w:r>
            <w:r w:rsidRPr="003C224A">
              <w:rPr>
                <w:rFonts w:asciiTheme="minorEastAsia" w:hAnsiTheme="minorEastAsia" w:cs="Arial"/>
                <w:sz w:val="21"/>
                <w:szCs w:val="21"/>
                <w:lang w:eastAsia="zh-CN"/>
              </w:rPr>
              <w:t>条。</w:t>
            </w:r>
          </w:p>
        </w:tc>
      </w:tr>
      <w:tr w:rsidR="00C84292" w:rsidRPr="008A7B64" w:rsidTr="008A7B64">
        <w:tc>
          <w:tcPr>
            <w:tcW w:w="1809" w:type="dxa"/>
            <w:shd w:val="clear" w:color="auto" w:fill="D9D9D9"/>
          </w:tcPr>
          <w:p w:rsidR="00C84292" w:rsidRPr="008A7B64" w:rsidRDefault="00C84292" w:rsidP="006E6EE0">
            <w:pPr>
              <w:spacing w:afterLines="50" w:after="163" w:line="340" w:lineRule="atLeast"/>
              <w:jc w:val="both"/>
              <w:rPr>
                <w:rFonts w:ascii="KaiTi" w:eastAsia="KaiTi" w:hAnsi="KaiTi" w:cs="Arial"/>
                <w:b/>
                <w:sz w:val="21"/>
                <w:szCs w:val="21"/>
              </w:rPr>
            </w:pPr>
            <w:r w:rsidRPr="008A7B64">
              <w:rPr>
                <w:rFonts w:ascii="KaiTi" w:eastAsia="KaiTi" w:hAnsi="KaiTi" w:cs="Arial"/>
                <w:b/>
                <w:sz w:val="21"/>
                <w:szCs w:val="21"/>
              </w:rPr>
              <w:lastRenderedPageBreak/>
              <w:t>分层法或区别性保护</w:t>
            </w:r>
          </w:p>
        </w:tc>
        <w:tc>
          <w:tcPr>
            <w:tcW w:w="7677" w:type="dxa"/>
            <w:shd w:val="clear" w:color="auto" w:fill="auto"/>
          </w:tcPr>
          <w:p w:rsidR="00C84292" w:rsidRPr="008A7B64" w:rsidRDefault="006E0F5F" w:rsidP="006E6EE0">
            <w:pPr>
              <w:spacing w:afterLines="50" w:after="163" w:line="340" w:lineRule="atLeast"/>
              <w:jc w:val="both"/>
              <w:rPr>
                <w:rFonts w:asciiTheme="majorEastAsia" w:eastAsiaTheme="majorEastAsia" w:hAnsiTheme="majorEastAsia" w:cs="Arial"/>
                <w:sz w:val="21"/>
                <w:szCs w:val="21"/>
                <w:lang w:eastAsia="zh-CN"/>
              </w:rPr>
            </w:pPr>
            <w:r>
              <w:rPr>
                <w:rFonts w:asciiTheme="majorEastAsia" w:eastAsiaTheme="majorEastAsia" w:hAnsiTheme="majorEastAsia" w:cs="Arial" w:hint="eastAsia"/>
                <w:sz w:val="21"/>
                <w:szCs w:val="21"/>
                <w:lang w:eastAsia="zh-CN"/>
              </w:rPr>
              <w:t>政府间委员会</w:t>
            </w:r>
            <w:r w:rsidR="00C84292" w:rsidRPr="008A7B64">
              <w:rPr>
                <w:rFonts w:asciiTheme="majorEastAsia" w:eastAsiaTheme="majorEastAsia" w:hAnsiTheme="majorEastAsia" w:cs="Arial"/>
                <w:sz w:val="21"/>
                <w:szCs w:val="21"/>
                <w:lang w:eastAsia="zh-CN"/>
              </w:rPr>
              <w:t>第二十七届会议在讨论中采用了一种保护范围分层法，据此，可以向权利人提供不同种类或不同层面的权利或措施，视客体的性质和特点而定，并根据受益人所施行的控制水平和传播程度而定。</w:t>
            </w:r>
          </w:p>
          <w:p w:rsidR="00C84292" w:rsidRPr="008A7B64" w:rsidRDefault="00C84292" w:rsidP="006E6EE0">
            <w:pPr>
              <w:spacing w:afterLines="50" w:after="163" w:line="340" w:lineRule="atLeast"/>
              <w:jc w:val="both"/>
              <w:rPr>
                <w:rFonts w:asciiTheme="majorEastAsia" w:eastAsiaTheme="majorEastAsia" w:hAnsiTheme="majorEastAsia" w:cs="Arial"/>
                <w:sz w:val="21"/>
                <w:szCs w:val="21"/>
                <w:lang w:eastAsia="zh-CN"/>
              </w:rPr>
            </w:pPr>
            <w:r w:rsidRPr="008A7B64">
              <w:rPr>
                <w:rFonts w:asciiTheme="majorEastAsia" w:eastAsiaTheme="majorEastAsia" w:hAnsiTheme="majorEastAsia" w:cs="Arial"/>
                <w:sz w:val="21"/>
                <w:szCs w:val="21"/>
                <w:lang w:eastAsia="zh-CN"/>
              </w:rPr>
              <w:t>这种分层法</w:t>
            </w:r>
            <w:r w:rsidRPr="008A7B64">
              <w:rPr>
                <w:rFonts w:asciiTheme="majorEastAsia" w:eastAsiaTheme="majorEastAsia" w:hAnsiTheme="majorEastAsia" w:cs="Arial" w:hint="eastAsia"/>
                <w:sz w:val="21"/>
                <w:szCs w:val="21"/>
                <w:lang w:eastAsia="zh-CN"/>
              </w:rPr>
              <w:t>建议</w:t>
            </w:r>
            <w:r w:rsidRPr="008A7B64">
              <w:rPr>
                <w:rFonts w:asciiTheme="majorEastAsia" w:eastAsiaTheme="majorEastAsia" w:hAnsiTheme="majorEastAsia" w:cs="Arial"/>
                <w:sz w:val="21"/>
                <w:szCs w:val="21"/>
                <w:lang w:eastAsia="zh-CN"/>
              </w:rPr>
              <w:t>对一系列传统文化表现形式</w:t>
            </w:r>
            <w:r w:rsidRPr="008A7B64">
              <w:rPr>
                <w:rFonts w:asciiTheme="majorEastAsia" w:eastAsiaTheme="majorEastAsia" w:hAnsiTheme="majorEastAsia" w:cs="Arial" w:hint="eastAsia"/>
                <w:sz w:val="21"/>
                <w:szCs w:val="21"/>
                <w:lang w:eastAsia="zh-CN"/>
              </w:rPr>
              <w:t>进行</w:t>
            </w:r>
            <w:r w:rsidRPr="008A7B64">
              <w:rPr>
                <w:rFonts w:asciiTheme="majorEastAsia" w:eastAsiaTheme="majorEastAsia" w:hAnsiTheme="majorEastAsia" w:cs="Arial"/>
                <w:sz w:val="21"/>
                <w:szCs w:val="21"/>
                <w:lang w:eastAsia="zh-CN"/>
              </w:rPr>
              <w:t>区别性保护</w:t>
            </w:r>
            <w:r w:rsidRPr="008A7B64">
              <w:rPr>
                <w:rFonts w:asciiTheme="majorEastAsia" w:eastAsiaTheme="majorEastAsia" w:hAnsiTheme="majorEastAsia" w:cs="Arial" w:hint="eastAsia"/>
                <w:sz w:val="21"/>
                <w:szCs w:val="21"/>
                <w:lang w:eastAsia="zh-CN"/>
              </w:rPr>
              <w:t>，不论其是</w:t>
            </w:r>
            <w:r w:rsidRPr="008A7B64">
              <w:rPr>
                <w:rFonts w:asciiTheme="majorEastAsia" w:eastAsiaTheme="majorEastAsia" w:hAnsiTheme="majorEastAsia" w:cs="Arial"/>
                <w:sz w:val="21"/>
                <w:szCs w:val="21"/>
                <w:lang w:eastAsia="zh-CN"/>
              </w:rPr>
              <w:t>已向一般大众公开</w:t>
            </w:r>
            <w:r w:rsidRPr="008A7B64">
              <w:rPr>
                <w:rFonts w:asciiTheme="majorEastAsia" w:eastAsiaTheme="majorEastAsia" w:hAnsiTheme="majorEastAsia" w:cs="Arial" w:hint="eastAsia"/>
                <w:sz w:val="21"/>
                <w:szCs w:val="21"/>
                <w:lang w:eastAsia="zh-CN"/>
              </w:rPr>
              <w:t>，还是</w:t>
            </w:r>
            <w:r w:rsidRPr="008A7B64">
              <w:rPr>
                <w:rFonts w:asciiTheme="majorEastAsia" w:eastAsiaTheme="majorEastAsia" w:hAnsiTheme="majorEastAsia" w:cs="Arial"/>
                <w:sz w:val="21"/>
                <w:szCs w:val="21"/>
                <w:lang w:eastAsia="zh-CN"/>
              </w:rPr>
              <w:t>秘密的、神圣的或不为社区外人员所知、仅由受益人掌握</w:t>
            </w:r>
            <w:r w:rsidRPr="008A7B64">
              <w:rPr>
                <w:rStyle w:val="a6"/>
                <w:rFonts w:asciiTheme="majorEastAsia" w:eastAsiaTheme="majorEastAsia" w:hAnsiTheme="majorEastAsia"/>
                <w:sz w:val="21"/>
                <w:szCs w:val="21"/>
              </w:rPr>
              <w:footnoteReference w:id="7"/>
            </w:r>
            <w:r w:rsidRPr="008A7B64">
              <w:rPr>
                <w:rFonts w:asciiTheme="majorEastAsia" w:eastAsiaTheme="majorEastAsia" w:hAnsiTheme="majorEastAsia" w:cs="Arial" w:hint="eastAsia"/>
                <w:sz w:val="21"/>
                <w:szCs w:val="21"/>
                <w:lang w:eastAsia="zh-CN"/>
              </w:rPr>
              <w:t>。</w:t>
            </w:r>
          </w:p>
          <w:p w:rsidR="00C84292" w:rsidRPr="008A7B64" w:rsidRDefault="00C84292" w:rsidP="006E6EE0">
            <w:pPr>
              <w:spacing w:afterLines="50" w:after="163" w:line="340" w:lineRule="atLeast"/>
              <w:jc w:val="both"/>
              <w:rPr>
                <w:rFonts w:asciiTheme="majorEastAsia" w:eastAsiaTheme="majorEastAsia" w:hAnsiTheme="majorEastAsia" w:cs="Arial"/>
                <w:sz w:val="21"/>
                <w:szCs w:val="21"/>
                <w:lang w:eastAsia="zh-CN"/>
              </w:rPr>
            </w:pPr>
            <w:r w:rsidRPr="008A7B64">
              <w:rPr>
                <w:rFonts w:asciiTheme="majorEastAsia" w:eastAsiaTheme="majorEastAsia" w:hAnsiTheme="majorEastAsia" w:cs="Arial"/>
                <w:sz w:val="21"/>
                <w:szCs w:val="21"/>
                <w:lang w:eastAsia="zh-CN"/>
              </w:rPr>
              <w:t>这种方法提出，专有经济权利可能适合某些形式的传统文化表现形式（例如，秘密的和神圣的传统文化表现形式），而基于精神权利的模式可能更适合已可公开获得的、或广为</w:t>
            </w:r>
            <w:proofErr w:type="gramStart"/>
            <w:r w:rsidRPr="008A7B64">
              <w:rPr>
                <w:rFonts w:asciiTheme="majorEastAsia" w:eastAsiaTheme="majorEastAsia" w:hAnsiTheme="majorEastAsia" w:cs="Arial"/>
                <w:sz w:val="21"/>
                <w:szCs w:val="21"/>
                <w:lang w:eastAsia="zh-CN"/>
              </w:rPr>
              <w:t>人知但仍</w:t>
            </w:r>
            <w:proofErr w:type="gramEnd"/>
            <w:r w:rsidRPr="008A7B64">
              <w:rPr>
                <w:rFonts w:asciiTheme="majorEastAsia" w:eastAsiaTheme="majorEastAsia" w:hAnsiTheme="majorEastAsia" w:cs="Arial"/>
                <w:sz w:val="21"/>
                <w:szCs w:val="21"/>
                <w:lang w:eastAsia="zh-CN"/>
              </w:rPr>
              <w:t>属于特定土著人民和当地社区的传统文化表现形式。</w:t>
            </w:r>
          </w:p>
          <w:p w:rsidR="00C84292" w:rsidRPr="008A7B64" w:rsidRDefault="00C84292" w:rsidP="006E6EE0">
            <w:pPr>
              <w:spacing w:afterLines="50" w:after="163" w:line="340" w:lineRule="atLeast"/>
              <w:jc w:val="both"/>
              <w:rPr>
                <w:rFonts w:asciiTheme="majorEastAsia" w:eastAsiaTheme="majorEastAsia" w:hAnsiTheme="majorEastAsia" w:cs="Arial"/>
                <w:sz w:val="21"/>
                <w:szCs w:val="21"/>
                <w:lang w:eastAsia="zh-CN"/>
              </w:rPr>
            </w:pPr>
            <w:r w:rsidRPr="008A7B64">
              <w:rPr>
                <w:rFonts w:asciiTheme="majorEastAsia" w:eastAsiaTheme="majorEastAsia" w:hAnsiTheme="majorEastAsia" w:cs="Arial"/>
                <w:sz w:val="21"/>
                <w:szCs w:val="21"/>
                <w:lang w:eastAsia="zh-CN"/>
              </w:rPr>
              <w:t>尽管这由</w:t>
            </w:r>
            <w:r w:rsidR="00267D52">
              <w:rPr>
                <w:rFonts w:asciiTheme="majorEastAsia" w:eastAsiaTheme="majorEastAsia" w:hAnsiTheme="majorEastAsia" w:cs="Arial" w:hint="eastAsia"/>
                <w:sz w:val="21"/>
                <w:szCs w:val="21"/>
                <w:lang w:eastAsia="zh-CN"/>
              </w:rPr>
              <w:t>政府间委员会</w:t>
            </w:r>
            <w:r w:rsidRPr="008A7B64">
              <w:rPr>
                <w:rFonts w:asciiTheme="majorEastAsia" w:eastAsiaTheme="majorEastAsia" w:hAnsiTheme="majorEastAsia" w:cs="Arial"/>
                <w:sz w:val="21"/>
                <w:szCs w:val="21"/>
                <w:lang w:eastAsia="zh-CN"/>
              </w:rPr>
              <w:t>来决定，但我还是认为分层法中的区别</w:t>
            </w:r>
            <w:r w:rsidRPr="008A7B64">
              <w:rPr>
                <w:rFonts w:asciiTheme="majorEastAsia" w:eastAsiaTheme="majorEastAsia" w:hAnsiTheme="majorEastAsia" w:cs="Arial" w:hint="eastAsia"/>
                <w:sz w:val="21"/>
                <w:szCs w:val="21"/>
                <w:lang w:eastAsia="zh-CN"/>
              </w:rPr>
              <w:t>性</w:t>
            </w:r>
            <w:r w:rsidRPr="008A7B64">
              <w:rPr>
                <w:rFonts w:asciiTheme="majorEastAsia" w:eastAsiaTheme="majorEastAsia" w:hAnsiTheme="majorEastAsia" w:cs="Arial"/>
                <w:sz w:val="21"/>
                <w:szCs w:val="21"/>
                <w:lang w:eastAsia="zh-CN"/>
              </w:rPr>
              <w:t>保护提供了一个机会来思考</w:t>
            </w:r>
            <w:r w:rsidR="00267D52">
              <w:rPr>
                <w:rFonts w:asciiTheme="majorEastAsia" w:eastAsiaTheme="majorEastAsia" w:hAnsiTheme="majorEastAsia" w:cs="Arial" w:hint="eastAsia"/>
                <w:sz w:val="21"/>
                <w:szCs w:val="21"/>
                <w:lang w:eastAsia="zh-CN"/>
              </w:rPr>
              <w:t>政府间委员会</w:t>
            </w:r>
            <w:r w:rsidRPr="008A7B64">
              <w:rPr>
                <w:rFonts w:asciiTheme="majorEastAsia" w:eastAsiaTheme="majorEastAsia" w:hAnsiTheme="majorEastAsia" w:cs="Arial"/>
                <w:sz w:val="21"/>
                <w:szCs w:val="21"/>
                <w:lang w:eastAsia="zh-CN"/>
              </w:rPr>
              <w:t>任务授权中提及的兼顾各方利益、与公有领域的关系，以及所有者和使用者的权利和利益等。</w:t>
            </w:r>
          </w:p>
        </w:tc>
      </w:tr>
      <w:tr w:rsidR="00C84292" w:rsidRPr="008A7B64" w:rsidTr="008A7B64">
        <w:tc>
          <w:tcPr>
            <w:tcW w:w="1809" w:type="dxa"/>
            <w:shd w:val="clear" w:color="auto" w:fill="D9D9D9"/>
          </w:tcPr>
          <w:p w:rsidR="00C84292" w:rsidRPr="008A7B64" w:rsidRDefault="00C84292" w:rsidP="006E6EE0">
            <w:pPr>
              <w:spacing w:afterLines="50" w:after="163" w:line="340" w:lineRule="atLeast"/>
              <w:jc w:val="both"/>
              <w:rPr>
                <w:rFonts w:ascii="KaiTi" w:eastAsia="KaiTi" w:hAnsi="KaiTi" w:cs="Arial"/>
                <w:b/>
                <w:sz w:val="21"/>
                <w:szCs w:val="21"/>
              </w:rPr>
            </w:pPr>
            <w:r w:rsidRPr="008A7B64">
              <w:rPr>
                <w:rFonts w:ascii="KaiTi" w:eastAsia="KaiTi" w:hAnsi="KaiTi" w:cs="Arial"/>
                <w:b/>
                <w:sz w:val="21"/>
                <w:szCs w:val="21"/>
              </w:rPr>
              <w:t>正确进行分层</w:t>
            </w:r>
          </w:p>
        </w:tc>
        <w:tc>
          <w:tcPr>
            <w:tcW w:w="7677" w:type="dxa"/>
            <w:shd w:val="clear" w:color="auto" w:fill="auto"/>
          </w:tcPr>
          <w:p w:rsidR="00C84292" w:rsidRPr="008A7B64" w:rsidRDefault="00C84292" w:rsidP="006E6EE0">
            <w:pPr>
              <w:spacing w:afterLines="50" w:after="163" w:line="340" w:lineRule="atLeast"/>
              <w:jc w:val="both"/>
              <w:rPr>
                <w:rFonts w:asciiTheme="majorEastAsia" w:eastAsiaTheme="majorEastAsia" w:hAnsiTheme="majorEastAsia" w:cs="Arial"/>
                <w:sz w:val="21"/>
                <w:szCs w:val="21"/>
                <w:lang w:eastAsia="zh-CN"/>
              </w:rPr>
            </w:pPr>
            <w:r w:rsidRPr="008A7B64">
              <w:rPr>
                <w:rFonts w:asciiTheme="majorEastAsia" w:eastAsiaTheme="majorEastAsia" w:hAnsiTheme="majorEastAsia" w:cs="Arial"/>
                <w:sz w:val="21"/>
                <w:szCs w:val="21"/>
                <w:lang w:eastAsia="zh-CN"/>
              </w:rPr>
              <w:t>传统文化表现形式的案文根据质量、控制程度，以及如传统知识案文一样，传统文化表现形式的传播程度，来进行分层。为确定层级，</w:t>
            </w:r>
            <w:r w:rsidR="00267D52">
              <w:rPr>
                <w:rFonts w:asciiTheme="majorEastAsia" w:eastAsiaTheme="majorEastAsia" w:hAnsiTheme="majorEastAsia" w:cs="Arial" w:hint="eastAsia"/>
                <w:sz w:val="21"/>
                <w:szCs w:val="21"/>
                <w:lang w:eastAsia="zh-CN"/>
              </w:rPr>
              <w:t>政府间委员会</w:t>
            </w:r>
            <w:r w:rsidRPr="008A7B64">
              <w:rPr>
                <w:rFonts w:asciiTheme="majorEastAsia" w:eastAsiaTheme="majorEastAsia" w:hAnsiTheme="majorEastAsia" w:cs="Arial"/>
                <w:sz w:val="21"/>
                <w:szCs w:val="21"/>
                <w:lang w:eastAsia="zh-CN"/>
              </w:rPr>
              <w:t>应当认真审议哪些标准是适当的并应当在传统文化表现形式的框架下使用。在此过程中，应对拟议分层的实用性和法律影响加以审议。此外，应当指出的是，在传统知识背景下适用的标准未必适用于传统文化表现形式。</w:t>
            </w:r>
          </w:p>
          <w:p w:rsidR="00C84292" w:rsidRPr="008A7B64" w:rsidRDefault="00C84292" w:rsidP="006E6EE0">
            <w:pPr>
              <w:spacing w:afterLines="50" w:after="163" w:line="340" w:lineRule="atLeast"/>
              <w:jc w:val="both"/>
              <w:rPr>
                <w:rFonts w:asciiTheme="majorEastAsia" w:eastAsiaTheme="majorEastAsia" w:hAnsiTheme="majorEastAsia" w:cs="Arial"/>
                <w:sz w:val="21"/>
                <w:szCs w:val="21"/>
                <w:lang w:eastAsia="zh-CN"/>
              </w:rPr>
            </w:pPr>
            <w:r w:rsidRPr="008A7B64">
              <w:rPr>
                <w:rFonts w:asciiTheme="majorEastAsia" w:eastAsiaTheme="majorEastAsia" w:hAnsiTheme="majorEastAsia" w:cs="Arial"/>
                <w:sz w:val="21"/>
                <w:szCs w:val="21"/>
                <w:lang w:eastAsia="zh-CN"/>
              </w:rPr>
              <w:t>需要回顾的是，传统文化表现形式案文的较早版本采用的是分层法，可以追溯到文件“保护传统文化表现形式/民间文艺表现形式：经修订的目标和原则”（WIPO</w:t>
            </w:r>
            <w:r w:rsidRPr="008A7B64">
              <w:rPr>
                <w:rFonts w:asciiTheme="majorEastAsia" w:eastAsiaTheme="majorEastAsia" w:hAnsiTheme="majorEastAsia" w:cs="Arial" w:hint="eastAsia"/>
                <w:sz w:val="21"/>
                <w:szCs w:val="21"/>
                <w:lang w:eastAsia="zh-CN"/>
              </w:rPr>
              <w:t>/</w:t>
            </w:r>
            <w:r w:rsidRPr="008A7B64">
              <w:rPr>
                <w:rFonts w:asciiTheme="majorEastAsia" w:eastAsiaTheme="majorEastAsia" w:hAnsiTheme="majorEastAsia" w:cs="Arial"/>
                <w:sz w:val="21"/>
                <w:szCs w:val="21"/>
                <w:lang w:eastAsia="zh-CN"/>
              </w:rPr>
              <w:t>GRTKF</w:t>
            </w:r>
            <w:r w:rsidRPr="008A7B64">
              <w:rPr>
                <w:rFonts w:asciiTheme="majorEastAsia" w:eastAsiaTheme="majorEastAsia" w:hAnsiTheme="majorEastAsia" w:cs="Arial" w:hint="eastAsia"/>
                <w:sz w:val="21"/>
                <w:szCs w:val="21"/>
                <w:lang w:eastAsia="zh-CN"/>
              </w:rPr>
              <w:t>/</w:t>
            </w:r>
            <w:r w:rsidRPr="008A7B64">
              <w:rPr>
                <w:rFonts w:asciiTheme="majorEastAsia" w:eastAsiaTheme="majorEastAsia" w:hAnsiTheme="majorEastAsia" w:cs="Arial"/>
                <w:sz w:val="21"/>
                <w:szCs w:val="21"/>
                <w:lang w:eastAsia="zh-CN"/>
              </w:rPr>
              <w:t>IC/9/4）。该文件中的传统文化表现形式的种类有：具有特殊精神或文化价值或意义的传统文化表现形式；其他传统文化表现形式（可以说是与第一类相反），以及秘密的传统文化表现形式。我鼓励成员国查阅该文件，因为其中还载有一项评论意见，对分层法的拟议方法做出解释。</w:t>
            </w:r>
          </w:p>
          <w:p w:rsidR="00C84292" w:rsidRPr="008A7B64" w:rsidRDefault="00C84292" w:rsidP="006E6EE0">
            <w:pPr>
              <w:spacing w:afterLines="50" w:after="163" w:line="340" w:lineRule="atLeast"/>
              <w:jc w:val="both"/>
              <w:rPr>
                <w:rFonts w:asciiTheme="majorEastAsia" w:eastAsiaTheme="majorEastAsia" w:hAnsiTheme="majorEastAsia" w:cs="Arial"/>
                <w:sz w:val="21"/>
                <w:szCs w:val="21"/>
                <w:lang w:eastAsia="zh-CN"/>
              </w:rPr>
            </w:pPr>
            <w:r w:rsidRPr="008A7B64">
              <w:rPr>
                <w:rFonts w:asciiTheme="majorEastAsia" w:eastAsiaTheme="majorEastAsia" w:hAnsiTheme="majorEastAsia" w:cs="Arial"/>
                <w:sz w:val="21"/>
                <w:szCs w:val="21"/>
                <w:lang w:eastAsia="zh-CN"/>
              </w:rPr>
              <w:t>如果分层法获得同意的话，我认为</w:t>
            </w:r>
            <w:r w:rsidR="007B2CC3" w:rsidRPr="007B2CC3">
              <w:rPr>
                <w:rFonts w:asciiTheme="majorEastAsia" w:eastAsiaTheme="majorEastAsia" w:hAnsiTheme="majorEastAsia" w:cs="Arial" w:hint="eastAsia"/>
                <w:sz w:val="21"/>
                <w:szCs w:val="21"/>
                <w:lang w:eastAsia="zh-CN"/>
              </w:rPr>
              <w:t>政府间委员会</w:t>
            </w:r>
            <w:r w:rsidRPr="008A7B64">
              <w:rPr>
                <w:rFonts w:asciiTheme="majorEastAsia" w:eastAsiaTheme="majorEastAsia" w:hAnsiTheme="majorEastAsia" w:cs="Arial"/>
                <w:sz w:val="21"/>
                <w:szCs w:val="21"/>
                <w:lang w:eastAsia="zh-CN"/>
              </w:rPr>
              <w:t>应当迅速采取行动，就确定每一层次的核心要素找出交汇点。</w:t>
            </w:r>
          </w:p>
        </w:tc>
      </w:tr>
    </w:tbl>
    <w:p w:rsidR="00C84292" w:rsidRPr="00315146" w:rsidRDefault="00C84292" w:rsidP="006E6EE0">
      <w:pPr>
        <w:keepNext/>
        <w:adjustRightInd w:val="0"/>
        <w:spacing w:beforeLines="100" w:before="326" w:afterLines="50" w:after="163" w:line="340" w:lineRule="atLeast"/>
        <w:jc w:val="both"/>
        <w:rPr>
          <w:rFonts w:ascii="SimHei" w:eastAsia="SimHei" w:hAnsi="SimHei" w:cs="Arial"/>
          <w:sz w:val="21"/>
          <w:szCs w:val="21"/>
          <w:lang w:eastAsia="zh-CN"/>
        </w:rPr>
      </w:pPr>
      <w:r w:rsidRPr="00166015">
        <w:rPr>
          <w:rFonts w:ascii="SimHei" w:eastAsia="SimHei" w:hAnsi="SimHei" w:cs="Arial"/>
          <w:sz w:val="21"/>
          <w:szCs w:val="21"/>
          <w:lang w:eastAsia="zh-CN"/>
        </w:rPr>
        <w:lastRenderedPageBreak/>
        <w:t>例外与限制（第</w:t>
      </w:r>
      <w:r w:rsidR="002D28AC">
        <w:rPr>
          <w:rFonts w:ascii="SimHei" w:eastAsia="SimHei" w:hAnsi="SimHei" w:cs="Arial"/>
          <w:sz w:val="21"/>
          <w:szCs w:val="21"/>
          <w:lang w:eastAsia="zh-CN"/>
        </w:rPr>
        <w:t>7</w:t>
      </w:r>
      <w:r w:rsidRPr="00166015">
        <w:rPr>
          <w:rFonts w:ascii="SimHei" w:eastAsia="SimHei" w:hAnsi="SimHei" w:cs="Arial"/>
          <w:sz w:val="21"/>
          <w:szCs w:val="21"/>
          <w:lang w:eastAsia="zh-CN"/>
        </w:rPr>
        <w:t>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7694"/>
      </w:tblGrid>
      <w:tr w:rsidR="00C84292" w:rsidRPr="00B80A15" w:rsidTr="008D5059">
        <w:tc>
          <w:tcPr>
            <w:tcW w:w="1770" w:type="dxa"/>
            <w:shd w:val="clear" w:color="auto" w:fill="D9D9D9"/>
          </w:tcPr>
          <w:p w:rsidR="00C84292" w:rsidRPr="008A7B64" w:rsidRDefault="002D28AC" w:rsidP="006E6EE0">
            <w:pPr>
              <w:spacing w:afterLines="50" w:after="163" w:line="340" w:lineRule="atLeast"/>
              <w:jc w:val="both"/>
              <w:rPr>
                <w:rFonts w:ascii="KaiTi" w:eastAsia="KaiTi" w:hAnsi="KaiTi" w:cs="Arial"/>
                <w:b/>
                <w:sz w:val="21"/>
                <w:szCs w:val="21"/>
              </w:rPr>
            </w:pPr>
            <w:r w:rsidRPr="008A7B64">
              <w:rPr>
                <w:rFonts w:ascii="KaiTi" w:eastAsia="KaiTi" w:hAnsi="KaiTi" w:cs="Arial"/>
                <w:b/>
                <w:sz w:val="21"/>
                <w:szCs w:val="21"/>
              </w:rPr>
              <w:t>目前的</w:t>
            </w:r>
            <w:r>
              <w:rPr>
                <w:rFonts w:ascii="KaiTi" w:eastAsia="KaiTi" w:hAnsi="KaiTi" w:cs="Arial" w:hint="eastAsia"/>
                <w:b/>
                <w:sz w:val="21"/>
                <w:szCs w:val="21"/>
                <w:lang w:eastAsia="zh-CN"/>
              </w:rPr>
              <w:t>替代项</w:t>
            </w:r>
          </w:p>
        </w:tc>
        <w:tc>
          <w:tcPr>
            <w:tcW w:w="7694" w:type="dxa"/>
            <w:shd w:val="clear" w:color="auto" w:fill="auto"/>
          </w:tcPr>
          <w:p w:rsidR="00C84292" w:rsidRPr="00B80A15" w:rsidRDefault="002D28AC" w:rsidP="006E6EE0">
            <w:pPr>
              <w:spacing w:afterLines="50" w:after="163" w:line="340" w:lineRule="atLeast"/>
              <w:jc w:val="both"/>
              <w:rPr>
                <w:rFonts w:asciiTheme="minorEastAsia" w:hAnsiTheme="minorEastAsia" w:cs="Arial"/>
                <w:sz w:val="21"/>
                <w:szCs w:val="21"/>
                <w:lang w:eastAsia="zh-CN"/>
              </w:rPr>
            </w:pPr>
            <w:r w:rsidRPr="00B80A15">
              <w:rPr>
                <w:rFonts w:asciiTheme="minorEastAsia" w:hAnsiTheme="minorEastAsia" w:cs="Arial" w:hint="eastAsia"/>
                <w:sz w:val="21"/>
                <w:szCs w:val="21"/>
                <w:lang w:eastAsia="zh-CN"/>
              </w:rPr>
              <w:t>第</w:t>
            </w:r>
            <w:r w:rsidRPr="00B80A15">
              <w:rPr>
                <w:rFonts w:asciiTheme="minorEastAsia" w:hAnsiTheme="minorEastAsia" w:cs="Arial"/>
                <w:sz w:val="21"/>
                <w:szCs w:val="21"/>
                <w:lang w:eastAsia="zh-CN"/>
              </w:rPr>
              <w:t>7</w:t>
            </w:r>
            <w:r w:rsidRPr="00B80A15">
              <w:rPr>
                <w:rFonts w:asciiTheme="minorEastAsia" w:hAnsiTheme="minorEastAsia" w:cs="Arial" w:hint="eastAsia"/>
                <w:sz w:val="21"/>
                <w:szCs w:val="21"/>
                <w:lang w:eastAsia="zh-CN"/>
              </w:rPr>
              <w:t>条目前包含三个替代项。替代项的主要内容摘要如下：</w:t>
            </w:r>
          </w:p>
          <w:p w:rsidR="002D28AC" w:rsidRPr="00B80A15" w:rsidRDefault="002D28AC" w:rsidP="006E6EE0">
            <w:pPr>
              <w:numPr>
                <w:ilvl w:val="0"/>
                <w:numId w:val="3"/>
              </w:numPr>
              <w:spacing w:afterLines="50" w:after="163" w:line="340" w:lineRule="atLeast"/>
              <w:rPr>
                <w:rFonts w:asciiTheme="minorEastAsia" w:hAnsiTheme="minorEastAsia" w:cs="Arial"/>
                <w:sz w:val="21"/>
                <w:szCs w:val="21"/>
                <w:lang w:eastAsia="zh-CN"/>
              </w:rPr>
            </w:pPr>
            <w:r w:rsidRPr="00B80A15">
              <w:rPr>
                <w:rFonts w:asciiTheme="minorEastAsia" w:hAnsiTheme="minorEastAsia" w:cs="Arial" w:hint="eastAsia"/>
                <w:b/>
                <w:sz w:val="21"/>
                <w:szCs w:val="21"/>
                <w:lang w:eastAsia="zh-CN"/>
              </w:rPr>
              <w:t>替代项</w:t>
            </w:r>
            <w:r w:rsidRPr="00B80A15">
              <w:rPr>
                <w:rFonts w:asciiTheme="minorEastAsia" w:hAnsiTheme="minorEastAsia" w:cs="Arial"/>
                <w:b/>
                <w:sz w:val="21"/>
                <w:szCs w:val="21"/>
                <w:lang w:eastAsia="zh-CN"/>
              </w:rPr>
              <w:t>1</w:t>
            </w:r>
            <w:r w:rsidR="005E7B55" w:rsidRPr="00B80A15">
              <w:rPr>
                <w:rFonts w:asciiTheme="minorEastAsia" w:hAnsiTheme="minorEastAsia" w:cs="Arial" w:hint="eastAsia"/>
                <w:sz w:val="21"/>
                <w:szCs w:val="21"/>
                <w:lang w:eastAsia="zh-CN"/>
              </w:rPr>
              <w:t>规定，成员国可以在特殊情况下采用保护公共利益所必需的有理由的例外与限制，条件是这种例外与限制没有不合理地与受益人的利益相抵触。</w:t>
            </w:r>
          </w:p>
          <w:p w:rsidR="002D28AC" w:rsidRPr="00B80A15" w:rsidRDefault="002D28AC" w:rsidP="006E6EE0">
            <w:pPr>
              <w:numPr>
                <w:ilvl w:val="0"/>
                <w:numId w:val="3"/>
              </w:numPr>
              <w:spacing w:afterLines="50" w:after="163" w:line="340" w:lineRule="atLeast"/>
              <w:rPr>
                <w:rFonts w:asciiTheme="minorEastAsia" w:hAnsiTheme="minorEastAsia" w:cs="Arial"/>
                <w:sz w:val="21"/>
                <w:szCs w:val="21"/>
                <w:lang w:eastAsia="zh-CN"/>
              </w:rPr>
            </w:pPr>
            <w:r w:rsidRPr="00B80A15">
              <w:rPr>
                <w:rFonts w:asciiTheme="minorEastAsia" w:hAnsiTheme="minorEastAsia" w:cs="Arial" w:hint="eastAsia"/>
                <w:b/>
                <w:sz w:val="21"/>
                <w:szCs w:val="21"/>
                <w:lang w:eastAsia="zh-CN"/>
              </w:rPr>
              <w:t>替代项</w:t>
            </w:r>
            <w:r w:rsidRPr="00B80A15">
              <w:rPr>
                <w:rFonts w:asciiTheme="minorEastAsia" w:hAnsiTheme="minorEastAsia" w:cs="Arial"/>
                <w:b/>
                <w:sz w:val="21"/>
                <w:szCs w:val="21"/>
                <w:lang w:eastAsia="zh-CN"/>
              </w:rPr>
              <w:t>2</w:t>
            </w:r>
            <w:r w:rsidR="005E7B55" w:rsidRPr="00B80A15">
              <w:rPr>
                <w:rFonts w:asciiTheme="minorEastAsia" w:hAnsiTheme="minorEastAsia" w:cs="Arial" w:hint="eastAsia"/>
                <w:sz w:val="21"/>
                <w:szCs w:val="21"/>
                <w:lang w:eastAsia="zh-CN"/>
              </w:rPr>
              <w:t>规定，</w:t>
            </w:r>
            <w:r w:rsidR="00446D8E" w:rsidRPr="00B80A15">
              <w:rPr>
                <w:rFonts w:asciiTheme="minorEastAsia" w:hAnsiTheme="minorEastAsia" w:cs="Arial" w:hint="eastAsia"/>
                <w:sz w:val="21"/>
                <w:szCs w:val="21"/>
                <w:lang w:eastAsia="zh-CN"/>
              </w:rPr>
              <w:t>成员国可以采用例外与限制。</w:t>
            </w:r>
            <w:r w:rsidR="009170CB" w:rsidRPr="00B80A15">
              <w:rPr>
                <w:rFonts w:asciiTheme="minorEastAsia" w:hAnsiTheme="minorEastAsia" w:cs="Arial" w:hint="eastAsia"/>
                <w:sz w:val="21"/>
                <w:szCs w:val="21"/>
                <w:lang w:eastAsia="zh-CN"/>
              </w:rPr>
              <w:t>尤其是，被知识产权法保护的行为，不应被传统文化表现形式的保护所禁止。此外，应当为以下</w:t>
            </w:r>
            <w:r w:rsidR="00DC3143" w:rsidRPr="00B80A15">
              <w:rPr>
                <w:rFonts w:asciiTheme="minorEastAsia" w:hAnsiTheme="minorEastAsia" w:cs="Arial" w:hint="eastAsia"/>
                <w:sz w:val="21"/>
                <w:szCs w:val="21"/>
                <w:lang w:eastAsia="zh-CN"/>
              </w:rPr>
              <w:t>方面</w:t>
            </w:r>
            <w:r w:rsidR="009170CB" w:rsidRPr="00B80A15">
              <w:rPr>
                <w:rFonts w:asciiTheme="minorEastAsia" w:hAnsiTheme="minorEastAsia" w:cs="Arial" w:hint="eastAsia"/>
                <w:sz w:val="21"/>
                <w:szCs w:val="21"/>
                <w:lang w:eastAsia="zh-CN"/>
              </w:rPr>
              <w:t>规定例外：进行教学</w:t>
            </w:r>
            <w:r w:rsidR="009170CB" w:rsidRPr="00B80A15">
              <w:rPr>
                <w:rFonts w:asciiTheme="minorEastAsia" w:hAnsiTheme="minorEastAsia" w:cs="Arial"/>
                <w:sz w:val="21"/>
                <w:szCs w:val="21"/>
                <w:lang w:eastAsia="zh-CN"/>
              </w:rPr>
              <w:t>/</w:t>
            </w:r>
            <w:r w:rsidR="009170CB" w:rsidRPr="00B80A15">
              <w:rPr>
                <w:rFonts w:asciiTheme="minorEastAsia" w:hAnsiTheme="minorEastAsia" w:cs="Arial" w:hint="eastAsia"/>
                <w:sz w:val="21"/>
                <w:szCs w:val="21"/>
                <w:lang w:eastAsia="zh-CN"/>
              </w:rPr>
              <w:t>学习</w:t>
            </w:r>
            <w:r w:rsidR="009170CB" w:rsidRPr="00B80A15">
              <w:rPr>
                <w:rFonts w:asciiTheme="minorEastAsia" w:hAnsiTheme="minorEastAsia" w:cs="Arial"/>
                <w:sz w:val="21"/>
                <w:szCs w:val="21"/>
                <w:lang w:eastAsia="zh-CN"/>
              </w:rPr>
              <w:t>/</w:t>
            </w:r>
            <w:r w:rsidR="009170CB" w:rsidRPr="00B80A15">
              <w:rPr>
                <w:rFonts w:asciiTheme="minorEastAsia" w:hAnsiTheme="minorEastAsia" w:cs="Arial" w:hint="eastAsia"/>
                <w:sz w:val="21"/>
                <w:szCs w:val="21"/>
                <w:lang w:eastAsia="zh-CN"/>
              </w:rPr>
              <w:t>研究；在档案馆、图书馆、博物馆或其他文化机构保存</w:t>
            </w:r>
            <w:r w:rsidR="009170CB" w:rsidRPr="00B80A15">
              <w:rPr>
                <w:rFonts w:asciiTheme="minorEastAsia" w:hAnsiTheme="minorEastAsia" w:cs="Arial"/>
                <w:sz w:val="21"/>
                <w:szCs w:val="21"/>
                <w:lang w:eastAsia="zh-CN"/>
              </w:rPr>
              <w:t>/</w:t>
            </w:r>
            <w:r w:rsidR="009170CB" w:rsidRPr="00B80A15">
              <w:rPr>
                <w:rFonts w:asciiTheme="minorEastAsia" w:hAnsiTheme="minorEastAsia" w:cs="Arial" w:hint="eastAsia"/>
                <w:sz w:val="21"/>
                <w:szCs w:val="21"/>
                <w:lang w:eastAsia="zh-CN"/>
              </w:rPr>
              <w:t>展示</w:t>
            </w:r>
            <w:r w:rsidR="009170CB" w:rsidRPr="00B80A15">
              <w:rPr>
                <w:rFonts w:asciiTheme="minorEastAsia" w:hAnsiTheme="minorEastAsia" w:cs="Arial"/>
                <w:sz w:val="21"/>
                <w:szCs w:val="21"/>
                <w:lang w:eastAsia="zh-CN"/>
              </w:rPr>
              <w:t>/</w:t>
            </w:r>
            <w:r w:rsidR="009170CB" w:rsidRPr="00B80A15">
              <w:rPr>
                <w:rFonts w:asciiTheme="minorEastAsia" w:hAnsiTheme="minorEastAsia" w:cs="Arial" w:hint="eastAsia"/>
                <w:sz w:val="21"/>
                <w:szCs w:val="21"/>
                <w:lang w:eastAsia="zh-CN"/>
              </w:rPr>
              <w:t>研究</w:t>
            </w:r>
            <w:r w:rsidR="009170CB" w:rsidRPr="00B80A15">
              <w:rPr>
                <w:rFonts w:asciiTheme="minorEastAsia" w:hAnsiTheme="minorEastAsia" w:cs="Arial"/>
                <w:sz w:val="21"/>
                <w:szCs w:val="21"/>
                <w:lang w:eastAsia="zh-CN"/>
              </w:rPr>
              <w:t>/</w:t>
            </w:r>
            <w:r w:rsidR="009170CB" w:rsidRPr="00B80A15">
              <w:rPr>
                <w:rFonts w:asciiTheme="minorEastAsia" w:hAnsiTheme="minorEastAsia" w:cs="Arial" w:hint="eastAsia"/>
                <w:sz w:val="21"/>
                <w:szCs w:val="21"/>
                <w:lang w:eastAsia="zh-CN"/>
              </w:rPr>
              <w:t>介绍；创作受传统文化表现形式启发</w:t>
            </w:r>
            <w:r w:rsidR="009170CB" w:rsidRPr="00B80A15">
              <w:rPr>
                <w:rFonts w:asciiTheme="minorEastAsia" w:hAnsiTheme="minorEastAsia" w:cs="Arial"/>
                <w:sz w:val="21"/>
                <w:szCs w:val="21"/>
                <w:lang w:eastAsia="zh-CN"/>
              </w:rPr>
              <w:t>/</w:t>
            </w:r>
            <w:r w:rsidR="009170CB" w:rsidRPr="00B80A15">
              <w:rPr>
                <w:rFonts w:asciiTheme="minorEastAsia" w:hAnsiTheme="minorEastAsia" w:cs="Arial" w:hint="eastAsia"/>
                <w:sz w:val="21"/>
                <w:szCs w:val="21"/>
                <w:lang w:eastAsia="zh-CN"/>
              </w:rPr>
              <w:t>依据传统文化表现形式</w:t>
            </w:r>
            <w:r w:rsidR="009170CB" w:rsidRPr="00B80A15">
              <w:rPr>
                <w:rFonts w:asciiTheme="minorEastAsia" w:hAnsiTheme="minorEastAsia" w:cs="Arial"/>
                <w:sz w:val="21"/>
                <w:szCs w:val="21"/>
                <w:lang w:eastAsia="zh-CN"/>
              </w:rPr>
              <w:t>/</w:t>
            </w:r>
            <w:r w:rsidR="009170CB" w:rsidRPr="00B80A15">
              <w:rPr>
                <w:rFonts w:asciiTheme="minorEastAsia" w:hAnsiTheme="minorEastAsia" w:cs="Arial" w:hint="eastAsia"/>
                <w:sz w:val="21"/>
                <w:szCs w:val="21"/>
                <w:lang w:eastAsia="zh-CN"/>
              </w:rPr>
              <w:t>借鉴传统文化表现形式的文学、艺术和创意作品。</w:t>
            </w:r>
          </w:p>
          <w:p w:rsidR="002D28AC" w:rsidRPr="00B80A15" w:rsidRDefault="002D28AC" w:rsidP="006E6EE0">
            <w:pPr>
              <w:numPr>
                <w:ilvl w:val="0"/>
                <w:numId w:val="3"/>
              </w:numPr>
              <w:spacing w:afterLines="50" w:after="163" w:line="340" w:lineRule="atLeast"/>
              <w:rPr>
                <w:rFonts w:asciiTheme="minorEastAsia" w:hAnsiTheme="minorEastAsia" w:cs="Arial"/>
                <w:sz w:val="21"/>
                <w:szCs w:val="21"/>
                <w:lang w:eastAsia="zh-CN"/>
              </w:rPr>
            </w:pPr>
            <w:r w:rsidRPr="00B80A15">
              <w:rPr>
                <w:rFonts w:asciiTheme="minorEastAsia" w:hAnsiTheme="minorEastAsia" w:cs="Arial" w:hint="eastAsia"/>
                <w:b/>
                <w:sz w:val="21"/>
                <w:szCs w:val="21"/>
                <w:lang w:eastAsia="zh-CN"/>
              </w:rPr>
              <w:t>替代项</w:t>
            </w:r>
            <w:r w:rsidRPr="00B80A15">
              <w:rPr>
                <w:rFonts w:asciiTheme="minorEastAsia" w:hAnsiTheme="minorEastAsia" w:cs="Arial"/>
                <w:b/>
                <w:sz w:val="21"/>
                <w:szCs w:val="21"/>
                <w:lang w:eastAsia="zh-CN"/>
              </w:rPr>
              <w:t>3</w:t>
            </w:r>
            <w:r w:rsidR="009170CB" w:rsidRPr="00B80A15">
              <w:rPr>
                <w:rFonts w:asciiTheme="minorEastAsia" w:hAnsiTheme="minorEastAsia" w:cs="Arial" w:hint="eastAsia"/>
                <w:sz w:val="21"/>
                <w:szCs w:val="21"/>
                <w:lang w:eastAsia="zh-CN"/>
              </w:rPr>
              <w:t>分为“一般例外”和“具体例外”。</w:t>
            </w:r>
          </w:p>
          <w:p w:rsidR="002D28AC" w:rsidRPr="00B80A15" w:rsidRDefault="009170CB" w:rsidP="006E6EE0">
            <w:pPr>
              <w:spacing w:afterLines="50" w:after="163" w:line="340" w:lineRule="atLeast"/>
              <w:ind w:left="720"/>
              <w:rPr>
                <w:rFonts w:asciiTheme="minorEastAsia" w:hAnsiTheme="minorEastAsia" w:cs="Arial"/>
                <w:sz w:val="21"/>
                <w:szCs w:val="21"/>
                <w:lang w:eastAsia="zh-CN"/>
              </w:rPr>
            </w:pPr>
            <w:r w:rsidRPr="00B80A15">
              <w:rPr>
                <w:rFonts w:asciiTheme="minorEastAsia" w:hAnsiTheme="minorEastAsia" w:cs="Arial"/>
                <w:sz w:val="21"/>
                <w:szCs w:val="21"/>
                <w:lang w:eastAsia="zh-CN"/>
              </w:rPr>
              <w:t>在</w:t>
            </w:r>
            <w:r w:rsidRPr="00B80A15">
              <w:rPr>
                <w:rFonts w:asciiTheme="minorEastAsia" w:hAnsiTheme="minorEastAsia" w:cs="Arial"/>
                <w:sz w:val="21"/>
                <w:szCs w:val="21"/>
                <w:u w:val="single"/>
                <w:lang w:eastAsia="zh-CN"/>
              </w:rPr>
              <w:t>“一般例外”</w:t>
            </w:r>
            <w:r w:rsidRPr="00B80A15">
              <w:rPr>
                <w:rFonts w:asciiTheme="minorEastAsia" w:hAnsiTheme="minorEastAsia" w:cs="Arial"/>
                <w:sz w:val="21"/>
                <w:szCs w:val="21"/>
                <w:lang w:eastAsia="zh-CN"/>
              </w:rPr>
              <w:t>部分，案文阐述了在国家层面制定限制与例外时所适用的测试（应满足的条件）。似乎有一种理解是，这种测试可能包括“经典”三步检验法的要素和精神权利的成分（注明受益人、非冒犯性使用和符合公平做法</w:t>
            </w:r>
            <w:r w:rsidRPr="00B80A15">
              <w:rPr>
                <w:rFonts w:asciiTheme="minorEastAsia" w:hAnsiTheme="minorEastAsia" w:cs="Arial" w:hint="eastAsia"/>
                <w:sz w:val="21"/>
                <w:szCs w:val="21"/>
                <w:lang w:eastAsia="zh-CN"/>
              </w:rPr>
              <w:t>等</w:t>
            </w:r>
            <w:r w:rsidRPr="00B80A15">
              <w:rPr>
                <w:rFonts w:asciiTheme="minorEastAsia" w:hAnsiTheme="minorEastAsia" w:cs="Arial"/>
                <w:sz w:val="21"/>
                <w:szCs w:val="21"/>
                <w:lang w:eastAsia="zh-CN"/>
              </w:rPr>
              <w:t>概念）。目前的案文包含两套备选条件，我建议</w:t>
            </w:r>
            <w:r w:rsidRPr="00B80A15">
              <w:rPr>
                <w:rFonts w:asciiTheme="minorEastAsia" w:hAnsiTheme="minorEastAsia" w:cs="Arial" w:hint="eastAsia"/>
                <w:sz w:val="21"/>
                <w:szCs w:val="21"/>
                <w:lang w:eastAsia="zh-CN"/>
              </w:rPr>
              <w:t>支持者努力</w:t>
            </w:r>
            <w:r w:rsidRPr="00B80A15">
              <w:rPr>
                <w:rFonts w:asciiTheme="minorEastAsia" w:hAnsiTheme="minorEastAsia" w:cs="Arial"/>
                <w:sz w:val="21"/>
                <w:szCs w:val="21"/>
                <w:lang w:eastAsia="zh-CN"/>
              </w:rPr>
              <w:t>调和这两种观点。</w:t>
            </w:r>
          </w:p>
          <w:p w:rsidR="002D28AC" w:rsidRPr="00B80A15" w:rsidRDefault="002C15D3" w:rsidP="006E6EE0">
            <w:pPr>
              <w:spacing w:afterLines="50" w:after="163" w:line="340" w:lineRule="atLeast"/>
              <w:ind w:left="720"/>
              <w:rPr>
                <w:rFonts w:asciiTheme="minorEastAsia" w:hAnsiTheme="minorEastAsia" w:cs="Arial"/>
                <w:sz w:val="21"/>
                <w:szCs w:val="21"/>
                <w:lang w:eastAsia="zh-CN"/>
              </w:rPr>
            </w:pPr>
            <w:r w:rsidRPr="00B80A15">
              <w:rPr>
                <w:rFonts w:asciiTheme="minorEastAsia" w:hAnsiTheme="minorEastAsia" w:cs="Arial"/>
                <w:sz w:val="21"/>
                <w:szCs w:val="21"/>
                <w:u w:val="single"/>
                <w:lang w:eastAsia="zh-CN"/>
              </w:rPr>
              <w:t>“具体例外”</w:t>
            </w:r>
            <w:r w:rsidRPr="00B80A15">
              <w:rPr>
                <w:rFonts w:asciiTheme="minorEastAsia" w:hAnsiTheme="minorEastAsia" w:cs="Arial"/>
                <w:sz w:val="21"/>
                <w:szCs w:val="21"/>
                <w:lang w:eastAsia="zh-CN"/>
              </w:rPr>
              <w:t>涉及应当包括/允许哪种例外</w:t>
            </w:r>
            <w:r w:rsidRPr="00B80A15">
              <w:rPr>
                <w:rFonts w:asciiTheme="minorEastAsia" w:hAnsiTheme="minorEastAsia" w:cs="Arial" w:hint="eastAsia"/>
                <w:sz w:val="21"/>
                <w:szCs w:val="21"/>
                <w:lang w:eastAsia="zh-CN"/>
              </w:rPr>
              <w:t>与</w:t>
            </w:r>
            <w:r w:rsidRPr="00B80A15">
              <w:rPr>
                <w:rFonts w:asciiTheme="minorEastAsia" w:hAnsiTheme="minorEastAsia" w:cs="Arial"/>
                <w:sz w:val="21"/>
                <w:szCs w:val="21"/>
                <w:lang w:eastAsia="zh-CN"/>
              </w:rPr>
              <w:t>限制。本部分有一些重复内容，尤其是在第7.3条和第7.4条，</w:t>
            </w:r>
            <w:r w:rsidRPr="00B80A15">
              <w:rPr>
                <w:rFonts w:asciiTheme="minorEastAsia" w:hAnsiTheme="minorEastAsia" w:cs="Arial" w:hint="eastAsia"/>
                <w:sz w:val="21"/>
                <w:szCs w:val="21"/>
                <w:lang w:eastAsia="zh-CN"/>
              </w:rPr>
              <w:t>支持者</w:t>
            </w:r>
            <w:r w:rsidRPr="00B80A15">
              <w:rPr>
                <w:rFonts w:asciiTheme="minorEastAsia" w:hAnsiTheme="minorEastAsia" w:cs="Arial"/>
                <w:sz w:val="21"/>
                <w:szCs w:val="21"/>
                <w:lang w:eastAsia="zh-CN"/>
              </w:rPr>
              <w:t>可以认真研究并进行简化。</w:t>
            </w:r>
          </w:p>
        </w:tc>
      </w:tr>
      <w:tr w:rsidR="00C84292" w:rsidRPr="008A7B64" w:rsidTr="008D5059">
        <w:tc>
          <w:tcPr>
            <w:tcW w:w="1770" w:type="dxa"/>
            <w:shd w:val="clear" w:color="auto" w:fill="D9D9D9"/>
          </w:tcPr>
          <w:p w:rsidR="00C84292" w:rsidRPr="008A7B64" w:rsidRDefault="00C84292" w:rsidP="006E6EE0">
            <w:pPr>
              <w:spacing w:afterLines="50" w:after="163" w:line="340" w:lineRule="atLeast"/>
              <w:jc w:val="both"/>
              <w:rPr>
                <w:rFonts w:ascii="KaiTi" w:eastAsia="KaiTi" w:hAnsi="KaiTi" w:cs="Arial"/>
                <w:b/>
                <w:sz w:val="21"/>
                <w:szCs w:val="21"/>
                <w:lang w:eastAsia="zh-CN"/>
              </w:rPr>
            </w:pPr>
            <w:r w:rsidRPr="008A7B64">
              <w:rPr>
                <w:rFonts w:ascii="KaiTi" w:eastAsia="KaiTi" w:hAnsi="KaiTi" w:cs="Arial"/>
                <w:b/>
                <w:sz w:val="21"/>
                <w:szCs w:val="21"/>
              </w:rPr>
              <w:t>对例外采用分层法</w:t>
            </w:r>
            <w:r w:rsidRPr="008A7B64">
              <w:rPr>
                <w:rFonts w:ascii="KaiTi" w:eastAsia="KaiTi" w:hAnsi="KaiTi" w:cs="Arial" w:hint="eastAsia"/>
                <w:b/>
                <w:sz w:val="21"/>
                <w:szCs w:val="21"/>
                <w:lang w:eastAsia="zh-CN"/>
              </w:rPr>
              <w:t>？</w:t>
            </w:r>
          </w:p>
        </w:tc>
        <w:tc>
          <w:tcPr>
            <w:tcW w:w="7694" w:type="dxa"/>
            <w:shd w:val="clear" w:color="auto" w:fill="auto"/>
          </w:tcPr>
          <w:p w:rsidR="00C84292" w:rsidRPr="008A7B64" w:rsidRDefault="00C84292" w:rsidP="006E6EE0">
            <w:pPr>
              <w:spacing w:afterLines="50" w:after="163" w:line="340" w:lineRule="atLeast"/>
              <w:jc w:val="both"/>
              <w:rPr>
                <w:rFonts w:asciiTheme="majorEastAsia" w:eastAsiaTheme="majorEastAsia" w:hAnsiTheme="majorEastAsia" w:cs="Arial"/>
                <w:sz w:val="21"/>
                <w:szCs w:val="21"/>
                <w:lang w:eastAsia="zh-CN"/>
              </w:rPr>
            </w:pPr>
            <w:r w:rsidRPr="008A7B64">
              <w:rPr>
                <w:rFonts w:asciiTheme="majorEastAsia" w:eastAsiaTheme="majorEastAsia" w:hAnsiTheme="majorEastAsia" w:cs="Arial"/>
                <w:sz w:val="21"/>
                <w:szCs w:val="21"/>
                <w:lang w:eastAsia="zh-CN"/>
              </w:rPr>
              <w:t>根据可能采用的有关确定</w:t>
            </w:r>
            <w:r w:rsidR="002C15D3" w:rsidRPr="008A7B64">
              <w:rPr>
                <w:rFonts w:asciiTheme="majorEastAsia" w:eastAsiaTheme="majorEastAsia" w:hAnsiTheme="majorEastAsia" w:cs="Arial"/>
                <w:sz w:val="21"/>
                <w:szCs w:val="21"/>
                <w:lang w:eastAsia="zh-CN"/>
              </w:rPr>
              <w:t>第</w:t>
            </w:r>
            <w:r w:rsidR="002C15D3">
              <w:rPr>
                <w:rFonts w:asciiTheme="majorEastAsia" w:eastAsiaTheme="majorEastAsia" w:hAnsiTheme="majorEastAsia" w:cs="Arial"/>
                <w:sz w:val="21"/>
                <w:szCs w:val="21"/>
                <w:lang w:eastAsia="zh-CN"/>
              </w:rPr>
              <w:t>5</w:t>
            </w:r>
            <w:r w:rsidR="002C15D3" w:rsidRPr="008A7B64">
              <w:rPr>
                <w:rFonts w:asciiTheme="majorEastAsia" w:eastAsiaTheme="majorEastAsia" w:hAnsiTheme="majorEastAsia" w:cs="Arial"/>
                <w:sz w:val="21"/>
                <w:szCs w:val="21"/>
                <w:lang w:eastAsia="zh-CN"/>
              </w:rPr>
              <w:t>条</w:t>
            </w:r>
            <w:r w:rsidRPr="008A7B64">
              <w:rPr>
                <w:rFonts w:asciiTheme="majorEastAsia" w:eastAsiaTheme="majorEastAsia" w:hAnsiTheme="majorEastAsia" w:cs="Arial"/>
                <w:sz w:val="21"/>
                <w:szCs w:val="21"/>
                <w:lang w:eastAsia="zh-CN"/>
              </w:rPr>
              <w:t>保护范围的分层法，一些代表团询问，例外与限制方面的规定是否也不应当遵循这种方法，就是说</w:t>
            </w:r>
            <w:r w:rsidRPr="008A7B64">
              <w:rPr>
                <w:rFonts w:asciiTheme="majorEastAsia" w:eastAsiaTheme="majorEastAsia" w:hAnsiTheme="majorEastAsia" w:cs="Arial" w:hint="eastAsia"/>
                <w:sz w:val="21"/>
                <w:szCs w:val="21"/>
                <w:lang w:eastAsia="zh-CN"/>
              </w:rPr>
              <w:t>，</w:t>
            </w:r>
            <w:r w:rsidRPr="008A7B64">
              <w:rPr>
                <w:rFonts w:asciiTheme="majorEastAsia" w:eastAsiaTheme="majorEastAsia" w:hAnsiTheme="majorEastAsia" w:cs="Arial"/>
                <w:sz w:val="21"/>
                <w:szCs w:val="21"/>
                <w:lang w:eastAsia="zh-CN"/>
              </w:rPr>
              <w:t>不同程度的例外行为将会反映各种客体以及对其适用的分层权利。</w:t>
            </w:r>
          </w:p>
        </w:tc>
      </w:tr>
      <w:tr w:rsidR="00C84292" w:rsidRPr="008A7B64" w:rsidTr="008D5059">
        <w:tc>
          <w:tcPr>
            <w:tcW w:w="1770" w:type="dxa"/>
            <w:shd w:val="clear" w:color="auto" w:fill="D9D9D9"/>
          </w:tcPr>
          <w:p w:rsidR="00C84292" w:rsidRPr="008A7B64" w:rsidRDefault="00C84292" w:rsidP="006E6EE0">
            <w:pPr>
              <w:spacing w:afterLines="50" w:after="163" w:line="340" w:lineRule="atLeast"/>
              <w:jc w:val="both"/>
              <w:rPr>
                <w:rFonts w:ascii="KaiTi" w:eastAsia="KaiTi" w:hAnsi="KaiTi" w:cs="Arial"/>
                <w:b/>
                <w:sz w:val="21"/>
                <w:szCs w:val="21"/>
              </w:rPr>
            </w:pPr>
            <w:r w:rsidRPr="008A7B64">
              <w:rPr>
                <w:rFonts w:ascii="KaiTi" w:eastAsia="KaiTi" w:hAnsi="KaiTi" w:cs="Arial"/>
                <w:b/>
                <w:sz w:val="21"/>
                <w:szCs w:val="21"/>
              </w:rPr>
              <w:t>偶然使用</w:t>
            </w:r>
          </w:p>
        </w:tc>
        <w:tc>
          <w:tcPr>
            <w:tcW w:w="7694" w:type="dxa"/>
            <w:shd w:val="clear" w:color="auto" w:fill="auto"/>
          </w:tcPr>
          <w:p w:rsidR="00C84292" w:rsidRPr="008A7B64" w:rsidRDefault="00C84292" w:rsidP="006E6EE0">
            <w:pPr>
              <w:spacing w:afterLines="50" w:after="163" w:line="340" w:lineRule="atLeast"/>
              <w:jc w:val="both"/>
              <w:rPr>
                <w:rFonts w:asciiTheme="majorEastAsia" w:eastAsiaTheme="majorEastAsia" w:hAnsiTheme="majorEastAsia" w:cs="Arial"/>
                <w:sz w:val="21"/>
                <w:szCs w:val="21"/>
                <w:lang w:eastAsia="zh-CN"/>
              </w:rPr>
            </w:pPr>
            <w:r w:rsidRPr="008A7B64">
              <w:rPr>
                <w:rFonts w:asciiTheme="majorEastAsia" w:eastAsiaTheme="majorEastAsia" w:hAnsiTheme="majorEastAsia" w:cs="Arial"/>
                <w:sz w:val="21"/>
                <w:szCs w:val="21"/>
                <w:lang w:eastAsia="zh-CN"/>
              </w:rPr>
              <w:t>在</w:t>
            </w:r>
            <w:r w:rsidR="002C15D3">
              <w:rPr>
                <w:rFonts w:asciiTheme="majorEastAsia" w:eastAsiaTheme="majorEastAsia" w:hAnsiTheme="majorEastAsia" w:cs="Arial" w:hint="eastAsia"/>
                <w:sz w:val="21"/>
                <w:szCs w:val="21"/>
                <w:lang w:eastAsia="zh-CN"/>
              </w:rPr>
              <w:t>政府间委员会</w:t>
            </w:r>
            <w:r w:rsidRPr="008A7B64">
              <w:rPr>
                <w:rFonts w:asciiTheme="majorEastAsia" w:eastAsiaTheme="majorEastAsia" w:hAnsiTheme="majorEastAsia" w:cs="Arial"/>
                <w:sz w:val="21"/>
                <w:szCs w:val="21"/>
                <w:lang w:eastAsia="zh-CN"/>
              </w:rPr>
              <w:t>第二十七届会议上，“偶然使用”的概念被引入有关制裁的条款（第</w:t>
            </w:r>
            <w:r w:rsidR="002C15D3">
              <w:rPr>
                <w:rFonts w:asciiTheme="majorEastAsia" w:eastAsiaTheme="majorEastAsia" w:hAnsiTheme="majorEastAsia" w:cs="Arial"/>
                <w:sz w:val="21"/>
                <w:szCs w:val="21"/>
                <w:lang w:eastAsia="zh-CN"/>
              </w:rPr>
              <w:t>10</w:t>
            </w:r>
            <w:r w:rsidRPr="008A7B64">
              <w:rPr>
                <w:rFonts w:asciiTheme="majorEastAsia" w:eastAsiaTheme="majorEastAsia" w:hAnsiTheme="majorEastAsia" w:cs="Arial"/>
                <w:sz w:val="21"/>
                <w:szCs w:val="21"/>
                <w:lang w:eastAsia="zh-CN"/>
              </w:rPr>
              <w:t>条）之中。由于这可能被认为属于例外与限制的范畴，我建议</w:t>
            </w:r>
            <w:r w:rsidR="002C15D3">
              <w:rPr>
                <w:rFonts w:asciiTheme="majorEastAsia" w:eastAsiaTheme="majorEastAsia" w:hAnsiTheme="majorEastAsia" w:cs="Arial" w:hint="eastAsia"/>
                <w:sz w:val="21"/>
                <w:szCs w:val="21"/>
                <w:lang w:eastAsia="zh-CN"/>
              </w:rPr>
              <w:t>政府间委员会</w:t>
            </w:r>
            <w:r w:rsidRPr="008A7B64">
              <w:rPr>
                <w:rFonts w:asciiTheme="majorEastAsia" w:eastAsiaTheme="majorEastAsia" w:hAnsiTheme="majorEastAsia" w:cs="Arial"/>
                <w:sz w:val="21"/>
                <w:szCs w:val="21"/>
                <w:lang w:eastAsia="zh-CN"/>
              </w:rPr>
              <w:t>考虑将其移至关于例外和限制的条款中。</w:t>
            </w:r>
          </w:p>
        </w:tc>
      </w:tr>
    </w:tbl>
    <w:p w:rsidR="00C84292" w:rsidRPr="00166015" w:rsidRDefault="00C84292" w:rsidP="00727B63">
      <w:pPr>
        <w:adjustRightInd w:val="0"/>
        <w:spacing w:beforeLines="100" w:before="326" w:afterLines="50" w:after="163" w:line="340" w:lineRule="atLeast"/>
        <w:jc w:val="both"/>
        <w:rPr>
          <w:rFonts w:ascii="SimHei" w:eastAsia="SimHei" w:hAnsi="SimHei" w:cs="Arial"/>
          <w:sz w:val="21"/>
          <w:szCs w:val="21"/>
          <w:lang w:eastAsia="zh-CN"/>
        </w:rPr>
      </w:pPr>
      <w:r w:rsidRPr="00166015">
        <w:rPr>
          <w:rFonts w:ascii="SimHei" w:eastAsia="SimHei" w:hAnsi="SimHei" w:cs="Arial"/>
          <w:sz w:val="21"/>
          <w:szCs w:val="21"/>
          <w:lang w:eastAsia="zh-CN"/>
        </w:rPr>
        <w:t>与公有领域的关系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7690"/>
      </w:tblGrid>
      <w:tr w:rsidR="002C15D3" w:rsidRPr="008A7B64" w:rsidTr="008D5059">
        <w:tc>
          <w:tcPr>
            <w:tcW w:w="1774" w:type="dxa"/>
            <w:shd w:val="clear" w:color="auto" w:fill="D9D9D9"/>
          </w:tcPr>
          <w:p w:rsidR="002C15D3" w:rsidRPr="008A7B64" w:rsidRDefault="002C15D3" w:rsidP="006E6EE0">
            <w:pPr>
              <w:spacing w:afterLines="50" w:after="163" w:line="340" w:lineRule="atLeast"/>
              <w:jc w:val="both"/>
              <w:rPr>
                <w:rFonts w:ascii="KaiTi" w:eastAsia="KaiTi" w:hAnsi="KaiTi" w:cs="Arial"/>
                <w:b/>
                <w:sz w:val="21"/>
                <w:szCs w:val="21"/>
              </w:rPr>
            </w:pPr>
            <w:r w:rsidRPr="008A7B64">
              <w:rPr>
                <w:rFonts w:ascii="KaiTi" w:eastAsia="KaiTi" w:hAnsi="KaiTi" w:cs="Arial"/>
                <w:b/>
                <w:sz w:val="21"/>
                <w:szCs w:val="21"/>
              </w:rPr>
              <w:t>目前的</w:t>
            </w:r>
            <w:r w:rsidRPr="002C15D3">
              <w:rPr>
                <w:rFonts w:ascii="KaiTi" w:eastAsia="KaiTi" w:hAnsi="KaiTi" w:cs="Arial" w:hint="eastAsia"/>
                <w:b/>
                <w:sz w:val="21"/>
                <w:szCs w:val="21"/>
                <w:lang w:eastAsia="zh-CN"/>
              </w:rPr>
              <w:t>替代项</w:t>
            </w:r>
          </w:p>
        </w:tc>
        <w:tc>
          <w:tcPr>
            <w:tcW w:w="7690" w:type="dxa"/>
            <w:shd w:val="clear" w:color="auto" w:fill="auto"/>
          </w:tcPr>
          <w:p w:rsidR="002C15D3" w:rsidRPr="00DA5427" w:rsidRDefault="002C15D3" w:rsidP="006E6EE0">
            <w:pPr>
              <w:spacing w:afterLines="50" w:after="163" w:line="340" w:lineRule="atLeast"/>
              <w:rPr>
                <w:rFonts w:asciiTheme="minorEastAsia" w:hAnsiTheme="minorEastAsia" w:cs="Arial"/>
                <w:sz w:val="21"/>
                <w:szCs w:val="21"/>
                <w:lang w:eastAsia="zh-CN"/>
              </w:rPr>
            </w:pPr>
            <w:r w:rsidRPr="00DA5427">
              <w:rPr>
                <w:rFonts w:asciiTheme="minorEastAsia" w:hAnsiTheme="minorEastAsia" w:cs="Arial" w:hint="eastAsia"/>
                <w:sz w:val="21"/>
                <w:szCs w:val="21"/>
                <w:lang w:eastAsia="zh-CN"/>
              </w:rPr>
              <w:t>目前，在第2条</w:t>
            </w:r>
            <w:r w:rsidR="002E2740" w:rsidRPr="00DA5427">
              <w:rPr>
                <w:rFonts w:asciiTheme="minorEastAsia" w:hAnsiTheme="minorEastAsia" w:cs="Arial" w:hint="eastAsia"/>
                <w:sz w:val="21"/>
                <w:szCs w:val="21"/>
                <w:lang w:eastAsia="zh-CN"/>
              </w:rPr>
              <w:t>术语</w:t>
            </w:r>
            <w:r w:rsidRPr="00DA5427">
              <w:rPr>
                <w:rFonts w:asciiTheme="minorEastAsia" w:hAnsiTheme="minorEastAsia" w:cs="Arial" w:hint="eastAsia"/>
                <w:sz w:val="21"/>
                <w:szCs w:val="21"/>
                <w:lang w:eastAsia="zh-CN"/>
              </w:rPr>
              <w:t>“公有领域”</w:t>
            </w:r>
            <w:r w:rsidR="002E2740" w:rsidRPr="00DA5427">
              <w:rPr>
                <w:rFonts w:asciiTheme="minorEastAsia" w:hAnsiTheme="minorEastAsia" w:cs="Arial" w:hint="eastAsia"/>
                <w:sz w:val="21"/>
                <w:szCs w:val="21"/>
                <w:lang w:eastAsia="zh-CN"/>
              </w:rPr>
              <w:t>的使用</w:t>
            </w:r>
            <w:r w:rsidRPr="00DA5427">
              <w:rPr>
                <w:rFonts w:asciiTheme="minorEastAsia" w:hAnsiTheme="minorEastAsia" w:cs="Arial" w:hint="eastAsia"/>
                <w:sz w:val="21"/>
                <w:szCs w:val="21"/>
                <w:lang w:eastAsia="zh-CN"/>
              </w:rPr>
              <w:t>方面有两个替代项。第一</w:t>
            </w:r>
            <w:r w:rsidR="002E2740" w:rsidRPr="00DA5427">
              <w:rPr>
                <w:rFonts w:asciiTheme="minorEastAsia" w:hAnsiTheme="minorEastAsia" w:cs="Arial" w:hint="eastAsia"/>
                <w:sz w:val="21"/>
                <w:szCs w:val="21"/>
                <w:lang w:eastAsia="zh-CN"/>
              </w:rPr>
              <w:t>个替代</w:t>
            </w:r>
            <w:proofErr w:type="gramStart"/>
            <w:r w:rsidR="002E2740" w:rsidRPr="00DA5427">
              <w:rPr>
                <w:rFonts w:asciiTheme="minorEastAsia" w:hAnsiTheme="minorEastAsia" w:cs="Arial" w:hint="eastAsia"/>
                <w:sz w:val="21"/>
                <w:szCs w:val="21"/>
                <w:lang w:eastAsia="zh-CN"/>
              </w:rPr>
              <w:t>项</w:t>
            </w:r>
            <w:r w:rsidRPr="00DA5427">
              <w:rPr>
                <w:rFonts w:asciiTheme="minorEastAsia" w:hAnsiTheme="minorEastAsia" w:cs="Arial" w:hint="eastAsia"/>
                <w:sz w:val="21"/>
                <w:szCs w:val="21"/>
                <w:lang w:eastAsia="zh-CN"/>
              </w:rPr>
              <w:t>提出</w:t>
            </w:r>
            <w:proofErr w:type="gramEnd"/>
            <w:r w:rsidRPr="00DA5427">
              <w:rPr>
                <w:rFonts w:asciiTheme="minorEastAsia" w:hAnsiTheme="minorEastAsia" w:cs="Arial" w:hint="eastAsia"/>
                <w:sz w:val="21"/>
                <w:szCs w:val="21"/>
                <w:lang w:eastAsia="zh-CN"/>
              </w:rPr>
              <w:t>了公有领域的定义，第二</w:t>
            </w:r>
            <w:r w:rsidR="002E2740" w:rsidRPr="00DA5427">
              <w:rPr>
                <w:rFonts w:asciiTheme="minorEastAsia" w:hAnsiTheme="minorEastAsia" w:cs="Arial" w:hint="eastAsia"/>
                <w:sz w:val="21"/>
                <w:szCs w:val="21"/>
                <w:lang w:eastAsia="zh-CN"/>
              </w:rPr>
              <w:t>个则提及</w:t>
            </w:r>
            <w:r w:rsidRPr="00DA5427">
              <w:rPr>
                <w:rFonts w:asciiTheme="minorEastAsia" w:hAnsiTheme="minorEastAsia" w:cs="Arial" w:hint="eastAsia"/>
                <w:sz w:val="21"/>
                <w:szCs w:val="21"/>
                <w:lang w:eastAsia="zh-CN"/>
              </w:rPr>
              <w:t>国</w:t>
            </w:r>
            <w:r w:rsidR="002E2740" w:rsidRPr="00DA5427">
              <w:rPr>
                <w:rFonts w:asciiTheme="minorEastAsia" w:hAnsiTheme="minorEastAsia" w:cs="Arial" w:hint="eastAsia"/>
                <w:sz w:val="21"/>
                <w:szCs w:val="21"/>
                <w:lang w:eastAsia="zh-CN"/>
              </w:rPr>
              <w:t>内</w:t>
            </w:r>
            <w:r w:rsidRPr="00DA5427">
              <w:rPr>
                <w:rFonts w:asciiTheme="minorEastAsia" w:hAnsiTheme="minorEastAsia" w:cs="Arial" w:hint="eastAsia"/>
                <w:sz w:val="21"/>
                <w:szCs w:val="21"/>
                <w:lang w:eastAsia="zh-CN"/>
              </w:rPr>
              <w:t>法</w:t>
            </w:r>
            <w:r w:rsidR="00DB2B03" w:rsidRPr="00DA5427">
              <w:rPr>
                <w:rFonts w:asciiTheme="minorEastAsia" w:hAnsiTheme="minorEastAsia" w:cs="Arial" w:hint="eastAsia"/>
                <w:sz w:val="21"/>
                <w:szCs w:val="21"/>
                <w:lang w:eastAsia="zh-CN"/>
              </w:rPr>
              <w:t>所</w:t>
            </w:r>
            <w:r w:rsidRPr="00DA5427">
              <w:rPr>
                <w:rFonts w:asciiTheme="minorEastAsia" w:hAnsiTheme="minorEastAsia" w:cs="Arial" w:hint="eastAsia"/>
                <w:sz w:val="21"/>
                <w:szCs w:val="21"/>
                <w:lang w:eastAsia="zh-CN"/>
              </w:rPr>
              <w:t>定义的术语含义</w:t>
            </w:r>
            <w:r w:rsidR="002E2740" w:rsidRPr="00DA5427">
              <w:rPr>
                <w:rFonts w:asciiTheme="minorEastAsia" w:hAnsiTheme="minorEastAsia" w:cs="Arial" w:hint="eastAsia"/>
                <w:sz w:val="21"/>
                <w:szCs w:val="21"/>
                <w:lang w:eastAsia="zh-CN"/>
              </w:rPr>
              <w:t>。</w:t>
            </w:r>
          </w:p>
        </w:tc>
      </w:tr>
      <w:tr w:rsidR="002C15D3" w:rsidRPr="008A7B64" w:rsidTr="008D5059">
        <w:tc>
          <w:tcPr>
            <w:tcW w:w="1774" w:type="dxa"/>
            <w:shd w:val="clear" w:color="auto" w:fill="D9D9D9"/>
          </w:tcPr>
          <w:p w:rsidR="002C15D3" w:rsidRPr="008A7B64" w:rsidRDefault="002C15D3" w:rsidP="006E6EE0">
            <w:pPr>
              <w:spacing w:afterLines="50" w:after="163" w:line="340" w:lineRule="atLeast"/>
              <w:jc w:val="both"/>
              <w:rPr>
                <w:rFonts w:ascii="KaiTi" w:eastAsia="KaiTi" w:hAnsi="KaiTi" w:cs="Arial"/>
                <w:b/>
                <w:sz w:val="21"/>
                <w:szCs w:val="21"/>
              </w:rPr>
            </w:pPr>
            <w:r w:rsidRPr="008A7B64">
              <w:rPr>
                <w:rFonts w:ascii="KaiTi" w:eastAsia="KaiTi" w:hAnsi="KaiTi" w:cs="Arial"/>
                <w:b/>
                <w:sz w:val="21"/>
                <w:szCs w:val="21"/>
              </w:rPr>
              <w:t>公有领域的概念</w:t>
            </w:r>
          </w:p>
        </w:tc>
        <w:tc>
          <w:tcPr>
            <w:tcW w:w="7690" w:type="dxa"/>
            <w:shd w:val="clear" w:color="auto" w:fill="auto"/>
          </w:tcPr>
          <w:p w:rsidR="002C15D3" w:rsidRPr="00DA5427" w:rsidRDefault="002C15D3" w:rsidP="006E6EE0">
            <w:pPr>
              <w:spacing w:afterLines="50" w:after="163" w:line="340" w:lineRule="atLeast"/>
              <w:jc w:val="both"/>
              <w:rPr>
                <w:rFonts w:asciiTheme="minorEastAsia" w:hAnsiTheme="minorEastAsia" w:cs="Arial"/>
                <w:sz w:val="21"/>
                <w:szCs w:val="21"/>
                <w:lang w:eastAsia="zh-CN"/>
              </w:rPr>
            </w:pPr>
            <w:r w:rsidRPr="00DA5427">
              <w:rPr>
                <w:rFonts w:asciiTheme="minorEastAsia" w:hAnsiTheme="minorEastAsia" w:cs="Arial" w:hint="eastAsia"/>
                <w:sz w:val="21"/>
                <w:szCs w:val="21"/>
                <w:lang w:eastAsia="zh-CN"/>
              </w:rPr>
              <w:t>政府间委员会</w:t>
            </w:r>
            <w:r w:rsidRPr="00DA5427">
              <w:rPr>
                <w:rFonts w:asciiTheme="minorEastAsia" w:hAnsiTheme="minorEastAsia" w:cs="Arial"/>
                <w:sz w:val="21"/>
                <w:szCs w:val="21"/>
                <w:lang w:eastAsia="zh-CN"/>
              </w:rPr>
              <w:t>第二十七届会议在传统文化表现形式的案文中引入了关于“公有领域”这一术语的定义。这个概念与知识产权制度的内在平衡不可分割。专</w:t>
            </w:r>
            <w:r w:rsidRPr="00DA5427">
              <w:rPr>
                <w:rFonts w:asciiTheme="minorEastAsia" w:hAnsiTheme="minorEastAsia" w:cs="Arial" w:hint="eastAsia"/>
                <w:sz w:val="21"/>
                <w:szCs w:val="21"/>
                <w:lang w:eastAsia="zh-CN"/>
              </w:rPr>
              <w:t>有</w:t>
            </w:r>
            <w:r w:rsidRPr="00DA5427">
              <w:rPr>
                <w:rFonts w:asciiTheme="minorEastAsia" w:hAnsiTheme="minorEastAsia" w:cs="Arial"/>
                <w:sz w:val="21"/>
                <w:szCs w:val="21"/>
                <w:lang w:eastAsia="zh-CN"/>
              </w:rPr>
              <w:t>权与用</w:t>
            </w:r>
            <w:r w:rsidRPr="00DA5427">
              <w:rPr>
                <w:rFonts w:asciiTheme="minorEastAsia" w:hAnsiTheme="minorEastAsia" w:cs="Arial"/>
                <w:sz w:val="21"/>
                <w:szCs w:val="21"/>
                <w:lang w:eastAsia="zh-CN"/>
              </w:rPr>
              <w:lastRenderedPageBreak/>
              <w:t>户和包括第三方创造者在内的广大公众的利益之间要取得平衡，以培育、刺激并奖励创新和创造。这个概念也涉及到对关于</w:t>
            </w:r>
            <w:r w:rsidRPr="00DA5427">
              <w:rPr>
                <w:rFonts w:asciiTheme="minorEastAsia" w:hAnsiTheme="minorEastAsia" w:cs="Arial" w:hint="eastAsia"/>
                <w:sz w:val="21"/>
                <w:szCs w:val="21"/>
                <w:lang w:eastAsia="zh-CN"/>
              </w:rPr>
              <w:t>保护</w:t>
            </w:r>
            <w:r w:rsidRPr="00DA5427">
              <w:rPr>
                <w:rFonts w:asciiTheme="minorEastAsia" w:hAnsiTheme="minorEastAsia" w:cs="Arial"/>
                <w:sz w:val="21"/>
                <w:szCs w:val="21"/>
                <w:lang w:eastAsia="zh-CN"/>
              </w:rPr>
              <w:t>范围的第5条中所述的“公开获得”</w:t>
            </w:r>
            <w:r w:rsidRPr="00DA5427">
              <w:rPr>
                <w:rStyle w:val="a6"/>
                <w:rFonts w:asciiTheme="minorEastAsia" w:hAnsiTheme="minorEastAsia"/>
                <w:sz w:val="21"/>
                <w:szCs w:val="21"/>
              </w:rPr>
              <w:footnoteReference w:id="8"/>
            </w:r>
            <w:r w:rsidRPr="00DA5427">
              <w:rPr>
                <w:rFonts w:asciiTheme="minorEastAsia" w:hAnsiTheme="minorEastAsia" w:cs="Arial"/>
                <w:sz w:val="21"/>
                <w:szCs w:val="21"/>
                <w:lang w:eastAsia="zh-CN"/>
              </w:rPr>
              <w:t>的理解。</w:t>
            </w:r>
          </w:p>
        </w:tc>
      </w:tr>
      <w:tr w:rsidR="002C15D3" w:rsidRPr="008A7B64" w:rsidTr="008D5059">
        <w:tc>
          <w:tcPr>
            <w:tcW w:w="1774" w:type="dxa"/>
            <w:shd w:val="clear" w:color="auto" w:fill="D9D9D9"/>
          </w:tcPr>
          <w:p w:rsidR="002C15D3" w:rsidRPr="008A7B64" w:rsidRDefault="002C15D3" w:rsidP="006E6EE0">
            <w:pPr>
              <w:spacing w:afterLines="50" w:after="163" w:line="340" w:lineRule="atLeast"/>
              <w:jc w:val="both"/>
              <w:rPr>
                <w:rFonts w:ascii="KaiTi" w:eastAsia="KaiTi" w:hAnsi="KaiTi" w:cs="Arial"/>
                <w:b/>
                <w:sz w:val="21"/>
                <w:szCs w:val="21"/>
                <w:lang w:eastAsia="zh-CN"/>
              </w:rPr>
            </w:pPr>
            <w:r w:rsidRPr="008A7B64">
              <w:rPr>
                <w:rFonts w:ascii="KaiTi" w:eastAsia="KaiTi" w:hAnsi="KaiTi" w:cs="Arial"/>
                <w:b/>
                <w:sz w:val="21"/>
                <w:szCs w:val="21"/>
                <w:lang w:eastAsia="zh-CN"/>
              </w:rPr>
              <w:lastRenderedPageBreak/>
              <w:t>传统文化表现形式背景下的“公开获得”</w:t>
            </w:r>
          </w:p>
        </w:tc>
        <w:tc>
          <w:tcPr>
            <w:tcW w:w="7690" w:type="dxa"/>
            <w:shd w:val="clear" w:color="auto" w:fill="auto"/>
          </w:tcPr>
          <w:p w:rsidR="002C15D3" w:rsidRPr="00DA5427" w:rsidRDefault="002C15D3" w:rsidP="006E6EE0">
            <w:pPr>
              <w:spacing w:afterLines="50" w:after="163" w:line="340" w:lineRule="atLeast"/>
              <w:jc w:val="both"/>
              <w:rPr>
                <w:rFonts w:asciiTheme="minorEastAsia" w:hAnsiTheme="minorEastAsia" w:cs="Arial"/>
                <w:sz w:val="21"/>
                <w:szCs w:val="21"/>
                <w:lang w:eastAsia="zh-CN"/>
              </w:rPr>
            </w:pPr>
            <w:r w:rsidRPr="00DA5427">
              <w:rPr>
                <w:rFonts w:asciiTheme="minorEastAsia" w:hAnsiTheme="minorEastAsia" w:cs="Arial" w:hint="eastAsia"/>
                <w:sz w:val="21"/>
                <w:szCs w:val="21"/>
                <w:lang w:eastAsia="zh-CN"/>
              </w:rPr>
              <w:t>“</w:t>
            </w:r>
            <w:r w:rsidRPr="00DA5427">
              <w:rPr>
                <w:rFonts w:asciiTheme="minorEastAsia" w:hAnsiTheme="minorEastAsia" w:cs="Arial"/>
                <w:sz w:val="21"/>
                <w:szCs w:val="21"/>
                <w:lang w:eastAsia="zh-CN"/>
              </w:rPr>
              <w:t>公开获得</w:t>
            </w:r>
            <w:r w:rsidRPr="00DA5427">
              <w:rPr>
                <w:rFonts w:asciiTheme="minorEastAsia" w:hAnsiTheme="minorEastAsia" w:cs="Arial" w:hint="eastAsia"/>
                <w:sz w:val="21"/>
                <w:szCs w:val="21"/>
                <w:lang w:eastAsia="zh-CN"/>
              </w:rPr>
              <w:t>”</w:t>
            </w:r>
            <w:r w:rsidRPr="00DA5427">
              <w:rPr>
                <w:rFonts w:asciiTheme="minorEastAsia" w:hAnsiTheme="minorEastAsia" w:cs="Arial"/>
                <w:sz w:val="21"/>
                <w:szCs w:val="21"/>
                <w:lang w:eastAsia="zh-CN"/>
              </w:rPr>
              <w:t>这一术语在</w:t>
            </w:r>
            <w:r w:rsidRPr="00DA5427">
              <w:rPr>
                <w:rFonts w:asciiTheme="minorEastAsia" w:hAnsiTheme="minorEastAsia" w:cs="Arial" w:hint="eastAsia"/>
                <w:sz w:val="21"/>
                <w:szCs w:val="21"/>
                <w:lang w:eastAsia="zh-CN"/>
              </w:rPr>
              <w:t>“</w:t>
            </w:r>
            <w:r w:rsidRPr="00DA5427">
              <w:rPr>
                <w:rFonts w:asciiTheme="minorEastAsia" w:hAnsiTheme="minorEastAsia" w:cs="Arial"/>
                <w:sz w:val="21"/>
                <w:szCs w:val="21"/>
                <w:lang w:eastAsia="zh-CN"/>
              </w:rPr>
              <w:t>术语的使用</w:t>
            </w:r>
            <w:r w:rsidRPr="00DA5427">
              <w:rPr>
                <w:rFonts w:asciiTheme="minorEastAsia" w:hAnsiTheme="minorEastAsia" w:cs="Arial" w:hint="eastAsia"/>
                <w:sz w:val="21"/>
                <w:szCs w:val="21"/>
                <w:lang w:eastAsia="zh-CN"/>
              </w:rPr>
              <w:t>”</w:t>
            </w:r>
            <w:r w:rsidRPr="00DA5427">
              <w:rPr>
                <w:rFonts w:asciiTheme="minorEastAsia" w:hAnsiTheme="minorEastAsia" w:cs="Arial"/>
                <w:sz w:val="21"/>
                <w:szCs w:val="21"/>
                <w:lang w:eastAsia="zh-CN"/>
              </w:rPr>
              <w:t>部分进行了定义。</w:t>
            </w:r>
            <w:r w:rsidR="00A575A2" w:rsidRPr="00DA5427">
              <w:rPr>
                <w:rFonts w:asciiTheme="minorEastAsia" w:hAnsiTheme="minorEastAsia" w:cs="Arial" w:hint="eastAsia"/>
                <w:sz w:val="21"/>
                <w:szCs w:val="21"/>
                <w:lang w:eastAsia="zh-CN"/>
              </w:rPr>
              <w:t>政府间委员会</w:t>
            </w:r>
            <w:r w:rsidRPr="00DA5427">
              <w:rPr>
                <w:rFonts w:asciiTheme="minorEastAsia" w:hAnsiTheme="minorEastAsia" w:cs="Arial"/>
                <w:sz w:val="21"/>
                <w:szCs w:val="21"/>
                <w:lang w:eastAsia="zh-CN"/>
              </w:rPr>
              <w:t>可以思考这一定义在传统文化表现形式的背景下是否有意义。</w:t>
            </w:r>
          </w:p>
        </w:tc>
      </w:tr>
      <w:tr w:rsidR="002C15D3" w:rsidRPr="008A7B64" w:rsidTr="008D5059">
        <w:tc>
          <w:tcPr>
            <w:tcW w:w="1774" w:type="dxa"/>
            <w:shd w:val="clear" w:color="auto" w:fill="D9D9D9"/>
          </w:tcPr>
          <w:p w:rsidR="002C15D3" w:rsidRPr="008A7B64" w:rsidRDefault="002C15D3" w:rsidP="006E6EE0">
            <w:pPr>
              <w:spacing w:afterLines="50" w:after="163" w:line="340" w:lineRule="atLeast"/>
              <w:jc w:val="both"/>
              <w:rPr>
                <w:rFonts w:ascii="KaiTi" w:eastAsia="KaiTi" w:hAnsi="KaiTi" w:cs="Arial"/>
                <w:b/>
                <w:sz w:val="21"/>
                <w:szCs w:val="21"/>
                <w:lang w:eastAsia="zh-CN"/>
              </w:rPr>
            </w:pPr>
            <w:r w:rsidRPr="008A7B64">
              <w:rPr>
                <w:rFonts w:ascii="KaiTi" w:eastAsia="KaiTi" w:hAnsi="KaiTi" w:cs="Arial" w:hint="eastAsia"/>
                <w:b/>
                <w:sz w:val="21"/>
                <w:szCs w:val="21"/>
                <w:lang w:eastAsia="zh-CN"/>
              </w:rPr>
              <w:t>试图</w:t>
            </w:r>
            <w:r w:rsidRPr="008A7B64">
              <w:rPr>
                <w:rFonts w:ascii="KaiTi" w:eastAsia="KaiTi" w:hAnsi="KaiTi" w:cs="Arial"/>
                <w:b/>
                <w:sz w:val="21"/>
                <w:szCs w:val="21"/>
                <w:lang w:eastAsia="zh-CN"/>
              </w:rPr>
              <w:t>定义“公有领域”</w:t>
            </w:r>
            <w:r w:rsidRPr="008A7B64">
              <w:rPr>
                <w:rFonts w:ascii="KaiTi" w:eastAsia="KaiTi" w:hAnsi="KaiTi" w:cs="Arial" w:hint="eastAsia"/>
                <w:b/>
                <w:sz w:val="21"/>
                <w:szCs w:val="21"/>
                <w:lang w:eastAsia="zh-CN"/>
              </w:rPr>
              <w:t>时</w:t>
            </w:r>
            <w:r w:rsidRPr="008A7B64">
              <w:rPr>
                <w:rFonts w:ascii="KaiTi" w:eastAsia="KaiTi" w:hAnsi="KaiTi" w:cs="Arial"/>
                <w:b/>
                <w:sz w:val="21"/>
                <w:szCs w:val="21"/>
                <w:lang w:eastAsia="zh-CN"/>
              </w:rPr>
              <w:t>的挑战</w:t>
            </w:r>
          </w:p>
        </w:tc>
        <w:tc>
          <w:tcPr>
            <w:tcW w:w="7690" w:type="dxa"/>
            <w:shd w:val="clear" w:color="auto" w:fill="auto"/>
          </w:tcPr>
          <w:p w:rsidR="002C15D3" w:rsidRPr="00DA5427" w:rsidRDefault="002C15D3" w:rsidP="006E6EE0">
            <w:pPr>
              <w:spacing w:afterLines="50" w:after="163" w:line="340" w:lineRule="atLeast"/>
              <w:jc w:val="both"/>
              <w:rPr>
                <w:rFonts w:asciiTheme="minorEastAsia" w:hAnsiTheme="minorEastAsia" w:cs="Arial"/>
                <w:sz w:val="21"/>
                <w:szCs w:val="21"/>
                <w:lang w:eastAsia="zh-CN"/>
              </w:rPr>
            </w:pPr>
            <w:r w:rsidRPr="00DA5427">
              <w:rPr>
                <w:rFonts w:asciiTheme="minorEastAsia" w:hAnsiTheme="minorEastAsia" w:cs="Arial"/>
                <w:sz w:val="21"/>
                <w:szCs w:val="21"/>
                <w:lang w:eastAsia="zh-CN"/>
              </w:rPr>
              <w:t>尽管“公有领域”的概念与理解知识产权/传统文化表现形式之间的关系相关，也与制定一个</w:t>
            </w:r>
            <w:r w:rsidRPr="00DA5427">
              <w:rPr>
                <w:rFonts w:asciiTheme="minorEastAsia" w:hAnsiTheme="minorEastAsia" w:cs="Arial" w:hint="eastAsia"/>
                <w:sz w:val="21"/>
                <w:szCs w:val="21"/>
                <w:lang w:eastAsia="zh-CN"/>
              </w:rPr>
              <w:t>有效</w:t>
            </w:r>
            <w:r w:rsidRPr="00DA5427">
              <w:rPr>
                <w:rFonts w:asciiTheme="minorEastAsia" w:hAnsiTheme="minorEastAsia" w:cs="Arial"/>
                <w:sz w:val="21"/>
                <w:szCs w:val="21"/>
                <w:lang w:eastAsia="zh-CN"/>
              </w:rPr>
              <w:t>保护传统文化表现形式</w:t>
            </w:r>
            <w:r w:rsidRPr="00DA5427">
              <w:rPr>
                <w:rFonts w:asciiTheme="minorEastAsia" w:hAnsiTheme="minorEastAsia" w:cs="Arial" w:hint="eastAsia"/>
                <w:sz w:val="21"/>
                <w:szCs w:val="21"/>
                <w:lang w:eastAsia="zh-CN"/>
              </w:rPr>
              <w:t>、</w:t>
            </w:r>
            <w:r w:rsidRPr="00DA5427">
              <w:rPr>
                <w:rFonts w:asciiTheme="minorEastAsia" w:hAnsiTheme="minorEastAsia" w:cs="Arial"/>
                <w:sz w:val="21"/>
                <w:szCs w:val="21"/>
                <w:lang w:eastAsia="zh-CN"/>
              </w:rPr>
              <w:t>兼顾各方利益</w:t>
            </w:r>
            <w:proofErr w:type="gramStart"/>
            <w:r w:rsidRPr="00DA5427">
              <w:rPr>
                <w:rFonts w:asciiTheme="minorEastAsia" w:hAnsiTheme="minorEastAsia" w:cs="Arial" w:hint="eastAsia"/>
                <w:sz w:val="21"/>
                <w:szCs w:val="21"/>
                <w:lang w:eastAsia="zh-CN"/>
              </w:rPr>
              <w:t>并</w:t>
            </w:r>
            <w:r w:rsidRPr="00DA5427">
              <w:rPr>
                <w:rFonts w:asciiTheme="minorEastAsia" w:hAnsiTheme="minorEastAsia" w:cs="Arial"/>
                <w:sz w:val="21"/>
                <w:szCs w:val="21"/>
                <w:lang w:eastAsia="zh-CN"/>
              </w:rPr>
              <w:t>类似</w:t>
            </w:r>
            <w:proofErr w:type="gramEnd"/>
            <w:r w:rsidRPr="00DA5427">
              <w:rPr>
                <w:rFonts w:asciiTheme="minorEastAsia" w:hAnsiTheme="minorEastAsia" w:cs="Arial"/>
                <w:sz w:val="21"/>
                <w:szCs w:val="21"/>
                <w:lang w:eastAsia="zh-CN"/>
              </w:rPr>
              <w:t>知识产权的制度相关，但是在传统文化表现形式文书中</w:t>
            </w:r>
            <w:r w:rsidRPr="00DA5427">
              <w:rPr>
                <w:rFonts w:asciiTheme="minorEastAsia" w:hAnsiTheme="minorEastAsia" w:cs="Arial" w:hint="eastAsia"/>
                <w:sz w:val="21"/>
                <w:szCs w:val="21"/>
                <w:lang w:eastAsia="zh-CN"/>
              </w:rPr>
              <w:t>制定并纳</w:t>
            </w:r>
            <w:r w:rsidRPr="00DA5427">
              <w:rPr>
                <w:rFonts w:asciiTheme="minorEastAsia" w:hAnsiTheme="minorEastAsia" w:cs="Arial"/>
                <w:sz w:val="21"/>
                <w:szCs w:val="21"/>
                <w:lang w:eastAsia="zh-CN"/>
              </w:rPr>
              <w:t>入“公有领域”的具体定义有哪些好处尚不清楚。我认为界定“公有领域”是一项颇具挑战性的工作，所产生的重大、广泛、深远的政策影响超出了</w:t>
            </w:r>
            <w:r w:rsidR="00A575A2" w:rsidRPr="00DA5427">
              <w:rPr>
                <w:rFonts w:asciiTheme="minorEastAsia" w:hAnsiTheme="minorEastAsia" w:cs="Arial" w:hint="eastAsia"/>
                <w:sz w:val="21"/>
                <w:szCs w:val="21"/>
                <w:lang w:eastAsia="zh-CN"/>
              </w:rPr>
              <w:t>政府间委员会</w:t>
            </w:r>
            <w:r w:rsidRPr="00DA5427">
              <w:rPr>
                <w:rFonts w:asciiTheme="minorEastAsia" w:hAnsiTheme="minorEastAsia" w:cs="Arial"/>
                <w:sz w:val="21"/>
                <w:szCs w:val="21"/>
                <w:lang w:eastAsia="zh-CN"/>
              </w:rPr>
              <w:t>的范围。</w:t>
            </w:r>
          </w:p>
        </w:tc>
      </w:tr>
    </w:tbl>
    <w:p w:rsidR="00C84292" w:rsidRPr="00166015" w:rsidRDefault="00C84292" w:rsidP="00727B63">
      <w:pPr>
        <w:adjustRightInd w:val="0"/>
        <w:spacing w:beforeLines="100" w:before="326" w:afterLines="50" w:after="163" w:line="340" w:lineRule="atLeast"/>
        <w:jc w:val="both"/>
        <w:rPr>
          <w:rFonts w:ascii="SimHei" w:eastAsia="SimHei" w:hAnsi="SimHei" w:cs="Arial"/>
          <w:sz w:val="21"/>
          <w:szCs w:val="21"/>
          <w:lang w:eastAsia="zh-CN"/>
        </w:rPr>
      </w:pPr>
      <w:r w:rsidRPr="00166015">
        <w:rPr>
          <w:rFonts w:ascii="SimHei" w:eastAsia="SimHei" w:hAnsi="SimHei" w:cs="Arial"/>
          <w:sz w:val="21"/>
          <w:szCs w:val="21"/>
          <w:lang w:eastAsia="zh-CN"/>
        </w:rPr>
        <w:t>盗用的定义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C84292" w:rsidRPr="008A7B64" w:rsidTr="008A7B64">
        <w:tc>
          <w:tcPr>
            <w:tcW w:w="1809" w:type="dxa"/>
            <w:shd w:val="clear" w:color="auto" w:fill="D9D9D9"/>
          </w:tcPr>
          <w:p w:rsidR="00C84292" w:rsidRPr="008A7B64" w:rsidRDefault="00C84292" w:rsidP="006E6EE0">
            <w:pPr>
              <w:spacing w:afterLines="50" w:after="163" w:line="340" w:lineRule="atLeast"/>
              <w:jc w:val="both"/>
              <w:rPr>
                <w:rFonts w:ascii="KaiTi" w:eastAsia="KaiTi" w:hAnsi="KaiTi" w:cs="Arial"/>
                <w:b/>
                <w:sz w:val="21"/>
                <w:szCs w:val="21"/>
                <w:lang w:eastAsia="zh-CN"/>
              </w:rPr>
            </w:pPr>
            <w:r w:rsidRPr="008A7B64">
              <w:rPr>
                <w:rFonts w:ascii="KaiTi" w:eastAsia="KaiTi" w:hAnsi="KaiTi" w:cs="Arial"/>
                <w:b/>
                <w:sz w:val="21"/>
                <w:szCs w:val="21"/>
                <w:lang w:eastAsia="zh-CN"/>
              </w:rPr>
              <w:t>“术语的使用”中对盗用的定义</w:t>
            </w:r>
          </w:p>
        </w:tc>
        <w:tc>
          <w:tcPr>
            <w:tcW w:w="7677" w:type="dxa"/>
            <w:shd w:val="clear" w:color="auto" w:fill="auto"/>
          </w:tcPr>
          <w:p w:rsidR="00C84292" w:rsidRPr="008A7B64" w:rsidRDefault="00D918DE" w:rsidP="006E6EE0">
            <w:pPr>
              <w:spacing w:afterLines="50" w:after="163" w:line="340" w:lineRule="atLeast"/>
              <w:jc w:val="both"/>
              <w:rPr>
                <w:rFonts w:asciiTheme="majorEastAsia" w:eastAsiaTheme="majorEastAsia" w:hAnsiTheme="majorEastAsia" w:cs="Arial"/>
                <w:sz w:val="21"/>
                <w:szCs w:val="21"/>
                <w:lang w:eastAsia="zh-CN"/>
              </w:rPr>
            </w:pPr>
            <w:r>
              <w:rPr>
                <w:rFonts w:asciiTheme="majorEastAsia" w:eastAsiaTheme="majorEastAsia" w:hAnsiTheme="majorEastAsia" w:cs="Arial" w:hint="eastAsia"/>
                <w:sz w:val="21"/>
                <w:szCs w:val="21"/>
                <w:lang w:eastAsia="zh-CN"/>
              </w:rPr>
              <w:t>政府间委员会</w:t>
            </w:r>
            <w:r w:rsidR="00C84292" w:rsidRPr="008A7B64">
              <w:rPr>
                <w:rFonts w:asciiTheme="majorEastAsia" w:eastAsiaTheme="majorEastAsia" w:hAnsiTheme="majorEastAsia" w:cs="Arial"/>
                <w:sz w:val="21"/>
                <w:szCs w:val="21"/>
                <w:lang w:eastAsia="zh-CN"/>
              </w:rPr>
              <w:t>任务授权要求就盗用的定义达成共识。尽管传统文化表现形式的案文中提及“盗用”的概念，该案文并未像传统知识和遗传资源的案文那样，对这一术语在“术语的使用”部分进行定义。</w:t>
            </w:r>
            <w:r>
              <w:rPr>
                <w:rFonts w:asciiTheme="majorEastAsia" w:eastAsiaTheme="majorEastAsia" w:hAnsiTheme="majorEastAsia" w:cs="Arial" w:hint="eastAsia"/>
                <w:sz w:val="21"/>
                <w:szCs w:val="21"/>
                <w:lang w:eastAsia="zh-CN"/>
              </w:rPr>
              <w:t>政府间委员会</w:t>
            </w:r>
            <w:r w:rsidR="00C84292" w:rsidRPr="008A7B64">
              <w:rPr>
                <w:rFonts w:asciiTheme="majorEastAsia" w:eastAsiaTheme="majorEastAsia" w:hAnsiTheme="majorEastAsia" w:cs="Arial"/>
                <w:sz w:val="21"/>
                <w:szCs w:val="21"/>
                <w:lang w:eastAsia="zh-CN"/>
              </w:rPr>
              <w:t>可以考虑该定义在传统文化表现形式案文中的必要性，或考虑在“术语的使用”部分为“盗用”提供适当的定义。</w:t>
            </w:r>
          </w:p>
        </w:tc>
      </w:tr>
    </w:tbl>
    <w:p w:rsidR="00C84292" w:rsidRPr="00D877A9" w:rsidRDefault="00C84292" w:rsidP="00727B63">
      <w:pPr>
        <w:adjustRightInd w:val="0"/>
        <w:spacing w:beforeLines="100" w:before="326" w:afterLines="50" w:after="163" w:line="340" w:lineRule="atLeast"/>
        <w:jc w:val="both"/>
        <w:rPr>
          <w:rFonts w:ascii="SimHei" w:eastAsia="SimHei" w:hAnsi="SimHei" w:cs="Arial"/>
          <w:sz w:val="21"/>
          <w:szCs w:val="21"/>
          <w:u w:val="single"/>
          <w:lang w:eastAsia="zh-CN"/>
        </w:rPr>
      </w:pPr>
      <w:r w:rsidRPr="00D877A9">
        <w:rPr>
          <w:rFonts w:ascii="SimHei" w:eastAsia="SimHei" w:hAnsi="SimHei" w:cs="Arial"/>
          <w:sz w:val="21"/>
          <w:szCs w:val="21"/>
          <w:u w:val="single"/>
          <w:lang w:eastAsia="zh-CN"/>
        </w:rPr>
        <w:t>其他问题</w:t>
      </w:r>
    </w:p>
    <w:p w:rsidR="00C84292" w:rsidRPr="00166015" w:rsidRDefault="00D918DE" w:rsidP="00727B63">
      <w:pPr>
        <w:adjustRightInd w:val="0"/>
        <w:spacing w:beforeLines="100" w:before="326" w:afterLines="50" w:after="163" w:line="340" w:lineRule="atLeast"/>
        <w:jc w:val="both"/>
        <w:rPr>
          <w:rFonts w:ascii="SimHei" w:eastAsia="SimHei" w:hAnsi="SimHei" w:cs="Arial"/>
          <w:sz w:val="21"/>
          <w:szCs w:val="21"/>
          <w:lang w:eastAsia="zh-CN"/>
        </w:rPr>
      </w:pPr>
      <w:r>
        <w:rPr>
          <w:rFonts w:ascii="SimHei" w:eastAsia="SimHei" w:hAnsi="SimHei" w:cs="Arial" w:hint="eastAsia"/>
          <w:sz w:val="21"/>
          <w:szCs w:val="21"/>
          <w:lang w:eastAsia="zh-CN"/>
        </w:rPr>
        <w:t>原则</w:t>
      </w:r>
      <w:r w:rsidRPr="00166015">
        <w:rPr>
          <w:rFonts w:ascii="SimHei" w:eastAsia="SimHei" w:hAnsi="SimHei" w:cs="Arial"/>
          <w:sz w:val="21"/>
          <w:szCs w:val="21"/>
          <w:lang w:eastAsia="zh-CN"/>
        </w:rPr>
        <w:t>/</w:t>
      </w:r>
      <w:r w:rsidR="00C84292" w:rsidRPr="00166015">
        <w:rPr>
          <w:rFonts w:ascii="SimHei" w:eastAsia="SimHei" w:hAnsi="SimHei" w:cs="Arial"/>
          <w:sz w:val="21"/>
          <w:szCs w:val="21"/>
          <w:lang w:eastAsia="zh-CN"/>
        </w:rPr>
        <w:t>序言/引言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C84292" w:rsidRPr="008A7B64" w:rsidTr="008A7B64">
        <w:tc>
          <w:tcPr>
            <w:tcW w:w="1809" w:type="dxa"/>
            <w:shd w:val="clear" w:color="auto" w:fill="D9D9D9"/>
          </w:tcPr>
          <w:p w:rsidR="00C84292" w:rsidRPr="008A7B64" w:rsidRDefault="00C84292" w:rsidP="006E6EE0">
            <w:pPr>
              <w:spacing w:afterLines="50" w:after="163" w:line="340" w:lineRule="atLeast"/>
              <w:jc w:val="both"/>
              <w:rPr>
                <w:rFonts w:ascii="KaiTi" w:eastAsia="KaiTi" w:hAnsi="KaiTi" w:cs="Arial"/>
                <w:b/>
                <w:sz w:val="21"/>
                <w:szCs w:val="21"/>
              </w:rPr>
            </w:pPr>
            <w:r w:rsidRPr="008A7B64">
              <w:rPr>
                <w:rFonts w:ascii="KaiTi" w:eastAsia="KaiTi" w:hAnsi="KaiTi" w:cs="Arial"/>
                <w:b/>
                <w:sz w:val="21"/>
                <w:szCs w:val="21"/>
              </w:rPr>
              <w:t>该条款的性质</w:t>
            </w:r>
          </w:p>
        </w:tc>
        <w:tc>
          <w:tcPr>
            <w:tcW w:w="7677" w:type="dxa"/>
            <w:shd w:val="clear" w:color="auto" w:fill="auto"/>
          </w:tcPr>
          <w:p w:rsidR="00C84292" w:rsidRPr="008A7B64" w:rsidRDefault="00C84292" w:rsidP="006E6EE0">
            <w:pPr>
              <w:spacing w:afterLines="50" w:after="163" w:line="340" w:lineRule="atLeast"/>
              <w:jc w:val="both"/>
              <w:rPr>
                <w:rFonts w:asciiTheme="majorEastAsia" w:eastAsiaTheme="majorEastAsia" w:hAnsiTheme="majorEastAsia" w:cs="Arial"/>
                <w:sz w:val="21"/>
                <w:szCs w:val="21"/>
                <w:lang w:eastAsia="zh-CN"/>
              </w:rPr>
            </w:pPr>
            <w:r w:rsidRPr="008A7B64">
              <w:rPr>
                <w:rFonts w:asciiTheme="majorEastAsia" w:eastAsiaTheme="majorEastAsia" w:hAnsiTheme="majorEastAsia" w:cs="Arial"/>
                <w:sz w:val="21"/>
                <w:szCs w:val="21"/>
                <w:lang w:eastAsia="zh-CN"/>
              </w:rPr>
              <w:t>序言不构成一部多边文书中具有法律约束力或执行力的案文，尽管它</w:t>
            </w:r>
            <w:r w:rsidRPr="008A7B64">
              <w:rPr>
                <w:rFonts w:asciiTheme="majorEastAsia" w:eastAsiaTheme="majorEastAsia" w:hAnsiTheme="majorEastAsia" w:cs="Arial" w:hint="eastAsia"/>
                <w:sz w:val="21"/>
                <w:szCs w:val="21"/>
                <w:lang w:eastAsia="zh-CN"/>
              </w:rPr>
              <w:t>通过</w:t>
            </w:r>
            <w:r w:rsidRPr="008A7B64">
              <w:rPr>
                <w:rFonts w:asciiTheme="majorEastAsia" w:eastAsiaTheme="majorEastAsia" w:hAnsiTheme="majorEastAsia" w:cs="Arial"/>
                <w:sz w:val="21"/>
                <w:szCs w:val="21"/>
                <w:lang w:eastAsia="zh-CN"/>
              </w:rPr>
              <w:t>提供文书背景</w:t>
            </w:r>
            <w:r w:rsidRPr="008A7B64">
              <w:rPr>
                <w:rFonts w:asciiTheme="majorEastAsia" w:eastAsiaTheme="majorEastAsia" w:hAnsiTheme="majorEastAsia" w:cs="Arial" w:hint="eastAsia"/>
                <w:sz w:val="21"/>
                <w:szCs w:val="21"/>
                <w:lang w:eastAsia="zh-CN"/>
              </w:rPr>
              <w:t>、</w:t>
            </w:r>
            <w:r w:rsidRPr="008A7B64">
              <w:rPr>
                <w:rFonts w:asciiTheme="majorEastAsia" w:eastAsiaTheme="majorEastAsia" w:hAnsiTheme="majorEastAsia" w:cs="Arial"/>
                <w:sz w:val="21"/>
                <w:szCs w:val="21"/>
                <w:lang w:eastAsia="zh-CN"/>
              </w:rPr>
              <w:t>介绍起草者意图</w:t>
            </w:r>
            <w:r w:rsidRPr="008A7B64">
              <w:rPr>
                <w:rFonts w:asciiTheme="majorEastAsia" w:eastAsiaTheme="majorEastAsia" w:hAnsiTheme="majorEastAsia" w:cs="Arial" w:hint="eastAsia"/>
                <w:sz w:val="21"/>
                <w:szCs w:val="21"/>
                <w:lang w:eastAsia="zh-CN"/>
              </w:rPr>
              <w:t>，确实可以</w:t>
            </w:r>
            <w:r w:rsidRPr="008A7B64">
              <w:rPr>
                <w:rFonts w:asciiTheme="majorEastAsia" w:eastAsiaTheme="majorEastAsia" w:hAnsiTheme="majorEastAsia" w:cs="Arial"/>
                <w:sz w:val="21"/>
                <w:szCs w:val="21"/>
                <w:lang w:eastAsia="zh-CN"/>
              </w:rPr>
              <w:t>帮助解释执行条款。行文通常体现出文书是属于宣示性还是具有法律约束力之原则。</w:t>
            </w:r>
          </w:p>
        </w:tc>
      </w:tr>
      <w:tr w:rsidR="00C84292" w:rsidRPr="008A7B64" w:rsidTr="008A7B64">
        <w:tc>
          <w:tcPr>
            <w:tcW w:w="1809" w:type="dxa"/>
            <w:shd w:val="clear" w:color="auto" w:fill="D9D9D9"/>
          </w:tcPr>
          <w:p w:rsidR="00C84292" w:rsidRPr="008A7B64" w:rsidRDefault="00C84292" w:rsidP="006E6EE0">
            <w:pPr>
              <w:spacing w:afterLines="50" w:after="163" w:line="340" w:lineRule="atLeast"/>
              <w:jc w:val="both"/>
              <w:rPr>
                <w:rFonts w:ascii="KaiTi" w:eastAsia="KaiTi" w:hAnsi="KaiTi" w:cs="Arial"/>
                <w:b/>
                <w:sz w:val="21"/>
                <w:szCs w:val="21"/>
              </w:rPr>
            </w:pPr>
            <w:r w:rsidRPr="008A7B64">
              <w:rPr>
                <w:rFonts w:ascii="KaiTi" w:eastAsia="KaiTi" w:hAnsi="KaiTi" w:cs="Arial"/>
                <w:b/>
                <w:sz w:val="21"/>
                <w:szCs w:val="21"/>
              </w:rPr>
              <w:t>相关性和重复</w:t>
            </w:r>
          </w:p>
        </w:tc>
        <w:tc>
          <w:tcPr>
            <w:tcW w:w="7677" w:type="dxa"/>
            <w:shd w:val="clear" w:color="auto" w:fill="auto"/>
          </w:tcPr>
          <w:p w:rsidR="00C84292" w:rsidRPr="008A7B64" w:rsidRDefault="00037A8D" w:rsidP="006E6EE0">
            <w:pPr>
              <w:spacing w:afterLines="50" w:after="163" w:line="340" w:lineRule="atLeast"/>
              <w:jc w:val="both"/>
              <w:rPr>
                <w:rFonts w:asciiTheme="majorEastAsia" w:eastAsiaTheme="majorEastAsia" w:hAnsiTheme="majorEastAsia" w:cs="Arial"/>
                <w:sz w:val="21"/>
                <w:szCs w:val="21"/>
                <w:lang w:eastAsia="zh-CN"/>
              </w:rPr>
            </w:pPr>
            <w:r w:rsidRPr="00037A8D">
              <w:rPr>
                <w:rFonts w:asciiTheme="majorEastAsia" w:eastAsiaTheme="majorEastAsia" w:hAnsiTheme="majorEastAsia" w:cs="Arial" w:hint="eastAsia"/>
                <w:sz w:val="21"/>
                <w:szCs w:val="21"/>
                <w:lang w:eastAsia="zh-CN"/>
              </w:rPr>
              <w:t>原则/序言/引言</w:t>
            </w:r>
            <w:r>
              <w:rPr>
                <w:rFonts w:asciiTheme="majorEastAsia" w:eastAsiaTheme="majorEastAsia" w:hAnsiTheme="majorEastAsia" w:cs="Arial" w:hint="eastAsia"/>
                <w:sz w:val="21"/>
                <w:szCs w:val="21"/>
                <w:lang w:eastAsia="zh-CN"/>
              </w:rPr>
              <w:t>部分</w:t>
            </w:r>
            <w:r w:rsidR="00C84292" w:rsidRPr="008A7B64">
              <w:rPr>
                <w:rFonts w:asciiTheme="majorEastAsia" w:eastAsiaTheme="majorEastAsia" w:hAnsiTheme="majorEastAsia" w:cs="Arial"/>
                <w:sz w:val="21"/>
                <w:szCs w:val="21"/>
                <w:lang w:eastAsia="zh-CN"/>
              </w:rPr>
              <w:t>包括13段。</w:t>
            </w:r>
            <w:r w:rsidR="00D918DE">
              <w:rPr>
                <w:rFonts w:asciiTheme="majorEastAsia" w:eastAsiaTheme="majorEastAsia" w:hAnsiTheme="majorEastAsia" w:cs="Arial" w:hint="eastAsia"/>
                <w:sz w:val="21"/>
                <w:szCs w:val="21"/>
                <w:lang w:eastAsia="zh-CN"/>
              </w:rPr>
              <w:t>政府间委员会</w:t>
            </w:r>
            <w:r w:rsidR="00C84292" w:rsidRPr="008A7B64">
              <w:rPr>
                <w:rFonts w:asciiTheme="majorEastAsia" w:eastAsiaTheme="majorEastAsia" w:hAnsiTheme="majorEastAsia" w:cs="Arial"/>
                <w:sz w:val="21"/>
                <w:szCs w:val="21"/>
                <w:lang w:eastAsia="zh-CN"/>
              </w:rPr>
              <w:t>可以核实它们的相关性，思考</w:t>
            </w:r>
            <w:r>
              <w:rPr>
                <w:rFonts w:asciiTheme="majorEastAsia" w:eastAsiaTheme="majorEastAsia" w:hAnsiTheme="majorEastAsia" w:cs="Arial" w:hint="eastAsia"/>
                <w:sz w:val="21"/>
                <w:szCs w:val="21"/>
                <w:lang w:eastAsia="zh-CN"/>
              </w:rPr>
              <w:t>该部分</w:t>
            </w:r>
            <w:r w:rsidR="00C84292" w:rsidRPr="008A7B64">
              <w:rPr>
                <w:rFonts w:asciiTheme="majorEastAsia" w:eastAsiaTheme="majorEastAsia" w:hAnsiTheme="majorEastAsia" w:cs="Arial"/>
                <w:sz w:val="21"/>
                <w:szCs w:val="21"/>
                <w:lang w:eastAsia="zh-CN"/>
              </w:rPr>
              <w:t>中的哪些概念与知识产权最直接相关，因为</w:t>
            </w:r>
            <w:r w:rsidR="00D918DE">
              <w:rPr>
                <w:rFonts w:asciiTheme="majorEastAsia" w:eastAsiaTheme="majorEastAsia" w:hAnsiTheme="majorEastAsia" w:cs="Arial" w:hint="eastAsia"/>
                <w:sz w:val="21"/>
                <w:szCs w:val="21"/>
                <w:lang w:eastAsia="zh-CN"/>
              </w:rPr>
              <w:t>政府间委员会</w:t>
            </w:r>
            <w:r w:rsidR="00C84292" w:rsidRPr="008A7B64">
              <w:rPr>
                <w:rFonts w:asciiTheme="majorEastAsia" w:eastAsiaTheme="majorEastAsia" w:hAnsiTheme="majorEastAsia" w:cs="Arial"/>
                <w:sz w:val="21"/>
                <w:szCs w:val="21"/>
                <w:lang w:eastAsia="zh-CN"/>
              </w:rPr>
              <w:t>的任务授权是就一部（或多部）确保传统文化表现形式得到</w:t>
            </w:r>
            <w:r w:rsidR="00C84292" w:rsidRPr="008A7B64">
              <w:rPr>
                <w:rFonts w:asciiTheme="majorEastAsia" w:eastAsiaTheme="majorEastAsia" w:hAnsiTheme="majorEastAsia" w:cs="Arial" w:hint="eastAsia"/>
                <w:sz w:val="21"/>
                <w:szCs w:val="21"/>
                <w:lang w:eastAsia="zh-CN"/>
              </w:rPr>
              <w:t>兼顾各方利益</w:t>
            </w:r>
            <w:r w:rsidR="00C84292" w:rsidRPr="008A7B64">
              <w:rPr>
                <w:rFonts w:asciiTheme="majorEastAsia" w:eastAsiaTheme="majorEastAsia" w:hAnsiTheme="majorEastAsia" w:cs="Arial"/>
                <w:sz w:val="21"/>
                <w:szCs w:val="21"/>
                <w:lang w:eastAsia="zh-CN"/>
              </w:rPr>
              <w:t>和有效保护的知识产权相关国际法律文书达成一致意见。</w:t>
            </w:r>
            <w:r w:rsidR="00D918DE">
              <w:rPr>
                <w:rFonts w:asciiTheme="majorEastAsia" w:eastAsiaTheme="majorEastAsia" w:hAnsiTheme="majorEastAsia" w:cs="Arial" w:hint="eastAsia"/>
                <w:sz w:val="21"/>
                <w:szCs w:val="21"/>
                <w:lang w:eastAsia="zh-CN"/>
              </w:rPr>
              <w:t>政府间委员会</w:t>
            </w:r>
            <w:r w:rsidR="00C84292" w:rsidRPr="008A7B64">
              <w:rPr>
                <w:rFonts w:asciiTheme="majorEastAsia" w:eastAsiaTheme="majorEastAsia" w:hAnsiTheme="majorEastAsia" w:cs="Arial"/>
                <w:sz w:val="21"/>
                <w:szCs w:val="21"/>
                <w:lang w:eastAsia="zh-CN"/>
              </w:rPr>
              <w:t>还应尽量避免重复，特别是在上文强调的“目标”部分。</w:t>
            </w:r>
          </w:p>
        </w:tc>
      </w:tr>
    </w:tbl>
    <w:p w:rsidR="00C84292" w:rsidRPr="00166015" w:rsidRDefault="00C84292" w:rsidP="00727B63">
      <w:pPr>
        <w:adjustRightInd w:val="0"/>
        <w:spacing w:beforeLines="100" w:before="326" w:afterLines="50" w:after="163" w:line="340" w:lineRule="atLeast"/>
        <w:jc w:val="both"/>
        <w:rPr>
          <w:rFonts w:ascii="SimHei" w:eastAsia="SimHei" w:hAnsi="SimHei" w:cs="Arial"/>
          <w:sz w:val="21"/>
          <w:szCs w:val="21"/>
          <w:lang w:eastAsia="zh-CN"/>
        </w:rPr>
      </w:pPr>
      <w:r w:rsidRPr="00166015">
        <w:rPr>
          <w:rFonts w:ascii="SimHei" w:eastAsia="SimHei" w:hAnsi="SimHei" w:cs="Arial"/>
          <w:sz w:val="21"/>
          <w:szCs w:val="21"/>
          <w:lang w:eastAsia="zh-CN"/>
        </w:rPr>
        <w:t>术语的使用</w:t>
      </w:r>
      <w:r w:rsidR="00037A8D">
        <w:rPr>
          <w:rFonts w:ascii="SimHei" w:eastAsia="SimHei" w:hAnsi="SimHei" w:cs="Arial" w:hint="eastAsia"/>
          <w:sz w:val="21"/>
          <w:szCs w:val="21"/>
          <w:lang w:eastAsia="zh-CN"/>
        </w:rPr>
        <w:t>（第2条）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7695"/>
      </w:tblGrid>
      <w:tr w:rsidR="00C84292" w:rsidRPr="008A7B64" w:rsidTr="00AD6058">
        <w:tc>
          <w:tcPr>
            <w:tcW w:w="1769" w:type="dxa"/>
            <w:shd w:val="clear" w:color="auto" w:fill="D9D9D9"/>
          </w:tcPr>
          <w:p w:rsidR="00C84292" w:rsidRPr="008A7B64" w:rsidRDefault="00C84292" w:rsidP="004F3728">
            <w:pPr>
              <w:spacing w:afterLines="50" w:after="163" w:line="340" w:lineRule="atLeast"/>
              <w:jc w:val="both"/>
              <w:rPr>
                <w:rFonts w:ascii="KaiTi" w:eastAsia="KaiTi" w:hAnsi="KaiTi" w:cs="Arial"/>
                <w:b/>
                <w:sz w:val="21"/>
                <w:szCs w:val="21"/>
              </w:rPr>
            </w:pPr>
            <w:r w:rsidRPr="008A7B64">
              <w:rPr>
                <w:rFonts w:ascii="KaiTi" w:eastAsia="KaiTi" w:hAnsi="KaiTi" w:cs="Arial"/>
                <w:b/>
                <w:sz w:val="21"/>
                <w:szCs w:val="21"/>
              </w:rPr>
              <w:t>总体情况</w:t>
            </w:r>
          </w:p>
        </w:tc>
        <w:tc>
          <w:tcPr>
            <w:tcW w:w="7695" w:type="dxa"/>
            <w:shd w:val="clear" w:color="auto" w:fill="auto"/>
          </w:tcPr>
          <w:p w:rsidR="00C84292" w:rsidRPr="008A7B64" w:rsidRDefault="00C84292" w:rsidP="004F3728">
            <w:pPr>
              <w:spacing w:afterLines="50" w:after="163" w:line="340" w:lineRule="atLeast"/>
              <w:jc w:val="both"/>
              <w:rPr>
                <w:rFonts w:asciiTheme="majorEastAsia" w:eastAsiaTheme="majorEastAsia" w:hAnsiTheme="majorEastAsia" w:cs="Arial"/>
                <w:sz w:val="21"/>
                <w:szCs w:val="21"/>
                <w:lang w:eastAsia="zh-CN"/>
              </w:rPr>
            </w:pPr>
            <w:r w:rsidRPr="008A7B64">
              <w:rPr>
                <w:rFonts w:asciiTheme="majorEastAsia" w:eastAsiaTheme="majorEastAsia" w:hAnsiTheme="majorEastAsia" w:cs="Arial"/>
                <w:sz w:val="21"/>
                <w:szCs w:val="21"/>
                <w:lang w:eastAsia="zh-CN"/>
              </w:rPr>
              <w:t>需要重新审查该部分所包含的定义。在我看来，</w:t>
            </w:r>
            <w:r w:rsidR="00037A8D">
              <w:rPr>
                <w:rFonts w:asciiTheme="majorEastAsia" w:eastAsiaTheme="majorEastAsia" w:hAnsiTheme="majorEastAsia" w:cs="Arial" w:hint="eastAsia"/>
                <w:sz w:val="21"/>
                <w:szCs w:val="21"/>
                <w:lang w:eastAsia="zh-CN"/>
              </w:rPr>
              <w:t>政府间委员会</w:t>
            </w:r>
            <w:r w:rsidRPr="008A7B64">
              <w:rPr>
                <w:rFonts w:asciiTheme="majorEastAsia" w:eastAsiaTheme="majorEastAsia" w:hAnsiTheme="majorEastAsia" w:cs="Arial"/>
                <w:sz w:val="21"/>
                <w:szCs w:val="21"/>
                <w:lang w:eastAsia="zh-CN"/>
              </w:rPr>
              <w:t>第三十</w:t>
            </w:r>
            <w:r w:rsidR="00037A8D">
              <w:rPr>
                <w:rFonts w:asciiTheme="majorEastAsia" w:eastAsiaTheme="majorEastAsia" w:hAnsiTheme="majorEastAsia" w:cs="Arial" w:hint="eastAsia"/>
                <w:sz w:val="21"/>
                <w:szCs w:val="21"/>
                <w:lang w:eastAsia="zh-CN"/>
              </w:rPr>
              <w:t>四</w:t>
            </w:r>
            <w:r w:rsidRPr="008A7B64">
              <w:rPr>
                <w:rFonts w:asciiTheme="majorEastAsia" w:eastAsiaTheme="majorEastAsia" w:hAnsiTheme="majorEastAsia" w:cs="Arial"/>
                <w:sz w:val="21"/>
                <w:szCs w:val="21"/>
                <w:lang w:eastAsia="zh-CN"/>
              </w:rPr>
              <w:t>届会议可以轻松地解决以下术语：传统文化表现形式和使用/利用。</w:t>
            </w:r>
            <w:r w:rsidR="00037A8D">
              <w:rPr>
                <w:rFonts w:asciiTheme="majorEastAsia" w:eastAsiaTheme="majorEastAsia" w:hAnsiTheme="majorEastAsia" w:cs="Arial" w:hint="eastAsia"/>
                <w:sz w:val="21"/>
                <w:szCs w:val="21"/>
                <w:lang w:eastAsia="zh-CN"/>
              </w:rPr>
              <w:t>如上所述，政府间委员会</w:t>
            </w:r>
            <w:r w:rsidR="00037A8D" w:rsidRPr="00037A8D">
              <w:rPr>
                <w:rFonts w:asciiTheme="majorEastAsia" w:eastAsiaTheme="majorEastAsia" w:hAnsiTheme="majorEastAsia" w:cs="Arial" w:hint="eastAsia"/>
                <w:sz w:val="21"/>
                <w:szCs w:val="21"/>
                <w:lang w:eastAsia="zh-CN"/>
              </w:rPr>
              <w:lastRenderedPageBreak/>
              <w:t>可以思考“公开可用”的定义是否在传统文化表现形式方面相关。</w:t>
            </w:r>
          </w:p>
        </w:tc>
      </w:tr>
    </w:tbl>
    <w:p w:rsidR="00C84292" w:rsidRPr="00166015" w:rsidRDefault="00C84292" w:rsidP="00727B63">
      <w:pPr>
        <w:adjustRightInd w:val="0"/>
        <w:spacing w:beforeLines="100" w:before="326" w:afterLines="50" w:after="163" w:line="340" w:lineRule="atLeast"/>
        <w:jc w:val="both"/>
        <w:rPr>
          <w:rFonts w:ascii="SimHei" w:eastAsia="SimHei" w:hAnsi="SimHei" w:cs="Arial"/>
          <w:sz w:val="21"/>
          <w:szCs w:val="21"/>
          <w:lang w:eastAsia="zh-CN"/>
        </w:rPr>
      </w:pPr>
      <w:r w:rsidRPr="00166015">
        <w:rPr>
          <w:rFonts w:ascii="SimHei" w:eastAsia="SimHei" w:hAnsi="SimHei" w:cs="Arial"/>
          <w:sz w:val="21"/>
          <w:szCs w:val="21"/>
          <w:lang w:eastAsia="zh-CN"/>
        </w:rPr>
        <w:lastRenderedPageBreak/>
        <w:t>权利/利益的管理（第</w:t>
      </w:r>
      <w:r w:rsidR="00663966">
        <w:rPr>
          <w:rFonts w:ascii="SimHei" w:eastAsia="SimHei" w:hAnsi="SimHei" w:cs="Arial"/>
          <w:sz w:val="21"/>
          <w:szCs w:val="21"/>
          <w:lang w:eastAsia="zh-CN"/>
        </w:rPr>
        <w:t>6</w:t>
      </w:r>
      <w:r w:rsidRPr="00166015">
        <w:rPr>
          <w:rFonts w:ascii="SimHei" w:eastAsia="SimHei" w:hAnsi="SimHei" w:cs="Arial"/>
          <w:sz w:val="21"/>
          <w:szCs w:val="21"/>
          <w:lang w:eastAsia="zh-CN"/>
        </w:rPr>
        <w:t>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C84292" w:rsidRPr="008A7B64" w:rsidTr="008A7B64">
        <w:tc>
          <w:tcPr>
            <w:tcW w:w="1809" w:type="dxa"/>
            <w:shd w:val="clear" w:color="auto" w:fill="D9D9D9"/>
          </w:tcPr>
          <w:p w:rsidR="00C84292" w:rsidRPr="008A7B64" w:rsidRDefault="00663966" w:rsidP="004F3728">
            <w:pPr>
              <w:spacing w:afterLines="50" w:after="163" w:line="340" w:lineRule="atLeast"/>
              <w:jc w:val="both"/>
              <w:rPr>
                <w:rFonts w:ascii="KaiTi" w:eastAsia="KaiTi" w:hAnsi="KaiTi" w:cs="Arial"/>
                <w:b/>
                <w:sz w:val="21"/>
                <w:szCs w:val="21"/>
              </w:rPr>
            </w:pPr>
            <w:r>
              <w:rPr>
                <w:rFonts w:ascii="KaiTi" w:eastAsia="KaiTi" w:hAnsi="KaiTi" w:cs="Arial" w:hint="eastAsia"/>
                <w:b/>
                <w:sz w:val="21"/>
                <w:szCs w:val="21"/>
                <w:lang w:eastAsia="zh-CN"/>
              </w:rPr>
              <w:t>目前</w:t>
            </w:r>
            <w:r w:rsidR="00C84292" w:rsidRPr="008A7B64">
              <w:rPr>
                <w:rFonts w:ascii="KaiTi" w:eastAsia="KaiTi" w:hAnsi="KaiTi" w:cs="Arial"/>
                <w:b/>
                <w:sz w:val="21"/>
                <w:szCs w:val="21"/>
              </w:rPr>
              <w:t>的替代项</w:t>
            </w:r>
          </w:p>
        </w:tc>
        <w:tc>
          <w:tcPr>
            <w:tcW w:w="7677" w:type="dxa"/>
            <w:shd w:val="clear" w:color="auto" w:fill="auto"/>
          </w:tcPr>
          <w:p w:rsidR="00C84292" w:rsidRPr="008A7B64" w:rsidRDefault="00C84292" w:rsidP="004F3728">
            <w:pPr>
              <w:spacing w:afterLines="50" w:after="163" w:line="340" w:lineRule="atLeast"/>
              <w:jc w:val="both"/>
              <w:rPr>
                <w:rFonts w:asciiTheme="majorEastAsia" w:eastAsiaTheme="majorEastAsia" w:hAnsiTheme="majorEastAsia" w:cs="Arial"/>
                <w:sz w:val="21"/>
                <w:szCs w:val="21"/>
                <w:lang w:eastAsia="zh-CN"/>
              </w:rPr>
            </w:pPr>
            <w:r w:rsidRPr="008A7B64">
              <w:rPr>
                <w:rFonts w:asciiTheme="majorEastAsia" w:eastAsiaTheme="majorEastAsia" w:hAnsiTheme="majorEastAsia" w:cs="Arial"/>
                <w:sz w:val="21"/>
                <w:szCs w:val="21"/>
                <w:lang w:eastAsia="zh-CN"/>
              </w:rPr>
              <w:t>第</w:t>
            </w:r>
            <w:r w:rsidR="00663966">
              <w:rPr>
                <w:rFonts w:asciiTheme="majorEastAsia" w:eastAsiaTheme="majorEastAsia" w:hAnsiTheme="majorEastAsia" w:cs="Arial"/>
                <w:sz w:val="21"/>
                <w:szCs w:val="21"/>
                <w:lang w:eastAsia="zh-CN"/>
              </w:rPr>
              <w:t>6</w:t>
            </w:r>
            <w:r w:rsidRPr="008A7B64">
              <w:rPr>
                <w:rFonts w:asciiTheme="majorEastAsia" w:eastAsiaTheme="majorEastAsia" w:hAnsiTheme="majorEastAsia" w:cs="Arial"/>
                <w:sz w:val="21"/>
                <w:szCs w:val="21"/>
                <w:lang w:eastAsia="zh-CN"/>
              </w:rPr>
              <w:t>条不涉及受益人，而是涉及如何以及应当由谁来管理权利或利益。</w:t>
            </w:r>
            <w:r w:rsidR="00406EC6" w:rsidRPr="00406EC6">
              <w:rPr>
                <w:rFonts w:asciiTheme="majorEastAsia" w:eastAsiaTheme="majorEastAsia" w:hAnsiTheme="majorEastAsia" w:cs="Arial" w:hint="eastAsia"/>
                <w:sz w:val="21"/>
                <w:szCs w:val="21"/>
                <w:lang w:eastAsia="zh-CN"/>
              </w:rPr>
              <w:t>这可能包括协助管理和执行受益人的权利</w:t>
            </w:r>
            <w:r w:rsidR="00406EC6">
              <w:rPr>
                <w:rFonts w:asciiTheme="majorEastAsia" w:eastAsiaTheme="majorEastAsia" w:hAnsiTheme="majorEastAsia" w:cs="Arial" w:hint="eastAsia"/>
                <w:sz w:val="21"/>
                <w:szCs w:val="21"/>
                <w:lang w:eastAsia="zh-CN"/>
              </w:rPr>
              <w:t>等内容</w:t>
            </w:r>
            <w:r w:rsidR="00406EC6" w:rsidRPr="00406EC6">
              <w:rPr>
                <w:rFonts w:asciiTheme="majorEastAsia" w:eastAsiaTheme="majorEastAsia" w:hAnsiTheme="majorEastAsia" w:cs="Arial" w:hint="eastAsia"/>
                <w:sz w:val="21"/>
                <w:szCs w:val="21"/>
                <w:lang w:eastAsia="zh-CN"/>
              </w:rPr>
              <w:t>。</w:t>
            </w:r>
            <w:r w:rsidR="00663966" w:rsidRPr="008A7B64">
              <w:rPr>
                <w:rFonts w:asciiTheme="majorEastAsia" w:eastAsiaTheme="majorEastAsia" w:hAnsiTheme="majorEastAsia" w:cs="Arial"/>
                <w:sz w:val="21"/>
                <w:szCs w:val="21"/>
                <w:lang w:eastAsia="zh-CN"/>
              </w:rPr>
              <w:t>第</w:t>
            </w:r>
            <w:r w:rsidR="00663966">
              <w:rPr>
                <w:rFonts w:asciiTheme="majorEastAsia" w:eastAsiaTheme="majorEastAsia" w:hAnsiTheme="majorEastAsia" w:cs="Arial"/>
                <w:sz w:val="21"/>
                <w:szCs w:val="21"/>
                <w:lang w:eastAsia="zh-CN"/>
              </w:rPr>
              <w:t>6</w:t>
            </w:r>
            <w:r w:rsidR="00663966" w:rsidRPr="008A7B64">
              <w:rPr>
                <w:rFonts w:asciiTheme="majorEastAsia" w:eastAsiaTheme="majorEastAsia" w:hAnsiTheme="majorEastAsia" w:cs="Arial"/>
                <w:sz w:val="21"/>
                <w:szCs w:val="21"/>
                <w:lang w:eastAsia="zh-CN"/>
              </w:rPr>
              <w:t>条</w:t>
            </w:r>
            <w:r w:rsidRPr="008A7B64">
              <w:rPr>
                <w:rFonts w:asciiTheme="majorEastAsia" w:eastAsiaTheme="majorEastAsia" w:hAnsiTheme="majorEastAsia" w:cs="Arial"/>
                <w:sz w:val="21"/>
                <w:szCs w:val="21"/>
                <w:lang w:eastAsia="zh-CN"/>
              </w:rPr>
              <w:t>目前包括</w:t>
            </w:r>
            <w:r w:rsidR="00663966">
              <w:rPr>
                <w:rFonts w:asciiTheme="majorEastAsia" w:eastAsiaTheme="majorEastAsia" w:hAnsiTheme="majorEastAsia" w:cs="Arial" w:hint="eastAsia"/>
                <w:sz w:val="21"/>
                <w:szCs w:val="21"/>
                <w:lang w:eastAsia="zh-CN"/>
              </w:rPr>
              <w:t>两</w:t>
            </w:r>
            <w:r w:rsidRPr="008A7B64">
              <w:rPr>
                <w:rFonts w:asciiTheme="majorEastAsia" w:eastAsiaTheme="majorEastAsia" w:hAnsiTheme="majorEastAsia" w:cs="Arial"/>
                <w:sz w:val="21"/>
                <w:szCs w:val="21"/>
                <w:lang w:eastAsia="zh-CN"/>
              </w:rPr>
              <w:t>个替代项。似乎对传统文化表现形式持有人参与建立/委任主管机构的程度没有达成一致意见。</w:t>
            </w:r>
          </w:p>
        </w:tc>
      </w:tr>
      <w:tr w:rsidR="00C84292" w:rsidRPr="008A7B64" w:rsidTr="008A7B64">
        <w:tc>
          <w:tcPr>
            <w:tcW w:w="1809" w:type="dxa"/>
            <w:shd w:val="clear" w:color="auto" w:fill="D9D9D9"/>
          </w:tcPr>
          <w:p w:rsidR="00C84292" w:rsidRPr="008A7B64" w:rsidRDefault="00C84292" w:rsidP="004F3728">
            <w:pPr>
              <w:spacing w:afterLines="50" w:after="163" w:line="340" w:lineRule="atLeast"/>
              <w:jc w:val="both"/>
              <w:rPr>
                <w:rFonts w:ascii="KaiTi" w:eastAsia="KaiTi" w:hAnsi="KaiTi" w:cs="Arial"/>
                <w:b/>
                <w:sz w:val="21"/>
                <w:szCs w:val="21"/>
              </w:rPr>
            </w:pPr>
            <w:r w:rsidRPr="008A7B64">
              <w:rPr>
                <w:rFonts w:ascii="KaiTi" w:eastAsia="KaiTi" w:hAnsi="KaiTi" w:cs="Arial"/>
                <w:b/>
                <w:sz w:val="21"/>
                <w:szCs w:val="21"/>
              </w:rPr>
              <w:t>国家层面的灵活性</w:t>
            </w:r>
          </w:p>
        </w:tc>
        <w:tc>
          <w:tcPr>
            <w:tcW w:w="7677" w:type="dxa"/>
            <w:shd w:val="clear" w:color="auto" w:fill="auto"/>
          </w:tcPr>
          <w:p w:rsidR="00C84292" w:rsidRPr="008A7B64" w:rsidRDefault="00C84292" w:rsidP="004F3728">
            <w:pPr>
              <w:spacing w:afterLines="50" w:after="163" w:line="340" w:lineRule="atLeast"/>
              <w:jc w:val="both"/>
              <w:rPr>
                <w:rFonts w:asciiTheme="majorEastAsia" w:eastAsiaTheme="majorEastAsia" w:hAnsiTheme="majorEastAsia" w:cs="Arial"/>
                <w:sz w:val="21"/>
                <w:szCs w:val="21"/>
                <w:lang w:eastAsia="zh-CN"/>
              </w:rPr>
            </w:pPr>
            <w:r w:rsidRPr="008A7B64">
              <w:rPr>
                <w:rFonts w:asciiTheme="majorEastAsia" w:eastAsiaTheme="majorEastAsia" w:hAnsiTheme="majorEastAsia" w:cs="Arial"/>
                <w:sz w:val="21"/>
                <w:szCs w:val="21"/>
                <w:lang w:eastAsia="zh-CN"/>
              </w:rPr>
              <w:t>成员国可以考虑的一种可能的推进方式，是把主管机构相关实施安排的灵活性留在国家层面，而不是试图制定一个一刀切的解决方案。</w:t>
            </w:r>
          </w:p>
        </w:tc>
      </w:tr>
    </w:tbl>
    <w:p w:rsidR="00C84292" w:rsidRPr="00166015" w:rsidRDefault="00C84292" w:rsidP="00DA5427">
      <w:pPr>
        <w:keepNext/>
        <w:adjustRightInd w:val="0"/>
        <w:spacing w:beforeLines="100" w:before="326" w:afterLines="50" w:after="163" w:line="340" w:lineRule="atLeast"/>
        <w:jc w:val="both"/>
        <w:rPr>
          <w:rFonts w:ascii="SimHei" w:eastAsia="SimHei" w:hAnsi="SimHei" w:cs="Arial"/>
          <w:sz w:val="21"/>
          <w:szCs w:val="21"/>
          <w:lang w:eastAsia="zh-CN"/>
        </w:rPr>
      </w:pPr>
      <w:r w:rsidRPr="00166015">
        <w:rPr>
          <w:rFonts w:ascii="SimHei" w:eastAsia="SimHei" w:hAnsi="SimHei" w:cs="Arial"/>
          <w:sz w:val="21"/>
          <w:szCs w:val="21"/>
          <w:lang w:eastAsia="zh-CN"/>
        </w:rPr>
        <w:t>保护</w:t>
      </w:r>
      <w:r w:rsidR="00406EC6">
        <w:rPr>
          <w:rFonts w:ascii="SimHei" w:eastAsia="SimHei" w:hAnsi="SimHei" w:cs="Arial" w:hint="eastAsia"/>
          <w:sz w:val="21"/>
          <w:szCs w:val="21"/>
          <w:lang w:eastAsia="zh-CN"/>
        </w:rPr>
        <w:t>期</w:t>
      </w:r>
      <w:r w:rsidRPr="00166015">
        <w:rPr>
          <w:rFonts w:ascii="SimHei" w:eastAsia="SimHei" w:hAnsi="SimHei" w:cs="Arial"/>
          <w:sz w:val="21"/>
          <w:szCs w:val="21"/>
          <w:lang w:eastAsia="zh-CN"/>
        </w:rPr>
        <w:t>（第</w:t>
      </w:r>
      <w:r w:rsidR="00406EC6">
        <w:rPr>
          <w:rFonts w:ascii="SimHei" w:eastAsia="SimHei" w:hAnsi="SimHei" w:cs="Arial"/>
          <w:sz w:val="21"/>
          <w:szCs w:val="21"/>
          <w:lang w:eastAsia="zh-CN"/>
        </w:rPr>
        <w:t>8</w:t>
      </w:r>
      <w:r w:rsidRPr="00166015">
        <w:rPr>
          <w:rFonts w:ascii="SimHei" w:eastAsia="SimHei" w:hAnsi="SimHei" w:cs="Arial"/>
          <w:sz w:val="21"/>
          <w:szCs w:val="21"/>
          <w:lang w:eastAsia="zh-CN"/>
        </w:rPr>
        <w:t>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C84292" w:rsidRPr="008A7B64" w:rsidTr="008A7B64">
        <w:tc>
          <w:tcPr>
            <w:tcW w:w="1809" w:type="dxa"/>
            <w:shd w:val="clear" w:color="auto" w:fill="D9D9D9"/>
          </w:tcPr>
          <w:p w:rsidR="00C84292" w:rsidRPr="008A7B64" w:rsidRDefault="00C84292" w:rsidP="004F3728">
            <w:pPr>
              <w:spacing w:afterLines="50" w:after="163" w:line="340" w:lineRule="atLeast"/>
              <w:jc w:val="both"/>
              <w:rPr>
                <w:rFonts w:ascii="KaiTi" w:eastAsia="KaiTi" w:hAnsi="KaiTi" w:cs="Arial"/>
                <w:b/>
                <w:sz w:val="21"/>
                <w:szCs w:val="21"/>
              </w:rPr>
            </w:pPr>
            <w:r w:rsidRPr="008A7B64">
              <w:rPr>
                <w:rFonts w:ascii="KaiTi" w:eastAsia="KaiTi" w:hAnsi="KaiTi" w:cs="Arial"/>
                <w:b/>
                <w:sz w:val="21"/>
                <w:szCs w:val="21"/>
              </w:rPr>
              <w:t>目前的备选方案</w:t>
            </w:r>
          </w:p>
        </w:tc>
        <w:tc>
          <w:tcPr>
            <w:tcW w:w="7677" w:type="dxa"/>
            <w:shd w:val="clear" w:color="auto" w:fill="auto"/>
          </w:tcPr>
          <w:p w:rsidR="00555B8C" w:rsidRDefault="00C84292" w:rsidP="004F3728">
            <w:pPr>
              <w:spacing w:afterLines="50" w:after="163" w:line="340" w:lineRule="atLeast"/>
              <w:jc w:val="both"/>
              <w:rPr>
                <w:rFonts w:asciiTheme="majorEastAsia" w:eastAsiaTheme="majorEastAsia" w:hAnsiTheme="majorEastAsia" w:cs="Arial"/>
                <w:sz w:val="21"/>
                <w:szCs w:val="21"/>
                <w:lang w:eastAsia="zh-CN"/>
              </w:rPr>
            </w:pPr>
            <w:r w:rsidRPr="008A7B64">
              <w:rPr>
                <w:rFonts w:asciiTheme="majorEastAsia" w:eastAsiaTheme="majorEastAsia" w:hAnsiTheme="majorEastAsia" w:cs="Arial"/>
                <w:sz w:val="21"/>
                <w:szCs w:val="21"/>
                <w:lang w:eastAsia="zh-CN"/>
              </w:rPr>
              <w:t>第</w:t>
            </w:r>
            <w:r w:rsidR="00555B8C">
              <w:rPr>
                <w:rFonts w:asciiTheme="majorEastAsia" w:eastAsiaTheme="majorEastAsia" w:hAnsiTheme="majorEastAsia" w:cs="Arial"/>
                <w:sz w:val="21"/>
                <w:szCs w:val="21"/>
                <w:lang w:eastAsia="zh-CN"/>
              </w:rPr>
              <w:t>8</w:t>
            </w:r>
            <w:r w:rsidRPr="008A7B64">
              <w:rPr>
                <w:rFonts w:asciiTheme="majorEastAsia" w:eastAsiaTheme="majorEastAsia" w:hAnsiTheme="majorEastAsia" w:cs="Arial"/>
                <w:sz w:val="21"/>
                <w:szCs w:val="21"/>
                <w:lang w:eastAsia="zh-CN"/>
              </w:rPr>
              <w:t>条载有三个备选方案。</w:t>
            </w:r>
          </w:p>
          <w:p w:rsidR="00555B8C" w:rsidRPr="00DC3143" w:rsidRDefault="00C84292" w:rsidP="004F3728">
            <w:pPr>
              <w:pStyle w:val="af5"/>
              <w:numPr>
                <w:ilvl w:val="0"/>
                <w:numId w:val="8"/>
              </w:numPr>
              <w:spacing w:afterLines="50" w:after="163" w:line="340" w:lineRule="atLeast"/>
              <w:ind w:firstLineChars="0"/>
              <w:jc w:val="both"/>
              <w:rPr>
                <w:rFonts w:asciiTheme="majorEastAsia" w:eastAsiaTheme="majorEastAsia" w:hAnsiTheme="majorEastAsia" w:cs="Arial"/>
                <w:sz w:val="21"/>
                <w:szCs w:val="21"/>
                <w:lang w:eastAsia="zh-CN"/>
              </w:rPr>
            </w:pPr>
            <w:r w:rsidRPr="00DC3143">
              <w:rPr>
                <w:rFonts w:asciiTheme="majorEastAsia" w:eastAsiaTheme="majorEastAsia" w:hAnsiTheme="majorEastAsia" w:cs="Arial"/>
                <w:b/>
                <w:sz w:val="21"/>
                <w:szCs w:val="21"/>
                <w:lang w:eastAsia="zh-CN"/>
              </w:rPr>
              <w:t>备选方案</w:t>
            </w:r>
            <w:r w:rsidRPr="00DC3143">
              <w:rPr>
                <w:rFonts w:asciiTheme="majorEastAsia" w:eastAsiaTheme="majorEastAsia" w:hAnsiTheme="majorEastAsia" w:cs="Arial" w:hint="eastAsia"/>
                <w:b/>
                <w:sz w:val="21"/>
                <w:szCs w:val="21"/>
                <w:lang w:eastAsia="zh-CN"/>
              </w:rPr>
              <w:t>1</w:t>
            </w:r>
            <w:r w:rsidRPr="00DC3143">
              <w:rPr>
                <w:rFonts w:asciiTheme="majorEastAsia" w:eastAsiaTheme="majorEastAsia" w:hAnsiTheme="majorEastAsia" w:cs="Arial"/>
                <w:sz w:val="21"/>
                <w:szCs w:val="21"/>
                <w:lang w:eastAsia="zh-CN"/>
              </w:rPr>
              <w:t>提供了与第</w:t>
            </w:r>
            <w:r w:rsidR="00814378" w:rsidRPr="00DC3143">
              <w:rPr>
                <w:rFonts w:asciiTheme="majorEastAsia" w:eastAsiaTheme="majorEastAsia" w:hAnsiTheme="majorEastAsia" w:cs="Arial"/>
                <w:sz w:val="21"/>
                <w:szCs w:val="21"/>
                <w:lang w:eastAsia="zh-CN"/>
              </w:rPr>
              <w:t>3</w:t>
            </w:r>
            <w:r w:rsidRPr="00DC3143">
              <w:rPr>
                <w:rFonts w:asciiTheme="majorEastAsia" w:eastAsiaTheme="majorEastAsia" w:hAnsiTheme="majorEastAsia" w:cs="Arial"/>
                <w:sz w:val="21"/>
                <w:szCs w:val="21"/>
                <w:lang w:eastAsia="zh-CN"/>
              </w:rPr>
              <w:t>条中的资格标准有关的保护期，并规定对精神权利</w:t>
            </w:r>
            <w:r w:rsidRPr="00DC3143">
              <w:rPr>
                <w:rFonts w:asciiTheme="majorEastAsia" w:eastAsiaTheme="majorEastAsia" w:hAnsiTheme="majorEastAsia" w:cs="Arial" w:hint="eastAsia"/>
                <w:sz w:val="21"/>
                <w:szCs w:val="21"/>
                <w:lang w:eastAsia="zh-CN"/>
              </w:rPr>
              <w:t>的保护不设期限</w:t>
            </w:r>
            <w:r w:rsidRPr="00DC3143">
              <w:rPr>
                <w:rFonts w:asciiTheme="majorEastAsia" w:eastAsiaTheme="majorEastAsia" w:hAnsiTheme="majorEastAsia" w:cs="Arial"/>
                <w:sz w:val="21"/>
                <w:szCs w:val="21"/>
                <w:lang w:eastAsia="zh-CN"/>
              </w:rPr>
              <w:t>。</w:t>
            </w:r>
          </w:p>
          <w:p w:rsidR="00555B8C" w:rsidRPr="00DC3143" w:rsidRDefault="00C84292" w:rsidP="004F3728">
            <w:pPr>
              <w:pStyle w:val="af5"/>
              <w:numPr>
                <w:ilvl w:val="0"/>
                <w:numId w:val="8"/>
              </w:numPr>
              <w:spacing w:afterLines="50" w:after="163" w:line="340" w:lineRule="atLeast"/>
              <w:ind w:firstLineChars="0"/>
              <w:jc w:val="both"/>
              <w:rPr>
                <w:rFonts w:asciiTheme="majorEastAsia" w:eastAsiaTheme="majorEastAsia" w:hAnsiTheme="majorEastAsia" w:cs="Arial"/>
                <w:sz w:val="21"/>
                <w:szCs w:val="21"/>
                <w:lang w:eastAsia="zh-CN"/>
              </w:rPr>
            </w:pPr>
            <w:r w:rsidRPr="00DC3143">
              <w:rPr>
                <w:rFonts w:asciiTheme="majorEastAsia" w:eastAsiaTheme="majorEastAsia" w:hAnsiTheme="majorEastAsia" w:cs="Arial"/>
                <w:b/>
                <w:sz w:val="21"/>
                <w:szCs w:val="21"/>
                <w:lang w:eastAsia="zh-CN"/>
              </w:rPr>
              <w:t>备选方案2</w:t>
            </w:r>
            <w:r w:rsidRPr="00DC3143">
              <w:rPr>
                <w:rFonts w:asciiTheme="majorEastAsia" w:eastAsiaTheme="majorEastAsia" w:hAnsiTheme="majorEastAsia" w:cs="Arial"/>
                <w:sz w:val="21"/>
                <w:szCs w:val="21"/>
                <w:lang w:eastAsia="zh-CN"/>
              </w:rPr>
              <w:t>将保护期与继续享有保护范围相关联。</w:t>
            </w:r>
          </w:p>
          <w:p w:rsidR="00C84292" w:rsidRPr="00DC3143" w:rsidRDefault="00C84292" w:rsidP="004F3728">
            <w:pPr>
              <w:pStyle w:val="af5"/>
              <w:numPr>
                <w:ilvl w:val="0"/>
                <w:numId w:val="8"/>
              </w:numPr>
              <w:spacing w:afterLines="50" w:after="163" w:line="340" w:lineRule="atLeast"/>
              <w:ind w:firstLineChars="0"/>
              <w:jc w:val="both"/>
              <w:rPr>
                <w:rFonts w:asciiTheme="majorEastAsia" w:eastAsiaTheme="majorEastAsia" w:hAnsiTheme="majorEastAsia" w:cs="Arial"/>
                <w:sz w:val="21"/>
                <w:szCs w:val="21"/>
                <w:lang w:eastAsia="zh-CN"/>
              </w:rPr>
            </w:pPr>
            <w:r w:rsidRPr="00DC3143">
              <w:rPr>
                <w:rFonts w:asciiTheme="majorEastAsia" w:eastAsiaTheme="majorEastAsia" w:hAnsiTheme="majorEastAsia" w:cs="Arial"/>
                <w:b/>
                <w:sz w:val="21"/>
                <w:szCs w:val="21"/>
                <w:lang w:eastAsia="zh-CN"/>
              </w:rPr>
              <w:t>备选方案3</w:t>
            </w:r>
            <w:r w:rsidRPr="00DC3143">
              <w:rPr>
                <w:rFonts w:asciiTheme="majorEastAsia" w:eastAsiaTheme="majorEastAsia" w:hAnsiTheme="majorEastAsia" w:cs="Arial"/>
                <w:sz w:val="21"/>
                <w:szCs w:val="21"/>
                <w:lang w:eastAsia="zh-CN"/>
              </w:rPr>
              <w:t>只与传统文化表现形式在经济方面的时限相关，有一定的时间限制。</w:t>
            </w:r>
          </w:p>
        </w:tc>
      </w:tr>
      <w:tr w:rsidR="00C84292" w:rsidRPr="008A7B64" w:rsidTr="008A7B64">
        <w:tc>
          <w:tcPr>
            <w:tcW w:w="1809" w:type="dxa"/>
            <w:shd w:val="clear" w:color="auto" w:fill="D9D9D9"/>
          </w:tcPr>
          <w:p w:rsidR="00C84292" w:rsidRPr="008A7B64" w:rsidRDefault="00C84292" w:rsidP="004F3728">
            <w:pPr>
              <w:spacing w:afterLines="50" w:after="163" w:line="340" w:lineRule="atLeast"/>
              <w:jc w:val="both"/>
              <w:rPr>
                <w:rFonts w:ascii="KaiTi" w:eastAsia="KaiTi" w:hAnsi="KaiTi" w:cs="Arial"/>
                <w:b/>
                <w:sz w:val="21"/>
                <w:szCs w:val="21"/>
              </w:rPr>
            </w:pPr>
            <w:r w:rsidRPr="008A7B64">
              <w:rPr>
                <w:rFonts w:ascii="KaiTi" w:eastAsia="KaiTi" w:hAnsi="KaiTi" w:cs="Arial"/>
                <w:b/>
                <w:sz w:val="21"/>
                <w:szCs w:val="21"/>
              </w:rPr>
              <w:t>建议的推进方式</w:t>
            </w:r>
          </w:p>
        </w:tc>
        <w:tc>
          <w:tcPr>
            <w:tcW w:w="7677" w:type="dxa"/>
            <w:shd w:val="clear" w:color="auto" w:fill="auto"/>
          </w:tcPr>
          <w:p w:rsidR="00C84292" w:rsidRPr="008A7B64" w:rsidRDefault="00555B8C" w:rsidP="004F3728">
            <w:pPr>
              <w:spacing w:afterLines="50" w:after="163" w:line="340" w:lineRule="atLeast"/>
              <w:jc w:val="both"/>
              <w:rPr>
                <w:rFonts w:asciiTheme="majorEastAsia" w:eastAsiaTheme="majorEastAsia" w:hAnsiTheme="majorEastAsia" w:cs="Arial"/>
                <w:sz w:val="21"/>
                <w:szCs w:val="21"/>
                <w:lang w:eastAsia="zh-CN"/>
              </w:rPr>
            </w:pPr>
            <w:r>
              <w:rPr>
                <w:rFonts w:asciiTheme="majorEastAsia" w:eastAsiaTheme="majorEastAsia" w:hAnsiTheme="majorEastAsia" w:cs="Arial" w:hint="eastAsia"/>
                <w:sz w:val="21"/>
                <w:szCs w:val="21"/>
                <w:lang w:eastAsia="zh-CN"/>
              </w:rPr>
              <w:t>政府间委员会</w:t>
            </w:r>
            <w:r w:rsidR="00C84292" w:rsidRPr="008A7B64">
              <w:rPr>
                <w:rFonts w:asciiTheme="majorEastAsia" w:eastAsiaTheme="majorEastAsia" w:hAnsiTheme="majorEastAsia" w:cs="Arial"/>
                <w:sz w:val="21"/>
                <w:szCs w:val="21"/>
                <w:lang w:eastAsia="zh-CN"/>
              </w:rPr>
              <w:t>可</w:t>
            </w:r>
            <w:r w:rsidR="00C84292" w:rsidRPr="008A7B64">
              <w:rPr>
                <w:rFonts w:asciiTheme="majorEastAsia" w:eastAsiaTheme="majorEastAsia" w:hAnsiTheme="majorEastAsia" w:cs="Arial" w:hint="eastAsia"/>
                <w:sz w:val="21"/>
                <w:szCs w:val="21"/>
                <w:lang w:eastAsia="zh-CN"/>
              </w:rPr>
              <w:t>考虑是否合并</w:t>
            </w:r>
            <w:r w:rsidR="00C84292" w:rsidRPr="008A7B64">
              <w:rPr>
                <w:rFonts w:asciiTheme="majorEastAsia" w:eastAsiaTheme="majorEastAsia" w:hAnsiTheme="majorEastAsia" w:cs="Arial"/>
                <w:sz w:val="21"/>
                <w:szCs w:val="21"/>
                <w:lang w:eastAsia="zh-CN"/>
              </w:rPr>
              <w:t>备选</w:t>
            </w:r>
            <w:r w:rsidR="00C84292" w:rsidRPr="008A7B64">
              <w:rPr>
                <w:rFonts w:asciiTheme="majorEastAsia" w:eastAsiaTheme="majorEastAsia" w:hAnsiTheme="majorEastAsia" w:cs="Arial" w:hint="eastAsia"/>
                <w:sz w:val="21"/>
                <w:szCs w:val="21"/>
                <w:lang w:eastAsia="zh-CN"/>
              </w:rPr>
              <w:t>方案</w:t>
            </w:r>
            <w:r w:rsidR="00C84292" w:rsidRPr="008A7B64">
              <w:rPr>
                <w:rFonts w:asciiTheme="majorEastAsia" w:eastAsiaTheme="majorEastAsia" w:hAnsiTheme="majorEastAsia" w:cs="Arial"/>
                <w:sz w:val="21"/>
                <w:szCs w:val="21"/>
                <w:lang w:eastAsia="zh-CN"/>
              </w:rPr>
              <w:t>，以及是否应为传统文化表现形式在经济方面的保护期设定时限。</w:t>
            </w:r>
          </w:p>
        </w:tc>
      </w:tr>
    </w:tbl>
    <w:p w:rsidR="00C84292" w:rsidRPr="00166015" w:rsidRDefault="00C84292" w:rsidP="00727B63">
      <w:pPr>
        <w:adjustRightInd w:val="0"/>
        <w:spacing w:beforeLines="100" w:before="326" w:afterLines="50" w:after="163" w:line="340" w:lineRule="atLeast"/>
        <w:jc w:val="both"/>
        <w:rPr>
          <w:rFonts w:ascii="SimHei" w:eastAsia="SimHei" w:hAnsi="SimHei" w:cs="Arial"/>
          <w:sz w:val="21"/>
          <w:szCs w:val="21"/>
          <w:lang w:eastAsia="zh-CN"/>
        </w:rPr>
      </w:pPr>
      <w:r w:rsidRPr="00166015">
        <w:rPr>
          <w:rFonts w:ascii="SimHei" w:eastAsia="SimHei" w:hAnsi="SimHei" w:cs="Arial"/>
          <w:sz w:val="21"/>
          <w:szCs w:val="21"/>
          <w:lang w:eastAsia="zh-CN"/>
        </w:rPr>
        <w:t>手续（第</w:t>
      </w:r>
      <w:r w:rsidR="00814378">
        <w:rPr>
          <w:rFonts w:ascii="SimHei" w:eastAsia="SimHei" w:hAnsi="SimHei" w:cs="Arial"/>
          <w:sz w:val="21"/>
          <w:szCs w:val="21"/>
          <w:lang w:eastAsia="zh-CN"/>
        </w:rPr>
        <w:t>9</w:t>
      </w:r>
      <w:r w:rsidRPr="00166015">
        <w:rPr>
          <w:rFonts w:ascii="SimHei" w:eastAsia="SimHei" w:hAnsi="SimHei" w:cs="Arial"/>
          <w:sz w:val="21"/>
          <w:szCs w:val="21"/>
          <w:lang w:eastAsia="zh-CN"/>
        </w:rPr>
        <w:t>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C84292" w:rsidRPr="008A7B64" w:rsidTr="008A7B64">
        <w:tc>
          <w:tcPr>
            <w:tcW w:w="1809" w:type="dxa"/>
            <w:shd w:val="clear" w:color="auto" w:fill="D9D9D9"/>
          </w:tcPr>
          <w:p w:rsidR="00C84292" w:rsidRPr="008A7B64" w:rsidRDefault="00C84292" w:rsidP="004F3728">
            <w:pPr>
              <w:spacing w:afterLines="50" w:after="163" w:line="340" w:lineRule="atLeast"/>
              <w:jc w:val="both"/>
              <w:rPr>
                <w:rFonts w:ascii="KaiTi" w:eastAsia="KaiTi" w:hAnsi="KaiTi" w:cs="Arial"/>
                <w:b/>
                <w:sz w:val="21"/>
                <w:szCs w:val="21"/>
              </w:rPr>
            </w:pPr>
            <w:r w:rsidRPr="008A7B64">
              <w:rPr>
                <w:rFonts w:ascii="KaiTi" w:eastAsia="KaiTi" w:hAnsi="KaiTi" w:cs="Arial"/>
                <w:b/>
                <w:sz w:val="21"/>
                <w:szCs w:val="21"/>
              </w:rPr>
              <w:t>目前的备选方案</w:t>
            </w:r>
          </w:p>
        </w:tc>
        <w:tc>
          <w:tcPr>
            <w:tcW w:w="7677" w:type="dxa"/>
            <w:shd w:val="clear" w:color="auto" w:fill="auto"/>
          </w:tcPr>
          <w:p w:rsidR="00814378" w:rsidRDefault="00C84292" w:rsidP="004F3728">
            <w:pPr>
              <w:spacing w:afterLines="50" w:after="163" w:line="340" w:lineRule="atLeast"/>
              <w:jc w:val="both"/>
              <w:rPr>
                <w:rFonts w:asciiTheme="majorEastAsia" w:eastAsiaTheme="majorEastAsia" w:hAnsiTheme="majorEastAsia" w:cs="Arial"/>
                <w:sz w:val="21"/>
                <w:szCs w:val="21"/>
                <w:lang w:eastAsia="zh-CN"/>
              </w:rPr>
            </w:pPr>
            <w:r w:rsidRPr="008A7B64">
              <w:rPr>
                <w:rFonts w:asciiTheme="majorEastAsia" w:eastAsiaTheme="majorEastAsia" w:hAnsiTheme="majorEastAsia" w:cs="Arial"/>
                <w:sz w:val="21"/>
                <w:szCs w:val="21"/>
                <w:lang w:eastAsia="zh-CN"/>
              </w:rPr>
              <w:t>第</w:t>
            </w:r>
            <w:r w:rsidR="00814378">
              <w:rPr>
                <w:rFonts w:asciiTheme="majorEastAsia" w:eastAsiaTheme="majorEastAsia" w:hAnsiTheme="majorEastAsia" w:cs="Arial"/>
                <w:sz w:val="21"/>
                <w:szCs w:val="21"/>
                <w:lang w:eastAsia="zh-CN"/>
              </w:rPr>
              <w:t>9</w:t>
            </w:r>
            <w:r w:rsidRPr="008A7B64">
              <w:rPr>
                <w:rFonts w:asciiTheme="majorEastAsia" w:eastAsiaTheme="majorEastAsia" w:hAnsiTheme="majorEastAsia" w:cs="Arial"/>
                <w:sz w:val="21"/>
                <w:szCs w:val="21"/>
                <w:lang w:eastAsia="zh-CN"/>
              </w:rPr>
              <w:t>条载有两个备选方案。</w:t>
            </w:r>
          </w:p>
          <w:p w:rsidR="00814378" w:rsidRPr="00DC3143" w:rsidRDefault="00C84292" w:rsidP="004F3728">
            <w:pPr>
              <w:pStyle w:val="af5"/>
              <w:numPr>
                <w:ilvl w:val="0"/>
                <w:numId w:val="9"/>
              </w:numPr>
              <w:spacing w:afterLines="50" w:after="163" w:line="340" w:lineRule="atLeast"/>
              <w:ind w:firstLineChars="0"/>
              <w:jc w:val="both"/>
              <w:rPr>
                <w:rFonts w:asciiTheme="majorEastAsia" w:eastAsiaTheme="majorEastAsia" w:hAnsiTheme="majorEastAsia" w:cs="Arial"/>
                <w:sz w:val="21"/>
                <w:szCs w:val="21"/>
                <w:lang w:eastAsia="zh-CN"/>
              </w:rPr>
            </w:pPr>
            <w:r w:rsidRPr="00DC3143">
              <w:rPr>
                <w:rFonts w:asciiTheme="majorEastAsia" w:eastAsiaTheme="majorEastAsia" w:hAnsiTheme="majorEastAsia" w:cs="Arial"/>
                <w:b/>
                <w:sz w:val="21"/>
                <w:szCs w:val="21"/>
                <w:lang w:eastAsia="zh-CN"/>
              </w:rPr>
              <w:t>备选方案1</w:t>
            </w:r>
            <w:r w:rsidRPr="00DC3143">
              <w:rPr>
                <w:rFonts w:asciiTheme="majorEastAsia" w:eastAsiaTheme="majorEastAsia" w:hAnsiTheme="majorEastAsia" w:cs="Arial"/>
                <w:sz w:val="21"/>
                <w:szCs w:val="21"/>
                <w:lang w:eastAsia="zh-CN"/>
              </w:rPr>
              <w:t>规定，保护不应履行手续。在这个方案中，</w:t>
            </w:r>
            <w:proofErr w:type="gramStart"/>
            <w:r w:rsidRPr="00DC3143">
              <w:rPr>
                <w:rFonts w:asciiTheme="majorEastAsia" w:eastAsiaTheme="majorEastAsia" w:hAnsiTheme="majorEastAsia" w:cs="Arial"/>
                <w:sz w:val="21"/>
                <w:szCs w:val="21"/>
                <w:lang w:eastAsia="zh-CN"/>
              </w:rPr>
              <w:t>起首的</w:t>
            </w:r>
            <w:proofErr w:type="gramEnd"/>
            <w:r w:rsidRPr="00DC3143">
              <w:rPr>
                <w:rFonts w:asciiTheme="majorEastAsia" w:eastAsiaTheme="majorEastAsia" w:hAnsiTheme="majorEastAsia" w:cs="Arial"/>
                <w:sz w:val="21"/>
                <w:szCs w:val="21"/>
                <w:lang w:eastAsia="zh-CN"/>
              </w:rPr>
              <w:t>短语“作为总原则”用了方括号。在这个背景下，这一表述是用来囊括这种情况，</w:t>
            </w:r>
            <w:proofErr w:type="gramStart"/>
            <w:r w:rsidRPr="00DC3143">
              <w:rPr>
                <w:rFonts w:asciiTheme="majorEastAsia" w:eastAsiaTheme="majorEastAsia" w:hAnsiTheme="majorEastAsia" w:cs="Arial"/>
                <w:sz w:val="21"/>
                <w:szCs w:val="21"/>
                <w:lang w:eastAsia="zh-CN"/>
              </w:rPr>
              <w:t>即手续</w:t>
            </w:r>
            <w:proofErr w:type="gramEnd"/>
            <w:r w:rsidRPr="00DC3143">
              <w:rPr>
                <w:rFonts w:asciiTheme="majorEastAsia" w:eastAsiaTheme="majorEastAsia" w:hAnsiTheme="majorEastAsia" w:cs="Arial"/>
                <w:sz w:val="21"/>
                <w:szCs w:val="21"/>
                <w:lang w:eastAsia="zh-CN"/>
              </w:rPr>
              <w:t>可以作为可选要求，但不会妨碍所提供的保护。</w:t>
            </w:r>
          </w:p>
          <w:p w:rsidR="00C84292" w:rsidRPr="00DC3143" w:rsidRDefault="00C84292" w:rsidP="004F3728">
            <w:pPr>
              <w:pStyle w:val="af5"/>
              <w:numPr>
                <w:ilvl w:val="0"/>
                <w:numId w:val="9"/>
              </w:numPr>
              <w:spacing w:afterLines="50" w:after="163" w:line="340" w:lineRule="atLeast"/>
              <w:ind w:firstLineChars="0"/>
              <w:jc w:val="both"/>
              <w:rPr>
                <w:rFonts w:asciiTheme="majorEastAsia" w:eastAsiaTheme="majorEastAsia" w:hAnsiTheme="majorEastAsia" w:cs="Arial"/>
                <w:sz w:val="21"/>
                <w:szCs w:val="21"/>
                <w:lang w:eastAsia="zh-CN"/>
              </w:rPr>
            </w:pPr>
            <w:r w:rsidRPr="00DC3143">
              <w:rPr>
                <w:rFonts w:asciiTheme="majorEastAsia" w:eastAsiaTheme="majorEastAsia" w:hAnsiTheme="majorEastAsia" w:cs="Arial"/>
                <w:b/>
                <w:sz w:val="21"/>
                <w:szCs w:val="21"/>
                <w:lang w:eastAsia="zh-CN"/>
              </w:rPr>
              <w:t>备选方案2</w:t>
            </w:r>
            <w:r w:rsidRPr="00DC3143">
              <w:rPr>
                <w:rFonts w:asciiTheme="majorEastAsia" w:eastAsiaTheme="majorEastAsia" w:hAnsiTheme="majorEastAsia" w:cs="Arial"/>
                <w:sz w:val="21"/>
                <w:szCs w:val="21"/>
                <w:lang w:eastAsia="zh-CN"/>
              </w:rPr>
              <w:t>使成员国有可能</w:t>
            </w:r>
            <w:r w:rsidRPr="00DC3143">
              <w:rPr>
                <w:rFonts w:asciiTheme="majorEastAsia" w:eastAsiaTheme="majorEastAsia" w:hAnsiTheme="majorEastAsia" w:cs="Arial" w:hint="eastAsia"/>
                <w:sz w:val="21"/>
                <w:szCs w:val="21"/>
                <w:lang w:eastAsia="zh-CN"/>
              </w:rPr>
              <w:t>对</w:t>
            </w:r>
            <w:r w:rsidRPr="00DC3143">
              <w:rPr>
                <w:rFonts w:asciiTheme="majorEastAsia" w:eastAsiaTheme="majorEastAsia" w:hAnsiTheme="majorEastAsia" w:cs="Arial"/>
                <w:sz w:val="21"/>
                <w:szCs w:val="21"/>
                <w:lang w:eastAsia="zh-CN"/>
              </w:rPr>
              <w:t>履行手续</w:t>
            </w:r>
            <w:proofErr w:type="gramStart"/>
            <w:r w:rsidRPr="00DC3143">
              <w:rPr>
                <w:rFonts w:asciiTheme="majorEastAsia" w:eastAsiaTheme="majorEastAsia" w:hAnsiTheme="majorEastAsia" w:cs="Arial" w:hint="eastAsia"/>
                <w:sz w:val="21"/>
                <w:szCs w:val="21"/>
                <w:lang w:eastAsia="zh-CN"/>
              </w:rPr>
              <w:t>作出</w:t>
            </w:r>
            <w:proofErr w:type="gramEnd"/>
            <w:r w:rsidRPr="00DC3143">
              <w:rPr>
                <w:rFonts w:asciiTheme="majorEastAsia" w:eastAsiaTheme="majorEastAsia" w:hAnsiTheme="majorEastAsia" w:cs="Arial" w:hint="eastAsia"/>
                <w:sz w:val="21"/>
                <w:szCs w:val="21"/>
                <w:lang w:eastAsia="zh-CN"/>
              </w:rPr>
              <w:t>要求</w:t>
            </w:r>
            <w:r w:rsidRPr="00DC3143">
              <w:rPr>
                <w:rFonts w:asciiTheme="majorEastAsia" w:eastAsiaTheme="majorEastAsia" w:hAnsiTheme="majorEastAsia" w:cs="Arial"/>
                <w:sz w:val="21"/>
                <w:szCs w:val="21"/>
                <w:lang w:eastAsia="zh-CN"/>
              </w:rPr>
              <w:t>，但秘密的传统文化表现形式除外。</w:t>
            </w:r>
          </w:p>
        </w:tc>
      </w:tr>
      <w:tr w:rsidR="00C84292" w:rsidRPr="008A7B64" w:rsidTr="008A7B64">
        <w:tc>
          <w:tcPr>
            <w:tcW w:w="1809" w:type="dxa"/>
            <w:shd w:val="clear" w:color="auto" w:fill="D9D9D9"/>
          </w:tcPr>
          <w:p w:rsidR="00C84292" w:rsidRPr="008A7B64" w:rsidRDefault="00C84292" w:rsidP="004F3728">
            <w:pPr>
              <w:spacing w:afterLines="50" w:after="163" w:line="340" w:lineRule="atLeast"/>
              <w:jc w:val="both"/>
              <w:rPr>
                <w:rFonts w:ascii="KaiTi" w:eastAsia="KaiTi" w:hAnsi="KaiTi" w:cs="Arial"/>
                <w:b/>
                <w:sz w:val="21"/>
                <w:szCs w:val="21"/>
              </w:rPr>
            </w:pPr>
            <w:r w:rsidRPr="008A7B64">
              <w:rPr>
                <w:rFonts w:ascii="KaiTi" w:eastAsia="KaiTi" w:hAnsi="KaiTi" w:cs="Arial"/>
                <w:b/>
                <w:sz w:val="21"/>
                <w:szCs w:val="21"/>
              </w:rPr>
              <w:t>与范围的关联</w:t>
            </w:r>
          </w:p>
        </w:tc>
        <w:tc>
          <w:tcPr>
            <w:tcW w:w="7677" w:type="dxa"/>
            <w:shd w:val="clear" w:color="auto" w:fill="auto"/>
          </w:tcPr>
          <w:p w:rsidR="00C84292" w:rsidRPr="008A7B64" w:rsidRDefault="00893248" w:rsidP="004F3728">
            <w:pPr>
              <w:spacing w:afterLines="50" w:after="163" w:line="340" w:lineRule="atLeast"/>
              <w:jc w:val="both"/>
              <w:rPr>
                <w:rFonts w:asciiTheme="majorEastAsia" w:eastAsiaTheme="majorEastAsia" w:hAnsiTheme="majorEastAsia" w:cs="Arial"/>
                <w:sz w:val="21"/>
                <w:szCs w:val="21"/>
                <w:lang w:eastAsia="zh-CN"/>
              </w:rPr>
            </w:pPr>
            <w:r>
              <w:rPr>
                <w:rFonts w:asciiTheme="majorEastAsia" w:eastAsiaTheme="majorEastAsia" w:hAnsiTheme="majorEastAsia" w:cs="Arial" w:hint="eastAsia"/>
                <w:sz w:val="21"/>
                <w:szCs w:val="21"/>
                <w:lang w:eastAsia="zh-CN"/>
              </w:rPr>
              <w:t>政府间委员会</w:t>
            </w:r>
            <w:r w:rsidR="00C84292" w:rsidRPr="008A7B64">
              <w:rPr>
                <w:rFonts w:asciiTheme="majorEastAsia" w:eastAsiaTheme="majorEastAsia" w:hAnsiTheme="majorEastAsia" w:cs="Arial"/>
                <w:sz w:val="21"/>
                <w:szCs w:val="21"/>
                <w:lang w:eastAsia="zh-CN"/>
              </w:rPr>
              <w:t>在讨论手续时，可以考虑第</w:t>
            </w:r>
            <w:r>
              <w:rPr>
                <w:rFonts w:asciiTheme="majorEastAsia" w:eastAsiaTheme="majorEastAsia" w:hAnsiTheme="majorEastAsia" w:cs="Arial"/>
                <w:sz w:val="21"/>
                <w:szCs w:val="21"/>
                <w:lang w:eastAsia="zh-CN"/>
              </w:rPr>
              <w:t>5</w:t>
            </w:r>
            <w:r w:rsidR="00C84292" w:rsidRPr="008A7B64">
              <w:rPr>
                <w:rFonts w:asciiTheme="majorEastAsia" w:eastAsiaTheme="majorEastAsia" w:hAnsiTheme="majorEastAsia" w:cs="Arial"/>
                <w:sz w:val="21"/>
                <w:szCs w:val="21"/>
                <w:lang w:eastAsia="zh-CN"/>
              </w:rPr>
              <w:t>条的分层法</w:t>
            </w:r>
            <w:r w:rsidR="00C84292" w:rsidRPr="008A7B64">
              <w:rPr>
                <w:rFonts w:asciiTheme="majorEastAsia" w:eastAsiaTheme="majorEastAsia" w:hAnsiTheme="majorEastAsia" w:cs="Arial" w:hint="eastAsia"/>
                <w:sz w:val="21"/>
                <w:szCs w:val="21"/>
                <w:lang w:eastAsia="zh-CN"/>
              </w:rPr>
              <w:t>可能</w:t>
            </w:r>
            <w:r w:rsidR="00C84292" w:rsidRPr="008A7B64">
              <w:rPr>
                <w:rFonts w:asciiTheme="majorEastAsia" w:eastAsiaTheme="majorEastAsia" w:hAnsiTheme="majorEastAsia" w:cs="Arial"/>
                <w:sz w:val="21"/>
                <w:szCs w:val="21"/>
                <w:lang w:eastAsia="zh-CN"/>
              </w:rPr>
              <w:t>对手</w:t>
            </w:r>
            <w:proofErr w:type="gramStart"/>
            <w:r w:rsidR="00C84292" w:rsidRPr="008A7B64">
              <w:rPr>
                <w:rFonts w:asciiTheme="majorEastAsia" w:eastAsiaTheme="majorEastAsia" w:hAnsiTheme="majorEastAsia" w:cs="Arial"/>
                <w:sz w:val="21"/>
                <w:szCs w:val="21"/>
                <w:lang w:eastAsia="zh-CN"/>
              </w:rPr>
              <w:t>续产生</w:t>
            </w:r>
            <w:proofErr w:type="gramEnd"/>
            <w:r w:rsidR="00C84292" w:rsidRPr="008A7B64">
              <w:rPr>
                <w:rFonts w:asciiTheme="majorEastAsia" w:eastAsiaTheme="majorEastAsia" w:hAnsiTheme="majorEastAsia" w:cs="Arial" w:hint="eastAsia"/>
                <w:sz w:val="21"/>
                <w:szCs w:val="21"/>
                <w:lang w:eastAsia="zh-CN"/>
              </w:rPr>
              <w:t>怎样的</w:t>
            </w:r>
            <w:r w:rsidR="00C84292" w:rsidRPr="008A7B64">
              <w:rPr>
                <w:rFonts w:asciiTheme="majorEastAsia" w:eastAsiaTheme="majorEastAsia" w:hAnsiTheme="majorEastAsia" w:cs="Arial"/>
                <w:sz w:val="21"/>
                <w:szCs w:val="21"/>
                <w:lang w:eastAsia="zh-CN"/>
              </w:rPr>
              <w:t>影响。例如，可以设想仅为某些种类的传统文化表现形式规定手续。手续也可以根据要被授予的权利的种类不同而有所差异。</w:t>
            </w:r>
          </w:p>
        </w:tc>
      </w:tr>
    </w:tbl>
    <w:p w:rsidR="00C84292" w:rsidRPr="00166015" w:rsidRDefault="00C84292" w:rsidP="00727B63">
      <w:pPr>
        <w:adjustRightInd w:val="0"/>
        <w:spacing w:beforeLines="100" w:before="326" w:afterLines="50" w:after="163" w:line="340" w:lineRule="atLeast"/>
        <w:jc w:val="both"/>
        <w:rPr>
          <w:rFonts w:ascii="SimHei" w:eastAsia="SimHei" w:hAnsi="SimHei" w:cs="Arial"/>
          <w:sz w:val="21"/>
          <w:szCs w:val="21"/>
          <w:lang w:eastAsia="zh-CN"/>
        </w:rPr>
      </w:pPr>
      <w:r w:rsidRPr="00166015">
        <w:rPr>
          <w:rFonts w:ascii="SimHei" w:eastAsia="SimHei" w:hAnsi="SimHei" w:cs="Arial"/>
          <w:sz w:val="21"/>
          <w:szCs w:val="21"/>
          <w:lang w:eastAsia="zh-CN"/>
        </w:rPr>
        <w:t>制裁、救济和行使权利（第</w:t>
      </w:r>
      <w:r w:rsidR="00893248">
        <w:rPr>
          <w:rFonts w:ascii="SimHei" w:eastAsia="SimHei" w:hAnsi="SimHei" w:cs="Arial"/>
          <w:sz w:val="21"/>
          <w:szCs w:val="21"/>
          <w:lang w:eastAsia="zh-CN"/>
        </w:rPr>
        <w:t>10</w:t>
      </w:r>
      <w:r w:rsidRPr="00166015">
        <w:rPr>
          <w:rFonts w:ascii="SimHei" w:eastAsia="SimHei" w:hAnsi="SimHei" w:cs="Arial"/>
          <w:sz w:val="21"/>
          <w:szCs w:val="21"/>
          <w:lang w:eastAsia="zh-CN"/>
        </w:rPr>
        <w:t>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C84292" w:rsidRPr="008A7B64" w:rsidTr="008A7B64">
        <w:tc>
          <w:tcPr>
            <w:tcW w:w="1809" w:type="dxa"/>
            <w:shd w:val="clear" w:color="auto" w:fill="D9D9D9"/>
          </w:tcPr>
          <w:p w:rsidR="00C84292" w:rsidRPr="008A7B64" w:rsidRDefault="00C84292" w:rsidP="004F3728">
            <w:pPr>
              <w:spacing w:afterLines="50" w:after="163" w:line="340" w:lineRule="atLeast"/>
              <w:jc w:val="both"/>
              <w:rPr>
                <w:rFonts w:ascii="KaiTi" w:eastAsia="KaiTi" w:hAnsi="KaiTi" w:cs="Arial"/>
                <w:b/>
                <w:sz w:val="21"/>
                <w:szCs w:val="21"/>
              </w:rPr>
            </w:pPr>
            <w:r w:rsidRPr="008A7B64">
              <w:rPr>
                <w:rFonts w:ascii="KaiTi" w:eastAsia="KaiTi" w:hAnsi="KaiTi" w:cs="Arial"/>
                <w:b/>
                <w:sz w:val="21"/>
                <w:szCs w:val="21"/>
              </w:rPr>
              <w:t>目前的备选方案</w:t>
            </w:r>
          </w:p>
        </w:tc>
        <w:tc>
          <w:tcPr>
            <w:tcW w:w="7677" w:type="dxa"/>
            <w:shd w:val="clear" w:color="auto" w:fill="auto"/>
          </w:tcPr>
          <w:p w:rsidR="00D91F13" w:rsidRDefault="00C84292" w:rsidP="004F3728">
            <w:pPr>
              <w:spacing w:afterLines="50" w:after="163" w:line="340" w:lineRule="atLeast"/>
              <w:jc w:val="both"/>
              <w:rPr>
                <w:rFonts w:asciiTheme="majorEastAsia" w:eastAsiaTheme="majorEastAsia" w:hAnsiTheme="majorEastAsia" w:cs="Arial"/>
                <w:sz w:val="21"/>
                <w:szCs w:val="21"/>
                <w:lang w:eastAsia="zh-CN"/>
              </w:rPr>
            </w:pPr>
            <w:r w:rsidRPr="008A7B64">
              <w:rPr>
                <w:rFonts w:asciiTheme="majorEastAsia" w:eastAsiaTheme="majorEastAsia" w:hAnsiTheme="majorEastAsia" w:cs="Arial"/>
                <w:sz w:val="21"/>
                <w:szCs w:val="21"/>
                <w:lang w:eastAsia="zh-CN"/>
              </w:rPr>
              <w:t>关于制裁的条款目前包含两个备选方案。</w:t>
            </w:r>
          </w:p>
          <w:p w:rsidR="00D91F13" w:rsidRPr="00DC3143" w:rsidRDefault="00C84292" w:rsidP="004F3728">
            <w:pPr>
              <w:pStyle w:val="af5"/>
              <w:numPr>
                <w:ilvl w:val="0"/>
                <w:numId w:val="10"/>
              </w:numPr>
              <w:spacing w:afterLines="50" w:after="163" w:line="340" w:lineRule="atLeast"/>
              <w:ind w:firstLineChars="0"/>
              <w:jc w:val="both"/>
              <w:rPr>
                <w:rFonts w:asciiTheme="majorEastAsia" w:eastAsiaTheme="majorEastAsia" w:hAnsiTheme="majorEastAsia" w:cs="Arial"/>
                <w:sz w:val="21"/>
                <w:szCs w:val="21"/>
                <w:lang w:eastAsia="zh-CN"/>
              </w:rPr>
            </w:pPr>
            <w:r w:rsidRPr="00DC3143">
              <w:rPr>
                <w:rFonts w:asciiTheme="majorEastAsia" w:eastAsiaTheme="majorEastAsia" w:hAnsiTheme="majorEastAsia" w:cs="Arial"/>
                <w:b/>
                <w:sz w:val="21"/>
                <w:szCs w:val="21"/>
                <w:lang w:eastAsia="zh-CN"/>
              </w:rPr>
              <w:t>备选方案1</w:t>
            </w:r>
            <w:r w:rsidRPr="00DC3143">
              <w:rPr>
                <w:rFonts w:asciiTheme="majorEastAsia" w:eastAsiaTheme="majorEastAsia" w:hAnsiTheme="majorEastAsia" w:cs="Arial"/>
                <w:sz w:val="21"/>
                <w:szCs w:val="21"/>
                <w:lang w:eastAsia="zh-CN"/>
              </w:rPr>
              <w:t>在根据国内法决定适当制裁措施方面，为各成员国提供了灵活度。</w:t>
            </w:r>
          </w:p>
          <w:p w:rsidR="00C84292" w:rsidRPr="00DC3143" w:rsidRDefault="00C84292" w:rsidP="004F3728">
            <w:pPr>
              <w:pStyle w:val="af5"/>
              <w:numPr>
                <w:ilvl w:val="0"/>
                <w:numId w:val="10"/>
              </w:numPr>
              <w:spacing w:afterLines="50" w:after="163" w:line="340" w:lineRule="atLeast"/>
              <w:ind w:firstLineChars="0"/>
              <w:jc w:val="both"/>
              <w:rPr>
                <w:rFonts w:asciiTheme="majorEastAsia" w:eastAsiaTheme="majorEastAsia" w:hAnsiTheme="majorEastAsia" w:cs="Arial"/>
                <w:sz w:val="21"/>
                <w:szCs w:val="21"/>
                <w:lang w:eastAsia="zh-CN"/>
              </w:rPr>
            </w:pPr>
            <w:r w:rsidRPr="00DC3143">
              <w:rPr>
                <w:rFonts w:asciiTheme="majorEastAsia" w:eastAsiaTheme="majorEastAsia" w:hAnsiTheme="majorEastAsia" w:cs="Arial"/>
                <w:b/>
                <w:sz w:val="21"/>
                <w:szCs w:val="21"/>
                <w:lang w:eastAsia="zh-CN"/>
              </w:rPr>
              <w:lastRenderedPageBreak/>
              <w:t>备选方案2</w:t>
            </w:r>
            <w:r w:rsidRPr="00DC3143">
              <w:rPr>
                <w:rFonts w:asciiTheme="majorEastAsia" w:eastAsiaTheme="majorEastAsia" w:hAnsiTheme="majorEastAsia" w:cs="Arial"/>
                <w:sz w:val="21"/>
                <w:szCs w:val="21"/>
                <w:lang w:eastAsia="zh-CN"/>
              </w:rPr>
              <w:t>更具规定性，并针对违反传统文化表现形式保护的情况</w:t>
            </w:r>
            <w:r w:rsidRPr="00DC3143">
              <w:rPr>
                <w:rFonts w:asciiTheme="majorEastAsia" w:eastAsiaTheme="majorEastAsia" w:hAnsiTheme="majorEastAsia" w:cs="Arial" w:hint="eastAsia"/>
                <w:sz w:val="21"/>
                <w:szCs w:val="21"/>
                <w:lang w:eastAsia="zh-CN"/>
              </w:rPr>
              <w:t>规定</w:t>
            </w:r>
            <w:r w:rsidRPr="00DC3143">
              <w:rPr>
                <w:rFonts w:asciiTheme="majorEastAsia" w:eastAsiaTheme="majorEastAsia" w:hAnsiTheme="majorEastAsia" w:cs="Arial"/>
                <w:sz w:val="21"/>
                <w:szCs w:val="21"/>
                <w:lang w:eastAsia="zh-CN"/>
              </w:rPr>
              <w:t>了制裁措施。</w:t>
            </w:r>
          </w:p>
        </w:tc>
      </w:tr>
      <w:tr w:rsidR="00C84292" w:rsidRPr="008A7B64" w:rsidTr="008A7B64">
        <w:tc>
          <w:tcPr>
            <w:tcW w:w="1809" w:type="dxa"/>
            <w:shd w:val="clear" w:color="auto" w:fill="D9D9D9"/>
          </w:tcPr>
          <w:p w:rsidR="00C84292" w:rsidRPr="008A7B64" w:rsidRDefault="00C84292" w:rsidP="004F3728">
            <w:pPr>
              <w:spacing w:afterLines="50" w:after="163" w:line="340" w:lineRule="atLeast"/>
              <w:jc w:val="both"/>
              <w:rPr>
                <w:rFonts w:ascii="KaiTi" w:eastAsia="KaiTi" w:hAnsi="KaiTi" w:cs="Arial"/>
                <w:b/>
                <w:sz w:val="21"/>
                <w:szCs w:val="21"/>
              </w:rPr>
            </w:pPr>
            <w:r w:rsidRPr="008A7B64">
              <w:rPr>
                <w:rFonts w:ascii="KaiTi" w:eastAsia="KaiTi" w:hAnsi="KaiTi" w:cs="Arial"/>
                <w:b/>
                <w:sz w:val="21"/>
                <w:szCs w:val="21"/>
              </w:rPr>
              <w:lastRenderedPageBreak/>
              <w:t>建议的方法</w:t>
            </w:r>
          </w:p>
        </w:tc>
        <w:tc>
          <w:tcPr>
            <w:tcW w:w="7677" w:type="dxa"/>
            <w:shd w:val="clear" w:color="auto" w:fill="auto"/>
          </w:tcPr>
          <w:p w:rsidR="00C84292" w:rsidRPr="008A7B64" w:rsidRDefault="00D91F13" w:rsidP="004F3728">
            <w:pPr>
              <w:spacing w:afterLines="50" w:after="163" w:line="340" w:lineRule="atLeast"/>
              <w:jc w:val="both"/>
              <w:rPr>
                <w:rFonts w:asciiTheme="majorEastAsia" w:eastAsiaTheme="majorEastAsia" w:hAnsiTheme="majorEastAsia" w:cs="Arial"/>
                <w:sz w:val="21"/>
                <w:szCs w:val="21"/>
                <w:lang w:eastAsia="zh-CN"/>
              </w:rPr>
            </w:pPr>
            <w:r>
              <w:rPr>
                <w:rFonts w:asciiTheme="majorEastAsia" w:eastAsiaTheme="majorEastAsia" w:hAnsiTheme="majorEastAsia" w:cs="Arial" w:hint="eastAsia"/>
                <w:sz w:val="21"/>
                <w:szCs w:val="21"/>
                <w:lang w:eastAsia="zh-CN"/>
              </w:rPr>
              <w:t>政府间委员会</w:t>
            </w:r>
            <w:r w:rsidR="00C84292" w:rsidRPr="008A7B64">
              <w:rPr>
                <w:rFonts w:asciiTheme="majorEastAsia" w:eastAsiaTheme="majorEastAsia" w:hAnsiTheme="majorEastAsia" w:cs="Arial"/>
                <w:sz w:val="21"/>
                <w:szCs w:val="21"/>
                <w:lang w:eastAsia="zh-CN"/>
              </w:rPr>
              <w:t>可以考虑合并备选方案1和2的可能方式。也许该条款可以提供一个国际层面的总体框架，把细节留给国内立法解决。这种方法在我看来值得考虑。</w:t>
            </w:r>
          </w:p>
        </w:tc>
      </w:tr>
      <w:tr w:rsidR="00C84292" w:rsidRPr="008A7B64" w:rsidTr="008A7B64">
        <w:tc>
          <w:tcPr>
            <w:tcW w:w="1809" w:type="dxa"/>
            <w:shd w:val="clear" w:color="auto" w:fill="D9D9D9"/>
          </w:tcPr>
          <w:p w:rsidR="00C84292" w:rsidRPr="008A7B64" w:rsidRDefault="00C84292" w:rsidP="004F3728">
            <w:pPr>
              <w:spacing w:afterLines="50" w:after="163" w:line="340" w:lineRule="atLeast"/>
              <w:jc w:val="both"/>
              <w:rPr>
                <w:rFonts w:ascii="KaiTi" w:eastAsia="KaiTi" w:hAnsi="KaiTi" w:cs="Arial"/>
                <w:b/>
                <w:sz w:val="21"/>
                <w:szCs w:val="21"/>
              </w:rPr>
            </w:pPr>
            <w:r w:rsidRPr="008A7B64">
              <w:rPr>
                <w:rFonts w:ascii="KaiTi" w:eastAsia="KaiTi" w:hAnsi="KaiTi" w:cs="Arial"/>
                <w:b/>
                <w:sz w:val="21"/>
                <w:szCs w:val="21"/>
              </w:rPr>
              <w:t>替代性争议解决机制</w:t>
            </w:r>
          </w:p>
        </w:tc>
        <w:tc>
          <w:tcPr>
            <w:tcW w:w="7677" w:type="dxa"/>
            <w:shd w:val="clear" w:color="auto" w:fill="auto"/>
          </w:tcPr>
          <w:p w:rsidR="00C84292" w:rsidRPr="008A7B64" w:rsidRDefault="00C84292" w:rsidP="004F3728">
            <w:pPr>
              <w:spacing w:afterLines="50" w:after="163" w:line="340" w:lineRule="atLeast"/>
              <w:jc w:val="both"/>
              <w:rPr>
                <w:rFonts w:asciiTheme="majorEastAsia" w:eastAsiaTheme="majorEastAsia" w:hAnsiTheme="majorEastAsia" w:cs="Arial"/>
                <w:sz w:val="21"/>
                <w:szCs w:val="21"/>
                <w:lang w:eastAsia="zh-CN"/>
              </w:rPr>
            </w:pPr>
            <w:r w:rsidRPr="008A7B64">
              <w:rPr>
                <w:rFonts w:asciiTheme="majorEastAsia" w:eastAsiaTheme="majorEastAsia" w:hAnsiTheme="majorEastAsia" w:cs="Arial"/>
                <w:sz w:val="21"/>
                <w:szCs w:val="21"/>
                <w:lang w:eastAsia="zh-CN"/>
              </w:rPr>
              <w:t>关于各国是否应有义务为争议各方提供使用替代性争议解决机制的可能性（第</w:t>
            </w:r>
            <w:r w:rsidR="00D91F13">
              <w:rPr>
                <w:rFonts w:asciiTheme="majorEastAsia" w:eastAsiaTheme="majorEastAsia" w:hAnsiTheme="majorEastAsia" w:cs="Arial"/>
                <w:sz w:val="21"/>
                <w:szCs w:val="21"/>
                <w:lang w:eastAsia="zh-CN"/>
              </w:rPr>
              <w:t>10</w:t>
            </w:r>
            <w:r w:rsidRPr="008A7B64">
              <w:rPr>
                <w:rFonts w:asciiTheme="majorEastAsia" w:eastAsiaTheme="majorEastAsia" w:hAnsiTheme="majorEastAsia" w:cs="Arial"/>
                <w:sz w:val="21"/>
                <w:szCs w:val="21"/>
                <w:lang w:eastAsia="zh-CN"/>
              </w:rPr>
              <w:t>.2条），成员国可以尝试</w:t>
            </w:r>
            <w:r w:rsidRPr="008A7B64">
              <w:rPr>
                <w:rFonts w:asciiTheme="majorEastAsia" w:eastAsiaTheme="majorEastAsia" w:hAnsiTheme="majorEastAsia" w:cs="Arial" w:hint="eastAsia"/>
                <w:sz w:val="21"/>
                <w:szCs w:val="21"/>
                <w:lang w:eastAsia="zh-CN"/>
              </w:rPr>
              <w:t>就此</w:t>
            </w:r>
            <w:r w:rsidRPr="008A7B64">
              <w:rPr>
                <w:rFonts w:asciiTheme="majorEastAsia" w:eastAsiaTheme="majorEastAsia" w:hAnsiTheme="majorEastAsia" w:cs="Arial"/>
                <w:sz w:val="21"/>
                <w:szCs w:val="21"/>
                <w:lang w:eastAsia="zh-CN"/>
              </w:rPr>
              <w:t>达成一致意见。</w:t>
            </w:r>
          </w:p>
        </w:tc>
      </w:tr>
    </w:tbl>
    <w:p w:rsidR="00C84292" w:rsidRPr="00166015" w:rsidRDefault="00C84292" w:rsidP="00727B63">
      <w:pPr>
        <w:adjustRightInd w:val="0"/>
        <w:spacing w:beforeLines="100" w:before="326" w:afterLines="50" w:after="163" w:line="340" w:lineRule="atLeast"/>
        <w:jc w:val="both"/>
        <w:rPr>
          <w:rFonts w:ascii="SimHei" w:eastAsia="SimHei" w:hAnsi="SimHei" w:cs="Arial"/>
          <w:sz w:val="21"/>
          <w:szCs w:val="21"/>
          <w:lang w:eastAsia="zh-CN"/>
        </w:rPr>
      </w:pPr>
      <w:r w:rsidRPr="00166015">
        <w:rPr>
          <w:rFonts w:ascii="SimHei" w:eastAsia="SimHei" w:hAnsi="SimHei" w:cs="Arial"/>
          <w:sz w:val="21"/>
          <w:szCs w:val="21"/>
          <w:lang w:eastAsia="zh-CN"/>
        </w:rPr>
        <w:t>过渡措施（第</w:t>
      </w:r>
      <w:r w:rsidR="00D91F13">
        <w:rPr>
          <w:rFonts w:ascii="SimHei" w:eastAsia="SimHei" w:hAnsi="SimHei" w:cs="Arial"/>
          <w:sz w:val="21"/>
          <w:szCs w:val="21"/>
          <w:lang w:eastAsia="zh-CN"/>
        </w:rPr>
        <w:t>11</w:t>
      </w:r>
      <w:r w:rsidRPr="00166015">
        <w:rPr>
          <w:rFonts w:ascii="SimHei" w:eastAsia="SimHei" w:hAnsi="SimHei" w:cs="Arial" w:hint="eastAsia"/>
          <w:sz w:val="21"/>
          <w:szCs w:val="21"/>
          <w:lang w:eastAsia="zh-CN"/>
        </w:rPr>
        <w:t>条</w:t>
      </w:r>
      <w:r w:rsidRPr="00166015">
        <w:rPr>
          <w:rFonts w:ascii="SimHei" w:eastAsia="SimHei" w:hAnsi="SimHei" w:cs="Arial"/>
          <w:sz w:val="21"/>
          <w:szCs w:val="2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C84292" w:rsidRPr="008A7B64" w:rsidTr="008A7B64">
        <w:tc>
          <w:tcPr>
            <w:tcW w:w="1809" w:type="dxa"/>
            <w:shd w:val="clear" w:color="auto" w:fill="D9D9D9"/>
          </w:tcPr>
          <w:p w:rsidR="00C84292" w:rsidRPr="008A7B64" w:rsidRDefault="00C84292" w:rsidP="003D3C8A">
            <w:pPr>
              <w:spacing w:afterLines="50" w:after="163" w:line="340" w:lineRule="atLeast"/>
              <w:jc w:val="both"/>
              <w:rPr>
                <w:rFonts w:ascii="KaiTi" w:eastAsia="KaiTi" w:hAnsi="KaiTi" w:cs="Arial"/>
                <w:b/>
                <w:sz w:val="21"/>
                <w:szCs w:val="21"/>
              </w:rPr>
            </w:pPr>
            <w:r w:rsidRPr="008A7B64">
              <w:rPr>
                <w:rFonts w:ascii="KaiTi" w:eastAsia="KaiTi" w:hAnsi="KaiTi" w:cs="Arial"/>
                <w:b/>
                <w:sz w:val="21"/>
                <w:szCs w:val="21"/>
              </w:rPr>
              <w:t>适用范围</w:t>
            </w:r>
          </w:p>
        </w:tc>
        <w:tc>
          <w:tcPr>
            <w:tcW w:w="7677" w:type="dxa"/>
            <w:shd w:val="clear" w:color="auto" w:fill="auto"/>
          </w:tcPr>
          <w:p w:rsidR="00C84292" w:rsidRPr="008A7B64" w:rsidRDefault="00C84292" w:rsidP="003D3C8A">
            <w:pPr>
              <w:spacing w:afterLines="50" w:after="163" w:line="340" w:lineRule="atLeast"/>
              <w:jc w:val="both"/>
              <w:rPr>
                <w:rFonts w:asciiTheme="majorEastAsia" w:eastAsiaTheme="majorEastAsia" w:hAnsiTheme="majorEastAsia" w:cs="Arial"/>
                <w:sz w:val="21"/>
                <w:szCs w:val="21"/>
                <w:lang w:eastAsia="zh-CN"/>
              </w:rPr>
            </w:pPr>
            <w:r w:rsidRPr="008A7B64">
              <w:rPr>
                <w:rFonts w:asciiTheme="majorEastAsia" w:eastAsiaTheme="majorEastAsia" w:hAnsiTheme="majorEastAsia" w:cs="Arial"/>
                <w:sz w:val="21"/>
                <w:szCs w:val="21"/>
                <w:lang w:eastAsia="zh-CN"/>
              </w:rPr>
              <w:t>似乎已经形成共识，同意文书应适用于在其生效时符合保护标准</w:t>
            </w:r>
            <w:r w:rsidRPr="008A7B64">
              <w:rPr>
                <w:rFonts w:asciiTheme="majorEastAsia" w:eastAsiaTheme="majorEastAsia" w:hAnsiTheme="majorEastAsia" w:cs="Arial" w:hint="eastAsia"/>
                <w:sz w:val="21"/>
                <w:szCs w:val="21"/>
                <w:lang w:eastAsia="zh-CN"/>
              </w:rPr>
              <w:t>（</w:t>
            </w:r>
            <w:r w:rsidRPr="008A7B64">
              <w:rPr>
                <w:rFonts w:asciiTheme="majorEastAsia" w:eastAsiaTheme="majorEastAsia" w:hAnsiTheme="majorEastAsia" w:cs="Arial"/>
                <w:sz w:val="21"/>
                <w:szCs w:val="21"/>
                <w:lang w:eastAsia="zh-CN"/>
              </w:rPr>
              <w:t>第1</w:t>
            </w:r>
            <w:r w:rsidRPr="008A7B64">
              <w:rPr>
                <w:rFonts w:asciiTheme="majorEastAsia" w:eastAsiaTheme="majorEastAsia" w:hAnsiTheme="majorEastAsia" w:cs="Arial" w:hint="eastAsia"/>
                <w:sz w:val="21"/>
                <w:szCs w:val="21"/>
                <w:lang w:eastAsia="zh-CN"/>
              </w:rPr>
              <w:t>款）</w:t>
            </w:r>
            <w:r w:rsidRPr="008A7B64">
              <w:rPr>
                <w:rFonts w:asciiTheme="majorEastAsia" w:eastAsiaTheme="majorEastAsia" w:hAnsiTheme="majorEastAsia" w:cs="Arial"/>
                <w:sz w:val="21"/>
                <w:szCs w:val="21"/>
                <w:lang w:eastAsia="zh-CN"/>
              </w:rPr>
              <w:t>的一切传统文化表现形式。</w:t>
            </w:r>
          </w:p>
        </w:tc>
      </w:tr>
      <w:tr w:rsidR="00C84292" w:rsidRPr="008A7B64" w:rsidTr="008A7B64">
        <w:tc>
          <w:tcPr>
            <w:tcW w:w="1809" w:type="dxa"/>
            <w:shd w:val="clear" w:color="auto" w:fill="D9D9D9"/>
          </w:tcPr>
          <w:p w:rsidR="00C84292" w:rsidRPr="008A7B64" w:rsidRDefault="00C84292" w:rsidP="003D3C8A">
            <w:pPr>
              <w:spacing w:afterLines="50" w:after="163" w:line="340" w:lineRule="atLeast"/>
              <w:jc w:val="both"/>
              <w:rPr>
                <w:rFonts w:ascii="KaiTi" w:eastAsia="KaiTi" w:hAnsi="KaiTi" w:cs="Arial"/>
                <w:b/>
                <w:sz w:val="21"/>
                <w:szCs w:val="21"/>
              </w:rPr>
            </w:pPr>
            <w:r w:rsidRPr="008A7B64">
              <w:rPr>
                <w:rFonts w:ascii="KaiTi" w:eastAsia="KaiTi" w:hAnsi="KaiTi" w:cs="Arial"/>
                <w:b/>
                <w:sz w:val="21"/>
                <w:szCs w:val="21"/>
              </w:rPr>
              <w:t>第三方已获得的权利</w:t>
            </w:r>
          </w:p>
        </w:tc>
        <w:tc>
          <w:tcPr>
            <w:tcW w:w="7677" w:type="dxa"/>
            <w:shd w:val="clear" w:color="auto" w:fill="auto"/>
          </w:tcPr>
          <w:p w:rsidR="00C84292" w:rsidRPr="008A7B64" w:rsidRDefault="00C84292" w:rsidP="003D3C8A">
            <w:pPr>
              <w:spacing w:afterLines="50" w:after="163" w:line="340" w:lineRule="atLeast"/>
              <w:jc w:val="both"/>
              <w:rPr>
                <w:rFonts w:asciiTheme="majorEastAsia" w:eastAsiaTheme="majorEastAsia" w:hAnsiTheme="majorEastAsia" w:cs="Arial"/>
                <w:sz w:val="21"/>
                <w:szCs w:val="21"/>
                <w:lang w:eastAsia="zh-CN"/>
              </w:rPr>
            </w:pPr>
            <w:r w:rsidRPr="008A7B64">
              <w:rPr>
                <w:rFonts w:asciiTheme="majorEastAsia" w:eastAsiaTheme="majorEastAsia" w:hAnsiTheme="majorEastAsia" w:cs="Arial"/>
                <w:sz w:val="21"/>
                <w:szCs w:val="21"/>
                <w:lang w:eastAsia="zh-CN"/>
              </w:rPr>
              <w:t>在第</w:t>
            </w:r>
            <w:r w:rsidRPr="008A7B64">
              <w:rPr>
                <w:rFonts w:asciiTheme="majorEastAsia" w:eastAsiaTheme="majorEastAsia" w:hAnsiTheme="majorEastAsia" w:cs="Arial" w:hint="eastAsia"/>
                <w:sz w:val="21"/>
                <w:szCs w:val="21"/>
                <w:lang w:eastAsia="zh-CN"/>
              </w:rPr>
              <w:t>2</w:t>
            </w:r>
            <w:r w:rsidRPr="008A7B64">
              <w:rPr>
                <w:rFonts w:asciiTheme="majorEastAsia" w:eastAsiaTheme="majorEastAsia" w:hAnsiTheme="majorEastAsia" w:cs="Arial"/>
                <w:sz w:val="21"/>
                <w:szCs w:val="21"/>
                <w:lang w:eastAsia="zh-CN"/>
              </w:rPr>
              <w:t>款中，</w:t>
            </w:r>
            <w:r w:rsidRPr="008A7B64">
              <w:rPr>
                <w:rFonts w:asciiTheme="majorEastAsia" w:eastAsiaTheme="majorEastAsia" w:hAnsiTheme="majorEastAsia" w:cs="Arial" w:hint="eastAsia"/>
                <w:sz w:val="21"/>
                <w:szCs w:val="21"/>
                <w:lang w:eastAsia="zh-CN"/>
              </w:rPr>
              <w:t>在</w:t>
            </w:r>
            <w:r w:rsidRPr="008A7B64">
              <w:rPr>
                <w:rFonts w:asciiTheme="majorEastAsia" w:eastAsiaTheme="majorEastAsia" w:hAnsiTheme="majorEastAsia" w:cs="Arial"/>
                <w:sz w:val="21"/>
                <w:szCs w:val="21"/>
                <w:lang w:eastAsia="zh-CN"/>
              </w:rPr>
              <w:t>应如何处理在该文书生效前第三方</w:t>
            </w:r>
            <w:r w:rsidRPr="008A7B64">
              <w:rPr>
                <w:rFonts w:asciiTheme="majorEastAsia" w:eastAsiaTheme="majorEastAsia" w:hAnsiTheme="majorEastAsia" w:cs="Arial" w:hint="eastAsia"/>
                <w:sz w:val="21"/>
                <w:szCs w:val="21"/>
                <w:lang w:eastAsia="zh-CN"/>
              </w:rPr>
              <w:t>已获得</w:t>
            </w:r>
            <w:r w:rsidRPr="008A7B64">
              <w:rPr>
                <w:rFonts w:asciiTheme="majorEastAsia" w:eastAsiaTheme="majorEastAsia" w:hAnsiTheme="majorEastAsia" w:cs="Arial"/>
                <w:sz w:val="21"/>
                <w:szCs w:val="21"/>
                <w:lang w:eastAsia="zh-CN"/>
              </w:rPr>
              <w:t>的权利方面存在分歧。备选方案1保护第三方的现有权利，而备选方案2则</w:t>
            </w:r>
            <w:r w:rsidRPr="008A7B64">
              <w:rPr>
                <w:rFonts w:asciiTheme="majorEastAsia" w:eastAsiaTheme="majorEastAsia" w:hAnsiTheme="majorEastAsia" w:cs="Arial" w:hint="eastAsia"/>
                <w:sz w:val="21"/>
                <w:szCs w:val="21"/>
                <w:lang w:eastAsia="zh-CN"/>
              </w:rPr>
              <w:t>规定</w:t>
            </w:r>
            <w:r w:rsidRPr="008A7B64">
              <w:rPr>
                <w:rFonts w:asciiTheme="majorEastAsia" w:eastAsiaTheme="majorEastAsia" w:hAnsiTheme="majorEastAsia" w:cs="Arial"/>
                <w:sz w:val="21"/>
                <w:szCs w:val="21"/>
                <w:lang w:eastAsia="zh-CN"/>
              </w:rPr>
              <w:t>第三方</w:t>
            </w:r>
            <w:r w:rsidRPr="008A7B64">
              <w:rPr>
                <w:rFonts w:asciiTheme="majorEastAsia" w:eastAsiaTheme="majorEastAsia" w:hAnsiTheme="majorEastAsia" w:cs="Arial" w:hint="eastAsia"/>
                <w:sz w:val="21"/>
                <w:szCs w:val="21"/>
                <w:lang w:eastAsia="zh-CN"/>
              </w:rPr>
              <w:t>的持续使用应</w:t>
            </w:r>
            <w:r w:rsidRPr="008A7B64">
              <w:rPr>
                <w:rFonts w:asciiTheme="majorEastAsia" w:eastAsiaTheme="majorEastAsia" w:hAnsiTheme="majorEastAsia" w:cs="Arial"/>
                <w:sz w:val="21"/>
                <w:szCs w:val="21"/>
                <w:lang w:eastAsia="zh-CN"/>
              </w:rPr>
              <w:t>符合文书</w:t>
            </w:r>
            <w:r w:rsidRPr="008A7B64">
              <w:rPr>
                <w:rFonts w:asciiTheme="majorEastAsia" w:eastAsiaTheme="majorEastAsia" w:hAnsiTheme="majorEastAsia" w:cs="Arial" w:hint="eastAsia"/>
                <w:sz w:val="21"/>
                <w:szCs w:val="21"/>
                <w:lang w:eastAsia="zh-CN"/>
              </w:rPr>
              <w:t>中的条款</w:t>
            </w:r>
            <w:r w:rsidRPr="008A7B64">
              <w:rPr>
                <w:rFonts w:asciiTheme="majorEastAsia" w:eastAsiaTheme="majorEastAsia" w:hAnsiTheme="majorEastAsia" w:cs="Arial"/>
                <w:sz w:val="21"/>
                <w:szCs w:val="21"/>
                <w:lang w:eastAsia="zh-CN"/>
              </w:rPr>
              <w:t>。需要就第2款展开更多讨论，以协调不同意见。</w:t>
            </w:r>
          </w:p>
        </w:tc>
      </w:tr>
      <w:tr w:rsidR="00C84292" w:rsidRPr="008A7B64" w:rsidTr="008A7B64">
        <w:tc>
          <w:tcPr>
            <w:tcW w:w="1809" w:type="dxa"/>
            <w:shd w:val="clear" w:color="auto" w:fill="D9D9D9"/>
          </w:tcPr>
          <w:p w:rsidR="00C84292" w:rsidRPr="008A7B64" w:rsidRDefault="00C84292" w:rsidP="003D3C8A">
            <w:pPr>
              <w:spacing w:afterLines="50" w:after="163" w:line="340" w:lineRule="atLeast"/>
              <w:jc w:val="both"/>
              <w:rPr>
                <w:rFonts w:ascii="KaiTi" w:eastAsia="KaiTi" w:hAnsi="KaiTi" w:cs="Arial"/>
                <w:b/>
                <w:sz w:val="21"/>
                <w:szCs w:val="21"/>
                <w:lang w:eastAsia="zh-CN"/>
              </w:rPr>
            </w:pPr>
            <w:r w:rsidRPr="008A7B64">
              <w:rPr>
                <w:rFonts w:ascii="KaiTi" w:eastAsia="KaiTi" w:hAnsi="KaiTi" w:cs="Arial"/>
                <w:b/>
                <w:sz w:val="21"/>
                <w:szCs w:val="21"/>
                <w:lang w:eastAsia="zh-CN"/>
              </w:rPr>
              <w:t>传统文化表现形式的索回</w:t>
            </w:r>
          </w:p>
        </w:tc>
        <w:tc>
          <w:tcPr>
            <w:tcW w:w="7677" w:type="dxa"/>
            <w:shd w:val="clear" w:color="auto" w:fill="auto"/>
          </w:tcPr>
          <w:p w:rsidR="00C84292" w:rsidRPr="008A7B64" w:rsidRDefault="00C84292" w:rsidP="003D3C8A">
            <w:pPr>
              <w:spacing w:afterLines="50" w:after="163" w:line="340" w:lineRule="atLeast"/>
              <w:jc w:val="both"/>
              <w:rPr>
                <w:rFonts w:asciiTheme="majorEastAsia" w:eastAsiaTheme="majorEastAsia" w:hAnsiTheme="majorEastAsia" w:cs="Arial"/>
                <w:sz w:val="21"/>
                <w:szCs w:val="21"/>
                <w:lang w:eastAsia="zh-CN"/>
              </w:rPr>
            </w:pPr>
            <w:r w:rsidRPr="008A7B64">
              <w:rPr>
                <w:rFonts w:asciiTheme="majorEastAsia" w:eastAsiaTheme="majorEastAsia" w:hAnsiTheme="majorEastAsia" w:cs="Arial"/>
                <w:sz w:val="21"/>
                <w:szCs w:val="21"/>
                <w:lang w:eastAsia="zh-CN"/>
              </w:rPr>
              <w:t>第3款涉及索回传统文化表现形式的问题。目前尚不明朗的是，这条规定是旨在索回传统文化表现形式中的权利，还是索回作为文化财产</w:t>
            </w:r>
            <w:r w:rsidRPr="008A7B64">
              <w:rPr>
                <w:rFonts w:asciiTheme="majorEastAsia" w:eastAsiaTheme="majorEastAsia" w:hAnsiTheme="majorEastAsia" w:cs="Arial" w:hint="eastAsia"/>
                <w:sz w:val="21"/>
                <w:szCs w:val="21"/>
                <w:lang w:eastAsia="zh-CN"/>
              </w:rPr>
              <w:t>对象</w:t>
            </w:r>
            <w:r w:rsidRPr="008A7B64">
              <w:rPr>
                <w:rFonts w:asciiTheme="majorEastAsia" w:eastAsiaTheme="majorEastAsia" w:hAnsiTheme="majorEastAsia" w:cs="Arial"/>
                <w:sz w:val="21"/>
                <w:szCs w:val="21"/>
                <w:lang w:eastAsia="zh-CN"/>
              </w:rPr>
              <w:t>的传统文化表现形式本身。如</w:t>
            </w:r>
            <w:r w:rsidRPr="008A7B64">
              <w:rPr>
                <w:rFonts w:asciiTheme="majorEastAsia" w:eastAsiaTheme="majorEastAsia" w:hAnsiTheme="majorEastAsia" w:cs="Arial" w:hint="eastAsia"/>
                <w:sz w:val="21"/>
                <w:szCs w:val="21"/>
                <w:lang w:eastAsia="zh-CN"/>
              </w:rPr>
              <w:t>果</w:t>
            </w:r>
            <w:r w:rsidRPr="008A7B64">
              <w:rPr>
                <w:rFonts w:asciiTheme="majorEastAsia" w:eastAsiaTheme="majorEastAsia" w:hAnsiTheme="majorEastAsia" w:cs="Arial"/>
                <w:sz w:val="21"/>
                <w:szCs w:val="21"/>
                <w:lang w:eastAsia="zh-CN"/>
              </w:rPr>
              <w:t>是第二种情况，这可能不属于</w:t>
            </w:r>
            <w:r w:rsidR="00D91F13">
              <w:rPr>
                <w:rFonts w:asciiTheme="majorEastAsia" w:eastAsiaTheme="majorEastAsia" w:hAnsiTheme="majorEastAsia" w:cs="Arial" w:hint="eastAsia"/>
                <w:sz w:val="21"/>
                <w:szCs w:val="21"/>
                <w:lang w:eastAsia="zh-CN"/>
              </w:rPr>
              <w:t>政府间委员会</w:t>
            </w:r>
            <w:r w:rsidRPr="008A7B64">
              <w:rPr>
                <w:rFonts w:asciiTheme="majorEastAsia" w:eastAsiaTheme="majorEastAsia" w:hAnsiTheme="majorEastAsia" w:cs="Arial"/>
                <w:sz w:val="21"/>
                <w:szCs w:val="21"/>
                <w:lang w:eastAsia="zh-CN"/>
              </w:rPr>
              <w:t>工作的知识产权范围，并且可能与其他的国际文书相冲突，特别是1970年的《联合国教科文组织关于采取措施禁止并防止文化财产非法进出口和所有权非法转让公约》。</w:t>
            </w:r>
            <w:r w:rsidR="00D91F13">
              <w:rPr>
                <w:rFonts w:asciiTheme="majorEastAsia" w:eastAsiaTheme="majorEastAsia" w:hAnsiTheme="majorEastAsia" w:cs="Arial" w:hint="eastAsia"/>
                <w:sz w:val="21"/>
                <w:szCs w:val="21"/>
                <w:lang w:eastAsia="zh-CN"/>
              </w:rPr>
              <w:t>政府间委员会</w:t>
            </w:r>
            <w:r w:rsidRPr="008A7B64">
              <w:rPr>
                <w:rFonts w:asciiTheme="majorEastAsia" w:eastAsiaTheme="majorEastAsia" w:hAnsiTheme="majorEastAsia" w:cs="Arial"/>
                <w:sz w:val="21"/>
                <w:szCs w:val="21"/>
                <w:lang w:eastAsia="zh-CN"/>
              </w:rPr>
              <w:t>必须对此做出澄清。</w:t>
            </w:r>
          </w:p>
        </w:tc>
      </w:tr>
    </w:tbl>
    <w:p w:rsidR="00C84292" w:rsidRPr="00166015" w:rsidRDefault="00C84292" w:rsidP="00727B63">
      <w:pPr>
        <w:adjustRightInd w:val="0"/>
        <w:spacing w:beforeLines="100" w:before="326" w:afterLines="50" w:after="163" w:line="340" w:lineRule="atLeast"/>
        <w:jc w:val="both"/>
        <w:rPr>
          <w:rFonts w:ascii="SimHei" w:eastAsia="SimHei" w:hAnsi="SimHei" w:cs="Arial"/>
          <w:sz w:val="21"/>
          <w:szCs w:val="21"/>
          <w:lang w:eastAsia="zh-CN"/>
        </w:rPr>
      </w:pPr>
      <w:r w:rsidRPr="00166015">
        <w:rPr>
          <w:rFonts w:ascii="SimHei" w:eastAsia="SimHei" w:hAnsi="SimHei" w:cs="Arial"/>
          <w:sz w:val="21"/>
          <w:szCs w:val="21"/>
          <w:lang w:eastAsia="zh-CN"/>
        </w:rPr>
        <w:t>与其他国际协定的关系（第1</w:t>
      </w:r>
      <w:r w:rsidR="00D91F13">
        <w:rPr>
          <w:rFonts w:ascii="SimHei" w:eastAsia="SimHei" w:hAnsi="SimHei" w:cs="Arial"/>
          <w:sz w:val="21"/>
          <w:szCs w:val="21"/>
          <w:lang w:eastAsia="zh-CN"/>
        </w:rPr>
        <w:t>2</w:t>
      </w:r>
      <w:r w:rsidRPr="00166015">
        <w:rPr>
          <w:rFonts w:ascii="SimHei" w:eastAsia="SimHei" w:hAnsi="SimHei" w:cs="Arial"/>
          <w:sz w:val="21"/>
          <w:szCs w:val="21"/>
          <w:lang w:eastAsia="zh-CN"/>
        </w:rPr>
        <w:t>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C84292" w:rsidRPr="008A7B64" w:rsidTr="008A7B64">
        <w:tc>
          <w:tcPr>
            <w:tcW w:w="1809" w:type="dxa"/>
            <w:shd w:val="clear" w:color="auto" w:fill="D9D9D9"/>
          </w:tcPr>
          <w:p w:rsidR="00C84292" w:rsidRPr="008A7B64" w:rsidRDefault="00D91F13" w:rsidP="003D3C8A">
            <w:pPr>
              <w:spacing w:afterLines="50" w:after="163" w:line="340" w:lineRule="atLeast"/>
              <w:jc w:val="both"/>
              <w:rPr>
                <w:rFonts w:ascii="KaiTi" w:eastAsia="KaiTi" w:hAnsi="KaiTi" w:cs="Arial"/>
                <w:b/>
                <w:sz w:val="21"/>
                <w:szCs w:val="21"/>
              </w:rPr>
            </w:pPr>
            <w:r w:rsidRPr="008A7B64">
              <w:rPr>
                <w:rFonts w:ascii="KaiTi" w:eastAsia="KaiTi" w:hAnsi="KaiTi" w:cs="Arial"/>
                <w:b/>
                <w:sz w:val="21"/>
                <w:szCs w:val="21"/>
              </w:rPr>
              <w:t>总体情况</w:t>
            </w:r>
          </w:p>
        </w:tc>
        <w:tc>
          <w:tcPr>
            <w:tcW w:w="7677" w:type="dxa"/>
            <w:shd w:val="clear" w:color="auto" w:fill="auto"/>
          </w:tcPr>
          <w:p w:rsidR="00C84292" w:rsidRPr="008A7B64" w:rsidRDefault="00D91F13" w:rsidP="003D3C8A">
            <w:pPr>
              <w:spacing w:afterLines="50" w:after="163" w:line="340" w:lineRule="atLeast"/>
              <w:jc w:val="both"/>
              <w:rPr>
                <w:rFonts w:asciiTheme="majorEastAsia" w:eastAsiaTheme="majorEastAsia" w:hAnsiTheme="majorEastAsia" w:cs="Arial"/>
                <w:sz w:val="21"/>
                <w:szCs w:val="21"/>
                <w:lang w:eastAsia="zh-CN"/>
              </w:rPr>
            </w:pPr>
            <w:r>
              <w:rPr>
                <w:rFonts w:asciiTheme="majorEastAsia" w:eastAsiaTheme="majorEastAsia" w:hAnsiTheme="majorEastAsia" w:cs="Arial" w:hint="eastAsia"/>
                <w:sz w:val="21"/>
                <w:szCs w:val="21"/>
                <w:lang w:eastAsia="zh-CN"/>
              </w:rPr>
              <w:t>与</w:t>
            </w:r>
            <w:r w:rsidRPr="00D91F13">
              <w:rPr>
                <w:rFonts w:asciiTheme="majorEastAsia" w:eastAsiaTheme="majorEastAsia" w:hAnsiTheme="majorEastAsia" w:cs="Arial" w:hint="eastAsia"/>
                <w:sz w:val="21"/>
                <w:szCs w:val="21"/>
                <w:lang w:eastAsia="zh-CN"/>
              </w:rPr>
              <w:t>传统知识和遗传资源</w:t>
            </w:r>
            <w:r>
              <w:rPr>
                <w:rFonts w:asciiTheme="majorEastAsia" w:eastAsiaTheme="majorEastAsia" w:hAnsiTheme="majorEastAsia" w:cs="Arial" w:hint="eastAsia"/>
                <w:sz w:val="21"/>
                <w:szCs w:val="21"/>
                <w:lang w:eastAsia="zh-CN"/>
              </w:rPr>
              <w:t>的</w:t>
            </w:r>
            <w:r w:rsidRPr="00D91F13">
              <w:rPr>
                <w:rFonts w:asciiTheme="majorEastAsia" w:eastAsiaTheme="majorEastAsia" w:hAnsiTheme="majorEastAsia" w:cs="Arial" w:hint="eastAsia"/>
                <w:sz w:val="21"/>
                <w:szCs w:val="21"/>
                <w:lang w:eastAsia="zh-CN"/>
              </w:rPr>
              <w:t>案文</w:t>
            </w:r>
            <w:r>
              <w:rPr>
                <w:rFonts w:asciiTheme="majorEastAsia" w:eastAsiaTheme="majorEastAsia" w:hAnsiTheme="majorEastAsia" w:cs="Arial" w:hint="eastAsia"/>
                <w:sz w:val="21"/>
                <w:szCs w:val="21"/>
                <w:lang w:eastAsia="zh-CN"/>
              </w:rPr>
              <w:t>一样，</w:t>
            </w:r>
            <w:r w:rsidRPr="00D91F13">
              <w:rPr>
                <w:rFonts w:asciiTheme="majorEastAsia" w:eastAsiaTheme="majorEastAsia" w:hAnsiTheme="majorEastAsia" w:cs="Arial" w:hint="eastAsia"/>
                <w:sz w:val="21"/>
                <w:szCs w:val="21"/>
                <w:lang w:eastAsia="zh-CN"/>
              </w:rPr>
              <w:t>传统文化表现形式的</w:t>
            </w:r>
            <w:r>
              <w:rPr>
                <w:rFonts w:asciiTheme="majorEastAsia" w:eastAsiaTheme="majorEastAsia" w:hAnsiTheme="majorEastAsia" w:cs="Arial" w:hint="eastAsia"/>
                <w:sz w:val="21"/>
                <w:szCs w:val="21"/>
                <w:lang w:eastAsia="zh-CN"/>
              </w:rPr>
              <w:t>案文</w:t>
            </w:r>
            <w:r w:rsidRPr="00D91F13">
              <w:rPr>
                <w:rFonts w:asciiTheme="majorEastAsia" w:eastAsiaTheme="majorEastAsia" w:hAnsiTheme="majorEastAsia" w:cs="Arial" w:hint="eastAsia"/>
                <w:sz w:val="21"/>
                <w:szCs w:val="21"/>
                <w:lang w:eastAsia="zh-CN"/>
              </w:rPr>
              <w:t>载有</w:t>
            </w:r>
            <w:r>
              <w:rPr>
                <w:rFonts w:asciiTheme="majorEastAsia" w:eastAsiaTheme="majorEastAsia" w:hAnsiTheme="majorEastAsia" w:cs="Arial" w:hint="eastAsia"/>
                <w:sz w:val="21"/>
                <w:szCs w:val="21"/>
                <w:lang w:eastAsia="zh-CN"/>
              </w:rPr>
              <w:t>一个</w:t>
            </w:r>
            <w:r w:rsidRPr="00D91F13">
              <w:rPr>
                <w:rFonts w:asciiTheme="majorEastAsia" w:eastAsiaTheme="majorEastAsia" w:hAnsiTheme="majorEastAsia" w:cs="Arial" w:hint="eastAsia"/>
                <w:sz w:val="21"/>
                <w:szCs w:val="21"/>
                <w:lang w:eastAsia="zh-CN"/>
              </w:rPr>
              <w:t>与国际协定的关系的条款。我注意到</w:t>
            </w:r>
            <w:r>
              <w:rPr>
                <w:rFonts w:asciiTheme="majorEastAsia" w:eastAsiaTheme="majorEastAsia" w:hAnsiTheme="majorEastAsia" w:cs="Arial" w:hint="eastAsia"/>
                <w:sz w:val="21"/>
                <w:szCs w:val="21"/>
                <w:lang w:eastAsia="zh-CN"/>
              </w:rPr>
              <w:t>该条款仍然包含了一些方括号，</w:t>
            </w:r>
            <w:r w:rsidRPr="00D91F13">
              <w:rPr>
                <w:rFonts w:asciiTheme="majorEastAsia" w:eastAsiaTheme="majorEastAsia" w:hAnsiTheme="majorEastAsia" w:cs="Arial" w:hint="eastAsia"/>
                <w:sz w:val="21"/>
                <w:szCs w:val="21"/>
                <w:lang w:eastAsia="zh-CN"/>
              </w:rPr>
              <w:t>请政府间委员会</w:t>
            </w:r>
            <w:r>
              <w:rPr>
                <w:rFonts w:asciiTheme="majorEastAsia" w:eastAsiaTheme="majorEastAsia" w:hAnsiTheme="majorEastAsia" w:cs="Arial" w:hint="eastAsia"/>
                <w:sz w:val="21"/>
                <w:szCs w:val="21"/>
                <w:lang w:eastAsia="zh-CN"/>
              </w:rPr>
              <w:t>思考</w:t>
            </w:r>
            <w:r w:rsidRPr="00D91F13">
              <w:rPr>
                <w:rFonts w:asciiTheme="majorEastAsia" w:eastAsiaTheme="majorEastAsia" w:hAnsiTheme="majorEastAsia" w:cs="Arial" w:hint="eastAsia"/>
                <w:sz w:val="21"/>
                <w:szCs w:val="21"/>
                <w:lang w:eastAsia="zh-CN"/>
              </w:rPr>
              <w:t>如何</w:t>
            </w:r>
            <w:r>
              <w:rPr>
                <w:rFonts w:asciiTheme="majorEastAsia" w:eastAsiaTheme="majorEastAsia" w:hAnsiTheme="majorEastAsia" w:cs="Arial" w:hint="eastAsia"/>
                <w:sz w:val="21"/>
                <w:szCs w:val="21"/>
                <w:lang w:eastAsia="zh-CN"/>
              </w:rPr>
              <w:t>就该条款</w:t>
            </w:r>
            <w:r w:rsidRPr="00D91F13">
              <w:rPr>
                <w:rFonts w:asciiTheme="majorEastAsia" w:eastAsiaTheme="majorEastAsia" w:hAnsiTheme="majorEastAsia" w:cs="Arial" w:hint="eastAsia"/>
                <w:sz w:val="21"/>
                <w:szCs w:val="21"/>
                <w:lang w:eastAsia="zh-CN"/>
              </w:rPr>
              <w:t>达成</w:t>
            </w:r>
            <w:r w:rsidR="00A30959">
              <w:rPr>
                <w:rFonts w:asciiTheme="majorEastAsia" w:eastAsiaTheme="majorEastAsia" w:hAnsiTheme="majorEastAsia" w:cs="Arial" w:hint="eastAsia"/>
                <w:sz w:val="21"/>
                <w:szCs w:val="21"/>
                <w:lang w:eastAsia="zh-CN"/>
              </w:rPr>
              <w:t>一致</w:t>
            </w:r>
            <w:r>
              <w:rPr>
                <w:rFonts w:asciiTheme="majorEastAsia" w:eastAsiaTheme="majorEastAsia" w:hAnsiTheme="majorEastAsia" w:cs="Arial" w:hint="eastAsia"/>
                <w:sz w:val="21"/>
                <w:szCs w:val="21"/>
                <w:lang w:eastAsia="zh-CN"/>
              </w:rPr>
              <w:t>。</w:t>
            </w:r>
          </w:p>
        </w:tc>
      </w:tr>
    </w:tbl>
    <w:p w:rsidR="00C84292" w:rsidRPr="00166015" w:rsidRDefault="00C84292" w:rsidP="00727B63">
      <w:pPr>
        <w:adjustRightInd w:val="0"/>
        <w:spacing w:beforeLines="100" w:before="326" w:afterLines="50" w:after="163" w:line="340" w:lineRule="atLeast"/>
        <w:jc w:val="both"/>
        <w:rPr>
          <w:rFonts w:ascii="SimHei" w:eastAsia="SimHei" w:hAnsi="SimHei" w:cs="Arial"/>
          <w:sz w:val="21"/>
          <w:szCs w:val="21"/>
          <w:lang w:eastAsia="zh-CN"/>
        </w:rPr>
      </w:pPr>
      <w:r w:rsidRPr="00166015">
        <w:rPr>
          <w:rFonts w:ascii="SimHei" w:eastAsia="SimHei" w:hAnsi="SimHei" w:cs="Arial"/>
          <w:sz w:val="21"/>
          <w:szCs w:val="21"/>
          <w:lang w:eastAsia="zh-CN"/>
        </w:rPr>
        <w:t>国民待遇（第1</w:t>
      </w:r>
      <w:r w:rsidR="00D91F13">
        <w:rPr>
          <w:rFonts w:ascii="SimHei" w:eastAsia="SimHei" w:hAnsi="SimHei" w:cs="Arial"/>
          <w:sz w:val="21"/>
          <w:szCs w:val="21"/>
          <w:lang w:eastAsia="zh-CN"/>
        </w:rPr>
        <w:t>3</w:t>
      </w:r>
      <w:r w:rsidRPr="00166015">
        <w:rPr>
          <w:rFonts w:ascii="SimHei" w:eastAsia="SimHei" w:hAnsi="SimHei" w:cs="Arial"/>
          <w:sz w:val="21"/>
          <w:szCs w:val="21"/>
          <w:lang w:eastAsia="zh-CN"/>
        </w:rPr>
        <w:t>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C84292" w:rsidRPr="008A7B64" w:rsidTr="008A7B64">
        <w:tc>
          <w:tcPr>
            <w:tcW w:w="1809" w:type="dxa"/>
            <w:shd w:val="clear" w:color="auto" w:fill="D9D9D9"/>
          </w:tcPr>
          <w:p w:rsidR="00C84292" w:rsidRPr="008A7B64" w:rsidRDefault="00C84292" w:rsidP="003D3C8A">
            <w:pPr>
              <w:spacing w:afterLines="50" w:after="163" w:line="340" w:lineRule="atLeast"/>
              <w:jc w:val="both"/>
              <w:rPr>
                <w:rFonts w:ascii="KaiTi" w:eastAsia="KaiTi" w:hAnsi="KaiTi" w:cs="Arial"/>
                <w:b/>
                <w:sz w:val="21"/>
                <w:szCs w:val="21"/>
              </w:rPr>
            </w:pPr>
            <w:r w:rsidRPr="008A7B64">
              <w:rPr>
                <w:rFonts w:ascii="KaiTi" w:eastAsia="KaiTi" w:hAnsi="KaiTi" w:cs="Arial"/>
                <w:b/>
                <w:sz w:val="21"/>
                <w:szCs w:val="21"/>
              </w:rPr>
              <w:t>与文书地位的关联</w:t>
            </w:r>
          </w:p>
        </w:tc>
        <w:tc>
          <w:tcPr>
            <w:tcW w:w="7677" w:type="dxa"/>
            <w:shd w:val="clear" w:color="auto" w:fill="auto"/>
          </w:tcPr>
          <w:p w:rsidR="00C84292" w:rsidRPr="008A7B64" w:rsidRDefault="00C84292" w:rsidP="003D3C8A">
            <w:pPr>
              <w:spacing w:afterLines="50" w:after="163" w:line="340" w:lineRule="atLeast"/>
              <w:jc w:val="both"/>
              <w:rPr>
                <w:rFonts w:asciiTheme="majorEastAsia" w:eastAsiaTheme="majorEastAsia" w:hAnsiTheme="majorEastAsia" w:cs="Arial"/>
                <w:sz w:val="21"/>
                <w:szCs w:val="21"/>
                <w:lang w:eastAsia="zh-CN"/>
              </w:rPr>
            </w:pPr>
            <w:r w:rsidRPr="008A7B64">
              <w:rPr>
                <w:rFonts w:asciiTheme="majorEastAsia" w:eastAsiaTheme="majorEastAsia" w:hAnsiTheme="majorEastAsia" w:cs="Arial"/>
                <w:sz w:val="21"/>
                <w:szCs w:val="21"/>
                <w:lang w:eastAsia="zh-CN"/>
              </w:rPr>
              <w:t>该条</w:t>
            </w:r>
            <w:r w:rsidR="00D91F13">
              <w:rPr>
                <w:rFonts w:asciiTheme="majorEastAsia" w:eastAsiaTheme="majorEastAsia" w:hAnsiTheme="majorEastAsia" w:cs="Arial" w:hint="eastAsia"/>
                <w:sz w:val="21"/>
                <w:szCs w:val="21"/>
                <w:lang w:eastAsia="zh-CN"/>
              </w:rPr>
              <w:t>款</w:t>
            </w:r>
            <w:r w:rsidRPr="008A7B64">
              <w:rPr>
                <w:rFonts w:asciiTheme="majorEastAsia" w:eastAsiaTheme="majorEastAsia" w:hAnsiTheme="majorEastAsia" w:cs="Arial"/>
                <w:sz w:val="21"/>
                <w:szCs w:val="21"/>
                <w:lang w:eastAsia="zh-CN"/>
              </w:rPr>
              <w:t>的内容关系到该文书的地位问题，也关系到解决国际可实施性问题的各种备选方案。</w:t>
            </w:r>
            <w:r w:rsidR="00D91F13" w:rsidRPr="00D91F13">
              <w:rPr>
                <w:rFonts w:asciiTheme="majorEastAsia" w:eastAsiaTheme="majorEastAsia" w:hAnsiTheme="majorEastAsia" w:cs="Arial" w:hint="eastAsia"/>
                <w:sz w:val="21"/>
                <w:szCs w:val="21"/>
                <w:lang w:eastAsia="zh-CN"/>
              </w:rPr>
              <w:t>政府间委员会</w:t>
            </w:r>
            <w:r w:rsidRPr="008A7B64">
              <w:rPr>
                <w:rFonts w:asciiTheme="majorEastAsia" w:eastAsiaTheme="majorEastAsia" w:hAnsiTheme="majorEastAsia" w:cs="Arial"/>
                <w:sz w:val="21"/>
                <w:szCs w:val="21"/>
                <w:lang w:eastAsia="zh-CN"/>
              </w:rPr>
              <w:t>必须要讨论这些问题。</w:t>
            </w:r>
          </w:p>
        </w:tc>
      </w:tr>
    </w:tbl>
    <w:p w:rsidR="00C84292" w:rsidRPr="00166015" w:rsidRDefault="00C84292" w:rsidP="00727B63">
      <w:pPr>
        <w:adjustRightInd w:val="0"/>
        <w:spacing w:beforeLines="100" w:before="326" w:afterLines="50" w:after="163" w:line="340" w:lineRule="atLeast"/>
        <w:jc w:val="both"/>
        <w:rPr>
          <w:rFonts w:ascii="SimHei" w:eastAsia="SimHei" w:hAnsi="SimHei" w:cs="Arial"/>
          <w:sz w:val="21"/>
          <w:szCs w:val="21"/>
          <w:lang w:eastAsia="zh-CN"/>
        </w:rPr>
      </w:pPr>
      <w:r w:rsidRPr="00166015">
        <w:rPr>
          <w:rFonts w:ascii="SimHei" w:eastAsia="SimHei" w:hAnsi="SimHei" w:cs="Arial"/>
          <w:sz w:val="21"/>
          <w:szCs w:val="21"/>
          <w:lang w:eastAsia="zh-CN"/>
        </w:rPr>
        <w:t>跨境合作（第1</w:t>
      </w:r>
      <w:r w:rsidR="00D91F13">
        <w:rPr>
          <w:rFonts w:ascii="SimHei" w:eastAsia="SimHei" w:hAnsi="SimHei" w:cs="Arial"/>
          <w:sz w:val="21"/>
          <w:szCs w:val="21"/>
          <w:lang w:eastAsia="zh-CN"/>
        </w:rPr>
        <w:t>4</w:t>
      </w:r>
      <w:r w:rsidRPr="00166015">
        <w:rPr>
          <w:rFonts w:ascii="SimHei" w:eastAsia="SimHei" w:hAnsi="SimHei" w:cs="Arial"/>
          <w:sz w:val="21"/>
          <w:szCs w:val="21"/>
          <w:lang w:eastAsia="zh-CN"/>
        </w:rPr>
        <w:t>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7695"/>
      </w:tblGrid>
      <w:tr w:rsidR="00C84292" w:rsidRPr="008A7B64" w:rsidTr="008D5059">
        <w:tc>
          <w:tcPr>
            <w:tcW w:w="1769" w:type="dxa"/>
            <w:shd w:val="clear" w:color="auto" w:fill="D9D9D9"/>
          </w:tcPr>
          <w:p w:rsidR="00C84292" w:rsidRPr="008A7B64" w:rsidRDefault="00C84292" w:rsidP="003D3C8A">
            <w:pPr>
              <w:spacing w:afterLines="50" w:after="163" w:line="340" w:lineRule="atLeast"/>
              <w:jc w:val="both"/>
              <w:rPr>
                <w:rFonts w:ascii="KaiTi" w:eastAsia="KaiTi" w:hAnsi="KaiTi" w:cs="Arial"/>
                <w:b/>
                <w:sz w:val="21"/>
                <w:szCs w:val="21"/>
              </w:rPr>
            </w:pPr>
            <w:r w:rsidRPr="008A7B64">
              <w:rPr>
                <w:rFonts w:ascii="KaiTi" w:eastAsia="KaiTi" w:hAnsi="KaiTi" w:cs="Arial"/>
                <w:b/>
                <w:sz w:val="21"/>
                <w:szCs w:val="21"/>
              </w:rPr>
              <w:t>提及习惯法和议定书</w:t>
            </w:r>
          </w:p>
        </w:tc>
        <w:tc>
          <w:tcPr>
            <w:tcW w:w="7695" w:type="dxa"/>
            <w:shd w:val="clear" w:color="auto" w:fill="auto"/>
          </w:tcPr>
          <w:p w:rsidR="00C84292" w:rsidRPr="008A7B64" w:rsidRDefault="00C84292" w:rsidP="003D3C8A">
            <w:pPr>
              <w:spacing w:afterLines="50" w:after="163" w:line="340" w:lineRule="atLeast"/>
              <w:jc w:val="both"/>
              <w:rPr>
                <w:rFonts w:asciiTheme="majorEastAsia" w:eastAsiaTheme="majorEastAsia" w:hAnsiTheme="majorEastAsia" w:cs="Arial"/>
                <w:sz w:val="21"/>
                <w:szCs w:val="21"/>
                <w:lang w:eastAsia="zh-CN"/>
              </w:rPr>
            </w:pPr>
            <w:r w:rsidRPr="008A7B64">
              <w:rPr>
                <w:rFonts w:asciiTheme="majorEastAsia" w:eastAsiaTheme="majorEastAsia" w:hAnsiTheme="majorEastAsia" w:cs="Arial"/>
                <w:sz w:val="21"/>
                <w:szCs w:val="21"/>
                <w:lang w:eastAsia="zh-CN"/>
              </w:rPr>
              <w:t>第1</w:t>
            </w:r>
            <w:r w:rsidR="00D91F13">
              <w:rPr>
                <w:rFonts w:asciiTheme="majorEastAsia" w:eastAsiaTheme="majorEastAsia" w:hAnsiTheme="majorEastAsia" w:cs="Arial"/>
                <w:sz w:val="21"/>
                <w:szCs w:val="21"/>
                <w:lang w:eastAsia="zh-CN"/>
              </w:rPr>
              <w:t>4</w:t>
            </w:r>
            <w:r w:rsidRPr="008A7B64">
              <w:rPr>
                <w:rFonts w:asciiTheme="majorEastAsia" w:eastAsiaTheme="majorEastAsia" w:hAnsiTheme="majorEastAsia" w:cs="Arial"/>
                <w:sz w:val="21"/>
                <w:szCs w:val="21"/>
                <w:lang w:eastAsia="zh-CN"/>
              </w:rPr>
              <w:t>条涉及跨境共享传统文化表现形式这一重要问题。我注意到遗传资源案文提及习惯法和议定书。</w:t>
            </w:r>
            <w:r w:rsidR="00D91F13" w:rsidRPr="00D91F13">
              <w:rPr>
                <w:rFonts w:asciiTheme="majorEastAsia" w:eastAsiaTheme="majorEastAsia" w:hAnsiTheme="majorEastAsia" w:cs="Arial" w:hint="eastAsia"/>
                <w:sz w:val="21"/>
                <w:szCs w:val="21"/>
                <w:lang w:eastAsia="zh-CN"/>
              </w:rPr>
              <w:t>政府间委员会</w:t>
            </w:r>
            <w:r w:rsidRPr="008A7B64">
              <w:rPr>
                <w:rFonts w:asciiTheme="majorEastAsia" w:eastAsiaTheme="majorEastAsia" w:hAnsiTheme="majorEastAsia" w:cs="Arial"/>
                <w:sz w:val="21"/>
                <w:szCs w:val="21"/>
                <w:lang w:eastAsia="zh-CN"/>
              </w:rPr>
              <w:t>可以考虑在传统文化表现形式的背景下，提及这些是否适当</w:t>
            </w:r>
            <w:r w:rsidR="00264D2A">
              <w:rPr>
                <w:rFonts w:asciiTheme="majorEastAsia" w:eastAsiaTheme="majorEastAsia" w:hAnsiTheme="majorEastAsia" w:cs="Arial" w:hint="eastAsia"/>
                <w:sz w:val="21"/>
                <w:szCs w:val="21"/>
                <w:lang w:eastAsia="zh-CN"/>
              </w:rPr>
              <w:t>、是否有用</w:t>
            </w:r>
            <w:r w:rsidRPr="008A7B64">
              <w:rPr>
                <w:rFonts w:asciiTheme="majorEastAsia" w:eastAsiaTheme="majorEastAsia" w:hAnsiTheme="majorEastAsia" w:cs="Arial"/>
                <w:sz w:val="21"/>
                <w:szCs w:val="21"/>
                <w:lang w:eastAsia="zh-CN"/>
              </w:rPr>
              <w:t>。</w:t>
            </w:r>
          </w:p>
        </w:tc>
      </w:tr>
    </w:tbl>
    <w:p w:rsidR="00A30959" w:rsidRPr="00DA5427" w:rsidRDefault="00A30959" w:rsidP="00853A76">
      <w:pPr>
        <w:keepNext/>
        <w:adjustRightInd w:val="0"/>
        <w:spacing w:beforeLines="100" w:before="326" w:afterLines="50" w:after="163" w:line="340" w:lineRule="atLeast"/>
        <w:jc w:val="both"/>
        <w:rPr>
          <w:rFonts w:ascii="SimHei" w:eastAsia="SimHei" w:hAnsi="SimHei" w:cs="Arial"/>
          <w:sz w:val="21"/>
          <w:szCs w:val="21"/>
          <w:lang w:eastAsia="zh-CN"/>
        </w:rPr>
      </w:pPr>
      <w:r w:rsidRPr="00DA5427">
        <w:rPr>
          <w:rFonts w:ascii="SimHei" w:eastAsia="SimHei" w:hAnsi="SimHei" w:cs="Arial" w:hint="eastAsia"/>
          <w:sz w:val="21"/>
          <w:szCs w:val="21"/>
          <w:lang w:eastAsia="zh-CN"/>
        </w:rPr>
        <w:lastRenderedPageBreak/>
        <w:t>能力建设与提高认识</w:t>
      </w:r>
      <w:r w:rsidR="00AE4CA4" w:rsidRPr="00DA5427">
        <w:rPr>
          <w:rFonts w:ascii="SimHei" w:eastAsia="SimHei" w:hAnsi="SimHei" w:cs="Arial"/>
          <w:sz w:val="21"/>
          <w:szCs w:val="21"/>
          <w:lang w:eastAsia="zh-CN"/>
        </w:rPr>
        <w:t>（</w:t>
      </w:r>
      <w:r w:rsidRPr="00DA5427">
        <w:rPr>
          <w:rFonts w:ascii="SimHei" w:eastAsia="SimHei" w:hAnsi="SimHei" w:cs="Arial" w:hint="eastAsia"/>
          <w:sz w:val="21"/>
          <w:szCs w:val="21"/>
          <w:lang w:eastAsia="zh-CN"/>
        </w:rPr>
        <w:t>第</w:t>
      </w:r>
      <w:r w:rsidRPr="00DA5427">
        <w:rPr>
          <w:rFonts w:ascii="SimHei" w:eastAsia="SimHei" w:hAnsi="SimHei" w:cs="Arial"/>
          <w:sz w:val="21"/>
          <w:szCs w:val="21"/>
          <w:lang w:eastAsia="zh-CN"/>
        </w:rPr>
        <w:t>15</w:t>
      </w:r>
      <w:r w:rsidRPr="00DA5427">
        <w:rPr>
          <w:rFonts w:ascii="SimHei" w:eastAsia="SimHei" w:hAnsi="SimHei" w:cs="Arial" w:hint="eastAsia"/>
          <w:sz w:val="21"/>
          <w:szCs w:val="21"/>
          <w:lang w:eastAsia="zh-CN"/>
        </w:rPr>
        <w:t>条</w:t>
      </w:r>
      <w:r w:rsidR="00AE4CA4" w:rsidRPr="00DA5427">
        <w:rPr>
          <w:rFonts w:ascii="SimHei" w:eastAsia="SimHei" w:hAnsi="SimHei" w:cs="Arial"/>
          <w:sz w:val="21"/>
          <w:szCs w:val="2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A30959" w:rsidRPr="00F83769" w:rsidTr="00CD61E8">
        <w:tc>
          <w:tcPr>
            <w:tcW w:w="1809" w:type="dxa"/>
            <w:shd w:val="clear" w:color="auto" w:fill="D9D9D9"/>
          </w:tcPr>
          <w:p w:rsidR="00A30959" w:rsidRPr="00F83769" w:rsidRDefault="00A30959" w:rsidP="003D3C8A">
            <w:pPr>
              <w:spacing w:afterLines="50" w:after="163" w:line="340" w:lineRule="atLeast"/>
              <w:rPr>
                <w:rFonts w:ascii="Arial" w:hAnsi="Arial" w:cs="Arial"/>
                <w:b/>
                <w:i/>
                <w:sz w:val="18"/>
                <w:szCs w:val="18"/>
              </w:rPr>
            </w:pPr>
            <w:r w:rsidRPr="008A7B64">
              <w:rPr>
                <w:rFonts w:ascii="KaiTi" w:eastAsia="KaiTi" w:hAnsi="KaiTi" w:cs="Arial"/>
                <w:b/>
                <w:sz w:val="21"/>
                <w:szCs w:val="21"/>
              </w:rPr>
              <w:t>总体情况</w:t>
            </w:r>
          </w:p>
        </w:tc>
        <w:tc>
          <w:tcPr>
            <w:tcW w:w="7677" w:type="dxa"/>
            <w:shd w:val="clear" w:color="auto" w:fill="auto"/>
          </w:tcPr>
          <w:p w:rsidR="00A30959" w:rsidRPr="00CF6980" w:rsidRDefault="00A30959" w:rsidP="003D3C8A">
            <w:pPr>
              <w:spacing w:afterLines="50" w:after="163" w:line="340" w:lineRule="atLeast"/>
              <w:rPr>
                <w:rFonts w:ascii="Arial" w:hAnsi="Arial" w:cs="Arial"/>
                <w:sz w:val="21"/>
                <w:szCs w:val="21"/>
                <w:lang w:eastAsia="zh-CN"/>
              </w:rPr>
            </w:pPr>
            <w:r w:rsidRPr="00CF6980">
              <w:rPr>
                <w:rFonts w:ascii="Arial" w:hAnsi="Arial" w:cs="Arial" w:hint="eastAsia"/>
                <w:sz w:val="21"/>
                <w:szCs w:val="21"/>
                <w:lang w:eastAsia="zh-CN"/>
              </w:rPr>
              <w:t>请政府间委员会</w:t>
            </w:r>
            <w:r w:rsidR="006B13EA" w:rsidRPr="00CF6980">
              <w:rPr>
                <w:rFonts w:ascii="Arial" w:hAnsi="Arial" w:cs="Arial" w:hint="eastAsia"/>
                <w:sz w:val="21"/>
                <w:szCs w:val="21"/>
                <w:lang w:eastAsia="zh-CN"/>
              </w:rPr>
              <w:t>思考</w:t>
            </w:r>
            <w:r w:rsidRPr="00CF6980">
              <w:rPr>
                <w:rFonts w:ascii="Arial" w:hAnsi="Arial" w:cs="Arial" w:hint="eastAsia"/>
                <w:sz w:val="21"/>
                <w:szCs w:val="21"/>
                <w:lang w:eastAsia="zh-CN"/>
              </w:rPr>
              <w:t>如何</w:t>
            </w:r>
            <w:r w:rsidR="006B13EA" w:rsidRPr="00CF6980">
              <w:rPr>
                <w:rFonts w:ascii="Arial" w:hAnsi="Arial" w:cs="Arial" w:hint="eastAsia"/>
                <w:sz w:val="21"/>
                <w:szCs w:val="21"/>
                <w:lang w:eastAsia="zh-CN"/>
              </w:rPr>
              <w:t>就该条款中</w:t>
            </w:r>
            <w:r w:rsidRPr="00CF6980">
              <w:rPr>
                <w:rFonts w:ascii="Arial" w:hAnsi="Arial" w:cs="Arial" w:hint="eastAsia"/>
                <w:sz w:val="21"/>
                <w:szCs w:val="21"/>
                <w:lang w:eastAsia="zh-CN"/>
              </w:rPr>
              <w:t>的方括号内容达成一致</w:t>
            </w:r>
            <w:r w:rsidR="006B13EA" w:rsidRPr="00CF6980">
              <w:rPr>
                <w:rFonts w:ascii="Arial" w:hAnsi="Arial" w:cs="Arial" w:hint="eastAsia"/>
                <w:sz w:val="21"/>
                <w:szCs w:val="21"/>
                <w:lang w:eastAsia="zh-CN"/>
              </w:rPr>
              <w:t>。</w:t>
            </w:r>
          </w:p>
        </w:tc>
      </w:tr>
    </w:tbl>
    <w:p w:rsidR="00A30959" w:rsidRPr="00DA5427" w:rsidRDefault="00F810AA" w:rsidP="00DA5427">
      <w:pPr>
        <w:adjustRightInd w:val="0"/>
        <w:spacing w:beforeLines="100" w:before="326" w:afterLines="50" w:after="163" w:line="340" w:lineRule="atLeast"/>
        <w:jc w:val="both"/>
        <w:rPr>
          <w:rFonts w:ascii="SimHei" w:eastAsia="SimHei" w:hAnsi="SimHei" w:cs="Arial"/>
          <w:sz w:val="21"/>
          <w:szCs w:val="21"/>
          <w:lang w:eastAsia="zh-CN"/>
        </w:rPr>
      </w:pPr>
      <w:proofErr w:type="gramStart"/>
      <w:r w:rsidRPr="00DA5427">
        <w:rPr>
          <w:rFonts w:ascii="SimHei" w:eastAsia="SimHei" w:hAnsi="SimHei" w:cs="Arial" w:hint="eastAsia"/>
          <w:sz w:val="21"/>
          <w:szCs w:val="21"/>
          <w:lang w:eastAsia="zh-CN"/>
        </w:rPr>
        <w:t>不</w:t>
      </w:r>
      <w:proofErr w:type="gramEnd"/>
      <w:r w:rsidR="00A30959" w:rsidRPr="00DA5427">
        <w:rPr>
          <w:rFonts w:ascii="SimHei" w:eastAsia="SimHei" w:hAnsi="SimHei" w:cs="Arial" w:hint="eastAsia"/>
          <w:sz w:val="21"/>
          <w:szCs w:val="21"/>
          <w:lang w:eastAsia="zh-CN"/>
        </w:rPr>
        <w:t>减损条款</w:t>
      </w:r>
      <w:r w:rsidR="00AE4CA4" w:rsidRPr="00DA5427">
        <w:rPr>
          <w:rFonts w:ascii="SimHei" w:eastAsia="SimHei" w:hAnsi="SimHei" w:cs="Arial"/>
          <w:sz w:val="21"/>
          <w:szCs w:val="21"/>
          <w:lang w:eastAsia="zh-CN"/>
        </w:rPr>
        <w:t>（</w:t>
      </w:r>
      <w:r w:rsidR="00A30959" w:rsidRPr="00DA5427">
        <w:rPr>
          <w:rFonts w:ascii="SimHei" w:eastAsia="SimHei" w:hAnsi="SimHei" w:cs="Arial" w:hint="eastAsia"/>
          <w:sz w:val="21"/>
          <w:szCs w:val="21"/>
          <w:lang w:eastAsia="zh-CN"/>
        </w:rPr>
        <w:t>第</w:t>
      </w:r>
      <w:r w:rsidR="00A30959" w:rsidRPr="00DA5427">
        <w:rPr>
          <w:rFonts w:ascii="SimHei" w:eastAsia="SimHei" w:hAnsi="SimHei" w:cs="Arial"/>
          <w:sz w:val="21"/>
          <w:szCs w:val="21"/>
          <w:lang w:eastAsia="zh-CN"/>
        </w:rPr>
        <w:t>16</w:t>
      </w:r>
      <w:r w:rsidR="00A30959" w:rsidRPr="00DA5427">
        <w:rPr>
          <w:rFonts w:ascii="SimHei" w:eastAsia="SimHei" w:hAnsi="SimHei" w:cs="Arial" w:hint="eastAsia"/>
          <w:sz w:val="21"/>
          <w:szCs w:val="21"/>
          <w:lang w:eastAsia="zh-CN"/>
        </w:rPr>
        <w:t>条</w:t>
      </w:r>
      <w:r w:rsidR="00AE4CA4" w:rsidRPr="00DA5427">
        <w:rPr>
          <w:rFonts w:ascii="SimHei" w:eastAsia="SimHei" w:hAnsi="SimHei" w:cs="Arial"/>
          <w:sz w:val="21"/>
          <w:szCs w:val="2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A30959" w:rsidRPr="00F83769" w:rsidTr="00CD61E8">
        <w:tc>
          <w:tcPr>
            <w:tcW w:w="1809" w:type="dxa"/>
            <w:shd w:val="clear" w:color="auto" w:fill="D9D9D9"/>
          </w:tcPr>
          <w:p w:rsidR="00A30959" w:rsidRPr="00DA5427" w:rsidRDefault="004206BD" w:rsidP="003D3C8A">
            <w:pPr>
              <w:spacing w:afterLines="50" w:after="163" w:line="340" w:lineRule="atLeast"/>
              <w:rPr>
                <w:rFonts w:ascii="KaiTi" w:eastAsia="KaiTi" w:hAnsi="KaiTi" w:cs="Arial"/>
                <w:b/>
                <w:sz w:val="21"/>
                <w:szCs w:val="21"/>
              </w:rPr>
            </w:pPr>
            <w:r w:rsidRPr="00DA5427">
              <w:rPr>
                <w:rFonts w:ascii="KaiTi" w:eastAsia="KaiTi" w:hAnsi="KaiTi" w:cs="Arial" w:hint="eastAsia"/>
                <w:b/>
                <w:sz w:val="21"/>
                <w:szCs w:val="21"/>
                <w:lang w:eastAsia="zh-CN"/>
              </w:rPr>
              <w:t>新条款</w:t>
            </w:r>
          </w:p>
        </w:tc>
        <w:tc>
          <w:tcPr>
            <w:tcW w:w="7677" w:type="dxa"/>
            <w:shd w:val="clear" w:color="auto" w:fill="auto"/>
          </w:tcPr>
          <w:p w:rsidR="00A30959" w:rsidRPr="009B5FEF" w:rsidRDefault="00DC3143" w:rsidP="003D3C8A">
            <w:pPr>
              <w:spacing w:afterLines="50" w:after="163" w:line="340" w:lineRule="atLeast"/>
              <w:rPr>
                <w:rFonts w:asciiTheme="minorEastAsia" w:hAnsiTheme="minorEastAsia" w:cs="Arial"/>
                <w:sz w:val="21"/>
                <w:szCs w:val="21"/>
                <w:lang w:eastAsia="zh-CN"/>
              </w:rPr>
            </w:pPr>
            <w:r w:rsidRPr="009B5FEF">
              <w:rPr>
                <w:rFonts w:asciiTheme="minorEastAsia" w:hAnsiTheme="minorEastAsia" w:cs="Arial" w:hint="eastAsia"/>
                <w:sz w:val="21"/>
                <w:szCs w:val="21"/>
                <w:lang w:val="fr-FR" w:eastAsia="zh-CN"/>
              </w:rPr>
              <w:t>关于</w:t>
            </w:r>
            <w:proofErr w:type="gramStart"/>
            <w:r w:rsidR="00F810AA" w:rsidRPr="009B5FEF">
              <w:rPr>
                <w:rFonts w:asciiTheme="minorEastAsia" w:hAnsiTheme="minorEastAsia" w:cs="Arial" w:hint="eastAsia"/>
                <w:sz w:val="21"/>
                <w:szCs w:val="21"/>
                <w:lang w:val="fr-FR" w:eastAsia="zh-CN"/>
              </w:rPr>
              <w:t>不</w:t>
            </w:r>
            <w:proofErr w:type="gramEnd"/>
            <w:r w:rsidR="004206BD" w:rsidRPr="009B5FEF">
              <w:rPr>
                <w:rFonts w:asciiTheme="minorEastAsia" w:hAnsiTheme="minorEastAsia" w:cs="Arial" w:hint="eastAsia"/>
                <w:sz w:val="21"/>
                <w:szCs w:val="21"/>
                <w:lang w:val="fr-FR" w:eastAsia="zh-CN"/>
              </w:rPr>
              <w:t>减损的第十六条是新条款。在政府间委员会第三十三届会议上，</w:t>
            </w:r>
            <w:proofErr w:type="gramStart"/>
            <w:r w:rsidR="00F810AA" w:rsidRPr="009B5FEF">
              <w:rPr>
                <w:rFonts w:asciiTheme="minorEastAsia" w:hAnsiTheme="minorEastAsia" w:cs="Arial" w:hint="eastAsia"/>
                <w:sz w:val="21"/>
                <w:szCs w:val="21"/>
                <w:lang w:val="fr-FR" w:eastAsia="zh-CN"/>
              </w:rPr>
              <w:t>不</w:t>
            </w:r>
            <w:proofErr w:type="gramEnd"/>
            <w:r w:rsidR="004206BD" w:rsidRPr="009B5FEF">
              <w:rPr>
                <w:rFonts w:asciiTheme="minorEastAsia" w:hAnsiTheme="minorEastAsia" w:cs="Arial" w:hint="eastAsia"/>
                <w:sz w:val="21"/>
                <w:szCs w:val="21"/>
                <w:lang w:val="fr-FR" w:eastAsia="zh-CN"/>
              </w:rPr>
              <w:t>减损条款已从与其他国际协定关系的条款第2段移至独立</w:t>
            </w:r>
            <w:r w:rsidR="00876412" w:rsidRPr="009B5FEF">
              <w:rPr>
                <w:rFonts w:asciiTheme="minorEastAsia" w:hAnsiTheme="minorEastAsia" w:cs="Arial" w:hint="eastAsia"/>
                <w:sz w:val="21"/>
                <w:szCs w:val="21"/>
                <w:lang w:val="fr-FR" w:eastAsia="zh-CN"/>
              </w:rPr>
              <w:t>条款</w:t>
            </w:r>
            <w:r w:rsidR="004206BD" w:rsidRPr="009B5FEF">
              <w:rPr>
                <w:rFonts w:asciiTheme="minorEastAsia" w:hAnsiTheme="minorEastAsia" w:cs="Arial" w:hint="eastAsia"/>
                <w:sz w:val="21"/>
                <w:szCs w:val="21"/>
                <w:lang w:val="fr-FR" w:eastAsia="zh-CN"/>
              </w:rPr>
              <w:t>，</w:t>
            </w:r>
            <w:r w:rsidR="00876412" w:rsidRPr="009B5FEF">
              <w:rPr>
                <w:rFonts w:asciiTheme="minorEastAsia" w:hAnsiTheme="minorEastAsia" w:cs="Arial" w:hint="eastAsia"/>
                <w:sz w:val="21"/>
                <w:szCs w:val="21"/>
                <w:lang w:val="fr-FR" w:eastAsia="zh-CN"/>
              </w:rPr>
              <w:t>与</w:t>
            </w:r>
            <w:r w:rsidR="004206BD" w:rsidRPr="009B5FEF">
              <w:rPr>
                <w:rFonts w:asciiTheme="minorEastAsia" w:hAnsiTheme="minorEastAsia" w:cs="Arial" w:hint="eastAsia"/>
                <w:sz w:val="21"/>
                <w:szCs w:val="21"/>
                <w:lang w:val="fr-FR" w:eastAsia="zh-CN"/>
              </w:rPr>
              <w:t>传统知识案文</w:t>
            </w:r>
            <w:r w:rsidR="00876412" w:rsidRPr="009B5FEF">
              <w:rPr>
                <w:rFonts w:asciiTheme="minorEastAsia" w:hAnsiTheme="minorEastAsia" w:cs="Arial" w:hint="eastAsia"/>
                <w:sz w:val="21"/>
                <w:szCs w:val="21"/>
                <w:lang w:val="fr-FR" w:eastAsia="zh-CN"/>
              </w:rPr>
              <w:t>一样。</w:t>
            </w:r>
          </w:p>
        </w:tc>
      </w:tr>
      <w:tr w:rsidR="00A30959" w:rsidRPr="00F83769" w:rsidTr="00CD61E8">
        <w:tc>
          <w:tcPr>
            <w:tcW w:w="1809" w:type="dxa"/>
            <w:shd w:val="clear" w:color="auto" w:fill="D9D9D9"/>
          </w:tcPr>
          <w:p w:rsidR="00A30959" w:rsidRPr="00DA5427" w:rsidRDefault="00876412" w:rsidP="003D3C8A">
            <w:pPr>
              <w:spacing w:afterLines="50" w:after="163" w:line="340" w:lineRule="atLeast"/>
              <w:rPr>
                <w:rFonts w:ascii="KaiTi" w:eastAsia="KaiTi" w:hAnsi="KaiTi" w:cs="Arial"/>
                <w:b/>
                <w:sz w:val="21"/>
                <w:szCs w:val="21"/>
              </w:rPr>
            </w:pPr>
            <w:r w:rsidRPr="00DA5427">
              <w:rPr>
                <w:rFonts w:ascii="KaiTi" w:eastAsia="KaiTi" w:hAnsi="KaiTi" w:cs="Arial" w:hint="eastAsia"/>
                <w:b/>
                <w:sz w:val="21"/>
                <w:szCs w:val="21"/>
                <w:lang w:eastAsia="zh-CN"/>
              </w:rPr>
              <w:t>重复</w:t>
            </w:r>
          </w:p>
        </w:tc>
        <w:tc>
          <w:tcPr>
            <w:tcW w:w="7677" w:type="dxa"/>
            <w:shd w:val="clear" w:color="auto" w:fill="auto"/>
          </w:tcPr>
          <w:p w:rsidR="00A30959" w:rsidRPr="009B5FEF" w:rsidRDefault="00534708" w:rsidP="003D3C8A">
            <w:pPr>
              <w:spacing w:afterLines="50" w:after="163" w:line="340" w:lineRule="atLeast"/>
              <w:rPr>
                <w:rFonts w:asciiTheme="minorEastAsia" w:hAnsiTheme="minorEastAsia" w:cs="Arial"/>
                <w:sz w:val="21"/>
                <w:szCs w:val="21"/>
                <w:lang w:eastAsia="zh-CN"/>
              </w:rPr>
            </w:pPr>
            <w:r w:rsidRPr="009B5FEF">
              <w:rPr>
                <w:rFonts w:asciiTheme="minorEastAsia" w:hAnsiTheme="minorEastAsia" w:cs="Arial" w:hint="eastAsia"/>
                <w:sz w:val="21"/>
                <w:szCs w:val="21"/>
                <w:lang w:eastAsia="zh-CN"/>
              </w:rPr>
              <w:t>我注意到，</w:t>
            </w:r>
            <w:proofErr w:type="gramStart"/>
            <w:r w:rsidR="00DC3143" w:rsidRPr="009B5FEF">
              <w:rPr>
                <w:rFonts w:asciiTheme="minorEastAsia" w:hAnsiTheme="minorEastAsia" w:cs="Arial" w:hint="eastAsia"/>
                <w:sz w:val="21"/>
                <w:szCs w:val="21"/>
                <w:lang w:eastAsia="zh-CN"/>
              </w:rPr>
              <w:t>不</w:t>
            </w:r>
            <w:proofErr w:type="gramEnd"/>
            <w:r w:rsidR="006C6BA2" w:rsidRPr="009B5FEF">
              <w:rPr>
                <w:rFonts w:asciiTheme="minorEastAsia" w:hAnsiTheme="minorEastAsia" w:cs="Arial" w:hint="eastAsia"/>
                <w:sz w:val="21"/>
                <w:szCs w:val="21"/>
                <w:lang w:eastAsia="zh-CN"/>
              </w:rPr>
              <w:t>减损条款也出现在</w:t>
            </w:r>
            <w:r w:rsidRPr="009B5FEF">
              <w:rPr>
                <w:rFonts w:asciiTheme="minorEastAsia" w:hAnsiTheme="minorEastAsia" w:cs="Arial" w:hint="eastAsia"/>
                <w:sz w:val="21"/>
                <w:szCs w:val="21"/>
                <w:lang w:eastAsia="zh-CN"/>
              </w:rPr>
              <w:t>原则/序言/</w:t>
            </w:r>
            <w:r w:rsidR="006C6BA2" w:rsidRPr="009B5FEF">
              <w:rPr>
                <w:rFonts w:asciiTheme="minorEastAsia" w:hAnsiTheme="minorEastAsia" w:cs="Arial" w:hint="eastAsia"/>
                <w:sz w:val="21"/>
                <w:szCs w:val="21"/>
                <w:lang w:eastAsia="zh-CN"/>
              </w:rPr>
              <w:t>引</w:t>
            </w:r>
            <w:r w:rsidRPr="009B5FEF">
              <w:rPr>
                <w:rFonts w:asciiTheme="minorEastAsia" w:hAnsiTheme="minorEastAsia" w:cs="Arial" w:hint="eastAsia"/>
                <w:sz w:val="21"/>
                <w:szCs w:val="21"/>
                <w:lang w:eastAsia="zh-CN"/>
              </w:rPr>
              <w:t>言部分</w:t>
            </w:r>
            <w:r w:rsidR="006C6BA2" w:rsidRPr="009B5FEF">
              <w:rPr>
                <w:rFonts w:asciiTheme="minorEastAsia" w:hAnsiTheme="minorEastAsia" w:cs="Arial" w:hint="eastAsia"/>
                <w:sz w:val="21"/>
                <w:szCs w:val="21"/>
                <w:lang w:eastAsia="zh-CN"/>
              </w:rPr>
              <w:t>的</w:t>
            </w:r>
            <w:r w:rsidRPr="009B5FEF">
              <w:rPr>
                <w:rFonts w:asciiTheme="minorEastAsia" w:hAnsiTheme="minorEastAsia" w:cs="Arial" w:hint="eastAsia"/>
                <w:sz w:val="21"/>
                <w:szCs w:val="21"/>
                <w:lang w:eastAsia="zh-CN"/>
              </w:rPr>
              <w:t>第13段。我请政府间委员会考虑将其从该部分删除，避免重复</w:t>
            </w:r>
            <w:r w:rsidR="00DC3143" w:rsidRPr="009B5FEF">
              <w:rPr>
                <w:rFonts w:asciiTheme="minorEastAsia" w:hAnsiTheme="minorEastAsia" w:cs="Arial" w:hint="eastAsia"/>
                <w:sz w:val="21"/>
                <w:szCs w:val="21"/>
                <w:lang w:eastAsia="zh-CN"/>
              </w:rPr>
              <w:t>冗余</w:t>
            </w:r>
            <w:r w:rsidRPr="009B5FEF">
              <w:rPr>
                <w:rFonts w:asciiTheme="minorEastAsia" w:hAnsiTheme="minorEastAsia" w:cs="Arial" w:hint="eastAsia"/>
                <w:sz w:val="21"/>
                <w:szCs w:val="21"/>
                <w:lang w:eastAsia="zh-CN"/>
              </w:rPr>
              <w:t>。</w:t>
            </w:r>
          </w:p>
        </w:tc>
      </w:tr>
    </w:tbl>
    <w:p w:rsidR="00C84292" w:rsidRPr="00166015" w:rsidRDefault="00C84292" w:rsidP="00727B63">
      <w:pPr>
        <w:keepNext/>
        <w:adjustRightInd w:val="0"/>
        <w:spacing w:beforeLines="100" w:before="326" w:afterLines="50" w:after="163" w:line="340" w:lineRule="atLeast"/>
        <w:jc w:val="both"/>
        <w:rPr>
          <w:rFonts w:ascii="SimHei" w:eastAsia="SimHei" w:hAnsi="SimHei" w:cs="Arial"/>
          <w:sz w:val="21"/>
          <w:szCs w:val="21"/>
          <w:u w:val="single"/>
          <w:lang w:eastAsia="zh-CN"/>
        </w:rPr>
      </w:pPr>
      <w:r w:rsidRPr="00166015">
        <w:rPr>
          <w:rFonts w:ascii="SimHei" w:eastAsia="SimHei" w:hAnsi="SimHei" w:cs="Arial"/>
          <w:sz w:val="21"/>
          <w:szCs w:val="21"/>
          <w:u w:val="single"/>
          <w:lang w:eastAsia="zh-CN"/>
        </w:rPr>
        <w:t>其他有用资源</w:t>
      </w:r>
    </w:p>
    <w:p w:rsidR="00C84292" w:rsidRPr="00CF6980" w:rsidRDefault="00C84292" w:rsidP="00727B63">
      <w:pPr>
        <w:adjustRightInd w:val="0"/>
        <w:spacing w:afterLines="50" w:after="163" w:line="340" w:lineRule="atLeast"/>
        <w:ind w:firstLineChars="200" w:firstLine="420"/>
        <w:jc w:val="both"/>
        <w:rPr>
          <w:rFonts w:asciiTheme="minorEastAsia" w:hAnsiTheme="minorEastAsia" w:cs="Arial"/>
          <w:sz w:val="21"/>
          <w:szCs w:val="21"/>
          <w:lang w:eastAsia="zh-CN"/>
        </w:rPr>
      </w:pPr>
      <w:r w:rsidRPr="00CF6980">
        <w:rPr>
          <w:rFonts w:asciiTheme="minorEastAsia" w:hAnsiTheme="minorEastAsia" w:cs="Arial"/>
          <w:sz w:val="21"/>
          <w:szCs w:val="21"/>
          <w:lang w:eastAsia="zh-CN"/>
        </w:rPr>
        <w:t>我注意到WIPO网站上有一些有用的资源，成员国不妨在</w:t>
      </w:r>
      <w:r w:rsidRPr="00CF6980">
        <w:rPr>
          <w:rFonts w:asciiTheme="minorEastAsia" w:hAnsiTheme="minorEastAsia" w:cs="Arial" w:hint="eastAsia"/>
          <w:sz w:val="21"/>
          <w:szCs w:val="21"/>
          <w:lang w:eastAsia="zh-CN"/>
        </w:rPr>
        <w:t>筹备</w:t>
      </w:r>
      <w:r w:rsidR="00283991" w:rsidRPr="00CF6980">
        <w:rPr>
          <w:rFonts w:asciiTheme="minorEastAsia" w:hAnsiTheme="minorEastAsia" w:cs="Arial" w:hint="eastAsia"/>
          <w:sz w:val="21"/>
          <w:szCs w:val="21"/>
          <w:lang w:val="fr-FR" w:eastAsia="zh-CN"/>
        </w:rPr>
        <w:t>政府间委员会</w:t>
      </w:r>
      <w:r w:rsidRPr="00CF6980">
        <w:rPr>
          <w:rFonts w:asciiTheme="minorEastAsia" w:hAnsiTheme="minorEastAsia" w:cs="Arial"/>
          <w:sz w:val="21"/>
          <w:szCs w:val="21"/>
          <w:lang w:eastAsia="zh-CN"/>
        </w:rPr>
        <w:t>第三十</w:t>
      </w:r>
      <w:r w:rsidR="00283991" w:rsidRPr="00CF6980">
        <w:rPr>
          <w:rFonts w:asciiTheme="minorEastAsia" w:hAnsiTheme="minorEastAsia" w:cs="Arial" w:hint="eastAsia"/>
          <w:sz w:val="21"/>
          <w:szCs w:val="21"/>
          <w:lang w:eastAsia="zh-CN"/>
        </w:rPr>
        <w:t>四</w:t>
      </w:r>
      <w:r w:rsidRPr="00CF6980">
        <w:rPr>
          <w:rFonts w:asciiTheme="minorEastAsia" w:hAnsiTheme="minorEastAsia" w:cs="Arial"/>
          <w:sz w:val="21"/>
          <w:szCs w:val="21"/>
          <w:lang w:eastAsia="zh-CN"/>
        </w:rPr>
        <w:t>届会议时用作参考，例如：</w:t>
      </w:r>
    </w:p>
    <w:p w:rsidR="00C84292" w:rsidRPr="00CF6980" w:rsidRDefault="00C84292" w:rsidP="00727B63">
      <w:pPr>
        <w:numPr>
          <w:ilvl w:val="0"/>
          <w:numId w:val="1"/>
        </w:numPr>
        <w:spacing w:afterLines="50" w:after="163"/>
        <w:ind w:leftChars="200" w:left="1047" w:hanging="567"/>
        <w:rPr>
          <w:rFonts w:asciiTheme="minorEastAsia" w:hAnsiTheme="minorEastAsia" w:cs="Arial"/>
          <w:sz w:val="21"/>
          <w:szCs w:val="21"/>
        </w:rPr>
      </w:pPr>
      <w:r w:rsidRPr="00CF6980">
        <w:rPr>
          <w:rFonts w:asciiTheme="minorEastAsia" w:hAnsiTheme="minorEastAsia" w:cs="Arial"/>
          <w:sz w:val="21"/>
          <w:szCs w:val="21"/>
        </w:rPr>
        <w:t>WIPO/GRTKF/IC/17/INF/8</w:t>
      </w:r>
      <w:hyperlink r:id="rId9" w:history="1">
        <w:r w:rsidRPr="00CF6980">
          <w:rPr>
            <w:rStyle w:val="a9"/>
            <w:rFonts w:asciiTheme="minorEastAsia" w:hAnsiTheme="minorEastAsia" w:cs="Arial"/>
            <w:color w:val="auto"/>
            <w:sz w:val="21"/>
            <w:szCs w:val="21"/>
            <w:u w:val="none"/>
          </w:rPr>
          <w:t>，关于知识产权制度中“公有领域”这一用语特别涉及传统知识和传统文化表现形式/民间文艺表现形式保护时的含义的说明，</w:t>
        </w:r>
      </w:hyperlink>
      <w:r w:rsidRPr="00CF6980">
        <w:rPr>
          <w:rFonts w:asciiTheme="minorEastAsia" w:hAnsiTheme="minorEastAsia" w:cs="Arial"/>
          <w:sz w:val="21"/>
          <w:szCs w:val="21"/>
        </w:rPr>
        <w:t>http://www.wipo.int/meetings/en/doc_details.jsp?doc_id=149213；</w:t>
      </w:r>
    </w:p>
    <w:p w:rsidR="00C84292" w:rsidRPr="00CF6980" w:rsidRDefault="00C84292" w:rsidP="00727B63">
      <w:pPr>
        <w:numPr>
          <w:ilvl w:val="0"/>
          <w:numId w:val="1"/>
        </w:numPr>
        <w:spacing w:afterLines="50" w:after="163"/>
        <w:ind w:leftChars="200" w:left="1047" w:hanging="567"/>
        <w:rPr>
          <w:rFonts w:asciiTheme="minorEastAsia" w:hAnsiTheme="minorEastAsia" w:cs="Arial"/>
          <w:sz w:val="21"/>
          <w:szCs w:val="21"/>
        </w:rPr>
      </w:pPr>
      <w:r w:rsidRPr="00CF6980">
        <w:rPr>
          <w:rFonts w:asciiTheme="minorEastAsia" w:hAnsiTheme="minorEastAsia" w:cs="Arial"/>
          <w:sz w:val="21"/>
          <w:szCs w:val="21"/>
        </w:rPr>
        <w:t>区域、国家、当地和社区经验，http://www.wipo.int/tk/en/resources/tk_experiences.html；</w:t>
      </w:r>
    </w:p>
    <w:p w:rsidR="00C84292" w:rsidRPr="00CF6980" w:rsidRDefault="00C84292" w:rsidP="00727B63">
      <w:pPr>
        <w:numPr>
          <w:ilvl w:val="0"/>
          <w:numId w:val="1"/>
        </w:numPr>
        <w:spacing w:afterLines="50" w:after="163"/>
        <w:ind w:leftChars="200" w:left="1047" w:hanging="567"/>
        <w:rPr>
          <w:rFonts w:asciiTheme="minorEastAsia" w:hAnsiTheme="minorEastAsia" w:cs="Arial"/>
          <w:sz w:val="21"/>
          <w:szCs w:val="21"/>
        </w:rPr>
      </w:pPr>
      <w:r w:rsidRPr="00CF6980">
        <w:rPr>
          <w:rFonts w:asciiTheme="minorEastAsia" w:hAnsiTheme="minorEastAsia" w:cs="Arial"/>
          <w:sz w:val="21"/>
          <w:szCs w:val="21"/>
          <w:lang w:eastAsia="zh-CN"/>
        </w:rPr>
        <w:t>关于选定主题的讲座和演示</w:t>
      </w:r>
      <w:r w:rsidRPr="00CF6980">
        <w:rPr>
          <w:rFonts w:asciiTheme="minorEastAsia" w:hAnsiTheme="minorEastAsia" w:cs="Arial" w:hint="eastAsia"/>
          <w:sz w:val="21"/>
          <w:szCs w:val="21"/>
          <w:lang w:eastAsia="zh-CN"/>
        </w:rPr>
        <w:t>报告</w:t>
      </w:r>
      <w:r w:rsidRPr="00CF6980">
        <w:rPr>
          <w:rFonts w:asciiTheme="minorEastAsia" w:hAnsiTheme="minorEastAsia" w:cs="Arial"/>
          <w:sz w:val="21"/>
          <w:szCs w:val="21"/>
          <w:lang w:eastAsia="zh-CN"/>
        </w:rPr>
        <w:t>，</w:t>
      </w:r>
      <w:r w:rsidRPr="00CF6980">
        <w:rPr>
          <w:rFonts w:asciiTheme="minorEastAsia" w:hAnsiTheme="minorEastAsia" w:cs="Arial"/>
          <w:sz w:val="21"/>
          <w:szCs w:val="21"/>
        </w:rPr>
        <w:t>（http://www.wipo.int/tk/en/resources/db_registry.html）；</w:t>
      </w:r>
    </w:p>
    <w:p w:rsidR="00C84292" w:rsidRPr="00CF6980" w:rsidRDefault="00C84292" w:rsidP="00DC0A02">
      <w:pPr>
        <w:numPr>
          <w:ilvl w:val="1"/>
          <w:numId w:val="1"/>
        </w:numPr>
        <w:jc w:val="both"/>
        <w:rPr>
          <w:rFonts w:asciiTheme="minorEastAsia" w:hAnsiTheme="minorEastAsia" w:cs="Arial"/>
          <w:sz w:val="21"/>
          <w:szCs w:val="21"/>
          <w:lang w:eastAsia="zh-CN"/>
        </w:rPr>
      </w:pPr>
      <w:r w:rsidRPr="00CF6980">
        <w:rPr>
          <w:rFonts w:asciiTheme="minorEastAsia" w:hAnsiTheme="minorEastAsia" w:cs="Arial"/>
          <w:sz w:val="21"/>
          <w:szCs w:val="21"/>
          <w:lang w:eastAsia="zh-CN"/>
        </w:rPr>
        <w:t>关于</w:t>
      </w:r>
      <w:r w:rsidRPr="00CF6980">
        <w:rPr>
          <w:rFonts w:asciiTheme="minorEastAsia" w:hAnsiTheme="minorEastAsia" w:cs="Arial" w:hint="eastAsia"/>
          <w:sz w:val="21"/>
          <w:szCs w:val="21"/>
          <w:lang w:eastAsia="zh-CN"/>
        </w:rPr>
        <w:t>保护</w:t>
      </w:r>
      <w:r w:rsidRPr="00CF6980">
        <w:rPr>
          <w:rFonts w:asciiTheme="minorEastAsia" w:hAnsiTheme="minorEastAsia" w:cs="Arial"/>
          <w:sz w:val="21"/>
          <w:szCs w:val="21"/>
          <w:lang w:eastAsia="zh-CN"/>
        </w:rPr>
        <w:t>传统文化表现形式</w:t>
      </w:r>
      <w:r w:rsidRPr="00CF6980">
        <w:rPr>
          <w:rFonts w:asciiTheme="minorEastAsia" w:hAnsiTheme="minorEastAsia" w:cs="Arial" w:hint="eastAsia"/>
          <w:sz w:val="21"/>
          <w:szCs w:val="21"/>
          <w:lang w:eastAsia="zh-CN"/>
        </w:rPr>
        <w:t>的</w:t>
      </w:r>
      <w:r w:rsidRPr="00CF6980">
        <w:rPr>
          <w:rFonts w:asciiTheme="minorEastAsia" w:hAnsiTheme="minorEastAsia" w:cs="Arial"/>
          <w:sz w:val="21"/>
          <w:szCs w:val="21"/>
          <w:lang w:eastAsia="zh-CN"/>
        </w:rPr>
        <w:t>立法或</w:t>
      </w:r>
      <w:r w:rsidRPr="00CF6980">
        <w:rPr>
          <w:rFonts w:asciiTheme="minorEastAsia" w:hAnsiTheme="minorEastAsia" w:cs="Arial" w:hint="eastAsia"/>
          <w:sz w:val="21"/>
          <w:szCs w:val="21"/>
          <w:lang w:eastAsia="zh-CN"/>
        </w:rPr>
        <w:t>法律</w:t>
      </w:r>
      <w:r w:rsidRPr="00CF6980">
        <w:rPr>
          <w:rFonts w:asciiTheme="minorEastAsia" w:hAnsiTheme="minorEastAsia" w:cs="Arial"/>
          <w:sz w:val="21"/>
          <w:szCs w:val="21"/>
          <w:lang w:eastAsia="zh-CN"/>
        </w:rPr>
        <w:t>框架的演示</w:t>
      </w:r>
      <w:r w:rsidRPr="00CF6980">
        <w:rPr>
          <w:rFonts w:asciiTheme="minorEastAsia" w:hAnsiTheme="minorEastAsia" w:cs="Arial" w:hint="eastAsia"/>
          <w:sz w:val="21"/>
          <w:szCs w:val="21"/>
          <w:lang w:eastAsia="zh-CN"/>
        </w:rPr>
        <w:t>报告</w:t>
      </w:r>
      <w:r w:rsidRPr="00CF6980">
        <w:rPr>
          <w:rFonts w:asciiTheme="minorEastAsia" w:hAnsiTheme="minorEastAsia" w:cs="Arial"/>
          <w:sz w:val="21"/>
          <w:szCs w:val="21"/>
          <w:lang w:eastAsia="zh-CN"/>
        </w:rPr>
        <w:t>；</w:t>
      </w:r>
    </w:p>
    <w:p w:rsidR="00C84292" w:rsidRPr="00CF6980" w:rsidRDefault="00C84292" w:rsidP="00DC0A02">
      <w:pPr>
        <w:numPr>
          <w:ilvl w:val="1"/>
          <w:numId w:val="1"/>
        </w:numPr>
        <w:jc w:val="both"/>
        <w:rPr>
          <w:rFonts w:asciiTheme="minorEastAsia" w:hAnsiTheme="minorEastAsia" w:cs="Arial"/>
          <w:sz w:val="21"/>
          <w:szCs w:val="21"/>
          <w:lang w:eastAsia="zh-CN"/>
        </w:rPr>
      </w:pPr>
      <w:r w:rsidRPr="00CF6980">
        <w:rPr>
          <w:rFonts w:asciiTheme="minorEastAsia" w:hAnsiTheme="minorEastAsia" w:cs="Arial"/>
          <w:sz w:val="21"/>
          <w:szCs w:val="21"/>
          <w:lang w:eastAsia="zh-CN"/>
        </w:rPr>
        <w:t>关于传统文化表现形式的使用的演示</w:t>
      </w:r>
      <w:r w:rsidRPr="00CF6980">
        <w:rPr>
          <w:rFonts w:asciiTheme="minorEastAsia" w:hAnsiTheme="minorEastAsia" w:cs="Arial" w:hint="eastAsia"/>
          <w:sz w:val="21"/>
          <w:szCs w:val="21"/>
          <w:lang w:eastAsia="zh-CN"/>
        </w:rPr>
        <w:t>报告</w:t>
      </w:r>
      <w:r w:rsidRPr="00CF6980">
        <w:rPr>
          <w:rFonts w:asciiTheme="minorEastAsia" w:hAnsiTheme="minorEastAsia" w:cs="Arial"/>
          <w:sz w:val="21"/>
          <w:szCs w:val="21"/>
          <w:lang w:eastAsia="zh-CN"/>
        </w:rPr>
        <w:t>；</w:t>
      </w:r>
    </w:p>
    <w:p w:rsidR="00C84292" w:rsidRPr="00CF6980" w:rsidRDefault="00C84292" w:rsidP="00DC0A02">
      <w:pPr>
        <w:numPr>
          <w:ilvl w:val="1"/>
          <w:numId w:val="1"/>
        </w:numPr>
        <w:jc w:val="both"/>
        <w:rPr>
          <w:rFonts w:asciiTheme="minorEastAsia" w:hAnsiTheme="minorEastAsia" w:cs="Arial"/>
          <w:sz w:val="21"/>
          <w:szCs w:val="21"/>
          <w:lang w:eastAsia="zh-CN"/>
        </w:rPr>
      </w:pPr>
      <w:r w:rsidRPr="00CF6980">
        <w:rPr>
          <w:rFonts w:asciiTheme="minorEastAsia" w:hAnsiTheme="minorEastAsia" w:cs="Arial"/>
          <w:sz w:val="21"/>
          <w:szCs w:val="21"/>
          <w:lang w:eastAsia="zh-CN"/>
        </w:rPr>
        <w:t>关于公有领域的演示</w:t>
      </w:r>
      <w:r w:rsidRPr="00CF6980">
        <w:rPr>
          <w:rFonts w:asciiTheme="minorEastAsia" w:hAnsiTheme="minorEastAsia" w:cs="Arial" w:hint="eastAsia"/>
          <w:sz w:val="21"/>
          <w:szCs w:val="21"/>
          <w:lang w:eastAsia="zh-CN"/>
        </w:rPr>
        <w:t>报告</w:t>
      </w:r>
      <w:r w:rsidRPr="00CF6980">
        <w:rPr>
          <w:rFonts w:asciiTheme="minorEastAsia" w:hAnsiTheme="minorEastAsia" w:cs="Arial"/>
          <w:sz w:val="21"/>
          <w:szCs w:val="21"/>
          <w:lang w:eastAsia="zh-CN"/>
        </w:rPr>
        <w:t>；</w:t>
      </w:r>
    </w:p>
    <w:p w:rsidR="00C84292" w:rsidRPr="00CF6980" w:rsidRDefault="00C84292" w:rsidP="00DC0A02">
      <w:pPr>
        <w:numPr>
          <w:ilvl w:val="1"/>
          <w:numId w:val="1"/>
        </w:numPr>
        <w:jc w:val="both"/>
        <w:rPr>
          <w:rFonts w:asciiTheme="minorEastAsia" w:hAnsiTheme="minorEastAsia" w:cs="Arial"/>
          <w:sz w:val="21"/>
          <w:szCs w:val="21"/>
          <w:lang w:eastAsia="zh-CN"/>
        </w:rPr>
      </w:pPr>
      <w:r w:rsidRPr="00CF6980">
        <w:rPr>
          <w:rFonts w:asciiTheme="minorEastAsia" w:hAnsiTheme="minorEastAsia" w:cs="Arial"/>
          <w:sz w:val="21"/>
          <w:szCs w:val="21"/>
          <w:lang w:eastAsia="zh-CN"/>
        </w:rPr>
        <w:t>关于跨境保护的演示</w:t>
      </w:r>
      <w:r w:rsidRPr="00CF6980">
        <w:rPr>
          <w:rFonts w:asciiTheme="minorEastAsia" w:hAnsiTheme="minorEastAsia" w:cs="Arial" w:hint="eastAsia"/>
          <w:sz w:val="21"/>
          <w:szCs w:val="21"/>
          <w:lang w:eastAsia="zh-CN"/>
        </w:rPr>
        <w:t>报告</w:t>
      </w:r>
      <w:r w:rsidRPr="00CF6980">
        <w:rPr>
          <w:rFonts w:asciiTheme="minorEastAsia" w:hAnsiTheme="minorEastAsia" w:cs="Arial"/>
          <w:sz w:val="21"/>
          <w:szCs w:val="21"/>
          <w:lang w:eastAsia="zh-CN"/>
        </w:rPr>
        <w:t>；</w:t>
      </w:r>
    </w:p>
    <w:p w:rsidR="00C84292" w:rsidRPr="00CF6980" w:rsidRDefault="00C84292" w:rsidP="00DC0A02">
      <w:pPr>
        <w:numPr>
          <w:ilvl w:val="1"/>
          <w:numId w:val="1"/>
        </w:numPr>
        <w:jc w:val="both"/>
        <w:rPr>
          <w:rFonts w:asciiTheme="minorEastAsia" w:hAnsiTheme="minorEastAsia" w:cs="Arial"/>
          <w:sz w:val="21"/>
          <w:szCs w:val="21"/>
          <w:lang w:eastAsia="zh-CN"/>
        </w:rPr>
      </w:pPr>
      <w:r w:rsidRPr="00CF6980">
        <w:rPr>
          <w:rFonts w:asciiTheme="minorEastAsia" w:hAnsiTheme="minorEastAsia" w:cs="Arial"/>
          <w:sz w:val="21"/>
          <w:szCs w:val="21"/>
          <w:lang w:eastAsia="zh-CN"/>
        </w:rPr>
        <w:t>关于跨境（共享）传统知识的演示</w:t>
      </w:r>
      <w:r w:rsidRPr="00CF6980">
        <w:rPr>
          <w:rFonts w:asciiTheme="minorEastAsia" w:hAnsiTheme="minorEastAsia" w:cs="Arial" w:hint="eastAsia"/>
          <w:sz w:val="21"/>
          <w:szCs w:val="21"/>
          <w:lang w:eastAsia="zh-CN"/>
        </w:rPr>
        <w:t>报告</w:t>
      </w:r>
      <w:r w:rsidRPr="00CF6980">
        <w:rPr>
          <w:rFonts w:asciiTheme="minorEastAsia" w:hAnsiTheme="minorEastAsia" w:cs="Arial"/>
          <w:sz w:val="21"/>
          <w:szCs w:val="21"/>
          <w:lang w:eastAsia="zh-CN"/>
        </w:rPr>
        <w:t>。</w:t>
      </w:r>
    </w:p>
    <w:p w:rsidR="00C84292" w:rsidRPr="00AC018C" w:rsidRDefault="00C84292" w:rsidP="008A7B64">
      <w:pPr>
        <w:rPr>
          <w:rFonts w:ascii="Arial" w:hAnsi="Arial" w:cs="Arial"/>
          <w:sz w:val="21"/>
          <w:szCs w:val="21"/>
          <w:lang w:eastAsia="zh-CN"/>
        </w:rPr>
      </w:pPr>
    </w:p>
    <w:p w:rsidR="008A7B64" w:rsidRDefault="008A7B64" w:rsidP="00727B63">
      <w:pPr>
        <w:spacing w:afterLines="50" w:after="163" w:line="340" w:lineRule="atLeast"/>
        <w:ind w:left="5534"/>
        <w:rPr>
          <w:rFonts w:ascii="KaiTi" w:eastAsia="KaiTi" w:hAnsi="KaiTi" w:cs="Arial"/>
          <w:sz w:val="21"/>
          <w:szCs w:val="21"/>
          <w:lang w:eastAsia="zh-CN"/>
        </w:rPr>
      </w:pPr>
    </w:p>
    <w:p w:rsidR="00C84292" w:rsidRPr="008A7B64" w:rsidRDefault="00C84292" w:rsidP="00727B63">
      <w:pPr>
        <w:spacing w:afterLines="50" w:after="163" w:line="340" w:lineRule="atLeast"/>
        <w:ind w:left="5534"/>
        <w:rPr>
          <w:rFonts w:ascii="KaiTi" w:eastAsia="KaiTi" w:hAnsi="KaiTi" w:cs="Arial"/>
          <w:sz w:val="21"/>
          <w:szCs w:val="21"/>
        </w:rPr>
      </w:pPr>
      <w:r w:rsidRPr="008A7B64">
        <w:rPr>
          <w:rFonts w:ascii="KaiTi" w:eastAsia="KaiTi" w:hAnsi="KaiTi" w:cs="Arial"/>
          <w:sz w:val="21"/>
          <w:szCs w:val="21"/>
        </w:rPr>
        <w:t>[后接附件]</w:t>
      </w:r>
    </w:p>
    <w:p w:rsidR="00C84292" w:rsidRPr="00AC018C" w:rsidRDefault="00C84292" w:rsidP="008A7B64">
      <w:pPr>
        <w:rPr>
          <w:rFonts w:ascii="Arial" w:hAnsi="Arial" w:cs="Arial"/>
          <w:sz w:val="21"/>
          <w:szCs w:val="21"/>
          <w:lang w:eastAsia="zh-CN"/>
        </w:rPr>
      </w:pPr>
    </w:p>
    <w:p w:rsidR="00C84292" w:rsidRDefault="00C84292" w:rsidP="00CA0E3A">
      <w:pPr>
        <w:widowControl w:val="0"/>
        <w:jc w:val="center"/>
        <w:rPr>
          <w:rFonts w:ascii="SimHei" w:eastAsia="SimHei" w:hAnsi="SimHei"/>
          <w:kern w:val="2"/>
          <w:sz w:val="21"/>
          <w:szCs w:val="21"/>
          <w:lang w:eastAsia="zh-CN"/>
        </w:rPr>
        <w:sectPr w:rsidR="00C84292" w:rsidSect="00AE4CA4">
          <w:headerReference w:type="default" r:id="rId10"/>
          <w:pgSz w:w="11906" w:h="16838" w:code="9"/>
          <w:pgMar w:top="567" w:right="1134" w:bottom="1418" w:left="1418" w:header="510" w:footer="1020" w:gutter="0"/>
          <w:cols w:space="720"/>
          <w:titlePg/>
          <w:docGrid w:type="lines"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1"/>
        <w:gridCol w:w="4621"/>
      </w:tblGrid>
      <w:tr w:rsidR="004B70AD" w:rsidRPr="00D13677" w:rsidTr="006804FA">
        <w:trPr>
          <w:trHeight w:val="699"/>
          <w:tblHeader/>
        </w:trPr>
        <w:tc>
          <w:tcPr>
            <w:tcW w:w="4621" w:type="dxa"/>
            <w:shd w:val="clear" w:color="auto" w:fill="D9D9D9"/>
          </w:tcPr>
          <w:p w:rsidR="00927D25" w:rsidRPr="008503CD" w:rsidRDefault="004B70AD" w:rsidP="008503CD">
            <w:pPr>
              <w:widowControl w:val="0"/>
              <w:jc w:val="center"/>
              <w:rPr>
                <w:rFonts w:ascii="SimHei" w:eastAsia="SimHei" w:hAnsi="SimHei"/>
                <w:kern w:val="2"/>
                <w:sz w:val="21"/>
                <w:szCs w:val="21"/>
                <w:lang w:eastAsia="zh-CN"/>
              </w:rPr>
            </w:pPr>
            <w:r w:rsidRPr="008503CD">
              <w:rPr>
                <w:rFonts w:ascii="SimHei" w:eastAsia="SimHei" w:hAnsi="SimHei" w:hint="eastAsia"/>
                <w:kern w:val="2"/>
                <w:sz w:val="21"/>
                <w:szCs w:val="21"/>
                <w:lang w:eastAsia="zh-CN"/>
              </w:rPr>
              <w:lastRenderedPageBreak/>
              <w:t>保护传统文化表现形式：条款草案</w:t>
            </w:r>
          </w:p>
          <w:p w:rsidR="004B70AD" w:rsidRPr="00CA0E3A" w:rsidRDefault="004B70AD" w:rsidP="00927D25">
            <w:pPr>
              <w:widowControl w:val="0"/>
              <w:jc w:val="center"/>
              <w:rPr>
                <w:rFonts w:ascii="Arial" w:hAnsi="Arial" w:cs="Arial"/>
                <w:sz w:val="21"/>
                <w:szCs w:val="21"/>
                <w:lang w:eastAsia="zh-CN"/>
              </w:rPr>
            </w:pPr>
            <w:r w:rsidRPr="008503CD">
              <w:rPr>
                <w:rFonts w:ascii="SimHei" w:eastAsia="SimHei" w:hAnsi="SimHei" w:cs="Arial"/>
                <w:b/>
                <w:sz w:val="21"/>
                <w:szCs w:val="21"/>
              </w:rPr>
              <w:t>WIPO/GRTKF/IC/3</w:t>
            </w:r>
            <w:r w:rsidR="00D5304B" w:rsidRPr="008503CD">
              <w:rPr>
                <w:rFonts w:ascii="SimHei" w:eastAsia="SimHei" w:hAnsi="SimHei" w:cs="Arial"/>
                <w:b/>
                <w:sz w:val="21"/>
                <w:szCs w:val="21"/>
              </w:rPr>
              <w:t>4</w:t>
            </w:r>
            <w:r w:rsidRPr="008503CD">
              <w:rPr>
                <w:rFonts w:ascii="SimHei" w:eastAsia="SimHei" w:hAnsi="SimHei" w:cs="Arial"/>
                <w:b/>
                <w:sz w:val="21"/>
                <w:szCs w:val="21"/>
              </w:rPr>
              <w:t>/</w:t>
            </w:r>
            <w:r w:rsidR="00D5304B" w:rsidRPr="008503CD">
              <w:rPr>
                <w:rFonts w:ascii="SimHei" w:eastAsia="SimHei" w:hAnsi="SimHei" w:cs="Arial"/>
                <w:b/>
                <w:sz w:val="21"/>
                <w:szCs w:val="21"/>
              </w:rPr>
              <w:t>6</w:t>
            </w:r>
          </w:p>
        </w:tc>
        <w:tc>
          <w:tcPr>
            <w:tcW w:w="4621" w:type="dxa"/>
            <w:shd w:val="clear" w:color="auto" w:fill="D9D9D9"/>
          </w:tcPr>
          <w:p w:rsidR="00927D25" w:rsidRPr="008503CD" w:rsidRDefault="004B70AD" w:rsidP="008503CD">
            <w:pPr>
              <w:overflowPunct w:val="0"/>
              <w:jc w:val="center"/>
              <w:rPr>
                <w:rFonts w:ascii="SimHei" w:eastAsia="SimHei" w:hAnsi="SimHei"/>
                <w:kern w:val="2"/>
                <w:sz w:val="21"/>
                <w:szCs w:val="21"/>
                <w:lang w:eastAsia="zh-CN"/>
              </w:rPr>
            </w:pPr>
            <w:r w:rsidRPr="008503CD">
              <w:rPr>
                <w:rFonts w:ascii="SimHei" w:eastAsia="SimHei" w:hAnsi="SimHei" w:hint="eastAsia"/>
                <w:kern w:val="2"/>
                <w:sz w:val="21"/>
                <w:szCs w:val="21"/>
                <w:lang w:eastAsia="zh-CN"/>
              </w:rPr>
              <w:t>保护传统知识：条款草案</w:t>
            </w:r>
          </w:p>
          <w:p w:rsidR="004B70AD" w:rsidRPr="00CA0E3A" w:rsidRDefault="00D5304B" w:rsidP="00927D25">
            <w:pPr>
              <w:overflowPunct w:val="0"/>
              <w:jc w:val="center"/>
              <w:rPr>
                <w:rFonts w:ascii="Arial" w:hAnsi="Arial" w:cs="Arial"/>
                <w:sz w:val="21"/>
                <w:szCs w:val="21"/>
                <w:lang w:eastAsia="zh-CN"/>
              </w:rPr>
            </w:pPr>
            <w:r w:rsidRPr="008503CD">
              <w:rPr>
                <w:rFonts w:ascii="SimHei" w:eastAsia="SimHei" w:hAnsi="SimHei" w:cs="Arial"/>
                <w:b/>
                <w:sz w:val="21"/>
                <w:szCs w:val="22"/>
              </w:rPr>
              <w:t>WIPO/GRTKF/IC/34/5</w:t>
            </w:r>
          </w:p>
        </w:tc>
      </w:tr>
      <w:tr w:rsidR="004B70AD" w:rsidRPr="00D13677" w:rsidTr="004B70AD">
        <w:tc>
          <w:tcPr>
            <w:tcW w:w="4621" w:type="dxa"/>
            <w:shd w:val="clear" w:color="auto" w:fill="auto"/>
          </w:tcPr>
          <w:p w:rsidR="009A3E83" w:rsidRDefault="009C0F18" w:rsidP="003E4C98">
            <w:pPr>
              <w:widowControl w:val="0"/>
              <w:spacing w:line="340" w:lineRule="atLeast"/>
              <w:jc w:val="center"/>
              <w:rPr>
                <w:rFonts w:ascii="SimHei" w:eastAsia="SimHei" w:hAnsi="SimHei"/>
                <w:kern w:val="2"/>
                <w:sz w:val="21"/>
                <w:szCs w:val="22"/>
                <w:lang w:eastAsia="zh-CN"/>
              </w:rPr>
            </w:pPr>
            <w:r w:rsidRPr="00AA628F">
              <w:rPr>
                <w:rFonts w:ascii="SimHei" w:eastAsia="SimHei" w:hAnsi="SimHei" w:hint="eastAsia"/>
                <w:kern w:val="2"/>
                <w:sz w:val="21"/>
                <w:szCs w:val="22"/>
                <w:lang w:eastAsia="zh-CN"/>
              </w:rPr>
              <w:t>［第1条</w:t>
            </w:r>
          </w:p>
          <w:p w:rsidR="009C0F18" w:rsidRPr="00AA628F" w:rsidRDefault="009C0F18" w:rsidP="003E4C98">
            <w:pPr>
              <w:widowControl w:val="0"/>
              <w:spacing w:line="340" w:lineRule="atLeast"/>
              <w:jc w:val="center"/>
              <w:rPr>
                <w:rFonts w:ascii="SimHei" w:eastAsia="SimHei" w:hAnsi="SimHei"/>
                <w:kern w:val="2"/>
                <w:sz w:val="21"/>
                <w:szCs w:val="22"/>
                <w:lang w:eastAsia="zh-CN"/>
              </w:rPr>
            </w:pPr>
            <w:r w:rsidRPr="00AA628F">
              <w:rPr>
                <w:rFonts w:ascii="SimHei" w:eastAsia="SimHei" w:hAnsi="SimHei" w:hint="eastAsia"/>
                <w:kern w:val="2"/>
                <w:sz w:val="21"/>
                <w:szCs w:val="22"/>
                <w:lang w:eastAsia="zh-CN"/>
              </w:rPr>
              <w:t>政策目标</w:t>
            </w:r>
          </w:p>
          <w:p w:rsidR="009C0F18" w:rsidRPr="00AA628F" w:rsidRDefault="00551C44" w:rsidP="00A349B4">
            <w:pPr>
              <w:keepNext/>
              <w:spacing w:afterLines="50" w:after="163" w:line="340" w:lineRule="atLeast"/>
              <w:jc w:val="both"/>
              <w:rPr>
                <w:rFonts w:ascii="KaiTi" w:eastAsia="KaiTi" w:hAnsi="KaiTi"/>
                <w:kern w:val="2"/>
                <w:sz w:val="21"/>
                <w:szCs w:val="22"/>
                <w:lang w:eastAsia="zh-CN"/>
              </w:rPr>
            </w:pPr>
            <w:r w:rsidRPr="00BE5F3A">
              <w:rPr>
                <w:rFonts w:ascii="KaiTi" w:eastAsia="KaiTi" w:hAnsi="KaiTi" w:hint="eastAsia"/>
                <w:kern w:val="2"/>
                <w:sz w:val="21"/>
                <w:szCs w:val="22"/>
                <w:lang w:eastAsia="zh-CN"/>
              </w:rPr>
              <w:t>备选</w:t>
            </w:r>
            <w:r w:rsidR="009C0F18" w:rsidRPr="00AA628F">
              <w:rPr>
                <w:rFonts w:ascii="KaiTi" w:eastAsia="KaiTi" w:hAnsi="KaiTi" w:hint="eastAsia"/>
                <w:kern w:val="2"/>
                <w:sz w:val="21"/>
                <w:szCs w:val="22"/>
                <w:lang w:eastAsia="zh-CN"/>
              </w:rPr>
              <w:t>项1</w:t>
            </w:r>
          </w:p>
          <w:p w:rsidR="009C0F18" w:rsidRDefault="009C0F18" w:rsidP="00A349B4">
            <w:pPr>
              <w:overflowPunct w:val="0"/>
              <w:spacing w:afterLines="50" w:after="163" w:line="340" w:lineRule="atLeast"/>
              <w:ind w:firstLineChars="200" w:firstLine="420"/>
              <w:jc w:val="both"/>
              <w:rPr>
                <w:rFonts w:ascii="SimSun" w:hAnsi="Calibri"/>
                <w:kern w:val="2"/>
                <w:sz w:val="21"/>
                <w:szCs w:val="22"/>
                <w:lang w:eastAsia="zh-CN"/>
              </w:rPr>
            </w:pPr>
            <w:r>
              <w:rPr>
                <w:rFonts w:ascii="SimSun" w:hAnsi="Calibri" w:hint="eastAsia"/>
                <w:kern w:val="2"/>
                <w:sz w:val="21"/>
                <w:szCs w:val="22"/>
                <w:lang w:eastAsia="zh-CN"/>
              </w:rPr>
              <w:t>本文书</w:t>
            </w:r>
            <w:r w:rsidRPr="00BC2118">
              <w:rPr>
                <w:rFonts w:ascii="SimSun" w:hAnsi="Calibri" w:hint="eastAsia"/>
                <w:kern w:val="2"/>
                <w:sz w:val="21"/>
                <w:szCs w:val="22"/>
                <w:lang w:eastAsia="zh-CN"/>
              </w:rPr>
              <w:t>目标应当是</w:t>
            </w:r>
            <w:r>
              <w:rPr>
                <w:rFonts w:ascii="SimSun" w:hAnsi="Calibri" w:hint="eastAsia"/>
                <w:kern w:val="2"/>
                <w:sz w:val="21"/>
                <w:szCs w:val="22"/>
                <w:lang w:eastAsia="zh-CN"/>
              </w:rPr>
              <w:t>：</w:t>
            </w:r>
          </w:p>
          <w:p w:rsidR="009C0F18" w:rsidRPr="003941A6" w:rsidRDefault="009C0F18" w:rsidP="00A349B4">
            <w:pPr>
              <w:overflowPunct w:val="0"/>
              <w:spacing w:afterLines="50" w:after="163" w:line="340" w:lineRule="atLeast"/>
              <w:jc w:val="both"/>
              <w:rPr>
                <w:rFonts w:ascii="SimSun" w:hAnsi="Calibri"/>
                <w:kern w:val="2"/>
                <w:sz w:val="21"/>
                <w:szCs w:val="22"/>
                <w:lang w:eastAsia="zh-CN"/>
              </w:rPr>
            </w:pPr>
            <w:r w:rsidRPr="003941A6">
              <w:rPr>
                <w:rFonts w:ascii="SimSun" w:hAnsi="Calibri" w:hint="eastAsia"/>
                <w:kern w:val="2"/>
                <w:sz w:val="21"/>
                <w:szCs w:val="22"/>
                <w:lang w:eastAsia="zh-CN"/>
              </w:rPr>
              <w:t>1.</w:t>
            </w:r>
            <w:r w:rsidRPr="003941A6">
              <w:rPr>
                <w:rFonts w:ascii="SimSun" w:hAnsi="Calibri" w:hint="eastAsia"/>
                <w:kern w:val="2"/>
                <w:sz w:val="21"/>
                <w:szCs w:val="22"/>
                <w:lang w:eastAsia="zh-CN"/>
              </w:rPr>
              <w:tab/>
            </w:r>
            <w:r>
              <w:rPr>
                <w:rFonts w:ascii="SimSun" w:hAnsi="Calibri" w:hint="eastAsia"/>
                <w:kern w:val="2"/>
                <w:sz w:val="21"/>
                <w:szCs w:val="22"/>
                <w:lang w:eastAsia="zh-CN"/>
              </w:rPr>
              <w:t>为受益人提供手段</w:t>
            </w:r>
            <w:r w:rsidRPr="003941A6">
              <w:rPr>
                <w:rFonts w:ascii="SimSun" w:hAnsi="Calibri" w:hint="eastAsia"/>
                <w:kern w:val="2"/>
                <w:sz w:val="21"/>
                <w:szCs w:val="22"/>
                <w:lang w:eastAsia="zh-CN"/>
              </w:rPr>
              <w:t>：</w:t>
            </w:r>
          </w:p>
          <w:p w:rsidR="009C0F18" w:rsidRPr="003941A6" w:rsidRDefault="009C0F18" w:rsidP="00A349B4">
            <w:pPr>
              <w:overflowPunct w:val="0"/>
              <w:spacing w:afterLines="50" w:after="163" w:line="340" w:lineRule="atLeast"/>
              <w:ind w:left="1134" w:hanging="567"/>
              <w:jc w:val="both"/>
              <w:rPr>
                <w:rFonts w:ascii="SimSun" w:hAnsi="Calibri"/>
                <w:kern w:val="2"/>
                <w:sz w:val="21"/>
                <w:szCs w:val="22"/>
                <w:lang w:eastAsia="zh-CN"/>
              </w:rPr>
            </w:pPr>
            <w:r w:rsidRPr="003941A6">
              <w:rPr>
                <w:rFonts w:ascii="SimSun" w:hAnsi="Calibri" w:hint="eastAsia"/>
                <w:kern w:val="2"/>
                <w:sz w:val="21"/>
                <w:szCs w:val="22"/>
                <w:lang w:eastAsia="zh-CN"/>
              </w:rPr>
              <w:t>(a)</w:t>
            </w:r>
            <w:r w:rsidRPr="003941A6">
              <w:rPr>
                <w:rFonts w:ascii="SimSun" w:hAnsi="Calibri" w:hint="eastAsia"/>
                <w:kern w:val="2"/>
                <w:sz w:val="21"/>
                <w:szCs w:val="22"/>
                <w:lang w:eastAsia="zh-CN"/>
              </w:rPr>
              <w:tab/>
              <w:t>防</w:t>
            </w:r>
            <w:r>
              <w:rPr>
                <w:rFonts w:ascii="SimSun" w:hAnsi="Calibri" w:hint="eastAsia"/>
                <w:kern w:val="2"/>
                <w:sz w:val="21"/>
                <w:szCs w:val="22"/>
                <w:lang w:eastAsia="zh-CN"/>
              </w:rPr>
              <w:t>止</w:t>
            </w:r>
            <w:r w:rsidRPr="003941A6">
              <w:rPr>
                <w:rFonts w:ascii="SimSun" w:hAnsi="Calibri" w:hint="eastAsia"/>
                <w:kern w:val="2"/>
                <w:sz w:val="21"/>
                <w:szCs w:val="22"/>
                <w:lang w:eastAsia="zh-CN"/>
              </w:rPr>
              <w:t>其传统文化表现形式被盗用和滥用/冒犯性和诋毁性使用；</w:t>
            </w:r>
          </w:p>
          <w:p w:rsidR="009C0F18" w:rsidRDefault="009C0F18" w:rsidP="00A349B4">
            <w:pPr>
              <w:overflowPunct w:val="0"/>
              <w:spacing w:afterLines="50" w:after="163" w:line="340" w:lineRule="atLeast"/>
              <w:ind w:left="1134" w:hanging="567"/>
              <w:jc w:val="both"/>
              <w:rPr>
                <w:rFonts w:ascii="SimSun" w:hAnsi="Calibri"/>
                <w:kern w:val="2"/>
                <w:sz w:val="21"/>
                <w:szCs w:val="22"/>
                <w:lang w:eastAsia="zh-CN"/>
              </w:rPr>
            </w:pPr>
            <w:r w:rsidRPr="003941A6">
              <w:rPr>
                <w:rFonts w:ascii="SimSun" w:hAnsi="Calibri" w:hint="eastAsia"/>
                <w:kern w:val="2"/>
                <w:sz w:val="21"/>
                <w:szCs w:val="22"/>
                <w:lang w:eastAsia="zh-CN"/>
              </w:rPr>
              <w:t>(b)</w:t>
            </w:r>
            <w:r w:rsidRPr="003941A6">
              <w:rPr>
                <w:rFonts w:ascii="SimSun" w:hAnsi="Calibri" w:hint="eastAsia"/>
                <w:kern w:val="2"/>
                <w:sz w:val="21"/>
                <w:szCs w:val="22"/>
                <w:lang w:eastAsia="zh-CN"/>
              </w:rPr>
              <w:tab/>
              <w:t>在必要时控制以超出习惯和传统</w:t>
            </w:r>
            <w:r>
              <w:rPr>
                <w:rFonts w:ascii="SimSun" w:hAnsi="Calibri" w:hint="eastAsia"/>
                <w:kern w:val="2"/>
                <w:sz w:val="21"/>
                <w:szCs w:val="22"/>
                <w:lang w:eastAsia="zh-CN"/>
              </w:rPr>
              <w:t>范围</w:t>
            </w:r>
            <w:r w:rsidRPr="003941A6">
              <w:rPr>
                <w:rFonts w:ascii="SimSun" w:hAnsi="Calibri" w:hint="eastAsia"/>
                <w:kern w:val="2"/>
                <w:sz w:val="21"/>
                <w:szCs w:val="22"/>
                <w:lang w:eastAsia="zh-CN"/>
              </w:rPr>
              <w:t>的方式使用其传统文化表现形式</w:t>
            </w:r>
            <w:r>
              <w:rPr>
                <w:rFonts w:ascii="SimSun" w:hAnsi="Calibri" w:hint="eastAsia"/>
                <w:kern w:val="2"/>
                <w:sz w:val="21"/>
                <w:szCs w:val="22"/>
                <w:lang w:eastAsia="zh-CN"/>
              </w:rPr>
              <w:t>；</w:t>
            </w:r>
          </w:p>
          <w:p w:rsidR="009C0F18" w:rsidRPr="003941A6" w:rsidRDefault="009C0F18" w:rsidP="00A349B4">
            <w:pPr>
              <w:overflowPunct w:val="0"/>
              <w:spacing w:afterLines="50" w:after="163" w:line="340" w:lineRule="atLeast"/>
              <w:ind w:left="1134" w:hanging="567"/>
              <w:jc w:val="both"/>
              <w:rPr>
                <w:rFonts w:ascii="SimSun" w:hAnsi="Calibri"/>
                <w:kern w:val="2"/>
                <w:sz w:val="21"/>
                <w:szCs w:val="22"/>
                <w:lang w:eastAsia="zh-CN"/>
              </w:rPr>
            </w:pPr>
            <w:r>
              <w:rPr>
                <w:rFonts w:ascii="SimSun" w:hAnsi="Calibri" w:hint="eastAsia"/>
                <w:kern w:val="2"/>
                <w:sz w:val="21"/>
                <w:szCs w:val="22"/>
                <w:lang w:eastAsia="zh-CN"/>
              </w:rPr>
              <w:t>(c)</w:t>
            </w:r>
            <w:r>
              <w:rPr>
                <w:rFonts w:ascii="SimSun" w:hAnsi="Calibri" w:hint="eastAsia"/>
                <w:kern w:val="2"/>
                <w:sz w:val="21"/>
                <w:szCs w:val="22"/>
                <w:lang w:eastAsia="zh-CN"/>
              </w:rPr>
              <w:tab/>
            </w:r>
            <w:r w:rsidRPr="003941A6">
              <w:rPr>
                <w:rFonts w:ascii="SimSun" w:hAnsi="Calibri" w:hint="eastAsia"/>
                <w:kern w:val="2"/>
                <w:sz w:val="21"/>
                <w:szCs w:val="22"/>
                <w:lang w:eastAsia="zh-CN"/>
              </w:rPr>
              <w:t>在必要时</w:t>
            </w:r>
            <w:r>
              <w:rPr>
                <w:rFonts w:ascii="SimSun" w:hAnsi="Calibri" w:hint="eastAsia"/>
                <w:kern w:val="2"/>
                <w:sz w:val="21"/>
                <w:szCs w:val="22"/>
                <w:lang w:eastAsia="zh-CN"/>
              </w:rPr>
              <w:t>依</w:t>
            </w:r>
            <w:r w:rsidRPr="003941A6">
              <w:rPr>
                <w:rFonts w:ascii="SimSun" w:hAnsi="Calibri" w:hint="eastAsia"/>
                <w:kern w:val="2"/>
                <w:sz w:val="21"/>
                <w:szCs w:val="22"/>
                <w:lang w:eastAsia="zh-CN"/>
              </w:rPr>
              <w:t>据</w:t>
            </w:r>
            <w:r>
              <w:rPr>
                <w:rFonts w:ascii="SimSun" w:hAnsi="Calibri" w:hint="eastAsia"/>
                <w:kern w:val="2"/>
                <w:sz w:val="21"/>
                <w:szCs w:val="22"/>
                <w:lang w:eastAsia="zh-CN"/>
              </w:rPr>
              <w:t>自由</w:t>
            </w:r>
            <w:r w:rsidRPr="003941A6">
              <w:rPr>
                <w:rFonts w:ascii="SimSun" w:hAnsi="Calibri" w:hint="eastAsia"/>
                <w:kern w:val="2"/>
                <w:sz w:val="21"/>
                <w:szCs w:val="22"/>
                <w:lang w:eastAsia="zh-CN"/>
              </w:rPr>
              <w:t>事先知情同意或批准和参与</w:t>
            </w:r>
            <w:r>
              <w:rPr>
                <w:rFonts w:ascii="SimSun" w:hAnsi="Calibri" w:hint="eastAsia"/>
                <w:kern w:val="2"/>
                <w:sz w:val="21"/>
                <w:szCs w:val="22"/>
                <w:lang w:eastAsia="zh-CN"/>
              </w:rPr>
              <w:t>/</w:t>
            </w:r>
            <w:r w:rsidRPr="003941A6">
              <w:rPr>
                <w:rFonts w:ascii="SimSun" w:hAnsi="Calibri" w:hint="eastAsia"/>
                <w:kern w:val="2"/>
                <w:sz w:val="21"/>
                <w:szCs w:val="22"/>
                <w:lang w:eastAsia="zh-CN"/>
              </w:rPr>
              <w:t>公正和公平的补偿</w:t>
            </w:r>
            <w:r>
              <w:rPr>
                <w:rFonts w:ascii="SimSun" w:hAnsi="Calibri" w:hint="eastAsia"/>
                <w:kern w:val="2"/>
                <w:sz w:val="21"/>
                <w:szCs w:val="22"/>
                <w:lang w:eastAsia="zh-CN"/>
              </w:rPr>
              <w:t>，</w:t>
            </w:r>
            <w:r w:rsidRPr="003941A6">
              <w:rPr>
                <w:rFonts w:ascii="SimSun" w:hAnsi="Calibri" w:hint="eastAsia"/>
                <w:kern w:val="2"/>
                <w:sz w:val="21"/>
                <w:szCs w:val="22"/>
                <w:lang w:eastAsia="zh-CN"/>
              </w:rPr>
              <w:t>促进公平</w:t>
            </w:r>
            <w:r>
              <w:rPr>
                <w:rFonts w:ascii="SimSun" w:hAnsi="Calibri" w:hint="eastAsia"/>
                <w:kern w:val="2"/>
                <w:sz w:val="21"/>
                <w:szCs w:val="22"/>
                <w:lang w:eastAsia="zh-CN"/>
              </w:rPr>
              <w:t>补偿/</w:t>
            </w:r>
            <w:r w:rsidRPr="003941A6">
              <w:rPr>
                <w:rFonts w:ascii="SimSun" w:hAnsi="Calibri" w:hint="eastAsia"/>
                <w:kern w:val="2"/>
                <w:sz w:val="21"/>
                <w:szCs w:val="22"/>
                <w:lang w:eastAsia="zh-CN"/>
              </w:rPr>
              <w:t>分享因使用这些表现形式而产生的利益；并</w:t>
            </w:r>
          </w:p>
          <w:p w:rsidR="009C0F18" w:rsidRDefault="009C0F18" w:rsidP="00A349B4">
            <w:pPr>
              <w:overflowPunct w:val="0"/>
              <w:spacing w:afterLines="50" w:after="163" w:line="340" w:lineRule="atLeast"/>
              <w:ind w:left="1134" w:hanging="567"/>
              <w:jc w:val="both"/>
              <w:rPr>
                <w:rFonts w:ascii="SimSun" w:hAnsi="Calibri"/>
                <w:kern w:val="2"/>
                <w:sz w:val="21"/>
                <w:szCs w:val="22"/>
                <w:lang w:eastAsia="zh-CN"/>
              </w:rPr>
            </w:pPr>
            <w:r w:rsidRPr="003941A6">
              <w:rPr>
                <w:rFonts w:ascii="SimSun" w:hAnsi="Calibri" w:hint="eastAsia"/>
                <w:kern w:val="2"/>
                <w:sz w:val="21"/>
                <w:szCs w:val="22"/>
                <w:lang w:eastAsia="zh-CN"/>
              </w:rPr>
              <w:t>(d)</w:t>
            </w:r>
            <w:r w:rsidRPr="003941A6">
              <w:rPr>
                <w:rFonts w:ascii="SimSun" w:hAnsi="Calibri" w:hint="eastAsia"/>
                <w:kern w:val="2"/>
                <w:sz w:val="21"/>
                <w:szCs w:val="22"/>
                <w:lang w:eastAsia="zh-CN"/>
              </w:rPr>
              <w:tab/>
              <w:t>鼓励和保护基于传统的创造和创新。</w:t>
            </w:r>
          </w:p>
          <w:p w:rsidR="009C0F18" w:rsidRPr="00BE5F3A" w:rsidRDefault="009C0F18" w:rsidP="00A349B4">
            <w:pPr>
              <w:keepNext/>
              <w:spacing w:afterLines="50" w:after="163" w:line="340" w:lineRule="atLeast"/>
              <w:jc w:val="both"/>
              <w:rPr>
                <w:rFonts w:ascii="KaiTi" w:eastAsia="KaiTi" w:hAnsi="KaiTi"/>
                <w:kern w:val="2"/>
                <w:sz w:val="21"/>
                <w:szCs w:val="22"/>
                <w:lang w:eastAsia="zh-CN"/>
              </w:rPr>
            </w:pPr>
            <w:r>
              <w:rPr>
                <w:rFonts w:ascii="KaiTi" w:eastAsia="KaiTi" w:hAnsi="KaiTi" w:hint="eastAsia"/>
                <w:kern w:val="2"/>
                <w:sz w:val="21"/>
                <w:szCs w:val="22"/>
                <w:lang w:eastAsia="zh-CN"/>
              </w:rPr>
              <w:tab/>
            </w:r>
            <w:r w:rsidRPr="00BE5F3A">
              <w:rPr>
                <w:rFonts w:ascii="KaiTi" w:eastAsia="KaiTi" w:hAnsi="KaiTi" w:hint="eastAsia"/>
                <w:kern w:val="2"/>
                <w:sz w:val="21"/>
                <w:szCs w:val="22"/>
                <w:lang w:eastAsia="zh-CN"/>
              </w:rPr>
              <w:t>备选方案</w:t>
            </w:r>
          </w:p>
          <w:p w:rsidR="009C0F18" w:rsidRPr="00B95497" w:rsidRDefault="009C0F18" w:rsidP="00A349B4">
            <w:pPr>
              <w:overflowPunct w:val="0"/>
              <w:spacing w:afterLines="50" w:after="163" w:line="340" w:lineRule="atLeast"/>
              <w:ind w:left="1134" w:hanging="567"/>
              <w:jc w:val="both"/>
              <w:rPr>
                <w:rFonts w:ascii="SimSun" w:hAnsi="Calibri"/>
                <w:kern w:val="2"/>
                <w:sz w:val="21"/>
                <w:szCs w:val="22"/>
                <w:lang w:eastAsia="zh-CN"/>
              </w:rPr>
            </w:pPr>
            <w:r>
              <w:rPr>
                <w:rFonts w:ascii="SimSun" w:hAnsi="Calibri" w:hint="eastAsia"/>
                <w:kern w:val="2"/>
                <w:sz w:val="21"/>
                <w:szCs w:val="22"/>
                <w:lang w:eastAsia="zh-CN"/>
              </w:rPr>
              <w:t>(d)</w:t>
            </w:r>
            <w:r>
              <w:rPr>
                <w:rFonts w:ascii="SimSun" w:hAnsi="Calibri" w:hint="eastAsia"/>
                <w:kern w:val="2"/>
                <w:sz w:val="21"/>
                <w:szCs w:val="22"/>
                <w:lang w:eastAsia="zh-CN"/>
              </w:rPr>
              <w:tab/>
            </w:r>
            <w:r w:rsidRPr="003941A6">
              <w:rPr>
                <w:rFonts w:ascii="SimSun" w:hAnsi="Calibri" w:hint="eastAsia"/>
                <w:kern w:val="2"/>
                <w:sz w:val="21"/>
                <w:szCs w:val="22"/>
                <w:lang w:eastAsia="zh-CN"/>
              </w:rPr>
              <w:t>鼓励和保护创造和创新。</w:t>
            </w:r>
          </w:p>
          <w:p w:rsidR="009C0F18" w:rsidRPr="003941A6" w:rsidRDefault="009C0F18" w:rsidP="00A349B4">
            <w:pPr>
              <w:overflowPunct w:val="0"/>
              <w:spacing w:afterLines="50" w:after="163" w:line="340" w:lineRule="atLeast"/>
              <w:jc w:val="both"/>
              <w:rPr>
                <w:rFonts w:ascii="SimSun" w:hAnsi="Calibri"/>
                <w:kern w:val="2"/>
                <w:sz w:val="21"/>
                <w:szCs w:val="22"/>
                <w:lang w:eastAsia="zh-CN"/>
              </w:rPr>
            </w:pPr>
            <w:r w:rsidRPr="003941A6">
              <w:rPr>
                <w:rFonts w:ascii="SimSun" w:hAnsi="Calibri" w:hint="eastAsia"/>
                <w:kern w:val="2"/>
                <w:sz w:val="21"/>
                <w:szCs w:val="22"/>
                <w:lang w:eastAsia="zh-CN"/>
              </w:rPr>
              <w:t>2.</w:t>
            </w:r>
            <w:r w:rsidRPr="003941A6">
              <w:rPr>
                <w:rFonts w:ascii="SimSun" w:hAnsi="Calibri" w:hint="eastAsia"/>
                <w:kern w:val="2"/>
                <w:sz w:val="21"/>
                <w:szCs w:val="22"/>
                <w:lang w:eastAsia="zh-CN"/>
              </w:rPr>
              <w:tab/>
            </w:r>
            <w:r>
              <w:rPr>
                <w:rFonts w:ascii="SimSun" w:hAnsi="Calibri" w:hint="eastAsia"/>
                <w:kern w:val="2"/>
                <w:sz w:val="21"/>
                <w:szCs w:val="22"/>
                <w:lang w:eastAsia="zh-CN"/>
              </w:rPr>
              <w:t>帮助防止对</w:t>
            </w:r>
            <w:r w:rsidRPr="003941A6">
              <w:rPr>
                <w:rFonts w:ascii="SimSun" w:hAnsi="Calibri" w:hint="eastAsia"/>
                <w:kern w:val="2"/>
                <w:sz w:val="21"/>
                <w:szCs w:val="22"/>
                <w:lang w:eastAsia="zh-CN"/>
              </w:rPr>
              <w:t>传统文化表现形式</w:t>
            </w:r>
            <w:r>
              <w:rPr>
                <w:rFonts w:ascii="SimSun" w:hAnsi="Calibri" w:hint="eastAsia"/>
                <w:kern w:val="2"/>
                <w:sz w:val="21"/>
                <w:szCs w:val="22"/>
                <w:lang w:eastAsia="zh-CN"/>
              </w:rPr>
              <w:t>授予错误的</w:t>
            </w:r>
            <w:r w:rsidRPr="003941A6">
              <w:rPr>
                <w:rFonts w:ascii="SimSun" w:hAnsi="Calibri" w:hint="eastAsia"/>
                <w:kern w:val="2"/>
                <w:sz w:val="21"/>
                <w:szCs w:val="22"/>
                <w:lang w:eastAsia="zh-CN"/>
              </w:rPr>
              <w:t>知识产权。</w:t>
            </w:r>
          </w:p>
          <w:p w:rsidR="009C0F18" w:rsidRPr="003E2720" w:rsidRDefault="00551C44" w:rsidP="00A349B4">
            <w:pPr>
              <w:keepNext/>
              <w:spacing w:afterLines="50" w:after="163" w:line="340" w:lineRule="atLeast"/>
              <w:jc w:val="both"/>
              <w:rPr>
                <w:rFonts w:ascii="KaiTi" w:eastAsia="KaiTi" w:hAnsi="KaiTi"/>
                <w:kern w:val="2"/>
                <w:sz w:val="21"/>
                <w:szCs w:val="22"/>
                <w:lang w:eastAsia="zh-CN"/>
              </w:rPr>
            </w:pPr>
            <w:r w:rsidRPr="00BE5F3A">
              <w:rPr>
                <w:rFonts w:ascii="KaiTi" w:eastAsia="KaiTi" w:hAnsi="KaiTi" w:hint="eastAsia"/>
                <w:kern w:val="2"/>
                <w:sz w:val="21"/>
                <w:szCs w:val="22"/>
                <w:lang w:eastAsia="zh-CN"/>
              </w:rPr>
              <w:t>备选</w:t>
            </w:r>
            <w:r w:rsidR="009C0F18" w:rsidRPr="003E2720">
              <w:rPr>
                <w:rFonts w:ascii="KaiTi" w:eastAsia="KaiTi" w:hAnsi="KaiTi" w:hint="eastAsia"/>
                <w:kern w:val="2"/>
                <w:sz w:val="21"/>
                <w:szCs w:val="22"/>
                <w:lang w:eastAsia="zh-CN"/>
              </w:rPr>
              <w:t>项2</w:t>
            </w:r>
          </w:p>
          <w:p w:rsidR="009C0F18" w:rsidRDefault="009C0F18" w:rsidP="00A349B4">
            <w:pPr>
              <w:overflowPunct w:val="0"/>
              <w:spacing w:afterLines="50" w:after="163" w:line="340" w:lineRule="atLeast"/>
              <w:ind w:firstLineChars="200" w:firstLine="420"/>
              <w:jc w:val="both"/>
              <w:rPr>
                <w:rFonts w:ascii="SimSun" w:hAnsi="Calibri"/>
                <w:kern w:val="2"/>
                <w:sz w:val="21"/>
                <w:szCs w:val="22"/>
                <w:lang w:eastAsia="zh-CN"/>
              </w:rPr>
            </w:pPr>
            <w:r>
              <w:rPr>
                <w:rFonts w:ascii="SimSun" w:hAnsi="Calibri" w:hint="eastAsia"/>
                <w:kern w:val="2"/>
                <w:sz w:val="21"/>
                <w:szCs w:val="22"/>
                <w:lang w:eastAsia="zh-CN"/>
              </w:rPr>
              <w:t>本文书</w:t>
            </w:r>
            <w:r w:rsidRPr="00BC2118">
              <w:rPr>
                <w:rFonts w:ascii="SimSun" w:hAnsi="Calibri" w:hint="eastAsia"/>
                <w:kern w:val="2"/>
                <w:sz w:val="21"/>
                <w:szCs w:val="22"/>
                <w:lang w:eastAsia="zh-CN"/>
              </w:rPr>
              <w:t>目标应当是</w:t>
            </w:r>
            <w:r>
              <w:rPr>
                <w:rFonts w:ascii="SimSun" w:hAnsi="Calibri" w:hint="eastAsia"/>
                <w:kern w:val="2"/>
                <w:sz w:val="21"/>
                <w:szCs w:val="22"/>
                <w:lang w:eastAsia="zh-CN"/>
              </w:rPr>
              <w:t>：</w:t>
            </w:r>
          </w:p>
          <w:p w:rsidR="009C0F18" w:rsidRDefault="009C0F18" w:rsidP="00A349B4">
            <w:pPr>
              <w:overflowPunct w:val="0"/>
              <w:spacing w:afterLines="50" w:after="163" w:line="340" w:lineRule="atLeast"/>
              <w:ind w:left="1134" w:hanging="567"/>
              <w:jc w:val="both"/>
              <w:rPr>
                <w:rFonts w:ascii="SimSun" w:hAnsi="Calibri"/>
                <w:kern w:val="2"/>
                <w:sz w:val="21"/>
                <w:szCs w:val="22"/>
                <w:lang w:eastAsia="zh-CN"/>
              </w:rPr>
            </w:pPr>
            <w:r>
              <w:rPr>
                <w:rFonts w:ascii="SimSun" w:hAnsi="Calibri" w:hint="eastAsia"/>
                <w:kern w:val="2"/>
                <w:sz w:val="21"/>
                <w:szCs w:val="22"/>
                <w:lang w:eastAsia="zh-CN"/>
              </w:rPr>
              <w:t>(a)</w:t>
            </w:r>
            <w:r>
              <w:rPr>
                <w:rFonts w:ascii="SimSun" w:hAnsi="Calibri" w:hint="eastAsia"/>
                <w:kern w:val="2"/>
                <w:sz w:val="21"/>
                <w:szCs w:val="22"/>
                <w:lang w:eastAsia="zh-CN"/>
              </w:rPr>
              <w:tab/>
              <w:t>［</w:t>
            </w:r>
            <w:r w:rsidRPr="00BC2118">
              <w:rPr>
                <w:rFonts w:ascii="SimSun" w:hAnsi="Calibri" w:hint="eastAsia"/>
                <w:kern w:val="2"/>
                <w:sz w:val="21"/>
                <w:szCs w:val="22"/>
                <w:lang w:eastAsia="zh-CN"/>
              </w:rPr>
              <w:t>防止受保护</w:t>
            </w:r>
            <w:r>
              <w:rPr>
                <w:rFonts w:ascii="SimSun" w:hAnsi="Calibri" w:hint="eastAsia"/>
                <w:kern w:val="2"/>
                <w:sz w:val="21"/>
                <w:szCs w:val="22"/>
                <w:lang w:eastAsia="zh-CN"/>
              </w:rPr>
              <w:t>的</w:t>
            </w:r>
            <w:r w:rsidRPr="00BC2118">
              <w:rPr>
                <w:rFonts w:ascii="SimSun" w:hAnsi="Calibri" w:hint="eastAsia"/>
                <w:kern w:val="2"/>
                <w:sz w:val="21"/>
                <w:szCs w:val="22"/>
                <w:lang w:eastAsia="zh-CN"/>
              </w:rPr>
              <w:t>传统</w:t>
            </w:r>
            <w:r>
              <w:rPr>
                <w:rFonts w:ascii="SimSun" w:hAnsi="Calibri" w:hint="eastAsia"/>
                <w:kern w:val="2"/>
                <w:sz w:val="21"/>
                <w:szCs w:val="22"/>
                <w:lang w:eastAsia="zh-CN"/>
              </w:rPr>
              <w:t>文化表现形式遭到</w:t>
            </w:r>
            <w:r w:rsidRPr="00BC2118">
              <w:rPr>
                <w:rFonts w:ascii="SimSun" w:hAnsi="Calibri" w:hint="eastAsia"/>
                <w:kern w:val="2"/>
                <w:sz w:val="21"/>
                <w:szCs w:val="22"/>
                <w:lang w:eastAsia="zh-CN"/>
              </w:rPr>
              <w:t>［盗用］/［非法占用］</w:t>
            </w:r>
            <w:r>
              <w:rPr>
                <w:rFonts w:ascii="SimSun" w:hAnsi="Calibri" w:hint="eastAsia"/>
                <w:kern w:val="2"/>
                <w:sz w:val="21"/>
                <w:szCs w:val="22"/>
                <w:lang w:eastAsia="zh-CN"/>
              </w:rPr>
              <w:t>］；</w:t>
            </w:r>
          </w:p>
          <w:p w:rsidR="009C0F18" w:rsidRDefault="009C0F18" w:rsidP="00A349B4">
            <w:pPr>
              <w:overflowPunct w:val="0"/>
              <w:spacing w:afterLines="50" w:after="163" w:line="340" w:lineRule="atLeast"/>
              <w:ind w:left="1134" w:hanging="567"/>
              <w:jc w:val="both"/>
              <w:rPr>
                <w:rFonts w:ascii="SimSun" w:hAnsi="Calibri"/>
                <w:kern w:val="2"/>
                <w:sz w:val="21"/>
                <w:szCs w:val="22"/>
                <w:lang w:eastAsia="zh-CN"/>
              </w:rPr>
            </w:pPr>
            <w:r>
              <w:rPr>
                <w:rFonts w:ascii="SimSun" w:hAnsi="Calibri" w:hint="eastAsia"/>
                <w:kern w:val="2"/>
                <w:sz w:val="21"/>
                <w:szCs w:val="22"/>
                <w:lang w:eastAsia="zh-CN"/>
              </w:rPr>
              <w:t>(b)</w:t>
            </w:r>
            <w:r>
              <w:rPr>
                <w:rFonts w:ascii="SimSun" w:hAnsi="Calibri" w:hint="eastAsia"/>
                <w:kern w:val="2"/>
                <w:sz w:val="21"/>
                <w:szCs w:val="22"/>
                <w:lang w:eastAsia="zh-CN"/>
              </w:rPr>
              <w:tab/>
            </w:r>
            <w:r w:rsidRPr="003941A6">
              <w:rPr>
                <w:rFonts w:ascii="SimSun" w:hAnsi="Calibri" w:hint="eastAsia"/>
                <w:kern w:val="2"/>
                <w:sz w:val="21"/>
                <w:szCs w:val="22"/>
                <w:lang w:eastAsia="zh-CN"/>
              </w:rPr>
              <w:t>鼓励创造和创新</w:t>
            </w:r>
            <w:r>
              <w:rPr>
                <w:rFonts w:ascii="SimSun" w:hAnsi="Calibri" w:hint="eastAsia"/>
                <w:kern w:val="2"/>
                <w:sz w:val="21"/>
                <w:szCs w:val="22"/>
                <w:lang w:eastAsia="zh-CN"/>
              </w:rPr>
              <w:t>；</w:t>
            </w:r>
          </w:p>
          <w:p w:rsidR="009C0F18" w:rsidRPr="003941A6" w:rsidRDefault="009C0F18" w:rsidP="00A349B4">
            <w:pPr>
              <w:overflowPunct w:val="0"/>
              <w:spacing w:afterLines="50" w:after="163" w:line="340" w:lineRule="atLeast"/>
              <w:ind w:left="1134" w:hanging="567"/>
              <w:jc w:val="both"/>
              <w:rPr>
                <w:rFonts w:ascii="SimSun" w:hAnsi="Calibri"/>
                <w:kern w:val="2"/>
                <w:sz w:val="21"/>
                <w:szCs w:val="22"/>
                <w:lang w:eastAsia="zh-CN"/>
              </w:rPr>
            </w:pPr>
            <w:r>
              <w:rPr>
                <w:rFonts w:ascii="SimSun" w:hAnsi="Calibri" w:hint="eastAsia"/>
                <w:kern w:val="2"/>
                <w:sz w:val="21"/>
                <w:szCs w:val="22"/>
                <w:lang w:eastAsia="zh-CN"/>
              </w:rPr>
              <w:t>(c)</w:t>
            </w:r>
            <w:r>
              <w:rPr>
                <w:rFonts w:ascii="SimSun" w:hAnsi="Calibri" w:hint="eastAsia"/>
                <w:kern w:val="2"/>
                <w:sz w:val="21"/>
                <w:szCs w:val="22"/>
                <w:lang w:eastAsia="zh-CN"/>
              </w:rPr>
              <w:tab/>
            </w:r>
            <w:r w:rsidRPr="003941A6">
              <w:rPr>
                <w:rFonts w:ascii="SimSun" w:hAnsi="Calibri" w:hint="eastAsia"/>
                <w:kern w:val="2"/>
                <w:sz w:val="21"/>
                <w:szCs w:val="22"/>
                <w:lang w:eastAsia="zh-CN"/>
              </w:rPr>
              <w:t>促进</w:t>
            </w:r>
            <w:r>
              <w:rPr>
                <w:rFonts w:ascii="SimSun" w:hAnsi="Calibri" w:hint="eastAsia"/>
                <w:kern w:val="2"/>
                <w:sz w:val="21"/>
                <w:szCs w:val="22"/>
                <w:lang w:eastAsia="zh-CN"/>
              </w:rPr>
              <w:t>/便利</w:t>
            </w:r>
            <w:r w:rsidRPr="003941A6">
              <w:rPr>
                <w:rFonts w:ascii="SimSun" w:hAnsi="Calibri" w:hint="eastAsia"/>
                <w:kern w:val="2"/>
                <w:sz w:val="21"/>
                <w:szCs w:val="22"/>
                <w:lang w:eastAsia="zh-CN"/>
              </w:rPr>
              <w:t>思想和艺术自由、研究［或其他公平的］实践和文化交流</w:t>
            </w:r>
            <w:r>
              <w:rPr>
                <w:rFonts w:ascii="SimSun" w:hAnsi="Calibri" w:hint="eastAsia"/>
                <w:kern w:val="2"/>
                <w:sz w:val="21"/>
                <w:szCs w:val="22"/>
                <w:lang w:eastAsia="zh-CN"/>
              </w:rPr>
              <w:t>；并</w:t>
            </w:r>
          </w:p>
          <w:p w:rsidR="009C0F18" w:rsidRDefault="009C0F18" w:rsidP="00A349B4">
            <w:pPr>
              <w:overflowPunct w:val="0"/>
              <w:spacing w:afterLines="50" w:after="163" w:line="340" w:lineRule="atLeast"/>
              <w:ind w:left="1134" w:hanging="567"/>
              <w:jc w:val="both"/>
              <w:rPr>
                <w:rFonts w:ascii="SimSun" w:hAnsi="Calibri"/>
                <w:kern w:val="2"/>
                <w:sz w:val="21"/>
                <w:szCs w:val="22"/>
                <w:lang w:eastAsia="zh-CN"/>
              </w:rPr>
            </w:pPr>
            <w:r>
              <w:rPr>
                <w:rFonts w:ascii="SimSun" w:hAnsi="Calibri" w:hint="eastAsia"/>
                <w:kern w:val="2"/>
                <w:sz w:val="21"/>
                <w:szCs w:val="22"/>
                <w:lang w:eastAsia="zh-CN"/>
              </w:rPr>
              <w:t>(d)</w:t>
            </w:r>
            <w:r w:rsidRPr="003941A6">
              <w:rPr>
                <w:rFonts w:ascii="SimSun" w:hAnsi="Calibri" w:hint="eastAsia"/>
                <w:kern w:val="2"/>
                <w:sz w:val="21"/>
                <w:szCs w:val="22"/>
                <w:lang w:eastAsia="zh-CN"/>
              </w:rPr>
              <w:tab/>
              <w:t>确保/承认第三方已经获得的权利并确保/规定法律确定性以及丰富且易于获得的公有领域。</w:t>
            </w:r>
          </w:p>
          <w:p w:rsidR="009C0F18" w:rsidRPr="003E2720" w:rsidRDefault="00551C44" w:rsidP="00A349B4">
            <w:pPr>
              <w:keepNext/>
              <w:spacing w:afterLines="50" w:after="163" w:line="340" w:lineRule="atLeast"/>
              <w:jc w:val="both"/>
              <w:rPr>
                <w:rFonts w:ascii="KaiTi" w:eastAsia="KaiTi" w:hAnsi="KaiTi"/>
                <w:kern w:val="2"/>
                <w:sz w:val="21"/>
                <w:szCs w:val="22"/>
                <w:lang w:eastAsia="zh-CN"/>
              </w:rPr>
            </w:pPr>
            <w:r w:rsidRPr="00BE5F3A">
              <w:rPr>
                <w:rFonts w:ascii="KaiTi" w:eastAsia="KaiTi" w:hAnsi="KaiTi" w:hint="eastAsia"/>
                <w:kern w:val="2"/>
                <w:sz w:val="21"/>
                <w:szCs w:val="22"/>
                <w:lang w:eastAsia="zh-CN"/>
              </w:rPr>
              <w:t>备选</w:t>
            </w:r>
            <w:r w:rsidR="009C0F18" w:rsidRPr="003E2720">
              <w:rPr>
                <w:rFonts w:ascii="KaiTi" w:eastAsia="KaiTi" w:hAnsi="KaiTi" w:hint="eastAsia"/>
                <w:kern w:val="2"/>
                <w:sz w:val="21"/>
                <w:szCs w:val="22"/>
                <w:lang w:eastAsia="zh-CN"/>
              </w:rPr>
              <w:t>项3</w:t>
            </w:r>
          </w:p>
          <w:p w:rsidR="009C0F18" w:rsidRDefault="009C0F18" w:rsidP="00A349B4">
            <w:pPr>
              <w:overflowPunct w:val="0"/>
              <w:spacing w:afterLines="50" w:after="163" w:line="340" w:lineRule="atLeast"/>
              <w:ind w:firstLineChars="200" w:firstLine="420"/>
              <w:jc w:val="both"/>
              <w:rPr>
                <w:rFonts w:ascii="SimSun" w:hAnsi="Calibri"/>
                <w:kern w:val="2"/>
                <w:sz w:val="21"/>
                <w:szCs w:val="22"/>
                <w:lang w:eastAsia="zh-CN"/>
              </w:rPr>
            </w:pPr>
            <w:r w:rsidRPr="00BC2118">
              <w:rPr>
                <w:rFonts w:ascii="SimSun" w:hAnsi="Calibri" w:hint="eastAsia"/>
                <w:kern w:val="2"/>
                <w:sz w:val="21"/>
                <w:szCs w:val="22"/>
                <w:lang w:eastAsia="zh-CN"/>
              </w:rPr>
              <w:t>本文书的目的是支持传统</w:t>
            </w:r>
            <w:r>
              <w:rPr>
                <w:rFonts w:ascii="SimSun" w:hAnsi="Calibri" w:hint="eastAsia"/>
                <w:kern w:val="2"/>
                <w:sz w:val="21"/>
                <w:szCs w:val="22"/>
                <w:lang w:eastAsia="zh-CN"/>
              </w:rPr>
              <w:t>文化表现形式</w:t>
            </w:r>
            <w:r w:rsidRPr="00BC2118">
              <w:rPr>
                <w:rFonts w:ascii="SimSun" w:hAnsi="Calibri" w:hint="eastAsia"/>
                <w:kern w:val="2"/>
                <w:sz w:val="21"/>
                <w:szCs w:val="22"/>
                <w:lang w:eastAsia="zh-CN"/>
              </w:rPr>
              <w:t>在</w:t>
            </w:r>
            <w:r w:rsidRPr="00BC2118">
              <w:rPr>
                <w:rFonts w:ascii="SimSun" w:hAnsi="Calibri" w:hint="eastAsia"/>
                <w:kern w:val="2"/>
                <w:sz w:val="21"/>
                <w:szCs w:val="22"/>
                <w:lang w:eastAsia="zh-CN"/>
              </w:rPr>
              <w:lastRenderedPageBreak/>
              <w:t>知识产权制度内根据国家法律适当使用</w:t>
            </w:r>
            <w:r>
              <w:rPr>
                <w:rFonts w:ascii="SimSun" w:hAnsi="Calibri" w:hint="eastAsia"/>
                <w:kern w:val="2"/>
                <w:sz w:val="21"/>
                <w:szCs w:val="22"/>
                <w:lang w:eastAsia="zh-CN"/>
              </w:rPr>
              <w:t>和</w:t>
            </w:r>
            <w:r w:rsidRPr="00BC2118">
              <w:rPr>
                <w:rFonts w:ascii="SimSun" w:hAnsi="Calibri" w:hint="eastAsia"/>
                <w:kern w:val="2"/>
                <w:sz w:val="21"/>
                <w:szCs w:val="22"/>
                <w:lang w:eastAsia="zh-CN"/>
              </w:rPr>
              <w:t>保护，承认［受益人］［</w:t>
            </w:r>
            <w:r>
              <w:rPr>
                <w:rFonts w:ascii="SimSun" w:hAnsi="Calibri" w:hint="eastAsia"/>
                <w:kern w:val="2"/>
                <w:sz w:val="21"/>
                <w:szCs w:val="22"/>
                <w:lang w:eastAsia="zh-CN"/>
              </w:rPr>
              <w:t>土著人民和当地社区</w:t>
            </w:r>
            <w:r w:rsidRPr="00BC2118">
              <w:rPr>
                <w:rFonts w:ascii="SimSun" w:hAnsi="Calibri" w:hint="eastAsia"/>
                <w:kern w:val="2"/>
                <w:sz w:val="21"/>
                <w:szCs w:val="22"/>
                <w:lang w:eastAsia="zh-CN"/>
              </w:rPr>
              <w:t>］的权利。</w:t>
            </w:r>
            <w:r>
              <w:rPr>
                <w:rFonts w:ascii="SimSun" w:hAnsi="Calibri" w:hint="eastAsia"/>
                <w:kern w:val="2"/>
                <w:sz w:val="21"/>
                <w:szCs w:val="22"/>
                <w:lang w:eastAsia="zh-CN"/>
              </w:rPr>
              <w:t>］</w:t>
            </w:r>
          </w:p>
          <w:p w:rsidR="009C0F18" w:rsidRPr="003941A6" w:rsidRDefault="009C0F18" w:rsidP="00A349B4">
            <w:pPr>
              <w:widowControl w:val="0"/>
              <w:spacing w:afterLines="50" w:after="163" w:line="340" w:lineRule="atLeast"/>
              <w:jc w:val="both"/>
              <w:rPr>
                <w:rFonts w:ascii="SimSun" w:hAnsi="Calibri"/>
                <w:kern w:val="2"/>
                <w:sz w:val="21"/>
                <w:szCs w:val="22"/>
                <w:lang w:eastAsia="zh-CN"/>
              </w:rPr>
            </w:pPr>
            <w:r w:rsidRPr="003941A6">
              <w:rPr>
                <w:rFonts w:ascii="SimSun" w:hAnsi="Calibri"/>
                <w:kern w:val="2"/>
                <w:sz w:val="21"/>
                <w:szCs w:val="22"/>
                <w:lang w:eastAsia="zh-CN"/>
              </w:rPr>
              <w:br w:type="page"/>
            </w:r>
          </w:p>
          <w:p w:rsidR="00756D1C" w:rsidRDefault="00756D1C" w:rsidP="00A349B4">
            <w:pPr>
              <w:overflowPunct w:val="0"/>
              <w:spacing w:afterLines="50" w:after="163" w:line="340" w:lineRule="atLeast"/>
              <w:jc w:val="center"/>
              <w:rPr>
                <w:rFonts w:ascii="SimHei" w:eastAsia="SimHei" w:hAnsi="SimHei"/>
                <w:kern w:val="2"/>
                <w:sz w:val="21"/>
                <w:szCs w:val="22"/>
                <w:lang w:eastAsia="zh-CN"/>
              </w:rPr>
            </w:pPr>
          </w:p>
          <w:p w:rsidR="00756D1C" w:rsidRDefault="00756D1C" w:rsidP="00A349B4">
            <w:pPr>
              <w:overflowPunct w:val="0"/>
              <w:spacing w:afterLines="50" w:after="163" w:line="340" w:lineRule="atLeast"/>
              <w:jc w:val="center"/>
              <w:rPr>
                <w:rFonts w:ascii="SimHei" w:eastAsia="SimHei" w:hAnsi="SimHei"/>
                <w:kern w:val="2"/>
                <w:sz w:val="21"/>
                <w:szCs w:val="22"/>
                <w:lang w:eastAsia="zh-CN"/>
              </w:rPr>
            </w:pPr>
          </w:p>
          <w:p w:rsidR="00756D1C" w:rsidRDefault="00756D1C" w:rsidP="00A349B4">
            <w:pPr>
              <w:overflowPunct w:val="0"/>
              <w:spacing w:afterLines="50" w:after="163" w:line="340" w:lineRule="atLeast"/>
              <w:jc w:val="center"/>
              <w:rPr>
                <w:rFonts w:ascii="SimHei" w:eastAsia="SimHei" w:hAnsi="SimHei"/>
                <w:kern w:val="2"/>
                <w:sz w:val="21"/>
                <w:szCs w:val="22"/>
                <w:lang w:eastAsia="zh-CN"/>
              </w:rPr>
            </w:pPr>
          </w:p>
          <w:p w:rsidR="00756D1C" w:rsidRDefault="00756D1C" w:rsidP="00A349B4">
            <w:pPr>
              <w:overflowPunct w:val="0"/>
              <w:spacing w:afterLines="50" w:after="163" w:line="340" w:lineRule="atLeast"/>
              <w:jc w:val="center"/>
              <w:rPr>
                <w:rFonts w:ascii="SimHei" w:eastAsia="SimHei" w:hAnsi="SimHei"/>
                <w:kern w:val="2"/>
                <w:sz w:val="21"/>
                <w:szCs w:val="22"/>
                <w:lang w:eastAsia="zh-CN"/>
              </w:rPr>
            </w:pPr>
          </w:p>
          <w:p w:rsidR="00DD1EBC" w:rsidRDefault="00DD1EBC" w:rsidP="00A349B4">
            <w:pPr>
              <w:overflowPunct w:val="0"/>
              <w:spacing w:afterLines="50" w:after="163" w:line="340" w:lineRule="atLeast"/>
              <w:rPr>
                <w:rFonts w:ascii="SimHei" w:eastAsia="SimHei" w:hAnsi="SimHei"/>
                <w:kern w:val="2"/>
                <w:sz w:val="21"/>
                <w:szCs w:val="22"/>
                <w:lang w:eastAsia="zh-CN"/>
              </w:rPr>
            </w:pPr>
          </w:p>
          <w:p w:rsidR="009B6A7E" w:rsidRDefault="009B6A7E" w:rsidP="00A349B4">
            <w:pPr>
              <w:overflowPunct w:val="0"/>
              <w:spacing w:afterLines="50" w:after="163" w:line="340" w:lineRule="atLeast"/>
              <w:rPr>
                <w:rFonts w:ascii="SimHei" w:eastAsia="SimHei" w:hAnsi="SimHei"/>
                <w:kern w:val="2"/>
                <w:sz w:val="21"/>
                <w:szCs w:val="22"/>
                <w:lang w:eastAsia="zh-CN"/>
              </w:rPr>
            </w:pPr>
          </w:p>
          <w:p w:rsidR="009B6A7E" w:rsidRDefault="009B6A7E" w:rsidP="00A349B4">
            <w:pPr>
              <w:overflowPunct w:val="0"/>
              <w:spacing w:afterLines="50" w:after="163" w:line="340" w:lineRule="atLeast"/>
              <w:rPr>
                <w:rFonts w:ascii="SimHei" w:eastAsia="SimHei" w:hAnsi="SimHei"/>
                <w:kern w:val="2"/>
                <w:sz w:val="21"/>
                <w:szCs w:val="22"/>
                <w:lang w:eastAsia="zh-CN"/>
              </w:rPr>
            </w:pPr>
          </w:p>
          <w:p w:rsidR="009B6A7E" w:rsidRDefault="009B6A7E" w:rsidP="00A349B4">
            <w:pPr>
              <w:overflowPunct w:val="0"/>
              <w:spacing w:afterLines="50" w:after="163" w:line="340" w:lineRule="atLeast"/>
              <w:rPr>
                <w:rFonts w:ascii="SimHei" w:eastAsia="SimHei" w:hAnsi="SimHei"/>
                <w:kern w:val="2"/>
                <w:sz w:val="21"/>
                <w:szCs w:val="22"/>
                <w:lang w:eastAsia="zh-CN"/>
              </w:rPr>
            </w:pPr>
          </w:p>
          <w:p w:rsidR="009B6A7E" w:rsidRDefault="009B6A7E" w:rsidP="00A349B4">
            <w:pPr>
              <w:overflowPunct w:val="0"/>
              <w:spacing w:afterLines="50" w:after="163" w:line="340" w:lineRule="atLeast"/>
              <w:rPr>
                <w:rFonts w:ascii="SimHei" w:eastAsia="SimHei" w:hAnsi="SimHei"/>
                <w:kern w:val="2"/>
                <w:sz w:val="21"/>
                <w:szCs w:val="22"/>
                <w:lang w:eastAsia="zh-CN"/>
              </w:rPr>
            </w:pPr>
          </w:p>
          <w:p w:rsidR="009B6A7E" w:rsidRDefault="009B6A7E" w:rsidP="00A349B4">
            <w:pPr>
              <w:overflowPunct w:val="0"/>
              <w:spacing w:afterLines="50" w:after="163" w:line="340" w:lineRule="atLeast"/>
              <w:rPr>
                <w:rFonts w:ascii="SimHei" w:eastAsia="SimHei" w:hAnsi="SimHei"/>
                <w:kern w:val="2"/>
                <w:sz w:val="21"/>
                <w:szCs w:val="22"/>
                <w:lang w:eastAsia="zh-CN"/>
              </w:rPr>
            </w:pPr>
          </w:p>
          <w:p w:rsidR="009B6A7E" w:rsidRDefault="009B6A7E" w:rsidP="00A349B4">
            <w:pPr>
              <w:overflowPunct w:val="0"/>
              <w:spacing w:afterLines="50" w:after="163" w:line="340" w:lineRule="atLeast"/>
              <w:rPr>
                <w:rFonts w:ascii="SimHei" w:eastAsia="SimHei" w:hAnsi="SimHei"/>
                <w:kern w:val="2"/>
                <w:sz w:val="21"/>
                <w:szCs w:val="22"/>
                <w:lang w:eastAsia="zh-CN"/>
              </w:rPr>
            </w:pPr>
          </w:p>
          <w:p w:rsidR="009B6A7E" w:rsidRDefault="009B6A7E" w:rsidP="00A349B4">
            <w:pPr>
              <w:overflowPunct w:val="0"/>
              <w:spacing w:afterLines="50" w:after="163" w:line="340" w:lineRule="atLeast"/>
              <w:rPr>
                <w:rFonts w:ascii="SimHei" w:eastAsia="SimHei" w:hAnsi="SimHei"/>
                <w:kern w:val="2"/>
                <w:sz w:val="21"/>
                <w:szCs w:val="22"/>
                <w:lang w:eastAsia="zh-CN"/>
              </w:rPr>
            </w:pPr>
          </w:p>
          <w:p w:rsidR="009B6A7E" w:rsidRDefault="009B6A7E" w:rsidP="00A349B4">
            <w:pPr>
              <w:overflowPunct w:val="0"/>
              <w:spacing w:afterLines="50" w:after="163" w:line="340" w:lineRule="atLeast"/>
              <w:rPr>
                <w:rFonts w:ascii="SimHei" w:eastAsia="SimHei" w:hAnsi="SimHei"/>
                <w:kern w:val="2"/>
                <w:sz w:val="21"/>
                <w:szCs w:val="22"/>
                <w:lang w:eastAsia="zh-CN"/>
              </w:rPr>
            </w:pPr>
          </w:p>
          <w:p w:rsidR="009B6A7E" w:rsidRDefault="009B6A7E" w:rsidP="00A349B4">
            <w:pPr>
              <w:overflowPunct w:val="0"/>
              <w:spacing w:afterLines="50" w:after="163" w:line="340" w:lineRule="atLeast"/>
              <w:rPr>
                <w:rFonts w:ascii="SimHei" w:eastAsia="SimHei" w:hAnsi="SimHei"/>
                <w:kern w:val="2"/>
                <w:sz w:val="21"/>
                <w:szCs w:val="22"/>
                <w:lang w:eastAsia="zh-CN"/>
              </w:rPr>
            </w:pPr>
          </w:p>
          <w:p w:rsidR="009B6A7E" w:rsidRDefault="009B6A7E" w:rsidP="00A349B4">
            <w:pPr>
              <w:overflowPunct w:val="0"/>
              <w:spacing w:afterLines="50" w:after="163" w:line="340" w:lineRule="atLeast"/>
              <w:rPr>
                <w:rFonts w:ascii="SimHei" w:eastAsia="SimHei" w:hAnsi="SimHei"/>
                <w:kern w:val="2"/>
                <w:sz w:val="21"/>
                <w:szCs w:val="22"/>
                <w:lang w:eastAsia="zh-CN"/>
              </w:rPr>
            </w:pPr>
          </w:p>
          <w:p w:rsidR="009B6A7E" w:rsidRDefault="009B6A7E" w:rsidP="00A349B4">
            <w:pPr>
              <w:overflowPunct w:val="0"/>
              <w:spacing w:afterLines="50" w:after="163" w:line="340" w:lineRule="atLeast"/>
              <w:rPr>
                <w:rFonts w:ascii="SimHei" w:eastAsia="SimHei" w:hAnsi="SimHei"/>
                <w:kern w:val="2"/>
                <w:sz w:val="21"/>
                <w:szCs w:val="22"/>
                <w:lang w:eastAsia="zh-CN"/>
              </w:rPr>
            </w:pPr>
          </w:p>
          <w:p w:rsidR="009B6A7E" w:rsidRDefault="009B6A7E" w:rsidP="00A349B4">
            <w:pPr>
              <w:overflowPunct w:val="0"/>
              <w:spacing w:afterLines="50" w:after="163" w:line="340" w:lineRule="atLeast"/>
              <w:rPr>
                <w:rFonts w:ascii="SimHei" w:eastAsia="SimHei" w:hAnsi="SimHei"/>
                <w:kern w:val="2"/>
                <w:sz w:val="21"/>
                <w:szCs w:val="22"/>
                <w:lang w:eastAsia="zh-CN"/>
              </w:rPr>
            </w:pPr>
          </w:p>
          <w:p w:rsidR="009B6A7E" w:rsidRDefault="009B6A7E" w:rsidP="00A349B4">
            <w:pPr>
              <w:overflowPunct w:val="0"/>
              <w:spacing w:afterLines="50" w:after="163" w:line="340" w:lineRule="atLeast"/>
              <w:rPr>
                <w:rFonts w:ascii="SimHei" w:eastAsia="SimHei" w:hAnsi="SimHei"/>
                <w:kern w:val="2"/>
                <w:sz w:val="21"/>
                <w:szCs w:val="22"/>
                <w:lang w:eastAsia="zh-CN"/>
              </w:rPr>
            </w:pPr>
          </w:p>
          <w:p w:rsidR="009B6A7E" w:rsidRDefault="009B6A7E" w:rsidP="00A349B4">
            <w:pPr>
              <w:overflowPunct w:val="0"/>
              <w:spacing w:afterLines="50" w:after="163" w:line="340" w:lineRule="atLeast"/>
              <w:rPr>
                <w:rFonts w:ascii="SimHei" w:eastAsia="SimHei" w:hAnsi="SimHei"/>
                <w:kern w:val="2"/>
                <w:sz w:val="21"/>
                <w:szCs w:val="22"/>
                <w:lang w:eastAsia="zh-CN"/>
              </w:rPr>
            </w:pPr>
          </w:p>
          <w:p w:rsidR="009B6A7E" w:rsidRDefault="009B6A7E" w:rsidP="00A349B4">
            <w:pPr>
              <w:overflowPunct w:val="0"/>
              <w:spacing w:afterLines="50" w:after="163" w:line="340" w:lineRule="atLeast"/>
              <w:rPr>
                <w:rFonts w:ascii="SimHei" w:eastAsia="SimHei" w:hAnsi="SimHei"/>
                <w:kern w:val="2"/>
                <w:sz w:val="21"/>
                <w:szCs w:val="22"/>
                <w:lang w:eastAsia="zh-CN"/>
              </w:rPr>
            </w:pPr>
          </w:p>
          <w:p w:rsidR="009B6A7E" w:rsidRDefault="009B6A7E" w:rsidP="00A349B4">
            <w:pPr>
              <w:overflowPunct w:val="0"/>
              <w:spacing w:afterLines="50" w:after="163" w:line="340" w:lineRule="atLeast"/>
              <w:rPr>
                <w:rFonts w:ascii="SimHei" w:eastAsia="SimHei" w:hAnsi="SimHei"/>
                <w:kern w:val="2"/>
                <w:sz w:val="21"/>
                <w:szCs w:val="22"/>
                <w:lang w:eastAsia="zh-CN"/>
              </w:rPr>
            </w:pPr>
          </w:p>
          <w:p w:rsidR="009D3A05" w:rsidRDefault="009D3A05" w:rsidP="003E4C98">
            <w:pPr>
              <w:widowControl w:val="0"/>
              <w:spacing w:line="340" w:lineRule="atLeast"/>
              <w:jc w:val="center"/>
              <w:rPr>
                <w:rFonts w:ascii="SimHei" w:eastAsia="SimHei" w:hAnsi="SimHei"/>
                <w:kern w:val="2"/>
                <w:sz w:val="21"/>
                <w:szCs w:val="22"/>
                <w:lang w:eastAsia="zh-CN"/>
              </w:rPr>
            </w:pPr>
          </w:p>
          <w:p w:rsidR="009D3A05" w:rsidRDefault="009D3A05" w:rsidP="003E4C98">
            <w:pPr>
              <w:widowControl w:val="0"/>
              <w:spacing w:line="340" w:lineRule="atLeast"/>
              <w:jc w:val="center"/>
              <w:rPr>
                <w:rFonts w:ascii="SimHei" w:eastAsia="SimHei" w:hAnsi="SimHei"/>
                <w:kern w:val="2"/>
                <w:sz w:val="21"/>
                <w:szCs w:val="22"/>
                <w:lang w:eastAsia="zh-CN"/>
              </w:rPr>
            </w:pPr>
          </w:p>
          <w:p w:rsidR="009D3A05" w:rsidRDefault="009D3A05" w:rsidP="003E4C98">
            <w:pPr>
              <w:widowControl w:val="0"/>
              <w:spacing w:line="340" w:lineRule="atLeast"/>
              <w:jc w:val="center"/>
              <w:rPr>
                <w:rFonts w:ascii="SimHei" w:eastAsia="SimHei" w:hAnsi="SimHei"/>
                <w:kern w:val="2"/>
                <w:sz w:val="21"/>
                <w:szCs w:val="22"/>
                <w:lang w:eastAsia="zh-CN"/>
              </w:rPr>
            </w:pPr>
          </w:p>
          <w:p w:rsidR="009A3E83" w:rsidRDefault="009C0F18" w:rsidP="003E4C98">
            <w:pPr>
              <w:widowControl w:val="0"/>
              <w:spacing w:line="340" w:lineRule="atLeast"/>
              <w:jc w:val="center"/>
              <w:rPr>
                <w:rFonts w:ascii="SimHei" w:eastAsia="SimHei" w:hAnsi="SimHei"/>
                <w:kern w:val="2"/>
                <w:sz w:val="21"/>
                <w:szCs w:val="22"/>
                <w:lang w:eastAsia="zh-CN"/>
              </w:rPr>
            </w:pPr>
            <w:r>
              <w:rPr>
                <w:rFonts w:ascii="SimHei" w:eastAsia="SimHei" w:hAnsi="SimHei" w:hint="eastAsia"/>
                <w:kern w:val="2"/>
                <w:sz w:val="21"/>
                <w:szCs w:val="22"/>
                <w:lang w:eastAsia="zh-CN"/>
              </w:rPr>
              <w:lastRenderedPageBreak/>
              <w:t>［第2条</w:t>
            </w:r>
          </w:p>
          <w:p w:rsidR="009C0F18" w:rsidRPr="003941A6" w:rsidRDefault="009C0F18" w:rsidP="003E4C98">
            <w:pPr>
              <w:widowControl w:val="0"/>
              <w:spacing w:line="340" w:lineRule="atLeast"/>
              <w:jc w:val="center"/>
              <w:rPr>
                <w:rFonts w:ascii="SimHei" w:eastAsia="SimHei" w:hAnsi="SimHei"/>
                <w:kern w:val="2"/>
                <w:sz w:val="21"/>
                <w:szCs w:val="22"/>
                <w:lang w:eastAsia="zh-CN"/>
              </w:rPr>
            </w:pPr>
            <w:r w:rsidRPr="003941A6">
              <w:rPr>
                <w:rFonts w:ascii="SimHei" w:eastAsia="SimHei" w:hAnsi="SimHei" w:hint="eastAsia"/>
                <w:kern w:val="2"/>
                <w:sz w:val="21"/>
                <w:szCs w:val="22"/>
                <w:lang w:eastAsia="zh-CN"/>
              </w:rPr>
              <w:t>术语的使用</w:t>
            </w:r>
          </w:p>
          <w:p w:rsidR="009C0F18" w:rsidRPr="003941A6" w:rsidRDefault="009C0F18" w:rsidP="00A349B4">
            <w:pPr>
              <w:overflowPunct w:val="0"/>
              <w:spacing w:afterLines="50" w:after="163" w:line="340" w:lineRule="atLeast"/>
              <w:ind w:firstLineChars="200" w:firstLine="420"/>
              <w:jc w:val="both"/>
              <w:rPr>
                <w:rFonts w:ascii="SimSun" w:hAnsi="Calibri"/>
                <w:kern w:val="2"/>
                <w:sz w:val="21"/>
                <w:szCs w:val="22"/>
                <w:lang w:eastAsia="zh-CN"/>
              </w:rPr>
            </w:pPr>
            <w:r w:rsidRPr="003941A6">
              <w:rPr>
                <w:rFonts w:ascii="SimSun" w:hAnsi="Calibri" w:hint="eastAsia"/>
                <w:kern w:val="2"/>
                <w:sz w:val="21"/>
                <w:szCs w:val="22"/>
                <w:lang w:eastAsia="zh-CN"/>
              </w:rPr>
              <w:t>本文书中：</w:t>
            </w:r>
          </w:p>
          <w:p w:rsidR="009C0F18" w:rsidRDefault="009C0F18" w:rsidP="00A349B4">
            <w:pPr>
              <w:overflowPunct w:val="0"/>
              <w:spacing w:afterLines="50" w:after="163" w:line="340" w:lineRule="atLeast"/>
              <w:ind w:firstLineChars="200" w:firstLine="420"/>
              <w:jc w:val="both"/>
              <w:rPr>
                <w:rFonts w:ascii="SimSun" w:hAnsi="SimSun" w:cs="SimSun"/>
                <w:kern w:val="2"/>
                <w:sz w:val="21"/>
                <w:szCs w:val="22"/>
                <w:lang w:eastAsia="zh-CN"/>
              </w:rPr>
            </w:pPr>
            <w:r w:rsidRPr="003941A6">
              <w:rPr>
                <w:rFonts w:ascii="SimHei" w:eastAsia="SimHei" w:hAnsi="SimHei" w:cs="SimSun" w:hint="eastAsia"/>
                <w:color w:val="000000"/>
                <w:kern w:val="2"/>
                <w:sz w:val="21"/>
                <w:szCs w:val="21"/>
                <w:lang w:eastAsia="zh-CN"/>
              </w:rPr>
              <w:t>传统文化表现形式</w:t>
            </w:r>
            <w:r w:rsidRPr="003941A6">
              <w:rPr>
                <w:rFonts w:ascii="SimSun" w:hAnsi="Calibri" w:cs="SimSun" w:hint="eastAsia"/>
                <w:color w:val="000000"/>
                <w:kern w:val="2"/>
                <w:sz w:val="21"/>
                <w:szCs w:val="21"/>
                <w:lang w:eastAsia="zh-CN"/>
              </w:rPr>
              <w:t>系指任何［艺术和文学］、［</w:t>
            </w:r>
            <w:r>
              <w:rPr>
                <w:rFonts w:ascii="SimSun" w:hAnsi="Calibri" w:cs="SimSun" w:hint="eastAsia"/>
                <w:color w:val="000000"/>
                <w:kern w:val="2"/>
                <w:sz w:val="21"/>
                <w:szCs w:val="21"/>
                <w:lang w:eastAsia="zh-CN"/>
              </w:rPr>
              <w:t>其他创意</w:t>
            </w:r>
            <w:r w:rsidRPr="003941A6">
              <w:rPr>
                <w:rFonts w:ascii="SimSun" w:hAnsi="Calibri" w:cs="SimSun" w:hint="eastAsia"/>
                <w:color w:val="000000"/>
                <w:kern w:val="2"/>
                <w:sz w:val="21"/>
                <w:szCs w:val="21"/>
                <w:lang w:eastAsia="zh-CN"/>
              </w:rPr>
              <w:t>和精神</w:t>
            </w:r>
            <w:r>
              <w:rPr>
                <w:rFonts w:ascii="SimSun" w:hAnsi="Calibri" w:cs="SimSun" w:hint="eastAsia"/>
                <w:color w:val="000000"/>
                <w:kern w:val="2"/>
                <w:sz w:val="21"/>
                <w:szCs w:val="21"/>
                <w:lang w:eastAsia="zh-CN"/>
              </w:rPr>
              <w:t>、</w:t>
            </w:r>
            <w:r w:rsidRPr="003941A6">
              <w:rPr>
                <w:rFonts w:ascii="SimSun" w:hAnsi="Calibri" w:cs="SimSun" w:hint="eastAsia"/>
                <w:color w:val="000000"/>
                <w:kern w:val="2"/>
                <w:sz w:val="21"/>
                <w:szCs w:val="21"/>
                <w:lang w:eastAsia="zh-CN"/>
              </w:rPr>
              <w:t>］</w:t>
            </w:r>
            <w:r>
              <w:rPr>
                <w:rFonts w:ascii="SimSun" w:hAnsi="Calibri" w:cs="SimSun" w:hint="eastAsia"/>
                <w:color w:val="000000"/>
                <w:kern w:val="2"/>
                <w:sz w:val="21"/>
                <w:szCs w:val="21"/>
                <w:lang w:eastAsia="zh-CN"/>
              </w:rPr>
              <w:t>［创意和文学或艺术］</w:t>
            </w:r>
            <w:r w:rsidRPr="003941A6">
              <w:rPr>
                <w:rFonts w:ascii="SimSun" w:hAnsi="Calibri" w:cs="SimSun" w:hint="eastAsia"/>
                <w:color w:val="000000"/>
                <w:kern w:val="2"/>
                <w:sz w:val="21"/>
                <w:szCs w:val="21"/>
                <w:lang w:eastAsia="zh-CN"/>
              </w:rPr>
              <w:t>表达形式</w:t>
            </w:r>
            <w:r w:rsidRPr="003941A6">
              <w:rPr>
                <w:rFonts w:ascii="SimSun" w:hAnsi="SimSun" w:cs="SimSun" w:hint="eastAsia"/>
                <w:kern w:val="2"/>
                <w:sz w:val="21"/>
                <w:szCs w:val="22"/>
                <w:lang w:eastAsia="zh-CN"/>
              </w:rPr>
              <w:t>，不论是物质形式还是非物质形式，或者物质形式与非物质形式的组合，例如动作</w:t>
            </w:r>
            <w:r w:rsidRPr="003941A6">
              <w:rPr>
                <w:rFonts w:ascii="SimSun" w:hAnsi="SimSun" w:cs="SimSun"/>
                <w:kern w:val="2"/>
                <w:sz w:val="21"/>
                <w:szCs w:val="22"/>
                <w:vertAlign w:val="superscript"/>
              </w:rPr>
              <w:footnoteReference w:id="9"/>
            </w:r>
            <w:r w:rsidRPr="003941A6">
              <w:rPr>
                <w:rFonts w:ascii="SimSun" w:hAnsi="SimSun" w:cs="SimSun" w:hint="eastAsia"/>
                <w:kern w:val="2"/>
                <w:sz w:val="21"/>
                <w:szCs w:val="22"/>
                <w:lang w:eastAsia="zh-CN"/>
              </w:rPr>
              <w:t>、物质</w:t>
            </w:r>
            <w:r w:rsidRPr="003941A6">
              <w:rPr>
                <w:rFonts w:ascii="SimSun" w:hAnsi="SimSun" w:cs="SimSun"/>
                <w:kern w:val="2"/>
                <w:sz w:val="21"/>
                <w:szCs w:val="22"/>
                <w:vertAlign w:val="superscript"/>
              </w:rPr>
              <w:footnoteReference w:id="10"/>
            </w:r>
            <w:r w:rsidRPr="003941A6">
              <w:rPr>
                <w:rFonts w:ascii="SimSun" w:hAnsi="SimSun" w:cs="SimSun" w:hint="eastAsia"/>
                <w:kern w:val="2"/>
                <w:sz w:val="21"/>
                <w:szCs w:val="22"/>
                <w:lang w:eastAsia="zh-CN"/>
              </w:rPr>
              <w:t>、音乐和声音</w:t>
            </w:r>
            <w:r w:rsidRPr="003941A6">
              <w:rPr>
                <w:rFonts w:ascii="SimSun" w:hAnsi="SimSun" w:cs="SimSun"/>
                <w:kern w:val="2"/>
                <w:sz w:val="21"/>
                <w:szCs w:val="22"/>
                <w:vertAlign w:val="superscript"/>
              </w:rPr>
              <w:footnoteReference w:id="11"/>
            </w:r>
            <w:r w:rsidRPr="003941A6">
              <w:rPr>
                <w:rFonts w:ascii="SimSun" w:hAnsi="SimSun" w:cs="SimSun" w:hint="eastAsia"/>
                <w:kern w:val="2"/>
                <w:sz w:val="21"/>
                <w:szCs w:val="22"/>
                <w:lang w:eastAsia="zh-CN"/>
              </w:rPr>
              <w:t>、语音和文字</w:t>
            </w:r>
            <w:r w:rsidRPr="003941A6">
              <w:rPr>
                <w:rFonts w:ascii="SimSun" w:hAnsi="SimSun" w:cs="SimSun"/>
                <w:kern w:val="2"/>
                <w:sz w:val="21"/>
                <w:szCs w:val="22"/>
                <w:vertAlign w:val="superscript"/>
              </w:rPr>
              <w:footnoteReference w:id="12"/>
            </w:r>
            <w:r w:rsidRPr="003941A6">
              <w:rPr>
                <w:rFonts w:ascii="SimSun" w:hAnsi="SimSun" w:cs="SimSun" w:hint="eastAsia"/>
                <w:kern w:val="2"/>
                <w:sz w:val="21"/>
                <w:szCs w:val="22"/>
                <w:lang w:eastAsia="zh-CN"/>
              </w:rPr>
              <w:t>［及其改编作品］，无论其以何种形式体现</w:t>
            </w:r>
            <w:r>
              <w:rPr>
                <w:rFonts w:ascii="SimSun" w:hAnsi="SimSun" w:cs="SimSun" w:hint="eastAsia"/>
                <w:kern w:val="2"/>
                <w:sz w:val="21"/>
                <w:szCs w:val="22"/>
                <w:lang w:eastAsia="zh-CN"/>
              </w:rPr>
              <w:t>、</w:t>
            </w:r>
            <w:r w:rsidRPr="003941A6">
              <w:rPr>
                <w:rFonts w:ascii="SimSun" w:hAnsi="SimSun" w:cs="SimSun" w:hint="eastAsia"/>
                <w:kern w:val="2"/>
                <w:sz w:val="21"/>
                <w:szCs w:val="22"/>
                <w:lang w:eastAsia="zh-CN"/>
              </w:rPr>
              <w:t>表达</w:t>
            </w:r>
            <w:r>
              <w:rPr>
                <w:rFonts w:ascii="SimSun" w:hAnsi="SimSun" w:cs="SimSun" w:hint="eastAsia"/>
                <w:kern w:val="2"/>
                <w:sz w:val="21"/>
                <w:szCs w:val="22"/>
                <w:lang w:eastAsia="zh-CN"/>
              </w:rPr>
              <w:t>或</w:t>
            </w:r>
            <w:r w:rsidRPr="003941A6">
              <w:rPr>
                <w:rFonts w:ascii="SimSun" w:hAnsi="SimSun" w:cs="SimSun" w:hint="eastAsia"/>
                <w:kern w:val="2"/>
                <w:sz w:val="21"/>
                <w:szCs w:val="22"/>
                <w:lang w:eastAsia="zh-CN"/>
              </w:rPr>
              <w:t>说明</w:t>
            </w:r>
            <w:r w:rsidRPr="003941A6">
              <w:rPr>
                <w:rFonts w:ascii="SimSun" w:hAnsi="Calibri" w:cs="SimSun" w:hint="eastAsia"/>
                <w:color w:val="000000"/>
                <w:kern w:val="2"/>
                <w:sz w:val="21"/>
                <w:szCs w:val="21"/>
                <w:lang w:eastAsia="zh-CN"/>
              </w:rPr>
              <w:t>［</w:t>
            </w:r>
            <w:r w:rsidRPr="003941A6">
              <w:rPr>
                <w:rFonts w:ascii="SimSun" w:hAnsi="SimSun" w:cs="SimSun" w:hint="eastAsia"/>
                <w:kern w:val="2"/>
                <w:sz w:val="21"/>
                <w:szCs w:val="22"/>
                <w:lang w:eastAsia="zh-CN"/>
              </w:rPr>
              <w:t>可能存在于书面/经过整理的、口头的或其他形式</w:t>
            </w:r>
            <w:r w:rsidRPr="003941A6">
              <w:rPr>
                <w:rFonts w:ascii="SimSun" w:hAnsi="Calibri" w:cs="SimSun" w:hint="eastAsia"/>
                <w:color w:val="000000"/>
                <w:kern w:val="2"/>
                <w:sz w:val="21"/>
                <w:szCs w:val="21"/>
                <w:lang w:eastAsia="zh-CN"/>
              </w:rPr>
              <w:t>］</w:t>
            </w:r>
            <w:r>
              <w:rPr>
                <w:rFonts w:ascii="SimSun" w:hAnsi="Calibri" w:cs="SimSun" w:hint="eastAsia"/>
                <w:color w:val="000000"/>
                <w:kern w:val="2"/>
                <w:sz w:val="21"/>
                <w:szCs w:val="21"/>
                <w:lang w:eastAsia="zh-CN"/>
              </w:rPr>
              <w:t>，</w:t>
            </w:r>
            <w:r w:rsidRPr="00152D2D">
              <w:rPr>
                <w:rFonts w:ascii="SimSun" w:hAnsi="Calibri" w:cs="SimSun" w:hint="eastAsia"/>
                <w:color w:val="000000"/>
                <w:kern w:val="2"/>
                <w:sz w:val="21"/>
                <w:szCs w:val="21"/>
                <w:lang w:eastAsia="zh-CN"/>
              </w:rPr>
              <w:t>由土著［人民］和当地社区集体［创造］/［产生］、表达和维持的</w:t>
            </w:r>
            <w:r>
              <w:rPr>
                <w:rFonts w:ascii="SimSun" w:hAnsi="Calibri" w:cs="SimSun" w:hint="eastAsia"/>
                <w:color w:val="000000"/>
                <w:kern w:val="2"/>
                <w:sz w:val="21"/>
                <w:szCs w:val="21"/>
                <w:lang w:eastAsia="zh-CN"/>
              </w:rPr>
              <w:t>；是</w:t>
            </w:r>
            <w:r w:rsidRPr="00152D2D">
              <w:rPr>
                <w:rFonts w:ascii="SimSun" w:hAnsi="Calibri" w:cs="SimSun" w:hint="eastAsia"/>
                <w:color w:val="000000"/>
                <w:kern w:val="2"/>
                <w:sz w:val="21"/>
                <w:szCs w:val="21"/>
                <w:lang w:eastAsia="zh-CN"/>
              </w:rPr>
              <w:t>土著［人民］和当地社区的文化［和］/［或］社会认同和文化遗产</w:t>
            </w:r>
            <w:r>
              <w:rPr>
                <w:rFonts w:ascii="SimSun" w:hAnsi="Calibri" w:cs="SimSun" w:hint="eastAsia"/>
                <w:color w:val="000000"/>
                <w:kern w:val="2"/>
                <w:sz w:val="21"/>
                <w:szCs w:val="21"/>
                <w:lang w:eastAsia="zh-CN"/>
              </w:rPr>
              <w:t>的独特产物和/或与之</w:t>
            </w:r>
            <w:r w:rsidRPr="00152D2D">
              <w:rPr>
                <w:rFonts w:ascii="SimSun" w:hAnsi="Calibri" w:cs="SimSun" w:hint="eastAsia"/>
                <w:color w:val="000000"/>
                <w:kern w:val="2"/>
                <w:sz w:val="21"/>
                <w:szCs w:val="21"/>
                <w:lang w:eastAsia="zh-CN"/>
              </w:rPr>
              <w:t>有直接关联；</w:t>
            </w:r>
            <w:r>
              <w:rPr>
                <w:rFonts w:ascii="SimSun" w:hAnsi="Calibri" w:cs="SimSun" w:hint="eastAsia"/>
                <w:color w:val="000000"/>
                <w:kern w:val="2"/>
                <w:sz w:val="21"/>
                <w:szCs w:val="21"/>
                <w:lang w:eastAsia="zh-CN"/>
              </w:rPr>
              <w:t>且</w:t>
            </w:r>
            <w:proofErr w:type="gramStart"/>
            <w:r w:rsidRPr="00152D2D">
              <w:rPr>
                <w:rFonts w:ascii="SimSun" w:hAnsi="Calibri" w:cs="SimSun" w:hint="eastAsia"/>
                <w:color w:val="000000"/>
                <w:kern w:val="2"/>
                <w:sz w:val="21"/>
                <w:szCs w:val="21"/>
                <w:lang w:eastAsia="zh-CN"/>
              </w:rPr>
              <w:t>一</w:t>
            </w:r>
            <w:proofErr w:type="gramEnd"/>
            <w:r w:rsidRPr="00152D2D">
              <w:rPr>
                <w:rFonts w:ascii="SimSun" w:hAnsi="Calibri" w:cs="SimSun" w:hint="eastAsia"/>
                <w:color w:val="000000"/>
                <w:kern w:val="2"/>
                <w:sz w:val="21"/>
                <w:szCs w:val="21"/>
                <w:lang w:eastAsia="zh-CN"/>
              </w:rPr>
              <w:t>代代相传的，无论是否连续</w:t>
            </w:r>
            <w:r w:rsidRPr="003941A6">
              <w:rPr>
                <w:rFonts w:ascii="SimSun" w:hAnsi="SimSun" w:cs="SimSun" w:hint="eastAsia"/>
                <w:kern w:val="2"/>
                <w:sz w:val="21"/>
                <w:szCs w:val="22"/>
                <w:lang w:eastAsia="zh-CN"/>
              </w:rPr>
              <w:t>。</w:t>
            </w:r>
            <w:r w:rsidRPr="00F04FD4">
              <w:rPr>
                <w:rFonts w:ascii="SimSun" w:hAnsi="SimSun" w:cs="SimSun" w:hint="eastAsia"/>
                <w:kern w:val="2"/>
                <w:sz w:val="21"/>
                <w:szCs w:val="22"/>
                <w:lang w:eastAsia="zh-CN"/>
              </w:rPr>
              <w:t>传统文化表现形式</w:t>
            </w:r>
            <w:r>
              <w:rPr>
                <w:rFonts w:ascii="SimSun" w:hAnsi="SimSun" w:cs="SimSun" w:hint="eastAsia"/>
                <w:kern w:val="2"/>
                <w:sz w:val="21"/>
                <w:szCs w:val="22"/>
                <w:lang w:eastAsia="zh-CN"/>
              </w:rPr>
              <w:t>可以是动态、不断演变的。</w:t>
            </w:r>
          </w:p>
          <w:p w:rsidR="009C0F18" w:rsidRPr="00BE5F3A" w:rsidRDefault="009C0F18" w:rsidP="00A349B4">
            <w:pPr>
              <w:keepNext/>
              <w:spacing w:afterLines="50" w:after="163" w:line="340" w:lineRule="atLeast"/>
              <w:jc w:val="both"/>
              <w:rPr>
                <w:rFonts w:ascii="KaiTi" w:eastAsia="KaiTi" w:hAnsi="KaiTi"/>
                <w:kern w:val="2"/>
                <w:sz w:val="21"/>
                <w:szCs w:val="22"/>
                <w:lang w:eastAsia="zh-CN"/>
              </w:rPr>
            </w:pPr>
            <w:r w:rsidRPr="00BE5F3A">
              <w:rPr>
                <w:rFonts w:ascii="KaiTi" w:eastAsia="KaiTi" w:hAnsi="KaiTi" w:hint="eastAsia"/>
                <w:kern w:val="2"/>
                <w:sz w:val="21"/>
                <w:szCs w:val="22"/>
                <w:lang w:eastAsia="zh-CN"/>
              </w:rPr>
              <w:t>替代项</w:t>
            </w:r>
          </w:p>
          <w:p w:rsidR="009C0F18" w:rsidRPr="00F04FD4" w:rsidRDefault="009C0F18" w:rsidP="00A349B4">
            <w:pPr>
              <w:overflowPunct w:val="0"/>
              <w:spacing w:afterLines="50" w:after="163" w:line="340" w:lineRule="atLeast"/>
              <w:ind w:firstLineChars="200" w:firstLine="420"/>
              <w:jc w:val="both"/>
              <w:rPr>
                <w:rFonts w:ascii="SimSun" w:hAnsi="SimSun" w:cs="SimSun"/>
                <w:kern w:val="2"/>
                <w:sz w:val="21"/>
                <w:szCs w:val="22"/>
                <w:lang w:eastAsia="zh-CN"/>
              </w:rPr>
            </w:pPr>
            <w:r w:rsidRPr="000F423D">
              <w:rPr>
                <w:rFonts w:ascii="SimHei" w:eastAsia="SimHei" w:hAnsi="SimHei" w:cs="SimSun" w:hint="eastAsia"/>
                <w:kern w:val="2"/>
                <w:sz w:val="21"/>
                <w:szCs w:val="22"/>
                <w:lang w:eastAsia="zh-CN"/>
              </w:rPr>
              <w:t>传统文化表现形式</w:t>
            </w:r>
            <w:r>
              <w:rPr>
                <w:rFonts w:ascii="SimSun" w:hAnsi="SimSun" w:cs="SimSun" w:hint="eastAsia"/>
                <w:kern w:val="2"/>
                <w:sz w:val="21"/>
                <w:szCs w:val="22"/>
                <w:lang w:eastAsia="zh-CN"/>
              </w:rPr>
              <w:t>包括各种动态的形式，在传统文化中创造、表现和表示，是</w:t>
            </w:r>
            <w:r w:rsidRPr="00F04FD4">
              <w:rPr>
                <w:rFonts w:ascii="SimSun" w:hAnsi="SimSun" w:cs="SimSun" w:hint="eastAsia"/>
                <w:kern w:val="2"/>
                <w:sz w:val="21"/>
                <w:szCs w:val="22"/>
                <w:lang w:eastAsia="zh-CN"/>
              </w:rPr>
              <w:t>土著当地社区</w:t>
            </w:r>
            <w:r>
              <w:rPr>
                <w:rFonts w:ascii="SimSun" w:hAnsi="SimSun" w:cs="SimSun" w:hint="eastAsia"/>
                <w:kern w:val="2"/>
                <w:sz w:val="21"/>
                <w:szCs w:val="22"/>
                <w:lang w:eastAsia="zh-CN"/>
              </w:rPr>
              <w:t>和其他受益人集体的</w:t>
            </w:r>
            <w:r w:rsidRPr="00F04FD4">
              <w:rPr>
                <w:rFonts w:ascii="SimSun" w:hAnsi="SimSun" w:cs="SimSun" w:hint="eastAsia"/>
                <w:kern w:val="2"/>
                <w:sz w:val="21"/>
                <w:szCs w:val="22"/>
                <w:lang w:eastAsia="zh-CN"/>
              </w:rPr>
              <w:t>文化与社会认同的组成部分</w:t>
            </w:r>
            <w:r>
              <w:rPr>
                <w:rFonts w:ascii="SimSun" w:hAnsi="SimSun" w:cs="SimSun" w:hint="eastAsia"/>
                <w:kern w:val="2"/>
                <w:sz w:val="21"/>
                <w:szCs w:val="22"/>
                <w:lang w:eastAsia="zh-CN"/>
              </w:rPr>
              <w:t>。</w:t>
            </w:r>
          </w:p>
          <w:p w:rsidR="009C0F18" w:rsidRDefault="009C0F18" w:rsidP="00A349B4">
            <w:pPr>
              <w:overflowPunct w:val="0"/>
              <w:spacing w:afterLines="50" w:after="163" w:line="340" w:lineRule="atLeast"/>
              <w:ind w:firstLineChars="200" w:firstLine="420"/>
              <w:jc w:val="both"/>
              <w:rPr>
                <w:rFonts w:ascii="SimSun" w:hAnsi="Calibri"/>
                <w:kern w:val="2"/>
                <w:sz w:val="21"/>
                <w:szCs w:val="22"/>
                <w:lang w:eastAsia="zh-CN"/>
              </w:rPr>
            </w:pPr>
            <w:r w:rsidRPr="003941A6">
              <w:rPr>
                <w:rFonts w:ascii="SimHei" w:eastAsia="SimHei" w:hAnsi="SimHei" w:hint="eastAsia"/>
                <w:kern w:val="2"/>
                <w:sz w:val="21"/>
                <w:szCs w:val="22"/>
                <w:lang w:eastAsia="zh-CN"/>
              </w:rPr>
              <w:t>［公有领域</w:t>
            </w:r>
            <w:r w:rsidRPr="003941A6">
              <w:rPr>
                <w:rFonts w:ascii="SimSun" w:hAnsi="Calibri" w:hint="eastAsia"/>
                <w:kern w:val="2"/>
                <w:sz w:val="21"/>
                <w:szCs w:val="22"/>
                <w:lang w:eastAsia="zh-CN"/>
              </w:rPr>
              <w:t>在本文书中是指，就其性质而言，不受或可能不受使用这种材料的国家的立法规定的知识产权或相关保护形式保护的无形材料。这可能是所涉客体不符合在国家层面保护知识产权的先决条件的情况，或</w:t>
            </w:r>
            <w:bookmarkStart w:id="5" w:name="_GoBack"/>
            <w:bookmarkEnd w:id="5"/>
            <w:r w:rsidRPr="003941A6">
              <w:rPr>
                <w:rFonts w:ascii="SimSun" w:hAnsi="Calibri" w:hint="eastAsia"/>
                <w:kern w:val="2"/>
                <w:sz w:val="21"/>
                <w:szCs w:val="22"/>
                <w:lang w:eastAsia="zh-CN"/>
              </w:rPr>
              <w:t>根据情形，也可能是任何先前的保护期已届满的情况。］</w:t>
            </w:r>
          </w:p>
          <w:p w:rsidR="00E91475" w:rsidRDefault="00E91475" w:rsidP="00A349B4">
            <w:pPr>
              <w:keepNext/>
              <w:spacing w:afterLines="50" w:after="163" w:line="340" w:lineRule="atLeast"/>
              <w:jc w:val="both"/>
              <w:rPr>
                <w:rFonts w:ascii="KaiTi" w:eastAsia="KaiTi" w:hAnsi="KaiTi"/>
                <w:kern w:val="2"/>
                <w:sz w:val="21"/>
                <w:szCs w:val="22"/>
                <w:lang w:eastAsia="zh-CN"/>
              </w:rPr>
            </w:pPr>
          </w:p>
          <w:p w:rsidR="001813B6" w:rsidRDefault="001813B6" w:rsidP="00A349B4">
            <w:pPr>
              <w:keepNext/>
              <w:spacing w:afterLines="50" w:after="163" w:line="340" w:lineRule="atLeast"/>
              <w:jc w:val="both"/>
              <w:rPr>
                <w:rFonts w:ascii="KaiTi" w:eastAsia="KaiTi" w:hAnsi="KaiTi"/>
                <w:kern w:val="2"/>
                <w:sz w:val="21"/>
                <w:szCs w:val="22"/>
                <w:lang w:eastAsia="zh-CN"/>
              </w:rPr>
            </w:pPr>
          </w:p>
          <w:p w:rsidR="009C0F18" w:rsidRPr="00BE5F3A" w:rsidRDefault="009C0F18" w:rsidP="00A349B4">
            <w:pPr>
              <w:keepNext/>
              <w:spacing w:afterLines="50" w:after="163" w:line="340" w:lineRule="atLeast"/>
              <w:jc w:val="both"/>
              <w:rPr>
                <w:rFonts w:ascii="KaiTi" w:eastAsia="KaiTi" w:hAnsi="KaiTi"/>
                <w:kern w:val="2"/>
                <w:sz w:val="21"/>
                <w:szCs w:val="22"/>
                <w:lang w:eastAsia="zh-CN"/>
              </w:rPr>
            </w:pPr>
            <w:r w:rsidRPr="00BE5F3A">
              <w:rPr>
                <w:rFonts w:ascii="KaiTi" w:eastAsia="KaiTi" w:hAnsi="KaiTi" w:hint="eastAsia"/>
                <w:kern w:val="2"/>
                <w:sz w:val="21"/>
                <w:szCs w:val="22"/>
                <w:lang w:eastAsia="zh-CN"/>
              </w:rPr>
              <w:lastRenderedPageBreak/>
              <w:t>替代项</w:t>
            </w:r>
          </w:p>
          <w:p w:rsidR="009C0F18" w:rsidRPr="00F04FD4" w:rsidRDefault="009C0F18" w:rsidP="00A349B4">
            <w:pPr>
              <w:overflowPunct w:val="0"/>
              <w:spacing w:afterLines="50" w:after="163" w:line="340" w:lineRule="atLeast"/>
              <w:ind w:firstLineChars="200" w:firstLine="420"/>
              <w:jc w:val="both"/>
              <w:rPr>
                <w:rFonts w:ascii="SimSun" w:hAnsi="Calibri"/>
                <w:kern w:val="2"/>
                <w:sz w:val="21"/>
                <w:szCs w:val="22"/>
                <w:lang w:eastAsia="zh-CN"/>
              </w:rPr>
            </w:pPr>
            <w:r w:rsidRPr="000F423D">
              <w:rPr>
                <w:rFonts w:ascii="SimHei" w:eastAsia="SimHei" w:hAnsi="SimHei" w:hint="eastAsia"/>
                <w:kern w:val="2"/>
                <w:sz w:val="21"/>
                <w:szCs w:val="22"/>
                <w:lang w:eastAsia="zh-CN"/>
              </w:rPr>
              <w:t>公有领域</w:t>
            </w:r>
            <w:r>
              <w:rPr>
                <w:rFonts w:ascii="SimSun" w:hAnsi="Calibri" w:hint="eastAsia"/>
                <w:kern w:val="2"/>
                <w:sz w:val="21"/>
                <w:szCs w:val="22"/>
                <w:lang w:eastAsia="zh-CN"/>
              </w:rPr>
              <w:t>是指国内法界定的公有领域。</w:t>
            </w:r>
          </w:p>
          <w:p w:rsidR="009C0F18" w:rsidRPr="003941A6" w:rsidRDefault="009C0F18" w:rsidP="00A349B4">
            <w:pPr>
              <w:overflowPunct w:val="0"/>
              <w:spacing w:afterLines="50" w:after="163" w:line="340" w:lineRule="atLeast"/>
              <w:ind w:firstLineChars="200" w:firstLine="420"/>
              <w:jc w:val="both"/>
              <w:rPr>
                <w:rFonts w:ascii="SimSun" w:hAnsi="Calibri"/>
                <w:kern w:val="2"/>
                <w:sz w:val="21"/>
                <w:szCs w:val="22"/>
                <w:lang w:eastAsia="zh-CN"/>
              </w:rPr>
            </w:pPr>
            <w:r w:rsidRPr="003941A6">
              <w:rPr>
                <w:rFonts w:ascii="SimHei" w:eastAsia="SimHei" w:hAnsi="SimHei" w:hint="eastAsia"/>
                <w:kern w:val="2"/>
                <w:sz w:val="21"/>
                <w:szCs w:val="22"/>
                <w:lang w:eastAsia="zh-CN"/>
              </w:rPr>
              <w:t>［公开可用</w:t>
            </w:r>
            <w:r w:rsidRPr="003941A6">
              <w:rPr>
                <w:rFonts w:ascii="SimSun" w:hAnsi="Calibri" w:hint="eastAsia"/>
                <w:kern w:val="2"/>
                <w:sz w:val="21"/>
                <w:szCs w:val="22"/>
                <w:lang w:eastAsia="zh-CN"/>
              </w:rPr>
              <w:t>系指已经失去了与任何土著社区显著联系且由此成为通用或普通知识的［客体］/［传统知识］，尽管其历史起源可能已为公众所知。］</w:t>
            </w:r>
          </w:p>
          <w:p w:rsidR="009C0F18" w:rsidRPr="003941A6" w:rsidRDefault="009C0F18" w:rsidP="00A349B4">
            <w:pPr>
              <w:overflowPunct w:val="0"/>
              <w:spacing w:afterLines="50" w:after="163" w:line="340" w:lineRule="atLeast"/>
              <w:jc w:val="both"/>
              <w:rPr>
                <w:rFonts w:ascii="SimSun"/>
                <w:sz w:val="21"/>
                <w:lang w:eastAsia="zh-CN"/>
              </w:rPr>
            </w:pPr>
            <w:r w:rsidRPr="003941A6">
              <w:rPr>
                <w:rFonts w:ascii="SimHei" w:eastAsia="SimHei" w:hAnsi="SimHei" w:hint="eastAsia"/>
                <w:sz w:val="21"/>
                <w:lang w:eastAsia="zh-CN"/>
              </w:rPr>
              <w:t>［［“使用”］/［“利用”］</w:t>
            </w:r>
            <w:r w:rsidRPr="003941A6">
              <w:rPr>
                <w:rFonts w:ascii="SimSun" w:hint="eastAsia"/>
                <w:sz w:val="21"/>
                <w:lang w:eastAsia="zh-CN"/>
              </w:rPr>
              <w:t>系指</w:t>
            </w:r>
          </w:p>
          <w:p w:rsidR="009C0F18" w:rsidRPr="003941A6" w:rsidRDefault="009C0F18" w:rsidP="00A349B4">
            <w:pPr>
              <w:widowControl w:val="0"/>
              <w:overflowPunct w:val="0"/>
              <w:adjustRightInd w:val="0"/>
              <w:spacing w:afterLines="50" w:after="163" w:line="340" w:lineRule="atLeast"/>
              <w:ind w:left="567"/>
              <w:jc w:val="both"/>
              <w:rPr>
                <w:rFonts w:ascii="SimSun" w:hAnsi="Calibri"/>
                <w:kern w:val="2"/>
                <w:sz w:val="21"/>
                <w:szCs w:val="22"/>
                <w:lang w:eastAsia="zh-CN"/>
              </w:rPr>
            </w:pPr>
            <w:r w:rsidRPr="003941A6">
              <w:rPr>
                <w:rFonts w:ascii="SimSun" w:hAnsi="Calibri" w:hint="eastAsia"/>
                <w:kern w:val="2"/>
                <w:sz w:val="21"/>
                <w:szCs w:val="22"/>
                <w:lang w:eastAsia="zh-CN"/>
              </w:rPr>
              <w:t>(a)</w:t>
            </w:r>
            <w:r w:rsidRPr="003941A6">
              <w:rPr>
                <w:rFonts w:ascii="SimSun" w:hAnsi="Calibri" w:hint="eastAsia"/>
                <w:kern w:val="2"/>
                <w:sz w:val="21"/>
                <w:szCs w:val="22"/>
                <w:lang w:eastAsia="zh-CN"/>
              </w:rPr>
              <w:tab/>
            </w:r>
            <w:r w:rsidRPr="003941A6">
              <w:rPr>
                <w:rFonts w:ascii="SimSun" w:hint="eastAsia"/>
                <w:kern w:val="2"/>
                <w:sz w:val="21"/>
                <w:szCs w:val="22"/>
                <w:lang w:eastAsia="zh-CN"/>
              </w:rPr>
              <w:t>传统文化表现形式被包括在产品中的</w:t>
            </w:r>
            <w:r w:rsidRPr="003941A6">
              <w:rPr>
                <w:rFonts w:ascii="SimSun" w:hAnsi="Calibri" w:hint="eastAsia"/>
                <w:kern w:val="2"/>
                <w:sz w:val="21"/>
                <w:szCs w:val="22"/>
                <w:lang w:eastAsia="zh-CN"/>
              </w:rPr>
              <w:t>：</w:t>
            </w:r>
          </w:p>
          <w:p w:rsidR="009C0F18" w:rsidRPr="003941A6" w:rsidRDefault="009C0F18" w:rsidP="00A349B4">
            <w:pPr>
              <w:overflowPunct w:val="0"/>
              <w:adjustRightInd w:val="0"/>
              <w:spacing w:afterLines="50" w:after="163" w:line="340" w:lineRule="atLeast"/>
              <w:ind w:left="1134"/>
              <w:jc w:val="both"/>
              <w:rPr>
                <w:rFonts w:ascii="SimSun" w:hAnsi="Calibri"/>
                <w:kern w:val="2"/>
                <w:sz w:val="21"/>
                <w:szCs w:val="22"/>
                <w:lang w:eastAsia="zh-CN"/>
              </w:rPr>
            </w:pPr>
            <w:r w:rsidRPr="003941A6">
              <w:rPr>
                <w:rFonts w:ascii="SimSun" w:hAnsi="Calibri" w:hint="eastAsia"/>
                <w:kern w:val="2"/>
                <w:sz w:val="21"/>
                <w:szCs w:val="22"/>
                <w:lang w:eastAsia="zh-CN"/>
              </w:rPr>
              <w:t>(i)</w:t>
            </w:r>
            <w:r w:rsidRPr="003941A6">
              <w:rPr>
                <w:rFonts w:ascii="SimSun" w:hAnsi="Calibri" w:hint="eastAsia"/>
                <w:kern w:val="2"/>
                <w:sz w:val="21"/>
                <w:szCs w:val="22"/>
                <w:lang w:eastAsia="zh-CN"/>
              </w:rPr>
              <w:tab/>
              <w:t>在传统范围以外生产、进口、许诺销售、销售、存储或使用产品；或</w:t>
            </w:r>
          </w:p>
          <w:p w:rsidR="009C0F18" w:rsidRPr="003941A6" w:rsidRDefault="009C0F18" w:rsidP="00A349B4">
            <w:pPr>
              <w:overflowPunct w:val="0"/>
              <w:adjustRightInd w:val="0"/>
              <w:spacing w:afterLines="50" w:after="163" w:line="340" w:lineRule="atLeast"/>
              <w:ind w:left="1134"/>
              <w:jc w:val="both"/>
              <w:rPr>
                <w:rFonts w:ascii="SimSun" w:hAnsi="Calibri"/>
                <w:kern w:val="2"/>
                <w:sz w:val="21"/>
                <w:szCs w:val="22"/>
                <w:lang w:eastAsia="zh-CN"/>
              </w:rPr>
            </w:pPr>
            <w:r w:rsidRPr="003941A6">
              <w:rPr>
                <w:rFonts w:ascii="SimSun" w:hAnsi="Calibri" w:hint="eastAsia"/>
                <w:kern w:val="2"/>
                <w:sz w:val="21"/>
                <w:szCs w:val="22"/>
                <w:lang w:eastAsia="zh-CN"/>
              </w:rPr>
              <w:t>(ii)</w:t>
            </w:r>
            <w:r w:rsidRPr="003941A6">
              <w:rPr>
                <w:rFonts w:ascii="SimSun" w:hAnsi="Calibri" w:hint="eastAsia"/>
                <w:kern w:val="2"/>
                <w:sz w:val="21"/>
                <w:szCs w:val="22"/>
                <w:lang w:eastAsia="zh-CN"/>
              </w:rPr>
              <w:tab/>
              <w:t>为在传统范围以外许诺销售、销售或使用产品而占有产品。</w:t>
            </w:r>
          </w:p>
          <w:p w:rsidR="009C0F18" w:rsidRPr="003941A6" w:rsidRDefault="009C0F18" w:rsidP="00A349B4">
            <w:pPr>
              <w:widowControl w:val="0"/>
              <w:overflowPunct w:val="0"/>
              <w:adjustRightInd w:val="0"/>
              <w:spacing w:afterLines="50" w:after="163" w:line="340" w:lineRule="atLeast"/>
              <w:ind w:left="567"/>
              <w:jc w:val="both"/>
              <w:rPr>
                <w:rFonts w:ascii="SimSun" w:hAnsi="Calibri"/>
                <w:kern w:val="2"/>
                <w:sz w:val="21"/>
                <w:szCs w:val="22"/>
                <w:lang w:eastAsia="zh-CN"/>
              </w:rPr>
            </w:pPr>
            <w:r w:rsidRPr="003941A6">
              <w:rPr>
                <w:rFonts w:ascii="SimSun" w:hAnsi="Calibri" w:hint="eastAsia"/>
                <w:kern w:val="2"/>
                <w:sz w:val="21"/>
                <w:szCs w:val="22"/>
                <w:lang w:eastAsia="zh-CN"/>
              </w:rPr>
              <w:t>(b)</w:t>
            </w:r>
            <w:r w:rsidRPr="003941A6">
              <w:rPr>
                <w:rFonts w:ascii="SimSun" w:hAnsi="Calibri" w:hint="eastAsia"/>
                <w:kern w:val="2"/>
                <w:sz w:val="21"/>
                <w:szCs w:val="22"/>
                <w:lang w:eastAsia="zh-CN"/>
              </w:rPr>
              <w:tab/>
              <w:t>传统</w:t>
            </w:r>
            <w:r w:rsidRPr="007D30C7">
              <w:rPr>
                <w:rFonts w:ascii="SimSun" w:hint="eastAsia"/>
                <w:kern w:val="2"/>
                <w:sz w:val="21"/>
                <w:szCs w:val="22"/>
                <w:lang w:eastAsia="zh-CN"/>
              </w:rPr>
              <w:t>文化</w:t>
            </w:r>
            <w:r w:rsidRPr="003941A6">
              <w:rPr>
                <w:rFonts w:ascii="SimSun" w:hAnsi="Calibri" w:hint="eastAsia"/>
                <w:kern w:val="2"/>
                <w:sz w:val="21"/>
                <w:szCs w:val="22"/>
                <w:lang w:eastAsia="zh-CN"/>
              </w:rPr>
              <w:t>表现形式被包括在方法中的：</w:t>
            </w:r>
          </w:p>
          <w:p w:rsidR="009C0F18" w:rsidRPr="003941A6" w:rsidRDefault="009C0F18" w:rsidP="00A349B4">
            <w:pPr>
              <w:overflowPunct w:val="0"/>
              <w:adjustRightInd w:val="0"/>
              <w:spacing w:afterLines="50" w:after="163" w:line="340" w:lineRule="atLeast"/>
              <w:ind w:left="1134"/>
              <w:jc w:val="both"/>
              <w:rPr>
                <w:rFonts w:ascii="SimSun" w:hAnsi="Calibri"/>
                <w:kern w:val="2"/>
                <w:sz w:val="21"/>
                <w:szCs w:val="22"/>
                <w:lang w:eastAsia="zh-CN"/>
              </w:rPr>
            </w:pPr>
            <w:r w:rsidRPr="003941A6">
              <w:rPr>
                <w:rFonts w:ascii="SimSun" w:hAnsi="Calibri" w:hint="eastAsia"/>
                <w:kern w:val="2"/>
                <w:sz w:val="21"/>
                <w:szCs w:val="22"/>
                <w:lang w:eastAsia="zh-CN"/>
              </w:rPr>
              <w:t>(i)</w:t>
            </w:r>
            <w:r w:rsidRPr="003941A6">
              <w:rPr>
                <w:rFonts w:ascii="SimSun" w:hAnsi="Calibri" w:hint="eastAsia"/>
                <w:kern w:val="2"/>
                <w:sz w:val="21"/>
                <w:szCs w:val="22"/>
                <w:lang w:eastAsia="zh-CN"/>
              </w:rPr>
              <w:tab/>
              <w:t>在传统范围以外使用方法；或</w:t>
            </w:r>
          </w:p>
          <w:p w:rsidR="009C0F18" w:rsidRPr="003941A6" w:rsidRDefault="009C0F18" w:rsidP="00A349B4">
            <w:pPr>
              <w:overflowPunct w:val="0"/>
              <w:adjustRightInd w:val="0"/>
              <w:spacing w:afterLines="50" w:after="163" w:line="340" w:lineRule="atLeast"/>
              <w:ind w:left="1134"/>
              <w:jc w:val="both"/>
              <w:rPr>
                <w:rFonts w:ascii="SimSun" w:hAnsi="Calibri"/>
                <w:kern w:val="2"/>
                <w:sz w:val="21"/>
                <w:szCs w:val="22"/>
                <w:lang w:eastAsia="zh-CN"/>
              </w:rPr>
            </w:pPr>
            <w:r w:rsidRPr="003941A6">
              <w:rPr>
                <w:rFonts w:ascii="SimSun" w:hAnsi="Calibri" w:hint="eastAsia"/>
                <w:kern w:val="2"/>
                <w:sz w:val="21"/>
                <w:szCs w:val="22"/>
                <w:lang w:eastAsia="zh-CN"/>
              </w:rPr>
              <w:t>(ii)</w:t>
            </w:r>
            <w:r w:rsidRPr="003941A6">
              <w:rPr>
                <w:rFonts w:ascii="SimSun" w:hAnsi="Calibri" w:hint="eastAsia"/>
                <w:kern w:val="2"/>
                <w:sz w:val="21"/>
                <w:szCs w:val="22"/>
                <w:lang w:eastAsia="zh-CN"/>
              </w:rPr>
              <w:tab/>
              <w:t>对使用方法直接产生的产品进行(a)项中所述的行为；或</w:t>
            </w:r>
          </w:p>
          <w:p w:rsidR="009C0F18" w:rsidRDefault="009C0F18" w:rsidP="00A349B4">
            <w:pPr>
              <w:widowControl w:val="0"/>
              <w:overflowPunct w:val="0"/>
              <w:adjustRightInd w:val="0"/>
              <w:spacing w:afterLines="50" w:after="163" w:line="340" w:lineRule="atLeast"/>
              <w:ind w:left="567"/>
              <w:jc w:val="both"/>
              <w:rPr>
                <w:rFonts w:ascii="SimSun" w:hAnsi="Calibri"/>
                <w:kern w:val="2"/>
                <w:sz w:val="21"/>
                <w:szCs w:val="22"/>
                <w:lang w:eastAsia="zh-CN"/>
              </w:rPr>
            </w:pPr>
            <w:r w:rsidRPr="003941A6">
              <w:rPr>
                <w:rFonts w:ascii="SimSun" w:hAnsi="Calibri" w:hint="eastAsia"/>
                <w:kern w:val="2"/>
                <w:sz w:val="21"/>
                <w:szCs w:val="22"/>
                <w:lang w:eastAsia="zh-CN"/>
              </w:rPr>
              <w:t>(c)</w:t>
            </w:r>
            <w:r w:rsidRPr="003941A6">
              <w:rPr>
                <w:rFonts w:ascii="SimSun" w:hAnsi="Calibri" w:hint="eastAsia"/>
                <w:kern w:val="2"/>
                <w:sz w:val="21"/>
                <w:szCs w:val="22"/>
                <w:lang w:eastAsia="zh-CN"/>
              </w:rPr>
              <w:tab/>
              <w:t>传统文化表现形式</w:t>
            </w:r>
            <w:r w:rsidRPr="007D30C7">
              <w:rPr>
                <w:rFonts w:ascii="SimSun" w:hint="eastAsia"/>
                <w:kern w:val="2"/>
                <w:sz w:val="21"/>
                <w:szCs w:val="22"/>
                <w:lang w:eastAsia="zh-CN"/>
              </w:rPr>
              <w:t>用于</w:t>
            </w:r>
            <w:r w:rsidRPr="003941A6">
              <w:rPr>
                <w:rFonts w:ascii="SimSun" w:hAnsi="Calibri" w:hint="eastAsia"/>
                <w:kern w:val="2"/>
                <w:sz w:val="21"/>
                <w:szCs w:val="22"/>
                <w:lang w:eastAsia="zh-CN"/>
              </w:rPr>
              <w:t>导致营利或商业目的的研究与开发的。</w:t>
            </w:r>
            <w:r>
              <w:rPr>
                <w:rFonts w:ascii="SimSun" w:hAnsi="Calibri" w:hint="eastAsia"/>
                <w:kern w:val="2"/>
                <w:sz w:val="21"/>
                <w:szCs w:val="22"/>
                <w:lang w:eastAsia="zh-CN"/>
              </w:rPr>
              <w:t>］］</w:t>
            </w:r>
          </w:p>
          <w:p w:rsidR="009C0F18" w:rsidRPr="003941A6" w:rsidRDefault="009C0F18" w:rsidP="00A349B4">
            <w:pPr>
              <w:widowControl w:val="0"/>
              <w:overflowPunct w:val="0"/>
              <w:adjustRightInd w:val="0"/>
              <w:spacing w:afterLines="50" w:after="163" w:line="340" w:lineRule="atLeast"/>
              <w:ind w:left="567"/>
              <w:jc w:val="both"/>
              <w:rPr>
                <w:rFonts w:ascii="SimSun" w:hAnsi="Calibri"/>
                <w:kern w:val="2"/>
                <w:sz w:val="21"/>
                <w:szCs w:val="22"/>
                <w:lang w:eastAsia="zh-CN"/>
              </w:rPr>
            </w:pPr>
            <w:r w:rsidRPr="003941A6">
              <w:rPr>
                <w:rFonts w:ascii="SimSun" w:hAnsi="Calibri"/>
                <w:kern w:val="2"/>
                <w:sz w:val="21"/>
                <w:szCs w:val="22"/>
                <w:lang w:eastAsia="zh-CN"/>
              </w:rPr>
              <w:br w:type="page"/>
            </w:r>
          </w:p>
          <w:p w:rsidR="00CD61E8" w:rsidRDefault="00CD61E8" w:rsidP="00A349B4">
            <w:pPr>
              <w:overflowPunct w:val="0"/>
              <w:spacing w:afterLines="50" w:after="163" w:line="340" w:lineRule="atLeast"/>
              <w:jc w:val="center"/>
              <w:rPr>
                <w:rFonts w:ascii="SimHei" w:eastAsia="SimHei" w:hAnsi="SimHei"/>
                <w:kern w:val="2"/>
                <w:sz w:val="21"/>
                <w:szCs w:val="22"/>
                <w:lang w:eastAsia="zh-CN"/>
              </w:rPr>
            </w:pPr>
          </w:p>
          <w:p w:rsidR="00CD61E8" w:rsidRDefault="00CD61E8" w:rsidP="00A349B4">
            <w:pPr>
              <w:overflowPunct w:val="0"/>
              <w:spacing w:afterLines="50" w:after="163" w:line="340" w:lineRule="atLeast"/>
              <w:jc w:val="center"/>
              <w:rPr>
                <w:rFonts w:ascii="SimHei" w:eastAsia="SimHei" w:hAnsi="SimHei"/>
                <w:kern w:val="2"/>
                <w:sz w:val="21"/>
                <w:szCs w:val="22"/>
                <w:lang w:eastAsia="zh-CN"/>
              </w:rPr>
            </w:pPr>
          </w:p>
          <w:p w:rsidR="00CD61E8" w:rsidRDefault="00CD61E8" w:rsidP="00A349B4">
            <w:pPr>
              <w:overflowPunct w:val="0"/>
              <w:spacing w:afterLines="50" w:after="163" w:line="340" w:lineRule="atLeast"/>
              <w:jc w:val="center"/>
              <w:rPr>
                <w:rFonts w:ascii="SimHei" w:eastAsia="SimHei" w:hAnsi="SimHei"/>
                <w:kern w:val="2"/>
                <w:sz w:val="21"/>
                <w:szCs w:val="22"/>
                <w:lang w:eastAsia="zh-CN"/>
              </w:rPr>
            </w:pPr>
          </w:p>
          <w:p w:rsidR="00CD61E8" w:rsidRDefault="00CD61E8" w:rsidP="00A349B4">
            <w:pPr>
              <w:overflowPunct w:val="0"/>
              <w:spacing w:afterLines="50" w:after="163" w:line="340" w:lineRule="atLeast"/>
              <w:jc w:val="center"/>
              <w:rPr>
                <w:rFonts w:ascii="SimHei" w:eastAsia="SimHei" w:hAnsi="SimHei"/>
                <w:kern w:val="2"/>
                <w:sz w:val="21"/>
                <w:szCs w:val="22"/>
                <w:lang w:eastAsia="zh-CN"/>
              </w:rPr>
            </w:pPr>
          </w:p>
          <w:p w:rsidR="00CD61E8" w:rsidRDefault="00CD61E8" w:rsidP="00A349B4">
            <w:pPr>
              <w:overflowPunct w:val="0"/>
              <w:spacing w:afterLines="50" w:after="163" w:line="340" w:lineRule="atLeast"/>
              <w:jc w:val="center"/>
              <w:rPr>
                <w:rFonts w:ascii="SimHei" w:eastAsia="SimHei" w:hAnsi="SimHei"/>
                <w:kern w:val="2"/>
                <w:sz w:val="21"/>
                <w:szCs w:val="22"/>
                <w:lang w:eastAsia="zh-CN"/>
              </w:rPr>
            </w:pPr>
          </w:p>
          <w:p w:rsidR="00CD61E8" w:rsidRDefault="00CD61E8" w:rsidP="00A349B4">
            <w:pPr>
              <w:overflowPunct w:val="0"/>
              <w:spacing w:afterLines="50" w:after="163" w:line="340" w:lineRule="atLeast"/>
              <w:jc w:val="center"/>
              <w:rPr>
                <w:rFonts w:ascii="SimHei" w:eastAsia="SimHei" w:hAnsi="SimHei"/>
                <w:kern w:val="2"/>
                <w:sz w:val="21"/>
                <w:szCs w:val="22"/>
                <w:lang w:eastAsia="zh-CN"/>
              </w:rPr>
            </w:pPr>
          </w:p>
          <w:p w:rsidR="00CD61E8" w:rsidRDefault="00CD61E8" w:rsidP="00A349B4">
            <w:pPr>
              <w:overflowPunct w:val="0"/>
              <w:spacing w:afterLines="50" w:after="163" w:line="340" w:lineRule="atLeast"/>
              <w:jc w:val="center"/>
              <w:rPr>
                <w:rFonts w:ascii="SimHei" w:eastAsia="SimHei" w:hAnsi="SimHei"/>
                <w:kern w:val="2"/>
                <w:sz w:val="21"/>
                <w:szCs w:val="22"/>
                <w:lang w:eastAsia="zh-CN"/>
              </w:rPr>
            </w:pPr>
          </w:p>
          <w:p w:rsidR="00CD61E8" w:rsidRDefault="00CD61E8" w:rsidP="00A349B4">
            <w:pPr>
              <w:overflowPunct w:val="0"/>
              <w:spacing w:afterLines="50" w:after="163" w:line="340" w:lineRule="atLeast"/>
              <w:jc w:val="center"/>
              <w:rPr>
                <w:rFonts w:ascii="SimHei" w:eastAsia="SimHei" w:hAnsi="SimHei"/>
                <w:kern w:val="2"/>
                <w:sz w:val="21"/>
                <w:szCs w:val="22"/>
                <w:lang w:eastAsia="zh-CN"/>
              </w:rPr>
            </w:pPr>
          </w:p>
          <w:p w:rsidR="00CD61E8" w:rsidRDefault="00CD61E8" w:rsidP="00A349B4">
            <w:pPr>
              <w:overflowPunct w:val="0"/>
              <w:spacing w:afterLines="50" w:after="163" w:line="340" w:lineRule="atLeast"/>
              <w:jc w:val="center"/>
              <w:rPr>
                <w:rFonts w:ascii="SimHei" w:eastAsia="SimHei" w:hAnsi="SimHei"/>
                <w:kern w:val="2"/>
                <w:sz w:val="21"/>
                <w:szCs w:val="22"/>
                <w:lang w:eastAsia="zh-CN"/>
              </w:rPr>
            </w:pPr>
          </w:p>
          <w:p w:rsidR="00551C44" w:rsidRDefault="00551C44" w:rsidP="00A349B4">
            <w:pPr>
              <w:overflowPunct w:val="0"/>
              <w:spacing w:afterLines="50" w:after="163" w:line="340" w:lineRule="atLeast"/>
              <w:jc w:val="center"/>
              <w:rPr>
                <w:rFonts w:ascii="SimHei" w:eastAsia="SimHei" w:hAnsi="SimHei"/>
                <w:kern w:val="2"/>
                <w:sz w:val="21"/>
                <w:szCs w:val="22"/>
                <w:lang w:eastAsia="zh-CN"/>
              </w:rPr>
            </w:pPr>
          </w:p>
          <w:p w:rsidR="00551C44" w:rsidRDefault="00551C44" w:rsidP="00A349B4">
            <w:pPr>
              <w:overflowPunct w:val="0"/>
              <w:spacing w:afterLines="50" w:after="163" w:line="340" w:lineRule="atLeast"/>
              <w:jc w:val="center"/>
              <w:rPr>
                <w:rFonts w:ascii="SimHei" w:eastAsia="SimHei" w:hAnsi="SimHei"/>
                <w:kern w:val="2"/>
                <w:sz w:val="21"/>
                <w:szCs w:val="22"/>
                <w:lang w:eastAsia="zh-CN"/>
              </w:rPr>
            </w:pPr>
          </w:p>
          <w:p w:rsidR="00551C44" w:rsidRDefault="00551C44" w:rsidP="00A349B4">
            <w:pPr>
              <w:overflowPunct w:val="0"/>
              <w:spacing w:afterLines="50" w:after="163" w:line="340" w:lineRule="atLeast"/>
              <w:jc w:val="center"/>
              <w:rPr>
                <w:rFonts w:ascii="SimHei" w:eastAsia="SimHei" w:hAnsi="SimHei"/>
                <w:kern w:val="2"/>
                <w:sz w:val="21"/>
                <w:szCs w:val="22"/>
                <w:lang w:eastAsia="zh-CN"/>
              </w:rPr>
            </w:pPr>
          </w:p>
          <w:p w:rsidR="00551C44" w:rsidRDefault="00551C44" w:rsidP="00A349B4">
            <w:pPr>
              <w:overflowPunct w:val="0"/>
              <w:spacing w:afterLines="50" w:after="163" w:line="340" w:lineRule="atLeast"/>
              <w:jc w:val="center"/>
              <w:rPr>
                <w:rFonts w:ascii="SimHei" w:eastAsia="SimHei" w:hAnsi="SimHei"/>
                <w:kern w:val="2"/>
                <w:sz w:val="21"/>
                <w:szCs w:val="22"/>
                <w:lang w:eastAsia="zh-CN"/>
              </w:rPr>
            </w:pPr>
          </w:p>
          <w:p w:rsidR="00551C44" w:rsidRDefault="00551C44" w:rsidP="00A349B4">
            <w:pPr>
              <w:overflowPunct w:val="0"/>
              <w:spacing w:afterLines="50" w:after="163" w:line="340" w:lineRule="atLeast"/>
              <w:jc w:val="center"/>
              <w:rPr>
                <w:rFonts w:ascii="SimHei" w:eastAsia="SimHei" w:hAnsi="SimHei"/>
                <w:kern w:val="2"/>
                <w:sz w:val="21"/>
                <w:szCs w:val="22"/>
                <w:lang w:eastAsia="zh-CN"/>
              </w:rPr>
            </w:pPr>
          </w:p>
          <w:p w:rsidR="00551C44" w:rsidRDefault="00551C44" w:rsidP="00A349B4">
            <w:pPr>
              <w:overflowPunct w:val="0"/>
              <w:spacing w:afterLines="50" w:after="163" w:line="340" w:lineRule="atLeast"/>
              <w:jc w:val="center"/>
              <w:rPr>
                <w:rFonts w:ascii="SimHei" w:eastAsia="SimHei" w:hAnsi="SimHei"/>
                <w:kern w:val="2"/>
                <w:sz w:val="21"/>
                <w:szCs w:val="22"/>
                <w:lang w:eastAsia="zh-CN"/>
              </w:rPr>
            </w:pPr>
          </w:p>
          <w:p w:rsidR="00551C44" w:rsidRDefault="00551C44" w:rsidP="00A349B4">
            <w:pPr>
              <w:overflowPunct w:val="0"/>
              <w:spacing w:afterLines="50" w:after="163" w:line="340" w:lineRule="atLeast"/>
              <w:jc w:val="center"/>
              <w:rPr>
                <w:rFonts w:ascii="SimHei" w:eastAsia="SimHei" w:hAnsi="SimHei"/>
                <w:kern w:val="2"/>
                <w:sz w:val="21"/>
                <w:szCs w:val="22"/>
                <w:lang w:eastAsia="zh-CN"/>
              </w:rPr>
            </w:pPr>
          </w:p>
          <w:p w:rsidR="00551C44" w:rsidRDefault="00551C44" w:rsidP="00A349B4">
            <w:pPr>
              <w:overflowPunct w:val="0"/>
              <w:spacing w:afterLines="50" w:after="163" w:line="340" w:lineRule="atLeast"/>
              <w:jc w:val="center"/>
              <w:rPr>
                <w:rFonts w:ascii="SimHei" w:eastAsia="SimHei" w:hAnsi="SimHei"/>
                <w:kern w:val="2"/>
                <w:sz w:val="21"/>
                <w:szCs w:val="22"/>
                <w:lang w:eastAsia="zh-CN"/>
              </w:rPr>
            </w:pPr>
          </w:p>
          <w:p w:rsidR="00551C44" w:rsidRDefault="00551C44" w:rsidP="00A349B4">
            <w:pPr>
              <w:overflowPunct w:val="0"/>
              <w:spacing w:afterLines="50" w:after="163" w:line="340" w:lineRule="atLeast"/>
              <w:jc w:val="center"/>
              <w:rPr>
                <w:rFonts w:ascii="SimHei" w:eastAsia="SimHei" w:hAnsi="SimHei"/>
                <w:kern w:val="2"/>
                <w:sz w:val="21"/>
                <w:szCs w:val="22"/>
                <w:lang w:eastAsia="zh-CN"/>
              </w:rPr>
            </w:pPr>
          </w:p>
          <w:p w:rsidR="00551C44" w:rsidRDefault="00551C44" w:rsidP="00A349B4">
            <w:pPr>
              <w:overflowPunct w:val="0"/>
              <w:spacing w:afterLines="50" w:after="163" w:line="340" w:lineRule="atLeast"/>
              <w:jc w:val="center"/>
              <w:rPr>
                <w:rFonts w:ascii="SimHei" w:eastAsia="SimHei" w:hAnsi="SimHei"/>
                <w:kern w:val="2"/>
                <w:sz w:val="21"/>
                <w:szCs w:val="22"/>
                <w:lang w:eastAsia="zh-CN"/>
              </w:rPr>
            </w:pPr>
          </w:p>
          <w:p w:rsidR="00551C44" w:rsidRDefault="00551C44" w:rsidP="00A349B4">
            <w:pPr>
              <w:overflowPunct w:val="0"/>
              <w:spacing w:afterLines="50" w:after="163" w:line="340" w:lineRule="atLeast"/>
              <w:jc w:val="center"/>
              <w:rPr>
                <w:rFonts w:ascii="SimHei" w:eastAsia="SimHei" w:hAnsi="SimHei"/>
                <w:kern w:val="2"/>
                <w:sz w:val="21"/>
                <w:szCs w:val="22"/>
                <w:lang w:eastAsia="zh-CN"/>
              </w:rPr>
            </w:pPr>
          </w:p>
          <w:p w:rsidR="00551C44" w:rsidRDefault="00551C44" w:rsidP="00A349B4">
            <w:pPr>
              <w:overflowPunct w:val="0"/>
              <w:spacing w:afterLines="50" w:after="163" w:line="340" w:lineRule="atLeast"/>
              <w:jc w:val="center"/>
              <w:rPr>
                <w:rFonts w:ascii="SimHei" w:eastAsia="SimHei" w:hAnsi="SimHei"/>
                <w:kern w:val="2"/>
                <w:sz w:val="21"/>
                <w:szCs w:val="22"/>
                <w:lang w:eastAsia="zh-CN"/>
              </w:rPr>
            </w:pPr>
          </w:p>
          <w:p w:rsidR="00551C44" w:rsidRDefault="00551C44" w:rsidP="00A349B4">
            <w:pPr>
              <w:overflowPunct w:val="0"/>
              <w:spacing w:afterLines="50" w:after="163" w:line="340" w:lineRule="atLeast"/>
              <w:jc w:val="center"/>
              <w:rPr>
                <w:rFonts w:ascii="SimHei" w:eastAsia="SimHei" w:hAnsi="SimHei"/>
                <w:kern w:val="2"/>
                <w:sz w:val="21"/>
                <w:szCs w:val="22"/>
                <w:lang w:eastAsia="zh-CN"/>
              </w:rPr>
            </w:pPr>
          </w:p>
          <w:p w:rsidR="00551C44" w:rsidRDefault="00551C44" w:rsidP="00A349B4">
            <w:pPr>
              <w:overflowPunct w:val="0"/>
              <w:spacing w:afterLines="50" w:after="163" w:line="340" w:lineRule="atLeast"/>
              <w:jc w:val="center"/>
              <w:rPr>
                <w:rFonts w:ascii="SimHei" w:eastAsia="SimHei" w:hAnsi="SimHei"/>
                <w:kern w:val="2"/>
                <w:sz w:val="21"/>
                <w:szCs w:val="22"/>
                <w:lang w:eastAsia="zh-CN"/>
              </w:rPr>
            </w:pPr>
          </w:p>
          <w:p w:rsidR="00551C44" w:rsidRDefault="00551C44" w:rsidP="00A349B4">
            <w:pPr>
              <w:overflowPunct w:val="0"/>
              <w:spacing w:afterLines="50" w:after="163" w:line="340" w:lineRule="atLeast"/>
              <w:jc w:val="center"/>
              <w:rPr>
                <w:rFonts w:ascii="SimHei" w:eastAsia="SimHei" w:hAnsi="SimHei"/>
                <w:kern w:val="2"/>
                <w:sz w:val="21"/>
                <w:szCs w:val="22"/>
                <w:lang w:eastAsia="zh-CN"/>
              </w:rPr>
            </w:pPr>
          </w:p>
          <w:p w:rsidR="00551C44" w:rsidRDefault="00551C44" w:rsidP="00A349B4">
            <w:pPr>
              <w:overflowPunct w:val="0"/>
              <w:spacing w:afterLines="50" w:after="163" w:line="340" w:lineRule="atLeast"/>
              <w:jc w:val="center"/>
              <w:rPr>
                <w:rFonts w:ascii="SimHei" w:eastAsia="SimHei" w:hAnsi="SimHei"/>
                <w:kern w:val="2"/>
                <w:sz w:val="21"/>
                <w:szCs w:val="22"/>
                <w:lang w:eastAsia="zh-CN"/>
              </w:rPr>
            </w:pPr>
          </w:p>
          <w:p w:rsidR="00551C44" w:rsidRDefault="00551C44" w:rsidP="00A349B4">
            <w:pPr>
              <w:overflowPunct w:val="0"/>
              <w:spacing w:afterLines="50" w:after="163" w:line="340" w:lineRule="atLeast"/>
              <w:jc w:val="center"/>
              <w:rPr>
                <w:rFonts w:ascii="SimHei" w:eastAsia="SimHei" w:hAnsi="SimHei"/>
                <w:kern w:val="2"/>
                <w:sz w:val="21"/>
                <w:szCs w:val="22"/>
                <w:lang w:eastAsia="zh-CN"/>
              </w:rPr>
            </w:pPr>
          </w:p>
          <w:p w:rsidR="00551C44" w:rsidRDefault="00551C44" w:rsidP="00A349B4">
            <w:pPr>
              <w:overflowPunct w:val="0"/>
              <w:spacing w:afterLines="50" w:after="163" w:line="340" w:lineRule="atLeast"/>
              <w:jc w:val="center"/>
              <w:rPr>
                <w:rFonts w:ascii="SimHei" w:eastAsia="SimHei" w:hAnsi="SimHei"/>
                <w:kern w:val="2"/>
                <w:sz w:val="21"/>
                <w:szCs w:val="22"/>
                <w:lang w:eastAsia="zh-CN"/>
              </w:rPr>
            </w:pPr>
          </w:p>
          <w:p w:rsidR="00551C44" w:rsidRDefault="00551C44" w:rsidP="00A349B4">
            <w:pPr>
              <w:overflowPunct w:val="0"/>
              <w:spacing w:afterLines="50" w:after="163" w:line="340" w:lineRule="atLeast"/>
              <w:jc w:val="center"/>
              <w:rPr>
                <w:rFonts w:ascii="SimHei" w:eastAsia="SimHei" w:hAnsi="SimHei"/>
                <w:kern w:val="2"/>
                <w:sz w:val="21"/>
                <w:szCs w:val="22"/>
                <w:lang w:eastAsia="zh-CN"/>
              </w:rPr>
            </w:pPr>
          </w:p>
          <w:p w:rsidR="00551C44" w:rsidRDefault="00551C44" w:rsidP="00A349B4">
            <w:pPr>
              <w:overflowPunct w:val="0"/>
              <w:spacing w:afterLines="50" w:after="163" w:line="340" w:lineRule="atLeast"/>
              <w:jc w:val="center"/>
              <w:rPr>
                <w:rFonts w:ascii="SimHei" w:eastAsia="SimHei" w:hAnsi="SimHei"/>
                <w:kern w:val="2"/>
                <w:sz w:val="21"/>
                <w:szCs w:val="22"/>
                <w:lang w:eastAsia="zh-CN"/>
              </w:rPr>
            </w:pPr>
          </w:p>
          <w:p w:rsidR="00551C44" w:rsidRDefault="00551C44" w:rsidP="00A349B4">
            <w:pPr>
              <w:overflowPunct w:val="0"/>
              <w:spacing w:afterLines="50" w:after="163" w:line="340" w:lineRule="atLeast"/>
              <w:jc w:val="center"/>
              <w:rPr>
                <w:rFonts w:ascii="SimHei" w:eastAsia="SimHei" w:hAnsi="SimHei"/>
                <w:kern w:val="2"/>
                <w:sz w:val="21"/>
                <w:szCs w:val="22"/>
                <w:lang w:eastAsia="zh-CN"/>
              </w:rPr>
            </w:pPr>
          </w:p>
          <w:p w:rsidR="00551C44" w:rsidRDefault="00551C44" w:rsidP="00A349B4">
            <w:pPr>
              <w:overflowPunct w:val="0"/>
              <w:spacing w:afterLines="50" w:after="163" w:line="340" w:lineRule="atLeast"/>
              <w:jc w:val="center"/>
              <w:rPr>
                <w:rFonts w:ascii="SimHei" w:eastAsia="SimHei" w:hAnsi="SimHei"/>
                <w:kern w:val="2"/>
                <w:sz w:val="21"/>
                <w:szCs w:val="22"/>
                <w:lang w:eastAsia="zh-CN"/>
              </w:rPr>
            </w:pPr>
          </w:p>
          <w:p w:rsidR="00551C44" w:rsidRDefault="00551C44" w:rsidP="00A349B4">
            <w:pPr>
              <w:overflowPunct w:val="0"/>
              <w:spacing w:afterLines="50" w:after="163" w:line="340" w:lineRule="atLeast"/>
              <w:jc w:val="center"/>
              <w:rPr>
                <w:rFonts w:ascii="SimHei" w:eastAsia="SimHei" w:hAnsi="SimHei"/>
                <w:kern w:val="2"/>
                <w:sz w:val="21"/>
                <w:szCs w:val="22"/>
                <w:lang w:eastAsia="zh-CN"/>
              </w:rPr>
            </w:pPr>
          </w:p>
          <w:p w:rsidR="00551C44" w:rsidRDefault="00551C44" w:rsidP="00A349B4">
            <w:pPr>
              <w:overflowPunct w:val="0"/>
              <w:spacing w:afterLines="50" w:after="163" w:line="340" w:lineRule="atLeast"/>
              <w:jc w:val="center"/>
              <w:rPr>
                <w:rFonts w:ascii="SimHei" w:eastAsia="SimHei" w:hAnsi="SimHei"/>
                <w:kern w:val="2"/>
                <w:sz w:val="21"/>
                <w:szCs w:val="22"/>
                <w:lang w:eastAsia="zh-CN"/>
              </w:rPr>
            </w:pPr>
          </w:p>
          <w:p w:rsidR="00551C44" w:rsidRDefault="00551C44" w:rsidP="00A349B4">
            <w:pPr>
              <w:overflowPunct w:val="0"/>
              <w:spacing w:afterLines="50" w:after="163" w:line="340" w:lineRule="atLeast"/>
              <w:jc w:val="center"/>
              <w:rPr>
                <w:rFonts w:ascii="SimHei" w:eastAsia="SimHei" w:hAnsi="SimHei"/>
                <w:kern w:val="2"/>
                <w:sz w:val="21"/>
                <w:szCs w:val="22"/>
                <w:lang w:eastAsia="zh-CN"/>
              </w:rPr>
            </w:pPr>
          </w:p>
          <w:p w:rsidR="00551C44" w:rsidRDefault="00551C44" w:rsidP="00A349B4">
            <w:pPr>
              <w:overflowPunct w:val="0"/>
              <w:spacing w:afterLines="50" w:after="163" w:line="340" w:lineRule="atLeast"/>
              <w:jc w:val="center"/>
              <w:rPr>
                <w:rFonts w:ascii="SimHei" w:eastAsia="SimHei" w:hAnsi="SimHei"/>
                <w:kern w:val="2"/>
                <w:sz w:val="21"/>
                <w:szCs w:val="22"/>
                <w:lang w:eastAsia="zh-CN"/>
              </w:rPr>
            </w:pPr>
          </w:p>
          <w:p w:rsidR="00551C44" w:rsidRDefault="00551C44" w:rsidP="00A349B4">
            <w:pPr>
              <w:overflowPunct w:val="0"/>
              <w:spacing w:afterLines="50" w:after="163" w:line="340" w:lineRule="atLeast"/>
              <w:jc w:val="center"/>
              <w:rPr>
                <w:rFonts w:ascii="SimHei" w:eastAsia="SimHei" w:hAnsi="SimHei"/>
                <w:kern w:val="2"/>
                <w:sz w:val="21"/>
                <w:szCs w:val="22"/>
                <w:lang w:eastAsia="zh-CN"/>
              </w:rPr>
            </w:pPr>
          </w:p>
          <w:p w:rsidR="00B85C2E" w:rsidRDefault="00B85C2E" w:rsidP="00A349B4">
            <w:pPr>
              <w:overflowPunct w:val="0"/>
              <w:spacing w:afterLines="50" w:after="163" w:line="340" w:lineRule="atLeast"/>
              <w:jc w:val="center"/>
              <w:rPr>
                <w:rFonts w:ascii="SimHei" w:eastAsia="SimHei" w:hAnsi="SimHei"/>
                <w:kern w:val="2"/>
                <w:sz w:val="21"/>
                <w:szCs w:val="22"/>
                <w:lang w:eastAsia="zh-CN"/>
              </w:rPr>
            </w:pPr>
          </w:p>
          <w:p w:rsidR="00B85C2E" w:rsidRDefault="00B85C2E" w:rsidP="00A349B4">
            <w:pPr>
              <w:overflowPunct w:val="0"/>
              <w:spacing w:afterLines="50" w:after="163" w:line="340" w:lineRule="atLeast"/>
              <w:jc w:val="center"/>
              <w:rPr>
                <w:rFonts w:ascii="SimHei" w:eastAsia="SimHei" w:hAnsi="SimHei"/>
                <w:kern w:val="2"/>
                <w:sz w:val="21"/>
                <w:szCs w:val="22"/>
                <w:lang w:eastAsia="zh-CN"/>
              </w:rPr>
            </w:pPr>
          </w:p>
          <w:p w:rsidR="00A349B4" w:rsidRDefault="00A349B4" w:rsidP="00A349B4">
            <w:pPr>
              <w:overflowPunct w:val="0"/>
              <w:spacing w:afterLines="50" w:after="163" w:line="340" w:lineRule="atLeast"/>
              <w:jc w:val="center"/>
              <w:rPr>
                <w:rFonts w:ascii="SimHei" w:eastAsia="SimHei" w:hAnsi="SimHei"/>
                <w:kern w:val="2"/>
                <w:sz w:val="21"/>
                <w:szCs w:val="22"/>
                <w:lang w:eastAsia="zh-CN"/>
              </w:rPr>
            </w:pPr>
          </w:p>
          <w:p w:rsidR="00A349B4" w:rsidRDefault="00A349B4" w:rsidP="00A349B4">
            <w:pPr>
              <w:overflowPunct w:val="0"/>
              <w:spacing w:afterLines="50" w:after="163" w:line="340" w:lineRule="atLeast"/>
              <w:jc w:val="center"/>
              <w:rPr>
                <w:rFonts w:ascii="SimHei" w:eastAsia="SimHei" w:hAnsi="SimHei"/>
                <w:kern w:val="2"/>
                <w:sz w:val="21"/>
                <w:szCs w:val="22"/>
                <w:lang w:eastAsia="zh-CN"/>
              </w:rPr>
            </w:pPr>
          </w:p>
          <w:p w:rsidR="00A349B4" w:rsidRDefault="00A349B4" w:rsidP="00A349B4">
            <w:pPr>
              <w:overflowPunct w:val="0"/>
              <w:spacing w:afterLines="50" w:after="163" w:line="340" w:lineRule="atLeast"/>
              <w:jc w:val="center"/>
              <w:rPr>
                <w:rFonts w:ascii="SimHei" w:eastAsia="SimHei" w:hAnsi="SimHei"/>
                <w:kern w:val="2"/>
                <w:sz w:val="21"/>
                <w:szCs w:val="22"/>
                <w:lang w:eastAsia="zh-CN"/>
              </w:rPr>
            </w:pPr>
          </w:p>
          <w:p w:rsidR="00A349B4" w:rsidRDefault="00A349B4" w:rsidP="00A349B4">
            <w:pPr>
              <w:overflowPunct w:val="0"/>
              <w:spacing w:afterLines="50" w:after="163" w:line="340" w:lineRule="atLeast"/>
              <w:jc w:val="center"/>
              <w:rPr>
                <w:rFonts w:ascii="SimHei" w:eastAsia="SimHei" w:hAnsi="SimHei"/>
                <w:kern w:val="2"/>
                <w:sz w:val="21"/>
                <w:szCs w:val="22"/>
                <w:lang w:eastAsia="zh-CN"/>
              </w:rPr>
            </w:pPr>
          </w:p>
          <w:p w:rsidR="00A349B4" w:rsidRDefault="00A349B4" w:rsidP="00A349B4">
            <w:pPr>
              <w:overflowPunct w:val="0"/>
              <w:spacing w:afterLines="50" w:after="163" w:line="340" w:lineRule="atLeast"/>
              <w:jc w:val="center"/>
              <w:rPr>
                <w:rFonts w:ascii="SimHei" w:eastAsia="SimHei" w:hAnsi="SimHei"/>
                <w:kern w:val="2"/>
                <w:sz w:val="21"/>
                <w:szCs w:val="22"/>
                <w:lang w:eastAsia="zh-CN"/>
              </w:rPr>
            </w:pPr>
          </w:p>
          <w:p w:rsidR="00A349B4" w:rsidRDefault="00A349B4" w:rsidP="00A349B4">
            <w:pPr>
              <w:overflowPunct w:val="0"/>
              <w:spacing w:afterLines="50" w:after="163" w:line="340" w:lineRule="atLeast"/>
              <w:jc w:val="center"/>
              <w:rPr>
                <w:rFonts w:ascii="SimHei" w:eastAsia="SimHei" w:hAnsi="SimHei"/>
                <w:kern w:val="2"/>
                <w:sz w:val="21"/>
                <w:szCs w:val="22"/>
                <w:lang w:eastAsia="zh-CN"/>
              </w:rPr>
            </w:pPr>
          </w:p>
          <w:p w:rsidR="00A349B4" w:rsidRDefault="00A349B4" w:rsidP="00A349B4">
            <w:pPr>
              <w:overflowPunct w:val="0"/>
              <w:spacing w:afterLines="50" w:after="163" w:line="340" w:lineRule="atLeast"/>
              <w:jc w:val="center"/>
              <w:rPr>
                <w:rFonts w:ascii="SimHei" w:eastAsia="SimHei" w:hAnsi="SimHei"/>
                <w:kern w:val="2"/>
                <w:sz w:val="21"/>
                <w:szCs w:val="22"/>
                <w:lang w:eastAsia="zh-CN"/>
              </w:rPr>
            </w:pPr>
          </w:p>
          <w:p w:rsidR="00A349B4" w:rsidRDefault="00A349B4" w:rsidP="00A349B4">
            <w:pPr>
              <w:overflowPunct w:val="0"/>
              <w:spacing w:afterLines="50" w:after="163" w:line="340" w:lineRule="atLeast"/>
              <w:jc w:val="center"/>
              <w:rPr>
                <w:rFonts w:ascii="SimHei" w:eastAsia="SimHei" w:hAnsi="SimHei"/>
                <w:kern w:val="2"/>
                <w:sz w:val="21"/>
                <w:szCs w:val="22"/>
                <w:lang w:eastAsia="zh-CN"/>
              </w:rPr>
            </w:pPr>
          </w:p>
          <w:p w:rsidR="00A349B4" w:rsidRDefault="00A349B4" w:rsidP="00A349B4">
            <w:pPr>
              <w:overflowPunct w:val="0"/>
              <w:spacing w:afterLines="50" w:after="163" w:line="340" w:lineRule="atLeast"/>
              <w:jc w:val="center"/>
              <w:rPr>
                <w:rFonts w:ascii="SimHei" w:eastAsia="SimHei" w:hAnsi="SimHei"/>
                <w:kern w:val="2"/>
                <w:sz w:val="21"/>
                <w:szCs w:val="22"/>
                <w:lang w:eastAsia="zh-CN"/>
              </w:rPr>
            </w:pPr>
          </w:p>
          <w:p w:rsidR="00A349B4" w:rsidRDefault="00A349B4" w:rsidP="00A349B4">
            <w:pPr>
              <w:overflowPunct w:val="0"/>
              <w:spacing w:afterLines="50" w:after="163" w:line="340" w:lineRule="atLeast"/>
              <w:jc w:val="center"/>
              <w:rPr>
                <w:rFonts w:ascii="SimHei" w:eastAsia="SimHei" w:hAnsi="SimHei"/>
                <w:kern w:val="2"/>
                <w:sz w:val="21"/>
                <w:szCs w:val="22"/>
                <w:lang w:eastAsia="zh-CN"/>
              </w:rPr>
            </w:pPr>
          </w:p>
          <w:p w:rsidR="00A349B4" w:rsidRDefault="00A349B4" w:rsidP="00A349B4">
            <w:pPr>
              <w:overflowPunct w:val="0"/>
              <w:spacing w:afterLines="50" w:after="163" w:line="340" w:lineRule="atLeast"/>
              <w:jc w:val="center"/>
              <w:rPr>
                <w:rFonts w:ascii="SimHei" w:eastAsia="SimHei" w:hAnsi="SimHei"/>
                <w:kern w:val="2"/>
                <w:sz w:val="21"/>
                <w:szCs w:val="22"/>
                <w:lang w:eastAsia="zh-CN"/>
              </w:rPr>
            </w:pPr>
          </w:p>
          <w:p w:rsidR="00A349B4" w:rsidRDefault="00A349B4" w:rsidP="00A349B4">
            <w:pPr>
              <w:overflowPunct w:val="0"/>
              <w:spacing w:afterLines="50" w:after="163" w:line="340" w:lineRule="atLeast"/>
              <w:jc w:val="center"/>
              <w:rPr>
                <w:rFonts w:ascii="SimHei" w:eastAsia="SimHei" w:hAnsi="SimHei"/>
                <w:kern w:val="2"/>
                <w:sz w:val="21"/>
                <w:szCs w:val="22"/>
                <w:lang w:eastAsia="zh-CN"/>
              </w:rPr>
            </w:pPr>
          </w:p>
          <w:p w:rsidR="00A349B4" w:rsidRDefault="00A349B4" w:rsidP="00A349B4">
            <w:pPr>
              <w:overflowPunct w:val="0"/>
              <w:spacing w:afterLines="50" w:after="163" w:line="340" w:lineRule="atLeast"/>
              <w:jc w:val="center"/>
              <w:rPr>
                <w:rFonts w:ascii="SimHei" w:eastAsia="SimHei" w:hAnsi="SimHei"/>
                <w:kern w:val="2"/>
                <w:sz w:val="21"/>
                <w:szCs w:val="22"/>
                <w:lang w:eastAsia="zh-CN"/>
              </w:rPr>
            </w:pPr>
          </w:p>
          <w:p w:rsidR="00A349B4" w:rsidRDefault="00A349B4" w:rsidP="00A349B4">
            <w:pPr>
              <w:overflowPunct w:val="0"/>
              <w:spacing w:afterLines="50" w:after="163" w:line="340" w:lineRule="atLeast"/>
              <w:jc w:val="center"/>
              <w:rPr>
                <w:rFonts w:ascii="SimHei" w:eastAsia="SimHei" w:hAnsi="SimHei"/>
                <w:kern w:val="2"/>
                <w:sz w:val="21"/>
                <w:szCs w:val="22"/>
                <w:lang w:eastAsia="zh-CN"/>
              </w:rPr>
            </w:pPr>
          </w:p>
          <w:p w:rsidR="00A349B4" w:rsidRDefault="00A349B4" w:rsidP="00A349B4">
            <w:pPr>
              <w:overflowPunct w:val="0"/>
              <w:spacing w:afterLines="50" w:after="163" w:line="340" w:lineRule="atLeast"/>
              <w:jc w:val="center"/>
              <w:rPr>
                <w:rFonts w:ascii="SimHei" w:eastAsia="SimHei" w:hAnsi="SimHei"/>
                <w:kern w:val="2"/>
                <w:sz w:val="21"/>
                <w:szCs w:val="22"/>
                <w:lang w:eastAsia="zh-CN"/>
              </w:rPr>
            </w:pPr>
          </w:p>
          <w:p w:rsidR="00A349B4" w:rsidRDefault="00A349B4" w:rsidP="00A349B4">
            <w:pPr>
              <w:overflowPunct w:val="0"/>
              <w:spacing w:afterLines="50" w:after="163" w:line="340" w:lineRule="atLeast"/>
              <w:jc w:val="center"/>
              <w:rPr>
                <w:rFonts w:ascii="SimHei" w:eastAsia="SimHei" w:hAnsi="SimHei"/>
                <w:kern w:val="2"/>
                <w:sz w:val="21"/>
                <w:szCs w:val="22"/>
                <w:lang w:eastAsia="zh-CN"/>
              </w:rPr>
            </w:pPr>
          </w:p>
          <w:p w:rsidR="00A349B4" w:rsidRDefault="00A349B4" w:rsidP="00A349B4">
            <w:pPr>
              <w:overflowPunct w:val="0"/>
              <w:spacing w:afterLines="50" w:after="163" w:line="340" w:lineRule="atLeast"/>
              <w:jc w:val="center"/>
              <w:rPr>
                <w:rFonts w:ascii="SimHei" w:eastAsia="SimHei" w:hAnsi="SimHei"/>
                <w:kern w:val="2"/>
                <w:sz w:val="21"/>
                <w:szCs w:val="22"/>
                <w:lang w:eastAsia="zh-CN"/>
              </w:rPr>
            </w:pPr>
          </w:p>
          <w:p w:rsidR="00A349B4" w:rsidRDefault="00A349B4" w:rsidP="00A349B4">
            <w:pPr>
              <w:overflowPunct w:val="0"/>
              <w:spacing w:afterLines="50" w:after="163" w:line="340" w:lineRule="atLeast"/>
              <w:jc w:val="center"/>
              <w:rPr>
                <w:rFonts w:ascii="SimHei" w:eastAsia="SimHei" w:hAnsi="SimHei"/>
                <w:kern w:val="2"/>
                <w:sz w:val="21"/>
                <w:szCs w:val="22"/>
                <w:lang w:eastAsia="zh-CN"/>
              </w:rPr>
            </w:pPr>
          </w:p>
          <w:p w:rsidR="00A349B4" w:rsidRDefault="00A349B4" w:rsidP="00A349B4">
            <w:pPr>
              <w:overflowPunct w:val="0"/>
              <w:spacing w:afterLines="50" w:after="163" w:line="340" w:lineRule="atLeast"/>
              <w:jc w:val="center"/>
              <w:rPr>
                <w:rFonts w:ascii="SimHei" w:eastAsia="SimHei" w:hAnsi="SimHei"/>
                <w:kern w:val="2"/>
                <w:sz w:val="21"/>
                <w:szCs w:val="22"/>
                <w:lang w:eastAsia="zh-CN"/>
              </w:rPr>
            </w:pPr>
          </w:p>
          <w:p w:rsidR="00A349B4" w:rsidRDefault="00A349B4" w:rsidP="00A349B4">
            <w:pPr>
              <w:overflowPunct w:val="0"/>
              <w:spacing w:afterLines="50" w:after="163" w:line="340" w:lineRule="atLeast"/>
              <w:jc w:val="center"/>
              <w:rPr>
                <w:rFonts w:ascii="SimHei" w:eastAsia="SimHei" w:hAnsi="SimHei"/>
                <w:kern w:val="2"/>
                <w:sz w:val="21"/>
                <w:szCs w:val="22"/>
                <w:lang w:eastAsia="zh-CN"/>
              </w:rPr>
            </w:pPr>
          </w:p>
          <w:p w:rsidR="00630406" w:rsidRDefault="00630406" w:rsidP="00B14F94">
            <w:pPr>
              <w:overflowPunct w:val="0"/>
              <w:spacing w:afterLines="50" w:after="163" w:line="340" w:lineRule="atLeast"/>
              <w:jc w:val="center"/>
              <w:rPr>
                <w:rFonts w:ascii="SimHei" w:eastAsia="SimHei" w:hAnsi="SimHei"/>
                <w:kern w:val="2"/>
                <w:sz w:val="21"/>
                <w:szCs w:val="22"/>
                <w:lang w:eastAsia="zh-CN"/>
              </w:rPr>
            </w:pPr>
          </w:p>
          <w:p w:rsidR="009A3E83" w:rsidRDefault="009C0F18" w:rsidP="003E4C98">
            <w:pPr>
              <w:widowControl w:val="0"/>
              <w:spacing w:line="340" w:lineRule="atLeast"/>
              <w:jc w:val="center"/>
              <w:rPr>
                <w:rFonts w:ascii="SimHei" w:eastAsia="SimHei" w:hAnsi="SimHei"/>
                <w:kern w:val="2"/>
                <w:sz w:val="21"/>
                <w:szCs w:val="22"/>
                <w:lang w:eastAsia="zh-CN"/>
              </w:rPr>
            </w:pPr>
            <w:r w:rsidRPr="003941A6">
              <w:rPr>
                <w:rFonts w:ascii="SimHei" w:eastAsia="SimHei" w:hAnsi="SimHei" w:hint="eastAsia"/>
                <w:kern w:val="2"/>
                <w:sz w:val="21"/>
                <w:szCs w:val="22"/>
                <w:lang w:eastAsia="zh-CN"/>
              </w:rPr>
              <w:lastRenderedPageBreak/>
              <w:t>［第</w:t>
            </w:r>
            <w:r>
              <w:rPr>
                <w:rFonts w:ascii="SimHei" w:eastAsia="SimHei" w:hAnsi="SimHei" w:hint="eastAsia"/>
                <w:kern w:val="2"/>
                <w:sz w:val="21"/>
                <w:szCs w:val="22"/>
                <w:lang w:eastAsia="zh-CN"/>
              </w:rPr>
              <w:t>3</w:t>
            </w:r>
            <w:r w:rsidRPr="003941A6">
              <w:rPr>
                <w:rFonts w:ascii="SimHei" w:eastAsia="SimHei" w:hAnsi="SimHei" w:hint="eastAsia"/>
                <w:kern w:val="2"/>
                <w:sz w:val="21"/>
                <w:szCs w:val="22"/>
                <w:lang w:eastAsia="zh-CN"/>
              </w:rPr>
              <w:t>条</w:t>
            </w:r>
          </w:p>
          <w:p w:rsidR="009C0F18" w:rsidRPr="003941A6" w:rsidRDefault="009C0F18" w:rsidP="003E4C98">
            <w:pPr>
              <w:widowControl w:val="0"/>
              <w:spacing w:line="340" w:lineRule="atLeast"/>
              <w:jc w:val="center"/>
              <w:rPr>
                <w:rFonts w:ascii="SimHei" w:eastAsia="SimHei" w:hAnsi="SimHei"/>
                <w:kern w:val="2"/>
                <w:sz w:val="21"/>
                <w:szCs w:val="22"/>
                <w:lang w:eastAsia="zh-CN"/>
              </w:rPr>
            </w:pPr>
            <w:r w:rsidRPr="003941A6">
              <w:rPr>
                <w:rFonts w:ascii="SimHei" w:eastAsia="SimHei" w:hAnsi="SimHei" w:hint="eastAsia"/>
                <w:kern w:val="2"/>
                <w:sz w:val="21"/>
                <w:szCs w:val="22"/>
                <w:lang w:eastAsia="zh-CN"/>
              </w:rPr>
              <w:t>［保护］/［维护］的资格标准</w:t>
            </w:r>
            <w:r>
              <w:rPr>
                <w:rFonts w:ascii="SimHei" w:eastAsia="SimHei" w:hAnsi="SimHei" w:hint="eastAsia"/>
                <w:kern w:val="2"/>
                <w:sz w:val="21"/>
                <w:szCs w:val="22"/>
                <w:lang w:eastAsia="zh-CN"/>
              </w:rPr>
              <w:t>/文书的</w:t>
            </w:r>
            <w:r w:rsidRPr="003941A6">
              <w:rPr>
                <w:rFonts w:ascii="SimHei" w:eastAsia="SimHei" w:hAnsi="SimHei" w:hint="eastAsia"/>
                <w:kern w:val="2"/>
                <w:sz w:val="21"/>
                <w:szCs w:val="22"/>
                <w:lang w:eastAsia="zh-CN"/>
              </w:rPr>
              <w:t>客体</w:t>
            </w:r>
          </w:p>
          <w:p w:rsidR="009C0F18" w:rsidRPr="00BE5F3A" w:rsidRDefault="00551C44" w:rsidP="00A349B4">
            <w:pPr>
              <w:keepNext/>
              <w:spacing w:afterLines="50" w:after="163" w:line="340" w:lineRule="atLeast"/>
              <w:jc w:val="both"/>
              <w:rPr>
                <w:rFonts w:ascii="KaiTi" w:eastAsia="KaiTi" w:hAnsi="KaiTi"/>
                <w:kern w:val="2"/>
                <w:sz w:val="21"/>
                <w:szCs w:val="22"/>
                <w:lang w:eastAsia="zh-CN"/>
              </w:rPr>
            </w:pPr>
            <w:r w:rsidRPr="00BE5F3A">
              <w:rPr>
                <w:rFonts w:ascii="KaiTi" w:eastAsia="KaiTi" w:hAnsi="KaiTi" w:hint="eastAsia"/>
                <w:kern w:val="2"/>
                <w:sz w:val="21"/>
                <w:szCs w:val="22"/>
                <w:lang w:eastAsia="zh-CN"/>
              </w:rPr>
              <w:t>备选</w:t>
            </w:r>
            <w:r w:rsidR="009C0F18" w:rsidRPr="00BE5F3A">
              <w:rPr>
                <w:rFonts w:ascii="KaiTi" w:eastAsia="KaiTi" w:hAnsi="KaiTi" w:hint="eastAsia"/>
                <w:kern w:val="2"/>
                <w:sz w:val="21"/>
                <w:szCs w:val="22"/>
                <w:lang w:eastAsia="zh-CN"/>
              </w:rPr>
              <w:t>项1</w:t>
            </w:r>
          </w:p>
          <w:p w:rsidR="009C0F18" w:rsidRDefault="009C0F18" w:rsidP="00A349B4">
            <w:pPr>
              <w:overflowPunct w:val="0"/>
              <w:spacing w:afterLines="50" w:after="163" w:line="340" w:lineRule="atLeast"/>
              <w:ind w:firstLineChars="200" w:firstLine="420"/>
              <w:jc w:val="both"/>
              <w:rPr>
                <w:rFonts w:ascii="SimSun" w:hAnsi="SimSun"/>
                <w:kern w:val="2"/>
                <w:sz w:val="21"/>
                <w:szCs w:val="22"/>
                <w:lang w:eastAsia="zh-CN"/>
              </w:rPr>
            </w:pPr>
            <w:r>
              <w:rPr>
                <w:rFonts w:ascii="SimSun" w:hAnsi="SimSun" w:hint="eastAsia"/>
                <w:kern w:val="2"/>
                <w:sz w:val="21"/>
                <w:szCs w:val="22"/>
                <w:lang w:eastAsia="zh-CN"/>
              </w:rPr>
              <w:t>本文书适用于传统文化表现形式。</w:t>
            </w:r>
          </w:p>
          <w:p w:rsidR="009C0F18" w:rsidRPr="00BE5F3A" w:rsidRDefault="00551C44" w:rsidP="00A349B4">
            <w:pPr>
              <w:keepNext/>
              <w:spacing w:afterLines="50" w:after="163" w:line="340" w:lineRule="atLeast"/>
              <w:jc w:val="both"/>
              <w:rPr>
                <w:rFonts w:ascii="KaiTi" w:eastAsia="KaiTi" w:hAnsi="KaiTi"/>
                <w:kern w:val="2"/>
                <w:sz w:val="21"/>
                <w:szCs w:val="22"/>
                <w:lang w:eastAsia="zh-CN"/>
              </w:rPr>
            </w:pPr>
            <w:r w:rsidRPr="00BE5F3A">
              <w:rPr>
                <w:rFonts w:ascii="KaiTi" w:eastAsia="KaiTi" w:hAnsi="KaiTi" w:hint="eastAsia"/>
                <w:kern w:val="2"/>
                <w:sz w:val="21"/>
                <w:szCs w:val="22"/>
                <w:lang w:eastAsia="zh-CN"/>
              </w:rPr>
              <w:t>备选</w:t>
            </w:r>
            <w:r w:rsidR="009C0F18" w:rsidRPr="00BE5F3A">
              <w:rPr>
                <w:rFonts w:ascii="KaiTi" w:eastAsia="KaiTi" w:hAnsi="KaiTi" w:hint="eastAsia"/>
                <w:kern w:val="2"/>
                <w:sz w:val="21"/>
                <w:szCs w:val="22"/>
                <w:lang w:eastAsia="zh-CN"/>
              </w:rPr>
              <w:t>项2</w:t>
            </w:r>
          </w:p>
          <w:p w:rsidR="009C0F18" w:rsidRPr="003941A6" w:rsidRDefault="009C0F18" w:rsidP="00A349B4">
            <w:pPr>
              <w:overflowPunct w:val="0"/>
              <w:spacing w:afterLines="50" w:after="163" w:line="340" w:lineRule="atLeast"/>
              <w:ind w:firstLineChars="200" w:firstLine="420"/>
              <w:jc w:val="both"/>
              <w:rPr>
                <w:rFonts w:ascii="SimSun" w:hAnsi="SimSun"/>
                <w:color w:val="000000"/>
                <w:kern w:val="2"/>
                <w:sz w:val="21"/>
                <w:szCs w:val="21"/>
                <w:lang w:eastAsia="zh-CN"/>
              </w:rPr>
            </w:pPr>
            <w:r w:rsidRPr="003941A6">
              <w:rPr>
                <w:rFonts w:ascii="SimSun" w:hAnsi="SimSun" w:hint="eastAsia"/>
                <w:kern w:val="2"/>
                <w:sz w:val="21"/>
                <w:szCs w:val="22"/>
                <w:lang w:eastAsia="zh-CN"/>
              </w:rPr>
              <w:t>［保护］/［本文书］的客体是传</w:t>
            </w:r>
            <w:r w:rsidRPr="003941A6">
              <w:rPr>
                <w:rFonts w:ascii="SimSun" w:hAnsi="SimSun" w:hint="eastAsia"/>
                <w:color w:val="000000"/>
                <w:kern w:val="2"/>
                <w:sz w:val="21"/>
                <w:szCs w:val="21"/>
                <w:lang w:eastAsia="zh-CN"/>
              </w:rPr>
              <w:t>统文化</w:t>
            </w:r>
            <w:r w:rsidRPr="007D30C7">
              <w:rPr>
                <w:rFonts w:ascii="SimSun" w:hAnsi="SimSun" w:hint="eastAsia"/>
                <w:kern w:val="2"/>
                <w:sz w:val="21"/>
                <w:szCs w:val="22"/>
                <w:lang w:eastAsia="zh-CN"/>
              </w:rPr>
              <w:t>表现</w:t>
            </w:r>
            <w:r w:rsidRPr="003941A6">
              <w:rPr>
                <w:rFonts w:ascii="SimSun" w:hAnsi="SimSun" w:hint="eastAsia"/>
                <w:color w:val="000000"/>
                <w:kern w:val="2"/>
                <w:sz w:val="21"/>
                <w:szCs w:val="21"/>
                <w:lang w:eastAsia="zh-CN"/>
              </w:rPr>
              <w:t>形式</w:t>
            </w:r>
            <w:r w:rsidRPr="003941A6">
              <w:rPr>
                <w:rFonts w:ascii="SimSun" w:hAnsi="SimSun" w:hint="eastAsia"/>
                <w:kern w:val="2"/>
                <w:sz w:val="21"/>
                <w:szCs w:val="22"/>
                <w:lang w:eastAsia="zh-CN"/>
              </w:rPr>
              <w:t>：</w:t>
            </w:r>
          </w:p>
          <w:p w:rsidR="009C0F18" w:rsidRPr="003941A6" w:rsidRDefault="009C0F18" w:rsidP="00A349B4">
            <w:pPr>
              <w:overflowPunct w:val="0"/>
              <w:spacing w:afterLines="50" w:after="163" w:line="340" w:lineRule="atLeast"/>
              <w:ind w:left="1134" w:hanging="567"/>
              <w:jc w:val="both"/>
              <w:rPr>
                <w:rFonts w:ascii="SimSun" w:hAnsi="SimSun"/>
                <w:kern w:val="2"/>
                <w:sz w:val="21"/>
                <w:szCs w:val="21"/>
                <w:lang w:eastAsia="zh-CN"/>
              </w:rPr>
            </w:pPr>
            <w:r>
              <w:rPr>
                <w:rFonts w:ascii="SimSun" w:hAnsi="SimSun" w:hint="eastAsia"/>
                <w:kern w:val="2"/>
                <w:sz w:val="21"/>
                <w:szCs w:val="21"/>
                <w:lang w:eastAsia="zh-CN"/>
              </w:rPr>
              <w:t>(a)</w:t>
            </w:r>
            <w:r>
              <w:rPr>
                <w:rFonts w:ascii="SimSun" w:hAnsi="SimSun" w:hint="eastAsia"/>
                <w:kern w:val="2"/>
                <w:sz w:val="21"/>
                <w:szCs w:val="21"/>
                <w:lang w:eastAsia="zh-CN"/>
              </w:rPr>
              <w:tab/>
            </w:r>
            <w:r w:rsidRPr="003941A6">
              <w:rPr>
                <w:rFonts w:ascii="SimSun" w:hAnsi="SimSun" w:hint="eastAsia"/>
                <w:kern w:val="2"/>
                <w:sz w:val="21"/>
                <w:szCs w:val="21"/>
                <w:lang w:eastAsia="zh-CN"/>
              </w:rPr>
              <w:t>由土著［人民］和当地社区集体［创造］/［产生］、表达和维持的</w:t>
            </w:r>
            <w:r>
              <w:rPr>
                <w:rFonts w:ascii="SimSun" w:hAnsi="SimSun" w:hint="eastAsia"/>
                <w:kern w:val="2"/>
                <w:sz w:val="21"/>
                <w:szCs w:val="21"/>
                <w:lang w:eastAsia="zh-CN"/>
              </w:rPr>
              <w:t>；</w:t>
            </w:r>
          </w:p>
          <w:p w:rsidR="009C0F18" w:rsidRPr="003941A6" w:rsidRDefault="009C0F18" w:rsidP="00A349B4">
            <w:pPr>
              <w:overflowPunct w:val="0"/>
              <w:spacing w:afterLines="50" w:after="163" w:line="340" w:lineRule="atLeast"/>
              <w:ind w:left="1134" w:hanging="567"/>
              <w:jc w:val="both"/>
              <w:rPr>
                <w:rFonts w:ascii="SimSun" w:hAnsi="SimSun"/>
                <w:kern w:val="2"/>
                <w:sz w:val="21"/>
                <w:szCs w:val="21"/>
                <w:lang w:eastAsia="zh-CN"/>
              </w:rPr>
            </w:pPr>
            <w:r>
              <w:rPr>
                <w:rFonts w:ascii="SimSun" w:hAnsi="Calibri" w:cs="SimSun" w:hint="eastAsia"/>
                <w:color w:val="000000"/>
                <w:kern w:val="2"/>
                <w:sz w:val="21"/>
                <w:szCs w:val="21"/>
                <w:lang w:eastAsia="zh-CN"/>
              </w:rPr>
              <w:t>(b)</w:t>
            </w:r>
            <w:r>
              <w:rPr>
                <w:rFonts w:ascii="SimSun" w:hAnsi="Calibri" w:cs="SimSun" w:hint="eastAsia"/>
                <w:color w:val="000000"/>
                <w:kern w:val="2"/>
                <w:sz w:val="21"/>
                <w:szCs w:val="21"/>
                <w:lang w:eastAsia="zh-CN"/>
              </w:rPr>
              <w:tab/>
              <w:t>是</w:t>
            </w:r>
            <w:r w:rsidRPr="00152D2D">
              <w:rPr>
                <w:rFonts w:ascii="SimSun" w:hAnsi="Calibri" w:cs="SimSun" w:hint="eastAsia"/>
                <w:color w:val="000000"/>
                <w:kern w:val="2"/>
                <w:sz w:val="21"/>
                <w:szCs w:val="21"/>
                <w:lang w:eastAsia="zh-CN"/>
              </w:rPr>
              <w:t>土著［人民］和当地社区的文化［和］/［或］社会认同和文化遗产</w:t>
            </w:r>
            <w:r>
              <w:rPr>
                <w:rFonts w:ascii="SimSun" w:hAnsi="Calibri" w:cs="SimSun" w:hint="eastAsia"/>
                <w:color w:val="000000"/>
                <w:kern w:val="2"/>
                <w:sz w:val="21"/>
                <w:szCs w:val="21"/>
                <w:lang w:eastAsia="zh-CN"/>
              </w:rPr>
              <w:t>的独特产物并与之</w:t>
            </w:r>
            <w:r w:rsidRPr="00152D2D">
              <w:rPr>
                <w:rFonts w:ascii="SimSun" w:hAnsi="Calibri" w:cs="SimSun" w:hint="eastAsia"/>
                <w:color w:val="000000"/>
                <w:kern w:val="2"/>
                <w:sz w:val="21"/>
                <w:szCs w:val="21"/>
                <w:lang w:eastAsia="zh-CN"/>
              </w:rPr>
              <w:t>有直接关联</w:t>
            </w:r>
            <w:r w:rsidRPr="003941A6">
              <w:rPr>
                <w:rFonts w:ascii="SimSun" w:hAnsi="SimSun" w:hint="eastAsia"/>
                <w:kern w:val="2"/>
                <w:sz w:val="21"/>
                <w:szCs w:val="21"/>
                <w:lang w:eastAsia="zh-CN"/>
              </w:rPr>
              <w:t>；</w:t>
            </w:r>
          </w:p>
          <w:p w:rsidR="009C0F18" w:rsidRPr="003941A6" w:rsidRDefault="009C0F18" w:rsidP="00A349B4">
            <w:pPr>
              <w:overflowPunct w:val="0"/>
              <w:spacing w:afterLines="50" w:after="163" w:line="340" w:lineRule="atLeast"/>
              <w:ind w:left="1134" w:hanging="567"/>
              <w:jc w:val="both"/>
              <w:rPr>
                <w:rFonts w:ascii="SimSun" w:hAnsi="SimSun"/>
                <w:kern w:val="2"/>
                <w:sz w:val="21"/>
                <w:szCs w:val="21"/>
                <w:lang w:eastAsia="zh-CN"/>
              </w:rPr>
            </w:pPr>
            <w:r>
              <w:rPr>
                <w:rFonts w:ascii="SimSun" w:hAnsi="SimSun" w:hint="eastAsia"/>
                <w:kern w:val="2"/>
                <w:sz w:val="21"/>
                <w:szCs w:val="21"/>
                <w:lang w:eastAsia="zh-CN"/>
              </w:rPr>
              <w:t>(c)</w:t>
            </w:r>
            <w:r>
              <w:rPr>
                <w:rFonts w:ascii="SimSun" w:hAnsi="SimSun" w:hint="eastAsia"/>
                <w:kern w:val="2"/>
                <w:sz w:val="21"/>
                <w:szCs w:val="21"/>
                <w:lang w:eastAsia="zh-CN"/>
              </w:rPr>
              <w:tab/>
            </w:r>
            <w:proofErr w:type="gramStart"/>
            <w:r w:rsidRPr="003941A6">
              <w:rPr>
                <w:rFonts w:ascii="SimSun" w:hAnsi="SimSun" w:hint="eastAsia"/>
                <w:kern w:val="2"/>
                <w:sz w:val="21"/>
                <w:szCs w:val="21"/>
                <w:lang w:eastAsia="zh-CN"/>
              </w:rPr>
              <w:t>一</w:t>
            </w:r>
            <w:proofErr w:type="gramEnd"/>
            <w:r w:rsidRPr="003941A6">
              <w:rPr>
                <w:rFonts w:ascii="SimSun" w:hAnsi="SimSun" w:hint="eastAsia"/>
                <w:kern w:val="2"/>
                <w:sz w:val="21"/>
                <w:szCs w:val="21"/>
                <w:lang w:eastAsia="zh-CN"/>
              </w:rPr>
              <w:t>代代相传的，无论是否连续；</w:t>
            </w:r>
          </w:p>
          <w:p w:rsidR="009C0F18" w:rsidRPr="003941A6" w:rsidRDefault="009C0F18" w:rsidP="00A349B4">
            <w:pPr>
              <w:overflowPunct w:val="0"/>
              <w:spacing w:afterLines="50" w:after="163" w:line="340" w:lineRule="atLeast"/>
              <w:ind w:left="1134" w:hanging="567"/>
              <w:jc w:val="both"/>
              <w:rPr>
                <w:rFonts w:ascii="SimSun" w:hAnsi="SimSun"/>
                <w:kern w:val="2"/>
                <w:sz w:val="21"/>
                <w:szCs w:val="21"/>
                <w:lang w:eastAsia="zh-CN"/>
              </w:rPr>
            </w:pPr>
            <w:r>
              <w:rPr>
                <w:rFonts w:ascii="SimSun" w:hAnsi="SimSun" w:hint="eastAsia"/>
                <w:kern w:val="2"/>
                <w:sz w:val="21"/>
                <w:szCs w:val="21"/>
                <w:lang w:eastAsia="zh-CN"/>
              </w:rPr>
              <w:t>(d)</w:t>
            </w:r>
            <w:r>
              <w:rPr>
                <w:rFonts w:ascii="SimSun" w:hAnsi="SimSun" w:hint="eastAsia"/>
                <w:kern w:val="2"/>
                <w:sz w:val="21"/>
                <w:szCs w:val="21"/>
                <w:lang w:eastAsia="zh-CN"/>
              </w:rPr>
              <w:tab/>
            </w:r>
            <w:r w:rsidRPr="003941A6">
              <w:rPr>
                <w:rFonts w:ascii="SimSun" w:hAnsi="SimSun" w:hint="eastAsia"/>
                <w:kern w:val="2"/>
                <w:sz w:val="21"/>
                <w:szCs w:val="21"/>
                <w:lang w:eastAsia="zh-CN"/>
              </w:rPr>
              <w:t>已在可由每个［成员国］/［缔约方］决定的期间使用、但不少于五十年/或</w:t>
            </w:r>
            <w:r>
              <w:rPr>
                <w:rFonts w:ascii="SimSun" w:hAnsi="SimSun" w:hint="eastAsia"/>
                <w:kern w:val="2"/>
                <w:sz w:val="21"/>
                <w:szCs w:val="21"/>
                <w:lang w:eastAsia="zh-CN"/>
              </w:rPr>
              <w:t>五代人；并且</w:t>
            </w:r>
          </w:p>
          <w:p w:rsidR="009C0F18" w:rsidRDefault="009C0F18" w:rsidP="00A349B4">
            <w:pPr>
              <w:overflowPunct w:val="0"/>
              <w:spacing w:afterLines="50" w:after="163" w:line="340" w:lineRule="atLeast"/>
              <w:ind w:left="1134" w:hanging="567"/>
              <w:jc w:val="both"/>
              <w:rPr>
                <w:rFonts w:ascii="SimSun" w:hAnsi="SimSun"/>
                <w:kern w:val="2"/>
                <w:sz w:val="21"/>
                <w:szCs w:val="21"/>
                <w:lang w:eastAsia="zh-CN"/>
              </w:rPr>
            </w:pPr>
            <w:r>
              <w:rPr>
                <w:rFonts w:ascii="SimSun" w:hAnsi="SimSun" w:hint="eastAsia"/>
                <w:kern w:val="2"/>
                <w:sz w:val="21"/>
                <w:szCs w:val="21"/>
                <w:lang w:eastAsia="zh-CN"/>
              </w:rPr>
              <w:t>(e)</w:t>
            </w:r>
            <w:r>
              <w:rPr>
                <w:rFonts w:ascii="SimSun" w:hAnsi="SimSun" w:hint="eastAsia"/>
                <w:kern w:val="2"/>
                <w:sz w:val="21"/>
                <w:szCs w:val="21"/>
                <w:lang w:eastAsia="zh-CN"/>
              </w:rPr>
              <w:tab/>
              <w:t>是创意</w:t>
            </w:r>
            <w:r>
              <w:rPr>
                <w:rFonts w:ascii="SimSun" w:hAnsi="Calibri" w:cs="SimSun" w:hint="eastAsia"/>
                <w:color w:val="000000"/>
                <w:kern w:val="2"/>
                <w:sz w:val="21"/>
                <w:szCs w:val="21"/>
                <w:lang w:eastAsia="zh-CN"/>
              </w:rPr>
              <w:t>和文学或艺术</w:t>
            </w:r>
            <w:r w:rsidRPr="003941A6">
              <w:rPr>
                <w:rFonts w:ascii="SimSun" w:hAnsi="SimSun" w:hint="eastAsia"/>
                <w:kern w:val="2"/>
                <w:sz w:val="21"/>
                <w:szCs w:val="21"/>
                <w:lang w:eastAsia="zh-CN"/>
              </w:rPr>
              <w:t>智力活动的结果</w:t>
            </w:r>
            <w:r>
              <w:rPr>
                <w:rFonts w:ascii="SimSun" w:hAnsi="SimSun" w:hint="eastAsia"/>
                <w:kern w:val="2"/>
                <w:sz w:val="21"/>
                <w:szCs w:val="21"/>
                <w:lang w:eastAsia="zh-CN"/>
              </w:rPr>
              <w:t>。</w:t>
            </w:r>
          </w:p>
          <w:p w:rsidR="009C0F18" w:rsidRPr="00BE5F3A" w:rsidRDefault="00551C44" w:rsidP="00A349B4">
            <w:pPr>
              <w:keepNext/>
              <w:spacing w:afterLines="50" w:after="163" w:line="340" w:lineRule="atLeast"/>
              <w:jc w:val="both"/>
              <w:rPr>
                <w:rFonts w:ascii="KaiTi" w:eastAsia="KaiTi" w:hAnsi="KaiTi"/>
                <w:kern w:val="2"/>
                <w:sz w:val="21"/>
                <w:szCs w:val="22"/>
                <w:lang w:eastAsia="zh-CN"/>
              </w:rPr>
            </w:pPr>
            <w:r w:rsidRPr="00BE5F3A">
              <w:rPr>
                <w:rFonts w:ascii="KaiTi" w:eastAsia="KaiTi" w:hAnsi="KaiTi" w:hint="eastAsia"/>
                <w:kern w:val="2"/>
                <w:sz w:val="21"/>
                <w:szCs w:val="22"/>
                <w:lang w:eastAsia="zh-CN"/>
              </w:rPr>
              <w:t>备选</w:t>
            </w:r>
            <w:r w:rsidR="009C0F18" w:rsidRPr="00BE5F3A">
              <w:rPr>
                <w:rFonts w:ascii="KaiTi" w:eastAsia="KaiTi" w:hAnsi="KaiTi" w:hint="eastAsia"/>
                <w:kern w:val="2"/>
                <w:sz w:val="21"/>
                <w:szCs w:val="22"/>
                <w:lang w:eastAsia="zh-CN"/>
              </w:rPr>
              <w:t>项3</w:t>
            </w:r>
          </w:p>
          <w:p w:rsidR="009C0F18" w:rsidRPr="003941A6" w:rsidRDefault="009C0F18" w:rsidP="00A349B4">
            <w:pPr>
              <w:overflowPunct w:val="0"/>
              <w:spacing w:afterLines="50" w:after="163" w:line="340" w:lineRule="atLeast"/>
              <w:ind w:firstLineChars="200" w:firstLine="420"/>
              <w:jc w:val="both"/>
              <w:rPr>
                <w:rFonts w:ascii="SimSun" w:hAnsi="SimSun"/>
                <w:kern w:val="2"/>
                <w:sz w:val="21"/>
                <w:szCs w:val="21"/>
                <w:lang w:eastAsia="zh-CN"/>
              </w:rPr>
            </w:pPr>
            <w:r>
              <w:rPr>
                <w:rFonts w:ascii="SimSun" w:hAnsi="SimSun" w:hint="eastAsia"/>
                <w:kern w:val="2"/>
                <w:sz w:val="21"/>
                <w:szCs w:val="22"/>
                <w:lang w:eastAsia="zh-CN"/>
              </w:rPr>
              <w:t>本文书适用于传统文化表现形式。</w:t>
            </w:r>
            <w:r w:rsidRPr="009A466A">
              <w:rPr>
                <w:rFonts w:ascii="SimSun" w:hAnsi="SimSun" w:hint="eastAsia"/>
                <w:sz w:val="21"/>
                <w:szCs w:val="21"/>
                <w:lang w:eastAsia="zh-CN"/>
              </w:rPr>
              <w:t>要根据本文书获得保护，传统</w:t>
            </w:r>
            <w:r>
              <w:rPr>
                <w:rFonts w:ascii="SimSun" w:hAnsi="SimSun" w:hint="eastAsia"/>
                <w:kern w:val="2"/>
                <w:sz w:val="21"/>
                <w:szCs w:val="22"/>
                <w:lang w:eastAsia="zh-CN"/>
              </w:rPr>
              <w:t>文化表现形式</w:t>
            </w:r>
            <w:r w:rsidRPr="009A466A">
              <w:rPr>
                <w:rFonts w:ascii="SimSun" w:hAnsi="SimSun" w:hint="eastAsia"/>
                <w:sz w:val="21"/>
                <w:szCs w:val="21"/>
                <w:lang w:eastAsia="zh-CN"/>
              </w:rPr>
              <w:t>必须与第</w:t>
            </w:r>
            <w:r w:rsidRPr="009A466A">
              <w:rPr>
                <w:rFonts w:ascii="SimSun" w:hAnsi="SimSun"/>
                <w:sz w:val="21"/>
                <w:szCs w:val="21"/>
                <w:lang w:eastAsia="zh-CN"/>
              </w:rPr>
              <w:t>4</w:t>
            </w:r>
            <w:r w:rsidRPr="009A466A">
              <w:rPr>
                <w:rFonts w:ascii="SimSun" w:hAnsi="SimSun" w:hint="eastAsia"/>
                <w:sz w:val="21"/>
                <w:szCs w:val="21"/>
                <w:lang w:eastAsia="zh-CN"/>
              </w:rPr>
              <w:t>条定义的受益人的文化遗产有显著联系，系</w:t>
            </w:r>
            <w:r w:rsidRPr="007D30C7">
              <w:rPr>
                <w:rFonts w:ascii="SimSun" w:hAnsi="SimSun" w:hint="eastAsia"/>
                <w:kern w:val="2"/>
                <w:sz w:val="21"/>
                <w:szCs w:val="22"/>
                <w:lang w:eastAsia="zh-CN"/>
              </w:rPr>
              <w:t>集体创作</w:t>
            </w:r>
            <w:r w:rsidRPr="009A466A">
              <w:rPr>
                <w:rFonts w:ascii="SimSun" w:hAnsi="SimSun" w:hint="eastAsia"/>
                <w:sz w:val="21"/>
                <w:szCs w:val="21"/>
                <w:lang w:eastAsia="zh-CN"/>
              </w:rPr>
              <w:t>、创造、发展、维持和共享的，并且代代相传，而且可以是</w:t>
            </w:r>
            <w:r>
              <w:rPr>
                <w:rFonts w:ascii="SimSun" w:hAnsi="SimSun" w:cs="SimSun" w:hint="eastAsia"/>
                <w:kern w:val="2"/>
                <w:sz w:val="21"/>
                <w:szCs w:val="22"/>
                <w:lang w:eastAsia="zh-CN"/>
              </w:rPr>
              <w:t>动态、不断演变的</w:t>
            </w:r>
            <w:r w:rsidRPr="009A466A">
              <w:rPr>
                <w:rFonts w:ascii="SimSun" w:hAnsi="SimSun" w:hint="eastAsia"/>
                <w:sz w:val="21"/>
                <w:szCs w:val="21"/>
                <w:lang w:eastAsia="zh-CN"/>
              </w:rPr>
              <w:t>。］</w:t>
            </w:r>
          </w:p>
          <w:p w:rsidR="00E6114B" w:rsidRDefault="009C0F18" w:rsidP="00E6114B">
            <w:pPr>
              <w:widowControl w:val="0"/>
              <w:spacing w:afterLines="50" w:after="163" w:line="340" w:lineRule="atLeast"/>
              <w:jc w:val="center"/>
              <w:rPr>
                <w:rFonts w:ascii="SimSun" w:hAnsi="Calibri"/>
                <w:caps/>
                <w:kern w:val="2"/>
                <w:sz w:val="21"/>
                <w:szCs w:val="22"/>
                <w:lang w:eastAsia="zh-CN"/>
              </w:rPr>
            </w:pPr>
            <w:r w:rsidRPr="003941A6">
              <w:rPr>
                <w:rFonts w:ascii="SimSun" w:hAnsi="Calibri"/>
                <w:caps/>
                <w:kern w:val="2"/>
                <w:sz w:val="21"/>
                <w:szCs w:val="22"/>
                <w:lang w:eastAsia="zh-CN"/>
              </w:rPr>
              <w:br w:type="page"/>
            </w:r>
          </w:p>
          <w:p w:rsidR="00E6114B" w:rsidRDefault="00E6114B" w:rsidP="00E6114B">
            <w:pPr>
              <w:widowControl w:val="0"/>
              <w:spacing w:afterLines="50" w:after="163" w:line="340" w:lineRule="atLeast"/>
              <w:jc w:val="center"/>
              <w:rPr>
                <w:rFonts w:ascii="SimSun" w:hAnsi="Calibri"/>
                <w:caps/>
                <w:kern w:val="2"/>
                <w:sz w:val="21"/>
                <w:szCs w:val="22"/>
                <w:lang w:eastAsia="zh-CN"/>
              </w:rPr>
            </w:pPr>
          </w:p>
          <w:p w:rsidR="00E6114B" w:rsidRDefault="00E6114B" w:rsidP="00E6114B">
            <w:pPr>
              <w:widowControl w:val="0"/>
              <w:spacing w:afterLines="50" w:after="163" w:line="340" w:lineRule="atLeast"/>
              <w:jc w:val="center"/>
              <w:rPr>
                <w:rFonts w:ascii="SimSun" w:hAnsi="Calibri"/>
                <w:caps/>
                <w:kern w:val="2"/>
                <w:sz w:val="21"/>
                <w:szCs w:val="22"/>
                <w:lang w:eastAsia="zh-CN"/>
              </w:rPr>
            </w:pPr>
          </w:p>
          <w:p w:rsidR="00E6114B" w:rsidRDefault="00E6114B" w:rsidP="00E6114B">
            <w:pPr>
              <w:widowControl w:val="0"/>
              <w:spacing w:afterLines="50" w:after="163" w:line="340" w:lineRule="atLeast"/>
              <w:jc w:val="center"/>
              <w:rPr>
                <w:rFonts w:ascii="SimSun" w:hAnsi="Calibri"/>
                <w:caps/>
                <w:kern w:val="2"/>
                <w:sz w:val="21"/>
                <w:szCs w:val="22"/>
                <w:lang w:eastAsia="zh-CN"/>
              </w:rPr>
            </w:pPr>
          </w:p>
          <w:p w:rsidR="00E6114B" w:rsidRDefault="00E6114B" w:rsidP="00E6114B">
            <w:pPr>
              <w:widowControl w:val="0"/>
              <w:spacing w:afterLines="50" w:after="163" w:line="340" w:lineRule="atLeast"/>
              <w:jc w:val="center"/>
              <w:rPr>
                <w:rFonts w:ascii="SimSun" w:hAnsi="Calibri"/>
                <w:caps/>
                <w:kern w:val="2"/>
                <w:sz w:val="21"/>
                <w:szCs w:val="22"/>
                <w:lang w:eastAsia="zh-CN"/>
              </w:rPr>
            </w:pPr>
          </w:p>
          <w:p w:rsidR="003E4C98" w:rsidRDefault="003E4C98" w:rsidP="003E4C98">
            <w:pPr>
              <w:widowControl w:val="0"/>
              <w:spacing w:line="340" w:lineRule="atLeast"/>
              <w:jc w:val="center"/>
              <w:rPr>
                <w:rFonts w:ascii="SimHei" w:eastAsia="SimHei" w:hAnsi="SimHei"/>
                <w:kern w:val="2"/>
                <w:sz w:val="21"/>
                <w:szCs w:val="22"/>
                <w:lang w:eastAsia="zh-CN"/>
              </w:rPr>
            </w:pPr>
          </w:p>
          <w:p w:rsidR="009D3A05" w:rsidRDefault="009D3A05" w:rsidP="003E4C98">
            <w:pPr>
              <w:widowControl w:val="0"/>
              <w:spacing w:line="340" w:lineRule="atLeast"/>
              <w:jc w:val="center"/>
              <w:rPr>
                <w:rFonts w:ascii="SimHei" w:eastAsia="SimHei" w:hAnsi="SimHei"/>
                <w:kern w:val="2"/>
                <w:sz w:val="21"/>
                <w:szCs w:val="22"/>
                <w:lang w:eastAsia="zh-CN"/>
              </w:rPr>
            </w:pPr>
          </w:p>
          <w:p w:rsidR="0008640B" w:rsidRDefault="009C0F18" w:rsidP="003E4C98">
            <w:pPr>
              <w:widowControl w:val="0"/>
              <w:spacing w:line="340" w:lineRule="atLeast"/>
              <w:jc w:val="center"/>
              <w:rPr>
                <w:rFonts w:ascii="SimHei" w:eastAsia="SimHei" w:hAnsi="SimHei"/>
                <w:kern w:val="2"/>
                <w:sz w:val="21"/>
                <w:szCs w:val="22"/>
                <w:lang w:eastAsia="zh-CN"/>
              </w:rPr>
            </w:pPr>
            <w:r w:rsidRPr="003941A6">
              <w:rPr>
                <w:rFonts w:ascii="SimHei" w:eastAsia="SimHei" w:hAnsi="SimHei" w:hint="eastAsia"/>
                <w:kern w:val="2"/>
                <w:sz w:val="21"/>
                <w:szCs w:val="22"/>
                <w:lang w:eastAsia="zh-CN"/>
              </w:rPr>
              <w:lastRenderedPageBreak/>
              <w:t>［第</w:t>
            </w:r>
            <w:r>
              <w:rPr>
                <w:rFonts w:ascii="SimHei" w:eastAsia="SimHei" w:hAnsi="SimHei" w:hint="eastAsia"/>
                <w:kern w:val="2"/>
                <w:sz w:val="21"/>
                <w:szCs w:val="22"/>
                <w:lang w:eastAsia="zh-CN"/>
              </w:rPr>
              <w:t>4</w:t>
            </w:r>
            <w:r w:rsidRPr="003941A6">
              <w:rPr>
                <w:rFonts w:ascii="SimHei" w:eastAsia="SimHei" w:hAnsi="SimHei" w:hint="eastAsia"/>
                <w:kern w:val="2"/>
                <w:sz w:val="21"/>
                <w:szCs w:val="22"/>
                <w:lang w:eastAsia="zh-CN"/>
              </w:rPr>
              <w:t>条</w:t>
            </w:r>
          </w:p>
          <w:p w:rsidR="009C0F18" w:rsidRPr="00E6114B" w:rsidRDefault="009C0F18" w:rsidP="003E4C98">
            <w:pPr>
              <w:widowControl w:val="0"/>
              <w:spacing w:line="340" w:lineRule="atLeast"/>
              <w:jc w:val="center"/>
              <w:rPr>
                <w:rFonts w:ascii="SimSun" w:hAnsi="Calibri"/>
                <w:caps/>
                <w:kern w:val="2"/>
                <w:sz w:val="21"/>
                <w:szCs w:val="22"/>
                <w:lang w:eastAsia="zh-CN"/>
              </w:rPr>
            </w:pPr>
            <w:r w:rsidRPr="003941A6">
              <w:rPr>
                <w:rFonts w:ascii="SimHei" w:eastAsia="SimHei" w:hAnsi="SimHei" w:hint="eastAsia"/>
                <w:kern w:val="2"/>
                <w:sz w:val="21"/>
                <w:szCs w:val="22"/>
                <w:lang w:eastAsia="zh-CN"/>
              </w:rPr>
              <w:t>［保护］/［维护］的受益人</w:t>
            </w:r>
          </w:p>
          <w:p w:rsidR="009C0F18" w:rsidRPr="00BE5F3A" w:rsidRDefault="00551C44" w:rsidP="00E6114B">
            <w:pPr>
              <w:keepNext/>
              <w:spacing w:afterLines="50" w:after="163" w:line="340" w:lineRule="atLeast"/>
              <w:jc w:val="both"/>
              <w:rPr>
                <w:rFonts w:ascii="KaiTi" w:eastAsia="KaiTi" w:hAnsi="KaiTi"/>
                <w:kern w:val="2"/>
                <w:sz w:val="21"/>
                <w:szCs w:val="22"/>
                <w:lang w:eastAsia="zh-CN"/>
              </w:rPr>
            </w:pPr>
            <w:r w:rsidRPr="00BE5F3A">
              <w:rPr>
                <w:rFonts w:ascii="KaiTi" w:eastAsia="KaiTi" w:hAnsi="KaiTi" w:hint="eastAsia"/>
                <w:kern w:val="2"/>
                <w:sz w:val="21"/>
                <w:szCs w:val="22"/>
                <w:lang w:eastAsia="zh-CN"/>
              </w:rPr>
              <w:t>备选</w:t>
            </w:r>
            <w:r w:rsidR="009C0F18" w:rsidRPr="00BE5F3A">
              <w:rPr>
                <w:rFonts w:ascii="KaiTi" w:eastAsia="KaiTi" w:hAnsi="KaiTi" w:hint="eastAsia"/>
                <w:kern w:val="2"/>
                <w:sz w:val="21"/>
                <w:szCs w:val="22"/>
                <w:lang w:eastAsia="zh-CN"/>
              </w:rPr>
              <w:t>项</w:t>
            </w:r>
            <w:r w:rsidR="009C0F18" w:rsidRPr="00BE5F3A">
              <w:rPr>
                <w:rFonts w:ascii="KaiTi" w:eastAsia="KaiTi" w:hAnsi="KaiTi"/>
                <w:kern w:val="2"/>
                <w:sz w:val="21"/>
                <w:szCs w:val="22"/>
                <w:lang w:eastAsia="zh-CN"/>
              </w:rPr>
              <w:t>1</w:t>
            </w:r>
          </w:p>
          <w:p w:rsidR="009C0F18" w:rsidRDefault="009C0F18" w:rsidP="00E6114B">
            <w:pPr>
              <w:overflowPunct w:val="0"/>
              <w:spacing w:afterLines="50" w:after="163" w:line="340" w:lineRule="atLeast"/>
              <w:ind w:firstLineChars="200" w:firstLine="420"/>
              <w:jc w:val="both"/>
              <w:rPr>
                <w:rFonts w:ascii="SimSun" w:cs="SimSun"/>
                <w:color w:val="000000"/>
                <w:sz w:val="21"/>
                <w:szCs w:val="21"/>
                <w:lang w:eastAsia="zh-CN"/>
              </w:rPr>
            </w:pPr>
            <w:r w:rsidRPr="004B0CD8">
              <w:rPr>
                <w:rFonts w:ascii="SimSun" w:cs="SimSun" w:hint="eastAsia"/>
                <w:color w:val="000000"/>
                <w:sz w:val="21"/>
                <w:szCs w:val="21"/>
                <w:lang w:eastAsia="zh-CN"/>
              </w:rPr>
              <w:t>本文书的受益人是</w:t>
            </w:r>
            <w:r w:rsidRPr="007D30C7">
              <w:rPr>
                <w:rFonts w:ascii="SimSun" w:hAnsi="Calibri" w:hint="eastAsia"/>
                <w:kern w:val="2"/>
                <w:sz w:val="21"/>
                <w:szCs w:val="22"/>
                <w:lang w:eastAsia="zh-CN"/>
              </w:rPr>
              <w:t>持有</w:t>
            </w:r>
            <w:r>
              <w:rPr>
                <w:rFonts w:ascii="SimSun" w:cs="SimSun" w:hint="eastAsia"/>
                <w:color w:val="000000"/>
                <w:sz w:val="21"/>
                <w:szCs w:val="21"/>
                <w:lang w:eastAsia="zh-CN"/>
              </w:rPr>
              <w:t>、表达、创造、维护、使用和发展</w:t>
            </w:r>
            <w:r w:rsidRPr="004B0CD8">
              <w:rPr>
                <w:rFonts w:ascii="SimSun" w:cs="SimSun" w:hint="eastAsia"/>
                <w:color w:val="000000"/>
                <w:sz w:val="21"/>
                <w:szCs w:val="21"/>
                <w:lang w:eastAsia="zh-CN"/>
              </w:rPr>
              <w:t>受保护传统</w:t>
            </w:r>
            <w:r>
              <w:rPr>
                <w:rFonts w:ascii="SimSun" w:hAnsi="SimSun" w:hint="eastAsia"/>
                <w:kern w:val="2"/>
                <w:sz w:val="21"/>
                <w:szCs w:val="22"/>
                <w:lang w:eastAsia="zh-CN"/>
              </w:rPr>
              <w:t>文化表现形式</w:t>
            </w:r>
            <w:r w:rsidRPr="004B0CD8">
              <w:rPr>
                <w:rFonts w:ascii="SimSun" w:cs="SimSun" w:hint="eastAsia"/>
                <w:color w:val="000000"/>
                <w:sz w:val="21"/>
                <w:szCs w:val="21"/>
                <w:lang w:eastAsia="zh-CN"/>
              </w:rPr>
              <w:t>的土著［人民］和当地社区。</w:t>
            </w:r>
          </w:p>
          <w:p w:rsidR="009C0F18" w:rsidRPr="00BE5F3A" w:rsidRDefault="00551C44" w:rsidP="00A349B4">
            <w:pPr>
              <w:keepNext/>
              <w:spacing w:afterLines="50" w:after="163" w:line="340" w:lineRule="atLeast"/>
              <w:jc w:val="both"/>
              <w:rPr>
                <w:rFonts w:ascii="KaiTi" w:eastAsia="KaiTi" w:hAnsi="KaiTi"/>
                <w:kern w:val="2"/>
                <w:sz w:val="21"/>
                <w:szCs w:val="22"/>
                <w:lang w:eastAsia="zh-CN"/>
              </w:rPr>
            </w:pPr>
            <w:r w:rsidRPr="00BE5F3A">
              <w:rPr>
                <w:rFonts w:ascii="KaiTi" w:eastAsia="KaiTi" w:hAnsi="KaiTi" w:hint="eastAsia"/>
                <w:kern w:val="2"/>
                <w:sz w:val="21"/>
                <w:szCs w:val="22"/>
                <w:lang w:eastAsia="zh-CN"/>
              </w:rPr>
              <w:t>备选</w:t>
            </w:r>
            <w:r w:rsidR="009C0F18" w:rsidRPr="00BE5F3A">
              <w:rPr>
                <w:rFonts w:ascii="KaiTi" w:eastAsia="KaiTi" w:hAnsi="KaiTi" w:hint="eastAsia"/>
                <w:kern w:val="2"/>
                <w:sz w:val="21"/>
                <w:szCs w:val="22"/>
                <w:lang w:eastAsia="zh-CN"/>
              </w:rPr>
              <w:t>项</w:t>
            </w:r>
            <w:r w:rsidR="009C0F18" w:rsidRPr="00BE5F3A">
              <w:rPr>
                <w:rFonts w:ascii="KaiTi" w:eastAsia="KaiTi" w:hAnsi="KaiTi"/>
                <w:kern w:val="2"/>
                <w:sz w:val="21"/>
                <w:szCs w:val="22"/>
                <w:lang w:eastAsia="zh-CN"/>
              </w:rPr>
              <w:t>2</w:t>
            </w:r>
          </w:p>
          <w:p w:rsidR="009C0F18" w:rsidRDefault="009C0F18" w:rsidP="00E6114B">
            <w:pPr>
              <w:overflowPunct w:val="0"/>
              <w:spacing w:afterLines="50" w:after="163" w:line="340" w:lineRule="atLeast"/>
              <w:ind w:firstLineChars="200" w:firstLine="420"/>
              <w:jc w:val="both"/>
              <w:rPr>
                <w:rFonts w:ascii="SimSun" w:cs="SimSun"/>
                <w:color w:val="000000"/>
                <w:sz w:val="21"/>
                <w:szCs w:val="21"/>
                <w:lang w:eastAsia="zh-CN"/>
              </w:rPr>
            </w:pPr>
            <w:r w:rsidRPr="004B0CD8">
              <w:rPr>
                <w:rFonts w:ascii="SimSun" w:cs="SimSun" w:hint="eastAsia"/>
                <w:color w:val="000000"/>
                <w:sz w:val="21"/>
                <w:szCs w:val="21"/>
                <w:lang w:eastAsia="zh-CN"/>
              </w:rPr>
              <w:t>本文书的受益人是可以依据国内法确定的土著人民、当地社区</w:t>
            </w:r>
            <w:r>
              <w:rPr>
                <w:rFonts w:ascii="SimSun" w:cs="SimSun" w:hint="eastAsia"/>
                <w:color w:val="000000"/>
                <w:sz w:val="21"/>
                <w:szCs w:val="21"/>
                <w:lang w:eastAsia="zh-CN"/>
              </w:rPr>
              <w:t>［</w:t>
            </w:r>
            <w:r w:rsidRPr="004B0CD8">
              <w:rPr>
                <w:rFonts w:ascii="SimSun" w:cs="SimSun" w:hint="eastAsia"/>
                <w:color w:val="000000"/>
                <w:sz w:val="21"/>
                <w:szCs w:val="21"/>
                <w:lang w:eastAsia="zh-CN"/>
              </w:rPr>
              <w:t>和</w:t>
            </w:r>
            <w:r>
              <w:rPr>
                <w:rFonts w:ascii="SimSun" w:cs="SimSun" w:hint="eastAsia"/>
                <w:color w:val="000000"/>
                <w:sz w:val="21"/>
                <w:szCs w:val="21"/>
                <w:lang w:eastAsia="zh-CN"/>
              </w:rPr>
              <w:t>］/［没有土著人民概念的，］</w:t>
            </w:r>
            <w:r w:rsidRPr="004B0CD8">
              <w:rPr>
                <w:rFonts w:ascii="SimSun" w:cs="SimSun" w:hint="eastAsia"/>
                <w:color w:val="000000"/>
                <w:sz w:val="21"/>
                <w:szCs w:val="21"/>
                <w:lang w:eastAsia="zh-CN"/>
              </w:rPr>
              <w:t>其他受益人。</w:t>
            </w:r>
          </w:p>
          <w:p w:rsidR="009C0F18" w:rsidRPr="00BE5F3A" w:rsidRDefault="00551C44" w:rsidP="00A349B4">
            <w:pPr>
              <w:keepNext/>
              <w:spacing w:afterLines="50" w:after="163" w:line="340" w:lineRule="atLeast"/>
              <w:jc w:val="both"/>
              <w:rPr>
                <w:rFonts w:ascii="KaiTi" w:eastAsia="KaiTi" w:hAnsi="KaiTi"/>
                <w:kern w:val="2"/>
                <w:sz w:val="21"/>
                <w:szCs w:val="22"/>
                <w:lang w:eastAsia="zh-CN"/>
              </w:rPr>
            </w:pPr>
            <w:r w:rsidRPr="00BE5F3A">
              <w:rPr>
                <w:rFonts w:ascii="KaiTi" w:eastAsia="KaiTi" w:hAnsi="KaiTi" w:hint="eastAsia"/>
                <w:kern w:val="2"/>
                <w:sz w:val="21"/>
                <w:szCs w:val="22"/>
                <w:lang w:eastAsia="zh-CN"/>
              </w:rPr>
              <w:t>备选</w:t>
            </w:r>
            <w:r w:rsidR="009C0F18" w:rsidRPr="00BE5F3A">
              <w:rPr>
                <w:rFonts w:ascii="KaiTi" w:eastAsia="KaiTi" w:hAnsi="KaiTi" w:hint="eastAsia"/>
                <w:kern w:val="2"/>
                <w:sz w:val="21"/>
                <w:szCs w:val="22"/>
                <w:lang w:eastAsia="zh-CN"/>
              </w:rPr>
              <w:t>项3</w:t>
            </w:r>
          </w:p>
          <w:p w:rsidR="009C0F18" w:rsidRPr="003941A6" w:rsidRDefault="009C0F18" w:rsidP="00E6114B">
            <w:pPr>
              <w:overflowPunct w:val="0"/>
              <w:spacing w:afterLines="50" w:after="163" w:line="340" w:lineRule="atLeast"/>
              <w:ind w:firstLineChars="200" w:firstLine="420"/>
              <w:jc w:val="both"/>
              <w:rPr>
                <w:rFonts w:ascii="SimSun" w:hAnsi="Calibri"/>
                <w:kern w:val="2"/>
                <w:sz w:val="21"/>
                <w:szCs w:val="21"/>
                <w:lang w:val="sv-SE" w:eastAsia="zh-CN"/>
              </w:rPr>
            </w:pPr>
            <w:r w:rsidRPr="004B0CD8">
              <w:rPr>
                <w:rFonts w:ascii="SimSun" w:cs="SimSun" w:hint="eastAsia"/>
                <w:color w:val="000000"/>
                <w:sz w:val="21"/>
                <w:szCs w:val="21"/>
                <w:lang w:eastAsia="zh-CN"/>
              </w:rPr>
              <w:t>本文书的受益人是可以依据国内法确定的土著人民、当地社区和其他受益人。</w:t>
            </w:r>
            <w:r>
              <w:rPr>
                <w:rFonts w:ascii="SimSun" w:cs="SimSun" w:hint="eastAsia"/>
                <w:color w:val="000000"/>
                <w:sz w:val="21"/>
                <w:szCs w:val="21"/>
                <w:lang w:eastAsia="zh-CN"/>
              </w:rPr>
              <w:t>］</w:t>
            </w:r>
            <w:bookmarkStart w:id="6" w:name="_Toc79915401"/>
            <w:bookmarkStart w:id="7" w:name="_Toc79987160"/>
            <w:bookmarkStart w:id="8" w:name="_Toc80175919"/>
            <w:bookmarkStart w:id="9" w:name="_Toc80498786"/>
            <w:bookmarkStart w:id="10" w:name="_Toc80498869"/>
            <w:bookmarkStart w:id="11" w:name="_Toc80604607"/>
            <w:bookmarkStart w:id="12" w:name="_Toc80604869"/>
            <w:bookmarkStart w:id="13" w:name="_Toc80605682"/>
            <w:bookmarkStart w:id="14" w:name="_Toc80606322"/>
            <w:bookmarkStart w:id="15" w:name="_Toc81034415"/>
            <w:bookmarkStart w:id="16" w:name="_Toc81199769"/>
            <w:bookmarkStart w:id="17" w:name="_Toc81221131"/>
          </w:p>
          <w:p w:rsidR="009C0F18" w:rsidRDefault="009C0F18" w:rsidP="00A349B4">
            <w:pPr>
              <w:widowControl w:val="0"/>
              <w:spacing w:afterLines="50" w:after="163" w:line="340" w:lineRule="atLeast"/>
              <w:jc w:val="both"/>
              <w:rPr>
                <w:rFonts w:ascii="SimSun" w:hAnsi="Calibri"/>
                <w:kern w:val="2"/>
                <w:sz w:val="21"/>
                <w:szCs w:val="22"/>
                <w:lang w:eastAsia="zh-CN"/>
              </w:rPr>
            </w:pPr>
            <w:r w:rsidRPr="003941A6">
              <w:rPr>
                <w:rFonts w:ascii="SimSun" w:hAnsi="Calibri"/>
                <w:kern w:val="2"/>
                <w:sz w:val="21"/>
                <w:szCs w:val="22"/>
                <w:lang w:eastAsia="zh-CN"/>
              </w:rPr>
              <w:br w:type="page"/>
            </w:r>
          </w:p>
          <w:p w:rsidR="00E6114B" w:rsidRDefault="00E6114B" w:rsidP="00A349B4">
            <w:pPr>
              <w:widowControl w:val="0"/>
              <w:spacing w:afterLines="50" w:after="163" w:line="340" w:lineRule="atLeast"/>
              <w:jc w:val="both"/>
              <w:rPr>
                <w:rFonts w:ascii="SimSun" w:hAnsi="Calibri"/>
                <w:kern w:val="2"/>
                <w:sz w:val="21"/>
                <w:szCs w:val="22"/>
                <w:lang w:eastAsia="zh-CN"/>
              </w:rPr>
            </w:pPr>
          </w:p>
          <w:p w:rsidR="00E6114B" w:rsidRDefault="00E6114B" w:rsidP="00A349B4">
            <w:pPr>
              <w:widowControl w:val="0"/>
              <w:spacing w:afterLines="50" w:after="163" w:line="340" w:lineRule="atLeast"/>
              <w:jc w:val="both"/>
              <w:rPr>
                <w:rFonts w:ascii="SimSun" w:hAnsi="Calibri"/>
                <w:kern w:val="2"/>
                <w:sz w:val="21"/>
                <w:szCs w:val="22"/>
                <w:lang w:eastAsia="zh-CN"/>
              </w:rPr>
            </w:pPr>
          </w:p>
          <w:p w:rsidR="00E6114B" w:rsidRDefault="00E6114B" w:rsidP="00A349B4">
            <w:pPr>
              <w:widowControl w:val="0"/>
              <w:spacing w:afterLines="50" w:after="163" w:line="340" w:lineRule="atLeast"/>
              <w:jc w:val="both"/>
              <w:rPr>
                <w:rFonts w:ascii="SimSun" w:hAnsi="Calibri"/>
                <w:kern w:val="2"/>
                <w:sz w:val="21"/>
                <w:szCs w:val="22"/>
                <w:lang w:eastAsia="zh-CN"/>
              </w:rPr>
            </w:pPr>
          </w:p>
          <w:p w:rsidR="00E6114B" w:rsidRDefault="00E6114B" w:rsidP="00A349B4">
            <w:pPr>
              <w:widowControl w:val="0"/>
              <w:spacing w:afterLines="50" w:after="163" w:line="340" w:lineRule="atLeast"/>
              <w:jc w:val="both"/>
              <w:rPr>
                <w:rFonts w:ascii="SimSun" w:hAnsi="Calibri"/>
                <w:kern w:val="2"/>
                <w:sz w:val="21"/>
                <w:szCs w:val="22"/>
                <w:lang w:eastAsia="zh-CN"/>
              </w:rPr>
            </w:pPr>
          </w:p>
          <w:p w:rsidR="00E6114B" w:rsidRDefault="00E6114B" w:rsidP="00A349B4">
            <w:pPr>
              <w:widowControl w:val="0"/>
              <w:spacing w:afterLines="50" w:after="163" w:line="340" w:lineRule="atLeast"/>
              <w:jc w:val="both"/>
              <w:rPr>
                <w:rFonts w:ascii="SimSun" w:hAnsi="Calibri"/>
                <w:kern w:val="2"/>
                <w:sz w:val="21"/>
                <w:szCs w:val="22"/>
                <w:lang w:eastAsia="zh-CN"/>
              </w:rPr>
            </w:pPr>
          </w:p>
          <w:p w:rsidR="00E6114B" w:rsidRPr="003941A6" w:rsidRDefault="00E6114B" w:rsidP="00A349B4">
            <w:pPr>
              <w:widowControl w:val="0"/>
              <w:spacing w:afterLines="50" w:after="163" w:line="340" w:lineRule="atLeast"/>
              <w:jc w:val="both"/>
              <w:rPr>
                <w:rFonts w:ascii="SimSun" w:hAnsi="Calibri"/>
                <w:kern w:val="2"/>
                <w:sz w:val="21"/>
                <w:szCs w:val="22"/>
                <w:lang w:eastAsia="zh-CN"/>
              </w:rPr>
            </w:pPr>
          </w:p>
          <w:p w:rsidR="00E6114B" w:rsidRDefault="00E6114B" w:rsidP="00A349B4">
            <w:pPr>
              <w:overflowPunct w:val="0"/>
              <w:spacing w:afterLines="50" w:after="163" w:line="340" w:lineRule="atLeast"/>
              <w:jc w:val="center"/>
              <w:rPr>
                <w:rFonts w:ascii="SimHei" w:eastAsia="SimHei" w:hAnsi="SimHei"/>
                <w:kern w:val="2"/>
                <w:sz w:val="21"/>
                <w:szCs w:val="22"/>
                <w:lang w:eastAsia="zh-CN"/>
              </w:rPr>
            </w:pPr>
          </w:p>
          <w:p w:rsidR="00E6114B" w:rsidRDefault="00E6114B" w:rsidP="00A349B4">
            <w:pPr>
              <w:overflowPunct w:val="0"/>
              <w:spacing w:afterLines="50" w:after="163" w:line="340" w:lineRule="atLeast"/>
              <w:jc w:val="center"/>
              <w:rPr>
                <w:rFonts w:ascii="SimHei" w:eastAsia="SimHei" w:hAnsi="SimHei"/>
                <w:kern w:val="2"/>
                <w:sz w:val="21"/>
                <w:szCs w:val="22"/>
                <w:lang w:eastAsia="zh-CN"/>
              </w:rPr>
            </w:pPr>
          </w:p>
          <w:p w:rsidR="00E6114B" w:rsidRDefault="00E6114B" w:rsidP="00A349B4">
            <w:pPr>
              <w:overflowPunct w:val="0"/>
              <w:spacing w:afterLines="50" w:after="163" w:line="340" w:lineRule="atLeast"/>
              <w:jc w:val="center"/>
              <w:rPr>
                <w:rFonts w:ascii="SimHei" w:eastAsia="SimHei" w:hAnsi="SimHei"/>
                <w:kern w:val="2"/>
                <w:sz w:val="21"/>
                <w:szCs w:val="22"/>
                <w:lang w:eastAsia="zh-CN"/>
              </w:rPr>
            </w:pPr>
          </w:p>
          <w:p w:rsidR="00E6114B" w:rsidRDefault="00E6114B" w:rsidP="00A349B4">
            <w:pPr>
              <w:overflowPunct w:val="0"/>
              <w:spacing w:afterLines="50" w:after="163" w:line="340" w:lineRule="atLeast"/>
              <w:jc w:val="center"/>
              <w:rPr>
                <w:rFonts w:ascii="SimHei" w:eastAsia="SimHei" w:hAnsi="SimHei"/>
                <w:kern w:val="2"/>
                <w:sz w:val="21"/>
                <w:szCs w:val="22"/>
                <w:lang w:eastAsia="zh-CN"/>
              </w:rPr>
            </w:pPr>
          </w:p>
          <w:p w:rsidR="00E6114B" w:rsidRDefault="00E6114B" w:rsidP="00A349B4">
            <w:pPr>
              <w:overflowPunct w:val="0"/>
              <w:spacing w:afterLines="50" w:after="163" w:line="340" w:lineRule="atLeast"/>
              <w:jc w:val="center"/>
              <w:rPr>
                <w:rFonts w:ascii="SimHei" w:eastAsia="SimHei" w:hAnsi="SimHei"/>
                <w:kern w:val="2"/>
                <w:sz w:val="21"/>
                <w:szCs w:val="22"/>
                <w:lang w:eastAsia="zh-CN"/>
              </w:rPr>
            </w:pPr>
          </w:p>
          <w:p w:rsidR="00E6114B" w:rsidRDefault="00E6114B" w:rsidP="00994FCE">
            <w:pPr>
              <w:overflowPunct w:val="0"/>
              <w:spacing w:afterLines="50" w:after="163" w:line="340" w:lineRule="atLeast"/>
              <w:rPr>
                <w:rFonts w:ascii="SimHei" w:eastAsia="SimHei" w:hAnsi="SimHei"/>
                <w:kern w:val="2"/>
                <w:sz w:val="21"/>
                <w:szCs w:val="22"/>
                <w:lang w:eastAsia="zh-CN"/>
              </w:rPr>
            </w:pPr>
          </w:p>
          <w:p w:rsidR="003E4C98" w:rsidRDefault="003E4C98" w:rsidP="008339C7">
            <w:pPr>
              <w:overflowPunct w:val="0"/>
              <w:spacing w:line="340" w:lineRule="atLeast"/>
              <w:rPr>
                <w:rFonts w:ascii="SimHei" w:eastAsia="SimHei" w:hAnsi="SimHei"/>
                <w:kern w:val="2"/>
                <w:sz w:val="21"/>
                <w:szCs w:val="22"/>
                <w:lang w:eastAsia="zh-CN"/>
              </w:rPr>
            </w:pPr>
          </w:p>
          <w:p w:rsidR="003275C2" w:rsidRDefault="003275C2" w:rsidP="008339C7">
            <w:pPr>
              <w:overflowPunct w:val="0"/>
              <w:spacing w:line="340" w:lineRule="atLeast"/>
              <w:rPr>
                <w:rFonts w:ascii="SimHei" w:eastAsia="SimHei" w:hAnsi="SimHei"/>
                <w:kern w:val="2"/>
                <w:sz w:val="21"/>
                <w:szCs w:val="22"/>
                <w:lang w:eastAsia="zh-CN"/>
              </w:rPr>
            </w:pPr>
          </w:p>
          <w:p w:rsidR="008339C7" w:rsidRDefault="008339C7" w:rsidP="003E4C98">
            <w:pPr>
              <w:overflowPunct w:val="0"/>
              <w:spacing w:line="340" w:lineRule="atLeast"/>
              <w:jc w:val="center"/>
              <w:rPr>
                <w:rFonts w:ascii="SimHei" w:eastAsia="SimHei" w:hAnsi="SimHei"/>
                <w:kern w:val="2"/>
                <w:sz w:val="21"/>
                <w:szCs w:val="22"/>
                <w:lang w:eastAsia="zh-CN"/>
              </w:rPr>
            </w:pPr>
          </w:p>
          <w:p w:rsidR="00994FCE" w:rsidRDefault="009C0F18" w:rsidP="003E4C98">
            <w:pPr>
              <w:overflowPunct w:val="0"/>
              <w:spacing w:line="340" w:lineRule="atLeast"/>
              <w:jc w:val="center"/>
              <w:rPr>
                <w:rFonts w:ascii="SimHei" w:eastAsia="SimHei" w:hAnsi="SimHei"/>
                <w:kern w:val="2"/>
                <w:sz w:val="21"/>
                <w:szCs w:val="22"/>
                <w:lang w:eastAsia="zh-CN"/>
              </w:rPr>
            </w:pPr>
            <w:r w:rsidRPr="003941A6">
              <w:rPr>
                <w:rFonts w:ascii="SimHei" w:eastAsia="SimHei" w:hAnsi="SimHei" w:hint="eastAsia"/>
                <w:kern w:val="2"/>
                <w:sz w:val="21"/>
                <w:szCs w:val="22"/>
                <w:lang w:eastAsia="zh-CN"/>
              </w:rPr>
              <w:lastRenderedPageBreak/>
              <w:t>［第</w:t>
            </w:r>
            <w:r>
              <w:rPr>
                <w:rFonts w:ascii="SimHei" w:eastAsia="SimHei" w:hAnsi="SimHei" w:hint="eastAsia"/>
                <w:kern w:val="2"/>
                <w:sz w:val="21"/>
                <w:szCs w:val="22"/>
                <w:lang w:eastAsia="zh-CN"/>
              </w:rPr>
              <w:t>5</w:t>
            </w:r>
            <w:r w:rsidRPr="003941A6">
              <w:rPr>
                <w:rFonts w:ascii="SimHei" w:eastAsia="SimHei" w:hAnsi="SimHei" w:hint="eastAsia"/>
                <w:kern w:val="2"/>
                <w:sz w:val="21"/>
                <w:szCs w:val="22"/>
                <w:lang w:eastAsia="zh-CN"/>
              </w:rPr>
              <w:t>条</w:t>
            </w:r>
            <w:bookmarkEnd w:id="6"/>
            <w:bookmarkEnd w:id="7"/>
            <w:bookmarkEnd w:id="8"/>
            <w:bookmarkEnd w:id="9"/>
            <w:bookmarkEnd w:id="10"/>
            <w:bookmarkEnd w:id="11"/>
            <w:bookmarkEnd w:id="12"/>
            <w:bookmarkEnd w:id="13"/>
            <w:bookmarkEnd w:id="14"/>
            <w:bookmarkEnd w:id="15"/>
            <w:bookmarkEnd w:id="16"/>
            <w:bookmarkEnd w:id="17"/>
          </w:p>
          <w:p w:rsidR="009C0F18" w:rsidRPr="003941A6" w:rsidRDefault="009C0F18" w:rsidP="003E4C98">
            <w:pPr>
              <w:overflowPunct w:val="0"/>
              <w:spacing w:line="340" w:lineRule="atLeast"/>
              <w:jc w:val="center"/>
              <w:rPr>
                <w:rFonts w:ascii="SimHei" w:eastAsia="SimHei" w:hAnsi="SimHei"/>
                <w:kern w:val="2"/>
                <w:sz w:val="21"/>
                <w:szCs w:val="22"/>
                <w:lang w:eastAsia="zh-CN"/>
              </w:rPr>
            </w:pPr>
            <w:r w:rsidRPr="003941A6">
              <w:rPr>
                <w:rFonts w:ascii="SimHei" w:eastAsia="SimHei" w:hAnsi="SimHei" w:hint="eastAsia"/>
                <w:kern w:val="2"/>
                <w:sz w:val="21"/>
                <w:szCs w:val="22"/>
                <w:lang w:eastAsia="zh-CN"/>
              </w:rPr>
              <w:t>［保护］/［维护］</w:t>
            </w:r>
            <w:r>
              <w:rPr>
                <w:rFonts w:ascii="SimHei" w:eastAsia="SimHei" w:hAnsi="SimHei" w:hint="eastAsia"/>
                <w:kern w:val="2"/>
                <w:sz w:val="21"/>
                <w:szCs w:val="22"/>
                <w:lang w:eastAsia="zh-CN"/>
              </w:rPr>
              <w:t>的</w:t>
            </w:r>
            <w:r w:rsidRPr="003941A6">
              <w:rPr>
                <w:rFonts w:ascii="SimHei" w:eastAsia="SimHei" w:hAnsi="SimHei" w:hint="eastAsia"/>
                <w:kern w:val="2"/>
                <w:sz w:val="21"/>
                <w:szCs w:val="22"/>
                <w:lang w:eastAsia="zh-CN"/>
              </w:rPr>
              <w:t>范围</w:t>
            </w:r>
          </w:p>
          <w:p w:rsidR="009C0F18" w:rsidRPr="00BE5F3A" w:rsidRDefault="009C0F18" w:rsidP="00A349B4">
            <w:pPr>
              <w:keepNext/>
              <w:spacing w:afterLines="50" w:after="163" w:line="340" w:lineRule="atLeast"/>
              <w:jc w:val="both"/>
              <w:rPr>
                <w:rFonts w:ascii="KaiTi" w:eastAsia="KaiTi" w:hAnsi="KaiTi"/>
                <w:kern w:val="2"/>
                <w:sz w:val="21"/>
                <w:szCs w:val="22"/>
                <w:lang w:eastAsia="zh-CN"/>
              </w:rPr>
            </w:pPr>
            <w:r w:rsidRPr="00BE5F3A">
              <w:rPr>
                <w:rFonts w:ascii="KaiTi" w:eastAsia="KaiTi" w:hAnsi="KaiTi" w:hint="eastAsia"/>
                <w:kern w:val="2"/>
                <w:sz w:val="21"/>
                <w:szCs w:val="22"/>
                <w:lang w:eastAsia="zh-CN"/>
              </w:rPr>
              <w:t>备选项1</w:t>
            </w:r>
          </w:p>
          <w:p w:rsidR="009C0F18" w:rsidRPr="004B0CD8" w:rsidRDefault="009C0F18" w:rsidP="00A349B4">
            <w:pPr>
              <w:overflowPunct w:val="0"/>
              <w:spacing w:afterLines="50" w:after="163" w:line="340" w:lineRule="atLeast"/>
              <w:jc w:val="both"/>
              <w:rPr>
                <w:rFonts w:ascii="SimSun" w:hAnsi="Calibri"/>
                <w:kern w:val="2"/>
                <w:sz w:val="21"/>
                <w:szCs w:val="21"/>
                <w:lang w:eastAsia="zh-CN"/>
              </w:rPr>
            </w:pPr>
            <w:r>
              <w:rPr>
                <w:rFonts w:ascii="SimSun" w:hAnsi="Calibri" w:hint="eastAsia"/>
                <w:kern w:val="2"/>
                <w:sz w:val="21"/>
                <w:szCs w:val="21"/>
                <w:lang w:eastAsia="zh-CN"/>
              </w:rPr>
              <w:t>5</w:t>
            </w:r>
            <w:r w:rsidRPr="004B0CD8">
              <w:rPr>
                <w:rFonts w:ascii="SimSun" w:hAnsi="Calibri" w:hint="eastAsia"/>
                <w:kern w:val="2"/>
                <w:sz w:val="21"/>
                <w:szCs w:val="21"/>
                <w:lang w:eastAsia="zh-CN"/>
              </w:rPr>
              <w:t>.1</w:t>
            </w:r>
            <w:r>
              <w:rPr>
                <w:rFonts w:ascii="SimSun" w:hAnsi="Calibri" w:hint="eastAsia"/>
                <w:kern w:val="2"/>
                <w:sz w:val="21"/>
                <w:szCs w:val="21"/>
                <w:lang w:eastAsia="zh-CN"/>
              </w:rPr>
              <w:tab/>
            </w:r>
            <w:r w:rsidRPr="004B0CD8">
              <w:rPr>
                <w:rFonts w:ascii="SimSun" w:hAnsi="Calibri" w:hint="eastAsia"/>
                <w:kern w:val="2"/>
                <w:sz w:val="21"/>
                <w:szCs w:val="21"/>
                <w:lang w:eastAsia="zh-CN"/>
              </w:rPr>
              <w:t>按本［文书］的定义，［成员国］/［缔约方］［应当］/［应］对其［受保护的］传统文化表现形式的受益人的经济利益和精神利益，以合理、兼顾各方利益的方式，</w:t>
            </w:r>
            <w:proofErr w:type="gramStart"/>
            <w:r w:rsidRPr="004B0CD8">
              <w:rPr>
                <w:rFonts w:ascii="SimSun" w:hAnsi="Calibri" w:hint="eastAsia"/>
                <w:kern w:val="2"/>
                <w:sz w:val="21"/>
                <w:szCs w:val="21"/>
                <w:lang w:eastAsia="zh-CN"/>
              </w:rPr>
              <w:t>酌情并</w:t>
            </w:r>
            <w:proofErr w:type="gramEnd"/>
            <w:r w:rsidRPr="004B0CD8">
              <w:rPr>
                <w:rFonts w:ascii="SimSun" w:hAnsi="Calibri" w:hint="eastAsia"/>
                <w:kern w:val="2"/>
                <w:sz w:val="21"/>
                <w:szCs w:val="21"/>
                <w:lang w:eastAsia="zh-CN"/>
              </w:rPr>
              <w:t>按照国内法予以保障。</w:t>
            </w:r>
          </w:p>
          <w:p w:rsidR="009C0F18" w:rsidRDefault="009C0F18" w:rsidP="00A349B4">
            <w:pPr>
              <w:overflowPunct w:val="0"/>
              <w:spacing w:afterLines="50" w:after="163" w:line="340" w:lineRule="atLeast"/>
              <w:jc w:val="both"/>
              <w:rPr>
                <w:rFonts w:ascii="SimSun" w:hAnsi="Calibri"/>
                <w:kern w:val="2"/>
                <w:sz w:val="21"/>
                <w:szCs w:val="21"/>
                <w:lang w:eastAsia="zh-CN"/>
              </w:rPr>
            </w:pPr>
            <w:r>
              <w:rPr>
                <w:rFonts w:ascii="SimSun" w:hAnsi="Calibri" w:hint="eastAsia"/>
                <w:kern w:val="2"/>
                <w:sz w:val="21"/>
                <w:szCs w:val="21"/>
                <w:lang w:eastAsia="zh-CN"/>
              </w:rPr>
              <w:t>5</w:t>
            </w:r>
            <w:r w:rsidRPr="004B0CD8">
              <w:rPr>
                <w:rFonts w:ascii="SimSun" w:hAnsi="Calibri" w:hint="eastAsia"/>
                <w:kern w:val="2"/>
                <w:sz w:val="21"/>
                <w:szCs w:val="21"/>
                <w:lang w:eastAsia="zh-CN"/>
              </w:rPr>
              <w:t>.2</w:t>
            </w:r>
            <w:r>
              <w:rPr>
                <w:rFonts w:ascii="SimSun" w:hAnsi="Calibri" w:hint="eastAsia"/>
                <w:kern w:val="2"/>
                <w:sz w:val="21"/>
                <w:szCs w:val="21"/>
                <w:lang w:eastAsia="zh-CN"/>
              </w:rPr>
              <w:tab/>
            </w:r>
            <w:r w:rsidRPr="004B0CD8">
              <w:rPr>
                <w:rFonts w:ascii="SimSun" w:hAnsi="Calibri" w:hint="eastAsia"/>
                <w:kern w:val="2"/>
                <w:sz w:val="21"/>
                <w:szCs w:val="21"/>
                <w:lang w:eastAsia="zh-CN"/>
              </w:rPr>
              <w:t>本［文书］提供的保护不延及下列传统文化表现形式：［在一段合理时期内］在本［文书］定义的受益人的社区以外为人广泛所知或使用，属于公有领域，</w:t>
            </w:r>
            <w:r>
              <w:rPr>
                <w:rFonts w:ascii="SimSun" w:hAnsi="Calibri" w:hint="eastAsia"/>
                <w:kern w:val="2"/>
                <w:sz w:val="21"/>
                <w:szCs w:val="21"/>
                <w:lang w:eastAsia="zh-CN"/>
              </w:rPr>
              <w:t>或</w:t>
            </w:r>
            <w:r w:rsidRPr="004B0CD8">
              <w:rPr>
                <w:rFonts w:ascii="SimSun" w:hAnsi="Calibri" w:hint="eastAsia"/>
                <w:kern w:val="2"/>
                <w:sz w:val="21"/>
                <w:szCs w:val="21"/>
                <w:lang w:eastAsia="zh-CN"/>
              </w:rPr>
              <w:t>受一项知识产权的保护。</w:t>
            </w:r>
          </w:p>
          <w:p w:rsidR="009C0F18" w:rsidRPr="00BE5F3A" w:rsidRDefault="009C0F18" w:rsidP="00A349B4">
            <w:pPr>
              <w:keepNext/>
              <w:spacing w:afterLines="50" w:after="163" w:line="340" w:lineRule="atLeast"/>
              <w:jc w:val="both"/>
              <w:rPr>
                <w:rFonts w:ascii="KaiTi" w:eastAsia="KaiTi" w:hAnsi="KaiTi"/>
                <w:kern w:val="2"/>
                <w:sz w:val="21"/>
                <w:szCs w:val="22"/>
                <w:lang w:eastAsia="zh-CN"/>
              </w:rPr>
            </w:pPr>
            <w:r w:rsidRPr="00BE5F3A">
              <w:rPr>
                <w:rFonts w:ascii="KaiTi" w:eastAsia="KaiTi" w:hAnsi="KaiTi" w:hint="eastAsia"/>
                <w:kern w:val="2"/>
                <w:sz w:val="21"/>
                <w:szCs w:val="22"/>
                <w:lang w:eastAsia="zh-CN"/>
              </w:rPr>
              <w:t>备选项2</w:t>
            </w:r>
          </w:p>
          <w:p w:rsidR="009C0F18" w:rsidRPr="009A466A" w:rsidRDefault="009C0F18" w:rsidP="00A349B4">
            <w:pPr>
              <w:overflowPunct w:val="0"/>
              <w:spacing w:afterLines="50" w:after="163" w:line="340" w:lineRule="atLeast"/>
              <w:jc w:val="both"/>
              <w:rPr>
                <w:rFonts w:ascii="SimSun" w:hAnsi="SimSun"/>
                <w:sz w:val="21"/>
                <w:szCs w:val="22"/>
                <w:lang w:eastAsia="zh-CN"/>
              </w:rPr>
            </w:pPr>
            <w:r w:rsidRPr="009A466A">
              <w:rPr>
                <w:rFonts w:ascii="SimSun" w:hAnsi="SimSun"/>
                <w:sz w:val="21"/>
                <w:szCs w:val="22"/>
                <w:lang w:eastAsia="zh-CN"/>
              </w:rPr>
              <w:t>5.1</w:t>
            </w:r>
            <w:r w:rsidRPr="009A466A">
              <w:rPr>
                <w:rFonts w:ascii="SimSun" w:hAnsi="SimSun"/>
                <w:sz w:val="21"/>
                <w:szCs w:val="22"/>
                <w:lang w:eastAsia="zh-CN"/>
              </w:rPr>
              <w:tab/>
            </w:r>
            <w:r w:rsidRPr="004B0CD8">
              <w:rPr>
                <w:rFonts w:ascii="SimSun" w:hAnsi="Calibri" w:hint="eastAsia"/>
                <w:kern w:val="2"/>
                <w:sz w:val="21"/>
                <w:szCs w:val="21"/>
                <w:lang w:eastAsia="zh-CN"/>
              </w:rPr>
              <w:t>成员国应当/应对</w:t>
            </w:r>
            <w:r>
              <w:rPr>
                <w:rFonts w:ascii="SimSun" w:hAnsi="Calibri" w:hint="eastAsia"/>
                <w:kern w:val="2"/>
                <w:sz w:val="21"/>
                <w:szCs w:val="21"/>
                <w:lang w:eastAsia="zh-CN"/>
              </w:rPr>
              <w:t>本文书中定义的秘密和/或神圣</w:t>
            </w:r>
            <w:r w:rsidRPr="004B0CD8">
              <w:rPr>
                <w:rFonts w:ascii="SimSun" w:hAnsi="Calibri" w:hint="eastAsia"/>
                <w:kern w:val="2"/>
                <w:sz w:val="21"/>
                <w:szCs w:val="21"/>
                <w:lang w:eastAsia="zh-CN"/>
              </w:rPr>
              <w:t>传统文化表现形式的受益人的经济和精神</w:t>
            </w:r>
            <w:r>
              <w:rPr>
                <w:rFonts w:ascii="SimSun" w:hAnsi="Calibri" w:hint="eastAsia"/>
                <w:kern w:val="2"/>
                <w:sz w:val="21"/>
                <w:szCs w:val="21"/>
                <w:lang w:eastAsia="zh-CN"/>
              </w:rPr>
              <w:t>权利和</w:t>
            </w:r>
            <w:r w:rsidRPr="004B0CD8">
              <w:rPr>
                <w:rFonts w:ascii="SimSun" w:hAnsi="Calibri" w:hint="eastAsia"/>
                <w:kern w:val="2"/>
                <w:sz w:val="21"/>
                <w:szCs w:val="21"/>
                <w:lang w:eastAsia="zh-CN"/>
              </w:rPr>
              <w:t>利益，</w:t>
            </w:r>
            <w:proofErr w:type="gramStart"/>
            <w:r w:rsidRPr="004B0CD8">
              <w:rPr>
                <w:rFonts w:ascii="SimSun" w:hAnsi="Calibri" w:hint="eastAsia"/>
                <w:kern w:val="2"/>
                <w:sz w:val="21"/>
                <w:szCs w:val="21"/>
                <w:lang w:eastAsia="zh-CN"/>
              </w:rPr>
              <w:t>酌情并</w:t>
            </w:r>
            <w:proofErr w:type="gramEnd"/>
            <w:r w:rsidRPr="004B0CD8">
              <w:rPr>
                <w:rFonts w:ascii="SimSun" w:hAnsi="Calibri" w:hint="eastAsia"/>
                <w:kern w:val="2"/>
                <w:sz w:val="21"/>
                <w:szCs w:val="21"/>
                <w:lang w:eastAsia="zh-CN"/>
              </w:rPr>
              <w:t>按照国内法</w:t>
            </w:r>
            <w:r>
              <w:rPr>
                <w:rFonts w:ascii="SimSun" w:hAnsi="Calibri" w:hint="eastAsia"/>
                <w:kern w:val="2"/>
                <w:sz w:val="21"/>
                <w:szCs w:val="21"/>
                <w:lang w:eastAsia="zh-CN"/>
              </w:rPr>
              <w:t>，习惯法，如适用，并与受益人协商，</w:t>
            </w:r>
            <w:r w:rsidRPr="004B0CD8">
              <w:rPr>
                <w:rFonts w:ascii="SimSun" w:hAnsi="Calibri" w:hint="eastAsia"/>
                <w:kern w:val="2"/>
                <w:sz w:val="21"/>
                <w:szCs w:val="21"/>
                <w:lang w:eastAsia="zh-CN"/>
              </w:rPr>
              <w:t>予以保</w:t>
            </w:r>
            <w:r>
              <w:rPr>
                <w:rFonts w:ascii="SimSun" w:hAnsi="Calibri" w:hint="eastAsia"/>
                <w:kern w:val="2"/>
                <w:sz w:val="21"/>
                <w:szCs w:val="21"/>
                <w:lang w:eastAsia="zh-CN"/>
              </w:rPr>
              <w:t>护</w:t>
            </w:r>
            <w:r w:rsidRPr="004B0CD8">
              <w:rPr>
                <w:rFonts w:ascii="SimSun" w:hAnsi="Calibri" w:hint="eastAsia"/>
                <w:kern w:val="2"/>
                <w:sz w:val="21"/>
                <w:szCs w:val="21"/>
                <w:lang w:eastAsia="zh-CN"/>
              </w:rPr>
              <w:t>。</w:t>
            </w:r>
          </w:p>
          <w:p w:rsidR="009C0F18" w:rsidRPr="009A466A" w:rsidRDefault="009C0F18" w:rsidP="00A349B4">
            <w:pPr>
              <w:overflowPunct w:val="0"/>
              <w:spacing w:afterLines="50" w:after="163" w:line="340" w:lineRule="atLeast"/>
              <w:jc w:val="both"/>
              <w:rPr>
                <w:rFonts w:ascii="SimSun" w:hAnsi="SimSun"/>
                <w:sz w:val="21"/>
                <w:szCs w:val="22"/>
                <w:lang w:eastAsia="zh-CN"/>
              </w:rPr>
            </w:pPr>
            <w:r w:rsidRPr="009A466A">
              <w:rPr>
                <w:rFonts w:ascii="SimSun" w:hAnsi="SimSun"/>
                <w:sz w:val="21"/>
                <w:szCs w:val="22"/>
                <w:lang w:eastAsia="zh-CN"/>
              </w:rPr>
              <w:t>5.2</w:t>
            </w:r>
            <w:r w:rsidRPr="009A466A">
              <w:rPr>
                <w:rFonts w:ascii="SimSun" w:hAnsi="SimSun"/>
                <w:sz w:val="21"/>
                <w:szCs w:val="22"/>
                <w:lang w:eastAsia="zh-CN"/>
              </w:rPr>
              <w:tab/>
            </w:r>
            <w:r w:rsidRPr="009A466A">
              <w:rPr>
                <w:rFonts w:ascii="SimSun" w:hAnsi="SimSun" w:hint="eastAsia"/>
                <w:sz w:val="21"/>
                <w:szCs w:val="22"/>
                <w:lang w:eastAsia="zh-CN"/>
              </w:rPr>
              <w:t>受益人应享</w:t>
            </w:r>
            <w:r w:rsidRPr="003E2720">
              <w:rPr>
                <w:rFonts w:ascii="SimSun" w:hAnsi="Calibri" w:hint="eastAsia"/>
                <w:kern w:val="2"/>
                <w:sz w:val="21"/>
                <w:szCs w:val="22"/>
                <w:lang w:eastAsia="zh-CN"/>
              </w:rPr>
              <w:t>有专有权，按照国内法，习惯法</w:t>
            </w:r>
            <w:r>
              <w:rPr>
                <w:rFonts w:ascii="SimSun" w:hAnsi="Calibri" w:hint="eastAsia"/>
                <w:kern w:val="2"/>
                <w:sz w:val="21"/>
                <w:szCs w:val="22"/>
                <w:lang w:eastAsia="zh-CN"/>
              </w:rPr>
              <w:t>，如适用，</w:t>
            </w:r>
            <w:r w:rsidRPr="003E2720">
              <w:rPr>
                <w:rFonts w:ascii="SimSun" w:hAnsi="Calibri" w:hint="eastAsia"/>
                <w:kern w:val="2"/>
                <w:sz w:val="21"/>
                <w:szCs w:val="22"/>
                <w:lang w:eastAsia="zh-CN"/>
              </w:rPr>
              <w:t>可能规定的条件，向第三方授权使用其传统文</w:t>
            </w:r>
            <w:r w:rsidRPr="004B0CD8">
              <w:rPr>
                <w:rFonts w:ascii="SimSun" w:hAnsi="Calibri" w:hint="eastAsia"/>
                <w:kern w:val="2"/>
                <w:sz w:val="21"/>
                <w:szCs w:val="21"/>
                <w:lang w:eastAsia="zh-CN"/>
              </w:rPr>
              <w:t>化表现形式</w:t>
            </w:r>
            <w:r>
              <w:rPr>
                <w:rFonts w:ascii="SimSun" w:hAnsi="Calibri" w:hint="eastAsia"/>
                <w:kern w:val="2"/>
                <w:sz w:val="21"/>
                <w:szCs w:val="21"/>
                <w:lang w:eastAsia="zh-CN"/>
              </w:rPr>
              <w:t>。</w:t>
            </w:r>
          </w:p>
          <w:p w:rsidR="009C0F18" w:rsidRPr="009A466A" w:rsidRDefault="009C0F18" w:rsidP="00A349B4">
            <w:pPr>
              <w:overflowPunct w:val="0"/>
              <w:spacing w:afterLines="50" w:after="163" w:line="340" w:lineRule="atLeast"/>
              <w:jc w:val="both"/>
              <w:rPr>
                <w:rFonts w:ascii="SimSun" w:hAnsi="SimSun"/>
                <w:sz w:val="21"/>
                <w:szCs w:val="22"/>
                <w:lang w:eastAsia="zh-CN"/>
              </w:rPr>
            </w:pPr>
            <w:r w:rsidRPr="009A466A">
              <w:rPr>
                <w:rFonts w:ascii="SimSun" w:hAnsi="SimSun"/>
                <w:sz w:val="21"/>
                <w:szCs w:val="22"/>
                <w:lang w:eastAsia="zh-CN"/>
              </w:rPr>
              <w:t>5.3</w:t>
            </w:r>
            <w:r w:rsidRPr="009A466A">
              <w:rPr>
                <w:rFonts w:ascii="SimSun" w:hAnsi="SimSun"/>
                <w:sz w:val="21"/>
                <w:szCs w:val="22"/>
                <w:lang w:eastAsia="zh-CN"/>
              </w:rPr>
              <w:tab/>
            </w:r>
            <w:r w:rsidRPr="009A466A">
              <w:rPr>
                <w:rFonts w:ascii="SimSun" w:hAnsi="SimSun" w:hint="eastAsia"/>
                <w:sz w:val="21"/>
                <w:szCs w:val="22"/>
                <w:lang w:eastAsia="zh-CN"/>
              </w:rPr>
              <w:t>不依赖于经济权利，甚至在这些权利转让之后，受益人仍应对于其</w:t>
            </w:r>
            <w:r w:rsidRPr="004B0CD8">
              <w:rPr>
                <w:rFonts w:ascii="SimSun" w:hAnsi="Calibri" w:hint="eastAsia"/>
                <w:kern w:val="2"/>
                <w:sz w:val="21"/>
                <w:szCs w:val="21"/>
                <w:lang w:eastAsia="zh-CN"/>
              </w:rPr>
              <w:t>传统文化表现形式</w:t>
            </w:r>
            <w:r w:rsidRPr="009A466A">
              <w:rPr>
                <w:rFonts w:ascii="SimSun" w:hAnsi="SimSun" w:hint="eastAsia"/>
                <w:sz w:val="21"/>
                <w:szCs w:val="22"/>
                <w:lang w:eastAsia="zh-CN"/>
              </w:rPr>
              <w:t>有权被承认其系这些</w:t>
            </w:r>
            <w:r w:rsidRPr="004B0CD8">
              <w:rPr>
                <w:rFonts w:ascii="SimSun" w:hAnsi="Calibri" w:hint="eastAsia"/>
                <w:kern w:val="2"/>
                <w:sz w:val="21"/>
                <w:szCs w:val="21"/>
                <w:lang w:eastAsia="zh-CN"/>
              </w:rPr>
              <w:t>传统文化表现形式</w:t>
            </w:r>
            <w:r w:rsidRPr="009A466A">
              <w:rPr>
                <w:rFonts w:ascii="SimSun" w:hAnsi="SimSun" w:hint="eastAsia"/>
                <w:sz w:val="21"/>
                <w:szCs w:val="22"/>
                <w:lang w:eastAsia="zh-CN"/>
              </w:rPr>
              <w:t>的所有人，反对任何对其</w:t>
            </w:r>
            <w:r w:rsidRPr="004B0CD8">
              <w:rPr>
                <w:rFonts w:ascii="SimSun" w:hAnsi="Calibri" w:hint="eastAsia"/>
                <w:kern w:val="2"/>
                <w:sz w:val="21"/>
                <w:szCs w:val="21"/>
                <w:lang w:eastAsia="zh-CN"/>
              </w:rPr>
              <w:t>传统文化表现形式</w:t>
            </w:r>
            <w:r w:rsidRPr="009A466A">
              <w:rPr>
                <w:rFonts w:ascii="SimSun" w:hAnsi="SimSun" w:hint="eastAsia"/>
                <w:sz w:val="21"/>
                <w:szCs w:val="22"/>
                <w:lang w:eastAsia="zh-CN"/>
              </w:rPr>
              <w:t>进行的将有损</w:t>
            </w:r>
            <w:r w:rsidRPr="004B0CD8">
              <w:rPr>
                <w:rFonts w:ascii="SimSun" w:hAnsi="Calibri" w:hint="eastAsia"/>
                <w:kern w:val="2"/>
                <w:sz w:val="21"/>
                <w:szCs w:val="21"/>
                <w:lang w:eastAsia="zh-CN"/>
              </w:rPr>
              <w:t>传统文化表现形式</w:t>
            </w:r>
            <w:r>
              <w:rPr>
                <w:rFonts w:ascii="SimSun" w:hAnsi="Calibri" w:hint="eastAsia"/>
                <w:kern w:val="2"/>
                <w:sz w:val="21"/>
                <w:szCs w:val="21"/>
                <w:lang w:eastAsia="zh-CN"/>
              </w:rPr>
              <w:t>完整性</w:t>
            </w:r>
            <w:r w:rsidRPr="009A466A">
              <w:rPr>
                <w:rFonts w:ascii="SimSun" w:hAnsi="SimSun" w:hint="eastAsia"/>
                <w:sz w:val="21"/>
                <w:szCs w:val="22"/>
                <w:lang w:eastAsia="zh-CN"/>
              </w:rPr>
              <w:t>的任何歪曲、篡改或其他修改。</w:t>
            </w:r>
          </w:p>
          <w:p w:rsidR="009C0F18" w:rsidRPr="00BE5F3A" w:rsidRDefault="009C0F18" w:rsidP="00A349B4">
            <w:pPr>
              <w:keepNext/>
              <w:spacing w:afterLines="50" w:after="163" w:line="340" w:lineRule="atLeast"/>
              <w:jc w:val="both"/>
              <w:rPr>
                <w:rFonts w:ascii="KaiTi" w:eastAsia="KaiTi" w:hAnsi="KaiTi"/>
                <w:kern w:val="2"/>
                <w:sz w:val="21"/>
                <w:szCs w:val="22"/>
                <w:lang w:eastAsia="zh-CN"/>
              </w:rPr>
            </w:pPr>
            <w:r w:rsidRPr="00BE5F3A">
              <w:rPr>
                <w:rFonts w:ascii="KaiTi" w:eastAsia="KaiTi" w:hAnsi="KaiTi" w:hint="eastAsia"/>
                <w:kern w:val="2"/>
                <w:sz w:val="21"/>
                <w:szCs w:val="22"/>
                <w:lang w:eastAsia="zh-CN"/>
              </w:rPr>
              <w:t>备选项3</w:t>
            </w:r>
          </w:p>
          <w:p w:rsidR="009C0F18" w:rsidRPr="009A466A" w:rsidRDefault="009C0F18" w:rsidP="00A349B4">
            <w:pPr>
              <w:overflowPunct w:val="0"/>
              <w:spacing w:afterLines="50" w:after="163" w:line="340" w:lineRule="atLeast"/>
              <w:jc w:val="both"/>
              <w:rPr>
                <w:rFonts w:ascii="SimSun" w:hAnsi="SimSun"/>
                <w:sz w:val="21"/>
                <w:szCs w:val="22"/>
                <w:lang w:eastAsia="zh-CN"/>
              </w:rPr>
            </w:pPr>
            <w:r w:rsidRPr="009A466A">
              <w:rPr>
                <w:rFonts w:ascii="SimSun" w:hAnsi="SimSun"/>
                <w:sz w:val="21"/>
                <w:szCs w:val="22"/>
                <w:lang w:eastAsia="zh-CN"/>
              </w:rPr>
              <w:t>5.1</w:t>
            </w:r>
            <w:r w:rsidRPr="009A466A">
              <w:rPr>
                <w:rFonts w:ascii="SimSun" w:hAnsi="SimSun"/>
                <w:sz w:val="21"/>
                <w:szCs w:val="22"/>
                <w:lang w:eastAsia="zh-CN"/>
              </w:rPr>
              <w:tab/>
            </w:r>
            <w:r w:rsidRPr="004B0CD8">
              <w:rPr>
                <w:rFonts w:ascii="SimSun" w:hAnsi="Calibri" w:hint="eastAsia"/>
                <w:kern w:val="2"/>
                <w:sz w:val="21"/>
                <w:szCs w:val="21"/>
                <w:lang w:eastAsia="zh-CN"/>
              </w:rPr>
              <w:t>成员国应当/应对</w:t>
            </w:r>
            <w:r>
              <w:rPr>
                <w:rFonts w:ascii="SimSun" w:hAnsi="Calibri" w:hint="eastAsia"/>
                <w:kern w:val="2"/>
                <w:sz w:val="21"/>
                <w:szCs w:val="21"/>
                <w:lang w:eastAsia="zh-CN"/>
              </w:rPr>
              <w:t>本文书中定义的秘密和/或神圣</w:t>
            </w:r>
            <w:r w:rsidRPr="004B0CD8">
              <w:rPr>
                <w:rFonts w:ascii="SimSun" w:hAnsi="Calibri" w:hint="eastAsia"/>
                <w:kern w:val="2"/>
                <w:sz w:val="21"/>
                <w:szCs w:val="21"/>
                <w:lang w:eastAsia="zh-CN"/>
              </w:rPr>
              <w:t>传统文化表现形式的受益人的经济和精神</w:t>
            </w:r>
            <w:r>
              <w:rPr>
                <w:rFonts w:ascii="SimSun" w:hAnsi="Calibri" w:hint="eastAsia"/>
                <w:kern w:val="2"/>
                <w:sz w:val="21"/>
                <w:szCs w:val="21"/>
                <w:lang w:eastAsia="zh-CN"/>
              </w:rPr>
              <w:t>权利和</w:t>
            </w:r>
            <w:r w:rsidRPr="004B0CD8">
              <w:rPr>
                <w:rFonts w:ascii="SimSun" w:hAnsi="Calibri" w:hint="eastAsia"/>
                <w:kern w:val="2"/>
                <w:sz w:val="21"/>
                <w:szCs w:val="21"/>
                <w:lang w:eastAsia="zh-CN"/>
              </w:rPr>
              <w:t>利益，</w:t>
            </w:r>
            <w:proofErr w:type="gramStart"/>
            <w:r w:rsidRPr="004B0CD8">
              <w:rPr>
                <w:rFonts w:ascii="SimSun" w:hAnsi="Calibri" w:hint="eastAsia"/>
                <w:kern w:val="2"/>
                <w:sz w:val="21"/>
                <w:szCs w:val="21"/>
                <w:lang w:eastAsia="zh-CN"/>
              </w:rPr>
              <w:t>酌情并</w:t>
            </w:r>
            <w:proofErr w:type="gramEnd"/>
            <w:r w:rsidRPr="004B0CD8">
              <w:rPr>
                <w:rFonts w:ascii="SimSun" w:hAnsi="Calibri" w:hint="eastAsia"/>
                <w:kern w:val="2"/>
                <w:sz w:val="21"/>
                <w:szCs w:val="21"/>
                <w:lang w:eastAsia="zh-CN"/>
              </w:rPr>
              <w:t>按照国内法</w:t>
            </w:r>
            <w:r>
              <w:rPr>
                <w:rFonts w:ascii="SimSun" w:hAnsi="Calibri" w:hint="eastAsia"/>
                <w:kern w:val="2"/>
                <w:sz w:val="21"/>
                <w:szCs w:val="21"/>
                <w:lang w:eastAsia="zh-CN"/>
              </w:rPr>
              <w:t>和习惯法，如适用，</w:t>
            </w:r>
            <w:r w:rsidRPr="004B0CD8">
              <w:rPr>
                <w:rFonts w:ascii="SimSun" w:hAnsi="Calibri" w:hint="eastAsia"/>
                <w:kern w:val="2"/>
                <w:sz w:val="21"/>
                <w:szCs w:val="21"/>
                <w:lang w:eastAsia="zh-CN"/>
              </w:rPr>
              <w:t>予以保</w:t>
            </w:r>
            <w:r>
              <w:rPr>
                <w:rFonts w:ascii="SimSun" w:hAnsi="Calibri" w:hint="eastAsia"/>
                <w:kern w:val="2"/>
                <w:sz w:val="21"/>
                <w:szCs w:val="21"/>
                <w:lang w:eastAsia="zh-CN"/>
              </w:rPr>
              <w:t>护</w:t>
            </w:r>
            <w:r w:rsidRPr="004B0CD8">
              <w:rPr>
                <w:rFonts w:ascii="SimSun" w:hAnsi="Calibri" w:hint="eastAsia"/>
                <w:kern w:val="2"/>
                <w:sz w:val="21"/>
                <w:szCs w:val="21"/>
                <w:lang w:eastAsia="zh-CN"/>
              </w:rPr>
              <w:t>。</w:t>
            </w:r>
            <w:r>
              <w:rPr>
                <w:rFonts w:ascii="SimSun" w:hAnsi="Calibri" w:hint="eastAsia"/>
                <w:kern w:val="2"/>
                <w:sz w:val="21"/>
                <w:szCs w:val="21"/>
                <w:lang w:eastAsia="zh-CN"/>
              </w:rPr>
              <w:t>受益人尤其应</w:t>
            </w:r>
            <w:r w:rsidRPr="009A466A">
              <w:rPr>
                <w:rFonts w:ascii="SimSun" w:hAnsi="SimSun" w:hint="eastAsia"/>
                <w:sz w:val="21"/>
                <w:szCs w:val="22"/>
                <w:lang w:eastAsia="zh-CN"/>
              </w:rPr>
              <w:t>享有授权使用此种</w:t>
            </w:r>
            <w:r w:rsidRPr="004B0CD8">
              <w:rPr>
                <w:rFonts w:ascii="SimSun" w:hAnsi="Calibri" w:hint="eastAsia"/>
                <w:kern w:val="2"/>
                <w:sz w:val="21"/>
                <w:szCs w:val="21"/>
                <w:lang w:eastAsia="zh-CN"/>
              </w:rPr>
              <w:t>传统文化表现形式</w:t>
            </w:r>
            <w:r>
              <w:rPr>
                <w:rFonts w:ascii="SimSun" w:hAnsi="Calibri" w:hint="eastAsia"/>
                <w:kern w:val="2"/>
                <w:sz w:val="21"/>
                <w:szCs w:val="21"/>
                <w:lang w:eastAsia="zh-CN"/>
              </w:rPr>
              <w:t>的专有权。</w:t>
            </w:r>
          </w:p>
          <w:p w:rsidR="009C0F18" w:rsidRPr="009A466A" w:rsidRDefault="009C0F18" w:rsidP="00A349B4">
            <w:pPr>
              <w:overflowPunct w:val="0"/>
              <w:spacing w:afterLines="50" w:after="163" w:line="340" w:lineRule="atLeast"/>
              <w:jc w:val="both"/>
              <w:rPr>
                <w:rFonts w:ascii="SimSun" w:hAnsi="SimSun"/>
                <w:sz w:val="21"/>
                <w:szCs w:val="22"/>
                <w:lang w:eastAsia="zh-CN"/>
              </w:rPr>
            </w:pPr>
            <w:r w:rsidRPr="009A466A">
              <w:rPr>
                <w:rFonts w:ascii="SimSun" w:hAnsi="SimSun"/>
                <w:sz w:val="21"/>
                <w:szCs w:val="22"/>
                <w:lang w:eastAsia="zh-CN"/>
              </w:rPr>
              <w:t>5.2</w:t>
            </w:r>
            <w:r w:rsidRPr="009A466A">
              <w:rPr>
                <w:rFonts w:ascii="SimSun" w:hAnsi="SimSun"/>
                <w:sz w:val="21"/>
                <w:szCs w:val="22"/>
                <w:lang w:eastAsia="zh-CN"/>
              </w:rPr>
              <w:tab/>
            </w:r>
            <w:r w:rsidRPr="009A466A">
              <w:rPr>
                <w:rFonts w:ascii="SimSun" w:hAnsi="SimSun" w:hint="eastAsia"/>
                <w:sz w:val="21"/>
                <w:szCs w:val="22"/>
                <w:lang w:eastAsia="zh-CN"/>
              </w:rPr>
              <w:t>客体仍在集体范围内持有、维护和使用，但未经受益人授权可以被公众获得的</w:t>
            </w:r>
            <w:r>
              <w:rPr>
                <w:rFonts w:ascii="SimSun" w:hAnsi="SimSun" w:hint="eastAsia"/>
                <w:sz w:val="21"/>
                <w:szCs w:val="22"/>
                <w:lang w:eastAsia="zh-CN"/>
              </w:rPr>
              <w:t>，</w:t>
            </w:r>
            <w:r w:rsidRPr="009A466A">
              <w:rPr>
                <w:rFonts w:ascii="SimSun" w:hAnsi="SimSun" w:hint="eastAsia"/>
                <w:sz w:val="21"/>
                <w:szCs w:val="22"/>
                <w:lang w:eastAsia="zh-CN"/>
              </w:rPr>
              <w:t>成员国应当</w:t>
            </w:r>
            <w:r w:rsidRPr="009A466A">
              <w:rPr>
                <w:rFonts w:ascii="SimSun" w:hAnsi="SimSun" w:hint="eastAsia"/>
                <w:sz w:val="21"/>
                <w:szCs w:val="22"/>
                <w:lang w:eastAsia="zh-CN"/>
              </w:rPr>
              <w:lastRenderedPageBreak/>
              <w:t>/应酌情提供行政、</w:t>
            </w:r>
            <w:r w:rsidRPr="009A466A">
              <w:rPr>
                <w:rFonts w:ascii="SimSun" w:hAnsi="Calibri" w:hint="eastAsia"/>
                <w:kern w:val="2"/>
                <w:sz w:val="21"/>
                <w:szCs w:val="21"/>
                <w:lang w:eastAsia="zh-CN"/>
              </w:rPr>
              <w:t>立法</w:t>
            </w:r>
            <w:r w:rsidRPr="009A466A">
              <w:rPr>
                <w:rFonts w:ascii="SimSun" w:hAnsi="SimSun" w:hint="eastAsia"/>
                <w:sz w:val="21"/>
                <w:szCs w:val="22"/>
                <w:lang w:eastAsia="zh-CN"/>
              </w:rPr>
              <w:t>和/或政策措施，制止对此种</w:t>
            </w:r>
            <w:r w:rsidRPr="004B0CD8">
              <w:rPr>
                <w:rFonts w:ascii="SimSun" w:hAnsi="Calibri" w:hint="eastAsia"/>
                <w:kern w:val="2"/>
                <w:sz w:val="21"/>
                <w:szCs w:val="21"/>
                <w:lang w:eastAsia="zh-CN"/>
              </w:rPr>
              <w:t>传统文化表现形式</w:t>
            </w:r>
            <w:r>
              <w:rPr>
                <w:rFonts w:ascii="SimSun" w:hAnsi="Calibri" w:hint="eastAsia"/>
                <w:kern w:val="2"/>
                <w:sz w:val="21"/>
                <w:szCs w:val="21"/>
                <w:lang w:eastAsia="zh-CN"/>
              </w:rPr>
              <w:t>虚假、误导或冒犯性的使用，提供署名权，并为其</w:t>
            </w:r>
            <w:r w:rsidRPr="004B0CD8">
              <w:rPr>
                <w:rFonts w:ascii="SimSun" w:hAnsi="Calibri" w:hint="eastAsia"/>
                <w:kern w:val="2"/>
                <w:sz w:val="21"/>
                <w:szCs w:val="21"/>
                <w:lang w:eastAsia="zh-CN"/>
              </w:rPr>
              <w:t>传统文化表现形式</w:t>
            </w:r>
            <w:r>
              <w:rPr>
                <w:rFonts w:ascii="SimSun" w:hAnsi="Calibri" w:hint="eastAsia"/>
                <w:kern w:val="2"/>
                <w:sz w:val="21"/>
                <w:szCs w:val="21"/>
                <w:lang w:eastAsia="zh-CN"/>
              </w:rPr>
              <w:t>适当的用法</w:t>
            </w:r>
            <w:proofErr w:type="gramStart"/>
            <w:r>
              <w:rPr>
                <w:rFonts w:ascii="SimSun" w:hAnsi="Calibri" w:hint="eastAsia"/>
                <w:kern w:val="2"/>
                <w:sz w:val="21"/>
                <w:szCs w:val="21"/>
                <w:lang w:eastAsia="zh-CN"/>
              </w:rPr>
              <w:t>作出</w:t>
            </w:r>
            <w:proofErr w:type="gramEnd"/>
            <w:r>
              <w:rPr>
                <w:rFonts w:ascii="SimSun" w:hAnsi="Calibri" w:hint="eastAsia"/>
                <w:kern w:val="2"/>
                <w:sz w:val="21"/>
                <w:szCs w:val="21"/>
                <w:lang w:eastAsia="zh-CN"/>
              </w:rPr>
              <w:t>规定。</w:t>
            </w:r>
            <w:r w:rsidRPr="009A466A">
              <w:rPr>
                <w:rFonts w:ascii="SimSun" w:hAnsi="SimSun" w:hint="eastAsia"/>
                <w:sz w:val="21"/>
                <w:szCs w:val="22"/>
                <w:lang w:eastAsia="zh-CN"/>
              </w:rPr>
              <w:t>此外，此种</w:t>
            </w:r>
            <w:r w:rsidRPr="004B0CD8">
              <w:rPr>
                <w:rFonts w:ascii="SimSun" w:hAnsi="Calibri" w:hint="eastAsia"/>
                <w:kern w:val="2"/>
                <w:sz w:val="21"/>
                <w:szCs w:val="21"/>
                <w:lang w:eastAsia="zh-CN"/>
              </w:rPr>
              <w:t>传统文化表现形式</w:t>
            </w:r>
            <w:r w:rsidRPr="009A466A">
              <w:rPr>
                <w:rFonts w:ascii="SimSun" w:hAnsi="SimSun" w:hint="eastAsia"/>
                <w:sz w:val="21"/>
                <w:szCs w:val="22"/>
                <w:lang w:eastAsia="zh-CN"/>
              </w:rPr>
              <w:t>未经受益人授权已经可以被公众获得，并且遭到商业性利用的，成员国应当/应酌情尽最大努力为给予报酬提供便利。</w:t>
            </w:r>
          </w:p>
          <w:p w:rsidR="009C0F18" w:rsidRPr="009A466A" w:rsidRDefault="009C0F18" w:rsidP="00A349B4">
            <w:pPr>
              <w:overflowPunct w:val="0"/>
              <w:spacing w:afterLines="50" w:after="163" w:line="340" w:lineRule="atLeast"/>
              <w:jc w:val="both"/>
              <w:rPr>
                <w:rFonts w:ascii="SimSun" w:hAnsi="SimSun"/>
                <w:sz w:val="21"/>
                <w:szCs w:val="22"/>
                <w:lang w:eastAsia="zh-CN"/>
              </w:rPr>
            </w:pPr>
            <w:r w:rsidRPr="009A466A">
              <w:rPr>
                <w:rFonts w:ascii="SimSun" w:hAnsi="SimSun"/>
                <w:sz w:val="21"/>
                <w:szCs w:val="22"/>
                <w:lang w:eastAsia="zh-CN"/>
              </w:rPr>
              <w:t>5.3</w:t>
            </w:r>
            <w:r w:rsidRPr="009A466A">
              <w:rPr>
                <w:rFonts w:ascii="SimSun" w:hAnsi="SimSun"/>
                <w:sz w:val="21"/>
                <w:szCs w:val="22"/>
                <w:lang w:eastAsia="zh-CN"/>
              </w:rPr>
              <w:tab/>
            </w:r>
            <w:r w:rsidRPr="009A466A">
              <w:rPr>
                <w:rFonts w:ascii="SimSun" w:hAnsi="SimSun" w:hint="eastAsia"/>
                <w:sz w:val="21"/>
                <w:szCs w:val="22"/>
                <w:lang w:eastAsia="zh-CN"/>
              </w:rPr>
              <w:t>客体不受5.1款或5.2款保护的，成员国应当/应在适用时与受益人协商，尽最大努力保护客体的完整性。</w:t>
            </w:r>
          </w:p>
          <w:p w:rsidR="009C0F18" w:rsidRDefault="009C0F18" w:rsidP="00A349B4">
            <w:pPr>
              <w:keepNext/>
              <w:spacing w:afterLines="50" w:after="163" w:line="340" w:lineRule="atLeast"/>
              <w:jc w:val="both"/>
              <w:rPr>
                <w:rFonts w:ascii="KaiTi" w:eastAsia="KaiTi" w:hAnsi="KaiTi"/>
                <w:kern w:val="2"/>
                <w:sz w:val="21"/>
                <w:szCs w:val="22"/>
                <w:lang w:eastAsia="zh-CN"/>
              </w:rPr>
            </w:pPr>
            <w:r w:rsidRPr="00BE5F3A">
              <w:rPr>
                <w:rFonts w:ascii="KaiTi" w:eastAsia="KaiTi" w:hAnsi="KaiTi" w:hint="eastAsia"/>
                <w:kern w:val="2"/>
                <w:sz w:val="21"/>
                <w:szCs w:val="22"/>
                <w:lang w:eastAsia="zh-CN"/>
              </w:rPr>
              <w:t>备选项4</w:t>
            </w:r>
          </w:p>
          <w:p w:rsidR="009C0F18" w:rsidRPr="00BE5F3A" w:rsidRDefault="009C0F18" w:rsidP="00A349B4">
            <w:pPr>
              <w:keepNext/>
              <w:spacing w:afterLines="50" w:after="163" w:line="340" w:lineRule="atLeast"/>
              <w:jc w:val="both"/>
              <w:rPr>
                <w:rFonts w:ascii="KaiTi" w:eastAsia="KaiTi" w:hAnsi="KaiTi"/>
                <w:kern w:val="2"/>
                <w:sz w:val="21"/>
                <w:szCs w:val="22"/>
                <w:lang w:eastAsia="zh-CN"/>
              </w:rPr>
            </w:pPr>
            <w:r>
              <w:rPr>
                <w:rFonts w:ascii="KaiTi" w:eastAsia="KaiTi" w:hAnsi="KaiTi" w:hint="eastAsia"/>
                <w:kern w:val="2"/>
                <w:sz w:val="21"/>
                <w:szCs w:val="22"/>
                <w:lang w:eastAsia="zh-CN"/>
              </w:rPr>
              <w:t>备选方案1</w:t>
            </w:r>
          </w:p>
          <w:p w:rsidR="009C0F18" w:rsidRPr="003941A6" w:rsidRDefault="009C0F18" w:rsidP="00A349B4">
            <w:pPr>
              <w:overflowPunct w:val="0"/>
              <w:spacing w:afterLines="50" w:after="163" w:line="340" w:lineRule="atLeast"/>
              <w:jc w:val="both"/>
              <w:rPr>
                <w:rFonts w:ascii="SimSun" w:hAnsi="Calibri"/>
                <w:kern w:val="2"/>
                <w:sz w:val="21"/>
                <w:szCs w:val="21"/>
                <w:lang w:eastAsia="zh-CN"/>
              </w:rPr>
            </w:pPr>
            <w:r>
              <w:rPr>
                <w:rFonts w:ascii="SimSun" w:hAnsi="Calibri" w:hint="eastAsia"/>
                <w:kern w:val="2"/>
                <w:sz w:val="21"/>
                <w:szCs w:val="21"/>
                <w:lang w:eastAsia="zh-CN"/>
              </w:rPr>
              <w:t>5</w:t>
            </w:r>
            <w:r w:rsidRPr="003941A6">
              <w:rPr>
                <w:rFonts w:ascii="SimSun" w:hAnsi="Calibri" w:hint="eastAsia"/>
                <w:kern w:val="2"/>
                <w:sz w:val="21"/>
                <w:szCs w:val="21"/>
                <w:lang w:eastAsia="zh-CN"/>
              </w:rPr>
              <w:t>.1</w:t>
            </w:r>
            <w:r w:rsidRPr="003941A6">
              <w:rPr>
                <w:rFonts w:ascii="SimSun" w:hAnsi="Calibri" w:hint="eastAsia"/>
                <w:kern w:val="2"/>
                <w:sz w:val="21"/>
                <w:szCs w:val="21"/>
                <w:lang w:eastAsia="zh-CN"/>
              </w:rPr>
              <w:tab/>
              <w:t>凡受保护的传统文化表现形式是土著人民或当地社区内［神圣］、［秘密］或［以其他方式为人所知］［密切持有］的，成员国应当</w:t>
            </w:r>
            <w:r w:rsidRPr="003941A6">
              <w:rPr>
                <w:rFonts w:ascii="SimSun" w:hAnsi="Calibri"/>
                <w:kern w:val="2"/>
                <w:sz w:val="21"/>
                <w:szCs w:val="21"/>
                <w:lang w:eastAsia="zh-CN"/>
              </w:rPr>
              <w:t>‍</w:t>
            </w:r>
            <w:r w:rsidRPr="003941A6">
              <w:rPr>
                <w:rFonts w:ascii="SimSun" w:hAnsi="Calibri" w:hint="eastAsia"/>
                <w:kern w:val="2"/>
                <w:sz w:val="21"/>
                <w:szCs w:val="21"/>
                <w:lang w:eastAsia="zh-CN"/>
              </w:rPr>
              <w:t>/应：</w:t>
            </w:r>
          </w:p>
          <w:p w:rsidR="009C0F18" w:rsidRPr="003941A6" w:rsidRDefault="009C0F18" w:rsidP="00A349B4">
            <w:pPr>
              <w:widowControl w:val="0"/>
              <w:overflowPunct w:val="0"/>
              <w:adjustRightInd w:val="0"/>
              <w:spacing w:afterLines="50" w:after="163" w:line="340" w:lineRule="atLeast"/>
              <w:ind w:left="567"/>
              <w:jc w:val="both"/>
              <w:rPr>
                <w:rFonts w:ascii="SimSun" w:hAnsi="Calibri"/>
                <w:kern w:val="2"/>
                <w:sz w:val="21"/>
                <w:szCs w:val="21"/>
                <w:lang w:eastAsia="zh-CN"/>
              </w:rPr>
            </w:pPr>
            <w:r w:rsidRPr="003941A6">
              <w:rPr>
                <w:rFonts w:ascii="SimSun" w:hAnsi="Calibri" w:hint="eastAsia"/>
                <w:kern w:val="2"/>
                <w:sz w:val="21"/>
                <w:szCs w:val="21"/>
                <w:lang w:eastAsia="zh-CN"/>
              </w:rPr>
              <w:t>(a)</w:t>
            </w:r>
            <w:r w:rsidRPr="003941A6">
              <w:rPr>
                <w:rFonts w:ascii="SimSun" w:hAnsi="Calibri" w:hint="eastAsia"/>
                <w:kern w:val="2"/>
                <w:sz w:val="21"/>
                <w:szCs w:val="21"/>
                <w:lang w:eastAsia="zh-CN"/>
              </w:rPr>
              <w:tab/>
            </w:r>
            <w:proofErr w:type="gramStart"/>
            <w:r w:rsidRPr="003941A6">
              <w:rPr>
                <w:rFonts w:ascii="SimSun" w:hAnsi="Calibri" w:hint="eastAsia"/>
                <w:kern w:val="2"/>
                <w:sz w:val="21"/>
                <w:szCs w:val="21"/>
                <w:lang w:eastAsia="zh-CN"/>
              </w:rPr>
              <w:t>酌情并</w:t>
            </w:r>
            <w:proofErr w:type="gramEnd"/>
            <w:r w:rsidRPr="003941A6">
              <w:rPr>
                <w:rFonts w:ascii="SimSun" w:hAnsi="Calibri" w:hint="eastAsia"/>
                <w:kern w:val="2"/>
                <w:sz w:val="21"/>
                <w:szCs w:val="21"/>
                <w:lang w:eastAsia="zh-CN"/>
              </w:rPr>
              <w:t>根据国内法，提供法律、政策和/或行政措施，允许受益人：</w:t>
            </w:r>
          </w:p>
          <w:p w:rsidR="009C0F18" w:rsidRPr="003941A6" w:rsidRDefault="009C0F18" w:rsidP="00A349B4">
            <w:pPr>
              <w:widowControl w:val="0"/>
              <w:overflowPunct w:val="0"/>
              <w:adjustRightInd w:val="0"/>
              <w:spacing w:afterLines="50" w:after="163" w:line="340" w:lineRule="atLeast"/>
              <w:ind w:left="1134"/>
              <w:jc w:val="both"/>
              <w:rPr>
                <w:rFonts w:ascii="SimSun" w:hAnsi="SimSun"/>
                <w:kern w:val="2"/>
                <w:sz w:val="21"/>
                <w:szCs w:val="21"/>
                <w:lang w:eastAsia="zh-CN"/>
              </w:rPr>
            </w:pPr>
            <w:r w:rsidRPr="003941A6">
              <w:rPr>
                <w:rFonts w:ascii="SimSun" w:hAnsi="SimSun" w:hint="eastAsia"/>
                <w:kern w:val="2"/>
                <w:sz w:val="21"/>
                <w:szCs w:val="21"/>
                <w:lang w:eastAsia="zh-CN"/>
              </w:rPr>
              <w:t>i.</w:t>
            </w:r>
            <w:r w:rsidRPr="003941A6">
              <w:rPr>
                <w:rFonts w:ascii="SimSun" w:hAnsi="SimSun" w:hint="eastAsia"/>
                <w:kern w:val="2"/>
                <w:sz w:val="21"/>
                <w:szCs w:val="21"/>
                <w:lang w:eastAsia="zh-CN"/>
              </w:rPr>
              <w:tab/>
              <w:t>［创造、］维持、控制和发展上述受保护的</w:t>
            </w:r>
            <w:r w:rsidRPr="003941A6">
              <w:rPr>
                <w:rFonts w:ascii="SimSun" w:hAnsi="Calibri" w:hint="eastAsia"/>
                <w:kern w:val="2"/>
                <w:sz w:val="21"/>
                <w:szCs w:val="21"/>
                <w:lang w:eastAsia="zh-CN"/>
              </w:rPr>
              <w:t>传统文化表现形式</w:t>
            </w:r>
            <w:r w:rsidRPr="003941A6">
              <w:rPr>
                <w:rFonts w:ascii="SimSun" w:hAnsi="SimSun" w:hint="eastAsia"/>
                <w:kern w:val="2"/>
                <w:sz w:val="21"/>
                <w:szCs w:val="21"/>
                <w:lang w:eastAsia="zh-CN"/>
              </w:rPr>
              <w:t>；</w:t>
            </w:r>
          </w:p>
          <w:p w:rsidR="009C0F18" w:rsidRPr="003941A6" w:rsidRDefault="009C0F18" w:rsidP="00A349B4">
            <w:pPr>
              <w:widowControl w:val="0"/>
              <w:overflowPunct w:val="0"/>
              <w:adjustRightInd w:val="0"/>
              <w:spacing w:afterLines="50" w:after="163" w:line="340" w:lineRule="atLeast"/>
              <w:ind w:left="1134"/>
              <w:jc w:val="both"/>
              <w:rPr>
                <w:rFonts w:ascii="SimSun" w:hAnsi="SimSun"/>
                <w:kern w:val="2"/>
                <w:sz w:val="21"/>
                <w:szCs w:val="21"/>
                <w:lang w:eastAsia="zh-CN"/>
              </w:rPr>
            </w:pPr>
            <w:r w:rsidRPr="003941A6">
              <w:rPr>
                <w:rFonts w:ascii="SimSun" w:hAnsi="SimSun" w:hint="eastAsia"/>
                <w:kern w:val="2"/>
                <w:sz w:val="21"/>
                <w:szCs w:val="21"/>
                <w:lang w:eastAsia="zh-CN"/>
              </w:rPr>
              <w:t>ii.</w:t>
            </w:r>
            <w:r w:rsidRPr="003941A6">
              <w:rPr>
                <w:rFonts w:ascii="SimSun" w:hAnsi="SimSun" w:hint="eastAsia"/>
                <w:kern w:val="2"/>
                <w:sz w:val="21"/>
                <w:szCs w:val="21"/>
                <w:lang w:eastAsia="zh-CN"/>
              </w:rPr>
              <w:tab/>
              <w:t>［阻止］</w:t>
            </w:r>
            <w:r w:rsidRPr="003941A6">
              <w:rPr>
                <w:rFonts w:ascii="SimSun" w:hAnsi="Calibri" w:hint="eastAsia"/>
                <w:kern w:val="2"/>
                <w:sz w:val="21"/>
                <w:szCs w:val="21"/>
                <w:lang w:eastAsia="zh-CN"/>
              </w:rPr>
              <w:t>防止进行未经授权的披露和录制，并</w:t>
            </w:r>
            <w:r w:rsidRPr="003941A6">
              <w:rPr>
                <w:rFonts w:ascii="SimSun" w:hAnsi="SimSun" w:hint="eastAsia"/>
                <w:kern w:val="2"/>
                <w:sz w:val="21"/>
                <w:szCs w:val="21"/>
                <w:lang w:eastAsia="zh-CN"/>
              </w:rPr>
              <w:t>防止对秘密</w:t>
            </w:r>
            <w:r>
              <w:rPr>
                <w:rFonts w:ascii="SimSun" w:hAnsi="SimSun" w:hint="eastAsia"/>
                <w:kern w:val="2"/>
                <w:sz w:val="21"/>
                <w:szCs w:val="21"/>
                <w:lang w:eastAsia="zh-CN"/>
              </w:rPr>
              <w:t>的</w:t>
            </w:r>
            <w:r w:rsidRPr="003941A6">
              <w:rPr>
                <w:rFonts w:ascii="SimSun" w:hAnsi="SimSun" w:hint="eastAsia"/>
                <w:kern w:val="2"/>
                <w:sz w:val="21"/>
                <w:szCs w:val="21"/>
                <w:lang w:eastAsia="zh-CN"/>
              </w:rPr>
              <w:t>受保护</w:t>
            </w:r>
            <w:r w:rsidRPr="003941A6">
              <w:rPr>
                <w:rFonts w:ascii="SimSun" w:hAnsi="Calibri" w:hint="eastAsia"/>
                <w:kern w:val="2"/>
                <w:sz w:val="21"/>
                <w:szCs w:val="21"/>
                <w:lang w:eastAsia="zh-CN"/>
              </w:rPr>
              <w:t>传统文化表现形式</w:t>
            </w:r>
            <w:r w:rsidRPr="003941A6">
              <w:rPr>
                <w:rFonts w:ascii="SimSun" w:hAnsi="SimSun" w:hint="eastAsia"/>
                <w:kern w:val="2"/>
                <w:sz w:val="21"/>
                <w:szCs w:val="21"/>
                <w:lang w:eastAsia="zh-CN"/>
              </w:rPr>
              <w:t>进行</w:t>
            </w:r>
            <w:r>
              <w:rPr>
                <w:rFonts w:ascii="SimSun" w:hAnsi="SimSun" w:hint="eastAsia"/>
                <w:kern w:val="2"/>
                <w:sz w:val="21"/>
                <w:szCs w:val="21"/>
                <w:lang w:eastAsia="zh-CN"/>
              </w:rPr>
              <w:t>非法</w:t>
            </w:r>
            <w:r w:rsidRPr="003941A6">
              <w:rPr>
                <w:rFonts w:ascii="SimSun" w:hAnsi="SimSun" w:hint="eastAsia"/>
                <w:kern w:val="2"/>
                <w:sz w:val="21"/>
                <w:szCs w:val="21"/>
                <w:lang w:eastAsia="zh-CN"/>
              </w:rPr>
              <w:t>使用；</w:t>
            </w:r>
          </w:p>
          <w:p w:rsidR="009C0F18" w:rsidRPr="003941A6" w:rsidRDefault="009C0F18" w:rsidP="00A349B4">
            <w:pPr>
              <w:widowControl w:val="0"/>
              <w:overflowPunct w:val="0"/>
              <w:adjustRightInd w:val="0"/>
              <w:spacing w:afterLines="50" w:after="163" w:line="340" w:lineRule="atLeast"/>
              <w:ind w:left="1134"/>
              <w:jc w:val="both"/>
              <w:rPr>
                <w:rFonts w:ascii="SimSun" w:hAnsi="SimSun"/>
                <w:kern w:val="2"/>
                <w:sz w:val="21"/>
                <w:szCs w:val="21"/>
                <w:lang w:eastAsia="zh-CN"/>
              </w:rPr>
            </w:pPr>
            <w:r w:rsidRPr="003941A6">
              <w:rPr>
                <w:rFonts w:ascii="SimSun" w:hAnsi="SimSun" w:hint="eastAsia"/>
                <w:kern w:val="2"/>
                <w:sz w:val="21"/>
                <w:szCs w:val="21"/>
                <w:lang w:eastAsia="zh-CN"/>
              </w:rPr>
              <w:t>iii.</w:t>
            </w:r>
            <w:r w:rsidRPr="003941A6">
              <w:rPr>
                <w:rFonts w:ascii="SimSun" w:hAnsi="SimSun" w:hint="eastAsia"/>
                <w:kern w:val="2"/>
                <w:sz w:val="21"/>
                <w:szCs w:val="21"/>
                <w:lang w:eastAsia="zh-CN"/>
              </w:rPr>
              <w:tab/>
              <w:t>［根据事先知情同意或批准和参与以及共同商定的条件，授权或拒绝对上述受保护的</w:t>
            </w:r>
            <w:r w:rsidRPr="003941A6">
              <w:rPr>
                <w:rFonts w:ascii="SimSun" w:hAnsi="Calibri" w:hint="eastAsia"/>
                <w:kern w:val="2"/>
                <w:sz w:val="21"/>
                <w:szCs w:val="21"/>
                <w:lang w:eastAsia="zh-CN"/>
              </w:rPr>
              <w:t>传统文化表现形式</w:t>
            </w:r>
            <w:r w:rsidRPr="003941A6">
              <w:rPr>
                <w:rFonts w:ascii="SimSun" w:hAnsi="SimSun" w:hint="eastAsia"/>
                <w:kern w:val="2"/>
                <w:sz w:val="21"/>
                <w:szCs w:val="21"/>
                <w:lang w:eastAsia="zh-CN"/>
              </w:rPr>
              <w:t>的获取和使用/［利用］；］</w:t>
            </w:r>
          </w:p>
          <w:p w:rsidR="009C0F18" w:rsidRPr="003941A6" w:rsidRDefault="009C0F18" w:rsidP="00A349B4">
            <w:pPr>
              <w:widowControl w:val="0"/>
              <w:overflowPunct w:val="0"/>
              <w:adjustRightInd w:val="0"/>
              <w:spacing w:afterLines="50" w:after="163" w:line="340" w:lineRule="atLeast"/>
              <w:ind w:left="1134"/>
              <w:jc w:val="both"/>
              <w:rPr>
                <w:rFonts w:ascii="SimSun" w:hAnsi="Calibri"/>
                <w:kern w:val="2"/>
                <w:sz w:val="21"/>
                <w:szCs w:val="21"/>
                <w:lang w:eastAsia="zh-CN"/>
              </w:rPr>
            </w:pPr>
            <w:r w:rsidRPr="003941A6">
              <w:rPr>
                <w:rFonts w:ascii="SimSun" w:hAnsi="SimSun" w:hint="eastAsia"/>
                <w:kern w:val="2"/>
                <w:sz w:val="21"/>
                <w:szCs w:val="21"/>
                <w:lang w:eastAsia="zh-CN"/>
              </w:rPr>
              <w:t>iv.</w:t>
            </w:r>
            <w:r w:rsidRPr="003941A6">
              <w:rPr>
                <w:rFonts w:ascii="SimSun" w:hAnsi="Calibri" w:hint="eastAsia"/>
                <w:kern w:val="2"/>
                <w:sz w:val="21"/>
                <w:szCs w:val="21"/>
                <w:lang w:eastAsia="zh-CN"/>
              </w:rPr>
              <w:tab/>
            </w:r>
            <w:r w:rsidRPr="003941A6">
              <w:rPr>
                <w:rFonts w:ascii="SimSun" w:hAnsi="SimSun" w:hint="eastAsia"/>
                <w:kern w:val="2"/>
                <w:sz w:val="21"/>
                <w:szCs w:val="21"/>
                <w:lang w:eastAsia="zh-CN"/>
              </w:rPr>
              <w:t>防止</w:t>
            </w:r>
            <w:r w:rsidRPr="003941A6">
              <w:rPr>
                <w:rFonts w:ascii="SimSun" w:hAnsi="SimSun" w:cs="SimSun" w:hint="eastAsia"/>
                <w:kern w:val="2"/>
                <w:sz w:val="21"/>
                <w:szCs w:val="22"/>
                <w:lang w:eastAsia="zh-CN"/>
              </w:rPr>
              <w:t>在商品和服务上对</w:t>
            </w:r>
            <w:r w:rsidRPr="003941A6">
              <w:rPr>
                <w:rFonts w:ascii="SimSun" w:hAnsi="SimSun" w:hint="eastAsia"/>
                <w:kern w:val="2"/>
                <w:sz w:val="21"/>
                <w:szCs w:val="21"/>
                <w:lang w:eastAsia="zh-CN"/>
              </w:rPr>
              <w:t>受保护的</w:t>
            </w:r>
            <w:r w:rsidRPr="003941A6">
              <w:rPr>
                <w:rFonts w:ascii="SimSun" w:hAnsi="SimSun" w:cs="SimSun" w:hint="eastAsia"/>
                <w:kern w:val="2"/>
                <w:sz w:val="21"/>
                <w:szCs w:val="22"/>
                <w:lang w:eastAsia="zh-CN"/>
              </w:rPr>
              <w:t>传统文化表现形式进行任何</w:t>
            </w:r>
            <w:r w:rsidRPr="003941A6">
              <w:rPr>
                <w:rFonts w:ascii="SimSun" w:hAnsi="SimSun" w:hint="eastAsia"/>
                <w:kern w:val="2"/>
                <w:sz w:val="21"/>
                <w:szCs w:val="21"/>
                <w:lang w:eastAsia="zh-CN"/>
              </w:rPr>
              <w:t>［</w:t>
            </w:r>
            <w:r w:rsidRPr="003941A6">
              <w:rPr>
                <w:rFonts w:ascii="SimSun" w:hAnsi="SimSun" w:cs="SimSun" w:hint="eastAsia"/>
                <w:kern w:val="2"/>
                <w:sz w:val="21"/>
                <w:szCs w:val="22"/>
                <w:lang w:eastAsia="zh-CN"/>
              </w:rPr>
              <w:t>虚假的或误导性的</w:t>
            </w:r>
            <w:r w:rsidRPr="003941A6">
              <w:rPr>
                <w:rFonts w:ascii="SimSun" w:hAnsi="SimSun" w:hint="eastAsia"/>
                <w:kern w:val="2"/>
                <w:sz w:val="21"/>
                <w:szCs w:val="21"/>
                <w:lang w:eastAsia="zh-CN"/>
              </w:rPr>
              <w:t>］</w:t>
            </w:r>
            <w:r w:rsidRPr="003941A6">
              <w:rPr>
                <w:rFonts w:ascii="SimSun" w:hAnsi="SimSun" w:cs="SimSun" w:hint="eastAsia"/>
                <w:kern w:val="2"/>
                <w:sz w:val="21"/>
                <w:szCs w:val="22"/>
                <w:lang w:eastAsia="zh-CN"/>
              </w:rPr>
              <w:t>、表示受益人</w:t>
            </w:r>
            <w:r w:rsidRPr="007D30C7">
              <w:rPr>
                <w:rFonts w:ascii="SimSun" w:hAnsi="SimSun" w:hint="eastAsia"/>
                <w:kern w:val="2"/>
                <w:sz w:val="21"/>
                <w:szCs w:val="21"/>
                <w:lang w:eastAsia="zh-CN"/>
              </w:rPr>
              <w:t>予以</w:t>
            </w:r>
            <w:r w:rsidRPr="003941A6">
              <w:rPr>
                <w:rFonts w:ascii="SimSun" w:hAnsi="SimSun" w:cs="SimSun" w:hint="eastAsia"/>
                <w:kern w:val="2"/>
                <w:sz w:val="21"/>
                <w:szCs w:val="22"/>
                <w:lang w:eastAsia="zh-CN"/>
              </w:rPr>
              <w:t>认可或与受益人有联系的使用</w:t>
            </w:r>
            <w:r w:rsidRPr="003941A6">
              <w:rPr>
                <w:rFonts w:ascii="SimSun" w:hAnsi="Calibri" w:hint="eastAsia"/>
                <w:kern w:val="2"/>
                <w:sz w:val="21"/>
                <w:szCs w:val="21"/>
                <w:lang w:eastAsia="zh-CN"/>
              </w:rPr>
              <w:t>；</w:t>
            </w:r>
            <w:r w:rsidRPr="003941A6">
              <w:rPr>
                <w:rFonts w:ascii="SimSun" w:hAnsi="SimSun" w:hint="eastAsia"/>
                <w:kern w:val="2"/>
                <w:sz w:val="21"/>
                <w:szCs w:val="21"/>
                <w:lang w:eastAsia="zh-CN"/>
              </w:rPr>
              <w:t>以及</w:t>
            </w:r>
          </w:p>
          <w:p w:rsidR="009C0F18" w:rsidRPr="003941A6" w:rsidRDefault="009C0F18" w:rsidP="00A349B4">
            <w:pPr>
              <w:widowControl w:val="0"/>
              <w:overflowPunct w:val="0"/>
              <w:adjustRightInd w:val="0"/>
              <w:spacing w:afterLines="50" w:after="163" w:line="340" w:lineRule="atLeast"/>
              <w:ind w:left="1134"/>
              <w:jc w:val="both"/>
              <w:rPr>
                <w:rFonts w:ascii="SimSun" w:hAnsi="Calibri"/>
                <w:kern w:val="2"/>
                <w:sz w:val="21"/>
                <w:szCs w:val="21"/>
                <w:lang w:eastAsia="zh-CN"/>
              </w:rPr>
            </w:pPr>
            <w:r w:rsidRPr="003941A6">
              <w:rPr>
                <w:rFonts w:ascii="SimSun" w:hAnsi="SimSun" w:hint="eastAsia"/>
                <w:kern w:val="2"/>
                <w:sz w:val="21"/>
                <w:szCs w:val="21"/>
                <w:lang w:eastAsia="zh-CN"/>
              </w:rPr>
              <w:t>v.</w:t>
            </w:r>
            <w:r w:rsidRPr="003941A6">
              <w:rPr>
                <w:rFonts w:ascii="SimSun" w:hAnsi="Calibri" w:hint="eastAsia"/>
                <w:kern w:val="2"/>
                <w:sz w:val="21"/>
                <w:szCs w:val="21"/>
                <w:lang w:eastAsia="zh-CN"/>
              </w:rPr>
              <w:tab/>
            </w:r>
            <w:r w:rsidRPr="003941A6">
              <w:rPr>
                <w:rFonts w:ascii="SimSun" w:hAnsi="SimSun" w:hint="eastAsia"/>
                <w:kern w:val="2"/>
                <w:sz w:val="21"/>
                <w:szCs w:val="21"/>
                <w:lang w:eastAsia="zh-CN"/>
              </w:rPr>
              <w:t>［</w:t>
            </w:r>
            <w:r w:rsidRPr="003941A6">
              <w:rPr>
                <w:rFonts w:ascii="SimSun" w:hAnsi="Calibri" w:hint="eastAsia"/>
                <w:kern w:val="2"/>
                <w:sz w:val="21"/>
                <w:szCs w:val="21"/>
                <w:lang w:eastAsia="zh-CN"/>
              </w:rPr>
              <w:t>防止</w:t>
            </w:r>
            <w:r w:rsidRPr="003941A6">
              <w:rPr>
                <w:rFonts w:ascii="SimSun" w:hAnsi="SimSun" w:hint="eastAsia"/>
                <w:kern w:val="2"/>
                <w:sz w:val="21"/>
                <w:szCs w:val="21"/>
                <w:lang w:eastAsia="zh-CN"/>
              </w:rPr>
              <w:t>］</w:t>
            </w:r>
            <w:r w:rsidRPr="003941A6">
              <w:rPr>
                <w:rFonts w:ascii="SimSun" w:hAnsi="Calibri" w:hint="eastAsia"/>
                <w:kern w:val="2"/>
                <w:sz w:val="21"/>
                <w:szCs w:val="21"/>
                <w:lang w:eastAsia="zh-CN"/>
              </w:rPr>
              <w:t>禁止对</w:t>
            </w:r>
            <w:r w:rsidRPr="003941A6">
              <w:rPr>
                <w:rFonts w:ascii="SimSun" w:hAnsi="SimSun" w:hint="eastAsia"/>
                <w:kern w:val="2"/>
                <w:sz w:val="21"/>
                <w:szCs w:val="21"/>
                <w:lang w:eastAsia="zh-CN"/>
              </w:rPr>
              <w:t>受保护的</w:t>
            </w:r>
            <w:r w:rsidRPr="003941A6">
              <w:rPr>
                <w:rFonts w:ascii="SimSun" w:hAnsi="Calibri" w:hint="eastAsia"/>
                <w:kern w:val="2"/>
                <w:sz w:val="21"/>
                <w:szCs w:val="21"/>
                <w:lang w:eastAsia="zh-CN"/>
              </w:rPr>
              <w:t>传统文化表现形式进行歪曲或篡改或者其他降低其对受益人的文化意义的</w:t>
            </w:r>
            <w:r w:rsidRPr="003941A6">
              <w:rPr>
                <w:rFonts w:ascii="SimSun" w:hAnsi="Calibri" w:hint="eastAsia"/>
                <w:kern w:val="2"/>
                <w:sz w:val="21"/>
                <w:szCs w:val="21"/>
                <w:lang w:eastAsia="zh-CN"/>
              </w:rPr>
              <w:lastRenderedPageBreak/>
              <w:t>使用或修改。</w:t>
            </w:r>
          </w:p>
          <w:p w:rsidR="009C0F18" w:rsidRPr="003941A6" w:rsidRDefault="009C0F18" w:rsidP="00A349B4">
            <w:pPr>
              <w:widowControl w:val="0"/>
              <w:overflowPunct w:val="0"/>
              <w:adjustRightInd w:val="0"/>
              <w:spacing w:afterLines="50" w:after="163" w:line="340" w:lineRule="atLeast"/>
              <w:ind w:left="567"/>
              <w:jc w:val="both"/>
              <w:rPr>
                <w:rFonts w:ascii="SimSun" w:hAnsi="Calibri"/>
                <w:kern w:val="2"/>
                <w:sz w:val="21"/>
                <w:szCs w:val="21"/>
                <w:lang w:eastAsia="zh-CN"/>
              </w:rPr>
            </w:pPr>
            <w:r w:rsidRPr="003941A6">
              <w:rPr>
                <w:rFonts w:ascii="SimSun" w:hAnsi="Calibri" w:hint="eastAsia"/>
                <w:kern w:val="2"/>
                <w:sz w:val="21"/>
                <w:szCs w:val="21"/>
                <w:lang w:eastAsia="zh-CN"/>
              </w:rPr>
              <w:t>(b)</w:t>
            </w:r>
            <w:r w:rsidRPr="003941A6">
              <w:rPr>
                <w:rFonts w:ascii="SimSun" w:hAnsi="Calibri" w:hint="eastAsia"/>
                <w:kern w:val="2"/>
                <w:sz w:val="21"/>
                <w:szCs w:val="21"/>
                <w:lang w:eastAsia="zh-CN"/>
              </w:rPr>
              <w:tab/>
              <w:t>鼓励使用者：</w:t>
            </w:r>
          </w:p>
          <w:p w:rsidR="009C0F18" w:rsidRPr="003941A6" w:rsidRDefault="009C0F18" w:rsidP="00A349B4">
            <w:pPr>
              <w:widowControl w:val="0"/>
              <w:overflowPunct w:val="0"/>
              <w:adjustRightInd w:val="0"/>
              <w:spacing w:afterLines="50" w:after="163" w:line="340" w:lineRule="atLeast"/>
              <w:ind w:left="1134"/>
              <w:jc w:val="both"/>
              <w:rPr>
                <w:rFonts w:ascii="SimSun" w:hAnsi="Calibri"/>
                <w:kern w:val="2"/>
                <w:sz w:val="21"/>
                <w:szCs w:val="21"/>
                <w:lang w:eastAsia="zh-CN"/>
              </w:rPr>
            </w:pPr>
            <w:r w:rsidRPr="003941A6">
              <w:rPr>
                <w:rFonts w:ascii="SimSun" w:hAnsi="Calibri" w:hint="eastAsia"/>
                <w:kern w:val="2"/>
                <w:sz w:val="21"/>
                <w:szCs w:val="21"/>
                <w:lang w:eastAsia="zh-CN"/>
              </w:rPr>
              <w:t>i.</w:t>
            </w:r>
            <w:r w:rsidRPr="003941A6">
              <w:rPr>
                <w:rFonts w:ascii="SimSun" w:hAnsi="Calibri" w:hint="eastAsia"/>
                <w:kern w:val="2"/>
                <w:sz w:val="21"/>
                <w:szCs w:val="21"/>
                <w:lang w:eastAsia="zh-CN"/>
              </w:rPr>
              <w:tab/>
              <w:t>注明上述受保护的传统文化表现形式</w:t>
            </w:r>
            <w:r>
              <w:rPr>
                <w:rFonts w:ascii="SimSun" w:hAnsi="Calibri" w:hint="eastAsia"/>
                <w:kern w:val="2"/>
                <w:sz w:val="21"/>
                <w:szCs w:val="21"/>
                <w:lang w:eastAsia="zh-CN"/>
              </w:rPr>
              <w:t>属于</w:t>
            </w:r>
            <w:r w:rsidRPr="003941A6">
              <w:rPr>
                <w:rFonts w:ascii="SimSun" w:hAnsi="Calibri" w:hint="eastAsia"/>
                <w:kern w:val="2"/>
                <w:sz w:val="21"/>
                <w:szCs w:val="21"/>
                <w:lang w:eastAsia="zh-CN"/>
              </w:rPr>
              <w:t>受益人；</w:t>
            </w:r>
          </w:p>
          <w:p w:rsidR="009C0F18" w:rsidRPr="003941A6" w:rsidRDefault="009C0F18" w:rsidP="00A349B4">
            <w:pPr>
              <w:widowControl w:val="0"/>
              <w:overflowPunct w:val="0"/>
              <w:adjustRightInd w:val="0"/>
              <w:spacing w:afterLines="50" w:after="163" w:line="340" w:lineRule="atLeast"/>
              <w:ind w:left="1134"/>
              <w:jc w:val="both"/>
              <w:rPr>
                <w:rFonts w:ascii="SimSun" w:hAnsi="Calibri"/>
                <w:kern w:val="2"/>
                <w:sz w:val="21"/>
                <w:szCs w:val="21"/>
                <w:lang w:eastAsia="zh-CN"/>
              </w:rPr>
            </w:pPr>
            <w:r w:rsidRPr="003941A6">
              <w:rPr>
                <w:rFonts w:ascii="SimSun" w:hAnsi="Calibri" w:hint="eastAsia"/>
                <w:kern w:val="2"/>
                <w:sz w:val="21"/>
                <w:szCs w:val="21"/>
                <w:lang w:eastAsia="zh-CN"/>
              </w:rPr>
              <w:t>ii.</w:t>
            </w:r>
            <w:r w:rsidRPr="003941A6">
              <w:rPr>
                <w:rFonts w:ascii="SimSun" w:hAnsi="Calibri" w:hint="eastAsia"/>
                <w:kern w:val="2"/>
                <w:sz w:val="21"/>
                <w:szCs w:val="21"/>
                <w:lang w:eastAsia="zh-CN"/>
              </w:rPr>
              <w:tab/>
            </w:r>
            <w:r>
              <w:rPr>
                <w:rFonts w:ascii="SimSun" w:hAnsi="Calibri" w:hint="eastAsia"/>
                <w:kern w:val="2"/>
                <w:sz w:val="21"/>
                <w:szCs w:val="21"/>
                <w:lang w:eastAsia="zh-CN"/>
              </w:rPr>
              <w:t>尽最大努力，</w:t>
            </w:r>
            <w:r w:rsidRPr="003941A6">
              <w:rPr>
                <w:rFonts w:ascii="SimSun" w:hAnsi="Calibri" w:hint="eastAsia"/>
                <w:kern w:val="2"/>
                <w:sz w:val="21"/>
                <w:szCs w:val="21"/>
                <w:lang w:eastAsia="zh-CN"/>
              </w:rPr>
              <w:t>就上述受保护的传统文化表现形式使用条件的制定，与受益人达成协议］；以及</w:t>
            </w:r>
          </w:p>
          <w:p w:rsidR="009C0F18" w:rsidRPr="003941A6" w:rsidRDefault="009C0F18" w:rsidP="00A349B4">
            <w:pPr>
              <w:widowControl w:val="0"/>
              <w:overflowPunct w:val="0"/>
              <w:adjustRightInd w:val="0"/>
              <w:spacing w:afterLines="50" w:after="163" w:line="340" w:lineRule="atLeast"/>
              <w:ind w:left="1134"/>
              <w:jc w:val="both"/>
              <w:rPr>
                <w:rFonts w:ascii="SimSun" w:hAnsi="Calibri"/>
                <w:kern w:val="2"/>
                <w:sz w:val="21"/>
                <w:szCs w:val="21"/>
                <w:lang w:eastAsia="zh-CN"/>
              </w:rPr>
            </w:pPr>
            <w:r w:rsidRPr="003941A6">
              <w:rPr>
                <w:rFonts w:ascii="SimSun" w:hAnsi="Calibri" w:hint="eastAsia"/>
                <w:kern w:val="2"/>
                <w:sz w:val="21"/>
                <w:szCs w:val="21"/>
                <w:lang w:eastAsia="zh-CN"/>
              </w:rPr>
              <w:t>iii.</w:t>
            </w:r>
            <w:r w:rsidRPr="003941A6">
              <w:rPr>
                <w:rFonts w:ascii="SimSun" w:hAnsi="Calibri" w:hint="eastAsia"/>
                <w:kern w:val="2"/>
                <w:sz w:val="21"/>
                <w:szCs w:val="21"/>
                <w:lang w:eastAsia="zh-CN"/>
              </w:rPr>
              <w:tab/>
              <w:t>使知识的使用/利用方式尊重受益人的文化准则和做法以及上述受保护的传统文化表现形式相关精神权利［不可剥夺、不可分割、没有时效的］性质。</w:t>
            </w:r>
          </w:p>
          <w:p w:rsidR="009C0F18" w:rsidRPr="003941A6" w:rsidRDefault="009C0F18" w:rsidP="00A349B4">
            <w:pPr>
              <w:overflowPunct w:val="0"/>
              <w:spacing w:afterLines="50" w:after="163" w:line="340" w:lineRule="atLeast"/>
              <w:jc w:val="both"/>
              <w:rPr>
                <w:rFonts w:ascii="SimSun" w:hAnsi="Calibri"/>
                <w:kern w:val="2"/>
                <w:sz w:val="21"/>
                <w:szCs w:val="21"/>
                <w:lang w:eastAsia="zh-CN"/>
              </w:rPr>
            </w:pPr>
            <w:r>
              <w:rPr>
                <w:rFonts w:ascii="SimSun" w:hAnsi="Calibri" w:hint="eastAsia"/>
                <w:kern w:val="2"/>
                <w:sz w:val="21"/>
                <w:szCs w:val="21"/>
                <w:lang w:eastAsia="zh-CN"/>
              </w:rPr>
              <w:t>5</w:t>
            </w:r>
            <w:r w:rsidRPr="003941A6">
              <w:rPr>
                <w:rFonts w:ascii="SimSun" w:hAnsi="Calibri" w:hint="eastAsia"/>
                <w:kern w:val="2"/>
                <w:sz w:val="21"/>
                <w:szCs w:val="21"/>
                <w:lang w:eastAsia="zh-CN"/>
              </w:rPr>
              <w:t>.2</w:t>
            </w:r>
            <w:r w:rsidRPr="003941A6">
              <w:rPr>
                <w:rFonts w:ascii="SimSun" w:hAnsi="Calibri" w:hint="eastAsia"/>
                <w:kern w:val="2"/>
                <w:sz w:val="21"/>
                <w:szCs w:val="21"/>
                <w:lang w:eastAsia="zh-CN"/>
              </w:rPr>
              <w:tab/>
              <w:t>［凡受保护的传统文化表现形式仍由土著［人民］或当地社区［持有］、［维持］、使用［和］/［或］发展，且可公开获得［，但既不是广为人知、［神圣的］，也不是［秘密的］］，成员国应当/应鼓励使用者</w:t>
            </w:r>
            <w:r>
              <w:rPr>
                <w:rFonts w:ascii="SimSun" w:hAnsi="Calibri" w:hint="eastAsia"/>
                <w:kern w:val="2"/>
                <w:sz w:val="21"/>
                <w:szCs w:val="21"/>
                <w:lang w:eastAsia="zh-CN"/>
              </w:rPr>
              <w:t>］</w:t>
            </w:r>
            <w:r w:rsidRPr="003941A6">
              <w:rPr>
                <w:rFonts w:ascii="SimSun" w:hAnsi="Calibri" w:hint="eastAsia"/>
                <w:kern w:val="2"/>
                <w:sz w:val="21"/>
                <w:szCs w:val="21"/>
                <w:lang w:eastAsia="zh-CN"/>
              </w:rPr>
              <w:t>/［</w:t>
            </w:r>
            <w:proofErr w:type="gramStart"/>
            <w:r w:rsidRPr="003941A6">
              <w:rPr>
                <w:rFonts w:ascii="SimSun" w:hAnsi="Calibri" w:hint="eastAsia"/>
                <w:kern w:val="2"/>
                <w:sz w:val="21"/>
                <w:szCs w:val="21"/>
                <w:lang w:eastAsia="zh-CN"/>
              </w:rPr>
              <w:t>酌情并</w:t>
            </w:r>
            <w:proofErr w:type="gramEnd"/>
            <w:r w:rsidRPr="003941A6">
              <w:rPr>
                <w:rFonts w:ascii="SimSun" w:hAnsi="Calibri" w:hint="eastAsia"/>
                <w:kern w:val="2"/>
                <w:sz w:val="21"/>
                <w:szCs w:val="21"/>
                <w:lang w:eastAsia="zh-CN"/>
              </w:rPr>
              <w:t>根据国内法提供法律、政策和/或行政措施，以［鼓励］使用者］：</w:t>
            </w:r>
          </w:p>
          <w:p w:rsidR="009C0F18" w:rsidRPr="003941A6" w:rsidRDefault="009C0F18" w:rsidP="00A349B4">
            <w:pPr>
              <w:widowControl w:val="0"/>
              <w:overflowPunct w:val="0"/>
              <w:adjustRightInd w:val="0"/>
              <w:spacing w:afterLines="50" w:after="163" w:line="340" w:lineRule="atLeast"/>
              <w:ind w:left="567"/>
              <w:jc w:val="both"/>
              <w:rPr>
                <w:rFonts w:ascii="SimSun" w:hAnsi="Calibri"/>
                <w:kern w:val="2"/>
                <w:sz w:val="21"/>
                <w:szCs w:val="21"/>
                <w:lang w:eastAsia="zh-CN"/>
              </w:rPr>
            </w:pPr>
            <w:r w:rsidRPr="003941A6">
              <w:rPr>
                <w:rFonts w:ascii="SimSun" w:hAnsi="Calibri" w:hint="eastAsia"/>
                <w:kern w:val="2"/>
                <w:sz w:val="21"/>
                <w:szCs w:val="21"/>
                <w:lang w:eastAsia="zh-CN"/>
              </w:rPr>
              <w:t>(a)</w:t>
            </w:r>
            <w:r w:rsidRPr="003941A6">
              <w:rPr>
                <w:rFonts w:ascii="SimSun" w:hAnsi="Calibri" w:hint="eastAsia"/>
                <w:kern w:val="2"/>
                <w:sz w:val="21"/>
                <w:szCs w:val="21"/>
                <w:lang w:eastAsia="zh-CN"/>
              </w:rPr>
              <w:tab/>
              <w:t>注明并承认受益人作为受保护的传统文化表现形式的来源，但受益人另有决定的，或受保护的传统文化表现形式不归属于某具体土著人民或当地社区的除外［；以及］</w:t>
            </w:r>
            <w:r w:rsidRPr="003941A6">
              <w:rPr>
                <w:rFonts w:ascii="SimSun" w:hAnsi="Calibri"/>
                <w:kern w:val="2"/>
                <w:sz w:val="21"/>
                <w:szCs w:val="21"/>
                <w:lang w:eastAsia="zh-CN"/>
              </w:rPr>
              <w:t>‍</w:t>
            </w:r>
            <w:r w:rsidRPr="003941A6">
              <w:rPr>
                <w:rFonts w:ascii="SimSun" w:hAnsi="Calibri" w:hint="eastAsia"/>
                <w:kern w:val="2"/>
                <w:sz w:val="21"/>
                <w:szCs w:val="21"/>
                <w:lang w:eastAsia="zh-CN"/>
              </w:rPr>
              <w:t>［。］</w:t>
            </w:r>
          </w:p>
          <w:p w:rsidR="009C0F18" w:rsidRPr="003941A6" w:rsidRDefault="009C0F18" w:rsidP="00A349B4">
            <w:pPr>
              <w:widowControl w:val="0"/>
              <w:overflowPunct w:val="0"/>
              <w:adjustRightInd w:val="0"/>
              <w:spacing w:afterLines="50" w:after="163" w:line="340" w:lineRule="atLeast"/>
              <w:ind w:left="567"/>
              <w:jc w:val="both"/>
              <w:rPr>
                <w:rFonts w:ascii="SimSun" w:hAnsi="Calibri"/>
                <w:kern w:val="2"/>
                <w:sz w:val="21"/>
                <w:szCs w:val="21"/>
                <w:lang w:eastAsia="zh-CN"/>
              </w:rPr>
            </w:pPr>
            <w:r w:rsidRPr="003941A6">
              <w:rPr>
                <w:rFonts w:ascii="SimSun" w:hAnsi="Calibri" w:hint="eastAsia"/>
                <w:kern w:val="2"/>
                <w:sz w:val="21"/>
                <w:szCs w:val="21"/>
                <w:lang w:eastAsia="zh-CN"/>
              </w:rPr>
              <w:t>(b)</w:t>
            </w:r>
            <w:r w:rsidRPr="003941A6">
              <w:rPr>
                <w:rFonts w:ascii="SimSun" w:hAnsi="Calibri" w:hint="eastAsia"/>
                <w:kern w:val="2"/>
                <w:sz w:val="21"/>
                <w:szCs w:val="21"/>
                <w:lang w:eastAsia="zh-CN"/>
              </w:rPr>
              <w:tab/>
            </w:r>
            <w:r>
              <w:rPr>
                <w:rFonts w:ascii="SimSun" w:hAnsi="Calibri" w:hint="eastAsia"/>
                <w:kern w:val="2"/>
                <w:sz w:val="21"/>
                <w:szCs w:val="21"/>
                <w:lang w:eastAsia="zh-CN"/>
              </w:rPr>
              <w:t>尽最大努力，</w:t>
            </w:r>
            <w:r w:rsidRPr="003941A6">
              <w:rPr>
                <w:rFonts w:ascii="SimSun" w:hAnsi="Calibri" w:hint="eastAsia"/>
                <w:kern w:val="2"/>
                <w:sz w:val="21"/>
                <w:szCs w:val="21"/>
                <w:lang w:eastAsia="zh-CN"/>
              </w:rPr>
              <w:t>就上述受保护的传统文化表现形式使用条件的制定，与受益人达成协议；</w:t>
            </w:r>
          </w:p>
          <w:p w:rsidR="009C0F18" w:rsidRPr="003941A6" w:rsidRDefault="009C0F18" w:rsidP="00A349B4">
            <w:pPr>
              <w:widowControl w:val="0"/>
              <w:overflowPunct w:val="0"/>
              <w:adjustRightInd w:val="0"/>
              <w:spacing w:afterLines="50" w:after="163" w:line="340" w:lineRule="atLeast"/>
              <w:ind w:left="567"/>
              <w:jc w:val="both"/>
              <w:rPr>
                <w:rFonts w:ascii="SimSun" w:hAnsi="Calibri"/>
                <w:kern w:val="2"/>
                <w:sz w:val="21"/>
                <w:szCs w:val="21"/>
                <w:lang w:eastAsia="zh-CN"/>
              </w:rPr>
            </w:pPr>
            <w:r w:rsidRPr="003941A6">
              <w:rPr>
                <w:rFonts w:ascii="SimSun" w:hAnsi="Calibri" w:hint="eastAsia"/>
                <w:kern w:val="2"/>
                <w:sz w:val="21"/>
                <w:szCs w:val="21"/>
                <w:lang w:eastAsia="zh-CN"/>
              </w:rPr>
              <w:t>(c)</w:t>
            </w:r>
            <w:r w:rsidRPr="003941A6">
              <w:rPr>
                <w:rFonts w:ascii="SimSun" w:hAnsi="Calibri" w:hint="eastAsia"/>
                <w:kern w:val="2"/>
                <w:sz w:val="21"/>
                <w:szCs w:val="21"/>
                <w:lang w:eastAsia="zh-CN"/>
              </w:rPr>
              <w:tab/>
              <w:t>［使知识的使用/利用方式尊重受益人的文化准则和做法以及上述受保护的传统文化表现形式相关精神权利［不可剥夺、不可分割、没有时效］的性质［；以及］［。］］</w:t>
            </w:r>
          </w:p>
          <w:p w:rsidR="009C0F18" w:rsidRPr="003941A6" w:rsidRDefault="009C0F18" w:rsidP="00A349B4">
            <w:pPr>
              <w:widowControl w:val="0"/>
              <w:overflowPunct w:val="0"/>
              <w:adjustRightInd w:val="0"/>
              <w:spacing w:afterLines="50" w:after="163" w:line="340" w:lineRule="atLeast"/>
              <w:ind w:left="567"/>
              <w:jc w:val="both"/>
              <w:rPr>
                <w:rFonts w:ascii="SimSun" w:hAnsi="SimSun"/>
                <w:kern w:val="2"/>
                <w:sz w:val="21"/>
                <w:szCs w:val="21"/>
                <w:lang w:eastAsia="zh-CN"/>
              </w:rPr>
            </w:pPr>
            <w:r w:rsidRPr="003941A6">
              <w:rPr>
                <w:rFonts w:ascii="SimSun" w:hAnsi="Calibri" w:hint="eastAsia"/>
                <w:kern w:val="2"/>
                <w:sz w:val="21"/>
                <w:szCs w:val="21"/>
                <w:lang w:eastAsia="zh-CN"/>
              </w:rPr>
              <w:t>(d)</w:t>
            </w:r>
            <w:r w:rsidRPr="003941A6">
              <w:rPr>
                <w:rFonts w:ascii="SimSun" w:hAnsi="Calibri" w:hint="eastAsia"/>
                <w:kern w:val="2"/>
                <w:sz w:val="21"/>
                <w:szCs w:val="21"/>
                <w:lang w:eastAsia="zh-CN"/>
              </w:rPr>
              <w:tab/>
              <w:t>［</w:t>
            </w:r>
            <w:r w:rsidRPr="003941A6">
              <w:rPr>
                <w:rFonts w:ascii="SimSun" w:hAnsi="SimSun" w:cs="SimSun" w:hint="eastAsia"/>
                <w:kern w:val="2"/>
                <w:sz w:val="21"/>
                <w:szCs w:val="22"/>
                <w:lang w:eastAsia="zh-CN"/>
              </w:rPr>
              <w:t>防止在商品和服务上对</w:t>
            </w:r>
            <w:r w:rsidRPr="003941A6">
              <w:rPr>
                <w:rFonts w:ascii="SimSun" w:hAnsi="SimSun" w:hint="eastAsia"/>
                <w:kern w:val="2"/>
                <w:sz w:val="21"/>
                <w:szCs w:val="21"/>
                <w:lang w:eastAsia="zh-CN"/>
              </w:rPr>
              <w:t>受保护的</w:t>
            </w:r>
            <w:r w:rsidRPr="003941A6">
              <w:rPr>
                <w:rFonts w:ascii="SimSun" w:hAnsi="SimSun" w:cs="SimSun" w:hint="eastAsia"/>
                <w:kern w:val="2"/>
                <w:sz w:val="21"/>
                <w:szCs w:val="22"/>
                <w:lang w:eastAsia="zh-CN"/>
              </w:rPr>
              <w:t>传统文化表现形式进行任何</w:t>
            </w:r>
            <w:r w:rsidRPr="003941A6">
              <w:rPr>
                <w:rFonts w:ascii="SimSun" w:hAnsi="SimSun" w:hint="eastAsia"/>
                <w:kern w:val="2"/>
                <w:sz w:val="21"/>
                <w:szCs w:val="21"/>
                <w:lang w:eastAsia="zh-CN"/>
              </w:rPr>
              <w:t>［</w:t>
            </w:r>
            <w:r w:rsidRPr="003941A6">
              <w:rPr>
                <w:rFonts w:ascii="SimSun" w:hAnsi="SimSun" w:cs="SimSun" w:hint="eastAsia"/>
                <w:kern w:val="2"/>
                <w:sz w:val="21"/>
                <w:szCs w:val="22"/>
                <w:lang w:eastAsia="zh-CN"/>
              </w:rPr>
              <w:t>虚假的或误导性的</w:t>
            </w:r>
            <w:r w:rsidRPr="003941A6">
              <w:rPr>
                <w:rFonts w:ascii="SimSun" w:hAnsi="SimSun" w:hint="eastAsia"/>
                <w:kern w:val="2"/>
                <w:sz w:val="21"/>
                <w:szCs w:val="21"/>
                <w:lang w:eastAsia="zh-CN"/>
              </w:rPr>
              <w:t>］</w:t>
            </w:r>
            <w:r w:rsidRPr="003941A6">
              <w:rPr>
                <w:rFonts w:ascii="SimSun" w:hAnsi="SimSun" w:cs="SimSun" w:hint="eastAsia"/>
                <w:kern w:val="2"/>
                <w:sz w:val="21"/>
                <w:szCs w:val="22"/>
                <w:lang w:eastAsia="zh-CN"/>
              </w:rPr>
              <w:t>、表示受益人予以认可或与受益</w:t>
            </w:r>
            <w:r w:rsidRPr="003941A6">
              <w:rPr>
                <w:rFonts w:ascii="SimSun" w:hAnsi="SimSun" w:cs="SimSun" w:hint="eastAsia"/>
                <w:kern w:val="2"/>
                <w:sz w:val="21"/>
                <w:szCs w:val="22"/>
                <w:lang w:eastAsia="zh-CN"/>
              </w:rPr>
              <w:lastRenderedPageBreak/>
              <w:t>人有联系的使用。</w:t>
            </w:r>
            <w:r w:rsidRPr="003941A6">
              <w:rPr>
                <w:rFonts w:ascii="SimSun" w:hAnsi="SimSun" w:hint="eastAsia"/>
                <w:kern w:val="2"/>
                <w:sz w:val="21"/>
                <w:szCs w:val="21"/>
                <w:lang w:eastAsia="zh-CN"/>
              </w:rPr>
              <w:t>］</w:t>
            </w:r>
          </w:p>
          <w:p w:rsidR="009C0F18" w:rsidRPr="003941A6" w:rsidRDefault="009C0F18" w:rsidP="00A349B4">
            <w:pPr>
              <w:overflowPunct w:val="0"/>
              <w:spacing w:afterLines="50" w:after="163" w:line="340" w:lineRule="atLeast"/>
              <w:jc w:val="both"/>
              <w:rPr>
                <w:rFonts w:ascii="SimSun" w:hAnsi="Calibri"/>
                <w:kern w:val="2"/>
                <w:sz w:val="21"/>
                <w:szCs w:val="21"/>
                <w:lang w:eastAsia="zh-CN"/>
              </w:rPr>
            </w:pPr>
            <w:r>
              <w:rPr>
                <w:rFonts w:ascii="SimSun" w:hAnsi="Calibri" w:hint="eastAsia"/>
                <w:kern w:val="2"/>
                <w:sz w:val="21"/>
                <w:szCs w:val="21"/>
                <w:lang w:eastAsia="zh-CN"/>
              </w:rPr>
              <w:t>5</w:t>
            </w:r>
            <w:r w:rsidRPr="003941A6">
              <w:rPr>
                <w:rFonts w:ascii="SimSun" w:hAnsi="Calibri" w:hint="eastAsia"/>
                <w:kern w:val="2"/>
                <w:sz w:val="21"/>
                <w:szCs w:val="21"/>
                <w:lang w:eastAsia="zh-CN"/>
              </w:rPr>
              <w:t>.3</w:t>
            </w:r>
            <w:r w:rsidRPr="003941A6">
              <w:rPr>
                <w:rFonts w:ascii="SimSun" w:hAnsi="Calibri" w:hint="eastAsia"/>
                <w:kern w:val="2"/>
                <w:sz w:val="21"/>
                <w:szCs w:val="21"/>
                <w:lang w:eastAsia="zh-CN"/>
              </w:rPr>
              <w:tab/>
              <w:t>［凡受保护的</w:t>
            </w:r>
            <w:r w:rsidRPr="003941A6">
              <w:rPr>
                <w:rFonts w:ascii="SimSun" w:hAnsi="SimSun" w:cs="SimSun" w:hint="eastAsia"/>
                <w:kern w:val="2"/>
                <w:sz w:val="21"/>
                <w:szCs w:val="22"/>
                <w:lang w:eastAsia="zh-CN"/>
              </w:rPr>
              <w:t>传统文化表现形式</w:t>
            </w:r>
            <w:r w:rsidRPr="003941A6">
              <w:rPr>
                <w:rFonts w:ascii="SimSun" w:hAnsi="Calibri" w:hint="eastAsia"/>
                <w:kern w:val="2"/>
                <w:sz w:val="21"/>
                <w:szCs w:val="21"/>
                <w:lang w:eastAsia="zh-CN"/>
              </w:rPr>
              <w:t>［可公开获得、广为人知［且属于公有领域］］［不包含在第1款或第2款的］，［和］/或受到国内法保护的，成员国应当/应/［鼓励］上述</w:t>
            </w:r>
            <w:r>
              <w:rPr>
                <w:rFonts w:ascii="SimSun" w:hAnsi="Calibri" w:hint="eastAsia"/>
                <w:kern w:val="2"/>
                <w:sz w:val="21"/>
                <w:szCs w:val="21"/>
                <w:lang w:eastAsia="zh-CN"/>
              </w:rPr>
              <w:t>受保护的</w:t>
            </w:r>
            <w:r w:rsidRPr="003941A6">
              <w:rPr>
                <w:rFonts w:ascii="SimSun" w:hAnsi="SimSun" w:cs="SimSun" w:hint="eastAsia"/>
                <w:kern w:val="2"/>
                <w:sz w:val="21"/>
                <w:szCs w:val="22"/>
                <w:lang w:eastAsia="zh-CN"/>
              </w:rPr>
              <w:t>传统文化表现形式</w:t>
            </w:r>
            <w:r w:rsidRPr="003941A6">
              <w:rPr>
                <w:rFonts w:ascii="SimSun" w:hAnsi="Calibri" w:hint="eastAsia"/>
                <w:kern w:val="2"/>
                <w:sz w:val="21"/>
                <w:szCs w:val="21"/>
                <w:lang w:eastAsia="zh-CN"/>
              </w:rPr>
              <w:t>的使用者，根据国内法：</w:t>
            </w:r>
          </w:p>
          <w:p w:rsidR="009C0F18" w:rsidRPr="003941A6" w:rsidRDefault="009C0F18" w:rsidP="00A349B4">
            <w:pPr>
              <w:widowControl w:val="0"/>
              <w:overflowPunct w:val="0"/>
              <w:adjustRightInd w:val="0"/>
              <w:spacing w:afterLines="50" w:after="163" w:line="340" w:lineRule="atLeast"/>
              <w:ind w:left="567"/>
              <w:jc w:val="both"/>
              <w:rPr>
                <w:rFonts w:ascii="SimSun" w:hAnsi="Calibri"/>
                <w:kern w:val="2"/>
                <w:sz w:val="21"/>
                <w:szCs w:val="21"/>
                <w:lang w:eastAsia="zh-CN"/>
              </w:rPr>
            </w:pPr>
            <w:r w:rsidRPr="003941A6">
              <w:rPr>
                <w:rFonts w:ascii="SimSun" w:hAnsi="Calibri" w:hint="eastAsia"/>
                <w:kern w:val="2"/>
                <w:sz w:val="21"/>
                <w:szCs w:val="21"/>
                <w:lang w:eastAsia="zh-CN"/>
              </w:rPr>
              <w:t>(a)</w:t>
            </w:r>
            <w:r w:rsidRPr="003941A6">
              <w:rPr>
                <w:rFonts w:ascii="SimSun" w:hAnsi="Calibri" w:hint="eastAsia"/>
                <w:kern w:val="2"/>
                <w:sz w:val="21"/>
                <w:szCs w:val="21"/>
                <w:lang w:eastAsia="zh-CN"/>
              </w:rPr>
              <w:tab/>
              <w:t>注明上述受保护的</w:t>
            </w:r>
            <w:r w:rsidRPr="003941A6">
              <w:rPr>
                <w:rFonts w:ascii="SimSun" w:hAnsi="SimSun" w:cs="SimSun" w:hint="eastAsia"/>
                <w:kern w:val="2"/>
                <w:sz w:val="21"/>
                <w:szCs w:val="22"/>
                <w:lang w:eastAsia="zh-CN"/>
              </w:rPr>
              <w:t>传统文化表现形式</w:t>
            </w:r>
            <w:r>
              <w:rPr>
                <w:rFonts w:ascii="SimSun" w:hAnsi="SimSun" w:cs="SimSun" w:hint="eastAsia"/>
                <w:kern w:val="2"/>
                <w:sz w:val="21"/>
                <w:szCs w:val="22"/>
                <w:lang w:eastAsia="zh-CN"/>
              </w:rPr>
              <w:t>属于</w:t>
            </w:r>
            <w:r w:rsidRPr="003941A6">
              <w:rPr>
                <w:rFonts w:ascii="SimSun" w:hAnsi="Calibri" w:hint="eastAsia"/>
                <w:kern w:val="2"/>
                <w:sz w:val="21"/>
                <w:szCs w:val="21"/>
                <w:lang w:eastAsia="zh-CN"/>
              </w:rPr>
              <w:t>受益人；</w:t>
            </w:r>
          </w:p>
          <w:p w:rsidR="009C0F18" w:rsidRPr="003941A6" w:rsidRDefault="009C0F18" w:rsidP="00A349B4">
            <w:pPr>
              <w:widowControl w:val="0"/>
              <w:overflowPunct w:val="0"/>
              <w:adjustRightInd w:val="0"/>
              <w:spacing w:afterLines="50" w:after="163" w:line="340" w:lineRule="atLeast"/>
              <w:ind w:left="567"/>
              <w:jc w:val="both"/>
              <w:rPr>
                <w:rFonts w:ascii="SimSun" w:hAnsi="Calibri"/>
                <w:kern w:val="2"/>
                <w:sz w:val="21"/>
                <w:szCs w:val="21"/>
                <w:lang w:eastAsia="zh-CN"/>
              </w:rPr>
            </w:pPr>
            <w:r w:rsidRPr="003941A6">
              <w:rPr>
                <w:rFonts w:ascii="SimSun" w:hAnsi="Calibri" w:hint="eastAsia"/>
                <w:kern w:val="2"/>
                <w:sz w:val="21"/>
                <w:szCs w:val="21"/>
                <w:lang w:eastAsia="zh-CN"/>
              </w:rPr>
              <w:t>(b)</w:t>
            </w:r>
            <w:r w:rsidRPr="003941A6">
              <w:rPr>
                <w:rFonts w:ascii="SimSun" w:hAnsi="Calibri" w:hint="eastAsia"/>
                <w:kern w:val="2"/>
                <w:sz w:val="21"/>
                <w:szCs w:val="21"/>
                <w:lang w:eastAsia="zh-CN"/>
              </w:rPr>
              <w:tab/>
              <w:t>使知识的使用/利用方式尊重受益人的文化准则和做法以及上述受保护的传统文化表现形式相关精神权利［不可剥夺、不可分割、没有时效］的性质；</w:t>
            </w:r>
          </w:p>
          <w:p w:rsidR="009C0F18" w:rsidRPr="003941A6" w:rsidRDefault="009C0F18" w:rsidP="00A349B4">
            <w:pPr>
              <w:widowControl w:val="0"/>
              <w:overflowPunct w:val="0"/>
              <w:adjustRightInd w:val="0"/>
              <w:spacing w:afterLines="50" w:after="163" w:line="340" w:lineRule="atLeast"/>
              <w:ind w:left="567"/>
              <w:jc w:val="both"/>
              <w:rPr>
                <w:rFonts w:ascii="SimSun" w:hAnsi="SimSun"/>
                <w:kern w:val="2"/>
                <w:sz w:val="21"/>
                <w:szCs w:val="21"/>
                <w:lang w:eastAsia="zh-CN"/>
              </w:rPr>
            </w:pPr>
            <w:r w:rsidRPr="003941A6">
              <w:rPr>
                <w:rFonts w:ascii="SimSun" w:hAnsi="SimSun" w:cs="SimSun" w:hint="eastAsia"/>
                <w:kern w:val="2"/>
                <w:sz w:val="21"/>
                <w:szCs w:val="22"/>
                <w:lang w:eastAsia="zh-CN"/>
              </w:rPr>
              <w:t>(c)</w:t>
            </w:r>
            <w:r w:rsidRPr="003941A6">
              <w:rPr>
                <w:rFonts w:ascii="SimSun" w:hAnsi="SimSun" w:cs="SimSun" w:hint="eastAsia"/>
                <w:kern w:val="2"/>
                <w:sz w:val="21"/>
                <w:szCs w:val="22"/>
                <w:lang w:eastAsia="zh-CN"/>
              </w:rPr>
              <w:tab/>
            </w:r>
            <w:r w:rsidRPr="003941A6">
              <w:rPr>
                <w:rFonts w:ascii="SimSun" w:hAnsi="Calibri" w:hint="eastAsia"/>
                <w:kern w:val="2"/>
                <w:sz w:val="21"/>
                <w:szCs w:val="21"/>
                <w:lang w:eastAsia="zh-CN"/>
              </w:rPr>
              <w:t>［</w:t>
            </w:r>
            <w:r w:rsidRPr="003941A6">
              <w:rPr>
                <w:rFonts w:ascii="SimSun" w:hAnsi="SimSun" w:cs="SimSun" w:hint="eastAsia"/>
                <w:kern w:val="2"/>
                <w:sz w:val="21"/>
                <w:szCs w:val="22"/>
                <w:lang w:eastAsia="zh-CN"/>
              </w:rPr>
              <w:t>防止在商品和服务上对传统文化表现形式进行任何</w:t>
            </w:r>
            <w:r w:rsidRPr="003941A6">
              <w:rPr>
                <w:rFonts w:ascii="SimSun" w:hAnsi="SimSun" w:hint="eastAsia"/>
                <w:kern w:val="2"/>
                <w:sz w:val="21"/>
                <w:szCs w:val="21"/>
                <w:lang w:eastAsia="zh-CN"/>
              </w:rPr>
              <w:t>［</w:t>
            </w:r>
            <w:r w:rsidRPr="003941A6">
              <w:rPr>
                <w:rFonts w:ascii="SimSun" w:hAnsi="SimSun" w:cs="SimSun" w:hint="eastAsia"/>
                <w:kern w:val="2"/>
                <w:sz w:val="21"/>
                <w:szCs w:val="22"/>
                <w:lang w:eastAsia="zh-CN"/>
              </w:rPr>
              <w:t>虚假的或误导性的</w:t>
            </w:r>
            <w:r w:rsidRPr="003941A6">
              <w:rPr>
                <w:rFonts w:ascii="SimSun" w:hAnsi="SimSun" w:hint="eastAsia"/>
                <w:kern w:val="2"/>
                <w:sz w:val="21"/>
                <w:szCs w:val="21"/>
                <w:lang w:eastAsia="zh-CN"/>
              </w:rPr>
              <w:t>］</w:t>
            </w:r>
            <w:r w:rsidRPr="003941A6">
              <w:rPr>
                <w:rFonts w:ascii="SimSun" w:hAnsi="SimSun" w:cs="SimSun" w:hint="eastAsia"/>
                <w:kern w:val="2"/>
                <w:sz w:val="21"/>
                <w:szCs w:val="22"/>
                <w:lang w:eastAsia="zh-CN"/>
              </w:rPr>
              <w:t>、表示受益人予以认可或与受益人有联系的使用</w:t>
            </w:r>
            <w:r w:rsidRPr="003941A6">
              <w:rPr>
                <w:rFonts w:ascii="SimSun" w:hAnsi="Calibri" w:hint="eastAsia"/>
                <w:kern w:val="2"/>
                <w:sz w:val="21"/>
                <w:szCs w:val="21"/>
                <w:lang w:eastAsia="zh-CN"/>
              </w:rPr>
              <w:t>［；</w:t>
            </w:r>
            <w:r w:rsidRPr="003941A6">
              <w:rPr>
                <w:rFonts w:ascii="SimSun" w:hAnsi="SimSun" w:hint="eastAsia"/>
                <w:kern w:val="2"/>
                <w:sz w:val="21"/>
                <w:szCs w:val="21"/>
                <w:lang w:eastAsia="zh-CN"/>
              </w:rPr>
              <w:t>］］</w:t>
            </w:r>
            <w:r w:rsidRPr="003941A6">
              <w:rPr>
                <w:rFonts w:ascii="SimSun" w:hAnsi="Calibri" w:hint="eastAsia"/>
                <w:kern w:val="2"/>
                <w:sz w:val="21"/>
                <w:szCs w:val="21"/>
                <w:lang w:eastAsia="zh-CN"/>
              </w:rPr>
              <w:t>［</w:t>
            </w:r>
            <w:r w:rsidRPr="003941A6">
              <w:rPr>
                <w:rFonts w:ascii="SimSun" w:hAnsi="SimSun" w:hint="eastAsia"/>
                <w:kern w:val="2"/>
                <w:sz w:val="21"/>
                <w:szCs w:val="21"/>
                <w:lang w:eastAsia="zh-CN"/>
              </w:rPr>
              <w:t>以及］</w:t>
            </w:r>
          </w:p>
          <w:p w:rsidR="009C0F18" w:rsidRPr="003941A6" w:rsidRDefault="009C0F18" w:rsidP="00A349B4">
            <w:pPr>
              <w:widowControl w:val="0"/>
              <w:overflowPunct w:val="0"/>
              <w:adjustRightInd w:val="0"/>
              <w:spacing w:afterLines="50" w:after="163" w:line="340" w:lineRule="atLeast"/>
              <w:ind w:left="567"/>
              <w:jc w:val="both"/>
              <w:rPr>
                <w:rFonts w:ascii="SimSun" w:hAnsi="Calibri"/>
                <w:kern w:val="2"/>
                <w:sz w:val="21"/>
                <w:szCs w:val="21"/>
                <w:lang w:eastAsia="zh-CN"/>
              </w:rPr>
            </w:pPr>
            <w:r w:rsidRPr="003941A6">
              <w:rPr>
                <w:rFonts w:ascii="SimSun" w:hAnsi="Calibri" w:hint="eastAsia"/>
                <w:kern w:val="2"/>
                <w:sz w:val="21"/>
                <w:szCs w:val="21"/>
                <w:lang w:eastAsia="zh-CN"/>
              </w:rPr>
              <w:t>(d)</w:t>
            </w:r>
            <w:r w:rsidRPr="003941A6">
              <w:rPr>
                <w:rFonts w:ascii="SimSun" w:hAnsi="Calibri" w:hint="eastAsia"/>
                <w:kern w:val="2"/>
                <w:sz w:val="21"/>
                <w:szCs w:val="21"/>
                <w:lang w:eastAsia="zh-CN"/>
              </w:rPr>
              <w:tab/>
              <w:t>在适用时，在成员国成立的基金中缴存用户费。］</w:t>
            </w:r>
          </w:p>
          <w:p w:rsidR="009C0F18" w:rsidRPr="00BE5F3A" w:rsidRDefault="009C0F18" w:rsidP="00A349B4">
            <w:pPr>
              <w:keepNext/>
              <w:spacing w:afterLines="50" w:after="163" w:line="340" w:lineRule="atLeast"/>
              <w:jc w:val="both"/>
              <w:rPr>
                <w:rFonts w:ascii="KaiTi" w:eastAsia="KaiTi" w:hAnsi="KaiTi"/>
                <w:kern w:val="2"/>
                <w:sz w:val="21"/>
                <w:szCs w:val="22"/>
                <w:lang w:eastAsia="zh-CN"/>
              </w:rPr>
            </w:pPr>
            <w:r w:rsidRPr="00BE5F3A">
              <w:rPr>
                <w:rFonts w:ascii="KaiTi" w:eastAsia="KaiTi" w:hAnsi="KaiTi" w:hint="eastAsia"/>
                <w:kern w:val="2"/>
                <w:sz w:val="21"/>
                <w:szCs w:val="22"/>
                <w:lang w:eastAsia="zh-CN"/>
              </w:rPr>
              <w:t>备选方案2</w:t>
            </w:r>
          </w:p>
          <w:p w:rsidR="009C0F18" w:rsidRPr="003941A6" w:rsidRDefault="009C0F18" w:rsidP="00A349B4">
            <w:pPr>
              <w:overflowPunct w:val="0"/>
              <w:spacing w:afterLines="50" w:after="163" w:line="340" w:lineRule="atLeast"/>
              <w:jc w:val="both"/>
              <w:rPr>
                <w:rFonts w:ascii="SimSun" w:hAnsi="SimSun"/>
                <w:kern w:val="2"/>
                <w:sz w:val="21"/>
                <w:szCs w:val="22"/>
                <w:lang w:eastAsia="zh-CN"/>
              </w:rPr>
            </w:pPr>
            <w:r>
              <w:rPr>
                <w:rFonts w:ascii="SimSun" w:hAnsi="SimSun" w:cs="SimSun" w:hint="eastAsia"/>
                <w:kern w:val="2"/>
                <w:sz w:val="21"/>
                <w:szCs w:val="22"/>
                <w:lang w:eastAsia="zh-CN"/>
              </w:rPr>
              <w:t>5</w:t>
            </w:r>
            <w:r w:rsidRPr="003941A6">
              <w:rPr>
                <w:rFonts w:ascii="SimSun" w:hAnsi="SimSun" w:cs="SimSun" w:hint="eastAsia"/>
                <w:kern w:val="2"/>
                <w:sz w:val="21"/>
                <w:szCs w:val="22"/>
                <w:lang w:eastAsia="zh-CN"/>
              </w:rPr>
              <w:t>.1</w:t>
            </w:r>
            <w:r w:rsidRPr="003941A6">
              <w:rPr>
                <w:rFonts w:ascii="SimSun" w:hAnsi="SimSun" w:cs="SimSun" w:hint="eastAsia"/>
                <w:kern w:val="2"/>
                <w:sz w:val="21"/>
                <w:szCs w:val="22"/>
                <w:lang w:eastAsia="zh-CN"/>
              </w:rPr>
              <w:tab/>
              <w:t>按本</w:t>
            </w:r>
            <w:r w:rsidRPr="003941A6">
              <w:rPr>
                <w:rFonts w:ascii="SimSun" w:hAnsi="Calibri" w:hint="eastAsia"/>
                <w:kern w:val="2"/>
                <w:sz w:val="21"/>
                <w:szCs w:val="21"/>
                <w:lang w:eastAsia="zh-CN"/>
              </w:rPr>
              <w:t>［文书］</w:t>
            </w:r>
            <w:r w:rsidRPr="003941A6">
              <w:rPr>
                <w:rFonts w:ascii="SimSun" w:hAnsi="SimSun" w:cs="SimSun" w:hint="eastAsia"/>
                <w:kern w:val="2"/>
                <w:sz w:val="21"/>
                <w:szCs w:val="22"/>
                <w:lang w:eastAsia="zh-CN"/>
              </w:rPr>
              <w:t>的</w:t>
            </w:r>
            <w:r w:rsidRPr="009A466A">
              <w:rPr>
                <w:rFonts w:ascii="SimSun" w:hAnsi="Calibri" w:hint="eastAsia"/>
                <w:kern w:val="2"/>
                <w:sz w:val="21"/>
                <w:szCs w:val="21"/>
                <w:lang w:eastAsia="zh-CN"/>
              </w:rPr>
              <w:t>定义</w:t>
            </w:r>
            <w:r w:rsidRPr="003941A6">
              <w:rPr>
                <w:rFonts w:ascii="SimSun" w:hAnsi="SimSun" w:cs="SimSun" w:hint="eastAsia"/>
                <w:kern w:val="2"/>
                <w:sz w:val="21"/>
                <w:szCs w:val="22"/>
                <w:lang w:eastAsia="zh-CN"/>
              </w:rPr>
              <w:t>，</w:t>
            </w:r>
            <w:r w:rsidRPr="003941A6">
              <w:rPr>
                <w:rFonts w:ascii="SimSun" w:hAnsi="Calibri" w:hint="eastAsia"/>
                <w:kern w:val="2"/>
                <w:sz w:val="21"/>
                <w:szCs w:val="21"/>
                <w:lang w:eastAsia="zh-CN"/>
              </w:rPr>
              <w:t>成员国应当/应</w:t>
            </w:r>
            <w:r w:rsidRPr="003941A6">
              <w:rPr>
                <w:rFonts w:ascii="SimSun" w:hAnsi="SimSun" w:cs="SimSun" w:hint="eastAsia"/>
                <w:kern w:val="2"/>
                <w:sz w:val="21"/>
                <w:szCs w:val="22"/>
                <w:lang w:eastAsia="zh-CN"/>
              </w:rPr>
              <w:t>对其</w:t>
            </w:r>
            <w:r w:rsidRPr="003941A6">
              <w:rPr>
                <w:rFonts w:ascii="SimSun" w:hAnsi="SimSun" w:hint="eastAsia"/>
                <w:kern w:val="2"/>
                <w:sz w:val="21"/>
                <w:szCs w:val="21"/>
                <w:lang w:eastAsia="zh-CN"/>
              </w:rPr>
              <w:t>受保护的</w:t>
            </w:r>
            <w:r w:rsidRPr="003941A6">
              <w:rPr>
                <w:rFonts w:ascii="SimSun" w:hAnsi="SimSun" w:cs="SimSun" w:hint="eastAsia"/>
                <w:kern w:val="2"/>
                <w:sz w:val="21"/>
                <w:szCs w:val="22"/>
                <w:lang w:eastAsia="zh-CN"/>
              </w:rPr>
              <w:t>传统文化表现形式的受益人的经济利益和精神利益，以合理、兼顾各方利益的方式，</w:t>
            </w:r>
            <w:proofErr w:type="gramStart"/>
            <w:r w:rsidRPr="003941A6">
              <w:rPr>
                <w:rFonts w:ascii="SimSun" w:hAnsi="SimSun" w:cs="SimSun" w:hint="eastAsia"/>
                <w:kern w:val="2"/>
                <w:sz w:val="21"/>
                <w:szCs w:val="22"/>
                <w:lang w:eastAsia="zh-CN"/>
              </w:rPr>
              <w:t>酌情并</w:t>
            </w:r>
            <w:proofErr w:type="gramEnd"/>
            <w:r w:rsidRPr="003941A6">
              <w:rPr>
                <w:rFonts w:ascii="SimSun" w:hAnsi="SimSun" w:cs="SimSun" w:hint="eastAsia"/>
                <w:kern w:val="2"/>
                <w:sz w:val="21"/>
                <w:szCs w:val="22"/>
                <w:lang w:eastAsia="zh-CN"/>
              </w:rPr>
              <w:t>按照国内法予以保</w:t>
            </w:r>
            <w:r w:rsidRPr="003941A6">
              <w:rPr>
                <w:rFonts w:ascii="SimSun" w:hAnsi="Calibri"/>
                <w:kern w:val="2"/>
                <w:sz w:val="21"/>
                <w:szCs w:val="21"/>
                <w:lang w:eastAsia="zh-CN"/>
              </w:rPr>
              <w:t>‍</w:t>
            </w:r>
            <w:r w:rsidRPr="003941A6">
              <w:rPr>
                <w:rFonts w:ascii="SimSun" w:hAnsi="SimSun" w:cs="SimSun" w:hint="eastAsia"/>
                <w:kern w:val="2"/>
                <w:sz w:val="21"/>
                <w:szCs w:val="22"/>
                <w:lang w:eastAsia="zh-CN"/>
              </w:rPr>
              <w:t>障。</w:t>
            </w:r>
          </w:p>
          <w:p w:rsidR="009C0F18" w:rsidRDefault="009C0F18" w:rsidP="00A349B4">
            <w:pPr>
              <w:overflowPunct w:val="0"/>
              <w:spacing w:afterLines="50" w:after="163" w:line="340" w:lineRule="atLeast"/>
              <w:jc w:val="both"/>
              <w:rPr>
                <w:rFonts w:ascii="SimSun" w:hAnsi="Calibri"/>
                <w:kern w:val="2"/>
                <w:sz w:val="21"/>
                <w:szCs w:val="21"/>
                <w:lang w:eastAsia="zh-CN"/>
              </w:rPr>
            </w:pPr>
            <w:r>
              <w:rPr>
                <w:rFonts w:ascii="SimSun" w:hAnsi="Calibri" w:hint="eastAsia"/>
                <w:kern w:val="2"/>
                <w:sz w:val="21"/>
                <w:szCs w:val="21"/>
                <w:lang w:eastAsia="zh-CN"/>
              </w:rPr>
              <w:t>5</w:t>
            </w:r>
            <w:r w:rsidRPr="003941A6">
              <w:rPr>
                <w:rFonts w:ascii="SimSun" w:hAnsi="Calibri" w:hint="eastAsia"/>
                <w:kern w:val="2"/>
                <w:sz w:val="21"/>
                <w:szCs w:val="21"/>
                <w:lang w:eastAsia="zh-CN"/>
              </w:rPr>
              <w:t>.2</w:t>
            </w:r>
            <w:r w:rsidRPr="003941A6">
              <w:rPr>
                <w:rFonts w:ascii="SimSun" w:hAnsi="Calibri" w:hint="eastAsia"/>
                <w:kern w:val="2"/>
                <w:sz w:val="21"/>
                <w:szCs w:val="21"/>
                <w:lang w:eastAsia="zh-CN"/>
              </w:rPr>
              <w:tab/>
            </w:r>
            <w:r w:rsidRPr="003941A6">
              <w:rPr>
                <w:rFonts w:ascii="SimSun" w:hAnsi="SimSun" w:cs="SimSun" w:hint="eastAsia"/>
                <w:kern w:val="2"/>
                <w:sz w:val="21"/>
                <w:szCs w:val="22"/>
                <w:lang w:eastAsia="zh-CN"/>
              </w:rPr>
              <w:t>本</w:t>
            </w:r>
            <w:r w:rsidRPr="003941A6">
              <w:rPr>
                <w:rFonts w:ascii="SimSun" w:hAnsi="Calibri" w:hint="eastAsia"/>
                <w:kern w:val="2"/>
                <w:sz w:val="21"/>
                <w:szCs w:val="21"/>
                <w:lang w:eastAsia="zh-CN"/>
              </w:rPr>
              <w:t>文书提供的保护不延及下列</w:t>
            </w:r>
            <w:r w:rsidRPr="003941A6">
              <w:rPr>
                <w:rFonts w:ascii="SimSun" w:hAnsi="SimSun" w:cs="SimSun" w:hint="eastAsia"/>
                <w:kern w:val="2"/>
                <w:sz w:val="21"/>
                <w:szCs w:val="22"/>
                <w:lang w:eastAsia="zh-CN"/>
              </w:rPr>
              <w:t>传统文化表现形式</w:t>
            </w:r>
            <w:r w:rsidRPr="003941A6">
              <w:rPr>
                <w:rFonts w:ascii="SimSun" w:hAnsi="Calibri" w:hint="eastAsia"/>
                <w:kern w:val="2"/>
                <w:sz w:val="21"/>
                <w:szCs w:val="21"/>
                <w:lang w:eastAsia="zh-CN"/>
              </w:rPr>
              <w:t>：［在一段合理时期内］在</w:t>
            </w:r>
            <w:r w:rsidRPr="003941A6">
              <w:rPr>
                <w:rFonts w:ascii="SimSun" w:hAnsi="SimSun" w:cs="SimSun" w:hint="eastAsia"/>
                <w:kern w:val="2"/>
                <w:sz w:val="21"/>
                <w:szCs w:val="22"/>
                <w:lang w:eastAsia="zh-CN"/>
              </w:rPr>
              <w:t>本</w:t>
            </w:r>
            <w:r w:rsidRPr="003941A6">
              <w:rPr>
                <w:rFonts w:ascii="SimSun" w:hAnsi="Calibri" w:hint="eastAsia"/>
                <w:kern w:val="2"/>
                <w:sz w:val="21"/>
                <w:szCs w:val="21"/>
                <w:lang w:eastAsia="zh-CN"/>
              </w:rPr>
              <w:t>［文书］定义的受益人的社区以外为人广泛所知或使用，属于公有领域，受一项知识产权的保护。</w:t>
            </w:r>
          </w:p>
          <w:p w:rsidR="009C0F18" w:rsidRPr="003941A6" w:rsidRDefault="009C0F18" w:rsidP="00A349B4">
            <w:pPr>
              <w:overflowPunct w:val="0"/>
              <w:spacing w:afterLines="50" w:after="163" w:line="340" w:lineRule="atLeast"/>
              <w:jc w:val="both"/>
              <w:rPr>
                <w:rFonts w:ascii="SimSun" w:hAnsi="Calibri"/>
                <w:kern w:val="2"/>
                <w:sz w:val="21"/>
                <w:szCs w:val="21"/>
                <w:lang w:eastAsia="zh-CN"/>
              </w:rPr>
            </w:pPr>
            <w:r>
              <w:rPr>
                <w:rFonts w:ascii="SimSun" w:hAnsi="Calibri" w:hint="eastAsia"/>
                <w:kern w:val="2"/>
                <w:sz w:val="21"/>
                <w:szCs w:val="21"/>
                <w:lang w:eastAsia="zh-CN"/>
              </w:rPr>
              <w:t>5.3</w:t>
            </w:r>
            <w:r>
              <w:rPr>
                <w:rFonts w:ascii="SimSun" w:hAnsi="Calibri" w:hint="eastAsia"/>
                <w:kern w:val="2"/>
                <w:sz w:val="21"/>
                <w:szCs w:val="21"/>
                <w:lang w:eastAsia="zh-CN"/>
              </w:rPr>
              <w:tab/>
            </w:r>
            <w:r w:rsidRPr="009A466A">
              <w:rPr>
                <w:rFonts w:ascii="SimSun" w:hAnsi="SimSun" w:hint="eastAsia"/>
                <w:sz w:val="21"/>
                <w:szCs w:val="22"/>
                <w:lang w:eastAsia="zh-CN"/>
              </w:rPr>
              <w:t>根据本文书给予的保护</w:t>
            </w:r>
            <w:r>
              <w:rPr>
                <w:rFonts w:ascii="SimSun" w:hAnsi="SimSun" w:hint="eastAsia"/>
                <w:sz w:val="21"/>
                <w:szCs w:val="22"/>
                <w:lang w:eastAsia="zh-CN"/>
              </w:rPr>
              <w:t>/保障</w:t>
            </w:r>
            <w:r w:rsidRPr="009A466A">
              <w:rPr>
                <w:rFonts w:ascii="SimSun" w:hAnsi="SimSun" w:hint="eastAsia"/>
                <w:sz w:val="21"/>
                <w:szCs w:val="22"/>
                <w:lang w:eastAsia="zh-CN"/>
              </w:rPr>
              <w:t>不延及为以下目的对</w:t>
            </w:r>
            <w:r w:rsidRPr="003941A6">
              <w:rPr>
                <w:rFonts w:ascii="SimSun" w:hAnsi="Calibri" w:hint="eastAsia"/>
                <w:kern w:val="2"/>
                <w:sz w:val="21"/>
                <w:szCs w:val="21"/>
                <w:lang w:eastAsia="zh-CN"/>
              </w:rPr>
              <w:t>受保护的传统文化表现形式</w:t>
            </w:r>
            <w:r>
              <w:rPr>
                <w:rFonts w:ascii="SimSun" w:hAnsi="Calibri" w:hint="eastAsia"/>
                <w:kern w:val="2"/>
                <w:sz w:val="21"/>
                <w:szCs w:val="21"/>
                <w:lang w:eastAsia="zh-CN"/>
              </w:rPr>
              <w:t>的适用：</w:t>
            </w:r>
            <w:r w:rsidRPr="009A466A">
              <w:rPr>
                <w:rFonts w:ascii="SimSun" w:hAnsi="SimSun"/>
                <w:sz w:val="21"/>
                <w:szCs w:val="22"/>
                <w:lang w:eastAsia="zh-CN"/>
              </w:rPr>
              <w:t>(1)</w:t>
            </w:r>
            <w:r w:rsidRPr="009A466A">
              <w:rPr>
                <w:rFonts w:ascii="SimSun" w:hAnsi="SimSun" w:hint="eastAsia"/>
                <w:sz w:val="21"/>
                <w:szCs w:val="22"/>
                <w:lang w:eastAsia="zh-CN"/>
              </w:rPr>
              <w:t>存档、博物馆使用、保存、研究和学术使用，以及文化交流；以及</w:t>
            </w:r>
            <w:r w:rsidRPr="009A466A">
              <w:rPr>
                <w:rFonts w:ascii="SimSun" w:hAnsi="SimSun"/>
                <w:sz w:val="21"/>
                <w:szCs w:val="22"/>
                <w:lang w:eastAsia="zh-CN"/>
              </w:rPr>
              <w:t>(2)</w:t>
            </w:r>
            <w:r w:rsidRPr="009A466A">
              <w:rPr>
                <w:rFonts w:ascii="SimSun" w:hAnsi="SimSun" w:hint="eastAsia"/>
                <w:sz w:val="21"/>
                <w:szCs w:val="22"/>
                <w:lang w:eastAsia="zh-CN"/>
              </w:rPr>
              <w:t>创作受</w:t>
            </w:r>
            <w:proofErr w:type="gramStart"/>
            <w:r w:rsidRPr="003941A6">
              <w:rPr>
                <w:rFonts w:ascii="SimSun" w:hAnsi="Calibri" w:hint="eastAsia"/>
                <w:kern w:val="2"/>
                <w:sz w:val="21"/>
                <w:szCs w:val="21"/>
                <w:lang w:eastAsia="zh-CN"/>
              </w:rPr>
              <w:t>受</w:t>
            </w:r>
            <w:proofErr w:type="gramEnd"/>
            <w:r w:rsidRPr="003941A6">
              <w:rPr>
                <w:rFonts w:ascii="SimSun" w:hAnsi="Calibri" w:hint="eastAsia"/>
                <w:kern w:val="2"/>
                <w:sz w:val="21"/>
                <w:szCs w:val="21"/>
                <w:lang w:eastAsia="zh-CN"/>
              </w:rPr>
              <w:t>保护传统文化表现形式</w:t>
            </w:r>
            <w:r>
              <w:rPr>
                <w:rFonts w:ascii="SimSun" w:hAnsi="Calibri" w:hint="eastAsia"/>
                <w:kern w:val="2"/>
                <w:sz w:val="21"/>
                <w:szCs w:val="21"/>
                <w:lang w:eastAsia="zh-CN"/>
              </w:rPr>
              <w:t>启发、借用</w:t>
            </w:r>
            <w:r w:rsidRPr="003941A6">
              <w:rPr>
                <w:rFonts w:ascii="SimSun" w:hAnsi="Calibri" w:hint="eastAsia"/>
                <w:kern w:val="2"/>
                <w:sz w:val="21"/>
                <w:szCs w:val="21"/>
                <w:lang w:eastAsia="zh-CN"/>
              </w:rPr>
              <w:t>受保护的传统文化表现形式</w:t>
            </w:r>
            <w:r>
              <w:rPr>
                <w:rFonts w:ascii="SimSun" w:hAnsi="Calibri" w:hint="eastAsia"/>
                <w:kern w:val="2"/>
                <w:sz w:val="21"/>
                <w:szCs w:val="21"/>
                <w:lang w:eastAsia="zh-CN"/>
              </w:rPr>
              <w:t>、用</w:t>
            </w:r>
            <w:r w:rsidRPr="003941A6">
              <w:rPr>
                <w:rFonts w:ascii="SimSun" w:hAnsi="Calibri" w:hint="eastAsia"/>
                <w:kern w:val="2"/>
                <w:sz w:val="21"/>
                <w:szCs w:val="21"/>
                <w:lang w:eastAsia="zh-CN"/>
              </w:rPr>
              <w:t>受保护的传统文化表现形式</w:t>
            </w:r>
            <w:r>
              <w:rPr>
                <w:rFonts w:ascii="SimSun" w:hAnsi="Calibri" w:hint="eastAsia"/>
                <w:kern w:val="2"/>
                <w:sz w:val="21"/>
                <w:szCs w:val="21"/>
                <w:lang w:eastAsia="zh-CN"/>
              </w:rPr>
              <w:t>衍生或改编的</w:t>
            </w:r>
            <w:r w:rsidRPr="009A466A">
              <w:rPr>
                <w:rFonts w:ascii="SimSun" w:hAnsi="SimSun" w:hint="eastAsia"/>
                <w:sz w:val="21"/>
                <w:szCs w:val="22"/>
                <w:lang w:eastAsia="zh-CN"/>
              </w:rPr>
              <w:t>文学、艺术和创意作品。］</w:t>
            </w:r>
          </w:p>
          <w:p w:rsidR="00FD6189" w:rsidRDefault="009C0F18" w:rsidP="00FD6189">
            <w:pPr>
              <w:overflowPunct w:val="0"/>
              <w:spacing w:line="340" w:lineRule="atLeast"/>
              <w:jc w:val="center"/>
              <w:rPr>
                <w:rFonts w:ascii="SimHei" w:eastAsia="SimHei" w:hAnsi="SimHei"/>
                <w:kern w:val="2"/>
                <w:sz w:val="21"/>
                <w:szCs w:val="22"/>
                <w:lang w:eastAsia="zh-CN"/>
              </w:rPr>
            </w:pPr>
            <w:r w:rsidRPr="003941A6">
              <w:rPr>
                <w:rFonts w:ascii="SimSun" w:hAnsi="Calibri"/>
                <w:kern w:val="2"/>
                <w:sz w:val="21"/>
                <w:szCs w:val="22"/>
                <w:lang w:eastAsia="zh-CN"/>
              </w:rPr>
              <w:lastRenderedPageBreak/>
              <w:br w:type="page"/>
            </w:r>
            <w:r w:rsidRPr="003941A6">
              <w:rPr>
                <w:rFonts w:ascii="SimHei" w:eastAsia="SimHei" w:hAnsi="SimHei" w:hint="eastAsia"/>
                <w:kern w:val="2"/>
                <w:sz w:val="21"/>
                <w:szCs w:val="22"/>
                <w:lang w:eastAsia="zh-CN"/>
              </w:rPr>
              <w:t>［第</w:t>
            </w:r>
            <w:r>
              <w:rPr>
                <w:rFonts w:ascii="SimHei" w:eastAsia="SimHei" w:hAnsi="SimHei" w:hint="eastAsia"/>
                <w:kern w:val="2"/>
                <w:sz w:val="21"/>
                <w:szCs w:val="22"/>
                <w:lang w:eastAsia="zh-CN"/>
              </w:rPr>
              <w:t>6</w:t>
            </w:r>
            <w:r w:rsidRPr="003941A6">
              <w:rPr>
                <w:rFonts w:ascii="SimHei" w:eastAsia="SimHei" w:hAnsi="SimHei" w:hint="eastAsia"/>
                <w:kern w:val="2"/>
                <w:sz w:val="21"/>
                <w:szCs w:val="22"/>
                <w:lang w:eastAsia="zh-CN"/>
              </w:rPr>
              <w:t>条</w:t>
            </w:r>
          </w:p>
          <w:p w:rsidR="009C0F18" w:rsidRPr="00E819D8" w:rsidRDefault="009C0F18" w:rsidP="00E819D8">
            <w:pPr>
              <w:overflowPunct w:val="0"/>
              <w:spacing w:afterLines="50" w:after="163" w:line="340" w:lineRule="atLeast"/>
              <w:jc w:val="center"/>
              <w:rPr>
                <w:rFonts w:ascii="SimSun" w:hAnsi="Calibri"/>
                <w:kern w:val="2"/>
                <w:sz w:val="21"/>
                <w:szCs w:val="22"/>
                <w:lang w:eastAsia="zh-CN"/>
              </w:rPr>
            </w:pPr>
            <w:r w:rsidRPr="003941A6">
              <w:rPr>
                <w:rFonts w:ascii="SimHei" w:eastAsia="SimHei" w:hAnsi="SimHei" w:hint="eastAsia"/>
                <w:kern w:val="2"/>
                <w:sz w:val="21"/>
                <w:szCs w:val="22"/>
                <w:lang w:eastAsia="zh-CN"/>
              </w:rPr>
              <w:t>［权利］/［利益］的</w:t>
            </w:r>
            <w:r>
              <w:rPr>
                <w:rFonts w:ascii="SimHei" w:eastAsia="SimHei" w:hAnsi="SimHei" w:hint="eastAsia"/>
                <w:kern w:val="2"/>
                <w:sz w:val="21"/>
                <w:szCs w:val="22"/>
                <w:lang w:eastAsia="zh-CN"/>
              </w:rPr>
              <w:t>行政</w:t>
            </w:r>
            <w:r w:rsidRPr="003941A6">
              <w:rPr>
                <w:rFonts w:ascii="SimHei" w:eastAsia="SimHei" w:hAnsi="SimHei" w:hint="eastAsia"/>
                <w:kern w:val="2"/>
                <w:sz w:val="21"/>
                <w:szCs w:val="22"/>
                <w:lang w:eastAsia="zh-CN"/>
              </w:rPr>
              <w:t>管理</w:t>
            </w:r>
          </w:p>
          <w:p w:rsidR="009C0F18" w:rsidRPr="00BE5F3A" w:rsidRDefault="009C0F18" w:rsidP="00A349B4">
            <w:pPr>
              <w:keepNext/>
              <w:spacing w:afterLines="50" w:after="163" w:line="340" w:lineRule="atLeast"/>
              <w:jc w:val="both"/>
              <w:rPr>
                <w:rFonts w:ascii="KaiTi" w:eastAsia="KaiTi" w:hAnsi="KaiTi"/>
                <w:kern w:val="2"/>
                <w:sz w:val="21"/>
                <w:szCs w:val="22"/>
                <w:lang w:eastAsia="zh-CN"/>
              </w:rPr>
            </w:pPr>
            <w:r w:rsidRPr="00BE5F3A">
              <w:rPr>
                <w:rFonts w:ascii="KaiTi" w:eastAsia="KaiTi" w:hAnsi="KaiTi" w:hint="eastAsia"/>
                <w:kern w:val="2"/>
                <w:sz w:val="21"/>
                <w:szCs w:val="22"/>
                <w:lang w:eastAsia="zh-CN"/>
              </w:rPr>
              <w:t>备选项1</w:t>
            </w:r>
          </w:p>
          <w:p w:rsidR="009C0F18" w:rsidRPr="003941A6" w:rsidRDefault="009C0F18" w:rsidP="00A349B4">
            <w:pPr>
              <w:overflowPunct w:val="0"/>
              <w:spacing w:afterLines="50" w:after="163" w:line="340" w:lineRule="atLeast"/>
              <w:jc w:val="both"/>
              <w:rPr>
                <w:rFonts w:ascii="SimSun" w:hAnsi="Calibri"/>
                <w:kern w:val="2"/>
                <w:sz w:val="21"/>
                <w:szCs w:val="21"/>
                <w:lang w:eastAsia="zh-CN"/>
              </w:rPr>
            </w:pPr>
            <w:r>
              <w:rPr>
                <w:rFonts w:ascii="SimSun" w:hAnsi="Calibri" w:hint="eastAsia"/>
                <w:kern w:val="2"/>
                <w:sz w:val="21"/>
                <w:szCs w:val="21"/>
                <w:lang w:eastAsia="zh-CN"/>
              </w:rPr>
              <w:t>6</w:t>
            </w:r>
            <w:r w:rsidRPr="003941A6">
              <w:rPr>
                <w:rFonts w:ascii="SimSun" w:hAnsi="Calibri" w:hint="eastAsia"/>
                <w:kern w:val="2"/>
                <w:sz w:val="21"/>
                <w:szCs w:val="21"/>
                <w:lang w:eastAsia="zh-CN"/>
              </w:rPr>
              <w:t>.1</w:t>
            </w:r>
            <w:r w:rsidRPr="003941A6">
              <w:rPr>
                <w:rFonts w:ascii="SimSun" w:hAnsi="Calibri" w:hint="eastAsia"/>
                <w:kern w:val="2"/>
                <w:sz w:val="21"/>
                <w:szCs w:val="21"/>
                <w:lang w:eastAsia="zh-CN"/>
              </w:rPr>
              <w:tab/>
              <w:t>［成员国］/［缔约方］可以根据国内法</w:t>
            </w:r>
            <w:r>
              <w:rPr>
                <w:rFonts w:ascii="SimSun" w:hAnsi="Calibri" w:hint="eastAsia"/>
                <w:kern w:val="2"/>
                <w:sz w:val="21"/>
                <w:szCs w:val="21"/>
                <w:lang w:eastAsia="zh-CN"/>
              </w:rPr>
              <w:t>，</w:t>
            </w:r>
            <w:r w:rsidRPr="003941A6">
              <w:rPr>
                <w:rFonts w:ascii="SimSun" w:hAnsi="Calibri" w:hint="eastAsia"/>
                <w:kern w:val="2"/>
                <w:sz w:val="21"/>
                <w:szCs w:val="21"/>
                <w:lang w:eastAsia="zh-CN"/>
              </w:rPr>
              <w:t>建立</w:t>
            </w:r>
            <w:r>
              <w:rPr>
                <w:rFonts w:ascii="SimSun" w:hAnsi="Calibri" w:hint="eastAsia"/>
                <w:kern w:val="2"/>
                <w:sz w:val="21"/>
                <w:szCs w:val="21"/>
                <w:lang w:eastAsia="zh-CN"/>
              </w:rPr>
              <w:t>或</w:t>
            </w:r>
            <w:r w:rsidRPr="003941A6">
              <w:rPr>
                <w:rFonts w:ascii="SimSun" w:hAnsi="Calibri" w:hint="eastAsia"/>
                <w:kern w:val="2"/>
                <w:sz w:val="21"/>
                <w:szCs w:val="21"/>
                <w:lang w:eastAsia="zh-CN"/>
              </w:rPr>
              <w:t>指定一个或多个主管机构</w:t>
            </w:r>
            <w:r>
              <w:rPr>
                <w:rFonts w:ascii="SimSun" w:hAnsi="Calibri" w:hint="eastAsia"/>
                <w:kern w:val="2"/>
                <w:sz w:val="21"/>
                <w:szCs w:val="21"/>
                <w:lang w:eastAsia="zh-CN"/>
              </w:rPr>
              <w:t>，对本文书规定</w:t>
            </w:r>
            <w:r w:rsidRPr="003941A6">
              <w:rPr>
                <w:rFonts w:ascii="SimSun" w:hAnsi="Calibri" w:hint="eastAsia"/>
                <w:kern w:val="2"/>
                <w:sz w:val="21"/>
                <w:szCs w:val="21"/>
                <w:lang w:eastAsia="zh-CN"/>
              </w:rPr>
              <w:t>的权利</w:t>
            </w:r>
            <w:r>
              <w:rPr>
                <w:rFonts w:ascii="SimSun" w:hAnsi="Calibri" w:hint="eastAsia"/>
                <w:kern w:val="2"/>
                <w:sz w:val="21"/>
                <w:szCs w:val="21"/>
                <w:lang w:eastAsia="zh-CN"/>
              </w:rPr>
              <w:t>进行行政</w:t>
            </w:r>
            <w:r w:rsidRPr="003941A6">
              <w:rPr>
                <w:rFonts w:ascii="SimSun" w:hAnsi="Calibri" w:hint="eastAsia"/>
                <w:kern w:val="2"/>
                <w:sz w:val="21"/>
                <w:szCs w:val="21"/>
                <w:lang w:eastAsia="zh-CN"/>
              </w:rPr>
              <w:t>管理。</w:t>
            </w:r>
          </w:p>
          <w:p w:rsidR="009C0F18" w:rsidRPr="00BE5F3A" w:rsidRDefault="009C0F18" w:rsidP="00A349B4">
            <w:pPr>
              <w:keepNext/>
              <w:spacing w:afterLines="50" w:after="163" w:line="340" w:lineRule="atLeast"/>
              <w:jc w:val="both"/>
              <w:rPr>
                <w:rFonts w:ascii="KaiTi" w:eastAsia="KaiTi" w:hAnsi="KaiTi"/>
                <w:kern w:val="2"/>
                <w:sz w:val="21"/>
                <w:szCs w:val="22"/>
                <w:lang w:eastAsia="zh-CN"/>
              </w:rPr>
            </w:pPr>
            <w:r w:rsidRPr="00BE5F3A">
              <w:rPr>
                <w:rFonts w:ascii="KaiTi" w:eastAsia="KaiTi" w:hAnsi="KaiTi" w:hint="eastAsia"/>
                <w:kern w:val="2"/>
                <w:sz w:val="21"/>
                <w:szCs w:val="22"/>
                <w:lang w:eastAsia="zh-CN"/>
              </w:rPr>
              <w:t>备选项2</w:t>
            </w:r>
          </w:p>
          <w:p w:rsidR="009C0F18" w:rsidRPr="003941A6" w:rsidRDefault="009C0F18" w:rsidP="00A349B4">
            <w:pPr>
              <w:overflowPunct w:val="0"/>
              <w:spacing w:afterLines="50" w:after="163" w:line="340" w:lineRule="atLeast"/>
              <w:jc w:val="both"/>
              <w:rPr>
                <w:rFonts w:ascii="SimSun" w:hAnsi="Calibri"/>
                <w:kern w:val="2"/>
                <w:sz w:val="21"/>
                <w:szCs w:val="21"/>
                <w:lang w:eastAsia="zh-CN"/>
              </w:rPr>
            </w:pPr>
            <w:r>
              <w:rPr>
                <w:rFonts w:ascii="SimSun" w:hAnsi="Calibri" w:hint="eastAsia"/>
                <w:kern w:val="2"/>
                <w:sz w:val="21"/>
                <w:szCs w:val="21"/>
                <w:lang w:eastAsia="zh-CN"/>
              </w:rPr>
              <w:t>6</w:t>
            </w:r>
            <w:r w:rsidRPr="003941A6">
              <w:rPr>
                <w:rFonts w:ascii="SimSun" w:hAnsi="Calibri" w:hint="eastAsia"/>
                <w:kern w:val="2"/>
                <w:sz w:val="21"/>
                <w:szCs w:val="21"/>
                <w:lang w:eastAsia="zh-CN"/>
              </w:rPr>
              <w:t>.1</w:t>
            </w:r>
            <w:r w:rsidRPr="003941A6">
              <w:rPr>
                <w:rFonts w:ascii="SimSun" w:hAnsi="Calibri" w:hint="eastAsia"/>
                <w:kern w:val="2"/>
                <w:sz w:val="21"/>
                <w:szCs w:val="21"/>
                <w:lang w:eastAsia="zh-CN"/>
              </w:rPr>
              <w:tab/>
              <w:t>［成员国］/［缔约方］可以根据其国内法，</w:t>
            </w:r>
            <w:r>
              <w:rPr>
                <w:rFonts w:ascii="SimSun" w:hAnsi="Calibri" w:hint="eastAsia"/>
                <w:kern w:val="2"/>
                <w:sz w:val="21"/>
                <w:szCs w:val="21"/>
                <w:lang w:eastAsia="zh-CN"/>
              </w:rPr>
              <w:t>经受益人明确同意，</w:t>
            </w:r>
            <w:r w:rsidRPr="003941A6">
              <w:rPr>
                <w:rFonts w:ascii="SimSun" w:hAnsi="Calibri" w:hint="eastAsia"/>
                <w:kern w:val="2"/>
                <w:sz w:val="21"/>
                <w:szCs w:val="21"/>
                <w:lang w:eastAsia="zh-CN"/>
              </w:rPr>
              <w:t>建立</w:t>
            </w:r>
            <w:r>
              <w:rPr>
                <w:rFonts w:ascii="SimSun" w:hAnsi="Calibri" w:hint="eastAsia"/>
                <w:kern w:val="2"/>
                <w:sz w:val="21"/>
                <w:szCs w:val="21"/>
                <w:lang w:eastAsia="zh-CN"/>
              </w:rPr>
              <w:t>或</w:t>
            </w:r>
            <w:r w:rsidRPr="003941A6">
              <w:rPr>
                <w:rFonts w:ascii="SimSun" w:hAnsi="Calibri" w:hint="eastAsia"/>
                <w:kern w:val="2"/>
                <w:sz w:val="21"/>
                <w:szCs w:val="21"/>
                <w:lang w:eastAsia="zh-CN"/>
              </w:rPr>
              <w:t>指定一个主管机构，对本</w:t>
            </w:r>
            <w:r>
              <w:rPr>
                <w:rFonts w:ascii="SimSun" w:hAnsi="Calibri" w:hint="eastAsia"/>
                <w:kern w:val="2"/>
                <w:sz w:val="21"/>
                <w:szCs w:val="21"/>
                <w:lang w:eastAsia="zh-CN"/>
              </w:rPr>
              <w:t>［</w:t>
            </w:r>
            <w:r w:rsidRPr="003941A6">
              <w:rPr>
                <w:rFonts w:ascii="SimSun" w:hAnsi="Calibri" w:hint="eastAsia"/>
                <w:kern w:val="2"/>
                <w:sz w:val="21"/>
                <w:szCs w:val="21"/>
                <w:lang w:eastAsia="zh-CN"/>
              </w:rPr>
              <w:t>文书</w:t>
            </w:r>
            <w:r>
              <w:rPr>
                <w:rFonts w:ascii="SimSun" w:hAnsi="Calibri" w:hint="eastAsia"/>
                <w:kern w:val="2"/>
                <w:sz w:val="21"/>
                <w:szCs w:val="21"/>
                <w:lang w:eastAsia="zh-CN"/>
              </w:rPr>
              <w:t>］</w:t>
            </w:r>
            <w:r w:rsidRPr="003941A6">
              <w:rPr>
                <w:rFonts w:ascii="SimSun" w:hAnsi="Calibri" w:hint="eastAsia"/>
                <w:kern w:val="2"/>
                <w:sz w:val="21"/>
                <w:szCs w:val="21"/>
                <w:lang w:eastAsia="zh-CN"/>
              </w:rPr>
              <w:t>规定的权利/利益进行</w:t>
            </w:r>
            <w:r>
              <w:rPr>
                <w:rFonts w:ascii="SimSun" w:hAnsi="Calibri" w:hint="eastAsia"/>
                <w:kern w:val="2"/>
                <w:sz w:val="21"/>
                <w:szCs w:val="21"/>
                <w:lang w:eastAsia="zh-CN"/>
              </w:rPr>
              <w:t>行政</w:t>
            </w:r>
            <w:r w:rsidRPr="003941A6">
              <w:rPr>
                <w:rFonts w:ascii="SimSun" w:hAnsi="Calibri" w:hint="eastAsia"/>
                <w:kern w:val="2"/>
                <w:sz w:val="21"/>
                <w:szCs w:val="21"/>
                <w:lang w:eastAsia="zh-CN"/>
              </w:rPr>
              <w:t>管理。</w:t>
            </w:r>
          </w:p>
          <w:p w:rsidR="009C0F18" w:rsidRPr="003941A6" w:rsidRDefault="009C0F18" w:rsidP="00A349B4">
            <w:pPr>
              <w:overflowPunct w:val="0"/>
              <w:spacing w:afterLines="50" w:after="163" w:line="340" w:lineRule="atLeast"/>
              <w:jc w:val="both"/>
              <w:rPr>
                <w:rFonts w:ascii="SimSun" w:hAnsi="Calibri"/>
                <w:kern w:val="2"/>
                <w:sz w:val="21"/>
                <w:szCs w:val="21"/>
                <w:lang w:eastAsia="zh-CN"/>
              </w:rPr>
            </w:pPr>
            <w:r>
              <w:rPr>
                <w:rFonts w:ascii="SimSun" w:hAnsi="Calibri" w:hint="eastAsia"/>
                <w:kern w:val="2"/>
                <w:sz w:val="21"/>
                <w:szCs w:val="21"/>
                <w:lang w:eastAsia="zh-CN"/>
              </w:rPr>
              <w:t>6</w:t>
            </w:r>
            <w:r w:rsidRPr="003941A6">
              <w:rPr>
                <w:rFonts w:ascii="SimSun" w:hAnsi="Calibri" w:hint="eastAsia"/>
                <w:kern w:val="2"/>
                <w:sz w:val="21"/>
                <w:szCs w:val="21"/>
                <w:lang w:eastAsia="zh-CN"/>
              </w:rPr>
              <w:t>.2</w:t>
            </w:r>
            <w:r w:rsidRPr="003941A6">
              <w:rPr>
                <w:rFonts w:ascii="SimSun" w:hAnsi="Calibri" w:hint="eastAsia"/>
                <w:kern w:val="2"/>
                <w:sz w:val="21"/>
                <w:szCs w:val="21"/>
                <w:lang w:eastAsia="zh-CN"/>
              </w:rPr>
              <w:tab/>
              <w:t>［根据第1款建立的任何机构，［应当］/［应］将其［身份］通知世界知识产权组织国际</w:t>
            </w:r>
            <w:r w:rsidRPr="003941A6">
              <w:rPr>
                <w:rFonts w:ascii="SimSun" w:hAnsi="Calibri"/>
                <w:kern w:val="2"/>
                <w:sz w:val="21"/>
                <w:szCs w:val="21"/>
                <w:lang w:eastAsia="zh-CN"/>
              </w:rPr>
              <w:t>‍</w:t>
            </w:r>
            <w:r w:rsidRPr="003941A6">
              <w:rPr>
                <w:rFonts w:ascii="SimSun" w:hAnsi="Calibri" w:hint="eastAsia"/>
                <w:kern w:val="2"/>
                <w:sz w:val="21"/>
                <w:szCs w:val="21"/>
                <w:lang w:eastAsia="zh-CN"/>
              </w:rPr>
              <w:t>局。］</w:t>
            </w:r>
            <w:bookmarkStart w:id="18" w:name="_Toc78949034"/>
            <w:bookmarkStart w:id="19" w:name="_Toc79913392"/>
            <w:bookmarkStart w:id="20" w:name="_Toc79913645"/>
            <w:bookmarkStart w:id="21" w:name="_Toc79915402"/>
            <w:bookmarkStart w:id="22" w:name="_Toc79987161"/>
            <w:bookmarkStart w:id="23" w:name="_Toc80175920"/>
            <w:bookmarkStart w:id="24" w:name="_Toc80498787"/>
            <w:bookmarkStart w:id="25" w:name="_Toc80498870"/>
            <w:bookmarkStart w:id="26" w:name="_Toc80604608"/>
            <w:bookmarkStart w:id="27" w:name="_Toc80604870"/>
            <w:bookmarkStart w:id="28" w:name="_Toc80605683"/>
            <w:bookmarkStart w:id="29" w:name="_Toc80606323"/>
            <w:bookmarkStart w:id="30" w:name="_Toc81034416"/>
            <w:bookmarkStart w:id="31" w:name="_Toc81199770"/>
            <w:bookmarkStart w:id="32" w:name="_Toc81221132"/>
            <w:r>
              <w:rPr>
                <w:rFonts w:ascii="SimSun" w:hAnsi="Calibri" w:hint="eastAsia"/>
                <w:kern w:val="2"/>
                <w:sz w:val="21"/>
                <w:szCs w:val="21"/>
                <w:lang w:eastAsia="zh-CN"/>
              </w:rPr>
              <w:t>］</w:t>
            </w:r>
          </w:p>
          <w:p w:rsidR="009C0F18" w:rsidRPr="003941A6" w:rsidRDefault="009C0F18" w:rsidP="00A349B4">
            <w:pPr>
              <w:widowControl w:val="0"/>
              <w:spacing w:afterLines="50" w:after="163" w:line="340" w:lineRule="atLeast"/>
              <w:jc w:val="both"/>
              <w:rPr>
                <w:rFonts w:ascii="SimSun" w:hAnsi="Calibri"/>
                <w:bCs/>
                <w:kern w:val="2"/>
                <w:sz w:val="21"/>
                <w:szCs w:val="22"/>
                <w:lang w:eastAsia="zh-CN"/>
              </w:rPr>
            </w:pPr>
            <w:r w:rsidRPr="003941A6">
              <w:rPr>
                <w:rFonts w:ascii="SimSun" w:hAnsi="Calibri"/>
                <w:bCs/>
                <w:kern w:val="2"/>
                <w:sz w:val="21"/>
                <w:szCs w:val="22"/>
                <w:lang w:eastAsia="zh-CN"/>
              </w:rPr>
              <w:br w:type="page"/>
            </w:r>
          </w:p>
          <w:p w:rsidR="003E71E4" w:rsidRDefault="003E71E4" w:rsidP="00A349B4">
            <w:pPr>
              <w:overflowPunct w:val="0"/>
              <w:spacing w:afterLines="50" w:after="163" w:line="340" w:lineRule="atLeast"/>
              <w:jc w:val="center"/>
              <w:rPr>
                <w:rFonts w:ascii="SimHei" w:eastAsia="SimHei" w:hAnsi="SimHei"/>
                <w:kern w:val="2"/>
                <w:sz w:val="21"/>
                <w:szCs w:val="22"/>
                <w:lang w:eastAsia="zh-CN"/>
              </w:rPr>
            </w:pPr>
          </w:p>
          <w:p w:rsidR="003E71E4" w:rsidRDefault="003E71E4" w:rsidP="00A349B4">
            <w:pPr>
              <w:overflowPunct w:val="0"/>
              <w:spacing w:afterLines="50" w:after="163" w:line="340" w:lineRule="atLeast"/>
              <w:jc w:val="center"/>
              <w:rPr>
                <w:rFonts w:ascii="SimHei" w:eastAsia="SimHei" w:hAnsi="SimHei"/>
                <w:kern w:val="2"/>
                <w:sz w:val="21"/>
                <w:szCs w:val="22"/>
                <w:lang w:eastAsia="zh-CN"/>
              </w:rPr>
            </w:pPr>
          </w:p>
          <w:p w:rsidR="003E71E4" w:rsidRDefault="003E71E4" w:rsidP="00A349B4">
            <w:pPr>
              <w:overflowPunct w:val="0"/>
              <w:spacing w:afterLines="50" w:after="163" w:line="340" w:lineRule="atLeast"/>
              <w:jc w:val="center"/>
              <w:rPr>
                <w:rFonts w:ascii="SimHei" w:eastAsia="SimHei" w:hAnsi="SimHei"/>
                <w:kern w:val="2"/>
                <w:sz w:val="21"/>
                <w:szCs w:val="22"/>
                <w:lang w:eastAsia="zh-CN"/>
              </w:rPr>
            </w:pPr>
          </w:p>
          <w:p w:rsidR="003E71E4" w:rsidRDefault="003E71E4" w:rsidP="00A349B4">
            <w:pPr>
              <w:overflowPunct w:val="0"/>
              <w:spacing w:afterLines="50" w:after="163" w:line="340" w:lineRule="atLeast"/>
              <w:jc w:val="center"/>
              <w:rPr>
                <w:rFonts w:ascii="SimHei" w:eastAsia="SimHei" w:hAnsi="SimHei"/>
                <w:kern w:val="2"/>
                <w:sz w:val="21"/>
                <w:szCs w:val="22"/>
                <w:lang w:eastAsia="zh-CN"/>
              </w:rPr>
            </w:pPr>
          </w:p>
          <w:p w:rsidR="003E4C98" w:rsidRDefault="003E4C98" w:rsidP="00A349B4">
            <w:pPr>
              <w:overflowPunct w:val="0"/>
              <w:spacing w:afterLines="50" w:after="163" w:line="340" w:lineRule="atLeast"/>
              <w:jc w:val="center"/>
              <w:rPr>
                <w:rFonts w:ascii="SimHei" w:eastAsia="SimHei" w:hAnsi="SimHei"/>
                <w:kern w:val="2"/>
                <w:sz w:val="21"/>
                <w:szCs w:val="22"/>
                <w:lang w:eastAsia="zh-CN"/>
              </w:rPr>
            </w:pPr>
          </w:p>
          <w:p w:rsidR="003E4C98" w:rsidRDefault="003E4C98" w:rsidP="00A349B4">
            <w:pPr>
              <w:overflowPunct w:val="0"/>
              <w:spacing w:afterLines="50" w:after="163" w:line="340" w:lineRule="atLeast"/>
              <w:jc w:val="center"/>
              <w:rPr>
                <w:rFonts w:ascii="SimHei" w:eastAsia="SimHei" w:hAnsi="SimHei"/>
                <w:kern w:val="2"/>
                <w:sz w:val="21"/>
                <w:szCs w:val="22"/>
                <w:lang w:eastAsia="zh-CN"/>
              </w:rPr>
            </w:pPr>
          </w:p>
          <w:p w:rsidR="003E4C98" w:rsidRDefault="003E4C98" w:rsidP="00A349B4">
            <w:pPr>
              <w:overflowPunct w:val="0"/>
              <w:spacing w:afterLines="50" w:after="163" w:line="340" w:lineRule="atLeast"/>
              <w:jc w:val="center"/>
              <w:rPr>
                <w:rFonts w:ascii="SimHei" w:eastAsia="SimHei" w:hAnsi="SimHei"/>
                <w:kern w:val="2"/>
                <w:sz w:val="21"/>
                <w:szCs w:val="22"/>
                <w:lang w:eastAsia="zh-CN"/>
              </w:rPr>
            </w:pPr>
          </w:p>
          <w:p w:rsidR="003E4C98" w:rsidRDefault="003E4C98" w:rsidP="00A349B4">
            <w:pPr>
              <w:overflowPunct w:val="0"/>
              <w:spacing w:afterLines="50" w:after="163" w:line="340" w:lineRule="atLeast"/>
              <w:jc w:val="center"/>
              <w:rPr>
                <w:rFonts w:ascii="SimHei" w:eastAsia="SimHei" w:hAnsi="SimHei"/>
                <w:kern w:val="2"/>
                <w:sz w:val="21"/>
                <w:szCs w:val="22"/>
                <w:lang w:eastAsia="zh-CN"/>
              </w:rPr>
            </w:pPr>
          </w:p>
          <w:p w:rsidR="003E4C98" w:rsidRDefault="003E4C98" w:rsidP="00A349B4">
            <w:pPr>
              <w:overflowPunct w:val="0"/>
              <w:spacing w:afterLines="50" w:after="163" w:line="340" w:lineRule="atLeast"/>
              <w:jc w:val="center"/>
              <w:rPr>
                <w:rFonts w:ascii="SimHei" w:eastAsia="SimHei" w:hAnsi="SimHei"/>
                <w:kern w:val="2"/>
                <w:sz w:val="21"/>
                <w:szCs w:val="22"/>
                <w:lang w:eastAsia="zh-CN"/>
              </w:rPr>
            </w:pPr>
          </w:p>
          <w:p w:rsidR="003E4C98" w:rsidRDefault="003E4C98" w:rsidP="00A349B4">
            <w:pPr>
              <w:overflowPunct w:val="0"/>
              <w:spacing w:afterLines="50" w:after="163" w:line="340" w:lineRule="atLeast"/>
              <w:jc w:val="center"/>
              <w:rPr>
                <w:rFonts w:ascii="SimHei" w:eastAsia="SimHei" w:hAnsi="SimHei"/>
                <w:kern w:val="2"/>
                <w:sz w:val="21"/>
                <w:szCs w:val="22"/>
                <w:lang w:eastAsia="zh-CN"/>
              </w:rPr>
            </w:pPr>
          </w:p>
          <w:p w:rsidR="003E4C98" w:rsidRDefault="003E4C98" w:rsidP="00A349B4">
            <w:pPr>
              <w:overflowPunct w:val="0"/>
              <w:spacing w:afterLines="50" w:after="163" w:line="340" w:lineRule="atLeast"/>
              <w:jc w:val="center"/>
              <w:rPr>
                <w:rFonts w:ascii="SimHei" w:eastAsia="SimHei" w:hAnsi="SimHei"/>
                <w:kern w:val="2"/>
                <w:sz w:val="21"/>
                <w:szCs w:val="22"/>
                <w:lang w:eastAsia="zh-CN"/>
              </w:rPr>
            </w:pPr>
          </w:p>
          <w:p w:rsidR="003E4C98" w:rsidRDefault="003E4C98" w:rsidP="00A349B4">
            <w:pPr>
              <w:overflowPunct w:val="0"/>
              <w:spacing w:afterLines="50" w:after="163" w:line="340" w:lineRule="atLeast"/>
              <w:jc w:val="center"/>
              <w:rPr>
                <w:rFonts w:ascii="SimHei" w:eastAsia="SimHei" w:hAnsi="SimHei"/>
                <w:kern w:val="2"/>
                <w:sz w:val="21"/>
                <w:szCs w:val="22"/>
                <w:lang w:eastAsia="zh-CN"/>
              </w:rPr>
            </w:pPr>
          </w:p>
          <w:p w:rsidR="003E4C98" w:rsidRDefault="003E4C98" w:rsidP="00A349B4">
            <w:pPr>
              <w:overflowPunct w:val="0"/>
              <w:spacing w:afterLines="50" w:after="163" w:line="340" w:lineRule="atLeast"/>
              <w:jc w:val="center"/>
              <w:rPr>
                <w:rFonts w:ascii="SimHei" w:eastAsia="SimHei" w:hAnsi="SimHei"/>
                <w:kern w:val="2"/>
                <w:sz w:val="21"/>
                <w:szCs w:val="22"/>
                <w:lang w:eastAsia="zh-CN"/>
              </w:rPr>
            </w:pPr>
          </w:p>
          <w:p w:rsidR="003E4C98" w:rsidRDefault="003E4C98" w:rsidP="003E4C98">
            <w:pPr>
              <w:overflowPunct w:val="0"/>
              <w:spacing w:afterLines="50" w:after="163" w:line="340" w:lineRule="atLeast"/>
              <w:rPr>
                <w:rFonts w:ascii="SimHei" w:eastAsia="SimHei" w:hAnsi="SimHei"/>
                <w:kern w:val="2"/>
                <w:sz w:val="21"/>
                <w:szCs w:val="22"/>
                <w:lang w:eastAsia="zh-CN"/>
              </w:rPr>
            </w:pPr>
          </w:p>
          <w:p w:rsidR="003E4C98" w:rsidRDefault="003E4C98" w:rsidP="003E4C98">
            <w:pPr>
              <w:overflowPunct w:val="0"/>
              <w:spacing w:line="340" w:lineRule="atLeast"/>
              <w:jc w:val="center"/>
              <w:rPr>
                <w:rFonts w:ascii="SimHei" w:eastAsia="SimHei" w:hAnsi="SimHei"/>
                <w:kern w:val="2"/>
                <w:sz w:val="21"/>
                <w:szCs w:val="22"/>
                <w:lang w:eastAsia="zh-CN"/>
              </w:rPr>
            </w:pPr>
          </w:p>
          <w:p w:rsidR="003E4C98" w:rsidRDefault="009C0F18" w:rsidP="003E4C98">
            <w:pPr>
              <w:overflowPunct w:val="0"/>
              <w:spacing w:line="340" w:lineRule="atLeast"/>
              <w:jc w:val="center"/>
              <w:rPr>
                <w:rFonts w:ascii="SimHei" w:eastAsia="SimHei" w:hAnsi="SimHei"/>
                <w:kern w:val="2"/>
                <w:sz w:val="21"/>
                <w:szCs w:val="22"/>
                <w:lang w:eastAsia="zh-CN"/>
              </w:rPr>
            </w:pPr>
            <w:r w:rsidRPr="003941A6">
              <w:rPr>
                <w:rFonts w:ascii="SimHei" w:eastAsia="SimHei" w:hAnsi="SimHei" w:hint="eastAsia"/>
                <w:kern w:val="2"/>
                <w:sz w:val="21"/>
                <w:szCs w:val="22"/>
                <w:lang w:eastAsia="zh-CN"/>
              </w:rPr>
              <w:lastRenderedPageBreak/>
              <w:t>［第</w:t>
            </w:r>
            <w:r>
              <w:rPr>
                <w:rFonts w:ascii="SimHei" w:eastAsia="SimHei" w:hAnsi="SimHei" w:hint="eastAsia"/>
                <w:kern w:val="2"/>
                <w:sz w:val="21"/>
                <w:szCs w:val="22"/>
                <w:lang w:eastAsia="zh-CN"/>
              </w:rPr>
              <w:t>7</w:t>
            </w:r>
            <w:r w:rsidRPr="003941A6">
              <w:rPr>
                <w:rFonts w:ascii="SimHei" w:eastAsia="SimHei" w:hAnsi="SimHei" w:hint="eastAsia"/>
                <w:kern w:val="2"/>
                <w:sz w:val="21"/>
                <w:szCs w:val="22"/>
                <w:lang w:eastAsia="zh-CN"/>
              </w:rPr>
              <w:t>条</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9C0F18" w:rsidRPr="003941A6" w:rsidRDefault="009C0F18" w:rsidP="003E4C98">
            <w:pPr>
              <w:overflowPunct w:val="0"/>
              <w:spacing w:line="340" w:lineRule="atLeast"/>
              <w:jc w:val="center"/>
              <w:rPr>
                <w:rFonts w:ascii="SimHei" w:eastAsia="SimHei" w:hAnsi="SimHei"/>
                <w:kern w:val="2"/>
                <w:sz w:val="21"/>
                <w:szCs w:val="22"/>
                <w:lang w:eastAsia="zh-CN"/>
              </w:rPr>
            </w:pPr>
            <w:r w:rsidRPr="003941A6">
              <w:rPr>
                <w:rFonts w:ascii="SimHei" w:eastAsia="SimHei" w:hAnsi="SimHei" w:hint="eastAsia"/>
                <w:kern w:val="2"/>
                <w:sz w:val="21"/>
                <w:szCs w:val="22"/>
                <w:lang w:eastAsia="zh-CN"/>
              </w:rPr>
              <w:t>例外与限制</w:t>
            </w:r>
          </w:p>
          <w:p w:rsidR="009C0F18" w:rsidRPr="00BE5F3A" w:rsidRDefault="009C0F18" w:rsidP="00A349B4">
            <w:pPr>
              <w:keepNext/>
              <w:spacing w:afterLines="50" w:after="163" w:line="340" w:lineRule="atLeast"/>
              <w:jc w:val="both"/>
              <w:rPr>
                <w:rFonts w:ascii="KaiTi" w:eastAsia="KaiTi" w:hAnsi="KaiTi"/>
                <w:kern w:val="2"/>
                <w:sz w:val="21"/>
                <w:szCs w:val="22"/>
                <w:lang w:eastAsia="zh-CN"/>
              </w:rPr>
            </w:pPr>
            <w:r w:rsidRPr="00BE5F3A">
              <w:rPr>
                <w:rFonts w:ascii="KaiTi" w:eastAsia="KaiTi" w:hAnsi="KaiTi" w:hint="eastAsia"/>
                <w:kern w:val="2"/>
                <w:sz w:val="21"/>
                <w:szCs w:val="22"/>
                <w:lang w:eastAsia="zh-CN"/>
              </w:rPr>
              <w:t>备选项1</w:t>
            </w:r>
          </w:p>
          <w:p w:rsidR="009C0F18" w:rsidRPr="009A466A" w:rsidRDefault="009C0F18" w:rsidP="006901B6">
            <w:pPr>
              <w:overflowPunct w:val="0"/>
              <w:spacing w:afterLines="50" w:after="163" w:line="340" w:lineRule="atLeast"/>
              <w:ind w:firstLineChars="200" w:firstLine="420"/>
              <w:jc w:val="both"/>
              <w:rPr>
                <w:rFonts w:ascii="SimSun" w:hAnsi="SimSun"/>
                <w:sz w:val="21"/>
                <w:szCs w:val="21"/>
                <w:lang w:eastAsia="zh-CN"/>
              </w:rPr>
            </w:pPr>
            <w:r w:rsidRPr="009A466A">
              <w:rPr>
                <w:rFonts w:ascii="SimSun" w:hAnsi="SimSun" w:hint="eastAsia"/>
                <w:sz w:val="21"/>
                <w:szCs w:val="21"/>
                <w:lang w:eastAsia="zh-CN"/>
              </w:rPr>
              <w:t>在遵守本文书规定的义务时，成员国可以在特殊情况下采用保护公共利益所必需的有理由的例外与限制，条件是这种例外与限制没有不合理地与受益人的利益［及土著人民和当地社区的习惯法］相抵触，也没有不当影响本文书的实施。</w:t>
            </w:r>
          </w:p>
          <w:p w:rsidR="009C0F18" w:rsidRPr="00BE5F3A" w:rsidRDefault="009C0F18" w:rsidP="00A349B4">
            <w:pPr>
              <w:keepNext/>
              <w:spacing w:afterLines="50" w:after="163" w:line="340" w:lineRule="atLeast"/>
              <w:jc w:val="both"/>
              <w:rPr>
                <w:rFonts w:ascii="KaiTi" w:eastAsia="KaiTi" w:hAnsi="KaiTi"/>
                <w:kern w:val="2"/>
                <w:sz w:val="21"/>
                <w:szCs w:val="22"/>
                <w:lang w:eastAsia="zh-CN"/>
              </w:rPr>
            </w:pPr>
            <w:r w:rsidRPr="00BE5F3A">
              <w:rPr>
                <w:rFonts w:ascii="KaiTi" w:eastAsia="KaiTi" w:hAnsi="KaiTi" w:hint="eastAsia"/>
                <w:kern w:val="2"/>
                <w:sz w:val="21"/>
                <w:szCs w:val="22"/>
                <w:lang w:eastAsia="zh-CN"/>
              </w:rPr>
              <w:t>备选项2</w:t>
            </w:r>
          </w:p>
          <w:p w:rsidR="009C0F18" w:rsidRPr="009A466A" w:rsidRDefault="00593850" w:rsidP="00A349B4">
            <w:pPr>
              <w:overflowPunct w:val="0"/>
              <w:spacing w:afterLines="50" w:after="163" w:line="340" w:lineRule="atLeast"/>
              <w:jc w:val="both"/>
              <w:rPr>
                <w:rFonts w:ascii="SimSun" w:hAnsi="SimSun"/>
                <w:sz w:val="21"/>
                <w:szCs w:val="21"/>
                <w:lang w:eastAsia="zh-CN"/>
              </w:rPr>
            </w:pPr>
            <w:r>
              <w:rPr>
                <w:rFonts w:ascii="SimSun" w:hAnsi="SimSun"/>
                <w:sz w:val="21"/>
                <w:szCs w:val="21"/>
                <w:lang w:eastAsia="zh-CN"/>
              </w:rPr>
              <w:t>7</w:t>
            </w:r>
            <w:r w:rsidRPr="00593850">
              <w:rPr>
                <w:rFonts w:ascii="SimSun" w:hAnsi="SimSun"/>
                <w:sz w:val="21"/>
                <w:szCs w:val="21"/>
                <w:lang w:eastAsia="zh-CN"/>
              </w:rPr>
              <w:t>.1</w:t>
            </w:r>
            <w:r w:rsidRPr="00593850">
              <w:rPr>
                <w:rFonts w:ascii="SimSun" w:hAnsi="SimSun"/>
                <w:sz w:val="21"/>
                <w:szCs w:val="21"/>
                <w:lang w:eastAsia="zh-CN"/>
              </w:rPr>
              <w:tab/>
            </w:r>
            <w:r w:rsidR="009C0F18" w:rsidRPr="009A466A">
              <w:rPr>
                <w:rFonts w:ascii="SimSun" w:hAnsi="SimSun" w:hint="eastAsia"/>
                <w:sz w:val="21"/>
                <w:szCs w:val="21"/>
                <w:lang w:eastAsia="zh-CN"/>
              </w:rPr>
              <w:t>成员国为遵守本文书，可以采用依国家立法可以确定的例外与限制，包括习惯法中包括的例外与限制。</w:t>
            </w:r>
          </w:p>
          <w:p w:rsidR="009C0F18" w:rsidRDefault="00593850" w:rsidP="00A349B4">
            <w:pPr>
              <w:widowControl w:val="0"/>
              <w:overflowPunct w:val="0"/>
              <w:spacing w:afterLines="50" w:after="163" w:line="340" w:lineRule="atLeast"/>
              <w:ind w:left="542" w:hangingChars="258" w:hanging="542"/>
              <w:jc w:val="both"/>
              <w:rPr>
                <w:rFonts w:ascii="SimSun" w:hAnsi="Calibri"/>
                <w:kern w:val="2"/>
                <w:sz w:val="21"/>
                <w:szCs w:val="21"/>
                <w:lang w:eastAsia="zh-CN"/>
              </w:rPr>
            </w:pPr>
            <w:r w:rsidRPr="00593850">
              <w:rPr>
                <w:rFonts w:ascii="SimSun" w:hAnsi="Calibri"/>
                <w:kern w:val="2"/>
                <w:sz w:val="21"/>
                <w:szCs w:val="21"/>
                <w:lang w:eastAsia="zh-CN"/>
              </w:rPr>
              <w:t>7.</w:t>
            </w:r>
            <w:r>
              <w:rPr>
                <w:rFonts w:ascii="SimSun" w:hAnsi="Calibri"/>
                <w:kern w:val="2"/>
                <w:sz w:val="21"/>
                <w:szCs w:val="21"/>
                <w:lang w:eastAsia="zh-CN"/>
              </w:rPr>
              <w:t>2</w:t>
            </w:r>
            <w:r w:rsidR="009C0F18">
              <w:rPr>
                <w:rFonts w:ascii="SimSun" w:hAnsi="Calibri" w:hint="eastAsia"/>
                <w:kern w:val="2"/>
                <w:sz w:val="21"/>
                <w:szCs w:val="21"/>
                <w:lang w:eastAsia="zh-CN"/>
              </w:rPr>
              <w:tab/>
            </w:r>
            <w:r w:rsidR="009C0F18" w:rsidRPr="0058059D">
              <w:rPr>
                <w:rFonts w:ascii="SimSun" w:hAnsi="Calibri" w:hint="eastAsia"/>
                <w:kern w:val="2"/>
                <w:sz w:val="21"/>
                <w:szCs w:val="21"/>
                <w:lang w:eastAsia="zh-CN"/>
              </w:rPr>
              <w:t>任何行为</w:t>
            </w:r>
            <w:proofErr w:type="gramStart"/>
            <w:r w:rsidR="009C0F18" w:rsidRPr="0058059D">
              <w:rPr>
                <w:rFonts w:ascii="SimSun" w:hAnsi="Calibri" w:hint="eastAsia"/>
                <w:kern w:val="2"/>
                <w:sz w:val="21"/>
                <w:szCs w:val="21"/>
                <w:lang w:eastAsia="zh-CN"/>
              </w:rPr>
              <w:t>被关于</w:t>
            </w:r>
            <w:proofErr w:type="gramEnd"/>
            <w:r w:rsidR="009C0F18" w:rsidRPr="0058059D">
              <w:rPr>
                <w:rFonts w:ascii="SimSun" w:hAnsi="Calibri" w:hint="eastAsia"/>
                <w:kern w:val="2"/>
                <w:sz w:val="21"/>
                <w:szCs w:val="21"/>
                <w:lang w:eastAsia="zh-CN"/>
              </w:rPr>
              <w:t>受版权保护的作品</w:t>
            </w:r>
            <w:r w:rsidR="009C0F18">
              <w:rPr>
                <w:rFonts w:ascii="SimSun" w:hAnsi="Calibri" w:hint="eastAsia"/>
                <w:kern w:val="2"/>
                <w:sz w:val="21"/>
                <w:szCs w:val="21"/>
                <w:lang w:eastAsia="zh-CN"/>
              </w:rPr>
              <w:t>、</w:t>
            </w:r>
            <w:r w:rsidR="009C0F18" w:rsidRPr="0058059D">
              <w:rPr>
                <w:rFonts w:ascii="SimSun" w:hAnsi="Calibri" w:hint="eastAsia"/>
                <w:kern w:val="2"/>
                <w:sz w:val="21"/>
                <w:szCs w:val="21"/>
                <w:lang w:eastAsia="zh-CN"/>
              </w:rPr>
              <w:t>受商标法保护的标志和符号</w:t>
            </w:r>
            <w:r w:rsidR="009C0F18">
              <w:rPr>
                <w:rFonts w:ascii="SimSun" w:hAnsi="Calibri" w:hint="eastAsia"/>
                <w:kern w:val="2"/>
                <w:sz w:val="21"/>
                <w:szCs w:val="21"/>
                <w:lang w:eastAsia="zh-CN"/>
              </w:rPr>
              <w:t>或者受知识产权法保护的其他客体</w:t>
            </w:r>
            <w:r w:rsidR="009C0F18" w:rsidRPr="0058059D">
              <w:rPr>
                <w:rFonts w:ascii="SimSun" w:hAnsi="Calibri" w:hint="eastAsia"/>
                <w:kern w:val="2"/>
                <w:sz w:val="21"/>
                <w:szCs w:val="21"/>
                <w:lang w:eastAsia="zh-CN"/>
              </w:rPr>
              <w:t>的国</w:t>
            </w:r>
            <w:r w:rsidR="009C0F18">
              <w:rPr>
                <w:rFonts w:ascii="SimSun" w:hAnsi="Calibri" w:hint="eastAsia"/>
                <w:kern w:val="2"/>
                <w:sz w:val="21"/>
                <w:szCs w:val="21"/>
                <w:lang w:eastAsia="zh-CN"/>
              </w:rPr>
              <w:t>内法</w:t>
            </w:r>
            <w:r w:rsidR="009C0F18" w:rsidRPr="0058059D">
              <w:rPr>
                <w:rFonts w:ascii="SimSun" w:hAnsi="Calibri" w:hint="eastAsia"/>
                <w:kern w:val="2"/>
                <w:sz w:val="21"/>
                <w:szCs w:val="21"/>
                <w:lang w:eastAsia="zh-CN"/>
              </w:rPr>
              <w:t>所允许的，</w:t>
            </w:r>
            <w:r w:rsidR="009C0F18">
              <w:rPr>
                <w:rFonts w:ascii="SimSun" w:hAnsi="Calibri" w:hint="eastAsia"/>
                <w:kern w:val="2"/>
                <w:sz w:val="21"/>
                <w:szCs w:val="21"/>
                <w:lang w:eastAsia="zh-CN"/>
              </w:rPr>
              <w:t>此种行为［</w:t>
            </w:r>
            <w:r w:rsidR="009C0F18" w:rsidRPr="0058059D">
              <w:rPr>
                <w:rFonts w:ascii="SimSun" w:hAnsi="Calibri" w:hint="eastAsia"/>
                <w:kern w:val="2"/>
                <w:sz w:val="21"/>
                <w:szCs w:val="21"/>
                <w:lang w:eastAsia="zh-CN"/>
              </w:rPr>
              <w:t>不得</w:t>
            </w:r>
            <w:r w:rsidR="009C0F18">
              <w:rPr>
                <w:rFonts w:ascii="SimSun" w:hAnsi="Calibri" w:hint="eastAsia"/>
                <w:kern w:val="2"/>
                <w:sz w:val="21"/>
                <w:szCs w:val="21"/>
                <w:lang w:eastAsia="zh-CN"/>
              </w:rPr>
              <w:t>］</w:t>
            </w:r>
            <w:r w:rsidR="009C0F18" w:rsidRPr="0058059D">
              <w:rPr>
                <w:rFonts w:ascii="SimSun" w:hAnsi="Calibri" w:hint="eastAsia"/>
                <w:kern w:val="2"/>
                <w:sz w:val="21"/>
                <w:szCs w:val="21"/>
                <w:lang w:eastAsia="zh-CN"/>
              </w:rPr>
              <w:t>/</w:t>
            </w:r>
            <w:r w:rsidR="009C0F18">
              <w:rPr>
                <w:rFonts w:ascii="SimSun" w:hAnsi="Calibri" w:hint="eastAsia"/>
                <w:kern w:val="2"/>
                <w:sz w:val="21"/>
                <w:szCs w:val="21"/>
                <w:lang w:eastAsia="zh-CN"/>
              </w:rPr>
              <w:t>［</w:t>
            </w:r>
            <w:r w:rsidR="009C0F18" w:rsidRPr="0058059D">
              <w:rPr>
                <w:rFonts w:ascii="SimSun" w:hAnsi="Calibri" w:hint="eastAsia"/>
                <w:kern w:val="2"/>
                <w:sz w:val="21"/>
                <w:szCs w:val="21"/>
                <w:lang w:eastAsia="zh-CN"/>
              </w:rPr>
              <w:t>不应</w:t>
            </w:r>
            <w:r w:rsidR="009C0F18">
              <w:rPr>
                <w:rFonts w:ascii="SimSun" w:hAnsi="Calibri" w:hint="eastAsia"/>
                <w:kern w:val="2"/>
                <w:sz w:val="21"/>
                <w:szCs w:val="21"/>
                <w:lang w:eastAsia="zh-CN"/>
              </w:rPr>
              <w:t>］</w:t>
            </w:r>
            <w:r w:rsidR="009C0F18" w:rsidRPr="0058059D">
              <w:rPr>
                <w:rFonts w:ascii="SimSun" w:hAnsi="Calibri" w:hint="eastAsia"/>
                <w:kern w:val="2"/>
                <w:sz w:val="21"/>
                <w:szCs w:val="21"/>
                <w:lang w:eastAsia="zh-CN"/>
              </w:rPr>
              <w:t>被传统文化表现形式</w:t>
            </w:r>
            <w:r w:rsidR="009C0F18">
              <w:rPr>
                <w:rFonts w:ascii="SimSun" w:hAnsi="Calibri" w:hint="eastAsia"/>
                <w:kern w:val="2"/>
                <w:sz w:val="21"/>
                <w:szCs w:val="21"/>
                <w:lang w:eastAsia="zh-CN"/>
              </w:rPr>
              <w:t>的</w:t>
            </w:r>
            <w:r w:rsidR="009C0F18" w:rsidRPr="0058059D">
              <w:rPr>
                <w:rFonts w:ascii="SimSun" w:hAnsi="Calibri" w:hint="eastAsia"/>
                <w:kern w:val="2"/>
                <w:sz w:val="21"/>
                <w:szCs w:val="21"/>
                <w:lang w:eastAsia="zh-CN"/>
              </w:rPr>
              <w:t>保护所禁止。</w:t>
            </w:r>
          </w:p>
          <w:p w:rsidR="009C0F18" w:rsidRDefault="00593850" w:rsidP="00A349B4">
            <w:pPr>
              <w:widowControl w:val="0"/>
              <w:overflowPunct w:val="0"/>
              <w:spacing w:afterLines="50" w:after="163" w:line="340" w:lineRule="atLeast"/>
              <w:ind w:left="542" w:hangingChars="258" w:hanging="542"/>
              <w:jc w:val="both"/>
              <w:rPr>
                <w:rFonts w:ascii="SimSun" w:hAnsi="Calibri"/>
                <w:kern w:val="2"/>
                <w:sz w:val="21"/>
                <w:szCs w:val="21"/>
                <w:lang w:eastAsia="zh-CN"/>
              </w:rPr>
            </w:pPr>
            <w:r w:rsidRPr="00593850">
              <w:rPr>
                <w:rFonts w:ascii="SimSun" w:hAnsi="Calibri"/>
                <w:kern w:val="2"/>
                <w:sz w:val="21"/>
                <w:szCs w:val="21"/>
                <w:lang w:eastAsia="zh-CN"/>
              </w:rPr>
              <w:t>7.</w:t>
            </w:r>
            <w:r>
              <w:rPr>
                <w:rFonts w:ascii="SimSun" w:hAnsi="Calibri"/>
                <w:kern w:val="2"/>
                <w:sz w:val="21"/>
                <w:szCs w:val="21"/>
                <w:lang w:eastAsia="zh-CN"/>
              </w:rPr>
              <w:t>3</w:t>
            </w:r>
            <w:r w:rsidR="009C0F18">
              <w:rPr>
                <w:rFonts w:ascii="SimSun" w:hAnsi="Calibri" w:hint="eastAsia"/>
                <w:kern w:val="2"/>
                <w:sz w:val="21"/>
                <w:szCs w:val="21"/>
                <w:lang w:eastAsia="zh-CN"/>
              </w:rPr>
              <w:tab/>
              <w:t>成员国［</w:t>
            </w:r>
            <w:r w:rsidR="009C0F18" w:rsidRPr="0058059D">
              <w:rPr>
                <w:rFonts w:ascii="SimSun" w:hAnsi="Calibri" w:hint="eastAsia"/>
                <w:kern w:val="2"/>
                <w:sz w:val="21"/>
                <w:szCs w:val="21"/>
                <w:lang w:eastAsia="zh-CN"/>
              </w:rPr>
              <w:t>应/应</w:t>
            </w:r>
            <w:r w:rsidR="009C0F18">
              <w:rPr>
                <w:rFonts w:ascii="SimSun" w:hAnsi="Calibri" w:hint="eastAsia"/>
                <w:kern w:val="2"/>
                <w:sz w:val="21"/>
                <w:szCs w:val="21"/>
                <w:lang w:eastAsia="zh-CN"/>
              </w:rPr>
              <w:t>当</w:t>
            </w:r>
            <w:r w:rsidR="009C0F18" w:rsidRPr="0058059D">
              <w:rPr>
                <w:rFonts w:ascii="SimSun" w:hAnsi="Calibri" w:hint="eastAsia"/>
                <w:kern w:val="2"/>
                <w:sz w:val="21"/>
                <w:szCs w:val="21"/>
                <w:lang w:eastAsia="zh-CN"/>
              </w:rPr>
              <w:t>］</w:t>
            </w:r>
            <w:r w:rsidR="009C0F18">
              <w:rPr>
                <w:rFonts w:ascii="SimSun" w:hAnsi="Calibri" w:hint="eastAsia"/>
                <w:kern w:val="2"/>
                <w:sz w:val="21"/>
                <w:szCs w:val="21"/>
                <w:lang w:eastAsia="zh-CN"/>
              </w:rPr>
              <w:t>为以下规定例外</w:t>
            </w:r>
            <w:r w:rsidR="009C0F18" w:rsidRPr="0058059D">
              <w:rPr>
                <w:rFonts w:ascii="SimSun" w:hAnsi="Calibri" w:hint="eastAsia"/>
                <w:kern w:val="2"/>
                <w:sz w:val="21"/>
                <w:szCs w:val="21"/>
                <w:lang w:eastAsia="zh-CN"/>
              </w:rPr>
              <w:t>，不论这些行为是否已经为第1款所允许：</w:t>
            </w:r>
          </w:p>
          <w:p w:rsidR="009C0F18" w:rsidRDefault="009C0F18" w:rsidP="00A349B4">
            <w:pPr>
              <w:widowControl w:val="0"/>
              <w:overflowPunct w:val="0"/>
              <w:spacing w:afterLines="50" w:after="163" w:line="340" w:lineRule="atLeast"/>
              <w:ind w:left="1134" w:hanging="567"/>
              <w:jc w:val="both"/>
              <w:rPr>
                <w:rFonts w:ascii="SimSun" w:hAnsi="Calibri"/>
                <w:kern w:val="2"/>
                <w:sz w:val="21"/>
                <w:szCs w:val="21"/>
                <w:lang w:eastAsia="zh-CN"/>
              </w:rPr>
            </w:pPr>
            <w:r>
              <w:rPr>
                <w:rFonts w:ascii="SimSun" w:hAnsi="Calibri" w:hint="eastAsia"/>
                <w:kern w:val="2"/>
                <w:sz w:val="21"/>
                <w:szCs w:val="21"/>
                <w:lang w:eastAsia="zh-CN"/>
              </w:rPr>
              <w:t>(a)</w:t>
            </w:r>
            <w:r>
              <w:rPr>
                <w:rFonts w:ascii="SimSun" w:hAnsi="Calibri" w:hint="eastAsia"/>
                <w:kern w:val="2"/>
                <w:sz w:val="21"/>
                <w:szCs w:val="21"/>
                <w:lang w:eastAsia="zh-CN"/>
              </w:rPr>
              <w:tab/>
            </w:r>
            <w:r w:rsidRPr="0058059D">
              <w:rPr>
                <w:rFonts w:ascii="SimSun" w:hAnsi="Calibri" w:hint="eastAsia"/>
                <w:kern w:val="2"/>
                <w:sz w:val="21"/>
                <w:szCs w:val="21"/>
                <w:lang w:eastAsia="zh-CN"/>
              </w:rPr>
              <w:t>进行教学、学习和研究</w:t>
            </w:r>
            <w:r>
              <w:rPr>
                <w:rFonts w:ascii="SimSun" w:hAnsi="Calibri" w:hint="eastAsia"/>
                <w:kern w:val="2"/>
                <w:sz w:val="21"/>
                <w:szCs w:val="21"/>
                <w:lang w:eastAsia="zh-CN"/>
              </w:rPr>
              <w:t>；</w:t>
            </w:r>
          </w:p>
          <w:p w:rsidR="009C0F18" w:rsidRDefault="009C0F18" w:rsidP="00A349B4">
            <w:pPr>
              <w:widowControl w:val="0"/>
              <w:overflowPunct w:val="0"/>
              <w:spacing w:afterLines="50" w:after="163" w:line="340" w:lineRule="atLeast"/>
              <w:ind w:left="1134" w:hanging="567"/>
              <w:jc w:val="both"/>
              <w:rPr>
                <w:rFonts w:ascii="SimSun" w:hAnsi="Calibri"/>
                <w:kern w:val="2"/>
                <w:sz w:val="21"/>
                <w:szCs w:val="21"/>
                <w:lang w:eastAsia="zh-CN"/>
              </w:rPr>
            </w:pPr>
            <w:r>
              <w:rPr>
                <w:rFonts w:ascii="SimSun" w:hAnsi="Calibri" w:hint="eastAsia"/>
                <w:kern w:val="2"/>
                <w:sz w:val="21"/>
                <w:szCs w:val="21"/>
                <w:lang w:eastAsia="zh-CN"/>
              </w:rPr>
              <w:t>(b)</w:t>
            </w:r>
            <w:r>
              <w:rPr>
                <w:rFonts w:ascii="SimSun" w:hAnsi="Calibri" w:hint="eastAsia"/>
                <w:kern w:val="2"/>
                <w:sz w:val="21"/>
                <w:szCs w:val="21"/>
                <w:lang w:eastAsia="zh-CN"/>
              </w:rPr>
              <w:tab/>
            </w:r>
            <w:r w:rsidRPr="0058059D">
              <w:rPr>
                <w:rFonts w:ascii="SimSun" w:hAnsi="Calibri" w:hint="eastAsia"/>
                <w:kern w:val="2"/>
                <w:sz w:val="21"/>
                <w:szCs w:val="21"/>
                <w:lang w:eastAsia="zh-CN"/>
              </w:rPr>
              <w:t>在档案馆、图书馆、博物馆或其他文化机构保存、展示、研究和介绍；</w:t>
            </w:r>
          </w:p>
          <w:p w:rsidR="009C0F18" w:rsidRDefault="009C0F18" w:rsidP="00A349B4">
            <w:pPr>
              <w:widowControl w:val="0"/>
              <w:overflowPunct w:val="0"/>
              <w:spacing w:afterLines="50" w:after="163" w:line="340" w:lineRule="atLeast"/>
              <w:ind w:left="1134" w:hanging="567"/>
              <w:jc w:val="both"/>
              <w:rPr>
                <w:rFonts w:ascii="SimSun" w:hAnsi="Calibri"/>
                <w:kern w:val="2"/>
                <w:sz w:val="21"/>
                <w:szCs w:val="21"/>
                <w:lang w:eastAsia="zh-CN"/>
              </w:rPr>
            </w:pPr>
            <w:r>
              <w:rPr>
                <w:rFonts w:ascii="SimSun" w:hAnsi="Calibri" w:hint="eastAsia"/>
                <w:kern w:val="2"/>
                <w:sz w:val="21"/>
                <w:szCs w:val="21"/>
                <w:lang w:eastAsia="zh-CN"/>
              </w:rPr>
              <w:t>(c)</w:t>
            </w:r>
            <w:r>
              <w:rPr>
                <w:rFonts w:ascii="SimSun" w:hAnsi="Calibri" w:hint="eastAsia"/>
                <w:kern w:val="2"/>
                <w:sz w:val="21"/>
                <w:szCs w:val="21"/>
                <w:lang w:eastAsia="zh-CN"/>
              </w:rPr>
              <w:tab/>
            </w:r>
            <w:r w:rsidRPr="0058059D">
              <w:rPr>
                <w:rFonts w:ascii="SimSun" w:hAnsi="Calibri" w:hint="eastAsia"/>
                <w:kern w:val="2"/>
                <w:sz w:val="21"/>
                <w:szCs w:val="21"/>
                <w:lang w:eastAsia="zh-CN"/>
              </w:rPr>
              <w:t>创作受传统文化表现形式启发、依据传统文化表现形式或借鉴传统文化表现形式的</w:t>
            </w:r>
            <w:r>
              <w:rPr>
                <w:rFonts w:ascii="SimSun" w:hAnsi="Calibri" w:hint="eastAsia"/>
                <w:kern w:val="2"/>
                <w:sz w:val="21"/>
                <w:szCs w:val="21"/>
                <w:lang w:eastAsia="zh-CN"/>
              </w:rPr>
              <w:t>文学、艺术和创意作品。</w:t>
            </w:r>
          </w:p>
          <w:p w:rsidR="009C0F18" w:rsidRPr="00BE5F3A" w:rsidRDefault="009C0F18" w:rsidP="00A349B4">
            <w:pPr>
              <w:keepNext/>
              <w:spacing w:afterLines="50" w:after="163" w:line="340" w:lineRule="atLeast"/>
              <w:jc w:val="both"/>
              <w:rPr>
                <w:rFonts w:ascii="KaiTi" w:eastAsia="KaiTi" w:hAnsi="KaiTi"/>
                <w:kern w:val="2"/>
                <w:sz w:val="21"/>
                <w:szCs w:val="22"/>
                <w:lang w:eastAsia="zh-CN"/>
              </w:rPr>
            </w:pPr>
            <w:r w:rsidRPr="00BE5F3A">
              <w:rPr>
                <w:rFonts w:ascii="KaiTi" w:eastAsia="KaiTi" w:hAnsi="KaiTi" w:hint="eastAsia"/>
                <w:kern w:val="2"/>
                <w:sz w:val="21"/>
                <w:szCs w:val="22"/>
                <w:lang w:eastAsia="zh-CN"/>
              </w:rPr>
              <w:t>备选项3</w:t>
            </w:r>
          </w:p>
          <w:p w:rsidR="009C0F18" w:rsidRPr="003941A6" w:rsidRDefault="009C0F18" w:rsidP="00A349B4">
            <w:pPr>
              <w:overflowPunct w:val="0"/>
              <w:spacing w:afterLines="50" w:after="163" w:line="340" w:lineRule="atLeast"/>
              <w:jc w:val="both"/>
              <w:rPr>
                <w:rFonts w:ascii="SimSun" w:hAnsi="Calibri"/>
                <w:kern w:val="2"/>
                <w:sz w:val="21"/>
                <w:szCs w:val="21"/>
                <w:lang w:eastAsia="zh-CN"/>
              </w:rPr>
            </w:pPr>
            <w:r w:rsidRPr="003941A6">
              <w:rPr>
                <w:rFonts w:ascii="SimSun" w:hAnsi="Calibri" w:hint="eastAsia"/>
                <w:kern w:val="2"/>
                <w:sz w:val="21"/>
                <w:szCs w:val="21"/>
                <w:lang w:eastAsia="zh-CN"/>
              </w:rPr>
              <w:t>一般例外</w:t>
            </w:r>
          </w:p>
          <w:p w:rsidR="009C0F18" w:rsidRPr="003941A6" w:rsidRDefault="009C0F18" w:rsidP="00A349B4">
            <w:pPr>
              <w:overflowPunct w:val="0"/>
              <w:spacing w:afterLines="50" w:after="163" w:line="340" w:lineRule="atLeast"/>
              <w:jc w:val="both"/>
              <w:rPr>
                <w:rFonts w:ascii="SimSun" w:hAnsi="Calibri"/>
                <w:kern w:val="2"/>
                <w:sz w:val="21"/>
                <w:szCs w:val="21"/>
                <w:lang w:eastAsia="zh-CN"/>
              </w:rPr>
            </w:pPr>
            <w:r>
              <w:rPr>
                <w:rFonts w:ascii="SimSun" w:hAnsi="Calibri" w:hint="eastAsia"/>
                <w:kern w:val="2"/>
                <w:sz w:val="21"/>
                <w:szCs w:val="21"/>
                <w:lang w:eastAsia="zh-CN"/>
              </w:rPr>
              <w:t>7</w:t>
            </w:r>
            <w:r w:rsidRPr="003941A6">
              <w:rPr>
                <w:rFonts w:ascii="SimSun" w:hAnsi="Calibri" w:hint="eastAsia"/>
                <w:kern w:val="2"/>
                <w:sz w:val="21"/>
                <w:szCs w:val="21"/>
                <w:lang w:eastAsia="zh-CN"/>
              </w:rPr>
              <w:t>.1</w:t>
            </w:r>
            <w:r w:rsidRPr="003941A6">
              <w:rPr>
                <w:rFonts w:ascii="SimSun" w:hAnsi="Calibri" w:hint="eastAsia"/>
                <w:kern w:val="2"/>
                <w:sz w:val="21"/>
                <w:szCs w:val="21"/>
                <w:lang w:eastAsia="zh-CN"/>
              </w:rPr>
              <w:tab/>
              <w:t>［成员国］/［缔约方］［经与受益人磋商，］［经受益人参与，］［可以］/［应当］/［应］在国内法中采用适当的限制和例外［，条件是对［受保护的］</w:t>
            </w:r>
            <w:r w:rsidRPr="003941A6">
              <w:rPr>
                <w:rFonts w:ascii="SimSun" w:hAnsi="SimSun" w:cs="SimSun" w:hint="eastAsia"/>
                <w:kern w:val="2"/>
                <w:sz w:val="21"/>
                <w:szCs w:val="22"/>
                <w:lang w:eastAsia="zh-CN"/>
              </w:rPr>
              <w:t>传统文化表现形式</w:t>
            </w:r>
            <w:r w:rsidRPr="003941A6">
              <w:rPr>
                <w:rFonts w:ascii="SimSun" w:hAnsi="Calibri" w:hint="eastAsia"/>
                <w:kern w:val="2"/>
                <w:sz w:val="21"/>
                <w:szCs w:val="21"/>
                <w:lang w:eastAsia="zh-CN"/>
              </w:rPr>
              <w:t>的使用：</w:t>
            </w:r>
          </w:p>
          <w:p w:rsidR="009C0F18" w:rsidRPr="003941A6" w:rsidRDefault="009C0F18" w:rsidP="00A349B4">
            <w:pPr>
              <w:widowControl w:val="0"/>
              <w:overflowPunct w:val="0"/>
              <w:adjustRightInd w:val="0"/>
              <w:spacing w:afterLines="50" w:after="163" w:line="340" w:lineRule="atLeast"/>
              <w:ind w:left="1134" w:hanging="567"/>
              <w:jc w:val="both"/>
              <w:rPr>
                <w:rFonts w:ascii="SimSun" w:hAnsi="Calibri"/>
                <w:kern w:val="2"/>
                <w:sz w:val="21"/>
                <w:szCs w:val="21"/>
                <w:lang w:eastAsia="zh-CN"/>
              </w:rPr>
            </w:pPr>
            <w:r w:rsidRPr="003941A6">
              <w:rPr>
                <w:rFonts w:ascii="SimSun" w:hAnsi="Calibri" w:hint="eastAsia"/>
                <w:kern w:val="2"/>
                <w:sz w:val="21"/>
                <w:szCs w:val="21"/>
                <w:lang w:eastAsia="zh-CN"/>
              </w:rPr>
              <w:t>(a)</w:t>
            </w:r>
            <w:r w:rsidRPr="003941A6">
              <w:rPr>
                <w:rFonts w:ascii="SimSun" w:hAnsi="Calibri" w:hint="eastAsia"/>
                <w:kern w:val="2"/>
                <w:sz w:val="21"/>
                <w:szCs w:val="21"/>
                <w:lang w:eastAsia="zh-CN"/>
              </w:rPr>
              <w:tab/>
              <w:t>［可能时注明受益人；］</w:t>
            </w:r>
          </w:p>
          <w:p w:rsidR="009C0F18" w:rsidRPr="003941A6" w:rsidRDefault="009C0F18" w:rsidP="00A349B4">
            <w:pPr>
              <w:widowControl w:val="0"/>
              <w:overflowPunct w:val="0"/>
              <w:adjustRightInd w:val="0"/>
              <w:spacing w:afterLines="50" w:after="163" w:line="340" w:lineRule="atLeast"/>
              <w:ind w:left="1134" w:hanging="567"/>
              <w:jc w:val="both"/>
              <w:rPr>
                <w:rFonts w:ascii="SimSun" w:hAnsi="Calibri"/>
                <w:kern w:val="2"/>
                <w:sz w:val="21"/>
                <w:szCs w:val="21"/>
                <w:lang w:eastAsia="zh-CN"/>
              </w:rPr>
            </w:pPr>
            <w:r w:rsidRPr="003941A6">
              <w:rPr>
                <w:rFonts w:ascii="SimSun" w:hAnsi="Calibri" w:hint="eastAsia"/>
                <w:kern w:val="2"/>
                <w:sz w:val="21"/>
                <w:szCs w:val="21"/>
                <w:lang w:eastAsia="zh-CN"/>
              </w:rPr>
              <w:lastRenderedPageBreak/>
              <w:t>(b)</w:t>
            </w:r>
            <w:r w:rsidRPr="003941A6">
              <w:rPr>
                <w:rFonts w:ascii="SimSun" w:hAnsi="Calibri" w:hint="eastAsia"/>
                <w:kern w:val="2"/>
                <w:sz w:val="21"/>
                <w:szCs w:val="21"/>
                <w:lang w:eastAsia="zh-CN"/>
              </w:rPr>
              <w:tab/>
              <w:t>［对受益人不具有冒犯性或减损性；］</w:t>
            </w:r>
          </w:p>
          <w:p w:rsidR="009C0F18" w:rsidRPr="003941A6" w:rsidRDefault="009C0F18" w:rsidP="00A349B4">
            <w:pPr>
              <w:widowControl w:val="0"/>
              <w:overflowPunct w:val="0"/>
              <w:adjustRightInd w:val="0"/>
              <w:spacing w:afterLines="50" w:after="163" w:line="340" w:lineRule="atLeast"/>
              <w:ind w:left="1134" w:hanging="567"/>
              <w:jc w:val="both"/>
              <w:rPr>
                <w:rFonts w:ascii="SimSun" w:hAnsi="Calibri"/>
                <w:kern w:val="2"/>
                <w:sz w:val="21"/>
                <w:szCs w:val="21"/>
                <w:lang w:eastAsia="zh-CN"/>
              </w:rPr>
            </w:pPr>
            <w:r w:rsidRPr="003941A6">
              <w:rPr>
                <w:rFonts w:ascii="SimSun" w:hAnsi="Calibri" w:hint="eastAsia"/>
                <w:kern w:val="2"/>
                <w:sz w:val="21"/>
                <w:szCs w:val="21"/>
                <w:lang w:eastAsia="zh-CN"/>
              </w:rPr>
              <w:t>(c)</w:t>
            </w:r>
            <w:r w:rsidRPr="003941A6">
              <w:rPr>
                <w:rFonts w:ascii="SimSun" w:hAnsi="Calibri" w:hint="eastAsia"/>
                <w:kern w:val="2"/>
                <w:sz w:val="21"/>
                <w:szCs w:val="21"/>
                <w:lang w:eastAsia="zh-CN"/>
              </w:rPr>
              <w:tab/>
              <w:t>［符合公平使用/处理/做法；］</w:t>
            </w:r>
          </w:p>
          <w:p w:rsidR="009C0F18" w:rsidRPr="003941A6" w:rsidRDefault="009C0F18" w:rsidP="00A349B4">
            <w:pPr>
              <w:widowControl w:val="0"/>
              <w:overflowPunct w:val="0"/>
              <w:adjustRightInd w:val="0"/>
              <w:spacing w:afterLines="50" w:after="163" w:line="340" w:lineRule="atLeast"/>
              <w:ind w:left="1134" w:hanging="567"/>
              <w:jc w:val="both"/>
              <w:rPr>
                <w:rFonts w:ascii="SimSun" w:hAnsi="Calibri"/>
                <w:kern w:val="2"/>
                <w:sz w:val="21"/>
                <w:szCs w:val="21"/>
                <w:lang w:eastAsia="zh-CN"/>
              </w:rPr>
            </w:pPr>
            <w:r w:rsidRPr="003941A6">
              <w:rPr>
                <w:rFonts w:ascii="SimSun" w:hAnsi="Calibri" w:hint="eastAsia"/>
                <w:kern w:val="2"/>
                <w:sz w:val="21"/>
                <w:szCs w:val="21"/>
                <w:lang w:eastAsia="zh-CN"/>
              </w:rPr>
              <w:t>(d)</w:t>
            </w:r>
            <w:r w:rsidRPr="003941A6">
              <w:rPr>
                <w:rFonts w:ascii="SimSun" w:hAnsi="Calibri" w:hint="eastAsia"/>
                <w:kern w:val="2"/>
                <w:sz w:val="21"/>
                <w:szCs w:val="21"/>
                <w:lang w:eastAsia="zh-CN"/>
              </w:rPr>
              <w:tab/>
              <w:t>［不与受益人对传统知识的正常利用相抵触；以及］</w:t>
            </w:r>
          </w:p>
          <w:p w:rsidR="009C0F18" w:rsidRPr="003941A6" w:rsidRDefault="009C0F18" w:rsidP="00A349B4">
            <w:pPr>
              <w:widowControl w:val="0"/>
              <w:overflowPunct w:val="0"/>
              <w:adjustRightInd w:val="0"/>
              <w:spacing w:afterLines="50" w:after="163" w:line="340" w:lineRule="atLeast"/>
              <w:ind w:left="1134" w:hanging="567"/>
              <w:jc w:val="both"/>
              <w:rPr>
                <w:rFonts w:ascii="SimSun" w:hAnsi="Calibri"/>
                <w:kern w:val="2"/>
                <w:sz w:val="21"/>
                <w:szCs w:val="21"/>
                <w:lang w:eastAsia="zh-CN"/>
              </w:rPr>
            </w:pPr>
            <w:r w:rsidRPr="003941A6">
              <w:rPr>
                <w:rFonts w:ascii="SimSun" w:hAnsi="Calibri" w:hint="eastAsia"/>
                <w:kern w:val="2"/>
                <w:sz w:val="21"/>
                <w:szCs w:val="21"/>
                <w:lang w:eastAsia="zh-CN"/>
              </w:rPr>
              <w:t>(e)</w:t>
            </w:r>
            <w:r w:rsidRPr="003941A6">
              <w:rPr>
                <w:rFonts w:ascii="SimSun" w:hAnsi="Calibri" w:hint="eastAsia"/>
                <w:kern w:val="2"/>
                <w:sz w:val="21"/>
                <w:szCs w:val="21"/>
                <w:lang w:eastAsia="zh-CN"/>
              </w:rPr>
              <w:tab/>
              <w:t>［不无理地损害受益人的合法利益，同时兼顾第三方的合法利益。］］</w:t>
            </w:r>
          </w:p>
          <w:p w:rsidR="009C0F18" w:rsidRPr="00BE5F3A" w:rsidRDefault="009C0F18" w:rsidP="00A349B4">
            <w:pPr>
              <w:keepNext/>
              <w:spacing w:afterLines="50" w:after="163" w:line="340" w:lineRule="atLeast"/>
              <w:jc w:val="both"/>
              <w:rPr>
                <w:rFonts w:ascii="KaiTi" w:eastAsia="KaiTi" w:hAnsi="KaiTi"/>
                <w:kern w:val="2"/>
                <w:sz w:val="21"/>
                <w:szCs w:val="22"/>
                <w:lang w:eastAsia="zh-CN"/>
              </w:rPr>
            </w:pPr>
            <w:r w:rsidRPr="00BE5F3A">
              <w:rPr>
                <w:rFonts w:ascii="KaiTi" w:eastAsia="KaiTi" w:hAnsi="KaiTi" w:hint="eastAsia"/>
                <w:kern w:val="2"/>
                <w:sz w:val="21"/>
                <w:szCs w:val="22"/>
                <w:lang w:eastAsia="zh-CN"/>
              </w:rPr>
              <w:t>替代项</w:t>
            </w:r>
          </w:p>
          <w:p w:rsidR="009C0F18" w:rsidRPr="003941A6" w:rsidRDefault="009C0F18" w:rsidP="00A349B4">
            <w:pPr>
              <w:overflowPunct w:val="0"/>
              <w:spacing w:afterLines="50" w:after="163" w:line="340" w:lineRule="atLeast"/>
              <w:jc w:val="both"/>
              <w:rPr>
                <w:rFonts w:ascii="SimSun" w:hAnsi="Calibri"/>
                <w:kern w:val="2"/>
                <w:sz w:val="21"/>
                <w:szCs w:val="21"/>
                <w:lang w:eastAsia="zh-CN"/>
              </w:rPr>
            </w:pPr>
            <w:r>
              <w:rPr>
                <w:rFonts w:ascii="SimSun" w:hAnsi="Calibri" w:hint="eastAsia"/>
                <w:kern w:val="2"/>
                <w:sz w:val="21"/>
                <w:szCs w:val="21"/>
                <w:lang w:eastAsia="zh-CN"/>
              </w:rPr>
              <w:t>7</w:t>
            </w:r>
            <w:r w:rsidRPr="003941A6">
              <w:rPr>
                <w:rFonts w:ascii="SimSun" w:hAnsi="Calibri" w:hint="eastAsia"/>
                <w:kern w:val="2"/>
                <w:sz w:val="21"/>
                <w:szCs w:val="21"/>
                <w:lang w:eastAsia="zh-CN"/>
              </w:rPr>
              <w:t>.1</w:t>
            </w:r>
            <w:r w:rsidRPr="003941A6">
              <w:rPr>
                <w:rFonts w:ascii="SimSun" w:hAnsi="Calibri" w:hint="eastAsia"/>
                <w:kern w:val="2"/>
                <w:sz w:val="21"/>
                <w:szCs w:val="21"/>
                <w:lang w:eastAsia="zh-CN"/>
              </w:rPr>
              <w:tab/>
              <w:t>［［成员国］/［缔约方］［可以］/［应当］/［应］在国内法中采用适当的限制或例外［，条件是［这些限制或例外］：</w:t>
            </w:r>
          </w:p>
          <w:p w:rsidR="009C0F18" w:rsidRPr="003941A6" w:rsidRDefault="009C0F18" w:rsidP="00A349B4">
            <w:pPr>
              <w:widowControl w:val="0"/>
              <w:overflowPunct w:val="0"/>
              <w:adjustRightInd w:val="0"/>
              <w:spacing w:afterLines="50" w:after="163" w:line="340" w:lineRule="atLeast"/>
              <w:ind w:left="1134" w:hanging="567"/>
              <w:jc w:val="both"/>
              <w:rPr>
                <w:rFonts w:ascii="SimSun" w:hAnsi="Calibri"/>
                <w:kern w:val="2"/>
                <w:sz w:val="21"/>
                <w:szCs w:val="21"/>
                <w:lang w:eastAsia="zh-CN"/>
              </w:rPr>
            </w:pPr>
            <w:r w:rsidRPr="003941A6">
              <w:rPr>
                <w:rFonts w:ascii="SimSun" w:hAnsi="Calibri" w:hint="eastAsia"/>
                <w:kern w:val="2"/>
                <w:sz w:val="21"/>
                <w:szCs w:val="21"/>
                <w:lang w:eastAsia="zh-CN"/>
              </w:rPr>
              <w:t>(a)</w:t>
            </w:r>
            <w:r w:rsidRPr="003941A6">
              <w:rPr>
                <w:rFonts w:ascii="SimSun" w:hAnsi="Calibri" w:hint="eastAsia"/>
                <w:kern w:val="2"/>
                <w:sz w:val="21"/>
                <w:szCs w:val="21"/>
                <w:lang w:eastAsia="zh-CN"/>
              </w:rPr>
              <w:tab/>
              <w:t>限于某些特殊情况；</w:t>
            </w:r>
          </w:p>
          <w:p w:rsidR="009C0F18" w:rsidRPr="003941A6" w:rsidRDefault="009C0F18" w:rsidP="00A349B4">
            <w:pPr>
              <w:widowControl w:val="0"/>
              <w:overflowPunct w:val="0"/>
              <w:adjustRightInd w:val="0"/>
              <w:spacing w:afterLines="50" w:after="163" w:line="340" w:lineRule="atLeast"/>
              <w:ind w:left="1134" w:hanging="567"/>
              <w:jc w:val="both"/>
              <w:rPr>
                <w:rFonts w:ascii="SimSun" w:hAnsi="Calibri"/>
                <w:kern w:val="2"/>
                <w:sz w:val="21"/>
                <w:szCs w:val="21"/>
                <w:lang w:eastAsia="zh-CN"/>
              </w:rPr>
            </w:pPr>
            <w:r w:rsidRPr="003941A6">
              <w:rPr>
                <w:rFonts w:ascii="SimSun" w:hAnsi="Calibri" w:hint="eastAsia"/>
                <w:kern w:val="2"/>
                <w:sz w:val="21"/>
                <w:szCs w:val="21"/>
                <w:lang w:eastAsia="zh-CN"/>
              </w:rPr>
              <w:t>(b)</w:t>
            </w:r>
            <w:r w:rsidRPr="003941A6">
              <w:rPr>
                <w:rFonts w:ascii="SimSun" w:hAnsi="Calibri" w:hint="eastAsia"/>
                <w:kern w:val="2"/>
                <w:sz w:val="21"/>
                <w:szCs w:val="21"/>
                <w:lang w:eastAsia="zh-CN"/>
              </w:rPr>
              <w:tab/>
              <w:t>［不与受益人对传统文化表现形式的正常［利用］［相抵触］；］</w:t>
            </w:r>
          </w:p>
          <w:p w:rsidR="009C0F18" w:rsidRPr="003941A6" w:rsidRDefault="009C0F18" w:rsidP="00A349B4">
            <w:pPr>
              <w:widowControl w:val="0"/>
              <w:overflowPunct w:val="0"/>
              <w:adjustRightInd w:val="0"/>
              <w:spacing w:afterLines="50" w:after="163" w:line="340" w:lineRule="atLeast"/>
              <w:ind w:left="1134" w:hanging="567"/>
              <w:jc w:val="both"/>
              <w:rPr>
                <w:rFonts w:ascii="SimSun" w:hAnsi="Calibri"/>
                <w:kern w:val="2"/>
                <w:sz w:val="21"/>
                <w:szCs w:val="21"/>
                <w:lang w:eastAsia="zh-CN"/>
              </w:rPr>
            </w:pPr>
            <w:r w:rsidRPr="003941A6">
              <w:rPr>
                <w:rFonts w:ascii="SimSun" w:hAnsi="Calibri" w:hint="eastAsia"/>
                <w:kern w:val="2"/>
                <w:sz w:val="21"/>
                <w:szCs w:val="21"/>
                <w:lang w:eastAsia="zh-CN"/>
              </w:rPr>
              <w:t>(c)</w:t>
            </w:r>
            <w:r w:rsidRPr="003941A6">
              <w:rPr>
                <w:rFonts w:ascii="SimSun" w:hAnsi="Calibri" w:hint="eastAsia"/>
                <w:kern w:val="2"/>
                <w:sz w:val="21"/>
                <w:szCs w:val="21"/>
                <w:lang w:eastAsia="zh-CN"/>
              </w:rPr>
              <w:tab/>
              <w:t>［</w:t>
            </w:r>
            <w:proofErr w:type="gramStart"/>
            <w:r w:rsidRPr="003941A6">
              <w:rPr>
                <w:rFonts w:ascii="SimSun" w:hAnsi="Calibri" w:hint="eastAsia"/>
                <w:kern w:val="2"/>
                <w:sz w:val="21"/>
                <w:szCs w:val="21"/>
                <w:lang w:eastAsia="zh-CN"/>
              </w:rPr>
              <w:t>不致不</w:t>
            </w:r>
            <w:proofErr w:type="gramEnd"/>
            <w:r w:rsidRPr="003941A6">
              <w:rPr>
                <w:rFonts w:ascii="SimSun" w:hAnsi="Calibri" w:hint="eastAsia"/>
                <w:kern w:val="2"/>
                <w:sz w:val="21"/>
                <w:szCs w:val="21"/>
                <w:lang w:eastAsia="zh-CN"/>
              </w:rPr>
              <w:t>合理地损害受益人的合法利益；］</w:t>
            </w:r>
          </w:p>
          <w:p w:rsidR="009C0F18" w:rsidRPr="003941A6" w:rsidRDefault="009C0F18" w:rsidP="00A349B4">
            <w:pPr>
              <w:widowControl w:val="0"/>
              <w:overflowPunct w:val="0"/>
              <w:adjustRightInd w:val="0"/>
              <w:spacing w:afterLines="50" w:after="163" w:line="340" w:lineRule="atLeast"/>
              <w:ind w:left="1134" w:hanging="567"/>
              <w:jc w:val="both"/>
              <w:rPr>
                <w:rFonts w:ascii="SimSun" w:hAnsi="Calibri"/>
                <w:kern w:val="2"/>
                <w:sz w:val="21"/>
                <w:szCs w:val="21"/>
                <w:u w:val="single"/>
                <w:lang w:eastAsia="zh-CN"/>
              </w:rPr>
            </w:pPr>
            <w:r w:rsidRPr="003941A6">
              <w:rPr>
                <w:rFonts w:ascii="SimSun" w:hAnsi="Calibri" w:hint="eastAsia"/>
                <w:kern w:val="2"/>
                <w:sz w:val="21"/>
                <w:szCs w:val="21"/>
                <w:lang w:eastAsia="zh-CN"/>
              </w:rPr>
              <w:t>(d)</w:t>
            </w:r>
            <w:r w:rsidRPr="003941A6">
              <w:rPr>
                <w:rFonts w:ascii="SimSun" w:hAnsi="Calibri" w:hint="eastAsia"/>
                <w:kern w:val="2"/>
                <w:sz w:val="21"/>
                <w:szCs w:val="21"/>
                <w:lang w:eastAsia="zh-CN"/>
              </w:rPr>
              <w:tab/>
              <w:t>［确保对传统文化表现形式的［使用］：</w:t>
            </w:r>
          </w:p>
          <w:p w:rsidR="009C0F18" w:rsidRPr="003941A6" w:rsidRDefault="009C0F18" w:rsidP="00A349B4">
            <w:pPr>
              <w:widowControl w:val="0"/>
              <w:overflowPunct w:val="0"/>
              <w:spacing w:afterLines="50" w:after="163" w:line="340" w:lineRule="atLeast"/>
              <w:ind w:left="1134"/>
              <w:jc w:val="both"/>
              <w:rPr>
                <w:rFonts w:ascii="SimSun" w:hAnsi="Calibri"/>
                <w:kern w:val="2"/>
                <w:sz w:val="21"/>
                <w:szCs w:val="21"/>
                <w:lang w:eastAsia="zh-CN"/>
              </w:rPr>
            </w:pPr>
            <w:r w:rsidRPr="003941A6">
              <w:rPr>
                <w:rFonts w:ascii="SimSun" w:hAnsi="Calibri" w:hint="eastAsia"/>
                <w:kern w:val="2"/>
                <w:sz w:val="21"/>
                <w:szCs w:val="21"/>
                <w:lang w:eastAsia="zh-CN"/>
              </w:rPr>
              <w:tab/>
              <w:t>i.</w:t>
            </w:r>
            <w:r w:rsidRPr="003941A6">
              <w:rPr>
                <w:rFonts w:ascii="SimSun" w:hAnsi="Calibri" w:hint="eastAsia"/>
                <w:kern w:val="2"/>
                <w:sz w:val="21"/>
                <w:szCs w:val="21"/>
                <w:lang w:eastAsia="zh-CN"/>
              </w:rPr>
              <w:tab/>
              <w:t>对受益人不具有冒犯性或减损性；</w:t>
            </w:r>
          </w:p>
          <w:p w:rsidR="009C0F18" w:rsidRPr="003941A6" w:rsidRDefault="009C0F18" w:rsidP="00A349B4">
            <w:pPr>
              <w:widowControl w:val="0"/>
              <w:overflowPunct w:val="0"/>
              <w:spacing w:afterLines="50" w:after="163" w:line="340" w:lineRule="atLeast"/>
              <w:ind w:left="1134"/>
              <w:jc w:val="both"/>
              <w:rPr>
                <w:rFonts w:ascii="SimSun" w:hAnsi="Calibri"/>
                <w:kern w:val="2"/>
                <w:sz w:val="21"/>
                <w:szCs w:val="21"/>
                <w:lang w:eastAsia="zh-CN"/>
              </w:rPr>
            </w:pPr>
            <w:r w:rsidRPr="003941A6">
              <w:rPr>
                <w:rFonts w:ascii="SimSun" w:hAnsi="Calibri" w:hint="eastAsia"/>
                <w:kern w:val="2"/>
                <w:sz w:val="21"/>
                <w:szCs w:val="21"/>
                <w:lang w:eastAsia="zh-CN"/>
              </w:rPr>
              <w:tab/>
              <w:t>ii.</w:t>
            </w:r>
            <w:r w:rsidRPr="003941A6">
              <w:rPr>
                <w:rFonts w:ascii="SimSun" w:hAnsi="Calibri" w:hint="eastAsia"/>
                <w:kern w:val="2"/>
                <w:sz w:val="21"/>
                <w:szCs w:val="21"/>
                <w:lang w:eastAsia="zh-CN"/>
              </w:rPr>
              <w:tab/>
              <w:t>可能时注明受益人；］并且</w:t>
            </w:r>
          </w:p>
          <w:p w:rsidR="009C0F18" w:rsidRPr="003941A6" w:rsidRDefault="009C0F18" w:rsidP="00A349B4">
            <w:pPr>
              <w:widowControl w:val="0"/>
              <w:overflowPunct w:val="0"/>
              <w:spacing w:afterLines="50" w:after="163" w:line="340" w:lineRule="atLeast"/>
              <w:ind w:left="1134"/>
              <w:jc w:val="both"/>
              <w:rPr>
                <w:rFonts w:ascii="SimSun" w:hAnsi="Calibri"/>
                <w:kern w:val="2"/>
                <w:sz w:val="21"/>
                <w:szCs w:val="21"/>
                <w:lang w:eastAsia="zh-CN"/>
              </w:rPr>
            </w:pPr>
            <w:r w:rsidRPr="003941A6">
              <w:rPr>
                <w:rFonts w:ascii="SimSun" w:hAnsi="Calibri" w:hint="eastAsia"/>
                <w:kern w:val="2"/>
                <w:sz w:val="21"/>
                <w:szCs w:val="21"/>
                <w:lang w:eastAsia="zh-CN"/>
              </w:rPr>
              <w:tab/>
              <w:t>iii.</w:t>
            </w:r>
            <w:r w:rsidRPr="003941A6">
              <w:rPr>
                <w:rFonts w:ascii="SimSun" w:hAnsi="Calibri" w:hint="eastAsia"/>
                <w:kern w:val="2"/>
                <w:sz w:val="21"/>
                <w:szCs w:val="21"/>
                <w:lang w:eastAsia="zh-CN"/>
              </w:rPr>
              <w:tab/>
              <w:t>［符合公平做法。］］］</w:t>
            </w:r>
          </w:p>
          <w:p w:rsidR="009C0F18" w:rsidRPr="00925AF9" w:rsidRDefault="009C0F18" w:rsidP="00A349B4">
            <w:pPr>
              <w:widowControl w:val="0"/>
              <w:spacing w:afterLines="50" w:after="163" w:line="340" w:lineRule="atLeast"/>
              <w:jc w:val="right"/>
              <w:rPr>
                <w:rFonts w:ascii="KaiTi" w:eastAsia="KaiTi" w:hAnsi="KaiTi"/>
                <w:kern w:val="2"/>
                <w:sz w:val="21"/>
                <w:szCs w:val="21"/>
                <w:lang w:eastAsia="zh-CN"/>
              </w:rPr>
            </w:pPr>
            <w:r w:rsidRPr="00925AF9">
              <w:rPr>
                <w:rFonts w:ascii="KaiTi" w:eastAsia="KaiTi" w:hAnsi="KaiTi" w:hint="eastAsia"/>
                <w:kern w:val="2"/>
                <w:sz w:val="21"/>
                <w:szCs w:val="21"/>
                <w:lang w:eastAsia="zh-CN"/>
              </w:rPr>
              <w:t>［替代项完］</w:t>
            </w:r>
          </w:p>
          <w:p w:rsidR="009C0F18" w:rsidRPr="003941A6" w:rsidRDefault="009C0F18" w:rsidP="00A349B4">
            <w:pPr>
              <w:overflowPunct w:val="0"/>
              <w:spacing w:afterLines="50" w:after="163" w:line="340" w:lineRule="atLeast"/>
              <w:jc w:val="both"/>
              <w:rPr>
                <w:rFonts w:ascii="SimSun" w:hAnsi="Calibri"/>
                <w:kern w:val="2"/>
                <w:sz w:val="21"/>
                <w:szCs w:val="21"/>
                <w:lang w:eastAsia="zh-CN"/>
              </w:rPr>
            </w:pPr>
            <w:r>
              <w:rPr>
                <w:rFonts w:ascii="SimSun" w:hAnsi="Calibri" w:hint="eastAsia"/>
                <w:kern w:val="2"/>
                <w:sz w:val="21"/>
                <w:szCs w:val="21"/>
                <w:lang w:eastAsia="zh-CN"/>
              </w:rPr>
              <w:t>7</w:t>
            </w:r>
            <w:r w:rsidRPr="003941A6">
              <w:rPr>
                <w:rFonts w:ascii="SimSun" w:hAnsi="Calibri" w:hint="eastAsia"/>
                <w:kern w:val="2"/>
                <w:sz w:val="21"/>
                <w:szCs w:val="21"/>
                <w:lang w:eastAsia="zh-CN"/>
              </w:rPr>
              <w:t>.2</w:t>
            </w:r>
            <w:r w:rsidRPr="003941A6">
              <w:rPr>
                <w:rFonts w:ascii="SimSun" w:hAnsi="Calibri" w:hint="eastAsia"/>
                <w:kern w:val="2"/>
                <w:sz w:val="21"/>
                <w:szCs w:val="21"/>
                <w:lang w:eastAsia="zh-CN"/>
              </w:rPr>
              <w:tab/>
              <w:t>［有合理的担心会对［神圣的］和［秘密的］传统文化表现形式造成不可弥补的损害的，［成员国］/［缔约方］［不可］/［不应当］/［不应］规定例外和限制。］</w:t>
            </w:r>
          </w:p>
          <w:p w:rsidR="009C0F18" w:rsidRPr="003941A6" w:rsidRDefault="009C0F18" w:rsidP="00A349B4">
            <w:pPr>
              <w:widowControl w:val="0"/>
              <w:overflowPunct w:val="0"/>
              <w:spacing w:afterLines="50" w:after="163" w:line="340" w:lineRule="atLeast"/>
              <w:jc w:val="both"/>
              <w:rPr>
                <w:rFonts w:ascii="SimSun" w:hAnsi="Calibri"/>
                <w:kern w:val="2"/>
                <w:sz w:val="21"/>
                <w:szCs w:val="21"/>
                <w:lang w:eastAsia="zh-CN"/>
              </w:rPr>
            </w:pPr>
            <w:r w:rsidRPr="003941A6">
              <w:rPr>
                <w:rFonts w:ascii="SimSun" w:hAnsi="Calibri" w:hint="eastAsia"/>
                <w:kern w:val="2"/>
                <w:sz w:val="21"/>
                <w:szCs w:val="21"/>
                <w:lang w:eastAsia="zh-CN"/>
              </w:rPr>
              <w:t>具体例外</w:t>
            </w:r>
          </w:p>
          <w:p w:rsidR="009C0F18" w:rsidRPr="003941A6" w:rsidRDefault="009C0F18" w:rsidP="00A349B4">
            <w:pPr>
              <w:overflowPunct w:val="0"/>
              <w:spacing w:afterLines="50" w:after="163" w:line="340" w:lineRule="atLeast"/>
              <w:jc w:val="both"/>
              <w:rPr>
                <w:rFonts w:ascii="SimSun" w:hAnsi="Calibri"/>
                <w:kern w:val="2"/>
                <w:sz w:val="21"/>
                <w:szCs w:val="21"/>
                <w:lang w:eastAsia="zh-CN"/>
              </w:rPr>
            </w:pPr>
            <w:r>
              <w:rPr>
                <w:rFonts w:ascii="SimSun" w:hAnsi="Calibri" w:hint="eastAsia"/>
                <w:kern w:val="2"/>
                <w:sz w:val="21"/>
                <w:szCs w:val="21"/>
                <w:lang w:eastAsia="zh-CN"/>
              </w:rPr>
              <w:t>7</w:t>
            </w:r>
            <w:r w:rsidRPr="003941A6">
              <w:rPr>
                <w:rFonts w:ascii="SimSun" w:hAnsi="Calibri" w:hint="eastAsia"/>
                <w:kern w:val="2"/>
                <w:sz w:val="21"/>
                <w:szCs w:val="21"/>
                <w:lang w:eastAsia="zh-CN"/>
              </w:rPr>
              <w:t>.3</w:t>
            </w:r>
            <w:r w:rsidRPr="003941A6">
              <w:rPr>
                <w:rFonts w:ascii="SimSun" w:hAnsi="Calibri" w:hint="eastAsia"/>
                <w:kern w:val="2"/>
                <w:sz w:val="21"/>
                <w:szCs w:val="21"/>
                <w:lang w:eastAsia="zh-CN"/>
              </w:rPr>
              <w:tab/>
              <w:t>［［受第1款的限制制约，］/［除此之外，］［成员国］/［缔约方］［可以］/［应当］/［应］根据国内法，或酌情</w:t>
            </w:r>
            <w:r>
              <w:rPr>
                <w:rFonts w:ascii="SimSun" w:hAnsi="Calibri" w:hint="eastAsia"/>
                <w:kern w:val="2"/>
                <w:sz w:val="21"/>
                <w:szCs w:val="21"/>
                <w:lang w:eastAsia="zh-CN"/>
              </w:rPr>
              <w:t>根据</w:t>
            </w:r>
            <w:r w:rsidRPr="003941A6">
              <w:rPr>
                <w:rFonts w:ascii="SimSun" w:hAnsi="Calibri" w:hint="eastAsia"/>
                <w:kern w:val="2"/>
                <w:sz w:val="21"/>
                <w:szCs w:val="21"/>
                <w:lang w:eastAsia="zh-CN"/>
              </w:rPr>
              <w:t>原创作品的［持有人］</w:t>
            </w:r>
            <w:r w:rsidRPr="003941A6">
              <w:rPr>
                <w:rFonts w:ascii="SimSun" w:hAnsi="Calibri" w:hint="eastAsia"/>
                <w:kern w:val="2"/>
                <w:sz w:val="21"/>
                <w:szCs w:val="21"/>
                <w:lang w:eastAsia="zh-CN"/>
              </w:rPr>
              <w:lastRenderedPageBreak/>
              <w:t>/［拥有人］，为下列目的采用适当的限制或例外：</w:t>
            </w:r>
          </w:p>
          <w:p w:rsidR="009C0F18" w:rsidRPr="003941A6" w:rsidRDefault="009C0F18" w:rsidP="00A349B4">
            <w:pPr>
              <w:widowControl w:val="0"/>
              <w:overflowPunct w:val="0"/>
              <w:adjustRightInd w:val="0"/>
              <w:spacing w:afterLines="50" w:after="163" w:line="340" w:lineRule="atLeast"/>
              <w:ind w:left="567"/>
              <w:jc w:val="both"/>
              <w:rPr>
                <w:rFonts w:ascii="SimSun" w:hAnsi="Calibri"/>
                <w:kern w:val="2"/>
                <w:sz w:val="21"/>
                <w:szCs w:val="21"/>
                <w:lang w:eastAsia="zh-CN"/>
              </w:rPr>
            </w:pPr>
            <w:r w:rsidRPr="003941A6">
              <w:rPr>
                <w:rFonts w:ascii="SimSun" w:hAnsi="Calibri" w:hint="eastAsia"/>
                <w:kern w:val="2"/>
                <w:sz w:val="21"/>
                <w:szCs w:val="21"/>
                <w:lang w:eastAsia="zh-CN"/>
              </w:rPr>
              <w:t>(a)</w:t>
            </w:r>
            <w:r w:rsidRPr="003941A6">
              <w:rPr>
                <w:rFonts w:ascii="SimSun" w:hAnsi="Calibri" w:hint="eastAsia"/>
                <w:kern w:val="2"/>
                <w:sz w:val="21"/>
                <w:szCs w:val="21"/>
                <w:lang w:eastAsia="zh-CN"/>
              </w:rPr>
              <w:tab/>
              <w:t>［</w:t>
            </w:r>
            <w:r w:rsidRPr="003941A6">
              <w:rPr>
                <w:rFonts w:ascii="SimSun" w:hAnsi="SimSun" w:cs="SimSun" w:hint="eastAsia"/>
                <w:color w:val="222222"/>
                <w:kern w:val="2"/>
                <w:sz w:val="21"/>
                <w:szCs w:val="22"/>
                <w:lang w:eastAsia="zh-CN"/>
              </w:rPr>
              <w:t>按照国家既定协议进行</w:t>
            </w:r>
            <w:r w:rsidRPr="003941A6">
              <w:rPr>
                <w:rFonts w:ascii="SimSun" w:hAnsi="Calibri" w:hint="eastAsia"/>
                <w:kern w:val="2"/>
                <w:sz w:val="21"/>
                <w:szCs w:val="21"/>
                <w:lang w:eastAsia="zh-CN"/>
              </w:rPr>
              <w:t>教学、学习和研究，但不包括营利或商业目的的；］</w:t>
            </w:r>
          </w:p>
          <w:p w:rsidR="009C0F18" w:rsidRPr="003941A6" w:rsidRDefault="009C0F18" w:rsidP="00A349B4">
            <w:pPr>
              <w:widowControl w:val="0"/>
              <w:overflowPunct w:val="0"/>
              <w:adjustRightInd w:val="0"/>
              <w:spacing w:afterLines="50" w:after="163" w:line="340" w:lineRule="atLeast"/>
              <w:ind w:left="567"/>
              <w:jc w:val="both"/>
              <w:rPr>
                <w:rFonts w:ascii="SimSun" w:hAnsi="SimSun"/>
                <w:kern w:val="2"/>
                <w:sz w:val="21"/>
                <w:szCs w:val="21"/>
                <w:lang w:eastAsia="zh-CN"/>
              </w:rPr>
            </w:pPr>
            <w:r w:rsidRPr="003941A6">
              <w:rPr>
                <w:rFonts w:ascii="SimSun" w:hAnsi="SimSun" w:hint="eastAsia"/>
                <w:kern w:val="2"/>
                <w:sz w:val="21"/>
                <w:szCs w:val="22"/>
                <w:lang w:eastAsia="zh-CN"/>
              </w:rPr>
              <w:t>(b)</w:t>
            </w:r>
            <w:r w:rsidRPr="003941A6">
              <w:rPr>
                <w:rFonts w:ascii="SimSun" w:hAnsi="SimSun" w:hint="eastAsia"/>
                <w:kern w:val="2"/>
                <w:sz w:val="21"/>
                <w:szCs w:val="22"/>
                <w:lang w:eastAsia="zh-CN"/>
              </w:rPr>
              <w:tab/>
            </w:r>
            <w:r w:rsidRPr="003941A6">
              <w:rPr>
                <w:rFonts w:ascii="SimSun" w:hAnsi="SimSun" w:hint="eastAsia"/>
                <w:kern w:val="2"/>
                <w:sz w:val="21"/>
                <w:szCs w:val="21"/>
                <w:lang w:eastAsia="zh-CN"/>
              </w:rPr>
              <w:t>［</w:t>
            </w:r>
            <w:r w:rsidRPr="003941A6">
              <w:rPr>
                <w:rFonts w:ascii="SimSun" w:hAnsi="SimSun" w:hint="eastAsia"/>
                <w:kern w:val="2"/>
                <w:sz w:val="21"/>
                <w:szCs w:val="22"/>
                <w:lang w:eastAsia="zh-CN"/>
              </w:rPr>
              <w:t>为非商业文化遗产或其他公共利益的目的，在档案馆、图书馆、博物馆或国内法承认的其他文化研究机构，保存、</w:t>
            </w:r>
            <w:r w:rsidRPr="003941A6">
              <w:rPr>
                <w:rFonts w:ascii="SimSun" w:hAnsi="SimSun" w:hint="eastAsia"/>
                <w:kern w:val="2"/>
                <w:sz w:val="21"/>
                <w:szCs w:val="21"/>
                <w:lang w:eastAsia="zh-CN"/>
              </w:rPr>
              <w:t>［</w:t>
            </w:r>
            <w:r w:rsidRPr="003941A6">
              <w:rPr>
                <w:rFonts w:ascii="SimSun" w:hAnsi="SimSun" w:hint="eastAsia"/>
                <w:kern w:val="2"/>
                <w:sz w:val="21"/>
                <w:szCs w:val="22"/>
                <w:lang w:eastAsia="zh-CN"/>
              </w:rPr>
              <w:t>展示</w:t>
            </w:r>
            <w:r w:rsidRPr="003941A6">
              <w:rPr>
                <w:rFonts w:ascii="SimSun" w:hAnsi="SimSun" w:hint="eastAsia"/>
                <w:kern w:val="2"/>
                <w:sz w:val="21"/>
                <w:szCs w:val="21"/>
                <w:lang w:eastAsia="zh-CN"/>
              </w:rPr>
              <w:t>］</w:t>
            </w:r>
            <w:r w:rsidRPr="003941A6">
              <w:rPr>
                <w:rFonts w:ascii="SimSun" w:hAnsi="SimSun" w:hint="eastAsia"/>
                <w:kern w:val="2"/>
                <w:sz w:val="21"/>
                <w:szCs w:val="22"/>
                <w:lang w:eastAsia="zh-CN"/>
              </w:rPr>
              <w:t>、研究和介绍；</w:t>
            </w:r>
            <w:r w:rsidRPr="003941A6">
              <w:rPr>
                <w:rFonts w:ascii="SimSun" w:hAnsi="SimSun" w:hint="eastAsia"/>
                <w:kern w:val="2"/>
                <w:sz w:val="21"/>
                <w:szCs w:val="21"/>
                <w:lang w:eastAsia="zh-CN"/>
              </w:rPr>
              <w:t>］</w:t>
            </w:r>
          </w:p>
          <w:p w:rsidR="009C0F18" w:rsidRPr="003941A6" w:rsidRDefault="009C0F18" w:rsidP="00A349B4">
            <w:pPr>
              <w:widowControl w:val="0"/>
              <w:overflowPunct w:val="0"/>
              <w:adjustRightInd w:val="0"/>
              <w:spacing w:afterLines="50" w:after="163" w:line="340" w:lineRule="atLeast"/>
              <w:ind w:left="567"/>
              <w:jc w:val="both"/>
              <w:rPr>
                <w:rFonts w:ascii="SimSun" w:hAnsi="SimSun"/>
                <w:kern w:val="2"/>
                <w:sz w:val="21"/>
                <w:szCs w:val="21"/>
                <w:lang w:eastAsia="zh-CN"/>
              </w:rPr>
            </w:pPr>
            <w:r w:rsidRPr="003941A6">
              <w:rPr>
                <w:rFonts w:ascii="SimSun" w:hAnsi="SimSun" w:hint="eastAsia"/>
                <w:kern w:val="2"/>
                <w:sz w:val="21"/>
                <w:szCs w:val="21"/>
                <w:lang w:eastAsia="zh-CN"/>
              </w:rPr>
              <w:t>(c)</w:t>
            </w:r>
            <w:r w:rsidRPr="003941A6">
              <w:rPr>
                <w:rFonts w:ascii="SimSun" w:hAnsi="SimSun" w:hint="eastAsia"/>
                <w:kern w:val="2"/>
                <w:sz w:val="21"/>
                <w:szCs w:val="21"/>
                <w:lang w:eastAsia="zh-CN"/>
              </w:rPr>
              <w:tab/>
            </w:r>
            <w:r w:rsidRPr="003941A6">
              <w:rPr>
                <w:rFonts w:ascii="SimSun" w:hAnsi="Calibri" w:hint="eastAsia"/>
                <w:kern w:val="2"/>
                <w:sz w:val="21"/>
                <w:szCs w:val="21"/>
                <w:lang w:eastAsia="zh-CN"/>
              </w:rPr>
              <w:t>［［</w:t>
            </w:r>
            <w:r w:rsidRPr="003941A6">
              <w:rPr>
                <w:rFonts w:ascii="SimSun" w:hAnsi="SimSun" w:hint="eastAsia"/>
                <w:kern w:val="2"/>
                <w:sz w:val="21"/>
                <w:szCs w:val="21"/>
                <w:lang w:eastAsia="zh-CN"/>
              </w:rPr>
              <w:t>作者］创作受</w:t>
            </w:r>
            <w:r w:rsidRPr="003941A6">
              <w:rPr>
                <w:rFonts w:ascii="SimSun" w:hAnsi="Calibri" w:hint="eastAsia"/>
                <w:kern w:val="2"/>
                <w:sz w:val="21"/>
                <w:szCs w:val="21"/>
                <w:lang w:eastAsia="zh-CN"/>
              </w:rPr>
              <w:t>传统文化表现形式</w:t>
            </w:r>
            <w:r w:rsidRPr="003941A6">
              <w:rPr>
                <w:rFonts w:ascii="SimSun" w:hAnsi="SimSun" w:hint="eastAsia"/>
                <w:kern w:val="2"/>
                <w:sz w:val="21"/>
                <w:szCs w:val="21"/>
                <w:lang w:eastAsia="zh-CN"/>
              </w:rPr>
              <w:t>启发、依据</w:t>
            </w:r>
            <w:r w:rsidRPr="003941A6">
              <w:rPr>
                <w:rFonts w:ascii="SimSun" w:hAnsi="Calibri" w:hint="eastAsia"/>
                <w:kern w:val="2"/>
                <w:sz w:val="21"/>
                <w:szCs w:val="21"/>
                <w:lang w:eastAsia="zh-CN"/>
              </w:rPr>
              <w:t>传统文化表现形式</w:t>
            </w:r>
            <w:r w:rsidRPr="003941A6">
              <w:rPr>
                <w:rFonts w:ascii="SimSun" w:hAnsi="SimSun" w:hint="eastAsia"/>
                <w:kern w:val="2"/>
                <w:sz w:val="21"/>
                <w:szCs w:val="21"/>
                <w:lang w:eastAsia="zh-CN"/>
              </w:rPr>
              <w:t>或借鉴</w:t>
            </w:r>
            <w:r w:rsidRPr="003941A6">
              <w:rPr>
                <w:rFonts w:ascii="SimSun" w:hAnsi="Calibri" w:hint="eastAsia"/>
                <w:kern w:val="2"/>
                <w:sz w:val="21"/>
                <w:szCs w:val="21"/>
                <w:lang w:eastAsia="zh-CN"/>
              </w:rPr>
              <w:t>传统文化表现形式</w:t>
            </w:r>
            <w:r w:rsidRPr="003941A6">
              <w:rPr>
                <w:rFonts w:ascii="SimSun" w:hAnsi="SimSun" w:hint="eastAsia"/>
                <w:kern w:val="2"/>
                <w:sz w:val="21"/>
                <w:szCs w:val="21"/>
                <w:lang w:eastAsia="zh-CN"/>
              </w:rPr>
              <w:t>的原创作品；］</w:t>
            </w:r>
          </w:p>
          <w:p w:rsidR="009C0F18" w:rsidRPr="003941A6" w:rsidRDefault="009C0F18" w:rsidP="006901B6">
            <w:pPr>
              <w:overflowPunct w:val="0"/>
              <w:spacing w:afterLines="50" w:after="163" w:line="340" w:lineRule="atLeast"/>
              <w:ind w:firstLineChars="200" w:firstLine="420"/>
              <w:jc w:val="both"/>
              <w:rPr>
                <w:rFonts w:ascii="SimSun" w:hAnsi="Calibri"/>
                <w:color w:val="222222"/>
                <w:kern w:val="2"/>
                <w:sz w:val="21"/>
                <w:szCs w:val="22"/>
                <w:lang w:eastAsia="zh-CN"/>
              </w:rPr>
            </w:pP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本规定</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不应当</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不应</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适用第</w:t>
            </w:r>
            <w:r>
              <w:rPr>
                <w:rFonts w:ascii="SimSun" w:hAnsi="Calibri" w:hint="eastAsia"/>
                <w:color w:val="222222"/>
                <w:kern w:val="2"/>
                <w:sz w:val="21"/>
                <w:szCs w:val="22"/>
                <w:lang w:eastAsia="zh-CN"/>
              </w:rPr>
              <w:t>5</w:t>
            </w:r>
            <w:r w:rsidRPr="003941A6">
              <w:rPr>
                <w:rFonts w:ascii="SimSun" w:hAnsi="Calibri" w:hint="eastAsia"/>
                <w:color w:val="222222"/>
                <w:kern w:val="2"/>
                <w:sz w:val="21"/>
                <w:szCs w:val="22"/>
                <w:lang w:eastAsia="zh-CN"/>
              </w:rPr>
              <w:t>.1条所述的</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受保护的</w:t>
            </w:r>
            <w:r>
              <w:rPr>
                <w:rFonts w:ascii="SimSun" w:hAnsi="Calibri" w:hint="eastAsia"/>
                <w:color w:val="222222"/>
                <w:kern w:val="2"/>
                <w:sz w:val="21"/>
                <w:szCs w:val="22"/>
                <w:lang w:eastAsia="zh-CN"/>
              </w:rPr>
              <w:t>］</w:t>
            </w:r>
            <w:r w:rsidRPr="003941A6">
              <w:rPr>
                <w:rFonts w:ascii="SimSun" w:hAnsi="Calibri" w:hint="eastAsia"/>
                <w:kern w:val="2"/>
                <w:sz w:val="21"/>
                <w:szCs w:val="21"/>
                <w:lang w:eastAsia="zh-CN"/>
              </w:rPr>
              <w:t>传统文化表现形式</w:t>
            </w:r>
            <w:r w:rsidRPr="003941A6">
              <w:rPr>
                <w:rFonts w:ascii="SimSun" w:hAnsi="Calibri" w:hint="eastAsia"/>
                <w:color w:val="222222"/>
                <w:kern w:val="2"/>
                <w:sz w:val="21"/>
                <w:szCs w:val="22"/>
                <w:lang w:eastAsia="zh-CN"/>
              </w:rPr>
              <w:t>。</w:t>
            </w:r>
            <w:r>
              <w:rPr>
                <w:rFonts w:ascii="SimSun" w:hAnsi="Calibri" w:hint="eastAsia"/>
                <w:color w:val="222222"/>
                <w:kern w:val="2"/>
                <w:sz w:val="21"/>
                <w:szCs w:val="22"/>
                <w:lang w:eastAsia="zh-CN"/>
              </w:rPr>
              <w:t>］］</w:t>
            </w:r>
          </w:p>
          <w:p w:rsidR="009C0F18" w:rsidRPr="003941A6" w:rsidRDefault="009C0F18" w:rsidP="00A349B4">
            <w:pPr>
              <w:overflowPunct w:val="0"/>
              <w:spacing w:afterLines="50" w:after="163" w:line="340" w:lineRule="atLeast"/>
              <w:jc w:val="both"/>
              <w:rPr>
                <w:rFonts w:ascii="SimSun" w:hAnsi="SimSun"/>
                <w:kern w:val="2"/>
                <w:sz w:val="21"/>
                <w:szCs w:val="21"/>
                <w:lang w:eastAsia="zh-CN"/>
              </w:rPr>
            </w:pPr>
            <w:r>
              <w:rPr>
                <w:rFonts w:ascii="SimSun" w:hAnsi="SimSun" w:hint="eastAsia"/>
                <w:kern w:val="2"/>
                <w:sz w:val="21"/>
                <w:szCs w:val="21"/>
                <w:lang w:eastAsia="zh-CN"/>
              </w:rPr>
              <w:t>7</w:t>
            </w:r>
            <w:r w:rsidRPr="003941A6">
              <w:rPr>
                <w:rFonts w:ascii="SimSun" w:hAnsi="SimSun" w:hint="eastAsia"/>
                <w:kern w:val="2"/>
                <w:sz w:val="21"/>
                <w:szCs w:val="21"/>
                <w:lang w:eastAsia="zh-CN"/>
              </w:rPr>
              <w:t>.4</w:t>
            </w:r>
            <w:r w:rsidRPr="003941A6">
              <w:rPr>
                <w:rFonts w:ascii="SimSun" w:hAnsi="SimSun" w:hint="eastAsia"/>
                <w:kern w:val="2"/>
                <w:sz w:val="21"/>
                <w:szCs w:val="21"/>
                <w:lang w:eastAsia="zh-CN"/>
              </w:rPr>
              <w:tab/>
              <w:t>［以下行为</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应当</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应</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被</w:t>
            </w:r>
            <w:r w:rsidRPr="003941A6">
              <w:rPr>
                <w:rFonts w:ascii="SimSun" w:hAnsi="SimSun" w:hint="eastAsia"/>
                <w:kern w:val="2"/>
                <w:sz w:val="21"/>
                <w:szCs w:val="21"/>
                <w:lang w:eastAsia="zh-CN"/>
              </w:rPr>
              <w:t>允许，不论这些行为是否已经为第1款所允许：</w:t>
            </w:r>
          </w:p>
          <w:p w:rsidR="009C0F18" w:rsidRPr="003941A6" w:rsidRDefault="009C0F18" w:rsidP="00A349B4">
            <w:pPr>
              <w:widowControl w:val="0"/>
              <w:overflowPunct w:val="0"/>
              <w:adjustRightInd w:val="0"/>
              <w:spacing w:afterLines="50" w:after="163" w:line="340" w:lineRule="atLeast"/>
              <w:ind w:left="567"/>
              <w:jc w:val="both"/>
              <w:rPr>
                <w:rFonts w:ascii="SimSun" w:hAnsi="Calibri"/>
                <w:color w:val="222222"/>
                <w:kern w:val="2"/>
                <w:sz w:val="21"/>
                <w:szCs w:val="22"/>
                <w:lang w:eastAsia="zh-CN"/>
              </w:rPr>
            </w:pPr>
            <w:r w:rsidRPr="003941A6">
              <w:rPr>
                <w:rFonts w:ascii="SimSun" w:hAnsi="SimSun" w:hint="eastAsia"/>
                <w:kern w:val="2"/>
                <w:sz w:val="21"/>
                <w:szCs w:val="21"/>
                <w:lang w:eastAsia="zh-CN"/>
              </w:rPr>
              <w:t>(a)</w:t>
            </w:r>
            <w:r w:rsidRPr="003941A6">
              <w:rPr>
                <w:rFonts w:ascii="SimSun" w:hAnsi="SimSun" w:hint="eastAsia"/>
                <w:kern w:val="2"/>
                <w:sz w:val="21"/>
                <w:szCs w:val="21"/>
                <w:lang w:eastAsia="zh-CN"/>
              </w:rPr>
              <w:tab/>
              <w:t>［为非商业性文化遗产或公共利益方面的其他目的，包括为保存、</w:t>
            </w:r>
            <w:r>
              <w:rPr>
                <w:rFonts w:ascii="SimSun" w:hAnsi="Calibri" w:hint="eastAsia"/>
                <w:color w:val="222222"/>
                <w:kern w:val="2"/>
                <w:sz w:val="21"/>
                <w:szCs w:val="22"/>
                <w:lang w:eastAsia="zh-CN"/>
              </w:rPr>
              <w:t>［</w:t>
            </w:r>
            <w:r w:rsidRPr="003941A6">
              <w:rPr>
                <w:rFonts w:ascii="SimSun" w:hAnsi="SimSun" w:hint="eastAsia"/>
                <w:kern w:val="2"/>
                <w:sz w:val="21"/>
                <w:szCs w:val="21"/>
                <w:lang w:eastAsia="zh-CN"/>
              </w:rPr>
              <w:t>展</w:t>
            </w:r>
            <w:r>
              <w:rPr>
                <w:rFonts w:ascii="SimSun" w:hAnsi="SimSun" w:hint="eastAsia"/>
                <w:kern w:val="2"/>
                <w:sz w:val="21"/>
                <w:szCs w:val="21"/>
                <w:lang w:eastAsia="zh-CN"/>
              </w:rPr>
              <w:t>示</w:t>
            </w:r>
            <w:r>
              <w:rPr>
                <w:rFonts w:ascii="SimSun" w:hAnsi="Calibri" w:hint="eastAsia"/>
                <w:color w:val="222222"/>
                <w:kern w:val="2"/>
                <w:sz w:val="21"/>
                <w:szCs w:val="22"/>
                <w:lang w:eastAsia="zh-CN"/>
              </w:rPr>
              <w:t>］</w:t>
            </w:r>
            <w:r w:rsidRPr="003941A6">
              <w:rPr>
                <w:rFonts w:ascii="SimSun" w:hAnsi="SimSun" w:hint="eastAsia"/>
                <w:kern w:val="2"/>
                <w:sz w:val="21"/>
                <w:szCs w:val="21"/>
                <w:lang w:eastAsia="zh-CN"/>
              </w:rPr>
              <w:t>、研究和</w:t>
            </w:r>
            <w:r>
              <w:rPr>
                <w:rFonts w:ascii="SimSun" w:hAnsi="SimSun" w:hint="eastAsia"/>
                <w:kern w:val="2"/>
                <w:sz w:val="21"/>
                <w:szCs w:val="21"/>
                <w:lang w:eastAsia="zh-CN"/>
              </w:rPr>
              <w:t>介绍</w:t>
            </w:r>
            <w:r w:rsidRPr="003941A6">
              <w:rPr>
                <w:rFonts w:ascii="SimSun" w:hAnsi="SimSun" w:hint="eastAsia"/>
                <w:kern w:val="2"/>
                <w:sz w:val="21"/>
                <w:szCs w:val="21"/>
                <w:lang w:eastAsia="zh-CN"/>
              </w:rPr>
              <w:t>目的在由适当的国内法承认的文化机构、档案馆、图书馆、博物馆使用</w:t>
            </w:r>
            <w:r w:rsidRPr="003941A6">
              <w:rPr>
                <w:rFonts w:ascii="SimSun" w:hAnsi="Calibri" w:hint="eastAsia"/>
                <w:kern w:val="2"/>
                <w:sz w:val="21"/>
                <w:szCs w:val="21"/>
                <w:lang w:eastAsia="zh-CN"/>
              </w:rPr>
              <w:t>传统文化表现形式</w:t>
            </w:r>
            <w:r w:rsidRPr="003941A6">
              <w:rPr>
                <w:rFonts w:ascii="SimSun" w:hAnsi="SimSun" w:hint="eastAsia"/>
                <w:kern w:val="2"/>
                <w:sz w:val="21"/>
                <w:szCs w:val="21"/>
                <w:lang w:eastAsia="zh-CN"/>
              </w:rPr>
              <w:t>；</w:t>
            </w:r>
            <w:r>
              <w:rPr>
                <w:rFonts w:ascii="SimSun" w:hAnsi="Calibri" w:hint="eastAsia"/>
                <w:color w:val="222222"/>
                <w:kern w:val="2"/>
                <w:sz w:val="21"/>
                <w:szCs w:val="22"/>
                <w:lang w:eastAsia="zh-CN"/>
              </w:rPr>
              <w:t>］</w:t>
            </w:r>
          </w:p>
          <w:p w:rsidR="009C0F18" w:rsidRPr="003941A6" w:rsidRDefault="009C0F18" w:rsidP="00A349B4">
            <w:pPr>
              <w:widowControl w:val="0"/>
              <w:overflowPunct w:val="0"/>
              <w:adjustRightInd w:val="0"/>
              <w:spacing w:afterLines="50" w:after="163" w:line="340" w:lineRule="atLeast"/>
              <w:ind w:left="567"/>
              <w:jc w:val="both"/>
              <w:rPr>
                <w:rFonts w:ascii="SimSun" w:hAnsi="SimSun"/>
                <w:kern w:val="2"/>
                <w:sz w:val="21"/>
                <w:szCs w:val="21"/>
                <w:lang w:eastAsia="zh-CN"/>
              </w:rPr>
            </w:pPr>
            <w:r w:rsidRPr="003941A6">
              <w:rPr>
                <w:rFonts w:ascii="SimSun" w:hAnsi="SimSun" w:hint="eastAsia"/>
                <w:kern w:val="2"/>
                <w:sz w:val="21"/>
                <w:szCs w:val="21"/>
                <w:lang w:eastAsia="zh-CN"/>
              </w:rPr>
              <w:t>(b)</w:t>
            </w:r>
            <w:r w:rsidRPr="003941A6">
              <w:rPr>
                <w:rFonts w:ascii="SimSun" w:hAnsi="SimSun" w:hint="eastAsia"/>
                <w:kern w:val="2"/>
                <w:sz w:val="21"/>
                <w:szCs w:val="21"/>
                <w:lang w:eastAsia="zh-CN"/>
              </w:rPr>
              <w:tab/>
              <w:t>［作者］创作受</w:t>
            </w:r>
            <w:r w:rsidRPr="007D30C7">
              <w:rPr>
                <w:rFonts w:ascii="SimSun" w:hAnsi="SimSun" w:hint="eastAsia"/>
                <w:kern w:val="2"/>
                <w:sz w:val="21"/>
                <w:szCs w:val="21"/>
                <w:lang w:eastAsia="zh-CN"/>
              </w:rPr>
              <w:t>传统</w:t>
            </w:r>
            <w:r w:rsidRPr="003941A6">
              <w:rPr>
                <w:rFonts w:ascii="SimSun" w:hAnsi="Calibri" w:hint="eastAsia"/>
                <w:kern w:val="2"/>
                <w:sz w:val="21"/>
                <w:szCs w:val="21"/>
                <w:lang w:eastAsia="zh-CN"/>
              </w:rPr>
              <w:t>文化表现形式</w:t>
            </w:r>
            <w:r w:rsidRPr="003941A6">
              <w:rPr>
                <w:rFonts w:ascii="SimSun" w:hAnsi="SimSun" w:hint="eastAsia"/>
                <w:kern w:val="2"/>
                <w:sz w:val="21"/>
                <w:szCs w:val="21"/>
                <w:lang w:eastAsia="zh-CN"/>
              </w:rPr>
              <w:t>启发、依据</w:t>
            </w:r>
            <w:r w:rsidRPr="003941A6">
              <w:rPr>
                <w:rFonts w:ascii="SimSun" w:hAnsi="Calibri" w:hint="eastAsia"/>
                <w:kern w:val="2"/>
                <w:sz w:val="21"/>
                <w:szCs w:val="21"/>
                <w:lang w:eastAsia="zh-CN"/>
              </w:rPr>
              <w:t>传统文化表现形式</w:t>
            </w:r>
            <w:r w:rsidRPr="003941A6">
              <w:rPr>
                <w:rFonts w:ascii="SimSun" w:hAnsi="SimSun" w:hint="eastAsia"/>
                <w:kern w:val="2"/>
                <w:sz w:val="21"/>
                <w:szCs w:val="21"/>
                <w:lang w:eastAsia="zh-CN"/>
              </w:rPr>
              <w:t>或借鉴</w:t>
            </w:r>
            <w:r w:rsidRPr="003941A6">
              <w:rPr>
                <w:rFonts w:ascii="SimSun" w:hAnsi="Calibri" w:hint="eastAsia"/>
                <w:kern w:val="2"/>
                <w:sz w:val="21"/>
                <w:szCs w:val="21"/>
                <w:lang w:eastAsia="zh-CN"/>
              </w:rPr>
              <w:t>传统文化表现形式</w:t>
            </w:r>
            <w:r w:rsidRPr="003941A6">
              <w:rPr>
                <w:rFonts w:ascii="SimSun" w:hAnsi="SimSun" w:hint="eastAsia"/>
                <w:kern w:val="2"/>
                <w:sz w:val="21"/>
                <w:szCs w:val="21"/>
                <w:lang w:eastAsia="zh-CN"/>
              </w:rPr>
              <w:t>的原创作品；］</w:t>
            </w:r>
          </w:p>
          <w:p w:rsidR="009C0F18" w:rsidRPr="003941A6" w:rsidRDefault="009C0F18" w:rsidP="00A349B4">
            <w:pPr>
              <w:widowControl w:val="0"/>
              <w:overflowPunct w:val="0"/>
              <w:adjustRightInd w:val="0"/>
              <w:spacing w:afterLines="50" w:after="163" w:line="340" w:lineRule="atLeast"/>
              <w:ind w:left="567"/>
              <w:jc w:val="both"/>
              <w:rPr>
                <w:rFonts w:ascii="SimSun" w:hAnsi="Calibri"/>
                <w:color w:val="222222"/>
                <w:kern w:val="2"/>
                <w:sz w:val="21"/>
                <w:szCs w:val="22"/>
                <w:lang w:eastAsia="zh-CN"/>
              </w:rPr>
            </w:pPr>
            <w:r w:rsidRPr="003941A6">
              <w:rPr>
                <w:rFonts w:ascii="SimSun" w:hAnsi="SimSun" w:cs="SimSun" w:hint="eastAsia"/>
                <w:color w:val="222222"/>
                <w:kern w:val="2"/>
                <w:sz w:val="21"/>
                <w:szCs w:val="22"/>
                <w:lang w:eastAsia="zh-CN"/>
              </w:rPr>
              <w:t>(c)</w:t>
            </w:r>
            <w:r w:rsidRPr="003941A6">
              <w:rPr>
                <w:rFonts w:ascii="SimSun" w:hAnsi="SimSun" w:cs="SimSun" w:hint="eastAsia"/>
                <w:color w:val="222222"/>
                <w:kern w:val="2"/>
                <w:sz w:val="21"/>
                <w:szCs w:val="22"/>
                <w:lang w:eastAsia="zh-CN"/>
              </w:rPr>
              <w:tab/>
            </w:r>
            <w:r w:rsidRPr="003941A6">
              <w:rPr>
                <w:rFonts w:ascii="SimSun" w:hAnsi="SimSun" w:hint="eastAsia"/>
                <w:kern w:val="2"/>
                <w:sz w:val="21"/>
                <w:szCs w:val="21"/>
                <w:lang w:eastAsia="zh-CN"/>
              </w:rPr>
              <w:t>［</w:t>
            </w:r>
            <w:r w:rsidRPr="003941A6">
              <w:rPr>
                <w:rFonts w:ascii="SimSun" w:hAnsi="Calibri" w:hint="eastAsia"/>
                <w:color w:val="222222"/>
                <w:kern w:val="2"/>
                <w:sz w:val="21"/>
                <w:szCs w:val="22"/>
                <w:lang w:eastAsia="zh-CN"/>
              </w:rPr>
              <w:t>使用/利用</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法律上</w:t>
            </w:r>
            <w:r>
              <w:rPr>
                <w:rFonts w:ascii="SimSun" w:hAnsi="Calibri" w:hint="eastAsia"/>
                <w:color w:val="222222"/>
                <w:kern w:val="2"/>
                <w:sz w:val="21"/>
                <w:szCs w:val="22"/>
                <w:lang w:eastAsia="zh-CN"/>
              </w:rPr>
              <w:t>］</w:t>
            </w:r>
            <w:r w:rsidRPr="007D30C7">
              <w:rPr>
                <w:rFonts w:ascii="SimSun" w:hAnsi="SimSun" w:hint="eastAsia"/>
                <w:kern w:val="2"/>
                <w:sz w:val="21"/>
                <w:szCs w:val="21"/>
                <w:lang w:eastAsia="zh-CN"/>
              </w:rPr>
              <w:t>源于</w:t>
            </w:r>
            <w:r w:rsidRPr="003941A6">
              <w:rPr>
                <w:rFonts w:ascii="SimSun" w:hAnsi="Calibri" w:hint="eastAsia"/>
                <w:color w:val="222222"/>
                <w:kern w:val="2"/>
                <w:sz w:val="21"/>
                <w:szCs w:val="22"/>
                <w:lang w:eastAsia="zh-CN"/>
              </w:rPr>
              <w:t>除受益人之外的其他来源的</w:t>
            </w:r>
            <w:r w:rsidRPr="003941A6">
              <w:rPr>
                <w:rFonts w:ascii="SimSun" w:hAnsi="SimSun" w:cs="SimSun" w:hint="eastAsia"/>
                <w:color w:val="222222"/>
                <w:kern w:val="2"/>
                <w:sz w:val="21"/>
                <w:szCs w:val="22"/>
                <w:lang w:eastAsia="zh-CN"/>
              </w:rPr>
              <w:t>传统文化表现形式</w:t>
            </w:r>
            <w:r w:rsidRPr="003941A6">
              <w:rPr>
                <w:rFonts w:ascii="SimSun" w:hAnsi="Calibri" w:hint="eastAsia"/>
                <w:color w:val="222222"/>
                <w:kern w:val="2"/>
                <w:sz w:val="21"/>
                <w:szCs w:val="22"/>
                <w:lang w:eastAsia="zh-CN"/>
              </w:rPr>
              <w:t>；以及</w:t>
            </w:r>
            <w:r>
              <w:rPr>
                <w:rFonts w:ascii="SimSun" w:hAnsi="Calibri" w:hint="eastAsia"/>
                <w:color w:val="222222"/>
                <w:kern w:val="2"/>
                <w:sz w:val="21"/>
                <w:szCs w:val="22"/>
                <w:lang w:eastAsia="zh-CN"/>
              </w:rPr>
              <w:t>］</w:t>
            </w:r>
          </w:p>
          <w:p w:rsidR="009C0F18" w:rsidRPr="003941A6" w:rsidRDefault="009C0F18" w:rsidP="00A349B4">
            <w:pPr>
              <w:widowControl w:val="0"/>
              <w:overflowPunct w:val="0"/>
              <w:adjustRightInd w:val="0"/>
              <w:spacing w:afterLines="50" w:after="163" w:line="340" w:lineRule="atLeast"/>
              <w:ind w:left="567"/>
              <w:jc w:val="both"/>
              <w:rPr>
                <w:rFonts w:ascii="SimSun" w:hAnsi="Calibri"/>
                <w:color w:val="222222"/>
                <w:kern w:val="2"/>
                <w:sz w:val="21"/>
                <w:szCs w:val="22"/>
                <w:lang w:eastAsia="zh-CN"/>
              </w:rPr>
            </w:pPr>
            <w:r w:rsidRPr="003941A6">
              <w:rPr>
                <w:rFonts w:ascii="SimSun" w:hAnsi="Calibri" w:hint="eastAsia"/>
                <w:color w:val="222222"/>
                <w:kern w:val="2"/>
                <w:sz w:val="21"/>
                <w:szCs w:val="22"/>
                <w:lang w:eastAsia="zh-CN"/>
              </w:rPr>
              <w:t>(d)</w:t>
            </w:r>
            <w:r w:rsidRPr="003941A6">
              <w:rPr>
                <w:rFonts w:ascii="SimSun" w:hAnsi="SimSun" w:cs="SimSun" w:hint="eastAsia"/>
                <w:color w:val="222222"/>
                <w:kern w:val="2"/>
                <w:sz w:val="21"/>
                <w:szCs w:val="22"/>
                <w:lang w:eastAsia="zh-CN"/>
              </w:rPr>
              <w:tab/>
            </w:r>
            <w:r w:rsidRPr="003941A6">
              <w:rPr>
                <w:rFonts w:ascii="SimSun" w:hAnsi="SimSun" w:hint="eastAsia"/>
                <w:kern w:val="2"/>
                <w:sz w:val="21"/>
                <w:szCs w:val="21"/>
                <w:lang w:eastAsia="zh-CN"/>
              </w:rPr>
              <w:t>［</w:t>
            </w:r>
            <w:r w:rsidRPr="003941A6">
              <w:rPr>
                <w:rFonts w:ascii="SimSun" w:hAnsi="Calibri" w:hint="eastAsia"/>
                <w:color w:val="222222"/>
                <w:kern w:val="2"/>
                <w:sz w:val="21"/>
                <w:szCs w:val="22"/>
                <w:lang w:eastAsia="zh-CN"/>
              </w:rPr>
              <w:t>使用/利用在受益人的</w:t>
            </w:r>
            <w:r w:rsidRPr="007D30C7">
              <w:rPr>
                <w:rFonts w:ascii="SimSun" w:hAnsi="SimSun" w:hint="eastAsia"/>
                <w:kern w:val="2"/>
                <w:sz w:val="21"/>
                <w:szCs w:val="21"/>
                <w:lang w:eastAsia="zh-CN"/>
              </w:rPr>
              <w:t>社区</w:t>
            </w:r>
            <w:r w:rsidRPr="003941A6">
              <w:rPr>
                <w:rFonts w:ascii="SimSun" w:hAnsi="Calibri" w:hint="eastAsia"/>
                <w:color w:val="222222"/>
                <w:kern w:val="2"/>
                <w:sz w:val="21"/>
                <w:szCs w:val="22"/>
                <w:lang w:eastAsia="zh-CN"/>
              </w:rPr>
              <w:t>以外［通过合法手段］为人所知的</w:t>
            </w:r>
            <w:r w:rsidRPr="003941A6">
              <w:rPr>
                <w:rFonts w:ascii="SimSun" w:hAnsi="SimSun" w:cs="SimSun" w:hint="eastAsia"/>
                <w:color w:val="222222"/>
                <w:kern w:val="2"/>
                <w:sz w:val="21"/>
                <w:szCs w:val="22"/>
                <w:lang w:eastAsia="zh-CN"/>
              </w:rPr>
              <w:t>传统文化表现形式</w:t>
            </w:r>
            <w:r w:rsidRPr="003941A6">
              <w:rPr>
                <w:rFonts w:ascii="SimSun" w:hAnsi="Calibri" w:hint="eastAsia"/>
                <w:color w:val="222222"/>
                <w:kern w:val="2"/>
                <w:sz w:val="21"/>
                <w:szCs w:val="22"/>
                <w:lang w:eastAsia="zh-CN"/>
              </w:rPr>
              <w:t>。］］</w:t>
            </w:r>
          </w:p>
          <w:p w:rsidR="009C0F18" w:rsidRPr="003941A6" w:rsidRDefault="009C0F18" w:rsidP="00A349B4">
            <w:pPr>
              <w:overflowPunct w:val="0"/>
              <w:spacing w:afterLines="50" w:after="163" w:line="340" w:lineRule="atLeast"/>
              <w:jc w:val="both"/>
              <w:rPr>
                <w:rFonts w:ascii="SimSun" w:hAnsi="Calibri"/>
                <w:color w:val="222222"/>
                <w:kern w:val="2"/>
                <w:sz w:val="21"/>
                <w:szCs w:val="22"/>
                <w:lang w:eastAsia="zh-CN"/>
              </w:rPr>
            </w:pPr>
            <w:r>
              <w:rPr>
                <w:rFonts w:ascii="SimSun" w:hAnsi="Calibri" w:hint="eastAsia"/>
                <w:color w:val="222222"/>
                <w:kern w:val="2"/>
                <w:sz w:val="21"/>
                <w:szCs w:val="22"/>
                <w:lang w:eastAsia="zh-CN"/>
              </w:rPr>
              <w:t>7</w:t>
            </w:r>
            <w:r w:rsidRPr="003941A6">
              <w:rPr>
                <w:rFonts w:ascii="SimSun" w:hAnsi="Calibri" w:hint="eastAsia"/>
                <w:color w:val="222222"/>
                <w:kern w:val="2"/>
                <w:sz w:val="21"/>
                <w:szCs w:val="22"/>
                <w:lang w:eastAsia="zh-CN"/>
              </w:rPr>
              <w:t>.5</w:t>
            </w:r>
            <w:r w:rsidRPr="003941A6">
              <w:rPr>
                <w:rFonts w:ascii="SimSun" w:hAnsi="Calibri" w:hint="eastAsia"/>
                <w:color w:val="222222"/>
                <w:kern w:val="2"/>
                <w:sz w:val="21"/>
                <w:szCs w:val="22"/>
                <w:lang w:eastAsia="zh-CN"/>
              </w:rPr>
              <w:tab/>
              <w:t>［［除保护秘密传统文化表现形式禁止披露以外，］任何行为</w:t>
            </w:r>
            <w:proofErr w:type="gramStart"/>
            <w:r w:rsidRPr="003941A6">
              <w:rPr>
                <w:rFonts w:ascii="SimSun" w:hAnsi="Calibri" w:hint="eastAsia"/>
                <w:color w:val="222222"/>
                <w:kern w:val="2"/>
                <w:sz w:val="21"/>
                <w:szCs w:val="22"/>
                <w:lang w:eastAsia="zh-CN"/>
              </w:rPr>
              <w:t>被关于</w:t>
            </w:r>
            <w:proofErr w:type="gramEnd"/>
            <w:r w:rsidRPr="003941A6">
              <w:rPr>
                <w:rFonts w:ascii="SimSun" w:hAnsi="Calibri" w:hint="eastAsia"/>
                <w:color w:val="222222"/>
                <w:kern w:val="2"/>
                <w:sz w:val="21"/>
                <w:szCs w:val="22"/>
                <w:lang w:eastAsia="zh-CN"/>
              </w:rPr>
              <w:t>受［知识产权［包括］］［版权保护的作品，或受商标法保护的标志和符号，或受专利或实用新型保护的发明，以及受工业品外观设计权利保护的外观设计的国内法所允许的，［不应当］/［不应］被传统文化表现形</w:t>
            </w:r>
            <w:r w:rsidRPr="003941A6">
              <w:rPr>
                <w:rFonts w:ascii="SimSun" w:hAnsi="Calibri" w:hint="eastAsia"/>
                <w:color w:val="222222"/>
                <w:kern w:val="2"/>
                <w:sz w:val="21"/>
                <w:szCs w:val="22"/>
                <w:lang w:eastAsia="zh-CN"/>
              </w:rPr>
              <w:lastRenderedPageBreak/>
              <w:t>式保护所禁止］。</w:t>
            </w:r>
            <w:r>
              <w:rPr>
                <w:rFonts w:ascii="SimSun" w:hAnsi="Calibri" w:hint="eastAsia"/>
                <w:color w:val="222222"/>
                <w:kern w:val="2"/>
                <w:sz w:val="21"/>
                <w:szCs w:val="22"/>
                <w:lang w:eastAsia="zh-CN"/>
              </w:rPr>
              <w:t>］</w:t>
            </w:r>
          </w:p>
          <w:p w:rsidR="009C0F18" w:rsidRPr="003941A6" w:rsidRDefault="009C0F18" w:rsidP="00A349B4">
            <w:pPr>
              <w:widowControl w:val="0"/>
              <w:overflowPunct w:val="0"/>
              <w:spacing w:afterLines="50" w:after="163" w:line="340" w:lineRule="atLeast"/>
              <w:jc w:val="both"/>
              <w:rPr>
                <w:rFonts w:ascii="SimSun" w:hAnsi="Calibri"/>
                <w:kern w:val="2"/>
                <w:sz w:val="21"/>
                <w:szCs w:val="22"/>
                <w:lang w:eastAsia="zh-CN"/>
              </w:rPr>
            </w:pPr>
            <w:r w:rsidRPr="003941A6">
              <w:rPr>
                <w:rFonts w:ascii="SimSun" w:hAnsi="Calibri"/>
                <w:kern w:val="2"/>
                <w:sz w:val="21"/>
                <w:szCs w:val="22"/>
                <w:lang w:eastAsia="zh-CN"/>
              </w:rPr>
              <w:br w:type="page"/>
            </w:r>
          </w:p>
          <w:p w:rsidR="006901B6" w:rsidRDefault="006901B6" w:rsidP="00A349B4">
            <w:pPr>
              <w:overflowPunct w:val="0"/>
              <w:spacing w:afterLines="50" w:after="163" w:line="340" w:lineRule="atLeast"/>
              <w:jc w:val="center"/>
              <w:rPr>
                <w:rFonts w:ascii="SimHei" w:eastAsia="SimHei" w:hAnsi="SimHei"/>
                <w:kern w:val="2"/>
                <w:sz w:val="21"/>
                <w:szCs w:val="22"/>
                <w:lang w:eastAsia="zh-CN"/>
              </w:rPr>
            </w:pPr>
          </w:p>
          <w:p w:rsidR="006901B6" w:rsidRDefault="006901B6" w:rsidP="00A349B4">
            <w:pPr>
              <w:overflowPunct w:val="0"/>
              <w:spacing w:afterLines="50" w:after="163" w:line="340" w:lineRule="atLeast"/>
              <w:jc w:val="center"/>
              <w:rPr>
                <w:rFonts w:ascii="SimHei" w:eastAsia="SimHei" w:hAnsi="SimHei"/>
                <w:kern w:val="2"/>
                <w:sz w:val="21"/>
                <w:szCs w:val="22"/>
                <w:lang w:eastAsia="zh-CN"/>
              </w:rPr>
            </w:pPr>
          </w:p>
          <w:p w:rsidR="006901B6" w:rsidRDefault="006901B6" w:rsidP="00A349B4">
            <w:pPr>
              <w:overflowPunct w:val="0"/>
              <w:spacing w:afterLines="50" w:after="163" w:line="340" w:lineRule="atLeast"/>
              <w:jc w:val="center"/>
              <w:rPr>
                <w:rFonts w:ascii="SimHei" w:eastAsia="SimHei" w:hAnsi="SimHei"/>
                <w:kern w:val="2"/>
                <w:sz w:val="21"/>
                <w:szCs w:val="22"/>
                <w:lang w:eastAsia="zh-CN"/>
              </w:rPr>
            </w:pPr>
          </w:p>
          <w:p w:rsidR="006901B6" w:rsidRDefault="006901B6" w:rsidP="00A349B4">
            <w:pPr>
              <w:overflowPunct w:val="0"/>
              <w:spacing w:afterLines="50" w:after="163" w:line="340" w:lineRule="atLeast"/>
              <w:jc w:val="center"/>
              <w:rPr>
                <w:rFonts w:ascii="SimHei" w:eastAsia="SimHei" w:hAnsi="SimHei"/>
                <w:kern w:val="2"/>
                <w:sz w:val="21"/>
                <w:szCs w:val="22"/>
                <w:lang w:eastAsia="zh-CN"/>
              </w:rPr>
            </w:pPr>
          </w:p>
          <w:p w:rsidR="006901B6" w:rsidRDefault="006901B6" w:rsidP="00A349B4">
            <w:pPr>
              <w:overflowPunct w:val="0"/>
              <w:spacing w:afterLines="50" w:after="163" w:line="340" w:lineRule="atLeast"/>
              <w:jc w:val="center"/>
              <w:rPr>
                <w:rFonts w:ascii="SimHei" w:eastAsia="SimHei" w:hAnsi="SimHei"/>
                <w:kern w:val="2"/>
                <w:sz w:val="21"/>
                <w:szCs w:val="22"/>
                <w:lang w:eastAsia="zh-CN"/>
              </w:rPr>
            </w:pPr>
          </w:p>
          <w:p w:rsidR="006901B6" w:rsidRDefault="006901B6" w:rsidP="00A349B4">
            <w:pPr>
              <w:overflowPunct w:val="0"/>
              <w:spacing w:afterLines="50" w:after="163" w:line="340" w:lineRule="atLeast"/>
              <w:jc w:val="center"/>
              <w:rPr>
                <w:rFonts w:ascii="SimHei" w:eastAsia="SimHei" w:hAnsi="SimHei"/>
                <w:kern w:val="2"/>
                <w:sz w:val="21"/>
                <w:szCs w:val="22"/>
                <w:lang w:eastAsia="zh-CN"/>
              </w:rPr>
            </w:pPr>
          </w:p>
          <w:p w:rsidR="006901B6" w:rsidRDefault="006901B6" w:rsidP="00A349B4">
            <w:pPr>
              <w:overflowPunct w:val="0"/>
              <w:spacing w:afterLines="50" w:after="163" w:line="340" w:lineRule="atLeast"/>
              <w:jc w:val="center"/>
              <w:rPr>
                <w:rFonts w:ascii="SimHei" w:eastAsia="SimHei" w:hAnsi="SimHei"/>
                <w:kern w:val="2"/>
                <w:sz w:val="21"/>
                <w:szCs w:val="22"/>
                <w:lang w:eastAsia="zh-CN"/>
              </w:rPr>
            </w:pPr>
          </w:p>
          <w:p w:rsidR="006901B6" w:rsidRDefault="006901B6" w:rsidP="00A349B4">
            <w:pPr>
              <w:overflowPunct w:val="0"/>
              <w:spacing w:afterLines="50" w:after="163" w:line="340" w:lineRule="atLeast"/>
              <w:jc w:val="center"/>
              <w:rPr>
                <w:rFonts w:ascii="SimHei" w:eastAsia="SimHei" w:hAnsi="SimHei"/>
                <w:kern w:val="2"/>
                <w:sz w:val="21"/>
                <w:szCs w:val="22"/>
                <w:lang w:eastAsia="zh-CN"/>
              </w:rPr>
            </w:pPr>
          </w:p>
          <w:p w:rsidR="006901B6" w:rsidRDefault="006901B6" w:rsidP="00A349B4">
            <w:pPr>
              <w:overflowPunct w:val="0"/>
              <w:spacing w:afterLines="50" w:after="163" w:line="340" w:lineRule="atLeast"/>
              <w:jc w:val="center"/>
              <w:rPr>
                <w:rFonts w:ascii="SimHei" w:eastAsia="SimHei" w:hAnsi="SimHei"/>
                <w:kern w:val="2"/>
                <w:sz w:val="21"/>
                <w:szCs w:val="22"/>
                <w:lang w:eastAsia="zh-CN"/>
              </w:rPr>
            </w:pPr>
          </w:p>
          <w:p w:rsidR="006901B6" w:rsidRDefault="006901B6" w:rsidP="00A349B4">
            <w:pPr>
              <w:overflowPunct w:val="0"/>
              <w:spacing w:afterLines="50" w:after="163" w:line="340" w:lineRule="atLeast"/>
              <w:jc w:val="center"/>
              <w:rPr>
                <w:rFonts w:ascii="SimHei" w:eastAsia="SimHei" w:hAnsi="SimHei"/>
                <w:kern w:val="2"/>
                <w:sz w:val="21"/>
                <w:szCs w:val="22"/>
                <w:lang w:eastAsia="zh-CN"/>
              </w:rPr>
            </w:pPr>
          </w:p>
          <w:p w:rsidR="006901B6" w:rsidRDefault="006901B6" w:rsidP="00A349B4">
            <w:pPr>
              <w:overflowPunct w:val="0"/>
              <w:spacing w:afterLines="50" w:after="163" w:line="340" w:lineRule="atLeast"/>
              <w:jc w:val="center"/>
              <w:rPr>
                <w:rFonts w:ascii="SimHei" w:eastAsia="SimHei" w:hAnsi="SimHei"/>
                <w:kern w:val="2"/>
                <w:sz w:val="21"/>
                <w:szCs w:val="22"/>
                <w:lang w:eastAsia="zh-CN"/>
              </w:rPr>
            </w:pPr>
          </w:p>
          <w:p w:rsidR="006901B6" w:rsidRDefault="006901B6" w:rsidP="00A349B4">
            <w:pPr>
              <w:overflowPunct w:val="0"/>
              <w:spacing w:afterLines="50" w:after="163" w:line="340" w:lineRule="atLeast"/>
              <w:jc w:val="center"/>
              <w:rPr>
                <w:rFonts w:ascii="SimHei" w:eastAsia="SimHei" w:hAnsi="SimHei"/>
                <w:kern w:val="2"/>
                <w:sz w:val="21"/>
                <w:szCs w:val="22"/>
                <w:lang w:eastAsia="zh-CN"/>
              </w:rPr>
            </w:pPr>
          </w:p>
          <w:p w:rsidR="006901B6" w:rsidRDefault="006901B6" w:rsidP="00A349B4">
            <w:pPr>
              <w:overflowPunct w:val="0"/>
              <w:spacing w:afterLines="50" w:after="163" w:line="340" w:lineRule="atLeast"/>
              <w:jc w:val="center"/>
              <w:rPr>
                <w:rFonts w:ascii="SimHei" w:eastAsia="SimHei" w:hAnsi="SimHei"/>
                <w:kern w:val="2"/>
                <w:sz w:val="21"/>
                <w:szCs w:val="22"/>
                <w:lang w:eastAsia="zh-CN"/>
              </w:rPr>
            </w:pPr>
          </w:p>
          <w:p w:rsidR="006901B6" w:rsidRDefault="006901B6" w:rsidP="00A349B4">
            <w:pPr>
              <w:overflowPunct w:val="0"/>
              <w:spacing w:afterLines="50" w:after="163" w:line="340" w:lineRule="atLeast"/>
              <w:jc w:val="center"/>
              <w:rPr>
                <w:rFonts w:ascii="SimHei" w:eastAsia="SimHei" w:hAnsi="SimHei"/>
                <w:kern w:val="2"/>
                <w:sz w:val="21"/>
                <w:szCs w:val="22"/>
                <w:lang w:eastAsia="zh-CN"/>
              </w:rPr>
            </w:pPr>
          </w:p>
          <w:p w:rsidR="006901B6" w:rsidRDefault="006901B6" w:rsidP="00A349B4">
            <w:pPr>
              <w:overflowPunct w:val="0"/>
              <w:spacing w:afterLines="50" w:after="163" w:line="340" w:lineRule="atLeast"/>
              <w:jc w:val="center"/>
              <w:rPr>
                <w:rFonts w:ascii="SimHei" w:eastAsia="SimHei" w:hAnsi="SimHei"/>
                <w:kern w:val="2"/>
                <w:sz w:val="21"/>
                <w:szCs w:val="22"/>
                <w:lang w:eastAsia="zh-CN"/>
              </w:rPr>
            </w:pPr>
          </w:p>
          <w:p w:rsidR="006901B6" w:rsidRDefault="006901B6" w:rsidP="00A349B4">
            <w:pPr>
              <w:overflowPunct w:val="0"/>
              <w:spacing w:afterLines="50" w:after="163" w:line="340" w:lineRule="atLeast"/>
              <w:jc w:val="center"/>
              <w:rPr>
                <w:rFonts w:ascii="SimHei" w:eastAsia="SimHei" w:hAnsi="SimHei"/>
                <w:kern w:val="2"/>
                <w:sz w:val="21"/>
                <w:szCs w:val="22"/>
                <w:lang w:eastAsia="zh-CN"/>
              </w:rPr>
            </w:pPr>
          </w:p>
          <w:p w:rsidR="006901B6" w:rsidRDefault="006901B6" w:rsidP="00A349B4">
            <w:pPr>
              <w:overflowPunct w:val="0"/>
              <w:spacing w:afterLines="50" w:after="163" w:line="340" w:lineRule="atLeast"/>
              <w:jc w:val="center"/>
              <w:rPr>
                <w:rFonts w:ascii="SimHei" w:eastAsia="SimHei" w:hAnsi="SimHei"/>
                <w:kern w:val="2"/>
                <w:sz w:val="21"/>
                <w:szCs w:val="22"/>
                <w:lang w:eastAsia="zh-CN"/>
              </w:rPr>
            </w:pPr>
          </w:p>
          <w:p w:rsidR="006901B6" w:rsidRDefault="006901B6" w:rsidP="00A349B4">
            <w:pPr>
              <w:overflowPunct w:val="0"/>
              <w:spacing w:afterLines="50" w:after="163" w:line="340" w:lineRule="atLeast"/>
              <w:jc w:val="center"/>
              <w:rPr>
                <w:rFonts w:ascii="SimHei" w:eastAsia="SimHei" w:hAnsi="SimHei"/>
                <w:kern w:val="2"/>
                <w:sz w:val="21"/>
                <w:szCs w:val="22"/>
                <w:lang w:eastAsia="zh-CN"/>
              </w:rPr>
            </w:pPr>
          </w:p>
          <w:p w:rsidR="006901B6" w:rsidRDefault="006901B6" w:rsidP="00A349B4">
            <w:pPr>
              <w:overflowPunct w:val="0"/>
              <w:spacing w:afterLines="50" w:after="163" w:line="340" w:lineRule="atLeast"/>
              <w:jc w:val="center"/>
              <w:rPr>
                <w:rFonts w:ascii="SimHei" w:eastAsia="SimHei" w:hAnsi="SimHei"/>
                <w:kern w:val="2"/>
                <w:sz w:val="21"/>
                <w:szCs w:val="22"/>
                <w:lang w:eastAsia="zh-CN"/>
              </w:rPr>
            </w:pPr>
          </w:p>
          <w:p w:rsidR="006901B6" w:rsidRDefault="006901B6" w:rsidP="00A349B4">
            <w:pPr>
              <w:overflowPunct w:val="0"/>
              <w:spacing w:afterLines="50" w:after="163" w:line="340" w:lineRule="atLeast"/>
              <w:jc w:val="center"/>
              <w:rPr>
                <w:rFonts w:ascii="SimHei" w:eastAsia="SimHei" w:hAnsi="SimHei"/>
                <w:kern w:val="2"/>
                <w:sz w:val="21"/>
                <w:szCs w:val="22"/>
                <w:lang w:eastAsia="zh-CN"/>
              </w:rPr>
            </w:pPr>
          </w:p>
          <w:p w:rsidR="006901B6" w:rsidRDefault="006901B6" w:rsidP="00A349B4">
            <w:pPr>
              <w:overflowPunct w:val="0"/>
              <w:spacing w:afterLines="50" w:after="163" w:line="340" w:lineRule="atLeast"/>
              <w:jc w:val="center"/>
              <w:rPr>
                <w:rFonts w:ascii="SimHei" w:eastAsia="SimHei" w:hAnsi="SimHei"/>
                <w:kern w:val="2"/>
                <w:sz w:val="21"/>
                <w:szCs w:val="22"/>
                <w:lang w:eastAsia="zh-CN"/>
              </w:rPr>
            </w:pPr>
          </w:p>
          <w:p w:rsidR="006901B6" w:rsidRDefault="006901B6" w:rsidP="00A349B4">
            <w:pPr>
              <w:overflowPunct w:val="0"/>
              <w:spacing w:afterLines="50" w:after="163" w:line="340" w:lineRule="atLeast"/>
              <w:jc w:val="center"/>
              <w:rPr>
                <w:rFonts w:ascii="SimHei" w:eastAsia="SimHei" w:hAnsi="SimHei"/>
                <w:kern w:val="2"/>
                <w:sz w:val="21"/>
                <w:szCs w:val="22"/>
                <w:lang w:eastAsia="zh-CN"/>
              </w:rPr>
            </w:pPr>
          </w:p>
          <w:p w:rsidR="00B74356" w:rsidRDefault="00B74356" w:rsidP="00A349B4">
            <w:pPr>
              <w:overflowPunct w:val="0"/>
              <w:spacing w:afterLines="50" w:after="163" w:line="340" w:lineRule="atLeast"/>
              <w:jc w:val="center"/>
              <w:rPr>
                <w:rFonts w:ascii="SimHei" w:eastAsia="SimHei" w:hAnsi="SimHei"/>
                <w:kern w:val="2"/>
                <w:sz w:val="21"/>
                <w:szCs w:val="22"/>
                <w:lang w:eastAsia="zh-CN"/>
              </w:rPr>
            </w:pPr>
          </w:p>
          <w:p w:rsidR="00B74356" w:rsidRDefault="00B74356" w:rsidP="00A349B4">
            <w:pPr>
              <w:overflowPunct w:val="0"/>
              <w:spacing w:afterLines="50" w:after="163" w:line="340" w:lineRule="atLeast"/>
              <w:jc w:val="center"/>
              <w:rPr>
                <w:rFonts w:ascii="SimHei" w:eastAsia="SimHei" w:hAnsi="SimHei"/>
                <w:kern w:val="2"/>
                <w:sz w:val="21"/>
                <w:szCs w:val="22"/>
                <w:lang w:eastAsia="zh-CN"/>
              </w:rPr>
            </w:pPr>
          </w:p>
          <w:p w:rsidR="00FD6189" w:rsidRDefault="009C0F18" w:rsidP="00FD6189">
            <w:pPr>
              <w:overflowPunct w:val="0"/>
              <w:spacing w:line="340" w:lineRule="atLeast"/>
              <w:jc w:val="center"/>
              <w:rPr>
                <w:rFonts w:ascii="SimHei" w:eastAsia="SimHei" w:hAnsi="SimHei"/>
                <w:kern w:val="2"/>
                <w:sz w:val="21"/>
                <w:szCs w:val="22"/>
                <w:lang w:eastAsia="zh-CN"/>
              </w:rPr>
            </w:pPr>
            <w:r w:rsidRPr="003941A6">
              <w:rPr>
                <w:rFonts w:ascii="SimHei" w:eastAsia="SimHei" w:hAnsi="SimHei" w:hint="eastAsia"/>
                <w:kern w:val="2"/>
                <w:sz w:val="21"/>
                <w:szCs w:val="22"/>
                <w:lang w:eastAsia="zh-CN"/>
              </w:rPr>
              <w:lastRenderedPageBreak/>
              <w:t>［第</w:t>
            </w:r>
            <w:r>
              <w:rPr>
                <w:rFonts w:ascii="SimHei" w:eastAsia="SimHei" w:hAnsi="SimHei" w:hint="eastAsia"/>
                <w:kern w:val="2"/>
                <w:sz w:val="21"/>
                <w:szCs w:val="22"/>
                <w:lang w:eastAsia="zh-CN"/>
              </w:rPr>
              <w:t>8</w:t>
            </w:r>
            <w:r w:rsidRPr="003941A6">
              <w:rPr>
                <w:rFonts w:ascii="SimHei" w:eastAsia="SimHei" w:hAnsi="SimHei" w:hint="eastAsia"/>
                <w:kern w:val="2"/>
                <w:sz w:val="21"/>
                <w:szCs w:val="22"/>
                <w:lang w:eastAsia="zh-CN"/>
              </w:rPr>
              <w:t>条］</w:t>
            </w:r>
          </w:p>
          <w:p w:rsidR="009C0F18" w:rsidRPr="003941A6" w:rsidRDefault="009C0F18" w:rsidP="00A349B4">
            <w:pPr>
              <w:overflowPunct w:val="0"/>
              <w:spacing w:afterLines="50" w:after="163" w:line="340" w:lineRule="atLeast"/>
              <w:jc w:val="center"/>
              <w:rPr>
                <w:rFonts w:ascii="SimSun" w:hAnsi="Calibri"/>
                <w:b/>
                <w:kern w:val="2"/>
                <w:sz w:val="21"/>
                <w:szCs w:val="22"/>
                <w:lang w:eastAsia="zh-CN"/>
              </w:rPr>
            </w:pPr>
            <w:r w:rsidRPr="003941A6">
              <w:rPr>
                <w:rFonts w:ascii="SimHei" w:eastAsia="SimHei" w:hAnsi="SimHei" w:hint="eastAsia"/>
                <w:kern w:val="2"/>
                <w:sz w:val="21"/>
                <w:szCs w:val="22"/>
                <w:lang w:eastAsia="zh-CN"/>
              </w:rPr>
              <w:t>［保护］/［维护］期］</w:t>
            </w:r>
          </w:p>
          <w:p w:rsidR="009C0F18" w:rsidRPr="00BE5F3A" w:rsidRDefault="009C0F18" w:rsidP="00A349B4">
            <w:pPr>
              <w:keepNext/>
              <w:spacing w:afterLines="50" w:after="163" w:line="340" w:lineRule="atLeast"/>
              <w:jc w:val="both"/>
              <w:rPr>
                <w:rFonts w:ascii="KaiTi" w:eastAsia="KaiTi" w:hAnsi="KaiTi"/>
                <w:kern w:val="2"/>
                <w:sz w:val="21"/>
                <w:szCs w:val="22"/>
                <w:lang w:eastAsia="zh-CN"/>
              </w:rPr>
            </w:pPr>
            <w:r w:rsidRPr="00BE5F3A">
              <w:rPr>
                <w:rFonts w:ascii="KaiTi" w:eastAsia="KaiTi" w:hAnsi="KaiTi" w:hint="eastAsia"/>
                <w:kern w:val="2"/>
                <w:sz w:val="21"/>
                <w:szCs w:val="22"/>
                <w:lang w:eastAsia="zh-CN"/>
              </w:rPr>
              <w:t>备选方案1</w:t>
            </w:r>
          </w:p>
          <w:p w:rsidR="009C0F18" w:rsidRPr="003941A6" w:rsidRDefault="009C0F18" w:rsidP="00A349B4">
            <w:pPr>
              <w:overflowPunct w:val="0"/>
              <w:spacing w:afterLines="50" w:after="163" w:line="340" w:lineRule="atLeast"/>
              <w:jc w:val="both"/>
              <w:rPr>
                <w:rFonts w:ascii="SimSun" w:hAnsi="Calibri"/>
                <w:kern w:val="2"/>
                <w:sz w:val="21"/>
                <w:szCs w:val="21"/>
                <w:lang w:eastAsia="zh-CN"/>
              </w:rPr>
            </w:pPr>
            <w:r>
              <w:rPr>
                <w:rFonts w:ascii="SimSun" w:hAnsi="Calibri" w:hint="eastAsia"/>
                <w:kern w:val="2"/>
                <w:sz w:val="21"/>
                <w:szCs w:val="21"/>
                <w:lang w:eastAsia="zh-CN"/>
              </w:rPr>
              <w:t>8</w:t>
            </w:r>
            <w:r w:rsidRPr="003941A6">
              <w:rPr>
                <w:rFonts w:ascii="SimSun" w:hAnsi="Calibri" w:hint="eastAsia"/>
                <w:kern w:val="2"/>
                <w:sz w:val="21"/>
                <w:szCs w:val="21"/>
                <w:lang w:eastAsia="zh-CN"/>
              </w:rPr>
              <w:t>.1</w:t>
            </w:r>
            <w:r w:rsidRPr="003941A6">
              <w:rPr>
                <w:rFonts w:ascii="SimSun" w:hAnsi="Calibri" w:hint="eastAsia"/>
                <w:kern w:val="2"/>
                <w:sz w:val="21"/>
                <w:szCs w:val="21"/>
                <w:lang w:eastAsia="zh-CN"/>
              </w:rPr>
              <w:tab/>
              <w:t>［成员国］/［缔约方］可以根据［本［文书］确定传统文化表现形式的适当的保护/权利期［，保护期［可以］［应当］/［应］以传统文化表现形式符合/满足本［文书］规定的，并经与受益人协商的［受保护的资格标准］为限。］］</w:t>
            </w:r>
          </w:p>
          <w:p w:rsidR="009C0F18" w:rsidRPr="003941A6" w:rsidRDefault="009C0F18" w:rsidP="00A349B4">
            <w:pPr>
              <w:overflowPunct w:val="0"/>
              <w:spacing w:afterLines="50" w:after="163" w:line="340" w:lineRule="atLeast"/>
              <w:jc w:val="both"/>
              <w:rPr>
                <w:rFonts w:ascii="SimSun" w:hAnsi="Calibri"/>
                <w:kern w:val="2"/>
                <w:sz w:val="21"/>
                <w:szCs w:val="21"/>
                <w:lang w:eastAsia="zh-CN"/>
              </w:rPr>
            </w:pPr>
            <w:r>
              <w:rPr>
                <w:rFonts w:ascii="SimSun" w:hAnsi="Calibri" w:hint="eastAsia"/>
                <w:kern w:val="2"/>
                <w:sz w:val="21"/>
                <w:szCs w:val="21"/>
                <w:lang w:eastAsia="zh-CN"/>
              </w:rPr>
              <w:t>8</w:t>
            </w:r>
            <w:r w:rsidRPr="003941A6">
              <w:rPr>
                <w:rFonts w:ascii="SimSun" w:hAnsi="Calibri" w:hint="eastAsia"/>
                <w:kern w:val="2"/>
                <w:sz w:val="21"/>
                <w:szCs w:val="21"/>
                <w:lang w:eastAsia="zh-CN"/>
              </w:rPr>
              <w:t>.2</w:t>
            </w:r>
            <w:r w:rsidRPr="003941A6">
              <w:rPr>
                <w:rFonts w:ascii="SimSun" w:hAnsi="Calibri"/>
                <w:kern w:val="2"/>
                <w:sz w:val="21"/>
                <w:szCs w:val="21"/>
                <w:lang w:eastAsia="zh-CN"/>
              </w:rPr>
              <w:tab/>
            </w:r>
            <w:r w:rsidRPr="003941A6">
              <w:rPr>
                <w:rFonts w:ascii="SimSun" w:hAnsi="Calibri" w:hint="eastAsia"/>
                <w:kern w:val="2"/>
                <w:sz w:val="21"/>
                <w:szCs w:val="21"/>
                <w:lang w:eastAsia="zh-CN"/>
              </w:rPr>
              <w:t>［成员国］/［缔约方］可以确定，对传统文化表现形式进行的保护，使其不受目的是对受益人或其所属的地区的声誉或形象造成伤害的任何歪曲、篡改或其他修改或侵犯，［应当］/［应］没有期</w:t>
            </w:r>
            <w:r w:rsidRPr="003941A6">
              <w:rPr>
                <w:rFonts w:ascii="SimSun" w:hAnsi="Calibri"/>
                <w:kern w:val="2"/>
                <w:sz w:val="21"/>
                <w:szCs w:val="21"/>
                <w:lang w:eastAsia="zh-CN"/>
              </w:rPr>
              <w:t>‍</w:t>
            </w:r>
            <w:r w:rsidRPr="003941A6">
              <w:rPr>
                <w:rFonts w:ascii="SimSun" w:hAnsi="Calibri" w:hint="eastAsia"/>
                <w:kern w:val="2"/>
                <w:sz w:val="21"/>
                <w:szCs w:val="21"/>
                <w:lang w:eastAsia="zh-CN"/>
              </w:rPr>
              <w:t>限。</w:t>
            </w:r>
          </w:p>
          <w:p w:rsidR="009C0F18" w:rsidRPr="00BE5F3A" w:rsidRDefault="009C0F18" w:rsidP="00A349B4">
            <w:pPr>
              <w:keepNext/>
              <w:spacing w:afterLines="50" w:after="163" w:line="340" w:lineRule="atLeast"/>
              <w:jc w:val="both"/>
              <w:rPr>
                <w:rFonts w:ascii="KaiTi" w:eastAsia="KaiTi" w:hAnsi="KaiTi"/>
                <w:kern w:val="2"/>
                <w:sz w:val="21"/>
                <w:szCs w:val="22"/>
                <w:lang w:eastAsia="zh-CN"/>
              </w:rPr>
            </w:pPr>
            <w:r w:rsidRPr="00BE5F3A">
              <w:rPr>
                <w:rFonts w:ascii="KaiTi" w:eastAsia="KaiTi" w:hAnsi="KaiTi" w:hint="eastAsia"/>
                <w:kern w:val="2"/>
                <w:sz w:val="21"/>
                <w:szCs w:val="22"/>
                <w:lang w:eastAsia="zh-CN"/>
              </w:rPr>
              <w:t>备选方案2</w:t>
            </w:r>
          </w:p>
          <w:p w:rsidR="009C0F18" w:rsidRPr="003941A6" w:rsidRDefault="009C0F18" w:rsidP="00A349B4">
            <w:pPr>
              <w:overflowPunct w:val="0"/>
              <w:spacing w:afterLines="50" w:after="163" w:line="340" w:lineRule="atLeast"/>
              <w:jc w:val="both"/>
              <w:rPr>
                <w:rFonts w:ascii="SimSun" w:hAnsi="SimSun" w:cs="SimSun"/>
                <w:kern w:val="2"/>
                <w:sz w:val="21"/>
                <w:szCs w:val="22"/>
                <w:lang w:eastAsia="zh-CN"/>
              </w:rPr>
            </w:pPr>
            <w:r>
              <w:rPr>
                <w:rFonts w:ascii="SimSun" w:hAnsi="SimSun" w:hint="eastAsia"/>
                <w:kern w:val="2"/>
                <w:sz w:val="21"/>
                <w:szCs w:val="22"/>
                <w:lang w:eastAsia="zh-CN"/>
              </w:rPr>
              <w:t>8</w:t>
            </w:r>
            <w:r w:rsidRPr="003941A6">
              <w:rPr>
                <w:rFonts w:ascii="SimSun" w:hAnsi="SimSun" w:hint="eastAsia"/>
                <w:kern w:val="2"/>
                <w:sz w:val="21"/>
                <w:szCs w:val="22"/>
                <w:lang w:eastAsia="zh-CN"/>
              </w:rPr>
              <w:t>.</w:t>
            </w:r>
            <w:r w:rsidRPr="003941A6">
              <w:rPr>
                <w:rFonts w:ascii="SimSun" w:hAnsi="SimSun"/>
                <w:kern w:val="2"/>
                <w:sz w:val="21"/>
                <w:szCs w:val="22"/>
                <w:lang w:eastAsia="zh-CN"/>
              </w:rPr>
              <w:t>1</w:t>
            </w:r>
            <w:r w:rsidRPr="003941A6">
              <w:rPr>
                <w:rFonts w:ascii="SimSun" w:hAnsi="SimSun" w:hint="eastAsia"/>
                <w:kern w:val="2"/>
                <w:sz w:val="21"/>
                <w:szCs w:val="22"/>
                <w:lang w:eastAsia="zh-CN"/>
              </w:rPr>
              <w:tab/>
            </w:r>
            <w:r w:rsidRPr="003941A6">
              <w:rPr>
                <w:rFonts w:ascii="SimSun" w:hAnsi="Calibri" w:hint="eastAsia"/>
                <w:kern w:val="2"/>
                <w:sz w:val="21"/>
                <w:szCs w:val="21"/>
                <w:lang w:eastAsia="zh-CN"/>
              </w:rPr>
              <w:t>［成员国］/［缔约方］应保护本［文书］确定的客体，只要受保护的受益人</w:t>
            </w:r>
            <w:r>
              <w:rPr>
                <w:rFonts w:ascii="SimSun" w:hAnsi="Calibri" w:hint="eastAsia"/>
                <w:kern w:val="2"/>
                <w:sz w:val="21"/>
                <w:szCs w:val="21"/>
                <w:lang w:eastAsia="zh-CN"/>
              </w:rPr>
              <w:t>继续</w:t>
            </w:r>
            <w:r w:rsidRPr="003941A6">
              <w:rPr>
                <w:rFonts w:ascii="SimSun" w:hAnsi="SimSun" w:cs="SimSun" w:hint="eastAsia"/>
                <w:kern w:val="2"/>
                <w:sz w:val="21"/>
                <w:szCs w:val="22"/>
                <w:lang w:eastAsia="zh-CN"/>
              </w:rPr>
              <w:t>享有第</w:t>
            </w:r>
            <w:r w:rsidRPr="003941A6">
              <w:rPr>
                <w:rFonts w:ascii="SimSun" w:hAnsi="SimSun" w:hint="eastAsia"/>
                <w:kern w:val="2"/>
                <w:sz w:val="21"/>
                <w:szCs w:val="22"/>
                <w:lang w:eastAsia="zh-CN"/>
              </w:rPr>
              <w:t>3</w:t>
            </w:r>
            <w:r w:rsidRPr="003941A6">
              <w:rPr>
                <w:rFonts w:ascii="SimSun" w:hAnsi="SimSun" w:cs="SimSun" w:hint="eastAsia"/>
                <w:kern w:val="2"/>
                <w:sz w:val="21"/>
                <w:szCs w:val="22"/>
                <w:lang w:eastAsia="zh-CN"/>
              </w:rPr>
              <w:t>条规定的保护范围。</w:t>
            </w:r>
          </w:p>
          <w:p w:rsidR="009C0F18" w:rsidRPr="00BE5F3A" w:rsidRDefault="009C0F18" w:rsidP="00A349B4">
            <w:pPr>
              <w:keepNext/>
              <w:spacing w:afterLines="50" w:after="163" w:line="340" w:lineRule="atLeast"/>
              <w:jc w:val="both"/>
              <w:rPr>
                <w:rFonts w:ascii="KaiTi" w:eastAsia="KaiTi" w:hAnsi="KaiTi"/>
                <w:kern w:val="2"/>
                <w:sz w:val="21"/>
                <w:szCs w:val="22"/>
                <w:lang w:eastAsia="zh-CN"/>
              </w:rPr>
            </w:pPr>
            <w:r w:rsidRPr="00BE5F3A">
              <w:rPr>
                <w:rFonts w:ascii="KaiTi" w:eastAsia="KaiTi" w:hAnsi="KaiTi" w:hint="eastAsia"/>
                <w:kern w:val="2"/>
                <w:sz w:val="21"/>
                <w:szCs w:val="22"/>
                <w:lang w:eastAsia="zh-CN"/>
              </w:rPr>
              <w:t>备选方案3</w:t>
            </w:r>
          </w:p>
          <w:p w:rsidR="009C0F18" w:rsidRPr="003941A6" w:rsidRDefault="009C0F18" w:rsidP="00A349B4">
            <w:pPr>
              <w:overflowPunct w:val="0"/>
              <w:spacing w:afterLines="50" w:after="163" w:line="340" w:lineRule="atLeast"/>
              <w:jc w:val="both"/>
              <w:rPr>
                <w:rFonts w:ascii="SimSun" w:hAnsi="Calibri"/>
                <w:kern w:val="2"/>
                <w:sz w:val="21"/>
                <w:szCs w:val="21"/>
                <w:lang w:eastAsia="zh-CN"/>
              </w:rPr>
            </w:pPr>
            <w:r>
              <w:rPr>
                <w:rFonts w:ascii="SimSun" w:hAnsi="Calibri" w:hint="eastAsia"/>
                <w:kern w:val="2"/>
                <w:sz w:val="21"/>
                <w:szCs w:val="21"/>
                <w:lang w:eastAsia="zh-CN"/>
              </w:rPr>
              <w:t>8</w:t>
            </w:r>
            <w:r w:rsidRPr="003941A6">
              <w:rPr>
                <w:rFonts w:ascii="SimSun" w:hAnsi="Calibri" w:hint="eastAsia"/>
                <w:kern w:val="2"/>
                <w:sz w:val="21"/>
                <w:szCs w:val="21"/>
                <w:lang w:eastAsia="zh-CN"/>
              </w:rPr>
              <w:t>.</w:t>
            </w:r>
            <w:r>
              <w:rPr>
                <w:rFonts w:ascii="SimSun" w:hAnsi="Calibri" w:hint="eastAsia"/>
                <w:kern w:val="2"/>
                <w:sz w:val="21"/>
                <w:szCs w:val="21"/>
                <w:lang w:eastAsia="zh-CN"/>
              </w:rPr>
              <w:t>1</w:t>
            </w:r>
            <w:r w:rsidRPr="003941A6">
              <w:rPr>
                <w:rFonts w:ascii="SimSun" w:hAnsi="Calibri"/>
                <w:kern w:val="2"/>
                <w:sz w:val="21"/>
                <w:szCs w:val="21"/>
                <w:lang w:eastAsia="zh-CN"/>
              </w:rPr>
              <w:tab/>
            </w:r>
            <w:r>
              <w:rPr>
                <w:rFonts w:ascii="SimSun" w:hAnsi="Calibri" w:hint="eastAsia"/>
                <w:kern w:val="2"/>
                <w:sz w:val="21"/>
                <w:szCs w:val="21"/>
                <w:lang w:eastAsia="zh-CN"/>
              </w:rPr>
              <w:t>［</w:t>
            </w:r>
            <w:r w:rsidRPr="003941A6">
              <w:rPr>
                <w:rFonts w:ascii="SimSun" w:hAnsi="Calibri" w:hint="eastAsia"/>
                <w:kern w:val="2"/>
                <w:sz w:val="21"/>
                <w:szCs w:val="21"/>
                <w:lang w:eastAsia="zh-CN"/>
              </w:rPr>
              <w:t>［成员国］/［缔约方］可以确定</w:t>
            </w:r>
            <w:r w:rsidRPr="003941A6">
              <w:rPr>
                <w:rFonts w:ascii="SimSun" w:hAnsi="SimSun" w:cs="SimSun" w:hint="eastAsia"/>
                <w:kern w:val="2"/>
                <w:sz w:val="21"/>
                <w:szCs w:val="22"/>
                <w:lang w:eastAsia="zh-CN"/>
              </w:rPr>
              <w:t>传统文化表现形式的保护期，</w:t>
            </w:r>
            <w:r w:rsidRPr="003941A6">
              <w:rPr>
                <w:rFonts w:ascii="SimSun" w:hAnsi="Calibri" w:hint="eastAsia"/>
                <w:kern w:val="2"/>
                <w:sz w:val="21"/>
                <w:szCs w:val="21"/>
                <w:lang w:eastAsia="zh-CN"/>
              </w:rPr>
              <w:t>至少在涉及传统文化表现形式的经济方面时，［应当］/［应］有时间限制。</w:t>
            </w:r>
            <w:r>
              <w:rPr>
                <w:rFonts w:ascii="SimSun" w:hAnsi="Calibri" w:hint="eastAsia"/>
                <w:kern w:val="2"/>
                <w:sz w:val="21"/>
                <w:szCs w:val="21"/>
                <w:lang w:eastAsia="zh-CN"/>
              </w:rPr>
              <w:t>］</w:t>
            </w:r>
          </w:p>
          <w:p w:rsidR="009C0F18" w:rsidRPr="003941A6" w:rsidRDefault="009C0F18" w:rsidP="00A349B4">
            <w:pPr>
              <w:widowControl w:val="0"/>
              <w:spacing w:afterLines="50" w:after="163" w:line="340" w:lineRule="atLeast"/>
              <w:jc w:val="both"/>
              <w:rPr>
                <w:rFonts w:ascii="SimSun" w:hAnsi="Calibri"/>
                <w:kern w:val="2"/>
                <w:sz w:val="21"/>
                <w:szCs w:val="22"/>
                <w:lang w:eastAsia="zh-CN"/>
              </w:rPr>
            </w:pPr>
            <w:r w:rsidRPr="003941A6">
              <w:rPr>
                <w:rFonts w:ascii="SimSun" w:hAnsi="Calibri"/>
                <w:kern w:val="2"/>
                <w:sz w:val="21"/>
                <w:szCs w:val="22"/>
                <w:lang w:eastAsia="zh-CN"/>
              </w:rPr>
              <w:br w:type="page"/>
            </w:r>
          </w:p>
          <w:p w:rsidR="006901B6" w:rsidRDefault="006901B6" w:rsidP="00A349B4">
            <w:pPr>
              <w:overflowPunct w:val="0"/>
              <w:spacing w:afterLines="50" w:after="163" w:line="340" w:lineRule="atLeast"/>
              <w:jc w:val="center"/>
              <w:rPr>
                <w:rFonts w:ascii="SimHei" w:eastAsia="SimHei" w:hAnsi="SimHei"/>
                <w:kern w:val="2"/>
                <w:sz w:val="21"/>
                <w:szCs w:val="22"/>
                <w:lang w:eastAsia="zh-CN"/>
              </w:rPr>
            </w:pPr>
          </w:p>
          <w:p w:rsidR="006901B6" w:rsidRDefault="006901B6" w:rsidP="00A349B4">
            <w:pPr>
              <w:overflowPunct w:val="0"/>
              <w:spacing w:afterLines="50" w:after="163" w:line="340" w:lineRule="atLeast"/>
              <w:jc w:val="center"/>
              <w:rPr>
                <w:rFonts w:ascii="SimHei" w:eastAsia="SimHei" w:hAnsi="SimHei"/>
                <w:kern w:val="2"/>
                <w:sz w:val="21"/>
                <w:szCs w:val="22"/>
                <w:lang w:eastAsia="zh-CN"/>
              </w:rPr>
            </w:pPr>
          </w:p>
          <w:p w:rsidR="006901B6" w:rsidRDefault="006901B6" w:rsidP="00A349B4">
            <w:pPr>
              <w:overflowPunct w:val="0"/>
              <w:spacing w:afterLines="50" w:after="163" w:line="340" w:lineRule="atLeast"/>
              <w:jc w:val="center"/>
              <w:rPr>
                <w:rFonts w:ascii="SimHei" w:eastAsia="SimHei" w:hAnsi="SimHei"/>
                <w:kern w:val="2"/>
                <w:sz w:val="21"/>
                <w:szCs w:val="22"/>
                <w:lang w:eastAsia="zh-CN"/>
              </w:rPr>
            </w:pPr>
          </w:p>
          <w:p w:rsidR="006901B6" w:rsidRDefault="006901B6" w:rsidP="00A349B4">
            <w:pPr>
              <w:overflowPunct w:val="0"/>
              <w:spacing w:afterLines="50" w:after="163" w:line="340" w:lineRule="atLeast"/>
              <w:jc w:val="center"/>
              <w:rPr>
                <w:rFonts w:ascii="SimHei" w:eastAsia="SimHei" w:hAnsi="SimHei"/>
                <w:kern w:val="2"/>
                <w:sz w:val="21"/>
                <w:szCs w:val="22"/>
                <w:lang w:eastAsia="zh-CN"/>
              </w:rPr>
            </w:pPr>
          </w:p>
          <w:p w:rsidR="006901B6" w:rsidRDefault="006901B6" w:rsidP="00A349B4">
            <w:pPr>
              <w:overflowPunct w:val="0"/>
              <w:spacing w:afterLines="50" w:after="163" w:line="340" w:lineRule="atLeast"/>
              <w:jc w:val="center"/>
              <w:rPr>
                <w:rFonts w:ascii="SimHei" w:eastAsia="SimHei" w:hAnsi="SimHei"/>
                <w:kern w:val="2"/>
                <w:sz w:val="21"/>
                <w:szCs w:val="22"/>
                <w:lang w:eastAsia="zh-CN"/>
              </w:rPr>
            </w:pPr>
          </w:p>
          <w:p w:rsidR="006901B6" w:rsidRDefault="006901B6" w:rsidP="00A349B4">
            <w:pPr>
              <w:overflowPunct w:val="0"/>
              <w:spacing w:afterLines="50" w:after="163" w:line="340" w:lineRule="atLeast"/>
              <w:jc w:val="center"/>
              <w:rPr>
                <w:rFonts w:ascii="SimHei" w:eastAsia="SimHei" w:hAnsi="SimHei"/>
                <w:kern w:val="2"/>
                <w:sz w:val="21"/>
                <w:szCs w:val="22"/>
                <w:lang w:eastAsia="zh-CN"/>
              </w:rPr>
            </w:pPr>
          </w:p>
          <w:p w:rsidR="006901B6" w:rsidRDefault="006901B6" w:rsidP="00A349B4">
            <w:pPr>
              <w:overflowPunct w:val="0"/>
              <w:spacing w:afterLines="50" w:after="163" w:line="340" w:lineRule="atLeast"/>
              <w:jc w:val="center"/>
              <w:rPr>
                <w:rFonts w:ascii="SimHei" w:eastAsia="SimHei" w:hAnsi="SimHei"/>
                <w:kern w:val="2"/>
                <w:sz w:val="21"/>
                <w:szCs w:val="22"/>
                <w:lang w:eastAsia="zh-CN"/>
              </w:rPr>
            </w:pPr>
          </w:p>
          <w:p w:rsidR="006901B6" w:rsidRDefault="006901B6" w:rsidP="00A349B4">
            <w:pPr>
              <w:overflowPunct w:val="0"/>
              <w:spacing w:afterLines="50" w:after="163" w:line="340" w:lineRule="atLeast"/>
              <w:jc w:val="center"/>
              <w:rPr>
                <w:rFonts w:ascii="SimHei" w:eastAsia="SimHei" w:hAnsi="SimHei"/>
                <w:kern w:val="2"/>
                <w:sz w:val="21"/>
                <w:szCs w:val="22"/>
                <w:lang w:eastAsia="zh-CN"/>
              </w:rPr>
            </w:pPr>
          </w:p>
          <w:p w:rsidR="00FD6189" w:rsidRDefault="009C0F18" w:rsidP="00FD6189">
            <w:pPr>
              <w:overflowPunct w:val="0"/>
              <w:spacing w:line="340" w:lineRule="atLeast"/>
              <w:jc w:val="center"/>
              <w:rPr>
                <w:rFonts w:ascii="SimHei" w:eastAsia="SimHei" w:hAnsi="SimHei"/>
                <w:kern w:val="2"/>
                <w:sz w:val="21"/>
                <w:szCs w:val="22"/>
                <w:lang w:eastAsia="zh-CN"/>
              </w:rPr>
            </w:pPr>
            <w:r w:rsidRPr="003941A6">
              <w:rPr>
                <w:rFonts w:ascii="SimHei" w:eastAsia="SimHei" w:hAnsi="SimHei" w:hint="eastAsia"/>
                <w:kern w:val="2"/>
                <w:sz w:val="21"/>
                <w:szCs w:val="22"/>
                <w:lang w:eastAsia="zh-CN"/>
              </w:rPr>
              <w:lastRenderedPageBreak/>
              <w:t>［第</w:t>
            </w:r>
            <w:r>
              <w:rPr>
                <w:rFonts w:ascii="SimHei" w:eastAsia="SimHei" w:hAnsi="SimHei" w:hint="eastAsia"/>
                <w:kern w:val="2"/>
                <w:sz w:val="21"/>
                <w:szCs w:val="22"/>
                <w:lang w:eastAsia="zh-CN"/>
              </w:rPr>
              <w:t>9</w:t>
            </w:r>
            <w:r w:rsidRPr="003941A6">
              <w:rPr>
                <w:rFonts w:ascii="SimHei" w:eastAsia="SimHei" w:hAnsi="SimHei" w:hint="eastAsia"/>
                <w:kern w:val="2"/>
                <w:sz w:val="21"/>
                <w:szCs w:val="22"/>
                <w:lang w:eastAsia="zh-CN"/>
              </w:rPr>
              <w:t>条］</w:t>
            </w:r>
          </w:p>
          <w:p w:rsidR="009C0F18" w:rsidRPr="003941A6" w:rsidRDefault="009C0F18" w:rsidP="00A349B4">
            <w:pPr>
              <w:overflowPunct w:val="0"/>
              <w:spacing w:afterLines="50" w:after="163" w:line="340" w:lineRule="atLeast"/>
              <w:jc w:val="center"/>
              <w:rPr>
                <w:rFonts w:ascii="SimHei" w:eastAsia="SimHei" w:hAnsi="SimHei"/>
                <w:kern w:val="2"/>
                <w:sz w:val="21"/>
                <w:szCs w:val="22"/>
                <w:lang w:eastAsia="zh-CN"/>
              </w:rPr>
            </w:pPr>
            <w:r w:rsidRPr="003941A6">
              <w:rPr>
                <w:rFonts w:ascii="SimHei" w:eastAsia="SimHei" w:hAnsi="SimHei" w:hint="eastAsia"/>
                <w:kern w:val="2"/>
                <w:sz w:val="21"/>
                <w:szCs w:val="22"/>
                <w:lang w:eastAsia="zh-CN"/>
              </w:rPr>
              <w:t>手　续</w:t>
            </w:r>
          </w:p>
          <w:p w:rsidR="009C0F18" w:rsidRPr="00BE5F3A" w:rsidRDefault="009C0F18" w:rsidP="00A349B4">
            <w:pPr>
              <w:keepNext/>
              <w:spacing w:afterLines="50" w:after="163" w:line="340" w:lineRule="atLeast"/>
              <w:jc w:val="both"/>
              <w:rPr>
                <w:rFonts w:ascii="KaiTi" w:eastAsia="KaiTi" w:hAnsi="KaiTi"/>
                <w:kern w:val="2"/>
                <w:sz w:val="21"/>
                <w:szCs w:val="22"/>
                <w:lang w:eastAsia="zh-CN"/>
              </w:rPr>
            </w:pPr>
            <w:r w:rsidRPr="00BE5F3A">
              <w:rPr>
                <w:rFonts w:ascii="KaiTi" w:eastAsia="KaiTi" w:hAnsi="KaiTi" w:hint="eastAsia"/>
                <w:kern w:val="2"/>
                <w:sz w:val="21"/>
                <w:szCs w:val="22"/>
                <w:lang w:eastAsia="zh-CN"/>
              </w:rPr>
              <w:t>备选方案1</w:t>
            </w:r>
          </w:p>
          <w:p w:rsidR="009C0F18" w:rsidRPr="003941A6" w:rsidRDefault="009C0F18" w:rsidP="00A349B4">
            <w:pPr>
              <w:overflowPunct w:val="0"/>
              <w:spacing w:afterLines="50" w:after="163" w:line="340" w:lineRule="atLeast"/>
              <w:jc w:val="both"/>
              <w:rPr>
                <w:rFonts w:ascii="SimSun" w:hAnsi="Calibri"/>
                <w:kern w:val="2"/>
                <w:sz w:val="21"/>
                <w:szCs w:val="21"/>
                <w:lang w:eastAsia="zh-CN"/>
              </w:rPr>
            </w:pPr>
            <w:r>
              <w:rPr>
                <w:rFonts w:ascii="SimSun" w:hAnsi="Calibri" w:hint="eastAsia"/>
                <w:kern w:val="2"/>
                <w:sz w:val="21"/>
                <w:szCs w:val="21"/>
                <w:lang w:eastAsia="zh-CN"/>
              </w:rPr>
              <w:t>9</w:t>
            </w:r>
            <w:r w:rsidRPr="003941A6">
              <w:rPr>
                <w:rFonts w:ascii="SimSun" w:hAnsi="Calibri" w:hint="eastAsia"/>
                <w:kern w:val="2"/>
                <w:sz w:val="21"/>
                <w:szCs w:val="21"/>
                <w:lang w:eastAsia="zh-CN"/>
              </w:rPr>
              <w:t>.1</w:t>
            </w:r>
            <w:r w:rsidRPr="003941A6">
              <w:rPr>
                <w:rFonts w:ascii="SimSun" w:hAnsi="Calibri" w:hint="eastAsia"/>
                <w:kern w:val="2"/>
                <w:sz w:val="21"/>
                <w:szCs w:val="21"/>
                <w:lang w:eastAsia="zh-CN"/>
              </w:rPr>
              <w:tab/>
              <w:t>［作为总原则，］［成员国］/［缔约方］对保护传统文化表现形式［不应当］/［不应］履行任何手续。</w:t>
            </w:r>
          </w:p>
          <w:p w:rsidR="009C0F18" w:rsidRPr="00BE5F3A" w:rsidRDefault="009C0F18" w:rsidP="00A349B4">
            <w:pPr>
              <w:keepNext/>
              <w:spacing w:afterLines="50" w:after="163" w:line="340" w:lineRule="atLeast"/>
              <w:jc w:val="both"/>
              <w:rPr>
                <w:rFonts w:ascii="KaiTi" w:eastAsia="KaiTi" w:hAnsi="KaiTi"/>
                <w:kern w:val="2"/>
                <w:sz w:val="21"/>
                <w:szCs w:val="22"/>
                <w:lang w:eastAsia="zh-CN"/>
              </w:rPr>
            </w:pPr>
            <w:r w:rsidRPr="00BE5F3A">
              <w:rPr>
                <w:rFonts w:ascii="KaiTi" w:eastAsia="KaiTi" w:hAnsi="KaiTi" w:hint="eastAsia"/>
                <w:kern w:val="2"/>
                <w:sz w:val="21"/>
                <w:szCs w:val="22"/>
                <w:lang w:eastAsia="zh-CN"/>
              </w:rPr>
              <w:t>备选方案2</w:t>
            </w:r>
          </w:p>
          <w:p w:rsidR="009C0F18" w:rsidRPr="003941A6" w:rsidRDefault="009C0F18" w:rsidP="00A349B4">
            <w:pPr>
              <w:overflowPunct w:val="0"/>
              <w:spacing w:afterLines="50" w:after="163" w:line="340" w:lineRule="atLeast"/>
              <w:jc w:val="both"/>
              <w:rPr>
                <w:rFonts w:ascii="SimSun" w:hAnsi="Calibri"/>
                <w:kern w:val="2"/>
                <w:sz w:val="21"/>
                <w:szCs w:val="21"/>
                <w:lang w:eastAsia="zh-CN"/>
              </w:rPr>
            </w:pPr>
            <w:r>
              <w:rPr>
                <w:rFonts w:ascii="SimSun" w:hAnsi="Calibri" w:hint="eastAsia"/>
                <w:kern w:val="2"/>
                <w:sz w:val="21"/>
                <w:szCs w:val="21"/>
                <w:lang w:eastAsia="zh-CN"/>
              </w:rPr>
              <w:t>9</w:t>
            </w:r>
            <w:r w:rsidRPr="003941A6">
              <w:rPr>
                <w:rFonts w:ascii="SimSun" w:hAnsi="Calibri" w:hint="eastAsia"/>
                <w:kern w:val="2"/>
                <w:sz w:val="21"/>
                <w:szCs w:val="21"/>
                <w:lang w:eastAsia="zh-CN"/>
              </w:rPr>
              <w:t>.1</w:t>
            </w:r>
            <w:r w:rsidRPr="003941A6">
              <w:rPr>
                <w:rFonts w:ascii="SimSun" w:hAnsi="Calibri" w:hint="eastAsia"/>
                <w:kern w:val="2"/>
                <w:sz w:val="21"/>
                <w:szCs w:val="21"/>
                <w:lang w:eastAsia="zh-CN"/>
              </w:rPr>
              <w:tab/>
              <w:t>［［成员国］/［缔约方］［可以］要求对保护传统文化表现形式履行手续。］</w:t>
            </w:r>
          </w:p>
          <w:p w:rsidR="009C0F18" w:rsidRPr="00925AF9" w:rsidRDefault="009C0F18" w:rsidP="00A349B4">
            <w:pPr>
              <w:overflowPunct w:val="0"/>
              <w:spacing w:afterLines="50" w:after="163" w:line="340" w:lineRule="atLeast"/>
              <w:jc w:val="both"/>
              <w:rPr>
                <w:rFonts w:ascii="SimSun" w:hAnsi="Calibri"/>
                <w:kern w:val="2"/>
                <w:sz w:val="21"/>
                <w:szCs w:val="21"/>
                <w:lang w:eastAsia="zh-CN"/>
              </w:rPr>
            </w:pPr>
            <w:r>
              <w:rPr>
                <w:rFonts w:ascii="SimSun" w:hAnsi="Calibri" w:hint="eastAsia"/>
                <w:kern w:val="2"/>
                <w:sz w:val="21"/>
                <w:szCs w:val="21"/>
                <w:lang w:eastAsia="zh-CN"/>
              </w:rPr>
              <w:t>9</w:t>
            </w:r>
            <w:r w:rsidRPr="003941A6">
              <w:rPr>
                <w:rFonts w:ascii="SimSun" w:hAnsi="Calibri" w:hint="eastAsia"/>
                <w:kern w:val="2"/>
                <w:sz w:val="21"/>
                <w:szCs w:val="21"/>
                <w:lang w:eastAsia="zh-CN"/>
              </w:rPr>
              <w:t>.</w:t>
            </w:r>
            <w:r>
              <w:rPr>
                <w:rFonts w:ascii="SimSun" w:hAnsi="Calibri" w:hint="eastAsia"/>
                <w:kern w:val="2"/>
                <w:sz w:val="21"/>
                <w:szCs w:val="21"/>
                <w:lang w:eastAsia="zh-CN"/>
              </w:rPr>
              <w:t>2</w:t>
            </w:r>
            <w:r w:rsidRPr="003941A6">
              <w:rPr>
                <w:rFonts w:ascii="SimSun" w:hAnsi="Calibri" w:hint="eastAsia"/>
                <w:kern w:val="2"/>
                <w:sz w:val="21"/>
                <w:szCs w:val="21"/>
                <w:lang w:eastAsia="zh-CN"/>
              </w:rPr>
              <w:tab/>
              <w:t>尽管有第1款的规定，［成员国］/［缔约方］也可不对保护秘密的传统文化表现形式履行任何手</w:t>
            </w:r>
            <w:r w:rsidRPr="003941A6">
              <w:rPr>
                <w:rFonts w:ascii="SimSun" w:hAnsi="Calibri"/>
                <w:kern w:val="2"/>
                <w:sz w:val="21"/>
                <w:szCs w:val="21"/>
                <w:lang w:eastAsia="zh-CN"/>
              </w:rPr>
              <w:t>‍</w:t>
            </w:r>
            <w:r w:rsidRPr="003941A6">
              <w:rPr>
                <w:rFonts w:ascii="SimSun" w:hAnsi="Calibri" w:hint="eastAsia"/>
                <w:kern w:val="2"/>
                <w:sz w:val="21"/>
                <w:szCs w:val="21"/>
                <w:lang w:eastAsia="zh-CN"/>
              </w:rPr>
              <w:t>续。</w:t>
            </w:r>
            <w:bookmarkStart w:id="33" w:name="_Toc78949036"/>
            <w:bookmarkStart w:id="34" w:name="_Toc79913394"/>
            <w:bookmarkStart w:id="35" w:name="_Toc79913647"/>
            <w:bookmarkStart w:id="36" w:name="_Toc79915404"/>
            <w:bookmarkStart w:id="37" w:name="_Toc79987163"/>
            <w:bookmarkStart w:id="38" w:name="_Toc80175922"/>
            <w:bookmarkStart w:id="39" w:name="_Toc80498789"/>
            <w:bookmarkStart w:id="40" w:name="_Toc80498872"/>
            <w:bookmarkStart w:id="41" w:name="_Toc80604610"/>
            <w:bookmarkStart w:id="42" w:name="_Toc80604872"/>
            <w:bookmarkStart w:id="43" w:name="_Toc80605685"/>
            <w:bookmarkStart w:id="44" w:name="_Toc80606325"/>
            <w:bookmarkStart w:id="45" w:name="_Toc81034418"/>
            <w:bookmarkStart w:id="46" w:name="_Toc81199772"/>
            <w:bookmarkStart w:id="47" w:name="_Toc81221134"/>
          </w:p>
          <w:p w:rsidR="009C0F18" w:rsidRPr="003941A6" w:rsidRDefault="009C0F18" w:rsidP="00A349B4">
            <w:pPr>
              <w:widowControl w:val="0"/>
              <w:spacing w:afterLines="50" w:after="163" w:line="340" w:lineRule="atLeast"/>
              <w:jc w:val="both"/>
              <w:rPr>
                <w:rFonts w:ascii="SimSun" w:hAnsi="Calibri"/>
                <w:kern w:val="2"/>
                <w:sz w:val="21"/>
                <w:szCs w:val="22"/>
                <w:lang w:eastAsia="zh-CN"/>
              </w:rPr>
            </w:pPr>
            <w:r w:rsidRPr="003941A6">
              <w:rPr>
                <w:rFonts w:ascii="SimSun" w:hAnsi="Calibri"/>
                <w:kern w:val="2"/>
                <w:sz w:val="21"/>
                <w:szCs w:val="22"/>
                <w:lang w:eastAsia="zh-CN"/>
              </w:rPr>
              <w:br w:type="page"/>
            </w:r>
          </w:p>
          <w:p w:rsidR="00593850" w:rsidRDefault="00593850" w:rsidP="00A349B4">
            <w:pPr>
              <w:overflowPunct w:val="0"/>
              <w:spacing w:afterLines="50" w:after="163" w:line="340" w:lineRule="atLeast"/>
              <w:jc w:val="center"/>
              <w:rPr>
                <w:rFonts w:ascii="SimSun" w:hAnsi="Calibri"/>
                <w:kern w:val="2"/>
                <w:sz w:val="21"/>
                <w:szCs w:val="22"/>
                <w:lang w:eastAsia="zh-CN"/>
              </w:rPr>
            </w:pPr>
          </w:p>
          <w:p w:rsidR="006901B6" w:rsidRDefault="006901B6" w:rsidP="00A349B4">
            <w:pPr>
              <w:overflowPunct w:val="0"/>
              <w:spacing w:afterLines="50" w:after="163" w:line="340" w:lineRule="atLeast"/>
              <w:jc w:val="center"/>
              <w:rPr>
                <w:rFonts w:ascii="SimSun" w:hAnsi="Calibri"/>
                <w:kern w:val="2"/>
                <w:sz w:val="21"/>
                <w:szCs w:val="22"/>
                <w:lang w:eastAsia="zh-CN"/>
              </w:rPr>
            </w:pPr>
          </w:p>
          <w:p w:rsidR="006901B6" w:rsidRDefault="006901B6" w:rsidP="00A349B4">
            <w:pPr>
              <w:overflowPunct w:val="0"/>
              <w:spacing w:afterLines="50" w:after="163" w:line="340" w:lineRule="atLeast"/>
              <w:jc w:val="center"/>
              <w:rPr>
                <w:rFonts w:ascii="SimSun" w:hAnsi="Calibri"/>
                <w:kern w:val="2"/>
                <w:sz w:val="21"/>
                <w:szCs w:val="22"/>
                <w:lang w:eastAsia="zh-CN"/>
              </w:rPr>
            </w:pPr>
          </w:p>
          <w:p w:rsidR="006901B6" w:rsidRDefault="006901B6" w:rsidP="00A349B4">
            <w:pPr>
              <w:overflowPunct w:val="0"/>
              <w:spacing w:afterLines="50" w:after="163" w:line="340" w:lineRule="atLeast"/>
              <w:jc w:val="center"/>
              <w:rPr>
                <w:rFonts w:ascii="SimSun" w:hAnsi="Calibri"/>
                <w:kern w:val="2"/>
                <w:sz w:val="21"/>
                <w:szCs w:val="22"/>
                <w:lang w:eastAsia="zh-CN"/>
              </w:rPr>
            </w:pPr>
          </w:p>
          <w:p w:rsidR="006901B6" w:rsidRDefault="006901B6" w:rsidP="00A349B4">
            <w:pPr>
              <w:overflowPunct w:val="0"/>
              <w:spacing w:afterLines="50" w:after="163" w:line="340" w:lineRule="atLeast"/>
              <w:jc w:val="center"/>
              <w:rPr>
                <w:rFonts w:ascii="SimSun" w:hAnsi="Calibri"/>
                <w:kern w:val="2"/>
                <w:sz w:val="21"/>
                <w:szCs w:val="22"/>
                <w:lang w:eastAsia="zh-CN"/>
              </w:rPr>
            </w:pPr>
          </w:p>
          <w:p w:rsidR="006901B6" w:rsidRDefault="006901B6" w:rsidP="00A349B4">
            <w:pPr>
              <w:overflowPunct w:val="0"/>
              <w:spacing w:afterLines="50" w:after="163" w:line="340" w:lineRule="atLeast"/>
              <w:jc w:val="center"/>
              <w:rPr>
                <w:rFonts w:ascii="SimSun" w:hAnsi="Calibri"/>
                <w:kern w:val="2"/>
                <w:sz w:val="21"/>
                <w:szCs w:val="22"/>
                <w:lang w:eastAsia="zh-CN"/>
              </w:rPr>
            </w:pPr>
          </w:p>
          <w:p w:rsidR="006901B6" w:rsidRDefault="006901B6" w:rsidP="00A349B4">
            <w:pPr>
              <w:overflowPunct w:val="0"/>
              <w:spacing w:afterLines="50" w:after="163" w:line="340" w:lineRule="atLeast"/>
              <w:jc w:val="center"/>
              <w:rPr>
                <w:rFonts w:ascii="SimSun" w:hAnsi="Calibri"/>
                <w:kern w:val="2"/>
                <w:sz w:val="21"/>
                <w:szCs w:val="22"/>
                <w:lang w:eastAsia="zh-CN"/>
              </w:rPr>
            </w:pPr>
          </w:p>
          <w:p w:rsidR="006901B6" w:rsidRDefault="006901B6" w:rsidP="00A349B4">
            <w:pPr>
              <w:overflowPunct w:val="0"/>
              <w:spacing w:afterLines="50" w:after="163" w:line="340" w:lineRule="atLeast"/>
              <w:jc w:val="center"/>
              <w:rPr>
                <w:rFonts w:ascii="SimSun" w:hAnsi="Calibri"/>
                <w:kern w:val="2"/>
                <w:sz w:val="21"/>
                <w:szCs w:val="22"/>
                <w:lang w:eastAsia="zh-CN"/>
              </w:rPr>
            </w:pPr>
          </w:p>
          <w:p w:rsidR="006901B6" w:rsidRDefault="006901B6" w:rsidP="00A349B4">
            <w:pPr>
              <w:overflowPunct w:val="0"/>
              <w:spacing w:afterLines="50" w:after="163" w:line="340" w:lineRule="atLeast"/>
              <w:jc w:val="center"/>
              <w:rPr>
                <w:rFonts w:ascii="SimSun" w:hAnsi="Calibri"/>
                <w:kern w:val="2"/>
                <w:sz w:val="21"/>
                <w:szCs w:val="22"/>
                <w:lang w:eastAsia="zh-CN"/>
              </w:rPr>
            </w:pPr>
          </w:p>
          <w:p w:rsidR="006901B6" w:rsidRDefault="006901B6" w:rsidP="00A349B4">
            <w:pPr>
              <w:overflowPunct w:val="0"/>
              <w:spacing w:afterLines="50" w:after="163" w:line="340" w:lineRule="atLeast"/>
              <w:jc w:val="center"/>
              <w:rPr>
                <w:rFonts w:ascii="SimSun" w:hAnsi="Calibri"/>
                <w:kern w:val="2"/>
                <w:sz w:val="21"/>
                <w:szCs w:val="22"/>
                <w:lang w:eastAsia="zh-CN"/>
              </w:rPr>
            </w:pPr>
          </w:p>
          <w:p w:rsidR="006901B6" w:rsidRDefault="006901B6" w:rsidP="00A349B4">
            <w:pPr>
              <w:overflowPunct w:val="0"/>
              <w:spacing w:afterLines="50" w:after="163" w:line="340" w:lineRule="atLeast"/>
              <w:jc w:val="center"/>
              <w:rPr>
                <w:rFonts w:ascii="SimSun" w:hAnsi="Calibri"/>
                <w:kern w:val="2"/>
                <w:sz w:val="21"/>
                <w:szCs w:val="22"/>
                <w:lang w:eastAsia="zh-CN"/>
              </w:rPr>
            </w:pPr>
          </w:p>
          <w:p w:rsidR="006901B6" w:rsidRDefault="006901B6" w:rsidP="00A349B4">
            <w:pPr>
              <w:overflowPunct w:val="0"/>
              <w:spacing w:afterLines="50" w:after="163" w:line="340" w:lineRule="atLeast"/>
              <w:jc w:val="center"/>
              <w:rPr>
                <w:rFonts w:ascii="SimSun" w:hAnsi="Calibri"/>
                <w:kern w:val="2"/>
                <w:sz w:val="21"/>
                <w:szCs w:val="22"/>
                <w:lang w:eastAsia="zh-CN"/>
              </w:rPr>
            </w:pPr>
          </w:p>
          <w:p w:rsidR="006901B6" w:rsidRDefault="006901B6" w:rsidP="00A349B4">
            <w:pPr>
              <w:overflowPunct w:val="0"/>
              <w:spacing w:afterLines="50" w:after="163" w:line="340" w:lineRule="atLeast"/>
              <w:jc w:val="center"/>
              <w:rPr>
                <w:rFonts w:ascii="SimSun" w:hAnsi="Calibri"/>
                <w:kern w:val="2"/>
                <w:sz w:val="21"/>
                <w:szCs w:val="22"/>
                <w:lang w:eastAsia="zh-CN"/>
              </w:rPr>
            </w:pPr>
          </w:p>
          <w:p w:rsidR="006901B6" w:rsidRDefault="006901B6" w:rsidP="006901B6">
            <w:pPr>
              <w:overflowPunct w:val="0"/>
              <w:spacing w:afterLines="50" w:after="163" w:line="340" w:lineRule="atLeast"/>
              <w:rPr>
                <w:rFonts w:ascii="SimSun" w:hAnsi="Calibri"/>
                <w:kern w:val="2"/>
                <w:sz w:val="21"/>
                <w:szCs w:val="22"/>
                <w:lang w:eastAsia="zh-CN"/>
              </w:rPr>
            </w:pPr>
          </w:p>
          <w:p w:rsidR="006901B6" w:rsidRDefault="006901B6" w:rsidP="006901B6">
            <w:pPr>
              <w:overflowPunct w:val="0"/>
              <w:spacing w:line="340" w:lineRule="atLeast"/>
              <w:jc w:val="center"/>
              <w:rPr>
                <w:rFonts w:ascii="SimSun" w:hAnsi="Calibri"/>
                <w:kern w:val="2"/>
                <w:sz w:val="21"/>
                <w:szCs w:val="22"/>
                <w:lang w:eastAsia="zh-CN"/>
              </w:rPr>
            </w:pPr>
          </w:p>
          <w:p w:rsidR="006901B6" w:rsidRDefault="009C0F18" w:rsidP="006901B6">
            <w:pPr>
              <w:overflowPunct w:val="0"/>
              <w:spacing w:line="340" w:lineRule="atLeast"/>
              <w:jc w:val="center"/>
              <w:rPr>
                <w:rFonts w:ascii="SimHei" w:eastAsia="SimHei" w:hAnsi="SimHei"/>
                <w:kern w:val="2"/>
                <w:sz w:val="21"/>
                <w:szCs w:val="22"/>
                <w:lang w:eastAsia="zh-CN"/>
              </w:rPr>
            </w:pPr>
            <w:r w:rsidRPr="003941A6">
              <w:rPr>
                <w:rFonts w:ascii="SimSun" w:hAnsi="Calibri" w:hint="eastAsia"/>
                <w:kern w:val="2"/>
                <w:sz w:val="21"/>
                <w:szCs w:val="22"/>
                <w:lang w:eastAsia="zh-CN"/>
              </w:rPr>
              <w:lastRenderedPageBreak/>
              <w:t>［</w:t>
            </w:r>
            <w:r w:rsidRPr="003941A6">
              <w:rPr>
                <w:rFonts w:ascii="SimHei" w:eastAsia="SimHei" w:hAnsi="SimHei" w:hint="eastAsia"/>
                <w:kern w:val="2"/>
                <w:sz w:val="21"/>
                <w:szCs w:val="22"/>
                <w:lang w:eastAsia="zh-CN"/>
              </w:rPr>
              <w:t>第</w:t>
            </w:r>
            <w:r>
              <w:rPr>
                <w:rFonts w:ascii="SimHei" w:eastAsia="SimHei" w:hAnsi="SimHei" w:hint="eastAsia"/>
                <w:kern w:val="2"/>
                <w:sz w:val="21"/>
                <w:szCs w:val="22"/>
                <w:lang w:eastAsia="zh-CN"/>
              </w:rPr>
              <w:t>10</w:t>
            </w:r>
            <w:r w:rsidRPr="003941A6">
              <w:rPr>
                <w:rFonts w:ascii="SimHei" w:eastAsia="SimHei" w:hAnsi="SimHei" w:hint="eastAsia"/>
                <w:kern w:val="2"/>
                <w:sz w:val="21"/>
                <w:szCs w:val="22"/>
                <w:lang w:eastAsia="zh-CN"/>
              </w:rPr>
              <w:t>条</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3941A6">
              <w:rPr>
                <w:rFonts w:ascii="SimHei" w:eastAsia="SimHei" w:hAnsi="SimHei" w:hint="eastAsia"/>
                <w:kern w:val="2"/>
                <w:sz w:val="21"/>
                <w:szCs w:val="22"/>
                <w:lang w:eastAsia="zh-CN"/>
              </w:rPr>
              <w:t>］</w:t>
            </w:r>
          </w:p>
          <w:p w:rsidR="009C0F18" w:rsidRPr="003941A6" w:rsidRDefault="009C0F18" w:rsidP="006901B6">
            <w:pPr>
              <w:overflowPunct w:val="0"/>
              <w:spacing w:afterLines="50" w:after="163" w:line="340" w:lineRule="atLeast"/>
              <w:jc w:val="center"/>
              <w:rPr>
                <w:rFonts w:ascii="SimHei" w:eastAsia="SimHei" w:hAnsi="SimHei"/>
                <w:kern w:val="2"/>
                <w:sz w:val="21"/>
                <w:szCs w:val="22"/>
                <w:lang w:eastAsia="zh-CN"/>
              </w:rPr>
            </w:pPr>
            <w:r w:rsidRPr="003941A6">
              <w:rPr>
                <w:rFonts w:ascii="SimHei" w:eastAsia="SimHei" w:hAnsi="SimHei" w:hint="eastAsia"/>
                <w:kern w:val="2"/>
                <w:sz w:val="21"/>
                <w:szCs w:val="22"/>
                <w:lang w:eastAsia="zh-CN"/>
              </w:rPr>
              <w:t>［制裁、救济和行使［权利］/［利益］</w:t>
            </w:r>
          </w:p>
          <w:p w:rsidR="009C0F18" w:rsidRPr="003941A6" w:rsidRDefault="009C0F18" w:rsidP="00A349B4">
            <w:pPr>
              <w:overflowPunct w:val="0"/>
              <w:spacing w:afterLines="50" w:after="163" w:line="340" w:lineRule="atLeast"/>
              <w:jc w:val="both"/>
              <w:rPr>
                <w:rFonts w:ascii="SimSun" w:hAnsi="Calibri"/>
                <w:color w:val="000000"/>
                <w:kern w:val="2"/>
                <w:sz w:val="21"/>
                <w:szCs w:val="21"/>
                <w:lang w:eastAsia="zh-CN"/>
              </w:rPr>
            </w:pPr>
            <w:r>
              <w:rPr>
                <w:rFonts w:ascii="SimSun" w:hAnsi="Calibri" w:hint="eastAsia"/>
                <w:kern w:val="2"/>
                <w:sz w:val="21"/>
                <w:szCs w:val="21"/>
                <w:lang w:eastAsia="zh-CN"/>
              </w:rPr>
              <w:t>10</w:t>
            </w:r>
            <w:r w:rsidRPr="003941A6">
              <w:rPr>
                <w:rFonts w:ascii="SimSun" w:hAnsi="Calibri" w:hint="eastAsia"/>
                <w:kern w:val="2"/>
                <w:sz w:val="21"/>
                <w:szCs w:val="21"/>
                <w:lang w:eastAsia="zh-CN"/>
              </w:rPr>
              <w:t>.1</w:t>
            </w:r>
            <w:r w:rsidRPr="003941A6">
              <w:rPr>
                <w:rFonts w:ascii="SimSun" w:hAnsi="Calibri" w:hint="eastAsia"/>
                <w:kern w:val="2"/>
                <w:sz w:val="21"/>
                <w:szCs w:val="21"/>
                <w:lang w:eastAsia="zh-CN"/>
              </w:rPr>
              <w:tab/>
            </w:r>
            <w:r w:rsidRPr="00925AF9">
              <w:rPr>
                <w:rFonts w:ascii="KaiTi" w:eastAsia="KaiTi" w:hAnsi="KaiTi" w:hint="eastAsia"/>
                <w:kern w:val="2"/>
                <w:sz w:val="21"/>
                <w:szCs w:val="21"/>
                <w:lang w:eastAsia="zh-CN"/>
              </w:rPr>
              <w:t>备选方案1：</w:t>
            </w:r>
            <w:r w:rsidRPr="003941A6">
              <w:rPr>
                <w:rFonts w:ascii="SimSun" w:hAnsi="Calibri" w:hint="eastAsia"/>
                <w:kern w:val="2"/>
                <w:sz w:val="21"/>
                <w:szCs w:val="21"/>
                <w:lang w:eastAsia="zh-CN"/>
              </w:rPr>
              <w:t>［［成员国］/［缔约方］［应当］/［应］根据国内法，提供适当</w:t>
            </w:r>
            <w:r w:rsidRPr="003941A6">
              <w:rPr>
                <w:rFonts w:ascii="SimSun" w:hAnsi="Calibri" w:hint="eastAsia"/>
                <w:color w:val="000000"/>
                <w:kern w:val="2"/>
                <w:sz w:val="21"/>
                <w:szCs w:val="21"/>
                <w:lang w:eastAsia="zh-CN"/>
              </w:rPr>
              <w:t>的法律、政策、行政和/或其他措施</w:t>
            </w:r>
            <w:r w:rsidRPr="003941A6">
              <w:rPr>
                <w:rFonts w:ascii="SimSun" w:hAnsi="Calibri" w:hint="eastAsia"/>
                <w:kern w:val="2"/>
                <w:sz w:val="21"/>
                <w:szCs w:val="21"/>
                <w:lang w:eastAsia="zh-CN"/>
              </w:rPr>
              <w:t>，</w:t>
            </w:r>
            <w:r w:rsidRPr="003941A6">
              <w:rPr>
                <w:rFonts w:ascii="SimSun" w:hAnsi="Calibri"/>
                <w:color w:val="000000"/>
                <w:kern w:val="2"/>
                <w:sz w:val="21"/>
                <w:szCs w:val="21"/>
                <w:lang w:eastAsia="zh-CN"/>
              </w:rPr>
              <w:t>确保本文书的适用</w:t>
            </w:r>
            <w:r w:rsidRPr="003941A6">
              <w:rPr>
                <w:rFonts w:ascii="SimSun" w:hAnsi="Calibri" w:hint="eastAsia"/>
                <w:color w:val="000000"/>
                <w:kern w:val="2"/>
                <w:sz w:val="21"/>
                <w:szCs w:val="21"/>
                <w:lang w:eastAsia="zh-CN"/>
              </w:rPr>
              <w:t>。</w:t>
            </w:r>
            <w:r w:rsidRPr="003941A6">
              <w:rPr>
                <w:rFonts w:ascii="SimSun" w:hAnsi="Calibri" w:hint="eastAsia"/>
                <w:kern w:val="2"/>
                <w:sz w:val="21"/>
                <w:szCs w:val="21"/>
                <w:lang w:eastAsia="zh-CN"/>
              </w:rPr>
              <w:t>］</w:t>
            </w:r>
          </w:p>
          <w:p w:rsidR="009C0F18" w:rsidRPr="003941A6" w:rsidRDefault="009C0F18" w:rsidP="00A349B4">
            <w:pPr>
              <w:overflowPunct w:val="0"/>
              <w:spacing w:afterLines="50" w:after="163" w:line="340" w:lineRule="atLeast"/>
              <w:jc w:val="both"/>
              <w:rPr>
                <w:rFonts w:ascii="SimSun" w:hAnsi="Calibri"/>
                <w:kern w:val="2"/>
                <w:sz w:val="21"/>
                <w:szCs w:val="21"/>
                <w:lang w:eastAsia="zh-CN"/>
              </w:rPr>
            </w:pPr>
            <w:r>
              <w:rPr>
                <w:rFonts w:ascii="SimSun" w:hAnsi="Calibri" w:hint="eastAsia"/>
                <w:kern w:val="2"/>
                <w:sz w:val="21"/>
                <w:szCs w:val="21"/>
                <w:lang w:eastAsia="zh-CN"/>
              </w:rPr>
              <w:t>10</w:t>
            </w:r>
            <w:r w:rsidRPr="003941A6">
              <w:rPr>
                <w:rFonts w:ascii="SimSun" w:hAnsi="Calibri" w:hint="eastAsia"/>
                <w:kern w:val="2"/>
                <w:sz w:val="21"/>
                <w:szCs w:val="21"/>
                <w:lang w:eastAsia="zh-CN"/>
              </w:rPr>
              <w:t>.1</w:t>
            </w:r>
            <w:r w:rsidRPr="003941A6">
              <w:rPr>
                <w:rFonts w:ascii="SimSun" w:hAnsi="Calibri" w:hint="eastAsia"/>
                <w:kern w:val="2"/>
                <w:sz w:val="21"/>
                <w:szCs w:val="21"/>
                <w:lang w:eastAsia="zh-CN"/>
              </w:rPr>
              <w:tab/>
            </w:r>
            <w:r w:rsidRPr="00925AF9">
              <w:rPr>
                <w:rFonts w:ascii="KaiTi" w:eastAsia="KaiTi" w:hAnsi="KaiTi" w:hint="eastAsia"/>
                <w:kern w:val="2"/>
                <w:sz w:val="21"/>
                <w:szCs w:val="21"/>
                <w:lang w:eastAsia="zh-CN"/>
              </w:rPr>
              <w:t>备选方案2：</w:t>
            </w:r>
            <w:r w:rsidRPr="003941A6">
              <w:rPr>
                <w:rFonts w:ascii="SimSun" w:hAnsi="Calibri" w:hint="eastAsia"/>
                <w:kern w:val="2"/>
                <w:sz w:val="21"/>
                <w:szCs w:val="21"/>
                <w:lang w:eastAsia="zh-CN"/>
              </w:rPr>
              <w:t>［成员国］/［缔约方］［应当］/［应］根据国内法，提供适当的法律、政策或行政措施，防止对受益人经济权利和精神权利的故意伤害或因疏忽而造成的伤害，并提供</w:t>
            </w:r>
            <w:r w:rsidRPr="003941A6">
              <w:rPr>
                <w:rFonts w:ascii="SimSun" w:hAnsi="Calibri"/>
                <w:kern w:val="2"/>
                <w:sz w:val="21"/>
                <w:szCs w:val="21"/>
                <w:lang w:eastAsia="zh-CN"/>
              </w:rPr>
              <w:t>容易获得、适当而充分的执法和争议解决机制、</w:t>
            </w:r>
            <w:r w:rsidRPr="003941A6">
              <w:rPr>
                <w:rFonts w:ascii="SimSun" w:hAnsi="Calibri" w:hint="eastAsia"/>
                <w:kern w:val="2"/>
                <w:sz w:val="21"/>
                <w:szCs w:val="21"/>
                <w:lang w:eastAsia="zh-CN"/>
              </w:rPr>
              <w:t>［</w:t>
            </w:r>
            <w:r w:rsidRPr="003941A6">
              <w:rPr>
                <w:rFonts w:ascii="SimSun" w:hAnsi="Calibri"/>
                <w:kern w:val="2"/>
                <w:sz w:val="21"/>
                <w:szCs w:val="21"/>
                <w:lang w:eastAsia="zh-CN"/>
              </w:rPr>
              <w:t>边境措施、</w:t>
            </w:r>
            <w:r w:rsidRPr="003941A6">
              <w:rPr>
                <w:rFonts w:ascii="SimSun" w:hAnsi="Calibri" w:hint="eastAsia"/>
                <w:kern w:val="2"/>
                <w:sz w:val="21"/>
                <w:szCs w:val="21"/>
                <w:lang w:eastAsia="zh-CN"/>
              </w:rPr>
              <w:t>］</w:t>
            </w:r>
            <w:r w:rsidRPr="003941A6">
              <w:rPr>
                <w:rFonts w:ascii="SimSun" w:hAnsi="Calibri"/>
                <w:kern w:val="2"/>
                <w:sz w:val="21"/>
                <w:szCs w:val="21"/>
                <w:lang w:eastAsia="zh-CN"/>
              </w:rPr>
              <w:t>制裁和救</w:t>
            </w:r>
            <w:r w:rsidRPr="003941A6">
              <w:rPr>
                <w:rFonts w:ascii="SimSun" w:hAnsi="Calibri" w:hint="eastAsia"/>
                <w:kern w:val="2"/>
                <w:sz w:val="21"/>
                <w:szCs w:val="21"/>
                <w:lang w:eastAsia="zh-CN"/>
              </w:rPr>
              <w:t>济</w:t>
            </w:r>
            <w:r w:rsidRPr="003941A6">
              <w:rPr>
                <w:rFonts w:ascii="SimSun" w:hAnsi="Calibri"/>
                <w:kern w:val="2"/>
                <w:sz w:val="21"/>
                <w:szCs w:val="21"/>
                <w:lang w:eastAsia="zh-CN"/>
              </w:rPr>
              <w:t>，包括刑事和民事救济</w:t>
            </w:r>
            <w:r w:rsidRPr="003941A6">
              <w:rPr>
                <w:rFonts w:ascii="SimSun" w:hAnsi="Calibri" w:hint="eastAsia"/>
                <w:kern w:val="2"/>
                <w:sz w:val="21"/>
                <w:szCs w:val="21"/>
                <w:lang w:eastAsia="zh-CN"/>
              </w:rPr>
              <w:t>，</w:t>
            </w:r>
            <w:r w:rsidRPr="003941A6">
              <w:rPr>
                <w:rFonts w:ascii="SimSun" w:hAnsi="Calibri"/>
                <w:color w:val="000000"/>
                <w:kern w:val="2"/>
                <w:sz w:val="21"/>
                <w:szCs w:val="21"/>
                <w:lang w:eastAsia="zh-CN"/>
              </w:rPr>
              <w:t>确保本文书的适用</w:t>
            </w:r>
            <w:r w:rsidRPr="003941A6">
              <w:rPr>
                <w:rFonts w:ascii="SimSun" w:hAnsi="Calibri" w:hint="eastAsia"/>
                <w:color w:val="000000"/>
                <w:kern w:val="2"/>
                <w:sz w:val="21"/>
                <w:szCs w:val="21"/>
                <w:lang w:eastAsia="zh-CN"/>
              </w:rPr>
              <w:t>。</w:t>
            </w:r>
          </w:p>
          <w:p w:rsidR="009C0F18" w:rsidRPr="003941A6" w:rsidRDefault="009C0F18" w:rsidP="00A349B4">
            <w:pPr>
              <w:overflowPunct w:val="0"/>
              <w:spacing w:afterLines="50" w:after="163" w:line="340" w:lineRule="atLeast"/>
              <w:jc w:val="both"/>
              <w:rPr>
                <w:rFonts w:ascii="SimSun" w:hAnsi="SimSun"/>
                <w:kern w:val="2"/>
                <w:sz w:val="21"/>
                <w:szCs w:val="21"/>
                <w:lang w:eastAsia="zh-CN"/>
              </w:rPr>
            </w:pPr>
            <w:r>
              <w:rPr>
                <w:rFonts w:ascii="SimSun" w:hAnsi="Calibri" w:hint="eastAsia"/>
                <w:kern w:val="2"/>
                <w:sz w:val="21"/>
                <w:szCs w:val="21"/>
                <w:lang w:eastAsia="zh-CN"/>
              </w:rPr>
              <w:t>10</w:t>
            </w:r>
            <w:r w:rsidRPr="003941A6">
              <w:rPr>
                <w:rFonts w:ascii="SimSun" w:hAnsi="Calibri" w:hint="eastAsia"/>
                <w:kern w:val="2"/>
                <w:sz w:val="21"/>
                <w:szCs w:val="21"/>
                <w:lang w:eastAsia="zh-CN"/>
              </w:rPr>
              <w:t>.2</w:t>
            </w:r>
            <w:r w:rsidRPr="003941A6">
              <w:rPr>
                <w:rFonts w:ascii="SimSun" w:hAnsi="Calibri"/>
                <w:kern w:val="2"/>
                <w:sz w:val="21"/>
                <w:szCs w:val="21"/>
                <w:lang w:eastAsia="zh-CN"/>
              </w:rPr>
              <w:tab/>
            </w:r>
            <w:r w:rsidRPr="003941A6">
              <w:rPr>
                <w:rFonts w:ascii="SimSun" w:hAnsi="Calibri" w:hint="eastAsia"/>
                <w:kern w:val="2"/>
                <w:sz w:val="21"/>
                <w:szCs w:val="21"/>
                <w:lang w:eastAsia="zh-CN"/>
              </w:rPr>
              <w:t>［传统文化表现形式的受益人之间或者受益人与使用者之间发生争议的，［每一方［均可以</w:t>
            </w:r>
            <w:r w:rsidRPr="003941A6">
              <w:rPr>
                <w:rFonts w:ascii="SimSun" w:hAnsi="SimSun" w:hint="eastAsia"/>
                <w:kern w:val="2"/>
                <w:sz w:val="21"/>
                <w:szCs w:val="21"/>
                <w:lang w:eastAsia="zh-CN"/>
              </w:rPr>
              <w:t>］</w:t>
            </w:r>
            <w:r w:rsidRPr="003941A6">
              <w:rPr>
                <w:rFonts w:ascii="SimSun" w:hAnsi="Calibri" w:hint="eastAsia"/>
                <w:kern w:val="2"/>
                <w:sz w:val="21"/>
                <w:szCs w:val="21"/>
                <w:lang w:eastAsia="zh-CN"/>
              </w:rPr>
              <w:t>/［均应有权</w:t>
            </w:r>
            <w:r w:rsidRPr="003941A6">
              <w:rPr>
                <w:rFonts w:ascii="SimSun" w:hAnsi="SimSun" w:hint="eastAsia"/>
                <w:kern w:val="2"/>
                <w:sz w:val="21"/>
                <w:szCs w:val="21"/>
                <w:lang w:eastAsia="zh-CN"/>
              </w:rPr>
              <w:t>］］各方均可以在共同商定的情况下</w:t>
            </w:r>
            <w:r w:rsidRPr="003941A6">
              <w:rPr>
                <w:rFonts w:ascii="SimSun" w:hAnsi="Calibri" w:hint="eastAsia"/>
                <w:kern w:val="2"/>
                <w:sz w:val="21"/>
                <w:szCs w:val="21"/>
                <w:lang w:eastAsia="zh-CN"/>
              </w:rPr>
              <w:t>将问题提交给一个受国际、地区或［</w:t>
            </w:r>
            <w:r>
              <w:rPr>
                <w:rFonts w:ascii="SimSun" w:hAnsi="Calibri" w:hint="eastAsia"/>
                <w:kern w:val="2"/>
                <w:sz w:val="21"/>
                <w:szCs w:val="21"/>
                <w:lang w:eastAsia="zh-CN"/>
              </w:rPr>
              <w:t>双方</w:t>
            </w:r>
            <w:r w:rsidRPr="003941A6">
              <w:rPr>
                <w:rFonts w:ascii="SimSun" w:hAnsi="Calibri" w:hint="eastAsia"/>
                <w:kern w:val="2"/>
                <w:sz w:val="21"/>
                <w:szCs w:val="21"/>
                <w:lang w:eastAsia="zh-CN"/>
              </w:rPr>
              <w:t>属于同一个国家的，］国内法承认的［和最适合传统文化表现形式持有人的］［独立的］</w:t>
            </w:r>
            <w:r>
              <w:rPr>
                <w:rFonts w:ascii="SimSun" w:hAnsi="Calibri" w:hint="eastAsia"/>
                <w:kern w:val="2"/>
                <w:sz w:val="21"/>
                <w:szCs w:val="21"/>
                <w:lang w:eastAsia="zh-CN"/>
              </w:rPr>
              <w:t>替代性</w:t>
            </w:r>
            <w:r w:rsidRPr="003941A6">
              <w:rPr>
                <w:rFonts w:ascii="SimSun" w:hAnsi="Calibri" w:hint="eastAsia"/>
                <w:kern w:val="2"/>
                <w:sz w:val="21"/>
                <w:szCs w:val="21"/>
                <w:lang w:eastAsia="zh-CN"/>
              </w:rPr>
              <w:t>争议解决机制。</w:t>
            </w:r>
            <w:r w:rsidRPr="003941A6">
              <w:rPr>
                <w:rFonts w:ascii="SimSun" w:hAnsi="SimSun" w:hint="eastAsia"/>
                <w:kern w:val="2"/>
                <w:sz w:val="21"/>
                <w:szCs w:val="21"/>
                <w:lang w:eastAsia="zh-CN"/>
              </w:rPr>
              <w:t>］］</w:t>
            </w:r>
          </w:p>
          <w:p w:rsidR="009C0F18" w:rsidRPr="003941A6" w:rsidRDefault="009C0F18" w:rsidP="00A349B4">
            <w:pPr>
              <w:overflowPunct w:val="0"/>
              <w:spacing w:afterLines="50" w:after="163" w:line="340" w:lineRule="atLeast"/>
              <w:jc w:val="both"/>
              <w:rPr>
                <w:rFonts w:ascii="SimSun" w:hAnsi="SimSun"/>
                <w:kern w:val="2"/>
                <w:sz w:val="21"/>
                <w:szCs w:val="21"/>
                <w:lang w:eastAsia="zh-CN"/>
              </w:rPr>
            </w:pPr>
            <w:r>
              <w:rPr>
                <w:rFonts w:ascii="SimSun" w:hAnsi="SimSun" w:hint="eastAsia"/>
                <w:kern w:val="2"/>
                <w:sz w:val="21"/>
                <w:szCs w:val="21"/>
                <w:lang w:eastAsia="zh-CN"/>
              </w:rPr>
              <w:t>10</w:t>
            </w:r>
            <w:r w:rsidRPr="003941A6">
              <w:rPr>
                <w:rFonts w:ascii="SimSun" w:hAnsi="SimSun" w:hint="eastAsia"/>
                <w:kern w:val="2"/>
                <w:sz w:val="21"/>
                <w:szCs w:val="21"/>
                <w:lang w:eastAsia="zh-CN"/>
              </w:rPr>
              <w:t>.3</w:t>
            </w:r>
            <w:r w:rsidRPr="003941A6">
              <w:rPr>
                <w:rFonts w:ascii="SimSun" w:hAnsi="SimSun" w:hint="eastAsia"/>
                <w:kern w:val="2"/>
                <w:sz w:val="21"/>
                <w:szCs w:val="21"/>
                <w:lang w:eastAsia="zh-CN"/>
              </w:rPr>
              <w:tab/>
            </w:r>
            <w:r w:rsidRPr="003941A6">
              <w:rPr>
                <w:rFonts w:ascii="SimSun" w:hAnsi="Calibri" w:hint="eastAsia"/>
                <w:kern w:val="2"/>
                <w:sz w:val="21"/>
                <w:szCs w:val="21"/>
                <w:lang w:eastAsia="zh-CN"/>
              </w:rPr>
              <w:t>［</w:t>
            </w:r>
            <w:r w:rsidRPr="003941A6">
              <w:rPr>
                <w:rFonts w:ascii="SimSun" w:hAnsi="SimSun"/>
                <w:kern w:val="2"/>
                <w:sz w:val="21"/>
                <w:szCs w:val="21"/>
                <w:lang w:eastAsia="zh-CN"/>
              </w:rPr>
              <w:t>维护本文书所给予的保护的补救办法，</w:t>
            </w:r>
            <w:r w:rsidRPr="003941A6">
              <w:rPr>
                <w:rFonts w:ascii="SimSun" w:hAnsi="Calibri" w:hint="eastAsia"/>
                <w:kern w:val="2"/>
                <w:sz w:val="21"/>
                <w:szCs w:val="21"/>
                <w:lang w:eastAsia="zh-CN"/>
              </w:rPr>
              <w:t>［应当］/［应］</w:t>
            </w:r>
            <w:r w:rsidRPr="003941A6">
              <w:rPr>
                <w:rFonts w:ascii="SimSun" w:hAnsi="SimSun" w:hint="eastAsia"/>
                <w:kern w:val="2"/>
                <w:sz w:val="21"/>
                <w:szCs w:val="21"/>
                <w:lang w:eastAsia="zh-CN"/>
              </w:rPr>
              <w:t>受申请保护之地的国内法制约</w:t>
            </w:r>
            <w:r w:rsidRPr="003941A6">
              <w:rPr>
                <w:rFonts w:ascii="SimSun" w:hAnsi="SimSun"/>
                <w:kern w:val="2"/>
                <w:sz w:val="21"/>
                <w:szCs w:val="21"/>
                <w:lang w:eastAsia="zh-CN"/>
              </w:rPr>
              <w:t>。</w:t>
            </w:r>
            <w:r w:rsidRPr="003941A6">
              <w:rPr>
                <w:rFonts w:ascii="SimSun" w:hAnsi="SimSun" w:hint="eastAsia"/>
                <w:kern w:val="2"/>
                <w:sz w:val="21"/>
                <w:szCs w:val="21"/>
                <w:lang w:eastAsia="zh-CN"/>
              </w:rPr>
              <w:t>］</w:t>
            </w:r>
          </w:p>
          <w:p w:rsidR="009C0F18" w:rsidRPr="003941A6" w:rsidRDefault="009C0F18" w:rsidP="00A349B4">
            <w:pPr>
              <w:overflowPunct w:val="0"/>
              <w:spacing w:afterLines="50" w:after="163" w:line="340" w:lineRule="atLeast"/>
              <w:jc w:val="both"/>
              <w:rPr>
                <w:rFonts w:ascii="SimSun" w:hAnsi="Calibri"/>
                <w:color w:val="222222"/>
                <w:kern w:val="2"/>
                <w:sz w:val="21"/>
                <w:szCs w:val="22"/>
                <w:lang w:eastAsia="zh-CN"/>
              </w:rPr>
            </w:pPr>
            <w:r>
              <w:rPr>
                <w:rFonts w:ascii="SimSun" w:hAnsi="SimSun" w:hint="eastAsia"/>
                <w:kern w:val="2"/>
                <w:sz w:val="21"/>
                <w:szCs w:val="21"/>
                <w:lang w:eastAsia="zh-CN"/>
              </w:rPr>
              <w:t>10</w:t>
            </w:r>
            <w:r w:rsidRPr="003941A6">
              <w:rPr>
                <w:rFonts w:ascii="SimSun" w:hAnsi="SimSun" w:hint="eastAsia"/>
                <w:kern w:val="2"/>
                <w:sz w:val="21"/>
                <w:szCs w:val="21"/>
                <w:lang w:eastAsia="zh-CN"/>
              </w:rPr>
              <w:t>.4</w:t>
            </w:r>
            <w:r w:rsidRPr="003941A6">
              <w:rPr>
                <w:rFonts w:ascii="SimSun" w:hAnsi="SimSun" w:hint="eastAsia"/>
                <w:kern w:val="2"/>
                <w:sz w:val="21"/>
                <w:szCs w:val="21"/>
                <w:lang w:eastAsia="zh-CN"/>
              </w:rPr>
              <w:tab/>
            </w:r>
            <w:r w:rsidRPr="003941A6">
              <w:rPr>
                <w:rFonts w:ascii="SimSun" w:hAnsi="Calibri" w:hint="eastAsia"/>
                <w:kern w:val="2"/>
                <w:sz w:val="21"/>
                <w:szCs w:val="21"/>
                <w:lang w:eastAsia="zh-CN"/>
              </w:rPr>
              <w:t>［如果第三方未经受益人事先知情同意</w:t>
            </w:r>
            <w:r w:rsidRPr="003941A6">
              <w:rPr>
                <w:rFonts w:ascii="SimSun" w:hAnsi="SimSun" w:cs="SimSun" w:hint="eastAsia"/>
                <w:color w:val="222222"/>
                <w:kern w:val="2"/>
                <w:sz w:val="21"/>
                <w:szCs w:val="22"/>
                <w:lang w:eastAsia="zh-CN"/>
              </w:rPr>
              <w:t>误导性地或不公平地对</w:t>
            </w:r>
            <w:r w:rsidRPr="003941A6">
              <w:rPr>
                <w:rFonts w:ascii="SimSun" w:hAnsi="Calibri" w:hint="eastAsia"/>
                <w:kern w:val="2"/>
                <w:sz w:val="21"/>
                <w:szCs w:val="21"/>
                <w:lang w:eastAsia="zh-CN"/>
              </w:rPr>
              <w:t>传统文化表现形式</w:t>
            </w:r>
            <w:r w:rsidRPr="003941A6">
              <w:rPr>
                <w:rFonts w:ascii="SimSun" w:hAnsi="SimSun" w:cs="SimSun" w:hint="eastAsia"/>
                <w:color w:val="222222"/>
                <w:kern w:val="2"/>
                <w:sz w:val="21"/>
                <w:szCs w:val="22"/>
                <w:lang w:eastAsia="zh-CN"/>
              </w:rPr>
              <w:t>获得了知识产权，</w:t>
            </w:r>
            <w:r w:rsidRPr="003941A6">
              <w:rPr>
                <w:rFonts w:ascii="SimSun" w:hAnsi="Calibri" w:hint="eastAsia"/>
                <w:kern w:val="2"/>
                <w:sz w:val="21"/>
                <w:szCs w:val="21"/>
                <w:lang w:eastAsia="zh-CN"/>
              </w:rPr>
              <w:t>［成员国］/［缔约方］［应当］/［应］规定</w:t>
            </w:r>
            <w:r w:rsidRPr="003941A6">
              <w:rPr>
                <w:rFonts w:ascii="SimSun" w:hAnsi="SimSun" w:cs="SimSun" w:hint="eastAsia"/>
                <w:color w:val="222222"/>
                <w:kern w:val="2"/>
                <w:sz w:val="21"/>
                <w:szCs w:val="22"/>
                <w:lang w:eastAsia="zh-CN"/>
              </w:rPr>
              <w:t>撤销此类知识产权。</w:t>
            </w:r>
            <w:r>
              <w:rPr>
                <w:rFonts w:ascii="SimSun" w:hAnsi="Calibri" w:hint="eastAsia"/>
                <w:color w:val="222222"/>
                <w:kern w:val="2"/>
                <w:sz w:val="21"/>
                <w:szCs w:val="22"/>
                <w:lang w:eastAsia="zh-CN"/>
              </w:rPr>
              <w:t>］</w:t>
            </w:r>
          </w:p>
          <w:p w:rsidR="009C0F18" w:rsidRPr="003941A6" w:rsidRDefault="009C0F18" w:rsidP="00A349B4">
            <w:pPr>
              <w:overflowPunct w:val="0"/>
              <w:spacing w:afterLines="50" w:after="163" w:line="340" w:lineRule="atLeast"/>
              <w:jc w:val="both"/>
              <w:rPr>
                <w:rFonts w:ascii="SimSun"/>
                <w:kern w:val="2"/>
                <w:sz w:val="21"/>
                <w:szCs w:val="21"/>
                <w:lang w:eastAsia="zh-CN"/>
              </w:rPr>
            </w:pPr>
            <w:r>
              <w:rPr>
                <w:rFonts w:ascii="SimSun" w:hAnsi="Calibri" w:hint="eastAsia"/>
                <w:color w:val="222222"/>
                <w:kern w:val="2"/>
                <w:sz w:val="21"/>
                <w:szCs w:val="22"/>
                <w:lang w:eastAsia="zh-CN"/>
              </w:rPr>
              <w:t>10</w:t>
            </w:r>
            <w:r w:rsidRPr="003941A6">
              <w:rPr>
                <w:rFonts w:ascii="SimSun" w:hAnsi="Calibri" w:hint="eastAsia"/>
                <w:color w:val="222222"/>
                <w:kern w:val="2"/>
                <w:sz w:val="21"/>
                <w:szCs w:val="22"/>
                <w:lang w:eastAsia="zh-CN"/>
              </w:rPr>
              <w:t>.5</w:t>
            </w:r>
            <w:r w:rsidRPr="003941A6">
              <w:rPr>
                <w:rFonts w:ascii="SimSun" w:hAnsi="Calibri" w:hint="eastAsia"/>
                <w:color w:val="222222"/>
                <w:kern w:val="2"/>
                <w:sz w:val="21"/>
                <w:szCs w:val="22"/>
                <w:lang w:eastAsia="zh-CN"/>
              </w:rPr>
              <w:tab/>
            </w:r>
            <w:r w:rsidRPr="003941A6">
              <w:rPr>
                <w:rFonts w:ascii="SimSun" w:hAnsi="Calibri" w:hint="eastAsia"/>
                <w:kern w:val="2"/>
                <w:sz w:val="21"/>
                <w:szCs w:val="21"/>
                <w:lang w:eastAsia="zh-CN"/>
              </w:rPr>
              <w:t>［［成员国］/［缔约方］［不应当］/［不应］</w:t>
            </w:r>
            <w:r w:rsidRPr="003941A6">
              <w:rPr>
                <w:rFonts w:ascii="SimSun" w:hAnsi="Calibri" w:hint="eastAsia"/>
                <w:color w:val="222222"/>
                <w:kern w:val="2"/>
                <w:sz w:val="21"/>
                <w:szCs w:val="22"/>
                <w:lang w:eastAsia="zh-CN"/>
              </w:rPr>
              <w:t>在偶然使用/利用/在另一个作品或另一个客体中包括了</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受保护的</w:t>
            </w:r>
            <w:r>
              <w:rPr>
                <w:rFonts w:ascii="SimSun" w:hAnsi="Calibri" w:hint="eastAsia"/>
                <w:color w:val="222222"/>
                <w:kern w:val="2"/>
                <w:sz w:val="21"/>
                <w:szCs w:val="22"/>
                <w:lang w:eastAsia="zh-CN"/>
              </w:rPr>
              <w:t>］</w:t>
            </w:r>
            <w:r w:rsidRPr="003941A6">
              <w:rPr>
                <w:rFonts w:ascii="SimSun" w:hAnsi="Calibri" w:hint="eastAsia"/>
                <w:kern w:val="2"/>
                <w:sz w:val="21"/>
                <w:szCs w:val="21"/>
                <w:lang w:eastAsia="zh-CN"/>
              </w:rPr>
              <w:t>传统文化表现形式的情况下</w:t>
            </w:r>
            <w:r w:rsidRPr="003941A6">
              <w:rPr>
                <w:rFonts w:ascii="SimSun" w:hAnsi="Calibri" w:hint="eastAsia"/>
                <w:color w:val="222222"/>
                <w:kern w:val="2"/>
                <w:sz w:val="21"/>
                <w:szCs w:val="22"/>
                <w:lang w:eastAsia="zh-CN"/>
              </w:rPr>
              <w:t>，或在使用者不知情或没有合理理由知道</w:t>
            </w:r>
            <w:r w:rsidRPr="003941A6">
              <w:rPr>
                <w:rFonts w:ascii="SimSun" w:hAnsi="Calibri" w:hint="eastAsia"/>
                <w:kern w:val="2"/>
                <w:sz w:val="21"/>
                <w:szCs w:val="21"/>
                <w:lang w:eastAsia="zh-CN"/>
              </w:rPr>
              <w:t>传统文化表现形式受到了</w:t>
            </w:r>
            <w:r w:rsidRPr="003941A6">
              <w:rPr>
                <w:rFonts w:ascii="SimSun" w:hAnsi="Calibri" w:hint="eastAsia"/>
                <w:color w:val="222222"/>
                <w:kern w:val="2"/>
                <w:sz w:val="21"/>
                <w:szCs w:val="22"/>
                <w:lang w:eastAsia="zh-CN"/>
              </w:rPr>
              <w:t>保护的情况下</w:t>
            </w:r>
            <w:r w:rsidRPr="003941A6">
              <w:rPr>
                <w:rFonts w:ascii="SimSun" w:hAnsi="Calibri" w:hint="eastAsia"/>
                <w:kern w:val="2"/>
                <w:sz w:val="21"/>
                <w:szCs w:val="21"/>
                <w:lang w:eastAsia="zh-CN"/>
              </w:rPr>
              <w:t>［</w:t>
            </w:r>
            <w:r w:rsidRPr="003941A6">
              <w:rPr>
                <w:rFonts w:ascii="SimSun" w:hAnsi="SimSun" w:cs="SimSun" w:hint="eastAsia"/>
                <w:color w:val="222222"/>
                <w:kern w:val="2"/>
                <w:sz w:val="21"/>
                <w:szCs w:val="22"/>
                <w:lang w:eastAsia="zh-CN"/>
              </w:rPr>
              <w:t>适用制裁</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或规定补救措施</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w:t>
            </w:r>
            <w:r>
              <w:rPr>
                <w:rFonts w:ascii="SimSun" w:hAnsi="Calibri" w:hint="eastAsia"/>
                <w:color w:val="222222"/>
                <w:kern w:val="2"/>
                <w:sz w:val="21"/>
                <w:szCs w:val="22"/>
                <w:lang w:eastAsia="zh-CN"/>
              </w:rPr>
              <w:t>］</w:t>
            </w:r>
            <w:bookmarkStart w:id="48" w:name="_Toc78949037"/>
            <w:bookmarkStart w:id="49" w:name="_Toc79913395"/>
            <w:bookmarkStart w:id="50" w:name="_Toc79913648"/>
            <w:bookmarkStart w:id="51" w:name="_Toc79915405"/>
            <w:bookmarkStart w:id="52" w:name="_Toc79987164"/>
            <w:bookmarkStart w:id="53" w:name="_Toc80175923"/>
            <w:bookmarkStart w:id="54" w:name="_Toc80498790"/>
            <w:bookmarkStart w:id="55" w:name="_Toc80498873"/>
            <w:bookmarkStart w:id="56" w:name="_Toc80604611"/>
            <w:bookmarkStart w:id="57" w:name="_Toc80604873"/>
            <w:bookmarkStart w:id="58" w:name="_Toc80605686"/>
            <w:bookmarkStart w:id="59" w:name="_Toc80606326"/>
            <w:bookmarkStart w:id="60" w:name="_Toc81034419"/>
            <w:bookmarkStart w:id="61" w:name="_Toc81199773"/>
            <w:bookmarkStart w:id="62" w:name="_Toc81221135"/>
          </w:p>
          <w:p w:rsidR="009C0F18" w:rsidRPr="003941A6" w:rsidRDefault="009C0F18" w:rsidP="00A349B4">
            <w:pPr>
              <w:widowControl w:val="0"/>
              <w:spacing w:afterLines="50" w:after="163" w:line="340" w:lineRule="atLeast"/>
              <w:jc w:val="both"/>
              <w:rPr>
                <w:rFonts w:ascii="SimSun" w:hAnsi="Calibri"/>
                <w:kern w:val="2"/>
                <w:sz w:val="21"/>
                <w:szCs w:val="22"/>
                <w:lang w:eastAsia="zh-CN"/>
              </w:rPr>
            </w:pPr>
            <w:r w:rsidRPr="003941A6">
              <w:rPr>
                <w:rFonts w:ascii="SimSun" w:hAnsi="Calibri"/>
                <w:kern w:val="2"/>
                <w:sz w:val="21"/>
                <w:szCs w:val="22"/>
                <w:lang w:eastAsia="zh-CN"/>
              </w:rPr>
              <w:br w:type="page"/>
            </w:r>
          </w:p>
          <w:p w:rsidR="00593850" w:rsidRDefault="00593850" w:rsidP="00A349B4">
            <w:pPr>
              <w:overflowPunct w:val="0"/>
              <w:spacing w:afterLines="50" w:after="163" w:line="340" w:lineRule="atLeast"/>
              <w:jc w:val="center"/>
              <w:rPr>
                <w:rFonts w:ascii="SimHei" w:eastAsia="SimHei" w:hAnsi="SimHei"/>
                <w:kern w:val="2"/>
                <w:sz w:val="21"/>
                <w:szCs w:val="22"/>
                <w:lang w:eastAsia="zh-CN"/>
              </w:rPr>
            </w:pPr>
          </w:p>
          <w:p w:rsidR="00593850" w:rsidRDefault="00593850" w:rsidP="00A349B4">
            <w:pPr>
              <w:overflowPunct w:val="0"/>
              <w:spacing w:afterLines="50" w:after="163" w:line="340" w:lineRule="atLeast"/>
              <w:jc w:val="center"/>
              <w:rPr>
                <w:rFonts w:ascii="SimHei" w:eastAsia="SimHei" w:hAnsi="SimHei"/>
                <w:kern w:val="2"/>
                <w:sz w:val="21"/>
                <w:szCs w:val="22"/>
                <w:lang w:eastAsia="zh-CN"/>
              </w:rPr>
            </w:pPr>
          </w:p>
          <w:p w:rsidR="00593850" w:rsidRDefault="00593850" w:rsidP="00A349B4">
            <w:pPr>
              <w:overflowPunct w:val="0"/>
              <w:spacing w:afterLines="50" w:after="163" w:line="340" w:lineRule="atLeast"/>
              <w:jc w:val="center"/>
              <w:rPr>
                <w:rFonts w:ascii="SimHei" w:eastAsia="SimHei" w:hAnsi="SimHei"/>
                <w:kern w:val="2"/>
                <w:sz w:val="21"/>
                <w:szCs w:val="22"/>
                <w:lang w:eastAsia="zh-CN"/>
              </w:rPr>
            </w:pPr>
          </w:p>
          <w:p w:rsidR="00593850" w:rsidRDefault="00593850" w:rsidP="00A349B4">
            <w:pPr>
              <w:overflowPunct w:val="0"/>
              <w:spacing w:afterLines="50" w:after="163" w:line="340" w:lineRule="atLeast"/>
              <w:jc w:val="center"/>
              <w:rPr>
                <w:rFonts w:ascii="SimHei" w:eastAsia="SimHei" w:hAnsi="SimHei"/>
                <w:kern w:val="2"/>
                <w:sz w:val="21"/>
                <w:szCs w:val="22"/>
                <w:lang w:eastAsia="zh-CN"/>
              </w:rPr>
            </w:pPr>
          </w:p>
          <w:p w:rsidR="00593850" w:rsidRDefault="00593850" w:rsidP="00A349B4">
            <w:pPr>
              <w:overflowPunct w:val="0"/>
              <w:spacing w:afterLines="50" w:after="163" w:line="340" w:lineRule="atLeast"/>
              <w:jc w:val="center"/>
              <w:rPr>
                <w:rFonts w:ascii="SimHei" w:eastAsia="SimHei" w:hAnsi="SimHei"/>
                <w:kern w:val="2"/>
                <w:sz w:val="21"/>
                <w:szCs w:val="22"/>
                <w:lang w:eastAsia="zh-CN"/>
              </w:rPr>
            </w:pPr>
          </w:p>
          <w:p w:rsidR="00593850" w:rsidRDefault="00593850" w:rsidP="00A349B4">
            <w:pPr>
              <w:overflowPunct w:val="0"/>
              <w:spacing w:afterLines="50" w:after="163" w:line="340" w:lineRule="atLeast"/>
              <w:jc w:val="center"/>
              <w:rPr>
                <w:rFonts w:ascii="SimHei" w:eastAsia="SimHei" w:hAnsi="SimHei"/>
                <w:kern w:val="2"/>
                <w:sz w:val="21"/>
                <w:szCs w:val="22"/>
                <w:lang w:eastAsia="zh-CN"/>
              </w:rPr>
            </w:pPr>
          </w:p>
          <w:p w:rsidR="00593850" w:rsidRDefault="00593850" w:rsidP="00A349B4">
            <w:pPr>
              <w:overflowPunct w:val="0"/>
              <w:spacing w:afterLines="50" w:after="163" w:line="340" w:lineRule="atLeast"/>
              <w:jc w:val="center"/>
              <w:rPr>
                <w:rFonts w:ascii="SimHei" w:eastAsia="SimHei" w:hAnsi="SimHei"/>
                <w:kern w:val="2"/>
                <w:sz w:val="21"/>
                <w:szCs w:val="22"/>
                <w:lang w:eastAsia="zh-CN"/>
              </w:rPr>
            </w:pPr>
          </w:p>
          <w:p w:rsidR="00593850" w:rsidRDefault="00593850"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FD6189" w:rsidRDefault="009C0F18" w:rsidP="00FD6189">
            <w:pPr>
              <w:overflowPunct w:val="0"/>
              <w:spacing w:line="340" w:lineRule="atLeast"/>
              <w:jc w:val="center"/>
              <w:rPr>
                <w:rFonts w:ascii="SimHei" w:eastAsia="SimHei" w:hAnsi="SimHei"/>
                <w:kern w:val="2"/>
                <w:sz w:val="21"/>
                <w:szCs w:val="22"/>
                <w:lang w:eastAsia="zh-CN"/>
              </w:rPr>
            </w:pPr>
            <w:r w:rsidRPr="003941A6">
              <w:rPr>
                <w:rFonts w:ascii="SimHei" w:eastAsia="SimHei" w:hAnsi="SimHei" w:hint="eastAsia"/>
                <w:kern w:val="2"/>
                <w:sz w:val="21"/>
                <w:szCs w:val="22"/>
                <w:lang w:eastAsia="zh-CN"/>
              </w:rPr>
              <w:lastRenderedPageBreak/>
              <w:t>［第</w:t>
            </w:r>
            <w:r>
              <w:rPr>
                <w:rFonts w:ascii="SimHei" w:eastAsia="SimHei" w:hAnsi="SimHei" w:hint="eastAsia"/>
                <w:kern w:val="2"/>
                <w:sz w:val="21"/>
                <w:szCs w:val="22"/>
                <w:lang w:eastAsia="zh-CN"/>
              </w:rPr>
              <w:t>11</w:t>
            </w:r>
            <w:r w:rsidRPr="003941A6">
              <w:rPr>
                <w:rFonts w:ascii="SimHei" w:eastAsia="SimHei" w:hAnsi="SimHei" w:hint="eastAsia"/>
                <w:kern w:val="2"/>
                <w:sz w:val="21"/>
                <w:szCs w:val="22"/>
                <w:lang w:eastAsia="zh-CN"/>
              </w:rPr>
              <w:t>条</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3941A6">
              <w:rPr>
                <w:rFonts w:ascii="SimHei" w:eastAsia="SimHei" w:hAnsi="SimHei" w:hint="eastAsia"/>
                <w:kern w:val="2"/>
                <w:sz w:val="21"/>
                <w:szCs w:val="22"/>
                <w:lang w:eastAsia="zh-CN"/>
              </w:rPr>
              <w:t>］</w:t>
            </w:r>
          </w:p>
          <w:p w:rsidR="009C0F18" w:rsidRPr="003941A6" w:rsidRDefault="009C0F18" w:rsidP="00A349B4">
            <w:pPr>
              <w:overflowPunct w:val="0"/>
              <w:spacing w:afterLines="50" w:after="163" w:line="340" w:lineRule="atLeast"/>
              <w:jc w:val="center"/>
              <w:rPr>
                <w:rFonts w:ascii="SimHei" w:eastAsia="SimHei" w:hAnsi="SimHei"/>
                <w:kern w:val="2"/>
                <w:sz w:val="21"/>
                <w:szCs w:val="22"/>
                <w:lang w:eastAsia="zh-CN"/>
              </w:rPr>
            </w:pPr>
            <w:r w:rsidRPr="003941A6">
              <w:rPr>
                <w:rFonts w:ascii="SimHei" w:eastAsia="SimHei" w:hAnsi="SimHei" w:hint="eastAsia"/>
                <w:kern w:val="2"/>
                <w:sz w:val="21"/>
                <w:szCs w:val="22"/>
                <w:lang w:eastAsia="zh-CN"/>
              </w:rPr>
              <w:t>［过渡措施</w:t>
            </w:r>
          </w:p>
          <w:p w:rsidR="009C0F18" w:rsidRPr="003941A6" w:rsidRDefault="009C0F18" w:rsidP="00A349B4">
            <w:pPr>
              <w:overflowPunct w:val="0"/>
              <w:spacing w:afterLines="50" w:after="163" w:line="340" w:lineRule="atLeast"/>
              <w:jc w:val="both"/>
              <w:rPr>
                <w:rFonts w:ascii="SimSun" w:hAnsi="Calibri"/>
                <w:kern w:val="2"/>
                <w:sz w:val="21"/>
                <w:szCs w:val="21"/>
                <w:lang w:eastAsia="zh-CN"/>
              </w:rPr>
            </w:pPr>
            <w:r>
              <w:rPr>
                <w:rFonts w:ascii="SimSun" w:hAnsi="Calibri" w:hint="eastAsia"/>
                <w:kern w:val="2"/>
                <w:sz w:val="21"/>
                <w:szCs w:val="21"/>
                <w:lang w:eastAsia="zh-CN"/>
              </w:rPr>
              <w:t>11</w:t>
            </w:r>
            <w:r w:rsidRPr="003941A6">
              <w:rPr>
                <w:rFonts w:ascii="SimSun" w:hAnsi="Calibri" w:hint="eastAsia"/>
                <w:kern w:val="2"/>
                <w:sz w:val="21"/>
                <w:szCs w:val="21"/>
                <w:lang w:eastAsia="zh-CN"/>
              </w:rPr>
              <w:t>.1</w:t>
            </w:r>
            <w:r w:rsidRPr="003941A6">
              <w:rPr>
                <w:rFonts w:ascii="SimSun" w:hAnsi="Calibri" w:hint="eastAsia"/>
                <w:kern w:val="2"/>
                <w:sz w:val="21"/>
                <w:szCs w:val="21"/>
                <w:lang w:eastAsia="zh-CN"/>
              </w:rPr>
              <w:tab/>
              <w:t>本</w:t>
            </w:r>
            <w:r w:rsidRPr="003941A6">
              <w:rPr>
                <w:rFonts w:ascii="SimSun" w:hAnsi="Calibri" w:hint="eastAsia"/>
                <w:kern w:val="2"/>
                <w:sz w:val="21"/>
                <w:szCs w:val="22"/>
                <w:lang w:eastAsia="zh-CN"/>
              </w:rPr>
              <w:t>［文书</w:t>
            </w:r>
            <w:r w:rsidRPr="003941A6">
              <w:rPr>
                <w:rFonts w:ascii="SimSun" w:hAnsi="Calibri" w:hint="eastAsia"/>
                <w:kern w:val="2"/>
                <w:sz w:val="21"/>
                <w:szCs w:val="21"/>
                <w:lang w:eastAsia="zh-CN"/>
              </w:rPr>
              <w:t>］［应当］/［应］</w:t>
            </w:r>
            <w:r w:rsidRPr="003941A6">
              <w:rPr>
                <w:rFonts w:ascii="SimSun" w:hAnsi="SimSun" w:hint="eastAsia"/>
                <w:kern w:val="2"/>
                <w:sz w:val="21"/>
                <w:szCs w:val="21"/>
                <w:lang w:eastAsia="zh-CN"/>
              </w:rPr>
              <w:t>适用于</w:t>
            </w:r>
            <w:r w:rsidRPr="003941A6">
              <w:rPr>
                <w:rFonts w:ascii="SimSun" w:hAnsi="Calibri" w:hint="eastAsia"/>
                <w:kern w:val="2"/>
                <w:sz w:val="21"/>
                <w:szCs w:val="21"/>
                <w:lang w:eastAsia="zh-CN"/>
              </w:rPr>
              <w:t>在本</w:t>
            </w:r>
            <w:r w:rsidRPr="003941A6">
              <w:rPr>
                <w:rFonts w:ascii="SimSun" w:hAnsi="Calibri" w:hint="eastAsia"/>
                <w:kern w:val="2"/>
                <w:sz w:val="21"/>
                <w:szCs w:val="22"/>
                <w:lang w:eastAsia="zh-CN"/>
              </w:rPr>
              <w:t>［文书</w:t>
            </w:r>
            <w:r w:rsidRPr="003941A6">
              <w:rPr>
                <w:rFonts w:ascii="SimSun" w:hAnsi="Calibri" w:hint="eastAsia"/>
                <w:kern w:val="2"/>
                <w:sz w:val="21"/>
                <w:szCs w:val="21"/>
                <w:lang w:eastAsia="zh-CN"/>
              </w:rPr>
              <w:t>］生效时符合本</w:t>
            </w:r>
            <w:r w:rsidRPr="003941A6">
              <w:rPr>
                <w:rFonts w:ascii="SimSun" w:hAnsi="Calibri" w:hint="eastAsia"/>
                <w:kern w:val="2"/>
                <w:sz w:val="21"/>
                <w:szCs w:val="22"/>
                <w:lang w:eastAsia="zh-CN"/>
              </w:rPr>
              <w:t>［文书</w:t>
            </w:r>
            <w:r w:rsidRPr="003941A6">
              <w:rPr>
                <w:rFonts w:ascii="SimSun" w:hAnsi="Calibri" w:hint="eastAsia"/>
                <w:kern w:val="2"/>
                <w:sz w:val="21"/>
                <w:szCs w:val="21"/>
                <w:lang w:eastAsia="zh-CN"/>
              </w:rPr>
              <w:t>］所列标准的一切传统文化表现形式。</w:t>
            </w:r>
          </w:p>
          <w:p w:rsidR="009C0F18" w:rsidRPr="003941A6" w:rsidRDefault="009C0F18" w:rsidP="00A349B4">
            <w:pPr>
              <w:overflowPunct w:val="0"/>
              <w:spacing w:afterLines="50" w:after="163" w:line="340" w:lineRule="atLeast"/>
              <w:jc w:val="both"/>
              <w:rPr>
                <w:rFonts w:ascii="SimSun" w:hAnsi="Calibri"/>
                <w:kern w:val="2"/>
                <w:sz w:val="21"/>
                <w:szCs w:val="21"/>
                <w:lang w:eastAsia="zh-CN"/>
              </w:rPr>
            </w:pPr>
            <w:r>
              <w:rPr>
                <w:rFonts w:ascii="SimSun" w:hAnsi="Calibri" w:hint="eastAsia"/>
                <w:kern w:val="2"/>
                <w:sz w:val="21"/>
                <w:szCs w:val="21"/>
                <w:lang w:eastAsia="zh-CN"/>
              </w:rPr>
              <w:t>11</w:t>
            </w:r>
            <w:r w:rsidRPr="003941A6">
              <w:rPr>
                <w:rFonts w:ascii="SimSun" w:hAnsi="Calibri" w:hint="eastAsia"/>
                <w:kern w:val="2"/>
                <w:sz w:val="21"/>
                <w:szCs w:val="21"/>
                <w:lang w:eastAsia="zh-CN"/>
              </w:rPr>
              <w:t>.2</w:t>
            </w:r>
            <w:r w:rsidRPr="003941A6">
              <w:rPr>
                <w:rFonts w:ascii="SimSun" w:hAnsi="Calibri" w:hint="eastAsia"/>
                <w:kern w:val="2"/>
                <w:sz w:val="21"/>
                <w:szCs w:val="21"/>
                <w:lang w:eastAsia="zh-CN"/>
              </w:rPr>
              <w:tab/>
            </w:r>
            <w:r w:rsidRPr="00925AF9">
              <w:rPr>
                <w:rFonts w:ascii="KaiTi" w:eastAsia="KaiTi" w:hAnsi="KaiTi" w:hint="eastAsia"/>
                <w:kern w:val="2"/>
                <w:sz w:val="21"/>
                <w:szCs w:val="21"/>
                <w:lang w:eastAsia="zh-CN"/>
              </w:rPr>
              <w:t>备选方案1</w:t>
            </w:r>
            <w:r w:rsidRPr="003941A6">
              <w:rPr>
                <w:rFonts w:ascii="SimSun" w:hAnsi="Calibri" w:hint="eastAsia"/>
                <w:kern w:val="2"/>
                <w:sz w:val="21"/>
                <w:szCs w:val="21"/>
                <w:lang w:eastAsia="zh-CN"/>
              </w:rPr>
              <w:t>［［成员国］/［缔约方］［应当］/［应］确保第三方在本</w:t>
            </w:r>
            <w:r w:rsidRPr="003941A6">
              <w:rPr>
                <w:rFonts w:ascii="SimSun" w:hAnsi="Calibri" w:hint="eastAsia"/>
                <w:kern w:val="2"/>
                <w:sz w:val="21"/>
                <w:szCs w:val="22"/>
                <w:lang w:eastAsia="zh-CN"/>
              </w:rPr>
              <w:t>［文书</w:t>
            </w:r>
            <w:r w:rsidRPr="003941A6">
              <w:rPr>
                <w:rFonts w:ascii="SimSun" w:hAnsi="Calibri" w:hint="eastAsia"/>
                <w:kern w:val="2"/>
                <w:sz w:val="21"/>
                <w:szCs w:val="21"/>
                <w:lang w:eastAsia="zh-CN"/>
              </w:rPr>
              <w:t>］生效之前根据国内法获得的权利。］</w:t>
            </w:r>
          </w:p>
          <w:p w:rsidR="009C0F18" w:rsidRPr="003941A6" w:rsidRDefault="009C0F18" w:rsidP="00A349B4">
            <w:pPr>
              <w:overflowPunct w:val="0"/>
              <w:spacing w:afterLines="50" w:after="163" w:line="340" w:lineRule="atLeast"/>
              <w:jc w:val="both"/>
              <w:rPr>
                <w:rFonts w:ascii="SimSun" w:hAnsi="Calibri"/>
                <w:kern w:val="2"/>
                <w:sz w:val="21"/>
                <w:szCs w:val="21"/>
                <w:lang w:eastAsia="zh-CN"/>
              </w:rPr>
            </w:pPr>
            <w:r>
              <w:rPr>
                <w:rFonts w:ascii="SimSun" w:hAnsi="Calibri" w:hint="eastAsia"/>
                <w:kern w:val="2"/>
                <w:sz w:val="21"/>
                <w:szCs w:val="21"/>
                <w:lang w:eastAsia="zh-CN"/>
              </w:rPr>
              <w:t>11</w:t>
            </w:r>
            <w:r w:rsidRPr="003941A6">
              <w:rPr>
                <w:rFonts w:ascii="SimSun" w:hAnsi="Calibri" w:hint="eastAsia"/>
                <w:kern w:val="2"/>
                <w:sz w:val="21"/>
                <w:szCs w:val="21"/>
                <w:lang w:eastAsia="zh-CN"/>
              </w:rPr>
              <w:t>.</w:t>
            </w:r>
            <w:r>
              <w:rPr>
                <w:rFonts w:ascii="SimSun" w:hAnsi="Calibri" w:hint="eastAsia"/>
                <w:kern w:val="2"/>
                <w:sz w:val="21"/>
                <w:szCs w:val="21"/>
                <w:lang w:eastAsia="zh-CN"/>
              </w:rPr>
              <w:t>2</w:t>
            </w:r>
            <w:r w:rsidRPr="003941A6">
              <w:rPr>
                <w:rFonts w:ascii="SimSun" w:hAnsi="Calibri" w:hint="eastAsia"/>
                <w:kern w:val="2"/>
                <w:sz w:val="21"/>
                <w:szCs w:val="21"/>
                <w:lang w:eastAsia="zh-CN"/>
              </w:rPr>
              <w:tab/>
            </w:r>
            <w:r w:rsidRPr="00925AF9">
              <w:rPr>
                <w:rFonts w:ascii="KaiTi" w:eastAsia="KaiTi" w:hAnsi="KaiTi" w:hint="eastAsia"/>
                <w:kern w:val="2"/>
                <w:sz w:val="21"/>
                <w:szCs w:val="21"/>
                <w:lang w:eastAsia="zh-CN"/>
              </w:rPr>
              <w:t>备选方案2</w:t>
            </w:r>
            <w:r w:rsidRPr="003941A6">
              <w:rPr>
                <w:rFonts w:ascii="SimSun" w:hAnsi="Calibri" w:hint="eastAsia"/>
                <w:kern w:val="2"/>
                <w:sz w:val="21"/>
                <w:szCs w:val="21"/>
                <w:lang w:eastAsia="zh-CN"/>
              </w:rPr>
              <w:t>对传统文化表现形式进行在本</w:t>
            </w:r>
            <w:r w:rsidRPr="003941A6">
              <w:rPr>
                <w:rFonts w:ascii="SimSun" w:hAnsi="Calibri" w:hint="eastAsia"/>
                <w:kern w:val="2"/>
                <w:sz w:val="21"/>
                <w:szCs w:val="22"/>
                <w:lang w:eastAsia="zh-CN"/>
              </w:rPr>
              <w:t>［文书</w:t>
            </w:r>
            <w:r w:rsidRPr="003941A6">
              <w:rPr>
                <w:rFonts w:ascii="SimSun" w:hAnsi="Calibri" w:hint="eastAsia"/>
                <w:kern w:val="2"/>
                <w:sz w:val="21"/>
                <w:szCs w:val="21"/>
                <w:lang w:eastAsia="zh-CN"/>
              </w:rPr>
              <w:t>］生效之前已经开始的但为本</w:t>
            </w:r>
            <w:r w:rsidRPr="003941A6">
              <w:rPr>
                <w:rFonts w:ascii="SimSun" w:hAnsi="Calibri" w:hint="eastAsia"/>
                <w:kern w:val="2"/>
                <w:sz w:val="21"/>
                <w:szCs w:val="22"/>
                <w:lang w:eastAsia="zh-CN"/>
              </w:rPr>
              <w:t>［文书</w:t>
            </w:r>
            <w:r w:rsidRPr="003941A6">
              <w:rPr>
                <w:rFonts w:ascii="SimSun" w:hAnsi="Calibri" w:hint="eastAsia"/>
                <w:kern w:val="2"/>
                <w:sz w:val="21"/>
                <w:szCs w:val="21"/>
                <w:lang w:eastAsia="zh-CN"/>
              </w:rPr>
              <w:t>］所不允许或以其他方式受本</w:t>
            </w:r>
            <w:r w:rsidRPr="003941A6">
              <w:rPr>
                <w:rFonts w:ascii="SimSun" w:hAnsi="Calibri" w:hint="eastAsia"/>
                <w:kern w:val="2"/>
                <w:sz w:val="21"/>
                <w:szCs w:val="22"/>
                <w:lang w:eastAsia="zh-CN"/>
              </w:rPr>
              <w:t>［文书</w:t>
            </w:r>
            <w:r w:rsidRPr="003941A6">
              <w:rPr>
                <w:rFonts w:ascii="SimSun" w:hAnsi="Calibri" w:hint="eastAsia"/>
                <w:kern w:val="2"/>
                <w:sz w:val="21"/>
                <w:szCs w:val="21"/>
                <w:lang w:eastAsia="zh-CN"/>
              </w:rPr>
              <w:t>］管制的持续行为，［［应当］/［应］在本</w:t>
            </w:r>
            <w:r w:rsidRPr="003941A6">
              <w:rPr>
                <w:rFonts w:ascii="SimSun" w:hAnsi="Calibri" w:hint="eastAsia"/>
                <w:kern w:val="2"/>
                <w:sz w:val="21"/>
                <w:szCs w:val="22"/>
                <w:lang w:eastAsia="zh-CN"/>
              </w:rPr>
              <w:t>［文书</w:t>
            </w:r>
            <w:r w:rsidRPr="003941A6">
              <w:rPr>
                <w:rFonts w:ascii="SimSun" w:hAnsi="Calibri" w:hint="eastAsia"/>
                <w:kern w:val="2"/>
                <w:sz w:val="21"/>
                <w:szCs w:val="21"/>
                <w:lang w:eastAsia="zh-CN"/>
              </w:rPr>
              <w:t>］生效之后的一段合理期限内，使这些行为符合本</w:t>
            </w:r>
            <w:r w:rsidRPr="003941A6">
              <w:rPr>
                <w:rFonts w:ascii="SimSun" w:hAnsi="Calibri" w:hint="eastAsia"/>
                <w:kern w:val="2"/>
                <w:sz w:val="21"/>
                <w:szCs w:val="22"/>
                <w:lang w:eastAsia="zh-CN"/>
              </w:rPr>
              <w:t>［文书</w:t>
            </w:r>
            <w:r w:rsidRPr="003941A6">
              <w:rPr>
                <w:rFonts w:ascii="SimSun" w:hAnsi="Calibri" w:hint="eastAsia"/>
                <w:kern w:val="2"/>
                <w:sz w:val="21"/>
                <w:szCs w:val="21"/>
                <w:lang w:eastAsia="zh-CN"/>
              </w:rPr>
              <w:t>］，受第3款的约束］/［［应当］/［应］被允许继续有效］。</w:t>
            </w:r>
          </w:p>
          <w:p w:rsidR="009C0F18" w:rsidRPr="003941A6" w:rsidRDefault="009C0F18" w:rsidP="00A349B4">
            <w:pPr>
              <w:overflowPunct w:val="0"/>
              <w:spacing w:afterLines="50" w:after="163" w:line="340" w:lineRule="atLeast"/>
              <w:jc w:val="both"/>
              <w:rPr>
                <w:rFonts w:ascii="SimSun" w:hAnsi="Calibri"/>
                <w:kern w:val="2"/>
                <w:sz w:val="21"/>
                <w:szCs w:val="21"/>
                <w:lang w:eastAsia="zh-CN"/>
              </w:rPr>
            </w:pPr>
            <w:r>
              <w:rPr>
                <w:rFonts w:ascii="SimSun" w:hAnsi="Calibri" w:hint="eastAsia"/>
                <w:kern w:val="2"/>
                <w:sz w:val="21"/>
                <w:szCs w:val="21"/>
                <w:lang w:eastAsia="zh-CN"/>
              </w:rPr>
              <w:t>11</w:t>
            </w:r>
            <w:r w:rsidRPr="003941A6">
              <w:rPr>
                <w:rFonts w:ascii="SimSun" w:hAnsi="Calibri" w:hint="eastAsia"/>
                <w:kern w:val="2"/>
                <w:sz w:val="21"/>
                <w:szCs w:val="21"/>
                <w:lang w:eastAsia="zh-CN"/>
              </w:rPr>
              <w:t>.</w:t>
            </w:r>
            <w:r>
              <w:rPr>
                <w:rFonts w:ascii="SimSun" w:hAnsi="Calibri" w:hint="eastAsia"/>
                <w:kern w:val="2"/>
                <w:sz w:val="21"/>
                <w:szCs w:val="21"/>
                <w:lang w:eastAsia="zh-CN"/>
              </w:rPr>
              <w:t>3</w:t>
            </w:r>
            <w:r w:rsidRPr="003941A6">
              <w:rPr>
                <w:rFonts w:ascii="SimSun" w:hAnsi="Calibri" w:hint="eastAsia"/>
                <w:kern w:val="2"/>
                <w:sz w:val="21"/>
                <w:szCs w:val="21"/>
                <w:lang w:eastAsia="zh-CN"/>
              </w:rPr>
              <w:tab/>
              <w:t>传统文化表现形式对</w:t>
            </w:r>
            <w:r>
              <w:rPr>
                <w:rFonts w:ascii="SimSun" w:hAnsi="Calibri" w:hint="eastAsia"/>
                <w:kern w:val="2"/>
                <w:sz w:val="21"/>
                <w:szCs w:val="21"/>
                <w:lang w:eastAsia="zh-CN"/>
              </w:rPr>
              <w:t>受益人</w:t>
            </w:r>
            <w:r w:rsidRPr="003941A6">
              <w:rPr>
                <w:rFonts w:ascii="SimSun" w:hAnsi="Calibri" w:hint="eastAsia"/>
                <w:kern w:val="2"/>
                <w:sz w:val="21"/>
                <w:szCs w:val="21"/>
                <w:lang w:eastAsia="zh-CN"/>
              </w:rPr>
              <w:t>有特别意义，被置于</w:t>
            </w:r>
            <w:r>
              <w:rPr>
                <w:rFonts w:ascii="SimSun" w:hAnsi="Calibri" w:hint="eastAsia"/>
                <w:kern w:val="2"/>
                <w:sz w:val="21"/>
                <w:szCs w:val="21"/>
                <w:lang w:eastAsia="zh-CN"/>
              </w:rPr>
              <w:t>此类</w:t>
            </w:r>
            <w:r w:rsidRPr="003941A6">
              <w:rPr>
                <w:rFonts w:ascii="SimSun" w:hAnsi="Calibri" w:hint="eastAsia"/>
                <w:kern w:val="2"/>
                <w:sz w:val="21"/>
                <w:szCs w:val="21"/>
                <w:lang w:eastAsia="zh-CN"/>
              </w:rPr>
              <w:t>受益人的控制之外的，这些受益人［应当］/［应］有权索回这些传统文化表现形式。］</w:t>
            </w:r>
          </w:p>
          <w:p w:rsidR="009C0F18" w:rsidRPr="003941A6" w:rsidRDefault="009C0F18" w:rsidP="00A349B4">
            <w:pPr>
              <w:widowControl w:val="0"/>
              <w:spacing w:afterLines="50" w:after="163" w:line="340" w:lineRule="atLeast"/>
              <w:jc w:val="both"/>
              <w:rPr>
                <w:rFonts w:ascii="SimSun" w:hAnsi="Calibri"/>
                <w:kern w:val="2"/>
                <w:sz w:val="21"/>
                <w:szCs w:val="22"/>
                <w:lang w:eastAsia="zh-CN"/>
              </w:rPr>
            </w:pPr>
            <w:r w:rsidRPr="003941A6">
              <w:rPr>
                <w:rFonts w:ascii="SimSun" w:hAnsi="Calibri"/>
                <w:kern w:val="2"/>
                <w:sz w:val="21"/>
                <w:szCs w:val="22"/>
                <w:lang w:eastAsia="zh-CN"/>
              </w:rPr>
              <w:br w:type="page"/>
            </w:r>
          </w:p>
          <w:p w:rsidR="00593850" w:rsidRDefault="00593850" w:rsidP="00A349B4">
            <w:pPr>
              <w:overflowPunct w:val="0"/>
              <w:spacing w:afterLines="50" w:after="163" w:line="340" w:lineRule="atLeast"/>
              <w:jc w:val="center"/>
              <w:rPr>
                <w:rFonts w:ascii="SimHei" w:eastAsia="SimHei" w:hAnsi="SimHei"/>
                <w:kern w:val="2"/>
                <w:sz w:val="21"/>
                <w:szCs w:val="22"/>
                <w:lang w:eastAsia="zh-CN"/>
              </w:rPr>
            </w:pPr>
          </w:p>
          <w:p w:rsidR="00593850" w:rsidRDefault="00593850" w:rsidP="00A349B4">
            <w:pPr>
              <w:overflowPunct w:val="0"/>
              <w:spacing w:afterLines="50" w:after="163" w:line="340" w:lineRule="atLeast"/>
              <w:jc w:val="center"/>
              <w:rPr>
                <w:rFonts w:ascii="SimHei" w:eastAsia="SimHei" w:hAnsi="SimHei"/>
                <w:kern w:val="2"/>
                <w:sz w:val="21"/>
                <w:szCs w:val="22"/>
                <w:lang w:eastAsia="zh-CN"/>
              </w:rPr>
            </w:pPr>
          </w:p>
          <w:p w:rsidR="00593850" w:rsidRDefault="00593850" w:rsidP="00A349B4">
            <w:pPr>
              <w:overflowPunct w:val="0"/>
              <w:spacing w:afterLines="50" w:after="163" w:line="340" w:lineRule="atLeast"/>
              <w:jc w:val="center"/>
              <w:rPr>
                <w:rFonts w:ascii="SimHei" w:eastAsia="SimHei" w:hAnsi="SimHei"/>
                <w:kern w:val="2"/>
                <w:sz w:val="21"/>
                <w:szCs w:val="22"/>
                <w:lang w:eastAsia="zh-CN"/>
              </w:rPr>
            </w:pPr>
          </w:p>
          <w:p w:rsidR="00593850" w:rsidRDefault="00593850" w:rsidP="00A349B4">
            <w:pPr>
              <w:overflowPunct w:val="0"/>
              <w:spacing w:afterLines="50" w:after="163" w:line="340" w:lineRule="atLeast"/>
              <w:jc w:val="center"/>
              <w:rPr>
                <w:rFonts w:ascii="SimHei" w:eastAsia="SimHei" w:hAnsi="SimHei"/>
                <w:kern w:val="2"/>
                <w:sz w:val="21"/>
                <w:szCs w:val="22"/>
                <w:lang w:eastAsia="zh-CN"/>
              </w:rPr>
            </w:pPr>
          </w:p>
          <w:p w:rsidR="00593850" w:rsidRDefault="00593850" w:rsidP="00A349B4">
            <w:pPr>
              <w:overflowPunct w:val="0"/>
              <w:spacing w:afterLines="50" w:after="163" w:line="340" w:lineRule="atLeast"/>
              <w:jc w:val="center"/>
              <w:rPr>
                <w:rFonts w:ascii="SimHei" w:eastAsia="SimHei" w:hAnsi="SimHei"/>
                <w:kern w:val="2"/>
                <w:sz w:val="21"/>
                <w:szCs w:val="22"/>
                <w:lang w:eastAsia="zh-CN"/>
              </w:rPr>
            </w:pPr>
          </w:p>
          <w:p w:rsidR="00593850" w:rsidRDefault="00593850" w:rsidP="00A349B4">
            <w:pPr>
              <w:overflowPunct w:val="0"/>
              <w:spacing w:afterLines="50" w:after="163" w:line="340" w:lineRule="atLeast"/>
              <w:jc w:val="center"/>
              <w:rPr>
                <w:rFonts w:ascii="SimHei" w:eastAsia="SimHei" w:hAnsi="SimHei"/>
                <w:kern w:val="2"/>
                <w:sz w:val="21"/>
                <w:szCs w:val="22"/>
                <w:lang w:eastAsia="zh-CN"/>
              </w:rPr>
            </w:pPr>
          </w:p>
          <w:p w:rsidR="00593850" w:rsidRDefault="00593850" w:rsidP="00A349B4">
            <w:pPr>
              <w:overflowPunct w:val="0"/>
              <w:spacing w:afterLines="50" w:after="163" w:line="340" w:lineRule="atLeast"/>
              <w:jc w:val="center"/>
              <w:rPr>
                <w:rFonts w:ascii="SimHei" w:eastAsia="SimHei" w:hAnsi="SimHei"/>
                <w:kern w:val="2"/>
                <w:sz w:val="21"/>
                <w:szCs w:val="22"/>
                <w:lang w:eastAsia="zh-CN"/>
              </w:rPr>
            </w:pPr>
          </w:p>
          <w:p w:rsidR="00593850" w:rsidRDefault="00593850" w:rsidP="00A349B4">
            <w:pPr>
              <w:overflowPunct w:val="0"/>
              <w:spacing w:afterLines="50" w:after="163" w:line="340" w:lineRule="atLeast"/>
              <w:jc w:val="center"/>
              <w:rPr>
                <w:rFonts w:ascii="SimHei" w:eastAsia="SimHei" w:hAnsi="SimHei"/>
                <w:kern w:val="2"/>
                <w:sz w:val="21"/>
                <w:szCs w:val="22"/>
                <w:lang w:eastAsia="zh-CN"/>
              </w:rPr>
            </w:pPr>
          </w:p>
          <w:p w:rsidR="00286157" w:rsidRDefault="00286157"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1909AD" w:rsidRDefault="001909AD" w:rsidP="001909AD">
            <w:pPr>
              <w:overflowPunct w:val="0"/>
              <w:spacing w:line="340" w:lineRule="atLeast"/>
              <w:jc w:val="center"/>
              <w:rPr>
                <w:rFonts w:ascii="SimHei" w:eastAsia="SimHei" w:hAnsi="SimHei"/>
                <w:kern w:val="2"/>
                <w:sz w:val="21"/>
                <w:szCs w:val="22"/>
                <w:lang w:eastAsia="zh-CN"/>
              </w:rPr>
            </w:pPr>
          </w:p>
          <w:p w:rsidR="001909AD" w:rsidRDefault="009C0F18" w:rsidP="001909AD">
            <w:pPr>
              <w:overflowPunct w:val="0"/>
              <w:spacing w:line="340" w:lineRule="atLeast"/>
              <w:jc w:val="center"/>
              <w:rPr>
                <w:rFonts w:ascii="SimHei" w:eastAsia="SimHei" w:hAnsi="SimHei"/>
                <w:kern w:val="2"/>
                <w:sz w:val="21"/>
                <w:szCs w:val="22"/>
                <w:lang w:eastAsia="zh-CN"/>
              </w:rPr>
            </w:pPr>
            <w:r w:rsidRPr="003941A6">
              <w:rPr>
                <w:rFonts w:ascii="SimHei" w:eastAsia="SimHei" w:hAnsi="SimHei" w:hint="eastAsia"/>
                <w:kern w:val="2"/>
                <w:sz w:val="21"/>
                <w:szCs w:val="22"/>
                <w:lang w:eastAsia="zh-CN"/>
              </w:rPr>
              <w:lastRenderedPageBreak/>
              <w:t>［第</w:t>
            </w:r>
            <w:bookmarkStart w:id="63" w:name="_Toc79915406"/>
            <w:bookmarkStart w:id="64" w:name="_Toc79987165"/>
            <w:bookmarkStart w:id="65" w:name="_Toc80175924"/>
            <w:bookmarkStart w:id="66" w:name="_Toc80498791"/>
            <w:bookmarkStart w:id="67" w:name="_Toc80498874"/>
            <w:bookmarkStart w:id="68" w:name="_Toc80604612"/>
            <w:bookmarkStart w:id="69" w:name="_Toc80604874"/>
            <w:bookmarkStart w:id="70" w:name="_Toc80605687"/>
            <w:bookmarkStart w:id="71" w:name="_Toc80606327"/>
            <w:bookmarkStart w:id="72" w:name="_Toc81034420"/>
            <w:bookmarkStart w:id="73" w:name="_Toc81199774"/>
            <w:bookmarkStart w:id="74" w:name="_Toc81221136"/>
            <w:r w:rsidRPr="003941A6">
              <w:rPr>
                <w:rFonts w:ascii="SimHei" w:eastAsia="SimHei" w:hAnsi="SimHei" w:hint="eastAsia"/>
                <w:kern w:val="2"/>
                <w:sz w:val="21"/>
                <w:szCs w:val="22"/>
                <w:lang w:eastAsia="zh-CN"/>
              </w:rPr>
              <w:t>1</w:t>
            </w:r>
            <w:r>
              <w:rPr>
                <w:rFonts w:ascii="SimHei" w:eastAsia="SimHei" w:hAnsi="SimHei" w:hint="eastAsia"/>
                <w:kern w:val="2"/>
                <w:sz w:val="21"/>
                <w:szCs w:val="22"/>
                <w:lang w:eastAsia="zh-CN"/>
              </w:rPr>
              <w:t>2</w:t>
            </w:r>
            <w:r w:rsidRPr="003941A6">
              <w:rPr>
                <w:rFonts w:ascii="SimHei" w:eastAsia="SimHei" w:hAnsi="SimHei" w:hint="eastAsia"/>
                <w:kern w:val="2"/>
                <w:sz w:val="21"/>
                <w:szCs w:val="22"/>
                <w:lang w:eastAsia="zh-CN"/>
              </w:rPr>
              <w:t>条</w:t>
            </w:r>
            <w:bookmarkEnd w:id="63"/>
            <w:bookmarkEnd w:id="64"/>
            <w:bookmarkEnd w:id="65"/>
            <w:bookmarkEnd w:id="66"/>
            <w:bookmarkEnd w:id="67"/>
            <w:bookmarkEnd w:id="68"/>
            <w:bookmarkEnd w:id="69"/>
            <w:bookmarkEnd w:id="70"/>
            <w:bookmarkEnd w:id="71"/>
            <w:bookmarkEnd w:id="72"/>
            <w:bookmarkEnd w:id="73"/>
            <w:bookmarkEnd w:id="74"/>
            <w:r w:rsidRPr="003941A6">
              <w:rPr>
                <w:rFonts w:ascii="SimHei" w:eastAsia="SimHei" w:hAnsi="SimHei" w:hint="eastAsia"/>
                <w:kern w:val="2"/>
                <w:sz w:val="21"/>
                <w:szCs w:val="22"/>
                <w:lang w:eastAsia="zh-CN"/>
              </w:rPr>
              <w:t>］</w:t>
            </w:r>
          </w:p>
          <w:p w:rsidR="009C0F18" w:rsidRPr="003941A6" w:rsidRDefault="009C0F18" w:rsidP="00A349B4">
            <w:pPr>
              <w:overflowPunct w:val="0"/>
              <w:spacing w:afterLines="50" w:after="163" w:line="340" w:lineRule="atLeast"/>
              <w:jc w:val="center"/>
              <w:rPr>
                <w:rFonts w:ascii="SimHei" w:eastAsia="SimHei" w:hAnsi="SimHei"/>
                <w:kern w:val="2"/>
                <w:sz w:val="21"/>
                <w:szCs w:val="22"/>
                <w:lang w:eastAsia="zh-CN"/>
              </w:rPr>
            </w:pPr>
            <w:r w:rsidRPr="003941A6">
              <w:rPr>
                <w:rFonts w:ascii="SimHei" w:eastAsia="SimHei" w:hAnsi="SimHei" w:hint="eastAsia"/>
                <w:kern w:val="2"/>
                <w:sz w:val="21"/>
                <w:szCs w:val="22"/>
                <w:lang w:eastAsia="zh-CN"/>
              </w:rPr>
              <w:t>［与［其他］国际协定的关系</w:t>
            </w:r>
          </w:p>
          <w:p w:rsidR="009C0F18" w:rsidRPr="003941A6" w:rsidRDefault="009C0F18" w:rsidP="00A349B4">
            <w:pPr>
              <w:overflowPunct w:val="0"/>
              <w:spacing w:afterLines="50" w:after="163" w:line="340" w:lineRule="atLeast"/>
              <w:jc w:val="both"/>
              <w:rPr>
                <w:rFonts w:ascii="SimSun" w:hAnsi="SimSun" w:cs="SimSun"/>
                <w:color w:val="222222"/>
                <w:kern w:val="2"/>
                <w:sz w:val="21"/>
                <w:szCs w:val="22"/>
                <w:lang w:eastAsia="zh-CN"/>
              </w:rPr>
            </w:pPr>
            <w:r w:rsidRPr="003941A6">
              <w:rPr>
                <w:rFonts w:ascii="SimSun" w:hAnsi="Calibri" w:hint="eastAsia"/>
                <w:kern w:val="2"/>
                <w:sz w:val="21"/>
                <w:szCs w:val="21"/>
                <w:lang w:eastAsia="zh-CN"/>
              </w:rPr>
              <w:t>1</w:t>
            </w:r>
            <w:r>
              <w:rPr>
                <w:rFonts w:ascii="SimSun" w:hAnsi="Calibri" w:hint="eastAsia"/>
                <w:kern w:val="2"/>
                <w:sz w:val="21"/>
                <w:szCs w:val="21"/>
                <w:lang w:eastAsia="zh-CN"/>
              </w:rPr>
              <w:t>2</w:t>
            </w:r>
            <w:r w:rsidRPr="003941A6">
              <w:rPr>
                <w:rFonts w:ascii="SimSun" w:hAnsi="Calibri" w:hint="eastAsia"/>
                <w:kern w:val="2"/>
                <w:sz w:val="21"/>
                <w:szCs w:val="21"/>
                <w:lang w:eastAsia="zh-CN"/>
              </w:rPr>
              <w:t>.1</w:t>
            </w:r>
            <w:r w:rsidRPr="003941A6">
              <w:rPr>
                <w:rFonts w:ascii="SimSun" w:hAnsi="Calibri" w:hint="eastAsia"/>
                <w:kern w:val="2"/>
                <w:sz w:val="21"/>
                <w:szCs w:val="21"/>
                <w:lang w:eastAsia="zh-CN"/>
              </w:rPr>
              <w:tab/>
            </w:r>
            <w:r>
              <w:rPr>
                <w:rFonts w:ascii="SimSun" w:hAnsi="Calibri"/>
                <w:kern w:val="2"/>
                <w:sz w:val="21"/>
                <w:szCs w:val="21"/>
                <w:lang w:eastAsia="zh-CN"/>
              </w:rPr>
              <w:t>［</w:t>
            </w:r>
            <w:r w:rsidRPr="003941A6">
              <w:rPr>
                <w:rFonts w:ascii="SimSun" w:hAnsi="SimSun" w:cs="SimSun" w:hint="eastAsia"/>
                <w:color w:val="222222"/>
                <w:kern w:val="2"/>
                <w:sz w:val="21"/>
                <w:szCs w:val="22"/>
                <w:lang w:eastAsia="zh-CN"/>
              </w:rPr>
              <w:t>成员国</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缔约方</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应当</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应</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以</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与其他</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现有的</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国际协定</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相互支持的</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方式实施本</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文书</w:t>
            </w:r>
            <w:r>
              <w:rPr>
                <w:rFonts w:ascii="SimSun" w:hAnsi="Calibri" w:hint="eastAsia"/>
                <w:color w:val="222222"/>
                <w:kern w:val="2"/>
                <w:sz w:val="21"/>
                <w:szCs w:val="22"/>
                <w:lang w:eastAsia="zh-CN"/>
              </w:rPr>
              <w:t>］</w:t>
            </w:r>
            <w:r w:rsidRPr="003941A6">
              <w:rPr>
                <w:rFonts w:ascii="SimSun" w:hAnsi="SimSun" w:cs="SimSun" w:hint="eastAsia"/>
                <w:color w:val="222222"/>
                <w:kern w:val="2"/>
                <w:sz w:val="21"/>
                <w:szCs w:val="22"/>
                <w:lang w:eastAsia="zh-CN"/>
              </w:rPr>
              <w:t>。</w:t>
            </w:r>
            <w:r>
              <w:rPr>
                <w:rFonts w:ascii="SimSun" w:hAnsi="SimSun" w:cs="SimSun" w:hint="eastAsia"/>
                <w:color w:val="222222"/>
                <w:kern w:val="2"/>
                <w:sz w:val="21"/>
                <w:szCs w:val="22"/>
                <w:lang w:eastAsia="zh-CN"/>
              </w:rPr>
              <w:t>］</w:t>
            </w:r>
          </w:p>
          <w:p w:rsidR="009C0F18" w:rsidRPr="003941A6" w:rsidRDefault="009C0F18" w:rsidP="00A349B4">
            <w:pPr>
              <w:widowControl w:val="0"/>
              <w:spacing w:afterLines="50" w:after="163" w:line="340" w:lineRule="atLeast"/>
              <w:jc w:val="both"/>
              <w:rPr>
                <w:rFonts w:ascii="SimSun" w:hAnsi="SimSun"/>
                <w:kern w:val="2"/>
                <w:sz w:val="21"/>
                <w:szCs w:val="21"/>
                <w:lang w:eastAsia="zh-CN"/>
              </w:rPr>
            </w:pPr>
            <w:bookmarkStart w:id="75" w:name="_Toc79913396"/>
            <w:bookmarkStart w:id="76" w:name="_Toc79913649"/>
            <w:bookmarkStart w:id="77" w:name="_Toc79915407"/>
            <w:bookmarkStart w:id="78" w:name="_Toc79987166"/>
            <w:bookmarkStart w:id="79" w:name="_Toc80175925"/>
            <w:bookmarkStart w:id="80" w:name="_Toc80498792"/>
            <w:bookmarkStart w:id="81" w:name="_Toc80498875"/>
            <w:bookmarkStart w:id="82" w:name="_Toc80604613"/>
            <w:bookmarkStart w:id="83" w:name="_Toc80604875"/>
            <w:bookmarkStart w:id="84" w:name="_Toc80605688"/>
            <w:bookmarkStart w:id="85" w:name="_Toc80606328"/>
            <w:bookmarkStart w:id="86" w:name="_Toc81034421"/>
            <w:bookmarkStart w:id="87" w:name="_Toc81199775"/>
            <w:bookmarkStart w:id="88" w:name="_Toc81221137"/>
            <w:r w:rsidRPr="003941A6">
              <w:rPr>
                <w:rFonts w:ascii="SimSun" w:hAnsi="SimSun"/>
                <w:kern w:val="2"/>
                <w:sz w:val="21"/>
                <w:szCs w:val="21"/>
                <w:lang w:eastAsia="zh-CN"/>
              </w:rPr>
              <w:br w:type="page"/>
            </w:r>
          </w:p>
          <w:p w:rsidR="00593850" w:rsidRDefault="00593850" w:rsidP="00A349B4">
            <w:pPr>
              <w:overflowPunct w:val="0"/>
              <w:spacing w:afterLines="50" w:after="163" w:line="340" w:lineRule="atLeast"/>
              <w:jc w:val="center"/>
              <w:rPr>
                <w:rFonts w:ascii="SimHei" w:eastAsia="SimHei" w:hAnsi="SimHei"/>
                <w:kern w:val="2"/>
                <w:sz w:val="21"/>
                <w:szCs w:val="22"/>
                <w:lang w:eastAsia="zh-CN"/>
              </w:rPr>
            </w:pPr>
          </w:p>
          <w:p w:rsidR="00593850" w:rsidRDefault="00593850" w:rsidP="00A349B4">
            <w:pPr>
              <w:overflowPunct w:val="0"/>
              <w:spacing w:afterLines="50" w:after="163" w:line="340" w:lineRule="atLeast"/>
              <w:jc w:val="center"/>
              <w:rPr>
                <w:rFonts w:ascii="SimHei" w:eastAsia="SimHei" w:hAnsi="SimHei"/>
                <w:kern w:val="2"/>
                <w:sz w:val="21"/>
                <w:szCs w:val="22"/>
                <w:lang w:eastAsia="zh-CN"/>
              </w:rPr>
            </w:pPr>
          </w:p>
          <w:p w:rsidR="00593850" w:rsidRDefault="00593850" w:rsidP="00A349B4">
            <w:pPr>
              <w:overflowPunct w:val="0"/>
              <w:spacing w:afterLines="50" w:after="163" w:line="340" w:lineRule="atLeast"/>
              <w:jc w:val="center"/>
              <w:rPr>
                <w:rFonts w:ascii="SimHei" w:eastAsia="SimHei" w:hAnsi="SimHei"/>
                <w:kern w:val="2"/>
                <w:sz w:val="21"/>
                <w:szCs w:val="22"/>
                <w:lang w:eastAsia="zh-CN"/>
              </w:rPr>
            </w:pPr>
          </w:p>
          <w:p w:rsidR="00593850" w:rsidRDefault="00593850" w:rsidP="00A349B4">
            <w:pPr>
              <w:overflowPunct w:val="0"/>
              <w:spacing w:afterLines="50" w:after="163" w:line="340" w:lineRule="atLeast"/>
              <w:jc w:val="center"/>
              <w:rPr>
                <w:rFonts w:ascii="SimHei" w:eastAsia="SimHei" w:hAnsi="SimHei"/>
                <w:kern w:val="2"/>
                <w:sz w:val="21"/>
                <w:szCs w:val="22"/>
                <w:lang w:eastAsia="zh-CN"/>
              </w:rPr>
            </w:pPr>
          </w:p>
          <w:p w:rsidR="00593850" w:rsidRDefault="00593850"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8B7E89">
            <w:pPr>
              <w:overflowPunct w:val="0"/>
              <w:spacing w:line="340" w:lineRule="atLeast"/>
              <w:jc w:val="center"/>
              <w:rPr>
                <w:rFonts w:ascii="SimHei" w:eastAsia="SimHei" w:hAnsi="SimHei"/>
                <w:kern w:val="2"/>
                <w:sz w:val="21"/>
                <w:szCs w:val="22"/>
                <w:lang w:eastAsia="zh-CN"/>
              </w:rPr>
            </w:pPr>
          </w:p>
          <w:p w:rsidR="008B7E89" w:rsidRDefault="009C0F18" w:rsidP="008B7E89">
            <w:pPr>
              <w:overflowPunct w:val="0"/>
              <w:spacing w:line="340" w:lineRule="atLeast"/>
              <w:jc w:val="center"/>
              <w:rPr>
                <w:rFonts w:ascii="SimHei" w:eastAsia="SimHei" w:hAnsi="SimHei"/>
                <w:kern w:val="2"/>
                <w:sz w:val="21"/>
                <w:szCs w:val="22"/>
                <w:lang w:eastAsia="zh-CN"/>
              </w:rPr>
            </w:pPr>
            <w:r w:rsidRPr="003941A6">
              <w:rPr>
                <w:rFonts w:ascii="SimHei" w:eastAsia="SimHei" w:hAnsi="SimHei" w:hint="eastAsia"/>
                <w:kern w:val="2"/>
                <w:sz w:val="21"/>
                <w:szCs w:val="22"/>
                <w:lang w:eastAsia="zh-CN"/>
              </w:rPr>
              <w:lastRenderedPageBreak/>
              <w:t>［第1</w:t>
            </w:r>
            <w:r>
              <w:rPr>
                <w:rFonts w:ascii="SimHei" w:eastAsia="SimHei" w:hAnsi="SimHei" w:hint="eastAsia"/>
                <w:kern w:val="2"/>
                <w:sz w:val="21"/>
                <w:szCs w:val="22"/>
                <w:lang w:eastAsia="zh-CN"/>
              </w:rPr>
              <w:t>3</w:t>
            </w:r>
            <w:r w:rsidRPr="003941A6">
              <w:rPr>
                <w:rFonts w:ascii="SimHei" w:eastAsia="SimHei" w:hAnsi="SimHei" w:hint="eastAsia"/>
                <w:kern w:val="2"/>
                <w:sz w:val="21"/>
                <w:szCs w:val="22"/>
                <w:lang w:eastAsia="zh-CN"/>
              </w:rPr>
              <w:t>条</w:t>
            </w:r>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3941A6">
              <w:rPr>
                <w:rFonts w:ascii="SimHei" w:eastAsia="SimHei" w:hAnsi="SimHei" w:hint="eastAsia"/>
                <w:kern w:val="2"/>
                <w:sz w:val="21"/>
                <w:szCs w:val="22"/>
                <w:lang w:eastAsia="zh-CN"/>
              </w:rPr>
              <w:t>］</w:t>
            </w:r>
          </w:p>
          <w:p w:rsidR="009C0F18" w:rsidRPr="003941A6" w:rsidRDefault="009C0F18" w:rsidP="008B7E89">
            <w:pPr>
              <w:overflowPunct w:val="0"/>
              <w:spacing w:afterLines="50" w:after="163" w:line="340" w:lineRule="atLeast"/>
              <w:jc w:val="center"/>
              <w:rPr>
                <w:rFonts w:ascii="SimHei" w:eastAsia="SimHei" w:hAnsi="SimHei"/>
                <w:kern w:val="2"/>
                <w:sz w:val="21"/>
                <w:szCs w:val="22"/>
                <w:lang w:eastAsia="zh-CN"/>
              </w:rPr>
            </w:pPr>
            <w:r>
              <w:rPr>
                <w:rFonts w:ascii="SimHei" w:eastAsia="SimHei" w:hAnsi="SimHei" w:hint="eastAsia"/>
                <w:kern w:val="2"/>
                <w:sz w:val="21"/>
                <w:szCs w:val="22"/>
                <w:lang w:eastAsia="zh-CN"/>
              </w:rPr>
              <w:t>［</w:t>
            </w:r>
            <w:r w:rsidRPr="003941A6">
              <w:rPr>
                <w:rFonts w:ascii="SimHei" w:eastAsia="SimHei" w:hAnsi="SimHei" w:hint="eastAsia"/>
                <w:kern w:val="2"/>
                <w:sz w:val="21"/>
                <w:szCs w:val="22"/>
                <w:lang w:eastAsia="zh-CN"/>
              </w:rPr>
              <w:t>国民待遇</w:t>
            </w:r>
          </w:p>
          <w:p w:rsidR="009C0F18" w:rsidRDefault="009C0F18" w:rsidP="008B7E89">
            <w:pPr>
              <w:overflowPunct w:val="0"/>
              <w:spacing w:afterLines="50" w:after="163" w:line="340" w:lineRule="atLeast"/>
              <w:ind w:firstLineChars="200" w:firstLine="420"/>
              <w:jc w:val="both"/>
              <w:rPr>
                <w:rFonts w:ascii="SimSun" w:hAnsi="Calibri"/>
                <w:color w:val="222222"/>
                <w:kern w:val="2"/>
                <w:sz w:val="21"/>
                <w:szCs w:val="22"/>
                <w:lang w:eastAsia="zh-CN"/>
              </w:rPr>
            </w:pPr>
            <w:r w:rsidRPr="003941A6">
              <w:rPr>
                <w:rFonts w:ascii="SimSun" w:hAnsi="SimSun" w:cs="SimSun" w:hint="eastAsia"/>
                <w:color w:val="222222"/>
                <w:kern w:val="2"/>
                <w:sz w:val="21"/>
                <w:szCs w:val="22"/>
                <w:lang w:eastAsia="zh-CN"/>
              </w:rPr>
              <w:t>每个</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成员国</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缔约方</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均应当</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均应</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在本</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文书</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提供的保护方面给予属于其他</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成员国</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缔约方</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的国民的受益人不低于其给予受益人系其本国国民的待遇。</w:t>
            </w:r>
            <w:r>
              <w:rPr>
                <w:rFonts w:ascii="SimSun" w:hAnsi="Calibri" w:hint="eastAsia"/>
                <w:color w:val="222222"/>
                <w:kern w:val="2"/>
                <w:sz w:val="21"/>
                <w:szCs w:val="22"/>
                <w:lang w:eastAsia="zh-CN"/>
              </w:rPr>
              <w:t>］</w:t>
            </w:r>
          </w:p>
          <w:p w:rsidR="00593850" w:rsidRDefault="00593850" w:rsidP="00A349B4">
            <w:pPr>
              <w:overflowPunct w:val="0"/>
              <w:spacing w:afterLines="50" w:after="163" w:line="340" w:lineRule="atLeast"/>
              <w:jc w:val="both"/>
              <w:rPr>
                <w:rFonts w:ascii="SimSun" w:hAnsi="Calibri"/>
                <w:color w:val="222222"/>
                <w:kern w:val="2"/>
                <w:sz w:val="21"/>
                <w:szCs w:val="22"/>
                <w:lang w:eastAsia="zh-CN"/>
              </w:rPr>
            </w:pPr>
          </w:p>
          <w:p w:rsidR="00593850" w:rsidRDefault="00593850" w:rsidP="00A349B4">
            <w:pPr>
              <w:overflowPunct w:val="0"/>
              <w:spacing w:afterLines="50" w:after="163" w:line="340" w:lineRule="atLeast"/>
              <w:jc w:val="both"/>
              <w:rPr>
                <w:rFonts w:ascii="SimSun" w:hAnsi="Calibri"/>
                <w:color w:val="222222"/>
                <w:kern w:val="2"/>
                <w:sz w:val="21"/>
                <w:szCs w:val="22"/>
                <w:lang w:eastAsia="zh-CN"/>
              </w:rPr>
            </w:pPr>
          </w:p>
          <w:p w:rsidR="00593850" w:rsidRDefault="00593850" w:rsidP="00A349B4">
            <w:pPr>
              <w:overflowPunct w:val="0"/>
              <w:spacing w:afterLines="50" w:after="163" w:line="340" w:lineRule="atLeast"/>
              <w:jc w:val="both"/>
              <w:rPr>
                <w:rFonts w:ascii="SimSun" w:hAnsi="Calibri"/>
                <w:color w:val="222222"/>
                <w:kern w:val="2"/>
                <w:sz w:val="21"/>
                <w:szCs w:val="22"/>
                <w:lang w:eastAsia="zh-CN"/>
              </w:rPr>
            </w:pPr>
          </w:p>
          <w:p w:rsidR="00593850" w:rsidRDefault="00593850" w:rsidP="00A349B4">
            <w:pPr>
              <w:overflowPunct w:val="0"/>
              <w:spacing w:afterLines="50" w:after="163" w:line="340" w:lineRule="atLeast"/>
              <w:jc w:val="both"/>
              <w:rPr>
                <w:rFonts w:ascii="SimSun" w:hAnsi="Calibri"/>
                <w:color w:val="222222"/>
                <w:kern w:val="2"/>
                <w:sz w:val="21"/>
                <w:szCs w:val="22"/>
                <w:lang w:eastAsia="zh-CN"/>
              </w:rPr>
            </w:pPr>
          </w:p>
          <w:p w:rsidR="00593850" w:rsidRDefault="00593850" w:rsidP="00A349B4">
            <w:pPr>
              <w:overflowPunct w:val="0"/>
              <w:spacing w:afterLines="50" w:after="163" w:line="340" w:lineRule="atLeast"/>
              <w:jc w:val="both"/>
              <w:rPr>
                <w:rFonts w:ascii="SimSun" w:hAnsi="Calibri"/>
                <w:color w:val="222222"/>
                <w:kern w:val="2"/>
                <w:sz w:val="21"/>
                <w:szCs w:val="22"/>
                <w:lang w:eastAsia="zh-CN"/>
              </w:rPr>
            </w:pPr>
          </w:p>
          <w:p w:rsidR="00593850" w:rsidRDefault="00593850" w:rsidP="00A349B4">
            <w:pPr>
              <w:overflowPunct w:val="0"/>
              <w:spacing w:afterLines="50" w:after="163" w:line="340" w:lineRule="atLeast"/>
              <w:jc w:val="both"/>
              <w:rPr>
                <w:rFonts w:ascii="SimSun" w:hAnsi="Calibri"/>
                <w:color w:val="222222"/>
                <w:kern w:val="2"/>
                <w:sz w:val="21"/>
                <w:szCs w:val="22"/>
                <w:lang w:eastAsia="zh-CN"/>
              </w:rPr>
            </w:pPr>
          </w:p>
          <w:p w:rsidR="00593850" w:rsidRPr="003941A6" w:rsidRDefault="00593850" w:rsidP="00A349B4">
            <w:pPr>
              <w:overflowPunct w:val="0"/>
              <w:spacing w:afterLines="50" w:after="163" w:line="340" w:lineRule="atLeast"/>
              <w:jc w:val="both"/>
              <w:rPr>
                <w:rFonts w:ascii="SimSun" w:hAnsi="Calibri"/>
                <w:color w:val="222222"/>
                <w:kern w:val="2"/>
                <w:sz w:val="21"/>
                <w:szCs w:val="22"/>
                <w:lang w:eastAsia="zh-CN"/>
              </w:rPr>
            </w:pPr>
          </w:p>
          <w:p w:rsidR="00593850" w:rsidRDefault="009C0F18" w:rsidP="00A349B4">
            <w:pPr>
              <w:overflowPunct w:val="0"/>
              <w:spacing w:afterLines="50" w:after="163" w:line="340" w:lineRule="atLeast"/>
              <w:jc w:val="center"/>
              <w:rPr>
                <w:rFonts w:ascii="SimSun" w:hAnsi="Calibri"/>
                <w:kern w:val="2"/>
                <w:sz w:val="21"/>
                <w:szCs w:val="21"/>
                <w:lang w:eastAsia="zh-CN"/>
              </w:rPr>
            </w:pPr>
            <w:r w:rsidRPr="003941A6">
              <w:rPr>
                <w:rFonts w:ascii="SimSun" w:hAnsi="Calibri"/>
                <w:kern w:val="2"/>
                <w:sz w:val="21"/>
                <w:szCs w:val="21"/>
                <w:lang w:eastAsia="zh-CN"/>
              </w:rPr>
              <w:br w:type="page"/>
            </w:r>
          </w:p>
          <w:p w:rsidR="00593850" w:rsidRDefault="00593850" w:rsidP="00A349B4">
            <w:pPr>
              <w:overflowPunct w:val="0"/>
              <w:spacing w:afterLines="50" w:after="163" w:line="340" w:lineRule="atLeast"/>
              <w:jc w:val="center"/>
              <w:rPr>
                <w:rFonts w:ascii="SimSun" w:hAnsi="Calibri"/>
                <w:kern w:val="2"/>
                <w:sz w:val="21"/>
                <w:szCs w:val="21"/>
                <w:lang w:eastAsia="zh-CN"/>
              </w:rPr>
            </w:pPr>
          </w:p>
          <w:p w:rsidR="00593850" w:rsidRDefault="00593850" w:rsidP="00A349B4">
            <w:pPr>
              <w:overflowPunct w:val="0"/>
              <w:spacing w:afterLines="50" w:after="163" w:line="340" w:lineRule="atLeast"/>
              <w:jc w:val="center"/>
              <w:rPr>
                <w:rFonts w:ascii="SimSun" w:hAnsi="Calibri"/>
                <w:kern w:val="2"/>
                <w:sz w:val="21"/>
                <w:szCs w:val="21"/>
                <w:lang w:eastAsia="zh-CN"/>
              </w:rPr>
            </w:pPr>
          </w:p>
          <w:p w:rsidR="00593850" w:rsidRDefault="00593850" w:rsidP="00A349B4">
            <w:pPr>
              <w:overflowPunct w:val="0"/>
              <w:spacing w:afterLines="50" w:after="163" w:line="340" w:lineRule="atLeast"/>
              <w:jc w:val="center"/>
              <w:rPr>
                <w:rFonts w:ascii="SimSun" w:hAnsi="Calibri"/>
                <w:kern w:val="2"/>
                <w:sz w:val="21"/>
                <w:szCs w:val="21"/>
                <w:lang w:eastAsia="zh-CN"/>
              </w:rPr>
            </w:pPr>
          </w:p>
          <w:p w:rsidR="00593850" w:rsidRDefault="00593850" w:rsidP="00A349B4">
            <w:pPr>
              <w:overflowPunct w:val="0"/>
              <w:spacing w:afterLines="50" w:after="163" w:line="340" w:lineRule="atLeast"/>
              <w:jc w:val="center"/>
              <w:rPr>
                <w:rFonts w:ascii="SimSun" w:hAnsi="Calibri"/>
                <w:kern w:val="2"/>
                <w:sz w:val="21"/>
                <w:szCs w:val="21"/>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1909AD" w:rsidRDefault="009C0F18" w:rsidP="001909AD">
            <w:pPr>
              <w:overflowPunct w:val="0"/>
              <w:spacing w:line="340" w:lineRule="atLeast"/>
              <w:jc w:val="center"/>
              <w:rPr>
                <w:rFonts w:ascii="SimHei" w:eastAsia="SimHei" w:hAnsi="SimHei"/>
                <w:kern w:val="2"/>
                <w:sz w:val="21"/>
                <w:szCs w:val="22"/>
                <w:lang w:eastAsia="zh-CN"/>
              </w:rPr>
            </w:pPr>
            <w:r w:rsidRPr="003941A6">
              <w:rPr>
                <w:rFonts w:ascii="SimHei" w:eastAsia="SimHei" w:hAnsi="SimHei" w:hint="eastAsia"/>
                <w:kern w:val="2"/>
                <w:sz w:val="21"/>
                <w:szCs w:val="22"/>
                <w:lang w:eastAsia="zh-CN"/>
              </w:rPr>
              <w:lastRenderedPageBreak/>
              <w:t>［第1</w:t>
            </w:r>
            <w:r>
              <w:rPr>
                <w:rFonts w:ascii="SimHei" w:eastAsia="SimHei" w:hAnsi="SimHei" w:hint="eastAsia"/>
                <w:kern w:val="2"/>
                <w:sz w:val="21"/>
                <w:szCs w:val="22"/>
                <w:lang w:eastAsia="zh-CN"/>
              </w:rPr>
              <w:t>4</w:t>
            </w:r>
            <w:r w:rsidRPr="003941A6">
              <w:rPr>
                <w:rFonts w:ascii="SimHei" w:eastAsia="SimHei" w:hAnsi="SimHei" w:hint="eastAsia"/>
                <w:kern w:val="2"/>
                <w:sz w:val="21"/>
                <w:szCs w:val="22"/>
                <w:lang w:eastAsia="zh-CN"/>
              </w:rPr>
              <w:t>条］</w:t>
            </w:r>
          </w:p>
          <w:p w:rsidR="009C0F18" w:rsidRPr="003941A6" w:rsidRDefault="009C0F18" w:rsidP="00A349B4">
            <w:pPr>
              <w:overflowPunct w:val="0"/>
              <w:spacing w:afterLines="50" w:after="163" w:line="340" w:lineRule="atLeast"/>
              <w:jc w:val="center"/>
              <w:rPr>
                <w:rFonts w:ascii="SimHei" w:eastAsia="SimHei" w:hAnsi="SimHei"/>
                <w:kern w:val="2"/>
                <w:sz w:val="21"/>
                <w:szCs w:val="22"/>
                <w:lang w:eastAsia="zh-CN"/>
              </w:rPr>
            </w:pPr>
            <w:r w:rsidRPr="003941A6">
              <w:rPr>
                <w:rFonts w:ascii="SimHei" w:eastAsia="SimHei" w:hAnsi="SimHei" w:hint="eastAsia"/>
                <w:kern w:val="2"/>
                <w:sz w:val="21"/>
                <w:szCs w:val="22"/>
                <w:lang w:eastAsia="zh-CN"/>
              </w:rPr>
              <w:t>［跨境合作</w:t>
            </w:r>
          </w:p>
          <w:p w:rsidR="009C0F18" w:rsidRPr="003941A6" w:rsidRDefault="009C0F18" w:rsidP="008B7E89">
            <w:pPr>
              <w:overflowPunct w:val="0"/>
              <w:spacing w:afterLines="50" w:after="163" w:line="340" w:lineRule="atLeast"/>
              <w:ind w:firstLineChars="200" w:firstLine="420"/>
              <w:jc w:val="both"/>
              <w:rPr>
                <w:rFonts w:ascii="SimSun" w:hAnsi="Calibri"/>
                <w:kern w:val="2"/>
                <w:sz w:val="21"/>
                <w:szCs w:val="21"/>
                <w:lang w:eastAsia="zh-CN"/>
              </w:rPr>
            </w:pPr>
            <w:r w:rsidRPr="003941A6">
              <w:rPr>
                <w:rFonts w:ascii="SimSun" w:hAnsi="Calibri" w:hint="eastAsia"/>
                <w:kern w:val="2"/>
                <w:sz w:val="21"/>
                <w:szCs w:val="21"/>
                <w:lang w:eastAsia="zh-CN"/>
              </w:rPr>
              <w:t>［受保护的］传统文化表现形式处于不同</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成员国</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缔约方</w:t>
            </w:r>
            <w:r>
              <w:rPr>
                <w:rFonts w:ascii="SimSun" w:hAnsi="Calibri" w:hint="eastAsia"/>
                <w:color w:val="222222"/>
                <w:kern w:val="2"/>
                <w:sz w:val="21"/>
                <w:szCs w:val="22"/>
                <w:lang w:eastAsia="zh-CN"/>
              </w:rPr>
              <w:t>］</w:t>
            </w:r>
            <w:r w:rsidRPr="003941A6">
              <w:rPr>
                <w:rFonts w:ascii="SimSun" w:hAnsi="Calibri" w:hint="eastAsia"/>
                <w:kern w:val="2"/>
                <w:sz w:val="21"/>
                <w:szCs w:val="21"/>
                <w:lang w:eastAsia="zh-CN"/>
              </w:rPr>
              <w:t>领土上的，这些</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成员国</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缔约方</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应当</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应</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，在适用的情况下，在土著</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人民</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和相关当地社区的参与下，</w:t>
            </w:r>
            <w:r w:rsidRPr="003941A6">
              <w:rPr>
                <w:rFonts w:ascii="SimSun" w:hAnsi="Calibri" w:hint="eastAsia"/>
                <w:kern w:val="2"/>
                <w:sz w:val="21"/>
                <w:szCs w:val="21"/>
                <w:lang w:eastAsia="zh-CN"/>
              </w:rPr>
              <w:t>合作处理跨境［受保护的］传统文化表现形式的情况。］，以实施本［文书］。］</w:t>
            </w:r>
          </w:p>
          <w:p w:rsidR="009C0F18" w:rsidRPr="003941A6" w:rsidRDefault="009C0F18" w:rsidP="00A349B4">
            <w:pPr>
              <w:widowControl w:val="0"/>
              <w:spacing w:afterLines="50" w:after="163" w:line="340" w:lineRule="atLeast"/>
              <w:jc w:val="both"/>
              <w:rPr>
                <w:rFonts w:ascii="SimSun" w:hAnsi="Calibri"/>
                <w:kern w:val="2"/>
                <w:sz w:val="21"/>
                <w:szCs w:val="21"/>
                <w:lang w:eastAsia="zh-CN"/>
              </w:rPr>
            </w:pPr>
            <w:r w:rsidRPr="003941A6">
              <w:rPr>
                <w:rFonts w:ascii="SimSun" w:hAnsi="Calibri"/>
                <w:kern w:val="2"/>
                <w:sz w:val="21"/>
                <w:szCs w:val="21"/>
                <w:lang w:eastAsia="zh-CN"/>
              </w:rPr>
              <w:br w:type="page"/>
            </w: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8B7E89">
            <w:pPr>
              <w:overflowPunct w:val="0"/>
              <w:spacing w:line="340" w:lineRule="atLeast"/>
              <w:jc w:val="center"/>
              <w:rPr>
                <w:rFonts w:ascii="SimHei" w:eastAsia="SimHei" w:hAnsi="SimHei"/>
                <w:kern w:val="2"/>
                <w:sz w:val="21"/>
                <w:szCs w:val="22"/>
                <w:lang w:eastAsia="zh-CN"/>
              </w:rPr>
            </w:pPr>
          </w:p>
          <w:p w:rsidR="008B7E89" w:rsidRDefault="009C0F18" w:rsidP="008B7E89">
            <w:pPr>
              <w:overflowPunct w:val="0"/>
              <w:spacing w:line="340" w:lineRule="atLeast"/>
              <w:jc w:val="center"/>
              <w:rPr>
                <w:rFonts w:ascii="SimHei" w:eastAsia="SimHei" w:hAnsi="SimHei"/>
                <w:kern w:val="2"/>
                <w:sz w:val="21"/>
                <w:szCs w:val="22"/>
                <w:lang w:eastAsia="zh-CN"/>
              </w:rPr>
            </w:pPr>
            <w:r w:rsidRPr="003941A6">
              <w:rPr>
                <w:rFonts w:ascii="SimHei" w:eastAsia="SimHei" w:hAnsi="SimHei" w:hint="eastAsia"/>
                <w:kern w:val="2"/>
                <w:sz w:val="21"/>
                <w:szCs w:val="22"/>
                <w:lang w:eastAsia="zh-CN"/>
              </w:rPr>
              <w:lastRenderedPageBreak/>
              <w:t>第1</w:t>
            </w:r>
            <w:r>
              <w:rPr>
                <w:rFonts w:ascii="SimHei" w:eastAsia="SimHei" w:hAnsi="SimHei" w:hint="eastAsia"/>
                <w:kern w:val="2"/>
                <w:sz w:val="21"/>
                <w:szCs w:val="22"/>
                <w:lang w:eastAsia="zh-CN"/>
              </w:rPr>
              <w:t>5</w:t>
            </w:r>
            <w:r w:rsidRPr="003941A6">
              <w:rPr>
                <w:rFonts w:ascii="SimHei" w:eastAsia="SimHei" w:hAnsi="SimHei" w:hint="eastAsia"/>
                <w:kern w:val="2"/>
                <w:sz w:val="21"/>
                <w:szCs w:val="22"/>
                <w:lang w:eastAsia="zh-CN"/>
              </w:rPr>
              <w:t>条</w:t>
            </w:r>
          </w:p>
          <w:p w:rsidR="009C0F18" w:rsidRPr="003941A6" w:rsidRDefault="009C0F18" w:rsidP="00A349B4">
            <w:pPr>
              <w:overflowPunct w:val="0"/>
              <w:spacing w:afterLines="50" w:after="163" w:line="340" w:lineRule="atLeast"/>
              <w:jc w:val="center"/>
              <w:rPr>
                <w:rFonts w:ascii="SimHei" w:eastAsia="SimHei" w:hAnsi="SimHei"/>
                <w:kern w:val="2"/>
                <w:sz w:val="21"/>
                <w:szCs w:val="22"/>
                <w:lang w:eastAsia="zh-CN"/>
              </w:rPr>
            </w:pPr>
            <w:r w:rsidRPr="003941A6">
              <w:rPr>
                <w:rFonts w:ascii="SimHei" w:eastAsia="SimHei" w:hAnsi="SimHei" w:hint="eastAsia"/>
                <w:kern w:val="2"/>
                <w:sz w:val="21"/>
                <w:szCs w:val="22"/>
                <w:lang w:eastAsia="zh-CN"/>
              </w:rPr>
              <w:t>［能力建设与提高认识</w:t>
            </w:r>
          </w:p>
          <w:p w:rsidR="009C0F18" w:rsidRPr="003941A6" w:rsidRDefault="009C0F18" w:rsidP="00A349B4">
            <w:pPr>
              <w:overflowPunct w:val="0"/>
              <w:spacing w:afterLines="50" w:after="163" w:line="340" w:lineRule="atLeast"/>
              <w:jc w:val="both"/>
              <w:rPr>
                <w:rFonts w:ascii="SimSun" w:hAnsi="Calibri"/>
                <w:color w:val="222222"/>
                <w:kern w:val="2"/>
                <w:sz w:val="21"/>
                <w:szCs w:val="22"/>
                <w:lang w:eastAsia="zh-CN"/>
              </w:rPr>
            </w:pPr>
            <w:r w:rsidRPr="003941A6">
              <w:rPr>
                <w:rFonts w:ascii="SimSun" w:hAnsi="Calibri" w:hint="eastAsia"/>
                <w:color w:val="222222"/>
                <w:kern w:val="2"/>
                <w:sz w:val="21"/>
                <w:szCs w:val="22"/>
                <w:lang w:eastAsia="zh-CN"/>
              </w:rPr>
              <w:t>1</w:t>
            </w:r>
            <w:r>
              <w:rPr>
                <w:rFonts w:ascii="SimSun" w:hAnsi="Calibri" w:hint="eastAsia"/>
                <w:color w:val="222222"/>
                <w:kern w:val="2"/>
                <w:sz w:val="21"/>
                <w:szCs w:val="22"/>
                <w:lang w:eastAsia="zh-CN"/>
              </w:rPr>
              <w:t>5</w:t>
            </w:r>
            <w:r w:rsidRPr="003941A6">
              <w:rPr>
                <w:rFonts w:ascii="SimSun" w:hAnsi="Calibri" w:hint="eastAsia"/>
                <w:color w:val="222222"/>
                <w:kern w:val="2"/>
                <w:sz w:val="21"/>
                <w:szCs w:val="22"/>
                <w:lang w:eastAsia="zh-CN"/>
              </w:rPr>
              <w:t>.1</w:t>
            </w:r>
            <w:r w:rsidRPr="003941A6">
              <w:rPr>
                <w:rFonts w:ascii="SimSun" w:hAnsi="Calibri" w:hint="eastAsia"/>
                <w:color w:val="222222"/>
                <w:kern w:val="2"/>
                <w:sz w:val="21"/>
                <w:szCs w:val="22"/>
                <w:lang w:eastAsia="zh-CN"/>
              </w:rPr>
              <w:tab/>
            </w:r>
            <w:r>
              <w:rPr>
                <w:rFonts w:ascii="SimSun" w:hAnsi="Calibri" w:hint="eastAsia"/>
                <w:color w:val="222222"/>
                <w:kern w:val="2"/>
                <w:sz w:val="21"/>
                <w:szCs w:val="22"/>
                <w:lang w:eastAsia="zh-CN"/>
              </w:rPr>
              <w:t>［</w:t>
            </w:r>
            <w:r w:rsidRPr="003941A6">
              <w:rPr>
                <w:rFonts w:ascii="SimSun" w:hAnsi="SimSun" w:cs="SimSun" w:hint="eastAsia"/>
                <w:color w:val="222222"/>
                <w:kern w:val="2"/>
                <w:sz w:val="21"/>
                <w:szCs w:val="22"/>
                <w:lang w:eastAsia="zh-CN"/>
              </w:rPr>
              <w:t>成员国</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w:t>
            </w:r>
            <w:r>
              <w:rPr>
                <w:rFonts w:ascii="SimSun" w:hAnsi="Calibri" w:hint="eastAsia"/>
                <w:color w:val="222222"/>
                <w:kern w:val="2"/>
                <w:sz w:val="21"/>
                <w:szCs w:val="22"/>
                <w:lang w:eastAsia="zh-CN"/>
              </w:rPr>
              <w:t>［</w:t>
            </w:r>
            <w:r w:rsidRPr="003941A6">
              <w:rPr>
                <w:rFonts w:ascii="SimSun" w:hAnsi="SimSun" w:cs="SimSun" w:hint="eastAsia"/>
                <w:color w:val="222222"/>
                <w:kern w:val="2"/>
                <w:sz w:val="21"/>
                <w:szCs w:val="22"/>
                <w:lang w:eastAsia="zh-CN"/>
              </w:rPr>
              <w:t>缔约方</w:t>
            </w:r>
            <w:r>
              <w:rPr>
                <w:rFonts w:ascii="SimSun" w:hAnsi="Calibri" w:hint="eastAsia"/>
                <w:color w:val="222222"/>
                <w:kern w:val="2"/>
                <w:sz w:val="21"/>
                <w:szCs w:val="22"/>
                <w:lang w:eastAsia="zh-CN"/>
              </w:rPr>
              <w:t>］［</w:t>
            </w:r>
            <w:r w:rsidRPr="003941A6">
              <w:rPr>
                <w:rFonts w:ascii="SimSun" w:hAnsi="SimSun" w:cs="SimSun" w:hint="eastAsia"/>
                <w:color w:val="222222"/>
                <w:kern w:val="2"/>
                <w:sz w:val="21"/>
                <w:szCs w:val="22"/>
                <w:lang w:eastAsia="zh-CN"/>
              </w:rPr>
              <w:t>应当</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w:t>
            </w:r>
            <w:r>
              <w:rPr>
                <w:rFonts w:ascii="SimSun" w:hAnsi="Calibri" w:hint="eastAsia"/>
                <w:color w:val="222222"/>
                <w:kern w:val="2"/>
                <w:sz w:val="21"/>
                <w:szCs w:val="22"/>
                <w:lang w:eastAsia="zh-CN"/>
              </w:rPr>
              <w:t>［</w:t>
            </w:r>
            <w:r w:rsidRPr="003941A6">
              <w:rPr>
                <w:rFonts w:ascii="SimSun" w:hAnsi="SimSun" w:cs="SimSun" w:hint="eastAsia"/>
                <w:color w:val="222222"/>
                <w:kern w:val="2"/>
                <w:sz w:val="21"/>
                <w:szCs w:val="22"/>
                <w:lang w:eastAsia="zh-CN"/>
              </w:rPr>
              <w:t>应</w:t>
            </w:r>
            <w:r>
              <w:rPr>
                <w:rFonts w:ascii="SimSun" w:hAnsi="Calibri" w:hint="eastAsia"/>
                <w:color w:val="222222"/>
                <w:kern w:val="2"/>
                <w:sz w:val="21"/>
                <w:szCs w:val="22"/>
                <w:lang w:eastAsia="zh-CN"/>
              </w:rPr>
              <w:t>］</w:t>
            </w:r>
            <w:r w:rsidRPr="003941A6">
              <w:rPr>
                <w:rFonts w:ascii="SimSun" w:hAnsi="SimSun" w:cs="SimSun" w:hint="eastAsia"/>
                <w:color w:val="222222"/>
                <w:kern w:val="2"/>
                <w:sz w:val="21"/>
                <w:szCs w:val="22"/>
                <w:lang w:eastAsia="zh-CN"/>
              </w:rPr>
              <w:t>合作进行能力建设、加强人力资源，特别是提高受益人的能力，并发展</w:t>
            </w:r>
            <w:r w:rsidRPr="003E2720">
              <w:rPr>
                <w:rFonts w:ascii="SimSun" w:hAnsi="Calibri" w:hint="eastAsia"/>
                <w:kern w:val="2"/>
                <w:sz w:val="21"/>
                <w:szCs w:val="22"/>
                <w:lang w:eastAsia="zh-CN"/>
              </w:rPr>
              <w:t>机构</w:t>
            </w:r>
            <w:r w:rsidRPr="003941A6">
              <w:rPr>
                <w:rFonts w:ascii="SimSun" w:hAnsi="SimSun" w:cs="SimSun" w:hint="eastAsia"/>
                <w:color w:val="222222"/>
                <w:kern w:val="2"/>
                <w:sz w:val="21"/>
                <w:szCs w:val="22"/>
                <w:lang w:eastAsia="zh-CN"/>
              </w:rPr>
              <w:t>能力，以有效实施本</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文书</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w:t>
            </w:r>
          </w:p>
          <w:p w:rsidR="009C0F18" w:rsidRPr="003941A6" w:rsidRDefault="009C0F18" w:rsidP="00A349B4">
            <w:pPr>
              <w:overflowPunct w:val="0"/>
              <w:spacing w:afterLines="50" w:after="163" w:line="340" w:lineRule="atLeast"/>
              <w:jc w:val="both"/>
              <w:rPr>
                <w:rFonts w:ascii="SimSun" w:hAnsi="Calibri"/>
                <w:color w:val="222222"/>
                <w:kern w:val="2"/>
                <w:sz w:val="21"/>
                <w:szCs w:val="22"/>
                <w:lang w:eastAsia="zh-CN"/>
              </w:rPr>
            </w:pPr>
            <w:r w:rsidRPr="003941A6">
              <w:rPr>
                <w:rFonts w:ascii="SimSun" w:hAnsi="Calibri" w:hint="eastAsia"/>
                <w:color w:val="222222"/>
                <w:kern w:val="2"/>
                <w:sz w:val="21"/>
                <w:szCs w:val="22"/>
                <w:lang w:eastAsia="zh-CN"/>
              </w:rPr>
              <w:t>1</w:t>
            </w:r>
            <w:r>
              <w:rPr>
                <w:rFonts w:ascii="SimSun" w:hAnsi="Calibri" w:hint="eastAsia"/>
                <w:color w:val="222222"/>
                <w:kern w:val="2"/>
                <w:sz w:val="21"/>
                <w:szCs w:val="22"/>
                <w:lang w:eastAsia="zh-CN"/>
              </w:rPr>
              <w:t>5</w:t>
            </w:r>
            <w:r w:rsidRPr="003941A6">
              <w:rPr>
                <w:rFonts w:ascii="SimSun" w:hAnsi="Calibri" w:hint="eastAsia"/>
                <w:color w:val="222222"/>
                <w:kern w:val="2"/>
                <w:sz w:val="21"/>
                <w:szCs w:val="22"/>
                <w:lang w:eastAsia="zh-CN"/>
              </w:rPr>
              <w:t>.2</w:t>
            </w:r>
            <w:r w:rsidRPr="003941A6">
              <w:rPr>
                <w:rFonts w:ascii="SimSun" w:hAnsi="Calibri" w:hint="eastAsia"/>
                <w:color w:val="222222"/>
                <w:kern w:val="2"/>
                <w:sz w:val="21"/>
                <w:szCs w:val="22"/>
                <w:lang w:eastAsia="zh-CN"/>
              </w:rPr>
              <w:tab/>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成员国</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缔约方</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应当</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应</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向土著</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人民</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和当地社区提供必要的资源，与他们协力发展土著</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人民</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和当地社区的能力建设项目，重点发展适当的机制和方法，如新的电子和教学材料，这些材料在文化上适当且已在土著人民和当地社区及其组织全力和有效地参与下得到了发展。</w:t>
            </w:r>
          </w:p>
          <w:p w:rsidR="009C0F18" w:rsidRPr="003941A6" w:rsidRDefault="009C0F18" w:rsidP="00A349B4">
            <w:pPr>
              <w:overflowPunct w:val="0"/>
              <w:spacing w:afterLines="50" w:after="163" w:line="340" w:lineRule="atLeast"/>
              <w:jc w:val="both"/>
              <w:rPr>
                <w:rFonts w:ascii="SimSun" w:hAnsi="Calibri"/>
                <w:color w:val="222222"/>
                <w:kern w:val="2"/>
                <w:sz w:val="21"/>
                <w:szCs w:val="22"/>
                <w:lang w:eastAsia="zh-CN"/>
              </w:rPr>
            </w:pPr>
            <w:r w:rsidRPr="003941A6">
              <w:rPr>
                <w:rFonts w:ascii="SimSun" w:hAnsi="Calibri" w:hint="eastAsia"/>
                <w:color w:val="222222"/>
                <w:kern w:val="2"/>
                <w:sz w:val="21"/>
                <w:szCs w:val="22"/>
                <w:lang w:eastAsia="zh-CN"/>
              </w:rPr>
              <w:t>1</w:t>
            </w:r>
            <w:r>
              <w:rPr>
                <w:rFonts w:ascii="SimSun" w:hAnsi="Calibri" w:hint="eastAsia"/>
                <w:color w:val="222222"/>
                <w:kern w:val="2"/>
                <w:sz w:val="21"/>
                <w:szCs w:val="22"/>
                <w:lang w:eastAsia="zh-CN"/>
              </w:rPr>
              <w:t>5</w:t>
            </w:r>
            <w:r w:rsidRPr="003941A6">
              <w:rPr>
                <w:rFonts w:ascii="SimSun" w:hAnsi="Calibri" w:hint="eastAsia"/>
                <w:color w:val="222222"/>
                <w:kern w:val="2"/>
                <w:sz w:val="21"/>
                <w:szCs w:val="22"/>
                <w:lang w:eastAsia="zh-CN"/>
              </w:rPr>
              <w:t>.3</w:t>
            </w:r>
            <w:r w:rsidRPr="003941A6">
              <w:rPr>
                <w:rFonts w:ascii="SimSun" w:hAnsi="Calibri" w:hint="eastAsia"/>
                <w:color w:val="222222"/>
                <w:kern w:val="2"/>
                <w:sz w:val="21"/>
                <w:szCs w:val="22"/>
                <w:lang w:eastAsia="zh-CN"/>
              </w:rPr>
              <w:tab/>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在此背景下，</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成员国</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缔约方</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应当</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应</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为受益人及其他利益相关者，包括非政府组织和私营部门的充分参与做出规定。</w:t>
            </w:r>
            <w:r>
              <w:rPr>
                <w:rFonts w:ascii="SimSun" w:hAnsi="Calibri" w:hint="eastAsia"/>
                <w:color w:val="222222"/>
                <w:kern w:val="2"/>
                <w:sz w:val="21"/>
                <w:szCs w:val="22"/>
                <w:lang w:eastAsia="zh-CN"/>
              </w:rPr>
              <w:t>］</w:t>
            </w:r>
          </w:p>
          <w:p w:rsidR="009C0F18" w:rsidRDefault="009C0F18" w:rsidP="00A349B4">
            <w:pPr>
              <w:overflowPunct w:val="0"/>
              <w:spacing w:afterLines="50" w:after="163" w:line="340" w:lineRule="atLeast"/>
              <w:jc w:val="both"/>
              <w:rPr>
                <w:rFonts w:ascii="SimSun" w:hAnsi="Calibri"/>
                <w:color w:val="222222"/>
                <w:kern w:val="2"/>
                <w:sz w:val="21"/>
                <w:szCs w:val="22"/>
                <w:lang w:eastAsia="zh-CN"/>
              </w:rPr>
            </w:pPr>
            <w:r w:rsidRPr="003941A6">
              <w:rPr>
                <w:rFonts w:ascii="SimSun" w:hAnsi="Calibri" w:hint="eastAsia"/>
                <w:color w:val="222222"/>
                <w:kern w:val="2"/>
                <w:sz w:val="21"/>
                <w:szCs w:val="22"/>
                <w:lang w:eastAsia="zh-CN"/>
              </w:rPr>
              <w:t>1</w:t>
            </w:r>
            <w:r>
              <w:rPr>
                <w:rFonts w:ascii="SimSun" w:hAnsi="Calibri" w:hint="eastAsia"/>
                <w:color w:val="222222"/>
                <w:kern w:val="2"/>
                <w:sz w:val="21"/>
                <w:szCs w:val="22"/>
                <w:lang w:eastAsia="zh-CN"/>
              </w:rPr>
              <w:t>5</w:t>
            </w:r>
            <w:r w:rsidRPr="003941A6">
              <w:rPr>
                <w:rFonts w:ascii="SimSun" w:hAnsi="Calibri" w:hint="eastAsia"/>
                <w:color w:val="222222"/>
                <w:kern w:val="2"/>
                <w:sz w:val="21"/>
                <w:szCs w:val="22"/>
                <w:lang w:eastAsia="zh-CN"/>
              </w:rPr>
              <w:t>.4</w:t>
            </w:r>
            <w:r w:rsidRPr="003941A6">
              <w:rPr>
                <w:rFonts w:ascii="SimSun" w:hAnsi="Calibri" w:hint="eastAsia"/>
                <w:color w:val="222222"/>
                <w:kern w:val="2"/>
                <w:sz w:val="21"/>
                <w:szCs w:val="22"/>
                <w:lang w:eastAsia="zh-CN"/>
              </w:rPr>
              <w:tab/>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成员国</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缔约方</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应当</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应</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采取措施，提高对</w:t>
            </w:r>
            <w:r w:rsidRPr="003941A6">
              <w:rPr>
                <w:rFonts w:ascii="SimSun" w:hAnsi="SimSun" w:cs="SimSun" w:hint="eastAsia"/>
                <w:color w:val="222222"/>
                <w:kern w:val="2"/>
                <w:sz w:val="21"/>
                <w:szCs w:val="22"/>
                <w:lang w:eastAsia="zh-CN"/>
              </w:rPr>
              <w:t>本</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文书</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的认识，特别是教育传统文化表现形式的使用者和持有人了解</w:t>
            </w:r>
            <w:r w:rsidRPr="003941A6">
              <w:rPr>
                <w:rFonts w:ascii="SimSun" w:hAnsi="SimSun" w:cs="SimSun" w:hint="eastAsia"/>
                <w:color w:val="222222"/>
                <w:kern w:val="2"/>
                <w:sz w:val="21"/>
                <w:szCs w:val="22"/>
                <w:lang w:eastAsia="zh-CN"/>
              </w:rPr>
              <w:t>本</w:t>
            </w:r>
            <w:r>
              <w:rPr>
                <w:rFonts w:ascii="SimSun" w:hAnsi="Calibri" w:hint="eastAsia"/>
                <w:color w:val="222222"/>
                <w:kern w:val="2"/>
                <w:sz w:val="21"/>
                <w:szCs w:val="22"/>
                <w:lang w:eastAsia="zh-CN"/>
              </w:rPr>
              <w:t>［</w:t>
            </w:r>
            <w:r w:rsidRPr="003941A6">
              <w:rPr>
                <w:rFonts w:ascii="SimSun" w:hAnsi="Calibri" w:hint="eastAsia"/>
                <w:color w:val="222222"/>
                <w:kern w:val="2"/>
                <w:sz w:val="21"/>
                <w:szCs w:val="22"/>
                <w:lang w:eastAsia="zh-CN"/>
              </w:rPr>
              <w:t>文书</w:t>
            </w:r>
            <w:r>
              <w:rPr>
                <w:rFonts w:ascii="SimSun" w:hAnsi="Calibri" w:hint="eastAsia"/>
                <w:color w:val="222222"/>
                <w:kern w:val="2"/>
                <w:sz w:val="21"/>
                <w:szCs w:val="22"/>
                <w:lang w:eastAsia="zh-CN"/>
              </w:rPr>
              <w:t>］</w:t>
            </w:r>
            <w:r w:rsidRPr="003E2720">
              <w:rPr>
                <w:rFonts w:ascii="SimSun" w:hAnsi="Calibri" w:hint="eastAsia"/>
                <w:kern w:val="2"/>
                <w:sz w:val="21"/>
                <w:szCs w:val="22"/>
                <w:lang w:eastAsia="zh-CN"/>
              </w:rPr>
              <w:t>规定</w:t>
            </w:r>
            <w:r w:rsidRPr="003941A6">
              <w:rPr>
                <w:rFonts w:ascii="SimSun" w:hAnsi="Calibri" w:hint="eastAsia"/>
                <w:color w:val="222222"/>
                <w:kern w:val="2"/>
                <w:sz w:val="21"/>
                <w:szCs w:val="22"/>
                <w:lang w:eastAsia="zh-CN"/>
              </w:rPr>
              <w:t>的义务。</w:t>
            </w:r>
            <w:r>
              <w:rPr>
                <w:rFonts w:ascii="SimSun" w:hAnsi="Calibri" w:hint="eastAsia"/>
                <w:color w:val="222222"/>
                <w:kern w:val="2"/>
                <w:sz w:val="21"/>
                <w:szCs w:val="22"/>
                <w:lang w:eastAsia="zh-CN"/>
              </w:rPr>
              <w:t>］</w:t>
            </w:r>
          </w:p>
          <w:p w:rsidR="009C0F18" w:rsidRDefault="009C0F18" w:rsidP="00A349B4">
            <w:pPr>
              <w:spacing w:afterLines="50" w:after="163" w:line="340" w:lineRule="atLeast"/>
              <w:rPr>
                <w:rFonts w:ascii="SimSun" w:hAnsi="Calibri"/>
                <w:color w:val="222222"/>
                <w:kern w:val="2"/>
                <w:sz w:val="21"/>
                <w:szCs w:val="22"/>
                <w:lang w:eastAsia="zh-CN"/>
              </w:rPr>
            </w:pPr>
            <w:r>
              <w:rPr>
                <w:rFonts w:ascii="SimSun" w:hAnsi="Calibri"/>
                <w:color w:val="222222"/>
                <w:kern w:val="2"/>
                <w:sz w:val="21"/>
                <w:szCs w:val="22"/>
                <w:lang w:eastAsia="zh-CN"/>
              </w:rPr>
              <w:br w:type="page"/>
            </w:r>
          </w:p>
          <w:p w:rsidR="00286157" w:rsidRDefault="00286157" w:rsidP="00A349B4">
            <w:pPr>
              <w:spacing w:afterLines="50" w:after="163" w:line="340" w:lineRule="atLeast"/>
              <w:rPr>
                <w:rFonts w:ascii="SimSun" w:hAnsi="Calibri"/>
                <w:color w:val="222222"/>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8B7E89" w:rsidRDefault="008B7E89" w:rsidP="00A349B4">
            <w:pPr>
              <w:overflowPunct w:val="0"/>
              <w:spacing w:afterLines="50" w:after="163" w:line="340" w:lineRule="atLeast"/>
              <w:jc w:val="center"/>
              <w:rPr>
                <w:rFonts w:ascii="SimHei" w:eastAsia="SimHei" w:hAnsi="SimHei"/>
                <w:kern w:val="2"/>
                <w:sz w:val="21"/>
                <w:szCs w:val="22"/>
                <w:lang w:eastAsia="zh-CN"/>
              </w:rPr>
            </w:pPr>
          </w:p>
          <w:p w:rsidR="00925C6C" w:rsidRDefault="009C0F18" w:rsidP="00925C6C">
            <w:pPr>
              <w:overflowPunct w:val="0"/>
              <w:spacing w:line="340" w:lineRule="atLeast"/>
              <w:jc w:val="center"/>
              <w:rPr>
                <w:rFonts w:ascii="SimHei" w:eastAsia="SimHei" w:hAnsi="SimHei"/>
                <w:kern w:val="2"/>
                <w:sz w:val="21"/>
                <w:szCs w:val="22"/>
                <w:lang w:eastAsia="zh-CN"/>
              </w:rPr>
            </w:pPr>
            <w:r>
              <w:rPr>
                <w:rFonts w:ascii="SimHei" w:eastAsia="SimHei" w:hAnsi="SimHei" w:hint="eastAsia"/>
                <w:kern w:val="2"/>
                <w:sz w:val="21"/>
                <w:szCs w:val="22"/>
                <w:lang w:eastAsia="zh-CN"/>
              </w:rPr>
              <w:lastRenderedPageBreak/>
              <w:t>［</w:t>
            </w:r>
            <w:r w:rsidRPr="003941A6">
              <w:rPr>
                <w:rFonts w:ascii="SimHei" w:eastAsia="SimHei" w:hAnsi="SimHei" w:hint="eastAsia"/>
                <w:kern w:val="2"/>
                <w:sz w:val="21"/>
                <w:szCs w:val="22"/>
                <w:lang w:eastAsia="zh-CN"/>
              </w:rPr>
              <w:t>第1</w:t>
            </w:r>
            <w:r>
              <w:rPr>
                <w:rFonts w:ascii="SimHei" w:eastAsia="SimHei" w:hAnsi="SimHei" w:hint="eastAsia"/>
                <w:kern w:val="2"/>
                <w:sz w:val="21"/>
                <w:szCs w:val="22"/>
                <w:lang w:eastAsia="zh-CN"/>
              </w:rPr>
              <w:t>6</w:t>
            </w:r>
            <w:r w:rsidRPr="003941A6">
              <w:rPr>
                <w:rFonts w:ascii="SimHei" w:eastAsia="SimHei" w:hAnsi="SimHei" w:hint="eastAsia"/>
                <w:kern w:val="2"/>
                <w:sz w:val="21"/>
                <w:szCs w:val="22"/>
                <w:lang w:eastAsia="zh-CN"/>
              </w:rPr>
              <w:t>条</w:t>
            </w:r>
          </w:p>
          <w:p w:rsidR="009C0F18" w:rsidRPr="003941A6" w:rsidRDefault="009C0F18" w:rsidP="00A349B4">
            <w:pPr>
              <w:overflowPunct w:val="0"/>
              <w:spacing w:afterLines="50" w:after="163" w:line="340" w:lineRule="atLeast"/>
              <w:jc w:val="center"/>
              <w:rPr>
                <w:rFonts w:ascii="SimHei" w:eastAsia="SimHei" w:hAnsi="SimHei"/>
                <w:kern w:val="2"/>
                <w:sz w:val="21"/>
                <w:szCs w:val="22"/>
                <w:lang w:eastAsia="zh-CN"/>
              </w:rPr>
            </w:pPr>
            <w:r w:rsidRPr="003941A6">
              <w:rPr>
                <w:rFonts w:ascii="SimHei" w:eastAsia="SimHei" w:hAnsi="SimHei" w:hint="eastAsia"/>
                <w:kern w:val="2"/>
                <w:sz w:val="21"/>
                <w:szCs w:val="22"/>
                <w:lang w:eastAsia="zh-CN"/>
              </w:rPr>
              <w:t>［</w:t>
            </w:r>
            <w:proofErr w:type="gramStart"/>
            <w:r w:rsidRPr="002B216B">
              <w:rPr>
                <w:rFonts w:ascii="SimHei" w:eastAsia="SimHei" w:cs="SimHei" w:hint="eastAsia"/>
                <w:color w:val="000000"/>
                <w:sz w:val="21"/>
                <w:szCs w:val="21"/>
                <w:lang w:eastAsia="zh-CN"/>
              </w:rPr>
              <w:t>不</w:t>
            </w:r>
            <w:proofErr w:type="gramEnd"/>
            <w:r w:rsidRPr="002B216B">
              <w:rPr>
                <w:rFonts w:ascii="SimHei" w:eastAsia="SimHei" w:cs="SimHei" w:hint="eastAsia"/>
                <w:color w:val="000000"/>
                <w:sz w:val="21"/>
                <w:szCs w:val="21"/>
                <w:lang w:eastAsia="zh-CN"/>
              </w:rPr>
              <w:t>减损</w:t>
            </w:r>
          </w:p>
          <w:p w:rsidR="004B70AD" w:rsidRPr="00D13677" w:rsidRDefault="009C0F18" w:rsidP="008B7E89">
            <w:pPr>
              <w:widowControl w:val="0"/>
              <w:overflowPunct w:val="0"/>
              <w:spacing w:afterLines="50" w:after="163" w:line="340" w:lineRule="atLeast"/>
              <w:ind w:firstLineChars="200" w:firstLine="420"/>
              <w:jc w:val="both"/>
              <w:rPr>
                <w:rFonts w:ascii="Arial" w:hAnsi="Arial" w:cs="Arial"/>
                <w:sz w:val="22"/>
                <w:szCs w:val="22"/>
                <w:lang w:eastAsia="zh-CN"/>
              </w:rPr>
            </w:pPr>
            <w:r w:rsidRPr="002B216B">
              <w:rPr>
                <w:rFonts w:ascii="SimSun" w:cs="SimSun" w:hint="eastAsia"/>
                <w:color w:val="000000"/>
                <w:sz w:val="21"/>
                <w:szCs w:val="21"/>
                <w:lang w:eastAsia="zh-CN"/>
              </w:rPr>
              <w:t>本［文书］的任何内容均</w:t>
            </w:r>
            <w:r w:rsidRPr="003E2720">
              <w:rPr>
                <w:rFonts w:ascii="SimSun" w:hAnsi="Calibri" w:hint="eastAsia"/>
                <w:kern w:val="2"/>
                <w:sz w:val="21"/>
                <w:szCs w:val="22"/>
                <w:lang w:eastAsia="zh-CN"/>
              </w:rPr>
              <w:t>不得</w:t>
            </w:r>
            <w:r w:rsidRPr="002B216B">
              <w:rPr>
                <w:rFonts w:ascii="SimSun" w:cs="SimSun" w:hint="eastAsia"/>
                <w:color w:val="000000"/>
                <w:sz w:val="21"/>
                <w:szCs w:val="21"/>
                <w:lang w:eastAsia="zh-CN"/>
              </w:rPr>
              <w:t>解释为缩小或消灭土著［人民］或当地社区现在享有或将来可能取得的权利。</w:t>
            </w:r>
          </w:p>
        </w:tc>
        <w:tc>
          <w:tcPr>
            <w:tcW w:w="4621" w:type="dxa"/>
            <w:shd w:val="clear" w:color="auto" w:fill="auto"/>
          </w:tcPr>
          <w:p w:rsidR="009A3E83" w:rsidRDefault="001C654F" w:rsidP="003E4C98">
            <w:pPr>
              <w:widowControl w:val="0"/>
              <w:spacing w:line="340" w:lineRule="atLeast"/>
              <w:jc w:val="center"/>
              <w:rPr>
                <w:rFonts w:ascii="SimHei" w:eastAsia="SimHei" w:hAnsi="Calibri"/>
                <w:kern w:val="2"/>
                <w:sz w:val="21"/>
                <w:szCs w:val="22"/>
                <w:lang w:eastAsia="zh-CN"/>
              </w:rPr>
            </w:pPr>
            <w:r>
              <w:rPr>
                <w:rFonts w:ascii="Calibri" w:hAnsi="Calibri" w:hint="eastAsia"/>
                <w:kern w:val="2"/>
                <w:sz w:val="21"/>
                <w:szCs w:val="22"/>
                <w:lang w:eastAsia="zh-CN"/>
              </w:rPr>
              <w:lastRenderedPageBreak/>
              <w:t>［</w:t>
            </w:r>
            <w:r w:rsidRPr="0063256B">
              <w:rPr>
                <w:rFonts w:ascii="SimHei" w:eastAsia="SimHei" w:hAnsi="Calibri" w:hint="eastAsia"/>
                <w:kern w:val="2"/>
                <w:sz w:val="21"/>
                <w:szCs w:val="22"/>
                <w:lang w:eastAsia="zh-CN"/>
              </w:rPr>
              <w:t>第1条</w:t>
            </w:r>
          </w:p>
          <w:p w:rsidR="001C654F" w:rsidRPr="00A95408" w:rsidRDefault="001C654F" w:rsidP="003E4C98">
            <w:pPr>
              <w:widowControl w:val="0"/>
              <w:spacing w:line="340" w:lineRule="atLeast"/>
              <w:jc w:val="center"/>
              <w:rPr>
                <w:rFonts w:ascii="SimHei" w:eastAsia="SimHei" w:hAnsi="Calibri"/>
                <w:kern w:val="2"/>
                <w:sz w:val="21"/>
                <w:szCs w:val="22"/>
                <w:lang w:eastAsia="zh-CN"/>
              </w:rPr>
            </w:pPr>
            <w:r w:rsidRPr="00A95408">
              <w:rPr>
                <w:rFonts w:ascii="SimHei" w:eastAsia="SimHei" w:hAnsi="Calibri" w:hint="eastAsia"/>
                <w:kern w:val="2"/>
                <w:sz w:val="21"/>
                <w:szCs w:val="22"/>
                <w:lang w:eastAsia="zh-CN"/>
              </w:rPr>
              <w:t>政策目标</w:t>
            </w:r>
          </w:p>
          <w:p w:rsidR="001C654F" w:rsidRPr="00A95408" w:rsidRDefault="001C654F" w:rsidP="00A349B4">
            <w:pPr>
              <w:keepNext/>
              <w:overflowPunct w:val="0"/>
              <w:adjustRightInd w:val="0"/>
              <w:spacing w:afterLines="50" w:after="163" w:line="340" w:lineRule="atLeast"/>
              <w:jc w:val="both"/>
              <w:rPr>
                <w:rFonts w:ascii="SimSun" w:hAnsi="SimSun"/>
                <w:kern w:val="2"/>
                <w:sz w:val="21"/>
                <w:szCs w:val="22"/>
                <w:lang w:eastAsia="zh-CN"/>
              </w:rPr>
            </w:pPr>
            <w:r w:rsidRPr="00A95408">
              <w:rPr>
                <w:rFonts w:ascii="SimSun" w:hAnsi="SimSun" w:hint="eastAsia"/>
                <w:kern w:val="2"/>
                <w:sz w:val="21"/>
                <w:szCs w:val="22"/>
                <w:lang w:eastAsia="zh-CN"/>
              </w:rPr>
              <w:t>替代项1</w:t>
            </w:r>
          </w:p>
          <w:p w:rsidR="001C654F" w:rsidRPr="00A95408" w:rsidRDefault="001C654F" w:rsidP="00A349B4">
            <w:pPr>
              <w:overflowPunct w:val="0"/>
              <w:adjustRightInd w:val="0"/>
              <w:spacing w:afterLines="50" w:after="163" w:line="340" w:lineRule="atLeast"/>
              <w:ind w:firstLineChars="200" w:firstLine="420"/>
              <w:jc w:val="both"/>
              <w:rPr>
                <w:rFonts w:ascii="SimSun" w:hAnsi="SimSun"/>
                <w:kern w:val="2"/>
                <w:sz w:val="21"/>
                <w:szCs w:val="22"/>
                <w:lang w:eastAsia="zh-CN"/>
              </w:rPr>
            </w:pPr>
            <w:r w:rsidRPr="00A95408">
              <w:rPr>
                <w:rFonts w:ascii="SimSun" w:hAnsi="SimSun" w:hint="eastAsia"/>
                <w:kern w:val="2"/>
                <w:sz w:val="21"/>
                <w:szCs w:val="22"/>
                <w:lang w:eastAsia="zh-CN"/>
              </w:rPr>
              <w:t>本文书旨在：</w:t>
            </w:r>
          </w:p>
          <w:p w:rsidR="001C654F" w:rsidRPr="00FC1907" w:rsidRDefault="001C654F"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1.</w:t>
            </w:r>
            <w:r>
              <w:rPr>
                <w:rFonts w:ascii="SimSun" w:hAnsi="Calibri" w:hint="eastAsia"/>
                <w:kern w:val="2"/>
                <w:sz w:val="21"/>
                <w:szCs w:val="22"/>
                <w:lang w:eastAsia="zh-CN"/>
              </w:rPr>
              <w:tab/>
            </w:r>
            <w:r w:rsidRPr="00FC1907">
              <w:rPr>
                <w:rFonts w:ascii="SimSun" w:hAnsi="Calibri" w:hint="eastAsia"/>
                <w:kern w:val="2"/>
                <w:sz w:val="21"/>
                <w:szCs w:val="22"/>
                <w:lang w:eastAsia="zh-CN"/>
              </w:rPr>
              <w:t>为</w:t>
            </w:r>
            <w:r w:rsidRPr="00A95408">
              <w:rPr>
                <w:rFonts w:ascii="SimSun" w:hAnsi="SimSun" w:hint="eastAsia"/>
                <w:kern w:val="2"/>
                <w:sz w:val="21"/>
                <w:szCs w:val="22"/>
                <w:lang w:eastAsia="zh-CN"/>
              </w:rPr>
              <w:t>受益人</w:t>
            </w:r>
            <w:r>
              <w:rPr>
                <w:rFonts w:ascii="SimSun" w:hAnsi="Calibri" w:hint="eastAsia"/>
                <w:kern w:val="2"/>
                <w:sz w:val="21"/>
                <w:szCs w:val="22"/>
                <w:lang w:eastAsia="zh-CN"/>
              </w:rPr>
              <w:t>提供手段：</w:t>
            </w:r>
          </w:p>
          <w:p w:rsidR="001C654F" w:rsidRPr="00FC1907" w:rsidRDefault="001C654F" w:rsidP="00A349B4">
            <w:pPr>
              <w:overflowPunct w:val="0"/>
              <w:spacing w:afterLines="50" w:after="163" w:line="340" w:lineRule="atLeast"/>
              <w:ind w:left="1134" w:hanging="567"/>
              <w:jc w:val="both"/>
              <w:rPr>
                <w:rFonts w:ascii="SimSun" w:hAnsi="Calibri"/>
                <w:kern w:val="2"/>
                <w:sz w:val="21"/>
                <w:szCs w:val="22"/>
                <w:lang w:eastAsia="zh-CN"/>
              </w:rPr>
            </w:pPr>
            <w:r>
              <w:rPr>
                <w:rFonts w:ascii="SimSun" w:hAnsi="Calibri" w:hint="eastAsia"/>
                <w:kern w:val="2"/>
                <w:sz w:val="21"/>
                <w:szCs w:val="22"/>
                <w:lang w:eastAsia="zh-CN"/>
              </w:rPr>
              <w:t>(a)</w:t>
            </w:r>
            <w:r>
              <w:rPr>
                <w:rFonts w:ascii="SimSun" w:hAnsi="Calibri" w:hint="eastAsia"/>
                <w:kern w:val="2"/>
                <w:sz w:val="21"/>
                <w:szCs w:val="22"/>
                <w:lang w:eastAsia="zh-CN"/>
              </w:rPr>
              <w:tab/>
            </w:r>
            <w:r w:rsidRPr="00FC1907">
              <w:rPr>
                <w:rFonts w:ascii="SimSun" w:hAnsi="Calibri" w:hint="eastAsia"/>
                <w:kern w:val="2"/>
                <w:sz w:val="21"/>
                <w:szCs w:val="22"/>
                <w:lang w:eastAsia="zh-CN"/>
              </w:rPr>
              <w:t>防止其传统知识［被盗用</w:t>
            </w:r>
            <w:r w:rsidRPr="00FC1907">
              <w:rPr>
                <w:rFonts w:ascii="SimSun" w:hAnsi="Calibri"/>
                <w:kern w:val="2"/>
                <w:sz w:val="21"/>
                <w:szCs w:val="22"/>
                <w:lang w:eastAsia="zh-CN"/>
              </w:rPr>
              <w:t>/</w:t>
            </w:r>
            <w:r>
              <w:rPr>
                <w:rFonts w:ascii="SimSun" w:hAnsi="Calibri" w:hint="eastAsia"/>
                <w:kern w:val="2"/>
                <w:sz w:val="21"/>
                <w:szCs w:val="22"/>
                <w:lang w:eastAsia="zh-CN"/>
              </w:rPr>
              <w:t>非法占用、</w:t>
            </w:r>
            <w:r w:rsidRPr="00FC1907">
              <w:rPr>
                <w:rFonts w:ascii="SimSun" w:hAnsi="Calibri" w:hint="eastAsia"/>
                <w:kern w:val="2"/>
                <w:sz w:val="21"/>
                <w:szCs w:val="22"/>
                <w:lang w:eastAsia="zh-CN"/>
              </w:rPr>
              <w:t>滥用</w:t>
            </w:r>
            <w:r>
              <w:rPr>
                <w:rFonts w:ascii="SimSun" w:hAnsi="Calibri" w:hint="eastAsia"/>
                <w:kern w:val="2"/>
                <w:sz w:val="21"/>
                <w:szCs w:val="22"/>
                <w:lang w:eastAsia="zh-CN"/>
              </w:rPr>
              <w:t>和</w:t>
            </w:r>
            <w:r w:rsidRPr="00FC1907">
              <w:rPr>
                <w:rFonts w:ascii="SimSun" w:hAnsi="Calibri" w:hint="eastAsia"/>
                <w:kern w:val="2"/>
                <w:sz w:val="21"/>
                <w:szCs w:val="22"/>
                <w:lang w:eastAsia="zh-CN"/>
              </w:rPr>
              <w:t>未经授权使用］；</w:t>
            </w:r>
          </w:p>
          <w:p w:rsidR="001C654F" w:rsidRPr="00FC1907" w:rsidRDefault="001C654F" w:rsidP="00A349B4">
            <w:pPr>
              <w:overflowPunct w:val="0"/>
              <w:spacing w:afterLines="50" w:after="163" w:line="340" w:lineRule="atLeast"/>
              <w:ind w:left="1134" w:hanging="567"/>
              <w:jc w:val="both"/>
              <w:rPr>
                <w:rFonts w:ascii="SimSun" w:hAnsi="Calibri"/>
                <w:kern w:val="2"/>
                <w:sz w:val="21"/>
                <w:szCs w:val="22"/>
                <w:lang w:eastAsia="zh-CN"/>
              </w:rPr>
            </w:pPr>
            <w:r>
              <w:rPr>
                <w:rFonts w:ascii="SimSun" w:hAnsi="Calibri" w:hint="eastAsia"/>
                <w:kern w:val="2"/>
                <w:sz w:val="21"/>
                <w:szCs w:val="22"/>
                <w:lang w:eastAsia="zh-CN"/>
              </w:rPr>
              <w:t>(b)</w:t>
            </w:r>
            <w:r>
              <w:rPr>
                <w:rFonts w:ascii="SimSun" w:hAnsi="Calibri" w:hint="eastAsia"/>
                <w:kern w:val="2"/>
                <w:sz w:val="21"/>
                <w:szCs w:val="22"/>
                <w:lang w:eastAsia="zh-CN"/>
              </w:rPr>
              <w:tab/>
            </w:r>
            <w:r w:rsidRPr="00FC1907">
              <w:rPr>
                <w:rFonts w:ascii="SimSun" w:hAnsi="Calibri" w:hint="eastAsia"/>
                <w:kern w:val="2"/>
                <w:sz w:val="21"/>
                <w:szCs w:val="22"/>
                <w:lang w:eastAsia="zh-CN"/>
              </w:rPr>
              <w:t>［控制以超出习惯和传统</w:t>
            </w:r>
            <w:r>
              <w:rPr>
                <w:rFonts w:ascii="SimSun" w:hAnsi="Calibri" w:hint="eastAsia"/>
                <w:kern w:val="2"/>
                <w:sz w:val="21"/>
                <w:szCs w:val="22"/>
                <w:lang w:eastAsia="zh-CN"/>
              </w:rPr>
              <w:t>范围</w:t>
            </w:r>
            <w:r w:rsidRPr="00FC1907">
              <w:rPr>
                <w:rFonts w:ascii="SimSun" w:hAnsi="Calibri" w:hint="eastAsia"/>
                <w:kern w:val="2"/>
                <w:sz w:val="21"/>
                <w:szCs w:val="22"/>
                <w:lang w:eastAsia="zh-CN"/>
              </w:rPr>
              <w:t>的方式使用其传统知识；］</w:t>
            </w:r>
          </w:p>
          <w:p w:rsidR="001C654F" w:rsidRPr="00FC1907" w:rsidRDefault="001C654F" w:rsidP="00A349B4">
            <w:pPr>
              <w:overflowPunct w:val="0"/>
              <w:spacing w:afterLines="50" w:after="163" w:line="340" w:lineRule="atLeast"/>
              <w:ind w:left="1134" w:hanging="567"/>
              <w:jc w:val="both"/>
              <w:rPr>
                <w:rFonts w:ascii="SimSun" w:hAnsi="Calibri"/>
                <w:kern w:val="2"/>
                <w:sz w:val="21"/>
                <w:szCs w:val="22"/>
                <w:lang w:eastAsia="zh-CN"/>
              </w:rPr>
            </w:pPr>
            <w:r>
              <w:rPr>
                <w:rFonts w:ascii="SimSun" w:hAnsi="Calibri" w:hint="eastAsia"/>
                <w:kern w:val="2"/>
                <w:sz w:val="21"/>
                <w:szCs w:val="22"/>
                <w:lang w:eastAsia="zh-CN"/>
              </w:rPr>
              <w:t>(c)</w:t>
            </w:r>
            <w:r>
              <w:rPr>
                <w:rFonts w:ascii="SimSun" w:hAnsi="Calibri" w:hint="eastAsia"/>
                <w:kern w:val="2"/>
                <w:sz w:val="21"/>
                <w:szCs w:val="22"/>
                <w:lang w:eastAsia="zh-CN"/>
              </w:rPr>
              <w:tab/>
            </w:r>
            <w:r w:rsidRPr="00FC1907">
              <w:rPr>
                <w:rFonts w:ascii="SimSun" w:hAnsi="Calibri" w:hint="eastAsia"/>
                <w:kern w:val="2"/>
                <w:sz w:val="21"/>
                <w:szCs w:val="22"/>
                <w:lang w:eastAsia="zh-CN"/>
              </w:rPr>
              <w:t>促进依据事先知情同意或批准和参与</w:t>
            </w:r>
            <w:r>
              <w:rPr>
                <w:rFonts w:ascii="SimSun" w:hAnsi="Calibri" w:hint="eastAsia"/>
                <w:kern w:val="2"/>
                <w:sz w:val="21"/>
                <w:szCs w:val="22"/>
                <w:lang w:eastAsia="zh-CN"/>
              </w:rPr>
              <w:t>，并酌情考虑习惯法，</w:t>
            </w:r>
            <w:proofErr w:type="gramStart"/>
            <w:r>
              <w:rPr>
                <w:rFonts w:ascii="SimSun" w:hAnsi="Calibri" w:hint="eastAsia"/>
                <w:kern w:val="2"/>
                <w:sz w:val="21"/>
                <w:szCs w:val="22"/>
                <w:lang w:eastAsia="zh-CN"/>
              </w:rPr>
              <w:t>实现因</w:t>
            </w:r>
            <w:proofErr w:type="gramEnd"/>
            <w:r w:rsidRPr="00FC1907">
              <w:rPr>
                <w:rFonts w:ascii="SimSun" w:hAnsi="Calibri" w:hint="eastAsia"/>
                <w:kern w:val="2"/>
                <w:sz w:val="21"/>
                <w:szCs w:val="22"/>
                <w:lang w:eastAsia="zh-CN"/>
              </w:rPr>
              <w:t>使用</w:t>
            </w:r>
            <w:r>
              <w:rPr>
                <w:rFonts w:ascii="SimSun" w:hAnsi="Calibri" w:hint="eastAsia"/>
                <w:kern w:val="2"/>
                <w:sz w:val="21"/>
                <w:szCs w:val="22"/>
                <w:lang w:eastAsia="zh-CN"/>
              </w:rPr>
              <w:t>其</w:t>
            </w:r>
            <w:r w:rsidRPr="00FC1907">
              <w:rPr>
                <w:rFonts w:ascii="SimSun" w:hAnsi="Calibri" w:hint="eastAsia"/>
                <w:kern w:val="2"/>
                <w:sz w:val="21"/>
                <w:szCs w:val="22"/>
                <w:lang w:eastAsia="zh-CN"/>
              </w:rPr>
              <w:t>传统知识而产生的利益</w:t>
            </w:r>
            <w:r>
              <w:rPr>
                <w:rFonts w:ascii="SimSun" w:hAnsi="Calibri" w:hint="eastAsia"/>
                <w:kern w:val="2"/>
                <w:sz w:val="21"/>
                <w:szCs w:val="22"/>
                <w:lang w:eastAsia="zh-CN"/>
              </w:rPr>
              <w:t>的</w:t>
            </w:r>
            <w:r w:rsidRPr="00FC1907">
              <w:rPr>
                <w:rFonts w:ascii="SimSun" w:hAnsi="Calibri" w:hint="eastAsia"/>
                <w:kern w:val="2"/>
                <w:sz w:val="21"/>
                <w:szCs w:val="22"/>
                <w:lang w:eastAsia="zh-CN"/>
              </w:rPr>
              <w:t>公平</w:t>
            </w:r>
            <w:r>
              <w:rPr>
                <w:rFonts w:ascii="SimSun" w:hAnsi="Calibri" w:hint="eastAsia"/>
                <w:kern w:val="2"/>
                <w:sz w:val="21"/>
                <w:szCs w:val="22"/>
                <w:lang w:eastAsia="zh-CN"/>
              </w:rPr>
              <w:t>和公正</w:t>
            </w:r>
            <w:r w:rsidRPr="00FC1907">
              <w:rPr>
                <w:rFonts w:ascii="SimSun" w:hAnsi="Calibri" w:hint="eastAsia"/>
                <w:kern w:val="2"/>
                <w:sz w:val="21"/>
                <w:szCs w:val="22"/>
                <w:lang w:eastAsia="zh-CN"/>
              </w:rPr>
              <w:t>分享；并</w:t>
            </w:r>
          </w:p>
          <w:p w:rsidR="001C654F" w:rsidRDefault="001C654F" w:rsidP="00A349B4">
            <w:pPr>
              <w:overflowPunct w:val="0"/>
              <w:spacing w:afterLines="50" w:after="163" w:line="340" w:lineRule="atLeast"/>
              <w:ind w:left="1134" w:hanging="567"/>
              <w:jc w:val="both"/>
              <w:rPr>
                <w:rFonts w:ascii="SimSun" w:hAnsi="Calibri"/>
                <w:kern w:val="2"/>
                <w:sz w:val="21"/>
                <w:szCs w:val="22"/>
                <w:lang w:eastAsia="zh-CN"/>
              </w:rPr>
            </w:pPr>
            <w:r>
              <w:rPr>
                <w:rFonts w:ascii="SimSun" w:hAnsi="Calibri" w:hint="eastAsia"/>
                <w:kern w:val="2"/>
                <w:sz w:val="21"/>
                <w:szCs w:val="22"/>
                <w:lang w:eastAsia="zh-CN"/>
              </w:rPr>
              <w:t>(d)</w:t>
            </w:r>
            <w:r>
              <w:rPr>
                <w:rFonts w:ascii="SimSun" w:hAnsi="Calibri" w:hint="eastAsia"/>
                <w:kern w:val="2"/>
                <w:sz w:val="21"/>
                <w:szCs w:val="22"/>
                <w:lang w:eastAsia="zh-CN"/>
              </w:rPr>
              <w:tab/>
            </w:r>
            <w:r w:rsidRPr="00FC1907">
              <w:rPr>
                <w:rFonts w:ascii="SimSun" w:hAnsi="Calibri" w:hint="eastAsia"/>
                <w:kern w:val="2"/>
                <w:sz w:val="21"/>
                <w:szCs w:val="22"/>
                <w:lang w:eastAsia="zh-CN"/>
              </w:rPr>
              <w:t>鼓励和保护基于传统的创造和创新</w:t>
            </w:r>
            <w:r>
              <w:rPr>
                <w:rFonts w:ascii="SimSun" w:hAnsi="Calibri" w:hint="eastAsia"/>
                <w:kern w:val="2"/>
                <w:sz w:val="21"/>
                <w:szCs w:val="22"/>
                <w:lang w:eastAsia="zh-CN"/>
              </w:rPr>
              <w:t>，不论是否商业化</w:t>
            </w:r>
            <w:r w:rsidRPr="00FC1907">
              <w:rPr>
                <w:rFonts w:ascii="SimSun" w:hAnsi="Calibri" w:hint="eastAsia"/>
                <w:kern w:val="2"/>
                <w:sz w:val="21"/>
                <w:szCs w:val="22"/>
                <w:lang w:eastAsia="zh-CN"/>
              </w:rPr>
              <w:t>。</w:t>
            </w:r>
          </w:p>
          <w:p w:rsidR="001C654F" w:rsidRDefault="001C654F" w:rsidP="00A349B4">
            <w:pPr>
              <w:keepNext/>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替代项</w:t>
            </w:r>
          </w:p>
          <w:p w:rsidR="001C654F" w:rsidRPr="00FC1907" w:rsidRDefault="001C654F" w:rsidP="00A349B4">
            <w:pPr>
              <w:overflowPunct w:val="0"/>
              <w:spacing w:afterLines="50" w:after="163" w:line="340" w:lineRule="atLeast"/>
              <w:ind w:left="1134" w:hanging="567"/>
              <w:jc w:val="both"/>
              <w:rPr>
                <w:rFonts w:ascii="SimSun" w:hAnsi="Calibri"/>
                <w:kern w:val="2"/>
                <w:sz w:val="21"/>
                <w:szCs w:val="22"/>
                <w:lang w:eastAsia="zh-CN"/>
              </w:rPr>
            </w:pPr>
            <w:r>
              <w:rPr>
                <w:rFonts w:ascii="SimSun" w:hAnsi="Calibri" w:hint="eastAsia"/>
                <w:kern w:val="2"/>
                <w:sz w:val="21"/>
                <w:szCs w:val="22"/>
                <w:lang w:eastAsia="zh-CN"/>
              </w:rPr>
              <w:t>(d)</w:t>
            </w:r>
            <w:r>
              <w:rPr>
                <w:rFonts w:ascii="SimSun" w:hAnsi="Calibri" w:hint="eastAsia"/>
                <w:kern w:val="2"/>
                <w:sz w:val="21"/>
                <w:szCs w:val="22"/>
                <w:lang w:eastAsia="zh-CN"/>
              </w:rPr>
              <w:tab/>
            </w:r>
            <w:r w:rsidRPr="00FC1907">
              <w:rPr>
                <w:rFonts w:ascii="SimSun" w:hAnsi="Calibri" w:hint="eastAsia"/>
                <w:kern w:val="2"/>
                <w:sz w:val="21"/>
                <w:szCs w:val="22"/>
                <w:lang w:eastAsia="zh-CN"/>
              </w:rPr>
              <w:t>鼓励和保护创造和创新</w:t>
            </w:r>
            <w:r>
              <w:rPr>
                <w:rFonts w:ascii="SimSun" w:hAnsi="Calibri" w:hint="eastAsia"/>
                <w:kern w:val="2"/>
                <w:sz w:val="21"/>
                <w:szCs w:val="22"/>
                <w:lang w:eastAsia="zh-CN"/>
              </w:rPr>
              <w:t>，不论是否商业化</w:t>
            </w:r>
            <w:r w:rsidRPr="00FC1907">
              <w:rPr>
                <w:rFonts w:ascii="SimSun" w:hAnsi="Calibri" w:hint="eastAsia"/>
                <w:kern w:val="2"/>
                <w:sz w:val="21"/>
                <w:szCs w:val="22"/>
                <w:lang w:eastAsia="zh-CN"/>
              </w:rPr>
              <w:t>。</w:t>
            </w:r>
          </w:p>
          <w:p w:rsidR="001C654F" w:rsidRDefault="001C654F" w:rsidP="00A349B4">
            <w:pPr>
              <w:overflowPunct w:val="0"/>
              <w:adjustRightInd w:val="0"/>
              <w:spacing w:afterLines="50" w:after="163" w:line="340" w:lineRule="atLeast"/>
              <w:jc w:val="both"/>
              <w:rPr>
                <w:rFonts w:ascii="SimSun" w:hAnsi="Calibri"/>
                <w:kern w:val="2"/>
                <w:sz w:val="21"/>
                <w:szCs w:val="22"/>
                <w:lang w:eastAsia="zh-CN"/>
              </w:rPr>
            </w:pPr>
            <w:r w:rsidRPr="00FC1907">
              <w:rPr>
                <w:rFonts w:ascii="SimSun" w:hAnsi="Calibri" w:hint="eastAsia"/>
                <w:kern w:val="2"/>
                <w:sz w:val="21"/>
                <w:szCs w:val="22"/>
                <w:lang w:eastAsia="zh-CN"/>
              </w:rPr>
              <w:t>［</w:t>
            </w:r>
            <w:r>
              <w:rPr>
                <w:rFonts w:ascii="SimSun" w:hAnsi="Calibri" w:hint="eastAsia"/>
                <w:kern w:val="2"/>
                <w:sz w:val="21"/>
                <w:szCs w:val="22"/>
                <w:lang w:eastAsia="zh-CN"/>
              </w:rPr>
              <w:t>2.</w:t>
            </w:r>
            <w:r>
              <w:rPr>
                <w:rFonts w:ascii="SimSun" w:hAnsi="Calibri" w:hint="eastAsia"/>
                <w:kern w:val="2"/>
                <w:sz w:val="21"/>
                <w:szCs w:val="22"/>
                <w:lang w:eastAsia="zh-CN"/>
              </w:rPr>
              <w:tab/>
              <w:t>帮助</w:t>
            </w:r>
            <w:r w:rsidRPr="00FC1907">
              <w:rPr>
                <w:rFonts w:ascii="SimSun" w:hAnsi="Calibri" w:hint="eastAsia"/>
                <w:kern w:val="2"/>
                <w:sz w:val="21"/>
                <w:szCs w:val="22"/>
                <w:lang w:eastAsia="zh-CN"/>
              </w:rPr>
              <w:t>防止对［传统知识和［遗传资源相关［传统知识］］授予错误的知识产权/［专利权］。］</w:t>
            </w:r>
          </w:p>
          <w:p w:rsidR="001C654F" w:rsidRPr="00A95408" w:rsidRDefault="001C654F" w:rsidP="00A349B4">
            <w:pPr>
              <w:overflowPunct w:val="0"/>
              <w:adjustRightInd w:val="0"/>
              <w:spacing w:afterLines="50" w:after="163" w:line="340" w:lineRule="atLeast"/>
              <w:jc w:val="both"/>
              <w:rPr>
                <w:rFonts w:ascii="SimSun" w:hAnsi="SimSun"/>
                <w:kern w:val="2"/>
                <w:sz w:val="21"/>
                <w:szCs w:val="22"/>
                <w:lang w:eastAsia="zh-CN"/>
              </w:rPr>
            </w:pPr>
            <w:r w:rsidRPr="00A95408">
              <w:rPr>
                <w:rFonts w:ascii="SimSun" w:hAnsi="SimSun" w:hint="eastAsia"/>
                <w:kern w:val="2"/>
                <w:sz w:val="21"/>
                <w:szCs w:val="22"/>
                <w:lang w:eastAsia="zh-CN"/>
              </w:rPr>
              <w:t>替代项</w:t>
            </w:r>
            <w:r w:rsidRPr="00A95408">
              <w:rPr>
                <w:rFonts w:ascii="SimSun" w:hAnsi="SimSun"/>
                <w:kern w:val="2"/>
                <w:sz w:val="21"/>
                <w:szCs w:val="22"/>
                <w:lang w:eastAsia="zh-CN"/>
              </w:rPr>
              <w:t>2</w:t>
            </w:r>
          </w:p>
          <w:p w:rsidR="001C654F" w:rsidRPr="00DF0064" w:rsidRDefault="001C654F" w:rsidP="00A349B4">
            <w:pPr>
              <w:overflowPunct w:val="0"/>
              <w:adjustRightInd w:val="0"/>
              <w:spacing w:afterLines="50" w:after="163" w:line="340" w:lineRule="atLeast"/>
              <w:ind w:firstLineChars="200" w:firstLine="420"/>
              <w:jc w:val="both"/>
              <w:rPr>
                <w:rFonts w:ascii="SimSun" w:hAnsi="Calibri"/>
                <w:kern w:val="2"/>
                <w:sz w:val="21"/>
                <w:szCs w:val="22"/>
                <w:lang w:eastAsia="zh-CN"/>
              </w:rPr>
            </w:pPr>
            <w:r>
              <w:rPr>
                <w:rFonts w:ascii="SimSun" w:hAnsi="Calibri" w:hint="eastAsia"/>
                <w:kern w:val="2"/>
                <w:sz w:val="21"/>
                <w:szCs w:val="22"/>
                <w:lang w:eastAsia="zh-CN"/>
              </w:rPr>
              <w:t>本文书的目标</w:t>
            </w:r>
            <w:r w:rsidRPr="00A95408">
              <w:rPr>
                <w:rFonts w:ascii="SimSun" w:hAnsi="SimSun" w:hint="eastAsia"/>
                <w:kern w:val="2"/>
                <w:sz w:val="21"/>
                <w:szCs w:val="22"/>
                <w:lang w:eastAsia="zh-CN"/>
              </w:rPr>
              <w:t>应当</w:t>
            </w:r>
            <w:r>
              <w:rPr>
                <w:rFonts w:ascii="SimSun" w:hAnsi="Calibri" w:hint="eastAsia"/>
                <w:kern w:val="2"/>
                <w:sz w:val="21"/>
                <w:szCs w:val="22"/>
                <w:lang w:eastAsia="zh-CN"/>
              </w:rPr>
              <w:t>是防止受保护传统知识的［滥用］/［非法占用］，并鼓励创造和创新。</w:t>
            </w:r>
          </w:p>
          <w:p w:rsidR="001C654F" w:rsidRPr="00A95408" w:rsidRDefault="001C654F" w:rsidP="00A349B4">
            <w:pPr>
              <w:overflowPunct w:val="0"/>
              <w:adjustRightInd w:val="0"/>
              <w:spacing w:afterLines="50" w:after="163" w:line="340" w:lineRule="atLeast"/>
              <w:jc w:val="both"/>
              <w:rPr>
                <w:rFonts w:ascii="SimSun" w:hAnsi="SimSun"/>
                <w:kern w:val="2"/>
                <w:sz w:val="21"/>
                <w:szCs w:val="22"/>
                <w:lang w:eastAsia="zh-CN"/>
              </w:rPr>
            </w:pPr>
            <w:r w:rsidRPr="00A95408">
              <w:rPr>
                <w:rFonts w:ascii="SimSun" w:hAnsi="SimSun" w:hint="eastAsia"/>
                <w:kern w:val="2"/>
                <w:sz w:val="21"/>
                <w:szCs w:val="22"/>
                <w:lang w:eastAsia="zh-CN"/>
              </w:rPr>
              <w:t>替代项</w:t>
            </w:r>
            <w:r w:rsidRPr="00A95408">
              <w:rPr>
                <w:rFonts w:ascii="SimSun" w:hAnsi="SimSun"/>
                <w:kern w:val="2"/>
                <w:sz w:val="21"/>
                <w:szCs w:val="22"/>
                <w:lang w:eastAsia="zh-CN"/>
              </w:rPr>
              <w:t>3</w:t>
            </w:r>
          </w:p>
          <w:p w:rsidR="001C654F" w:rsidRDefault="001C654F" w:rsidP="00A349B4">
            <w:pPr>
              <w:overflowPunct w:val="0"/>
              <w:adjustRightInd w:val="0"/>
              <w:spacing w:afterLines="50" w:after="163" w:line="340" w:lineRule="atLeast"/>
              <w:ind w:firstLineChars="200" w:firstLine="420"/>
              <w:jc w:val="both"/>
              <w:rPr>
                <w:rFonts w:ascii="SimSun" w:hAnsi="Calibri"/>
                <w:kern w:val="2"/>
                <w:sz w:val="21"/>
                <w:szCs w:val="22"/>
                <w:lang w:eastAsia="zh-CN"/>
              </w:rPr>
            </w:pPr>
            <w:r>
              <w:rPr>
                <w:rFonts w:ascii="SimSun" w:hAnsi="Calibri" w:hint="eastAsia"/>
                <w:kern w:val="2"/>
                <w:sz w:val="21"/>
                <w:szCs w:val="22"/>
                <w:lang w:eastAsia="zh-CN"/>
              </w:rPr>
              <w:t>本文书的目的是［确保］［支持］传统知识在知识产权制度内根据国家法律［适当使用］［保护］，承认［传统知识持有人］［受益人］的权利。</w:t>
            </w:r>
          </w:p>
          <w:p w:rsidR="001C654F" w:rsidRPr="00A95408" w:rsidRDefault="001C654F" w:rsidP="00A349B4">
            <w:pPr>
              <w:overflowPunct w:val="0"/>
              <w:adjustRightInd w:val="0"/>
              <w:spacing w:afterLines="50" w:after="163" w:line="340" w:lineRule="atLeast"/>
              <w:jc w:val="both"/>
              <w:rPr>
                <w:rFonts w:ascii="SimSun" w:hAnsi="SimSun"/>
                <w:kern w:val="2"/>
                <w:sz w:val="21"/>
                <w:szCs w:val="22"/>
                <w:lang w:eastAsia="zh-CN"/>
              </w:rPr>
            </w:pPr>
            <w:r w:rsidRPr="00A95408">
              <w:rPr>
                <w:rFonts w:ascii="SimSun" w:hAnsi="SimSun" w:hint="eastAsia"/>
                <w:kern w:val="2"/>
                <w:sz w:val="21"/>
                <w:szCs w:val="22"/>
                <w:lang w:eastAsia="zh-CN"/>
              </w:rPr>
              <w:t>替代项</w:t>
            </w:r>
            <w:r>
              <w:rPr>
                <w:rFonts w:ascii="SimSun" w:hAnsi="SimSun" w:hint="eastAsia"/>
                <w:kern w:val="2"/>
                <w:sz w:val="21"/>
                <w:szCs w:val="22"/>
                <w:lang w:eastAsia="zh-CN"/>
              </w:rPr>
              <w:t>4</w:t>
            </w:r>
          </w:p>
          <w:p w:rsidR="001C654F" w:rsidRDefault="001C654F" w:rsidP="00A349B4">
            <w:pPr>
              <w:overflowPunct w:val="0"/>
              <w:adjustRightInd w:val="0"/>
              <w:spacing w:afterLines="50" w:after="163" w:line="340" w:lineRule="atLeast"/>
              <w:ind w:firstLineChars="200" w:firstLine="420"/>
              <w:jc w:val="both"/>
              <w:rPr>
                <w:rFonts w:ascii="SimSun" w:hAnsi="Calibri"/>
                <w:kern w:val="2"/>
                <w:sz w:val="21"/>
                <w:szCs w:val="22"/>
                <w:lang w:eastAsia="zh-CN"/>
              </w:rPr>
            </w:pPr>
            <w:r>
              <w:rPr>
                <w:rFonts w:ascii="SimSun" w:hAnsi="Calibri" w:hint="eastAsia"/>
                <w:kern w:val="2"/>
                <w:sz w:val="21"/>
                <w:szCs w:val="22"/>
                <w:lang w:eastAsia="zh-CN"/>
              </w:rPr>
              <w:t>本文书的目的是：</w:t>
            </w:r>
          </w:p>
          <w:p w:rsidR="001C654F" w:rsidRPr="00DF0064" w:rsidRDefault="001C654F" w:rsidP="00A349B4">
            <w:pPr>
              <w:overflowPunct w:val="0"/>
              <w:adjustRightInd w:val="0"/>
              <w:spacing w:afterLines="50" w:after="163" w:line="340" w:lineRule="atLeast"/>
              <w:ind w:left="1134" w:hanging="567"/>
              <w:jc w:val="both"/>
              <w:rPr>
                <w:rFonts w:ascii="SimSun" w:hAnsi="Calibri"/>
                <w:kern w:val="2"/>
                <w:sz w:val="21"/>
                <w:szCs w:val="22"/>
                <w:lang w:eastAsia="zh-CN"/>
              </w:rPr>
            </w:pPr>
            <w:r>
              <w:rPr>
                <w:rFonts w:ascii="SimSun" w:hAnsi="Calibri" w:hint="eastAsia"/>
                <w:kern w:val="2"/>
                <w:sz w:val="21"/>
                <w:szCs w:val="22"/>
                <w:lang w:eastAsia="zh-CN"/>
              </w:rPr>
              <w:t>(a)</w:t>
            </w:r>
            <w:r>
              <w:rPr>
                <w:rFonts w:ascii="SimSun" w:hAnsi="Calibri" w:hint="eastAsia"/>
                <w:kern w:val="2"/>
                <w:sz w:val="21"/>
                <w:szCs w:val="22"/>
                <w:lang w:eastAsia="zh-CN"/>
              </w:rPr>
              <w:tab/>
            </w:r>
            <w:r w:rsidRPr="00DF0064">
              <w:rPr>
                <w:rFonts w:ascii="SimSun" w:hAnsi="Calibri" w:hint="eastAsia"/>
                <w:kern w:val="2"/>
                <w:sz w:val="21"/>
                <w:szCs w:val="22"/>
                <w:lang w:eastAsia="zh-CN"/>
              </w:rPr>
              <w:t>有助于</w:t>
            </w:r>
            <w:r>
              <w:rPr>
                <w:rFonts w:ascii="SimSun" w:hAnsi="Calibri" w:hint="eastAsia"/>
                <w:kern w:val="2"/>
                <w:sz w:val="21"/>
                <w:szCs w:val="22"/>
                <w:lang w:eastAsia="zh-CN"/>
              </w:rPr>
              <w:t>保护</w:t>
            </w:r>
            <w:r w:rsidRPr="00DF0064">
              <w:rPr>
                <w:rFonts w:ascii="SimSun" w:hAnsi="Calibri" w:hint="eastAsia"/>
                <w:kern w:val="2"/>
                <w:sz w:val="21"/>
                <w:szCs w:val="22"/>
                <w:lang w:eastAsia="zh-CN"/>
              </w:rPr>
              <w:t>创新和知识的转让与传</w:t>
            </w:r>
            <w:r w:rsidRPr="00DF0064">
              <w:rPr>
                <w:rFonts w:ascii="SimSun" w:hAnsi="Calibri" w:hint="eastAsia"/>
                <w:kern w:val="2"/>
                <w:sz w:val="21"/>
                <w:szCs w:val="22"/>
                <w:lang w:eastAsia="zh-CN"/>
              </w:rPr>
              <w:lastRenderedPageBreak/>
              <w:t>播，使</w:t>
            </w:r>
            <w:r>
              <w:rPr>
                <w:rFonts w:ascii="SimSun" w:hAnsi="Calibri" w:hint="eastAsia"/>
                <w:kern w:val="2"/>
                <w:sz w:val="21"/>
                <w:szCs w:val="22"/>
                <w:lang w:eastAsia="zh-CN"/>
              </w:rPr>
              <w:t>受保护传统</w:t>
            </w:r>
            <w:r w:rsidRPr="00DF0064">
              <w:rPr>
                <w:rFonts w:ascii="SimSun" w:hAnsi="Calibri" w:hint="eastAsia"/>
                <w:kern w:val="2"/>
                <w:sz w:val="21"/>
                <w:szCs w:val="22"/>
                <w:lang w:eastAsia="zh-CN"/>
              </w:rPr>
              <w:t>知识的持有人和使用者共同受益，而且在方式上有利于社会和经济</w:t>
            </w:r>
            <w:r>
              <w:rPr>
                <w:rFonts w:ascii="SimSun" w:hAnsi="Calibri" w:hint="eastAsia"/>
                <w:kern w:val="2"/>
                <w:sz w:val="21"/>
                <w:szCs w:val="22"/>
                <w:lang w:eastAsia="zh-CN"/>
              </w:rPr>
              <w:t>福利</w:t>
            </w:r>
            <w:r w:rsidRPr="00DF0064">
              <w:rPr>
                <w:rFonts w:ascii="SimSun" w:hAnsi="Calibri" w:hint="eastAsia"/>
                <w:kern w:val="2"/>
                <w:sz w:val="21"/>
                <w:szCs w:val="22"/>
                <w:lang w:eastAsia="zh-CN"/>
              </w:rPr>
              <w:t>，并应有助于权利和义务的平衡</w:t>
            </w:r>
            <w:r>
              <w:rPr>
                <w:rFonts w:ascii="SimSun" w:hAnsi="Calibri" w:hint="eastAsia"/>
                <w:kern w:val="2"/>
                <w:sz w:val="21"/>
                <w:szCs w:val="22"/>
                <w:lang w:eastAsia="zh-CN"/>
              </w:rPr>
              <w:t>；</w:t>
            </w:r>
          </w:p>
          <w:p w:rsidR="001C654F" w:rsidRDefault="001C654F" w:rsidP="00A349B4">
            <w:pPr>
              <w:overflowPunct w:val="0"/>
              <w:adjustRightInd w:val="0"/>
              <w:spacing w:afterLines="50" w:after="163" w:line="340" w:lineRule="atLeast"/>
              <w:ind w:left="1134" w:hanging="567"/>
              <w:jc w:val="both"/>
              <w:rPr>
                <w:rFonts w:ascii="SimSun" w:hAnsi="Calibri"/>
                <w:kern w:val="2"/>
                <w:sz w:val="21"/>
                <w:szCs w:val="22"/>
                <w:lang w:eastAsia="zh-CN"/>
              </w:rPr>
            </w:pPr>
            <w:r>
              <w:rPr>
                <w:rFonts w:ascii="SimSun" w:hAnsi="Calibri" w:hint="eastAsia"/>
                <w:kern w:val="2"/>
                <w:sz w:val="21"/>
                <w:szCs w:val="22"/>
                <w:lang w:eastAsia="zh-CN"/>
              </w:rPr>
              <w:t>(b)</w:t>
            </w:r>
            <w:r>
              <w:rPr>
                <w:rFonts w:ascii="SimSun" w:hAnsi="Calibri" w:hint="eastAsia"/>
                <w:kern w:val="2"/>
                <w:sz w:val="21"/>
                <w:szCs w:val="22"/>
                <w:lang w:eastAsia="zh-CN"/>
              </w:rPr>
              <w:tab/>
            </w:r>
            <w:r w:rsidRPr="00DF0064">
              <w:rPr>
                <w:rFonts w:ascii="SimSun" w:hAnsi="Calibri" w:hint="eastAsia"/>
                <w:kern w:val="2"/>
                <w:sz w:val="21"/>
                <w:szCs w:val="22"/>
                <w:lang w:eastAsia="zh-CN"/>
              </w:rPr>
              <w:t>承认活跃的公有领域和适用于所有人使用、对创造力和创新至关重要的知识体系的价值，承认有必要保护、维护和加强</w:t>
            </w:r>
            <w:r w:rsidRPr="00A95408">
              <w:rPr>
                <w:rFonts w:ascii="SimSun" w:hAnsi="SimSun" w:hint="eastAsia"/>
                <w:kern w:val="2"/>
                <w:sz w:val="21"/>
                <w:szCs w:val="22"/>
                <w:lang w:eastAsia="zh-CN"/>
              </w:rPr>
              <w:t>公</w:t>
            </w:r>
            <w:r>
              <w:rPr>
                <w:rFonts w:ascii="SimSun" w:hAnsi="SimSun" w:hint="eastAsia"/>
                <w:kern w:val="2"/>
                <w:sz w:val="21"/>
                <w:szCs w:val="22"/>
                <w:lang w:eastAsia="zh-CN"/>
              </w:rPr>
              <w:t>有</w:t>
            </w:r>
            <w:r w:rsidRPr="00DF0064">
              <w:rPr>
                <w:rFonts w:ascii="SimSun" w:hAnsi="Calibri" w:hint="eastAsia"/>
                <w:kern w:val="2"/>
                <w:sz w:val="21"/>
                <w:szCs w:val="22"/>
                <w:lang w:eastAsia="zh-CN"/>
              </w:rPr>
              <w:t>领域</w:t>
            </w:r>
            <w:r>
              <w:rPr>
                <w:rFonts w:ascii="SimSun" w:hAnsi="Calibri" w:hint="eastAsia"/>
                <w:kern w:val="2"/>
                <w:sz w:val="21"/>
                <w:szCs w:val="22"/>
                <w:lang w:eastAsia="zh-CN"/>
              </w:rPr>
              <w:t>；以及</w:t>
            </w:r>
          </w:p>
          <w:p w:rsidR="001C654F" w:rsidRPr="00DF0064" w:rsidRDefault="001C654F" w:rsidP="00A349B4">
            <w:pPr>
              <w:overflowPunct w:val="0"/>
              <w:adjustRightInd w:val="0"/>
              <w:spacing w:afterLines="50" w:after="163" w:line="340" w:lineRule="atLeast"/>
              <w:ind w:left="1134" w:hanging="567"/>
              <w:jc w:val="both"/>
              <w:rPr>
                <w:rFonts w:ascii="SimSun" w:hAnsi="Calibri"/>
                <w:kern w:val="2"/>
                <w:sz w:val="21"/>
                <w:szCs w:val="22"/>
                <w:lang w:eastAsia="zh-CN"/>
              </w:rPr>
            </w:pPr>
            <w:r>
              <w:rPr>
                <w:rFonts w:ascii="SimSun" w:hAnsi="Calibri" w:hint="eastAsia"/>
                <w:kern w:val="2"/>
                <w:sz w:val="21"/>
                <w:szCs w:val="22"/>
                <w:lang w:eastAsia="zh-CN"/>
              </w:rPr>
              <w:t>(c)</w:t>
            </w:r>
            <w:r>
              <w:rPr>
                <w:rFonts w:ascii="SimSun" w:hAnsi="Calibri" w:hint="eastAsia"/>
                <w:kern w:val="2"/>
                <w:sz w:val="21"/>
                <w:szCs w:val="22"/>
                <w:lang w:eastAsia="zh-CN"/>
              </w:rPr>
              <w:tab/>
            </w:r>
            <w:r w:rsidRPr="00F83BB7">
              <w:rPr>
                <w:rFonts w:ascii="SimSun" w:hAnsi="Calibri" w:hint="eastAsia"/>
                <w:kern w:val="2"/>
                <w:sz w:val="21"/>
                <w:szCs w:val="22"/>
                <w:lang w:eastAsia="zh-CN"/>
              </w:rPr>
              <w:t>防止对</w:t>
            </w:r>
            <w:r>
              <w:rPr>
                <w:rFonts w:ascii="SimSun" w:hAnsi="Calibri" w:hint="eastAsia"/>
                <w:kern w:val="2"/>
                <w:sz w:val="21"/>
                <w:szCs w:val="22"/>
                <w:lang w:eastAsia="zh-CN"/>
              </w:rPr>
              <w:t>［直接基于用非法占用方式取得的受保护传统知识的］</w:t>
            </w:r>
            <w:r w:rsidRPr="00F83BB7">
              <w:rPr>
                <w:rFonts w:ascii="SimSun" w:hAnsi="Calibri" w:hint="eastAsia"/>
                <w:kern w:val="2"/>
                <w:sz w:val="21"/>
                <w:szCs w:val="22"/>
                <w:lang w:eastAsia="zh-CN"/>
              </w:rPr>
              <w:t>［传统知识和遗传资源相关传统知识］错误</w:t>
            </w:r>
            <w:r>
              <w:rPr>
                <w:rFonts w:ascii="SimSun" w:hAnsi="Calibri" w:hint="eastAsia"/>
                <w:kern w:val="2"/>
                <w:sz w:val="21"/>
                <w:szCs w:val="22"/>
                <w:lang w:eastAsia="zh-CN"/>
              </w:rPr>
              <w:t>授予</w:t>
            </w:r>
            <w:r w:rsidRPr="00F83BB7">
              <w:rPr>
                <w:rFonts w:ascii="SimSun" w:hAnsi="Calibri" w:hint="eastAsia"/>
                <w:kern w:val="2"/>
                <w:sz w:val="21"/>
                <w:szCs w:val="22"/>
                <w:lang w:eastAsia="zh-CN"/>
              </w:rPr>
              <w:t>知识产权</w:t>
            </w:r>
            <w:r>
              <w:rPr>
                <w:rFonts w:ascii="SimSun" w:hAnsi="Calibri" w:hint="eastAsia"/>
                <w:kern w:val="2"/>
                <w:sz w:val="21"/>
                <w:szCs w:val="22"/>
                <w:lang w:eastAsia="zh-CN"/>
              </w:rPr>
              <w:t>。</w:t>
            </w:r>
          </w:p>
          <w:p w:rsidR="009B6A7E" w:rsidRDefault="001C654F" w:rsidP="00A349B4">
            <w:pPr>
              <w:overflowPunct w:val="0"/>
              <w:spacing w:afterLines="50" w:after="163" w:line="340" w:lineRule="atLeast"/>
              <w:jc w:val="center"/>
              <w:rPr>
                <w:rFonts w:ascii="KaiTi" w:eastAsia="KaiTi" w:hAnsi="KaiTi"/>
                <w:kern w:val="2"/>
                <w:sz w:val="21"/>
                <w:szCs w:val="22"/>
                <w:lang w:eastAsia="zh-CN"/>
              </w:rPr>
            </w:pPr>
            <w:r w:rsidRPr="00716284">
              <w:rPr>
                <w:rFonts w:ascii="KaiTi" w:eastAsia="KaiTi" w:hAnsi="KaiTi"/>
                <w:kern w:val="2"/>
                <w:sz w:val="21"/>
                <w:szCs w:val="22"/>
                <w:lang w:eastAsia="zh-CN"/>
              </w:rPr>
              <w:br w:type="page"/>
            </w:r>
          </w:p>
          <w:p w:rsidR="009B6A7E" w:rsidRDefault="009B6A7E" w:rsidP="00A349B4">
            <w:pPr>
              <w:overflowPunct w:val="0"/>
              <w:spacing w:afterLines="50" w:after="163" w:line="340" w:lineRule="atLeast"/>
              <w:jc w:val="center"/>
              <w:rPr>
                <w:rFonts w:ascii="KaiTi" w:eastAsia="KaiTi" w:hAnsi="KaiTi"/>
                <w:kern w:val="2"/>
                <w:sz w:val="21"/>
                <w:szCs w:val="22"/>
                <w:lang w:eastAsia="zh-CN"/>
              </w:rPr>
            </w:pPr>
          </w:p>
          <w:p w:rsidR="009B6A7E" w:rsidRDefault="009B6A7E" w:rsidP="00A349B4">
            <w:pPr>
              <w:overflowPunct w:val="0"/>
              <w:spacing w:afterLines="50" w:after="163" w:line="340" w:lineRule="atLeast"/>
              <w:jc w:val="center"/>
              <w:rPr>
                <w:rFonts w:ascii="KaiTi" w:eastAsia="KaiTi" w:hAnsi="KaiTi"/>
                <w:kern w:val="2"/>
                <w:sz w:val="21"/>
                <w:szCs w:val="22"/>
                <w:lang w:eastAsia="zh-CN"/>
              </w:rPr>
            </w:pPr>
          </w:p>
          <w:p w:rsidR="009B6A7E" w:rsidRDefault="009B6A7E" w:rsidP="00A349B4">
            <w:pPr>
              <w:overflowPunct w:val="0"/>
              <w:spacing w:afterLines="50" w:after="163" w:line="340" w:lineRule="atLeast"/>
              <w:jc w:val="center"/>
              <w:rPr>
                <w:rFonts w:ascii="KaiTi" w:eastAsia="KaiTi" w:hAnsi="KaiTi"/>
                <w:kern w:val="2"/>
                <w:sz w:val="21"/>
                <w:szCs w:val="22"/>
                <w:lang w:eastAsia="zh-CN"/>
              </w:rPr>
            </w:pPr>
          </w:p>
          <w:p w:rsidR="009B6A7E" w:rsidRDefault="009B6A7E" w:rsidP="00A349B4">
            <w:pPr>
              <w:overflowPunct w:val="0"/>
              <w:spacing w:afterLines="50" w:after="163" w:line="340" w:lineRule="atLeast"/>
              <w:jc w:val="center"/>
              <w:rPr>
                <w:rFonts w:ascii="KaiTi" w:eastAsia="KaiTi" w:hAnsi="KaiTi"/>
                <w:kern w:val="2"/>
                <w:sz w:val="21"/>
                <w:szCs w:val="22"/>
                <w:lang w:eastAsia="zh-CN"/>
              </w:rPr>
            </w:pPr>
          </w:p>
          <w:p w:rsidR="009B6A7E" w:rsidRDefault="009B6A7E" w:rsidP="00A349B4">
            <w:pPr>
              <w:overflowPunct w:val="0"/>
              <w:spacing w:afterLines="50" w:after="163" w:line="340" w:lineRule="atLeast"/>
              <w:jc w:val="center"/>
              <w:rPr>
                <w:rFonts w:ascii="KaiTi" w:eastAsia="KaiTi" w:hAnsi="KaiTi"/>
                <w:kern w:val="2"/>
                <w:sz w:val="21"/>
                <w:szCs w:val="22"/>
                <w:lang w:eastAsia="zh-CN"/>
              </w:rPr>
            </w:pPr>
          </w:p>
          <w:p w:rsidR="009B6A7E" w:rsidRDefault="009B6A7E" w:rsidP="00A349B4">
            <w:pPr>
              <w:overflowPunct w:val="0"/>
              <w:spacing w:afterLines="50" w:after="163" w:line="340" w:lineRule="atLeast"/>
              <w:jc w:val="center"/>
              <w:rPr>
                <w:rFonts w:ascii="KaiTi" w:eastAsia="KaiTi" w:hAnsi="KaiTi"/>
                <w:kern w:val="2"/>
                <w:sz w:val="21"/>
                <w:szCs w:val="22"/>
                <w:lang w:eastAsia="zh-CN"/>
              </w:rPr>
            </w:pPr>
          </w:p>
          <w:p w:rsidR="009B6A7E" w:rsidRDefault="009B6A7E" w:rsidP="00A349B4">
            <w:pPr>
              <w:overflowPunct w:val="0"/>
              <w:spacing w:afterLines="50" w:after="163" w:line="340" w:lineRule="atLeast"/>
              <w:jc w:val="center"/>
              <w:rPr>
                <w:rFonts w:ascii="KaiTi" w:eastAsia="KaiTi" w:hAnsi="KaiTi"/>
                <w:kern w:val="2"/>
                <w:sz w:val="21"/>
                <w:szCs w:val="22"/>
                <w:lang w:eastAsia="zh-CN"/>
              </w:rPr>
            </w:pPr>
          </w:p>
          <w:p w:rsidR="009B6A7E" w:rsidRDefault="009B6A7E" w:rsidP="00A349B4">
            <w:pPr>
              <w:overflowPunct w:val="0"/>
              <w:spacing w:afterLines="50" w:after="163" w:line="340" w:lineRule="atLeast"/>
              <w:jc w:val="center"/>
              <w:rPr>
                <w:rFonts w:ascii="KaiTi" w:eastAsia="KaiTi" w:hAnsi="KaiTi"/>
                <w:kern w:val="2"/>
                <w:sz w:val="21"/>
                <w:szCs w:val="22"/>
                <w:lang w:eastAsia="zh-CN"/>
              </w:rPr>
            </w:pPr>
          </w:p>
          <w:p w:rsidR="009B6A7E" w:rsidRDefault="009B6A7E" w:rsidP="00A349B4">
            <w:pPr>
              <w:overflowPunct w:val="0"/>
              <w:spacing w:afterLines="50" w:after="163" w:line="340" w:lineRule="atLeast"/>
              <w:jc w:val="center"/>
              <w:rPr>
                <w:rFonts w:ascii="KaiTi" w:eastAsia="KaiTi" w:hAnsi="KaiTi"/>
                <w:kern w:val="2"/>
                <w:sz w:val="21"/>
                <w:szCs w:val="22"/>
                <w:lang w:eastAsia="zh-CN"/>
              </w:rPr>
            </w:pPr>
          </w:p>
          <w:p w:rsidR="009B6A7E" w:rsidRDefault="009B6A7E" w:rsidP="00A349B4">
            <w:pPr>
              <w:overflowPunct w:val="0"/>
              <w:spacing w:afterLines="50" w:after="163" w:line="340" w:lineRule="atLeast"/>
              <w:jc w:val="center"/>
              <w:rPr>
                <w:rFonts w:ascii="KaiTi" w:eastAsia="KaiTi" w:hAnsi="KaiTi"/>
                <w:kern w:val="2"/>
                <w:sz w:val="21"/>
                <w:szCs w:val="22"/>
                <w:lang w:eastAsia="zh-CN"/>
              </w:rPr>
            </w:pPr>
          </w:p>
          <w:p w:rsidR="009B6A7E" w:rsidRDefault="009B6A7E" w:rsidP="00A349B4">
            <w:pPr>
              <w:overflowPunct w:val="0"/>
              <w:spacing w:afterLines="50" w:after="163" w:line="340" w:lineRule="atLeast"/>
              <w:jc w:val="center"/>
              <w:rPr>
                <w:rFonts w:ascii="KaiTi" w:eastAsia="KaiTi" w:hAnsi="KaiTi"/>
                <w:kern w:val="2"/>
                <w:sz w:val="21"/>
                <w:szCs w:val="22"/>
                <w:lang w:eastAsia="zh-CN"/>
              </w:rPr>
            </w:pPr>
          </w:p>
          <w:p w:rsidR="009B6A7E" w:rsidRDefault="009B6A7E" w:rsidP="00A349B4">
            <w:pPr>
              <w:overflowPunct w:val="0"/>
              <w:spacing w:afterLines="50" w:after="163" w:line="340" w:lineRule="atLeast"/>
              <w:jc w:val="center"/>
              <w:rPr>
                <w:rFonts w:ascii="KaiTi" w:eastAsia="KaiTi" w:hAnsi="KaiTi"/>
                <w:kern w:val="2"/>
                <w:sz w:val="21"/>
                <w:szCs w:val="22"/>
                <w:lang w:eastAsia="zh-CN"/>
              </w:rPr>
            </w:pPr>
          </w:p>
          <w:p w:rsidR="009B6A7E" w:rsidRDefault="009B6A7E" w:rsidP="00A349B4">
            <w:pPr>
              <w:overflowPunct w:val="0"/>
              <w:spacing w:afterLines="50" w:after="163" w:line="340" w:lineRule="atLeast"/>
              <w:jc w:val="center"/>
              <w:rPr>
                <w:rFonts w:ascii="KaiTi" w:eastAsia="KaiTi" w:hAnsi="KaiTi"/>
                <w:kern w:val="2"/>
                <w:sz w:val="21"/>
                <w:szCs w:val="22"/>
                <w:lang w:eastAsia="zh-CN"/>
              </w:rPr>
            </w:pPr>
          </w:p>
          <w:p w:rsidR="009B6A7E" w:rsidRDefault="009B6A7E" w:rsidP="00630406">
            <w:pPr>
              <w:overflowPunct w:val="0"/>
              <w:spacing w:afterLines="50" w:after="163" w:line="340" w:lineRule="atLeast"/>
              <w:rPr>
                <w:rFonts w:ascii="KaiTi" w:eastAsia="KaiTi" w:hAnsi="KaiTi"/>
                <w:kern w:val="2"/>
                <w:sz w:val="21"/>
                <w:szCs w:val="22"/>
                <w:lang w:eastAsia="zh-CN"/>
              </w:rPr>
            </w:pPr>
          </w:p>
          <w:p w:rsidR="001813B6" w:rsidRDefault="001813B6" w:rsidP="003E4C98">
            <w:pPr>
              <w:widowControl w:val="0"/>
              <w:spacing w:line="340" w:lineRule="atLeast"/>
              <w:jc w:val="center"/>
              <w:rPr>
                <w:rFonts w:ascii="SimHei" w:eastAsia="SimHei" w:hAnsi="SimHei"/>
                <w:kern w:val="2"/>
                <w:sz w:val="21"/>
                <w:szCs w:val="22"/>
                <w:lang w:eastAsia="zh-CN"/>
              </w:rPr>
            </w:pPr>
          </w:p>
          <w:p w:rsidR="009D3A05" w:rsidRDefault="009D3A05" w:rsidP="003E4C98">
            <w:pPr>
              <w:widowControl w:val="0"/>
              <w:spacing w:line="340" w:lineRule="atLeast"/>
              <w:jc w:val="center"/>
              <w:rPr>
                <w:rFonts w:ascii="SimHei" w:eastAsia="SimHei" w:hAnsi="SimHei"/>
                <w:kern w:val="2"/>
                <w:sz w:val="21"/>
                <w:szCs w:val="22"/>
                <w:lang w:eastAsia="zh-CN"/>
              </w:rPr>
            </w:pPr>
          </w:p>
          <w:p w:rsidR="009D3A05" w:rsidRDefault="009D3A05" w:rsidP="003E4C98">
            <w:pPr>
              <w:widowControl w:val="0"/>
              <w:spacing w:line="340" w:lineRule="atLeast"/>
              <w:jc w:val="center"/>
              <w:rPr>
                <w:rFonts w:ascii="SimHei" w:eastAsia="SimHei" w:hAnsi="SimHei"/>
                <w:kern w:val="2"/>
                <w:sz w:val="21"/>
                <w:szCs w:val="22"/>
                <w:lang w:eastAsia="zh-CN"/>
              </w:rPr>
            </w:pPr>
          </w:p>
          <w:p w:rsidR="009A3E83" w:rsidRDefault="001C654F" w:rsidP="003E4C98">
            <w:pPr>
              <w:widowControl w:val="0"/>
              <w:spacing w:line="340" w:lineRule="atLeast"/>
              <w:jc w:val="center"/>
              <w:rPr>
                <w:rFonts w:ascii="SimHei" w:eastAsia="SimHei" w:hAnsi="SimHei"/>
                <w:kern w:val="2"/>
                <w:sz w:val="21"/>
                <w:szCs w:val="22"/>
                <w:lang w:eastAsia="zh-CN"/>
              </w:rPr>
            </w:pPr>
            <w:r w:rsidRPr="00F83BB7">
              <w:rPr>
                <w:rFonts w:ascii="SimHei" w:eastAsia="SimHei" w:hAnsi="SimHei" w:hint="eastAsia"/>
                <w:kern w:val="2"/>
                <w:sz w:val="21"/>
                <w:szCs w:val="22"/>
                <w:lang w:eastAsia="zh-CN"/>
              </w:rPr>
              <w:lastRenderedPageBreak/>
              <w:t>第2条</w:t>
            </w:r>
          </w:p>
          <w:p w:rsidR="001C654F" w:rsidRPr="009B6A7E" w:rsidRDefault="001C654F" w:rsidP="003E4C98">
            <w:pPr>
              <w:widowControl w:val="0"/>
              <w:spacing w:line="340" w:lineRule="atLeast"/>
              <w:jc w:val="center"/>
              <w:rPr>
                <w:rFonts w:ascii="KaiTi" w:eastAsia="KaiTi" w:hAnsi="KaiTi"/>
                <w:kern w:val="2"/>
                <w:sz w:val="21"/>
                <w:szCs w:val="22"/>
                <w:lang w:eastAsia="zh-CN"/>
              </w:rPr>
            </w:pPr>
            <w:r w:rsidRPr="00FC1907">
              <w:rPr>
                <w:rFonts w:ascii="SimHei" w:eastAsia="SimHei" w:hAnsi="SimHei" w:hint="eastAsia"/>
                <w:kern w:val="2"/>
                <w:sz w:val="21"/>
                <w:szCs w:val="22"/>
                <w:lang w:eastAsia="zh-CN"/>
              </w:rPr>
              <w:t>术语的使用</w:t>
            </w:r>
          </w:p>
          <w:p w:rsidR="001C654F" w:rsidRPr="00A95408" w:rsidRDefault="001C654F" w:rsidP="00A349B4">
            <w:pPr>
              <w:overflowPunct w:val="0"/>
              <w:adjustRightInd w:val="0"/>
              <w:spacing w:afterLines="50" w:after="163" w:line="340" w:lineRule="atLeast"/>
              <w:ind w:firstLineChars="200" w:firstLine="420"/>
              <w:jc w:val="both"/>
              <w:rPr>
                <w:rFonts w:ascii="SimSun" w:hAnsi="SimSun"/>
                <w:kern w:val="2"/>
                <w:sz w:val="21"/>
                <w:szCs w:val="22"/>
                <w:lang w:eastAsia="zh-CN"/>
              </w:rPr>
            </w:pPr>
            <w:r w:rsidRPr="00A95408">
              <w:rPr>
                <w:rFonts w:ascii="SimSun" w:hAnsi="SimSun" w:hint="eastAsia"/>
                <w:kern w:val="2"/>
                <w:sz w:val="21"/>
                <w:szCs w:val="22"/>
                <w:lang w:eastAsia="zh-CN"/>
              </w:rPr>
              <w:t>本文书中：</w:t>
            </w:r>
          </w:p>
          <w:p w:rsidR="001C654F" w:rsidRPr="00FC1907" w:rsidRDefault="001C654F" w:rsidP="00A349B4">
            <w:pPr>
              <w:overflowPunct w:val="0"/>
              <w:adjustRightInd w:val="0"/>
              <w:spacing w:afterLines="50" w:after="163" w:line="340" w:lineRule="atLeast"/>
              <w:ind w:firstLineChars="200" w:firstLine="420"/>
              <w:jc w:val="both"/>
              <w:rPr>
                <w:rFonts w:ascii="SimHei" w:eastAsia="SimHei" w:hAnsi="SimHei"/>
                <w:kern w:val="2"/>
                <w:sz w:val="21"/>
                <w:szCs w:val="22"/>
                <w:lang w:eastAsia="zh-CN"/>
              </w:rPr>
            </w:pPr>
            <w:r w:rsidRPr="00FC1907">
              <w:rPr>
                <w:rFonts w:ascii="SimHei" w:eastAsia="SimHei" w:hAnsi="SimHei"/>
                <w:kern w:val="2"/>
                <w:sz w:val="21"/>
                <w:szCs w:val="22"/>
                <w:lang w:eastAsia="zh-CN"/>
              </w:rPr>
              <w:t>［</w:t>
            </w:r>
            <w:r w:rsidRPr="00FC1907">
              <w:rPr>
                <w:rFonts w:ascii="SimHei" w:eastAsia="SimHei" w:hAnsi="SimHei" w:hint="eastAsia"/>
                <w:kern w:val="2"/>
                <w:sz w:val="21"/>
                <w:szCs w:val="22"/>
                <w:lang w:eastAsia="zh-CN"/>
              </w:rPr>
              <w:t>盗用</w:t>
            </w:r>
            <w:r w:rsidRPr="00FC1907">
              <w:rPr>
                <w:rFonts w:ascii="SimSun" w:hAnsi="SimSun" w:hint="eastAsia"/>
                <w:kern w:val="2"/>
                <w:sz w:val="21"/>
                <w:szCs w:val="22"/>
                <w:lang w:eastAsia="zh-CN"/>
              </w:rPr>
              <w:t>是指</w:t>
            </w:r>
          </w:p>
          <w:p w:rsidR="001C654F" w:rsidRPr="00A95408" w:rsidRDefault="001C654F" w:rsidP="00A349B4">
            <w:pPr>
              <w:overflowPunct w:val="0"/>
              <w:adjustRightInd w:val="0"/>
              <w:spacing w:afterLines="50" w:after="163" w:line="340" w:lineRule="atLeast"/>
              <w:jc w:val="both"/>
              <w:rPr>
                <w:rFonts w:ascii="SimSun" w:hAnsi="SimSun"/>
                <w:kern w:val="2"/>
                <w:sz w:val="21"/>
                <w:szCs w:val="22"/>
                <w:lang w:eastAsia="zh-CN"/>
              </w:rPr>
            </w:pPr>
            <w:r w:rsidRPr="00A95408">
              <w:rPr>
                <w:rFonts w:ascii="SimSun" w:hAnsi="SimSun" w:hint="eastAsia"/>
                <w:kern w:val="2"/>
                <w:sz w:val="21"/>
                <w:szCs w:val="22"/>
                <w:lang w:eastAsia="zh-CN"/>
              </w:rPr>
              <w:t>替代项1</w:t>
            </w:r>
          </w:p>
          <w:p w:rsidR="001C654F" w:rsidRPr="00FC1907" w:rsidRDefault="001C654F" w:rsidP="00A349B4">
            <w:pPr>
              <w:overflowPunct w:val="0"/>
              <w:adjustRightInd w:val="0"/>
              <w:spacing w:afterLines="50" w:after="163" w:line="340" w:lineRule="atLeast"/>
              <w:ind w:firstLineChars="200" w:firstLine="420"/>
              <w:jc w:val="both"/>
              <w:rPr>
                <w:rFonts w:ascii="SimSun" w:hAnsi="Calibri"/>
                <w:kern w:val="2"/>
                <w:sz w:val="21"/>
                <w:szCs w:val="22"/>
                <w:lang w:eastAsia="zh-CN"/>
              </w:rPr>
            </w:pPr>
            <w:r w:rsidRPr="00FC1907">
              <w:rPr>
                <w:rFonts w:ascii="SimSun" w:hAnsi="Calibri" w:hint="eastAsia"/>
                <w:kern w:val="2"/>
                <w:sz w:val="21"/>
                <w:szCs w:val="22"/>
                <w:lang w:eastAsia="zh-CN"/>
              </w:rPr>
              <w:t>在未经事先知情同意或批准和参与，并根据适用情况，在没有共同商定的条件下，不管出于何种目的</w:t>
            </w:r>
            <w:r>
              <w:rPr>
                <w:rFonts w:ascii="SimSun" w:hAnsi="Calibri" w:hint="eastAsia"/>
                <w:kern w:val="2"/>
                <w:sz w:val="21"/>
                <w:szCs w:val="22"/>
                <w:lang w:eastAsia="zh-CN"/>
              </w:rPr>
              <w:t>（</w:t>
            </w:r>
            <w:r w:rsidRPr="00FC1907">
              <w:rPr>
                <w:rFonts w:ascii="SimSun" w:hAnsi="Calibri" w:hint="eastAsia"/>
                <w:kern w:val="2"/>
                <w:sz w:val="21"/>
                <w:szCs w:val="22"/>
                <w:lang w:eastAsia="zh-CN"/>
              </w:rPr>
              <w:t>商业、研究、学术和技术转让</w:t>
            </w:r>
            <w:r>
              <w:rPr>
                <w:rFonts w:ascii="SimSun" w:hAnsi="Calibri" w:hint="eastAsia"/>
                <w:kern w:val="2"/>
                <w:sz w:val="21"/>
                <w:szCs w:val="22"/>
                <w:lang w:eastAsia="zh-CN"/>
              </w:rPr>
              <w:t>）</w:t>
            </w:r>
            <w:r w:rsidRPr="00FC1907">
              <w:rPr>
                <w:rFonts w:ascii="SimSun" w:hAnsi="Calibri" w:hint="eastAsia"/>
                <w:kern w:val="2"/>
                <w:sz w:val="21"/>
                <w:szCs w:val="22"/>
                <w:lang w:eastAsia="zh-CN"/>
              </w:rPr>
              <w:t>的任何获取或使用</w:t>
            </w:r>
            <w:r w:rsidRPr="00FC1907">
              <w:rPr>
                <w:rFonts w:ascii="SimSun" w:hAnsi="Calibri"/>
                <w:kern w:val="2"/>
                <w:sz w:val="21"/>
                <w:szCs w:val="22"/>
                <w:lang w:eastAsia="zh-CN"/>
              </w:rPr>
              <w:t>［</w:t>
            </w:r>
            <w:r w:rsidRPr="00FC1907">
              <w:rPr>
                <w:rFonts w:ascii="SimSun" w:hAnsi="Calibri" w:hint="eastAsia"/>
                <w:kern w:val="2"/>
                <w:sz w:val="21"/>
                <w:szCs w:val="22"/>
                <w:lang w:eastAsia="zh-CN"/>
              </w:rPr>
              <w:t>客体</w:t>
            </w:r>
            <w:r w:rsidRPr="00FC1907">
              <w:rPr>
                <w:rFonts w:ascii="SimSun" w:hAnsi="Calibri"/>
                <w:kern w:val="2"/>
                <w:sz w:val="21"/>
                <w:szCs w:val="22"/>
                <w:lang w:eastAsia="zh-CN"/>
              </w:rPr>
              <w:t>］/［</w:t>
            </w:r>
            <w:r w:rsidRPr="00FC1907">
              <w:rPr>
                <w:rFonts w:ascii="SimSun" w:hAnsi="Calibri" w:hint="eastAsia"/>
                <w:kern w:val="2"/>
                <w:sz w:val="21"/>
                <w:szCs w:val="22"/>
                <w:lang w:eastAsia="zh-CN"/>
              </w:rPr>
              <w:t>传统知识</w:t>
            </w:r>
            <w:r w:rsidRPr="00FC1907">
              <w:rPr>
                <w:rFonts w:ascii="SimSun" w:hAnsi="Calibri"/>
                <w:kern w:val="2"/>
                <w:sz w:val="21"/>
                <w:szCs w:val="22"/>
                <w:lang w:eastAsia="zh-CN"/>
              </w:rPr>
              <w:t>］</w:t>
            </w:r>
            <w:r w:rsidRPr="00FC1907">
              <w:rPr>
                <w:rFonts w:ascii="SimSun" w:hAnsi="Calibri" w:hint="eastAsia"/>
                <w:kern w:val="2"/>
                <w:sz w:val="21"/>
                <w:szCs w:val="22"/>
                <w:lang w:eastAsia="zh-CN"/>
              </w:rPr>
              <w:t>。</w:t>
            </w:r>
          </w:p>
          <w:p w:rsidR="001C654F" w:rsidRPr="00A95408" w:rsidRDefault="001C654F" w:rsidP="00A349B4">
            <w:pPr>
              <w:overflowPunct w:val="0"/>
              <w:adjustRightInd w:val="0"/>
              <w:spacing w:afterLines="50" w:after="163" w:line="340" w:lineRule="atLeast"/>
              <w:jc w:val="both"/>
              <w:rPr>
                <w:rFonts w:ascii="SimSun" w:hAnsi="SimSun"/>
                <w:kern w:val="2"/>
                <w:sz w:val="21"/>
                <w:szCs w:val="22"/>
                <w:lang w:eastAsia="zh-CN"/>
              </w:rPr>
            </w:pPr>
            <w:r w:rsidRPr="00A95408">
              <w:rPr>
                <w:rFonts w:ascii="SimSun" w:hAnsi="SimSun" w:hint="eastAsia"/>
                <w:kern w:val="2"/>
                <w:sz w:val="21"/>
                <w:szCs w:val="22"/>
                <w:lang w:eastAsia="zh-CN"/>
              </w:rPr>
              <w:t>替代项2</w:t>
            </w:r>
          </w:p>
          <w:p w:rsidR="001C654F" w:rsidRPr="00FC1907" w:rsidRDefault="001C654F" w:rsidP="00A349B4">
            <w:pPr>
              <w:overflowPunct w:val="0"/>
              <w:adjustRightInd w:val="0"/>
              <w:spacing w:afterLines="50" w:after="163" w:line="340" w:lineRule="atLeast"/>
              <w:ind w:firstLineChars="200" w:firstLine="420"/>
              <w:jc w:val="both"/>
              <w:rPr>
                <w:rFonts w:ascii="SimSun" w:hAnsi="Calibri"/>
                <w:kern w:val="2"/>
                <w:sz w:val="21"/>
                <w:szCs w:val="22"/>
                <w:lang w:eastAsia="zh-CN"/>
              </w:rPr>
            </w:pPr>
            <w:r w:rsidRPr="00FC1907">
              <w:rPr>
                <w:rFonts w:ascii="SimSun" w:hAnsi="Calibri" w:hint="eastAsia"/>
                <w:kern w:val="2"/>
                <w:sz w:val="21"/>
                <w:szCs w:val="22"/>
                <w:lang w:eastAsia="zh-CN"/>
              </w:rPr>
              <w:t>使用他人的受保护的传统知识，而</w:t>
            </w:r>
            <w:r w:rsidRPr="00FC1907">
              <w:rPr>
                <w:rFonts w:ascii="SimSun" w:hAnsi="Calibri"/>
                <w:kern w:val="2"/>
                <w:sz w:val="21"/>
                <w:szCs w:val="22"/>
                <w:lang w:eastAsia="zh-CN"/>
              </w:rPr>
              <w:t>［</w:t>
            </w:r>
            <w:r w:rsidRPr="00FC1907">
              <w:rPr>
                <w:rFonts w:ascii="SimSun" w:hAnsi="Calibri" w:hint="eastAsia"/>
                <w:kern w:val="2"/>
                <w:sz w:val="21"/>
                <w:szCs w:val="22"/>
                <w:lang w:eastAsia="zh-CN"/>
              </w:rPr>
              <w:t>客体</w:t>
            </w:r>
            <w:r w:rsidRPr="00FC1907">
              <w:rPr>
                <w:rFonts w:ascii="SimSun" w:hAnsi="Calibri"/>
                <w:kern w:val="2"/>
                <w:sz w:val="21"/>
                <w:szCs w:val="22"/>
                <w:lang w:eastAsia="zh-CN"/>
              </w:rPr>
              <w:t>］/［</w:t>
            </w:r>
            <w:r w:rsidRPr="00FC1907">
              <w:rPr>
                <w:rFonts w:ascii="SimSun" w:hAnsi="Calibri" w:hint="eastAsia"/>
                <w:kern w:val="2"/>
                <w:sz w:val="21"/>
                <w:szCs w:val="22"/>
                <w:lang w:eastAsia="zh-CN"/>
              </w:rPr>
              <w:t>传统知识</w:t>
            </w:r>
            <w:r w:rsidRPr="00FC1907">
              <w:rPr>
                <w:rFonts w:ascii="SimSun" w:hAnsi="Calibri"/>
                <w:kern w:val="2"/>
                <w:sz w:val="21"/>
                <w:szCs w:val="22"/>
                <w:lang w:eastAsia="zh-CN"/>
              </w:rPr>
              <w:t>］</w:t>
            </w:r>
            <w:r w:rsidRPr="00FC1907">
              <w:rPr>
                <w:rFonts w:ascii="SimSun" w:hAnsi="Calibri" w:hint="eastAsia"/>
                <w:kern w:val="2"/>
                <w:sz w:val="21"/>
                <w:szCs w:val="22"/>
                <w:lang w:eastAsia="zh-CN"/>
              </w:rPr>
              <w:t>是</w:t>
            </w:r>
            <w:r>
              <w:rPr>
                <w:rFonts w:ascii="SimSun" w:hAnsi="Calibri" w:hint="eastAsia"/>
                <w:kern w:val="2"/>
                <w:sz w:val="21"/>
                <w:szCs w:val="22"/>
                <w:lang w:eastAsia="zh-CN"/>
              </w:rPr>
              <w:t>使用者</w:t>
            </w:r>
            <w:r w:rsidRPr="00FC1907">
              <w:rPr>
                <w:rFonts w:ascii="SimSun" w:hAnsi="Calibri" w:hint="eastAsia"/>
                <w:kern w:val="2"/>
                <w:sz w:val="21"/>
                <w:szCs w:val="22"/>
                <w:lang w:eastAsia="zh-CN"/>
              </w:rPr>
              <w:t>通过不正当手段或破坏信用、</w:t>
            </w:r>
            <w:r>
              <w:rPr>
                <w:rFonts w:ascii="SimSun" w:hAnsi="Calibri" w:hint="eastAsia"/>
                <w:kern w:val="2"/>
                <w:sz w:val="21"/>
                <w:szCs w:val="22"/>
                <w:lang w:eastAsia="zh-CN"/>
              </w:rPr>
              <w:t>以至于</w:t>
            </w:r>
            <w:r w:rsidRPr="00FC1907">
              <w:rPr>
                <w:rFonts w:ascii="SimSun" w:hAnsi="Calibri" w:hint="eastAsia"/>
                <w:kern w:val="2"/>
                <w:sz w:val="21"/>
                <w:szCs w:val="22"/>
                <w:lang w:eastAsia="zh-CN"/>
              </w:rPr>
              <w:t>违反提供国国内法从持有人处取得的，但承认因持有人未采取合理保护措施而通过</w:t>
            </w:r>
            <w:r>
              <w:rPr>
                <w:rFonts w:ascii="SimSun" w:hAnsi="Calibri" w:hint="eastAsia"/>
                <w:kern w:val="2"/>
                <w:sz w:val="21"/>
                <w:szCs w:val="22"/>
                <w:lang w:eastAsia="zh-CN"/>
              </w:rPr>
              <w:t>［</w:t>
            </w:r>
            <w:r w:rsidRPr="00FC1907">
              <w:rPr>
                <w:rFonts w:ascii="SimSun" w:hAnsi="Calibri" w:hint="eastAsia"/>
                <w:kern w:val="2"/>
                <w:sz w:val="21"/>
                <w:szCs w:val="22"/>
                <w:lang w:eastAsia="zh-CN"/>
              </w:rPr>
              <w:t>独立发现或创造、</w:t>
            </w:r>
            <w:r>
              <w:rPr>
                <w:rFonts w:ascii="SimSun" w:hAnsi="Calibri" w:hint="eastAsia"/>
                <w:kern w:val="2"/>
                <w:sz w:val="21"/>
                <w:szCs w:val="22"/>
                <w:lang w:eastAsia="zh-CN"/>
              </w:rPr>
              <w:t>］</w:t>
            </w:r>
            <w:r w:rsidRPr="00FC1907">
              <w:rPr>
                <w:rFonts w:ascii="SimSun" w:hAnsi="Calibri" w:hint="eastAsia"/>
                <w:kern w:val="2"/>
                <w:sz w:val="21"/>
                <w:szCs w:val="22"/>
                <w:lang w:eastAsia="zh-CN"/>
              </w:rPr>
              <w:t>阅读书籍、从未受损害的传统社区之外的来源处取得、反向工程和无意披露等合法手段获得传统知识不属于</w:t>
            </w:r>
            <w:r w:rsidRPr="00FC1907">
              <w:rPr>
                <w:rFonts w:ascii="SimSun" w:hAnsi="Calibri"/>
                <w:kern w:val="2"/>
                <w:sz w:val="21"/>
                <w:szCs w:val="22"/>
                <w:lang w:eastAsia="zh-CN"/>
              </w:rPr>
              <w:t>［</w:t>
            </w:r>
            <w:r w:rsidRPr="00FC1907">
              <w:rPr>
                <w:rFonts w:ascii="SimSun" w:hAnsi="Calibri" w:hint="eastAsia"/>
                <w:kern w:val="2"/>
                <w:sz w:val="21"/>
                <w:szCs w:val="22"/>
                <w:lang w:eastAsia="zh-CN"/>
              </w:rPr>
              <w:t>盗用</w:t>
            </w:r>
            <w:r w:rsidRPr="00FC1907">
              <w:rPr>
                <w:rFonts w:ascii="SimSun" w:hAnsi="Calibri"/>
                <w:kern w:val="2"/>
                <w:sz w:val="21"/>
                <w:szCs w:val="22"/>
                <w:lang w:eastAsia="zh-CN"/>
              </w:rPr>
              <w:t>‍</w:t>
            </w:r>
            <w:r w:rsidRPr="00FC1907">
              <w:rPr>
                <w:rFonts w:ascii="SimSun" w:hAnsi="Calibri"/>
                <w:kern w:val="2"/>
                <w:sz w:val="21"/>
                <w:szCs w:val="22"/>
                <w:lang w:eastAsia="zh-CN"/>
              </w:rPr>
              <w:t>/</w:t>
            </w:r>
            <w:r w:rsidRPr="00FC1907">
              <w:rPr>
                <w:rFonts w:ascii="SimSun" w:hAnsi="Calibri" w:hint="eastAsia"/>
                <w:kern w:val="2"/>
                <w:sz w:val="21"/>
                <w:szCs w:val="22"/>
                <w:lang w:eastAsia="zh-CN"/>
              </w:rPr>
              <w:t>滥用</w:t>
            </w:r>
            <w:r w:rsidRPr="00FC1907">
              <w:rPr>
                <w:rFonts w:ascii="SimSun" w:hAnsi="Calibri"/>
                <w:kern w:val="2"/>
                <w:sz w:val="21"/>
                <w:szCs w:val="22"/>
                <w:lang w:eastAsia="zh-CN"/>
              </w:rPr>
              <w:t>/</w:t>
            </w:r>
            <w:r w:rsidRPr="00FC1907">
              <w:rPr>
                <w:rFonts w:ascii="SimSun" w:hAnsi="Calibri" w:hint="eastAsia"/>
                <w:kern w:val="2"/>
                <w:sz w:val="21"/>
                <w:szCs w:val="22"/>
                <w:lang w:eastAsia="zh-CN"/>
              </w:rPr>
              <w:t>未经授权使用</w:t>
            </w:r>
            <w:r w:rsidRPr="00FC1907">
              <w:rPr>
                <w:rFonts w:ascii="SimSun" w:hAnsi="Calibri"/>
                <w:kern w:val="2"/>
                <w:sz w:val="21"/>
                <w:szCs w:val="22"/>
                <w:lang w:eastAsia="zh-CN"/>
              </w:rPr>
              <w:t>/</w:t>
            </w:r>
            <w:r w:rsidRPr="00FC1907">
              <w:rPr>
                <w:rFonts w:ascii="SimSun" w:hAnsi="Calibri" w:hint="eastAsia"/>
                <w:kern w:val="2"/>
                <w:sz w:val="21"/>
                <w:szCs w:val="22"/>
                <w:lang w:eastAsia="zh-CN"/>
              </w:rPr>
              <w:t>不正当和不公平使用。</w:t>
            </w:r>
            <w:r w:rsidRPr="00FC1907">
              <w:rPr>
                <w:rFonts w:ascii="SimSun" w:hAnsi="Calibri"/>
                <w:kern w:val="2"/>
                <w:sz w:val="21"/>
                <w:szCs w:val="22"/>
                <w:lang w:eastAsia="zh-CN"/>
              </w:rPr>
              <w:t>］</w:t>
            </w:r>
          </w:p>
          <w:p w:rsidR="001C654F" w:rsidRPr="00A95408" w:rsidRDefault="001C654F" w:rsidP="00A349B4">
            <w:pPr>
              <w:overflowPunct w:val="0"/>
              <w:adjustRightInd w:val="0"/>
              <w:spacing w:afterLines="50" w:after="163" w:line="340" w:lineRule="atLeast"/>
              <w:jc w:val="both"/>
              <w:rPr>
                <w:rFonts w:ascii="SimSun" w:hAnsi="SimSun"/>
                <w:kern w:val="2"/>
                <w:sz w:val="21"/>
                <w:szCs w:val="22"/>
                <w:lang w:eastAsia="zh-CN"/>
              </w:rPr>
            </w:pPr>
            <w:r w:rsidRPr="00A95408">
              <w:rPr>
                <w:rFonts w:ascii="SimSun" w:hAnsi="SimSun" w:hint="eastAsia"/>
                <w:kern w:val="2"/>
                <w:sz w:val="21"/>
                <w:szCs w:val="22"/>
                <w:lang w:eastAsia="zh-CN"/>
              </w:rPr>
              <w:t>替代项</w:t>
            </w:r>
            <w:r w:rsidRPr="00A95408">
              <w:rPr>
                <w:rFonts w:ascii="SimSun" w:hAnsi="SimSun"/>
                <w:kern w:val="2"/>
                <w:sz w:val="21"/>
                <w:szCs w:val="22"/>
                <w:lang w:eastAsia="zh-CN"/>
              </w:rPr>
              <w:t>3</w:t>
            </w:r>
          </w:p>
          <w:p w:rsidR="001C654F" w:rsidRPr="00785E7C" w:rsidRDefault="001C654F" w:rsidP="00A349B4">
            <w:pPr>
              <w:overflowPunct w:val="0"/>
              <w:adjustRightInd w:val="0"/>
              <w:spacing w:afterLines="50" w:after="163" w:line="340" w:lineRule="atLeast"/>
              <w:ind w:firstLineChars="200" w:firstLine="420"/>
              <w:jc w:val="both"/>
              <w:rPr>
                <w:rFonts w:ascii="SimSun" w:hAnsi="SimSun"/>
                <w:sz w:val="21"/>
                <w:lang w:eastAsia="zh-CN"/>
              </w:rPr>
            </w:pPr>
            <w:r w:rsidRPr="00785E7C">
              <w:rPr>
                <w:rFonts w:ascii="SimSun" w:hAnsi="SimSun" w:hint="eastAsia"/>
                <w:sz w:val="21"/>
                <w:lang w:eastAsia="zh-CN"/>
              </w:rPr>
              <w:t>对受益人传统</w:t>
            </w:r>
            <w:r w:rsidRPr="00A95408">
              <w:rPr>
                <w:rFonts w:ascii="SimSun" w:hAnsi="SimSun" w:hint="eastAsia"/>
                <w:kern w:val="2"/>
                <w:sz w:val="21"/>
                <w:szCs w:val="22"/>
                <w:lang w:eastAsia="zh-CN"/>
              </w:rPr>
              <w:t>知识</w:t>
            </w:r>
            <w:r w:rsidRPr="00785E7C">
              <w:rPr>
                <w:rFonts w:ascii="SimSun" w:hAnsi="SimSun" w:hint="eastAsia"/>
                <w:sz w:val="21"/>
                <w:lang w:eastAsia="zh-CN"/>
              </w:rPr>
              <w:t>的任何获取和使用，违反有关此种传统</w:t>
            </w:r>
            <w:r>
              <w:rPr>
                <w:rFonts w:ascii="SimSun" w:hAnsi="SimSun" w:hint="eastAsia"/>
                <w:sz w:val="21"/>
                <w:lang w:eastAsia="zh-CN"/>
              </w:rPr>
              <w:t>知识</w:t>
            </w:r>
            <w:r w:rsidRPr="00785E7C">
              <w:rPr>
                <w:rFonts w:ascii="SimSun" w:hAnsi="SimSun" w:hint="eastAsia"/>
                <w:sz w:val="21"/>
                <w:lang w:eastAsia="zh-CN"/>
              </w:rPr>
              <w:t>获取或使用的习惯法和既定做法的。</w:t>
            </w:r>
          </w:p>
          <w:p w:rsidR="00155EB9" w:rsidRDefault="00155EB9" w:rsidP="00A349B4">
            <w:pPr>
              <w:overflowPunct w:val="0"/>
              <w:adjustRightInd w:val="0"/>
              <w:spacing w:afterLines="50" w:after="163" w:line="340" w:lineRule="atLeast"/>
              <w:jc w:val="both"/>
              <w:rPr>
                <w:rFonts w:ascii="SimSun" w:hAnsi="SimSun"/>
                <w:kern w:val="2"/>
                <w:sz w:val="21"/>
                <w:szCs w:val="22"/>
                <w:lang w:eastAsia="zh-CN"/>
              </w:rPr>
            </w:pPr>
          </w:p>
          <w:p w:rsidR="00155EB9" w:rsidRDefault="00155EB9" w:rsidP="00A349B4">
            <w:pPr>
              <w:overflowPunct w:val="0"/>
              <w:adjustRightInd w:val="0"/>
              <w:spacing w:afterLines="50" w:after="163" w:line="340" w:lineRule="atLeast"/>
              <w:jc w:val="both"/>
              <w:rPr>
                <w:rFonts w:ascii="SimSun" w:hAnsi="SimSun"/>
                <w:kern w:val="2"/>
                <w:sz w:val="21"/>
                <w:szCs w:val="22"/>
                <w:lang w:eastAsia="zh-CN"/>
              </w:rPr>
            </w:pPr>
          </w:p>
          <w:p w:rsidR="00155EB9" w:rsidRDefault="00155EB9" w:rsidP="00A349B4">
            <w:pPr>
              <w:overflowPunct w:val="0"/>
              <w:adjustRightInd w:val="0"/>
              <w:spacing w:afterLines="50" w:after="163" w:line="340" w:lineRule="atLeast"/>
              <w:jc w:val="both"/>
              <w:rPr>
                <w:rFonts w:ascii="SimSun" w:hAnsi="SimSun"/>
                <w:kern w:val="2"/>
                <w:sz w:val="21"/>
                <w:szCs w:val="22"/>
                <w:lang w:eastAsia="zh-CN"/>
              </w:rPr>
            </w:pPr>
          </w:p>
          <w:p w:rsidR="00155EB9" w:rsidRDefault="00155EB9" w:rsidP="00A349B4">
            <w:pPr>
              <w:overflowPunct w:val="0"/>
              <w:adjustRightInd w:val="0"/>
              <w:spacing w:afterLines="50" w:after="163" w:line="340" w:lineRule="atLeast"/>
              <w:jc w:val="both"/>
              <w:rPr>
                <w:rFonts w:ascii="SimSun" w:hAnsi="SimSun"/>
                <w:kern w:val="2"/>
                <w:sz w:val="21"/>
                <w:szCs w:val="22"/>
                <w:lang w:eastAsia="zh-CN"/>
              </w:rPr>
            </w:pPr>
          </w:p>
          <w:p w:rsidR="009D3A05" w:rsidRDefault="009D3A05" w:rsidP="00A349B4">
            <w:pPr>
              <w:overflowPunct w:val="0"/>
              <w:adjustRightInd w:val="0"/>
              <w:spacing w:afterLines="50" w:after="163" w:line="340" w:lineRule="atLeast"/>
              <w:jc w:val="both"/>
              <w:rPr>
                <w:rFonts w:ascii="SimSun" w:hAnsi="SimSun"/>
                <w:kern w:val="2"/>
                <w:sz w:val="21"/>
                <w:szCs w:val="22"/>
                <w:lang w:eastAsia="zh-CN"/>
              </w:rPr>
            </w:pPr>
          </w:p>
          <w:p w:rsidR="001C654F" w:rsidRPr="00A95408" w:rsidRDefault="001C654F" w:rsidP="00A349B4">
            <w:pPr>
              <w:overflowPunct w:val="0"/>
              <w:adjustRightInd w:val="0"/>
              <w:spacing w:afterLines="50" w:after="163" w:line="340" w:lineRule="atLeast"/>
              <w:jc w:val="both"/>
              <w:rPr>
                <w:rFonts w:ascii="SimSun" w:hAnsi="SimSun"/>
                <w:kern w:val="2"/>
                <w:sz w:val="21"/>
                <w:szCs w:val="22"/>
                <w:lang w:eastAsia="zh-CN"/>
              </w:rPr>
            </w:pPr>
            <w:r w:rsidRPr="00A95408">
              <w:rPr>
                <w:rFonts w:ascii="SimSun" w:hAnsi="SimSun" w:hint="eastAsia"/>
                <w:kern w:val="2"/>
                <w:sz w:val="21"/>
                <w:szCs w:val="22"/>
                <w:lang w:eastAsia="zh-CN"/>
              </w:rPr>
              <w:lastRenderedPageBreak/>
              <w:t>替代项</w:t>
            </w:r>
            <w:r w:rsidRPr="00A95408">
              <w:rPr>
                <w:rFonts w:ascii="SimSun" w:hAnsi="SimSun"/>
                <w:kern w:val="2"/>
                <w:sz w:val="21"/>
                <w:szCs w:val="22"/>
                <w:lang w:eastAsia="zh-CN"/>
              </w:rPr>
              <w:t>4</w:t>
            </w:r>
          </w:p>
          <w:p w:rsidR="001C654F" w:rsidRPr="00785E7C" w:rsidRDefault="001C654F" w:rsidP="00A349B4">
            <w:pPr>
              <w:overflowPunct w:val="0"/>
              <w:adjustRightInd w:val="0"/>
              <w:spacing w:afterLines="50" w:after="163" w:line="340" w:lineRule="atLeast"/>
              <w:ind w:firstLineChars="200" w:firstLine="420"/>
              <w:jc w:val="both"/>
              <w:rPr>
                <w:rFonts w:ascii="SimSun" w:hAnsi="SimSun"/>
                <w:sz w:val="21"/>
                <w:lang w:eastAsia="zh-CN"/>
              </w:rPr>
            </w:pPr>
            <w:r w:rsidRPr="00785E7C">
              <w:rPr>
                <w:rFonts w:ascii="SimSun" w:hAnsi="SimSun" w:hint="eastAsia"/>
                <w:sz w:val="21"/>
                <w:lang w:eastAsia="zh-CN"/>
              </w:rPr>
              <w:t>对</w:t>
            </w:r>
            <w:r>
              <w:rPr>
                <w:rFonts w:ascii="SimSun" w:hAnsi="SimSun" w:hint="eastAsia"/>
                <w:sz w:val="21"/>
                <w:lang w:eastAsia="zh-CN"/>
              </w:rPr>
              <w:t>［</w:t>
            </w:r>
            <w:r w:rsidRPr="00785E7C">
              <w:rPr>
                <w:rFonts w:ascii="SimSun" w:hAnsi="SimSun" w:hint="eastAsia"/>
                <w:sz w:val="21"/>
                <w:lang w:eastAsia="zh-CN"/>
              </w:rPr>
              <w:t>受益人</w:t>
            </w:r>
            <w:r>
              <w:rPr>
                <w:rFonts w:ascii="SimSun" w:hAnsi="SimSun" w:hint="eastAsia"/>
                <w:sz w:val="21"/>
                <w:lang w:eastAsia="zh-CN"/>
              </w:rPr>
              <w:t>］</w:t>
            </w:r>
            <w:r w:rsidRPr="00785E7C">
              <w:rPr>
                <w:rFonts w:ascii="SimSun" w:hAnsi="SimSun" w:hint="eastAsia"/>
                <w:sz w:val="21"/>
                <w:lang w:eastAsia="zh-CN"/>
              </w:rPr>
              <w:t>土著</w:t>
            </w:r>
            <w:r>
              <w:rPr>
                <w:rFonts w:ascii="SimSun" w:hAnsi="SimSun" w:hint="eastAsia"/>
                <w:sz w:val="21"/>
                <w:lang w:eastAsia="zh-CN"/>
              </w:rPr>
              <w:t>［</w:t>
            </w:r>
            <w:r w:rsidRPr="00785E7C">
              <w:rPr>
                <w:rFonts w:ascii="SimSun" w:hAnsi="SimSun" w:hint="eastAsia"/>
                <w:sz w:val="21"/>
                <w:lang w:eastAsia="zh-CN"/>
              </w:rPr>
              <w:t>人民</w:t>
            </w:r>
            <w:r>
              <w:rPr>
                <w:rFonts w:ascii="SimSun" w:hAnsi="SimSun"/>
                <w:sz w:val="21"/>
                <w:lang w:eastAsia="zh-CN"/>
              </w:rPr>
              <w:t>］</w:t>
            </w:r>
            <w:r w:rsidRPr="00785E7C">
              <w:rPr>
                <w:rFonts w:ascii="SimSun" w:hAnsi="SimSun" w:hint="eastAsia"/>
                <w:sz w:val="21"/>
                <w:lang w:eastAsia="zh-CN"/>
              </w:rPr>
              <w:t>或当地社区的传统知识的任何获取和使用，无自由事先知情同意和</w:t>
            </w:r>
            <w:r>
              <w:rPr>
                <w:rFonts w:ascii="SimSun" w:hAnsi="SimSun" w:hint="eastAsia"/>
                <w:sz w:val="21"/>
                <w:lang w:eastAsia="zh-CN"/>
              </w:rPr>
              <w:t>共同商定</w:t>
            </w:r>
            <w:r w:rsidRPr="00785E7C">
              <w:rPr>
                <w:rFonts w:ascii="SimSun" w:hAnsi="SimSun" w:hint="eastAsia"/>
                <w:sz w:val="21"/>
                <w:lang w:eastAsia="zh-CN"/>
              </w:rPr>
              <w:t>的条款，违反有关此种传统</w:t>
            </w:r>
            <w:r>
              <w:rPr>
                <w:rFonts w:ascii="SimSun" w:hAnsi="SimSun" w:hint="eastAsia"/>
                <w:sz w:val="21"/>
                <w:lang w:eastAsia="zh-CN"/>
              </w:rPr>
              <w:t>知识</w:t>
            </w:r>
            <w:r w:rsidRPr="00785E7C">
              <w:rPr>
                <w:rFonts w:ascii="SimSun" w:hAnsi="SimSun" w:hint="eastAsia"/>
                <w:sz w:val="21"/>
                <w:lang w:eastAsia="zh-CN"/>
              </w:rPr>
              <w:t>获取或使用的习惯法和既定做法的。</w:t>
            </w:r>
          </w:p>
          <w:p w:rsidR="001C654F" w:rsidRPr="00FC1907" w:rsidRDefault="001C654F" w:rsidP="00A349B4">
            <w:pPr>
              <w:overflowPunct w:val="0"/>
              <w:adjustRightInd w:val="0"/>
              <w:spacing w:afterLines="50" w:after="163" w:line="340" w:lineRule="atLeast"/>
              <w:ind w:firstLineChars="200" w:firstLine="420"/>
              <w:jc w:val="both"/>
              <w:rPr>
                <w:rFonts w:ascii="SimSun" w:hAnsi="Calibri"/>
                <w:kern w:val="2"/>
                <w:sz w:val="21"/>
                <w:szCs w:val="22"/>
                <w:lang w:eastAsia="zh-CN"/>
              </w:rPr>
            </w:pPr>
            <w:r w:rsidRPr="00716284">
              <w:rPr>
                <w:rFonts w:ascii="SimSun" w:hAnsi="Calibri"/>
                <w:kern w:val="2"/>
                <w:sz w:val="21"/>
                <w:szCs w:val="22"/>
                <w:lang w:eastAsia="zh-CN"/>
              </w:rPr>
              <w:t>［</w:t>
            </w:r>
            <w:r w:rsidRPr="00FC1907">
              <w:rPr>
                <w:rFonts w:ascii="SimHei" w:eastAsia="SimHei" w:hAnsi="SimHei" w:hint="eastAsia"/>
                <w:kern w:val="2"/>
                <w:sz w:val="21"/>
                <w:szCs w:val="22"/>
                <w:lang w:eastAsia="zh-CN"/>
              </w:rPr>
              <w:t>滥用</w:t>
            </w:r>
            <w:r w:rsidRPr="00FC1907">
              <w:rPr>
                <w:rFonts w:ascii="SimSun" w:hAnsi="Calibri" w:hint="eastAsia"/>
                <w:kern w:val="2"/>
                <w:sz w:val="21"/>
                <w:szCs w:val="22"/>
                <w:lang w:eastAsia="zh-CN"/>
              </w:rPr>
              <w:t>可能在属于某一受益人的传统知识被</w:t>
            </w:r>
            <w:r>
              <w:rPr>
                <w:rFonts w:ascii="SimSun" w:hAnsi="Calibri" w:hint="eastAsia"/>
                <w:kern w:val="2"/>
                <w:sz w:val="21"/>
                <w:szCs w:val="22"/>
                <w:lang w:eastAsia="zh-CN"/>
              </w:rPr>
              <w:t>使用者</w:t>
            </w:r>
            <w:r w:rsidRPr="00FC1907">
              <w:rPr>
                <w:rFonts w:ascii="SimSun" w:hAnsi="Calibri" w:hint="eastAsia"/>
                <w:kern w:val="2"/>
                <w:sz w:val="21"/>
                <w:szCs w:val="22"/>
                <w:lang w:eastAsia="zh-CN"/>
              </w:rPr>
              <w:t>以违反使用国立法</w:t>
            </w:r>
            <w:r>
              <w:rPr>
                <w:rFonts w:ascii="SimSun" w:hAnsi="Calibri" w:hint="eastAsia"/>
                <w:kern w:val="2"/>
                <w:sz w:val="21"/>
                <w:szCs w:val="22"/>
                <w:lang w:eastAsia="zh-CN"/>
              </w:rPr>
              <w:t>机构</w:t>
            </w:r>
            <w:r w:rsidRPr="00FC1907">
              <w:rPr>
                <w:rFonts w:ascii="SimSun" w:hAnsi="Calibri" w:hint="eastAsia"/>
                <w:kern w:val="2"/>
                <w:sz w:val="21"/>
                <w:szCs w:val="22"/>
                <w:lang w:eastAsia="zh-CN"/>
              </w:rPr>
              <w:t>所批准的国内法或措施的方式使用时出现；在</w:t>
            </w:r>
            <w:r w:rsidRPr="00A95408">
              <w:rPr>
                <w:rFonts w:ascii="SimSun" w:hAnsi="SimSun" w:hint="eastAsia"/>
                <w:kern w:val="2"/>
                <w:sz w:val="21"/>
                <w:szCs w:val="22"/>
                <w:lang w:eastAsia="zh-CN"/>
              </w:rPr>
              <w:t>国家</w:t>
            </w:r>
            <w:r w:rsidRPr="00FC1907">
              <w:rPr>
                <w:rFonts w:ascii="SimSun" w:hAnsi="Calibri" w:hint="eastAsia"/>
                <w:kern w:val="2"/>
                <w:sz w:val="21"/>
                <w:szCs w:val="22"/>
                <w:lang w:eastAsia="zh-CN"/>
              </w:rPr>
              <w:t>层面保护或保障传统知识可以采取不同的形式，如新的知识产权保护形式，这种保护以不公平竞争原则或一种基于措施的方法或两者兼而有之的方法为依据。</w:t>
            </w:r>
            <w:r w:rsidRPr="00FC1907">
              <w:rPr>
                <w:rFonts w:ascii="SimSun" w:hAnsi="Calibri"/>
                <w:kern w:val="2"/>
                <w:sz w:val="21"/>
                <w:szCs w:val="22"/>
                <w:lang w:eastAsia="zh-CN"/>
              </w:rPr>
              <w:t>］</w:t>
            </w:r>
          </w:p>
          <w:p w:rsidR="001C654F" w:rsidRPr="00785E7C" w:rsidRDefault="001C654F" w:rsidP="00A349B4">
            <w:pPr>
              <w:overflowPunct w:val="0"/>
              <w:adjustRightInd w:val="0"/>
              <w:spacing w:afterLines="50" w:after="163" w:line="340" w:lineRule="atLeast"/>
              <w:ind w:firstLineChars="200" w:firstLine="420"/>
              <w:jc w:val="both"/>
              <w:rPr>
                <w:rFonts w:ascii="SimSun" w:hAnsi="SimSun"/>
                <w:sz w:val="21"/>
                <w:lang w:eastAsia="zh-CN"/>
              </w:rPr>
            </w:pPr>
            <w:r w:rsidRPr="00716284">
              <w:rPr>
                <w:rFonts w:ascii="SimSun" w:hAnsi="Calibri"/>
                <w:kern w:val="2"/>
                <w:sz w:val="21"/>
                <w:szCs w:val="22"/>
                <w:lang w:eastAsia="zh-CN"/>
              </w:rPr>
              <w:t>［</w:t>
            </w:r>
            <w:r w:rsidRPr="00785E7C">
              <w:rPr>
                <w:rFonts w:ascii="SimHei" w:eastAsia="SimHei" w:hAnsi="SimHei" w:hint="eastAsia"/>
                <w:sz w:val="21"/>
                <w:lang w:eastAsia="zh-CN"/>
              </w:rPr>
              <w:t>受保护传统知识</w:t>
            </w:r>
            <w:r w:rsidRPr="00785E7C">
              <w:rPr>
                <w:rFonts w:ascii="SimSun" w:hAnsi="SimSun" w:hint="eastAsia"/>
                <w:sz w:val="21"/>
                <w:lang w:eastAsia="zh-CN"/>
              </w:rPr>
              <w:t>是满足第1条规定的资格标准和第3条规定的保护范围和条件的传统知识。</w:t>
            </w:r>
            <w:r>
              <w:rPr>
                <w:rFonts w:ascii="SimSun" w:hAnsi="SimSun"/>
                <w:sz w:val="21"/>
                <w:lang w:eastAsia="zh-CN"/>
              </w:rPr>
              <w:t>］</w:t>
            </w:r>
          </w:p>
          <w:p w:rsidR="001C654F" w:rsidRPr="00FC1907" w:rsidRDefault="001C654F" w:rsidP="00A349B4">
            <w:pPr>
              <w:overflowPunct w:val="0"/>
              <w:adjustRightInd w:val="0"/>
              <w:spacing w:afterLines="50" w:after="163" w:line="340" w:lineRule="atLeast"/>
              <w:ind w:firstLineChars="200" w:firstLine="420"/>
              <w:jc w:val="both"/>
              <w:rPr>
                <w:rFonts w:ascii="SimSun" w:hAnsi="Calibri"/>
                <w:kern w:val="2"/>
                <w:sz w:val="21"/>
                <w:szCs w:val="22"/>
                <w:lang w:eastAsia="zh-CN"/>
              </w:rPr>
            </w:pPr>
            <w:r w:rsidRPr="00716284">
              <w:rPr>
                <w:rFonts w:ascii="SimSun" w:hAnsi="Calibri"/>
                <w:kern w:val="2"/>
                <w:sz w:val="21"/>
                <w:szCs w:val="22"/>
                <w:lang w:eastAsia="zh-CN"/>
              </w:rPr>
              <w:t>［</w:t>
            </w:r>
            <w:r w:rsidRPr="00FC1907">
              <w:rPr>
                <w:rFonts w:ascii="SimHei" w:eastAsia="SimHei" w:hAnsi="SimHei" w:hint="eastAsia"/>
                <w:kern w:val="2"/>
                <w:sz w:val="21"/>
                <w:szCs w:val="22"/>
                <w:lang w:eastAsia="zh-CN"/>
              </w:rPr>
              <w:t>公有领域</w:t>
            </w:r>
            <w:r w:rsidRPr="00FC1907">
              <w:rPr>
                <w:rFonts w:ascii="SimSun" w:hAnsi="Calibri" w:hint="eastAsia"/>
                <w:kern w:val="2"/>
                <w:sz w:val="21"/>
                <w:szCs w:val="22"/>
                <w:lang w:eastAsia="zh-CN"/>
              </w:rPr>
              <w:t>在本文书中是指，就其性质而言，不受或可能不受使用这种材料的国家的立法规定的知识产权或相关保护形式保护的无形材料。这可能是</w:t>
            </w:r>
            <w:r>
              <w:rPr>
                <w:rFonts w:ascii="SimSun" w:hAnsi="Calibri" w:hint="eastAsia"/>
                <w:kern w:val="2"/>
                <w:sz w:val="21"/>
                <w:szCs w:val="22"/>
                <w:lang w:eastAsia="zh-CN"/>
              </w:rPr>
              <w:t>，例如</w:t>
            </w:r>
            <w:r w:rsidRPr="00FC1907">
              <w:rPr>
                <w:rFonts w:ascii="SimSun" w:hAnsi="Calibri" w:hint="eastAsia"/>
                <w:kern w:val="2"/>
                <w:sz w:val="21"/>
                <w:szCs w:val="22"/>
                <w:lang w:eastAsia="zh-CN"/>
              </w:rPr>
              <w:t>所涉客体不符合在国家层面保护知识产权的先决条件的情况，或根据情形，任何先前的保护期已届满的情况。</w:t>
            </w:r>
            <w:r w:rsidRPr="00FC1907">
              <w:rPr>
                <w:rFonts w:ascii="SimSun" w:hAnsi="Calibri"/>
                <w:kern w:val="2"/>
                <w:sz w:val="21"/>
                <w:szCs w:val="22"/>
                <w:lang w:eastAsia="zh-CN"/>
              </w:rPr>
              <w:t>］</w:t>
            </w:r>
          </w:p>
          <w:p w:rsidR="001C654F" w:rsidRPr="00FC1907" w:rsidRDefault="001C654F" w:rsidP="00A349B4">
            <w:pPr>
              <w:overflowPunct w:val="0"/>
              <w:adjustRightInd w:val="0"/>
              <w:spacing w:afterLines="50" w:after="163" w:line="340" w:lineRule="atLeast"/>
              <w:ind w:firstLineChars="200" w:firstLine="420"/>
              <w:jc w:val="both"/>
              <w:rPr>
                <w:rFonts w:ascii="SimSun" w:hAnsi="Calibri"/>
                <w:kern w:val="2"/>
                <w:sz w:val="21"/>
                <w:szCs w:val="22"/>
                <w:lang w:eastAsia="zh-CN"/>
              </w:rPr>
            </w:pPr>
            <w:r w:rsidRPr="00FC1907">
              <w:rPr>
                <w:rFonts w:ascii="SimHei" w:eastAsia="SimHei" w:hAnsi="SimHei"/>
                <w:kern w:val="2"/>
                <w:sz w:val="21"/>
                <w:szCs w:val="22"/>
                <w:lang w:eastAsia="zh-CN"/>
              </w:rPr>
              <w:t>［</w:t>
            </w:r>
            <w:r w:rsidRPr="00FC1907">
              <w:rPr>
                <w:rFonts w:ascii="SimHei" w:eastAsia="SimHei" w:hAnsi="SimHei" w:hint="eastAsia"/>
                <w:kern w:val="2"/>
                <w:sz w:val="21"/>
                <w:szCs w:val="22"/>
                <w:lang w:eastAsia="zh-CN"/>
              </w:rPr>
              <w:t>公开可用</w:t>
            </w:r>
            <w:r w:rsidRPr="00FC1907">
              <w:rPr>
                <w:rFonts w:ascii="SimSun" w:hAnsi="Calibri" w:hint="eastAsia"/>
                <w:kern w:val="2"/>
                <w:sz w:val="21"/>
                <w:szCs w:val="22"/>
                <w:lang w:eastAsia="zh-CN"/>
              </w:rPr>
              <w:t>系指已经失去了与</w:t>
            </w:r>
            <w:r w:rsidRPr="00A95408">
              <w:rPr>
                <w:rFonts w:ascii="SimSun" w:hAnsi="SimSun" w:hint="eastAsia"/>
                <w:kern w:val="2"/>
                <w:sz w:val="21"/>
                <w:szCs w:val="22"/>
                <w:lang w:eastAsia="zh-CN"/>
              </w:rPr>
              <w:t>任何</w:t>
            </w:r>
            <w:r w:rsidRPr="00716284">
              <w:rPr>
                <w:rFonts w:ascii="SimSun" w:hAnsi="SimSun" w:hint="eastAsia"/>
                <w:kern w:val="2"/>
                <w:sz w:val="21"/>
                <w:szCs w:val="22"/>
                <w:lang w:eastAsia="zh-CN"/>
              </w:rPr>
              <w:t>土著</w:t>
            </w:r>
            <w:r w:rsidRPr="00FC1907">
              <w:rPr>
                <w:rFonts w:ascii="SimSun" w:hAnsi="Calibri" w:hint="eastAsia"/>
                <w:kern w:val="2"/>
                <w:sz w:val="21"/>
                <w:szCs w:val="22"/>
                <w:lang w:eastAsia="zh-CN"/>
              </w:rPr>
              <w:t>社区显著联系且由此成为通用或普通知识的</w:t>
            </w:r>
            <w:r w:rsidRPr="00FC1907">
              <w:rPr>
                <w:rFonts w:ascii="SimSun" w:hAnsi="Calibri"/>
                <w:kern w:val="2"/>
                <w:sz w:val="21"/>
                <w:szCs w:val="22"/>
                <w:lang w:eastAsia="zh-CN"/>
              </w:rPr>
              <w:t>［</w:t>
            </w:r>
            <w:r w:rsidRPr="00FC1907">
              <w:rPr>
                <w:rFonts w:ascii="SimSun" w:hAnsi="Calibri" w:hint="eastAsia"/>
                <w:kern w:val="2"/>
                <w:sz w:val="21"/>
                <w:szCs w:val="22"/>
                <w:lang w:eastAsia="zh-CN"/>
              </w:rPr>
              <w:t>客体</w:t>
            </w:r>
            <w:r w:rsidRPr="00FC1907">
              <w:rPr>
                <w:rFonts w:ascii="SimSun" w:hAnsi="Calibri"/>
                <w:kern w:val="2"/>
                <w:sz w:val="21"/>
                <w:szCs w:val="22"/>
                <w:lang w:eastAsia="zh-CN"/>
              </w:rPr>
              <w:t>］/［</w:t>
            </w:r>
            <w:r w:rsidRPr="00FC1907">
              <w:rPr>
                <w:rFonts w:ascii="SimSun" w:hAnsi="Calibri" w:hint="eastAsia"/>
                <w:kern w:val="2"/>
                <w:sz w:val="21"/>
                <w:szCs w:val="22"/>
                <w:lang w:eastAsia="zh-CN"/>
              </w:rPr>
              <w:t>传统知识</w:t>
            </w:r>
            <w:r w:rsidRPr="00FC1907">
              <w:rPr>
                <w:rFonts w:ascii="SimSun" w:hAnsi="Calibri"/>
                <w:kern w:val="2"/>
                <w:sz w:val="21"/>
                <w:szCs w:val="22"/>
                <w:lang w:eastAsia="zh-CN"/>
              </w:rPr>
              <w:t>］</w:t>
            </w:r>
            <w:r w:rsidRPr="00FC1907">
              <w:rPr>
                <w:rFonts w:ascii="SimSun" w:hAnsi="Calibri" w:hint="eastAsia"/>
                <w:kern w:val="2"/>
                <w:sz w:val="21"/>
                <w:szCs w:val="22"/>
                <w:lang w:eastAsia="zh-CN"/>
              </w:rPr>
              <w:t>，尽管其历史起源可能已为公众所知。</w:t>
            </w:r>
            <w:r w:rsidRPr="00FC1907">
              <w:rPr>
                <w:rFonts w:ascii="SimSun" w:hAnsi="Calibri"/>
                <w:kern w:val="2"/>
                <w:sz w:val="21"/>
                <w:szCs w:val="22"/>
                <w:lang w:eastAsia="zh-CN"/>
              </w:rPr>
              <w:t>］</w:t>
            </w:r>
          </w:p>
          <w:p w:rsidR="001C654F" w:rsidRPr="00A95408" w:rsidRDefault="001C654F" w:rsidP="00A349B4">
            <w:pPr>
              <w:overflowPunct w:val="0"/>
              <w:adjustRightInd w:val="0"/>
              <w:spacing w:afterLines="50" w:after="163" w:line="340" w:lineRule="atLeast"/>
              <w:jc w:val="both"/>
              <w:rPr>
                <w:rFonts w:ascii="SimSun" w:hAnsi="SimSun"/>
                <w:kern w:val="2"/>
                <w:sz w:val="21"/>
                <w:szCs w:val="22"/>
                <w:lang w:eastAsia="zh-CN"/>
              </w:rPr>
            </w:pPr>
            <w:r>
              <w:rPr>
                <w:rFonts w:ascii="SimSun" w:hAnsi="SimSun"/>
                <w:kern w:val="2"/>
                <w:sz w:val="21"/>
                <w:szCs w:val="22"/>
                <w:lang w:eastAsia="zh-CN"/>
              </w:rPr>
              <w:t>［</w:t>
            </w:r>
            <w:r w:rsidRPr="00A95408">
              <w:rPr>
                <w:rFonts w:ascii="SimSun" w:hAnsi="SimSun" w:hint="eastAsia"/>
                <w:kern w:val="2"/>
                <w:sz w:val="21"/>
                <w:szCs w:val="22"/>
                <w:lang w:eastAsia="zh-CN"/>
              </w:rPr>
              <w:t>替代项1</w:t>
            </w:r>
          </w:p>
          <w:p w:rsidR="001C654F" w:rsidRDefault="001C654F" w:rsidP="00A349B4">
            <w:pPr>
              <w:overflowPunct w:val="0"/>
              <w:adjustRightInd w:val="0"/>
              <w:spacing w:afterLines="50" w:after="163" w:line="340" w:lineRule="atLeast"/>
              <w:ind w:firstLineChars="200" w:firstLine="420"/>
              <w:jc w:val="both"/>
              <w:rPr>
                <w:rFonts w:ascii="SimSun" w:hAnsi="SimSun"/>
                <w:kern w:val="2"/>
                <w:sz w:val="21"/>
                <w:szCs w:val="22"/>
                <w:lang w:eastAsia="zh-CN"/>
              </w:rPr>
            </w:pPr>
            <w:r>
              <w:rPr>
                <w:rFonts w:ascii="SimSun" w:hAnsi="SimSun" w:hint="eastAsia"/>
                <w:kern w:val="2"/>
                <w:sz w:val="21"/>
                <w:szCs w:val="22"/>
                <w:lang w:eastAsia="zh-CN"/>
              </w:rPr>
              <w:t>本文书中，</w:t>
            </w:r>
            <w:r w:rsidRPr="00D50FF3">
              <w:rPr>
                <w:rFonts w:ascii="SimHei" w:eastAsia="SimHei" w:hAnsi="SimHei" w:hint="eastAsia"/>
                <w:kern w:val="2"/>
                <w:sz w:val="21"/>
                <w:szCs w:val="22"/>
                <w:lang w:eastAsia="zh-CN"/>
              </w:rPr>
              <w:t>传统知识</w:t>
            </w:r>
            <w:r w:rsidRPr="00D50FF3">
              <w:rPr>
                <w:rFonts w:ascii="SimSun" w:hAnsi="SimSun" w:hint="eastAsia"/>
                <w:kern w:val="2"/>
                <w:sz w:val="21"/>
                <w:szCs w:val="22"/>
                <w:lang w:eastAsia="zh-CN"/>
              </w:rPr>
              <w:t>由土著［人民］</w:t>
            </w:r>
            <w:r>
              <w:rPr>
                <w:rFonts w:ascii="SimSun" w:hAnsi="SimSun" w:hint="eastAsia"/>
                <w:kern w:val="2"/>
                <w:sz w:val="21"/>
                <w:szCs w:val="22"/>
                <w:lang w:eastAsia="zh-CN"/>
              </w:rPr>
              <w:t>、</w:t>
            </w:r>
            <w:r w:rsidRPr="00D50FF3">
              <w:rPr>
                <w:rFonts w:ascii="SimSun" w:hAnsi="SimSun" w:hint="eastAsia"/>
                <w:kern w:val="2"/>
                <w:sz w:val="21"/>
                <w:szCs w:val="22"/>
                <w:lang w:eastAsia="zh-CN"/>
              </w:rPr>
              <w:t>当地社区［</w:t>
            </w:r>
            <w:r>
              <w:rPr>
                <w:rFonts w:ascii="SimSun" w:hAnsi="SimSun" w:hint="eastAsia"/>
                <w:kern w:val="2"/>
                <w:sz w:val="21"/>
                <w:szCs w:val="22"/>
                <w:lang w:eastAsia="zh-CN"/>
              </w:rPr>
              <w:t>和</w:t>
            </w:r>
            <w:r w:rsidRPr="00D50FF3">
              <w:rPr>
                <w:rFonts w:ascii="SimSun" w:hAnsi="SimSun" w:hint="eastAsia"/>
                <w:kern w:val="2"/>
                <w:sz w:val="21"/>
                <w:szCs w:val="22"/>
                <w:lang w:eastAsia="zh-CN"/>
              </w:rPr>
              <w:t>民族</w:t>
            </w:r>
            <w:r>
              <w:rPr>
                <w:rFonts w:ascii="SimSun" w:hAnsi="SimSun" w:hint="eastAsia"/>
                <w:kern w:val="2"/>
                <w:sz w:val="21"/>
                <w:szCs w:val="22"/>
                <w:lang w:eastAsia="zh-CN"/>
              </w:rPr>
              <w:t>/国家</w:t>
            </w:r>
            <w:r w:rsidRPr="00D50FF3">
              <w:rPr>
                <w:rFonts w:ascii="SimSun" w:hAnsi="SimSun" w:hint="eastAsia"/>
                <w:kern w:val="2"/>
                <w:sz w:val="21"/>
                <w:szCs w:val="22"/>
                <w:lang w:eastAsia="zh-CN"/>
              </w:rPr>
              <w:t>］创造</w:t>
            </w:r>
            <w:r>
              <w:rPr>
                <w:rFonts w:ascii="SimSun" w:hAnsi="SimSun" w:hint="eastAsia"/>
                <w:kern w:val="2"/>
                <w:sz w:val="21"/>
                <w:szCs w:val="22"/>
                <w:lang w:eastAsia="zh-CN"/>
              </w:rPr>
              <w:t>、</w:t>
            </w:r>
            <w:r w:rsidRPr="00D50FF3">
              <w:rPr>
                <w:rFonts w:ascii="SimSun" w:hAnsi="SimSun" w:hint="eastAsia"/>
                <w:kern w:val="2"/>
                <w:sz w:val="21"/>
                <w:szCs w:val="22"/>
                <w:lang w:eastAsia="zh-CN"/>
              </w:rPr>
              <w:t>维持</w:t>
            </w:r>
            <w:r>
              <w:rPr>
                <w:rFonts w:ascii="SimSun" w:hAnsi="SimSun" w:hint="eastAsia"/>
                <w:kern w:val="2"/>
                <w:sz w:val="21"/>
                <w:szCs w:val="22"/>
                <w:lang w:eastAsia="zh-CN"/>
              </w:rPr>
              <w:t>和发展的知识，与土著［人民</w:t>
            </w:r>
            <w:r w:rsidRPr="00D50FF3">
              <w:rPr>
                <w:rFonts w:ascii="SimSun" w:hAnsi="SimSun" w:hint="eastAsia"/>
                <w:kern w:val="2"/>
                <w:sz w:val="21"/>
                <w:szCs w:val="22"/>
                <w:lang w:eastAsia="zh-CN"/>
              </w:rPr>
              <w:t>］</w:t>
            </w:r>
            <w:r>
              <w:rPr>
                <w:rFonts w:ascii="SimSun" w:hAnsi="SimSun" w:hint="eastAsia"/>
                <w:kern w:val="2"/>
                <w:sz w:val="21"/>
                <w:szCs w:val="22"/>
                <w:lang w:eastAsia="zh-CN"/>
              </w:rPr>
              <w:t>、</w:t>
            </w:r>
            <w:r w:rsidRPr="00D50FF3">
              <w:rPr>
                <w:rFonts w:ascii="SimSun" w:hAnsi="SimSun" w:hint="eastAsia"/>
                <w:kern w:val="2"/>
                <w:sz w:val="21"/>
                <w:szCs w:val="22"/>
                <w:lang w:eastAsia="zh-CN"/>
              </w:rPr>
              <w:t>当地社区［</w:t>
            </w:r>
            <w:r>
              <w:rPr>
                <w:rFonts w:ascii="SimSun" w:hAnsi="SimSun" w:hint="eastAsia"/>
                <w:kern w:val="2"/>
                <w:sz w:val="21"/>
                <w:szCs w:val="22"/>
                <w:lang w:eastAsia="zh-CN"/>
              </w:rPr>
              <w:t>和</w:t>
            </w:r>
            <w:r w:rsidRPr="00D50FF3">
              <w:rPr>
                <w:rFonts w:ascii="SimSun" w:hAnsi="SimSun" w:hint="eastAsia"/>
                <w:kern w:val="2"/>
                <w:sz w:val="21"/>
                <w:szCs w:val="22"/>
                <w:lang w:eastAsia="zh-CN"/>
              </w:rPr>
              <w:t>民族</w:t>
            </w:r>
            <w:r>
              <w:rPr>
                <w:rFonts w:ascii="SimSun" w:hAnsi="SimSun" w:hint="eastAsia"/>
                <w:kern w:val="2"/>
                <w:sz w:val="21"/>
                <w:szCs w:val="22"/>
                <w:lang w:eastAsia="zh-CN"/>
              </w:rPr>
              <w:t>/国家</w:t>
            </w:r>
            <w:r w:rsidRPr="00D50FF3">
              <w:rPr>
                <w:rFonts w:ascii="SimSun" w:hAnsi="SimSun" w:hint="eastAsia"/>
                <w:kern w:val="2"/>
                <w:sz w:val="21"/>
                <w:szCs w:val="22"/>
                <w:lang w:eastAsia="zh-CN"/>
              </w:rPr>
              <w:t>］的</w:t>
            </w:r>
            <w:r>
              <w:rPr>
                <w:rFonts w:ascii="SimSun" w:hAnsi="SimSun" w:hint="eastAsia"/>
                <w:kern w:val="2"/>
                <w:sz w:val="21"/>
                <w:szCs w:val="22"/>
                <w:lang w:eastAsia="zh-CN"/>
              </w:rPr>
              <w:t>民族或社会认同和/或文化遗产有联系，或者是其组成部分；</w:t>
            </w:r>
            <w:r w:rsidRPr="00D50FF3">
              <w:rPr>
                <w:rFonts w:ascii="SimSun" w:hAnsi="SimSun" w:hint="eastAsia"/>
                <w:kern w:val="2"/>
                <w:sz w:val="21"/>
                <w:szCs w:val="22"/>
                <w:lang w:eastAsia="zh-CN"/>
              </w:rPr>
              <w:t>代代相传，无论是否连续；存在于经过整理的、口头的或其他形式；可能充满活力、不断发展</w:t>
            </w:r>
            <w:r>
              <w:rPr>
                <w:rFonts w:ascii="SimSun" w:hAnsi="SimSun" w:hint="eastAsia"/>
                <w:kern w:val="2"/>
                <w:sz w:val="21"/>
                <w:szCs w:val="22"/>
                <w:lang w:eastAsia="zh-CN"/>
              </w:rPr>
              <w:t>，可能的形式有</w:t>
            </w:r>
            <w:r w:rsidRPr="00D50FF3">
              <w:rPr>
                <w:rFonts w:ascii="SimSun" w:hAnsi="SimSun" w:hint="eastAsia"/>
                <w:kern w:val="2"/>
                <w:sz w:val="21"/>
                <w:szCs w:val="22"/>
                <w:lang w:eastAsia="zh-CN"/>
              </w:rPr>
              <w:t>诀窍、技能、创新、做法、教导和学问。</w:t>
            </w:r>
            <w:r>
              <w:rPr>
                <w:rFonts w:ascii="SimSun" w:hAnsi="SimSun" w:hint="eastAsia"/>
                <w:kern w:val="2"/>
                <w:sz w:val="21"/>
                <w:szCs w:val="22"/>
                <w:lang w:eastAsia="zh-CN"/>
              </w:rPr>
              <w:t>］</w:t>
            </w:r>
          </w:p>
          <w:p w:rsidR="001C654F" w:rsidRPr="00A95408" w:rsidRDefault="001C654F" w:rsidP="00A349B4">
            <w:pPr>
              <w:overflowPunct w:val="0"/>
              <w:adjustRightInd w:val="0"/>
              <w:spacing w:afterLines="50" w:after="163" w:line="340" w:lineRule="atLeast"/>
              <w:jc w:val="both"/>
              <w:rPr>
                <w:rFonts w:ascii="SimSun" w:hAnsi="SimSun"/>
                <w:kern w:val="2"/>
                <w:sz w:val="21"/>
                <w:szCs w:val="22"/>
                <w:lang w:eastAsia="zh-CN"/>
              </w:rPr>
            </w:pPr>
            <w:r>
              <w:rPr>
                <w:rFonts w:ascii="SimSun" w:hAnsi="SimSun"/>
                <w:kern w:val="2"/>
                <w:sz w:val="21"/>
                <w:szCs w:val="22"/>
                <w:lang w:eastAsia="zh-CN"/>
              </w:rPr>
              <w:lastRenderedPageBreak/>
              <w:t>［</w:t>
            </w:r>
            <w:r w:rsidRPr="00A95408">
              <w:rPr>
                <w:rFonts w:ascii="SimSun" w:hAnsi="SimSun" w:hint="eastAsia"/>
                <w:kern w:val="2"/>
                <w:sz w:val="21"/>
                <w:szCs w:val="22"/>
                <w:lang w:eastAsia="zh-CN"/>
              </w:rPr>
              <w:t>替代项2</w:t>
            </w:r>
          </w:p>
          <w:p w:rsidR="001C654F" w:rsidRDefault="001C654F" w:rsidP="00A349B4">
            <w:pPr>
              <w:overflowPunct w:val="0"/>
              <w:adjustRightInd w:val="0"/>
              <w:spacing w:afterLines="50" w:after="163" w:line="340" w:lineRule="atLeast"/>
              <w:ind w:firstLineChars="200" w:firstLine="420"/>
              <w:jc w:val="both"/>
              <w:rPr>
                <w:rFonts w:ascii="SimSun" w:hAnsi="SimSun"/>
                <w:kern w:val="2"/>
                <w:sz w:val="21"/>
                <w:szCs w:val="22"/>
                <w:lang w:eastAsia="zh-CN"/>
              </w:rPr>
            </w:pPr>
            <w:r>
              <w:rPr>
                <w:rFonts w:ascii="SimSun" w:hAnsi="SimSun" w:hint="eastAsia"/>
                <w:kern w:val="2"/>
                <w:sz w:val="21"/>
                <w:szCs w:val="22"/>
                <w:lang w:eastAsia="zh-CN"/>
              </w:rPr>
              <w:t>本文书中，</w:t>
            </w:r>
            <w:r w:rsidRPr="00D50FF3">
              <w:rPr>
                <w:rFonts w:ascii="SimHei" w:eastAsia="SimHei" w:hAnsi="SimHei" w:hint="eastAsia"/>
                <w:kern w:val="2"/>
                <w:sz w:val="21"/>
                <w:szCs w:val="22"/>
                <w:lang w:eastAsia="zh-CN"/>
              </w:rPr>
              <w:t>传统知识</w:t>
            </w:r>
            <w:r w:rsidRPr="00D50FF3">
              <w:rPr>
                <w:rFonts w:ascii="SimSun" w:hAnsi="SimSun" w:hint="eastAsia"/>
                <w:kern w:val="2"/>
                <w:sz w:val="21"/>
                <w:szCs w:val="22"/>
                <w:lang w:eastAsia="zh-CN"/>
              </w:rPr>
              <w:t>由土著［人民］</w:t>
            </w:r>
            <w:r>
              <w:rPr>
                <w:rFonts w:ascii="SimSun" w:hAnsi="SimSun" w:hint="eastAsia"/>
                <w:kern w:val="2"/>
                <w:sz w:val="21"/>
                <w:szCs w:val="22"/>
                <w:lang w:eastAsia="zh-CN"/>
              </w:rPr>
              <w:t>、</w:t>
            </w:r>
            <w:r w:rsidRPr="00D50FF3">
              <w:rPr>
                <w:rFonts w:ascii="SimSun" w:hAnsi="SimSun" w:hint="eastAsia"/>
                <w:kern w:val="2"/>
                <w:sz w:val="21"/>
                <w:szCs w:val="22"/>
                <w:lang w:eastAsia="zh-CN"/>
              </w:rPr>
              <w:t>当地社区［</w:t>
            </w:r>
            <w:r>
              <w:rPr>
                <w:rFonts w:ascii="SimSun" w:hAnsi="SimSun" w:hint="eastAsia"/>
                <w:kern w:val="2"/>
                <w:sz w:val="21"/>
                <w:szCs w:val="22"/>
                <w:lang w:eastAsia="zh-CN"/>
              </w:rPr>
              <w:t>和</w:t>
            </w:r>
            <w:r w:rsidRPr="00D50FF3">
              <w:rPr>
                <w:rFonts w:ascii="SimSun" w:hAnsi="SimSun" w:hint="eastAsia"/>
                <w:kern w:val="2"/>
                <w:sz w:val="21"/>
                <w:szCs w:val="22"/>
                <w:lang w:eastAsia="zh-CN"/>
              </w:rPr>
              <w:t>民族］创造</w:t>
            </w:r>
            <w:r>
              <w:rPr>
                <w:rFonts w:ascii="SimSun" w:hAnsi="SimSun" w:hint="eastAsia"/>
                <w:kern w:val="2"/>
                <w:sz w:val="21"/>
                <w:szCs w:val="22"/>
                <w:lang w:eastAsia="zh-CN"/>
              </w:rPr>
              <w:t>、</w:t>
            </w:r>
            <w:r w:rsidRPr="00D50FF3">
              <w:rPr>
                <w:rFonts w:ascii="SimSun" w:hAnsi="SimSun" w:hint="eastAsia"/>
                <w:kern w:val="2"/>
                <w:sz w:val="21"/>
                <w:szCs w:val="22"/>
                <w:lang w:eastAsia="zh-CN"/>
              </w:rPr>
              <w:t>维持</w:t>
            </w:r>
            <w:r>
              <w:rPr>
                <w:rFonts w:ascii="SimSun" w:hAnsi="SimSun" w:hint="eastAsia"/>
                <w:kern w:val="2"/>
                <w:sz w:val="21"/>
                <w:szCs w:val="22"/>
                <w:lang w:eastAsia="zh-CN"/>
              </w:rPr>
              <w:t>、控制、保护和发展的知识，与土著［人民</w:t>
            </w:r>
            <w:r w:rsidRPr="00D50FF3">
              <w:rPr>
                <w:rFonts w:ascii="SimSun" w:hAnsi="SimSun" w:hint="eastAsia"/>
                <w:kern w:val="2"/>
                <w:sz w:val="21"/>
                <w:szCs w:val="22"/>
                <w:lang w:eastAsia="zh-CN"/>
              </w:rPr>
              <w:t>］</w:t>
            </w:r>
            <w:r>
              <w:rPr>
                <w:rFonts w:ascii="SimSun" w:hAnsi="SimSun" w:hint="eastAsia"/>
                <w:kern w:val="2"/>
                <w:sz w:val="21"/>
                <w:szCs w:val="22"/>
                <w:lang w:eastAsia="zh-CN"/>
              </w:rPr>
              <w:t>和</w:t>
            </w:r>
            <w:r w:rsidRPr="00D50FF3">
              <w:rPr>
                <w:rFonts w:ascii="SimSun" w:hAnsi="SimSun" w:hint="eastAsia"/>
                <w:kern w:val="2"/>
                <w:sz w:val="21"/>
                <w:szCs w:val="22"/>
                <w:lang w:eastAsia="zh-CN"/>
              </w:rPr>
              <w:t>当地社区的</w:t>
            </w:r>
            <w:r>
              <w:rPr>
                <w:rFonts w:ascii="SimSun" w:hAnsi="SimSun" w:hint="eastAsia"/>
                <w:kern w:val="2"/>
                <w:sz w:val="21"/>
                <w:szCs w:val="22"/>
                <w:lang w:eastAsia="zh-CN"/>
              </w:rPr>
              <w:t>社会认同和/或文化遗产有直接联系；</w:t>
            </w:r>
            <w:r w:rsidRPr="00D50FF3">
              <w:rPr>
                <w:rFonts w:ascii="SimSun" w:hAnsi="SimSun" w:hint="eastAsia"/>
                <w:kern w:val="2"/>
                <w:sz w:val="21"/>
                <w:szCs w:val="22"/>
                <w:lang w:eastAsia="zh-CN"/>
              </w:rPr>
              <w:t>代代相传，无论是否连续；存在于经过整理的、口头的或其他形式；可能充满活力、不断发展</w:t>
            </w:r>
            <w:r>
              <w:rPr>
                <w:rFonts w:ascii="SimSun" w:hAnsi="SimSun" w:hint="eastAsia"/>
                <w:kern w:val="2"/>
                <w:sz w:val="21"/>
                <w:szCs w:val="22"/>
                <w:lang w:eastAsia="zh-CN"/>
              </w:rPr>
              <w:t>，可能的形式有</w:t>
            </w:r>
            <w:r w:rsidRPr="00D50FF3">
              <w:rPr>
                <w:rFonts w:ascii="SimSun" w:hAnsi="SimSun" w:hint="eastAsia"/>
                <w:kern w:val="2"/>
                <w:sz w:val="21"/>
                <w:szCs w:val="22"/>
                <w:lang w:eastAsia="zh-CN"/>
              </w:rPr>
              <w:t>诀窍、技能、创新、做法、教导和学问。</w:t>
            </w:r>
            <w:r>
              <w:rPr>
                <w:rFonts w:ascii="SimSun" w:hAnsi="SimSun" w:hint="eastAsia"/>
                <w:kern w:val="2"/>
                <w:sz w:val="21"/>
                <w:szCs w:val="22"/>
                <w:lang w:eastAsia="zh-CN"/>
              </w:rPr>
              <w:t>］</w:t>
            </w:r>
          </w:p>
          <w:p w:rsidR="001C654F" w:rsidRPr="00785E7C" w:rsidRDefault="001C654F" w:rsidP="00A349B4">
            <w:pPr>
              <w:overflowPunct w:val="0"/>
              <w:adjustRightInd w:val="0"/>
              <w:spacing w:afterLines="50" w:after="163" w:line="340" w:lineRule="atLeast"/>
              <w:ind w:firstLineChars="200" w:firstLine="420"/>
              <w:jc w:val="both"/>
              <w:rPr>
                <w:rFonts w:ascii="SimSun" w:hAnsi="SimSun"/>
                <w:sz w:val="21"/>
                <w:lang w:eastAsia="zh-CN"/>
              </w:rPr>
            </w:pPr>
            <w:r w:rsidRPr="00716284">
              <w:rPr>
                <w:rFonts w:ascii="SimSun" w:hAnsi="Calibri"/>
                <w:kern w:val="2"/>
                <w:sz w:val="21"/>
                <w:szCs w:val="22"/>
                <w:lang w:eastAsia="zh-CN"/>
              </w:rPr>
              <w:t>［</w:t>
            </w:r>
            <w:r w:rsidRPr="0068169D">
              <w:rPr>
                <w:rFonts w:ascii="SimHei" w:eastAsia="SimHei" w:hAnsi="SimHei" w:hint="eastAsia"/>
                <w:kern w:val="2"/>
                <w:sz w:val="21"/>
                <w:szCs w:val="22"/>
                <w:lang w:eastAsia="zh-CN"/>
              </w:rPr>
              <w:t>秘密传统知识</w:t>
            </w:r>
            <w:r w:rsidRPr="00785E7C">
              <w:rPr>
                <w:rFonts w:ascii="SimSun" w:hAnsi="SimSun" w:hint="eastAsia"/>
                <w:sz w:val="21"/>
                <w:lang w:eastAsia="zh-CN"/>
              </w:rPr>
              <w:t>是受益人根据习惯法用</w:t>
            </w:r>
            <w:r w:rsidRPr="00716284">
              <w:rPr>
                <w:rFonts w:ascii="SimSun" w:hAnsi="SimSun" w:hint="eastAsia"/>
                <w:kern w:val="2"/>
                <w:sz w:val="21"/>
                <w:szCs w:val="22"/>
                <w:lang w:eastAsia="zh-CN"/>
              </w:rPr>
              <w:t>某些</w:t>
            </w:r>
            <w:r w:rsidRPr="00785E7C">
              <w:rPr>
                <w:rFonts w:ascii="SimSun" w:hAnsi="SimSun" w:hint="eastAsia"/>
                <w:sz w:val="21"/>
                <w:lang w:eastAsia="zh-CN"/>
              </w:rPr>
              <w:t>保密措施持有的传统知识，</w:t>
            </w:r>
            <w:r>
              <w:rPr>
                <w:rFonts w:ascii="SimSun" w:hAnsi="SimSun" w:hint="eastAsia"/>
                <w:sz w:val="21"/>
                <w:lang w:eastAsia="zh-CN"/>
              </w:rPr>
              <w:t>并有该</w:t>
            </w:r>
            <w:r w:rsidRPr="00785E7C">
              <w:rPr>
                <w:rFonts w:ascii="SimSun" w:hAnsi="SimSun" w:hint="eastAsia"/>
                <w:sz w:val="21"/>
                <w:lang w:eastAsia="zh-CN"/>
              </w:rPr>
              <w:t>传统知识只在具体团体内使用和知晓</w:t>
            </w:r>
            <w:r>
              <w:rPr>
                <w:rFonts w:ascii="SimSun" w:hAnsi="SimSun" w:hint="eastAsia"/>
                <w:sz w:val="21"/>
                <w:lang w:eastAsia="zh-CN"/>
              </w:rPr>
              <w:t>的共同认识</w:t>
            </w:r>
            <w:r w:rsidRPr="00785E7C">
              <w:rPr>
                <w:rFonts w:ascii="SimSun" w:hAnsi="SimSun" w:hint="eastAsia"/>
                <w:sz w:val="21"/>
                <w:lang w:eastAsia="zh-CN"/>
              </w:rPr>
              <w:t>。</w:t>
            </w:r>
            <w:r>
              <w:rPr>
                <w:rFonts w:ascii="SimSun" w:hAnsi="SimSun"/>
                <w:sz w:val="21"/>
                <w:lang w:eastAsia="zh-CN"/>
              </w:rPr>
              <w:t>］</w:t>
            </w:r>
          </w:p>
          <w:p w:rsidR="001C654F" w:rsidRPr="00785E7C" w:rsidRDefault="001C654F" w:rsidP="00A349B4">
            <w:pPr>
              <w:overflowPunct w:val="0"/>
              <w:adjustRightInd w:val="0"/>
              <w:spacing w:afterLines="50" w:after="163" w:line="340" w:lineRule="atLeast"/>
              <w:ind w:firstLineChars="200" w:firstLine="420"/>
              <w:jc w:val="both"/>
              <w:rPr>
                <w:rFonts w:ascii="SimSun" w:hAnsi="SimSun"/>
                <w:sz w:val="21"/>
                <w:lang w:eastAsia="zh-CN"/>
              </w:rPr>
            </w:pPr>
            <w:r w:rsidRPr="00716284">
              <w:rPr>
                <w:rFonts w:ascii="SimSun" w:hAnsi="Calibri"/>
                <w:kern w:val="2"/>
                <w:sz w:val="21"/>
                <w:szCs w:val="22"/>
                <w:lang w:eastAsia="zh-CN"/>
              </w:rPr>
              <w:t>［</w:t>
            </w:r>
            <w:r w:rsidRPr="0068169D">
              <w:rPr>
                <w:rFonts w:ascii="SimHei" w:eastAsia="SimHei" w:hAnsi="SimHei" w:hint="eastAsia"/>
                <w:kern w:val="2"/>
                <w:sz w:val="21"/>
                <w:szCs w:val="22"/>
                <w:lang w:eastAsia="zh-CN"/>
              </w:rPr>
              <w:t>神圣传统知识</w:t>
            </w:r>
            <w:r w:rsidRPr="00785E7C">
              <w:rPr>
                <w:rFonts w:ascii="SimSun" w:hAnsi="SimSun" w:hint="eastAsia"/>
                <w:sz w:val="21"/>
                <w:lang w:eastAsia="zh-CN"/>
              </w:rPr>
              <w:t>是尽管秘密、传播范围</w:t>
            </w:r>
            <w:proofErr w:type="gramStart"/>
            <w:r w:rsidRPr="00785E7C">
              <w:rPr>
                <w:rFonts w:ascii="SimSun" w:hAnsi="SimSun" w:hint="eastAsia"/>
                <w:sz w:val="21"/>
                <w:lang w:eastAsia="zh-CN"/>
              </w:rPr>
              <w:t>窄</w:t>
            </w:r>
            <w:proofErr w:type="gramEnd"/>
            <w:r w:rsidRPr="00785E7C">
              <w:rPr>
                <w:rFonts w:ascii="SimSun" w:hAnsi="SimSun" w:hint="eastAsia"/>
                <w:sz w:val="21"/>
                <w:lang w:eastAsia="zh-CN"/>
              </w:rPr>
              <w:t>或者传播范围大，</w:t>
            </w:r>
            <w:r>
              <w:rPr>
                <w:rFonts w:ascii="SimSun" w:hAnsi="SimSun" w:hint="eastAsia"/>
                <w:sz w:val="21"/>
                <w:lang w:eastAsia="zh-CN"/>
              </w:rPr>
              <w:t>却</w:t>
            </w:r>
            <w:r w:rsidRPr="00785E7C">
              <w:rPr>
                <w:rFonts w:ascii="SimSun" w:hAnsi="SimSun" w:hint="eastAsia"/>
                <w:sz w:val="21"/>
                <w:lang w:eastAsia="zh-CN"/>
              </w:rPr>
              <w:t>构成受益人精神认同</w:t>
            </w:r>
            <w:r>
              <w:rPr>
                <w:rFonts w:ascii="SimSun" w:hAnsi="SimSun" w:hint="eastAsia"/>
                <w:sz w:val="21"/>
                <w:lang w:eastAsia="zh-CN"/>
              </w:rPr>
              <w:t>的</w:t>
            </w:r>
            <w:r w:rsidRPr="00785E7C">
              <w:rPr>
                <w:rFonts w:ascii="SimSun" w:hAnsi="SimSun" w:hint="eastAsia"/>
                <w:sz w:val="21"/>
                <w:lang w:eastAsia="zh-CN"/>
              </w:rPr>
              <w:t>一部分的传统知识。</w:t>
            </w:r>
            <w:r>
              <w:rPr>
                <w:rFonts w:ascii="SimSun" w:hAnsi="SimSun"/>
                <w:sz w:val="21"/>
                <w:lang w:eastAsia="zh-CN"/>
              </w:rPr>
              <w:t>］</w:t>
            </w:r>
          </w:p>
          <w:p w:rsidR="001C654F" w:rsidRPr="00785E7C" w:rsidRDefault="001C654F" w:rsidP="00A349B4">
            <w:pPr>
              <w:overflowPunct w:val="0"/>
              <w:adjustRightInd w:val="0"/>
              <w:spacing w:afterLines="50" w:after="163" w:line="340" w:lineRule="atLeast"/>
              <w:ind w:firstLineChars="200" w:firstLine="420"/>
              <w:jc w:val="both"/>
              <w:rPr>
                <w:rFonts w:ascii="SimSun" w:hAnsi="SimSun"/>
                <w:sz w:val="21"/>
                <w:lang w:eastAsia="zh-CN"/>
              </w:rPr>
            </w:pPr>
            <w:r w:rsidRPr="00716284">
              <w:rPr>
                <w:rFonts w:ascii="SimSun" w:hAnsi="Calibri"/>
                <w:kern w:val="2"/>
                <w:sz w:val="21"/>
                <w:szCs w:val="22"/>
                <w:lang w:eastAsia="zh-CN"/>
              </w:rPr>
              <w:t>［</w:t>
            </w:r>
            <w:r w:rsidRPr="003A0A38">
              <w:rPr>
                <w:rFonts w:ascii="SimHei" w:eastAsia="SimHei" w:hAnsi="SimHei" w:hint="eastAsia"/>
                <w:kern w:val="2"/>
                <w:sz w:val="21"/>
                <w:szCs w:val="22"/>
                <w:lang w:eastAsia="zh-CN"/>
              </w:rPr>
              <w:t>传播范围窄的传统知识</w:t>
            </w:r>
            <w:r w:rsidRPr="00785E7C">
              <w:rPr>
                <w:rFonts w:ascii="SimSun" w:hAnsi="SimSun" w:hint="eastAsia"/>
                <w:sz w:val="21"/>
                <w:lang w:eastAsia="zh-CN"/>
              </w:rPr>
              <w:t>是指受益人共享的传统知识，受益人</w:t>
            </w:r>
            <w:r w:rsidRPr="00716284">
              <w:rPr>
                <w:rFonts w:ascii="SimSun" w:hAnsi="SimSun" w:hint="eastAsia"/>
                <w:kern w:val="2"/>
                <w:sz w:val="21"/>
                <w:szCs w:val="22"/>
                <w:lang w:eastAsia="zh-CN"/>
              </w:rPr>
              <w:t>之间</w:t>
            </w:r>
            <w:r w:rsidRPr="00785E7C">
              <w:rPr>
                <w:rFonts w:ascii="SimSun" w:hAnsi="SimSun" w:hint="eastAsia"/>
                <w:sz w:val="21"/>
                <w:lang w:eastAsia="zh-CN"/>
              </w:rPr>
              <w:t>不采取保密措施，但非团体成员不易获取。</w:t>
            </w:r>
            <w:r>
              <w:rPr>
                <w:rFonts w:ascii="SimSun" w:hAnsi="SimSun"/>
                <w:sz w:val="21"/>
                <w:lang w:eastAsia="zh-CN"/>
              </w:rPr>
              <w:t>］</w:t>
            </w:r>
          </w:p>
          <w:p w:rsidR="001C654F" w:rsidRPr="00785E7C" w:rsidRDefault="001C654F" w:rsidP="00A349B4">
            <w:pPr>
              <w:overflowPunct w:val="0"/>
              <w:adjustRightInd w:val="0"/>
              <w:spacing w:afterLines="50" w:after="163" w:line="340" w:lineRule="atLeast"/>
              <w:ind w:firstLineChars="200" w:firstLine="420"/>
              <w:jc w:val="both"/>
              <w:rPr>
                <w:rFonts w:ascii="SimSun" w:hAnsi="SimSun"/>
                <w:sz w:val="21"/>
                <w:lang w:eastAsia="zh-CN"/>
              </w:rPr>
            </w:pPr>
            <w:r w:rsidRPr="00716284">
              <w:rPr>
                <w:rFonts w:ascii="SimSun" w:hAnsi="Calibri"/>
                <w:kern w:val="2"/>
                <w:sz w:val="21"/>
                <w:szCs w:val="22"/>
                <w:lang w:eastAsia="zh-CN"/>
              </w:rPr>
              <w:t>［</w:t>
            </w:r>
            <w:r w:rsidRPr="003A0A38">
              <w:rPr>
                <w:rFonts w:ascii="SimHei" w:eastAsia="SimHei" w:hAnsi="SimHei" w:hint="eastAsia"/>
                <w:kern w:val="2"/>
                <w:sz w:val="21"/>
                <w:szCs w:val="22"/>
                <w:lang w:eastAsia="zh-CN"/>
              </w:rPr>
              <w:t>传播范围广的传统知识</w:t>
            </w:r>
            <w:r w:rsidRPr="00785E7C">
              <w:rPr>
                <w:rFonts w:ascii="SimSun" w:hAnsi="SimSun" w:hint="eastAsia"/>
                <w:sz w:val="21"/>
                <w:lang w:eastAsia="zh-CN"/>
              </w:rPr>
              <w:t>是指公众可轻易获取，但文化上仍与</w:t>
            </w:r>
            <w:r w:rsidRPr="00716284">
              <w:rPr>
                <w:rFonts w:ascii="SimSun" w:hAnsi="SimSun" w:hint="eastAsia"/>
                <w:kern w:val="2"/>
                <w:sz w:val="21"/>
                <w:szCs w:val="22"/>
                <w:lang w:eastAsia="zh-CN"/>
              </w:rPr>
              <w:t>受益人</w:t>
            </w:r>
            <w:r w:rsidRPr="00785E7C">
              <w:rPr>
                <w:rFonts w:ascii="SimSun" w:hAnsi="SimSun" w:hint="eastAsia"/>
                <w:sz w:val="21"/>
                <w:lang w:eastAsia="zh-CN"/>
              </w:rPr>
              <w:t>的社会认同有联系的传统知识。</w:t>
            </w:r>
            <w:r>
              <w:rPr>
                <w:rFonts w:ascii="SimSun" w:hAnsi="SimSun"/>
                <w:sz w:val="21"/>
                <w:lang w:eastAsia="zh-CN"/>
              </w:rPr>
              <w:t>］</w:t>
            </w:r>
          </w:p>
          <w:p w:rsidR="001C654F" w:rsidRPr="00785E7C" w:rsidRDefault="001C654F" w:rsidP="00A349B4">
            <w:pPr>
              <w:overflowPunct w:val="0"/>
              <w:adjustRightInd w:val="0"/>
              <w:spacing w:afterLines="50" w:after="163" w:line="340" w:lineRule="atLeast"/>
              <w:ind w:firstLineChars="200" w:firstLine="420"/>
              <w:jc w:val="both"/>
              <w:rPr>
                <w:rFonts w:ascii="SimSun" w:hAnsi="SimSun"/>
                <w:sz w:val="21"/>
                <w:lang w:eastAsia="zh-CN"/>
              </w:rPr>
            </w:pPr>
            <w:r w:rsidRPr="00716284">
              <w:rPr>
                <w:rFonts w:ascii="SimSun" w:hAnsi="Calibri"/>
                <w:kern w:val="2"/>
                <w:sz w:val="21"/>
                <w:szCs w:val="22"/>
                <w:lang w:eastAsia="zh-CN"/>
              </w:rPr>
              <w:t>［</w:t>
            </w:r>
            <w:r w:rsidRPr="00145BD5">
              <w:rPr>
                <w:rFonts w:ascii="SimHei" w:eastAsia="SimHei" w:hAnsi="SimHei" w:hint="eastAsia"/>
                <w:kern w:val="2"/>
                <w:sz w:val="21"/>
                <w:szCs w:val="22"/>
                <w:lang w:eastAsia="zh-CN"/>
              </w:rPr>
              <w:t>非法占用</w:t>
            </w:r>
            <w:r w:rsidRPr="00785E7C">
              <w:rPr>
                <w:rFonts w:ascii="SimSun" w:hAnsi="SimSun" w:hint="eastAsia"/>
                <w:sz w:val="21"/>
                <w:lang w:eastAsia="zh-CN"/>
              </w:rPr>
              <w:t>是指使用者通过不正当的手段或</w:t>
            </w:r>
            <w:r>
              <w:rPr>
                <w:rFonts w:ascii="SimSun" w:hAnsi="SimSun" w:hint="eastAsia"/>
                <w:sz w:val="21"/>
                <w:lang w:eastAsia="zh-CN"/>
              </w:rPr>
              <w:t>破坏信用</w:t>
            </w:r>
            <w:r w:rsidRPr="00785E7C">
              <w:rPr>
                <w:rFonts w:ascii="SimSun" w:hAnsi="SimSun" w:hint="eastAsia"/>
                <w:sz w:val="21"/>
                <w:lang w:eastAsia="zh-CN"/>
              </w:rPr>
              <w:t>从传统知识持有人获得的传统知识，并导致违反了传统知识持有人</w:t>
            </w:r>
            <w:r>
              <w:rPr>
                <w:rFonts w:ascii="SimSun" w:hAnsi="SimSun" w:hint="eastAsia"/>
                <w:sz w:val="21"/>
                <w:lang w:eastAsia="zh-CN"/>
              </w:rPr>
              <w:t>所在国</w:t>
            </w:r>
            <w:r w:rsidRPr="00785E7C">
              <w:rPr>
                <w:rFonts w:ascii="SimSun" w:hAnsi="SimSun" w:hint="eastAsia"/>
                <w:sz w:val="21"/>
                <w:lang w:eastAsia="zh-CN"/>
              </w:rPr>
              <w:t>的国内法。使用通过合法手段，如独立发现或创造、阅读出版物、反向工程、因传统知识持有人未采取合理保护措施而无意和故意披露等获得的</w:t>
            </w:r>
            <w:r>
              <w:rPr>
                <w:rFonts w:ascii="SimSun" w:hAnsi="SimSun" w:hint="eastAsia"/>
                <w:sz w:val="21"/>
                <w:lang w:eastAsia="zh-CN"/>
              </w:rPr>
              <w:t>受保护</w:t>
            </w:r>
            <w:r w:rsidRPr="00785E7C">
              <w:rPr>
                <w:rFonts w:ascii="SimSun" w:hAnsi="SimSun" w:hint="eastAsia"/>
                <w:sz w:val="21"/>
                <w:lang w:eastAsia="zh-CN"/>
              </w:rPr>
              <w:t>传统</w:t>
            </w:r>
            <w:r w:rsidRPr="00716284">
              <w:rPr>
                <w:rFonts w:ascii="SimSun" w:hAnsi="SimSun" w:hint="eastAsia"/>
                <w:kern w:val="2"/>
                <w:sz w:val="21"/>
                <w:szCs w:val="22"/>
                <w:lang w:eastAsia="zh-CN"/>
              </w:rPr>
              <w:t>知识</w:t>
            </w:r>
            <w:r w:rsidRPr="00785E7C">
              <w:rPr>
                <w:rFonts w:ascii="SimSun" w:hAnsi="SimSun" w:hint="eastAsia"/>
                <w:sz w:val="21"/>
                <w:lang w:eastAsia="zh-CN"/>
              </w:rPr>
              <w:t>，不是非法占用。</w:t>
            </w:r>
            <w:r>
              <w:rPr>
                <w:rFonts w:ascii="SimSun" w:hAnsi="SimSun"/>
                <w:sz w:val="21"/>
                <w:lang w:eastAsia="zh-CN"/>
              </w:rPr>
              <w:t>］</w:t>
            </w:r>
          </w:p>
          <w:p w:rsidR="001C654F" w:rsidRPr="00FC1907" w:rsidRDefault="001C654F" w:rsidP="00A349B4">
            <w:pPr>
              <w:overflowPunct w:val="0"/>
              <w:adjustRightInd w:val="0"/>
              <w:spacing w:afterLines="50" w:after="163" w:line="340" w:lineRule="atLeast"/>
              <w:ind w:firstLineChars="200" w:firstLine="420"/>
              <w:jc w:val="both"/>
              <w:rPr>
                <w:rFonts w:ascii="SimSun" w:hAnsi="Calibri"/>
                <w:kern w:val="2"/>
                <w:sz w:val="21"/>
                <w:szCs w:val="22"/>
                <w:lang w:eastAsia="zh-CN"/>
              </w:rPr>
            </w:pPr>
            <w:r w:rsidRPr="00716284">
              <w:rPr>
                <w:rFonts w:ascii="SimSun" w:hAnsi="Calibri"/>
                <w:kern w:val="2"/>
                <w:sz w:val="21"/>
                <w:szCs w:val="22"/>
                <w:lang w:eastAsia="zh-CN"/>
              </w:rPr>
              <w:t>［</w:t>
            </w:r>
            <w:r w:rsidRPr="00FC1907">
              <w:rPr>
                <w:rFonts w:ascii="SimHei" w:eastAsia="SimHei" w:hAnsi="SimHei" w:hint="eastAsia"/>
                <w:kern w:val="2"/>
                <w:sz w:val="21"/>
                <w:szCs w:val="22"/>
                <w:lang w:eastAsia="zh-CN"/>
              </w:rPr>
              <w:t>未经授权使用</w:t>
            </w:r>
            <w:r w:rsidRPr="00FC1907">
              <w:rPr>
                <w:rFonts w:ascii="SimSun" w:hAnsi="Calibri" w:hint="eastAsia"/>
                <w:kern w:val="2"/>
                <w:sz w:val="21"/>
                <w:szCs w:val="22"/>
                <w:lang w:eastAsia="zh-CN"/>
              </w:rPr>
              <w:t>是指在未经权利持有人许可的情况下使用受</w:t>
            </w:r>
            <w:r w:rsidRPr="00716284">
              <w:rPr>
                <w:rFonts w:ascii="SimSun" w:hAnsi="SimSun" w:hint="eastAsia"/>
                <w:kern w:val="2"/>
                <w:sz w:val="21"/>
                <w:szCs w:val="22"/>
                <w:lang w:eastAsia="zh-CN"/>
              </w:rPr>
              <w:t>保护</w:t>
            </w:r>
            <w:r w:rsidRPr="00FC1907">
              <w:rPr>
                <w:rFonts w:ascii="SimSun" w:hAnsi="Calibri" w:hint="eastAsia"/>
                <w:kern w:val="2"/>
                <w:sz w:val="21"/>
                <w:szCs w:val="22"/>
                <w:lang w:eastAsia="zh-CN"/>
              </w:rPr>
              <w:t>的传统知识。</w:t>
            </w:r>
            <w:r w:rsidRPr="00FC1907">
              <w:rPr>
                <w:rFonts w:ascii="SimSun" w:hAnsi="Calibri"/>
                <w:kern w:val="2"/>
                <w:sz w:val="21"/>
                <w:szCs w:val="22"/>
                <w:lang w:eastAsia="zh-CN"/>
              </w:rPr>
              <w:t>］</w:t>
            </w:r>
          </w:p>
          <w:p w:rsidR="001C654F" w:rsidRPr="00FC1907" w:rsidRDefault="001C654F" w:rsidP="00A349B4">
            <w:pPr>
              <w:overflowPunct w:val="0"/>
              <w:adjustRightInd w:val="0"/>
              <w:spacing w:afterLines="50" w:after="163" w:line="340" w:lineRule="atLeast"/>
              <w:jc w:val="both"/>
              <w:rPr>
                <w:rFonts w:ascii="SimSun" w:hAnsi="Calibri"/>
                <w:kern w:val="2"/>
                <w:sz w:val="21"/>
                <w:szCs w:val="22"/>
                <w:lang w:eastAsia="zh-CN"/>
              </w:rPr>
            </w:pPr>
            <w:r w:rsidRPr="00716284">
              <w:rPr>
                <w:rFonts w:ascii="SimSun" w:hAnsi="Calibri"/>
                <w:kern w:val="2"/>
                <w:sz w:val="21"/>
                <w:szCs w:val="22"/>
                <w:lang w:eastAsia="zh-CN"/>
              </w:rPr>
              <w:t>［［</w:t>
            </w:r>
            <w:r w:rsidRPr="00FC1907">
              <w:rPr>
                <w:rFonts w:ascii="SimHei" w:eastAsia="SimHei" w:hAnsi="SimHei" w:hint="eastAsia"/>
                <w:kern w:val="2"/>
                <w:sz w:val="21"/>
                <w:szCs w:val="22"/>
                <w:lang w:eastAsia="zh-CN"/>
              </w:rPr>
              <w:t>“使用”</w:t>
            </w:r>
            <w:r w:rsidRPr="00716284">
              <w:rPr>
                <w:rFonts w:ascii="SimSun" w:hAnsi="Calibri"/>
                <w:kern w:val="2"/>
                <w:sz w:val="21"/>
                <w:szCs w:val="22"/>
                <w:lang w:eastAsia="zh-CN"/>
              </w:rPr>
              <w:t>］/［</w:t>
            </w:r>
            <w:r w:rsidRPr="00FC1907">
              <w:rPr>
                <w:rFonts w:ascii="SimHei" w:eastAsia="SimHei" w:hAnsi="SimHei" w:hint="eastAsia"/>
                <w:kern w:val="2"/>
                <w:sz w:val="21"/>
                <w:szCs w:val="22"/>
                <w:lang w:eastAsia="zh-CN"/>
              </w:rPr>
              <w:t>“利用”</w:t>
            </w:r>
            <w:r w:rsidRPr="00716284">
              <w:rPr>
                <w:rFonts w:ascii="SimSun" w:hAnsi="Calibri"/>
                <w:kern w:val="2"/>
                <w:sz w:val="21"/>
                <w:szCs w:val="22"/>
                <w:lang w:eastAsia="zh-CN"/>
              </w:rPr>
              <w:t>］</w:t>
            </w:r>
            <w:r w:rsidRPr="00FC1907">
              <w:rPr>
                <w:rFonts w:ascii="SimSun" w:hAnsi="Calibri" w:hint="eastAsia"/>
                <w:kern w:val="2"/>
                <w:sz w:val="21"/>
                <w:szCs w:val="22"/>
                <w:lang w:eastAsia="zh-CN"/>
              </w:rPr>
              <w:t>系指</w:t>
            </w:r>
          </w:p>
          <w:p w:rsidR="001C654F" w:rsidRPr="00FC1907" w:rsidRDefault="001C654F" w:rsidP="00A349B4">
            <w:pPr>
              <w:overflowPunct w:val="0"/>
              <w:adjustRightInd w:val="0"/>
              <w:spacing w:afterLines="50" w:after="163" w:line="340" w:lineRule="atLeast"/>
              <w:ind w:left="567"/>
              <w:jc w:val="both"/>
              <w:rPr>
                <w:rFonts w:ascii="SimSun" w:hAnsi="Calibri"/>
                <w:kern w:val="2"/>
                <w:sz w:val="21"/>
                <w:szCs w:val="22"/>
                <w:lang w:eastAsia="zh-CN"/>
              </w:rPr>
            </w:pPr>
            <w:r w:rsidRPr="00FC1907">
              <w:rPr>
                <w:rFonts w:ascii="SimSun" w:hAnsi="Calibri"/>
                <w:kern w:val="2"/>
                <w:sz w:val="21"/>
                <w:szCs w:val="22"/>
                <w:lang w:eastAsia="zh-CN"/>
              </w:rPr>
              <w:t>(a)</w:t>
            </w:r>
            <w:r w:rsidRPr="00FC1907">
              <w:rPr>
                <w:rFonts w:ascii="SimSun" w:hAnsi="Calibri"/>
                <w:kern w:val="2"/>
                <w:sz w:val="21"/>
                <w:szCs w:val="22"/>
                <w:lang w:eastAsia="zh-CN"/>
              </w:rPr>
              <w:tab/>
            </w:r>
            <w:r w:rsidRPr="00FC1907">
              <w:rPr>
                <w:rFonts w:ascii="SimSun" w:hAnsi="Calibri" w:hint="eastAsia"/>
                <w:kern w:val="2"/>
                <w:sz w:val="21"/>
                <w:szCs w:val="22"/>
                <w:lang w:eastAsia="zh-CN"/>
              </w:rPr>
              <w:t>传统知识被含在某种产品之中［或］某种产品是在传统知识的基础上被开发或取得的：</w:t>
            </w:r>
          </w:p>
          <w:p w:rsidR="001C654F" w:rsidRPr="00FC1907" w:rsidRDefault="001C654F" w:rsidP="00A349B4">
            <w:pPr>
              <w:overflowPunct w:val="0"/>
              <w:adjustRightInd w:val="0"/>
              <w:spacing w:afterLines="50" w:after="163" w:line="340" w:lineRule="atLeast"/>
              <w:ind w:left="1134"/>
              <w:jc w:val="both"/>
              <w:rPr>
                <w:rFonts w:ascii="SimSun" w:hAnsi="Calibri"/>
                <w:kern w:val="2"/>
                <w:sz w:val="21"/>
                <w:szCs w:val="22"/>
                <w:lang w:eastAsia="zh-CN"/>
              </w:rPr>
            </w:pPr>
            <w:r w:rsidRPr="00FC1907">
              <w:rPr>
                <w:rFonts w:ascii="SimSun" w:hAnsi="Calibri"/>
                <w:kern w:val="2"/>
                <w:sz w:val="21"/>
                <w:szCs w:val="22"/>
                <w:lang w:eastAsia="zh-CN"/>
              </w:rPr>
              <w:t>(i)</w:t>
            </w:r>
            <w:r w:rsidRPr="00FC1907">
              <w:rPr>
                <w:rFonts w:ascii="SimSun" w:hAnsi="Calibri"/>
                <w:kern w:val="2"/>
                <w:sz w:val="21"/>
                <w:szCs w:val="22"/>
                <w:lang w:eastAsia="zh-CN"/>
              </w:rPr>
              <w:tab/>
            </w:r>
            <w:r w:rsidRPr="00FC1907">
              <w:rPr>
                <w:rFonts w:ascii="SimSun" w:hAnsi="Calibri" w:hint="eastAsia"/>
                <w:kern w:val="2"/>
                <w:sz w:val="21"/>
                <w:szCs w:val="22"/>
                <w:lang w:eastAsia="zh-CN"/>
              </w:rPr>
              <w:t>在传统范围以外生产、进口、</w:t>
            </w:r>
            <w:r w:rsidRPr="00FC1907">
              <w:rPr>
                <w:rFonts w:ascii="SimSun" w:hAnsi="Calibri" w:hint="eastAsia"/>
                <w:kern w:val="2"/>
                <w:sz w:val="21"/>
                <w:szCs w:val="22"/>
                <w:lang w:eastAsia="zh-CN"/>
              </w:rPr>
              <w:lastRenderedPageBreak/>
              <w:t>许诺销售、销售、存储或使用</w:t>
            </w:r>
            <w:r>
              <w:rPr>
                <w:rFonts w:ascii="SimSun" w:hAnsi="Calibri" w:hint="eastAsia"/>
                <w:kern w:val="2"/>
                <w:sz w:val="21"/>
                <w:szCs w:val="22"/>
                <w:lang w:eastAsia="zh-CN"/>
              </w:rPr>
              <w:t>该</w:t>
            </w:r>
            <w:r w:rsidRPr="00FC1907">
              <w:rPr>
                <w:rFonts w:ascii="SimSun" w:hAnsi="Calibri" w:hint="eastAsia"/>
                <w:kern w:val="2"/>
                <w:sz w:val="21"/>
                <w:szCs w:val="22"/>
                <w:lang w:eastAsia="zh-CN"/>
              </w:rPr>
              <w:t>产品；或</w:t>
            </w:r>
          </w:p>
          <w:p w:rsidR="001C654F" w:rsidRPr="00FC1907" w:rsidRDefault="001C654F" w:rsidP="00A349B4">
            <w:pPr>
              <w:overflowPunct w:val="0"/>
              <w:adjustRightInd w:val="0"/>
              <w:spacing w:afterLines="50" w:after="163" w:line="340" w:lineRule="atLeast"/>
              <w:ind w:left="1134"/>
              <w:jc w:val="both"/>
              <w:rPr>
                <w:rFonts w:ascii="SimSun" w:hAnsi="Calibri"/>
                <w:kern w:val="2"/>
                <w:sz w:val="21"/>
                <w:szCs w:val="22"/>
                <w:lang w:eastAsia="zh-CN"/>
              </w:rPr>
            </w:pPr>
            <w:r w:rsidRPr="00FC1907">
              <w:rPr>
                <w:rFonts w:ascii="SimSun" w:hAnsi="Calibri"/>
                <w:kern w:val="2"/>
                <w:sz w:val="21"/>
                <w:szCs w:val="22"/>
                <w:lang w:eastAsia="zh-CN"/>
              </w:rPr>
              <w:t>(ii)</w:t>
            </w:r>
            <w:r w:rsidRPr="00FC1907">
              <w:rPr>
                <w:rFonts w:ascii="SimSun" w:hAnsi="Calibri"/>
                <w:kern w:val="2"/>
                <w:sz w:val="21"/>
                <w:szCs w:val="22"/>
                <w:lang w:eastAsia="zh-CN"/>
              </w:rPr>
              <w:tab/>
            </w:r>
            <w:r w:rsidRPr="00FC1907">
              <w:rPr>
                <w:rFonts w:ascii="SimSun" w:hAnsi="Calibri" w:hint="eastAsia"/>
                <w:kern w:val="2"/>
                <w:sz w:val="21"/>
                <w:szCs w:val="22"/>
                <w:lang w:eastAsia="zh-CN"/>
              </w:rPr>
              <w:t>为在传统范围以外许诺销售、销售或使用产品而占有</w:t>
            </w:r>
            <w:r>
              <w:rPr>
                <w:rFonts w:ascii="SimSun" w:hAnsi="Calibri" w:hint="eastAsia"/>
                <w:kern w:val="2"/>
                <w:sz w:val="21"/>
                <w:szCs w:val="22"/>
                <w:lang w:eastAsia="zh-CN"/>
              </w:rPr>
              <w:t>该</w:t>
            </w:r>
            <w:r w:rsidRPr="00FC1907">
              <w:rPr>
                <w:rFonts w:ascii="SimSun" w:hAnsi="Calibri" w:hint="eastAsia"/>
                <w:kern w:val="2"/>
                <w:sz w:val="21"/>
                <w:szCs w:val="22"/>
                <w:lang w:eastAsia="zh-CN"/>
              </w:rPr>
              <w:t>产品。</w:t>
            </w:r>
          </w:p>
          <w:p w:rsidR="001C654F" w:rsidRPr="00FC1907" w:rsidRDefault="001C654F" w:rsidP="00A349B4">
            <w:pPr>
              <w:overflowPunct w:val="0"/>
              <w:adjustRightInd w:val="0"/>
              <w:spacing w:afterLines="50" w:after="163" w:line="340" w:lineRule="atLeast"/>
              <w:ind w:left="567"/>
              <w:jc w:val="both"/>
              <w:rPr>
                <w:rFonts w:ascii="SimSun" w:hAnsi="Calibri"/>
                <w:kern w:val="2"/>
                <w:sz w:val="21"/>
                <w:szCs w:val="22"/>
                <w:lang w:eastAsia="zh-CN"/>
              </w:rPr>
            </w:pPr>
            <w:r w:rsidRPr="00FC1907">
              <w:rPr>
                <w:rFonts w:ascii="SimSun" w:hAnsi="Calibri"/>
                <w:kern w:val="2"/>
                <w:sz w:val="21"/>
                <w:szCs w:val="22"/>
                <w:lang w:eastAsia="zh-CN"/>
              </w:rPr>
              <w:t>(b)</w:t>
            </w:r>
            <w:r w:rsidRPr="00FC1907">
              <w:rPr>
                <w:rFonts w:ascii="SimSun" w:hAnsi="Calibri"/>
                <w:kern w:val="2"/>
                <w:sz w:val="21"/>
                <w:szCs w:val="22"/>
                <w:lang w:eastAsia="zh-CN"/>
              </w:rPr>
              <w:tab/>
            </w:r>
            <w:r w:rsidRPr="00FC1907">
              <w:rPr>
                <w:rFonts w:ascii="SimSun" w:hAnsi="Calibri" w:hint="eastAsia"/>
                <w:kern w:val="2"/>
                <w:sz w:val="21"/>
                <w:szCs w:val="22"/>
                <w:lang w:eastAsia="zh-CN"/>
              </w:rPr>
              <w:t>传统知识被含在某种方法之中［或］某种方法是在传统知识的基础上被开发或取得的：</w:t>
            </w:r>
          </w:p>
          <w:p w:rsidR="001C654F" w:rsidRPr="00FC1907" w:rsidRDefault="001C654F" w:rsidP="00A349B4">
            <w:pPr>
              <w:overflowPunct w:val="0"/>
              <w:adjustRightInd w:val="0"/>
              <w:spacing w:afterLines="50" w:after="163" w:line="340" w:lineRule="atLeast"/>
              <w:ind w:left="1134"/>
              <w:jc w:val="both"/>
              <w:rPr>
                <w:rFonts w:ascii="SimSun" w:hAnsi="Calibri"/>
                <w:kern w:val="2"/>
                <w:sz w:val="21"/>
                <w:szCs w:val="22"/>
                <w:lang w:eastAsia="zh-CN"/>
              </w:rPr>
            </w:pPr>
            <w:r w:rsidRPr="00FC1907">
              <w:rPr>
                <w:rFonts w:ascii="SimSun" w:hAnsi="Calibri"/>
                <w:kern w:val="2"/>
                <w:sz w:val="21"/>
                <w:szCs w:val="22"/>
                <w:lang w:eastAsia="zh-CN"/>
              </w:rPr>
              <w:t>(i)</w:t>
            </w:r>
            <w:r w:rsidRPr="00FC1907">
              <w:rPr>
                <w:rFonts w:ascii="SimSun" w:hAnsi="Calibri"/>
                <w:kern w:val="2"/>
                <w:sz w:val="21"/>
                <w:szCs w:val="22"/>
                <w:lang w:eastAsia="zh-CN"/>
              </w:rPr>
              <w:tab/>
            </w:r>
            <w:r w:rsidRPr="00FC1907">
              <w:rPr>
                <w:rFonts w:ascii="SimSun" w:hAnsi="Calibri" w:hint="eastAsia"/>
                <w:kern w:val="2"/>
                <w:sz w:val="21"/>
                <w:szCs w:val="22"/>
                <w:lang w:eastAsia="zh-CN"/>
              </w:rPr>
              <w:t>在传统范围以外使用</w:t>
            </w:r>
            <w:r>
              <w:rPr>
                <w:rFonts w:ascii="SimSun" w:hAnsi="Calibri" w:hint="eastAsia"/>
                <w:kern w:val="2"/>
                <w:sz w:val="21"/>
                <w:szCs w:val="22"/>
                <w:lang w:eastAsia="zh-CN"/>
              </w:rPr>
              <w:t>该</w:t>
            </w:r>
            <w:r w:rsidRPr="00FC1907">
              <w:rPr>
                <w:rFonts w:ascii="SimSun" w:hAnsi="Calibri" w:hint="eastAsia"/>
                <w:kern w:val="2"/>
                <w:sz w:val="21"/>
                <w:szCs w:val="22"/>
                <w:lang w:eastAsia="zh-CN"/>
              </w:rPr>
              <w:t>方法；或</w:t>
            </w:r>
          </w:p>
          <w:p w:rsidR="001C654F" w:rsidRPr="00FC1907" w:rsidRDefault="001C654F" w:rsidP="00A349B4">
            <w:pPr>
              <w:overflowPunct w:val="0"/>
              <w:adjustRightInd w:val="0"/>
              <w:spacing w:afterLines="50" w:after="163" w:line="340" w:lineRule="atLeast"/>
              <w:ind w:left="1134"/>
              <w:jc w:val="both"/>
              <w:rPr>
                <w:rFonts w:ascii="SimSun" w:hAnsi="Calibri"/>
                <w:kern w:val="2"/>
                <w:sz w:val="21"/>
                <w:szCs w:val="22"/>
                <w:lang w:eastAsia="zh-CN"/>
              </w:rPr>
            </w:pPr>
            <w:r w:rsidRPr="00FC1907">
              <w:rPr>
                <w:rFonts w:ascii="SimSun" w:hAnsi="Calibri"/>
                <w:kern w:val="2"/>
                <w:sz w:val="21"/>
                <w:szCs w:val="22"/>
                <w:lang w:eastAsia="zh-CN"/>
              </w:rPr>
              <w:t>(ii)</w:t>
            </w:r>
            <w:r w:rsidRPr="00FC1907">
              <w:rPr>
                <w:rFonts w:ascii="SimSun" w:hAnsi="Calibri"/>
                <w:kern w:val="2"/>
                <w:sz w:val="21"/>
                <w:szCs w:val="22"/>
                <w:lang w:eastAsia="zh-CN"/>
              </w:rPr>
              <w:tab/>
            </w:r>
            <w:r w:rsidRPr="00FC1907">
              <w:rPr>
                <w:rFonts w:ascii="SimSun" w:hAnsi="Calibri" w:hint="eastAsia"/>
                <w:kern w:val="2"/>
                <w:sz w:val="21"/>
                <w:szCs w:val="22"/>
                <w:lang w:eastAsia="zh-CN"/>
              </w:rPr>
              <w:t>对使用</w:t>
            </w:r>
            <w:r>
              <w:rPr>
                <w:rFonts w:ascii="SimSun" w:hAnsi="Calibri" w:hint="eastAsia"/>
                <w:kern w:val="2"/>
                <w:sz w:val="21"/>
                <w:szCs w:val="22"/>
                <w:lang w:eastAsia="zh-CN"/>
              </w:rPr>
              <w:t>该</w:t>
            </w:r>
            <w:r w:rsidRPr="00FC1907">
              <w:rPr>
                <w:rFonts w:ascii="SimSun" w:hAnsi="Calibri" w:hint="eastAsia"/>
                <w:kern w:val="2"/>
                <w:sz w:val="21"/>
                <w:szCs w:val="22"/>
                <w:lang w:eastAsia="zh-CN"/>
              </w:rPr>
              <w:t>方法直接产生的产品进行(a)项中所述的行为；</w:t>
            </w:r>
          </w:p>
          <w:p w:rsidR="001C654F" w:rsidRPr="00FC1907" w:rsidRDefault="001C654F" w:rsidP="00A349B4">
            <w:pPr>
              <w:overflowPunct w:val="0"/>
              <w:adjustRightInd w:val="0"/>
              <w:spacing w:afterLines="50" w:after="163" w:line="340" w:lineRule="atLeast"/>
              <w:ind w:left="567"/>
              <w:jc w:val="both"/>
              <w:rPr>
                <w:rFonts w:ascii="SimSun" w:hAnsi="Calibri"/>
                <w:kern w:val="2"/>
                <w:sz w:val="21"/>
                <w:szCs w:val="22"/>
                <w:lang w:eastAsia="zh-CN"/>
              </w:rPr>
            </w:pPr>
            <w:r w:rsidRPr="00FC1907">
              <w:rPr>
                <w:rFonts w:ascii="SimSun" w:hAnsi="Calibri"/>
                <w:kern w:val="2"/>
                <w:sz w:val="21"/>
                <w:szCs w:val="22"/>
                <w:lang w:eastAsia="zh-CN"/>
              </w:rPr>
              <w:t>(c)</w:t>
            </w:r>
            <w:r w:rsidRPr="00FC1907">
              <w:rPr>
                <w:rFonts w:ascii="SimSun" w:hAnsi="Calibri"/>
                <w:kern w:val="2"/>
                <w:sz w:val="21"/>
                <w:szCs w:val="22"/>
                <w:lang w:eastAsia="zh-CN"/>
              </w:rPr>
              <w:tab/>
            </w:r>
            <w:r w:rsidRPr="00FC1907">
              <w:rPr>
                <w:rFonts w:ascii="SimSun" w:hAnsi="Calibri" w:hint="eastAsia"/>
                <w:kern w:val="2"/>
                <w:sz w:val="21"/>
                <w:szCs w:val="22"/>
                <w:lang w:eastAsia="zh-CN"/>
              </w:rPr>
              <w:t>在非商业研发中使用传统知识；或</w:t>
            </w:r>
          </w:p>
          <w:p w:rsidR="001C654F" w:rsidRPr="00FC1907" w:rsidRDefault="001C654F" w:rsidP="00A349B4">
            <w:pPr>
              <w:overflowPunct w:val="0"/>
              <w:adjustRightInd w:val="0"/>
              <w:spacing w:afterLines="50" w:after="163" w:line="340" w:lineRule="atLeast"/>
              <w:ind w:left="567"/>
              <w:jc w:val="both"/>
              <w:rPr>
                <w:rFonts w:ascii="SimSun" w:hAnsi="Calibri"/>
                <w:kern w:val="2"/>
                <w:sz w:val="21"/>
                <w:szCs w:val="22"/>
                <w:lang w:eastAsia="zh-CN"/>
              </w:rPr>
            </w:pPr>
            <w:r w:rsidRPr="00FC1907">
              <w:rPr>
                <w:rFonts w:ascii="SimSun" w:hAnsi="Calibri"/>
                <w:kern w:val="2"/>
                <w:sz w:val="21"/>
                <w:szCs w:val="22"/>
                <w:lang w:eastAsia="zh-CN"/>
              </w:rPr>
              <w:t>(d)</w:t>
            </w:r>
            <w:r w:rsidRPr="00FC1907">
              <w:rPr>
                <w:rFonts w:ascii="SimSun" w:hAnsi="Calibri"/>
                <w:kern w:val="2"/>
                <w:sz w:val="21"/>
                <w:szCs w:val="22"/>
                <w:lang w:eastAsia="zh-CN"/>
              </w:rPr>
              <w:tab/>
            </w:r>
            <w:r w:rsidRPr="00FC1907">
              <w:rPr>
                <w:rFonts w:ascii="SimSun" w:hAnsi="Calibri" w:hint="eastAsia"/>
                <w:kern w:val="2"/>
                <w:sz w:val="21"/>
                <w:szCs w:val="22"/>
                <w:lang w:eastAsia="zh-CN"/>
              </w:rPr>
              <w:t>在商业性研发中使用传统知识。］</w:t>
            </w:r>
          </w:p>
          <w:p w:rsidR="00B85C2E" w:rsidRDefault="001C654F" w:rsidP="00A349B4">
            <w:pPr>
              <w:overflowPunct w:val="0"/>
              <w:spacing w:afterLines="50" w:after="163" w:line="340" w:lineRule="atLeast"/>
              <w:jc w:val="center"/>
              <w:rPr>
                <w:rFonts w:ascii="SimSun" w:hAnsi="Calibri"/>
                <w:kern w:val="2"/>
                <w:sz w:val="21"/>
                <w:szCs w:val="22"/>
                <w:lang w:eastAsia="zh-CN"/>
              </w:rPr>
            </w:pPr>
            <w:r w:rsidRPr="00FC1907">
              <w:rPr>
                <w:rFonts w:ascii="SimSun" w:hAnsi="Calibri"/>
                <w:kern w:val="2"/>
                <w:sz w:val="21"/>
                <w:szCs w:val="22"/>
                <w:lang w:eastAsia="zh-CN"/>
              </w:rPr>
              <w:br w:type="page"/>
            </w:r>
          </w:p>
          <w:p w:rsidR="00A349B4" w:rsidRDefault="00A349B4" w:rsidP="00A349B4">
            <w:pPr>
              <w:overflowPunct w:val="0"/>
              <w:spacing w:afterLines="50" w:after="163" w:line="340" w:lineRule="atLeast"/>
              <w:jc w:val="center"/>
              <w:rPr>
                <w:rFonts w:ascii="SimSun" w:hAnsi="Calibri"/>
                <w:kern w:val="2"/>
                <w:sz w:val="21"/>
                <w:szCs w:val="22"/>
                <w:lang w:eastAsia="zh-CN"/>
              </w:rPr>
            </w:pPr>
          </w:p>
          <w:p w:rsidR="00A349B4" w:rsidRDefault="00A349B4" w:rsidP="00A349B4">
            <w:pPr>
              <w:overflowPunct w:val="0"/>
              <w:spacing w:afterLines="50" w:after="163" w:line="340" w:lineRule="atLeast"/>
              <w:jc w:val="center"/>
              <w:rPr>
                <w:rFonts w:ascii="SimSun" w:hAnsi="Calibri"/>
                <w:kern w:val="2"/>
                <w:sz w:val="21"/>
                <w:szCs w:val="22"/>
                <w:lang w:eastAsia="zh-CN"/>
              </w:rPr>
            </w:pPr>
          </w:p>
          <w:p w:rsidR="00A349B4" w:rsidRDefault="00A349B4" w:rsidP="00A349B4">
            <w:pPr>
              <w:overflowPunct w:val="0"/>
              <w:spacing w:afterLines="50" w:after="163" w:line="340" w:lineRule="atLeast"/>
              <w:jc w:val="center"/>
              <w:rPr>
                <w:rFonts w:ascii="SimSun" w:hAnsi="Calibri"/>
                <w:kern w:val="2"/>
                <w:sz w:val="21"/>
                <w:szCs w:val="22"/>
                <w:lang w:eastAsia="zh-CN"/>
              </w:rPr>
            </w:pPr>
          </w:p>
          <w:p w:rsidR="00A349B4" w:rsidRDefault="00A349B4" w:rsidP="00A349B4">
            <w:pPr>
              <w:overflowPunct w:val="0"/>
              <w:spacing w:afterLines="50" w:after="163" w:line="340" w:lineRule="atLeast"/>
              <w:jc w:val="center"/>
              <w:rPr>
                <w:rFonts w:ascii="SimSun" w:hAnsi="Calibri"/>
                <w:kern w:val="2"/>
                <w:sz w:val="21"/>
                <w:szCs w:val="22"/>
                <w:lang w:eastAsia="zh-CN"/>
              </w:rPr>
            </w:pPr>
          </w:p>
          <w:p w:rsidR="00A349B4" w:rsidRDefault="00A349B4" w:rsidP="00A349B4">
            <w:pPr>
              <w:overflowPunct w:val="0"/>
              <w:spacing w:afterLines="50" w:after="163" w:line="340" w:lineRule="atLeast"/>
              <w:jc w:val="center"/>
              <w:rPr>
                <w:rFonts w:ascii="SimSun" w:hAnsi="Calibri"/>
                <w:kern w:val="2"/>
                <w:sz w:val="21"/>
                <w:szCs w:val="22"/>
                <w:lang w:eastAsia="zh-CN"/>
              </w:rPr>
            </w:pPr>
          </w:p>
          <w:p w:rsidR="00A349B4" w:rsidRDefault="00A349B4" w:rsidP="00A349B4">
            <w:pPr>
              <w:overflowPunct w:val="0"/>
              <w:spacing w:afterLines="50" w:after="163" w:line="340" w:lineRule="atLeast"/>
              <w:jc w:val="center"/>
              <w:rPr>
                <w:rFonts w:ascii="SimSun" w:hAnsi="Calibri"/>
                <w:kern w:val="2"/>
                <w:sz w:val="21"/>
                <w:szCs w:val="22"/>
                <w:lang w:eastAsia="zh-CN"/>
              </w:rPr>
            </w:pPr>
          </w:p>
          <w:p w:rsidR="00A349B4" w:rsidRDefault="00A349B4" w:rsidP="00A349B4">
            <w:pPr>
              <w:overflowPunct w:val="0"/>
              <w:spacing w:afterLines="50" w:after="163" w:line="340" w:lineRule="atLeast"/>
              <w:jc w:val="center"/>
              <w:rPr>
                <w:rFonts w:ascii="SimSun" w:hAnsi="Calibri"/>
                <w:kern w:val="2"/>
                <w:sz w:val="21"/>
                <w:szCs w:val="22"/>
                <w:lang w:eastAsia="zh-CN"/>
              </w:rPr>
            </w:pPr>
          </w:p>
          <w:p w:rsidR="00A349B4" w:rsidRDefault="00A349B4" w:rsidP="00A349B4">
            <w:pPr>
              <w:overflowPunct w:val="0"/>
              <w:spacing w:afterLines="50" w:after="163" w:line="340" w:lineRule="atLeast"/>
              <w:jc w:val="center"/>
              <w:rPr>
                <w:rFonts w:ascii="SimSun" w:hAnsi="Calibri"/>
                <w:kern w:val="2"/>
                <w:sz w:val="21"/>
                <w:szCs w:val="22"/>
                <w:lang w:eastAsia="zh-CN"/>
              </w:rPr>
            </w:pPr>
          </w:p>
          <w:p w:rsidR="00A349B4" w:rsidRDefault="00A349B4" w:rsidP="00A349B4">
            <w:pPr>
              <w:overflowPunct w:val="0"/>
              <w:spacing w:afterLines="50" w:after="163" w:line="340" w:lineRule="atLeast"/>
              <w:jc w:val="center"/>
              <w:rPr>
                <w:rFonts w:ascii="SimSun" w:hAnsi="Calibri"/>
                <w:kern w:val="2"/>
                <w:sz w:val="21"/>
                <w:szCs w:val="22"/>
                <w:lang w:eastAsia="zh-CN"/>
              </w:rPr>
            </w:pPr>
          </w:p>
          <w:p w:rsidR="00A349B4" w:rsidRDefault="00A349B4" w:rsidP="00A349B4">
            <w:pPr>
              <w:overflowPunct w:val="0"/>
              <w:spacing w:afterLines="50" w:after="163" w:line="340" w:lineRule="atLeast"/>
              <w:jc w:val="center"/>
              <w:rPr>
                <w:rFonts w:ascii="SimSun" w:hAnsi="Calibri"/>
                <w:kern w:val="2"/>
                <w:sz w:val="21"/>
                <w:szCs w:val="22"/>
                <w:lang w:eastAsia="zh-CN"/>
              </w:rPr>
            </w:pPr>
          </w:p>
          <w:p w:rsidR="00A349B4" w:rsidRDefault="00A349B4" w:rsidP="00A349B4">
            <w:pPr>
              <w:overflowPunct w:val="0"/>
              <w:spacing w:afterLines="50" w:after="163" w:line="340" w:lineRule="atLeast"/>
              <w:jc w:val="center"/>
              <w:rPr>
                <w:rFonts w:ascii="SimSun" w:hAnsi="Calibri"/>
                <w:kern w:val="2"/>
                <w:sz w:val="21"/>
                <w:szCs w:val="22"/>
                <w:lang w:eastAsia="zh-CN"/>
              </w:rPr>
            </w:pPr>
          </w:p>
          <w:p w:rsidR="00A349B4" w:rsidRDefault="00A349B4" w:rsidP="00A349B4">
            <w:pPr>
              <w:overflowPunct w:val="0"/>
              <w:spacing w:afterLines="50" w:after="163" w:line="340" w:lineRule="atLeast"/>
              <w:jc w:val="center"/>
              <w:rPr>
                <w:rFonts w:ascii="SimSun" w:hAnsi="Calibri"/>
                <w:kern w:val="2"/>
                <w:sz w:val="21"/>
                <w:szCs w:val="22"/>
                <w:lang w:eastAsia="zh-CN"/>
              </w:rPr>
            </w:pPr>
          </w:p>
          <w:p w:rsidR="00630406" w:rsidRDefault="00630406" w:rsidP="00B14F94">
            <w:pPr>
              <w:overflowPunct w:val="0"/>
              <w:spacing w:afterLines="50" w:after="163" w:line="340" w:lineRule="atLeast"/>
              <w:jc w:val="center"/>
              <w:rPr>
                <w:rFonts w:ascii="SimSun" w:hAnsi="Calibri"/>
                <w:kern w:val="2"/>
                <w:sz w:val="21"/>
                <w:szCs w:val="22"/>
                <w:lang w:eastAsia="zh-CN"/>
              </w:rPr>
            </w:pPr>
          </w:p>
          <w:p w:rsidR="009D3A05" w:rsidRDefault="009D3A05" w:rsidP="003E4C98">
            <w:pPr>
              <w:widowControl w:val="0"/>
              <w:spacing w:line="340" w:lineRule="atLeast"/>
              <w:jc w:val="center"/>
              <w:rPr>
                <w:rFonts w:ascii="SimSun" w:hAnsi="Calibri"/>
                <w:kern w:val="2"/>
                <w:sz w:val="21"/>
                <w:szCs w:val="22"/>
                <w:lang w:eastAsia="zh-CN"/>
              </w:rPr>
            </w:pPr>
          </w:p>
          <w:p w:rsidR="009A3E83" w:rsidRDefault="001C654F" w:rsidP="003E4C98">
            <w:pPr>
              <w:widowControl w:val="0"/>
              <w:spacing w:line="340" w:lineRule="atLeast"/>
              <w:jc w:val="center"/>
              <w:rPr>
                <w:rFonts w:ascii="SimHei" w:eastAsia="SimHei" w:hAnsi="Calibri"/>
                <w:kern w:val="2"/>
                <w:sz w:val="21"/>
                <w:szCs w:val="22"/>
                <w:lang w:eastAsia="zh-CN"/>
              </w:rPr>
            </w:pPr>
            <w:r>
              <w:rPr>
                <w:rFonts w:ascii="SimSun" w:hAnsi="Calibri" w:hint="eastAsia"/>
                <w:kern w:val="2"/>
                <w:sz w:val="21"/>
                <w:szCs w:val="22"/>
                <w:lang w:eastAsia="zh-CN"/>
              </w:rPr>
              <w:lastRenderedPageBreak/>
              <w:t>［</w:t>
            </w:r>
            <w:r w:rsidRPr="00A95408">
              <w:rPr>
                <w:rFonts w:ascii="SimHei" w:eastAsia="SimHei" w:hAnsi="Calibri" w:hint="eastAsia"/>
                <w:kern w:val="2"/>
                <w:sz w:val="21"/>
                <w:szCs w:val="22"/>
                <w:lang w:eastAsia="zh-CN"/>
              </w:rPr>
              <w:t>第</w:t>
            </w:r>
            <w:r>
              <w:rPr>
                <w:rFonts w:ascii="SimHei" w:eastAsia="SimHei" w:hAnsi="Calibri" w:hint="eastAsia"/>
                <w:kern w:val="2"/>
                <w:sz w:val="21"/>
                <w:szCs w:val="22"/>
                <w:lang w:eastAsia="zh-CN"/>
              </w:rPr>
              <w:t>3</w:t>
            </w:r>
            <w:r w:rsidRPr="00A95408">
              <w:rPr>
                <w:rFonts w:ascii="SimHei" w:eastAsia="SimHei" w:hAnsi="Calibri" w:hint="eastAsia"/>
                <w:kern w:val="2"/>
                <w:sz w:val="21"/>
                <w:szCs w:val="22"/>
                <w:lang w:eastAsia="zh-CN"/>
              </w:rPr>
              <w:t>条</w:t>
            </w:r>
          </w:p>
          <w:p w:rsidR="001C654F" w:rsidRPr="00A95408" w:rsidRDefault="001C654F" w:rsidP="003E4C98">
            <w:pPr>
              <w:widowControl w:val="0"/>
              <w:spacing w:line="340" w:lineRule="atLeast"/>
              <w:jc w:val="center"/>
              <w:rPr>
                <w:rFonts w:ascii="SimHei" w:eastAsia="SimHei" w:hAnsi="Calibri"/>
                <w:kern w:val="2"/>
                <w:sz w:val="21"/>
                <w:szCs w:val="22"/>
                <w:lang w:eastAsia="zh-CN"/>
              </w:rPr>
            </w:pPr>
            <w:r w:rsidRPr="00A95408">
              <w:rPr>
                <w:rFonts w:ascii="SimHei" w:eastAsia="SimHei" w:hAnsi="Calibri" w:hint="eastAsia"/>
                <w:kern w:val="2"/>
                <w:sz w:val="21"/>
                <w:szCs w:val="22"/>
                <w:lang w:eastAsia="zh-CN"/>
              </w:rPr>
              <w:t>文书的客体</w:t>
            </w:r>
          </w:p>
          <w:p w:rsidR="001C654F" w:rsidRPr="00716284" w:rsidRDefault="001C654F" w:rsidP="00A349B4">
            <w:pPr>
              <w:overflowPunct w:val="0"/>
              <w:adjustRightInd w:val="0"/>
              <w:spacing w:afterLines="50" w:after="163" w:line="340" w:lineRule="atLeast"/>
              <w:jc w:val="both"/>
              <w:rPr>
                <w:rFonts w:ascii="SimSun" w:hAnsi="SimSun"/>
                <w:kern w:val="2"/>
                <w:sz w:val="21"/>
                <w:szCs w:val="22"/>
                <w:lang w:eastAsia="zh-CN"/>
              </w:rPr>
            </w:pPr>
            <w:r w:rsidRPr="00716284">
              <w:rPr>
                <w:rFonts w:ascii="SimSun" w:hAnsi="SimSun" w:hint="eastAsia"/>
                <w:kern w:val="2"/>
                <w:sz w:val="21"/>
                <w:szCs w:val="22"/>
                <w:lang w:eastAsia="zh-CN"/>
              </w:rPr>
              <w:t>替代项1</w:t>
            </w:r>
          </w:p>
          <w:p w:rsidR="001C654F" w:rsidRPr="00716284" w:rsidRDefault="001C654F" w:rsidP="00A349B4">
            <w:pPr>
              <w:overflowPunct w:val="0"/>
              <w:adjustRightInd w:val="0"/>
              <w:spacing w:afterLines="50" w:after="163" w:line="340" w:lineRule="atLeast"/>
              <w:ind w:firstLineChars="200" w:firstLine="420"/>
              <w:jc w:val="both"/>
              <w:rPr>
                <w:rFonts w:ascii="SimSun" w:hAnsi="SimSun"/>
                <w:kern w:val="2"/>
                <w:sz w:val="21"/>
                <w:szCs w:val="22"/>
                <w:lang w:eastAsia="zh-CN"/>
              </w:rPr>
            </w:pPr>
            <w:r w:rsidRPr="00716284">
              <w:rPr>
                <w:rFonts w:ascii="SimSun" w:hAnsi="SimSun" w:hint="eastAsia"/>
                <w:kern w:val="2"/>
                <w:sz w:val="21"/>
                <w:szCs w:val="22"/>
                <w:lang w:eastAsia="zh-CN"/>
              </w:rPr>
              <w:t>本文书适用于传统知识。</w:t>
            </w:r>
          </w:p>
          <w:p w:rsidR="001C654F" w:rsidRPr="00716284" w:rsidRDefault="001C654F" w:rsidP="00A349B4">
            <w:pPr>
              <w:overflowPunct w:val="0"/>
              <w:adjustRightInd w:val="0"/>
              <w:spacing w:afterLines="50" w:after="163" w:line="340" w:lineRule="atLeast"/>
              <w:jc w:val="both"/>
              <w:rPr>
                <w:rFonts w:ascii="SimSun" w:hAnsi="SimSun"/>
                <w:kern w:val="2"/>
                <w:sz w:val="21"/>
                <w:szCs w:val="22"/>
                <w:lang w:eastAsia="zh-CN"/>
              </w:rPr>
            </w:pPr>
            <w:r w:rsidRPr="00716284">
              <w:rPr>
                <w:rFonts w:ascii="SimSun" w:hAnsi="SimSun" w:hint="eastAsia"/>
                <w:kern w:val="2"/>
                <w:sz w:val="21"/>
                <w:szCs w:val="22"/>
                <w:lang w:eastAsia="zh-CN"/>
              </w:rPr>
              <w:t>替代项2</w:t>
            </w:r>
          </w:p>
          <w:p w:rsidR="001C654F" w:rsidRPr="00FC1907" w:rsidRDefault="001C654F" w:rsidP="00A349B4">
            <w:pPr>
              <w:overflowPunct w:val="0"/>
              <w:adjustRightInd w:val="0"/>
              <w:spacing w:afterLines="50" w:after="163" w:line="340" w:lineRule="atLeast"/>
              <w:ind w:firstLineChars="200" w:firstLine="420"/>
              <w:jc w:val="both"/>
              <w:rPr>
                <w:rFonts w:ascii="SimSun" w:hAnsi="Calibri"/>
                <w:kern w:val="2"/>
                <w:sz w:val="21"/>
                <w:szCs w:val="22"/>
                <w:lang w:eastAsia="zh-CN"/>
              </w:rPr>
            </w:pPr>
            <w:r w:rsidRPr="00FC1907">
              <w:rPr>
                <w:rFonts w:ascii="SimSun" w:hAnsi="Calibri" w:hint="eastAsia"/>
                <w:kern w:val="2"/>
                <w:sz w:val="21"/>
                <w:szCs w:val="22"/>
                <w:lang w:eastAsia="zh-CN"/>
              </w:rPr>
              <w:t>本文书的客体是</w:t>
            </w:r>
            <w:r>
              <w:rPr>
                <w:rFonts w:ascii="SimSun" w:hAnsi="Calibri" w:hint="eastAsia"/>
                <w:kern w:val="2"/>
                <w:sz w:val="21"/>
                <w:szCs w:val="22"/>
                <w:lang w:eastAsia="zh-CN"/>
              </w:rPr>
              <w:t>传统知识，即</w:t>
            </w:r>
            <w:r w:rsidRPr="00590AB8">
              <w:rPr>
                <w:rFonts w:ascii="SimSun" w:hAnsi="Calibri" w:hint="eastAsia"/>
                <w:kern w:val="2"/>
                <w:sz w:val="21"/>
                <w:szCs w:val="22"/>
                <w:lang w:eastAsia="zh-CN"/>
              </w:rPr>
              <w:t>集体创造和维持</w:t>
            </w:r>
            <w:r>
              <w:rPr>
                <w:rFonts w:ascii="SimSun" w:hAnsi="Calibri" w:hint="eastAsia"/>
                <w:kern w:val="2"/>
                <w:sz w:val="21"/>
                <w:szCs w:val="22"/>
                <w:lang w:eastAsia="zh-CN"/>
              </w:rPr>
              <w:t>、</w:t>
            </w:r>
            <w:r w:rsidRPr="00FC1907">
              <w:rPr>
                <w:rFonts w:ascii="SimSun" w:hAnsi="Calibri" w:hint="eastAsia"/>
                <w:kern w:val="2"/>
                <w:sz w:val="21"/>
                <w:szCs w:val="22"/>
                <w:lang w:eastAsia="zh-CN"/>
              </w:rPr>
              <w:t>与土著</w:t>
            </w:r>
            <w:r w:rsidRPr="00FC1907">
              <w:rPr>
                <w:rFonts w:ascii="SimSun" w:hAnsi="Calibri"/>
                <w:kern w:val="2"/>
                <w:sz w:val="21"/>
                <w:szCs w:val="22"/>
                <w:lang w:eastAsia="zh-CN"/>
              </w:rPr>
              <w:t>［</w:t>
            </w:r>
            <w:r w:rsidRPr="00FC1907">
              <w:rPr>
                <w:rFonts w:ascii="SimSun" w:hAnsi="Calibri" w:hint="eastAsia"/>
                <w:kern w:val="2"/>
                <w:sz w:val="21"/>
                <w:szCs w:val="22"/>
                <w:lang w:eastAsia="zh-CN"/>
              </w:rPr>
              <w:t>人民</w:t>
            </w:r>
            <w:r w:rsidRPr="00FC1907">
              <w:rPr>
                <w:rFonts w:ascii="SimSun" w:hAnsi="Calibri"/>
                <w:kern w:val="2"/>
                <w:sz w:val="21"/>
                <w:szCs w:val="22"/>
                <w:lang w:eastAsia="zh-CN"/>
              </w:rPr>
              <w:t>］</w:t>
            </w:r>
            <w:r w:rsidRPr="00FC1907">
              <w:rPr>
                <w:rFonts w:ascii="SimSun" w:hAnsi="Calibri" w:hint="eastAsia"/>
                <w:kern w:val="2"/>
                <w:sz w:val="21"/>
                <w:szCs w:val="22"/>
                <w:lang w:eastAsia="zh-CN"/>
              </w:rPr>
              <w:t>和当地社区</w:t>
            </w:r>
            <w:r w:rsidRPr="00FC1907">
              <w:rPr>
                <w:rFonts w:ascii="SimSun" w:hAnsi="Calibri"/>
                <w:kern w:val="2"/>
                <w:sz w:val="21"/>
                <w:szCs w:val="22"/>
                <w:lang w:eastAsia="zh-CN"/>
              </w:rPr>
              <w:t>［</w:t>
            </w:r>
            <w:r>
              <w:rPr>
                <w:rFonts w:ascii="SimSun" w:hAnsi="Calibri" w:hint="eastAsia"/>
                <w:kern w:val="2"/>
                <w:sz w:val="21"/>
                <w:szCs w:val="22"/>
                <w:lang w:eastAsia="zh-CN"/>
              </w:rPr>
              <w:t>和</w:t>
            </w:r>
            <w:r w:rsidRPr="00FC1907">
              <w:rPr>
                <w:rFonts w:ascii="SimSun" w:hAnsi="Calibri" w:hint="eastAsia"/>
                <w:kern w:val="2"/>
                <w:sz w:val="21"/>
                <w:szCs w:val="22"/>
                <w:lang w:eastAsia="zh-CN"/>
              </w:rPr>
              <w:t>民族</w:t>
            </w:r>
            <w:r w:rsidRPr="00FC1907">
              <w:rPr>
                <w:rFonts w:ascii="SimSun" w:hAnsi="Calibri"/>
                <w:kern w:val="2"/>
                <w:sz w:val="21"/>
                <w:szCs w:val="22"/>
                <w:lang w:eastAsia="zh-CN"/>
              </w:rPr>
              <w:t>］</w:t>
            </w:r>
            <w:r w:rsidRPr="00FC1907">
              <w:rPr>
                <w:rFonts w:ascii="SimSun" w:hAnsi="Calibri" w:hint="eastAsia"/>
                <w:kern w:val="2"/>
                <w:sz w:val="21"/>
                <w:szCs w:val="22"/>
                <w:lang w:eastAsia="zh-CN"/>
              </w:rPr>
              <w:t>的社会认同和</w:t>
            </w:r>
            <w:r>
              <w:rPr>
                <w:rFonts w:ascii="SimSun" w:hAnsi="Calibri" w:hint="eastAsia"/>
                <w:kern w:val="2"/>
                <w:sz w:val="21"/>
                <w:szCs w:val="22"/>
                <w:lang w:eastAsia="zh-CN"/>
              </w:rPr>
              <w:t>［/或］</w:t>
            </w:r>
            <w:r w:rsidRPr="00FC1907">
              <w:rPr>
                <w:rFonts w:ascii="SimSun" w:hAnsi="Calibri" w:hint="eastAsia"/>
                <w:kern w:val="2"/>
                <w:sz w:val="21"/>
                <w:szCs w:val="22"/>
                <w:lang w:eastAsia="zh-CN"/>
              </w:rPr>
              <w:t>文化遗产有直接</w:t>
            </w:r>
            <w:r>
              <w:rPr>
                <w:rFonts w:ascii="SimSun" w:hAnsi="Calibri" w:hint="eastAsia"/>
                <w:kern w:val="2"/>
                <w:sz w:val="21"/>
                <w:szCs w:val="22"/>
                <w:lang w:eastAsia="zh-CN"/>
              </w:rPr>
              <w:t>关</w:t>
            </w:r>
            <w:r w:rsidRPr="00FC1907">
              <w:rPr>
                <w:rFonts w:ascii="SimSun" w:hAnsi="Calibri" w:hint="eastAsia"/>
                <w:kern w:val="2"/>
                <w:sz w:val="21"/>
                <w:szCs w:val="22"/>
                <w:lang w:eastAsia="zh-CN"/>
              </w:rPr>
              <w:t>联</w:t>
            </w:r>
            <w:r>
              <w:rPr>
                <w:rFonts w:ascii="SimSun" w:hAnsi="Calibri" w:hint="eastAsia"/>
                <w:kern w:val="2"/>
                <w:sz w:val="21"/>
                <w:szCs w:val="22"/>
                <w:lang w:eastAsia="zh-CN"/>
              </w:rPr>
              <w:t>、</w:t>
            </w:r>
            <w:r w:rsidRPr="00FC1907">
              <w:rPr>
                <w:rFonts w:ascii="SimSun" w:hAnsi="Calibri" w:hint="eastAsia"/>
                <w:kern w:val="2"/>
                <w:sz w:val="21"/>
                <w:szCs w:val="22"/>
                <w:lang w:eastAsia="zh-CN"/>
              </w:rPr>
              <w:t>代代相传的</w:t>
            </w:r>
            <w:r>
              <w:rPr>
                <w:rFonts w:ascii="SimSun" w:hAnsi="Calibri" w:hint="eastAsia"/>
                <w:kern w:val="2"/>
                <w:sz w:val="21"/>
                <w:szCs w:val="22"/>
                <w:lang w:eastAsia="zh-CN"/>
              </w:rPr>
              <w:t>（</w:t>
            </w:r>
            <w:r w:rsidRPr="00FC1907">
              <w:rPr>
                <w:rFonts w:ascii="SimSun" w:hAnsi="Calibri" w:hint="eastAsia"/>
                <w:kern w:val="2"/>
                <w:sz w:val="21"/>
                <w:szCs w:val="22"/>
                <w:lang w:eastAsia="zh-CN"/>
              </w:rPr>
              <w:t>无论是否连续</w:t>
            </w:r>
            <w:r>
              <w:rPr>
                <w:rFonts w:ascii="SimSun" w:hAnsi="Calibri" w:hint="eastAsia"/>
                <w:kern w:val="2"/>
                <w:sz w:val="21"/>
                <w:szCs w:val="22"/>
                <w:lang w:eastAsia="zh-CN"/>
              </w:rPr>
              <w:t>）、</w:t>
            </w:r>
            <w:r w:rsidRPr="00FC1907">
              <w:rPr>
                <w:rFonts w:ascii="SimSun" w:hAnsi="Calibri" w:hint="eastAsia"/>
                <w:kern w:val="2"/>
                <w:sz w:val="21"/>
                <w:szCs w:val="22"/>
                <w:lang w:eastAsia="zh-CN"/>
              </w:rPr>
              <w:t>存在于经过整理的、口头的或其他形式的知识。</w:t>
            </w:r>
          </w:p>
          <w:p w:rsidR="001C654F" w:rsidRPr="00716284" w:rsidRDefault="001C654F" w:rsidP="00A349B4">
            <w:pPr>
              <w:overflowPunct w:val="0"/>
              <w:adjustRightInd w:val="0"/>
              <w:spacing w:afterLines="50" w:after="163" w:line="340" w:lineRule="atLeast"/>
              <w:jc w:val="both"/>
              <w:rPr>
                <w:rFonts w:ascii="SimSun" w:hAnsi="SimSun"/>
                <w:kern w:val="2"/>
                <w:sz w:val="21"/>
                <w:szCs w:val="22"/>
                <w:lang w:eastAsia="zh-CN"/>
              </w:rPr>
            </w:pPr>
            <w:r w:rsidRPr="00716284">
              <w:rPr>
                <w:rFonts w:ascii="SimSun" w:hAnsi="SimSun" w:hint="eastAsia"/>
                <w:kern w:val="2"/>
                <w:sz w:val="21"/>
                <w:szCs w:val="22"/>
                <w:lang w:eastAsia="zh-CN"/>
              </w:rPr>
              <w:t>替代项3</w:t>
            </w:r>
          </w:p>
          <w:p w:rsidR="001C654F" w:rsidRPr="00716284" w:rsidRDefault="001C654F" w:rsidP="00A349B4">
            <w:pPr>
              <w:overflowPunct w:val="0"/>
              <w:adjustRightInd w:val="0"/>
              <w:spacing w:afterLines="50" w:after="163" w:line="340" w:lineRule="atLeast"/>
              <w:ind w:firstLineChars="200" w:firstLine="420"/>
              <w:jc w:val="both"/>
              <w:rPr>
                <w:rFonts w:ascii="SimSun" w:hAnsi="SimSun"/>
                <w:kern w:val="2"/>
                <w:sz w:val="21"/>
                <w:szCs w:val="22"/>
                <w:lang w:eastAsia="zh-CN"/>
              </w:rPr>
            </w:pPr>
            <w:r w:rsidRPr="00716284">
              <w:rPr>
                <w:rFonts w:ascii="SimSun" w:hAnsi="SimSun" w:hint="eastAsia"/>
                <w:kern w:val="2"/>
                <w:sz w:val="21"/>
                <w:szCs w:val="22"/>
                <w:lang w:eastAsia="zh-CN"/>
              </w:rPr>
              <w:t>本文书适用于传统知识。</w:t>
            </w:r>
          </w:p>
          <w:p w:rsidR="001C654F" w:rsidRPr="00716284" w:rsidRDefault="001C654F" w:rsidP="00A349B4">
            <w:pPr>
              <w:overflowPunct w:val="0"/>
              <w:adjustRightInd w:val="0"/>
              <w:spacing w:afterLines="50" w:after="163" w:line="340" w:lineRule="atLeast"/>
              <w:jc w:val="both"/>
              <w:rPr>
                <w:rFonts w:ascii="SimSun" w:hAnsi="SimSun"/>
                <w:kern w:val="2"/>
                <w:sz w:val="21"/>
                <w:szCs w:val="22"/>
                <w:lang w:eastAsia="zh-CN"/>
              </w:rPr>
            </w:pPr>
            <w:r w:rsidRPr="00716284">
              <w:rPr>
                <w:rFonts w:ascii="SimSun" w:hAnsi="SimSun" w:hint="eastAsia"/>
                <w:kern w:val="2"/>
                <w:sz w:val="21"/>
                <w:szCs w:val="22"/>
                <w:lang w:eastAsia="zh-CN"/>
              </w:rPr>
              <w:t>资格标准</w:t>
            </w:r>
          </w:p>
          <w:p w:rsidR="001C654F" w:rsidRDefault="001C654F" w:rsidP="00A349B4">
            <w:pPr>
              <w:overflowPunct w:val="0"/>
              <w:adjustRightInd w:val="0"/>
              <w:spacing w:afterLines="50" w:after="163" w:line="340" w:lineRule="atLeast"/>
              <w:ind w:firstLineChars="200" w:firstLine="420"/>
              <w:jc w:val="both"/>
              <w:rPr>
                <w:rFonts w:ascii="SimSun" w:hAnsi="Calibri"/>
                <w:kern w:val="2"/>
                <w:sz w:val="21"/>
                <w:szCs w:val="22"/>
                <w:lang w:eastAsia="zh-CN"/>
              </w:rPr>
            </w:pPr>
            <w:r>
              <w:rPr>
                <w:rFonts w:ascii="SimSun" w:hAnsi="Calibri" w:hint="eastAsia"/>
                <w:kern w:val="2"/>
                <w:sz w:val="21"/>
                <w:szCs w:val="22"/>
                <w:lang w:eastAsia="zh-CN"/>
              </w:rPr>
              <w:t>要根据本文书获得保护，</w:t>
            </w:r>
            <w:r w:rsidRPr="00FC1907">
              <w:rPr>
                <w:rFonts w:ascii="SimSun" w:hAnsi="Calibri" w:hint="eastAsia"/>
                <w:kern w:val="2"/>
                <w:sz w:val="21"/>
                <w:szCs w:val="22"/>
                <w:lang w:eastAsia="zh-CN"/>
              </w:rPr>
              <w:t>传统知识</w:t>
            </w:r>
            <w:r>
              <w:rPr>
                <w:rFonts w:ascii="SimSun" w:hAnsi="Calibri" w:hint="eastAsia"/>
                <w:kern w:val="2"/>
                <w:sz w:val="21"/>
                <w:szCs w:val="22"/>
                <w:lang w:eastAsia="zh-CN"/>
              </w:rPr>
              <w:t>必须</w:t>
            </w:r>
            <w:r w:rsidRPr="00FC1907">
              <w:rPr>
                <w:rFonts w:ascii="SimSun" w:hAnsi="Calibri" w:hint="eastAsia"/>
                <w:kern w:val="2"/>
                <w:sz w:val="21"/>
                <w:szCs w:val="22"/>
                <w:lang w:eastAsia="zh-CN"/>
              </w:rPr>
              <w:t>与第</w:t>
            </w:r>
            <w:r>
              <w:rPr>
                <w:rFonts w:ascii="SimSun" w:hAnsi="Calibri" w:hint="eastAsia"/>
                <w:kern w:val="2"/>
                <w:sz w:val="21"/>
                <w:szCs w:val="22"/>
                <w:lang w:eastAsia="zh-CN"/>
              </w:rPr>
              <w:t>4</w:t>
            </w:r>
            <w:r w:rsidRPr="00FC1907">
              <w:rPr>
                <w:rFonts w:ascii="SimSun" w:hAnsi="Calibri" w:hint="eastAsia"/>
                <w:kern w:val="2"/>
                <w:sz w:val="21"/>
                <w:szCs w:val="22"/>
                <w:lang w:eastAsia="zh-CN"/>
              </w:rPr>
              <w:t>条定义的受益人的文化遗产有显著联系，系集体</w:t>
            </w:r>
            <w:r>
              <w:rPr>
                <w:rFonts w:ascii="SimSun" w:hAnsi="Calibri" w:hint="eastAsia"/>
                <w:kern w:val="2"/>
                <w:sz w:val="21"/>
                <w:szCs w:val="22"/>
                <w:lang w:eastAsia="zh-CN"/>
              </w:rPr>
              <w:t>创作、</w:t>
            </w:r>
            <w:r w:rsidRPr="00FC1907">
              <w:rPr>
                <w:rFonts w:ascii="SimSun" w:hAnsi="Calibri" w:hint="eastAsia"/>
                <w:kern w:val="2"/>
                <w:sz w:val="21"/>
                <w:szCs w:val="22"/>
                <w:lang w:eastAsia="zh-CN"/>
              </w:rPr>
              <w:t>创造、</w:t>
            </w:r>
            <w:r>
              <w:rPr>
                <w:rFonts w:ascii="SimSun" w:hAnsi="Calibri" w:hint="eastAsia"/>
                <w:kern w:val="2"/>
                <w:sz w:val="21"/>
                <w:szCs w:val="22"/>
                <w:lang w:eastAsia="zh-CN"/>
              </w:rPr>
              <w:t>发展、</w:t>
            </w:r>
            <w:r w:rsidRPr="00FC1907">
              <w:rPr>
                <w:rFonts w:ascii="SimSun" w:hAnsi="Calibri" w:hint="eastAsia"/>
                <w:kern w:val="2"/>
                <w:sz w:val="21"/>
                <w:szCs w:val="22"/>
                <w:lang w:eastAsia="zh-CN"/>
              </w:rPr>
              <w:t>维持</w:t>
            </w:r>
            <w:r>
              <w:rPr>
                <w:rFonts w:ascii="SimSun" w:hAnsi="Calibri" w:hint="eastAsia"/>
                <w:kern w:val="2"/>
                <w:sz w:val="21"/>
                <w:szCs w:val="22"/>
                <w:lang w:eastAsia="zh-CN"/>
              </w:rPr>
              <w:t>和</w:t>
            </w:r>
            <w:r w:rsidRPr="00FC1907">
              <w:rPr>
                <w:rFonts w:ascii="SimSun" w:hAnsi="Calibri" w:hint="eastAsia"/>
                <w:kern w:val="2"/>
                <w:sz w:val="21"/>
                <w:szCs w:val="22"/>
                <w:lang w:eastAsia="zh-CN"/>
              </w:rPr>
              <w:t>共享</w:t>
            </w:r>
            <w:r>
              <w:rPr>
                <w:rFonts w:ascii="SimSun" w:hAnsi="Calibri" w:hint="eastAsia"/>
                <w:kern w:val="2"/>
                <w:sz w:val="21"/>
                <w:szCs w:val="22"/>
                <w:lang w:eastAsia="zh-CN"/>
              </w:rPr>
              <w:t>的，且在已</w:t>
            </w:r>
            <w:r w:rsidRPr="00FC1907">
              <w:rPr>
                <w:rFonts w:ascii="SimSun" w:hAnsi="Calibri" w:hint="eastAsia"/>
                <w:kern w:val="2"/>
                <w:sz w:val="21"/>
                <w:szCs w:val="22"/>
                <w:lang w:eastAsia="zh-CN"/>
              </w:rPr>
              <w:t>由每个成员国决定的期间</w:t>
            </w:r>
            <w:r>
              <w:rPr>
                <w:rFonts w:ascii="SimSun" w:hAnsi="Calibri" w:hint="eastAsia"/>
                <w:kern w:val="2"/>
                <w:sz w:val="21"/>
                <w:szCs w:val="22"/>
                <w:lang w:eastAsia="zh-CN"/>
              </w:rPr>
              <w:t>代代相传，但</w:t>
            </w:r>
            <w:r w:rsidRPr="00FC1907">
              <w:rPr>
                <w:rFonts w:ascii="SimSun" w:hAnsi="Calibri" w:hint="eastAsia"/>
                <w:kern w:val="2"/>
                <w:sz w:val="21"/>
                <w:szCs w:val="22"/>
                <w:lang w:eastAsia="zh-CN"/>
              </w:rPr>
              <w:t>不少于</w:t>
            </w:r>
            <w:r>
              <w:rPr>
                <w:rFonts w:ascii="SimSun" w:hAnsi="Calibri" w:hint="eastAsia"/>
                <w:kern w:val="2"/>
                <w:sz w:val="21"/>
                <w:szCs w:val="22"/>
                <w:lang w:eastAsia="zh-CN"/>
              </w:rPr>
              <w:t>50</w:t>
            </w:r>
            <w:r w:rsidRPr="00FC1907">
              <w:rPr>
                <w:rFonts w:ascii="SimSun" w:hAnsi="Calibri" w:hint="eastAsia"/>
                <w:kern w:val="2"/>
                <w:sz w:val="21"/>
                <w:szCs w:val="22"/>
                <w:lang w:eastAsia="zh-CN"/>
              </w:rPr>
              <w:t>年</w:t>
            </w:r>
            <w:r>
              <w:rPr>
                <w:rFonts w:ascii="SimSun" w:hAnsi="Calibri" w:hint="eastAsia"/>
                <w:kern w:val="2"/>
                <w:sz w:val="21"/>
                <w:szCs w:val="22"/>
                <w:lang w:eastAsia="zh-CN"/>
              </w:rPr>
              <w:t>或五代人的时间</w:t>
            </w:r>
            <w:r w:rsidRPr="00FC1907">
              <w:rPr>
                <w:rFonts w:ascii="SimSun" w:hAnsi="Calibri" w:hint="eastAsia"/>
                <w:kern w:val="2"/>
                <w:sz w:val="21"/>
                <w:szCs w:val="22"/>
                <w:lang w:eastAsia="zh-CN"/>
              </w:rPr>
              <w:t>。</w:t>
            </w:r>
          </w:p>
          <w:p w:rsidR="001C654F" w:rsidRPr="00716284" w:rsidRDefault="001C654F" w:rsidP="00A349B4">
            <w:pPr>
              <w:overflowPunct w:val="0"/>
              <w:adjustRightInd w:val="0"/>
              <w:spacing w:afterLines="50" w:after="163" w:line="340" w:lineRule="atLeast"/>
              <w:jc w:val="both"/>
              <w:rPr>
                <w:rFonts w:ascii="SimSun" w:hAnsi="SimSun"/>
                <w:kern w:val="2"/>
                <w:sz w:val="21"/>
                <w:szCs w:val="22"/>
                <w:lang w:eastAsia="zh-CN"/>
              </w:rPr>
            </w:pPr>
            <w:r w:rsidRPr="00716284">
              <w:rPr>
                <w:rFonts w:ascii="SimSun" w:hAnsi="SimSun" w:hint="eastAsia"/>
                <w:kern w:val="2"/>
                <w:sz w:val="21"/>
                <w:szCs w:val="22"/>
                <w:lang w:eastAsia="zh-CN"/>
              </w:rPr>
              <w:t>替代项</w:t>
            </w:r>
            <w:r>
              <w:rPr>
                <w:rFonts w:ascii="SimSun" w:hAnsi="SimSun" w:hint="eastAsia"/>
                <w:kern w:val="2"/>
                <w:sz w:val="21"/>
                <w:szCs w:val="22"/>
                <w:lang w:eastAsia="zh-CN"/>
              </w:rPr>
              <w:t>4</w:t>
            </w:r>
          </w:p>
          <w:p w:rsidR="001C654F" w:rsidRPr="00FC1907" w:rsidRDefault="001C654F" w:rsidP="00A349B4">
            <w:pPr>
              <w:overflowPunct w:val="0"/>
              <w:adjustRightInd w:val="0"/>
              <w:spacing w:afterLines="50" w:after="163" w:line="340" w:lineRule="atLeast"/>
              <w:ind w:firstLineChars="200" w:firstLine="420"/>
              <w:jc w:val="both"/>
              <w:rPr>
                <w:rFonts w:ascii="SimSun" w:hAnsi="Calibri"/>
                <w:kern w:val="2"/>
                <w:sz w:val="21"/>
                <w:szCs w:val="22"/>
                <w:lang w:eastAsia="zh-CN"/>
              </w:rPr>
            </w:pPr>
            <w:r w:rsidRPr="00716284">
              <w:rPr>
                <w:rFonts w:ascii="SimSun" w:hAnsi="SimSun" w:hint="eastAsia"/>
                <w:kern w:val="2"/>
                <w:sz w:val="21"/>
                <w:szCs w:val="22"/>
                <w:lang w:eastAsia="zh-CN"/>
              </w:rPr>
              <w:t>本文书适用于传统知识。</w:t>
            </w:r>
            <w:r>
              <w:rPr>
                <w:rFonts w:ascii="SimSun" w:hAnsi="Calibri" w:hint="eastAsia"/>
                <w:kern w:val="2"/>
                <w:sz w:val="21"/>
                <w:szCs w:val="22"/>
                <w:lang w:eastAsia="zh-CN"/>
              </w:rPr>
              <w:t>要根据本文书获得保护，</w:t>
            </w:r>
            <w:r w:rsidRPr="00FC1907">
              <w:rPr>
                <w:rFonts w:ascii="SimSun" w:hAnsi="Calibri" w:hint="eastAsia"/>
                <w:kern w:val="2"/>
                <w:sz w:val="21"/>
                <w:szCs w:val="22"/>
                <w:lang w:eastAsia="zh-CN"/>
              </w:rPr>
              <w:t>传统知识</w:t>
            </w:r>
            <w:r>
              <w:rPr>
                <w:rFonts w:ascii="SimSun" w:hAnsi="Calibri" w:hint="eastAsia"/>
                <w:kern w:val="2"/>
                <w:sz w:val="21"/>
                <w:szCs w:val="22"/>
                <w:lang w:eastAsia="zh-CN"/>
              </w:rPr>
              <w:t>必须</w:t>
            </w:r>
            <w:r w:rsidRPr="00FC1907">
              <w:rPr>
                <w:rFonts w:ascii="SimSun" w:hAnsi="Calibri" w:hint="eastAsia"/>
                <w:kern w:val="2"/>
                <w:sz w:val="21"/>
                <w:szCs w:val="22"/>
                <w:lang w:eastAsia="zh-CN"/>
              </w:rPr>
              <w:t>与第</w:t>
            </w:r>
            <w:r>
              <w:rPr>
                <w:rFonts w:ascii="SimSun" w:hAnsi="Calibri" w:hint="eastAsia"/>
                <w:kern w:val="2"/>
                <w:sz w:val="21"/>
                <w:szCs w:val="22"/>
                <w:lang w:eastAsia="zh-CN"/>
              </w:rPr>
              <w:t>4</w:t>
            </w:r>
            <w:r w:rsidRPr="00FC1907">
              <w:rPr>
                <w:rFonts w:ascii="SimSun" w:hAnsi="Calibri" w:hint="eastAsia"/>
                <w:kern w:val="2"/>
                <w:sz w:val="21"/>
                <w:szCs w:val="22"/>
                <w:lang w:eastAsia="zh-CN"/>
              </w:rPr>
              <w:t>条定义的受益人的文化遗产有显著联系，系集体</w:t>
            </w:r>
            <w:r>
              <w:rPr>
                <w:rFonts w:ascii="SimSun" w:hAnsi="Calibri" w:hint="eastAsia"/>
                <w:kern w:val="2"/>
                <w:sz w:val="21"/>
                <w:szCs w:val="22"/>
                <w:lang w:eastAsia="zh-CN"/>
              </w:rPr>
              <w:t>创作、</w:t>
            </w:r>
            <w:r w:rsidRPr="00FC1907">
              <w:rPr>
                <w:rFonts w:ascii="SimSun" w:hAnsi="Calibri" w:hint="eastAsia"/>
                <w:kern w:val="2"/>
                <w:sz w:val="21"/>
                <w:szCs w:val="22"/>
                <w:lang w:eastAsia="zh-CN"/>
              </w:rPr>
              <w:t>创造、</w:t>
            </w:r>
            <w:r>
              <w:rPr>
                <w:rFonts w:ascii="SimSun" w:hAnsi="Calibri" w:hint="eastAsia"/>
                <w:kern w:val="2"/>
                <w:sz w:val="21"/>
                <w:szCs w:val="22"/>
                <w:lang w:eastAsia="zh-CN"/>
              </w:rPr>
              <w:t>发展、</w:t>
            </w:r>
            <w:r w:rsidRPr="00FC1907">
              <w:rPr>
                <w:rFonts w:ascii="SimSun" w:hAnsi="Calibri" w:hint="eastAsia"/>
                <w:kern w:val="2"/>
                <w:sz w:val="21"/>
                <w:szCs w:val="22"/>
                <w:lang w:eastAsia="zh-CN"/>
              </w:rPr>
              <w:t>维持</w:t>
            </w:r>
            <w:r>
              <w:rPr>
                <w:rFonts w:ascii="SimSun" w:hAnsi="Calibri" w:hint="eastAsia"/>
                <w:kern w:val="2"/>
                <w:sz w:val="21"/>
                <w:szCs w:val="22"/>
                <w:lang w:eastAsia="zh-CN"/>
              </w:rPr>
              <w:t>和</w:t>
            </w:r>
            <w:r w:rsidRPr="00FC1907">
              <w:rPr>
                <w:rFonts w:ascii="SimSun" w:hAnsi="Calibri" w:hint="eastAsia"/>
                <w:kern w:val="2"/>
                <w:sz w:val="21"/>
                <w:szCs w:val="22"/>
                <w:lang w:eastAsia="zh-CN"/>
              </w:rPr>
              <w:t>共享</w:t>
            </w:r>
            <w:r>
              <w:rPr>
                <w:rFonts w:ascii="SimSun" w:hAnsi="Calibri" w:hint="eastAsia"/>
                <w:kern w:val="2"/>
                <w:sz w:val="21"/>
                <w:szCs w:val="22"/>
                <w:lang w:eastAsia="zh-CN"/>
              </w:rPr>
              <w:t>的，且代代相传</w:t>
            </w:r>
            <w:r w:rsidRPr="00FC1907">
              <w:rPr>
                <w:rFonts w:ascii="SimSun" w:hAnsi="Calibri" w:hint="eastAsia"/>
                <w:kern w:val="2"/>
                <w:sz w:val="21"/>
                <w:szCs w:val="22"/>
                <w:lang w:eastAsia="zh-CN"/>
              </w:rPr>
              <w:t>。</w:t>
            </w:r>
            <w:r>
              <w:rPr>
                <w:rFonts w:ascii="SimSun" w:hAnsi="Calibri" w:hint="eastAsia"/>
                <w:kern w:val="2"/>
                <w:sz w:val="21"/>
                <w:szCs w:val="22"/>
                <w:lang w:eastAsia="zh-CN"/>
              </w:rPr>
              <w:t>］</w:t>
            </w:r>
          </w:p>
          <w:p w:rsidR="001C654F" w:rsidRDefault="001C654F" w:rsidP="00A349B4">
            <w:pPr>
              <w:overflowPunct w:val="0"/>
              <w:adjustRightInd w:val="0"/>
              <w:spacing w:afterLines="50" w:after="163" w:line="340" w:lineRule="atLeast"/>
              <w:jc w:val="both"/>
              <w:rPr>
                <w:rFonts w:ascii="SimSun" w:hAnsi="Calibri"/>
                <w:kern w:val="2"/>
                <w:sz w:val="21"/>
                <w:szCs w:val="22"/>
                <w:lang w:eastAsia="zh-CN"/>
              </w:rPr>
            </w:pPr>
            <w:r w:rsidRPr="00FC1907">
              <w:rPr>
                <w:rFonts w:ascii="SimSun" w:hAnsi="Calibri"/>
                <w:kern w:val="2"/>
                <w:sz w:val="21"/>
                <w:szCs w:val="22"/>
                <w:lang w:eastAsia="zh-CN"/>
              </w:rPr>
              <w:br w:type="page"/>
            </w:r>
          </w:p>
          <w:p w:rsidR="00A349B4" w:rsidRDefault="00A349B4" w:rsidP="00A349B4">
            <w:pPr>
              <w:overflowPunct w:val="0"/>
              <w:adjustRightInd w:val="0"/>
              <w:spacing w:afterLines="50" w:after="163" w:line="340" w:lineRule="atLeast"/>
              <w:jc w:val="both"/>
              <w:rPr>
                <w:rFonts w:ascii="SimSun" w:hAnsi="Calibri"/>
                <w:kern w:val="2"/>
                <w:sz w:val="21"/>
                <w:szCs w:val="22"/>
                <w:lang w:eastAsia="zh-CN"/>
              </w:rPr>
            </w:pPr>
          </w:p>
          <w:p w:rsidR="00A349B4" w:rsidRDefault="00A349B4" w:rsidP="00A349B4">
            <w:pPr>
              <w:overflowPunct w:val="0"/>
              <w:adjustRightInd w:val="0"/>
              <w:spacing w:afterLines="50" w:after="163" w:line="340" w:lineRule="atLeast"/>
              <w:jc w:val="both"/>
              <w:rPr>
                <w:rFonts w:ascii="SimSun" w:hAnsi="Calibri"/>
                <w:kern w:val="2"/>
                <w:sz w:val="21"/>
                <w:szCs w:val="22"/>
                <w:lang w:eastAsia="zh-CN"/>
              </w:rPr>
            </w:pPr>
          </w:p>
          <w:p w:rsidR="00A349B4" w:rsidRDefault="00A349B4" w:rsidP="00A349B4">
            <w:pPr>
              <w:overflowPunct w:val="0"/>
              <w:adjustRightInd w:val="0"/>
              <w:spacing w:afterLines="50" w:after="163" w:line="340" w:lineRule="atLeast"/>
              <w:jc w:val="both"/>
              <w:rPr>
                <w:rFonts w:ascii="SimSun" w:hAnsi="Calibri"/>
                <w:kern w:val="2"/>
                <w:sz w:val="21"/>
                <w:szCs w:val="22"/>
                <w:lang w:eastAsia="zh-CN"/>
              </w:rPr>
            </w:pPr>
          </w:p>
          <w:p w:rsidR="00A349B4" w:rsidRDefault="00A349B4" w:rsidP="00A349B4">
            <w:pPr>
              <w:overflowPunct w:val="0"/>
              <w:adjustRightInd w:val="0"/>
              <w:spacing w:afterLines="50" w:after="163" w:line="340" w:lineRule="atLeast"/>
              <w:jc w:val="both"/>
              <w:rPr>
                <w:rFonts w:ascii="SimSun" w:hAnsi="Calibri"/>
                <w:kern w:val="2"/>
                <w:sz w:val="21"/>
                <w:szCs w:val="22"/>
                <w:lang w:eastAsia="zh-CN"/>
              </w:rPr>
            </w:pPr>
          </w:p>
          <w:p w:rsidR="00307251" w:rsidRDefault="00307251" w:rsidP="00A349B4">
            <w:pPr>
              <w:overflowPunct w:val="0"/>
              <w:adjustRightInd w:val="0"/>
              <w:spacing w:afterLines="50" w:after="163" w:line="340" w:lineRule="atLeast"/>
              <w:jc w:val="both"/>
              <w:rPr>
                <w:rFonts w:ascii="SimSun" w:hAnsi="Calibri"/>
                <w:kern w:val="2"/>
                <w:sz w:val="21"/>
                <w:szCs w:val="22"/>
                <w:lang w:eastAsia="zh-CN"/>
              </w:rPr>
            </w:pPr>
          </w:p>
          <w:p w:rsidR="003E4C98" w:rsidRDefault="003E4C98" w:rsidP="003E4C98">
            <w:pPr>
              <w:widowControl w:val="0"/>
              <w:spacing w:line="340" w:lineRule="atLeast"/>
              <w:jc w:val="center"/>
              <w:rPr>
                <w:rFonts w:ascii="SimHei" w:eastAsia="SimHei" w:hAnsi="Calibri"/>
                <w:kern w:val="2"/>
                <w:sz w:val="21"/>
                <w:szCs w:val="22"/>
                <w:lang w:eastAsia="zh-CN"/>
              </w:rPr>
            </w:pPr>
          </w:p>
          <w:p w:rsidR="009D3A05" w:rsidRDefault="009D3A05" w:rsidP="003E4C98">
            <w:pPr>
              <w:widowControl w:val="0"/>
              <w:spacing w:line="340" w:lineRule="atLeast"/>
              <w:jc w:val="center"/>
              <w:rPr>
                <w:rFonts w:ascii="SimHei" w:eastAsia="SimHei" w:hAnsi="Calibri"/>
                <w:kern w:val="2"/>
                <w:sz w:val="21"/>
                <w:szCs w:val="22"/>
                <w:lang w:eastAsia="zh-CN"/>
              </w:rPr>
            </w:pPr>
          </w:p>
          <w:p w:rsidR="0008640B" w:rsidRDefault="001C654F" w:rsidP="003E4C98">
            <w:pPr>
              <w:widowControl w:val="0"/>
              <w:spacing w:line="340" w:lineRule="atLeast"/>
              <w:jc w:val="center"/>
              <w:rPr>
                <w:rFonts w:ascii="SimHei" w:eastAsia="SimHei" w:hAnsi="Calibri"/>
                <w:kern w:val="2"/>
                <w:sz w:val="21"/>
                <w:szCs w:val="22"/>
                <w:lang w:eastAsia="zh-CN"/>
              </w:rPr>
            </w:pPr>
            <w:r>
              <w:rPr>
                <w:rFonts w:ascii="SimHei" w:eastAsia="SimHei" w:hAnsi="Calibri" w:hint="eastAsia"/>
                <w:kern w:val="2"/>
                <w:sz w:val="21"/>
                <w:szCs w:val="22"/>
                <w:lang w:eastAsia="zh-CN"/>
              </w:rPr>
              <w:lastRenderedPageBreak/>
              <w:t>［</w:t>
            </w:r>
            <w:r w:rsidRPr="00A95408">
              <w:rPr>
                <w:rFonts w:ascii="SimHei" w:eastAsia="SimHei" w:hAnsi="Calibri" w:hint="eastAsia"/>
                <w:kern w:val="2"/>
                <w:sz w:val="21"/>
                <w:szCs w:val="22"/>
                <w:lang w:eastAsia="zh-CN"/>
              </w:rPr>
              <w:t>第</w:t>
            </w:r>
            <w:r>
              <w:rPr>
                <w:rFonts w:ascii="SimHei" w:eastAsia="SimHei" w:hAnsi="Calibri" w:hint="eastAsia"/>
                <w:kern w:val="2"/>
                <w:sz w:val="21"/>
                <w:szCs w:val="22"/>
                <w:lang w:eastAsia="zh-CN"/>
              </w:rPr>
              <w:t>4</w:t>
            </w:r>
            <w:r w:rsidRPr="00A95408">
              <w:rPr>
                <w:rFonts w:ascii="SimHei" w:eastAsia="SimHei" w:hAnsi="Calibri" w:hint="eastAsia"/>
                <w:kern w:val="2"/>
                <w:sz w:val="21"/>
                <w:szCs w:val="22"/>
                <w:lang w:eastAsia="zh-CN"/>
              </w:rPr>
              <w:t>条</w:t>
            </w:r>
          </w:p>
          <w:p w:rsidR="001C654F" w:rsidRPr="00A95408" w:rsidRDefault="001C654F" w:rsidP="003E4C98">
            <w:pPr>
              <w:widowControl w:val="0"/>
              <w:spacing w:line="340" w:lineRule="atLeast"/>
              <w:jc w:val="center"/>
              <w:rPr>
                <w:rFonts w:ascii="SimHei" w:eastAsia="SimHei" w:hAnsi="Calibri"/>
                <w:kern w:val="2"/>
                <w:sz w:val="21"/>
                <w:szCs w:val="22"/>
                <w:lang w:eastAsia="zh-CN"/>
              </w:rPr>
            </w:pPr>
            <w:r w:rsidRPr="00A95408">
              <w:rPr>
                <w:rFonts w:ascii="SimHei" w:eastAsia="SimHei" w:hAnsi="Calibri" w:hint="eastAsia"/>
                <w:kern w:val="2"/>
                <w:sz w:val="21"/>
                <w:szCs w:val="22"/>
                <w:lang w:eastAsia="zh-CN"/>
              </w:rPr>
              <w:t>保护的受益人</w:t>
            </w:r>
          </w:p>
          <w:p w:rsidR="001C654F" w:rsidRPr="00716284" w:rsidRDefault="001C654F" w:rsidP="00A349B4">
            <w:pPr>
              <w:overflowPunct w:val="0"/>
              <w:adjustRightInd w:val="0"/>
              <w:spacing w:afterLines="50" w:after="163" w:line="340" w:lineRule="atLeast"/>
              <w:jc w:val="both"/>
              <w:rPr>
                <w:rFonts w:ascii="SimSun" w:hAnsi="SimSun"/>
                <w:kern w:val="2"/>
                <w:sz w:val="21"/>
                <w:szCs w:val="22"/>
                <w:lang w:eastAsia="zh-CN"/>
              </w:rPr>
            </w:pPr>
            <w:r w:rsidRPr="00716284">
              <w:rPr>
                <w:rFonts w:ascii="SimSun" w:hAnsi="SimSun" w:hint="eastAsia"/>
                <w:kern w:val="2"/>
                <w:sz w:val="21"/>
                <w:szCs w:val="22"/>
                <w:lang w:eastAsia="zh-CN"/>
              </w:rPr>
              <w:t>替代项1</w:t>
            </w:r>
          </w:p>
          <w:p w:rsidR="001C654F" w:rsidRPr="00FC1907" w:rsidRDefault="001C654F" w:rsidP="00E6114B">
            <w:pPr>
              <w:overflowPunct w:val="0"/>
              <w:adjustRightInd w:val="0"/>
              <w:spacing w:afterLines="50" w:after="163" w:line="340" w:lineRule="atLeast"/>
              <w:ind w:firstLineChars="200" w:firstLine="420"/>
              <w:jc w:val="both"/>
              <w:rPr>
                <w:rFonts w:ascii="SimSun" w:hAnsi="Calibri"/>
                <w:kern w:val="2"/>
                <w:sz w:val="21"/>
                <w:szCs w:val="22"/>
                <w:lang w:eastAsia="zh-CN"/>
              </w:rPr>
            </w:pPr>
            <w:r>
              <w:rPr>
                <w:rFonts w:ascii="SimSun" w:hAnsi="Calibri" w:hint="eastAsia"/>
                <w:kern w:val="2"/>
                <w:sz w:val="21"/>
                <w:szCs w:val="22"/>
                <w:lang w:eastAsia="zh-CN"/>
              </w:rPr>
              <w:t>本文书的</w:t>
            </w:r>
            <w:r w:rsidRPr="00FC1907">
              <w:rPr>
                <w:rFonts w:ascii="SimSun" w:hAnsi="Calibri" w:hint="eastAsia"/>
                <w:kern w:val="2"/>
                <w:sz w:val="21"/>
                <w:szCs w:val="22"/>
                <w:lang w:eastAsia="zh-CN"/>
              </w:rPr>
              <w:t>受益人是</w:t>
            </w:r>
            <w:r>
              <w:rPr>
                <w:rFonts w:ascii="SimSun" w:hAnsi="Calibri" w:hint="eastAsia"/>
                <w:kern w:val="2"/>
                <w:sz w:val="21"/>
                <w:szCs w:val="22"/>
                <w:lang w:eastAsia="zh-CN"/>
              </w:rPr>
              <w:t>持有受保护</w:t>
            </w:r>
            <w:r w:rsidRPr="00FC1907">
              <w:rPr>
                <w:rFonts w:ascii="SimSun" w:hAnsi="Calibri" w:hint="eastAsia"/>
                <w:kern w:val="2"/>
                <w:sz w:val="21"/>
                <w:szCs w:val="22"/>
                <w:lang w:eastAsia="zh-CN"/>
              </w:rPr>
              <w:t>传统知识的土著［人民］和当地社区。</w:t>
            </w:r>
          </w:p>
          <w:p w:rsidR="001C654F" w:rsidRPr="00716284" w:rsidRDefault="001C654F" w:rsidP="00A349B4">
            <w:pPr>
              <w:overflowPunct w:val="0"/>
              <w:adjustRightInd w:val="0"/>
              <w:spacing w:afterLines="50" w:after="163" w:line="340" w:lineRule="atLeast"/>
              <w:jc w:val="both"/>
              <w:rPr>
                <w:rFonts w:ascii="SimSun" w:hAnsi="SimSun"/>
                <w:kern w:val="2"/>
                <w:sz w:val="21"/>
                <w:szCs w:val="22"/>
                <w:lang w:eastAsia="zh-CN"/>
              </w:rPr>
            </w:pPr>
            <w:r w:rsidRPr="00716284">
              <w:rPr>
                <w:rFonts w:ascii="SimSun" w:hAnsi="SimSun" w:hint="eastAsia"/>
                <w:kern w:val="2"/>
                <w:sz w:val="21"/>
                <w:szCs w:val="22"/>
                <w:lang w:eastAsia="zh-CN"/>
              </w:rPr>
              <w:t>替代项2</w:t>
            </w:r>
          </w:p>
          <w:p w:rsidR="001C654F" w:rsidRPr="00FC1907" w:rsidRDefault="001C654F" w:rsidP="00E6114B">
            <w:pPr>
              <w:overflowPunct w:val="0"/>
              <w:adjustRightInd w:val="0"/>
              <w:spacing w:afterLines="50" w:after="163" w:line="340" w:lineRule="atLeast"/>
              <w:ind w:firstLineChars="200" w:firstLine="420"/>
              <w:jc w:val="both"/>
              <w:rPr>
                <w:rFonts w:ascii="SimSun" w:hAnsi="Calibri"/>
                <w:kern w:val="2"/>
                <w:sz w:val="21"/>
                <w:szCs w:val="22"/>
                <w:lang w:eastAsia="zh-CN"/>
              </w:rPr>
            </w:pPr>
            <w:r>
              <w:rPr>
                <w:rFonts w:ascii="SimSun" w:hAnsi="Calibri" w:hint="eastAsia"/>
                <w:kern w:val="2"/>
                <w:sz w:val="21"/>
                <w:szCs w:val="22"/>
                <w:lang w:eastAsia="zh-CN"/>
              </w:rPr>
              <w:t>本文书的</w:t>
            </w:r>
            <w:r w:rsidRPr="00FC1907">
              <w:rPr>
                <w:rFonts w:ascii="SimSun" w:hAnsi="Calibri" w:hint="eastAsia"/>
                <w:kern w:val="2"/>
                <w:sz w:val="21"/>
                <w:szCs w:val="22"/>
                <w:lang w:eastAsia="zh-CN"/>
              </w:rPr>
              <w:t>受益人</w:t>
            </w:r>
            <w:r>
              <w:rPr>
                <w:rFonts w:ascii="SimSun" w:hAnsi="Calibri" w:hint="eastAsia"/>
                <w:kern w:val="2"/>
                <w:sz w:val="21"/>
                <w:szCs w:val="22"/>
                <w:lang w:eastAsia="zh-CN"/>
              </w:rPr>
              <w:t>是可以依据国内法确定的</w:t>
            </w:r>
            <w:r w:rsidRPr="00FC1907">
              <w:rPr>
                <w:rFonts w:ascii="SimSun" w:hAnsi="Calibri" w:hint="eastAsia"/>
                <w:kern w:val="2"/>
                <w:sz w:val="21"/>
                <w:szCs w:val="22"/>
                <w:lang w:eastAsia="zh-CN"/>
              </w:rPr>
              <w:t>土著［人民］</w:t>
            </w:r>
            <w:r>
              <w:rPr>
                <w:rFonts w:ascii="SimSun" w:hAnsi="Calibri" w:hint="eastAsia"/>
                <w:kern w:val="2"/>
                <w:sz w:val="21"/>
                <w:szCs w:val="22"/>
                <w:lang w:eastAsia="zh-CN"/>
              </w:rPr>
              <w:t>、</w:t>
            </w:r>
            <w:r w:rsidRPr="00FC1907">
              <w:rPr>
                <w:rFonts w:ascii="SimSun" w:hAnsi="Calibri" w:hint="eastAsia"/>
                <w:kern w:val="2"/>
                <w:sz w:val="21"/>
                <w:szCs w:val="22"/>
                <w:lang w:eastAsia="zh-CN"/>
              </w:rPr>
              <w:t>当地社区</w:t>
            </w:r>
            <w:r>
              <w:rPr>
                <w:rFonts w:ascii="SimSun" w:hAnsi="Calibri" w:hint="eastAsia"/>
                <w:kern w:val="2"/>
                <w:sz w:val="21"/>
                <w:szCs w:val="22"/>
                <w:lang w:eastAsia="zh-CN"/>
              </w:rPr>
              <w:t>和其他受益人［，如国家［和/或民族］］</w:t>
            </w:r>
            <w:r w:rsidRPr="00FC1907">
              <w:rPr>
                <w:rFonts w:ascii="SimSun" w:hAnsi="Calibri" w:hint="eastAsia"/>
                <w:kern w:val="2"/>
                <w:sz w:val="21"/>
                <w:szCs w:val="22"/>
                <w:lang w:eastAsia="zh-CN"/>
              </w:rPr>
              <w:t>。</w:t>
            </w:r>
            <w:r>
              <w:rPr>
                <w:rFonts w:ascii="SimSun" w:hAnsi="Calibri" w:hint="eastAsia"/>
                <w:kern w:val="2"/>
                <w:sz w:val="21"/>
                <w:szCs w:val="22"/>
                <w:lang w:eastAsia="zh-CN"/>
              </w:rPr>
              <w:t>］</w:t>
            </w:r>
          </w:p>
          <w:p w:rsidR="001C654F" w:rsidRPr="00FC1907" w:rsidRDefault="001C654F" w:rsidP="00A349B4">
            <w:pPr>
              <w:overflowPunct w:val="0"/>
              <w:spacing w:afterLines="50" w:after="163" w:line="340" w:lineRule="atLeast"/>
              <w:jc w:val="both"/>
              <w:rPr>
                <w:rFonts w:ascii="SimHei" w:eastAsia="SimHei" w:hAnsi="SimHei"/>
                <w:kern w:val="2"/>
                <w:sz w:val="21"/>
                <w:szCs w:val="22"/>
                <w:lang w:eastAsia="zh-CN"/>
              </w:rPr>
            </w:pPr>
            <w:r w:rsidRPr="00FC1907">
              <w:rPr>
                <w:rFonts w:ascii="SimHei" w:eastAsia="SimHei" w:hAnsi="SimHei"/>
                <w:kern w:val="2"/>
                <w:sz w:val="21"/>
                <w:szCs w:val="22"/>
                <w:lang w:eastAsia="zh-CN"/>
              </w:rPr>
              <w:br w:type="page"/>
            </w:r>
          </w:p>
          <w:p w:rsidR="00551C44" w:rsidRDefault="00551C44" w:rsidP="00A349B4">
            <w:pPr>
              <w:keepNext/>
              <w:overflowPunct w:val="0"/>
              <w:spacing w:afterLines="50" w:after="163" w:line="340" w:lineRule="atLeast"/>
              <w:jc w:val="center"/>
              <w:rPr>
                <w:rFonts w:ascii="SimHei" w:eastAsia="SimHei" w:hAnsi="Calibri"/>
                <w:kern w:val="2"/>
                <w:sz w:val="21"/>
                <w:szCs w:val="22"/>
                <w:lang w:eastAsia="zh-CN"/>
              </w:rPr>
            </w:pPr>
          </w:p>
          <w:p w:rsidR="00551C44" w:rsidRDefault="00551C44" w:rsidP="00A349B4">
            <w:pPr>
              <w:keepNext/>
              <w:overflowPunct w:val="0"/>
              <w:spacing w:afterLines="50" w:after="163" w:line="340" w:lineRule="atLeast"/>
              <w:jc w:val="center"/>
              <w:rPr>
                <w:rFonts w:ascii="SimHei" w:eastAsia="SimHei" w:hAnsi="Calibri"/>
                <w:kern w:val="2"/>
                <w:sz w:val="21"/>
                <w:szCs w:val="22"/>
                <w:lang w:eastAsia="zh-CN"/>
              </w:rPr>
            </w:pPr>
          </w:p>
          <w:p w:rsidR="00551C44" w:rsidRDefault="00551C44" w:rsidP="00A349B4">
            <w:pPr>
              <w:keepNext/>
              <w:overflowPunct w:val="0"/>
              <w:spacing w:afterLines="50" w:after="163" w:line="340" w:lineRule="atLeast"/>
              <w:jc w:val="center"/>
              <w:rPr>
                <w:rFonts w:ascii="SimHei" w:eastAsia="SimHei" w:hAnsi="Calibri"/>
                <w:kern w:val="2"/>
                <w:sz w:val="21"/>
                <w:szCs w:val="22"/>
                <w:lang w:eastAsia="zh-CN"/>
              </w:rPr>
            </w:pPr>
          </w:p>
          <w:p w:rsidR="00286157" w:rsidRDefault="00286157" w:rsidP="00A349B4">
            <w:pPr>
              <w:keepNext/>
              <w:overflowPunct w:val="0"/>
              <w:spacing w:afterLines="50" w:after="163" w:line="340" w:lineRule="atLeast"/>
              <w:jc w:val="center"/>
              <w:rPr>
                <w:rFonts w:ascii="SimHei" w:eastAsia="SimHei" w:hAnsi="Calibri"/>
                <w:kern w:val="2"/>
                <w:sz w:val="21"/>
                <w:szCs w:val="22"/>
                <w:lang w:eastAsia="zh-CN"/>
              </w:rPr>
            </w:pPr>
          </w:p>
          <w:p w:rsidR="00E6114B" w:rsidRDefault="00E6114B" w:rsidP="00A349B4">
            <w:pPr>
              <w:keepNext/>
              <w:overflowPunct w:val="0"/>
              <w:spacing w:afterLines="50" w:after="163" w:line="340" w:lineRule="atLeast"/>
              <w:jc w:val="center"/>
              <w:rPr>
                <w:rFonts w:ascii="SimHei" w:eastAsia="SimHei" w:hAnsi="Calibri"/>
                <w:kern w:val="2"/>
                <w:sz w:val="21"/>
                <w:szCs w:val="22"/>
                <w:lang w:eastAsia="zh-CN"/>
              </w:rPr>
            </w:pPr>
          </w:p>
          <w:p w:rsidR="00E6114B" w:rsidRDefault="00E6114B" w:rsidP="00A349B4">
            <w:pPr>
              <w:keepNext/>
              <w:overflowPunct w:val="0"/>
              <w:spacing w:afterLines="50" w:after="163" w:line="340" w:lineRule="atLeast"/>
              <w:jc w:val="center"/>
              <w:rPr>
                <w:rFonts w:ascii="SimHei" w:eastAsia="SimHei" w:hAnsi="Calibri"/>
                <w:kern w:val="2"/>
                <w:sz w:val="21"/>
                <w:szCs w:val="22"/>
                <w:lang w:eastAsia="zh-CN"/>
              </w:rPr>
            </w:pPr>
          </w:p>
          <w:p w:rsidR="00E6114B" w:rsidRDefault="00E6114B" w:rsidP="00A349B4">
            <w:pPr>
              <w:keepNext/>
              <w:overflowPunct w:val="0"/>
              <w:spacing w:afterLines="50" w:after="163" w:line="340" w:lineRule="atLeast"/>
              <w:jc w:val="center"/>
              <w:rPr>
                <w:rFonts w:ascii="SimHei" w:eastAsia="SimHei" w:hAnsi="Calibri"/>
                <w:kern w:val="2"/>
                <w:sz w:val="21"/>
                <w:szCs w:val="22"/>
                <w:lang w:eastAsia="zh-CN"/>
              </w:rPr>
            </w:pPr>
          </w:p>
          <w:p w:rsidR="00E6114B" w:rsidRDefault="00E6114B" w:rsidP="00A349B4">
            <w:pPr>
              <w:keepNext/>
              <w:overflowPunct w:val="0"/>
              <w:spacing w:afterLines="50" w:after="163" w:line="340" w:lineRule="atLeast"/>
              <w:jc w:val="center"/>
              <w:rPr>
                <w:rFonts w:ascii="SimHei" w:eastAsia="SimHei" w:hAnsi="Calibri"/>
                <w:kern w:val="2"/>
                <w:sz w:val="21"/>
                <w:szCs w:val="22"/>
                <w:lang w:eastAsia="zh-CN"/>
              </w:rPr>
            </w:pPr>
          </w:p>
          <w:p w:rsidR="00E6114B" w:rsidRDefault="00E6114B" w:rsidP="00A349B4">
            <w:pPr>
              <w:keepNext/>
              <w:overflowPunct w:val="0"/>
              <w:spacing w:afterLines="50" w:after="163" w:line="340" w:lineRule="atLeast"/>
              <w:jc w:val="center"/>
              <w:rPr>
                <w:rFonts w:ascii="SimHei" w:eastAsia="SimHei" w:hAnsi="Calibri"/>
                <w:kern w:val="2"/>
                <w:sz w:val="21"/>
                <w:szCs w:val="22"/>
                <w:lang w:eastAsia="zh-CN"/>
              </w:rPr>
            </w:pPr>
          </w:p>
          <w:p w:rsidR="00E6114B" w:rsidRDefault="00E6114B" w:rsidP="00A349B4">
            <w:pPr>
              <w:keepNext/>
              <w:overflowPunct w:val="0"/>
              <w:spacing w:afterLines="50" w:after="163" w:line="340" w:lineRule="atLeast"/>
              <w:jc w:val="center"/>
              <w:rPr>
                <w:rFonts w:ascii="SimHei" w:eastAsia="SimHei" w:hAnsi="Calibri"/>
                <w:kern w:val="2"/>
                <w:sz w:val="21"/>
                <w:szCs w:val="22"/>
                <w:lang w:eastAsia="zh-CN"/>
              </w:rPr>
            </w:pPr>
          </w:p>
          <w:p w:rsidR="00E6114B" w:rsidRDefault="00E6114B" w:rsidP="00A349B4">
            <w:pPr>
              <w:keepNext/>
              <w:overflowPunct w:val="0"/>
              <w:spacing w:afterLines="50" w:after="163" w:line="340" w:lineRule="atLeast"/>
              <w:jc w:val="center"/>
              <w:rPr>
                <w:rFonts w:ascii="SimHei" w:eastAsia="SimHei" w:hAnsi="Calibri"/>
                <w:kern w:val="2"/>
                <w:sz w:val="21"/>
                <w:szCs w:val="22"/>
                <w:lang w:eastAsia="zh-CN"/>
              </w:rPr>
            </w:pPr>
          </w:p>
          <w:p w:rsidR="00E6114B" w:rsidRDefault="00E6114B" w:rsidP="00A349B4">
            <w:pPr>
              <w:keepNext/>
              <w:overflowPunct w:val="0"/>
              <w:spacing w:afterLines="50" w:after="163" w:line="340" w:lineRule="atLeast"/>
              <w:jc w:val="center"/>
              <w:rPr>
                <w:rFonts w:ascii="SimHei" w:eastAsia="SimHei" w:hAnsi="Calibri"/>
                <w:kern w:val="2"/>
                <w:sz w:val="21"/>
                <w:szCs w:val="22"/>
                <w:lang w:eastAsia="zh-CN"/>
              </w:rPr>
            </w:pPr>
          </w:p>
          <w:p w:rsidR="00E6114B" w:rsidRDefault="00E6114B" w:rsidP="00A349B4">
            <w:pPr>
              <w:keepNext/>
              <w:overflowPunct w:val="0"/>
              <w:spacing w:afterLines="50" w:after="163" w:line="340" w:lineRule="atLeast"/>
              <w:jc w:val="center"/>
              <w:rPr>
                <w:rFonts w:ascii="SimHei" w:eastAsia="SimHei" w:hAnsi="Calibri"/>
                <w:kern w:val="2"/>
                <w:sz w:val="21"/>
                <w:szCs w:val="22"/>
                <w:lang w:eastAsia="zh-CN"/>
              </w:rPr>
            </w:pPr>
          </w:p>
          <w:p w:rsidR="00E6114B" w:rsidRDefault="00E6114B" w:rsidP="00A349B4">
            <w:pPr>
              <w:keepNext/>
              <w:overflowPunct w:val="0"/>
              <w:spacing w:afterLines="50" w:after="163" w:line="340" w:lineRule="atLeast"/>
              <w:jc w:val="center"/>
              <w:rPr>
                <w:rFonts w:ascii="SimHei" w:eastAsia="SimHei" w:hAnsi="Calibri"/>
                <w:kern w:val="2"/>
                <w:sz w:val="21"/>
                <w:szCs w:val="22"/>
                <w:lang w:eastAsia="zh-CN"/>
              </w:rPr>
            </w:pPr>
          </w:p>
          <w:p w:rsidR="003E4C98" w:rsidRDefault="003E4C98" w:rsidP="008339C7">
            <w:pPr>
              <w:keepNext/>
              <w:overflowPunct w:val="0"/>
              <w:spacing w:line="340" w:lineRule="atLeast"/>
              <w:rPr>
                <w:rFonts w:ascii="SimHei" w:eastAsia="SimHei" w:hAnsi="Calibri"/>
                <w:kern w:val="2"/>
                <w:sz w:val="21"/>
                <w:szCs w:val="22"/>
                <w:lang w:eastAsia="zh-CN"/>
              </w:rPr>
            </w:pPr>
          </w:p>
          <w:p w:rsidR="003275C2" w:rsidRDefault="003275C2" w:rsidP="003E4C98">
            <w:pPr>
              <w:keepNext/>
              <w:overflowPunct w:val="0"/>
              <w:spacing w:line="340" w:lineRule="atLeast"/>
              <w:jc w:val="center"/>
              <w:rPr>
                <w:rFonts w:ascii="SimHei" w:eastAsia="SimHei" w:hAnsi="Calibri"/>
                <w:kern w:val="2"/>
                <w:sz w:val="21"/>
                <w:szCs w:val="22"/>
                <w:lang w:eastAsia="zh-CN"/>
              </w:rPr>
            </w:pPr>
          </w:p>
          <w:p w:rsidR="003275C2" w:rsidRDefault="003275C2" w:rsidP="003E4C98">
            <w:pPr>
              <w:keepNext/>
              <w:overflowPunct w:val="0"/>
              <w:spacing w:line="340" w:lineRule="atLeast"/>
              <w:jc w:val="center"/>
              <w:rPr>
                <w:rFonts w:ascii="SimHei" w:eastAsia="SimHei" w:hAnsi="Calibri"/>
                <w:kern w:val="2"/>
                <w:sz w:val="21"/>
                <w:szCs w:val="22"/>
                <w:lang w:eastAsia="zh-CN"/>
              </w:rPr>
            </w:pPr>
          </w:p>
          <w:p w:rsidR="003275C2" w:rsidRDefault="003275C2" w:rsidP="003E4C98">
            <w:pPr>
              <w:keepNext/>
              <w:overflowPunct w:val="0"/>
              <w:spacing w:line="340" w:lineRule="atLeast"/>
              <w:jc w:val="center"/>
              <w:rPr>
                <w:rFonts w:ascii="SimHei" w:eastAsia="SimHei" w:hAnsi="Calibri"/>
                <w:kern w:val="2"/>
                <w:sz w:val="21"/>
                <w:szCs w:val="22"/>
                <w:lang w:eastAsia="zh-CN"/>
              </w:rPr>
            </w:pPr>
          </w:p>
          <w:p w:rsidR="003275C2" w:rsidRDefault="003275C2" w:rsidP="003E4C98">
            <w:pPr>
              <w:keepNext/>
              <w:overflowPunct w:val="0"/>
              <w:spacing w:line="340" w:lineRule="atLeast"/>
              <w:jc w:val="center"/>
              <w:rPr>
                <w:rFonts w:ascii="SimHei" w:eastAsia="SimHei" w:hAnsi="Calibri"/>
                <w:kern w:val="2"/>
                <w:sz w:val="21"/>
                <w:szCs w:val="22"/>
                <w:lang w:eastAsia="zh-CN"/>
              </w:rPr>
            </w:pPr>
          </w:p>
          <w:p w:rsidR="00630406" w:rsidRDefault="001C654F" w:rsidP="003E4C98">
            <w:pPr>
              <w:keepNext/>
              <w:overflowPunct w:val="0"/>
              <w:spacing w:line="340" w:lineRule="atLeast"/>
              <w:jc w:val="center"/>
              <w:rPr>
                <w:rFonts w:ascii="SimHei" w:eastAsia="SimHei" w:hAnsi="Calibri"/>
                <w:kern w:val="2"/>
                <w:sz w:val="21"/>
                <w:szCs w:val="22"/>
                <w:lang w:eastAsia="zh-CN"/>
              </w:rPr>
            </w:pPr>
            <w:r>
              <w:rPr>
                <w:rFonts w:ascii="SimHei" w:eastAsia="SimHei" w:hAnsi="Calibri" w:hint="eastAsia"/>
                <w:kern w:val="2"/>
                <w:sz w:val="21"/>
                <w:szCs w:val="22"/>
                <w:lang w:eastAsia="zh-CN"/>
              </w:rPr>
              <w:lastRenderedPageBreak/>
              <w:t>［</w:t>
            </w:r>
            <w:r w:rsidRPr="00A95408">
              <w:rPr>
                <w:rFonts w:ascii="SimHei" w:eastAsia="SimHei" w:hAnsi="Calibri" w:hint="eastAsia"/>
                <w:kern w:val="2"/>
                <w:sz w:val="21"/>
                <w:szCs w:val="22"/>
                <w:lang w:eastAsia="zh-CN"/>
              </w:rPr>
              <w:t>第</w:t>
            </w:r>
            <w:r>
              <w:rPr>
                <w:rFonts w:ascii="SimHei" w:eastAsia="SimHei" w:hAnsi="Calibri" w:hint="eastAsia"/>
                <w:kern w:val="2"/>
                <w:sz w:val="21"/>
                <w:szCs w:val="22"/>
                <w:lang w:eastAsia="zh-CN"/>
              </w:rPr>
              <w:t>5</w:t>
            </w:r>
            <w:r w:rsidRPr="00A95408">
              <w:rPr>
                <w:rFonts w:ascii="SimHei" w:eastAsia="SimHei" w:hAnsi="Calibri" w:hint="eastAsia"/>
                <w:kern w:val="2"/>
                <w:sz w:val="21"/>
                <w:szCs w:val="22"/>
                <w:lang w:eastAsia="zh-CN"/>
              </w:rPr>
              <w:t>条</w:t>
            </w:r>
          </w:p>
          <w:p w:rsidR="001C654F" w:rsidRPr="00A95408" w:rsidRDefault="001C654F" w:rsidP="003E4C98">
            <w:pPr>
              <w:keepNext/>
              <w:overflowPunct w:val="0"/>
              <w:spacing w:line="340" w:lineRule="atLeast"/>
              <w:jc w:val="center"/>
              <w:rPr>
                <w:rFonts w:ascii="SimHei" w:eastAsia="SimHei" w:hAnsi="Calibri"/>
                <w:kern w:val="2"/>
                <w:sz w:val="21"/>
                <w:szCs w:val="22"/>
                <w:lang w:eastAsia="zh-CN"/>
              </w:rPr>
            </w:pPr>
            <w:r w:rsidRPr="00A95408">
              <w:rPr>
                <w:rFonts w:ascii="SimHei" w:eastAsia="SimHei" w:hAnsi="Calibri" w:hint="eastAsia"/>
                <w:kern w:val="2"/>
                <w:sz w:val="21"/>
                <w:szCs w:val="22"/>
                <w:lang w:eastAsia="zh-CN"/>
              </w:rPr>
              <w:t>保护范围</w:t>
            </w:r>
            <w:r>
              <w:rPr>
                <w:rFonts w:ascii="SimHei" w:eastAsia="SimHei" w:hAnsi="Calibri" w:hint="eastAsia"/>
                <w:kern w:val="2"/>
                <w:sz w:val="21"/>
                <w:szCs w:val="22"/>
                <w:lang w:eastAsia="zh-CN"/>
              </w:rPr>
              <w:t>［</w:t>
            </w:r>
            <w:r w:rsidRPr="00A95408">
              <w:rPr>
                <w:rFonts w:ascii="SimHei" w:eastAsia="SimHei" w:hAnsi="Calibri" w:hint="eastAsia"/>
                <w:kern w:val="2"/>
                <w:sz w:val="21"/>
                <w:szCs w:val="22"/>
                <w:lang w:eastAsia="zh-CN"/>
              </w:rPr>
              <w:t>和条件</w:t>
            </w:r>
            <w:r>
              <w:rPr>
                <w:rFonts w:ascii="SimHei" w:eastAsia="SimHei" w:hAnsi="Calibri" w:hint="eastAsia"/>
                <w:kern w:val="2"/>
                <w:sz w:val="21"/>
                <w:szCs w:val="22"/>
                <w:lang w:eastAsia="zh-CN"/>
              </w:rPr>
              <w:t>］</w:t>
            </w:r>
          </w:p>
          <w:p w:rsidR="001C654F" w:rsidRPr="00716284" w:rsidRDefault="001C654F" w:rsidP="00A349B4">
            <w:pPr>
              <w:overflowPunct w:val="0"/>
              <w:adjustRightInd w:val="0"/>
              <w:spacing w:afterLines="50" w:after="163" w:line="340" w:lineRule="atLeast"/>
              <w:jc w:val="both"/>
              <w:rPr>
                <w:rFonts w:ascii="SimSun" w:hAnsi="Calibri"/>
                <w:kern w:val="2"/>
                <w:sz w:val="21"/>
                <w:szCs w:val="22"/>
                <w:lang w:eastAsia="zh-CN"/>
              </w:rPr>
            </w:pPr>
            <w:r w:rsidRPr="00716284">
              <w:rPr>
                <w:rFonts w:ascii="SimSun" w:hAnsi="Calibri"/>
                <w:kern w:val="2"/>
                <w:sz w:val="21"/>
                <w:szCs w:val="22"/>
                <w:lang w:eastAsia="zh-CN"/>
              </w:rPr>
              <w:t>［</w:t>
            </w:r>
            <w:r w:rsidRPr="00716284">
              <w:rPr>
                <w:rFonts w:ascii="SimSun" w:hAnsi="Calibri" w:hint="eastAsia"/>
                <w:kern w:val="2"/>
                <w:sz w:val="21"/>
                <w:szCs w:val="22"/>
                <w:lang w:eastAsia="zh-CN"/>
              </w:rPr>
              <w:t>替代项1</w:t>
            </w:r>
          </w:p>
          <w:p w:rsidR="001C654F" w:rsidRDefault="001C654F" w:rsidP="008516AA">
            <w:pPr>
              <w:overflowPunct w:val="0"/>
              <w:adjustRightInd w:val="0"/>
              <w:spacing w:afterLines="50" w:after="163" w:line="340" w:lineRule="atLeast"/>
              <w:ind w:firstLineChars="200" w:firstLine="420"/>
              <w:jc w:val="both"/>
              <w:rPr>
                <w:rFonts w:ascii="SimSun" w:hAnsi="Calibri"/>
                <w:kern w:val="2"/>
                <w:sz w:val="21"/>
                <w:szCs w:val="22"/>
                <w:lang w:eastAsia="zh-CN"/>
              </w:rPr>
            </w:pPr>
            <w:r w:rsidRPr="003F0F8C">
              <w:rPr>
                <w:rFonts w:ascii="SimSun" w:hAnsi="Calibri" w:hint="eastAsia"/>
                <w:kern w:val="2"/>
                <w:sz w:val="21"/>
                <w:szCs w:val="22"/>
                <w:lang w:eastAsia="zh-CN"/>
              </w:rPr>
              <w:t>按本文书的定义，成员国［应当］/［应］对［受保护的］传统</w:t>
            </w:r>
            <w:r>
              <w:rPr>
                <w:rFonts w:ascii="SimSun" w:hAnsi="Calibri" w:hint="eastAsia"/>
                <w:kern w:val="2"/>
                <w:sz w:val="21"/>
                <w:szCs w:val="22"/>
                <w:lang w:eastAsia="zh-CN"/>
              </w:rPr>
              <w:t>知识</w:t>
            </w:r>
            <w:r w:rsidRPr="003F0F8C">
              <w:rPr>
                <w:rFonts w:ascii="SimSun" w:hAnsi="Calibri" w:hint="eastAsia"/>
                <w:kern w:val="2"/>
                <w:sz w:val="21"/>
                <w:szCs w:val="22"/>
                <w:lang w:eastAsia="zh-CN"/>
              </w:rPr>
              <w:t>受益人的经济利益和精神利益，以合理、兼顾各方利益的方式，</w:t>
            </w:r>
            <w:proofErr w:type="gramStart"/>
            <w:r w:rsidRPr="003F0F8C">
              <w:rPr>
                <w:rFonts w:ascii="SimSun" w:hAnsi="Calibri" w:hint="eastAsia"/>
                <w:kern w:val="2"/>
                <w:sz w:val="21"/>
                <w:szCs w:val="22"/>
                <w:lang w:eastAsia="zh-CN"/>
              </w:rPr>
              <w:t>酌情并</w:t>
            </w:r>
            <w:proofErr w:type="gramEnd"/>
            <w:r w:rsidRPr="003F0F8C">
              <w:rPr>
                <w:rFonts w:ascii="SimSun" w:hAnsi="Calibri" w:hint="eastAsia"/>
                <w:kern w:val="2"/>
                <w:sz w:val="21"/>
                <w:szCs w:val="22"/>
                <w:lang w:eastAsia="zh-CN"/>
              </w:rPr>
              <w:t>按照国内法予以保障。］</w:t>
            </w:r>
          </w:p>
          <w:p w:rsidR="001C654F" w:rsidRDefault="001C654F" w:rsidP="00A349B4">
            <w:pPr>
              <w:overflowPunct w:val="0"/>
              <w:adjustRightInd w:val="0"/>
              <w:spacing w:afterLines="50" w:after="163" w:line="340" w:lineRule="atLeast"/>
              <w:jc w:val="both"/>
              <w:rPr>
                <w:rFonts w:ascii="SimSun" w:hAnsi="Calibri"/>
                <w:kern w:val="2"/>
                <w:sz w:val="21"/>
                <w:szCs w:val="22"/>
                <w:lang w:eastAsia="zh-CN"/>
              </w:rPr>
            </w:pPr>
            <w:r w:rsidRPr="00716284">
              <w:rPr>
                <w:rFonts w:ascii="SimSun" w:hAnsi="Calibri"/>
                <w:kern w:val="2"/>
                <w:sz w:val="21"/>
                <w:szCs w:val="22"/>
                <w:lang w:eastAsia="zh-CN"/>
              </w:rPr>
              <w:t>［</w:t>
            </w:r>
            <w:r w:rsidRPr="00716284">
              <w:rPr>
                <w:rFonts w:ascii="SimSun" w:hAnsi="Calibri" w:hint="eastAsia"/>
                <w:kern w:val="2"/>
                <w:sz w:val="21"/>
                <w:szCs w:val="22"/>
                <w:lang w:eastAsia="zh-CN"/>
              </w:rPr>
              <w:t>替代项2</w:t>
            </w:r>
          </w:p>
          <w:p w:rsidR="001C654F" w:rsidRPr="00716284" w:rsidRDefault="001C654F" w:rsidP="008516AA">
            <w:pPr>
              <w:overflowPunct w:val="0"/>
              <w:adjustRightInd w:val="0"/>
              <w:spacing w:afterLines="50" w:after="163" w:line="340" w:lineRule="atLeast"/>
              <w:ind w:firstLineChars="200" w:firstLine="420"/>
              <w:jc w:val="both"/>
              <w:rPr>
                <w:rFonts w:ascii="SimSun" w:hAnsi="Calibri"/>
                <w:kern w:val="2"/>
                <w:sz w:val="21"/>
                <w:szCs w:val="22"/>
                <w:lang w:eastAsia="zh-CN"/>
              </w:rPr>
            </w:pPr>
            <w:r w:rsidRPr="003F0F8C">
              <w:rPr>
                <w:rFonts w:ascii="SimSun" w:hAnsi="Calibri" w:hint="eastAsia"/>
                <w:kern w:val="2"/>
                <w:sz w:val="21"/>
                <w:szCs w:val="22"/>
                <w:lang w:eastAsia="zh-CN"/>
              </w:rPr>
              <w:t>按本文书的定义，成员国［应当］/［应］对传统</w:t>
            </w:r>
            <w:r>
              <w:rPr>
                <w:rFonts w:ascii="SimSun" w:hAnsi="Calibri" w:hint="eastAsia"/>
                <w:kern w:val="2"/>
                <w:sz w:val="21"/>
                <w:szCs w:val="22"/>
                <w:lang w:eastAsia="zh-CN"/>
              </w:rPr>
              <w:t>知识</w:t>
            </w:r>
            <w:r w:rsidRPr="003F0F8C">
              <w:rPr>
                <w:rFonts w:ascii="SimSun" w:hAnsi="Calibri" w:hint="eastAsia"/>
                <w:kern w:val="2"/>
                <w:sz w:val="21"/>
                <w:szCs w:val="22"/>
                <w:lang w:eastAsia="zh-CN"/>
              </w:rPr>
              <w:t>受益人的经济利益和精神利益，以合理、兼顾各方利益的方式，</w:t>
            </w:r>
            <w:r>
              <w:rPr>
                <w:rFonts w:ascii="SimSun" w:hAnsi="Calibri" w:hint="eastAsia"/>
                <w:kern w:val="2"/>
                <w:sz w:val="21"/>
                <w:szCs w:val="22"/>
                <w:lang w:eastAsia="zh-CN"/>
              </w:rPr>
              <w:t>以及符合第14条的方式，</w:t>
            </w:r>
            <w:proofErr w:type="gramStart"/>
            <w:r w:rsidRPr="003F0F8C">
              <w:rPr>
                <w:rFonts w:ascii="SimSun" w:hAnsi="Calibri" w:hint="eastAsia"/>
                <w:kern w:val="2"/>
                <w:sz w:val="21"/>
                <w:szCs w:val="22"/>
                <w:lang w:eastAsia="zh-CN"/>
              </w:rPr>
              <w:t>酌情并</w:t>
            </w:r>
            <w:proofErr w:type="gramEnd"/>
            <w:r w:rsidRPr="003F0F8C">
              <w:rPr>
                <w:rFonts w:ascii="SimSun" w:hAnsi="Calibri" w:hint="eastAsia"/>
                <w:kern w:val="2"/>
                <w:sz w:val="21"/>
                <w:szCs w:val="22"/>
                <w:lang w:eastAsia="zh-CN"/>
              </w:rPr>
              <w:t>按照国内法予以保障</w:t>
            </w:r>
            <w:r>
              <w:rPr>
                <w:rFonts w:ascii="SimSun" w:hAnsi="Calibri" w:hint="eastAsia"/>
                <w:kern w:val="2"/>
                <w:sz w:val="21"/>
                <w:szCs w:val="22"/>
                <w:lang w:eastAsia="zh-CN"/>
              </w:rPr>
              <w:t>，特别是：</w:t>
            </w:r>
          </w:p>
          <w:p w:rsidR="001C654F" w:rsidRPr="00FC1907" w:rsidRDefault="001C654F" w:rsidP="00A349B4">
            <w:pPr>
              <w:overflowPunct w:val="0"/>
              <w:adjustRightInd w:val="0"/>
              <w:spacing w:afterLines="50" w:after="163" w:line="340" w:lineRule="atLeast"/>
              <w:ind w:left="1134" w:hanging="567"/>
              <w:jc w:val="both"/>
              <w:rPr>
                <w:rFonts w:ascii="SimSun" w:hAnsi="Calibri"/>
                <w:kern w:val="2"/>
                <w:sz w:val="21"/>
                <w:szCs w:val="22"/>
                <w:lang w:eastAsia="zh-CN"/>
              </w:rPr>
            </w:pPr>
            <w:r>
              <w:rPr>
                <w:rFonts w:ascii="SimSun" w:hAnsi="Calibri" w:hint="eastAsia"/>
                <w:kern w:val="2"/>
                <w:sz w:val="21"/>
                <w:szCs w:val="22"/>
                <w:lang w:eastAsia="zh-CN"/>
              </w:rPr>
              <w:t>(a)</w:t>
            </w:r>
            <w:r w:rsidRPr="00FC1907">
              <w:rPr>
                <w:rFonts w:ascii="SimSun" w:hAnsi="Calibri"/>
                <w:kern w:val="2"/>
                <w:sz w:val="21"/>
                <w:szCs w:val="22"/>
                <w:lang w:eastAsia="zh-CN"/>
              </w:rPr>
              <w:tab/>
            </w:r>
            <w:r w:rsidRPr="00FC1907">
              <w:rPr>
                <w:rFonts w:ascii="SimSun" w:hAnsi="Calibri" w:hint="eastAsia"/>
                <w:kern w:val="2"/>
                <w:sz w:val="21"/>
                <w:szCs w:val="22"/>
                <w:lang w:eastAsia="zh-CN"/>
              </w:rPr>
              <w:t>凡传统知识</w:t>
            </w:r>
            <w:r>
              <w:rPr>
                <w:rFonts w:ascii="SimSun" w:hAnsi="Calibri" w:hint="eastAsia"/>
                <w:kern w:val="2"/>
                <w:sz w:val="21"/>
                <w:szCs w:val="22"/>
                <w:lang w:eastAsia="zh-CN"/>
              </w:rPr>
              <w:t>是秘密的，则不论是否是神圣的，</w:t>
            </w:r>
            <w:r w:rsidRPr="00FC1907">
              <w:rPr>
                <w:rFonts w:ascii="SimSun" w:hAnsi="Calibri" w:hint="eastAsia"/>
                <w:kern w:val="2"/>
                <w:sz w:val="21"/>
                <w:szCs w:val="22"/>
                <w:lang w:eastAsia="zh-CN"/>
              </w:rPr>
              <w:t>成员国［应当］/［应］</w:t>
            </w:r>
            <w:r>
              <w:rPr>
                <w:rFonts w:ascii="SimSun" w:hAnsi="Calibri" w:hint="eastAsia"/>
                <w:kern w:val="2"/>
                <w:sz w:val="21"/>
                <w:szCs w:val="22"/>
                <w:lang w:eastAsia="zh-CN"/>
              </w:rPr>
              <w:t>酌情采取立法、行政和/或政策措施，以确保</w:t>
            </w:r>
            <w:r w:rsidRPr="00FC1907">
              <w:rPr>
                <w:rFonts w:ascii="SimSun" w:hAnsi="Calibri" w:hint="eastAsia"/>
                <w:kern w:val="2"/>
                <w:sz w:val="21"/>
                <w:szCs w:val="22"/>
                <w:lang w:eastAsia="zh-CN"/>
              </w:rPr>
              <w:t>：</w:t>
            </w:r>
          </w:p>
          <w:p w:rsidR="001C654F" w:rsidRDefault="001C654F" w:rsidP="00A349B4">
            <w:pPr>
              <w:tabs>
                <w:tab w:val="left" w:pos="550"/>
              </w:tabs>
              <w:overflowPunct w:val="0"/>
              <w:adjustRightInd w:val="0"/>
              <w:spacing w:afterLines="50" w:after="163" w:line="340" w:lineRule="atLeast"/>
              <w:ind w:left="1701" w:hanging="567"/>
              <w:jc w:val="both"/>
              <w:rPr>
                <w:rFonts w:ascii="SimSun" w:hAnsi="Calibri"/>
                <w:kern w:val="2"/>
                <w:sz w:val="21"/>
                <w:szCs w:val="22"/>
                <w:lang w:eastAsia="zh-CN"/>
              </w:rPr>
            </w:pPr>
            <w:r>
              <w:rPr>
                <w:rFonts w:ascii="SimSun" w:hAnsi="Calibri" w:hint="eastAsia"/>
                <w:kern w:val="2"/>
                <w:sz w:val="21"/>
                <w:szCs w:val="22"/>
                <w:lang w:eastAsia="zh-CN"/>
              </w:rPr>
              <w:t>i</w:t>
            </w:r>
            <w:r w:rsidRPr="00FC1907">
              <w:rPr>
                <w:rFonts w:ascii="SimSun" w:hAnsi="Calibri" w:hint="eastAsia"/>
                <w:kern w:val="2"/>
                <w:sz w:val="21"/>
                <w:szCs w:val="22"/>
                <w:lang w:eastAsia="zh-CN"/>
              </w:rPr>
              <w:tab/>
              <w:t>受益人</w:t>
            </w:r>
            <w:r>
              <w:rPr>
                <w:rFonts w:ascii="SimSun" w:hAnsi="Calibri" w:hint="eastAsia"/>
                <w:kern w:val="2"/>
                <w:sz w:val="21"/>
                <w:szCs w:val="22"/>
                <w:lang w:eastAsia="zh-CN"/>
              </w:rPr>
              <w:t>拥有</w:t>
            </w:r>
            <w:r w:rsidRPr="00FC1907">
              <w:rPr>
                <w:rFonts w:ascii="SimSun" w:hAnsi="Calibri" w:hint="eastAsia"/>
                <w:kern w:val="2"/>
                <w:sz w:val="21"/>
                <w:szCs w:val="22"/>
                <w:lang w:eastAsia="zh-CN"/>
              </w:rPr>
              <w:t>维持、控制</w:t>
            </w:r>
            <w:r>
              <w:rPr>
                <w:rFonts w:ascii="SimSun" w:hAnsi="Calibri" w:hint="eastAsia"/>
                <w:kern w:val="2"/>
                <w:sz w:val="21"/>
                <w:szCs w:val="22"/>
                <w:lang w:eastAsia="zh-CN"/>
              </w:rPr>
              <w:t>、使用、</w:t>
            </w:r>
            <w:r w:rsidRPr="00FC1907">
              <w:rPr>
                <w:rFonts w:ascii="SimSun" w:hAnsi="Calibri" w:hint="eastAsia"/>
                <w:kern w:val="2"/>
                <w:sz w:val="21"/>
                <w:szCs w:val="22"/>
                <w:lang w:eastAsia="zh-CN"/>
              </w:rPr>
              <w:t>发展</w:t>
            </w:r>
            <w:r>
              <w:rPr>
                <w:rFonts w:ascii="SimSun" w:hAnsi="Calibri" w:hint="eastAsia"/>
                <w:kern w:val="2"/>
                <w:sz w:val="21"/>
                <w:szCs w:val="22"/>
                <w:lang w:eastAsia="zh-CN"/>
              </w:rPr>
              <w:t>、授权或禁止获取和使用/利用其</w:t>
            </w:r>
            <w:r w:rsidRPr="00FC1907">
              <w:rPr>
                <w:rFonts w:ascii="SimSun" w:hAnsi="Calibri" w:hint="eastAsia"/>
                <w:kern w:val="2"/>
                <w:sz w:val="21"/>
                <w:szCs w:val="22"/>
                <w:lang w:eastAsia="zh-CN"/>
              </w:rPr>
              <w:t>传统知识</w:t>
            </w:r>
            <w:r>
              <w:rPr>
                <w:rFonts w:ascii="SimSun" w:hAnsi="Calibri" w:hint="eastAsia"/>
                <w:kern w:val="2"/>
                <w:sz w:val="21"/>
                <w:szCs w:val="22"/>
                <w:lang w:eastAsia="zh-CN"/>
              </w:rPr>
              <w:t>，以及从因其使用而产生的利益中收取公平公正份额的专有、集体的权利。</w:t>
            </w:r>
          </w:p>
          <w:p w:rsidR="001C654F" w:rsidRDefault="001C654F" w:rsidP="00A349B4">
            <w:pPr>
              <w:tabs>
                <w:tab w:val="left" w:pos="550"/>
              </w:tabs>
              <w:overflowPunct w:val="0"/>
              <w:adjustRightInd w:val="0"/>
              <w:spacing w:afterLines="50" w:after="163" w:line="340" w:lineRule="atLeast"/>
              <w:ind w:left="1701" w:hanging="567"/>
              <w:jc w:val="both"/>
              <w:rPr>
                <w:rFonts w:ascii="SimSun" w:hAnsi="Calibri"/>
                <w:kern w:val="2"/>
                <w:sz w:val="21"/>
                <w:szCs w:val="22"/>
                <w:lang w:eastAsia="zh-CN"/>
              </w:rPr>
            </w:pPr>
            <w:r>
              <w:rPr>
                <w:rFonts w:ascii="SimSun" w:hAnsi="SimSun" w:hint="eastAsia"/>
                <w:kern w:val="2"/>
                <w:sz w:val="21"/>
                <w:szCs w:val="22"/>
                <w:lang w:eastAsia="zh-CN"/>
              </w:rPr>
              <w:t>ii</w:t>
            </w:r>
            <w:r w:rsidRPr="00FC1907">
              <w:rPr>
                <w:rFonts w:ascii="SimSun" w:hAnsi="SimSun" w:hint="eastAsia"/>
                <w:kern w:val="2"/>
                <w:sz w:val="21"/>
                <w:szCs w:val="22"/>
                <w:lang w:eastAsia="zh-CN"/>
              </w:rPr>
              <w:tab/>
            </w:r>
            <w:r>
              <w:rPr>
                <w:rFonts w:ascii="SimSun" w:hAnsi="SimSun" w:hint="eastAsia"/>
                <w:kern w:val="2"/>
                <w:sz w:val="21"/>
                <w:szCs w:val="22"/>
                <w:lang w:eastAsia="zh-CN"/>
              </w:rPr>
              <w:t>受益人拥有署名的精神权利和</w:t>
            </w:r>
            <w:r>
              <w:rPr>
                <w:rFonts w:ascii="SimSun" w:hAnsi="Calibri" w:hint="eastAsia"/>
                <w:kern w:val="2"/>
                <w:sz w:val="21"/>
                <w:szCs w:val="22"/>
                <w:lang w:eastAsia="zh-CN"/>
              </w:rPr>
              <w:t>以尊重此种</w:t>
            </w:r>
            <w:r w:rsidRPr="00FC1907">
              <w:rPr>
                <w:rFonts w:ascii="SimSun" w:hAnsi="Calibri" w:hint="eastAsia"/>
                <w:kern w:val="2"/>
                <w:sz w:val="21"/>
                <w:szCs w:val="22"/>
                <w:lang w:eastAsia="zh-CN"/>
              </w:rPr>
              <w:t>传统知识</w:t>
            </w:r>
            <w:r>
              <w:rPr>
                <w:rFonts w:ascii="SimSun" w:hAnsi="Calibri" w:hint="eastAsia"/>
                <w:kern w:val="2"/>
                <w:sz w:val="21"/>
                <w:szCs w:val="22"/>
                <w:lang w:eastAsia="zh-CN"/>
              </w:rPr>
              <w:t>完整性的方式使用其传统知识的权利</w:t>
            </w:r>
            <w:r w:rsidRPr="00FC1907">
              <w:rPr>
                <w:rFonts w:ascii="SimSun" w:hAnsi="Calibri" w:hint="eastAsia"/>
                <w:kern w:val="2"/>
                <w:sz w:val="21"/>
                <w:szCs w:val="22"/>
                <w:lang w:eastAsia="zh-CN"/>
              </w:rPr>
              <w:t>。</w:t>
            </w:r>
          </w:p>
          <w:p w:rsidR="001C654F" w:rsidRPr="00FC1907" w:rsidRDefault="001C654F" w:rsidP="00A349B4">
            <w:pPr>
              <w:overflowPunct w:val="0"/>
              <w:adjustRightInd w:val="0"/>
              <w:spacing w:afterLines="50" w:after="163" w:line="340" w:lineRule="atLeast"/>
              <w:ind w:left="1134" w:hanging="567"/>
              <w:jc w:val="both"/>
              <w:rPr>
                <w:rFonts w:ascii="SimSun" w:hAnsi="Calibri"/>
                <w:kern w:val="2"/>
                <w:sz w:val="21"/>
                <w:szCs w:val="22"/>
                <w:lang w:eastAsia="zh-CN"/>
              </w:rPr>
            </w:pPr>
            <w:r>
              <w:rPr>
                <w:rFonts w:ascii="SimSun" w:hAnsi="Calibri" w:hint="eastAsia"/>
                <w:kern w:val="2"/>
                <w:sz w:val="21"/>
                <w:szCs w:val="22"/>
                <w:lang w:eastAsia="zh-CN"/>
              </w:rPr>
              <w:t>(b)</w:t>
            </w:r>
            <w:r w:rsidRPr="00FC1907">
              <w:rPr>
                <w:rFonts w:ascii="SimSun" w:hAnsi="Calibri"/>
                <w:kern w:val="2"/>
                <w:sz w:val="21"/>
                <w:szCs w:val="22"/>
                <w:lang w:eastAsia="zh-CN"/>
              </w:rPr>
              <w:tab/>
            </w:r>
            <w:r w:rsidRPr="00FC1907">
              <w:rPr>
                <w:rFonts w:ascii="SimSun" w:hAnsi="Calibri" w:hint="eastAsia"/>
                <w:kern w:val="2"/>
                <w:sz w:val="21"/>
                <w:szCs w:val="22"/>
                <w:lang w:eastAsia="zh-CN"/>
              </w:rPr>
              <w:t>凡传统知识</w:t>
            </w:r>
            <w:r>
              <w:rPr>
                <w:rFonts w:ascii="SimSun" w:hAnsi="Calibri" w:hint="eastAsia"/>
                <w:kern w:val="2"/>
                <w:sz w:val="21"/>
                <w:szCs w:val="22"/>
                <w:lang w:eastAsia="zh-CN"/>
              </w:rPr>
              <w:t>的传播面窄，则不论是否是神圣的，</w:t>
            </w:r>
            <w:r w:rsidRPr="00FC1907">
              <w:rPr>
                <w:rFonts w:ascii="SimSun" w:hAnsi="Calibri" w:hint="eastAsia"/>
                <w:kern w:val="2"/>
                <w:sz w:val="21"/>
                <w:szCs w:val="22"/>
                <w:lang w:eastAsia="zh-CN"/>
              </w:rPr>
              <w:t>成员国［应当］/［应］</w:t>
            </w:r>
            <w:r>
              <w:rPr>
                <w:rFonts w:ascii="SimSun" w:hAnsi="Calibri" w:hint="eastAsia"/>
                <w:kern w:val="2"/>
                <w:sz w:val="21"/>
                <w:szCs w:val="22"/>
                <w:lang w:eastAsia="zh-CN"/>
              </w:rPr>
              <w:t>酌情采取立法、行政和/或政策措施，以确保</w:t>
            </w:r>
            <w:r w:rsidRPr="00FC1907">
              <w:rPr>
                <w:rFonts w:ascii="SimSun" w:hAnsi="Calibri" w:hint="eastAsia"/>
                <w:kern w:val="2"/>
                <w:sz w:val="21"/>
                <w:szCs w:val="22"/>
                <w:lang w:eastAsia="zh-CN"/>
              </w:rPr>
              <w:t>：</w:t>
            </w:r>
          </w:p>
          <w:p w:rsidR="001C654F" w:rsidRDefault="001C654F" w:rsidP="00A349B4">
            <w:pPr>
              <w:tabs>
                <w:tab w:val="left" w:pos="550"/>
              </w:tabs>
              <w:overflowPunct w:val="0"/>
              <w:adjustRightInd w:val="0"/>
              <w:spacing w:afterLines="50" w:after="163" w:line="340" w:lineRule="atLeast"/>
              <w:ind w:left="1701" w:hanging="567"/>
              <w:jc w:val="both"/>
              <w:rPr>
                <w:rFonts w:ascii="SimSun" w:hAnsi="Calibri"/>
                <w:kern w:val="2"/>
                <w:sz w:val="21"/>
                <w:szCs w:val="22"/>
                <w:lang w:eastAsia="zh-CN"/>
              </w:rPr>
            </w:pPr>
            <w:r>
              <w:rPr>
                <w:rFonts w:ascii="SimSun" w:hAnsi="Calibri" w:hint="eastAsia"/>
                <w:kern w:val="2"/>
                <w:sz w:val="21"/>
                <w:szCs w:val="22"/>
                <w:lang w:eastAsia="zh-CN"/>
              </w:rPr>
              <w:t>i</w:t>
            </w:r>
            <w:r w:rsidRPr="00FC1907">
              <w:rPr>
                <w:rFonts w:ascii="SimSun" w:hAnsi="Calibri" w:hint="eastAsia"/>
                <w:kern w:val="2"/>
                <w:sz w:val="21"/>
                <w:szCs w:val="22"/>
                <w:lang w:eastAsia="zh-CN"/>
              </w:rPr>
              <w:tab/>
              <w:t>受益人</w:t>
            </w:r>
            <w:r>
              <w:rPr>
                <w:rFonts w:ascii="SimSun" w:hAnsi="Calibri" w:hint="eastAsia"/>
                <w:kern w:val="2"/>
                <w:sz w:val="21"/>
                <w:szCs w:val="22"/>
                <w:lang w:eastAsia="zh-CN"/>
              </w:rPr>
              <w:t>从因其使用而产生的利益中收取公平公正份额；并且</w:t>
            </w:r>
          </w:p>
          <w:p w:rsidR="001C654F" w:rsidRDefault="001C654F" w:rsidP="00A349B4">
            <w:pPr>
              <w:tabs>
                <w:tab w:val="left" w:pos="550"/>
              </w:tabs>
              <w:overflowPunct w:val="0"/>
              <w:adjustRightInd w:val="0"/>
              <w:spacing w:afterLines="50" w:after="163" w:line="340" w:lineRule="atLeast"/>
              <w:ind w:left="1701" w:hanging="567"/>
              <w:jc w:val="both"/>
              <w:rPr>
                <w:rFonts w:ascii="SimSun" w:hAnsi="Calibri"/>
                <w:kern w:val="2"/>
                <w:sz w:val="21"/>
                <w:szCs w:val="22"/>
                <w:lang w:eastAsia="zh-CN"/>
              </w:rPr>
            </w:pPr>
            <w:r>
              <w:rPr>
                <w:rFonts w:ascii="SimSun" w:hAnsi="SimSun" w:hint="eastAsia"/>
                <w:kern w:val="2"/>
                <w:sz w:val="21"/>
                <w:szCs w:val="22"/>
                <w:lang w:eastAsia="zh-CN"/>
              </w:rPr>
              <w:t>ii</w:t>
            </w:r>
            <w:r w:rsidRPr="00FC1907">
              <w:rPr>
                <w:rFonts w:ascii="SimSun" w:hAnsi="SimSun" w:hint="eastAsia"/>
                <w:kern w:val="2"/>
                <w:sz w:val="21"/>
                <w:szCs w:val="22"/>
                <w:lang w:eastAsia="zh-CN"/>
              </w:rPr>
              <w:tab/>
            </w:r>
            <w:r>
              <w:rPr>
                <w:rFonts w:ascii="SimSun" w:hAnsi="SimSun" w:hint="eastAsia"/>
                <w:kern w:val="2"/>
                <w:sz w:val="21"/>
                <w:szCs w:val="22"/>
                <w:lang w:eastAsia="zh-CN"/>
              </w:rPr>
              <w:t>受益人拥有署名的精神权利</w:t>
            </w:r>
            <w:r>
              <w:rPr>
                <w:rFonts w:ascii="SimSun" w:hAnsi="SimSun" w:hint="eastAsia"/>
                <w:kern w:val="2"/>
                <w:sz w:val="21"/>
                <w:szCs w:val="22"/>
                <w:lang w:eastAsia="zh-CN"/>
              </w:rPr>
              <w:lastRenderedPageBreak/>
              <w:t>和</w:t>
            </w:r>
            <w:r>
              <w:rPr>
                <w:rFonts w:ascii="SimSun" w:hAnsi="Calibri" w:hint="eastAsia"/>
                <w:kern w:val="2"/>
                <w:sz w:val="21"/>
                <w:szCs w:val="22"/>
                <w:lang w:eastAsia="zh-CN"/>
              </w:rPr>
              <w:t>以尊重此种</w:t>
            </w:r>
            <w:r w:rsidRPr="00FC1907">
              <w:rPr>
                <w:rFonts w:ascii="SimSun" w:hAnsi="Calibri" w:hint="eastAsia"/>
                <w:kern w:val="2"/>
                <w:sz w:val="21"/>
                <w:szCs w:val="22"/>
                <w:lang w:eastAsia="zh-CN"/>
              </w:rPr>
              <w:t>传统知识</w:t>
            </w:r>
            <w:r>
              <w:rPr>
                <w:rFonts w:ascii="SimSun" w:hAnsi="Calibri" w:hint="eastAsia"/>
                <w:kern w:val="2"/>
                <w:sz w:val="21"/>
                <w:szCs w:val="22"/>
                <w:lang w:eastAsia="zh-CN"/>
              </w:rPr>
              <w:t>完整性的方式使用其传统知识的权利</w:t>
            </w:r>
            <w:r w:rsidRPr="00FC1907">
              <w:rPr>
                <w:rFonts w:ascii="SimSun" w:hAnsi="Calibri" w:hint="eastAsia"/>
                <w:kern w:val="2"/>
                <w:sz w:val="21"/>
                <w:szCs w:val="22"/>
                <w:lang w:eastAsia="zh-CN"/>
              </w:rPr>
              <w:t>。</w:t>
            </w:r>
          </w:p>
          <w:p w:rsidR="001C654F" w:rsidRPr="00785E7C" w:rsidRDefault="001C654F" w:rsidP="00A349B4">
            <w:pPr>
              <w:overflowPunct w:val="0"/>
              <w:adjustRightInd w:val="0"/>
              <w:spacing w:afterLines="50" w:after="163" w:line="340" w:lineRule="atLeast"/>
              <w:ind w:left="1134" w:hanging="567"/>
              <w:jc w:val="both"/>
              <w:rPr>
                <w:rFonts w:ascii="SimSun" w:hAnsi="SimSun"/>
                <w:sz w:val="21"/>
                <w:szCs w:val="22"/>
                <w:lang w:eastAsia="zh-CN"/>
              </w:rPr>
            </w:pPr>
            <w:r>
              <w:rPr>
                <w:rFonts w:ascii="SimSun" w:hAnsi="SimSun" w:hint="eastAsia"/>
                <w:sz w:val="21"/>
                <w:szCs w:val="22"/>
                <w:lang w:eastAsia="zh-CN"/>
              </w:rPr>
              <w:t>(c)</w:t>
            </w:r>
            <w:r w:rsidRPr="00785E7C">
              <w:rPr>
                <w:rFonts w:ascii="SimSun" w:hAnsi="SimSun"/>
                <w:sz w:val="21"/>
                <w:szCs w:val="22"/>
                <w:lang w:eastAsia="zh-CN"/>
              </w:rPr>
              <w:tab/>
            </w:r>
            <w:r>
              <w:rPr>
                <w:rFonts w:ascii="SimSun" w:hAnsi="SimSun" w:hint="eastAsia"/>
                <w:sz w:val="21"/>
                <w:szCs w:val="22"/>
                <w:lang w:eastAsia="zh-CN"/>
              </w:rPr>
              <w:t>传统知识不受(a)项和(b)</w:t>
            </w:r>
            <w:proofErr w:type="gramStart"/>
            <w:r>
              <w:rPr>
                <w:rFonts w:ascii="SimSun" w:hAnsi="SimSun" w:hint="eastAsia"/>
                <w:sz w:val="21"/>
                <w:szCs w:val="22"/>
                <w:lang w:eastAsia="zh-CN"/>
              </w:rPr>
              <w:t>项保护</w:t>
            </w:r>
            <w:proofErr w:type="gramEnd"/>
            <w:r>
              <w:rPr>
                <w:rFonts w:ascii="SimSun" w:hAnsi="SimSun" w:hint="eastAsia"/>
                <w:sz w:val="21"/>
                <w:szCs w:val="22"/>
                <w:lang w:eastAsia="zh-CN"/>
              </w:rPr>
              <w:t>的，</w:t>
            </w:r>
            <w:r w:rsidRPr="00785E7C">
              <w:rPr>
                <w:rFonts w:ascii="SimSun" w:hAnsi="SimSun" w:hint="eastAsia"/>
                <w:sz w:val="21"/>
                <w:szCs w:val="22"/>
                <w:lang w:eastAsia="zh-CN"/>
              </w:rPr>
              <w:t>成员国</w:t>
            </w:r>
            <w:r w:rsidRPr="00FC1907">
              <w:rPr>
                <w:rFonts w:ascii="SimSun" w:hAnsi="Calibri" w:hint="eastAsia"/>
                <w:kern w:val="2"/>
                <w:sz w:val="21"/>
                <w:szCs w:val="22"/>
                <w:lang w:eastAsia="zh-CN"/>
              </w:rPr>
              <w:t>［应当］/［应］</w:t>
            </w:r>
            <w:r>
              <w:rPr>
                <w:rFonts w:ascii="SimSun" w:hAnsi="Calibri" w:hint="eastAsia"/>
                <w:kern w:val="2"/>
                <w:sz w:val="21"/>
                <w:szCs w:val="22"/>
                <w:lang w:eastAsia="zh-CN"/>
              </w:rPr>
              <w:t>酌情</w:t>
            </w:r>
            <w:r w:rsidRPr="00785E7C">
              <w:rPr>
                <w:rFonts w:ascii="SimSun" w:hAnsi="SimSun" w:hint="eastAsia"/>
                <w:sz w:val="21"/>
                <w:szCs w:val="22"/>
                <w:lang w:eastAsia="zh-CN"/>
              </w:rPr>
              <w:t>与</w:t>
            </w:r>
            <w:r>
              <w:rPr>
                <w:rFonts w:ascii="SimSun" w:hAnsi="SimSun" w:hint="eastAsia"/>
                <w:sz w:val="21"/>
                <w:szCs w:val="22"/>
                <w:lang w:eastAsia="zh-CN"/>
              </w:rPr>
              <w:t>受益人</w:t>
            </w:r>
            <w:r w:rsidRPr="00785E7C">
              <w:rPr>
                <w:rFonts w:ascii="SimSun" w:hAnsi="SimSun" w:hint="eastAsia"/>
                <w:sz w:val="21"/>
                <w:szCs w:val="22"/>
                <w:lang w:eastAsia="zh-CN"/>
              </w:rPr>
              <w:t>协商，尽最大努力保护传统知识的完整性。</w:t>
            </w:r>
            <w:r>
              <w:rPr>
                <w:rFonts w:ascii="SimSun" w:hAnsi="SimSun"/>
                <w:sz w:val="21"/>
                <w:szCs w:val="22"/>
                <w:lang w:eastAsia="zh-CN"/>
              </w:rPr>
              <w:t>］</w:t>
            </w:r>
          </w:p>
          <w:p w:rsidR="001C654F" w:rsidRPr="00716284" w:rsidRDefault="001C654F" w:rsidP="00A349B4">
            <w:pPr>
              <w:overflowPunct w:val="0"/>
              <w:adjustRightInd w:val="0"/>
              <w:spacing w:afterLines="50" w:after="163" w:line="340" w:lineRule="atLeast"/>
              <w:jc w:val="both"/>
              <w:rPr>
                <w:rFonts w:ascii="SimSun" w:hAnsi="Calibri"/>
                <w:kern w:val="2"/>
                <w:sz w:val="21"/>
                <w:szCs w:val="22"/>
                <w:lang w:eastAsia="zh-CN"/>
              </w:rPr>
            </w:pPr>
            <w:r w:rsidRPr="00716284">
              <w:rPr>
                <w:rFonts w:ascii="SimSun" w:hAnsi="Calibri"/>
                <w:kern w:val="2"/>
                <w:sz w:val="21"/>
                <w:szCs w:val="22"/>
                <w:lang w:eastAsia="zh-CN"/>
              </w:rPr>
              <w:t>［</w:t>
            </w:r>
            <w:r w:rsidRPr="00716284">
              <w:rPr>
                <w:rFonts w:ascii="SimSun" w:hAnsi="Calibri" w:hint="eastAsia"/>
                <w:kern w:val="2"/>
                <w:sz w:val="21"/>
                <w:szCs w:val="22"/>
                <w:lang w:eastAsia="zh-CN"/>
              </w:rPr>
              <w:t>替代项3</w:t>
            </w:r>
          </w:p>
          <w:p w:rsidR="001C654F" w:rsidRPr="00FC1907" w:rsidRDefault="001C654F"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5</w:t>
            </w:r>
            <w:r w:rsidRPr="00FC1907">
              <w:rPr>
                <w:rFonts w:ascii="SimSun" w:hAnsi="Calibri"/>
                <w:kern w:val="2"/>
                <w:sz w:val="21"/>
                <w:szCs w:val="22"/>
                <w:lang w:eastAsia="zh-CN"/>
              </w:rPr>
              <w:t>.1</w:t>
            </w:r>
            <w:r w:rsidRPr="00FC1907">
              <w:rPr>
                <w:rFonts w:ascii="SimSun" w:hAnsi="Calibri"/>
                <w:kern w:val="2"/>
                <w:sz w:val="21"/>
                <w:szCs w:val="22"/>
                <w:lang w:eastAsia="zh-CN"/>
              </w:rPr>
              <w:tab/>
            </w:r>
            <w:r w:rsidRPr="00FC1907">
              <w:rPr>
                <w:rFonts w:ascii="SimSun" w:hAnsi="Calibri" w:hint="eastAsia"/>
                <w:kern w:val="2"/>
                <w:sz w:val="21"/>
                <w:szCs w:val="22"/>
                <w:lang w:eastAsia="zh-CN"/>
              </w:rPr>
              <w:t>凡</w:t>
            </w:r>
            <w:r>
              <w:rPr>
                <w:rFonts w:ascii="SimSun" w:hAnsi="Calibri" w:hint="eastAsia"/>
                <w:kern w:val="2"/>
                <w:sz w:val="21"/>
                <w:szCs w:val="22"/>
                <w:lang w:eastAsia="zh-CN"/>
              </w:rPr>
              <w:t>受保护</w:t>
            </w:r>
            <w:r w:rsidRPr="00FC1907">
              <w:rPr>
                <w:rFonts w:ascii="SimSun" w:hAnsi="Calibri" w:hint="eastAsia"/>
                <w:kern w:val="2"/>
                <w:sz w:val="21"/>
                <w:szCs w:val="22"/>
                <w:lang w:eastAsia="zh-CN"/>
              </w:rPr>
              <w:t>传统知识</w:t>
            </w:r>
            <w:r>
              <w:rPr>
                <w:rFonts w:ascii="SimSun" w:hAnsi="Calibri" w:hint="eastAsia"/>
                <w:kern w:val="2"/>
                <w:sz w:val="21"/>
                <w:szCs w:val="22"/>
                <w:lang w:eastAsia="zh-CN"/>
              </w:rPr>
              <w:t>是秘密的，则不论是否是神圣的，</w:t>
            </w:r>
            <w:r w:rsidRPr="00FC1907">
              <w:rPr>
                <w:rFonts w:ascii="SimSun" w:hAnsi="Calibri" w:hint="eastAsia"/>
                <w:kern w:val="2"/>
                <w:sz w:val="21"/>
                <w:szCs w:val="22"/>
                <w:lang w:eastAsia="zh-CN"/>
              </w:rPr>
              <w:t>成员国［应当］/［应］</w:t>
            </w:r>
            <w:r>
              <w:rPr>
                <w:rFonts w:ascii="SimSun" w:hAnsi="Calibri" w:hint="eastAsia"/>
                <w:kern w:val="2"/>
                <w:sz w:val="21"/>
                <w:szCs w:val="22"/>
                <w:lang w:eastAsia="zh-CN"/>
              </w:rPr>
              <w:t>确保</w:t>
            </w:r>
            <w:r w:rsidRPr="00FC1907">
              <w:rPr>
                <w:rFonts w:ascii="SimSun" w:hAnsi="Calibri" w:hint="eastAsia"/>
                <w:kern w:val="2"/>
                <w:sz w:val="21"/>
                <w:szCs w:val="22"/>
                <w:lang w:eastAsia="zh-CN"/>
              </w:rPr>
              <w:t>：</w:t>
            </w:r>
          </w:p>
          <w:p w:rsidR="001C654F" w:rsidRDefault="001C654F" w:rsidP="00A349B4">
            <w:pPr>
              <w:tabs>
                <w:tab w:val="left" w:pos="550"/>
              </w:tabs>
              <w:overflowPunct w:val="0"/>
              <w:adjustRightInd w:val="0"/>
              <w:spacing w:afterLines="50" w:after="163" w:line="340" w:lineRule="atLeast"/>
              <w:ind w:left="1134" w:hanging="567"/>
              <w:jc w:val="both"/>
              <w:rPr>
                <w:rFonts w:ascii="SimSun" w:hAnsi="Calibri"/>
                <w:kern w:val="2"/>
                <w:sz w:val="21"/>
                <w:szCs w:val="22"/>
                <w:lang w:eastAsia="zh-CN"/>
              </w:rPr>
            </w:pPr>
            <w:r w:rsidRPr="00FC1907">
              <w:rPr>
                <w:rFonts w:ascii="SimSun" w:hAnsi="Calibri" w:hint="eastAsia"/>
                <w:kern w:val="2"/>
                <w:sz w:val="21"/>
                <w:szCs w:val="22"/>
                <w:lang w:eastAsia="zh-CN"/>
              </w:rPr>
              <w:t>(a)</w:t>
            </w:r>
            <w:r w:rsidRPr="00FC1907">
              <w:rPr>
                <w:rFonts w:ascii="SimSun" w:hAnsi="Calibri" w:hint="eastAsia"/>
                <w:kern w:val="2"/>
                <w:sz w:val="21"/>
                <w:szCs w:val="22"/>
                <w:lang w:eastAsia="zh-CN"/>
              </w:rPr>
              <w:tab/>
              <w:t>受益人</w:t>
            </w:r>
            <w:r>
              <w:rPr>
                <w:rFonts w:ascii="SimSun" w:hAnsi="Calibri" w:hint="eastAsia"/>
                <w:kern w:val="2"/>
                <w:sz w:val="21"/>
                <w:szCs w:val="22"/>
                <w:lang w:eastAsia="zh-CN"/>
              </w:rPr>
              <w:t>拥有</w:t>
            </w:r>
            <w:r w:rsidRPr="00FC1907">
              <w:rPr>
                <w:rFonts w:ascii="SimSun" w:hAnsi="Calibri" w:hint="eastAsia"/>
                <w:kern w:val="2"/>
                <w:sz w:val="21"/>
                <w:szCs w:val="22"/>
                <w:lang w:eastAsia="zh-CN"/>
              </w:rPr>
              <w:t>维持、控制</w:t>
            </w:r>
            <w:r>
              <w:rPr>
                <w:rFonts w:ascii="SimSun" w:hAnsi="Calibri" w:hint="eastAsia"/>
                <w:kern w:val="2"/>
                <w:sz w:val="21"/>
                <w:szCs w:val="22"/>
                <w:lang w:eastAsia="zh-CN"/>
              </w:rPr>
              <w:t>、使用、</w:t>
            </w:r>
            <w:r w:rsidRPr="00FC1907">
              <w:rPr>
                <w:rFonts w:ascii="SimSun" w:hAnsi="Calibri" w:hint="eastAsia"/>
                <w:kern w:val="2"/>
                <w:sz w:val="21"/>
                <w:szCs w:val="22"/>
                <w:lang w:eastAsia="zh-CN"/>
              </w:rPr>
              <w:t>发展</w:t>
            </w:r>
            <w:r>
              <w:rPr>
                <w:rFonts w:ascii="SimSun" w:hAnsi="Calibri" w:hint="eastAsia"/>
                <w:kern w:val="2"/>
                <w:sz w:val="21"/>
                <w:szCs w:val="22"/>
                <w:lang w:eastAsia="zh-CN"/>
              </w:rPr>
              <w:t>、授权或禁止获取和使用/利用其受保护</w:t>
            </w:r>
            <w:r w:rsidRPr="00FC1907">
              <w:rPr>
                <w:rFonts w:ascii="SimSun" w:hAnsi="Calibri" w:hint="eastAsia"/>
                <w:kern w:val="2"/>
                <w:sz w:val="21"/>
                <w:szCs w:val="22"/>
                <w:lang w:eastAsia="zh-CN"/>
              </w:rPr>
              <w:t>传统知识</w:t>
            </w:r>
            <w:r>
              <w:rPr>
                <w:rFonts w:ascii="SimSun" w:hAnsi="Calibri" w:hint="eastAsia"/>
                <w:kern w:val="2"/>
                <w:sz w:val="21"/>
                <w:szCs w:val="22"/>
                <w:lang w:eastAsia="zh-CN"/>
              </w:rPr>
              <w:t>，以及从因其使用而产生的利益中收取公平公正份额的专有、集体的权利。</w:t>
            </w:r>
          </w:p>
          <w:p w:rsidR="001C654F" w:rsidRDefault="001C654F" w:rsidP="00A349B4">
            <w:pPr>
              <w:tabs>
                <w:tab w:val="left" w:pos="550"/>
              </w:tabs>
              <w:overflowPunct w:val="0"/>
              <w:adjustRightInd w:val="0"/>
              <w:spacing w:afterLines="50" w:after="163" w:line="340" w:lineRule="atLeast"/>
              <w:ind w:left="1134" w:hanging="567"/>
              <w:jc w:val="both"/>
              <w:rPr>
                <w:rFonts w:ascii="SimSun" w:hAnsi="Calibri"/>
                <w:kern w:val="2"/>
                <w:sz w:val="21"/>
                <w:szCs w:val="22"/>
                <w:lang w:eastAsia="zh-CN"/>
              </w:rPr>
            </w:pPr>
            <w:r w:rsidRPr="00FC1907">
              <w:rPr>
                <w:rFonts w:ascii="SimSun" w:hAnsi="SimSun" w:hint="eastAsia"/>
                <w:kern w:val="2"/>
                <w:sz w:val="21"/>
                <w:szCs w:val="22"/>
                <w:lang w:eastAsia="zh-CN"/>
              </w:rPr>
              <w:t>(b)</w:t>
            </w:r>
            <w:r w:rsidRPr="00FC1907">
              <w:rPr>
                <w:rFonts w:ascii="SimSun" w:hAnsi="SimSun" w:hint="eastAsia"/>
                <w:kern w:val="2"/>
                <w:sz w:val="21"/>
                <w:szCs w:val="22"/>
                <w:lang w:eastAsia="zh-CN"/>
              </w:rPr>
              <w:tab/>
            </w:r>
            <w:r w:rsidRPr="00FC1907">
              <w:rPr>
                <w:rFonts w:ascii="SimSun" w:hAnsi="Calibri" w:hint="eastAsia"/>
                <w:kern w:val="2"/>
                <w:sz w:val="21"/>
                <w:szCs w:val="22"/>
                <w:lang w:eastAsia="zh-CN"/>
              </w:rPr>
              <w:t>使用者</w:t>
            </w:r>
            <w:r w:rsidRPr="00FC1907">
              <w:rPr>
                <w:rFonts w:ascii="SimSun" w:hAnsi="SimSun" w:hint="eastAsia"/>
                <w:kern w:val="2"/>
                <w:sz w:val="21"/>
                <w:szCs w:val="22"/>
                <w:lang w:eastAsia="zh-CN"/>
              </w:rPr>
              <w:t>注明</w:t>
            </w:r>
            <w:r w:rsidRPr="00FC1907">
              <w:rPr>
                <w:rFonts w:ascii="SimSun" w:hAnsi="Calibri" w:hint="eastAsia"/>
                <w:kern w:val="2"/>
                <w:sz w:val="21"/>
                <w:szCs w:val="22"/>
                <w:lang w:eastAsia="zh-CN"/>
              </w:rPr>
              <w:t>上述</w:t>
            </w:r>
            <w:r>
              <w:rPr>
                <w:rFonts w:ascii="SimSun" w:hAnsi="Calibri" w:hint="eastAsia"/>
                <w:kern w:val="2"/>
                <w:sz w:val="21"/>
                <w:szCs w:val="22"/>
                <w:lang w:eastAsia="zh-CN"/>
              </w:rPr>
              <w:t>受保护</w:t>
            </w:r>
            <w:r w:rsidRPr="00FC1907">
              <w:rPr>
                <w:rFonts w:ascii="SimSun" w:hAnsi="Calibri" w:hint="eastAsia"/>
                <w:kern w:val="2"/>
                <w:sz w:val="21"/>
                <w:szCs w:val="22"/>
                <w:lang w:eastAsia="zh-CN"/>
              </w:rPr>
              <w:t>传统知识</w:t>
            </w:r>
            <w:r w:rsidRPr="00FC1907">
              <w:rPr>
                <w:rFonts w:ascii="SimSun" w:hAnsi="SimSun" w:hint="eastAsia"/>
                <w:kern w:val="2"/>
                <w:sz w:val="21"/>
                <w:szCs w:val="22"/>
                <w:lang w:eastAsia="zh-CN"/>
              </w:rPr>
              <w:t>的</w:t>
            </w:r>
            <w:r w:rsidRPr="00716284">
              <w:rPr>
                <w:rFonts w:ascii="SimSun" w:hAnsi="Calibri" w:hint="eastAsia"/>
                <w:kern w:val="2"/>
                <w:sz w:val="21"/>
                <w:szCs w:val="22"/>
                <w:lang w:eastAsia="zh-CN"/>
              </w:rPr>
              <w:t>受益人</w:t>
            </w:r>
            <w:r>
              <w:rPr>
                <w:rFonts w:ascii="SimSun" w:hAnsi="SimSun" w:hint="eastAsia"/>
                <w:kern w:val="2"/>
                <w:sz w:val="21"/>
                <w:szCs w:val="22"/>
                <w:lang w:eastAsia="zh-CN"/>
              </w:rPr>
              <w:t>，并</w:t>
            </w:r>
            <w:r>
              <w:rPr>
                <w:rFonts w:ascii="SimSun" w:hAnsi="Calibri" w:hint="eastAsia"/>
                <w:kern w:val="2"/>
                <w:sz w:val="21"/>
                <w:szCs w:val="22"/>
                <w:lang w:eastAsia="zh-CN"/>
              </w:rPr>
              <w:t>以</w:t>
            </w:r>
            <w:r w:rsidRPr="00FC1907">
              <w:rPr>
                <w:rFonts w:ascii="SimSun" w:hAnsi="Calibri" w:hint="eastAsia"/>
                <w:kern w:val="2"/>
                <w:sz w:val="21"/>
                <w:szCs w:val="22"/>
                <w:lang w:eastAsia="zh-CN"/>
              </w:rPr>
              <w:t>尊重受益人的文化准则和做法以及传统知识相关精神权利不可剥夺、不可分割、没有时效的性质</w:t>
            </w:r>
            <w:r>
              <w:rPr>
                <w:rFonts w:ascii="SimSun" w:hAnsi="Calibri" w:hint="eastAsia"/>
                <w:kern w:val="2"/>
                <w:sz w:val="21"/>
                <w:szCs w:val="22"/>
                <w:lang w:eastAsia="zh-CN"/>
              </w:rPr>
              <w:t>的方式使用知识</w:t>
            </w:r>
            <w:r w:rsidRPr="00FC1907">
              <w:rPr>
                <w:rFonts w:ascii="SimSun" w:hAnsi="Calibri" w:hint="eastAsia"/>
                <w:kern w:val="2"/>
                <w:sz w:val="21"/>
                <w:szCs w:val="22"/>
                <w:lang w:eastAsia="zh-CN"/>
              </w:rPr>
              <w:t>。</w:t>
            </w:r>
          </w:p>
          <w:p w:rsidR="001C654F" w:rsidRPr="00FC1907" w:rsidRDefault="001C654F"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5</w:t>
            </w:r>
            <w:r w:rsidRPr="00FC1907">
              <w:rPr>
                <w:rFonts w:ascii="SimSun" w:hAnsi="Calibri"/>
                <w:kern w:val="2"/>
                <w:sz w:val="21"/>
                <w:szCs w:val="22"/>
                <w:lang w:eastAsia="zh-CN"/>
              </w:rPr>
              <w:t>.</w:t>
            </w:r>
            <w:r>
              <w:rPr>
                <w:rFonts w:ascii="SimSun" w:hAnsi="Calibri" w:hint="eastAsia"/>
                <w:kern w:val="2"/>
                <w:sz w:val="21"/>
                <w:szCs w:val="22"/>
                <w:lang w:eastAsia="zh-CN"/>
              </w:rPr>
              <w:t>2</w:t>
            </w:r>
            <w:r w:rsidRPr="00FC1907">
              <w:rPr>
                <w:rFonts w:ascii="SimSun" w:hAnsi="Calibri"/>
                <w:kern w:val="2"/>
                <w:sz w:val="21"/>
                <w:szCs w:val="22"/>
                <w:lang w:eastAsia="zh-CN"/>
              </w:rPr>
              <w:tab/>
            </w:r>
            <w:r w:rsidRPr="00FC1907">
              <w:rPr>
                <w:rFonts w:ascii="SimSun" w:hAnsi="Calibri" w:hint="eastAsia"/>
                <w:kern w:val="2"/>
                <w:sz w:val="21"/>
                <w:szCs w:val="22"/>
                <w:lang w:eastAsia="zh-CN"/>
              </w:rPr>
              <w:t>凡传统知识</w:t>
            </w:r>
            <w:r>
              <w:rPr>
                <w:rFonts w:ascii="SimSun" w:hAnsi="Calibri" w:hint="eastAsia"/>
                <w:kern w:val="2"/>
                <w:sz w:val="21"/>
                <w:szCs w:val="22"/>
                <w:lang w:eastAsia="zh-CN"/>
              </w:rPr>
              <w:t>的传播面窄，则不论是否是神圣的，</w:t>
            </w:r>
            <w:r w:rsidRPr="00FC1907">
              <w:rPr>
                <w:rFonts w:ascii="SimSun" w:hAnsi="Calibri" w:hint="eastAsia"/>
                <w:kern w:val="2"/>
                <w:sz w:val="21"/>
                <w:szCs w:val="22"/>
                <w:lang w:eastAsia="zh-CN"/>
              </w:rPr>
              <w:t>成员国［应当］/［应］</w:t>
            </w:r>
            <w:r>
              <w:rPr>
                <w:rFonts w:ascii="SimSun" w:hAnsi="Calibri" w:hint="eastAsia"/>
                <w:kern w:val="2"/>
                <w:sz w:val="21"/>
                <w:szCs w:val="22"/>
                <w:lang w:eastAsia="zh-CN"/>
              </w:rPr>
              <w:t>确保</w:t>
            </w:r>
            <w:r w:rsidRPr="00FC1907">
              <w:rPr>
                <w:rFonts w:ascii="SimSun" w:hAnsi="Calibri" w:hint="eastAsia"/>
                <w:kern w:val="2"/>
                <w:sz w:val="21"/>
                <w:szCs w:val="22"/>
                <w:lang w:eastAsia="zh-CN"/>
              </w:rPr>
              <w:t>：</w:t>
            </w:r>
          </w:p>
          <w:p w:rsidR="001C654F" w:rsidRDefault="001C654F" w:rsidP="00A349B4">
            <w:pPr>
              <w:tabs>
                <w:tab w:val="left" w:pos="550"/>
              </w:tabs>
              <w:overflowPunct w:val="0"/>
              <w:adjustRightInd w:val="0"/>
              <w:spacing w:afterLines="50" w:after="163" w:line="340" w:lineRule="atLeast"/>
              <w:ind w:left="1134" w:hanging="567"/>
              <w:jc w:val="both"/>
              <w:rPr>
                <w:rFonts w:ascii="SimSun" w:hAnsi="Calibri"/>
                <w:kern w:val="2"/>
                <w:sz w:val="21"/>
                <w:szCs w:val="22"/>
                <w:lang w:eastAsia="zh-CN"/>
              </w:rPr>
            </w:pPr>
            <w:r w:rsidRPr="00FC1907">
              <w:rPr>
                <w:rFonts w:ascii="SimSun" w:hAnsi="Calibri" w:hint="eastAsia"/>
                <w:kern w:val="2"/>
                <w:sz w:val="21"/>
                <w:szCs w:val="22"/>
                <w:lang w:eastAsia="zh-CN"/>
              </w:rPr>
              <w:t>(a)</w:t>
            </w:r>
            <w:r w:rsidRPr="00FC1907">
              <w:rPr>
                <w:rFonts w:ascii="SimSun" w:hAnsi="Calibri" w:hint="eastAsia"/>
                <w:kern w:val="2"/>
                <w:sz w:val="21"/>
                <w:szCs w:val="22"/>
                <w:lang w:eastAsia="zh-CN"/>
              </w:rPr>
              <w:tab/>
              <w:t>受益人</w:t>
            </w:r>
            <w:r>
              <w:rPr>
                <w:rFonts w:ascii="SimSun" w:hAnsi="Calibri" w:hint="eastAsia"/>
                <w:kern w:val="2"/>
                <w:sz w:val="21"/>
                <w:szCs w:val="22"/>
                <w:lang w:eastAsia="zh-CN"/>
              </w:rPr>
              <w:t>从因其使用而产生的利益中收取公平公正份额；并且</w:t>
            </w:r>
          </w:p>
          <w:p w:rsidR="001C654F" w:rsidRDefault="001C654F" w:rsidP="00A349B4">
            <w:pPr>
              <w:tabs>
                <w:tab w:val="left" w:pos="550"/>
              </w:tabs>
              <w:overflowPunct w:val="0"/>
              <w:adjustRightInd w:val="0"/>
              <w:spacing w:afterLines="50" w:after="163" w:line="340" w:lineRule="atLeast"/>
              <w:ind w:left="1134" w:hanging="567"/>
              <w:jc w:val="both"/>
              <w:rPr>
                <w:rFonts w:ascii="SimSun" w:hAnsi="Calibri"/>
                <w:kern w:val="2"/>
                <w:sz w:val="21"/>
                <w:szCs w:val="22"/>
                <w:lang w:eastAsia="zh-CN"/>
              </w:rPr>
            </w:pPr>
            <w:r w:rsidRPr="00FC1907">
              <w:rPr>
                <w:rFonts w:ascii="SimSun" w:hAnsi="SimSun" w:hint="eastAsia"/>
                <w:kern w:val="2"/>
                <w:sz w:val="21"/>
                <w:szCs w:val="22"/>
                <w:lang w:eastAsia="zh-CN"/>
              </w:rPr>
              <w:t>(b)</w:t>
            </w:r>
            <w:r w:rsidRPr="00FC1907">
              <w:rPr>
                <w:rFonts w:ascii="SimSun" w:hAnsi="SimSun" w:hint="eastAsia"/>
                <w:kern w:val="2"/>
                <w:sz w:val="21"/>
                <w:szCs w:val="22"/>
                <w:lang w:eastAsia="zh-CN"/>
              </w:rPr>
              <w:tab/>
            </w:r>
            <w:r w:rsidRPr="00FC1907">
              <w:rPr>
                <w:rFonts w:ascii="SimSun" w:hAnsi="Calibri" w:hint="eastAsia"/>
                <w:kern w:val="2"/>
                <w:sz w:val="21"/>
                <w:szCs w:val="22"/>
                <w:lang w:eastAsia="zh-CN"/>
              </w:rPr>
              <w:t>使用者</w:t>
            </w:r>
            <w:r>
              <w:rPr>
                <w:rFonts w:ascii="SimSun" w:hAnsi="Calibri" w:hint="eastAsia"/>
                <w:kern w:val="2"/>
                <w:sz w:val="21"/>
                <w:szCs w:val="22"/>
                <w:lang w:eastAsia="zh-CN"/>
              </w:rPr>
              <w:t>使用所述传统知识时</w:t>
            </w:r>
            <w:r w:rsidRPr="00FC1907">
              <w:rPr>
                <w:rFonts w:ascii="SimSun" w:hAnsi="SimSun" w:hint="eastAsia"/>
                <w:kern w:val="2"/>
                <w:sz w:val="21"/>
                <w:szCs w:val="22"/>
                <w:lang w:eastAsia="zh-CN"/>
              </w:rPr>
              <w:t>注明</w:t>
            </w:r>
            <w:r w:rsidRPr="00FC1907">
              <w:rPr>
                <w:rFonts w:ascii="SimSun" w:hAnsi="Calibri" w:hint="eastAsia"/>
                <w:kern w:val="2"/>
                <w:sz w:val="21"/>
                <w:szCs w:val="22"/>
                <w:lang w:eastAsia="zh-CN"/>
              </w:rPr>
              <w:t>传统知识</w:t>
            </w:r>
            <w:r>
              <w:rPr>
                <w:rFonts w:ascii="SimSun" w:hAnsi="SimSun" w:hint="eastAsia"/>
                <w:kern w:val="2"/>
                <w:sz w:val="21"/>
                <w:szCs w:val="22"/>
                <w:lang w:eastAsia="zh-CN"/>
              </w:rPr>
              <w:t>可清楚识别的</w:t>
            </w:r>
            <w:r w:rsidRPr="00FC1907">
              <w:rPr>
                <w:rFonts w:ascii="SimSun" w:hAnsi="SimSun" w:hint="eastAsia"/>
                <w:kern w:val="2"/>
                <w:sz w:val="21"/>
                <w:szCs w:val="22"/>
                <w:lang w:eastAsia="zh-CN"/>
              </w:rPr>
              <w:t>受益人</w:t>
            </w:r>
            <w:r>
              <w:rPr>
                <w:rFonts w:ascii="SimSun" w:hAnsi="SimSun" w:hint="eastAsia"/>
                <w:kern w:val="2"/>
                <w:sz w:val="21"/>
                <w:szCs w:val="22"/>
                <w:lang w:eastAsia="zh-CN"/>
              </w:rPr>
              <w:t>，并</w:t>
            </w:r>
            <w:r>
              <w:rPr>
                <w:rFonts w:ascii="SimSun" w:hAnsi="Calibri" w:hint="eastAsia"/>
                <w:kern w:val="2"/>
                <w:sz w:val="21"/>
                <w:szCs w:val="22"/>
                <w:lang w:eastAsia="zh-CN"/>
              </w:rPr>
              <w:t>以</w:t>
            </w:r>
            <w:r w:rsidRPr="00FC1907">
              <w:rPr>
                <w:rFonts w:ascii="SimSun" w:hAnsi="Calibri" w:hint="eastAsia"/>
                <w:kern w:val="2"/>
                <w:sz w:val="21"/>
                <w:szCs w:val="22"/>
                <w:lang w:eastAsia="zh-CN"/>
              </w:rPr>
              <w:t>尊重受益人的文化准则和做法以及传统知识相关精神权利不可剥夺、不可分割、没有时效的性质</w:t>
            </w:r>
            <w:r>
              <w:rPr>
                <w:rFonts w:ascii="SimSun" w:hAnsi="Calibri" w:hint="eastAsia"/>
                <w:kern w:val="2"/>
                <w:sz w:val="21"/>
                <w:szCs w:val="22"/>
                <w:lang w:eastAsia="zh-CN"/>
              </w:rPr>
              <w:t>的方式使用知识</w:t>
            </w:r>
            <w:r w:rsidRPr="00FC1907">
              <w:rPr>
                <w:rFonts w:ascii="SimSun" w:hAnsi="Calibri" w:hint="eastAsia"/>
                <w:kern w:val="2"/>
                <w:sz w:val="21"/>
                <w:szCs w:val="22"/>
                <w:lang w:eastAsia="zh-CN"/>
              </w:rPr>
              <w:t>。</w:t>
            </w:r>
          </w:p>
          <w:p w:rsidR="001C654F" w:rsidRPr="00785E7C" w:rsidRDefault="001C654F" w:rsidP="00A349B4">
            <w:pPr>
              <w:overflowPunct w:val="0"/>
              <w:adjustRightInd w:val="0"/>
              <w:spacing w:afterLines="50" w:after="163" w:line="340" w:lineRule="atLeast"/>
              <w:jc w:val="both"/>
              <w:rPr>
                <w:rFonts w:ascii="SimSun" w:hAnsi="SimSun"/>
                <w:sz w:val="21"/>
                <w:szCs w:val="22"/>
                <w:lang w:eastAsia="zh-CN"/>
              </w:rPr>
            </w:pPr>
            <w:r>
              <w:rPr>
                <w:rFonts w:ascii="SimSun" w:hAnsi="SimSun" w:hint="eastAsia"/>
                <w:sz w:val="21"/>
                <w:szCs w:val="22"/>
                <w:lang w:eastAsia="zh-CN"/>
              </w:rPr>
              <w:t>5</w:t>
            </w:r>
            <w:r w:rsidRPr="00785E7C">
              <w:rPr>
                <w:rFonts w:ascii="SimSun" w:hAnsi="SimSun"/>
                <w:sz w:val="21"/>
                <w:szCs w:val="22"/>
                <w:lang w:eastAsia="zh-CN"/>
              </w:rPr>
              <w:t>.3</w:t>
            </w:r>
            <w:r w:rsidRPr="00785E7C">
              <w:rPr>
                <w:rFonts w:ascii="SimSun" w:hAnsi="SimSun"/>
                <w:sz w:val="21"/>
                <w:szCs w:val="22"/>
                <w:lang w:eastAsia="zh-CN"/>
              </w:rPr>
              <w:tab/>
            </w:r>
            <w:r w:rsidRPr="00716284">
              <w:rPr>
                <w:rFonts w:ascii="SimSun" w:hAnsi="Calibri" w:hint="eastAsia"/>
                <w:kern w:val="2"/>
                <w:sz w:val="21"/>
                <w:szCs w:val="22"/>
                <w:lang w:eastAsia="zh-CN"/>
              </w:rPr>
              <w:t>成员国</w:t>
            </w:r>
            <w:r w:rsidRPr="00785E7C">
              <w:rPr>
                <w:rFonts w:ascii="SimSun" w:hAnsi="SimSun" w:hint="eastAsia"/>
                <w:sz w:val="21"/>
                <w:szCs w:val="22"/>
                <w:lang w:eastAsia="zh-CN"/>
              </w:rPr>
              <w:t>应</w:t>
            </w:r>
            <w:r>
              <w:rPr>
                <w:rFonts w:ascii="SimSun" w:hAnsi="SimSun" w:hint="eastAsia"/>
                <w:sz w:val="21"/>
                <w:szCs w:val="22"/>
                <w:lang w:eastAsia="zh-CN"/>
              </w:rPr>
              <w:t>［</w:t>
            </w:r>
            <w:r w:rsidRPr="00785E7C">
              <w:rPr>
                <w:rFonts w:ascii="SimSun" w:hAnsi="SimSun" w:hint="eastAsia"/>
                <w:sz w:val="21"/>
                <w:szCs w:val="22"/>
                <w:lang w:eastAsia="zh-CN"/>
              </w:rPr>
              <w:t>与土著和当地社区协商，</w:t>
            </w:r>
            <w:r>
              <w:rPr>
                <w:rFonts w:ascii="SimSun" w:hAnsi="SimSun" w:hint="eastAsia"/>
                <w:sz w:val="21"/>
                <w:szCs w:val="22"/>
                <w:lang w:eastAsia="zh-CN"/>
              </w:rPr>
              <w:t>］</w:t>
            </w:r>
            <w:r w:rsidRPr="00785E7C">
              <w:rPr>
                <w:rFonts w:ascii="SimSun" w:hAnsi="SimSun" w:hint="eastAsia"/>
                <w:sz w:val="21"/>
                <w:szCs w:val="22"/>
                <w:lang w:eastAsia="zh-CN"/>
              </w:rPr>
              <w:t>尽最大努力保护传播范围广</w:t>
            </w:r>
            <w:r>
              <w:rPr>
                <w:rFonts w:ascii="SimSun" w:hAnsi="SimSun" w:hint="eastAsia"/>
                <w:sz w:val="21"/>
                <w:szCs w:val="22"/>
                <w:lang w:eastAsia="zh-CN"/>
              </w:rPr>
              <w:t>［且神圣］</w:t>
            </w:r>
            <w:r w:rsidRPr="00785E7C">
              <w:rPr>
                <w:rFonts w:ascii="SimSun" w:hAnsi="SimSun" w:hint="eastAsia"/>
                <w:sz w:val="21"/>
                <w:szCs w:val="22"/>
                <w:lang w:eastAsia="zh-CN"/>
              </w:rPr>
              <w:t>的受保护传统知识的完整性。</w:t>
            </w:r>
            <w:r>
              <w:rPr>
                <w:rFonts w:ascii="SimSun" w:hAnsi="SimSun"/>
                <w:sz w:val="21"/>
                <w:szCs w:val="22"/>
                <w:lang w:eastAsia="zh-CN"/>
              </w:rPr>
              <w:t>］</w:t>
            </w:r>
            <w:r>
              <w:rPr>
                <w:rFonts w:ascii="SimSun" w:hAnsi="SimSun" w:hint="eastAsia"/>
                <w:sz w:val="21"/>
                <w:szCs w:val="22"/>
                <w:lang w:eastAsia="zh-CN"/>
              </w:rPr>
              <w:t>］</w:t>
            </w:r>
          </w:p>
          <w:p w:rsidR="001C654F" w:rsidRPr="00FC1907" w:rsidRDefault="001C654F" w:rsidP="00A349B4">
            <w:pPr>
              <w:overflowPunct w:val="0"/>
              <w:spacing w:afterLines="50" w:after="163" w:line="340" w:lineRule="atLeast"/>
              <w:jc w:val="both"/>
              <w:rPr>
                <w:rFonts w:ascii="SimSun" w:hAnsi="Calibri"/>
                <w:kern w:val="2"/>
                <w:sz w:val="21"/>
                <w:szCs w:val="22"/>
                <w:lang w:eastAsia="zh-CN"/>
              </w:rPr>
            </w:pPr>
            <w:r w:rsidRPr="00FC1907">
              <w:rPr>
                <w:rFonts w:ascii="SimSun" w:hAnsi="Calibri"/>
                <w:kern w:val="2"/>
                <w:sz w:val="21"/>
                <w:szCs w:val="22"/>
                <w:lang w:eastAsia="zh-CN"/>
              </w:rPr>
              <w:lastRenderedPageBreak/>
              <w:br w:type="page"/>
            </w:r>
          </w:p>
          <w:p w:rsidR="001C654F" w:rsidRDefault="001C654F"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8B58AE" w:rsidRDefault="008B58AE"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286157" w:rsidRDefault="00286157" w:rsidP="00A349B4">
            <w:pPr>
              <w:overflowPunct w:val="0"/>
              <w:adjustRightInd w:val="0"/>
              <w:spacing w:afterLines="50" w:after="163" w:line="340" w:lineRule="atLeast"/>
              <w:ind w:left="1134" w:hanging="1134"/>
              <w:jc w:val="both"/>
              <w:rPr>
                <w:rFonts w:ascii="SimSun" w:hAnsi="Calibri"/>
                <w:kern w:val="2"/>
                <w:sz w:val="21"/>
                <w:szCs w:val="22"/>
                <w:lang w:eastAsia="zh-CN"/>
              </w:rPr>
            </w:pPr>
          </w:p>
          <w:p w:rsidR="003E4C98" w:rsidRDefault="003E4C98" w:rsidP="00A349B4">
            <w:pPr>
              <w:keepNext/>
              <w:overflowPunct w:val="0"/>
              <w:spacing w:afterLines="50" w:after="163" w:line="340" w:lineRule="atLeast"/>
              <w:jc w:val="center"/>
              <w:rPr>
                <w:rFonts w:ascii="SimHei" w:eastAsia="SimHei" w:hAnsi="Calibri"/>
                <w:kern w:val="2"/>
                <w:sz w:val="21"/>
                <w:szCs w:val="22"/>
                <w:lang w:eastAsia="zh-CN"/>
              </w:rPr>
            </w:pPr>
          </w:p>
          <w:p w:rsidR="003E4C98" w:rsidRDefault="003E4C98" w:rsidP="00A349B4">
            <w:pPr>
              <w:keepNext/>
              <w:overflowPunct w:val="0"/>
              <w:spacing w:afterLines="50" w:after="163" w:line="340" w:lineRule="atLeast"/>
              <w:jc w:val="center"/>
              <w:rPr>
                <w:rFonts w:ascii="SimHei" w:eastAsia="SimHei" w:hAnsi="Calibri"/>
                <w:kern w:val="2"/>
                <w:sz w:val="21"/>
                <w:szCs w:val="22"/>
                <w:lang w:eastAsia="zh-CN"/>
              </w:rPr>
            </w:pPr>
          </w:p>
          <w:p w:rsidR="003E4C98" w:rsidRDefault="003E4C98" w:rsidP="00A349B4">
            <w:pPr>
              <w:keepNext/>
              <w:overflowPunct w:val="0"/>
              <w:spacing w:afterLines="50" w:after="163" w:line="340" w:lineRule="atLeast"/>
              <w:jc w:val="center"/>
              <w:rPr>
                <w:rFonts w:ascii="SimHei" w:eastAsia="SimHei" w:hAnsi="Calibri"/>
                <w:kern w:val="2"/>
                <w:sz w:val="21"/>
                <w:szCs w:val="22"/>
                <w:lang w:eastAsia="zh-CN"/>
              </w:rPr>
            </w:pPr>
          </w:p>
          <w:p w:rsidR="003E4C98" w:rsidRDefault="003E4C98" w:rsidP="00A349B4">
            <w:pPr>
              <w:keepNext/>
              <w:overflowPunct w:val="0"/>
              <w:spacing w:afterLines="50" w:after="163" w:line="340" w:lineRule="atLeast"/>
              <w:jc w:val="center"/>
              <w:rPr>
                <w:rFonts w:ascii="SimHei" w:eastAsia="SimHei" w:hAnsi="Calibri"/>
                <w:kern w:val="2"/>
                <w:sz w:val="21"/>
                <w:szCs w:val="22"/>
                <w:lang w:eastAsia="zh-CN"/>
              </w:rPr>
            </w:pPr>
          </w:p>
          <w:p w:rsidR="003E4C98" w:rsidRDefault="003E4C98" w:rsidP="00A349B4">
            <w:pPr>
              <w:keepNext/>
              <w:overflowPunct w:val="0"/>
              <w:spacing w:afterLines="50" w:after="163" w:line="340" w:lineRule="atLeast"/>
              <w:jc w:val="center"/>
              <w:rPr>
                <w:rFonts w:ascii="SimHei" w:eastAsia="SimHei" w:hAnsi="Calibri"/>
                <w:kern w:val="2"/>
                <w:sz w:val="21"/>
                <w:szCs w:val="22"/>
                <w:lang w:eastAsia="zh-CN"/>
              </w:rPr>
            </w:pPr>
          </w:p>
          <w:p w:rsidR="003E4C98" w:rsidRDefault="003E4C98" w:rsidP="00A349B4">
            <w:pPr>
              <w:keepNext/>
              <w:overflowPunct w:val="0"/>
              <w:spacing w:afterLines="50" w:after="163" w:line="340" w:lineRule="atLeast"/>
              <w:jc w:val="center"/>
              <w:rPr>
                <w:rFonts w:ascii="SimHei" w:eastAsia="SimHei" w:hAnsi="Calibri"/>
                <w:kern w:val="2"/>
                <w:sz w:val="21"/>
                <w:szCs w:val="22"/>
                <w:lang w:eastAsia="zh-CN"/>
              </w:rPr>
            </w:pPr>
          </w:p>
          <w:p w:rsidR="003E4C98" w:rsidRDefault="003E4C98" w:rsidP="00E819D8">
            <w:pPr>
              <w:keepNext/>
              <w:overflowPunct w:val="0"/>
              <w:spacing w:afterLines="50" w:after="163" w:line="340" w:lineRule="atLeast"/>
              <w:rPr>
                <w:rFonts w:ascii="SimHei" w:eastAsia="SimHei" w:hAnsi="Calibri"/>
                <w:kern w:val="2"/>
                <w:sz w:val="21"/>
                <w:szCs w:val="22"/>
                <w:lang w:eastAsia="zh-CN"/>
              </w:rPr>
            </w:pPr>
          </w:p>
          <w:p w:rsidR="00FD6189" w:rsidRDefault="003E71E4" w:rsidP="00FD6189">
            <w:pPr>
              <w:keepNext/>
              <w:overflowPunct w:val="0"/>
              <w:spacing w:line="340" w:lineRule="atLeast"/>
              <w:jc w:val="center"/>
              <w:rPr>
                <w:rFonts w:ascii="SimHei" w:eastAsia="SimHei" w:hAnsi="Calibri"/>
                <w:kern w:val="2"/>
                <w:sz w:val="21"/>
                <w:szCs w:val="22"/>
                <w:lang w:eastAsia="zh-CN"/>
              </w:rPr>
            </w:pPr>
            <w:r>
              <w:rPr>
                <w:rFonts w:ascii="SimHei" w:eastAsia="SimHei" w:hAnsi="Calibri" w:hint="eastAsia"/>
                <w:kern w:val="2"/>
                <w:sz w:val="21"/>
                <w:szCs w:val="22"/>
                <w:lang w:eastAsia="zh-CN"/>
              </w:rPr>
              <w:lastRenderedPageBreak/>
              <w:t>［</w:t>
            </w:r>
            <w:r w:rsidRPr="00A95408">
              <w:rPr>
                <w:rFonts w:ascii="SimHei" w:eastAsia="SimHei" w:hAnsi="Calibri" w:hint="eastAsia"/>
                <w:kern w:val="2"/>
                <w:sz w:val="21"/>
                <w:szCs w:val="22"/>
                <w:lang w:eastAsia="zh-CN"/>
              </w:rPr>
              <w:t>第</w:t>
            </w:r>
            <w:r>
              <w:rPr>
                <w:rFonts w:ascii="SimHei" w:eastAsia="SimHei" w:hAnsi="Calibri" w:hint="eastAsia"/>
                <w:kern w:val="2"/>
                <w:sz w:val="21"/>
                <w:szCs w:val="22"/>
                <w:lang w:eastAsia="zh-CN"/>
              </w:rPr>
              <w:t>8</w:t>
            </w:r>
            <w:r w:rsidRPr="00A95408">
              <w:rPr>
                <w:rFonts w:ascii="SimHei" w:eastAsia="SimHei" w:hAnsi="Calibri" w:hint="eastAsia"/>
                <w:kern w:val="2"/>
                <w:sz w:val="21"/>
                <w:szCs w:val="22"/>
                <w:lang w:eastAsia="zh-CN"/>
              </w:rPr>
              <w:t>条</w:t>
            </w:r>
          </w:p>
          <w:p w:rsidR="003E71E4" w:rsidRPr="00A95408" w:rsidRDefault="003E71E4" w:rsidP="00A349B4">
            <w:pPr>
              <w:keepNext/>
              <w:overflowPunct w:val="0"/>
              <w:spacing w:afterLines="50" w:after="163" w:line="340" w:lineRule="atLeast"/>
              <w:jc w:val="center"/>
              <w:rPr>
                <w:rFonts w:ascii="SimHei" w:eastAsia="SimHei" w:hAnsi="Calibri"/>
                <w:kern w:val="2"/>
                <w:sz w:val="21"/>
                <w:szCs w:val="22"/>
                <w:lang w:eastAsia="zh-CN"/>
              </w:rPr>
            </w:pPr>
            <w:r w:rsidRPr="00A95408">
              <w:rPr>
                <w:rFonts w:ascii="SimHei" w:eastAsia="SimHei" w:hAnsi="Calibri" w:hint="eastAsia"/>
                <w:kern w:val="2"/>
                <w:sz w:val="21"/>
                <w:szCs w:val="22"/>
                <w:lang w:eastAsia="zh-CN"/>
              </w:rPr>
              <w:t>［权利］/［利益］的管理</w:t>
            </w:r>
          </w:p>
          <w:p w:rsidR="003E71E4" w:rsidRDefault="003E71E4"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替代项1</w:t>
            </w:r>
          </w:p>
          <w:p w:rsidR="003E71E4" w:rsidRPr="00FC1907" w:rsidRDefault="003E71E4" w:rsidP="003E4C98">
            <w:pPr>
              <w:overflowPunct w:val="0"/>
              <w:adjustRightInd w:val="0"/>
              <w:spacing w:afterLines="50" w:after="163" w:line="340" w:lineRule="atLeast"/>
              <w:ind w:firstLineChars="200" w:firstLine="420"/>
              <w:jc w:val="both"/>
              <w:rPr>
                <w:rFonts w:ascii="SimSun" w:hAnsi="Calibri"/>
                <w:kern w:val="2"/>
                <w:sz w:val="21"/>
                <w:szCs w:val="22"/>
                <w:lang w:eastAsia="zh-CN"/>
              </w:rPr>
            </w:pPr>
            <w:r w:rsidRPr="0058378D">
              <w:rPr>
                <w:rFonts w:ascii="SimSun" w:hAnsi="Calibri" w:hint="eastAsia"/>
                <w:kern w:val="2"/>
                <w:sz w:val="21"/>
                <w:szCs w:val="22"/>
                <w:lang w:eastAsia="zh-CN"/>
              </w:rPr>
              <w:t>［成员国］/［缔约方］［可以］/［应］根据其国家法律，在［受益人］［传统知识持有人］的［直接参与和批准下］［自由事先知情同意］［与其协商的情况下］，［建立］/［指定］一个或多个主管机构，［</w:t>
            </w:r>
            <w:r>
              <w:rPr>
                <w:rFonts w:ascii="SimSun" w:hAnsi="Calibri" w:hint="eastAsia"/>
                <w:kern w:val="2"/>
                <w:sz w:val="21"/>
                <w:szCs w:val="22"/>
                <w:lang w:eastAsia="zh-CN"/>
              </w:rPr>
              <w:t>以</w:t>
            </w:r>
            <w:r w:rsidRPr="0058378D">
              <w:rPr>
                <w:rFonts w:ascii="SimSun" w:hAnsi="Calibri" w:hint="eastAsia"/>
                <w:kern w:val="2"/>
                <w:sz w:val="21"/>
                <w:szCs w:val="22"/>
                <w:lang w:eastAsia="zh-CN"/>
              </w:rPr>
              <w:t>管理本文书规定的权利/利益］［，但不损害［受益人］［传统知识持有人］按照其习惯规约、协议、法律和做法管理其权利/利益的权利］。</w:t>
            </w:r>
          </w:p>
          <w:p w:rsidR="003E71E4" w:rsidRDefault="003E71E4"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替代项2</w:t>
            </w:r>
          </w:p>
          <w:p w:rsidR="003E71E4" w:rsidRPr="00FC1907" w:rsidRDefault="003E71E4" w:rsidP="006901B6">
            <w:pPr>
              <w:overflowPunct w:val="0"/>
              <w:adjustRightInd w:val="0"/>
              <w:spacing w:afterLines="50" w:after="163" w:line="340" w:lineRule="atLeast"/>
              <w:ind w:firstLineChars="200" w:firstLine="420"/>
              <w:jc w:val="both"/>
              <w:rPr>
                <w:rFonts w:ascii="SimSun" w:hAnsi="Calibri"/>
                <w:kern w:val="2"/>
                <w:sz w:val="21"/>
                <w:szCs w:val="22"/>
                <w:lang w:eastAsia="zh-CN"/>
              </w:rPr>
            </w:pPr>
            <w:r w:rsidRPr="00FC1907">
              <w:rPr>
                <w:rFonts w:ascii="SimSun" w:hAnsi="Calibri"/>
                <w:kern w:val="2"/>
                <w:sz w:val="21"/>
                <w:szCs w:val="22"/>
                <w:lang w:eastAsia="zh-CN"/>
              </w:rPr>
              <w:t>［</w:t>
            </w:r>
            <w:r w:rsidRPr="00FC1907">
              <w:rPr>
                <w:rFonts w:ascii="SimSun" w:hAnsi="Calibri" w:hint="eastAsia"/>
                <w:kern w:val="2"/>
                <w:sz w:val="21"/>
                <w:szCs w:val="22"/>
                <w:lang w:eastAsia="zh-CN"/>
              </w:rPr>
              <w:t>成员国</w:t>
            </w:r>
            <w:r w:rsidRPr="00FC1907">
              <w:rPr>
                <w:rFonts w:ascii="SimSun" w:hAnsi="Calibri"/>
                <w:kern w:val="2"/>
                <w:sz w:val="21"/>
                <w:szCs w:val="22"/>
                <w:lang w:eastAsia="zh-CN"/>
              </w:rPr>
              <w:t>］/［</w:t>
            </w:r>
            <w:r w:rsidRPr="00FC1907">
              <w:rPr>
                <w:rFonts w:ascii="SimSun" w:hAnsi="Calibri" w:hint="eastAsia"/>
                <w:kern w:val="2"/>
                <w:sz w:val="21"/>
                <w:szCs w:val="22"/>
                <w:lang w:eastAsia="zh-CN"/>
              </w:rPr>
              <w:t>缔约方</w:t>
            </w:r>
            <w:r w:rsidRPr="00FC1907">
              <w:rPr>
                <w:rFonts w:ascii="SimSun" w:hAnsi="Calibri"/>
                <w:kern w:val="2"/>
                <w:sz w:val="21"/>
                <w:szCs w:val="22"/>
                <w:lang w:eastAsia="zh-CN"/>
              </w:rPr>
              <w:t>］</w:t>
            </w:r>
            <w:r w:rsidRPr="00FC1907">
              <w:rPr>
                <w:rFonts w:ascii="SimSun" w:hAnsi="Calibri" w:hint="eastAsia"/>
                <w:kern w:val="2"/>
                <w:sz w:val="21"/>
                <w:szCs w:val="22"/>
                <w:lang w:eastAsia="zh-CN"/>
              </w:rPr>
              <w:t>可以根据其国家法律，建立</w:t>
            </w:r>
            <w:r>
              <w:rPr>
                <w:rFonts w:ascii="SimSun" w:hAnsi="Calibri" w:hint="eastAsia"/>
                <w:kern w:val="2"/>
                <w:sz w:val="21"/>
                <w:szCs w:val="22"/>
                <w:lang w:eastAsia="zh-CN"/>
              </w:rPr>
              <w:t>或指定</w:t>
            </w:r>
            <w:r w:rsidRPr="00FC1907">
              <w:rPr>
                <w:rFonts w:ascii="SimSun" w:hAnsi="Calibri" w:hint="eastAsia"/>
                <w:kern w:val="2"/>
                <w:sz w:val="21"/>
                <w:szCs w:val="22"/>
                <w:lang w:eastAsia="zh-CN"/>
              </w:rPr>
              <w:t>一个</w:t>
            </w:r>
            <w:r>
              <w:rPr>
                <w:rFonts w:ascii="SimSun" w:hAnsi="Calibri" w:hint="eastAsia"/>
                <w:kern w:val="2"/>
                <w:sz w:val="21"/>
                <w:szCs w:val="22"/>
                <w:lang w:eastAsia="zh-CN"/>
              </w:rPr>
              <w:t>或多个</w:t>
            </w:r>
            <w:r w:rsidRPr="00FC1907">
              <w:rPr>
                <w:rFonts w:ascii="SimSun" w:hAnsi="Calibri" w:hint="eastAsia"/>
                <w:kern w:val="2"/>
                <w:sz w:val="21"/>
                <w:szCs w:val="22"/>
                <w:lang w:eastAsia="zh-CN"/>
              </w:rPr>
              <w:t>主管机构，对本［文书］规定的权利/利益进行管理。</w:t>
            </w:r>
          </w:p>
          <w:p w:rsidR="003E71E4" w:rsidRDefault="003E71E4"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替代项3</w:t>
            </w:r>
          </w:p>
          <w:p w:rsidR="003E71E4" w:rsidRDefault="003E71E4" w:rsidP="00ED5B2E">
            <w:pPr>
              <w:keepNext/>
              <w:overflowPunct w:val="0"/>
              <w:spacing w:afterLines="50" w:after="163" w:line="340" w:lineRule="atLeast"/>
              <w:ind w:firstLineChars="200" w:firstLine="420"/>
              <w:rPr>
                <w:rFonts w:ascii="SimSun" w:hAnsi="Calibri"/>
                <w:kern w:val="2"/>
                <w:sz w:val="21"/>
                <w:szCs w:val="22"/>
                <w:lang w:eastAsia="zh-CN"/>
              </w:rPr>
            </w:pPr>
            <w:r>
              <w:rPr>
                <w:rFonts w:ascii="SimSun" w:hAnsi="Calibri" w:hint="eastAsia"/>
                <w:kern w:val="2"/>
                <w:sz w:val="21"/>
                <w:szCs w:val="22"/>
                <w:lang w:eastAsia="zh-CN"/>
              </w:rPr>
              <w:t>成员国可以根据国家法律和习惯法，</w:t>
            </w:r>
            <w:r w:rsidRPr="00FC1907">
              <w:rPr>
                <w:rFonts w:ascii="SimSun" w:hAnsi="Calibri" w:hint="eastAsia"/>
                <w:kern w:val="2"/>
                <w:sz w:val="21"/>
                <w:szCs w:val="22"/>
                <w:lang w:eastAsia="zh-CN"/>
              </w:rPr>
              <w:t>建立</w:t>
            </w:r>
            <w:r>
              <w:rPr>
                <w:rFonts w:ascii="SimSun" w:hAnsi="Calibri" w:hint="eastAsia"/>
                <w:kern w:val="2"/>
                <w:sz w:val="21"/>
                <w:szCs w:val="22"/>
                <w:lang w:eastAsia="zh-CN"/>
              </w:rPr>
              <w:t>主管</w:t>
            </w:r>
            <w:r w:rsidRPr="00FC1907">
              <w:rPr>
                <w:rFonts w:ascii="SimSun" w:hAnsi="Calibri" w:hint="eastAsia"/>
                <w:kern w:val="2"/>
                <w:sz w:val="21"/>
                <w:szCs w:val="22"/>
                <w:lang w:eastAsia="zh-CN"/>
              </w:rPr>
              <w:t>机构，</w:t>
            </w:r>
            <w:r>
              <w:rPr>
                <w:rFonts w:ascii="SimSun" w:hAnsi="Calibri" w:hint="eastAsia"/>
                <w:kern w:val="2"/>
                <w:sz w:val="21"/>
                <w:szCs w:val="22"/>
                <w:lang w:eastAsia="zh-CN"/>
              </w:rPr>
              <w:t>负责</w:t>
            </w:r>
            <w:r w:rsidRPr="00E377D4">
              <w:rPr>
                <w:rFonts w:ascii="SimSun" w:hAnsi="Calibri" w:hint="eastAsia"/>
                <w:kern w:val="2"/>
                <w:sz w:val="21"/>
                <w:szCs w:val="22"/>
                <w:lang w:eastAsia="zh-CN"/>
              </w:rPr>
              <w:t>本</w:t>
            </w:r>
            <w:r w:rsidRPr="00FC1907">
              <w:rPr>
                <w:rFonts w:ascii="SimSun" w:hAnsi="Calibri" w:hint="eastAsia"/>
                <w:kern w:val="2"/>
                <w:sz w:val="21"/>
                <w:szCs w:val="22"/>
                <w:lang w:eastAsia="zh-CN"/>
              </w:rPr>
              <w:t>［</w:t>
            </w:r>
            <w:r>
              <w:rPr>
                <w:rFonts w:ascii="SimSun" w:hAnsi="Calibri" w:hint="eastAsia"/>
                <w:kern w:val="2"/>
                <w:sz w:val="21"/>
                <w:szCs w:val="22"/>
                <w:lang w:eastAsia="zh-CN"/>
              </w:rPr>
              <w:t>文书</w:t>
            </w:r>
            <w:r w:rsidRPr="00FC1907">
              <w:rPr>
                <w:rFonts w:ascii="SimSun" w:hAnsi="Calibri" w:hint="eastAsia"/>
                <w:kern w:val="2"/>
                <w:sz w:val="21"/>
                <w:szCs w:val="22"/>
                <w:lang w:eastAsia="zh-CN"/>
              </w:rPr>
              <w:t>］</w:t>
            </w:r>
            <w:r>
              <w:rPr>
                <w:rFonts w:ascii="SimSun" w:hAnsi="Calibri" w:hint="eastAsia"/>
                <w:kern w:val="2"/>
                <w:sz w:val="21"/>
                <w:szCs w:val="22"/>
                <w:lang w:eastAsia="zh-CN"/>
              </w:rPr>
              <w:t>规定的国家传统知识数据库。责任可以包括接收、记录、存储和在线公布与传统知识有关的信息</w:t>
            </w:r>
            <w:r w:rsidRPr="00FC1907">
              <w:rPr>
                <w:rFonts w:ascii="SimSun" w:hAnsi="Calibri" w:hint="eastAsia"/>
                <w:kern w:val="2"/>
                <w:sz w:val="21"/>
                <w:szCs w:val="22"/>
                <w:lang w:eastAsia="zh-CN"/>
              </w:rPr>
              <w:t>。］</w:t>
            </w:r>
          </w:p>
          <w:p w:rsidR="003E4C98" w:rsidRDefault="003E4C98" w:rsidP="00A349B4">
            <w:pPr>
              <w:keepNext/>
              <w:overflowPunct w:val="0"/>
              <w:spacing w:afterLines="50" w:after="163" w:line="340" w:lineRule="atLeast"/>
              <w:jc w:val="center"/>
              <w:rPr>
                <w:rFonts w:ascii="SimHei" w:eastAsia="SimHei" w:hAnsi="Calibri"/>
                <w:kern w:val="2"/>
                <w:sz w:val="21"/>
                <w:szCs w:val="22"/>
                <w:lang w:eastAsia="zh-CN"/>
              </w:rPr>
            </w:pPr>
          </w:p>
          <w:p w:rsidR="003E4C98" w:rsidRDefault="003E4C98" w:rsidP="00A349B4">
            <w:pPr>
              <w:keepNext/>
              <w:overflowPunct w:val="0"/>
              <w:spacing w:afterLines="50" w:after="163" w:line="340" w:lineRule="atLeast"/>
              <w:jc w:val="center"/>
              <w:rPr>
                <w:rFonts w:ascii="SimHei" w:eastAsia="SimHei" w:hAnsi="Calibri"/>
                <w:kern w:val="2"/>
                <w:sz w:val="21"/>
                <w:szCs w:val="22"/>
                <w:lang w:eastAsia="zh-CN"/>
              </w:rPr>
            </w:pPr>
          </w:p>
          <w:p w:rsidR="003E4C98" w:rsidRDefault="003E4C98" w:rsidP="00A349B4">
            <w:pPr>
              <w:keepNext/>
              <w:overflowPunct w:val="0"/>
              <w:spacing w:afterLines="50" w:after="163" w:line="340" w:lineRule="atLeast"/>
              <w:jc w:val="center"/>
              <w:rPr>
                <w:rFonts w:ascii="SimHei" w:eastAsia="SimHei" w:hAnsi="Calibri"/>
                <w:kern w:val="2"/>
                <w:sz w:val="21"/>
                <w:szCs w:val="22"/>
                <w:lang w:eastAsia="zh-CN"/>
              </w:rPr>
            </w:pPr>
          </w:p>
          <w:p w:rsidR="003E4C98" w:rsidRDefault="003E4C98" w:rsidP="00A349B4">
            <w:pPr>
              <w:keepNext/>
              <w:overflowPunct w:val="0"/>
              <w:spacing w:afterLines="50" w:after="163" w:line="340" w:lineRule="atLeast"/>
              <w:jc w:val="center"/>
              <w:rPr>
                <w:rFonts w:ascii="SimHei" w:eastAsia="SimHei" w:hAnsi="Calibri"/>
                <w:kern w:val="2"/>
                <w:sz w:val="21"/>
                <w:szCs w:val="22"/>
                <w:lang w:eastAsia="zh-CN"/>
              </w:rPr>
            </w:pPr>
          </w:p>
          <w:p w:rsidR="003E4C98" w:rsidRDefault="003E4C98" w:rsidP="00A349B4">
            <w:pPr>
              <w:keepNext/>
              <w:overflowPunct w:val="0"/>
              <w:spacing w:afterLines="50" w:after="163" w:line="340" w:lineRule="atLeast"/>
              <w:jc w:val="center"/>
              <w:rPr>
                <w:rFonts w:ascii="SimHei" w:eastAsia="SimHei" w:hAnsi="Calibri"/>
                <w:kern w:val="2"/>
                <w:sz w:val="21"/>
                <w:szCs w:val="22"/>
                <w:lang w:eastAsia="zh-CN"/>
              </w:rPr>
            </w:pPr>
          </w:p>
          <w:p w:rsidR="003E4C98" w:rsidRDefault="003E4C98" w:rsidP="00A349B4">
            <w:pPr>
              <w:keepNext/>
              <w:overflowPunct w:val="0"/>
              <w:spacing w:afterLines="50" w:after="163" w:line="340" w:lineRule="atLeast"/>
              <w:jc w:val="center"/>
              <w:rPr>
                <w:rFonts w:ascii="SimHei" w:eastAsia="SimHei" w:hAnsi="Calibri"/>
                <w:kern w:val="2"/>
                <w:sz w:val="21"/>
                <w:szCs w:val="22"/>
                <w:lang w:eastAsia="zh-CN"/>
              </w:rPr>
            </w:pPr>
          </w:p>
          <w:p w:rsidR="003E4C98" w:rsidRDefault="003E4C98" w:rsidP="00A349B4">
            <w:pPr>
              <w:keepNext/>
              <w:overflowPunct w:val="0"/>
              <w:spacing w:afterLines="50" w:after="163" w:line="340" w:lineRule="atLeast"/>
              <w:jc w:val="center"/>
              <w:rPr>
                <w:rFonts w:ascii="SimHei" w:eastAsia="SimHei" w:hAnsi="Calibri"/>
                <w:kern w:val="2"/>
                <w:sz w:val="21"/>
                <w:szCs w:val="22"/>
                <w:lang w:eastAsia="zh-CN"/>
              </w:rPr>
            </w:pPr>
          </w:p>
          <w:p w:rsidR="003E4C98" w:rsidRDefault="003E4C98" w:rsidP="00A349B4">
            <w:pPr>
              <w:keepNext/>
              <w:overflowPunct w:val="0"/>
              <w:spacing w:afterLines="50" w:after="163" w:line="340" w:lineRule="atLeast"/>
              <w:jc w:val="center"/>
              <w:rPr>
                <w:rFonts w:ascii="SimHei" w:eastAsia="SimHei" w:hAnsi="Calibri"/>
                <w:kern w:val="2"/>
                <w:sz w:val="21"/>
                <w:szCs w:val="22"/>
                <w:lang w:eastAsia="zh-CN"/>
              </w:rPr>
            </w:pPr>
          </w:p>
          <w:p w:rsidR="003E4C98" w:rsidRDefault="003E4C98" w:rsidP="00A349B4">
            <w:pPr>
              <w:keepNext/>
              <w:overflowPunct w:val="0"/>
              <w:spacing w:afterLines="50" w:after="163" w:line="340" w:lineRule="atLeast"/>
              <w:jc w:val="center"/>
              <w:rPr>
                <w:rFonts w:ascii="SimHei" w:eastAsia="SimHei" w:hAnsi="Calibri"/>
                <w:kern w:val="2"/>
                <w:sz w:val="21"/>
                <w:szCs w:val="22"/>
                <w:lang w:eastAsia="zh-CN"/>
              </w:rPr>
            </w:pPr>
          </w:p>
          <w:p w:rsidR="003E4C98" w:rsidRDefault="003E4C98" w:rsidP="00A349B4">
            <w:pPr>
              <w:keepNext/>
              <w:overflowPunct w:val="0"/>
              <w:spacing w:afterLines="50" w:after="163" w:line="340" w:lineRule="atLeast"/>
              <w:jc w:val="center"/>
              <w:rPr>
                <w:rFonts w:ascii="SimHei" w:eastAsia="SimHei" w:hAnsi="Calibri"/>
                <w:kern w:val="2"/>
                <w:sz w:val="21"/>
                <w:szCs w:val="22"/>
                <w:lang w:eastAsia="zh-CN"/>
              </w:rPr>
            </w:pPr>
          </w:p>
          <w:p w:rsidR="003E4C98" w:rsidRPr="003E4C98" w:rsidRDefault="00593850" w:rsidP="003E4C98">
            <w:pPr>
              <w:overflowPunct w:val="0"/>
              <w:spacing w:line="340" w:lineRule="atLeast"/>
              <w:jc w:val="center"/>
              <w:rPr>
                <w:rFonts w:ascii="SimHei" w:eastAsia="SimHei" w:hAnsi="SimHei"/>
                <w:kern w:val="2"/>
                <w:sz w:val="21"/>
                <w:szCs w:val="22"/>
                <w:lang w:eastAsia="zh-CN"/>
              </w:rPr>
            </w:pPr>
            <w:r w:rsidRPr="003E4C98">
              <w:rPr>
                <w:rFonts w:ascii="SimHei" w:eastAsia="SimHei" w:hAnsi="SimHei" w:hint="eastAsia"/>
                <w:kern w:val="2"/>
                <w:sz w:val="21"/>
                <w:szCs w:val="22"/>
                <w:lang w:eastAsia="zh-CN"/>
              </w:rPr>
              <w:lastRenderedPageBreak/>
              <w:t>［第9条</w:t>
            </w:r>
          </w:p>
          <w:p w:rsidR="00593850" w:rsidRPr="003E4C98" w:rsidRDefault="00593850" w:rsidP="003E4C98">
            <w:pPr>
              <w:overflowPunct w:val="0"/>
              <w:spacing w:line="340" w:lineRule="atLeast"/>
              <w:jc w:val="center"/>
              <w:rPr>
                <w:rFonts w:ascii="SimHei" w:eastAsia="SimHei" w:hAnsi="SimHei"/>
                <w:kern w:val="2"/>
                <w:sz w:val="21"/>
                <w:szCs w:val="22"/>
                <w:lang w:eastAsia="zh-CN"/>
              </w:rPr>
            </w:pPr>
            <w:r w:rsidRPr="003E4C98">
              <w:rPr>
                <w:rFonts w:ascii="SimHei" w:eastAsia="SimHei" w:hAnsi="SimHei" w:hint="eastAsia"/>
                <w:kern w:val="2"/>
                <w:sz w:val="21"/>
                <w:szCs w:val="22"/>
                <w:lang w:eastAsia="zh-CN"/>
              </w:rPr>
              <w:t>例外与限制</w:t>
            </w:r>
          </w:p>
          <w:p w:rsidR="00593850" w:rsidRDefault="00593850"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替代项1</w:t>
            </w:r>
          </w:p>
          <w:p w:rsidR="00593850" w:rsidRDefault="00593850" w:rsidP="006901B6">
            <w:pPr>
              <w:overflowPunct w:val="0"/>
              <w:adjustRightInd w:val="0"/>
              <w:spacing w:afterLines="50" w:after="163" w:line="340" w:lineRule="atLeast"/>
              <w:ind w:firstLineChars="200" w:firstLine="420"/>
              <w:jc w:val="both"/>
              <w:rPr>
                <w:rFonts w:ascii="SimSun" w:hAnsi="Calibri"/>
                <w:kern w:val="2"/>
                <w:sz w:val="21"/>
                <w:szCs w:val="22"/>
                <w:lang w:eastAsia="zh-CN"/>
              </w:rPr>
            </w:pPr>
            <w:r w:rsidRPr="001B0EB4">
              <w:rPr>
                <w:rFonts w:ascii="SimSun" w:hAnsi="Calibri" w:hint="eastAsia"/>
                <w:kern w:val="2"/>
                <w:sz w:val="21"/>
                <w:szCs w:val="22"/>
                <w:lang w:eastAsia="zh-CN"/>
              </w:rPr>
              <w:t>在遵守</w:t>
            </w:r>
            <w:r>
              <w:rPr>
                <w:rFonts w:ascii="SimSun" w:hAnsi="Calibri" w:hint="eastAsia"/>
                <w:kern w:val="2"/>
                <w:sz w:val="21"/>
                <w:szCs w:val="22"/>
                <w:lang w:eastAsia="zh-CN"/>
              </w:rPr>
              <w:t>本文书</w:t>
            </w:r>
            <w:r w:rsidRPr="001B0EB4">
              <w:rPr>
                <w:rFonts w:ascii="SimSun" w:hAnsi="Calibri" w:hint="eastAsia"/>
                <w:kern w:val="2"/>
                <w:sz w:val="21"/>
                <w:szCs w:val="22"/>
                <w:lang w:eastAsia="zh-CN"/>
              </w:rPr>
              <w:t>规定的义务时，成员</w:t>
            </w:r>
            <w:r>
              <w:rPr>
                <w:rFonts w:ascii="SimSun" w:hAnsi="Calibri" w:hint="eastAsia"/>
                <w:kern w:val="2"/>
                <w:sz w:val="21"/>
                <w:szCs w:val="22"/>
                <w:lang w:eastAsia="zh-CN"/>
              </w:rPr>
              <w:t>国</w:t>
            </w:r>
            <w:r w:rsidRPr="001B0EB4">
              <w:rPr>
                <w:rFonts w:ascii="SimSun" w:hAnsi="Calibri" w:hint="eastAsia"/>
                <w:kern w:val="2"/>
                <w:sz w:val="21"/>
                <w:szCs w:val="22"/>
                <w:lang w:eastAsia="zh-CN"/>
              </w:rPr>
              <w:t>可以在特殊情况下采用保护公共利益所必需的有理由的例外与限制，条件是这种例外与限制没有不合理地</w:t>
            </w:r>
            <w:r>
              <w:rPr>
                <w:rFonts w:ascii="SimSun" w:hAnsi="Calibri" w:hint="eastAsia"/>
                <w:kern w:val="2"/>
                <w:sz w:val="21"/>
                <w:szCs w:val="22"/>
                <w:lang w:eastAsia="zh-CN"/>
              </w:rPr>
              <w:t>与受益人的利益相抵触，也没有不当影响</w:t>
            </w:r>
            <w:r w:rsidRPr="001B0EB4">
              <w:rPr>
                <w:rFonts w:ascii="SimSun" w:hAnsi="Calibri" w:hint="eastAsia"/>
                <w:kern w:val="2"/>
                <w:sz w:val="21"/>
                <w:szCs w:val="22"/>
                <w:lang w:eastAsia="zh-CN"/>
              </w:rPr>
              <w:t>本文书的实施。</w:t>
            </w:r>
          </w:p>
          <w:p w:rsidR="00593850" w:rsidRDefault="00593850"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替代项2</w:t>
            </w:r>
          </w:p>
          <w:p w:rsidR="00593850" w:rsidRDefault="00593850"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一般例外</w:t>
            </w:r>
          </w:p>
          <w:p w:rsidR="00593850" w:rsidRPr="00FC1907" w:rsidRDefault="00593850"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9</w:t>
            </w:r>
            <w:r w:rsidRPr="00FC1907">
              <w:rPr>
                <w:rFonts w:ascii="SimSun" w:hAnsi="Calibri"/>
                <w:kern w:val="2"/>
                <w:sz w:val="21"/>
                <w:szCs w:val="22"/>
                <w:lang w:eastAsia="zh-CN"/>
              </w:rPr>
              <w:t>.</w:t>
            </w:r>
            <w:r w:rsidRPr="00FC1907">
              <w:rPr>
                <w:rFonts w:ascii="SimSun" w:hAnsi="Calibri" w:hint="eastAsia"/>
                <w:kern w:val="2"/>
                <w:sz w:val="21"/>
                <w:szCs w:val="22"/>
                <w:lang w:eastAsia="zh-CN"/>
              </w:rPr>
              <w:t>1</w:t>
            </w:r>
            <w:r w:rsidRPr="00FC1907">
              <w:rPr>
                <w:rFonts w:ascii="SimSun" w:hAnsi="Calibri"/>
                <w:kern w:val="2"/>
                <w:sz w:val="21"/>
                <w:szCs w:val="22"/>
                <w:lang w:eastAsia="zh-CN"/>
              </w:rPr>
              <w:tab/>
            </w:r>
            <w:r w:rsidRPr="00FC1907">
              <w:rPr>
                <w:rFonts w:ascii="SimSun" w:hAnsi="Calibri" w:hint="eastAsia"/>
                <w:kern w:val="2"/>
                <w:sz w:val="21"/>
                <w:szCs w:val="22"/>
                <w:lang w:eastAsia="zh-CN"/>
              </w:rPr>
              <w:t>［成员国］/［缔约方］［经受益人事先知情同意或批准和参与，］［经与受益人磋商，］［经受益人参与，］可以在国家法律中采用适当的限制和例外［，条件是对［受保护的］传统知识的使用：</w:t>
            </w:r>
          </w:p>
          <w:p w:rsidR="00593850" w:rsidRPr="00FC1907" w:rsidRDefault="00593850" w:rsidP="00A349B4">
            <w:pPr>
              <w:overflowPunct w:val="0"/>
              <w:adjustRightInd w:val="0"/>
              <w:spacing w:afterLines="50" w:after="163" w:line="340" w:lineRule="atLeast"/>
              <w:ind w:left="567"/>
              <w:jc w:val="both"/>
              <w:rPr>
                <w:rFonts w:ascii="SimSun" w:hAnsi="Calibri"/>
                <w:kern w:val="2"/>
                <w:sz w:val="21"/>
                <w:szCs w:val="22"/>
                <w:lang w:eastAsia="zh-CN"/>
              </w:rPr>
            </w:pPr>
            <w:r w:rsidRPr="00FC1907">
              <w:rPr>
                <w:rFonts w:ascii="SimSun" w:hAnsi="Calibri" w:hint="eastAsia"/>
                <w:kern w:val="2"/>
                <w:sz w:val="21"/>
                <w:szCs w:val="22"/>
                <w:lang w:eastAsia="zh-CN"/>
              </w:rPr>
              <w:t>(a)</w:t>
            </w:r>
            <w:r w:rsidRPr="00FC1907">
              <w:rPr>
                <w:rFonts w:ascii="SimSun" w:hAnsi="Calibri" w:hint="eastAsia"/>
                <w:kern w:val="2"/>
                <w:sz w:val="21"/>
                <w:szCs w:val="22"/>
                <w:lang w:eastAsia="zh-CN"/>
              </w:rPr>
              <w:tab/>
              <w:t>［可能时注明受益人；］</w:t>
            </w:r>
          </w:p>
          <w:p w:rsidR="00593850" w:rsidRPr="00FC1907" w:rsidRDefault="00593850" w:rsidP="00A349B4">
            <w:pPr>
              <w:overflowPunct w:val="0"/>
              <w:adjustRightInd w:val="0"/>
              <w:spacing w:afterLines="50" w:after="163" w:line="340" w:lineRule="atLeast"/>
              <w:ind w:left="567"/>
              <w:jc w:val="both"/>
              <w:rPr>
                <w:rFonts w:ascii="SimSun" w:hAnsi="Calibri"/>
                <w:kern w:val="2"/>
                <w:sz w:val="21"/>
                <w:szCs w:val="22"/>
                <w:lang w:eastAsia="zh-CN"/>
              </w:rPr>
            </w:pPr>
            <w:r w:rsidRPr="00FC1907">
              <w:rPr>
                <w:rFonts w:ascii="SimSun" w:hAnsi="Calibri" w:hint="eastAsia"/>
                <w:kern w:val="2"/>
                <w:sz w:val="21"/>
                <w:szCs w:val="22"/>
                <w:lang w:eastAsia="zh-CN"/>
              </w:rPr>
              <w:t>(b)</w:t>
            </w:r>
            <w:r w:rsidRPr="00FC1907">
              <w:rPr>
                <w:rFonts w:ascii="SimSun" w:hAnsi="Calibri" w:hint="eastAsia"/>
                <w:kern w:val="2"/>
                <w:sz w:val="21"/>
                <w:szCs w:val="22"/>
                <w:lang w:eastAsia="zh-CN"/>
              </w:rPr>
              <w:tab/>
              <w:t>［对受益人不具有冒犯性或减损性；］</w:t>
            </w:r>
          </w:p>
          <w:p w:rsidR="00593850" w:rsidRPr="00FC1907" w:rsidRDefault="00593850" w:rsidP="00A349B4">
            <w:pPr>
              <w:overflowPunct w:val="0"/>
              <w:adjustRightInd w:val="0"/>
              <w:spacing w:afterLines="50" w:after="163" w:line="340" w:lineRule="atLeast"/>
              <w:ind w:left="567"/>
              <w:jc w:val="both"/>
              <w:rPr>
                <w:rFonts w:ascii="SimSun" w:hAnsi="Calibri"/>
                <w:kern w:val="2"/>
                <w:sz w:val="21"/>
                <w:szCs w:val="22"/>
                <w:lang w:eastAsia="zh-CN"/>
              </w:rPr>
            </w:pPr>
            <w:r w:rsidRPr="00FC1907">
              <w:rPr>
                <w:rFonts w:ascii="SimSun" w:hAnsi="Calibri" w:hint="eastAsia"/>
                <w:kern w:val="2"/>
                <w:sz w:val="21"/>
                <w:szCs w:val="22"/>
                <w:lang w:eastAsia="zh-CN"/>
              </w:rPr>
              <w:t>(c)</w:t>
            </w:r>
            <w:r w:rsidRPr="00FC1907">
              <w:rPr>
                <w:rFonts w:ascii="SimSun" w:hAnsi="Calibri" w:hint="eastAsia"/>
                <w:kern w:val="2"/>
                <w:sz w:val="21"/>
                <w:szCs w:val="22"/>
                <w:lang w:eastAsia="zh-CN"/>
              </w:rPr>
              <w:tab/>
              <w:t>［符合公平做法；］</w:t>
            </w:r>
          </w:p>
          <w:p w:rsidR="00593850" w:rsidRPr="00FC1907" w:rsidRDefault="00593850" w:rsidP="00A349B4">
            <w:pPr>
              <w:overflowPunct w:val="0"/>
              <w:adjustRightInd w:val="0"/>
              <w:spacing w:afterLines="50" w:after="163" w:line="340" w:lineRule="atLeast"/>
              <w:ind w:left="567"/>
              <w:jc w:val="both"/>
              <w:rPr>
                <w:rFonts w:ascii="SimSun" w:hAnsi="Calibri"/>
                <w:kern w:val="2"/>
                <w:sz w:val="21"/>
                <w:szCs w:val="22"/>
                <w:lang w:eastAsia="zh-CN"/>
              </w:rPr>
            </w:pPr>
            <w:r w:rsidRPr="00FC1907">
              <w:rPr>
                <w:rFonts w:ascii="SimSun" w:hAnsi="Calibri" w:hint="eastAsia"/>
                <w:kern w:val="2"/>
                <w:sz w:val="21"/>
                <w:szCs w:val="22"/>
                <w:lang w:eastAsia="zh-CN"/>
              </w:rPr>
              <w:t>(d)</w:t>
            </w:r>
            <w:r w:rsidRPr="00FC1907">
              <w:rPr>
                <w:rFonts w:ascii="SimSun" w:hAnsi="Calibri" w:hint="eastAsia"/>
                <w:kern w:val="2"/>
                <w:sz w:val="21"/>
                <w:szCs w:val="22"/>
                <w:lang w:eastAsia="zh-CN"/>
              </w:rPr>
              <w:tab/>
              <w:t>［不与受益人对传统知识的正常利用相抵触；以及］</w:t>
            </w:r>
          </w:p>
          <w:p w:rsidR="00593850" w:rsidRPr="00FC1907" w:rsidRDefault="00593850" w:rsidP="00A349B4">
            <w:pPr>
              <w:overflowPunct w:val="0"/>
              <w:adjustRightInd w:val="0"/>
              <w:spacing w:afterLines="50" w:after="163" w:line="340" w:lineRule="atLeast"/>
              <w:ind w:left="567"/>
              <w:jc w:val="both"/>
              <w:rPr>
                <w:rFonts w:ascii="SimSun" w:hAnsi="Calibri"/>
                <w:kern w:val="2"/>
                <w:sz w:val="21"/>
                <w:szCs w:val="22"/>
                <w:lang w:eastAsia="zh-CN"/>
              </w:rPr>
            </w:pPr>
            <w:r w:rsidRPr="00FC1907">
              <w:rPr>
                <w:rFonts w:ascii="SimSun" w:hAnsi="Calibri" w:hint="eastAsia"/>
                <w:kern w:val="2"/>
                <w:sz w:val="21"/>
                <w:szCs w:val="22"/>
                <w:lang w:eastAsia="zh-CN"/>
              </w:rPr>
              <w:t>(e)</w:t>
            </w:r>
            <w:r w:rsidRPr="00FC1907">
              <w:rPr>
                <w:rFonts w:ascii="SimSun" w:hAnsi="Calibri" w:hint="eastAsia"/>
                <w:kern w:val="2"/>
                <w:sz w:val="21"/>
                <w:szCs w:val="22"/>
                <w:lang w:eastAsia="zh-CN"/>
              </w:rPr>
              <w:tab/>
              <w:t>［不无理地损害受益人的合法利益，同时兼顾第三方的合法利益。］］</w:t>
            </w:r>
          </w:p>
          <w:p w:rsidR="00593850" w:rsidRPr="00FC1907" w:rsidRDefault="00593850"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9</w:t>
            </w:r>
            <w:r w:rsidRPr="00FC1907">
              <w:rPr>
                <w:rFonts w:ascii="SimSun" w:hAnsi="Calibri"/>
                <w:kern w:val="2"/>
                <w:sz w:val="21"/>
                <w:szCs w:val="22"/>
                <w:lang w:eastAsia="zh-CN"/>
              </w:rPr>
              <w:t>.</w:t>
            </w:r>
            <w:r w:rsidRPr="00FC1907">
              <w:rPr>
                <w:rFonts w:ascii="SimSun" w:hAnsi="Calibri" w:hint="eastAsia"/>
                <w:kern w:val="2"/>
                <w:sz w:val="21"/>
                <w:szCs w:val="22"/>
                <w:lang w:eastAsia="zh-CN"/>
              </w:rPr>
              <w:t>2</w:t>
            </w:r>
            <w:r w:rsidRPr="00FC1907">
              <w:rPr>
                <w:rFonts w:ascii="SimSun" w:hAnsi="Calibri"/>
                <w:kern w:val="2"/>
                <w:sz w:val="21"/>
                <w:szCs w:val="22"/>
                <w:lang w:eastAsia="zh-CN"/>
              </w:rPr>
              <w:tab/>
            </w:r>
            <w:r w:rsidRPr="00FC1907">
              <w:rPr>
                <w:rFonts w:ascii="SimSun" w:hAnsi="Calibri" w:hint="eastAsia"/>
                <w:kern w:val="2"/>
                <w:sz w:val="21"/>
                <w:szCs w:val="22"/>
                <w:lang w:eastAsia="zh-CN"/>
              </w:rPr>
              <w:t>［有合理的担心会对［神圣的］和［秘密的］传统知识造成不可弥补的损害的，［成员国］/［缔约方］［不可］/［不应］/［不应当］规定例外和限制。］</w:t>
            </w:r>
          </w:p>
          <w:p w:rsidR="00593850" w:rsidRPr="00FC1907" w:rsidRDefault="00593850" w:rsidP="00A349B4">
            <w:pPr>
              <w:tabs>
                <w:tab w:val="num" w:pos="993"/>
              </w:tabs>
              <w:overflowPunct w:val="0"/>
              <w:adjustRightInd w:val="0"/>
              <w:spacing w:afterLines="50" w:after="163" w:line="340" w:lineRule="atLeast"/>
              <w:jc w:val="both"/>
              <w:rPr>
                <w:rFonts w:ascii="SimSun" w:hAnsi="Calibri"/>
                <w:kern w:val="2"/>
                <w:sz w:val="21"/>
                <w:szCs w:val="22"/>
                <w:lang w:eastAsia="zh-CN"/>
              </w:rPr>
            </w:pPr>
            <w:r w:rsidRPr="00FC1907">
              <w:rPr>
                <w:rFonts w:ascii="SimSun" w:hAnsi="Calibri" w:hint="eastAsia"/>
                <w:kern w:val="2"/>
                <w:sz w:val="21"/>
                <w:szCs w:val="22"/>
                <w:lang w:eastAsia="zh-CN"/>
              </w:rPr>
              <w:t>具体例外</w:t>
            </w:r>
          </w:p>
          <w:p w:rsidR="00593850" w:rsidRPr="00FC1907" w:rsidRDefault="00593850"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9</w:t>
            </w:r>
            <w:r w:rsidRPr="00FC1907">
              <w:rPr>
                <w:rFonts w:ascii="SimSun" w:hAnsi="Calibri" w:hint="eastAsia"/>
                <w:kern w:val="2"/>
                <w:sz w:val="21"/>
                <w:szCs w:val="22"/>
                <w:lang w:eastAsia="zh-CN"/>
              </w:rPr>
              <w:t>.3</w:t>
            </w:r>
            <w:r w:rsidRPr="00FC1907">
              <w:rPr>
                <w:rFonts w:ascii="SimSun" w:hAnsi="Calibri" w:hint="eastAsia"/>
                <w:kern w:val="2"/>
                <w:sz w:val="21"/>
                <w:szCs w:val="22"/>
                <w:lang w:eastAsia="zh-CN"/>
              </w:rPr>
              <w:tab/>
              <w:t>［［除</w:t>
            </w:r>
            <w:r w:rsidRPr="00716284">
              <w:rPr>
                <w:rFonts w:ascii="SimSun" w:hAnsi="SimSun" w:hint="eastAsia"/>
                <w:sz w:val="21"/>
                <w:szCs w:val="22"/>
                <w:lang w:eastAsia="zh-CN"/>
              </w:rPr>
              <w:t>第1</w:t>
            </w:r>
            <w:r w:rsidRPr="00FC1907">
              <w:rPr>
                <w:rFonts w:ascii="SimSun" w:hAnsi="Calibri" w:hint="eastAsia"/>
                <w:kern w:val="2"/>
                <w:sz w:val="21"/>
                <w:szCs w:val="22"/>
                <w:lang w:eastAsia="zh-CN"/>
              </w:rPr>
              <w:t>款规定的限制与例外以外，］［成员国］/［缔约方］可以根据国家法律，为下列目的采用适当的限制或例外：</w:t>
            </w:r>
          </w:p>
          <w:p w:rsidR="00593850" w:rsidRPr="00FC1907" w:rsidRDefault="00593850" w:rsidP="00A349B4">
            <w:pPr>
              <w:overflowPunct w:val="0"/>
              <w:adjustRightInd w:val="0"/>
              <w:spacing w:afterLines="50" w:after="163" w:line="340" w:lineRule="atLeast"/>
              <w:ind w:left="567"/>
              <w:jc w:val="both"/>
              <w:rPr>
                <w:rFonts w:ascii="SimSun" w:hAnsi="Calibri"/>
                <w:kern w:val="2"/>
                <w:sz w:val="21"/>
                <w:szCs w:val="22"/>
                <w:lang w:eastAsia="zh-CN"/>
              </w:rPr>
            </w:pPr>
            <w:r w:rsidRPr="00FC1907">
              <w:rPr>
                <w:rFonts w:ascii="SimSun" w:hAnsi="Calibri" w:hint="eastAsia"/>
                <w:kern w:val="2"/>
                <w:sz w:val="21"/>
                <w:szCs w:val="22"/>
                <w:lang w:eastAsia="zh-CN"/>
              </w:rPr>
              <w:t>(a)</w:t>
            </w:r>
            <w:r w:rsidRPr="00FC1907">
              <w:rPr>
                <w:rFonts w:ascii="SimSun" w:hAnsi="Calibri" w:hint="eastAsia"/>
                <w:kern w:val="2"/>
                <w:sz w:val="21"/>
                <w:szCs w:val="22"/>
                <w:lang w:eastAsia="zh-CN"/>
              </w:rPr>
              <w:tab/>
              <w:t>教学、学习，但不包括营利或商业</w:t>
            </w:r>
            <w:r w:rsidRPr="00FC1907">
              <w:rPr>
                <w:rFonts w:ascii="SimSun" w:hAnsi="Calibri" w:hint="eastAsia"/>
                <w:kern w:val="2"/>
                <w:sz w:val="21"/>
                <w:szCs w:val="22"/>
                <w:lang w:eastAsia="zh-CN"/>
              </w:rPr>
              <w:lastRenderedPageBreak/>
              <w:t>目的的研究；</w:t>
            </w:r>
          </w:p>
          <w:p w:rsidR="00593850" w:rsidRPr="00FC1907" w:rsidRDefault="00593850" w:rsidP="00A349B4">
            <w:pPr>
              <w:overflowPunct w:val="0"/>
              <w:adjustRightInd w:val="0"/>
              <w:spacing w:afterLines="50" w:after="163" w:line="340" w:lineRule="atLeast"/>
              <w:ind w:left="567"/>
              <w:jc w:val="both"/>
              <w:rPr>
                <w:rFonts w:ascii="SimSun" w:hAnsi="Calibri"/>
                <w:kern w:val="2"/>
                <w:sz w:val="21"/>
                <w:szCs w:val="22"/>
                <w:lang w:eastAsia="zh-CN"/>
              </w:rPr>
            </w:pPr>
            <w:r w:rsidRPr="00FC1907">
              <w:rPr>
                <w:rFonts w:ascii="SimSun" w:hAnsi="Calibri" w:hint="eastAsia"/>
                <w:kern w:val="2"/>
                <w:sz w:val="21"/>
                <w:szCs w:val="22"/>
                <w:lang w:eastAsia="zh-CN"/>
              </w:rPr>
              <w:t>(b)</w:t>
            </w:r>
            <w:r w:rsidRPr="00FC1907">
              <w:rPr>
                <w:rFonts w:ascii="SimSun" w:hAnsi="Calibri" w:hint="eastAsia"/>
                <w:kern w:val="2"/>
                <w:sz w:val="21"/>
                <w:szCs w:val="22"/>
                <w:lang w:eastAsia="zh-CN"/>
              </w:rPr>
              <w:tab/>
              <w:t>为非商业性文化遗产或其他目的，出于公益，为保存、展览、研究和展示目的在档案馆、图书馆、博物馆或文化机构使用传统知识，以及</w:t>
            </w:r>
          </w:p>
          <w:p w:rsidR="00593850" w:rsidRPr="00FC1907" w:rsidRDefault="00593850" w:rsidP="00A349B4">
            <w:pPr>
              <w:overflowPunct w:val="0"/>
              <w:adjustRightInd w:val="0"/>
              <w:spacing w:afterLines="50" w:after="163" w:line="340" w:lineRule="atLeast"/>
              <w:ind w:left="567"/>
              <w:jc w:val="both"/>
              <w:rPr>
                <w:rFonts w:ascii="SimSun" w:hAnsi="Calibri"/>
                <w:kern w:val="2"/>
                <w:sz w:val="21"/>
                <w:szCs w:val="22"/>
                <w:lang w:eastAsia="zh-CN"/>
              </w:rPr>
            </w:pPr>
            <w:r w:rsidRPr="00562CE3">
              <w:rPr>
                <w:rFonts w:ascii="SimSun" w:hAnsi="Calibri" w:hint="eastAsia"/>
                <w:kern w:val="2"/>
                <w:sz w:val="21"/>
                <w:szCs w:val="22"/>
                <w:lang w:eastAsia="zh-CN"/>
              </w:rPr>
              <w:t>(c)</w:t>
            </w:r>
            <w:r w:rsidRPr="00FC1907">
              <w:rPr>
                <w:rFonts w:ascii="SimSun" w:hAnsi="Calibri" w:hint="eastAsia"/>
                <w:kern w:val="2"/>
                <w:sz w:val="21"/>
                <w:szCs w:val="22"/>
                <w:lang w:eastAsia="zh-CN"/>
              </w:rPr>
              <w:tab/>
              <w:t>在国家紧急状况或其他极端紧急状况［或在非商业公共使用情况］下</w:t>
            </w:r>
            <w:r>
              <w:rPr>
                <w:rFonts w:ascii="SimSun" w:hAnsi="Calibri" w:hint="eastAsia"/>
                <w:kern w:val="2"/>
                <w:sz w:val="21"/>
                <w:szCs w:val="22"/>
                <w:lang w:eastAsia="zh-CN"/>
              </w:rPr>
              <w:t>，为保护公共卫生或环境</w:t>
            </w:r>
            <w:r w:rsidRPr="00FC1907">
              <w:rPr>
                <w:rFonts w:ascii="SimSun" w:hAnsi="Calibri" w:hint="eastAsia"/>
                <w:kern w:val="2"/>
                <w:sz w:val="21"/>
                <w:szCs w:val="22"/>
                <w:lang w:eastAsia="zh-CN"/>
              </w:rPr>
              <w:t>；</w:t>
            </w:r>
          </w:p>
          <w:p w:rsidR="00593850" w:rsidRDefault="00593850" w:rsidP="00A349B4">
            <w:pPr>
              <w:overflowPunct w:val="0"/>
              <w:adjustRightInd w:val="0"/>
              <w:spacing w:afterLines="50" w:after="163" w:line="340" w:lineRule="atLeast"/>
              <w:ind w:left="567"/>
              <w:jc w:val="both"/>
              <w:rPr>
                <w:rFonts w:ascii="SimSun" w:hAnsi="Calibri"/>
                <w:kern w:val="2"/>
                <w:sz w:val="21"/>
                <w:szCs w:val="22"/>
                <w:lang w:eastAsia="zh-CN"/>
              </w:rPr>
            </w:pPr>
            <w:r w:rsidRPr="00FC1907">
              <w:rPr>
                <w:rFonts w:ascii="SimSun" w:hAnsi="Calibri" w:hint="eastAsia"/>
                <w:kern w:val="2"/>
                <w:sz w:val="21"/>
                <w:szCs w:val="22"/>
                <w:lang w:eastAsia="zh-CN"/>
              </w:rPr>
              <w:t>(d)</w:t>
            </w:r>
            <w:r w:rsidRPr="00FC1907">
              <w:rPr>
                <w:rFonts w:ascii="SimSun" w:hAnsi="Calibri" w:hint="eastAsia"/>
                <w:kern w:val="2"/>
                <w:sz w:val="21"/>
                <w:szCs w:val="22"/>
                <w:lang w:eastAsia="zh-CN"/>
              </w:rPr>
              <w:tab/>
              <w:t>［创作受传统知识启发的原创作品］</w:t>
            </w:r>
            <w:r>
              <w:rPr>
                <w:rFonts w:ascii="SimSun" w:hAnsi="Calibri" w:hint="eastAsia"/>
                <w:kern w:val="2"/>
                <w:sz w:val="21"/>
                <w:szCs w:val="22"/>
                <w:lang w:eastAsia="zh-CN"/>
              </w:rPr>
              <w:t>；</w:t>
            </w:r>
          </w:p>
          <w:p w:rsidR="00593850" w:rsidRPr="00FC1907" w:rsidRDefault="00593850" w:rsidP="00A349B4">
            <w:pPr>
              <w:overflowPunct w:val="0"/>
              <w:adjustRightInd w:val="0"/>
              <w:spacing w:afterLines="50" w:after="163" w:line="340" w:lineRule="atLeast"/>
              <w:ind w:left="567"/>
              <w:jc w:val="both"/>
              <w:rPr>
                <w:rFonts w:ascii="SimSun" w:hAnsi="Calibri"/>
                <w:kern w:val="2"/>
                <w:sz w:val="21"/>
                <w:szCs w:val="22"/>
                <w:lang w:eastAsia="zh-CN"/>
              </w:rPr>
            </w:pPr>
            <w:r>
              <w:rPr>
                <w:rFonts w:ascii="SimSun" w:hAnsi="Calibri" w:hint="eastAsia"/>
                <w:kern w:val="2"/>
                <w:sz w:val="21"/>
                <w:szCs w:val="22"/>
                <w:lang w:eastAsia="zh-CN"/>
              </w:rPr>
              <w:t>(e)</w:t>
            </w:r>
            <w:r>
              <w:rPr>
                <w:rFonts w:ascii="SimSun" w:hAnsi="Calibri" w:hint="eastAsia"/>
                <w:kern w:val="2"/>
                <w:sz w:val="21"/>
                <w:szCs w:val="22"/>
                <w:lang w:eastAsia="zh-CN"/>
              </w:rPr>
              <w:tab/>
            </w:r>
            <w:r w:rsidRPr="00FC1907">
              <w:rPr>
                <w:rFonts w:ascii="SimSun" w:hAnsi="Calibri" w:hint="eastAsia"/>
                <w:kern w:val="2"/>
                <w:sz w:val="21"/>
                <w:szCs w:val="22"/>
                <w:lang w:eastAsia="zh-CN"/>
              </w:rPr>
              <w:t>把治疗人或动物的诊断方法、治疗方法及外科手术方法排除于保护之外。</w:t>
            </w:r>
          </w:p>
          <w:p w:rsidR="00593850" w:rsidRPr="00FC1907" w:rsidRDefault="00593850" w:rsidP="006901B6">
            <w:pPr>
              <w:overflowPunct w:val="0"/>
              <w:adjustRightInd w:val="0"/>
              <w:spacing w:afterLines="50" w:after="163" w:line="340" w:lineRule="atLeast"/>
              <w:ind w:firstLineChars="200" w:firstLine="420"/>
              <w:jc w:val="both"/>
              <w:rPr>
                <w:rFonts w:ascii="SimSun" w:hAnsi="Calibri"/>
                <w:kern w:val="2"/>
                <w:sz w:val="21"/>
                <w:szCs w:val="22"/>
                <w:lang w:eastAsia="zh-CN"/>
              </w:rPr>
            </w:pPr>
            <w:r w:rsidRPr="00FC1907">
              <w:rPr>
                <w:rFonts w:ascii="SimSun" w:hAnsi="Calibri" w:hint="eastAsia"/>
                <w:kern w:val="2"/>
                <w:sz w:val="21"/>
                <w:szCs w:val="22"/>
                <w:lang w:eastAsia="zh-CN"/>
              </w:rPr>
              <w:t>除(c)项外，本款不［</w:t>
            </w:r>
            <w:r>
              <w:rPr>
                <w:rFonts w:ascii="SimSun" w:hAnsi="Calibri" w:hint="eastAsia"/>
                <w:kern w:val="2"/>
                <w:sz w:val="21"/>
                <w:szCs w:val="22"/>
                <w:lang w:eastAsia="zh-CN"/>
              </w:rPr>
              <w:t>应当</w:t>
            </w:r>
            <w:r w:rsidRPr="00FC1907">
              <w:rPr>
                <w:rFonts w:ascii="SimSun" w:hAnsi="Calibri" w:hint="eastAsia"/>
                <w:kern w:val="2"/>
                <w:sz w:val="21"/>
                <w:szCs w:val="22"/>
                <w:lang w:eastAsia="zh-CN"/>
              </w:rPr>
              <w:t>］</w:t>
            </w:r>
            <w:r>
              <w:rPr>
                <w:rFonts w:ascii="SimSun" w:hAnsi="Calibri" w:hint="eastAsia"/>
                <w:kern w:val="2"/>
                <w:sz w:val="21"/>
                <w:szCs w:val="22"/>
                <w:lang w:eastAsia="zh-CN"/>
              </w:rPr>
              <w:t>/</w:t>
            </w:r>
            <w:r w:rsidRPr="00FC1907">
              <w:rPr>
                <w:rFonts w:ascii="SimSun" w:hAnsi="Calibri" w:hint="eastAsia"/>
                <w:kern w:val="2"/>
                <w:sz w:val="21"/>
                <w:szCs w:val="22"/>
                <w:lang w:eastAsia="zh-CN"/>
              </w:rPr>
              <w:t>［</w:t>
            </w:r>
            <w:r>
              <w:rPr>
                <w:rFonts w:ascii="SimSun" w:hAnsi="Calibri" w:hint="eastAsia"/>
                <w:kern w:val="2"/>
                <w:sz w:val="21"/>
                <w:szCs w:val="22"/>
                <w:lang w:eastAsia="zh-CN"/>
              </w:rPr>
              <w:t>应</w:t>
            </w:r>
            <w:r w:rsidRPr="00FC1907">
              <w:rPr>
                <w:rFonts w:ascii="SimSun" w:hAnsi="Calibri" w:hint="eastAsia"/>
                <w:kern w:val="2"/>
                <w:sz w:val="21"/>
                <w:szCs w:val="22"/>
                <w:lang w:eastAsia="zh-CN"/>
              </w:rPr>
              <w:t>］适用于第</w:t>
            </w:r>
            <w:r>
              <w:rPr>
                <w:rFonts w:ascii="SimSun" w:hAnsi="Calibri" w:hint="eastAsia"/>
                <w:kern w:val="2"/>
                <w:sz w:val="21"/>
                <w:szCs w:val="22"/>
                <w:lang w:eastAsia="zh-CN"/>
              </w:rPr>
              <w:t>5(a)/5.1</w:t>
            </w:r>
            <w:r w:rsidRPr="00FC1907">
              <w:rPr>
                <w:rFonts w:ascii="SimSun" w:hAnsi="Calibri" w:hint="eastAsia"/>
                <w:kern w:val="2"/>
                <w:sz w:val="21"/>
                <w:szCs w:val="22"/>
                <w:lang w:eastAsia="zh-CN"/>
              </w:rPr>
              <w:t>条中所述的传统知识。］</w:t>
            </w:r>
          </w:p>
          <w:p w:rsidR="00593850" w:rsidRPr="00FC1907" w:rsidRDefault="00593850"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9</w:t>
            </w:r>
            <w:r w:rsidRPr="00FC1907">
              <w:rPr>
                <w:rFonts w:ascii="SimSun" w:hAnsi="Calibri" w:hint="eastAsia"/>
                <w:kern w:val="2"/>
                <w:sz w:val="21"/>
                <w:szCs w:val="22"/>
                <w:lang w:eastAsia="zh-CN"/>
              </w:rPr>
              <w:t>.</w:t>
            </w:r>
            <w:r>
              <w:rPr>
                <w:rFonts w:ascii="SimSun" w:hAnsi="Calibri" w:hint="eastAsia"/>
                <w:kern w:val="2"/>
                <w:sz w:val="21"/>
                <w:szCs w:val="22"/>
                <w:lang w:eastAsia="zh-CN"/>
              </w:rPr>
              <w:t>4</w:t>
            </w:r>
            <w:r w:rsidRPr="00FC1907">
              <w:rPr>
                <w:rFonts w:ascii="SimSun" w:hAnsi="Calibri" w:hint="eastAsia"/>
                <w:kern w:val="2"/>
                <w:sz w:val="21"/>
                <w:szCs w:val="22"/>
                <w:lang w:eastAsia="zh-CN"/>
              </w:rPr>
              <w:tab/>
              <w:t>以下行为应允许，不论这些行为是否已经为第1款所允许：</w:t>
            </w:r>
          </w:p>
          <w:p w:rsidR="00593850" w:rsidRPr="00FC1907" w:rsidRDefault="00593850" w:rsidP="00A349B4">
            <w:pPr>
              <w:overflowPunct w:val="0"/>
              <w:adjustRightInd w:val="0"/>
              <w:spacing w:afterLines="50" w:after="163" w:line="340" w:lineRule="atLeast"/>
              <w:ind w:left="567"/>
              <w:jc w:val="both"/>
              <w:rPr>
                <w:rFonts w:ascii="SimSun" w:hAnsi="Calibri"/>
                <w:kern w:val="2"/>
                <w:sz w:val="21"/>
                <w:szCs w:val="22"/>
                <w:lang w:eastAsia="zh-CN"/>
              </w:rPr>
            </w:pPr>
            <w:r w:rsidRPr="00FC1907">
              <w:rPr>
                <w:rFonts w:ascii="SimSun" w:hAnsi="Calibri" w:hint="eastAsia"/>
                <w:kern w:val="2"/>
                <w:sz w:val="21"/>
                <w:szCs w:val="22"/>
                <w:lang w:eastAsia="zh-CN"/>
              </w:rPr>
              <w:t>(a)</w:t>
            </w:r>
            <w:r w:rsidRPr="00FC1907">
              <w:rPr>
                <w:rFonts w:ascii="SimSun" w:hAnsi="Calibri" w:hint="eastAsia"/>
                <w:kern w:val="2"/>
                <w:sz w:val="21"/>
                <w:szCs w:val="22"/>
                <w:lang w:eastAsia="zh-CN"/>
              </w:rPr>
              <w:tab/>
              <w:t>为非商业性文化遗产或公共利益方面的其他目的，包括为保存、展览、研究和展示目的在由适当的国家法律承认的文化机构、档案馆、图书馆、博物馆使用传统知识应当被允许；以及</w:t>
            </w:r>
          </w:p>
          <w:p w:rsidR="00593850" w:rsidRPr="00FC1907" w:rsidRDefault="00593850" w:rsidP="00A349B4">
            <w:pPr>
              <w:overflowPunct w:val="0"/>
              <w:adjustRightInd w:val="0"/>
              <w:spacing w:afterLines="50" w:after="163" w:line="340" w:lineRule="atLeast"/>
              <w:ind w:left="567"/>
              <w:jc w:val="both"/>
              <w:rPr>
                <w:rFonts w:ascii="SimSun" w:hAnsi="Calibri"/>
                <w:kern w:val="2"/>
                <w:sz w:val="21"/>
                <w:szCs w:val="22"/>
                <w:lang w:eastAsia="zh-CN"/>
              </w:rPr>
            </w:pPr>
            <w:r w:rsidRPr="00FC1907">
              <w:rPr>
                <w:rFonts w:ascii="SimSun" w:hAnsi="Calibri" w:hint="eastAsia"/>
                <w:kern w:val="2"/>
                <w:sz w:val="21"/>
                <w:szCs w:val="22"/>
                <w:lang w:eastAsia="zh-CN"/>
              </w:rPr>
              <w:t>(b)</w:t>
            </w:r>
            <w:r w:rsidRPr="00FC1907">
              <w:rPr>
                <w:rFonts w:ascii="SimSun" w:hAnsi="Calibri" w:hint="eastAsia"/>
                <w:kern w:val="2"/>
                <w:sz w:val="21"/>
                <w:szCs w:val="22"/>
                <w:lang w:eastAsia="zh-CN"/>
              </w:rPr>
              <w:tab/>
              <w:t>创作受传统知识启发的原创作品。］</w:t>
            </w:r>
          </w:p>
          <w:p w:rsidR="00593850" w:rsidRPr="00FC1907" w:rsidRDefault="00593850"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9</w:t>
            </w:r>
            <w:r w:rsidRPr="00FC1907">
              <w:rPr>
                <w:rFonts w:ascii="SimSun" w:hAnsi="Calibri"/>
                <w:kern w:val="2"/>
                <w:sz w:val="21"/>
                <w:szCs w:val="22"/>
                <w:lang w:eastAsia="zh-CN"/>
              </w:rPr>
              <w:t>.</w:t>
            </w:r>
            <w:r>
              <w:rPr>
                <w:rFonts w:ascii="SimSun" w:hAnsi="Calibri" w:hint="eastAsia"/>
                <w:kern w:val="2"/>
                <w:sz w:val="21"/>
                <w:szCs w:val="22"/>
                <w:lang w:eastAsia="zh-CN"/>
              </w:rPr>
              <w:t>5</w:t>
            </w:r>
            <w:r w:rsidRPr="00FC1907">
              <w:rPr>
                <w:rFonts w:ascii="SimSun" w:hAnsi="Calibri"/>
                <w:kern w:val="2"/>
                <w:sz w:val="21"/>
                <w:szCs w:val="22"/>
                <w:lang w:eastAsia="zh-CN"/>
              </w:rPr>
              <w:tab/>
            </w:r>
            <w:r w:rsidRPr="00FC1907">
              <w:rPr>
                <w:rFonts w:ascii="SimSun" w:hAnsi="Calibri" w:hint="eastAsia"/>
                <w:kern w:val="2"/>
                <w:sz w:val="21"/>
                <w:szCs w:val="22"/>
                <w:lang w:eastAsia="zh-CN"/>
              </w:rPr>
              <w:t>［［不得有［阻止他人］使用下列知识的权利：］/［第</w:t>
            </w:r>
            <w:r>
              <w:rPr>
                <w:rFonts w:ascii="SimSun" w:hAnsi="Calibri" w:hint="eastAsia"/>
                <w:kern w:val="2"/>
                <w:sz w:val="21"/>
                <w:szCs w:val="22"/>
                <w:lang w:eastAsia="zh-CN"/>
              </w:rPr>
              <w:t>5</w:t>
            </w:r>
            <w:r w:rsidRPr="00FC1907">
              <w:rPr>
                <w:rFonts w:ascii="SimSun" w:hAnsi="Calibri" w:hint="eastAsia"/>
                <w:kern w:val="2"/>
                <w:sz w:val="21"/>
                <w:szCs w:val="22"/>
                <w:lang w:eastAsia="zh-CN"/>
              </w:rPr>
              <w:t>条的规定不应适用于知识的下列使用：］</w:t>
            </w:r>
          </w:p>
          <w:p w:rsidR="00593850" w:rsidRPr="00FC1907" w:rsidRDefault="00593850" w:rsidP="00A349B4">
            <w:pPr>
              <w:overflowPunct w:val="0"/>
              <w:adjustRightInd w:val="0"/>
              <w:spacing w:afterLines="50" w:after="163" w:line="340" w:lineRule="atLeast"/>
              <w:ind w:left="567"/>
              <w:jc w:val="both"/>
              <w:rPr>
                <w:rFonts w:ascii="SimSun" w:hAnsi="Calibri"/>
                <w:kern w:val="2"/>
                <w:sz w:val="21"/>
                <w:szCs w:val="22"/>
                <w:lang w:eastAsia="zh-CN"/>
              </w:rPr>
            </w:pPr>
            <w:r w:rsidRPr="00FC1907">
              <w:rPr>
                <w:rFonts w:ascii="SimSun" w:hAnsi="Calibri"/>
                <w:kern w:val="2"/>
                <w:sz w:val="21"/>
                <w:szCs w:val="22"/>
                <w:lang w:eastAsia="zh-CN"/>
              </w:rPr>
              <w:t>(a)</w:t>
            </w:r>
            <w:r w:rsidRPr="00FC1907">
              <w:rPr>
                <w:rFonts w:ascii="SimSun" w:hAnsi="Calibri"/>
                <w:kern w:val="2"/>
                <w:sz w:val="21"/>
                <w:szCs w:val="22"/>
                <w:lang w:eastAsia="zh-CN"/>
              </w:rPr>
              <w:tab/>
            </w:r>
            <w:r w:rsidRPr="00FC1907">
              <w:rPr>
                <w:rFonts w:ascii="SimSun" w:hAnsi="Calibri" w:hint="eastAsia"/>
                <w:kern w:val="2"/>
                <w:sz w:val="21"/>
                <w:szCs w:val="22"/>
                <w:lang w:eastAsia="zh-CN"/>
              </w:rPr>
              <w:t>系［在受益人的社区之外］独立创造的；</w:t>
            </w:r>
          </w:p>
          <w:p w:rsidR="00593850" w:rsidRPr="00FC1907" w:rsidRDefault="00593850" w:rsidP="00A349B4">
            <w:pPr>
              <w:overflowPunct w:val="0"/>
              <w:adjustRightInd w:val="0"/>
              <w:spacing w:afterLines="50" w:after="163" w:line="340" w:lineRule="atLeast"/>
              <w:ind w:left="567"/>
              <w:jc w:val="both"/>
              <w:rPr>
                <w:rFonts w:ascii="SimSun" w:hAnsi="Calibri"/>
                <w:kern w:val="2"/>
                <w:sz w:val="21"/>
                <w:szCs w:val="22"/>
                <w:lang w:eastAsia="zh-CN"/>
              </w:rPr>
            </w:pPr>
            <w:r w:rsidRPr="00FC1907">
              <w:rPr>
                <w:rFonts w:ascii="SimSun" w:hAnsi="Calibri" w:hint="eastAsia"/>
                <w:kern w:val="2"/>
                <w:sz w:val="21"/>
                <w:szCs w:val="22"/>
                <w:lang w:eastAsia="zh-CN"/>
              </w:rPr>
              <w:t>(b)</w:t>
            </w:r>
            <w:r w:rsidRPr="00FC1907">
              <w:rPr>
                <w:rFonts w:ascii="SimSun" w:hAnsi="Calibri" w:hint="eastAsia"/>
                <w:kern w:val="2"/>
                <w:sz w:val="21"/>
                <w:szCs w:val="22"/>
                <w:lang w:eastAsia="zh-CN"/>
              </w:rPr>
              <w:tab/>
              <w:t>从受益人以外的来源［合法］取得的；或</w:t>
            </w:r>
          </w:p>
          <w:p w:rsidR="00593850" w:rsidRPr="00FC1907" w:rsidRDefault="00593850" w:rsidP="00A349B4">
            <w:pPr>
              <w:overflowPunct w:val="0"/>
              <w:adjustRightInd w:val="0"/>
              <w:spacing w:afterLines="50" w:after="163" w:line="340" w:lineRule="atLeast"/>
              <w:ind w:left="567"/>
              <w:jc w:val="both"/>
              <w:rPr>
                <w:rFonts w:ascii="SimSun" w:hAnsi="Calibri"/>
                <w:kern w:val="2"/>
                <w:sz w:val="21"/>
                <w:szCs w:val="22"/>
                <w:lang w:eastAsia="zh-CN"/>
              </w:rPr>
            </w:pPr>
            <w:r w:rsidRPr="00FC1907">
              <w:rPr>
                <w:rFonts w:ascii="SimSun" w:hAnsi="Calibri"/>
                <w:kern w:val="2"/>
                <w:sz w:val="21"/>
                <w:szCs w:val="22"/>
                <w:lang w:eastAsia="zh-CN"/>
              </w:rPr>
              <w:t>(c)</w:t>
            </w:r>
            <w:r w:rsidRPr="00FC1907">
              <w:rPr>
                <w:rFonts w:ascii="SimSun" w:hAnsi="Calibri"/>
                <w:kern w:val="2"/>
                <w:sz w:val="21"/>
                <w:szCs w:val="22"/>
                <w:lang w:eastAsia="zh-CN"/>
              </w:rPr>
              <w:tab/>
            </w:r>
            <w:r w:rsidRPr="00FC1907">
              <w:rPr>
                <w:rFonts w:ascii="SimSun" w:hAnsi="Calibri" w:hint="eastAsia"/>
                <w:kern w:val="2"/>
                <w:sz w:val="21"/>
                <w:szCs w:val="22"/>
                <w:lang w:eastAsia="zh-CN"/>
              </w:rPr>
              <w:t>在受益人的社区以外［通过合法手段］为人所知的。］</w:t>
            </w:r>
          </w:p>
          <w:p w:rsidR="00593850" w:rsidRPr="00FC1907" w:rsidRDefault="00593850"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lastRenderedPageBreak/>
              <w:t>9</w:t>
            </w:r>
            <w:r w:rsidRPr="00FC1907">
              <w:rPr>
                <w:rFonts w:ascii="SimSun" w:hAnsi="Calibri" w:hint="eastAsia"/>
                <w:kern w:val="2"/>
                <w:sz w:val="21"/>
                <w:szCs w:val="22"/>
                <w:lang w:eastAsia="zh-CN"/>
              </w:rPr>
              <w:t>.</w:t>
            </w:r>
            <w:r>
              <w:rPr>
                <w:rFonts w:ascii="SimSun" w:hAnsi="Calibri" w:hint="eastAsia"/>
                <w:kern w:val="2"/>
                <w:sz w:val="21"/>
                <w:szCs w:val="22"/>
                <w:lang w:eastAsia="zh-CN"/>
              </w:rPr>
              <w:t>6</w:t>
            </w:r>
            <w:r w:rsidRPr="00FC1907">
              <w:rPr>
                <w:rFonts w:ascii="SimSun" w:hAnsi="Calibri" w:hint="eastAsia"/>
                <w:kern w:val="2"/>
                <w:sz w:val="21"/>
                <w:szCs w:val="22"/>
                <w:lang w:eastAsia="zh-CN"/>
              </w:rPr>
              <w:tab/>
              <w:t>［受保护的</w:t>
            </w:r>
            <w:r w:rsidRPr="00716284">
              <w:rPr>
                <w:rFonts w:ascii="SimSun" w:hAnsi="SimSun" w:hint="eastAsia"/>
                <w:sz w:val="21"/>
                <w:szCs w:val="22"/>
                <w:lang w:eastAsia="zh-CN"/>
              </w:rPr>
              <w:t>传统</w:t>
            </w:r>
            <w:r w:rsidRPr="00FC1907">
              <w:rPr>
                <w:rFonts w:ascii="SimSun" w:hAnsi="Calibri" w:hint="eastAsia"/>
                <w:kern w:val="2"/>
                <w:sz w:val="21"/>
                <w:szCs w:val="22"/>
                <w:lang w:eastAsia="zh-CN"/>
              </w:rPr>
              <w:t>知识属于下列情况的，受保护的传统知识不应被视为已被盗用或滥用：</w:t>
            </w:r>
          </w:p>
          <w:p w:rsidR="00593850" w:rsidRPr="00FC1907" w:rsidRDefault="00593850" w:rsidP="00A349B4">
            <w:pPr>
              <w:overflowPunct w:val="0"/>
              <w:adjustRightInd w:val="0"/>
              <w:spacing w:afterLines="50" w:after="163" w:line="340" w:lineRule="atLeast"/>
              <w:ind w:left="567"/>
              <w:jc w:val="both"/>
              <w:rPr>
                <w:rFonts w:ascii="SimSun" w:hAnsi="Calibri"/>
                <w:kern w:val="2"/>
                <w:sz w:val="21"/>
                <w:szCs w:val="22"/>
                <w:lang w:eastAsia="zh-CN"/>
              </w:rPr>
            </w:pPr>
            <w:r>
              <w:rPr>
                <w:rFonts w:ascii="SimSun" w:hAnsi="Calibri" w:hint="eastAsia"/>
                <w:kern w:val="2"/>
                <w:sz w:val="21"/>
                <w:szCs w:val="22"/>
                <w:lang w:eastAsia="zh-CN"/>
              </w:rPr>
              <w:t>(a)</w:t>
            </w:r>
            <w:r>
              <w:rPr>
                <w:rFonts w:ascii="SimSun" w:hAnsi="Calibri" w:hint="eastAsia"/>
                <w:kern w:val="2"/>
                <w:sz w:val="21"/>
                <w:szCs w:val="22"/>
                <w:lang w:eastAsia="zh-CN"/>
              </w:rPr>
              <w:tab/>
            </w:r>
            <w:r w:rsidRPr="00FC1907">
              <w:rPr>
                <w:rFonts w:ascii="SimSun" w:hAnsi="Calibri" w:hint="eastAsia"/>
                <w:kern w:val="2"/>
                <w:sz w:val="21"/>
                <w:szCs w:val="22"/>
                <w:lang w:eastAsia="zh-CN"/>
              </w:rPr>
              <w:t>从印刷出版物中获得；</w:t>
            </w:r>
          </w:p>
          <w:p w:rsidR="00593850" w:rsidRPr="00FC1907" w:rsidRDefault="00593850" w:rsidP="00A349B4">
            <w:pPr>
              <w:overflowPunct w:val="0"/>
              <w:adjustRightInd w:val="0"/>
              <w:spacing w:afterLines="50" w:after="163" w:line="340" w:lineRule="atLeast"/>
              <w:ind w:left="567"/>
              <w:jc w:val="both"/>
              <w:rPr>
                <w:rFonts w:ascii="SimSun" w:hAnsi="Calibri"/>
                <w:kern w:val="2"/>
                <w:sz w:val="21"/>
                <w:szCs w:val="22"/>
                <w:lang w:eastAsia="zh-CN"/>
              </w:rPr>
            </w:pPr>
            <w:r>
              <w:rPr>
                <w:rFonts w:ascii="SimSun" w:hAnsi="Calibri" w:hint="eastAsia"/>
                <w:kern w:val="2"/>
                <w:sz w:val="21"/>
                <w:szCs w:val="22"/>
                <w:lang w:eastAsia="zh-CN"/>
              </w:rPr>
              <w:t>(b)</w:t>
            </w:r>
            <w:r>
              <w:rPr>
                <w:rFonts w:ascii="SimSun" w:hAnsi="Calibri" w:hint="eastAsia"/>
                <w:kern w:val="2"/>
                <w:sz w:val="21"/>
                <w:szCs w:val="22"/>
                <w:lang w:eastAsia="zh-CN"/>
              </w:rPr>
              <w:tab/>
            </w:r>
            <w:r w:rsidRPr="00FC1907">
              <w:rPr>
                <w:rFonts w:ascii="SimSun" w:hAnsi="Calibri" w:hint="eastAsia"/>
                <w:kern w:val="2"/>
                <w:sz w:val="21"/>
                <w:szCs w:val="22"/>
                <w:lang w:eastAsia="zh-CN"/>
              </w:rPr>
              <w:t>经事先知情同意或批准和参与后，从一个或多个受保护的传统知识持有人那里获得；或</w:t>
            </w:r>
          </w:p>
          <w:p w:rsidR="00593850" w:rsidRPr="00FC1907" w:rsidRDefault="00593850" w:rsidP="00A349B4">
            <w:pPr>
              <w:overflowPunct w:val="0"/>
              <w:adjustRightInd w:val="0"/>
              <w:spacing w:afterLines="50" w:after="163" w:line="340" w:lineRule="atLeast"/>
              <w:ind w:left="567"/>
              <w:jc w:val="both"/>
              <w:rPr>
                <w:rFonts w:ascii="SimSun" w:hAnsi="Calibri"/>
                <w:kern w:val="2"/>
                <w:sz w:val="21"/>
                <w:szCs w:val="22"/>
                <w:lang w:eastAsia="zh-CN"/>
              </w:rPr>
            </w:pPr>
            <w:r>
              <w:rPr>
                <w:rFonts w:ascii="SimSun" w:hAnsi="Calibri" w:hint="eastAsia"/>
                <w:kern w:val="2"/>
                <w:sz w:val="21"/>
                <w:szCs w:val="22"/>
                <w:lang w:eastAsia="zh-CN"/>
              </w:rPr>
              <w:t>(c)</w:t>
            </w:r>
            <w:r>
              <w:rPr>
                <w:rFonts w:ascii="SimSun" w:hAnsi="Calibri" w:hint="eastAsia"/>
                <w:kern w:val="2"/>
                <w:sz w:val="21"/>
                <w:szCs w:val="22"/>
                <w:lang w:eastAsia="zh-CN"/>
              </w:rPr>
              <w:tab/>
            </w:r>
            <w:r w:rsidRPr="00FC1907">
              <w:rPr>
                <w:rFonts w:ascii="SimSun" w:hAnsi="Calibri" w:hint="eastAsia"/>
                <w:kern w:val="2"/>
                <w:sz w:val="21"/>
                <w:szCs w:val="22"/>
                <w:lang w:eastAsia="zh-CN"/>
              </w:rPr>
              <w:t>共同商定的［获取和分享利益］/［公平公正补偿］条件适用于获得的受保护的传统知识，并已经国家联络人同意。］］</w:t>
            </w:r>
          </w:p>
          <w:p w:rsidR="00593850" w:rsidRDefault="00593850"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9</w:t>
            </w:r>
            <w:r w:rsidRPr="00FC1907">
              <w:rPr>
                <w:rFonts w:ascii="SimSun" w:hAnsi="Calibri" w:hint="eastAsia"/>
                <w:kern w:val="2"/>
                <w:sz w:val="21"/>
                <w:szCs w:val="22"/>
                <w:lang w:eastAsia="zh-CN"/>
              </w:rPr>
              <w:t>.7</w:t>
            </w:r>
            <w:r w:rsidRPr="00FC1907">
              <w:rPr>
                <w:rFonts w:ascii="SimSun" w:hAnsi="Calibri" w:hint="eastAsia"/>
                <w:kern w:val="2"/>
                <w:sz w:val="21"/>
                <w:szCs w:val="22"/>
                <w:lang w:eastAsia="zh-CN"/>
              </w:rPr>
              <w:tab/>
              <w:t>［国家主管机构应把已经公开的、不对一般公众限制的传统知识排除于保护之外。］</w:t>
            </w:r>
          </w:p>
          <w:p w:rsidR="00593850" w:rsidRDefault="00593850"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替代项3</w:t>
            </w:r>
          </w:p>
          <w:p w:rsidR="00593850" w:rsidRDefault="00593850" w:rsidP="006901B6">
            <w:pPr>
              <w:keepNext/>
              <w:overflowPunct w:val="0"/>
              <w:spacing w:afterLines="50" w:after="163" w:line="340" w:lineRule="atLeast"/>
              <w:ind w:firstLineChars="200" w:firstLine="420"/>
              <w:rPr>
                <w:rFonts w:ascii="SimSun" w:hAnsi="Calibri"/>
                <w:kern w:val="2"/>
                <w:sz w:val="21"/>
                <w:szCs w:val="22"/>
                <w:lang w:eastAsia="zh-CN"/>
              </w:rPr>
            </w:pPr>
            <w:r>
              <w:rPr>
                <w:rFonts w:ascii="SimSun" w:hAnsi="Calibri" w:hint="eastAsia"/>
                <w:kern w:val="2"/>
                <w:sz w:val="21"/>
                <w:szCs w:val="22"/>
                <w:lang w:eastAsia="zh-CN"/>
              </w:rPr>
              <w:t>成员国在履行本文书规定的义务时，可以采用依国家法律和习惯法可以确定的例外与限制。］</w:t>
            </w:r>
          </w:p>
          <w:p w:rsidR="00593850" w:rsidRDefault="00593850" w:rsidP="00A349B4">
            <w:pPr>
              <w:keepNext/>
              <w:overflowPunct w:val="0"/>
              <w:spacing w:afterLines="50" w:after="163" w:line="340" w:lineRule="atLeast"/>
              <w:jc w:val="center"/>
              <w:rPr>
                <w:rFonts w:ascii="SimSun" w:hAnsi="Calibri"/>
                <w:kern w:val="2"/>
                <w:sz w:val="21"/>
                <w:szCs w:val="22"/>
                <w:lang w:eastAsia="zh-CN"/>
              </w:rPr>
            </w:pPr>
          </w:p>
          <w:p w:rsidR="00593850" w:rsidRDefault="00593850" w:rsidP="00A349B4">
            <w:pPr>
              <w:keepNext/>
              <w:overflowPunct w:val="0"/>
              <w:spacing w:afterLines="50" w:after="163" w:line="340" w:lineRule="atLeast"/>
              <w:jc w:val="center"/>
              <w:rPr>
                <w:rFonts w:ascii="SimHei" w:eastAsia="SimHei" w:hAnsi="Calibri"/>
                <w:kern w:val="2"/>
                <w:sz w:val="21"/>
                <w:szCs w:val="22"/>
                <w:lang w:eastAsia="zh-CN"/>
              </w:rPr>
            </w:pPr>
          </w:p>
          <w:p w:rsidR="00593850" w:rsidRDefault="00593850" w:rsidP="00A349B4">
            <w:pPr>
              <w:keepNext/>
              <w:overflowPunct w:val="0"/>
              <w:spacing w:afterLines="50" w:after="163" w:line="340" w:lineRule="atLeast"/>
              <w:jc w:val="center"/>
              <w:rPr>
                <w:rFonts w:ascii="SimHei" w:eastAsia="SimHei" w:hAnsi="Calibri"/>
                <w:kern w:val="2"/>
                <w:sz w:val="21"/>
                <w:szCs w:val="22"/>
                <w:lang w:eastAsia="zh-CN"/>
              </w:rPr>
            </w:pPr>
          </w:p>
          <w:p w:rsidR="00593850" w:rsidRDefault="00593850" w:rsidP="00A349B4">
            <w:pPr>
              <w:keepNext/>
              <w:overflowPunct w:val="0"/>
              <w:spacing w:afterLines="50" w:after="163" w:line="340" w:lineRule="atLeast"/>
              <w:jc w:val="center"/>
              <w:rPr>
                <w:rFonts w:ascii="SimHei" w:eastAsia="SimHei" w:hAnsi="Calibri"/>
                <w:kern w:val="2"/>
                <w:sz w:val="21"/>
                <w:szCs w:val="22"/>
                <w:lang w:eastAsia="zh-CN"/>
              </w:rPr>
            </w:pPr>
          </w:p>
          <w:p w:rsidR="00593850" w:rsidRDefault="00593850" w:rsidP="00A349B4">
            <w:pPr>
              <w:keepNext/>
              <w:overflowPunct w:val="0"/>
              <w:spacing w:afterLines="50" w:after="163" w:line="340" w:lineRule="atLeast"/>
              <w:jc w:val="center"/>
              <w:rPr>
                <w:rFonts w:ascii="SimHei" w:eastAsia="SimHei" w:hAnsi="Calibri"/>
                <w:kern w:val="2"/>
                <w:sz w:val="21"/>
                <w:szCs w:val="22"/>
                <w:lang w:eastAsia="zh-CN"/>
              </w:rPr>
            </w:pPr>
          </w:p>
          <w:p w:rsidR="00593850" w:rsidRDefault="00593850" w:rsidP="00A349B4">
            <w:pPr>
              <w:keepNext/>
              <w:overflowPunct w:val="0"/>
              <w:spacing w:afterLines="50" w:after="163" w:line="340" w:lineRule="atLeast"/>
              <w:jc w:val="center"/>
              <w:rPr>
                <w:rFonts w:ascii="SimHei" w:eastAsia="SimHei" w:hAnsi="Calibri"/>
                <w:kern w:val="2"/>
                <w:sz w:val="21"/>
                <w:szCs w:val="22"/>
                <w:lang w:eastAsia="zh-CN"/>
              </w:rPr>
            </w:pPr>
          </w:p>
          <w:p w:rsidR="00593850" w:rsidRDefault="00593850" w:rsidP="00A349B4">
            <w:pPr>
              <w:keepNext/>
              <w:overflowPunct w:val="0"/>
              <w:spacing w:afterLines="50" w:after="163" w:line="340" w:lineRule="atLeast"/>
              <w:jc w:val="center"/>
              <w:rPr>
                <w:rFonts w:ascii="SimHei" w:eastAsia="SimHei" w:hAnsi="Calibri"/>
                <w:kern w:val="2"/>
                <w:sz w:val="21"/>
                <w:szCs w:val="22"/>
                <w:lang w:eastAsia="zh-CN"/>
              </w:rPr>
            </w:pPr>
          </w:p>
          <w:p w:rsidR="00593850" w:rsidRDefault="00593850" w:rsidP="00A349B4">
            <w:pPr>
              <w:keepNext/>
              <w:overflowPunct w:val="0"/>
              <w:spacing w:afterLines="50" w:after="163" w:line="340" w:lineRule="atLeast"/>
              <w:jc w:val="center"/>
              <w:rPr>
                <w:rFonts w:ascii="SimHei" w:eastAsia="SimHei" w:hAnsi="Calibri"/>
                <w:kern w:val="2"/>
                <w:sz w:val="21"/>
                <w:szCs w:val="22"/>
                <w:lang w:eastAsia="zh-CN"/>
              </w:rPr>
            </w:pPr>
          </w:p>
          <w:p w:rsidR="00593850" w:rsidRDefault="00593850" w:rsidP="00A349B4">
            <w:pPr>
              <w:keepNext/>
              <w:overflowPunct w:val="0"/>
              <w:spacing w:afterLines="50" w:after="163" w:line="340" w:lineRule="atLeast"/>
              <w:jc w:val="center"/>
              <w:rPr>
                <w:rFonts w:ascii="SimHei" w:eastAsia="SimHei" w:hAnsi="Calibri"/>
                <w:kern w:val="2"/>
                <w:sz w:val="21"/>
                <w:szCs w:val="22"/>
                <w:lang w:eastAsia="zh-CN"/>
              </w:rPr>
            </w:pPr>
          </w:p>
          <w:p w:rsidR="00593850" w:rsidRDefault="00593850" w:rsidP="00A349B4">
            <w:pPr>
              <w:keepNext/>
              <w:overflowPunct w:val="0"/>
              <w:spacing w:afterLines="50" w:after="163" w:line="340" w:lineRule="atLeast"/>
              <w:jc w:val="center"/>
              <w:rPr>
                <w:rFonts w:ascii="SimHei" w:eastAsia="SimHei" w:hAnsi="Calibri"/>
                <w:kern w:val="2"/>
                <w:sz w:val="21"/>
                <w:szCs w:val="22"/>
                <w:lang w:eastAsia="zh-CN"/>
              </w:rPr>
            </w:pPr>
          </w:p>
          <w:p w:rsidR="00593850" w:rsidRDefault="00593850" w:rsidP="00A349B4">
            <w:pPr>
              <w:keepNext/>
              <w:overflowPunct w:val="0"/>
              <w:spacing w:afterLines="50" w:after="163" w:line="340" w:lineRule="atLeast"/>
              <w:jc w:val="center"/>
              <w:rPr>
                <w:rFonts w:ascii="SimHei" w:eastAsia="SimHei" w:hAnsi="Calibri"/>
                <w:kern w:val="2"/>
                <w:sz w:val="21"/>
                <w:szCs w:val="22"/>
                <w:lang w:eastAsia="zh-CN"/>
              </w:rPr>
            </w:pPr>
          </w:p>
          <w:p w:rsidR="00593850" w:rsidRDefault="00593850" w:rsidP="00A349B4">
            <w:pPr>
              <w:keepNext/>
              <w:overflowPunct w:val="0"/>
              <w:spacing w:afterLines="50" w:after="163" w:line="340" w:lineRule="atLeast"/>
              <w:jc w:val="center"/>
              <w:rPr>
                <w:rFonts w:ascii="SimHei" w:eastAsia="SimHei" w:hAnsi="Calibri"/>
                <w:kern w:val="2"/>
                <w:sz w:val="21"/>
                <w:szCs w:val="22"/>
                <w:lang w:eastAsia="zh-CN"/>
              </w:rPr>
            </w:pPr>
          </w:p>
          <w:p w:rsidR="00593850" w:rsidRDefault="00593850" w:rsidP="00A349B4">
            <w:pPr>
              <w:keepNext/>
              <w:overflowPunct w:val="0"/>
              <w:spacing w:afterLines="50" w:after="163" w:line="340" w:lineRule="atLeast"/>
              <w:jc w:val="center"/>
              <w:rPr>
                <w:rFonts w:ascii="SimHei" w:eastAsia="SimHei" w:hAnsi="Calibri"/>
                <w:kern w:val="2"/>
                <w:sz w:val="21"/>
                <w:szCs w:val="22"/>
                <w:lang w:eastAsia="zh-CN"/>
              </w:rPr>
            </w:pPr>
          </w:p>
          <w:p w:rsidR="00593850" w:rsidRDefault="00593850"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FD6189" w:rsidRDefault="00593850" w:rsidP="00FD6189">
            <w:pPr>
              <w:keepNext/>
              <w:overflowPunct w:val="0"/>
              <w:spacing w:line="340" w:lineRule="atLeast"/>
              <w:jc w:val="center"/>
              <w:rPr>
                <w:rFonts w:ascii="SimHei" w:eastAsia="SimHei" w:hAnsi="Calibri"/>
                <w:kern w:val="2"/>
                <w:sz w:val="21"/>
                <w:szCs w:val="22"/>
                <w:lang w:eastAsia="zh-CN"/>
              </w:rPr>
            </w:pPr>
            <w:r w:rsidRPr="00A95408">
              <w:rPr>
                <w:rFonts w:ascii="SimHei" w:eastAsia="SimHei" w:hAnsi="Calibri" w:hint="eastAsia"/>
                <w:kern w:val="2"/>
                <w:sz w:val="21"/>
                <w:szCs w:val="22"/>
                <w:lang w:eastAsia="zh-CN"/>
              </w:rPr>
              <w:lastRenderedPageBreak/>
              <w:t>第</w:t>
            </w:r>
            <w:r>
              <w:rPr>
                <w:rFonts w:ascii="SimHei" w:eastAsia="SimHei" w:hAnsi="Calibri" w:hint="eastAsia"/>
                <w:kern w:val="2"/>
                <w:sz w:val="21"/>
                <w:szCs w:val="22"/>
                <w:lang w:eastAsia="zh-CN"/>
              </w:rPr>
              <w:t>10</w:t>
            </w:r>
            <w:r w:rsidRPr="00A95408">
              <w:rPr>
                <w:rFonts w:ascii="SimHei" w:eastAsia="SimHei" w:hAnsi="Calibri" w:hint="eastAsia"/>
                <w:kern w:val="2"/>
                <w:sz w:val="21"/>
                <w:szCs w:val="22"/>
                <w:lang w:eastAsia="zh-CN"/>
              </w:rPr>
              <w:t>条</w:t>
            </w:r>
          </w:p>
          <w:p w:rsidR="00593850" w:rsidRPr="00A95408" w:rsidRDefault="00593850" w:rsidP="00A349B4">
            <w:pPr>
              <w:keepNext/>
              <w:overflowPunct w:val="0"/>
              <w:spacing w:afterLines="50" w:after="163" w:line="340" w:lineRule="atLeast"/>
              <w:jc w:val="center"/>
              <w:rPr>
                <w:rFonts w:ascii="SimHei" w:eastAsia="SimHei" w:hAnsi="Calibri"/>
                <w:kern w:val="2"/>
                <w:sz w:val="21"/>
                <w:szCs w:val="22"/>
                <w:lang w:eastAsia="zh-CN"/>
              </w:rPr>
            </w:pPr>
            <w:r w:rsidRPr="00A95408">
              <w:rPr>
                <w:rFonts w:ascii="SimHei" w:eastAsia="SimHei" w:hAnsi="Calibri" w:hint="eastAsia"/>
                <w:kern w:val="2"/>
                <w:sz w:val="21"/>
                <w:szCs w:val="22"/>
                <w:lang w:eastAsia="zh-CN"/>
              </w:rPr>
              <w:t>保护/权利期</w:t>
            </w:r>
          </w:p>
          <w:p w:rsidR="00593850" w:rsidRDefault="00593850" w:rsidP="006901B6">
            <w:pPr>
              <w:keepNext/>
              <w:overflowPunct w:val="0"/>
              <w:spacing w:afterLines="50" w:after="163" w:line="340" w:lineRule="atLeast"/>
              <w:ind w:firstLineChars="200" w:firstLine="420"/>
              <w:rPr>
                <w:rFonts w:ascii="SimHei" w:eastAsia="SimHei" w:hAnsi="Calibri"/>
                <w:kern w:val="2"/>
                <w:sz w:val="21"/>
                <w:szCs w:val="22"/>
                <w:lang w:eastAsia="zh-CN"/>
              </w:rPr>
            </w:pPr>
            <w:r w:rsidRPr="00FC1907">
              <w:rPr>
                <w:rFonts w:ascii="SimSun" w:hAnsi="Calibri" w:hint="eastAsia"/>
                <w:kern w:val="2"/>
                <w:sz w:val="21"/>
                <w:szCs w:val="22"/>
                <w:lang w:eastAsia="zh-CN"/>
              </w:rPr>
              <w:t>［成员国］/［缔约方］可以［根据［第</w:t>
            </w:r>
            <w:r>
              <w:rPr>
                <w:rFonts w:ascii="SimSun" w:hAnsi="Calibri" w:hint="eastAsia"/>
                <w:kern w:val="2"/>
                <w:sz w:val="21"/>
                <w:szCs w:val="22"/>
                <w:lang w:eastAsia="zh-CN"/>
              </w:rPr>
              <w:t>5</w:t>
            </w:r>
            <w:r w:rsidRPr="00FC1907">
              <w:rPr>
                <w:rFonts w:ascii="SimSun" w:hAnsi="Calibri" w:hint="eastAsia"/>
                <w:kern w:val="2"/>
                <w:sz w:val="21"/>
                <w:szCs w:val="22"/>
                <w:lang w:eastAsia="zh-CN"/>
              </w:rPr>
              <w:t>条］确定传统知识的适当的保护/权利期［，</w:t>
            </w:r>
            <w:r>
              <w:rPr>
                <w:rFonts w:ascii="SimSun" w:hAnsi="Calibri" w:hint="eastAsia"/>
                <w:kern w:val="2"/>
                <w:sz w:val="21"/>
                <w:szCs w:val="22"/>
                <w:lang w:eastAsia="zh-CN"/>
              </w:rPr>
              <w:t>该期限</w:t>
            </w:r>
            <w:r w:rsidRPr="00FC1907">
              <w:rPr>
                <w:rFonts w:ascii="SimSun" w:hAnsi="Calibri" w:hint="eastAsia"/>
                <w:kern w:val="2"/>
                <w:sz w:val="21"/>
                <w:szCs w:val="22"/>
                <w:lang w:eastAsia="zh-CN"/>
              </w:rPr>
              <w:t>［可以］［应当］/［应］以传统知识符合/满足第［</w:t>
            </w:r>
            <w:r>
              <w:rPr>
                <w:rFonts w:ascii="SimSun" w:hAnsi="Calibri" w:hint="eastAsia"/>
                <w:kern w:val="2"/>
                <w:sz w:val="21"/>
                <w:szCs w:val="22"/>
                <w:lang w:eastAsia="zh-CN"/>
              </w:rPr>
              <w:t>3</w:t>
            </w:r>
            <w:r w:rsidRPr="00FC1907">
              <w:rPr>
                <w:rFonts w:ascii="SimSun" w:hAnsi="Calibri" w:hint="eastAsia"/>
                <w:kern w:val="2"/>
                <w:sz w:val="21"/>
                <w:szCs w:val="22"/>
                <w:lang w:eastAsia="zh-CN"/>
              </w:rPr>
              <w:t>］/［</w:t>
            </w:r>
            <w:r>
              <w:rPr>
                <w:rFonts w:ascii="SimSun" w:hAnsi="Calibri" w:hint="eastAsia"/>
                <w:kern w:val="2"/>
                <w:sz w:val="21"/>
                <w:szCs w:val="22"/>
                <w:lang w:eastAsia="zh-CN"/>
              </w:rPr>
              <w:t>5</w:t>
            </w:r>
            <w:r w:rsidRPr="00FC1907">
              <w:rPr>
                <w:rFonts w:ascii="SimSun" w:hAnsi="Calibri" w:hint="eastAsia"/>
                <w:kern w:val="2"/>
                <w:sz w:val="21"/>
                <w:szCs w:val="22"/>
                <w:lang w:eastAsia="zh-CN"/>
              </w:rPr>
              <w:t>］条规定的［受保护的资格标准］为限。］］</w:t>
            </w:r>
          </w:p>
          <w:p w:rsidR="00593850" w:rsidRDefault="00593850" w:rsidP="00A349B4">
            <w:pPr>
              <w:keepNext/>
              <w:overflowPunct w:val="0"/>
              <w:spacing w:afterLines="50" w:after="163" w:line="340" w:lineRule="atLeast"/>
              <w:jc w:val="center"/>
              <w:rPr>
                <w:rFonts w:ascii="SimHei" w:eastAsia="SimHei" w:hAnsi="Calibri"/>
                <w:kern w:val="2"/>
                <w:sz w:val="21"/>
                <w:szCs w:val="22"/>
                <w:lang w:eastAsia="zh-CN"/>
              </w:rPr>
            </w:pPr>
          </w:p>
          <w:p w:rsidR="00593850" w:rsidRDefault="00593850" w:rsidP="00A349B4">
            <w:pPr>
              <w:keepNext/>
              <w:overflowPunct w:val="0"/>
              <w:spacing w:afterLines="50" w:after="163" w:line="340" w:lineRule="atLeast"/>
              <w:jc w:val="center"/>
              <w:rPr>
                <w:rFonts w:ascii="SimHei" w:eastAsia="SimHei" w:hAnsi="Calibri"/>
                <w:kern w:val="2"/>
                <w:sz w:val="21"/>
                <w:szCs w:val="22"/>
                <w:lang w:eastAsia="zh-CN"/>
              </w:rPr>
            </w:pPr>
          </w:p>
          <w:p w:rsidR="00593850" w:rsidRDefault="00593850" w:rsidP="00A349B4">
            <w:pPr>
              <w:keepNext/>
              <w:overflowPunct w:val="0"/>
              <w:spacing w:afterLines="50" w:after="163" w:line="340" w:lineRule="atLeast"/>
              <w:jc w:val="center"/>
              <w:rPr>
                <w:rFonts w:ascii="SimHei" w:eastAsia="SimHei" w:hAnsi="Calibri"/>
                <w:kern w:val="2"/>
                <w:sz w:val="21"/>
                <w:szCs w:val="22"/>
                <w:lang w:eastAsia="zh-CN"/>
              </w:rPr>
            </w:pPr>
          </w:p>
          <w:p w:rsidR="00593850" w:rsidRDefault="00593850" w:rsidP="00A349B4">
            <w:pPr>
              <w:keepNext/>
              <w:overflowPunct w:val="0"/>
              <w:spacing w:afterLines="50" w:after="163" w:line="340" w:lineRule="atLeast"/>
              <w:jc w:val="center"/>
              <w:rPr>
                <w:rFonts w:ascii="SimHei" w:eastAsia="SimHei" w:hAnsi="Calibri"/>
                <w:kern w:val="2"/>
                <w:sz w:val="21"/>
                <w:szCs w:val="22"/>
                <w:lang w:eastAsia="zh-CN"/>
              </w:rPr>
            </w:pPr>
          </w:p>
          <w:p w:rsidR="00593850" w:rsidRDefault="00593850" w:rsidP="00A349B4">
            <w:pPr>
              <w:keepNext/>
              <w:overflowPunct w:val="0"/>
              <w:spacing w:afterLines="50" w:after="163" w:line="340" w:lineRule="atLeast"/>
              <w:jc w:val="center"/>
              <w:rPr>
                <w:rFonts w:ascii="SimHei" w:eastAsia="SimHei" w:hAnsi="Calibri"/>
                <w:kern w:val="2"/>
                <w:sz w:val="21"/>
                <w:szCs w:val="22"/>
                <w:lang w:eastAsia="zh-CN"/>
              </w:rPr>
            </w:pPr>
          </w:p>
          <w:p w:rsidR="00593850" w:rsidRDefault="00593850" w:rsidP="00A349B4">
            <w:pPr>
              <w:keepNext/>
              <w:overflowPunct w:val="0"/>
              <w:spacing w:afterLines="50" w:after="163" w:line="340" w:lineRule="atLeast"/>
              <w:jc w:val="center"/>
              <w:rPr>
                <w:rFonts w:ascii="SimHei" w:eastAsia="SimHei" w:hAnsi="Calibri"/>
                <w:kern w:val="2"/>
                <w:sz w:val="21"/>
                <w:szCs w:val="22"/>
                <w:lang w:eastAsia="zh-CN"/>
              </w:rPr>
            </w:pPr>
          </w:p>
          <w:p w:rsidR="00593850" w:rsidRDefault="00593850" w:rsidP="00A349B4">
            <w:pPr>
              <w:keepNext/>
              <w:overflowPunct w:val="0"/>
              <w:spacing w:afterLines="50" w:after="163" w:line="340" w:lineRule="atLeast"/>
              <w:jc w:val="center"/>
              <w:rPr>
                <w:rFonts w:ascii="SimHei" w:eastAsia="SimHei" w:hAnsi="Calibri"/>
                <w:kern w:val="2"/>
                <w:sz w:val="21"/>
                <w:szCs w:val="22"/>
                <w:lang w:eastAsia="zh-CN"/>
              </w:rPr>
            </w:pPr>
          </w:p>
          <w:p w:rsidR="00593850" w:rsidRDefault="00593850" w:rsidP="00A349B4">
            <w:pPr>
              <w:keepNext/>
              <w:overflowPunct w:val="0"/>
              <w:spacing w:afterLines="50" w:after="163" w:line="340" w:lineRule="atLeast"/>
              <w:jc w:val="center"/>
              <w:rPr>
                <w:rFonts w:ascii="SimHei" w:eastAsia="SimHei" w:hAnsi="Calibri"/>
                <w:kern w:val="2"/>
                <w:sz w:val="21"/>
                <w:szCs w:val="22"/>
                <w:lang w:eastAsia="zh-CN"/>
              </w:rPr>
            </w:pPr>
          </w:p>
          <w:p w:rsidR="00593850" w:rsidRDefault="00593850" w:rsidP="00A349B4">
            <w:pPr>
              <w:keepNext/>
              <w:overflowPunct w:val="0"/>
              <w:spacing w:afterLines="50" w:after="163" w:line="340" w:lineRule="atLeast"/>
              <w:jc w:val="center"/>
              <w:rPr>
                <w:rFonts w:ascii="SimHei" w:eastAsia="SimHei" w:hAnsi="Calibri"/>
                <w:kern w:val="2"/>
                <w:sz w:val="21"/>
                <w:szCs w:val="22"/>
                <w:lang w:eastAsia="zh-CN"/>
              </w:rPr>
            </w:pPr>
          </w:p>
          <w:p w:rsidR="00593850" w:rsidRDefault="00593850" w:rsidP="00A349B4">
            <w:pPr>
              <w:keepNext/>
              <w:overflowPunct w:val="0"/>
              <w:spacing w:afterLines="50" w:after="163" w:line="340" w:lineRule="atLeast"/>
              <w:jc w:val="center"/>
              <w:rPr>
                <w:rFonts w:ascii="SimHei" w:eastAsia="SimHei" w:hAnsi="Calibri"/>
                <w:kern w:val="2"/>
                <w:sz w:val="21"/>
                <w:szCs w:val="22"/>
                <w:lang w:eastAsia="zh-CN"/>
              </w:rPr>
            </w:pPr>
          </w:p>
          <w:p w:rsidR="00593850" w:rsidRDefault="00593850"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B74356" w:rsidRDefault="00B74356" w:rsidP="00A349B4">
            <w:pPr>
              <w:keepNext/>
              <w:overflowPunct w:val="0"/>
              <w:spacing w:afterLines="50" w:after="163" w:line="340" w:lineRule="atLeast"/>
              <w:jc w:val="center"/>
              <w:rPr>
                <w:rFonts w:ascii="SimHei" w:eastAsia="SimHei" w:hAnsi="Calibri"/>
                <w:kern w:val="2"/>
                <w:sz w:val="21"/>
                <w:szCs w:val="22"/>
                <w:lang w:eastAsia="zh-CN"/>
              </w:rPr>
            </w:pPr>
          </w:p>
          <w:p w:rsidR="00B74356" w:rsidRDefault="00B74356" w:rsidP="00B74356">
            <w:pPr>
              <w:keepNext/>
              <w:overflowPunct w:val="0"/>
              <w:spacing w:line="340" w:lineRule="atLeast"/>
              <w:jc w:val="center"/>
              <w:rPr>
                <w:rFonts w:ascii="SimHei" w:eastAsia="SimHei" w:hAnsi="Calibri"/>
                <w:kern w:val="2"/>
                <w:sz w:val="21"/>
                <w:szCs w:val="22"/>
                <w:lang w:eastAsia="zh-CN"/>
              </w:rPr>
            </w:pPr>
          </w:p>
          <w:p w:rsidR="00B74356" w:rsidRDefault="00593850" w:rsidP="00B74356">
            <w:pPr>
              <w:keepNext/>
              <w:overflowPunct w:val="0"/>
              <w:spacing w:line="340" w:lineRule="atLeast"/>
              <w:jc w:val="center"/>
              <w:rPr>
                <w:rFonts w:ascii="SimHei" w:eastAsia="SimHei" w:hAnsi="Calibri"/>
                <w:kern w:val="2"/>
                <w:sz w:val="21"/>
                <w:szCs w:val="22"/>
                <w:lang w:eastAsia="zh-CN"/>
              </w:rPr>
            </w:pPr>
            <w:r w:rsidRPr="00A95408">
              <w:rPr>
                <w:rFonts w:ascii="SimHei" w:eastAsia="SimHei" w:hAnsi="Calibri" w:hint="eastAsia"/>
                <w:kern w:val="2"/>
                <w:sz w:val="21"/>
                <w:szCs w:val="22"/>
                <w:lang w:eastAsia="zh-CN"/>
              </w:rPr>
              <w:lastRenderedPageBreak/>
              <w:t>第</w:t>
            </w:r>
            <w:r>
              <w:rPr>
                <w:rFonts w:ascii="SimHei" w:eastAsia="SimHei" w:hAnsi="Calibri" w:hint="eastAsia"/>
                <w:kern w:val="2"/>
                <w:sz w:val="21"/>
                <w:szCs w:val="22"/>
                <w:lang w:eastAsia="zh-CN"/>
              </w:rPr>
              <w:t>11</w:t>
            </w:r>
            <w:r w:rsidRPr="00A95408">
              <w:rPr>
                <w:rFonts w:ascii="SimHei" w:eastAsia="SimHei" w:hAnsi="Calibri" w:hint="eastAsia"/>
                <w:kern w:val="2"/>
                <w:sz w:val="21"/>
                <w:szCs w:val="22"/>
                <w:lang w:eastAsia="zh-CN"/>
              </w:rPr>
              <w:t>条</w:t>
            </w:r>
          </w:p>
          <w:p w:rsidR="00593850" w:rsidRPr="00A95408" w:rsidRDefault="00593850" w:rsidP="00A349B4">
            <w:pPr>
              <w:keepNext/>
              <w:overflowPunct w:val="0"/>
              <w:spacing w:afterLines="50" w:after="163" w:line="340" w:lineRule="atLeast"/>
              <w:jc w:val="center"/>
              <w:rPr>
                <w:rFonts w:ascii="SimHei" w:eastAsia="SimHei" w:hAnsi="Calibri"/>
                <w:kern w:val="2"/>
                <w:sz w:val="21"/>
                <w:szCs w:val="22"/>
                <w:lang w:eastAsia="zh-CN"/>
              </w:rPr>
            </w:pPr>
            <w:r w:rsidRPr="00A95408">
              <w:rPr>
                <w:rFonts w:ascii="SimHei" w:eastAsia="SimHei" w:hAnsi="Calibri" w:hint="eastAsia"/>
                <w:kern w:val="2"/>
                <w:sz w:val="21"/>
                <w:szCs w:val="22"/>
                <w:lang w:eastAsia="zh-CN"/>
              </w:rPr>
              <w:t>手　续</w:t>
            </w:r>
          </w:p>
          <w:p w:rsidR="00593850" w:rsidRDefault="00593850"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替代项1</w:t>
            </w:r>
          </w:p>
          <w:p w:rsidR="00593850" w:rsidRPr="00FC1907" w:rsidRDefault="00593850" w:rsidP="00A349B4">
            <w:pPr>
              <w:overflowPunct w:val="0"/>
              <w:adjustRightInd w:val="0"/>
              <w:spacing w:afterLines="50" w:after="163" w:line="340" w:lineRule="atLeast"/>
              <w:jc w:val="both"/>
              <w:rPr>
                <w:rFonts w:ascii="SimSun" w:hAnsi="Calibri"/>
                <w:kern w:val="2"/>
                <w:sz w:val="21"/>
                <w:szCs w:val="22"/>
                <w:lang w:eastAsia="zh-CN"/>
              </w:rPr>
            </w:pPr>
            <w:r w:rsidRPr="00FC1907">
              <w:rPr>
                <w:rFonts w:ascii="SimSun" w:hAnsi="Calibri"/>
                <w:kern w:val="2"/>
                <w:sz w:val="21"/>
                <w:szCs w:val="22"/>
                <w:lang w:eastAsia="zh-CN"/>
              </w:rPr>
              <w:t>［</w:t>
            </w:r>
            <w:r w:rsidRPr="00FC1907">
              <w:rPr>
                <w:rFonts w:ascii="SimSun" w:hAnsi="Calibri" w:hint="eastAsia"/>
                <w:kern w:val="2"/>
                <w:sz w:val="21"/>
                <w:szCs w:val="22"/>
                <w:lang w:eastAsia="zh-CN"/>
              </w:rPr>
              <w:t>成员国</w:t>
            </w:r>
            <w:r w:rsidRPr="00FC1907">
              <w:rPr>
                <w:rFonts w:ascii="SimSun" w:hAnsi="Calibri"/>
                <w:kern w:val="2"/>
                <w:sz w:val="21"/>
                <w:szCs w:val="22"/>
                <w:lang w:eastAsia="zh-CN"/>
              </w:rPr>
              <w:t>］/［</w:t>
            </w:r>
            <w:r w:rsidRPr="00FC1907">
              <w:rPr>
                <w:rFonts w:ascii="SimSun" w:hAnsi="Calibri" w:hint="eastAsia"/>
                <w:kern w:val="2"/>
                <w:sz w:val="21"/>
                <w:szCs w:val="22"/>
                <w:lang w:eastAsia="zh-CN"/>
              </w:rPr>
              <w:t>缔约方</w:t>
            </w:r>
            <w:r w:rsidRPr="00FC1907">
              <w:rPr>
                <w:rFonts w:ascii="SimSun" w:hAnsi="Calibri"/>
                <w:kern w:val="2"/>
                <w:sz w:val="21"/>
                <w:szCs w:val="22"/>
                <w:lang w:eastAsia="zh-CN"/>
              </w:rPr>
              <w:t>］</w:t>
            </w:r>
            <w:r w:rsidRPr="00FC1907">
              <w:rPr>
                <w:rFonts w:ascii="SimSun" w:hAnsi="Calibri" w:hint="eastAsia"/>
                <w:kern w:val="2"/>
                <w:sz w:val="21"/>
                <w:szCs w:val="22"/>
                <w:lang w:eastAsia="zh-CN"/>
              </w:rPr>
              <w:t>不［应</w:t>
            </w:r>
            <w:r>
              <w:rPr>
                <w:rFonts w:ascii="SimSun" w:hAnsi="Calibri" w:hint="eastAsia"/>
                <w:kern w:val="2"/>
                <w:sz w:val="21"/>
                <w:szCs w:val="22"/>
                <w:lang w:eastAsia="zh-CN"/>
              </w:rPr>
              <w:t>当</w:t>
            </w:r>
            <w:r w:rsidRPr="00FC1907">
              <w:rPr>
                <w:rFonts w:ascii="SimSun" w:hAnsi="Calibri" w:hint="eastAsia"/>
                <w:kern w:val="2"/>
                <w:sz w:val="21"/>
                <w:szCs w:val="22"/>
                <w:lang w:eastAsia="zh-CN"/>
              </w:rPr>
              <w:t>］/［</w:t>
            </w:r>
            <w:r>
              <w:rPr>
                <w:rFonts w:ascii="SimSun" w:hAnsi="Calibri" w:hint="eastAsia"/>
                <w:kern w:val="2"/>
                <w:sz w:val="21"/>
                <w:szCs w:val="22"/>
                <w:lang w:eastAsia="zh-CN"/>
              </w:rPr>
              <w:t>应</w:t>
            </w:r>
            <w:r w:rsidRPr="00FC1907">
              <w:rPr>
                <w:rFonts w:ascii="SimSun" w:hAnsi="Calibri" w:hint="eastAsia"/>
                <w:kern w:val="2"/>
                <w:sz w:val="21"/>
                <w:szCs w:val="22"/>
                <w:lang w:eastAsia="zh-CN"/>
              </w:rPr>
              <w:t>］让传统知识的保护履行任何手续。</w:t>
            </w:r>
          </w:p>
          <w:p w:rsidR="00593850" w:rsidRDefault="00593850"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替代项2</w:t>
            </w:r>
          </w:p>
          <w:p w:rsidR="00593850" w:rsidRPr="00FC1907" w:rsidRDefault="00593850" w:rsidP="00A349B4">
            <w:pPr>
              <w:overflowPunct w:val="0"/>
              <w:adjustRightInd w:val="0"/>
              <w:spacing w:afterLines="50" w:after="163" w:line="340" w:lineRule="atLeast"/>
              <w:jc w:val="both"/>
              <w:rPr>
                <w:rFonts w:ascii="SimSun" w:hAnsi="Calibri"/>
                <w:kern w:val="2"/>
                <w:sz w:val="21"/>
                <w:szCs w:val="22"/>
                <w:lang w:eastAsia="zh-CN"/>
              </w:rPr>
            </w:pPr>
            <w:r w:rsidRPr="00FC1907">
              <w:rPr>
                <w:rFonts w:ascii="SimSun" w:hAnsi="Calibri" w:hint="eastAsia"/>
                <w:kern w:val="2"/>
                <w:sz w:val="21"/>
                <w:szCs w:val="22"/>
                <w:lang w:eastAsia="zh-CN"/>
              </w:rPr>
              <w:t>［</w:t>
            </w:r>
            <w:r w:rsidRPr="00FC1907">
              <w:rPr>
                <w:rFonts w:ascii="SimSun" w:hAnsi="Calibri"/>
                <w:kern w:val="2"/>
                <w:sz w:val="21"/>
                <w:szCs w:val="22"/>
                <w:lang w:eastAsia="zh-CN"/>
              </w:rPr>
              <w:t>［</w:t>
            </w:r>
            <w:r w:rsidRPr="00FC1907">
              <w:rPr>
                <w:rFonts w:ascii="SimSun" w:hAnsi="Calibri" w:hint="eastAsia"/>
                <w:kern w:val="2"/>
                <w:sz w:val="21"/>
                <w:szCs w:val="22"/>
                <w:lang w:eastAsia="zh-CN"/>
              </w:rPr>
              <w:t>成员国</w:t>
            </w:r>
            <w:r w:rsidRPr="00FC1907">
              <w:rPr>
                <w:rFonts w:ascii="SimSun" w:hAnsi="Calibri"/>
                <w:kern w:val="2"/>
                <w:sz w:val="21"/>
                <w:szCs w:val="22"/>
                <w:lang w:eastAsia="zh-CN"/>
              </w:rPr>
              <w:t>］/［</w:t>
            </w:r>
            <w:r w:rsidRPr="00FC1907">
              <w:rPr>
                <w:rFonts w:ascii="SimSun" w:hAnsi="Calibri" w:hint="eastAsia"/>
                <w:kern w:val="2"/>
                <w:sz w:val="21"/>
                <w:szCs w:val="22"/>
                <w:lang w:eastAsia="zh-CN"/>
              </w:rPr>
              <w:t>缔约方</w:t>
            </w:r>
            <w:r w:rsidRPr="00FC1907">
              <w:rPr>
                <w:rFonts w:ascii="SimSun" w:hAnsi="Calibri"/>
                <w:kern w:val="2"/>
                <w:sz w:val="21"/>
                <w:szCs w:val="22"/>
                <w:lang w:eastAsia="zh-CN"/>
              </w:rPr>
              <w:t>］［</w:t>
            </w:r>
            <w:r w:rsidRPr="00FC1907">
              <w:rPr>
                <w:rFonts w:ascii="SimSun" w:hAnsi="Calibri" w:hint="eastAsia"/>
                <w:kern w:val="2"/>
                <w:sz w:val="21"/>
                <w:szCs w:val="22"/>
                <w:lang w:eastAsia="zh-CN"/>
              </w:rPr>
              <w:t>可以</w:t>
            </w:r>
            <w:r w:rsidRPr="00FC1907">
              <w:rPr>
                <w:rFonts w:ascii="SimSun" w:hAnsi="Calibri"/>
                <w:kern w:val="2"/>
                <w:sz w:val="21"/>
                <w:szCs w:val="22"/>
                <w:lang w:eastAsia="zh-CN"/>
              </w:rPr>
              <w:t>］</w:t>
            </w:r>
            <w:r w:rsidRPr="00FC1907">
              <w:rPr>
                <w:rFonts w:ascii="SimSun" w:hAnsi="Calibri" w:hint="eastAsia"/>
                <w:kern w:val="2"/>
                <w:sz w:val="21"/>
                <w:szCs w:val="22"/>
                <w:lang w:eastAsia="zh-CN"/>
              </w:rPr>
              <w:t>对传统知识保护</w:t>
            </w:r>
            <w:r>
              <w:rPr>
                <w:rFonts w:ascii="SimSun" w:hAnsi="Calibri" w:hint="eastAsia"/>
                <w:kern w:val="2"/>
                <w:sz w:val="21"/>
                <w:szCs w:val="22"/>
                <w:lang w:eastAsia="zh-CN"/>
              </w:rPr>
              <w:t>要求</w:t>
            </w:r>
            <w:r w:rsidRPr="00FC1907">
              <w:rPr>
                <w:rFonts w:ascii="SimSun" w:hAnsi="Calibri" w:hint="eastAsia"/>
                <w:kern w:val="2"/>
                <w:sz w:val="21"/>
                <w:szCs w:val="22"/>
                <w:lang w:eastAsia="zh-CN"/>
              </w:rPr>
              <w:t>某些手续。］</w:t>
            </w:r>
          </w:p>
          <w:p w:rsidR="00593850" w:rsidRDefault="00593850"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替代项3</w:t>
            </w:r>
          </w:p>
          <w:p w:rsidR="00593850" w:rsidRDefault="00593850" w:rsidP="006901B6">
            <w:pPr>
              <w:keepNext/>
              <w:overflowPunct w:val="0"/>
              <w:spacing w:afterLines="50" w:after="163" w:line="340" w:lineRule="atLeast"/>
              <w:ind w:firstLineChars="200" w:firstLine="420"/>
              <w:rPr>
                <w:rFonts w:ascii="SimHei" w:eastAsia="SimHei" w:hAnsi="Calibri"/>
                <w:kern w:val="2"/>
                <w:sz w:val="21"/>
                <w:szCs w:val="22"/>
                <w:lang w:eastAsia="zh-CN"/>
              </w:rPr>
            </w:pPr>
            <w:r w:rsidRPr="00FC1907">
              <w:rPr>
                <w:rFonts w:ascii="SimSun" w:hAnsi="Calibri" w:hint="eastAsia"/>
                <w:kern w:val="2"/>
                <w:sz w:val="21"/>
                <w:szCs w:val="22"/>
                <w:lang w:eastAsia="zh-CN"/>
              </w:rPr>
              <w:t>［根据第</w:t>
            </w:r>
            <w:r>
              <w:rPr>
                <w:rFonts w:ascii="SimSun" w:hAnsi="Calibri" w:hint="eastAsia"/>
                <w:kern w:val="2"/>
                <w:sz w:val="21"/>
                <w:szCs w:val="22"/>
                <w:lang w:eastAsia="zh-CN"/>
              </w:rPr>
              <w:t>5</w:t>
            </w:r>
            <w:r w:rsidRPr="00FC1907">
              <w:rPr>
                <w:rFonts w:ascii="SimSun" w:hAnsi="Calibri" w:hint="eastAsia"/>
                <w:kern w:val="2"/>
                <w:sz w:val="21"/>
                <w:szCs w:val="22"/>
                <w:lang w:eastAsia="zh-CN"/>
              </w:rPr>
              <w:t>条的传统知识保护</w:t>
            </w:r>
            <w:r>
              <w:rPr>
                <w:rFonts w:ascii="SimSun" w:hAnsi="Calibri" w:hint="eastAsia"/>
                <w:kern w:val="2"/>
                <w:sz w:val="21"/>
                <w:szCs w:val="22"/>
                <w:lang w:eastAsia="zh-CN"/>
              </w:rPr>
              <w:t>不</w:t>
            </w:r>
            <w:r w:rsidRPr="003B6EE0">
              <w:rPr>
                <w:rFonts w:ascii="SimSun" w:hAnsi="Calibri" w:hint="eastAsia"/>
                <w:kern w:val="2"/>
                <w:sz w:val="21"/>
                <w:szCs w:val="22"/>
                <w:lang w:eastAsia="zh-CN"/>
              </w:rPr>
              <w:t>［</w:t>
            </w:r>
            <w:r>
              <w:rPr>
                <w:rFonts w:ascii="SimSun" w:hAnsi="Calibri" w:hint="eastAsia"/>
                <w:kern w:val="2"/>
                <w:sz w:val="21"/>
                <w:szCs w:val="22"/>
                <w:lang w:eastAsia="zh-CN"/>
              </w:rPr>
              <w:t>应当</w:t>
            </w:r>
            <w:r w:rsidRPr="003B6EE0">
              <w:rPr>
                <w:rFonts w:ascii="SimSun" w:hAnsi="Calibri" w:hint="eastAsia"/>
                <w:kern w:val="2"/>
                <w:sz w:val="21"/>
                <w:szCs w:val="22"/>
                <w:lang w:eastAsia="zh-CN"/>
              </w:rPr>
              <w:t>］/［</w:t>
            </w:r>
            <w:r>
              <w:rPr>
                <w:rFonts w:ascii="SimSun" w:hAnsi="Calibri" w:hint="eastAsia"/>
                <w:kern w:val="2"/>
                <w:sz w:val="21"/>
                <w:szCs w:val="22"/>
                <w:lang w:eastAsia="zh-CN"/>
              </w:rPr>
              <w:t>应</w:t>
            </w:r>
            <w:r w:rsidRPr="003B6EE0">
              <w:rPr>
                <w:rFonts w:ascii="SimSun" w:hAnsi="Calibri" w:hint="eastAsia"/>
                <w:kern w:val="2"/>
                <w:sz w:val="21"/>
                <w:szCs w:val="22"/>
                <w:lang w:eastAsia="zh-CN"/>
              </w:rPr>
              <w:t>］</w:t>
            </w:r>
            <w:r w:rsidRPr="00FC1907">
              <w:rPr>
                <w:rFonts w:ascii="SimSun" w:hAnsi="Calibri" w:hint="eastAsia"/>
                <w:kern w:val="2"/>
                <w:sz w:val="21"/>
                <w:szCs w:val="22"/>
                <w:lang w:eastAsia="zh-CN"/>
              </w:rPr>
              <w:t>履行任何手续。然而，为了透明</w:t>
            </w:r>
            <w:r>
              <w:rPr>
                <w:rFonts w:ascii="SimSun" w:hAnsi="Calibri" w:hint="eastAsia"/>
                <w:kern w:val="2"/>
                <w:sz w:val="21"/>
                <w:szCs w:val="22"/>
                <w:lang w:eastAsia="zh-CN"/>
              </w:rPr>
              <w:t>度</w:t>
            </w:r>
            <w:r w:rsidRPr="00FC1907">
              <w:rPr>
                <w:rFonts w:ascii="SimSun" w:hAnsi="Calibri" w:hint="eastAsia"/>
                <w:kern w:val="2"/>
                <w:sz w:val="21"/>
                <w:szCs w:val="22"/>
                <w:lang w:eastAsia="zh-CN"/>
              </w:rPr>
              <w:t>、确定性和传统知识的保护，相关的</w:t>
            </w:r>
            <w:r>
              <w:rPr>
                <w:rFonts w:ascii="SimSun" w:hAnsi="Calibri" w:hint="eastAsia"/>
                <w:kern w:val="2"/>
                <w:sz w:val="21"/>
                <w:szCs w:val="22"/>
                <w:lang w:eastAsia="zh-CN"/>
              </w:rPr>
              <w:t>一个或多个</w:t>
            </w:r>
            <w:r w:rsidRPr="00FC1907">
              <w:rPr>
                <w:rFonts w:ascii="SimSun" w:hAnsi="Calibri" w:hint="eastAsia"/>
                <w:kern w:val="2"/>
                <w:sz w:val="21"/>
                <w:szCs w:val="22"/>
                <w:lang w:eastAsia="zh-CN"/>
              </w:rPr>
              <w:t>国家机构或</w:t>
            </w:r>
            <w:r>
              <w:rPr>
                <w:rFonts w:ascii="SimSun" w:hAnsi="Calibri" w:hint="eastAsia"/>
                <w:kern w:val="2"/>
                <w:sz w:val="21"/>
                <w:szCs w:val="22"/>
                <w:lang w:eastAsia="zh-CN"/>
              </w:rPr>
              <w:t>一个或多个</w:t>
            </w:r>
            <w:r w:rsidRPr="00FC1907">
              <w:rPr>
                <w:rFonts w:ascii="SimSun" w:hAnsi="Calibri" w:hint="eastAsia"/>
                <w:kern w:val="2"/>
                <w:sz w:val="21"/>
                <w:szCs w:val="22"/>
                <w:lang w:eastAsia="zh-CN"/>
              </w:rPr>
              <w:t>区域性政府间机构可以设立传统知识的登记簿或其它登记册，以</w:t>
            </w:r>
            <w:r>
              <w:rPr>
                <w:rFonts w:ascii="SimSun" w:hAnsi="Calibri" w:hint="eastAsia"/>
                <w:kern w:val="2"/>
                <w:sz w:val="21"/>
                <w:szCs w:val="22"/>
                <w:lang w:eastAsia="zh-CN"/>
              </w:rPr>
              <w:t>促进</w:t>
            </w:r>
            <w:r w:rsidRPr="00FC1907">
              <w:rPr>
                <w:rFonts w:ascii="SimSun" w:hAnsi="Calibri" w:hint="eastAsia"/>
                <w:kern w:val="2"/>
                <w:sz w:val="21"/>
                <w:szCs w:val="22"/>
                <w:lang w:eastAsia="zh-CN"/>
              </w:rPr>
              <w:t>第</w:t>
            </w:r>
            <w:r>
              <w:rPr>
                <w:rFonts w:ascii="SimSun" w:hAnsi="Calibri" w:hint="eastAsia"/>
                <w:kern w:val="2"/>
                <w:sz w:val="21"/>
                <w:szCs w:val="22"/>
                <w:lang w:eastAsia="zh-CN"/>
              </w:rPr>
              <w:t>5</w:t>
            </w:r>
            <w:r w:rsidRPr="00FC1907">
              <w:rPr>
                <w:rFonts w:ascii="SimSun" w:hAnsi="Calibri" w:hint="eastAsia"/>
                <w:kern w:val="2"/>
                <w:sz w:val="21"/>
                <w:szCs w:val="22"/>
                <w:lang w:eastAsia="zh-CN"/>
              </w:rPr>
              <w:t>条</w:t>
            </w:r>
            <w:r>
              <w:rPr>
                <w:rFonts w:ascii="SimSun" w:hAnsi="Calibri" w:hint="eastAsia"/>
                <w:kern w:val="2"/>
                <w:sz w:val="21"/>
                <w:szCs w:val="22"/>
                <w:lang w:eastAsia="zh-CN"/>
              </w:rPr>
              <w:t>所述的</w:t>
            </w:r>
            <w:r w:rsidRPr="00FC1907">
              <w:rPr>
                <w:rFonts w:ascii="SimSun" w:hAnsi="Calibri" w:hint="eastAsia"/>
                <w:kern w:val="2"/>
                <w:sz w:val="21"/>
                <w:szCs w:val="22"/>
                <w:lang w:eastAsia="zh-CN"/>
              </w:rPr>
              <w:t>保护。］</w:t>
            </w: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A349B4">
            <w:pPr>
              <w:keepNext/>
              <w:overflowPunct w:val="0"/>
              <w:spacing w:afterLines="50" w:after="163" w:line="340" w:lineRule="atLeast"/>
              <w:jc w:val="center"/>
              <w:rPr>
                <w:rFonts w:ascii="SimHei" w:eastAsia="SimHei" w:hAnsi="Calibri"/>
                <w:kern w:val="2"/>
                <w:sz w:val="21"/>
                <w:szCs w:val="22"/>
                <w:lang w:eastAsia="zh-CN"/>
              </w:rPr>
            </w:pPr>
          </w:p>
          <w:p w:rsidR="006901B6" w:rsidRDefault="006901B6" w:rsidP="006901B6">
            <w:pPr>
              <w:keepNext/>
              <w:overflowPunct w:val="0"/>
              <w:spacing w:afterLines="50" w:after="163" w:line="340" w:lineRule="atLeast"/>
              <w:rPr>
                <w:rFonts w:ascii="SimHei" w:eastAsia="SimHei" w:hAnsi="Calibri"/>
                <w:kern w:val="2"/>
                <w:sz w:val="21"/>
                <w:szCs w:val="22"/>
                <w:lang w:eastAsia="zh-CN"/>
              </w:rPr>
            </w:pPr>
          </w:p>
          <w:p w:rsidR="001909AD" w:rsidRDefault="001909AD" w:rsidP="001909AD">
            <w:pPr>
              <w:keepNext/>
              <w:overflowPunct w:val="0"/>
              <w:spacing w:line="340" w:lineRule="atLeast"/>
              <w:jc w:val="center"/>
              <w:rPr>
                <w:rFonts w:ascii="SimHei" w:eastAsia="SimHei" w:hAnsi="Calibri"/>
                <w:kern w:val="2"/>
                <w:sz w:val="21"/>
                <w:szCs w:val="22"/>
                <w:lang w:eastAsia="zh-CN"/>
              </w:rPr>
            </w:pPr>
          </w:p>
          <w:p w:rsidR="001909AD" w:rsidRDefault="001C654F" w:rsidP="001909AD">
            <w:pPr>
              <w:keepNext/>
              <w:overflowPunct w:val="0"/>
              <w:spacing w:line="340" w:lineRule="atLeast"/>
              <w:jc w:val="center"/>
              <w:rPr>
                <w:rFonts w:ascii="SimHei" w:eastAsia="SimHei" w:hAnsi="Calibri"/>
                <w:kern w:val="2"/>
                <w:sz w:val="21"/>
                <w:szCs w:val="22"/>
                <w:lang w:eastAsia="zh-CN"/>
              </w:rPr>
            </w:pPr>
            <w:r>
              <w:rPr>
                <w:rFonts w:ascii="SimHei" w:eastAsia="SimHei" w:hAnsi="Calibri" w:hint="eastAsia"/>
                <w:kern w:val="2"/>
                <w:sz w:val="21"/>
                <w:szCs w:val="22"/>
                <w:lang w:eastAsia="zh-CN"/>
              </w:rPr>
              <w:lastRenderedPageBreak/>
              <w:t>［</w:t>
            </w:r>
            <w:r w:rsidRPr="00A95408">
              <w:rPr>
                <w:rFonts w:ascii="SimHei" w:eastAsia="SimHei" w:hAnsi="Calibri" w:hint="eastAsia"/>
                <w:kern w:val="2"/>
                <w:sz w:val="21"/>
                <w:szCs w:val="22"/>
                <w:lang w:eastAsia="zh-CN"/>
              </w:rPr>
              <w:t>第</w:t>
            </w:r>
            <w:r>
              <w:rPr>
                <w:rFonts w:ascii="SimHei" w:eastAsia="SimHei" w:hAnsi="Calibri" w:hint="eastAsia"/>
                <w:kern w:val="2"/>
                <w:sz w:val="21"/>
                <w:szCs w:val="22"/>
                <w:lang w:eastAsia="zh-CN"/>
              </w:rPr>
              <w:t>6</w:t>
            </w:r>
            <w:r w:rsidRPr="00A95408">
              <w:rPr>
                <w:rFonts w:ascii="SimHei" w:eastAsia="SimHei" w:hAnsi="Calibri" w:hint="eastAsia"/>
                <w:kern w:val="2"/>
                <w:sz w:val="21"/>
                <w:szCs w:val="22"/>
                <w:lang w:eastAsia="zh-CN"/>
              </w:rPr>
              <w:t>条</w:t>
            </w:r>
          </w:p>
          <w:p w:rsidR="001C654F" w:rsidRPr="00A95408" w:rsidRDefault="001C654F" w:rsidP="00A349B4">
            <w:pPr>
              <w:keepNext/>
              <w:overflowPunct w:val="0"/>
              <w:spacing w:afterLines="50" w:after="163" w:line="340" w:lineRule="atLeast"/>
              <w:jc w:val="center"/>
              <w:rPr>
                <w:rFonts w:ascii="SimHei" w:eastAsia="SimHei" w:hAnsi="Calibri"/>
                <w:kern w:val="2"/>
                <w:sz w:val="21"/>
                <w:szCs w:val="22"/>
                <w:lang w:eastAsia="zh-CN"/>
              </w:rPr>
            </w:pPr>
            <w:r w:rsidRPr="00A95408">
              <w:rPr>
                <w:rFonts w:ascii="SimHei" w:eastAsia="SimHei" w:hAnsi="Calibri" w:hint="eastAsia"/>
                <w:kern w:val="2"/>
                <w:sz w:val="21"/>
                <w:szCs w:val="22"/>
                <w:lang w:eastAsia="zh-CN"/>
              </w:rPr>
              <w:t>制裁、救济和行使权利/适用</w:t>
            </w:r>
          </w:p>
          <w:p w:rsidR="001C654F" w:rsidRDefault="001C654F"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替代项1</w:t>
            </w:r>
          </w:p>
          <w:p w:rsidR="001C654F" w:rsidRDefault="001C654F"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成员国</w:t>
            </w:r>
            <w:r w:rsidRPr="004B0BE0">
              <w:rPr>
                <w:rFonts w:ascii="SimSun" w:hAnsi="Calibri" w:hint="eastAsia"/>
                <w:kern w:val="2"/>
                <w:sz w:val="21"/>
                <w:szCs w:val="22"/>
                <w:lang w:eastAsia="zh-CN"/>
              </w:rPr>
              <w:t>应实行适当、有效、劝阻性和适度的法律和</w:t>
            </w:r>
            <w:r>
              <w:rPr>
                <w:rFonts w:ascii="SimSun" w:hAnsi="Calibri" w:hint="eastAsia"/>
                <w:kern w:val="2"/>
                <w:sz w:val="21"/>
                <w:szCs w:val="22"/>
                <w:lang w:eastAsia="zh-CN"/>
              </w:rPr>
              <w:t>/</w:t>
            </w:r>
            <w:r w:rsidRPr="004B0BE0">
              <w:rPr>
                <w:rFonts w:ascii="SimSun" w:hAnsi="Calibri" w:hint="eastAsia"/>
                <w:kern w:val="2"/>
                <w:sz w:val="21"/>
                <w:szCs w:val="22"/>
                <w:lang w:eastAsia="zh-CN"/>
              </w:rPr>
              <w:t>或行政措施，</w:t>
            </w:r>
            <w:r>
              <w:rPr>
                <w:rFonts w:ascii="SimSun" w:hAnsi="Calibri" w:hint="eastAsia"/>
                <w:kern w:val="2"/>
                <w:sz w:val="21"/>
                <w:szCs w:val="22"/>
                <w:lang w:eastAsia="zh-CN"/>
              </w:rPr>
              <w:t>以</w:t>
            </w:r>
            <w:r w:rsidRPr="004B0BE0">
              <w:rPr>
                <w:rFonts w:ascii="SimSun" w:hAnsi="Calibri" w:hint="eastAsia"/>
                <w:kern w:val="2"/>
                <w:sz w:val="21"/>
                <w:szCs w:val="22"/>
                <w:lang w:eastAsia="zh-CN"/>
              </w:rPr>
              <w:t>处理</w:t>
            </w:r>
            <w:r>
              <w:rPr>
                <w:rFonts w:ascii="SimSun" w:hAnsi="Calibri" w:hint="eastAsia"/>
                <w:kern w:val="2"/>
                <w:sz w:val="21"/>
                <w:szCs w:val="22"/>
                <w:lang w:eastAsia="zh-CN"/>
              </w:rPr>
              <w:t>违反本文书中所载权利的行为</w:t>
            </w:r>
            <w:r w:rsidRPr="004B0BE0">
              <w:rPr>
                <w:rFonts w:ascii="SimSun" w:hAnsi="Calibri" w:hint="eastAsia"/>
                <w:kern w:val="2"/>
                <w:sz w:val="21"/>
                <w:szCs w:val="22"/>
                <w:lang w:eastAsia="zh-CN"/>
              </w:rPr>
              <w:t>。</w:t>
            </w:r>
          </w:p>
          <w:p w:rsidR="001C654F" w:rsidRDefault="001C654F"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替代项2</w:t>
            </w:r>
          </w:p>
          <w:p w:rsidR="001C654F" w:rsidRPr="00FC1907" w:rsidRDefault="001C654F"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6.1</w:t>
            </w:r>
            <w:r>
              <w:rPr>
                <w:rFonts w:ascii="SimSun" w:hAnsi="Calibri" w:hint="eastAsia"/>
                <w:kern w:val="2"/>
                <w:sz w:val="21"/>
                <w:szCs w:val="22"/>
                <w:lang w:eastAsia="zh-CN"/>
              </w:rPr>
              <w:tab/>
            </w:r>
            <w:r w:rsidRPr="00FC1907">
              <w:rPr>
                <w:rFonts w:ascii="SimSun" w:hAnsi="Calibri" w:hint="eastAsia"/>
                <w:kern w:val="2"/>
                <w:sz w:val="21"/>
                <w:szCs w:val="22"/>
                <w:lang w:eastAsia="zh-CN"/>
              </w:rPr>
              <w:t>［成员国［应当］/［应］确保，其法律中有［可获取的、适当且充分的］［刑事、民事［和］或行政］执法程序［、争议解决机制］［、制裁］［和救济］，制止［故意或疏忽［造成的对经济利益和/或精神利益的损害</w:t>
            </w:r>
            <w:r w:rsidRPr="00716284">
              <w:rPr>
                <w:rFonts w:ascii="SimSun" w:hAnsi="SimSun" w:hint="eastAsia"/>
                <w:sz w:val="21"/>
                <w:szCs w:val="22"/>
                <w:lang w:eastAsia="zh-CN"/>
              </w:rPr>
              <w:t>］</w:t>
            </w:r>
            <w:r w:rsidRPr="00221C37">
              <w:rPr>
                <w:rFonts w:ascii="SimSun" w:hAnsi="SimSun" w:hint="eastAsia"/>
                <w:sz w:val="21"/>
                <w:szCs w:val="22"/>
                <w:lang w:eastAsia="zh-CN"/>
              </w:rPr>
              <w:t>］</w:t>
            </w:r>
            <w:r w:rsidRPr="00716284">
              <w:rPr>
                <w:rFonts w:ascii="SimSun" w:hAnsi="SimSun" w:hint="eastAsia"/>
                <w:sz w:val="21"/>
                <w:szCs w:val="22"/>
                <w:lang w:eastAsia="zh-CN"/>
              </w:rPr>
              <w:t>［</w:t>
            </w:r>
            <w:r w:rsidRPr="00FC1907">
              <w:rPr>
                <w:rFonts w:ascii="SimSun" w:hAnsi="Calibri" w:hint="eastAsia"/>
                <w:kern w:val="2"/>
                <w:sz w:val="21"/>
                <w:szCs w:val="22"/>
                <w:lang w:eastAsia="zh-CN"/>
              </w:rPr>
              <w:t>侵犯依照本文书向传统知识提供的保护］［［盗用/滥用/未经授权使用/不正当和不公平使用］或滥用传统知识］，以便足以遏制进一步侵犯。］</w:t>
            </w:r>
          </w:p>
          <w:p w:rsidR="001C654F" w:rsidRPr="00FC1907" w:rsidRDefault="001C654F"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6</w:t>
            </w:r>
            <w:r w:rsidRPr="00FC1907">
              <w:rPr>
                <w:rFonts w:ascii="SimSun" w:hAnsi="Calibri" w:hint="eastAsia"/>
                <w:kern w:val="2"/>
                <w:sz w:val="21"/>
                <w:szCs w:val="22"/>
                <w:lang w:eastAsia="zh-CN"/>
              </w:rPr>
              <w:t>.2</w:t>
            </w:r>
            <w:r w:rsidRPr="00FC1907">
              <w:rPr>
                <w:rFonts w:ascii="SimSun" w:hAnsi="Calibri" w:hint="eastAsia"/>
                <w:kern w:val="2"/>
                <w:sz w:val="21"/>
                <w:szCs w:val="22"/>
                <w:lang w:eastAsia="zh-CN"/>
              </w:rPr>
              <w:tab/>
              <w:t>本条第1款所指的程序应当可获取、有效、公正、公平、充分［适当］，而且不对受保护传统知识的［持有人］/［拥有人］造成负担。［</w:t>
            </w:r>
            <w:r w:rsidRPr="00716284">
              <w:rPr>
                <w:rFonts w:ascii="SimSun" w:hAnsi="SimSun" w:hint="eastAsia"/>
                <w:sz w:val="21"/>
                <w:szCs w:val="22"/>
                <w:lang w:eastAsia="zh-CN"/>
              </w:rPr>
              <w:t>这些</w:t>
            </w:r>
            <w:r w:rsidRPr="00FC1907">
              <w:rPr>
                <w:rFonts w:ascii="SimSun" w:hAnsi="Calibri" w:hint="eastAsia"/>
                <w:kern w:val="2"/>
                <w:sz w:val="21"/>
                <w:szCs w:val="22"/>
                <w:lang w:eastAsia="zh-CN"/>
              </w:rPr>
              <w:t>程序还应当为第三方的合法利益以及公共利益提供保障。］</w:t>
            </w:r>
          </w:p>
          <w:p w:rsidR="001C654F" w:rsidRPr="00FC1907" w:rsidRDefault="001C654F"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6</w:t>
            </w:r>
            <w:r w:rsidRPr="00FC1907">
              <w:rPr>
                <w:rFonts w:ascii="SimSun" w:hAnsi="Calibri" w:hint="eastAsia"/>
                <w:kern w:val="2"/>
                <w:sz w:val="21"/>
                <w:szCs w:val="22"/>
                <w:lang w:eastAsia="zh-CN"/>
              </w:rPr>
              <w:t>.3</w:t>
            </w:r>
            <w:r w:rsidRPr="00FC1907">
              <w:rPr>
                <w:rFonts w:ascii="SimSun" w:hAnsi="Calibri" w:hint="eastAsia"/>
                <w:kern w:val="2"/>
                <w:sz w:val="21"/>
                <w:szCs w:val="22"/>
                <w:lang w:eastAsia="zh-CN"/>
              </w:rPr>
              <w:tab/>
              <w:t>［本条第1款和第2款规定的权利受到侵犯或未被遵守的，受益人［应当］/［应］有权提起法律诉讼。］</w:t>
            </w:r>
          </w:p>
          <w:p w:rsidR="001C654F" w:rsidRPr="00FC1907" w:rsidRDefault="001C654F"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6</w:t>
            </w:r>
            <w:r w:rsidRPr="00FC1907">
              <w:rPr>
                <w:rFonts w:ascii="SimSun" w:hAnsi="Calibri" w:hint="eastAsia"/>
                <w:kern w:val="2"/>
                <w:sz w:val="21"/>
                <w:szCs w:val="22"/>
                <w:lang w:eastAsia="zh-CN"/>
              </w:rPr>
              <w:t>.4</w:t>
            </w:r>
            <w:r w:rsidRPr="00FC1907">
              <w:rPr>
                <w:rFonts w:ascii="SimSun" w:hAnsi="Calibri" w:hint="eastAsia"/>
                <w:kern w:val="2"/>
                <w:sz w:val="21"/>
                <w:szCs w:val="22"/>
                <w:lang w:eastAsia="zh-CN"/>
              </w:rPr>
              <w:tab/>
              <w:t>［适当时，制裁与救济应当反映土著人民和当地社区会使用的制裁与救济。］</w:t>
            </w:r>
          </w:p>
          <w:p w:rsidR="001C654F" w:rsidRPr="00FC1907" w:rsidRDefault="001C654F"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6</w:t>
            </w:r>
            <w:r w:rsidRPr="00FC1907">
              <w:rPr>
                <w:rFonts w:ascii="SimSun" w:hAnsi="Calibri" w:hint="eastAsia"/>
                <w:kern w:val="2"/>
                <w:sz w:val="21"/>
                <w:szCs w:val="22"/>
                <w:lang w:eastAsia="zh-CN"/>
              </w:rPr>
              <w:t>.5</w:t>
            </w:r>
            <w:r w:rsidRPr="00FC1907">
              <w:rPr>
                <w:rFonts w:ascii="SimSun" w:hAnsi="Calibri" w:hint="eastAsia"/>
                <w:kern w:val="2"/>
                <w:sz w:val="21"/>
                <w:szCs w:val="22"/>
                <w:lang w:eastAsia="zh-CN"/>
              </w:rPr>
              <w:tab/>
              <w:t>［传统知识受益人之间或者受益人和使用者之间发生争议的，每一方均［可以］/［应有权］将问题提交给一个受国际、地区或［</w:t>
            </w:r>
            <w:r>
              <w:rPr>
                <w:rFonts w:ascii="SimSun" w:hAnsi="Calibri" w:hint="eastAsia"/>
                <w:kern w:val="2"/>
                <w:sz w:val="21"/>
                <w:szCs w:val="22"/>
                <w:lang w:eastAsia="zh-CN"/>
              </w:rPr>
              <w:t>双方</w:t>
            </w:r>
            <w:r w:rsidRPr="00FC1907">
              <w:rPr>
                <w:rFonts w:ascii="SimSun" w:hAnsi="Calibri" w:hint="eastAsia"/>
                <w:kern w:val="2"/>
                <w:sz w:val="21"/>
                <w:szCs w:val="22"/>
                <w:lang w:eastAsia="zh-CN"/>
              </w:rPr>
              <w:t>属于同一个国家的，］国家法律承认的［和最适合传统知识持有人的］［独立的］法院外争议解决机制。］</w:t>
            </w:r>
          </w:p>
          <w:p w:rsidR="001C654F" w:rsidRDefault="001C654F"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6</w:t>
            </w:r>
            <w:r w:rsidRPr="00FC1907">
              <w:rPr>
                <w:rFonts w:ascii="SimSun" w:hAnsi="Calibri" w:hint="eastAsia"/>
                <w:kern w:val="2"/>
                <w:sz w:val="21"/>
                <w:szCs w:val="22"/>
                <w:lang w:eastAsia="zh-CN"/>
              </w:rPr>
              <w:t>.6</w:t>
            </w:r>
            <w:r w:rsidRPr="00FC1907">
              <w:rPr>
                <w:rFonts w:ascii="SimSun" w:hAnsi="Calibri" w:hint="eastAsia"/>
                <w:kern w:val="2"/>
                <w:sz w:val="21"/>
                <w:szCs w:val="22"/>
                <w:lang w:eastAsia="zh-CN"/>
              </w:rPr>
              <w:tab/>
              <w:t>［凡依照适用的国内法，确定［受保护的客体］/［传统知识］在可识别的同业交流圈之外［有意的］大范围传播是由［盗用/滥用/未经授</w:t>
            </w:r>
            <w:r w:rsidRPr="00FC1907">
              <w:rPr>
                <w:rFonts w:ascii="SimSun" w:hAnsi="Calibri" w:hint="eastAsia"/>
                <w:kern w:val="2"/>
                <w:sz w:val="21"/>
                <w:szCs w:val="22"/>
                <w:lang w:eastAsia="zh-CN"/>
              </w:rPr>
              <w:lastRenderedPageBreak/>
              <w:t>权使用/不正当和不公平使用］或其他违反国家法律的行为造成的，受益人应有权获得公正公平的补偿/特许使用费。］</w:t>
            </w:r>
          </w:p>
          <w:p w:rsidR="001C654F" w:rsidRPr="00FC1907" w:rsidRDefault="001C654F"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6</w:t>
            </w:r>
            <w:r w:rsidRPr="00FC1907">
              <w:rPr>
                <w:rFonts w:ascii="SimSun" w:hAnsi="Calibri" w:hint="eastAsia"/>
                <w:kern w:val="2"/>
                <w:sz w:val="21"/>
                <w:szCs w:val="22"/>
                <w:lang w:eastAsia="zh-CN"/>
              </w:rPr>
              <w:t>.</w:t>
            </w:r>
            <w:r>
              <w:rPr>
                <w:rFonts w:ascii="SimSun" w:hAnsi="Calibri" w:hint="eastAsia"/>
                <w:kern w:val="2"/>
                <w:sz w:val="21"/>
                <w:szCs w:val="22"/>
                <w:lang w:eastAsia="zh-CN"/>
              </w:rPr>
              <w:t>7</w:t>
            </w:r>
            <w:r w:rsidRPr="00FC1907">
              <w:rPr>
                <w:rFonts w:ascii="SimSun" w:hAnsi="Calibri" w:hint="eastAsia"/>
                <w:kern w:val="2"/>
                <w:sz w:val="21"/>
                <w:szCs w:val="22"/>
                <w:lang w:eastAsia="zh-CN"/>
              </w:rPr>
              <w:tab/>
            </w:r>
            <w:r>
              <w:rPr>
                <w:rFonts w:ascii="SimSun" w:hAnsi="Calibri" w:hint="eastAsia"/>
                <w:kern w:val="2"/>
                <w:sz w:val="21"/>
                <w:szCs w:val="22"/>
                <w:lang w:eastAsia="zh-CN"/>
              </w:rPr>
              <w:t>如果受本文书保护的权利受到侵犯，依第6.1条规定的程序得到确认的，制裁措施可以视侵权的性质和后果，考虑包括</w:t>
            </w:r>
            <w:r w:rsidRPr="004B0BE0">
              <w:rPr>
                <w:rFonts w:ascii="SimSun" w:hAnsi="Calibri" w:hint="eastAsia"/>
                <w:kern w:val="2"/>
                <w:sz w:val="21"/>
                <w:szCs w:val="22"/>
                <w:lang w:eastAsia="zh-CN"/>
              </w:rPr>
              <w:t>恢复性正义</w:t>
            </w:r>
            <w:r>
              <w:rPr>
                <w:rFonts w:ascii="SimSun" w:hAnsi="Calibri" w:hint="eastAsia"/>
                <w:kern w:val="2"/>
                <w:sz w:val="21"/>
                <w:szCs w:val="22"/>
                <w:lang w:eastAsia="zh-CN"/>
              </w:rPr>
              <w:t>措施。</w:t>
            </w:r>
            <w:r w:rsidRPr="00FC1907">
              <w:rPr>
                <w:rFonts w:ascii="SimSun" w:hAnsi="Calibri" w:hint="eastAsia"/>
                <w:kern w:val="2"/>
                <w:sz w:val="21"/>
                <w:szCs w:val="22"/>
                <w:lang w:eastAsia="zh-CN"/>
              </w:rPr>
              <w:t>］</w:t>
            </w:r>
          </w:p>
          <w:p w:rsidR="001C654F" w:rsidRPr="00FC1907" w:rsidRDefault="001C654F" w:rsidP="00A349B4">
            <w:pPr>
              <w:overflowPunct w:val="0"/>
              <w:spacing w:afterLines="50" w:after="163" w:line="340" w:lineRule="atLeast"/>
              <w:jc w:val="both"/>
              <w:rPr>
                <w:rFonts w:ascii="SimHei" w:eastAsia="SimHei" w:hAnsi="SimHei"/>
                <w:kern w:val="2"/>
                <w:sz w:val="21"/>
                <w:szCs w:val="22"/>
                <w:lang w:eastAsia="zh-CN"/>
              </w:rPr>
            </w:pPr>
            <w:r w:rsidRPr="00FC1907">
              <w:rPr>
                <w:rFonts w:ascii="SimHei" w:eastAsia="SimHei" w:hAnsi="SimHei"/>
                <w:kern w:val="2"/>
                <w:sz w:val="21"/>
                <w:szCs w:val="22"/>
                <w:lang w:eastAsia="zh-CN"/>
              </w:rPr>
              <w:br w:type="page"/>
            </w:r>
          </w:p>
          <w:p w:rsidR="00593850" w:rsidRDefault="00593850"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FD6189" w:rsidRDefault="00593850" w:rsidP="00FD6189">
            <w:pPr>
              <w:keepNext/>
              <w:overflowPunct w:val="0"/>
              <w:spacing w:line="340" w:lineRule="atLeast"/>
              <w:jc w:val="center"/>
              <w:rPr>
                <w:rFonts w:ascii="SimHei" w:eastAsia="SimHei" w:hAnsi="Calibri"/>
                <w:kern w:val="2"/>
                <w:sz w:val="21"/>
                <w:szCs w:val="22"/>
                <w:lang w:eastAsia="zh-CN"/>
              </w:rPr>
            </w:pPr>
            <w:r w:rsidRPr="00A95408">
              <w:rPr>
                <w:rFonts w:ascii="SimHei" w:eastAsia="SimHei" w:hAnsi="Calibri" w:hint="eastAsia"/>
                <w:kern w:val="2"/>
                <w:sz w:val="21"/>
                <w:szCs w:val="22"/>
                <w:lang w:eastAsia="zh-CN"/>
              </w:rPr>
              <w:lastRenderedPageBreak/>
              <w:t>第</w:t>
            </w:r>
            <w:r>
              <w:rPr>
                <w:rFonts w:ascii="SimHei" w:eastAsia="SimHei" w:hAnsi="Calibri" w:hint="eastAsia"/>
                <w:kern w:val="2"/>
                <w:sz w:val="21"/>
                <w:szCs w:val="22"/>
                <w:lang w:eastAsia="zh-CN"/>
              </w:rPr>
              <w:t>12</w:t>
            </w:r>
            <w:r w:rsidRPr="00A95408">
              <w:rPr>
                <w:rFonts w:ascii="SimHei" w:eastAsia="SimHei" w:hAnsi="Calibri" w:hint="eastAsia"/>
                <w:kern w:val="2"/>
                <w:sz w:val="21"/>
                <w:szCs w:val="22"/>
                <w:lang w:eastAsia="zh-CN"/>
              </w:rPr>
              <w:t>条</w:t>
            </w:r>
          </w:p>
          <w:p w:rsidR="00593850" w:rsidRPr="00A95408" w:rsidRDefault="00593850" w:rsidP="00A349B4">
            <w:pPr>
              <w:keepNext/>
              <w:overflowPunct w:val="0"/>
              <w:spacing w:afterLines="50" w:after="163" w:line="340" w:lineRule="atLeast"/>
              <w:jc w:val="center"/>
              <w:rPr>
                <w:rFonts w:ascii="SimHei" w:eastAsia="SimHei" w:hAnsi="Calibri"/>
                <w:kern w:val="2"/>
                <w:sz w:val="21"/>
                <w:szCs w:val="22"/>
                <w:lang w:eastAsia="zh-CN"/>
              </w:rPr>
            </w:pPr>
            <w:r w:rsidRPr="00A95408">
              <w:rPr>
                <w:rFonts w:ascii="SimHei" w:eastAsia="SimHei" w:hAnsi="Calibri" w:hint="eastAsia"/>
                <w:kern w:val="2"/>
                <w:sz w:val="21"/>
                <w:szCs w:val="22"/>
                <w:lang w:eastAsia="zh-CN"/>
              </w:rPr>
              <w:t>过渡措施</w:t>
            </w:r>
          </w:p>
          <w:p w:rsidR="00593850" w:rsidRPr="00FC1907" w:rsidRDefault="00593850"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12</w:t>
            </w:r>
            <w:r w:rsidRPr="00FC1907">
              <w:rPr>
                <w:rFonts w:ascii="SimSun" w:hAnsi="Calibri" w:hint="eastAsia"/>
                <w:kern w:val="2"/>
                <w:sz w:val="21"/>
                <w:szCs w:val="22"/>
                <w:lang w:eastAsia="zh-CN"/>
              </w:rPr>
              <w:t>.1</w:t>
            </w:r>
            <w:r w:rsidRPr="00FC1907">
              <w:rPr>
                <w:rFonts w:ascii="SimSun" w:hAnsi="Calibri" w:hint="eastAsia"/>
                <w:kern w:val="2"/>
                <w:sz w:val="21"/>
                <w:szCs w:val="22"/>
                <w:lang w:eastAsia="zh-CN"/>
              </w:rPr>
              <w:tab/>
              <w:t>本规定［应当］/［应］适用于在本规定生效时符合第［</w:t>
            </w:r>
            <w:r>
              <w:rPr>
                <w:rFonts w:ascii="SimSun" w:hAnsi="Calibri" w:hint="eastAsia"/>
                <w:kern w:val="2"/>
                <w:sz w:val="21"/>
                <w:szCs w:val="22"/>
                <w:lang w:eastAsia="zh-CN"/>
              </w:rPr>
              <w:t>3</w:t>
            </w:r>
            <w:r w:rsidRPr="00FC1907">
              <w:rPr>
                <w:rFonts w:ascii="SimSun" w:hAnsi="Calibri" w:hint="eastAsia"/>
                <w:kern w:val="2"/>
                <w:sz w:val="21"/>
                <w:szCs w:val="22"/>
                <w:lang w:eastAsia="zh-CN"/>
              </w:rPr>
              <w:t>］/［</w:t>
            </w:r>
            <w:r>
              <w:rPr>
                <w:rFonts w:ascii="SimSun" w:hAnsi="Calibri" w:hint="eastAsia"/>
                <w:kern w:val="2"/>
                <w:sz w:val="21"/>
                <w:szCs w:val="22"/>
                <w:lang w:eastAsia="zh-CN"/>
              </w:rPr>
              <w:t>5</w:t>
            </w:r>
            <w:r w:rsidRPr="00FC1907">
              <w:rPr>
                <w:rFonts w:ascii="SimSun" w:hAnsi="Calibri" w:hint="eastAsia"/>
                <w:kern w:val="2"/>
                <w:sz w:val="21"/>
                <w:szCs w:val="22"/>
                <w:lang w:eastAsia="zh-CN"/>
              </w:rPr>
              <w:t>］条所列标准的一切传统知识。</w:t>
            </w:r>
          </w:p>
          <w:p w:rsidR="00593850" w:rsidRPr="00716284" w:rsidRDefault="00593850" w:rsidP="00A349B4">
            <w:pPr>
              <w:overflowPunct w:val="0"/>
              <w:adjustRightInd w:val="0"/>
              <w:spacing w:afterLines="50" w:after="163" w:line="340" w:lineRule="atLeast"/>
              <w:jc w:val="both"/>
              <w:rPr>
                <w:rFonts w:ascii="KaiTi" w:eastAsia="KaiTi" w:hAnsi="KaiTi"/>
                <w:kern w:val="2"/>
                <w:sz w:val="21"/>
                <w:szCs w:val="22"/>
                <w:lang w:eastAsia="zh-CN"/>
              </w:rPr>
            </w:pPr>
            <w:r w:rsidRPr="00716284">
              <w:rPr>
                <w:rFonts w:ascii="KaiTi" w:eastAsia="KaiTi" w:hAnsi="KaiTi" w:hint="eastAsia"/>
                <w:kern w:val="2"/>
                <w:sz w:val="21"/>
                <w:szCs w:val="22"/>
                <w:lang w:eastAsia="zh-CN"/>
              </w:rPr>
              <w:t>备选增加项</w:t>
            </w:r>
          </w:p>
          <w:p w:rsidR="00593850" w:rsidRPr="00FC1907" w:rsidRDefault="00593850"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12</w:t>
            </w:r>
            <w:r w:rsidRPr="00FC1907">
              <w:rPr>
                <w:rFonts w:ascii="SimSun" w:hAnsi="Calibri" w:hint="eastAsia"/>
                <w:kern w:val="2"/>
                <w:sz w:val="21"/>
                <w:szCs w:val="22"/>
                <w:lang w:eastAsia="zh-CN"/>
              </w:rPr>
              <w:t>.2</w:t>
            </w:r>
            <w:r w:rsidRPr="00FC1907">
              <w:rPr>
                <w:rFonts w:ascii="SimSun" w:hAnsi="Calibri" w:hint="eastAsia"/>
                <w:kern w:val="2"/>
                <w:sz w:val="21"/>
                <w:szCs w:val="22"/>
                <w:lang w:eastAsia="zh-CN"/>
              </w:rPr>
              <w:tab/>
              <w:t>［［成员国］/［缔约方］［应当］/［应］确保根据其国家法律及其国际法义务</w:t>
            </w:r>
            <w:r>
              <w:rPr>
                <w:rFonts w:ascii="SimSun" w:hAnsi="Calibri" w:hint="eastAsia"/>
                <w:kern w:val="2"/>
                <w:sz w:val="21"/>
                <w:szCs w:val="22"/>
                <w:lang w:eastAsia="zh-CN"/>
              </w:rPr>
              <w:t>，</w:t>
            </w:r>
            <w:r w:rsidRPr="00FC1907">
              <w:rPr>
                <w:rFonts w:ascii="SimSun" w:hAnsi="Calibri" w:hint="eastAsia"/>
                <w:kern w:val="2"/>
                <w:sz w:val="21"/>
                <w:szCs w:val="22"/>
                <w:lang w:eastAsia="zh-CN"/>
              </w:rPr>
              <w:t>［有必要措施</w:t>
            </w:r>
            <w:r>
              <w:rPr>
                <w:rFonts w:ascii="SimSun" w:hAnsi="Calibri" w:hint="eastAsia"/>
                <w:kern w:val="2"/>
                <w:sz w:val="21"/>
                <w:szCs w:val="22"/>
                <w:lang w:eastAsia="zh-CN"/>
              </w:rPr>
              <w:t>以</w:t>
            </w:r>
            <w:r w:rsidRPr="00FC1907">
              <w:rPr>
                <w:rFonts w:ascii="SimSun" w:hAnsi="Calibri" w:hint="eastAsia"/>
                <w:kern w:val="2"/>
                <w:sz w:val="21"/>
                <w:szCs w:val="22"/>
                <w:lang w:eastAsia="zh-CN"/>
              </w:rPr>
              <w:t>维护］第三方已获得</w:t>
            </w:r>
            <w:r>
              <w:rPr>
                <w:rFonts w:ascii="SimSun" w:hAnsi="Calibri" w:hint="eastAsia"/>
                <w:kern w:val="2"/>
                <w:sz w:val="21"/>
                <w:szCs w:val="22"/>
                <w:lang w:eastAsia="zh-CN"/>
              </w:rPr>
              <w:t>的</w:t>
            </w:r>
            <w:r w:rsidRPr="00FC1907">
              <w:rPr>
                <w:rFonts w:ascii="SimSun" w:hAnsi="Calibri" w:hint="eastAsia"/>
                <w:kern w:val="2"/>
                <w:sz w:val="21"/>
                <w:szCs w:val="22"/>
                <w:lang w:eastAsia="zh-CN"/>
              </w:rPr>
              <w:t>［被国家法律承认］的权利不受影响。］</w:t>
            </w:r>
          </w:p>
          <w:p w:rsidR="00593850" w:rsidRPr="00716284" w:rsidRDefault="00593850" w:rsidP="00A349B4">
            <w:pPr>
              <w:keepNext/>
              <w:overflowPunct w:val="0"/>
              <w:adjustRightInd w:val="0"/>
              <w:spacing w:afterLines="50" w:after="163" w:line="340" w:lineRule="atLeast"/>
              <w:jc w:val="both"/>
              <w:rPr>
                <w:rFonts w:ascii="KaiTi" w:eastAsia="KaiTi" w:hAnsi="KaiTi"/>
                <w:kern w:val="2"/>
                <w:sz w:val="21"/>
                <w:szCs w:val="22"/>
                <w:lang w:eastAsia="zh-CN"/>
              </w:rPr>
            </w:pPr>
            <w:r w:rsidRPr="00716284">
              <w:rPr>
                <w:rFonts w:ascii="KaiTi" w:eastAsia="KaiTi" w:hAnsi="KaiTi" w:hint="eastAsia"/>
                <w:kern w:val="2"/>
                <w:sz w:val="21"/>
                <w:szCs w:val="22"/>
                <w:lang w:eastAsia="zh-CN"/>
              </w:rPr>
              <w:t>替代项</w:t>
            </w:r>
          </w:p>
          <w:p w:rsidR="00593850" w:rsidRPr="00FC1907" w:rsidRDefault="00593850"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12</w:t>
            </w:r>
            <w:r w:rsidRPr="00FC1907">
              <w:rPr>
                <w:rFonts w:ascii="SimSun" w:hAnsi="Calibri" w:hint="eastAsia"/>
                <w:kern w:val="2"/>
                <w:sz w:val="21"/>
                <w:szCs w:val="22"/>
                <w:lang w:eastAsia="zh-CN"/>
              </w:rPr>
              <w:t>.2</w:t>
            </w:r>
            <w:r w:rsidRPr="00FC1907">
              <w:rPr>
                <w:rFonts w:ascii="SimSun" w:hAnsi="Calibri" w:hint="eastAsia"/>
                <w:kern w:val="2"/>
                <w:sz w:val="21"/>
                <w:szCs w:val="22"/>
                <w:lang w:eastAsia="zh-CN"/>
              </w:rPr>
              <w:tab/>
              <w:t>［</w:t>
            </w:r>
            <w:r w:rsidRPr="00FC1907">
              <w:rPr>
                <w:rFonts w:ascii="SimSun" w:hAnsi="Calibri"/>
                <w:kern w:val="2"/>
                <w:sz w:val="21"/>
                <w:szCs w:val="22"/>
                <w:lang w:eastAsia="zh-CN"/>
              </w:rPr>
              <w:t>［</w:t>
            </w:r>
            <w:r w:rsidRPr="00FC1907">
              <w:rPr>
                <w:rFonts w:ascii="SimSun" w:hAnsi="Calibri" w:hint="eastAsia"/>
                <w:kern w:val="2"/>
                <w:sz w:val="21"/>
                <w:szCs w:val="22"/>
                <w:lang w:eastAsia="zh-CN"/>
              </w:rPr>
              <w:t>成员国</w:t>
            </w:r>
            <w:r w:rsidRPr="00FC1907">
              <w:rPr>
                <w:rFonts w:ascii="SimSun" w:hAnsi="Calibri"/>
                <w:kern w:val="2"/>
                <w:sz w:val="21"/>
                <w:szCs w:val="22"/>
                <w:lang w:eastAsia="zh-CN"/>
              </w:rPr>
              <w:t>］/［</w:t>
            </w:r>
            <w:r w:rsidRPr="00FC1907">
              <w:rPr>
                <w:rFonts w:ascii="SimSun" w:hAnsi="Calibri" w:hint="eastAsia"/>
                <w:kern w:val="2"/>
                <w:sz w:val="21"/>
                <w:szCs w:val="22"/>
                <w:lang w:eastAsia="zh-CN"/>
              </w:rPr>
              <w:t>缔约方</w:t>
            </w:r>
            <w:r w:rsidRPr="00FC1907">
              <w:rPr>
                <w:rFonts w:ascii="SimSun" w:hAnsi="Calibri"/>
                <w:kern w:val="2"/>
                <w:sz w:val="21"/>
                <w:szCs w:val="22"/>
                <w:lang w:eastAsia="zh-CN"/>
              </w:rPr>
              <w:t>］</w:t>
            </w:r>
            <w:r w:rsidRPr="00FC1907">
              <w:rPr>
                <w:rFonts w:ascii="SimSun" w:hAnsi="Calibri" w:hint="eastAsia"/>
                <w:kern w:val="2"/>
                <w:sz w:val="21"/>
                <w:szCs w:val="22"/>
                <w:lang w:eastAsia="zh-CN"/>
              </w:rPr>
              <w:t>不［应</w:t>
            </w:r>
            <w:r>
              <w:rPr>
                <w:rFonts w:ascii="SimSun" w:hAnsi="Calibri" w:hint="eastAsia"/>
                <w:kern w:val="2"/>
                <w:sz w:val="21"/>
                <w:szCs w:val="22"/>
                <w:lang w:eastAsia="zh-CN"/>
              </w:rPr>
              <w:t>当</w:t>
            </w:r>
            <w:r w:rsidRPr="00FC1907">
              <w:rPr>
                <w:rFonts w:ascii="SimSun" w:hAnsi="Calibri" w:hint="eastAsia"/>
                <w:kern w:val="2"/>
                <w:sz w:val="21"/>
                <w:szCs w:val="22"/>
                <w:lang w:eastAsia="zh-CN"/>
              </w:rPr>
              <w:t>］/［</w:t>
            </w:r>
            <w:r>
              <w:rPr>
                <w:rFonts w:ascii="SimSun" w:hAnsi="Calibri" w:hint="eastAsia"/>
                <w:kern w:val="2"/>
                <w:sz w:val="21"/>
                <w:szCs w:val="22"/>
                <w:lang w:eastAsia="zh-CN"/>
              </w:rPr>
              <w:t>应</w:t>
            </w:r>
            <w:r w:rsidRPr="00FC1907">
              <w:rPr>
                <w:rFonts w:ascii="SimSun" w:hAnsi="Calibri" w:hint="eastAsia"/>
                <w:kern w:val="2"/>
                <w:sz w:val="21"/>
                <w:szCs w:val="22"/>
                <w:lang w:eastAsia="zh-CN"/>
              </w:rPr>
              <w:t>］规定，对传统知识进行在本［文书］生效之前已经开始的但为本［文书］所不允许或以其他方式受本规定管制的持续行为，［应当在本［文书］生效之后的一段合理期限内，使这些行为符合本规定</w:t>
            </w:r>
            <w:r w:rsidRPr="007118E8">
              <w:rPr>
                <w:rFonts w:ascii="SimSun" w:hAnsi="Calibri" w:hint="eastAsia"/>
                <w:kern w:val="2"/>
                <w:sz w:val="21"/>
                <w:szCs w:val="22"/>
                <w:lang w:eastAsia="zh-CN"/>
              </w:rPr>
              <w:t>［，但须尊重第三方已事先善意获得的权利］。］/应允许继续］。</w:t>
            </w:r>
          </w:p>
          <w:p w:rsidR="00593850" w:rsidRPr="00716284" w:rsidRDefault="00593850" w:rsidP="00A349B4">
            <w:pPr>
              <w:overflowPunct w:val="0"/>
              <w:adjustRightInd w:val="0"/>
              <w:spacing w:afterLines="50" w:after="163" w:line="340" w:lineRule="atLeast"/>
              <w:jc w:val="both"/>
              <w:rPr>
                <w:rFonts w:ascii="KaiTi" w:eastAsia="KaiTi" w:hAnsi="KaiTi"/>
                <w:kern w:val="2"/>
                <w:sz w:val="21"/>
                <w:szCs w:val="22"/>
                <w:lang w:eastAsia="zh-CN"/>
              </w:rPr>
            </w:pPr>
            <w:r w:rsidRPr="00716284">
              <w:rPr>
                <w:rFonts w:ascii="KaiTi" w:eastAsia="KaiTi" w:hAnsi="KaiTi" w:hint="eastAsia"/>
                <w:kern w:val="2"/>
                <w:sz w:val="21"/>
                <w:szCs w:val="22"/>
                <w:lang w:eastAsia="zh-CN"/>
              </w:rPr>
              <w:t>替代项</w:t>
            </w:r>
          </w:p>
          <w:p w:rsidR="00593850" w:rsidRPr="00FC1907" w:rsidRDefault="00593850"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12</w:t>
            </w:r>
            <w:r w:rsidRPr="00FC1907">
              <w:rPr>
                <w:rFonts w:ascii="SimSun" w:hAnsi="Calibri" w:hint="eastAsia"/>
                <w:kern w:val="2"/>
                <w:sz w:val="21"/>
                <w:szCs w:val="22"/>
                <w:lang w:eastAsia="zh-CN"/>
              </w:rPr>
              <w:t>.2</w:t>
            </w:r>
            <w:r w:rsidRPr="00FC1907">
              <w:rPr>
                <w:rFonts w:ascii="SimSun" w:hAnsi="Calibri" w:hint="eastAsia"/>
                <w:kern w:val="2"/>
                <w:sz w:val="21"/>
                <w:szCs w:val="22"/>
                <w:lang w:eastAsia="zh-CN"/>
              </w:rPr>
              <w:tab/>
              <w:t>［尽管有第1段的规定，但［成员国］/［缔约方］［应当］/［应］规定：</w:t>
            </w:r>
          </w:p>
          <w:p w:rsidR="00593850" w:rsidRPr="00FC1907" w:rsidRDefault="00593850" w:rsidP="00A349B4">
            <w:pPr>
              <w:overflowPunct w:val="0"/>
              <w:adjustRightInd w:val="0"/>
              <w:spacing w:afterLines="50" w:after="163" w:line="340" w:lineRule="atLeast"/>
              <w:ind w:left="567"/>
              <w:jc w:val="both"/>
              <w:rPr>
                <w:rFonts w:ascii="SimSun" w:hAnsi="Calibri"/>
                <w:kern w:val="2"/>
                <w:sz w:val="21"/>
                <w:szCs w:val="22"/>
                <w:lang w:eastAsia="zh-CN"/>
              </w:rPr>
            </w:pPr>
            <w:r w:rsidRPr="00FC1907">
              <w:rPr>
                <w:rFonts w:ascii="SimSun" w:hAnsi="Calibri" w:hint="eastAsia"/>
                <w:kern w:val="2"/>
                <w:sz w:val="21"/>
                <w:szCs w:val="22"/>
                <w:lang w:eastAsia="zh-CN"/>
              </w:rPr>
              <w:t>(a)</w:t>
            </w:r>
            <w:r w:rsidRPr="00FC1907">
              <w:rPr>
                <w:rFonts w:ascii="SimSun" w:hAnsi="Calibri" w:hint="eastAsia"/>
                <w:kern w:val="2"/>
                <w:sz w:val="21"/>
                <w:szCs w:val="22"/>
                <w:lang w:eastAsia="zh-CN"/>
              </w:rPr>
              <w:tab/>
              <w:t>任何人在本文书生效之前便已开始利用已合法获取到的传统知识的，可以继续相应使用传统知识［，但要受补偿权的约束］；</w:t>
            </w:r>
          </w:p>
          <w:p w:rsidR="00593850" w:rsidRPr="00FC1907" w:rsidRDefault="00593850" w:rsidP="00A349B4">
            <w:pPr>
              <w:overflowPunct w:val="0"/>
              <w:adjustRightInd w:val="0"/>
              <w:spacing w:afterLines="50" w:after="163" w:line="340" w:lineRule="atLeast"/>
              <w:ind w:left="567"/>
              <w:jc w:val="both"/>
              <w:rPr>
                <w:rFonts w:ascii="SimSun" w:hAnsi="Calibri"/>
                <w:kern w:val="2"/>
                <w:sz w:val="21"/>
                <w:szCs w:val="22"/>
                <w:lang w:eastAsia="zh-CN"/>
              </w:rPr>
            </w:pPr>
            <w:r w:rsidRPr="00FC1907">
              <w:rPr>
                <w:rFonts w:ascii="SimSun" w:hAnsi="Calibri" w:hint="eastAsia"/>
                <w:kern w:val="2"/>
                <w:sz w:val="21"/>
                <w:szCs w:val="22"/>
                <w:lang w:eastAsia="zh-CN"/>
              </w:rPr>
              <w:t>(b)</w:t>
            </w:r>
            <w:r w:rsidRPr="00FC1907">
              <w:rPr>
                <w:rFonts w:ascii="SimSun" w:hAnsi="Calibri" w:hint="eastAsia"/>
                <w:kern w:val="2"/>
                <w:sz w:val="21"/>
                <w:szCs w:val="22"/>
                <w:lang w:eastAsia="zh-CN"/>
              </w:rPr>
              <w:tab/>
              <w:t>在类似条件下，为使用传统知识已做出大量准备工作的任何人也应享有这种使用权。</w:t>
            </w:r>
          </w:p>
          <w:p w:rsidR="00593850" w:rsidRDefault="00593850" w:rsidP="00BE5380">
            <w:pPr>
              <w:overflowPunct w:val="0"/>
              <w:adjustRightInd w:val="0"/>
              <w:spacing w:afterLines="50" w:after="163" w:line="340" w:lineRule="atLeast"/>
              <w:ind w:left="567"/>
              <w:jc w:val="both"/>
              <w:rPr>
                <w:rFonts w:ascii="SimSun" w:hAnsi="Calibri"/>
                <w:kern w:val="2"/>
                <w:sz w:val="21"/>
                <w:szCs w:val="22"/>
                <w:lang w:eastAsia="zh-CN"/>
              </w:rPr>
            </w:pPr>
            <w:r w:rsidRPr="00FC1907">
              <w:rPr>
                <w:rFonts w:ascii="SimSun" w:hAnsi="Calibri" w:hint="eastAsia"/>
                <w:kern w:val="2"/>
                <w:sz w:val="21"/>
                <w:szCs w:val="22"/>
                <w:lang w:eastAsia="zh-CN"/>
              </w:rPr>
              <w:t>(c)</w:t>
            </w:r>
            <w:r w:rsidRPr="00FC1907">
              <w:rPr>
                <w:rFonts w:ascii="SimSun" w:hAnsi="Calibri" w:hint="eastAsia"/>
                <w:kern w:val="2"/>
                <w:sz w:val="21"/>
                <w:szCs w:val="22"/>
                <w:lang w:eastAsia="zh-CN"/>
              </w:rPr>
              <w:tab/>
              <w:t>前述规定不允许以违反受益人可能制定的条款作为一种获取条件这一方式使用传统知识。］</w:t>
            </w:r>
          </w:p>
          <w:p w:rsidR="00593850" w:rsidRDefault="00593850" w:rsidP="00A349B4">
            <w:pPr>
              <w:keepNext/>
              <w:overflowPunct w:val="0"/>
              <w:spacing w:afterLines="50" w:after="163" w:line="340" w:lineRule="atLeast"/>
              <w:jc w:val="center"/>
              <w:rPr>
                <w:rFonts w:ascii="SimHei" w:eastAsia="SimHei" w:hAnsi="Calibri"/>
                <w:kern w:val="2"/>
                <w:sz w:val="21"/>
                <w:szCs w:val="22"/>
                <w:lang w:eastAsia="zh-CN"/>
              </w:rPr>
            </w:pPr>
          </w:p>
          <w:p w:rsidR="001909AD" w:rsidRDefault="001909AD" w:rsidP="001909AD">
            <w:pPr>
              <w:keepNext/>
              <w:overflowPunct w:val="0"/>
              <w:spacing w:line="340" w:lineRule="atLeast"/>
              <w:jc w:val="center"/>
              <w:rPr>
                <w:rFonts w:ascii="SimHei" w:eastAsia="SimHei" w:hAnsi="Calibri"/>
                <w:kern w:val="2"/>
                <w:sz w:val="21"/>
                <w:szCs w:val="22"/>
                <w:lang w:eastAsia="zh-CN"/>
              </w:rPr>
            </w:pPr>
          </w:p>
          <w:p w:rsidR="001909AD" w:rsidRDefault="00593850" w:rsidP="001909AD">
            <w:pPr>
              <w:keepNext/>
              <w:overflowPunct w:val="0"/>
              <w:spacing w:line="340" w:lineRule="atLeast"/>
              <w:jc w:val="center"/>
              <w:rPr>
                <w:rFonts w:ascii="SimHei" w:eastAsia="SimHei" w:hAnsi="Calibri"/>
                <w:kern w:val="2"/>
                <w:sz w:val="21"/>
                <w:szCs w:val="22"/>
                <w:lang w:eastAsia="zh-CN"/>
              </w:rPr>
            </w:pPr>
            <w:r w:rsidRPr="00A95408">
              <w:rPr>
                <w:rFonts w:ascii="SimHei" w:eastAsia="SimHei" w:hAnsi="Calibri" w:hint="eastAsia"/>
                <w:kern w:val="2"/>
                <w:sz w:val="21"/>
                <w:szCs w:val="22"/>
                <w:lang w:eastAsia="zh-CN"/>
              </w:rPr>
              <w:lastRenderedPageBreak/>
              <w:t>［第1</w:t>
            </w:r>
            <w:r>
              <w:rPr>
                <w:rFonts w:ascii="SimHei" w:eastAsia="SimHei" w:hAnsi="Calibri" w:hint="eastAsia"/>
                <w:kern w:val="2"/>
                <w:sz w:val="21"/>
                <w:szCs w:val="22"/>
                <w:lang w:eastAsia="zh-CN"/>
              </w:rPr>
              <w:t>3</w:t>
            </w:r>
            <w:r w:rsidRPr="00A95408">
              <w:rPr>
                <w:rFonts w:ascii="SimHei" w:eastAsia="SimHei" w:hAnsi="Calibri" w:hint="eastAsia"/>
                <w:kern w:val="2"/>
                <w:sz w:val="21"/>
                <w:szCs w:val="22"/>
                <w:lang w:eastAsia="zh-CN"/>
              </w:rPr>
              <w:t>条</w:t>
            </w:r>
          </w:p>
          <w:p w:rsidR="00593850" w:rsidRPr="00A95408" w:rsidRDefault="00593850" w:rsidP="00A349B4">
            <w:pPr>
              <w:keepNext/>
              <w:overflowPunct w:val="0"/>
              <w:spacing w:afterLines="50" w:after="163" w:line="340" w:lineRule="atLeast"/>
              <w:jc w:val="center"/>
              <w:rPr>
                <w:rFonts w:ascii="SimHei" w:eastAsia="SimHei" w:hAnsi="Calibri"/>
                <w:kern w:val="2"/>
                <w:sz w:val="21"/>
                <w:szCs w:val="22"/>
                <w:lang w:eastAsia="zh-CN"/>
              </w:rPr>
            </w:pPr>
            <w:r w:rsidRPr="00A95408">
              <w:rPr>
                <w:rFonts w:ascii="SimHei" w:eastAsia="SimHei" w:hAnsi="Calibri" w:hint="eastAsia"/>
                <w:kern w:val="2"/>
                <w:sz w:val="21"/>
                <w:szCs w:val="22"/>
                <w:lang w:eastAsia="zh-CN"/>
              </w:rPr>
              <w:t>与国际协定的关系</w:t>
            </w:r>
          </w:p>
          <w:p w:rsidR="00593850" w:rsidRDefault="00593850"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13.1</w:t>
            </w:r>
            <w:r>
              <w:rPr>
                <w:rFonts w:ascii="SimSun" w:hAnsi="Calibri" w:hint="eastAsia"/>
                <w:kern w:val="2"/>
                <w:sz w:val="21"/>
                <w:szCs w:val="22"/>
                <w:lang w:eastAsia="zh-CN"/>
              </w:rPr>
              <w:tab/>
            </w:r>
            <w:r w:rsidRPr="00FC1907">
              <w:rPr>
                <w:rFonts w:ascii="SimSun" w:hAnsi="Calibri" w:hint="eastAsia"/>
                <w:kern w:val="2"/>
                <w:sz w:val="21"/>
                <w:szCs w:val="22"/>
                <w:lang w:eastAsia="zh-CN"/>
              </w:rPr>
              <w:t>本文书［应］/［应当</w:t>
            </w:r>
            <w:r w:rsidRPr="00B272E7">
              <w:rPr>
                <w:rFonts w:ascii="SimSun" w:hAnsi="Calibri" w:hint="eastAsia"/>
                <w:kern w:val="2"/>
                <w:sz w:val="21"/>
                <w:szCs w:val="22"/>
                <w:lang w:eastAsia="zh-CN"/>
              </w:rPr>
              <w:t>］</w:t>
            </w:r>
            <w:r w:rsidRPr="00FC1907">
              <w:rPr>
                <w:rFonts w:ascii="SimSun" w:hAnsi="Calibri" w:hint="eastAsia"/>
                <w:kern w:val="2"/>
                <w:sz w:val="21"/>
                <w:szCs w:val="22"/>
                <w:lang w:eastAsia="zh-CN"/>
              </w:rPr>
              <w:t>［在［直接基于］［涉及］［利用］传统知识的［知识产权］［专利］权与相关［现有的］国际协定和条约之间］建立一种相互支持的关系。］</w:t>
            </w:r>
          </w:p>
          <w:p w:rsidR="00593850" w:rsidRDefault="00593850"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［13.2</w:t>
            </w:r>
            <w:r>
              <w:rPr>
                <w:rFonts w:ascii="SimSun" w:hAnsi="Calibri" w:hint="eastAsia"/>
                <w:kern w:val="2"/>
                <w:sz w:val="21"/>
                <w:szCs w:val="22"/>
                <w:lang w:eastAsia="zh-CN"/>
              </w:rPr>
              <w:tab/>
              <w:t>对</w:t>
            </w:r>
            <w:r w:rsidRPr="003E3C62">
              <w:rPr>
                <w:rFonts w:ascii="SimSun" w:hAnsi="Calibri" w:hint="eastAsia"/>
                <w:kern w:val="2"/>
                <w:sz w:val="21"/>
                <w:szCs w:val="22"/>
                <w:lang w:eastAsia="zh-CN"/>
              </w:rPr>
              <w:t>本文书</w:t>
            </w:r>
            <w:r>
              <w:rPr>
                <w:rFonts w:ascii="SimSun" w:hAnsi="Calibri" w:hint="eastAsia"/>
                <w:kern w:val="2"/>
                <w:sz w:val="21"/>
                <w:szCs w:val="22"/>
                <w:lang w:eastAsia="zh-CN"/>
              </w:rPr>
              <w:t>的</w:t>
            </w:r>
            <w:r w:rsidRPr="003E3C62">
              <w:rPr>
                <w:rFonts w:ascii="SimSun" w:hAnsi="Calibri" w:hint="eastAsia"/>
                <w:kern w:val="2"/>
                <w:sz w:val="21"/>
                <w:szCs w:val="22"/>
                <w:lang w:eastAsia="zh-CN"/>
              </w:rPr>
              <w:t>任何</w:t>
            </w:r>
            <w:r>
              <w:rPr>
                <w:rFonts w:ascii="SimSun" w:hAnsi="Calibri" w:hint="eastAsia"/>
                <w:kern w:val="2"/>
                <w:sz w:val="21"/>
                <w:szCs w:val="22"/>
                <w:lang w:eastAsia="zh-CN"/>
              </w:rPr>
              <w:t>内容，均不得</w:t>
            </w:r>
            <w:proofErr w:type="gramStart"/>
            <w:r>
              <w:rPr>
                <w:rFonts w:ascii="SimSun" w:hAnsi="Calibri" w:hint="eastAsia"/>
                <w:kern w:val="2"/>
                <w:sz w:val="21"/>
                <w:szCs w:val="22"/>
                <w:lang w:eastAsia="zh-CN"/>
              </w:rPr>
              <w:t>作出</w:t>
            </w:r>
            <w:proofErr w:type="gramEnd"/>
            <w:r w:rsidRPr="003E3C62">
              <w:rPr>
                <w:rFonts w:ascii="SimSun" w:hAnsi="Calibri" w:hint="eastAsia"/>
                <w:kern w:val="2"/>
                <w:sz w:val="21"/>
                <w:szCs w:val="22"/>
                <w:lang w:eastAsia="zh-CN"/>
              </w:rPr>
              <w:t>妨碍或损害《联合国土著人民权利宣言》中所载土著</w:t>
            </w:r>
            <w:r>
              <w:rPr>
                <w:rFonts w:ascii="SimSun" w:hAnsi="Calibri" w:hint="eastAsia"/>
                <w:kern w:val="2"/>
                <w:sz w:val="21"/>
                <w:szCs w:val="22"/>
                <w:lang w:eastAsia="zh-CN"/>
              </w:rPr>
              <w:t>［</w:t>
            </w:r>
            <w:r w:rsidRPr="003E3C62">
              <w:rPr>
                <w:rFonts w:ascii="SimSun" w:hAnsi="Calibri" w:hint="eastAsia"/>
                <w:kern w:val="2"/>
                <w:sz w:val="21"/>
                <w:szCs w:val="22"/>
                <w:lang w:eastAsia="zh-CN"/>
              </w:rPr>
              <w:t>人民</w:t>
            </w:r>
            <w:r>
              <w:rPr>
                <w:rFonts w:ascii="SimSun" w:hAnsi="Calibri" w:hint="eastAsia"/>
                <w:kern w:val="2"/>
                <w:sz w:val="21"/>
                <w:szCs w:val="22"/>
                <w:lang w:eastAsia="zh-CN"/>
              </w:rPr>
              <w:t>］</w:t>
            </w:r>
            <w:r w:rsidRPr="003E3C62">
              <w:rPr>
                <w:rFonts w:ascii="SimSun" w:hAnsi="Calibri" w:hint="eastAsia"/>
                <w:kern w:val="2"/>
                <w:sz w:val="21"/>
                <w:szCs w:val="22"/>
                <w:lang w:eastAsia="zh-CN"/>
              </w:rPr>
              <w:t>各项权利</w:t>
            </w:r>
            <w:r>
              <w:rPr>
                <w:rFonts w:ascii="SimSun" w:hAnsi="Calibri" w:hint="eastAsia"/>
                <w:kern w:val="2"/>
                <w:sz w:val="21"/>
                <w:szCs w:val="22"/>
                <w:lang w:eastAsia="zh-CN"/>
              </w:rPr>
              <w:t>的解释</w:t>
            </w:r>
            <w:r w:rsidRPr="003E3C62">
              <w:rPr>
                <w:rFonts w:ascii="SimSun" w:hAnsi="Calibri" w:hint="eastAsia"/>
                <w:kern w:val="2"/>
                <w:sz w:val="21"/>
                <w:szCs w:val="22"/>
                <w:lang w:eastAsia="zh-CN"/>
              </w:rPr>
              <w:t>。</w:t>
            </w:r>
            <w:r>
              <w:rPr>
                <w:rFonts w:ascii="SimSun" w:hAnsi="Calibri" w:hint="eastAsia"/>
                <w:kern w:val="2"/>
                <w:sz w:val="21"/>
                <w:szCs w:val="22"/>
                <w:lang w:eastAsia="zh-CN"/>
              </w:rPr>
              <w:t>］</w:t>
            </w:r>
          </w:p>
          <w:p w:rsidR="00593850" w:rsidRPr="00FC1907" w:rsidRDefault="00593850" w:rsidP="00A349B4">
            <w:pPr>
              <w:overflowPunct w:val="0"/>
              <w:adjustRightInd w:val="0"/>
              <w:spacing w:afterLines="50" w:after="163" w:line="340" w:lineRule="atLeast"/>
              <w:jc w:val="both"/>
              <w:rPr>
                <w:rFonts w:ascii="SimSun" w:hAnsi="Calibri"/>
                <w:kern w:val="2"/>
                <w:sz w:val="21"/>
                <w:szCs w:val="22"/>
                <w:lang w:eastAsia="zh-CN"/>
              </w:rPr>
            </w:pPr>
            <w:r>
              <w:rPr>
                <w:rFonts w:ascii="SimSun" w:hAnsi="Calibri" w:hint="eastAsia"/>
                <w:kern w:val="2"/>
                <w:sz w:val="21"/>
                <w:szCs w:val="22"/>
                <w:lang w:eastAsia="zh-CN"/>
              </w:rPr>
              <w:t>［13.3</w:t>
            </w:r>
            <w:r>
              <w:rPr>
                <w:rFonts w:ascii="SimSun" w:hAnsi="Calibri" w:hint="eastAsia"/>
                <w:kern w:val="2"/>
                <w:sz w:val="21"/>
                <w:szCs w:val="22"/>
                <w:lang w:eastAsia="zh-CN"/>
              </w:rPr>
              <w:tab/>
            </w:r>
            <w:r w:rsidRPr="00127F2E">
              <w:rPr>
                <w:rFonts w:ascii="SimSun" w:hAnsi="Calibri" w:hint="eastAsia"/>
                <w:kern w:val="2"/>
                <w:sz w:val="21"/>
                <w:szCs w:val="22"/>
                <w:lang w:eastAsia="zh-CN"/>
              </w:rPr>
              <w:t>如果发生</w:t>
            </w:r>
            <w:r>
              <w:rPr>
                <w:rFonts w:ascii="SimSun" w:hAnsi="Calibri" w:hint="eastAsia"/>
                <w:kern w:val="2"/>
                <w:sz w:val="21"/>
                <w:szCs w:val="22"/>
                <w:lang w:eastAsia="zh-CN"/>
              </w:rPr>
              <w:t>法律</w:t>
            </w:r>
            <w:r w:rsidRPr="00127F2E">
              <w:rPr>
                <w:rFonts w:ascii="SimSun" w:hAnsi="Calibri" w:hint="eastAsia"/>
                <w:kern w:val="2"/>
                <w:sz w:val="21"/>
                <w:szCs w:val="22"/>
                <w:lang w:eastAsia="zh-CN"/>
              </w:rPr>
              <w:t>冲突，应以上述《宣言》中所载</w:t>
            </w:r>
            <w:r>
              <w:rPr>
                <w:rFonts w:ascii="SimSun" w:hAnsi="Calibri" w:hint="eastAsia"/>
                <w:kern w:val="2"/>
                <w:sz w:val="21"/>
                <w:szCs w:val="22"/>
                <w:lang w:eastAsia="zh-CN"/>
              </w:rPr>
              <w:t>的</w:t>
            </w:r>
            <w:r w:rsidRPr="00127F2E">
              <w:rPr>
                <w:rFonts w:ascii="SimSun" w:hAnsi="Calibri" w:hint="eastAsia"/>
                <w:kern w:val="2"/>
                <w:sz w:val="21"/>
                <w:szCs w:val="22"/>
                <w:lang w:eastAsia="zh-CN"/>
              </w:rPr>
              <w:t>土著</w:t>
            </w:r>
            <w:r>
              <w:rPr>
                <w:rFonts w:ascii="SimSun" w:hAnsi="Calibri" w:hint="eastAsia"/>
                <w:kern w:val="2"/>
                <w:sz w:val="21"/>
                <w:szCs w:val="22"/>
                <w:lang w:eastAsia="zh-CN"/>
              </w:rPr>
              <w:t>［</w:t>
            </w:r>
            <w:r w:rsidRPr="00127F2E">
              <w:rPr>
                <w:rFonts w:ascii="SimSun" w:hAnsi="Calibri" w:hint="eastAsia"/>
                <w:kern w:val="2"/>
                <w:sz w:val="21"/>
                <w:szCs w:val="22"/>
                <w:lang w:eastAsia="zh-CN"/>
              </w:rPr>
              <w:t>人民</w:t>
            </w:r>
            <w:r>
              <w:rPr>
                <w:rFonts w:ascii="SimSun" w:hAnsi="Calibri" w:hint="eastAsia"/>
                <w:kern w:val="2"/>
                <w:sz w:val="21"/>
                <w:szCs w:val="22"/>
                <w:lang w:eastAsia="zh-CN"/>
              </w:rPr>
              <w:t>］</w:t>
            </w:r>
            <w:r w:rsidRPr="00127F2E">
              <w:rPr>
                <w:rFonts w:ascii="SimSun" w:hAnsi="Calibri" w:hint="eastAsia"/>
                <w:kern w:val="2"/>
                <w:sz w:val="21"/>
                <w:szCs w:val="22"/>
                <w:lang w:eastAsia="zh-CN"/>
              </w:rPr>
              <w:t>的权利为准</w:t>
            </w:r>
            <w:r>
              <w:rPr>
                <w:rFonts w:ascii="SimSun" w:hAnsi="Calibri" w:hint="eastAsia"/>
                <w:kern w:val="2"/>
                <w:sz w:val="21"/>
                <w:szCs w:val="22"/>
                <w:lang w:eastAsia="zh-CN"/>
              </w:rPr>
              <w:t>，</w:t>
            </w:r>
            <w:r w:rsidRPr="00127F2E">
              <w:rPr>
                <w:rFonts w:ascii="SimSun" w:hAnsi="Calibri" w:hint="eastAsia"/>
                <w:kern w:val="2"/>
                <w:sz w:val="21"/>
                <w:szCs w:val="22"/>
                <w:lang w:eastAsia="zh-CN"/>
              </w:rPr>
              <w:t>任何解释均应以《宣言》</w:t>
            </w:r>
            <w:r>
              <w:rPr>
                <w:rFonts w:ascii="SimSun" w:hAnsi="Calibri" w:hint="eastAsia"/>
                <w:kern w:val="2"/>
                <w:sz w:val="21"/>
                <w:szCs w:val="22"/>
                <w:lang w:eastAsia="zh-CN"/>
              </w:rPr>
              <w:t>的</w:t>
            </w:r>
            <w:r w:rsidRPr="00127F2E">
              <w:rPr>
                <w:rFonts w:ascii="SimSun" w:hAnsi="Calibri" w:hint="eastAsia"/>
                <w:kern w:val="2"/>
                <w:sz w:val="21"/>
                <w:szCs w:val="22"/>
                <w:lang w:eastAsia="zh-CN"/>
              </w:rPr>
              <w:t>条款为指导</w:t>
            </w:r>
            <w:r>
              <w:rPr>
                <w:rFonts w:ascii="SimSun" w:hAnsi="Calibri" w:hint="eastAsia"/>
                <w:kern w:val="2"/>
                <w:sz w:val="21"/>
                <w:szCs w:val="22"/>
                <w:lang w:eastAsia="zh-CN"/>
              </w:rPr>
              <w:t>。］</w:t>
            </w:r>
          </w:p>
          <w:p w:rsidR="00593850" w:rsidRDefault="00593850" w:rsidP="00A349B4">
            <w:pPr>
              <w:keepNext/>
              <w:overflowPunct w:val="0"/>
              <w:spacing w:afterLines="50" w:after="163" w:line="340" w:lineRule="atLeast"/>
              <w:jc w:val="center"/>
              <w:rPr>
                <w:rFonts w:ascii="SimHei" w:eastAsia="SimHei" w:hAnsi="Calibri"/>
                <w:kern w:val="2"/>
                <w:sz w:val="21"/>
                <w:szCs w:val="22"/>
                <w:lang w:eastAsia="zh-CN"/>
              </w:rPr>
            </w:pPr>
          </w:p>
          <w:p w:rsidR="00286157" w:rsidRDefault="00286157"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1909AD" w:rsidRDefault="001909AD" w:rsidP="008B7E89">
            <w:pPr>
              <w:keepNext/>
              <w:overflowPunct w:val="0"/>
              <w:spacing w:line="340" w:lineRule="atLeast"/>
              <w:jc w:val="center"/>
              <w:rPr>
                <w:rFonts w:ascii="SimHei" w:eastAsia="SimHei" w:hAnsi="Calibri"/>
                <w:kern w:val="2"/>
                <w:sz w:val="21"/>
                <w:szCs w:val="22"/>
                <w:lang w:eastAsia="zh-CN"/>
              </w:rPr>
            </w:pPr>
          </w:p>
          <w:p w:rsidR="008B7E89" w:rsidRDefault="00593850" w:rsidP="008B7E89">
            <w:pPr>
              <w:keepNext/>
              <w:overflowPunct w:val="0"/>
              <w:spacing w:line="340" w:lineRule="atLeast"/>
              <w:jc w:val="center"/>
              <w:rPr>
                <w:rFonts w:ascii="SimHei" w:eastAsia="SimHei" w:hAnsi="Calibri"/>
                <w:kern w:val="2"/>
                <w:sz w:val="21"/>
                <w:szCs w:val="22"/>
                <w:lang w:eastAsia="zh-CN"/>
              </w:rPr>
            </w:pPr>
            <w:r w:rsidRPr="00A95408">
              <w:rPr>
                <w:rFonts w:ascii="SimHei" w:eastAsia="SimHei" w:hAnsi="Calibri" w:hint="eastAsia"/>
                <w:kern w:val="2"/>
                <w:sz w:val="21"/>
                <w:szCs w:val="22"/>
                <w:lang w:eastAsia="zh-CN"/>
              </w:rPr>
              <w:lastRenderedPageBreak/>
              <w:t>［第1</w:t>
            </w:r>
            <w:r>
              <w:rPr>
                <w:rFonts w:ascii="SimHei" w:eastAsia="SimHei" w:hAnsi="Calibri" w:hint="eastAsia"/>
                <w:kern w:val="2"/>
                <w:sz w:val="21"/>
                <w:szCs w:val="22"/>
                <w:lang w:eastAsia="zh-CN"/>
              </w:rPr>
              <w:t>5</w:t>
            </w:r>
            <w:r w:rsidRPr="00A95408">
              <w:rPr>
                <w:rFonts w:ascii="SimHei" w:eastAsia="SimHei" w:hAnsi="Calibri" w:hint="eastAsia"/>
                <w:kern w:val="2"/>
                <w:sz w:val="21"/>
                <w:szCs w:val="22"/>
                <w:lang w:eastAsia="zh-CN"/>
              </w:rPr>
              <w:t>条</w:t>
            </w:r>
          </w:p>
          <w:p w:rsidR="00593850" w:rsidRPr="00A95408" w:rsidRDefault="00593850" w:rsidP="008B7E89">
            <w:pPr>
              <w:keepNext/>
              <w:overflowPunct w:val="0"/>
              <w:spacing w:afterLines="50" w:after="163" w:line="340" w:lineRule="atLeast"/>
              <w:jc w:val="center"/>
              <w:rPr>
                <w:rFonts w:ascii="SimHei" w:eastAsia="SimHei" w:hAnsi="Calibri"/>
                <w:kern w:val="2"/>
                <w:sz w:val="21"/>
                <w:szCs w:val="22"/>
                <w:lang w:eastAsia="zh-CN"/>
              </w:rPr>
            </w:pPr>
            <w:r w:rsidRPr="00A95408">
              <w:rPr>
                <w:rFonts w:ascii="SimHei" w:eastAsia="SimHei" w:hAnsi="Calibri" w:hint="eastAsia"/>
                <w:kern w:val="2"/>
                <w:sz w:val="21"/>
                <w:szCs w:val="22"/>
                <w:lang w:eastAsia="zh-CN"/>
              </w:rPr>
              <w:t>国民待遇</w:t>
            </w:r>
          </w:p>
          <w:p w:rsidR="00593850" w:rsidRPr="00FC1907" w:rsidRDefault="00593850" w:rsidP="008B7E89">
            <w:pPr>
              <w:overflowPunct w:val="0"/>
              <w:adjustRightInd w:val="0"/>
              <w:spacing w:afterLines="50" w:after="163" w:line="340" w:lineRule="atLeast"/>
              <w:ind w:firstLineChars="200" w:firstLine="420"/>
              <w:jc w:val="both"/>
              <w:rPr>
                <w:rFonts w:ascii="SimSun" w:hAnsi="Calibri"/>
                <w:kern w:val="2"/>
                <w:sz w:val="21"/>
                <w:szCs w:val="22"/>
                <w:lang w:eastAsia="zh-CN"/>
              </w:rPr>
            </w:pPr>
            <w:r w:rsidRPr="00FC1907">
              <w:rPr>
                <w:rFonts w:ascii="SimSun" w:hAnsi="Calibri" w:hint="eastAsia"/>
                <w:kern w:val="2"/>
                <w:sz w:val="21"/>
                <w:szCs w:val="22"/>
                <w:lang w:eastAsia="zh-CN"/>
              </w:rPr>
              <w:t>［依据实施本国际条款的国家/</w:t>
            </w:r>
            <w:proofErr w:type="gramStart"/>
            <w:r w:rsidRPr="00FC1907">
              <w:rPr>
                <w:rFonts w:ascii="SimSun" w:hAnsi="Calibri" w:hint="eastAsia"/>
                <w:kern w:val="2"/>
                <w:sz w:val="21"/>
                <w:szCs w:val="22"/>
                <w:lang w:eastAsia="zh-CN"/>
              </w:rPr>
              <w:t>国内措施</w:t>
            </w:r>
            <w:proofErr w:type="gramEnd"/>
            <w:r w:rsidRPr="00FC1907">
              <w:rPr>
                <w:rFonts w:ascii="SimSun" w:hAnsi="Calibri" w:hint="eastAsia"/>
                <w:kern w:val="2"/>
                <w:sz w:val="21"/>
                <w:szCs w:val="22"/>
                <w:lang w:eastAsia="zh-CN"/>
              </w:rPr>
              <w:t>或法律，对传统知识实行保护所产生的权利和利益，［应当］/［应］提供给国际义务或约定定义</w:t>
            </w:r>
            <w:r>
              <w:rPr>
                <w:rFonts w:ascii="SimSun" w:hAnsi="Calibri" w:hint="eastAsia"/>
                <w:kern w:val="2"/>
                <w:sz w:val="21"/>
                <w:szCs w:val="22"/>
                <w:lang w:eastAsia="zh-CN"/>
              </w:rPr>
              <w:t>的</w:t>
            </w:r>
            <w:r w:rsidRPr="00FC1907">
              <w:rPr>
                <w:rFonts w:ascii="SimSun" w:hAnsi="Calibri" w:hint="eastAsia"/>
                <w:kern w:val="2"/>
                <w:sz w:val="21"/>
                <w:szCs w:val="22"/>
                <w:lang w:eastAsia="zh-CN"/>
              </w:rPr>
              <w:t>属于某一［成员国］/［缔约方］［规定国家］的国民或居民的所有符合资格的受益人。凡符合资格的外国受益人，均［应当］/［应］享受与作为保护国国民的受益人相同的权利和利益，并享受这些国际条款所专门授予的权利和利益。］</w:t>
            </w:r>
          </w:p>
          <w:p w:rsidR="00593850" w:rsidRPr="00716284" w:rsidRDefault="00593850" w:rsidP="00A349B4">
            <w:pPr>
              <w:tabs>
                <w:tab w:val="num" w:pos="993"/>
              </w:tabs>
              <w:overflowPunct w:val="0"/>
              <w:adjustRightInd w:val="0"/>
              <w:spacing w:afterLines="50" w:after="163" w:line="340" w:lineRule="atLeast"/>
              <w:jc w:val="both"/>
              <w:rPr>
                <w:rFonts w:ascii="KaiTi" w:eastAsia="KaiTi" w:hAnsi="KaiTi"/>
                <w:kern w:val="2"/>
                <w:sz w:val="21"/>
                <w:szCs w:val="22"/>
                <w:lang w:eastAsia="zh-CN"/>
              </w:rPr>
            </w:pPr>
            <w:r w:rsidRPr="00716284">
              <w:rPr>
                <w:rFonts w:ascii="KaiTi" w:eastAsia="KaiTi" w:hAnsi="KaiTi" w:hint="eastAsia"/>
                <w:kern w:val="2"/>
                <w:sz w:val="21"/>
                <w:szCs w:val="22"/>
                <w:lang w:eastAsia="zh-CN"/>
              </w:rPr>
              <w:t>替代项</w:t>
            </w:r>
          </w:p>
          <w:p w:rsidR="00BE5380" w:rsidRDefault="00593850" w:rsidP="008B7E89">
            <w:pPr>
              <w:overflowPunct w:val="0"/>
              <w:adjustRightInd w:val="0"/>
              <w:spacing w:afterLines="50" w:after="163" w:line="340" w:lineRule="atLeast"/>
              <w:ind w:firstLineChars="200" w:firstLine="420"/>
              <w:jc w:val="both"/>
              <w:rPr>
                <w:rFonts w:ascii="SimSun" w:hAnsi="Calibri"/>
                <w:kern w:val="2"/>
                <w:sz w:val="21"/>
                <w:szCs w:val="22"/>
                <w:lang w:eastAsia="zh-CN"/>
              </w:rPr>
            </w:pPr>
            <w:r w:rsidRPr="00FC1907">
              <w:rPr>
                <w:rFonts w:ascii="SimSun" w:hAnsi="Calibri" w:hint="eastAsia"/>
                <w:kern w:val="2"/>
                <w:sz w:val="21"/>
                <w:szCs w:val="22"/>
                <w:lang w:eastAsia="zh-CN"/>
              </w:rPr>
              <w:t>［某一［成员国］/［缔约方］的国民可以仅希望获得等同于根据本文书在其他［成员国］/［缔约方］领土内规定的保护，即使其他［成员国］/［缔约方］为其国民提供了更为广泛的保护。］</w:t>
            </w:r>
          </w:p>
          <w:p w:rsidR="00593850" w:rsidRPr="00716284" w:rsidRDefault="00593850" w:rsidP="00BE5380">
            <w:pPr>
              <w:overflowPunct w:val="0"/>
              <w:adjustRightInd w:val="0"/>
              <w:spacing w:afterLines="50" w:after="163" w:line="340" w:lineRule="atLeast"/>
              <w:ind w:firstLineChars="200" w:firstLine="420"/>
              <w:jc w:val="right"/>
              <w:rPr>
                <w:rFonts w:ascii="KaiTi" w:eastAsia="KaiTi" w:hAnsi="KaiTi"/>
                <w:kern w:val="2"/>
                <w:sz w:val="21"/>
                <w:szCs w:val="22"/>
                <w:lang w:eastAsia="zh-CN"/>
              </w:rPr>
            </w:pPr>
            <w:r w:rsidRPr="00716284">
              <w:rPr>
                <w:rFonts w:ascii="KaiTi" w:eastAsia="KaiTi" w:hAnsi="KaiTi" w:hint="eastAsia"/>
                <w:kern w:val="2"/>
                <w:sz w:val="21"/>
                <w:szCs w:val="22"/>
                <w:lang w:eastAsia="zh-CN"/>
              </w:rPr>
              <w:t>［替代项完］</w:t>
            </w:r>
          </w:p>
          <w:p w:rsidR="00593850" w:rsidRPr="00716284" w:rsidRDefault="00593850" w:rsidP="00A349B4">
            <w:pPr>
              <w:tabs>
                <w:tab w:val="num" w:pos="993"/>
              </w:tabs>
              <w:overflowPunct w:val="0"/>
              <w:adjustRightInd w:val="0"/>
              <w:spacing w:afterLines="50" w:after="163" w:line="340" w:lineRule="atLeast"/>
              <w:jc w:val="both"/>
              <w:rPr>
                <w:rFonts w:ascii="KaiTi" w:eastAsia="KaiTi" w:hAnsi="KaiTi"/>
                <w:kern w:val="2"/>
                <w:sz w:val="21"/>
                <w:szCs w:val="22"/>
                <w:lang w:eastAsia="zh-CN"/>
              </w:rPr>
            </w:pPr>
            <w:r w:rsidRPr="00716284">
              <w:rPr>
                <w:rFonts w:ascii="KaiTi" w:eastAsia="KaiTi" w:hAnsi="KaiTi" w:hint="eastAsia"/>
                <w:kern w:val="2"/>
                <w:sz w:val="21"/>
                <w:szCs w:val="22"/>
                <w:lang w:eastAsia="zh-CN"/>
              </w:rPr>
              <w:t>替代项</w:t>
            </w:r>
          </w:p>
          <w:p w:rsidR="00BE5380" w:rsidRDefault="00593850" w:rsidP="008B7E89">
            <w:pPr>
              <w:overflowPunct w:val="0"/>
              <w:adjustRightInd w:val="0"/>
              <w:spacing w:afterLines="50" w:after="163" w:line="340" w:lineRule="atLeast"/>
              <w:ind w:firstLineChars="200" w:firstLine="420"/>
              <w:jc w:val="both"/>
              <w:rPr>
                <w:rFonts w:ascii="SimSun" w:hAnsi="Calibri"/>
                <w:kern w:val="2"/>
                <w:sz w:val="21"/>
                <w:szCs w:val="22"/>
                <w:lang w:eastAsia="zh-CN"/>
              </w:rPr>
            </w:pPr>
            <w:r w:rsidRPr="00FC1907">
              <w:rPr>
                <w:rFonts w:ascii="SimSun" w:hAnsi="Calibri" w:hint="eastAsia"/>
                <w:kern w:val="2"/>
                <w:sz w:val="21"/>
                <w:szCs w:val="22"/>
                <w:lang w:eastAsia="zh-CN"/>
              </w:rPr>
              <w:t>［每个［成员国］/［缔约方］［应当］/［应］在符合第</w:t>
            </w:r>
            <w:r>
              <w:rPr>
                <w:rFonts w:ascii="SimSun" w:hAnsi="Calibri" w:hint="eastAsia"/>
                <w:kern w:val="2"/>
                <w:sz w:val="21"/>
                <w:szCs w:val="22"/>
                <w:lang w:eastAsia="zh-CN"/>
              </w:rPr>
              <w:t>3</w:t>
            </w:r>
            <w:r w:rsidRPr="00FC1907">
              <w:rPr>
                <w:rFonts w:ascii="SimSun" w:hAnsi="Calibri" w:hint="eastAsia"/>
                <w:kern w:val="2"/>
                <w:sz w:val="21"/>
                <w:szCs w:val="22"/>
                <w:lang w:eastAsia="zh-CN"/>
              </w:rPr>
              <w:t>条规定标准的传统知识方面，在其主要有本国国民或在其领土内居住的其他［成员国］/［缔约方］的国民的领土内，给予第</w:t>
            </w:r>
            <w:r>
              <w:rPr>
                <w:rFonts w:ascii="SimSun" w:hAnsi="Calibri" w:hint="eastAsia"/>
                <w:kern w:val="2"/>
                <w:sz w:val="21"/>
                <w:szCs w:val="22"/>
                <w:lang w:eastAsia="zh-CN"/>
              </w:rPr>
              <w:t>4</w:t>
            </w:r>
            <w:r w:rsidRPr="00FC1907">
              <w:rPr>
                <w:rFonts w:ascii="SimSun" w:hAnsi="Calibri" w:hint="eastAsia"/>
                <w:kern w:val="2"/>
                <w:sz w:val="21"/>
                <w:szCs w:val="22"/>
                <w:lang w:eastAsia="zh-CN"/>
              </w:rPr>
              <w:t>条定义的受保护的受益人其授予本国受益人相同的待遇。］</w:t>
            </w:r>
          </w:p>
          <w:p w:rsidR="00593850" w:rsidRPr="00716284" w:rsidRDefault="00593850" w:rsidP="00BE5380">
            <w:pPr>
              <w:overflowPunct w:val="0"/>
              <w:adjustRightInd w:val="0"/>
              <w:spacing w:afterLines="50" w:after="163" w:line="340" w:lineRule="atLeast"/>
              <w:ind w:firstLineChars="200" w:firstLine="420"/>
              <w:jc w:val="right"/>
              <w:rPr>
                <w:rFonts w:ascii="KaiTi" w:eastAsia="KaiTi" w:hAnsi="KaiTi"/>
                <w:kern w:val="2"/>
                <w:sz w:val="21"/>
                <w:szCs w:val="22"/>
                <w:lang w:eastAsia="zh-CN"/>
              </w:rPr>
            </w:pPr>
            <w:r w:rsidRPr="00716284">
              <w:rPr>
                <w:rFonts w:ascii="KaiTi" w:eastAsia="KaiTi" w:hAnsi="KaiTi" w:hint="eastAsia"/>
                <w:kern w:val="2"/>
                <w:sz w:val="21"/>
                <w:szCs w:val="22"/>
                <w:lang w:eastAsia="zh-CN"/>
              </w:rPr>
              <w:t>［替代项完］</w:t>
            </w:r>
            <w:r w:rsidRPr="00FC1907">
              <w:rPr>
                <w:rFonts w:ascii="KaiTi" w:eastAsia="KaiTi" w:hAnsi="KaiTi" w:hint="eastAsia"/>
                <w:kern w:val="2"/>
                <w:sz w:val="21"/>
                <w:szCs w:val="22"/>
                <w:lang w:eastAsia="zh-CN"/>
              </w:rPr>
              <w:t>］</w:t>
            </w:r>
          </w:p>
          <w:p w:rsidR="00593850" w:rsidRDefault="00593850"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1909AD" w:rsidRDefault="001909AD" w:rsidP="001909AD">
            <w:pPr>
              <w:keepNext/>
              <w:overflowPunct w:val="0"/>
              <w:spacing w:line="340" w:lineRule="atLeast"/>
              <w:jc w:val="center"/>
              <w:rPr>
                <w:rFonts w:ascii="SimHei" w:eastAsia="SimHei" w:hAnsi="Calibri"/>
                <w:kern w:val="2"/>
                <w:sz w:val="21"/>
                <w:szCs w:val="22"/>
                <w:lang w:eastAsia="zh-CN"/>
              </w:rPr>
            </w:pPr>
          </w:p>
          <w:p w:rsidR="001909AD" w:rsidRDefault="00593850" w:rsidP="001909AD">
            <w:pPr>
              <w:keepNext/>
              <w:overflowPunct w:val="0"/>
              <w:spacing w:line="340" w:lineRule="atLeast"/>
              <w:jc w:val="center"/>
              <w:rPr>
                <w:rFonts w:ascii="SimHei" w:eastAsia="SimHei" w:hAnsi="Calibri"/>
                <w:kern w:val="2"/>
                <w:sz w:val="21"/>
                <w:szCs w:val="22"/>
                <w:lang w:eastAsia="zh-CN"/>
              </w:rPr>
            </w:pPr>
            <w:r>
              <w:rPr>
                <w:rFonts w:ascii="SimHei" w:eastAsia="SimHei" w:hAnsi="Calibri" w:hint="eastAsia"/>
                <w:kern w:val="2"/>
                <w:sz w:val="21"/>
                <w:szCs w:val="22"/>
                <w:lang w:eastAsia="zh-CN"/>
              </w:rPr>
              <w:lastRenderedPageBreak/>
              <w:t>［</w:t>
            </w:r>
            <w:r w:rsidRPr="00A95408">
              <w:rPr>
                <w:rFonts w:ascii="SimHei" w:eastAsia="SimHei" w:hAnsi="Calibri" w:hint="eastAsia"/>
                <w:kern w:val="2"/>
                <w:sz w:val="21"/>
                <w:szCs w:val="22"/>
                <w:lang w:eastAsia="zh-CN"/>
              </w:rPr>
              <w:t>第1</w:t>
            </w:r>
            <w:r>
              <w:rPr>
                <w:rFonts w:ascii="SimHei" w:eastAsia="SimHei" w:hAnsi="Calibri" w:hint="eastAsia"/>
                <w:kern w:val="2"/>
                <w:sz w:val="21"/>
                <w:szCs w:val="22"/>
                <w:lang w:eastAsia="zh-CN"/>
              </w:rPr>
              <w:t>6</w:t>
            </w:r>
            <w:r w:rsidRPr="00A95408">
              <w:rPr>
                <w:rFonts w:ascii="SimHei" w:eastAsia="SimHei" w:hAnsi="Calibri" w:hint="eastAsia"/>
                <w:kern w:val="2"/>
                <w:sz w:val="21"/>
                <w:szCs w:val="22"/>
                <w:lang w:eastAsia="zh-CN"/>
              </w:rPr>
              <w:t>条</w:t>
            </w:r>
          </w:p>
          <w:p w:rsidR="00593850" w:rsidRPr="00A95408" w:rsidRDefault="00593850" w:rsidP="00A349B4">
            <w:pPr>
              <w:keepNext/>
              <w:overflowPunct w:val="0"/>
              <w:spacing w:afterLines="50" w:after="163" w:line="340" w:lineRule="atLeast"/>
              <w:jc w:val="center"/>
              <w:rPr>
                <w:rFonts w:ascii="SimHei" w:eastAsia="SimHei" w:hAnsi="Calibri"/>
                <w:kern w:val="2"/>
                <w:sz w:val="21"/>
                <w:szCs w:val="22"/>
                <w:lang w:eastAsia="zh-CN"/>
              </w:rPr>
            </w:pPr>
            <w:r w:rsidRPr="00A95408">
              <w:rPr>
                <w:rFonts w:ascii="SimHei" w:eastAsia="SimHei" w:hAnsi="Calibri" w:hint="eastAsia"/>
                <w:kern w:val="2"/>
                <w:sz w:val="21"/>
                <w:szCs w:val="22"/>
                <w:lang w:eastAsia="zh-CN"/>
              </w:rPr>
              <w:t>跨境合作</w:t>
            </w:r>
          </w:p>
          <w:p w:rsidR="00593850" w:rsidRDefault="00593850" w:rsidP="008B7E89">
            <w:pPr>
              <w:keepNext/>
              <w:overflowPunct w:val="0"/>
              <w:spacing w:afterLines="50" w:after="163" w:line="340" w:lineRule="atLeast"/>
              <w:ind w:firstLineChars="200" w:firstLine="420"/>
              <w:rPr>
                <w:rFonts w:ascii="SimSun" w:hAnsi="Calibri"/>
                <w:bCs/>
                <w:kern w:val="2"/>
                <w:sz w:val="21"/>
                <w:szCs w:val="22"/>
                <w:lang w:eastAsia="zh-CN"/>
              </w:rPr>
            </w:pPr>
            <w:r w:rsidRPr="00FC1907">
              <w:rPr>
                <w:rFonts w:ascii="SimSun" w:hAnsi="Calibri" w:hint="eastAsia"/>
                <w:kern w:val="2"/>
                <w:sz w:val="21"/>
                <w:szCs w:val="22"/>
                <w:lang w:eastAsia="zh-CN"/>
              </w:rPr>
              <w:t>［第</w:t>
            </w:r>
            <w:r>
              <w:rPr>
                <w:rFonts w:ascii="SimSun" w:hAnsi="Calibri" w:hint="eastAsia"/>
                <w:kern w:val="2"/>
                <w:sz w:val="21"/>
                <w:szCs w:val="22"/>
                <w:lang w:eastAsia="zh-CN"/>
              </w:rPr>
              <w:t>5</w:t>
            </w:r>
            <w:r w:rsidRPr="00FC1907">
              <w:rPr>
                <w:rFonts w:ascii="SimSun" w:hAnsi="Calibri" w:hint="eastAsia"/>
                <w:kern w:val="2"/>
                <w:sz w:val="21"/>
                <w:szCs w:val="22"/>
                <w:lang w:eastAsia="zh-CN"/>
              </w:rPr>
              <w:t>条规定的］相同的［受保护］传统知识处于一个以上［成员国］/［缔约方］领土上的，</w:t>
            </w:r>
            <w:r>
              <w:rPr>
                <w:rFonts w:ascii="SimSun" w:hAnsi="Calibri" w:hint="eastAsia"/>
                <w:kern w:val="2"/>
                <w:sz w:val="21"/>
                <w:szCs w:val="22"/>
                <w:lang w:eastAsia="zh-CN"/>
              </w:rPr>
              <w:t>或者</w:t>
            </w:r>
            <w:r w:rsidRPr="00FC1907">
              <w:rPr>
                <w:rFonts w:ascii="SimSun" w:hAnsi="Calibri" w:hint="eastAsia"/>
                <w:kern w:val="2"/>
                <w:sz w:val="21"/>
                <w:szCs w:val="22"/>
                <w:lang w:eastAsia="zh-CN"/>
              </w:rPr>
              <w:t>被多个［成员国］/［缔约方］的一个或多个土著和当地社区共享的，这些［成员国］/［缔约方］［应当］/［应］</w:t>
            </w:r>
            <w:r>
              <w:rPr>
                <w:rFonts w:ascii="SimSun" w:hAnsi="Calibri" w:hint="eastAsia"/>
                <w:kern w:val="2"/>
                <w:sz w:val="21"/>
                <w:szCs w:val="22"/>
                <w:lang w:eastAsia="zh-CN"/>
              </w:rPr>
              <w:t>在</w:t>
            </w:r>
            <w:r w:rsidRPr="00FC1907">
              <w:rPr>
                <w:rFonts w:ascii="SimSun" w:hAnsi="Calibri" w:hint="eastAsia"/>
                <w:bCs/>
                <w:kern w:val="2"/>
                <w:sz w:val="21"/>
                <w:szCs w:val="22"/>
                <w:lang w:eastAsia="zh-CN"/>
              </w:rPr>
              <w:t>有关土著和当地社区</w:t>
            </w:r>
            <w:r>
              <w:rPr>
                <w:rFonts w:ascii="SimSun" w:hAnsi="Calibri" w:hint="eastAsia"/>
                <w:bCs/>
                <w:kern w:val="2"/>
                <w:sz w:val="21"/>
                <w:szCs w:val="22"/>
                <w:lang w:eastAsia="zh-CN"/>
              </w:rPr>
              <w:t>的</w:t>
            </w:r>
            <w:r w:rsidRPr="00FC1907">
              <w:rPr>
                <w:rFonts w:ascii="SimSun" w:hAnsi="Calibri" w:hint="eastAsia"/>
                <w:bCs/>
                <w:kern w:val="2"/>
                <w:sz w:val="21"/>
                <w:szCs w:val="22"/>
                <w:lang w:eastAsia="zh-CN"/>
              </w:rPr>
              <w:t>参与</w:t>
            </w:r>
            <w:r>
              <w:rPr>
                <w:rFonts w:ascii="SimSun" w:hAnsi="Calibri" w:hint="eastAsia"/>
                <w:bCs/>
                <w:kern w:val="2"/>
                <w:sz w:val="21"/>
                <w:szCs w:val="22"/>
                <w:lang w:eastAsia="zh-CN"/>
              </w:rPr>
              <w:t>下</w:t>
            </w:r>
            <w:r w:rsidRPr="00FC1907">
              <w:rPr>
                <w:rFonts w:ascii="SimSun" w:hAnsi="Calibri" w:hint="eastAsia"/>
                <w:bCs/>
                <w:kern w:val="2"/>
                <w:sz w:val="21"/>
                <w:szCs w:val="22"/>
                <w:lang w:eastAsia="zh-CN"/>
              </w:rPr>
              <w:t>，努力酌情合作，争取落实本［文书］的各项目标。</w:t>
            </w:r>
            <w:r>
              <w:rPr>
                <w:rFonts w:ascii="SimSun" w:hAnsi="Calibri" w:hint="eastAsia"/>
                <w:bCs/>
                <w:kern w:val="2"/>
                <w:sz w:val="21"/>
                <w:szCs w:val="22"/>
                <w:lang w:eastAsia="zh-CN"/>
              </w:rPr>
              <w:t>］</w:t>
            </w:r>
          </w:p>
          <w:p w:rsidR="00593850" w:rsidRDefault="00593850" w:rsidP="00A349B4">
            <w:pPr>
              <w:keepNext/>
              <w:overflowPunct w:val="0"/>
              <w:spacing w:afterLines="50" w:after="163" w:line="340" w:lineRule="atLeast"/>
              <w:jc w:val="center"/>
              <w:rPr>
                <w:rFonts w:ascii="SimHei" w:eastAsia="SimHei" w:hAnsi="Calibri"/>
                <w:kern w:val="2"/>
                <w:sz w:val="21"/>
                <w:szCs w:val="22"/>
                <w:lang w:eastAsia="zh-CN"/>
              </w:rPr>
            </w:pPr>
          </w:p>
          <w:p w:rsidR="001C654F" w:rsidRPr="00FC1907" w:rsidRDefault="001C654F" w:rsidP="00A349B4">
            <w:pPr>
              <w:overflowPunct w:val="0"/>
              <w:adjustRightInd w:val="0"/>
              <w:spacing w:afterLines="50" w:after="163" w:line="340" w:lineRule="atLeast"/>
              <w:jc w:val="both"/>
              <w:rPr>
                <w:rFonts w:ascii="SimSun" w:hAnsi="Calibri"/>
                <w:kern w:val="2"/>
                <w:sz w:val="21"/>
                <w:szCs w:val="22"/>
                <w:lang w:eastAsia="zh-CN"/>
              </w:rPr>
            </w:pPr>
          </w:p>
          <w:p w:rsidR="001C654F" w:rsidRDefault="001C654F" w:rsidP="00A349B4">
            <w:pPr>
              <w:spacing w:afterLines="50" w:after="163" w:line="340" w:lineRule="atLeast"/>
              <w:rPr>
                <w:rFonts w:ascii="SimHei" w:eastAsia="SimHei" w:hAnsi="SimHei"/>
                <w:kern w:val="2"/>
                <w:sz w:val="21"/>
                <w:szCs w:val="22"/>
                <w:lang w:eastAsia="zh-CN"/>
              </w:rPr>
            </w:pPr>
            <w:r>
              <w:rPr>
                <w:rFonts w:ascii="SimHei" w:eastAsia="SimHei" w:hAnsi="SimHei"/>
                <w:kern w:val="2"/>
                <w:sz w:val="21"/>
                <w:szCs w:val="22"/>
                <w:lang w:eastAsia="zh-CN"/>
              </w:rPr>
              <w:br w:type="page"/>
            </w:r>
          </w:p>
          <w:p w:rsidR="00593850" w:rsidRDefault="00593850" w:rsidP="00A349B4">
            <w:pPr>
              <w:spacing w:afterLines="50" w:after="163" w:line="340" w:lineRule="atLeast"/>
              <w:rPr>
                <w:rFonts w:ascii="SimHei" w:eastAsia="SimHei" w:hAnsi="SimHei"/>
                <w:kern w:val="2"/>
                <w:sz w:val="21"/>
                <w:szCs w:val="22"/>
                <w:lang w:eastAsia="zh-CN"/>
              </w:rPr>
            </w:pPr>
          </w:p>
          <w:p w:rsidR="00593850" w:rsidRDefault="00593850" w:rsidP="00A349B4">
            <w:pPr>
              <w:spacing w:afterLines="50" w:after="163" w:line="340" w:lineRule="atLeast"/>
              <w:rPr>
                <w:rFonts w:ascii="SimHei" w:eastAsia="SimHei" w:hAnsi="SimHei"/>
                <w:kern w:val="2"/>
                <w:sz w:val="21"/>
                <w:szCs w:val="22"/>
                <w:lang w:eastAsia="zh-CN"/>
              </w:rPr>
            </w:pPr>
          </w:p>
          <w:p w:rsidR="00593850" w:rsidRDefault="00593850" w:rsidP="00A349B4">
            <w:pPr>
              <w:spacing w:afterLines="50" w:after="163" w:line="340" w:lineRule="atLeast"/>
              <w:rPr>
                <w:rFonts w:ascii="SimHei" w:eastAsia="SimHei" w:hAnsi="SimHei"/>
                <w:kern w:val="2"/>
                <w:sz w:val="21"/>
                <w:szCs w:val="22"/>
                <w:lang w:eastAsia="zh-CN"/>
              </w:rPr>
            </w:pPr>
          </w:p>
          <w:p w:rsidR="00593850" w:rsidRDefault="00593850" w:rsidP="00A349B4">
            <w:pPr>
              <w:spacing w:afterLines="50" w:after="163" w:line="340" w:lineRule="atLeast"/>
              <w:rPr>
                <w:rFonts w:ascii="SimHei" w:eastAsia="SimHei" w:hAnsi="SimHei"/>
                <w:kern w:val="2"/>
                <w:sz w:val="21"/>
                <w:szCs w:val="22"/>
                <w:lang w:eastAsia="zh-CN"/>
              </w:rPr>
            </w:pPr>
          </w:p>
          <w:p w:rsidR="00593850" w:rsidRDefault="00593850" w:rsidP="00A349B4">
            <w:pPr>
              <w:spacing w:afterLines="50" w:after="163" w:line="340" w:lineRule="atLeast"/>
              <w:rPr>
                <w:rFonts w:ascii="SimHei" w:eastAsia="SimHei" w:hAnsi="SimHei"/>
                <w:kern w:val="2"/>
                <w:sz w:val="21"/>
                <w:szCs w:val="22"/>
                <w:lang w:eastAsia="zh-CN"/>
              </w:rPr>
            </w:pPr>
          </w:p>
          <w:p w:rsidR="00593850" w:rsidRDefault="00593850" w:rsidP="00A349B4">
            <w:pPr>
              <w:spacing w:afterLines="50" w:after="163" w:line="340" w:lineRule="atLeast"/>
              <w:rPr>
                <w:rFonts w:ascii="SimHei" w:eastAsia="SimHei" w:hAnsi="SimHei"/>
                <w:kern w:val="2"/>
                <w:sz w:val="21"/>
                <w:szCs w:val="22"/>
                <w:lang w:eastAsia="zh-CN"/>
              </w:rPr>
            </w:pPr>
          </w:p>
          <w:p w:rsidR="00593850" w:rsidRDefault="00593850" w:rsidP="00A349B4">
            <w:pPr>
              <w:spacing w:afterLines="50" w:after="163" w:line="340" w:lineRule="atLeast"/>
              <w:rPr>
                <w:rFonts w:ascii="SimHei" w:eastAsia="SimHei" w:hAnsi="SimHei"/>
                <w:kern w:val="2"/>
                <w:sz w:val="21"/>
                <w:szCs w:val="22"/>
                <w:lang w:eastAsia="zh-CN"/>
              </w:rPr>
            </w:pPr>
          </w:p>
          <w:p w:rsidR="00593850" w:rsidRDefault="00593850" w:rsidP="00A349B4">
            <w:pPr>
              <w:spacing w:afterLines="50" w:after="163" w:line="340" w:lineRule="atLeast"/>
              <w:rPr>
                <w:rFonts w:ascii="SimHei" w:eastAsia="SimHei" w:hAnsi="SimHei"/>
                <w:kern w:val="2"/>
                <w:sz w:val="21"/>
                <w:szCs w:val="22"/>
                <w:lang w:eastAsia="zh-CN"/>
              </w:rPr>
            </w:pPr>
          </w:p>
          <w:p w:rsidR="00593850" w:rsidRDefault="00593850" w:rsidP="00A349B4">
            <w:pPr>
              <w:spacing w:afterLines="50" w:after="163" w:line="340" w:lineRule="atLeast"/>
              <w:rPr>
                <w:rFonts w:ascii="SimHei" w:eastAsia="SimHei" w:hAnsi="SimHei"/>
                <w:kern w:val="2"/>
                <w:sz w:val="21"/>
                <w:szCs w:val="22"/>
                <w:lang w:eastAsia="zh-CN"/>
              </w:rPr>
            </w:pPr>
          </w:p>
          <w:p w:rsidR="00593850" w:rsidRDefault="00593850" w:rsidP="00A349B4">
            <w:pPr>
              <w:spacing w:afterLines="50" w:after="163" w:line="340" w:lineRule="atLeast"/>
              <w:rPr>
                <w:rFonts w:ascii="SimHei" w:eastAsia="SimHei" w:hAnsi="SimHei"/>
                <w:kern w:val="2"/>
                <w:sz w:val="21"/>
                <w:szCs w:val="22"/>
                <w:lang w:eastAsia="zh-CN"/>
              </w:rPr>
            </w:pPr>
          </w:p>
          <w:p w:rsidR="00593850" w:rsidRDefault="00593850" w:rsidP="00A349B4">
            <w:pPr>
              <w:spacing w:afterLines="50" w:after="163" w:line="340" w:lineRule="atLeast"/>
              <w:rPr>
                <w:rFonts w:ascii="SimHei" w:eastAsia="SimHei" w:hAnsi="SimHei"/>
                <w:kern w:val="2"/>
                <w:sz w:val="21"/>
                <w:szCs w:val="22"/>
                <w:lang w:eastAsia="zh-CN"/>
              </w:rPr>
            </w:pPr>
          </w:p>
          <w:p w:rsidR="00593850" w:rsidRDefault="00593850" w:rsidP="00A349B4">
            <w:pPr>
              <w:spacing w:afterLines="50" w:after="163" w:line="340" w:lineRule="atLeast"/>
              <w:rPr>
                <w:rFonts w:ascii="SimHei" w:eastAsia="SimHei" w:hAnsi="SimHei"/>
                <w:kern w:val="2"/>
                <w:sz w:val="21"/>
                <w:szCs w:val="22"/>
                <w:lang w:eastAsia="zh-CN"/>
              </w:rPr>
            </w:pPr>
          </w:p>
          <w:p w:rsidR="00593850" w:rsidRDefault="00593850" w:rsidP="00A349B4">
            <w:pPr>
              <w:spacing w:afterLines="50" w:after="163" w:line="340" w:lineRule="atLeast"/>
              <w:rPr>
                <w:rFonts w:ascii="SimHei" w:eastAsia="SimHei" w:hAnsi="SimHei"/>
                <w:kern w:val="2"/>
                <w:sz w:val="21"/>
                <w:szCs w:val="22"/>
                <w:lang w:eastAsia="zh-CN"/>
              </w:rPr>
            </w:pPr>
          </w:p>
          <w:p w:rsidR="00593850" w:rsidRDefault="00593850" w:rsidP="00A349B4">
            <w:pPr>
              <w:spacing w:afterLines="50" w:after="163" w:line="340" w:lineRule="atLeast"/>
              <w:rPr>
                <w:rFonts w:ascii="SimHei" w:eastAsia="SimHei" w:hAnsi="SimHei"/>
                <w:kern w:val="2"/>
                <w:sz w:val="21"/>
                <w:szCs w:val="22"/>
                <w:lang w:eastAsia="zh-CN"/>
              </w:rPr>
            </w:pPr>
          </w:p>
          <w:p w:rsidR="00593850" w:rsidRDefault="00593850" w:rsidP="00A349B4">
            <w:pPr>
              <w:spacing w:afterLines="50" w:after="163" w:line="340" w:lineRule="atLeast"/>
              <w:rPr>
                <w:rFonts w:ascii="SimHei" w:eastAsia="SimHei" w:hAnsi="SimHei"/>
                <w:kern w:val="2"/>
                <w:sz w:val="21"/>
                <w:szCs w:val="22"/>
                <w:lang w:eastAsia="zh-CN"/>
              </w:rPr>
            </w:pPr>
          </w:p>
          <w:p w:rsidR="00593850" w:rsidRDefault="00593850" w:rsidP="00A349B4">
            <w:pPr>
              <w:spacing w:afterLines="50" w:after="163" w:line="340" w:lineRule="atLeast"/>
              <w:rPr>
                <w:rFonts w:ascii="SimHei" w:eastAsia="SimHei" w:hAnsi="SimHei"/>
                <w:kern w:val="2"/>
                <w:sz w:val="21"/>
                <w:szCs w:val="22"/>
                <w:lang w:eastAsia="zh-CN"/>
              </w:rPr>
            </w:pPr>
          </w:p>
          <w:p w:rsidR="00593850" w:rsidRDefault="00593850" w:rsidP="00A349B4">
            <w:pPr>
              <w:spacing w:afterLines="50" w:after="163" w:line="340" w:lineRule="atLeast"/>
              <w:rPr>
                <w:rFonts w:ascii="SimHei" w:eastAsia="SimHei" w:hAnsi="SimHei"/>
                <w:kern w:val="2"/>
                <w:sz w:val="21"/>
                <w:szCs w:val="22"/>
                <w:lang w:eastAsia="zh-CN"/>
              </w:rPr>
            </w:pPr>
          </w:p>
          <w:p w:rsidR="00593850" w:rsidRDefault="00593850" w:rsidP="00A349B4">
            <w:pPr>
              <w:spacing w:afterLines="50" w:after="163" w:line="340" w:lineRule="atLeast"/>
              <w:rPr>
                <w:rFonts w:ascii="SimHei" w:eastAsia="SimHei" w:hAnsi="SimHei"/>
                <w:kern w:val="2"/>
                <w:sz w:val="21"/>
                <w:szCs w:val="22"/>
                <w:lang w:eastAsia="zh-CN"/>
              </w:rPr>
            </w:pPr>
          </w:p>
          <w:p w:rsidR="00593850" w:rsidRDefault="00593850" w:rsidP="00A349B4">
            <w:pPr>
              <w:spacing w:afterLines="50" w:after="163" w:line="340" w:lineRule="atLeast"/>
              <w:rPr>
                <w:rFonts w:ascii="SimHei" w:eastAsia="SimHei" w:hAnsi="SimHei"/>
                <w:kern w:val="2"/>
                <w:sz w:val="21"/>
                <w:szCs w:val="22"/>
                <w:lang w:eastAsia="zh-CN"/>
              </w:rPr>
            </w:pPr>
          </w:p>
          <w:p w:rsidR="00593850" w:rsidRDefault="00593850" w:rsidP="00A349B4">
            <w:pPr>
              <w:spacing w:afterLines="50" w:after="163" w:line="340" w:lineRule="atLeast"/>
              <w:rPr>
                <w:rFonts w:ascii="SimHei" w:eastAsia="SimHei" w:hAnsi="SimHei"/>
                <w:kern w:val="2"/>
                <w:sz w:val="21"/>
                <w:szCs w:val="22"/>
                <w:lang w:eastAsia="zh-CN"/>
              </w:rPr>
            </w:pPr>
          </w:p>
          <w:p w:rsidR="00593850" w:rsidRDefault="00593850" w:rsidP="00A349B4">
            <w:pPr>
              <w:spacing w:afterLines="50" w:after="163" w:line="340" w:lineRule="atLeast"/>
              <w:rPr>
                <w:rFonts w:ascii="SimHei" w:eastAsia="SimHei" w:hAnsi="SimHei"/>
                <w:kern w:val="2"/>
                <w:sz w:val="21"/>
                <w:szCs w:val="22"/>
                <w:lang w:eastAsia="zh-CN"/>
              </w:rPr>
            </w:pPr>
          </w:p>
          <w:p w:rsidR="00593850" w:rsidRDefault="00593850" w:rsidP="00A349B4">
            <w:pPr>
              <w:spacing w:afterLines="50" w:after="163" w:line="340" w:lineRule="atLeast"/>
              <w:rPr>
                <w:rFonts w:ascii="SimHei" w:eastAsia="SimHei" w:hAnsi="SimHei"/>
                <w:kern w:val="2"/>
                <w:sz w:val="21"/>
                <w:szCs w:val="22"/>
                <w:lang w:eastAsia="zh-CN"/>
              </w:rPr>
            </w:pPr>
          </w:p>
          <w:p w:rsidR="00593850" w:rsidRDefault="00593850" w:rsidP="00A349B4">
            <w:pPr>
              <w:spacing w:afterLines="50" w:after="163" w:line="340" w:lineRule="atLeast"/>
              <w:rPr>
                <w:rFonts w:ascii="SimHei" w:eastAsia="SimHei" w:hAnsi="SimHei"/>
                <w:kern w:val="2"/>
                <w:sz w:val="21"/>
                <w:szCs w:val="22"/>
                <w:lang w:eastAsia="zh-CN"/>
              </w:rPr>
            </w:pPr>
          </w:p>
          <w:p w:rsidR="00593850" w:rsidRDefault="00593850" w:rsidP="00A349B4">
            <w:pPr>
              <w:spacing w:afterLines="50" w:after="163" w:line="340" w:lineRule="atLeast"/>
              <w:rPr>
                <w:rFonts w:ascii="SimHei" w:eastAsia="SimHei" w:hAnsi="SimHei"/>
                <w:kern w:val="2"/>
                <w:sz w:val="21"/>
                <w:szCs w:val="22"/>
                <w:lang w:eastAsia="zh-CN"/>
              </w:rPr>
            </w:pPr>
          </w:p>
          <w:p w:rsidR="00593850" w:rsidRDefault="00593850" w:rsidP="00A349B4">
            <w:pPr>
              <w:spacing w:afterLines="50" w:after="163" w:line="340" w:lineRule="atLeast"/>
              <w:rPr>
                <w:rFonts w:ascii="SimHei" w:eastAsia="SimHei" w:hAnsi="SimHe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8B7E89" w:rsidRDefault="008B7E89" w:rsidP="00A349B4">
            <w:pPr>
              <w:keepNext/>
              <w:overflowPunct w:val="0"/>
              <w:spacing w:afterLines="50" w:after="163" w:line="340" w:lineRule="atLeast"/>
              <w:jc w:val="center"/>
              <w:rPr>
                <w:rFonts w:ascii="SimHei" w:eastAsia="SimHei" w:hAnsi="Calibri"/>
                <w:kern w:val="2"/>
                <w:sz w:val="21"/>
                <w:szCs w:val="22"/>
                <w:lang w:eastAsia="zh-CN"/>
              </w:rPr>
            </w:pPr>
          </w:p>
          <w:p w:rsidR="00925C6C" w:rsidRDefault="001C654F" w:rsidP="00925C6C">
            <w:pPr>
              <w:keepNext/>
              <w:overflowPunct w:val="0"/>
              <w:spacing w:line="340" w:lineRule="atLeast"/>
              <w:jc w:val="center"/>
              <w:rPr>
                <w:rFonts w:ascii="SimHei" w:eastAsia="SimHei" w:hAnsi="Calibri"/>
                <w:kern w:val="2"/>
                <w:sz w:val="21"/>
                <w:szCs w:val="22"/>
                <w:lang w:eastAsia="zh-CN"/>
              </w:rPr>
            </w:pPr>
            <w:r w:rsidRPr="00A95408">
              <w:rPr>
                <w:rFonts w:ascii="SimHei" w:eastAsia="SimHei" w:hAnsi="Calibri" w:hint="eastAsia"/>
                <w:kern w:val="2"/>
                <w:sz w:val="21"/>
                <w:szCs w:val="22"/>
                <w:lang w:eastAsia="zh-CN"/>
              </w:rPr>
              <w:lastRenderedPageBreak/>
              <w:t>第1</w:t>
            </w:r>
            <w:r>
              <w:rPr>
                <w:rFonts w:ascii="SimHei" w:eastAsia="SimHei" w:hAnsi="Calibri" w:hint="eastAsia"/>
                <w:kern w:val="2"/>
                <w:sz w:val="21"/>
                <w:szCs w:val="22"/>
                <w:lang w:eastAsia="zh-CN"/>
              </w:rPr>
              <w:t>4</w:t>
            </w:r>
            <w:r w:rsidRPr="00A95408">
              <w:rPr>
                <w:rFonts w:ascii="SimHei" w:eastAsia="SimHei" w:hAnsi="Calibri" w:hint="eastAsia"/>
                <w:kern w:val="2"/>
                <w:sz w:val="21"/>
                <w:szCs w:val="22"/>
                <w:lang w:eastAsia="zh-CN"/>
              </w:rPr>
              <w:t>条</w:t>
            </w:r>
          </w:p>
          <w:p w:rsidR="001C654F" w:rsidRPr="00A95408" w:rsidRDefault="001C654F" w:rsidP="00A349B4">
            <w:pPr>
              <w:keepNext/>
              <w:overflowPunct w:val="0"/>
              <w:spacing w:afterLines="50" w:after="163" w:line="340" w:lineRule="atLeast"/>
              <w:jc w:val="center"/>
              <w:rPr>
                <w:rFonts w:ascii="SimHei" w:eastAsia="SimHei" w:hAnsi="Calibri"/>
                <w:kern w:val="2"/>
                <w:sz w:val="21"/>
                <w:szCs w:val="22"/>
                <w:lang w:eastAsia="zh-CN"/>
              </w:rPr>
            </w:pPr>
            <w:proofErr w:type="gramStart"/>
            <w:r>
              <w:rPr>
                <w:rFonts w:ascii="SimHei" w:eastAsia="SimHei" w:hAnsi="Calibri" w:hint="eastAsia"/>
                <w:kern w:val="2"/>
                <w:sz w:val="21"/>
                <w:szCs w:val="22"/>
                <w:lang w:eastAsia="zh-CN"/>
              </w:rPr>
              <w:t>不</w:t>
            </w:r>
            <w:proofErr w:type="gramEnd"/>
            <w:r>
              <w:rPr>
                <w:rFonts w:ascii="SimHei" w:eastAsia="SimHei" w:hAnsi="Calibri" w:hint="eastAsia"/>
                <w:kern w:val="2"/>
                <w:sz w:val="21"/>
                <w:szCs w:val="22"/>
                <w:lang w:eastAsia="zh-CN"/>
              </w:rPr>
              <w:t>减损</w:t>
            </w:r>
          </w:p>
          <w:p w:rsidR="00A67B70" w:rsidRPr="00D13677" w:rsidRDefault="001C654F" w:rsidP="008B7E89">
            <w:pPr>
              <w:overflowPunct w:val="0"/>
              <w:adjustRightInd w:val="0"/>
              <w:spacing w:afterLines="50" w:after="163" w:line="340" w:lineRule="atLeast"/>
              <w:ind w:firstLineChars="200" w:firstLine="420"/>
              <w:jc w:val="both"/>
              <w:rPr>
                <w:rFonts w:ascii="Arial" w:hAnsi="Arial" w:cs="Arial"/>
                <w:sz w:val="22"/>
                <w:szCs w:val="22"/>
                <w:lang w:eastAsia="zh-CN"/>
              </w:rPr>
            </w:pPr>
            <w:r w:rsidRPr="00127F2E">
              <w:rPr>
                <w:rFonts w:ascii="SimSun" w:hAnsi="Calibri" w:hint="eastAsia"/>
                <w:kern w:val="2"/>
                <w:sz w:val="21"/>
                <w:szCs w:val="22"/>
                <w:lang w:eastAsia="zh-CN"/>
              </w:rPr>
              <w:t>本</w:t>
            </w:r>
            <w:r>
              <w:rPr>
                <w:rFonts w:ascii="SimSun" w:hAnsi="Calibri" w:hint="eastAsia"/>
                <w:kern w:val="2"/>
                <w:sz w:val="21"/>
                <w:szCs w:val="22"/>
                <w:lang w:eastAsia="zh-CN"/>
              </w:rPr>
              <w:t>［</w:t>
            </w:r>
            <w:r w:rsidRPr="00127F2E">
              <w:rPr>
                <w:rFonts w:ascii="SimSun" w:hAnsi="Calibri" w:hint="eastAsia"/>
                <w:kern w:val="2"/>
                <w:sz w:val="21"/>
                <w:szCs w:val="22"/>
                <w:lang w:eastAsia="zh-CN"/>
              </w:rPr>
              <w:t>文书</w:t>
            </w:r>
            <w:r>
              <w:rPr>
                <w:rFonts w:ascii="SimSun" w:hAnsi="Calibri" w:hint="eastAsia"/>
                <w:kern w:val="2"/>
                <w:sz w:val="21"/>
                <w:szCs w:val="22"/>
                <w:lang w:eastAsia="zh-CN"/>
              </w:rPr>
              <w:t>］</w:t>
            </w:r>
            <w:r w:rsidRPr="00127F2E">
              <w:rPr>
                <w:rFonts w:ascii="SimSun" w:hAnsi="Calibri" w:hint="eastAsia"/>
                <w:kern w:val="2"/>
                <w:sz w:val="21"/>
                <w:szCs w:val="22"/>
                <w:lang w:eastAsia="zh-CN"/>
              </w:rPr>
              <w:t>的任何内容均不得解释为缩小或消灭土著</w:t>
            </w:r>
            <w:r>
              <w:rPr>
                <w:rFonts w:ascii="SimSun" w:hAnsi="Calibri" w:hint="eastAsia"/>
                <w:kern w:val="2"/>
                <w:sz w:val="21"/>
                <w:szCs w:val="22"/>
                <w:lang w:eastAsia="zh-CN"/>
              </w:rPr>
              <w:t>［</w:t>
            </w:r>
            <w:r w:rsidRPr="00127F2E">
              <w:rPr>
                <w:rFonts w:ascii="SimSun" w:hAnsi="Calibri" w:hint="eastAsia"/>
                <w:kern w:val="2"/>
                <w:sz w:val="21"/>
                <w:szCs w:val="22"/>
                <w:lang w:eastAsia="zh-CN"/>
              </w:rPr>
              <w:t>人民</w:t>
            </w:r>
            <w:r>
              <w:rPr>
                <w:rFonts w:ascii="SimSun" w:hAnsi="Calibri" w:hint="eastAsia"/>
                <w:kern w:val="2"/>
                <w:sz w:val="21"/>
                <w:szCs w:val="22"/>
                <w:lang w:eastAsia="zh-CN"/>
              </w:rPr>
              <w:t>］</w:t>
            </w:r>
            <w:r w:rsidRPr="00127F2E">
              <w:rPr>
                <w:rFonts w:ascii="SimSun" w:hAnsi="Calibri" w:hint="eastAsia"/>
                <w:kern w:val="2"/>
                <w:sz w:val="21"/>
                <w:szCs w:val="22"/>
                <w:lang w:eastAsia="zh-CN"/>
              </w:rPr>
              <w:t>或当地社区现在享有或将来可能取得的权利。</w:t>
            </w:r>
            <w:r w:rsidRPr="00FC1907">
              <w:rPr>
                <w:rFonts w:ascii="SimHei" w:eastAsia="SimHei" w:hAnsi="SimHei"/>
                <w:kern w:val="2"/>
                <w:sz w:val="21"/>
                <w:szCs w:val="22"/>
                <w:lang w:eastAsia="zh-CN"/>
              </w:rPr>
              <w:br w:type="page"/>
            </w:r>
          </w:p>
        </w:tc>
      </w:tr>
    </w:tbl>
    <w:p w:rsidR="00553C41" w:rsidRDefault="00553C41" w:rsidP="00A67B70">
      <w:pPr>
        <w:jc w:val="right"/>
        <w:rPr>
          <w:rFonts w:ascii="KaiTi" w:eastAsia="KaiTi" w:hAnsi="KaiTi"/>
          <w:sz w:val="21"/>
          <w:szCs w:val="21"/>
          <w:lang w:eastAsia="zh-CN"/>
        </w:rPr>
      </w:pPr>
    </w:p>
    <w:p w:rsidR="00BE5380" w:rsidRDefault="00BE5380" w:rsidP="00A67B70">
      <w:pPr>
        <w:jc w:val="right"/>
        <w:rPr>
          <w:rFonts w:ascii="KaiTi" w:eastAsia="KaiTi" w:hAnsi="KaiTi"/>
          <w:sz w:val="21"/>
          <w:szCs w:val="21"/>
          <w:lang w:eastAsia="zh-CN"/>
        </w:rPr>
      </w:pPr>
    </w:p>
    <w:p w:rsidR="00C36E5A" w:rsidRPr="00553C41" w:rsidRDefault="00A67B70" w:rsidP="00BE5380">
      <w:pPr>
        <w:spacing w:afterLines="50" w:after="163" w:line="340" w:lineRule="atLeast"/>
        <w:ind w:left="5534"/>
        <w:rPr>
          <w:rFonts w:ascii="KaiTi" w:eastAsia="KaiTi" w:hAnsi="KaiTi" w:cs="Arial"/>
          <w:sz w:val="21"/>
          <w:szCs w:val="21"/>
        </w:rPr>
      </w:pPr>
      <w:r w:rsidRPr="00553C41">
        <w:rPr>
          <w:rFonts w:ascii="KaiTi" w:eastAsia="KaiTi" w:hAnsi="KaiTi" w:cs="Arial" w:hint="eastAsia"/>
          <w:sz w:val="21"/>
          <w:szCs w:val="21"/>
        </w:rPr>
        <w:t>[附件和文件完]</w:t>
      </w:r>
    </w:p>
    <w:sectPr w:rsidR="00C36E5A" w:rsidRPr="00553C41" w:rsidSect="00E6114B">
      <w:headerReference w:type="default" r:id="rId11"/>
      <w:headerReference w:type="first" r:id="rId12"/>
      <w:pgSz w:w="11906" w:h="16838"/>
      <w:pgMar w:top="1440" w:right="1440" w:bottom="1440" w:left="1440" w:header="510" w:footer="1020" w:gutter="0"/>
      <w:pgNumType w:start="1"/>
      <w:cols w:space="720"/>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3B1" w:rsidRDefault="00C073B1" w:rsidP="004B70AD">
      <w:r>
        <w:separator/>
      </w:r>
    </w:p>
  </w:endnote>
  <w:endnote w:type="continuationSeparator" w:id="0">
    <w:p w:rsidR="00C073B1" w:rsidRDefault="00C073B1" w:rsidP="004B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3B1" w:rsidRDefault="00C073B1" w:rsidP="004B70AD">
      <w:r>
        <w:separator/>
      </w:r>
    </w:p>
  </w:footnote>
  <w:footnote w:type="continuationSeparator" w:id="0">
    <w:p w:rsidR="00C073B1" w:rsidRDefault="00C073B1" w:rsidP="004B70AD">
      <w:r>
        <w:continuationSeparator/>
      </w:r>
    </w:p>
  </w:footnote>
  <w:footnote w:id="1">
    <w:p w:rsidR="00C073B1" w:rsidRPr="004B7DDA" w:rsidRDefault="00C073B1" w:rsidP="004B7DDA">
      <w:pPr>
        <w:pStyle w:val="a5"/>
        <w:jc w:val="both"/>
        <w:rPr>
          <w:rFonts w:ascii="SimSun" w:eastAsia="SimSun" w:hAnsi="SimSun" w:cs="Arial"/>
          <w:sz w:val="18"/>
          <w:szCs w:val="18"/>
          <w:lang w:eastAsia="zh-CN"/>
        </w:rPr>
      </w:pPr>
      <w:r w:rsidRPr="004B7DDA">
        <w:rPr>
          <w:rStyle w:val="a6"/>
          <w:rFonts w:ascii="SimSun" w:eastAsia="SimSun" w:hAnsi="SimSun"/>
          <w:sz w:val="18"/>
          <w:szCs w:val="18"/>
        </w:rPr>
        <w:footnoteRef/>
      </w:r>
      <w:r w:rsidRPr="004B7DDA">
        <w:rPr>
          <w:rFonts w:ascii="SimSun" w:eastAsia="SimSun" w:hAnsi="SimSun" w:cs="Arial" w:hint="eastAsia"/>
          <w:sz w:val="18"/>
          <w:szCs w:val="18"/>
          <w:lang w:eastAsia="zh-CN"/>
        </w:rPr>
        <w:tab/>
      </w:r>
      <w:r w:rsidRPr="004B7DDA">
        <w:rPr>
          <w:rFonts w:ascii="SimSun" w:eastAsia="SimSun" w:hAnsi="SimSun" w:cs="Arial"/>
          <w:sz w:val="18"/>
          <w:szCs w:val="18"/>
          <w:lang w:eastAsia="zh-CN"/>
        </w:rPr>
        <w:t>WIPO秘书处的说明：</w:t>
      </w:r>
      <w:r w:rsidRPr="00861947">
        <w:rPr>
          <w:rFonts w:ascii="SimSun" w:eastAsia="SimSun" w:hAnsi="SimSun" w:cs="Arial" w:hint="eastAsia"/>
          <w:sz w:val="18"/>
          <w:szCs w:val="18"/>
          <w:lang w:eastAsia="zh-CN"/>
        </w:rPr>
        <w:t>政府间委员会</w:t>
      </w:r>
      <w:r w:rsidRPr="004B7DDA">
        <w:rPr>
          <w:rFonts w:ascii="SimSun" w:eastAsia="SimSun" w:hAnsi="SimSun" w:cs="Arial" w:hint="eastAsia"/>
          <w:sz w:val="18"/>
          <w:szCs w:val="18"/>
          <w:lang w:eastAsia="zh-CN"/>
        </w:rPr>
        <w:t>主席伊恩·戈斯先生编拟了本信息说明，以帮助成员国筹备</w:t>
      </w:r>
      <w:r w:rsidRPr="002C69E8">
        <w:rPr>
          <w:rFonts w:ascii="SimSun" w:eastAsia="SimSun" w:hAnsi="SimSun" w:cs="Arial" w:hint="eastAsia"/>
          <w:sz w:val="18"/>
          <w:szCs w:val="18"/>
          <w:lang w:eastAsia="zh-CN"/>
        </w:rPr>
        <w:t>政府间委员会</w:t>
      </w:r>
      <w:r w:rsidRPr="004B7DDA">
        <w:rPr>
          <w:rFonts w:ascii="SimSun" w:eastAsia="SimSun" w:hAnsi="SimSun" w:cs="Arial" w:hint="eastAsia"/>
          <w:sz w:val="18"/>
          <w:szCs w:val="18"/>
          <w:lang w:eastAsia="zh-CN"/>
        </w:rPr>
        <w:t>第三十</w:t>
      </w:r>
      <w:r>
        <w:rPr>
          <w:rFonts w:ascii="SimSun" w:eastAsia="SimSun" w:hAnsi="SimSun" w:cs="Arial" w:hint="eastAsia"/>
          <w:sz w:val="18"/>
          <w:szCs w:val="18"/>
          <w:lang w:eastAsia="zh-CN"/>
        </w:rPr>
        <w:t>四</w:t>
      </w:r>
      <w:r w:rsidRPr="004B7DDA">
        <w:rPr>
          <w:rFonts w:ascii="SimSun" w:eastAsia="SimSun" w:hAnsi="SimSun" w:cs="Arial" w:hint="eastAsia"/>
          <w:sz w:val="18"/>
          <w:szCs w:val="18"/>
          <w:lang w:eastAsia="zh-CN"/>
        </w:rPr>
        <w:t>届会议。</w:t>
      </w:r>
    </w:p>
  </w:footnote>
  <w:footnote w:id="2">
    <w:p w:rsidR="00C073B1" w:rsidRPr="004B7DDA" w:rsidRDefault="00C073B1" w:rsidP="004B7DDA">
      <w:pPr>
        <w:pStyle w:val="a5"/>
        <w:jc w:val="both"/>
        <w:rPr>
          <w:rFonts w:ascii="SimSun" w:eastAsia="SimSun" w:hAnsi="SimSun" w:cs="Arial"/>
          <w:sz w:val="18"/>
          <w:szCs w:val="18"/>
          <w:lang w:eastAsia="zh-CN"/>
        </w:rPr>
      </w:pPr>
      <w:r w:rsidRPr="004B7DDA">
        <w:rPr>
          <w:rStyle w:val="a6"/>
          <w:rFonts w:ascii="SimSun" w:eastAsia="SimSun" w:hAnsi="SimSun"/>
          <w:sz w:val="18"/>
          <w:szCs w:val="18"/>
        </w:rPr>
        <w:footnoteRef/>
      </w:r>
      <w:r w:rsidRPr="004B7DDA">
        <w:rPr>
          <w:rFonts w:ascii="SimSun" w:eastAsia="SimSun" w:hAnsi="SimSun" w:cs="Arial" w:hint="eastAsia"/>
          <w:sz w:val="18"/>
          <w:szCs w:val="18"/>
          <w:lang w:eastAsia="zh-CN"/>
        </w:rPr>
        <w:tab/>
      </w:r>
      <w:r w:rsidRPr="004B7DDA">
        <w:rPr>
          <w:rFonts w:ascii="SimSun" w:eastAsia="SimSun" w:hAnsi="SimSun" w:cs="Arial"/>
          <w:sz w:val="18"/>
          <w:szCs w:val="18"/>
          <w:lang w:eastAsia="zh-CN"/>
        </w:rPr>
        <w:t>2008年为</w:t>
      </w:r>
      <w:r w:rsidRPr="006603DB">
        <w:rPr>
          <w:rFonts w:ascii="SimSun" w:eastAsia="SimSun" w:hAnsi="SimSun" w:cs="Arial" w:hint="eastAsia"/>
          <w:sz w:val="18"/>
          <w:szCs w:val="18"/>
          <w:lang w:eastAsia="zh-CN"/>
        </w:rPr>
        <w:t>政府间委员会</w:t>
      </w:r>
      <w:r w:rsidRPr="004B7DDA">
        <w:rPr>
          <w:rFonts w:ascii="SimSun" w:eastAsia="SimSun" w:hAnsi="SimSun" w:cs="Arial"/>
          <w:sz w:val="18"/>
          <w:szCs w:val="18"/>
          <w:lang w:eastAsia="zh-CN"/>
        </w:rPr>
        <w:t>编拟的“差距分析”，查明了在国际层面对传统文化表现形式进行保护的差距，提出了关于是否有必要处理这些差距的考虑，并说明了已有的或将要提出的处理任何查明差距的任择方案。该文件还载有对“保护”这一概念的分析。</w:t>
      </w:r>
    </w:p>
  </w:footnote>
  <w:footnote w:id="3">
    <w:p w:rsidR="00C073B1" w:rsidRPr="004B7DDA" w:rsidRDefault="00C073B1" w:rsidP="004B7DDA">
      <w:pPr>
        <w:pStyle w:val="a5"/>
        <w:jc w:val="both"/>
        <w:rPr>
          <w:rFonts w:ascii="SimSun" w:eastAsia="SimSun" w:hAnsi="SimSun" w:cs="Arial"/>
          <w:sz w:val="18"/>
          <w:szCs w:val="18"/>
          <w:lang w:eastAsia="zh-CN"/>
        </w:rPr>
      </w:pPr>
      <w:r w:rsidRPr="004B7DDA">
        <w:rPr>
          <w:rStyle w:val="a6"/>
          <w:rFonts w:ascii="SimSun" w:eastAsia="SimSun" w:hAnsi="SimSun"/>
          <w:sz w:val="18"/>
          <w:szCs w:val="18"/>
        </w:rPr>
        <w:footnoteRef/>
      </w:r>
      <w:r w:rsidRPr="004B7DDA">
        <w:rPr>
          <w:rFonts w:ascii="SimSun" w:eastAsia="SimSun" w:hAnsi="SimSun" w:cs="Arial" w:hint="eastAsia"/>
          <w:sz w:val="18"/>
          <w:szCs w:val="18"/>
          <w:lang w:eastAsia="zh-CN"/>
        </w:rPr>
        <w:tab/>
      </w:r>
      <w:r w:rsidRPr="004B7DDA">
        <w:rPr>
          <w:rFonts w:ascii="SimSun" w:eastAsia="SimSun" w:hAnsi="SimSun" w:cs="Arial"/>
          <w:sz w:val="18"/>
          <w:szCs w:val="18"/>
          <w:lang w:eastAsia="zh-CN"/>
        </w:rPr>
        <w:t>“综合分析”审议了保护传统文化表现形式的政策框架，并调查了对传统文化表现形式进行知识产权保护形式的可用形式：通过传统的或</w:t>
      </w:r>
      <w:r w:rsidRPr="004B7DDA">
        <w:rPr>
          <w:rFonts w:ascii="SimSun" w:eastAsia="SimSun" w:hAnsi="SimSun" w:cs="Arial" w:hint="eastAsia"/>
          <w:sz w:val="18"/>
          <w:szCs w:val="18"/>
          <w:lang w:eastAsia="zh-CN"/>
        </w:rPr>
        <w:t>普通</w:t>
      </w:r>
      <w:r w:rsidRPr="004B7DDA">
        <w:rPr>
          <w:rFonts w:ascii="SimSun" w:eastAsia="SimSun" w:hAnsi="SimSun" w:cs="Arial"/>
          <w:sz w:val="18"/>
          <w:szCs w:val="18"/>
          <w:lang w:eastAsia="zh-CN"/>
        </w:rPr>
        <w:t>的知识产权制度、通过修改或扩展的知识产权制度、通过新的专门制度或法律。</w:t>
      </w:r>
    </w:p>
  </w:footnote>
  <w:footnote w:id="4">
    <w:p w:rsidR="00C073B1" w:rsidRPr="004B7DDA" w:rsidRDefault="00C073B1" w:rsidP="004B7DDA">
      <w:pPr>
        <w:pStyle w:val="a5"/>
        <w:jc w:val="both"/>
        <w:rPr>
          <w:rFonts w:ascii="SimSun" w:eastAsia="SimSun" w:hAnsi="SimSun" w:cs="Arial"/>
          <w:sz w:val="18"/>
          <w:szCs w:val="18"/>
          <w:lang w:eastAsia="zh-CN"/>
        </w:rPr>
      </w:pPr>
      <w:r w:rsidRPr="004B7DDA">
        <w:rPr>
          <w:rStyle w:val="a6"/>
          <w:rFonts w:ascii="SimSun" w:eastAsia="SimSun" w:hAnsi="SimSun"/>
          <w:sz w:val="18"/>
          <w:szCs w:val="18"/>
        </w:rPr>
        <w:footnoteRef/>
      </w:r>
      <w:r w:rsidRPr="004B7DDA">
        <w:rPr>
          <w:rFonts w:ascii="SimSun" w:eastAsia="SimSun" w:hAnsi="SimSun" w:cs="Arial" w:hint="eastAsia"/>
          <w:sz w:val="18"/>
          <w:szCs w:val="18"/>
          <w:lang w:eastAsia="zh-CN"/>
        </w:rPr>
        <w:tab/>
      </w:r>
      <w:r w:rsidRPr="004B7DDA">
        <w:rPr>
          <w:rFonts w:ascii="SimSun" w:eastAsia="SimSun" w:hAnsi="SimSun" w:cs="Arial"/>
          <w:sz w:val="18"/>
          <w:szCs w:val="18"/>
          <w:lang w:eastAsia="zh-CN"/>
        </w:rPr>
        <w:t>文件WIPO/GRTKF/IC/9/4是这项工作的依据。</w:t>
      </w:r>
    </w:p>
  </w:footnote>
  <w:footnote w:id="5">
    <w:p w:rsidR="00C073B1" w:rsidRPr="004B7DDA" w:rsidRDefault="00C073B1" w:rsidP="006E6EE0">
      <w:pPr>
        <w:pStyle w:val="a5"/>
        <w:jc w:val="both"/>
        <w:rPr>
          <w:rFonts w:ascii="SimSun" w:eastAsia="SimSun" w:hAnsi="SimSun" w:cs="Arial"/>
          <w:sz w:val="18"/>
          <w:szCs w:val="18"/>
          <w:lang w:eastAsia="zh-CN"/>
        </w:rPr>
      </w:pPr>
      <w:r w:rsidRPr="004B7DDA">
        <w:rPr>
          <w:rStyle w:val="a6"/>
          <w:rFonts w:ascii="SimSun" w:eastAsia="SimSun" w:hAnsi="SimSun"/>
          <w:sz w:val="18"/>
          <w:szCs w:val="18"/>
        </w:rPr>
        <w:footnoteRef/>
      </w:r>
      <w:r w:rsidRPr="004B7DDA">
        <w:rPr>
          <w:rFonts w:ascii="SimSun" w:eastAsia="SimSun" w:hAnsi="SimSun" w:cs="Arial" w:hint="eastAsia"/>
          <w:sz w:val="18"/>
          <w:szCs w:val="18"/>
          <w:lang w:eastAsia="zh-CN"/>
        </w:rPr>
        <w:tab/>
      </w:r>
      <w:r w:rsidRPr="004B7DDA">
        <w:rPr>
          <w:rFonts w:ascii="SimSun" w:eastAsia="SimSun" w:hAnsi="SimSun" w:cs="Arial"/>
          <w:sz w:val="18"/>
          <w:szCs w:val="18"/>
          <w:lang w:eastAsia="zh-CN"/>
        </w:rPr>
        <w:t>文件WIPO/GRTKF/IC/19/4是这项工作的依据。</w:t>
      </w:r>
    </w:p>
  </w:footnote>
  <w:footnote w:id="6">
    <w:p w:rsidR="00C073B1" w:rsidRPr="004B7DDA" w:rsidRDefault="00C073B1" w:rsidP="00AE4CA4">
      <w:pPr>
        <w:pStyle w:val="a5"/>
        <w:jc w:val="both"/>
        <w:rPr>
          <w:rFonts w:ascii="SimSun" w:eastAsia="SimSun" w:hAnsi="SimSun" w:cs="Arial"/>
          <w:sz w:val="18"/>
          <w:szCs w:val="18"/>
          <w:lang w:eastAsia="zh-CN"/>
        </w:rPr>
      </w:pPr>
      <w:r w:rsidRPr="004B7DDA">
        <w:rPr>
          <w:rStyle w:val="a6"/>
          <w:rFonts w:ascii="SimSun" w:eastAsia="SimSun" w:hAnsi="SimSun"/>
          <w:sz w:val="18"/>
          <w:szCs w:val="18"/>
        </w:rPr>
        <w:footnoteRef/>
      </w:r>
      <w:r w:rsidRPr="004B7DDA">
        <w:rPr>
          <w:rFonts w:ascii="SimSun" w:eastAsia="SimSun" w:hAnsi="SimSun" w:cs="Arial" w:hint="eastAsia"/>
          <w:sz w:val="18"/>
          <w:szCs w:val="18"/>
          <w:lang w:eastAsia="zh-CN"/>
        </w:rPr>
        <w:tab/>
      </w:r>
      <w:r w:rsidRPr="004B7DDA">
        <w:rPr>
          <w:rFonts w:ascii="SimSun" w:eastAsia="SimSun" w:hAnsi="SimSun" w:cs="Arial"/>
          <w:sz w:val="18"/>
          <w:szCs w:val="18"/>
          <w:lang w:eastAsia="zh-CN"/>
        </w:rPr>
        <w:t>文件WIPO/GRTKF/IC/25/4是这项工作的依据。</w:t>
      </w:r>
    </w:p>
  </w:footnote>
  <w:footnote w:id="7">
    <w:p w:rsidR="00C073B1" w:rsidRPr="004B7DDA" w:rsidRDefault="00C073B1" w:rsidP="004B7DDA">
      <w:pPr>
        <w:pStyle w:val="a5"/>
        <w:jc w:val="both"/>
        <w:rPr>
          <w:rFonts w:ascii="SimSun" w:eastAsia="SimSun" w:hAnsi="SimSun" w:cs="Arial"/>
          <w:sz w:val="18"/>
          <w:szCs w:val="18"/>
          <w:lang w:eastAsia="zh-CN"/>
        </w:rPr>
      </w:pPr>
      <w:r w:rsidRPr="004B7DDA">
        <w:rPr>
          <w:rStyle w:val="a6"/>
          <w:rFonts w:ascii="SimSun" w:eastAsia="SimSun" w:hAnsi="SimSun"/>
          <w:sz w:val="18"/>
          <w:szCs w:val="18"/>
        </w:rPr>
        <w:footnoteRef/>
      </w:r>
      <w:r w:rsidRPr="004B7DDA">
        <w:rPr>
          <w:rFonts w:ascii="SimSun" w:eastAsia="SimSun" w:hAnsi="SimSun" w:cs="Arial" w:hint="eastAsia"/>
          <w:sz w:val="18"/>
          <w:szCs w:val="18"/>
          <w:lang w:eastAsia="zh-CN"/>
        </w:rPr>
        <w:tab/>
      </w:r>
      <w:r w:rsidRPr="004B7DDA">
        <w:rPr>
          <w:rFonts w:ascii="SimSun" w:eastAsia="SimSun" w:hAnsi="SimSun" w:cs="Arial"/>
          <w:sz w:val="18"/>
          <w:szCs w:val="18"/>
          <w:lang w:eastAsia="zh-CN"/>
        </w:rPr>
        <w:t>在这种背景下，可能需要回顾政府间委员会第二十七届会议时任主席编写的非正式文件中提出的若干意见：</w:t>
      </w:r>
    </w:p>
    <w:p w:rsidR="00C073B1" w:rsidRPr="004B7DDA" w:rsidRDefault="00C073B1" w:rsidP="00DC0A02">
      <w:pPr>
        <w:pStyle w:val="a5"/>
        <w:numPr>
          <w:ilvl w:val="0"/>
          <w:numId w:val="7"/>
        </w:numPr>
        <w:jc w:val="both"/>
        <w:rPr>
          <w:rFonts w:ascii="SimSun" w:eastAsia="SimSun" w:hAnsi="SimSun" w:cs="Arial"/>
          <w:sz w:val="18"/>
          <w:szCs w:val="18"/>
          <w:lang w:eastAsia="zh-CN"/>
        </w:rPr>
      </w:pPr>
      <w:r w:rsidRPr="004B7DDA">
        <w:rPr>
          <w:rFonts w:ascii="SimSun" w:eastAsia="SimSun" w:hAnsi="SimSun" w:cs="Arial"/>
          <w:sz w:val="18"/>
          <w:szCs w:val="18"/>
          <w:lang w:eastAsia="zh-CN"/>
        </w:rPr>
        <w:t>传统知识（和传统文化表现形式）的特点在世界各地极为不同，因此，确定那些适用于国际文书的高级和普遍性的特点非常重要。</w:t>
      </w:r>
    </w:p>
    <w:p w:rsidR="00C073B1" w:rsidRPr="004B7DDA" w:rsidRDefault="00C073B1" w:rsidP="00DC0A02">
      <w:pPr>
        <w:pStyle w:val="a5"/>
        <w:numPr>
          <w:ilvl w:val="0"/>
          <w:numId w:val="7"/>
        </w:numPr>
        <w:jc w:val="both"/>
        <w:rPr>
          <w:rFonts w:ascii="SimSun" w:eastAsia="SimSun" w:hAnsi="SimSun" w:cs="Arial"/>
          <w:sz w:val="18"/>
          <w:szCs w:val="18"/>
          <w:lang w:eastAsia="zh-CN"/>
        </w:rPr>
      </w:pPr>
      <w:r w:rsidRPr="004B7DDA">
        <w:rPr>
          <w:rFonts w:ascii="SimSun" w:eastAsia="SimSun" w:hAnsi="SimSun" w:cs="Arial"/>
          <w:sz w:val="18"/>
          <w:szCs w:val="18"/>
          <w:lang w:eastAsia="zh-CN"/>
        </w:rPr>
        <w:t>从更笼统的角度来说，一种观点是相关定义应当足够宽泛，以使所有种类的传统知识和传统文化表现形式都被包括进来。而另一种观点则认为，出于清晰和透明考虑，定义应当准确并设定限制。如果定义很宽泛，那么其他要素，比如资格标准和/或例外与限制，可能就需要起到限制筛选的作用，否则就会影响到保护的范围（权利的范围）——为了达成一致，可能需要对保护的范围给予更多限制。因此，客体的定义、权利的范围和例外与限制这几个关键问题之间存在相互影响。这种相互影响也可以涉及到所有类型的知识产权保护制度内在的平衡（而它也是所有四个跨领域问题的基础），即私人权利和公共利益之间的平衡。</w:t>
      </w:r>
    </w:p>
  </w:footnote>
  <w:footnote w:id="8">
    <w:p w:rsidR="00C073B1" w:rsidRPr="004B7DDA" w:rsidRDefault="00C073B1" w:rsidP="004B7DDA">
      <w:pPr>
        <w:pStyle w:val="a5"/>
        <w:jc w:val="both"/>
        <w:rPr>
          <w:rFonts w:ascii="SimSun" w:eastAsia="SimSun" w:hAnsi="SimSun" w:cs="Arial"/>
          <w:sz w:val="18"/>
          <w:szCs w:val="18"/>
          <w:lang w:eastAsia="zh-CN"/>
        </w:rPr>
      </w:pPr>
      <w:r w:rsidRPr="004B7DDA">
        <w:rPr>
          <w:rStyle w:val="a6"/>
          <w:rFonts w:ascii="SimSun" w:eastAsia="SimSun" w:hAnsi="SimSun"/>
          <w:sz w:val="18"/>
          <w:szCs w:val="18"/>
        </w:rPr>
        <w:footnoteRef/>
      </w:r>
      <w:r>
        <w:rPr>
          <w:rFonts w:ascii="SimSun" w:eastAsia="SimSun" w:hAnsi="SimSun" w:cs="Arial" w:hint="eastAsia"/>
          <w:sz w:val="18"/>
          <w:szCs w:val="18"/>
          <w:lang w:eastAsia="zh-CN"/>
        </w:rPr>
        <w:tab/>
      </w:r>
      <w:r w:rsidRPr="004B7DDA">
        <w:rPr>
          <w:rFonts w:ascii="SimSun" w:eastAsia="SimSun" w:hAnsi="SimSun" w:cs="Arial"/>
          <w:sz w:val="18"/>
          <w:szCs w:val="18"/>
          <w:lang w:eastAsia="zh-CN"/>
        </w:rPr>
        <w:t>这个概念在文件WIPO/GRTKF/IC/17/INF/8（关于知识产权制度中“公有领域”这一用语特别涉及传统知识和传统文化表现形式/民间文艺表现形式保护时的含义的说明）得到了专门探讨。另请参见文件WIPO/GRTKF/IC/33/INF/7（知识产权与遗传资源、传统知识和传统文化表现形式重要词语汇编）。</w:t>
      </w:r>
    </w:p>
  </w:footnote>
  <w:footnote w:id="9">
    <w:p w:rsidR="00C073B1" w:rsidRPr="00E91475" w:rsidRDefault="00C073B1" w:rsidP="009C0F18">
      <w:pPr>
        <w:pStyle w:val="a5"/>
        <w:jc w:val="both"/>
        <w:rPr>
          <w:rFonts w:ascii="SimSun" w:hAnsi="SimSun"/>
          <w:sz w:val="18"/>
          <w:szCs w:val="18"/>
          <w:lang w:eastAsia="zh-CN"/>
        </w:rPr>
      </w:pPr>
      <w:r w:rsidRPr="00E91475">
        <w:rPr>
          <w:rStyle w:val="a6"/>
          <w:rFonts w:ascii="SimSun" w:hAnsi="SimSun"/>
          <w:sz w:val="18"/>
          <w:szCs w:val="18"/>
        </w:rPr>
        <w:footnoteRef/>
      </w:r>
      <w:r w:rsidRPr="00E91475">
        <w:rPr>
          <w:rFonts w:ascii="SimSun" w:hAnsi="SimSun" w:hint="eastAsia"/>
          <w:sz w:val="18"/>
          <w:szCs w:val="18"/>
          <w:lang w:eastAsia="zh-CN"/>
        </w:rPr>
        <w:tab/>
      </w:r>
      <w:r w:rsidRPr="00E91475">
        <w:rPr>
          <w:rFonts w:ascii="SimSun" w:hAnsi="SimSun"/>
          <w:sz w:val="18"/>
          <w:szCs w:val="18"/>
          <w:lang w:eastAsia="zh-CN"/>
        </w:rPr>
        <w:t>［</w:t>
      </w:r>
      <w:r w:rsidRPr="00E91475">
        <w:rPr>
          <w:rFonts w:ascii="SimSun" w:hAnsi="SimSun" w:hint="eastAsia"/>
          <w:sz w:val="18"/>
          <w:szCs w:val="18"/>
          <w:lang w:eastAsia="zh-CN"/>
        </w:rPr>
        <w:t>例如舞蹈、化装游行作品、戏剧、仪式、典礼、在圣地和巡游中举行的典礼、竞赛和传统运动/运动和传统竞赛、木偶戏及其他表演，无论是已固定的还是未固定的。</w:t>
      </w:r>
      <w:r w:rsidRPr="00E91475">
        <w:rPr>
          <w:rFonts w:ascii="SimSun" w:hAnsi="SimSun"/>
          <w:sz w:val="18"/>
          <w:szCs w:val="18"/>
          <w:lang w:eastAsia="zh-CN"/>
        </w:rPr>
        <w:t>］</w:t>
      </w:r>
    </w:p>
  </w:footnote>
  <w:footnote w:id="10">
    <w:p w:rsidR="00C073B1" w:rsidRPr="00E91475" w:rsidRDefault="00C073B1" w:rsidP="009C0F18">
      <w:pPr>
        <w:pStyle w:val="a5"/>
        <w:jc w:val="both"/>
        <w:rPr>
          <w:rFonts w:ascii="SimSun" w:hAnsi="SimSun"/>
          <w:sz w:val="18"/>
          <w:szCs w:val="18"/>
          <w:lang w:eastAsia="zh-CN"/>
        </w:rPr>
      </w:pPr>
      <w:r w:rsidRPr="00E91475">
        <w:rPr>
          <w:rStyle w:val="a6"/>
          <w:rFonts w:ascii="SimSun" w:hAnsi="SimSun"/>
          <w:sz w:val="18"/>
          <w:szCs w:val="18"/>
        </w:rPr>
        <w:footnoteRef/>
      </w:r>
      <w:r w:rsidRPr="00E91475">
        <w:rPr>
          <w:rFonts w:ascii="SimSun" w:hAnsi="SimSun" w:hint="eastAsia"/>
          <w:sz w:val="18"/>
          <w:szCs w:val="18"/>
          <w:lang w:eastAsia="zh-CN"/>
        </w:rPr>
        <w:tab/>
      </w:r>
      <w:r w:rsidRPr="00E91475">
        <w:rPr>
          <w:rFonts w:ascii="SimSun" w:hAnsi="SimSun"/>
          <w:sz w:val="18"/>
          <w:szCs w:val="18"/>
          <w:lang w:eastAsia="zh-CN"/>
        </w:rPr>
        <w:t>［</w:t>
      </w:r>
      <w:r w:rsidRPr="00E91475">
        <w:rPr>
          <w:rFonts w:ascii="SimSun" w:hAnsi="SimSun" w:hint="eastAsia"/>
          <w:sz w:val="18"/>
          <w:szCs w:val="18"/>
          <w:lang w:eastAsia="zh-CN"/>
        </w:rPr>
        <w:t>例如艺术的实体表现形式、手工艺品、仪式用面具或服装、手织毯、建筑和物质的精神形式及圣地。</w:t>
      </w:r>
      <w:r w:rsidRPr="00E91475">
        <w:rPr>
          <w:rFonts w:ascii="SimSun" w:hAnsi="SimSun"/>
          <w:sz w:val="18"/>
          <w:szCs w:val="18"/>
          <w:lang w:eastAsia="zh-CN"/>
        </w:rPr>
        <w:t>］</w:t>
      </w:r>
    </w:p>
  </w:footnote>
  <w:footnote w:id="11">
    <w:p w:rsidR="00C073B1" w:rsidRPr="00E91475" w:rsidRDefault="00C073B1" w:rsidP="009C0F18">
      <w:pPr>
        <w:pStyle w:val="a5"/>
        <w:jc w:val="both"/>
        <w:rPr>
          <w:rFonts w:ascii="SimSun" w:hAnsi="SimSun"/>
          <w:sz w:val="18"/>
          <w:szCs w:val="18"/>
          <w:lang w:eastAsia="zh-CN"/>
        </w:rPr>
      </w:pPr>
      <w:r w:rsidRPr="00E91475">
        <w:rPr>
          <w:rStyle w:val="a6"/>
          <w:rFonts w:ascii="SimSun" w:hAnsi="SimSun"/>
          <w:sz w:val="18"/>
          <w:szCs w:val="18"/>
        </w:rPr>
        <w:footnoteRef/>
      </w:r>
      <w:r w:rsidRPr="00E91475">
        <w:rPr>
          <w:rFonts w:ascii="SimSun" w:hAnsi="SimSun" w:hint="eastAsia"/>
          <w:sz w:val="18"/>
          <w:szCs w:val="18"/>
          <w:lang w:eastAsia="zh-CN"/>
        </w:rPr>
        <w:tab/>
      </w:r>
      <w:r w:rsidRPr="00E91475">
        <w:rPr>
          <w:rFonts w:ascii="SimSun" w:hAnsi="SimSun"/>
          <w:sz w:val="18"/>
          <w:szCs w:val="18"/>
          <w:lang w:eastAsia="zh-CN"/>
        </w:rPr>
        <w:t>［</w:t>
      </w:r>
      <w:r w:rsidRPr="00E91475">
        <w:rPr>
          <w:rFonts w:ascii="SimSun" w:hAnsi="SimSun" w:hint="eastAsia"/>
          <w:sz w:val="18"/>
          <w:szCs w:val="18"/>
          <w:lang w:eastAsia="zh-CN"/>
        </w:rPr>
        <w:t>例如歌曲、节奏和器乐、系典礼表现形式的声音。</w:t>
      </w:r>
      <w:r w:rsidRPr="00E91475">
        <w:rPr>
          <w:rFonts w:ascii="SimSun" w:hAnsi="SimSun"/>
          <w:sz w:val="18"/>
          <w:szCs w:val="18"/>
          <w:lang w:eastAsia="zh-CN"/>
        </w:rPr>
        <w:t>］</w:t>
      </w:r>
    </w:p>
  </w:footnote>
  <w:footnote w:id="12">
    <w:p w:rsidR="00C073B1" w:rsidRPr="00447838" w:rsidRDefault="00C073B1" w:rsidP="009C0F18">
      <w:pPr>
        <w:pStyle w:val="a5"/>
        <w:jc w:val="both"/>
        <w:rPr>
          <w:rFonts w:ascii="SimSun" w:hAnsi="SimSun"/>
        </w:rPr>
      </w:pPr>
      <w:r w:rsidRPr="00E91475">
        <w:rPr>
          <w:rStyle w:val="a6"/>
          <w:rFonts w:ascii="SimSun" w:hAnsi="SimSun"/>
          <w:sz w:val="18"/>
          <w:szCs w:val="18"/>
        </w:rPr>
        <w:footnoteRef/>
      </w:r>
      <w:r w:rsidRPr="00E91475">
        <w:rPr>
          <w:rFonts w:ascii="SimSun" w:hAnsi="SimSun" w:hint="eastAsia"/>
          <w:sz w:val="18"/>
          <w:szCs w:val="18"/>
          <w:lang w:eastAsia="zh-CN"/>
        </w:rPr>
        <w:tab/>
      </w:r>
      <w:r w:rsidRPr="00E91475">
        <w:rPr>
          <w:rFonts w:ascii="SimSun" w:hAnsi="SimSun"/>
          <w:sz w:val="18"/>
          <w:szCs w:val="18"/>
          <w:lang w:eastAsia="zh-CN"/>
        </w:rPr>
        <w:t>［</w:t>
      </w:r>
      <w:r w:rsidRPr="00E91475">
        <w:rPr>
          <w:rFonts w:ascii="SimSun" w:hAnsi="SimSun" w:hint="eastAsia"/>
          <w:sz w:val="18"/>
          <w:szCs w:val="18"/>
          <w:lang w:eastAsia="zh-CN"/>
        </w:rPr>
        <w:t>例如故事、史诗、传说、通俗故事、诗歌、谜语及其他记述性作品；词语、标志、名称和符号。</w:t>
      </w:r>
      <w:r w:rsidRPr="00E91475">
        <w:rPr>
          <w:rFonts w:ascii="SimSun" w:hAnsi="SimSun"/>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1"/>
      </w:rPr>
      <w:id w:val="1314442840"/>
      <w:docPartObj>
        <w:docPartGallery w:val="Page Numbers (Top of Page)"/>
        <w:docPartUnique/>
      </w:docPartObj>
    </w:sdtPr>
    <w:sdtEndPr>
      <w:rPr>
        <w:rFonts w:asciiTheme="minorEastAsia" w:hAnsiTheme="minorEastAsia" w:cs="Arial"/>
      </w:rPr>
    </w:sdtEndPr>
    <w:sdtContent>
      <w:p w:rsidR="00C073B1" w:rsidRPr="00727B63" w:rsidRDefault="00C073B1">
        <w:pPr>
          <w:pStyle w:val="a7"/>
          <w:jc w:val="right"/>
          <w:rPr>
            <w:rFonts w:asciiTheme="minorEastAsia" w:hAnsiTheme="minorEastAsia" w:cs="Arial"/>
            <w:sz w:val="21"/>
          </w:rPr>
        </w:pPr>
        <w:r w:rsidRPr="00727B63">
          <w:rPr>
            <w:rFonts w:asciiTheme="minorEastAsia" w:hAnsiTheme="minorEastAsia" w:hint="eastAsia"/>
            <w:sz w:val="21"/>
            <w:lang w:eastAsia="zh-CN"/>
          </w:rPr>
          <w:t>第</w:t>
        </w:r>
        <w:r w:rsidRPr="00727B63">
          <w:rPr>
            <w:rFonts w:asciiTheme="minorEastAsia" w:hAnsiTheme="minorEastAsia" w:cs="Arial"/>
            <w:sz w:val="21"/>
          </w:rPr>
          <w:fldChar w:fldCharType="begin"/>
        </w:r>
        <w:r w:rsidRPr="00727B63">
          <w:rPr>
            <w:rFonts w:asciiTheme="minorEastAsia" w:hAnsiTheme="minorEastAsia" w:cs="Arial"/>
            <w:sz w:val="21"/>
          </w:rPr>
          <w:instrText>PAGE   \* MERGEFORMAT</w:instrText>
        </w:r>
        <w:r w:rsidRPr="00727B63">
          <w:rPr>
            <w:rFonts w:asciiTheme="minorEastAsia" w:hAnsiTheme="minorEastAsia" w:cs="Arial"/>
            <w:sz w:val="21"/>
          </w:rPr>
          <w:fldChar w:fldCharType="separate"/>
        </w:r>
        <w:r w:rsidR="003557C2" w:rsidRPr="003557C2">
          <w:rPr>
            <w:rFonts w:asciiTheme="minorEastAsia" w:hAnsiTheme="minorEastAsia" w:cs="Arial"/>
            <w:noProof/>
            <w:sz w:val="21"/>
            <w:lang w:val="zh-CN" w:eastAsia="zh-CN"/>
          </w:rPr>
          <w:t>11</w:t>
        </w:r>
        <w:r w:rsidRPr="00727B63">
          <w:rPr>
            <w:rFonts w:asciiTheme="minorEastAsia" w:hAnsiTheme="minorEastAsia" w:cs="Arial"/>
            <w:sz w:val="21"/>
          </w:rPr>
          <w:fldChar w:fldCharType="end"/>
        </w:r>
        <w:r w:rsidRPr="00727B63">
          <w:rPr>
            <w:rFonts w:asciiTheme="minorEastAsia" w:hAnsiTheme="minorEastAsia" w:cs="Arial" w:hint="eastAsia"/>
            <w:sz w:val="21"/>
            <w:lang w:eastAsia="zh-CN"/>
          </w:rPr>
          <w:t>页</w:t>
        </w:r>
      </w:p>
    </w:sdtContent>
  </w:sdt>
  <w:p w:rsidR="00C073B1" w:rsidRDefault="00C073B1" w:rsidP="00727B63">
    <w:pPr>
      <w:pStyle w:val="a7"/>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3B1" w:rsidRPr="0018410C" w:rsidRDefault="00C073B1" w:rsidP="0018410C">
    <w:pPr>
      <w:pStyle w:val="a7"/>
      <w:jc w:val="right"/>
      <w:rPr>
        <w:rFonts w:ascii="SimSun" w:eastAsia="SimSun" w:hAnsi="SimSun"/>
        <w:sz w:val="21"/>
        <w:lang w:eastAsia="zh-CN"/>
      </w:rPr>
    </w:pPr>
    <w:proofErr w:type="gramStart"/>
    <w:r w:rsidRPr="0018410C">
      <w:rPr>
        <w:rFonts w:ascii="SimSun" w:eastAsia="SimSun" w:hAnsi="SimSun" w:hint="eastAsia"/>
        <w:sz w:val="21"/>
        <w:lang w:eastAsia="zh-CN"/>
      </w:rPr>
      <w:t>附件第</w:t>
    </w:r>
    <w:proofErr w:type="gramEnd"/>
    <w:r w:rsidRPr="0018410C">
      <w:rPr>
        <w:rFonts w:ascii="SimSun" w:eastAsia="SimSun" w:hAnsi="SimSun"/>
        <w:sz w:val="21"/>
        <w:lang w:eastAsia="zh-CN"/>
      </w:rPr>
      <w:fldChar w:fldCharType="begin"/>
    </w:r>
    <w:r w:rsidRPr="0018410C">
      <w:rPr>
        <w:rFonts w:ascii="SimSun" w:eastAsia="SimSun" w:hAnsi="SimSun"/>
        <w:sz w:val="21"/>
        <w:lang w:eastAsia="zh-CN"/>
      </w:rPr>
      <w:instrText>PAGE   \* MERGEFORMAT</w:instrText>
    </w:r>
    <w:r w:rsidRPr="0018410C">
      <w:rPr>
        <w:rFonts w:ascii="SimSun" w:eastAsia="SimSun" w:hAnsi="SimSun"/>
        <w:sz w:val="21"/>
        <w:lang w:eastAsia="zh-CN"/>
      </w:rPr>
      <w:fldChar w:fldCharType="separate"/>
    </w:r>
    <w:r w:rsidR="003557C2" w:rsidRPr="003557C2">
      <w:rPr>
        <w:rFonts w:ascii="SimSun" w:eastAsia="SimSun" w:hAnsi="SimSun"/>
        <w:noProof/>
        <w:sz w:val="21"/>
        <w:lang w:val="zh-CN" w:eastAsia="zh-CN"/>
      </w:rPr>
      <w:t>27</w:t>
    </w:r>
    <w:r w:rsidRPr="0018410C">
      <w:rPr>
        <w:rFonts w:ascii="SimSun" w:eastAsia="SimSun" w:hAnsi="SimSun"/>
        <w:sz w:val="21"/>
        <w:lang w:eastAsia="zh-CN"/>
      </w:rPr>
      <w:fldChar w:fldCharType="end"/>
    </w:r>
    <w:r w:rsidRPr="0018410C">
      <w:rPr>
        <w:rFonts w:ascii="SimSun" w:eastAsia="SimSun" w:hAnsi="SimSun" w:hint="eastAsia"/>
        <w:sz w:val="21"/>
        <w:lang w:eastAsia="zh-CN"/>
      </w:rPr>
      <w:t>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3B1" w:rsidRDefault="00C073B1" w:rsidP="0018410C">
    <w:pPr>
      <w:pStyle w:val="a7"/>
      <w:jc w:val="right"/>
      <w:rPr>
        <w:rFonts w:asciiTheme="majorEastAsia" w:eastAsiaTheme="majorEastAsia" w:hAnsiTheme="majorEastAsia"/>
        <w:sz w:val="21"/>
        <w:lang w:eastAsia="zh-CN"/>
      </w:rPr>
    </w:pPr>
    <w:r w:rsidRPr="0018410C">
      <w:rPr>
        <w:rFonts w:asciiTheme="majorEastAsia" w:eastAsiaTheme="majorEastAsia" w:hAnsiTheme="majorEastAsia" w:hint="eastAsia"/>
        <w:sz w:val="21"/>
        <w:lang w:eastAsia="zh-CN"/>
      </w:rPr>
      <w:t>附　件</w:t>
    </w:r>
  </w:p>
  <w:p w:rsidR="00C073B1" w:rsidRPr="0018410C" w:rsidRDefault="00C073B1" w:rsidP="0018410C">
    <w:pPr>
      <w:pStyle w:val="a7"/>
      <w:jc w:val="right"/>
      <w:rPr>
        <w:rFonts w:asciiTheme="majorEastAsia" w:eastAsiaTheme="majorEastAsia" w:hAnsiTheme="majorEastAsia"/>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523A8"/>
    <w:multiLevelType w:val="hybridMultilevel"/>
    <w:tmpl w:val="593EF5DA"/>
    <w:lvl w:ilvl="0" w:tplc="A5F6500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39E2F53"/>
    <w:multiLevelType w:val="hybridMultilevel"/>
    <w:tmpl w:val="C6FC4116"/>
    <w:lvl w:ilvl="0" w:tplc="A5F6500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F2354F"/>
    <w:multiLevelType w:val="hybridMultilevel"/>
    <w:tmpl w:val="BFE2C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A16531"/>
    <w:multiLevelType w:val="hybridMultilevel"/>
    <w:tmpl w:val="6CBA8586"/>
    <w:lvl w:ilvl="0" w:tplc="D6B2E1F0">
      <w:start w:val="4"/>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6525679"/>
    <w:multiLevelType w:val="hybridMultilevel"/>
    <w:tmpl w:val="8A626E44"/>
    <w:lvl w:ilvl="0" w:tplc="A5F6500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0A85921"/>
    <w:multiLevelType w:val="hybridMultilevel"/>
    <w:tmpl w:val="7A26AA78"/>
    <w:lvl w:ilvl="0" w:tplc="A5F6500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nsid w:val="6F1724C5"/>
    <w:multiLevelType w:val="hybridMultilevel"/>
    <w:tmpl w:val="CAEAF7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8"/>
  </w:num>
  <w:num w:numId="3">
    <w:abstractNumId w:val="1"/>
  </w:num>
  <w:num w:numId="4">
    <w:abstractNumId w:val="9"/>
  </w:num>
  <w:num w:numId="5">
    <w:abstractNumId w:val="7"/>
  </w:num>
  <w:num w:numId="6">
    <w:abstractNumId w:val="5"/>
  </w:num>
  <w:num w:numId="7">
    <w:abstractNumId w:val="3"/>
  </w:num>
  <w:num w:numId="8">
    <w:abstractNumId w:val="4"/>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0AD"/>
    <w:rsid w:val="000153AC"/>
    <w:rsid w:val="00037A8D"/>
    <w:rsid w:val="000449F3"/>
    <w:rsid w:val="00057830"/>
    <w:rsid w:val="0008640B"/>
    <w:rsid w:val="000C5548"/>
    <w:rsid w:val="000E5DF6"/>
    <w:rsid w:val="000E69F2"/>
    <w:rsid w:val="000F6FC7"/>
    <w:rsid w:val="00145A13"/>
    <w:rsid w:val="00155EB9"/>
    <w:rsid w:val="001813B6"/>
    <w:rsid w:val="0018410C"/>
    <w:rsid w:val="001909AD"/>
    <w:rsid w:val="001B3DF3"/>
    <w:rsid w:val="001C654F"/>
    <w:rsid w:val="001C72DE"/>
    <w:rsid w:val="001D2562"/>
    <w:rsid w:val="001E4F0E"/>
    <w:rsid w:val="00216496"/>
    <w:rsid w:val="00242AE0"/>
    <w:rsid w:val="00243BA9"/>
    <w:rsid w:val="00246DA6"/>
    <w:rsid w:val="00264D2A"/>
    <w:rsid w:val="00267D52"/>
    <w:rsid w:val="00283991"/>
    <w:rsid w:val="00286157"/>
    <w:rsid w:val="002A4A4D"/>
    <w:rsid w:val="002C15D3"/>
    <w:rsid w:val="002C69E8"/>
    <w:rsid w:val="002D28AC"/>
    <w:rsid w:val="002E2740"/>
    <w:rsid w:val="002E34D4"/>
    <w:rsid w:val="002E6637"/>
    <w:rsid w:val="0030096E"/>
    <w:rsid w:val="00307251"/>
    <w:rsid w:val="00310730"/>
    <w:rsid w:val="00314FBF"/>
    <w:rsid w:val="0032304F"/>
    <w:rsid w:val="003275C2"/>
    <w:rsid w:val="003557C2"/>
    <w:rsid w:val="0035635E"/>
    <w:rsid w:val="003C224A"/>
    <w:rsid w:val="003D39D7"/>
    <w:rsid w:val="003D3C8A"/>
    <w:rsid w:val="003D48DC"/>
    <w:rsid w:val="003E4C98"/>
    <w:rsid w:val="003E71E4"/>
    <w:rsid w:val="004010DA"/>
    <w:rsid w:val="00406EC6"/>
    <w:rsid w:val="0040766A"/>
    <w:rsid w:val="004129BF"/>
    <w:rsid w:val="004206BD"/>
    <w:rsid w:val="00446D8E"/>
    <w:rsid w:val="004524DC"/>
    <w:rsid w:val="00475372"/>
    <w:rsid w:val="0047729B"/>
    <w:rsid w:val="004B70AD"/>
    <w:rsid w:val="004B7DDA"/>
    <w:rsid w:val="004C4DBD"/>
    <w:rsid w:val="004F0F4F"/>
    <w:rsid w:val="004F3728"/>
    <w:rsid w:val="00502952"/>
    <w:rsid w:val="005043DA"/>
    <w:rsid w:val="005240E7"/>
    <w:rsid w:val="0053242F"/>
    <w:rsid w:val="00534708"/>
    <w:rsid w:val="00551C44"/>
    <w:rsid w:val="00553C41"/>
    <w:rsid w:val="00555B8C"/>
    <w:rsid w:val="00562B0D"/>
    <w:rsid w:val="00564180"/>
    <w:rsid w:val="00591AF9"/>
    <w:rsid w:val="00593850"/>
    <w:rsid w:val="005C57FB"/>
    <w:rsid w:val="005E7B55"/>
    <w:rsid w:val="00602889"/>
    <w:rsid w:val="006138E0"/>
    <w:rsid w:val="00630406"/>
    <w:rsid w:val="006444C3"/>
    <w:rsid w:val="006508C1"/>
    <w:rsid w:val="006603DB"/>
    <w:rsid w:val="00663966"/>
    <w:rsid w:val="00671297"/>
    <w:rsid w:val="006804FA"/>
    <w:rsid w:val="006901B6"/>
    <w:rsid w:val="006A37DB"/>
    <w:rsid w:val="006B13EA"/>
    <w:rsid w:val="006C4F1C"/>
    <w:rsid w:val="006C6BA2"/>
    <w:rsid w:val="006D6B9F"/>
    <w:rsid w:val="006E0F5F"/>
    <w:rsid w:val="006E6EE0"/>
    <w:rsid w:val="006F3A94"/>
    <w:rsid w:val="00702F87"/>
    <w:rsid w:val="007076F8"/>
    <w:rsid w:val="00727B63"/>
    <w:rsid w:val="00741ADC"/>
    <w:rsid w:val="0075373A"/>
    <w:rsid w:val="00756D1C"/>
    <w:rsid w:val="00770715"/>
    <w:rsid w:val="0077071F"/>
    <w:rsid w:val="0077139A"/>
    <w:rsid w:val="00792760"/>
    <w:rsid w:val="007A1680"/>
    <w:rsid w:val="007B2CC3"/>
    <w:rsid w:val="0080462D"/>
    <w:rsid w:val="00805434"/>
    <w:rsid w:val="00807DC0"/>
    <w:rsid w:val="00814378"/>
    <w:rsid w:val="00815C6B"/>
    <w:rsid w:val="008339C7"/>
    <w:rsid w:val="008503CD"/>
    <w:rsid w:val="008516AA"/>
    <w:rsid w:val="00853A76"/>
    <w:rsid w:val="00861947"/>
    <w:rsid w:val="00866A8B"/>
    <w:rsid w:val="00866CDC"/>
    <w:rsid w:val="00867152"/>
    <w:rsid w:val="00876412"/>
    <w:rsid w:val="008878C1"/>
    <w:rsid w:val="00893248"/>
    <w:rsid w:val="008A0C2C"/>
    <w:rsid w:val="008A7B64"/>
    <w:rsid w:val="008B58AE"/>
    <w:rsid w:val="008B7E89"/>
    <w:rsid w:val="008D3247"/>
    <w:rsid w:val="008D5059"/>
    <w:rsid w:val="008F42BA"/>
    <w:rsid w:val="0090630D"/>
    <w:rsid w:val="0091062E"/>
    <w:rsid w:val="009170CB"/>
    <w:rsid w:val="00925C6C"/>
    <w:rsid w:val="00927B2D"/>
    <w:rsid w:val="00927D25"/>
    <w:rsid w:val="00963CCF"/>
    <w:rsid w:val="00991501"/>
    <w:rsid w:val="00994FCE"/>
    <w:rsid w:val="009A3E83"/>
    <w:rsid w:val="009B5FEF"/>
    <w:rsid w:val="009B6A7E"/>
    <w:rsid w:val="009C0F18"/>
    <w:rsid w:val="009D3A05"/>
    <w:rsid w:val="00A30959"/>
    <w:rsid w:val="00A349B4"/>
    <w:rsid w:val="00A575A2"/>
    <w:rsid w:val="00A67B70"/>
    <w:rsid w:val="00A95E34"/>
    <w:rsid w:val="00AD6058"/>
    <w:rsid w:val="00AE4CA4"/>
    <w:rsid w:val="00AF1D8C"/>
    <w:rsid w:val="00B14F94"/>
    <w:rsid w:val="00B45ECB"/>
    <w:rsid w:val="00B74356"/>
    <w:rsid w:val="00B80A15"/>
    <w:rsid w:val="00B85C2E"/>
    <w:rsid w:val="00BD144C"/>
    <w:rsid w:val="00BD285A"/>
    <w:rsid w:val="00BE5380"/>
    <w:rsid w:val="00C073B1"/>
    <w:rsid w:val="00C36E5A"/>
    <w:rsid w:val="00C40D48"/>
    <w:rsid w:val="00C42CC0"/>
    <w:rsid w:val="00C5000D"/>
    <w:rsid w:val="00C62F6C"/>
    <w:rsid w:val="00C84292"/>
    <w:rsid w:val="00C85EC2"/>
    <w:rsid w:val="00CA0E3A"/>
    <w:rsid w:val="00CB2AA9"/>
    <w:rsid w:val="00CB7F6C"/>
    <w:rsid w:val="00CB7FF7"/>
    <w:rsid w:val="00CC303A"/>
    <w:rsid w:val="00CC35C2"/>
    <w:rsid w:val="00CD36E4"/>
    <w:rsid w:val="00CD61E8"/>
    <w:rsid w:val="00CF6980"/>
    <w:rsid w:val="00D1273E"/>
    <w:rsid w:val="00D12F84"/>
    <w:rsid w:val="00D219CD"/>
    <w:rsid w:val="00D4742B"/>
    <w:rsid w:val="00D503B2"/>
    <w:rsid w:val="00D5304B"/>
    <w:rsid w:val="00D60681"/>
    <w:rsid w:val="00D6425B"/>
    <w:rsid w:val="00D71CCC"/>
    <w:rsid w:val="00D74A73"/>
    <w:rsid w:val="00D918DE"/>
    <w:rsid w:val="00D91F13"/>
    <w:rsid w:val="00DA5427"/>
    <w:rsid w:val="00DB2B03"/>
    <w:rsid w:val="00DC0A02"/>
    <w:rsid w:val="00DC3143"/>
    <w:rsid w:val="00DD1EBC"/>
    <w:rsid w:val="00DE3783"/>
    <w:rsid w:val="00DE7E34"/>
    <w:rsid w:val="00E16FE6"/>
    <w:rsid w:val="00E6114B"/>
    <w:rsid w:val="00E819D8"/>
    <w:rsid w:val="00E861C9"/>
    <w:rsid w:val="00E91475"/>
    <w:rsid w:val="00E9612C"/>
    <w:rsid w:val="00EB69A0"/>
    <w:rsid w:val="00EC70FC"/>
    <w:rsid w:val="00ED5B2E"/>
    <w:rsid w:val="00EF0E3D"/>
    <w:rsid w:val="00F0198A"/>
    <w:rsid w:val="00F512D7"/>
    <w:rsid w:val="00F54BF8"/>
    <w:rsid w:val="00F716E4"/>
    <w:rsid w:val="00F810AA"/>
    <w:rsid w:val="00F8552E"/>
    <w:rsid w:val="00F935BE"/>
    <w:rsid w:val="00FA1222"/>
    <w:rsid w:val="00FD0807"/>
    <w:rsid w:val="00FD1C35"/>
    <w:rsid w:val="00FD6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qFormat="1"/>
    <w:lsdException w:name="annotation reference" w:uiPriority="0"/>
    <w:lsdException w:name="lin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B70AD"/>
    <w:rPr>
      <w:rFonts w:ascii="Times New Roman" w:hAnsi="Times New Roman" w:cs="Times New Roman"/>
      <w:kern w:val="0"/>
      <w:sz w:val="24"/>
      <w:szCs w:val="24"/>
      <w:lang w:eastAsia="en-US"/>
    </w:rPr>
  </w:style>
  <w:style w:type="paragraph" w:styleId="1">
    <w:name w:val="heading 1"/>
    <w:basedOn w:val="a0"/>
    <w:next w:val="a0"/>
    <w:link w:val="1Char"/>
    <w:qFormat/>
    <w:rsid w:val="00AF1D8C"/>
    <w:pPr>
      <w:keepNext/>
      <w:keepLines/>
      <w:spacing w:before="340" w:after="330" w:line="578" w:lineRule="auto"/>
      <w:outlineLvl w:val="0"/>
    </w:pPr>
    <w:rPr>
      <w:b/>
      <w:bCs/>
      <w:kern w:val="44"/>
      <w:sz w:val="44"/>
      <w:szCs w:val="44"/>
    </w:rPr>
  </w:style>
  <w:style w:type="paragraph" w:styleId="2">
    <w:name w:val="heading 2"/>
    <w:basedOn w:val="a0"/>
    <w:next w:val="a0"/>
    <w:link w:val="2Char"/>
    <w:qFormat/>
    <w:rsid w:val="004B70AD"/>
    <w:pPr>
      <w:keepNext/>
      <w:spacing w:before="240" w:after="60"/>
      <w:outlineLvl w:val="1"/>
    </w:pPr>
    <w:rPr>
      <w:rFonts w:ascii="Arial" w:eastAsia="SimSun" w:hAnsi="Arial" w:cs="Arial"/>
      <w:bCs/>
      <w:iCs/>
      <w:caps/>
      <w:sz w:val="22"/>
      <w:szCs w:val="28"/>
    </w:rPr>
  </w:style>
  <w:style w:type="paragraph" w:styleId="3">
    <w:name w:val="heading 3"/>
    <w:basedOn w:val="a0"/>
    <w:next w:val="a0"/>
    <w:link w:val="3Char"/>
    <w:qFormat/>
    <w:rsid w:val="004B70AD"/>
    <w:pPr>
      <w:keepNext/>
      <w:spacing w:before="240" w:after="60"/>
      <w:outlineLvl w:val="2"/>
    </w:pPr>
    <w:rPr>
      <w:rFonts w:ascii="Arial" w:eastAsia="SimSun" w:hAnsi="Arial" w:cs="Arial"/>
      <w:bCs/>
      <w:sz w:val="22"/>
      <w:szCs w:val="26"/>
      <w:u w:val="single"/>
    </w:rPr>
  </w:style>
  <w:style w:type="paragraph" w:styleId="4">
    <w:name w:val="heading 4"/>
    <w:basedOn w:val="a0"/>
    <w:next w:val="a0"/>
    <w:link w:val="4Char"/>
    <w:qFormat/>
    <w:rsid w:val="004B70AD"/>
    <w:pPr>
      <w:keepNext/>
      <w:spacing w:before="240" w:after="60"/>
      <w:outlineLvl w:val="3"/>
    </w:pPr>
    <w:rPr>
      <w:rFonts w:ascii="Arial" w:eastAsia="SimSun" w:hAnsi="Arial" w:cs="Arial"/>
      <w:bCs/>
      <w:i/>
      <w:sz w:val="2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InsertedText">
    <w:name w:val="Inserted Text"/>
    <w:basedOn w:val="a1"/>
    <w:qFormat/>
    <w:rsid w:val="00AF1D8C"/>
    <w:rPr>
      <w:color w:val="0070C0"/>
      <w:u w:val="single"/>
    </w:rPr>
  </w:style>
  <w:style w:type="character" w:customStyle="1" w:styleId="1Char">
    <w:name w:val="标题 1 Char"/>
    <w:basedOn w:val="a1"/>
    <w:link w:val="1"/>
    <w:rsid w:val="00AF1D8C"/>
    <w:rPr>
      <w:rFonts w:ascii="Arial" w:eastAsia="SimSun" w:hAnsi="Arial" w:cs="Arial"/>
      <w:b/>
      <w:bCs/>
      <w:kern w:val="44"/>
      <w:sz w:val="44"/>
      <w:szCs w:val="44"/>
    </w:rPr>
  </w:style>
  <w:style w:type="paragraph" w:styleId="TOC">
    <w:name w:val="TOC Heading"/>
    <w:basedOn w:val="1"/>
    <w:next w:val="a0"/>
    <w:uiPriority w:val="39"/>
    <w:unhideWhenUsed/>
    <w:qFormat/>
    <w:rsid w:val="00AF1D8C"/>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2Char">
    <w:name w:val="标题 2 Char"/>
    <w:basedOn w:val="a1"/>
    <w:link w:val="2"/>
    <w:rsid w:val="004B70AD"/>
    <w:rPr>
      <w:rFonts w:ascii="Arial" w:eastAsia="SimSun" w:hAnsi="Arial" w:cs="Arial"/>
      <w:bCs/>
      <w:iCs/>
      <w:caps/>
      <w:kern w:val="0"/>
      <w:sz w:val="22"/>
      <w:szCs w:val="28"/>
      <w:lang w:eastAsia="en-US"/>
    </w:rPr>
  </w:style>
  <w:style w:type="character" w:customStyle="1" w:styleId="3Char">
    <w:name w:val="标题 3 Char"/>
    <w:basedOn w:val="a1"/>
    <w:link w:val="3"/>
    <w:rsid w:val="004B70AD"/>
    <w:rPr>
      <w:rFonts w:ascii="Arial" w:eastAsia="SimSun" w:hAnsi="Arial" w:cs="Arial"/>
      <w:bCs/>
      <w:kern w:val="0"/>
      <w:sz w:val="22"/>
      <w:szCs w:val="26"/>
      <w:u w:val="single"/>
      <w:lang w:eastAsia="en-US"/>
    </w:rPr>
  </w:style>
  <w:style w:type="character" w:customStyle="1" w:styleId="4Char">
    <w:name w:val="标题 4 Char"/>
    <w:basedOn w:val="a1"/>
    <w:link w:val="4"/>
    <w:rsid w:val="004B70AD"/>
    <w:rPr>
      <w:rFonts w:ascii="Arial" w:eastAsia="SimSun" w:hAnsi="Arial" w:cs="Arial"/>
      <w:bCs/>
      <w:i/>
      <w:kern w:val="0"/>
      <w:sz w:val="22"/>
      <w:szCs w:val="28"/>
      <w:lang w:eastAsia="en-US"/>
    </w:rPr>
  </w:style>
  <w:style w:type="paragraph" w:customStyle="1" w:styleId="Default">
    <w:name w:val="Default"/>
    <w:rsid w:val="004B70AD"/>
    <w:pPr>
      <w:autoSpaceDE w:val="0"/>
      <w:autoSpaceDN w:val="0"/>
      <w:adjustRightInd w:val="0"/>
    </w:pPr>
    <w:rPr>
      <w:rFonts w:ascii="Arial" w:hAnsi="Arial" w:cs="Arial"/>
      <w:color w:val="000000"/>
      <w:kern w:val="0"/>
      <w:sz w:val="24"/>
      <w:szCs w:val="24"/>
      <w:lang w:eastAsia="en-US"/>
    </w:rPr>
  </w:style>
  <w:style w:type="paragraph" w:styleId="a4">
    <w:name w:val="Balloon Text"/>
    <w:basedOn w:val="a0"/>
    <w:link w:val="Char"/>
    <w:rsid w:val="004B70AD"/>
    <w:rPr>
      <w:rFonts w:ascii="Tahoma" w:hAnsi="Tahoma" w:cs="Tahoma"/>
      <w:sz w:val="16"/>
      <w:szCs w:val="16"/>
    </w:rPr>
  </w:style>
  <w:style w:type="character" w:customStyle="1" w:styleId="Char">
    <w:name w:val="批注框文本 Char"/>
    <w:basedOn w:val="a1"/>
    <w:link w:val="a4"/>
    <w:rsid w:val="004B70AD"/>
    <w:rPr>
      <w:rFonts w:ascii="Tahoma" w:hAnsi="Tahoma" w:cs="Tahoma"/>
      <w:kern w:val="0"/>
      <w:sz w:val="16"/>
      <w:szCs w:val="16"/>
      <w:lang w:eastAsia="en-US"/>
    </w:rPr>
  </w:style>
  <w:style w:type="paragraph" w:styleId="a5">
    <w:name w:val="footnote text"/>
    <w:aliases w:val="Footnote ak"/>
    <w:basedOn w:val="a0"/>
    <w:link w:val="Char0"/>
    <w:rsid w:val="004B70AD"/>
    <w:rPr>
      <w:sz w:val="20"/>
      <w:szCs w:val="20"/>
    </w:rPr>
  </w:style>
  <w:style w:type="character" w:customStyle="1" w:styleId="Char0">
    <w:name w:val="脚注文本 Char"/>
    <w:aliases w:val="Footnote ak Char"/>
    <w:basedOn w:val="a1"/>
    <w:link w:val="a5"/>
    <w:rsid w:val="004B70AD"/>
    <w:rPr>
      <w:rFonts w:ascii="Times New Roman" w:hAnsi="Times New Roman" w:cs="Times New Roman"/>
      <w:kern w:val="0"/>
      <w:sz w:val="20"/>
      <w:szCs w:val="20"/>
      <w:lang w:eastAsia="en-US"/>
    </w:rPr>
  </w:style>
  <w:style w:type="character" w:styleId="a6">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4B70AD"/>
    <w:rPr>
      <w:vertAlign w:val="superscript"/>
    </w:rPr>
  </w:style>
  <w:style w:type="paragraph" w:styleId="a7">
    <w:name w:val="header"/>
    <w:basedOn w:val="a0"/>
    <w:link w:val="Char1"/>
    <w:uiPriority w:val="99"/>
    <w:rsid w:val="004B70AD"/>
    <w:pPr>
      <w:tabs>
        <w:tab w:val="center" w:pos="4680"/>
        <w:tab w:val="right" w:pos="9360"/>
      </w:tabs>
    </w:pPr>
  </w:style>
  <w:style w:type="character" w:customStyle="1" w:styleId="Char1">
    <w:name w:val="页眉 Char"/>
    <w:basedOn w:val="a1"/>
    <w:link w:val="a7"/>
    <w:uiPriority w:val="99"/>
    <w:rsid w:val="004B70AD"/>
    <w:rPr>
      <w:rFonts w:ascii="Times New Roman" w:hAnsi="Times New Roman" w:cs="Times New Roman"/>
      <w:kern w:val="0"/>
      <w:sz w:val="24"/>
      <w:szCs w:val="24"/>
      <w:lang w:eastAsia="en-US"/>
    </w:rPr>
  </w:style>
  <w:style w:type="paragraph" w:styleId="a8">
    <w:name w:val="footer"/>
    <w:basedOn w:val="a0"/>
    <w:link w:val="Char2"/>
    <w:rsid w:val="004B70AD"/>
    <w:pPr>
      <w:tabs>
        <w:tab w:val="center" w:pos="4680"/>
        <w:tab w:val="right" w:pos="9360"/>
      </w:tabs>
    </w:pPr>
  </w:style>
  <w:style w:type="character" w:customStyle="1" w:styleId="Char2">
    <w:name w:val="页脚 Char"/>
    <w:basedOn w:val="a1"/>
    <w:link w:val="a8"/>
    <w:rsid w:val="004B70AD"/>
    <w:rPr>
      <w:rFonts w:ascii="Times New Roman" w:hAnsi="Times New Roman" w:cs="Times New Roman"/>
      <w:kern w:val="0"/>
      <w:sz w:val="24"/>
      <w:szCs w:val="24"/>
      <w:lang w:eastAsia="en-US"/>
    </w:rPr>
  </w:style>
  <w:style w:type="character" w:styleId="a9">
    <w:name w:val="Hyperlink"/>
    <w:rsid w:val="004B70AD"/>
    <w:rPr>
      <w:color w:val="0000FF"/>
      <w:u w:val="single"/>
    </w:rPr>
  </w:style>
  <w:style w:type="character" w:styleId="aa">
    <w:name w:val="annotation reference"/>
    <w:rsid w:val="004B70AD"/>
    <w:rPr>
      <w:sz w:val="16"/>
      <w:szCs w:val="16"/>
    </w:rPr>
  </w:style>
  <w:style w:type="paragraph" w:styleId="ab">
    <w:name w:val="annotation text"/>
    <w:basedOn w:val="a0"/>
    <w:link w:val="Char3"/>
    <w:rsid w:val="004B70AD"/>
    <w:rPr>
      <w:sz w:val="20"/>
      <w:szCs w:val="20"/>
    </w:rPr>
  </w:style>
  <w:style w:type="character" w:customStyle="1" w:styleId="Char3">
    <w:name w:val="批注文字 Char"/>
    <w:basedOn w:val="a1"/>
    <w:link w:val="ab"/>
    <w:rsid w:val="004B70AD"/>
    <w:rPr>
      <w:rFonts w:ascii="Times New Roman" w:hAnsi="Times New Roman" w:cs="Times New Roman"/>
      <w:kern w:val="0"/>
      <w:sz w:val="20"/>
      <w:szCs w:val="20"/>
      <w:lang w:eastAsia="en-US"/>
    </w:rPr>
  </w:style>
  <w:style w:type="paragraph" w:styleId="ac">
    <w:name w:val="annotation subject"/>
    <w:basedOn w:val="ab"/>
    <w:next w:val="ab"/>
    <w:link w:val="Char4"/>
    <w:rsid w:val="004B70AD"/>
    <w:rPr>
      <w:b/>
      <w:bCs/>
    </w:rPr>
  </w:style>
  <w:style w:type="character" w:customStyle="1" w:styleId="Char4">
    <w:name w:val="批注主题 Char"/>
    <w:basedOn w:val="Char3"/>
    <w:link w:val="ac"/>
    <w:rsid w:val="004B70AD"/>
    <w:rPr>
      <w:rFonts w:ascii="Times New Roman" w:hAnsi="Times New Roman" w:cs="Times New Roman"/>
      <w:b/>
      <w:bCs/>
      <w:kern w:val="0"/>
      <w:sz w:val="20"/>
      <w:szCs w:val="20"/>
      <w:lang w:eastAsia="en-US"/>
    </w:rPr>
  </w:style>
  <w:style w:type="character" w:styleId="ad">
    <w:name w:val="FollowedHyperlink"/>
    <w:rsid w:val="004B70AD"/>
    <w:rPr>
      <w:color w:val="800080"/>
      <w:u w:val="single"/>
    </w:rPr>
  </w:style>
  <w:style w:type="paragraph" w:customStyle="1" w:styleId="-11">
    <w:name w:val="彩色列表 - 强调文字颜色 11"/>
    <w:basedOn w:val="a0"/>
    <w:uiPriority w:val="34"/>
    <w:qFormat/>
    <w:rsid w:val="004B70AD"/>
    <w:pPr>
      <w:ind w:left="720"/>
    </w:pPr>
  </w:style>
  <w:style w:type="table" w:styleId="ae">
    <w:name w:val="Table Grid"/>
    <w:basedOn w:val="a2"/>
    <w:rsid w:val="004B70AD"/>
    <w:rPr>
      <w:rFonts w:ascii="Times New Roman" w:hAnsi="Times New Roman" w:cs="Times New Roman"/>
      <w:kern w:val="0"/>
      <w:sz w:val="20"/>
      <w:szCs w:val="20"/>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4B70AD"/>
  </w:style>
  <w:style w:type="paragraph" w:styleId="af">
    <w:name w:val="Salutation"/>
    <w:basedOn w:val="a0"/>
    <w:next w:val="a0"/>
    <w:link w:val="Char5"/>
    <w:rsid w:val="004B70AD"/>
    <w:rPr>
      <w:rFonts w:ascii="Arial" w:hAnsi="Arial" w:cs="Arial"/>
      <w:sz w:val="22"/>
      <w:szCs w:val="20"/>
    </w:rPr>
  </w:style>
  <w:style w:type="character" w:customStyle="1" w:styleId="Char5">
    <w:name w:val="称呼 Char"/>
    <w:basedOn w:val="a1"/>
    <w:link w:val="af"/>
    <w:rsid w:val="004B70AD"/>
    <w:rPr>
      <w:rFonts w:ascii="Arial" w:hAnsi="Arial" w:cs="Arial"/>
      <w:kern w:val="0"/>
      <w:sz w:val="22"/>
      <w:szCs w:val="20"/>
      <w:lang w:eastAsia="en-US"/>
    </w:rPr>
  </w:style>
  <w:style w:type="paragraph" w:styleId="af0">
    <w:name w:val="Signature"/>
    <w:basedOn w:val="a0"/>
    <w:link w:val="Char6"/>
    <w:rsid w:val="004B70AD"/>
    <w:pPr>
      <w:ind w:left="5250"/>
    </w:pPr>
    <w:rPr>
      <w:rFonts w:ascii="Arial" w:hAnsi="Arial" w:cs="Arial"/>
      <w:sz w:val="22"/>
      <w:szCs w:val="20"/>
    </w:rPr>
  </w:style>
  <w:style w:type="character" w:customStyle="1" w:styleId="Char6">
    <w:name w:val="签名 Char"/>
    <w:basedOn w:val="a1"/>
    <w:link w:val="af0"/>
    <w:rsid w:val="004B70AD"/>
    <w:rPr>
      <w:rFonts w:ascii="Arial" w:hAnsi="Arial" w:cs="Arial"/>
      <w:kern w:val="0"/>
      <w:sz w:val="22"/>
      <w:szCs w:val="20"/>
      <w:lang w:eastAsia="en-US"/>
    </w:rPr>
  </w:style>
  <w:style w:type="paragraph" w:styleId="af1">
    <w:name w:val="endnote text"/>
    <w:basedOn w:val="a0"/>
    <w:link w:val="Char7"/>
    <w:rsid w:val="004B70AD"/>
    <w:rPr>
      <w:rFonts w:ascii="Arial" w:hAnsi="Arial" w:cs="Arial"/>
      <w:sz w:val="18"/>
      <w:szCs w:val="20"/>
    </w:rPr>
  </w:style>
  <w:style w:type="character" w:customStyle="1" w:styleId="Char7">
    <w:name w:val="尾注文本 Char"/>
    <w:basedOn w:val="a1"/>
    <w:link w:val="af1"/>
    <w:rsid w:val="004B70AD"/>
    <w:rPr>
      <w:rFonts w:ascii="Arial" w:hAnsi="Arial" w:cs="Arial"/>
      <w:kern w:val="0"/>
      <w:sz w:val="18"/>
      <w:szCs w:val="20"/>
      <w:lang w:eastAsia="en-US"/>
    </w:rPr>
  </w:style>
  <w:style w:type="paragraph" w:styleId="af2">
    <w:name w:val="caption"/>
    <w:basedOn w:val="a0"/>
    <w:next w:val="a0"/>
    <w:qFormat/>
    <w:rsid w:val="004B70AD"/>
    <w:rPr>
      <w:rFonts w:ascii="Arial" w:hAnsi="Arial" w:cs="Arial"/>
      <w:b/>
      <w:bCs/>
      <w:sz w:val="18"/>
      <w:szCs w:val="20"/>
    </w:rPr>
  </w:style>
  <w:style w:type="paragraph" w:styleId="af3">
    <w:name w:val="Body Text"/>
    <w:basedOn w:val="a0"/>
    <w:link w:val="Char8"/>
    <w:rsid w:val="004B70AD"/>
    <w:pPr>
      <w:spacing w:after="220"/>
    </w:pPr>
    <w:rPr>
      <w:rFonts w:ascii="Arial" w:hAnsi="Arial" w:cs="Arial"/>
      <w:sz w:val="22"/>
      <w:szCs w:val="20"/>
    </w:rPr>
  </w:style>
  <w:style w:type="character" w:customStyle="1" w:styleId="Char8">
    <w:name w:val="正文文本 Char"/>
    <w:basedOn w:val="a1"/>
    <w:link w:val="af3"/>
    <w:rsid w:val="004B70AD"/>
    <w:rPr>
      <w:rFonts w:ascii="Arial" w:hAnsi="Arial" w:cs="Arial"/>
      <w:kern w:val="0"/>
      <w:sz w:val="22"/>
      <w:szCs w:val="20"/>
      <w:lang w:eastAsia="en-US"/>
    </w:rPr>
  </w:style>
  <w:style w:type="paragraph" w:customStyle="1" w:styleId="ONUMFS">
    <w:name w:val="ONUM FS"/>
    <w:basedOn w:val="af3"/>
    <w:rsid w:val="004B70AD"/>
    <w:pPr>
      <w:numPr>
        <w:numId w:val="5"/>
      </w:numPr>
    </w:pPr>
  </w:style>
  <w:style w:type="paragraph" w:customStyle="1" w:styleId="ONUME">
    <w:name w:val="ONUM E"/>
    <w:basedOn w:val="af3"/>
    <w:rsid w:val="004B70AD"/>
    <w:pPr>
      <w:numPr>
        <w:numId w:val="4"/>
      </w:numPr>
    </w:pPr>
  </w:style>
  <w:style w:type="paragraph" w:styleId="a">
    <w:name w:val="List Number"/>
    <w:basedOn w:val="a0"/>
    <w:rsid w:val="004B70AD"/>
    <w:pPr>
      <w:numPr>
        <w:numId w:val="6"/>
      </w:numPr>
    </w:pPr>
    <w:rPr>
      <w:rFonts w:ascii="Arial" w:hAnsi="Arial" w:cs="Arial"/>
      <w:sz w:val="22"/>
      <w:szCs w:val="20"/>
    </w:rPr>
  </w:style>
  <w:style w:type="character" w:styleId="af4">
    <w:name w:val="line number"/>
    <w:rsid w:val="004B70AD"/>
  </w:style>
  <w:style w:type="paragraph" w:customStyle="1" w:styleId="Endofdocument">
    <w:name w:val="End of document"/>
    <w:basedOn w:val="a0"/>
    <w:rsid w:val="004B70AD"/>
    <w:pPr>
      <w:ind w:left="4536"/>
      <w:jc w:val="center"/>
    </w:pPr>
    <w:rPr>
      <w:rFonts w:eastAsia="Times New Roman"/>
      <w:szCs w:val="20"/>
    </w:rPr>
  </w:style>
  <w:style w:type="paragraph" w:styleId="20">
    <w:name w:val="Body Text Indent 2"/>
    <w:basedOn w:val="a0"/>
    <w:link w:val="2Char0"/>
    <w:rsid w:val="004B70AD"/>
    <w:pPr>
      <w:spacing w:after="120" w:line="480" w:lineRule="auto"/>
      <w:ind w:left="283"/>
    </w:pPr>
    <w:rPr>
      <w:rFonts w:eastAsia="Times New Roman"/>
      <w:szCs w:val="20"/>
    </w:rPr>
  </w:style>
  <w:style w:type="character" w:customStyle="1" w:styleId="2Char0">
    <w:name w:val="正文文本缩进 2 Char"/>
    <w:basedOn w:val="a1"/>
    <w:link w:val="20"/>
    <w:rsid w:val="004B70AD"/>
    <w:rPr>
      <w:rFonts w:ascii="Times New Roman" w:eastAsia="Times New Roman" w:hAnsi="Times New Roman" w:cs="Times New Roman"/>
      <w:kern w:val="0"/>
      <w:sz w:val="24"/>
      <w:szCs w:val="20"/>
      <w:lang w:eastAsia="en-US"/>
    </w:rPr>
  </w:style>
  <w:style w:type="paragraph" w:customStyle="1" w:styleId="Char9">
    <w:name w:val="Char 字元 字元"/>
    <w:basedOn w:val="a0"/>
    <w:rsid w:val="004B70AD"/>
    <w:pPr>
      <w:spacing w:after="160" w:line="240" w:lineRule="exact"/>
    </w:pPr>
    <w:rPr>
      <w:rFonts w:ascii="Verdana" w:eastAsia="PMingLiU" w:hAnsi="Verdana"/>
      <w:sz w:val="20"/>
      <w:szCs w:val="20"/>
    </w:rPr>
  </w:style>
  <w:style w:type="paragraph" w:styleId="af5">
    <w:name w:val="List Paragraph"/>
    <w:basedOn w:val="a0"/>
    <w:uiPriority w:val="34"/>
    <w:qFormat/>
    <w:rsid w:val="008A7B6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qFormat="1"/>
    <w:lsdException w:name="annotation reference" w:uiPriority="0"/>
    <w:lsdException w:name="lin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B70AD"/>
    <w:rPr>
      <w:rFonts w:ascii="Times New Roman" w:hAnsi="Times New Roman" w:cs="Times New Roman"/>
      <w:kern w:val="0"/>
      <w:sz w:val="24"/>
      <w:szCs w:val="24"/>
      <w:lang w:eastAsia="en-US"/>
    </w:rPr>
  </w:style>
  <w:style w:type="paragraph" w:styleId="1">
    <w:name w:val="heading 1"/>
    <w:basedOn w:val="a0"/>
    <w:next w:val="a0"/>
    <w:link w:val="1Char"/>
    <w:qFormat/>
    <w:rsid w:val="00AF1D8C"/>
    <w:pPr>
      <w:keepNext/>
      <w:keepLines/>
      <w:spacing w:before="340" w:after="330" w:line="578" w:lineRule="auto"/>
      <w:outlineLvl w:val="0"/>
    </w:pPr>
    <w:rPr>
      <w:b/>
      <w:bCs/>
      <w:kern w:val="44"/>
      <w:sz w:val="44"/>
      <w:szCs w:val="44"/>
    </w:rPr>
  </w:style>
  <w:style w:type="paragraph" w:styleId="2">
    <w:name w:val="heading 2"/>
    <w:basedOn w:val="a0"/>
    <w:next w:val="a0"/>
    <w:link w:val="2Char"/>
    <w:qFormat/>
    <w:rsid w:val="004B70AD"/>
    <w:pPr>
      <w:keepNext/>
      <w:spacing w:before="240" w:after="60"/>
      <w:outlineLvl w:val="1"/>
    </w:pPr>
    <w:rPr>
      <w:rFonts w:ascii="Arial" w:eastAsia="SimSun" w:hAnsi="Arial" w:cs="Arial"/>
      <w:bCs/>
      <w:iCs/>
      <w:caps/>
      <w:sz w:val="22"/>
      <w:szCs w:val="28"/>
    </w:rPr>
  </w:style>
  <w:style w:type="paragraph" w:styleId="3">
    <w:name w:val="heading 3"/>
    <w:basedOn w:val="a0"/>
    <w:next w:val="a0"/>
    <w:link w:val="3Char"/>
    <w:qFormat/>
    <w:rsid w:val="004B70AD"/>
    <w:pPr>
      <w:keepNext/>
      <w:spacing w:before="240" w:after="60"/>
      <w:outlineLvl w:val="2"/>
    </w:pPr>
    <w:rPr>
      <w:rFonts w:ascii="Arial" w:eastAsia="SimSun" w:hAnsi="Arial" w:cs="Arial"/>
      <w:bCs/>
      <w:sz w:val="22"/>
      <w:szCs w:val="26"/>
      <w:u w:val="single"/>
    </w:rPr>
  </w:style>
  <w:style w:type="paragraph" w:styleId="4">
    <w:name w:val="heading 4"/>
    <w:basedOn w:val="a0"/>
    <w:next w:val="a0"/>
    <w:link w:val="4Char"/>
    <w:qFormat/>
    <w:rsid w:val="004B70AD"/>
    <w:pPr>
      <w:keepNext/>
      <w:spacing w:before="240" w:after="60"/>
      <w:outlineLvl w:val="3"/>
    </w:pPr>
    <w:rPr>
      <w:rFonts w:ascii="Arial" w:eastAsia="SimSun" w:hAnsi="Arial" w:cs="Arial"/>
      <w:bCs/>
      <w:i/>
      <w:sz w:val="2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InsertedText">
    <w:name w:val="Inserted Text"/>
    <w:basedOn w:val="a1"/>
    <w:qFormat/>
    <w:rsid w:val="00AF1D8C"/>
    <w:rPr>
      <w:color w:val="0070C0"/>
      <w:u w:val="single"/>
    </w:rPr>
  </w:style>
  <w:style w:type="character" w:customStyle="1" w:styleId="1Char">
    <w:name w:val="标题 1 Char"/>
    <w:basedOn w:val="a1"/>
    <w:link w:val="1"/>
    <w:rsid w:val="00AF1D8C"/>
    <w:rPr>
      <w:rFonts w:ascii="Arial" w:eastAsia="SimSun" w:hAnsi="Arial" w:cs="Arial"/>
      <w:b/>
      <w:bCs/>
      <w:kern w:val="44"/>
      <w:sz w:val="44"/>
      <w:szCs w:val="44"/>
    </w:rPr>
  </w:style>
  <w:style w:type="paragraph" w:styleId="TOC">
    <w:name w:val="TOC Heading"/>
    <w:basedOn w:val="1"/>
    <w:next w:val="a0"/>
    <w:uiPriority w:val="39"/>
    <w:unhideWhenUsed/>
    <w:qFormat/>
    <w:rsid w:val="00AF1D8C"/>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2Char">
    <w:name w:val="标题 2 Char"/>
    <w:basedOn w:val="a1"/>
    <w:link w:val="2"/>
    <w:rsid w:val="004B70AD"/>
    <w:rPr>
      <w:rFonts w:ascii="Arial" w:eastAsia="SimSun" w:hAnsi="Arial" w:cs="Arial"/>
      <w:bCs/>
      <w:iCs/>
      <w:caps/>
      <w:kern w:val="0"/>
      <w:sz w:val="22"/>
      <w:szCs w:val="28"/>
      <w:lang w:eastAsia="en-US"/>
    </w:rPr>
  </w:style>
  <w:style w:type="character" w:customStyle="1" w:styleId="3Char">
    <w:name w:val="标题 3 Char"/>
    <w:basedOn w:val="a1"/>
    <w:link w:val="3"/>
    <w:rsid w:val="004B70AD"/>
    <w:rPr>
      <w:rFonts w:ascii="Arial" w:eastAsia="SimSun" w:hAnsi="Arial" w:cs="Arial"/>
      <w:bCs/>
      <w:kern w:val="0"/>
      <w:sz w:val="22"/>
      <w:szCs w:val="26"/>
      <w:u w:val="single"/>
      <w:lang w:eastAsia="en-US"/>
    </w:rPr>
  </w:style>
  <w:style w:type="character" w:customStyle="1" w:styleId="4Char">
    <w:name w:val="标题 4 Char"/>
    <w:basedOn w:val="a1"/>
    <w:link w:val="4"/>
    <w:rsid w:val="004B70AD"/>
    <w:rPr>
      <w:rFonts w:ascii="Arial" w:eastAsia="SimSun" w:hAnsi="Arial" w:cs="Arial"/>
      <w:bCs/>
      <w:i/>
      <w:kern w:val="0"/>
      <w:sz w:val="22"/>
      <w:szCs w:val="28"/>
      <w:lang w:eastAsia="en-US"/>
    </w:rPr>
  </w:style>
  <w:style w:type="paragraph" w:customStyle="1" w:styleId="Default">
    <w:name w:val="Default"/>
    <w:rsid w:val="004B70AD"/>
    <w:pPr>
      <w:autoSpaceDE w:val="0"/>
      <w:autoSpaceDN w:val="0"/>
      <w:adjustRightInd w:val="0"/>
    </w:pPr>
    <w:rPr>
      <w:rFonts w:ascii="Arial" w:hAnsi="Arial" w:cs="Arial"/>
      <w:color w:val="000000"/>
      <w:kern w:val="0"/>
      <w:sz w:val="24"/>
      <w:szCs w:val="24"/>
      <w:lang w:eastAsia="en-US"/>
    </w:rPr>
  </w:style>
  <w:style w:type="paragraph" w:styleId="a4">
    <w:name w:val="Balloon Text"/>
    <w:basedOn w:val="a0"/>
    <w:link w:val="Char"/>
    <w:rsid w:val="004B70AD"/>
    <w:rPr>
      <w:rFonts w:ascii="Tahoma" w:hAnsi="Tahoma" w:cs="Tahoma"/>
      <w:sz w:val="16"/>
      <w:szCs w:val="16"/>
    </w:rPr>
  </w:style>
  <w:style w:type="character" w:customStyle="1" w:styleId="Char">
    <w:name w:val="批注框文本 Char"/>
    <w:basedOn w:val="a1"/>
    <w:link w:val="a4"/>
    <w:rsid w:val="004B70AD"/>
    <w:rPr>
      <w:rFonts w:ascii="Tahoma" w:hAnsi="Tahoma" w:cs="Tahoma"/>
      <w:kern w:val="0"/>
      <w:sz w:val="16"/>
      <w:szCs w:val="16"/>
      <w:lang w:eastAsia="en-US"/>
    </w:rPr>
  </w:style>
  <w:style w:type="paragraph" w:styleId="a5">
    <w:name w:val="footnote text"/>
    <w:aliases w:val="Footnote ak"/>
    <w:basedOn w:val="a0"/>
    <w:link w:val="Char0"/>
    <w:rsid w:val="004B70AD"/>
    <w:rPr>
      <w:sz w:val="20"/>
      <w:szCs w:val="20"/>
    </w:rPr>
  </w:style>
  <w:style w:type="character" w:customStyle="1" w:styleId="Char0">
    <w:name w:val="脚注文本 Char"/>
    <w:aliases w:val="Footnote ak Char"/>
    <w:basedOn w:val="a1"/>
    <w:link w:val="a5"/>
    <w:rsid w:val="004B70AD"/>
    <w:rPr>
      <w:rFonts w:ascii="Times New Roman" w:hAnsi="Times New Roman" w:cs="Times New Roman"/>
      <w:kern w:val="0"/>
      <w:sz w:val="20"/>
      <w:szCs w:val="20"/>
      <w:lang w:eastAsia="en-US"/>
    </w:rPr>
  </w:style>
  <w:style w:type="character" w:styleId="a6">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4B70AD"/>
    <w:rPr>
      <w:vertAlign w:val="superscript"/>
    </w:rPr>
  </w:style>
  <w:style w:type="paragraph" w:styleId="a7">
    <w:name w:val="header"/>
    <w:basedOn w:val="a0"/>
    <w:link w:val="Char1"/>
    <w:uiPriority w:val="99"/>
    <w:rsid w:val="004B70AD"/>
    <w:pPr>
      <w:tabs>
        <w:tab w:val="center" w:pos="4680"/>
        <w:tab w:val="right" w:pos="9360"/>
      </w:tabs>
    </w:pPr>
  </w:style>
  <w:style w:type="character" w:customStyle="1" w:styleId="Char1">
    <w:name w:val="页眉 Char"/>
    <w:basedOn w:val="a1"/>
    <w:link w:val="a7"/>
    <w:uiPriority w:val="99"/>
    <w:rsid w:val="004B70AD"/>
    <w:rPr>
      <w:rFonts w:ascii="Times New Roman" w:hAnsi="Times New Roman" w:cs="Times New Roman"/>
      <w:kern w:val="0"/>
      <w:sz w:val="24"/>
      <w:szCs w:val="24"/>
      <w:lang w:eastAsia="en-US"/>
    </w:rPr>
  </w:style>
  <w:style w:type="paragraph" w:styleId="a8">
    <w:name w:val="footer"/>
    <w:basedOn w:val="a0"/>
    <w:link w:val="Char2"/>
    <w:rsid w:val="004B70AD"/>
    <w:pPr>
      <w:tabs>
        <w:tab w:val="center" w:pos="4680"/>
        <w:tab w:val="right" w:pos="9360"/>
      </w:tabs>
    </w:pPr>
  </w:style>
  <w:style w:type="character" w:customStyle="1" w:styleId="Char2">
    <w:name w:val="页脚 Char"/>
    <w:basedOn w:val="a1"/>
    <w:link w:val="a8"/>
    <w:rsid w:val="004B70AD"/>
    <w:rPr>
      <w:rFonts w:ascii="Times New Roman" w:hAnsi="Times New Roman" w:cs="Times New Roman"/>
      <w:kern w:val="0"/>
      <w:sz w:val="24"/>
      <w:szCs w:val="24"/>
      <w:lang w:eastAsia="en-US"/>
    </w:rPr>
  </w:style>
  <w:style w:type="character" w:styleId="a9">
    <w:name w:val="Hyperlink"/>
    <w:rsid w:val="004B70AD"/>
    <w:rPr>
      <w:color w:val="0000FF"/>
      <w:u w:val="single"/>
    </w:rPr>
  </w:style>
  <w:style w:type="character" w:styleId="aa">
    <w:name w:val="annotation reference"/>
    <w:rsid w:val="004B70AD"/>
    <w:rPr>
      <w:sz w:val="16"/>
      <w:szCs w:val="16"/>
    </w:rPr>
  </w:style>
  <w:style w:type="paragraph" w:styleId="ab">
    <w:name w:val="annotation text"/>
    <w:basedOn w:val="a0"/>
    <w:link w:val="Char3"/>
    <w:rsid w:val="004B70AD"/>
    <w:rPr>
      <w:sz w:val="20"/>
      <w:szCs w:val="20"/>
    </w:rPr>
  </w:style>
  <w:style w:type="character" w:customStyle="1" w:styleId="Char3">
    <w:name w:val="批注文字 Char"/>
    <w:basedOn w:val="a1"/>
    <w:link w:val="ab"/>
    <w:rsid w:val="004B70AD"/>
    <w:rPr>
      <w:rFonts w:ascii="Times New Roman" w:hAnsi="Times New Roman" w:cs="Times New Roman"/>
      <w:kern w:val="0"/>
      <w:sz w:val="20"/>
      <w:szCs w:val="20"/>
      <w:lang w:eastAsia="en-US"/>
    </w:rPr>
  </w:style>
  <w:style w:type="paragraph" w:styleId="ac">
    <w:name w:val="annotation subject"/>
    <w:basedOn w:val="ab"/>
    <w:next w:val="ab"/>
    <w:link w:val="Char4"/>
    <w:rsid w:val="004B70AD"/>
    <w:rPr>
      <w:b/>
      <w:bCs/>
    </w:rPr>
  </w:style>
  <w:style w:type="character" w:customStyle="1" w:styleId="Char4">
    <w:name w:val="批注主题 Char"/>
    <w:basedOn w:val="Char3"/>
    <w:link w:val="ac"/>
    <w:rsid w:val="004B70AD"/>
    <w:rPr>
      <w:rFonts w:ascii="Times New Roman" w:hAnsi="Times New Roman" w:cs="Times New Roman"/>
      <w:b/>
      <w:bCs/>
      <w:kern w:val="0"/>
      <w:sz w:val="20"/>
      <w:szCs w:val="20"/>
      <w:lang w:eastAsia="en-US"/>
    </w:rPr>
  </w:style>
  <w:style w:type="character" w:styleId="ad">
    <w:name w:val="FollowedHyperlink"/>
    <w:rsid w:val="004B70AD"/>
    <w:rPr>
      <w:color w:val="800080"/>
      <w:u w:val="single"/>
    </w:rPr>
  </w:style>
  <w:style w:type="paragraph" w:customStyle="1" w:styleId="-11">
    <w:name w:val="彩色列表 - 强调文字颜色 11"/>
    <w:basedOn w:val="a0"/>
    <w:uiPriority w:val="34"/>
    <w:qFormat/>
    <w:rsid w:val="004B70AD"/>
    <w:pPr>
      <w:ind w:left="720"/>
    </w:pPr>
  </w:style>
  <w:style w:type="table" w:styleId="ae">
    <w:name w:val="Table Grid"/>
    <w:basedOn w:val="a2"/>
    <w:rsid w:val="004B70AD"/>
    <w:rPr>
      <w:rFonts w:ascii="Times New Roman" w:hAnsi="Times New Roman" w:cs="Times New Roman"/>
      <w:kern w:val="0"/>
      <w:sz w:val="20"/>
      <w:szCs w:val="20"/>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4B70AD"/>
  </w:style>
  <w:style w:type="paragraph" w:styleId="af">
    <w:name w:val="Salutation"/>
    <w:basedOn w:val="a0"/>
    <w:next w:val="a0"/>
    <w:link w:val="Char5"/>
    <w:rsid w:val="004B70AD"/>
    <w:rPr>
      <w:rFonts w:ascii="Arial" w:hAnsi="Arial" w:cs="Arial"/>
      <w:sz w:val="22"/>
      <w:szCs w:val="20"/>
    </w:rPr>
  </w:style>
  <w:style w:type="character" w:customStyle="1" w:styleId="Char5">
    <w:name w:val="称呼 Char"/>
    <w:basedOn w:val="a1"/>
    <w:link w:val="af"/>
    <w:rsid w:val="004B70AD"/>
    <w:rPr>
      <w:rFonts w:ascii="Arial" w:hAnsi="Arial" w:cs="Arial"/>
      <w:kern w:val="0"/>
      <w:sz w:val="22"/>
      <w:szCs w:val="20"/>
      <w:lang w:eastAsia="en-US"/>
    </w:rPr>
  </w:style>
  <w:style w:type="paragraph" w:styleId="af0">
    <w:name w:val="Signature"/>
    <w:basedOn w:val="a0"/>
    <w:link w:val="Char6"/>
    <w:rsid w:val="004B70AD"/>
    <w:pPr>
      <w:ind w:left="5250"/>
    </w:pPr>
    <w:rPr>
      <w:rFonts w:ascii="Arial" w:hAnsi="Arial" w:cs="Arial"/>
      <w:sz w:val="22"/>
      <w:szCs w:val="20"/>
    </w:rPr>
  </w:style>
  <w:style w:type="character" w:customStyle="1" w:styleId="Char6">
    <w:name w:val="签名 Char"/>
    <w:basedOn w:val="a1"/>
    <w:link w:val="af0"/>
    <w:rsid w:val="004B70AD"/>
    <w:rPr>
      <w:rFonts w:ascii="Arial" w:hAnsi="Arial" w:cs="Arial"/>
      <w:kern w:val="0"/>
      <w:sz w:val="22"/>
      <w:szCs w:val="20"/>
      <w:lang w:eastAsia="en-US"/>
    </w:rPr>
  </w:style>
  <w:style w:type="paragraph" w:styleId="af1">
    <w:name w:val="endnote text"/>
    <w:basedOn w:val="a0"/>
    <w:link w:val="Char7"/>
    <w:rsid w:val="004B70AD"/>
    <w:rPr>
      <w:rFonts w:ascii="Arial" w:hAnsi="Arial" w:cs="Arial"/>
      <w:sz w:val="18"/>
      <w:szCs w:val="20"/>
    </w:rPr>
  </w:style>
  <w:style w:type="character" w:customStyle="1" w:styleId="Char7">
    <w:name w:val="尾注文本 Char"/>
    <w:basedOn w:val="a1"/>
    <w:link w:val="af1"/>
    <w:rsid w:val="004B70AD"/>
    <w:rPr>
      <w:rFonts w:ascii="Arial" w:hAnsi="Arial" w:cs="Arial"/>
      <w:kern w:val="0"/>
      <w:sz w:val="18"/>
      <w:szCs w:val="20"/>
      <w:lang w:eastAsia="en-US"/>
    </w:rPr>
  </w:style>
  <w:style w:type="paragraph" w:styleId="af2">
    <w:name w:val="caption"/>
    <w:basedOn w:val="a0"/>
    <w:next w:val="a0"/>
    <w:qFormat/>
    <w:rsid w:val="004B70AD"/>
    <w:rPr>
      <w:rFonts w:ascii="Arial" w:hAnsi="Arial" w:cs="Arial"/>
      <w:b/>
      <w:bCs/>
      <w:sz w:val="18"/>
      <w:szCs w:val="20"/>
    </w:rPr>
  </w:style>
  <w:style w:type="paragraph" w:styleId="af3">
    <w:name w:val="Body Text"/>
    <w:basedOn w:val="a0"/>
    <w:link w:val="Char8"/>
    <w:rsid w:val="004B70AD"/>
    <w:pPr>
      <w:spacing w:after="220"/>
    </w:pPr>
    <w:rPr>
      <w:rFonts w:ascii="Arial" w:hAnsi="Arial" w:cs="Arial"/>
      <w:sz w:val="22"/>
      <w:szCs w:val="20"/>
    </w:rPr>
  </w:style>
  <w:style w:type="character" w:customStyle="1" w:styleId="Char8">
    <w:name w:val="正文文本 Char"/>
    <w:basedOn w:val="a1"/>
    <w:link w:val="af3"/>
    <w:rsid w:val="004B70AD"/>
    <w:rPr>
      <w:rFonts w:ascii="Arial" w:hAnsi="Arial" w:cs="Arial"/>
      <w:kern w:val="0"/>
      <w:sz w:val="22"/>
      <w:szCs w:val="20"/>
      <w:lang w:eastAsia="en-US"/>
    </w:rPr>
  </w:style>
  <w:style w:type="paragraph" w:customStyle="1" w:styleId="ONUMFS">
    <w:name w:val="ONUM FS"/>
    <w:basedOn w:val="af3"/>
    <w:rsid w:val="004B70AD"/>
    <w:pPr>
      <w:numPr>
        <w:numId w:val="5"/>
      </w:numPr>
    </w:pPr>
  </w:style>
  <w:style w:type="paragraph" w:customStyle="1" w:styleId="ONUME">
    <w:name w:val="ONUM E"/>
    <w:basedOn w:val="af3"/>
    <w:rsid w:val="004B70AD"/>
    <w:pPr>
      <w:numPr>
        <w:numId w:val="4"/>
      </w:numPr>
    </w:pPr>
  </w:style>
  <w:style w:type="paragraph" w:styleId="a">
    <w:name w:val="List Number"/>
    <w:basedOn w:val="a0"/>
    <w:rsid w:val="004B70AD"/>
    <w:pPr>
      <w:numPr>
        <w:numId w:val="6"/>
      </w:numPr>
    </w:pPr>
    <w:rPr>
      <w:rFonts w:ascii="Arial" w:hAnsi="Arial" w:cs="Arial"/>
      <w:sz w:val="22"/>
      <w:szCs w:val="20"/>
    </w:rPr>
  </w:style>
  <w:style w:type="character" w:styleId="af4">
    <w:name w:val="line number"/>
    <w:rsid w:val="004B70AD"/>
  </w:style>
  <w:style w:type="paragraph" w:customStyle="1" w:styleId="Endofdocument">
    <w:name w:val="End of document"/>
    <w:basedOn w:val="a0"/>
    <w:rsid w:val="004B70AD"/>
    <w:pPr>
      <w:ind w:left="4536"/>
      <w:jc w:val="center"/>
    </w:pPr>
    <w:rPr>
      <w:rFonts w:eastAsia="Times New Roman"/>
      <w:szCs w:val="20"/>
    </w:rPr>
  </w:style>
  <w:style w:type="paragraph" w:styleId="20">
    <w:name w:val="Body Text Indent 2"/>
    <w:basedOn w:val="a0"/>
    <w:link w:val="2Char0"/>
    <w:rsid w:val="004B70AD"/>
    <w:pPr>
      <w:spacing w:after="120" w:line="480" w:lineRule="auto"/>
      <w:ind w:left="283"/>
    </w:pPr>
    <w:rPr>
      <w:rFonts w:eastAsia="Times New Roman"/>
      <w:szCs w:val="20"/>
    </w:rPr>
  </w:style>
  <w:style w:type="character" w:customStyle="1" w:styleId="2Char0">
    <w:name w:val="正文文本缩进 2 Char"/>
    <w:basedOn w:val="a1"/>
    <w:link w:val="20"/>
    <w:rsid w:val="004B70AD"/>
    <w:rPr>
      <w:rFonts w:ascii="Times New Roman" w:eastAsia="Times New Roman" w:hAnsi="Times New Roman" w:cs="Times New Roman"/>
      <w:kern w:val="0"/>
      <w:sz w:val="24"/>
      <w:szCs w:val="20"/>
      <w:lang w:eastAsia="en-US"/>
    </w:rPr>
  </w:style>
  <w:style w:type="paragraph" w:customStyle="1" w:styleId="Char9">
    <w:name w:val="Char 字元 字元"/>
    <w:basedOn w:val="a0"/>
    <w:rsid w:val="004B70AD"/>
    <w:pPr>
      <w:spacing w:after="160" w:line="240" w:lineRule="exact"/>
    </w:pPr>
    <w:rPr>
      <w:rFonts w:ascii="Verdana" w:eastAsia="PMingLiU" w:hAnsi="Verdana"/>
      <w:sz w:val="20"/>
      <w:szCs w:val="20"/>
    </w:rPr>
  </w:style>
  <w:style w:type="paragraph" w:styleId="af5">
    <w:name w:val="List Paragraph"/>
    <w:basedOn w:val="a0"/>
    <w:uiPriority w:val="34"/>
    <w:qFormat/>
    <w:rsid w:val="008A7B6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wipo.int/meetings/en/doc_details.jsp?doc_id=149213"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AD41E-57CB-4A28-A5C4-48FD68EC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38</Pages>
  <Words>12859</Words>
  <Characters>13374</Characters>
  <Application>Microsoft Office Word</Application>
  <DocSecurity>0</DocSecurity>
  <Lines>668</Lines>
  <Paragraphs>655</Paragraphs>
  <ScaleCrop>false</ScaleCrop>
  <Company>World Intellectual Property Organization</Company>
  <LinksUpToDate>false</LinksUpToDate>
  <CharactersWithSpaces>25578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Yanmei Li</dc:creator>
  <cp:lastModifiedBy>MA Weihai</cp:lastModifiedBy>
  <cp:revision>180</cp:revision>
  <dcterms:created xsi:type="dcterms:W3CDTF">2017-06-02T13:57:00Z</dcterms:created>
  <dcterms:modified xsi:type="dcterms:W3CDTF">2017-06-06T16:01:00Z</dcterms:modified>
</cp:coreProperties>
</file>