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054BE" w:rsidRPr="003054BE" w:rsidTr="00C677FD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54BE" w:rsidRPr="003054BE" w:rsidRDefault="003054BE" w:rsidP="003054BE">
            <w:pPr>
              <w:rPr>
                <w:rFonts w:ascii="Times New Roman" w:hAnsi="Times New Roman" w:cs="Times New Roman"/>
                <w:sz w:val="24"/>
              </w:rPr>
            </w:pPr>
            <w:r w:rsidRPr="003054BE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271A6A42" wp14:editId="3B6B1B6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54BE" w:rsidRPr="003054BE" w:rsidRDefault="003054BE" w:rsidP="003054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54BE" w:rsidRPr="003054BE" w:rsidRDefault="003054BE" w:rsidP="003054BE">
            <w:pPr>
              <w:jc w:val="right"/>
              <w:rPr>
                <w:sz w:val="24"/>
              </w:rPr>
            </w:pPr>
            <w:r w:rsidRPr="003054BE">
              <w:rPr>
                <w:b/>
                <w:sz w:val="40"/>
                <w:szCs w:val="40"/>
              </w:rPr>
              <w:t>C</w:t>
            </w:r>
          </w:p>
        </w:tc>
      </w:tr>
      <w:tr w:rsidR="003054BE" w:rsidRPr="003054BE" w:rsidTr="00C677F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54BE" w:rsidRPr="003054BE" w:rsidRDefault="003054BE" w:rsidP="002E6DDF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3054BE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3054BE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3054BE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3054BE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3054BE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3054BE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 w:rsidR="002E6DDF">
              <w:rPr>
                <w:rFonts w:ascii="Arial Black" w:hAnsi="Arial Black" w:cs="Times New Roman" w:hint="eastAsia"/>
                <w:caps/>
                <w:sz w:val="15"/>
              </w:rPr>
              <w:t>4</w:t>
            </w:r>
            <w:r w:rsidRPr="003054BE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inf/3</w:t>
            </w:r>
          </w:p>
        </w:tc>
      </w:tr>
      <w:tr w:rsidR="003054BE" w:rsidRPr="003054BE" w:rsidTr="00C677F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54BE" w:rsidRPr="003054BE" w:rsidRDefault="003054BE" w:rsidP="003054BE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3054BE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3054BE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3054BE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3054BE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3054BE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3054BE" w:rsidRPr="003054BE" w:rsidTr="00C677F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54BE" w:rsidRPr="003054BE" w:rsidRDefault="003054BE" w:rsidP="002E6DDF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3054BE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3054BE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7</w:t>
            </w: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2E6DDF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5</w:t>
            </w: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2</w:t>
            </w:r>
            <w:r w:rsidR="002E6DDF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9</w:t>
            </w:r>
            <w:r w:rsidRPr="003054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3054BE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>
      <w:pPr>
        <w:rPr>
          <w:rFonts w:ascii="SimHei" w:eastAsia="SimHei" w:cs="Times New Roman"/>
          <w:sz w:val="28"/>
          <w:szCs w:val="28"/>
        </w:rPr>
      </w:pPr>
      <w:r w:rsidRPr="003054BE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3054BE">
        <w:rPr>
          <w:rFonts w:ascii="SimHei" w:eastAsia="SimHei" w:cs="Times New Roman"/>
          <w:sz w:val="28"/>
          <w:szCs w:val="28"/>
        </w:rPr>
        <w:br/>
      </w:r>
      <w:r w:rsidRPr="003054BE">
        <w:rPr>
          <w:rFonts w:ascii="SimHei" w:eastAsia="SimHei" w:cs="Times New Roman" w:hint="eastAsia"/>
          <w:sz w:val="28"/>
          <w:szCs w:val="28"/>
        </w:rPr>
        <w:t>政府间委员会</w:t>
      </w:r>
    </w:p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3054BE">
        <w:rPr>
          <w:rFonts w:ascii="KaiTi" w:eastAsia="KaiTi" w:hAnsi="Times New Roman" w:cs="Times New Roman" w:hint="eastAsia"/>
          <w:b/>
          <w:sz w:val="24"/>
          <w:szCs w:val="24"/>
        </w:rPr>
        <w:t>第三十</w:t>
      </w:r>
      <w:r w:rsidR="002E6DDF">
        <w:rPr>
          <w:rFonts w:ascii="KaiTi" w:eastAsia="KaiTi" w:hAnsi="Times New Roman" w:cs="Times New Roman" w:hint="eastAsia"/>
          <w:b/>
          <w:sz w:val="24"/>
          <w:szCs w:val="24"/>
        </w:rPr>
        <w:t>四</w:t>
      </w:r>
      <w:r w:rsidRPr="003054BE">
        <w:rPr>
          <w:rFonts w:ascii="KaiTi" w:eastAsia="KaiTi" w:hAnsi="Times New Roman" w:cs="Times New Roman" w:hint="eastAsia"/>
          <w:b/>
          <w:sz w:val="24"/>
          <w:szCs w:val="24"/>
        </w:rPr>
        <w:t>届会议</w:t>
      </w:r>
    </w:p>
    <w:p w:rsidR="003054BE" w:rsidRPr="003054BE" w:rsidRDefault="003054BE" w:rsidP="003054BE">
      <w:pPr>
        <w:rPr>
          <w:rFonts w:ascii="KaiTi" w:eastAsia="KaiTi" w:hAnsi="KaiTi"/>
          <w:b/>
          <w:sz w:val="24"/>
          <w:szCs w:val="24"/>
        </w:rPr>
      </w:pPr>
      <w:r w:rsidRPr="003054BE">
        <w:rPr>
          <w:rFonts w:ascii="KaiTi" w:eastAsia="KaiTi" w:hAnsi="KaiTi" w:cs="Times New Roman"/>
          <w:sz w:val="24"/>
          <w:szCs w:val="24"/>
        </w:rPr>
        <w:t>201</w:t>
      </w:r>
      <w:r w:rsidRPr="003054BE">
        <w:rPr>
          <w:rFonts w:ascii="KaiTi" w:eastAsia="KaiTi" w:hAnsi="KaiTi" w:cs="Times New Roman" w:hint="eastAsia"/>
          <w:sz w:val="24"/>
          <w:szCs w:val="24"/>
        </w:rPr>
        <w:t>7</w:t>
      </w:r>
      <w:r w:rsidRPr="003054BE">
        <w:rPr>
          <w:rFonts w:ascii="KaiTi" w:eastAsia="KaiTi" w:hAnsi="KaiTi" w:hint="eastAsia"/>
          <w:b/>
          <w:sz w:val="24"/>
          <w:szCs w:val="24"/>
        </w:rPr>
        <w:t>年</w:t>
      </w:r>
      <w:r w:rsidR="002E6DDF">
        <w:rPr>
          <w:rFonts w:ascii="KaiTi" w:eastAsia="KaiTi" w:hAnsi="KaiTi" w:cs="Times New Roman" w:hint="eastAsia"/>
          <w:sz w:val="24"/>
          <w:szCs w:val="24"/>
        </w:rPr>
        <w:t>6</w:t>
      </w:r>
      <w:r w:rsidRPr="003054BE">
        <w:rPr>
          <w:rFonts w:ascii="KaiTi" w:eastAsia="KaiTi" w:hAnsi="KaiTi" w:hint="eastAsia"/>
          <w:b/>
          <w:sz w:val="24"/>
          <w:szCs w:val="24"/>
        </w:rPr>
        <w:t>月</w:t>
      </w:r>
      <w:r w:rsidR="002E6DDF">
        <w:rPr>
          <w:rFonts w:ascii="KaiTi" w:eastAsia="KaiTi" w:hAnsi="KaiTi" w:cs="Times New Roman" w:hint="eastAsia"/>
          <w:sz w:val="24"/>
          <w:szCs w:val="24"/>
        </w:rPr>
        <w:t>12</w:t>
      </w:r>
      <w:r w:rsidRPr="003054BE">
        <w:rPr>
          <w:rFonts w:ascii="KaiTi" w:eastAsia="KaiTi" w:hAnsi="KaiTi" w:hint="eastAsia"/>
          <w:b/>
          <w:sz w:val="24"/>
          <w:szCs w:val="24"/>
        </w:rPr>
        <w:t>日至</w:t>
      </w:r>
      <w:r w:rsidR="002E6DDF">
        <w:rPr>
          <w:rFonts w:ascii="KaiTi" w:eastAsia="KaiTi" w:hAnsi="KaiTi" w:cs="Times New Roman" w:hint="eastAsia"/>
          <w:sz w:val="24"/>
          <w:szCs w:val="24"/>
        </w:rPr>
        <w:t>16</w:t>
      </w:r>
      <w:r w:rsidRPr="003054BE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>
      <w:pPr>
        <w:widowControl w:val="0"/>
        <w:rPr>
          <w:rFonts w:ascii="KaiTi" w:eastAsia="KaiTi"/>
          <w:sz w:val="24"/>
          <w:szCs w:val="22"/>
        </w:rPr>
      </w:pPr>
      <w:bookmarkStart w:id="3" w:name="TitleOfDoc"/>
      <w:bookmarkEnd w:id="3"/>
      <w:r w:rsidRPr="003054BE">
        <w:rPr>
          <w:rFonts w:ascii="KaiTi" w:eastAsia="KaiTi" w:hAnsi="STKaiti" w:cs="Times New Roman" w:hint="eastAsia"/>
          <w:sz w:val="24"/>
          <w:szCs w:val="32"/>
        </w:rPr>
        <w:t>第三十</w:t>
      </w:r>
      <w:r w:rsidR="002E6DDF">
        <w:rPr>
          <w:rFonts w:ascii="KaiTi" w:eastAsia="KaiTi" w:hAnsi="STKaiti" w:cs="Times New Roman" w:hint="eastAsia"/>
          <w:sz w:val="24"/>
          <w:szCs w:val="32"/>
        </w:rPr>
        <w:t>四</w:t>
      </w:r>
      <w:r w:rsidRPr="003054BE">
        <w:rPr>
          <w:rFonts w:ascii="KaiTi" w:eastAsia="KaiTi" w:hAnsi="STKaiti" w:cs="Times New Roman" w:hint="eastAsia"/>
          <w:sz w:val="24"/>
          <w:szCs w:val="32"/>
        </w:rPr>
        <w:t>届会议日程安排草案</w:t>
      </w:r>
    </w:p>
    <w:p w:rsidR="003054BE" w:rsidRPr="003054BE" w:rsidRDefault="003054BE" w:rsidP="003054BE"/>
    <w:p w:rsidR="003054BE" w:rsidRPr="003054BE" w:rsidRDefault="003054BE" w:rsidP="003054BE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3054BE">
        <w:rPr>
          <w:rFonts w:ascii="KaiTi" w:eastAsia="KaiTi" w:hAnsi="STKaiti" w:cs="Times New Roman" w:hint="eastAsia"/>
          <w:sz w:val="21"/>
          <w:szCs w:val="24"/>
        </w:rPr>
        <w:t>秘书处编拟</w:t>
      </w:r>
      <w:r>
        <w:rPr>
          <w:rFonts w:ascii="KaiTi" w:eastAsia="KaiTi" w:hAnsi="STKaiti" w:cs="Times New Roman" w:hint="eastAsia"/>
          <w:sz w:val="21"/>
          <w:szCs w:val="24"/>
        </w:rPr>
        <w:t>的文件</w:t>
      </w:r>
    </w:p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3054BE" w:rsidRPr="003054BE" w:rsidRDefault="003054BE" w:rsidP="003054BE"/>
    <w:p w:rsidR="0087430E" w:rsidRPr="009F5B02" w:rsidRDefault="00DA2E34" w:rsidP="005844A3">
      <w:pPr>
        <w:numPr>
          <w:ilvl w:val="0"/>
          <w:numId w:val="5"/>
        </w:numPr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  <w:r w:rsidRPr="009F5B02">
        <w:rPr>
          <w:rFonts w:ascii="SimSun" w:hAnsi="SimSun" w:cs="Times New Roman" w:hint="eastAsia"/>
          <w:sz w:val="21"/>
          <w:szCs w:val="21"/>
          <w:lang w:bidi="he-IL"/>
        </w:rPr>
        <w:t>根据知识产权与遗传资源、传统知识和民间文学艺术政府间委员会</w:t>
      </w:r>
      <w:r w:rsidR="00F13AD3"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“委员会”</w:t>
      </w:r>
      <w:r w:rsidR="00F13AD3"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关于印发一份建议工作日程安排的要求，本文件特提出一份委员会第</w:t>
      </w:r>
      <w:r w:rsidR="00A340EE">
        <w:rPr>
          <w:rFonts w:ascii="SimSun" w:hAnsi="SimSun" w:cs="Times New Roman" w:hint="eastAsia"/>
          <w:sz w:val="21"/>
          <w:szCs w:val="21"/>
          <w:lang w:bidi="he-IL"/>
        </w:rPr>
        <w:t>三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十</w:t>
      </w:r>
      <w:r w:rsidR="002E6DDF">
        <w:rPr>
          <w:rFonts w:ascii="SimSun" w:hAnsi="SimSun" w:cs="Times New Roman" w:hint="eastAsia"/>
          <w:sz w:val="21"/>
          <w:szCs w:val="21"/>
          <w:lang w:bidi="he-IL"/>
        </w:rPr>
        <w:t>四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届会议的建议工作日程安排草案如下。本项日程安排草案仅为指示性的，委员会的实际工作安排将由主席及委员会成员根据《议事规则》决</w:t>
      </w:r>
      <w:r w:rsidR="00D011E7">
        <w:rPr>
          <w:rFonts w:ascii="SimSun" w:hAnsi="SimSun" w:cs="Times New Roman"/>
          <w:sz w:val="21"/>
          <w:szCs w:val="21"/>
          <w:lang w:bidi="he-IL"/>
        </w:rPr>
        <w:t>‍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定。</w:t>
      </w:r>
    </w:p>
    <w:p w:rsidR="0087430E" w:rsidRPr="009F5B02" w:rsidRDefault="0087430E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</w:p>
    <w:p w:rsidR="003B02D5" w:rsidRPr="009F5B02" w:rsidRDefault="003B02D5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sz w:val="21"/>
          <w:szCs w:val="21"/>
        </w:rPr>
      </w:pP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3054BE">
        <w:rPr>
          <w:rFonts w:ascii="SimSun" w:hAnsi="SimSun" w:hint="eastAsia"/>
          <w:sz w:val="21"/>
          <w:szCs w:val="21"/>
          <w:u w:val="single"/>
        </w:rPr>
        <w:t>7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2E6DDF"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2E6DDF">
        <w:rPr>
          <w:rFonts w:ascii="SimSun" w:hAnsi="SimSun" w:hint="eastAsia"/>
          <w:sz w:val="21"/>
          <w:szCs w:val="21"/>
          <w:u w:val="single"/>
        </w:rPr>
        <w:t>11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C47F73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9:</w:t>
      </w:r>
      <w:r w:rsidR="002E6DDF">
        <w:rPr>
          <w:rFonts w:ascii="SimSun" w:hAnsi="SimSun" w:hint="eastAsia"/>
          <w:sz w:val="21"/>
          <w:szCs w:val="21"/>
        </w:rPr>
        <w:t>00</w:t>
      </w:r>
      <w:r w:rsidR="008E2135">
        <w:rPr>
          <w:rFonts w:ascii="SimSun" w:hAnsi="SimSun" w:hint="eastAsia"/>
          <w:sz w:val="21"/>
          <w:szCs w:val="21"/>
        </w:rPr>
        <w:t>—</w:t>
      </w:r>
      <w:r w:rsidR="002E6DDF">
        <w:rPr>
          <w:rFonts w:ascii="SimSun" w:hAnsi="SimSun" w:hint="eastAsia"/>
          <w:sz w:val="21"/>
          <w:szCs w:val="21"/>
        </w:rPr>
        <w:t>17</w:t>
      </w:r>
      <w:r>
        <w:rPr>
          <w:rFonts w:ascii="SimSun" w:hAnsi="SimSun" w:hint="eastAsia"/>
          <w:sz w:val="21"/>
          <w:szCs w:val="21"/>
        </w:rPr>
        <w:t>:</w:t>
      </w:r>
      <w:r w:rsidR="00897282" w:rsidRPr="009F5B02">
        <w:rPr>
          <w:rFonts w:ascii="SimSun" w:hAnsi="SimSun"/>
          <w:sz w:val="21"/>
          <w:szCs w:val="21"/>
        </w:rPr>
        <w:t>00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土著磋商论坛</w:t>
      </w:r>
    </w:p>
    <w:p w:rsidR="00897282" w:rsidRPr="00A340EE" w:rsidRDefault="00897282" w:rsidP="00831407">
      <w:pPr>
        <w:spacing w:afterLines="100" w:after="240" w:line="340" w:lineRule="atLeast"/>
        <w:ind w:leftChars="1600" w:left="3520"/>
        <w:jc w:val="both"/>
        <w:rPr>
          <w:rFonts w:ascii="SimSun" w:hAnsi="SimSun"/>
          <w:sz w:val="21"/>
          <w:szCs w:val="21"/>
        </w:rPr>
      </w:pPr>
      <w:r w:rsidRPr="00A340EE">
        <w:rPr>
          <w:rFonts w:ascii="SimSun" w:hAnsi="SimSun" w:hint="eastAsia"/>
          <w:sz w:val="21"/>
          <w:szCs w:val="21"/>
        </w:rPr>
        <w:t>由土著社区的代表组织参加。非委员会或WIPO的正式会议，但经委员会核准并由秘书处提供便利</w:t>
      </w:r>
    </w:p>
    <w:p w:rsidR="00831407" w:rsidRDefault="00831407">
      <w:pPr>
        <w:rPr>
          <w:rFonts w:ascii="SimSun" w:hAnsi="SimSun"/>
          <w:sz w:val="21"/>
          <w:szCs w:val="21"/>
          <w:u w:val="single"/>
        </w:rPr>
      </w:pPr>
      <w:r>
        <w:rPr>
          <w:rFonts w:ascii="SimSun" w:hAnsi="SimSun"/>
          <w:sz w:val="21"/>
          <w:szCs w:val="21"/>
          <w:u w:val="single"/>
        </w:rPr>
        <w:br w:type="page"/>
      </w:r>
    </w:p>
    <w:p w:rsidR="00897282" w:rsidRPr="0081006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81006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 w:rsidR="003054BE">
        <w:rPr>
          <w:rFonts w:ascii="SimSun" w:hAnsi="SimSun" w:hint="eastAsia"/>
          <w:sz w:val="21"/>
          <w:szCs w:val="21"/>
          <w:u w:val="single"/>
        </w:rPr>
        <w:t>7</w:t>
      </w:r>
      <w:r w:rsidRPr="00810062">
        <w:rPr>
          <w:rFonts w:ascii="SimSun" w:hAnsi="SimSun" w:hint="eastAsia"/>
          <w:sz w:val="21"/>
          <w:szCs w:val="21"/>
          <w:u w:val="single"/>
        </w:rPr>
        <w:t>年</w:t>
      </w:r>
      <w:r w:rsidR="002E6DDF">
        <w:rPr>
          <w:rFonts w:ascii="SimSun" w:hAnsi="SimSun" w:hint="eastAsia"/>
          <w:sz w:val="21"/>
          <w:szCs w:val="21"/>
          <w:u w:val="single"/>
        </w:rPr>
        <w:t>6</w:t>
      </w:r>
      <w:r w:rsidRPr="00810062">
        <w:rPr>
          <w:rFonts w:ascii="SimSun" w:hAnsi="SimSun" w:hint="eastAsia"/>
          <w:sz w:val="21"/>
          <w:szCs w:val="21"/>
          <w:u w:val="single"/>
        </w:rPr>
        <w:t>月</w:t>
      </w:r>
      <w:r w:rsidR="002E6DDF">
        <w:rPr>
          <w:rFonts w:ascii="SimSun" w:hAnsi="SimSun" w:hint="eastAsia"/>
          <w:sz w:val="21"/>
          <w:szCs w:val="21"/>
          <w:u w:val="single"/>
        </w:rPr>
        <w:t>12</w:t>
      </w:r>
      <w:r w:rsidRPr="0081006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810062">
        <w:rPr>
          <w:rFonts w:ascii="SimSun" w:hAnsi="SimSun" w:hint="eastAsia"/>
          <w:sz w:val="21"/>
          <w:szCs w:val="21"/>
          <w:u w:val="single"/>
        </w:rPr>
        <w:t>星期一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E2135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10</w:t>
      </w:r>
      <w:r>
        <w:rPr>
          <w:rFonts w:ascii="SimSun" w:hAnsi="SimSun" w:hint="eastAsia"/>
          <w:sz w:val="21"/>
          <w:szCs w:val="21"/>
        </w:rPr>
        <w:t>:</w:t>
      </w:r>
      <w:r>
        <w:rPr>
          <w:rFonts w:ascii="SimSun" w:hAnsi="SimSun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>—</w:t>
      </w:r>
      <w:r>
        <w:rPr>
          <w:rFonts w:ascii="SimSun" w:hAnsi="SimSun"/>
          <w:sz w:val="21"/>
          <w:szCs w:val="21"/>
        </w:rPr>
        <w:t>13</w:t>
      </w:r>
      <w:r>
        <w:rPr>
          <w:rFonts w:ascii="SimSun" w:hAnsi="SimSun" w:hint="eastAsia"/>
          <w:sz w:val="21"/>
          <w:szCs w:val="21"/>
        </w:rPr>
        <w:t>:</w:t>
      </w:r>
      <w:r w:rsidR="00897282" w:rsidRPr="009F5B02">
        <w:rPr>
          <w:rFonts w:ascii="SimSun" w:hAnsi="SimSun"/>
          <w:sz w:val="21"/>
          <w:szCs w:val="21"/>
        </w:rPr>
        <w:t>00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第1项：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会议开幕</w:t>
      </w:r>
    </w:p>
    <w:p w:rsidR="00897282" w:rsidRPr="009F5B02" w:rsidRDefault="005844A3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第2项：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通过议程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="00897282" w:rsidRPr="009F5B02">
        <w:rPr>
          <w:rFonts w:ascii="SimSun" w:hAnsi="SimSun"/>
          <w:sz w:val="21"/>
          <w:szCs w:val="21"/>
        </w:rPr>
        <w:t>/1 Prov.</w:t>
      </w:r>
      <w:r w:rsidR="00A850CB">
        <w:rPr>
          <w:rFonts w:ascii="SimSun" w:hAnsi="SimSun" w:hint="eastAsia"/>
          <w:sz w:val="21"/>
          <w:szCs w:val="21"/>
        </w:rPr>
        <w:t>2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/INF/2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/INF/3</w:t>
      </w:r>
    </w:p>
    <w:p w:rsidR="00897282" w:rsidRPr="009F5B02" w:rsidRDefault="00831407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</w:t>
      </w:r>
      <w:r w:rsidR="00A340EE">
        <w:rPr>
          <w:rFonts w:ascii="SimHei" w:eastAsia="SimHei" w:hAnsi="SimHei" w:hint="eastAsia"/>
          <w:sz w:val="21"/>
          <w:szCs w:val="21"/>
        </w:rPr>
        <w:t>3</w:t>
      </w:r>
      <w:r w:rsidR="00897282" w:rsidRPr="004702E4">
        <w:rPr>
          <w:rFonts w:ascii="SimHei" w:eastAsia="SimHei" w:hAnsi="Sim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通过第</w:t>
      </w:r>
      <w:r w:rsidR="000509DD">
        <w:rPr>
          <w:rFonts w:ascii="SimSun" w:hAnsi="SimSun" w:hint="eastAsia"/>
          <w:sz w:val="21"/>
          <w:szCs w:val="21"/>
        </w:rPr>
        <w:t>三</w:t>
      </w:r>
      <w:r w:rsidR="00897282" w:rsidRPr="009F5B02">
        <w:rPr>
          <w:rFonts w:ascii="SimSun" w:hAnsi="SimSun" w:hint="eastAsia"/>
          <w:sz w:val="21"/>
          <w:szCs w:val="21"/>
        </w:rPr>
        <w:t>十</w:t>
      </w:r>
      <w:r w:rsidR="002E6DDF">
        <w:rPr>
          <w:rFonts w:ascii="SimSun" w:hAnsi="SimSun" w:hint="eastAsia"/>
          <w:sz w:val="21"/>
          <w:szCs w:val="21"/>
        </w:rPr>
        <w:t>三</w:t>
      </w:r>
      <w:r w:rsidR="00897282" w:rsidRPr="009F5B02">
        <w:rPr>
          <w:rFonts w:ascii="SimSun" w:hAnsi="SimSun" w:hint="eastAsia"/>
          <w:sz w:val="21"/>
          <w:szCs w:val="21"/>
        </w:rPr>
        <w:t>届会议报告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0509DD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3</w:t>
      </w:r>
      <w:r w:rsidRPr="009F5B02">
        <w:rPr>
          <w:rFonts w:ascii="SimSun" w:hAnsi="SimSun"/>
          <w:sz w:val="21"/>
          <w:szCs w:val="21"/>
        </w:rPr>
        <w:t>/</w:t>
      </w:r>
      <w:r w:rsidR="002E6DDF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 xml:space="preserve"> P</w:t>
      </w:r>
      <w:r>
        <w:rPr>
          <w:rFonts w:ascii="SimSun" w:hAnsi="SimSun" w:hint="eastAsia"/>
          <w:sz w:val="21"/>
          <w:szCs w:val="21"/>
        </w:rPr>
        <w:t>rov</w:t>
      </w:r>
      <w:r w:rsidRPr="009F5B02">
        <w:rPr>
          <w:rFonts w:ascii="SimSun" w:hAnsi="SimSun"/>
          <w:sz w:val="21"/>
          <w:szCs w:val="21"/>
        </w:rPr>
        <w:t>.2</w:t>
      </w:r>
    </w:p>
    <w:p w:rsidR="00F13AD3" w:rsidRPr="009F5B02" w:rsidRDefault="00F13AD3" w:rsidP="00F13AD3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4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认可若干组织与会</w:t>
      </w:r>
    </w:p>
    <w:p w:rsidR="00F13AD3" w:rsidRDefault="00F13AD3" w:rsidP="00F13AD3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/2</w:t>
      </w:r>
    </w:p>
    <w:p w:rsidR="002E6DDF" w:rsidRPr="002E6DDF" w:rsidRDefault="002E6DDF" w:rsidP="002E6DDF">
      <w:pPr>
        <w:tabs>
          <w:tab w:val="left" w:pos="3520"/>
        </w:tabs>
        <w:spacing w:line="340" w:lineRule="atLeast"/>
        <w:ind w:left="4536" w:hangingChars="2160" w:hanging="4536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5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2E6DDF">
        <w:rPr>
          <w:rFonts w:ascii="SimSun" w:hAnsi="SimSun" w:hint="eastAsia"/>
          <w:sz w:val="21"/>
          <w:szCs w:val="21"/>
        </w:rPr>
        <w:t>关于</w:t>
      </w:r>
      <w:r w:rsidRPr="00FD3E15">
        <w:rPr>
          <w:rFonts w:ascii="KaiTi" w:eastAsia="KaiTi" w:hAnsi="KaiTi" w:hint="eastAsia"/>
          <w:sz w:val="21"/>
          <w:szCs w:val="21"/>
        </w:rPr>
        <w:t>知识产权与传统文化表现形式研讨会</w:t>
      </w:r>
      <w:r w:rsidRPr="002E6DDF">
        <w:rPr>
          <w:rFonts w:ascii="SimSun" w:hAnsi="SimSun" w:hint="eastAsia"/>
          <w:sz w:val="21"/>
          <w:szCs w:val="21"/>
        </w:rPr>
        <w:t>（2017年6月8日和9日）的报告</w:t>
      </w:r>
    </w:p>
    <w:p w:rsidR="002E6DDF" w:rsidRPr="002E6DDF" w:rsidRDefault="002E6DDF" w:rsidP="002E6DDF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2E6DDF">
        <w:rPr>
          <w:rFonts w:ascii="SimSun" w:hAnsi="SimSun" w:hint="eastAsia"/>
          <w:sz w:val="21"/>
          <w:szCs w:val="21"/>
        </w:rPr>
        <w:t>文件WIPO/GRTKF/IC/34/INF/9</w:t>
      </w:r>
    </w:p>
    <w:p w:rsidR="00897282" w:rsidRPr="009F5B02" w:rsidRDefault="00F13AD3" w:rsidP="002E6DDF">
      <w:pPr>
        <w:tabs>
          <w:tab w:val="left" w:pos="3520"/>
        </w:tabs>
        <w:spacing w:line="340" w:lineRule="atLeast"/>
        <w:ind w:left="4536" w:hangingChars="2160" w:hanging="4536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6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土著和当地社区的参与</w:t>
      </w:r>
    </w:p>
    <w:p w:rsidR="00897282" w:rsidRPr="009F5B02" w:rsidRDefault="00897282" w:rsidP="00A340EE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自愿基金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/3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/INF/4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/INF/6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土著和当地社区专家小组</w:t>
      </w:r>
    </w:p>
    <w:p w:rsidR="00897282" w:rsidRPr="00F13AD3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KaiTi" w:eastAsia="KaiTi" w:hAnsi="KaiTi"/>
          <w:sz w:val="21"/>
          <w:szCs w:val="21"/>
        </w:rPr>
      </w:pPr>
      <w:r w:rsidRPr="00F13AD3">
        <w:rPr>
          <w:rFonts w:ascii="KaiTi" w:eastAsia="KaiTi" w:hAnsi="KaiTi" w:hint="eastAsia"/>
          <w:sz w:val="21"/>
          <w:szCs w:val="21"/>
        </w:rPr>
        <w:tab/>
      </w:r>
      <w:r w:rsidR="00897282" w:rsidRPr="00F13AD3">
        <w:rPr>
          <w:rFonts w:ascii="KaiTi" w:eastAsia="KaiTi" w:hAnsi="KaiTi" w:hint="eastAsia"/>
          <w:sz w:val="21"/>
          <w:szCs w:val="21"/>
        </w:rPr>
        <w:t>非委员会正式会议，但将被写入委员会会议报告中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="00897282">
        <w:rPr>
          <w:rFonts w:ascii="SimSun" w:hAnsi="SimSun"/>
          <w:sz w:val="21"/>
          <w:szCs w:val="21"/>
        </w:rPr>
        <w:t>/INF/</w:t>
      </w:r>
      <w:r w:rsidR="00897282">
        <w:rPr>
          <w:rFonts w:ascii="SimSun" w:hAnsi="SimSun" w:hint="eastAsia"/>
          <w:sz w:val="21"/>
          <w:szCs w:val="21"/>
        </w:rPr>
        <w:t>5</w:t>
      </w:r>
    </w:p>
    <w:p w:rsidR="002E6DDF" w:rsidRDefault="002E6DDF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8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2E6DDF">
        <w:rPr>
          <w:rFonts w:ascii="SimSun" w:hAnsi="SimSun" w:hint="eastAsia"/>
          <w:sz w:val="21"/>
          <w:szCs w:val="21"/>
        </w:rPr>
        <w:t>回顾进展并向大会提出建议</w:t>
      </w:r>
    </w:p>
    <w:p w:rsidR="002E6DDF" w:rsidRPr="002E6DDF" w:rsidRDefault="002E6DDF" w:rsidP="002E6DDF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2E6DDF">
        <w:rPr>
          <w:rFonts w:ascii="SimSun" w:hAnsi="SimSun"/>
          <w:sz w:val="21"/>
          <w:szCs w:val="21"/>
        </w:rPr>
        <w:t>WIPO/GRTKF/IC/34/4</w:t>
      </w:r>
    </w:p>
    <w:p w:rsidR="002E6DDF" w:rsidRPr="002E6DDF" w:rsidRDefault="002E6DDF" w:rsidP="002E6DDF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2E6DDF">
        <w:rPr>
          <w:rFonts w:ascii="SimSun" w:hAnsi="SimSun"/>
          <w:sz w:val="21"/>
          <w:szCs w:val="21"/>
        </w:rPr>
        <w:t>WIPO/GRTKF/IC/34/5</w:t>
      </w:r>
    </w:p>
    <w:p w:rsidR="002E6DDF" w:rsidRPr="002E6DDF" w:rsidRDefault="002E6DDF" w:rsidP="002E6DDF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2E6DDF">
        <w:rPr>
          <w:rFonts w:ascii="SimSun" w:hAnsi="SimSun"/>
          <w:sz w:val="21"/>
          <w:szCs w:val="21"/>
        </w:rPr>
        <w:t>WIPO/GRTKF/IC/34/8</w:t>
      </w:r>
    </w:p>
    <w:p w:rsidR="002E6DDF" w:rsidRPr="002E6DDF" w:rsidRDefault="002E6DDF" w:rsidP="002E6DDF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2E6DDF">
        <w:rPr>
          <w:rFonts w:ascii="SimSun" w:hAnsi="SimSun"/>
          <w:sz w:val="21"/>
          <w:szCs w:val="21"/>
        </w:rPr>
        <w:t>WIPO/GRTKF/IC/34/9</w:t>
      </w:r>
    </w:p>
    <w:p w:rsidR="002E6DDF" w:rsidRPr="002E6DDF" w:rsidRDefault="002E6DDF" w:rsidP="002E6DDF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2E6DDF">
        <w:rPr>
          <w:rFonts w:ascii="SimSun" w:hAnsi="SimSun"/>
          <w:sz w:val="21"/>
          <w:szCs w:val="21"/>
        </w:rPr>
        <w:t>WIPO/GRTKF/IC/34/10</w:t>
      </w:r>
    </w:p>
    <w:p w:rsidR="002E6DDF" w:rsidRPr="002E6DDF" w:rsidRDefault="002E6DDF" w:rsidP="002E6DDF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2E6DDF">
        <w:rPr>
          <w:rFonts w:ascii="SimSun" w:hAnsi="SimSun"/>
          <w:sz w:val="21"/>
          <w:szCs w:val="21"/>
        </w:rPr>
        <w:t>WIPO/GRTKF/IC/34/11</w:t>
      </w:r>
    </w:p>
    <w:p w:rsidR="002E6DDF" w:rsidRPr="002E6DDF" w:rsidRDefault="002E6DDF" w:rsidP="002E6DDF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2E6DDF">
        <w:rPr>
          <w:rFonts w:ascii="SimSun" w:hAnsi="SimSun"/>
          <w:sz w:val="21"/>
          <w:szCs w:val="21"/>
        </w:rPr>
        <w:t>WIPO/GRTKF/IC/34/12</w:t>
      </w:r>
    </w:p>
    <w:p w:rsidR="002E6DDF" w:rsidRDefault="002E6DDF" w:rsidP="002E6DDF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2E6DDF">
        <w:rPr>
          <w:rFonts w:ascii="SimSun" w:hAnsi="SimSun"/>
          <w:sz w:val="21"/>
          <w:szCs w:val="21"/>
        </w:rPr>
        <w:t>WIPO/GRTKF/IC/34/13</w:t>
      </w:r>
    </w:p>
    <w:p w:rsidR="002E6DDF" w:rsidRDefault="008E2135" w:rsidP="002E6DDF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15</w:t>
      </w:r>
      <w:r>
        <w:rPr>
          <w:rFonts w:ascii="SimSun" w:hAnsi="SimSun" w:hint="eastAsia"/>
          <w:sz w:val="21"/>
          <w:szCs w:val="21"/>
        </w:rPr>
        <w:t>:</w:t>
      </w:r>
      <w:r>
        <w:rPr>
          <w:rFonts w:ascii="SimSun" w:hAnsi="SimSun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>—</w:t>
      </w:r>
      <w:r>
        <w:rPr>
          <w:rFonts w:ascii="SimSun" w:hAnsi="SimSun"/>
          <w:sz w:val="21"/>
          <w:szCs w:val="21"/>
        </w:rPr>
        <w:t>18</w:t>
      </w:r>
      <w:r>
        <w:rPr>
          <w:rFonts w:ascii="SimSun" w:hAnsi="SimSun" w:hint="eastAsia"/>
          <w:sz w:val="21"/>
          <w:szCs w:val="21"/>
        </w:rPr>
        <w:t>:</w:t>
      </w:r>
      <w:r w:rsidR="002E6DDF" w:rsidRPr="009F5B02">
        <w:rPr>
          <w:rFonts w:ascii="SimSun" w:hAnsi="SimSun"/>
          <w:sz w:val="21"/>
          <w:szCs w:val="21"/>
        </w:rPr>
        <w:t>00</w:t>
      </w:r>
      <w:r w:rsidR="002E6DDF" w:rsidRPr="009F5B02">
        <w:rPr>
          <w:rFonts w:ascii="SimSun" w:hAnsi="SimSun"/>
          <w:sz w:val="21"/>
          <w:szCs w:val="21"/>
        </w:rPr>
        <w:tab/>
      </w:r>
      <w:r w:rsidR="002E6DDF"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8</w:t>
      </w:r>
      <w:r w:rsidR="002E6DDF" w:rsidRPr="004702E4">
        <w:rPr>
          <w:rFonts w:ascii="SimHei" w:eastAsia="SimHei" w:hAnsi="SimHei" w:hint="eastAsia"/>
          <w:sz w:val="21"/>
          <w:szCs w:val="21"/>
        </w:rPr>
        <w:t>项：</w:t>
      </w:r>
      <w:r w:rsidR="002E6DDF" w:rsidRPr="009F5B02">
        <w:rPr>
          <w:rFonts w:ascii="SimSun" w:hAnsi="SimSun"/>
          <w:sz w:val="21"/>
          <w:szCs w:val="21"/>
        </w:rPr>
        <w:tab/>
      </w:r>
      <w:r w:rsidR="002E6DDF" w:rsidRPr="002E6DDF">
        <w:rPr>
          <w:rFonts w:ascii="SimSun" w:hAnsi="SimSun" w:hint="eastAsia"/>
          <w:sz w:val="21"/>
          <w:szCs w:val="21"/>
        </w:rPr>
        <w:t>回顾进展并向大会提出建议</w:t>
      </w:r>
      <w:r w:rsidR="002E6DDF" w:rsidRPr="00F13AD3">
        <w:rPr>
          <w:rFonts w:ascii="KaiTi" w:eastAsia="KaiTi" w:hAnsi="KaiTi" w:hint="eastAsia"/>
          <w:sz w:val="21"/>
          <w:szCs w:val="21"/>
        </w:rPr>
        <w:t>（续）</w:t>
      </w:r>
    </w:p>
    <w:p w:rsidR="00897282" w:rsidRPr="009F5B02" w:rsidRDefault="00897282" w:rsidP="00A340E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7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3054BE">
        <w:rPr>
          <w:rFonts w:ascii="SimSun" w:hAnsi="SimSun" w:hint="eastAsia"/>
          <w:sz w:val="21"/>
          <w:szCs w:val="21"/>
        </w:rPr>
        <w:t>文化表现形式</w:t>
      </w:r>
    </w:p>
    <w:p w:rsidR="00897282" w:rsidRPr="009F5B02" w:rsidRDefault="00897282" w:rsidP="0083140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/</w:t>
      </w:r>
      <w:r w:rsidR="002E6DDF">
        <w:rPr>
          <w:rFonts w:ascii="SimSun" w:hAnsi="SimSun" w:hint="eastAsia"/>
          <w:sz w:val="21"/>
          <w:szCs w:val="21"/>
        </w:rPr>
        <w:t>6</w:t>
      </w:r>
    </w:p>
    <w:p w:rsidR="00A850CB" w:rsidRPr="009F5B02" w:rsidRDefault="00897282" w:rsidP="00A850CB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="00A850CB" w:rsidRPr="009F5B02">
        <w:rPr>
          <w:rFonts w:ascii="SimSun" w:hAnsi="SimSun"/>
          <w:sz w:val="21"/>
          <w:szCs w:val="21"/>
        </w:rPr>
        <w:t>WIPO/GRTKF/IC/</w:t>
      </w:r>
      <w:r w:rsidR="00A850CB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="00A850CB" w:rsidRPr="009F5B02">
        <w:rPr>
          <w:rFonts w:ascii="SimSun" w:hAnsi="SimSun"/>
          <w:sz w:val="21"/>
          <w:szCs w:val="21"/>
        </w:rPr>
        <w:t>/</w:t>
      </w:r>
      <w:r w:rsidR="002E6DDF">
        <w:rPr>
          <w:rFonts w:ascii="SimSun" w:hAnsi="SimSun" w:hint="eastAsia"/>
          <w:sz w:val="21"/>
          <w:szCs w:val="21"/>
        </w:rPr>
        <w:t>7</w:t>
      </w:r>
    </w:p>
    <w:p w:rsidR="00A850CB" w:rsidRPr="009F5B02" w:rsidRDefault="00A850CB" w:rsidP="00A850CB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lastRenderedPageBreak/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/</w:t>
      </w:r>
      <w:r w:rsidR="002E6DDF">
        <w:rPr>
          <w:rFonts w:ascii="SimSun" w:hAnsi="SimSun" w:hint="eastAsia"/>
          <w:sz w:val="21"/>
          <w:szCs w:val="21"/>
        </w:rPr>
        <w:t>12</w:t>
      </w:r>
    </w:p>
    <w:p w:rsidR="00897282" w:rsidRDefault="00A850CB" w:rsidP="00A850CB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="00897282" w:rsidRPr="009F5B02">
        <w:rPr>
          <w:rFonts w:ascii="SimSun" w:hAnsi="SimSun"/>
          <w:sz w:val="21"/>
          <w:szCs w:val="21"/>
        </w:rPr>
        <w:t>/INF/</w:t>
      </w:r>
      <w:r w:rsidR="00A340EE">
        <w:rPr>
          <w:rFonts w:ascii="SimSun" w:hAnsi="SimSun" w:hint="eastAsia"/>
          <w:sz w:val="21"/>
          <w:szCs w:val="21"/>
        </w:rPr>
        <w:t>7</w:t>
      </w:r>
    </w:p>
    <w:p w:rsidR="00762FDB" w:rsidRDefault="00897282" w:rsidP="00762FDB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A340EE">
        <w:rPr>
          <w:rFonts w:ascii="SimSun" w:hAnsi="SimSun" w:hint="eastAsia"/>
          <w:sz w:val="21"/>
          <w:szCs w:val="21"/>
        </w:rPr>
        <w:t>3</w:t>
      </w:r>
      <w:r w:rsidR="002E6DDF"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/INF/</w:t>
      </w:r>
      <w:r w:rsidR="00A340EE">
        <w:rPr>
          <w:rFonts w:ascii="SimSun" w:hAnsi="SimSun" w:hint="eastAsia"/>
          <w:sz w:val="21"/>
          <w:szCs w:val="21"/>
        </w:rPr>
        <w:t>8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762FDB">
        <w:rPr>
          <w:rFonts w:ascii="SimSun" w:hAnsi="SimSun" w:hint="eastAsia"/>
          <w:sz w:val="21"/>
          <w:szCs w:val="21"/>
          <w:u w:val="single"/>
        </w:rPr>
        <w:t>7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2E6DDF"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2E6DDF">
        <w:rPr>
          <w:rFonts w:ascii="SimSun" w:hAnsi="SimSun" w:hint="eastAsia"/>
          <w:sz w:val="21"/>
          <w:szCs w:val="21"/>
          <w:u w:val="single"/>
        </w:rPr>
        <w:t>13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二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E2135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10</w:t>
      </w:r>
      <w:r>
        <w:rPr>
          <w:rFonts w:ascii="SimSun" w:hAnsi="SimSun" w:hint="eastAsia"/>
          <w:sz w:val="21"/>
          <w:szCs w:val="21"/>
        </w:rPr>
        <w:t>:</w:t>
      </w:r>
      <w:r>
        <w:rPr>
          <w:rFonts w:ascii="SimSun" w:hAnsi="SimSun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>—</w:t>
      </w:r>
      <w:r>
        <w:rPr>
          <w:rFonts w:ascii="SimSun" w:hAnsi="SimSun"/>
          <w:sz w:val="21"/>
          <w:szCs w:val="21"/>
        </w:rPr>
        <w:t>13</w:t>
      </w:r>
      <w:r>
        <w:rPr>
          <w:rFonts w:ascii="SimSun" w:hAnsi="SimSun" w:hint="eastAsia"/>
          <w:sz w:val="21"/>
          <w:szCs w:val="21"/>
        </w:rPr>
        <w:t>:</w:t>
      </w:r>
      <w:r w:rsidR="00897282" w:rsidRPr="009F5B02">
        <w:rPr>
          <w:rFonts w:ascii="SimSun" w:hAnsi="SimSun"/>
          <w:sz w:val="21"/>
          <w:szCs w:val="21"/>
        </w:rPr>
        <w:t>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7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Default="008E2135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b/>
          <w:sz w:val="21"/>
          <w:szCs w:val="21"/>
        </w:rPr>
      </w:pPr>
      <w:r>
        <w:rPr>
          <w:rFonts w:ascii="SimSun" w:hAnsi="SimSun"/>
          <w:sz w:val="21"/>
          <w:szCs w:val="21"/>
        </w:rPr>
        <w:t>15</w:t>
      </w:r>
      <w:r>
        <w:rPr>
          <w:rFonts w:ascii="SimSun" w:hAnsi="SimSun" w:hint="eastAsia"/>
          <w:sz w:val="21"/>
          <w:szCs w:val="21"/>
        </w:rPr>
        <w:t>:</w:t>
      </w:r>
      <w:r>
        <w:rPr>
          <w:rFonts w:ascii="SimSun" w:hAnsi="SimSun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>—</w:t>
      </w:r>
      <w:r>
        <w:rPr>
          <w:rFonts w:ascii="SimSun" w:hAnsi="SimSun"/>
          <w:sz w:val="21"/>
          <w:szCs w:val="21"/>
        </w:rPr>
        <w:t>18</w:t>
      </w:r>
      <w:r>
        <w:rPr>
          <w:rFonts w:ascii="SimSun" w:hAnsi="SimSun" w:hint="eastAsia"/>
          <w:sz w:val="21"/>
          <w:szCs w:val="21"/>
        </w:rPr>
        <w:t>:</w:t>
      </w:r>
      <w:r w:rsidR="00897282" w:rsidRPr="009F5B02">
        <w:rPr>
          <w:rFonts w:ascii="SimSun" w:hAnsi="SimSun"/>
          <w:sz w:val="21"/>
          <w:szCs w:val="21"/>
        </w:rPr>
        <w:t>00</w:t>
      </w:r>
      <w:r w:rsidR="00897282"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7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762FDB">
        <w:rPr>
          <w:rFonts w:ascii="SimSun" w:hAnsi="SimSun" w:hint="eastAsia"/>
          <w:sz w:val="21"/>
          <w:szCs w:val="21"/>
          <w:u w:val="single"/>
        </w:rPr>
        <w:t>7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2E6DDF"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762FDB">
        <w:rPr>
          <w:rFonts w:ascii="SimSun" w:hAnsi="SimSun" w:hint="eastAsia"/>
          <w:sz w:val="21"/>
          <w:szCs w:val="21"/>
          <w:u w:val="single"/>
        </w:rPr>
        <w:t>1</w:t>
      </w:r>
      <w:r w:rsidR="002E6DDF">
        <w:rPr>
          <w:rFonts w:ascii="SimSun" w:hAnsi="SimSun" w:hint="eastAsia"/>
          <w:sz w:val="21"/>
          <w:szCs w:val="21"/>
          <w:u w:val="single"/>
        </w:rPr>
        <w:t>4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三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E2135" w:rsidP="000509DD">
      <w:pPr>
        <w:keepNext/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10</w:t>
      </w:r>
      <w:r>
        <w:rPr>
          <w:rFonts w:ascii="SimSun" w:hAnsi="SimSun" w:hint="eastAsia"/>
          <w:sz w:val="21"/>
          <w:szCs w:val="21"/>
        </w:rPr>
        <w:t>:</w:t>
      </w:r>
      <w:r>
        <w:rPr>
          <w:rFonts w:ascii="SimSun" w:hAnsi="SimSun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>—</w:t>
      </w:r>
      <w:r>
        <w:rPr>
          <w:rFonts w:ascii="SimSun" w:hAnsi="SimSun"/>
          <w:sz w:val="21"/>
          <w:szCs w:val="21"/>
        </w:rPr>
        <w:t>13</w:t>
      </w:r>
      <w:r>
        <w:rPr>
          <w:rFonts w:ascii="SimSun" w:hAnsi="SimSun" w:hint="eastAsia"/>
          <w:sz w:val="21"/>
          <w:szCs w:val="21"/>
        </w:rPr>
        <w:t>:</w:t>
      </w:r>
      <w:r w:rsidR="00897282" w:rsidRPr="009F5B02">
        <w:rPr>
          <w:rFonts w:ascii="SimSun" w:hAnsi="SimSun"/>
          <w:sz w:val="21"/>
          <w:szCs w:val="21"/>
        </w:rPr>
        <w:t>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7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E2135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15</w:t>
      </w:r>
      <w:r>
        <w:rPr>
          <w:rFonts w:ascii="SimSun" w:hAnsi="SimSun" w:hint="eastAsia"/>
          <w:sz w:val="21"/>
          <w:szCs w:val="21"/>
        </w:rPr>
        <w:t>:</w:t>
      </w:r>
      <w:r>
        <w:rPr>
          <w:rFonts w:ascii="SimSun" w:hAnsi="SimSun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>—</w:t>
      </w:r>
      <w:r>
        <w:rPr>
          <w:rFonts w:ascii="SimSun" w:hAnsi="SimSun"/>
          <w:sz w:val="21"/>
          <w:szCs w:val="21"/>
        </w:rPr>
        <w:t>18</w:t>
      </w:r>
      <w:r>
        <w:rPr>
          <w:rFonts w:ascii="SimSun" w:hAnsi="SimSun" w:hint="eastAsia"/>
          <w:sz w:val="21"/>
          <w:szCs w:val="21"/>
        </w:rPr>
        <w:t>:</w:t>
      </w:r>
      <w:r w:rsidR="00897282" w:rsidRPr="009F5B02">
        <w:rPr>
          <w:rFonts w:ascii="SimSun" w:hAnsi="SimSun"/>
          <w:sz w:val="21"/>
          <w:szCs w:val="21"/>
        </w:rPr>
        <w:t>00</w:t>
      </w:r>
      <w:r w:rsidR="00897282"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7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762FDB">
        <w:rPr>
          <w:rFonts w:ascii="SimSun" w:hAnsi="SimSun" w:hint="eastAsia"/>
          <w:sz w:val="21"/>
          <w:szCs w:val="21"/>
          <w:u w:val="single"/>
        </w:rPr>
        <w:t>7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2E6DDF"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2E6DDF">
        <w:rPr>
          <w:rFonts w:ascii="SimSun" w:hAnsi="SimSun" w:hint="eastAsia"/>
          <w:sz w:val="21"/>
          <w:szCs w:val="21"/>
          <w:u w:val="single"/>
        </w:rPr>
        <w:t>15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四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2E6DDF" w:rsidRDefault="008E2135" w:rsidP="002E6DDF">
      <w:pPr>
        <w:tabs>
          <w:tab w:val="left" w:pos="3520"/>
        </w:tabs>
        <w:spacing w:afterLines="100" w:after="240" w:line="340" w:lineRule="atLeast"/>
        <w:ind w:left="4536" w:hangingChars="2160" w:hanging="4536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10</w:t>
      </w:r>
      <w:r>
        <w:rPr>
          <w:rFonts w:ascii="SimSun" w:hAnsi="SimSun" w:hint="eastAsia"/>
          <w:sz w:val="21"/>
          <w:szCs w:val="21"/>
        </w:rPr>
        <w:t>:</w:t>
      </w:r>
      <w:r>
        <w:rPr>
          <w:rFonts w:ascii="SimSun" w:hAnsi="SimSun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>—</w:t>
      </w:r>
      <w:r>
        <w:rPr>
          <w:rFonts w:ascii="SimSun" w:hAnsi="SimSun"/>
          <w:sz w:val="21"/>
          <w:szCs w:val="21"/>
        </w:rPr>
        <w:t>13</w:t>
      </w:r>
      <w:r>
        <w:rPr>
          <w:rFonts w:ascii="SimSun" w:hAnsi="SimSun" w:hint="eastAsia"/>
          <w:sz w:val="21"/>
          <w:szCs w:val="21"/>
        </w:rPr>
        <w:t>:</w:t>
      </w:r>
      <w:r w:rsidR="00897282" w:rsidRPr="009F5B02">
        <w:rPr>
          <w:rFonts w:ascii="SimSun" w:hAnsi="SimSun"/>
          <w:sz w:val="21"/>
          <w:szCs w:val="21"/>
        </w:rPr>
        <w:t>00</w:t>
      </w:r>
      <w:r w:rsidR="005844A3">
        <w:rPr>
          <w:rFonts w:ascii="SimSun" w:hAnsi="SimSun" w:hint="eastAsia"/>
          <w:sz w:val="21"/>
          <w:szCs w:val="21"/>
        </w:rPr>
        <w:tab/>
      </w:r>
      <w:r w:rsidR="002E6DDF"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9</w:t>
      </w:r>
      <w:r w:rsidR="002E6DDF" w:rsidRPr="004702E4">
        <w:rPr>
          <w:rFonts w:ascii="SimHei" w:eastAsia="SimHei" w:hAnsi="SimHei" w:hint="eastAsia"/>
          <w:sz w:val="21"/>
          <w:szCs w:val="21"/>
        </w:rPr>
        <w:t>项：</w:t>
      </w:r>
      <w:r w:rsidR="002E6DDF" w:rsidRPr="009F5B02">
        <w:rPr>
          <w:rFonts w:ascii="SimSun" w:hAnsi="SimSun"/>
          <w:sz w:val="21"/>
          <w:szCs w:val="21"/>
        </w:rPr>
        <w:tab/>
      </w:r>
      <w:r w:rsidR="002E6DDF" w:rsidRPr="002E6DDF">
        <w:rPr>
          <w:rFonts w:ascii="SimSun" w:hAnsi="SimSun" w:hint="eastAsia"/>
          <w:sz w:val="21"/>
          <w:szCs w:val="21"/>
        </w:rPr>
        <w:t>知识产权与遗传资源、传统知识和民间文学艺术政府间委员会（IGC）对落实发展议程相关建议的贡献</w:t>
      </w:r>
    </w:p>
    <w:p w:rsidR="00897282" w:rsidRPr="009F5B02" w:rsidRDefault="002E6DDF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7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E2135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15</w:t>
      </w:r>
      <w:r>
        <w:rPr>
          <w:rFonts w:ascii="SimSun" w:hAnsi="SimSun" w:hint="eastAsia"/>
          <w:sz w:val="21"/>
          <w:szCs w:val="21"/>
        </w:rPr>
        <w:t>:</w:t>
      </w:r>
      <w:r>
        <w:rPr>
          <w:rFonts w:ascii="SimSun" w:hAnsi="SimSun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>—</w:t>
      </w:r>
      <w:r>
        <w:rPr>
          <w:rFonts w:ascii="SimSun" w:hAnsi="SimSun"/>
          <w:sz w:val="21"/>
          <w:szCs w:val="21"/>
        </w:rPr>
        <w:t>18</w:t>
      </w:r>
      <w:r>
        <w:rPr>
          <w:rFonts w:ascii="SimSun" w:hAnsi="SimSun" w:hint="eastAsia"/>
          <w:sz w:val="21"/>
          <w:szCs w:val="21"/>
        </w:rPr>
        <w:t>:</w:t>
      </w:r>
      <w:r w:rsidR="00897282" w:rsidRPr="009F5B02">
        <w:rPr>
          <w:rFonts w:ascii="SimSun" w:hAnsi="SimSun"/>
          <w:sz w:val="21"/>
          <w:szCs w:val="21"/>
        </w:rPr>
        <w:t>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7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0509DD">
        <w:rPr>
          <w:rFonts w:ascii="SimSun" w:hAnsi="SimSun" w:hint="eastAsia"/>
          <w:sz w:val="21"/>
          <w:szCs w:val="21"/>
        </w:rPr>
        <w:t>传统</w:t>
      </w:r>
      <w:r w:rsidR="00762FDB">
        <w:rPr>
          <w:rFonts w:ascii="SimSun" w:hAnsi="SimSun" w:hint="eastAsia"/>
          <w:sz w:val="21"/>
          <w:szCs w:val="21"/>
        </w:rPr>
        <w:t>文化表现形式</w:t>
      </w:r>
      <w:r w:rsidR="00F13AD3" w:rsidRPr="00F13AD3">
        <w:rPr>
          <w:rFonts w:ascii="KaiTi" w:eastAsia="KaiTi" w:hAnsi="KaiTi" w:hint="eastAsia"/>
          <w:sz w:val="21"/>
          <w:szCs w:val="21"/>
        </w:rPr>
        <w:t>（</w:t>
      </w:r>
      <w:r w:rsidR="005844A3" w:rsidRPr="00F13AD3">
        <w:rPr>
          <w:rFonts w:ascii="KaiTi" w:eastAsia="KaiTi" w:hAnsi="KaiTi" w:hint="eastAsia"/>
          <w:sz w:val="21"/>
          <w:szCs w:val="21"/>
        </w:rPr>
        <w:t>续</w:t>
      </w:r>
      <w:r w:rsidR="00F13AD3" w:rsidRPr="00F13AD3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762FDB">
        <w:rPr>
          <w:rFonts w:ascii="SimSun" w:hAnsi="SimSun" w:hint="eastAsia"/>
          <w:sz w:val="21"/>
          <w:szCs w:val="21"/>
          <w:u w:val="single"/>
        </w:rPr>
        <w:t>7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2E6DDF"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2E6DDF">
        <w:rPr>
          <w:rFonts w:ascii="SimSun" w:hAnsi="SimSun" w:hint="eastAsia"/>
          <w:sz w:val="21"/>
          <w:szCs w:val="21"/>
          <w:u w:val="single"/>
        </w:rPr>
        <w:t>16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F13AD3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五</w:t>
      </w:r>
      <w:r w:rsidR="00F13AD3">
        <w:rPr>
          <w:rFonts w:ascii="SimSun" w:hAnsi="SimSun" w:hint="eastAsia"/>
          <w:sz w:val="21"/>
          <w:szCs w:val="21"/>
          <w:u w:val="single"/>
        </w:rPr>
        <w:t>）</w:t>
      </w:r>
    </w:p>
    <w:p w:rsidR="005844A3" w:rsidRPr="00F13AD3" w:rsidRDefault="008E2135" w:rsidP="00831407">
      <w:pPr>
        <w:tabs>
          <w:tab w:val="left" w:pos="3520"/>
        </w:tabs>
        <w:spacing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>
        <w:rPr>
          <w:rFonts w:ascii="SimSun" w:hAnsi="SimSun"/>
          <w:sz w:val="21"/>
          <w:szCs w:val="21"/>
        </w:rPr>
        <w:t>10</w:t>
      </w:r>
      <w:r>
        <w:rPr>
          <w:rFonts w:ascii="SimSun" w:hAnsi="SimSun" w:hint="eastAsia"/>
          <w:sz w:val="21"/>
          <w:szCs w:val="21"/>
        </w:rPr>
        <w:t>:</w:t>
      </w:r>
      <w:r>
        <w:rPr>
          <w:rFonts w:ascii="SimSun" w:hAnsi="SimSun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>—</w:t>
      </w:r>
      <w:r>
        <w:rPr>
          <w:rFonts w:ascii="SimSun" w:hAnsi="SimSun"/>
          <w:sz w:val="21"/>
          <w:szCs w:val="21"/>
        </w:rPr>
        <w:t>13</w:t>
      </w:r>
      <w:r>
        <w:rPr>
          <w:rFonts w:ascii="SimSun" w:hAnsi="SimSun" w:hint="eastAsia"/>
          <w:sz w:val="21"/>
          <w:szCs w:val="21"/>
        </w:rPr>
        <w:t>:</w:t>
      </w:r>
      <w:r w:rsidR="00897282" w:rsidRPr="009F5B02">
        <w:rPr>
          <w:rFonts w:ascii="SimSun" w:hAnsi="SimSun"/>
          <w:sz w:val="21"/>
          <w:szCs w:val="21"/>
        </w:rPr>
        <w:t>00</w:t>
      </w:r>
      <w:r w:rsidR="005844A3">
        <w:rPr>
          <w:rFonts w:ascii="SimSun" w:hAnsi="SimSun" w:hint="eastAsia"/>
          <w:sz w:val="21"/>
          <w:szCs w:val="21"/>
        </w:rPr>
        <w:tab/>
      </w:r>
      <w:r w:rsidR="002E6DDF"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8</w:t>
      </w:r>
      <w:r w:rsidR="002E6DDF" w:rsidRPr="004702E4">
        <w:rPr>
          <w:rFonts w:ascii="SimHei" w:eastAsia="SimHei" w:hAnsi="SimHei" w:hint="eastAsia"/>
          <w:sz w:val="21"/>
          <w:szCs w:val="21"/>
        </w:rPr>
        <w:t>项：</w:t>
      </w:r>
      <w:r w:rsidR="002E6DDF" w:rsidRPr="009F5B02">
        <w:rPr>
          <w:rFonts w:ascii="SimSun" w:hAnsi="SimSun"/>
          <w:sz w:val="21"/>
          <w:szCs w:val="21"/>
        </w:rPr>
        <w:tab/>
      </w:r>
      <w:r w:rsidR="002E6DDF" w:rsidRPr="002E6DDF">
        <w:rPr>
          <w:rFonts w:ascii="SimSun" w:hAnsi="SimSun" w:hint="eastAsia"/>
          <w:sz w:val="21"/>
          <w:szCs w:val="21"/>
        </w:rPr>
        <w:t>回顾进展并向大会提出建议</w:t>
      </w:r>
      <w:r w:rsidR="002E6DDF" w:rsidRPr="00F13AD3">
        <w:rPr>
          <w:rFonts w:ascii="KaiTi" w:eastAsia="KaiTi" w:hAnsi="KaiTi" w:hint="eastAsia"/>
          <w:sz w:val="21"/>
          <w:szCs w:val="21"/>
        </w:rPr>
        <w:t>（续）</w:t>
      </w:r>
    </w:p>
    <w:p w:rsidR="002E6DDF" w:rsidRDefault="008E2135" w:rsidP="00831407">
      <w:pPr>
        <w:tabs>
          <w:tab w:val="left" w:pos="3520"/>
        </w:tabs>
        <w:spacing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>
        <w:rPr>
          <w:rFonts w:ascii="SimSun" w:hAnsi="SimSun"/>
          <w:sz w:val="21"/>
          <w:szCs w:val="21"/>
        </w:rPr>
        <w:t>15</w:t>
      </w:r>
      <w:r>
        <w:rPr>
          <w:rFonts w:ascii="SimSun" w:hAnsi="SimSun" w:hint="eastAsia"/>
          <w:sz w:val="21"/>
          <w:szCs w:val="21"/>
        </w:rPr>
        <w:t>:</w:t>
      </w:r>
      <w:r>
        <w:rPr>
          <w:rFonts w:ascii="SimSun" w:hAnsi="SimSun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>—</w:t>
      </w:r>
      <w:r>
        <w:rPr>
          <w:rFonts w:ascii="SimSun" w:hAnsi="SimSun"/>
          <w:sz w:val="21"/>
          <w:szCs w:val="21"/>
        </w:rPr>
        <w:t>18</w:t>
      </w:r>
      <w:r>
        <w:rPr>
          <w:rFonts w:ascii="SimSun" w:hAnsi="SimSun" w:hint="eastAsia"/>
          <w:sz w:val="21"/>
          <w:szCs w:val="21"/>
        </w:rPr>
        <w:t>:</w:t>
      </w:r>
      <w:r w:rsidR="00897282" w:rsidRPr="009F5B02">
        <w:rPr>
          <w:rFonts w:ascii="SimSun" w:hAnsi="SimSun"/>
          <w:sz w:val="21"/>
          <w:szCs w:val="21"/>
        </w:rPr>
        <w:t>00</w:t>
      </w:r>
      <w:r w:rsidR="005844A3">
        <w:rPr>
          <w:rFonts w:ascii="SimSun" w:hAnsi="SimSun" w:hint="eastAsia"/>
          <w:sz w:val="21"/>
          <w:szCs w:val="21"/>
        </w:rPr>
        <w:tab/>
      </w:r>
      <w:r w:rsidR="002E6DDF"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8</w:t>
      </w:r>
      <w:r w:rsidR="002E6DDF" w:rsidRPr="004702E4">
        <w:rPr>
          <w:rFonts w:ascii="SimHei" w:eastAsia="SimHei" w:hAnsi="SimHei" w:hint="eastAsia"/>
          <w:sz w:val="21"/>
          <w:szCs w:val="21"/>
        </w:rPr>
        <w:t>项：</w:t>
      </w:r>
      <w:r w:rsidR="002E6DDF" w:rsidRPr="009F5B02">
        <w:rPr>
          <w:rFonts w:ascii="SimSun" w:hAnsi="SimSun"/>
          <w:sz w:val="21"/>
          <w:szCs w:val="21"/>
        </w:rPr>
        <w:tab/>
      </w:r>
      <w:r w:rsidR="002E6DDF" w:rsidRPr="002E6DDF">
        <w:rPr>
          <w:rFonts w:ascii="SimSun" w:hAnsi="SimSun" w:hint="eastAsia"/>
          <w:sz w:val="21"/>
          <w:szCs w:val="21"/>
        </w:rPr>
        <w:t>回顾进展并向大会提出建议</w:t>
      </w:r>
      <w:r w:rsidR="002E6DDF" w:rsidRPr="00F13AD3">
        <w:rPr>
          <w:rFonts w:ascii="KaiTi" w:eastAsia="KaiTi" w:hAnsi="KaiTi" w:hint="eastAsia"/>
          <w:sz w:val="21"/>
          <w:szCs w:val="21"/>
        </w:rPr>
        <w:t>（续）</w:t>
      </w:r>
    </w:p>
    <w:p w:rsidR="005844A3" w:rsidRPr="009F5B02" w:rsidRDefault="002E6DDF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KaiTi" w:eastAsia="KaiTi" w:hAnsi="KaiTi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10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>
        <w:rPr>
          <w:rFonts w:ascii="SimSun" w:hAnsi="SimSun"/>
          <w:bCs/>
          <w:sz w:val="21"/>
          <w:szCs w:val="21"/>
        </w:rPr>
        <w:tab/>
      </w:r>
      <w:r w:rsidR="005844A3" w:rsidRPr="009F5B02">
        <w:rPr>
          <w:rFonts w:ascii="SimSun" w:hAnsi="SimSun" w:hint="eastAsia"/>
          <w:bCs/>
          <w:sz w:val="21"/>
          <w:szCs w:val="21"/>
        </w:rPr>
        <w:t>任何其他事务</w:t>
      </w:r>
    </w:p>
    <w:p w:rsidR="005844A3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2E6DDF">
        <w:rPr>
          <w:rFonts w:ascii="SimHei" w:eastAsia="SimHei" w:hAnsi="SimHei" w:hint="eastAsia"/>
          <w:sz w:val="21"/>
          <w:szCs w:val="21"/>
        </w:rPr>
        <w:t>11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>
        <w:rPr>
          <w:rFonts w:ascii="SimSun" w:hAnsi="SimSun"/>
          <w:sz w:val="21"/>
          <w:szCs w:val="21"/>
        </w:rPr>
        <w:tab/>
      </w:r>
      <w:r w:rsidR="005844A3" w:rsidRPr="009F5B02">
        <w:rPr>
          <w:rFonts w:ascii="SimSun" w:hAnsi="SimSun" w:hint="eastAsia"/>
          <w:sz w:val="21"/>
          <w:szCs w:val="21"/>
        </w:rPr>
        <w:t>会议闭幕</w:t>
      </w:r>
    </w:p>
    <w:p w:rsidR="00831407" w:rsidRDefault="00831407" w:rsidP="00831407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  <w:bookmarkStart w:id="5" w:name="_GoBack"/>
      <w:bookmarkEnd w:id="5"/>
    </w:p>
    <w:p w:rsidR="00203A21" w:rsidRPr="009F5B02" w:rsidRDefault="009D7908" w:rsidP="00831407">
      <w:pPr>
        <w:pStyle w:val="Endofdocument-Annex"/>
        <w:spacing w:afterLines="50" w:after="120" w:line="340" w:lineRule="atLeast"/>
        <w:rPr>
          <w:sz w:val="20"/>
        </w:rPr>
      </w:pPr>
      <w:r w:rsidRPr="009F5B02">
        <w:rPr>
          <w:rFonts w:ascii="KaiTi" w:eastAsia="KaiTi" w:hAnsi="KaiTi" w:hint="eastAsia"/>
          <w:sz w:val="21"/>
          <w:szCs w:val="21"/>
        </w:rPr>
        <w:t>[文件完]</w:t>
      </w:r>
    </w:p>
    <w:sectPr w:rsidR="00203A21" w:rsidRPr="009F5B02" w:rsidSect="007700E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07" w:rsidRDefault="00702F07">
      <w:r>
        <w:separator/>
      </w:r>
    </w:p>
  </w:endnote>
  <w:endnote w:type="continuationSeparator" w:id="0">
    <w:p w:rsidR="00702F07" w:rsidRDefault="00702F07" w:rsidP="003B38C1">
      <w:r>
        <w:separator/>
      </w:r>
    </w:p>
    <w:p w:rsidR="00702F07" w:rsidRPr="003B38C1" w:rsidRDefault="00702F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2F07" w:rsidRPr="003B38C1" w:rsidRDefault="00702F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07" w:rsidRDefault="00702F07">
      <w:r>
        <w:separator/>
      </w:r>
    </w:p>
  </w:footnote>
  <w:footnote w:type="continuationSeparator" w:id="0">
    <w:p w:rsidR="00702F07" w:rsidRDefault="00702F07" w:rsidP="008B60B2">
      <w:r>
        <w:separator/>
      </w:r>
    </w:p>
    <w:p w:rsidR="00702F07" w:rsidRPr="00ED77FB" w:rsidRDefault="00702F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2F07" w:rsidRPr="00ED77FB" w:rsidRDefault="00702F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D5" w:rsidRPr="00682CD5" w:rsidRDefault="00682CD5" w:rsidP="003B02D5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682CD5">
      <w:rPr>
        <w:rFonts w:ascii="SimSun" w:hAnsi="SimSun"/>
        <w:sz w:val="21"/>
        <w:szCs w:val="21"/>
      </w:rPr>
      <w:t>WIPO/GRTKF/IC/</w:t>
    </w:r>
    <w:r w:rsidR="00A340EE">
      <w:rPr>
        <w:rFonts w:ascii="SimSun" w:hAnsi="SimSun" w:hint="eastAsia"/>
        <w:sz w:val="21"/>
        <w:szCs w:val="21"/>
      </w:rPr>
      <w:t>3</w:t>
    </w:r>
    <w:r w:rsidR="002E6DDF">
      <w:rPr>
        <w:rFonts w:ascii="SimSun" w:hAnsi="SimSun" w:hint="eastAsia"/>
        <w:sz w:val="21"/>
        <w:szCs w:val="21"/>
      </w:rPr>
      <w:t>4</w:t>
    </w:r>
    <w:r w:rsidRPr="00682CD5">
      <w:rPr>
        <w:rFonts w:ascii="SimSun" w:hAnsi="SimSun"/>
        <w:sz w:val="21"/>
        <w:szCs w:val="21"/>
      </w:rPr>
      <w:t>/INF/3</w:t>
    </w:r>
  </w:p>
  <w:p w:rsidR="00682CD5" w:rsidRPr="00682CD5" w:rsidRDefault="00682CD5" w:rsidP="00682CD5">
    <w:pPr>
      <w:pStyle w:val="ab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8E2135">
      <w:rPr>
        <w:rFonts w:ascii="SimSun" w:hAnsi="SimSun"/>
        <w:noProof/>
        <w:sz w:val="21"/>
        <w:szCs w:val="21"/>
      </w:rPr>
      <w:t>3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AA1C96" w:rsidRDefault="00AA1C96" w:rsidP="003B02D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2663"/>
    <w:rsid w:val="00043CAA"/>
    <w:rsid w:val="00043DDA"/>
    <w:rsid w:val="000509DD"/>
    <w:rsid w:val="00075432"/>
    <w:rsid w:val="000968ED"/>
    <w:rsid w:val="000F08CA"/>
    <w:rsid w:val="000F5E56"/>
    <w:rsid w:val="00103D57"/>
    <w:rsid w:val="00114954"/>
    <w:rsid w:val="001362EE"/>
    <w:rsid w:val="00150DD7"/>
    <w:rsid w:val="00163C2E"/>
    <w:rsid w:val="00167A7C"/>
    <w:rsid w:val="00172259"/>
    <w:rsid w:val="001832A6"/>
    <w:rsid w:val="001B0C54"/>
    <w:rsid w:val="00203A21"/>
    <w:rsid w:val="002634C4"/>
    <w:rsid w:val="00265B8A"/>
    <w:rsid w:val="002763EF"/>
    <w:rsid w:val="00284312"/>
    <w:rsid w:val="002928D3"/>
    <w:rsid w:val="002A776F"/>
    <w:rsid w:val="002B25CB"/>
    <w:rsid w:val="002E6210"/>
    <w:rsid w:val="002E6DDF"/>
    <w:rsid w:val="002F1FE6"/>
    <w:rsid w:val="002F4E68"/>
    <w:rsid w:val="002F6BBA"/>
    <w:rsid w:val="003054BE"/>
    <w:rsid w:val="0031134E"/>
    <w:rsid w:val="00312F7F"/>
    <w:rsid w:val="00321C26"/>
    <w:rsid w:val="003332A1"/>
    <w:rsid w:val="00342214"/>
    <w:rsid w:val="00361450"/>
    <w:rsid w:val="0036322F"/>
    <w:rsid w:val="003673CF"/>
    <w:rsid w:val="003845C1"/>
    <w:rsid w:val="003965AF"/>
    <w:rsid w:val="003A6F89"/>
    <w:rsid w:val="003A70B0"/>
    <w:rsid w:val="003B02D5"/>
    <w:rsid w:val="003B38C1"/>
    <w:rsid w:val="003D3AAD"/>
    <w:rsid w:val="003E6516"/>
    <w:rsid w:val="00402C40"/>
    <w:rsid w:val="0041740A"/>
    <w:rsid w:val="00423E3E"/>
    <w:rsid w:val="00427AF4"/>
    <w:rsid w:val="004647DA"/>
    <w:rsid w:val="004702E4"/>
    <w:rsid w:val="004721B5"/>
    <w:rsid w:val="00474062"/>
    <w:rsid w:val="00477D6B"/>
    <w:rsid w:val="00483654"/>
    <w:rsid w:val="004B63CC"/>
    <w:rsid w:val="004E1AA4"/>
    <w:rsid w:val="005019FF"/>
    <w:rsid w:val="0053057A"/>
    <w:rsid w:val="00543744"/>
    <w:rsid w:val="00560A29"/>
    <w:rsid w:val="005802B1"/>
    <w:rsid w:val="005844A3"/>
    <w:rsid w:val="005A0793"/>
    <w:rsid w:val="005B5945"/>
    <w:rsid w:val="005B5AC1"/>
    <w:rsid w:val="005C6649"/>
    <w:rsid w:val="005E304D"/>
    <w:rsid w:val="0060028B"/>
    <w:rsid w:val="00605827"/>
    <w:rsid w:val="00641B98"/>
    <w:rsid w:val="00646050"/>
    <w:rsid w:val="0066283A"/>
    <w:rsid w:val="006713CA"/>
    <w:rsid w:val="00676C5C"/>
    <w:rsid w:val="00682CD5"/>
    <w:rsid w:val="00695D9C"/>
    <w:rsid w:val="006B1CE7"/>
    <w:rsid w:val="006F709D"/>
    <w:rsid w:val="00702F07"/>
    <w:rsid w:val="007375E0"/>
    <w:rsid w:val="00762FDB"/>
    <w:rsid w:val="007666C8"/>
    <w:rsid w:val="007700EC"/>
    <w:rsid w:val="007D1613"/>
    <w:rsid w:val="007D6D83"/>
    <w:rsid w:val="00801A9E"/>
    <w:rsid w:val="00810062"/>
    <w:rsid w:val="00831407"/>
    <w:rsid w:val="008370A1"/>
    <w:rsid w:val="0087430E"/>
    <w:rsid w:val="00877230"/>
    <w:rsid w:val="00897282"/>
    <w:rsid w:val="008B2CC1"/>
    <w:rsid w:val="008B60B2"/>
    <w:rsid w:val="008C0813"/>
    <w:rsid w:val="008E2135"/>
    <w:rsid w:val="0090731E"/>
    <w:rsid w:val="00916DA9"/>
    <w:rsid w:val="00916EE2"/>
    <w:rsid w:val="0096365F"/>
    <w:rsid w:val="00966A22"/>
    <w:rsid w:val="0096722F"/>
    <w:rsid w:val="00972C0A"/>
    <w:rsid w:val="009766F7"/>
    <w:rsid w:val="00980843"/>
    <w:rsid w:val="009A19D6"/>
    <w:rsid w:val="009D7908"/>
    <w:rsid w:val="009E2791"/>
    <w:rsid w:val="009E3F6F"/>
    <w:rsid w:val="009F499F"/>
    <w:rsid w:val="009F5B02"/>
    <w:rsid w:val="009F7397"/>
    <w:rsid w:val="00A019C6"/>
    <w:rsid w:val="00A340EE"/>
    <w:rsid w:val="00A42DAF"/>
    <w:rsid w:val="00A45BD8"/>
    <w:rsid w:val="00A533C2"/>
    <w:rsid w:val="00A6058B"/>
    <w:rsid w:val="00A82AC7"/>
    <w:rsid w:val="00A850CB"/>
    <w:rsid w:val="00A869B7"/>
    <w:rsid w:val="00AA1C96"/>
    <w:rsid w:val="00AC205C"/>
    <w:rsid w:val="00AF0A6B"/>
    <w:rsid w:val="00B05A69"/>
    <w:rsid w:val="00B36061"/>
    <w:rsid w:val="00B451BE"/>
    <w:rsid w:val="00B77AA8"/>
    <w:rsid w:val="00B9734B"/>
    <w:rsid w:val="00BD5349"/>
    <w:rsid w:val="00C11BFE"/>
    <w:rsid w:val="00C131B0"/>
    <w:rsid w:val="00C47F73"/>
    <w:rsid w:val="00CA68FA"/>
    <w:rsid w:val="00D011E7"/>
    <w:rsid w:val="00D1774B"/>
    <w:rsid w:val="00D45252"/>
    <w:rsid w:val="00D62A88"/>
    <w:rsid w:val="00D71B4D"/>
    <w:rsid w:val="00D82E2B"/>
    <w:rsid w:val="00D872C9"/>
    <w:rsid w:val="00D93D55"/>
    <w:rsid w:val="00DA2E34"/>
    <w:rsid w:val="00DB7E0C"/>
    <w:rsid w:val="00DC46F3"/>
    <w:rsid w:val="00DD26A2"/>
    <w:rsid w:val="00DD34F9"/>
    <w:rsid w:val="00DE36DF"/>
    <w:rsid w:val="00DE3F26"/>
    <w:rsid w:val="00E06D82"/>
    <w:rsid w:val="00E335FE"/>
    <w:rsid w:val="00E823B8"/>
    <w:rsid w:val="00EB4070"/>
    <w:rsid w:val="00EC4E49"/>
    <w:rsid w:val="00ED1D7A"/>
    <w:rsid w:val="00ED77FB"/>
    <w:rsid w:val="00EE45FA"/>
    <w:rsid w:val="00F13AD3"/>
    <w:rsid w:val="00F21B54"/>
    <w:rsid w:val="00F50FFF"/>
    <w:rsid w:val="00F51A1F"/>
    <w:rsid w:val="00F55C5B"/>
    <w:rsid w:val="00F601B6"/>
    <w:rsid w:val="00F66152"/>
    <w:rsid w:val="00F92AEF"/>
    <w:rsid w:val="00FB3467"/>
    <w:rsid w:val="00FC51A2"/>
    <w:rsid w:val="00FD0179"/>
    <w:rsid w:val="00FD2BBB"/>
    <w:rsid w:val="00FD3E15"/>
    <w:rsid w:val="00FD5C9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10A2-F0AE-49CA-BBF7-35E82394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766</Characters>
  <Application>Microsoft Office Word</Application>
  <DocSecurity>0</DocSecurity>
  <Lines>6</Lines>
  <Paragraphs>3</Paragraphs>
  <ScaleCrop>false</ScaleCrop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WIPO/GRTKF/IC/34/INF/3</dc:title>
  <dc:subject>第三十四届会议日程安排草案</dc:subject>
  <dc:creator/>
  <cp:lastModifiedBy/>
  <cp:revision>1</cp:revision>
  <dcterms:created xsi:type="dcterms:W3CDTF">2017-05-30T07:52:00Z</dcterms:created>
  <dcterms:modified xsi:type="dcterms:W3CDTF">2017-05-30T14:36:00Z</dcterms:modified>
</cp:coreProperties>
</file>