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F03FE0" w:rsidP="005F7E4F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val="en-US" w:eastAsia="en-US"/>
        </w:rPr>
        <w:drawing>
          <wp:inline distT="0" distB="0" distL="0" distR="0" wp14:anchorId="0B3662F8" wp14:editId="407F6F7A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CC1" w:rsidRPr="002326AB" w:rsidRDefault="005F7E4F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WIPO/GRTKF/IC/47/</w:t>
      </w:r>
      <w:bookmarkStart w:id="0" w:name="Code"/>
      <w:bookmarkEnd w:id="0"/>
      <w:r>
        <w:rPr>
          <w:rFonts w:ascii="Arial Black" w:hAnsi="Arial Black"/>
          <w:caps/>
          <w:sz w:val="15"/>
        </w:rPr>
        <w:t>20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</w:rPr>
        <w:t>английский</w:t>
      </w:r>
    </w:p>
    <w:bookmarkEnd w:id="1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</w:rPr>
        <w:t>22 мая 2023 года</w:t>
      </w:r>
    </w:p>
    <w:bookmarkEnd w:id="2"/>
    <w:p w:rsidR="005F7E4F" w:rsidRPr="003845C1" w:rsidRDefault="005F7E4F" w:rsidP="00C91A8D">
      <w:pPr>
        <w:spacing w:after="480"/>
        <w:outlineLvl w:val="0"/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5F7E4F" w:rsidRPr="003845C1" w:rsidRDefault="005F7E4F" w:rsidP="00C91A8D">
      <w:pPr>
        <w:outlineLvl w:val="1"/>
        <w:rPr>
          <w:b/>
          <w:sz w:val="24"/>
          <w:szCs w:val="24"/>
        </w:rPr>
      </w:pPr>
      <w:r>
        <w:rPr>
          <w:b/>
          <w:sz w:val="24"/>
        </w:rPr>
        <w:t>Сорок седьмая сессия</w:t>
      </w:r>
    </w:p>
    <w:p w:rsidR="008B2CC1" w:rsidRPr="003845C1" w:rsidRDefault="005F7E4F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Женева, 5–9 июня 2023 года</w:t>
      </w:r>
    </w:p>
    <w:p w:rsidR="004B31C0" w:rsidRPr="009F3BF9" w:rsidRDefault="004B31C0" w:rsidP="004B31C0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Обновление списка неправительственных организаций, аккредитованных в качестве наблюдателей ad hoc при Межправительственном комитете по интеллектуальной собственности, генетическим ресурсам, традиционным знаниям и фольклору</w:t>
      </w:r>
    </w:p>
    <w:p w:rsidR="004B31C0" w:rsidRPr="004D39C4" w:rsidRDefault="004B31C0" w:rsidP="004B31C0">
      <w:pPr>
        <w:spacing w:after="960"/>
        <w:rPr>
          <w:i/>
        </w:rPr>
      </w:pPr>
      <w:r>
        <w:rPr>
          <w:i/>
        </w:rPr>
        <w:t>Документ подготовлен Секретариатом</w:t>
      </w:r>
    </w:p>
    <w:p w:rsidR="004B31C0" w:rsidRPr="00D758D0" w:rsidRDefault="004B31C0" w:rsidP="004B31C0">
      <w:pPr>
        <w:pStyle w:val="Heading2"/>
        <w:spacing w:after="240"/>
      </w:pPr>
      <w:r>
        <w:t>введение</w:t>
      </w:r>
    </w:p>
    <w:p w:rsidR="004B31C0" w:rsidRDefault="004B31C0" w:rsidP="004B31C0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своей сорок пятой сессии Межправительственный комитет по интеллектуальной собственности, генетическим ресурсам, традиционным знаниям и фольклору (МКГР) согласовал подход, содержащийся в документе WIPO/GRTKF/IC/45/2 под названием «Обновление списка неправительственных организаций, аккредитованных в качестве наблюдателей ad hoc при Межправительственном комитете по интеллектуальной собственности, генетическим ресурсам, традиционным знаниям и фольклору (МКГР)».  В указанном документе содержится анализ увеличения числа неправительственных организаций (НПО), аккредитованных в качестве наблюдателей ad hoc при МКГР, а также показатели участия наблюдателей.  Кроме того, в нем представлена процедура обновления списка наблюдателей из числа НПО с тем, чтобы минимизировать сложности, связанные с увеличением числа наблюдателей.  Секретариат отчитается перед МКГР о результатах обновления списка наблюдателей из числа НПО, т.е. о результатах обследования, а также о любых внесенных изменениях, что и является целью настоящего документа.</w:t>
      </w:r>
    </w:p>
    <w:p w:rsidR="004B31C0" w:rsidRDefault="004B31C0" w:rsidP="004B31C0">
      <w:pPr>
        <w:pStyle w:val="Heading2"/>
        <w:spacing w:before="480" w:after="240"/>
      </w:pPr>
      <w:r>
        <w:lastRenderedPageBreak/>
        <w:t>Процедура обновления</w:t>
      </w:r>
    </w:p>
    <w:p w:rsidR="004B31C0" w:rsidRDefault="004B31C0" w:rsidP="004B31C0">
      <w:pPr>
        <w:spacing w:after="24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На основании упомянутого выше решения Секретариат предпринял ряд мер, указанных в пункте 7 документа WIPO/GRTKF/IC/45/2, для выявления тех НПО, которые прекратили свое существование или утратили интерес к участию в сесс</w:t>
      </w:r>
      <w:r w:rsidR="00F03FE0">
        <w:t>иях Ассамблей и комитетов ВОИС.</w:t>
      </w:r>
    </w:p>
    <w:p w:rsidR="004B31C0" w:rsidRDefault="004B31C0" w:rsidP="00BD6A91">
      <w:pPr>
        <w:spacing w:after="240"/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марте/апреле 2023 года Секретариат распространил посредством циркулярного письма C. 9145 обследование, в котором просил все перечисленные в документе по адресу </w:t>
      </w:r>
      <w:hyperlink r:id="rId9" w:history="1">
        <w:r>
          <w:rPr>
            <w:rStyle w:val="Hyperlink"/>
          </w:rPr>
          <w:t>https://www.wipo.int/export/sites/www/tk/en/igc/docs/igc_observers.pdf</w:t>
        </w:r>
      </w:hyperlink>
      <w:r>
        <w:t xml:space="preserve"> НПО, которые были аккредитованы в качестве наблюдателей ad hoc при МКГР, однако не принимали участия в заседаниях МКГР в период между тридцать пятой и сорок четвертой сессиями, подтвердить, что они по-прежнему заинтересованы в участии в работе МКГР и желают сохранить свой статус наблюдателей ad hoc при МКГР.</w:t>
      </w:r>
    </w:p>
    <w:p w:rsidR="004B31C0" w:rsidRDefault="004B31C0" w:rsidP="004B31C0">
      <w:pPr>
        <w:pStyle w:val="Heading2"/>
        <w:spacing w:after="240"/>
      </w:pPr>
      <w:r>
        <w:t>Результаты</w:t>
      </w:r>
    </w:p>
    <w:p w:rsidR="004B31C0" w:rsidRDefault="004B31C0" w:rsidP="004B31C0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соответствии с процедурой обновления списка, описанной выше, Секретариат выявил 358 НПО (из общего числа 436 НПО), аккредитованных в качестве наблюдателей ad hoc при МКГР по состоянию на 2001 год, которые не принимали участия в работе МКГР в период между тридцать пятой и сорок четвертой сессиями МКГР.  К концу процедуры обновления из целевой группы, состоящей из 358 НПО, две НПО направили ответ на обследование и предоставили Секретариату актуальную контактную информацию.  Эта информация будет использована для обновления соответствующих документов и баз данных, касающихся наблюдателей ad hoc при МКГР.  Соответственно, все те НПО, которые не ответили на направленные им сообщения, будут исключены из списка наблюдателей ad hoc.  Вместе с новыми наблюдателями из числа НПО, аккредитованными в рамках сорок шестой сессии МКГР в 2023 году, общее число НПО, в настоящее время аккредитованных в качестве наблюдателей ad hoc при МКГР, составляет 81.  В приложении к настоящему документу приводится их список. </w:t>
      </w:r>
    </w:p>
    <w:p w:rsidR="00092731" w:rsidRDefault="00092731" w:rsidP="004B31C0"/>
    <w:p w:rsidR="004B31C0" w:rsidRPr="00142B2B" w:rsidRDefault="004B31C0" w:rsidP="004B31C0">
      <w:pPr>
        <w:pStyle w:val="Endofdocument-Annex"/>
        <w:spacing w:after="840"/>
        <w:ind w:left="5530"/>
        <w:rPr>
          <w:i/>
        </w:rPr>
      </w:pPr>
      <w:r w:rsidRPr="00142B2B">
        <w:rPr>
          <w:i/>
        </w:rPr>
        <w:fldChar w:fldCharType="begin"/>
      </w:r>
      <w:r w:rsidRPr="00142B2B">
        <w:rPr>
          <w:i/>
        </w:rPr>
        <w:instrText xml:space="preserve"> AUTONUM  </w:instrText>
      </w:r>
      <w:r w:rsidRPr="00142B2B">
        <w:rPr>
          <w:i/>
        </w:rPr>
        <w:fldChar w:fldCharType="end"/>
      </w:r>
      <w:r>
        <w:rPr>
          <w:i/>
        </w:rPr>
        <w:tab/>
      </w:r>
      <w:r w:rsidRPr="00F03FE0">
        <w:rPr>
          <w:i/>
        </w:rPr>
        <w:t>Комитету предлагается принять к сведению содержание настоящего документа.</w:t>
      </w:r>
    </w:p>
    <w:p w:rsidR="008B2CC1" w:rsidRPr="003845C1" w:rsidRDefault="004B31C0" w:rsidP="00D5017F">
      <w:pPr>
        <w:spacing w:after="360"/>
        <w:ind w:left="4963" w:firstLine="567"/>
        <w:outlineLvl w:val="0"/>
        <w:rPr>
          <w:caps/>
          <w:sz w:val="24"/>
        </w:rPr>
      </w:pPr>
      <w:r>
        <w:t>[Приложение следует]</w:t>
      </w:r>
    </w:p>
    <w:p w:rsidR="002928D3" w:rsidRPr="00F9165B" w:rsidRDefault="002928D3" w:rsidP="001D4107">
      <w:pPr>
        <w:spacing w:after="1040"/>
        <w:rPr>
          <w:i/>
        </w:rPr>
      </w:pPr>
      <w:bookmarkStart w:id="4" w:name="Prepared"/>
      <w:bookmarkEnd w:id="3"/>
      <w:bookmarkEnd w:id="4"/>
    </w:p>
    <w:p w:rsidR="00B16D5E" w:rsidRDefault="00B16D5E" w:rsidP="002326AB">
      <w:pPr>
        <w:spacing w:after="220"/>
        <w:sectPr w:rsidR="00B16D5E" w:rsidSect="00D073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326AB" w:rsidRDefault="00B16D5E" w:rsidP="00B16D5E">
      <w:pPr>
        <w:spacing w:after="220"/>
        <w:jc w:val="center"/>
      </w:pPr>
      <w:r>
        <w:lastRenderedPageBreak/>
        <w:t>ПРИЛОЖЕНИЕ</w:t>
      </w:r>
    </w:p>
    <w:p w:rsidR="00B16D5E" w:rsidRDefault="00B16D5E" w:rsidP="00B16D5E">
      <w:pPr>
        <w:spacing w:after="220"/>
        <w:jc w:val="center"/>
      </w:pPr>
      <w:r>
        <w:t>Обновленный список наблюдателей, аккредитованных при МКГР</w:t>
      </w:r>
      <w:r>
        <w:rPr>
          <w:rStyle w:val="FootnoteReference"/>
        </w:rPr>
        <w:footnoteReference w:id="2"/>
      </w:r>
    </w:p>
    <w:p w:rsidR="00B16D5E" w:rsidRDefault="00B16D5E" w:rsidP="002326AB">
      <w:pPr>
        <w:spacing w:after="220"/>
      </w:pPr>
    </w:p>
    <w:p w:rsidR="0083694D" w:rsidRPr="00F03FE0" w:rsidRDefault="004C1AD2" w:rsidP="00D41ED4">
      <w:pPr>
        <w:rPr>
          <w:rFonts w:eastAsia="Times New Roman"/>
          <w:color w:val="0000FF"/>
        </w:rPr>
      </w:pPr>
      <w:hyperlink r:id="rId16" w:history="1">
        <w:r w:rsidR="0000398B" w:rsidRPr="00F03FE0">
          <w:rPr>
            <w:rStyle w:val="Hyperlink"/>
            <w:color w:val="0000FF"/>
          </w:rPr>
          <w:t>Молодежное движение в поддержку развития (AJED – Congo) (Action jeunesse pour le développement (AJED-Congo))</w:t>
        </w:r>
      </w:hyperlink>
    </w:p>
    <w:p w:rsidR="0083694D" w:rsidRPr="00EC08F7" w:rsidRDefault="0083694D" w:rsidP="00D41ED4">
      <w:pPr>
        <w:rPr>
          <w:rFonts w:eastAsia="Times New Roman"/>
          <w:color w:val="0000FF"/>
        </w:rPr>
      </w:pPr>
    </w:p>
    <w:p w:rsidR="0083694D" w:rsidRPr="00EC08F7" w:rsidRDefault="00F03FE0" w:rsidP="00D41ED4">
      <w:pPr>
        <w:rPr>
          <w:rStyle w:val="Hyperlink"/>
          <w:rFonts w:eastAsia="Times New Roman"/>
          <w:color w:val="0000FF"/>
        </w:rPr>
      </w:pPr>
      <w:r w:rsidRPr="00F03FE0">
        <w:rPr>
          <w:rFonts w:eastAsia="Times New Roman"/>
          <w:color w:val="0000FF"/>
          <w:u w:val="single"/>
        </w:rPr>
        <w:t>Организация</w:t>
      </w:r>
      <w:r w:rsidRPr="00EC08F7">
        <w:rPr>
          <w:rFonts w:eastAsia="Times New Roman"/>
          <w:color w:val="0000FF"/>
          <w:u w:val="single"/>
        </w:rPr>
        <w:t xml:space="preserve"> </w:t>
      </w:r>
      <w:r w:rsidR="00827AB2" w:rsidRPr="00F03FE0">
        <w:rPr>
          <w:rFonts w:eastAsia="Times New Roman"/>
          <w:color w:val="0000FF"/>
          <w:u w:val="single"/>
        </w:rPr>
        <w:fldChar w:fldCharType="begin"/>
      </w:r>
      <w:r w:rsidR="00827AB2" w:rsidRPr="00EC08F7">
        <w:rPr>
          <w:rFonts w:eastAsia="Times New Roman"/>
          <w:color w:val="0000FF"/>
          <w:u w:val="single"/>
        </w:rPr>
        <w:instrText xml:space="preserve"> 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HYPERLINK</w:instrText>
      </w:r>
      <w:r w:rsidR="00827AB2" w:rsidRPr="00EC08F7">
        <w:rPr>
          <w:rFonts w:eastAsia="Times New Roman"/>
          <w:color w:val="0000FF"/>
          <w:u w:val="single"/>
        </w:rPr>
        <w:instrText xml:space="preserve"> "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https</w:instrText>
      </w:r>
      <w:r w:rsidR="00827AB2" w:rsidRPr="00EC08F7">
        <w:rPr>
          <w:rFonts w:eastAsia="Times New Roman"/>
          <w:color w:val="0000FF"/>
          <w:u w:val="single"/>
        </w:rPr>
        <w:instrText>://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www</w:instrText>
      </w:r>
      <w:r w:rsidR="00827AB2" w:rsidRPr="00EC08F7">
        <w:rPr>
          <w:rFonts w:eastAsia="Times New Roman"/>
          <w:color w:val="0000FF"/>
          <w:u w:val="single"/>
        </w:rPr>
        <w:instrText>.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wipo</w:instrText>
      </w:r>
      <w:r w:rsidR="00827AB2" w:rsidRPr="00EC08F7">
        <w:rPr>
          <w:rFonts w:eastAsia="Times New Roman"/>
          <w:color w:val="0000FF"/>
          <w:u w:val="single"/>
        </w:rPr>
        <w:instrText>.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int</w:instrText>
      </w:r>
      <w:r w:rsidR="00827AB2" w:rsidRPr="00EC08F7">
        <w:rPr>
          <w:rFonts w:eastAsia="Times New Roman"/>
          <w:color w:val="0000FF"/>
          <w:u w:val="single"/>
        </w:rPr>
        <w:instrText>/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meetings</w:instrText>
      </w:r>
      <w:r w:rsidR="00827AB2" w:rsidRPr="00EC08F7">
        <w:rPr>
          <w:rFonts w:eastAsia="Times New Roman"/>
          <w:color w:val="0000FF"/>
          <w:u w:val="single"/>
        </w:rPr>
        <w:instrText>/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ru</w:instrText>
      </w:r>
      <w:r w:rsidR="00827AB2" w:rsidRPr="00EC08F7">
        <w:rPr>
          <w:rFonts w:eastAsia="Times New Roman"/>
          <w:color w:val="0000FF"/>
          <w:u w:val="single"/>
        </w:rPr>
        <w:instrText>/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doc</w:instrText>
      </w:r>
      <w:r w:rsidR="00827AB2" w:rsidRPr="00EC08F7">
        <w:rPr>
          <w:rFonts w:eastAsia="Times New Roman"/>
          <w:color w:val="0000FF"/>
          <w:u w:val="single"/>
        </w:rPr>
        <w:instrText>_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details</w:instrText>
      </w:r>
      <w:r w:rsidR="00827AB2" w:rsidRPr="00EC08F7">
        <w:rPr>
          <w:rFonts w:eastAsia="Times New Roman"/>
          <w:color w:val="0000FF"/>
          <w:u w:val="single"/>
        </w:rPr>
        <w:instrText>.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jsp</w:instrText>
      </w:r>
      <w:r w:rsidR="00827AB2" w:rsidRPr="00EC08F7">
        <w:rPr>
          <w:rFonts w:eastAsia="Times New Roman"/>
          <w:color w:val="0000FF"/>
          <w:u w:val="single"/>
        </w:rPr>
        <w:instrText>?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doc</w:instrText>
      </w:r>
      <w:r w:rsidR="00827AB2" w:rsidRPr="00EC08F7">
        <w:rPr>
          <w:rFonts w:eastAsia="Times New Roman"/>
          <w:color w:val="0000FF"/>
          <w:u w:val="single"/>
        </w:rPr>
        <w:instrText>_</w:instrText>
      </w:r>
      <w:r w:rsidR="00827AB2" w:rsidRPr="00F03FE0">
        <w:rPr>
          <w:rFonts w:eastAsia="Times New Roman"/>
          <w:color w:val="0000FF"/>
          <w:u w:val="single"/>
          <w:lang w:val="fr-FR"/>
        </w:rPr>
        <w:instrText>id</w:instrText>
      </w:r>
      <w:r w:rsidR="00827AB2" w:rsidRPr="00EC08F7">
        <w:rPr>
          <w:rFonts w:eastAsia="Times New Roman"/>
          <w:color w:val="0000FF"/>
          <w:u w:val="single"/>
        </w:rPr>
        <w:instrText xml:space="preserve">=195942" </w:instrText>
      </w:r>
      <w:r w:rsidR="00363156" w:rsidRPr="00F03FE0">
        <w:rPr>
          <w:rFonts w:eastAsia="Times New Roman"/>
          <w:color w:val="0000FF"/>
          <w:u w:val="single"/>
        </w:rPr>
      </w:r>
      <w:r w:rsidR="00827AB2" w:rsidRPr="00F03FE0">
        <w:rPr>
          <w:rFonts w:eastAsia="Times New Roman"/>
          <w:color w:val="0000FF"/>
          <w:u w:val="single"/>
        </w:rPr>
        <w:fldChar w:fldCharType="separate"/>
      </w:r>
      <w:r w:rsidR="00827AB2" w:rsidRPr="00F03FE0">
        <w:rPr>
          <w:rStyle w:val="Hyperlink"/>
          <w:color w:val="0000FF"/>
          <w:lang w:val="fr-FR"/>
        </w:rPr>
        <w:t>ADJMOR</w:t>
      </w:r>
    </w:p>
    <w:p w:rsidR="0083694D" w:rsidRDefault="00827AB2" w:rsidP="00D41ED4">
      <w:pPr>
        <w:rPr>
          <w:rFonts w:eastAsia="Times New Roman"/>
          <w:color w:val="0000FF"/>
          <w:u w:val="single"/>
        </w:rPr>
      </w:pPr>
      <w:r w:rsidRPr="00F03FE0">
        <w:rPr>
          <w:rFonts w:eastAsia="Times New Roman"/>
          <w:color w:val="0000FF"/>
          <w:u w:val="single"/>
        </w:rPr>
        <w:fldChar w:fldCharType="end"/>
      </w:r>
    </w:p>
    <w:p w:rsidR="00EC08F7" w:rsidRDefault="00EC08F7" w:rsidP="00D41ED4">
      <w:pPr>
        <w:rPr>
          <w:rFonts w:eastAsia="Times New Roman"/>
          <w:color w:val="0000FF"/>
          <w:u w:val="single"/>
        </w:rPr>
      </w:pPr>
      <w:hyperlink r:id="rId17" w:history="1">
        <w:r w:rsidRPr="00EC08F7">
          <w:rPr>
            <w:rStyle w:val="Hyperlink"/>
            <w:rFonts w:eastAsia="Times New Roman"/>
          </w:rPr>
          <w:t>Международное агентство прессы коренных народов (AIPIN)</w:t>
        </w:r>
      </w:hyperlink>
    </w:p>
    <w:p w:rsidR="00EC08F7" w:rsidRPr="00EC08F7" w:rsidRDefault="00EC08F7" w:rsidP="00D41ED4">
      <w:pPr>
        <w:rPr>
          <w:color w:val="0000FF"/>
        </w:rPr>
      </w:pPr>
    </w:p>
    <w:p w:rsidR="0083694D" w:rsidRPr="00EC08F7" w:rsidRDefault="00827AB2" w:rsidP="00D41ED4">
      <w:pPr>
        <w:rPr>
          <w:rStyle w:val="Hyperlink"/>
          <w:rFonts w:eastAsia="Times New Roman"/>
          <w:bCs/>
          <w:color w:val="0000FF"/>
        </w:rPr>
      </w:pPr>
      <w:r w:rsidRPr="00F03FE0">
        <w:rPr>
          <w:rFonts w:eastAsia="Times New Roman"/>
          <w:color w:val="0000FF"/>
          <w:u w:val="single"/>
        </w:rPr>
        <w:fldChar w:fldCharType="begin"/>
      </w:r>
      <w:r w:rsidRPr="00EC08F7">
        <w:rPr>
          <w:rFonts w:eastAsia="Times New Roman"/>
          <w:color w:val="0000FF"/>
          <w:u w:val="single"/>
        </w:rPr>
        <w:instrText xml:space="preserve"> </w:instrText>
      </w:r>
      <w:r w:rsidRPr="00F03FE0">
        <w:rPr>
          <w:rFonts w:eastAsia="Times New Roman"/>
          <w:color w:val="0000FF"/>
          <w:u w:val="single"/>
          <w:lang w:val="fr-FR"/>
        </w:rPr>
        <w:instrText>HYPERLINK</w:instrText>
      </w:r>
      <w:r w:rsidRPr="00EC08F7">
        <w:rPr>
          <w:rFonts w:eastAsia="Times New Roman"/>
          <w:color w:val="0000FF"/>
          <w:u w:val="single"/>
        </w:rPr>
        <w:instrText xml:space="preserve"> "</w:instrText>
      </w:r>
      <w:r w:rsidRPr="00F03FE0">
        <w:rPr>
          <w:rFonts w:eastAsia="Times New Roman"/>
          <w:color w:val="0000FF"/>
          <w:u w:val="single"/>
          <w:lang w:val="fr-FR"/>
        </w:rPr>
        <w:instrText>https</w:instrText>
      </w:r>
      <w:r w:rsidRPr="00EC08F7">
        <w:rPr>
          <w:rFonts w:eastAsia="Times New Roman"/>
          <w:color w:val="0000FF"/>
          <w:u w:val="single"/>
        </w:rPr>
        <w:instrText>://</w:instrText>
      </w:r>
      <w:r w:rsidRPr="00F03FE0">
        <w:rPr>
          <w:rFonts w:eastAsia="Times New Roman"/>
          <w:color w:val="0000FF"/>
          <w:u w:val="single"/>
          <w:lang w:val="fr-FR"/>
        </w:rPr>
        <w:instrText>www</w:instrText>
      </w:r>
      <w:r w:rsidRPr="00EC08F7">
        <w:rPr>
          <w:rFonts w:eastAsia="Times New Roman"/>
          <w:color w:val="0000FF"/>
          <w:u w:val="single"/>
        </w:rPr>
        <w:instrText>.</w:instrText>
      </w:r>
      <w:r w:rsidRPr="00F03FE0">
        <w:rPr>
          <w:rFonts w:eastAsia="Times New Roman"/>
          <w:color w:val="0000FF"/>
          <w:u w:val="single"/>
          <w:lang w:val="fr-FR"/>
        </w:rPr>
        <w:instrText>wipo</w:instrText>
      </w:r>
      <w:r w:rsidRPr="00EC08F7">
        <w:rPr>
          <w:rFonts w:eastAsia="Times New Roman"/>
          <w:color w:val="0000FF"/>
          <w:u w:val="single"/>
        </w:rPr>
        <w:instrText>.</w:instrText>
      </w:r>
      <w:r w:rsidRPr="00F03FE0">
        <w:rPr>
          <w:rFonts w:eastAsia="Times New Roman"/>
          <w:color w:val="0000FF"/>
          <w:u w:val="single"/>
          <w:lang w:val="fr-FR"/>
        </w:rPr>
        <w:instrText>int</w:instrText>
      </w:r>
      <w:r w:rsidRPr="00EC08F7">
        <w:rPr>
          <w:rFonts w:eastAsia="Times New Roman"/>
          <w:color w:val="0000FF"/>
          <w:u w:val="single"/>
        </w:rPr>
        <w:instrText>/</w:instrText>
      </w:r>
      <w:r w:rsidRPr="00F03FE0">
        <w:rPr>
          <w:rFonts w:eastAsia="Times New Roman"/>
          <w:color w:val="0000FF"/>
          <w:u w:val="single"/>
          <w:lang w:val="fr-FR"/>
        </w:rPr>
        <w:instrText>meetings</w:instrText>
      </w:r>
      <w:r w:rsidRPr="00EC08F7">
        <w:rPr>
          <w:rFonts w:eastAsia="Times New Roman"/>
          <w:color w:val="0000FF"/>
          <w:u w:val="single"/>
        </w:rPr>
        <w:instrText>/</w:instrText>
      </w:r>
      <w:r w:rsidRPr="00F03FE0">
        <w:rPr>
          <w:rFonts w:eastAsia="Times New Roman"/>
          <w:color w:val="0000FF"/>
          <w:u w:val="single"/>
          <w:lang w:val="fr-FR"/>
        </w:rPr>
        <w:instrText>ru</w:instrText>
      </w:r>
      <w:r w:rsidRPr="00EC08F7">
        <w:rPr>
          <w:rFonts w:eastAsia="Times New Roman"/>
          <w:color w:val="0000FF"/>
          <w:u w:val="single"/>
        </w:rPr>
        <w:instrText>/</w:instrText>
      </w:r>
      <w:r w:rsidRPr="00F03FE0">
        <w:rPr>
          <w:rFonts w:eastAsia="Times New Roman"/>
          <w:color w:val="0000FF"/>
          <w:u w:val="single"/>
          <w:lang w:val="fr-FR"/>
        </w:rPr>
        <w:instrText>doc</w:instrText>
      </w:r>
      <w:r w:rsidRPr="00EC08F7">
        <w:rPr>
          <w:rFonts w:eastAsia="Times New Roman"/>
          <w:color w:val="0000FF"/>
          <w:u w:val="single"/>
        </w:rPr>
        <w:instrText>_</w:instrText>
      </w:r>
      <w:r w:rsidRPr="00F03FE0">
        <w:rPr>
          <w:rFonts w:eastAsia="Times New Roman"/>
          <w:color w:val="0000FF"/>
          <w:u w:val="single"/>
          <w:lang w:val="fr-FR"/>
        </w:rPr>
        <w:instrText>details</w:instrText>
      </w:r>
      <w:r w:rsidRPr="00EC08F7">
        <w:rPr>
          <w:rFonts w:eastAsia="Times New Roman"/>
          <w:color w:val="0000FF"/>
          <w:u w:val="single"/>
        </w:rPr>
        <w:instrText>.</w:instrText>
      </w:r>
      <w:r w:rsidRPr="00F03FE0">
        <w:rPr>
          <w:rFonts w:eastAsia="Times New Roman"/>
          <w:color w:val="0000FF"/>
          <w:u w:val="single"/>
          <w:lang w:val="fr-FR"/>
        </w:rPr>
        <w:instrText>jsp</w:instrText>
      </w:r>
      <w:r w:rsidRPr="00EC08F7">
        <w:rPr>
          <w:rFonts w:eastAsia="Times New Roman"/>
          <w:color w:val="0000FF"/>
          <w:u w:val="single"/>
        </w:rPr>
        <w:instrText>?</w:instrText>
      </w:r>
      <w:r w:rsidRPr="00F03FE0">
        <w:rPr>
          <w:rFonts w:eastAsia="Times New Roman"/>
          <w:color w:val="0000FF"/>
          <w:u w:val="single"/>
          <w:lang w:val="fr-FR"/>
        </w:rPr>
        <w:instrText>doc</w:instrText>
      </w:r>
      <w:r w:rsidRPr="00EC08F7">
        <w:rPr>
          <w:rFonts w:eastAsia="Times New Roman"/>
          <w:color w:val="0000FF"/>
          <w:u w:val="single"/>
        </w:rPr>
        <w:instrText>_</w:instrText>
      </w:r>
      <w:r w:rsidRPr="00F03FE0">
        <w:rPr>
          <w:rFonts w:eastAsia="Times New Roman"/>
          <w:color w:val="0000FF"/>
          <w:u w:val="single"/>
          <w:lang w:val="fr-FR"/>
        </w:rPr>
        <w:instrText>id</w:instrText>
      </w:r>
      <w:r w:rsidRPr="00EC08F7">
        <w:rPr>
          <w:rFonts w:eastAsia="Times New Roman"/>
          <w:color w:val="0000FF"/>
          <w:u w:val="single"/>
        </w:rPr>
        <w:instrText xml:space="preserve">=240403" </w:instrText>
      </w:r>
      <w:r w:rsidR="00363156" w:rsidRPr="00F03FE0">
        <w:rPr>
          <w:rFonts w:eastAsia="Times New Roman"/>
          <w:color w:val="0000FF"/>
          <w:u w:val="single"/>
        </w:rPr>
      </w:r>
      <w:r w:rsidRPr="00F03FE0">
        <w:rPr>
          <w:rFonts w:eastAsia="Times New Roman"/>
          <w:color w:val="0000FF"/>
          <w:u w:val="single"/>
        </w:rPr>
        <w:fldChar w:fldCharType="separate"/>
      </w:r>
      <w:r w:rsidRPr="00F03FE0">
        <w:rPr>
          <w:rStyle w:val="Hyperlink"/>
          <w:color w:val="0000FF"/>
        </w:rPr>
        <w:t>Организация</w:t>
      </w:r>
      <w:r w:rsidRPr="00EC08F7">
        <w:rPr>
          <w:rStyle w:val="Hyperlink"/>
          <w:color w:val="0000FF"/>
        </w:rPr>
        <w:t xml:space="preserve"> </w:t>
      </w:r>
      <w:r w:rsidRPr="00F03FE0">
        <w:rPr>
          <w:rStyle w:val="Hyperlink"/>
          <w:color w:val="0000FF"/>
        </w:rPr>
        <w:t>интеллектуальной</w:t>
      </w:r>
      <w:r w:rsidRPr="00EC08F7">
        <w:rPr>
          <w:rStyle w:val="Hyperlink"/>
          <w:color w:val="0000FF"/>
        </w:rPr>
        <w:t xml:space="preserve"> </w:t>
      </w:r>
      <w:r w:rsidRPr="00F03FE0">
        <w:rPr>
          <w:rStyle w:val="Hyperlink"/>
          <w:color w:val="0000FF"/>
        </w:rPr>
        <w:t>собственности</w:t>
      </w:r>
      <w:r w:rsidRPr="00EC08F7">
        <w:rPr>
          <w:rStyle w:val="Hyperlink"/>
          <w:color w:val="0000FF"/>
        </w:rPr>
        <w:t xml:space="preserve"> «</w:t>
      </w:r>
      <w:r w:rsidRPr="00F03FE0">
        <w:rPr>
          <w:rStyle w:val="Hyperlink"/>
          <w:color w:val="0000FF"/>
        </w:rPr>
        <w:t>Аз</w:t>
      </w:r>
      <w:r w:rsidRPr="00EC08F7">
        <w:rPr>
          <w:rStyle w:val="Hyperlink"/>
          <w:color w:val="0000FF"/>
        </w:rPr>
        <w:t>-</w:t>
      </w:r>
      <w:r w:rsidRPr="00F03FE0">
        <w:rPr>
          <w:rStyle w:val="Hyperlink"/>
          <w:color w:val="0000FF"/>
        </w:rPr>
        <w:t>Заин</w:t>
      </w:r>
      <w:r w:rsidRPr="00EC08F7">
        <w:rPr>
          <w:rStyle w:val="Hyperlink"/>
          <w:color w:val="0000FF"/>
        </w:rPr>
        <w:t>» (</w:t>
      </w:r>
      <w:r w:rsidRPr="00F03FE0">
        <w:rPr>
          <w:rStyle w:val="Hyperlink"/>
          <w:color w:val="0000FF"/>
          <w:lang w:val="fr-FR"/>
        </w:rPr>
        <w:t>Al</w:t>
      </w:r>
      <w:r w:rsidRPr="00EC08F7">
        <w:rPr>
          <w:rStyle w:val="Hyperlink"/>
          <w:color w:val="0000FF"/>
        </w:rPr>
        <w:t>-</w:t>
      </w:r>
      <w:r w:rsidRPr="00F03FE0">
        <w:rPr>
          <w:rStyle w:val="Hyperlink"/>
          <w:color w:val="0000FF"/>
          <w:lang w:val="fr-FR"/>
        </w:rPr>
        <w:t>Zain</w:t>
      </w:r>
      <w:r w:rsidRPr="00EC08F7">
        <w:rPr>
          <w:rStyle w:val="Hyperlink"/>
          <w:color w:val="0000FF"/>
        </w:rPr>
        <w:t xml:space="preserve"> </w:t>
      </w:r>
      <w:r w:rsidRPr="00F03FE0">
        <w:rPr>
          <w:rStyle w:val="Hyperlink"/>
          <w:color w:val="0000FF"/>
          <w:lang w:val="fr-FR"/>
        </w:rPr>
        <w:t>Organization</w:t>
      </w:r>
      <w:r w:rsidRPr="00EC08F7">
        <w:rPr>
          <w:rStyle w:val="Hyperlink"/>
          <w:color w:val="0000FF"/>
        </w:rPr>
        <w:t xml:space="preserve"> </w:t>
      </w:r>
      <w:r w:rsidRPr="00F03FE0">
        <w:rPr>
          <w:rStyle w:val="Hyperlink"/>
          <w:color w:val="0000FF"/>
          <w:lang w:val="fr-FR"/>
        </w:rPr>
        <w:t>for</w:t>
      </w:r>
      <w:r w:rsidRPr="00EC08F7">
        <w:rPr>
          <w:rStyle w:val="Hyperlink"/>
          <w:color w:val="0000FF"/>
        </w:rPr>
        <w:t xml:space="preserve"> </w:t>
      </w:r>
      <w:r w:rsidRPr="00F03FE0">
        <w:rPr>
          <w:rStyle w:val="Hyperlink"/>
          <w:color w:val="0000FF"/>
          <w:lang w:val="fr-FR"/>
        </w:rPr>
        <w:t>Intellectual</w:t>
      </w:r>
      <w:r w:rsidRPr="00EC08F7">
        <w:rPr>
          <w:rStyle w:val="Hyperlink"/>
          <w:color w:val="0000FF"/>
        </w:rPr>
        <w:t xml:space="preserve"> </w:t>
      </w:r>
      <w:r w:rsidRPr="00F03FE0">
        <w:rPr>
          <w:rStyle w:val="Hyperlink"/>
          <w:color w:val="0000FF"/>
          <w:lang w:val="fr-FR"/>
        </w:rPr>
        <w:t>Property</w:t>
      </w:r>
      <w:r w:rsidRPr="00EC08F7">
        <w:rPr>
          <w:rStyle w:val="Hyperlink"/>
          <w:color w:val="0000FF"/>
        </w:rPr>
        <w:t xml:space="preserve"> (</w:t>
      </w:r>
      <w:r w:rsidRPr="00F03FE0">
        <w:rPr>
          <w:rStyle w:val="Hyperlink"/>
          <w:color w:val="0000FF"/>
          <w:lang w:val="fr-FR"/>
        </w:rPr>
        <w:t>ZIPO</w:t>
      </w:r>
      <w:r w:rsidRPr="00EC08F7">
        <w:rPr>
          <w:rStyle w:val="Hyperlink"/>
          <w:color w:val="0000FF"/>
        </w:rPr>
        <w:t>))</w:t>
      </w:r>
    </w:p>
    <w:p w:rsidR="0083694D" w:rsidRPr="00EC08F7" w:rsidRDefault="00827AB2" w:rsidP="00D41ED4">
      <w:pPr>
        <w:rPr>
          <w:rFonts w:eastAsia="Times New Roman"/>
          <w:color w:val="0000FF"/>
        </w:rPr>
      </w:pPr>
      <w:r w:rsidRPr="00F03FE0">
        <w:rPr>
          <w:rFonts w:eastAsia="Times New Roman"/>
          <w:color w:val="0000FF"/>
          <w:u w:val="single"/>
        </w:rPr>
        <w:fldChar w:fldCharType="end"/>
      </w:r>
    </w:p>
    <w:p w:rsidR="0083694D" w:rsidRPr="00F03FE0" w:rsidRDefault="004C1AD2" w:rsidP="00D41ED4">
      <w:pPr>
        <w:rPr>
          <w:rFonts w:eastAsia="Times New Roman"/>
          <w:color w:val="0000FF"/>
          <w:lang w:val="en-US"/>
        </w:rPr>
      </w:pPr>
      <w:hyperlink r:id="rId18" w:history="1">
        <w:r w:rsidR="0000398B" w:rsidRPr="00F03FE0">
          <w:rPr>
            <w:rStyle w:val="Hyperlink"/>
            <w:color w:val="0000FF"/>
          </w:rPr>
          <w:t>Ассамблея</w:t>
        </w:r>
        <w:r w:rsidR="0000398B" w:rsidRPr="00F03FE0">
          <w:rPr>
            <w:rStyle w:val="Hyperlink"/>
            <w:color w:val="0000FF"/>
            <w:lang w:val="en-US"/>
          </w:rPr>
          <w:t xml:space="preserve"> </w:t>
        </w:r>
        <w:r w:rsidR="0000398B" w:rsidRPr="00F03FE0">
          <w:rPr>
            <w:rStyle w:val="Hyperlink"/>
            <w:color w:val="0000FF"/>
          </w:rPr>
          <w:t>армян</w:t>
        </w:r>
        <w:r w:rsidR="0000398B" w:rsidRPr="00F03FE0">
          <w:rPr>
            <w:rStyle w:val="Hyperlink"/>
            <w:color w:val="0000FF"/>
            <w:lang w:val="en-US"/>
          </w:rPr>
          <w:t xml:space="preserve"> </w:t>
        </w:r>
        <w:r w:rsidR="0000398B" w:rsidRPr="00F03FE0">
          <w:rPr>
            <w:rStyle w:val="Hyperlink"/>
            <w:color w:val="0000FF"/>
          </w:rPr>
          <w:t>Западной</w:t>
        </w:r>
        <w:r w:rsidR="0000398B" w:rsidRPr="00F03FE0">
          <w:rPr>
            <w:rStyle w:val="Hyperlink"/>
            <w:color w:val="0000FF"/>
            <w:lang w:val="en-US"/>
          </w:rPr>
          <w:t xml:space="preserve"> </w:t>
        </w:r>
        <w:r w:rsidR="0000398B" w:rsidRPr="00F03FE0">
          <w:rPr>
            <w:rStyle w:val="Hyperlink"/>
            <w:color w:val="0000FF"/>
          </w:rPr>
          <w:t>Армении</w:t>
        </w:r>
        <w:r w:rsidR="0000398B" w:rsidRPr="00F03FE0">
          <w:rPr>
            <w:rStyle w:val="Hyperlink"/>
            <w:color w:val="0000FF"/>
            <w:lang w:val="en-US"/>
          </w:rPr>
          <w:t xml:space="preserve"> (The Assembly of Armenians of Western Armenia)</w:t>
        </w:r>
      </w:hyperlink>
    </w:p>
    <w:p w:rsidR="0083694D" w:rsidRPr="00F03FE0" w:rsidRDefault="0083694D" w:rsidP="00D41ED4">
      <w:pPr>
        <w:rPr>
          <w:rFonts w:eastAsia="Times New Roman"/>
          <w:color w:val="0000FF"/>
          <w:lang w:val="en-US"/>
        </w:rPr>
      </w:pPr>
    </w:p>
    <w:p w:rsidR="0083694D" w:rsidRPr="00F03FE0" w:rsidRDefault="004C1AD2" w:rsidP="00D41ED4">
      <w:pPr>
        <w:rPr>
          <w:rFonts w:eastAsia="Times New Roman"/>
          <w:color w:val="0000FF"/>
          <w:lang w:val="en-US"/>
        </w:rPr>
      </w:pPr>
      <w:hyperlink r:id="rId19" w:history="1">
        <w:r w:rsidR="0000398B" w:rsidRPr="00F03FE0">
          <w:rPr>
            <w:color w:val="0000FF"/>
            <w:u w:val="single"/>
          </w:rPr>
          <w:t>Ассамблея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коренных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народов</w:t>
        </w:r>
        <w:r w:rsidR="0000398B" w:rsidRPr="00F03FE0">
          <w:rPr>
            <w:color w:val="0000FF"/>
            <w:u w:val="single"/>
            <w:lang w:val="en-US"/>
          </w:rPr>
          <w:t xml:space="preserve"> (Assembly of First Nations)</w:t>
        </w:r>
      </w:hyperlink>
    </w:p>
    <w:p w:rsidR="0083694D" w:rsidRPr="00F03FE0" w:rsidRDefault="0083694D" w:rsidP="00D41ED4">
      <w:pPr>
        <w:rPr>
          <w:rFonts w:eastAsia="Times New Roman"/>
          <w:color w:val="0000FF"/>
          <w:lang w:val="en-US"/>
        </w:rPr>
      </w:pPr>
    </w:p>
    <w:p w:rsidR="0083694D" w:rsidRPr="00F03FE0" w:rsidRDefault="004C1AD2" w:rsidP="00D41ED4">
      <w:pPr>
        <w:rPr>
          <w:rFonts w:eastAsia="Times New Roman"/>
          <w:iCs/>
          <w:color w:val="0000FF"/>
          <w:lang w:val="en-US"/>
        </w:rPr>
      </w:pPr>
      <w:hyperlink r:id="rId20" w:history="1">
        <w:r w:rsidR="0000398B" w:rsidRPr="00F03FE0">
          <w:rPr>
            <w:color w:val="0000FF"/>
            <w:u w:val="single"/>
          </w:rPr>
          <w:t>Центр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коренного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населения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по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вопросам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устойчивого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развития</w:t>
        </w:r>
        <w:r w:rsidR="0000398B" w:rsidRPr="00F03FE0">
          <w:rPr>
            <w:color w:val="0000FF"/>
            <w:u w:val="single"/>
            <w:lang w:val="en-US"/>
          </w:rPr>
          <w:t xml:space="preserve"> (Asociación Centro Indígena para el Desarrollo Sostenible (CINDES)) </w:t>
        </w:r>
      </w:hyperlink>
    </w:p>
    <w:p w:rsidR="0083694D" w:rsidRPr="00EC08F7" w:rsidRDefault="0083694D" w:rsidP="00D41ED4">
      <w:pPr>
        <w:rPr>
          <w:rFonts w:eastAsia="Times New Roman"/>
          <w:color w:val="0000FF"/>
          <w:lang w:val="en-US"/>
        </w:rPr>
      </w:pPr>
    </w:p>
    <w:p w:rsidR="0083694D" w:rsidRPr="00F03FE0" w:rsidRDefault="004C1AD2" w:rsidP="00D41ED4">
      <w:pPr>
        <w:rPr>
          <w:rFonts w:eastAsia="Times New Roman"/>
          <w:color w:val="0000FF"/>
          <w:u w:val="single"/>
        </w:rPr>
      </w:pPr>
      <w:hyperlink r:id="rId21" w:history="1">
        <w:r w:rsidR="0000398B" w:rsidRPr="00F03FE0">
          <w:rPr>
            <w:color w:val="0000FF"/>
            <w:u w:val="single"/>
          </w:rPr>
          <w:t>Ассоциация «Объединенные куны за мать-Землю» (Asociación Kunas unidos por Napguana (KUNA))</w:t>
        </w:r>
      </w:hyperlink>
    </w:p>
    <w:p w:rsidR="0083694D" w:rsidRPr="00F03FE0" w:rsidRDefault="0083694D" w:rsidP="00D41ED4">
      <w:pPr>
        <w:rPr>
          <w:rFonts w:eastAsia="Times New Roman"/>
          <w:color w:val="0000FF"/>
          <w:u w:val="single"/>
        </w:rPr>
      </w:pPr>
    </w:p>
    <w:p w:rsidR="0083694D" w:rsidRPr="00F03FE0" w:rsidRDefault="004C1AD2" w:rsidP="00D41ED4">
      <w:pPr>
        <w:rPr>
          <w:rFonts w:eastAsia="Times New Roman"/>
          <w:color w:val="0000FF"/>
        </w:rPr>
      </w:pPr>
      <w:hyperlink r:id="rId22" w:history="1">
        <w:r w:rsidR="0000398B" w:rsidRPr="00F03FE0">
          <w:rPr>
            <w:color w:val="0000FF"/>
            <w:u w:val="single"/>
          </w:rPr>
          <w:t>Культурно-научная ассоциация г.</w:t>
        </w:r>
        <w:r w:rsidR="0000398B" w:rsidRPr="00EC08F7">
          <w:rPr>
            <w:color w:val="0000FF"/>
            <w:u w:val="single"/>
            <w:lang w:val="fr-CH"/>
          </w:rPr>
          <w:t> </w:t>
        </w:r>
        <w:r w:rsidR="0000398B" w:rsidRPr="00F03FE0">
          <w:rPr>
            <w:color w:val="0000FF"/>
            <w:u w:val="single"/>
          </w:rPr>
          <w:t>Хеншела (</w:t>
        </w:r>
        <w:r w:rsidR="0000398B" w:rsidRPr="00EC08F7">
          <w:rPr>
            <w:color w:val="0000FF"/>
            <w:u w:val="single"/>
            <w:lang w:val="fr-CH"/>
          </w:rPr>
          <w:t>Association</w:t>
        </w:r>
        <w:r w:rsidR="0000398B" w:rsidRPr="00F03FE0">
          <w:rPr>
            <w:color w:val="0000FF"/>
            <w:u w:val="single"/>
          </w:rPr>
          <w:t xml:space="preserve"> </w:t>
        </w:r>
        <w:r w:rsidR="0000398B" w:rsidRPr="00EC08F7">
          <w:rPr>
            <w:color w:val="0000FF"/>
            <w:u w:val="single"/>
            <w:lang w:val="fr-CH"/>
          </w:rPr>
          <w:t>Culturelle</w:t>
        </w:r>
        <w:r w:rsidR="0000398B" w:rsidRPr="00F03FE0">
          <w:rPr>
            <w:color w:val="0000FF"/>
            <w:u w:val="single"/>
          </w:rPr>
          <w:t xml:space="preserve"> </w:t>
        </w:r>
        <w:r w:rsidR="0000398B" w:rsidRPr="00EC08F7">
          <w:rPr>
            <w:color w:val="0000FF"/>
            <w:u w:val="single"/>
            <w:lang w:val="fr-CH"/>
          </w:rPr>
          <w:t>Et</w:t>
        </w:r>
        <w:r w:rsidR="0000398B" w:rsidRPr="00F03FE0">
          <w:rPr>
            <w:color w:val="0000FF"/>
            <w:u w:val="single"/>
          </w:rPr>
          <w:t xml:space="preserve"> </w:t>
        </w:r>
        <w:r w:rsidR="0000398B" w:rsidRPr="00EC08F7">
          <w:rPr>
            <w:color w:val="0000FF"/>
            <w:u w:val="single"/>
            <w:lang w:val="fr-CH"/>
          </w:rPr>
          <w:t>Scientifique</w:t>
        </w:r>
        <w:r w:rsidR="0000398B" w:rsidRPr="00F03FE0">
          <w:rPr>
            <w:color w:val="0000FF"/>
            <w:u w:val="single"/>
          </w:rPr>
          <w:t xml:space="preserve"> </w:t>
        </w:r>
        <w:r w:rsidR="0000398B" w:rsidRPr="00EC08F7">
          <w:rPr>
            <w:color w:val="0000FF"/>
            <w:u w:val="single"/>
            <w:lang w:val="fr-CH"/>
          </w:rPr>
          <w:t>De</w:t>
        </w:r>
        <w:r w:rsidR="0000398B" w:rsidRPr="00F03FE0">
          <w:rPr>
            <w:color w:val="0000FF"/>
            <w:u w:val="single"/>
          </w:rPr>
          <w:t xml:space="preserve"> </w:t>
        </w:r>
        <w:r w:rsidR="0000398B" w:rsidRPr="00EC08F7">
          <w:rPr>
            <w:color w:val="0000FF"/>
            <w:u w:val="single"/>
            <w:lang w:val="fr-CH"/>
          </w:rPr>
          <w:t>Khenchela</w:t>
        </w:r>
        <w:r w:rsidR="0000398B" w:rsidRPr="00F03FE0">
          <w:rPr>
            <w:color w:val="0000FF"/>
            <w:u w:val="single"/>
          </w:rPr>
          <w:t xml:space="preserve"> (</w:t>
        </w:r>
        <w:r w:rsidR="0000398B" w:rsidRPr="00EC08F7">
          <w:rPr>
            <w:color w:val="0000FF"/>
            <w:u w:val="single"/>
            <w:lang w:val="fr-CH"/>
          </w:rPr>
          <w:t>ACSK</w:t>
        </w:r>
        <w:r w:rsidR="0000398B" w:rsidRPr="00F03FE0">
          <w:rPr>
            <w:color w:val="0000FF"/>
            <w:u w:val="single"/>
          </w:rPr>
          <w:t>))</w:t>
        </w:r>
      </w:hyperlink>
    </w:p>
    <w:p w:rsidR="0083694D" w:rsidRPr="00F03FE0" w:rsidRDefault="0083694D" w:rsidP="00D41ED4">
      <w:pPr>
        <w:rPr>
          <w:rFonts w:eastAsia="Times New Roman"/>
          <w:color w:val="0000FF"/>
          <w:lang w:val="fr-FR"/>
        </w:rPr>
      </w:pPr>
    </w:p>
    <w:p w:rsidR="0083694D" w:rsidRPr="00F03FE0" w:rsidRDefault="004C1AD2" w:rsidP="00D41ED4">
      <w:pPr>
        <w:rPr>
          <w:rFonts w:eastAsia="Times New Roman"/>
          <w:color w:val="0000FF"/>
        </w:rPr>
      </w:pPr>
      <w:hyperlink r:id="rId23" w:history="1">
        <w:r w:rsidR="0000398B" w:rsidRPr="00F03FE0">
          <w:rPr>
            <w:color w:val="0000FF"/>
            <w:u w:val="single"/>
          </w:rPr>
          <w:t>Ассоциации защиты интересов представительниц коренного населения Конго (Association Debout Femmes Autochtones du Congo (ADFAC))</w:t>
        </w:r>
      </w:hyperlink>
    </w:p>
    <w:p w:rsidR="0083694D" w:rsidRPr="00F03FE0" w:rsidRDefault="0083694D" w:rsidP="00D41ED4">
      <w:pPr>
        <w:rPr>
          <w:rFonts w:eastAsia="Times New Roman"/>
          <w:color w:val="0000FF"/>
          <w:lang w:val="fr-FR"/>
        </w:rPr>
      </w:pPr>
    </w:p>
    <w:p w:rsidR="0083694D" w:rsidRPr="00F03FE0" w:rsidRDefault="004C1AD2" w:rsidP="00D41ED4">
      <w:pPr>
        <w:rPr>
          <w:rFonts w:eastAsia="Times New Roman"/>
          <w:color w:val="0000FF"/>
          <w:lang w:val="fr-FR"/>
        </w:rPr>
      </w:pPr>
      <w:hyperlink r:id="rId24" w:history="1">
        <w:r w:rsidR="0000398B" w:rsidRPr="00F03FE0">
          <w:rPr>
            <w:rStyle w:val="Hyperlink"/>
            <w:color w:val="0000FF"/>
          </w:rPr>
          <w:t>Ассоциация</w:t>
        </w:r>
        <w:r w:rsidR="0000398B" w:rsidRPr="00F03FE0">
          <w:rPr>
            <w:rStyle w:val="Hyperlink"/>
            <w:color w:val="0000FF"/>
            <w:lang w:val="fr-FR"/>
          </w:rPr>
          <w:t xml:space="preserve"> </w:t>
        </w:r>
        <w:r w:rsidR="0000398B" w:rsidRPr="00F03FE0">
          <w:rPr>
            <w:rStyle w:val="Hyperlink"/>
            <w:color w:val="0000FF"/>
          </w:rPr>
          <w:t>в</w:t>
        </w:r>
        <w:r w:rsidR="0000398B" w:rsidRPr="00F03FE0">
          <w:rPr>
            <w:rStyle w:val="Hyperlink"/>
            <w:color w:val="0000FF"/>
            <w:lang w:val="fr-FR"/>
          </w:rPr>
          <w:t xml:space="preserve"> </w:t>
        </w:r>
        <w:r w:rsidR="0000398B" w:rsidRPr="00F03FE0">
          <w:rPr>
            <w:rStyle w:val="Hyperlink"/>
            <w:color w:val="0000FF"/>
          </w:rPr>
          <w:t>защиту</w:t>
        </w:r>
        <w:r w:rsidR="0000398B" w:rsidRPr="00F03FE0">
          <w:rPr>
            <w:rStyle w:val="Hyperlink"/>
            <w:color w:val="0000FF"/>
            <w:lang w:val="fr-FR"/>
          </w:rPr>
          <w:t xml:space="preserve"> </w:t>
        </w:r>
        <w:r w:rsidR="0000398B" w:rsidRPr="00F03FE0">
          <w:rPr>
            <w:rStyle w:val="Hyperlink"/>
            <w:color w:val="0000FF"/>
          </w:rPr>
          <w:t>культурного</w:t>
        </w:r>
        <w:r w:rsidR="0000398B" w:rsidRPr="00F03FE0">
          <w:rPr>
            <w:rStyle w:val="Hyperlink"/>
            <w:color w:val="0000FF"/>
            <w:lang w:val="fr-FR"/>
          </w:rPr>
          <w:t xml:space="preserve"> </w:t>
        </w:r>
        <w:r w:rsidR="0000398B" w:rsidRPr="00F03FE0">
          <w:rPr>
            <w:rStyle w:val="Hyperlink"/>
            <w:color w:val="0000FF"/>
          </w:rPr>
          <w:t>наследия</w:t>
        </w:r>
        <w:r w:rsidR="0000398B" w:rsidRPr="00F03FE0">
          <w:rPr>
            <w:rStyle w:val="Hyperlink"/>
            <w:color w:val="0000FF"/>
            <w:lang w:val="fr-FR"/>
          </w:rPr>
          <w:t xml:space="preserve"> </w:t>
        </w:r>
        <w:r w:rsidR="0000398B" w:rsidRPr="00F03FE0">
          <w:rPr>
            <w:rStyle w:val="Hyperlink"/>
            <w:color w:val="0000FF"/>
          </w:rPr>
          <w:t>общин</w:t>
        </w:r>
        <w:r w:rsidR="0000398B" w:rsidRPr="00F03FE0">
          <w:rPr>
            <w:rStyle w:val="Hyperlink"/>
            <w:color w:val="0000FF"/>
            <w:lang w:val="fr-FR"/>
          </w:rPr>
          <w:t xml:space="preserve"> </w:t>
        </w:r>
        <w:r w:rsidR="0000398B" w:rsidRPr="00F03FE0">
          <w:rPr>
            <w:rStyle w:val="Hyperlink"/>
            <w:color w:val="0000FF"/>
          </w:rPr>
          <w:t>Камеруна</w:t>
        </w:r>
        <w:r w:rsidR="0000398B" w:rsidRPr="00F03FE0">
          <w:rPr>
            <w:rStyle w:val="Hyperlink"/>
            <w:color w:val="0000FF"/>
            <w:lang w:val="fr-FR"/>
          </w:rPr>
          <w:t xml:space="preserve"> (Association pour la Valorisation du Patrimoine Culturel des Communes du Cameroun (AVP3C))</w:t>
        </w:r>
      </w:hyperlink>
    </w:p>
    <w:p w:rsidR="0083694D" w:rsidRPr="00F03FE0" w:rsidRDefault="0083694D" w:rsidP="00D41ED4">
      <w:pPr>
        <w:rPr>
          <w:rFonts w:eastAsia="Times New Roman"/>
          <w:color w:val="0000FF"/>
          <w:lang w:val="fr-FR"/>
        </w:rPr>
      </w:pPr>
    </w:p>
    <w:p w:rsidR="0083694D" w:rsidRPr="00F03FE0" w:rsidRDefault="0083694D" w:rsidP="00D41ED4">
      <w:pPr>
        <w:rPr>
          <w:rFonts w:eastAsia="Times New Roman"/>
          <w:color w:val="0000FF"/>
          <w:u w:val="single"/>
          <w:lang w:val="fr-FR"/>
        </w:rPr>
      </w:pPr>
      <w:r w:rsidRPr="00F03FE0">
        <w:rPr>
          <w:rFonts w:eastAsia="Times New Roman"/>
          <w:color w:val="0000FF"/>
        </w:rPr>
        <w:fldChar w:fldCharType="begin"/>
      </w:r>
      <w:r w:rsidR="00280796" w:rsidRPr="00F03FE0">
        <w:rPr>
          <w:rFonts w:eastAsia="Times New Roman"/>
          <w:color w:val="0000FF"/>
          <w:lang w:val="fr-FR"/>
        </w:rPr>
        <w:instrText>HYPERLINK "https://www.wipo.int/meetings/ru/doc_details.jsp?doc_id=195942"</w:instrText>
      </w:r>
      <w:r w:rsidR="00363156" w:rsidRPr="00F03FE0">
        <w:rPr>
          <w:rFonts w:eastAsia="Times New Roman"/>
          <w:color w:val="0000FF"/>
        </w:rPr>
      </w:r>
      <w:r w:rsidRPr="00F03FE0">
        <w:rPr>
          <w:rFonts w:eastAsia="Times New Roman"/>
          <w:color w:val="0000FF"/>
        </w:rPr>
        <w:fldChar w:fldCharType="separate"/>
      </w:r>
      <w:r w:rsidRPr="00F03FE0">
        <w:rPr>
          <w:color w:val="0000FF"/>
          <w:u w:val="single"/>
        </w:rPr>
        <w:t>Ассоциация</w:t>
      </w:r>
      <w:r w:rsidRPr="00F03FE0">
        <w:rPr>
          <w:color w:val="0000FF"/>
          <w:u w:val="single"/>
          <w:lang w:val="fr-FR"/>
        </w:rPr>
        <w:t xml:space="preserve"> </w:t>
      </w:r>
      <w:r w:rsidRPr="00F03FE0">
        <w:rPr>
          <w:color w:val="0000FF"/>
          <w:u w:val="single"/>
        </w:rPr>
        <w:t>интеграции</w:t>
      </w:r>
      <w:r w:rsidRPr="00F03FE0">
        <w:rPr>
          <w:color w:val="0000FF"/>
          <w:u w:val="single"/>
          <w:lang w:val="fr-FR"/>
        </w:rPr>
        <w:t xml:space="preserve"> </w:t>
      </w:r>
      <w:r w:rsidRPr="00F03FE0">
        <w:rPr>
          <w:color w:val="0000FF"/>
          <w:u w:val="single"/>
        </w:rPr>
        <w:t>и</w:t>
      </w:r>
      <w:r w:rsidRPr="00F03FE0">
        <w:rPr>
          <w:color w:val="0000FF"/>
          <w:u w:val="single"/>
          <w:lang w:val="fr-FR"/>
        </w:rPr>
        <w:t xml:space="preserve"> </w:t>
      </w:r>
      <w:r w:rsidRPr="00F03FE0">
        <w:rPr>
          <w:color w:val="0000FF"/>
          <w:u w:val="single"/>
        </w:rPr>
        <w:t>устойчивого</w:t>
      </w:r>
      <w:r w:rsidRPr="00F03FE0">
        <w:rPr>
          <w:color w:val="0000FF"/>
          <w:u w:val="single"/>
          <w:lang w:val="fr-FR"/>
        </w:rPr>
        <w:t xml:space="preserve"> </w:t>
      </w:r>
      <w:r w:rsidRPr="00F03FE0">
        <w:rPr>
          <w:color w:val="0000FF"/>
          <w:u w:val="single"/>
        </w:rPr>
        <w:t>развития</w:t>
      </w:r>
      <w:r w:rsidRPr="00F03FE0">
        <w:rPr>
          <w:color w:val="0000FF"/>
          <w:u w:val="single"/>
          <w:lang w:val="fr-FR"/>
        </w:rPr>
        <w:t xml:space="preserve"> </w:t>
      </w:r>
      <w:r w:rsidRPr="00F03FE0">
        <w:rPr>
          <w:color w:val="0000FF"/>
          <w:u w:val="single"/>
        </w:rPr>
        <w:t>в</w:t>
      </w:r>
      <w:r w:rsidRPr="00F03FE0">
        <w:rPr>
          <w:color w:val="0000FF"/>
          <w:u w:val="single"/>
          <w:lang w:val="fr-FR"/>
        </w:rPr>
        <w:t xml:space="preserve"> </w:t>
      </w:r>
      <w:r w:rsidRPr="00F03FE0">
        <w:rPr>
          <w:color w:val="0000FF"/>
          <w:u w:val="single"/>
        </w:rPr>
        <w:t>Бурунди</w:t>
      </w:r>
      <w:r w:rsidRPr="00F03FE0">
        <w:rPr>
          <w:color w:val="0000FF"/>
          <w:u w:val="single"/>
          <w:lang w:val="fr-FR"/>
        </w:rPr>
        <w:t xml:space="preserve"> (Association pour l’intégration et le Développement durable au Burundi (AIDB))</w:t>
      </w:r>
    </w:p>
    <w:p w:rsidR="0083694D" w:rsidRPr="00F03FE0" w:rsidRDefault="0083694D" w:rsidP="00D41ED4">
      <w:pPr>
        <w:rPr>
          <w:rFonts w:eastAsia="Times New Roman"/>
          <w:lang w:val="fr-FR"/>
        </w:rPr>
      </w:pPr>
      <w:r w:rsidRPr="00F03FE0">
        <w:rPr>
          <w:rFonts w:eastAsia="Times New Roman"/>
          <w:color w:val="0000FF"/>
        </w:rPr>
        <w:fldChar w:fldCharType="end"/>
      </w:r>
    </w:p>
    <w:p w:rsidR="0083694D" w:rsidRPr="00F03FE0" w:rsidRDefault="00834598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u w:val="single"/>
        </w:rPr>
        <w:fldChar w:fldCharType="begin"/>
      </w:r>
      <w:r w:rsidRPr="00F03FE0">
        <w:rPr>
          <w:rFonts w:eastAsia="Times New Roman"/>
          <w:u w:val="single"/>
        </w:rPr>
        <w:instrText xml:space="preserve"> HYPERLINK "https://www.wipo.int/meetings/ru/doc_details.jsp?doc_id=70892"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Австралийский центр права в области искусства (Arts Law Centre of Australia)</w:t>
      </w:r>
    </w:p>
    <w:p w:rsidR="0083694D" w:rsidRPr="00F03FE0" w:rsidRDefault="00834598" w:rsidP="00D41ED4">
      <w:pPr>
        <w:rPr>
          <w:rFonts w:eastAsia="Times New Roman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F03FE0" w:rsidRDefault="004C1AD2" w:rsidP="00D41ED4">
      <w:pPr>
        <w:rPr>
          <w:u w:val="single"/>
        </w:rPr>
      </w:pPr>
      <w:hyperlink r:id="rId25" w:history="1">
        <w:r w:rsidR="0000398B" w:rsidRPr="00F03FE0">
          <w:rPr>
            <w:rStyle w:val="Hyperlink"/>
          </w:rPr>
          <w:t>Международный центр торговли в интересах развития (Centre du Commerce International pour le Développement (CECIDE))</w:t>
        </w:r>
      </w:hyperlink>
      <w:r w:rsidR="0000398B" w:rsidRPr="00F03FE0">
        <w:rPr>
          <w:u w:val="single"/>
        </w:rPr>
        <w:t xml:space="preserve"> </w:t>
      </w:r>
    </w:p>
    <w:p w:rsidR="0083694D" w:rsidRPr="00F03FE0" w:rsidRDefault="0083694D" w:rsidP="00D41ED4">
      <w:pPr>
        <w:spacing w:line="260" w:lineRule="exact"/>
        <w:rPr>
          <w:rFonts w:eastAsia="Times New Roman"/>
          <w:lang w:val="fr-CH"/>
        </w:rPr>
      </w:pPr>
    </w:p>
    <w:p w:rsidR="0083694D" w:rsidRPr="00EC08F7" w:rsidRDefault="004C1AD2" w:rsidP="00D41ED4">
      <w:pPr>
        <w:rPr>
          <w:rFonts w:eastAsia="Times New Roman"/>
          <w:color w:val="0000FF"/>
          <w:lang w:val="fr-CH"/>
        </w:rPr>
      </w:pPr>
      <w:hyperlink r:id="rId26" w:history="1">
        <w:r w:rsidR="0000398B" w:rsidRPr="00F03FE0">
          <w:rPr>
            <w:color w:val="0000FF"/>
            <w:u w:val="single"/>
          </w:rPr>
          <w:t>Центр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документации</w:t>
        </w:r>
        <w:r w:rsidR="0000398B" w:rsidRPr="00EC08F7">
          <w:rPr>
            <w:color w:val="0000FF"/>
            <w:u w:val="single"/>
            <w:lang w:val="fr-CH"/>
          </w:rPr>
          <w:t xml:space="preserve">, </w:t>
        </w:r>
        <w:r w:rsidR="0000398B" w:rsidRPr="00F03FE0">
          <w:rPr>
            <w:color w:val="0000FF"/>
            <w:u w:val="single"/>
          </w:rPr>
          <w:t>исследований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и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информации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коренных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народов</w:t>
        </w:r>
        <w:r w:rsidR="0000398B" w:rsidRPr="00EC08F7">
          <w:rPr>
            <w:color w:val="0000FF"/>
            <w:u w:val="single"/>
            <w:lang w:val="fr-CH"/>
          </w:rPr>
          <w:t xml:space="preserve"> (Centre for Documentation, Research and Information of Indigenous Peoples (doCip))</w:t>
        </w:r>
      </w:hyperlink>
    </w:p>
    <w:p w:rsidR="0083694D" w:rsidRPr="00EC08F7" w:rsidRDefault="0083694D" w:rsidP="00D41ED4">
      <w:pPr>
        <w:rPr>
          <w:rFonts w:eastAsia="Times New Roman"/>
          <w:lang w:val="fr-CH"/>
        </w:rPr>
      </w:pPr>
    </w:p>
    <w:p w:rsidR="0083694D" w:rsidRPr="00EC08F7" w:rsidRDefault="004C1AD2" w:rsidP="00D41ED4">
      <w:pPr>
        <w:rPr>
          <w:rFonts w:eastAsia="Times New Roman"/>
          <w:color w:val="0000FF"/>
          <w:lang w:val="fr-CH"/>
        </w:rPr>
      </w:pPr>
      <w:hyperlink r:id="rId27" w:history="1">
        <w:r w:rsidR="0000398B" w:rsidRPr="00F03FE0">
          <w:rPr>
            <w:color w:val="0000FF"/>
            <w:u w:val="single"/>
          </w:rPr>
          <w:t>Центр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инноваций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в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области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международного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управления</w:t>
        </w:r>
        <w:r w:rsidR="0000398B" w:rsidRPr="00EC08F7">
          <w:rPr>
            <w:color w:val="0000FF"/>
            <w:u w:val="single"/>
            <w:lang w:val="fr-CH"/>
          </w:rPr>
          <w:t xml:space="preserve"> (Centre for International Governance Innovation (CIGI))</w:t>
        </w:r>
      </w:hyperlink>
    </w:p>
    <w:p w:rsidR="0083694D" w:rsidRPr="00F03FE0" w:rsidRDefault="0083694D" w:rsidP="00D41ED4">
      <w:pPr>
        <w:rPr>
          <w:lang w:val="fr-CH"/>
        </w:rPr>
      </w:pPr>
    </w:p>
    <w:p w:rsidR="0083694D" w:rsidRPr="00273ADC" w:rsidRDefault="00C01CDE" w:rsidP="00D41ED4">
      <w:pPr>
        <w:rPr>
          <w:rStyle w:val="Hyperlink"/>
          <w:rFonts w:eastAsia="Times New Roman"/>
          <w:lang w:val="fr-CH"/>
        </w:rPr>
      </w:pPr>
      <w:r w:rsidRPr="00F03FE0">
        <w:rPr>
          <w:rFonts w:eastAsia="Times New Roman"/>
          <w:u w:val="single"/>
        </w:rPr>
        <w:fldChar w:fldCharType="begin"/>
      </w:r>
      <w:r w:rsidRPr="00273ADC">
        <w:rPr>
          <w:rFonts w:eastAsia="Times New Roman"/>
          <w:u w:val="single"/>
          <w:lang w:val="fr-CH"/>
        </w:rPr>
        <w:instrText xml:space="preserve"> HYPERLINK "https://www.wipo.int/meetings/ru/doc_details.jsp?doc_id=123594"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Центр</w:t>
      </w:r>
      <w:r w:rsidRPr="00273ADC">
        <w:rPr>
          <w:rStyle w:val="Hyperlink"/>
          <w:lang w:val="fr-CH"/>
        </w:rPr>
        <w:t xml:space="preserve"> </w:t>
      </w:r>
      <w:r w:rsidRPr="00F03FE0">
        <w:rPr>
          <w:rStyle w:val="Hyperlink"/>
        </w:rPr>
        <w:t>поддержки</w:t>
      </w:r>
      <w:r w:rsidRPr="00273ADC">
        <w:rPr>
          <w:rStyle w:val="Hyperlink"/>
          <w:lang w:val="fr-CH"/>
        </w:rPr>
        <w:t xml:space="preserve"> </w:t>
      </w:r>
      <w:r w:rsidRPr="00F03FE0">
        <w:rPr>
          <w:rStyle w:val="Hyperlink"/>
        </w:rPr>
        <w:t>коренных</w:t>
      </w:r>
      <w:r w:rsidRPr="00273ADC">
        <w:rPr>
          <w:rStyle w:val="Hyperlink"/>
          <w:lang w:val="fr-CH"/>
        </w:rPr>
        <w:t xml:space="preserve"> </w:t>
      </w:r>
      <w:r w:rsidRPr="00F03FE0">
        <w:rPr>
          <w:rStyle w:val="Hyperlink"/>
        </w:rPr>
        <w:t>пигмеев</w:t>
      </w:r>
      <w:r w:rsidRPr="00273ADC">
        <w:rPr>
          <w:rStyle w:val="Hyperlink"/>
          <w:lang w:val="fr-CH"/>
        </w:rPr>
        <w:t xml:space="preserve"> </w:t>
      </w:r>
      <w:r w:rsidRPr="00F03FE0">
        <w:rPr>
          <w:rStyle w:val="Hyperlink"/>
        </w:rPr>
        <w:t>и</w:t>
      </w:r>
      <w:r w:rsidRPr="00273ADC">
        <w:rPr>
          <w:rStyle w:val="Hyperlink"/>
          <w:lang w:val="fr-CH"/>
        </w:rPr>
        <w:t xml:space="preserve"> </w:t>
      </w:r>
      <w:r w:rsidRPr="00F03FE0">
        <w:rPr>
          <w:rStyle w:val="Hyperlink"/>
        </w:rPr>
        <w:t>уязвимых</w:t>
      </w:r>
      <w:r w:rsidRPr="00273ADC">
        <w:rPr>
          <w:rStyle w:val="Hyperlink"/>
          <w:lang w:val="fr-CH"/>
        </w:rPr>
        <w:t xml:space="preserve"> </w:t>
      </w:r>
      <w:r w:rsidRPr="00F03FE0">
        <w:rPr>
          <w:rStyle w:val="Hyperlink"/>
        </w:rPr>
        <w:t>меньшинств</w:t>
      </w:r>
      <w:r w:rsidRPr="00273ADC">
        <w:rPr>
          <w:rStyle w:val="Hyperlink"/>
          <w:lang w:val="fr-CH"/>
        </w:rPr>
        <w:t xml:space="preserve"> (Centre d’accompagnement des autochtones pygmées et minoritaires vulnérables (CAMV))</w:t>
      </w:r>
    </w:p>
    <w:p w:rsidR="0083694D" w:rsidRPr="00273ADC" w:rsidRDefault="00C01CDE" w:rsidP="00D41ED4">
      <w:pPr>
        <w:rPr>
          <w:rFonts w:eastAsia="Times New Roman"/>
          <w:lang w:val="fr-CH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EC08F7" w:rsidRDefault="00C01CDE" w:rsidP="00D41ED4">
      <w:pPr>
        <w:rPr>
          <w:rStyle w:val="Hyperlink"/>
          <w:rFonts w:eastAsia="Times New Roman"/>
          <w:snapToGrid w:val="0"/>
          <w:lang w:val="es-ES"/>
        </w:rPr>
      </w:pPr>
      <w:r w:rsidRPr="00F03FE0">
        <w:rPr>
          <w:rFonts w:eastAsia="Times New Roman"/>
          <w:snapToGrid w:val="0"/>
          <w:u w:val="single"/>
        </w:rPr>
        <w:fldChar w:fldCharType="begin"/>
      </w:r>
      <w:r w:rsidRPr="00EC08F7">
        <w:rPr>
          <w:rFonts w:eastAsia="Times New Roman"/>
          <w:snapToGrid w:val="0"/>
          <w:u w:val="single"/>
          <w:lang w:val="es-ES"/>
        </w:rPr>
        <w:instrText xml:space="preserve"> HYPERLINK "https://www.wipo.int/meetings/ru/doc_details.jsp?doc_id=70892" </w:instrText>
      </w:r>
      <w:r w:rsidR="00363156" w:rsidRPr="00F03FE0">
        <w:rPr>
          <w:rFonts w:eastAsia="Times New Roman"/>
          <w:snapToGrid w:val="0"/>
          <w:u w:val="single"/>
        </w:rPr>
      </w:r>
      <w:r w:rsidRPr="00F03FE0">
        <w:rPr>
          <w:rFonts w:eastAsia="Times New Roman"/>
          <w:snapToGrid w:val="0"/>
          <w:u w:val="single"/>
        </w:rPr>
        <w:fldChar w:fldCharType="separate"/>
      </w:r>
      <w:r w:rsidRPr="00F03FE0">
        <w:rPr>
          <w:rStyle w:val="Hyperlink"/>
          <w:snapToGrid w:val="0"/>
        </w:rPr>
        <w:t>Центр</w:t>
      </w:r>
      <w:r w:rsidRPr="00EC08F7">
        <w:rPr>
          <w:rStyle w:val="Hyperlink"/>
          <w:snapToGrid w:val="0"/>
          <w:lang w:val="es-ES"/>
        </w:rPr>
        <w:t xml:space="preserve"> </w:t>
      </w:r>
      <w:r w:rsidRPr="00F03FE0">
        <w:rPr>
          <w:rStyle w:val="Hyperlink"/>
          <w:snapToGrid w:val="0"/>
        </w:rPr>
        <w:t>культур</w:t>
      </w:r>
      <w:r w:rsidRPr="00EC08F7">
        <w:rPr>
          <w:rStyle w:val="Hyperlink"/>
          <w:snapToGrid w:val="0"/>
          <w:lang w:val="es-ES"/>
        </w:rPr>
        <w:t xml:space="preserve"> </w:t>
      </w:r>
      <w:r w:rsidRPr="00F03FE0">
        <w:rPr>
          <w:rStyle w:val="Hyperlink"/>
          <w:snapToGrid w:val="0"/>
        </w:rPr>
        <w:t>коренных</w:t>
      </w:r>
      <w:r w:rsidRPr="00EC08F7">
        <w:rPr>
          <w:rStyle w:val="Hyperlink"/>
          <w:snapToGrid w:val="0"/>
          <w:lang w:val="es-ES"/>
        </w:rPr>
        <w:t xml:space="preserve"> </w:t>
      </w:r>
      <w:r w:rsidRPr="00F03FE0">
        <w:rPr>
          <w:rStyle w:val="Hyperlink"/>
          <w:snapToGrid w:val="0"/>
        </w:rPr>
        <w:t>народов</w:t>
      </w:r>
      <w:r w:rsidRPr="00EC08F7">
        <w:rPr>
          <w:rStyle w:val="Hyperlink"/>
          <w:snapToGrid w:val="0"/>
          <w:lang w:val="es-ES"/>
        </w:rPr>
        <w:t xml:space="preserve"> </w:t>
      </w:r>
      <w:r w:rsidRPr="00F03FE0">
        <w:rPr>
          <w:rStyle w:val="Hyperlink"/>
          <w:snapToGrid w:val="0"/>
        </w:rPr>
        <w:t>Перу</w:t>
      </w:r>
      <w:r w:rsidRPr="00EC08F7">
        <w:rPr>
          <w:rStyle w:val="Hyperlink"/>
          <w:snapToGrid w:val="0"/>
          <w:lang w:val="es-ES"/>
        </w:rPr>
        <w:t xml:space="preserve"> (Centro de Culturas Indígenas del Perú (CHIRAPAQ))</w:t>
      </w:r>
    </w:p>
    <w:p w:rsidR="0083694D" w:rsidRPr="00EC08F7" w:rsidRDefault="00C01CDE" w:rsidP="00D41ED4">
      <w:pPr>
        <w:rPr>
          <w:rFonts w:eastAsia="Times New Roman"/>
          <w:lang w:val="es-ES"/>
        </w:rPr>
      </w:pPr>
      <w:r w:rsidRPr="00F03FE0">
        <w:rPr>
          <w:rFonts w:eastAsia="Times New Roman"/>
          <w:snapToGrid w:val="0"/>
          <w:u w:val="single"/>
        </w:rPr>
        <w:fldChar w:fldCharType="end"/>
      </w:r>
    </w:p>
    <w:p w:rsidR="0083694D" w:rsidRPr="00EC08F7" w:rsidRDefault="0083694D" w:rsidP="00D41ED4">
      <w:pPr>
        <w:rPr>
          <w:rFonts w:eastAsia="Times New Roman"/>
          <w:color w:val="0000FF"/>
          <w:u w:val="single"/>
          <w:lang w:val="es-ES"/>
        </w:rPr>
      </w:pPr>
      <w:r w:rsidRPr="00F03FE0">
        <w:rPr>
          <w:rFonts w:eastAsia="Times New Roman"/>
        </w:rPr>
        <w:lastRenderedPageBreak/>
        <w:fldChar w:fldCharType="begin"/>
      </w:r>
      <w:r w:rsidRPr="00EC08F7">
        <w:rPr>
          <w:rFonts w:eastAsia="Times New Roman"/>
          <w:lang w:val="es-ES"/>
        </w:rPr>
        <w:instrText xml:space="preserve"> HYPERLINK "http://www.wipo.int/edocs/mdocs/tk/ru/wipo_grtkf_ic_24/wipo_grtkf_ic_24_2.doc" </w:instrText>
      </w:r>
      <w:r w:rsidR="00363156" w:rsidRPr="00F03FE0">
        <w:rPr>
          <w:rFonts w:eastAsia="Times New Roman"/>
        </w:rPr>
      </w:r>
      <w:r w:rsidRPr="00F03FE0">
        <w:rPr>
          <w:rFonts w:eastAsia="Times New Roman"/>
        </w:rPr>
        <w:fldChar w:fldCharType="separate"/>
      </w:r>
      <w:r w:rsidRPr="00F03FE0">
        <w:rPr>
          <w:color w:val="0000FF"/>
          <w:u w:val="single"/>
        </w:rPr>
        <w:t>Центр</w:t>
      </w:r>
      <w:r w:rsidRPr="00EC08F7">
        <w:rPr>
          <w:color w:val="0000FF"/>
          <w:u w:val="single"/>
          <w:lang w:val="es-ES"/>
        </w:rPr>
        <w:t xml:space="preserve"> </w:t>
      </w:r>
      <w:r w:rsidRPr="00F03FE0">
        <w:rPr>
          <w:color w:val="0000FF"/>
          <w:u w:val="single"/>
        </w:rPr>
        <w:t>междисциплинарных</w:t>
      </w:r>
      <w:r w:rsidRPr="00EC08F7">
        <w:rPr>
          <w:color w:val="0000FF"/>
          <w:u w:val="single"/>
          <w:lang w:val="es-ES"/>
        </w:rPr>
        <w:t xml:space="preserve"> </w:t>
      </w:r>
      <w:r w:rsidRPr="00F03FE0">
        <w:rPr>
          <w:color w:val="0000FF"/>
          <w:u w:val="single"/>
        </w:rPr>
        <w:t>исследований</w:t>
      </w:r>
      <w:r w:rsidRPr="00EC08F7">
        <w:rPr>
          <w:color w:val="0000FF"/>
          <w:u w:val="single"/>
          <w:lang w:val="es-ES"/>
        </w:rPr>
        <w:t xml:space="preserve"> </w:t>
      </w:r>
      <w:r w:rsidRPr="00F03FE0">
        <w:rPr>
          <w:color w:val="0000FF"/>
          <w:u w:val="single"/>
        </w:rPr>
        <w:t>народа</w:t>
      </w:r>
      <w:r w:rsidRPr="00EC08F7">
        <w:rPr>
          <w:color w:val="0000FF"/>
          <w:u w:val="single"/>
          <w:lang w:val="es-ES"/>
        </w:rPr>
        <w:t xml:space="preserve"> </w:t>
      </w:r>
      <w:r w:rsidRPr="00F03FE0">
        <w:rPr>
          <w:color w:val="0000FF"/>
          <w:u w:val="single"/>
        </w:rPr>
        <w:t>аймара</w:t>
      </w:r>
      <w:r w:rsidRPr="00EC08F7">
        <w:rPr>
          <w:color w:val="0000FF"/>
          <w:u w:val="single"/>
          <w:lang w:val="es-ES"/>
        </w:rPr>
        <w:t xml:space="preserve"> (Centro de Estudios Multidisciplinarios Aymara (CEM-Aymara))</w:t>
      </w:r>
    </w:p>
    <w:p w:rsidR="0083694D" w:rsidRPr="00EC08F7" w:rsidRDefault="0083694D" w:rsidP="00D41ED4">
      <w:pPr>
        <w:rPr>
          <w:i/>
          <w:lang w:val="es-ES"/>
        </w:rPr>
      </w:pPr>
      <w:r w:rsidRPr="00F03FE0">
        <w:rPr>
          <w:rFonts w:eastAsia="Times New Roman"/>
        </w:rPr>
        <w:fldChar w:fldCharType="end"/>
      </w:r>
    </w:p>
    <w:p w:rsidR="0083694D" w:rsidRPr="00273ADC" w:rsidRDefault="004C1AD2" w:rsidP="00D41ED4">
      <w:pPr>
        <w:rPr>
          <w:color w:val="0000FF"/>
          <w:u w:val="single"/>
          <w:lang w:val="fr-CH"/>
        </w:rPr>
      </w:pPr>
      <w:hyperlink r:id="rId28" w:history="1">
        <w:r w:rsidR="0000398B" w:rsidRPr="00F03FE0">
          <w:rPr>
            <w:color w:val="0000FF"/>
            <w:u w:val="single"/>
          </w:rPr>
          <w:t>Центр</w:t>
        </w:r>
        <w:r w:rsidR="0000398B" w:rsidRPr="00273ADC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исследований</w:t>
        </w:r>
        <w:r w:rsidR="0000398B" w:rsidRPr="00273ADC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и</w:t>
        </w:r>
        <w:r w:rsidR="0000398B" w:rsidRPr="00273ADC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укрепления</w:t>
        </w:r>
        <w:r w:rsidR="0000398B" w:rsidRPr="00273ADC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норм</w:t>
        </w:r>
        <w:r w:rsidR="0000398B" w:rsidRPr="00273ADC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права</w:t>
        </w:r>
        <w:r w:rsidR="0000398B" w:rsidRPr="00273ADC">
          <w:rPr>
            <w:color w:val="0000FF"/>
            <w:u w:val="single"/>
            <w:lang w:val="fr-CH"/>
          </w:rPr>
          <w:t xml:space="preserve"> (Centre de Recherche et de Promotion du Droit (CRPD))</w:t>
        </w:r>
      </w:hyperlink>
    </w:p>
    <w:p w:rsidR="0083694D" w:rsidRPr="00F03FE0" w:rsidRDefault="0083694D" w:rsidP="00D41ED4">
      <w:pPr>
        <w:rPr>
          <w:u w:val="single"/>
          <w:lang w:val="fr-CH"/>
        </w:rPr>
      </w:pPr>
    </w:p>
    <w:p w:rsidR="0083694D" w:rsidRPr="00F03FE0" w:rsidRDefault="004C1AD2" w:rsidP="00D41ED4">
      <w:pPr>
        <w:rPr>
          <w:u w:val="single"/>
          <w:lang w:val="fr-CH"/>
        </w:rPr>
      </w:pPr>
      <w:hyperlink r:id="rId29" w:history="1">
        <w:r w:rsidR="0000398B" w:rsidRPr="00F03FE0">
          <w:rPr>
            <w:rStyle w:val="Hyperlink"/>
          </w:rPr>
          <w:t>Центр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содействия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коренным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малочисленным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народам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Севера</w:t>
        </w:r>
        <w:r w:rsidR="0000398B" w:rsidRPr="00F03FE0">
          <w:rPr>
            <w:rStyle w:val="Hyperlink"/>
            <w:lang w:val="fr-CH"/>
          </w:rPr>
          <w:t xml:space="preserve">/ </w:t>
        </w:r>
        <w:r w:rsidR="0000398B" w:rsidRPr="00F03FE0">
          <w:rPr>
            <w:rStyle w:val="Hyperlink"/>
          </w:rPr>
          <w:t>Учебный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центр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коренных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народов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Севера</w:t>
        </w:r>
        <w:r w:rsidR="0000398B" w:rsidRPr="00F03FE0">
          <w:rPr>
            <w:rStyle w:val="Hyperlink"/>
            <w:lang w:val="fr-CH"/>
          </w:rPr>
          <w:t xml:space="preserve"> (Centre for Support of Indigenous Peoples of the North/Russian Indigenous Training Centre (CSIPN/RITC))</w:t>
        </w:r>
      </w:hyperlink>
      <w:r w:rsidR="0000398B" w:rsidRPr="00F03FE0">
        <w:rPr>
          <w:u w:val="single"/>
          <w:lang w:val="fr-CH"/>
        </w:rPr>
        <w:t xml:space="preserve"> </w:t>
      </w:r>
    </w:p>
    <w:p w:rsidR="0083694D" w:rsidRPr="00F03FE0" w:rsidRDefault="0083694D" w:rsidP="00D41ED4">
      <w:pPr>
        <w:rPr>
          <w:u w:val="single"/>
          <w:lang w:val="fr-CH"/>
        </w:rPr>
      </w:pPr>
    </w:p>
    <w:p w:rsidR="0083694D" w:rsidRPr="00EC08F7" w:rsidRDefault="004C1AD2" w:rsidP="00D41ED4">
      <w:pPr>
        <w:keepNext/>
        <w:outlineLvl w:val="8"/>
        <w:rPr>
          <w:rFonts w:eastAsia="Times New Roman"/>
          <w:lang w:val="es-ES"/>
        </w:rPr>
      </w:pPr>
      <w:hyperlink r:id="rId30" w:history="1">
        <w:r w:rsidR="0000398B" w:rsidRPr="00F03FE0">
          <w:rPr>
            <w:color w:val="0000FF"/>
            <w:u w:val="single"/>
          </w:rPr>
          <w:t>Правовая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комиссия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по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вопросам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саморазвития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народов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андских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стран</w:t>
        </w:r>
        <w:r w:rsidR="0000398B" w:rsidRPr="00EC08F7">
          <w:rPr>
            <w:color w:val="0000FF"/>
            <w:u w:val="single"/>
            <w:lang w:val="es-ES"/>
          </w:rPr>
          <w:t xml:space="preserve"> (Comisión Jurídica para el Autodesarrollo de los Pueblos Originarios Andinos (CAPAJ))</w:t>
        </w:r>
      </w:hyperlink>
    </w:p>
    <w:p w:rsidR="0083694D" w:rsidRPr="00F03FE0" w:rsidRDefault="0083694D" w:rsidP="00D41ED4">
      <w:pPr>
        <w:keepNext/>
        <w:outlineLvl w:val="8"/>
        <w:rPr>
          <w:rFonts w:eastAsia="Times New Roman"/>
          <w:lang w:val="es-ES"/>
        </w:rPr>
      </w:pPr>
    </w:p>
    <w:p w:rsidR="0083694D" w:rsidRPr="00F03FE0" w:rsidRDefault="004C1AD2" w:rsidP="00D41ED4">
      <w:pPr>
        <w:suppressAutoHyphens/>
        <w:rPr>
          <w:rFonts w:eastAsia="Times New Roman"/>
          <w:color w:val="0000FF"/>
          <w:lang w:val="es-ES"/>
        </w:rPr>
      </w:pPr>
      <w:hyperlink r:id="rId31" w:history="1">
        <w:r w:rsidR="0000398B" w:rsidRPr="00F03FE0">
          <w:rPr>
            <w:color w:val="0000FF"/>
            <w:u w:val="single"/>
          </w:rPr>
          <w:t>Корпорация</w:t>
        </w:r>
        <w:r w:rsidR="0000398B" w:rsidRPr="00F03FE0">
          <w:rPr>
            <w:color w:val="0000FF"/>
            <w:u w:val="single"/>
            <w:lang w:val="es-ES"/>
          </w:rPr>
          <w:t xml:space="preserve"> «</w:t>
        </w:r>
        <w:r w:rsidR="0000398B" w:rsidRPr="00F03FE0">
          <w:rPr>
            <w:color w:val="0000FF"/>
            <w:u w:val="single"/>
          </w:rPr>
          <w:t>Национальная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сеть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женщин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коммун</w:t>
        </w:r>
        <w:r w:rsidR="0000398B" w:rsidRPr="00F03FE0">
          <w:rPr>
            <w:color w:val="0000FF"/>
            <w:u w:val="single"/>
            <w:lang w:val="es-ES"/>
          </w:rPr>
          <w:t xml:space="preserve">, </w:t>
        </w:r>
        <w:r w:rsidR="0000398B" w:rsidRPr="00F03FE0">
          <w:rPr>
            <w:color w:val="0000FF"/>
            <w:u w:val="single"/>
          </w:rPr>
          <w:t>общин</w:t>
        </w:r>
        <w:r w:rsidR="0000398B" w:rsidRPr="00F03FE0">
          <w:rPr>
            <w:color w:val="0000FF"/>
            <w:u w:val="single"/>
            <w:lang w:val="es-ES"/>
          </w:rPr>
          <w:t xml:space="preserve">, </w:t>
        </w:r>
        <w:r w:rsidR="0000398B" w:rsidRPr="00F03FE0">
          <w:rPr>
            <w:color w:val="0000FF"/>
            <w:u w:val="single"/>
          </w:rPr>
          <w:t>коренных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и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сельских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сообществ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Республики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Колумбия</w:t>
        </w:r>
        <w:r w:rsidR="0000398B" w:rsidRPr="00F03FE0">
          <w:rPr>
            <w:color w:val="0000FF"/>
            <w:u w:val="single"/>
            <w:lang w:val="es-ES"/>
          </w:rPr>
          <w:t>» (Corporación Red Nacional de Mujeres Comunales, Comunitarias, Indígenas y Campesinas de la República de Colombia (REDCOMUINCACOL))</w:t>
        </w:r>
      </w:hyperlink>
    </w:p>
    <w:p w:rsidR="0083694D" w:rsidRPr="00F03FE0" w:rsidRDefault="0083694D" w:rsidP="00D41ED4">
      <w:pPr>
        <w:rPr>
          <w:rFonts w:eastAsia="Times New Roman"/>
          <w:lang w:val="es-ES"/>
        </w:rPr>
      </w:pPr>
    </w:p>
    <w:p w:rsidR="0083694D" w:rsidRPr="00F03FE0" w:rsidRDefault="004C1AD2" w:rsidP="00D41ED4">
      <w:pPr>
        <w:rPr>
          <w:color w:val="0000FF"/>
        </w:rPr>
      </w:pPr>
      <w:hyperlink r:id="rId32" w:history="1">
        <w:r w:rsidR="0000398B" w:rsidRPr="00F03FE0">
          <w:rPr>
            <w:color w:val="0000FF"/>
            <w:u w:val="single"/>
          </w:rPr>
          <w:t>Консалтинговая группа гражданского общества (CS Consulting)</w:t>
        </w:r>
      </w:hyperlink>
    </w:p>
    <w:p w:rsidR="0083694D" w:rsidRPr="00F03FE0" w:rsidRDefault="0083694D" w:rsidP="00D41ED4">
      <w:pPr>
        <w:rPr>
          <w:rFonts w:eastAsia="Times New Roman"/>
        </w:rPr>
      </w:pPr>
    </w:p>
    <w:p w:rsidR="0083694D" w:rsidRPr="00F03FE0" w:rsidRDefault="004C1AD2" w:rsidP="00D41ED4">
      <w:pPr>
        <w:rPr>
          <w:rFonts w:eastAsia="Times New Roman"/>
          <w:color w:val="0000FF"/>
        </w:rPr>
      </w:pPr>
      <w:hyperlink r:id="rId33" w:history="1">
        <w:r w:rsidR="0000398B" w:rsidRPr="00F03FE0">
          <w:rPr>
            <w:color w:val="0000FF"/>
            <w:u w:val="single"/>
          </w:rPr>
          <w:t>Культурный центр солидарности коренных народов Африки (Culture of Afro-indigenous Solidarity (Afro-Indigène))</w:t>
        </w:r>
      </w:hyperlink>
    </w:p>
    <w:p w:rsidR="0083694D" w:rsidRPr="00F03FE0" w:rsidRDefault="0083694D" w:rsidP="00D41ED4">
      <w:pPr>
        <w:rPr>
          <w:rFonts w:eastAsia="Times New Roman"/>
        </w:rPr>
      </w:pPr>
    </w:p>
    <w:p w:rsidR="0083694D" w:rsidRPr="00F03FE0" w:rsidRDefault="0029399B" w:rsidP="00D41ED4">
      <w:pPr>
        <w:rPr>
          <w:rStyle w:val="Hyperlink"/>
          <w:rFonts w:eastAsia="Times New Roman"/>
          <w:lang w:val="en-US"/>
        </w:rPr>
      </w:pPr>
      <w:r w:rsidRPr="00F03FE0">
        <w:rPr>
          <w:rFonts w:eastAsia="Times New Roman"/>
          <w:u w:val="single"/>
        </w:rPr>
        <w:fldChar w:fldCharType="begin"/>
      </w:r>
      <w:r w:rsidRPr="00F03FE0">
        <w:rPr>
          <w:rFonts w:eastAsia="Times New Roman"/>
          <w:u w:val="single"/>
          <w:lang w:val="en-US"/>
        </w:rPr>
        <w:instrText xml:space="preserve"> HYPERLINK "https://www.wipo.int/meetings/ru/doc_details.jsp?doc_id=123594"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Совет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старейшин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шорского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народа</w:t>
      </w:r>
      <w:r w:rsidRPr="00F03FE0">
        <w:rPr>
          <w:rStyle w:val="Hyperlink"/>
          <w:lang w:val="en-US"/>
        </w:rPr>
        <w:t xml:space="preserve"> (Elders Council of the Shor People)</w:t>
      </w:r>
    </w:p>
    <w:p w:rsidR="0083694D" w:rsidRPr="00F03FE0" w:rsidRDefault="0029399B" w:rsidP="00D41ED4">
      <w:pPr>
        <w:rPr>
          <w:rFonts w:eastAsia="Times New Roman"/>
          <w:lang w:val="en-US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F03FE0" w:rsidRDefault="00451E1E" w:rsidP="00D41ED4">
      <w:pPr>
        <w:rPr>
          <w:rStyle w:val="Hyperlink"/>
          <w:rFonts w:eastAsia="Times New Roman"/>
          <w:lang w:val="en-US"/>
        </w:rPr>
      </w:pPr>
      <w:r w:rsidRPr="00F03FE0">
        <w:rPr>
          <w:rFonts w:eastAsia="Times New Roman"/>
          <w:u w:val="single"/>
        </w:rPr>
        <w:fldChar w:fldCharType="begin"/>
      </w:r>
      <w:r w:rsidRPr="00F03FE0">
        <w:rPr>
          <w:rFonts w:eastAsia="Times New Roman"/>
          <w:u w:val="single"/>
          <w:lang w:val="en-US"/>
        </w:rPr>
        <w:instrText xml:space="preserve"> HYPERLINK "https://www.wipo.int/meetings/ru/doc_details.jsp?doc_id=130252"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Платформа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в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поддержку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молодежи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народа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торо</w:t>
      </w:r>
      <w:r w:rsidRPr="00F03FE0">
        <w:rPr>
          <w:rStyle w:val="Hyperlink"/>
          <w:lang w:val="en-US"/>
        </w:rPr>
        <w:t xml:space="preserve"> (Engabu Za Tooro (Tooro Youth Platform for Action))</w:t>
      </w:r>
    </w:p>
    <w:p w:rsidR="0083694D" w:rsidRPr="00F03FE0" w:rsidRDefault="00451E1E" w:rsidP="00D41ED4">
      <w:pPr>
        <w:rPr>
          <w:lang w:val="en-US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F03FE0" w:rsidRDefault="00451E1E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u w:val="single"/>
        </w:rPr>
        <w:fldChar w:fldCharType="begin"/>
      </w:r>
      <w:r w:rsidRPr="00F03FE0">
        <w:rPr>
          <w:rFonts w:eastAsia="Times New Roman"/>
          <w:u w:val="single"/>
        </w:rPr>
        <w:instrText xml:space="preserve"> HYPERLINK "https://www.wipo.int/meetings/ru/doc_details.jsp?doc_id=132139"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Организация по вопросам развития этнических сообществ (Ethnic Community Development Organization (ECDO))</w:t>
      </w:r>
    </w:p>
    <w:p w:rsidR="0083694D" w:rsidRPr="00F03FE0" w:rsidRDefault="00451E1E" w:rsidP="00D41ED4">
      <w:pPr>
        <w:rPr>
          <w:rFonts w:eastAsia="Times New Roman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F03FE0" w:rsidRDefault="00F92A18" w:rsidP="00D41ED4">
      <w:pPr>
        <w:rPr>
          <w:rStyle w:val="Hyperlink"/>
          <w:rFonts w:eastAsia="Times New Roman"/>
          <w:lang w:val="en-US"/>
        </w:rPr>
      </w:pPr>
      <w:r w:rsidRPr="00F03FE0">
        <w:rPr>
          <w:rFonts w:eastAsia="Times New Roman"/>
          <w:u w:val="single"/>
        </w:rPr>
        <w:fldChar w:fldCharType="begin"/>
      </w:r>
      <w:r w:rsidRPr="00F03FE0">
        <w:rPr>
          <w:rFonts w:eastAsia="Times New Roman"/>
          <w:u w:val="single"/>
          <w:lang w:val="en-US"/>
        </w:rPr>
        <w:instrText xml:space="preserve"> HYPERLINK "https://www.wipo.int/meetings/ru/doc_details.jsp?doc_id=59178"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Европейская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сеть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традиционной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музыки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и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танца</w:t>
      </w:r>
      <w:r w:rsidRPr="00F03FE0">
        <w:rPr>
          <w:rStyle w:val="Hyperlink"/>
          <w:lang w:val="en-US"/>
        </w:rPr>
        <w:t xml:space="preserve"> (The European Network of Traditional Music and Dance (ENTMD))</w:t>
      </w:r>
    </w:p>
    <w:p w:rsidR="0083694D" w:rsidRPr="00F03FE0" w:rsidRDefault="00F92A18" w:rsidP="00D41ED4">
      <w:pPr>
        <w:rPr>
          <w:rFonts w:eastAsia="Times New Roman"/>
          <w:lang w:val="en-US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F03FE0" w:rsidRDefault="004C1AD2" w:rsidP="00D41ED4">
      <w:pPr>
        <w:rPr>
          <w:color w:val="0000FF"/>
          <w:u w:val="single"/>
          <w:lang w:val="en-US"/>
        </w:rPr>
      </w:pPr>
      <w:hyperlink r:id="rId34" w:history="1">
        <w:r w:rsidR="0000398B" w:rsidRPr="00F03FE0">
          <w:rPr>
            <w:color w:val="0000FF"/>
            <w:u w:val="single"/>
          </w:rPr>
          <w:t>Европейская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семенная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ассоциация</w:t>
        </w:r>
        <w:r w:rsidR="0000398B" w:rsidRPr="00F03FE0">
          <w:rPr>
            <w:color w:val="0000FF"/>
            <w:u w:val="single"/>
            <w:lang w:val="en-US"/>
          </w:rPr>
          <w:t xml:space="preserve"> (European Seed Association (ESA))</w:t>
        </w:r>
      </w:hyperlink>
    </w:p>
    <w:p w:rsidR="0083694D" w:rsidRPr="00F03FE0" w:rsidRDefault="0083694D" w:rsidP="00D41ED4">
      <w:pPr>
        <w:rPr>
          <w:lang w:val="en-US"/>
        </w:rPr>
      </w:pPr>
    </w:p>
    <w:p w:rsidR="0083694D" w:rsidRPr="00EC08F7" w:rsidRDefault="004C1AD2" w:rsidP="00D41ED4">
      <w:pPr>
        <w:rPr>
          <w:rFonts w:eastAsia="Times New Roman"/>
          <w:color w:val="0000FF"/>
          <w:lang w:val="es-ES"/>
        </w:rPr>
      </w:pPr>
      <w:hyperlink r:id="rId35" w:history="1">
        <w:r w:rsidR="0000398B" w:rsidRPr="00F03FE0">
          <w:rPr>
            <w:color w:val="0000FF"/>
            <w:u w:val="single"/>
          </w:rPr>
          <w:t>Федерация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коренных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приграничных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общин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Путумайо</w:t>
        </w:r>
        <w:r w:rsidR="0000398B" w:rsidRPr="00EC08F7">
          <w:rPr>
            <w:color w:val="0000FF"/>
            <w:u w:val="single"/>
            <w:lang w:val="es-ES"/>
          </w:rPr>
          <w:t xml:space="preserve"> (Federación de Comunidades nativas Fronterizas del Putumayo (FECONAFROPU))</w:t>
        </w:r>
      </w:hyperlink>
    </w:p>
    <w:p w:rsidR="0083694D" w:rsidRPr="00EC08F7" w:rsidRDefault="0083694D" w:rsidP="00D41ED4">
      <w:pPr>
        <w:rPr>
          <w:rFonts w:eastAsia="Times New Roman"/>
          <w:lang w:val="es-ES"/>
        </w:rPr>
      </w:pPr>
    </w:p>
    <w:p w:rsidR="0083694D" w:rsidRPr="00EC08F7" w:rsidRDefault="0083694D" w:rsidP="00D41ED4">
      <w:pPr>
        <w:rPr>
          <w:rFonts w:eastAsia="Times New Roman"/>
          <w:color w:val="0000FF"/>
          <w:u w:val="single"/>
          <w:lang w:val="es-ES"/>
        </w:rPr>
      </w:pPr>
      <w:r w:rsidRPr="00F03FE0">
        <w:rPr>
          <w:rFonts w:eastAsia="Times New Roman"/>
          <w:color w:val="0000FF"/>
        </w:rPr>
        <w:fldChar w:fldCharType="begin"/>
      </w:r>
      <w:r w:rsidR="00CB7F63" w:rsidRPr="00EC08F7">
        <w:rPr>
          <w:rFonts w:eastAsia="Times New Roman"/>
          <w:color w:val="0000FF"/>
          <w:lang w:val="es-ES"/>
        </w:rPr>
        <w:instrText>HYPERLINK "https://www.wipo.int/meetings/ru/doc_details.jsp?doc_id=16228"</w:instrText>
      </w:r>
      <w:r w:rsidR="00363156" w:rsidRPr="00F03FE0">
        <w:rPr>
          <w:rFonts w:eastAsia="Times New Roman"/>
          <w:color w:val="0000FF"/>
        </w:rPr>
      </w:r>
      <w:r w:rsidRPr="00F03FE0">
        <w:rPr>
          <w:rFonts w:eastAsia="Times New Roman"/>
          <w:color w:val="0000FF"/>
        </w:rPr>
        <w:fldChar w:fldCharType="separate"/>
      </w:r>
      <w:r w:rsidRPr="00F03FE0">
        <w:rPr>
          <w:color w:val="0000FF"/>
          <w:u w:val="single"/>
        </w:rPr>
        <w:t>Федерация</w:t>
      </w:r>
      <w:r w:rsidRPr="00EC08F7">
        <w:rPr>
          <w:color w:val="0000FF"/>
          <w:u w:val="single"/>
          <w:lang w:val="es-ES"/>
        </w:rPr>
        <w:t xml:space="preserve"> </w:t>
      </w:r>
      <w:r w:rsidRPr="00F03FE0">
        <w:rPr>
          <w:color w:val="0000FF"/>
          <w:u w:val="single"/>
        </w:rPr>
        <w:t>организаций</w:t>
      </w:r>
      <w:r w:rsidRPr="00EC08F7">
        <w:rPr>
          <w:color w:val="0000FF"/>
          <w:u w:val="single"/>
          <w:lang w:val="es-ES"/>
        </w:rPr>
        <w:t xml:space="preserve"> </w:t>
      </w:r>
      <w:r w:rsidRPr="00F03FE0">
        <w:rPr>
          <w:color w:val="0000FF"/>
          <w:u w:val="single"/>
        </w:rPr>
        <w:t>коренных</w:t>
      </w:r>
      <w:r w:rsidRPr="00EC08F7">
        <w:rPr>
          <w:color w:val="0000FF"/>
          <w:u w:val="single"/>
          <w:lang w:val="es-ES"/>
        </w:rPr>
        <w:t xml:space="preserve"> </w:t>
      </w:r>
      <w:r w:rsidRPr="00F03FE0">
        <w:rPr>
          <w:color w:val="0000FF"/>
          <w:u w:val="single"/>
        </w:rPr>
        <w:t>народов</w:t>
      </w:r>
      <w:r w:rsidRPr="00EC08F7">
        <w:rPr>
          <w:color w:val="0000FF"/>
          <w:u w:val="single"/>
          <w:lang w:val="es-ES"/>
        </w:rPr>
        <w:t xml:space="preserve"> </w:t>
      </w:r>
      <w:r w:rsidRPr="00F03FE0">
        <w:rPr>
          <w:color w:val="0000FF"/>
          <w:u w:val="single"/>
        </w:rPr>
        <w:t>Французской</w:t>
      </w:r>
      <w:r w:rsidRPr="00EC08F7">
        <w:rPr>
          <w:color w:val="0000FF"/>
          <w:u w:val="single"/>
          <w:lang w:val="es-ES"/>
        </w:rPr>
        <w:t xml:space="preserve"> </w:t>
      </w:r>
      <w:r w:rsidRPr="00F03FE0">
        <w:rPr>
          <w:color w:val="0000FF"/>
          <w:u w:val="single"/>
        </w:rPr>
        <w:t>Гвианы</w:t>
      </w:r>
      <w:r w:rsidRPr="00EC08F7">
        <w:rPr>
          <w:color w:val="0000FF"/>
          <w:u w:val="single"/>
          <w:lang w:val="es-ES"/>
        </w:rPr>
        <w:t xml:space="preserve"> (Fédération des Organisations Autochtones de Guyane (FOAG))</w:t>
      </w:r>
    </w:p>
    <w:p w:rsidR="0083694D" w:rsidRPr="00EC08F7" w:rsidRDefault="0083694D" w:rsidP="00D41ED4">
      <w:pPr>
        <w:rPr>
          <w:rFonts w:eastAsia="Times New Roman"/>
          <w:color w:val="0000FF"/>
          <w:u w:val="single"/>
          <w:lang w:val="es-ES"/>
        </w:rPr>
      </w:pPr>
    </w:p>
    <w:p w:rsidR="0083694D" w:rsidRPr="00F03FE0" w:rsidRDefault="0083694D" w:rsidP="00D41ED4">
      <w:pPr>
        <w:rPr>
          <w:rFonts w:eastAsia="Times New Roman"/>
          <w:color w:val="0000FF"/>
          <w:lang w:val="en-US"/>
        </w:rPr>
      </w:pPr>
      <w:r w:rsidRPr="00F03FE0">
        <w:rPr>
          <w:color w:val="0000FF"/>
          <w:u w:val="single"/>
        </w:rPr>
        <w:t>Первые</w:t>
      </w:r>
      <w:r w:rsidRPr="00F03FE0">
        <w:rPr>
          <w:color w:val="0000FF"/>
          <w:u w:val="single"/>
          <w:lang w:val="en-US"/>
        </w:rPr>
        <w:t xml:space="preserve"> </w:t>
      </w:r>
      <w:r w:rsidRPr="00F03FE0">
        <w:rPr>
          <w:color w:val="0000FF"/>
          <w:u w:val="single"/>
        </w:rPr>
        <w:t>народы</w:t>
      </w:r>
      <w:r w:rsidRPr="00F03FE0">
        <w:rPr>
          <w:color w:val="0000FF"/>
          <w:u w:val="single"/>
          <w:lang w:val="en-US"/>
        </w:rPr>
        <w:t xml:space="preserve"> </w:t>
      </w:r>
      <w:r w:rsidRPr="00F03FE0">
        <w:rPr>
          <w:color w:val="0000FF"/>
          <w:u w:val="single"/>
        </w:rPr>
        <w:t>мира</w:t>
      </w:r>
      <w:r w:rsidRPr="00F03FE0">
        <w:rPr>
          <w:color w:val="0000FF"/>
          <w:u w:val="single"/>
          <w:lang w:val="en-US"/>
        </w:rPr>
        <w:t xml:space="preserve"> (First Peoples Worldwide)</w:t>
      </w:r>
      <w:r w:rsidRPr="00F03FE0">
        <w:rPr>
          <w:rFonts w:eastAsia="Times New Roman"/>
          <w:color w:val="0000FF"/>
        </w:rPr>
        <w:fldChar w:fldCharType="end"/>
      </w:r>
    </w:p>
    <w:p w:rsidR="0083694D" w:rsidRPr="00F03FE0" w:rsidRDefault="0083694D" w:rsidP="00D41ED4">
      <w:pPr>
        <w:rPr>
          <w:rFonts w:eastAsia="Times New Roman"/>
          <w:lang w:val="en-US"/>
        </w:rPr>
      </w:pPr>
    </w:p>
    <w:p w:rsidR="0083694D" w:rsidRPr="00F03FE0" w:rsidRDefault="004C1AD2" w:rsidP="00D41ED4">
      <w:pPr>
        <w:rPr>
          <w:u w:val="single"/>
          <w:lang w:val="en-US"/>
        </w:rPr>
      </w:pPr>
      <w:hyperlink r:id="rId36" w:history="1">
        <w:r w:rsidR="0000398B" w:rsidRPr="00F03FE0">
          <w:rPr>
            <w:rStyle w:val="Hyperlink"/>
          </w:rPr>
          <w:t>Организации</w:t>
        </w:r>
        <w:r w:rsidR="0000398B" w:rsidRPr="00F03FE0">
          <w:rPr>
            <w:rStyle w:val="Hyperlink"/>
            <w:lang w:val="en-US"/>
          </w:rPr>
          <w:t xml:space="preserve"> «</w:t>
        </w:r>
        <w:r w:rsidR="0000398B" w:rsidRPr="00F03FE0">
          <w:rPr>
            <w:rStyle w:val="Hyperlink"/>
          </w:rPr>
          <w:t>Фабрика</w:t>
        </w:r>
        <w:r w:rsidR="0000398B" w:rsidRPr="00F03FE0">
          <w:rPr>
            <w:rStyle w:val="Hyperlink"/>
            <w:lang w:val="en-US"/>
          </w:rPr>
          <w:t xml:space="preserve"> </w:t>
        </w:r>
        <w:r w:rsidR="0000398B" w:rsidRPr="00F03FE0">
          <w:rPr>
            <w:rStyle w:val="Hyperlink"/>
          </w:rPr>
          <w:t>мысли</w:t>
        </w:r>
        <w:r w:rsidR="0000398B" w:rsidRPr="00F03FE0">
          <w:rPr>
            <w:rStyle w:val="Hyperlink"/>
            <w:lang w:val="en-US"/>
          </w:rPr>
          <w:t xml:space="preserve"> </w:t>
        </w:r>
        <w:r w:rsidR="0000398B" w:rsidRPr="00F03FE0">
          <w:rPr>
            <w:rStyle w:val="Hyperlink"/>
          </w:rPr>
          <w:t>и</w:t>
        </w:r>
        <w:r w:rsidR="0000398B" w:rsidRPr="00F03FE0">
          <w:rPr>
            <w:rStyle w:val="Hyperlink"/>
            <w:lang w:val="en-US"/>
          </w:rPr>
          <w:t xml:space="preserve"> </w:t>
        </w:r>
        <w:r w:rsidR="0000398B" w:rsidRPr="00F03FE0">
          <w:rPr>
            <w:rStyle w:val="Hyperlink"/>
          </w:rPr>
          <w:t>дела</w:t>
        </w:r>
        <w:r w:rsidR="0000398B" w:rsidRPr="00F03FE0">
          <w:rPr>
            <w:rStyle w:val="Hyperlink"/>
            <w:lang w:val="en-US"/>
          </w:rPr>
          <w:t xml:space="preserve"> „</w:t>
        </w:r>
        <w:r w:rsidR="0000398B" w:rsidRPr="00F03FE0">
          <w:rPr>
            <w:rStyle w:val="Hyperlink"/>
          </w:rPr>
          <w:t>За</w:t>
        </w:r>
        <w:r w:rsidR="0000398B" w:rsidRPr="00F03FE0">
          <w:rPr>
            <w:rStyle w:val="Hyperlink"/>
            <w:lang w:val="en-US"/>
          </w:rPr>
          <w:t xml:space="preserve"> </w:t>
        </w:r>
        <w:r w:rsidR="0000398B" w:rsidRPr="00F03FE0">
          <w:rPr>
            <w:rStyle w:val="Hyperlink"/>
          </w:rPr>
          <w:t>альтернативные</w:t>
        </w:r>
        <w:r w:rsidR="0000398B" w:rsidRPr="00F03FE0">
          <w:rPr>
            <w:rStyle w:val="Hyperlink"/>
            <w:lang w:val="en-US"/>
          </w:rPr>
          <w:t xml:space="preserve"> </w:t>
        </w:r>
        <w:r w:rsidR="0000398B" w:rsidRPr="00F03FE0">
          <w:rPr>
            <w:rStyle w:val="Hyperlink"/>
          </w:rPr>
          <w:t>подходы</w:t>
        </w:r>
        <w:r w:rsidR="0000398B" w:rsidRPr="00F03FE0">
          <w:rPr>
            <w:rStyle w:val="Hyperlink"/>
            <w:lang w:val="en-US"/>
          </w:rPr>
          <w:t xml:space="preserve"> </w:t>
        </w:r>
        <w:r w:rsidR="0000398B" w:rsidRPr="00F03FE0">
          <w:rPr>
            <w:rStyle w:val="Hyperlink"/>
          </w:rPr>
          <w:t>к</w:t>
        </w:r>
        <w:r w:rsidR="0000398B" w:rsidRPr="00F03FE0">
          <w:rPr>
            <w:rStyle w:val="Hyperlink"/>
            <w:lang w:val="en-US"/>
          </w:rPr>
          <w:t xml:space="preserve"> </w:t>
        </w:r>
        <w:r w:rsidR="0000398B" w:rsidRPr="00F03FE0">
          <w:rPr>
            <w:rStyle w:val="Hyperlink"/>
          </w:rPr>
          <w:t>зависимости</w:t>
        </w:r>
        <w:r w:rsidR="0000398B" w:rsidRPr="00F03FE0">
          <w:rPr>
            <w:rStyle w:val="Hyperlink"/>
            <w:lang w:val="en-US"/>
          </w:rPr>
          <w:t>”» (For Alternative Approaches to Addiction, Think &amp; do tank (FAAAT))</w:t>
        </w:r>
      </w:hyperlink>
      <w:r w:rsidR="0000398B" w:rsidRPr="00F03FE0">
        <w:rPr>
          <w:u w:val="single"/>
          <w:lang w:val="en-US"/>
        </w:rPr>
        <w:t xml:space="preserve"> </w:t>
      </w:r>
    </w:p>
    <w:p w:rsidR="0083694D" w:rsidRPr="00F03FE0" w:rsidRDefault="0083694D" w:rsidP="00D41ED4">
      <w:pPr>
        <w:rPr>
          <w:rFonts w:eastAsia="Times New Roman"/>
          <w:lang w:val="en-US"/>
        </w:rPr>
      </w:pPr>
    </w:p>
    <w:p w:rsidR="0083694D" w:rsidRPr="00F03FE0" w:rsidRDefault="004C1AD2" w:rsidP="00D41ED4">
      <w:pPr>
        <w:rPr>
          <w:rFonts w:eastAsia="Times New Roman"/>
          <w:color w:val="0000FF"/>
          <w:u w:val="single"/>
          <w:lang w:val="en-US"/>
        </w:rPr>
      </w:pPr>
      <w:hyperlink r:id="rId37" w:history="1">
        <w:r w:rsidR="0000398B" w:rsidRPr="00F03FE0">
          <w:rPr>
            <w:color w:val="0000FF"/>
            <w:u w:val="single"/>
          </w:rPr>
          <w:t>Фонд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действий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по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изучению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положения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коренного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и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островного</w:t>
        </w:r>
        <w:r w:rsidR="0000398B" w:rsidRPr="00F03FE0">
          <w:rPr>
            <w:color w:val="0000FF"/>
            <w:u w:val="single"/>
            <w:lang w:val="en-US"/>
          </w:rPr>
          <w:t xml:space="preserve"> </w:t>
        </w:r>
        <w:r w:rsidR="0000398B" w:rsidRPr="00F03FE0">
          <w:rPr>
            <w:color w:val="0000FF"/>
            <w:u w:val="single"/>
          </w:rPr>
          <w:t>населения</w:t>
        </w:r>
        <w:r w:rsidR="0000398B" w:rsidRPr="00F03FE0">
          <w:rPr>
            <w:color w:val="0000FF"/>
            <w:u w:val="single"/>
            <w:lang w:val="en-US"/>
          </w:rPr>
          <w:t xml:space="preserve"> (Foundation for Aboriginal and Islander Research Action (FAIRA))</w:t>
        </w:r>
      </w:hyperlink>
    </w:p>
    <w:p w:rsidR="003A582A" w:rsidRPr="00F03FE0" w:rsidRDefault="003A582A" w:rsidP="00D41ED4">
      <w:pPr>
        <w:rPr>
          <w:rFonts w:eastAsia="Times New Roman"/>
          <w:color w:val="0000FF"/>
          <w:u w:val="single"/>
          <w:lang w:val="en-US"/>
        </w:rPr>
      </w:pPr>
    </w:p>
    <w:p w:rsidR="003A582A" w:rsidRPr="00F03FE0" w:rsidRDefault="004C1AD2" w:rsidP="00D41ED4">
      <w:pPr>
        <w:rPr>
          <w:rFonts w:eastAsia="Times New Roman"/>
          <w:color w:val="0000FF"/>
          <w:lang w:val="en-US"/>
        </w:rPr>
      </w:pPr>
      <w:hyperlink r:id="rId38" w:history="1">
        <w:r w:rsidR="0000398B" w:rsidRPr="00F03FE0">
          <w:rPr>
            <w:rStyle w:val="Hyperlink"/>
            <w:lang w:val="en-US"/>
          </w:rPr>
          <w:t>«</w:t>
        </w:r>
        <w:r w:rsidR="0000398B" w:rsidRPr="00F03FE0">
          <w:rPr>
            <w:rStyle w:val="Hyperlink"/>
          </w:rPr>
          <w:t>Франс</w:t>
        </w:r>
        <w:r w:rsidR="0000398B" w:rsidRPr="00F03FE0">
          <w:rPr>
            <w:rStyle w:val="Hyperlink"/>
            <w:lang w:val="en-US"/>
          </w:rPr>
          <w:t xml:space="preserve"> </w:t>
        </w:r>
        <w:r w:rsidR="0000398B" w:rsidRPr="00F03FE0">
          <w:rPr>
            <w:rStyle w:val="Hyperlink"/>
          </w:rPr>
          <w:t>Либерте</w:t>
        </w:r>
        <w:r w:rsidR="0000398B" w:rsidRPr="00F03FE0">
          <w:rPr>
            <w:rStyle w:val="Hyperlink"/>
            <w:lang w:val="en-US"/>
          </w:rPr>
          <w:t xml:space="preserve">» </w:t>
        </w:r>
        <w:r w:rsidR="0000398B" w:rsidRPr="00F03FE0">
          <w:rPr>
            <w:rStyle w:val="Hyperlink"/>
          </w:rPr>
          <w:t>Фонд</w:t>
        </w:r>
        <w:r w:rsidR="0000398B" w:rsidRPr="00F03FE0">
          <w:rPr>
            <w:rStyle w:val="Hyperlink"/>
            <w:lang w:val="en-US"/>
          </w:rPr>
          <w:t xml:space="preserve"> </w:t>
        </w:r>
        <w:r w:rsidR="0000398B" w:rsidRPr="00F03FE0">
          <w:rPr>
            <w:rStyle w:val="Hyperlink"/>
          </w:rPr>
          <w:t>Даниэль</w:t>
        </w:r>
        <w:r w:rsidR="0000398B" w:rsidRPr="00F03FE0">
          <w:rPr>
            <w:rStyle w:val="Hyperlink"/>
            <w:lang w:val="en-US"/>
          </w:rPr>
          <w:t xml:space="preserve"> </w:t>
        </w:r>
        <w:r w:rsidR="0000398B" w:rsidRPr="00F03FE0">
          <w:rPr>
            <w:rStyle w:val="Hyperlink"/>
          </w:rPr>
          <w:t>Миттеран</w:t>
        </w:r>
        <w:r w:rsidR="0000398B" w:rsidRPr="00F03FE0">
          <w:rPr>
            <w:rStyle w:val="Hyperlink"/>
            <w:lang w:val="en-US"/>
          </w:rPr>
          <w:t xml:space="preserve"> (France Freedoms - Danielle Mitterrand Foundation)</w:t>
        </w:r>
      </w:hyperlink>
    </w:p>
    <w:p w:rsidR="0083694D" w:rsidRPr="00F03FE0" w:rsidRDefault="0083694D" w:rsidP="00D41ED4">
      <w:pPr>
        <w:rPr>
          <w:lang w:val="en-US"/>
        </w:rPr>
      </w:pPr>
    </w:p>
    <w:p w:rsidR="0083694D" w:rsidRPr="00F03FE0" w:rsidRDefault="004C1AD2" w:rsidP="00D41ED4">
      <w:hyperlink r:id="rId39" w:history="1">
        <w:r w:rsidR="0000398B" w:rsidRPr="00F03FE0">
          <w:rPr>
            <w:rStyle w:val="Hyperlink"/>
          </w:rPr>
          <w:t>Фонд предпринимательства коренных народов (Fundación Empresas Indígenas)</w:t>
        </w:r>
      </w:hyperlink>
    </w:p>
    <w:p w:rsidR="0083694D" w:rsidRPr="00F03FE0" w:rsidRDefault="0083694D" w:rsidP="00D41ED4"/>
    <w:p w:rsidR="0083694D" w:rsidRPr="00F03FE0" w:rsidRDefault="004C1AD2" w:rsidP="00D41ED4">
      <w:hyperlink r:id="rId40" w:history="1">
        <w:r w:rsidR="0000398B" w:rsidRPr="00F03FE0">
          <w:rPr>
            <w:rStyle w:val="Hyperlink"/>
          </w:rPr>
          <w:t>Объединение «Народ гарифуна» (Garifuna Nation)</w:t>
        </w:r>
      </w:hyperlink>
    </w:p>
    <w:p w:rsidR="0083694D" w:rsidRPr="00A77637" w:rsidRDefault="0083694D" w:rsidP="00D41ED4"/>
    <w:p w:rsidR="0083694D" w:rsidRPr="00F03FE0" w:rsidRDefault="004C5031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u w:val="single"/>
        </w:rPr>
        <w:fldChar w:fldCharType="begin"/>
      </w:r>
      <w:r w:rsidRPr="00F03FE0">
        <w:rPr>
          <w:rFonts w:eastAsia="Times New Roman"/>
          <w:u w:val="single"/>
        </w:rPr>
        <w:instrText xml:space="preserve"> HYPERLINK "https://www.wipo.int/meetings/ru/doc_details.jsp?doc_id=91413"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Группа по вопросам исследований в области политики и законодательства в области биоразнообразия, генетических ресурсов и традиционных знаний (Grupo de Investigación en Política y Legislación sobre Biodiversidad, Recursos Genéticos y Conocimientos Tradicionales (PLEBIO))</w:t>
      </w:r>
    </w:p>
    <w:p w:rsidR="0083694D" w:rsidRPr="00F03FE0" w:rsidRDefault="004C5031" w:rsidP="00D41ED4">
      <w:pPr>
        <w:rPr>
          <w:rFonts w:eastAsia="Times New Roman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F03FE0" w:rsidRDefault="006B3F49" w:rsidP="00D41ED4">
      <w:pPr>
        <w:rPr>
          <w:rStyle w:val="Hyperlink"/>
          <w:rFonts w:eastAsia="Times New Roman"/>
          <w:lang w:val="en-US"/>
        </w:rPr>
      </w:pPr>
      <w:r w:rsidRPr="00F03FE0">
        <w:rPr>
          <w:rFonts w:eastAsia="Times New Roman"/>
          <w:color w:val="0000FF"/>
          <w:u w:val="single"/>
        </w:rPr>
        <w:fldChar w:fldCharType="begin"/>
      </w:r>
      <w:r w:rsidRPr="00F03FE0">
        <w:rPr>
          <w:rFonts w:eastAsia="Times New Roman"/>
          <w:color w:val="0000FF"/>
          <w:u w:val="single"/>
          <w:lang w:val="en-US"/>
        </w:rPr>
        <w:instrText xml:space="preserve"> HYPERLINK "https://www.wipo.int/meetings/ru/doc_details.jsp?doc_id=22109" </w:instrText>
      </w:r>
      <w:r w:rsidR="00363156" w:rsidRPr="00F03FE0">
        <w:rPr>
          <w:rFonts w:eastAsia="Times New Roman"/>
          <w:color w:val="0000FF"/>
          <w:u w:val="single"/>
        </w:rPr>
      </w:r>
      <w:r w:rsidRPr="00F03FE0">
        <w:rPr>
          <w:rFonts w:eastAsia="Times New Roman"/>
          <w:color w:val="0000FF"/>
          <w:u w:val="single"/>
        </w:rPr>
        <w:fldChar w:fldCharType="separate"/>
      </w:r>
      <w:r w:rsidRPr="00F03FE0">
        <w:rPr>
          <w:rStyle w:val="Hyperlink"/>
        </w:rPr>
        <w:t>Индейский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совет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Южной</w:t>
      </w:r>
      <w:r w:rsidRPr="00F03FE0">
        <w:rPr>
          <w:rStyle w:val="Hyperlink"/>
          <w:lang w:val="en-US"/>
        </w:rPr>
        <w:t xml:space="preserve"> </w:t>
      </w:r>
      <w:r w:rsidRPr="00F03FE0">
        <w:rPr>
          <w:rStyle w:val="Hyperlink"/>
        </w:rPr>
        <w:t>Америки</w:t>
      </w:r>
      <w:r w:rsidRPr="00F03FE0">
        <w:rPr>
          <w:rStyle w:val="Hyperlink"/>
          <w:lang w:val="en-US"/>
        </w:rPr>
        <w:t xml:space="preserve"> (Indian Council of South America (CISA))</w:t>
      </w:r>
    </w:p>
    <w:p w:rsidR="0083694D" w:rsidRPr="00F03FE0" w:rsidRDefault="006B3F49" w:rsidP="00D41ED4">
      <w:pPr>
        <w:rPr>
          <w:rFonts w:eastAsia="Times New Roman"/>
          <w:lang w:val="en-US"/>
        </w:rPr>
      </w:pPr>
      <w:r w:rsidRPr="00F03FE0">
        <w:rPr>
          <w:rFonts w:eastAsia="Times New Roman"/>
          <w:color w:val="0000FF"/>
          <w:u w:val="single"/>
        </w:rPr>
        <w:fldChar w:fldCharType="end"/>
      </w:r>
    </w:p>
    <w:p w:rsidR="0083694D" w:rsidRPr="00F03FE0" w:rsidRDefault="004C1AD2" w:rsidP="00D41ED4">
      <w:pPr>
        <w:rPr>
          <w:rFonts w:eastAsia="Times New Roman"/>
          <w:color w:val="0000FF"/>
        </w:rPr>
      </w:pPr>
      <w:hyperlink r:id="rId41" w:history="1">
        <w:r w:rsidR="0000398B" w:rsidRPr="00F03FE0">
          <w:rPr>
            <w:color w:val="0000FF"/>
            <w:u w:val="single"/>
          </w:rPr>
          <w:t>Информационная сеть коренных народов (Indigenous Information Network (IIN))</w:t>
        </w:r>
      </w:hyperlink>
    </w:p>
    <w:p w:rsidR="0083694D" w:rsidRPr="00F03FE0" w:rsidRDefault="0083694D" w:rsidP="00D41ED4">
      <w:pPr>
        <w:rPr>
          <w:rFonts w:eastAsia="Times New Roman"/>
        </w:rPr>
      </w:pPr>
    </w:p>
    <w:p w:rsidR="0083694D" w:rsidRPr="00EC08F7" w:rsidRDefault="004C1AD2" w:rsidP="00D41ED4">
      <w:pPr>
        <w:rPr>
          <w:rFonts w:eastAsia="Times New Roman"/>
          <w:color w:val="0000FF"/>
        </w:rPr>
      </w:pPr>
      <w:hyperlink r:id="rId42" w:history="1">
        <w:r w:rsidR="0000398B" w:rsidRPr="00F03FE0">
          <w:rPr>
            <w:color w:val="0000FF"/>
            <w:u w:val="single"/>
          </w:rPr>
          <w:t>Индо</w:t>
        </w:r>
        <w:r w:rsidR="0000398B" w:rsidRPr="00EC08F7">
          <w:rPr>
            <w:color w:val="0000FF"/>
            <w:u w:val="single"/>
          </w:rPr>
          <w:t>-</w:t>
        </w:r>
        <w:r w:rsidR="0000398B" w:rsidRPr="00F03FE0">
          <w:rPr>
            <w:color w:val="0000FF"/>
            <w:u w:val="single"/>
          </w:rPr>
          <w:t>Исламская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</w:rPr>
          <w:t>ОИС</w:t>
        </w:r>
        <w:r w:rsidR="0000398B" w:rsidRPr="00EC08F7">
          <w:rPr>
            <w:color w:val="0000FF"/>
            <w:u w:val="single"/>
          </w:rPr>
          <w:t xml:space="preserve">) </w:t>
        </w:r>
        <w:r w:rsidR="0000398B" w:rsidRPr="00F03FE0">
          <w:rPr>
            <w:color w:val="0000FF"/>
            <w:u w:val="single"/>
          </w:rPr>
          <w:t>торгово</w:t>
        </w:r>
        <w:r w:rsidR="0000398B" w:rsidRPr="00EC08F7">
          <w:rPr>
            <w:color w:val="0000FF"/>
            <w:u w:val="single"/>
          </w:rPr>
          <w:t>-</w:t>
        </w:r>
        <w:r w:rsidR="0000398B" w:rsidRPr="00F03FE0">
          <w:rPr>
            <w:color w:val="0000FF"/>
            <w:u w:val="single"/>
          </w:rPr>
          <w:t>промышленная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палата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n-US"/>
          </w:rPr>
          <w:t>Indo</w:t>
        </w:r>
        <w:r w:rsidR="0000398B" w:rsidRPr="00EC08F7">
          <w:rPr>
            <w:color w:val="0000FF"/>
            <w:u w:val="single"/>
          </w:rPr>
          <w:t>-</w:t>
        </w:r>
        <w:r w:rsidR="0000398B" w:rsidRPr="00F03FE0">
          <w:rPr>
            <w:color w:val="0000FF"/>
            <w:u w:val="single"/>
            <w:lang w:val="en-US"/>
          </w:rPr>
          <w:t>OIC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Islamic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Chamber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of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Commerce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and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Industry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n-US"/>
          </w:rPr>
          <w:t>IICCI</w:t>
        </w:r>
        <w:r w:rsidR="0000398B" w:rsidRPr="00EC08F7">
          <w:rPr>
            <w:color w:val="0000FF"/>
            <w:u w:val="single"/>
          </w:rPr>
          <w:t>))</w:t>
        </w:r>
      </w:hyperlink>
    </w:p>
    <w:p w:rsidR="0083694D" w:rsidRPr="00EC08F7" w:rsidRDefault="0083694D" w:rsidP="00D41ED4">
      <w:pPr>
        <w:rPr>
          <w:rFonts w:eastAsia="Times New Roman"/>
        </w:rPr>
      </w:pPr>
    </w:p>
    <w:p w:rsidR="0083694D" w:rsidRPr="00EC08F7" w:rsidRDefault="004C1AD2" w:rsidP="00D41ED4">
      <w:pPr>
        <w:rPr>
          <w:rFonts w:eastAsia="Times New Roman"/>
          <w:color w:val="0000FF"/>
        </w:rPr>
      </w:pPr>
      <w:hyperlink r:id="rId43" w:history="1">
        <w:r w:rsidR="0000398B" w:rsidRPr="00F03FE0">
          <w:rPr>
            <w:color w:val="0000FF"/>
            <w:u w:val="single"/>
          </w:rPr>
          <w:t>Бразильский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институт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интеллектуальной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собственности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коренного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населения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n-US"/>
          </w:rPr>
          <w:t>Instituto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Ind</w:t>
        </w:r>
        <w:r w:rsidR="0000398B" w:rsidRPr="00EC08F7">
          <w:rPr>
            <w:color w:val="0000FF"/>
            <w:u w:val="single"/>
          </w:rPr>
          <w:t>í</w:t>
        </w:r>
        <w:r w:rsidR="0000398B" w:rsidRPr="00F03FE0">
          <w:rPr>
            <w:color w:val="0000FF"/>
            <w:u w:val="single"/>
            <w:lang w:val="en-US"/>
          </w:rPr>
          <w:t>gena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Brasilero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da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Propriedade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Intelectual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n-US"/>
          </w:rPr>
          <w:t>InBraPi</w:t>
        </w:r>
        <w:r w:rsidR="0000398B" w:rsidRPr="00EC08F7">
          <w:rPr>
            <w:color w:val="0000FF"/>
            <w:u w:val="single"/>
          </w:rPr>
          <w:t>))</w:t>
        </w:r>
      </w:hyperlink>
    </w:p>
    <w:p w:rsidR="0083694D" w:rsidRPr="00EC08F7" w:rsidRDefault="0083694D" w:rsidP="00D41ED4">
      <w:pPr>
        <w:rPr>
          <w:rFonts w:eastAsia="Times New Roman"/>
        </w:rPr>
      </w:pPr>
    </w:p>
    <w:p w:rsidR="0083694D" w:rsidRPr="00F03FE0" w:rsidRDefault="004C1AD2" w:rsidP="00D41ED4">
      <w:pPr>
        <w:rPr>
          <w:rFonts w:eastAsia="Times New Roman"/>
          <w:color w:val="0000FF"/>
          <w:u w:val="single"/>
        </w:rPr>
      </w:pPr>
      <w:hyperlink r:id="rId44" w:history="1">
        <w:r w:rsidR="0000398B" w:rsidRPr="00F03FE0">
          <w:rPr>
            <w:color w:val="0000FF"/>
            <w:u w:val="single"/>
          </w:rPr>
          <w:t>Международная ассоциация юристов в области информационных технологий International Association of IT Lawyers (IAITL))</w:t>
        </w:r>
      </w:hyperlink>
      <w:r w:rsidR="0000398B" w:rsidRPr="00F03FE0">
        <w:rPr>
          <w:color w:val="0000FF"/>
          <w:u w:val="single"/>
        </w:rPr>
        <w:t xml:space="preserve"> </w:t>
      </w:r>
    </w:p>
    <w:p w:rsidR="0083694D" w:rsidRPr="00F03FE0" w:rsidRDefault="0083694D" w:rsidP="00D41ED4">
      <w:pPr>
        <w:rPr>
          <w:rFonts w:eastAsia="Times New Roman"/>
        </w:rPr>
      </w:pPr>
    </w:p>
    <w:p w:rsidR="0083694D" w:rsidRPr="00F03FE0" w:rsidRDefault="004C1AD2" w:rsidP="00D41ED4">
      <w:pPr>
        <w:rPr>
          <w:rFonts w:eastAsia="Times New Roman"/>
          <w:snapToGrid w:val="0"/>
          <w:color w:val="0000FF"/>
        </w:rPr>
      </w:pPr>
      <w:hyperlink r:id="rId45" w:history="1">
        <w:r w:rsidR="0000398B" w:rsidRPr="00F03FE0">
          <w:rPr>
            <w:snapToGrid w:val="0"/>
            <w:color w:val="0000FF"/>
            <w:u w:val="single"/>
          </w:rPr>
          <w:t>Международный центр образования в области экологи и развития сообществ (International Centre for Environmental Education and Community Development (ICENECDEV))</w:t>
        </w:r>
      </w:hyperlink>
    </w:p>
    <w:p w:rsidR="0083694D" w:rsidRPr="00F03FE0" w:rsidRDefault="0083694D" w:rsidP="00D41ED4">
      <w:pPr>
        <w:rPr>
          <w:rFonts w:eastAsia="Times New Roman"/>
          <w:snapToGrid w:val="0"/>
        </w:rPr>
      </w:pPr>
    </w:p>
    <w:p w:rsidR="0083694D" w:rsidRPr="00F03FE0" w:rsidRDefault="004C1AD2" w:rsidP="00D41ED4">
      <w:pPr>
        <w:rPr>
          <w:color w:val="0000FF"/>
          <w:u w:val="single"/>
        </w:rPr>
      </w:pPr>
      <w:hyperlink r:id="rId46" w:history="1">
        <w:r w:rsidR="0000398B" w:rsidRPr="00F03FE0">
          <w:rPr>
            <w:rStyle w:val="Hyperlink"/>
          </w:rPr>
          <w:t>Международный совет по договорам индейцев (International Indian Treaty Council)</w:t>
        </w:r>
      </w:hyperlink>
      <w:r w:rsidR="0000398B" w:rsidRPr="00F03FE0">
        <w:rPr>
          <w:color w:val="0000FF"/>
          <w:u w:val="single"/>
        </w:rPr>
        <w:t xml:space="preserve"> </w:t>
      </w:r>
    </w:p>
    <w:p w:rsidR="0083694D" w:rsidRPr="00EC08F7" w:rsidRDefault="0083694D" w:rsidP="00D41ED4">
      <w:pPr>
        <w:rPr>
          <w:rFonts w:eastAsia="Times New Roman"/>
        </w:rPr>
      </w:pPr>
    </w:p>
    <w:p w:rsidR="0083694D" w:rsidRPr="00F03FE0" w:rsidRDefault="004C1AD2" w:rsidP="00D41ED4">
      <w:pPr>
        <w:rPr>
          <w:rFonts w:eastAsia="Times New Roman"/>
          <w:color w:val="0000FF"/>
          <w:lang w:val="fr-CH"/>
        </w:rPr>
      </w:pPr>
      <w:hyperlink r:id="rId47" w:history="1">
        <w:r w:rsidR="0000398B" w:rsidRPr="00F03FE0">
          <w:rPr>
            <w:color w:val="0000FF"/>
            <w:u w:val="single"/>
          </w:rPr>
          <w:t>Молодежь</w:t>
        </w:r>
        <w:r w:rsidR="0000398B" w:rsidRPr="00F03FE0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Бенина</w:t>
        </w:r>
        <w:r w:rsidR="0000398B" w:rsidRPr="00F03FE0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без</w:t>
        </w:r>
        <w:r w:rsidR="0000398B" w:rsidRPr="00F03FE0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границ</w:t>
        </w:r>
        <w:r w:rsidR="0000398B" w:rsidRPr="00F03FE0">
          <w:rPr>
            <w:color w:val="0000FF"/>
            <w:u w:val="single"/>
            <w:lang w:val="fr-CH"/>
          </w:rPr>
          <w:t xml:space="preserve"> (Jeunesse Sans Frontières Bénin (JSF Bénin))</w:t>
        </w:r>
      </w:hyperlink>
    </w:p>
    <w:p w:rsidR="0083694D" w:rsidRPr="00F03FE0" w:rsidRDefault="0083694D" w:rsidP="00D41ED4">
      <w:pPr>
        <w:rPr>
          <w:rFonts w:eastAsia="Times New Roman"/>
          <w:lang w:val="fr-FR"/>
        </w:rPr>
      </w:pPr>
    </w:p>
    <w:p w:rsidR="0083694D" w:rsidRPr="00F03FE0" w:rsidRDefault="004C1AD2" w:rsidP="00D41ED4">
      <w:pPr>
        <w:rPr>
          <w:lang w:val="fr-FR"/>
        </w:rPr>
      </w:pPr>
      <w:hyperlink r:id="rId48" w:history="1">
        <w:r w:rsidR="0000398B" w:rsidRPr="00F03FE0">
          <w:rPr>
            <w:rStyle w:val="Hyperlink"/>
          </w:rPr>
          <w:t>Организация</w:t>
        </w:r>
        <w:r w:rsidR="0000398B" w:rsidRPr="00F03FE0">
          <w:rPr>
            <w:rStyle w:val="Hyperlink"/>
            <w:lang w:val="fr-FR"/>
          </w:rPr>
          <w:t xml:space="preserve"> Kaʻuikiokapō</w:t>
        </w:r>
      </w:hyperlink>
    </w:p>
    <w:p w:rsidR="0083694D" w:rsidRPr="00F03FE0" w:rsidRDefault="0083694D" w:rsidP="00D41ED4">
      <w:pPr>
        <w:rPr>
          <w:lang w:val="fr-FR"/>
        </w:rPr>
      </w:pPr>
    </w:p>
    <w:p w:rsidR="0083694D" w:rsidRPr="00F03FE0" w:rsidRDefault="00821BF6" w:rsidP="00D41ED4">
      <w:pPr>
        <w:rPr>
          <w:rStyle w:val="Hyperlink"/>
          <w:rFonts w:eastAsia="Times New Roman"/>
          <w:lang w:val="fr-FR"/>
        </w:rPr>
      </w:pPr>
      <w:r w:rsidRPr="00F03FE0">
        <w:rPr>
          <w:rFonts w:eastAsia="Times New Roman"/>
          <w:color w:val="0000FF"/>
          <w:u w:val="single"/>
        </w:rPr>
        <w:fldChar w:fldCharType="begin"/>
      </w:r>
      <w:r w:rsidRPr="00F03FE0">
        <w:rPr>
          <w:rFonts w:eastAsia="Times New Roman"/>
          <w:color w:val="0000FF"/>
          <w:u w:val="single"/>
          <w:lang w:val="fr-FR"/>
        </w:rPr>
        <w:instrText xml:space="preserve"> HYPERLINK "https://www.wipo.int/meetings/ru/doc_details.jsp?doc_id=79172" </w:instrText>
      </w:r>
      <w:r w:rsidR="00363156" w:rsidRPr="00F03FE0">
        <w:rPr>
          <w:rFonts w:eastAsia="Times New Roman"/>
          <w:color w:val="0000FF"/>
          <w:u w:val="single"/>
        </w:rPr>
      </w:r>
      <w:r w:rsidRPr="00F03FE0">
        <w:rPr>
          <w:rFonts w:eastAsia="Times New Roman"/>
          <w:color w:val="0000FF"/>
          <w:u w:val="single"/>
        </w:rPr>
        <w:fldChar w:fldCharType="separate"/>
      </w:r>
      <w:r w:rsidRPr="00F03FE0">
        <w:rPr>
          <w:rStyle w:val="Hyperlink"/>
        </w:rPr>
        <w:t>Ассоциация</w:t>
      </w:r>
      <w:r w:rsidRPr="00F03FE0">
        <w:rPr>
          <w:rStyle w:val="Hyperlink"/>
          <w:lang w:val="fr-FR"/>
        </w:rPr>
        <w:t xml:space="preserve"> </w:t>
      </w:r>
      <w:r w:rsidRPr="00F03FE0">
        <w:rPr>
          <w:rStyle w:val="Hyperlink"/>
        </w:rPr>
        <w:t>развития</w:t>
      </w:r>
      <w:r w:rsidRPr="00F03FE0">
        <w:rPr>
          <w:rStyle w:val="Hyperlink"/>
          <w:lang w:val="fr-FR"/>
        </w:rPr>
        <w:t xml:space="preserve"> </w:t>
      </w:r>
      <w:r w:rsidRPr="00F03FE0">
        <w:rPr>
          <w:rStyle w:val="Hyperlink"/>
        </w:rPr>
        <w:t>народа</w:t>
      </w:r>
      <w:r w:rsidRPr="00F03FE0">
        <w:rPr>
          <w:rStyle w:val="Hyperlink"/>
          <w:lang w:val="fr-FR"/>
        </w:rPr>
        <w:t xml:space="preserve"> </w:t>
      </w:r>
      <w:r w:rsidRPr="00F03FE0">
        <w:rPr>
          <w:rStyle w:val="Hyperlink"/>
        </w:rPr>
        <w:t>канури</w:t>
      </w:r>
      <w:r w:rsidRPr="00F03FE0">
        <w:rPr>
          <w:rStyle w:val="Hyperlink"/>
          <w:lang w:val="fr-FR"/>
        </w:rPr>
        <w:t xml:space="preserve"> (Kanuri Development Association)</w:t>
      </w:r>
    </w:p>
    <w:p w:rsidR="0083694D" w:rsidRPr="00F03FE0" w:rsidRDefault="00821BF6" w:rsidP="00D41ED4">
      <w:pPr>
        <w:rPr>
          <w:rFonts w:eastAsia="Times New Roman"/>
          <w:lang w:val="fr-FR"/>
        </w:rPr>
      </w:pPr>
      <w:r w:rsidRPr="00F03FE0">
        <w:rPr>
          <w:rFonts w:eastAsia="Times New Roman"/>
          <w:color w:val="0000FF"/>
          <w:u w:val="single"/>
        </w:rPr>
        <w:fldChar w:fldCharType="end"/>
      </w:r>
    </w:p>
    <w:p w:rsidR="0083694D" w:rsidRPr="00F03FE0" w:rsidRDefault="0083694D" w:rsidP="00D41ED4">
      <w:pPr>
        <w:rPr>
          <w:rStyle w:val="Hyperlink"/>
          <w:lang w:val="fr-FR"/>
        </w:rPr>
      </w:pPr>
      <w:r w:rsidRPr="00F03FE0">
        <w:fldChar w:fldCharType="begin"/>
      </w:r>
      <w:r w:rsidRPr="00F03FE0">
        <w:rPr>
          <w:lang w:val="fr-FR"/>
        </w:rPr>
        <w:instrText xml:space="preserve"> HYPERLINK "https://www.wipo.int/meetings/ru/doc_details.jsp?doc_id=470066" </w:instrText>
      </w:r>
      <w:r w:rsidRPr="00F03FE0">
        <w:fldChar w:fldCharType="separate"/>
      </w:r>
      <w:r w:rsidRPr="00F03FE0">
        <w:rPr>
          <w:rStyle w:val="Hyperlink"/>
        </w:rPr>
        <w:t>Организация</w:t>
      </w:r>
      <w:r w:rsidRPr="00F03FE0">
        <w:rPr>
          <w:rStyle w:val="Hyperlink"/>
          <w:lang w:val="fr-FR"/>
        </w:rPr>
        <w:t xml:space="preserve"> Kosodum Welfare Private Limited</w:t>
      </w:r>
    </w:p>
    <w:p w:rsidR="0083694D" w:rsidRPr="00F03FE0" w:rsidRDefault="0083694D" w:rsidP="00D41ED4">
      <w:pPr>
        <w:rPr>
          <w:rFonts w:eastAsia="Times New Roman"/>
          <w:lang w:val="fr-FR"/>
        </w:rPr>
      </w:pPr>
      <w:r w:rsidRPr="00F03FE0">
        <w:fldChar w:fldCharType="end"/>
      </w:r>
    </w:p>
    <w:p w:rsidR="0083694D" w:rsidRPr="00F03FE0" w:rsidRDefault="004C1AD2" w:rsidP="00D41ED4">
      <w:pPr>
        <w:rPr>
          <w:rFonts w:eastAsia="Times New Roman"/>
          <w:color w:val="0000FF"/>
          <w:lang w:val="fr-FR"/>
        </w:rPr>
      </w:pPr>
      <w:hyperlink r:id="rId49" w:history="1">
        <w:r w:rsidR="0000398B" w:rsidRPr="00F03FE0">
          <w:rPr>
            <w:rStyle w:val="Hyperlink"/>
          </w:rPr>
          <w:t>Ассоциация</w:t>
        </w:r>
        <w:r w:rsidR="0000398B" w:rsidRPr="00F03FE0">
          <w:rPr>
            <w:rStyle w:val="Hyperlink"/>
            <w:lang w:val="fr-FR"/>
          </w:rPr>
          <w:t xml:space="preserve"> </w:t>
        </w:r>
        <w:r w:rsidR="0000398B" w:rsidRPr="00F03FE0">
          <w:rPr>
            <w:rStyle w:val="Hyperlink"/>
          </w:rPr>
          <w:t>социально</w:t>
        </w:r>
        <w:r w:rsidR="0000398B" w:rsidRPr="00F03FE0">
          <w:rPr>
            <w:rStyle w:val="Hyperlink"/>
            <w:lang w:val="fr-FR"/>
          </w:rPr>
          <w:t>-</w:t>
        </w:r>
        <w:r w:rsidR="0000398B" w:rsidRPr="00F03FE0">
          <w:rPr>
            <w:rStyle w:val="Hyperlink"/>
          </w:rPr>
          <w:t>культурного</w:t>
        </w:r>
        <w:r w:rsidR="0000398B" w:rsidRPr="00F03FE0">
          <w:rPr>
            <w:rStyle w:val="Hyperlink"/>
            <w:lang w:val="fr-FR"/>
          </w:rPr>
          <w:t xml:space="preserve"> </w:t>
        </w:r>
        <w:r w:rsidR="0000398B" w:rsidRPr="00F03FE0">
          <w:rPr>
            <w:rStyle w:val="Hyperlink"/>
          </w:rPr>
          <w:t>развития</w:t>
        </w:r>
        <w:r w:rsidR="0000398B" w:rsidRPr="00F03FE0">
          <w:rPr>
            <w:rStyle w:val="Hyperlink"/>
            <w:lang w:val="fr-FR"/>
          </w:rPr>
          <w:t xml:space="preserve"> </w:t>
        </w:r>
        <w:r w:rsidR="0000398B" w:rsidRPr="00F03FE0">
          <w:rPr>
            <w:rStyle w:val="Hyperlink"/>
          </w:rPr>
          <w:t>мбороро</w:t>
        </w:r>
        <w:r w:rsidR="0000398B" w:rsidRPr="00F03FE0">
          <w:rPr>
            <w:rStyle w:val="Hyperlink"/>
            <w:lang w:val="fr-FR"/>
          </w:rPr>
          <w:t xml:space="preserve"> (Mbororo Social Cultural Development Association (MBOSCUDA))</w:t>
        </w:r>
      </w:hyperlink>
    </w:p>
    <w:p w:rsidR="0083694D" w:rsidRPr="00F03FE0" w:rsidRDefault="0083694D" w:rsidP="00D41ED4">
      <w:pPr>
        <w:rPr>
          <w:lang w:val="fr-FR"/>
        </w:rPr>
      </w:pPr>
    </w:p>
    <w:p w:rsidR="0083694D" w:rsidRPr="00F03FE0" w:rsidRDefault="0043118E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u w:val="single"/>
        </w:rPr>
        <w:fldChar w:fldCharType="begin"/>
      </w:r>
      <w:r w:rsidRPr="00F03FE0">
        <w:rPr>
          <w:rFonts w:eastAsia="Times New Roman"/>
          <w:u w:val="single"/>
        </w:rPr>
        <w:instrText xml:space="preserve"> HYPERLINK "https://www.wipo.int/meetings/ru/doc_details.jsp?doc_id=15394"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Национальный совет метисов (Métis National Council (MNC))</w:t>
      </w:r>
    </w:p>
    <w:p w:rsidR="0083694D" w:rsidRPr="00F03FE0" w:rsidRDefault="0043118E" w:rsidP="00D41ED4">
      <w:pPr>
        <w:rPr>
          <w:rFonts w:eastAsia="Times New Roman"/>
          <w:u w:val="single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F03FE0" w:rsidRDefault="004C1AD2" w:rsidP="00D41ED4">
      <w:pPr>
        <w:rPr>
          <w:rFonts w:eastAsia="Times New Roman"/>
        </w:rPr>
      </w:pPr>
      <w:hyperlink r:id="rId50" w:history="1">
        <w:r w:rsidR="0000398B" w:rsidRPr="00F03FE0">
          <w:rPr>
            <w:rStyle w:val="Hyperlink"/>
          </w:rPr>
          <w:t>Центр по вопросам законодательства и политики в отношении коренных народностей, Калифорнийский университет, юридический факультет Лос-анджелесского филиала (Native Nations Law and Policy Center, University of California, Los Angeles School of Law)</w:t>
        </w:r>
      </w:hyperlink>
    </w:p>
    <w:p w:rsidR="0083694D" w:rsidRPr="00F03FE0" w:rsidRDefault="0083694D" w:rsidP="00D41ED4"/>
    <w:p w:rsidR="0083694D" w:rsidRPr="00F03FE0" w:rsidRDefault="007A16D2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color w:val="0000FF"/>
          <w:u w:val="single"/>
        </w:rPr>
        <w:fldChar w:fldCharType="begin"/>
      </w:r>
      <w:r w:rsidRPr="00F03FE0">
        <w:rPr>
          <w:rFonts w:eastAsia="Times New Roman"/>
          <w:color w:val="0000FF"/>
          <w:u w:val="single"/>
        </w:rPr>
        <w:instrText xml:space="preserve"> HYPERLINK "https://www.wipo.int/meetings/ru/doc_details.jsp?doc_id=108332" </w:instrText>
      </w:r>
      <w:r w:rsidR="00363156" w:rsidRPr="00F03FE0">
        <w:rPr>
          <w:rFonts w:eastAsia="Times New Roman"/>
          <w:color w:val="0000FF"/>
          <w:u w:val="single"/>
        </w:rPr>
      </w:r>
      <w:r w:rsidRPr="00F03FE0">
        <w:rPr>
          <w:rFonts w:eastAsia="Times New Roman"/>
          <w:color w:val="0000FF"/>
          <w:u w:val="single"/>
        </w:rPr>
        <w:fldChar w:fldCharType="separate"/>
      </w:r>
      <w:r w:rsidRPr="00F03FE0">
        <w:rPr>
          <w:rStyle w:val="Hyperlink"/>
        </w:rPr>
        <w:t>Норвежский совет по традиционной музыке и традиционным танцам (Norwegian Council for Traditional Music and Traditional Dance)</w:t>
      </w:r>
    </w:p>
    <w:p w:rsidR="0083694D" w:rsidRPr="00F03FE0" w:rsidRDefault="007A16D2" w:rsidP="00D41ED4">
      <w:pPr>
        <w:rPr>
          <w:rFonts w:eastAsia="Times New Roman"/>
          <w:color w:val="0000FF"/>
          <w:u w:val="single"/>
        </w:rPr>
      </w:pPr>
      <w:r w:rsidRPr="00F03FE0">
        <w:rPr>
          <w:rFonts w:eastAsia="Times New Roman"/>
          <w:color w:val="0000FF"/>
          <w:u w:val="single"/>
        </w:rPr>
        <w:fldChar w:fldCharType="end"/>
      </w:r>
    </w:p>
    <w:p w:rsidR="0078612B" w:rsidRPr="00F03FE0" w:rsidRDefault="004C1AD2" w:rsidP="0078612B">
      <w:pPr>
        <w:rPr>
          <w:rFonts w:eastAsia="Times New Roman"/>
          <w:color w:val="0000FF"/>
          <w:u w:val="single"/>
        </w:rPr>
      </w:pPr>
      <w:hyperlink r:id="rId51" w:history="1">
        <w:r w:rsidR="0000398B" w:rsidRPr="00F03FE0">
          <w:rPr>
            <w:color w:val="0000FF"/>
            <w:u w:val="single"/>
          </w:rPr>
          <w:t>Секретариат Форума тихоокеанских островов (Pacific Islands Forum Secretariat)</w:t>
        </w:r>
      </w:hyperlink>
    </w:p>
    <w:p w:rsidR="0078612B" w:rsidRPr="00F03FE0" w:rsidRDefault="0078612B" w:rsidP="00D41ED4">
      <w:pPr>
        <w:rPr>
          <w:rFonts w:eastAsia="Times New Roman"/>
        </w:rPr>
      </w:pPr>
    </w:p>
    <w:p w:rsidR="0083694D" w:rsidRPr="00F03FE0" w:rsidRDefault="007A16D2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u w:val="single"/>
        </w:rPr>
        <w:fldChar w:fldCharType="begin"/>
      </w:r>
      <w:r w:rsidRPr="00F03FE0">
        <w:rPr>
          <w:rFonts w:eastAsia="Times New Roman"/>
          <w:u w:val="single"/>
        </w:rPr>
        <w:instrText xml:space="preserve"> HYPERLINK "https://www.wipo.int/meetings/ru/doc_details.jsp?doc_id=44821"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Перуанское общество экологического права (Peruvian Society for Environmental Law (SPDA))</w:t>
      </w:r>
    </w:p>
    <w:p w:rsidR="0083694D" w:rsidRPr="00F03FE0" w:rsidRDefault="007A16D2" w:rsidP="00D41ED4">
      <w:pPr>
        <w:rPr>
          <w:rFonts w:eastAsia="Times New Roman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6D7194" w:rsidRDefault="004C1AD2" w:rsidP="00D41ED4">
      <w:pPr>
        <w:rPr>
          <w:rFonts w:eastAsia="Times New Roman"/>
          <w:i/>
          <w:color w:val="0000FF"/>
        </w:rPr>
      </w:pPr>
      <w:hyperlink r:id="rId52" w:history="1">
        <w:r w:rsidR="0000398B" w:rsidRPr="00F03FE0">
          <w:rPr>
            <w:color w:val="0000FF"/>
            <w:u w:val="single"/>
          </w:rPr>
          <w:t>Проект ETNOMAT факультета социальной антропологии Барселонского университета (Испания) (Proyecto ETNOMAT, Departamento de Antropología Social, Universidad de Barcelona (España))</w:t>
        </w:r>
      </w:hyperlink>
    </w:p>
    <w:p w:rsidR="0083694D" w:rsidRPr="00EC08F7" w:rsidRDefault="0083694D" w:rsidP="00D41ED4">
      <w:pPr>
        <w:rPr>
          <w:rFonts w:eastAsia="Times New Roman"/>
        </w:rPr>
      </w:pPr>
    </w:p>
    <w:p w:rsidR="0083694D" w:rsidRPr="00EC08F7" w:rsidRDefault="004C1AD2" w:rsidP="00D41ED4">
      <w:pPr>
        <w:rPr>
          <w:rFonts w:eastAsia="Times New Roman"/>
          <w:color w:val="0000FF"/>
        </w:rPr>
      </w:pPr>
      <w:hyperlink r:id="rId53" w:history="1">
        <w:r w:rsidR="0000398B" w:rsidRPr="00F03FE0">
          <w:rPr>
            <w:color w:val="0000FF"/>
            <w:u w:val="single"/>
          </w:rPr>
          <w:t>Объединение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сознательных</w:t>
        </w:r>
        <w:r w:rsidR="0000398B" w:rsidRPr="00EC08F7">
          <w:rPr>
            <w:color w:val="0000FF"/>
            <w:u w:val="single"/>
          </w:rPr>
          <w:t xml:space="preserve">, </w:t>
        </w:r>
        <w:r w:rsidR="0000398B" w:rsidRPr="00F03FE0">
          <w:rPr>
            <w:color w:val="0000FF"/>
            <w:u w:val="single"/>
          </w:rPr>
          <w:t>интеллигентных</w:t>
        </w:r>
        <w:r w:rsidR="0000398B" w:rsidRPr="00EC08F7">
          <w:rPr>
            <w:color w:val="0000FF"/>
            <w:u w:val="single"/>
          </w:rPr>
          <w:t xml:space="preserve">, </w:t>
        </w:r>
        <w:r w:rsidR="0000398B" w:rsidRPr="00F03FE0">
          <w:rPr>
            <w:color w:val="0000FF"/>
            <w:u w:val="single"/>
          </w:rPr>
          <w:t>националистических</w:t>
        </w:r>
        <w:r w:rsidR="0000398B" w:rsidRPr="00EC08F7">
          <w:rPr>
            <w:color w:val="0000FF"/>
            <w:u w:val="single"/>
          </w:rPr>
          <w:t xml:space="preserve">, </w:t>
        </w:r>
        <w:r w:rsidR="0000398B" w:rsidRPr="00F03FE0">
          <w:rPr>
            <w:color w:val="0000FF"/>
            <w:u w:val="single"/>
          </w:rPr>
          <w:t>заинтересованных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и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солидарных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африканцев</w:t>
        </w:r>
        <w:r w:rsidR="0000398B" w:rsidRPr="00EC08F7">
          <w:rPr>
            <w:color w:val="0000FF"/>
            <w:u w:val="single"/>
          </w:rPr>
          <w:t xml:space="preserve">: </w:t>
        </w:r>
        <w:r w:rsidR="0000398B" w:rsidRPr="00F03FE0">
          <w:rPr>
            <w:color w:val="0000FF"/>
            <w:u w:val="single"/>
          </w:rPr>
          <w:t>ассоциация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s-ES"/>
          </w:rPr>
          <w:t>Rassemblement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s-ES"/>
          </w:rPr>
          <w:t>des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s-ES"/>
          </w:rPr>
          <w:t>Africains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s-ES"/>
          </w:rPr>
          <w:t>Conscients</w:t>
        </w:r>
        <w:r w:rsidR="0000398B" w:rsidRPr="00EC08F7">
          <w:rPr>
            <w:color w:val="0000FF"/>
            <w:u w:val="single"/>
          </w:rPr>
          <w:t xml:space="preserve">, </w:t>
        </w:r>
        <w:r w:rsidR="0000398B" w:rsidRPr="00F03FE0">
          <w:rPr>
            <w:color w:val="0000FF"/>
            <w:u w:val="single"/>
            <w:lang w:val="es-ES"/>
          </w:rPr>
          <w:t>Int</w:t>
        </w:r>
        <w:r w:rsidR="0000398B" w:rsidRPr="00EC08F7">
          <w:rPr>
            <w:color w:val="0000FF"/>
            <w:u w:val="single"/>
          </w:rPr>
          <w:t>è</w:t>
        </w:r>
        <w:r w:rsidR="0000398B" w:rsidRPr="00F03FE0">
          <w:rPr>
            <w:color w:val="0000FF"/>
            <w:u w:val="single"/>
            <w:lang w:val="es-ES"/>
          </w:rPr>
          <w:t>gres</w:t>
        </w:r>
        <w:r w:rsidR="0000398B" w:rsidRPr="00EC08F7">
          <w:rPr>
            <w:color w:val="0000FF"/>
            <w:u w:val="single"/>
          </w:rPr>
          <w:t xml:space="preserve">, </w:t>
        </w:r>
        <w:r w:rsidR="0000398B" w:rsidRPr="00F03FE0">
          <w:rPr>
            <w:color w:val="0000FF"/>
            <w:u w:val="single"/>
            <w:lang w:val="es-ES"/>
          </w:rPr>
          <w:t>Nationalistes</w:t>
        </w:r>
        <w:r w:rsidR="0000398B" w:rsidRPr="00EC08F7">
          <w:rPr>
            <w:color w:val="0000FF"/>
            <w:u w:val="single"/>
          </w:rPr>
          <w:t xml:space="preserve">, </w:t>
        </w:r>
        <w:r w:rsidR="0000398B" w:rsidRPr="00F03FE0">
          <w:rPr>
            <w:color w:val="0000FF"/>
            <w:u w:val="single"/>
            <w:lang w:val="es-ES"/>
          </w:rPr>
          <w:t>Engag</w:t>
        </w:r>
        <w:r w:rsidR="0000398B" w:rsidRPr="00EC08F7">
          <w:rPr>
            <w:color w:val="0000FF"/>
            <w:u w:val="single"/>
          </w:rPr>
          <w:t>é</w:t>
        </w:r>
        <w:r w:rsidR="0000398B" w:rsidRPr="00F03FE0">
          <w:rPr>
            <w:color w:val="0000FF"/>
            <w:u w:val="single"/>
            <w:lang w:val="es-ES"/>
          </w:rPr>
          <w:t>s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s-ES"/>
          </w:rPr>
          <w:t>et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s-ES"/>
          </w:rPr>
          <w:t>Solidaires</w:t>
        </w:r>
        <w:r w:rsidR="0000398B" w:rsidRPr="00EC08F7">
          <w:rPr>
            <w:color w:val="0000FF"/>
            <w:u w:val="single"/>
          </w:rPr>
          <w:t xml:space="preserve"> : </w:t>
        </w:r>
        <w:r w:rsidR="0000398B" w:rsidRPr="00F03FE0">
          <w:rPr>
            <w:color w:val="0000FF"/>
            <w:u w:val="single"/>
            <w:lang w:val="es-ES"/>
          </w:rPr>
          <w:t>Association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s-ES"/>
          </w:rPr>
          <w:t>RACINES</w:t>
        </w:r>
        <w:r w:rsidR="0000398B" w:rsidRPr="00EC08F7">
          <w:rPr>
            <w:color w:val="0000FF"/>
            <w:u w:val="single"/>
          </w:rPr>
          <w:t>))</w:t>
        </w:r>
      </w:hyperlink>
    </w:p>
    <w:p w:rsidR="0083694D" w:rsidRPr="00EC08F7" w:rsidRDefault="0083694D" w:rsidP="00D41ED4">
      <w:pPr>
        <w:rPr>
          <w:rFonts w:eastAsia="Times New Roman"/>
        </w:rPr>
      </w:pPr>
    </w:p>
    <w:p w:rsidR="0083694D" w:rsidRPr="00EC08F7" w:rsidRDefault="004C1AD2" w:rsidP="00D41ED4">
      <w:pPr>
        <w:rPr>
          <w:rFonts w:eastAsia="Times New Roman"/>
          <w:color w:val="0000FF"/>
          <w:lang w:val="es-ES"/>
        </w:rPr>
      </w:pPr>
      <w:hyperlink r:id="rId54" w:history="1">
        <w:r w:rsidR="0000398B" w:rsidRPr="00F03FE0">
          <w:rPr>
            <w:color w:val="0000FF"/>
            <w:u w:val="single"/>
          </w:rPr>
          <w:t>Сеть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взаимодействия</w:t>
        </w:r>
        <w:r w:rsidR="0000398B" w:rsidRPr="00EC08F7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Амазонки</w:t>
        </w:r>
        <w:r w:rsidR="0000398B" w:rsidRPr="00EC08F7">
          <w:rPr>
            <w:color w:val="0000FF"/>
            <w:u w:val="single"/>
            <w:lang w:val="es-ES"/>
          </w:rPr>
          <w:t xml:space="preserve"> (Red de Cooperación Amazonica (REDCAM))</w:t>
        </w:r>
      </w:hyperlink>
    </w:p>
    <w:p w:rsidR="0083694D" w:rsidRPr="00F03FE0" w:rsidRDefault="0083694D" w:rsidP="00D41ED4">
      <w:pPr>
        <w:rPr>
          <w:rFonts w:eastAsia="Times New Roman"/>
          <w:lang w:val="es-ES"/>
        </w:rPr>
      </w:pPr>
    </w:p>
    <w:p w:rsidR="0083694D" w:rsidRPr="00F03FE0" w:rsidRDefault="004C1AD2" w:rsidP="00D41ED4">
      <w:pPr>
        <w:rPr>
          <w:rFonts w:eastAsia="Times New Roman"/>
          <w:color w:val="0000FF"/>
          <w:lang w:val="es-ES"/>
        </w:rPr>
      </w:pPr>
      <w:hyperlink r:id="rId55" w:history="1">
        <w:r w:rsidR="0000398B" w:rsidRPr="00F03FE0">
          <w:rPr>
            <w:color w:val="0000FF"/>
            <w:u w:val="single"/>
          </w:rPr>
          <w:t>Сеть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женщин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коренных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народов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по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вопросам</w:t>
        </w:r>
        <w:r w:rsidR="0000398B" w:rsidRPr="00F03FE0">
          <w:rPr>
            <w:color w:val="0000FF"/>
            <w:u w:val="single"/>
            <w:lang w:val="es-ES"/>
          </w:rPr>
          <w:t xml:space="preserve"> </w:t>
        </w:r>
        <w:r w:rsidR="0000398B" w:rsidRPr="00F03FE0">
          <w:rPr>
            <w:color w:val="0000FF"/>
            <w:u w:val="single"/>
          </w:rPr>
          <w:t>биоразнообразия</w:t>
        </w:r>
        <w:r w:rsidR="0000398B" w:rsidRPr="00F03FE0">
          <w:rPr>
            <w:color w:val="0000FF"/>
            <w:u w:val="single"/>
            <w:lang w:val="es-ES"/>
          </w:rPr>
          <w:t xml:space="preserve"> (Red Mujeres Indígenas sobre Biodiversidad (RMIB))</w:t>
        </w:r>
      </w:hyperlink>
    </w:p>
    <w:p w:rsidR="0083694D" w:rsidRPr="00F03FE0" w:rsidRDefault="0083694D" w:rsidP="00D41ED4">
      <w:pPr>
        <w:rPr>
          <w:lang w:val="es-ES"/>
        </w:rPr>
      </w:pPr>
    </w:p>
    <w:p w:rsidR="0083694D" w:rsidRPr="00EC08F7" w:rsidRDefault="004C1AD2" w:rsidP="00D41ED4">
      <w:pPr>
        <w:rPr>
          <w:rFonts w:eastAsia="Times New Roman"/>
          <w:lang w:val="fr-CH"/>
        </w:rPr>
      </w:pPr>
      <w:hyperlink r:id="rId56" w:history="1">
        <w:r w:rsidR="0000398B" w:rsidRPr="00F03FE0">
          <w:rPr>
            <w:color w:val="0000FF"/>
            <w:u w:val="single"/>
          </w:rPr>
          <w:t>Ассоциация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матерей</w:t>
        </w:r>
        <w:r w:rsidR="0000398B" w:rsidRPr="00EC08F7">
          <w:rPr>
            <w:color w:val="0000FF"/>
            <w:u w:val="single"/>
            <w:lang w:val="fr-CH"/>
          </w:rPr>
          <w:t xml:space="preserve"> </w:t>
        </w:r>
        <w:r w:rsidR="0000398B" w:rsidRPr="00F03FE0">
          <w:rPr>
            <w:color w:val="0000FF"/>
            <w:u w:val="single"/>
          </w:rPr>
          <w:t>Камитуги</w:t>
        </w:r>
        <w:r w:rsidR="0000398B" w:rsidRPr="00EC08F7">
          <w:rPr>
            <w:color w:val="0000FF"/>
            <w:u w:val="single"/>
            <w:lang w:val="fr-CH"/>
          </w:rPr>
          <w:t xml:space="preserve"> (Regroupement des mamans de kamituga (REMAK))</w:t>
        </w:r>
      </w:hyperlink>
    </w:p>
    <w:p w:rsidR="0083694D" w:rsidRPr="00F03FE0" w:rsidRDefault="0083694D" w:rsidP="00D41ED4">
      <w:pPr>
        <w:rPr>
          <w:rFonts w:eastAsia="Times New Roman"/>
          <w:lang w:val="fr-CH"/>
        </w:rPr>
      </w:pPr>
    </w:p>
    <w:p w:rsidR="0083694D" w:rsidRPr="00F03FE0" w:rsidRDefault="00841929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u w:val="single"/>
        </w:rPr>
        <w:fldChar w:fldCharType="begin"/>
      </w:r>
      <w:r w:rsidRPr="00F03FE0">
        <w:rPr>
          <w:rFonts w:eastAsia="Times New Roman"/>
          <w:u w:val="single"/>
        </w:rPr>
        <w:instrText xml:space="preserve"> HYPERLINK "https://www.wipo.int/meetings/ru/doc_details.jsp?doc_id=70892"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Научно-исследовательская группа по изучению культурной собственности (Research Group on Cultural Property (RGCP))</w:t>
      </w:r>
    </w:p>
    <w:p w:rsidR="0083694D" w:rsidRPr="00F03FE0" w:rsidRDefault="00841929" w:rsidP="00D41ED4">
      <w:pPr>
        <w:rPr>
          <w:rFonts w:eastAsia="Times New Roman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EC08F7" w:rsidRDefault="004C1AD2" w:rsidP="00D41ED4">
      <w:pPr>
        <w:autoSpaceDE w:val="0"/>
        <w:autoSpaceDN w:val="0"/>
        <w:adjustRightInd w:val="0"/>
        <w:rPr>
          <w:rFonts w:eastAsia="Times New Roman"/>
          <w:color w:val="0000FF"/>
        </w:rPr>
      </w:pPr>
      <w:hyperlink r:id="rId57" w:history="1">
        <w:r w:rsidR="0000398B" w:rsidRPr="00F03FE0">
          <w:rPr>
            <w:color w:val="0000FF"/>
            <w:u w:val="single"/>
          </w:rPr>
          <w:t>Организация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Rulu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Arts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Promoters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n-US"/>
          </w:rPr>
          <w:t>RAP</w:t>
        </w:r>
        <w:r w:rsidR="0000398B" w:rsidRPr="00EC08F7">
          <w:rPr>
            <w:color w:val="0000FF"/>
            <w:u w:val="single"/>
          </w:rPr>
          <w:t>)</w:t>
        </w:r>
      </w:hyperlink>
    </w:p>
    <w:p w:rsidR="0083694D" w:rsidRPr="00EC08F7" w:rsidRDefault="0083694D" w:rsidP="00D41ED4">
      <w:pPr>
        <w:rPr>
          <w:rFonts w:eastAsia="Times New Roman"/>
        </w:rPr>
      </w:pPr>
    </w:p>
    <w:p w:rsidR="0083694D" w:rsidRPr="00EC08F7" w:rsidRDefault="009A00B0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u w:val="single"/>
        </w:rPr>
        <w:fldChar w:fldCharType="begin"/>
      </w:r>
      <w:r w:rsidRPr="00EC08F7">
        <w:rPr>
          <w:rFonts w:eastAsia="Times New Roman"/>
          <w:u w:val="single"/>
        </w:rPr>
        <w:instrText xml:space="preserve"> </w:instrText>
      </w:r>
      <w:r w:rsidRPr="00F03FE0">
        <w:rPr>
          <w:rFonts w:eastAsia="Times New Roman"/>
          <w:u w:val="single"/>
          <w:lang w:val="en-US"/>
        </w:rPr>
        <w:instrText>HYPERLINK</w:instrText>
      </w:r>
      <w:r w:rsidRPr="00EC08F7">
        <w:rPr>
          <w:rFonts w:eastAsia="Times New Roman"/>
          <w:u w:val="single"/>
        </w:rPr>
        <w:instrText xml:space="preserve"> "</w:instrText>
      </w:r>
      <w:r w:rsidRPr="00F03FE0">
        <w:rPr>
          <w:rFonts w:eastAsia="Times New Roman"/>
          <w:u w:val="single"/>
          <w:lang w:val="en-US"/>
        </w:rPr>
        <w:instrText>https</w:instrText>
      </w:r>
      <w:r w:rsidRPr="00EC08F7">
        <w:rPr>
          <w:rFonts w:eastAsia="Times New Roman"/>
          <w:u w:val="single"/>
        </w:rPr>
        <w:instrText>://</w:instrText>
      </w:r>
      <w:r w:rsidRPr="00F03FE0">
        <w:rPr>
          <w:rFonts w:eastAsia="Times New Roman"/>
          <w:u w:val="single"/>
          <w:lang w:val="en-US"/>
        </w:rPr>
        <w:instrText>www</w:instrText>
      </w:r>
      <w:r w:rsidRPr="00EC08F7">
        <w:rPr>
          <w:rFonts w:eastAsia="Times New Roman"/>
          <w:u w:val="single"/>
        </w:rPr>
        <w:instrText>.</w:instrText>
      </w:r>
      <w:r w:rsidRPr="00F03FE0">
        <w:rPr>
          <w:rFonts w:eastAsia="Times New Roman"/>
          <w:u w:val="single"/>
          <w:lang w:val="en-US"/>
        </w:rPr>
        <w:instrText>wipo</w:instrText>
      </w:r>
      <w:r w:rsidRPr="00EC08F7">
        <w:rPr>
          <w:rFonts w:eastAsia="Times New Roman"/>
          <w:u w:val="single"/>
        </w:rPr>
        <w:instrText>.</w:instrText>
      </w:r>
      <w:r w:rsidRPr="00F03FE0">
        <w:rPr>
          <w:rFonts w:eastAsia="Times New Roman"/>
          <w:u w:val="single"/>
          <w:lang w:val="en-US"/>
        </w:rPr>
        <w:instrText>int</w:instrText>
      </w:r>
      <w:r w:rsidRPr="00EC08F7">
        <w:rPr>
          <w:rFonts w:eastAsia="Times New Roman"/>
          <w:u w:val="single"/>
        </w:rPr>
        <w:instrText>/</w:instrText>
      </w:r>
      <w:r w:rsidRPr="00F03FE0">
        <w:rPr>
          <w:rFonts w:eastAsia="Times New Roman"/>
          <w:u w:val="single"/>
          <w:lang w:val="en-US"/>
        </w:rPr>
        <w:instrText>meetings</w:instrText>
      </w:r>
      <w:r w:rsidRPr="00EC08F7">
        <w:rPr>
          <w:rFonts w:eastAsia="Times New Roman"/>
          <w:u w:val="single"/>
        </w:rPr>
        <w:instrText>/</w:instrText>
      </w:r>
      <w:r w:rsidRPr="00F03FE0">
        <w:rPr>
          <w:rFonts w:eastAsia="Times New Roman"/>
          <w:u w:val="single"/>
          <w:lang w:val="en-US"/>
        </w:rPr>
        <w:instrText>ru</w:instrText>
      </w:r>
      <w:r w:rsidRPr="00EC08F7">
        <w:rPr>
          <w:rFonts w:eastAsia="Times New Roman"/>
          <w:u w:val="single"/>
        </w:rPr>
        <w:instrText>/</w:instrText>
      </w:r>
      <w:r w:rsidRPr="00F03FE0">
        <w:rPr>
          <w:rFonts w:eastAsia="Times New Roman"/>
          <w:u w:val="single"/>
          <w:lang w:val="en-US"/>
        </w:rPr>
        <w:instrText>doc</w:instrText>
      </w:r>
      <w:r w:rsidRPr="00EC08F7">
        <w:rPr>
          <w:rFonts w:eastAsia="Times New Roman"/>
          <w:u w:val="single"/>
        </w:rPr>
        <w:instrText>_</w:instrText>
      </w:r>
      <w:r w:rsidRPr="00F03FE0">
        <w:rPr>
          <w:rFonts w:eastAsia="Times New Roman"/>
          <w:u w:val="single"/>
          <w:lang w:val="en-US"/>
        </w:rPr>
        <w:instrText>details</w:instrText>
      </w:r>
      <w:r w:rsidRPr="00EC08F7">
        <w:rPr>
          <w:rFonts w:eastAsia="Times New Roman"/>
          <w:u w:val="single"/>
        </w:rPr>
        <w:instrText>.</w:instrText>
      </w:r>
      <w:r w:rsidRPr="00F03FE0">
        <w:rPr>
          <w:rFonts w:eastAsia="Times New Roman"/>
          <w:u w:val="single"/>
          <w:lang w:val="en-US"/>
        </w:rPr>
        <w:instrText>jsp</w:instrText>
      </w:r>
      <w:r w:rsidRPr="00EC08F7">
        <w:rPr>
          <w:rFonts w:eastAsia="Times New Roman"/>
          <w:u w:val="single"/>
        </w:rPr>
        <w:instrText>?</w:instrText>
      </w:r>
      <w:r w:rsidRPr="00F03FE0">
        <w:rPr>
          <w:rFonts w:eastAsia="Times New Roman"/>
          <w:u w:val="single"/>
          <w:lang w:val="en-US"/>
        </w:rPr>
        <w:instrText>doc</w:instrText>
      </w:r>
      <w:r w:rsidRPr="00EC08F7">
        <w:rPr>
          <w:rFonts w:eastAsia="Times New Roman"/>
          <w:u w:val="single"/>
        </w:rPr>
        <w:instrText>_</w:instrText>
      </w:r>
      <w:r w:rsidRPr="00F03FE0">
        <w:rPr>
          <w:rFonts w:eastAsia="Times New Roman"/>
          <w:u w:val="single"/>
          <w:lang w:val="en-US"/>
        </w:rPr>
        <w:instrText>id</w:instrText>
      </w:r>
      <w:r w:rsidRPr="00EC08F7">
        <w:rPr>
          <w:rFonts w:eastAsia="Times New Roman"/>
          <w:u w:val="single"/>
        </w:rPr>
        <w:instrText xml:space="preserve">=79172"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Ассоциация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сельских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женщин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по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защите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окружающей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среды</w:t>
      </w:r>
      <w:r w:rsidRPr="00EC08F7">
        <w:rPr>
          <w:rStyle w:val="Hyperlink"/>
        </w:rPr>
        <w:t xml:space="preserve">  (</w:t>
      </w:r>
      <w:r w:rsidRPr="00F03FE0">
        <w:rPr>
          <w:rStyle w:val="Hyperlink"/>
          <w:lang w:val="en-US"/>
        </w:rPr>
        <w:t>Rural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Women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Environmental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Protection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Association</w:t>
      </w:r>
      <w:r w:rsidRPr="00EC08F7">
        <w:rPr>
          <w:rStyle w:val="Hyperlink"/>
        </w:rPr>
        <w:t xml:space="preserve"> (</w:t>
      </w:r>
      <w:r w:rsidRPr="00F03FE0">
        <w:rPr>
          <w:rStyle w:val="Hyperlink"/>
          <w:lang w:val="en-US"/>
        </w:rPr>
        <w:t>RWEPA</w:t>
      </w:r>
      <w:r w:rsidRPr="00EC08F7">
        <w:rPr>
          <w:rStyle w:val="Hyperlink"/>
        </w:rPr>
        <w:t>))</w:t>
      </w:r>
    </w:p>
    <w:p w:rsidR="0083694D" w:rsidRPr="00EC08F7" w:rsidRDefault="009A00B0" w:rsidP="00D41ED4">
      <w:pPr>
        <w:rPr>
          <w:rFonts w:eastAsia="Times New Roman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EC08F7" w:rsidRDefault="004C1AD2" w:rsidP="00D41ED4">
      <w:pPr>
        <w:rPr>
          <w:rFonts w:eastAsia="Times New Roman"/>
          <w:color w:val="0000FF"/>
        </w:rPr>
      </w:pPr>
      <w:hyperlink r:id="rId58" w:history="1">
        <w:r w:rsidR="0000398B" w:rsidRPr="00F03FE0">
          <w:rPr>
            <w:color w:val="0000FF"/>
            <w:u w:val="single"/>
          </w:rPr>
          <w:t>Российская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ассоциация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коренных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народов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Севера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</w:rPr>
          <w:t>РАКНС</w:t>
        </w:r>
        <w:r w:rsidR="0000398B" w:rsidRPr="00EC08F7">
          <w:rPr>
            <w:color w:val="0000FF"/>
            <w:u w:val="single"/>
          </w:rPr>
          <w:t>) (</w:t>
        </w:r>
        <w:r w:rsidR="0000398B" w:rsidRPr="00F03FE0">
          <w:rPr>
            <w:color w:val="0000FF"/>
            <w:u w:val="single"/>
            <w:lang w:val="en-US"/>
          </w:rPr>
          <w:t>Russian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Association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of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Indigenous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Peoples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of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the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North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n-US"/>
          </w:rPr>
          <w:t>RAIPON</w:t>
        </w:r>
        <w:r w:rsidR="0000398B" w:rsidRPr="00EC08F7">
          <w:rPr>
            <w:color w:val="0000FF"/>
            <w:u w:val="single"/>
          </w:rPr>
          <w:t>))</w:t>
        </w:r>
      </w:hyperlink>
    </w:p>
    <w:p w:rsidR="0083694D" w:rsidRPr="00EC08F7" w:rsidRDefault="0083694D" w:rsidP="00D41ED4">
      <w:pPr>
        <w:rPr>
          <w:rFonts w:eastAsia="Times New Roman"/>
        </w:rPr>
      </w:pPr>
    </w:p>
    <w:p w:rsidR="0083694D" w:rsidRPr="00EC08F7" w:rsidRDefault="004C1AD2" w:rsidP="00D41ED4">
      <w:pPr>
        <w:rPr>
          <w:rFonts w:eastAsia="Times New Roman"/>
          <w:color w:val="0000FF"/>
        </w:rPr>
      </w:pPr>
      <w:hyperlink r:id="rId59" w:history="1">
        <w:r w:rsidR="0000398B" w:rsidRPr="00F03FE0">
          <w:rPr>
            <w:color w:val="0000FF"/>
            <w:u w:val="single"/>
          </w:rPr>
          <w:t>Совет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саамов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n-US"/>
          </w:rPr>
          <w:t>SAAMI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Council</w:t>
        </w:r>
        <w:r w:rsidR="0000398B" w:rsidRPr="00EC08F7">
          <w:rPr>
            <w:color w:val="0000FF"/>
            <w:u w:val="single"/>
          </w:rPr>
          <w:t>)</w:t>
        </w:r>
      </w:hyperlink>
    </w:p>
    <w:p w:rsidR="0083694D" w:rsidRPr="00EC08F7" w:rsidRDefault="0083694D" w:rsidP="00D41ED4">
      <w:pPr>
        <w:rPr>
          <w:rFonts w:eastAsia="Times New Roman"/>
        </w:rPr>
      </w:pPr>
    </w:p>
    <w:p w:rsidR="0083694D" w:rsidRPr="00EC08F7" w:rsidRDefault="0083694D" w:rsidP="00D41ED4">
      <w:pPr>
        <w:rPr>
          <w:rFonts w:eastAsia="Times New Roman"/>
          <w:u w:val="single"/>
        </w:rPr>
      </w:pPr>
      <w:r w:rsidRPr="00F03FE0">
        <w:rPr>
          <w:rFonts w:eastAsia="Times New Roman"/>
        </w:rPr>
        <w:fldChar w:fldCharType="begin"/>
      </w:r>
      <w:r w:rsidRPr="00EC08F7">
        <w:rPr>
          <w:rFonts w:eastAsia="Times New Roman"/>
        </w:rPr>
        <w:instrText xml:space="preserve"> </w:instrText>
      </w:r>
      <w:r w:rsidRPr="00F03FE0">
        <w:rPr>
          <w:rFonts w:eastAsia="Times New Roman"/>
          <w:lang w:val="en-US"/>
        </w:rPr>
        <w:instrText>HYPERLINK</w:instrText>
      </w:r>
      <w:r w:rsidRPr="00EC08F7">
        <w:rPr>
          <w:rFonts w:eastAsia="Times New Roman"/>
        </w:rPr>
        <w:instrText xml:space="preserve"> "</w:instrText>
      </w:r>
      <w:r w:rsidRPr="00F03FE0">
        <w:rPr>
          <w:rFonts w:eastAsia="Times New Roman"/>
          <w:lang w:val="en-US"/>
        </w:rPr>
        <w:instrText>http</w:instrText>
      </w:r>
      <w:r w:rsidRPr="00EC08F7">
        <w:rPr>
          <w:rFonts w:eastAsia="Times New Roman"/>
        </w:rPr>
        <w:instrText>://</w:instrText>
      </w:r>
      <w:r w:rsidRPr="00F03FE0">
        <w:rPr>
          <w:rFonts w:eastAsia="Times New Roman"/>
          <w:lang w:val="en-US"/>
        </w:rPr>
        <w:instrText>www</w:instrText>
      </w:r>
      <w:r w:rsidRPr="00EC08F7">
        <w:rPr>
          <w:rFonts w:eastAsia="Times New Roman"/>
        </w:rPr>
        <w:instrText>.</w:instrText>
      </w:r>
      <w:r w:rsidRPr="00F03FE0">
        <w:rPr>
          <w:rFonts w:eastAsia="Times New Roman"/>
          <w:lang w:val="en-US"/>
        </w:rPr>
        <w:instrText>wipo</w:instrText>
      </w:r>
      <w:r w:rsidRPr="00EC08F7">
        <w:rPr>
          <w:rFonts w:eastAsia="Times New Roman"/>
        </w:rPr>
        <w:instrText>.</w:instrText>
      </w:r>
      <w:r w:rsidRPr="00F03FE0">
        <w:rPr>
          <w:rFonts w:eastAsia="Times New Roman"/>
          <w:lang w:val="en-US"/>
        </w:rPr>
        <w:instrText>int</w:instrText>
      </w:r>
      <w:r w:rsidRPr="00EC08F7">
        <w:rPr>
          <w:rFonts w:eastAsia="Times New Roman"/>
        </w:rPr>
        <w:instrText>/</w:instrText>
      </w:r>
      <w:r w:rsidRPr="00F03FE0">
        <w:rPr>
          <w:rFonts w:eastAsia="Times New Roman"/>
          <w:lang w:val="en-US"/>
        </w:rPr>
        <w:instrText>edocs</w:instrText>
      </w:r>
      <w:r w:rsidRPr="00EC08F7">
        <w:rPr>
          <w:rFonts w:eastAsia="Times New Roman"/>
        </w:rPr>
        <w:instrText>/</w:instrText>
      </w:r>
      <w:r w:rsidRPr="00F03FE0">
        <w:rPr>
          <w:rFonts w:eastAsia="Times New Roman"/>
          <w:lang w:val="en-US"/>
        </w:rPr>
        <w:instrText>mdocs</w:instrText>
      </w:r>
      <w:r w:rsidRPr="00EC08F7">
        <w:rPr>
          <w:rFonts w:eastAsia="Times New Roman"/>
        </w:rPr>
        <w:instrText>/</w:instrText>
      </w:r>
      <w:r w:rsidRPr="00F03FE0">
        <w:rPr>
          <w:rFonts w:eastAsia="Times New Roman"/>
          <w:lang w:val="en-US"/>
        </w:rPr>
        <w:instrText>tk</w:instrText>
      </w:r>
      <w:r w:rsidRPr="00EC08F7">
        <w:rPr>
          <w:rFonts w:eastAsia="Times New Roman"/>
        </w:rPr>
        <w:instrText>/</w:instrText>
      </w:r>
      <w:r w:rsidRPr="00F03FE0">
        <w:rPr>
          <w:rFonts w:eastAsia="Times New Roman"/>
          <w:lang w:val="en-US"/>
        </w:rPr>
        <w:instrText>en</w:instrText>
      </w:r>
      <w:r w:rsidRPr="00EC08F7">
        <w:rPr>
          <w:rFonts w:eastAsia="Times New Roman"/>
        </w:rPr>
        <w:instrText>/</w:instrText>
      </w:r>
      <w:r w:rsidRPr="00F03FE0">
        <w:rPr>
          <w:rFonts w:eastAsia="Times New Roman"/>
          <w:lang w:val="en-US"/>
        </w:rPr>
        <w:instrText>wipo</w:instrText>
      </w:r>
      <w:r w:rsidRPr="00EC08F7">
        <w:rPr>
          <w:rFonts w:eastAsia="Times New Roman"/>
        </w:rPr>
        <w:instrText>_</w:instrText>
      </w:r>
      <w:r w:rsidRPr="00F03FE0">
        <w:rPr>
          <w:rFonts w:eastAsia="Times New Roman"/>
          <w:lang w:val="en-US"/>
        </w:rPr>
        <w:instrText>grtkf</w:instrText>
      </w:r>
      <w:r w:rsidRPr="00EC08F7">
        <w:rPr>
          <w:rFonts w:eastAsia="Times New Roman"/>
        </w:rPr>
        <w:instrText>_</w:instrText>
      </w:r>
      <w:r w:rsidRPr="00F03FE0">
        <w:rPr>
          <w:rFonts w:eastAsia="Times New Roman"/>
          <w:lang w:val="en-US"/>
        </w:rPr>
        <w:instrText>ic</w:instrText>
      </w:r>
      <w:r w:rsidRPr="00EC08F7">
        <w:rPr>
          <w:rFonts w:eastAsia="Times New Roman"/>
        </w:rPr>
        <w:instrText>_1/</w:instrText>
      </w:r>
      <w:r w:rsidRPr="00F03FE0">
        <w:rPr>
          <w:rFonts w:eastAsia="Times New Roman"/>
          <w:lang w:val="en-US"/>
        </w:rPr>
        <w:instrText>wipo</w:instrText>
      </w:r>
      <w:r w:rsidRPr="00EC08F7">
        <w:rPr>
          <w:rFonts w:eastAsia="Times New Roman"/>
        </w:rPr>
        <w:instrText>_</w:instrText>
      </w:r>
      <w:r w:rsidRPr="00F03FE0">
        <w:rPr>
          <w:rFonts w:eastAsia="Times New Roman"/>
          <w:lang w:val="en-US"/>
        </w:rPr>
        <w:instrText>grtkf</w:instrText>
      </w:r>
      <w:r w:rsidRPr="00EC08F7">
        <w:rPr>
          <w:rFonts w:eastAsia="Times New Roman"/>
        </w:rPr>
        <w:instrText>_</w:instrText>
      </w:r>
      <w:r w:rsidRPr="00F03FE0">
        <w:rPr>
          <w:rFonts w:eastAsia="Times New Roman"/>
          <w:lang w:val="en-US"/>
        </w:rPr>
        <w:instrText>ic</w:instrText>
      </w:r>
      <w:r w:rsidRPr="00EC08F7">
        <w:rPr>
          <w:rFonts w:eastAsia="Times New Roman"/>
        </w:rPr>
        <w:instrText>_1_13.</w:instrText>
      </w:r>
      <w:r w:rsidRPr="00F03FE0">
        <w:rPr>
          <w:rFonts w:eastAsia="Times New Roman"/>
          <w:lang w:val="en-US"/>
        </w:rPr>
        <w:instrText>doc</w:instrText>
      </w:r>
      <w:r w:rsidRPr="00EC08F7">
        <w:rPr>
          <w:rFonts w:eastAsia="Times New Roman"/>
        </w:rPr>
        <w:instrText xml:space="preserve">" </w:instrText>
      </w:r>
      <w:r w:rsidR="00363156" w:rsidRPr="00F03FE0">
        <w:rPr>
          <w:rFonts w:eastAsia="Times New Roman"/>
        </w:rPr>
      </w:r>
      <w:r w:rsidRPr="00F03FE0">
        <w:rPr>
          <w:rFonts w:eastAsia="Times New Roman"/>
        </w:rPr>
        <w:fldChar w:fldCharType="separate"/>
      </w:r>
      <w:r w:rsidRPr="00F03FE0">
        <w:rPr>
          <w:color w:val="0000FF"/>
          <w:u w:val="single"/>
        </w:rPr>
        <w:t>Секретариат</w:t>
      </w:r>
      <w:r w:rsidRPr="00EC08F7">
        <w:rPr>
          <w:color w:val="0000FF"/>
          <w:u w:val="single"/>
        </w:rPr>
        <w:t xml:space="preserve"> </w:t>
      </w:r>
      <w:r w:rsidRPr="00F03FE0">
        <w:rPr>
          <w:color w:val="0000FF"/>
          <w:u w:val="single"/>
        </w:rPr>
        <w:t>Тихоокеанского</w:t>
      </w:r>
      <w:r w:rsidRPr="00EC08F7">
        <w:rPr>
          <w:color w:val="0000FF"/>
          <w:u w:val="single"/>
        </w:rPr>
        <w:t xml:space="preserve"> </w:t>
      </w:r>
      <w:r w:rsidRPr="00F03FE0">
        <w:rPr>
          <w:color w:val="0000FF"/>
          <w:u w:val="single"/>
        </w:rPr>
        <w:t>сообщества</w:t>
      </w:r>
      <w:r w:rsidRPr="00EC08F7">
        <w:rPr>
          <w:color w:val="0000FF"/>
          <w:u w:val="single"/>
        </w:rPr>
        <w:t xml:space="preserve"> (</w:t>
      </w:r>
      <w:r w:rsidRPr="00F03FE0">
        <w:rPr>
          <w:color w:val="0000FF"/>
          <w:u w:val="single"/>
          <w:lang w:val="en-US"/>
        </w:rPr>
        <w:t>Secretariat</w:t>
      </w:r>
      <w:r w:rsidRPr="00EC08F7">
        <w:rPr>
          <w:color w:val="0000FF"/>
          <w:u w:val="single"/>
        </w:rPr>
        <w:t xml:space="preserve"> </w:t>
      </w:r>
      <w:r w:rsidRPr="00F03FE0">
        <w:rPr>
          <w:color w:val="0000FF"/>
          <w:u w:val="single"/>
          <w:lang w:val="en-US"/>
        </w:rPr>
        <w:t>of</w:t>
      </w:r>
      <w:r w:rsidRPr="00EC08F7">
        <w:rPr>
          <w:color w:val="0000FF"/>
          <w:u w:val="single"/>
        </w:rPr>
        <w:t xml:space="preserve"> </w:t>
      </w:r>
      <w:r w:rsidRPr="00F03FE0">
        <w:rPr>
          <w:color w:val="0000FF"/>
          <w:u w:val="single"/>
          <w:lang w:val="en-US"/>
        </w:rPr>
        <w:t>the</w:t>
      </w:r>
      <w:r w:rsidRPr="00EC08F7">
        <w:rPr>
          <w:color w:val="0000FF"/>
          <w:u w:val="single"/>
        </w:rPr>
        <w:t xml:space="preserve"> </w:t>
      </w:r>
      <w:r w:rsidRPr="00F03FE0">
        <w:rPr>
          <w:color w:val="0000FF"/>
          <w:u w:val="single"/>
          <w:lang w:val="en-US"/>
        </w:rPr>
        <w:t>Pacific</w:t>
      </w:r>
      <w:r w:rsidRPr="00EC08F7">
        <w:rPr>
          <w:color w:val="0000FF"/>
          <w:u w:val="single"/>
        </w:rPr>
        <w:t xml:space="preserve"> </w:t>
      </w:r>
      <w:r w:rsidRPr="00F03FE0">
        <w:rPr>
          <w:color w:val="0000FF"/>
          <w:u w:val="single"/>
          <w:lang w:val="en-US"/>
        </w:rPr>
        <w:t>Community</w:t>
      </w:r>
      <w:r w:rsidRPr="00EC08F7">
        <w:rPr>
          <w:color w:val="0000FF"/>
          <w:u w:val="single"/>
        </w:rPr>
        <w:t xml:space="preserve"> (</w:t>
      </w:r>
      <w:r w:rsidRPr="00F03FE0">
        <w:rPr>
          <w:color w:val="0000FF"/>
          <w:u w:val="single"/>
          <w:lang w:val="en-US"/>
        </w:rPr>
        <w:t>SPC</w:t>
      </w:r>
      <w:r w:rsidRPr="00EC08F7">
        <w:rPr>
          <w:color w:val="0000FF"/>
          <w:u w:val="single"/>
        </w:rPr>
        <w:t>))</w:t>
      </w:r>
    </w:p>
    <w:p w:rsidR="0083694D" w:rsidRPr="00EC08F7" w:rsidRDefault="0083694D" w:rsidP="00D41ED4">
      <w:pPr>
        <w:rPr>
          <w:rFonts w:eastAsia="Times New Roman"/>
        </w:rPr>
      </w:pPr>
      <w:r w:rsidRPr="00F03FE0">
        <w:rPr>
          <w:rFonts w:eastAsia="Times New Roman"/>
        </w:rPr>
        <w:fldChar w:fldCharType="end"/>
      </w:r>
    </w:p>
    <w:p w:rsidR="0083694D" w:rsidRPr="00EC08F7" w:rsidRDefault="00682618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u w:val="single"/>
        </w:rPr>
        <w:fldChar w:fldCharType="begin"/>
      </w:r>
      <w:r w:rsidRPr="00EC08F7">
        <w:rPr>
          <w:rFonts w:eastAsia="Times New Roman"/>
          <w:u w:val="single"/>
        </w:rPr>
        <w:instrText xml:space="preserve"> </w:instrText>
      </w:r>
      <w:r w:rsidRPr="00F03FE0">
        <w:rPr>
          <w:rFonts w:eastAsia="Times New Roman"/>
          <w:u w:val="single"/>
          <w:lang w:val="en-US"/>
        </w:rPr>
        <w:instrText>HYPERLINK</w:instrText>
      </w:r>
      <w:r w:rsidRPr="00EC08F7">
        <w:rPr>
          <w:rFonts w:eastAsia="Times New Roman"/>
          <w:u w:val="single"/>
        </w:rPr>
        <w:instrText xml:space="preserve"> "</w:instrText>
      </w:r>
      <w:r w:rsidRPr="00F03FE0">
        <w:rPr>
          <w:rFonts w:eastAsia="Times New Roman"/>
          <w:u w:val="single"/>
          <w:lang w:val="en-US"/>
        </w:rPr>
        <w:instrText>https</w:instrText>
      </w:r>
      <w:r w:rsidRPr="00EC08F7">
        <w:rPr>
          <w:rFonts w:eastAsia="Times New Roman"/>
          <w:u w:val="single"/>
        </w:rPr>
        <w:instrText>://</w:instrText>
      </w:r>
      <w:r w:rsidRPr="00F03FE0">
        <w:rPr>
          <w:rFonts w:eastAsia="Times New Roman"/>
          <w:u w:val="single"/>
          <w:lang w:val="en-US"/>
        </w:rPr>
        <w:instrText>www</w:instrText>
      </w:r>
      <w:r w:rsidRPr="00EC08F7">
        <w:rPr>
          <w:rFonts w:eastAsia="Times New Roman"/>
          <w:u w:val="single"/>
        </w:rPr>
        <w:instrText>.</w:instrText>
      </w:r>
      <w:r w:rsidRPr="00F03FE0">
        <w:rPr>
          <w:rFonts w:eastAsia="Times New Roman"/>
          <w:u w:val="single"/>
          <w:lang w:val="en-US"/>
        </w:rPr>
        <w:instrText>wipo</w:instrText>
      </w:r>
      <w:r w:rsidRPr="00EC08F7">
        <w:rPr>
          <w:rFonts w:eastAsia="Times New Roman"/>
          <w:u w:val="single"/>
        </w:rPr>
        <w:instrText>.</w:instrText>
      </w:r>
      <w:r w:rsidRPr="00F03FE0">
        <w:rPr>
          <w:rFonts w:eastAsia="Times New Roman"/>
          <w:u w:val="single"/>
          <w:lang w:val="en-US"/>
        </w:rPr>
        <w:instrText>int</w:instrText>
      </w:r>
      <w:r w:rsidRPr="00EC08F7">
        <w:rPr>
          <w:rFonts w:eastAsia="Times New Roman"/>
          <w:u w:val="single"/>
        </w:rPr>
        <w:instrText>/</w:instrText>
      </w:r>
      <w:r w:rsidRPr="00F03FE0">
        <w:rPr>
          <w:rFonts w:eastAsia="Times New Roman"/>
          <w:u w:val="single"/>
          <w:lang w:val="en-US"/>
        </w:rPr>
        <w:instrText>meetings</w:instrText>
      </w:r>
      <w:r w:rsidRPr="00EC08F7">
        <w:rPr>
          <w:rFonts w:eastAsia="Times New Roman"/>
          <w:u w:val="single"/>
        </w:rPr>
        <w:instrText>/</w:instrText>
      </w:r>
      <w:r w:rsidRPr="00F03FE0">
        <w:rPr>
          <w:rFonts w:eastAsia="Times New Roman"/>
          <w:u w:val="single"/>
          <w:lang w:val="en-US"/>
        </w:rPr>
        <w:instrText>ru</w:instrText>
      </w:r>
      <w:r w:rsidRPr="00EC08F7">
        <w:rPr>
          <w:rFonts w:eastAsia="Times New Roman"/>
          <w:u w:val="single"/>
        </w:rPr>
        <w:instrText>/</w:instrText>
      </w:r>
      <w:r w:rsidRPr="00F03FE0">
        <w:rPr>
          <w:rFonts w:eastAsia="Times New Roman"/>
          <w:u w:val="single"/>
          <w:lang w:val="en-US"/>
        </w:rPr>
        <w:instrText>doc</w:instrText>
      </w:r>
      <w:r w:rsidRPr="00EC08F7">
        <w:rPr>
          <w:rFonts w:eastAsia="Times New Roman"/>
          <w:u w:val="single"/>
        </w:rPr>
        <w:instrText>_</w:instrText>
      </w:r>
      <w:r w:rsidRPr="00F03FE0">
        <w:rPr>
          <w:rFonts w:eastAsia="Times New Roman"/>
          <w:u w:val="single"/>
          <w:lang w:val="en-US"/>
        </w:rPr>
        <w:instrText>details</w:instrText>
      </w:r>
      <w:r w:rsidRPr="00EC08F7">
        <w:rPr>
          <w:rFonts w:eastAsia="Times New Roman"/>
          <w:u w:val="single"/>
        </w:rPr>
        <w:instrText>.</w:instrText>
      </w:r>
      <w:r w:rsidRPr="00F03FE0">
        <w:rPr>
          <w:rFonts w:eastAsia="Times New Roman"/>
          <w:u w:val="single"/>
          <w:lang w:val="en-US"/>
        </w:rPr>
        <w:instrText>jsp</w:instrText>
      </w:r>
      <w:r w:rsidRPr="00EC08F7">
        <w:rPr>
          <w:rFonts w:eastAsia="Times New Roman"/>
          <w:u w:val="single"/>
        </w:rPr>
        <w:instrText>?</w:instrText>
      </w:r>
      <w:r w:rsidRPr="00F03FE0">
        <w:rPr>
          <w:rFonts w:eastAsia="Times New Roman"/>
          <w:u w:val="single"/>
          <w:lang w:val="en-US"/>
        </w:rPr>
        <w:instrText>doc</w:instrText>
      </w:r>
      <w:r w:rsidRPr="00EC08F7">
        <w:rPr>
          <w:rFonts w:eastAsia="Times New Roman"/>
          <w:u w:val="single"/>
        </w:rPr>
        <w:instrText>_</w:instrText>
      </w:r>
      <w:r w:rsidRPr="00F03FE0">
        <w:rPr>
          <w:rFonts w:eastAsia="Times New Roman"/>
          <w:u w:val="single"/>
          <w:lang w:val="en-US"/>
        </w:rPr>
        <w:instrText>id</w:instrText>
      </w:r>
      <w:r w:rsidRPr="00EC08F7">
        <w:rPr>
          <w:rFonts w:eastAsia="Times New Roman"/>
          <w:u w:val="single"/>
        </w:rPr>
        <w:instrText xml:space="preserve">=224844"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Итальянское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общество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по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вопросам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музеографии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и</w:t>
      </w:r>
      <w:r w:rsidRPr="00EC08F7">
        <w:rPr>
          <w:rStyle w:val="Hyperlink"/>
        </w:rPr>
        <w:t xml:space="preserve"> </w:t>
      </w:r>
      <w:r w:rsidRPr="00F03FE0">
        <w:rPr>
          <w:rStyle w:val="Hyperlink"/>
        </w:rPr>
        <w:t>демоэтноантропологии</w:t>
      </w:r>
      <w:r w:rsidRPr="00EC08F7">
        <w:rPr>
          <w:rStyle w:val="Hyperlink"/>
        </w:rPr>
        <w:t xml:space="preserve"> (</w:t>
      </w:r>
      <w:r w:rsidRPr="00F03FE0">
        <w:rPr>
          <w:rStyle w:val="Hyperlink"/>
          <w:lang w:val="en-US"/>
        </w:rPr>
        <w:t>Societ</w:t>
      </w:r>
      <w:r w:rsidRPr="00EC08F7">
        <w:rPr>
          <w:rStyle w:val="Hyperlink"/>
        </w:rPr>
        <w:t xml:space="preserve">à </w:t>
      </w:r>
      <w:r w:rsidRPr="00F03FE0">
        <w:rPr>
          <w:rStyle w:val="Hyperlink"/>
          <w:lang w:val="en-US"/>
        </w:rPr>
        <w:t>Italiana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per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la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Museografia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e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i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Beni</w:t>
      </w:r>
      <w:r w:rsidRPr="00EC08F7">
        <w:rPr>
          <w:rStyle w:val="Hyperlink"/>
        </w:rPr>
        <w:t xml:space="preserve"> </w:t>
      </w:r>
      <w:r w:rsidRPr="00F03FE0">
        <w:rPr>
          <w:rStyle w:val="Hyperlink"/>
          <w:lang w:val="en-US"/>
        </w:rPr>
        <w:t>Demoetnoantropologici</w:t>
      </w:r>
      <w:r w:rsidRPr="00EC08F7">
        <w:rPr>
          <w:rStyle w:val="Hyperlink"/>
        </w:rPr>
        <w:t xml:space="preserve"> (</w:t>
      </w:r>
      <w:r w:rsidRPr="00F03FE0">
        <w:rPr>
          <w:rStyle w:val="Hyperlink"/>
          <w:lang w:val="en-US"/>
        </w:rPr>
        <w:t>SIMBDEA</w:t>
      </w:r>
      <w:r w:rsidRPr="00EC08F7">
        <w:rPr>
          <w:rStyle w:val="Hyperlink"/>
        </w:rPr>
        <w:t>))</w:t>
      </w:r>
    </w:p>
    <w:p w:rsidR="0083694D" w:rsidRPr="00EC08F7" w:rsidRDefault="00682618" w:rsidP="00D41ED4">
      <w:pPr>
        <w:rPr>
          <w:rFonts w:eastAsia="Times New Roman"/>
        </w:rPr>
      </w:pPr>
      <w:r w:rsidRPr="00F03FE0">
        <w:rPr>
          <w:rFonts w:eastAsia="Times New Roman"/>
          <w:u w:val="single"/>
        </w:rPr>
        <w:fldChar w:fldCharType="end"/>
      </w:r>
    </w:p>
    <w:p w:rsidR="0083694D" w:rsidRPr="00EC08F7" w:rsidRDefault="004C1AD2" w:rsidP="00D41ED4">
      <w:pPr>
        <w:rPr>
          <w:rFonts w:eastAsia="Times New Roman"/>
        </w:rPr>
      </w:pPr>
      <w:hyperlink r:id="rId60" w:history="1">
        <w:r w:rsidR="0000398B" w:rsidRPr="00F03FE0">
          <w:rPr>
            <w:color w:val="0000FF"/>
            <w:u w:val="single"/>
          </w:rPr>
          <w:t>Международное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общество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по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вопросам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этнологии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и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</w:rPr>
          <w:t>фольклора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n-US"/>
          </w:rPr>
          <w:t>Societ</w:t>
        </w:r>
        <w:r w:rsidR="0000398B" w:rsidRPr="00EC08F7">
          <w:rPr>
            <w:color w:val="0000FF"/>
            <w:u w:val="single"/>
          </w:rPr>
          <w:t xml:space="preserve">é </w:t>
        </w:r>
        <w:r w:rsidR="0000398B" w:rsidRPr="00F03FE0">
          <w:rPr>
            <w:color w:val="0000FF"/>
            <w:u w:val="single"/>
            <w:lang w:val="en-US"/>
          </w:rPr>
          <w:t>Internationale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d</w:t>
        </w:r>
        <w:r w:rsidR="0000398B" w:rsidRPr="00EC08F7">
          <w:rPr>
            <w:color w:val="0000FF"/>
            <w:u w:val="single"/>
          </w:rPr>
          <w:t>’É</w:t>
        </w:r>
        <w:r w:rsidR="0000398B" w:rsidRPr="00F03FE0">
          <w:rPr>
            <w:color w:val="0000FF"/>
            <w:u w:val="single"/>
            <w:lang w:val="en-US"/>
          </w:rPr>
          <w:t>thnologie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et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de</w:t>
        </w:r>
        <w:r w:rsidR="0000398B" w:rsidRPr="00EC08F7">
          <w:rPr>
            <w:color w:val="0000FF"/>
            <w:u w:val="single"/>
          </w:rPr>
          <w:t xml:space="preserve"> </w:t>
        </w:r>
        <w:r w:rsidR="0000398B" w:rsidRPr="00F03FE0">
          <w:rPr>
            <w:color w:val="0000FF"/>
            <w:u w:val="single"/>
            <w:lang w:val="en-US"/>
          </w:rPr>
          <w:t>Folklore</w:t>
        </w:r>
        <w:r w:rsidR="0000398B" w:rsidRPr="00EC08F7">
          <w:rPr>
            <w:color w:val="0000FF"/>
            <w:u w:val="single"/>
          </w:rPr>
          <w:t xml:space="preserve"> (</w:t>
        </w:r>
        <w:r w:rsidR="0000398B" w:rsidRPr="00F03FE0">
          <w:rPr>
            <w:color w:val="0000FF"/>
            <w:u w:val="single"/>
            <w:lang w:val="en-US"/>
          </w:rPr>
          <w:t>SIEF</w:t>
        </w:r>
        <w:r w:rsidR="0000398B" w:rsidRPr="00EC08F7">
          <w:rPr>
            <w:color w:val="0000FF"/>
            <w:u w:val="single"/>
          </w:rPr>
          <w:t>))</w:t>
        </w:r>
      </w:hyperlink>
    </w:p>
    <w:p w:rsidR="0083694D" w:rsidRPr="00EC08F7" w:rsidRDefault="0083694D" w:rsidP="00D41ED4">
      <w:pPr>
        <w:rPr>
          <w:rFonts w:eastAsia="Times New Roman"/>
        </w:rPr>
      </w:pPr>
    </w:p>
    <w:p w:rsidR="0083694D" w:rsidRPr="00F03FE0" w:rsidRDefault="004C1AD2" w:rsidP="00D41ED4">
      <w:pPr>
        <w:rPr>
          <w:color w:val="0000FF"/>
          <w:lang w:val="fr-CH"/>
        </w:rPr>
      </w:pPr>
      <w:hyperlink r:id="rId61" w:history="1">
        <w:r w:rsidR="0000398B" w:rsidRPr="00F03FE0">
          <w:rPr>
            <w:rStyle w:val="Hyperlink"/>
            <w:color w:val="0000FF"/>
          </w:rPr>
          <w:t>Солидарность</w:t>
        </w:r>
        <w:r w:rsidR="0000398B" w:rsidRPr="00F03FE0">
          <w:rPr>
            <w:rStyle w:val="Hyperlink"/>
            <w:color w:val="0000FF"/>
            <w:lang w:val="fr-CH"/>
          </w:rPr>
          <w:t xml:space="preserve"> </w:t>
        </w:r>
        <w:r w:rsidR="0000398B" w:rsidRPr="00F03FE0">
          <w:rPr>
            <w:rStyle w:val="Hyperlink"/>
            <w:color w:val="0000FF"/>
          </w:rPr>
          <w:t>за</w:t>
        </w:r>
        <w:r w:rsidR="0000398B" w:rsidRPr="00F03FE0">
          <w:rPr>
            <w:rStyle w:val="Hyperlink"/>
            <w:color w:val="0000FF"/>
            <w:lang w:val="fr-CH"/>
          </w:rPr>
          <w:t xml:space="preserve"> </w:t>
        </w:r>
        <w:r w:rsidR="0000398B" w:rsidRPr="00F03FE0">
          <w:rPr>
            <w:rStyle w:val="Hyperlink"/>
            <w:color w:val="0000FF"/>
          </w:rPr>
          <w:t>лучший</w:t>
        </w:r>
        <w:r w:rsidR="0000398B" w:rsidRPr="00F03FE0">
          <w:rPr>
            <w:rStyle w:val="Hyperlink"/>
            <w:color w:val="0000FF"/>
            <w:lang w:val="fr-CH"/>
          </w:rPr>
          <w:t xml:space="preserve"> </w:t>
        </w:r>
        <w:r w:rsidR="0000398B" w:rsidRPr="00F03FE0">
          <w:rPr>
            <w:rStyle w:val="Hyperlink"/>
            <w:color w:val="0000FF"/>
          </w:rPr>
          <w:t>мир</w:t>
        </w:r>
        <w:r w:rsidR="0000398B" w:rsidRPr="00F03FE0">
          <w:rPr>
            <w:rStyle w:val="Hyperlink"/>
            <w:color w:val="0000FF"/>
            <w:lang w:val="fr-CH"/>
          </w:rPr>
          <w:t xml:space="preserve"> (Solidarité pour un Monde Meilleur (SMM))</w:t>
        </w:r>
      </w:hyperlink>
    </w:p>
    <w:p w:rsidR="0083694D" w:rsidRPr="00F03FE0" w:rsidRDefault="0083694D" w:rsidP="00D41ED4">
      <w:pPr>
        <w:rPr>
          <w:color w:val="0000FF"/>
          <w:lang w:val="fr-CH"/>
        </w:rPr>
      </w:pPr>
    </w:p>
    <w:p w:rsidR="0083694D" w:rsidRPr="00F03FE0" w:rsidRDefault="004C1AD2" w:rsidP="00D41ED4">
      <w:pPr>
        <w:rPr>
          <w:color w:val="0000FF"/>
          <w:lang w:val="fr-CH"/>
        </w:rPr>
      </w:pPr>
      <w:hyperlink r:id="rId62" w:history="1">
        <w:r w:rsidR="0000398B" w:rsidRPr="00F03FE0">
          <w:rPr>
            <w:rStyle w:val="Hyperlink"/>
            <w:color w:val="0000FF"/>
          </w:rPr>
          <w:t>Организация</w:t>
        </w:r>
        <w:r w:rsidR="0000398B" w:rsidRPr="00F03FE0">
          <w:rPr>
            <w:rStyle w:val="Hyperlink"/>
            <w:color w:val="0000FF"/>
            <w:lang w:val="fr-CH"/>
          </w:rPr>
          <w:t xml:space="preserve"> «</w:t>
        </w:r>
        <w:r w:rsidR="0000398B" w:rsidRPr="00F03FE0">
          <w:rPr>
            <w:rStyle w:val="Hyperlink"/>
            <w:color w:val="0000FF"/>
          </w:rPr>
          <w:t>Структурный</w:t>
        </w:r>
        <w:r w:rsidR="0000398B" w:rsidRPr="00F03FE0">
          <w:rPr>
            <w:rStyle w:val="Hyperlink"/>
            <w:color w:val="0000FF"/>
            <w:lang w:val="fr-CH"/>
          </w:rPr>
          <w:t xml:space="preserve"> </w:t>
        </w:r>
        <w:r w:rsidR="0000398B" w:rsidRPr="00F03FE0">
          <w:rPr>
            <w:rStyle w:val="Hyperlink"/>
            <w:color w:val="0000FF"/>
          </w:rPr>
          <w:t>анализ</w:t>
        </w:r>
        <w:r w:rsidR="0000398B" w:rsidRPr="00F03FE0">
          <w:rPr>
            <w:rStyle w:val="Hyperlink"/>
            <w:color w:val="0000FF"/>
            <w:lang w:val="fr-CH"/>
          </w:rPr>
          <w:t xml:space="preserve"> </w:t>
        </w:r>
        <w:r w:rsidR="0000398B" w:rsidRPr="00F03FE0">
          <w:rPr>
            <w:rStyle w:val="Hyperlink"/>
            <w:color w:val="0000FF"/>
          </w:rPr>
          <w:t>культурных</w:t>
        </w:r>
        <w:r w:rsidR="0000398B" w:rsidRPr="00F03FE0">
          <w:rPr>
            <w:rStyle w:val="Hyperlink"/>
            <w:color w:val="0000FF"/>
            <w:lang w:val="fr-CH"/>
          </w:rPr>
          <w:t xml:space="preserve"> </w:t>
        </w:r>
        <w:r w:rsidR="0000398B" w:rsidRPr="00F03FE0">
          <w:rPr>
            <w:rStyle w:val="Hyperlink"/>
            <w:color w:val="0000FF"/>
          </w:rPr>
          <w:t>систем</w:t>
        </w:r>
        <w:r w:rsidR="0000398B" w:rsidRPr="00F03FE0">
          <w:rPr>
            <w:rStyle w:val="Hyperlink"/>
            <w:color w:val="0000FF"/>
            <w:lang w:val="fr-CH"/>
          </w:rPr>
          <w:t>» (Structural Analysis of Cultural Systems (S.A.C.S.))</w:t>
        </w:r>
      </w:hyperlink>
    </w:p>
    <w:p w:rsidR="0083694D" w:rsidRPr="00F03FE0" w:rsidRDefault="0083694D" w:rsidP="00D41ED4">
      <w:pPr>
        <w:rPr>
          <w:rFonts w:eastAsia="Times New Roman"/>
          <w:color w:val="0000FF"/>
          <w:lang w:val="fr-CH"/>
        </w:rPr>
      </w:pPr>
    </w:p>
    <w:p w:rsidR="0083694D" w:rsidRPr="00EC08F7" w:rsidRDefault="004C1AD2" w:rsidP="00D41ED4">
      <w:pPr>
        <w:rPr>
          <w:rFonts w:eastAsia="Times New Roman"/>
          <w:color w:val="0000FF"/>
          <w:lang w:val="es-ES"/>
        </w:rPr>
      </w:pPr>
      <w:hyperlink r:id="rId63" w:history="1">
        <w:r w:rsidR="0000398B" w:rsidRPr="00F03FE0">
          <w:rPr>
            <w:color w:val="0000FF"/>
            <w:u w:val="single"/>
          </w:rPr>
          <w:t>Организация</w:t>
        </w:r>
        <w:r w:rsidR="0000398B" w:rsidRPr="00EC08F7">
          <w:rPr>
            <w:color w:val="0000FF"/>
            <w:u w:val="single"/>
            <w:lang w:val="es-ES"/>
          </w:rPr>
          <w:t xml:space="preserve"> Te Rūnanga o Toa Rangatira Inc.</w:t>
        </w:r>
      </w:hyperlink>
    </w:p>
    <w:p w:rsidR="0083694D" w:rsidRPr="00F03FE0" w:rsidRDefault="0083694D" w:rsidP="00D41ED4">
      <w:pPr>
        <w:rPr>
          <w:rFonts w:eastAsia="Times New Roman"/>
          <w:lang w:val="es-US"/>
        </w:rPr>
      </w:pPr>
    </w:p>
    <w:p w:rsidR="0083694D" w:rsidRPr="00F03FE0" w:rsidRDefault="004C1AD2" w:rsidP="00D41ED4">
      <w:pPr>
        <w:rPr>
          <w:rFonts w:eastAsia="Times New Roman"/>
          <w:color w:val="0000FF"/>
          <w:lang w:val="en-US"/>
        </w:rPr>
      </w:pPr>
      <w:hyperlink r:id="rId64" w:history="1">
        <w:r w:rsidR="0000398B" w:rsidRPr="00F03FE0">
          <w:rPr>
            <w:color w:val="0000FF"/>
            <w:u w:val="single"/>
          </w:rPr>
          <w:t xml:space="preserve">Фонд Tebtebba – Международный центр коренных народов по стратегическим исследованиям и просвещению </w:t>
        </w:r>
        <w:r w:rsidR="0000398B" w:rsidRPr="00F03FE0">
          <w:rPr>
            <w:color w:val="0000FF"/>
            <w:u w:val="single"/>
            <w:lang w:val="en-US"/>
          </w:rPr>
          <w:t>(Tebtebba Foundation - Indigenous Peoples’ International Centre for Policy Research and Education)</w:t>
        </w:r>
      </w:hyperlink>
    </w:p>
    <w:p w:rsidR="0083694D" w:rsidRPr="00F03FE0" w:rsidRDefault="0083694D" w:rsidP="00D41ED4">
      <w:pPr>
        <w:rPr>
          <w:rFonts w:eastAsia="Times New Roman"/>
          <w:lang w:val="en-US"/>
        </w:rPr>
      </w:pPr>
    </w:p>
    <w:p w:rsidR="0083694D" w:rsidRPr="00F03FE0" w:rsidRDefault="004E7A6B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color w:val="0000FF"/>
          <w:u w:val="single"/>
        </w:rPr>
        <w:fldChar w:fldCharType="begin"/>
      </w:r>
      <w:r w:rsidRPr="00F03FE0">
        <w:rPr>
          <w:rFonts w:eastAsia="Times New Roman"/>
          <w:color w:val="0000FF"/>
          <w:u w:val="single"/>
        </w:rPr>
        <w:instrText xml:space="preserve"> HYPERLINK "https://www.wipo.int/meetings/ru/doc_details.jsp?doc_id=59178" </w:instrText>
      </w:r>
      <w:r w:rsidR="00363156" w:rsidRPr="00F03FE0">
        <w:rPr>
          <w:rFonts w:eastAsia="Times New Roman"/>
          <w:color w:val="0000FF"/>
          <w:u w:val="single"/>
        </w:rPr>
      </w:r>
      <w:r w:rsidRPr="00F03FE0">
        <w:rPr>
          <w:rFonts w:eastAsia="Times New Roman"/>
          <w:color w:val="0000FF"/>
          <w:u w:val="single"/>
        </w:rPr>
        <w:fldChar w:fldCharType="separate"/>
      </w:r>
      <w:r w:rsidRPr="00F03FE0">
        <w:rPr>
          <w:rStyle w:val="Hyperlink"/>
        </w:rPr>
        <w:t>Ассоциация «Традиции на благо завтрашнего дня» (Traditions pour Demain)</w:t>
      </w:r>
    </w:p>
    <w:p w:rsidR="0083694D" w:rsidRPr="00F03FE0" w:rsidRDefault="004E7A6B" w:rsidP="00D41ED4">
      <w:pPr>
        <w:rPr>
          <w:rFonts w:eastAsia="Times New Roman"/>
        </w:rPr>
      </w:pPr>
      <w:r w:rsidRPr="00F03FE0">
        <w:rPr>
          <w:rFonts w:eastAsia="Times New Roman"/>
          <w:color w:val="0000FF"/>
          <w:u w:val="single"/>
        </w:rPr>
        <w:fldChar w:fldCharType="end"/>
      </w:r>
    </w:p>
    <w:p w:rsidR="0083694D" w:rsidRPr="00F03FE0" w:rsidRDefault="004A4793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color w:val="0000FF"/>
          <w:u w:val="single"/>
        </w:rPr>
        <w:fldChar w:fldCharType="begin"/>
      </w:r>
      <w:r w:rsidRPr="00F03FE0">
        <w:rPr>
          <w:rFonts w:eastAsia="Times New Roman"/>
          <w:color w:val="0000FF"/>
          <w:u w:val="single"/>
        </w:rPr>
        <w:instrText xml:space="preserve"> HYPERLINK "https://www.wipo.int/meetings/ru/doc_details.jsp?doc_id=2196" </w:instrText>
      </w:r>
      <w:r w:rsidR="00363156" w:rsidRPr="00F03FE0">
        <w:rPr>
          <w:rFonts w:eastAsia="Times New Roman"/>
          <w:color w:val="0000FF"/>
          <w:u w:val="single"/>
        </w:rPr>
      </w:r>
      <w:r w:rsidRPr="00F03FE0">
        <w:rPr>
          <w:rFonts w:eastAsia="Times New Roman"/>
          <w:color w:val="0000FF"/>
          <w:u w:val="single"/>
        </w:rPr>
        <w:fldChar w:fldCharType="separate"/>
      </w:r>
      <w:r w:rsidRPr="00F03FE0">
        <w:rPr>
          <w:rStyle w:val="Hyperlink"/>
        </w:rPr>
        <w:t>Департамент по вопросам управления племен тулалип в штате Вашингтон (Tulalip Tribes of Washington Governmental Affairs Department)</w:t>
      </w:r>
    </w:p>
    <w:p w:rsidR="0083694D" w:rsidRPr="00F03FE0" w:rsidRDefault="004A4793" w:rsidP="00D41ED4">
      <w:pPr>
        <w:tabs>
          <w:tab w:val="num" w:pos="570"/>
        </w:tabs>
        <w:rPr>
          <w:rFonts w:eastAsia="Times New Roman"/>
        </w:rPr>
      </w:pPr>
      <w:r w:rsidRPr="00F03FE0">
        <w:rPr>
          <w:rFonts w:eastAsia="Times New Roman"/>
          <w:color w:val="0000FF"/>
          <w:u w:val="single"/>
        </w:rPr>
        <w:fldChar w:fldCharType="end"/>
      </w:r>
    </w:p>
    <w:p w:rsidR="0083694D" w:rsidRPr="00F03FE0" w:rsidRDefault="004C1AD2" w:rsidP="00D41ED4">
      <w:pPr>
        <w:tabs>
          <w:tab w:val="num" w:pos="570"/>
        </w:tabs>
        <w:spacing w:line="260" w:lineRule="exact"/>
        <w:rPr>
          <w:rFonts w:eastAsia="Times New Roman"/>
          <w:color w:val="0000FF"/>
        </w:rPr>
      </w:pPr>
      <w:hyperlink r:id="rId65" w:history="1">
        <w:r w:rsidR="0000398B" w:rsidRPr="00F03FE0">
          <w:rPr>
            <w:color w:val="0000FF"/>
            <w:u w:val="single"/>
          </w:rPr>
          <w:t>Союз коренных народов за возрождение и развитие (Union des peuples autochtones pour le réveil au développement (UPARED))</w:t>
        </w:r>
      </w:hyperlink>
    </w:p>
    <w:p w:rsidR="0083694D" w:rsidRPr="00F03FE0" w:rsidRDefault="0083694D" w:rsidP="00D41ED4">
      <w:pPr>
        <w:spacing w:line="260" w:lineRule="exact"/>
        <w:rPr>
          <w:lang w:val="fr-CH"/>
        </w:rPr>
      </w:pPr>
    </w:p>
    <w:p w:rsidR="0083694D" w:rsidRPr="00F03FE0" w:rsidRDefault="004C1AD2" w:rsidP="00D41ED4">
      <w:pPr>
        <w:rPr>
          <w:rFonts w:eastAsia="Times New Roman"/>
          <w:color w:val="0000FF"/>
        </w:rPr>
      </w:pPr>
      <w:hyperlink r:id="rId66" w:history="1">
        <w:r w:rsidR="0000398B" w:rsidRPr="00F03FE0">
          <w:rPr>
            <w:color w:val="0000FF"/>
            <w:u w:val="single"/>
          </w:rPr>
          <w:t>Университет Лозанны</w:t>
        </w:r>
      </w:hyperlink>
    </w:p>
    <w:p w:rsidR="0083694D" w:rsidRPr="005F5E66" w:rsidRDefault="0083694D" w:rsidP="00D41ED4">
      <w:pPr>
        <w:rPr>
          <w:rFonts w:eastAsia="Times New Roman"/>
          <w:lang w:val="fr-CH"/>
        </w:rPr>
      </w:pPr>
    </w:p>
    <w:p w:rsidR="0083694D" w:rsidRPr="00F03FE0" w:rsidRDefault="004C1AD2" w:rsidP="00D41ED4">
      <w:pPr>
        <w:keepNext/>
        <w:outlineLvl w:val="2"/>
        <w:rPr>
          <w:rFonts w:eastAsia="Times New Roman"/>
          <w:color w:val="0000FF"/>
        </w:rPr>
      </w:pPr>
      <w:hyperlink r:id="rId67" w:history="1">
        <w:r w:rsidR="0000398B" w:rsidRPr="00F03FE0">
          <w:rPr>
            <w:color w:val="0000FF"/>
            <w:u w:val="single"/>
          </w:rPr>
          <w:t>Организация «Объединенные деревни» (Villages unis)</w:t>
        </w:r>
      </w:hyperlink>
    </w:p>
    <w:p w:rsidR="0083694D" w:rsidRPr="00F03FE0" w:rsidRDefault="0083694D" w:rsidP="00D41ED4">
      <w:pPr>
        <w:rPr>
          <w:rFonts w:eastAsia="Times New Roman"/>
          <w:lang w:val="fr-CH"/>
        </w:rPr>
      </w:pPr>
    </w:p>
    <w:p w:rsidR="0083694D" w:rsidRPr="00F03FE0" w:rsidRDefault="004C1AD2" w:rsidP="00D41ED4">
      <w:pPr>
        <w:rPr>
          <w:rStyle w:val="Hyperlink"/>
          <w:lang w:val="fr-CH"/>
        </w:rPr>
      </w:pPr>
      <w:hyperlink r:id="rId68" w:history="1">
        <w:r w:rsidR="0000398B" w:rsidRPr="00F03FE0">
          <w:rPr>
            <w:rStyle w:val="Hyperlink"/>
          </w:rPr>
          <w:t>Ассоциация</w:t>
        </w:r>
        <w:r w:rsidR="0000398B" w:rsidRPr="00F03FE0">
          <w:rPr>
            <w:rStyle w:val="Hyperlink"/>
            <w:lang w:val="fr-CH"/>
          </w:rPr>
          <w:t xml:space="preserve"> «</w:t>
        </w:r>
        <w:r w:rsidR="00273ADC">
          <w:rPr>
            <w:rStyle w:val="Hyperlink"/>
          </w:rPr>
          <w:t>Освещенный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путь</w:t>
        </w:r>
        <w:r w:rsidR="00273ADC">
          <w:rPr>
            <w:rStyle w:val="Hyperlink"/>
          </w:rPr>
          <w:t xml:space="preserve"> для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нуждающихся</w:t>
        </w:r>
        <w:r w:rsidR="0000398B" w:rsidRPr="00F03FE0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детей</w:t>
        </w:r>
        <w:r w:rsidR="0000398B" w:rsidRPr="00F03FE0">
          <w:rPr>
            <w:rStyle w:val="Hyperlink"/>
            <w:lang w:val="fr-CH"/>
          </w:rPr>
          <w:t>» (Voie éclairée des Enfants Démunis (VED))</w:t>
        </w:r>
      </w:hyperlink>
    </w:p>
    <w:p w:rsidR="0083694D" w:rsidRPr="00F03FE0" w:rsidRDefault="0083694D" w:rsidP="00D41ED4">
      <w:pPr>
        <w:rPr>
          <w:rStyle w:val="Hyperlink"/>
          <w:lang w:val="fr-CH"/>
        </w:rPr>
      </w:pPr>
    </w:p>
    <w:p w:rsidR="0083694D" w:rsidRPr="00EC08F7" w:rsidRDefault="004C1AD2" w:rsidP="00D41ED4">
      <w:pPr>
        <w:rPr>
          <w:rFonts w:eastAsia="Times New Roman"/>
          <w:color w:val="0000FF"/>
          <w:lang w:val="fr-CH"/>
        </w:rPr>
      </w:pPr>
      <w:hyperlink r:id="rId69" w:history="1">
        <w:r w:rsidR="0000398B" w:rsidRPr="00F03FE0">
          <w:rPr>
            <w:color w:val="0000FF"/>
            <w:u w:val="single"/>
          </w:rPr>
          <w:t>Фонд</w:t>
        </w:r>
        <w:r w:rsidR="0000398B" w:rsidRPr="00EC08F7">
          <w:rPr>
            <w:color w:val="0000FF"/>
            <w:u w:val="single"/>
            <w:lang w:val="fr-CH"/>
          </w:rPr>
          <w:t xml:space="preserve"> Wakatū Incorporation</w:t>
        </w:r>
      </w:hyperlink>
    </w:p>
    <w:p w:rsidR="0083694D" w:rsidRPr="00EC08F7" w:rsidRDefault="0083694D" w:rsidP="00D41ED4">
      <w:pPr>
        <w:keepNext/>
        <w:outlineLvl w:val="2"/>
        <w:rPr>
          <w:rFonts w:eastAsia="Times New Roman"/>
          <w:lang w:val="fr-CH"/>
        </w:rPr>
      </w:pPr>
    </w:p>
    <w:p w:rsidR="0083694D" w:rsidRPr="00EC08F7" w:rsidRDefault="004C1AD2" w:rsidP="00D41ED4">
      <w:pPr>
        <w:rPr>
          <w:rFonts w:eastAsia="Times New Roman"/>
          <w:lang w:val="fr-CH"/>
        </w:rPr>
      </w:pPr>
      <w:hyperlink r:id="rId70" w:history="1">
        <w:r w:rsidR="0000398B" w:rsidRPr="00F03FE0">
          <w:rPr>
            <w:rStyle w:val="Hyperlink"/>
          </w:rPr>
          <w:t>Общество</w:t>
        </w:r>
        <w:r w:rsidR="0000398B" w:rsidRPr="00EC08F7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западно</w:t>
        </w:r>
        <w:r w:rsidR="0000398B" w:rsidRPr="00EC08F7">
          <w:rPr>
            <w:rStyle w:val="Hyperlink"/>
            <w:lang w:val="fr-CH"/>
          </w:rPr>
          <w:t>-</w:t>
        </w:r>
        <w:r w:rsidR="0000398B" w:rsidRPr="00F03FE0">
          <w:rPr>
            <w:rStyle w:val="Hyperlink"/>
          </w:rPr>
          <w:t>индийских</w:t>
        </w:r>
        <w:r w:rsidR="0000398B" w:rsidRPr="00EC08F7">
          <w:rPr>
            <w:rStyle w:val="Hyperlink"/>
            <w:lang w:val="fr-CH"/>
          </w:rPr>
          <w:t xml:space="preserve"> </w:t>
        </w:r>
        <w:r w:rsidR="0000398B" w:rsidRPr="00F03FE0">
          <w:rPr>
            <w:rStyle w:val="Hyperlink"/>
          </w:rPr>
          <w:t>племен</w:t>
        </w:r>
        <w:r w:rsidR="0000398B" w:rsidRPr="00EC08F7">
          <w:rPr>
            <w:rStyle w:val="Hyperlink"/>
            <w:lang w:val="fr-CH"/>
          </w:rPr>
          <w:t xml:space="preserve"> (West Indian Tribal Society)</w:t>
        </w:r>
      </w:hyperlink>
    </w:p>
    <w:p w:rsidR="0083694D" w:rsidRPr="00EC08F7" w:rsidRDefault="0083694D" w:rsidP="00D41ED4">
      <w:pPr>
        <w:rPr>
          <w:rFonts w:eastAsia="Times New Roman"/>
          <w:lang w:val="fr-CH"/>
        </w:rPr>
      </w:pPr>
    </w:p>
    <w:p w:rsidR="0083694D" w:rsidRPr="00F03FE0" w:rsidRDefault="00B84585" w:rsidP="00D41ED4">
      <w:pPr>
        <w:rPr>
          <w:rStyle w:val="Hyperlink"/>
          <w:rFonts w:eastAsia="Times New Roman"/>
        </w:rPr>
      </w:pPr>
      <w:r w:rsidRPr="00F03FE0">
        <w:rPr>
          <w:rFonts w:eastAsia="Times New Roman"/>
          <w:u w:val="single"/>
        </w:rPr>
        <w:fldChar w:fldCharType="begin"/>
      </w:r>
      <w:r w:rsidRPr="00F03FE0">
        <w:rPr>
          <w:rFonts w:eastAsia="Times New Roman"/>
          <w:u w:val="single"/>
        </w:rPr>
        <w:instrText xml:space="preserve"> HYPERLINK "https://www.wipo.int/meetings/ru/doc_details.jsp?doc_id=2196" </w:instrText>
      </w:r>
      <w:r w:rsidR="00363156" w:rsidRPr="00F03FE0">
        <w:rPr>
          <w:rFonts w:eastAsia="Times New Roman"/>
          <w:u w:val="single"/>
        </w:rPr>
      </w:r>
      <w:r w:rsidRPr="00F03FE0">
        <w:rPr>
          <w:rFonts w:eastAsia="Times New Roman"/>
          <w:u w:val="single"/>
        </w:rPr>
        <w:fldChar w:fldCharType="separate"/>
      </w:r>
      <w:r w:rsidRPr="00F03FE0">
        <w:rPr>
          <w:rStyle w:val="Hyperlink"/>
        </w:rPr>
        <w:t>Институт мировой торговли (World Trade Institute (WTI))</w:t>
      </w:r>
    </w:p>
    <w:p w:rsidR="0049599E" w:rsidRDefault="00B84585" w:rsidP="00D41ED4">
      <w:pPr>
        <w:rPr>
          <w:rFonts w:eastAsia="Times New Roman"/>
          <w:u w:val="single"/>
        </w:rPr>
      </w:pPr>
      <w:r w:rsidRPr="00F03FE0">
        <w:rPr>
          <w:rFonts w:eastAsia="Times New Roman"/>
          <w:u w:val="single"/>
        </w:rPr>
        <w:fldChar w:fldCharType="end"/>
      </w:r>
    </w:p>
    <w:p w:rsidR="0049599E" w:rsidRDefault="0049599E" w:rsidP="0049599E">
      <w:pPr>
        <w:ind w:left="5500"/>
      </w:pPr>
    </w:p>
    <w:p w:rsidR="0049599E" w:rsidRDefault="0049599E" w:rsidP="0049599E">
      <w:pPr>
        <w:ind w:left="5500"/>
      </w:pPr>
    </w:p>
    <w:p w:rsidR="0049599E" w:rsidRPr="005F5E66" w:rsidRDefault="0049599E" w:rsidP="0049599E">
      <w:pPr>
        <w:ind w:left="5500"/>
        <w:rPr>
          <w:rFonts w:eastAsia="Times New Roman"/>
        </w:rPr>
      </w:pPr>
      <w:bookmarkStart w:id="6" w:name="_GoBack"/>
      <w:r>
        <w:t>[Конец приложения и документа]</w:t>
      </w:r>
      <w:bookmarkEnd w:id="6"/>
    </w:p>
    <w:sectPr w:rsidR="0049599E" w:rsidRPr="005F5E66" w:rsidSect="00492095">
      <w:headerReference w:type="default" r:id="rId71"/>
      <w:headerReference w:type="first" r:id="rId7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E0" w:rsidRDefault="00D073E0">
      <w:r>
        <w:separator/>
      </w:r>
    </w:p>
  </w:endnote>
  <w:endnote w:type="continuationSeparator" w:id="0">
    <w:p w:rsidR="00D073E0" w:rsidRDefault="00D073E0" w:rsidP="003B38C1">
      <w:r>
        <w:separator/>
      </w:r>
    </w:p>
    <w:p w:rsidR="00D073E0" w:rsidRPr="00F03FE0" w:rsidRDefault="00D073E0" w:rsidP="003B38C1">
      <w:pPr>
        <w:spacing w:after="60"/>
        <w:rPr>
          <w:sz w:val="17"/>
          <w:lang w:val="en-US"/>
        </w:rPr>
      </w:pPr>
      <w:r w:rsidRPr="00F03FE0">
        <w:rPr>
          <w:sz w:val="17"/>
          <w:lang w:val="en-US"/>
        </w:rPr>
        <w:t>[Endnote continued from previous page]</w:t>
      </w:r>
    </w:p>
  </w:endnote>
  <w:endnote w:type="continuationNotice" w:id="1">
    <w:p w:rsidR="00D073E0" w:rsidRPr="00F03FE0" w:rsidRDefault="00D073E0" w:rsidP="003B38C1">
      <w:pPr>
        <w:spacing w:before="60"/>
        <w:jc w:val="right"/>
        <w:rPr>
          <w:sz w:val="17"/>
          <w:szCs w:val="17"/>
          <w:lang w:val="en-US"/>
        </w:rPr>
      </w:pPr>
      <w:r w:rsidRPr="00F03FE0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B" w:rsidRDefault="00786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B" w:rsidRDefault="00786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B" w:rsidRDefault="00786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E0" w:rsidRDefault="00D073E0">
      <w:r>
        <w:separator/>
      </w:r>
    </w:p>
  </w:footnote>
  <w:footnote w:type="continuationSeparator" w:id="0">
    <w:p w:rsidR="00D073E0" w:rsidRDefault="00D073E0" w:rsidP="008B60B2">
      <w:r>
        <w:separator/>
      </w:r>
    </w:p>
    <w:p w:rsidR="00D073E0" w:rsidRPr="00F03FE0" w:rsidRDefault="00D073E0" w:rsidP="008B60B2">
      <w:pPr>
        <w:spacing w:after="60"/>
        <w:rPr>
          <w:sz w:val="17"/>
          <w:szCs w:val="17"/>
          <w:lang w:val="en-US"/>
        </w:rPr>
      </w:pPr>
      <w:r w:rsidRPr="00F03FE0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D073E0" w:rsidRPr="00F03FE0" w:rsidRDefault="00D073E0" w:rsidP="008B60B2">
      <w:pPr>
        <w:spacing w:before="60"/>
        <w:jc w:val="right"/>
        <w:rPr>
          <w:sz w:val="17"/>
          <w:szCs w:val="17"/>
          <w:lang w:val="en-US"/>
        </w:rPr>
      </w:pPr>
      <w:r w:rsidRPr="00F03FE0">
        <w:rPr>
          <w:sz w:val="17"/>
          <w:szCs w:val="17"/>
          <w:lang w:val="en-US"/>
        </w:rPr>
        <w:t>[Footnote continued on next page]</w:t>
      </w:r>
    </w:p>
  </w:footnote>
  <w:footnote w:id="2">
    <w:p w:rsidR="00B16D5E" w:rsidRDefault="00B16D5E">
      <w:pPr>
        <w:pStyle w:val="FootnoteText"/>
      </w:pPr>
      <w:r>
        <w:rPr>
          <w:rStyle w:val="FootnoteReference"/>
        </w:rPr>
        <w:footnoteRef/>
      </w:r>
      <w:r>
        <w:t xml:space="preserve"> В данный список не включены постоянные наблюдатели при ВОИС, указанные в списке по адресу </w:t>
      </w:r>
      <w:hyperlink r:id="rId1" w:history="1">
        <w:r>
          <w:rPr>
            <w:rStyle w:val="Hyperlink"/>
          </w:rPr>
          <w:t>https://www.wipo.int/export/sites/www/members/en/docs/observers.pdf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B" w:rsidRDefault="00786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D073E0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WIPO/GRTKF/IC/47/20</w:t>
    </w:r>
  </w:p>
  <w:p w:rsidR="00D07C78" w:rsidRDefault="00D07C78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4C1AD2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B" w:rsidRDefault="007861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95" w:rsidRPr="002326AB" w:rsidRDefault="00492095" w:rsidP="00477D6B">
    <w:pPr>
      <w:jc w:val="right"/>
      <w:rPr>
        <w:caps/>
      </w:rPr>
    </w:pPr>
    <w:r>
      <w:rPr>
        <w:caps/>
      </w:rPr>
      <w:t>WIPO/GRTKF/IC/47/20</w:t>
    </w:r>
  </w:p>
  <w:p w:rsidR="00492095" w:rsidRDefault="00492095" w:rsidP="00477D6B">
    <w:pPr>
      <w:jc w:val="right"/>
    </w:pPr>
    <w:r>
      <w:t>Приложение, стр.</w:t>
    </w:r>
    <w:r>
      <w:fldChar w:fldCharType="begin"/>
    </w:r>
    <w:r>
      <w:instrText xml:space="preserve"> PAGE  \* MERGEFORMAT </w:instrText>
    </w:r>
    <w:r>
      <w:fldChar w:fldCharType="separate"/>
    </w:r>
    <w:r w:rsidR="004C1AD2">
      <w:rPr>
        <w:noProof/>
      </w:rPr>
      <w:t>5</w:t>
    </w:r>
    <w:r>
      <w:fldChar w:fldCharType="end"/>
    </w:r>
  </w:p>
  <w:p w:rsidR="00492095" w:rsidRDefault="00492095" w:rsidP="00477D6B">
    <w:pPr>
      <w:jc w:val="right"/>
    </w:pPr>
  </w:p>
  <w:p w:rsidR="00492095" w:rsidRDefault="00492095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60" w:rsidRDefault="00311B60" w:rsidP="00492095">
    <w:pPr>
      <w:pStyle w:val="Header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E0"/>
    <w:rsid w:val="0000398B"/>
    <w:rsid w:val="00043CAA"/>
    <w:rsid w:val="00056816"/>
    <w:rsid w:val="00075432"/>
    <w:rsid w:val="00092731"/>
    <w:rsid w:val="0009488E"/>
    <w:rsid w:val="000968ED"/>
    <w:rsid w:val="000A3D97"/>
    <w:rsid w:val="000D23E7"/>
    <w:rsid w:val="000F5E56"/>
    <w:rsid w:val="0010165C"/>
    <w:rsid w:val="001362EE"/>
    <w:rsid w:val="001647D5"/>
    <w:rsid w:val="001832A6"/>
    <w:rsid w:val="00197263"/>
    <w:rsid w:val="001D4107"/>
    <w:rsid w:val="001F1954"/>
    <w:rsid w:val="00203D24"/>
    <w:rsid w:val="0021217E"/>
    <w:rsid w:val="002326AB"/>
    <w:rsid w:val="00243430"/>
    <w:rsid w:val="00253534"/>
    <w:rsid w:val="002634C4"/>
    <w:rsid w:val="00273ADC"/>
    <w:rsid w:val="00280796"/>
    <w:rsid w:val="002928D3"/>
    <w:rsid w:val="0029399B"/>
    <w:rsid w:val="002F1FE6"/>
    <w:rsid w:val="002F4E68"/>
    <w:rsid w:val="002F52CB"/>
    <w:rsid w:val="003059EE"/>
    <w:rsid w:val="00311B60"/>
    <w:rsid w:val="00312F7F"/>
    <w:rsid w:val="00361450"/>
    <w:rsid w:val="00363156"/>
    <w:rsid w:val="003673CF"/>
    <w:rsid w:val="003845C1"/>
    <w:rsid w:val="003A582A"/>
    <w:rsid w:val="003A6F89"/>
    <w:rsid w:val="003B38C1"/>
    <w:rsid w:val="003C34E9"/>
    <w:rsid w:val="00423E3E"/>
    <w:rsid w:val="00427AF4"/>
    <w:rsid w:val="0043118E"/>
    <w:rsid w:val="00451E1E"/>
    <w:rsid w:val="0046215C"/>
    <w:rsid w:val="00463710"/>
    <w:rsid w:val="004647DA"/>
    <w:rsid w:val="00474062"/>
    <w:rsid w:val="00477D6B"/>
    <w:rsid w:val="00492095"/>
    <w:rsid w:val="0049599E"/>
    <w:rsid w:val="004A4793"/>
    <w:rsid w:val="004B31C0"/>
    <w:rsid w:val="004B68E4"/>
    <w:rsid w:val="004C1AD2"/>
    <w:rsid w:val="004C5031"/>
    <w:rsid w:val="004D489A"/>
    <w:rsid w:val="004E7A6B"/>
    <w:rsid w:val="005019FF"/>
    <w:rsid w:val="005105D4"/>
    <w:rsid w:val="0053057A"/>
    <w:rsid w:val="00534156"/>
    <w:rsid w:val="00556076"/>
    <w:rsid w:val="00560A29"/>
    <w:rsid w:val="00582CED"/>
    <w:rsid w:val="00586D1C"/>
    <w:rsid w:val="00596AF1"/>
    <w:rsid w:val="005C6649"/>
    <w:rsid w:val="005F7E4F"/>
    <w:rsid w:val="00605827"/>
    <w:rsid w:val="00646050"/>
    <w:rsid w:val="0065646F"/>
    <w:rsid w:val="00666F60"/>
    <w:rsid w:val="006713CA"/>
    <w:rsid w:val="00676C5C"/>
    <w:rsid w:val="00682618"/>
    <w:rsid w:val="006B3F49"/>
    <w:rsid w:val="006D7194"/>
    <w:rsid w:val="006F7AB5"/>
    <w:rsid w:val="00720EFD"/>
    <w:rsid w:val="007854AF"/>
    <w:rsid w:val="0078612B"/>
    <w:rsid w:val="00793A7C"/>
    <w:rsid w:val="007A16D2"/>
    <w:rsid w:val="007A398A"/>
    <w:rsid w:val="007D1613"/>
    <w:rsid w:val="007D20C3"/>
    <w:rsid w:val="007E4C0E"/>
    <w:rsid w:val="00821BF6"/>
    <w:rsid w:val="00827AB2"/>
    <w:rsid w:val="00834598"/>
    <w:rsid w:val="0083694D"/>
    <w:rsid w:val="00841929"/>
    <w:rsid w:val="008505BA"/>
    <w:rsid w:val="008676A3"/>
    <w:rsid w:val="00870D5A"/>
    <w:rsid w:val="008A134B"/>
    <w:rsid w:val="008B2CC1"/>
    <w:rsid w:val="008B60B2"/>
    <w:rsid w:val="0090731E"/>
    <w:rsid w:val="0091282D"/>
    <w:rsid w:val="00916EE2"/>
    <w:rsid w:val="00966A22"/>
    <w:rsid w:val="0096722F"/>
    <w:rsid w:val="00980843"/>
    <w:rsid w:val="009964A8"/>
    <w:rsid w:val="009A00B0"/>
    <w:rsid w:val="009E2791"/>
    <w:rsid w:val="009E3F6F"/>
    <w:rsid w:val="009F499F"/>
    <w:rsid w:val="00A37342"/>
    <w:rsid w:val="00A42DAF"/>
    <w:rsid w:val="00A45BD8"/>
    <w:rsid w:val="00A77637"/>
    <w:rsid w:val="00A80C77"/>
    <w:rsid w:val="00A869B7"/>
    <w:rsid w:val="00A90F0A"/>
    <w:rsid w:val="00A973E5"/>
    <w:rsid w:val="00AA5449"/>
    <w:rsid w:val="00AA5D68"/>
    <w:rsid w:val="00AC205C"/>
    <w:rsid w:val="00AC3C7A"/>
    <w:rsid w:val="00AF0A6B"/>
    <w:rsid w:val="00B05A69"/>
    <w:rsid w:val="00B16D5E"/>
    <w:rsid w:val="00B737F1"/>
    <w:rsid w:val="00B75281"/>
    <w:rsid w:val="00B84585"/>
    <w:rsid w:val="00B92F1F"/>
    <w:rsid w:val="00B9734B"/>
    <w:rsid w:val="00BA30E2"/>
    <w:rsid w:val="00BD6A91"/>
    <w:rsid w:val="00C01CDE"/>
    <w:rsid w:val="00C11BFE"/>
    <w:rsid w:val="00C2242A"/>
    <w:rsid w:val="00C5068F"/>
    <w:rsid w:val="00C86D74"/>
    <w:rsid w:val="00C91A8D"/>
    <w:rsid w:val="00CB7F63"/>
    <w:rsid w:val="00CC4AE1"/>
    <w:rsid w:val="00CD04F1"/>
    <w:rsid w:val="00CE7A22"/>
    <w:rsid w:val="00CF681A"/>
    <w:rsid w:val="00D073E0"/>
    <w:rsid w:val="00D07C78"/>
    <w:rsid w:val="00D41ED4"/>
    <w:rsid w:val="00D45252"/>
    <w:rsid w:val="00D5017F"/>
    <w:rsid w:val="00D71B4D"/>
    <w:rsid w:val="00D75392"/>
    <w:rsid w:val="00D852D3"/>
    <w:rsid w:val="00D93D55"/>
    <w:rsid w:val="00DB09D6"/>
    <w:rsid w:val="00DD7B7F"/>
    <w:rsid w:val="00E15015"/>
    <w:rsid w:val="00E335FE"/>
    <w:rsid w:val="00E66528"/>
    <w:rsid w:val="00EA7D6E"/>
    <w:rsid w:val="00EB2F76"/>
    <w:rsid w:val="00EC08F7"/>
    <w:rsid w:val="00EC4E49"/>
    <w:rsid w:val="00ED77FB"/>
    <w:rsid w:val="00EE45FA"/>
    <w:rsid w:val="00EE7CC3"/>
    <w:rsid w:val="00F03FE0"/>
    <w:rsid w:val="00F043DE"/>
    <w:rsid w:val="00F574B7"/>
    <w:rsid w:val="00F632AA"/>
    <w:rsid w:val="00F66152"/>
    <w:rsid w:val="00F851EF"/>
    <w:rsid w:val="00F9165B"/>
    <w:rsid w:val="00F92A18"/>
    <w:rsid w:val="00FC4663"/>
    <w:rsid w:val="00FC482F"/>
    <w:rsid w:val="00FC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1E43499"/>
  <w15:docId w15:val="{D3E17556-4919-4F85-9ADB-2EFAE054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4B31C0"/>
    <w:rPr>
      <w:vertAlign w:val="superscript"/>
    </w:rPr>
  </w:style>
  <w:style w:type="character" w:styleId="Hyperlink">
    <w:name w:val="Hyperlink"/>
    <w:basedOn w:val="DefaultParagraphFont"/>
    <w:unhideWhenUsed/>
    <w:rsid w:val="00BD6A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807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0D5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574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74B7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ipo.int/edocs/mdocs/tk/ru/wipo_grtkf_ic_1/wipo_grtkf_ic_1_13.doc" TargetMode="External"/><Relationship Id="rId21" Type="http://schemas.openxmlformats.org/officeDocument/2006/relationships/hyperlink" Target="https://www.wipo.int/meetings/ru/doc_details.jsp?doc_id=195942" TargetMode="External"/><Relationship Id="rId42" Type="http://schemas.openxmlformats.org/officeDocument/2006/relationships/hyperlink" Target="http://www.wipo.int/meetings/ru/doc_details.jsp?doc_id=412409" TargetMode="External"/><Relationship Id="rId47" Type="http://schemas.openxmlformats.org/officeDocument/2006/relationships/hyperlink" Target="http://www.wipo.int/meetings/ru/doc_details.jsp?doc_id=345016" TargetMode="External"/><Relationship Id="rId63" Type="http://schemas.openxmlformats.org/officeDocument/2006/relationships/hyperlink" Target="https://www.wipo.int/meetings/ru/doc_details.jsp?doc_id=427350" TargetMode="External"/><Relationship Id="rId68" Type="http://schemas.openxmlformats.org/officeDocument/2006/relationships/hyperlink" Target="https://www.wipo.int/meetings/ru/doc_details.jsp?doc_id=470066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Wipogvafs01\DAT1\ORGGIPI\SHARED\IGC\IGC%20sessions\IGC%20-%2029th%20session\Accreditation\1%20TRANSLATIONS\English\WIPO-GRTKF-IC-29-2%20%20Accreditation.docx" TargetMode="External"/><Relationship Id="rId29" Type="http://schemas.openxmlformats.org/officeDocument/2006/relationships/hyperlink" Target="https://www.wipo.int/meetings/ru/doc_details.jsp?doc_id=267161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wipo.int/meetings/ru/doc_details.jsp?doc_id=470066" TargetMode="External"/><Relationship Id="rId32" Type="http://schemas.openxmlformats.org/officeDocument/2006/relationships/hyperlink" Target="http://www.wipo.int/meetings/ru/doc_details.jsp?doc_id=328516" TargetMode="External"/><Relationship Id="rId37" Type="http://schemas.openxmlformats.org/officeDocument/2006/relationships/hyperlink" Target="http://www.wipo.int/edocs/mdocs/tk/ru/wipo_grtkf_ic_1/wipo_grtkf_ic_1_13.doc" TargetMode="External"/><Relationship Id="rId40" Type="http://schemas.openxmlformats.org/officeDocument/2006/relationships/hyperlink" Target="https://www.wipo.int/meetings/ru/doc_details.jsp?doc_id=579911" TargetMode="External"/><Relationship Id="rId45" Type="http://schemas.openxmlformats.org/officeDocument/2006/relationships/hyperlink" Target="http://www.wipo.int/meetings/ru/doc_details.jsp?doc_id=328516" TargetMode="External"/><Relationship Id="rId53" Type="http://schemas.openxmlformats.org/officeDocument/2006/relationships/hyperlink" Target="http://www.wipo.int/meetings/ru/doc_details.jsp?doc_id=328516" TargetMode="External"/><Relationship Id="rId58" Type="http://schemas.openxmlformats.org/officeDocument/2006/relationships/hyperlink" Target="http://www.wipo.int/edocs/mdocs/tk/en/wipo_grtkf_ic_1/wipo_grtkf_ic_1_13.doc" TargetMode="External"/><Relationship Id="rId66" Type="http://schemas.openxmlformats.org/officeDocument/2006/relationships/hyperlink" Target="http://www.wipo.int/meetings/ru/doc_details.jsp?doc_id=363136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wipo.int/meetings/ru/doc_details.jsp?doc_id=201482" TargetMode="External"/><Relationship Id="rId19" Type="http://schemas.openxmlformats.org/officeDocument/2006/relationships/hyperlink" Target="https://www.wipo.int/meetings/ru/doc_details.jsp?doc_id=15394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wipo.int/meetings/ru/doc_details.jsp?doc_id=353876" TargetMode="External"/><Relationship Id="rId27" Type="http://schemas.openxmlformats.org/officeDocument/2006/relationships/hyperlink" Target="http://www.wipo.int/meetings/ru/doc_details.jsp?doc_id=334856" TargetMode="External"/><Relationship Id="rId30" Type="http://schemas.openxmlformats.org/officeDocument/2006/relationships/hyperlink" Target="https://www.wipo.int/meetings/ru/doc_details.jsp?doc_id=15394" TargetMode="External"/><Relationship Id="rId35" Type="http://schemas.openxmlformats.org/officeDocument/2006/relationships/hyperlink" Target="https://www.wipo.int/meetings/ru/doc_details.jsp?doc_id=201482" TargetMode="External"/><Relationship Id="rId43" Type="http://schemas.openxmlformats.org/officeDocument/2006/relationships/hyperlink" Target="https://www.wipo.int/meetings/ru/doc_details.jsp?doc_id=15382" TargetMode="External"/><Relationship Id="rId48" Type="http://schemas.openxmlformats.org/officeDocument/2006/relationships/hyperlink" Target="https://www.wipo.int/meetings/ru/doc_details.jsp?doc_id=562431" TargetMode="External"/><Relationship Id="rId56" Type="http://schemas.openxmlformats.org/officeDocument/2006/relationships/hyperlink" Target="http://www.wipo.int/meetings/ru/doc_details.jsp?doc_id=412409" TargetMode="External"/><Relationship Id="rId64" Type="http://schemas.openxmlformats.org/officeDocument/2006/relationships/hyperlink" Target="http://www.wipo.int/edocs/mdocs/tk/en/wipo_grtkf_ic_1/wipo_grtkf_ic_1_13.doc" TargetMode="External"/><Relationship Id="rId69" Type="http://schemas.openxmlformats.org/officeDocument/2006/relationships/hyperlink" Target="https://www.wipo.int/meetings/ru/doc_details.jsp?doc_id=42274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wipo.int/edocs/mdocs/tk/ru/wipo_grtkf_ic_1/wipo_grtkf_ic_1_13.doc" TargetMode="External"/><Relationship Id="rId72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wipo.int/meetings/ru/doc_details.jsp?doc_id=328516" TargetMode="External"/><Relationship Id="rId25" Type="http://schemas.openxmlformats.org/officeDocument/2006/relationships/hyperlink" Target="https://www.wipo.int/meetings/ru/doc_details.jsp?doc_id=208804" TargetMode="External"/><Relationship Id="rId33" Type="http://schemas.openxmlformats.org/officeDocument/2006/relationships/hyperlink" Target="https://www.wipo.int/meetings/ru/doc_details.jsp?doc_id=170845" TargetMode="External"/><Relationship Id="rId38" Type="http://schemas.openxmlformats.org/officeDocument/2006/relationships/hyperlink" Target="https://www.wipo.int/meetings/ru/doc_details.jsp?doc_id=163597" TargetMode="External"/><Relationship Id="rId46" Type="http://schemas.openxmlformats.org/officeDocument/2006/relationships/hyperlink" Target="https://www.wipo.int/meetings/ru/doc_details.jsp?doc_id=16228" TargetMode="External"/><Relationship Id="rId59" Type="http://schemas.openxmlformats.org/officeDocument/2006/relationships/hyperlink" Target="http://www.wipo.int/edocs/mdocs/tk/en/wipo_grtkf_ic_1/wipo_grtkf_ic_1_13.doc" TargetMode="External"/><Relationship Id="rId67" Type="http://schemas.openxmlformats.org/officeDocument/2006/relationships/hyperlink" Target="http://www.wipo.int/meetings/ru/doc_details.jsp?doc_id=328516" TargetMode="External"/><Relationship Id="rId20" Type="http://schemas.openxmlformats.org/officeDocument/2006/relationships/hyperlink" Target="https://www.wipo.int/meetings/ru/doc_details.jsp?doc_id=201482" TargetMode="External"/><Relationship Id="rId41" Type="http://schemas.openxmlformats.org/officeDocument/2006/relationships/hyperlink" Target="https://www.wipo.int/meetings/ru/doc_details.jsp?doc_id=260376" TargetMode="External"/><Relationship Id="rId54" Type="http://schemas.openxmlformats.org/officeDocument/2006/relationships/hyperlink" Target="http://www.wipo.int/edocs/mdocs/tk/en/wipo_grtkf_ic_9/wipo_grtkf_ic_9_14_prov_2.doc" TargetMode="External"/><Relationship Id="rId62" Type="http://schemas.openxmlformats.org/officeDocument/2006/relationships/hyperlink" Target="https://www.wipo.int/meetings/ru/doc_details.jsp?doc_id=562431" TargetMode="External"/><Relationship Id="rId70" Type="http://schemas.openxmlformats.org/officeDocument/2006/relationships/hyperlink" Target="https://www.wipo.int/meetings/ru/doc_details.jsp?doc_id=5731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www.wipo.int/meetings/ru/doc_details.jsp?doc_id=353876" TargetMode="External"/><Relationship Id="rId28" Type="http://schemas.openxmlformats.org/officeDocument/2006/relationships/hyperlink" Target="http://www.wipo.int/meetings/ru/doc_details.jsp?doc_id=407233" TargetMode="External"/><Relationship Id="rId36" Type="http://schemas.openxmlformats.org/officeDocument/2006/relationships/hyperlink" Target="https://www.wipo.int/meetings/ru/doc_details.jsp?doc_id=435266" TargetMode="External"/><Relationship Id="rId49" Type="http://schemas.openxmlformats.org/officeDocument/2006/relationships/hyperlink" Target="https://www.wipo.int/meetings/ru/doc_details.jsp?doc_id=31933" TargetMode="External"/><Relationship Id="rId57" Type="http://schemas.openxmlformats.org/officeDocument/2006/relationships/hyperlink" Target="https://www.wipo.int/meetings/ru/doc_details.jsp?doc_id=208804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www.wipo.int/meetings/ru/doc_details.jsp?doc_id=224844" TargetMode="External"/><Relationship Id="rId44" Type="http://schemas.openxmlformats.org/officeDocument/2006/relationships/hyperlink" Target="https://www.wipo.int/meetings/ru/doc_details.jsp?doc_id=208804" TargetMode="External"/><Relationship Id="rId52" Type="http://schemas.openxmlformats.org/officeDocument/2006/relationships/hyperlink" Target="http://www.wipo.int/meetings/ru/doc_details.jsp?doc_id=345016" TargetMode="External"/><Relationship Id="rId60" Type="http://schemas.openxmlformats.org/officeDocument/2006/relationships/hyperlink" Target="https://www.wipo.int/meetings/ru/doc_details.jsp?doc_id=15382" TargetMode="External"/><Relationship Id="rId65" Type="http://schemas.openxmlformats.org/officeDocument/2006/relationships/hyperlink" Target="http://www.wipo.int/meetings/ru/doc_details.jsp?doc_id=412409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k/en/igc/docs/igc_observers.pdf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wipo.int/meetings/ru/doc_details.jsp?doc_id=109652" TargetMode="External"/><Relationship Id="rId39" Type="http://schemas.openxmlformats.org/officeDocument/2006/relationships/hyperlink" Target="https://www.wipo.int/meetings/en/doc_details.jsp?doc_id=599371" TargetMode="External"/><Relationship Id="rId34" Type="http://schemas.openxmlformats.org/officeDocument/2006/relationships/hyperlink" Target="http://www.wipo.int/meetings/ru/doc_details.jsp?doc_id=334856" TargetMode="External"/><Relationship Id="rId50" Type="http://schemas.openxmlformats.org/officeDocument/2006/relationships/hyperlink" Target="https://www.wipo.int/meetings/ru/doc_details.jsp?doc_id=562431" TargetMode="External"/><Relationship Id="rId55" Type="http://schemas.openxmlformats.org/officeDocument/2006/relationships/hyperlink" Target="http://www.wipo.int/meetings/ru/doc_details.jsp?doc_id=412409" TargetMode="External"/><Relationship Id="rId7" Type="http://schemas.openxmlformats.org/officeDocument/2006/relationships/endnotes" Target="endnotes.xml"/><Relationship Id="rId71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xport/sites/www/members/en/docs/observer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1C91-BE29-4157-889A-2AC7F2C9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WIPO_GRTKF_IC_47 (E)</Template>
  <TotalTime>2</TotalTime>
  <Pages>7</Pages>
  <Words>1441</Words>
  <Characters>17482</Characters>
  <Application>Microsoft Office Word</Application>
  <DocSecurity>0</DocSecurity>
  <Lines>145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WIPO/GRTKF/IC/47/20</vt:lpstr>
    </vt:vector>
  </TitlesOfParts>
  <Company>WIPO</Company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WIPO/GRTKF/IC/47/20</dc:title>
  <dc:creator>JIAO Fei</dc:creator>
  <cp:keywords>FOR OFFICIAL USE ONLY</cp:keywords>
  <cp:lastModifiedBy>MORENO PALESTINI Maria del Pilar</cp:lastModifiedBy>
  <cp:revision>5</cp:revision>
  <cp:lastPrinted>2023-08-18T15:41:00Z</cp:lastPrinted>
  <dcterms:created xsi:type="dcterms:W3CDTF">2023-05-25T15:31:00Z</dcterms:created>
  <dcterms:modified xsi:type="dcterms:W3CDTF">2023-08-18T15:41:00Z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02a18657-b4f5-4f9e-853b-6d76845b07d9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2023-05-22T08:58:12Z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c935a505-56cd-42eb-83b6-10015d2ed457</vt:lpwstr>
  </property>
  <property fmtid="{D5CDD505-2E9C-101B-9397-08002B2CF9AE}" pid="14" name="MSIP_Label_20773ee6-353b-4fb9-a59d-0b94c8c67bea_ContentBits">
    <vt:lpwstr>0</vt:lpwstr>
  </property>
</Properties>
</file>