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73D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r w:rsidRPr="001702E1">
              <w:rPr>
                <w:noProof/>
                <w:lang w:eastAsia="en-US"/>
              </w:rPr>
              <w:drawing>
                <wp:inline distT="0" distB="0" distL="0" distR="0" wp14:anchorId="111144B8" wp14:editId="5E85F5F9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20090" w:rsidP="00B428E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7511B">
              <w:rPr>
                <w:rFonts w:ascii="Arial Black" w:hAnsi="Arial Black"/>
                <w:caps/>
                <w:sz w:val="15"/>
              </w:rPr>
              <w:t>4</w:t>
            </w:r>
            <w:r w:rsidR="00B428E1">
              <w:rPr>
                <w:rFonts w:ascii="Arial Black" w:hAnsi="Arial Black"/>
                <w:caps/>
                <w:sz w:val="15"/>
              </w:rPr>
              <w:t>4</w:t>
            </w:r>
            <w:r w:rsidR="0007511B">
              <w:rPr>
                <w:rFonts w:ascii="Arial Black" w:hAnsi="Arial Black"/>
                <w:caps/>
                <w:sz w:val="15"/>
              </w:rPr>
              <w:t>/1</w:t>
            </w:r>
            <w:r w:rsidR="00B428E1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73D9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4237B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73D9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B428E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B428E1">
              <w:rPr>
                <w:rFonts w:ascii="Arial Black" w:hAnsi="Arial Black"/>
                <w:caps/>
                <w:sz w:val="15"/>
              </w:rPr>
              <w:t>7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428E1">
              <w:rPr>
                <w:rFonts w:ascii="Arial Black" w:hAnsi="Arial Black"/>
                <w:caps/>
                <w:sz w:val="15"/>
                <w:lang w:val="ru-RU"/>
              </w:rPr>
              <w:t xml:space="preserve">сентября 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B428E1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373D93" w:rsidP="00373D93">
      <w:pPr>
        <w:suppressAutoHyphens/>
        <w:rPr>
          <w:b/>
          <w:sz w:val="28"/>
          <w:szCs w:val="28"/>
          <w:lang w:val="ru-RU" w:eastAsia="ar-SA"/>
        </w:rPr>
      </w:pPr>
      <w:bookmarkStart w:id="2" w:name="TitleOfDoc"/>
      <w:bookmarkEnd w:id="2"/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Pr="007903E0" w:rsidRDefault="00220090" w:rsidP="00373D93">
      <w:pPr>
        <w:suppressAutoHyphens/>
        <w:rPr>
          <w:b/>
          <w:sz w:val="24"/>
          <w:szCs w:val="24"/>
          <w:lang w:val="ru-RU" w:eastAsia="ar-SA"/>
        </w:rPr>
      </w:pPr>
      <w:r w:rsidRPr="007903E0">
        <w:rPr>
          <w:b/>
          <w:sz w:val="24"/>
          <w:szCs w:val="24"/>
          <w:lang w:val="ru-RU" w:eastAsia="ar-SA"/>
        </w:rPr>
        <w:t>Сорок</w:t>
      </w:r>
      <w:r w:rsidR="007903E0" w:rsidRPr="007903E0">
        <w:rPr>
          <w:b/>
          <w:sz w:val="24"/>
          <w:szCs w:val="24"/>
          <w:lang w:val="ru-RU" w:eastAsia="ar-SA"/>
        </w:rPr>
        <w:t xml:space="preserve"> четвертая </w:t>
      </w:r>
      <w:r w:rsidR="00373D93" w:rsidRPr="007903E0">
        <w:rPr>
          <w:b/>
          <w:sz w:val="24"/>
          <w:szCs w:val="24"/>
          <w:lang w:val="ru-RU" w:eastAsia="ar-SA"/>
        </w:rPr>
        <w:t>сессия</w:t>
      </w:r>
    </w:p>
    <w:p w:rsidR="009613BE" w:rsidRDefault="00373D93" w:rsidP="00373D93">
      <w:pPr>
        <w:suppressAutoHyphens/>
        <w:rPr>
          <w:lang w:val="ru-RU" w:eastAsia="ar-SA"/>
        </w:rPr>
      </w:pPr>
      <w:r w:rsidRPr="007903E0">
        <w:rPr>
          <w:b/>
          <w:sz w:val="24"/>
          <w:szCs w:val="24"/>
          <w:lang w:val="ru-RU" w:eastAsia="ar-SA"/>
        </w:rPr>
        <w:t>Женева, 1</w:t>
      </w:r>
      <w:r w:rsidR="007903E0">
        <w:rPr>
          <w:b/>
          <w:sz w:val="24"/>
          <w:szCs w:val="24"/>
          <w:lang w:val="ru-RU" w:eastAsia="ar-SA"/>
        </w:rPr>
        <w:t>2</w:t>
      </w:r>
      <w:r w:rsidRPr="007903E0">
        <w:rPr>
          <w:b/>
          <w:sz w:val="24"/>
          <w:szCs w:val="24"/>
          <w:lang w:val="ru-RU" w:eastAsia="ar-SA"/>
        </w:rPr>
        <w:t>–1</w:t>
      </w:r>
      <w:r w:rsidR="007903E0">
        <w:rPr>
          <w:b/>
          <w:sz w:val="24"/>
          <w:szCs w:val="24"/>
          <w:lang w:val="ru-RU" w:eastAsia="ar-SA"/>
        </w:rPr>
        <w:t>6</w:t>
      </w:r>
      <w:r w:rsidRPr="007903E0">
        <w:rPr>
          <w:b/>
          <w:sz w:val="24"/>
          <w:szCs w:val="24"/>
          <w:lang w:val="ru-RU" w:eastAsia="ar-SA"/>
        </w:rPr>
        <w:t xml:space="preserve"> </w:t>
      </w:r>
      <w:r w:rsidR="007903E0">
        <w:rPr>
          <w:b/>
          <w:sz w:val="24"/>
          <w:szCs w:val="24"/>
          <w:lang w:val="ru-RU" w:eastAsia="ar-SA"/>
        </w:rPr>
        <w:t>сентября</w:t>
      </w:r>
      <w:r w:rsidRPr="007903E0">
        <w:rPr>
          <w:b/>
          <w:sz w:val="24"/>
          <w:szCs w:val="24"/>
          <w:lang w:val="ru-RU" w:eastAsia="ar-SA"/>
        </w:rPr>
        <w:t xml:space="preserve"> 20</w:t>
      </w:r>
      <w:r w:rsidR="007903E0">
        <w:rPr>
          <w:b/>
          <w:sz w:val="24"/>
          <w:szCs w:val="24"/>
          <w:lang w:val="ru-RU" w:eastAsia="ar-SA"/>
        </w:rPr>
        <w:t>22</w:t>
      </w:r>
      <w:r w:rsidRPr="007903E0">
        <w:rPr>
          <w:b/>
          <w:sz w:val="24"/>
          <w:szCs w:val="24"/>
          <w:lang w:val="ru-RU" w:eastAsia="ar-SA"/>
        </w:rPr>
        <w:t> г.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Pr="005531B3" w:rsidRDefault="009613BE" w:rsidP="009613BE">
      <w:pPr>
        <w:rPr>
          <w:caps/>
          <w:sz w:val="24"/>
          <w:lang w:val="ru-RU"/>
        </w:rPr>
      </w:pPr>
      <w:r w:rsidRPr="009613BE">
        <w:rPr>
          <w:caps/>
          <w:sz w:val="24"/>
          <w:lang w:val="ru-RU"/>
        </w:rPr>
        <w:t xml:space="preserve">ТРАДИЦИОННЫЕ ВЫРАЖЕНИЯ КУЛЬТУРЫ: </w:t>
      </w:r>
      <w:r w:rsidR="00220090">
        <w:rPr>
          <w:caps/>
          <w:sz w:val="24"/>
          <w:lang w:val="ru-RU"/>
        </w:rPr>
        <w:t xml:space="preserve"> </w:t>
      </w:r>
      <w:r w:rsidRPr="009613BE">
        <w:rPr>
          <w:caps/>
          <w:sz w:val="24"/>
          <w:lang w:val="ru-RU"/>
        </w:rPr>
        <w:t>ДИСКУССИОННЫЙ ДОКУМЕНТ</w:t>
      </w:r>
      <w:r w:rsidR="0007511B" w:rsidRPr="005531B3">
        <w:rPr>
          <w:caps/>
          <w:sz w:val="24"/>
          <w:lang w:val="ru-RU"/>
        </w:rPr>
        <w:t xml:space="preserve"> </w:t>
      </w:r>
    </w:p>
    <w:p w:rsidR="009613BE" w:rsidRPr="005531B3" w:rsidRDefault="009613BE" w:rsidP="0007511B">
      <w:pPr>
        <w:rPr>
          <w:lang w:val="ru-RU"/>
        </w:rPr>
      </w:pPr>
      <w:bookmarkStart w:id="3" w:name="Prepared"/>
      <w:bookmarkEnd w:id="3"/>
    </w:p>
    <w:p w:rsidR="009613BE" w:rsidRPr="005531B3" w:rsidRDefault="009613BE" w:rsidP="009613BE">
      <w:pPr>
        <w:rPr>
          <w:i/>
          <w:lang w:val="ru-RU"/>
        </w:rPr>
      </w:pPr>
      <w:r w:rsidRPr="009613BE">
        <w:rPr>
          <w:i/>
          <w:lang w:val="ru-RU"/>
        </w:rPr>
        <w:t>Документ представлен делегацией Соединенных Штатов Америки</w:t>
      </w:r>
    </w:p>
    <w:p w:rsidR="009613BE" w:rsidRPr="005531B3" w:rsidRDefault="009613BE" w:rsidP="008B2CC1">
      <w:pPr>
        <w:rPr>
          <w:i/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917CEE" w:rsidRDefault="0007511B" w:rsidP="009613BE">
      <w:pPr>
        <w:rPr>
          <w:lang w:val="ru-RU"/>
        </w:rPr>
      </w:pPr>
      <w:r>
        <w:fldChar w:fldCharType="begin"/>
      </w:r>
      <w:r w:rsidRPr="005531B3">
        <w:rPr>
          <w:lang w:val="ru-RU"/>
        </w:rPr>
        <w:instrText xml:space="preserve"> </w:instrText>
      </w:r>
      <w:r>
        <w:instrText>AUTONUM</w:instrText>
      </w:r>
      <w:r w:rsidRPr="005531B3">
        <w:rPr>
          <w:lang w:val="ru-RU"/>
        </w:rPr>
        <w:instrText xml:space="preserve">  </w:instrText>
      </w:r>
      <w:r>
        <w:fldChar w:fldCharType="end"/>
      </w:r>
      <w:r w:rsidRPr="005531B3">
        <w:rPr>
          <w:lang w:val="ru-RU"/>
        </w:rPr>
        <w:tab/>
      </w:r>
      <w:r w:rsidR="009D477E">
        <w:rPr>
          <w:lang w:val="ru-RU"/>
        </w:rPr>
        <w:t xml:space="preserve">Пятого сентября </w:t>
      </w:r>
      <w:r w:rsidR="009613BE" w:rsidRPr="009613BE">
        <w:rPr>
          <w:lang w:val="ru-RU"/>
        </w:rPr>
        <w:t>20</w:t>
      </w:r>
      <w:r w:rsidR="009D477E">
        <w:rPr>
          <w:lang w:val="ru-RU"/>
        </w:rPr>
        <w:t>22</w:t>
      </w:r>
      <w:r w:rsidR="00C473B0">
        <w:rPr>
          <w:lang w:val="ru-RU"/>
        </w:rPr>
        <w:t> </w:t>
      </w:r>
      <w:r w:rsidR="009613BE" w:rsidRPr="009613BE">
        <w:rPr>
          <w:lang w:val="ru-RU"/>
        </w:rPr>
        <w:t>г. в Международное бюро Всемирной организации интеллектуальной собственности (ВОИС) поступила просьба</w:t>
      </w:r>
      <w:r w:rsidR="00D5020B">
        <w:rPr>
          <w:lang w:val="ru-RU"/>
        </w:rPr>
        <w:t xml:space="preserve"> </w:t>
      </w:r>
      <w:r w:rsidR="009D477E">
        <w:rPr>
          <w:lang w:val="ru-RU"/>
        </w:rPr>
        <w:t>от П</w:t>
      </w:r>
      <w:r w:rsidR="00C473B0">
        <w:rPr>
          <w:lang w:val="ru-RU"/>
        </w:rPr>
        <w:t>остоянного представительства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Соединенных Штатов Америки </w:t>
      </w:r>
      <w:r w:rsidR="00D5020B">
        <w:rPr>
          <w:lang w:val="ru-RU"/>
        </w:rPr>
        <w:t xml:space="preserve">при </w:t>
      </w:r>
      <w:r w:rsidR="009D477E">
        <w:rPr>
          <w:lang w:val="ru-RU"/>
        </w:rPr>
        <w:t>международных организациях в Женеве</w:t>
      </w:r>
      <w:r w:rsidR="00D5020B">
        <w:rPr>
          <w:lang w:val="ru-RU"/>
        </w:rPr>
        <w:t xml:space="preserve"> вновь </w:t>
      </w:r>
      <w:r w:rsidR="009D477E">
        <w:rPr>
          <w:lang w:val="ru-RU"/>
        </w:rPr>
        <w:t xml:space="preserve">вынести на обсуждение в рамках сорок четвертой сессии </w:t>
      </w:r>
      <w:r w:rsidR="009D477E" w:rsidRPr="009613BE">
        <w:rPr>
          <w:lang w:val="ru-RU"/>
        </w:rPr>
        <w:t xml:space="preserve">Межправительственного комитета по интеллектуальной собственности, генетическим ресурсам, традиционным знаниям и фольклору </w:t>
      </w:r>
      <w:r w:rsidR="009D477E">
        <w:rPr>
          <w:lang w:val="ru-RU"/>
        </w:rPr>
        <w:t>(МКГР)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>документ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 xml:space="preserve">«Традиционные выражения культуры: </w:t>
      </w:r>
      <w:r w:rsidR="00C473B0">
        <w:rPr>
          <w:lang w:val="ru-RU"/>
        </w:rPr>
        <w:t xml:space="preserve"> дискуссионный документ</w:t>
      </w:r>
      <w:r w:rsidR="009613BE" w:rsidRPr="009613BE">
        <w:rPr>
          <w:lang w:val="ru-RU"/>
        </w:rPr>
        <w:t>»</w:t>
      </w:r>
      <w:r w:rsidR="009D477E">
        <w:rPr>
          <w:lang w:val="ru-RU"/>
        </w:rPr>
        <w:t xml:space="preserve"> (</w:t>
      </w:r>
      <w:r w:rsidR="009613BE" w:rsidRPr="009613BE">
        <w:rPr>
          <w:lang w:val="ru-RU"/>
        </w:rPr>
        <w:t>WIPO/GRTKF/IC/</w:t>
      </w:r>
      <w:r w:rsidR="00C473B0">
        <w:rPr>
          <w:lang w:val="ru-RU"/>
        </w:rPr>
        <w:t>4</w:t>
      </w:r>
      <w:r w:rsidR="009D477E">
        <w:rPr>
          <w:lang w:val="ru-RU"/>
        </w:rPr>
        <w:t>0</w:t>
      </w:r>
      <w:r w:rsidR="009613BE" w:rsidRPr="009613BE">
        <w:rPr>
          <w:lang w:val="ru-RU"/>
        </w:rPr>
        <w:t>/</w:t>
      </w:r>
      <w:r w:rsidR="00C473B0">
        <w:rPr>
          <w:lang w:val="ru-RU"/>
        </w:rPr>
        <w:t>1</w:t>
      </w:r>
      <w:r w:rsidR="009D477E">
        <w:rPr>
          <w:lang w:val="ru-RU"/>
        </w:rPr>
        <w:t>3</w:t>
      </w:r>
      <w:r w:rsidR="009D477E">
        <w:t> Rev.</w:t>
      </w:r>
      <w:r w:rsidR="00917CEE">
        <w:rPr>
          <w:lang w:val="ru-RU"/>
        </w:rPr>
        <w:t>).</w:t>
      </w:r>
    </w:p>
    <w:p w:rsidR="009613BE" w:rsidRPr="00D5020B" w:rsidRDefault="009613BE" w:rsidP="0053057A">
      <w:pPr>
        <w:rPr>
          <w:lang w:val="ru-RU"/>
        </w:rPr>
      </w:pPr>
    </w:p>
    <w:p w:rsidR="009613BE" w:rsidRPr="009D56F5" w:rsidRDefault="0007511B" w:rsidP="009D56F5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D56F5">
        <w:rPr>
          <w:lang w:val="ru-RU"/>
        </w:rPr>
        <w:instrText xml:space="preserve"> </w:instrText>
      </w:r>
      <w:r>
        <w:instrText>AUTONUM</w:instrText>
      </w:r>
      <w:r w:rsidRPr="009D56F5">
        <w:rPr>
          <w:lang w:val="ru-RU"/>
        </w:rPr>
        <w:instrText xml:space="preserve">  </w:instrText>
      </w:r>
      <w:r>
        <w:fldChar w:fldCharType="end"/>
      </w:r>
      <w:r w:rsidRPr="009D56F5">
        <w:rPr>
          <w:lang w:val="ru-RU"/>
        </w:rPr>
        <w:tab/>
      </w:r>
      <w:r w:rsidR="009D56F5" w:rsidRPr="009D56F5">
        <w:rPr>
          <w:lang w:val="ru-RU"/>
        </w:rPr>
        <w:t xml:space="preserve">Во исполнение </w:t>
      </w:r>
      <w:r w:rsidR="00C473B0">
        <w:rPr>
          <w:lang w:val="ru-RU"/>
        </w:rPr>
        <w:t>этой</w:t>
      </w:r>
      <w:r w:rsidR="009D56F5" w:rsidRPr="009D56F5">
        <w:rPr>
          <w:lang w:val="ru-RU"/>
        </w:rPr>
        <w:t xml:space="preserve"> просьбы </w:t>
      </w:r>
      <w:r w:rsidR="00C473B0">
        <w:rPr>
          <w:lang w:val="ru-RU"/>
        </w:rPr>
        <w:t xml:space="preserve">в приложении к настоящему документу содержится </w:t>
      </w:r>
      <w:r w:rsidR="00404DD5">
        <w:rPr>
          <w:lang w:val="ru-RU"/>
        </w:rPr>
        <w:t>упомянутый</w:t>
      </w:r>
      <w:r w:rsidR="00F70D6C">
        <w:rPr>
          <w:lang w:val="ru-RU"/>
        </w:rPr>
        <w:t xml:space="preserve"> </w:t>
      </w:r>
      <w:r w:rsidR="0023772F">
        <w:rPr>
          <w:lang w:val="ru-RU"/>
        </w:rPr>
        <w:t>материал</w:t>
      </w:r>
      <w:r w:rsidR="009613BE" w:rsidRPr="009613BE">
        <w:rPr>
          <w:lang w:val="ru-RU"/>
        </w:rPr>
        <w:t>.</w:t>
      </w:r>
    </w:p>
    <w:p w:rsidR="009613BE" w:rsidRDefault="0007511B" w:rsidP="009613BE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5531B3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5531B3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5531B3">
        <w:rPr>
          <w:i/>
          <w:lang w:val="ru-RU"/>
        </w:rPr>
        <w:tab/>
      </w:r>
      <w:r w:rsidR="009613BE" w:rsidRPr="009613BE">
        <w:rPr>
          <w:i/>
          <w:lang w:val="ru-RU"/>
        </w:rPr>
        <w:t xml:space="preserve">Комитету предлагается принять к сведению </w:t>
      </w:r>
      <w:r w:rsidR="00C473B0">
        <w:rPr>
          <w:i/>
          <w:lang w:val="ru-RU"/>
        </w:rPr>
        <w:t>настоящий</w:t>
      </w:r>
      <w:r w:rsidR="009613BE" w:rsidRPr="009613BE">
        <w:rPr>
          <w:i/>
          <w:lang w:val="ru-RU"/>
        </w:rPr>
        <w:t xml:space="preserve"> документ и приложение к нему.</w:t>
      </w:r>
    </w:p>
    <w:p w:rsidR="003350C7" w:rsidRPr="006F1439" w:rsidRDefault="003350C7" w:rsidP="006F1439">
      <w:pPr>
        <w:ind w:left="5533"/>
        <w:rPr>
          <w:i/>
          <w:lang w:val="ru-RU"/>
        </w:rPr>
      </w:pPr>
    </w:p>
    <w:p w:rsidR="009613BE" w:rsidRPr="005531B3" w:rsidRDefault="009613BE" w:rsidP="009613BE">
      <w:pPr>
        <w:ind w:left="5533"/>
        <w:rPr>
          <w:lang w:val="ru-RU"/>
        </w:rPr>
      </w:pPr>
      <w:r w:rsidRPr="009613BE">
        <w:rPr>
          <w:lang w:val="ru-RU"/>
        </w:rPr>
        <w:t>[Приложение следует]</w:t>
      </w:r>
    </w:p>
    <w:p w:rsidR="009613BE" w:rsidRPr="005531B3" w:rsidRDefault="009613BE" w:rsidP="0053057A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9613BE" w:rsidRPr="005531B3" w:rsidRDefault="009613BE">
      <w:pPr>
        <w:rPr>
          <w:lang w:val="ru-RU"/>
        </w:rPr>
      </w:pPr>
    </w:p>
    <w:p w:rsidR="005F4549" w:rsidRPr="005531B3" w:rsidRDefault="005F4549">
      <w:pPr>
        <w:rPr>
          <w:lang w:val="ru-RU"/>
        </w:rPr>
        <w:sectPr w:rsidR="005F4549" w:rsidRPr="005531B3" w:rsidSect="0007511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799E" w:rsidRPr="0010799E" w:rsidRDefault="0010799E" w:rsidP="0010799E">
      <w:pPr>
        <w:ind w:right="-20"/>
        <w:jc w:val="center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lastRenderedPageBreak/>
        <w:t xml:space="preserve">Традиционные выражения культуры: дискуссионный документ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tabs>
          <w:tab w:val="left" w:pos="360"/>
        </w:tabs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>I.</w:t>
      </w:r>
      <w:r w:rsidRPr="0010799E">
        <w:rPr>
          <w:rFonts w:eastAsia="Times New Roman"/>
          <w:b/>
          <w:bCs/>
          <w:spacing w:val="60"/>
          <w:lang w:val="ru-RU"/>
        </w:rPr>
        <w:t xml:space="preserve"> </w:t>
      </w:r>
      <w:r w:rsidRPr="0010799E">
        <w:rPr>
          <w:rFonts w:eastAsia="Times New Roman"/>
          <w:b/>
          <w:bCs/>
          <w:lang w:val="ru-RU"/>
        </w:rPr>
        <w:t>ВВЕДЕНИЕ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54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соответствии с мандатом МКГР ВОИС на двухлетний период 20</w:t>
      </w:r>
      <w:r w:rsidRPr="0010799E">
        <w:rPr>
          <w:rFonts w:eastAsia="Times New Roman"/>
          <w:spacing w:val="2"/>
          <w:lang w:val="ru-RU"/>
        </w:rPr>
        <w:t>1</w:t>
      </w:r>
      <w:r w:rsidRPr="0010799E">
        <w:rPr>
          <w:rFonts w:eastAsia="Times New Roman"/>
          <w:lang w:val="ru-RU"/>
        </w:rPr>
        <w:t>6</w:t>
      </w:r>
      <w:r w:rsidR="007C3830">
        <w:rPr>
          <w:rFonts w:eastAsia="Times New Roman"/>
          <w:lang w:val="ru-RU"/>
        </w:rPr>
        <w:t>–</w:t>
      </w:r>
      <w:r w:rsidRPr="0010799E">
        <w:rPr>
          <w:rFonts w:eastAsia="Times New Roman"/>
          <w:lang w:val="ru-RU"/>
        </w:rPr>
        <w:t xml:space="preserve">2017 гг. одной из основных задач </w:t>
      </w:r>
      <w:r w:rsidRPr="0010799E">
        <w:rPr>
          <w:rFonts w:eastAsia="Times New Roman"/>
          <w:spacing w:val="-3"/>
          <w:lang w:val="ru-RU"/>
        </w:rPr>
        <w:t xml:space="preserve">МКГР является достижение общего понимания по ключевым вопросам, в том числе по вопросу о необходимости охраны определенных ТВК.  </w:t>
      </w:r>
      <w:r w:rsidRPr="0010799E">
        <w:rPr>
          <w:rFonts w:eastAsia="Times New Roman"/>
          <w:lang w:val="ru-RU"/>
        </w:rPr>
        <w:t xml:space="preserve">ТВК могут иметь право на охрану на международном уровне, но </w:t>
      </w:r>
      <w:r w:rsidRPr="0010799E">
        <w:rPr>
          <w:rFonts w:eastAsia="Times New Roman"/>
          <w:spacing w:val="-3"/>
          <w:lang w:val="ru-RU"/>
        </w:rPr>
        <w:t>определенные ТВК могут не являться охраноспособными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</w:t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rFonts w:eastAsia="Times New Roman"/>
          <w:lang w:val="ru-RU"/>
        </w:rPr>
      </w:pPr>
      <w:r w:rsidRPr="0010799E">
        <w:rPr>
          <w:lang w:val="ru-RU"/>
        </w:rPr>
        <w:t xml:space="preserve">Цель настоящего документа – помочь в проведении предметного обсуждения для достижения общего понимания по вопросу о режиме охраны </w:t>
      </w:r>
      <w:r w:rsidRPr="0010799E">
        <w:rPr>
          <w:rFonts w:eastAsia="Times New Roman"/>
          <w:lang w:val="ru-RU"/>
        </w:rPr>
        <w:t xml:space="preserve">ТВК. </w:t>
      </w:r>
      <w:r w:rsidRPr="0010799E">
        <w:rPr>
          <w:rFonts w:eastAsia="Times New Roman"/>
          <w:spacing w:val="2"/>
          <w:lang w:val="ru-RU"/>
        </w:rPr>
        <w:t xml:space="preserve"> Приведенные в документе примеры, в целях большего удобства, сгруппированы по категориям, обозначенным в определении </w:t>
      </w:r>
      <w:r w:rsidRPr="0010799E">
        <w:rPr>
          <w:rFonts w:eastAsia="Times New Roman"/>
          <w:lang w:val="ru-RU"/>
        </w:rPr>
        <w:t xml:space="preserve">ТВК </w:t>
      </w:r>
      <w:r w:rsidRPr="0010799E">
        <w:rPr>
          <w:rFonts w:eastAsia="Times New Roman"/>
          <w:spacing w:val="2"/>
          <w:lang w:val="ru-RU"/>
        </w:rPr>
        <w:t>в проекте статей</w:t>
      </w:r>
      <w:r w:rsidRPr="0010799E">
        <w:rPr>
          <w:rFonts w:eastAsia="Times New Roman"/>
          <w:lang w:val="ru-RU"/>
        </w:rPr>
        <w:t xml:space="preserve">: </w:t>
      </w:r>
      <w:r w:rsidRPr="0010799E">
        <w:rPr>
          <w:rFonts w:eastAsia="Times New Roman"/>
          <w:spacing w:val="3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1)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действиях;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2)</w:t>
      </w:r>
      <w:r w:rsidRPr="0010799E">
        <w:rPr>
          <w:rFonts w:eastAsia="Times New Roman"/>
          <w:spacing w:val="-1"/>
          <w:lang w:val="ru-RU"/>
        </w:rPr>
        <w:t> </w:t>
      </w:r>
      <w:r w:rsidRPr="0010799E">
        <w:rPr>
          <w:rFonts w:eastAsia="Times New Roman"/>
          <w:lang w:val="ru-RU"/>
        </w:rPr>
        <w:t xml:space="preserve">ТВК в материалах;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3)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музыке и звуке;  и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4)</w:t>
      </w:r>
      <w:r w:rsidRPr="0010799E">
        <w:rPr>
          <w:rFonts w:eastAsia="Times New Roman"/>
          <w:spacing w:val="-1"/>
          <w:lang w:val="ru-RU"/>
        </w:rPr>
        <w:t xml:space="preserve"> вербальные и письменные </w:t>
      </w:r>
      <w:r w:rsidRPr="0010799E">
        <w:rPr>
          <w:rFonts w:eastAsia="Times New Roman"/>
          <w:lang w:val="ru-RU"/>
        </w:rPr>
        <w:t>ТВК</w:t>
      </w:r>
      <w:r w:rsidRPr="0010799E">
        <w:rPr>
          <w:rFonts w:eastAsia="Times New Roman"/>
          <w:vertAlign w:val="superscript"/>
          <w:lang w:val="ru-RU"/>
        </w:rPr>
        <w:footnoteReference w:id="2"/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II. </w:t>
      </w:r>
      <w:r w:rsidRPr="0010799E">
        <w:rPr>
          <w:rFonts w:eastAsia="Times New Roman"/>
          <w:b/>
          <w:bCs/>
          <w:spacing w:val="1"/>
          <w:lang w:val="ru-RU"/>
        </w:rPr>
        <w:t>ПРИМЕРЫ ТВК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A. </w:t>
      </w:r>
      <w:r w:rsidRPr="0010799E">
        <w:rPr>
          <w:rFonts w:eastAsia="Times New Roman"/>
          <w:b/>
          <w:bCs/>
          <w:spacing w:val="1"/>
          <w:lang w:val="ru-RU"/>
        </w:rPr>
        <w:t>ТРАДИЦИОННЫЕ ВЫРАЖЕНИЯ КУЛЬТУРЫ В ДЕЙСТВИ</w:t>
      </w:r>
      <w:r w:rsidR="00326D5E">
        <w:rPr>
          <w:rFonts w:eastAsia="Times New Roman"/>
          <w:b/>
          <w:bCs/>
          <w:spacing w:val="1"/>
          <w:lang w:val="ru-RU"/>
        </w:rPr>
        <w:t>ЯХ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spacing w:val="-2"/>
          <w:u w:val="single" w:color="000000"/>
          <w:lang w:val="ru-RU"/>
        </w:rPr>
        <w:t>История вопроса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119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position w:val="-1"/>
          <w:u w:val="single" w:color="000000"/>
          <w:lang w:val="ru-RU"/>
        </w:rPr>
        <w:t xml:space="preserve">Примеры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left="480"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1. </w:t>
      </w:r>
      <w:r w:rsidRPr="0010799E">
        <w:rPr>
          <w:rFonts w:eastAsia="Times New Roman"/>
          <w:b/>
          <w:lang w:val="ru-RU"/>
        </w:rPr>
        <w:t>Ритуалы</w:t>
      </w:r>
      <w:r w:rsidRPr="0010799E">
        <w:rPr>
          <w:rFonts w:eastAsia="Times New Roman"/>
          <w:b/>
          <w:bCs/>
          <w:lang w:val="ru-RU"/>
        </w:rPr>
        <w:t xml:space="preserve">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629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t>Бикрам-йога.</w:t>
      </w:r>
      <w:r w:rsidRPr="0010799E">
        <w:rPr>
          <w:rFonts w:eastAsia="Times New Roman"/>
          <w:b/>
          <w:bCs/>
          <w:lang w:val="ru-RU"/>
        </w:rPr>
        <w:t xml:space="preserve"> </w:t>
      </w:r>
      <w:r w:rsidRPr="0010799E">
        <w:rPr>
          <w:rFonts w:eastAsia="Times New Roman"/>
          <w:b/>
          <w:bCs/>
          <w:spacing w:val="2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 xml:space="preserve">Бикрам-йога – это вид йоги, созданный </w:t>
      </w:r>
      <w:r w:rsidRPr="0010799E">
        <w:rPr>
          <w:lang w:val="ru-RU"/>
        </w:rPr>
        <w:t>Бикрамом Чоудхури</w:t>
      </w:r>
      <w:bookmarkStart w:id="5" w:name="_GoBack"/>
      <w:bookmarkEnd w:id="5"/>
      <w:r w:rsidRPr="0010799E">
        <w:rPr>
          <w:lang w:val="ru-RU"/>
        </w:rPr>
        <w:t xml:space="preserve"> с использованием техники упражнений традиционной хата-йоги, выполняемых при температуре 105 градусов</w:t>
      </w:r>
      <w:r w:rsidRPr="0010799E">
        <w:rPr>
          <w:rFonts w:eastAsia="Times New Roman"/>
          <w:vertAlign w:val="superscript"/>
          <w:lang w:val="ru-RU"/>
        </w:rPr>
        <w:footnoteReference w:id="3"/>
      </w:r>
      <w:r w:rsidRPr="0010799E">
        <w:rPr>
          <w:lang w:val="ru-RU"/>
        </w:rPr>
        <w:t>.</w:t>
      </w:r>
      <w:r w:rsidRPr="0010799E">
        <w:rPr>
          <w:rFonts w:eastAsia="Times New Roman"/>
          <w:lang w:val="ru-RU"/>
        </w:rPr>
        <w:t xml:space="preserve">  </w:t>
      </w:r>
      <w:r w:rsidRPr="0010799E">
        <w:rPr>
          <w:lang w:val="ru-RU"/>
        </w:rPr>
        <w:t>Чоудхури выучился технике хата-йоги у Бишну Гоша, а затем разработал собственную серию из 26 асан, выполняемых в определенной последовательности для лечения некоторых частых заболеваний</w:t>
      </w:r>
      <w:r w:rsidRPr="0010799E">
        <w:rPr>
          <w:rFonts w:eastAsia="Times New Roman"/>
          <w:spacing w:val="12"/>
          <w:vertAlign w:val="superscript"/>
          <w:lang w:val="ru-RU"/>
        </w:rPr>
        <w:footnoteReference w:id="4"/>
      </w:r>
      <w:r w:rsidRPr="0010799E">
        <w:rPr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keepNext/>
        <w:ind w:firstLine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2. </w:t>
      </w:r>
      <w:r w:rsidRPr="0010799E">
        <w:rPr>
          <w:rFonts w:eastAsia="Times New Roman"/>
          <w:b/>
          <w:lang w:val="ru-RU"/>
        </w:rPr>
        <w:t xml:space="preserve">Танцы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Джига.</w:t>
      </w:r>
      <w:r w:rsidRPr="0010799E">
        <w:rPr>
          <w:szCs w:val="22"/>
          <w:lang w:val="ru-RU"/>
        </w:rP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10799E">
        <w:rPr>
          <w:szCs w:val="22"/>
          <w:vertAlign w:val="superscript"/>
          <w:lang w:val="ru-RU"/>
        </w:rPr>
        <w:footnoteReference w:id="5"/>
      </w:r>
      <w:r w:rsidRPr="0010799E">
        <w:rPr>
          <w:szCs w:val="22"/>
          <w:lang w:val="ru-RU"/>
        </w:rP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6"/>
      </w:r>
      <w:r w:rsidRPr="0010799E">
        <w:rPr>
          <w:szCs w:val="22"/>
          <w:lang w:val="ru-RU"/>
        </w:rPr>
        <w:t>.  Она является общепризнанной частью культуры «Озарк»</w:t>
      </w:r>
      <w:r w:rsidRPr="0010799E">
        <w:rPr>
          <w:szCs w:val="22"/>
          <w:vertAlign w:val="superscript"/>
          <w:lang w:val="ru-RU"/>
        </w:rPr>
        <w:footnoteReference w:id="7"/>
      </w:r>
      <w:r w:rsidRPr="0010799E">
        <w:rPr>
          <w:szCs w:val="22"/>
          <w:lang w:val="ru-RU"/>
        </w:rPr>
        <w:t xml:space="preserve"> и легла в основу американского тэп-танца</w:t>
      </w:r>
      <w:r w:rsidRPr="0010799E">
        <w:rPr>
          <w:szCs w:val="22"/>
          <w:vertAlign w:val="superscript"/>
          <w:lang w:val="ru-RU"/>
        </w:rPr>
        <w:footnoteReference w:id="8"/>
      </w:r>
      <w:r w:rsidRPr="0010799E">
        <w:rPr>
          <w:szCs w:val="22"/>
          <w:lang w:val="ru-RU"/>
        </w:rP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10799E">
        <w:rPr>
          <w:szCs w:val="22"/>
          <w:vertAlign w:val="superscript"/>
          <w:lang w:val="ru-RU"/>
        </w:rPr>
        <w:footnoteReference w:id="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Танго.  </w:t>
      </w:r>
      <w:r w:rsidRPr="0010799E">
        <w:rPr>
          <w:bCs/>
          <w:szCs w:val="22"/>
          <w:lang w:val="ru-RU"/>
        </w:rP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10799E">
        <w:rPr>
          <w:szCs w:val="22"/>
          <w:vertAlign w:val="superscript"/>
          <w:lang w:val="ru-RU"/>
        </w:rPr>
        <w:footnoteReference w:id="1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1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Танец танго</w:t>
      </w:r>
      <w:r w:rsidRPr="0010799E">
        <w:rPr>
          <w:szCs w:val="22"/>
          <w:lang w:val="ru-RU"/>
        </w:rPr>
        <w:t xml:space="preserve"> тесно связан с еще одной категорией ТВК – музыкой и звуком</w:t>
      </w:r>
      <w:r w:rsidRPr="0010799E">
        <w:rPr>
          <w:szCs w:val="22"/>
          <w:vertAlign w:val="superscript"/>
          <w:lang w:val="ru-RU"/>
        </w:rPr>
        <w:footnoteReference w:id="1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Полька.  </w:t>
      </w:r>
      <w:r w:rsidRPr="0010799E">
        <w:rPr>
          <w:bCs/>
          <w:szCs w:val="22"/>
          <w:lang w:val="ru-RU"/>
        </w:rP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10799E">
        <w:rPr>
          <w:szCs w:val="22"/>
          <w:vertAlign w:val="superscript"/>
          <w:lang w:val="ru-RU"/>
        </w:rPr>
        <w:footnoteReference w:id="1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Полька остается популярной в странах Европы и Латинской Америки и в Соединенных Штатах Америки.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Вальс.  </w:t>
      </w:r>
      <w:r w:rsidRPr="0010799E">
        <w:rPr>
          <w:szCs w:val="22"/>
          <w:lang w:val="ru-RU"/>
        </w:rPr>
        <w:t>Вальс – как бальный и народный танец – зародился в Германии и Австрии, по всей видимости, в XIII веке</w:t>
      </w:r>
      <w:r w:rsidRPr="0010799E">
        <w:rPr>
          <w:szCs w:val="22"/>
          <w:vertAlign w:val="superscript"/>
          <w:lang w:val="ru-RU"/>
        </w:rPr>
        <w:footnoteReference w:id="14"/>
      </w:r>
      <w:r w:rsidRPr="0010799E">
        <w:rPr>
          <w:szCs w:val="22"/>
          <w:lang w:val="ru-RU"/>
        </w:rPr>
        <w:t>.  К середине XVIII века вальс проник на окраины крупных городов сначала во Франции, а затем и во всей Европе</w:t>
      </w:r>
      <w:r w:rsidRPr="0010799E">
        <w:rPr>
          <w:szCs w:val="22"/>
          <w:vertAlign w:val="superscript"/>
          <w:lang w:val="ru-RU"/>
        </w:rPr>
        <w:footnoteReference w:id="15"/>
      </w:r>
      <w:r w:rsidRPr="0010799E">
        <w:rPr>
          <w:szCs w:val="22"/>
          <w:lang w:val="ru-RU"/>
        </w:rPr>
        <w:t xml:space="preserve">.  К концу века вальс стал очень популярным в Вене и до сих пор остается одним из центральных элементов австрийской </w:t>
      </w:r>
      <w:r w:rsidRPr="0010799E">
        <w:rPr>
          <w:szCs w:val="22"/>
          <w:lang w:val="ru-RU"/>
        </w:rPr>
        <w:lastRenderedPageBreak/>
        <w:t>культуры</w:t>
      </w:r>
      <w:r w:rsidRPr="0010799E">
        <w:rPr>
          <w:szCs w:val="22"/>
          <w:vertAlign w:val="superscript"/>
          <w:lang w:val="ru-RU"/>
        </w:rPr>
        <w:footnoteReference w:id="16"/>
      </w:r>
      <w:r w:rsidRPr="0010799E">
        <w:rPr>
          <w:szCs w:val="22"/>
          <w:lang w:val="ru-RU"/>
        </w:rP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10799E">
        <w:rPr>
          <w:szCs w:val="22"/>
          <w:vertAlign w:val="superscript"/>
          <w:lang w:val="ru-RU"/>
        </w:rPr>
        <w:footnoteReference w:id="1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Хула.  </w:t>
      </w:r>
      <w:r w:rsidRPr="0010799E">
        <w:rPr>
          <w:szCs w:val="22"/>
          <w:lang w:val="ru-RU"/>
        </w:rPr>
        <w:t>Танец хула зародился в Соединенных Штатах Америки, в штате Гавайи, и в настоящее время этот стиль танца популярен во всем мире</w:t>
      </w:r>
      <w:r w:rsidRPr="0010799E">
        <w:rPr>
          <w:szCs w:val="22"/>
          <w:vertAlign w:val="superscript"/>
          <w:lang w:val="ru-RU"/>
        </w:rPr>
        <w:footnoteReference w:id="18"/>
      </w:r>
      <w:r w:rsidRPr="0010799E">
        <w:rPr>
          <w:szCs w:val="22"/>
          <w:lang w:val="ru-RU"/>
        </w:rPr>
        <w:t>.  Танец хула исполняется под монотонное песнопение</w:t>
      </w:r>
      <w:r w:rsidRPr="0010799E">
        <w:rPr>
          <w:szCs w:val="22"/>
          <w:vertAlign w:val="superscript"/>
          <w:lang w:val="ru-RU"/>
        </w:rPr>
        <w:footnoteReference w:id="19"/>
      </w:r>
      <w:r w:rsidRPr="0010799E">
        <w:rPr>
          <w:szCs w:val="22"/>
          <w:lang w:val="ru-RU"/>
        </w:rPr>
        <w:t xml:space="preserve">. </w:t>
      </w:r>
      <w:r w:rsidR="005D61E1">
        <w:rPr>
          <w:szCs w:val="22"/>
          <w:lang w:val="ru-RU"/>
        </w:rPr>
        <w:t xml:space="preserve"> </w:t>
      </w:r>
      <w:r w:rsidR="001429C1">
        <w:rPr>
          <w:szCs w:val="22"/>
          <w:lang w:val="ru-RU"/>
        </w:rPr>
        <w:t>В настоящее время гавайцы активно работают над тем, чтобы защитить свои этнические ценности и предотвратить их эксплуатацию, в том числе в 2020 г. была провозглашена декларация группы куму хулы (учителя или мастера), а в 2022 г. внесен закон на уровне штата</w:t>
      </w:r>
      <w:r w:rsidR="001429C1">
        <w:rPr>
          <w:rStyle w:val="FootnoteReference"/>
          <w:szCs w:val="22"/>
          <w:lang w:val="ru-RU"/>
        </w:rPr>
        <w:footnoteReference w:id="20"/>
      </w:r>
      <w:r w:rsidR="00236999">
        <w:rPr>
          <w:szCs w:val="22"/>
          <w:lang w:val="ru-RU"/>
        </w:rPr>
        <w:t>.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Спортивные состязания и игры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u w:val="single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Спортивные игры и другие формы состязательной физической активности известны со времен древнего Китая (стрельба из лука и цуцзюй – разновидность футбола)</w:t>
      </w:r>
      <w:r w:rsidRPr="0010799E">
        <w:rPr>
          <w:szCs w:val="22"/>
          <w:vertAlign w:val="superscript"/>
          <w:lang w:val="ru-RU"/>
        </w:rPr>
        <w:footnoteReference w:id="21"/>
      </w:r>
      <w:r w:rsidRPr="0010799E">
        <w:rPr>
          <w:szCs w:val="22"/>
          <w:lang w:val="ru-RU"/>
        </w:rPr>
        <w:t>, Египта (борьба, бег</w:t>
      </w:r>
      <w:r w:rsidRPr="0010799E">
        <w:rPr>
          <w:szCs w:val="22"/>
          <w:vertAlign w:val="superscript"/>
          <w:lang w:val="ru-RU"/>
        </w:rPr>
        <w:footnoteReference w:id="22"/>
      </w:r>
      <w:r w:rsidRPr="0010799E">
        <w:rPr>
          <w:szCs w:val="22"/>
          <w:lang w:val="ru-RU"/>
        </w:rPr>
        <w:t xml:space="preserve"> и рыбная ловля)</w:t>
      </w:r>
      <w:r w:rsidRPr="0010799E">
        <w:rPr>
          <w:szCs w:val="22"/>
          <w:vertAlign w:val="superscript"/>
          <w:lang w:val="ru-RU"/>
        </w:rPr>
        <w:footnoteReference w:id="23"/>
      </w:r>
      <w:r w:rsidRPr="0010799E">
        <w:rPr>
          <w:szCs w:val="22"/>
          <w:lang w:val="ru-RU"/>
        </w:rPr>
        <w:t xml:space="preserve"> и Греции (метание диска и копья, бег, бокс, борьба, в частности на античных Олимпийских играх)</w:t>
      </w:r>
      <w:r w:rsidRPr="0010799E">
        <w:rPr>
          <w:szCs w:val="22"/>
          <w:vertAlign w:val="superscript"/>
          <w:lang w:val="ru-RU"/>
        </w:rPr>
        <w:footnoteReference w:id="24"/>
      </w:r>
      <w:r w:rsidRPr="0010799E">
        <w:rPr>
          <w:szCs w:val="22"/>
          <w:lang w:val="ru-RU"/>
        </w:rP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 w:rsidRPr="0010799E">
        <w:rPr>
          <w:szCs w:val="22"/>
          <w:vertAlign w:val="superscript"/>
          <w:lang w:val="ru-RU"/>
        </w:rPr>
        <w:footnoteReference w:id="25"/>
      </w:r>
      <w:r w:rsidRPr="0010799E">
        <w:rPr>
          <w:szCs w:val="22"/>
          <w:lang w:val="ru-RU"/>
        </w:rPr>
        <w:t>, на которые съезжаются тысячи болельщиков</w:t>
      </w:r>
      <w:r w:rsidRPr="0010799E">
        <w:rPr>
          <w:szCs w:val="22"/>
          <w:vertAlign w:val="superscript"/>
          <w:lang w:val="ru-RU"/>
        </w:rPr>
        <w:footnoteReference w:id="26"/>
      </w:r>
      <w:r w:rsidRPr="0010799E">
        <w:rPr>
          <w:szCs w:val="22"/>
          <w:lang w:val="ru-RU"/>
        </w:rPr>
        <w:t xml:space="preserve"> и за которыми следят зрители во всем мире</w:t>
      </w:r>
      <w:r w:rsidRPr="0010799E">
        <w:rPr>
          <w:szCs w:val="22"/>
          <w:vertAlign w:val="superscript"/>
          <w:lang w:val="ru-RU"/>
        </w:rPr>
        <w:footnoteReference w:id="27"/>
      </w:r>
      <w:r w:rsidRPr="0010799E">
        <w:rPr>
          <w:szCs w:val="22"/>
          <w:lang w:val="ru-RU"/>
        </w:rPr>
        <w:t xml:space="preserve"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рассмотрены примеры бейсбола и лакросса.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lastRenderedPageBreak/>
        <w:t xml:space="preserve">Примеры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Бейсбол.  </w:t>
      </w:r>
      <w:r w:rsidRPr="0010799E">
        <w:rPr>
          <w:bCs/>
          <w:szCs w:val="22"/>
          <w:lang w:val="ru-RU"/>
        </w:rPr>
        <w:t>Бейсбол</w:t>
      </w:r>
      <w:r w:rsidRPr="0010799E">
        <w:rPr>
          <w:szCs w:val="22"/>
          <w:lang w:val="ru-RU"/>
        </w:rPr>
        <w:t xml:space="preserve">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 w:rsidRPr="0010799E">
        <w:rPr>
          <w:szCs w:val="22"/>
          <w:vertAlign w:val="superscript"/>
          <w:lang w:val="ru-RU"/>
        </w:rPr>
        <w:footnoteReference w:id="28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 xml:space="preserve">Бейсбол появился в середине XIX века в Северной Америке и, по-видимому, основан на более старой </w:t>
      </w:r>
      <w:r w:rsidRPr="0010799E">
        <w:rPr>
          <w:szCs w:val="22"/>
          <w:lang w:val="ru-RU"/>
        </w:rPr>
        <w:t>игре с мячом и битой, которая называлась раундерс, была популярна в Великобритании и Ирландии и была завезена в Соединенные Штаты Америки и Канаду иммигрантами британского и ирландского происхождения</w:t>
      </w:r>
      <w:r w:rsidRPr="0010799E">
        <w:rPr>
          <w:szCs w:val="22"/>
          <w:vertAlign w:val="superscript"/>
          <w:lang w:val="ru-RU"/>
        </w:rPr>
        <w:footnoteReference w:id="29"/>
      </w:r>
      <w:r w:rsidRPr="0010799E">
        <w:rPr>
          <w:szCs w:val="22"/>
          <w:lang w:val="ru-RU"/>
        </w:rP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 w:rsidRPr="0010799E">
        <w:rPr>
          <w:szCs w:val="22"/>
          <w:vertAlign w:val="superscript"/>
          <w:lang w:val="ru-RU"/>
        </w:rPr>
        <w:footnoteReference w:id="30"/>
      </w:r>
      <w:r w:rsidRPr="0010799E">
        <w:rPr>
          <w:szCs w:val="22"/>
          <w:lang w:val="ru-RU"/>
        </w:rPr>
        <w:t xml:space="preserve">.  В конце </w:t>
      </w:r>
      <w:r w:rsidRPr="0010799E">
        <w:rPr>
          <w:bCs/>
          <w:szCs w:val="22"/>
          <w:lang w:val="ru-RU"/>
        </w:rPr>
        <w:t>XIX века игра быстро распространилась в других городах (особенно с крупным населением мигрантов)</w:t>
      </w:r>
      <w:r w:rsidRPr="0010799E">
        <w:rPr>
          <w:szCs w:val="22"/>
          <w:vertAlign w:val="superscript"/>
          <w:lang w:val="ru-RU"/>
        </w:rPr>
        <w:footnoteReference w:id="3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После того как в Соединенных Штатах Америки</w:t>
      </w:r>
      <w:r w:rsidRPr="0010799E">
        <w:rPr>
          <w:bCs/>
          <w:szCs w:val="22"/>
          <w:lang w:val="ru-RU"/>
        </w:rPr>
        <w:t xml:space="preserve"> бейсбол превратился в профессиональную игру, стали появляться общенациональные лиги</w:t>
      </w:r>
      <w:r w:rsidRPr="0010799E">
        <w:rPr>
          <w:szCs w:val="22"/>
          <w:vertAlign w:val="superscript"/>
          <w:lang w:val="ru-RU"/>
        </w:rPr>
        <w:footnoteReference w:id="3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1876 г. была сформирована Национальная лига, а в 1901 г. – Американская лига</w:t>
      </w:r>
      <w:r w:rsidRPr="0010799E">
        <w:rPr>
          <w:szCs w:val="22"/>
          <w:vertAlign w:val="superscript"/>
          <w:lang w:val="ru-RU"/>
        </w:rPr>
        <w:footnoteReference w:id="33"/>
      </w:r>
      <w:r w:rsidRPr="0010799E">
        <w:rPr>
          <w:szCs w:val="22"/>
          <w:lang w:val="ru-RU"/>
        </w:rPr>
        <w:t>.  Первая Мировая серия игр между командами двух ведущих лиг состоялась в 1903 г.</w:t>
      </w:r>
      <w:r w:rsidRPr="0010799E">
        <w:rPr>
          <w:szCs w:val="22"/>
          <w:vertAlign w:val="superscript"/>
          <w:lang w:val="ru-RU"/>
        </w:rPr>
        <w:footnoteReference w:id="34"/>
      </w:r>
      <w:r w:rsidRPr="0010799E">
        <w:rPr>
          <w:szCs w:val="22"/>
          <w:lang w:val="ru-RU"/>
        </w:rPr>
        <w:t xml:space="preserve">  На протяжении XX века популярность</w:t>
      </w:r>
      <w:r w:rsidRPr="0010799E">
        <w:rPr>
          <w:bCs/>
          <w:szCs w:val="22"/>
          <w:lang w:val="ru-RU"/>
        </w:rPr>
        <w:t xml:space="preserve"> бейсбола в Америке продолжала расти</w:t>
      </w:r>
      <w:r w:rsidRPr="0010799E">
        <w:rPr>
          <w:szCs w:val="22"/>
          <w:lang w:val="ru-RU"/>
        </w:rPr>
        <w:t>.  Показателем популярности, которую достигла игра к Мировой серии 2016 г., может служить то, что седьмую игру серии</w:t>
      </w:r>
      <w:r w:rsidRPr="0010799E">
        <w:rPr>
          <w:szCs w:val="22"/>
          <w:vertAlign w:val="superscript"/>
          <w:lang w:val="ru-RU"/>
        </w:rPr>
        <w:footnoteReference w:id="35"/>
      </w:r>
      <w:r w:rsidRPr="0010799E">
        <w:rPr>
          <w:szCs w:val="22"/>
          <w:lang w:val="ru-RU"/>
        </w:rPr>
        <w:t>, в которой победоносная команда Chicago Cubs (не выигравшая ни одной Мировой серии с 1908 г.) играла против команды Cleveland Indians (которая в последний раз выиграла Мировую серию в 1948 г.), посмотрели 40 миллионов зрителей</w:t>
      </w:r>
      <w:r w:rsidRPr="0010799E">
        <w:rPr>
          <w:szCs w:val="22"/>
          <w:vertAlign w:val="superscript"/>
          <w:lang w:val="ru-RU"/>
        </w:rPr>
        <w:footnoteReference w:id="36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Cs/>
          <w:szCs w:val="22"/>
          <w:lang w:val="ru-RU"/>
        </w:rPr>
        <w:t>Безусловно, бейсбол популярен не только в Соединенных Штатах Америки</w:t>
      </w:r>
      <w:r w:rsidRPr="0010799E">
        <w:rPr>
          <w:szCs w:val="22"/>
          <w:lang w:val="ru-RU"/>
        </w:rPr>
        <w:t xml:space="preserve">. </w:t>
      </w:r>
      <w:r w:rsidR="00326D5E">
        <w:rPr>
          <w:szCs w:val="22"/>
          <w:lang w:val="ru-RU"/>
        </w:rPr>
        <w:t xml:space="preserve"> </w:t>
      </w:r>
      <w:r w:rsidRPr="0010799E">
        <w:rPr>
          <w:szCs w:val="22"/>
          <w:lang w:val="ru-RU"/>
        </w:rPr>
        <w:t>В 1870</w:t>
      </w:r>
      <w:r w:rsidRPr="0010799E">
        <w:rPr>
          <w:szCs w:val="22"/>
          <w:lang w:val="ru-RU"/>
        </w:rPr>
        <w:noBreakHyphen/>
        <w:t xml:space="preserve">х годах </w:t>
      </w:r>
      <w:r w:rsidRPr="0010799E">
        <w:rPr>
          <w:bCs/>
          <w:szCs w:val="22"/>
          <w:lang w:val="ru-RU"/>
        </w:rPr>
        <w:t>бейсбол был завезен на Кубу и в Японию</w:t>
      </w:r>
      <w:r w:rsidRPr="0010799E">
        <w:rPr>
          <w:szCs w:val="22"/>
          <w:vertAlign w:val="superscript"/>
          <w:lang w:val="ru-RU"/>
        </w:rPr>
        <w:footnoteReference w:id="37"/>
      </w:r>
      <w:r w:rsidRPr="0010799E">
        <w:rPr>
          <w:bCs/>
          <w:szCs w:val="22"/>
          <w:lang w:val="ru-RU"/>
        </w:rPr>
        <w:t>,</w:t>
      </w:r>
      <w:r w:rsidRPr="0010799E">
        <w:rPr>
          <w:szCs w:val="22"/>
          <w:lang w:val="ru-RU"/>
        </w:rPr>
        <w:t xml:space="preserve"> и в настоящее время в обеих этих странах он является самой </w:t>
      </w:r>
      <w:r w:rsidRPr="0010799E">
        <w:rPr>
          <w:bCs/>
          <w:szCs w:val="22"/>
          <w:lang w:val="ru-RU"/>
        </w:rPr>
        <w:t>популярной спортивной игрой</w:t>
      </w:r>
      <w:r w:rsidRPr="0010799E">
        <w:rPr>
          <w:szCs w:val="22"/>
          <w:vertAlign w:val="superscript"/>
          <w:lang w:val="ru-RU"/>
        </w:rPr>
        <w:footnoteReference w:id="38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бейсбол также играют во всем мире, в 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 w:rsidRPr="0010799E">
        <w:rPr>
          <w:szCs w:val="22"/>
          <w:vertAlign w:val="superscript"/>
          <w:lang w:val="ru-RU"/>
        </w:rPr>
        <w:footnoteReference w:id="39"/>
      </w:r>
      <w:r w:rsidRPr="0010799E">
        <w:rPr>
          <w:szCs w:val="22"/>
          <w:lang w:val="ru-RU"/>
        </w:rP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 w:rsidRPr="0010799E">
        <w:rPr>
          <w:szCs w:val="22"/>
          <w:vertAlign w:val="superscript"/>
          <w:lang w:val="ru-RU"/>
        </w:rPr>
        <w:footnoteReference w:id="40"/>
      </w:r>
      <w:r w:rsidRPr="0010799E">
        <w:rPr>
          <w:szCs w:val="22"/>
          <w:lang w:val="ru-RU"/>
        </w:rPr>
        <w:t xml:space="preserve">, которая в </w:t>
      </w:r>
      <w:r w:rsidRPr="0010799E">
        <w:rPr>
          <w:szCs w:val="22"/>
          <w:lang w:val="ru-RU"/>
        </w:rPr>
        <w:lastRenderedPageBreak/>
        <w:t>2013 г. была признана Международным олимпийским комитетом единственным представительным органом по бейсболу</w:t>
      </w:r>
      <w:r w:rsidRPr="0010799E">
        <w:rPr>
          <w:szCs w:val="22"/>
          <w:vertAlign w:val="superscript"/>
          <w:lang w:val="ru-RU"/>
        </w:rPr>
        <w:footnoteReference w:id="4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Лакросс.  </w:t>
      </w:r>
      <w:r w:rsidRPr="0010799E">
        <w:rPr>
          <w:szCs w:val="22"/>
          <w:lang w:val="ru-RU"/>
        </w:rP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 w:rsidRPr="0010799E">
        <w:rPr>
          <w:szCs w:val="22"/>
          <w:vertAlign w:val="superscript"/>
          <w:lang w:val="ru-RU"/>
        </w:rPr>
        <w:footnoteReference w:id="42"/>
      </w:r>
      <w:r w:rsidRPr="0010799E">
        <w:rPr>
          <w:szCs w:val="22"/>
          <w:lang w:val="ru-RU"/>
        </w:rPr>
        <w:t>.  Лакросс изобрели коренные американские племена, в частности чероки, ирокезы, гуроны, чокто и могавки</w:t>
      </w:r>
      <w:r w:rsidRPr="0010799E">
        <w:rPr>
          <w:szCs w:val="22"/>
          <w:vertAlign w:val="superscript"/>
          <w:lang w:val="ru-RU"/>
        </w:rPr>
        <w:footnoteReference w:id="43"/>
      </w:r>
      <w:r w:rsidRPr="0010799E">
        <w:rPr>
          <w:szCs w:val="22"/>
          <w:lang w:val="ru-RU"/>
        </w:rPr>
        <w:t>, но название игры происходит от общего французского названия для всех игр с клюшкой</w:t>
      </w:r>
      <w:r w:rsidRPr="0010799E">
        <w:rPr>
          <w:szCs w:val="22"/>
          <w:vertAlign w:val="superscript"/>
          <w:lang w:val="ru-RU"/>
        </w:rPr>
        <w:footnoteReference w:id="44"/>
      </w:r>
      <w:r w:rsidRPr="0010799E">
        <w:rPr>
          <w:szCs w:val="22"/>
          <w:lang w:val="ru-RU"/>
        </w:rP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 w:rsidRPr="0010799E">
        <w:rPr>
          <w:szCs w:val="22"/>
          <w:vertAlign w:val="superscript"/>
          <w:lang w:val="ru-RU"/>
        </w:rPr>
        <w:footnoteReference w:id="4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B. ТРАДИЦИОННЫЕ ВЫРАЖЕНИЯ КУЛЬТУРЫ В МАТЕРИАЛАХ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В проекте статей описываются ТВК в материалах, включающие в себя </w:t>
      </w:r>
      <w:r w:rsidRPr="0010799E">
        <w:rPr>
          <w:lang w:val="ru-RU"/>
        </w:rPr>
        <w:t>выражения искусства, изделия ремесла, церемониальные маски или костюмы, ковры ручной работы и архитектуру</w:t>
      </w:r>
      <w:r w:rsidRPr="0010799E">
        <w:rPr>
          <w:szCs w:val="22"/>
          <w:lang w:val="ru-RU"/>
        </w:rPr>
        <w:t xml:space="preserve">.  В настоящем разделе рассматриваются музыкальные инструменты, местная архитектура, предметы искусства, ремесленные </w:t>
      </w:r>
      <w:r w:rsidRPr="0010799E">
        <w:rPr>
          <w:lang w:val="ru-RU"/>
        </w:rPr>
        <w:t xml:space="preserve">изделия и </w:t>
      </w:r>
      <w:r w:rsidRPr="0010799E">
        <w:rPr>
          <w:szCs w:val="22"/>
          <w:lang w:val="ru-RU"/>
        </w:rPr>
        <w:t>кулинарные блюда.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1. Музыкальные инструменты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Скрипка.  </w:t>
      </w:r>
      <w:r w:rsidRPr="0010799E">
        <w:rPr>
          <w:bCs/>
          <w:szCs w:val="22"/>
          <w:lang w:val="ru-RU"/>
        </w:rPr>
        <w:t>Скрипка была создана в Италии приблизительно в начале XVI века, и ее п</w:t>
      </w:r>
      <w:r w:rsidRPr="0010799E">
        <w:rPr>
          <w:szCs w:val="22"/>
          <w:lang w:val="ru-RU"/>
        </w:rPr>
        <w:t>редшественником, по-видимому, был арабский ребаб</w:t>
      </w:r>
      <w:r w:rsidRPr="0010799E">
        <w:rPr>
          <w:szCs w:val="22"/>
          <w:vertAlign w:val="superscript"/>
          <w:lang w:val="ru-RU"/>
        </w:rPr>
        <w:footnoteReference w:id="46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Скрипка или разновидности предшествовавших ей инструментов также используются в музыке многих незападных культур, например в Индии</w:t>
      </w:r>
      <w:r w:rsidRPr="0010799E">
        <w:rPr>
          <w:szCs w:val="22"/>
          <w:vertAlign w:val="superscript"/>
          <w:lang w:val="ru-RU"/>
        </w:rPr>
        <w:footnoteReference w:id="47"/>
      </w:r>
      <w:r w:rsidRPr="0010799E">
        <w:rPr>
          <w:szCs w:val="22"/>
          <w:lang w:val="ru-RU"/>
        </w:rPr>
        <w:t xml:space="preserve"> и Иране</w:t>
      </w:r>
      <w:r w:rsidRPr="0010799E">
        <w:rPr>
          <w:szCs w:val="22"/>
          <w:vertAlign w:val="superscript"/>
          <w:lang w:val="ru-RU"/>
        </w:rPr>
        <w:footnoteReference w:id="48"/>
      </w:r>
      <w:r w:rsidRPr="0010799E">
        <w:rPr>
          <w:szCs w:val="22"/>
          <w:lang w:val="ru-RU"/>
        </w:rPr>
        <w:t>.  Получив наиболее широкое распространение в западной традиции исполнения произведений классической и оркестровой музыки</w:t>
      </w:r>
      <w:r w:rsidRPr="0010799E">
        <w:rPr>
          <w:szCs w:val="22"/>
          <w:vertAlign w:val="superscript"/>
          <w:lang w:val="ru-RU"/>
        </w:rPr>
        <w:footnoteReference w:id="49"/>
      </w:r>
      <w:r w:rsidRPr="0010799E">
        <w:rPr>
          <w:szCs w:val="22"/>
          <w:lang w:val="ru-RU"/>
        </w:rPr>
        <w:t>, скрипка также используется в джазе</w:t>
      </w:r>
      <w:r w:rsidRPr="0010799E">
        <w:rPr>
          <w:szCs w:val="22"/>
          <w:vertAlign w:val="superscript"/>
          <w:lang w:val="ru-RU"/>
        </w:rPr>
        <w:footnoteReference w:id="50"/>
      </w:r>
      <w:r w:rsidRPr="0010799E">
        <w:rPr>
          <w:szCs w:val="22"/>
          <w:lang w:val="ru-RU"/>
        </w:rPr>
        <w:t xml:space="preserve"> и народной музыке, включая американскую кантри-музыку</w:t>
      </w:r>
      <w:r w:rsidRPr="0010799E">
        <w:rPr>
          <w:szCs w:val="22"/>
          <w:vertAlign w:val="superscript"/>
          <w:lang w:val="ru-RU"/>
        </w:rPr>
        <w:footnoteReference w:id="51"/>
      </w:r>
      <w:r w:rsidRPr="0010799E">
        <w:rPr>
          <w:szCs w:val="22"/>
          <w:lang w:val="ru-RU"/>
        </w:rPr>
        <w:t xml:space="preserve"> блюграсс</w:t>
      </w:r>
      <w:r w:rsidRPr="0010799E">
        <w:rPr>
          <w:szCs w:val="22"/>
          <w:vertAlign w:val="superscript"/>
          <w:lang w:val="ru-RU"/>
        </w:rPr>
        <w:footnoteReference w:id="52"/>
      </w:r>
      <w:r w:rsidRPr="0010799E">
        <w:rPr>
          <w:szCs w:val="22"/>
          <w:lang w:val="ru-RU"/>
        </w:rPr>
        <w:t xml:space="preserve"> и ирландскую традиционную музыку</w:t>
      </w:r>
      <w:r w:rsidRPr="0010799E">
        <w:rPr>
          <w:szCs w:val="22"/>
          <w:vertAlign w:val="superscript"/>
          <w:lang w:val="ru-RU"/>
        </w:rPr>
        <w:footnoteReference w:id="53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3D37E2" w:rsidRDefault="003D37E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Волынка.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Волынка</w:t>
      </w:r>
      <w:r w:rsidRPr="0010799E">
        <w:rPr>
          <w:szCs w:val="22"/>
          <w:lang w:val="ru-RU"/>
        </w:rPr>
        <w:t xml:space="preserve"> известна с древних времен и уже больше тысячи лет используется во многих районах Европы, Северной Африки и Западной Азии, включая Индию и побережье Персидского залива</w:t>
      </w:r>
      <w:r w:rsidRPr="0010799E">
        <w:rPr>
          <w:szCs w:val="22"/>
          <w:vertAlign w:val="superscript"/>
          <w:lang w:val="ru-RU"/>
        </w:rPr>
        <w:footnoteReference w:id="54"/>
      </w:r>
      <w:r w:rsidRPr="0010799E">
        <w:rPr>
          <w:szCs w:val="22"/>
          <w:lang w:val="ru-RU"/>
        </w:rPr>
        <w:t>.  Шотландская волынка приобрела известность во всем мире в результате роста Британской империи:  шотландские полки входили в передовые части британской армии</w:t>
      </w:r>
      <w:r w:rsidRPr="0010799E">
        <w:rPr>
          <w:szCs w:val="22"/>
          <w:vertAlign w:val="superscript"/>
          <w:lang w:val="ru-RU"/>
        </w:rPr>
        <w:footnoteReference w:id="5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Банджо.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Банджо</w:t>
      </w:r>
      <w:r w:rsidRPr="0010799E">
        <w:rPr>
          <w:szCs w:val="22"/>
          <w:lang w:val="ru-RU"/>
        </w:rPr>
        <w:t xml:space="preserve"> – это музыкальный инструмент с резонатором, напоминающим барабан, резным грифом и обычно четырьмя или пятью струнами, игра на котором осуществляется путем защипывания струн или бренчания</w:t>
      </w:r>
      <w:r w:rsidRPr="0010799E">
        <w:rPr>
          <w:szCs w:val="22"/>
          <w:vertAlign w:val="superscript"/>
          <w:lang w:val="ru-RU"/>
        </w:rPr>
        <w:footnoteReference w:id="56"/>
      </w:r>
      <w:r w:rsidRPr="0010799E">
        <w:rPr>
          <w:szCs w:val="22"/>
          <w:lang w:val="ru-RU"/>
        </w:rPr>
        <w:t>.  Первые банджо были созданы африканцами в Америке по подобию схожих африканских инструментов</w:t>
      </w:r>
      <w:r w:rsidRPr="0010799E">
        <w:rPr>
          <w:szCs w:val="22"/>
          <w:vertAlign w:val="superscript"/>
          <w:lang w:val="ru-RU"/>
        </w:rPr>
        <w:footnoteReference w:id="57"/>
      </w:r>
      <w:r w:rsidRPr="0010799E">
        <w:rPr>
          <w:szCs w:val="22"/>
          <w:lang w:val="ru-RU"/>
        </w:rPr>
        <w:t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олд-тайм</w:t>
      </w:r>
      <w:r w:rsidRPr="0010799E">
        <w:rPr>
          <w:szCs w:val="22"/>
          <w:vertAlign w:val="superscript"/>
          <w:lang w:val="ru-RU"/>
        </w:rPr>
        <w:footnoteReference w:id="58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2. Местная архитектура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человеку, из поколения в поколение.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кочевых народов.  </w:t>
      </w:r>
      <w:r w:rsidRPr="0010799E">
        <w:rPr>
          <w:szCs w:val="22"/>
          <w:lang w:val="ru-RU"/>
        </w:rPr>
        <w:t xml:space="preserve">Под категорию ТВК могут подпадать некоторые виды жилья </w:t>
      </w:r>
      <w:r w:rsidRPr="0010799E">
        <w:rPr>
          <w:bCs/>
          <w:szCs w:val="22"/>
          <w:lang w:val="ru-RU"/>
        </w:rPr>
        <w:t>кочевых народов</w:t>
      </w:r>
      <w:r w:rsidRPr="0010799E">
        <w:rPr>
          <w:szCs w:val="22"/>
          <w:lang w:val="ru-RU"/>
        </w:rPr>
        <w:t>.  Юрта – круглый тент, используемый в Монголии и обычно состоящий из изогнутого деревянного каркаса и войлочного покрытия</w:t>
      </w:r>
      <w:r w:rsidRPr="0010799E">
        <w:rPr>
          <w:szCs w:val="22"/>
          <w:vertAlign w:val="superscript"/>
          <w:lang w:val="ru-RU"/>
        </w:rPr>
        <w:footnoteReference w:id="59"/>
      </w:r>
      <w:r w:rsidRPr="0010799E">
        <w:rPr>
          <w:szCs w:val="22"/>
          <w:lang w:val="ru-RU"/>
        </w:rPr>
        <w:t>.  Иглу – жилище инуитов Аляски.</w:t>
      </w:r>
      <w:r w:rsidRPr="0010799E">
        <w:rPr>
          <w:szCs w:val="22"/>
          <w:vertAlign w:val="superscript"/>
          <w:lang w:val="ru-RU"/>
        </w:rPr>
        <w:footnoteReference w:id="60"/>
      </w:r>
      <w:r w:rsidRPr="0010799E">
        <w:rPr>
          <w:szCs w:val="22"/>
          <w:lang w:val="ru-RU"/>
        </w:rPr>
        <w:t xml:space="preserve">  Типи – конструкция из шестов и шкур, используемая коренными племенами американских степей</w:t>
      </w:r>
      <w:r w:rsidRPr="0010799E">
        <w:rPr>
          <w:szCs w:val="22"/>
          <w:vertAlign w:val="superscript"/>
          <w:lang w:val="ru-RU"/>
        </w:rPr>
        <w:footnoteReference w:id="61"/>
      </w:r>
      <w:r w:rsidRPr="0010799E">
        <w:rPr>
          <w:szCs w:val="22"/>
          <w:lang w:val="ru-RU"/>
        </w:rPr>
        <w:t>.  Наконец, кочевые племена Ближнего Востока и Северной Африки живут в шатрах, именуемых фелидж</w:t>
      </w:r>
      <w:r w:rsidRPr="0010799E">
        <w:rPr>
          <w:szCs w:val="22"/>
          <w:vertAlign w:val="superscript"/>
          <w:lang w:val="ru-RU"/>
        </w:rPr>
        <w:footnoteReference w:id="62"/>
      </w:r>
      <w:r w:rsidRPr="0010799E">
        <w:rPr>
          <w:szCs w:val="22"/>
          <w:lang w:val="ru-RU"/>
        </w:rPr>
        <w:t xml:space="preserve">. </w:t>
      </w:r>
    </w:p>
    <w:p w:rsidR="0010799E" w:rsidRPr="003D37E2" w:rsidRDefault="0010799E" w:rsidP="0010799E">
      <w:pPr>
        <w:rPr>
          <w:bCs/>
          <w:szCs w:val="22"/>
          <w:lang w:val="ru-RU"/>
        </w:rPr>
      </w:pPr>
    </w:p>
    <w:p w:rsidR="003D37E2" w:rsidRDefault="003D37E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Жилье оседлых народов.  </w:t>
      </w:r>
      <w:r w:rsidRPr="0010799E">
        <w:rPr>
          <w:bCs/>
          <w:szCs w:val="22"/>
          <w:lang w:val="ru-RU"/>
        </w:rP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 w:rsidRPr="0010799E">
        <w:rPr>
          <w:szCs w:val="22"/>
          <w:vertAlign w:val="superscript"/>
          <w:lang w:val="ru-RU"/>
        </w:rPr>
        <w:footnoteReference w:id="6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Непале традиционными считаются дома из глины и камня</w:t>
      </w:r>
      <w:r w:rsidRPr="0010799E">
        <w:rPr>
          <w:szCs w:val="22"/>
          <w:vertAlign w:val="superscript"/>
          <w:lang w:val="ru-RU"/>
        </w:rPr>
        <w:footnoteReference w:id="64"/>
      </w:r>
      <w:r w:rsidRPr="0010799E">
        <w:rPr>
          <w:szCs w:val="22"/>
          <w:lang w:val="ru-RU"/>
        </w:rPr>
        <w:t>.  Масаи строят жилица из глины, палок, травы, коровьих лепешек и мочи</w:t>
      </w:r>
      <w:r w:rsidRPr="0010799E">
        <w:rPr>
          <w:szCs w:val="22"/>
          <w:vertAlign w:val="superscript"/>
          <w:lang w:val="ru-RU"/>
        </w:rPr>
        <w:footnoteReference w:id="65"/>
      </w:r>
      <w:r w:rsidRPr="0010799E">
        <w:rPr>
          <w:szCs w:val="22"/>
          <w:lang w:val="ru-RU"/>
        </w:rPr>
        <w:t>.  Еще одним примером может послужить жилье батаков в Индонезии, возводимое из бревен, крытых листьями сахарной пальмы</w:t>
      </w:r>
      <w:r w:rsidRPr="0010799E">
        <w:rPr>
          <w:szCs w:val="22"/>
          <w:vertAlign w:val="superscript"/>
          <w:lang w:val="ru-RU"/>
        </w:rPr>
        <w:footnoteReference w:id="66"/>
      </w:r>
      <w:r w:rsidRPr="0010799E">
        <w:rPr>
          <w:szCs w:val="22"/>
          <w:lang w:val="ru-RU"/>
        </w:rPr>
        <w:t>.  Наконец, в Китае традиционная усадьба состоит из зданий сыхэюань</w:t>
      </w:r>
      <w:r w:rsidRPr="0010799E">
        <w:rPr>
          <w:szCs w:val="22"/>
          <w:vertAlign w:val="superscript"/>
          <w:lang w:val="ru-RU"/>
        </w:rPr>
        <w:footnoteReference w:id="6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Предметы искусства и ремесленные изделия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 w:rsidRPr="0010799E">
        <w:rPr>
          <w:szCs w:val="22"/>
          <w:vertAlign w:val="superscript"/>
          <w:lang w:val="ru-RU"/>
        </w:rPr>
        <w:footnoteReference w:id="68"/>
      </w:r>
      <w:r w:rsidRPr="0010799E">
        <w:rPr>
          <w:szCs w:val="22"/>
          <w:lang w:val="ru-RU"/>
        </w:rPr>
        <w:t xml:space="preserve">.  Они </w:t>
      </w:r>
      <w:r w:rsidRPr="0010799E">
        <w:rPr>
          <w:bCs/>
          <w:szCs w:val="22"/>
          <w:lang w:val="ru-RU"/>
        </w:rPr>
        <w:t xml:space="preserve">производятся ремесленники и являются отображением или выражением присущих их культуре символов.  </w:t>
      </w:r>
      <w:r w:rsidRPr="0010799E">
        <w:rPr>
          <w:szCs w:val="22"/>
          <w:lang w:val="ru-RU"/>
        </w:rPr>
        <w:t>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Примеры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315C9F" w:rsidRDefault="00315C9F" w:rsidP="0010799E">
      <w:pPr>
        <w:rPr>
          <w:szCs w:val="22"/>
        </w:rPr>
      </w:pPr>
      <w:r w:rsidRPr="00315C9F">
        <w:rPr>
          <w:b/>
          <w:szCs w:val="22"/>
          <w:lang w:val="ru-RU"/>
        </w:rPr>
        <w:t>Лоскутные одеяла амишей</w:t>
      </w:r>
      <w:r>
        <w:rPr>
          <w:szCs w:val="22"/>
          <w:lang w:val="ru-RU"/>
        </w:rPr>
        <w:t xml:space="preserve">.  Амиши – группа консервативных последователей христианской церкви, проживающих в Соединенных Штатах Америки и происходящих от анабаптистов немецкоязычной Швейцарии.  </w:t>
      </w:r>
      <w:r w:rsidR="00496452">
        <w:rPr>
          <w:szCs w:val="22"/>
          <w:lang w:val="ru-RU"/>
        </w:rPr>
        <w:t>В л</w:t>
      </w:r>
      <w:r>
        <w:rPr>
          <w:szCs w:val="22"/>
          <w:lang w:val="ru-RU"/>
        </w:rPr>
        <w:t>оскутны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одеяла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амишей, воплощающи</w:t>
      </w:r>
      <w:r w:rsidR="00496452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в себе культ простоты жизни и одежды, характерный для это</w:t>
      </w:r>
      <w:r w:rsidR="00496452">
        <w:rPr>
          <w:szCs w:val="22"/>
          <w:lang w:val="ru-RU"/>
        </w:rPr>
        <w:t xml:space="preserve">й общины, и традиции многих культур, используются традиционные для этого народа цвета и мотивы.  Одеяла амишей, которые шьются к свадьбе или на рождение, передаются из поколения в поколение как фамильная реликвия, однако эти красочные </w:t>
      </w:r>
      <w:r w:rsidR="00DC0D66">
        <w:rPr>
          <w:szCs w:val="22"/>
          <w:lang w:val="ru-RU"/>
        </w:rPr>
        <w:t>изделия</w:t>
      </w:r>
      <w:r w:rsidR="00496452">
        <w:rPr>
          <w:szCs w:val="22"/>
          <w:lang w:val="ru-RU"/>
        </w:rPr>
        <w:t xml:space="preserve"> ручной работы также мо</w:t>
      </w:r>
      <w:r w:rsidR="00A42C9F">
        <w:rPr>
          <w:szCs w:val="22"/>
          <w:lang w:val="ru-RU"/>
        </w:rPr>
        <w:t xml:space="preserve">жет </w:t>
      </w:r>
      <w:r w:rsidR="00496452">
        <w:rPr>
          <w:szCs w:val="22"/>
          <w:lang w:val="ru-RU"/>
        </w:rPr>
        <w:t xml:space="preserve">купить </w:t>
      </w:r>
      <w:r w:rsidR="00A42C9F">
        <w:rPr>
          <w:szCs w:val="22"/>
          <w:lang w:val="ru-RU"/>
        </w:rPr>
        <w:t>каждый желающий</w:t>
      </w:r>
      <w:r w:rsidR="00496452">
        <w:rPr>
          <w:szCs w:val="22"/>
          <w:lang w:val="ru-RU"/>
        </w:rPr>
        <w:t>, не принадлежащи</w:t>
      </w:r>
      <w:r w:rsidR="00A42C9F">
        <w:rPr>
          <w:szCs w:val="22"/>
          <w:lang w:val="ru-RU"/>
        </w:rPr>
        <w:t>й</w:t>
      </w:r>
      <w:r w:rsidR="00496452">
        <w:rPr>
          <w:szCs w:val="22"/>
          <w:lang w:val="ru-RU"/>
        </w:rPr>
        <w:t xml:space="preserve"> к общине.</w:t>
      </w:r>
      <w:r>
        <w:rPr>
          <w:szCs w:val="22"/>
          <w:lang w:val="ru-RU"/>
        </w:rPr>
        <w:t xml:space="preserve"> </w:t>
      </w:r>
    </w:p>
    <w:p w:rsidR="00315C9F" w:rsidRPr="0010799E" w:rsidRDefault="00315C9F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Мозаика и украшения из бирюзы.  </w:t>
      </w:r>
      <w:r w:rsidRPr="0010799E">
        <w:rPr>
          <w:bCs/>
          <w:szCs w:val="22"/>
          <w:lang w:val="ru-RU"/>
        </w:rPr>
        <w:t>Используя бирюзу в качестве амулетов, племена пуэбло, навахо, хопи и апачи делали из бирюзы мозаики, статуэтки, бусы, подвески</w:t>
      </w:r>
      <w:r w:rsidRPr="0010799E">
        <w:rPr>
          <w:szCs w:val="22"/>
          <w:vertAlign w:val="superscript"/>
          <w:lang w:val="ru-RU"/>
        </w:rPr>
        <w:footnoteReference w:id="69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8A205C" w:rsidRDefault="008A205C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Ловец снов.  </w:t>
      </w:r>
      <w:r w:rsidRPr="0010799E">
        <w:rPr>
          <w:bCs/>
          <w:szCs w:val="22"/>
          <w:lang w:val="ru-RU"/>
        </w:rPr>
        <w:t xml:space="preserve">Ловец снов – </w:t>
      </w:r>
      <w:r w:rsidR="0070712D">
        <w:rPr>
          <w:bCs/>
          <w:szCs w:val="22"/>
          <w:lang w:val="ru-RU"/>
        </w:rPr>
        <w:t>самодельный предмет, созданный на основе талисмана коренных народов Америки</w:t>
      </w:r>
      <w:r w:rsidRPr="0010799E">
        <w:rPr>
          <w:bCs/>
          <w:szCs w:val="22"/>
          <w:lang w:val="ru-RU"/>
        </w:rPr>
        <w:t xml:space="preserve"> в виде ск</w:t>
      </w:r>
      <w:r w:rsidR="00890E68">
        <w:rPr>
          <w:bCs/>
          <w:szCs w:val="22"/>
          <w:lang w:val="ru-RU"/>
        </w:rPr>
        <w:t>р</w:t>
      </w:r>
      <w:r w:rsidRPr="0010799E">
        <w:rPr>
          <w:bCs/>
          <w:szCs w:val="22"/>
          <w:lang w:val="ru-RU"/>
        </w:rPr>
        <w:t>ученного из прутьев ивы кольца</w:t>
      </w:r>
      <w:r w:rsidR="0070712D">
        <w:rPr>
          <w:bCs/>
          <w:szCs w:val="22"/>
          <w:lang w:val="ru-RU"/>
        </w:rPr>
        <w:t xml:space="preserve"> и призванный оберегать человека от дурных сновидений и пробуждать в его сознании добрые сны</w:t>
      </w:r>
      <w:r w:rsidRPr="0010799E">
        <w:rPr>
          <w:bCs/>
          <w:szCs w:val="22"/>
          <w:lang w:val="ru-RU"/>
        </w:rPr>
        <w:t xml:space="preserve">, со временем ставший символом </w:t>
      </w:r>
      <w:r w:rsidR="0070712D">
        <w:rPr>
          <w:bCs/>
          <w:szCs w:val="22"/>
          <w:lang w:val="ru-RU"/>
        </w:rPr>
        <w:t xml:space="preserve">всех </w:t>
      </w:r>
      <w:r w:rsidRPr="0010799E">
        <w:rPr>
          <w:bCs/>
          <w:szCs w:val="22"/>
          <w:lang w:val="ru-RU"/>
        </w:rPr>
        <w:t>коренных народов Америки</w:t>
      </w:r>
      <w:r w:rsidRPr="0010799E">
        <w:rPr>
          <w:szCs w:val="22"/>
          <w:vertAlign w:val="superscript"/>
          <w:lang w:val="ru-RU"/>
        </w:rPr>
        <w:footnoteReference w:id="70"/>
      </w:r>
      <w:r w:rsidRPr="0010799E">
        <w:rPr>
          <w:bCs/>
          <w:szCs w:val="22"/>
          <w:lang w:val="ru-RU"/>
        </w:rPr>
        <w:t xml:space="preserve">. </w:t>
      </w:r>
      <w:r w:rsidR="0070712D">
        <w:rPr>
          <w:bCs/>
          <w:szCs w:val="22"/>
          <w:lang w:val="ru-RU"/>
        </w:rPr>
        <w:t xml:space="preserve"> </w:t>
      </w:r>
      <w:r w:rsidR="00A05D36">
        <w:rPr>
          <w:bCs/>
          <w:szCs w:val="22"/>
          <w:lang w:val="ru-RU"/>
        </w:rPr>
        <w:t>Коренные народы считают процесс изготовления ловца снов сакральны</w:t>
      </w:r>
      <w:r w:rsidR="005255FF">
        <w:rPr>
          <w:bCs/>
          <w:szCs w:val="22"/>
          <w:lang w:val="ru-RU"/>
        </w:rPr>
        <w:t>м, поэтому создание этого предмета третьими лицами рассматривается как оскорбление и нежелательный акт культурной апроприации</w:t>
      </w:r>
      <w:r w:rsidR="005255FF">
        <w:rPr>
          <w:rStyle w:val="FootnoteReference"/>
          <w:bCs/>
          <w:szCs w:val="22"/>
          <w:lang w:val="ru-RU"/>
        </w:rPr>
        <w:footnoteReference w:id="71"/>
      </w:r>
      <w:r w:rsidR="005255FF">
        <w:rPr>
          <w:bCs/>
          <w:szCs w:val="22"/>
          <w:lang w:val="ru-RU"/>
        </w:rPr>
        <w:t>.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Тартан.  </w:t>
      </w:r>
      <w:r w:rsidRPr="0010799E">
        <w:rPr>
          <w:bCs/>
          <w:szCs w:val="22"/>
          <w:lang w:val="ru-RU"/>
        </w:rPr>
        <w:t>Тартан – это орнамент в виде клетчатого узора, состоящего из горизонтальных и вертикальных полос различного цвета и ширины</w:t>
      </w:r>
      <w:r w:rsidRPr="0010799E">
        <w:rPr>
          <w:szCs w:val="22"/>
          <w:vertAlign w:val="superscript"/>
          <w:lang w:val="ru-RU"/>
        </w:rPr>
        <w:footnoteReference w:id="72"/>
      </w:r>
      <w:r w:rsidRPr="0010799E">
        <w:rPr>
          <w:bCs/>
          <w:szCs w:val="22"/>
          <w:lang w:val="ru-RU"/>
        </w:rPr>
        <w:t xml:space="preserve">. </w:t>
      </w:r>
      <w:r w:rsidRPr="0010799E">
        <w:rPr>
          <w:szCs w:val="22"/>
          <w:lang w:val="ru-RU"/>
        </w:rPr>
        <w:t xml:space="preserve"> Каждый тартан имеет свое значение и, например, может символизировать семейный клан</w:t>
      </w:r>
      <w:r w:rsidRPr="0010799E">
        <w:rPr>
          <w:szCs w:val="22"/>
          <w:vertAlign w:val="superscript"/>
          <w:lang w:val="ru-RU"/>
        </w:rPr>
        <w:footnoteReference w:id="73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Шляпа панама.  </w:t>
      </w:r>
      <w:r w:rsidRPr="0010799E">
        <w:rPr>
          <w:bCs/>
          <w:szCs w:val="22"/>
          <w:lang w:val="ru-RU"/>
        </w:rPr>
        <w:t>Шляпа панама</w:t>
      </w:r>
      <w:r w:rsidRPr="0010799E">
        <w:rPr>
          <w:szCs w:val="22"/>
          <w:lang w:val="ru-RU"/>
        </w:rPr>
        <w:t xml:space="preserve"> – традиционный эквадорский головной убор с полями (из соломы токилья)</w:t>
      </w:r>
      <w:r w:rsidRPr="0010799E">
        <w:rPr>
          <w:szCs w:val="22"/>
          <w:vertAlign w:val="superscript"/>
          <w:lang w:val="ru-RU"/>
        </w:rPr>
        <w:footnoteReference w:id="7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Ковбойские сапоги.  </w:t>
      </w:r>
      <w:r w:rsidRPr="0010799E">
        <w:rPr>
          <w:bCs/>
          <w:szCs w:val="22"/>
          <w:lang w:val="ru-RU"/>
        </w:rPr>
        <w:t>Ковбойские сапоги являются всемирно известным предметом истории Американского запада и американских ковбоев</w:t>
      </w:r>
      <w:r w:rsidRPr="0010799E">
        <w:rPr>
          <w:szCs w:val="22"/>
          <w:vertAlign w:val="superscript"/>
          <w:lang w:val="ru-RU"/>
        </w:rPr>
        <w:footnoteReference w:id="75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</w:t>
      </w:r>
      <w:r w:rsidRPr="0010799E">
        <w:rPr>
          <w:bCs/>
          <w:szCs w:val="22"/>
          <w:lang w:val="ru-RU"/>
        </w:rPr>
        <w:t>ковбойские сапоги имели функциональное назначение:  они имеют более высокое голенище для защиты от веток кустов, а форма мыса и каблука лучше подходит для верховой езды</w:t>
      </w:r>
      <w:r w:rsidRPr="0010799E">
        <w:rPr>
          <w:szCs w:val="22"/>
          <w:vertAlign w:val="superscript"/>
          <w:lang w:val="ru-RU"/>
        </w:rPr>
        <w:footnoteReference w:id="76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Шейкерская мебель.  </w:t>
      </w:r>
      <w:r w:rsidRPr="0010799E">
        <w:rPr>
          <w:bCs/>
          <w:szCs w:val="22"/>
          <w:lang w:val="ru-RU"/>
        </w:rPr>
        <w:t>Шейкерская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 w:rsidRPr="0010799E">
        <w:rPr>
          <w:szCs w:val="22"/>
          <w:vertAlign w:val="superscript"/>
          <w:lang w:val="ru-RU"/>
        </w:rPr>
        <w:footnoteReference w:id="7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Отличительной особенностью </w:t>
      </w:r>
      <w:r w:rsidRPr="0010799E">
        <w:rPr>
          <w:bCs/>
          <w:szCs w:val="22"/>
          <w:lang w:val="ru-RU"/>
        </w:rPr>
        <w:t>шейкерской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 w:rsidRPr="0010799E">
        <w:rPr>
          <w:szCs w:val="22"/>
          <w:vertAlign w:val="superscript"/>
          <w:lang w:val="ru-RU"/>
        </w:rPr>
        <w:footnoteReference w:id="78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8A205C" w:rsidRDefault="0010799E" w:rsidP="0010799E">
      <w:pPr>
        <w:rPr>
          <w:bCs/>
          <w:szCs w:val="22"/>
          <w:lang w:val="ru-RU"/>
        </w:rPr>
      </w:pPr>
    </w:p>
    <w:p w:rsid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Светильник Джека.  </w:t>
      </w:r>
      <w:r w:rsidRPr="0010799E">
        <w:rPr>
          <w:bCs/>
          <w:szCs w:val="22"/>
          <w:lang w:val="ru-RU"/>
        </w:rPr>
        <w:t>В Соединенных Штатах Америки принято делать светильники в виде тыквы, вырезанной в форме головы с устрашающим лицом, которое подсвечивается изнутри свечкой.  Эти светильники выставляют на крыльцо в праздник Хэллоуин</w:t>
      </w:r>
      <w:r w:rsidRPr="0010799E">
        <w:rPr>
          <w:szCs w:val="22"/>
          <w:vertAlign w:val="superscript"/>
          <w:lang w:val="ru-RU"/>
        </w:rPr>
        <w:footnoteReference w:id="79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традиция появилась в Ирландии, где вместо тыквы использовали репу или картофель, и она связана с народной легендой о «жадном Джеке». </w:t>
      </w:r>
    </w:p>
    <w:p w:rsidR="008A205C" w:rsidRPr="0010799E" w:rsidRDefault="008A205C" w:rsidP="0010799E">
      <w:pPr>
        <w:rPr>
          <w:szCs w:val="22"/>
          <w:lang w:val="ru-RU"/>
        </w:rPr>
      </w:pPr>
    </w:p>
    <w:p w:rsidR="008A205C" w:rsidRDefault="008A205C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4. Кулинарные блюда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 w:rsidRPr="0010799E">
        <w:rPr>
          <w:szCs w:val="22"/>
          <w:vertAlign w:val="superscript"/>
          <w:lang w:val="ru-RU"/>
        </w:rPr>
        <w:footnoteReference w:id="80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Французский креп.  </w:t>
      </w:r>
      <w:r w:rsidRPr="0010799E">
        <w:rPr>
          <w:bCs/>
          <w:szCs w:val="22"/>
          <w:lang w:val="ru-RU"/>
        </w:rPr>
        <w:t>Креп – традиционный для французской кулинарной культуры тонкий блин, подаваемый с различными начинками</w:t>
      </w:r>
      <w:r w:rsidRPr="0010799E">
        <w:rPr>
          <w:szCs w:val="22"/>
          <w:vertAlign w:val="superscript"/>
          <w:lang w:val="ru-RU"/>
        </w:rPr>
        <w:footnoteReference w:id="8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Однако блины также широко распространены у других народов, в том числе в Бельгии</w:t>
      </w:r>
      <w:r w:rsidRPr="0010799E">
        <w:rPr>
          <w:szCs w:val="22"/>
          <w:vertAlign w:val="superscript"/>
          <w:lang w:val="ru-RU"/>
        </w:rPr>
        <w:footnoteReference w:id="82"/>
      </w:r>
      <w:r w:rsidRPr="0010799E">
        <w:rPr>
          <w:szCs w:val="22"/>
          <w:lang w:val="ru-RU"/>
        </w:rPr>
        <w:t>, Квебеке</w:t>
      </w:r>
      <w:r w:rsidRPr="0010799E">
        <w:rPr>
          <w:szCs w:val="22"/>
          <w:vertAlign w:val="superscript"/>
          <w:lang w:val="ru-RU"/>
        </w:rPr>
        <w:footnoteReference w:id="83"/>
      </w:r>
      <w:r w:rsidRPr="0010799E">
        <w:rPr>
          <w:szCs w:val="22"/>
          <w:lang w:val="ru-RU"/>
        </w:rPr>
        <w:t>, Северной Африке</w:t>
      </w:r>
      <w:r w:rsidRPr="0010799E">
        <w:rPr>
          <w:szCs w:val="22"/>
          <w:vertAlign w:val="superscript"/>
          <w:lang w:val="ru-RU"/>
        </w:rPr>
        <w:footnoteReference w:id="84"/>
      </w:r>
      <w:r w:rsidRPr="0010799E">
        <w:rPr>
          <w:szCs w:val="22"/>
          <w:lang w:val="ru-RU"/>
        </w:rPr>
        <w:t>, Южной Африке</w:t>
      </w:r>
      <w:r w:rsidRPr="0010799E">
        <w:rPr>
          <w:szCs w:val="22"/>
          <w:vertAlign w:val="superscript"/>
          <w:lang w:val="ru-RU"/>
        </w:rPr>
        <w:footnoteReference w:id="85"/>
      </w:r>
      <w:r w:rsidRPr="0010799E">
        <w:rPr>
          <w:szCs w:val="22"/>
          <w:lang w:val="ru-RU"/>
        </w:rPr>
        <w:t>, Японии</w:t>
      </w:r>
      <w:r w:rsidRPr="0010799E">
        <w:rPr>
          <w:szCs w:val="22"/>
          <w:vertAlign w:val="superscript"/>
          <w:lang w:val="ru-RU"/>
        </w:rPr>
        <w:footnoteReference w:id="86"/>
      </w:r>
      <w:r w:rsidRPr="0010799E">
        <w:rPr>
          <w:szCs w:val="22"/>
          <w:lang w:val="ru-RU"/>
        </w:rPr>
        <w:t xml:space="preserve"> и Уругвае</w:t>
      </w:r>
      <w:r w:rsidRPr="0010799E">
        <w:rPr>
          <w:szCs w:val="22"/>
          <w:vertAlign w:val="superscript"/>
          <w:lang w:val="ru-RU"/>
        </w:rPr>
        <w:footnoteReference w:id="87"/>
      </w:r>
      <w:r w:rsidRPr="0010799E">
        <w:rPr>
          <w:szCs w:val="22"/>
          <w:lang w:val="ru-RU"/>
        </w:rPr>
        <w:t>.  Существуют такие разновидности, как итальянские креспелле, венгерские палачинты, еврейские блинцы, скандинавские платтары, русские блины и греческие крепы</w:t>
      </w:r>
      <w:r w:rsidRPr="0010799E">
        <w:rPr>
          <w:szCs w:val="22"/>
          <w:vertAlign w:val="superscript"/>
          <w:lang w:val="ru-RU"/>
        </w:rPr>
        <w:footnoteReference w:id="88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Пицца.  </w:t>
      </w:r>
      <w:r w:rsidRPr="0010799E">
        <w:rPr>
          <w:bCs/>
          <w:szCs w:val="22"/>
          <w:lang w:val="ru-RU"/>
        </w:rPr>
        <w:t>Пицца</w:t>
      </w:r>
      <w:r w:rsidRPr="0010799E">
        <w:rPr>
          <w:szCs w:val="22"/>
          <w:lang w:val="ru-RU"/>
        </w:rPr>
        <w:t xml:space="preserve"> – традиционное блюдо в виде запекаемой в печи лепешки, покрытой томатным соусом и сыром</w:t>
      </w:r>
      <w:r w:rsidRPr="0010799E">
        <w:rPr>
          <w:szCs w:val="22"/>
          <w:vertAlign w:val="superscript"/>
          <w:lang w:val="ru-RU"/>
        </w:rPr>
        <w:footnoteReference w:id="89"/>
      </w:r>
      <w:r w:rsidRPr="0010799E">
        <w:rPr>
          <w:szCs w:val="22"/>
          <w:lang w:val="ru-RU"/>
        </w:rPr>
        <w:t>.  Прототипом современной пиццы было аналогичное блюдо в виде лепешки, которое готовили в Неаполе в XVIII веке и в начале XIX века</w:t>
      </w:r>
      <w:r w:rsidRPr="0010799E">
        <w:rPr>
          <w:szCs w:val="22"/>
          <w:vertAlign w:val="superscript"/>
          <w:lang w:val="ru-RU"/>
        </w:rPr>
        <w:footnoteReference w:id="90"/>
      </w:r>
      <w:r w:rsidRPr="0010799E">
        <w:rPr>
          <w:szCs w:val="22"/>
          <w:lang w:val="ru-RU"/>
        </w:rPr>
        <w:t>.  Пицца была завезена в Соединенные Штаты Америки иммигрантами из Италии</w:t>
      </w:r>
      <w:r w:rsidRPr="0010799E">
        <w:rPr>
          <w:szCs w:val="22"/>
          <w:vertAlign w:val="superscript"/>
          <w:lang w:val="ru-RU"/>
        </w:rPr>
        <w:footnoteReference w:id="9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Тамале.  </w:t>
      </w:r>
      <w:r w:rsidRPr="0010799E">
        <w:rPr>
          <w:bCs/>
          <w:szCs w:val="22"/>
          <w:lang w:val="ru-RU"/>
        </w:rPr>
        <w:t>Тамале – традиционное месоамериканское блюдо в виде приготовленной на пару лепешки из кукурузной или пшеничной муки, обернутой кукурузными или банановыми листьями</w:t>
      </w:r>
      <w:r w:rsidRPr="0010799E">
        <w:rPr>
          <w:szCs w:val="22"/>
          <w:vertAlign w:val="superscript"/>
          <w:lang w:val="ru-RU"/>
        </w:rPr>
        <w:footnoteReference w:id="9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Тамале может содержать начинку из мяса, сыра, фруктов или овощей с перцем чили</w:t>
      </w:r>
      <w:r w:rsidRPr="0010799E">
        <w:rPr>
          <w:szCs w:val="22"/>
          <w:vertAlign w:val="superscript"/>
          <w:lang w:val="ru-RU"/>
        </w:rPr>
        <w:footnoteReference w:id="93"/>
      </w:r>
      <w:r w:rsidRPr="0010799E">
        <w:rPr>
          <w:szCs w:val="22"/>
          <w:lang w:val="ru-RU"/>
        </w:rPr>
        <w:t>.  Считается, что разновидности тамале готовили еще ацтеки и майя</w:t>
      </w:r>
      <w:r w:rsidRPr="0010799E">
        <w:rPr>
          <w:szCs w:val="22"/>
          <w:vertAlign w:val="superscript"/>
          <w:lang w:val="ru-RU"/>
        </w:rPr>
        <w:footnoteReference w:id="94"/>
      </w:r>
      <w:r w:rsidRPr="0010799E">
        <w:rPr>
          <w:szCs w:val="22"/>
          <w:lang w:val="ru-RU"/>
        </w:rPr>
        <w:t xml:space="preserve">, и это блюдо пользуется популярностью в Мексике, Центральной Америке, Южной </w:t>
      </w:r>
      <w:r w:rsidRPr="0010799E">
        <w:rPr>
          <w:szCs w:val="22"/>
          <w:lang w:val="ru-RU"/>
        </w:rPr>
        <w:lastRenderedPageBreak/>
        <w:t>Америке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95"/>
      </w:r>
      <w:r w:rsidRPr="0010799E">
        <w:rPr>
          <w:szCs w:val="22"/>
          <w:lang w:val="ru-RU"/>
        </w:rPr>
        <w:t>.  Многие народы имеют аналогичные блюда, такие как пельмени, равиоли, пироги и эмпанады</w:t>
      </w:r>
      <w:r w:rsidRPr="0010799E">
        <w:rPr>
          <w:szCs w:val="22"/>
          <w:vertAlign w:val="superscript"/>
          <w:lang w:val="ru-RU"/>
        </w:rPr>
        <w:footnoteReference w:id="96"/>
      </w:r>
      <w:r w:rsidRPr="0010799E">
        <w:rPr>
          <w:szCs w:val="22"/>
          <w:lang w:val="ru-RU"/>
        </w:rPr>
        <w:t xml:space="preserve">. 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Суши.  </w:t>
      </w:r>
      <w:r w:rsidRPr="0010799E">
        <w:rPr>
          <w:bCs/>
          <w:szCs w:val="22"/>
          <w:lang w:val="ru-RU"/>
        </w:rPr>
        <w:t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правило морепродуктами, рыбой и овощами</w:t>
      </w:r>
      <w:r w:rsidRPr="0010799E">
        <w:rPr>
          <w:szCs w:val="22"/>
          <w:vertAlign w:val="superscript"/>
          <w:lang w:val="ru-RU"/>
        </w:rPr>
        <w:footnoteReference w:id="9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Часто суши делают с сырой рыбой и подают с имбирем, васаби и соевым соусом</w:t>
      </w:r>
      <w:r w:rsidRPr="0010799E">
        <w:rPr>
          <w:szCs w:val="22"/>
          <w:vertAlign w:val="superscript"/>
          <w:lang w:val="ru-RU"/>
        </w:rPr>
        <w:footnoteReference w:id="98"/>
      </w:r>
      <w:r w:rsidRPr="0010799E">
        <w:rPr>
          <w:szCs w:val="22"/>
          <w:lang w:val="ru-RU"/>
        </w:rPr>
        <w:t>.  Прототипом суши является блюдо, которое готовили еще в III веке в Китае</w:t>
      </w:r>
      <w:r w:rsidRPr="0010799E">
        <w:rPr>
          <w:szCs w:val="22"/>
          <w:vertAlign w:val="superscript"/>
          <w:lang w:val="ru-RU"/>
        </w:rPr>
        <w:footnoteReference w:id="99"/>
      </w:r>
      <w:r w:rsidRPr="0010799E">
        <w:rPr>
          <w:szCs w:val="22"/>
          <w:lang w:val="ru-RU"/>
        </w:rP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 w:rsidRPr="0010799E">
        <w:rPr>
          <w:szCs w:val="22"/>
          <w:vertAlign w:val="superscript"/>
          <w:lang w:val="ru-RU"/>
        </w:rPr>
        <w:footnoteReference w:id="100"/>
      </w:r>
      <w:r w:rsidRPr="0010799E">
        <w:rPr>
          <w:szCs w:val="22"/>
          <w:lang w:val="ru-RU"/>
        </w:rPr>
        <w:t>.  Являясь, по-видимому, наиболее известным блюдом современной японской кухни, суши также популярны во всем мире</w:t>
      </w:r>
      <w:r w:rsidRPr="0010799E">
        <w:rPr>
          <w:szCs w:val="22"/>
          <w:vertAlign w:val="superscript"/>
          <w:lang w:val="ru-RU"/>
        </w:rPr>
        <w:footnoteReference w:id="10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Гамбургер.  </w:t>
      </w:r>
      <w:r w:rsidRPr="0010799E">
        <w:rPr>
          <w:szCs w:val="22"/>
          <w:lang w:val="ru-RU"/>
        </w:rP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 w:rsidRPr="0010799E">
        <w:rPr>
          <w:szCs w:val="22"/>
          <w:vertAlign w:val="superscript"/>
          <w:lang w:val="ru-RU"/>
        </w:rPr>
        <w:footnoteReference w:id="102"/>
      </w:r>
      <w:r w:rsidRPr="0010799E">
        <w:rPr>
          <w:szCs w:val="22"/>
          <w:lang w:val="ru-RU"/>
        </w:rPr>
        <w:t>.  Название гамбургера происходит от Гамбурга, второго по величине города Германии</w:t>
      </w:r>
      <w:r w:rsidRPr="0010799E">
        <w:rPr>
          <w:szCs w:val="22"/>
          <w:vertAlign w:val="superscript"/>
          <w:lang w:val="ru-RU"/>
        </w:rPr>
        <w:footnoteReference w:id="103"/>
      </w:r>
      <w:r w:rsidRPr="0010799E">
        <w:rPr>
          <w:szCs w:val="22"/>
          <w:lang w:val="ru-RU"/>
        </w:rPr>
        <w:t>.  Сэндвич, вероятно, был завезен иммигрантами в середине–конце XIX века, которые отплывали в Америку из этого порта</w:t>
      </w:r>
      <w:r w:rsidRPr="0010799E">
        <w:rPr>
          <w:szCs w:val="22"/>
          <w:vertAlign w:val="superscript"/>
          <w:lang w:val="ru-RU"/>
        </w:rPr>
        <w:footnoteReference w:id="104"/>
      </w:r>
      <w:r w:rsidRPr="0010799E">
        <w:rPr>
          <w:szCs w:val="22"/>
          <w:lang w:val="ru-RU"/>
        </w:rPr>
        <w:t>.  Многие притязали на изобретение современного  гамбургера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5"/>
      </w:r>
      <w:r w:rsidRPr="0010799E">
        <w:rPr>
          <w:szCs w:val="22"/>
          <w:lang w:val="ru-RU"/>
        </w:rPr>
        <w:t>.  Для удовлетворения растущего спроса компании-продавцы гамбургеров, такие как White Castle, In-N-Out, Burger King, Wendy’s и в особенности McDonald’s,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 w:rsidRPr="0010799E">
        <w:rPr>
          <w:szCs w:val="22"/>
          <w:vertAlign w:val="superscript"/>
          <w:lang w:val="ru-RU"/>
        </w:rPr>
        <w:footnoteReference w:id="106"/>
      </w:r>
      <w:r w:rsidRPr="0010799E">
        <w:rPr>
          <w:szCs w:val="22"/>
          <w:lang w:val="ru-RU"/>
        </w:rPr>
        <w:t xml:space="preserve">. 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Барбекю.  </w:t>
      </w:r>
      <w:r w:rsidRPr="0010799E">
        <w:rPr>
          <w:szCs w:val="22"/>
          <w:lang w:val="ru-RU"/>
        </w:rPr>
        <w:t>Барбекю – это способ томления мяса с приправами над огнем, ставший популярным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7"/>
      </w:r>
      <w:r w:rsidRPr="0010799E">
        <w:rPr>
          <w:szCs w:val="22"/>
          <w:lang w:val="ru-RU"/>
        </w:rPr>
        <w:t>.  Известны четыре основных «стиля» барбекю: 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мескит)</w:t>
      </w:r>
      <w:r w:rsidRPr="0010799E">
        <w:rPr>
          <w:szCs w:val="22"/>
          <w:vertAlign w:val="superscript"/>
          <w:lang w:val="ru-RU"/>
        </w:rPr>
        <w:footnoteReference w:id="108"/>
      </w:r>
      <w:r w:rsidRPr="0010799E">
        <w:rPr>
          <w:szCs w:val="22"/>
          <w:lang w:val="ru-RU"/>
        </w:rPr>
        <w:t>.  В других странах, например Корее и Аргентине, существуют свои стили барбекю</w:t>
      </w:r>
      <w:r w:rsidRPr="0010799E">
        <w:rPr>
          <w:szCs w:val="22"/>
          <w:vertAlign w:val="superscript"/>
          <w:lang w:val="ru-RU"/>
        </w:rPr>
        <w:footnoteReference w:id="10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5. Прически и украшение частей тела</w:t>
      </w:r>
    </w:p>
    <w:p w:rsidR="0010799E" w:rsidRPr="0010799E" w:rsidRDefault="0010799E" w:rsidP="0010799E">
      <w:pPr>
        <w:keepNext/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Дреды.  </w:t>
      </w:r>
      <w:r w:rsidRPr="0010799E">
        <w:rPr>
          <w:szCs w:val="22"/>
          <w:lang w:val="ru-RU"/>
        </w:rPr>
        <w:t>Дреды (или локи) – это пряди волос, скрученные или заплетенные по принципу веревки или каната</w:t>
      </w:r>
      <w:r w:rsidRPr="0010799E">
        <w:rPr>
          <w:szCs w:val="22"/>
          <w:vertAlign w:val="superscript"/>
          <w:lang w:val="ru-RU"/>
        </w:rPr>
        <w:footnoteReference w:id="110"/>
      </w:r>
      <w:r w:rsidRPr="0010799E">
        <w:rPr>
          <w:szCs w:val="22"/>
          <w:lang w:val="ru-RU"/>
        </w:rPr>
        <w:t>.  Самые ранние изображения дредов датируются 2500-м годом до нашей эры и встречаются в древнейших индуистских манускриптах</w:t>
      </w:r>
      <w:r w:rsidRPr="0010799E">
        <w:rPr>
          <w:szCs w:val="22"/>
          <w:vertAlign w:val="superscript"/>
          <w:lang w:val="ru-RU"/>
        </w:rPr>
        <w:footnoteReference w:id="111"/>
      </w:r>
      <w:r w:rsidRPr="0010799E">
        <w:rPr>
          <w:szCs w:val="22"/>
          <w:lang w:val="ru-RU"/>
        </w:rPr>
        <w:t>.  Свидетельства существования дредов можно найти и в древнейших африканских, египетских, греческих и индийских цивилизациях</w:t>
      </w:r>
      <w:r w:rsidRPr="0010799E">
        <w:rPr>
          <w:szCs w:val="22"/>
          <w:vertAlign w:val="superscript"/>
          <w:lang w:val="ru-RU"/>
        </w:rPr>
        <w:footnoteReference w:id="112"/>
      </w:r>
      <w:r w:rsidRPr="0010799E">
        <w:rPr>
          <w:szCs w:val="22"/>
          <w:lang w:val="ru-RU"/>
        </w:rPr>
        <w:t>.  В разных культурах дреды служили отражением религиозных, культовых и политических убеждений</w:t>
      </w:r>
      <w:r w:rsidRPr="0010799E">
        <w:rPr>
          <w:szCs w:val="22"/>
          <w:vertAlign w:val="superscript"/>
          <w:lang w:val="ru-RU"/>
        </w:rPr>
        <w:footnoteReference w:id="113"/>
      </w:r>
      <w:r w:rsidRPr="0010799E">
        <w:rPr>
          <w:szCs w:val="22"/>
          <w:lang w:val="ru-RU"/>
        </w:rPr>
        <w:t>.  Как представляется, дреды чаще всего ассоциируются с религиозным движением растафарианства</w:t>
      </w:r>
      <w:r w:rsidRPr="0010799E">
        <w:rPr>
          <w:szCs w:val="22"/>
          <w:vertAlign w:val="superscript"/>
          <w:lang w:val="ru-RU"/>
        </w:rPr>
        <w:footnoteReference w:id="114"/>
      </w:r>
      <w:r w:rsidRPr="0010799E">
        <w:rPr>
          <w:szCs w:val="22"/>
          <w:lang w:val="ru-RU"/>
        </w:rPr>
        <w:t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дредов стало данью моде</w:t>
      </w:r>
      <w:r w:rsidRPr="0010799E">
        <w:rPr>
          <w:szCs w:val="22"/>
          <w:vertAlign w:val="superscript"/>
          <w:lang w:val="ru-RU"/>
        </w:rPr>
        <w:footnoteReference w:id="115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Татуировки.  </w:t>
      </w:r>
      <w:r w:rsidRPr="0010799E">
        <w:rPr>
          <w:szCs w:val="22"/>
          <w:lang w:val="ru-RU"/>
        </w:rPr>
        <w:t>Татуировка – это узор, нанесенный на кожу с помощью несмываемого или временного красящего пигмента</w:t>
      </w:r>
      <w:r w:rsidRPr="0010799E">
        <w:rPr>
          <w:szCs w:val="22"/>
          <w:vertAlign w:val="superscript"/>
          <w:lang w:val="ru-RU"/>
        </w:rPr>
        <w:footnoteReference w:id="116"/>
      </w:r>
      <w:r w:rsidRPr="0010799E">
        <w:rPr>
          <w:szCs w:val="22"/>
          <w:lang w:val="ru-RU"/>
        </w:rPr>
        <w:t>.  Впервые татуировки появились порядка 5 200 лет назад</w:t>
      </w:r>
      <w:r w:rsidRPr="0010799E">
        <w:rPr>
          <w:szCs w:val="22"/>
          <w:vertAlign w:val="superscript"/>
          <w:lang w:val="ru-RU"/>
        </w:rPr>
        <w:footnoteReference w:id="117"/>
      </w:r>
      <w:r w:rsidRPr="0010799E">
        <w:rPr>
          <w:szCs w:val="22"/>
          <w:lang w:val="ru-RU"/>
        </w:rPr>
        <w:t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 w:rsidRPr="0010799E">
        <w:rPr>
          <w:szCs w:val="22"/>
          <w:vertAlign w:val="superscript"/>
          <w:lang w:val="ru-RU"/>
        </w:rPr>
        <w:footnoteReference w:id="118"/>
      </w:r>
      <w:r w:rsidRPr="0010799E">
        <w:rPr>
          <w:szCs w:val="22"/>
          <w:lang w:val="ru-RU"/>
        </w:rPr>
        <w:t>.  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</w:t>
      </w:r>
      <w:r w:rsidRPr="0010799E">
        <w:rPr>
          <w:szCs w:val="22"/>
          <w:vertAlign w:val="superscript"/>
          <w:lang w:val="ru-RU"/>
        </w:rPr>
        <w:footnoteReference w:id="119"/>
      </w:r>
      <w:r w:rsidRPr="0010799E">
        <w:rPr>
          <w:szCs w:val="22"/>
          <w:lang w:val="ru-RU"/>
        </w:rPr>
        <w:t>.  Представители народа маори наносят татуировки на лицо (та-моко) для указания родства, общественного положения и статуса в пределах племени</w:t>
      </w:r>
      <w:r w:rsidRPr="0010799E">
        <w:rPr>
          <w:szCs w:val="22"/>
          <w:vertAlign w:val="superscript"/>
          <w:lang w:val="ru-RU"/>
        </w:rPr>
        <w:footnoteReference w:id="120"/>
      </w:r>
      <w:r w:rsidRPr="0010799E">
        <w:rPr>
          <w:szCs w:val="22"/>
          <w:lang w:val="ru-RU"/>
        </w:rPr>
        <w:t>.  Коренные народы Америки также использовали татуировки как обозначения своей принадлежности к племени</w:t>
      </w:r>
      <w:r w:rsidRPr="0010799E">
        <w:rPr>
          <w:szCs w:val="22"/>
          <w:vertAlign w:val="superscript"/>
          <w:lang w:val="ru-RU"/>
        </w:rPr>
        <w:footnoteReference w:id="121"/>
      </w:r>
      <w:r w:rsidRPr="0010799E">
        <w:rPr>
          <w:szCs w:val="22"/>
          <w:lang w:val="ru-RU"/>
        </w:rP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 w:rsidRPr="0010799E">
        <w:rPr>
          <w:szCs w:val="22"/>
          <w:vertAlign w:val="superscript"/>
          <w:lang w:val="ru-RU"/>
        </w:rPr>
        <w:footnoteReference w:id="12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>C. МЫЗЫКАЛЬНЫЕ И ЗВУКОВЫЕ ТРАДИЦИОННЫЕ ВЫРАЖЕНИЯ КУЛЬТУРЫ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Шотландские народные баллады.  </w:t>
      </w:r>
      <w:r w:rsidRPr="0010799E">
        <w:rPr>
          <w:szCs w:val="22"/>
          <w:lang w:val="ru-RU"/>
        </w:rP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 w:rsidRPr="0010799E">
        <w:rPr>
          <w:szCs w:val="22"/>
          <w:vertAlign w:val="superscript"/>
          <w:lang w:val="ru-RU"/>
        </w:rPr>
        <w:footnoteReference w:id="123"/>
      </w:r>
      <w:r w:rsidRPr="0010799E">
        <w:rPr>
          <w:szCs w:val="22"/>
          <w:lang w:val="ru-RU"/>
        </w:rPr>
        <w:t>.  Возможно, самый распространенный пример – баллада «Barbara Allen», по мотивам которой в англоговорящем мире создано бесконечное число музыкальных композиций</w:t>
      </w:r>
      <w:r w:rsidRPr="0010799E">
        <w:rPr>
          <w:szCs w:val="22"/>
          <w:vertAlign w:val="superscript"/>
          <w:lang w:val="ru-RU"/>
        </w:rPr>
        <w:footnoteReference w:id="12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Йодлинг.  </w:t>
      </w:r>
      <w:r w:rsidRPr="0010799E">
        <w:rPr>
          <w:szCs w:val="22"/>
          <w:lang w:val="ru-RU"/>
        </w:rPr>
        <w:t>Йодлинг – давняя сельская традиция пения в Европе, в частности в Швейцарии, Австрии и Скандинавии</w:t>
      </w:r>
      <w:r w:rsidRPr="0010799E">
        <w:rPr>
          <w:szCs w:val="22"/>
          <w:vertAlign w:val="superscript"/>
          <w:lang w:val="ru-RU"/>
        </w:rPr>
        <w:footnoteReference w:id="125"/>
      </w:r>
      <w:r w:rsidRPr="0010799E">
        <w:rPr>
          <w:szCs w:val="22"/>
          <w:lang w:val="ru-RU"/>
        </w:rPr>
        <w:t>.  В 30-х годах XIX века йодлинг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 w:rsidRPr="0010799E">
        <w:rPr>
          <w:szCs w:val="22"/>
          <w:vertAlign w:val="superscript"/>
          <w:lang w:val="ru-RU"/>
        </w:rPr>
        <w:footnoteReference w:id="126"/>
      </w:r>
      <w:r w:rsidRPr="0010799E">
        <w:rPr>
          <w:szCs w:val="22"/>
          <w:lang w:val="ru-RU"/>
        </w:rPr>
        <w:t>.  В азиатской</w:t>
      </w:r>
      <w:r w:rsidRPr="0010799E">
        <w:rPr>
          <w:szCs w:val="22"/>
          <w:vertAlign w:val="superscript"/>
          <w:lang w:val="ru-RU"/>
        </w:rPr>
        <w:footnoteReference w:id="127"/>
      </w:r>
      <w:r w:rsidRPr="0010799E">
        <w:rPr>
          <w:szCs w:val="22"/>
          <w:lang w:val="ru-RU"/>
        </w:rPr>
        <w:t xml:space="preserve"> и 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28"/>
      </w:r>
      <w:r w:rsidRPr="0010799E">
        <w:rPr>
          <w:szCs w:val="22"/>
          <w:lang w:val="ru-RU"/>
        </w:rPr>
        <w:t xml:space="preserve"> также существуют варианты пения под музыку, аналогичные швейцарским и австрийским йодлям.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684252" w:rsidRPr="0010799E" w:rsidRDefault="0010799E" w:rsidP="00684252">
      <w:pPr>
        <w:rPr>
          <w:szCs w:val="22"/>
          <w:lang w:val="ru-RU"/>
        </w:rPr>
      </w:pPr>
      <w:r w:rsidRPr="00DC0D66">
        <w:rPr>
          <w:b/>
          <w:bCs/>
          <w:szCs w:val="22"/>
          <w:lang w:val="ru-RU"/>
        </w:rPr>
        <w:t xml:space="preserve">Азонто.  </w:t>
      </w:r>
      <w:r w:rsidRPr="00DC0D66">
        <w:rPr>
          <w:szCs w:val="22"/>
          <w:lang w:val="ru-RU"/>
        </w:rPr>
        <w:t>Азонто – это</w:t>
      </w:r>
      <w:r w:rsidR="00DC0D66">
        <w:rPr>
          <w:szCs w:val="22"/>
          <w:lang w:val="ru-RU"/>
        </w:rPr>
        <w:t xml:space="preserve"> жанр музыки и танец, ставший популярным в стране происхождения в 2011 г. благодаря культовой композиции рэпера из Ганы Саркоди «</w:t>
      </w:r>
      <w:r w:rsidR="00DC0D66">
        <w:rPr>
          <w:szCs w:val="22"/>
        </w:rPr>
        <w:t>U GO Kill Me</w:t>
      </w:r>
      <w:r w:rsidR="00DC0D66">
        <w:rPr>
          <w:szCs w:val="22"/>
          <w:lang w:val="ru-RU"/>
        </w:rPr>
        <w:t>»</w:t>
      </w:r>
      <w:r w:rsidR="00DC0D66">
        <w:rPr>
          <w:rStyle w:val="FootnoteReference"/>
          <w:szCs w:val="22"/>
          <w:lang w:val="ru-RU"/>
        </w:rPr>
        <w:footnoteReference w:id="129"/>
      </w:r>
      <w:r w:rsidR="00DC0D66">
        <w:rPr>
          <w:szCs w:val="22"/>
          <w:lang w:val="ru-RU"/>
        </w:rPr>
        <w:t xml:space="preserve"> и впоследствии завоевавший мировое признание благодаря хиту «</w:t>
      </w:r>
      <w:r w:rsidR="00DC0D66">
        <w:rPr>
          <w:szCs w:val="22"/>
        </w:rPr>
        <w:t>Azonto</w:t>
      </w:r>
      <w:r w:rsidR="00DC0D66">
        <w:rPr>
          <w:szCs w:val="22"/>
          <w:lang w:val="ru-RU"/>
        </w:rPr>
        <w:t xml:space="preserve">» лондонского рэпера </w:t>
      </w:r>
      <w:r w:rsidR="00DC0D66">
        <w:rPr>
          <w:szCs w:val="22"/>
        </w:rPr>
        <w:t>Fuse</w:t>
      </w:r>
      <w:r w:rsidR="00DC0D66">
        <w:rPr>
          <w:szCs w:val="22"/>
          <w:lang w:val="ru-RU"/>
        </w:rPr>
        <w:t> </w:t>
      </w:r>
      <w:r w:rsidR="00DC0D66">
        <w:rPr>
          <w:szCs w:val="22"/>
        </w:rPr>
        <w:t>ODG</w:t>
      </w:r>
      <w:r w:rsidR="004607F9">
        <w:rPr>
          <w:rStyle w:val="FootnoteReference"/>
          <w:szCs w:val="22"/>
        </w:rPr>
        <w:footnoteReference w:id="130"/>
      </w:r>
      <w:r w:rsidR="004607F9">
        <w:rPr>
          <w:szCs w:val="22"/>
          <w:lang w:val="ru-RU"/>
        </w:rPr>
        <w:t>.</w:t>
      </w:r>
      <w:r w:rsidR="00DC0D66">
        <w:rPr>
          <w:szCs w:val="22"/>
          <w:lang w:val="ru-RU"/>
        </w:rPr>
        <w:t xml:space="preserve">  </w:t>
      </w:r>
      <w:r w:rsidR="004607F9">
        <w:rPr>
          <w:szCs w:val="22"/>
          <w:lang w:val="ru-RU"/>
        </w:rPr>
        <w:t xml:space="preserve">При создании этой композиции музыкант </w:t>
      </w:r>
      <w:r w:rsidR="004607F9">
        <w:rPr>
          <w:szCs w:val="22"/>
        </w:rPr>
        <w:t>Fuse</w:t>
      </w:r>
      <w:r w:rsidR="004607F9">
        <w:rPr>
          <w:szCs w:val="22"/>
          <w:lang w:val="ru-RU"/>
        </w:rPr>
        <w:t> </w:t>
      </w:r>
      <w:r w:rsidR="004607F9">
        <w:rPr>
          <w:szCs w:val="22"/>
        </w:rPr>
        <w:t>ODG</w:t>
      </w:r>
      <w:r w:rsidR="004607F9">
        <w:rPr>
          <w:szCs w:val="22"/>
          <w:lang w:val="ru-RU"/>
        </w:rPr>
        <w:t xml:space="preserve"> стремился сформировать связь между диаспорой ганцев и общиной Ганы</w:t>
      </w:r>
      <w:r w:rsidR="004607F9">
        <w:rPr>
          <w:rStyle w:val="FootnoteReference"/>
          <w:szCs w:val="22"/>
          <w:lang w:val="ru-RU"/>
        </w:rPr>
        <w:footnoteReference w:id="131"/>
      </w:r>
      <w:r w:rsidR="004607F9">
        <w:rPr>
          <w:szCs w:val="22"/>
          <w:lang w:val="ru-RU"/>
        </w:rPr>
        <w:t>.  С тех пор этот жанр</w:t>
      </w:r>
      <w:r w:rsidR="004607F9">
        <w:rPr>
          <w:szCs w:val="22"/>
        </w:rPr>
        <w:t xml:space="preserve"> </w:t>
      </w:r>
      <w:r w:rsidR="004607F9">
        <w:rPr>
          <w:szCs w:val="22"/>
          <w:lang w:val="ru-RU"/>
        </w:rPr>
        <w:t>неизменно ассоциируется с Ганой</w:t>
      </w:r>
      <w:r w:rsidR="004607F9">
        <w:rPr>
          <w:rStyle w:val="FootnoteReference"/>
          <w:szCs w:val="22"/>
          <w:lang w:val="ru-RU"/>
        </w:rPr>
        <w:footnoteReference w:id="132"/>
      </w:r>
      <w:r w:rsidR="00C4628B">
        <w:rPr>
          <w:szCs w:val="22"/>
          <w:lang w:val="ru-RU"/>
        </w:rPr>
        <w:t>.</w:t>
      </w:r>
      <w:r w:rsidR="00515805">
        <w:rPr>
          <w:szCs w:val="22"/>
          <w:lang w:val="ru-RU"/>
        </w:rPr>
        <w:t xml:space="preserve">  Музыканты из других стран также начали писать песни в этом стиле</w:t>
      </w:r>
      <w:r w:rsidR="00515805">
        <w:rPr>
          <w:rStyle w:val="FootnoteReference"/>
          <w:szCs w:val="22"/>
          <w:lang w:val="ru-RU"/>
        </w:rPr>
        <w:footnoteReference w:id="133"/>
      </w:r>
      <w:r w:rsidR="00515805">
        <w:rPr>
          <w:szCs w:val="22"/>
          <w:lang w:val="ru-RU"/>
        </w:rPr>
        <w:t>.</w:t>
      </w:r>
      <w:r w:rsidR="004607F9">
        <w:rPr>
          <w:szCs w:val="22"/>
          <w:lang w:val="ru-RU"/>
        </w:rPr>
        <w:t xml:space="preserve"> </w:t>
      </w:r>
      <w:r w:rsidR="00515805">
        <w:rPr>
          <w:szCs w:val="22"/>
          <w:lang w:val="ru-RU"/>
        </w:rPr>
        <w:t xml:space="preserve"> </w:t>
      </w:r>
      <w:r w:rsidR="004237B6">
        <w:rPr>
          <w:szCs w:val="22"/>
          <w:lang w:val="ru-RU"/>
        </w:rPr>
        <w:t xml:space="preserve">Азонто </w:t>
      </w:r>
      <w:r w:rsidR="00684252">
        <w:rPr>
          <w:szCs w:val="22"/>
          <w:lang w:val="ru-RU"/>
        </w:rPr>
        <w:t>связывают с джигой апаа народа г</w:t>
      </w:r>
      <w:r w:rsidR="004237B6">
        <w:rPr>
          <w:szCs w:val="22"/>
          <w:lang w:val="ru-RU"/>
        </w:rPr>
        <w:t>а</w:t>
      </w:r>
      <w:r w:rsidR="004237B6">
        <w:rPr>
          <w:rStyle w:val="FootnoteReference"/>
          <w:szCs w:val="22"/>
          <w:lang w:val="ru-RU"/>
        </w:rPr>
        <w:footnoteReference w:id="134"/>
      </w:r>
      <w:r w:rsidR="004237B6">
        <w:rPr>
          <w:szCs w:val="22"/>
          <w:lang w:val="ru-RU"/>
        </w:rPr>
        <w:t xml:space="preserve"> и танцем </w:t>
      </w:r>
      <w:r w:rsidR="004237B6">
        <w:rPr>
          <w:szCs w:val="22"/>
          <w:lang w:val="ru-RU"/>
        </w:rPr>
        <w:lastRenderedPageBreak/>
        <w:t>кпанлого, известным вдоль побережья Ганы</w:t>
      </w:r>
      <w:r w:rsidR="000969CC">
        <w:rPr>
          <w:rStyle w:val="FootnoteReference"/>
          <w:szCs w:val="22"/>
          <w:lang w:val="ru-RU"/>
        </w:rPr>
        <w:footnoteReference w:id="135"/>
      </w:r>
      <w:r w:rsidR="000969CC">
        <w:rPr>
          <w:szCs w:val="22"/>
          <w:lang w:val="ru-RU"/>
        </w:rPr>
        <w:t>.  Вопрос о том, что же такое азонто – разновидность апаа или нечто новое, сформировавшееся на основе аналогичных культурных влияний, вызывает споры, в том числе среди самих артистов Ганы</w:t>
      </w:r>
      <w:r w:rsidR="000969CC">
        <w:rPr>
          <w:rStyle w:val="FootnoteReference"/>
          <w:szCs w:val="22"/>
          <w:lang w:val="ru-RU"/>
        </w:rPr>
        <w:footnoteReference w:id="136"/>
      </w:r>
      <w:r w:rsidR="00351A14">
        <w:rPr>
          <w:szCs w:val="22"/>
          <w:lang w:val="ru-RU"/>
        </w:rPr>
        <w:t xml:space="preserve">. </w:t>
      </w:r>
      <w:r w:rsidR="000969CC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 xml:space="preserve">В 2015 г. СМИ </w:t>
      </w:r>
      <w:r w:rsidR="00A20CE6">
        <w:rPr>
          <w:szCs w:val="22"/>
          <w:lang w:val="ru-RU"/>
        </w:rPr>
        <w:t xml:space="preserve">цитировали слова тех, кто </w:t>
      </w:r>
      <w:r w:rsidR="00684252">
        <w:rPr>
          <w:szCs w:val="22"/>
          <w:lang w:val="ru-RU"/>
        </w:rPr>
        <w:t>боялся</w:t>
      </w:r>
      <w:r w:rsidR="00A20CE6">
        <w:rPr>
          <w:szCs w:val="22"/>
          <w:lang w:val="ru-RU"/>
        </w:rPr>
        <w:t xml:space="preserve"> </w:t>
      </w:r>
      <w:r w:rsidR="00716311">
        <w:rPr>
          <w:szCs w:val="22"/>
          <w:lang w:val="ru-RU"/>
        </w:rPr>
        <w:t>гибели азонто</w:t>
      </w:r>
      <w:r w:rsidR="00A20CE6">
        <w:rPr>
          <w:szCs w:val="22"/>
          <w:lang w:val="ru-RU"/>
        </w:rPr>
        <w:t>,</w:t>
      </w:r>
      <w:r w:rsidR="00716311">
        <w:rPr>
          <w:szCs w:val="22"/>
          <w:lang w:val="ru-RU"/>
        </w:rPr>
        <w:t xml:space="preserve"> а в 2019 г. </w:t>
      </w:r>
      <w:r w:rsidR="00A20CE6">
        <w:rPr>
          <w:szCs w:val="22"/>
          <w:lang w:val="ru-RU"/>
        </w:rPr>
        <w:t>появилось сообщение о том, что «ганцы забросили азонто»</w:t>
      </w:r>
      <w:r w:rsidR="00A20CE6">
        <w:rPr>
          <w:rStyle w:val="FootnoteReference"/>
          <w:szCs w:val="22"/>
          <w:lang w:val="ru-RU"/>
        </w:rPr>
        <w:footnoteReference w:id="137"/>
      </w:r>
      <w:r w:rsidR="00684252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Калипсо.  </w:t>
      </w:r>
      <w:r w:rsidRPr="0010799E">
        <w:rPr>
          <w:szCs w:val="22"/>
          <w:lang w:val="ru-RU"/>
        </w:rPr>
        <w:t>Афрокарибский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 w:rsidRPr="0010799E">
        <w:rPr>
          <w:szCs w:val="22"/>
          <w:vertAlign w:val="superscript"/>
          <w:lang w:val="ru-RU"/>
        </w:rPr>
        <w:footnoteReference w:id="138"/>
      </w:r>
      <w:r w:rsidRPr="0010799E">
        <w:rPr>
          <w:szCs w:val="22"/>
          <w:lang w:val="ru-RU"/>
        </w:rPr>
        <w:t xml:space="preserve">. 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Ска.  </w:t>
      </w:r>
      <w:r w:rsidRPr="0010799E">
        <w:rPr>
          <w:szCs w:val="22"/>
          <w:lang w:val="ru-RU"/>
        </w:rPr>
        <w:t>Музыкальный стиль ска,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 w:rsidRPr="0010799E">
        <w:rPr>
          <w:szCs w:val="22"/>
          <w:vertAlign w:val="superscript"/>
          <w:lang w:val="ru-RU"/>
        </w:rPr>
        <w:footnoteReference w:id="139"/>
      </w:r>
      <w:r w:rsidRPr="0010799E">
        <w:rPr>
          <w:szCs w:val="22"/>
          <w:lang w:val="ru-RU"/>
        </w:rPr>
        <w:t>.  В 70–90-х годах прошлого столетия ска вошел в моду в Соединенном Королевстве и США</w:t>
      </w:r>
      <w:r w:rsidRPr="0010799E">
        <w:rPr>
          <w:szCs w:val="22"/>
          <w:vertAlign w:val="superscript"/>
          <w:lang w:val="ru-RU"/>
        </w:rPr>
        <w:footnoteReference w:id="140"/>
      </w:r>
      <w:r w:rsidRPr="0010799E">
        <w:rPr>
          <w:szCs w:val="22"/>
          <w:lang w:val="ru-RU"/>
        </w:rPr>
        <w:t>, а также в европейских странах, Австралии, Японии и Южной Африке</w:t>
      </w:r>
      <w:r w:rsidRPr="0010799E">
        <w:rPr>
          <w:szCs w:val="22"/>
          <w:vertAlign w:val="superscript"/>
          <w:lang w:val="ru-RU"/>
        </w:rPr>
        <w:footnoteReference w:id="141"/>
      </w:r>
      <w:r w:rsidRPr="0010799E">
        <w:rPr>
          <w:szCs w:val="22"/>
          <w:lang w:val="ru-RU"/>
        </w:rPr>
        <w:t>.  Именно музыкальный жанр ска оказал влияние на развитие регги на Ямайке и культуры хип-хопа в США</w:t>
      </w:r>
      <w:r w:rsidRPr="0010799E">
        <w:rPr>
          <w:szCs w:val="22"/>
          <w:vertAlign w:val="superscript"/>
          <w:lang w:val="ru-RU"/>
        </w:rPr>
        <w:footnoteReference w:id="14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Музыка/культура хип-хопа.  </w:t>
      </w:r>
      <w:r w:rsidRPr="0010799E">
        <w:rPr>
          <w:bCs/>
          <w:szCs w:val="22"/>
          <w:lang w:val="ru-RU"/>
        </w:rPr>
        <w:t>Музыкальный жанр х</w:t>
      </w:r>
      <w:r w:rsidRPr="0010799E">
        <w:rPr>
          <w:szCs w:val="22"/>
          <w:lang w:val="ru-RU"/>
        </w:rPr>
        <w:t>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диджеев и MC, а также брейк-данс</w:t>
      </w:r>
      <w:r w:rsidRPr="0010799E">
        <w:rPr>
          <w:szCs w:val="22"/>
          <w:vertAlign w:val="superscript"/>
          <w:lang w:val="ru-RU"/>
        </w:rPr>
        <w:footnoteReference w:id="143"/>
      </w:r>
      <w:r w:rsidRPr="0010799E">
        <w:rPr>
          <w:szCs w:val="22"/>
          <w:lang w:val="ru-RU"/>
        </w:rPr>
        <w:t>.  Впоследствии хип-хоп начал оказывать влияние на индустрию моды, язык и другие аспекты более широкой массовой культуры</w:t>
      </w:r>
      <w:r w:rsidRPr="0010799E">
        <w:rPr>
          <w:szCs w:val="22"/>
          <w:vertAlign w:val="superscript"/>
          <w:lang w:val="ru-RU"/>
        </w:rPr>
        <w:footnoteReference w:id="14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Зайдеко.  </w:t>
      </w:r>
      <w:r w:rsidRPr="0010799E">
        <w:rPr>
          <w:szCs w:val="22"/>
          <w:lang w:val="ru-RU"/>
        </w:rPr>
        <w:t>Музыкальный стиль зайдеко вырос из креольской культуры франкоязычного населения Луизианы</w:t>
      </w:r>
      <w:r w:rsidRPr="0010799E">
        <w:rPr>
          <w:szCs w:val="22"/>
          <w:vertAlign w:val="superscript"/>
          <w:lang w:val="ru-RU"/>
        </w:rPr>
        <w:footnoteReference w:id="145"/>
      </w:r>
      <w:r w:rsidRPr="0010799E">
        <w:rPr>
          <w:szCs w:val="22"/>
          <w:lang w:val="ru-RU"/>
        </w:rPr>
        <w:t xml:space="preserve"> и, по всей видимости, западноафриканской музыкальной </w:t>
      </w:r>
      <w:r w:rsidRPr="0010799E">
        <w:rPr>
          <w:szCs w:val="22"/>
          <w:lang w:val="ru-RU"/>
        </w:rPr>
        <w:lastRenderedPageBreak/>
        <w:t>традиции</w:t>
      </w:r>
      <w:r w:rsidRPr="0010799E">
        <w:rPr>
          <w:szCs w:val="22"/>
          <w:vertAlign w:val="superscript"/>
          <w:lang w:val="ru-RU"/>
        </w:rPr>
        <w:footnoteReference w:id="146"/>
      </w:r>
      <w:r w:rsidRPr="0010799E">
        <w:rPr>
          <w:szCs w:val="22"/>
          <w:lang w:val="ru-RU"/>
        </w:rPr>
        <w:t>.  Обычно в зайдеко используются такие инструменты, как «frottoir» (видоизмененная стиральная доска), ложки, скрипка, треугольники и аккордеон</w:t>
      </w:r>
      <w:r w:rsidRPr="0010799E">
        <w:rPr>
          <w:szCs w:val="22"/>
          <w:vertAlign w:val="superscript"/>
          <w:lang w:val="ru-RU"/>
        </w:rPr>
        <w:footnoteReference w:id="147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D. ВЕРБАЛЬНЫЕ И ПИСЬМЕННЫЕ ТРАДИЦИОННЫЕ ВЫРАЖЕНИЯ КУЛЬТУРЫ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8D55FA" w:rsidRPr="00C10209" w:rsidRDefault="008D55FA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1. Сказки и басни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Сказки – это небольшие истории, героями которых выступают вымышленные персонажи, например волшебники, чародеи или эльфы.  События в сказках разворачиваются не в историческом, а в вымышленном времени («давным-давно…»)</w:t>
      </w:r>
      <w:r w:rsidRPr="0010799E">
        <w:rPr>
          <w:szCs w:val="22"/>
          <w:vertAlign w:val="superscript"/>
          <w:lang w:val="ru-RU"/>
        </w:rPr>
        <w:footnoteReference w:id="148"/>
      </w:r>
      <w:r w:rsidRPr="0010799E">
        <w:rPr>
          <w:szCs w:val="22"/>
          <w:lang w:val="ru-RU"/>
        </w:rPr>
        <w:t>.  Басни – это повествовательные истории, призванные донести до слушателя нравоучительное заключение или важную истину</w:t>
      </w:r>
      <w:r w:rsidRPr="0010799E">
        <w:rPr>
          <w:szCs w:val="22"/>
          <w:vertAlign w:val="superscript"/>
          <w:lang w:val="ru-RU"/>
        </w:rPr>
        <w:footnoteReference w:id="149"/>
      </w:r>
      <w:r w:rsidRPr="0010799E">
        <w:rPr>
          <w:szCs w:val="22"/>
          <w:lang w:val="ru-RU"/>
        </w:rPr>
        <w:t>.  Басни возникли в Древней Греции</w:t>
      </w:r>
      <w:r w:rsidRPr="0010799E">
        <w:rPr>
          <w:szCs w:val="22"/>
          <w:vertAlign w:val="superscript"/>
          <w:lang w:val="ru-RU"/>
        </w:rPr>
        <w:footnoteReference w:id="150"/>
      </w:r>
      <w:r w:rsidRPr="0010799E">
        <w:rPr>
          <w:szCs w:val="22"/>
          <w:lang w:val="ru-RU"/>
        </w:rPr>
        <w:t>, своими корнями они уходят в индийскую культуру</w:t>
      </w:r>
      <w:r w:rsidRPr="0010799E">
        <w:rPr>
          <w:szCs w:val="22"/>
          <w:vertAlign w:val="superscript"/>
          <w:lang w:val="ru-RU"/>
        </w:rPr>
        <w:footnoteReference w:id="151"/>
      </w:r>
      <w:r w:rsidRPr="0010799E">
        <w:rPr>
          <w:szCs w:val="22"/>
          <w:lang w:val="ru-RU"/>
        </w:rPr>
        <w:t xml:space="preserve"> и литературную традицию древнейших и средневековых цивилизаций Ближнего Востока</w:t>
      </w:r>
      <w:r w:rsidRPr="0010799E">
        <w:rPr>
          <w:szCs w:val="22"/>
          <w:vertAlign w:val="superscript"/>
          <w:lang w:val="ru-RU"/>
        </w:rPr>
        <w:footnoteReference w:id="152"/>
      </w:r>
      <w:r w:rsidRPr="0010799E">
        <w:rPr>
          <w:szCs w:val="22"/>
          <w:lang w:val="ru-RU"/>
        </w:rPr>
        <w:t xml:space="preserve"> и служат важным инструментом передачи знаний в африканской культуре</w:t>
      </w:r>
      <w:r w:rsidRPr="0010799E">
        <w:rPr>
          <w:szCs w:val="22"/>
          <w:vertAlign w:val="superscript"/>
          <w:lang w:val="ru-RU"/>
        </w:rPr>
        <w:footnoteReference w:id="153"/>
      </w:r>
      <w:r w:rsidRPr="0010799E">
        <w:rPr>
          <w:szCs w:val="22"/>
          <w:lang w:val="ru-RU"/>
        </w:rPr>
        <w:t>.  Басни также сыграли важную роль в развитии афро-американской культуры</w:t>
      </w:r>
      <w:r w:rsidRPr="0010799E">
        <w:rPr>
          <w:szCs w:val="22"/>
          <w:vertAlign w:val="superscript"/>
          <w:lang w:val="ru-RU"/>
        </w:rPr>
        <w:footnoteReference w:id="154"/>
      </w:r>
      <w:r w:rsidRPr="0010799E">
        <w:rPr>
          <w:szCs w:val="22"/>
          <w:lang w:val="ru-RU"/>
        </w:rPr>
        <w:t>.</w:t>
      </w:r>
    </w:p>
    <w:p w:rsidR="00063D90" w:rsidRDefault="00063D90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Сказки братьев Гримм.  </w:t>
      </w:r>
      <w:r w:rsidRPr="0010799E">
        <w:rPr>
          <w:szCs w:val="22"/>
          <w:lang w:val="ru-RU"/>
        </w:rP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 w:rsidRPr="0010799E">
        <w:rPr>
          <w:szCs w:val="22"/>
          <w:vertAlign w:val="superscript"/>
          <w:lang w:val="ru-RU"/>
        </w:rPr>
        <w:footnoteReference w:id="155"/>
      </w:r>
      <w:r w:rsidRPr="0010799E">
        <w:rPr>
          <w:szCs w:val="22"/>
          <w:lang w:val="ru-RU"/>
        </w:rPr>
        <w:t>.  Самыми известными произведениями этого сборника принято считать сказки «Гензель и Гретель», «Золушка» и «Спящая красавица»</w:t>
      </w:r>
      <w:r w:rsidRPr="0010799E">
        <w:rPr>
          <w:szCs w:val="22"/>
          <w:vertAlign w:val="superscript"/>
          <w:lang w:val="ru-RU"/>
        </w:rPr>
        <w:footnoteReference w:id="156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lastRenderedPageBreak/>
        <w:t xml:space="preserve">Басни Эзопа.  </w:t>
      </w:r>
      <w:r w:rsidRPr="0010799E">
        <w:rPr>
          <w:szCs w:val="22"/>
          <w:lang w:val="ru-RU"/>
        </w:rP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 w:rsidRPr="0010799E">
        <w:rPr>
          <w:szCs w:val="22"/>
          <w:vertAlign w:val="superscript"/>
          <w:lang w:val="ru-RU"/>
        </w:rPr>
        <w:footnoteReference w:id="157"/>
      </w:r>
      <w:r w:rsidRPr="0010799E">
        <w:rPr>
          <w:szCs w:val="22"/>
          <w:lang w:val="ru-RU"/>
        </w:rP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 w:rsidRPr="0010799E">
        <w:rPr>
          <w:szCs w:val="22"/>
          <w:vertAlign w:val="superscript"/>
          <w:lang w:val="ru-RU"/>
        </w:rPr>
        <w:footnoteReference w:id="158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Тысяча и одна ночь (сборник также известен под названием «Арабские сказки»).  </w:t>
      </w:r>
      <w:r w:rsidRPr="0010799E">
        <w:rPr>
          <w:szCs w:val="22"/>
          <w:lang w:val="ru-RU"/>
        </w:rP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 w:rsidRPr="0010799E">
        <w:rPr>
          <w:szCs w:val="22"/>
          <w:vertAlign w:val="superscript"/>
          <w:lang w:val="ru-RU"/>
        </w:rPr>
        <w:footnoteReference w:id="159"/>
      </w:r>
      <w:r w:rsidRPr="0010799E">
        <w:rPr>
          <w:szCs w:val="22"/>
          <w:lang w:val="ru-RU"/>
        </w:rPr>
        <w:t>.  Наибольшую популярность снискали сказки «Синдбад-мореход и семь его путешествий», «Рассказ про Али-Бабу и сорок разбойников» и «Волшебная лампа Алладина»</w:t>
      </w:r>
      <w:r w:rsidRPr="0010799E">
        <w:rPr>
          <w:szCs w:val="22"/>
          <w:vertAlign w:val="superscript"/>
          <w:lang w:val="ru-RU"/>
        </w:rPr>
        <w:footnoteReference w:id="160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2. Легенды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Санта-Клаус.  </w:t>
      </w:r>
      <w:r w:rsidRPr="0010799E">
        <w:rPr>
          <w:bCs/>
          <w:szCs w:val="22"/>
          <w:lang w:val="ru-RU"/>
        </w:rPr>
        <w:t>Прообразом этого</w:t>
      </w:r>
      <w:r w:rsidRPr="0010799E">
        <w:rPr>
          <w:szCs w:val="22"/>
          <w:lang w:val="ru-RU"/>
        </w:rPr>
        <w:t xml:space="preserve"> 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</w:t>
      </w:r>
      <w:r w:rsidRPr="0010799E">
        <w:rPr>
          <w:szCs w:val="22"/>
          <w:vertAlign w:val="superscript"/>
          <w:lang w:val="ru-RU"/>
        </w:rPr>
        <w:footnoteReference w:id="161"/>
      </w:r>
      <w:r w:rsidRPr="0010799E">
        <w:rPr>
          <w:szCs w:val="22"/>
          <w:lang w:val="ru-RU"/>
        </w:rPr>
        <w:t>.  На формирование образа Санта-Клауса, Святого Николая и Рождественского Деда (Father Christmas) оказали влияние языческие и религиозные традиции Европы, в частности британской, голландской и германской народной культуры</w:t>
      </w:r>
      <w:r w:rsidRPr="0010799E">
        <w:rPr>
          <w:szCs w:val="22"/>
          <w:vertAlign w:val="superscript"/>
          <w:lang w:val="ru-RU"/>
        </w:rPr>
        <w:footnoteReference w:id="162"/>
      </w:r>
      <w:r w:rsidRPr="0010799E">
        <w:rPr>
          <w:szCs w:val="22"/>
          <w:lang w:val="ru-RU"/>
        </w:rP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 w:rsidRPr="0010799E">
        <w:rPr>
          <w:szCs w:val="22"/>
          <w:vertAlign w:val="superscript"/>
          <w:lang w:val="ru-RU"/>
        </w:rPr>
        <w:footnoteReference w:id="163"/>
      </w:r>
      <w:r w:rsidRPr="0010799E">
        <w:rPr>
          <w:szCs w:val="22"/>
          <w:lang w:val="ru-RU"/>
        </w:rP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 w:rsidRPr="0010799E">
        <w:rPr>
          <w:szCs w:val="22"/>
          <w:vertAlign w:val="superscript"/>
          <w:lang w:val="ru-RU"/>
        </w:rPr>
        <w:footnoteReference w:id="164"/>
      </w:r>
      <w:r w:rsidRPr="0010799E">
        <w:rPr>
          <w:szCs w:val="22"/>
          <w:lang w:val="ru-RU"/>
        </w:rPr>
        <w:t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Macy’s с помощью различных театрализованных представлений и шествий с участием Санта-Клауса на санях, запряженных оленями</w:t>
      </w:r>
      <w:r w:rsidRPr="0010799E">
        <w:rPr>
          <w:szCs w:val="22"/>
          <w:vertAlign w:val="superscript"/>
          <w:lang w:val="ru-RU"/>
        </w:rPr>
        <w:footnoteReference w:id="165"/>
      </w:r>
      <w:r w:rsidRPr="0010799E">
        <w:rPr>
          <w:szCs w:val="22"/>
          <w:lang w:val="ru-RU"/>
        </w:rPr>
        <w:t xml:space="preserve">.  Олень Рудольф появился в легенде </w:t>
      </w:r>
      <w:r w:rsidRPr="0010799E">
        <w:rPr>
          <w:szCs w:val="22"/>
          <w:lang w:val="ru-RU"/>
        </w:rPr>
        <w:lastRenderedPageBreak/>
        <w:t>намного позже:  этот персонаж впервые был использован в детской книге-раскраске</w:t>
      </w:r>
      <w:r w:rsidRPr="0010799E">
        <w:rPr>
          <w:szCs w:val="22"/>
          <w:vertAlign w:val="superscript"/>
          <w:lang w:val="ru-RU"/>
        </w:rPr>
        <w:footnoteReference w:id="166"/>
      </w:r>
      <w:r w:rsidRPr="0010799E">
        <w:rPr>
          <w:szCs w:val="22"/>
          <w:lang w:val="ru-RU"/>
        </w:rP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 w:rsidRPr="0010799E">
        <w:rPr>
          <w:szCs w:val="22"/>
          <w:vertAlign w:val="superscript"/>
          <w:lang w:val="ru-RU"/>
        </w:rPr>
        <w:footnoteReference w:id="167"/>
      </w:r>
      <w:r w:rsidRPr="0010799E">
        <w:rPr>
          <w:szCs w:val="22"/>
          <w:lang w:val="ru-RU"/>
        </w:rP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 w:rsidRPr="0010799E">
        <w:rPr>
          <w:szCs w:val="22"/>
          <w:vertAlign w:val="superscript"/>
          <w:lang w:val="ru-RU"/>
        </w:rPr>
        <w:footnoteReference w:id="168"/>
      </w:r>
      <w:r w:rsidRPr="0010799E">
        <w:rPr>
          <w:szCs w:val="22"/>
          <w:lang w:val="ru-RU"/>
        </w:rPr>
        <w:t xml:space="preserve">. 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Бигфут/Сасквоч.  </w:t>
      </w:r>
      <w:r w:rsidRPr="0010799E">
        <w:rPr>
          <w:bCs/>
          <w:szCs w:val="22"/>
          <w:lang w:val="ru-RU"/>
        </w:rPr>
        <w:t>Бигфут</w:t>
      </w:r>
      <w:r w:rsidRPr="0010799E">
        <w:rPr>
          <w:szCs w:val="22"/>
          <w:lang w:val="ru-RU"/>
        </w:rPr>
        <w:t xml:space="preserve"> (название, распространенное в США), Сасквоч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 это существо передвигается на двух ногах, покрыто шерстью и гораздо крупнее, чем человек</w:t>
      </w:r>
      <w:r w:rsidRPr="0010799E">
        <w:rPr>
          <w:szCs w:val="22"/>
          <w:vertAlign w:val="superscript"/>
          <w:lang w:val="ru-RU"/>
        </w:rPr>
        <w:footnoteReference w:id="169"/>
      </w:r>
      <w:r w:rsidRPr="0010799E">
        <w:rPr>
          <w:szCs w:val="22"/>
          <w:lang w:val="ru-RU"/>
        </w:rP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r w:rsidRPr="0010799E">
        <w:rPr>
          <w:i/>
          <w:iCs/>
          <w:szCs w:val="22"/>
          <w:lang w:val="ru-RU"/>
        </w:rPr>
        <w:t>Gigantopithecus blacki</w:t>
      </w:r>
      <w:r w:rsidRPr="0010799E">
        <w:rPr>
          <w:szCs w:val="22"/>
          <w:lang w:val="ru-RU"/>
        </w:rPr>
        <w:t>, вымершая порядка 300 тыс. лет назад, как свидетельствуют факты</w:t>
      </w:r>
      <w:r w:rsidRPr="0010799E">
        <w:rPr>
          <w:szCs w:val="22"/>
          <w:vertAlign w:val="superscript"/>
          <w:lang w:val="ru-RU"/>
        </w:rPr>
        <w:footnoteReference w:id="170"/>
      </w:r>
      <w:r w:rsidRPr="0010799E">
        <w:rPr>
          <w:szCs w:val="22"/>
          <w:lang w:val="ru-RU"/>
        </w:rPr>
        <w:t xml:space="preserve">. 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Герои американских легенд.  </w:t>
      </w:r>
      <w:r w:rsidRPr="0010799E">
        <w:rPr>
          <w:szCs w:val="22"/>
          <w:lang w:val="ru-RU"/>
        </w:rPr>
        <w:t xml:space="preserve">В американской народной культуре можно найти массу примеров прославленных героев.  Нельзя не упомянуть выдающиеся личности </w:t>
      </w:r>
      <w:r w:rsidRPr="0010799E">
        <w:rPr>
          <w:b/>
          <w:bCs/>
          <w:szCs w:val="22"/>
          <w:lang w:val="ru-RU"/>
        </w:rPr>
        <w:t xml:space="preserve">Даниэля Буна </w:t>
      </w:r>
      <w:r w:rsidRPr="0010799E">
        <w:rPr>
          <w:szCs w:val="22"/>
          <w:lang w:val="ru-RU"/>
        </w:rP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 w:rsidRPr="0010799E">
        <w:rPr>
          <w:szCs w:val="22"/>
          <w:vertAlign w:val="superscript"/>
          <w:lang w:val="ru-RU"/>
        </w:rPr>
        <w:footnoteReference w:id="171"/>
      </w:r>
      <w:r w:rsidRPr="0010799E">
        <w:rPr>
          <w:szCs w:val="22"/>
          <w:lang w:val="ru-RU"/>
        </w:rPr>
        <w:t xml:space="preserve">), </w:t>
      </w:r>
      <w:r w:rsidRPr="0010799E">
        <w:rPr>
          <w:b/>
          <w:szCs w:val="22"/>
          <w:lang w:val="ru-RU"/>
        </w:rPr>
        <w:t xml:space="preserve">Джонни </w:t>
      </w:r>
      <w:r w:rsidRPr="0010799E">
        <w:rPr>
          <w:b/>
          <w:bCs/>
          <w:szCs w:val="22"/>
          <w:lang w:val="ru-RU"/>
        </w:rPr>
        <w:t xml:space="preserve">Эпплсида </w:t>
      </w:r>
      <w:r w:rsidRPr="0010799E">
        <w:rPr>
          <w:szCs w:val="22"/>
          <w:lang w:val="ru-RU"/>
        </w:rPr>
        <w:t>(первым внедрил культуру яблони в центральных штатах и на Среднем Западе Америки в конце XVIII – начале XIX веков</w:t>
      </w:r>
      <w:r w:rsidRPr="0010799E">
        <w:rPr>
          <w:szCs w:val="22"/>
          <w:vertAlign w:val="superscript"/>
          <w:lang w:val="ru-RU"/>
        </w:rPr>
        <w:footnoteReference w:id="172"/>
      </w:r>
      <w:r w:rsidRPr="0010799E">
        <w:rPr>
          <w:szCs w:val="22"/>
          <w:lang w:val="ru-RU"/>
        </w:rPr>
        <w:t xml:space="preserve">) и </w:t>
      </w:r>
      <w:r w:rsidRPr="0010799E">
        <w:rPr>
          <w:b/>
          <w:bCs/>
          <w:szCs w:val="22"/>
          <w:lang w:val="ru-RU"/>
        </w:rPr>
        <w:t xml:space="preserve">Дэви Крокетта </w:t>
      </w:r>
      <w:r w:rsidRPr="0010799E">
        <w:rPr>
          <w:szCs w:val="22"/>
          <w:lang w:val="ru-RU"/>
        </w:rPr>
        <w:t>(урожденный житель «фронтира», солдат и политик, вошедший в историю как «Король Дикого фронтира» в первой половине XIX века)</w:t>
      </w:r>
      <w:r w:rsidRPr="0010799E">
        <w:rPr>
          <w:szCs w:val="22"/>
          <w:vertAlign w:val="superscript"/>
          <w:lang w:val="ru-RU"/>
        </w:rPr>
        <w:footnoteReference w:id="173"/>
      </w:r>
      <w:r w:rsidRPr="0010799E">
        <w:rPr>
          <w:szCs w:val="22"/>
          <w:lang w:val="ru-RU"/>
        </w:rPr>
        <w:t>.</w:t>
      </w:r>
    </w:p>
    <w:p w:rsidR="0010799E" w:rsidRPr="00C10209" w:rsidRDefault="0010799E" w:rsidP="0010799E">
      <w:pPr>
        <w:rPr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III. ЗАКЛЮЧЕНИЕ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</w:p>
    <w:p w:rsidR="009613BE" w:rsidRDefault="0010799E" w:rsidP="0010799E">
      <w:pPr>
        <w:ind w:left="5500"/>
      </w:pPr>
      <w:r w:rsidRPr="0010799E">
        <w:rPr>
          <w:lang w:val="ru-RU"/>
        </w:rPr>
        <w:t>[Конец приложения и документа</w:t>
      </w:r>
      <w:r w:rsidR="0007511B" w:rsidRPr="00F673DB">
        <w:t>]</w:t>
      </w:r>
    </w:p>
    <w:p w:rsidR="009613BE" w:rsidRDefault="009613BE"/>
    <w:sectPr w:rsidR="009613BE" w:rsidSect="005F454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30" w:rsidRDefault="009A5930">
      <w:r>
        <w:separator/>
      </w:r>
    </w:p>
  </w:endnote>
  <w:endnote w:type="continuationSeparator" w:id="0">
    <w:p w:rsidR="009A5930" w:rsidRDefault="009A5930" w:rsidP="003B38C1">
      <w:r>
        <w:separator/>
      </w:r>
    </w:p>
    <w:p w:rsidR="009A5930" w:rsidRPr="003B38C1" w:rsidRDefault="009A59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5930" w:rsidRPr="003B38C1" w:rsidRDefault="009A59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30" w:rsidRDefault="009A5930">
      <w:r>
        <w:separator/>
      </w:r>
    </w:p>
  </w:footnote>
  <w:footnote w:type="continuationSeparator" w:id="0">
    <w:p w:rsidR="009A5930" w:rsidRDefault="009A5930" w:rsidP="008B60B2">
      <w:r>
        <w:separator/>
      </w:r>
    </w:p>
    <w:p w:rsidR="009A5930" w:rsidRPr="00ED77FB" w:rsidRDefault="009A59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5930" w:rsidRPr="00ED77FB" w:rsidRDefault="009A59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A5930" w:rsidRPr="005304A7" w:rsidRDefault="009A5930" w:rsidP="0010799E">
      <w:pPr>
        <w:pStyle w:val="FootnoteText"/>
        <w:rPr>
          <w:szCs w:val="18"/>
          <w:lang w:val="ru-RU"/>
        </w:rPr>
      </w:pPr>
      <w:r w:rsidRPr="005304A7">
        <w:rPr>
          <w:rFonts w:eastAsia="Times New Roman"/>
          <w:spacing w:val="-1"/>
        </w:rPr>
        <w:footnoteRef/>
      </w:r>
      <w:r w:rsidRPr="005304A7">
        <w:rPr>
          <w:rFonts w:eastAsia="Times New Roman"/>
          <w:spacing w:val="-1"/>
          <w:szCs w:val="18"/>
          <w:lang w:val="ru-RU"/>
        </w:rPr>
        <w:t xml:space="preserve"> Согласно проекту статей, документ </w:t>
      </w:r>
      <w:r w:rsidRPr="005304A7">
        <w:rPr>
          <w:rFonts w:eastAsia="Times New Roman"/>
          <w:spacing w:val="-1"/>
          <w:szCs w:val="18"/>
        </w:rPr>
        <w:t>WIPO</w:t>
      </w:r>
      <w:r w:rsidRPr="005304A7">
        <w:rPr>
          <w:rFonts w:eastAsia="Times New Roman"/>
          <w:spacing w:val="-1"/>
          <w:szCs w:val="18"/>
          <w:lang w:val="ru-RU"/>
        </w:rPr>
        <w:t>/</w:t>
      </w:r>
      <w:r w:rsidRPr="005304A7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pacing w:val="-1"/>
          <w:szCs w:val="18"/>
        </w:rPr>
        <w:t>R</w:t>
      </w:r>
      <w:r w:rsidRPr="005304A7">
        <w:rPr>
          <w:rFonts w:eastAsia="Times New Roman"/>
          <w:spacing w:val="-1"/>
          <w:szCs w:val="18"/>
        </w:rPr>
        <w:t>TKF</w:t>
      </w:r>
      <w:r w:rsidRPr="005304A7">
        <w:rPr>
          <w:rFonts w:eastAsia="Times New Roman"/>
          <w:spacing w:val="-1"/>
          <w:szCs w:val="18"/>
          <w:lang w:val="ru-RU"/>
        </w:rPr>
        <w:t>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</w:t>
      </w:r>
      <w:r>
        <w:rPr>
          <w:rFonts w:eastAsia="Times New Roman"/>
          <w:spacing w:val="-1"/>
          <w:szCs w:val="18"/>
          <w:lang w:val="ru-RU"/>
        </w:rPr>
        <w:t>внутренние сноски опущены</w:t>
      </w:r>
      <w:r w:rsidRPr="005304A7">
        <w:rPr>
          <w:rFonts w:eastAsia="Times New Roman"/>
          <w:spacing w:val="-1"/>
          <w:szCs w:val="18"/>
          <w:lang w:val="ru-RU"/>
        </w:rPr>
        <w:t>).</w:t>
      </w:r>
    </w:p>
  </w:footnote>
  <w:footnote w:id="3">
    <w:p w:rsidR="009A5930" w:rsidRPr="005304A7" w:rsidRDefault="009A5930" w:rsidP="0010799E">
      <w:pPr>
        <w:spacing w:before="3" w:line="230" w:lineRule="exact"/>
        <w:ind w:right="119"/>
        <w:rPr>
          <w:sz w:val="18"/>
          <w:szCs w:val="18"/>
          <w:lang w:val="ru-RU"/>
        </w:rPr>
      </w:pPr>
      <w:r w:rsidRPr="00774AF1">
        <w:rPr>
          <w:rStyle w:val="FootnoteReference"/>
          <w:sz w:val="18"/>
          <w:szCs w:val="18"/>
        </w:rPr>
        <w:footnoteRef/>
      </w:r>
      <w:r w:rsidRPr="005304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См. </w:t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7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Pr="005304A7">
        <w:rPr>
          <w:rFonts w:eastAsia="Times New Roman"/>
          <w:i/>
          <w:spacing w:val="1"/>
          <w:sz w:val="18"/>
          <w:szCs w:val="18"/>
          <w:lang w:val="ru-RU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r w:rsidRPr="005304A7">
        <w:rPr>
          <w:rFonts w:eastAsia="Times New Roman"/>
          <w:i/>
          <w:spacing w:val="-6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5304A7">
        <w:rPr>
          <w:rFonts w:eastAsia="Times New Roman"/>
          <w:i/>
          <w:spacing w:val="-4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>
        <w:rPr>
          <w:rFonts w:eastAsia="Times New Roman"/>
          <w:sz w:val="18"/>
          <w:szCs w:val="18"/>
          <w:lang w:val="ru-RU"/>
        </w:rPr>
        <w:t>на странице Интернета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</w:t>
      </w:r>
      <w:r w:rsidRPr="005304A7">
        <w:rPr>
          <w:rFonts w:eastAsia="Times New Roman"/>
          <w:sz w:val="18"/>
          <w:szCs w:val="18"/>
          <w:u w:val="single"/>
          <w:lang w:val="ru-RU"/>
        </w:rPr>
        <w:t>://</w:t>
      </w:r>
      <w:r w:rsidRPr="00983A42">
        <w:rPr>
          <w:rFonts w:eastAsia="Times New Roman"/>
          <w:sz w:val="18"/>
          <w:szCs w:val="18"/>
          <w:u w:val="single"/>
        </w:rPr>
        <w:t>www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com</w:t>
      </w:r>
      <w:r w:rsidRPr="005304A7">
        <w:rPr>
          <w:rFonts w:eastAsia="Times New Roman"/>
          <w:sz w:val="18"/>
          <w:szCs w:val="18"/>
          <w:u w:val="single"/>
          <w:lang w:val="ru-RU"/>
        </w:rPr>
        <w:t>/</w:t>
      </w:r>
      <w:r w:rsidRPr="00983A42">
        <w:rPr>
          <w:rFonts w:eastAsia="Times New Roman"/>
          <w:sz w:val="18"/>
          <w:szCs w:val="18"/>
          <w:u w:val="single"/>
        </w:rPr>
        <w:t>forbes</w:t>
      </w:r>
      <w:r w:rsidRPr="005304A7">
        <w:rPr>
          <w:rFonts w:eastAsia="Times New Roman"/>
          <w:sz w:val="18"/>
          <w:szCs w:val="18"/>
          <w:u w:val="single"/>
          <w:lang w:val="ru-RU"/>
        </w:rPr>
        <w:t>/2009/0921/</w:t>
      </w:r>
      <w:r w:rsidRPr="00983A42">
        <w:rPr>
          <w:rFonts w:eastAsia="Times New Roman"/>
          <w:sz w:val="18"/>
          <w:szCs w:val="18"/>
          <w:u w:val="single"/>
        </w:rPr>
        <w:t>entrepreneurs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bikram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yoga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new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twists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html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5304A7">
        <w:rPr>
          <w:rFonts w:eastAsia="Times New Roman"/>
          <w:spacing w:val="1"/>
          <w:sz w:val="18"/>
          <w:szCs w:val="18"/>
          <w:lang w:val="ru-RU"/>
        </w:rPr>
        <w:t>(</w:t>
      </w:r>
      <w:r>
        <w:rPr>
          <w:rFonts w:eastAsia="Times New Roman"/>
          <w:spacing w:val="1"/>
          <w:sz w:val="18"/>
          <w:szCs w:val="18"/>
          <w:lang w:val="ru-RU"/>
        </w:rPr>
        <w:t>последнее посещение – 5 февраля 2017 г.</w:t>
      </w:r>
      <w:r w:rsidRPr="005304A7">
        <w:rPr>
          <w:rFonts w:eastAsia="Times New Roman"/>
          <w:spacing w:val="1"/>
          <w:sz w:val="18"/>
          <w:szCs w:val="18"/>
          <w:lang w:val="ru-RU"/>
        </w:rPr>
        <w:t>)</w:t>
      </w:r>
      <w:r w:rsidRPr="005304A7">
        <w:rPr>
          <w:rFonts w:eastAsia="Times New Roman"/>
          <w:sz w:val="18"/>
          <w:szCs w:val="18"/>
          <w:lang w:val="ru-RU"/>
        </w:rPr>
        <w:t>.</w:t>
      </w:r>
    </w:p>
  </w:footnote>
  <w:footnote w:id="4">
    <w:p w:rsidR="009A5930" w:rsidRPr="00E81D02" w:rsidRDefault="009A5930" w:rsidP="0010799E">
      <w:pPr>
        <w:pStyle w:val="FootnoteText"/>
        <w:rPr>
          <w:szCs w:val="18"/>
          <w:lang w:val="ru-RU"/>
        </w:rPr>
      </w:pPr>
      <w:r w:rsidRPr="00774AF1">
        <w:rPr>
          <w:rStyle w:val="FootnoteReference"/>
          <w:szCs w:val="18"/>
        </w:rPr>
        <w:footnoteRef/>
      </w:r>
      <w:r w:rsidRPr="00E81D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1D02">
        <w:rPr>
          <w:szCs w:val="18"/>
          <w:lang w:val="ru-RU"/>
        </w:rPr>
        <w:t xml:space="preserve">. </w:t>
      </w:r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E81D02">
        <w:rPr>
          <w:rFonts w:eastAsia="Times New Roman"/>
          <w:spacing w:val="-3"/>
          <w:szCs w:val="18"/>
          <w:lang w:val="ru-RU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Pr="00E81D02">
        <w:rPr>
          <w:rFonts w:eastAsia="Times New Roman"/>
          <w:i/>
          <w:spacing w:val="1"/>
          <w:szCs w:val="18"/>
          <w:lang w:val="ru-RU"/>
        </w:rPr>
        <w:t>’</w:t>
      </w:r>
      <w:r w:rsidRPr="00774AF1">
        <w:rPr>
          <w:rFonts w:eastAsia="Times New Roman"/>
          <w:i/>
          <w:szCs w:val="18"/>
        </w:rPr>
        <w:t>s</w:t>
      </w:r>
      <w:r w:rsidRPr="00E81D0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E81D0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zCs w:val="18"/>
          <w:lang w:val="ru-RU"/>
        </w:rPr>
        <w:t>: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pacing w:val="-8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на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странице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Интернета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983A42">
        <w:rPr>
          <w:rFonts w:eastAsia="Times New Roman"/>
          <w:szCs w:val="18"/>
          <w:u w:val="single"/>
        </w:rPr>
        <w:t>http</w:t>
      </w:r>
      <w:r w:rsidRPr="00E81D02">
        <w:rPr>
          <w:rFonts w:eastAsia="Times New Roman"/>
          <w:szCs w:val="18"/>
          <w:u w:val="single"/>
          <w:lang w:val="ru-RU"/>
        </w:rPr>
        <w:t>://</w:t>
      </w:r>
      <w:r w:rsidRPr="00983A42">
        <w:rPr>
          <w:rFonts w:eastAsia="Times New Roman"/>
          <w:szCs w:val="18"/>
          <w:u w:val="single"/>
        </w:rPr>
        <w:t>www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yogajournal</w:t>
      </w:r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com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article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lifestyle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yoga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s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bad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boy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bikram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choudhury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E81D02">
        <w:rPr>
          <w:rFonts w:eastAsia="Times New Roman"/>
          <w:spacing w:val="1"/>
          <w:szCs w:val="18"/>
          <w:lang w:val="ru-RU"/>
        </w:rPr>
        <w:t>(</w:t>
      </w:r>
      <w:r w:rsidRPr="00E81D02">
        <w:rPr>
          <w:rFonts w:eastAsia="Times New Roman"/>
          <w:szCs w:val="18"/>
          <w:lang w:val="ru-RU"/>
        </w:rPr>
        <w:t xml:space="preserve">последнее </w:t>
      </w:r>
      <w:r>
        <w:rPr>
          <w:rFonts w:eastAsia="Times New Roman"/>
          <w:szCs w:val="18"/>
          <w:lang w:val="ru-RU"/>
        </w:rPr>
        <w:t>посещение –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7 февраля 2017 г.</w:t>
      </w:r>
      <w:r w:rsidRPr="00E81D0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E81D02">
        <w:rPr>
          <w:rFonts w:eastAsia="Times New Roman"/>
          <w:color w:val="000000"/>
          <w:szCs w:val="18"/>
          <w:lang w:val="ru-RU"/>
        </w:rPr>
        <w:t>.</w:t>
      </w:r>
    </w:p>
  </w:footnote>
  <w:footnote w:id="5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A558F0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103812">
        <w:rPr>
          <w:szCs w:val="18"/>
          <w:lang w:val="ru-RU"/>
        </w:rPr>
        <w:t xml:space="preserve">.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103812">
        <w:rPr>
          <w:rFonts w:eastAsia="Times New Roman"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0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r w:rsidRPr="0010381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rFonts w:eastAsia="Times New Roman"/>
          <w:szCs w:val="18"/>
          <w:u w:val="single"/>
        </w:rPr>
        <w:t>http</w:t>
      </w:r>
      <w:r w:rsidRPr="00103812">
        <w:rPr>
          <w:rFonts w:eastAsia="Times New Roman"/>
          <w:szCs w:val="18"/>
          <w:u w:val="single"/>
          <w:lang w:val="ru-RU"/>
        </w:rPr>
        <w:t>://</w:t>
      </w:r>
      <w:r w:rsidRPr="00516465">
        <w:rPr>
          <w:rFonts w:eastAsia="Times New Roman"/>
          <w:szCs w:val="18"/>
          <w:u w:val="single"/>
        </w:rPr>
        <w:t>theinfolist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com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/</w:t>
      </w:r>
      <w:r w:rsidRPr="00516465">
        <w:rPr>
          <w:rFonts w:eastAsia="Times New Roman"/>
          <w:szCs w:val="18"/>
          <w:u w:val="single"/>
        </w:rPr>
        <w:t>HTMLGet</w:t>
      </w:r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php</w:t>
      </w:r>
      <w:r w:rsidRPr="00103812">
        <w:rPr>
          <w:rFonts w:eastAsia="Times New Roman"/>
          <w:szCs w:val="18"/>
          <w:u w:val="single"/>
          <w:lang w:val="ru-RU"/>
        </w:rPr>
        <w:t>?</w:t>
      </w:r>
      <w:r w:rsidRPr="00516465">
        <w:rPr>
          <w:rFonts w:eastAsia="Times New Roman"/>
          <w:szCs w:val="18"/>
          <w:u w:val="single"/>
        </w:rPr>
        <w:t>FindGo</w:t>
      </w:r>
      <w:r w:rsidRPr="00103812">
        <w:rPr>
          <w:rFonts w:eastAsia="Times New Roman"/>
          <w:szCs w:val="18"/>
          <w:u w:val="single"/>
          <w:lang w:val="ru-RU"/>
        </w:rPr>
        <w:t>=</w:t>
      </w:r>
      <w:r w:rsidRPr="00516465">
        <w:rPr>
          <w:rFonts w:eastAsia="Times New Roman"/>
          <w:szCs w:val="18"/>
          <w:u w:val="single"/>
        </w:rPr>
        <w:t>Irish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Step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Dance</w:t>
      </w:r>
      <w:r w:rsidRPr="00103812">
        <w:rPr>
          <w:rFonts w:eastAsia="Times New Roman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6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r w:rsidRPr="00103812">
        <w:rPr>
          <w:rFonts w:eastAsia="Times New Roman"/>
          <w:i/>
          <w:szCs w:val="18"/>
          <w:lang w:val="ru-RU"/>
        </w:rPr>
        <w:t>:</w:t>
      </w:r>
      <w:r w:rsidRPr="00103812">
        <w:rPr>
          <w:rFonts w:eastAsia="Times New Roman"/>
          <w:i/>
          <w:spacing w:val="-13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10381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Pr="00103812">
        <w:rPr>
          <w:rFonts w:eastAsia="Times New Roman"/>
          <w:i/>
          <w:spacing w:val="1"/>
          <w:szCs w:val="18"/>
          <w:lang w:val="ru-RU"/>
        </w:rPr>
        <w:t>’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szCs w:val="18"/>
          <w:u w:val="single"/>
        </w:rPr>
        <w:t>http</w:t>
      </w:r>
      <w:r w:rsidRPr="00103812">
        <w:rPr>
          <w:szCs w:val="18"/>
          <w:u w:val="single"/>
          <w:lang w:val="ru-RU"/>
        </w:rPr>
        <w:t>://</w:t>
      </w:r>
      <w:r w:rsidRPr="00516465">
        <w:rPr>
          <w:szCs w:val="18"/>
          <w:u w:val="single"/>
        </w:rPr>
        <w:t>articles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latimes</w:t>
      </w:r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com</w:t>
      </w:r>
      <w:r w:rsidRPr="00103812">
        <w:rPr>
          <w:szCs w:val="18"/>
          <w:u w:val="single"/>
          <w:lang w:val="ru-RU"/>
        </w:rPr>
        <w:t>/1995-12-25/</w:t>
      </w:r>
      <w:r w:rsidRPr="00516465">
        <w:rPr>
          <w:szCs w:val="18"/>
          <w:u w:val="single"/>
        </w:rPr>
        <w:t>entertainment</w:t>
      </w:r>
      <w:r w:rsidRPr="00103812">
        <w:rPr>
          <w:szCs w:val="18"/>
          <w:u w:val="single"/>
          <w:lang w:val="ru-RU"/>
        </w:rPr>
        <w:t>/</w:t>
      </w:r>
      <w:r w:rsidRPr="00516465">
        <w:rPr>
          <w:szCs w:val="18"/>
          <w:u w:val="single"/>
        </w:rPr>
        <w:t>ca</w:t>
      </w:r>
      <w:r w:rsidRPr="00103812">
        <w:rPr>
          <w:szCs w:val="18"/>
          <w:u w:val="single"/>
          <w:lang w:val="ru-RU"/>
        </w:rPr>
        <w:t>-17790_1_</w:t>
      </w:r>
      <w:r w:rsidRPr="00516465">
        <w:rPr>
          <w:szCs w:val="18"/>
          <w:u w:val="single"/>
        </w:rPr>
        <w:t>american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tap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dancing</w:t>
      </w:r>
      <w:r w:rsidRPr="00103812">
        <w:rPr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>
        <w:rPr>
          <w:rFonts w:eastAsia="Times New Roman"/>
          <w:color w:val="000000"/>
          <w:spacing w:val="2"/>
          <w:szCs w:val="18"/>
          <w:lang w:val="ru-RU"/>
        </w:rPr>
        <w:t>последнее посещение – 2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7">
    <w:p w:rsidR="009A5930" w:rsidRPr="00516465" w:rsidRDefault="009A5930" w:rsidP="0010799E">
      <w:pPr>
        <w:spacing w:line="230" w:lineRule="exact"/>
        <w:ind w:right="52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103812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z w:val="18"/>
          <w:szCs w:val="18"/>
        </w:rPr>
        <w:t>ee</w:t>
      </w:r>
      <w:r w:rsidRPr="00516465">
        <w:rPr>
          <w:rFonts w:eastAsia="Times New Roman"/>
          <w:spacing w:val="-1"/>
          <w:sz w:val="18"/>
          <w:szCs w:val="18"/>
        </w:rPr>
        <w:t>k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Dan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W</w:t>
      </w:r>
      <w:r w:rsidRPr="00516465">
        <w:rPr>
          <w:rFonts w:eastAsia="Times New Roman"/>
          <w:sz w:val="18"/>
          <w:szCs w:val="18"/>
        </w:rPr>
        <w:t>illi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4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Live!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2"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(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Hi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t</w:t>
      </w:r>
      <w:r w:rsidRPr="00516465">
        <w:rPr>
          <w:rFonts w:eastAsia="Times New Roman"/>
          <w:spacing w:val="1"/>
          <w:sz w:val="18"/>
          <w:szCs w:val="18"/>
        </w:rPr>
        <w:t>or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1"/>
          <w:sz w:val="18"/>
          <w:szCs w:val="18"/>
        </w:rPr>
        <w:t>ss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20</w:t>
      </w:r>
      <w:r w:rsidRPr="00516465">
        <w:rPr>
          <w:rFonts w:eastAsia="Times New Roman"/>
          <w:spacing w:val="-1"/>
          <w:sz w:val="18"/>
          <w:szCs w:val="18"/>
        </w:rPr>
        <w:t>1</w:t>
      </w:r>
      <w:r w:rsidRPr="00516465">
        <w:rPr>
          <w:rFonts w:eastAsia="Times New Roman"/>
          <w:spacing w:val="1"/>
          <w:sz w:val="18"/>
          <w:szCs w:val="18"/>
        </w:rPr>
        <w:t>1)</w:t>
      </w:r>
      <w:r w:rsidRPr="00516465">
        <w:rPr>
          <w:rFonts w:eastAsia="Times New Roman"/>
          <w:sz w:val="18"/>
          <w:szCs w:val="18"/>
        </w:rPr>
        <w:t>.</w:t>
      </w:r>
      <w:r w:rsidRPr="00516465">
        <w:rPr>
          <w:rFonts w:eastAsia="Times New Roman"/>
          <w:spacing w:val="4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ee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B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b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H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z w:val="18"/>
          <w:szCs w:val="18"/>
        </w:rPr>
        <w:t>Time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Jig 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ci</w:t>
      </w:r>
      <w:r w:rsidRPr="00516465">
        <w:rPr>
          <w:rFonts w:eastAsia="Times New Roman"/>
          <w:i/>
          <w:spacing w:val="1"/>
          <w:sz w:val="18"/>
          <w:szCs w:val="18"/>
        </w:rPr>
        <w:t xml:space="preserve">ng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etiti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n</w:t>
      </w:r>
      <w:r w:rsidRPr="00516465">
        <w:rPr>
          <w:rFonts w:eastAsia="Times New Roman"/>
          <w:i/>
          <w:spacing w:val="-8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fe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ed</w:t>
      </w:r>
      <w:r w:rsidRPr="00516465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pacing w:val="-3"/>
          <w:sz w:val="18"/>
          <w:szCs w:val="18"/>
        </w:rPr>
        <w:t>T</w:t>
      </w:r>
      <w:r w:rsidRPr="00516465">
        <w:rPr>
          <w:rFonts w:eastAsia="Times New Roman"/>
          <w:i/>
          <w:sz w:val="18"/>
          <w:szCs w:val="18"/>
        </w:rPr>
        <w:t>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ic,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3"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F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tiv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E81D02">
        <w:rPr>
          <w:rFonts w:eastAsia="Times New Roman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z w:val="18"/>
          <w:szCs w:val="18"/>
        </w:rPr>
        <w:t xml:space="preserve"> </w:t>
      </w:r>
      <w:r w:rsidRPr="00516465">
        <w:rPr>
          <w:sz w:val="18"/>
          <w:szCs w:val="18"/>
          <w:u w:val="single"/>
        </w:rPr>
        <w:t>http://www.oldtimemusic.org/?page_id=1285</w:t>
      </w:r>
      <w:r w:rsidRPr="00516465">
        <w:rPr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 xml:space="preserve"> –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февраль</w:t>
      </w:r>
      <w:r w:rsidRPr="008B46FE">
        <w:rPr>
          <w:rFonts w:eastAsia="Times New Roman"/>
          <w:color w:val="000000"/>
          <w:sz w:val="18"/>
          <w:szCs w:val="18"/>
        </w:rPr>
        <w:t xml:space="preserve"> 2017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.).</w:t>
      </w:r>
    </w:p>
  </w:footnote>
  <w:footnote w:id="8">
    <w:p w:rsidR="009A5930" w:rsidRPr="002051E3" w:rsidRDefault="009A5930" w:rsidP="0010799E">
      <w:pPr>
        <w:pStyle w:val="FootnoteText"/>
        <w:tabs>
          <w:tab w:val="left" w:pos="2260"/>
        </w:tabs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rFonts w:eastAsia="Times New Roman"/>
          <w:spacing w:val="1"/>
          <w:szCs w:val="18"/>
        </w:rPr>
        <w:t>См. сноску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5.</w:t>
      </w:r>
      <w:r w:rsidRPr="002051E3">
        <w:rPr>
          <w:rFonts w:eastAsia="Times New Roman"/>
          <w:spacing w:val="1"/>
          <w:szCs w:val="18"/>
        </w:rPr>
        <w:t xml:space="preserve"> </w:t>
      </w:r>
    </w:p>
  </w:footnote>
  <w:footnote w:id="9">
    <w:p w:rsidR="009A5930" w:rsidRPr="00516465" w:rsidRDefault="009A5930" w:rsidP="0010799E">
      <w:pPr>
        <w:spacing w:before="4" w:line="228" w:lineRule="exact"/>
        <w:ind w:right="128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53407B">
        <w:rPr>
          <w:sz w:val="18"/>
          <w:szCs w:val="18"/>
        </w:rPr>
        <w:t xml:space="preserve">.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ly</w:t>
      </w:r>
      <w:r w:rsidRPr="00516465">
        <w:rPr>
          <w:rFonts w:eastAsia="Times New Roman"/>
          <w:i/>
          <w:spacing w:val="-1"/>
          <w:sz w:val="18"/>
          <w:szCs w:val="18"/>
        </w:rPr>
        <w:t>ss</w:t>
      </w:r>
      <w:r w:rsidRPr="00516465">
        <w:rPr>
          <w:rFonts w:eastAsia="Times New Roman"/>
          <w:i/>
          <w:sz w:val="18"/>
          <w:szCs w:val="18"/>
        </w:rPr>
        <w:t>a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i/>
          <w:spacing w:val="1"/>
          <w:sz w:val="18"/>
          <w:szCs w:val="18"/>
        </w:rPr>
        <w:t>abun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s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ce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ld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ha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ip</w:t>
      </w:r>
      <w:r w:rsidRPr="00516465">
        <w:rPr>
          <w:rFonts w:eastAsia="Times New Roman"/>
          <w:i/>
          <w:spacing w:val="-10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in U</w:t>
      </w:r>
      <w:r w:rsidRPr="00516465">
        <w:rPr>
          <w:rFonts w:eastAsia="Times New Roman"/>
          <w:i/>
          <w:spacing w:val="1"/>
          <w:sz w:val="18"/>
          <w:szCs w:val="18"/>
        </w:rPr>
        <w:t>nd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-1</w:t>
      </w:r>
      <w:r w:rsidRPr="00516465">
        <w:rPr>
          <w:rFonts w:eastAsia="Times New Roman"/>
          <w:i/>
          <w:sz w:val="18"/>
          <w:szCs w:val="18"/>
        </w:rPr>
        <w:t>4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Divi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z w:val="18"/>
          <w:szCs w:val="18"/>
        </w:rPr>
        <w:t>,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la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s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Dai</w:t>
      </w:r>
      <w:r w:rsidRPr="00516465">
        <w:rPr>
          <w:rFonts w:eastAsia="Times New Roman"/>
          <w:spacing w:val="2"/>
          <w:sz w:val="18"/>
          <w:szCs w:val="18"/>
        </w:rPr>
        <w:t>l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Fac</w:t>
      </w:r>
      <w:r w:rsidRPr="00516465">
        <w:rPr>
          <w:rFonts w:eastAsia="Times New Roman"/>
          <w:spacing w:val="2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</w:t>
      </w:r>
      <w:r w:rsidRPr="00516465">
        <w:rPr>
          <w:rFonts w:eastAsia="Times New Roman"/>
          <w:sz w:val="18"/>
          <w:szCs w:val="18"/>
        </w:rPr>
        <w:t xml:space="preserve">, </w:t>
      </w:r>
      <w:r w:rsidRPr="00516465">
        <w:rPr>
          <w:rFonts w:eastAsia="Times New Roman"/>
          <w:spacing w:val="1"/>
          <w:sz w:val="18"/>
          <w:szCs w:val="18"/>
        </w:rPr>
        <w:t>2014</w:t>
      </w:r>
      <w:r w:rsidRPr="00E81D02">
        <w:rPr>
          <w:rFonts w:eastAsia="Times New Roman"/>
          <w:spacing w:val="1"/>
          <w:sz w:val="18"/>
          <w:szCs w:val="18"/>
        </w:rPr>
        <w:t xml:space="preserve"> на странице Интернета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  <w:u w:val="single"/>
        </w:rPr>
        <w:t>http://www.redlandsdailyfacts.com/arts-and-entertainment/20140502/allyssa-yabuno-wins-irish-dance-world-championship-in-under-14-division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 w:val="18"/>
          <w:szCs w:val="18"/>
        </w:rPr>
        <w:t>)</w:t>
      </w:r>
      <w:r w:rsidRPr="00516465">
        <w:rPr>
          <w:rFonts w:eastAsia="Times New Roman"/>
          <w:color w:val="000000"/>
          <w:sz w:val="18"/>
          <w:szCs w:val="18"/>
        </w:rPr>
        <w:t>.</w:t>
      </w:r>
    </w:p>
  </w:footnote>
  <w:footnote w:id="10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De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Ch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e,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3"/>
          <w:szCs w:val="18"/>
        </w:rPr>
        <w:t>r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1"/>
          <w:szCs w:val="18"/>
        </w:rPr>
        <w:t>of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pacing w:val="1"/>
          <w:szCs w:val="18"/>
        </w:rPr>
        <w:t>o.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8"/>
          <w:szCs w:val="18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oup</w:t>
      </w:r>
      <w:r w:rsidRPr="00516465">
        <w:rPr>
          <w:rFonts w:eastAsia="Times New Roman"/>
          <w:i/>
          <w:szCs w:val="18"/>
        </w:rPr>
        <w:t>le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B</w:t>
      </w:r>
      <w:r w:rsidRPr="00516465">
        <w:rPr>
          <w:rFonts w:eastAsia="Times New Roman"/>
          <w:i/>
          <w:spacing w:val="-2"/>
          <w:szCs w:val="18"/>
        </w:rPr>
        <w:t>e</w:t>
      </w:r>
      <w:r w:rsidRPr="00516465">
        <w:rPr>
          <w:rFonts w:eastAsia="Times New Roman"/>
          <w:i/>
          <w:spacing w:val="1"/>
          <w:szCs w:val="18"/>
        </w:rPr>
        <w:t>g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nn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1"/>
          <w:szCs w:val="18"/>
        </w:rPr>
        <w:t>a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pacing w:val="-1"/>
          <w:szCs w:val="18"/>
        </w:rPr>
        <w:t>g</w:t>
      </w:r>
      <w:r w:rsidRPr="00516465">
        <w:rPr>
          <w:rFonts w:eastAsia="Times New Roman"/>
          <w:i/>
          <w:spacing w:val="1"/>
          <w:szCs w:val="18"/>
        </w:rPr>
        <w:t>o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http://www.history-of-tango.com/couple-dancing.html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;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color w:val="000000"/>
          <w:spacing w:val="3"/>
          <w:szCs w:val="18"/>
        </w:rPr>
        <w:t>T</w:t>
      </w:r>
      <w:r w:rsidRPr="00516465">
        <w:rPr>
          <w:rFonts w:eastAsia="Times New Roman"/>
          <w:color w:val="000000"/>
          <w:spacing w:val="-1"/>
          <w:szCs w:val="18"/>
        </w:rPr>
        <w:t>h</w:t>
      </w:r>
      <w:r w:rsidRPr="00516465">
        <w:rPr>
          <w:rFonts w:eastAsia="Times New Roman"/>
          <w:color w:val="000000"/>
          <w:szCs w:val="18"/>
        </w:rPr>
        <w:t>e</w:t>
      </w:r>
      <w:r w:rsidRPr="00516465">
        <w:rPr>
          <w:rFonts w:eastAsia="Times New Roman"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color w:val="000000"/>
          <w:szCs w:val="18"/>
        </w:rPr>
        <w:t>G</w:t>
      </w:r>
      <w:r w:rsidRPr="00516465">
        <w:rPr>
          <w:rFonts w:eastAsia="Times New Roman"/>
          <w:color w:val="000000"/>
          <w:spacing w:val="-1"/>
          <w:szCs w:val="18"/>
        </w:rPr>
        <w:t>u</w:t>
      </w:r>
      <w:r w:rsidRPr="00516465">
        <w:rPr>
          <w:rFonts w:eastAsia="Times New Roman"/>
          <w:color w:val="000000"/>
          <w:szCs w:val="18"/>
        </w:rPr>
        <w:t>a</w:t>
      </w:r>
      <w:r w:rsidRPr="00516465">
        <w:rPr>
          <w:rFonts w:eastAsia="Times New Roman"/>
          <w:color w:val="000000"/>
          <w:spacing w:val="1"/>
          <w:szCs w:val="18"/>
        </w:rPr>
        <w:t>rd</w:t>
      </w:r>
      <w:r w:rsidRPr="00516465">
        <w:rPr>
          <w:rFonts w:eastAsia="Times New Roman"/>
          <w:color w:val="000000"/>
          <w:szCs w:val="18"/>
        </w:rPr>
        <w:t>ia</w:t>
      </w:r>
      <w:r w:rsidRPr="00516465">
        <w:rPr>
          <w:rFonts w:eastAsia="Times New Roman"/>
          <w:color w:val="000000"/>
          <w:spacing w:val="-1"/>
          <w:szCs w:val="18"/>
        </w:rPr>
        <w:t>n</w:t>
      </w:r>
      <w:r w:rsidRPr="00516465">
        <w:rPr>
          <w:rFonts w:eastAsia="Times New Roman"/>
          <w:color w:val="000000"/>
          <w:szCs w:val="18"/>
        </w:rPr>
        <w:t>,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L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tin</w:t>
      </w:r>
      <w:r w:rsidRPr="00516465">
        <w:rPr>
          <w:rFonts w:eastAsia="Times New Roman"/>
          <w:i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i/>
          <w:color w:val="000000"/>
          <w:spacing w:val="1"/>
          <w:szCs w:val="18"/>
        </w:rPr>
        <w:t>R</w:t>
      </w:r>
      <w:r w:rsidRPr="00516465">
        <w:rPr>
          <w:rFonts w:eastAsia="Times New Roman"/>
          <w:i/>
          <w:color w:val="000000"/>
          <w:szCs w:val="18"/>
        </w:rPr>
        <w:t>iv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ls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w w:val="99"/>
          <w:szCs w:val="18"/>
        </w:rPr>
        <w:t>Le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a</w:t>
      </w:r>
      <w:r w:rsidRPr="00516465">
        <w:rPr>
          <w:rFonts w:eastAsia="Times New Roman"/>
          <w:i/>
          <w:color w:val="000000"/>
          <w:spacing w:val="-1"/>
          <w:w w:val="99"/>
          <w:szCs w:val="18"/>
        </w:rPr>
        <w:t>r</w:t>
      </w:r>
      <w:r w:rsidRPr="00516465">
        <w:rPr>
          <w:rFonts w:eastAsia="Times New Roman"/>
          <w:i/>
          <w:color w:val="000000"/>
          <w:w w:val="99"/>
          <w:szCs w:val="18"/>
        </w:rPr>
        <w:t xml:space="preserve">n 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I</w:t>
      </w:r>
      <w:r w:rsidRPr="00516465">
        <w:rPr>
          <w:rFonts w:eastAsia="Times New Roman"/>
          <w:i/>
          <w:color w:val="000000"/>
          <w:w w:val="99"/>
          <w:szCs w:val="18"/>
        </w:rPr>
        <w:t>t</w:t>
      </w:r>
      <w:r w:rsidRPr="00516465">
        <w:rPr>
          <w:rFonts w:eastAsia="Times New Roman"/>
          <w:i/>
          <w:color w:val="000000"/>
          <w:szCs w:val="18"/>
        </w:rPr>
        <w:t xml:space="preserve"> T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kes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</w:t>
      </w:r>
      <w:r w:rsidRPr="00516465">
        <w:rPr>
          <w:rFonts w:eastAsia="Times New Roman"/>
          <w:i/>
          <w:color w:val="000000"/>
          <w:spacing w:val="-1"/>
          <w:szCs w:val="18"/>
        </w:rPr>
        <w:t>w</w:t>
      </w:r>
      <w:r w:rsidRPr="00516465">
        <w:rPr>
          <w:rFonts w:eastAsia="Times New Roman"/>
          <w:i/>
          <w:color w:val="000000"/>
          <w:szCs w:val="18"/>
        </w:rPr>
        <w:t>o</w:t>
      </w:r>
      <w:r w:rsidRPr="00516465">
        <w:rPr>
          <w:rFonts w:eastAsia="Times New Roman"/>
          <w:i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to T</w:t>
      </w:r>
      <w:r w:rsidRPr="00516465">
        <w:rPr>
          <w:rFonts w:eastAsia="Times New Roman"/>
          <w:i/>
          <w:color w:val="000000"/>
          <w:spacing w:val="1"/>
          <w:szCs w:val="18"/>
        </w:rPr>
        <w:t>ango,</w:t>
      </w:r>
      <w:r w:rsidRPr="00516465">
        <w:rPr>
          <w:rFonts w:eastAsia="Times New Roman"/>
          <w:i/>
          <w:color w:val="000000"/>
          <w:szCs w:val="18"/>
        </w:rPr>
        <w:t>”</w:t>
      </w:r>
      <w:r w:rsidRPr="00516465">
        <w:rPr>
          <w:rFonts w:eastAsia="Times New Roman"/>
          <w:i/>
          <w:color w:val="000000"/>
          <w:spacing w:val="-7"/>
          <w:szCs w:val="18"/>
        </w:rPr>
        <w:t xml:space="preserve"> </w:t>
      </w:r>
      <w:r w:rsidRPr="00E81D02">
        <w:rPr>
          <w:rFonts w:eastAsia="Times New Roman"/>
          <w:szCs w:val="18"/>
        </w:rPr>
        <w:t>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-1"/>
          <w:szCs w:val="18"/>
          <w:u w:val="single"/>
        </w:rPr>
        <w:t>https://www.theguardian.com/world/2009/jan/25/argentina-uruguay-tango</w:t>
      </w:r>
      <w:r w:rsidRPr="00516465">
        <w:rPr>
          <w:rFonts w:eastAsia="Times New Roman"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1 февраля 2017 г.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1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tti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g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zCs w:val="18"/>
        </w:rPr>
        <w:t>m</w:t>
      </w:r>
      <w:r w:rsidRPr="00516465">
        <w:rPr>
          <w:rFonts w:eastAsia="Times New Roman"/>
          <w:spacing w:val="-11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g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ang</w:t>
      </w:r>
      <w:r w:rsidRPr="00516465">
        <w:rPr>
          <w:rFonts w:eastAsia="Times New Roman"/>
          <w:i/>
          <w:szCs w:val="18"/>
        </w:rPr>
        <w:t>o</w:t>
      </w:r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Fa</w:t>
      </w:r>
      <w:r w:rsidRPr="00516465">
        <w:rPr>
          <w:rFonts w:eastAsia="Times New Roman"/>
          <w:i/>
          <w:szCs w:val="18"/>
        </w:rPr>
        <w:t>ct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Fe</w:t>
      </w:r>
      <w:r w:rsidRPr="00516465">
        <w:rPr>
          <w:rFonts w:eastAsia="Times New Roman"/>
          <w:spacing w:val="1"/>
          <w:szCs w:val="18"/>
        </w:rPr>
        <w:t>br</w:t>
      </w:r>
      <w:r w:rsidRPr="00516465">
        <w:rPr>
          <w:rFonts w:eastAsia="Times New Roman"/>
          <w:spacing w:val="-1"/>
          <w:szCs w:val="18"/>
        </w:rPr>
        <w:t>u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19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2007.</w:t>
      </w:r>
    </w:p>
  </w:footnote>
  <w:footnote w:id="12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al,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1"/>
          <w:szCs w:val="18"/>
        </w:rPr>
        <w:t>h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zCs w:val="18"/>
        </w:rPr>
        <w:t>O</w:t>
      </w:r>
      <w:r w:rsidRPr="00516465">
        <w:rPr>
          <w:rFonts w:eastAsia="Times New Roman"/>
          <w:spacing w:val="1"/>
          <w:szCs w:val="18"/>
        </w:rPr>
        <w:t>p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4"/>
          <w:szCs w:val="18"/>
        </w:rPr>
        <w:t>n</w:t>
      </w:r>
      <w:r w:rsidRPr="00516465">
        <w:rPr>
          <w:rFonts w:eastAsia="Times New Roman"/>
          <w:i/>
          <w:spacing w:val="1"/>
          <w:szCs w:val="18"/>
        </w:rPr>
        <w:t>go’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7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pr</w:t>
      </w:r>
      <w:r w:rsidRPr="00516465">
        <w:rPr>
          <w:rFonts w:eastAsia="Times New Roman"/>
          <w:szCs w:val="18"/>
        </w:rPr>
        <w:t>il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6</w:t>
      </w:r>
      <w:r w:rsidRPr="00516465">
        <w:rPr>
          <w:rFonts w:eastAsia="Times New Roman"/>
          <w:szCs w:val="18"/>
        </w:rPr>
        <w:t xml:space="preserve">, </w:t>
      </w:r>
      <w:r w:rsidRPr="00516465">
        <w:rPr>
          <w:rFonts w:eastAsia="Times New Roman"/>
          <w:spacing w:val="1"/>
          <w:szCs w:val="18"/>
        </w:rPr>
        <w:t>201</w:t>
      </w:r>
      <w:r w:rsidRPr="00516465">
        <w:rPr>
          <w:rFonts w:eastAsia="Times New Roman"/>
          <w:spacing w:val="-1"/>
          <w:szCs w:val="18"/>
        </w:rPr>
        <w:t>3</w:t>
      </w:r>
      <w:r w:rsidRPr="00516465">
        <w:rPr>
          <w:rFonts w:eastAsia="Times New Roman"/>
          <w:szCs w:val="18"/>
        </w:rPr>
        <w:t>.</w:t>
      </w:r>
    </w:p>
  </w:footnote>
  <w:footnote w:id="13">
    <w:p w:rsidR="009A5930" w:rsidRPr="00516465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k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4"/>
          <w:szCs w:val="18"/>
        </w:rPr>
        <w:t>y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zCs w:val="18"/>
        </w:rPr>
        <w:t>D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d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Dai</w:t>
      </w:r>
      <w:r w:rsidRPr="00516465">
        <w:rPr>
          <w:rFonts w:eastAsia="Times New Roman"/>
          <w:spacing w:val="2"/>
          <w:szCs w:val="18"/>
        </w:rPr>
        <w:t>l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5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>w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E</w:t>
      </w:r>
      <w:r w:rsidRPr="00516465">
        <w:rPr>
          <w:rFonts w:eastAsia="Times New Roman"/>
          <w:i/>
          <w:szCs w:val="18"/>
        </w:rPr>
        <w:t>cli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lite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So</w:t>
      </w:r>
      <w:r w:rsidRPr="00516465">
        <w:rPr>
          <w:rFonts w:eastAsia="Times New Roman"/>
          <w:i/>
          <w:szCs w:val="18"/>
        </w:rPr>
        <w:t>ciety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ve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8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lk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1844</w:t>
      </w:r>
      <w:r w:rsidRPr="00E81D02">
        <w:rPr>
          <w:rFonts w:eastAsia="Times New Roman"/>
          <w:szCs w:val="18"/>
        </w:rPr>
        <w:t xml:space="preserve"> на странице Интернета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http://www.nydailynews.com/archives/news/eclipsing-waltz-polite-society-discovers-polka-1844-article-1.574559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r>
        <w:rPr>
          <w:rFonts w:eastAsia="Times New Roman"/>
          <w:color w:val="000000"/>
          <w:szCs w:val="18"/>
        </w:rPr>
        <w:t>последнее посещение – 2 февраля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4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5">
    <w:p w:rsidR="009A5930" w:rsidRPr="002051E3" w:rsidRDefault="009A5930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2051E3">
        <w:rPr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Там</w:t>
      </w:r>
      <w:r w:rsidRPr="002051E3">
        <w:rPr>
          <w:rFonts w:eastAsia="Times New Roman"/>
          <w:spacing w:val="1"/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же</w:t>
      </w:r>
      <w:r w:rsidRPr="002051E3">
        <w:rPr>
          <w:rFonts w:eastAsia="Times New Roman"/>
          <w:spacing w:val="1"/>
          <w:szCs w:val="18"/>
        </w:rPr>
        <w:t>.</w:t>
      </w:r>
    </w:p>
  </w:footnote>
  <w:footnote w:id="16">
    <w:p w:rsidR="009A5930" w:rsidRPr="008B46FE" w:rsidRDefault="009A5930" w:rsidP="0010799E">
      <w:pPr>
        <w:ind w:right="221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8B46F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8B46FE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1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c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C</w:t>
      </w:r>
      <w:r w:rsidRPr="00516465">
        <w:rPr>
          <w:rFonts w:eastAsia="Times New Roman"/>
          <w:sz w:val="18"/>
          <w:szCs w:val="18"/>
        </w:rPr>
        <w:t>at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pacing w:val="2"/>
          <w:sz w:val="18"/>
          <w:szCs w:val="18"/>
        </w:rPr>
        <w:t>i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2"/>
          <w:sz w:val="18"/>
          <w:szCs w:val="18"/>
        </w:rPr>
        <w:t>w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pacing w:val="4"/>
          <w:sz w:val="18"/>
          <w:szCs w:val="18"/>
        </w:rPr>
        <w:t>o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Gl</w:t>
      </w:r>
      <w:r w:rsidRPr="00516465">
        <w:rPr>
          <w:rFonts w:eastAsia="Times New Roman"/>
          <w:spacing w:val="1"/>
          <w:sz w:val="18"/>
          <w:szCs w:val="18"/>
        </w:rPr>
        <w:t>ob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d</w:t>
      </w:r>
      <w:r w:rsidRPr="008B46FE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Mail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n</w:t>
      </w:r>
      <w:r w:rsidRPr="008B46FE">
        <w:rPr>
          <w:rFonts w:eastAsia="Times New Roman"/>
          <w:i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V</w:t>
      </w:r>
      <w:r w:rsidRPr="00516465">
        <w:rPr>
          <w:rFonts w:eastAsia="Times New Roman"/>
          <w:i/>
          <w:sz w:val="18"/>
          <w:szCs w:val="18"/>
        </w:rPr>
        <w:t>ie</w:t>
      </w:r>
      <w:r w:rsidRPr="00516465">
        <w:rPr>
          <w:rFonts w:eastAsia="Times New Roman"/>
          <w:i/>
          <w:spacing w:val="1"/>
          <w:sz w:val="18"/>
          <w:szCs w:val="18"/>
        </w:rPr>
        <w:t>nn</w:t>
      </w:r>
      <w:r w:rsidRPr="00516465">
        <w:rPr>
          <w:rFonts w:eastAsia="Times New Roman"/>
          <w:i/>
          <w:spacing w:val="-1"/>
          <w:sz w:val="18"/>
          <w:szCs w:val="18"/>
        </w:rPr>
        <w:t>a</w:t>
      </w:r>
      <w:r w:rsidRPr="008B46FE">
        <w:rPr>
          <w:rFonts w:eastAsia="Times New Roman"/>
          <w:i/>
          <w:sz w:val="18"/>
          <w:szCs w:val="18"/>
        </w:rPr>
        <w:t>,</w:t>
      </w:r>
      <w:r w:rsidRPr="008B46FE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ltz</w:t>
      </w:r>
      <w:r w:rsidRPr="008B46FE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s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a</w:t>
      </w:r>
      <w:r w:rsidRPr="008B46FE">
        <w:rPr>
          <w:rFonts w:eastAsia="Times New Roman"/>
          <w:i/>
          <w:spacing w:val="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g</w:t>
      </w:r>
      <w:r w:rsidRPr="008B46FE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8B46FE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на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странице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Интернета</w:t>
      </w:r>
      <w:r w:rsidRPr="008B46FE">
        <w:rPr>
          <w:rFonts w:eastAsia="Times New Roman"/>
          <w:sz w:val="18"/>
          <w:szCs w:val="18"/>
        </w:rPr>
        <w:t xml:space="preserve"> </w:t>
      </w:r>
      <w:r w:rsidRPr="00B24B43">
        <w:rPr>
          <w:rFonts w:eastAsia="Times New Roman"/>
          <w:sz w:val="18"/>
          <w:szCs w:val="18"/>
          <w:u w:val="single"/>
        </w:rPr>
        <w:t>http</w:t>
      </w:r>
      <w:r w:rsidRPr="008B46FE">
        <w:rPr>
          <w:rFonts w:eastAsia="Times New Roman"/>
          <w:sz w:val="18"/>
          <w:szCs w:val="18"/>
          <w:u w:val="single"/>
        </w:rPr>
        <w:t>://</w:t>
      </w:r>
      <w:r w:rsidRPr="00B24B43">
        <w:rPr>
          <w:rFonts w:eastAsia="Times New Roman"/>
          <w:sz w:val="18"/>
          <w:szCs w:val="18"/>
          <w:u w:val="single"/>
        </w:rPr>
        <w:t>www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theglobeandmail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com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life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travel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activities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and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interests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in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vienna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waltzing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living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cultural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heritage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article</w:t>
      </w:r>
      <w:r w:rsidRPr="008B46FE">
        <w:rPr>
          <w:rFonts w:eastAsia="Times New Roman"/>
          <w:sz w:val="18"/>
          <w:szCs w:val="18"/>
          <w:u w:val="single"/>
        </w:rPr>
        <w:t>30487196/</w:t>
      </w:r>
      <w:r w:rsidRPr="008B46FE">
        <w:rPr>
          <w:rFonts w:eastAsia="Times New Roman"/>
          <w:sz w:val="18"/>
          <w:szCs w:val="18"/>
        </w:rPr>
        <w:t xml:space="preserve"> </w:t>
      </w:r>
      <w:r w:rsidRPr="008B46FE">
        <w:rPr>
          <w:rFonts w:eastAsia="Times New Roman"/>
          <w:color w:val="000000"/>
          <w:spacing w:val="1"/>
          <w:sz w:val="18"/>
          <w:szCs w:val="18"/>
        </w:rPr>
        <w:t>(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> – 2 </w:t>
      </w:r>
      <w:r>
        <w:rPr>
          <w:rFonts w:eastAsia="Times New Roman"/>
          <w:color w:val="000000"/>
          <w:sz w:val="18"/>
          <w:szCs w:val="18"/>
          <w:lang w:val="ru-RU"/>
        </w:rPr>
        <w:t>февраля</w:t>
      </w:r>
      <w:r w:rsidRPr="008B46FE">
        <w:rPr>
          <w:rFonts w:eastAsia="Times New Roman"/>
          <w:color w:val="000000"/>
          <w:sz w:val="18"/>
          <w:szCs w:val="18"/>
        </w:rPr>
        <w:t xml:space="preserve"> 2017</w:t>
      </w:r>
      <w:r>
        <w:rPr>
          <w:rFonts w:eastAsia="Times New Roman"/>
          <w:color w:val="000000"/>
          <w:sz w:val="18"/>
          <w:szCs w:val="18"/>
        </w:rPr>
        <w:t> 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</w:t>
      </w:r>
      <w:r w:rsidRPr="008B46FE">
        <w:rPr>
          <w:rFonts w:eastAsia="Times New Roman"/>
          <w:color w:val="000000"/>
          <w:spacing w:val="1"/>
          <w:sz w:val="18"/>
          <w:szCs w:val="18"/>
        </w:rPr>
        <w:t>)</w:t>
      </w:r>
      <w:r w:rsidRPr="008B46FE">
        <w:rPr>
          <w:rFonts w:eastAsia="Times New Roman"/>
          <w:color w:val="000000"/>
          <w:sz w:val="18"/>
          <w:szCs w:val="18"/>
        </w:rPr>
        <w:t>.</w:t>
      </w:r>
    </w:p>
  </w:footnote>
  <w:footnote w:id="17">
    <w:p w:rsidR="009A5930" w:rsidRPr="00103812" w:rsidRDefault="009A5930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 w:rsidRPr="00962F99"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dancefacts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8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Hale</w:t>
      </w:r>
      <w:r w:rsidRPr="00103812">
        <w:rPr>
          <w:lang w:val="ru-RU"/>
        </w:rPr>
        <w:t xml:space="preserve">, </w:t>
      </w:r>
      <w:r w:rsidRPr="004E1911">
        <w:t>Constance</w:t>
      </w:r>
      <w:r w:rsidRPr="00103812">
        <w:rPr>
          <w:lang w:val="ru-RU"/>
        </w:rPr>
        <w:t xml:space="preserve">, </w:t>
      </w:r>
      <w:r w:rsidRPr="004E1911">
        <w:t>The</w:t>
      </w:r>
      <w:r w:rsidRPr="00103812">
        <w:rPr>
          <w:lang w:val="ru-RU"/>
        </w:rPr>
        <w:t xml:space="preserve"> </w:t>
      </w:r>
      <w:r w:rsidRPr="004E1911">
        <w:t>Atlantic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The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Hula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Movement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https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theatlantic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magazine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archive</w:t>
      </w:r>
      <w:r w:rsidRPr="00103812">
        <w:rPr>
          <w:u w:val="single"/>
          <w:lang w:val="ru-RU"/>
        </w:rPr>
        <w:t>/2002/07/</w:t>
      </w:r>
      <w:r w:rsidRPr="004E1911">
        <w:rPr>
          <w:u w:val="single"/>
        </w:rPr>
        <w:t>the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movement</w:t>
      </w:r>
      <w:r w:rsidRPr="00103812">
        <w:rPr>
          <w:u w:val="single"/>
          <w:lang w:val="ru-RU"/>
        </w:rPr>
        <w:t>/302538/</w:t>
      </w:r>
      <w:r w:rsidRPr="00103812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2 февраля </w:t>
      </w:r>
      <w:r w:rsidRPr="00103812">
        <w:rPr>
          <w:lang w:val="ru-RU"/>
        </w:rPr>
        <w:t>2017</w:t>
      </w:r>
      <w:r>
        <w:t> </w:t>
      </w:r>
      <w:r w:rsidRPr="00103812">
        <w:rPr>
          <w:lang w:val="ru-RU"/>
        </w:rPr>
        <w:t xml:space="preserve">г.).  </w:t>
      </w:r>
    </w:p>
  </w:footnote>
  <w:footnote w:id="19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962F9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4E1911">
        <w:t>Tregaskis</w:t>
      </w:r>
      <w:r w:rsidRPr="00C10D28">
        <w:rPr>
          <w:lang w:val="ru-RU"/>
        </w:rPr>
        <w:t xml:space="preserve">, </w:t>
      </w:r>
      <w:r w:rsidRPr="004E1911">
        <w:t>Mona</w:t>
      </w:r>
      <w:r w:rsidRPr="00C10D28">
        <w:rPr>
          <w:lang w:val="ru-RU"/>
        </w:rPr>
        <w:t xml:space="preserve">, </w:t>
      </w:r>
      <w:r w:rsidRPr="004E1911">
        <w:t>The</w:t>
      </w:r>
      <w:r w:rsidRPr="00C10D28">
        <w:rPr>
          <w:lang w:val="ru-RU"/>
        </w:rPr>
        <w:t xml:space="preserve"> </w:t>
      </w:r>
      <w:r w:rsidRPr="004E1911">
        <w:t>New</w:t>
      </w:r>
      <w:r w:rsidRPr="00C10D28">
        <w:rPr>
          <w:lang w:val="ru-RU"/>
        </w:rPr>
        <w:t xml:space="preserve"> </w:t>
      </w:r>
      <w:r w:rsidRPr="004E1911">
        <w:t>York</w:t>
      </w:r>
      <w:r w:rsidRPr="00C10D28">
        <w:rPr>
          <w:lang w:val="ru-RU"/>
        </w:rPr>
        <w:t xml:space="preserve"> </w:t>
      </w:r>
      <w:r w:rsidRPr="004E1911">
        <w:t>Times</w:t>
      </w:r>
      <w:r w:rsidRPr="00C10D28">
        <w:rPr>
          <w:lang w:val="ru-RU"/>
        </w:rPr>
        <w:t xml:space="preserve">, </w:t>
      </w:r>
      <w:r w:rsidRPr="004E1911">
        <w:rPr>
          <w:i/>
        </w:rPr>
        <w:t>Dance</w:t>
      </w:r>
      <w:r w:rsidRPr="00C10D28">
        <w:rPr>
          <w:i/>
          <w:lang w:val="ru-RU"/>
        </w:rPr>
        <w:t xml:space="preserve">; </w:t>
      </w:r>
      <w:r w:rsidRPr="004E1911">
        <w:rPr>
          <w:i/>
        </w:rPr>
        <w:t>In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Quest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of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Hawaii</w:t>
      </w:r>
      <w:r w:rsidRPr="00C10D28">
        <w:rPr>
          <w:i/>
          <w:lang w:val="ru-RU"/>
        </w:rPr>
        <w:t>’</w:t>
      </w:r>
      <w:r w:rsidRPr="004E1911">
        <w:rPr>
          <w:i/>
        </w:rPr>
        <w:t>s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Authentic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Hula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на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nytimes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C10D28">
        <w:rPr>
          <w:u w:val="single"/>
          <w:lang w:val="ru-RU"/>
        </w:rPr>
        <w:t>/1987/07/05/</w:t>
      </w:r>
      <w:r w:rsidRPr="004E1911">
        <w:rPr>
          <w:u w:val="single"/>
        </w:rPr>
        <w:t>arts</w:t>
      </w:r>
      <w:r w:rsidRPr="00C10D28">
        <w:rPr>
          <w:u w:val="single"/>
          <w:lang w:val="ru-RU"/>
        </w:rPr>
        <w:t>/</w:t>
      </w:r>
      <w:r w:rsidRPr="004E1911">
        <w:rPr>
          <w:u w:val="single"/>
        </w:rPr>
        <w:t>dance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quest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hawaii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s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authentic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html</w:t>
      </w:r>
      <w:r w:rsidRPr="00C10D28">
        <w:rPr>
          <w:u w:val="single"/>
          <w:lang w:val="ru-RU"/>
        </w:rPr>
        <w:t>?</w:t>
      </w:r>
      <w:r w:rsidRPr="004E1911">
        <w:rPr>
          <w:u w:val="single"/>
        </w:rPr>
        <w:t>pagewanted</w:t>
      </w:r>
      <w:r w:rsidRPr="00C10D28">
        <w:rPr>
          <w:u w:val="single"/>
          <w:lang w:val="ru-RU"/>
        </w:rPr>
        <w:t>=</w:t>
      </w:r>
      <w:r w:rsidRPr="004E1911">
        <w:rPr>
          <w:u w:val="single"/>
        </w:rPr>
        <w:t>all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034BA0">
        <w:t> </w:t>
      </w:r>
      <w:r w:rsidRPr="00C10D28">
        <w:rPr>
          <w:lang w:val="ru-RU"/>
        </w:rPr>
        <w:t>– 2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03812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20">
    <w:p w:rsidR="009A5930" w:rsidRPr="001429C1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1429C1">
        <w:t xml:space="preserve">M. Richardson, “Lawmakers support resolution to protect hula amid ‘exploitation’ concerns,” </w:t>
      </w:r>
      <w:hyperlink r:id="rId1" w:history="1">
        <w:r w:rsidRPr="001429C1">
          <w:rPr>
            <w:rStyle w:val="Hyperlink"/>
          </w:rPr>
          <w:t>https://www.hawaiinewsnow.com/2022/04/22/lawmakers-forward-resolution-protect-hula-after-exploitation-concerns</w:t>
        </w:r>
      </w:hyperlink>
      <w:r w:rsidRPr="001429C1">
        <w:t xml:space="preserve"> (</w:t>
      </w:r>
      <w:r>
        <w:rPr>
          <w:lang w:val="ru-RU"/>
        </w:rPr>
        <w:t>последнее посещение – </w:t>
      </w:r>
      <w:r w:rsidRPr="001429C1">
        <w:t>1</w:t>
      </w:r>
      <w:r>
        <w:rPr>
          <w:lang w:val="ru-RU"/>
        </w:rPr>
        <w:t> сентября</w:t>
      </w:r>
      <w:r w:rsidRPr="001429C1">
        <w:t xml:space="preserve"> 2022</w:t>
      </w:r>
      <w:r>
        <w:rPr>
          <w:lang w:val="ru-RU"/>
        </w:rPr>
        <w:t> г.</w:t>
      </w:r>
      <w:r w:rsidRPr="001429C1">
        <w:t xml:space="preserve">).  </w:t>
      </w:r>
      <w:r>
        <w:rPr>
          <w:lang w:val="ru-RU"/>
        </w:rPr>
        <w:t>В статье приводятся ссылки на декларацию, ставшую основой для закона</w:t>
      </w:r>
      <w:r w:rsidRPr="001429C1">
        <w:t xml:space="preserve"> “Huamakahikina Declaration on the Integrity, Stewardship, and Protection of Hula.”</w:t>
      </w:r>
    </w:p>
  </w:footnote>
  <w:footnote w:id="2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Official Website of the Chinese Olympic Committee, </w:t>
      </w:r>
      <w:r w:rsidRPr="004E1911">
        <w:rPr>
          <w:i/>
          <w:iCs/>
        </w:rPr>
        <w:t>A Brief Introduction to Ancient Sports in China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http://en.olympic.cn/sports_in_ancient_china/2003-11-16/11313.html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962F99">
        <w:t xml:space="preserve"> </w:t>
      </w:r>
      <w:r w:rsidRPr="004E1911">
        <w:t xml:space="preserve">History World, </w:t>
      </w:r>
      <w:r w:rsidRPr="004E1911">
        <w:rPr>
          <w:i/>
          <w:iCs/>
        </w:rPr>
        <w:t>History of Sports and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r>
        <w:t>последнее посещение – 2 февраля 2017 г.</w:t>
      </w:r>
      <w:r w:rsidRPr="004E1911">
        <w:t xml:space="preserve">).  </w:t>
      </w:r>
    </w:p>
  </w:footnote>
  <w:footnote w:id="2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Helleksen, Terry, </w:t>
      </w:r>
      <w:r w:rsidRPr="004E1911">
        <w:rPr>
          <w:i/>
          <w:iCs/>
        </w:rPr>
        <w:t xml:space="preserve">Fish Files: The Encyclopedia of the Fly Tier’s Art, </w:t>
      </w:r>
      <w:r w:rsidRPr="004E1911">
        <w:t xml:space="preserve">(Gibbs Smith, 2005).  </w:t>
      </w:r>
    </w:p>
  </w:footnote>
  <w:footnote w:id="2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5">
    <w:p w:rsidR="009A5930" w:rsidRPr="004E1911" w:rsidRDefault="009A5930" w:rsidP="0010799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Guinness World Records, </w:t>
      </w:r>
      <w:r w:rsidRPr="004E1911">
        <w:rPr>
          <w:i/>
          <w:iCs/>
        </w:rPr>
        <w:t>Largest Attendance at an Olympic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http://www.guinnessworldrecords.com/world-records/greatest-attendance-at-olympic-games</w:t>
      </w:r>
      <w:r w:rsidRPr="004E1911">
        <w:t xml:space="preserve"> (</w:t>
      </w:r>
      <w:r>
        <w:t>последнее посещение – 3 февраля 2017 г.</w:t>
      </w:r>
      <w:r w:rsidRPr="004E1911">
        <w:t xml:space="preserve">).  </w:t>
      </w:r>
    </w:p>
  </w:footnote>
  <w:footnote w:id="27">
    <w:p w:rsidR="009A5930" w:rsidRPr="008F5BE6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2F99">
        <w:t xml:space="preserve">См. </w:t>
      </w:r>
      <w:r w:rsidRPr="004E1911">
        <w:t xml:space="preserve">Holloway, Daniel, Variety, </w:t>
      </w:r>
      <w:r w:rsidRPr="004E1911">
        <w:rPr>
          <w:i/>
          <w:iCs/>
        </w:rPr>
        <w:t>How Rio Ratings Surprised NBC and Will Impact Future Games</w:t>
      </w:r>
      <w:r w:rsidRPr="00E81D02">
        <w:rPr>
          <w:iCs/>
        </w:rPr>
        <w:t xml:space="preserve"> на странице Интернета</w:t>
      </w:r>
      <w:r w:rsidRPr="004E1911">
        <w:t xml:space="preserve"> </w:t>
      </w:r>
      <w:r w:rsidRPr="004E1911">
        <w:rPr>
          <w:u w:val="single"/>
        </w:rPr>
        <w:t>http://variety.com/2016/tv/news/2016-olympics-ratings-rio-nbc-1201843200/</w:t>
      </w:r>
      <w:r w:rsidRPr="004E1911">
        <w:t xml:space="preserve"> (</w:t>
      </w:r>
      <w:r>
        <w:t xml:space="preserve">последнее посещение – 3 февраля 2017 г.). </w:t>
      </w:r>
    </w:p>
  </w:footnote>
  <w:footnote w:id="28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WETA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Baseball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for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Beginners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pbs</w:t>
      </w:r>
      <w:r w:rsidRPr="00103812">
        <w:rPr>
          <w:u w:val="single"/>
          <w:lang w:val="ru-RU"/>
        </w:rPr>
        <w:t>.</w:t>
      </w:r>
      <w:r w:rsidRPr="004E1911">
        <w:rPr>
          <w:u w:val="single"/>
        </w:rPr>
        <w:t>org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kenburns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baseball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beginners</w:t>
      </w:r>
      <w:r w:rsidRPr="00103812">
        <w:rPr>
          <w:u w:val="single"/>
          <w:lang w:val="ru-RU"/>
        </w:rPr>
        <w:t>/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>).</w:t>
      </w:r>
    </w:p>
  </w:footnote>
  <w:footnote w:id="29">
    <w:p w:rsidR="009A5930" w:rsidRPr="0010381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E72515">
        <w:t>History</w:t>
      </w:r>
      <w:r w:rsidRPr="00103812">
        <w:rPr>
          <w:lang w:val="ru-RU"/>
        </w:rPr>
        <w:t xml:space="preserve">, </w:t>
      </w:r>
      <w:r w:rsidRPr="00E72515">
        <w:rPr>
          <w:i/>
          <w:iCs/>
        </w:rPr>
        <w:t>Who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Invented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103812">
        <w:rPr>
          <w:i/>
          <w:iCs/>
          <w:lang w:val="ru-RU"/>
        </w:rPr>
        <w:t>?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ask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who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invented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baseball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 xml:space="preserve">).  </w:t>
      </w:r>
    </w:p>
  </w:footnote>
  <w:footnote w:id="3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4A2A">
        <w:t xml:space="preserve">См. </w:t>
      </w:r>
      <w:r w:rsidRPr="00E72515">
        <w:t xml:space="preserve">The People History, </w:t>
      </w:r>
      <w:r w:rsidRPr="00E72515">
        <w:rPr>
          <w:i/>
          <w:iCs/>
        </w:rPr>
        <w:t>Baseball Origins, Growth and Changes in the Game</w:t>
      </w:r>
      <w:r w:rsidRPr="00E81D02">
        <w:rPr>
          <w:iCs/>
        </w:rPr>
        <w:t xml:space="preserve"> на странице Интернета</w:t>
      </w:r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r>
        <w:t>последнее посещение – 1 февраля 2017 г.</w:t>
      </w:r>
      <w:r w:rsidRPr="00E72515">
        <w:t xml:space="preserve">).  </w:t>
      </w:r>
    </w:p>
  </w:footnote>
  <w:footnote w:id="31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2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4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iCs/>
          <w:lang w:val="ru-RU"/>
        </w:rPr>
        <w:t>Там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же</w:t>
      </w:r>
      <w:r w:rsidRPr="00C10D28">
        <w:rPr>
          <w:iCs/>
          <w:lang w:val="ru-RU"/>
        </w:rPr>
        <w:t>.</w:t>
      </w:r>
    </w:p>
  </w:footnote>
  <w:footnote w:id="35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Schwindt</w:t>
      </w:r>
      <w:r w:rsidRPr="00C10D28">
        <w:rPr>
          <w:lang w:val="ru-RU"/>
        </w:rPr>
        <w:t xml:space="preserve">, </w:t>
      </w:r>
      <w:r w:rsidRPr="00E72515">
        <w:t>Oriana</w:t>
      </w:r>
      <w:r w:rsidRPr="00C10D28">
        <w:rPr>
          <w:lang w:val="ru-RU"/>
        </w:rPr>
        <w:t xml:space="preserve">, </w:t>
      </w:r>
      <w:r w:rsidRPr="00E72515">
        <w:t>Variety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TV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Ratings</w:t>
      </w:r>
      <w:r w:rsidRPr="00C10D28">
        <w:rPr>
          <w:i/>
          <w:iCs/>
          <w:lang w:val="ru-RU"/>
        </w:rPr>
        <w:t xml:space="preserve">: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World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Series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Front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Massive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Audience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variety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/2016/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tv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ratings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record</w:t>
      </w:r>
      <w:r w:rsidRPr="00C10D28">
        <w:rPr>
          <w:u w:val="single"/>
          <w:lang w:val="ru-RU"/>
        </w:rPr>
        <w:t>-1201908313/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6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Bastian</w:t>
      </w:r>
      <w:r w:rsidRPr="00C10D28">
        <w:rPr>
          <w:lang w:val="ru-RU"/>
        </w:rPr>
        <w:t xml:space="preserve">, </w:t>
      </w:r>
      <w:r w:rsidRPr="00E72515">
        <w:t>Jordan</w:t>
      </w:r>
      <w:r w:rsidRPr="00C10D28">
        <w:rPr>
          <w:lang w:val="ru-RU"/>
        </w:rPr>
        <w:t xml:space="preserve">, </w:t>
      </w:r>
      <w:r w:rsidRPr="00E72515">
        <w:t>and</w:t>
      </w:r>
      <w:r w:rsidRPr="00C10D28">
        <w:rPr>
          <w:lang w:val="ru-RU"/>
        </w:rPr>
        <w:t xml:space="preserve"> </w:t>
      </w:r>
      <w:r w:rsidRPr="00E72515">
        <w:t>Muskat</w:t>
      </w:r>
      <w:r w:rsidRPr="00C10D28">
        <w:rPr>
          <w:lang w:val="ru-RU"/>
        </w:rPr>
        <w:t xml:space="preserve">, </w:t>
      </w:r>
      <w:r w:rsidRPr="00E72515">
        <w:t>Carrie</w:t>
      </w:r>
      <w:r w:rsidRPr="00C10D28">
        <w:rPr>
          <w:lang w:val="ru-RU"/>
        </w:rPr>
        <w:t xml:space="preserve">, </w:t>
      </w:r>
      <w:r w:rsidRPr="00E72515">
        <w:t>MLB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Are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Heavy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Weight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Champions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m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mlb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article</w:t>
      </w:r>
      <w:r w:rsidRPr="00C10D28">
        <w:rPr>
          <w:u w:val="single"/>
          <w:lang w:val="ru-RU"/>
        </w:rPr>
        <w:t>/207938228/</w:t>
      </w:r>
      <w:r w:rsidRPr="00E72515">
        <w:rPr>
          <w:u w:val="single"/>
        </w:rPr>
        <w:t>chicago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-2016-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7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8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Brown</w:t>
      </w:r>
      <w:r w:rsidRPr="00C10D28">
        <w:rPr>
          <w:lang w:val="ru-RU"/>
        </w:rPr>
        <w:t xml:space="preserve">, </w:t>
      </w:r>
      <w:r w:rsidRPr="00E72515">
        <w:t>Bruce</w:t>
      </w:r>
      <w:r w:rsidRPr="00C10D28">
        <w:rPr>
          <w:lang w:val="ru-RU"/>
        </w:rPr>
        <w:t xml:space="preserve">, </w:t>
      </w:r>
      <w:r w:rsidRPr="00E72515">
        <w:t>The</w:t>
      </w:r>
      <w:r w:rsidRPr="00C10D28">
        <w:rPr>
          <w:lang w:val="ru-RU"/>
        </w:rPr>
        <w:t xml:space="preserve"> </w:t>
      </w:r>
      <w:r w:rsidRPr="00E72515">
        <w:t>Atlantic</w:t>
      </w:r>
      <w:r w:rsidRPr="00C10D28">
        <w:rPr>
          <w:lang w:val="ru-RU"/>
        </w:rPr>
        <w:t xml:space="preserve"> </w:t>
      </w:r>
      <w:r w:rsidRPr="00E72515">
        <w:t>Online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Cuban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theatlantic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past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docs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issues</w:t>
      </w:r>
      <w:r w:rsidRPr="00C10D28">
        <w:rPr>
          <w:u w:val="single"/>
          <w:lang w:val="ru-RU"/>
        </w:rPr>
        <w:t>/84</w:t>
      </w:r>
      <w:r w:rsidRPr="00E72515">
        <w:rPr>
          <w:u w:val="single"/>
        </w:rPr>
        <w:t>jun</w:t>
      </w:r>
      <w:r w:rsidRPr="00C10D28">
        <w:rPr>
          <w:u w:val="single"/>
          <w:lang w:val="ru-RU"/>
        </w:rPr>
        <w:t>/8406</w:t>
      </w:r>
      <w:r w:rsidRPr="00E72515">
        <w:rPr>
          <w:u w:val="single"/>
        </w:rPr>
        <w:t>brown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.); </w:t>
      </w:r>
      <w:r w:rsidRPr="00E72515">
        <w:t>Japan</w:t>
      </w:r>
      <w:r w:rsidRPr="00C10D28">
        <w:rPr>
          <w:lang w:val="ru-RU"/>
        </w:rPr>
        <w:t>-</w:t>
      </w:r>
      <w:r w:rsidRPr="00E72515">
        <w:t>Guide</w:t>
      </w:r>
      <w:r w:rsidRPr="00C10D28">
        <w:rPr>
          <w:lang w:val="ru-RU"/>
        </w:rPr>
        <w:t>.</w:t>
      </w:r>
      <w:r w:rsidRPr="00E72515">
        <w:t>com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japan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guide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2081.</w:t>
      </w:r>
      <w:r w:rsidRPr="00E72515">
        <w:rPr>
          <w:u w:val="single"/>
        </w:rPr>
        <w:t>html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9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Members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</w:t>
      </w:r>
    </w:p>
  </w:footnote>
  <w:footnote w:id="40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wbsc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41">
    <w:p w:rsidR="009A5930" w:rsidRPr="00962F9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Там же.</w:t>
      </w:r>
    </w:p>
  </w:footnote>
  <w:footnote w:id="42">
    <w:p w:rsidR="009A5930" w:rsidRPr="00962F9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</w:t>
      </w:r>
      <w:r w:rsidRPr="00654A2A">
        <w:rPr>
          <w:lang w:val="ru-RU"/>
        </w:rPr>
        <w:t xml:space="preserve">См. </w:t>
      </w:r>
      <w:r w:rsidRPr="00E72515">
        <w:t>Vennum</w:t>
      </w:r>
      <w:r w:rsidRPr="00962F99">
        <w:rPr>
          <w:lang w:val="ru-RU"/>
        </w:rPr>
        <w:t xml:space="preserve">, </w:t>
      </w:r>
      <w:r w:rsidRPr="00E72515">
        <w:t>Jr</w:t>
      </w:r>
      <w:r w:rsidRPr="00962F99">
        <w:rPr>
          <w:lang w:val="ru-RU"/>
        </w:rPr>
        <w:t xml:space="preserve">., </w:t>
      </w:r>
      <w:r w:rsidRPr="00E72515">
        <w:t>Thomas</w:t>
      </w:r>
      <w:r w:rsidRPr="00962F99">
        <w:rPr>
          <w:lang w:val="ru-RU"/>
        </w:rPr>
        <w:t xml:space="preserve">, </w:t>
      </w:r>
      <w:r w:rsidRPr="00E72515">
        <w:t>U</w:t>
      </w:r>
      <w:r w:rsidRPr="00962F99">
        <w:rPr>
          <w:lang w:val="ru-RU"/>
        </w:rPr>
        <w:t>.</w:t>
      </w:r>
      <w:r w:rsidRPr="00E72515">
        <w:t>S</w:t>
      </w:r>
      <w:r w:rsidRPr="00962F99">
        <w:rPr>
          <w:lang w:val="ru-RU"/>
        </w:rPr>
        <w:t xml:space="preserve">. </w:t>
      </w:r>
      <w:r w:rsidRPr="00E72515">
        <w:t>Lacrosse</w:t>
      </w:r>
      <w:r w:rsidRPr="00962F99">
        <w:rPr>
          <w:lang w:val="ru-RU"/>
        </w:rPr>
        <w:t xml:space="preserve">, </w:t>
      </w:r>
      <w:r w:rsidRPr="00E72515">
        <w:rPr>
          <w:i/>
          <w:iCs/>
        </w:rPr>
        <w:t>The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History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Lacrosse</w:t>
      </w:r>
      <w:r w:rsidRPr="00962F99">
        <w:rPr>
          <w:iCs/>
          <w:lang w:val="ru-RU"/>
        </w:rPr>
        <w:t xml:space="preserve"> на странице Интернета</w:t>
      </w:r>
      <w:r w:rsidRPr="00962F99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962F99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uslacrosse</w:t>
      </w:r>
      <w:r w:rsidRPr="00962F99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about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the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sport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history</w:t>
      </w:r>
      <w:r w:rsidRPr="00962F99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962F99">
        <w:rPr>
          <w:lang w:val="ru-RU"/>
        </w:rPr>
        <w:t xml:space="preserve"> 3</w:t>
      </w:r>
      <w:r>
        <w:t> </w:t>
      </w:r>
      <w:r w:rsidRPr="00962F99">
        <w:rPr>
          <w:lang w:val="ru-RU"/>
        </w:rPr>
        <w:t>февраля 2017</w:t>
      </w:r>
      <w:r>
        <w:t> </w:t>
      </w:r>
      <w:r w:rsidRPr="00962F99">
        <w:rPr>
          <w:lang w:val="ru-RU"/>
        </w:rPr>
        <w:t xml:space="preserve">г.).  </w:t>
      </w:r>
    </w:p>
  </w:footnote>
  <w:footnote w:id="4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4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5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New</w:t>
      </w:r>
      <w:r w:rsidRPr="00890268">
        <w:rPr>
          <w:lang w:val="ru-RU"/>
        </w:rPr>
        <w:t xml:space="preserve"> </w:t>
      </w:r>
      <w:r w:rsidRPr="00E72515">
        <w:t>World</w:t>
      </w:r>
      <w:r w:rsidRPr="00890268">
        <w:rPr>
          <w:lang w:val="ru-RU"/>
        </w:rPr>
        <w:t xml:space="preserve"> </w:t>
      </w:r>
      <w:r w:rsidRPr="00E72515">
        <w:t>Encyclopedia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7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Lal</w:t>
      </w:r>
      <w:r w:rsidRPr="00890268">
        <w:rPr>
          <w:lang w:val="ru-RU"/>
        </w:rPr>
        <w:t xml:space="preserve">, </w:t>
      </w:r>
      <w:r w:rsidRPr="00E72515">
        <w:t>Vinay</w:t>
      </w:r>
      <w:r w:rsidRPr="00890268">
        <w:rPr>
          <w:lang w:val="ru-RU"/>
        </w:rPr>
        <w:t xml:space="preserve">, </w:t>
      </w:r>
      <w:r w:rsidRPr="00E72515">
        <w:t>Culture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sscnet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ucla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southasia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Music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C44562">
        <w:t xml:space="preserve">Stowell, Robin, The Cambridge Companion to the Violin, </w:t>
      </w:r>
      <w:r w:rsidRPr="00C44562">
        <w:rPr>
          <w:i/>
          <w:iCs/>
        </w:rPr>
        <w:t xml:space="preserve">The Violin – Instrument of Four Continents, </w:t>
      </w:r>
      <w:r w:rsidRPr="00C44562">
        <w:t xml:space="preserve">(Cambridge University Press, 1992).  </w:t>
      </w:r>
    </w:p>
  </w:footnote>
  <w:footnote w:id="4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New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 </w:t>
      </w:r>
      <w:r w:rsidRPr="00C44562">
        <w:t>Encyclopedia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Fiddling</w:t>
      </w:r>
      <w:r w:rsidRPr="00890268">
        <w:rPr>
          <w:lang w:val="ru-RU"/>
        </w:rPr>
        <w:t xml:space="preserve"> </w:t>
      </w:r>
      <w:r w:rsidRPr="00C44562">
        <w:t>Around</w:t>
      </w:r>
      <w:r w:rsidRPr="00890268">
        <w:rPr>
          <w:lang w:val="ru-RU"/>
        </w:rPr>
        <w:t xml:space="preserve"> </w:t>
      </w:r>
      <w:r w:rsidRPr="00C44562">
        <w:t>the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Jazz</w:t>
      </w:r>
      <w:r w:rsidRPr="00890268">
        <w:rPr>
          <w:i/>
          <w:iCs/>
          <w:lang w:val="ru-RU"/>
        </w:rPr>
        <w:t xml:space="preserve">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C44562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jazz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См.</w:t>
      </w:r>
      <w:r w:rsidRPr="00890268">
        <w:t xml:space="preserve"> </w:t>
      </w:r>
      <w:r w:rsidRPr="00F413EC">
        <w:t xml:space="preserve">Country Music Hall of Fame, </w:t>
      </w:r>
      <w:r w:rsidRPr="00F413EC">
        <w:rPr>
          <w:i/>
          <w:iCs/>
        </w:rPr>
        <w:t>Instruments in Country Music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http://countrymusichalloffame.org/ContentPages/instruments-in-country-music#.WJipkfkrLmE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52">
    <w:p w:rsidR="009A5930" w:rsidRPr="002051E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Там же.</w:t>
      </w:r>
    </w:p>
  </w:footnote>
  <w:footnote w:id="5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F413EC">
        <w:t>Fiddling</w:t>
      </w:r>
      <w:r w:rsidRPr="00890268">
        <w:rPr>
          <w:lang w:val="ru-RU"/>
        </w:rPr>
        <w:t xml:space="preserve"> </w:t>
      </w:r>
      <w:r w:rsidRPr="00F413EC">
        <w:t>Around</w:t>
      </w:r>
      <w:r w:rsidRPr="00890268">
        <w:rPr>
          <w:lang w:val="ru-RU"/>
        </w:rPr>
        <w:t xml:space="preserve"> </w:t>
      </w:r>
      <w:r w:rsidRPr="00F413EC">
        <w:t>the</w:t>
      </w:r>
      <w:r w:rsidRPr="00890268">
        <w:rPr>
          <w:lang w:val="ru-RU"/>
        </w:rPr>
        <w:t xml:space="preserve"> </w:t>
      </w:r>
      <w:r w:rsidRPr="00F413EC">
        <w:t>World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Irish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Fiddle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fiddlingaround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ireland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54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413EC">
        <w:t>Iowa</w:t>
      </w:r>
      <w:r w:rsidRPr="00890268">
        <w:rPr>
          <w:lang w:val="ru-RU"/>
        </w:rPr>
        <w:t xml:space="preserve"> </w:t>
      </w:r>
      <w:r w:rsidRPr="00F413EC">
        <w:t>State</w:t>
      </w:r>
      <w:r w:rsidRPr="00890268">
        <w:rPr>
          <w:lang w:val="ru-RU"/>
        </w:rPr>
        <w:t xml:space="preserve"> </w:t>
      </w:r>
      <w:r w:rsidRPr="00F413EC">
        <w:t>University</w:t>
      </w:r>
      <w:r w:rsidRPr="00890268">
        <w:rPr>
          <w:lang w:val="ru-RU"/>
        </w:rPr>
        <w:t xml:space="preserve"> </w:t>
      </w:r>
      <w:r w:rsidRPr="00F413EC">
        <w:t>Music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music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iastate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edu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antiqua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bagpipe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Johnson</w:t>
      </w:r>
      <w:r w:rsidRPr="00890268">
        <w:rPr>
          <w:lang w:val="ru-RU"/>
        </w:rPr>
        <w:t xml:space="preserve">, </w:t>
      </w:r>
      <w:r w:rsidRPr="00F413EC">
        <w:t>Ben</w:t>
      </w:r>
      <w:r w:rsidRPr="00890268">
        <w:rPr>
          <w:lang w:val="ru-RU"/>
        </w:rPr>
        <w:t xml:space="preserve">, </w:t>
      </w:r>
      <w:r w:rsidRPr="00F413EC">
        <w:t>Historic</w:t>
      </w:r>
      <w:r w:rsidRPr="00890268">
        <w:rPr>
          <w:lang w:val="ru-RU"/>
        </w:rPr>
        <w:t xml:space="preserve"> </w:t>
      </w:r>
      <w:r w:rsidRPr="00F413EC">
        <w:t>UK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Piob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Mhor</w:t>
      </w:r>
      <w:r w:rsidRPr="00890268">
        <w:rPr>
          <w:i/>
          <w:iCs/>
          <w:lang w:val="ru-RU"/>
        </w:rPr>
        <w:t xml:space="preserve">, </w:t>
      </w:r>
      <w:r w:rsidRPr="00F413EC">
        <w:rPr>
          <w:i/>
          <w:iCs/>
        </w:rPr>
        <w:t>or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Great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Highlands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historic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uk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HistoryUK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HistoryofScotland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Piob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Mhor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Great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Highland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Bagpipes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</w:p>
  </w:footnote>
  <w:footnote w:id="56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PBS</w:t>
      </w:r>
      <w:r w:rsidRPr="0053407B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53407B">
        <w:rPr>
          <w:i/>
          <w:iCs/>
          <w:lang w:val="ru-RU"/>
        </w:rPr>
        <w:t xml:space="preserve"> </w:t>
      </w:r>
      <w:r w:rsidRPr="00F413EC">
        <w:rPr>
          <w:i/>
          <w:iCs/>
        </w:rPr>
        <w:t>Banjo</w:t>
      </w:r>
      <w:r w:rsidRPr="0053407B">
        <w:rPr>
          <w:iCs/>
          <w:lang w:val="ru-RU"/>
        </w:rPr>
        <w:t xml:space="preserve"> на странице Интернета</w:t>
      </w:r>
      <w:r w:rsidRPr="0053407B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3407B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americanrootsmusic</w:t>
      </w:r>
      <w:r w:rsidRPr="0053407B">
        <w:rPr>
          <w:u w:val="single"/>
          <w:lang w:val="ru-RU"/>
        </w:rPr>
        <w:t>/</w:t>
      </w:r>
      <w:r w:rsidRPr="00F413EC">
        <w:rPr>
          <w:u w:val="single"/>
        </w:rPr>
        <w:t>pbs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arm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ii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banjo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3407B">
        <w:rPr>
          <w:lang w:val="ru-RU"/>
        </w:rPr>
        <w:t xml:space="preserve"> (</w:t>
      </w:r>
      <w:r w:rsidRPr="00890268">
        <w:rPr>
          <w:lang w:val="ru-RU"/>
        </w:rPr>
        <w:t>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</w:t>
      </w:r>
      <w:r w:rsidRPr="0053407B">
        <w:rPr>
          <w:lang w:val="ru-RU"/>
        </w:rPr>
        <w:t xml:space="preserve">).  </w:t>
      </w:r>
    </w:p>
  </w:footnote>
  <w:footnote w:id="57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5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Там же.</w:t>
      </w:r>
    </w:p>
  </w:footnote>
  <w:footnote w:id="5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National</w:t>
      </w:r>
      <w:r w:rsidRPr="00890268">
        <w:rPr>
          <w:lang w:val="ru-RU"/>
        </w:rPr>
        <w:t xml:space="preserve"> </w:t>
      </w:r>
      <w:r w:rsidRPr="00F413EC">
        <w:t>Geographic</w:t>
      </w:r>
      <w:r w:rsidRPr="00890268">
        <w:rPr>
          <w:lang w:val="ru-RU"/>
        </w:rPr>
        <w:t xml:space="preserve"> </w:t>
      </w:r>
      <w:r w:rsidRPr="00F413EC">
        <w:t>Society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Yurt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nationalgeographic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encyclopedia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yurt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0">
    <w:p w:rsidR="009A5930" w:rsidRPr="005531B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31B3">
        <w:rPr>
          <w:lang w:val="ru-RU"/>
        </w:rPr>
        <w:t xml:space="preserve"> См. </w:t>
      </w:r>
      <w:r w:rsidRPr="00F413EC">
        <w:t>Golgowski</w:t>
      </w:r>
      <w:r w:rsidRPr="005531B3">
        <w:rPr>
          <w:lang w:val="ru-RU"/>
        </w:rPr>
        <w:t xml:space="preserve">, </w:t>
      </w:r>
      <w:r w:rsidRPr="00F413EC">
        <w:t>Nina</w:t>
      </w:r>
      <w:r w:rsidRPr="005531B3">
        <w:rPr>
          <w:lang w:val="ru-RU"/>
        </w:rPr>
        <w:t xml:space="preserve">, </w:t>
      </w:r>
      <w:r w:rsidRPr="00F413EC">
        <w:t>Daily</w:t>
      </w:r>
      <w:r w:rsidRPr="005531B3">
        <w:rPr>
          <w:lang w:val="ru-RU"/>
        </w:rPr>
        <w:t xml:space="preserve"> </w:t>
      </w:r>
      <w:r w:rsidRPr="00F413EC">
        <w:t>Mail</w:t>
      </w:r>
      <w:r w:rsidRPr="005531B3">
        <w:rPr>
          <w:lang w:val="ru-RU"/>
        </w:rPr>
        <w:t xml:space="preserve">, </w:t>
      </w:r>
      <w:r w:rsidRPr="00F413EC">
        <w:rPr>
          <w:i/>
          <w:iCs/>
        </w:rPr>
        <w:t>Inside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Life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Inuit</w:t>
      </w:r>
      <w:r w:rsidRPr="005531B3">
        <w:rPr>
          <w:i/>
          <w:iCs/>
          <w:lang w:val="ru-RU"/>
        </w:rPr>
        <w:t xml:space="preserve">: </w:t>
      </w:r>
      <w:r w:rsidRPr="00F413EC">
        <w:rPr>
          <w:i/>
          <w:iCs/>
        </w:rPr>
        <w:t>Extraordinary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Photographs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Document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How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Alaska</w:t>
      </w:r>
      <w:r w:rsidRPr="005531B3">
        <w:rPr>
          <w:i/>
          <w:iCs/>
          <w:lang w:val="ru-RU"/>
        </w:rPr>
        <w:t>’</w:t>
      </w:r>
      <w:r w:rsidRPr="00F413EC">
        <w:rPr>
          <w:i/>
          <w:iCs/>
        </w:rPr>
        <w:t>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Eskimos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Survived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Cruelest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of</w:t>
      </w:r>
      <w:r w:rsidRPr="005531B3">
        <w:rPr>
          <w:i/>
          <w:iCs/>
          <w:lang w:val="ru-RU"/>
        </w:rPr>
        <w:t xml:space="preserve"> </w:t>
      </w:r>
      <w:r w:rsidRPr="00F413EC">
        <w:rPr>
          <w:i/>
          <w:iCs/>
        </w:rPr>
        <w:t>Winters</w:t>
      </w:r>
      <w:r w:rsidRPr="005531B3">
        <w:rPr>
          <w:iCs/>
          <w:lang w:val="ru-RU"/>
        </w:rPr>
        <w:t xml:space="preserve"> на странице Интернета</w:t>
      </w:r>
      <w:r w:rsidRPr="005531B3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531B3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dailymail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uk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news</w:t>
      </w:r>
      <w:r w:rsidRPr="005531B3">
        <w:rPr>
          <w:u w:val="single"/>
          <w:lang w:val="ru-RU"/>
        </w:rPr>
        <w:t>/</w:t>
      </w:r>
      <w:r w:rsidRPr="00F413EC">
        <w:rPr>
          <w:u w:val="single"/>
        </w:rPr>
        <w:t>article</w:t>
      </w:r>
      <w:r w:rsidRPr="005531B3">
        <w:rPr>
          <w:u w:val="single"/>
          <w:lang w:val="ru-RU"/>
        </w:rPr>
        <w:t>-2253029/</w:t>
      </w:r>
      <w:r w:rsidRPr="00F413EC">
        <w:rPr>
          <w:u w:val="single"/>
        </w:rPr>
        <w:t>Historic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photographs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document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Alaskas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Inuit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Eskimos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survived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worlds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coldest</w:t>
      </w:r>
      <w:r w:rsidRPr="005531B3">
        <w:rPr>
          <w:u w:val="single"/>
          <w:lang w:val="ru-RU"/>
        </w:rPr>
        <w:t>-</w:t>
      </w:r>
      <w:r w:rsidRPr="00F413EC">
        <w:rPr>
          <w:u w:val="single"/>
        </w:rPr>
        <w:t>winters</w:t>
      </w:r>
      <w:r w:rsidRPr="005531B3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531B3">
        <w:rPr>
          <w:lang w:val="ru-RU"/>
        </w:rPr>
        <w:t xml:space="preserve"> (последнее посещение</w:t>
      </w:r>
      <w:r>
        <w:t> </w:t>
      </w:r>
      <w:r w:rsidRPr="005531B3">
        <w:rPr>
          <w:lang w:val="ru-RU"/>
        </w:rPr>
        <w:t>– 6</w:t>
      </w:r>
      <w:r>
        <w:t> </w:t>
      </w:r>
      <w:r w:rsidRPr="005531B3">
        <w:rPr>
          <w:lang w:val="ru-RU"/>
        </w:rPr>
        <w:t>февраля 2017</w:t>
      </w:r>
      <w:r>
        <w:t> </w:t>
      </w:r>
      <w:r w:rsidRPr="005531B3">
        <w:rPr>
          <w:lang w:val="ru-RU"/>
        </w:rPr>
        <w:t xml:space="preserve">г.).  </w:t>
      </w:r>
    </w:p>
  </w:footnote>
  <w:footnote w:id="6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70AC">
        <w:t xml:space="preserve">См. </w:t>
      </w:r>
      <w:r w:rsidRPr="00F413EC">
        <w:t xml:space="preserve">University of Chicago, </w:t>
      </w:r>
      <w:r w:rsidRPr="00F413EC">
        <w:rPr>
          <w:i/>
          <w:iCs/>
        </w:rPr>
        <w:t>Structures of the Plains Indians</w:t>
      </w:r>
      <w:r w:rsidRPr="00E81D02">
        <w:rPr>
          <w:iCs/>
        </w:rPr>
        <w:t xml:space="preserve"> на странице Интернета</w:t>
      </w:r>
      <w:r w:rsidRPr="00F413EC">
        <w:t xml:space="preserve"> </w:t>
      </w:r>
      <w:r w:rsidRPr="00F413EC">
        <w:rPr>
          <w:u w:val="single"/>
        </w:rPr>
        <w:t>http://people.ucls.uchicago.edu/~snekros/2007-8%20webquests/Structures%2089/structures89.html</w:t>
      </w:r>
      <w:r w:rsidRPr="00F413EC">
        <w:t xml:space="preserve"> (</w:t>
      </w:r>
      <w:r>
        <w:t>последнее посещение – 6 февраля 2017 г.</w:t>
      </w:r>
      <w:r w:rsidRPr="00F413EC">
        <w:t xml:space="preserve">).  </w:t>
      </w:r>
    </w:p>
  </w:footnote>
  <w:footnote w:id="6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3E3A86">
        <w:t>Encyclopedia</w:t>
      </w:r>
      <w:r w:rsidRPr="00890268">
        <w:rPr>
          <w:lang w:val="ru-RU"/>
        </w:rPr>
        <w:t>.</w:t>
      </w:r>
      <w:r w:rsidRPr="003E3A86">
        <w:t>com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Bedouin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encyclopedia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social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sciences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law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anthropology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archaeology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people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bedouin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6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3A86">
        <w:t>National</w:t>
      </w:r>
      <w:r w:rsidRPr="00890268">
        <w:rPr>
          <w:lang w:val="ru-RU"/>
        </w:rPr>
        <w:t xml:space="preserve"> </w:t>
      </w:r>
      <w:r w:rsidRPr="003E3A86">
        <w:t>Park</w:t>
      </w:r>
      <w:r w:rsidRPr="00890268">
        <w:rPr>
          <w:lang w:val="ru-RU"/>
        </w:rPr>
        <w:t xml:space="preserve"> </w:t>
      </w:r>
      <w:r w:rsidRPr="003E3A86">
        <w:t>Service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Log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Cabin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nps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gov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nr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twhp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wwwlps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lessons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logcabins</w:t>
      </w:r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facts</w:t>
      </w:r>
      <w:r w:rsidRPr="00890268">
        <w:rPr>
          <w:u w:val="single"/>
          <w:lang w:val="ru-RU"/>
        </w:rPr>
        <w:t>1.</w:t>
      </w:r>
      <w:r w:rsidRPr="003E3A86">
        <w:rPr>
          <w:u w:val="single"/>
        </w:rPr>
        <w:t>htm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4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3A86">
        <w:t>Adhikary</w:t>
      </w:r>
      <w:r w:rsidRPr="00C10D28">
        <w:rPr>
          <w:lang w:val="ru-RU"/>
        </w:rPr>
        <w:t xml:space="preserve">, </w:t>
      </w:r>
      <w:r w:rsidRPr="003E3A86">
        <w:t>Nripal</w:t>
      </w:r>
      <w:r w:rsidRPr="00C10D28">
        <w:rPr>
          <w:lang w:val="ru-RU"/>
        </w:rPr>
        <w:t xml:space="preserve">, </w:t>
      </w:r>
      <w:r w:rsidRPr="003E3A86">
        <w:t>International</w:t>
      </w:r>
      <w:r w:rsidRPr="00C10D28">
        <w:rPr>
          <w:lang w:val="ru-RU"/>
        </w:rPr>
        <w:t xml:space="preserve"> </w:t>
      </w:r>
      <w:r w:rsidRPr="003E3A86">
        <w:t>Journal</w:t>
      </w:r>
      <w:r w:rsidRPr="00C10D28">
        <w:rPr>
          <w:lang w:val="ru-RU"/>
        </w:rPr>
        <w:t xml:space="preserve"> </w:t>
      </w:r>
      <w:r w:rsidRPr="003E3A86">
        <w:t>of</w:t>
      </w:r>
      <w:r w:rsidRPr="00C10D28">
        <w:rPr>
          <w:lang w:val="ru-RU"/>
        </w:rPr>
        <w:t xml:space="preserve"> </w:t>
      </w:r>
      <w:r w:rsidRPr="003E3A86">
        <w:t>Environmental</w:t>
      </w:r>
      <w:r w:rsidRPr="00C10D28">
        <w:rPr>
          <w:lang w:val="ru-RU"/>
        </w:rPr>
        <w:t xml:space="preserve"> </w:t>
      </w:r>
      <w:r w:rsidRPr="003E3A86">
        <w:t>Studies</w:t>
      </w:r>
      <w:r w:rsidRPr="00C10D28">
        <w:rPr>
          <w:lang w:val="ru-RU"/>
        </w:rPr>
        <w:t xml:space="preserve">, </w:t>
      </w:r>
      <w:r w:rsidRPr="003E3A86">
        <w:rPr>
          <w:i/>
          <w:iCs/>
        </w:rPr>
        <w:t>Vernacular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Architecture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Post</w:t>
      </w:r>
      <w:r w:rsidRPr="00C10D28">
        <w:rPr>
          <w:i/>
          <w:iCs/>
          <w:lang w:val="ru-RU"/>
        </w:rPr>
        <w:t>-</w:t>
      </w:r>
      <w:r w:rsidRPr="003E3A86">
        <w:rPr>
          <w:i/>
          <w:iCs/>
        </w:rPr>
        <w:t>Earthquake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Nepal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tandfonline</w:t>
      </w:r>
      <w:r w:rsidRPr="00C10D2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doi</w:t>
      </w:r>
      <w:r w:rsidRPr="00C10D28">
        <w:rPr>
          <w:u w:val="single"/>
          <w:lang w:val="ru-RU"/>
        </w:rPr>
        <w:t>/</w:t>
      </w:r>
      <w:r w:rsidRPr="003E3A86">
        <w:rPr>
          <w:u w:val="single"/>
        </w:rPr>
        <w:t>abs</w:t>
      </w:r>
      <w:r w:rsidRPr="00C10D28">
        <w:rPr>
          <w:u w:val="single"/>
          <w:lang w:val="ru-RU"/>
        </w:rPr>
        <w:t>/10.1080/00207233.2016.1179011?</w:t>
      </w:r>
      <w:r w:rsidRPr="003E3A86">
        <w:rPr>
          <w:u w:val="single"/>
        </w:rPr>
        <w:t>src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recsys</w:t>
      </w:r>
      <w:r w:rsidRPr="00C10D28">
        <w:rPr>
          <w:u w:val="single"/>
          <w:lang w:val="ru-RU"/>
        </w:rPr>
        <w:t>&amp;</w:t>
      </w:r>
      <w:r w:rsidRPr="003E3A86">
        <w:rPr>
          <w:u w:val="single"/>
        </w:rPr>
        <w:t>journalCode</w:t>
      </w:r>
      <w:r w:rsidRPr="00C10D28">
        <w:rPr>
          <w:u w:val="single"/>
          <w:lang w:val="ru-RU"/>
        </w:rPr>
        <w:t>=</w:t>
      </w:r>
      <w:r w:rsidRPr="003E3A86">
        <w:rPr>
          <w:u w:val="single"/>
        </w:rPr>
        <w:t>genv</w:t>
      </w:r>
      <w:r w:rsidRPr="00C10D28">
        <w:rPr>
          <w:u w:val="single"/>
          <w:lang w:val="ru-RU"/>
        </w:rPr>
        <w:t>20</w:t>
      </w:r>
      <w:r w:rsidRPr="00C10D28">
        <w:rPr>
          <w:lang w:val="ru-RU"/>
        </w:rPr>
        <w:t xml:space="preserve"> (</w:t>
      </w:r>
      <w:r w:rsidRPr="001A7779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1A7779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A7779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6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4884">
        <w:t>Maasai</w:t>
      </w:r>
      <w:r w:rsidRPr="00890268">
        <w:rPr>
          <w:lang w:val="ru-RU"/>
        </w:rPr>
        <w:t xml:space="preserve"> </w:t>
      </w:r>
      <w:r w:rsidRPr="003E4884">
        <w:t>Association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Maasai</w:t>
      </w:r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People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association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3E4884">
        <w:rPr>
          <w:u w:val="single"/>
        </w:rPr>
        <w:t>maasai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6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Indonesia</w:t>
      </w:r>
      <w:r w:rsidRPr="00C10D28">
        <w:rPr>
          <w:lang w:val="ru-RU"/>
        </w:rPr>
        <w:t xml:space="preserve"> </w:t>
      </w:r>
      <w:r w:rsidRPr="003E4884">
        <w:t>Travel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Tomok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Simanindo</w:t>
      </w:r>
      <w:r w:rsidRPr="00C10D28">
        <w:rPr>
          <w:i/>
          <w:iCs/>
          <w:lang w:val="ru-RU"/>
        </w:rPr>
        <w:t xml:space="preserve">: </w:t>
      </w:r>
      <w:r w:rsidRPr="003E4884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Batak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Villages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Lake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Toba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indonesia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travel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en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post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tomok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and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simanindo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traditional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batak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villages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lake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toba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7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Chinasage</w:t>
      </w:r>
      <w:r w:rsidRPr="00C10D28">
        <w:rPr>
          <w:lang w:val="ru-RU"/>
        </w:rPr>
        <w:t xml:space="preserve">,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Chinese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Architecture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chinasage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info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architecture</w:t>
      </w:r>
      <w:r w:rsidRPr="00C10D28">
        <w:rPr>
          <w:u w:val="single"/>
          <w:lang w:val="ru-RU"/>
        </w:rPr>
        <w:t>.</w:t>
      </w:r>
      <w:r w:rsidRPr="003E4884">
        <w:rPr>
          <w:u w:val="single"/>
        </w:rPr>
        <w:t>htm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8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Для</w:t>
      </w:r>
      <w:r w:rsidRPr="00C10D28">
        <w:rPr>
          <w:lang w:val="ru-RU"/>
        </w:rPr>
        <w:t xml:space="preserve"> </w:t>
      </w:r>
      <w:r>
        <w:rPr>
          <w:lang w:val="ru-RU"/>
        </w:rPr>
        <w:t>общей</w:t>
      </w:r>
      <w:r w:rsidRPr="00C10D2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WIPO</w:t>
      </w:r>
      <w:r w:rsidRPr="00C10D28">
        <w:rPr>
          <w:lang w:val="ru-RU"/>
        </w:rPr>
        <w:t xml:space="preserve"> </w:t>
      </w:r>
      <w:r w:rsidRPr="003E4884">
        <w:t>Background</w:t>
      </w:r>
      <w:r w:rsidRPr="00C10D28">
        <w:rPr>
          <w:lang w:val="ru-RU"/>
        </w:rPr>
        <w:t xml:space="preserve"> </w:t>
      </w:r>
      <w:r w:rsidRPr="003E4884">
        <w:t>Brief</w:t>
      </w:r>
      <w:r w:rsidRPr="00C10D28">
        <w:rPr>
          <w:lang w:val="ru-RU"/>
        </w:rPr>
        <w:t xml:space="preserve"> </w:t>
      </w:r>
      <w:r w:rsidRPr="003E4884">
        <w:t>No</w:t>
      </w:r>
      <w:r w:rsidRPr="00C10D28">
        <w:rPr>
          <w:lang w:val="ru-RU"/>
        </w:rPr>
        <w:t xml:space="preserve">. 5, </w:t>
      </w:r>
      <w:r w:rsidRPr="003E4884">
        <w:t>Intellectual</w:t>
      </w:r>
      <w:r w:rsidRPr="00C10D28">
        <w:rPr>
          <w:lang w:val="ru-RU"/>
        </w:rPr>
        <w:t xml:space="preserve"> </w:t>
      </w:r>
      <w:r w:rsidRPr="003E4884">
        <w:t>Property</w:t>
      </w:r>
      <w:r w:rsidRPr="00C10D28">
        <w:rPr>
          <w:lang w:val="ru-RU"/>
        </w:rPr>
        <w:t xml:space="preserve"> </w:t>
      </w:r>
      <w:r w:rsidRPr="003E4884">
        <w:t>and</w:t>
      </w:r>
      <w:r w:rsidRPr="00C10D28">
        <w:rPr>
          <w:lang w:val="ru-RU"/>
        </w:rPr>
        <w:t xml:space="preserve"> </w:t>
      </w:r>
      <w:r w:rsidRPr="003E4884">
        <w:t>Traditional</w:t>
      </w:r>
      <w:r w:rsidRPr="00C10D28">
        <w:rPr>
          <w:lang w:val="ru-RU"/>
        </w:rPr>
        <w:t xml:space="preserve"> </w:t>
      </w:r>
      <w:r w:rsidRPr="003E4884">
        <w:t>Handicrafts</w:t>
      </w:r>
      <w:r w:rsidRPr="00C10D28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C10D28">
        <w:rPr>
          <w:lang w:val="ru-RU"/>
        </w:rPr>
        <w:t xml:space="preserve"> </w:t>
      </w:r>
      <w:r>
        <w:rPr>
          <w:lang w:val="ru-RU"/>
        </w:rPr>
        <w:t>краткий</w:t>
      </w:r>
      <w:r w:rsidRPr="00C10D28">
        <w:rPr>
          <w:lang w:val="ru-RU"/>
        </w:rPr>
        <w:t xml:space="preserve"> </w:t>
      </w:r>
      <w:r>
        <w:rPr>
          <w:lang w:val="ru-RU"/>
        </w:rPr>
        <w:t>анализ</w:t>
      </w:r>
      <w:r w:rsidRPr="00C10D28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10D28">
        <w:rPr>
          <w:lang w:val="ru-RU"/>
        </w:rPr>
        <w:t xml:space="preserve"> </w:t>
      </w:r>
      <w:r>
        <w:rPr>
          <w:lang w:val="ru-RU"/>
        </w:rPr>
        <w:t>и</w:t>
      </w:r>
      <w:r w:rsidRPr="00C10D28">
        <w:rPr>
          <w:lang w:val="ru-RU"/>
        </w:rPr>
        <w:t xml:space="preserve"> </w:t>
      </w:r>
      <w:r>
        <w:rPr>
          <w:lang w:val="ru-RU"/>
        </w:rPr>
        <w:t>характеристик</w:t>
      </w:r>
      <w:r w:rsidRPr="00C10D28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10D28">
        <w:rPr>
          <w:lang w:val="ru-RU"/>
        </w:rPr>
        <w:t xml:space="preserve"> </w:t>
      </w:r>
      <w:r>
        <w:rPr>
          <w:lang w:val="ru-RU"/>
        </w:rPr>
        <w:t>ремесленных</w:t>
      </w:r>
      <w:r w:rsidRPr="00C10D28">
        <w:rPr>
          <w:lang w:val="ru-RU"/>
        </w:rPr>
        <w:t xml:space="preserve"> </w:t>
      </w:r>
      <w:r>
        <w:rPr>
          <w:lang w:val="ru-RU"/>
        </w:rPr>
        <w:t>изделий</w:t>
      </w:r>
      <w:r w:rsidRPr="00C10D28">
        <w:rPr>
          <w:lang w:val="ru-RU"/>
        </w:rPr>
        <w:t xml:space="preserve">.  </w:t>
      </w:r>
    </w:p>
  </w:footnote>
  <w:footnote w:id="6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Museum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Indian</w:t>
      </w:r>
      <w:r w:rsidRPr="00890268">
        <w:rPr>
          <w:lang w:val="ru-RU"/>
        </w:rPr>
        <w:t xml:space="preserve"> </w:t>
      </w:r>
      <w:r w:rsidRPr="00C567A3">
        <w:t>Arts</w:t>
      </w:r>
      <w:r w:rsidRPr="00890268">
        <w:rPr>
          <w:lang w:val="ru-RU"/>
        </w:rPr>
        <w:t xml:space="preserve"> &amp; </w:t>
      </w:r>
      <w:r w:rsidRPr="00C567A3">
        <w:t>Culture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Water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Sky</w:t>
      </w:r>
      <w:r w:rsidRPr="00890268">
        <w:rPr>
          <w:i/>
          <w:iCs/>
          <w:lang w:val="ru-RU"/>
        </w:rPr>
        <w:t xml:space="preserve">: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Stone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and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Its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Meaning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indianartsandculture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whatsnew</w:t>
      </w:r>
      <w:r w:rsidRPr="00890268">
        <w:rPr>
          <w:u w:val="single"/>
          <w:lang w:val="ru-RU"/>
        </w:rPr>
        <w:t>/&amp;</w:t>
      </w:r>
      <w:r w:rsidRPr="00C567A3">
        <w:rPr>
          <w:u w:val="single"/>
        </w:rPr>
        <w:t>releaseID</w:t>
      </w:r>
      <w:r w:rsidRPr="00890268">
        <w:rPr>
          <w:u w:val="single"/>
          <w:lang w:val="ru-RU"/>
        </w:rPr>
        <w:t>=292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г.);</w:t>
      </w:r>
      <w:r>
        <w:rPr>
          <w:lang w:val="ru-RU"/>
        </w:rPr>
        <w:t xml:space="preserve">  см. также </w:t>
      </w:r>
      <w:r w:rsidRPr="00C567A3">
        <w:t>Danchevskaya</w:t>
      </w:r>
      <w:r w:rsidRPr="00890268">
        <w:rPr>
          <w:lang w:val="ru-RU"/>
        </w:rPr>
        <w:t xml:space="preserve">, </w:t>
      </w:r>
      <w:r w:rsidRPr="00C567A3">
        <w:t>O</w:t>
      </w:r>
      <w:r w:rsidRPr="00890268">
        <w:rPr>
          <w:lang w:val="ru-RU"/>
        </w:rPr>
        <w:t>.</w:t>
      </w:r>
      <w:r w:rsidRPr="00C567A3">
        <w:t>Y</w:t>
      </w:r>
      <w:r w:rsidRPr="00890268">
        <w:rPr>
          <w:lang w:val="ru-RU"/>
        </w:rPr>
        <w:t xml:space="preserve">.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Life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American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Indians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academia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edu</w:t>
      </w:r>
      <w:r w:rsidRPr="00890268">
        <w:rPr>
          <w:u w:val="single"/>
          <w:lang w:val="ru-RU"/>
        </w:rPr>
        <w:t>/5786419/</w:t>
      </w:r>
      <w:r w:rsidRPr="00C567A3">
        <w:rPr>
          <w:u w:val="single"/>
        </w:rPr>
        <w:t>Turquoise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the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Life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of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American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Indians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New</w:t>
      </w:r>
      <w:r w:rsidRPr="00890268">
        <w:rPr>
          <w:lang w:val="ru-RU"/>
        </w:rPr>
        <w:t xml:space="preserve"> </w:t>
      </w:r>
      <w:r w:rsidRPr="00C567A3">
        <w:t>World</w:t>
      </w:r>
      <w:r w:rsidRPr="00890268">
        <w:rPr>
          <w:lang w:val="ru-RU"/>
        </w:rPr>
        <w:t xml:space="preserve"> </w:t>
      </w:r>
      <w:r w:rsidRPr="00C567A3">
        <w:t>Encyclopedia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Dreamcatcher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newworldencyclopedia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p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php</w:t>
      </w:r>
      <w:r w:rsidRPr="00890268">
        <w:rPr>
          <w:u w:val="single"/>
          <w:lang w:val="ru-RU"/>
        </w:rPr>
        <w:t>?</w:t>
      </w:r>
      <w:r w:rsidRPr="00C567A3">
        <w:rPr>
          <w:u w:val="single"/>
        </w:rPr>
        <w:t>title</w:t>
      </w:r>
      <w:r w:rsidRPr="00890268">
        <w:rPr>
          <w:u w:val="single"/>
          <w:lang w:val="ru-RU"/>
        </w:rPr>
        <w:t>=</w:t>
      </w:r>
      <w:r w:rsidRPr="00C567A3">
        <w:rPr>
          <w:u w:val="single"/>
        </w:rPr>
        <w:t>Dreamcatcher</w:t>
      </w:r>
      <w:r w:rsidRPr="00890268">
        <w:rPr>
          <w:u w:val="single"/>
          <w:lang w:val="ru-RU"/>
        </w:rPr>
        <w:t>&amp;</w:t>
      </w:r>
      <w:r w:rsidRPr="00C567A3">
        <w:rPr>
          <w:u w:val="single"/>
        </w:rPr>
        <w:t>oldid</w:t>
      </w:r>
      <w:r w:rsidRPr="00890268">
        <w:rPr>
          <w:u w:val="single"/>
          <w:lang w:val="ru-RU"/>
        </w:rPr>
        <w:t>=973099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71">
    <w:p w:rsidR="009A5930" w:rsidRPr="00FE0531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там же </w:t>
      </w:r>
      <w:r w:rsidRPr="00347E8E">
        <w:t>(</w:t>
      </w:r>
      <w:r w:rsidRPr="00FE0531">
        <w:rPr>
          <w:lang w:val="ru-RU"/>
        </w:rPr>
        <w:t xml:space="preserve">последнее посещение – </w:t>
      </w:r>
      <w:r w:rsidRPr="00FE0531">
        <w:t>1</w:t>
      </w:r>
      <w:r w:rsidRPr="00FE0531">
        <w:rPr>
          <w:lang w:val="ru-RU"/>
        </w:rPr>
        <w:t> сентября</w:t>
      </w:r>
      <w:r w:rsidRPr="00FE0531">
        <w:t xml:space="preserve"> 2022</w:t>
      </w:r>
      <w:r w:rsidRPr="00FE0531">
        <w:rPr>
          <w:lang w:val="ru-RU"/>
        </w:rPr>
        <w:t> г.</w:t>
      </w:r>
      <w:r w:rsidRPr="00FE0531">
        <w:t xml:space="preserve">). </w:t>
      </w:r>
      <w:r w:rsidRPr="00FE0531">
        <w:rPr>
          <w:lang w:val="ru-RU"/>
        </w:rPr>
        <w:t>См. также</w:t>
      </w:r>
      <w:r w:rsidRPr="00FE0531">
        <w:t xml:space="preserve"> N. Karim, </w:t>
      </w:r>
      <w:r w:rsidRPr="00FE0531">
        <w:rPr>
          <w:i/>
        </w:rPr>
        <w:t>Dreamcatchers Are Not Your “Aesthetic,”</w:t>
      </w:r>
      <w:r w:rsidRPr="00FE0531">
        <w:t xml:space="preserve"> </w:t>
      </w:r>
      <w:hyperlink r:id="rId2" w:history="1">
        <w:r w:rsidRPr="00FE0531">
          <w:rPr>
            <w:rStyle w:val="Hyperlink"/>
            <w:color w:val="auto"/>
          </w:rPr>
          <w:t>https://www.theindigenousfoundation.org/articles/dreamcatchers</w:t>
        </w:r>
      </w:hyperlink>
      <w:r w:rsidRPr="00FE0531">
        <w:t xml:space="preserve"> (</w:t>
      </w:r>
      <w:r w:rsidRPr="00FE0531">
        <w:rPr>
          <w:lang w:val="ru-RU"/>
        </w:rPr>
        <w:t>последнее посещение – 1 сентября</w:t>
      </w:r>
      <w:r w:rsidRPr="00FE0531">
        <w:t xml:space="preserve"> 2022</w:t>
      </w:r>
      <w:r w:rsidRPr="00FE0531">
        <w:rPr>
          <w:lang w:val="ru-RU"/>
        </w:rPr>
        <w:t> г.</w:t>
      </w:r>
      <w:r w:rsidRPr="00FE0531">
        <w:t>).</w:t>
      </w:r>
    </w:p>
  </w:footnote>
  <w:footnote w:id="72">
    <w:p w:rsidR="009A5930" w:rsidRPr="00890268" w:rsidRDefault="009A5930" w:rsidP="0010799E">
      <w:pPr>
        <w:pStyle w:val="FootnoteText"/>
        <w:rPr>
          <w:lang w:val="ru-RU"/>
        </w:rPr>
      </w:pPr>
      <w:r w:rsidRPr="00FE0531">
        <w:rPr>
          <w:rStyle w:val="FootnoteReference"/>
        </w:rPr>
        <w:footnoteRef/>
      </w:r>
      <w:r w:rsidRPr="00FE0531">
        <w:rPr>
          <w:lang w:val="ru-RU"/>
        </w:rPr>
        <w:t xml:space="preserve"> См. </w:t>
      </w:r>
      <w:r w:rsidRPr="00FE0531">
        <w:t>The</w:t>
      </w:r>
      <w:r w:rsidRPr="00FE0531">
        <w:rPr>
          <w:lang w:val="ru-RU"/>
        </w:rPr>
        <w:t xml:space="preserve"> </w:t>
      </w:r>
      <w:r w:rsidRPr="00FE0531">
        <w:t>Scottish</w:t>
      </w:r>
      <w:r w:rsidRPr="00FE0531">
        <w:rPr>
          <w:lang w:val="ru-RU"/>
        </w:rPr>
        <w:t xml:space="preserve"> </w:t>
      </w:r>
      <w:r w:rsidRPr="00FE0531">
        <w:t>Register</w:t>
      </w:r>
      <w:r w:rsidRPr="00FE0531">
        <w:rPr>
          <w:lang w:val="ru-RU"/>
        </w:rPr>
        <w:t xml:space="preserve"> </w:t>
      </w:r>
      <w:r w:rsidRPr="00FE0531">
        <w:t>of</w:t>
      </w:r>
      <w:r w:rsidRPr="00FE0531">
        <w:rPr>
          <w:lang w:val="ru-RU"/>
        </w:rPr>
        <w:t xml:space="preserve"> </w:t>
      </w:r>
      <w:r w:rsidRPr="00FE0531">
        <w:t>Tartans</w:t>
      </w:r>
      <w:r w:rsidRPr="00FE0531">
        <w:rPr>
          <w:lang w:val="ru-RU"/>
        </w:rPr>
        <w:t xml:space="preserve">, </w:t>
      </w:r>
      <w:r w:rsidRPr="00FE0531">
        <w:rPr>
          <w:i/>
          <w:iCs/>
        </w:rPr>
        <w:t>FAQ</w:t>
      </w:r>
      <w:r w:rsidRPr="00FE0531">
        <w:rPr>
          <w:iCs/>
          <w:lang w:val="ru-RU"/>
        </w:rPr>
        <w:t xml:space="preserve"> на странице Интернета</w:t>
      </w:r>
      <w:r w:rsidRPr="00FE0531">
        <w:rPr>
          <w:lang w:val="ru-RU"/>
        </w:rPr>
        <w:t xml:space="preserve"> </w:t>
      </w:r>
      <w:r w:rsidRPr="00FE0531">
        <w:rPr>
          <w:u w:val="single"/>
        </w:rPr>
        <w:t>https</w:t>
      </w:r>
      <w:r w:rsidRPr="00FE0531">
        <w:rPr>
          <w:u w:val="single"/>
          <w:lang w:val="ru-RU"/>
        </w:rPr>
        <w:t>://</w:t>
      </w:r>
      <w:r w:rsidRPr="00FE0531">
        <w:rPr>
          <w:u w:val="single"/>
        </w:rPr>
        <w:t>www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tartanregister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gov</w:t>
      </w:r>
      <w:r w:rsidRPr="00FE0531">
        <w:rPr>
          <w:u w:val="single"/>
          <w:lang w:val="ru-RU"/>
        </w:rPr>
        <w:t>.</w:t>
      </w:r>
      <w:r w:rsidRPr="00FE0531">
        <w:rPr>
          <w:u w:val="single"/>
        </w:rPr>
        <w:t>uk</w:t>
      </w:r>
      <w:r w:rsidRPr="00FE0531">
        <w:rPr>
          <w:u w:val="single"/>
          <w:lang w:val="ru-RU"/>
        </w:rPr>
        <w:t>/</w:t>
      </w:r>
      <w:r w:rsidRPr="00FE0531">
        <w:rPr>
          <w:u w:val="single"/>
        </w:rPr>
        <w:t>FAQ</w:t>
      </w:r>
      <w:r w:rsidRPr="00FE0531">
        <w:rPr>
          <w:u w:val="single"/>
          <w:lang w:val="ru-RU"/>
        </w:rPr>
        <w:t>#</w:t>
      </w:r>
      <w:r w:rsidRPr="00FE0531">
        <w:rPr>
          <w:u w:val="single"/>
        </w:rPr>
        <w:t>general</w:t>
      </w:r>
      <w:r w:rsidRPr="00FE0531">
        <w:rPr>
          <w:u w:val="single"/>
          <w:lang w:val="ru-RU"/>
        </w:rPr>
        <w:t>0</w:t>
      </w:r>
      <w:r w:rsidRPr="00FE0531">
        <w:rPr>
          <w:lang w:val="ru-RU"/>
        </w:rPr>
        <w:t xml:space="preserve"> </w:t>
      </w:r>
      <w:r w:rsidRPr="00890268">
        <w:rPr>
          <w:lang w:val="ru-RU"/>
        </w:rPr>
        <w:t>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3">
    <w:p w:rsidR="009A5930" w:rsidRPr="002051E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</w:t>
      </w:r>
      <w:r w:rsidRPr="002051E3">
        <w:rPr>
          <w:iCs/>
          <w:lang w:val="ru-RU"/>
        </w:rPr>
        <w:t>Там же.</w:t>
      </w:r>
    </w:p>
  </w:footnote>
  <w:footnote w:id="74">
    <w:p w:rsidR="009A5930" w:rsidRPr="006C271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2713">
        <w:rPr>
          <w:lang w:val="ru-RU"/>
        </w:rPr>
        <w:t xml:space="preserve"> </w:t>
      </w:r>
      <w:r>
        <w:rPr>
          <w:lang w:val="ru-RU"/>
        </w:rPr>
        <w:t xml:space="preserve">Искусство плетения традиционной эквадорской панамы из соломы </w:t>
      </w:r>
      <w:r w:rsidRPr="006C2713">
        <w:rPr>
          <w:lang w:val="ru-RU"/>
        </w:rPr>
        <w:t xml:space="preserve">токилья </w:t>
      </w:r>
      <w:r>
        <w:rPr>
          <w:lang w:val="ru-RU"/>
        </w:rPr>
        <w:t xml:space="preserve">входит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человечества.</w:t>
      </w:r>
    </w:p>
  </w:footnote>
  <w:footnote w:id="7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Madsen, Leah, Buffalo Bill Center of the West, </w:t>
      </w:r>
      <w:r w:rsidRPr="00C567A3">
        <w:rPr>
          <w:i/>
          <w:iCs/>
        </w:rPr>
        <w:t>I Can See by Your Outfit that You Are a Cowboy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https://centerofthewest.org/2014/06/18/i-can-see-by-your-outfit-that-you-are-a-cowboy/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  <w:r w:rsidRPr="00C567A3">
        <w:rPr>
          <w:i/>
          <w:iCs/>
        </w:rPr>
        <w:t xml:space="preserve"> </w:t>
      </w:r>
      <w:r w:rsidRPr="00C567A3">
        <w:t xml:space="preserve"> </w:t>
      </w:r>
    </w:p>
  </w:footnote>
  <w:footnote w:id="7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28C">
        <w:t xml:space="preserve">См. </w:t>
      </w:r>
      <w:r w:rsidRPr="00C567A3">
        <w:t xml:space="preserve">The Metropolitan Museum of Art: Heilbrunn Timeline of History, </w:t>
      </w:r>
      <w:r w:rsidRPr="00C567A3">
        <w:rPr>
          <w:i/>
          <w:iCs/>
        </w:rPr>
        <w:t>Shaker Furniture</w:t>
      </w:r>
      <w:r w:rsidRPr="00E81D02">
        <w:rPr>
          <w:iCs/>
        </w:rPr>
        <w:t xml:space="preserve"> на странице Интернета</w:t>
      </w:r>
      <w:r w:rsidRPr="00C567A3">
        <w:t xml:space="preserve"> </w:t>
      </w:r>
      <w:r w:rsidRPr="00C567A3">
        <w:rPr>
          <w:u w:val="single"/>
        </w:rPr>
        <w:t>http://www.metmuseum.org/toah/hd/shak/hd_shak.htm</w:t>
      </w:r>
      <w:r w:rsidRPr="00C567A3">
        <w:t xml:space="preserve"> (</w:t>
      </w:r>
      <w:r>
        <w:t>последнее посещение – 6 февраля 2017 г.</w:t>
      </w:r>
      <w:r w:rsidRPr="00C567A3">
        <w:t xml:space="preserve">).  </w:t>
      </w:r>
    </w:p>
  </w:footnote>
  <w:footnote w:id="7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7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History</w:t>
      </w:r>
      <w:r w:rsidRPr="00890268">
        <w:rPr>
          <w:lang w:val="ru-RU"/>
        </w:rPr>
        <w:t>.</w:t>
      </w:r>
      <w:r w:rsidRPr="00C567A3">
        <w:t>com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Jack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</w:t>
      </w:r>
      <w:r w:rsidRPr="00890268">
        <w:rPr>
          <w:i/>
          <w:iCs/>
          <w:lang w:val="ru-RU"/>
        </w:rPr>
        <w:t>’</w:t>
      </w:r>
      <w:r w:rsidRPr="00C567A3">
        <w:rPr>
          <w:i/>
          <w:iCs/>
        </w:rPr>
        <w:t>Lantern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topics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halloween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jack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olantern</w:t>
      </w:r>
      <w:r w:rsidRPr="00890268">
        <w:rPr>
          <w:u w:val="single"/>
          <w:lang w:val="ru-RU"/>
        </w:rPr>
        <w:t>-</w:t>
      </w:r>
      <w:r w:rsidRPr="00C567A3">
        <w:rPr>
          <w:u w:val="single"/>
        </w:rPr>
        <w:t>history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0">
    <w:p w:rsidR="009A5930" w:rsidRPr="00C45C22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443">
        <w:rPr>
          <w:lang w:val="ru-RU"/>
        </w:rPr>
        <w:t xml:space="preserve"> </w:t>
      </w:r>
      <w:r>
        <w:rPr>
          <w:lang w:val="ru-RU"/>
        </w:rPr>
        <w:t xml:space="preserve">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(Уошоку) входят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</w:t>
      </w:r>
      <w:r w:rsidRPr="00C45C22">
        <w:rPr>
          <w:lang w:val="ru-RU"/>
        </w:rPr>
        <w:t xml:space="preserve">. </w:t>
      </w:r>
    </w:p>
  </w:footnote>
  <w:footnote w:id="8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F909B8">
        <w:t>Epicurian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r>
        <w:rPr>
          <w:lang w:val="ru-RU"/>
        </w:rPr>
        <w:t xml:space="preserve"> </w:t>
      </w:r>
    </w:p>
  </w:footnote>
  <w:footnote w:id="8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Washington</w:t>
      </w:r>
      <w:r w:rsidRPr="00890268">
        <w:rPr>
          <w:lang w:val="ru-RU"/>
        </w:rPr>
        <w:t xml:space="preserve"> </w:t>
      </w:r>
      <w:r w:rsidRPr="00F909B8">
        <w:t>Post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Belgian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Style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washingtonpost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recipes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belgian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style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/12617/?</w:t>
      </w:r>
      <w:r w:rsidRPr="00F909B8">
        <w:rPr>
          <w:u w:val="single"/>
        </w:rPr>
        <w:t>utm</w:t>
      </w:r>
      <w:r w:rsidRPr="00890268">
        <w:rPr>
          <w:u w:val="single"/>
          <w:lang w:val="ru-RU"/>
        </w:rPr>
        <w:t>_</w:t>
      </w:r>
      <w:r w:rsidRPr="00F909B8">
        <w:rPr>
          <w:u w:val="single"/>
        </w:rPr>
        <w:t>term</w:t>
      </w:r>
      <w:r w:rsidRPr="00890268">
        <w:rPr>
          <w:u w:val="single"/>
          <w:lang w:val="ru-RU"/>
        </w:rPr>
        <w:t>=.783</w:t>
      </w:r>
      <w:r w:rsidRPr="00F909B8">
        <w:rPr>
          <w:u w:val="single"/>
        </w:rPr>
        <w:t>fb</w:t>
      </w:r>
      <w:r w:rsidRPr="00890268">
        <w:rPr>
          <w:u w:val="single"/>
          <w:lang w:val="ru-RU"/>
        </w:rPr>
        <w:t>221</w:t>
      </w:r>
      <w:r w:rsidRPr="00F909B8">
        <w:rPr>
          <w:u w:val="single"/>
        </w:rPr>
        <w:t>f</w:t>
      </w:r>
      <w:r w:rsidRPr="00890268">
        <w:rPr>
          <w:u w:val="single"/>
          <w:lang w:val="ru-RU"/>
        </w:rPr>
        <w:t>269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Keller</w:t>
      </w:r>
      <w:r w:rsidRPr="00890268">
        <w:rPr>
          <w:lang w:val="ru-RU"/>
        </w:rPr>
        <w:t xml:space="preserve">, </w:t>
      </w:r>
      <w:r w:rsidRPr="00F909B8">
        <w:t>Dawn</w:t>
      </w:r>
      <w:r w:rsidRPr="00890268">
        <w:rPr>
          <w:lang w:val="ru-RU"/>
        </w:rPr>
        <w:t xml:space="preserve">, </w:t>
      </w:r>
      <w:r w:rsidRPr="00F909B8">
        <w:t>USA</w:t>
      </w:r>
      <w:r w:rsidRPr="00890268">
        <w:rPr>
          <w:lang w:val="ru-RU"/>
        </w:rPr>
        <w:t xml:space="preserve"> </w:t>
      </w:r>
      <w:r w:rsidRPr="00F909B8">
        <w:t>Today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Restaurants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Quebec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traveltips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usatoday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restaurants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quebec</w:t>
      </w:r>
      <w:r w:rsidRPr="00890268">
        <w:rPr>
          <w:u w:val="single"/>
          <w:lang w:val="ru-RU"/>
        </w:rPr>
        <w:t>-62238.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4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890268">
        <w:rPr>
          <w:lang w:val="ru-RU"/>
        </w:rPr>
        <w:t>196</w:t>
      </w:r>
      <w:r w:rsidRPr="00F909B8">
        <w:t>flavors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Morocco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Baghrir</w:t>
      </w:r>
      <w:r w:rsidRPr="00890268">
        <w:rPr>
          <w:i/>
          <w:iCs/>
          <w:lang w:val="ru-RU"/>
        </w:rPr>
        <w:t xml:space="preserve"> (</w:t>
      </w:r>
      <w:r w:rsidRPr="00F909B8">
        <w:rPr>
          <w:i/>
          <w:iCs/>
        </w:rPr>
        <w:t>Thousand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Hole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>)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.196</w:t>
      </w:r>
      <w:r w:rsidRPr="00F909B8">
        <w:rPr>
          <w:u w:val="single"/>
        </w:rPr>
        <w:t>flavors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/2016/11/23/</w:t>
      </w:r>
      <w:r w:rsidRPr="00F909B8">
        <w:rPr>
          <w:u w:val="single"/>
        </w:rPr>
        <w:t>morocco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baghrir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thousand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hole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5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F909B8">
        <w:t>Tri</w:t>
      </w:r>
      <w:r w:rsidRPr="00C10D28">
        <w:rPr>
          <w:lang w:val="ru-RU"/>
        </w:rPr>
        <w:t>-</w:t>
      </w:r>
      <w:r w:rsidRPr="00F909B8">
        <w:t>National</w:t>
      </w:r>
      <w:r w:rsidRPr="00C10D28">
        <w:rPr>
          <w:lang w:val="ru-RU"/>
        </w:rPr>
        <w:t xml:space="preserve"> </w:t>
      </w:r>
      <w:r w:rsidRPr="00F909B8">
        <w:t>Kitchen</w:t>
      </w:r>
      <w:r w:rsidRPr="00C10D28">
        <w:rPr>
          <w:lang w:val="ru-RU"/>
        </w:rPr>
        <w:t xml:space="preserve">: </w:t>
      </w:r>
      <w:r w:rsidRPr="00F909B8">
        <w:t>Cooking</w:t>
      </w:r>
      <w:r w:rsidRPr="00C10D28">
        <w:rPr>
          <w:lang w:val="ru-RU"/>
        </w:rPr>
        <w:t xml:space="preserve"> </w:t>
      </w:r>
      <w:r w:rsidRPr="00F909B8">
        <w:t>without</w:t>
      </w:r>
      <w:r w:rsidRPr="00C10D28">
        <w:rPr>
          <w:lang w:val="ru-RU"/>
        </w:rPr>
        <w:t xml:space="preserve"> </w:t>
      </w:r>
      <w:r w:rsidRPr="00F909B8">
        <w:t>Borders</w:t>
      </w:r>
      <w:r w:rsidRPr="00C10D28">
        <w:rPr>
          <w:lang w:val="ru-RU"/>
        </w:rPr>
        <w:t xml:space="preserve">, </w:t>
      </w:r>
      <w:r w:rsidRPr="00F909B8">
        <w:rPr>
          <w:i/>
          <w:iCs/>
        </w:rPr>
        <w:t>Pannekoek</w:t>
      </w:r>
      <w:r w:rsidRPr="00C10D28">
        <w:rPr>
          <w:i/>
          <w:iCs/>
          <w:lang w:val="ru-RU"/>
        </w:rPr>
        <w:t xml:space="preserve">: </w:t>
      </w:r>
      <w:r w:rsidRPr="00F909B8">
        <w:rPr>
          <w:i/>
          <w:iCs/>
        </w:rPr>
        <w:t>South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African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F909B8">
        <w:rPr>
          <w:u w:val="single"/>
        </w:rPr>
        <w:t>trinationalkitchen</w:t>
      </w:r>
      <w:r w:rsidRPr="00C10D2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C10D28">
        <w:rPr>
          <w:u w:val="single"/>
          <w:lang w:val="ru-RU"/>
        </w:rPr>
        <w:t>/2015/12/29/</w:t>
      </w:r>
      <w:r w:rsidRPr="00F909B8">
        <w:rPr>
          <w:u w:val="single"/>
        </w:rPr>
        <w:t>pannekoek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south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african</w:t>
      </w:r>
      <w:r w:rsidRPr="00C10D2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8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Japan</w:t>
      </w:r>
      <w:r w:rsidRPr="00890268">
        <w:rPr>
          <w:lang w:val="ru-RU"/>
        </w:rPr>
        <w:t xml:space="preserve"> </w:t>
      </w:r>
      <w:r w:rsidRPr="00F909B8">
        <w:t>Guide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Japanese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essential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japan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guide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japanese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Kijac, Maria Baez, </w:t>
      </w:r>
      <w:r w:rsidRPr="00F909B8">
        <w:rPr>
          <w:i/>
          <w:iCs/>
        </w:rPr>
        <w:t xml:space="preserve">The South American Table: The Flavor and Soul of Authentic Home Cooking from Patagonia to Rio de Janeiro </w:t>
      </w:r>
      <w:r w:rsidRPr="00F909B8">
        <w:t xml:space="preserve">(Harvard Common Press, 2003).  </w:t>
      </w:r>
    </w:p>
  </w:footnote>
  <w:footnote w:id="88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Epicurean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9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Turim</w:t>
      </w:r>
      <w:r w:rsidRPr="00890268">
        <w:rPr>
          <w:lang w:val="ru-RU"/>
        </w:rPr>
        <w:t xml:space="preserve">, </w:t>
      </w:r>
      <w:r w:rsidRPr="00F909B8">
        <w:t>Gayle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Slice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Pizza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through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Ages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slice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of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pizza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through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ages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0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9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2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909B8">
        <w:t>Warner</w:t>
      </w:r>
      <w:r w:rsidRPr="00890268">
        <w:rPr>
          <w:lang w:val="ru-RU"/>
        </w:rPr>
        <w:t xml:space="preserve">, </w:t>
      </w:r>
      <w:r w:rsidRPr="00F909B8">
        <w:t>Kate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Austin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Behind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Tamales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theaustintimes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/2010/01/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behind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3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4">
    <w:p w:rsidR="009A5930" w:rsidRPr="00E244B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44B9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5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Santos</w:t>
      </w:r>
      <w:r w:rsidRPr="00890268">
        <w:rPr>
          <w:lang w:val="ru-RU"/>
        </w:rPr>
        <w:t xml:space="preserve">, </w:t>
      </w:r>
      <w:r w:rsidRPr="00F909B8">
        <w:t>Fernanda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New</w:t>
      </w:r>
      <w:r w:rsidRPr="00890268">
        <w:rPr>
          <w:lang w:val="ru-RU"/>
        </w:rPr>
        <w:t xml:space="preserve"> </w:t>
      </w:r>
      <w:r w:rsidRPr="00F909B8">
        <w:t>York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Wrapped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nytimes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/2012/12/19/</w:t>
      </w:r>
      <w:r w:rsidRPr="00F909B8">
        <w:rPr>
          <w:u w:val="single"/>
        </w:rPr>
        <w:t>dining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where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christmas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means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Butler</w:t>
      </w:r>
      <w:r w:rsidRPr="00890268">
        <w:rPr>
          <w:lang w:val="ru-RU"/>
        </w:rPr>
        <w:t xml:space="preserve">, </w:t>
      </w:r>
      <w:r w:rsidRPr="00F909B8">
        <w:t>Stephanie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Delightful</w:t>
      </w:r>
      <w:r w:rsidRPr="00890268">
        <w:rPr>
          <w:i/>
          <w:iCs/>
          <w:lang w:val="ru-RU"/>
        </w:rPr>
        <w:t xml:space="preserve">, </w:t>
      </w:r>
      <w:r w:rsidRPr="00F909B8">
        <w:rPr>
          <w:i/>
          <w:iCs/>
        </w:rPr>
        <w:t>Delicious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Dumplings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delightful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delicious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dumplings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F909B8">
        <w:t xml:space="preserve">Wei, Clarissa, Business Insider, </w:t>
      </w:r>
      <w:r w:rsidRPr="00F909B8">
        <w:rPr>
          <w:i/>
          <w:iCs/>
        </w:rPr>
        <w:t>An Illustrated Guide to the Complete History of Sushi</w:t>
      </w:r>
      <w:r w:rsidRPr="00E81D02">
        <w:rPr>
          <w:iCs/>
        </w:rPr>
        <w:t xml:space="preserve"> на странице Интернета</w:t>
      </w:r>
      <w:r w:rsidRPr="00F909B8">
        <w:t xml:space="preserve"> </w:t>
      </w:r>
      <w:r w:rsidRPr="00F909B8">
        <w:rPr>
          <w:u w:val="single"/>
        </w:rPr>
        <w:t>http://www.businessinsider.com/the-complete-history-of-sushi-2015-2</w:t>
      </w:r>
      <w:r w:rsidRPr="00F909B8">
        <w:t xml:space="preserve"> (</w:t>
      </w:r>
      <w:r>
        <w:t>последнее посещение – 6 февраля 2017 г.</w:t>
      </w:r>
      <w:r w:rsidRPr="00F909B8">
        <w:t xml:space="preserve">).  </w:t>
      </w:r>
    </w:p>
  </w:footnote>
  <w:footnote w:id="98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9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100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1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2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7B6AC5">
        <w:t>Barksdale</w:t>
      </w:r>
      <w:r w:rsidRPr="00C10D28">
        <w:rPr>
          <w:lang w:val="ru-RU"/>
        </w:rPr>
        <w:t xml:space="preserve">, </w:t>
      </w:r>
      <w:r w:rsidRPr="007B6AC5">
        <w:t>History</w:t>
      </w:r>
      <w:r w:rsidRPr="00C10D28">
        <w:rPr>
          <w:lang w:val="ru-RU"/>
        </w:rPr>
        <w:t>.</w:t>
      </w:r>
      <w:r w:rsidRPr="007B6AC5">
        <w:t>com</w:t>
      </w:r>
      <w:r w:rsidRPr="00C10D28">
        <w:rPr>
          <w:lang w:val="ru-RU"/>
        </w:rPr>
        <w:t xml:space="preserve">, </w:t>
      </w:r>
      <w:r w:rsidRPr="007B6AC5">
        <w:rPr>
          <w:i/>
          <w:iCs/>
        </w:rPr>
        <w:t>Hamburger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Helpers</w:t>
      </w:r>
      <w:r w:rsidRPr="00C10D28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America</w:t>
      </w:r>
      <w:r w:rsidRPr="00C10D28">
        <w:rPr>
          <w:i/>
          <w:iCs/>
          <w:lang w:val="ru-RU"/>
        </w:rPr>
        <w:t>’</w:t>
      </w:r>
      <w:r w:rsidRPr="007B6AC5">
        <w:rPr>
          <w:i/>
          <w:iCs/>
        </w:rPr>
        <w:t>s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Favorite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Sandwich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hungry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hamburger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helpers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of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americas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favorite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sandwich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03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4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5">
    <w:p w:rsidR="009A5930" w:rsidRPr="0053407B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6">
    <w:p w:rsidR="009A5930" w:rsidRPr="0089026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3C95">
        <w:t xml:space="preserve">См. </w:t>
      </w:r>
      <w:r w:rsidRPr="007B6AC5">
        <w:t xml:space="preserve">Suddath, Claire, Time, </w:t>
      </w:r>
      <w:r w:rsidRPr="007B6AC5">
        <w:rPr>
          <w:i/>
          <w:iCs/>
        </w:rPr>
        <w:t>A Brief History of Barbecue</w:t>
      </w:r>
      <w:r w:rsidRPr="00E81D02">
        <w:rPr>
          <w:iCs/>
        </w:rPr>
        <w:t xml:space="preserve"> на странице Интернета</w:t>
      </w:r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r>
        <w:t>последнее посещение – 6 февраля 2017 г.</w:t>
      </w:r>
      <w:r w:rsidRPr="007B6AC5">
        <w:t>).</w:t>
      </w:r>
    </w:p>
  </w:footnote>
  <w:footnote w:id="10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0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07B">
        <w:rPr>
          <w:iCs/>
        </w:rPr>
        <w:t>Там же.</w:t>
      </w:r>
    </w:p>
  </w:footnote>
  <w:footnote w:id="11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Pearson, Hugh, The Baltimore Sun, </w:t>
      </w:r>
      <w:r w:rsidRPr="007B6AC5">
        <w:rPr>
          <w:i/>
          <w:iCs/>
        </w:rPr>
        <w:t xml:space="preserve">The Amusement and Frustration of Dreadlocks,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7B6AC5">
        <w:rPr>
          <w:u w:val="single"/>
        </w:rPr>
        <w:t>http://articles.baltimoresun.com/1991-02-10/news/1991041063_1_wear-dreadlocks-wear-their-hair-black-people-hair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> 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BB2993">
        <w:t xml:space="preserve"> </w:t>
      </w:r>
      <w:r>
        <w:rPr>
          <w:lang w:val="ru-RU"/>
        </w:rPr>
        <w:t>же</w:t>
      </w:r>
    </w:p>
  </w:footnote>
  <w:footnote w:id="11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Chibelushi, Wedaeli, Independent, </w:t>
      </w:r>
      <w:r w:rsidRPr="007B6AC5">
        <w:rPr>
          <w:i/>
          <w:iCs/>
        </w:rPr>
        <w:t xml:space="preserve">I Wasn’t Surprised by the US Dreadlocks Row,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7B6AC5">
        <w:t xml:space="preserve"> </w:t>
      </w:r>
      <w:r w:rsidRPr="007B6AC5">
        <w:rPr>
          <w:u w:val="single"/>
        </w:rPr>
        <w:t>http://www.independent.co.uk/voices/i-wasnt-surprised-by-the-us-dreadlocks-row-white-people-never-think-they-are-guilty-of-cultural-a6964906.html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 xml:space="preserve"> 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3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4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>
        <w:rPr>
          <w:lang w:val="ru-RU"/>
        </w:rPr>
        <w:t>выше</w:t>
      </w:r>
      <w:r w:rsidRPr="00AE6C29">
        <w:rPr>
          <w:lang w:val="ru-RU"/>
        </w:rPr>
        <w:t xml:space="preserve"> </w:t>
      </w:r>
      <w:r>
        <w:rPr>
          <w:lang w:val="ru-RU"/>
        </w:rPr>
        <w:t>сноску</w:t>
      </w:r>
      <w:r w:rsidRPr="00AE6C29">
        <w:rPr>
          <w:lang w:val="ru-RU"/>
        </w:rPr>
        <w:t xml:space="preserve"> </w:t>
      </w:r>
      <w:r w:rsidRPr="00BB2993">
        <w:t> </w:t>
      </w:r>
      <w:r w:rsidRPr="00AE6C29">
        <w:rPr>
          <w:lang w:val="ru-RU"/>
        </w:rPr>
        <w:t xml:space="preserve">114.  </w:t>
      </w:r>
    </w:p>
  </w:footnote>
  <w:footnote w:id="115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7B6AC5">
        <w:t>Gabbara</w:t>
      </w:r>
      <w:r w:rsidRPr="00AE6C29">
        <w:rPr>
          <w:lang w:val="ru-RU"/>
        </w:rPr>
        <w:t xml:space="preserve">, </w:t>
      </w:r>
      <w:r w:rsidRPr="007B6AC5">
        <w:t>Princess</w:t>
      </w:r>
      <w:r w:rsidRPr="00AE6C29">
        <w:rPr>
          <w:lang w:val="ru-RU"/>
        </w:rPr>
        <w:t xml:space="preserve">, </w:t>
      </w:r>
      <w:r w:rsidRPr="007B6AC5">
        <w:t>Ebony</w:t>
      </w:r>
      <w:r w:rsidRPr="00AE6C29">
        <w:rPr>
          <w:lang w:val="ru-RU"/>
        </w:rPr>
        <w:t xml:space="preserve">, </w:t>
      </w:r>
      <w:r w:rsidRPr="007B6AC5">
        <w:rPr>
          <w:i/>
          <w:iCs/>
        </w:rPr>
        <w:t>The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Dreadlocks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ebony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style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AE6C29">
        <w:rPr>
          <w:u w:val="single"/>
          <w:lang w:val="ru-RU"/>
        </w:rPr>
        <w:t>-</w:t>
      </w:r>
      <w:r w:rsidRPr="007B6AC5">
        <w:rPr>
          <w:u w:val="single"/>
        </w:rPr>
        <w:t>dreadlocks</w:t>
      </w:r>
      <w:r w:rsidRPr="00AE6C29">
        <w:rPr>
          <w:u w:val="single"/>
          <w:lang w:val="ru-RU"/>
        </w:rPr>
        <w:t>#</w:t>
      </w:r>
      <w:r w:rsidRPr="007B6AC5">
        <w:rPr>
          <w:u w:val="single"/>
        </w:rPr>
        <w:t>axzz</w:t>
      </w:r>
      <w:r w:rsidRPr="00AE6C29">
        <w:rPr>
          <w:u w:val="single"/>
          <w:lang w:val="ru-RU"/>
        </w:rPr>
        <w:t>4</w:t>
      </w:r>
      <w:r w:rsidRPr="007B6AC5">
        <w:rPr>
          <w:u w:val="single"/>
        </w:rPr>
        <w:t>XxmwBTHN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 6</w:t>
      </w:r>
      <w:r w:rsidRPr="00BB2993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16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7B6AC5">
        <w:t>Lineberry</w:t>
      </w:r>
      <w:r w:rsidRPr="00BF10A5">
        <w:rPr>
          <w:lang w:val="ru-RU"/>
        </w:rPr>
        <w:t xml:space="preserve">, </w:t>
      </w:r>
      <w:r w:rsidRPr="007B6AC5">
        <w:t>Cate</w:t>
      </w:r>
      <w:r w:rsidRPr="00BF10A5">
        <w:rPr>
          <w:lang w:val="ru-RU"/>
        </w:rPr>
        <w:t xml:space="preserve">, </w:t>
      </w:r>
      <w:r w:rsidRPr="007B6AC5">
        <w:t>Smithsonian</w:t>
      </w:r>
      <w:r w:rsidRPr="00BF10A5">
        <w:rPr>
          <w:lang w:val="ru-RU"/>
        </w:rPr>
        <w:t>.</w:t>
      </w:r>
      <w:r w:rsidRPr="007B6AC5">
        <w:t>com</w:t>
      </w:r>
      <w:r w:rsidRPr="00BF10A5">
        <w:rPr>
          <w:lang w:val="ru-RU"/>
        </w:rPr>
        <w:t xml:space="preserve">, </w:t>
      </w:r>
      <w:r w:rsidRPr="007B6AC5">
        <w:rPr>
          <w:i/>
          <w:iCs/>
        </w:rPr>
        <w:t>Tattoos</w:t>
      </w:r>
      <w:r w:rsidRPr="00BF10A5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Ancient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and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Mysterious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smithsonianmag</w:t>
      </w:r>
      <w:r w:rsidRPr="00BF10A5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tattoos</w:t>
      </w:r>
      <w:r w:rsidRPr="00BF10A5">
        <w:rPr>
          <w:u w:val="single"/>
          <w:lang w:val="ru-RU"/>
        </w:rPr>
        <w:t>-144038580/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B2993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17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8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19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0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21">
    <w:p w:rsidR="009A5930" w:rsidRPr="00BB299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См</w:t>
      </w:r>
      <w:r w:rsidRPr="00BB2993">
        <w:rPr>
          <w:lang w:val="ru-RU"/>
        </w:rPr>
        <w:t xml:space="preserve">. </w:t>
      </w:r>
      <w:r w:rsidRPr="004C2FA5">
        <w:t>Indians</w:t>
      </w:r>
      <w:r w:rsidRPr="00BB2993">
        <w:rPr>
          <w:lang w:val="ru-RU"/>
        </w:rPr>
        <w:t>.</w:t>
      </w:r>
      <w:r w:rsidRPr="004C2FA5">
        <w:t>org</w:t>
      </w:r>
      <w:r w:rsidRPr="00BB2993">
        <w:rPr>
          <w:lang w:val="ru-RU"/>
        </w:rPr>
        <w:t xml:space="preserve">, </w:t>
      </w:r>
      <w:r w:rsidRPr="004C2FA5">
        <w:rPr>
          <w:i/>
          <w:iCs/>
        </w:rPr>
        <w:t>Native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American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Tattoos</w:t>
      </w:r>
      <w:r w:rsidRPr="00BB299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B2993">
        <w:rPr>
          <w:lang w:val="ru-RU"/>
        </w:rPr>
        <w:t xml:space="preserve"> </w:t>
      </w:r>
      <w:r>
        <w:rPr>
          <w:lang w:val="ru-RU"/>
        </w:rPr>
        <w:t>странице</w:t>
      </w:r>
      <w:r w:rsidRPr="00BB299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B2993">
        <w:rPr>
          <w:lang w:val="ru-RU"/>
        </w:rPr>
        <w:t xml:space="preserve"> </w:t>
      </w:r>
      <w:r w:rsidRPr="004C2FA5">
        <w:rPr>
          <w:u w:val="single"/>
        </w:rPr>
        <w:t>http</w:t>
      </w:r>
      <w:r w:rsidRPr="00BB2993">
        <w:rPr>
          <w:u w:val="single"/>
          <w:lang w:val="ru-RU"/>
        </w:rPr>
        <w:t>://</w:t>
      </w:r>
      <w:r w:rsidRPr="004C2FA5">
        <w:rPr>
          <w:u w:val="single"/>
        </w:rPr>
        <w:t>www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indians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org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articles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native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american</w:t>
      </w:r>
      <w:r w:rsidRPr="00BB2993">
        <w:rPr>
          <w:u w:val="single"/>
          <w:lang w:val="ru-RU"/>
        </w:rPr>
        <w:t>-</w:t>
      </w:r>
      <w:r w:rsidRPr="004C2FA5">
        <w:rPr>
          <w:u w:val="single"/>
        </w:rPr>
        <w:t>tattoos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html</w:t>
      </w:r>
      <w:r w:rsidRPr="00BB2993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B2993">
        <w:rPr>
          <w:lang w:val="ru-RU"/>
        </w:rPr>
        <w:t xml:space="preserve"> 7</w:t>
      </w:r>
      <w:r>
        <w:rPr>
          <w:lang w:val="ru-RU"/>
        </w:rPr>
        <w:t> февраля</w:t>
      </w:r>
      <w:r w:rsidRPr="00BB2993">
        <w:rPr>
          <w:lang w:val="ru-RU"/>
        </w:rPr>
        <w:t xml:space="preserve"> 2017</w:t>
      </w:r>
      <w:r>
        <w:rPr>
          <w:lang w:val="ru-RU"/>
        </w:rPr>
        <w:t> г.</w:t>
      </w:r>
      <w:r w:rsidRPr="00BB2993">
        <w:rPr>
          <w:lang w:val="ru-RU"/>
        </w:rPr>
        <w:t xml:space="preserve">).  </w:t>
      </w:r>
    </w:p>
  </w:footnote>
  <w:footnote w:id="12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4C2FA5">
        <w:t xml:space="preserve">Van Geete, Staff Sgt. Stephanie, U.S. Army, </w:t>
      </w:r>
      <w:r w:rsidRPr="004C2FA5">
        <w:rPr>
          <w:i/>
          <w:iCs/>
        </w:rPr>
        <w:t xml:space="preserve">Tattoos and the Army: A Long and Colorful Tradition,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4C2FA5">
        <w:rPr>
          <w:u w:val="single"/>
        </w:rPr>
        <w:t>https://www.army.mil/article/27582/Tattoos_and_the_Army__a_long_and_colorful_tradition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4C2FA5">
        <w:t xml:space="preserve"> 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 xml:space="preserve">); Mullin, Gemma, The Daily Mail, </w:t>
      </w:r>
      <w:r w:rsidRPr="004C2FA5">
        <w:rPr>
          <w:i/>
          <w:iCs/>
        </w:rPr>
        <w:t xml:space="preserve">Body Art of War: Army Lifts Ban on Hand and Neck Tattoos after Struggling to Attract New Recruits,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4C2FA5">
        <w:t xml:space="preserve"> </w:t>
      </w:r>
      <w:r w:rsidRPr="004C2FA5">
        <w:rPr>
          <w:u w:val="single"/>
        </w:rPr>
        <w:t>http://www.dailymail.co.uk/news/article-2777588/Body-art-war-Army-lifts-ban-hand-neck-tattoos-struggling-attract-new-recruits.html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 </w:t>
      </w:r>
      <w:r w:rsidRPr="004C2FA5">
        <w:t>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>).</w:t>
      </w:r>
    </w:p>
  </w:footnote>
  <w:footnote w:id="12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850BC0">
        <w:t xml:space="preserve">. </w:t>
      </w:r>
      <w:r w:rsidRPr="00434C3A">
        <w:t xml:space="preserve">Andersen, Flemming G., Otto Holapfel, and Thomas Pettit, </w:t>
      </w:r>
      <w:r w:rsidRPr="00434C3A">
        <w:rPr>
          <w:i/>
          <w:iCs/>
        </w:rPr>
        <w:t xml:space="preserve">The Ballad as Narrative: Studies in the Ballad Traditions of England, Scotland, Germany and Denmark, </w:t>
      </w:r>
      <w:r w:rsidRPr="00434C3A">
        <w:t xml:space="preserve">(Odense University Press, 1982).  </w:t>
      </w:r>
    </w:p>
  </w:footnote>
  <w:footnote w:id="12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Sharp, Verity, BBC, </w:t>
      </w:r>
      <w:r w:rsidRPr="00434C3A">
        <w:rPr>
          <w:i/>
          <w:iCs/>
        </w:rPr>
        <w:t xml:space="preserve">Never Heard of Barbara Allen? The World’s Most Collected Ballad Has Been Around for 450 Years,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</w:t>
      </w:r>
      <w:r w:rsidRPr="00434C3A">
        <w:rPr>
          <w:u w:val="single"/>
        </w:rPr>
        <w:t>http://www.bbc.co.uk/programmes/articles/5jBl5r50P0zKGJm5nLTpwpq/never-heard-of-barbara-allen-the-worlds-most-collected-ballad-has-been-around-for-450-years</w:t>
      </w:r>
      <w:r w:rsidRPr="00434C3A">
        <w:t xml:space="preserve">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> –</w:t>
      </w:r>
      <w:r w:rsidRPr="00434C3A">
        <w:t>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Platenga, Bart, The Guardian, </w:t>
      </w:r>
      <w:r w:rsidRPr="00434C3A">
        <w:rPr>
          <w:i/>
          <w:iCs/>
        </w:rPr>
        <w:t xml:space="preserve">High on a Hill . . . 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https://www.theguardian.com/music/2006/sep/22/worldmusic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 xml:space="preserve"> –</w:t>
      </w:r>
      <w:r w:rsidRPr="00434C3A">
        <w:t xml:space="preserve"> 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6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7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28">
    <w:p w:rsidR="009A5930" w:rsidRPr="0026670E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434C3A">
        <w:t>New</w:t>
      </w:r>
      <w:r w:rsidRPr="0026670E">
        <w:rPr>
          <w:lang w:val="ru-RU"/>
        </w:rPr>
        <w:t xml:space="preserve"> </w:t>
      </w:r>
      <w:r w:rsidRPr="00434C3A">
        <w:t>World</w:t>
      </w:r>
      <w:r w:rsidRPr="0026670E">
        <w:rPr>
          <w:lang w:val="ru-RU"/>
        </w:rPr>
        <w:t xml:space="preserve"> </w:t>
      </w:r>
      <w:r w:rsidRPr="00434C3A">
        <w:t>Encyclopedia</w:t>
      </w:r>
      <w:r w:rsidRPr="0026670E">
        <w:rPr>
          <w:lang w:val="ru-RU"/>
        </w:rPr>
        <w:t xml:space="preserve">, </w:t>
      </w:r>
      <w:r w:rsidRPr="00434C3A">
        <w:rPr>
          <w:i/>
          <w:iCs/>
        </w:rPr>
        <w:t>Yodeling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434C3A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434C3A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Yodeling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26670E">
        <w:rPr>
          <w:lang w:val="ru-RU"/>
        </w:rPr>
        <w:t xml:space="preserve"> 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 xml:space="preserve">).  </w:t>
      </w:r>
    </w:p>
  </w:footnote>
  <w:footnote w:id="129">
    <w:p w:rsidR="009A5930" w:rsidRPr="00DC0D6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См.</w:t>
      </w:r>
      <w:r>
        <w:t xml:space="preserve"> </w:t>
      </w:r>
      <w:r w:rsidRPr="007E0E3F">
        <w:rPr>
          <w:szCs w:val="18"/>
        </w:rPr>
        <w:t xml:space="preserve">Jesse Weaver Shipley, </w:t>
      </w:r>
      <w:r w:rsidRPr="007E0E3F">
        <w:rPr>
          <w:i/>
          <w:szCs w:val="18"/>
        </w:rPr>
        <w:t>Transnational Circulation and Digital Fatigue in Ghana’s Azonto Dance Craze</w:t>
      </w:r>
      <w:r w:rsidRPr="007E0E3F">
        <w:rPr>
          <w:szCs w:val="18"/>
        </w:rPr>
        <w:t>, 40 American Ethnologist 362, 362 (2013).</w:t>
      </w:r>
    </w:p>
  </w:footnote>
  <w:footnote w:id="130">
    <w:p w:rsidR="009A5930" w:rsidRPr="004607F9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же, стр. 369 (пересказ интервью с Реджи Рокстоуном).</w:t>
      </w:r>
    </w:p>
  </w:footnote>
  <w:footnote w:id="131">
    <w:p w:rsidR="009A5930" w:rsidRPr="004607F9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</w:t>
      </w:r>
    </w:p>
  </w:footnote>
  <w:footnote w:id="132">
    <w:p w:rsidR="009A5930" w:rsidRPr="00515805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 См. </w:t>
      </w:r>
      <w:r w:rsidRPr="006155C8">
        <w:t xml:space="preserve">Commencement 2012 – ‘Ghana needs you,’ says Guest Speaker, Kwaku Sintim-Misa, </w:t>
      </w:r>
      <w:r w:rsidRPr="004607F9">
        <w:t>Ashei University College, (2012)</w:t>
      </w:r>
      <w:r>
        <w:rPr>
          <w:lang w:val="ru-RU"/>
        </w:rPr>
        <w:t xml:space="preserve">, на странице Интернета </w:t>
      </w:r>
      <w:hyperlink r:id="rId3" w:history="1">
        <w:r w:rsidRPr="004607F9">
          <w:rPr>
            <w:rStyle w:val="Hyperlink"/>
          </w:rPr>
          <w:t>http://archives.ashesi.edu.gh/V5_2014/past-ceremonies/1474-qghana-needs-youq-kwaku-sintim-misa-speaks-at-commencement-2012.html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rPr>
          <w:lang w:val="ru-RU"/>
        </w:rPr>
        <w:t> 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 xml:space="preserve">) (“In my time cocoa was Ghana’s biggest export…In your time it is ‘azonto’.”); </w:t>
      </w:r>
      <w:r w:rsidRPr="006155C8">
        <w:t>‘Azonto’ Tops All the Dances In Africa.  Check Out the List, News Ghana</w:t>
      </w:r>
      <w:r w:rsidRPr="004607F9">
        <w:t xml:space="preserve"> (Feb. 17, 2012)</w:t>
      </w:r>
      <w:r>
        <w:rPr>
          <w:lang w:val="ru-RU"/>
        </w:rPr>
        <w:t>, на странице Интернета</w:t>
      </w:r>
      <w:r w:rsidRPr="004607F9">
        <w:t xml:space="preserve"> </w:t>
      </w:r>
      <w:hyperlink r:id="rId4" w:history="1">
        <w:r w:rsidRPr="004607F9">
          <w:rPr>
            <w:rStyle w:val="Hyperlink"/>
          </w:rPr>
          <w:t>https://www.newsghana.com.gh/azonto-tops-all-the-dances-in-africa-check-out-the-list</w:t>
        </w:r>
      </w:hyperlink>
      <w:r w:rsidRPr="004607F9">
        <w:t xml:space="preserve"> (</w:t>
      </w:r>
      <w:r>
        <w:rPr>
          <w:lang w:val="ru-RU"/>
        </w:rPr>
        <w:t xml:space="preserve">последнее посещение – </w:t>
      </w:r>
      <w:r w:rsidRPr="004607F9">
        <w:t>5</w:t>
      </w:r>
      <w:r>
        <w:t> </w:t>
      </w:r>
      <w:r>
        <w:rPr>
          <w:lang w:val="ru-RU"/>
        </w:rPr>
        <w:t>июня</w:t>
      </w:r>
      <w:r w:rsidRPr="004607F9">
        <w:t xml:space="preserve"> 2019</w:t>
      </w:r>
      <w:r>
        <w:rPr>
          <w:lang w:val="ru-RU"/>
        </w:rPr>
        <w:t> г.</w:t>
      </w:r>
      <w:r w:rsidRPr="004607F9">
        <w:t>)</w:t>
      </w:r>
      <w:r>
        <w:rPr>
          <w:lang w:val="ru-RU"/>
        </w:rPr>
        <w:t>.</w:t>
      </w:r>
    </w:p>
  </w:footnote>
  <w:footnote w:id="133">
    <w:p w:rsidR="009A5930" w:rsidRPr="00515805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515805">
        <w:t xml:space="preserve">Mark, Monica, The Guardian, </w:t>
      </w:r>
      <w:r w:rsidRPr="00515805">
        <w:rPr>
          <w:i/>
          <w:iCs/>
        </w:rPr>
        <w:t xml:space="preserve">Ghana’s Azonto Craze Takes Over Dancefloors Across the World </w:t>
      </w:r>
      <w:r w:rsidRPr="00515805">
        <w:rPr>
          <w:iCs/>
        </w:rPr>
        <w:t>(Sep. 3, 2012)</w:t>
      </w:r>
      <w:r>
        <w:rPr>
          <w:iCs/>
          <w:lang w:val="ru-RU"/>
        </w:rPr>
        <w:t>, на странице Интернета</w:t>
      </w:r>
      <w:r w:rsidRPr="00515805">
        <w:t xml:space="preserve"> https://www.theguardian.com/world/2012/sep/03/ghana-azonto-dance-craze-world (</w:t>
      </w:r>
      <w:r>
        <w:rPr>
          <w:lang w:val="ru-RU"/>
        </w:rPr>
        <w:t xml:space="preserve">последнее посещение – </w:t>
      </w:r>
      <w:r w:rsidRPr="00515805">
        <w:t>5</w:t>
      </w:r>
      <w:r>
        <w:rPr>
          <w:lang w:val="ru-RU"/>
        </w:rPr>
        <w:t> июня</w:t>
      </w:r>
      <w:r w:rsidRPr="00515805">
        <w:t xml:space="preserve"> 2019</w:t>
      </w:r>
      <w:r>
        <w:rPr>
          <w:lang w:val="ru-RU"/>
        </w:rPr>
        <w:t> г.</w:t>
      </w:r>
      <w:r w:rsidRPr="00515805">
        <w:t>)</w:t>
      </w:r>
      <w:r>
        <w:rPr>
          <w:lang w:val="ru-RU"/>
        </w:rPr>
        <w:t>.</w:t>
      </w:r>
    </w:p>
  </w:footnote>
  <w:footnote w:id="134">
    <w:p w:rsidR="009A5930" w:rsidRPr="004237B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сноску 5 выше в тексте </w:t>
      </w:r>
      <w:r>
        <w:t>Monica</w:t>
      </w:r>
      <w:r>
        <w:rPr>
          <w:lang w:val="ru-RU"/>
        </w:rPr>
        <w:t>.</w:t>
      </w:r>
    </w:p>
  </w:footnote>
  <w:footnote w:id="135">
    <w:p w:rsidR="009A5930" w:rsidRPr="000969CC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0969CC">
        <w:rPr>
          <w:i/>
        </w:rPr>
        <w:t>Where is Ghana’s Ones [sic] Popular Dance Azonto?</w:t>
      </w:r>
      <w:r w:rsidRPr="000969CC">
        <w:t>, News Ghana (Jul. 22, 2015)</w:t>
      </w:r>
      <w:r>
        <w:rPr>
          <w:lang w:val="ru-RU"/>
        </w:rPr>
        <w:t>, на странице Интернета</w:t>
      </w:r>
      <w:r w:rsidRPr="000969CC">
        <w:t xml:space="preserve"> available at </w:t>
      </w:r>
      <w:hyperlink r:id="rId5" w:history="1">
        <w:r w:rsidRPr="000969CC">
          <w:rPr>
            <w:rStyle w:val="Hyperlink"/>
          </w:rPr>
          <w:t>https://www.newsghana.com.gh/where-is-ghanas-ones-popular-dance-azonto/</w:t>
        </w:r>
      </w:hyperlink>
      <w:r w:rsidRPr="000969CC">
        <w:t xml:space="preserve"> (</w:t>
      </w:r>
      <w:r>
        <w:rPr>
          <w:lang w:val="ru-RU"/>
        </w:rPr>
        <w:t>последнее посещение –</w:t>
      </w:r>
      <w:r w:rsidRPr="000969CC">
        <w:t>5</w:t>
      </w:r>
      <w:r>
        <w:rPr>
          <w:lang w:val="ru-RU"/>
        </w:rPr>
        <w:t> июня</w:t>
      </w:r>
      <w:r w:rsidRPr="000969CC">
        <w:t xml:space="preserve"> 2019</w:t>
      </w:r>
      <w:r>
        <w:rPr>
          <w:lang w:val="ru-RU"/>
        </w:rPr>
        <w:t> г.</w:t>
      </w:r>
      <w:r w:rsidRPr="000969CC">
        <w:t>); Weaver Shipley</w:t>
      </w:r>
      <w:r>
        <w:rPr>
          <w:lang w:val="ru-RU"/>
        </w:rPr>
        <w:t>, см. сноску</w:t>
      </w:r>
      <w:r w:rsidRPr="000969CC">
        <w:t xml:space="preserve"> 1 </w:t>
      </w:r>
      <w:r>
        <w:rPr>
          <w:lang w:val="ru-RU"/>
        </w:rPr>
        <w:t>на стр.</w:t>
      </w:r>
      <w:r w:rsidRPr="000969CC">
        <w:t xml:space="preserve"> 372 (Kpanlogo itself is also connected to apaa</w:t>
      </w:r>
      <w:r>
        <w:rPr>
          <w:lang w:val="ru-RU"/>
        </w:rPr>
        <w:t>).</w:t>
      </w:r>
    </w:p>
  </w:footnote>
  <w:footnote w:id="136">
    <w:p w:rsidR="009A5930" w:rsidRPr="000969CC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0969CC">
        <w:t>Weaver Shipley</w:t>
      </w:r>
      <w:r>
        <w:rPr>
          <w:lang w:val="ru-RU"/>
        </w:rPr>
        <w:t>, см. сноску </w:t>
      </w:r>
      <w:r w:rsidRPr="000969CC">
        <w:t xml:space="preserve">1 </w:t>
      </w:r>
      <w:r>
        <w:rPr>
          <w:lang w:val="ru-RU"/>
        </w:rPr>
        <w:t>на стр.</w:t>
      </w:r>
      <w:r w:rsidRPr="000969CC">
        <w:t>372–</w:t>
      </w:r>
      <w:r>
        <w:rPr>
          <w:lang w:val="ru-RU"/>
        </w:rPr>
        <w:t>3</w:t>
      </w:r>
      <w:r w:rsidRPr="000969CC">
        <w:t>74</w:t>
      </w:r>
      <w:r>
        <w:rPr>
          <w:lang w:val="ru-RU"/>
        </w:rPr>
        <w:t>.</w:t>
      </w:r>
    </w:p>
  </w:footnote>
  <w:footnote w:id="137">
    <w:p w:rsidR="009A5930" w:rsidRPr="00A20CE6" w:rsidRDefault="009A593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</w:t>
      </w:r>
      <w:r w:rsidRPr="00A20CE6">
        <w:t>News Ghana</w:t>
      </w:r>
      <w:r>
        <w:rPr>
          <w:lang w:val="ru-RU"/>
        </w:rPr>
        <w:t xml:space="preserve">, сноска </w:t>
      </w:r>
      <w:r w:rsidRPr="00A20CE6">
        <w:t>7</w:t>
      </w:r>
      <w:r>
        <w:rPr>
          <w:lang w:val="ru-RU"/>
        </w:rPr>
        <w:t xml:space="preserve"> выше</w:t>
      </w:r>
      <w:r w:rsidRPr="00A20CE6">
        <w:t xml:space="preserve">; K. Oteng, </w:t>
      </w:r>
      <w:r w:rsidRPr="00A20CE6">
        <w:rPr>
          <w:i/>
        </w:rPr>
        <w:t>Azonto Music the Way for Us to Hit the International Market – Gasmilla</w:t>
      </w:r>
      <w:r w:rsidRPr="00A20CE6">
        <w:t>, GHLinks (April 2019)</w:t>
      </w:r>
      <w:r>
        <w:rPr>
          <w:lang w:val="ru-RU"/>
        </w:rPr>
        <w:t>, на странице Интернета</w:t>
      </w:r>
      <w:r w:rsidRPr="00A20CE6">
        <w:t xml:space="preserve"> </w:t>
      </w:r>
      <w:hyperlink r:id="rId6" w:history="1">
        <w:r w:rsidRPr="00A20CE6">
          <w:rPr>
            <w:rStyle w:val="Hyperlink"/>
          </w:rPr>
          <w:t>https://www.ghlinks.com.gh/azonto-music-was-the-way-for-us-to-hit-the-international-market-gasmilla/</w:t>
        </w:r>
      </w:hyperlink>
      <w:r w:rsidRPr="00A20CE6">
        <w:t xml:space="preserve"> (</w:t>
      </w:r>
      <w:r>
        <w:rPr>
          <w:lang w:val="ru-RU"/>
        </w:rPr>
        <w:t xml:space="preserve">последнее посещение – </w:t>
      </w:r>
      <w:r w:rsidRPr="00A20CE6">
        <w:t>5</w:t>
      </w:r>
      <w:r>
        <w:rPr>
          <w:lang w:val="ru-RU"/>
        </w:rPr>
        <w:t> июня</w:t>
      </w:r>
      <w:r w:rsidRPr="00A20CE6">
        <w:t xml:space="preserve"> 2019</w:t>
      </w:r>
      <w:r>
        <w:rPr>
          <w:lang w:val="ru-RU"/>
        </w:rPr>
        <w:t> г.).</w:t>
      </w:r>
    </w:p>
  </w:footnote>
  <w:footnote w:id="138">
    <w:p w:rsidR="009A5930" w:rsidRPr="0026670E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B50D74">
        <w:t>New</w:t>
      </w:r>
      <w:r w:rsidRPr="0026670E">
        <w:rPr>
          <w:lang w:val="ru-RU"/>
        </w:rPr>
        <w:t xml:space="preserve"> </w:t>
      </w:r>
      <w:r w:rsidRPr="00B50D74">
        <w:t>World</w:t>
      </w:r>
      <w:r w:rsidRPr="0026670E">
        <w:rPr>
          <w:lang w:val="ru-RU"/>
        </w:rPr>
        <w:t xml:space="preserve"> </w:t>
      </w:r>
      <w:r w:rsidRPr="00B50D74">
        <w:t>Encyclopedia</w:t>
      </w:r>
      <w:r w:rsidRPr="0026670E">
        <w:rPr>
          <w:lang w:val="ru-RU"/>
        </w:rPr>
        <w:t xml:space="preserve">, </w:t>
      </w:r>
      <w:r w:rsidRPr="00B50D74">
        <w:rPr>
          <w:i/>
          <w:iCs/>
        </w:rPr>
        <w:t>Calypso</w:t>
      </w:r>
      <w:r w:rsidRPr="0026670E">
        <w:rPr>
          <w:i/>
          <w:iCs/>
          <w:lang w:val="ru-RU"/>
        </w:rPr>
        <w:t xml:space="preserve"> </w:t>
      </w:r>
      <w:r w:rsidRPr="00B50D74">
        <w:rPr>
          <w:i/>
          <w:iCs/>
        </w:rPr>
        <w:t>Music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B50D74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B50D74">
        <w:rPr>
          <w:u w:val="single"/>
        </w:rPr>
        <w:t>www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newworldencyclopedia</w:t>
      </w:r>
      <w:r w:rsidRPr="0026670E">
        <w:rPr>
          <w:u w:val="single"/>
          <w:lang w:val="ru-RU"/>
        </w:rPr>
        <w:t>.</w:t>
      </w:r>
      <w:r w:rsidRPr="00B50D74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Calypso</w:t>
      </w:r>
      <w:r w:rsidRPr="0026670E">
        <w:rPr>
          <w:u w:val="single"/>
          <w:lang w:val="ru-RU"/>
        </w:rPr>
        <w:t>_</w:t>
      </w:r>
      <w:r w:rsidRPr="00B50D74">
        <w:rPr>
          <w:u w:val="single"/>
        </w:rPr>
        <w:t>music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26670E">
        <w:rPr>
          <w:lang w:val="ru-RU"/>
        </w:rPr>
        <w:t xml:space="preserve"> </w:t>
      </w:r>
      <w:r>
        <w:rPr>
          <w:lang w:val="ru-RU"/>
        </w:rPr>
        <w:t>посещение</w:t>
      </w:r>
      <w:r w:rsidRPr="0026670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26670E">
        <w:rPr>
          <w:lang w:val="ru-RU"/>
        </w:rPr>
        <w:t>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>).</w:t>
      </w:r>
    </w:p>
  </w:footnote>
  <w:footnote w:id="139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Selvin</w:t>
      </w:r>
      <w:r w:rsidRPr="00DC3360">
        <w:rPr>
          <w:lang w:val="ru-RU"/>
        </w:rPr>
        <w:t xml:space="preserve">, </w:t>
      </w:r>
      <w:r w:rsidRPr="00D34397">
        <w:t>Joel</w:t>
      </w:r>
      <w:r w:rsidRPr="00DC3360">
        <w:rPr>
          <w:lang w:val="ru-RU"/>
        </w:rPr>
        <w:t xml:space="preserve">, </w:t>
      </w:r>
      <w:r w:rsidRPr="00D34397">
        <w:t>SFGate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A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Brief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of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Ska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sfgate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entertainment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brief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history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of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ska</w:t>
      </w:r>
      <w:r w:rsidRPr="00DC3360">
        <w:rPr>
          <w:u w:val="single"/>
          <w:lang w:val="ru-RU"/>
        </w:rPr>
        <w:t>-3221107.</w:t>
      </w:r>
      <w:r w:rsidRPr="00D34397">
        <w:rPr>
          <w:u w:val="single"/>
        </w:rPr>
        <w:t>php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0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41">
    <w:p w:rsidR="009A5930" w:rsidRPr="00AE6C29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D34397">
        <w:t>Cook</w:t>
      </w:r>
      <w:r w:rsidRPr="00AE6C29">
        <w:rPr>
          <w:lang w:val="ru-RU"/>
        </w:rPr>
        <w:t xml:space="preserve">, </w:t>
      </w:r>
      <w:r w:rsidRPr="00D34397">
        <w:t>John</w:t>
      </w:r>
      <w:r w:rsidRPr="00AE6C29">
        <w:rPr>
          <w:lang w:val="ru-RU"/>
        </w:rPr>
        <w:t xml:space="preserve">, </w:t>
      </w:r>
      <w:r w:rsidRPr="00D34397">
        <w:t>Bowling</w:t>
      </w:r>
      <w:r w:rsidRPr="00AE6C29">
        <w:rPr>
          <w:lang w:val="ru-RU"/>
        </w:rPr>
        <w:t xml:space="preserve"> </w:t>
      </w:r>
      <w:r w:rsidRPr="00D34397">
        <w:t>Green</w:t>
      </w:r>
      <w:r w:rsidRPr="00AE6C29">
        <w:rPr>
          <w:lang w:val="ru-RU"/>
        </w:rPr>
        <w:t xml:space="preserve"> </w:t>
      </w:r>
      <w:r w:rsidRPr="00D34397">
        <w:t>State</w:t>
      </w:r>
      <w:r w:rsidRPr="00AE6C29">
        <w:rPr>
          <w:lang w:val="ru-RU"/>
        </w:rPr>
        <w:t xml:space="preserve"> </w:t>
      </w:r>
      <w:r w:rsidRPr="00D34397">
        <w:t>University</w:t>
      </w:r>
      <w:r w:rsidRPr="00AE6C29">
        <w:rPr>
          <w:lang w:val="ru-RU"/>
        </w:rPr>
        <w:t xml:space="preserve"> </w:t>
      </w:r>
      <w:r w:rsidRPr="00D34397">
        <w:t>Libraries</w:t>
      </w:r>
      <w:r w:rsidRPr="00AE6C29">
        <w:rPr>
          <w:lang w:val="ru-RU"/>
        </w:rPr>
        <w:t xml:space="preserve">, </w:t>
      </w:r>
      <w:r w:rsidRPr="00D34397">
        <w:rPr>
          <w:i/>
          <w:iCs/>
        </w:rPr>
        <w:t>Ska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D34397">
        <w:rPr>
          <w:u w:val="single"/>
        </w:rPr>
        <w:t>libguides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bgsu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edu</w:t>
      </w:r>
      <w:r w:rsidRPr="00AE6C29">
        <w:rPr>
          <w:u w:val="single"/>
          <w:lang w:val="ru-RU"/>
        </w:rPr>
        <w:t>/</w:t>
      </w:r>
      <w:r w:rsidRPr="00D34397">
        <w:rPr>
          <w:u w:val="single"/>
        </w:rPr>
        <w:t>c</w:t>
      </w:r>
      <w:r w:rsidRPr="00AE6C29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AE6C29">
        <w:rPr>
          <w:u w:val="single"/>
          <w:lang w:val="ru-RU"/>
        </w:rPr>
        <w:t>?</w:t>
      </w:r>
      <w:r w:rsidRPr="00D34397">
        <w:rPr>
          <w:u w:val="single"/>
        </w:rPr>
        <w:t>g</w:t>
      </w:r>
      <w:r w:rsidRPr="00AE6C29">
        <w:rPr>
          <w:u w:val="single"/>
          <w:lang w:val="ru-RU"/>
        </w:rPr>
        <w:t>=227204&amp;</w:t>
      </w:r>
      <w:r w:rsidRPr="00D34397">
        <w:rPr>
          <w:u w:val="single"/>
        </w:rPr>
        <w:t>p</w:t>
      </w:r>
      <w:r w:rsidRPr="00AE6C29">
        <w:rPr>
          <w:u w:val="single"/>
          <w:lang w:val="ru-RU"/>
        </w:rPr>
        <w:t>=1505986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–7</w:t>
      </w:r>
      <w:r w:rsidRPr="00DC3360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DC3360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4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Edmondson, Ph.D., Jacqueline, ed., </w:t>
      </w:r>
      <w:r w:rsidRPr="00D34397">
        <w:rPr>
          <w:i/>
          <w:iCs/>
        </w:rPr>
        <w:t xml:space="preserve">Music in American Life: Encyclopedia of Songs, Styles, Stars, and Stories that Shaped our Culture </w:t>
      </w:r>
      <w:r w:rsidRPr="00D34397">
        <w:t xml:space="preserve">(ABC-CLIO 2013).  </w:t>
      </w:r>
    </w:p>
  </w:footnote>
  <w:footnote w:id="143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Laurence, Rebecca, BBC, </w:t>
      </w:r>
      <w:r w:rsidRPr="00D34397">
        <w:rPr>
          <w:i/>
          <w:iCs/>
        </w:rPr>
        <w:t xml:space="preserve">40 Years on from the Party Where Hip Hop Was Born,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>http://www.bbc.com/culture/story/20130809-the-party-where-hip-hop-was-born</w:t>
      </w:r>
      <w:r w:rsidRPr="00D34397">
        <w:t xml:space="preserve"> 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 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 </w:t>
      </w:r>
    </w:p>
  </w:footnote>
  <w:footnote w:id="14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Shah, Vikas, Thought Economics, </w:t>
      </w:r>
      <w:r w:rsidRPr="00D34397">
        <w:rPr>
          <w:i/>
          <w:iCs/>
        </w:rPr>
        <w:t xml:space="preserve">The Role of Hip Hop in Culture,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 xml:space="preserve">https://thoughteconomics.com/the-role-of-hip-hop-in-culture/ </w:t>
      </w:r>
      <w:r w:rsidRPr="00D34397">
        <w:t>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 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</w:t>
      </w:r>
    </w:p>
  </w:footnote>
  <w:footnote w:id="145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Zydeco</w:t>
      </w:r>
      <w:r w:rsidRPr="00DC3360">
        <w:rPr>
          <w:lang w:val="ru-RU"/>
        </w:rPr>
        <w:t>.</w:t>
      </w:r>
      <w:r w:rsidRPr="00D34397">
        <w:t>org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D34397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DC3360">
        <w:rPr>
          <w:lang w:val="ru-RU"/>
        </w:rPr>
        <w:t xml:space="preserve"> 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6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Ancelet</w:t>
      </w:r>
      <w:r w:rsidRPr="00DC3360">
        <w:rPr>
          <w:lang w:val="ru-RU"/>
        </w:rPr>
        <w:t xml:space="preserve">, </w:t>
      </w:r>
      <w:r w:rsidRPr="00D34397">
        <w:t>Barry</w:t>
      </w:r>
      <w:r w:rsidRPr="00DC3360">
        <w:rPr>
          <w:lang w:val="ru-RU"/>
        </w:rPr>
        <w:t xml:space="preserve"> </w:t>
      </w:r>
      <w:r w:rsidRPr="00D34397">
        <w:t>J</w:t>
      </w:r>
      <w:r w:rsidRPr="00DC3360">
        <w:rPr>
          <w:lang w:val="ru-RU"/>
        </w:rPr>
        <w:t xml:space="preserve">., </w:t>
      </w:r>
      <w:r w:rsidRPr="00D34397">
        <w:t>Folklife</w:t>
      </w:r>
      <w:r w:rsidRPr="00DC3360">
        <w:rPr>
          <w:lang w:val="ru-RU"/>
        </w:rPr>
        <w:t xml:space="preserve"> </w:t>
      </w:r>
      <w:r w:rsidRPr="00D34397">
        <w:t>in</w:t>
      </w:r>
      <w:r w:rsidRPr="00DC3360">
        <w:rPr>
          <w:lang w:val="ru-RU"/>
        </w:rPr>
        <w:t xml:space="preserve"> </w:t>
      </w:r>
      <w:r w:rsidRPr="00D34397">
        <w:t>Louisiana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Cajun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and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Zydeco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Music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Traditions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louisianafolklife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LT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Articles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Essays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cajunzydeco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html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7">
    <w:p w:rsidR="009A5930" w:rsidRPr="00DC3360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763A5D">
        <w:t>Zydeco</w:t>
      </w:r>
      <w:r w:rsidRPr="00DC3360">
        <w:rPr>
          <w:lang w:val="ru-RU"/>
        </w:rPr>
        <w:t>.</w:t>
      </w:r>
      <w:r w:rsidRPr="00763A5D">
        <w:t>org</w:t>
      </w:r>
      <w:r w:rsidRPr="00DC3360">
        <w:rPr>
          <w:lang w:val="ru-RU"/>
        </w:rPr>
        <w:t xml:space="preserve">, </w:t>
      </w:r>
      <w:r w:rsidRPr="00763A5D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763A5D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763A5D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763A5D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php</w:t>
      </w:r>
      <w:r w:rsidRPr="00DC3360">
        <w:rPr>
          <w:u w:val="single"/>
          <w:lang w:val="ru-RU"/>
        </w:rPr>
        <w:t>?</w:t>
      </w:r>
      <w:r w:rsidRPr="00763A5D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763A5D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763A5D">
        <w:t xml:space="preserve">Merriam-Webster Dictionary (2017).  </w:t>
      </w:r>
    </w:p>
  </w:footnote>
  <w:footnote w:id="14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  <w:r w:rsidRPr="00763A5D">
        <w:rPr>
          <w:i/>
          <w:iCs/>
        </w:rPr>
        <w:t xml:space="preserve"> </w:t>
      </w:r>
      <w:r w:rsidRPr="00763A5D">
        <w:t xml:space="preserve"> </w:t>
      </w:r>
    </w:p>
  </w:footnote>
  <w:footnote w:id="150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763A5D">
        <w:t xml:space="preserve">Classical Literature, </w:t>
      </w:r>
      <w:r w:rsidRPr="00763A5D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763A5D">
        <w:t xml:space="preserve"> </w:t>
      </w:r>
      <w:r w:rsidRPr="00763A5D">
        <w:rPr>
          <w:u w:val="single"/>
        </w:rPr>
        <w:t>http://www.ancient-literature.com/greece_aesop_fables.html</w:t>
      </w:r>
      <w:r w:rsidRPr="00763A5D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763A5D">
        <w:t>7</w:t>
      </w:r>
      <w:r w:rsidRPr="00D17A13">
        <w:t> </w:t>
      </w:r>
      <w:r>
        <w:rPr>
          <w:lang w:val="ru-RU"/>
        </w:rPr>
        <w:t>февраля</w:t>
      </w:r>
      <w:r w:rsidRPr="00763A5D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763A5D">
        <w:t>).</w:t>
      </w:r>
    </w:p>
  </w:footnote>
  <w:footnote w:id="151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Olivelle, Patrick, Religions of South Asia, </w:t>
      </w:r>
      <w:r w:rsidRPr="000A6A56">
        <w:rPr>
          <w:i/>
          <w:iCs/>
        </w:rPr>
        <w:t xml:space="preserve">Talking Animals: Explorations in an Indian Literary Genre,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2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Bodleian Libraries, University of Oxford, </w:t>
      </w:r>
      <w:r w:rsidRPr="000A6A56">
        <w:rPr>
          <w:i/>
          <w:iCs/>
        </w:rPr>
        <w:t xml:space="preserve">Fables from East to West,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http://www.bodleian.ox.ac.uk/whatson/whats-on/online/crossing-borders/fables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3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3">
    <w:p w:rsidR="009A5930" w:rsidRPr="00D17A13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7A13">
        <w:rPr>
          <w:lang w:val="ru-RU"/>
        </w:rPr>
        <w:t xml:space="preserve"> </w:t>
      </w:r>
      <w:r>
        <w:rPr>
          <w:lang w:val="ru-RU"/>
        </w:rPr>
        <w:t>См</w:t>
      </w:r>
      <w:r w:rsidRPr="00D17A13">
        <w:rPr>
          <w:lang w:val="ru-RU"/>
        </w:rPr>
        <w:t xml:space="preserve">. </w:t>
      </w:r>
      <w:r w:rsidRPr="000A6A56">
        <w:t>Anike</w:t>
      </w:r>
      <w:r w:rsidRPr="00D17A13">
        <w:rPr>
          <w:lang w:val="ru-RU"/>
        </w:rPr>
        <w:t xml:space="preserve"> </w:t>
      </w:r>
      <w:r w:rsidRPr="000A6A56">
        <w:t>Foundation</w:t>
      </w:r>
      <w:r w:rsidRPr="00D17A13">
        <w:rPr>
          <w:lang w:val="ru-RU"/>
        </w:rPr>
        <w:t xml:space="preserve">, </w:t>
      </w:r>
      <w:r w:rsidRPr="000A6A56">
        <w:rPr>
          <w:i/>
          <w:iCs/>
        </w:rPr>
        <w:t>African</w:t>
      </w:r>
      <w:r w:rsidRPr="00D17A13">
        <w:rPr>
          <w:i/>
          <w:iCs/>
          <w:lang w:val="ru-RU"/>
        </w:rPr>
        <w:t xml:space="preserve"> </w:t>
      </w:r>
      <w:r w:rsidRPr="000A6A56">
        <w:rPr>
          <w:i/>
          <w:iCs/>
        </w:rPr>
        <w:t>Folktales</w:t>
      </w:r>
      <w:r w:rsidRPr="00D17A1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17A13">
        <w:rPr>
          <w:lang w:val="ru-RU"/>
        </w:rPr>
        <w:t xml:space="preserve"> </w:t>
      </w:r>
      <w:r>
        <w:rPr>
          <w:lang w:val="ru-RU"/>
        </w:rPr>
        <w:t>странице</w:t>
      </w:r>
      <w:r w:rsidRPr="00D17A1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17A13">
        <w:rPr>
          <w:lang w:val="ru-RU"/>
        </w:rPr>
        <w:t xml:space="preserve"> </w:t>
      </w:r>
      <w:r w:rsidRPr="000A6A56">
        <w:rPr>
          <w:u w:val="single"/>
        </w:rPr>
        <w:t>http</w:t>
      </w:r>
      <w:r w:rsidRPr="00D17A13">
        <w:rPr>
          <w:u w:val="single"/>
          <w:lang w:val="ru-RU"/>
        </w:rPr>
        <w:t>://</w:t>
      </w:r>
      <w:r w:rsidRPr="000A6A56">
        <w:rPr>
          <w:u w:val="single"/>
        </w:rPr>
        <w:t>anikefoundation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org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index</w:t>
      </w:r>
      <w:r w:rsidRPr="00D17A13">
        <w:rPr>
          <w:u w:val="single"/>
          <w:lang w:val="ru-RU"/>
        </w:rPr>
        <w:t>.</w:t>
      </w:r>
      <w:r w:rsidRPr="000A6A56">
        <w:rPr>
          <w:u w:val="single"/>
        </w:rPr>
        <w:t>php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african</w:t>
      </w:r>
      <w:r w:rsidRPr="00D17A13">
        <w:rPr>
          <w:u w:val="single"/>
          <w:lang w:val="ru-RU"/>
        </w:rPr>
        <w:t>-</w:t>
      </w:r>
      <w:r w:rsidRPr="000A6A56">
        <w:rPr>
          <w:u w:val="single"/>
        </w:rPr>
        <w:t>folktales</w:t>
      </w:r>
      <w:r w:rsidRPr="00D17A13">
        <w:rPr>
          <w:u w:val="single"/>
          <w:lang w:val="ru-RU"/>
        </w:rPr>
        <w:t>/</w:t>
      </w:r>
      <w:r w:rsidRPr="00D17A13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D17A13">
        <w:rPr>
          <w:lang w:val="ru-RU"/>
        </w:rPr>
        <w:t xml:space="preserve"> </w:t>
      </w:r>
      <w:r>
        <w:rPr>
          <w:lang w:val="ru-RU"/>
        </w:rPr>
        <w:t>посещение –</w:t>
      </w:r>
      <w:r w:rsidRPr="00D17A13">
        <w:rPr>
          <w:lang w:val="ru-RU"/>
        </w:rPr>
        <w:t xml:space="preserve"> 7</w:t>
      </w:r>
      <w:r>
        <w:rPr>
          <w:lang w:val="ru-RU"/>
        </w:rPr>
        <w:t> февраля</w:t>
      </w:r>
      <w:r w:rsidRPr="00D17A13">
        <w:rPr>
          <w:lang w:val="ru-RU"/>
        </w:rPr>
        <w:t xml:space="preserve"> 2017</w:t>
      </w:r>
      <w:r>
        <w:rPr>
          <w:lang w:val="ru-RU"/>
        </w:rPr>
        <w:t> г.</w:t>
      </w:r>
      <w:r w:rsidRPr="00D17A13">
        <w:rPr>
          <w:lang w:val="ru-RU"/>
        </w:rPr>
        <w:t xml:space="preserve">).  </w:t>
      </w:r>
    </w:p>
  </w:footnote>
  <w:footnote w:id="154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Harris, Trudier, Freedom’s Story: Teaching African American Literature, </w:t>
      </w:r>
      <w:r w:rsidRPr="000A6A56">
        <w:rPr>
          <w:i/>
          <w:iCs/>
        </w:rPr>
        <w:t xml:space="preserve">The Trickster in African American Literature,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http://nationalhumanitiescenter.org/tserve/freedom/1865-1917/essays/trickster.htm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0A6A56">
        <w:t xml:space="preserve"> 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5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Cavendish, Richard, HistoryToday, </w:t>
      </w:r>
      <w:r w:rsidRPr="000A6A56">
        <w:rPr>
          <w:i/>
          <w:iCs/>
        </w:rPr>
        <w:t xml:space="preserve">Fairy Tales,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http://www.historytoday.com/richard-cavendish/publication-grimm%E2%80%99s-fairy-tales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> –</w:t>
      </w:r>
      <w:r w:rsidRPr="000A6A56">
        <w:t>7</w:t>
      </w:r>
      <w:r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6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7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Classical Literature, </w:t>
      </w:r>
      <w:r w:rsidRPr="000A6A56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D17A13">
        <w:t xml:space="preserve"> </w:t>
      </w:r>
      <w:r w:rsidRPr="000A6A56">
        <w:rPr>
          <w:u w:val="single"/>
        </w:rPr>
        <w:t>http://www.ancient-literature.com/greece_aesop_fables.html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8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9">
    <w:p w:rsidR="009A5930" w:rsidRDefault="009A5930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New World Encyclopedia, </w:t>
      </w:r>
      <w:r w:rsidRPr="000A6A56">
        <w:rPr>
          <w:i/>
          <w:iCs/>
        </w:rPr>
        <w:t xml:space="preserve">The Book of One Thousand and One Nights,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http://www.newworldencyclopedia.org/entry/The_Book_of_One_Thousand_and_One_Nights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60">
    <w:p w:rsidR="009A5930" w:rsidRPr="00C65A4D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5A4D">
        <w:rPr>
          <w:lang w:val="ru-RU"/>
        </w:rPr>
        <w:t xml:space="preserve"> </w:t>
      </w:r>
      <w:r>
        <w:rPr>
          <w:lang w:val="ru-RU"/>
        </w:rPr>
        <w:t>Там</w:t>
      </w:r>
      <w:r w:rsidRPr="00C65A4D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1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B17F27">
        <w:rPr>
          <w:lang w:val="ru-RU"/>
        </w:rPr>
        <w:t>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2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  <w:r w:rsidRPr="00BF10A5">
        <w:rPr>
          <w:i/>
          <w:iCs/>
          <w:lang w:val="ru-RU"/>
        </w:rPr>
        <w:t xml:space="preserve"> </w:t>
      </w:r>
      <w:r w:rsidRPr="00BF10A5">
        <w:rPr>
          <w:lang w:val="ru-RU"/>
        </w:rPr>
        <w:t xml:space="preserve"> </w:t>
      </w:r>
    </w:p>
  </w:footnote>
  <w:footnote w:id="163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4B789A">
        <w:t>Galloway</w:t>
      </w:r>
      <w:r w:rsidRPr="00BF10A5">
        <w:rPr>
          <w:lang w:val="ru-RU"/>
        </w:rPr>
        <w:t xml:space="preserve">, </w:t>
      </w:r>
      <w:r w:rsidRPr="004B789A">
        <w:t>Laura</w:t>
      </w:r>
      <w:r w:rsidRPr="00BF10A5">
        <w:rPr>
          <w:lang w:val="ru-RU"/>
        </w:rPr>
        <w:t xml:space="preserve">, </w:t>
      </w:r>
      <w:r w:rsidRPr="004B789A">
        <w:t>CNN</w:t>
      </w:r>
      <w:r w:rsidRPr="00BF10A5">
        <w:rPr>
          <w:lang w:val="ru-RU"/>
        </w:rPr>
        <w:t>.</w:t>
      </w:r>
      <w:r w:rsidRPr="004B789A">
        <w:t>com</w:t>
      </w:r>
      <w:r w:rsidRPr="00BF10A5">
        <w:rPr>
          <w:lang w:val="ru-RU"/>
        </w:rPr>
        <w:t xml:space="preserve">, </w:t>
      </w:r>
      <w:r w:rsidRPr="004B789A">
        <w:rPr>
          <w:i/>
          <w:iCs/>
        </w:rPr>
        <w:t>How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Santa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Got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His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Reindeer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cnn</w:t>
      </w:r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F10A5">
        <w:rPr>
          <w:u w:val="single"/>
          <w:lang w:val="ru-RU"/>
        </w:rPr>
        <w:t>/2012/12/22/</w:t>
      </w:r>
      <w:r w:rsidRPr="004B789A">
        <w:rPr>
          <w:u w:val="single"/>
        </w:rPr>
        <w:t>opinion</w:t>
      </w:r>
      <w:r w:rsidRPr="00BF10A5">
        <w:rPr>
          <w:u w:val="single"/>
          <w:lang w:val="ru-RU"/>
        </w:rPr>
        <w:t>/</w:t>
      </w:r>
      <w:r w:rsidRPr="004B789A">
        <w:rPr>
          <w:u w:val="single"/>
        </w:rPr>
        <w:t>galloway</w:t>
      </w:r>
      <w:r w:rsidRPr="00BF10A5">
        <w:rPr>
          <w:u w:val="single"/>
          <w:lang w:val="ru-RU"/>
        </w:rPr>
        <w:t>-</w:t>
      </w:r>
      <w:r w:rsidRPr="004B789A">
        <w:rPr>
          <w:u w:val="single"/>
        </w:rPr>
        <w:t>reindeer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4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5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6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7">
    <w:p w:rsidR="009A5930" w:rsidRPr="00B17F27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christmas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santa</w:t>
      </w:r>
      <w:r w:rsidRPr="00B17F27">
        <w:rPr>
          <w:u w:val="single"/>
          <w:lang w:val="ru-RU"/>
        </w:rPr>
        <w:t>-</w:t>
      </w:r>
      <w:r w:rsidRPr="004B789A">
        <w:rPr>
          <w:u w:val="single"/>
        </w:rPr>
        <w:t>claus</w:t>
      </w:r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8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9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CC63F8">
        <w:t>American</w:t>
      </w:r>
      <w:r w:rsidRPr="00BF10A5">
        <w:rPr>
          <w:lang w:val="ru-RU"/>
        </w:rPr>
        <w:t xml:space="preserve"> </w:t>
      </w:r>
      <w:r w:rsidRPr="00CC63F8">
        <w:t>Museum</w:t>
      </w:r>
      <w:r w:rsidRPr="00BF10A5">
        <w:rPr>
          <w:lang w:val="ru-RU"/>
        </w:rPr>
        <w:t xml:space="preserve"> </w:t>
      </w:r>
      <w:r w:rsidRPr="00CC63F8">
        <w:t>of</w:t>
      </w:r>
      <w:r w:rsidRPr="00BF10A5">
        <w:rPr>
          <w:lang w:val="ru-RU"/>
        </w:rPr>
        <w:t xml:space="preserve"> </w:t>
      </w:r>
      <w:r w:rsidRPr="00CC63F8">
        <w:t>Natural</w:t>
      </w:r>
      <w:r w:rsidRPr="00BF10A5">
        <w:rPr>
          <w:lang w:val="ru-RU"/>
        </w:rPr>
        <w:t xml:space="preserve"> </w:t>
      </w:r>
      <w:r w:rsidRPr="00CC63F8">
        <w:t>History</w:t>
      </w:r>
      <w:r w:rsidRPr="00BF10A5">
        <w:rPr>
          <w:lang w:val="ru-RU"/>
        </w:rPr>
        <w:t xml:space="preserve">, </w:t>
      </w:r>
      <w:r w:rsidRPr="00CC63F8">
        <w:rPr>
          <w:i/>
          <w:iCs/>
        </w:rPr>
        <w:t>Beyond</w:t>
      </w:r>
      <w:r w:rsidRPr="00BF10A5">
        <w:rPr>
          <w:i/>
          <w:iCs/>
          <w:lang w:val="ru-RU"/>
        </w:rPr>
        <w:t xml:space="preserve"> </w:t>
      </w:r>
      <w:r w:rsidRPr="00CC63F8">
        <w:rPr>
          <w:i/>
          <w:iCs/>
        </w:rPr>
        <w:t>Bigfoot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CC63F8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amnh</w:t>
      </w:r>
      <w:r w:rsidRPr="00BF10A5">
        <w:rPr>
          <w:u w:val="single"/>
          <w:lang w:val="ru-RU"/>
        </w:rPr>
        <w:t>.</w:t>
      </w:r>
      <w:r w:rsidRPr="00CC63F8">
        <w:rPr>
          <w:u w:val="single"/>
        </w:rPr>
        <w:t>org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exhibitions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mythic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land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of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the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earth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beyond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bigfoot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70">
    <w:p w:rsidR="009A5930" w:rsidRPr="00BF10A5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71">
    <w:p w:rsidR="009A5930" w:rsidRPr="00B37C41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CC63F8">
        <w:t>Biography</w:t>
      </w:r>
      <w:r w:rsidRPr="00B37C41">
        <w:rPr>
          <w:lang w:val="ru-RU"/>
        </w:rPr>
        <w:t xml:space="preserve">, </w:t>
      </w:r>
      <w:r w:rsidRPr="00CC63F8">
        <w:rPr>
          <w:i/>
          <w:iCs/>
        </w:rPr>
        <w:t>Daniel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Boone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u w:val="single"/>
          <w:lang w:val="ru-RU"/>
        </w:rPr>
        <w:t>на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странице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Интернета</w:t>
      </w:r>
      <w:r w:rsidRPr="00B37C41">
        <w:rPr>
          <w:u w:val="single"/>
          <w:lang w:val="ru-RU"/>
        </w:rPr>
        <w:t xml:space="preserve"> </w:t>
      </w:r>
      <w:r w:rsidRPr="00CC63F8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CC63F8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CC63F8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37C41">
        <w:rPr>
          <w:lang w:val="ru-RU"/>
        </w:rPr>
        <w:t xml:space="preserve"> 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  <w:footnote w:id="172">
    <w:p w:rsidR="009A5930" w:rsidRPr="00C10D28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6274CE">
        <w:t>Geiling</w:t>
      </w:r>
      <w:r w:rsidRPr="00C10D28">
        <w:rPr>
          <w:lang w:val="ru-RU"/>
        </w:rPr>
        <w:t xml:space="preserve">, </w:t>
      </w:r>
      <w:r w:rsidRPr="006274CE">
        <w:t>Natasha</w:t>
      </w:r>
      <w:r w:rsidRPr="00C10D28">
        <w:rPr>
          <w:lang w:val="ru-RU"/>
        </w:rPr>
        <w:t xml:space="preserve">, </w:t>
      </w:r>
      <w:r w:rsidRPr="006274CE">
        <w:t>Smithsonian</w:t>
      </w:r>
      <w:r w:rsidRPr="00C10D28">
        <w:rPr>
          <w:lang w:val="ru-RU"/>
        </w:rPr>
        <w:t>.</w:t>
      </w:r>
      <w:r w:rsidRPr="006274CE">
        <w:t>com</w:t>
      </w:r>
      <w:r w:rsidRPr="00C10D28">
        <w:rPr>
          <w:lang w:val="ru-RU"/>
        </w:rPr>
        <w:t xml:space="preserve">,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Real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Johnny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Appleseed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Brought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Booze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to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American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Frontier</w:t>
      </w:r>
      <w:r w:rsidRPr="00C10D28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C10D28">
        <w:rPr>
          <w:lang w:val="ru-RU"/>
        </w:rPr>
        <w:t xml:space="preserve"> </w:t>
      </w:r>
      <w:r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smithsonianmag</w:t>
      </w:r>
      <w:r w:rsidRPr="00C10D28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arts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culture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real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johnny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appleseed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brought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applesand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booze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american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frontier</w:t>
      </w:r>
      <w:r w:rsidRPr="00C10D28">
        <w:rPr>
          <w:u w:val="single"/>
          <w:lang w:val="ru-RU"/>
        </w:rPr>
        <w:t>-180953263/</w:t>
      </w:r>
      <w:r w:rsidRPr="00C10D28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C10D28">
        <w:rPr>
          <w:lang w:val="ru-RU"/>
        </w:rPr>
        <w:t xml:space="preserve"> – 7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034BA0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73">
    <w:p w:rsidR="009A5930" w:rsidRPr="00B37C41" w:rsidRDefault="009A5930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6274CE">
        <w:t>Biography</w:t>
      </w:r>
      <w:r w:rsidRPr="00B37C41">
        <w:rPr>
          <w:lang w:val="ru-RU"/>
        </w:rPr>
        <w:t xml:space="preserve">, </w:t>
      </w:r>
      <w:r w:rsidRPr="006274CE">
        <w:rPr>
          <w:i/>
          <w:iCs/>
        </w:rPr>
        <w:t>Davy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Crockett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37C41">
        <w:rPr>
          <w:lang w:val="ru-RU"/>
        </w:rPr>
        <w:t xml:space="preserve"> </w:t>
      </w:r>
      <w:r>
        <w:rPr>
          <w:lang w:val="ru-RU"/>
        </w:rPr>
        <w:t>странице</w:t>
      </w:r>
      <w:r w:rsidRPr="00B37C41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37C41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daniel</w:t>
      </w:r>
      <w:r w:rsidRPr="00B37C41">
        <w:rPr>
          <w:u w:val="single"/>
          <w:lang w:val="ru-RU"/>
        </w:rPr>
        <w:t>-</w:t>
      </w:r>
      <w:r w:rsidRPr="006274CE">
        <w:rPr>
          <w:u w:val="single"/>
        </w:rPr>
        <w:t>boone</w:t>
      </w:r>
      <w:r w:rsidRPr="00B37C41">
        <w:rPr>
          <w:u w:val="single"/>
          <w:lang w:val="ru-RU"/>
        </w:rPr>
        <w:t>-9219543#</w:t>
      </w:r>
      <w:r w:rsidRPr="006274CE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B37C41">
        <w:rPr>
          <w:lang w:val="ru-RU"/>
        </w:rPr>
        <w:t>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0" w:rsidRDefault="009A5930" w:rsidP="00477D6B">
    <w:pPr>
      <w:jc w:val="right"/>
    </w:pPr>
    <w:bookmarkStart w:id="4" w:name="Code2"/>
    <w:bookmarkEnd w:id="4"/>
    <w:r>
      <w:t>WIPO/GRTKF/IC/34/12</w:t>
    </w:r>
  </w:p>
  <w:p w:rsidR="009A5930" w:rsidRDefault="009A5930" w:rsidP="00477D6B">
    <w:pPr>
      <w:jc w:val="right"/>
    </w:pPr>
    <w:r>
      <w:t>ANNEX</w:t>
    </w:r>
  </w:p>
  <w:p w:rsidR="009A5930" w:rsidRDefault="009A5930" w:rsidP="00477D6B">
    <w:pPr>
      <w:jc w:val="right"/>
    </w:pPr>
  </w:p>
  <w:p w:rsidR="009A5930" w:rsidRDefault="009A593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826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5930" w:rsidRPr="00F770EE" w:rsidRDefault="009A5930" w:rsidP="005F4549">
        <w:pPr>
          <w:jc w:val="right"/>
          <w:rPr>
            <w:lang w:val="ru-RU"/>
          </w:rPr>
        </w:pPr>
        <w:r>
          <w:t>WIPO/GRTKF/IC/4</w:t>
        </w:r>
        <w:r>
          <w:rPr>
            <w:lang w:val="ru-RU"/>
          </w:rPr>
          <w:t>4</w:t>
        </w:r>
        <w:r>
          <w:t>/1</w:t>
        </w:r>
        <w:r>
          <w:rPr>
            <w:lang w:val="ru-RU"/>
          </w:rPr>
          <w:t>2</w:t>
        </w:r>
      </w:p>
      <w:p w:rsidR="009A5930" w:rsidRPr="00933E04" w:rsidRDefault="009A5930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Pr="00933E04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Pr="00933E04">
          <w:rPr>
            <w:lang w:val="ru-RU"/>
          </w:rPr>
          <w:t xml:space="preserve"> </w:t>
        </w:r>
        <w:r>
          <w:fldChar w:fldCharType="begin"/>
        </w:r>
        <w:r w:rsidRPr="00933E04">
          <w:rPr>
            <w:lang w:val="ru-RU"/>
          </w:rPr>
          <w:instrText xml:space="preserve"> </w:instrText>
        </w:r>
        <w:r>
          <w:instrText>PAGE</w:instrText>
        </w:r>
        <w:r w:rsidRPr="00933E04">
          <w:rPr>
            <w:lang w:val="ru-RU"/>
          </w:rPr>
          <w:instrText xml:space="preserve">   \* </w:instrText>
        </w:r>
        <w:r>
          <w:instrText>MERGEFORMAT</w:instrText>
        </w:r>
        <w:r w:rsidRPr="00933E04">
          <w:rPr>
            <w:lang w:val="ru-RU"/>
          </w:rPr>
          <w:instrText xml:space="preserve"> </w:instrText>
        </w:r>
        <w:r>
          <w:fldChar w:fldCharType="separate"/>
        </w:r>
        <w:r w:rsidR="009643B7" w:rsidRPr="009643B7">
          <w:rPr>
            <w:noProof/>
            <w:lang w:val="ru-RU"/>
          </w:rPr>
          <w:t>16</w:t>
        </w:r>
        <w:r>
          <w:rPr>
            <w:noProof/>
          </w:rPr>
          <w:fldChar w:fldCharType="end"/>
        </w:r>
      </w:p>
    </w:sdtContent>
  </w:sdt>
  <w:p w:rsidR="009A5930" w:rsidRDefault="009A5930" w:rsidP="00477D6B">
    <w:pPr>
      <w:jc w:val="right"/>
      <w:rPr>
        <w:lang w:val="ru-RU"/>
      </w:rPr>
    </w:pPr>
  </w:p>
  <w:p w:rsidR="009A5930" w:rsidRPr="00933E04" w:rsidRDefault="009A5930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0" w:rsidRPr="00047F48" w:rsidRDefault="009A5930" w:rsidP="005F4549">
    <w:pPr>
      <w:jc w:val="right"/>
    </w:pPr>
    <w:r>
      <w:t>WIPO/GRTKF/IC/4</w:t>
    </w:r>
    <w:r>
      <w:rPr>
        <w:lang w:val="ru-RU"/>
      </w:rPr>
      <w:t>4</w:t>
    </w:r>
    <w:r>
      <w:t>/1</w:t>
    </w:r>
    <w:r>
      <w:rPr>
        <w:lang w:val="ru-RU"/>
      </w:rPr>
      <w:t>2</w:t>
    </w:r>
  </w:p>
  <w:p w:rsidR="009A5930" w:rsidRPr="00933E04" w:rsidRDefault="009A5930" w:rsidP="005F4549">
    <w:pPr>
      <w:jc w:val="right"/>
      <w:rPr>
        <w:lang w:val="ru-RU"/>
      </w:rPr>
    </w:pPr>
    <w:r>
      <w:rPr>
        <w:lang w:val="ru-RU"/>
      </w:rPr>
      <w:t>ПРИЛОЖЕНИЕ</w:t>
    </w:r>
  </w:p>
  <w:p w:rsidR="009A5930" w:rsidRDefault="009A5930" w:rsidP="00F770EE">
    <w:pPr>
      <w:pStyle w:val="Header"/>
      <w:jc w:val="right"/>
    </w:pPr>
  </w:p>
  <w:p w:rsidR="009A5930" w:rsidRDefault="009A5930" w:rsidP="00F770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07511B"/>
    <w:rsid w:val="00043CAA"/>
    <w:rsid w:val="00047F48"/>
    <w:rsid w:val="00063D90"/>
    <w:rsid w:val="0007511B"/>
    <w:rsid w:val="00075432"/>
    <w:rsid w:val="000968ED"/>
    <w:rsid w:val="000969CC"/>
    <w:rsid w:val="000F5E56"/>
    <w:rsid w:val="0010799E"/>
    <w:rsid w:val="001362EE"/>
    <w:rsid w:val="001429C1"/>
    <w:rsid w:val="00155EF5"/>
    <w:rsid w:val="001609B6"/>
    <w:rsid w:val="001647D5"/>
    <w:rsid w:val="001832A6"/>
    <w:rsid w:val="00196367"/>
    <w:rsid w:val="0021217E"/>
    <w:rsid w:val="00220090"/>
    <w:rsid w:val="00236999"/>
    <w:rsid w:val="0023772F"/>
    <w:rsid w:val="002634C4"/>
    <w:rsid w:val="002928D3"/>
    <w:rsid w:val="002F1FE6"/>
    <w:rsid w:val="002F4E68"/>
    <w:rsid w:val="00312F7F"/>
    <w:rsid w:val="00315C9F"/>
    <w:rsid w:val="00321018"/>
    <w:rsid w:val="00326D5E"/>
    <w:rsid w:val="003350C7"/>
    <w:rsid w:val="00347E8E"/>
    <w:rsid w:val="00351A14"/>
    <w:rsid w:val="003536BF"/>
    <w:rsid w:val="00361450"/>
    <w:rsid w:val="003673CF"/>
    <w:rsid w:val="00373D93"/>
    <w:rsid w:val="003845C1"/>
    <w:rsid w:val="003A6F89"/>
    <w:rsid w:val="003B38C1"/>
    <w:rsid w:val="003D37E2"/>
    <w:rsid w:val="00404DD5"/>
    <w:rsid w:val="004237B6"/>
    <w:rsid w:val="00423E3E"/>
    <w:rsid w:val="00427AF4"/>
    <w:rsid w:val="004607F9"/>
    <w:rsid w:val="00462E54"/>
    <w:rsid w:val="004647DA"/>
    <w:rsid w:val="00474062"/>
    <w:rsid w:val="00477D6B"/>
    <w:rsid w:val="00496452"/>
    <w:rsid w:val="005019FF"/>
    <w:rsid w:val="00515805"/>
    <w:rsid w:val="005255FF"/>
    <w:rsid w:val="0053057A"/>
    <w:rsid w:val="005531B3"/>
    <w:rsid w:val="00560A29"/>
    <w:rsid w:val="005900C7"/>
    <w:rsid w:val="005C6649"/>
    <w:rsid w:val="005D61E1"/>
    <w:rsid w:val="005F077B"/>
    <w:rsid w:val="005F4549"/>
    <w:rsid w:val="005F5411"/>
    <w:rsid w:val="005F7881"/>
    <w:rsid w:val="00605827"/>
    <w:rsid w:val="006155C8"/>
    <w:rsid w:val="00646050"/>
    <w:rsid w:val="006543F7"/>
    <w:rsid w:val="006713CA"/>
    <w:rsid w:val="00676C5C"/>
    <w:rsid w:val="00684252"/>
    <w:rsid w:val="006F1439"/>
    <w:rsid w:val="0070712D"/>
    <w:rsid w:val="00716311"/>
    <w:rsid w:val="00783FE2"/>
    <w:rsid w:val="007903E0"/>
    <w:rsid w:val="007C3830"/>
    <w:rsid w:val="007D1613"/>
    <w:rsid w:val="007E4C0E"/>
    <w:rsid w:val="00887EB1"/>
    <w:rsid w:val="00890E68"/>
    <w:rsid w:val="008A134B"/>
    <w:rsid w:val="008A205C"/>
    <w:rsid w:val="008B2CC1"/>
    <w:rsid w:val="008B60B2"/>
    <w:rsid w:val="008D55FA"/>
    <w:rsid w:val="0090731E"/>
    <w:rsid w:val="00916EE2"/>
    <w:rsid w:val="00917CEE"/>
    <w:rsid w:val="00927097"/>
    <w:rsid w:val="00933E04"/>
    <w:rsid w:val="009613BE"/>
    <w:rsid w:val="009643B7"/>
    <w:rsid w:val="00966A22"/>
    <w:rsid w:val="0096722F"/>
    <w:rsid w:val="00980843"/>
    <w:rsid w:val="009A0E49"/>
    <w:rsid w:val="009A5930"/>
    <w:rsid w:val="009D477E"/>
    <w:rsid w:val="009D56F5"/>
    <w:rsid w:val="009E2791"/>
    <w:rsid w:val="009E3F6F"/>
    <w:rsid w:val="009F499F"/>
    <w:rsid w:val="00A05D36"/>
    <w:rsid w:val="00A12875"/>
    <w:rsid w:val="00A20CE6"/>
    <w:rsid w:val="00A37342"/>
    <w:rsid w:val="00A42C9F"/>
    <w:rsid w:val="00A42DAF"/>
    <w:rsid w:val="00A45BD8"/>
    <w:rsid w:val="00A869B7"/>
    <w:rsid w:val="00AC205C"/>
    <w:rsid w:val="00AF0A6B"/>
    <w:rsid w:val="00B05A69"/>
    <w:rsid w:val="00B17676"/>
    <w:rsid w:val="00B428E1"/>
    <w:rsid w:val="00B709F9"/>
    <w:rsid w:val="00B9734B"/>
    <w:rsid w:val="00BA30E2"/>
    <w:rsid w:val="00BC1D52"/>
    <w:rsid w:val="00BD5C1C"/>
    <w:rsid w:val="00C10209"/>
    <w:rsid w:val="00C11BFE"/>
    <w:rsid w:val="00C4628B"/>
    <w:rsid w:val="00C473B0"/>
    <w:rsid w:val="00C5068F"/>
    <w:rsid w:val="00C86D74"/>
    <w:rsid w:val="00CC1327"/>
    <w:rsid w:val="00CD04F1"/>
    <w:rsid w:val="00CD2D1B"/>
    <w:rsid w:val="00D45252"/>
    <w:rsid w:val="00D5020B"/>
    <w:rsid w:val="00D525A9"/>
    <w:rsid w:val="00D71B4D"/>
    <w:rsid w:val="00D93D55"/>
    <w:rsid w:val="00DB0294"/>
    <w:rsid w:val="00DC0D66"/>
    <w:rsid w:val="00E065DC"/>
    <w:rsid w:val="00E15015"/>
    <w:rsid w:val="00E335FE"/>
    <w:rsid w:val="00EA7D6E"/>
    <w:rsid w:val="00EB287C"/>
    <w:rsid w:val="00EC4E49"/>
    <w:rsid w:val="00ED77FB"/>
    <w:rsid w:val="00EE45FA"/>
    <w:rsid w:val="00F66152"/>
    <w:rsid w:val="00F70D6C"/>
    <w:rsid w:val="00F770EE"/>
    <w:rsid w:val="00FC1CC7"/>
    <w:rsid w:val="00FC3832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C0080C4"/>
  <w15:docId w15:val="{6CA3B8DB-6563-4CED-A6D7-25AD5F36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0751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511B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511B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511B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07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511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7511B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07511B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7511B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7511B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07511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07511B"/>
  </w:style>
  <w:style w:type="character" w:customStyle="1" w:styleId="Heading1Char">
    <w:name w:val="Heading 1 Char"/>
    <w:link w:val="Heading1"/>
    <w:rsid w:val="000751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07511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07511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07511B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link w:val="Head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link w:val="Foot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7511B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511B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7511B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7511B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7511B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07511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07511B"/>
    <w:rPr>
      <w:vertAlign w:val="superscript"/>
    </w:rPr>
  </w:style>
  <w:style w:type="character" w:styleId="CommentReference">
    <w:name w:val="annotation reference"/>
    <w:unhideWhenUsed/>
    <w:rsid w:val="0007511B"/>
    <w:rPr>
      <w:sz w:val="16"/>
      <w:szCs w:val="16"/>
    </w:rPr>
  </w:style>
  <w:style w:type="character" w:customStyle="1" w:styleId="CommentTextChar">
    <w:name w:val="Comment Text Char"/>
    <w:rsid w:val="0007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511B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07511B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07511B"/>
    <w:rPr>
      <w:color w:val="800080"/>
      <w:u w:val="single"/>
    </w:rPr>
  </w:style>
  <w:style w:type="paragraph" w:customStyle="1" w:styleId="Default">
    <w:name w:val="Default"/>
    <w:rsid w:val="00075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07511B"/>
    <w:rPr>
      <w:i/>
      <w:iCs/>
    </w:rPr>
  </w:style>
  <w:style w:type="character" w:styleId="Strong">
    <w:name w:val="Strong"/>
    <w:uiPriority w:val="22"/>
    <w:qFormat/>
    <w:rsid w:val="0007511B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7511B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07511B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07511B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07511B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07511B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07511B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07511B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07511B"/>
  </w:style>
  <w:style w:type="character" w:customStyle="1" w:styleId="BodyTextChar">
    <w:name w:val="Body Text Char"/>
    <w:link w:val="BodyText"/>
    <w:uiPriority w:val="1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07511B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07511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511B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07511B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07511B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07511B"/>
    <w:pPr>
      <w:ind w:left="5534"/>
    </w:pPr>
    <w:rPr>
      <w:i/>
    </w:rPr>
  </w:style>
  <w:style w:type="paragraph" w:customStyle="1" w:styleId="Char0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0751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07511B"/>
    <w:rPr>
      <w:rFonts w:ascii="Calibri" w:eastAsia="Calibri" w:hAnsi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07511B"/>
  </w:style>
  <w:style w:type="character" w:customStyle="1" w:styleId="context-menu">
    <w:name w:val="context-menu"/>
    <w:rsid w:val="0007511B"/>
  </w:style>
  <w:style w:type="character" w:customStyle="1" w:styleId="apple-converted-space">
    <w:name w:val="apple-converted-space"/>
    <w:rsid w:val="0007511B"/>
  </w:style>
  <w:style w:type="character" w:styleId="EndnoteReference">
    <w:name w:val="endnote reference"/>
    <w:uiPriority w:val="99"/>
    <w:unhideWhenUsed/>
    <w:rsid w:val="0007511B"/>
    <w:rPr>
      <w:vertAlign w:val="superscript"/>
    </w:rPr>
  </w:style>
  <w:style w:type="paragraph" w:customStyle="1" w:styleId="MediumGrid1-Accent21">
    <w:name w:val="Medium Grid 1 - Accent 21"/>
    <w:basedOn w:val="Normal"/>
    <w:uiPriority w:val="63"/>
    <w:qFormat/>
    <w:rsid w:val="0010799E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MediumGrid11">
    <w:name w:val="Medium Grid 11"/>
    <w:uiPriority w:val="99"/>
    <w:semiHidden/>
    <w:rsid w:val="0010799E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10799E"/>
    <w:rPr>
      <w:rFonts w:ascii="Calibri" w:hAnsi="Calibri"/>
      <w:sz w:val="22"/>
      <w:szCs w:val="22"/>
      <w:lang w:val="en-US" w:eastAsia="en-US"/>
    </w:rPr>
  </w:style>
  <w:style w:type="numbering" w:customStyle="1" w:styleId="ListNo">
    <w:name w:val="List No"/>
    <w:uiPriority w:val="99"/>
    <w:semiHidden/>
    <w:unhideWhenUsed/>
    <w:rsid w:val="0010799E"/>
  </w:style>
  <w:style w:type="paragraph" w:customStyle="1" w:styleId="Char1">
    <w:name w:val="Char 字元"/>
    <w:basedOn w:val="Normal"/>
    <w:rsid w:val="0010799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C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rchives.ashesi.edu.gh/V5_2014/past-ceremonies/1474-qghana-needs-youq-kwaku-sintim-misa-speaks-at-commencement-2012.html" TargetMode="External"/><Relationship Id="rId2" Type="http://schemas.openxmlformats.org/officeDocument/2006/relationships/hyperlink" Target="https://www.theindigenousfoundation.org/articles/dreamcatchers" TargetMode="External"/><Relationship Id="rId1" Type="http://schemas.openxmlformats.org/officeDocument/2006/relationships/hyperlink" Target="https://www.hawaiinewsnow.com/2022/04/22/lawmakers-forward-resolution-protect-hula-after-exploitation-concerns" TargetMode="External"/><Relationship Id="rId6" Type="http://schemas.openxmlformats.org/officeDocument/2006/relationships/hyperlink" Target="https://www.ghlinks.com.gh/azonto-music-was-the-way-for-us-to-hit-the-international-market-gasmilla/" TargetMode="External"/><Relationship Id="rId5" Type="http://schemas.openxmlformats.org/officeDocument/2006/relationships/hyperlink" Target="https://www.newsghana.com.gh/where-is-ghanas-ones-popular-dance-azonto/" TargetMode="External"/><Relationship Id="rId4" Type="http://schemas.openxmlformats.org/officeDocument/2006/relationships/hyperlink" Target="https://www.newsghana.com.gh/azonto-tops-all-the-dances-in-africa-check-out-the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180A-4466-4FB8-820E-45E17D17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4148</Words>
  <Characters>26160</Characters>
  <Application>Microsoft Office Word</Application>
  <DocSecurity>0</DocSecurity>
  <Lines>218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KOMSHILOVA Svetlana</cp:lastModifiedBy>
  <cp:revision>24</cp:revision>
  <cp:lastPrinted>2017-05-23T13:13:00Z</cp:lastPrinted>
  <dcterms:created xsi:type="dcterms:W3CDTF">2022-09-09T10:32:00Z</dcterms:created>
  <dcterms:modified xsi:type="dcterms:W3CDTF">2022-09-09T12:44:00Z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016da7f1-9f7f-4b29-9a8e-b02a4dc39b08</vt:lpwstr>
  </property>
</Properties>
</file>