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ACE89F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35CCD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01957" w14:textId="50117DB5" w:rsidR="00EC4E49" w:rsidRPr="008B2CC1" w:rsidRDefault="00E812B7" w:rsidP="00916EE2">
            <w:r w:rsidRPr="00325891">
              <w:rPr>
                <w:noProof/>
                <w:lang w:eastAsia="en-US"/>
              </w:rPr>
              <w:drawing>
                <wp:inline distT="0" distB="0" distL="0" distR="0" wp14:anchorId="4A10751A" wp14:editId="31B09CD9">
                  <wp:extent cx="1856232" cy="13661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6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D8F228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14:paraId="6A6EEBC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8F0991" w14:textId="20484CF7" w:rsidR="008B2CC1" w:rsidRPr="0090731E" w:rsidRDefault="00CC47D9" w:rsidP="00E22A1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WIPO/GRTKF/IC/43/INF/4  </w:t>
            </w:r>
          </w:p>
        </w:tc>
      </w:tr>
      <w:tr w:rsidR="008B2CC1" w:rsidRPr="001832A6" w14:paraId="360CB6D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58CF12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1832A6" w14:paraId="4225458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CF0CA8" w14:textId="1E3C86E0" w:rsidR="008B2CC1" w:rsidRPr="0090731E" w:rsidRDefault="008B2CC1" w:rsidP="00E22A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12 мая 2022 г.  </w:t>
            </w:r>
          </w:p>
        </w:tc>
      </w:tr>
    </w:tbl>
    <w:p w14:paraId="2AE80962" w14:textId="77777777" w:rsidR="008B2CC1" w:rsidRPr="008B2CC1" w:rsidRDefault="008B2CC1" w:rsidP="008B2CC1"/>
    <w:p w14:paraId="22BCABD3" w14:textId="77777777" w:rsidR="008B2CC1" w:rsidRPr="008B2CC1" w:rsidRDefault="008B2CC1" w:rsidP="008B2CC1"/>
    <w:p w14:paraId="3B189279" w14:textId="77777777" w:rsidR="008B2CC1" w:rsidRPr="008B2CC1" w:rsidRDefault="008B2CC1" w:rsidP="008B2CC1"/>
    <w:p w14:paraId="38B7F71C" w14:textId="77777777" w:rsidR="008B2CC1" w:rsidRPr="008B2CC1" w:rsidRDefault="008B2CC1" w:rsidP="008B2CC1"/>
    <w:p w14:paraId="048FCE22" w14:textId="77777777" w:rsidR="008B2CC1" w:rsidRPr="008B2CC1" w:rsidRDefault="008B2CC1" w:rsidP="008B2CC1"/>
    <w:p w14:paraId="1BE3A37A" w14:textId="77777777" w:rsidR="00CC47D9" w:rsidRPr="00CC47D9" w:rsidRDefault="00CC47D9" w:rsidP="00CC47D9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70350D9" w14:textId="77777777" w:rsidR="00CC47D9" w:rsidRPr="00CC47D9" w:rsidRDefault="00CC47D9" w:rsidP="00CC47D9"/>
    <w:p w14:paraId="254139EC" w14:textId="77777777" w:rsidR="00CC47D9" w:rsidRPr="00CC47D9" w:rsidRDefault="00CC47D9" w:rsidP="00CC47D9"/>
    <w:p w14:paraId="5257E933" w14:textId="6DF29F84" w:rsidR="00CC47D9" w:rsidRPr="00CC47D9" w:rsidRDefault="003B7CB4" w:rsidP="00CC47D9">
      <w:pPr>
        <w:rPr>
          <w:b/>
          <w:sz w:val="24"/>
          <w:szCs w:val="24"/>
        </w:rPr>
      </w:pPr>
      <w:r>
        <w:rPr>
          <w:b/>
          <w:sz w:val="24"/>
        </w:rPr>
        <w:t>Сорок третья сессия</w:t>
      </w:r>
    </w:p>
    <w:p w14:paraId="119A3AE6" w14:textId="26B1463A" w:rsidR="00CC47D9" w:rsidRPr="00CC47D9" w:rsidRDefault="00CC47D9" w:rsidP="00CC47D9">
      <w:pPr>
        <w:rPr>
          <w:b/>
          <w:sz w:val="24"/>
          <w:szCs w:val="24"/>
        </w:rPr>
      </w:pPr>
      <w:r>
        <w:rPr>
          <w:b/>
          <w:sz w:val="24"/>
        </w:rPr>
        <w:t>Женева, 30</w:t>
      </w:r>
      <w:r w:rsidR="00E812B7">
        <w:rPr>
          <w:b/>
          <w:sz w:val="24"/>
        </w:rPr>
        <w:t xml:space="preserve"> мая </w:t>
      </w:r>
      <w:r>
        <w:rPr>
          <w:b/>
          <w:sz w:val="24"/>
        </w:rPr>
        <w:t>–</w:t>
      </w:r>
      <w:r w:rsidR="00E812B7">
        <w:rPr>
          <w:b/>
          <w:sz w:val="24"/>
        </w:rPr>
        <w:t xml:space="preserve"> 03 июня</w:t>
      </w:r>
      <w:r>
        <w:rPr>
          <w:b/>
          <w:sz w:val="24"/>
        </w:rPr>
        <w:t xml:space="preserve"> 2022 г.</w:t>
      </w:r>
    </w:p>
    <w:p w14:paraId="64D23636" w14:textId="77777777" w:rsidR="00CC47D9" w:rsidRPr="00CC47D9" w:rsidRDefault="00CC47D9" w:rsidP="00CC47D9"/>
    <w:p w14:paraId="6F769958" w14:textId="77777777" w:rsidR="00CC47D9" w:rsidRPr="00CC47D9" w:rsidRDefault="00CC47D9" w:rsidP="00CC47D9"/>
    <w:p w14:paraId="33E5BC1B" w14:textId="77777777" w:rsidR="00CC47D9" w:rsidRPr="00CC47D9" w:rsidRDefault="00CC47D9" w:rsidP="00CC47D9"/>
    <w:p w14:paraId="0F6E2A75" w14:textId="77777777" w:rsidR="00CC47D9" w:rsidRPr="00CC47D9" w:rsidRDefault="00CC47D9" w:rsidP="00CC47D9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Добровольный фонд для аккредитованных коренных и местных общин: информационная записка о взносах и заявлениях об оказании финансовой поддержки </w:t>
      </w:r>
    </w:p>
    <w:p w14:paraId="105F8B65" w14:textId="77777777" w:rsidR="00CC47D9" w:rsidRPr="00CC47D9" w:rsidRDefault="00CC47D9" w:rsidP="00CC47D9"/>
    <w:p w14:paraId="3C7360B5" w14:textId="77777777" w:rsidR="00CC47D9" w:rsidRPr="00CC47D9" w:rsidRDefault="00CC47D9" w:rsidP="00CC47D9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3151D061" w14:textId="77777777" w:rsidR="00CC47D9" w:rsidRPr="00CC47D9" w:rsidRDefault="00CC47D9" w:rsidP="00CC47D9">
      <w:pPr>
        <w:rPr>
          <w:i/>
        </w:rPr>
      </w:pPr>
    </w:p>
    <w:p w14:paraId="2162B2A1" w14:textId="77777777" w:rsidR="00CC47D9" w:rsidRPr="00CC47D9" w:rsidRDefault="00CC47D9" w:rsidP="00CC47D9">
      <w:pPr>
        <w:rPr>
          <w:i/>
        </w:rPr>
      </w:pPr>
    </w:p>
    <w:p w14:paraId="626BA167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ее тридцать второй сессии в сентябре 2005 г., а впоследствии уточнен Генеральной Ассамблеей на ее тридцать девятой сессии в сентябре 2010 г.</w:t>
      </w:r>
    </w:p>
    <w:p w14:paraId="561BE13B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Статья 6(f) упомянутых правил гласит:</w:t>
      </w:r>
    </w:p>
    <w:p w14:paraId="069C7518" w14:textId="77777777" w:rsidR="00CC47D9" w:rsidRPr="00CC47D9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3B44D955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5B5273E2" w14:textId="77777777" w:rsidR="00CC47D9" w:rsidRPr="00CC47D9" w:rsidRDefault="00CC47D9" w:rsidP="00CC47D9">
      <w:pPr>
        <w:spacing w:line="260" w:lineRule="atLeast"/>
        <w:ind w:left="1560" w:hanging="426"/>
        <w:rPr>
          <w:color w:val="000000"/>
          <w:szCs w:val="22"/>
        </w:rPr>
      </w:pPr>
    </w:p>
    <w:p w14:paraId="0534956C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4D550E6D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53173C4B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3D70FB23" w14:textId="77777777" w:rsidR="00CC47D9" w:rsidRPr="00CC47D9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325F4B27" w14:textId="77777777" w:rsidR="00CC47D9" w:rsidRDefault="00CC47D9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lastRenderedPageBreak/>
        <w:t>списка лиц, которые получили поддержку Фонда со времени представления предыдущей информационной записки;</w:t>
      </w:r>
    </w:p>
    <w:p w14:paraId="0CD2DE0E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02499B1C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5CD03D56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3BCE06FA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 Комитета.</w:t>
      </w:r>
    </w:p>
    <w:p w14:paraId="69EE8387" w14:textId="77777777" w:rsidR="00CC47D9" w:rsidRPr="00CC47D9" w:rsidRDefault="00CC47D9" w:rsidP="00CC47D9">
      <w:pPr>
        <w:spacing w:line="260" w:lineRule="atLeast"/>
        <w:ind w:left="993" w:firstLine="567"/>
        <w:rPr>
          <w:color w:val="000000"/>
          <w:szCs w:val="22"/>
        </w:rPr>
      </w:pPr>
    </w:p>
    <w:p w14:paraId="7E38C2A8" w14:textId="77777777" w:rsidR="00CC47D9" w:rsidRPr="00CC47D9" w:rsidRDefault="00CC47D9" w:rsidP="00CC47D9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6290A775" w14:textId="77777777" w:rsidR="00CC47D9" w:rsidRPr="00CC47D9" w:rsidRDefault="00CC47D9" w:rsidP="00CC47D9">
      <w:pPr>
        <w:spacing w:line="240" w:lineRule="atLeast"/>
        <w:ind w:left="993"/>
        <w:rPr>
          <w:color w:val="000000"/>
          <w:szCs w:val="22"/>
        </w:rPr>
      </w:pPr>
    </w:p>
    <w:p w14:paraId="62751A3B" w14:textId="709503CB" w:rsidR="00CC47D9" w:rsidRPr="00CC47D9" w:rsidRDefault="00CC47D9" w:rsidP="00CC47D9">
      <w:pPr>
        <w:tabs>
          <w:tab w:val="num" w:pos="567"/>
        </w:tabs>
        <w:rPr>
          <w:szCs w:val="22"/>
        </w:rPr>
      </w:pPr>
      <w:r>
        <w:t>Настоящий документ является информационной запиской, которая представляется в соответствии с решением Генеральной Ассамблеи ВОИС в тридцать пятый раз.  Информация, которую необходимо довести до сведения участников сорок третьей сессии Комитета, представляет собой следующее:</w:t>
      </w:r>
      <w:r>
        <w:br/>
      </w:r>
    </w:p>
    <w:p w14:paraId="417C2466" w14:textId="3737E191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Объем добровольных взносов в Фонд по состоянию на 11 мая 2022 г. и имена доноров</w:t>
      </w:r>
      <w:r>
        <w:t xml:space="preserve">: </w:t>
      </w:r>
    </w:p>
    <w:p w14:paraId="528D2429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86 092,60 </w:t>
      </w:r>
      <w:proofErr w:type="spellStart"/>
      <w:r>
        <w:t>шв</w:t>
      </w:r>
      <w:proofErr w:type="spellEnd"/>
      <w:r>
        <w:t>. франка (эквивалент 500 000 шведских крон на указанную дату), переведенные 7 ноября 2006 г. Шведской международной программой по биоразнообразию (</w:t>
      </w:r>
      <w:proofErr w:type="spellStart"/>
      <w:r>
        <w:t>SwedBio</w:t>
      </w:r>
      <w:proofErr w:type="spellEnd"/>
      <w:r>
        <w:t>/CBM);</w:t>
      </w:r>
    </w:p>
    <w:p w14:paraId="0BB1213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31 684 </w:t>
      </w:r>
      <w:proofErr w:type="spellStart"/>
      <w:r>
        <w:t>шв</w:t>
      </w:r>
      <w:proofErr w:type="spellEnd"/>
      <w:r>
        <w:t>. франка (эквивалент 20 000 евро на указанную дату), переведенные 20 декабря 2006 г. правительством Франции;</w:t>
      </w:r>
    </w:p>
    <w:p w14:paraId="25534F0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29 992,50 </w:t>
      </w:r>
      <w:proofErr w:type="spellStart"/>
      <w:r>
        <w:t>шв</w:t>
      </w:r>
      <w:proofErr w:type="spellEnd"/>
      <w:r>
        <w:t xml:space="preserve">. франка (эквивалент 25 000 долл. США на указанную дату), переведенные 27 марта 2007 г. Фондом </w:t>
      </w:r>
      <w:proofErr w:type="spellStart"/>
      <w:r>
        <w:t>Кристенсена</w:t>
      </w:r>
      <w:proofErr w:type="spellEnd"/>
      <w:r>
        <w:t>;</w:t>
      </w:r>
    </w:p>
    <w:p w14:paraId="080AE36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150 000 </w:t>
      </w:r>
      <w:proofErr w:type="spellStart"/>
      <w:r>
        <w:t>шв</w:t>
      </w:r>
      <w:proofErr w:type="spellEnd"/>
      <w:r>
        <w:t>. франков, переведенные 8 июня 2007 г. Швейцарским федеральным институтом интеллектуальной собственности, Берн, Швейцария;</w:t>
      </w:r>
    </w:p>
    <w:p w14:paraId="24C1F068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5 965,27 </w:t>
      </w:r>
      <w:proofErr w:type="spellStart"/>
      <w:r>
        <w:t>шв</w:t>
      </w:r>
      <w:proofErr w:type="spellEnd"/>
      <w:r>
        <w:t>. франка (эквивалент 5 000 долл. США на указанную дату), переведенные 14 августа 2007 г. Министерством науки и технологии, Южная Африка;</w:t>
      </w:r>
    </w:p>
    <w:p w14:paraId="3F309C66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98 255,16 </w:t>
      </w:r>
      <w:proofErr w:type="spellStart"/>
      <w:r>
        <w:t>шв</w:t>
      </w:r>
      <w:proofErr w:type="spellEnd"/>
      <w:r>
        <w:t xml:space="preserve">. франка (эквивалент 60 000 евро на указанную дату), переведенные 20 декабря 2007 г. правительством Норвегии;  </w:t>
      </w:r>
    </w:p>
    <w:p w14:paraId="46ECCDFF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100 000 </w:t>
      </w:r>
      <w:proofErr w:type="spellStart"/>
      <w:r>
        <w:t>шв</w:t>
      </w:r>
      <w:proofErr w:type="spellEnd"/>
      <w:r>
        <w:t>. франков, переведенные 7 февраля 2008 г. Швейцарским федеральным институтом интеллектуальной собственности, Берн, Швейцария;</w:t>
      </w:r>
    </w:p>
    <w:p w14:paraId="05A77A6B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12 500 </w:t>
      </w:r>
      <w:proofErr w:type="spellStart"/>
      <w:r>
        <w:t>шв</w:t>
      </w:r>
      <w:proofErr w:type="spellEnd"/>
      <w:r>
        <w:t>. франков (эквивалент 13 441 долл. США на указанную дату), переведенные 25 марта 2011 г. Министерством науки и технологии, Южная Африка;</w:t>
      </w:r>
    </w:p>
    <w:p w14:paraId="051018FE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500 </w:t>
      </w:r>
      <w:proofErr w:type="spellStart"/>
      <w:r>
        <w:t>шв</w:t>
      </w:r>
      <w:proofErr w:type="spellEnd"/>
      <w:r>
        <w:t xml:space="preserve">. франков (эквивалент 573 долл. США на указанную дату), переведенные 10 мая 2011 г. анонимным спонсором; </w:t>
      </w:r>
    </w:p>
    <w:p w14:paraId="559B6BA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89 500 </w:t>
      </w:r>
      <w:proofErr w:type="spellStart"/>
      <w:r>
        <w:t>шв</w:t>
      </w:r>
      <w:proofErr w:type="spellEnd"/>
      <w:r>
        <w:t>. франков (эквивалент 100 000 австралийских долл. на указанную дату), переведенные 20 октября 2011 г. правительством Австралии;</w:t>
      </w:r>
    </w:p>
    <w:p w14:paraId="467D423A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15 000 </w:t>
      </w:r>
      <w:proofErr w:type="spellStart"/>
      <w:r>
        <w:t>шв</w:t>
      </w:r>
      <w:proofErr w:type="spellEnd"/>
      <w:r>
        <w:t>. франков, переведенные 20 июня 2013 г. правительством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 xml:space="preserve">4 694,40 </w:t>
      </w:r>
      <w:proofErr w:type="spellStart"/>
      <w:r>
        <w:t>шв</w:t>
      </w:r>
      <w:proofErr w:type="spellEnd"/>
      <w:r>
        <w:t>. франка, переведенные 20 июня 2013 г. правительством Новой Зеландии;</w:t>
      </w:r>
    </w:p>
    <w:p w14:paraId="350D4AC2" w14:textId="77777777" w:rsidR="00CC47D9" w:rsidRDefault="00CC47D9" w:rsidP="00CC47D9">
      <w:pPr>
        <w:spacing w:after="220"/>
        <w:ind w:left="567"/>
        <w:rPr>
          <w:szCs w:val="22"/>
        </w:rPr>
      </w:pPr>
      <w:r>
        <w:t xml:space="preserve">37 835 </w:t>
      </w:r>
      <w:proofErr w:type="spellStart"/>
      <w:r>
        <w:t>шв</w:t>
      </w:r>
      <w:proofErr w:type="spellEnd"/>
      <w:r>
        <w:t>. франков, переведенные 28 февраля 2017 г. правительством Австралии;</w:t>
      </w:r>
    </w:p>
    <w:p w14:paraId="59F9B61D" w14:textId="77777777" w:rsidR="003B7CB4" w:rsidRDefault="008B70DD" w:rsidP="003B7CB4">
      <w:pPr>
        <w:spacing w:after="220"/>
        <w:ind w:left="567"/>
      </w:pPr>
      <w:r>
        <w:t xml:space="preserve">18 268,75 </w:t>
      </w:r>
      <w:proofErr w:type="spellStart"/>
      <w:r>
        <w:t>шв</w:t>
      </w:r>
      <w:proofErr w:type="spellEnd"/>
      <w:r>
        <w:t>. франка (эквивалент 25 000 канадских долл. на указанную дату), переведенные 27 марта 2019 г. правительством Канады;</w:t>
      </w:r>
    </w:p>
    <w:p w14:paraId="5BCC54DE" w14:textId="3AF3D36B" w:rsidR="00666733" w:rsidRPr="003B7CB4" w:rsidRDefault="00666733" w:rsidP="00666733">
      <w:pPr>
        <w:spacing w:after="220"/>
        <w:ind w:left="567"/>
      </w:pPr>
      <w:r>
        <w:t xml:space="preserve">16 227,93 </w:t>
      </w:r>
      <w:proofErr w:type="spellStart"/>
      <w:r>
        <w:t>шв</w:t>
      </w:r>
      <w:proofErr w:type="spellEnd"/>
      <w:r>
        <w:t>. франка (эквивалент 15 000 евро на указанную дату), переведенные 6 ноября 2019 г. правительством Финляндии; и</w:t>
      </w:r>
    </w:p>
    <w:p w14:paraId="48E0BCC9" w14:textId="0F0A2744" w:rsidR="00666733" w:rsidRDefault="00666733" w:rsidP="003B7CB4">
      <w:pPr>
        <w:spacing w:after="220"/>
        <w:ind w:left="567"/>
      </w:pPr>
      <w:r>
        <w:t xml:space="preserve">16 158,98 </w:t>
      </w:r>
      <w:proofErr w:type="spellStart"/>
      <w:r>
        <w:t>шв</w:t>
      </w:r>
      <w:proofErr w:type="spellEnd"/>
      <w:r>
        <w:t>. франка (эквивалент 15 000 евро на указанную дату), переведенные 9 декабря 2019 г. правительством Германии</w:t>
      </w:r>
      <w:r w:rsidR="007E67FC">
        <w:rPr>
          <w:rStyle w:val="FootnoteReference"/>
        </w:rPr>
        <w:footnoteReference w:id="3"/>
      </w:r>
      <w:r>
        <w:t>.</w:t>
      </w:r>
    </w:p>
    <w:p w14:paraId="70B759B0" w14:textId="595E2379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Общая сумма внесенных в Фонд добровольных взносов по состоянию на </w:t>
      </w:r>
      <w:r w:rsidR="00E812B7">
        <w:t>4</w:t>
      </w:r>
      <w:r>
        <w:t> </w:t>
      </w:r>
      <w:r w:rsidR="00E812B7">
        <w:t>февраля</w:t>
      </w:r>
      <w:r>
        <w:t xml:space="preserve"> 202</w:t>
      </w:r>
      <w:r w:rsidR="00E812B7">
        <w:t>2</w:t>
      </w:r>
      <w:r>
        <w:t xml:space="preserve"> г.:  </w:t>
      </w:r>
      <w:bookmarkStart w:id="5" w:name="_GoBack"/>
      <w:bookmarkEnd w:id="5"/>
      <w:r>
        <w:t xml:space="preserve">711 892,37 </w:t>
      </w:r>
      <w:proofErr w:type="spellStart"/>
      <w:r>
        <w:t>шв</w:t>
      </w:r>
      <w:proofErr w:type="spellEnd"/>
      <w:r>
        <w:t xml:space="preserve">. франка. </w:t>
      </w:r>
    </w:p>
    <w:p w14:paraId="44F899A4" w14:textId="77777777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>
        <w:t xml:space="preserve">: </w:t>
      </w:r>
    </w:p>
    <w:p w14:paraId="102B0737" w14:textId="63262B2E" w:rsidR="00CC47D9" w:rsidRPr="00271A21" w:rsidRDefault="00DB366C" w:rsidP="00CC47D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  <w:t xml:space="preserve">сумма средств в распоряжении Фонда по состоянию на 21 апреля 2022 г., включая сборы и банковский </w:t>
      </w:r>
      <w:r w:rsidR="00E812B7">
        <w:t>процент: 20</w:t>
      </w:r>
      <w:r>
        <w:t> 574,53</w:t>
      </w:r>
      <w:r>
        <w:rPr>
          <w:rFonts w:asciiTheme="minorHAnsi" w:hAnsiTheme="minorHAnsi"/>
        </w:rPr>
        <w:t xml:space="preserve"> </w:t>
      </w:r>
      <w:proofErr w:type="spellStart"/>
      <w:r>
        <w:t>шв</w:t>
      </w:r>
      <w:proofErr w:type="spellEnd"/>
      <w:r>
        <w:t>. франка.</w:t>
      </w:r>
    </w:p>
    <w:p w14:paraId="5DC08C44" w14:textId="5FB80AE9" w:rsidR="00CC47D9" w:rsidRPr="00271A21" w:rsidRDefault="00DB366C" w:rsidP="00CC47D9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</w:rPr>
      </w:pPr>
      <w:r>
        <w:tab/>
        <w:t xml:space="preserve">сумма ассигнованных средств по состоянию на 29 апреля 2022 г.:  6 967,15 </w:t>
      </w:r>
      <w:proofErr w:type="spellStart"/>
      <w:r>
        <w:t>шв</w:t>
      </w:r>
      <w:proofErr w:type="spellEnd"/>
      <w:r>
        <w:t>. франка.</w:t>
      </w:r>
    </w:p>
    <w:p w14:paraId="3ED1EAE3" w14:textId="72E32207" w:rsidR="00CC47D9" w:rsidRPr="00271A21" w:rsidRDefault="00CC47D9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</w:t>
      </w:r>
      <w:r w:rsidR="00E812B7">
        <w:t xml:space="preserve">состоянию на 12 мая 2022 г.: </w:t>
      </w:r>
      <w:r>
        <w:t xml:space="preserve">13 607,38 </w:t>
      </w:r>
      <w:proofErr w:type="spellStart"/>
      <w:r>
        <w:t>шв</w:t>
      </w:r>
      <w:proofErr w:type="spellEnd"/>
      <w:r>
        <w:t>. франка.</w:t>
      </w:r>
    </w:p>
    <w:p w14:paraId="162CECAB" w14:textId="77777777" w:rsidR="00CB4178" w:rsidRPr="008A6F84" w:rsidRDefault="00CC47D9" w:rsidP="008A6F84">
      <w:pPr>
        <w:spacing w:after="220"/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>
        <w:t xml:space="preserve">: </w:t>
      </w:r>
    </w:p>
    <w:p w14:paraId="54802CAB" w14:textId="28B49EE9" w:rsidR="008C13B2" w:rsidRPr="003E04AA" w:rsidRDefault="002B04B4" w:rsidP="008C13B2">
      <w:pPr>
        <w:ind w:left="567"/>
        <w:rPr>
          <w:szCs w:val="22"/>
        </w:rPr>
      </w:pPr>
      <w:r>
        <w:t>Консультативный совет рекомендовал</w:t>
      </w:r>
      <w:r w:rsidRPr="00FB3426">
        <w:rPr>
          <w:szCs w:val="22"/>
          <w:vertAlign w:val="superscript"/>
        </w:rPr>
        <w:footnoteReference w:id="5"/>
      </w:r>
      <w:r>
        <w:t xml:space="preserve"> двоих кандидатов для получения финансовой поддержки для участия в сорок первой сессии Комитета при условии наличия средств (в порядке очередности): </w:t>
      </w:r>
    </w:p>
    <w:p w14:paraId="543E8013" w14:textId="77777777" w:rsidR="008C13B2" w:rsidRDefault="008C13B2" w:rsidP="008C13B2">
      <w:pPr>
        <w:ind w:left="567"/>
        <w:rPr>
          <w:szCs w:val="22"/>
          <w:u w:val="single"/>
        </w:rPr>
      </w:pPr>
    </w:p>
    <w:p w14:paraId="7CC43E94" w14:textId="77777777" w:rsidR="008C13B2" w:rsidRPr="009E1C7C" w:rsidRDefault="008C13B2" w:rsidP="008C13B2">
      <w:pPr>
        <w:ind w:left="1134"/>
        <w:rPr>
          <w:szCs w:val="22"/>
        </w:rPr>
      </w:pPr>
      <w:r>
        <w:t xml:space="preserve">Г-н </w:t>
      </w:r>
      <w:proofErr w:type="spellStart"/>
      <w:r>
        <w:t>Ндиага</w:t>
      </w:r>
      <w:proofErr w:type="spellEnd"/>
      <w:r>
        <w:t xml:space="preserve"> САЛЛ</w:t>
      </w:r>
    </w:p>
    <w:p w14:paraId="0FA1A044" w14:textId="525BCD92" w:rsidR="008C13B2" w:rsidRPr="009E1C7C" w:rsidRDefault="00E812B7" w:rsidP="008C13B2">
      <w:pPr>
        <w:ind w:left="1134"/>
        <w:rPr>
          <w:szCs w:val="22"/>
        </w:rPr>
      </w:pPr>
      <w:r>
        <w:t xml:space="preserve">Гражданство: </w:t>
      </w:r>
      <w:r w:rsidR="008C13B2">
        <w:t>Сенегал</w:t>
      </w:r>
    </w:p>
    <w:p w14:paraId="468E04C7" w14:textId="77777777" w:rsidR="008C13B2" w:rsidRDefault="008C13B2" w:rsidP="008C13B2">
      <w:pPr>
        <w:ind w:left="1134"/>
        <w:rPr>
          <w:szCs w:val="22"/>
        </w:rPr>
      </w:pPr>
      <w:r>
        <w:t>Почтовый адрес:  Дакар, Сенегал</w:t>
      </w:r>
      <w:r>
        <w:br/>
        <w:t xml:space="preserve">Название аккредитованного наблюдателя, который предлагает кандидата:  Ассоциация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Santé</w:t>
      </w:r>
      <w:proofErr w:type="spellEnd"/>
      <w:r>
        <w:br/>
        <w:t>Местонахождение аккредитованного наблюдателя:  Дакар, Сенегал</w:t>
      </w:r>
    </w:p>
    <w:p w14:paraId="515A2959" w14:textId="77777777" w:rsidR="008C13B2" w:rsidRPr="0022478B" w:rsidRDefault="008C13B2" w:rsidP="008C13B2">
      <w:pPr>
        <w:ind w:left="1134"/>
        <w:rPr>
          <w:color w:val="000000"/>
        </w:rPr>
      </w:pPr>
    </w:p>
    <w:p w14:paraId="0AF11A1F" w14:textId="77777777" w:rsidR="008C13B2" w:rsidRPr="00E2797E" w:rsidRDefault="008C13B2" w:rsidP="008C13B2">
      <w:pPr>
        <w:ind w:left="1134"/>
        <w:rPr>
          <w:color w:val="000000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Родриго</w:t>
      </w:r>
      <w:proofErr w:type="spellEnd"/>
      <w:r>
        <w:rPr>
          <w:color w:val="000000"/>
        </w:rPr>
        <w:t xml:space="preserve"> ДЕ ЛА КРУС ИНЛАГО</w:t>
      </w:r>
    </w:p>
    <w:p w14:paraId="5E83C21F" w14:textId="4291F2A0" w:rsidR="008C13B2" w:rsidRPr="00D359E8" w:rsidRDefault="00E812B7" w:rsidP="008C13B2">
      <w:pPr>
        <w:ind w:left="1134"/>
        <w:rPr>
          <w:color w:val="000000"/>
        </w:rPr>
      </w:pPr>
      <w:r>
        <w:rPr>
          <w:color w:val="000000"/>
        </w:rPr>
        <w:t>Гражданство: Эквадор</w:t>
      </w:r>
    </w:p>
    <w:p w14:paraId="7FBAF533" w14:textId="6DD92B69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 xml:space="preserve">Почтовый </w:t>
      </w:r>
      <w:r w:rsidR="00E812B7">
        <w:rPr>
          <w:color w:val="000000"/>
        </w:rPr>
        <w:t>адрес: Кито</w:t>
      </w:r>
      <w:r>
        <w:rPr>
          <w:color w:val="000000"/>
        </w:rPr>
        <w:t>, Эквадор</w:t>
      </w:r>
    </w:p>
    <w:p w14:paraId="425DB2D8" w14:textId="77777777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1FA2D220" w14:textId="77777777" w:rsidR="008C13B2" w:rsidRPr="00E812B7" w:rsidRDefault="008C13B2" w:rsidP="008C13B2">
      <w:pPr>
        <w:ind w:left="1134"/>
        <w:rPr>
          <w:i/>
          <w:color w:val="000000"/>
          <w:lang w:val="en-US"/>
        </w:rPr>
      </w:pPr>
      <w:r w:rsidRPr="00E812B7">
        <w:rPr>
          <w:color w:val="000000"/>
          <w:lang w:val="en-US"/>
        </w:rPr>
        <w:t>«</w:t>
      </w:r>
      <w:r>
        <w:rPr>
          <w:color w:val="000000"/>
        </w:rPr>
        <w:t>Зов</w:t>
      </w:r>
      <w:r w:rsidRPr="00E812B7">
        <w:rPr>
          <w:color w:val="000000"/>
          <w:lang w:val="en-US"/>
        </w:rPr>
        <w:t xml:space="preserve"> </w:t>
      </w:r>
      <w:r>
        <w:rPr>
          <w:color w:val="000000"/>
        </w:rPr>
        <w:t>Земли</w:t>
      </w:r>
      <w:r w:rsidRPr="00E812B7">
        <w:rPr>
          <w:color w:val="000000"/>
          <w:lang w:val="en-US"/>
        </w:rPr>
        <w:t>»/</w:t>
      </w:r>
      <w:proofErr w:type="spellStart"/>
      <w:r w:rsidRPr="00E812B7">
        <w:rPr>
          <w:i/>
          <w:color w:val="000000"/>
          <w:lang w:val="en-US"/>
        </w:rPr>
        <w:t>Llamado</w:t>
      </w:r>
      <w:proofErr w:type="spellEnd"/>
      <w:r w:rsidRPr="00E812B7">
        <w:rPr>
          <w:i/>
          <w:color w:val="000000"/>
          <w:lang w:val="en-US"/>
        </w:rPr>
        <w:t xml:space="preserve"> de la Tierra</w:t>
      </w:r>
    </w:p>
    <w:p w14:paraId="4463DE4E" w14:textId="0D706046" w:rsidR="008C13B2" w:rsidRDefault="008C13B2" w:rsidP="008C13B2">
      <w:pPr>
        <w:ind w:left="1134"/>
        <w:rPr>
          <w:color w:val="000000"/>
        </w:rPr>
      </w:pPr>
      <w:r>
        <w:rPr>
          <w:color w:val="000000"/>
        </w:rPr>
        <w:t xml:space="preserve">Местонахождение аккредитованного </w:t>
      </w:r>
      <w:r w:rsidR="00E812B7">
        <w:rPr>
          <w:color w:val="000000"/>
        </w:rPr>
        <w:t>наблюдателя: Куско</w:t>
      </w:r>
      <w:r>
        <w:rPr>
          <w:color w:val="000000"/>
        </w:rPr>
        <w:t>, Перу</w:t>
      </w:r>
    </w:p>
    <w:p w14:paraId="46543785" w14:textId="77777777" w:rsidR="00C226E0" w:rsidRDefault="00C226E0" w:rsidP="008C13B2">
      <w:pPr>
        <w:ind w:left="1134"/>
        <w:rPr>
          <w:color w:val="000000"/>
        </w:rPr>
      </w:pPr>
    </w:p>
    <w:p w14:paraId="3957B2DF" w14:textId="67DB45D6" w:rsidR="00984FD1" w:rsidRDefault="008C13B2" w:rsidP="00984FD1">
      <w:pPr>
        <w:ind w:left="567"/>
        <w:rPr>
          <w:szCs w:val="22"/>
        </w:rPr>
      </w:pPr>
      <w:r>
        <w:lastRenderedPageBreak/>
        <w:t>В соответствии со статьей 5(e) правил Добровольного фонда ВОИС</w:t>
      </w:r>
      <w:r w:rsidRPr="007A6423">
        <w:rPr>
          <w:rStyle w:val="FootnoteReference"/>
          <w:szCs w:val="22"/>
        </w:rPr>
        <w:footnoteReference w:id="6"/>
      </w:r>
      <w:r>
        <w:t xml:space="preserve">средства Фонда предназначены для покрытия расходов финансируемых участников на проезд и физическое присутствие на сессиях.  </w:t>
      </w:r>
    </w:p>
    <w:p w14:paraId="6213214B" w14:textId="77777777" w:rsidR="00F07B6B" w:rsidRDefault="00F07B6B" w:rsidP="00984FD1">
      <w:pPr>
        <w:ind w:left="567"/>
        <w:rPr>
          <w:szCs w:val="22"/>
        </w:rPr>
      </w:pPr>
    </w:p>
    <w:p w14:paraId="44CE2358" w14:textId="04E730A1" w:rsidR="007308D3" w:rsidRDefault="007308D3" w:rsidP="00984FD1">
      <w:pPr>
        <w:ind w:left="567"/>
        <w:rPr>
          <w:szCs w:val="22"/>
        </w:rPr>
      </w:pPr>
      <w:r>
        <w:t>Что касается сорок первой сессии, то присутствовать на сессиях физически было разрешено только координаторам групп из-за сложившейся в то время ситуации с пандемией COVID-19</w:t>
      </w:r>
      <w:r>
        <w:rPr>
          <w:rStyle w:val="FootnoteReference"/>
          <w:szCs w:val="22"/>
        </w:rPr>
        <w:footnoteReference w:id="7"/>
      </w:r>
      <w:r>
        <w:t xml:space="preserve">.  </w:t>
      </w:r>
    </w:p>
    <w:p w14:paraId="7EC7A04B" w14:textId="77777777" w:rsidR="007308D3" w:rsidRDefault="007308D3" w:rsidP="00984FD1">
      <w:pPr>
        <w:ind w:left="567"/>
        <w:rPr>
          <w:szCs w:val="22"/>
        </w:rPr>
      </w:pPr>
    </w:p>
    <w:p w14:paraId="68A7C38D" w14:textId="4E458BA0" w:rsidR="007308D3" w:rsidRDefault="007308D3" w:rsidP="00984FD1">
      <w:pPr>
        <w:ind w:left="567"/>
        <w:rPr>
          <w:szCs w:val="22"/>
        </w:rPr>
      </w:pPr>
      <w:r>
        <w:t>Что касается сорок второй сессии, то из-за пандемии COVID-19, которая заставила установить ограничения и действующие правила в отношении поездок, Фонд не имел возможности предоставить финансовую поддержку двум рекомендованным кандидатам</w:t>
      </w:r>
      <w:r w:rsidR="00825165">
        <w:rPr>
          <w:rStyle w:val="FootnoteReference"/>
          <w:szCs w:val="22"/>
        </w:rPr>
        <w:footnoteReference w:id="8"/>
      </w:r>
      <w:r>
        <w:t>.</w:t>
      </w:r>
    </w:p>
    <w:p w14:paraId="4EF511F0" w14:textId="38542C55" w:rsidR="007308D3" w:rsidRDefault="007308D3" w:rsidP="00984FD1">
      <w:pPr>
        <w:ind w:left="567"/>
        <w:rPr>
          <w:szCs w:val="22"/>
        </w:rPr>
      </w:pPr>
    </w:p>
    <w:p w14:paraId="10359126" w14:textId="702CD682" w:rsidR="007308D3" w:rsidRDefault="007308D3" w:rsidP="00984FD1">
      <w:pPr>
        <w:ind w:left="567"/>
        <w:rPr>
          <w:szCs w:val="22"/>
        </w:rPr>
      </w:pPr>
      <w:r>
        <w:t>При выполнении рекомендации по финансированию, вынесенной Консультативным советом Фонда в отношении этих двух кандидатов, Секретариат исходил из того, что в рекомендации, принятой Консультативным советом на тот момент времени, по смыслу подразумевалось, что кандидатам будет разрешено физически присутствовать на первой из предстоящих сессий Комитета в качестве наблюдателей и что они смогут приехать на сессию с учетом установленных в связи с пандемией COVID-19 ограничений и действующих правил в отношении поездок.  Учитывая, что применительно к сорок третьей сессии Комитета оба этих условия выполнены, двум рекомендованным кандидатам будет предоставлено финансирование для участия в сорок третьей сессии в соответствии с правилами Фонда и при условии наличия средств.</w:t>
      </w:r>
    </w:p>
    <w:p w14:paraId="5453DD08" w14:textId="20BE2B50" w:rsidR="007308D3" w:rsidRDefault="007308D3" w:rsidP="00984FD1">
      <w:pPr>
        <w:ind w:left="567"/>
        <w:rPr>
          <w:szCs w:val="22"/>
        </w:rPr>
      </w:pPr>
    </w:p>
    <w:p w14:paraId="2A9F5205" w14:textId="205B4B14" w:rsidR="00AE4EAF" w:rsidRPr="00587A59" w:rsidRDefault="00AE4EAF" w:rsidP="00984FD1">
      <w:pPr>
        <w:spacing w:line="240" w:lineRule="atLeast"/>
        <w:rPr>
          <w:color w:val="000000"/>
          <w:szCs w:val="22"/>
        </w:rPr>
      </w:pPr>
      <w:r>
        <w:rPr>
          <w:color w:val="000000"/>
          <w:u w:val="single"/>
        </w:rPr>
        <w:t>Покрытые расходы на участие в сорок второй сессии Комитета</w:t>
      </w:r>
      <w:r>
        <w:rPr>
          <w:color w:val="000000"/>
        </w:rPr>
        <w:t>:</w:t>
      </w:r>
    </w:p>
    <w:p w14:paraId="61F65BC6" w14:textId="7D4DB641" w:rsidR="00AE4EAF" w:rsidRPr="00587A59" w:rsidRDefault="00AE4EAF" w:rsidP="003E04AA">
      <w:pPr>
        <w:spacing w:line="240" w:lineRule="atLeast"/>
        <w:ind w:left="567"/>
        <w:rPr>
          <w:color w:val="000000"/>
          <w:szCs w:val="22"/>
        </w:rPr>
      </w:pPr>
    </w:p>
    <w:p w14:paraId="2955D7B2" w14:textId="4467510B" w:rsidR="00AE4EAF" w:rsidRPr="00587A59" w:rsidRDefault="00AE4EAF" w:rsidP="003E04AA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Расходы не покрыты.</w:t>
      </w:r>
    </w:p>
    <w:p w14:paraId="65259581" w14:textId="77777777" w:rsidR="00271A21" w:rsidRPr="00587A59" w:rsidRDefault="00271A21" w:rsidP="00271A21">
      <w:pPr>
        <w:spacing w:line="240" w:lineRule="atLeast"/>
        <w:ind w:left="567"/>
        <w:rPr>
          <w:color w:val="000000"/>
          <w:szCs w:val="22"/>
          <w:u w:val="single"/>
        </w:rPr>
      </w:pPr>
    </w:p>
    <w:p w14:paraId="6DE5589E" w14:textId="517537FF" w:rsidR="00F971AD" w:rsidRDefault="00E22A18" w:rsidP="00F971AD">
      <w:pPr>
        <w:rPr>
          <w:szCs w:val="22"/>
        </w:rPr>
      </w:pPr>
      <w:r>
        <w:rPr>
          <w:u w:val="single"/>
        </w:rPr>
        <w:t>Выделенное финансирование для участия в сорок третьей сессии Комитета</w:t>
      </w:r>
      <w:r>
        <w:t>:</w:t>
      </w:r>
    </w:p>
    <w:p w14:paraId="12858EAD" w14:textId="77777777" w:rsidR="004B66A9" w:rsidRDefault="004B66A9" w:rsidP="00F971AD">
      <w:pPr>
        <w:rPr>
          <w:szCs w:val="22"/>
        </w:rPr>
      </w:pPr>
    </w:p>
    <w:p w14:paraId="0A107D98" w14:textId="1BC23C00" w:rsidR="00E22A18" w:rsidRPr="00D03466" w:rsidRDefault="00E812B7" w:rsidP="00E22A18">
      <w:pPr>
        <w:spacing w:line="240" w:lineRule="atLeast"/>
        <w:ind w:left="567"/>
        <w:rPr>
          <w:szCs w:val="22"/>
        </w:rPr>
      </w:pPr>
      <w:r>
        <w:t xml:space="preserve">Г-н </w:t>
      </w:r>
      <w:proofErr w:type="spellStart"/>
      <w:r>
        <w:t>Ндиага</w:t>
      </w:r>
      <w:proofErr w:type="spellEnd"/>
      <w:r>
        <w:t xml:space="preserve"> САЛЛ: </w:t>
      </w:r>
      <w:r w:rsidR="00E22A18">
        <w:t xml:space="preserve">2 851,15 </w:t>
      </w:r>
      <w:proofErr w:type="spellStart"/>
      <w:r w:rsidR="00E22A18">
        <w:t>шв</w:t>
      </w:r>
      <w:proofErr w:type="spellEnd"/>
      <w:r w:rsidR="00E22A18">
        <w:t>. франков</w:t>
      </w:r>
    </w:p>
    <w:p w14:paraId="35AEF0F5" w14:textId="77777777" w:rsidR="00E22A18" w:rsidRPr="00D03466" w:rsidRDefault="00E22A18" w:rsidP="00E22A18">
      <w:pPr>
        <w:spacing w:line="240" w:lineRule="atLeast"/>
        <w:ind w:left="567"/>
        <w:rPr>
          <w:szCs w:val="22"/>
          <w:lang w:val="es-ES"/>
        </w:rPr>
      </w:pPr>
    </w:p>
    <w:p w14:paraId="135EBE73" w14:textId="4694A0A0" w:rsidR="00E22A18" w:rsidRDefault="00E812B7" w:rsidP="00E22A18">
      <w:pPr>
        <w:spacing w:line="240" w:lineRule="atLeast"/>
        <w:ind w:left="567"/>
        <w:rPr>
          <w:color w:val="000000"/>
          <w:szCs w:val="22"/>
        </w:rPr>
      </w:pPr>
      <w:r>
        <w:t xml:space="preserve">Г-н </w:t>
      </w:r>
      <w:proofErr w:type="spellStart"/>
      <w:r>
        <w:t>Родриго</w:t>
      </w:r>
      <w:proofErr w:type="spellEnd"/>
      <w:r>
        <w:t xml:space="preserve"> ДЕ ЛА КРУС ИНЛАГО: </w:t>
      </w:r>
      <w:r w:rsidR="00E22A18">
        <w:t xml:space="preserve">4 116 </w:t>
      </w:r>
      <w:proofErr w:type="spellStart"/>
      <w:r w:rsidR="00E22A18">
        <w:t>шв</w:t>
      </w:r>
      <w:proofErr w:type="spellEnd"/>
      <w:r w:rsidR="00E22A18">
        <w:t>. франков</w:t>
      </w:r>
    </w:p>
    <w:p w14:paraId="4BC4921E" w14:textId="77777777" w:rsidR="00F971AD" w:rsidRPr="00D03466" w:rsidRDefault="00F971AD" w:rsidP="00F971AD">
      <w:pPr>
        <w:rPr>
          <w:szCs w:val="22"/>
          <w:u w:val="single"/>
          <w:lang w:val="es-ES"/>
        </w:rPr>
      </w:pPr>
    </w:p>
    <w:p w14:paraId="4F265374" w14:textId="6417E475" w:rsidR="00CC47D9" w:rsidRPr="00CC47D9" w:rsidRDefault="00CC47D9" w:rsidP="00CC47D9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t>Список кандидатов, запросивших поддержку для обеспечения их участия в сорок четвертой сессии Комитета (в алфавитном порядке)</w:t>
      </w:r>
    </w:p>
    <w:p w14:paraId="0C5C58B8" w14:textId="77777777" w:rsidR="00CC47D9" w:rsidRPr="00CC47D9" w:rsidRDefault="00CC47D9" w:rsidP="00CC47D9">
      <w:pPr>
        <w:rPr>
          <w:color w:val="000000"/>
          <w:szCs w:val="22"/>
          <w:u w:val="single"/>
        </w:rPr>
      </w:pPr>
    </w:p>
    <w:p w14:paraId="4DC43A93" w14:textId="77777777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Хамади</w:t>
      </w:r>
      <w:proofErr w:type="spellEnd"/>
      <w:r>
        <w:rPr>
          <w:color w:val="000000"/>
        </w:rPr>
        <w:t xml:space="preserve"> АГ МОХАМЕД АББА</w:t>
      </w:r>
    </w:p>
    <w:p w14:paraId="7C07E7ED" w14:textId="41F1DA15" w:rsidR="0073006C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73006C">
        <w:rPr>
          <w:color w:val="000000"/>
        </w:rPr>
        <w:t>Мали</w:t>
      </w:r>
    </w:p>
    <w:p w14:paraId="565956B9" w14:textId="114E0ED8" w:rsidR="0073006C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proofErr w:type="spellStart"/>
      <w:r w:rsidR="0073006C">
        <w:rPr>
          <w:color w:val="000000"/>
        </w:rPr>
        <w:t>Томбукту</w:t>
      </w:r>
      <w:proofErr w:type="spellEnd"/>
      <w:r w:rsidR="0073006C">
        <w:rPr>
          <w:color w:val="000000"/>
        </w:rPr>
        <w:t>, Мали</w:t>
      </w:r>
    </w:p>
    <w:p w14:paraId="3C60D924" w14:textId="0E371BD2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</w:t>
      </w:r>
      <w:r w:rsidR="00E812B7">
        <w:rPr>
          <w:color w:val="000000"/>
        </w:rPr>
        <w:t xml:space="preserve"> который предлагает кандидата: </w:t>
      </w:r>
      <w:r>
        <w:rPr>
          <w:color w:val="000000"/>
        </w:rPr>
        <w:t>ADJMOR</w:t>
      </w:r>
    </w:p>
    <w:p w14:paraId="6A76FD10" w14:textId="0B932098" w:rsidR="0073006C" w:rsidRDefault="0073006C" w:rsidP="0073006C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proofErr w:type="spellStart"/>
      <w:r>
        <w:rPr>
          <w:color w:val="000000"/>
        </w:rPr>
        <w:t>Томбукту</w:t>
      </w:r>
      <w:proofErr w:type="spellEnd"/>
      <w:r>
        <w:rPr>
          <w:color w:val="000000"/>
        </w:rPr>
        <w:t>, Мали</w:t>
      </w:r>
    </w:p>
    <w:p w14:paraId="71D7377C" w14:textId="77777777" w:rsidR="0073006C" w:rsidRDefault="0073006C" w:rsidP="00B34468">
      <w:pPr>
        <w:ind w:left="567"/>
        <w:rPr>
          <w:color w:val="000000"/>
          <w:szCs w:val="22"/>
        </w:rPr>
      </w:pPr>
    </w:p>
    <w:p w14:paraId="687886BB" w14:textId="77777777" w:rsidR="00CC47D9" w:rsidRPr="00105190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Агуссу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Марселлин</w:t>
      </w:r>
      <w:proofErr w:type="spellEnd"/>
      <w:r>
        <w:rPr>
          <w:color w:val="000000"/>
        </w:rPr>
        <w:t xml:space="preserve"> АИГБЕ</w:t>
      </w:r>
    </w:p>
    <w:p w14:paraId="72D5A958" w14:textId="77777777" w:rsidR="00CC47D9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Бенин</w:t>
      </w:r>
      <w:r>
        <w:rPr>
          <w:color w:val="000000"/>
        </w:rPr>
        <w:br/>
        <w:t>Почтовый адрес:  Котону, Бенин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</w:t>
      </w:r>
      <w:r>
        <w:rPr>
          <w:color w:val="000000"/>
        </w:rPr>
        <w:br/>
      </w:r>
      <w:r>
        <w:rPr>
          <w:color w:val="000000"/>
        </w:rPr>
        <w:lastRenderedPageBreak/>
        <w:t>«Молодежь Бенина без границ»</w:t>
      </w:r>
      <w:r>
        <w:rPr>
          <w:color w:val="000000"/>
        </w:rPr>
        <w:br/>
        <w:t>Местонахождение аккредитованного наблюдателя:  Котону, Бенин</w:t>
      </w:r>
    </w:p>
    <w:p w14:paraId="09CE8703" w14:textId="77777777" w:rsidR="0073006C" w:rsidRDefault="0073006C" w:rsidP="00B34468">
      <w:pPr>
        <w:ind w:left="567"/>
        <w:rPr>
          <w:color w:val="000000"/>
          <w:szCs w:val="22"/>
        </w:rPr>
      </w:pPr>
    </w:p>
    <w:p w14:paraId="531E433F" w14:textId="76259286" w:rsidR="0073006C" w:rsidRPr="00105190" w:rsidRDefault="0073006C" w:rsidP="0073006C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</w:p>
    <w:p w14:paraId="4B06BAD4" w14:textId="4CADE0CD" w:rsidR="0073006C" w:rsidRPr="00105190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73006C">
        <w:rPr>
          <w:color w:val="000000"/>
        </w:rPr>
        <w:t>Панама</w:t>
      </w:r>
    </w:p>
    <w:p w14:paraId="5C3A22EB" w14:textId="7549D237" w:rsidR="0073006C" w:rsidRPr="00105190" w:rsidRDefault="00E812B7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73006C">
        <w:rPr>
          <w:color w:val="000000"/>
        </w:rPr>
        <w:t>Панама, Панама</w:t>
      </w:r>
    </w:p>
    <w:p w14:paraId="3D5A6B49" w14:textId="77777777" w:rsidR="0073006C" w:rsidRPr="00105190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50D2A829" w14:textId="77777777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Ассоциация «Объединенные куны за мать-Землю» (КУНА) </w:t>
      </w:r>
    </w:p>
    <w:p w14:paraId="3C8A022A" w14:textId="48C6A02E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Виста-</w:t>
      </w:r>
      <w:proofErr w:type="spellStart"/>
      <w:r>
        <w:rPr>
          <w:color w:val="000000"/>
        </w:rPr>
        <w:t>Алегре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Аррайхан</w:t>
      </w:r>
      <w:proofErr w:type="spellEnd"/>
      <w:r>
        <w:rPr>
          <w:color w:val="000000"/>
        </w:rPr>
        <w:t>, Панама</w:t>
      </w:r>
    </w:p>
    <w:p w14:paraId="1581D3DC" w14:textId="77777777" w:rsidR="006A6720" w:rsidRDefault="006A6720" w:rsidP="0073006C">
      <w:pPr>
        <w:ind w:left="567"/>
        <w:rPr>
          <w:color w:val="000000"/>
          <w:szCs w:val="22"/>
        </w:rPr>
      </w:pPr>
    </w:p>
    <w:p w14:paraId="30A96727" w14:textId="77777777" w:rsidR="006A6720" w:rsidRPr="00A473E7" w:rsidRDefault="006A6720" w:rsidP="006A6720">
      <w:pPr>
        <w:ind w:left="567"/>
        <w:rPr>
          <w:color w:val="000000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Ванкёр</w:t>
      </w:r>
      <w:proofErr w:type="spellEnd"/>
      <w:r>
        <w:rPr>
          <w:color w:val="000000"/>
        </w:rPr>
        <w:t xml:space="preserve"> КАЛАФУЛА ЛУЗУ-ЮЛУЛУ</w:t>
      </w:r>
    </w:p>
    <w:p w14:paraId="6DE720E7" w14:textId="20E6A6FA" w:rsidR="006A6720" w:rsidRPr="00413DF2" w:rsidRDefault="00E812B7" w:rsidP="006A6720">
      <w:pPr>
        <w:ind w:left="567"/>
        <w:rPr>
          <w:color w:val="000000"/>
        </w:rPr>
      </w:pPr>
      <w:r>
        <w:rPr>
          <w:color w:val="000000"/>
        </w:rPr>
        <w:t xml:space="preserve">Гражданство: </w:t>
      </w:r>
      <w:r w:rsidR="006A6720">
        <w:rPr>
          <w:color w:val="000000"/>
        </w:rPr>
        <w:t>Демократическая Республика Конго</w:t>
      </w:r>
    </w:p>
    <w:p w14:paraId="56E620AC" w14:textId="6260DB08" w:rsidR="006A6720" w:rsidRPr="00413DF2" w:rsidRDefault="00E812B7" w:rsidP="006A6720">
      <w:pPr>
        <w:ind w:left="567"/>
        <w:rPr>
          <w:color w:val="000000"/>
        </w:rPr>
      </w:pPr>
      <w:r>
        <w:rPr>
          <w:color w:val="000000"/>
        </w:rPr>
        <w:t xml:space="preserve">Почтовый адрес: </w:t>
      </w:r>
      <w:proofErr w:type="spellStart"/>
      <w:r w:rsidR="006A6720">
        <w:rPr>
          <w:color w:val="000000"/>
        </w:rPr>
        <w:t>Чьянгугу</w:t>
      </w:r>
      <w:proofErr w:type="spellEnd"/>
      <w:r w:rsidR="006A6720">
        <w:rPr>
          <w:color w:val="000000"/>
        </w:rPr>
        <w:t>, Руанда</w:t>
      </w:r>
    </w:p>
    <w:p w14:paraId="55804FE8" w14:textId="77777777" w:rsidR="006A6720" w:rsidRPr="00413DF2" w:rsidRDefault="006A6720" w:rsidP="006A6720">
      <w:pPr>
        <w:ind w:left="567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368666ED" w14:textId="77777777" w:rsidR="006A6720" w:rsidRPr="002E57C5" w:rsidRDefault="006A6720" w:rsidP="006A6720">
      <w:pPr>
        <w:ind w:left="567"/>
        <w:rPr>
          <w:color w:val="000000"/>
        </w:rPr>
      </w:pPr>
      <w:r>
        <w:rPr>
          <w:color w:val="000000"/>
        </w:rPr>
        <w:t xml:space="preserve">Ассоциация матерей </w:t>
      </w:r>
      <w:proofErr w:type="spellStart"/>
      <w:r>
        <w:rPr>
          <w:color w:val="000000"/>
        </w:rPr>
        <w:t>Камитуги</w:t>
      </w:r>
      <w:proofErr w:type="spellEnd"/>
      <w:r>
        <w:rPr>
          <w:color w:val="000000"/>
        </w:rPr>
        <w:t xml:space="preserve"> (REMAK)</w:t>
      </w:r>
    </w:p>
    <w:p w14:paraId="5D275E4C" w14:textId="710D180D" w:rsidR="006A6720" w:rsidRDefault="006A6720" w:rsidP="006A6720">
      <w:pPr>
        <w:ind w:left="567"/>
        <w:rPr>
          <w:color w:val="000000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proofErr w:type="spellStart"/>
      <w:r>
        <w:rPr>
          <w:color w:val="000000"/>
        </w:rPr>
        <w:t>Камитуга</w:t>
      </w:r>
      <w:proofErr w:type="spellEnd"/>
      <w:r>
        <w:rPr>
          <w:color w:val="000000"/>
        </w:rPr>
        <w:t>, Руанда</w:t>
      </w:r>
    </w:p>
    <w:p w14:paraId="4A597F65" w14:textId="77777777" w:rsidR="001C273D" w:rsidRDefault="001C273D" w:rsidP="00B34468">
      <w:pPr>
        <w:ind w:left="567"/>
        <w:rPr>
          <w:color w:val="000000"/>
          <w:szCs w:val="22"/>
        </w:rPr>
      </w:pPr>
    </w:p>
    <w:p w14:paraId="66793435" w14:textId="77777777" w:rsidR="00F7079A" w:rsidRPr="00C33DDD" w:rsidRDefault="00F7079A" w:rsidP="00F7079A">
      <w:pPr>
        <w:ind w:left="540"/>
        <w:rPr>
          <w:szCs w:val="22"/>
        </w:rPr>
      </w:pPr>
      <w:r>
        <w:rPr>
          <w:color w:val="000000"/>
        </w:rPr>
        <w:t xml:space="preserve">Г-жа </w:t>
      </w:r>
      <w:proofErr w:type="spellStart"/>
      <w:r>
        <w:rPr>
          <w:color w:val="000000"/>
        </w:rPr>
        <w:t>Джун</w:t>
      </w:r>
      <w:proofErr w:type="spellEnd"/>
      <w:r>
        <w:rPr>
          <w:color w:val="000000"/>
        </w:rPr>
        <w:t xml:space="preserve"> ЛОРЕНСО</w:t>
      </w:r>
    </w:p>
    <w:p w14:paraId="52D4D262" w14:textId="00918F17" w:rsidR="00F7079A" w:rsidRPr="00C33DDD" w:rsidRDefault="00E812B7" w:rsidP="00F7079A">
      <w:pPr>
        <w:ind w:left="540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F7079A">
        <w:rPr>
          <w:color w:val="000000"/>
        </w:rPr>
        <w:t>Соединенные Штаты Америки</w:t>
      </w:r>
    </w:p>
    <w:p w14:paraId="4997E07A" w14:textId="69E37806" w:rsidR="00F7079A" w:rsidRPr="00C33DDD" w:rsidRDefault="00F7079A" w:rsidP="00F7079A">
      <w:pPr>
        <w:ind w:left="540"/>
        <w:rPr>
          <w:color w:val="000000"/>
          <w:szCs w:val="22"/>
        </w:rPr>
      </w:pPr>
      <w:r>
        <w:rPr>
          <w:color w:val="000000"/>
        </w:rPr>
        <w:t>Почтовый ад</w:t>
      </w:r>
      <w:r w:rsidR="00E812B7">
        <w:rPr>
          <w:color w:val="000000"/>
        </w:rPr>
        <w:t xml:space="preserve">рес: </w:t>
      </w:r>
      <w:proofErr w:type="spellStart"/>
      <w:r>
        <w:rPr>
          <w:color w:val="000000"/>
        </w:rPr>
        <w:t>Пэгуэйт</w:t>
      </w:r>
      <w:proofErr w:type="spellEnd"/>
      <w:r>
        <w:rPr>
          <w:color w:val="000000"/>
        </w:rPr>
        <w:t xml:space="preserve"> (штат Нью-Мексико), Соединенные Штаты Америки</w:t>
      </w:r>
    </w:p>
    <w:p w14:paraId="628B9138" w14:textId="196E23DE" w:rsidR="00F7079A" w:rsidRPr="00C33DDD" w:rsidRDefault="00F7079A" w:rsidP="00F7079A">
      <w:pPr>
        <w:ind w:left="540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</w:t>
      </w:r>
      <w:r w:rsidR="00E812B7">
        <w:rPr>
          <w:color w:val="000000"/>
        </w:rPr>
        <w:t xml:space="preserve"> который предлагает кандидата: </w:t>
      </w:r>
      <w:r>
        <w:rPr>
          <w:color w:val="000000"/>
        </w:rPr>
        <w:t>Международный совет по договорам индейцев</w:t>
      </w:r>
    </w:p>
    <w:p w14:paraId="1F4EF693" w14:textId="5E91ABE5" w:rsidR="00F7079A" w:rsidRDefault="00F7079A" w:rsidP="00F7079A">
      <w:pPr>
        <w:ind w:left="567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Сан-Франциско (Калифорния), Соединенные Штаты Америки</w:t>
      </w:r>
    </w:p>
    <w:p w14:paraId="33562817" w14:textId="77777777" w:rsidR="00463567" w:rsidRDefault="00463567" w:rsidP="00F7079A">
      <w:pPr>
        <w:ind w:left="567"/>
        <w:rPr>
          <w:color w:val="000000"/>
          <w:szCs w:val="22"/>
        </w:rPr>
      </w:pPr>
    </w:p>
    <w:p w14:paraId="0B4CC729" w14:textId="77777777" w:rsidR="00463567" w:rsidRPr="00A473E7" w:rsidRDefault="00463567" w:rsidP="00463567">
      <w:pPr>
        <w:ind w:left="567"/>
        <w:rPr>
          <w:color w:val="000000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Яфару</w:t>
      </w:r>
      <w:proofErr w:type="spellEnd"/>
      <w:r>
        <w:rPr>
          <w:color w:val="000000"/>
        </w:rPr>
        <w:t xml:space="preserve"> МАЛАМ КОССАО</w:t>
      </w:r>
    </w:p>
    <w:p w14:paraId="1B812A57" w14:textId="5E8E6600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 xml:space="preserve">Гражданство: </w:t>
      </w:r>
      <w:r w:rsidR="00463567">
        <w:rPr>
          <w:color w:val="000000"/>
        </w:rPr>
        <w:t>Нигер</w:t>
      </w:r>
    </w:p>
    <w:p w14:paraId="45421928" w14:textId="735A0903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 xml:space="preserve">Почтовый адрес: </w:t>
      </w:r>
      <w:r w:rsidR="00463567">
        <w:rPr>
          <w:color w:val="000000"/>
        </w:rPr>
        <w:t>Ниамей, Нигер</w:t>
      </w:r>
    </w:p>
    <w:p w14:paraId="13CBED4C" w14:textId="77777777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115B4751" w14:textId="77777777" w:rsidR="00463567" w:rsidRPr="00A473E7" w:rsidRDefault="00463567" w:rsidP="00463567">
      <w:pPr>
        <w:ind w:left="567"/>
        <w:rPr>
          <w:i/>
          <w:color w:val="000000"/>
        </w:rPr>
      </w:pPr>
      <w:proofErr w:type="spellStart"/>
      <w:r>
        <w:rPr>
          <w:i/>
          <w:color w:val="000000"/>
        </w:rPr>
        <w:t>Bal’lame</w:t>
      </w:r>
      <w:proofErr w:type="spellEnd"/>
    </w:p>
    <w:p w14:paraId="75CBA592" w14:textId="3F4EA14D" w:rsidR="00463567" w:rsidRDefault="00463567" w:rsidP="00463567">
      <w:pPr>
        <w:ind w:left="567"/>
        <w:rPr>
          <w:color w:val="000000"/>
        </w:rPr>
      </w:pPr>
      <w:r>
        <w:rPr>
          <w:color w:val="000000"/>
        </w:rPr>
        <w:t>Местонахождение</w:t>
      </w:r>
      <w:r w:rsidR="00E812B7">
        <w:rPr>
          <w:color w:val="000000"/>
        </w:rPr>
        <w:t xml:space="preserve"> аккредитованного наблюдателя: </w:t>
      </w:r>
      <w:r>
        <w:rPr>
          <w:color w:val="000000"/>
        </w:rPr>
        <w:t>Ниамей, Нигер</w:t>
      </w:r>
    </w:p>
    <w:p w14:paraId="209BC641" w14:textId="77777777" w:rsidR="00B15EAC" w:rsidRDefault="00B15EAC" w:rsidP="00463567">
      <w:pPr>
        <w:ind w:left="567"/>
        <w:rPr>
          <w:color w:val="000000"/>
        </w:rPr>
      </w:pPr>
    </w:p>
    <w:p w14:paraId="13117AF7" w14:textId="77777777" w:rsidR="00463567" w:rsidRPr="00A473E7" w:rsidRDefault="00463567" w:rsidP="004B66A9">
      <w:pPr>
        <w:ind w:firstLine="567"/>
        <w:rPr>
          <w:color w:val="000000"/>
        </w:rPr>
      </w:pPr>
      <w:r>
        <w:rPr>
          <w:color w:val="000000"/>
        </w:rPr>
        <w:t>Г-н Фидель МБИЛИЗИ МУТИМАНВА</w:t>
      </w:r>
    </w:p>
    <w:p w14:paraId="20A716EC" w14:textId="3711B482" w:rsidR="00463567" w:rsidRPr="00413DF2" w:rsidRDefault="00E812B7" w:rsidP="00463567">
      <w:pPr>
        <w:ind w:left="567"/>
        <w:rPr>
          <w:color w:val="000000"/>
        </w:rPr>
      </w:pPr>
      <w:r>
        <w:rPr>
          <w:color w:val="000000"/>
        </w:rPr>
        <w:t>Гражданство: Демократическая</w:t>
      </w:r>
      <w:r w:rsidR="00463567">
        <w:rPr>
          <w:color w:val="000000"/>
        </w:rPr>
        <w:t xml:space="preserve"> Республика Конго</w:t>
      </w:r>
    </w:p>
    <w:p w14:paraId="45271042" w14:textId="6E70FBDA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 xml:space="preserve">Почтовый </w:t>
      </w:r>
      <w:r w:rsidR="00E812B7">
        <w:rPr>
          <w:color w:val="000000"/>
        </w:rPr>
        <w:t>адрес: Гома</w:t>
      </w:r>
      <w:r>
        <w:rPr>
          <w:color w:val="000000"/>
        </w:rPr>
        <w:t>, Демократическая Республика Конго</w:t>
      </w:r>
    </w:p>
    <w:p w14:paraId="06A79A7B" w14:textId="77777777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66DE26BD" w14:textId="77777777" w:rsidR="00463567" w:rsidRPr="00463567" w:rsidRDefault="00463567" w:rsidP="00463567">
      <w:pPr>
        <w:ind w:left="567"/>
        <w:rPr>
          <w:color w:val="000000"/>
        </w:rPr>
      </w:pPr>
      <w:r>
        <w:rPr>
          <w:color w:val="000000"/>
        </w:rPr>
        <w:t>Лига ассоциаций коренных пигмеев Конго</w:t>
      </w:r>
    </w:p>
    <w:p w14:paraId="73811A7E" w14:textId="4D187E09" w:rsidR="005779B9" w:rsidRDefault="00463567" w:rsidP="00271A21">
      <w:pPr>
        <w:ind w:left="567"/>
        <w:rPr>
          <w:color w:val="000000"/>
        </w:rPr>
      </w:pPr>
      <w:r>
        <w:rPr>
          <w:color w:val="000000"/>
        </w:rPr>
        <w:t xml:space="preserve">Местонахождение аккредитованного </w:t>
      </w:r>
      <w:r w:rsidR="00E812B7">
        <w:rPr>
          <w:color w:val="000000"/>
        </w:rPr>
        <w:t>наблюдателя: Гома</w:t>
      </w:r>
      <w:r>
        <w:rPr>
          <w:color w:val="000000"/>
        </w:rPr>
        <w:t>, Демократическая Республика Конго</w:t>
      </w:r>
    </w:p>
    <w:p w14:paraId="3AE23AF3" w14:textId="77777777" w:rsidR="00271A21" w:rsidRDefault="00271A21" w:rsidP="00271A21">
      <w:pPr>
        <w:ind w:left="567"/>
        <w:rPr>
          <w:color w:val="000000"/>
          <w:szCs w:val="22"/>
        </w:rPr>
      </w:pPr>
    </w:p>
    <w:p w14:paraId="13FC5AC4" w14:textId="77777777" w:rsidR="004E36CB" w:rsidRPr="004E36CB" w:rsidRDefault="004E36CB" w:rsidP="004E36CB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 xml:space="preserve">Г-н Муса </w:t>
      </w:r>
      <w:proofErr w:type="spellStart"/>
      <w:r>
        <w:rPr>
          <w:color w:val="000000"/>
        </w:rPr>
        <w:t>Усман</w:t>
      </w:r>
      <w:proofErr w:type="spellEnd"/>
      <w:r>
        <w:rPr>
          <w:color w:val="000000"/>
        </w:rPr>
        <w:t xml:space="preserve"> НДАМБА</w:t>
      </w:r>
    </w:p>
    <w:p w14:paraId="5332C68D" w14:textId="77777777" w:rsidR="004E36CB" w:rsidRPr="004E36CB" w:rsidRDefault="004E36CB" w:rsidP="004E36CB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>Гражданство:  Камерун</w:t>
      </w:r>
      <w:r>
        <w:rPr>
          <w:color w:val="000000"/>
        </w:rPr>
        <w:br/>
        <w:t xml:space="preserve">Почтовый адрес: </w:t>
      </w:r>
      <w:proofErr w:type="spellStart"/>
      <w:r>
        <w:rPr>
          <w:color w:val="000000"/>
        </w:rPr>
        <w:t>Бамеда</w:t>
      </w:r>
      <w:proofErr w:type="spellEnd"/>
      <w:r>
        <w:rPr>
          <w:color w:val="000000"/>
        </w:rPr>
        <w:t>, Камерун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 Ассоциация социально-культурного развития </w:t>
      </w:r>
      <w:proofErr w:type="spellStart"/>
      <w:r>
        <w:rPr>
          <w:color w:val="000000"/>
        </w:rPr>
        <w:t>мбороро</w:t>
      </w:r>
      <w:proofErr w:type="spellEnd"/>
      <w:r>
        <w:rPr>
          <w:color w:val="000000"/>
        </w:rPr>
        <w:t xml:space="preserve"> (MBOSCUDA)  Яунде, Камерун</w:t>
      </w:r>
    </w:p>
    <w:p w14:paraId="5DF7F5A6" w14:textId="77777777" w:rsidR="00F7079A" w:rsidRPr="004E36CB" w:rsidRDefault="00F7079A" w:rsidP="0073006C">
      <w:pPr>
        <w:ind w:left="540"/>
        <w:rPr>
          <w:color w:val="000000"/>
          <w:szCs w:val="22"/>
        </w:rPr>
      </w:pPr>
    </w:p>
    <w:p w14:paraId="0C97C6C3" w14:textId="77777777" w:rsidR="0073006C" w:rsidRPr="00C33DDD" w:rsidRDefault="0073006C" w:rsidP="0073006C">
      <w:pPr>
        <w:ind w:left="540"/>
        <w:rPr>
          <w:szCs w:val="22"/>
        </w:rPr>
      </w:pPr>
      <w:r>
        <w:rPr>
          <w:color w:val="000000"/>
        </w:rPr>
        <w:t>Г-жа Дженнифер ТАУЛИ КОРПУС</w:t>
      </w:r>
    </w:p>
    <w:p w14:paraId="35B0D812" w14:textId="290929ED" w:rsidR="0073006C" w:rsidRPr="00C33DDD" w:rsidRDefault="00E812B7" w:rsidP="0073006C">
      <w:pPr>
        <w:ind w:left="540"/>
        <w:rPr>
          <w:color w:val="000000"/>
          <w:szCs w:val="22"/>
        </w:rPr>
      </w:pPr>
      <w:r>
        <w:rPr>
          <w:color w:val="000000"/>
        </w:rPr>
        <w:t>Гражданство: Филиппины</w:t>
      </w:r>
    </w:p>
    <w:p w14:paraId="5C5DEAFA" w14:textId="3E57F5E7" w:rsidR="0073006C" w:rsidRPr="00C33DDD" w:rsidRDefault="0073006C" w:rsidP="0073006C">
      <w:pPr>
        <w:ind w:left="540"/>
        <w:rPr>
          <w:color w:val="000000"/>
          <w:szCs w:val="22"/>
        </w:rPr>
      </w:pPr>
      <w:r>
        <w:rPr>
          <w:color w:val="000000"/>
        </w:rPr>
        <w:t xml:space="preserve">Почтовый </w:t>
      </w:r>
      <w:r w:rsidR="00E812B7">
        <w:rPr>
          <w:color w:val="000000"/>
        </w:rPr>
        <w:t>адрес: Кесон</w:t>
      </w:r>
      <w:r>
        <w:rPr>
          <w:color w:val="000000"/>
        </w:rPr>
        <w:t>-Сити, Филиппины</w:t>
      </w:r>
    </w:p>
    <w:p w14:paraId="1A0C5AC1" w14:textId="0B72A791" w:rsidR="0073006C" w:rsidRPr="00C33DDD" w:rsidRDefault="0073006C" w:rsidP="0073006C">
      <w:pPr>
        <w:ind w:left="540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аккредитованного наблюдателя, который предлагает </w:t>
      </w:r>
      <w:r w:rsidR="00E812B7">
        <w:rPr>
          <w:color w:val="000000"/>
        </w:rPr>
        <w:t>кандидата: Фонд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– Международный центр коренных народов по стратегическим исследованиям и просвещению</w:t>
      </w:r>
    </w:p>
    <w:p w14:paraId="67026119" w14:textId="054595C5" w:rsidR="0073006C" w:rsidRDefault="0073006C" w:rsidP="0073006C">
      <w:pPr>
        <w:ind w:left="567"/>
        <w:rPr>
          <w:color w:val="000000"/>
          <w:szCs w:val="22"/>
        </w:rPr>
      </w:pPr>
      <w:r>
        <w:rPr>
          <w:color w:val="000000"/>
        </w:rPr>
        <w:t xml:space="preserve">Местонахождение аккредитованного </w:t>
      </w:r>
      <w:r w:rsidR="00E812B7">
        <w:rPr>
          <w:color w:val="000000"/>
        </w:rPr>
        <w:t xml:space="preserve">наблюдателя: </w:t>
      </w:r>
      <w:proofErr w:type="spellStart"/>
      <w:r w:rsidR="00E812B7">
        <w:rPr>
          <w:color w:val="000000"/>
        </w:rPr>
        <w:t>Багио</w:t>
      </w:r>
      <w:proofErr w:type="spellEnd"/>
      <w:r>
        <w:rPr>
          <w:color w:val="000000"/>
        </w:rPr>
        <w:t>, Филиппины</w:t>
      </w:r>
    </w:p>
    <w:p w14:paraId="6153E4C1" w14:textId="77777777" w:rsidR="0073006C" w:rsidRDefault="0073006C" w:rsidP="0073006C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44BE7B6E" w14:textId="77777777" w:rsidR="00B15EAC" w:rsidRDefault="00B15EAC" w:rsidP="00B15EAC">
      <w:pPr>
        <w:ind w:left="567"/>
        <w:rPr>
          <w:color w:val="000000"/>
        </w:rPr>
      </w:pP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307B4AE0" w14:textId="77777777" w:rsidR="00CC47D9" w:rsidRPr="00A50C78" w:rsidRDefault="00CC47D9" w:rsidP="00A50C78">
      <w:pPr>
        <w:ind w:left="5533"/>
        <w:rPr>
          <w:i/>
          <w:color w:val="000000"/>
          <w:szCs w:val="22"/>
        </w:rPr>
      </w:pPr>
    </w:p>
    <w:p w14:paraId="04F44C8B" w14:textId="77777777" w:rsidR="002928D3" w:rsidRDefault="00CC47D9" w:rsidP="008A6F84">
      <w:pPr>
        <w:ind w:left="5533"/>
      </w:pPr>
      <w:r>
        <w:t>[Конец документа]</w:t>
      </w:r>
    </w:p>
    <w:sectPr w:rsidR="002928D3" w:rsidSect="009E0B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ADA4" w14:textId="77777777" w:rsidR="00C600D4" w:rsidRDefault="00C600D4">
      <w:r>
        <w:separator/>
      </w:r>
    </w:p>
  </w:endnote>
  <w:endnote w:type="continuationSeparator" w:id="0">
    <w:p w14:paraId="22A815BC" w14:textId="77777777" w:rsidR="00C600D4" w:rsidRDefault="00C600D4" w:rsidP="003B38C1">
      <w:r>
        <w:separator/>
      </w:r>
    </w:p>
    <w:p w14:paraId="2556A50A" w14:textId="77777777" w:rsidR="00C600D4" w:rsidRPr="00E812B7" w:rsidRDefault="00C600D4" w:rsidP="003B38C1">
      <w:pPr>
        <w:spacing w:after="60"/>
        <w:rPr>
          <w:sz w:val="17"/>
          <w:lang w:val="en-US"/>
        </w:rPr>
      </w:pPr>
      <w:r w:rsidRPr="00E812B7">
        <w:rPr>
          <w:sz w:val="17"/>
          <w:lang w:val="en-US"/>
        </w:rPr>
        <w:t>[Endnote continued from previous page]</w:t>
      </w:r>
    </w:p>
  </w:endnote>
  <w:endnote w:type="continuationNotice" w:id="1">
    <w:p w14:paraId="72AC096A" w14:textId="77777777" w:rsidR="00C600D4" w:rsidRPr="00E812B7" w:rsidRDefault="00C600D4" w:rsidP="003B38C1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CB4DA" w14:textId="77777777" w:rsidR="000B4701" w:rsidRDefault="000B4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336F" w14:textId="77777777" w:rsidR="000B4701" w:rsidRDefault="000B4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A712" w14:textId="77777777" w:rsidR="000B4701" w:rsidRDefault="000B4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844B" w14:textId="77777777" w:rsidR="00C600D4" w:rsidRDefault="00C600D4">
      <w:r>
        <w:separator/>
      </w:r>
    </w:p>
  </w:footnote>
  <w:footnote w:type="continuationSeparator" w:id="0">
    <w:p w14:paraId="0FF49F78" w14:textId="77777777" w:rsidR="00C600D4" w:rsidRDefault="00C600D4" w:rsidP="008B60B2">
      <w:r>
        <w:separator/>
      </w:r>
    </w:p>
    <w:p w14:paraId="369676CA" w14:textId="77777777" w:rsidR="00C600D4" w:rsidRPr="00E812B7" w:rsidRDefault="00C600D4" w:rsidP="008B60B2">
      <w:pPr>
        <w:spacing w:after="60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ED761E" w14:textId="77777777" w:rsidR="00C600D4" w:rsidRPr="00E812B7" w:rsidRDefault="00C600D4" w:rsidP="008B60B2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7777777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>
        <w:t xml:space="preserve">  782,22 </w:t>
      </w:r>
      <w:proofErr w:type="spellStart"/>
      <w:r>
        <w:t>шв</w:t>
      </w:r>
      <w:proofErr w:type="spellEnd"/>
      <w:r>
        <w:t>. франка были возмещены правительству Австралии 2 сентября 2013 г. в соответствии с договоренностью об использовании взноса, сделанного правительством Австралии.</w:t>
      </w:r>
    </w:p>
  </w:footnote>
  <w:footnote w:id="3">
    <w:p w14:paraId="0CB74200" w14:textId="77777777" w:rsidR="007E67FC" w:rsidRDefault="007E67FC">
      <w:pPr>
        <w:pStyle w:val="FootnoteText"/>
      </w:pPr>
      <w:r>
        <w:rPr>
          <w:rStyle w:val="FootnoteReference"/>
        </w:rPr>
        <w:footnoteRef/>
      </w:r>
      <w:r>
        <w:t xml:space="preserve"> 16 158,98 </w:t>
      </w:r>
      <w:proofErr w:type="spellStart"/>
      <w:r>
        <w:t>шв</w:t>
      </w:r>
      <w:proofErr w:type="spellEnd"/>
      <w:r>
        <w:t>. франка были возмещены правительству Германии 8 января 2021 г. в соответствии с согласованными условиями использования взноса, сделанного правительством Германии.</w:t>
      </w:r>
    </w:p>
  </w:footnote>
  <w:footnote w:id="4">
    <w:p w14:paraId="6D6BA6CE" w14:textId="7CE57328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 См. документ WIPO/GRTKF/IC/42/INF/4 от 07 февраля 2022 г.</w:t>
      </w:r>
    </w:p>
  </w:footnote>
  <w:footnote w:id="5">
    <w:p w14:paraId="0179E40A" w14:textId="77777777" w:rsidR="002B04B4" w:rsidRPr="00675CC0" w:rsidRDefault="002B04B4" w:rsidP="002B04B4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WIPO/GRTKF/IC/40/INF/6 от 20 июня 2019 г.</w:t>
      </w:r>
    </w:p>
  </w:footnote>
  <w:footnote w:id="6">
    <w:p w14:paraId="37FE0378" w14:textId="77777777" w:rsidR="008C13B2" w:rsidRDefault="008C13B2" w:rsidP="008C13B2">
      <w:pPr>
        <w:pStyle w:val="FootnoteText"/>
      </w:pPr>
      <w:r>
        <w:rPr>
          <w:rStyle w:val="FootnoteReference"/>
        </w:rPr>
        <w:footnoteRef/>
      </w:r>
      <w:r>
        <w:t xml:space="preserve"> Приложение к документу WO/GA/32/6, впоследствии измененное Генеральной Ассамблеей на тридцать девятой сессии в сентябре 2010 г.  Ознакомиться с этими положениями можно также в приложении I к документу WIPO/GRTKF/IC/41/3.</w:t>
      </w:r>
    </w:p>
  </w:footnote>
  <w:footnote w:id="7">
    <w:p w14:paraId="3A23AA68" w14:textId="77777777" w:rsidR="007308D3" w:rsidRDefault="007308D3" w:rsidP="007308D3">
      <w:pPr>
        <w:pStyle w:val="FootnoteText"/>
      </w:pPr>
      <w:r>
        <w:rPr>
          <w:rStyle w:val="FootnoteReference"/>
        </w:rPr>
        <w:footnoteRef/>
      </w:r>
      <w:r>
        <w:t xml:space="preserve"> См. документ WIPO/GRTKF/IC/41/3 от 13 июля 2021 г.</w:t>
      </w:r>
    </w:p>
  </w:footnote>
  <w:footnote w:id="8">
    <w:p w14:paraId="1F8F1C7F" w14:textId="058448B8" w:rsidR="00825165" w:rsidRDefault="00825165">
      <w:pPr>
        <w:pStyle w:val="FootnoteText"/>
      </w:pPr>
      <w:r>
        <w:rPr>
          <w:rStyle w:val="FootnoteReference"/>
        </w:rPr>
        <w:footnoteRef/>
      </w:r>
      <w:r>
        <w:t xml:space="preserve"> См. документ WIPO/GRTKF/IC/42/3 от 07 февраля 2022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35CC7569" w:rsidR="009E0BB6" w:rsidRPr="00E812B7" w:rsidRDefault="009E0BB6" w:rsidP="009E0BB6">
    <w:pPr>
      <w:jc w:val="right"/>
      <w:rPr>
        <w:lang w:val="en-US"/>
      </w:rPr>
    </w:pPr>
    <w:r w:rsidRPr="00E812B7">
      <w:rPr>
        <w:lang w:val="en-US"/>
      </w:rPr>
      <w:t>WIPO/GRTKF/IC/43/INF/4</w:t>
    </w:r>
  </w:p>
  <w:p w14:paraId="53FAEC0C" w14:textId="0EBB0ACE" w:rsidR="009E0BB6" w:rsidRDefault="009E0BB6" w:rsidP="009E0BB6">
    <w:pPr>
      <w:jc w:val="right"/>
    </w:pPr>
    <w:proofErr w:type="spellStart"/>
    <w:r>
      <w:t>стр</w:t>
    </w:r>
    <w:proofErr w:type="spellEnd"/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E812B7" w:rsidRPr="00E812B7">
      <w:rPr>
        <w:noProof/>
      </w:rPr>
      <w:t>6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71CA362D" w:rsidR="00EC4E49" w:rsidRPr="00E812B7" w:rsidRDefault="00CC47D9" w:rsidP="00477D6B">
    <w:pPr>
      <w:jc w:val="right"/>
      <w:rPr>
        <w:lang w:val="en-US"/>
      </w:rPr>
    </w:pPr>
    <w:r w:rsidRPr="00E812B7">
      <w:rPr>
        <w:lang w:val="en-US"/>
      </w:rPr>
      <w:t>WIPO/GRTKF/IC/42/INF/4</w:t>
    </w:r>
  </w:p>
  <w:p w14:paraId="632AEAE5" w14:textId="1EC3FE53" w:rsidR="00EC4E49" w:rsidRDefault="00EC4E49" w:rsidP="00477D6B">
    <w:pPr>
      <w:jc w:val="right"/>
    </w:pPr>
    <w:proofErr w:type="spellStart"/>
    <w:r>
      <w:t>стр</w:t>
    </w:r>
    <w:proofErr w:type="spellEnd"/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E812B7" w:rsidRPr="00E812B7">
      <w:rPr>
        <w:noProof/>
      </w:rPr>
      <w:t>5</w:t>
    </w:r>
    <w:r>
      <w:fldChar w:fldCharType="end"/>
    </w:r>
  </w:p>
  <w:p w14:paraId="00823820" w14:textId="77777777" w:rsidR="00EC4E49" w:rsidRDefault="00EC4E49" w:rsidP="00477D6B">
    <w:pPr>
      <w:jc w:val="right"/>
    </w:pPr>
  </w:p>
  <w:p w14:paraId="1EAFCA71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C3B2C" w14:textId="77777777" w:rsidR="000B4701" w:rsidRDefault="000B4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30E7E"/>
    <w:rsid w:val="00043CAA"/>
    <w:rsid w:val="00051864"/>
    <w:rsid w:val="000576F9"/>
    <w:rsid w:val="00075432"/>
    <w:rsid w:val="000827C8"/>
    <w:rsid w:val="00086FB5"/>
    <w:rsid w:val="000968ED"/>
    <w:rsid w:val="000B3AAD"/>
    <w:rsid w:val="000B4701"/>
    <w:rsid w:val="000B66F6"/>
    <w:rsid w:val="000C7CAC"/>
    <w:rsid w:val="000E064A"/>
    <w:rsid w:val="000F5E56"/>
    <w:rsid w:val="00105190"/>
    <w:rsid w:val="00110003"/>
    <w:rsid w:val="00113C10"/>
    <w:rsid w:val="001362EE"/>
    <w:rsid w:val="00157E2B"/>
    <w:rsid w:val="001647D5"/>
    <w:rsid w:val="00167F8B"/>
    <w:rsid w:val="001832A6"/>
    <w:rsid w:val="001C273D"/>
    <w:rsid w:val="001F478D"/>
    <w:rsid w:val="00202694"/>
    <w:rsid w:val="0021217E"/>
    <w:rsid w:val="00217332"/>
    <w:rsid w:val="0022478B"/>
    <w:rsid w:val="0023087D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B04B4"/>
    <w:rsid w:val="002E0382"/>
    <w:rsid w:val="002E0A99"/>
    <w:rsid w:val="002E57C5"/>
    <w:rsid w:val="002F1FE6"/>
    <w:rsid w:val="002F4E68"/>
    <w:rsid w:val="002F7E61"/>
    <w:rsid w:val="00303EB5"/>
    <w:rsid w:val="00311E41"/>
    <w:rsid w:val="00312F7F"/>
    <w:rsid w:val="00317F91"/>
    <w:rsid w:val="00347D7B"/>
    <w:rsid w:val="00361450"/>
    <w:rsid w:val="003645C6"/>
    <w:rsid w:val="003673CF"/>
    <w:rsid w:val="003845C1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63567"/>
    <w:rsid w:val="004647DA"/>
    <w:rsid w:val="00464B6F"/>
    <w:rsid w:val="00465B6E"/>
    <w:rsid w:val="00467B1B"/>
    <w:rsid w:val="00474062"/>
    <w:rsid w:val="00474BFB"/>
    <w:rsid w:val="00477D6B"/>
    <w:rsid w:val="00493C57"/>
    <w:rsid w:val="004B66A9"/>
    <w:rsid w:val="004D0FD2"/>
    <w:rsid w:val="004D3828"/>
    <w:rsid w:val="004E185E"/>
    <w:rsid w:val="004E2E76"/>
    <w:rsid w:val="004E36CB"/>
    <w:rsid w:val="004E49D4"/>
    <w:rsid w:val="004F7BA9"/>
    <w:rsid w:val="005019FF"/>
    <w:rsid w:val="00512D43"/>
    <w:rsid w:val="005232E8"/>
    <w:rsid w:val="005257C3"/>
    <w:rsid w:val="0053057A"/>
    <w:rsid w:val="00540F55"/>
    <w:rsid w:val="00545334"/>
    <w:rsid w:val="00554931"/>
    <w:rsid w:val="00560A29"/>
    <w:rsid w:val="005779B9"/>
    <w:rsid w:val="00580BE9"/>
    <w:rsid w:val="00587A59"/>
    <w:rsid w:val="005A63C4"/>
    <w:rsid w:val="005C1004"/>
    <w:rsid w:val="005C6649"/>
    <w:rsid w:val="005F2F2E"/>
    <w:rsid w:val="00605827"/>
    <w:rsid w:val="0063383A"/>
    <w:rsid w:val="00637C33"/>
    <w:rsid w:val="00646050"/>
    <w:rsid w:val="00646113"/>
    <w:rsid w:val="00654D86"/>
    <w:rsid w:val="00660ACA"/>
    <w:rsid w:val="00666733"/>
    <w:rsid w:val="006713CA"/>
    <w:rsid w:val="00675C48"/>
    <w:rsid w:val="00676C5C"/>
    <w:rsid w:val="00681D16"/>
    <w:rsid w:val="006877B3"/>
    <w:rsid w:val="006902DE"/>
    <w:rsid w:val="006A6720"/>
    <w:rsid w:val="006D09A2"/>
    <w:rsid w:val="006F341B"/>
    <w:rsid w:val="006F4D6E"/>
    <w:rsid w:val="0073006C"/>
    <w:rsid w:val="007308D3"/>
    <w:rsid w:val="0073239C"/>
    <w:rsid w:val="00751C4F"/>
    <w:rsid w:val="00757B9B"/>
    <w:rsid w:val="00765A56"/>
    <w:rsid w:val="00793C74"/>
    <w:rsid w:val="007A6423"/>
    <w:rsid w:val="007C10DE"/>
    <w:rsid w:val="007C526A"/>
    <w:rsid w:val="007D1613"/>
    <w:rsid w:val="007E4C0E"/>
    <w:rsid w:val="007E67FC"/>
    <w:rsid w:val="00825165"/>
    <w:rsid w:val="0082525F"/>
    <w:rsid w:val="00831ADB"/>
    <w:rsid w:val="00860382"/>
    <w:rsid w:val="00862B47"/>
    <w:rsid w:val="00871957"/>
    <w:rsid w:val="00881A61"/>
    <w:rsid w:val="00897FF1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EF1"/>
    <w:rsid w:val="008E1DF3"/>
    <w:rsid w:val="0090731E"/>
    <w:rsid w:val="00916EE2"/>
    <w:rsid w:val="00931778"/>
    <w:rsid w:val="00932B2A"/>
    <w:rsid w:val="009642BE"/>
    <w:rsid w:val="00966A22"/>
    <w:rsid w:val="0096722F"/>
    <w:rsid w:val="00980843"/>
    <w:rsid w:val="00984FD1"/>
    <w:rsid w:val="009A10BB"/>
    <w:rsid w:val="009A145B"/>
    <w:rsid w:val="009B48F1"/>
    <w:rsid w:val="009C3EAF"/>
    <w:rsid w:val="009C7D6D"/>
    <w:rsid w:val="009E0BB6"/>
    <w:rsid w:val="009E1C7C"/>
    <w:rsid w:val="009E2791"/>
    <w:rsid w:val="009E3F6F"/>
    <w:rsid w:val="009E47D8"/>
    <w:rsid w:val="009F3814"/>
    <w:rsid w:val="009F499F"/>
    <w:rsid w:val="00A1354A"/>
    <w:rsid w:val="00A214E4"/>
    <w:rsid w:val="00A37342"/>
    <w:rsid w:val="00A37FEF"/>
    <w:rsid w:val="00A40594"/>
    <w:rsid w:val="00A42DAF"/>
    <w:rsid w:val="00A45BD8"/>
    <w:rsid w:val="00A50C78"/>
    <w:rsid w:val="00A62045"/>
    <w:rsid w:val="00A66ED4"/>
    <w:rsid w:val="00A862DB"/>
    <w:rsid w:val="00A869B7"/>
    <w:rsid w:val="00AA2E4C"/>
    <w:rsid w:val="00AA5950"/>
    <w:rsid w:val="00AC205C"/>
    <w:rsid w:val="00AE0364"/>
    <w:rsid w:val="00AE2ED9"/>
    <w:rsid w:val="00AE4EAF"/>
    <w:rsid w:val="00AE6DB9"/>
    <w:rsid w:val="00AE6E4A"/>
    <w:rsid w:val="00AF0A6B"/>
    <w:rsid w:val="00AF5A2D"/>
    <w:rsid w:val="00B05A69"/>
    <w:rsid w:val="00B15EAC"/>
    <w:rsid w:val="00B234F2"/>
    <w:rsid w:val="00B33954"/>
    <w:rsid w:val="00B34468"/>
    <w:rsid w:val="00B3597E"/>
    <w:rsid w:val="00B404E9"/>
    <w:rsid w:val="00B52CCB"/>
    <w:rsid w:val="00B6615C"/>
    <w:rsid w:val="00B71A72"/>
    <w:rsid w:val="00B763C9"/>
    <w:rsid w:val="00B833CF"/>
    <w:rsid w:val="00B84EFE"/>
    <w:rsid w:val="00B94269"/>
    <w:rsid w:val="00B944EE"/>
    <w:rsid w:val="00B9734B"/>
    <w:rsid w:val="00BA30E2"/>
    <w:rsid w:val="00BB21A4"/>
    <w:rsid w:val="00BC78B3"/>
    <w:rsid w:val="00BD7D92"/>
    <w:rsid w:val="00BE2A34"/>
    <w:rsid w:val="00BE4225"/>
    <w:rsid w:val="00BE63C8"/>
    <w:rsid w:val="00C11BF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772C7"/>
    <w:rsid w:val="00C824DE"/>
    <w:rsid w:val="00C86D74"/>
    <w:rsid w:val="00C95A07"/>
    <w:rsid w:val="00CA6A67"/>
    <w:rsid w:val="00CB4178"/>
    <w:rsid w:val="00CC12CF"/>
    <w:rsid w:val="00CC47D9"/>
    <w:rsid w:val="00CD04F1"/>
    <w:rsid w:val="00CE12CE"/>
    <w:rsid w:val="00CE1C00"/>
    <w:rsid w:val="00CE5E1F"/>
    <w:rsid w:val="00CE6578"/>
    <w:rsid w:val="00D0033D"/>
    <w:rsid w:val="00D03466"/>
    <w:rsid w:val="00D15980"/>
    <w:rsid w:val="00D26CFE"/>
    <w:rsid w:val="00D44041"/>
    <w:rsid w:val="00D445CC"/>
    <w:rsid w:val="00D45252"/>
    <w:rsid w:val="00D71B4D"/>
    <w:rsid w:val="00D724E2"/>
    <w:rsid w:val="00D8234D"/>
    <w:rsid w:val="00D93D55"/>
    <w:rsid w:val="00DB18EE"/>
    <w:rsid w:val="00DB366C"/>
    <w:rsid w:val="00DB51E6"/>
    <w:rsid w:val="00DC3711"/>
    <w:rsid w:val="00DE12D9"/>
    <w:rsid w:val="00E06807"/>
    <w:rsid w:val="00E15015"/>
    <w:rsid w:val="00E22A18"/>
    <w:rsid w:val="00E24E86"/>
    <w:rsid w:val="00E2797E"/>
    <w:rsid w:val="00E335FE"/>
    <w:rsid w:val="00E4009E"/>
    <w:rsid w:val="00E50F10"/>
    <w:rsid w:val="00E5374B"/>
    <w:rsid w:val="00E55A75"/>
    <w:rsid w:val="00E7234C"/>
    <w:rsid w:val="00E74F3E"/>
    <w:rsid w:val="00E752A8"/>
    <w:rsid w:val="00E812B7"/>
    <w:rsid w:val="00E87381"/>
    <w:rsid w:val="00EA7D6E"/>
    <w:rsid w:val="00EC4E49"/>
    <w:rsid w:val="00EC7476"/>
    <w:rsid w:val="00ED77FB"/>
    <w:rsid w:val="00EE45FA"/>
    <w:rsid w:val="00EF1E51"/>
    <w:rsid w:val="00F04139"/>
    <w:rsid w:val="00F051A2"/>
    <w:rsid w:val="00F07B6B"/>
    <w:rsid w:val="00F206CC"/>
    <w:rsid w:val="00F43AC9"/>
    <w:rsid w:val="00F66152"/>
    <w:rsid w:val="00F7079A"/>
    <w:rsid w:val="00F77F70"/>
    <w:rsid w:val="00F82ED1"/>
    <w:rsid w:val="00F87ECD"/>
    <w:rsid w:val="00F971AD"/>
    <w:rsid w:val="00FC0677"/>
    <w:rsid w:val="00FC3290"/>
    <w:rsid w:val="00FC7530"/>
    <w:rsid w:val="00FD2811"/>
    <w:rsid w:val="00FE0050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4090-9EF7-411B-AC76-7623FF6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8582</Characters>
  <Application>Microsoft Office Word</Application>
  <DocSecurity>0</DocSecurity>
  <Lines>238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PUBLIC</cp:keywords>
  <cp:lastModifiedBy>-</cp:lastModifiedBy>
  <cp:revision>2</cp:revision>
  <cp:lastPrinted>2020-10-01T10:21:00Z</cp:lastPrinted>
  <dcterms:created xsi:type="dcterms:W3CDTF">2022-05-17T14:04:00Z</dcterms:created>
  <dcterms:modified xsi:type="dcterms:W3CDTF">2022-05-17T14:04:00Z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f34a07ae-0d9e-4e57-9e0b-5b4cb682b851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