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8567D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567D8" w:rsidP="00916EE2">
            <w:r w:rsidRPr="0042194C">
              <w:rPr>
                <w:noProof/>
                <w:lang w:eastAsia="en-US"/>
              </w:rPr>
              <w:drawing>
                <wp:inline distT="0" distB="0" distL="0" distR="0" wp14:anchorId="687E4542" wp14:editId="4F33E49E">
                  <wp:extent cx="3246120" cy="1630680"/>
                  <wp:effectExtent l="0" t="0" r="0" b="7620"/>
      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6120" cy="163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937EF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</w:tbl>
    <w:p w:rsidR="008567D8" w:rsidRPr="00AF0F1B" w:rsidRDefault="008567D8" w:rsidP="008567D8">
      <w:pPr>
        <w:spacing w:before="12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AF0F1B">
        <w:rPr>
          <w:rFonts w:ascii="Arial Black" w:hAnsi="Arial Black"/>
          <w:caps/>
          <w:sz w:val="15"/>
          <w:szCs w:val="15"/>
          <w:lang w:val="ru-RU"/>
        </w:rPr>
        <w:t>WIPO/GRTKF/IC/43</w:t>
      </w:r>
      <w:bookmarkStart w:id="0" w:name="Code"/>
      <w:bookmarkEnd w:id="0"/>
      <w:r w:rsidRPr="00AF0F1B">
        <w:rPr>
          <w:rFonts w:ascii="Arial Black" w:hAnsi="Arial Black"/>
          <w:caps/>
          <w:sz w:val="15"/>
          <w:szCs w:val="15"/>
          <w:lang w:val="ru-RU"/>
        </w:rPr>
        <w:t>/4</w:t>
      </w:r>
    </w:p>
    <w:p w:rsidR="008567D8" w:rsidRPr="00AF0F1B" w:rsidRDefault="008567D8" w:rsidP="008567D8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1" w:name="Original"/>
      <w:r w:rsidRPr="00AF0F1B">
        <w:rPr>
          <w:rFonts w:ascii="Arial Black" w:hAnsi="Arial Black"/>
          <w:caps/>
          <w:sz w:val="15"/>
          <w:szCs w:val="15"/>
          <w:lang w:val="ru-RU"/>
        </w:rPr>
        <w:t>оригинал:  английский</w:t>
      </w:r>
    </w:p>
    <w:p w:rsidR="008567D8" w:rsidRPr="00AF0F1B" w:rsidRDefault="008567D8" w:rsidP="008567D8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2" w:name="Date"/>
      <w:bookmarkEnd w:id="1"/>
      <w:r w:rsidRPr="00AF0F1B">
        <w:rPr>
          <w:rFonts w:ascii="Arial Black" w:hAnsi="Arial Black"/>
          <w:caps/>
          <w:sz w:val="15"/>
          <w:szCs w:val="15"/>
          <w:lang w:val="ru-RU"/>
        </w:rPr>
        <w:t>дата:  31 марта 2022 г</w:t>
      </w:r>
      <w:r w:rsidR="000D3B14">
        <w:rPr>
          <w:rFonts w:ascii="Arial Black" w:hAnsi="Arial Black"/>
          <w:caps/>
          <w:sz w:val="15"/>
          <w:szCs w:val="15"/>
          <w:lang w:val="ru-RU"/>
        </w:rPr>
        <w:t>.</w:t>
      </w:r>
    </w:p>
    <w:bookmarkEnd w:id="2"/>
    <w:p w:rsidR="000D1DD6" w:rsidRPr="00AF0F1B" w:rsidRDefault="00AF0F1B" w:rsidP="008567D8">
      <w:pPr>
        <w:spacing w:after="480"/>
        <w:outlineLvl w:val="0"/>
        <w:rPr>
          <w:b/>
          <w:sz w:val="28"/>
          <w:szCs w:val="28"/>
          <w:lang w:val="ru-RU"/>
        </w:rPr>
      </w:pPr>
      <w:r w:rsidRPr="00AF0F1B">
        <w:rPr>
          <w:b/>
          <w:bCs/>
          <w:kern w:val="32"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8B2CC1" w:rsidRPr="007D2F29" w:rsidRDefault="007D2F29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Сорок</w:t>
      </w:r>
      <w:r w:rsidRPr="007D2F2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третья</w:t>
      </w:r>
      <w:r w:rsidRPr="007D2F2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:rsidR="008B2CC1" w:rsidRPr="007D2F29" w:rsidRDefault="007D2F29" w:rsidP="008567D8">
      <w:pPr>
        <w:spacing w:after="72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7D2F29">
        <w:rPr>
          <w:b/>
          <w:sz w:val="24"/>
          <w:szCs w:val="24"/>
          <w:lang w:val="ru-RU"/>
        </w:rPr>
        <w:t xml:space="preserve">, 30 </w:t>
      </w:r>
      <w:r>
        <w:rPr>
          <w:b/>
          <w:sz w:val="24"/>
          <w:szCs w:val="24"/>
          <w:lang w:val="ru-RU"/>
        </w:rPr>
        <w:t>мая</w:t>
      </w:r>
      <w:r w:rsidRPr="007D2F29">
        <w:rPr>
          <w:b/>
          <w:sz w:val="24"/>
          <w:szCs w:val="24"/>
          <w:lang w:val="ru-RU"/>
        </w:rPr>
        <w:t xml:space="preserve"> – 3 июня 2022</w:t>
      </w:r>
      <w:r w:rsidR="000D3B14">
        <w:rPr>
          <w:b/>
          <w:sz w:val="24"/>
          <w:szCs w:val="24"/>
          <w:lang w:val="ru-RU"/>
        </w:rPr>
        <w:t> </w:t>
      </w:r>
      <w:r w:rsidRPr="007D2F29">
        <w:rPr>
          <w:b/>
          <w:sz w:val="24"/>
          <w:szCs w:val="24"/>
          <w:lang w:val="ru-RU"/>
        </w:rPr>
        <w:t>г</w:t>
      </w:r>
      <w:r w:rsidR="000D3B14">
        <w:rPr>
          <w:b/>
          <w:sz w:val="24"/>
          <w:szCs w:val="24"/>
          <w:lang w:val="ru-RU"/>
        </w:rPr>
        <w:t>.</w:t>
      </w:r>
    </w:p>
    <w:p w:rsidR="00395AF3" w:rsidRPr="007D2F29" w:rsidRDefault="007D2F29" w:rsidP="009A09A8">
      <w:pPr>
        <w:spacing w:after="560"/>
        <w:rPr>
          <w:lang w:val="ru-RU"/>
        </w:rPr>
      </w:pPr>
      <w:bookmarkStart w:id="3" w:name="TitleOfDoc"/>
      <w:bookmarkEnd w:id="3"/>
      <w:r w:rsidRPr="007D2F29">
        <w:rPr>
          <w:lang w:val="ru-RU"/>
        </w:rPr>
        <w:t>СВОДНЫЙ ДОКУМЕНТ, КАСАЮЩИЙСЯ ИНТЕЛЛЕКТУАЛЬНОЙ СОБСТВЕННОСТИ И ГЕНЕТИЧЕСКИХ РЕСУРСОВ</w:t>
      </w:r>
    </w:p>
    <w:p w:rsidR="00395AF3" w:rsidRPr="007D2F29" w:rsidRDefault="007D2F29" w:rsidP="008567D8">
      <w:pPr>
        <w:spacing w:after="1040"/>
        <w:rPr>
          <w:lang w:val="ru-RU"/>
        </w:rPr>
      </w:pPr>
      <w:r w:rsidRPr="007D2F29">
        <w:rPr>
          <w:i/>
          <w:lang w:val="ru-RU"/>
        </w:rPr>
        <w:t>Документ подготовлен Секретариатом</w:t>
      </w:r>
    </w:p>
    <w:p w:rsidR="00395AF3" w:rsidRPr="007D2F29" w:rsidRDefault="00395AF3">
      <w:pPr>
        <w:rPr>
          <w:lang w:val="ru-RU"/>
        </w:rPr>
      </w:pPr>
      <w:r>
        <w:fldChar w:fldCharType="begin"/>
      </w:r>
      <w:r w:rsidRPr="007D2F29">
        <w:rPr>
          <w:lang w:val="ru-RU"/>
        </w:rPr>
        <w:instrText xml:space="preserve"> </w:instrText>
      </w:r>
      <w:r>
        <w:instrText>AUTONUM</w:instrText>
      </w:r>
      <w:r w:rsidRPr="007D2F29">
        <w:rPr>
          <w:lang w:val="ru-RU"/>
        </w:rPr>
        <w:instrText xml:space="preserve">  </w:instrText>
      </w:r>
      <w:r>
        <w:fldChar w:fldCharType="end"/>
      </w:r>
      <w:r w:rsidRPr="007D2F29">
        <w:rPr>
          <w:lang w:val="ru-RU"/>
        </w:rPr>
        <w:tab/>
      </w:r>
      <w:r w:rsidR="007D2F29" w:rsidRPr="007D2F29">
        <w:rPr>
          <w:lang w:val="ru-RU"/>
        </w:rPr>
        <w:t xml:space="preserve">На своей </w:t>
      </w:r>
      <w:r w:rsidR="007D2F29">
        <w:rPr>
          <w:lang w:val="ru-RU"/>
        </w:rPr>
        <w:t>сорок второй</w:t>
      </w:r>
      <w:r w:rsidR="007D2F29" w:rsidRPr="007D2F29">
        <w:rPr>
          <w:lang w:val="ru-RU"/>
        </w:rPr>
        <w:t xml:space="preserve"> сессии, состоявшейся </w:t>
      </w:r>
      <w:r w:rsidR="007D2F29">
        <w:rPr>
          <w:lang w:val="ru-RU"/>
        </w:rPr>
        <w:t>28 февраля – 4 марта 2022</w:t>
      </w:r>
      <w:r w:rsidR="00661320">
        <w:rPr>
          <w:lang w:val="ru-RU"/>
        </w:rPr>
        <w:t> </w:t>
      </w:r>
      <w:r w:rsidR="007D2F29" w:rsidRPr="007D2F29">
        <w:rPr>
          <w:lang w:val="ru-RU"/>
        </w:rPr>
        <w:t xml:space="preserve">г., Межправительственный комитет ВОИС по интеллектуальной собственности, генетическим ресурсам, традиционным знаниям и фольклору («Комитет») разработал, на основе документа </w:t>
      </w:r>
      <w:r w:rsidR="007D2F29" w:rsidRPr="007D2F29">
        <w:t>WIPO</w:t>
      </w:r>
      <w:r w:rsidR="007D2F29" w:rsidRPr="007D2F29">
        <w:rPr>
          <w:lang w:val="ru-RU"/>
        </w:rPr>
        <w:t>/</w:t>
      </w:r>
      <w:r w:rsidR="007D2F29" w:rsidRPr="007D2F29">
        <w:t>GRTKF</w:t>
      </w:r>
      <w:r w:rsidR="007D2F29" w:rsidRPr="007D2F29">
        <w:rPr>
          <w:lang w:val="ru-RU"/>
        </w:rPr>
        <w:t>/</w:t>
      </w:r>
      <w:r w:rsidR="007D2F29" w:rsidRPr="007D2F29">
        <w:t>IC</w:t>
      </w:r>
      <w:r w:rsidR="007D2F29" w:rsidRPr="007D2F29">
        <w:rPr>
          <w:lang w:val="ru-RU"/>
        </w:rPr>
        <w:t>/</w:t>
      </w:r>
      <w:r w:rsidR="007D2F29">
        <w:rPr>
          <w:lang w:val="ru-RU"/>
        </w:rPr>
        <w:t>42</w:t>
      </w:r>
      <w:r w:rsidR="007D2F29" w:rsidRPr="007D2F29">
        <w:rPr>
          <w:lang w:val="ru-RU"/>
        </w:rPr>
        <w:t xml:space="preserve">/4, </w:t>
      </w:r>
      <w:r w:rsidR="007D2F29">
        <w:rPr>
          <w:lang w:val="ru-RU"/>
        </w:rPr>
        <w:t>еще один</w:t>
      </w:r>
      <w:r w:rsidR="007D2F29" w:rsidRPr="007D2F29">
        <w:rPr>
          <w:lang w:val="ru-RU"/>
        </w:rPr>
        <w:t xml:space="preserve"> текст, озаглавленный «Сводный документ, касающийся интеллектуальной собственности и генетических ресурсов </w:t>
      </w:r>
      <w:r w:rsidR="007D2F29" w:rsidRPr="007D2F29">
        <w:t>Rev</w:t>
      </w:r>
      <w:r w:rsidR="007D2F29" w:rsidRPr="007D2F29">
        <w:rPr>
          <w:lang w:val="ru-RU"/>
        </w:rPr>
        <w:t>.</w:t>
      </w:r>
      <w:r w:rsidR="00661320">
        <w:rPr>
          <w:lang w:val="ru-RU"/>
        </w:rPr>
        <w:t> </w:t>
      </w:r>
      <w:r w:rsidR="007D2F29" w:rsidRPr="007D2F29">
        <w:rPr>
          <w:lang w:val="ru-RU"/>
        </w:rPr>
        <w:t>2».  Комитет постановил, что этот текст в том виде, в каком он существовал на момент завершения обсуждения пункта повестки дня «Генетические ресурсы»</w:t>
      </w:r>
      <w:r w:rsidR="007D2F29">
        <w:rPr>
          <w:lang w:val="ru-RU"/>
        </w:rPr>
        <w:t xml:space="preserve"> 4</w:t>
      </w:r>
      <w:r w:rsidR="00661320">
        <w:rPr>
          <w:lang w:val="ru-RU"/>
        </w:rPr>
        <w:t> </w:t>
      </w:r>
      <w:r w:rsidR="007D2F29">
        <w:rPr>
          <w:lang w:val="ru-RU"/>
        </w:rPr>
        <w:t>марта 2022</w:t>
      </w:r>
      <w:r w:rsidR="00661320">
        <w:rPr>
          <w:lang w:val="ru-RU"/>
        </w:rPr>
        <w:t> </w:t>
      </w:r>
      <w:r w:rsidR="007D2F29">
        <w:rPr>
          <w:lang w:val="ru-RU"/>
        </w:rPr>
        <w:t>г.</w:t>
      </w:r>
      <w:r w:rsidR="007D2F29" w:rsidRPr="007D2F29">
        <w:rPr>
          <w:lang w:val="ru-RU"/>
        </w:rPr>
        <w:t xml:space="preserve">, будет препровожден Комитету на его </w:t>
      </w:r>
      <w:r w:rsidR="007D2F29">
        <w:rPr>
          <w:lang w:val="ru-RU"/>
        </w:rPr>
        <w:t>сорок третьей</w:t>
      </w:r>
      <w:r w:rsidR="007D2F29" w:rsidRPr="007D2F29">
        <w:rPr>
          <w:lang w:val="ru-RU"/>
        </w:rPr>
        <w:t xml:space="preserve"> сессии в соответствии с мандатом Комитета на 20</w:t>
      </w:r>
      <w:r w:rsidR="007D2F29">
        <w:rPr>
          <w:lang w:val="ru-RU"/>
        </w:rPr>
        <w:t>22–</w:t>
      </w:r>
      <w:r w:rsidR="007D2F29" w:rsidRPr="007D2F29">
        <w:rPr>
          <w:lang w:val="ru-RU"/>
        </w:rPr>
        <w:t>20</w:t>
      </w:r>
      <w:r w:rsidR="007D2F29">
        <w:rPr>
          <w:lang w:val="ru-RU"/>
        </w:rPr>
        <w:t>23</w:t>
      </w:r>
      <w:r w:rsidR="00661320">
        <w:rPr>
          <w:lang w:val="ru-RU"/>
        </w:rPr>
        <w:t> </w:t>
      </w:r>
      <w:r w:rsidR="007D2F29" w:rsidRPr="007D2F29">
        <w:rPr>
          <w:lang w:val="ru-RU"/>
        </w:rPr>
        <w:t xml:space="preserve">гг. и программой работы на </w:t>
      </w:r>
      <w:r w:rsidR="007D2F29">
        <w:rPr>
          <w:lang w:val="ru-RU"/>
        </w:rPr>
        <w:t>2022</w:t>
      </w:r>
      <w:r w:rsidR="00661320">
        <w:rPr>
          <w:lang w:val="ru-RU"/>
        </w:rPr>
        <w:t> </w:t>
      </w:r>
      <w:r w:rsidR="007D2F29">
        <w:rPr>
          <w:lang w:val="ru-RU"/>
        </w:rPr>
        <w:t>г</w:t>
      </w:r>
      <w:r w:rsidRPr="007D2F29">
        <w:rPr>
          <w:lang w:val="ru-RU"/>
        </w:rPr>
        <w:t>.</w:t>
      </w:r>
    </w:p>
    <w:p w:rsidR="00395AF3" w:rsidRPr="007D2F29" w:rsidRDefault="00395AF3">
      <w:pPr>
        <w:rPr>
          <w:lang w:val="ru-RU"/>
        </w:rPr>
      </w:pPr>
    </w:p>
    <w:p w:rsidR="00395AF3" w:rsidRPr="007D2F29" w:rsidRDefault="00395AF3">
      <w:pPr>
        <w:rPr>
          <w:lang w:val="ru-RU"/>
        </w:rPr>
      </w:pPr>
      <w:r>
        <w:fldChar w:fldCharType="begin"/>
      </w:r>
      <w:r w:rsidRPr="007D2F29">
        <w:rPr>
          <w:lang w:val="ru-RU"/>
        </w:rPr>
        <w:instrText xml:space="preserve"> </w:instrText>
      </w:r>
      <w:r>
        <w:instrText>AUTONUM</w:instrText>
      </w:r>
      <w:r w:rsidRPr="007D2F29">
        <w:rPr>
          <w:lang w:val="ru-RU"/>
        </w:rPr>
        <w:instrText xml:space="preserve">  </w:instrText>
      </w:r>
      <w:r>
        <w:fldChar w:fldCharType="end"/>
      </w:r>
      <w:r w:rsidRPr="007D2F29">
        <w:rPr>
          <w:lang w:val="ru-RU"/>
        </w:rPr>
        <w:tab/>
      </w:r>
      <w:r w:rsidR="007D2F29" w:rsidRPr="007D2F29">
        <w:rPr>
          <w:lang w:val="ru-RU"/>
        </w:rPr>
        <w:t xml:space="preserve">Во исполнение указанного выше решения «Сводный документ, касающийся интеллектуальной собственности и генетических ресурсов </w:t>
      </w:r>
      <w:r w:rsidR="007D2F29" w:rsidRPr="007D2F29">
        <w:t>Rev</w:t>
      </w:r>
      <w:r w:rsidR="007D2F29" w:rsidRPr="007D2F29">
        <w:rPr>
          <w:lang w:val="ru-RU"/>
        </w:rPr>
        <w:t>.</w:t>
      </w:r>
      <w:r w:rsidR="00661320">
        <w:rPr>
          <w:lang w:val="ru-RU"/>
        </w:rPr>
        <w:t> </w:t>
      </w:r>
      <w:r w:rsidR="007D2F29" w:rsidRPr="007D2F29">
        <w:rPr>
          <w:lang w:val="ru-RU"/>
        </w:rPr>
        <w:t>2» прилагается к настоящему документу</w:t>
      </w:r>
      <w:r w:rsidRPr="007D2F29">
        <w:rPr>
          <w:lang w:val="ru-RU"/>
        </w:rPr>
        <w:t>.</w:t>
      </w:r>
    </w:p>
    <w:p w:rsidR="00395AF3" w:rsidRPr="007D2F29" w:rsidRDefault="00395AF3">
      <w:pPr>
        <w:rPr>
          <w:lang w:val="ru-RU"/>
        </w:rPr>
      </w:pPr>
    </w:p>
    <w:p w:rsidR="00395AF3" w:rsidRPr="007D2F29" w:rsidRDefault="00395AF3">
      <w:pPr>
        <w:rPr>
          <w:lang w:val="ru-RU"/>
        </w:rPr>
      </w:pPr>
      <w:r>
        <w:fldChar w:fldCharType="begin"/>
      </w:r>
      <w:r w:rsidRPr="007D2F29">
        <w:rPr>
          <w:lang w:val="ru-RU"/>
        </w:rPr>
        <w:instrText xml:space="preserve"> </w:instrText>
      </w:r>
      <w:r>
        <w:instrText>AUTONUM</w:instrText>
      </w:r>
      <w:r w:rsidRPr="007D2F29">
        <w:rPr>
          <w:lang w:val="ru-RU"/>
        </w:rPr>
        <w:instrText xml:space="preserve">  </w:instrText>
      </w:r>
      <w:r>
        <w:fldChar w:fldCharType="end"/>
      </w:r>
      <w:r w:rsidRPr="007D2F29">
        <w:rPr>
          <w:lang w:val="ru-RU"/>
        </w:rPr>
        <w:tab/>
      </w:r>
      <w:r w:rsidR="007D2F29" w:rsidRPr="007D2F29">
        <w:rPr>
          <w:lang w:val="ru-RU"/>
        </w:rPr>
        <w:t>Комитету предлагается рассмотреть и прокомментировать документ, содержащийся в приложении, в целях подготовки его пересмотренного варианта</w:t>
      </w:r>
      <w:r w:rsidRPr="007D2F29">
        <w:rPr>
          <w:lang w:val="ru-RU"/>
        </w:rPr>
        <w:t>.</w:t>
      </w:r>
    </w:p>
    <w:p w:rsidR="00395AF3" w:rsidRPr="007D2F29" w:rsidRDefault="00395AF3">
      <w:pPr>
        <w:rPr>
          <w:lang w:val="ru-RU"/>
        </w:rPr>
      </w:pPr>
    </w:p>
    <w:p w:rsidR="00AC205C" w:rsidRPr="007D2F29" w:rsidRDefault="00395AF3" w:rsidP="00395AF3">
      <w:pPr>
        <w:ind w:left="5533"/>
        <w:rPr>
          <w:lang w:val="ru-RU"/>
        </w:rPr>
      </w:pPr>
      <w:r w:rsidRPr="007D2F29">
        <w:rPr>
          <w:lang w:val="ru-RU"/>
        </w:rPr>
        <w:t>[</w:t>
      </w:r>
      <w:r w:rsidR="007D2F29" w:rsidRPr="007D2F29">
        <w:rPr>
          <w:lang w:val="ru-RU"/>
        </w:rPr>
        <w:t>Приложение следует</w:t>
      </w:r>
      <w:r w:rsidRPr="007D2F29">
        <w:rPr>
          <w:lang w:val="ru-RU"/>
        </w:rPr>
        <w:t>]</w:t>
      </w:r>
    </w:p>
    <w:p w:rsidR="00395AF3" w:rsidRPr="007D2F29" w:rsidRDefault="00395AF3">
      <w:pPr>
        <w:rPr>
          <w:lang w:val="ru-RU"/>
        </w:rPr>
      </w:pPr>
    </w:p>
    <w:p w:rsidR="009A09A8" w:rsidRDefault="009A09A8" w:rsidP="00EA754A">
      <w:pPr>
        <w:rPr>
          <w:lang w:val="ru-RU"/>
        </w:rPr>
        <w:sectPr w:rsidR="009A09A8" w:rsidSect="000F2AD2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9A09A8" w:rsidRPr="009A09A8" w:rsidRDefault="009A09A8" w:rsidP="009A09A8">
      <w:pPr>
        <w:spacing w:before="720" w:after="480"/>
        <w:rPr>
          <w:b/>
          <w:sz w:val="32"/>
          <w:szCs w:val="32"/>
          <w:lang w:val="ru-RU"/>
        </w:rPr>
      </w:pPr>
      <w:r w:rsidRPr="009A09A8">
        <w:rPr>
          <w:b/>
          <w:sz w:val="32"/>
          <w:szCs w:val="32"/>
          <w:lang w:val="ru-RU"/>
        </w:rPr>
        <w:lastRenderedPageBreak/>
        <w:t>Сводный документ, касающийся интеллектуальной собственности и генетических ресурсов Rev. 2</w:t>
      </w:r>
    </w:p>
    <w:p w:rsidR="00EA754A" w:rsidRDefault="009A09A8" w:rsidP="009A09A8">
      <w:pPr>
        <w:rPr>
          <w:b/>
          <w:sz w:val="32"/>
          <w:szCs w:val="32"/>
          <w:lang w:val="ru-RU"/>
        </w:rPr>
      </w:pPr>
      <w:r w:rsidRPr="009A09A8">
        <w:rPr>
          <w:b/>
          <w:sz w:val="32"/>
          <w:szCs w:val="32"/>
          <w:lang w:val="ru-RU"/>
        </w:rPr>
        <w:t>(от 4 марта 2022 г.)</w:t>
      </w:r>
    </w:p>
    <w:p w:rsidR="009A09A8" w:rsidRPr="009A09A8" w:rsidRDefault="009A09A8" w:rsidP="009A09A8">
      <w:pPr>
        <w:rPr>
          <w:b/>
          <w:szCs w:val="22"/>
          <w:lang w:val="ru-RU"/>
        </w:rPr>
      </w:pPr>
    </w:p>
    <w:p w:rsidR="009A09A8" w:rsidRPr="009A09A8" w:rsidRDefault="009A09A8" w:rsidP="009A09A8">
      <w:pPr>
        <w:rPr>
          <w:b/>
          <w:szCs w:val="22"/>
          <w:lang w:val="ru-RU"/>
        </w:rPr>
      </w:pPr>
    </w:p>
    <w:p w:rsidR="009A09A8" w:rsidRDefault="009A09A8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br w:type="page"/>
      </w:r>
    </w:p>
    <w:p w:rsidR="00752D86" w:rsidRPr="00C7332D" w:rsidRDefault="00752D86" w:rsidP="00752D86">
      <w:pPr>
        <w:pStyle w:val="Heading1"/>
        <w:jc w:val="center"/>
        <w:rPr>
          <w:lang w:val="ru-RU"/>
        </w:rPr>
      </w:pPr>
      <w:r w:rsidRPr="009065F2">
        <w:rPr>
          <w:lang w:val="ru-RU"/>
        </w:rPr>
        <w:t>[ПРЕАМБУЛА</w:t>
      </w:r>
    </w:p>
    <w:p w:rsidR="009A09A8" w:rsidRPr="00C7332D" w:rsidRDefault="009A09A8" w:rsidP="009A09A8">
      <w:pPr>
        <w:rPr>
          <w:lang w:val="ru-RU"/>
        </w:rPr>
      </w:pPr>
    </w:p>
    <w:p w:rsidR="009A09A8" w:rsidRPr="00C7332D" w:rsidRDefault="009A09A8" w:rsidP="009A09A8">
      <w:pPr>
        <w:rPr>
          <w:i/>
          <w:lang w:val="ru-RU"/>
        </w:rPr>
      </w:pPr>
      <w:r w:rsidRPr="00C7332D">
        <w:rPr>
          <w:lang w:val="ru-RU"/>
        </w:rPr>
        <w:t>1.</w:t>
      </w:r>
      <w:r w:rsidRPr="00C7332D">
        <w:rPr>
          <w:i/>
          <w:lang w:val="ru-RU"/>
        </w:rPr>
        <w:tab/>
        <w:t xml:space="preserve">признавая и подтверждая </w:t>
      </w:r>
      <w:r>
        <w:rPr>
          <w:lang w:val="ru-RU"/>
        </w:rPr>
        <w:t>обязательства, закрепленные</w:t>
      </w:r>
      <w:r w:rsidRPr="00C7332D">
        <w:rPr>
          <w:lang w:val="ru-RU"/>
        </w:rPr>
        <w:t xml:space="preserve"> в Декларации ООН о правах коренных народов (ДПК</w:t>
      </w:r>
      <w:r>
        <w:rPr>
          <w:lang w:val="ru-RU"/>
        </w:rPr>
        <w:t>ОО</w:t>
      </w:r>
      <w:r w:rsidRPr="00C7332D">
        <w:rPr>
          <w:lang w:val="ru-RU"/>
        </w:rPr>
        <w:t>Н), и приверженность государств-членов достижению целей ДПК</w:t>
      </w:r>
      <w:r>
        <w:rPr>
          <w:lang w:val="ru-RU"/>
        </w:rPr>
        <w:t>ОО</w:t>
      </w:r>
      <w:r w:rsidRPr="00C7332D">
        <w:rPr>
          <w:lang w:val="ru-RU"/>
        </w:rPr>
        <w:t>Н</w:t>
      </w:r>
      <w:r w:rsidRPr="0072315E">
        <w:rPr>
          <w:iCs/>
          <w:vertAlign w:val="superscript"/>
        </w:rPr>
        <w:footnoteReference w:id="2"/>
      </w:r>
      <w:r>
        <w:rPr>
          <w:lang w:val="ru-RU"/>
        </w:rPr>
        <w:t>,</w:t>
      </w:r>
    </w:p>
    <w:p w:rsidR="009A09A8" w:rsidRPr="00C7332D" w:rsidRDefault="009A09A8" w:rsidP="009A09A8">
      <w:pPr>
        <w:rPr>
          <w:lang w:val="ru-RU"/>
        </w:rPr>
      </w:pPr>
    </w:p>
    <w:p w:rsidR="009A09A8" w:rsidRPr="00C7332D" w:rsidRDefault="009A09A8" w:rsidP="009A09A8">
      <w:pPr>
        <w:rPr>
          <w:iCs/>
          <w:lang w:val="ru-RU"/>
        </w:rPr>
      </w:pPr>
      <w:r w:rsidRPr="00C7332D">
        <w:rPr>
          <w:lang w:val="ru-RU"/>
        </w:rPr>
        <w:t>2.</w:t>
      </w:r>
      <w:r w:rsidRPr="00C7332D">
        <w:rPr>
          <w:i/>
          <w:lang w:val="ru-RU"/>
        </w:rPr>
        <w:tab/>
      </w:r>
      <w:r>
        <w:rPr>
          <w:i/>
          <w:lang w:val="ru-RU"/>
        </w:rPr>
        <w:t>п</w:t>
      </w:r>
      <w:r w:rsidRPr="009801D6">
        <w:rPr>
          <w:i/>
          <w:lang w:val="ru-RU"/>
        </w:rPr>
        <w:t>ринимая во внимание</w:t>
      </w:r>
      <w:r w:rsidRPr="00C7332D">
        <w:rPr>
          <w:i/>
          <w:lang w:val="ru-RU"/>
        </w:rPr>
        <w:t xml:space="preserve"> </w:t>
      </w:r>
      <w:r w:rsidRPr="00C7332D">
        <w:rPr>
          <w:lang w:val="ru-RU"/>
        </w:rPr>
        <w:t xml:space="preserve">цели </w:t>
      </w:r>
      <w:r>
        <w:rPr>
          <w:lang w:val="ru-RU"/>
        </w:rPr>
        <w:t>в области устойчивого</w:t>
      </w:r>
      <w:r w:rsidRPr="00C7332D">
        <w:rPr>
          <w:lang w:val="ru-RU"/>
        </w:rPr>
        <w:t xml:space="preserve"> развития ООН и </w:t>
      </w:r>
      <w:r>
        <w:rPr>
          <w:lang w:val="ru-RU"/>
        </w:rPr>
        <w:t>стремление</w:t>
      </w:r>
      <w:r w:rsidRPr="00C7332D">
        <w:rPr>
          <w:lang w:val="ru-RU"/>
        </w:rPr>
        <w:t xml:space="preserve"> коренных народов </w:t>
      </w:r>
      <w:r>
        <w:rPr>
          <w:lang w:val="ru-RU"/>
        </w:rPr>
        <w:t xml:space="preserve">к обеспечению </w:t>
      </w:r>
      <w:r w:rsidRPr="00C7332D">
        <w:rPr>
          <w:lang w:val="ru-RU"/>
        </w:rPr>
        <w:t>устойчивости и этично</w:t>
      </w:r>
      <w:r>
        <w:rPr>
          <w:lang w:val="ru-RU"/>
        </w:rPr>
        <w:t>го</w:t>
      </w:r>
      <w:r w:rsidRPr="00C7332D">
        <w:rPr>
          <w:lang w:val="ru-RU"/>
        </w:rPr>
        <w:t xml:space="preserve"> использовани</w:t>
      </w:r>
      <w:r>
        <w:rPr>
          <w:lang w:val="ru-RU"/>
        </w:rPr>
        <w:t>я</w:t>
      </w:r>
      <w:r w:rsidRPr="00C7332D">
        <w:rPr>
          <w:lang w:val="ru-RU"/>
        </w:rPr>
        <w:t xml:space="preserve"> в отношении ГР и традиционных знаний, связанных с генетическими ресурсами</w:t>
      </w:r>
      <w:r>
        <w:rPr>
          <w:lang w:val="ru-RU"/>
        </w:rPr>
        <w:t>,</w:t>
      </w:r>
    </w:p>
    <w:p w:rsidR="009A09A8" w:rsidRPr="00C7332D" w:rsidRDefault="009A09A8" w:rsidP="009A09A8">
      <w:pPr>
        <w:rPr>
          <w:lang w:val="ru-RU"/>
        </w:rPr>
      </w:pPr>
    </w:p>
    <w:p w:rsidR="009A09A8" w:rsidRPr="009801D6" w:rsidRDefault="009A09A8" w:rsidP="009A09A8">
      <w:pPr>
        <w:rPr>
          <w:i/>
          <w:lang w:val="ru-RU"/>
        </w:rPr>
      </w:pPr>
      <w:r w:rsidRPr="009801D6">
        <w:rPr>
          <w:lang w:val="ru-RU"/>
        </w:rPr>
        <w:t>3.</w:t>
      </w:r>
      <w:r w:rsidRPr="009801D6">
        <w:rPr>
          <w:i/>
          <w:lang w:val="ru-RU"/>
        </w:rPr>
        <w:tab/>
        <w:t>[</w:t>
      </w:r>
      <w:r>
        <w:rPr>
          <w:i/>
          <w:lang w:val="ru-RU"/>
        </w:rPr>
        <w:t>обеспечивая</w:t>
      </w:r>
      <w:r w:rsidRPr="009801D6">
        <w:rPr>
          <w:i/>
          <w:lang w:val="ru-RU"/>
        </w:rPr>
        <w:t>] [</w:t>
      </w:r>
      <w:r>
        <w:rPr>
          <w:i/>
          <w:lang w:val="ru-RU"/>
        </w:rPr>
        <w:t>стремясь</w:t>
      </w:r>
      <w:r w:rsidRPr="00752D86">
        <w:rPr>
          <w:lang w:val="ru-RU"/>
        </w:rPr>
        <w:t xml:space="preserve"> обеспечить</w:t>
      </w:r>
      <w:r w:rsidRPr="009801D6">
        <w:rPr>
          <w:i/>
          <w:lang w:val="ru-RU"/>
        </w:rPr>
        <w:t xml:space="preserve">] </w:t>
      </w:r>
      <w:r w:rsidRPr="009801D6">
        <w:rPr>
          <w:lang w:val="ru-RU"/>
        </w:rPr>
        <w:t xml:space="preserve">уважение прав суверенных </w:t>
      </w:r>
      <w:r>
        <w:rPr>
          <w:lang w:val="ru-RU"/>
        </w:rPr>
        <w:t>владельцев</w:t>
      </w:r>
      <w:r w:rsidRPr="009801D6">
        <w:rPr>
          <w:lang w:val="ru-RU"/>
        </w:rPr>
        <w:t xml:space="preserve"> и] </w:t>
      </w:r>
      <w:r w:rsidRPr="00C5237F">
        <w:rPr>
          <w:lang w:val="ru-RU"/>
        </w:rPr>
        <w:t>коренного[ых] [народа[ов]]</w:t>
      </w:r>
      <w:r w:rsidRPr="009801D6">
        <w:rPr>
          <w:lang w:val="ru-RU"/>
        </w:rPr>
        <w:t xml:space="preserve"> и местных общин, а также организаций, предусмотренных их национальным законодательством, на их генетические ресурсы и традиционные знания, связанные с генетическими ресурсами</w:t>
      </w:r>
      <w:r>
        <w:rPr>
          <w:lang w:val="ru-RU"/>
        </w:rPr>
        <w:t>,</w:t>
      </w:r>
    </w:p>
    <w:p w:rsidR="009A09A8" w:rsidRPr="009801D6" w:rsidRDefault="009A09A8" w:rsidP="009A09A8">
      <w:pPr>
        <w:rPr>
          <w:i/>
          <w:lang w:val="ru-RU"/>
        </w:rPr>
      </w:pPr>
    </w:p>
    <w:p w:rsidR="009A09A8" w:rsidRPr="00062920" w:rsidRDefault="009A09A8" w:rsidP="009A09A8">
      <w:pPr>
        <w:rPr>
          <w:i/>
          <w:lang w:val="ru-RU"/>
        </w:rPr>
      </w:pPr>
      <w:r w:rsidRPr="00062920">
        <w:rPr>
          <w:lang w:val="ru-RU"/>
        </w:rPr>
        <w:t>4.</w:t>
      </w:r>
      <w:r w:rsidRPr="00062920">
        <w:rPr>
          <w:i/>
          <w:lang w:val="ru-RU"/>
        </w:rPr>
        <w:tab/>
        <w:t xml:space="preserve">признавая </w:t>
      </w:r>
      <w:r w:rsidRPr="00062920">
        <w:rPr>
          <w:lang w:val="ru-RU"/>
        </w:rPr>
        <w:t>принципы свободного, предварительного и осознанного согласия и взаимосогласованных условий в отношении доступа к генетическим ресурсам и традиционным знаниям, связанным с генетическими ресурсами, и их использования</w:t>
      </w:r>
      <w:r>
        <w:rPr>
          <w:lang w:val="ru-RU"/>
        </w:rPr>
        <w:t>,</w:t>
      </w:r>
    </w:p>
    <w:p w:rsidR="009A09A8" w:rsidRPr="00062920" w:rsidRDefault="009A09A8" w:rsidP="009A09A8">
      <w:pPr>
        <w:rPr>
          <w:i/>
          <w:lang w:val="ru-RU"/>
        </w:rPr>
      </w:pPr>
    </w:p>
    <w:p w:rsidR="009A09A8" w:rsidRPr="00062920" w:rsidRDefault="009A09A8" w:rsidP="009A09A8">
      <w:pPr>
        <w:rPr>
          <w:i/>
          <w:lang w:val="ru-RU"/>
        </w:rPr>
      </w:pPr>
      <w:r w:rsidRPr="00062920">
        <w:rPr>
          <w:lang w:val="ru-RU"/>
        </w:rPr>
        <w:t>5</w:t>
      </w:r>
      <w:r w:rsidRPr="00062920">
        <w:rPr>
          <w:i/>
          <w:lang w:val="ru-RU"/>
        </w:rPr>
        <w:t>.</w:t>
      </w:r>
      <w:r w:rsidRPr="00062920">
        <w:rPr>
          <w:i/>
          <w:lang w:val="ru-RU"/>
        </w:rPr>
        <w:tab/>
        <w:t xml:space="preserve">признавая </w:t>
      </w:r>
      <w:r w:rsidRPr="00062920">
        <w:rPr>
          <w:lang w:val="ru-RU"/>
        </w:rPr>
        <w:t>роль [системы ИС]</w:t>
      </w:r>
      <w:r>
        <w:t>/</w:t>
      </w:r>
      <w:r w:rsidRPr="00062920">
        <w:rPr>
          <w:lang w:val="ru-RU"/>
        </w:rPr>
        <w:t>[</w:t>
      </w:r>
      <w:r>
        <w:rPr>
          <w:lang w:val="ru-RU"/>
        </w:rPr>
        <w:t>патентной системы</w:t>
      </w:r>
      <w:r w:rsidRPr="00062920">
        <w:rPr>
          <w:lang w:val="ru-RU"/>
        </w:rPr>
        <w:t>] в</w:t>
      </w:r>
      <w:r>
        <w:rPr>
          <w:lang w:val="ru-RU"/>
        </w:rPr>
        <w:t xml:space="preserve"> рамках содействия</w:t>
      </w:r>
      <w:r w:rsidRPr="00062920">
        <w:rPr>
          <w:lang w:val="ru-RU"/>
        </w:rPr>
        <w:t xml:space="preserve"> обеспечени</w:t>
      </w:r>
      <w:r>
        <w:rPr>
          <w:lang w:val="ru-RU"/>
        </w:rPr>
        <w:t>ю</w:t>
      </w:r>
      <w:r w:rsidRPr="00062920">
        <w:rPr>
          <w:lang w:val="ru-RU"/>
        </w:rPr>
        <w:t xml:space="preserve"> охраны генетических ресурсов и традиционных знаний, связанных с генетическими ресурсами, включая предотвращение незаконного присвоения</w:t>
      </w:r>
      <w:r>
        <w:rPr>
          <w:lang w:val="ru-RU"/>
        </w:rPr>
        <w:t xml:space="preserve"> </w:t>
      </w:r>
      <w:r w:rsidRPr="00674519">
        <w:rPr>
          <w:lang w:val="ru-RU"/>
        </w:rPr>
        <w:t>[содействия обеспечению</w:t>
      </w:r>
      <w:r>
        <w:rPr>
          <w:lang w:val="ru-RU"/>
        </w:rPr>
        <w:t xml:space="preserve"> отслеживаемости доступа к ГР / </w:t>
      </w:r>
      <w:r w:rsidRPr="00674519">
        <w:rPr>
          <w:lang w:val="ru-RU"/>
        </w:rPr>
        <w:t xml:space="preserve">содействия обеспечению отслеживаемости </w:t>
      </w:r>
      <w:r>
        <w:rPr>
          <w:lang w:val="ru-RU"/>
        </w:rPr>
        <w:t>использования</w:t>
      </w:r>
      <w:r w:rsidRPr="00674519">
        <w:rPr>
          <w:lang w:val="ru-RU"/>
        </w:rPr>
        <w:t xml:space="preserve"> ГР]</w:t>
      </w:r>
      <w:r>
        <w:rPr>
          <w:lang w:val="ru-RU"/>
        </w:rPr>
        <w:t>,</w:t>
      </w:r>
    </w:p>
    <w:p w:rsidR="009A09A8" w:rsidRPr="00062920" w:rsidRDefault="009A09A8" w:rsidP="009A09A8">
      <w:pPr>
        <w:rPr>
          <w:i/>
          <w:lang w:val="ru-RU"/>
        </w:rPr>
      </w:pPr>
    </w:p>
    <w:p w:rsidR="009A09A8" w:rsidRPr="00674519" w:rsidRDefault="009A09A8" w:rsidP="009A09A8">
      <w:pPr>
        <w:rPr>
          <w:iCs/>
          <w:lang w:val="ru-RU"/>
        </w:rPr>
      </w:pPr>
      <w:r w:rsidRPr="00674519">
        <w:rPr>
          <w:lang w:val="ru-RU"/>
        </w:rPr>
        <w:t>6</w:t>
      </w:r>
      <w:r w:rsidRPr="00674519">
        <w:rPr>
          <w:i/>
          <w:lang w:val="ru-RU"/>
        </w:rPr>
        <w:t>.</w:t>
      </w:r>
      <w:r w:rsidRPr="00674519">
        <w:rPr>
          <w:i/>
          <w:lang w:val="ru-RU"/>
        </w:rPr>
        <w:tab/>
      </w:r>
      <w:r>
        <w:rPr>
          <w:i/>
          <w:lang w:val="ru-RU"/>
        </w:rPr>
        <w:t>п</w:t>
      </w:r>
      <w:r w:rsidRPr="00674519">
        <w:rPr>
          <w:i/>
          <w:lang w:val="ru-RU"/>
        </w:rPr>
        <w:t xml:space="preserve">ризнавая </w:t>
      </w:r>
      <w:r w:rsidRPr="00674519">
        <w:rPr>
          <w:lang w:val="ru-RU"/>
        </w:rPr>
        <w:t>важный вклад патентной системы в научные исследования и разработки, инновации и экономическое развитие</w:t>
      </w:r>
      <w:r>
        <w:rPr>
          <w:lang w:val="ru-RU"/>
        </w:rPr>
        <w:t>,</w:t>
      </w:r>
    </w:p>
    <w:p w:rsidR="009A09A8" w:rsidRPr="00674519" w:rsidRDefault="009A09A8" w:rsidP="009A09A8">
      <w:pPr>
        <w:rPr>
          <w:lang w:val="ru-RU"/>
        </w:rPr>
      </w:pPr>
    </w:p>
    <w:p w:rsidR="009A09A8" w:rsidRPr="00674519" w:rsidRDefault="009A09A8" w:rsidP="009A09A8">
      <w:pPr>
        <w:rPr>
          <w:i/>
          <w:lang w:val="ru-RU"/>
        </w:rPr>
      </w:pPr>
      <w:r w:rsidRPr="00674519">
        <w:rPr>
          <w:lang w:val="ru-RU"/>
        </w:rPr>
        <w:t>7</w:t>
      </w:r>
      <w:r w:rsidRPr="00674519">
        <w:rPr>
          <w:i/>
          <w:lang w:val="ru-RU"/>
        </w:rPr>
        <w:t>.</w:t>
      </w:r>
      <w:r w:rsidRPr="00674519">
        <w:rPr>
          <w:i/>
          <w:lang w:val="ru-RU"/>
        </w:rPr>
        <w:tab/>
      </w:r>
      <w:r>
        <w:rPr>
          <w:i/>
          <w:lang w:val="ru-RU"/>
        </w:rPr>
        <w:t>п</w:t>
      </w:r>
      <w:r w:rsidRPr="00674519">
        <w:rPr>
          <w:i/>
          <w:lang w:val="ru-RU"/>
        </w:rPr>
        <w:t xml:space="preserve">одчеркивая </w:t>
      </w:r>
      <w:r w:rsidRPr="00674519">
        <w:rPr>
          <w:lang w:val="ru-RU"/>
        </w:rPr>
        <w:t>необходимость того, чтобы члены создали условия для безошибочной выдачи патентов на изобретения, удовлетворяющие требованиям новизны и неочевидности и имеющие отнош</w:t>
      </w:r>
      <w:r>
        <w:rPr>
          <w:lang w:val="ru-RU"/>
        </w:rPr>
        <w:t xml:space="preserve">ение к генетическим ресурсам и </w:t>
      </w:r>
      <w:r w:rsidRPr="00674519">
        <w:rPr>
          <w:lang w:val="ru-RU"/>
        </w:rPr>
        <w:t>традиционным знаниям, связанным с генетическими ресурсами</w:t>
      </w:r>
      <w:r>
        <w:rPr>
          <w:lang w:val="ru-RU"/>
        </w:rPr>
        <w:t>,</w:t>
      </w:r>
    </w:p>
    <w:p w:rsidR="009A09A8" w:rsidRPr="00674519" w:rsidRDefault="009A09A8" w:rsidP="009A09A8">
      <w:pPr>
        <w:rPr>
          <w:i/>
          <w:lang w:val="ru-RU"/>
        </w:rPr>
      </w:pPr>
    </w:p>
    <w:p w:rsidR="009A09A8" w:rsidRPr="0022163A" w:rsidRDefault="009A09A8" w:rsidP="009A09A8">
      <w:pPr>
        <w:rPr>
          <w:lang w:val="ru-RU"/>
        </w:rPr>
      </w:pPr>
      <w:r w:rsidRPr="00674519">
        <w:rPr>
          <w:lang w:val="ru-RU"/>
        </w:rPr>
        <w:t>8.</w:t>
      </w:r>
      <w:r w:rsidRPr="00674519">
        <w:rPr>
          <w:lang w:val="ru-RU"/>
        </w:rPr>
        <w:tab/>
      </w:r>
      <w:r w:rsidRPr="0022163A">
        <w:rPr>
          <w:lang w:val="ru-RU"/>
        </w:rPr>
        <w:t>[обеспечивая</w:t>
      </w:r>
      <w:r w:rsidRPr="00674519">
        <w:rPr>
          <w:i/>
          <w:lang w:val="ru-RU"/>
        </w:rPr>
        <w:t xml:space="preserve"> </w:t>
      </w:r>
      <w:r w:rsidRPr="00674519">
        <w:rPr>
          <w:lang w:val="ru-RU"/>
        </w:rPr>
        <w:t>взаимную поддержку международных соглашений, касающихся</w:t>
      </w:r>
      <w:r w:rsidRPr="0022163A">
        <w:rPr>
          <w:lang w:val="ru-RU"/>
        </w:rPr>
        <w:t>]</w:t>
      </w:r>
      <w:r w:rsidRPr="00674519">
        <w:rPr>
          <w:lang w:val="ru-RU"/>
        </w:rPr>
        <w:t xml:space="preserve"> </w:t>
      </w:r>
      <w:r w:rsidRPr="0022163A">
        <w:rPr>
          <w:lang w:val="ru-RU"/>
        </w:rPr>
        <w:t>[</w:t>
      </w:r>
      <w:r>
        <w:rPr>
          <w:lang w:val="ru-RU"/>
        </w:rPr>
        <w:t xml:space="preserve">стремясь обеспечить согласованность с </w:t>
      </w:r>
      <w:r w:rsidRPr="0022163A">
        <w:rPr>
          <w:lang w:val="ru-RU"/>
        </w:rPr>
        <w:t>международны</w:t>
      </w:r>
      <w:r>
        <w:rPr>
          <w:lang w:val="ru-RU"/>
        </w:rPr>
        <w:t>ми</w:t>
      </w:r>
      <w:r w:rsidRPr="0022163A">
        <w:rPr>
          <w:lang w:val="ru-RU"/>
        </w:rPr>
        <w:t xml:space="preserve"> соглашени</w:t>
      </w:r>
      <w:r>
        <w:rPr>
          <w:lang w:val="ru-RU"/>
        </w:rPr>
        <w:t>ями</w:t>
      </w:r>
      <w:r w:rsidRPr="0022163A">
        <w:rPr>
          <w:lang w:val="ru-RU"/>
        </w:rPr>
        <w:t>, касающи</w:t>
      </w:r>
      <w:r>
        <w:rPr>
          <w:lang w:val="ru-RU"/>
        </w:rPr>
        <w:t>ми</w:t>
      </w:r>
      <w:r w:rsidRPr="0022163A">
        <w:rPr>
          <w:lang w:val="ru-RU"/>
        </w:rPr>
        <w:t xml:space="preserve">ся] </w:t>
      </w:r>
      <w:r w:rsidRPr="00674519">
        <w:rPr>
          <w:lang w:val="ru-RU"/>
        </w:rPr>
        <w:t>охраны генетических ресурсов и</w:t>
      </w:r>
      <w:r>
        <w:t>/</w:t>
      </w:r>
      <w:r>
        <w:rPr>
          <w:lang w:val="ru-RU"/>
        </w:rPr>
        <w:t>или</w:t>
      </w:r>
      <w:r w:rsidRPr="00674519">
        <w:rPr>
          <w:lang w:val="ru-RU"/>
        </w:rPr>
        <w:t xml:space="preserve"> традиционных знаний, связанных с генетическими ресурсами, а также касающихся </w:t>
      </w:r>
      <w:r w:rsidRPr="0022163A">
        <w:rPr>
          <w:lang w:val="ru-RU"/>
        </w:rPr>
        <w:t>[</w:t>
      </w:r>
      <w:r w:rsidRPr="00674519">
        <w:rPr>
          <w:lang w:val="ru-RU"/>
        </w:rPr>
        <w:t>ИС</w:t>
      </w:r>
      <w:r w:rsidRPr="0022163A">
        <w:rPr>
          <w:lang w:val="ru-RU"/>
        </w:rPr>
        <w:t>]</w:t>
      </w:r>
      <w:r>
        <w:t>/</w:t>
      </w:r>
      <w:r w:rsidRPr="0022163A">
        <w:rPr>
          <w:lang w:val="ru-RU"/>
        </w:rPr>
        <w:t>[</w:t>
      </w:r>
      <w:r>
        <w:rPr>
          <w:lang w:val="ru-RU"/>
        </w:rPr>
        <w:t>патентов</w:t>
      </w:r>
      <w:r w:rsidRPr="0022163A">
        <w:rPr>
          <w:lang w:val="ru-RU"/>
        </w:rPr>
        <w:t>]</w:t>
      </w:r>
      <w:r>
        <w:rPr>
          <w:lang w:val="ru-RU"/>
        </w:rPr>
        <w:t>,</w:t>
      </w:r>
    </w:p>
    <w:p w:rsidR="009A09A8" w:rsidRPr="00674519" w:rsidRDefault="009A09A8" w:rsidP="009A09A8">
      <w:pPr>
        <w:rPr>
          <w:lang w:val="ru-RU"/>
        </w:rPr>
      </w:pPr>
    </w:p>
    <w:p w:rsidR="009A09A8" w:rsidRPr="0022163A" w:rsidRDefault="009A09A8" w:rsidP="009A09A8">
      <w:pPr>
        <w:rPr>
          <w:i/>
          <w:lang w:val="ru-RU"/>
        </w:rPr>
      </w:pPr>
      <w:r w:rsidRPr="00F9181D">
        <w:rPr>
          <w:lang w:val="sv-SE"/>
        </w:rPr>
        <w:t>9.</w:t>
      </w:r>
      <w:r>
        <w:rPr>
          <w:i/>
          <w:lang w:val="sv-SE"/>
        </w:rPr>
        <w:tab/>
      </w:r>
      <w:r w:rsidRPr="0022163A">
        <w:rPr>
          <w:i/>
          <w:lang w:val="ru-RU"/>
        </w:rPr>
        <w:t xml:space="preserve">подчеркивая </w:t>
      </w:r>
      <w:r w:rsidRPr="0022163A">
        <w:rPr>
          <w:lang w:val="ru-RU"/>
        </w:rPr>
        <w:t xml:space="preserve">важность того, чтобы [ведомства ИС]/[патентные ведомства] имели доступ к надлежащей информации о генетических ресурсах и традиционных знаниях, связанных с генетическими ресурсами, для предотвращения ошибочного предоставления прав </w:t>
      </w:r>
      <w:r>
        <w:t>[</w:t>
      </w:r>
      <w:r w:rsidRPr="0022163A">
        <w:rPr>
          <w:lang w:val="ru-RU"/>
        </w:rPr>
        <w:t>ИС</w:t>
      </w:r>
      <w:r>
        <w:t>]</w:t>
      </w:r>
      <w:r w:rsidRPr="0022163A">
        <w:rPr>
          <w:lang w:val="ru-RU"/>
        </w:rPr>
        <w:t>/</w:t>
      </w:r>
      <w:r>
        <w:t>[</w:t>
      </w:r>
      <w:r w:rsidRPr="0022163A">
        <w:rPr>
          <w:lang w:val="ru-RU"/>
        </w:rPr>
        <w:t>патентных</w:t>
      </w:r>
      <w:r>
        <w:t>]</w:t>
      </w:r>
      <w:r w:rsidRPr="0022163A">
        <w:rPr>
          <w:lang w:val="ru-RU"/>
        </w:rPr>
        <w:t xml:space="preserve"> прав</w:t>
      </w:r>
      <w:r>
        <w:rPr>
          <w:lang w:val="ru-RU"/>
        </w:rPr>
        <w:t>,</w:t>
      </w:r>
    </w:p>
    <w:p w:rsidR="009A09A8" w:rsidRPr="00F9181D" w:rsidRDefault="009A09A8" w:rsidP="009A09A8">
      <w:pPr>
        <w:rPr>
          <w:lang w:val="sv-SE"/>
        </w:rPr>
      </w:pPr>
    </w:p>
    <w:p w:rsidR="009A09A8" w:rsidRDefault="009A09A8" w:rsidP="009A09A8">
      <w:pPr>
        <w:rPr>
          <w:lang w:val="sv-SE"/>
        </w:rPr>
      </w:pPr>
      <w:r w:rsidRPr="00F9181D">
        <w:rPr>
          <w:lang w:val="sv-SE"/>
        </w:rPr>
        <w:t>10.</w:t>
      </w:r>
      <w:r>
        <w:rPr>
          <w:i/>
          <w:lang w:val="sv-SE"/>
        </w:rPr>
        <w:tab/>
      </w:r>
      <w:r w:rsidRPr="0022163A">
        <w:rPr>
          <w:i/>
          <w:lang w:val="ru-RU"/>
        </w:rPr>
        <w:t xml:space="preserve">признавая </w:t>
      </w:r>
      <w:r w:rsidRPr="0022163A">
        <w:rPr>
          <w:lang w:val="ru-RU"/>
        </w:rPr>
        <w:t>роль баз данных для хранения информации, касающейся генетических ресурсов и не сохраняемых в тайне традиционных знаний, связанных с генетическими ресурсами, в предотвращении ошибочной выдачи патентов на этапе до и после предоставления прав</w:t>
      </w:r>
      <w:r>
        <w:rPr>
          <w:lang w:val="ru-RU"/>
        </w:rPr>
        <w:t>,</w:t>
      </w:r>
    </w:p>
    <w:p w:rsidR="009A09A8" w:rsidRPr="00F9181D" w:rsidRDefault="009A09A8" w:rsidP="009A09A8">
      <w:pPr>
        <w:rPr>
          <w:lang w:val="sv-SE"/>
        </w:rPr>
      </w:pPr>
    </w:p>
    <w:p w:rsidR="009A09A8" w:rsidRPr="0022163A" w:rsidRDefault="009A09A8" w:rsidP="009A09A8">
      <w:pPr>
        <w:rPr>
          <w:lang w:val="ru-RU"/>
        </w:rPr>
      </w:pPr>
      <w:r w:rsidRPr="0022163A">
        <w:rPr>
          <w:lang w:val="ru-RU"/>
        </w:rPr>
        <w:t>11.</w:t>
      </w:r>
      <w:r w:rsidRPr="0022163A">
        <w:rPr>
          <w:i/>
          <w:lang w:val="ru-RU"/>
        </w:rPr>
        <w:tab/>
      </w:r>
      <w:r w:rsidRPr="00336F7C">
        <w:rPr>
          <w:i/>
          <w:szCs w:val="22"/>
          <w:lang w:val="ru-RU"/>
        </w:rPr>
        <w:t>подтверждая</w:t>
      </w:r>
      <w:r w:rsidRPr="00336F7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большую </w:t>
      </w:r>
      <w:r w:rsidRPr="00336F7C">
        <w:rPr>
          <w:szCs w:val="22"/>
          <w:lang w:val="ru-RU"/>
        </w:rPr>
        <w:t>экономическую, научную, культурную и коммерческую ценность генетических ресурсов и традиционных знаний, связанных с генетическими ресурсами</w:t>
      </w:r>
      <w:r>
        <w:rPr>
          <w:szCs w:val="22"/>
          <w:lang w:val="ru-RU"/>
        </w:rPr>
        <w:t>,</w:t>
      </w:r>
    </w:p>
    <w:p w:rsidR="009A09A8" w:rsidRPr="0022163A" w:rsidRDefault="009A09A8" w:rsidP="009A09A8">
      <w:pPr>
        <w:rPr>
          <w:lang w:val="ru-RU"/>
        </w:rPr>
      </w:pPr>
    </w:p>
    <w:p w:rsidR="009A09A8" w:rsidRPr="003C0754" w:rsidRDefault="009A09A8" w:rsidP="009A09A8">
      <w:pPr>
        <w:rPr>
          <w:lang w:val="ru-RU"/>
        </w:rPr>
      </w:pPr>
      <w:r w:rsidRPr="002B56E5">
        <w:rPr>
          <w:lang w:val="ru-RU"/>
        </w:rPr>
        <w:t>12.</w:t>
      </w:r>
      <w:r w:rsidRPr="002B56E5">
        <w:rPr>
          <w:i/>
          <w:lang w:val="ru-RU"/>
        </w:rPr>
        <w:tab/>
        <w:t xml:space="preserve">[подтверждая </w:t>
      </w:r>
      <w:r w:rsidRPr="002B56E5">
        <w:rPr>
          <w:lang w:val="ru-RU"/>
        </w:rPr>
        <w:t>[стабильность] необходимость надежности и предсказуемости [</w:t>
      </w:r>
      <w:r>
        <w:rPr>
          <w:lang w:val="ru-RU"/>
        </w:rPr>
        <w:t xml:space="preserve">предоставленных прав </w:t>
      </w:r>
      <w:r w:rsidRPr="002B56E5">
        <w:rPr>
          <w:lang w:val="ru-RU"/>
        </w:rPr>
        <w:t>ИС]/[</w:t>
      </w:r>
      <w:r>
        <w:rPr>
          <w:lang w:val="ru-RU"/>
        </w:rPr>
        <w:t>выданных</w:t>
      </w:r>
      <w:r w:rsidRPr="002B56E5">
        <w:rPr>
          <w:lang w:val="ru-RU"/>
        </w:rPr>
        <w:t xml:space="preserve"> патентов] [</w:t>
      </w:r>
      <w:r>
        <w:rPr>
          <w:lang w:val="ru-RU"/>
        </w:rPr>
        <w:t xml:space="preserve">прав </w:t>
      </w:r>
      <w:r w:rsidRPr="002B56E5">
        <w:rPr>
          <w:lang w:val="ru-RU"/>
        </w:rPr>
        <w:t>ИС]/[патентных</w:t>
      </w:r>
      <w:r>
        <w:rPr>
          <w:lang w:val="ru-RU"/>
        </w:rPr>
        <w:t xml:space="preserve"> прав</w:t>
      </w:r>
      <w:r w:rsidRPr="002B56E5">
        <w:rPr>
          <w:lang w:val="ru-RU"/>
        </w:rPr>
        <w:t>] и признавая необходимость правовой определенности в отношении требований раскрытия информации о ГР и ТЗ, связанных с ГР, в [заявках на ИС]/[патент</w:t>
      </w:r>
      <w:r>
        <w:rPr>
          <w:lang w:val="ru-RU"/>
        </w:rPr>
        <w:t>ных заявках</w:t>
      </w:r>
      <w:r w:rsidRPr="002B56E5">
        <w:rPr>
          <w:lang w:val="ru-RU"/>
        </w:rPr>
        <w:t>]</w:t>
      </w:r>
      <w:r>
        <w:rPr>
          <w:lang w:val="ru-RU"/>
        </w:rPr>
        <w:t>,</w:t>
      </w:r>
      <w:r w:rsidRPr="002B56E5">
        <w:rPr>
          <w:lang w:val="ru-RU"/>
        </w:rPr>
        <w:t>]</w:t>
      </w:r>
    </w:p>
    <w:p w:rsidR="009A09A8" w:rsidRPr="003C0754" w:rsidRDefault="009A09A8" w:rsidP="009A09A8">
      <w:pPr>
        <w:rPr>
          <w:lang w:val="ru-RU"/>
        </w:rPr>
      </w:pPr>
    </w:p>
    <w:p w:rsidR="009A09A8" w:rsidRPr="003C0754" w:rsidRDefault="009A09A8" w:rsidP="009A09A8">
      <w:pPr>
        <w:rPr>
          <w:lang w:val="ru-RU"/>
        </w:rPr>
      </w:pPr>
      <w:r w:rsidRPr="003C0754">
        <w:rPr>
          <w:lang w:val="ru-RU"/>
        </w:rPr>
        <w:t>13.</w:t>
      </w:r>
      <w:r w:rsidRPr="003C0754">
        <w:rPr>
          <w:lang w:val="ru-RU"/>
        </w:rPr>
        <w:tab/>
      </w:r>
      <w:r w:rsidRPr="00336F7C">
        <w:rPr>
          <w:rFonts w:eastAsia="Times New Roman"/>
          <w:i/>
          <w:szCs w:val="22"/>
          <w:lang w:val="ru-RU" w:eastAsia="en-US"/>
        </w:rPr>
        <w:t xml:space="preserve">признавая и </w:t>
      </w:r>
      <w:r w:rsidRPr="00336F7C">
        <w:rPr>
          <w:i/>
          <w:szCs w:val="22"/>
          <w:lang w:val="ru-RU"/>
        </w:rPr>
        <w:t>подтверждая</w:t>
      </w:r>
      <w:r w:rsidRPr="00336F7C">
        <w:rPr>
          <w:szCs w:val="22"/>
          <w:lang w:val="ru-RU"/>
        </w:rPr>
        <w:t xml:space="preserve"> ту роль, которую </w:t>
      </w:r>
      <w:r w:rsidRPr="003C0754">
        <w:rPr>
          <w:szCs w:val="22"/>
          <w:lang w:val="ru-RU"/>
        </w:rPr>
        <w:t>[</w:t>
      </w:r>
      <w:r w:rsidRPr="00336F7C">
        <w:rPr>
          <w:szCs w:val="22"/>
          <w:lang w:val="ru-RU"/>
        </w:rPr>
        <w:t>система ИС</w:t>
      </w:r>
      <w:r w:rsidRPr="003C0754">
        <w:rPr>
          <w:szCs w:val="22"/>
          <w:lang w:val="ru-RU"/>
        </w:rPr>
        <w:t>]/[</w:t>
      </w:r>
      <w:r>
        <w:rPr>
          <w:szCs w:val="22"/>
          <w:lang w:val="ru-RU"/>
        </w:rPr>
        <w:t>патентная система</w:t>
      </w:r>
      <w:r w:rsidRPr="003C0754">
        <w:rPr>
          <w:szCs w:val="22"/>
          <w:lang w:val="ru-RU"/>
        </w:rPr>
        <w:t>]</w:t>
      </w:r>
      <w:r w:rsidRPr="00336F7C">
        <w:rPr>
          <w:szCs w:val="22"/>
          <w:lang w:val="ru-RU"/>
        </w:rPr>
        <w:t xml:space="preserve"> играет в поощрении инноваций, передаче и распространении знаний и экономическом развитии к взаимной выгоде заинтересованных сторон, </w:t>
      </w:r>
      <w:r>
        <w:rPr>
          <w:szCs w:val="22"/>
          <w:lang w:val="ru-RU"/>
        </w:rPr>
        <w:t>субъектов-поставщиков</w:t>
      </w:r>
      <w:r w:rsidRPr="00336F7C">
        <w:rPr>
          <w:szCs w:val="22"/>
          <w:lang w:val="ru-RU"/>
        </w:rPr>
        <w:t xml:space="preserve">, владельцев и пользователей генетических ресурсов и </w:t>
      </w:r>
      <w:r w:rsidRPr="00336F7C">
        <w:rPr>
          <w:rFonts w:eastAsia="Times New Roman"/>
          <w:szCs w:val="22"/>
          <w:lang w:val="ru-RU" w:eastAsia="en-US"/>
        </w:rPr>
        <w:t>традиционных знаний, связанных с генетическими ресурсами</w:t>
      </w:r>
      <w:r>
        <w:rPr>
          <w:rFonts w:eastAsia="Times New Roman"/>
          <w:szCs w:val="22"/>
          <w:lang w:val="ru-RU" w:eastAsia="en-US"/>
        </w:rPr>
        <w:t>,</w:t>
      </w:r>
    </w:p>
    <w:p w:rsidR="009A09A8" w:rsidRPr="003C0754" w:rsidRDefault="009A09A8" w:rsidP="009A09A8">
      <w:pPr>
        <w:rPr>
          <w:lang w:val="ru-RU"/>
        </w:rPr>
      </w:pPr>
    </w:p>
    <w:p w:rsidR="009A09A8" w:rsidRPr="003C0754" w:rsidRDefault="009A09A8" w:rsidP="009A09A8">
      <w:pPr>
        <w:rPr>
          <w:lang w:val="ru-RU"/>
        </w:rPr>
      </w:pPr>
      <w:r w:rsidRPr="003C0754">
        <w:rPr>
          <w:lang w:val="ru-RU"/>
        </w:rPr>
        <w:t>[14.</w:t>
      </w:r>
      <w:r w:rsidRPr="003C0754">
        <w:rPr>
          <w:lang w:val="ru-RU"/>
        </w:rPr>
        <w:tab/>
      </w:r>
      <w:r w:rsidRPr="00336F7C">
        <w:rPr>
          <w:i/>
          <w:lang w:val="ru-RU"/>
        </w:rPr>
        <w:t>подчеркивая</w:t>
      </w:r>
      <w:r w:rsidRPr="00336F7C">
        <w:rPr>
          <w:lang w:val="ru-RU"/>
        </w:rPr>
        <w:t>, что никакие [патенты] [права интеллектуальной собственности] не могут выдаваться в отношении ж</w:t>
      </w:r>
      <w:r>
        <w:rPr>
          <w:lang w:val="ru-RU"/>
        </w:rPr>
        <w:t>ивых организмов, включая людей,</w:t>
      </w:r>
      <w:r w:rsidRPr="003C0754">
        <w:rPr>
          <w:lang w:val="ru-RU"/>
        </w:rPr>
        <w:t>]</w:t>
      </w:r>
    </w:p>
    <w:p w:rsidR="009A09A8" w:rsidRPr="003C0754" w:rsidRDefault="009A09A8" w:rsidP="009A09A8">
      <w:pPr>
        <w:rPr>
          <w:lang w:val="ru-RU"/>
        </w:rPr>
      </w:pPr>
    </w:p>
    <w:p w:rsidR="009A09A8" w:rsidRPr="00336F7C" w:rsidRDefault="009A09A8" w:rsidP="009A09A8">
      <w:pPr>
        <w:rPr>
          <w:b/>
          <w:lang w:val="ru-RU"/>
        </w:rPr>
      </w:pPr>
      <w:r w:rsidRPr="003C0754">
        <w:rPr>
          <w:lang w:val="ru-RU"/>
        </w:rPr>
        <w:t>15.</w:t>
      </w:r>
      <w:r w:rsidRPr="003C0754">
        <w:rPr>
          <w:lang w:val="ru-RU"/>
        </w:rPr>
        <w:tab/>
      </w:r>
      <w:r w:rsidRPr="00336F7C">
        <w:rPr>
          <w:i/>
          <w:lang w:val="ru-RU"/>
        </w:rPr>
        <w:t>подтверждая</w:t>
      </w:r>
      <w:r>
        <w:rPr>
          <w:lang w:val="ru-RU"/>
        </w:rPr>
        <w:t xml:space="preserve"> </w:t>
      </w:r>
      <w:r w:rsidRPr="00336F7C">
        <w:rPr>
          <w:lang w:val="ru-RU"/>
        </w:rPr>
        <w:t>суверенные прав</w:t>
      </w:r>
      <w:r>
        <w:rPr>
          <w:lang w:val="ru-RU"/>
        </w:rPr>
        <w:t xml:space="preserve">а государств на их </w:t>
      </w:r>
      <w:r w:rsidRPr="00336F7C">
        <w:rPr>
          <w:lang w:val="ru-RU"/>
        </w:rPr>
        <w:t>природные</w:t>
      </w:r>
      <w:r>
        <w:rPr>
          <w:lang w:val="ru-RU"/>
        </w:rPr>
        <w:t xml:space="preserve"> </w:t>
      </w:r>
      <w:r w:rsidRPr="00336F7C">
        <w:rPr>
          <w:lang w:val="ru-RU"/>
        </w:rPr>
        <w:t>ресурсы</w:t>
      </w:r>
      <w:r>
        <w:rPr>
          <w:lang w:val="ru-RU"/>
        </w:rPr>
        <w:t>,</w:t>
      </w:r>
      <w:r w:rsidRPr="00994919">
        <w:rPr>
          <w:lang w:val="ru-RU"/>
        </w:rPr>
        <w:t xml:space="preserve"> </w:t>
      </w:r>
      <w:r w:rsidRPr="00336F7C">
        <w:rPr>
          <w:lang w:val="ru-RU"/>
        </w:rPr>
        <w:t xml:space="preserve">когда это применимо, и тот факт, что право определять доступ к генетическим ресурсам </w:t>
      </w:r>
      <w:r>
        <w:rPr>
          <w:lang w:val="ru-RU"/>
        </w:rPr>
        <w:t xml:space="preserve">в таких случаях </w:t>
      </w:r>
      <w:r w:rsidRPr="00336F7C">
        <w:rPr>
          <w:lang w:val="ru-RU"/>
        </w:rPr>
        <w:t>принадлежит национальным правительствам и обусловлено национальным законодательством.]</w:t>
      </w:r>
    </w:p>
    <w:p w:rsidR="009A09A8" w:rsidRDefault="009A09A8" w:rsidP="009A09A8">
      <w:pPr>
        <w:rPr>
          <w:lang w:val="ru-RU"/>
        </w:rPr>
      </w:pPr>
    </w:p>
    <w:p w:rsidR="009A09A8" w:rsidRDefault="009A09A8" w:rsidP="009A09A8">
      <w:pPr>
        <w:rPr>
          <w:lang w:val="ru-RU"/>
        </w:rPr>
      </w:pPr>
      <w:r>
        <w:rPr>
          <w:lang w:val="ru-RU"/>
        </w:rPr>
        <w:br w:type="page"/>
      </w:r>
    </w:p>
    <w:p w:rsidR="009A09A8" w:rsidRPr="00130C01" w:rsidRDefault="009A09A8" w:rsidP="00206027">
      <w:pPr>
        <w:pStyle w:val="Heading1"/>
        <w:jc w:val="center"/>
        <w:rPr>
          <w:lang w:val="ru-RU"/>
        </w:rPr>
      </w:pPr>
      <w:r w:rsidRPr="00130C01">
        <w:rPr>
          <w:lang w:val="ru-RU"/>
        </w:rPr>
        <w:t>[СТАТЬЯ 1]</w:t>
      </w:r>
    </w:p>
    <w:p w:rsidR="009A09A8" w:rsidRPr="00130C01" w:rsidRDefault="009A09A8" w:rsidP="009A09A8">
      <w:pPr>
        <w:jc w:val="center"/>
        <w:rPr>
          <w:b/>
          <w:lang w:val="ru-RU"/>
        </w:rPr>
      </w:pPr>
      <w:r w:rsidRPr="00130C01">
        <w:rPr>
          <w:b/>
          <w:lang w:val="ru-RU"/>
        </w:rPr>
        <w:t>ОПРЕДЕЛЕНИЯ</w:t>
      </w:r>
    </w:p>
    <w:p w:rsidR="009A09A8" w:rsidRPr="00FC43F7" w:rsidRDefault="009A09A8" w:rsidP="00FC43F7">
      <w:pPr>
        <w:jc w:val="center"/>
        <w:rPr>
          <w:lang w:val="ru-RU"/>
        </w:rPr>
      </w:pPr>
    </w:p>
    <w:p w:rsidR="009A09A8" w:rsidRPr="00130C01" w:rsidRDefault="009A09A8" w:rsidP="009A09A8">
      <w:pPr>
        <w:rPr>
          <w:b/>
          <w:lang w:val="ru-RU"/>
        </w:rPr>
      </w:pPr>
      <w:r w:rsidRPr="00336F7C">
        <w:rPr>
          <w:b/>
          <w:lang w:val="ru-RU"/>
        </w:rPr>
        <w:t>ТЕРМИНЫ, ИСПОЛЬЗУЕМЫЕ В ОПЕРАТИВНЫХ СТАТЬЯХ</w:t>
      </w:r>
    </w:p>
    <w:p w:rsidR="009A09A8" w:rsidRDefault="009A09A8" w:rsidP="009A09A8">
      <w:pPr>
        <w:rPr>
          <w:lang w:val="ru-RU"/>
        </w:rPr>
      </w:pPr>
    </w:p>
    <w:p w:rsidR="00FC43F7" w:rsidRPr="00FC43F7" w:rsidRDefault="00FC43F7" w:rsidP="009A09A8">
      <w:pPr>
        <w:rPr>
          <w:lang w:val="ru-RU"/>
        </w:rPr>
      </w:pPr>
    </w:p>
    <w:p w:rsidR="009A09A8" w:rsidRPr="00130C01" w:rsidRDefault="009A09A8" w:rsidP="009A09A8">
      <w:pPr>
        <w:rPr>
          <w:b/>
          <w:lang w:val="ru-RU"/>
        </w:rPr>
      </w:pPr>
      <w:r w:rsidRPr="00130C01">
        <w:rPr>
          <w:b/>
          <w:lang w:val="ru-RU"/>
        </w:rPr>
        <w:t>[</w:t>
      </w:r>
      <w:r w:rsidRPr="00336F7C">
        <w:rPr>
          <w:b/>
          <w:lang w:val="ru-RU"/>
        </w:rPr>
        <w:t>Традиционные знания, связанные с генетическими ресурсами</w:t>
      </w:r>
    </w:p>
    <w:p w:rsidR="009A09A8" w:rsidRPr="00FC43F7" w:rsidRDefault="009A09A8" w:rsidP="009A09A8">
      <w:pPr>
        <w:rPr>
          <w:iCs/>
          <w:lang w:val="ru-RU"/>
        </w:rPr>
      </w:pPr>
    </w:p>
    <w:p w:rsidR="009A09A8" w:rsidRPr="00130C01" w:rsidRDefault="009A09A8" w:rsidP="009A09A8">
      <w:pPr>
        <w:rPr>
          <w:iCs/>
          <w:lang w:val="ru-RU"/>
        </w:rPr>
      </w:pPr>
      <w:r w:rsidRPr="00130C01">
        <w:rPr>
          <w:iCs/>
          <w:lang w:val="ru-RU"/>
        </w:rPr>
        <w:t xml:space="preserve">Традиционные знания </w:t>
      </w:r>
      <w:r>
        <w:rPr>
          <w:iCs/>
          <w:lang w:val="ru-RU"/>
        </w:rPr>
        <w:t>означают</w:t>
      </w:r>
      <w:r w:rsidRPr="00130C01">
        <w:rPr>
          <w:iCs/>
          <w:lang w:val="ru-RU"/>
        </w:rPr>
        <w:t xml:space="preserve"> знания, </w:t>
      </w:r>
      <w:r>
        <w:rPr>
          <w:iCs/>
          <w:lang w:val="ru-RU"/>
        </w:rPr>
        <w:t>которые своими истоками восходят к</w:t>
      </w:r>
      <w:r w:rsidRPr="00130C01">
        <w:rPr>
          <w:iCs/>
          <w:lang w:val="ru-RU"/>
        </w:rPr>
        <w:t xml:space="preserve"> коренны</w:t>
      </w:r>
      <w:r>
        <w:rPr>
          <w:iCs/>
          <w:lang w:val="ru-RU"/>
        </w:rPr>
        <w:t>м</w:t>
      </w:r>
      <w:r w:rsidRPr="00130C01">
        <w:rPr>
          <w:iCs/>
          <w:lang w:val="ru-RU"/>
        </w:rPr>
        <w:t xml:space="preserve"> [народ</w:t>
      </w:r>
      <w:r>
        <w:rPr>
          <w:iCs/>
          <w:lang w:val="ru-RU"/>
        </w:rPr>
        <w:t>ам</w:t>
      </w:r>
      <w:r w:rsidRPr="00130C01">
        <w:rPr>
          <w:iCs/>
          <w:lang w:val="ru-RU"/>
        </w:rPr>
        <w:t>], местны</w:t>
      </w:r>
      <w:r>
        <w:rPr>
          <w:iCs/>
          <w:lang w:val="ru-RU"/>
        </w:rPr>
        <w:t>м</w:t>
      </w:r>
      <w:r w:rsidRPr="00130C01">
        <w:rPr>
          <w:iCs/>
          <w:lang w:val="ru-RU"/>
        </w:rPr>
        <w:t xml:space="preserve"> общин</w:t>
      </w:r>
      <w:r>
        <w:rPr>
          <w:iCs/>
          <w:lang w:val="ru-RU"/>
        </w:rPr>
        <w:t>ам</w:t>
      </w:r>
      <w:r w:rsidRPr="00130C01">
        <w:rPr>
          <w:iCs/>
          <w:lang w:val="ru-RU"/>
        </w:rPr>
        <w:t xml:space="preserve"> и/или [други</w:t>
      </w:r>
      <w:r>
        <w:rPr>
          <w:iCs/>
          <w:lang w:val="ru-RU"/>
        </w:rPr>
        <w:t>м</w:t>
      </w:r>
      <w:r w:rsidRPr="00130C01">
        <w:rPr>
          <w:iCs/>
          <w:lang w:val="ru-RU"/>
        </w:rPr>
        <w:t xml:space="preserve"> бенефициар</w:t>
      </w:r>
      <w:r>
        <w:rPr>
          <w:iCs/>
          <w:lang w:val="ru-RU"/>
        </w:rPr>
        <w:t xml:space="preserve">ам], </w:t>
      </w:r>
      <w:r w:rsidRPr="00130C01">
        <w:rPr>
          <w:iCs/>
          <w:lang w:val="ru-RU"/>
        </w:rPr>
        <w:t xml:space="preserve">которые могут </w:t>
      </w:r>
      <w:r w:rsidRPr="00CF30E1">
        <w:rPr>
          <w:iCs/>
          <w:lang w:val="ru-RU"/>
        </w:rPr>
        <w:t>нос</w:t>
      </w:r>
      <w:r>
        <w:rPr>
          <w:iCs/>
          <w:lang w:val="ru-RU"/>
        </w:rPr>
        <w:t>ить</w:t>
      </w:r>
      <w:r w:rsidRPr="00CF30E1">
        <w:rPr>
          <w:iCs/>
          <w:lang w:val="ru-RU"/>
        </w:rPr>
        <w:t xml:space="preserve"> динамичный и развивающийся характер</w:t>
      </w:r>
      <w:r w:rsidRPr="00130C01">
        <w:rPr>
          <w:iCs/>
          <w:lang w:val="ru-RU"/>
        </w:rPr>
        <w:t xml:space="preserve"> и являются результатом интеллектуальной деятельности, опыта, духовных средств или прозрений в традиционном контексте или </w:t>
      </w:r>
      <w:r>
        <w:rPr>
          <w:iCs/>
          <w:lang w:val="ru-RU"/>
        </w:rPr>
        <w:t>на его основе</w:t>
      </w:r>
      <w:r w:rsidRPr="00130C01">
        <w:rPr>
          <w:iCs/>
          <w:lang w:val="ru-RU"/>
        </w:rPr>
        <w:t>, которые могут быть связаны с землей и окружающей средой, включая ноу-хау, навыки, инновации, практику, обучение</w:t>
      </w:r>
      <w:r w:rsidRPr="00CF30E1">
        <w:rPr>
          <w:iCs/>
          <w:lang w:val="ru-RU"/>
        </w:rPr>
        <w:t xml:space="preserve"> </w:t>
      </w:r>
      <w:r>
        <w:rPr>
          <w:iCs/>
          <w:lang w:val="ru-RU"/>
        </w:rPr>
        <w:t>или познание, и которые</w:t>
      </w:r>
      <w:r w:rsidRPr="00130C01">
        <w:rPr>
          <w:iCs/>
          <w:lang w:val="ru-RU"/>
        </w:rPr>
        <w:t>:</w:t>
      </w:r>
    </w:p>
    <w:p w:rsidR="009A09A8" w:rsidRPr="00520A84" w:rsidRDefault="009A09A8" w:rsidP="009A09A8">
      <w:pPr>
        <w:rPr>
          <w:iCs/>
          <w:lang w:val="ru-RU"/>
        </w:rPr>
      </w:pPr>
    </w:p>
    <w:p w:rsidR="009A09A8" w:rsidRPr="00520A84" w:rsidRDefault="009A09A8" w:rsidP="009A09A8">
      <w:pPr>
        <w:rPr>
          <w:iCs/>
          <w:lang w:val="ru-RU"/>
        </w:rPr>
      </w:pPr>
      <w:r w:rsidRPr="00520A84">
        <w:rPr>
          <w:iCs/>
          <w:lang w:val="ru-RU"/>
        </w:rPr>
        <w:t>(</w:t>
      </w:r>
      <w:r w:rsidRPr="00AE4555">
        <w:rPr>
          <w:iCs/>
        </w:rPr>
        <w:t>a</w:t>
      </w:r>
      <w:r w:rsidRPr="00520A84">
        <w:rPr>
          <w:iCs/>
          <w:lang w:val="ru-RU"/>
        </w:rPr>
        <w:t xml:space="preserve">) созданы, </w:t>
      </w:r>
      <w:r>
        <w:rPr>
          <w:iCs/>
          <w:lang w:val="ru-RU"/>
        </w:rPr>
        <w:t>возникли</w:t>
      </w:r>
      <w:r w:rsidRPr="00520A84">
        <w:rPr>
          <w:iCs/>
          <w:lang w:val="ru-RU"/>
        </w:rPr>
        <w:t>, получен</w:t>
      </w:r>
      <w:r>
        <w:rPr>
          <w:iCs/>
          <w:lang w:val="ru-RU"/>
        </w:rPr>
        <w:t>ы</w:t>
      </w:r>
      <w:r w:rsidRPr="00520A84">
        <w:rPr>
          <w:iCs/>
          <w:lang w:val="ru-RU"/>
        </w:rPr>
        <w:t xml:space="preserve"> или </w:t>
      </w:r>
      <w:r>
        <w:rPr>
          <w:iCs/>
          <w:lang w:val="ru-RU"/>
        </w:rPr>
        <w:t>обнаружены</w:t>
      </w:r>
      <w:r w:rsidRPr="00520A84">
        <w:rPr>
          <w:iCs/>
          <w:lang w:val="ru-RU"/>
        </w:rPr>
        <w:t xml:space="preserve"> коренными [народами], местными общинами и/или [другими бенефициарами] и </w:t>
      </w:r>
      <w:r>
        <w:rPr>
          <w:iCs/>
          <w:lang w:val="ru-RU"/>
        </w:rPr>
        <w:t>развиваются, сохраняются</w:t>
      </w:r>
      <w:r w:rsidRPr="00520A84">
        <w:rPr>
          <w:iCs/>
          <w:lang w:val="ru-RU"/>
        </w:rPr>
        <w:t>, использу</w:t>
      </w:r>
      <w:r>
        <w:rPr>
          <w:iCs/>
          <w:lang w:val="ru-RU"/>
        </w:rPr>
        <w:t>ются</w:t>
      </w:r>
      <w:r w:rsidRPr="00520A84">
        <w:rPr>
          <w:iCs/>
          <w:lang w:val="ru-RU"/>
        </w:rPr>
        <w:t xml:space="preserve"> и </w:t>
      </w:r>
      <w:r>
        <w:rPr>
          <w:iCs/>
          <w:lang w:val="ru-RU"/>
        </w:rPr>
        <w:t>сберегаются</w:t>
      </w:r>
      <w:r w:rsidRPr="00520A84">
        <w:rPr>
          <w:iCs/>
          <w:lang w:val="ru-RU"/>
        </w:rPr>
        <w:t xml:space="preserve"> ими коллективно [в соответствии с их законами и </w:t>
      </w:r>
      <w:r>
        <w:rPr>
          <w:iCs/>
          <w:lang w:val="ru-RU"/>
        </w:rPr>
        <w:t xml:space="preserve">процедурами </w:t>
      </w:r>
      <w:r w:rsidRPr="00AC67A6">
        <w:rPr>
          <w:iCs/>
          <w:lang w:val="ru-RU"/>
        </w:rPr>
        <w:t>из сферы обычного права</w:t>
      </w:r>
      <w:r w:rsidRPr="00520A84">
        <w:rPr>
          <w:iCs/>
          <w:lang w:val="ru-RU"/>
        </w:rPr>
        <w:t>].</w:t>
      </w:r>
    </w:p>
    <w:p w:rsidR="009A09A8" w:rsidRPr="00520A84" w:rsidRDefault="009A09A8" w:rsidP="009A09A8">
      <w:pPr>
        <w:rPr>
          <w:iCs/>
          <w:lang w:val="ru-RU"/>
        </w:rPr>
      </w:pPr>
    </w:p>
    <w:p w:rsidR="009A09A8" w:rsidRPr="00C61527" w:rsidRDefault="009A09A8" w:rsidP="009A09A8">
      <w:pPr>
        <w:rPr>
          <w:iCs/>
          <w:lang w:val="ru-RU"/>
        </w:rPr>
      </w:pPr>
      <w:r w:rsidRPr="00C61527">
        <w:rPr>
          <w:iCs/>
          <w:lang w:val="ru-RU"/>
        </w:rPr>
        <w:t>(</w:t>
      </w:r>
      <w:r w:rsidRPr="00AE4555">
        <w:rPr>
          <w:iCs/>
        </w:rPr>
        <w:t>b</w:t>
      </w:r>
      <w:r w:rsidRPr="00C61527">
        <w:rPr>
          <w:iCs/>
          <w:lang w:val="ru-RU"/>
        </w:rPr>
        <w:t>) связан</w:t>
      </w:r>
      <w:r>
        <w:rPr>
          <w:iCs/>
          <w:lang w:val="ru-RU"/>
        </w:rPr>
        <w:t>ы</w:t>
      </w:r>
      <w:r w:rsidRPr="00C61527">
        <w:rPr>
          <w:iCs/>
          <w:lang w:val="ru-RU"/>
        </w:rPr>
        <w:t xml:space="preserve"> с культурной и социальной самобытностью и традиционным наследием коренных народов, местных общин и/или [других бенефициаров] и явля</w:t>
      </w:r>
      <w:r>
        <w:rPr>
          <w:iCs/>
          <w:lang w:val="ru-RU"/>
        </w:rPr>
        <w:t>ю</w:t>
      </w:r>
      <w:r w:rsidRPr="00C61527">
        <w:rPr>
          <w:iCs/>
          <w:lang w:val="ru-RU"/>
        </w:rPr>
        <w:t>тся их неотъемлемой частью; и</w:t>
      </w:r>
    </w:p>
    <w:p w:rsidR="009A09A8" w:rsidRPr="00C61527" w:rsidRDefault="009A09A8" w:rsidP="009A09A8">
      <w:pPr>
        <w:rPr>
          <w:iCs/>
          <w:lang w:val="ru-RU"/>
        </w:rPr>
      </w:pPr>
    </w:p>
    <w:p w:rsidR="009A09A8" w:rsidRPr="00C61527" w:rsidRDefault="009A09A8" w:rsidP="009A09A8">
      <w:pPr>
        <w:rPr>
          <w:iCs/>
          <w:lang w:val="ru-RU"/>
        </w:rPr>
      </w:pPr>
      <w:r w:rsidRPr="00C61527">
        <w:rPr>
          <w:iCs/>
          <w:lang w:val="ru-RU"/>
        </w:rPr>
        <w:t>(</w:t>
      </w:r>
      <w:r w:rsidRPr="00AE4555">
        <w:rPr>
          <w:iCs/>
        </w:rPr>
        <w:t>c</w:t>
      </w:r>
      <w:r w:rsidRPr="00C61527">
        <w:rPr>
          <w:iCs/>
          <w:lang w:val="ru-RU"/>
        </w:rPr>
        <w:t>) передаются из поколения в поколение, будь то последовательно или нет.]</w:t>
      </w:r>
    </w:p>
    <w:p w:rsidR="009A09A8" w:rsidRPr="00C61527" w:rsidRDefault="009A09A8" w:rsidP="009A09A8">
      <w:pPr>
        <w:rPr>
          <w:lang w:val="ru-RU"/>
        </w:rPr>
      </w:pPr>
    </w:p>
    <w:p w:rsidR="009A09A8" w:rsidRPr="00C61527" w:rsidRDefault="009A09A8" w:rsidP="009A09A8">
      <w:pPr>
        <w:rPr>
          <w:lang w:val="ru-RU"/>
        </w:rPr>
      </w:pPr>
    </w:p>
    <w:p w:rsidR="009A09A8" w:rsidRPr="00C61527" w:rsidRDefault="009A09A8" w:rsidP="009A09A8">
      <w:pPr>
        <w:rPr>
          <w:lang w:val="ru-RU"/>
        </w:rPr>
      </w:pPr>
      <w:r w:rsidRPr="00C61527">
        <w:rPr>
          <w:b/>
          <w:lang w:val="ru-RU"/>
        </w:rPr>
        <w:t>[Страна происхождения</w:t>
      </w:r>
    </w:p>
    <w:p w:rsidR="009A09A8" w:rsidRPr="00C61527" w:rsidRDefault="009A09A8" w:rsidP="009A09A8">
      <w:pPr>
        <w:rPr>
          <w:lang w:val="ru-RU"/>
        </w:rPr>
      </w:pPr>
    </w:p>
    <w:p w:rsidR="009A09A8" w:rsidRPr="00336F7C" w:rsidRDefault="009A09A8" w:rsidP="009A09A8">
      <w:pPr>
        <w:rPr>
          <w:lang w:val="ru-RU"/>
        </w:rPr>
      </w:pPr>
      <w:r w:rsidRPr="00336F7C">
        <w:rPr>
          <w:lang w:val="ru-RU"/>
        </w:rPr>
        <w:t>«Страна происхождения» означает [первую] страну, которая обладает генетическими ресурсами в условиях in-situ.</w:t>
      </w:r>
    </w:p>
    <w:p w:rsidR="009A09A8" w:rsidRPr="00336F7C" w:rsidRDefault="009A09A8" w:rsidP="009A09A8">
      <w:pPr>
        <w:rPr>
          <w:lang w:val="ru-RU"/>
        </w:rPr>
      </w:pPr>
    </w:p>
    <w:p w:rsidR="009A09A8" w:rsidRPr="00336F7C" w:rsidRDefault="009A09A8" w:rsidP="009A09A8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9A09A8" w:rsidRPr="00336F7C" w:rsidRDefault="009A09A8" w:rsidP="009A09A8">
      <w:pPr>
        <w:rPr>
          <w:lang w:val="ru-RU"/>
        </w:rPr>
      </w:pPr>
    </w:p>
    <w:p w:rsidR="009A09A8" w:rsidRPr="00C61527" w:rsidRDefault="009A09A8" w:rsidP="009A09A8">
      <w:pPr>
        <w:rPr>
          <w:lang w:val="ru-RU"/>
        </w:rPr>
      </w:pPr>
      <w:r w:rsidRPr="00336F7C">
        <w:rPr>
          <w:lang w:val="ru-RU"/>
        </w:rPr>
        <w:t>«Страна происхождения» означает страну, которая первой обладала генетическими ресурсами в условиях in-situ и по-прежнему обладает этими генетическими ресурсами.]</w:t>
      </w:r>
    </w:p>
    <w:p w:rsidR="009A09A8" w:rsidRPr="00C61527" w:rsidRDefault="009A09A8" w:rsidP="009A09A8">
      <w:pPr>
        <w:rPr>
          <w:lang w:val="ru-RU"/>
        </w:rPr>
      </w:pPr>
    </w:p>
    <w:p w:rsidR="009A09A8" w:rsidRPr="00C61527" w:rsidRDefault="009A09A8" w:rsidP="009A09A8">
      <w:pPr>
        <w:rPr>
          <w:lang w:val="ru-RU"/>
        </w:rPr>
      </w:pPr>
    </w:p>
    <w:p w:rsidR="009A09A8" w:rsidRPr="00C61527" w:rsidRDefault="009A09A8" w:rsidP="009A09A8">
      <w:pPr>
        <w:rPr>
          <w:b/>
          <w:lang w:val="ru-RU"/>
        </w:rPr>
      </w:pPr>
      <w:r w:rsidRPr="00C61527">
        <w:rPr>
          <w:b/>
          <w:lang w:val="ru-RU"/>
        </w:rPr>
        <w:t>[</w:t>
      </w:r>
      <w:r w:rsidRPr="00336F7C">
        <w:rPr>
          <w:b/>
          <w:lang w:val="ru-RU"/>
        </w:rPr>
        <w:t>Предоставляющая страна</w:t>
      </w:r>
      <w:r w:rsidRPr="00C61527">
        <w:rPr>
          <w:b/>
          <w:lang w:val="ru-RU"/>
        </w:rPr>
        <w:t>]</w:t>
      </w:r>
    </w:p>
    <w:p w:rsidR="009A09A8" w:rsidRPr="00C61527" w:rsidRDefault="009A09A8" w:rsidP="009A09A8">
      <w:pPr>
        <w:rPr>
          <w:lang w:val="ru-RU"/>
        </w:rPr>
      </w:pPr>
    </w:p>
    <w:p w:rsidR="009A09A8" w:rsidRDefault="009A09A8" w:rsidP="009A09A8">
      <w:pPr>
        <w:rPr>
          <w:lang w:val="ru-RU"/>
        </w:rPr>
      </w:pPr>
      <w:r w:rsidRPr="00336F7C">
        <w:rPr>
          <w:lang w:val="ru-RU"/>
        </w:rPr>
        <w:t>«Предоставляющая страна» означает [[в соответствии со статьей] [согласно статье] 5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разнообразии] [предоставляющую страну], которая является страной происхождения [или страной, приобретшей генетические ресурсы и/или получившей доступ к традиционным знаниям [в соответствии с Конвенцией] [согласно Конвенции] [о биологическом разнообразии].]]</w:t>
      </w:r>
    </w:p>
    <w:p w:rsidR="009A09A8" w:rsidRDefault="009A09A8" w:rsidP="009A09A8">
      <w:pPr>
        <w:rPr>
          <w:lang w:val="ru-RU"/>
        </w:rPr>
      </w:pPr>
    </w:p>
    <w:p w:rsidR="00AD5254" w:rsidRDefault="00AD5254" w:rsidP="009A09A8">
      <w:pPr>
        <w:rPr>
          <w:lang w:val="ru-RU"/>
        </w:rPr>
      </w:pPr>
    </w:p>
    <w:p w:rsidR="009A09A8" w:rsidRPr="00C61527" w:rsidRDefault="009A09A8" w:rsidP="009A09A8">
      <w:pPr>
        <w:rPr>
          <w:b/>
          <w:lang w:val="ru-RU"/>
        </w:rPr>
      </w:pPr>
      <w:r w:rsidRPr="00336F7C">
        <w:rPr>
          <w:b/>
          <w:lang w:val="ru-RU"/>
        </w:rPr>
        <w:t>[Ошибочная выдача/выдача патентов</w:t>
      </w:r>
    </w:p>
    <w:p w:rsidR="009A09A8" w:rsidRPr="00C61527" w:rsidRDefault="009A09A8" w:rsidP="009A09A8">
      <w:pPr>
        <w:rPr>
          <w:lang w:val="ru-RU"/>
        </w:rPr>
      </w:pPr>
    </w:p>
    <w:p w:rsidR="009A09A8" w:rsidRPr="00C61527" w:rsidRDefault="009A09A8" w:rsidP="009A09A8">
      <w:pPr>
        <w:rPr>
          <w:lang w:val="ru-RU"/>
        </w:rPr>
      </w:pPr>
      <w:r w:rsidRPr="00336F7C">
        <w:rPr>
          <w:lang w:val="ru-RU"/>
        </w:rPr>
        <w:t>Ошибочная выдача/выдача патентов означает выдачу патентных прав на изобретения, которые не удовлетворяют требованиям новизны, неочевидности и промышленной применимости.]</w:t>
      </w:r>
    </w:p>
    <w:p w:rsidR="009A09A8" w:rsidRDefault="009A09A8" w:rsidP="009A09A8">
      <w:pPr>
        <w:rPr>
          <w:b/>
          <w:lang w:val="ru-RU"/>
        </w:rPr>
      </w:pPr>
      <w:r>
        <w:rPr>
          <w:b/>
          <w:lang w:val="ru-RU"/>
        </w:rPr>
        <w:br w:type="page"/>
      </w:r>
    </w:p>
    <w:p w:rsidR="009A09A8" w:rsidRPr="00C61527" w:rsidRDefault="009A09A8" w:rsidP="009A09A8">
      <w:pPr>
        <w:rPr>
          <w:b/>
          <w:lang w:val="ru-RU"/>
        </w:rPr>
      </w:pPr>
      <w:r w:rsidRPr="00336F7C">
        <w:rPr>
          <w:b/>
          <w:lang w:val="ru-RU"/>
        </w:rPr>
        <w:t>[[Изобретение], непосредственно основанное на</w:t>
      </w:r>
      <w:r w:rsidRPr="00C61527">
        <w:rPr>
          <w:b/>
          <w:lang w:val="ru-RU"/>
        </w:rPr>
        <w:t xml:space="preserve"> </w:t>
      </w:r>
    </w:p>
    <w:p w:rsidR="009A09A8" w:rsidRPr="00C61527" w:rsidRDefault="009A09A8" w:rsidP="009A09A8">
      <w:pPr>
        <w:rPr>
          <w:lang w:val="ru-RU"/>
        </w:rPr>
      </w:pPr>
    </w:p>
    <w:p w:rsidR="009A09A8" w:rsidRPr="00336F7C" w:rsidRDefault="009A09A8" w:rsidP="009A09A8">
      <w:pPr>
        <w:rPr>
          <w:lang w:val="ru-RU"/>
        </w:rPr>
      </w:pPr>
      <w:r w:rsidRPr="00336F7C">
        <w:rPr>
          <w:lang w:val="ru-RU"/>
        </w:rPr>
        <w:t xml:space="preserve">«[Изобретение], непосредственно основанное на» означает, что </w:t>
      </w:r>
      <w:r>
        <w:rPr>
          <w:lang w:val="ru-RU"/>
        </w:rPr>
        <w:t xml:space="preserve">в </w:t>
      </w:r>
      <w:r w:rsidRPr="00336F7C">
        <w:rPr>
          <w:lang w:val="ru-RU"/>
        </w:rPr>
        <w:t xml:space="preserve">[объекте охраны] [ изобретении] [должен] [непосредственным образом] использоваться генетический ресурс и [он должен] [оно должно] зависеть от конкретных свойств ресурса, к которому изобретатель [должен был иметь] имел [физический] доступ.] </w:t>
      </w:r>
    </w:p>
    <w:p w:rsidR="009A09A8" w:rsidRPr="00336F7C" w:rsidRDefault="009A09A8" w:rsidP="009A09A8">
      <w:pPr>
        <w:rPr>
          <w:lang w:val="ru-RU"/>
        </w:rPr>
      </w:pPr>
    </w:p>
    <w:p w:rsidR="009A09A8" w:rsidRPr="00336F7C" w:rsidRDefault="009A09A8" w:rsidP="009A09A8">
      <w:pPr>
        <w:rPr>
          <w:lang w:val="ru-RU"/>
        </w:rPr>
      </w:pPr>
      <w:r w:rsidRPr="00336F7C">
        <w:rPr>
          <w:lang w:val="ru-RU"/>
        </w:rPr>
        <w:t xml:space="preserve">АЛЬТЕРНАТИВНЫЙ ВАРИАНТ </w:t>
      </w:r>
    </w:p>
    <w:p w:rsidR="009A09A8" w:rsidRPr="00336F7C" w:rsidRDefault="009A09A8" w:rsidP="009A09A8">
      <w:pPr>
        <w:rPr>
          <w:lang w:val="ru-RU"/>
        </w:rPr>
      </w:pPr>
    </w:p>
    <w:p w:rsidR="009A09A8" w:rsidRPr="00C61527" w:rsidRDefault="009A09A8" w:rsidP="009A09A8">
      <w:pPr>
        <w:rPr>
          <w:lang w:val="ru-RU"/>
        </w:rPr>
      </w:pPr>
      <w:r w:rsidRPr="00336F7C">
        <w:rPr>
          <w:lang w:val="ru-RU"/>
        </w:rPr>
        <w:t>«[Изобретение], непосредственно основанное на» означает, что [в изобретении] [должен] [непосредственным образом] использоваться генетический ресурс и изобретательский замысел должен зависеть от конкретных свойств ресурса, к которому изобретатель должен был иметь физический доступ.]</w:t>
      </w:r>
    </w:p>
    <w:p w:rsidR="009A09A8" w:rsidRPr="00C61527" w:rsidRDefault="009A09A8" w:rsidP="009A09A8">
      <w:pPr>
        <w:rPr>
          <w:lang w:val="ru-RU"/>
        </w:rPr>
      </w:pPr>
    </w:p>
    <w:p w:rsidR="009A09A8" w:rsidRPr="00C61527" w:rsidRDefault="009A09A8" w:rsidP="009A09A8">
      <w:pPr>
        <w:rPr>
          <w:lang w:val="ru-RU"/>
        </w:rPr>
      </w:pPr>
    </w:p>
    <w:p w:rsidR="009A09A8" w:rsidRPr="00C61527" w:rsidRDefault="009A09A8" w:rsidP="009A09A8">
      <w:pPr>
        <w:rPr>
          <w:lang w:val="ru-RU"/>
        </w:rPr>
      </w:pPr>
      <w:r w:rsidRPr="00336F7C">
        <w:rPr>
          <w:b/>
          <w:lang w:val="ru-RU"/>
        </w:rPr>
        <w:t>Генетический материал</w:t>
      </w:r>
    </w:p>
    <w:p w:rsidR="009A09A8" w:rsidRPr="00C61527" w:rsidRDefault="009A09A8" w:rsidP="009A09A8">
      <w:pPr>
        <w:rPr>
          <w:lang w:val="ru-RU"/>
        </w:rPr>
      </w:pPr>
    </w:p>
    <w:p w:rsidR="009A09A8" w:rsidRPr="00336F7C" w:rsidRDefault="009A09A8" w:rsidP="009A09A8">
      <w:pPr>
        <w:rPr>
          <w:lang w:val="ru-RU"/>
        </w:rPr>
      </w:pPr>
      <w:r w:rsidRPr="00336F7C">
        <w:rPr>
          <w:lang w:val="ru-RU"/>
        </w:rPr>
        <w:t>«Генетический материал» означает любой материал растительного, животного, микробного и иного происхождения, содержащий функциональные единицы наследственности.</w:t>
      </w:r>
    </w:p>
    <w:p w:rsidR="009A09A8" w:rsidRPr="00336F7C" w:rsidRDefault="009A09A8" w:rsidP="009A09A8">
      <w:pPr>
        <w:rPr>
          <w:lang w:val="ru-RU"/>
        </w:rPr>
      </w:pPr>
    </w:p>
    <w:p w:rsidR="009A09A8" w:rsidRPr="00336F7C" w:rsidRDefault="009A09A8" w:rsidP="009A09A8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9A09A8" w:rsidRPr="00336F7C" w:rsidRDefault="009A09A8" w:rsidP="009A09A8">
      <w:pPr>
        <w:rPr>
          <w:lang w:val="ru-RU"/>
        </w:rPr>
      </w:pPr>
    </w:p>
    <w:p w:rsidR="009A09A8" w:rsidRPr="00C61527" w:rsidRDefault="009A09A8" w:rsidP="009A09A8">
      <w:pPr>
        <w:rPr>
          <w:lang w:val="ru-RU"/>
        </w:rPr>
      </w:pPr>
      <w:r w:rsidRPr="00336F7C">
        <w:rPr>
          <w:lang w:val="ru-RU"/>
        </w:rPr>
        <w:t>«Генетический материал» означает любой материал растительного, животного или микробного происхождения, содержащий функциональные единицы наследственности.</w:t>
      </w:r>
    </w:p>
    <w:p w:rsidR="009A09A8" w:rsidRPr="00C61527" w:rsidRDefault="009A09A8" w:rsidP="009A09A8">
      <w:pPr>
        <w:rPr>
          <w:lang w:val="ru-RU"/>
        </w:rPr>
      </w:pPr>
    </w:p>
    <w:p w:rsidR="009A09A8" w:rsidRPr="00C61527" w:rsidRDefault="009A09A8" w:rsidP="009A09A8">
      <w:pPr>
        <w:rPr>
          <w:lang w:val="ru-RU"/>
        </w:rPr>
      </w:pPr>
    </w:p>
    <w:p w:rsidR="009A09A8" w:rsidRPr="00C61527" w:rsidRDefault="009A09A8" w:rsidP="009A09A8">
      <w:pPr>
        <w:rPr>
          <w:b/>
          <w:lang w:val="ru-RU"/>
        </w:rPr>
      </w:pPr>
      <w:r w:rsidRPr="00336F7C">
        <w:rPr>
          <w:b/>
          <w:lang w:val="ru-RU"/>
        </w:rPr>
        <w:t>Генетические ресурсы</w:t>
      </w:r>
    </w:p>
    <w:p w:rsidR="009A09A8" w:rsidRPr="00C61527" w:rsidRDefault="009A09A8" w:rsidP="009A09A8">
      <w:pPr>
        <w:rPr>
          <w:lang w:val="ru-RU"/>
        </w:rPr>
      </w:pPr>
    </w:p>
    <w:p w:rsidR="009A09A8" w:rsidRPr="00336F7C" w:rsidRDefault="009A09A8" w:rsidP="009A09A8">
      <w:pPr>
        <w:rPr>
          <w:lang w:val="ru-RU"/>
        </w:rPr>
      </w:pPr>
      <w:r w:rsidRPr="00336F7C">
        <w:rPr>
          <w:lang w:val="ru-RU"/>
        </w:rPr>
        <w:t xml:space="preserve">«Генетические ресурсы» означают генетический материал, представляющий фактическую или потенциальную ценность. </w:t>
      </w:r>
    </w:p>
    <w:p w:rsidR="009A09A8" w:rsidRPr="00336F7C" w:rsidRDefault="009A09A8" w:rsidP="009A09A8">
      <w:pPr>
        <w:rPr>
          <w:lang w:val="ru-RU"/>
        </w:rPr>
      </w:pPr>
    </w:p>
    <w:p w:rsidR="009A09A8" w:rsidRPr="00336F7C" w:rsidRDefault="009A09A8" w:rsidP="009A09A8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9A09A8" w:rsidRPr="00336F7C" w:rsidRDefault="009A09A8" w:rsidP="009A09A8">
      <w:pPr>
        <w:rPr>
          <w:lang w:val="ru-RU"/>
        </w:rPr>
      </w:pPr>
    </w:p>
    <w:p w:rsidR="009A09A8" w:rsidRPr="00C61527" w:rsidRDefault="009A09A8" w:rsidP="009A09A8">
      <w:pPr>
        <w:rPr>
          <w:lang w:val="ru-RU"/>
        </w:rPr>
      </w:pPr>
      <w:r w:rsidRPr="00336F7C">
        <w:rPr>
          <w:lang w:val="ru-RU"/>
        </w:rPr>
        <w:t xml:space="preserve">«Генетические ресурсы» означают любой материал растительного, животного или микробного происхождения, содержащий функциональные единицы наследственности, представляющий фактическую или потенциальную ценность и включающий его </w:t>
      </w:r>
      <w:r>
        <w:rPr>
          <w:lang w:val="ru-RU"/>
        </w:rPr>
        <w:t>дериваты</w:t>
      </w:r>
      <w:r w:rsidRPr="00336F7C">
        <w:rPr>
          <w:lang w:val="ru-RU"/>
        </w:rPr>
        <w:t xml:space="preserve"> или генетическую информацию о нем</w:t>
      </w:r>
      <w:r w:rsidRPr="00C61527">
        <w:rPr>
          <w:lang w:val="ru-RU"/>
        </w:rPr>
        <w:t>.</w:t>
      </w:r>
    </w:p>
    <w:p w:rsidR="009A09A8" w:rsidRPr="00C61527" w:rsidRDefault="009A09A8" w:rsidP="009A09A8">
      <w:pPr>
        <w:rPr>
          <w:lang w:val="ru-RU"/>
        </w:rPr>
      </w:pPr>
    </w:p>
    <w:p w:rsidR="009A09A8" w:rsidRPr="00C61527" w:rsidRDefault="009A09A8" w:rsidP="009A09A8">
      <w:pPr>
        <w:rPr>
          <w:lang w:val="ru-RU"/>
        </w:rPr>
      </w:pPr>
    </w:p>
    <w:p w:rsidR="009A09A8" w:rsidRPr="00C61527" w:rsidRDefault="009A09A8" w:rsidP="009A09A8">
      <w:pPr>
        <w:rPr>
          <w:b/>
          <w:lang w:val="ru-RU"/>
        </w:rPr>
      </w:pPr>
      <w:r w:rsidRPr="00336F7C">
        <w:rPr>
          <w:b/>
          <w:lang w:val="ru-RU"/>
        </w:rPr>
        <w:t>[Источник</w:t>
      </w:r>
    </w:p>
    <w:p w:rsidR="009A09A8" w:rsidRPr="00C61527" w:rsidRDefault="009A09A8" w:rsidP="009A09A8">
      <w:pPr>
        <w:rPr>
          <w:lang w:val="ru-RU"/>
        </w:rPr>
      </w:pPr>
    </w:p>
    <w:p w:rsidR="009A09A8" w:rsidRPr="00336F7C" w:rsidRDefault="009A09A8" w:rsidP="009A09A8">
      <w:pPr>
        <w:rPr>
          <w:lang w:val="ru-RU"/>
        </w:rPr>
      </w:pPr>
      <w:r w:rsidRPr="00336F7C">
        <w:rPr>
          <w:lang w:val="ru-RU"/>
        </w:rPr>
        <w:t>АЛЬТЕРНАТИВНЫЙ ВАРИАНТ 1</w:t>
      </w:r>
    </w:p>
    <w:p w:rsidR="009A09A8" w:rsidRPr="00336F7C" w:rsidRDefault="009A09A8" w:rsidP="009A09A8">
      <w:pPr>
        <w:rPr>
          <w:lang w:val="ru-RU"/>
        </w:rPr>
      </w:pPr>
    </w:p>
    <w:p w:rsidR="009A09A8" w:rsidRPr="00336F7C" w:rsidRDefault="009A09A8" w:rsidP="009A09A8">
      <w:pPr>
        <w:rPr>
          <w:lang w:val="ru-RU"/>
        </w:rPr>
      </w:pPr>
      <w:r w:rsidRPr="00336F7C">
        <w:rPr>
          <w:lang w:val="ru-RU"/>
        </w:rPr>
        <w:t xml:space="preserve">«Источник» означает любой источник, помимо страны происхождения, из которого заявитель приобретает генетический ресурс, как, например, </w:t>
      </w:r>
      <w:r>
        <w:rPr>
          <w:lang w:val="ru-RU"/>
        </w:rPr>
        <w:t>владелец</w:t>
      </w:r>
      <w:r w:rsidRPr="00336F7C">
        <w:rPr>
          <w:lang w:val="ru-RU"/>
        </w:rPr>
        <w:t xml:space="preserve"> ресурсов, научно-исследовательский центр, [банк генов], [орган по депонированию, предусмотренный Будапештским договором,] или ботанический сад.]</w:t>
      </w:r>
    </w:p>
    <w:p w:rsidR="009A09A8" w:rsidRPr="00336F7C" w:rsidRDefault="009A09A8" w:rsidP="009A09A8">
      <w:pPr>
        <w:rPr>
          <w:lang w:val="ru-RU"/>
        </w:rPr>
      </w:pPr>
    </w:p>
    <w:p w:rsidR="00206027" w:rsidRDefault="00206027">
      <w:pPr>
        <w:rPr>
          <w:lang w:val="ru-RU"/>
        </w:rPr>
      </w:pPr>
      <w:r>
        <w:rPr>
          <w:lang w:val="ru-RU"/>
        </w:rPr>
        <w:br w:type="page"/>
      </w:r>
    </w:p>
    <w:p w:rsidR="009A09A8" w:rsidRPr="00336F7C" w:rsidRDefault="009A09A8" w:rsidP="009A09A8">
      <w:pPr>
        <w:rPr>
          <w:lang w:val="ru-RU"/>
        </w:rPr>
      </w:pPr>
      <w:r w:rsidRPr="00336F7C">
        <w:rPr>
          <w:lang w:val="ru-RU"/>
        </w:rPr>
        <w:t>АЛЬТЕРНАТИВНЫЙ ВАРИАНТ 2</w:t>
      </w:r>
    </w:p>
    <w:p w:rsidR="009A09A8" w:rsidRPr="00336F7C" w:rsidRDefault="009A09A8" w:rsidP="009A09A8">
      <w:pPr>
        <w:rPr>
          <w:lang w:val="ru-RU"/>
        </w:rPr>
      </w:pPr>
    </w:p>
    <w:p w:rsidR="009A09A8" w:rsidRPr="00336F7C" w:rsidRDefault="009A09A8" w:rsidP="009A09A8">
      <w:pPr>
        <w:rPr>
          <w:lang w:val="ru-RU"/>
        </w:rPr>
      </w:pPr>
      <w:r w:rsidRPr="00336F7C">
        <w:rPr>
          <w:lang w:val="ru-RU"/>
        </w:rPr>
        <w:t>Термин «источник» следует понимать в его максимально широком смысле:</w:t>
      </w:r>
    </w:p>
    <w:p w:rsidR="009A09A8" w:rsidRPr="00336F7C" w:rsidRDefault="009A09A8" w:rsidP="009A09A8">
      <w:pPr>
        <w:rPr>
          <w:lang w:val="ru-RU"/>
        </w:rPr>
      </w:pPr>
    </w:p>
    <w:p w:rsidR="009A09A8" w:rsidRPr="00336F7C" w:rsidRDefault="009A09A8" w:rsidP="009A09A8">
      <w:pPr>
        <w:rPr>
          <w:lang w:val="ru-RU"/>
        </w:rPr>
      </w:pPr>
      <w:r w:rsidRPr="00336F7C">
        <w:rPr>
          <w:lang w:val="ru-RU"/>
        </w:rPr>
        <w:t>(i)</w:t>
      </w:r>
      <w:r w:rsidRPr="00336F7C">
        <w:rPr>
          <w:lang w:val="ru-RU"/>
        </w:rPr>
        <w:tab/>
        <w:t>первичные источники, включая, в частности, [Договаривающиеся стороны] [страны], предоставляющие генетические ресурсы, Многостороннюю систему МДГРПСХ, [патентообладателей, университеты, фермеров и селекционеров], коренные и местные общины; и</w:t>
      </w:r>
    </w:p>
    <w:p w:rsidR="009A09A8" w:rsidRPr="00336F7C" w:rsidRDefault="009A09A8" w:rsidP="009A09A8">
      <w:pPr>
        <w:rPr>
          <w:lang w:val="ru-RU"/>
        </w:rPr>
      </w:pPr>
    </w:p>
    <w:p w:rsidR="009A09A8" w:rsidRPr="00336F7C" w:rsidRDefault="009A09A8" w:rsidP="009A09A8">
      <w:pPr>
        <w:rPr>
          <w:lang w:val="ru-RU"/>
        </w:rPr>
      </w:pPr>
      <w:r w:rsidRPr="00336F7C">
        <w:rPr>
          <w:lang w:val="ru-RU"/>
        </w:rPr>
        <w:t>(ii)</w:t>
      </w:r>
      <w:r w:rsidRPr="00336F7C">
        <w:rPr>
          <w:lang w:val="ru-RU"/>
        </w:rPr>
        <w:tab/>
        <w:t>вторичные источники, включая, в частности, коллекции ex-situ и [научную литературу]].]</w:t>
      </w:r>
    </w:p>
    <w:p w:rsidR="009A09A8" w:rsidRPr="00336F7C" w:rsidRDefault="009A09A8" w:rsidP="009A09A8">
      <w:pPr>
        <w:rPr>
          <w:lang w:val="ru-RU"/>
        </w:rPr>
      </w:pPr>
    </w:p>
    <w:p w:rsidR="009A09A8" w:rsidRPr="00336F7C" w:rsidRDefault="009A09A8" w:rsidP="009A09A8">
      <w:pPr>
        <w:rPr>
          <w:b/>
          <w:lang w:val="ru-RU"/>
        </w:rPr>
      </w:pPr>
      <w:r w:rsidRPr="00336F7C">
        <w:rPr>
          <w:lang w:val="ru-RU"/>
        </w:rPr>
        <w:t>АЛЬТЕРНАТИВНЫЙ ВАРИАНТ 3</w:t>
      </w:r>
    </w:p>
    <w:p w:rsidR="009A09A8" w:rsidRPr="00336F7C" w:rsidRDefault="009A09A8" w:rsidP="009A09A8">
      <w:pPr>
        <w:rPr>
          <w:lang w:val="ru-RU"/>
        </w:rPr>
      </w:pPr>
    </w:p>
    <w:p w:rsidR="009A09A8" w:rsidRPr="00C61527" w:rsidRDefault="009A09A8" w:rsidP="009A09A8">
      <w:pPr>
        <w:rPr>
          <w:lang w:val="ru-RU"/>
        </w:rPr>
      </w:pPr>
      <w:r w:rsidRPr="00336F7C">
        <w:rPr>
          <w:lang w:val="ru-RU"/>
        </w:rPr>
        <w:t>«Источник» означает любой источник, помимо страны происхождения, из которого заявитель приобретает генетический ресурс, как, например, хранитель ресурсов, научно-исследовательский центр, [банк генов], [орган по депонированию, предусмотренный Будапештским договором,] или [ботанический сад] или любой другой орган по депонированию генетических ресурсов.]</w:t>
      </w:r>
    </w:p>
    <w:p w:rsidR="009A09A8" w:rsidRPr="00206027" w:rsidRDefault="009A09A8" w:rsidP="009A09A8">
      <w:pPr>
        <w:rPr>
          <w:lang w:val="ru-RU"/>
        </w:rPr>
      </w:pPr>
    </w:p>
    <w:p w:rsidR="009A09A8" w:rsidRPr="00C61527" w:rsidRDefault="009A09A8" w:rsidP="009A09A8">
      <w:pPr>
        <w:rPr>
          <w:lang w:val="ru-RU"/>
        </w:rPr>
      </w:pPr>
    </w:p>
    <w:p w:rsidR="009A09A8" w:rsidRPr="00C61527" w:rsidRDefault="009A09A8" w:rsidP="009A09A8">
      <w:pPr>
        <w:rPr>
          <w:b/>
          <w:lang w:val="ru-RU"/>
        </w:rPr>
      </w:pPr>
      <w:r w:rsidRPr="00C61527">
        <w:rPr>
          <w:b/>
          <w:lang w:val="ru-RU"/>
        </w:rPr>
        <w:t>[</w:t>
      </w:r>
      <w:r w:rsidRPr="00336F7C">
        <w:rPr>
          <w:b/>
          <w:lang w:val="ru-RU"/>
        </w:rPr>
        <w:t>Применение</w:t>
      </w:r>
    </w:p>
    <w:p w:rsidR="009A09A8" w:rsidRPr="00C61527" w:rsidRDefault="009A09A8" w:rsidP="009A09A8">
      <w:pPr>
        <w:rPr>
          <w:lang w:val="ru-RU"/>
        </w:rPr>
      </w:pPr>
    </w:p>
    <w:p w:rsidR="009A09A8" w:rsidRPr="00336F7C" w:rsidRDefault="009A09A8" w:rsidP="009A09A8">
      <w:pPr>
        <w:rPr>
          <w:lang w:val="ru-RU"/>
        </w:rPr>
      </w:pPr>
      <w:r w:rsidRPr="00336F7C">
        <w:rPr>
          <w:lang w:val="ru-RU"/>
        </w:rPr>
        <w:t>«Применение» генетических ресурсов означает проведение исследований и разработок [, сохранение, сбор, описание свойств и т.д.,] [, включая коммерциализацию,] в отношении генетического и/или биохимического состава генетических ресурсов и [традиционных знаний, связанных с генетическими ресурсами], [в том числе путем применения биотехнологии], [как она определена в статье 2 Конвенции о биологическом разнообразии].]</w:t>
      </w:r>
    </w:p>
    <w:p w:rsidR="009A09A8" w:rsidRPr="00336F7C" w:rsidRDefault="009A09A8" w:rsidP="009A09A8">
      <w:pPr>
        <w:rPr>
          <w:lang w:val="ru-RU"/>
        </w:rPr>
      </w:pPr>
    </w:p>
    <w:p w:rsidR="009A09A8" w:rsidRPr="00336F7C" w:rsidRDefault="009A09A8" w:rsidP="009A09A8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9A09A8" w:rsidRPr="00336F7C" w:rsidRDefault="009A09A8" w:rsidP="009A09A8">
      <w:pPr>
        <w:rPr>
          <w:lang w:val="ru-RU"/>
        </w:rPr>
      </w:pPr>
    </w:p>
    <w:p w:rsidR="009A09A8" w:rsidRPr="00C61527" w:rsidRDefault="009A09A8" w:rsidP="009A09A8">
      <w:pPr>
        <w:rPr>
          <w:lang w:val="ru-RU"/>
        </w:rPr>
      </w:pPr>
      <w:r w:rsidRPr="00336F7C">
        <w:rPr>
          <w:lang w:val="ru-RU"/>
        </w:rPr>
        <w:t>[«Применение» генетических ресурсов означает проведение исследований и разработок [за рамками традиционного использования владельцами знаний] [, включая коммерциализацию,] в отношении генетического и/или биохимического состава генетических ресурсов и [традиционных знаний, связанных с генетическими ресурсами], [в том числе путем применения биотехнологии], [как она определена в статье 2 Конвенции о биологическом разнообразии,] [а также создание нового продукта или нового метода использования или производства продукта.]]]</w:t>
      </w:r>
    </w:p>
    <w:p w:rsidR="009A09A8" w:rsidRPr="00C61527" w:rsidRDefault="009A09A8" w:rsidP="009A09A8">
      <w:pPr>
        <w:rPr>
          <w:lang w:val="ru-RU"/>
        </w:rPr>
      </w:pPr>
    </w:p>
    <w:p w:rsidR="009A09A8" w:rsidRPr="00C61527" w:rsidRDefault="009A09A8" w:rsidP="009A09A8">
      <w:pPr>
        <w:rPr>
          <w:lang w:val="ru-RU"/>
        </w:rPr>
      </w:pPr>
    </w:p>
    <w:p w:rsidR="009A09A8" w:rsidRPr="00664096" w:rsidRDefault="009A09A8" w:rsidP="009A09A8">
      <w:pPr>
        <w:rPr>
          <w:b/>
          <w:u w:val="single"/>
          <w:lang w:val="ru-RU"/>
        </w:rPr>
      </w:pPr>
      <w:r w:rsidRPr="00336F7C">
        <w:rPr>
          <w:b/>
          <w:u w:val="single"/>
          <w:lang w:val="ru-RU"/>
        </w:rPr>
        <w:t>ДРУГИЕ ТЕРМИНЫ</w:t>
      </w:r>
    </w:p>
    <w:p w:rsidR="009A09A8" w:rsidRPr="00664096" w:rsidRDefault="009A09A8" w:rsidP="009A09A8">
      <w:pPr>
        <w:rPr>
          <w:lang w:val="ru-RU"/>
        </w:rPr>
      </w:pPr>
    </w:p>
    <w:p w:rsidR="009A09A8" w:rsidRPr="004F6C3D" w:rsidRDefault="009A09A8" w:rsidP="009A09A8">
      <w:pPr>
        <w:rPr>
          <w:lang w:val="ru-RU"/>
        </w:rPr>
      </w:pPr>
    </w:p>
    <w:p w:rsidR="009A09A8" w:rsidRPr="00664096" w:rsidRDefault="009A09A8" w:rsidP="009A09A8">
      <w:pPr>
        <w:rPr>
          <w:b/>
          <w:lang w:val="ru-RU"/>
        </w:rPr>
      </w:pPr>
      <w:r w:rsidRPr="00664096">
        <w:rPr>
          <w:b/>
          <w:lang w:val="ru-RU"/>
        </w:rPr>
        <w:t>[</w:t>
      </w:r>
      <w:r w:rsidRPr="00336F7C">
        <w:rPr>
          <w:b/>
          <w:lang w:val="ru-RU"/>
        </w:rPr>
        <w:t>Биотехнология</w:t>
      </w:r>
    </w:p>
    <w:p w:rsidR="009A09A8" w:rsidRPr="00664096" w:rsidRDefault="009A09A8" w:rsidP="009A09A8">
      <w:pPr>
        <w:rPr>
          <w:lang w:val="ru-RU"/>
        </w:rPr>
      </w:pPr>
    </w:p>
    <w:p w:rsidR="009A09A8" w:rsidRPr="00664096" w:rsidRDefault="009A09A8" w:rsidP="009A09A8">
      <w:pPr>
        <w:rPr>
          <w:lang w:val="ru-RU"/>
        </w:rPr>
      </w:pPr>
      <w:r w:rsidRPr="00336F7C">
        <w:rPr>
          <w:lang w:val="ru-RU"/>
        </w:rPr>
        <w:t xml:space="preserve">«Биотехнология» [, как она определена в статье 2 Конвенции о биологическом разнообразии,] означает любой вид технологии, связанный с использованием биологических систем, живых организмов [или их </w:t>
      </w:r>
      <w:r>
        <w:rPr>
          <w:lang w:val="ru-RU"/>
        </w:rPr>
        <w:t>дериватов</w:t>
      </w:r>
      <w:r w:rsidRPr="00336F7C">
        <w:rPr>
          <w:lang w:val="ru-RU"/>
        </w:rPr>
        <w:t>] для изготовления или изменения продуктов или процессов с целью их конкретного использования.]</w:t>
      </w:r>
    </w:p>
    <w:p w:rsidR="009A09A8" w:rsidRPr="00AD5254" w:rsidRDefault="009A09A8" w:rsidP="009A09A8">
      <w:pPr>
        <w:rPr>
          <w:lang w:val="ru-RU"/>
        </w:rPr>
      </w:pPr>
    </w:p>
    <w:p w:rsidR="00206027" w:rsidRDefault="00206027">
      <w:pPr>
        <w:rPr>
          <w:b/>
          <w:lang w:val="ru-RU"/>
        </w:rPr>
      </w:pPr>
      <w:r>
        <w:rPr>
          <w:b/>
          <w:lang w:val="ru-RU"/>
        </w:rPr>
        <w:br w:type="page"/>
      </w:r>
    </w:p>
    <w:p w:rsidR="009A09A8" w:rsidRPr="001D25BB" w:rsidRDefault="009A09A8" w:rsidP="009A09A8">
      <w:pPr>
        <w:rPr>
          <w:b/>
          <w:lang w:val="ru-RU"/>
        </w:rPr>
      </w:pPr>
      <w:r w:rsidRPr="00336F7C">
        <w:rPr>
          <w:b/>
          <w:lang w:val="ru-RU"/>
        </w:rPr>
        <w:t>[Страна, предоставляющая генетические ресурсы</w:t>
      </w:r>
    </w:p>
    <w:p w:rsidR="009A09A8" w:rsidRPr="001D25BB" w:rsidRDefault="009A09A8" w:rsidP="009A09A8">
      <w:pPr>
        <w:rPr>
          <w:lang w:val="ru-RU"/>
        </w:rPr>
      </w:pPr>
    </w:p>
    <w:p w:rsidR="009A09A8" w:rsidRPr="001D25BB" w:rsidRDefault="009A09A8" w:rsidP="009A09A8">
      <w:pPr>
        <w:rPr>
          <w:lang w:val="ru-RU"/>
        </w:rPr>
      </w:pPr>
      <w:r w:rsidRPr="001D25BB">
        <w:rPr>
          <w:lang w:val="ru-RU"/>
        </w:rPr>
        <w:t>[«Страной, предоставляющей генетические ресурсы», является страна, поставляющая генетические ресурсы, собранные из источников in-situ, включая популяции как диких, так и одомашненных видов, [либо полученные из источников ex-situ,] независимо от того, происходят они из этой страны или нет.]</w:t>
      </w:r>
    </w:p>
    <w:p w:rsidR="009A09A8" w:rsidRPr="001D25BB" w:rsidRDefault="009A09A8" w:rsidP="009A09A8">
      <w:pPr>
        <w:rPr>
          <w:lang w:val="ru-RU"/>
        </w:rPr>
      </w:pPr>
    </w:p>
    <w:p w:rsidR="009A09A8" w:rsidRPr="001D25BB" w:rsidRDefault="009A09A8" w:rsidP="009A09A8">
      <w:pPr>
        <w:rPr>
          <w:lang w:val="ru-RU"/>
        </w:rPr>
      </w:pPr>
      <w:r w:rsidRPr="001D25BB">
        <w:rPr>
          <w:lang w:val="ru-RU"/>
        </w:rPr>
        <w:t>АЛЬТЕРНАТИВНЫЙ ВАРИАНТ</w:t>
      </w:r>
    </w:p>
    <w:p w:rsidR="009A09A8" w:rsidRPr="001D25BB" w:rsidRDefault="009A09A8" w:rsidP="009A09A8">
      <w:pPr>
        <w:rPr>
          <w:lang w:val="ru-RU"/>
        </w:rPr>
      </w:pPr>
    </w:p>
    <w:p w:rsidR="009A09A8" w:rsidRDefault="009A09A8" w:rsidP="009A09A8">
      <w:pPr>
        <w:rPr>
          <w:lang w:val="ru-RU"/>
        </w:rPr>
      </w:pPr>
      <w:r w:rsidRPr="001D25BB">
        <w:rPr>
          <w:lang w:val="ru-RU"/>
        </w:rPr>
        <w:t>[«Страной, предоставляющей генетические ресурсы», является страна, обладающая генетическими ресурсами и/или традиционными знаниями на условиях in-situ и обеспечивающая возможность доступа к этим генетическим ресурсам и/или традиционным знаниям.]]</w:t>
      </w:r>
    </w:p>
    <w:p w:rsidR="009A09A8" w:rsidRPr="00206027" w:rsidRDefault="009A09A8" w:rsidP="009A09A8">
      <w:pPr>
        <w:rPr>
          <w:lang w:val="ru-RU"/>
        </w:rPr>
      </w:pPr>
    </w:p>
    <w:p w:rsidR="009A09A8" w:rsidRPr="00206027" w:rsidRDefault="009A09A8" w:rsidP="009A09A8">
      <w:pPr>
        <w:rPr>
          <w:lang w:val="ru-RU"/>
        </w:rPr>
      </w:pPr>
    </w:p>
    <w:p w:rsidR="009A09A8" w:rsidRPr="00664096" w:rsidRDefault="009A09A8" w:rsidP="009A09A8">
      <w:pPr>
        <w:rPr>
          <w:b/>
          <w:lang w:val="ru-RU"/>
        </w:rPr>
      </w:pPr>
      <w:r w:rsidRPr="00664096">
        <w:rPr>
          <w:b/>
          <w:lang w:val="ru-RU"/>
        </w:rPr>
        <w:t>[</w:t>
      </w:r>
      <w:r w:rsidRPr="00336F7C">
        <w:rPr>
          <w:b/>
          <w:lang w:val="ru-RU"/>
        </w:rPr>
        <w:t>Дериват</w:t>
      </w:r>
    </w:p>
    <w:p w:rsidR="009A09A8" w:rsidRPr="00664096" w:rsidRDefault="009A09A8" w:rsidP="009A09A8">
      <w:pPr>
        <w:rPr>
          <w:lang w:val="ru-RU"/>
        </w:rPr>
      </w:pPr>
    </w:p>
    <w:p w:rsidR="009A09A8" w:rsidRPr="00664096" w:rsidRDefault="009A09A8" w:rsidP="009A09A8">
      <w:pPr>
        <w:rPr>
          <w:lang w:val="ru-RU"/>
        </w:rPr>
      </w:pPr>
      <w:r w:rsidRPr="00336F7C">
        <w:rPr>
          <w:lang w:val="ru-RU"/>
        </w:rPr>
        <w:t>«Дериват» означает встречающееся в природе биохимическое соединение, являющееся результатом генетической экспрессии или метаболизма биологических или генетических ресурсов[, даже если оно не содержит функциональных единиц наследственности].]</w:t>
      </w:r>
    </w:p>
    <w:p w:rsidR="009A09A8" w:rsidRPr="00664096" w:rsidRDefault="009A09A8" w:rsidP="009A09A8">
      <w:pPr>
        <w:rPr>
          <w:lang w:val="ru-RU"/>
        </w:rPr>
      </w:pPr>
    </w:p>
    <w:p w:rsidR="009A09A8" w:rsidRPr="0081572B" w:rsidRDefault="009A09A8" w:rsidP="009A09A8">
      <w:pPr>
        <w:rPr>
          <w:lang w:val="ru-RU"/>
        </w:rPr>
      </w:pPr>
    </w:p>
    <w:p w:rsidR="009A09A8" w:rsidRPr="00664096" w:rsidRDefault="009A09A8" w:rsidP="009A09A8">
      <w:pPr>
        <w:rPr>
          <w:b/>
          <w:lang w:val="ru-RU"/>
        </w:rPr>
      </w:pPr>
      <w:r w:rsidRPr="00336F7C">
        <w:rPr>
          <w:b/>
          <w:lang w:val="ru-RU"/>
        </w:rPr>
        <w:t>Условия in-situ</w:t>
      </w:r>
    </w:p>
    <w:p w:rsidR="009A09A8" w:rsidRPr="00664096" w:rsidRDefault="009A09A8" w:rsidP="009A09A8">
      <w:pPr>
        <w:rPr>
          <w:lang w:val="ru-RU"/>
        </w:rPr>
      </w:pPr>
    </w:p>
    <w:p w:rsidR="009A09A8" w:rsidRPr="00664096" w:rsidRDefault="009A09A8" w:rsidP="009A09A8">
      <w:pPr>
        <w:rPr>
          <w:lang w:val="ru-RU"/>
        </w:rPr>
      </w:pPr>
      <w:r w:rsidRPr="00336F7C">
        <w:rPr>
          <w:lang w:val="ru-RU"/>
        </w:rPr>
        <w:t>«Условия in-situ» означают условия, в которых существуют генетические ресурсы в рамках экосистем и естественных мест обитания, а применительно к одомашненным или культивируемым видам — в той среде, в которой они приобрели свои отличительные признаки [статья 2 КБР].</w:t>
      </w:r>
    </w:p>
    <w:p w:rsidR="009A09A8" w:rsidRPr="00664096" w:rsidRDefault="009A09A8" w:rsidP="009A09A8">
      <w:pPr>
        <w:rPr>
          <w:lang w:val="ru-RU"/>
        </w:rPr>
      </w:pPr>
    </w:p>
    <w:p w:rsidR="009A09A8" w:rsidRPr="00664096" w:rsidRDefault="009A09A8" w:rsidP="009A09A8">
      <w:pPr>
        <w:rPr>
          <w:lang w:val="ru-RU"/>
        </w:rPr>
      </w:pPr>
    </w:p>
    <w:p w:rsidR="009A09A8" w:rsidRPr="00664096" w:rsidRDefault="009A09A8" w:rsidP="009A09A8">
      <w:pPr>
        <w:rPr>
          <w:b/>
          <w:lang w:val="ru-RU"/>
        </w:rPr>
      </w:pPr>
      <w:r w:rsidRPr="00336F7C">
        <w:rPr>
          <w:b/>
          <w:lang w:val="ru-RU"/>
        </w:rPr>
        <w:t>Сохранение ex-situ</w:t>
      </w:r>
    </w:p>
    <w:p w:rsidR="009A09A8" w:rsidRPr="00664096" w:rsidRDefault="009A09A8" w:rsidP="009A09A8">
      <w:pPr>
        <w:rPr>
          <w:lang w:val="ru-RU"/>
        </w:rPr>
      </w:pPr>
    </w:p>
    <w:p w:rsidR="009A09A8" w:rsidRPr="00664096" w:rsidRDefault="009A09A8" w:rsidP="009A09A8">
      <w:pPr>
        <w:rPr>
          <w:lang w:val="ru-RU"/>
        </w:rPr>
      </w:pPr>
      <w:r w:rsidRPr="00336F7C">
        <w:rPr>
          <w:lang w:val="ru-RU"/>
        </w:rPr>
        <w:t>«Сохранение ex-situ» означает сохранение компонентов биологического разнообразия за пределами их естественных мест обитания.</w:t>
      </w:r>
    </w:p>
    <w:p w:rsidR="009A09A8" w:rsidRPr="00664096" w:rsidRDefault="009A09A8" w:rsidP="009A09A8">
      <w:pPr>
        <w:rPr>
          <w:lang w:val="ru-RU"/>
        </w:rPr>
      </w:pPr>
    </w:p>
    <w:p w:rsidR="009A09A8" w:rsidRPr="00664096" w:rsidRDefault="009A09A8" w:rsidP="009A09A8">
      <w:pPr>
        <w:rPr>
          <w:lang w:val="ru-RU"/>
        </w:rPr>
      </w:pPr>
    </w:p>
    <w:p w:rsidR="009A09A8" w:rsidRPr="00664096" w:rsidRDefault="009A09A8" w:rsidP="009A09A8">
      <w:pPr>
        <w:rPr>
          <w:b/>
          <w:lang w:val="ru-RU"/>
        </w:rPr>
      </w:pPr>
      <w:r w:rsidRPr="00664096">
        <w:rPr>
          <w:b/>
          <w:lang w:val="ru-RU"/>
        </w:rPr>
        <w:t>[</w:t>
      </w:r>
      <w:r w:rsidRPr="00336F7C">
        <w:rPr>
          <w:b/>
          <w:lang w:val="ru-RU"/>
        </w:rPr>
        <w:t>Незаконное присвоение</w:t>
      </w:r>
    </w:p>
    <w:p w:rsidR="009A09A8" w:rsidRPr="00DF0285" w:rsidRDefault="009A09A8" w:rsidP="009A09A8">
      <w:pPr>
        <w:rPr>
          <w:lang w:val="ru-RU"/>
        </w:rPr>
      </w:pPr>
    </w:p>
    <w:p w:rsidR="009A09A8" w:rsidRPr="00336F7C" w:rsidRDefault="009A09A8" w:rsidP="009A09A8">
      <w:pPr>
        <w:rPr>
          <w:lang w:val="ru-RU"/>
        </w:rPr>
      </w:pPr>
      <w:r w:rsidRPr="00336F7C">
        <w:rPr>
          <w:lang w:val="ru-RU"/>
        </w:rPr>
        <w:t>«Незаконным присвоением» является [приобретение] [применение] генетических ресурсов [и] [или] [традиционных знаний, связанных с генетическими ресурсами,] без [свободного] [предварительного осознанного] согласия [тех, кто уполномочен давать [такое] согласие,] [компетентного органа] на такое [приобретение] [применение], [в соответствии с национальным законодательством] [страны происхождения или предоставляющей страны].]</w:t>
      </w:r>
    </w:p>
    <w:p w:rsidR="009A09A8" w:rsidRPr="00336F7C" w:rsidRDefault="009A09A8" w:rsidP="009A09A8">
      <w:pPr>
        <w:rPr>
          <w:lang w:val="ru-RU"/>
        </w:rPr>
      </w:pPr>
    </w:p>
    <w:p w:rsidR="002D57C0" w:rsidRDefault="002D57C0">
      <w:pPr>
        <w:rPr>
          <w:lang w:val="ru-RU"/>
        </w:rPr>
      </w:pPr>
      <w:r>
        <w:rPr>
          <w:lang w:val="ru-RU"/>
        </w:rPr>
        <w:br w:type="page"/>
      </w:r>
    </w:p>
    <w:p w:rsidR="009A09A8" w:rsidRPr="00336F7C" w:rsidRDefault="009A09A8" w:rsidP="009A09A8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9A09A8" w:rsidRPr="00336F7C" w:rsidRDefault="009A09A8" w:rsidP="009A09A8">
      <w:pPr>
        <w:rPr>
          <w:lang w:val="ru-RU"/>
        </w:rPr>
      </w:pPr>
    </w:p>
    <w:p w:rsidR="009A09A8" w:rsidRPr="00664096" w:rsidRDefault="009A09A8" w:rsidP="009A09A8">
      <w:pPr>
        <w:rPr>
          <w:lang w:val="ru-RU"/>
        </w:rPr>
      </w:pPr>
      <w:r w:rsidRPr="00336F7C">
        <w:rPr>
          <w:lang w:val="ru-RU"/>
        </w:rPr>
        <w:t>[«Незаконным присвоением» является использование генетических ресурсов и/или [традиционных знаний, связанных с генетическими ресурсами,] другой стороны, когда генетические ресурсы или традиционные знания приобретены пользователем у владельца ненадлежащими средствами или путем злоупотребления доверием, что приводит к нарушению национального законодательства в предоставляющей стране. Использование генетических ресурсов и [традиционных знаний, связанных с генетическими ресурсами,] которые были приобретены законными способами, такими как чтение публикаций, покупка, независимое открытие, обратная разработка и неумышленное раскрытие в результате непринятия владельцами генетических ресурсов и [традиционных знаний, связанных с генетическими ресурсами,] разумных мер охраны, не является незаконным присвоением.]</w:t>
      </w:r>
    </w:p>
    <w:p w:rsidR="009A09A8" w:rsidRPr="00664096" w:rsidRDefault="009A09A8" w:rsidP="009A09A8">
      <w:pPr>
        <w:rPr>
          <w:lang w:val="ru-RU"/>
        </w:rPr>
      </w:pPr>
    </w:p>
    <w:p w:rsidR="009A09A8" w:rsidRPr="00664096" w:rsidRDefault="009A09A8" w:rsidP="009A09A8">
      <w:pPr>
        <w:rPr>
          <w:lang w:val="ru-RU"/>
        </w:rPr>
      </w:pPr>
    </w:p>
    <w:p w:rsidR="009A09A8" w:rsidRPr="00664096" w:rsidRDefault="009A09A8" w:rsidP="009A09A8">
      <w:pPr>
        <w:rPr>
          <w:b/>
          <w:lang w:val="ru-RU"/>
        </w:rPr>
      </w:pPr>
      <w:r w:rsidRPr="00664096">
        <w:rPr>
          <w:b/>
          <w:lang w:val="ru-RU"/>
        </w:rPr>
        <w:t>[[</w:t>
      </w:r>
      <w:r w:rsidRPr="00336F7C">
        <w:rPr>
          <w:b/>
          <w:lang w:val="ru-RU"/>
        </w:rPr>
        <w:t>Физический] доступ</w:t>
      </w:r>
    </w:p>
    <w:p w:rsidR="009A09A8" w:rsidRPr="00664096" w:rsidRDefault="009A09A8" w:rsidP="009A09A8">
      <w:pPr>
        <w:rPr>
          <w:lang w:val="ru-RU"/>
        </w:rPr>
      </w:pPr>
    </w:p>
    <w:p w:rsidR="009A09A8" w:rsidRPr="00664096" w:rsidRDefault="009A09A8" w:rsidP="009A09A8">
      <w:pPr>
        <w:rPr>
          <w:lang w:val="ru-RU"/>
        </w:rPr>
      </w:pPr>
      <w:r w:rsidRPr="00336F7C">
        <w:rPr>
          <w:lang w:val="ru-RU"/>
        </w:rPr>
        <w:t>«[Физическим]/[Непосредственным] доступом» к генетическому ресурсу является физическое обладание им [или, по крайней мере, наличие контакта с ним [, которое является достаточным для того, чтобы выявлять свойства генетического ресурса, имеющие отношение к [изобретению] [интеллектуальной собственности</w:t>
      </w:r>
      <w:r w:rsidRPr="00664096">
        <w:rPr>
          <w:lang w:val="ru-RU"/>
        </w:rPr>
        <w:t>]].]</w:t>
      </w:r>
    </w:p>
    <w:p w:rsidR="009A09A8" w:rsidRPr="00664096" w:rsidRDefault="009A09A8" w:rsidP="009A09A8">
      <w:pPr>
        <w:rPr>
          <w:lang w:val="ru-RU"/>
        </w:rPr>
      </w:pPr>
    </w:p>
    <w:p w:rsidR="009A09A8" w:rsidRPr="00664096" w:rsidRDefault="009A09A8" w:rsidP="009A09A8">
      <w:pPr>
        <w:rPr>
          <w:lang w:val="ru-RU"/>
        </w:rPr>
      </w:pPr>
    </w:p>
    <w:p w:rsidR="009A09A8" w:rsidRPr="00664096" w:rsidRDefault="009A09A8" w:rsidP="009A09A8">
      <w:pPr>
        <w:rPr>
          <w:b/>
          <w:lang w:val="ru-RU"/>
        </w:rPr>
      </w:pPr>
      <w:r w:rsidRPr="00664096">
        <w:rPr>
          <w:b/>
          <w:lang w:val="ru-RU"/>
        </w:rPr>
        <w:t>[</w:t>
      </w:r>
      <w:r w:rsidRPr="00336F7C">
        <w:rPr>
          <w:b/>
          <w:lang w:val="ru-RU"/>
        </w:rPr>
        <w:t>Охраняемые генетические ресурсы</w:t>
      </w:r>
    </w:p>
    <w:p w:rsidR="009A09A8" w:rsidRPr="00770CDE" w:rsidRDefault="009A09A8" w:rsidP="009A09A8">
      <w:pPr>
        <w:rPr>
          <w:lang w:val="ru-RU"/>
        </w:rPr>
      </w:pPr>
    </w:p>
    <w:p w:rsidR="009A09A8" w:rsidRPr="00664096" w:rsidRDefault="009A09A8" w:rsidP="009A09A8">
      <w:pPr>
        <w:rPr>
          <w:lang w:val="ru-RU"/>
        </w:rPr>
      </w:pPr>
      <w:r w:rsidRPr="00336F7C">
        <w:rPr>
          <w:lang w:val="ru-RU"/>
        </w:rPr>
        <w:t>«Охраняемые генетические ресурсы» означает генетические ресурсы, охраняемые либо правом интеллектуальной собственности, либо другим законным правом. По истечении срока действия прав интеллектуальной собственности на генетический ресурс этот ресурс становится общественным достоянием и не рассматривается как охраняемый генетический ресурс.]</w:t>
      </w:r>
    </w:p>
    <w:p w:rsidR="009A09A8" w:rsidRDefault="009A09A8" w:rsidP="009A09A8">
      <w:pPr>
        <w:rPr>
          <w:lang w:val="ru-RU"/>
        </w:rPr>
      </w:pPr>
    </w:p>
    <w:p w:rsidR="009A09A8" w:rsidRPr="00664096" w:rsidRDefault="009A09A8" w:rsidP="009A09A8">
      <w:pPr>
        <w:rPr>
          <w:lang w:val="ru-RU"/>
        </w:rPr>
      </w:pPr>
    </w:p>
    <w:p w:rsidR="009A09A8" w:rsidRPr="00664096" w:rsidRDefault="009A09A8" w:rsidP="009A09A8">
      <w:pPr>
        <w:rPr>
          <w:b/>
          <w:lang w:val="ru-RU"/>
        </w:rPr>
      </w:pPr>
      <w:r w:rsidRPr="00664096">
        <w:rPr>
          <w:b/>
          <w:lang w:val="ru-RU"/>
        </w:rPr>
        <w:t>[</w:t>
      </w:r>
      <w:r w:rsidRPr="00336F7C">
        <w:rPr>
          <w:b/>
          <w:lang w:val="ru-RU"/>
        </w:rPr>
        <w:t>Источник традиционных знаний, связанных с генетическими ресурсами</w:t>
      </w:r>
    </w:p>
    <w:p w:rsidR="009A09A8" w:rsidRPr="00F85670" w:rsidRDefault="009A09A8" w:rsidP="009A09A8">
      <w:pPr>
        <w:rPr>
          <w:lang w:val="ru-RU"/>
        </w:rPr>
      </w:pPr>
    </w:p>
    <w:p w:rsidR="009A09A8" w:rsidRPr="00664096" w:rsidRDefault="009A09A8" w:rsidP="009A09A8">
      <w:pPr>
        <w:rPr>
          <w:b/>
          <w:lang w:val="ru-RU"/>
        </w:rPr>
      </w:pPr>
      <w:r w:rsidRPr="00336F7C">
        <w:rPr>
          <w:lang w:val="ru-RU"/>
        </w:rPr>
        <w:t>«Источник традиционных знаний, связанных с генетическими ресурсами» означает любой источник, из которого заявитель приобретает традиционные знания, связанные с генетическими ресурсами, включая коренные и местные общины, научную литературу, общедоступные базы данных и патентные заявки, а также публикации патентов</w:t>
      </w:r>
      <w:r w:rsidRPr="00793EE4">
        <w:rPr>
          <w:vertAlign w:val="superscript"/>
        </w:rPr>
        <w:footnoteReference w:id="3"/>
      </w:r>
      <w:r>
        <w:rPr>
          <w:lang w:val="ru-RU"/>
        </w:rPr>
        <w:t>.</w:t>
      </w:r>
      <w:r w:rsidRPr="00664096">
        <w:rPr>
          <w:lang w:val="ru-RU"/>
        </w:rPr>
        <w:t>]</w:t>
      </w:r>
    </w:p>
    <w:p w:rsidR="009A09A8" w:rsidRPr="00664096" w:rsidRDefault="009A09A8" w:rsidP="009A09A8">
      <w:pPr>
        <w:rPr>
          <w:lang w:val="ru-RU"/>
        </w:rPr>
      </w:pPr>
    </w:p>
    <w:p w:rsidR="009A09A8" w:rsidRPr="00664096" w:rsidRDefault="009A09A8" w:rsidP="009A09A8">
      <w:pPr>
        <w:rPr>
          <w:lang w:val="ru-RU"/>
        </w:rPr>
      </w:pPr>
    </w:p>
    <w:p w:rsidR="009A09A8" w:rsidRPr="00664096" w:rsidRDefault="009A09A8" w:rsidP="009A09A8">
      <w:pPr>
        <w:rPr>
          <w:b/>
          <w:lang w:val="ru-RU"/>
        </w:rPr>
      </w:pPr>
      <w:r w:rsidRPr="00664096">
        <w:rPr>
          <w:b/>
          <w:lang w:val="ru-RU"/>
        </w:rPr>
        <w:t>[</w:t>
      </w:r>
      <w:r w:rsidRPr="00336F7C">
        <w:rPr>
          <w:b/>
          <w:lang w:val="ru-RU"/>
        </w:rPr>
        <w:t>Несанкционированное использование</w:t>
      </w:r>
    </w:p>
    <w:p w:rsidR="009A09A8" w:rsidRPr="00664096" w:rsidRDefault="009A09A8" w:rsidP="009A09A8">
      <w:pPr>
        <w:rPr>
          <w:b/>
          <w:lang w:val="ru-RU"/>
        </w:rPr>
      </w:pPr>
    </w:p>
    <w:p w:rsidR="009A09A8" w:rsidRDefault="009A09A8" w:rsidP="009A09A8">
      <w:pPr>
        <w:rPr>
          <w:lang w:val="ru-RU"/>
        </w:rPr>
      </w:pPr>
      <w:r w:rsidRPr="00336F7C">
        <w:rPr>
          <w:lang w:val="ru-RU"/>
        </w:rPr>
        <w:t>«Несанкционированное использование» означает приобретение генетических ресурсов [, традиционных знаний, связанных с генетическими ресурсами,] без согласия компетентного органа в соответствии с национальным законодательством предоставляющей страны.]</w:t>
      </w:r>
    </w:p>
    <w:p w:rsidR="009A09A8" w:rsidRDefault="009A09A8" w:rsidP="009A09A8">
      <w:pPr>
        <w:rPr>
          <w:lang w:val="ru-RU"/>
        </w:rPr>
      </w:pPr>
      <w:r>
        <w:rPr>
          <w:lang w:val="ru-RU"/>
        </w:rPr>
        <w:br w:type="page"/>
      </w:r>
    </w:p>
    <w:p w:rsidR="009A09A8" w:rsidRPr="008D3582" w:rsidRDefault="009A09A8" w:rsidP="009A09A8">
      <w:pPr>
        <w:jc w:val="center"/>
        <w:rPr>
          <w:b/>
          <w:szCs w:val="22"/>
          <w:lang w:val="ru-RU"/>
        </w:rPr>
      </w:pPr>
      <w:r w:rsidRPr="00664096">
        <w:rPr>
          <w:b/>
          <w:lang w:val="ru-RU"/>
        </w:rPr>
        <w:t>[</w:t>
      </w:r>
      <w:r w:rsidRPr="00793EE4">
        <w:rPr>
          <w:b/>
        </w:rPr>
        <w:t>I</w:t>
      </w:r>
      <w:r w:rsidRPr="00664096">
        <w:rPr>
          <w:b/>
          <w:lang w:val="ru-RU"/>
        </w:rPr>
        <w:t xml:space="preserve">. </w:t>
      </w:r>
      <w:r w:rsidRPr="008D3582">
        <w:rPr>
          <w:b/>
          <w:szCs w:val="22"/>
          <w:lang w:val="ru-RU"/>
        </w:rPr>
        <w:t>[ОБЯЗАТЕЛЬНОЕ] РАСКРЫТИЕ]</w:t>
      </w:r>
    </w:p>
    <w:p w:rsidR="009A09A8" w:rsidRPr="00664096" w:rsidRDefault="009A09A8" w:rsidP="009A09A8">
      <w:pPr>
        <w:jc w:val="center"/>
        <w:rPr>
          <w:b/>
          <w:lang w:val="ru-RU"/>
        </w:rPr>
      </w:pPr>
    </w:p>
    <w:p w:rsidR="009A09A8" w:rsidRPr="00336F7C" w:rsidRDefault="009A09A8" w:rsidP="00206027">
      <w:pPr>
        <w:pStyle w:val="Heading1"/>
        <w:jc w:val="center"/>
        <w:rPr>
          <w:lang w:val="ru-RU"/>
        </w:rPr>
      </w:pPr>
      <w:r w:rsidRPr="00336F7C">
        <w:rPr>
          <w:lang w:val="ru-RU"/>
        </w:rPr>
        <w:t>[СТАТЬЯ 2]</w:t>
      </w:r>
    </w:p>
    <w:p w:rsidR="009A09A8" w:rsidRPr="00664096" w:rsidRDefault="009A09A8" w:rsidP="009A09A8">
      <w:pPr>
        <w:jc w:val="center"/>
        <w:rPr>
          <w:b/>
          <w:lang w:val="ru-RU"/>
        </w:rPr>
      </w:pPr>
      <w:r w:rsidRPr="00336F7C">
        <w:rPr>
          <w:b/>
          <w:lang w:val="ru-RU"/>
        </w:rPr>
        <w:t>[ЦЕЛЬ</w:t>
      </w:r>
      <w:r w:rsidRPr="004053E1">
        <w:rPr>
          <w:b/>
          <w:lang w:val="ru-RU"/>
        </w:rPr>
        <w:t>]</w:t>
      </w:r>
    </w:p>
    <w:p w:rsidR="009A09A8" w:rsidRPr="00664096" w:rsidRDefault="009A09A8" w:rsidP="00AD5254">
      <w:pPr>
        <w:jc w:val="center"/>
        <w:rPr>
          <w:lang w:val="ru-RU"/>
        </w:rPr>
      </w:pPr>
    </w:p>
    <w:p w:rsidR="009A09A8" w:rsidRPr="00793EE4" w:rsidRDefault="009A09A8" w:rsidP="009A09A8">
      <w:pPr>
        <w:rPr>
          <w:lang w:val="sv-SE"/>
        </w:rPr>
      </w:pPr>
      <w:r w:rsidRPr="00793EE4">
        <w:rPr>
          <w:lang w:val="sv-SE"/>
        </w:rPr>
        <w:t>[</w:t>
      </w:r>
      <w:r w:rsidRPr="00336F7C">
        <w:rPr>
          <w:lang w:val="ru-RU"/>
        </w:rPr>
        <w:t xml:space="preserve">Цель настоящего документа заключается в содействии охране генетических ресурсов и традиционных знаний, связанных с генетическими ресурсами, в рамках [системы ИС] [патентной системы] </w:t>
      </w:r>
      <w:r>
        <w:rPr>
          <w:lang w:val="ru-RU"/>
        </w:rPr>
        <w:t>на основе:</w:t>
      </w:r>
    </w:p>
    <w:p w:rsidR="009A09A8" w:rsidRPr="00EC01FC" w:rsidRDefault="009A09A8" w:rsidP="009A09A8">
      <w:pPr>
        <w:rPr>
          <w:lang w:val="sv-SE"/>
        </w:rPr>
      </w:pPr>
    </w:p>
    <w:p w:rsidR="009A09A8" w:rsidRPr="009B4643" w:rsidRDefault="009A09A8" w:rsidP="009A09A8">
      <w:pPr>
        <w:numPr>
          <w:ilvl w:val="0"/>
          <w:numId w:val="12"/>
        </w:numPr>
        <w:spacing w:line="276" w:lineRule="auto"/>
        <w:ind w:left="927"/>
        <w:rPr>
          <w:lang w:val="ru-RU"/>
        </w:rPr>
      </w:pPr>
      <w:r w:rsidRPr="009B4643">
        <w:rPr>
          <w:lang w:val="ru-RU"/>
        </w:rPr>
        <w:t>[</w:t>
      </w:r>
      <w:r w:rsidRPr="00336F7C">
        <w:rPr>
          <w:lang w:val="ru-RU"/>
        </w:rPr>
        <w:t>повышения</w:t>
      </w:r>
      <w:r w:rsidRPr="009B4643">
        <w:rPr>
          <w:lang w:val="ru-RU"/>
        </w:rPr>
        <w:t>]</w:t>
      </w:r>
      <w:r w:rsidRPr="00336F7C">
        <w:rPr>
          <w:lang w:val="ru-RU"/>
        </w:rPr>
        <w:t xml:space="preserve"> </w:t>
      </w:r>
      <w:r w:rsidRPr="009B4643">
        <w:rPr>
          <w:lang w:val="ru-RU"/>
        </w:rPr>
        <w:t>[</w:t>
      </w:r>
      <w:r w:rsidRPr="00336F7C">
        <w:rPr>
          <w:lang w:val="ru-RU"/>
        </w:rPr>
        <w:t>транспарентности</w:t>
      </w:r>
      <w:r w:rsidRPr="009B4643">
        <w:rPr>
          <w:lang w:val="ru-RU"/>
        </w:rPr>
        <w:t>]</w:t>
      </w:r>
      <w:r>
        <w:rPr>
          <w:lang w:val="ru-RU"/>
        </w:rPr>
        <w:t>,</w:t>
      </w:r>
      <w:r w:rsidRPr="00336F7C">
        <w:rPr>
          <w:lang w:val="ru-RU"/>
        </w:rPr>
        <w:t xml:space="preserve"> </w:t>
      </w:r>
      <w:r w:rsidRPr="009B4643">
        <w:rPr>
          <w:lang w:val="ru-RU"/>
        </w:rPr>
        <w:t>[</w:t>
      </w:r>
      <w:r>
        <w:rPr>
          <w:lang w:val="ru-RU"/>
        </w:rPr>
        <w:t>эффективности</w:t>
      </w:r>
      <w:r w:rsidRPr="009B4643">
        <w:rPr>
          <w:lang w:val="ru-RU"/>
        </w:rPr>
        <w:t xml:space="preserve">] </w:t>
      </w:r>
      <w:r>
        <w:rPr>
          <w:lang w:val="ru-RU"/>
        </w:rPr>
        <w:t xml:space="preserve">и качества </w:t>
      </w:r>
      <w:r w:rsidRPr="00336F7C">
        <w:rPr>
          <w:lang w:val="ru-RU"/>
        </w:rPr>
        <w:t>в [системе ИС] [патентной системе] в отношении генетических ресурсов и/или традиционных знаний, связанных с генетическими ресурсами;</w:t>
      </w:r>
      <w:r w:rsidRPr="009B4643">
        <w:rPr>
          <w:lang w:val="ru-RU"/>
        </w:rPr>
        <w:t>]</w:t>
      </w:r>
      <w:r w:rsidRPr="00336F7C">
        <w:rPr>
          <w:lang w:val="ru-RU"/>
        </w:rPr>
        <w:t xml:space="preserve"> и</w:t>
      </w:r>
    </w:p>
    <w:p w:rsidR="009A09A8" w:rsidRPr="008532CA" w:rsidRDefault="009A09A8" w:rsidP="009A09A8">
      <w:pPr>
        <w:ind w:left="927"/>
        <w:rPr>
          <w:lang w:val="ru-RU"/>
        </w:rPr>
      </w:pPr>
    </w:p>
    <w:p w:rsidR="009A09A8" w:rsidRPr="009B4643" w:rsidRDefault="009A09A8" w:rsidP="009A09A8">
      <w:pPr>
        <w:numPr>
          <w:ilvl w:val="0"/>
          <w:numId w:val="12"/>
        </w:numPr>
        <w:spacing w:line="276" w:lineRule="auto"/>
        <w:ind w:left="927"/>
        <w:rPr>
          <w:lang w:val="ru-RU"/>
        </w:rPr>
      </w:pPr>
      <w:r>
        <w:t>[</w:t>
      </w:r>
      <w:r w:rsidRPr="00336F7C">
        <w:rPr>
          <w:lang w:val="ru-RU"/>
        </w:rPr>
        <w:t>обеспечения</w:t>
      </w:r>
      <w:r>
        <w:t>]</w:t>
      </w:r>
      <w:r w:rsidRPr="00336F7C">
        <w:rPr>
          <w:lang w:val="ru-RU"/>
        </w:rPr>
        <w:t xml:space="preserve"> </w:t>
      </w:r>
      <w:r w:rsidRPr="009B4643">
        <w:rPr>
          <w:lang w:val="ru-RU"/>
        </w:rPr>
        <w:t>[</w:t>
      </w:r>
      <w:r>
        <w:rPr>
          <w:lang w:val="ru-RU"/>
        </w:rPr>
        <w:t>стремления обеспечения</w:t>
      </w:r>
      <w:r w:rsidRPr="009B4643">
        <w:rPr>
          <w:lang w:val="ru-RU"/>
        </w:rPr>
        <w:t>]</w:t>
      </w:r>
      <w:r>
        <w:rPr>
          <w:lang w:val="ru-RU"/>
        </w:rPr>
        <w:t xml:space="preserve"> </w:t>
      </w:r>
      <w:r w:rsidRPr="00336F7C">
        <w:rPr>
          <w:lang w:val="ru-RU"/>
        </w:rPr>
        <w:t>того, чтобы [ведомства ИС] [патентные ведомства] имели доступ к надлежащей информации о генетических ресурсах и традиционных знаниях, связанных с генетическими ресурсами, для предотвращения ошибочного предоставления [прав ИС] [патентных прав</w:t>
      </w:r>
      <w:r w:rsidRPr="009B4643">
        <w:rPr>
          <w:lang w:val="ru-RU"/>
        </w:rPr>
        <w:t>]</w:t>
      </w:r>
      <w:r w:rsidRPr="00336F7C">
        <w:rPr>
          <w:lang w:val="ru-RU"/>
        </w:rPr>
        <w:t>.]</w:t>
      </w:r>
    </w:p>
    <w:p w:rsidR="009A09A8" w:rsidRPr="009B4643" w:rsidRDefault="009A09A8" w:rsidP="009A09A8">
      <w:pPr>
        <w:ind w:left="360"/>
        <w:rPr>
          <w:lang w:val="ru-RU"/>
        </w:rPr>
      </w:pPr>
    </w:p>
    <w:p w:rsidR="009A09A8" w:rsidRDefault="009A09A8" w:rsidP="009A09A8">
      <w:pPr>
        <w:rPr>
          <w:b/>
          <w:lang w:val="ru-RU"/>
        </w:rPr>
      </w:pPr>
      <w:r>
        <w:rPr>
          <w:b/>
          <w:lang w:val="ru-RU"/>
        </w:rPr>
        <w:br w:type="page"/>
      </w:r>
    </w:p>
    <w:p w:rsidR="009A09A8" w:rsidRPr="00336F7C" w:rsidRDefault="009A09A8" w:rsidP="008238D7">
      <w:pPr>
        <w:pStyle w:val="Heading1"/>
        <w:jc w:val="center"/>
        <w:rPr>
          <w:lang w:val="ru-RU"/>
        </w:rPr>
      </w:pPr>
      <w:r w:rsidRPr="00336F7C">
        <w:rPr>
          <w:lang w:val="ru-RU"/>
        </w:rPr>
        <w:t>[СТАТЬЯ 3]</w:t>
      </w:r>
    </w:p>
    <w:p w:rsidR="009A09A8" w:rsidRPr="009B4643" w:rsidRDefault="009A09A8" w:rsidP="009A09A8">
      <w:pPr>
        <w:jc w:val="center"/>
        <w:rPr>
          <w:b/>
          <w:lang w:val="ru-RU"/>
        </w:rPr>
      </w:pPr>
      <w:r w:rsidRPr="00336F7C">
        <w:rPr>
          <w:b/>
          <w:lang w:val="ru-RU"/>
        </w:rPr>
        <w:t>[ПРЕДМЕТ ДОКУМЕНТА</w:t>
      </w:r>
    </w:p>
    <w:p w:rsidR="009A09A8" w:rsidRPr="009B4643" w:rsidRDefault="009A09A8" w:rsidP="00AD5254">
      <w:pPr>
        <w:jc w:val="center"/>
        <w:rPr>
          <w:lang w:val="ru-RU"/>
        </w:rPr>
      </w:pPr>
    </w:p>
    <w:p w:rsidR="009A09A8" w:rsidRPr="004053E1" w:rsidRDefault="009A09A8" w:rsidP="009A09A8">
      <w:pPr>
        <w:rPr>
          <w:lang w:val="ru-RU"/>
        </w:rPr>
      </w:pPr>
      <w:r w:rsidRPr="00336F7C">
        <w:rPr>
          <w:lang w:val="ru-RU"/>
        </w:rPr>
        <w:t>Настоящий документ применяется к генетическим ресурсам и [традиционным знаниям, связан</w:t>
      </w:r>
      <w:r>
        <w:rPr>
          <w:lang w:val="ru-RU"/>
        </w:rPr>
        <w:t>ным с генетическими ресурсами].</w:t>
      </w:r>
    </w:p>
    <w:p w:rsidR="009A09A8" w:rsidRPr="004053E1" w:rsidRDefault="009A09A8" w:rsidP="009A09A8">
      <w:pPr>
        <w:rPr>
          <w:lang w:val="ru-RU"/>
        </w:rPr>
      </w:pPr>
    </w:p>
    <w:p w:rsidR="009A09A8" w:rsidRDefault="009A09A8" w:rsidP="009A09A8">
      <w:pPr>
        <w:rPr>
          <w:lang w:val="ru-RU"/>
        </w:rPr>
      </w:pPr>
      <w:r>
        <w:rPr>
          <w:lang w:val="ru-RU"/>
        </w:rPr>
        <w:t>АЛЬТЕРНАТИВНЫЙ ВАРИАНТ</w:t>
      </w:r>
    </w:p>
    <w:p w:rsidR="009A09A8" w:rsidRDefault="009A09A8" w:rsidP="009A09A8">
      <w:pPr>
        <w:rPr>
          <w:lang w:val="ru-RU"/>
        </w:rPr>
      </w:pPr>
    </w:p>
    <w:p w:rsidR="009A09A8" w:rsidRPr="009B4643" w:rsidRDefault="009A09A8" w:rsidP="009A09A8">
      <w:pPr>
        <w:rPr>
          <w:lang w:val="ru-RU"/>
        </w:rPr>
      </w:pPr>
      <w:r w:rsidRPr="00320B81">
        <w:rPr>
          <w:lang w:val="ru-RU"/>
        </w:rPr>
        <w:t>Настоящий документ [применяется]/[должен применяться] к патентным заявкам на изобретения, непосредственно основанные на генетических ресурсах и традиционных знаниях, связанных с генетическими ресурсами.]</w:t>
      </w:r>
    </w:p>
    <w:p w:rsidR="009A09A8" w:rsidRPr="009B4643" w:rsidRDefault="009A09A8" w:rsidP="009A09A8">
      <w:pPr>
        <w:rPr>
          <w:lang w:val="ru-RU"/>
        </w:rPr>
      </w:pPr>
    </w:p>
    <w:p w:rsidR="009A09A8" w:rsidRDefault="009A09A8" w:rsidP="009A09A8">
      <w:pPr>
        <w:rPr>
          <w:lang w:val="ru-RU"/>
        </w:rPr>
      </w:pPr>
      <w:r>
        <w:rPr>
          <w:lang w:val="ru-RU"/>
        </w:rPr>
        <w:br w:type="page"/>
      </w:r>
    </w:p>
    <w:p w:rsidR="009A09A8" w:rsidRPr="00336F7C" w:rsidRDefault="009A09A8" w:rsidP="008238D7">
      <w:pPr>
        <w:pStyle w:val="Heading1"/>
        <w:jc w:val="center"/>
        <w:rPr>
          <w:lang w:val="ru-RU"/>
        </w:rPr>
      </w:pPr>
      <w:r w:rsidRPr="00336F7C">
        <w:rPr>
          <w:lang w:val="ru-RU"/>
        </w:rPr>
        <w:t>[СТАТЬЯ 4]</w:t>
      </w:r>
    </w:p>
    <w:p w:rsidR="009A09A8" w:rsidRPr="009B4643" w:rsidRDefault="009A09A8" w:rsidP="009A09A8">
      <w:pPr>
        <w:jc w:val="center"/>
        <w:rPr>
          <w:b/>
          <w:lang w:val="ru-RU"/>
        </w:rPr>
      </w:pPr>
      <w:r w:rsidRPr="00336F7C">
        <w:rPr>
          <w:b/>
          <w:lang w:val="ru-RU"/>
        </w:rPr>
        <w:t>[ТРЕБОВАНИЕ О РАСКРЫТИИ</w:t>
      </w:r>
    </w:p>
    <w:p w:rsidR="009A09A8" w:rsidRPr="009B4643" w:rsidRDefault="009A09A8" w:rsidP="00AD5254">
      <w:pPr>
        <w:jc w:val="center"/>
        <w:rPr>
          <w:lang w:val="ru-RU"/>
        </w:rPr>
      </w:pPr>
    </w:p>
    <w:p w:rsidR="009A09A8" w:rsidRPr="009B4643" w:rsidRDefault="009A09A8" w:rsidP="009A09A8">
      <w:pPr>
        <w:rPr>
          <w:lang w:val="ru-RU"/>
        </w:rPr>
      </w:pPr>
      <w:r w:rsidRPr="009B4643">
        <w:rPr>
          <w:lang w:val="ru-RU"/>
        </w:rPr>
        <w:t>4.1</w:t>
      </w:r>
      <w:r w:rsidRPr="009B4643">
        <w:rPr>
          <w:lang w:val="ru-RU"/>
        </w:rPr>
        <w:tab/>
      </w:r>
      <w:r>
        <w:rPr>
          <w:lang w:val="ru-RU"/>
        </w:rPr>
        <w:t>Если</w:t>
      </w:r>
      <w:r w:rsidRPr="00336F7C">
        <w:rPr>
          <w:lang w:val="ru-RU"/>
        </w:rPr>
        <w:t xml:space="preserve"> [предмет] [заявленное изобретение] в рамках [заявки на права ИС] [патентной заявки] [включает применение генетических ресурсов и/или [традиционных знаний, связа</w:t>
      </w:r>
      <w:r>
        <w:rPr>
          <w:lang w:val="ru-RU"/>
        </w:rPr>
        <w:t>нных с генетическими ресурсами,</w:t>
      </w:r>
      <w:r w:rsidRPr="00336F7C">
        <w:rPr>
          <w:lang w:val="ru-RU"/>
        </w:rPr>
        <w:t>] [непосредственно основано на генетических ресурсах и/или [традиционных знаниях, связанных с генетическими ресурсами]], [каждое государство-член</w:t>
      </w:r>
      <w:r w:rsidRPr="00CF2B8B">
        <w:rPr>
          <w:lang w:val="ru-RU"/>
        </w:rPr>
        <w:t>]/[</w:t>
      </w:r>
      <w:r>
        <w:rPr>
          <w:lang w:val="ru-RU"/>
        </w:rPr>
        <w:t>каждая сторона</w:t>
      </w:r>
      <w:r w:rsidRPr="00CF2B8B">
        <w:rPr>
          <w:lang w:val="ru-RU"/>
        </w:rPr>
        <w:t>]</w:t>
      </w:r>
      <w:r w:rsidRPr="00336F7C">
        <w:rPr>
          <w:lang w:val="ru-RU"/>
        </w:rPr>
        <w:t xml:space="preserve"> [требует]/[должно</w:t>
      </w:r>
      <w:r>
        <w:rPr>
          <w:lang w:val="ru-RU"/>
        </w:rPr>
        <w:t>/должна</w:t>
      </w:r>
      <w:r w:rsidRPr="00336F7C">
        <w:rPr>
          <w:lang w:val="ru-RU"/>
        </w:rPr>
        <w:t xml:space="preserve"> требовать] от заявителей:</w:t>
      </w:r>
    </w:p>
    <w:p w:rsidR="009A09A8" w:rsidRPr="009B4643" w:rsidRDefault="009A09A8" w:rsidP="009A09A8">
      <w:pPr>
        <w:rPr>
          <w:lang w:val="ru-RU"/>
        </w:rPr>
      </w:pPr>
    </w:p>
    <w:p w:rsidR="009A09A8" w:rsidRPr="009555E4" w:rsidRDefault="009A09A8" w:rsidP="009A09A8">
      <w:pPr>
        <w:pStyle w:val="ListParagraph"/>
        <w:numPr>
          <w:ilvl w:val="0"/>
          <w:numId w:val="13"/>
        </w:numPr>
        <w:rPr>
          <w:lang w:val="sv-SE"/>
        </w:rPr>
      </w:pPr>
      <w:r w:rsidRPr="00336F7C">
        <w:rPr>
          <w:lang w:val="ru-RU"/>
        </w:rPr>
        <w:t xml:space="preserve">раскрытия [предоставляющей страны, </w:t>
      </w:r>
      <w:r w:rsidRPr="009555E4">
        <w:rPr>
          <w:lang w:val="ru-RU"/>
        </w:rPr>
        <w:t>[</w:t>
      </w:r>
      <w:r w:rsidRPr="00336F7C">
        <w:rPr>
          <w:lang w:val="ru-RU"/>
        </w:rPr>
        <w:t>являющейся страной происхождения,]</w:t>
      </w:r>
      <w:r w:rsidRPr="009555E4">
        <w:rPr>
          <w:lang w:val="ru-RU"/>
        </w:rPr>
        <w:t>]</w:t>
      </w:r>
      <w:r w:rsidRPr="00336F7C">
        <w:rPr>
          <w:lang w:val="ru-RU"/>
        </w:rPr>
        <w:t xml:space="preserve"> [страны происхождения [и]] [или[, если она неизвестна],] источника генетических ресурсов </w:t>
      </w:r>
      <w:r w:rsidRPr="009555E4">
        <w:rPr>
          <w:lang w:val="ru-RU"/>
        </w:rPr>
        <w:t>[</w:t>
      </w:r>
      <w:r>
        <w:rPr>
          <w:lang w:val="ru-RU"/>
        </w:rPr>
        <w:t>и, когда это применимо, сведений о коренных народах или местных общинах, от которых были получены генетические ресурсы</w:t>
      </w:r>
      <w:r w:rsidRPr="009555E4">
        <w:rPr>
          <w:lang w:val="ru-RU"/>
        </w:rPr>
        <w:t>]</w:t>
      </w:r>
      <w:r w:rsidRPr="00336F7C">
        <w:rPr>
          <w:lang w:val="ru-RU"/>
        </w:rPr>
        <w:t xml:space="preserve"> и/или</w:t>
      </w:r>
      <w:r>
        <w:rPr>
          <w:lang w:val="ru-RU"/>
        </w:rPr>
        <w:t xml:space="preserve"> </w:t>
      </w:r>
      <w:r w:rsidRPr="00336F7C">
        <w:rPr>
          <w:lang w:val="ru-RU"/>
        </w:rPr>
        <w:t>[традиционны</w:t>
      </w:r>
      <w:r>
        <w:rPr>
          <w:lang w:val="ru-RU"/>
        </w:rPr>
        <w:t>е</w:t>
      </w:r>
      <w:r w:rsidRPr="00336F7C">
        <w:rPr>
          <w:lang w:val="ru-RU"/>
        </w:rPr>
        <w:t xml:space="preserve"> знани</w:t>
      </w:r>
      <w:r>
        <w:rPr>
          <w:lang w:val="ru-RU"/>
        </w:rPr>
        <w:t>я</w:t>
      </w:r>
      <w:r w:rsidRPr="00336F7C">
        <w:rPr>
          <w:lang w:val="ru-RU"/>
        </w:rPr>
        <w:t>, связанны</w:t>
      </w:r>
      <w:r>
        <w:rPr>
          <w:lang w:val="ru-RU"/>
        </w:rPr>
        <w:t>е</w:t>
      </w:r>
      <w:r w:rsidRPr="00336F7C">
        <w:rPr>
          <w:lang w:val="ru-RU"/>
        </w:rPr>
        <w:t xml:space="preserve"> с генетическими ресурсами];</w:t>
      </w:r>
    </w:p>
    <w:p w:rsidR="009A09A8" w:rsidRDefault="009A09A8" w:rsidP="009A09A8">
      <w:pPr>
        <w:pStyle w:val="ListParagraph"/>
        <w:rPr>
          <w:lang w:val="sv-SE"/>
        </w:rPr>
      </w:pPr>
    </w:p>
    <w:p w:rsidR="009A09A8" w:rsidRPr="00D130A3" w:rsidRDefault="009A09A8" w:rsidP="009A09A8">
      <w:pPr>
        <w:pStyle w:val="ListParagraph"/>
        <w:numPr>
          <w:ilvl w:val="0"/>
          <w:numId w:val="13"/>
        </w:numPr>
        <w:rPr>
          <w:lang w:val="sv-SE"/>
        </w:rPr>
      </w:pPr>
      <w:r w:rsidRPr="00D130A3">
        <w:rPr>
          <w:lang w:val="sv-SE"/>
        </w:rPr>
        <w:t>[</w:t>
      </w:r>
      <w:r w:rsidRPr="00336F7C">
        <w:rPr>
          <w:lang w:val="ru-RU"/>
        </w:rPr>
        <w:t>если источник и/или [предоставляющая страна</w:t>
      </w:r>
      <w:r w:rsidRPr="00382C4B">
        <w:rPr>
          <w:lang w:val="ru-RU"/>
        </w:rPr>
        <w:t>[</w:t>
      </w:r>
      <w:r w:rsidRPr="00336F7C">
        <w:rPr>
          <w:lang w:val="ru-RU"/>
        </w:rPr>
        <w:t>, являющаяся страной происхождения,]</w:t>
      </w:r>
      <w:r w:rsidRPr="00382C4B">
        <w:rPr>
          <w:lang w:val="ru-RU"/>
        </w:rPr>
        <w:t>]</w:t>
      </w:r>
      <w:r w:rsidRPr="00336F7C">
        <w:rPr>
          <w:lang w:val="ru-RU"/>
        </w:rPr>
        <w:t xml:space="preserve"> [страна происхождения] не известны</w:t>
      </w:r>
      <w:r>
        <w:rPr>
          <w:lang w:val="ru-RU"/>
        </w:rPr>
        <w:t xml:space="preserve"> заявителю</w:t>
      </w:r>
      <w:r w:rsidRPr="00336F7C">
        <w:rPr>
          <w:lang w:val="ru-RU"/>
        </w:rPr>
        <w:t>, декларации на этот счет.</w:t>
      </w:r>
      <w:r w:rsidRPr="00D130A3">
        <w:rPr>
          <w:lang w:val="sv-SE"/>
        </w:rPr>
        <w:t xml:space="preserve">] </w:t>
      </w:r>
    </w:p>
    <w:p w:rsidR="009A09A8" w:rsidRPr="009555E4" w:rsidRDefault="009A09A8" w:rsidP="009A09A8">
      <w:pPr>
        <w:rPr>
          <w:lang w:val="ru-RU"/>
        </w:rPr>
      </w:pPr>
    </w:p>
    <w:p w:rsidR="009A09A8" w:rsidRPr="00336F7C" w:rsidRDefault="009A09A8" w:rsidP="009A09A8">
      <w:pPr>
        <w:contextualSpacing/>
        <w:rPr>
          <w:lang w:val="ru-RU"/>
        </w:rPr>
      </w:pPr>
      <w:r w:rsidRPr="005F6AD6">
        <w:rPr>
          <w:lang w:val="ru-RU"/>
        </w:rPr>
        <w:t>4.2</w:t>
      </w:r>
      <w:r w:rsidRPr="005F6AD6">
        <w:rPr>
          <w:lang w:val="ru-RU"/>
        </w:rPr>
        <w:tab/>
      </w:r>
      <w:r w:rsidRPr="00336F7C">
        <w:rPr>
          <w:lang w:val="ru-RU"/>
        </w:rPr>
        <w:t>В соответствии с национальным законодательством [государство-член]</w:t>
      </w:r>
      <w:r>
        <w:rPr>
          <w:lang w:val="ru-RU"/>
        </w:rPr>
        <w:t>/</w:t>
      </w:r>
      <w:r w:rsidRPr="00336F7C">
        <w:rPr>
          <w:lang w:val="ru-RU"/>
        </w:rPr>
        <w:t>[</w:t>
      </w:r>
      <w:r>
        <w:rPr>
          <w:lang w:val="ru-RU"/>
        </w:rPr>
        <w:t>сторона</w:t>
      </w:r>
      <w:r w:rsidRPr="00336F7C">
        <w:rPr>
          <w:lang w:val="ru-RU"/>
        </w:rPr>
        <w:t>]</w:t>
      </w:r>
      <w:r>
        <w:rPr>
          <w:lang w:val="ru-RU"/>
        </w:rPr>
        <w:t xml:space="preserve"> </w:t>
      </w:r>
      <w:r w:rsidRPr="00336F7C">
        <w:rPr>
          <w:lang w:val="ru-RU"/>
        </w:rPr>
        <w:t xml:space="preserve">может требовать от заявителей предоставления соответствующей информации в отношении выполнения требований ДПВ, включая ПОС, [в частности со стороны коренного[ых] [народа[ов]] и местных общин], когда это уместно.] </w:t>
      </w:r>
    </w:p>
    <w:p w:rsidR="009A09A8" w:rsidRPr="00336F7C" w:rsidRDefault="009A09A8" w:rsidP="009A09A8">
      <w:pPr>
        <w:rPr>
          <w:lang w:val="ru-RU"/>
        </w:rPr>
      </w:pPr>
    </w:p>
    <w:p w:rsidR="009A09A8" w:rsidRPr="005F6AD6" w:rsidRDefault="009A09A8" w:rsidP="009A09A8">
      <w:pPr>
        <w:rPr>
          <w:lang w:val="ru-RU"/>
        </w:rPr>
      </w:pPr>
      <w:r w:rsidRPr="00336F7C">
        <w:rPr>
          <w:lang w:val="ru-RU"/>
        </w:rPr>
        <w:t>АЛЬТЕРНАТИВНЫЙ ВАРИАНТ</w:t>
      </w:r>
      <w:r w:rsidRPr="005F6AD6">
        <w:rPr>
          <w:lang w:val="ru-RU"/>
        </w:rPr>
        <w:t xml:space="preserve"> 1</w:t>
      </w:r>
    </w:p>
    <w:p w:rsidR="009A09A8" w:rsidRPr="005F6AD6" w:rsidRDefault="009A09A8" w:rsidP="009A09A8">
      <w:pPr>
        <w:rPr>
          <w:lang w:val="ru-RU"/>
        </w:rPr>
      </w:pPr>
    </w:p>
    <w:p w:rsidR="009A09A8" w:rsidRPr="005F6AD6" w:rsidRDefault="009A09A8" w:rsidP="009A09A8">
      <w:pPr>
        <w:rPr>
          <w:lang w:val="ru-RU"/>
        </w:rPr>
      </w:pPr>
      <w:r w:rsidRPr="005F6AD6">
        <w:rPr>
          <w:lang w:val="ru-RU"/>
        </w:rPr>
        <w:t>4.2</w:t>
      </w:r>
      <w:r w:rsidRPr="005F6AD6">
        <w:rPr>
          <w:lang w:val="ru-RU"/>
        </w:rPr>
        <w:tab/>
      </w:r>
      <w:r w:rsidRPr="00336F7C">
        <w:rPr>
          <w:lang w:val="ru-RU"/>
        </w:rPr>
        <w:t xml:space="preserve">Требование </w:t>
      </w:r>
      <w:r>
        <w:rPr>
          <w:lang w:val="ru-RU"/>
        </w:rPr>
        <w:t xml:space="preserve">о </w:t>
      </w:r>
      <w:r w:rsidRPr="00336F7C">
        <w:rPr>
          <w:lang w:val="ru-RU"/>
        </w:rPr>
        <w:t>раскрытии, предусмотренное в пункте 1, не включает в себя требования о предоставлении соответствующей информации в отношении выполнения требований ДПВ, включая ПОС.</w:t>
      </w:r>
    </w:p>
    <w:p w:rsidR="009A09A8" w:rsidRPr="005F6AD6" w:rsidRDefault="009A09A8" w:rsidP="009A09A8">
      <w:pPr>
        <w:rPr>
          <w:lang w:val="ru-RU"/>
        </w:rPr>
      </w:pPr>
    </w:p>
    <w:p w:rsidR="009A09A8" w:rsidRPr="005F6AD6" w:rsidRDefault="009A09A8" w:rsidP="009A09A8">
      <w:pPr>
        <w:rPr>
          <w:lang w:val="ru-RU"/>
        </w:rPr>
      </w:pPr>
      <w:r w:rsidRPr="00336F7C">
        <w:rPr>
          <w:lang w:val="ru-RU"/>
        </w:rPr>
        <w:t>АЛЬТЕРНАТИВНЫЙ ВАРИАНТ</w:t>
      </w:r>
      <w:r>
        <w:rPr>
          <w:lang w:val="ru-RU"/>
        </w:rPr>
        <w:t xml:space="preserve"> </w:t>
      </w:r>
      <w:r w:rsidRPr="005F6AD6">
        <w:rPr>
          <w:lang w:val="ru-RU"/>
        </w:rPr>
        <w:t>2</w:t>
      </w:r>
    </w:p>
    <w:p w:rsidR="009A09A8" w:rsidRPr="005F6AD6" w:rsidRDefault="009A09A8" w:rsidP="009A09A8">
      <w:pPr>
        <w:rPr>
          <w:lang w:val="ru-RU"/>
        </w:rPr>
      </w:pPr>
    </w:p>
    <w:p w:rsidR="009A09A8" w:rsidRPr="005F6AD6" w:rsidRDefault="009A09A8" w:rsidP="009A09A8">
      <w:pPr>
        <w:rPr>
          <w:lang w:val="ru-RU"/>
        </w:rPr>
      </w:pPr>
      <w:bookmarkStart w:id="4" w:name="_Hlk97043127"/>
      <w:r w:rsidRPr="005F6AD6">
        <w:rPr>
          <w:lang w:val="ru-RU"/>
        </w:rPr>
        <w:t>4.2</w:t>
      </w:r>
      <w:r w:rsidRPr="005F6AD6">
        <w:rPr>
          <w:lang w:val="ru-RU"/>
        </w:rPr>
        <w:tab/>
      </w:r>
      <w:r w:rsidRPr="00336F7C">
        <w:rPr>
          <w:lang w:val="ru-RU"/>
        </w:rPr>
        <w:t>В соответствии с национальным законодательством [государство-член]</w:t>
      </w:r>
      <w:r>
        <w:rPr>
          <w:lang w:val="ru-RU"/>
        </w:rPr>
        <w:t>/</w:t>
      </w:r>
      <w:r w:rsidRPr="00336F7C">
        <w:rPr>
          <w:lang w:val="ru-RU"/>
        </w:rPr>
        <w:t>[</w:t>
      </w:r>
      <w:r>
        <w:rPr>
          <w:lang w:val="ru-RU"/>
        </w:rPr>
        <w:t>сторона</w:t>
      </w:r>
      <w:r w:rsidRPr="00336F7C">
        <w:rPr>
          <w:lang w:val="ru-RU"/>
        </w:rPr>
        <w:t>]</w:t>
      </w:r>
      <w:r>
        <w:rPr>
          <w:lang w:val="ru-RU"/>
        </w:rPr>
        <w:t xml:space="preserve"> </w:t>
      </w:r>
      <w:r w:rsidRPr="00336F7C">
        <w:rPr>
          <w:lang w:val="ru-RU"/>
        </w:rPr>
        <w:t xml:space="preserve">может требовать от заявителей предоставления соответствующей информации в отношении </w:t>
      </w:r>
      <w:r>
        <w:rPr>
          <w:lang w:val="ru-RU"/>
        </w:rPr>
        <w:t>их права использовать генетический ресурс</w:t>
      </w:r>
      <w:r w:rsidRPr="005F6AD6">
        <w:rPr>
          <w:lang w:val="ru-RU"/>
        </w:rPr>
        <w:t>.</w:t>
      </w:r>
    </w:p>
    <w:bookmarkEnd w:id="4"/>
    <w:p w:rsidR="009A09A8" w:rsidRPr="005F6AD6" w:rsidRDefault="009A09A8" w:rsidP="009A09A8">
      <w:pPr>
        <w:rPr>
          <w:lang w:val="ru-RU"/>
        </w:rPr>
      </w:pPr>
    </w:p>
    <w:p w:rsidR="009A09A8" w:rsidRPr="005F6AD6" w:rsidRDefault="009A09A8" w:rsidP="009A09A8">
      <w:pPr>
        <w:rPr>
          <w:lang w:val="ru-RU"/>
        </w:rPr>
      </w:pPr>
      <w:r w:rsidRPr="005F6AD6">
        <w:rPr>
          <w:lang w:val="ru-RU"/>
        </w:rPr>
        <w:t>4.3</w:t>
      </w:r>
      <w:r w:rsidRPr="005F6AD6">
        <w:rPr>
          <w:lang w:val="ru-RU"/>
        </w:rPr>
        <w:tab/>
      </w:r>
      <w:r w:rsidRPr="00336F7C">
        <w:rPr>
          <w:lang w:val="ru-RU"/>
        </w:rPr>
        <w:t>Требование о раскрытии [не налагает/не должно налагать/может не налагать] на [ведомства ИС] [патентные ведомства] обязательство проверять содержание раскрытия. [Однако [ведомства ИС] [патентные ведомства] [предоставляют</w:t>
      </w:r>
      <w:r w:rsidRPr="000673E9">
        <w:rPr>
          <w:lang w:val="ru-RU"/>
        </w:rPr>
        <w:t>]</w:t>
      </w:r>
      <w:r w:rsidRPr="00336F7C">
        <w:rPr>
          <w:lang w:val="ru-RU"/>
        </w:rPr>
        <w:t>/</w:t>
      </w:r>
      <w:r w:rsidRPr="000673E9">
        <w:rPr>
          <w:lang w:val="ru-RU"/>
        </w:rPr>
        <w:t>[</w:t>
      </w:r>
      <w:r w:rsidRPr="00336F7C">
        <w:rPr>
          <w:lang w:val="ru-RU"/>
        </w:rPr>
        <w:t>должны</w:t>
      </w:r>
      <w:r>
        <w:rPr>
          <w:lang w:val="ru-RU"/>
        </w:rPr>
        <w:t>/могут</w:t>
      </w:r>
      <w:r w:rsidRPr="00336F7C">
        <w:rPr>
          <w:lang w:val="ru-RU"/>
        </w:rPr>
        <w:t xml:space="preserve"> предоставлять</w:t>
      </w:r>
      <w:r w:rsidRPr="000673E9">
        <w:rPr>
          <w:lang w:val="ru-RU"/>
        </w:rPr>
        <w:t>]</w:t>
      </w:r>
      <w:r w:rsidRPr="00336F7C">
        <w:rPr>
          <w:lang w:val="ru-RU"/>
        </w:rPr>
        <w:t xml:space="preserve"> [заявителям на права ИС] [патентным заявителям] руководящие указания относительно выполнения требования о раскрытии.</w:t>
      </w:r>
      <w:r w:rsidRPr="005F6AD6">
        <w:rPr>
          <w:lang w:val="ru-RU"/>
        </w:rPr>
        <w:t xml:space="preserve"> </w:t>
      </w:r>
    </w:p>
    <w:p w:rsidR="009A09A8" w:rsidRPr="005F6AD6" w:rsidRDefault="009A09A8" w:rsidP="009A09A8">
      <w:pPr>
        <w:rPr>
          <w:lang w:val="ru-RU"/>
        </w:rPr>
      </w:pPr>
    </w:p>
    <w:p w:rsidR="009A09A8" w:rsidRPr="005F6AD6" w:rsidRDefault="009A09A8" w:rsidP="009A09A8">
      <w:pPr>
        <w:rPr>
          <w:lang w:val="ru-RU"/>
        </w:rPr>
      </w:pPr>
      <w:r w:rsidRPr="005F6AD6">
        <w:rPr>
          <w:lang w:val="ru-RU"/>
        </w:rPr>
        <w:t>4.4</w:t>
      </w:r>
      <w:r w:rsidRPr="005F6AD6">
        <w:rPr>
          <w:lang w:val="ru-RU"/>
        </w:rPr>
        <w:tab/>
      </w:r>
      <w:r w:rsidRPr="00336F7C">
        <w:rPr>
          <w:lang w:val="ru-RU"/>
        </w:rPr>
        <w:t>Каждое государство-член]</w:t>
      </w:r>
      <w:r>
        <w:rPr>
          <w:lang w:val="ru-RU"/>
        </w:rPr>
        <w:t>/</w:t>
      </w:r>
      <w:r w:rsidRPr="00336F7C">
        <w:rPr>
          <w:lang w:val="ru-RU"/>
        </w:rPr>
        <w:t>[</w:t>
      </w:r>
      <w:r>
        <w:rPr>
          <w:lang w:val="ru-RU"/>
        </w:rPr>
        <w:t>Каждая сторона] [обеспечивает]/[</w:t>
      </w:r>
      <w:r w:rsidRPr="00336F7C">
        <w:rPr>
          <w:lang w:val="ru-RU"/>
        </w:rPr>
        <w:t>должно</w:t>
      </w:r>
      <w:r>
        <w:rPr>
          <w:lang w:val="ru-RU"/>
        </w:rPr>
        <w:t>/</w:t>
      </w:r>
      <w:r w:rsidRPr="00336F7C">
        <w:rPr>
          <w:lang w:val="ru-RU"/>
        </w:rPr>
        <w:t>должна</w:t>
      </w:r>
      <w:r>
        <w:rPr>
          <w:lang w:val="ru-RU"/>
        </w:rPr>
        <w:t xml:space="preserve"> обеспечивать</w:t>
      </w:r>
      <w:r w:rsidRPr="00336F7C">
        <w:rPr>
          <w:lang w:val="ru-RU"/>
        </w:rPr>
        <w:t xml:space="preserve">] </w:t>
      </w:r>
      <w:r>
        <w:rPr>
          <w:lang w:val="ru-RU"/>
        </w:rPr>
        <w:t>свободный доступ к</w:t>
      </w:r>
      <w:r w:rsidRPr="00336F7C">
        <w:rPr>
          <w:lang w:val="ru-RU"/>
        </w:rPr>
        <w:t xml:space="preserve"> раскрыт</w:t>
      </w:r>
      <w:r>
        <w:rPr>
          <w:lang w:val="ru-RU"/>
        </w:rPr>
        <w:t>ой</w:t>
      </w:r>
      <w:r w:rsidRPr="00336F7C">
        <w:rPr>
          <w:lang w:val="ru-RU"/>
        </w:rPr>
        <w:t xml:space="preserve"> информаци</w:t>
      </w:r>
      <w:r>
        <w:rPr>
          <w:lang w:val="ru-RU"/>
        </w:rPr>
        <w:t>и, которая подкрепляет требование о раскрытии</w:t>
      </w:r>
      <w:r w:rsidRPr="00336F7C">
        <w:rPr>
          <w:lang w:val="ru-RU"/>
        </w:rPr>
        <w:t xml:space="preserve"> [, за исключением информации, которая считается конфиденциальной</w:t>
      </w:r>
      <w:r w:rsidRPr="00D130A3">
        <w:rPr>
          <w:vertAlign w:val="superscript"/>
        </w:rPr>
        <w:footnoteReference w:id="4"/>
      </w:r>
      <w:r>
        <w:rPr>
          <w:lang w:val="ru-RU"/>
        </w:rPr>
        <w:t>.</w:t>
      </w:r>
      <w:r w:rsidRPr="005F6AD6">
        <w:rPr>
          <w:lang w:val="ru-RU"/>
        </w:rPr>
        <w:t>]</w:t>
      </w:r>
    </w:p>
    <w:p w:rsidR="009A09A8" w:rsidRPr="005F6AD6" w:rsidRDefault="009A09A8" w:rsidP="009A09A8">
      <w:pPr>
        <w:rPr>
          <w:lang w:val="ru-RU"/>
        </w:rPr>
      </w:pPr>
    </w:p>
    <w:p w:rsidR="009A09A8" w:rsidRDefault="009A09A8" w:rsidP="009A09A8">
      <w:pPr>
        <w:rPr>
          <w:lang w:val="ru-RU"/>
        </w:rPr>
      </w:pPr>
      <w:r>
        <w:rPr>
          <w:lang w:val="ru-RU"/>
        </w:rPr>
        <w:br w:type="page"/>
      </w:r>
    </w:p>
    <w:p w:rsidR="009A09A8" w:rsidRPr="00336F7C" w:rsidRDefault="009A09A8" w:rsidP="00E475CD">
      <w:pPr>
        <w:pStyle w:val="Heading1"/>
        <w:jc w:val="center"/>
        <w:rPr>
          <w:lang w:val="ru-RU"/>
        </w:rPr>
      </w:pPr>
      <w:r w:rsidRPr="00336F7C">
        <w:rPr>
          <w:lang w:val="ru-RU"/>
        </w:rPr>
        <w:t>[СТАТЬЯ 5]</w:t>
      </w:r>
    </w:p>
    <w:p w:rsidR="009A09A8" w:rsidRPr="00F74234" w:rsidRDefault="009A09A8" w:rsidP="009A09A8">
      <w:pPr>
        <w:jc w:val="center"/>
        <w:rPr>
          <w:b/>
          <w:lang w:val="ru-RU"/>
        </w:rPr>
      </w:pPr>
      <w:r w:rsidRPr="00336F7C">
        <w:rPr>
          <w:b/>
          <w:lang w:val="ru-RU"/>
        </w:rPr>
        <w:t>[ИСКЛЮЧЕНИЯ И ОГРАНИЧЕНИЯ</w:t>
      </w:r>
    </w:p>
    <w:p w:rsidR="009A09A8" w:rsidRPr="00F74234" w:rsidRDefault="009A09A8" w:rsidP="00AD5254">
      <w:pPr>
        <w:jc w:val="center"/>
        <w:rPr>
          <w:lang w:val="ru-RU"/>
        </w:rPr>
      </w:pPr>
    </w:p>
    <w:p w:rsidR="009A09A8" w:rsidRPr="00F74234" w:rsidRDefault="009A09A8" w:rsidP="009A09A8">
      <w:pPr>
        <w:rPr>
          <w:lang w:val="ru-RU"/>
        </w:rPr>
      </w:pPr>
      <w:r w:rsidRPr="00336F7C">
        <w:rPr>
          <w:lang w:val="ru-RU"/>
        </w:rPr>
        <w:t xml:space="preserve">[В соответствии с обязательством, установленным в статье 4, члены могут в особых случаях </w:t>
      </w:r>
      <w:r>
        <w:rPr>
          <w:lang w:val="ru-RU"/>
        </w:rPr>
        <w:t>с</w:t>
      </w:r>
      <w:r w:rsidRPr="00F74234">
        <w:rPr>
          <w:lang w:val="ru-RU"/>
        </w:rPr>
        <w:t xml:space="preserve">овместно с коренными народами и местными общинами </w:t>
      </w:r>
      <w:r w:rsidRPr="00336F7C">
        <w:rPr>
          <w:lang w:val="ru-RU"/>
        </w:rPr>
        <w:t>принять оправданные исключения и ограничения, необходимые для защиты общественных интересов</w:t>
      </w:r>
      <w:r w:rsidRPr="00F74234">
        <w:rPr>
          <w:lang w:val="ru-RU"/>
        </w:rPr>
        <w:t xml:space="preserve"> [</w:t>
      </w:r>
      <w:r>
        <w:rPr>
          <w:lang w:val="ru-RU"/>
        </w:rPr>
        <w:t>и охраны здоровья населения</w:t>
      </w:r>
      <w:r w:rsidRPr="00F74234">
        <w:rPr>
          <w:lang w:val="ru-RU"/>
        </w:rPr>
        <w:t>]</w:t>
      </w:r>
      <w:r w:rsidRPr="00336F7C">
        <w:rPr>
          <w:lang w:val="ru-RU"/>
        </w:rPr>
        <w:t>, при условии, что эти оправданные исключения и ограничения не наносят необоснованного ущерба выполнению положений настоящего документа или взаимной поддержке других документов.]</w:t>
      </w:r>
    </w:p>
    <w:p w:rsidR="009A09A8" w:rsidRPr="00F74234" w:rsidRDefault="009A09A8" w:rsidP="009A09A8">
      <w:pPr>
        <w:rPr>
          <w:lang w:val="ru-RU"/>
        </w:rPr>
      </w:pPr>
    </w:p>
    <w:p w:rsidR="009A09A8" w:rsidRPr="008532CA" w:rsidRDefault="009A09A8" w:rsidP="009A09A8">
      <w:pPr>
        <w:rPr>
          <w:lang w:val="ru-RU"/>
        </w:rPr>
      </w:pPr>
      <w:r w:rsidRPr="008532CA">
        <w:rPr>
          <w:lang w:val="ru-RU"/>
        </w:rPr>
        <w:t>[</w:t>
      </w:r>
      <w:r>
        <w:rPr>
          <w:lang w:val="ru-RU"/>
        </w:rPr>
        <w:t>АЛЬТЕРНАТИВНЫЙ ВАРИАНТ</w:t>
      </w:r>
    </w:p>
    <w:p w:rsidR="009A09A8" w:rsidRPr="008532CA" w:rsidRDefault="009A09A8" w:rsidP="009A09A8">
      <w:pPr>
        <w:rPr>
          <w:lang w:val="ru-RU"/>
        </w:rPr>
      </w:pPr>
    </w:p>
    <w:p w:rsidR="009A09A8" w:rsidRPr="00F74234" w:rsidRDefault="009A09A8" w:rsidP="009A09A8">
      <w:pPr>
        <w:rPr>
          <w:lang w:val="ru-RU"/>
        </w:rPr>
      </w:pPr>
      <w:r w:rsidRPr="00F74234">
        <w:rPr>
          <w:lang w:val="ru-RU"/>
        </w:rPr>
        <w:t>5.1</w:t>
      </w:r>
      <w:r w:rsidRPr="00F74234">
        <w:rPr>
          <w:lang w:val="ru-RU"/>
        </w:rPr>
        <w:tab/>
      </w:r>
      <w:r w:rsidRPr="00336F7C">
        <w:rPr>
          <w:lang w:val="ru-RU"/>
        </w:rPr>
        <w:t>Требование о раскрытии информации в связи с [правами ИС] [патентами], касающейся генетических ресурсов и [традиционных знаний, связанных с генетическими ресурсами,] [не применяется]/[не должно применяться</w:t>
      </w:r>
      <w:r>
        <w:t>]</w:t>
      </w:r>
      <w:r w:rsidRPr="00336F7C">
        <w:rPr>
          <w:lang w:val="ru-RU"/>
        </w:rPr>
        <w:t xml:space="preserve"> к следующему:</w:t>
      </w:r>
      <w:r w:rsidRPr="00F74234">
        <w:rPr>
          <w:lang w:val="ru-RU"/>
        </w:rPr>
        <w:t xml:space="preserve"> </w:t>
      </w:r>
    </w:p>
    <w:p w:rsidR="009A09A8" w:rsidRPr="00F74234" w:rsidRDefault="009A09A8" w:rsidP="009A09A8">
      <w:pPr>
        <w:ind w:left="567"/>
        <w:rPr>
          <w:lang w:val="ru-RU"/>
        </w:rPr>
      </w:pPr>
    </w:p>
    <w:p w:rsidR="009A09A8" w:rsidRPr="00336F7C" w:rsidRDefault="009A09A8" w:rsidP="009A09A8">
      <w:pPr>
        <w:ind w:left="567"/>
        <w:rPr>
          <w:lang w:val="ru-RU"/>
        </w:rPr>
      </w:pPr>
      <w:r w:rsidRPr="00F74234">
        <w:rPr>
          <w:lang w:val="ru-RU"/>
        </w:rPr>
        <w:t>(</w:t>
      </w:r>
      <w:r w:rsidRPr="00793EE4">
        <w:t>a</w:t>
      </w:r>
      <w:r w:rsidRPr="00F74234">
        <w:rPr>
          <w:lang w:val="ru-RU"/>
        </w:rPr>
        <w:t>)</w:t>
      </w:r>
      <w:r w:rsidRPr="00F74234">
        <w:rPr>
          <w:lang w:val="ru-RU"/>
        </w:rPr>
        <w:tab/>
        <w:t>[</w:t>
      </w:r>
      <w:r>
        <w:rPr>
          <w:lang w:val="ru-RU"/>
        </w:rPr>
        <w:t>любым</w:t>
      </w:r>
      <w:r w:rsidRPr="00336F7C">
        <w:rPr>
          <w:lang w:val="ru-RU"/>
        </w:rPr>
        <w:t xml:space="preserve"> [генетическим ресурсам человека] [генетическим ресурсам человеческого происхождения] [</w:t>
      </w:r>
      <w:r>
        <w:rPr>
          <w:lang w:val="ru-RU"/>
        </w:rPr>
        <w:t xml:space="preserve">, </w:t>
      </w:r>
      <w:r w:rsidRPr="00336F7C">
        <w:rPr>
          <w:lang w:val="ru-RU"/>
        </w:rPr>
        <w:t>включая болезнетворные для человека микроорганизмы];]</w:t>
      </w:r>
    </w:p>
    <w:p w:rsidR="009A09A8" w:rsidRPr="00336F7C" w:rsidRDefault="009A09A8" w:rsidP="009A09A8">
      <w:pPr>
        <w:ind w:left="567"/>
        <w:rPr>
          <w:lang w:val="ru-RU"/>
        </w:rPr>
      </w:pPr>
    </w:p>
    <w:p w:rsidR="009A09A8" w:rsidRPr="00336F7C" w:rsidRDefault="009A09A8" w:rsidP="009A09A8">
      <w:pPr>
        <w:ind w:left="567"/>
        <w:rPr>
          <w:lang w:val="ru-RU"/>
        </w:rPr>
      </w:pPr>
      <w:r w:rsidRPr="00336F7C">
        <w:rPr>
          <w:lang w:val="ru-RU"/>
        </w:rPr>
        <w:t>(b)</w:t>
      </w:r>
      <w:r w:rsidRPr="00336F7C">
        <w:rPr>
          <w:lang w:val="ru-RU"/>
        </w:rPr>
        <w:tab/>
        <w:t>[дериватам];</w:t>
      </w:r>
    </w:p>
    <w:p w:rsidR="009A09A8" w:rsidRPr="00336F7C" w:rsidRDefault="009A09A8" w:rsidP="009A09A8">
      <w:pPr>
        <w:ind w:left="567"/>
        <w:rPr>
          <w:lang w:val="ru-RU"/>
        </w:rPr>
      </w:pPr>
    </w:p>
    <w:p w:rsidR="009A09A8" w:rsidRPr="00336F7C" w:rsidRDefault="009A09A8" w:rsidP="009A09A8">
      <w:pPr>
        <w:ind w:left="567"/>
        <w:rPr>
          <w:lang w:val="ru-RU"/>
        </w:rPr>
      </w:pPr>
      <w:r w:rsidRPr="00336F7C">
        <w:rPr>
          <w:lang w:val="ru-RU"/>
        </w:rPr>
        <w:t>(c)</w:t>
      </w:r>
      <w:r w:rsidRPr="00336F7C">
        <w:rPr>
          <w:lang w:val="ru-RU"/>
        </w:rPr>
        <w:tab/>
        <w:t>[товарам];[/генетическим ресурсам, если они используются в качестве товаров];</w:t>
      </w:r>
    </w:p>
    <w:p w:rsidR="009A09A8" w:rsidRPr="00336F7C" w:rsidRDefault="009A09A8" w:rsidP="009A09A8">
      <w:pPr>
        <w:ind w:left="567"/>
        <w:rPr>
          <w:lang w:val="ru-RU"/>
        </w:rPr>
      </w:pPr>
    </w:p>
    <w:p w:rsidR="009A09A8" w:rsidRPr="00336F7C" w:rsidRDefault="009A09A8" w:rsidP="009A09A8">
      <w:pPr>
        <w:ind w:left="567"/>
        <w:rPr>
          <w:lang w:val="ru-RU"/>
        </w:rPr>
      </w:pPr>
      <w:r w:rsidRPr="00336F7C">
        <w:rPr>
          <w:lang w:val="ru-RU"/>
        </w:rPr>
        <w:t>(d)</w:t>
      </w:r>
      <w:r w:rsidRPr="00336F7C">
        <w:rPr>
          <w:lang w:val="ru-RU"/>
        </w:rPr>
        <w:tab/>
        <w:t>[традиционным знаниям</w:t>
      </w:r>
      <w:r>
        <w:rPr>
          <w:lang w:val="ru-RU"/>
        </w:rPr>
        <w:t xml:space="preserve"> </w:t>
      </w:r>
      <w:r w:rsidRPr="00F74234">
        <w:rPr>
          <w:lang w:val="ru-RU"/>
        </w:rPr>
        <w:t>[</w:t>
      </w:r>
      <w:r>
        <w:rPr>
          <w:lang w:val="ru-RU"/>
        </w:rPr>
        <w:t>и другой информации</w:t>
      </w:r>
      <w:r w:rsidRPr="00AA576E">
        <w:rPr>
          <w:lang w:val="ru-RU"/>
        </w:rPr>
        <w:t>]</w:t>
      </w:r>
      <w:r w:rsidRPr="00336F7C">
        <w:rPr>
          <w:lang w:val="ru-RU"/>
        </w:rPr>
        <w:t>, являющимся общественным достоянием];</w:t>
      </w:r>
    </w:p>
    <w:p w:rsidR="009A09A8" w:rsidRPr="00336F7C" w:rsidRDefault="009A09A8" w:rsidP="009A09A8">
      <w:pPr>
        <w:ind w:left="567"/>
        <w:rPr>
          <w:lang w:val="ru-RU"/>
        </w:rPr>
      </w:pPr>
    </w:p>
    <w:p w:rsidR="009A09A8" w:rsidRPr="00336F7C" w:rsidRDefault="009A09A8" w:rsidP="009A09A8">
      <w:pPr>
        <w:ind w:left="567"/>
        <w:rPr>
          <w:lang w:val="ru-RU"/>
        </w:rPr>
      </w:pPr>
      <w:r w:rsidRPr="00336F7C">
        <w:rPr>
          <w:lang w:val="ru-RU"/>
        </w:rPr>
        <w:t>(e)</w:t>
      </w:r>
      <w:r w:rsidRPr="00336F7C">
        <w:rPr>
          <w:lang w:val="ru-RU"/>
        </w:rPr>
        <w:tab/>
        <w:t xml:space="preserve">[генетическим ресурсам, находящимся за пределами действия национальной юрисдикции [и экономических зон]];  </w:t>
      </w:r>
    </w:p>
    <w:p w:rsidR="009A09A8" w:rsidRPr="00336F7C" w:rsidRDefault="009A09A8" w:rsidP="009A09A8">
      <w:pPr>
        <w:ind w:left="567"/>
        <w:rPr>
          <w:lang w:val="ru-RU"/>
        </w:rPr>
      </w:pPr>
    </w:p>
    <w:p w:rsidR="009A09A8" w:rsidRPr="00336F7C" w:rsidRDefault="009A09A8" w:rsidP="009A09A8">
      <w:pPr>
        <w:ind w:left="567"/>
        <w:rPr>
          <w:lang w:val="ru-RU"/>
        </w:rPr>
      </w:pPr>
      <w:r w:rsidRPr="00336F7C">
        <w:rPr>
          <w:lang w:val="ru-RU"/>
        </w:rPr>
        <w:t>(f)</w:t>
      </w:r>
      <w:r w:rsidRPr="00336F7C">
        <w:rPr>
          <w:lang w:val="ru-RU"/>
        </w:rPr>
        <w:tab/>
        <w:t>[</w:t>
      </w:r>
      <w:r>
        <w:rPr>
          <w:lang w:val="ru-RU"/>
        </w:rPr>
        <w:t>любым</w:t>
      </w:r>
      <w:r w:rsidRPr="00336F7C">
        <w:rPr>
          <w:lang w:val="ru-RU"/>
        </w:rPr>
        <w:t xml:space="preserve"> генетическим ресурсам, [приобретенным] [доступ к которым получен] до [вступления в силу Конвенции о биологическом разнообразии] [до 29 декабря 1993 г.]] [вступления в силу Нагойского </w:t>
      </w:r>
      <w:r>
        <w:rPr>
          <w:lang w:val="ru-RU"/>
        </w:rPr>
        <w:t xml:space="preserve">протокола 12 октября 2014 г.]; </w:t>
      </w:r>
      <w:r w:rsidRPr="00336F7C">
        <w:rPr>
          <w:lang w:val="ru-RU"/>
        </w:rPr>
        <w:t xml:space="preserve">и </w:t>
      </w:r>
    </w:p>
    <w:p w:rsidR="009A09A8" w:rsidRPr="00336F7C" w:rsidRDefault="009A09A8" w:rsidP="009A09A8">
      <w:pPr>
        <w:ind w:left="567"/>
        <w:rPr>
          <w:lang w:val="ru-RU"/>
        </w:rPr>
      </w:pPr>
    </w:p>
    <w:p w:rsidR="009A09A8" w:rsidRDefault="009A09A8" w:rsidP="009A09A8">
      <w:pPr>
        <w:ind w:left="540"/>
        <w:rPr>
          <w:lang w:val="ru-RU"/>
        </w:rPr>
      </w:pPr>
      <w:r w:rsidRPr="00336F7C">
        <w:rPr>
          <w:lang w:val="ru-RU"/>
        </w:rPr>
        <w:t>(g)</w:t>
      </w:r>
      <w:r w:rsidRPr="00336F7C">
        <w:rPr>
          <w:lang w:val="ru-RU"/>
        </w:rPr>
        <w:tab/>
        <w:t>[генетическим ресурсам и традиционным знаниям, связанным с генетическими ресурсами, необходимым для охраны жизни и здоровья людей, животных или растений [</w:t>
      </w:r>
      <w:r>
        <w:rPr>
          <w:lang w:val="ru-RU"/>
        </w:rPr>
        <w:t xml:space="preserve">, </w:t>
      </w:r>
      <w:r w:rsidRPr="00336F7C">
        <w:rPr>
          <w:lang w:val="ru-RU"/>
        </w:rPr>
        <w:t>в том числе для общественного здравоохранения</w:t>
      </w:r>
      <w:r>
        <w:rPr>
          <w:lang w:val="ru-RU"/>
        </w:rPr>
        <w:t>,</w:t>
      </w:r>
      <w:r w:rsidRPr="00336F7C">
        <w:rPr>
          <w:lang w:val="ru-RU"/>
        </w:rPr>
        <w:t>] или во избежание сер</w:t>
      </w:r>
      <w:r>
        <w:rPr>
          <w:lang w:val="ru-RU"/>
        </w:rPr>
        <w:t>ьезного ущерба окружающей среде</w:t>
      </w:r>
      <w:r w:rsidRPr="00F74234">
        <w:rPr>
          <w:lang w:val="ru-RU"/>
        </w:rPr>
        <w:t>].</w:t>
      </w:r>
    </w:p>
    <w:p w:rsidR="00AD5254" w:rsidRPr="00F74234" w:rsidRDefault="00AD5254" w:rsidP="009A09A8">
      <w:pPr>
        <w:ind w:left="540"/>
        <w:rPr>
          <w:lang w:val="ru-RU"/>
        </w:rPr>
      </w:pPr>
    </w:p>
    <w:p w:rsidR="009A09A8" w:rsidRDefault="009A09A8" w:rsidP="009A09A8">
      <w:pPr>
        <w:rPr>
          <w:lang w:val="ru-RU"/>
        </w:rPr>
      </w:pPr>
      <w:r>
        <w:rPr>
          <w:lang w:val="ru-RU"/>
        </w:rPr>
        <w:br w:type="page"/>
      </w:r>
    </w:p>
    <w:p w:rsidR="009A09A8" w:rsidRPr="00AA576E" w:rsidRDefault="009A09A8" w:rsidP="00E475CD">
      <w:pPr>
        <w:pStyle w:val="Heading1"/>
        <w:jc w:val="center"/>
        <w:rPr>
          <w:lang w:val="ru-RU"/>
        </w:rPr>
      </w:pPr>
      <w:r w:rsidRPr="00AA576E">
        <w:rPr>
          <w:lang w:val="ru-RU"/>
        </w:rPr>
        <w:t>[</w:t>
      </w:r>
      <w:r>
        <w:rPr>
          <w:lang w:val="ru-RU"/>
        </w:rPr>
        <w:t>СТАТЬЯ</w:t>
      </w:r>
      <w:r w:rsidRPr="00AA576E">
        <w:rPr>
          <w:lang w:val="ru-RU"/>
        </w:rPr>
        <w:t xml:space="preserve"> 6]</w:t>
      </w:r>
    </w:p>
    <w:p w:rsidR="009A09A8" w:rsidRPr="00AA576E" w:rsidRDefault="009A09A8" w:rsidP="009A09A8">
      <w:pPr>
        <w:autoSpaceDE w:val="0"/>
        <w:autoSpaceDN w:val="0"/>
        <w:adjustRightInd w:val="0"/>
        <w:jc w:val="center"/>
        <w:rPr>
          <w:b/>
          <w:bCs/>
          <w:szCs w:val="22"/>
          <w:lang w:val="ru-RU"/>
        </w:rPr>
      </w:pPr>
      <w:r w:rsidRPr="00AA576E">
        <w:rPr>
          <w:b/>
          <w:bCs/>
          <w:szCs w:val="22"/>
          <w:lang w:val="ru-RU"/>
        </w:rPr>
        <w:t>[ОТСУТСТВИЕ ОБРАТНОЙ СИЛЫ</w:t>
      </w:r>
    </w:p>
    <w:p w:rsidR="009A09A8" w:rsidRPr="00AA576E" w:rsidRDefault="009A09A8" w:rsidP="009A09A8">
      <w:pPr>
        <w:autoSpaceDE w:val="0"/>
        <w:autoSpaceDN w:val="0"/>
        <w:adjustRightInd w:val="0"/>
        <w:jc w:val="center"/>
        <w:rPr>
          <w:bCs/>
          <w:szCs w:val="22"/>
          <w:lang w:val="ru-RU"/>
        </w:rPr>
      </w:pPr>
    </w:p>
    <w:p w:rsidR="009A09A8" w:rsidRPr="00AA576E" w:rsidRDefault="009A09A8" w:rsidP="009A09A8">
      <w:pPr>
        <w:autoSpaceDE w:val="0"/>
        <w:autoSpaceDN w:val="0"/>
        <w:adjustRightInd w:val="0"/>
        <w:rPr>
          <w:bCs/>
          <w:szCs w:val="22"/>
          <w:lang w:val="ru-RU"/>
        </w:rPr>
      </w:pPr>
      <w:r w:rsidRPr="00336F7C">
        <w:rPr>
          <w:lang w:val="ru-RU"/>
        </w:rPr>
        <w:t>[Государства-члены]/[</w:t>
      </w:r>
      <w:r>
        <w:rPr>
          <w:lang w:val="ru-RU"/>
        </w:rPr>
        <w:t>С</w:t>
      </w:r>
      <w:r w:rsidRPr="00336F7C">
        <w:rPr>
          <w:lang w:val="ru-RU"/>
        </w:rPr>
        <w:t xml:space="preserve">тороны] [не вводят]/[не должны вводить] требование о раскрытии, предусмотренное в настоящем документе, в отношении [заявок на права ИС] [патентных заявок], поданных </w:t>
      </w:r>
      <w:r>
        <w:rPr>
          <w:lang w:val="ru-RU"/>
        </w:rPr>
        <w:t xml:space="preserve">до </w:t>
      </w:r>
      <w:r w:rsidRPr="00336F7C">
        <w:rPr>
          <w:lang w:val="ru-RU"/>
        </w:rPr>
        <w:t xml:space="preserve">[или имеющих дату приоритета, предшествующую] </w:t>
      </w:r>
      <w:r>
        <w:rPr>
          <w:lang w:val="ru-RU"/>
        </w:rPr>
        <w:t xml:space="preserve">ратификации </w:t>
      </w:r>
      <w:r w:rsidRPr="00AA576E">
        <w:rPr>
          <w:lang w:val="ru-RU"/>
        </w:rPr>
        <w:t>[</w:t>
      </w:r>
      <w:r>
        <w:rPr>
          <w:lang w:val="ru-RU"/>
        </w:rPr>
        <w:t>государством-членом</w:t>
      </w:r>
      <w:r w:rsidRPr="00AA576E">
        <w:rPr>
          <w:lang w:val="ru-RU"/>
        </w:rPr>
        <w:t>][</w:t>
      </w:r>
      <w:r>
        <w:rPr>
          <w:lang w:val="ru-RU"/>
        </w:rPr>
        <w:t>стороной</w:t>
      </w:r>
      <w:r w:rsidRPr="00AA576E">
        <w:rPr>
          <w:lang w:val="ru-RU"/>
        </w:rPr>
        <w:t>]</w:t>
      </w:r>
      <w:r w:rsidRPr="00336F7C">
        <w:rPr>
          <w:lang w:val="ru-RU"/>
        </w:rPr>
        <w:t xml:space="preserve"> настоящего документа</w:t>
      </w:r>
      <w:r>
        <w:rPr>
          <w:lang w:val="ru-RU"/>
        </w:rPr>
        <w:t xml:space="preserve"> или их присоединения к нему</w:t>
      </w:r>
      <w:r w:rsidRPr="00336F7C">
        <w:rPr>
          <w:lang w:val="ru-RU"/>
        </w:rPr>
        <w:t xml:space="preserve"> [, с учетом </w:t>
      </w:r>
      <w:r w:rsidRPr="00AA576E">
        <w:rPr>
          <w:lang w:val="ru-RU"/>
        </w:rPr>
        <w:t>[</w:t>
      </w:r>
      <w:r w:rsidRPr="00336F7C">
        <w:rPr>
          <w:lang w:val="ru-RU"/>
        </w:rPr>
        <w:t>национальных законов</w:t>
      </w:r>
      <w:r w:rsidRPr="00AA576E">
        <w:rPr>
          <w:lang w:val="ru-RU"/>
        </w:rPr>
        <w:t>]</w:t>
      </w:r>
      <w:r>
        <w:rPr>
          <w:lang w:val="ru-RU"/>
        </w:rPr>
        <w:t xml:space="preserve"> </w:t>
      </w:r>
      <w:r w:rsidRPr="00AA576E">
        <w:rPr>
          <w:lang w:val="ru-RU"/>
        </w:rPr>
        <w:t>[</w:t>
      </w:r>
      <w:r>
        <w:rPr>
          <w:lang w:val="ru-RU"/>
        </w:rPr>
        <w:t xml:space="preserve">национальных </w:t>
      </w:r>
      <w:r w:rsidRPr="00AA576E">
        <w:rPr>
          <w:lang w:val="ru-RU"/>
        </w:rPr>
        <w:t>требований в отношении раскрытия информации</w:t>
      </w:r>
      <w:r>
        <w:rPr>
          <w:lang w:val="ru-RU"/>
        </w:rPr>
        <w:t>, касающихся</w:t>
      </w:r>
      <w:r w:rsidRPr="00AA576E">
        <w:rPr>
          <w:lang w:val="ru-RU"/>
        </w:rPr>
        <w:t xml:space="preserve"> ГР и связанных с ними ТЗ</w:t>
      </w:r>
      <w:r w:rsidRPr="000A5075">
        <w:rPr>
          <w:lang w:val="ru-RU"/>
        </w:rPr>
        <w:t>]</w:t>
      </w:r>
      <w:r>
        <w:rPr>
          <w:lang w:val="ru-RU"/>
        </w:rPr>
        <w:t>, которые</w:t>
      </w:r>
      <w:r w:rsidRPr="00336F7C">
        <w:rPr>
          <w:lang w:val="ru-RU"/>
        </w:rPr>
        <w:t xml:space="preserve"> существова</w:t>
      </w:r>
      <w:r>
        <w:rPr>
          <w:lang w:val="ru-RU"/>
        </w:rPr>
        <w:t>ли до такой ратификации или такого присоединения.</w:t>
      </w:r>
      <w:r w:rsidRPr="00336F7C">
        <w:rPr>
          <w:lang w:val="ru-RU"/>
        </w:rPr>
        <w:t>]</w:t>
      </w:r>
    </w:p>
    <w:p w:rsidR="009A09A8" w:rsidRPr="00AA576E" w:rsidRDefault="009A09A8" w:rsidP="009A09A8">
      <w:pPr>
        <w:autoSpaceDE w:val="0"/>
        <w:autoSpaceDN w:val="0"/>
        <w:adjustRightInd w:val="0"/>
        <w:rPr>
          <w:bCs/>
          <w:szCs w:val="22"/>
          <w:lang w:val="ru-RU"/>
        </w:rPr>
      </w:pPr>
    </w:p>
    <w:p w:rsidR="009A09A8" w:rsidRDefault="009A09A8" w:rsidP="009A09A8">
      <w:pPr>
        <w:rPr>
          <w:bCs/>
          <w:szCs w:val="22"/>
          <w:lang w:val="ru-RU"/>
        </w:rPr>
      </w:pPr>
      <w:bookmarkStart w:id="5" w:name="_Hlk97227980"/>
      <w:r>
        <w:rPr>
          <w:bCs/>
          <w:szCs w:val="22"/>
          <w:lang w:val="ru-RU"/>
        </w:rPr>
        <w:br w:type="page"/>
      </w:r>
    </w:p>
    <w:p w:rsidR="009A09A8" w:rsidRPr="000A5075" w:rsidRDefault="009A09A8" w:rsidP="00E475CD">
      <w:pPr>
        <w:pStyle w:val="Heading1"/>
        <w:jc w:val="center"/>
        <w:rPr>
          <w:lang w:val="ru-RU"/>
        </w:rPr>
      </w:pPr>
      <w:r w:rsidRPr="000A5075">
        <w:rPr>
          <w:lang w:val="ru-RU"/>
        </w:rPr>
        <w:t>[</w:t>
      </w:r>
      <w:r>
        <w:rPr>
          <w:lang w:val="ru-RU"/>
        </w:rPr>
        <w:t>СТАТЬЯ</w:t>
      </w:r>
      <w:r w:rsidRPr="000A5075">
        <w:rPr>
          <w:lang w:val="ru-RU"/>
        </w:rPr>
        <w:t xml:space="preserve"> 7]</w:t>
      </w:r>
    </w:p>
    <w:p w:rsidR="009A09A8" w:rsidRPr="000A5075" w:rsidRDefault="009A09A8" w:rsidP="009A09A8">
      <w:pPr>
        <w:autoSpaceDE w:val="0"/>
        <w:autoSpaceDN w:val="0"/>
        <w:adjustRightInd w:val="0"/>
        <w:jc w:val="center"/>
        <w:rPr>
          <w:szCs w:val="22"/>
          <w:lang w:val="ru-RU"/>
        </w:rPr>
      </w:pPr>
      <w:r w:rsidRPr="000A5075">
        <w:rPr>
          <w:b/>
          <w:bCs/>
          <w:szCs w:val="22"/>
          <w:lang w:val="ru-RU"/>
        </w:rPr>
        <w:t>[</w:t>
      </w:r>
      <w:r>
        <w:rPr>
          <w:b/>
          <w:bCs/>
          <w:szCs w:val="22"/>
          <w:lang w:val="ru-RU"/>
        </w:rPr>
        <w:t>ВЗАИМНОСТЬ</w:t>
      </w:r>
    </w:p>
    <w:bookmarkEnd w:id="5"/>
    <w:p w:rsidR="009A09A8" w:rsidRPr="000A5075" w:rsidRDefault="009A09A8" w:rsidP="00BD52B1">
      <w:pPr>
        <w:jc w:val="center"/>
        <w:rPr>
          <w:szCs w:val="22"/>
          <w:lang w:val="ru-RU"/>
        </w:rPr>
      </w:pPr>
    </w:p>
    <w:p w:rsidR="009A09A8" w:rsidRPr="000A5075" w:rsidRDefault="009A09A8" w:rsidP="009A09A8">
      <w:pPr>
        <w:rPr>
          <w:bCs/>
          <w:szCs w:val="22"/>
          <w:lang w:val="ru-RU"/>
        </w:rPr>
      </w:pPr>
      <w:r w:rsidRPr="000A5075">
        <w:rPr>
          <w:bCs/>
          <w:szCs w:val="22"/>
          <w:lang w:val="ru-RU"/>
        </w:rPr>
        <w:t xml:space="preserve">Договаривающиеся </w:t>
      </w:r>
      <w:r>
        <w:rPr>
          <w:bCs/>
          <w:szCs w:val="22"/>
          <w:lang w:val="ru-RU"/>
        </w:rPr>
        <w:t>с</w:t>
      </w:r>
      <w:r w:rsidRPr="000A5075">
        <w:rPr>
          <w:bCs/>
          <w:szCs w:val="22"/>
          <w:lang w:val="ru-RU"/>
        </w:rPr>
        <w:t xml:space="preserve">тороны могут решить применять требование о раскрытии информации, </w:t>
      </w:r>
      <w:r>
        <w:rPr>
          <w:bCs/>
          <w:szCs w:val="22"/>
          <w:lang w:val="ru-RU"/>
        </w:rPr>
        <w:t>оговоренное</w:t>
      </w:r>
      <w:r w:rsidRPr="000A5075">
        <w:rPr>
          <w:bCs/>
          <w:szCs w:val="22"/>
          <w:lang w:val="ru-RU"/>
        </w:rPr>
        <w:t xml:space="preserve"> в статье 4, только к генетическим ресурсам и традиционным знаниям, связанным с генетическими ресурсами </w:t>
      </w:r>
      <w:r>
        <w:rPr>
          <w:bCs/>
          <w:szCs w:val="22"/>
          <w:lang w:val="ru-RU"/>
        </w:rPr>
        <w:t>с</w:t>
      </w:r>
      <w:r w:rsidRPr="000A5075">
        <w:rPr>
          <w:bCs/>
          <w:szCs w:val="22"/>
          <w:lang w:val="ru-RU"/>
        </w:rPr>
        <w:t xml:space="preserve">торон настоящего </w:t>
      </w:r>
      <w:r>
        <w:rPr>
          <w:bCs/>
          <w:szCs w:val="22"/>
          <w:lang w:val="ru-RU"/>
        </w:rPr>
        <w:t>документа.]</w:t>
      </w:r>
    </w:p>
    <w:p w:rsidR="009A09A8" w:rsidRPr="008532CA" w:rsidRDefault="009A09A8" w:rsidP="009A09A8">
      <w:pPr>
        <w:rPr>
          <w:lang w:val="ru-RU"/>
        </w:rPr>
      </w:pPr>
    </w:p>
    <w:p w:rsidR="009A09A8" w:rsidRDefault="009A09A8" w:rsidP="009A09A8">
      <w:pPr>
        <w:rPr>
          <w:b/>
          <w:lang w:val="ru-RU"/>
        </w:rPr>
      </w:pPr>
      <w:r>
        <w:rPr>
          <w:b/>
          <w:lang w:val="ru-RU"/>
        </w:rPr>
        <w:br w:type="page"/>
      </w:r>
    </w:p>
    <w:p w:rsidR="009A09A8" w:rsidRPr="000A5075" w:rsidRDefault="009A09A8" w:rsidP="00E475CD">
      <w:pPr>
        <w:pStyle w:val="Heading1"/>
        <w:jc w:val="center"/>
        <w:rPr>
          <w:lang w:val="ru-RU"/>
        </w:rPr>
      </w:pPr>
      <w:r w:rsidRPr="000A5075">
        <w:rPr>
          <w:lang w:val="ru-RU"/>
        </w:rPr>
        <w:t>[</w:t>
      </w:r>
      <w:r>
        <w:rPr>
          <w:lang w:val="ru-RU"/>
        </w:rPr>
        <w:t>СТАТЬЯ</w:t>
      </w:r>
      <w:r w:rsidRPr="000A5075">
        <w:rPr>
          <w:lang w:val="ru-RU"/>
        </w:rPr>
        <w:t xml:space="preserve"> 8]</w:t>
      </w:r>
    </w:p>
    <w:p w:rsidR="009A09A8" w:rsidRPr="000A5075" w:rsidRDefault="009A09A8" w:rsidP="009A09A8">
      <w:pPr>
        <w:jc w:val="center"/>
        <w:rPr>
          <w:b/>
          <w:lang w:val="ru-RU"/>
        </w:rPr>
      </w:pPr>
      <w:r w:rsidRPr="000A5075">
        <w:rPr>
          <w:b/>
          <w:lang w:val="ru-RU"/>
        </w:rPr>
        <w:t>[</w:t>
      </w:r>
      <w:r w:rsidRPr="00336F7C">
        <w:rPr>
          <w:b/>
          <w:lang w:val="ru-RU"/>
        </w:rPr>
        <w:t>САНКЦИИ И СРЕДСТВА ПРАВОВОЙ ЗАЩИТЫ</w:t>
      </w:r>
    </w:p>
    <w:p w:rsidR="009A09A8" w:rsidRPr="000A5075" w:rsidRDefault="009A09A8" w:rsidP="00BD52B1">
      <w:pPr>
        <w:jc w:val="center"/>
        <w:rPr>
          <w:lang w:val="ru-RU"/>
        </w:rPr>
      </w:pPr>
    </w:p>
    <w:p w:rsidR="009A09A8" w:rsidRDefault="009A09A8" w:rsidP="009A09A8">
      <w:pPr>
        <w:rPr>
          <w:lang w:val="ru-RU"/>
        </w:rPr>
      </w:pPr>
      <w:r w:rsidRPr="000A5075">
        <w:rPr>
          <w:lang w:val="ru-RU"/>
        </w:rPr>
        <w:t>8.1</w:t>
      </w:r>
      <w:r w:rsidRPr="000A5075">
        <w:rPr>
          <w:lang w:val="ru-RU"/>
        </w:rPr>
        <w:tab/>
      </w:r>
      <w:r w:rsidRPr="00E475CD">
        <w:rPr>
          <w:lang w:val="ru-RU"/>
        </w:rPr>
        <w:t>[[Каждое государство-член]/[Каждая сторона] [принимает</w:t>
      </w:r>
      <w:r w:rsidRPr="00C425E6">
        <w:rPr>
          <w:lang w:val="ru-RU"/>
        </w:rPr>
        <w:t>]/</w:t>
      </w:r>
      <w:r w:rsidRPr="00336F7C">
        <w:rPr>
          <w:lang w:val="ru-RU"/>
        </w:rPr>
        <w:t>[</w:t>
      </w:r>
      <w:r>
        <w:rPr>
          <w:lang w:val="ru-RU"/>
        </w:rPr>
        <w:t>должно/</w:t>
      </w:r>
      <w:r w:rsidRPr="00336F7C">
        <w:rPr>
          <w:lang w:val="ru-RU"/>
        </w:rPr>
        <w:t>должна принять] надлежащие, эффективные и соразмерные правовые и административные меры для борьбы с несоблюдением требования о раскрытии, предусмотренного в статье 4.</w:t>
      </w:r>
      <w:r>
        <w:rPr>
          <w:lang w:val="ru-RU"/>
        </w:rPr>
        <w:t xml:space="preserve"> </w:t>
      </w:r>
      <w:r w:rsidRPr="00AE512D">
        <w:rPr>
          <w:lang w:val="ru-RU"/>
        </w:rPr>
        <w:t>[Государства-члены]/[Стороны] разрабатывают эти меры совместно с соответствующими коренными народами и местными общинами, где это применимо.</w:t>
      </w:r>
    </w:p>
    <w:p w:rsidR="009A09A8" w:rsidRPr="00E475CD" w:rsidRDefault="009A09A8" w:rsidP="009A09A8">
      <w:pPr>
        <w:rPr>
          <w:lang w:val="ru-RU"/>
        </w:rPr>
      </w:pPr>
    </w:p>
    <w:p w:rsidR="009A09A8" w:rsidRPr="00AE512D" w:rsidRDefault="009A09A8" w:rsidP="009A09A8">
      <w:pPr>
        <w:rPr>
          <w:lang w:val="ru-RU"/>
        </w:rPr>
      </w:pPr>
      <w:r w:rsidRPr="00AE512D">
        <w:rPr>
          <w:lang w:val="ru-RU"/>
        </w:rPr>
        <w:t>8.2</w:t>
      </w:r>
      <w:r w:rsidRPr="00AE512D">
        <w:rPr>
          <w:lang w:val="ru-RU"/>
        </w:rPr>
        <w:tab/>
      </w:r>
      <w:r w:rsidRPr="00336F7C">
        <w:rPr>
          <w:lang w:val="ru-RU"/>
        </w:rPr>
        <w:t>Такие меры [включают/должны включать/могут включать] меры, принимаемые до и/или после выдачи прав</w:t>
      </w:r>
      <w:r w:rsidRPr="00AE512D">
        <w:rPr>
          <w:lang w:val="ru-RU"/>
        </w:rPr>
        <w:t>.</w:t>
      </w:r>
    </w:p>
    <w:p w:rsidR="009A09A8" w:rsidRPr="00AE512D" w:rsidRDefault="009A09A8" w:rsidP="009A09A8">
      <w:pPr>
        <w:rPr>
          <w:lang w:val="ru-RU"/>
        </w:rPr>
      </w:pPr>
    </w:p>
    <w:p w:rsidR="009A09A8" w:rsidRPr="00AE512D" w:rsidRDefault="009A09A8" w:rsidP="009A09A8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9A09A8" w:rsidRPr="00AE512D" w:rsidRDefault="009A09A8" w:rsidP="009A09A8">
      <w:pPr>
        <w:rPr>
          <w:lang w:val="ru-RU"/>
        </w:rPr>
      </w:pPr>
    </w:p>
    <w:p w:rsidR="009A09A8" w:rsidRPr="00AE512D" w:rsidRDefault="009A09A8" w:rsidP="009A09A8">
      <w:pPr>
        <w:rPr>
          <w:lang w:val="ru-RU"/>
        </w:rPr>
      </w:pPr>
      <w:r w:rsidRPr="00AE512D">
        <w:rPr>
          <w:lang w:val="ru-RU"/>
        </w:rPr>
        <w:t>[8.2</w:t>
      </w:r>
      <w:r w:rsidRPr="00AE512D">
        <w:rPr>
          <w:lang w:val="ru-RU"/>
        </w:rPr>
        <w:tab/>
      </w:r>
      <w:r w:rsidRPr="00336F7C">
        <w:rPr>
          <w:szCs w:val="22"/>
          <w:lang w:val="ru-RU"/>
        </w:rPr>
        <w:t>С учетом национального законодательства такие меры [включают/должны включать] [могут включать] [, в частности,] следующее</w:t>
      </w:r>
      <w:r w:rsidRPr="00AE512D">
        <w:rPr>
          <w:lang w:val="ru-RU"/>
        </w:rPr>
        <w:t>:</w:t>
      </w:r>
    </w:p>
    <w:p w:rsidR="009A09A8" w:rsidRPr="00AE512D" w:rsidRDefault="009A09A8" w:rsidP="009A09A8">
      <w:pPr>
        <w:ind w:left="567"/>
        <w:rPr>
          <w:lang w:val="ru-RU"/>
        </w:rPr>
      </w:pPr>
    </w:p>
    <w:p w:rsidR="009A09A8" w:rsidRPr="00AE512D" w:rsidRDefault="009A09A8" w:rsidP="009A09A8">
      <w:pPr>
        <w:numPr>
          <w:ilvl w:val="0"/>
          <w:numId w:val="7"/>
        </w:numPr>
        <w:ind w:left="1137"/>
        <w:contextualSpacing/>
        <w:rPr>
          <w:rFonts w:eastAsia="Times New Roman"/>
          <w:szCs w:val="22"/>
          <w:lang w:val="ru-RU" w:eastAsia="en-US"/>
        </w:rPr>
      </w:pPr>
      <w:r w:rsidRPr="00AE512D">
        <w:rPr>
          <w:rFonts w:eastAsia="Times New Roman"/>
          <w:szCs w:val="22"/>
          <w:lang w:val="ru-RU" w:eastAsia="en-US"/>
        </w:rPr>
        <w:t xml:space="preserve">до выдачи прав: </w:t>
      </w:r>
    </w:p>
    <w:p w:rsidR="009A09A8" w:rsidRPr="00AE512D" w:rsidRDefault="009A09A8" w:rsidP="009A09A8">
      <w:pPr>
        <w:numPr>
          <w:ilvl w:val="0"/>
          <w:numId w:val="9"/>
        </w:numPr>
        <w:ind w:left="1854"/>
        <w:contextualSpacing/>
        <w:rPr>
          <w:rFonts w:eastAsia="Times New Roman"/>
          <w:szCs w:val="22"/>
          <w:lang w:val="ru-RU" w:eastAsia="en-US"/>
        </w:rPr>
      </w:pPr>
      <w:r w:rsidRPr="00AE512D">
        <w:rPr>
          <w:rFonts w:eastAsia="Times New Roman"/>
          <w:szCs w:val="22"/>
          <w:lang w:val="ru-RU" w:eastAsia="en-US"/>
        </w:rPr>
        <w:t xml:space="preserve">временное прекращение </w:t>
      </w:r>
      <w:r>
        <w:rPr>
          <w:rFonts w:eastAsia="Times New Roman"/>
          <w:szCs w:val="22"/>
          <w:lang w:val="ru-RU" w:eastAsia="en-US"/>
        </w:rPr>
        <w:t>удовлетворения</w:t>
      </w:r>
      <w:r w:rsidRPr="00AE512D">
        <w:rPr>
          <w:rFonts w:eastAsia="Times New Roman"/>
          <w:szCs w:val="22"/>
          <w:lang w:val="ru-RU" w:eastAsia="en-US"/>
        </w:rPr>
        <w:t xml:space="preserve"> [заявок на права ИС] [патентных заявок] до тех пор, пока не будут выполнены требования о раскрытии;</w:t>
      </w:r>
    </w:p>
    <w:p w:rsidR="009A09A8" w:rsidRPr="00AE512D" w:rsidRDefault="009A09A8" w:rsidP="009A09A8">
      <w:pPr>
        <w:numPr>
          <w:ilvl w:val="0"/>
          <w:numId w:val="9"/>
        </w:numPr>
        <w:ind w:left="1854"/>
        <w:contextualSpacing/>
        <w:rPr>
          <w:rFonts w:eastAsia="Times New Roman"/>
          <w:szCs w:val="22"/>
          <w:lang w:val="ru-RU" w:eastAsia="en-US"/>
        </w:rPr>
      </w:pPr>
      <w:r w:rsidRPr="00AE512D">
        <w:rPr>
          <w:rFonts w:eastAsia="Times New Roman"/>
          <w:szCs w:val="22"/>
          <w:lang w:val="ru-RU" w:eastAsia="en-US"/>
        </w:rPr>
        <w:t>рассмотрение [ведомством ИС] [патентным ведомством] заявки как отозванной [в соответствии с национальным законодательством];</w:t>
      </w:r>
    </w:p>
    <w:p w:rsidR="009A09A8" w:rsidRPr="00AE512D" w:rsidRDefault="009A09A8" w:rsidP="009A09A8">
      <w:pPr>
        <w:numPr>
          <w:ilvl w:val="0"/>
          <w:numId w:val="9"/>
        </w:numPr>
        <w:ind w:left="1854"/>
        <w:contextualSpacing/>
        <w:rPr>
          <w:rFonts w:eastAsia="Times New Roman"/>
          <w:szCs w:val="22"/>
          <w:lang w:val="ru-RU" w:eastAsia="en-US"/>
        </w:rPr>
      </w:pPr>
      <w:r w:rsidRPr="00AE512D">
        <w:rPr>
          <w:rFonts w:eastAsia="Times New Roman"/>
          <w:szCs w:val="22"/>
          <w:lang w:val="ru-RU" w:eastAsia="en-US"/>
        </w:rPr>
        <w:t>предотвращение предоставления или отказ в предоставлении [права ИС] [патента];</w:t>
      </w:r>
    </w:p>
    <w:p w:rsidR="009A09A8" w:rsidRPr="00AE512D" w:rsidRDefault="009A09A8" w:rsidP="009A09A8">
      <w:pPr>
        <w:numPr>
          <w:ilvl w:val="0"/>
          <w:numId w:val="9"/>
        </w:numPr>
        <w:ind w:left="1854"/>
        <w:contextualSpacing/>
        <w:rPr>
          <w:rFonts w:eastAsia="Times New Roman"/>
          <w:szCs w:val="22"/>
          <w:lang w:val="ru-RU" w:eastAsia="en-US"/>
        </w:rPr>
      </w:pPr>
      <w:r w:rsidRPr="00AE512D">
        <w:rPr>
          <w:rFonts w:eastAsia="Times New Roman"/>
          <w:szCs w:val="22"/>
          <w:lang w:val="ru-RU" w:eastAsia="en-US"/>
        </w:rPr>
        <w:t>предоставление заявителю [на права ИС] [на оформление патента] возможности дополнить [заявку на права ИС] [патентную заявку] информацией, раскрывающей источник происхождения любого использованного генетического ресурса или испол</w:t>
      </w:r>
      <w:r>
        <w:rPr>
          <w:rFonts w:eastAsia="Times New Roman"/>
          <w:szCs w:val="22"/>
          <w:lang w:val="ru-RU" w:eastAsia="en-US"/>
        </w:rPr>
        <w:t xml:space="preserve">ьзованных традиционных знаний. </w:t>
      </w:r>
      <w:r w:rsidRPr="00AE512D">
        <w:rPr>
          <w:rFonts w:eastAsia="Times New Roman"/>
          <w:szCs w:val="22"/>
          <w:lang w:val="ru-RU" w:eastAsia="en-US"/>
        </w:rPr>
        <w:t>Поскольку такая информация не имеет отношения к созданию и использованию изобретения, это не будет иметь последствий для даты подачи заявки и не потребует уплаты пошлины за ее представление после даты подачи заявки.</w:t>
      </w:r>
    </w:p>
    <w:p w:rsidR="009A09A8" w:rsidRPr="00AE512D" w:rsidRDefault="009A09A8" w:rsidP="009A09A8">
      <w:pPr>
        <w:ind w:left="1854"/>
        <w:contextualSpacing/>
        <w:rPr>
          <w:rFonts w:eastAsia="Times New Roman"/>
          <w:szCs w:val="22"/>
          <w:lang w:val="ru-RU" w:eastAsia="en-US"/>
        </w:rPr>
      </w:pPr>
    </w:p>
    <w:p w:rsidR="009A09A8" w:rsidRPr="00AE512D" w:rsidRDefault="009A09A8" w:rsidP="009A09A8">
      <w:pPr>
        <w:numPr>
          <w:ilvl w:val="0"/>
          <w:numId w:val="7"/>
        </w:numPr>
        <w:contextualSpacing/>
        <w:rPr>
          <w:rFonts w:eastAsia="Times New Roman"/>
          <w:szCs w:val="22"/>
          <w:lang w:val="ru-RU" w:eastAsia="en-US"/>
        </w:rPr>
      </w:pPr>
      <w:r w:rsidRPr="00AE512D">
        <w:rPr>
          <w:rFonts w:eastAsia="Times New Roman"/>
          <w:szCs w:val="22"/>
          <w:lang w:val="ru-RU" w:eastAsia="en-US"/>
        </w:rPr>
        <w:t xml:space="preserve">[после выдачи прав: </w:t>
      </w:r>
    </w:p>
    <w:p w:rsidR="009A09A8" w:rsidRPr="00AE512D" w:rsidRDefault="009A09A8" w:rsidP="009A09A8">
      <w:pPr>
        <w:numPr>
          <w:ilvl w:val="0"/>
          <w:numId w:val="8"/>
        </w:numPr>
        <w:ind w:left="1857"/>
        <w:contextualSpacing/>
        <w:rPr>
          <w:rFonts w:eastAsia="Times New Roman"/>
          <w:szCs w:val="22"/>
          <w:lang w:val="ru-RU" w:eastAsia="en-US"/>
        </w:rPr>
      </w:pPr>
      <w:r w:rsidRPr="00AE512D">
        <w:rPr>
          <w:rFonts w:eastAsia="Times New Roman"/>
          <w:szCs w:val="22"/>
          <w:lang w:val="ru-RU" w:eastAsia="en-US"/>
        </w:rPr>
        <w:t xml:space="preserve">публикацию судебного постановления относительно нераскрытия; </w:t>
      </w:r>
    </w:p>
    <w:p w:rsidR="009A09A8" w:rsidRPr="00AE512D" w:rsidRDefault="009A09A8" w:rsidP="009A09A8">
      <w:pPr>
        <w:numPr>
          <w:ilvl w:val="0"/>
          <w:numId w:val="8"/>
        </w:numPr>
        <w:ind w:left="1857"/>
        <w:contextualSpacing/>
        <w:rPr>
          <w:rFonts w:eastAsia="Times New Roman"/>
          <w:szCs w:val="22"/>
          <w:lang w:val="ru-RU" w:eastAsia="en-US"/>
        </w:rPr>
      </w:pPr>
      <w:r w:rsidRPr="00AE512D">
        <w:rPr>
          <w:rFonts w:eastAsia="Times New Roman"/>
          <w:szCs w:val="22"/>
          <w:lang w:val="ru-RU" w:eastAsia="en-US"/>
        </w:rPr>
        <w:t>[штрафы или адекватную компенсацию ущерба, включая уплату роялти;]</w:t>
      </w:r>
    </w:p>
    <w:p w:rsidR="009A09A8" w:rsidRPr="00793EE4" w:rsidRDefault="009A09A8" w:rsidP="009A09A8">
      <w:pPr>
        <w:numPr>
          <w:ilvl w:val="0"/>
          <w:numId w:val="8"/>
        </w:numPr>
        <w:ind w:left="1857"/>
        <w:rPr>
          <w:lang w:val="sv-SE"/>
        </w:rPr>
      </w:pPr>
      <w:r w:rsidRPr="00AE512D">
        <w:rPr>
          <w:lang w:val="ru-RU"/>
        </w:rPr>
        <w:t>другие меры [, включая отмену, реституционное правосудие и экономическую компенсацию для владельцев генетических ресурсов и [традиционных знаний, связанных с генетическими ресурсами], включая коренные народы и/или местные общины,] возможность принятия которых может быть рассмотрена в соответствии с национальным законодательством.]]]</w:t>
      </w:r>
    </w:p>
    <w:p w:rsidR="009A09A8" w:rsidRPr="00AE512D" w:rsidRDefault="009A09A8" w:rsidP="009A09A8">
      <w:pPr>
        <w:rPr>
          <w:lang w:val="ru-RU"/>
        </w:rPr>
      </w:pPr>
    </w:p>
    <w:p w:rsidR="009A09A8" w:rsidRPr="00AE512D" w:rsidRDefault="009A09A8" w:rsidP="009A09A8">
      <w:pPr>
        <w:rPr>
          <w:lang w:val="ru-RU"/>
        </w:rPr>
      </w:pPr>
      <w:r w:rsidRPr="00AE512D">
        <w:rPr>
          <w:lang w:val="ru-RU"/>
        </w:rPr>
        <w:t>8.3</w:t>
      </w:r>
      <w:r w:rsidRPr="00AE512D">
        <w:rPr>
          <w:lang w:val="ru-RU"/>
        </w:rPr>
        <w:tab/>
      </w:r>
      <w:r w:rsidRPr="00336F7C">
        <w:rPr>
          <w:rFonts w:eastAsia="Arial Unicode MS"/>
          <w:color w:val="000000" w:themeColor="text1"/>
          <w:szCs w:val="22"/>
          <w:lang w:val="ru-RU" w:eastAsia="en-US"/>
        </w:rPr>
        <w:t>В соответствии с национальным законодательством в качестве санкции за несоблюдение статьи 4 в случае умышленного и преднамеренного отказа от соблюдения может быть предусмотрена отмена [права на ИС] [патента], но только после того, как владельцу [права на ИС] [патента] была предоставлена возможность достичь взаимоприемлемой договоренности с соответствующими сторонами согласно национальному законодательству и переговоры с ними не увенчались успехом</w:t>
      </w:r>
      <w:r w:rsidRPr="00AE512D">
        <w:rPr>
          <w:lang w:val="ru-RU"/>
        </w:rPr>
        <w:t>.</w:t>
      </w:r>
    </w:p>
    <w:p w:rsidR="009A09A8" w:rsidRPr="00AE512D" w:rsidRDefault="009A09A8" w:rsidP="009A09A8">
      <w:pPr>
        <w:rPr>
          <w:lang w:val="ru-RU"/>
        </w:rPr>
      </w:pPr>
    </w:p>
    <w:p w:rsidR="009A09A8" w:rsidRDefault="009A09A8" w:rsidP="009A09A8">
      <w:pPr>
        <w:rPr>
          <w:lang w:val="ru-RU"/>
        </w:rPr>
      </w:pPr>
      <w:r>
        <w:rPr>
          <w:lang w:val="ru-RU"/>
        </w:rPr>
        <w:br w:type="page"/>
      </w:r>
    </w:p>
    <w:p w:rsidR="009A09A8" w:rsidRPr="00AE512D" w:rsidRDefault="009A09A8" w:rsidP="009A09A8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9A09A8" w:rsidRPr="00AE512D" w:rsidRDefault="009A09A8" w:rsidP="009A09A8">
      <w:pPr>
        <w:rPr>
          <w:lang w:val="ru-RU"/>
        </w:rPr>
      </w:pPr>
    </w:p>
    <w:p w:rsidR="009A09A8" w:rsidRPr="00AE512D" w:rsidRDefault="009A09A8" w:rsidP="009A09A8">
      <w:pPr>
        <w:rPr>
          <w:lang w:val="ru-RU"/>
        </w:rPr>
      </w:pPr>
      <w:r w:rsidRPr="00AE512D">
        <w:rPr>
          <w:lang w:val="ru-RU"/>
        </w:rPr>
        <w:t>8.3</w:t>
      </w:r>
      <w:r w:rsidRPr="00AE512D">
        <w:rPr>
          <w:lang w:val="ru-RU"/>
        </w:rPr>
        <w:tab/>
      </w:r>
      <w:r w:rsidRPr="00336F7C">
        <w:rPr>
          <w:lang w:val="ru-RU"/>
        </w:rPr>
        <w:t>Невыполнение требования о раскрытии [не сказывается/не должно сказываться] на действительности или возможности обеспечения соблюдения предоставленных [прав ИС] [патентных прав]</w:t>
      </w:r>
      <w:r w:rsidRPr="00336F7C">
        <w:rPr>
          <w:i/>
          <w:lang w:val="ru-RU"/>
        </w:rPr>
        <w:t>.</w:t>
      </w:r>
    </w:p>
    <w:p w:rsidR="009A09A8" w:rsidRPr="00AE512D" w:rsidRDefault="009A09A8" w:rsidP="009A09A8">
      <w:pPr>
        <w:rPr>
          <w:lang w:val="ru-RU"/>
        </w:rPr>
      </w:pPr>
    </w:p>
    <w:p w:rsidR="009A09A8" w:rsidRPr="00FD0037" w:rsidRDefault="009A09A8" w:rsidP="009A09A8">
      <w:pPr>
        <w:rPr>
          <w:lang w:val="ru-RU"/>
        </w:rPr>
      </w:pPr>
      <w:r w:rsidRPr="00AE512D">
        <w:rPr>
          <w:lang w:val="ru-RU"/>
        </w:rPr>
        <w:t>8.4</w:t>
      </w:r>
      <w:r w:rsidRPr="00AE512D">
        <w:rPr>
          <w:lang w:val="ru-RU"/>
        </w:rPr>
        <w:tab/>
        <w:t>[</w:t>
      </w:r>
      <w:r>
        <w:rPr>
          <w:lang w:val="ru-RU"/>
        </w:rPr>
        <w:t xml:space="preserve">Ведомства </w:t>
      </w:r>
      <w:r w:rsidRPr="00AE512D">
        <w:rPr>
          <w:lang w:val="ru-RU"/>
        </w:rPr>
        <w:t>ИС] [</w:t>
      </w:r>
      <w:r>
        <w:rPr>
          <w:lang w:val="ru-RU"/>
        </w:rPr>
        <w:t>П</w:t>
      </w:r>
      <w:r w:rsidRPr="00AE512D">
        <w:rPr>
          <w:lang w:val="ru-RU"/>
        </w:rPr>
        <w:t>атентные ведомства] [</w:t>
      </w:r>
      <w:r>
        <w:rPr>
          <w:lang w:val="ru-RU"/>
        </w:rPr>
        <w:t>предоставляют</w:t>
      </w:r>
      <w:r w:rsidRPr="00AE512D">
        <w:rPr>
          <w:lang w:val="ru-RU"/>
        </w:rPr>
        <w:t xml:space="preserve">]/[должны/могут предоставлять] заявителям возможность в разумные сроки исправить </w:t>
      </w:r>
      <w:r w:rsidRPr="00FD0037">
        <w:rPr>
          <w:lang w:val="ru-RU"/>
        </w:rPr>
        <w:t>любое раскрытие, котор</w:t>
      </w:r>
      <w:r>
        <w:rPr>
          <w:lang w:val="ru-RU"/>
        </w:rPr>
        <w:t>о</w:t>
      </w:r>
      <w:r w:rsidRPr="00FD0037">
        <w:rPr>
          <w:lang w:val="ru-RU"/>
        </w:rPr>
        <w:t>е является ошибочным или неверным</w:t>
      </w:r>
      <w:r>
        <w:rPr>
          <w:lang w:val="ru-RU"/>
        </w:rPr>
        <w:t>.</w:t>
      </w:r>
    </w:p>
    <w:p w:rsidR="009A09A8" w:rsidRPr="00FD0037" w:rsidRDefault="009A09A8" w:rsidP="009A09A8">
      <w:pPr>
        <w:rPr>
          <w:lang w:val="ru-RU"/>
        </w:rPr>
      </w:pPr>
    </w:p>
    <w:p w:rsidR="009A09A8" w:rsidRPr="00AE512D" w:rsidRDefault="009A09A8" w:rsidP="009A09A8">
      <w:pPr>
        <w:rPr>
          <w:lang w:val="ru-RU"/>
        </w:rPr>
      </w:pPr>
      <w:r w:rsidRPr="00AE512D">
        <w:rPr>
          <w:lang w:val="ru-RU"/>
        </w:rPr>
        <w:t>8.5</w:t>
      </w:r>
      <w:r w:rsidRPr="00AE512D">
        <w:rPr>
          <w:lang w:val="ru-RU"/>
        </w:rPr>
        <w:tab/>
      </w:r>
      <w:r>
        <w:rPr>
          <w:lang w:val="ru-RU"/>
        </w:rPr>
        <w:t>[Государства-члены]/</w:t>
      </w:r>
      <w:r w:rsidRPr="00336F7C">
        <w:rPr>
          <w:lang w:val="ru-RU"/>
        </w:rPr>
        <w:t>[Стороны] [создают]/[должны создать] надлежащие механизмы урегулирования споров.]</w:t>
      </w:r>
    </w:p>
    <w:p w:rsidR="009A09A8" w:rsidRPr="00AE512D" w:rsidRDefault="009A09A8" w:rsidP="009A09A8">
      <w:pPr>
        <w:rPr>
          <w:lang w:val="ru-RU"/>
        </w:rPr>
      </w:pPr>
    </w:p>
    <w:p w:rsidR="009A09A8" w:rsidRDefault="009A09A8" w:rsidP="009A09A8">
      <w:pPr>
        <w:rPr>
          <w:b/>
          <w:lang w:val="ru-RU"/>
        </w:rPr>
      </w:pPr>
      <w:r>
        <w:rPr>
          <w:b/>
          <w:lang w:val="ru-RU"/>
        </w:rPr>
        <w:br w:type="page"/>
      </w:r>
    </w:p>
    <w:p w:rsidR="009A09A8" w:rsidRPr="00FD0037" w:rsidRDefault="009A09A8" w:rsidP="009A09A8">
      <w:pPr>
        <w:jc w:val="center"/>
        <w:rPr>
          <w:b/>
          <w:lang w:val="ru-RU"/>
        </w:rPr>
      </w:pPr>
      <w:r w:rsidRPr="00FD0037">
        <w:rPr>
          <w:b/>
          <w:lang w:val="ru-RU"/>
        </w:rPr>
        <w:t>[</w:t>
      </w:r>
      <w:r>
        <w:rPr>
          <w:b/>
        </w:rPr>
        <w:t>II</w:t>
      </w:r>
      <w:r w:rsidRPr="00FD0037">
        <w:rPr>
          <w:b/>
          <w:lang w:val="ru-RU"/>
        </w:rPr>
        <w:t>. АЛЬТЕРНАТИВНЫЕ ВАРИАНТЫ СТАТЕЙ 2-8</w:t>
      </w:r>
    </w:p>
    <w:p w:rsidR="009A09A8" w:rsidRPr="00FD0037" w:rsidRDefault="009A09A8" w:rsidP="009A09A8">
      <w:pPr>
        <w:jc w:val="center"/>
        <w:rPr>
          <w:b/>
          <w:lang w:val="ru-RU"/>
        </w:rPr>
      </w:pPr>
      <w:r w:rsidRPr="00FD0037">
        <w:rPr>
          <w:b/>
          <w:lang w:val="ru-RU"/>
        </w:rPr>
        <w:t>ОТСУТСТВИЕ НОВОГО ТРЕБОВАНИЯ О РАСКРЫТИИ]</w:t>
      </w:r>
    </w:p>
    <w:p w:rsidR="009A09A8" w:rsidRPr="00FD0037" w:rsidRDefault="009A09A8" w:rsidP="009A09A8">
      <w:pPr>
        <w:jc w:val="center"/>
        <w:rPr>
          <w:b/>
          <w:lang w:val="ru-RU"/>
        </w:rPr>
      </w:pPr>
    </w:p>
    <w:p w:rsidR="009A09A8" w:rsidRPr="00FD0037" w:rsidRDefault="009A09A8" w:rsidP="00E475CD">
      <w:pPr>
        <w:pStyle w:val="Heading1"/>
        <w:jc w:val="center"/>
        <w:rPr>
          <w:lang w:val="ru-RU"/>
        </w:rPr>
      </w:pPr>
      <w:r w:rsidRPr="00FD0037">
        <w:rPr>
          <w:lang w:val="ru-RU"/>
        </w:rPr>
        <w:t>АЛЬТЕРНАТИВНЫЙ ВАРИАНТ</w:t>
      </w:r>
    </w:p>
    <w:p w:rsidR="009A09A8" w:rsidRPr="00FD0037" w:rsidRDefault="009A09A8" w:rsidP="00E475CD">
      <w:pPr>
        <w:pStyle w:val="Heading1"/>
        <w:jc w:val="center"/>
        <w:rPr>
          <w:lang w:val="ru-RU"/>
        </w:rPr>
      </w:pPr>
      <w:r w:rsidRPr="00FD0037">
        <w:rPr>
          <w:lang w:val="ru-RU"/>
        </w:rPr>
        <w:t>[СТАТЬЯ 2]</w:t>
      </w:r>
    </w:p>
    <w:p w:rsidR="009A09A8" w:rsidRPr="00FD0037" w:rsidRDefault="009A09A8" w:rsidP="009A09A8">
      <w:pPr>
        <w:jc w:val="center"/>
        <w:rPr>
          <w:b/>
          <w:lang w:val="ru-RU"/>
        </w:rPr>
      </w:pPr>
      <w:r w:rsidRPr="00FD0037">
        <w:rPr>
          <w:b/>
          <w:lang w:val="ru-RU"/>
        </w:rPr>
        <w:t>[ЦЕЛЬ</w:t>
      </w:r>
    </w:p>
    <w:p w:rsidR="009A09A8" w:rsidRPr="00CB6361" w:rsidRDefault="009A09A8" w:rsidP="00BD52B1">
      <w:pPr>
        <w:jc w:val="center"/>
        <w:rPr>
          <w:lang w:val="ru-RU"/>
        </w:rPr>
      </w:pPr>
    </w:p>
    <w:p w:rsidR="009A09A8" w:rsidRPr="00FD0037" w:rsidRDefault="009A09A8" w:rsidP="009A09A8">
      <w:pPr>
        <w:contextualSpacing/>
        <w:rPr>
          <w:rFonts w:eastAsia="Times New Roman"/>
          <w:szCs w:val="22"/>
          <w:lang w:val="ru-RU" w:eastAsia="en-US"/>
        </w:rPr>
      </w:pPr>
      <w:r w:rsidRPr="00FD0037">
        <w:rPr>
          <w:rFonts w:eastAsia="Times New Roman"/>
          <w:szCs w:val="22"/>
          <w:lang w:val="ru-RU" w:eastAsia="en-US"/>
        </w:rPr>
        <w:t>Цель настоящего документа заключается в предотвращении выдачи патентных прав на изобретения, не удовлетворяющие требованиям новизны, неочевидности и промышленной применимости.</w:t>
      </w:r>
    </w:p>
    <w:p w:rsidR="009A09A8" w:rsidRPr="00FD0037" w:rsidRDefault="009A09A8" w:rsidP="009A09A8">
      <w:pPr>
        <w:contextualSpacing/>
        <w:rPr>
          <w:rFonts w:eastAsia="Times New Roman"/>
          <w:szCs w:val="22"/>
          <w:lang w:val="ru-RU" w:eastAsia="en-US"/>
        </w:rPr>
      </w:pPr>
    </w:p>
    <w:p w:rsidR="009A09A8" w:rsidRPr="00FD0037" w:rsidRDefault="009A09A8" w:rsidP="00E475CD">
      <w:pPr>
        <w:rPr>
          <w:lang w:val="ru-RU"/>
        </w:rPr>
      </w:pPr>
      <w:r w:rsidRPr="00FD0037">
        <w:rPr>
          <w:lang w:val="ru-RU"/>
        </w:rPr>
        <w:t>АЛЬТЕРНАТИВНЫЙ ВАРИАНТ</w:t>
      </w:r>
    </w:p>
    <w:p w:rsidR="009A09A8" w:rsidRPr="00FD0037" w:rsidRDefault="009A09A8" w:rsidP="00E475CD">
      <w:pPr>
        <w:rPr>
          <w:lang w:val="ru-RU" w:eastAsia="en-US"/>
        </w:rPr>
      </w:pPr>
    </w:p>
    <w:p w:rsidR="009A09A8" w:rsidRPr="00FD0037" w:rsidRDefault="009A09A8" w:rsidP="00E475CD">
      <w:pPr>
        <w:rPr>
          <w:lang w:val="ru-RU"/>
        </w:rPr>
      </w:pPr>
      <w:r w:rsidRPr="00FD0037">
        <w:rPr>
          <w:lang w:val="ru-RU"/>
        </w:rPr>
        <w:t xml:space="preserve">Цели настоящего документа: </w:t>
      </w:r>
    </w:p>
    <w:p w:rsidR="009A09A8" w:rsidRPr="00FD0037" w:rsidRDefault="009A09A8" w:rsidP="00E475CD">
      <w:pPr>
        <w:rPr>
          <w:lang w:val="ru-RU"/>
        </w:rPr>
      </w:pPr>
    </w:p>
    <w:p w:rsidR="009A09A8" w:rsidRPr="00FD0037" w:rsidRDefault="009A09A8" w:rsidP="009A09A8">
      <w:pPr>
        <w:ind w:left="567"/>
        <w:contextualSpacing/>
        <w:rPr>
          <w:rFonts w:eastAsia="Times New Roman"/>
          <w:szCs w:val="22"/>
          <w:lang w:val="ru-RU" w:eastAsia="en-US"/>
        </w:rPr>
      </w:pPr>
      <w:r w:rsidRPr="00FD0037">
        <w:rPr>
          <w:rFonts w:eastAsia="Times New Roman"/>
          <w:szCs w:val="22"/>
          <w:lang w:val="ru-RU" w:eastAsia="en-US"/>
        </w:rPr>
        <w:t>(a)</w:t>
      </w:r>
      <w:r w:rsidRPr="00FD0037">
        <w:rPr>
          <w:rFonts w:eastAsia="Times New Roman"/>
          <w:szCs w:val="22"/>
          <w:lang w:val="ru-RU" w:eastAsia="en-US"/>
        </w:rPr>
        <w:tab/>
        <w:t>предотвратить ошибочную выдачу патентов на изобретения, которые не обладают новизной или изобретательским уровнем в отношении генетических ресурсов и традиционных знаний, связанных с генетическими ресурсами, что могло бы защитить коренные народы и местные общины от ограничений на традиционное использование генетических ресурсов и их традиционных знаний, связанных с генетическими ресурсами, что может иметь место в результате их ошибочного патентования;</w:t>
      </w:r>
    </w:p>
    <w:p w:rsidR="009A09A8" w:rsidRPr="00FD0037" w:rsidRDefault="009A09A8" w:rsidP="009A09A8">
      <w:pPr>
        <w:ind w:left="567"/>
        <w:contextualSpacing/>
        <w:rPr>
          <w:rFonts w:eastAsia="Times New Roman"/>
          <w:szCs w:val="22"/>
          <w:lang w:val="ru-RU" w:eastAsia="en-US"/>
        </w:rPr>
      </w:pPr>
    </w:p>
    <w:p w:rsidR="009A09A8" w:rsidRPr="00FD0037" w:rsidRDefault="009A09A8" w:rsidP="009A09A8">
      <w:pPr>
        <w:ind w:left="567"/>
        <w:rPr>
          <w:rFonts w:eastAsia="Times New Roman"/>
          <w:szCs w:val="22"/>
          <w:lang w:val="ru-RU" w:eastAsia="en-US"/>
        </w:rPr>
      </w:pPr>
      <w:r w:rsidRPr="00FD0037">
        <w:rPr>
          <w:lang w:val="ru-RU"/>
        </w:rPr>
        <w:t>(b)</w:t>
      </w:r>
      <w:r w:rsidRPr="00FD0037">
        <w:rPr>
          <w:lang w:val="ru-RU"/>
        </w:rPr>
        <w:tab/>
        <w:t>обеспечить, чтобы патентные ведомства располагали надлежащей информацией о генетических ресурсах и традиционных знаниях, связанных с генетическими ресурсами, необходимой для принятия информированных решений о выдаче патентов</w:t>
      </w:r>
      <w:r w:rsidRPr="00FD0037">
        <w:rPr>
          <w:rFonts w:eastAsia="Times New Roman"/>
          <w:szCs w:val="22"/>
          <w:lang w:val="ru-RU" w:eastAsia="en-US"/>
        </w:rPr>
        <w:t xml:space="preserve">; и </w:t>
      </w:r>
    </w:p>
    <w:p w:rsidR="009A09A8" w:rsidRPr="00FD0037" w:rsidRDefault="009A09A8" w:rsidP="009A09A8">
      <w:pPr>
        <w:ind w:left="567"/>
        <w:rPr>
          <w:rFonts w:eastAsia="Times New Roman"/>
          <w:szCs w:val="22"/>
          <w:lang w:val="ru-RU" w:eastAsia="en-US"/>
        </w:rPr>
      </w:pPr>
    </w:p>
    <w:p w:rsidR="009A09A8" w:rsidRPr="00FD0037" w:rsidRDefault="009A09A8" w:rsidP="00E475CD">
      <w:pPr>
        <w:ind w:left="540"/>
        <w:rPr>
          <w:lang w:val="ru-RU"/>
        </w:rPr>
      </w:pPr>
      <w:r>
        <w:rPr>
          <w:lang w:val="ru-RU"/>
        </w:rPr>
        <w:t>(с)</w:t>
      </w:r>
      <w:r>
        <w:rPr>
          <w:lang w:val="ru-RU"/>
        </w:rPr>
        <w:tab/>
      </w:r>
      <w:r w:rsidRPr="00FD0037">
        <w:rPr>
          <w:lang w:val="ru-RU"/>
        </w:rPr>
        <w:t xml:space="preserve">сохранение разнообразного и доступного </w:t>
      </w:r>
      <w:r>
        <w:rPr>
          <w:lang w:val="ru-RU"/>
        </w:rPr>
        <w:t xml:space="preserve">фонда </w:t>
      </w:r>
      <w:r w:rsidRPr="00FD0037">
        <w:rPr>
          <w:lang w:val="ru-RU"/>
        </w:rPr>
        <w:t>общественного достояния в целях содействия творчеству и инновациям.]</w:t>
      </w:r>
    </w:p>
    <w:p w:rsidR="009A09A8" w:rsidRPr="00BD52B1" w:rsidRDefault="009A09A8" w:rsidP="009A09A8">
      <w:pPr>
        <w:rPr>
          <w:lang w:val="sv-SE"/>
        </w:rPr>
      </w:pPr>
    </w:p>
    <w:p w:rsidR="009A09A8" w:rsidRDefault="009A09A8" w:rsidP="009A09A8">
      <w:pPr>
        <w:rPr>
          <w:b/>
          <w:lang w:val="sv-SE"/>
        </w:rPr>
      </w:pPr>
      <w:r>
        <w:rPr>
          <w:b/>
          <w:lang w:val="sv-SE"/>
        </w:rPr>
        <w:br w:type="page"/>
      </w:r>
    </w:p>
    <w:p w:rsidR="009A09A8" w:rsidRPr="00FD0037" w:rsidRDefault="009A09A8" w:rsidP="00E475CD">
      <w:pPr>
        <w:pStyle w:val="Heading1"/>
        <w:jc w:val="center"/>
        <w:rPr>
          <w:lang w:val="ru-RU"/>
        </w:rPr>
      </w:pPr>
      <w:r w:rsidRPr="00FD0037">
        <w:rPr>
          <w:lang w:val="ru-RU"/>
        </w:rPr>
        <w:t>АЛЬТЕРНАТИВНЫЙ ВАРИАНТ</w:t>
      </w:r>
    </w:p>
    <w:p w:rsidR="009A09A8" w:rsidRPr="00FD0037" w:rsidRDefault="009A09A8" w:rsidP="00E475CD">
      <w:pPr>
        <w:pStyle w:val="Heading1"/>
        <w:jc w:val="center"/>
        <w:rPr>
          <w:lang w:val="ru-RU"/>
        </w:rPr>
      </w:pPr>
      <w:r w:rsidRPr="00FD0037">
        <w:rPr>
          <w:lang w:val="ru-RU"/>
        </w:rPr>
        <w:t>[СТАТЬЯ 3]</w:t>
      </w:r>
    </w:p>
    <w:p w:rsidR="009A09A8" w:rsidRPr="00EC01FC" w:rsidRDefault="009A09A8" w:rsidP="009A09A8">
      <w:pPr>
        <w:jc w:val="center"/>
        <w:rPr>
          <w:b/>
          <w:lang w:val="sv-SE"/>
        </w:rPr>
      </w:pPr>
      <w:r w:rsidRPr="00FD0037">
        <w:rPr>
          <w:b/>
          <w:lang w:val="ru-RU"/>
        </w:rPr>
        <w:t>[ПРЕДМЕТ ДОКУМЕНТА</w:t>
      </w:r>
    </w:p>
    <w:p w:rsidR="009A09A8" w:rsidRPr="00FD0037" w:rsidRDefault="009A09A8" w:rsidP="00BD52B1">
      <w:pPr>
        <w:jc w:val="center"/>
        <w:rPr>
          <w:lang w:val="ru-RU"/>
        </w:rPr>
      </w:pPr>
    </w:p>
    <w:p w:rsidR="009A09A8" w:rsidRPr="00FD0037" w:rsidRDefault="009A09A8" w:rsidP="009A09A8">
      <w:pPr>
        <w:rPr>
          <w:lang w:val="ru-RU"/>
        </w:rPr>
      </w:pPr>
      <w:r w:rsidRPr="00336F7C">
        <w:rPr>
          <w:lang w:val="ru-RU"/>
        </w:rPr>
        <w:t>Настоящий документ [применяется]/[должен применяться] к патентным заявкам на изобретения, непосредственно основанные на генетических ресурсах и традиционных знаниях, связанных с генетическими ресурсами.]</w:t>
      </w:r>
    </w:p>
    <w:p w:rsidR="009A09A8" w:rsidRPr="00BD52B1" w:rsidRDefault="009A09A8" w:rsidP="009A09A8">
      <w:pPr>
        <w:rPr>
          <w:lang w:val="sv-SE"/>
        </w:rPr>
      </w:pPr>
    </w:p>
    <w:p w:rsidR="009A09A8" w:rsidRDefault="009A09A8" w:rsidP="009A09A8">
      <w:pPr>
        <w:rPr>
          <w:b/>
          <w:lang w:val="sv-SE"/>
        </w:rPr>
      </w:pPr>
      <w:r>
        <w:rPr>
          <w:b/>
          <w:lang w:val="sv-SE"/>
        </w:rPr>
        <w:br w:type="page"/>
      </w:r>
    </w:p>
    <w:p w:rsidR="009A09A8" w:rsidRPr="00336F7C" w:rsidRDefault="009A09A8" w:rsidP="00E475CD">
      <w:pPr>
        <w:pStyle w:val="Heading1"/>
        <w:jc w:val="center"/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9A09A8" w:rsidRPr="00336F7C" w:rsidRDefault="009A09A8" w:rsidP="00E475CD">
      <w:pPr>
        <w:pStyle w:val="Heading1"/>
        <w:jc w:val="center"/>
        <w:rPr>
          <w:lang w:val="ru-RU"/>
        </w:rPr>
      </w:pPr>
      <w:r w:rsidRPr="00336F7C">
        <w:rPr>
          <w:lang w:val="ru-RU"/>
        </w:rPr>
        <w:t>[СТАТЬЯ 4]</w:t>
      </w:r>
    </w:p>
    <w:p w:rsidR="009A09A8" w:rsidRPr="00FD0037" w:rsidRDefault="009A09A8" w:rsidP="009A09A8">
      <w:pPr>
        <w:jc w:val="center"/>
        <w:rPr>
          <w:b/>
          <w:lang w:val="ru-RU"/>
        </w:rPr>
      </w:pPr>
      <w:r w:rsidRPr="00336F7C">
        <w:rPr>
          <w:b/>
          <w:lang w:val="ru-RU"/>
        </w:rPr>
        <w:t>[РАСКРЫТИЕ</w:t>
      </w:r>
    </w:p>
    <w:p w:rsidR="009A09A8" w:rsidRPr="00FD0037" w:rsidRDefault="009A09A8" w:rsidP="00BD52B1">
      <w:pPr>
        <w:jc w:val="center"/>
        <w:rPr>
          <w:lang w:val="ru-RU"/>
        </w:rPr>
      </w:pPr>
    </w:p>
    <w:p w:rsidR="009A09A8" w:rsidRPr="00336F7C" w:rsidRDefault="009A09A8" w:rsidP="009A09A8">
      <w:pPr>
        <w:rPr>
          <w:lang w:val="ru-RU"/>
        </w:rPr>
      </w:pPr>
      <w:r w:rsidRPr="00FD0037">
        <w:rPr>
          <w:lang w:val="ru-RU"/>
        </w:rPr>
        <w:t>4.1</w:t>
      </w:r>
      <w:r w:rsidRPr="00FD0037">
        <w:rPr>
          <w:lang w:val="ru-RU"/>
        </w:rPr>
        <w:tab/>
      </w:r>
      <w:r w:rsidRPr="00336F7C">
        <w:rPr>
          <w:lang w:val="ru-RU"/>
        </w:rPr>
        <w:t xml:space="preserve">От патентных заявителей может требоваться лишь сообщить, где можно получить генетические ресурсы в том случае, если сведения об этом местоположении необходимы </w:t>
      </w:r>
      <w:r>
        <w:rPr>
          <w:lang w:val="ru-RU"/>
        </w:rPr>
        <w:t>специалисту</w:t>
      </w:r>
      <w:r w:rsidRPr="00336F7C">
        <w:rPr>
          <w:lang w:val="ru-RU"/>
        </w:rPr>
        <w:t xml:space="preserve"> в </w:t>
      </w:r>
      <w:r>
        <w:rPr>
          <w:lang w:val="ru-RU"/>
        </w:rPr>
        <w:t>соответствующей</w:t>
      </w:r>
      <w:r w:rsidRPr="00336F7C">
        <w:rPr>
          <w:lang w:val="ru-RU"/>
        </w:rPr>
        <w:t xml:space="preserve"> области для создания изобретения. В этой связи в отношении патентных заявителей или патентообладателей не может вводиться никаких требований о раскрытии в отношении патентов, касающихся генетических ресурсов и [традиционных знаний, связанных с генетическими ресурсами], по каким-либо иным причинам, помимо тех, которые имеют отношение к требованиям новизны, изобретательского уровня, промышленной применимости или возможности реализации.]</w:t>
      </w:r>
    </w:p>
    <w:p w:rsidR="009A09A8" w:rsidRPr="00336F7C" w:rsidRDefault="009A09A8" w:rsidP="009A09A8">
      <w:pPr>
        <w:rPr>
          <w:lang w:val="ru-RU"/>
        </w:rPr>
      </w:pPr>
    </w:p>
    <w:p w:rsidR="009A09A8" w:rsidRPr="00336F7C" w:rsidRDefault="009A09A8" w:rsidP="009A09A8">
      <w:pPr>
        <w:rPr>
          <w:lang w:val="ru-RU"/>
        </w:rPr>
      </w:pPr>
      <w:r w:rsidRPr="00336F7C">
        <w:rPr>
          <w:lang w:val="ru-RU"/>
        </w:rPr>
        <w:t>4.2</w:t>
      </w:r>
      <w:r w:rsidRPr="00336F7C">
        <w:rPr>
          <w:lang w:val="ru-RU"/>
        </w:rPr>
        <w:tab/>
        <w:t>[Если предмет изобретения создан с использованием генетических ресурсов, полученных от субъекта, обладающего законным правом на этот генетический ресурс [(, включая патентообладателя)], то данный субъект может посредством разрешительного соглашения или лицензии, предоставляющих заявителю доступ к соответствующему генетическому ресурсу или право на использование соответствующего генетического ресурса, потребовать от заявителя следующее:</w:t>
      </w:r>
    </w:p>
    <w:p w:rsidR="009A09A8" w:rsidRPr="00336F7C" w:rsidRDefault="009A09A8" w:rsidP="009A09A8">
      <w:pPr>
        <w:rPr>
          <w:lang w:val="ru-RU"/>
        </w:rPr>
      </w:pPr>
    </w:p>
    <w:p w:rsidR="009A09A8" w:rsidRPr="00336F7C" w:rsidRDefault="009A09A8" w:rsidP="009A09A8">
      <w:pPr>
        <w:ind w:left="567"/>
        <w:rPr>
          <w:lang w:val="ru-RU"/>
        </w:rPr>
      </w:pPr>
      <w:r w:rsidRPr="00336F7C">
        <w:rPr>
          <w:lang w:val="ru-RU"/>
        </w:rPr>
        <w:t>(a)</w:t>
      </w:r>
      <w:r w:rsidRPr="00336F7C">
        <w:rPr>
          <w:lang w:val="ru-RU"/>
        </w:rPr>
        <w:tab/>
        <w:t>включить в описание изобретения в патентной заявке и любой выданный на ее основании патент указание того, что данное изобретение было создано с использованием соответствующего генетического ресурса, а так</w:t>
      </w:r>
      <w:r>
        <w:rPr>
          <w:lang w:val="ru-RU"/>
        </w:rPr>
        <w:t xml:space="preserve">же другую уместную информацию; </w:t>
      </w:r>
      <w:r w:rsidRPr="00336F7C">
        <w:rPr>
          <w:lang w:val="ru-RU"/>
        </w:rPr>
        <w:t xml:space="preserve">и </w:t>
      </w:r>
    </w:p>
    <w:p w:rsidR="009A09A8" w:rsidRPr="00336F7C" w:rsidRDefault="009A09A8" w:rsidP="009A09A8">
      <w:pPr>
        <w:ind w:left="567"/>
        <w:rPr>
          <w:lang w:val="ru-RU"/>
        </w:rPr>
      </w:pPr>
    </w:p>
    <w:p w:rsidR="009A09A8" w:rsidRPr="00336F7C" w:rsidRDefault="009A09A8" w:rsidP="009A09A8">
      <w:pPr>
        <w:ind w:left="567"/>
        <w:rPr>
          <w:lang w:val="ru-RU"/>
        </w:rPr>
      </w:pPr>
      <w:r w:rsidRPr="00336F7C">
        <w:rPr>
          <w:lang w:val="ru-RU"/>
        </w:rPr>
        <w:t>[(b)</w:t>
      </w:r>
      <w:r w:rsidRPr="00336F7C">
        <w:rPr>
          <w:lang w:val="ru-RU"/>
        </w:rPr>
        <w:tab/>
        <w:t>получать согласие на те виды использования ресурса, которые не оговорены в разрешительном соглашении или лицензии.]]</w:t>
      </w:r>
    </w:p>
    <w:p w:rsidR="009A09A8" w:rsidRPr="00336F7C" w:rsidRDefault="009A09A8" w:rsidP="009A09A8">
      <w:pPr>
        <w:rPr>
          <w:lang w:val="ru-RU"/>
        </w:rPr>
      </w:pPr>
    </w:p>
    <w:p w:rsidR="009A09A8" w:rsidRPr="00336F7C" w:rsidRDefault="009A09A8" w:rsidP="009A09A8">
      <w:pPr>
        <w:rPr>
          <w:lang w:val="ru-RU"/>
        </w:rPr>
      </w:pPr>
      <w:r w:rsidRPr="00336F7C">
        <w:rPr>
          <w:lang w:val="ru-RU"/>
        </w:rPr>
        <w:t>4.3</w:t>
      </w:r>
      <w:r w:rsidRPr="00336F7C">
        <w:rPr>
          <w:lang w:val="ru-RU"/>
        </w:rPr>
        <w:tab/>
        <w:t xml:space="preserve">[Патентные ведомства [публикуют]/[должны публиковать] всю раскрытую информацию о патенте в </w:t>
      </w:r>
      <w:r>
        <w:rPr>
          <w:lang w:val="ru-RU"/>
        </w:rPr>
        <w:t>и</w:t>
      </w:r>
      <w:r w:rsidRPr="00336F7C">
        <w:rPr>
          <w:lang w:val="ru-RU"/>
        </w:rPr>
        <w:t>нтернете в день выдачи патента и [прилагают]/[должны прилагать] усилия к тому, чтобы обеспечить свободный доступ к содержанию патентной заявки в интернете.]</w:t>
      </w:r>
    </w:p>
    <w:p w:rsidR="009A09A8" w:rsidRPr="00336F7C" w:rsidRDefault="009A09A8" w:rsidP="009A09A8">
      <w:pPr>
        <w:rPr>
          <w:lang w:val="ru-RU"/>
        </w:rPr>
      </w:pPr>
    </w:p>
    <w:p w:rsidR="009A09A8" w:rsidRPr="00336F7C" w:rsidRDefault="009A09A8" w:rsidP="009A09A8">
      <w:pPr>
        <w:rPr>
          <w:lang w:val="ru-RU"/>
        </w:rPr>
      </w:pPr>
      <w:r w:rsidRPr="00336F7C">
        <w:rPr>
          <w:lang w:val="ru-RU"/>
        </w:rPr>
        <w:t>4.4</w:t>
      </w:r>
      <w:r w:rsidRPr="00336F7C">
        <w:rPr>
          <w:lang w:val="ru-RU"/>
        </w:rPr>
        <w:tab/>
        <w:t>[Если для создания или использования изобретения не требуется доступ к генетическому ресурсу или [традиционным знаниям, связанным с генетическими ресурсами], то информация об источнике или происхождении генетического ресурса или [традиционных знаний, связанных с генетическими ресурсами,] может быть представлена в любое время после даты подачи заявки и без уплаты пошлины.]</w:t>
      </w:r>
    </w:p>
    <w:p w:rsidR="009A09A8" w:rsidRPr="00336F7C" w:rsidRDefault="009A09A8" w:rsidP="009A09A8">
      <w:pPr>
        <w:rPr>
          <w:lang w:val="ru-RU"/>
        </w:rPr>
      </w:pPr>
    </w:p>
    <w:p w:rsidR="009A09A8" w:rsidRPr="00336F7C" w:rsidRDefault="009A09A8" w:rsidP="009A09A8">
      <w:pPr>
        <w:rPr>
          <w:lang w:val="ru-RU"/>
        </w:rPr>
      </w:pPr>
      <w:r w:rsidRPr="00336F7C">
        <w:rPr>
          <w:lang w:val="ru-RU"/>
        </w:rPr>
        <w:t>4.5</w:t>
      </w:r>
      <w:r w:rsidRPr="00336F7C">
        <w:rPr>
          <w:lang w:val="ru-RU"/>
        </w:rPr>
        <w:tab/>
        <w:t xml:space="preserve">Требование о раскрытии [географического </w:t>
      </w:r>
      <w:r>
        <w:rPr>
          <w:lang w:val="ru-RU"/>
        </w:rPr>
        <w:t>объекта</w:t>
      </w:r>
      <w:r w:rsidRPr="00336F7C">
        <w:rPr>
          <w:lang w:val="ru-RU"/>
        </w:rPr>
        <w:t>], в котором был получен генетический материал, [не налагает/не должно налагать/может не налагать] на патентные ведомства обязательства проверять содержание раскрытия. Однако патентные ведомства [предоставляют/должны предоставлять] патентным заявителям руководящие указания относительно выполнения требования о раскрытии, а заявителям или патентообладателям возможность исправить любое раскрытие, котор</w:t>
      </w:r>
      <w:r>
        <w:rPr>
          <w:lang w:val="ru-RU"/>
        </w:rPr>
        <w:t>о</w:t>
      </w:r>
      <w:r w:rsidRPr="00336F7C">
        <w:rPr>
          <w:lang w:val="ru-RU"/>
        </w:rPr>
        <w:t xml:space="preserve">е является ошибочным или неверным. </w:t>
      </w:r>
    </w:p>
    <w:p w:rsidR="009A09A8" w:rsidRPr="00336F7C" w:rsidRDefault="009A09A8" w:rsidP="009A09A8">
      <w:pPr>
        <w:rPr>
          <w:lang w:val="ru-RU"/>
        </w:rPr>
      </w:pPr>
    </w:p>
    <w:p w:rsidR="009A09A8" w:rsidRDefault="009A09A8" w:rsidP="009A09A8">
      <w:pPr>
        <w:rPr>
          <w:lang w:val="ru-RU"/>
        </w:rPr>
      </w:pPr>
      <w:r w:rsidRPr="00336F7C">
        <w:rPr>
          <w:lang w:val="ru-RU"/>
        </w:rPr>
        <w:t>4.6</w:t>
      </w:r>
      <w:r w:rsidRPr="00336F7C">
        <w:rPr>
          <w:lang w:val="ru-RU"/>
        </w:rPr>
        <w:tab/>
        <w:t>Если патентная заявка не может быть рассмотрена своевременно</w:t>
      </w:r>
      <w:r>
        <w:rPr>
          <w:lang w:val="ru-RU"/>
        </w:rPr>
        <w:t xml:space="preserve"> вследствие требований о раскрытии</w:t>
      </w:r>
      <w:r w:rsidRPr="00336F7C">
        <w:rPr>
          <w:lang w:val="ru-RU"/>
        </w:rPr>
        <w:t>, срок патента корректируется таким образом, чтобы компенсировать патентообладателю административные задержки</w:t>
      </w:r>
      <w:r>
        <w:rPr>
          <w:lang w:val="ru-RU"/>
        </w:rPr>
        <w:t xml:space="preserve">, </w:t>
      </w:r>
      <w:r w:rsidRPr="00FD0037">
        <w:rPr>
          <w:lang w:val="ru-RU"/>
        </w:rPr>
        <w:t xml:space="preserve">при условии, что периоды времени, связанные с действиями заявителя, не должны </w:t>
      </w:r>
      <w:r>
        <w:rPr>
          <w:lang w:val="ru-RU"/>
        </w:rPr>
        <w:t>учитываться при определении продолжительности</w:t>
      </w:r>
      <w:r w:rsidRPr="00FD0037">
        <w:rPr>
          <w:lang w:val="ru-RU"/>
        </w:rPr>
        <w:t xml:space="preserve"> таких задержек.]</w:t>
      </w:r>
    </w:p>
    <w:p w:rsidR="009A09A8" w:rsidRDefault="009A09A8" w:rsidP="009A09A8">
      <w:pPr>
        <w:rPr>
          <w:lang w:val="ru-RU"/>
        </w:rPr>
      </w:pPr>
      <w:r>
        <w:rPr>
          <w:lang w:val="ru-RU"/>
        </w:rPr>
        <w:br w:type="page"/>
      </w:r>
    </w:p>
    <w:p w:rsidR="009A09A8" w:rsidRPr="00FD0037" w:rsidRDefault="009A09A8" w:rsidP="009A09A8">
      <w:pPr>
        <w:jc w:val="center"/>
        <w:rPr>
          <w:b/>
          <w:lang w:val="ru-RU"/>
        </w:rPr>
      </w:pPr>
      <w:r w:rsidRPr="00FD0037">
        <w:rPr>
          <w:b/>
          <w:lang w:val="ru-RU"/>
        </w:rPr>
        <w:t>[</w:t>
      </w:r>
      <w:r w:rsidRPr="00B83188">
        <w:rPr>
          <w:b/>
        </w:rPr>
        <w:t>III</w:t>
      </w:r>
      <w:r w:rsidRPr="00FD0037">
        <w:rPr>
          <w:b/>
          <w:lang w:val="ru-RU"/>
        </w:rPr>
        <w:t>. [ЗАЩИТНЫЕ]/[ДОПОЛНИТЕЛЬНЫЕ] МЕРЫ]</w:t>
      </w:r>
    </w:p>
    <w:p w:rsidR="009A09A8" w:rsidRPr="00BD52B1" w:rsidRDefault="009A09A8" w:rsidP="009A09A8">
      <w:pPr>
        <w:jc w:val="center"/>
        <w:rPr>
          <w:b/>
          <w:lang w:val="ru-RU"/>
        </w:rPr>
      </w:pPr>
    </w:p>
    <w:p w:rsidR="009A09A8" w:rsidRPr="00FD0037" w:rsidRDefault="009A09A8" w:rsidP="009A09A8">
      <w:pPr>
        <w:pStyle w:val="Heading1"/>
        <w:jc w:val="center"/>
        <w:rPr>
          <w:lang w:val="ru-RU"/>
        </w:rPr>
      </w:pPr>
      <w:r w:rsidRPr="00FD0037">
        <w:rPr>
          <w:lang w:val="ru-RU"/>
        </w:rPr>
        <w:t>[</w:t>
      </w:r>
      <w:r>
        <w:rPr>
          <w:lang w:val="ru-RU"/>
        </w:rPr>
        <w:t>СТАТЬЯ</w:t>
      </w:r>
      <w:r w:rsidRPr="00FD0037">
        <w:rPr>
          <w:lang w:val="ru-RU"/>
        </w:rPr>
        <w:t xml:space="preserve"> 9]</w:t>
      </w:r>
    </w:p>
    <w:p w:rsidR="009A09A8" w:rsidRPr="0059448C" w:rsidRDefault="009A09A8" w:rsidP="009A09A8">
      <w:pPr>
        <w:jc w:val="center"/>
        <w:rPr>
          <w:b/>
          <w:lang w:val="ru-RU"/>
        </w:rPr>
      </w:pPr>
      <w:r w:rsidRPr="0059448C">
        <w:rPr>
          <w:b/>
          <w:lang w:val="ru-RU"/>
        </w:rPr>
        <w:t>[</w:t>
      </w:r>
      <w:r w:rsidRPr="00FD0037">
        <w:rPr>
          <w:b/>
          <w:lang w:val="ru-RU"/>
        </w:rPr>
        <w:t>ДОЛЖНАЯ ОСМОТРИТЕЛЬНОСТЬ</w:t>
      </w:r>
    </w:p>
    <w:p w:rsidR="009A09A8" w:rsidRPr="0059448C" w:rsidRDefault="009A09A8" w:rsidP="00BD52B1">
      <w:pPr>
        <w:jc w:val="center"/>
        <w:rPr>
          <w:lang w:val="ru-RU"/>
        </w:rPr>
      </w:pPr>
    </w:p>
    <w:p w:rsidR="009A09A8" w:rsidRPr="0059448C" w:rsidRDefault="009A09A8" w:rsidP="009A09A8">
      <w:pPr>
        <w:rPr>
          <w:lang w:val="ru-RU"/>
        </w:rPr>
      </w:pPr>
      <w:r w:rsidRPr="00336F7C">
        <w:rPr>
          <w:lang w:val="ru-RU"/>
        </w:rPr>
        <w:t>[Государства-члены]/[Стороны] [поощряют или создают]/[должны поощрять или создавать] справедливую и обоснованную систему должной осмотрительности для удостоверения того, что доступ к [охраняемым] генетическим ресурсам предоставл</w:t>
      </w:r>
      <w:r>
        <w:rPr>
          <w:lang w:val="ru-RU"/>
        </w:rPr>
        <w:t>яется</w:t>
      </w:r>
      <w:r w:rsidRPr="00336F7C">
        <w:rPr>
          <w:lang w:val="ru-RU"/>
        </w:rPr>
        <w:t xml:space="preserve"> в соответствии с [применимым] законодательством или нормативными требованиями</w:t>
      </w:r>
      <w:r w:rsidRPr="0059448C">
        <w:rPr>
          <w:lang w:val="ru-RU"/>
        </w:rPr>
        <w:t xml:space="preserve">. </w:t>
      </w:r>
    </w:p>
    <w:p w:rsidR="009A09A8" w:rsidRPr="0059448C" w:rsidRDefault="009A09A8" w:rsidP="009A09A8">
      <w:pPr>
        <w:ind w:left="720"/>
        <w:rPr>
          <w:lang w:val="ru-RU"/>
        </w:rPr>
      </w:pPr>
    </w:p>
    <w:p w:rsidR="009A09A8" w:rsidRPr="0059448C" w:rsidRDefault="009A09A8" w:rsidP="009A09A8">
      <w:pPr>
        <w:numPr>
          <w:ilvl w:val="0"/>
          <w:numId w:val="11"/>
        </w:numPr>
        <w:ind w:firstLine="0"/>
        <w:rPr>
          <w:lang w:val="ru-RU"/>
        </w:rPr>
      </w:pPr>
      <w:r w:rsidRPr="00336F7C">
        <w:rPr>
          <w:lang w:val="ru-RU"/>
        </w:rPr>
        <w:t xml:space="preserve">База данных </w:t>
      </w:r>
      <w:r>
        <w:rPr>
          <w:lang w:val="ru-RU"/>
        </w:rPr>
        <w:t>может</w:t>
      </w:r>
      <w:r w:rsidRPr="00336F7C">
        <w:rPr>
          <w:lang w:val="ru-RU"/>
        </w:rPr>
        <w:t xml:space="preserve"> использоваться в качестве механизма, позволяющего следить за соблюдением требований должной осмотрительности в соответствии с</w:t>
      </w:r>
      <w:r>
        <w:rPr>
          <w:lang w:val="ru-RU"/>
        </w:rPr>
        <w:t xml:space="preserve"> национальным законодательством.</w:t>
      </w:r>
    </w:p>
    <w:p w:rsidR="009A09A8" w:rsidRPr="0059448C" w:rsidRDefault="009A09A8" w:rsidP="009A09A8">
      <w:pPr>
        <w:ind w:left="720"/>
        <w:rPr>
          <w:lang w:val="ru-RU"/>
        </w:rPr>
      </w:pPr>
    </w:p>
    <w:p w:rsidR="009A09A8" w:rsidRPr="0059448C" w:rsidRDefault="009A09A8" w:rsidP="009A09A8">
      <w:pPr>
        <w:numPr>
          <w:ilvl w:val="0"/>
          <w:numId w:val="11"/>
        </w:numPr>
        <w:ind w:firstLine="0"/>
        <w:rPr>
          <w:lang w:val="ru-RU"/>
        </w:rPr>
      </w:pPr>
      <w:r>
        <w:rPr>
          <w:lang w:val="ru-RU"/>
        </w:rPr>
        <w:t xml:space="preserve">Заинтересованные стороны </w:t>
      </w:r>
      <w:r w:rsidRPr="00336F7C">
        <w:rPr>
          <w:lang w:val="ru-RU"/>
        </w:rPr>
        <w:t>в соответствии с</w:t>
      </w:r>
      <w:r>
        <w:rPr>
          <w:lang w:val="ru-RU"/>
        </w:rPr>
        <w:t xml:space="preserve"> национальным законодательством</w:t>
      </w:r>
      <w:r w:rsidRPr="00336F7C">
        <w:rPr>
          <w:lang w:val="ru-RU"/>
        </w:rPr>
        <w:t xml:space="preserve"> </w:t>
      </w:r>
      <w:r>
        <w:rPr>
          <w:lang w:val="ru-RU"/>
        </w:rPr>
        <w:t xml:space="preserve">и при соблюдении соответствующих гарантий </w:t>
      </w:r>
      <w:r w:rsidRPr="0059448C">
        <w:rPr>
          <w:i/>
          <w:lang w:val="ru-RU"/>
        </w:rPr>
        <w:t>могут получать</w:t>
      </w:r>
      <w:r>
        <w:rPr>
          <w:lang w:val="ru-RU"/>
        </w:rPr>
        <w:t xml:space="preserve"> </w:t>
      </w:r>
      <w:r w:rsidRPr="00E475CD">
        <w:rPr>
          <w:i/>
          <w:lang w:val="ru-RU"/>
        </w:rPr>
        <w:t>доступ</w:t>
      </w:r>
      <w:r>
        <w:rPr>
          <w:lang w:val="ru-RU"/>
        </w:rPr>
        <w:t xml:space="preserve"> к таким базам</w:t>
      </w:r>
      <w:r w:rsidRPr="00336F7C">
        <w:rPr>
          <w:lang w:val="ru-RU"/>
        </w:rPr>
        <w:t xml:space="preserve"> данных для подтверждения законной последовательности правового титула на [охраняемые] генетические ресурсы, лежащие в основе </w:t>
      </w:r>
      <w:r w:rsidRPr="0059448C">
        <w:rPr>
          <w:lang w:val="ru-RU"/>
        </w:rPr>
        <w:t>[</w:t>
      </w:r>
      <w:r w:rsidRPr="00336F7C">
        <w:rPr>
          <w:lang w:val="ru-RU"/>
        </w:rPr>
        <w:t>патента</w:t>
      </w:r>
      <w:r w:rsidRPr="0059448C">
        <w:rPr>
          <w:lang w:val="ru-RU"/>
        </w:rPr>
        <w:t>][</w:t>
      </w:r>
      <w:r>
        <w:rPr>
          <w:lang w:val="ru-RU"/>
        </w:rPr>
        <w:t>права ИС</w:t>
      </w:r>
      <w:r w:rsidRPr="0059448C">
        <w:rPr>
          <w:lang w:val="ru-RU"/>
        </w:rPr>
        <w:t>]</w:t>
      </w:r>
      <w:r>
        <w:rPr>
          <w:lang w:val="ru-RU"/>
        </w:rPr>
        <w:t>.</w:t>
      </w:r>
      <w:r w:rsidRPr="00336F7C">
        <w:rPr>
          <w:lang w:val="ru-RU"/>
        </w:rPr>
        <w:t>]]</w:t>
      </w:r>
    </w:p>
    <w:p w:rsidR="009A09A8" w:rsidRPr="0059448C" w:rsidRDefault="009A09A8" w:rsidP="009A09A8">
      <w:pPr>
        <w:pStyle w:val="ListParagraph"/>
        <w:rPr>
          <w:lang w:val="ru-RU"/>
        </w:rPr>
      </w:pPr>
    </w:p>
    <w:p w:rsidR="009A09A8" w:rsidRPr="00AE0564" w:rsidRDefault="009A09A8" w:rsidP="009A09A8">
      <w:pPr>
        <w:numPr>
          <w:ilvl w:val="0"/>
          <w:numId w:val="11"/>
        </w:numPr>
        <w:ind w:firstLine="0"/>
        <w:rPr>
          <w:iCs/>
          <w:lang w:val="ru-RU"/>
        </w:rPr>
      </w:pPr>
      <w:r>
        <w:rPr>
          <w:iCs/>
          <w:lang w:val="ru-RU"/>
        </w:rPr>
        <w:t>В</w:t>
      </w:r>
      <w:r w:rsidRPr="00AE0564">
        <w:rPr>
          <w:iCs/>
          <w:lang w:val="ru-RU"/>
        </w:rPr>
        <w:t xml:space="preserve"> тех случаях, когда базы данных должны использоваться как часть механизма должной осмотрительности, </w:t>
      </w:r>
      <w:r>
        <w:rPr>
          <w:iCs/>
          <w:lang w:val="ru-RU"/>
        </w:rPr>
        <w:t xml:space="preserve">порядок </w:t>
      </w:r>
      <w:r w:rsidRPr="00AE0564">
        <w:rPr>
          <w:iCs/>
          <w:lang w:val="ru-RU"/>
        </w:rPr>
        <w:t>создани</w:t>
      </w:r>
      <w:r>
        <w:rPr>
          <w:iCs/>
          <w:lang w:val="ru-RU"/>
        </w:rPr>
        <w:t>я</w:t>
      </w:r>
      <w:r w:rsidRPr="00AE0564">
        <w:rPr>
          <w:iCs/>
          <w:lang w:val="ru-RU"/>
        </w:rPr>
        <w:t xml:space="preserve"> таких баз данных и правила, регулирующие доступ, использование и применение гарантий, должны разрабатываться и </w:t>
      </w:r>
      <w:r>
        <w:rPr>
          <w:iCs/>
          <w:lang w:val="ru-RU"/>
        </w:rPr>
        <w:t>осуществляться</w:t>
      </w:r>
      <w:r w:rsidRPr="00AE0564">
        <w:rPr>
          <w:iCs/>
          <w:lang w:val="ru-RU"/>
        </w:rPr>
        <w:t xml:space="preserve"> совместно с коренными народами и местными общинами и в соответствии с их законами, обычаями и </w:t>
      </w:r>
      <w:r>
        <w:rPr>
          <w:iCs/>
          <w:lang w:val="ru-RU"/>
        </w:rPr>
        <w:t>процедурами</w:t>
      </w:r>
      <w:r w:rsidRPr="00AE0564">
        <w:rPr>
          <w:iCs/>
          <w:lang w:val="ru-RU"/>
        </w:rPr>
        <w:t>.</w:t>
      </w:r>
    </w:p>
    <w:p w:rsidR="009A09A8" w:rsidRPr="00AE0564" w:rsidRDefault="009A09A8" w:rsidP="009A09A8">
      <w:pPr>
        <w:ind w:left="-153"/>
        <w:rPr>
          <w:lang w:val="ru-RU"/>
        </w:rPr>
      </w:pPr>
    </w:p>
    <w:p w:rsidR="009A09A8" w:rsidRDefault="009A09A8" w:rsidP="009A09A8">
      <w:pPr>
        <w:rPr>
          <w:lang w:val="ru-RU"/>
        </w:rPr>
      </w:pPr>
      <w:r>
        <w:rPr>
          <w:lang w:val="ru-RU"/>
        </w:rPr>
        <w:br w:type="page"/>
      </w:r>
    </w:p>
    <w:p w:rsidR="009A09A8" w:rsidRPr="00EA7DE7" w:rsidRDefault="009A09A8" w:rsidP="00E475CD">
      <w:pPr>
        <w:pStyle w:val="Heading1"/>
        <w:jc w:val="center"/>
        <w:rPr>
          <w:lang w:val="ru-RU"/>
        </w:rPr>
      </w:pPr>
      <w:r w:rsidRPr="00EA7DE7">
        <w:rPr>
          <w:lang w:val="ru-RU"/>
        </w:rPr>
        <w:t>[</w:t>
      </w:r>
      <w:r>
        <w:rPr>
          <w:lang w:val="ru-RU"/>
        </w:rPr>
        <w:t>СТАТЬЯ</w:t>
      </w:r>
      <w:r w:rsidRPr="00EA7DE7">
        <w:rPr>
          <w:lang w:val="ru-RU"/>
        </w:rPr>
        <w:t xml:space="preserve"> 10]</w:t>
      </w:r>
    </w:p>
    <w:p w:rsidR="009A09A8" w:rsidRPr="002A5CFE" w:rsidRDefault="009A09A8" w:rsidP="009A09A8">
      <w:pPr>
        <w:jc w:val="center"/>
        <w:rPr>
          <w:b/>
          <w:lang w:val="ru-RU"/>
        </w:rPr>
      </w:pPr>
      <w:r w:rsidRPr="002A5CFE">
        <w:rPr>
          <w:b/>
          <w:lang w:val="ru-RU"/>
        </w:rPr>
        <w:t xml:space="preserve">[[ПРЕДОТВРАЩЕНИЕ </w:t>
      </w:r>
      <w:r w:rsidRPr="00EA7DE7">
        <w:rPr>
          <w:b/>
          <w:lang w:val="ru-RU"/>
        </w:rPr>
        <w:t>[</w:t>
      </w:r>
      <w:r>
        <w:rPr>
          <w:b/>
          <w:lang w:val="ru-RU"/>
        </w:rPr>
        <w:t>ОШИБОЧНОГО ПРЕДОСТАВЛЕНИЯ ПРАВ ИС</w:t>
      </w:r>
      <w:r w:rsidRPr="00EA7DE7">
        <w:rPr>
          <w:b/>
          <w:lang w:val="ru-RU"/>
        </w:rPr>
        <w:t>]</w:t>
      </w:r>
      <w:r w:rsidRPr="002A5CFE">
        <w:rPr>
          <w:b/>
          <w:lang w:val="ru-RU"/>
        </w:rPr>
        <w:t xml:space="preserve">[ОШИБОЧНОЙ </w:t>
      </w:r>
      <w:r w:rsidRPr="00336F7C">
        <w:rPr>
          <w:b/>
          <w:lang w:val="ru-RU"/>
        </w:rPr>
        <w:t>ВЫДАЧИ ПАТЕНТОВ</w:t>
      </w:r>
      <w:r w:rsidRPr="002A5CFE">
        <w:rPr>
          <w:b/>
          <w:lang w:val="ru-RU"/>
        </w:rPr>
        <w:t>]</w:t>
      </w:r>
      <w:r w:rsidRPr="00B83188">
        <w:rPr>
          <w:b/>
          <w:vertAlign w:val="superscript"/>
          <w:lang w:val="en-CA"/>
        </w:rPr>
        <w:footnoteReference w:id="5"/>
      </w:r>
      <w:r w:rsidRPr="00336F7C">
        <w:rPr>
          <w:b/>
          <w:lang w:val="ru-RU"/>
        </w:rPr>
        <w:t xml:space="preserve"> И ДОБРОВОЛЬНЫЕ КОДЕКСЫ ПОВЕДЕНИЯ</w:t>
      </w:r>
    </w:p>
    <w:p w:rsidR="009A09A8" w:rsidRPr="00BD52B1" w:rsidRDefault="009A09A8" w:rsidP="00BD52B1">
      <w:pPr>
        <w:jc w:val="center"/>
        <w:rPr>
          <w:lang w:val="ru-RU"/>
        </w:rPr>
      </w:pPr>
    </w:p>
    <w:p w:rsidR="009A09A8" w:rsidRPr="002A5CFE" w:rsidRDefault="009A09A8" w:rsidP="009A09A8">
      <w:pPr>
        <w:rPr>
          <w:lang w:val="ru-RU"/>
        </w:rPr>
      </w:pPr>
      <w:r>
        <w:rPr>
          <w:lang w:val="en-CA"/>
        </w:rPr>
        <w:t>10</w:t>
      </w:r>
      <w:r w:rsidRPr="00B83188">
        <w:rPr>
          <w:lang w:val="en-CA"/>
        </w:rPr>
        <w:t>.1</w:t>
      </w:r>
      <w:r w:rsidRPr="00B83188">
        <w:rPr>
          <w:i/>
          <w:lang w:val="en-CA"/>
        </w:rPr>
        <w:tab/>
      </w:r>
      <w:r w:rsidRPr="002A5CFE">
        <w:rPr>
          <w:lang w:val="ru-RU"/>
        </w:rPr>
        <w:t xml:space="preserve">[Государства-члены]/[Стороны]: </w:t>
      </w:r>
    </w:p>
    <w:p w:rsidR="009A09A8" w:rsidRPr="002A5CFE" w:rsidRDefault="009A09A8" w:rsidP="009A09A8">
      <w:pPr>
        <w:ind w:left="360"/>
        <w:rPr>
          <w:lang w:val="ru-RU"/>
        </w:rPr>
      </w:pPr>
    </w:p>
    <w:p w:rsidR="009A09A8" w:rsidRPr="002A5CFE" w:rsidRDefault="009A09A8" w:rsidP="009A09A8">
      <w:pPr>
        <w:numPr>
          <w:ilvl w:val="0"/>
          <w:numId w:val="10"/>
        </w:numPr>
        <w:ind w:left="900"/>
        <w:contextualSpacing/>
        <w:rPr>
          <w:rFonts w:eastAsia="Times New Roman"/>
          <w:szCs w:val="22"/>
          <w:lang w:val="ru-RU" w:eastAsia="en-US"/>
        </w:rPr>
      </w:pPr>
      <w:r w:rsidRPr="002A5CFE">
        <w:rPr>
          <w:rFonts w:eastAsia="Times New Roman"/>
          <w:szCs w:val="22"/>
          <w:lang w:val="ru-RU" w:eastAsia="en-US"/>
        </w:rPr>
        <w:t>[предусматривают]/[должны предусмотреть] в соответствующих случаях и в соответствии с национальным законодательством правовые, политические или административные меры по предотвращению [ошибочной] выдачи патентов на заявленные изобретения, которые включают генетические ресурсы и [традиционные знания, связанные с генетическими ресурсами], когда в соответствии с национальным законодательством эти генетические ресурсы и [традиционные знания, связанные с генетическими ресурсами</w:t>
      </w:r>
      <w:r>
        <w:rPr>
          <w:rFonts w:eastAsia="Times New Roman"/>
          <w:szCs w:val="22"/>
          <w:lang w:val="ru-RU" w:eastAsia="en-US"/>
        </w:rPr>
        <w:t>,</w:t>
      </w:r>
      <w:r w:rsidRPr="002A5CFE">
        <w:rPr>
          <w:rFonts w:eastAsia="Times New Roman"/>
          <w:szCs w:val="22"/>
          <w:lang w:val="ru-RU" w:eastAsia="en-US"/>
        </w:rPr>
        <w:t xml:space="preserve">]: </w:t>
      </w:r>
    </w:p>
    <w:p w:rsidR="009A09A8" w:rsidRPr="00C507CA" w:rsidRDefault="009A09A8" w:rsidP="009A09A8">
      <w:pPr>
        <w:pStyle w:val="ListParagraph"/>
        <w:numPr>
          <w:ilvl w:val="0"/>
          <w:numId w:val="14"/>
        </w:numPr>
        <w:ind w:left="1350" w:firstLine="0"/>
        <w:rPr>
          <w:lang w:val="ru-RU"/>
        </w:rPr>
      </w:pPr>
      <w:r w:rsidRPr="00C507CA">
        <w:rPr>
          <w:lang w:val="ru-RU"/>
        </w:rPr>
        <w:t>порочат новизну заявленного изобретения (отсутствие новизны); или</w:t>
      </w:r>
    </w:p>
    <w:p w:rsidR="009A09A8" w:rsidRPr="002A5CFE" w:rsidRDefault="009A09A8" w:rsidP="009A09A8">
      <w:pPr>
        <w:ind w:left="1350"/>
        <w:rPr>
          <w:lang w:val="ru-RU"/>
        </w:rPr>
      </w:pPr>
      <w:r w:rsidRPr="002A5CFE">
        <w:rPr>
          <w:lang w:val="ru-RU"/>
        </w:rPr>
        <w:t>(ii)</w:t>
      </w:r>
      <w:r>
        <w:rPr>
          <w:lang w:val="ru-RU"/>
        </w:rPr>
        <w:tab/>
      </w:r>
      <w:r w:rsidRPr="002A5CFE">
        <w:rPr>
          <w:lang w:val="ru-RU"/>
        </w:rPr>
        <w:t xml:space="preserve">делают заявленное изобретение очевидным (очевидность или отсутствие изобретательского уровня); </w:t>
      </w:r>
    </w:p>
    <w:p w:rsidR="009A09A8" w:rsidRPr="002A5CFE" w:rsidRDefault="009A09A8" w:rsidP="009A09A8">
      <w:pPr>
        <w:ind w:left="360"/>
        <w:rPr>
          <w:lang w:val="ru-RU"/>
        </w:rPr>
      </w:pPr>
    </w:p>
    <w:p w:rsidR="009A09A8" w:rsidRPr="002A5CFE" w:rsidRDefault="009A09A8" w:rsidP="009A09A8">
      <w:pPr>
        <w:numPr>
          <w:ilvl w:val="0"/>
          <w:numId w:val="10"/>
        </w:numPr>
        <w:ind w:left="900"/>
        <w:contextualSpacing/>
        <w:rPr>
          <w:rFonts w:eastAsia="Times New Roman"/>
          <w:szCs w:val="22"/>
          <w:lang w:val="ru-RU" w:eastAsia="en-US"/>
        </w:rPr>
      </w:pPr>
      <w:r w:rsidRPr="002A5CFE">
        <w:rPr>
          <w:rFonts w:eastAsia="Times New Roman"/>
          <w:szCs w:val="22"/>
          <w:lang w:val="ru-RU" w:eastAsia="en-US"/>
        </w:rPr>
        <w:t>[предусматривают]/[должны предусмотреть] в соответствующих случаях и в соответствии с национальным законодательством правовые, политические или административные меры, позволяющие третьим сторонам оспаривать юридическую силу патента путем пред</w:t>
      </w:r>
      <w:r>
        <w:rPr>
          <w:rFonts w:eastAsia="Times New Roman"/>
          <w:szCs w:val="22"/>
          <w:lang w:val="ru-RU" w:eastAsia="en-US"/>
        </w:rPr>
        <w:t>ъявления</w:t>
      </w:r>
      <w:r w:rsidRPr="002A5CFE">
        <w:rPr>
          <w:rFonts w:eastAsia="Times New Roman"/>
          <w:szCs w:val="22"/>
          <w:lang w:val="ru-RU" w:eastAsia="en-US"/>
        </w:rPr>
        <w:t xml:space="preserve"> известного уровня</w:t>
      </w:r>
      <w:r>
        <w:rPr>
          <w:rFonts w:eastAsia="Times New Roman"/>
          <w:szCs w:val="22"/>
          <w:lang w:val="ru-RU" w:eastAsia="en-US"/>
        </w:rPr>
        <w:t xml:space="preserve"> техники</w:t>
      </w:r>
      <w:r w:rsidRPr="002A5CFE">
        <w:rPr>
          <w:rFonts w:eastAsia="Times New Roman"/>
          <w:szCs w:val="22"/>
          <w:lang w:val="ru-RU" w:eastAsia="en-US"/>
        </w:rPr>
        <w:t xml:space="preserve"> в отношении изобретений, которые включают генетические ресурсы и [традиционные знания, связанные с генетическими ресурсами];</w:t>
      </w:r>
    </w:p>
    <w:p w:rsidR="009A09A8" w:rsidRPr="002A5CFE" w:rsidRDefault="009A09A8" w:rsidP="009A09A8">
      <w:pPr>
        <w:ind w:left="360"/>
        <w:rPr>
          <w:lang w:val="ru-RU"/>
        </w:rPr>
      </w:pPr>
    </w:p>
    <w:p w:rsidR="009A09A8" w:rsidRPr="00DF0228" w:rsidRDefault="009A09A8" w:rsidP="009A09A8">
      <w:pPr>
        <w:numPr>
          <w:ilvl w:val="0"/>
          <w:numId w:val="10"/>
        </w:numPr>
        <w:ind w:left="900"/>
        <w:contextualSpacing/>
        <w:rPr>
          <w:lang w:val="sv-SE"/>
        </w:rPr>
      </w:pPr>
      <w:r w:rsidRPr="002A5CFE">
        <w:rPr>
          <w:rFonts w:eastAsia="Times New Roman"/>
          <w:szCs w:val="22"/>
          <w:lang w:val="ru-RU" w:eastAsia="en-US"/>
        </w:rPr>
        <w:t xml:space="preserve">[в соответствующих случаях </w:t>
      </w:r>
      <w:r>
        <w:rPr>
          <w:rFonts w:eastAsia="Times New Roman"/>
          <w:szCs w:val="22"/>
          <w:lang w:eastAsia="en-US"/>
        </w:rPr>
        <w:t>[</w:t>
      </w:r>
      <w:r w:rsidRPr="002A5CFE">
        <w:rPr>
          <w:rFonts w:eastAsia="Times New Roman"/>
          <w:szCs w:val="22"/>
          <w:lang w:val="ru-RU" w:eastAsia="en-US"/>
        </w:rPr>
        <w:t>поощряют</w:t>
      </w:r>
      <w:r>
        <w:rPr>
          <w:rFonts w:eastAsia="Times New Roman"/>
          <w:szCs w:val="22"/>
          <w:lang w:eastAsia="en-US"/>
        </w:rPr>
        <w:t>]/[</w:t>
      </w:r>
      <w:r>
        <w:rPr>
          <w:rFonts w:eastAsia="Times New Roman"/>
          <w:szCs w:val="22"/>
          <w:lang w:val="ru-RU" w:eastAsia="en-US"/>
        </w:rPr>
        <w:t>должны поощрять</w:t>
      </w:r>
      <w:r>
        <w:rPr>
          <w:rFonts w:eastAsia="Times New Roman"/>
          <w:szCs w:val="22"/>
          <w:lang w:eastAsia="en-US"/>
        </w:rPr>
        <w:t>]</w:t>
      </w:r>
      <w:r w:rsidRPr="002A5CFE">
        <w:rPr>
          <w:rFonts w:eastAsia="Times New Roman"/>
          <w:szCs w:val="22"/>
          <w:lang w:val="ru-RU" w:eastAsia="en-US"/>
        </w:rPr>
        <w:t xml:space="preserve"> разработку и использование добровольных кодексов поведения и руководящих принципов для пользователей в отношении охраны генетических ресурсов и [традиционных знаний, связанных с генетическими ресурсами];]</w:t>
      </w:r>
    </w:p>
    <w:p w:rsidR="009A09A8" w:rsidRDefault="009A09A8" w:rsidP="00E475CD">
      <w:pPr>
        <w:pStyle w:val="ListParagraph"/>
        <w:ind w:left="360"/>
        <w:rPr>
          <w:lang w:val="ru-RU"/>
        </w:rPr>
      </w:pPr>
    </w:p>
    <w:p w:rsidR="009A09A8" w:rsidRPr="00DF0228" w:rsidRDefault="009A09A8" w:rsidP="00E475CD">
      <w:pPr>
        <w:numPr>
          <w:ilvl w:val="0"/>
          <w:numId w:val="10"/>
        </w:numPr>
        <w:ind w:left="900"/>
        <w:contextualSpacing/>
        <w:rPr>
          <w:lang w:val="sv-SE"/>
        </w:rPr>
      </w:pPr>
      <w:r w:rsidRPr="00DF0228">
        <w:rPr>
          <w:lang w:val="ru-RU"/>
        </w:rPr>
        <w:t xml:space="preserve">в соответствующих случаях </w:t>
      </w:r>
      <w:r>
        <w:t>[</w:t>
      </w:r>
      <w:r w:rsidRPr="00DF0228">
        <w:rPr>
          <w:lang w:val="ru-RU"/>
        </w:rPr>
        <w:t>содействуют</w:t>
      </w:r>
      <w:r>
        <w:t>]/[</w:t>
      </w:r>
      <w:r>
        <w:rPr>
          <w:lang w:val="ru-RU"/>
        </w:rPr>
        <w:t>должны содействовать</w:t>
      </w:r>
      <w:r>
        <w:t>]</w:t>
      </w:r>
      <w:r w:rsidRPr="00DF0228">
        <w:rPr>
          <w:lang w:val="ru-RU"/>
        </w:rPr>
        <w:t xml:space="preserve"> созданию, обмену, распространению и доступу к базам данных, содержащих [информацию, связанную с] генетическими ресурсами и [традиционными знаниями, связанными с генетическими ресурсами,] для использования патентными ведомствами] [с надлежащими мерами безопасности]</w:t>
      </w:r>
      <w:r w:rsidRPr="00DF0228">
        <w:rPr>
          <w:lang w:val="sv-SE"/>
        </w:rPr>
        <w:t>.</w:t>
      </w:r>
    </w:p>
    <w:p w:rsidR="009A09A8" w:rsidRPr="002A5CFE" w:rsidRDefault="009A09A8" w:rsidP="009A09A8">
      <w:pPr>
        <w:rPr>
          <w:lang w:val="ru-RU"/>
        </w:rPr>
      </w:pPr>
    </w:p>
    <w:p w:rsidR="009A09A8" w:rsidRPr="00DF0228" w:rsidRDefault="009A09A8" w:rsidP="009A09A8">
      <w:pPr>
        <w:rPr>
          <w:lang w:val="ru-RU"/>
        </w:rPr>
      </w:pPr>
      <w:r w:rsidRPr="00DF0228">
        <w:rPr>
          <w:lang w:val="ru-RU"/>
        </w:rPr>
        <w:t>[10.2</w:t>
      </w:r>
      <w:r w:rsidRPr="00DF0228">
        <w:rPr>
          <w:lang w:val="ru-RU"/>
        </w:rPr>
        <w:tab/>
      </w:r>
      <w:r w:rsidRPr="00336F7C">
        <w:rPr>
          <w:lang w:val="ru-RU"/>
        </w:rPr>
        <w:t>В дополнение к обязательству о раскрытии, предусмотренному в статье 4, и по мере выполнения настоящего документа [государство</w:t>
      </w:r>
      <w:r>
        <w:rPr>
          <w:lang w:val="ru-RU"/>
        </w:rPr>
        <w:t>-член</w:t>
      </w:r>
      <w:r w:rsidRPr="00336F7C">
        <w:rPr>
          <w:lang w:val="ru-RU"/>
        </w:rPr>
        <w:t>]</w:t>
      </w:r>
      <w:r>
        <w:rPr>
          <w:lang w:val="ru-RU"/>
        </w:rPr>
        <w:t>/</w:t>
      </w:r>
      <w:r w:rsidRPr="00336F7C">
        <w:rPr>
          <w:lang w:val="ru-RU"/>
        </w:rPr>
        <w:t>[</w:t>
      </w:r>
      <w:r>
        <w:rPr>
          <w:lang w:val="ru-RU"/>
        </w:rPr>
        <w:t>сторона</w:t>
      </w:r>
      <w:r w:rsidRPr="00336F7C">
        <w:rPr>
          <w:lang w:val="ru-RU"/>
        </w:rPr>
        <w:t>] может рассмотреть возможность использования баз данных о традиционных знаниях и генетических ресурсах в соответствии со своими потребностями, приоритетами и мерами безопасности, как того требуют национальные законодательные документы и особые обстоятельства.</w:t>
      </w:r>
      <w:r w:rsidRPr="00DF0228">
        <w:rPr>
          <w:lang w:val="ru-RU"/>
        </w:rPr>
        <w:t>]</w:t>
      </w:r>
    </w:p>
    <w:p w:rsidR="009A09A8" w:rsidRPr="00DF0228" w:rsidRDefault="009A09A8" w:rsidP="009A09A8">
      <w:pPr>
        <w:rPr>
          <w:lang w:val="ru-RU"/>
        </w:rPr>
      </w:pPr>
    </w:p>
    <w:p w:rsidR="009A09A8" w:rsidRPr="00DF0228" w:rsidRDefault="009A09A8" w:rsidP="009A09A8">
      <w:pPr>
        <w:rPr>
          <w:lang w:val="ru-RU"/>
        </w:rPr>
      </w:pPr>
    </w:p>
    <w:p w:rsidR="009A09A8" w:rsidRPr="00DF0228" w:rsidRDefault="009A09A8" w:rsidP="009A09A8">
      <w:pPr>
        <w:rPr>
          <w:lang w:val="ru-RU"/>
        </w:rPr>
      </w:pPr>
      <w:r w:rsidRPr="00FD0037">
        <w:rPr>
          <w:lang w:val="ru-RU"/>
        </w:rPr>
        <w:t>АЛЬТЕРНАТИВНЫЙ ВАРИАНТ</w:t>
      </w:r>
    </w:p>
    <w:p w:rsidR="009A09A8" w:rsidRPr="00DF0228" w:rsidRDefault="009A09A8" w:rsidP="009A09A8">
      <w:pPr>
        <w:rPr>
          <w:lang w:val="ru-RU"/>
        </w:rPr>
      </w:pPr>
    </w:p>
    <w:p w:rsidR="009A09A8" w:rsidRPr="00DF0228" w:rsidRDefault="009A09A8" w:rsidP="009A09A8">
      <w:pPr>
        <w:rPr>
          <w:lang w:val="ru-RU"/>
        </w:rPr>
      </w:pPr>
    </w:p>
    <w:p w:rsidR="009A09A8" w:rsidRPr="00DF0228" w:rsidRDefault="009A09A8" w:rsidP="009A09A8">
      <w:pPr>
        <w:rPr>
          <w:iCs/>
          <w:lang w:val="ru-RU"/>
        </w:rPr>
      </w:pPr>
      <w:r w:rsidRPr="00DF0228">
        <w:rPr>
          <w:iCs/>
          <w:lang w:val="ru-RU"/>
        </w:rPr>
        <w:t>10.1</w:t>
      </w:r>
      <w:r w:rsidRPr="00DF0228">
        <w:rPr>
          <w:iCs/>
          <w:lang w:val="ru-RU"/>
        </w:rPr>
        <w:tab/>
        <w:t xml:space="preserve">Базы данных по генетическим ресурсам могут создаваться в соответствии с национальным законодательством </w:t>
      </w:r>
      <w:r>
        <w:rPr>
          <w:iCs/>
          <w:lang w:val="ru-RU"/>
        </w:rPr>
        <w:t>на основе</w:t>
      </w:r>
      <w:r w:rsidRPr="00DF0228">
        <w:rPr>
          <w:iCs/>
          <w:lang w:val="ru-RU"/>
        </w:rPr>
        <w:t xml:space="preserve"> консультаци</w:t>
      </w:r>
      <w:r>
        <w:rPr>
          <w:iCs/>
          <w:lang w:val="ru-RU"/>
        </w:rPr>
        <w:t>й</w:t>
      </w:r>
      <w:r w:rsidRPr="00DF0228">
        <w:rPr>
          <w:iCs/>
          <w:lang w:val="ru-RU"/>
        </w:rPr>
        <w:t xml:space="preserve"> с соответствующими заинтересованными сторонами и при соблюдении соответствующих гарантий, для целей поиска и экспертизы [заявок на </w:t>
      </w:r>
      <w:r>
        <w:rPr>
          <w:iCs/>
          <w:lang w:val="ru-RU"/>
        </w:rPr>
        <w:t xml:space="preserve">права </w:t>
      </w:r>
      <w:r w:rsidRPr="00DF0228">
        <w:rPr>
          <w:iCs/>
          <w:lang w:val="ru-RU"/>
        </w:rPr>
        <w:t>ИС]/[патент</w:t>
      </w:r>
      <w:r>
        <w:rPr>
          <w:iCs/>
          <w:lang w:val="ru-RU"/>
        </w:rPr>
        <w:t>ных заявок</w:t>
      </w:r>
      <w:r w:rsidRPr="00DF0228">
        <w:rPr>
          <w:iCs/>
          <w:lang w:val="ru-RU"/>
        </w:rPr>
        <w:t>].</w:t>
      </w:r>
    </w:p>
    <w:p w:rsidR="009A09A8" w:rsidRPr="00DF0228" w:rsidRDefault="009A09A8" w:rsidP="009A09A8">
      <w:pPr>
        <w:rPr>
          <w:iCs/>
          <w:lang w:val="ru-RU"/>
        </w:rPr>
      </w:pPr>
    </w:p>
    <w:p w:rsidR="009A09A8" w:rsidRPr="00DF0228" w:rsidRDefault="009A09A8" w:rsidP="009A09A8">
      <w:pPr>
        <w:rPr>
          <w:lang w:val="ru-RU"/>
        </w:rPr>
      </w:pPr>
      <w:r w:rsidRPr="00DF0228">
        <w:rPr>
          <w:iCs/>
          <w:lang w:val="ru-RU"/>
        </w:rPr>
        <w:t>10.2</w:t>
      </w:r>
      <w:r w:rsidRPr="00DF0228">
        <w:rPr>
          <w:iCs/>
          <w:lang w:val="ru-RU"/>
        </w:rPr>
        <w:tab/>
      </w:r>
      <w:r>
        <w:rPr>
          <w:iCs/>
          <w:lang w:val="ru-RU"/>
        </w:rPr>
        <w:t>Эти б</w:t>
      </w:r>
      <w:r w:rsidRPr="00DF0228">
        <w:rPr>
          <w:iCs/>
          <w:lang w:val="ru-RU"/>
        </w:rPr>
        <w:t>азы данных должны быть доступны для [ве</w:t>
      </w:r>
      <w:r>
        <w:rPr>
          <w:iCs/>
          <w:lang w:val="ru-RU"/>
        </w:rPr>
        <w:t xml:space="preserve">домств </w:t>
      </w:r>
      <w:r w:rsidRPr="00DF0228">
        <w:rPr>
          <w:iCs/>
          <w:lang w:val="ru-RU"/>
        </w:rPr>
        <w:t>ИС]/[патент</w:t>
      </w:r>
      <w:r>
        <w:rPr>
          <w:iCs/>
          <w:lang w:val="ru-RU"/>
        </w:rPr>
        <w:t>ных ведомств</w:t>
      </w:r>
      <w:r w:rsidRPr="00DF0228">
        <w:rPr>
          <w:iCs/>
          <w:lang w:val="ru-RU"/>
        </w:rPr>
        <w:t xml:space="preserve">] и других </w:t>
      </w:r>
      <w:r>
        <w:rPr>
          <w:iCs/>
          <w:lang w:val="ru-RU"/>
        </w:rPr>
        <w:t>уполномоч</w:t>
      </w:r>
      <w:r w:rsidRPr="00DF0228">
        <w:rPr>
          <w:iCs/>
          <w:lang w:val="ru-RU"/>
        </w:rPr>
        <w:t>енных пользователей</w:t>
      </w:r>
      <w:r>
        <w:rPr>
          <w:iCs/>
          <w:lang w:val="ru-RU"/>
        </w:rPr>
        <w:t xml:space="preserve"> в качестве средства</w:t>
      </w:r>
      <w:r w:rsidRPr="00DF0228">
        <w:rPr>
          <w:iCs/>
          <w:lang w:val="ru-RU"/>
        </w:rPr>
        <w:t xml:space="preserve"> предотвращени</w:t>
      </w:r>
      <w:r>
        <w:rPr>
          <w:iCs/>
          <w:lang w:val="ru-RU"/>
        </w:rPr>
        <w:t>я</w:t>
      </w:r>
      <w:r w:rsidRPr="00DF0228">
        <w:rPr>
          <w:iCs/>
          <w:lang w:val="ru-RU"/>
        </w:rPr>
        <w:t xml:space="preserve"> [ошибочного предоставления прав ИС]/[</w:t>
      </w:r>
      <w:r>
        <w:rPr>
          <w:iCs/>
          <w:lang w:val="ru-RU"/>
        </w:rPr>
        <w:t xml:space="preserve">ошибочной выдачи </w:t>
      </w:r>
      <w:r w:rsidRPr="00DF0228">
        <w:rPr>
          <w:iCs/>
          <w:lang w:val="ru-RU"/>
        </w:rPr>
        <w:t>патентов].</w:t>
      </w:r>
    </w:p>
    <w:p w:rsidR="009A09A8" w:rsidRDefault="009A09A8" w:rsidP="009A09A8">
      <w:pPr>
        <w:rPr>
          <w:lang w:val="ru-RU"/>
        </w:rPr>
      </w:pPr>
    </w:p>
    <w:p w:rsidR="009A09A8" w:rsidRPr="00425DC6" w:rsidRDefault="009A09A8" w:rsidP="009A09A8">
      <w:pPr>
        <w:rPr>
          <w:lang w:val="ru-RU"/>
        </w:rPr>
      </w:pPr>
      <w:r w:rsidRPr="00336F7C">
        <w:rPr>
          <w:lang w:val="ru-RU"/>
        </w:rPr>
        <w:t>Системы поиска в базах данных</w:t>
      </w:r>
    </w:p>
    <w:p w:rsidR="009A09A8" w:rsidRPr="00425DC6" w:rsidRDefault="009A09A8" w:rsidP="009A09A8">
      <w:pPr>
        <w:rPr>
          <w:lang w:val="ru-RU"/>
        </w:rPr>
      </w:pPr>
    </w:p>
    <w:p w:rsidR="009A09A8" w:rsidRPr="00336F7C" w:rsidRDefault="009A09A8" w:rsidP="009A09A8">
      <w:pPr>
        <w:rPr>
          <w:lang w:val="ru-RU"/>
        </w:rPr>
      </w:pPr>
      <w:r w:rsidRPr="00425DC6">
        <w:rPr>
          <w:lang w:val="ru-RU"/>
        </w:rPr>
        <w:t>10.3</w:t>
      </w:r>
      <w:r w:rsidRPr="00425DC6">
        <w:rPr>
          <w:lang w:val="ru-RU"/>
        </w:rPr>
        <w:tab/>
      </w:r>
      <w:r w:rsidRPr="00336F7C">
        <w:rPr>
          <w:lang w:val="ru-RU"/>
        </w:rPr>
        <w:t xml:space="preserve">Членам предлагается содействовать созданию баз данных [, содержащих информацию, связанную с] генетическими ресурсами и [традиционными знаниями, связанными с генетическими ресурсами,] для целей поиска и экспертизы патентных заявок, на основе консультаций с соответствующими заинтересованными сторонами и с учетом их национальных условий, а также нижеследующих соображений: </w:t>
      </w:r>
    </w:p>
    <w:p w:rsidR="009A09A8" w:rsidRPr="00336F7C" w:rsidRDefault="009A09A8" w:rsidP="009A09A8">
      <w:pPr>
        <w:rPr>
          <w:lang w:val="ru-RU"/>
        </w:rPr>
      </w:pPr>
    </w:p>
    <w:p w:rsidR="009A09A8" w:rsidRPr="00262863" w:rsidRDefault="009A09A8" w:rsidP="009A09A8">
      <w:pPr>
        <w:pStyle w:val="ListParagraph"/>
        <w:numPr>
          <w:ilvl w:val="0"/>
          <w:numId w:val="15"/>
        </w:numPr>
        <w:ind w:left="540" w:firstLine="0"/>
        <w:rPr>
          <w:lang w:val="ru-RU"/>
        </w:rPr>
      </w:pPr>
      <w:r w:rsidRPr="00262863">
        <w:rPr>
          <w:lang w:val="ru-RU"/>
        </w:rPr>
        <w:t xml:space="preserve">в целях взаимодополняемости базы данных [соответствуют]/[должны соответствовать] минимальным стандартам и структуре контента; </w:t>
      </w:r>
    </w:p>
    <w:p w:rsidR="009A09A8" w:rsidRPr="00336F7C" w:rsidRDefault="009A09A8" w:rsidP="009A09A8">
      <w:pPr>
        <w:ind w:left="540"/>
        <w:rPr>
          <w:lang w:val="ru-RU"/>
        </w:rPr>
      </w:pPr>
    </w:p>
    <w:p w:rsidR="009A09A8" w:rsidRPr="00262863" w:rsidRDefault="009A09A8" w:rsidP="009A09A8">
      <w:pPr>
        <w:pStyle w:val="ListParagraph"/>
        <w:numPr>
          <w:ilvl w:val="0"/>
          <w:numId w:val="15"/>
        </w:numPr>
        <w:ind w:left="540" w:firstLine="0"/>
        <w:rPr>
          <w:lang w:val="ru-RU"/>
        </w:rPr>
      </w:pPr>
      <w:r w:rsidRPr="00262863">
        <w:rPr>
          <w:lang w:val="ru-RU"/>
        </w:rPr>
        <w:t>[разрабатываются]/[должны разрабатываться] надлежащие меры безопасности [, например фильтры,] в соответствии с национальным законодательством;</w:t>
      </w:r>
    </w:p>
    <w:p w:rsidR="009A09A8" w:rsidRPr="00425DC6" w:rsidRDefault="009A09A8" w:rsidP="009A09A8">
      <w:pPr>
        <w:ind w:left="540"/>
        <w:rPr>
          <w:lang w:val="ru-RU"/>
        </w:rPr>
      </w:pPr>
    </w:p>
    <w:p w:rsidR="009A09A8" w:rsidRPr="00425DC6" w:rsidRDefault="009A09A8" w:rsidP="009A09A8">
      <w:pPr>
        <w:ind w:left="540"/>
        <w:rPr>
          <w:lang w:val="ru-RU"/>
        </w:rPr>
      </w:pPr>
      <w:r>
        <w:rPr>
          <w:lang w:val="ru-RU"/>
        </w:rPr>
        <w:t>(с)</w:t>
      </w:r>
      <w:r>
        <w:rPr>
          <w:lang w:val="ru-RU"/>
        </w:rPr>
        <w:tab/>
      </w:r>
      <w:r w:rsidRPr="00336F7C">
        <w:rPr>
          <w:lang w:val="ru-RU"/>
        </w:rPr>
        <w:t>эти базы данных будут доступны для патентных ведомств [и других утвержденных пользователей].</w:t>
      </w:r>
    </w:p>
    <w:p w:rsidR="009A09A8" w:rsidRPr="00425DC6" w:rsidRDefault="009A09A8" w:rsidP="009A09A8">
      <w:pPr>
        <w:rPr>
          <w:lang w:val="ru-RU"/>
        </w:rPr>
      </w:pPr>
    </w:p>
    <w:p w:rsidR="009A09A8" w:rsidRPr="00425DC6" w:rsidRDefault="009A09A8" w:rsidP="009A09A8">
      <w:pPr>
        <w:rPr>
          <w:lang w:val="ru-RU"/>
        </w:rPr>
      </w:pPr>
      <w:r>
        <w:rPr>
          <w:lang w:val="ru-RU"/>
        </w:rPr>
        <w:t>Портал ВОИС</w:t>
      </w:r>
    </w:p>
    <w:p w:rsidR="009A09A8" w:rsidRPr="00425DC6" w:rsidRDefault="009A09A8" w:rsidP="009A09A8">
      <w:pPr>
        <w:rPr>
          <w:lang w:val="ru-RU"/>
        </w:rPr>
      </w:pPr>
    </w:p>
    <w:p w:rsidR="009A09A8" w:rsidRPr="00425DC6" w:rsidRDefault="009A09A8" w:rsidP="009A09A8">
      <w:pPr>
        <w:rPr>
          <w:lang w:val="ru-RU"/>
        </w:rPr>
      </w:pPr>
      <w:r w:rsidRPr="00425DC6">
        <w:rPr>
          <w:lang w:val="ru-RU"/>
        </w:rPr>
        <w:t>10.4</w:t>
      </w:r>
      <w:r w:rsidRPr="00425DC6">
        <w:rPr>
          <w:lang w:val="ru-RU"/>
        </w:rPr>
        <w:tab/>
      </w:r>
      <w:r w:rsidRPr="00336F7C">
        <w:rPr>
          <w:lang w:val="ru-RU"/>
        </w:rPr>
        <w:t>[Государства-члены]/[Стороны] [создают]/[должны создать] систему поиска в базах данных (портал ВОИС), связывающую базы данных членов ВОИС, в которых содержится информация о генетических ресурсах и не со</w:t>
      </w:r>
      <w:r>
        <w:rPr>
          <w:lang w:val="ru-RU"/>
        </w:rPr>
        <w:t>храняемых в</w:t>
      </w:r>
      <w:r w:rsidRPr="00336F7C">
        <w:rPr>
          <w:lang w:val="ru-RU"/>
        </w:rPr>
        <w:t xml:space="preserve"> тайн</w:t>
      </w:r>
      <w:r>
        <w:rPr>
          <w:lang w:val="ru-RU"/>
        </w:rPr>
        <w:t>е</w:t>
      </w:r>
      <w:r w:rsidRPr="00336F7C">
        <w:rPr>
          <w:lang w:val="ru-RU"/>
        </w:rPr>
        <w:t xml:space="preserve"> [традиционных знаниях, связанных с генетическими ресурсами,] в пределах их территории. Портал ВОИС позволит эксперту [и общественности] получить непосредственный доступ к национальным базам данных и извлекать из них данные. Портал ВОИС будет также включать соответствующие меры безопасности [, например фильтры].]</w:t>
      </w:r>
    </w:p>
    <w:p w:rsidR="009A09A8" w:rsidRPr="00425DC6" w:rsidRDefault="009A09A8" w:rsidP="009A09A8">
      <w:pPr>
        <w:rPr>
          <w:lang w:val="ru-RU"/>
        </w:rPr>
      </w:pPr>
    </w:p>
    <w:p w:rsidR="009A09A8" w:rsidRDefault="009A09A8" w:rsidP="009A09A8">
      <w:pPr>
        <w:rPr>
          <w:lang w:val="ru-RU"/>
        </w:rPr>
      </w:pPr>
      <w:r w:rsidRPr="00425DC6">
        <w:rPr>
          <w:lang w:val="ru-RU"/>
        </w:rPr>
        <w:t>10.5</w:t>
      </w:r>
      <w:r w:rsidRPr="00425DC6">
        <w:rPr>
          <w:lang w:val="ru-RU"/>
        </w:rPr>
        <w:tab/>
      </w:r>
      <w:r w:rsidRPr="00336F7C">
        <w:rPr>
          <w:lang w:val="ru-RU"/>
        </w:rPr>
        <w:t xml:space="preserve">[Государства-члены]/[Стороны] должны </w:t>
      </w:r>
      <w:r>
        <w:rPr>
          <w:lang w:val="ru-RU"/>
        </w:rPr>
        <w:t xml:space="preserve">предусмотреть </w:t>
      </w:r>
      <w:r w:rsidRPr="001D68BE">
        <w:rPr>
          <w:lang w:val="ru-RU"/>
        </w:rPr>
        <w:t xml:space="preserve">в соответствующих случаях и в соответствии с национальным законодательством </w:t>
      </w:r>
      <w:r>
        <w:rPr>
          <w:lang w:val="ru-RU"/>
        </w:rPr>
        <w:t xml:space="preserve">эффективные </w:t>
      </w:r>
      <w:r w:rsidRPr="001D68BE">
        <w:rPr>
          <w:lang w:val="ru-RU"/>
        </w:rPr>
        <w:t>правовые, политические или административные меры</w:t>
      </w:r>
      <w:r w:rsidRPr="00336F7C">
        <w:rPr>
          <w:lang w:val="ru-RU"/>
        </w:rPr>
        <w:t xml:space="preserve"> для создания</w:t>
      </w:r>
      <w:r>
        <w:rPr>
          <w:lang w:val="ru-RU"/>
        </w:rPr>
        <w:t xml:space="preserve"> и административной поддержки</w:t>
      </w:r>
      <w:r w:rsidRPr="00336F7C">
        <w:rPr>
          <w:lang w:val="ru-RU"/>
        </w:rPr>
        <w:t xml:space="preserve"> портала ВОИС.]</w:t>
      </w:r>
    </w:p>
    <w:p w:rsidR="009A09A8" w:rsidRDefault="009A09A8" w:rsidP="009A09A8">
      <w:pPr>
        <w:rPr>
          <w:lang w:val="ru-RU"/>
        </w:rPr>
      </w:pPr>
    </w:p>
    <w:p w:rsidR="009A09A8" w:rsidRDefault="009A09A8" w:rsidP="009A09A8">
      <w:pPr>
        <w:rPr>
          <w:lang w:val="ru-RU"/>
        </w:rPr>
      </w:pPr>
      <w:r>
        <w:rPr>
          <w:lang w:val="ru-RU"/>
        </w:rPr>
        <w:br w:type="page"/>
      </w:r>
    </w:p>
    <w:p w:rsidR="009A09A8" w:rsidRPr="00425DC6" w:rsidRDefault="009A09A8" w:rsidP="009A09A8">
      <w:pPr>
        <w:jc w:val="center"/>
        <w:rPr>
          <w:b/>
          <w:lang w:val="ru-RU"/>
        </w:rPr>
      </w:pPr>
      <w:r w:rsidRPr="00425DC6">
        <w:rPr>
          <w:b/>
          <w:lang w:val="ru-RU"/>
        </w:rPr>
        <w:t>[</w:t>
      </w:r>
      <w:r w:rsidRPr="00B83188">
        <w:rPr>
          <w:b/>
        </w:rPr>
        <w:t>IV</w:t>
      </w:r>
      <w:r w:rsidRPr="00425DC6">
        <w:rPr>
          <w:b/>
          <w:lang w:val="ru-RU"/>
        </w:rPr>
        <w:t>. ЗАКЛЮЧИТЕЛЬНЫЕ ПОЛОЖЕНИЯ]</w:t>
      </w:r>
    </w:p>
    <w:p w:rsidR="009A09A8" w:rsidRPr="00425DC6" w:rsidRDefault="009A09A8" w:rsidP="009A09A8">
      <w:pPr>
        <w:jc w:val="center"/>
        <w:rPr>
          <w:lang w:val="ru-RU"/>
        </w:rPr>
      </w:pPr>
    </w:p>
    <w:p w:rsidR="009A09A8" w:rsidRPr="00425DC6" w:rsidRDefault="009A09A8" w:rsidP="00E475CD">
      <w:pPr>
        <w:pStyle w:val="Heading1"/>
        <w:jc w:val="center"/>
        <w:rPr>
          <w:lang w:val="ru-RU"/>
        </w:rPr>
      </w:pPr>
      <w:r w:rsidRPr="00425DC6">
        <w:rPr>
          <w:lang w:val="ru-RU"/>
        </w:rPr>
        <w:t>[</w:t>
      </w:r>
      <w:r>
        <w:rPr>
          <w:lang w:val="ru-RU"/>
        </w:rPr>
        <w:t>СТАТЬЯ</w:t>
      </w:r>
      <w:r w:rsidRPr="00425DC6">
        <w:rPr>
          <w:lang w:val="ru-RU"/>
        </w:rPr>
        <w:t xml:space="preserve"> 11]</w:t>
      </w:r>
    </w:p>
    <w:p w:rsidR="009A09A8" w:rsidRPr="00425DC6" w:rsidRDefault="009A09A8" w:rsidP="009A09A8">
      <w:pPr>
        <w:jc w:val="center"/>
        <w:rPr>
          <w:b/>
          <w:lang w:val="ru-RU"/>
        </w:rPr>
      </w:pPr>
      <w:r w:rsidRPr="00425DC6">
        <w:rPr>
          <w:b/>
          <w:lang w:val="ru-RU"/>
        </w:rPr>
        <w:t>[</w:t>
      </w:r>
      <w:r w:rsidRPr="00336F7C">
        <w:rPr>
          <w:b/>
          <w:lang w:val="ru-RU"/>
        </w:rPr>
        <w:t>ПРЕВЕНТИВНЫЕ МЕРЫ ОХРАНЫ</w:t>
      </w:r>
    </w:p>
    <w:p w:rsidR="009A09A8" w:rsidRPr="00425DC6" w:rsidRDefault="009A09A8" w:rsidP="009A09A8">
      <w:pPr>
        <w:rPr>
          <w:lang w:val="ru-RU"/>
        </w:rPr>
      </w:pPr>
    </w:p>
    <w:p w:rsidR="009A09A8" w:rsidRPr="00BD52B1" w:rsidRDefault="009A09A8" w:rsidP="009A09A8">
      <w:pPr>
        <w:rPr>
          <w:b/>
          <w:lang w:val="ru-RU"/>
        </w:rPr>
      </w:pPr>
      <w:r w:rsidRPr="00425DC6">
        <w:rPr>
          <w:lang w:val="ru-RU"/>
        </w:rPr>
        <w:t xml:space="preserve">[Генетические ресурсы, </w:t>
      </w:r>
      <w:r>
        <w:rPr>
          <w:lang w:val="ru-RU"/>
        </w:rPr>
        <w:t>существующие</w:t>
      </w:r>
      <w:r w:rsidRPr="00425DC6">
        <w:rPr>
          <w:lang w:val="ru-RU"/>
        </w:rPr>
        <w:t xml:space="preserve"> в природе или извлекаемые из ее фонда, [не рассматриваются]/[не должны рассматриваться] как [изобретения] [объекты ИС], и, следовательно, в отношении них [не предоставляются]/[не должны предоставляться] каки</w:t>
      </w:r>
      <w:r>
        <w:rPr>
          <w:lang w:val="ru-RU"/>
        </w:rPr>
        <w:t>е бы то ни было [права ИС] [патентные права]</w:t>
      </w:r>
      <w:r w:rsidRPr="00425DC6">
        <w:rPr>
          <w:lang w:val="ru-RU"/>
        </w:rPr>
        <w:t>.]]</w:t>
      </w:r>
    </w:p>
    <w:p w:rsidR="009A09A8" w:rsidRPr="003D55FA" w:rsidRDefault="009A09A8" w:rsidP="009A09A8">
      <w:pPr>
        <w:rPr>
          <w:lang w:val="ru-RU"/>
        </w:rPr>
      </w:pPr>
    </w:p>
    <w:p w:rsidR="009A09A8" w:rsidRDefault="009A09A8" w:rsidP="009A09A8">
      <w:pPr>
        <w:rPr>
          <w:b/>
          <w:lang w:val="ru-RU"/>
        </w:rPr>
      </w:pPr>
      <w:r>
        <w:rPr>
          <w:b/>
          <w:lang w:val="ru-RU"/>
        </w:rPr>
        <w:br w:type="page"/>
      </w:r>
    </w:p>
    <w:p w:rsidR="009A09A8" w:rsidRPr="00425DC6" w:rsidRDefault="009A09A8" w:rsidP="00E475CD">
      <w:pPr>
        <w:pStyle w:val="Heading1"/>
        <w:jc w:val="center"/>
        <w:rPr>
          <w:lang w:val="ru-RU"/>
        </w:rPr>
      </w:pPr>
      <w:r w:rsidRPr="00425DC6">
        <w:rPr>
          <w:lang w:val="ru-RU"/>
        </w:rPr>
        <w:t>[</w:t>
      </w:r>
      <w:r>
        <w:rPr>
          <w:lang w:val="ru-RU"/>
        </w:rPr>
        <w:t>СТАТЬЯ</w:t>
      </w:r>
      <w:r w:rsidRPr="00425DC6">
        <w:rPr>
          <w:lang w:val="ru-RU"/>
        </w:rPr>
        <w:t xml:space="preserve"> 12]</w:t>
      </w:r>
    </w:p>
    <w:p w:rsidR="009A09A8" w:rsidRPr="00425DC6" w:rsidRDefault="009A09A8" w:rsidP="009A09A8">
      <w:pPr>
        <w:jc w:val="center"/>
        <w:rPr>
          <w:b/>
          <w:lang w:val="ru-RU"/>
        </w:rPr>
      </w:pPr>
      <w:r w:rsidRPr="00425DC6">
        <w:rPr>
          <w:b/>
          <w:lang w:val="ru-RU"/>
        </w:rPr>
        <w:t>СВЯЗЬ С МЕЖДУНАРОДНЫМИ СОГЛАШЕНИЯМИ</w:t>
      </w:r>
      <w:bookmarkStart w:id="6" w:name="_GoBack"/>
      <w:bookmarkEnd w:id="6"/>
    </w:p>
    <w:p w:rsidR="009A09A8" w:rsidRPr="003D55FA" w:rsidRDefault="009A09A8" w:rsidP="00BD52B1">
      <w:pPr>
        <w:jc w:val="center"/>
        <w:rPr>
          <w:lang w:val="ru-RU"/>
        </w:rPr>
      </w:pPr>
    </w:p>
    <w:p w:rsidR="009A09A8" w:rsidRPr="00425DC6" w:rsidRDefault="009A09A8" w:rsidP="009A09A8">
      <w:pPr>
        <w:rPr>
          <w:lang w:val="ru-RU"/>
        </w:rPr>
      </w:pPr>
      <w:r w:rsidRPr="00425DC6">
        <w:rPr>
          <w:lang w:val="ru-RU"/>
        </w:rPr>
        <w:t>12.1</w:t>
      </w:r>
      <w:r w:rsidRPr="00425DC6">
        <w:rPr>
          <w:lang w:val="ru-RU"/>
        </w:rPr>
        <w:tab/>
        <w:t xml:space="preserve">Настоящий документ [устанавливает]/[должен устанавливать] </w:t>
      </w:r>
      <w:r>
        <w:rPr>
          <w:lang w:val="ru-RU"/>
        </w:rPr>
        <w:t xml:space="preserve">отношения </w:t>
      </w:r>
      <w:r w:rsidRPr="00425DC6">
        <w:rPr>
          <w:lang w:val="ru-RU"/>
        </w:rPr>
        <w:t>взаим</w:t>
      </w:r>
      <w:r>
        <w:rPr>
          <w:lang w:val="ru-RU"/>
        </w:rPr>
        <w:t xml:space="preserve">ной поддержки </w:t>
      </w:r>
      <w:r w:rsidRPr="00425DC6">
        <w:rPr>
          <w:lang w:val="ru-RU"/>
        </w:rPr>
        <w:t>[между [правами интеллектуальной собственности] [патентными правами], [непосредственно основанными на применении] [связанными с применением] генетических ресурсов и [традиционных знаний, связанных с генетическими ресурсами,] и] [с] соответствующими [</w:t>
      </w:r>
      <w:r>
        <w:rPr>
          <w:lang w:val="ru-RU"/>
        </w:rPr>
        <w:t>действующими</w:t>
      </w:r>
      <w:r w:rsidRPr="00425DC6">
        <w:rPr>
          <w:lang w:val="ru-RU"/>
        </w:rPr>
        <w:t>] международными соглашениями и договорами</w:t>
      </w:r>
      <w:r>
        <w:rPr>
          <w:lang w:val="ru-RU"/>
        </w:rPr>
        <w:t>.</w:t>
      </w:r>
    </w:p>
    <w:p w:rsidR="009A09A8" w:rsidRPr="00425DC6" w:rsidRDefault="009A09A8" w:rsidP="009A09A8">
      <w:pPr>
        <w:rPr>
          <w:lang w:val="ru-RU"/>
        </w:rPr>
      </w:pPr>
    </w:p>
    <w:p w:rsidR="009A09A8" w:rsidRPr="00425DC6" w:rsidRDefault="009A09A8" w:rsidP="009A09A8">
      <w:pPr>
        <w:rPr>
          <w:lang w:val="ru-RU"/>
        </w:rPr>
      </w:pPr>
      <w:r w:rsidRPr="00425DC6">
        <w:rPr>
          <w:lang w:val="ru-RU"/>
        </w:rPr>
        <w:t>АЛЬТЕРНАТИВНЫЙ ВАРИАНТ</w:t>
      </w:r>
    </w:p>
    <w:p w:rsidR="009A09A8" w:rsidRPr="00425DC6" w:rsidRDefault="009A09A8" w:rsidP="009A09A8">
      <w:pPr>
        <w:rPr>
          <w:lang w:val="ru-RU"/>
        </w:rPr>
      </w:pPr>
    </w:p>
    <w:p w:rsidR="009A09A8" w:rsidRPr="00425DC6" w:rsidRDefault="009A09A8" w:rsidP="009A09A8">
      <w:pPr>
        <w:rPr>
          <w:lang w:val="ru-RU"/>
        </w:rPr>
      </w:pPr>
      <w:r w:rsidRPr="00425DC6">
        <w:rPr>
          <w:lang w:val="ru-RU"/>
        </w:rPr>
        <w:t>12.1</w:t>
      </w:r>
      <w:r w:rsidRPr="00425DC6">
        <w:rPr>
          <w:lang w:val="ru-RU"/>
        </w:rPr>
        <w:tab/>
        <w:t>[Настоящий документ должен соответствовать нормам междунар</w:t>
      </w:r>
      <w:r>
        <w:rPr>
          <w:lang w:val="ru-RU"/>
        </w:rPr>
        <w:t xml:space="preserve">одных соглашений в области ИС. </w:t>
      </w:r>
      <w:r w:rsidRPr="00425DC6">
        <w:rPr>
          <w:lang w:val="ru-RU"/>
        </w:rPr>
        <w:t>Члены признают взаимосвязь политики, направленной на поощрение выдачи патентов, связанных с применением генетических ресурсов и/или [традиционных знаний, связанных с генетическими ресурсами], и политики, ориентированной на поощрение сохранения биологического разнообразия, обеспечения доступа к генетическим ресурсам и совместного пользования их выгодами.]</w:t>
      </w:r>
    </w:p>
    <w:p w:rsidR="009A09A8" w:rsidRPr="00425DC6" w:rsidRDefault="009A09A8" w:rsidP="009A09A8">
      <w:pPr>
        <w:rPr>
          <w:lang w:val="ru-RU"/>
        </w:rPr>
      </w:pPr>
    </w:p>
    <w:p w:rsidR="009A09A8" w:rsidRPr="00425DC6" w:rsidRDefault="009A09A8" w:rsidP="009A09A8">
      <w:pPr>
        <w:rPr>
          <w:lang w:val="ru-RU"/>
        </w:rPr>
      </w:pPr>
      <w:r w:rsidRPr="00425DC6">
        <w:rPr>
          <w:lang w:val="ru-RU"/>
        </w:rPr>
        <w:t>12.2</w:t>
      </w:r>
      <w:r w:rsidRPr="00425DC6">
        <w:rPr>
          <w:lang w:val="ru-RU"/>
        </w:rPr>
        <w:tab/>
        <w:t>[Настоящий документ [дополняет]/[должен дополнять] другие соглашения, имеющие смежный предмет, и не предназначен видоизменять их и [подкрепляет]/[должен подкреплять], в частности, [Всеобщую декларацию прав человека и] статью 31 Декларации ООН о правах коренных народов.]</w:t>
      </w:r>
    </w:p>
    <w:p w:rsidR="009A09A8" w:rsidRPr="00425DC6" w:rsidRDefault="009A09A8" w:rsidP="009A09A8">
      <w:pPr>
        <w:rPr>
          <w:lang w:val="ru-RU"/>
        </w:rPr>
      </w:pPr>
    </w:p>
    <w:p w:rsidR="009A09A8" w:rsidRPr="00425DC6" w:rsidRDefault="009A09A8" w:rsidP="009A09A8">
      <w:pPr>
        <w:rPr>
          <w:lang w:val="ru-RU"/>
        </w:rPr>
      </w:pPr>
      <w:r w:rsidRPr="00425DC6">
        <w:rPr>
          <w:lang w:val="ru-RU"/>
        </w:rPr>
        <w:t>12.3</w:t>
      </w:r>
      <w:r w:rsidRPr="00425DC6">
        <w:rPr>
          <w:lang w:val="ru-RU"/>
        </w:rPr>
        <w:tab/>
        <w:t>[</w:t>
      </w:r>
      <w:r w:rsidRPr="00336F7C">
        <w:rPr>
          <w:lang w:val="ru-RU"/>
        </w:rPr>
        <w:t>Ни одно из положений настоящего документа не должно толковаться как причиняющее вред или наносящее ущерб правам коренных народов, закрепленным в Декларации Организации Объединенных Наций о правах коренных народов. В случае правовой коллизии права коренных народов, закрепленные в упомянутой декларации, имеют преимущественную силу и при любом толковании необходимо руководствоваться положениями этой декларации</w:t>
      </w:r>
      <w:r w:rsidRPr="00425DC6">
        <w:rPr>
          <w:lang w:val="ru-RU"/>
        </w:rPr>
        <w:t>.]]</w:t>
      </w:r>
    </w:p>
    <w:p w:rsidR="009A09A8" w:rsidRPr="00425DC6" w:rsidRDefault="009A09A8" w:rsidP="009A09A8">
      <w:pPr>
        <w:rPr>
          <w:lang w:val="ru-RU"/>
        </w:rPr>
      </w:pPr>
    </w:p>
    <w:p w:rsidR="009A09A8" w:rsidRPr="00425DC6" w:rsidRDefault="009A09A8" w:rsidP="009A09A8">
      <w:pPr>
        <w:rPr>
          <w:lang w:val="ru-RU"/>
        </w:rPr>
      </w:pPr>
      <w:r w:rsidRPr="00425DC6">
        <w:rPr>
          <w:lang w:val="ru-RU"/>
        </w:rPr>
        <w:t>[12.4</w:t>
      </w:r>
      <w:r w:rsidRPr="00425DC6">
        <w:rPr>
          <w:lang w:val="ru-RU"/>
        </w:rPr>
        <w:tab/>
      </w:r>
      <w:r w:rsidRPr="00336F7C">
        <w:rPr>
          <w:lang w:val="ru-RU"/>
        </w:rPr>
        <w:t>В [PCT] и [PLT] [вносятся]/[должны быть внесены] поправки с целью [включить] [позволить участникам [PCT] и [PLT] предусмотреть в своем национальном законодательстве] требование об обязательном раскрытии происхождения и источника генетических ресурсов и [традиционных знаний, связанных с генетическими ресурсами]. [Поправки также [включают]/[должны включать] требование о подтверждении предварительного осознанного согласия, доказательства совместного пользования выгодами на взаимно согласованных условиях со страной происхождения</w:t>
      </w:r>
      <w:r w:rsidRPr="00425DC6">
        <w:rPr>
          <w:lang w:val="ru-RU"/>
        </w:rPr>
        <w:t>.]]</w:t>
      </w:r>
    </w:p>
    <w:p w:rsidR="009A09A8" w:rsidRPr="00425DC6" w:rsidRDefault="009A09A8" w:rsidP="009A09A8">
      <w:pPr>
        <w:rPr>
          <w:lang w:val="ru-RU"/>
        </w:rPr>
      </w:pPr>
    </w:p>
    <w:p w:rsidR="009A09A8" w:rsidRDefault="009A09A8" w:rsidP="009A09A8">
      <w:pPr>
        <w:rPr>
          <w:lang w:val="ru-RU"/>
        </w:rPr>
      </w:pPr>
      <w:r>
        <w:rPr>
          <w:lang w:val="ru-RU"/>
        </w:rPr>
        <w:br w:type="page"/>
      </w:r>
    </w:p>
    <w:p w:rsidR="009A09A8" w:rsidRPr="00425DC6" w:rsidRDefault="009A09A8" w:rsidP="00E475CD">
      <w:pPr>
        <w:pStyle w:val="Heading1"/>
        <w:jc w:val="center"/>
        <w:rPr>
          <w:lang w:val="ru-RU"/>
        </w:rPr>
      </w:pPr>
      <w:r w:rsidRPr="00425DC6">
        <w:rPr>
          <w:lang w:val="ru-RU"/>
        </w:rPr>
        <w:t>[</w:t>
      </w:r>
      <w:r>
        <w:rPr>
          <w:lang w:val="ru-RU"/>
        </w:rPr>
        <w:t>СТАТЬЯ</w:t>
      </w:r>
      <w:r w:rsidRPr="00425DC6">
        <w:rPr>
          <w:lang w:val="ru-RU"/>
        </w:rPr>
        <w:t xml:space="preserve"> 13]</w:t>
      </w:r>
    </w:p>
    <w:p w:rsidR="009A09A8" w:rsidRDefault="009A09A8" w:rsidP="009A09A8">
      <w:pPr>
        <w:jc w:val="center"/>
        <w:rPr>
          <w:b/>
          <w:lang w:val="ru-RU"/>
        </w:rPr>
      </w:pPr>
      <w:r w:rsidRPr="00336F7C">
        <w:rPr>
          <w:b/>
          <w:lang w:val="ru-RU"/>
        </w:rPr>
        <w:t>МЕЖДУНАРОДНОЕ СОТРУДНИЧЕСТВО</w:t>
      </w:r>
    </w:p>
    <w:p w:rsidR="009A09A8" w:rsidRPr="00C66222" w:rsidRDefault="009A09A8" w:rsidP="009A09A8">
      <w:pPr>
        <w:jc w:val="center"/>
        <w:rPr>
          <w:lang w:val="ru-RU"/>
        </w:rPr>
      </w:pPr>
    </w:p>
    <w:p w:rsidR="009A09A8" w:rsidRDefault="009A09A8" w:rsidP="009A09A8">
      <w:pPr>
        <w:rPr>
          <w:lang w:val="ru-RU"/>
        </w:rPr>
      </w:pPr>
      <w:r w:rsidRPr="00425DC6">
        <w:rPr>
          <w:lang w:val="ru-RU"/>
        </w:rPr>
        <w:t>[[</w:t>
      </w:r>
      <w:r w:rsidRPr="00336F7C">
        <w:rPr>
          <w:lang w:val="ru-RU"/>
        </w:rPr>
        <w:t>Соответствующие органы ВОИС [призывают]/[должны призвать] участников Договора о патентной кооперации разработать] [Рабочая группа по реформе PCT [разрабатывает]/[должна разработать] набор руководящих принципов для целей [поиска и экспертизы заявок, относящихся к генетическим ресурсам и [традиционным знаниям, связанным с генетическими ресурсами,]] [раскрытия происхождения или источника в административном порядке] международными поисковыми органами и органами международной экспертизы в соответствии с Договором о патентной кооперации</w:t>
      </w:r>
      <w:r w:rsidRPr="00425DC6">
        <w:rPr>
          <w:lang w:val="ru-RU"/>
        </w:rPr>
        <w:t>].</w:t>
      </w:r>
    </w:p>
    <w:p w:rsidR="009A09A8" w:rsidRDefault="009A09A8" w:rsidP="009A09A8">
      <w:pPr>
        <w:rPr>
          <w:lang w:val="ru-RU"/>
        </w:rPr>
      </w:pPr>
    </w:p>
    <w:p w:rsidR="009A09A8" w:rsidRPr="00425DC6" w:rsidRDefault="009A09A8" w:rsidP="009A09A8">
      <w:pPr>
        <w:rPr>
          <w:lang w:val="ru-RU"/>
        </w:rPr>
      </w:pPr>
    </w:p>
    <w:p w:rsidR="009A09A8" w:rsidRPr="00425DC6" w:rsidRDefault="009A09A8" w:rsidP="009A09A8">
      <w:pPr>
        <w:rPr>
          <w:lang w:val="ru-RU"/>
        </w:rPr>
      </w:pPr>
      <w:r w:rsidRPr="00425DC6">
        <w:rPr>
          <w:lang w:val="ru-RU"/>
        </w:rPr>
        <w:t>АЛЬТЕРНАТИВНЫЙ ВАРИАНТ</w:t>
      </w:r>
    </w:p>
    <w:p w:rsidR="009A09A8" w:rsidRPr="00425DC6" w:rsidRDefault="009A09A8" w:rsidP="009A09A8">
      <w:pPr>
        <w:rPr>
          <w:lang w:val="ru-RU"/>
        </w:rPr>
      </w:pPr>
    </w:p>
    <w:p w:rsidR="009A09A8" w:rsidRPr="00425DC6" w:rsidRDefault="009A09A8" w:rsidP="009A09A8">
      <w:pPr>
        <w:rPr>
          <w:lang w:val="ru-RU"/>
        </w:rPr>
      </w:pPr>
      <w:r w:rsidRPr="00425DC6">
        <w:rPr>
          <w:lang w:val="ru-RU"/>
        </w:rPr>
        <w:t>[Органы, проводящие патентную экспертизу, должны предоставлять друг другу сведения об источниках информации о генетических ресурсах и/или традиционных знаниях, прежде всего таких как периодическая печать, цифровые библиотеки и базы данных, содержащие информацию о генетических ресурсах и традиционных знаниях. Члены ВОИС должны сотрудничать в области обмена информацией о генетических ресурсах и знаниях, связанных с использованием генетических ресурсов, включая традиционные знания.]</w:t>
      </w:r>
    </w:p>
    <w:p w:rsidR="009A09A8" w:rsidRPr="00425DC6" w:rsidRDefault="009A09A8" w:rsidP="009A09A8">
      <w:pPr>
        <w:rPr>
          <w:lang w:val="ru-RU"/>
        </w:rPr>
      </w:pPr>
    </w:p>
    <w:p w:rsidR="009A09A8" w:rsidRDefault="009A09A8" w:rsidP="009A09A8">
      <w:pPr>
        <w:rPr>
          <w:lang w:val="ru-RU"/>
        </w:rPr>
      </w:pPr>
      <w:r>
        <w:rPr>
          <w:lang w:val="ru-RU"/>
        </w:rPr>
        <w:br w:type="page"/>
      </w:r>
    </w:p>
    <w:p w:rsidR="009A09A8" w:rsidRPr="00CF514D" w:rsidRDefault="009A09A8" w:rsidP="00E475CD">
      <w:pPr>
        <w:pStyle w:val="Heading1"/>
        <w:jc w:val="center"/>
        <w:rPr>
          <w:lang w:val="ru-RU"/>
        </w:rPr>
      </w:pPr>
      <w:r w:rsidRPr="00CF514D">
        <w:rPr>
          <w:lang w:val="ru-RU"/>
        </w:rPr>
        <w:t>[</w:t>
      </w:r>
      <w:r>
        <w:rPr>
          <w:lang w:val="ru-RU"/>
        </w:rPr>
        <w:t>СТАТЬЯ</w:t>
      </w:r>
      <w:r w:rsidRPr="00CF514D">
        <w:rPr>
          <w:lang w:val="ru-RU"/>
        </w:rPr>
        <w:t xml:space="preserve"> 1</w:t>
      </w:r>
      <w:r>
        <w:rPr>
          <w:lang w:val="ru-RU"/>
        </w:rPr>
        <w:t>4</w:t>
      </w:r>
      <w:r w:rsidRPr="00CF514D">
        <w:rPr>
          <w:lang w:val="ru-RU"/>
        </w:rPr>
        <w:t>]</w:t>
      </w:r>
    </w:p>
    <w:p w:rsidR="009A09A8" w:rsidRPr="00CF514D" w:rsidRDefault="009A09A8" w:rsidP="009A09A8">
      <w:pPr>
        <w:jc w:val="center"/>
        <w:rPr>
          <w:b/>
          <w:lang w:val="ru-RU"/>
        </w:rPr>
      </w:pPr>
      <w:r w:rsidRPr="00425DC6">
        <w:rPr>
          <w:b/>
          <w:lang w:val="ru-RU"/>
        </w:rPr>
        <w:t>ТРАНСГРАНИЧНОЕ СОТРУДНИЧЕСТВО</w:t>
      </w:r>
    </w:p>
    <w:p w:rsidR="009A09A8" w:rsidRPr="00CF514D" w:rsidRDefault="009A09A8" w:rsidP="00C66222">
      <w:pPr>
        <w:jc w:val="center"/>
        <w:rPr>
          <w:lang w:val="ru-RU"/>
        </w:rPr>
      </w:pPr>
    </w:p>
    <w:p w:rsidR="009A09A8" w:rsidRPr="00CF514D" w:rsidRDefault="009A09A8" w:rsidP="009A09A8">
      <w:pPr>
        <w:rPr>
          <w:lang w:val="ru-RU"/>
        </w:rPr>
      </w:pPr>
      <w:r w:rsidRPr="00CF514D">
        <w:rPr>
          <w:lang w:val="ru-RU"/>
        </w:rPr>
        <w:t xml:space="preserve">[В случаях, когда одни и те же генетические ресурсы и [традиционные знания, связанные с генетическими ресурсами,] находятся в условиях in-situ в пределах территории более чем одной стороны, </w:t>
      </w:r>
      <w:r>
        <w:rPr>
          <w:lang w:val="ru-RU"/>
        </w:rPr>
        <w:t>соответствующие</w:t>
      </w:r>
      <w:r w:rsidRPr="00CF514D">
        <w:rPr>
          <w:lang w:val="ru-RU"/>
        </w:rPr>
        <w:t xml:space="preserve"> стороны [стремятся]/[должны стремиться] к сотрудничеству</w:t>
      </w:r>
      <w:r>
        <w:rPr>
          <w:lang w:val="ru-RU"/>
        </w:rPr>
        <w:t xml:space="preserve"> в случае необходимости</w:t>
      </w:r>
      <w:r w:rsidRPr="00CF514D">
        <w:rPr>
          <w:lang w:val="ru-RU"/>
        </w:rPr>
        <w:t>, привлекая соответствующий[ие] заинтересованный[ые]коренной[ые] [народ[ы]] и местные общины, когда это применимо, путем принятия мер, основанных на использовании законов и протоколов из сферы обычного права, которые поддерживают цели настоящего документа и национального законодательства и не противоречат им.]</w:t>
      </w:r>
    </w:p>
    <w:p w:rsidR="009A09A8" w:rsidRPr="00CF514D" w:rsidRDefault="009A09A8" w:rsidP="009A09A8">
      <w:pPr>
        <w:rPr>
          <w:lang w:val="ru-RU"/>
        </w:rPr>
      </w:pPr>
    </w:p>
    <w:p w:rsidR="009A09A8" w:rsidRDefault="009A09A8" w:rsidP="009A09A8">
      <w:pPr>
        <w:rPr>
          <w:lang w:val="ru-RU"/>
        </w:rPr>
      </w:pPr>
      <w:r>
        <w:rPr>
          <w:lang w:val="ru-RU"/>
        </w:rPr>
        <w:br w:type="page"/>
      </w:r>
    </w:p>
    <w:p w:rsidR="009A09A8" w:rsidRPr="00E475CD" w:rsidRDefault="009A09A8" w:rsidP="00E475CD">
      <w:pPr>
        <w:pStyle w:val="Heading1"/>
        <w:jc w:val="center"/>
        <w:rPr>
          <w:b w:val="0"/>
        </w:rPr>
      </w:pPr>
      <w:r w:rsidRPr="00E475CD">
        <w:t>[СТАТЬЯ 15]</w:t>
      </w:r>
    </w:p>
    <w:p w:rsidR="009A09A8" w:rsidRPr="00CF514D" w:rsidRDefault="009A09A8" w:rsidP="009A09A8">
      <w:pPr>
        <w:jc w:val="center"/>
        <w:rPr>
          <w:b/>
          <w:lang w:val="ru-RU"/>
        </w:rPr>
      </w:pPr>
      <w:r w:rsidRPr="00336F7C">
        <w:rPr>
          <w:b/>
          <w:lang w:val="ru-RU"/>
        </w:rPr>
        <w:t>ТЕХНИЧЕСКАЯ ПОМОЩЬ, СОТРУДНИЧЕСТВО И УКРЕПЛЕНИЕ ПОТЕНЦИАЛА</w:t>
      </w:r>
    </w:p>
    <w:p w:rsidR="009A09A8" w:rsidRPr="00CF514D" w:rsidRDefault="009A09A8" w:rsidP="00C66222">
      <w:pPr>
        <w:jc w:val="center"/>
        <w:rPr>
          <w:lang w:val="ru-RU"/>
        </w:rPr>
      </w:pPr>
    </w:p>
    <w:p w:rsidR="009A09A8" w:rsidRPr="00CF514D" w:rsidRDefault="009A09A8" w:rsidP="009A09A8">
      <w:pPr>
        <w:rPr>
          <w:lang w:val="ru-RU"/>
        </w:rPr>
      </w:pPr>
      <w:r w:rsidRPr="00CF514D">
        <w:rPr>
          <w:lang w:val="ru-RU"/>
        </w:rPr>
        <w:t xml:space="preserve">[Соответствующие органы ВОИС [разрабатывают/должны разрабатывать]] [ВОИС разрабатывает/должна разрабатывать] условия для создания, финансирования и реализации положений настоящего документа. ВОИС [создает условия/должна создавать условия] для технической помощи, сотрудничества, укрепления потенциала и финансовой поддержки, </w:t>
      </w:r>
      <w:r>
        <w:rPr>
          <w:lang w:val="ru-RU"/>
        </w:rPr>
        <w:t>при наличии</w:t>
      </w:r>
      <w:r w:rsidRPr="00CF514D">
        <w:rPr>
          <w:lang w:val="ru-RU"/>
        </w:rPr>
        <w:t xml:space="preserve"> бюджетных ресурсов, развивающимся странам, в частности наименее развитым странам, для выполнения обязательств по настоящему документу.]</w:t>
      </w:r>
    </w:p>
    <w:p w:rsidR="009A09A8" w:rsidRPr="00CF514D" w:rsidRDefault="009A09A8" w:rsidP="009A09A8">
      <w:pPr>
        <w:rPr>
          <w:lang w:val="ru-RU"/>
        </w:rPr>
      </w:pPr>
    </w:p>
    <w:p w:rsidR="009A09A8" w:rsidRPr="00CF514D" w:rsidRDefault="009A09A8" w:rsidP="009A09A8">
      <w:pPr>
        <w:rPr>
          <w:lang w:val="ru-RU"/>
        </w:rPr>
      </w:pPr>
    </w:p>
    <w:p w:rsidR="009A09A8" w:rsidRDefault="009A09A8" w:rsidP="009A09A8">
      <w:pPr>
        <w:ind w:left="5670"/>
      </w:pPr>
      <w:r>
        <w:rPr>
          <w:szCs w:val="22"/>
        </w:rPr>
        <w:t>[</w:t>
      </w:r>
      <w:r w:rsidRPr="00CF514D">
        <w:rPr>
          <w:szCs w:val="22"/>
          <w:lang w:val="ru-RU"/>
        </w:rPr>
        <w:t>Конец приложения и документа</w:t>
      </w:r>
      <w:r>
        <w:rPr>
          <w:szCs w:val="22"/>
        </w:rPr>
        <w:t>]</w:t>
      </w:r>
    </w:p>
    <w:sectPr w:rsidR="009A09A8" w:rsidSect="009A09A8"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5FA" w:rsidRDefault="003D55FA">
      <w:r>
        <w:separator/>
      </w:r>
    </w:p>
  </w:endnote>
  <w:endnote w:type="continuationSeparator" w:id="0">
    <w:p w:rsidR="003D55FA" w:rsidRDefault="003D55FA" w:rsidP="003B38C1">
      <w:r>
        <w:separator/>
      </w:r>
    </w:p>
    <w:p w:rsidR="003D55FA" w:rsidRPr="003B38C1" w:rsidRDefault="003D55F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D55FA" w:rsidRPr="003B38C1" w:rsidRDefault="003D55F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5FA" w:rsidRDefault="003D55FA">
      <w:r>
        <w:separator/>
      </w:r>
    </w:p>
  </w:footnote>
  <w:footnote w:type="continuationSeparator" w:id="0">
    <w:p w:rsidR="003D55FA" w:rsidRDefault="003D55FA" w:rsidP="008B60B2">
      <w:r>
        <w:separator/>
      </w:r>
    </w:p>
    <w:p w:rsidR="003D55FA" w:rsidRPr="00ED77FB" w:rsidRDefault="003D55F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D55FA" w:rsidRPr="00ED77FB" w:rsidRDefault="003D55F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D55FA" w:rsidRPr="008532CA" w:rsidRDefault="003D55FA" w:rsidP="009A09A8">
      <w:pPr>
        <w:pStyle w:val="FootnoteText"/>
        <w:rPr>
          <w:sz w:val="20"/>
          <w:lang w:val="ru-RU"/>
        </w:rPr>
      </w:pPr>
      <w:r>
        <w:rPr>
          <w:rStyle w:val="FootnoteReference"/>
        </w:rPr>
        <w:footnoteRef/>
      </w:r>
      <w:r w:rsidRPr="00D85AC8">
        <w:rPr>
          <w:lang w:val="ru-RU"/>
        </w:rPr>
        <w:t>Итоговый документ Всемирн</w:t>
      </w:r>
      <w:r>
        <w:rPr>
          <w:lang w:val="ru-RU"/>
        </w:rPr>
        <w:t>ой</w:t>
      </w:r>
      <w:r w:rsidRPr="00D85AC8">
        <w:rPr>
          <w:lang w:val="ru-RU"/>
        </w:rPr>
        <w:t xml:space="preserve"> конференци</w:t>
      </w:r>
      <w:r>
        <w:rPr>
          <w:lang w:val="ru-RU"/>
        </w:rPr>
        <w:t>и</w:t>
      </w:r>
      <w:r w:rsidRPr="00D85AC8">
        <w:rPr>
          <w:lang w:val="ru-RU"/>
        </w:rPr>
        <w:t xml:space="preserve"> по коренным народам, </w:t>
      </w:r>
      <w:r>
        <w:rPr>
          <w:lang w:val="ru-RU"/>
        </w:rPr>
        <w:t>единогласно</w:t>
      </w:r>
      <w:r w:rsidRPr="00D85AC8">
        <w:rPr>
          <w:lang w:val="ru-RU"/>
        </w:rPr>
        <w:t xml:space="preserve"> </w:t>
      </w:r>
      <w:r>
        <w:rPr>
          <w:lang w:val="ru-RU"/>
        </w:rPr>
        <w:t>одобренный</w:t>
      </w:r>
      <w:r w:rsidRPr="00D85AC8">
        <w:rPr>
          <w:lang w:val="ru-RU"/>
        </w:rPr>
        <w:t xml:space="preserve"> </w:t>
      </w:r>
      <w:r>
        <w:rPr>
          <w:lang w:val="ru-RU"/>
        </w:rPr>
        <w:t>в</w:t>
      </w:r>
      <w:r w:rsidRPr="00D85AC8">
        <w:rPr>
          <w:lang w:val="ru-RU"/>
        </w:rPr>
        <w:t xml:space="preserve"> 2014 </w:t>
      </w:r>
      <w:r>
        <w:rPr>
          <w:lang w:val="ru-RU"/>
        </w:rPr>
        <w:t>г</w:t>
      </w:r>
      <w:r w:rsidRPr="00D85AC8">
        <w:rPr>
          <w:lang w:val="ru-RU"/>
        </w:rPr>
        <w:t xml:space="preserve">. </w:t>
      </w:r>
      <w:r>
        <w:rPr>
          <w:lang w:val="ru-RU"/>
        </w:rPr>
        <w:t xml:space="preserve">всеми 193 государствами-членами </w:t>
      </w:r>
      <w:r w:rsidRPr="00D85AC8">
        <w:rPr>
          <w:lang w:val="ru-RU"/>
        </w:rPr>
        <w:t>Генеральной Ассамблеи</w:t>
      </w:r>
      <w:r>
        <w:rPr>
          <w:lang w:val="ru-RU"/>
        </w:rPr>
        <w:t xml:space="preserve"> ООН</w:t>
      </w:r>
      <w:r w:rsidRPr="00D85AC8">
        <w:rPr>
          <w:lang w:val="ru-RU"/>
        </w:rPr>
        <w:t xml:space="preserve"> (</w:t>
      </w:r>
      <w:r>
        <w:rPr>
          <w:lang w:val="ru-RU"/>
        </w:rPr>
        <w:t>резолюция Г</w:t>
      </w:r>
      <w:r w:rsidRPr="00D85AC8">
        <w:rPr>
          <w:lang w:val="ru-RU"/>
        </w:rPr>
        <w:t xml:space="preserve">енеральной Ассамблеи </w:t>
      </w:r>
      <w:r>
        <w:t>A</w:t>
      </w:r>
      <w:r w:rsidRPr="00D85AC8">
        <w:rPr>
          <w:lang w:val="ru-RU"/>
        </w:rPr>
        <w:t>/</w:t>
      </w:r>
      <w:r>
        <w:t>RES</w:t>
      </w:r>
      <w:r w:rsidRPr="00D85AC8">
        <w:rPr>
          <w:lang w:val="ru-RU"/>
        </w:rPr>
        <w:t>/69/2)</w:t>
      </w:r>
      <w:r>
        <w:rPr>
          <w:lang w:val="ru-RU"/>
        </w:rPr>
        <w:t>.</w:t>
      </w:r>
    </w:p>
  </w:footnote>
  <w:footnote w:id="3">
    <w:p w:rsidR="003D55FA" w:rsidRPr="002D172F" w:rsidRDefault="003D55FA" w:rsidP="009A09A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25967">
        <w:rPr>
          <w:lang w:val="ru-RU"/>
        </w:rPr>
        <w:t xml:space="preserve"> Эта фраза</w:t>
      </w:r>
      <w:r>
        <w:rPr>
          <w:lang w:val="ru-RU"/>
        </w:rPr>
        <w:t>, которой</w:t>
      </w:r>
      <w:r w:rsidRPr="00225967">
        <w:rPr>
          <w:lang w:val="ru-RU"/>
        </w:rPr>
        <w:t xml:space="preserve"> дословно в документе</w:t>
      </w:r>
      <w:r>
        <w:rPr>
          <w:lang w:val="ru-RU"/>
        </w:rPr>
        <w:t xml:space="preserve"> нет</w:t>
      </w:r>
      <w:r w:rsidRPr="00225967">
        <w:rPr>
          <w:lang w:val="ru-RU"/>
        </w:rPr>
        <w:t xml:space="preserve">, была </w:t>
      </w:r>
      <w:r>
        <w:rPr>
          <w:lang w:val="ru-RU"/>
        </w:rPr>
        <w:t>включена</w:t>
      </w:r>
      <w:r w:rsidRPr="00225967">
        <w:rPr>
          <w:lang w:val="ru-RU"/>
        </w:rPr>
        <w:t xml:space="preserve"> одновременно с </w:t>
      </w:r>
      <w:r>
        <w:rPr>
          <w:lang w:val="ru-RU"/>
        </w:rPr>
        <w:t>общим</w:t>
      </w:r>
      <w:r w:rsidRPr="00225967">
        <w:rPr>
          <w:lang w:val="ru-RU"/>
        </w:rPr>
        <w:t xml:space="preserve"> исключением из текста </w:t>
      </w:r>
      <w:r>
        <w:rPr>
          <w:lang w:val="ru-RU"/>
        </w:rPr>
        <w:t>оборота «</w:t>
      </w:r>
      <w:r w:rsidRPr="00225967">
        <w:rPr>
          <w:lang w:val="ru-RU"/>
        </w:rPr>
        <w:t>связанны</w:t>
      </w:r>
      <w:r>
        <w:rPr>
          <w:lang w:val="ru-RU"/>
        </w:rPr>
        <w:t>е</w:t>
      </w:r>
      <w:r w:rsidRPr="00225967">
        <w:rPr>
          <w:lang w:val="ru-RU"/>
        </w:rPr>
        <w:t xml:space="preserve"> с ними традиционны</w:t>
      </w:r>
      <w:r>
        <w:rPr>
          <w:lang w:val="ru-RU"/>
        </w:rPr>
        <w:t>е</w:t>
      </w:r>
      <w:r w:rsidRPr="00225967">
        <w:rPr>
          <w:lang w:val="ru-RU"/>
        </w:rPr>
        <w:t xml:space="preserve"> знания</w:t>
      </w:r>
      <w:r>
        <w:rPr>
          <w:lang w:val="ru-RU"/>
        </w:rPr>
        <w:t>»</w:t>
      </w:r>
      <w:r w:rsidRPr="00225967">
        <w:rPr>
          <w:lang w:val="ru-RU"/>
        </w:rPr>
        <w:t xml:space="preserve">. </w:t>
      </w:r>
      <w:r>
        <w:rPr>
          <w:lang w:val="ru-RU"/>
        </w:rPr>
        <w:t>При зрелом размышлении</w:t>
      </w:r>
      <w:r w:rsidRPr="00225967">
        <w:rPr>
          <w:lang w:val="ru-RU"/>
        </w:rPr>
        <w:t xml:space="preserve"> было решено, что государство-член, </w:t>
      </w:r>
      <w:r>
        <w:rPr>
          <w:lang w:val="ru-RU"/>
        </w:rPr>
        <w:t>включившее</w:t>
      </w:r>
      <w:r w:rsidRPr="00225967">
        <w:rPr>
          <w:lang w:val="ru-RU"/>
        </w:rPr>
        <w:t xml:space="preserve"> эту фразу, должно иметь возможность прояснить </w:t>
      </w:r>
      <w:r>
        <w:rPr>
          <w:lang w:val="ru-RU"/>
        </w:rPr>
        <w:t>целесообразность ее сохранения в тексте</w:t>
      </w:r>
      <w:r w:rsidRPr="002D172F">
        <w:rPr>
          <w:lang w:val="ru-RU"/>
        </w:rPr>
        <w:t>.</w:t>
      </w:r>
    </w:p>
  </w:footnote>
  <w:footnote w:id="4">
    <w:p w:rsidR="003D55FA" w:rsidRPr="003A7B51" w:rsidRDefault="003D55FA" w:rsidP="009A09A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A7B51">
        <w:rPr>
          <w:lang w:val="ru-RU"/>
        </w:rPr>
        <w:t xml:space="preserve"> </w:t>
      </w:r>
      <w:r>
        <w:rPr>
          <w:lang w:val="ru-RU"/>
        </w:rPr>
        <w:t>Альтернативная</w:t>
      </w:r>
      <w:r w:rsidRPr="003A7B51">
        <w:rPr>
          <w:lang w:val="ru-RU"/>
        </w:rPr>
        <w:t xml:space="preserve"> </w:t>
      </w:r>
      <w:r>
        <w:rPr>
          <w:lang w:val="ru-RU"/>
        </w:rPr>
        <w:t>формулировка фигурирует в статье 14(2) Нагойского протокола: «</w:t>
      </w:r>
      <w:r w:rsidRPr="003A7B51">
        <w:rPr>
          <w:lang w:val="ru-RU"/>
        </w:rPr>
        <w:t>без ущерба для защиты конфиденциальной информации</w:t>
      </w:r>
      <w:r>
        <w:rPr>
          <w:lang w:val="ru-RU"/>
        </w:rPr>
        <w:t>»</w:t>
      </w:r>
      <w:r w:rsidRPr="003A7B51">
        <w:rPr>
          <w:lang w:val="ru-RU"/>
        </w:rPr>
        <w:t>.</w:t>
      </w:r>
    </w:p>
  </w:footnote>
  <w:footnote w:id="5">
    <w:p w:rsidR="003D55FA" w:rsidRPr="00BF1A29" w:rsidRDefault="003D55FA" w:rsidP="009A09A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F1A29">
        <w:rPr>
          <w:lang w:val="ru-RU"/>
        </w:rPr>
        <w:t xml:space="preserve"> Одно из государств-членов </w:t>
      </w:r>
      <w:r>
        <w:rPr>
          <w:lang w:val="ru-RU"/>
        </w:rPr>
        <w:t>просило</w:t>
      </w:r>
      <w:r w:rsidRPr="00BF1A29">
        <w:rPr>
          <w:lang w:val="ru-RU"/>
        </w:rPr>
        <w:t xml:space="preserve"> изменить </w:t>
      </w:r>
      <w:r>
        <w:rPr>
          <w:lang w:val="ru-RU"/>
        </w:rPr>
        <w:t>заголовок</w:t>
      </w:r>
      <w:r w:rsidRPr="00BF1A29">
        <w:rPr>
          <w:lang w:val="ru-RU"/>
        </w:rPr>
        <w:t xml:space="preserve"> </w:t>
      </w:r>
      <w:r>
        <w:rPr>
          <w:lang w:val="ru-RU"/>
        </w:rPr>
        <w:t>следующим образом: «Охрана требования патентов».</w:t>
      </w:r>
      <w:r w:rsidRPr="00BF1A29">
        <w:rPr>
          <w:lang w:val="ru-RU"/>
        </w:rPr>
        <w:t xml:space="preserve"> Однако координаторы не понима</w:t>
      </w:r>
      <w:r>
        <w:rPr>
          <w:lang w:val="ru-RU"/>
        </w:rPr>
        <w:t>ют</w:t>
      </w:r>
      <w:r w:rsidRPr="00BF1A29">
        <w:rPr>
          <w:lang w:val="ru-RU"/>
        </w:rPr>
        <w:t xml:space="preserve"> смысла этого предложения</w:t>
      </w:r>
      <w:r>
        <w:rPr>
          <w:lang w:val="ru-RU"/>
        </w:rPr>
        <w:t xml:space="preserve"> и</w:t>
      </w:r>
      <w:r w:rsidRPr="00BF1A29">
        <w:rPr>
          <w:lang w:val="ru-RU"/>
        </w:rPr>
        <w:t xml:space="preserve"> просят </w:t>
      </w:r>
      <w:r>
        <w:rPr>
          <w:lang w:val="ru-RU"/>
        </w:rPr>
        <w:t>разъяснений, прежде чем они смогут внести это</w:t>
      </w:r>
      <w:r w:rsidRPr="00BF1A29">
        <w:rPr>
          <w:lang w:val="ru-RU"/>
        </w:rPr>
        <w:t xml:space="preserve"> изменени</w:t>
      </w:r>
      <w:r>
        <w:rPr>
          <w:lang w:val="ru-RU"/>
        </w:rPr>
        <w:t>е.</w:t>
      </w:r>
      <w:r w:rsidRPr="00BF1A29"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5FA" w:rsidRPr="009A09A8" w:rsidRDefault="003D55FA" w:rsidP="009A09A8">
    <w:pPr>
      <w:pStyle w:val="Header"/>
      <w:tabs>
        <w:tab w:val="clear" w:pos="9072"/>
      </w:tabs>
      <w:jc w:val="right"/>
    </w:pPr>
    <w:r w:rsidRPr="009A09A8">
      <w:t>WIPO/GRTKF/IC/43/4</w:t>
    </w:r>
  </w:p>
  <w:p w:rsidR="003D55FA" w:rsidRPr="009A09A8" w:rsidRDefault="003D55FA" w:rsidP="009A09A8">
    <w:pPr>
      <w:pStyle w:val="Header"/>
      <w:jc w:val="right"/>
      <w:rPr>
        <w:lang w:val="ru-RU"/>
      </w:rPr>
    </w:pPr>
    <w:r w:rsidRPr="009A09A8">
      <w:rPr>
        <w:lang w:val="ru-RU"/>
      </w:rPr>
      <w:t>Приложение</w:t>
    </w:r>
    <w:r>
      <w:rPr>
        <w:lang w:val="ru-RU"/>
      </w:rPr>
      <w:t xml:space="preserve">, стр. </w:t>
    </w:r>
    <w:r w:rsidRPr="009A09A8">
      <w:rPr>
        <w:lang w:val="ru-RU"/>
      </w:rPr>
      <w:fldChar w:fldCharType="begin"/>
    </w:r>
    <w:r w:rsidRPr="009A09A8">
      <w:rPr>
        <w:lang w:val="ru-RU"/>
      </w:rPr>
      <w:instrText xml:space="preserve"> PAGE   \* MERGEFORMAT </w:instrText>
    </w:r>
    <w:r w:rsidRPr="009A09A8">
      <w:rPr>
        <w:lang w:val="ru-RU"/>
      </w:rPr>
      <w:fldChar w:fldCharType="separate"/>
    </w:r>
    <w:r w:rsidR="008615B9">
      <w:rPr>
        <w:noProof/>
        <w:lang w:val="ru-RU"/>
      </w:rPr>
      <w:t>25</w:t>
    </w:r>
    <w:r w:rsidRPr="009A09A8">
      <w:rPr>
        <w:noProof/>
        <w:lang w:val="ru-RU"/>
      </w:rPr>
      <w:fldChar w:fldCharType="end"/>
    </w:r>
  </w:p>
  <w:p w:rsidR="003D55FA" w:rsidRDefault="003D55FA" w:rsidP="009A09A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5FA" w:rsidRDefault="003D55FA" w:rsidP="009A09A8">
    <w:pPr>
      <w:pStyle w:val="Header"/>
      <w:jc w:val="right"/>
    </w:pPr>
    <w:r>
      <w:t>WIPO/GRTKF/IC/43/4</w:t>
    </w:r>
  </w:p>
  <w:p w:rsidR="003D55FA" w:rsidRPr="009A09A8" w:rsidRDefault="003D55FA" w:rsidP="009A09A8">
    <w:pPr>
      <w:pStyle w:val="Header"/>
      <w:jc w:val="right"/>
      <w:rPr>
        <w:lang w:val="ru-RU"/>
      </w:rPr>
    </w:pPr>
    <w:r>
      <w:rPr>
        <w:lang w:val="ru-RU"/>
      </w:rPr>
      <w:t>ПРИЛОЖЕНИЕ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5A23BF"/>
    <w:multiLevelType w:val="hybridMultilevel"/>
    <w:tmpl w:val="568CCE3E"/>
    <w:lvl w:ilvl="0" w:tplc="65FAC1A4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EE163E"/>
    <w:multiLevelType w:val="hybridMultilevel"/>
    <w:tmpl w:val="CB0ACD52"/>
    <w:lvl w:ilvl="0" w:tplc="67C8F0E2">
      <w:start w:val="1"/>
      <w:numFmt w:val="lowerLetter"/>
      <w:lvlText w:val="(%1)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D65B58"/>
    <w:multiLevelType w:val="hybridMultilevel"/>
    <w:tmpl w:val="EECA8528"/>
    <w:lvl w:ilvl="0" w:tplc="E58E382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35A03D2"/>
    <w:multiLevelType w:val="hybridMultilevel"/>
    <w:tmpl w:val="B204F734"/>
    <w:lvl w:ilvl="0" w:tplc="BAA023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D11207"/>
    <w:multiLevelType w:val="hybridMultilevel"/>
    <w:tmpl w:val="CF8CC5D2"/>
    <w:lvl w:ilvl="0" w:tplc="96280E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569D6"/>
    <w:multiLevelType w:val="hybridMultilevel"/>
    <w:tmpl w:val="04F8E058"/>
    <w:lvl w:ilvl="0" w:tplc="96280ED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995FEA"/>
    <w:multiLevelType w:val="hybridMultilevel"/>
    <w:tmpl w:val="7736BF9A"/>
    <w:lvl w:ilvl="0" w:tplc="7D10541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A60056B"/>
    <w:multiLevelType w:val="hybridMultilevel"/>
    <w:tmpl w:val="244CFE18"/>
    <w:lvl w:ilvl="0" w:tplc="C4C417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F00AA"/>
    <w:multiLevelType w:val="hybridMultilevel"/>
    <w:tmpl w:val="B9207F10"/>
    <w:lvl w:ilvl="0" w:tplc="240E9B84">
      <w:start w:val="1"/>
      <w:numFmt w:val="lowerRoman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4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11"/>
  </w:num>
  <w:num w:numId="13">
    <w:abstractNumId w:val="7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D2"/>
    <w:rsid w:val="00010E6F"/>
    <w:rsid w:val="00025996"/>
    <w:rsid w:val="00043CAA"/>
    <w:rsid w:val="00062920"/>
    <w:rsid w:val="000673E9"/>
    <w:rsid w:val="00071BC2"/>
    <w:rsid w:val="00075432"/>
    <w:rsid w:val="00090C21"/>
    <w:rsid w:val="000968ED"/>
    <w:rsid w:val="000A5075"/>
    <w:rsid w:val="000B675B"/>
    <w:rsid w:val="000D1DD6"/>
    <w:rsid w:val="000D3B14"/>
    <w:rsid w:val="000F2AD2"/>
    <w:rsid w:val="000F5E56"/>
    <w:rsid w:val="00130C01"/>
    <w:rsid w:val="001362EE"/>
    <w:rsid w:val="001647D5"/>
    <w:rsid w:val="001832A6"/>
    <w:rsid w:val="001B6000"/>
    <w:rsid w:val="001D1263"/>
    <w:rsid w:val="001D25BB"/>
    <w:rsid w:val="001E3ACD"/>
    <w:rsid w:val="00206027"/>
    <w:rsid w:val="0021217E"/>
    <w:rsid w:val="0022163A"/>
    <w:rsid w:val="00225967"/>
    <w:rsid w:val="002421BE"/>
    <w:rsid w:val="002634C4"/>
    <w:rsid w:val="002928D3"/>
    <w:rsid w:val="002A5CFE"/>
    <w:rsid w:val="002B56E5"/>
    <w:rsid w:val="002D172F"/>
    <w:rsid w:val="002D57C0"/>
    <w:rsid w:val="002F1FE6"/>
    <w:rsid w:val="002F4E68"/>
    <w:rsid w:val="00312F7F"/>
    <w:rsid w:val="00361450"/>
    <w:rsid w:val="003673CF"/>
    <w:rsid w:val="00382C4B"/>
    <w:rsid w:val="003845C1"/>
    <w:rsid w:val="00395AF3"/>
    <w:rsid w:val="003A6F89"/>
    <w:rsid w:val="003A7B51"/>
    <w:rsid w:val="003B38C1"/>
    <w:rsid w:val="003C0754"/>
    <w:rsid w:val="003C08A8"/>
    <w:rsid w:val="003D55FA"/>
    <w:rsid w:val="00423E3E"/>
    <w:rsid w:val="00425DC6"/>
    <w:rsid w:val="00427AF4"/>
    <w:rsid w:val="00456E6D"/>
    <w:rsid w:val="004647DA"/>
    <w:rsid w:val="00474062"/>
    <w:rsid w:val="00477D6B"/>
    <w:rsid w:val="005019FF"/>
    <w:rsid w:val="00520A84"/>
    <w:rsid w:val="0053057A"/>
    <w:rsid w:val="00536138"/>
    <w:rsid w:val="00540876"/>
    <w:rsid w:val="00560A29"/>
    <w:rsid w:val="0059448C"/>
    <w:rsid w:val="005A24F9"/>
    <w:rsid w:val="005A3AC9"/>
    <w:rsid w:val="005A7DA0"/>
    <w:rsid w:val="005C6649"/>
    <w:rsid w:val="005F6AD6"/>
    <w:rsid w:val="00605827"/>
    <w:rsid w:val="00646050"/>
    <w:rsid w:val="00661320"/>
    <w:rsid w:val="00664096"/>
    <w:rsid w:val="006713CA"/>
    <w:rsid w:val="00674519"/>
    <w:rsid w:val="00676C5C"/>
    <w:rsid w:val="00752D86"/>
    <w:rsid w:val="007703E2"/>
    <w:rsid w:val="007D14A7"/>
    <w:rsid w:val="007D1613"/>
    <w:rsid w:val="007D2F29"/>
    <w:rsid w:val="007E4C0E"/>
    <w:rsid w:val="008238D7"/>
    <w:rsid w:val="00851F25"/>
    <w:rsid w:val="008567D8"/>
    <w:rsid w:val="008615B9"/>
    <w:rsid w:val="008A134B"/>
    <w:rsid w:val="008A605E"/>
    <w:rsid w:val="008B2CC1"/>
    <w:rsid w:val="008B60B2"/>
    <w:rsid w:val="009065F2"/>
    <w:rsid w:val="0090731E"/>
    <w:rsid w:val="00916EE2"/>
    <w:rsid w:val="009555E4"/>
    <w:rsid w:val="00966A22"/>
    <w:rsid w:val="0096722F"/>
    <w:rsid w:val="009801D6"/>
    <w:rsid w:val="00980843"/>
    <w:rsid w:val="009937EF"/>
    <w:rsid w:val="00994919"/>
    <w:rsid w:val="009A09A8"/>
    <w:rsid w:val="009B4643"/>
    <w:rsid w:val="009E2791"/>
    <w:rsid w:val="009E3F6F"/>
    <w:rsid w:val="009F499F"/>
    <w:rsid w:val="00A37342"/>
    <w:rsid w:val="00A417DA"/>
    <w:rsid w:val="00A42DAF"/>
    <w:rsid w:val="00A45BD8"/>
    <w:rsid w:val="00A869B7"/>
    <w:rsid w:val="00AA576E"/>
    <w:rsid w:val="00AB316E"/>
    <w:rsid w:val="00AC205C"/>
    <w:rsid w:val="00AC67A6"/>
    <w:rsid w:val="00AD5254"/>
    <w:rsid w:val="00AE0564"/>
    <w:rsid w:val="00AE512D"/>
    <w:rsid w:val="00AE5229"/>
    <w:rsid w:val="00AF0A6B"/>
    <w:rsid w:val="00AF0F1B"/>
    <w:rsid w:val="00B05A69"/>
    <w:rsid w:val="00B3187E"/>
    <w:rsid w:val="00B4759F"/>
    <w:rsid w:val="00B9734B"/>
    <w:rsid w:val="00BA30E2"/>
    <w:rsid w:val="00BC7DD2"/>
    <w:rsid w:val="00BD52B1"/>
    <w:rsid w:val="00BF1A29"/>
    <w:rsid w:val="00C11BFE"/>
    <w:rsid w:val="00C33E51"/>
    <w:rsid w:val="00C5068F"/>
    <w:rsid w:val="00C61527"/>
    <w:rsid w:val="00C66222"/>
    <w:rsid w:val="00C7332D"/>
    <w:rsid w:val="00C86D74"/>
    <w:rsid w:val="00CD04F1"/>
    <w:rsid w:val="00CD190B"/>
    <w:rsid w:val="00CE5B88"/>
    <w:rsid w:val="00CF30E1"/>
    <w:rsid w:val="00CF514D"/>
    <w:rsid w:val="00D45252"/>
    <w:rsid w:val="00D71B4D"/>
    <w:rsid w:val="00D85AC8"/>
    <w:rsid w:val="00D93D55"/>
    <w:rsid w:val="00DD3F47"/>
    <w:rsid w:val="00DF0228"/>
    <w:rsid w:val="00E15015"/>
    <w:rsid w:val="00E335FE"/>
    <w:rsid w:val="00E475CD"/>
    <w:rsid w:val="00E47D01"/>
    <w:rsid w:val="00EA754A"/>
    <w:rsid w:val="00EA7D6E"/>
    <w:rsid w:val="00EA7DE7"/>
    <w:rsid w:val="00EC4E49"/>
    <w:rsid w:val="00ED77FB"/>
    <w:rsid w:val="00EE45FA"/>
    <w:rsid w:val="00F30269"/>
    <w:rsid w:val="00F66152"/>
    <w:rsid w:val="00F74234"/>
    <w:rsid w:val="00F9181D"/>
    <w:rsid w:val="00F932C6"/>
    <w:rsid w:val="00FC43F7"/>
    <w:rsid w:val="00FD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26DCE141"/>
  <w15:docId w15:val="{88A4DFC6-F3E7-4537-85D9-151F492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link w:val="Header"/>
    <w:uiPriority w:val="99"/>
    <w:rsid w:val="00EA754A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rsid w:val="00EA754A"/>
    <w:rPr>
      <w:vertAlign w:val="superscript"/>
    </w:rPr>
  </w:style>
  <w:style w:type="character" w:customStyle="1" w:styleId="FootnoteTextChar">
    <w:name w:val="Footnote Text Char"/>
    <w:link w:val="FootnoteText"/>
    <w:semiHidden/>
    <w:rsid w:val="00EA754A"/>
    <w:rPr>
      <w:rFonts w:ascii="Arial" w:eastAsia="SimSun" w:hAnsi="Arial" w:cs="Arial"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EA7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eno\Downloads\Template%20IGC%2041%20Document%20E%20-%20WIPO-GRTKF-IC-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D2B85-38FB-4DEB-B9AA-565AF7E9B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IGC 41 Document E - WIPO-GRTKF-IC-41</Template>
  <TotalTime>0</TotalTime>
  <Pages>28</Pages>
  <Words>4440</Words>
  <Characters>34555</Characters>
  <Application>Microsoft Office Word</Application>
  <DocSecurity>0</DocSecurity>
  <Lines>287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4" baseType="lpstr">
      <vt:lpstr/>
      <vt:lpstr>Межправительственный комитет по интеллектуальной собственности, генетическим рес</vt:lpstr>
      <vt:lpstr>[ПРЕАМБУЛА</vt:lpstr>
      <vt:lpstr>[СТАТЬЯ 1]</vt:lpstr>
      <vt:lpstr>[СТАТЬЯ 2]</vt:lpstr>
      <vt:lpstr>[СТАТЬЯ 3]</vt:lpstr>
      <vt:lpstr>[СТАТЬЯ 4]</vt:lpstr>
      <vt:lpstr>[СТАТЬЯ 5]</vt:lpstr>
      <vt:lpstr>[СТАТЬЯ 6]</vt:lpstr>
      <vt:lpstr>[СТАТЬЯ 7]</vt:lpstr>
      <vt:lpstr>[СТАТЬЯ 8]</vt:lpstr>
      <vt:lpstr>АЛЬТЕРНАТИВНЫЙ ВАРИАНТ</vt:lpstr>
      <vt:lpstr>[СТАТЬЯ 2]</vt:lpstr>
      <vt:lpstr>АЛЬТЕРНАТИВНЫЙ ВАРИАНТ</vt:lpstr>
      <vt:lpstr>[СТАТЬЯ 3]</vt:lpstr>
      <vt:lpstr>АЛЬТЕРНАТИВНЫЙ ВАРИАНТ</vt:lpstr>
      <vt:lpstr>[СТАТЬЯ 4]</vt:lpstr>
      <vt:lpstr>[СТАТЬЯ 9]</vt:lpstr>
      <vt:lpstr>[СТАТЬЯ 10]</vt:lpstr>
      <vt:lpstr>[СТАТЬЯ 11]</vt:lpstr>
      <vt:lpstr>[СТАТЬЯ 12]</vt:lpstr>
      <vt:lpstr>[СТАТЬЯ 13]</vt:lpstr>
      <vt:lpstr>[СТАТЬЯ 14]</vt:lpstr>
      <vt:lpstr>[СТАТЬЯ 15]</vt:lpstr>
    </vt:vector>
  </TitlesOfParts>
  <Company>WIPO</Company>
  <LinksUpToDate>false</LinksUpToDate>
  <CharactersWithSpaces>38918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keywords>FOR OFFICIAL USE ONLY</cp:keywords>
  <cp:lastModifiedBy>KOMSHILOVA Svetlana</cp:lastModifiedBy>
  <cp:revision>2</cp:revision>
  <cp:lastPrinted>2011-02-15T11:56:00Z</cp:lastPrinted>
  <dcterms:created xsi:type="dcterms:W3CDTF">2023-07-21T07:24:00Z</dcterms:created>
  <dcterms:modified xsi:type="dcterms:W3CDTF">2023-07-21T07:24:00Z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e741e936-39d8-468b-a648-46a48366fd3a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