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07955" w14:paraId="438CD1F1" w14:textId="77777777" w:rsidTr="009D123C">
        <w:tc>
          <w:tcPr>
            <w:tcW w:w="4513" w:type="dxa"/>
            <w:tcBorders>
              <w:bottom w:val="single" w:sz="4" w:space="0" w:color="auto"/>
            </w:tcBorders>
            <w:tcMar>
              <w:bottom w:w="170" w:type="dxa"/>
            </w:tcMar>
          </w:tcPr>
          <w:p w14:paraId="52CCF6E5" w14:textId="77777777" w:rsidR="00EC4E49" w:rsidRPr="00107955" w:rsidRDefault="00EC4E49" w:rsidP="00916EE2">
            <w:pPr>
              <w:rPr>
                <w:lang w:val="ru-RU"/>
              </w:rPr>
            </w:pPr>
          </w:p>
        </w:tc>
        <w:tc>
          <w:tcPr>
            <w:tcW w:w="4337" w:type="dxa"/>
            <w:tcBorders>
              <w:bottom w:val="single" w:sz="4" w:space="0" w:color="auto"/>
            </w:tcBorders>
            <w:tcMar>
              <w:left w:w="0" w:type="dxa"/>
              <w:right w:w="0" w:type="dxa"/>
            </w:tcMar>
          </w:tcPr>
          <w:p w14:paraId="1C2892C6" w14:textId="09739B81" w:rsidR="00EC4E49" w:rsidRPr="00107955" w:rsidRDefault="007671E1" w:rsidP="00916EE2">
            <w:pPr>
              <w:rPr>
                <w:lang w:val="ru-RU"/>
              </w:rPr>
            </w:pPr>
            <w:r w:rsidRPr="00107955">
              <w:rPr>
                <w:noProof/>
                <w:lang w:eastAsia="en-US"/>
              </w:rPr>
              <w:drawing>
                <wp:inline distT="0" distB="0" distL="0" distR="0" wp14:anchorId="3321535E" wp14:editId="20881D22">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2653DA82" w:rsidR="00EC4E49" w:rsidRPr="00107955" w:rsidRDefault="007671E1" w:rsidP="00916EE2">
            <w:pPr>
              <w:jc w:val="right"/>
              <w:rPr>
                <w:lang w:val="ru-RU"/>
              </w:rPr>
            </w:pPr>
            <w:r w:rsidRPr="00107955">
              <w:rPr>
                <w:b/>
                <w:sz w:val="40"/>
                <w:szCs w:val="40"/>
                <w:lang w:val="ru-RU"/>
              </w:rPr>
              <w:t>R</w:t>
            </w:r>
          </w:p>
        </w:tc>
      </w:tr>
      <w:tr w:rsidR="008B2CC1" w:rsidRPr="00107955"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6E4F1DE4" w:rsidR="008B2CC1" w:rsidRPr="00107955" w:rsidRDefault="006E3A1F" w:rsidP="005B4B46">
            <w:pPr>
              <w:jc w:val="right"/>
              <w:rPr>
                <w:rFonts w:ascii="Arial Black" w:hAnsi="Arial Black"/>
                <w:caps/>
                <w:sz w:val="15"/>
                <w:lang w:val="ru-RU"/>
              </w:rPr>
            </w:pPr>
            <w:r w:rsidRPr="00107955">
              <w:rPr>
                <w:rFonts w:ascii="Arial Black" w:hAnsi="Arial Black"/>
                <w:caps/>
                <w:sz w:val="15"/>
                <w:lang w:val="ru-RU"/>
              </w:rPr>
              <w:t>WIPO/GRTKF/IC/</w:t>
            </w:r>
            <w:r w:rsidR="00207F08" w:rsidRPr="00107955">
              <w:rPr>
                <w:rFonts w:ascii="Arial Black" w:hAnsi="Arial Black"/>
                <w:caps/>
                <w:sz w:val="15"/>
                <w:lang w:val="ru-RU"/>
              </w:rPr>
              <w:t>4</w:t>
            </w:r>
            <w:r w:rsidR="005B4B46">
              <w:rPr>
                <w:rFonts w:ascii="Arial Black" w:hAnsi="Arial Black"/>
                <w:caps/>
                <w:sz w:val="15"/>
              </w:rPr>
              <w:t>3</w:t>
            </w:r>
            <w:r w:rsidR="00001E20" w:rsidRPr="00107955">
              <w:rPr>
                <w:rFonts w:ascii="Arial Black" w:hAnsi="Arial Black"/>
                <w:caps/>
                <w:sz w:val="15"/>
                <w:lang w:val="ru-RU"/>
              </w:rPr>
              <w:t>/</w:t>
            </w:r>
            <w:bookmarkStart w:id="0" w:name="Code"/>
            <w:bookmarkEnd w:id="0"/>
            <w:r w:rsidR="00107B7D" w:rsidRPr="00107955">
              <w:rPr>
                <w:rFonts w:ascii="Arial Black" w:hAnsi="Arial Black"/>
                <w:caps/>
                <w:sz w:val="15"/>
                <w:lang w:val="ru-RU"/>
              </w:rPr>
              <w:t>3</w:t>
            </w:r>
          </w:p>
        </w:tc>
      </w:tr>
      <w:tr w:rsidR="008B2CC1" w:rsidRPr="00107955" w14:paraId="6CD07E1B" w14:textId="77777777" w:rsidTr="00916EE2">
        <w:trPr>
          <w:trHeight w:hRule="exact" w:val="170"/>
        </w:trPr>
        <w:tc>
          <w:tcPr>
            <w:tcW w:w="9356" w:type="dxa"/>
            <w:gridSpan w:val="3"/>
            <w:noWrap/>
            <w:tcMar>
              <w:left w:w="0" w:type="dxa"/>
              <w:right w:w="0" w:type="dxa"/>
            </w:tcMar>
            <w:vAlign w:val="bottom"/>
          </w:tcPr>
          <w:p w14:paraId="22E2AB40" w14:textId="25C02CD5" w:rsidR="008B2CC1" w:rsidRPr="00107955" w:rsidRDefault="007671E1" w:rsidP="00CD04F1">
            <w:pPr>
              <w:jc w:val="right"/>
              <w:rPr>
                <w:rFonts w:ascii="Arial Black" w:hAnsi="Arial Black"/>
                <w:caps/>
                <w:sz w:val="15"/>
                <w:lang w:val="ru-RU"/>
              </w:rPr>
            </w:pPr>
            <w:r w:rsidRPr="00107955">
              <w:rPr>
                <w:rFonts w:ascii="Arial Black" w:hAnsi="Arial Black"/>
                <w:caps/>
                <w:sz w:val="15"/>
                <w:lang w:val="ru-RU"/>
              </w:rPr>
              <w:t xml:space="preserve">оригинал: </w:t>
            </w:r>
            <w:bookmarkStart w:id="1" w:name="Original"/>
            <w:bookmarkEnd w:id="1"/>
            <w:r w:rsidRPr="00107955">
              <w:rPr>
                <w:rFonts w:ascii="Arial Black" w:hAnsi="Arial Black"/>
                <w:caps/>
                <w:sz w:val="15"/>
                <w:lang w:val="ru-RU"/>
              </w:rPr>
              <w:t>английский</w:t>
            </w:r>
          </w:p>
        </w:tc>
      </w:tr>
      <w:tr w:rsidR="007671E1" w:rsidRPr="00107955" w14:paraId="3A43AEFA" w14:textId="77777777" w:rsidTr="0012090E">
        <w:trPr>
          <w:trHeight w:hRule="exact" w:val="198"/>
        </w:trPr>
        <w:tc>
          <w:tcPr>
            <w:tcW w:w="9356" w:type="dxa"/>
            <w:gridSpan w:val="3"/>
            <w:tcMar>
              <w:left w:w="0" w:type="dxa"/>
              <w:right w:w="0" w:type="dxa"/>
            </w:tcMar>
            <w:vAlign w:val="bottom"/>
          </w:tcPr>
          <w:p w14:paraId="598E118A" w14:textId="6DA8B338" w:rsidR="007671E1" w:rsidRPr="00107955" w:rsidRDefault="007671E1" w:rsidP="005B4B46">
            <w:pPr>
              <w:jc w:val="right"/>
              <w:rPr>
                <w:rFonts w:ascii="Arial Black" w:hAnsi="Arial Black"/>
                <w:caps/>
                <w:sz w:val="15"/>
                <w:lang w:val="ru-RU"/>
              </w:rPr>
            </w:pPr>
            <w:r w:rsidRPr="00107955">
              <w:rPr>
                <w:rFonts w:ascii="Arial Black" w:hAnsi="Arial Black"/>
                <w:caps/>
                <w:sz w:val="15"/>
                <w:lang w:val="ru-RU"/>
              </w:rPr>
              <w:t xml:space="preserve">дата: </w:t>
            </w:r>
            <w:r w:rsidR="005B4B46">
              <w:rPr>
                <w:rFonts w:ascii="Arial Black" w:hAnsi="Arial Black"/>
                <w:caps/>
                <w:sz w:val="15"/>
              </w:rPr>
              <w:t xml:space="preserve">12 </w:t>
            </w:r>
            <w:r w:rsidR="005B4B46">
              <w:rPr>
                <w:rFonts w:ascii="Arial Black" w:hAnsi="Arial Black"/>
                <w:caps/>
                <w:sz w:val="15"/>
                <w:lang w:val="ru-RU"/>
              </w:rPr>
              <w:t>мая</w:t>
            </w:r>
            <w:r w:rsidRPr="00107955">
              <w:rPr>
                <w:rFonts w:ascii="Arial Black" w:hAnsi="Arial Black"/>
                <w:caps/>
                <w:sz w:val="15"/>
                <w:lang w:val="ru-RU"/>
              </w:rPr>
              <w:t xml:space="preserve"> 2022 г</w:t>
            </w:r>
            <w:r w:rsidR="003C27B5">
              <w:rPr>
                <w:rFonts w:ascii="Arial Black" w:hAnsi="Arial Black"/>
                <w:caps/>
                <w:sz w:val="15"/>
                <w:lang w:val="ru-RU"/>
              </w:rPr>
              <w:t>.</w:t>
            </w:r>
            <w:r w:rsidR="008C1204" w:rsidRPr="00107955">
              <w:rPr>
                <w:rFonts w:ascii="Arial Black" w:hAnsi="Arial Black"/>
                <w:caps/>
                <w:sz w:val="15"/>
                <w:lang w:val="ru-RU"/>
              </w:rPr>
              <w:t xml:space="preserve"> </w:t>
            </w:r>
          </w:p>
        </w:tc>
      </w:tr>
      <w:tr w:rsidR="008B2CC1" w:rsidRPr="00107955" w14:paraId="521C6453" w14:textId="77777777" w:rsidTr="00916EE2">
        <w:trPr>
          <w:trHeight w:hRule="exact" w:val="198"/>
        </w:trPr>
        <w:tc>
          <w:tcPr>
            <w:tcW w:w="9356" w:type="dxa"/>
            <w:gridSpan w:val="3"/>
            <w:tcMar>
              <w:left w:w="0" w:type="dxa"/>
              <w:right w:w="0" w:type="dxa"/>
            </w:tcMar>
            <w:vAlign w:val="bottom"/>
          </w:tcPr>
          <w:p w14:paraId="1582B312" w14:textId="1264A44E" w:rsidR="008B2CC1" w:rsidRPr="00107955" w:rsidRDefault="008B2CC1" w:rsidP="009F31A9">
            <w:pPr>
              <w:jc w:val="right"/>
              <w:rPr>
                <w:rFonts w:ascii="Arial Black" w:hAnsi="Arial Black"/>
                <w:caps/>
                <w:sz w:val="15"/>
                <w:lang w:val="ru-RU"/>
              </w:rPr>
            </w:pPr>
          </w:p>
        </w:tc>
      </w:tr>
    </w:tbl>
    <w:p w14:paraId="26419321" w14:textId="77777777" w:rsidR="009D123C" w:rsidRPr="00107955" w:rsidRDefault="009D123C" w:rsidP="009D123C">
      <w:pPr>
        <w:rPr>
          <w:lang w:val="ru-RU"/>
        </w:rPr>
      </w:pPr>
    </w:p>
    <w:p w14:paraId="3CB61DB3" w14:textId="77777777" w:rsidR="009D123C" w:rsidRPr="00107955" w:rsidRDefault="009D123C" w:rsidP="009D123C">
      <w:pPr>
        <w:rPr>
          <w:lang w:val="ru-RU"/>
        </w:rPr>
      </w:pPr>
    </w:p>
    <w:p w14:paraId="319E2529" w14:textId="77777777" w:rsidR="009D123C" w:rsidRPr="00107955" w:rsidRDefault="009D123C" w:rsidP="009D123C">
      <w:pPr>
        <w:rPr>
          <w:lang w:val="ru-RU"/>
        </w:rPr>
      </w:pPr>
    </w:p>
    <w:p w14:paraId="1B04542A" w14:textId="77777777" w:rsidR="009D123C" w:rsidRPr="00107955" w:rsidRDefault="009D123C" w:rsidP="009D123C">
      <w:pPr>
        <w:rPr>
          <w:lang w:val="ru-RU"/>
        </w:rPr>
      </w:pPr>
    </w:p>
    <w:p w14:paraId="101D8090" w14:textId="77777777" w:rsidR="009D123C" w:rsidRPr="00107955" w:rsidRDefault="009D123C" w:rsidP="009D123C">
      <w:pPr>
        <w:rPr>
          <w:lang w:val="ru-RU"/>
        </w:rPr>
      </w:pPr>
    </w:p>
    <w:p w14:paraId="20DDF18B" w14:textId="77777777" w:rsidR="007671E1" w:rsidRPr="00107955" w:rsidRDefault="007671E1" w:rsidP="007671E1">
      <w:pPr>
        <w:rPr>
          <w:b/>
          <w:sz w:val="28"/>
          <w:szCs w:val="28"/>
          <w:lang w:val="ru-RU"/>
        </w:rPr>
      </w:pPr>
      <w:r w:rsidRPr="0010795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ECEFFA7" w14:textId="538D984A" w:rsidR="009D123C" w:rsidRPr="00107955" w:rsidRDefault="009D123C" w:rsidP="009D123C">
      <w:pPr>
        <w:rPr>
          <w:lang w:val="ru-RU"/>
        </w:rPr>
      </w:pPr>
    </w:p>
    <w:p w14:paraId="7A1829EB" w14:textId="77777777" w:rsidR="007671E1" w:rsidRPr="00107955" w:rsidRDefault="007671E1" w:rsidP="009D123C">
      <w:pPr>
        <w:rPr>
          <w:lang w:val="ru-RU"/>
        </w:rPr>
      </w:pPr>
    </w:p>
    <w:p w14:paraId="66329364" w14:textId="3FC56DD4" w:rsidR="006E3A1F" w:rsidRPr="00107955" w:rsidRDefault="007671E1" w:rsidP="006E3A1F">
      <w:pPr>
        <w:rPr>
          <w:b/>
          <w:sz w:val="24"/>
          <w:szCs w:val="24"/>
          <w:lang w:val="ru-RU"/>
        </w:rPr>
      </w:pPr>
      <w:r w:rsidRPr="00107955">
        <w:rPr>
          <w:b/>
          <w:sz w:val="24"/>
          <w:szCs w:val="24"/>
          <w:lang w:val="ru-RU"/>
        </w:rPr>
        <w:t xml:space="preserve">Сорок </w:t>
      </w:r>
      <w:r w:rsidR="005B4B46">
        <w:rPr>
          <w:b/>
          <w:sz w:val="24"/>
          <w:szCs w:val="24"/>
          <w:lang w:val="ru-RU"/>
        </w:rPr>
        <w:t>третья</w:t>
      </w:r>
      <w:r w:rsidRPr="00107955">
        <w:rPr>
          <w:b/>
          <w:sz w:val="24"/>
          <w:szCs w:val="24"/>
          <w:lang w:val="ru-RU"/>
        </w:rPr>
        <w:t xml:space="preserve"> сессия</w:t>
      </w:r>
    </w:p>
    <w:p w14:paraId="3D4D488F" w14:textId="184AEFFB" w:rsidR="009D123C" w:rsidRPr="00107955" w:rsidRDefault="007671E1" w:rsidP="006E3A1F">
      <w:pPr>
        <w:rPr>
          <w:b/>
          <w:sz w:val="24"/>
          <w:szCs w:val="24"/>
          <w:lang w:val="ru-RU"/>
        </w:rPr>
      </w:pPr>
      <w:r w:rsidRPr="00107955">
        <w:rPr>
          <w:b/>
          <w:sz w:val="24"/>
          <w:szCs w:val="24"/>
          <w:lang w:val="ru-RU"/>
        </w:rPr>
        <w:t xml:space="preserve">Женева, </w:t>
      </w:r>
      <w:r w:rsidR="005B4B46">
        <w:rPr>
          <w:b/>
          <w:sz w:val="24"/>
          <w:szCs w:val="24"/>
          <w:lang w:val="ru-RU"/>
        </w:rPr>
        <w:t>30 мая</w:t>
      </w:r>
      <w:r w:rsidRPr="00107955">
        <w:rPr>
          <w:b/>
          <w:sz w:val="24"/>
          <w:szCs w:val="24"/>
          <w:lang w:val="ru-RU"/>
        </w:rPr>
        <w:t xml:space="preserve"> – </w:t>
      </w:r>
      <w:r w:rsidR="005B4B46">
        <w:rPr>
          <w:b/>
          <w:sz w:val="24"/>
          <w:szCs w:val="24"/>
          <w:lang w:val="ru-RU"/>
        </w:rPr>
        <w:t>3 июня</w:t>
      </w:r>
      <w:r w:rsidRPr="00107955">
        <w:rPr>
          <w:b/>
          <w:sz w:val="24"/>
          <w:szCs w:val="24"/>
          <w:lang w:val="ru-RU"/>
        </w:rPr>
        <w:t xml:space="preserve"> 2022 г</w:t>
      </w:r>
      <w:r w:rsidR="003C27B5">
        <w:rPr>
          <w:b/>
          <w:sz w:val="24"/>
          <w:szCs w:val="24"/>
          <w:lang w:val="ru-RU"/>
        </w:rPr>
        <w:t>.</w:t>
      </w:r>
      <w:r w:rsidR="008C1204" w:rsidRPr="00107955">
        <w:rPr>
          <w:b/>
          <w:sz w:val="24"/>
          <w:szCs w:val="24"/>
          <w:lang w:val="ru-RU"/>
        </w:rPr>
        <w:t xml:space="preserve"> </w:t>
      </w:r>
    </w:p>
    <w:p w14:paraId="58E558A2" w14:textId="77777777" w:rsidR="00232158" w:rsidRPr="00107955" w:rsidRDefault="00232158" w:rsidP="006E3A1F">
      <w:pPr>
        <w:rPr>
          <w:b/>
          <w:sz w:val="24"/>
          <w:szCs w:val="24"/>
          <w:lang w:val="ru-RU"/>
        </w:rPr>
      </w:pPr>
    </w:p>
    <w:p w14:paraId="4439A443" w14:textId="77777777" w:rsidR="009D123C" w:rsidRPr="00107955" w:rsidRDefault="009D123C" w:rsidP="009D123C">
      <w:pPr>
        <w:rPr>
          <w:lang w:val="ru-RU"/>
        </w:rPr>
      </w:pPr>
    </w:p>
    <w:p w14:paraId="725F6BE3" w14:textId="77777777" w:rsidR="009D123C" w:rsidRPr="00107955" w:rsidRDefault="009D123C" w:rsidP="009D123C">
      <w:pPr>
        <w:rPr>
          <w:lang w:val="ru-RU"/>
        </w:rPr>
      </w:pPr>
    </w:p>
    <w:p w14:paraId="51BAE397" w14:textId="77777777" w:rsidR="009D123C" w:rsidRPr="00107955" w:rsidRDefault="009D123C" w:rsidP="009D123C">
      <w:pPr>
        <w:rPr>
          <w:lang w:val="ru-RU"/>
        </w:rPr>
      </w:pPr>
    </w:p>
    <w:p w14:paraId="1D97351D" w14:textId="4FF39413" w:rsidR="007671E1" w:rsidRPr="00107955" w:rsidRDefault="007671E1" w:rsidP="007671E1">
      <w:pPr>
        <w:spacing w:line="240" w:lineRule="atLeast"/>
        <w:rPr>
          <w:rFonts w:eastAsia="Times New Roman"/>
          <w:caps/>
          <w:sz w:val="24"/>
          <w:szCs w:val="24"/>
          <w:lang w:val="ru-RU"/>
        </w:rPr>
      </w:pPr>
      <w:bookmarkStart w:id="2" w:name="TitleOfDoc"/>
      <w:bookmarkEnd w:id="2"/>
      <w:r w:rsidRPr="00107955">
        <w:rPr>
          <w:rFonts w:eastAsia="Times New Roman"/>
          <w:caps/>
          <w:sz w:val="24"/>
          <w:szCs w:val="24"/>
          <w:lang w:val="ru-RU"/>
        </w:rPr>
        <w:t>УЧАСТИЕ КОРЕННЫХ И МЕСТНЫХ ОБЩИН: ДОБРОВОЛЬНЫЙ ФОНД</w:t>
      </w:r>
    </w:p>
    <w:p w14:paraId="4CDD6A9B" w14:textId="77777777" w:rsidR="007671E1" w:rsidRPr="00107955" w:rsidRDefault="007671E1" w:rsidP="007671E1">
      <w:pPr>
        <w:rPr>
          <w:lang w:val="ru-RU"/>
        </w:rPr>
      </w:pPr>
    </w:p>
    <w:p w14:paraId="73E2C984" w14:textId="654FAAAD" w:rsidR="009D123C" w:rsidRPr="00107955" w:rsidRDefault="007671E1" w:rsidP="007671E1">
      <w:pPr>
        <w:rPr>
          <w:i/>
          <w:lang w:val="ru-RU"/>
        </w:rPr>
      </w:pPr>
      <w:bookmarkStart w:id="3" w:name="Prepared"/>
      <w:bookmarkEnd w:id="3"/>
      <w:r w:rsidRPr="00107955">
        <w:rPr>
          <w:i/>
          <w:lang w:val="ru-RU"/>
        </w:rPr>
        <w:t>Документ подготовлен Секретариатом</w:t>
      </w:r>
    </w:p>
    <w:p w14:paraId="5E59C357" w14:textId="77777777" w:rsidR="009D123C" w:rsidRPr="00107955" w:rsidRDefault="009D123C" w:rsidP="009D123C">
      <w:pPr>
        <w:rPr>
          <w:lang w:val="ru-RU"/>
        </w:rPr>
      </w:pPr>
    </w:p>
    <w:p w14:paraId="34A7BA25" w14:textId="77777777" w:rsidR="009D123C" w:rsidRPr="00107955" w:rsidRDefault="009D123C" w:rsidP="009D123C">
      <w:pPr>
        <w:rPr>
          <w:lang w:val="ru-RU"/>
        </w:rPr>
      </w:pPr>
    </w:p>
    <w:p w14:paraId="219CF99B" w14:textId="77777777" w:rsidR="00B40257" w:rsidRPr="00107955" w:rsidRDefault="00B40257" w:rsidP="009D123C">
      <w:pPr>
        <w:rPr>
          <w:lang w:val="ru-RU"/>
        </w:rPr>
      </w:pPr>
    </w:p>
    <w:p w14:paraId="1E2072D2" w14:textId="77777777" w:rsidR="00B40257" w:rsidRPr="00107955" w:rsidRDefault="00B40257" w:rsidP="009D123C">
      <w:pPr>
        <w:rPr>
          <w:lang w:val="ru-RU"/>
        </w:rPr>
      </w:pPr>
    </w:p>
    <w:p w14:paraId="4B9B3A4A" w14:textId="77777777" w:rsidR="007671E1" w:rsidRPr="00107955" w:rsidRDefault="007671E1" w:rsidP="007671E1">
      <w:pPr>
        <w:keepNext/>
        <w:outlineLvl w:val="1"/>
        <w:rPr>
          <w:bCs/>
          <w:iCs/>
          <w:caps/>
          <w:szCs w:val="28"/>
          <w:lang w:val="ru-RU"/>
        </w:rPr>
      </w:pPr>
      <w:r w:rsidRPr="00107955">
        <w:rPr>
          <w:bCs/>
          <w:iCs/>
          <w:caps/>
          <w:szCs w:val="28"/>
          <w:lang w:val="ru-RU"/>
        </w:rPr>
        <w:t>ПОПОЛНЕНИЕ ДОБРОВОЛЬНОГО ФОНДА</w:t>
      </w:r>
    </w:p>
    <w:p w14:paraId="3604064B" w14:textId="77777777" w:rsidR="00107B7D" w:rsidRPr="00107955" w:rsidRDefault="00107B7D" w:rsidP="00276939">
      <w:pPr>
        <w:rPr>
          <w:sz w:val="20"/>
          <w:lang w:val="ru-RU"/>
        </w:rPr>
      </w:pPr>
    </w:p>
    <w:p w14:paraId="53723CEB" w14:textId="173B176F" w:rsidR="00B32C45" w:rsidRPr="00107955" w:rsidRDefault="007671E1" w:rsidP="00B32C45">
      <w:pPr>
        <w:numPr>
          <w:ilvl w:val="0"/>
          <w:numId w:val="22"/>
        </w:numPr>
        <w:ind w:left="0" w:firstLine="0"/>
        <w:contextualSpacing/>
        <w:rPr>
          <w:lang w:val="ru-RU"/>
        </w:rPr>
      </w:pPr>
      <w:r w:rsidRPr="00107955">
        <w:rPr>
          <w:lang w:val="ru-RU"/>
        </w:rPr>
        <w:t xml:space="preserve">По состоянию на </w:t>
      </w:r>
      <w:r w:rsidR="003F3BF3">
        <w:rPr>
          <w:lang w:val="ru-RU"/>
        </w:rPr>
        <w:t>21 апреля</w:t>
      </w:r>
      <w:r w:rsidRPr="00107955">
        <w:rPr>
          <w:lang w:val="ru-RU"/>
        </w:rPr>
        <w:t xml:space="preserve"> 2022 г</w:t>
      </w:r>
      <w:r w:rsidR="003C27B5">
        <w:rPr>
          <w:lang w:val="ru-RU"/>
        </w:rPr>
        <w:t>.</w:t>
      </w:r>
      <w:r w:rsidR="008C1204" w:rsidRPr="00107955">
        <w:rPr>
          <w:lang w:val="ru-RU"/>
        </w:rPr>
        <w:t xml:space="preserve"> </w:t>
      </w:r>
      <w:r w:rsidR="004429EC" w:rsidRPr="00107955">
        <w:rPr>
          <w:lang w:val="ru-RU"/>
        </w:rPr>
        <w:t xml:space="preserve">остаток средств на счете Добровольного фонда ВОИС для аккредитованных коренных и местных общин («Фонд») составил </w:t>
      </w:r>
      <w:r w:rsidR="00A83891" w:rsidRPr="00107955">
        <w:rPr>
          <w:szCs w:val="22"/>
          <w:lang w:val="ru-RU"/>
        </w:rPr>
        <w:t>20</w:t>
      </w:r>
      <w:r w:rsidR="004429EC" w:rsidRPr="00107955">
        <w:rPr>
          <w:szCs w:val="22"/>
          <w:lang w:val="ru-RU"/>
        </w:rPr>
        <w:t xml:space="preserve"> </w:t>
      </w:r>
      <w:r w:rsidR="00A83891" w:rsidRPr="00107955">
        <w:rPr>
          <w:szCs w:val="22"/>
          <w:lang w:val="ru-RU"/>
        </w:rPr>
        <w:t>574</w:t>
      </w:r>
      <w:r w:rsidR="004429EC" w:rsidRPr="00107955">
        <w:rPr>
          <w:szCs w:val="22"/>
          <w:lang w:val="ru-RU"/>
        </w:rPr>
        <w:t>,</w:t>
      </w:r>
      <w:r w:rsidR="00A83891" w:rsidRPr="00107955">
        <w:rPr>
          <w:szCs w:val="22"/>
          <w:lang w:val="ru-RU"/>
        </w:rPr>
        <w:t>53</w:t>
      </w:r>
      <w:r w:rsidR="00107B7D" w:rsidRPr="00107955">
        <w:rPr>
          <w:rFonts w:eastAsiaTheme="minorHAnsi"/>
          <w:szCs w:val="22"/>
          <w:lang w:val="ru-RU" w:eastAsia="en-US"/>
        </w:rPr>
        <w:t xml:space="preserve"> </w:t>
      </w:r>
      <w:r w:rsidR="004429EC" w:rsidRPr="00107955">
        <w:rPr>
          <w:rFonts w:eastAsiaTheme="minorHAnsi"/>
          <w:szCs w:val="22"/>
          <w:lang w:val="ru-RU" w:eastAsia="en-US"/>
        </w:rPr>
        <w:t>шв</w:t>
      </w:r>
      <w:r w:rsidR="003C27B5">
        <w:rPr>
          <w:rFonts w:eastAsiaTheme="minorHAnsi"/>
          <w:szCs w:val="22"/>
          <w:lang w:val="ru-RU" w:eastAsia="en-US"/>
        </w:rPr>
        <w:t>.</w:t>
      </w:r>
      <w:r w:rsidR="008C1204" w:rsidRPr="00107955">
        <w:rPr>
          <w:rFonts w:eastAsiaTheme="minorHAnsi"/>
          <w:szCs w:val="22"/>
          <w:lang w:val="ru-RU" w:eastAsia="en-US"/>
        </w:rPr>
        <w:t xml:space="preserve"> </w:t>
      </w:r>
      <w:r w:rsidR="004429EC" w:rsidRPr="00107955">
        <w:rPr>
          <w:rFonts w:eastAsiaTheme="minorHAnsi"/>
          <w:szCs w:val="22"/>
          <w:lang w:val="ru-RU" w:eastAsia="en-US"/>
        </w:rPr>
        <w:t>франка</w:t>
      </w:r>
      <w:r w:rsidR="003C27B5">
        <w:rPr>
          <w:szCs w:val="22"/>
          <w:lang w:val="ru-RU"/>
        </w:rPr>
        <w:t>.</w:t>
      </w:r>
      <w:r w:rsidR="008C1204" w:rsidRPr="00107955">
        <w:rPr>
          <w:szCs w:val="22"/>
          <w:lang w:val="ru-RU"/>
        </w:rPr>
        <w:t xml:space="preserve"> </w:t>
      </w:r>
    </w:p>
    <w:p w14:paraId="6097DCC2" w14:textId="77777777" w:rsidR="00B32C45" w:rsidRPr="00107955" w:rsidRDefault="00B32C45" w:rsidP="00B32C45">
      <w:pPr>
        <w:contextualSpacing/>
        <w:rPr>
          <w:lang w:val="ru-RU"/>
        </w:rPr>
      </w:pPr>
    </w:p>
    <w:p w14:paraId="3CFCF311" w14:textId="183A3AA8" w:rsidR="00B32C45" w:rsidRPr="00107955" w:rsidRDefault="004429EC" w:rsidP="00B32C45">
      <w:pPr>
        <w:numPr>
          <w:ilvl w:val="0"/>
          <w:numId w:val="22"/>
        </w:numPr>
        <w:ind w:left="0" w:firstLine="0"/>
        <w:contextualSpacing/>
        <w:rPr>
          <w:lang w:val="ru-RU"/>
        </w:rPr>
      </w:pPr>
      <w:r w:rsidRPr="00107955">
        <w:rPr>
          <w:lang w:val="ru-RU"/>
        </w:rPr>
        <w:t xml:space="preserve">В исполнение обязательств, принятых на Генеральной Ассамблее ВОИС, состоявшейся 30 сентября – 9 октября 2019 </w:t>
      </w:r>
      <w:r w:rsidR="00121CAB" w:rsidRPr="00107955">
        <w:rPr>
          <w:lang w:val="ru-RU"/>
        </w:rPr>
        <w:t>г</w:t>
      </w:r>
      <w:r w:rsidR="00121CAB">
        <w:rPr>
          <w:lang w:val="ru-RU"/>
        </w:rPr>
        <w:t>.</w:t>
      </w:r>
      <w:r w:rsidR="00121CAB" w:rsidRPr="00107955">
        <w:rPr>
          <w:lang w:val="ru-RU"/>
        </w:rPr>
        <w:t>,</w:t>
      </w:r>
      <w:r w:rsidRPr="00107955">
        <w:rPr>
          <w:lang w:val="ru-RU"/>
        </w:rPr>
        <w:t xml:space="preserve"> правительство Финляндии внесло в Фонд 16 227,93 шв</w:t>
      </w:r>
      <w:r w:rsidR="00945990">
        <w:rPr>
          <w:lang w:val="ru-RU"/>
        </w:rPr>
        <w:t>.</w:t>
      </w:r>
      <w:r w:rsidR="008C1204" w:rsidRPr="00107955">
        <w:rPr>
          <w:lang w:val="ru-RU"/>
        </w:rPr>
        <w:t xml:space="preserve"> </w:t>
      </w:r>
      <w:r w:rsidRPr="00107955">
        <w:rPr>
          <w:lang w:val="ru-RU"/>
        </w:rPr>
        <w:t>франка 6 ноября 2019 г</w:t>
      </w:r>
      <w:r w:rsidR="00945990">
        <w:rPr>
          <w:lang w:val="ru-RU"/>
        </w:rPr>
        <w:t>.</w:t>
      </w:r>
      <w:r w:rsidRPr="00107955">
        <w:rPr>
          <w:lang w:val="ru-RU"/>
        </w:rPr>
        <w:t>, а правительство Германии внесло в Фонд 16 158,98 шв</w:t>
      </w:r>
      <w:r w:rsidR="00945990">
        <w:rPr>
          <w:lang w:val="ru-RU"/>
        </w:rPr>
        <w:t>.</w:t>
      </w:r>
      <w:r w:rsidR="008C1204" w:rsidRPr="00107955">
        <w:rPr>
          <w:lang w:val="ru-RU"/>
        </w:rPr>
        <w:t xml:space="preserve"> </w:t>
      </w:r>
      <w:r w:rsidRPr="00107955">
        <w:rPr>
          <w:lang w:val="ru-RU"/>
        </w:rPr>
        <w:t>Франков 9 декабря 2019 г</w:t>
      </w:r>
      <w:r w:rsidR="00945990">
        <w:rPr>
          <w:lang w:val="ru-RU"/>
        </w:rPr>
        <w:t>.</w:t>
      </w:r>
      <w:r w:rsidR="008C1204" w:rsidRPr="00107955">
        <w:rPr>
          <w:lang w:val="ru-RU"/>
        </w:rPr>
        <w:t xml:space="preserve"> </w:t>
      </w:r>
      <w:r w:rsidRPr="00107955">
        <w:rPr>
          <w:lang w:val="ru-RU"/>
        </w:rPr>
        <w:t>(каждый из двух взносов эквивалентен 15 000 евро на дату перечисления средств)</w:t>
      </w:r>
      <w:r w:rsidR="00726176" w:rsidRPr="00107955">
        <w:rPr>
          <w:rStyle w:val="FootnoteReference"/>
          <w:rFonts w:eastAsiaTheme="minorHAnsi"/>
          <w:szCs w:val="22"/>
          <w:lang w:val="ru-RU" w:eastAsia="en-US"/>
        </w:rPr>
        <w:footnoteReference w:id="2"/>
      </w:r>
      <w:r w:rsidR="00945990">
        <w:rPr>
          <w:lang w:val="ru-RU"/>
        </w:rPr>
        <w:t>.</w:t>
      </w:r>
      <w:r w:rsidR="008C1204" w:rsidRPr="00107955">
        <w:rPr>
          <w:lang w:val="ru-RU"/>
        </w:rPr>
        <w:t xml:space="preserve"> </w:t>
      </w:r>
      <w:r w:rsidR="00DE06F4" w:rsidRPr="00107955">
        <w:rPr>
          <w:lang w:val="ru-RU"/>
        </w:rPr>
        <w:t>Это последние взносы, поступившие от доноров, после взноса правительства Канады от 27 марта 2019 г</w:t>
      </w:r>
      <w:r w:rsidR="00945990">
        <w:rPr>
          <w:lang w:val="ru-RU"/>
        </w:rPr>
        <w:t>.</w:t>
      </w:r>
      <w:r w:rsidR="008C1204" w:rsidRPr="00107955">
        <w:rPr>
          <w:lang w:val="ru-RU"/>
        </w:rPr>
        <w:t xml:space="preserve"> </w:t>
      </w:r>
    </w:p>
    <w:p w14:paraId="4F059EED" w14:textId="77777777" w:rsidR="00107B7D" w:rsidRPr="00107955" w:rsidRDefault="00107B7D" w:rsidP="00276939">
      <w:pPr>
        <w:contextualSpacing/>
        <w:rPr>
          <w:lang w:val="ru-RU"/>
        </w:rPr>
      </w:pPr>
    </w:p>
    <w:p w14:paraId="25AEDC71" w14:textId="76215B07" w:rsidR="00107B7D" w:rsidRPr="00107955" w:rsidRDefault="008E0420" w:rsidP="00B60664">
      <w:pPr>
        <w:numPr>
          <w:ilvl w:val="0"/>
          <w:numId w:val="22"/>
        </w:numPr>
        <w:tabs>
          <w:tab w:val="num" w:pos="-153"/>
        </w:tabs>
        <w:ind w:left="0" w:firstLine="0"/>
        <w:contextualSpacing/>
        <w:rPr>
          <w:lang w:val="ru-RU"/>
        </w:rPr>
      </w:pPr>
      <w:r w:rsidRPr="00107955">
        <w:rPr>
          <w:lang w:val="ru-RU"/>
        </w:rPr>
        <w:t>В соответствии с действующими правилами, содержащимися в приложении I</w:t>
      </w:r>
      <w:r w:rsidRPr="00107955">
        <w:rPr>
          <w:rFonts w:eastAsiaTheme="minorHAnsi" w:cs="Times New Roman"/>
          <w:szCs w:val="22"/>
          <w:vertAlign w:val="superscript"/>
          <w:lang w:val="ru-RU" w:eastAsia="en-US"/>
        </w:rPr>
        <w:footnoteReference w:id="3"/>
      </w:r>
      <w:r w:rsidRPr="00107955">
        <w:rPr>
          <w:lang w:val="ru-RU"/>
        </w:rPr>
        <w:t>, Фонд может обеспечить поддержку только в том объеме, в каком это позволяют ему средства добровольных взносов доноров</w:t>
      </w:r>
      <w:r w:rsidR="00945990">
        <w:rPr>
          <w:lang w:val="ru-RU"/>
        </w:rPr>
        <w:t>.</w:t>
      </w:r>
      <w:r w:rsidR="008C1204" w:rsidRPr="00107955">
        <w:rPr>
          <w:lang w:val="ru-RU"/>
        </w:rPr>
        <w:t xml:space="preserve"> </w:t>
      </w:r>
      <w:r w:rsidR="00903434" w:rsidRPr="00107955">
        <w:rPr>
          <w:lang w:val="ru-RU"/>
        </w:rPr>
        <w:t xml:space="preserve">В этой связи следует напомнить, что после нескольких лет функционирования Фонд не имел возможности финансировать участие кандидатов, </w:t>
      </w:r>
      <w:r w:rsidR="00903434" w:rsidRPr="00107955">
        <w:rPr>
          <w:lang w:val="ru-RU"/>
        </w:rPr>
        <w:lastRenderedPageBreak/>
        <w:t>рекомендованных для получения поддержки, с двадцать седьмой по тридцать третью сессию Комитета включительно, а также на тридцать седьмой и тридцать девятой сессиях ввиду отсутствия новых взносов</w:t>
      </w:r>
      <w:r w:rsidR="00945990">
        <w:rPr>
          <w:lang w:val="ru-RU"/>
        </w:rPr>
        <w:t>.</w:t>
      </w:r>
      <w:r w:rsidR="008C1204" w:rsidRPr="00107955">
        <w:rPr>
          <w:lang w:val="ru-RU"/>
        </w:rPr>
        <w:t xml:space="preserve"> </w:t>
      </w:r>
      <w:r w:rsidR="00903434" w:rsidRPr="00107955">
        <w:rPr>
          <w:lang w:val="ru-RU"/>
        </w:rPr>
        <w:t>Фонд смог лишь частично профинансировать участие только одного рекомендованного кандидата в работе тридцать восьмой сессии и участие четырех из семи рекомендованных кандидатов в работе сороковой сессии</w:t>
      </w:r>
      <w:r w:rsidR="00945990">
        <w:rPr>
          <w:lang w:val="ru-RU"/>
        </w:rPr>
        <w:t>.</w:t>
      </w:r>
      <w:r w:rsidR="008C1204" w:rsidRPr="00107955">
        <w:rPr>
          <w:lang w:val="ru-RU"/>
        </w:rPr>
        <w:t xml:space="preserve"> </w:t>
      </w:r>
    </w:p>
    <w:p w14:paraId="2EB5D68F" w14:textId="77777777" w:rsidR="00FF70A9" w:rsidRPr="00107955" w:rsidRDefault="00FF70A9" w:rsidP="00276939">
      <w:pPr>
        <w:contextualSpacing/>
        <w:rPr>
          <w:lang w:val="ru-RU"/>
        </w:rPr>
      </w:pPr>
    </w:p>
    <w:p w14:paraId="10F50198" w14:textId="394A41AE" w:rsidR="00107B7D" w:rsidRPr="00107955" w:rsidRDefault="00C6706C" w:rsidP="006A104D">
      <w:pPr>
        <w:numPr>
          <w:ilvl w:val="0"/>
          <w:numId w:val="22"/>
        </w:numPr>
        <w:ind w:left="0" w:firstLine="0"/>
        <w:contextualSpacing/>
        <w:rPr>
          <w:lang w:val="ru-RU"/>
        </w:rPr>
      </w:pPr>
      <w:r w:rsidRPr="00107955">
        <w:rPr>
          <w:lang w:val="ru-RU"/>
        </w:rPr>
        <w:t xml:space="preserve">Генеральный директор ВОИС и председатели Комитета неоднократно и настоятельно призывали государства-члены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 в том числе в ходе сорок </w:t>
      </w:r>
      <w:r w:rsidR="00AE06FB">
        <w:rPr>
          <w:lang w:val="ru-RU"/>
        </w:rPr>
        <w:t>втор</w:t>
      </w:r>
      <w:r w:rsidRPr="00107955">
        <w:rPr>
          <w:lang w:val="ru-RU"/>
        </w:rPr>
        <w:t>ой сессии Комитета</w:t>
      </w:r>
      <w:r w:rsidR="00945990">
        <w:rPr>
          <w:lang w:val="ru-RU"/>
        </w:rPr>
        <w:t>.</w:t>
      </w:r>
      <w:r w:rsidR="008C1204" w:rsidRPr="00107955">
        <w:rPr>
          <w:lang w:val="ru-RU"/>
        </w:rPr>
        <w:t xml:space="preserve"> </w:t>
      </w:r>
      <w:r w:rsidRPr="00107955">
        <w:rPr>
          <w:lang w:val="ru-RU"/>
        </w:rPr>
        <w:t>В своем последнем отчете Консультативный совет Фонда «настоятельно призвал государства-члены ВОИС и других потенциальных доноров продолжать оказывать Фонду финансовую помощь»</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приложение к документу</w:t>
      </w:r>
      <w:r w:rsidR="00A81FC5" w:rsidRPr="00107955">
        <w:rPr>
          <w:lang w:val="ru-RU"/>
        </w:rPr>
        <w:t xml:space="preserve"> WIPO/GRTKF/IC/40</w:t>
      </w:r>
      <w:r w:rsidR="00107B7D" w:rsidRPr="00107955">
        <w:rPr>
          <w:lang w:val="ru-RU"/>
        </w:rPr>
        <w:t>/INF/6</w:t>
      </w:r>
      <w:r w:rsidR="00945990">
        <w:rPr>
          <w:lang w:val="ru-RU"/>
        </w:rPr>
        <w:t>.</w:t>
      </w:r>
      <w:r w:rsidR="00FA6782" w:rsidRPr="00107955">
        <w:rPr>
          <w:lang w:val="ru-RU"/>
        </w:rPr>
        <w:t>)</w:t>
      </w:r>
    </w:p>
    <w:p w14:paraId="224AEF4D" w14:textId="77777777" w:rsidR="00107B7D" w:rsidRPr="00107955" w:rsidRDefault="00107B7D" w:rsidP="00276939">
      <w:pPr>
        <w:contextualSpacing/>
        <w:rPr>
          <w:lang w:val="ru-RU"/>
        </w:rPr>
      </w:pPr>
    </w:p>
    <w:p w14:paraId="2FCB1099" w14:textId="12A2DA8F" w:rsidR="00107B7D" w:rsidRPr="00107955" w:rsidRDefault="0020574C" w:rsidP="00A0673A">
      <w:pPr>
        <w:numPr>
          <w:ilvl w:val="0"/>
          <w:numId w:val="22"/>
        </w:numPr>
        <w:ind w:left="0" w:firstLine="0"/>
        <w:contextualSpacing/>
        <w:rPr>
          <w:lang w:val="ru-RU"/>
        </w:rPr>
      </w:pPr>
      <w:r w:rsidRPr="00107955">
        <w:rPr>
          <w:lang w:val="ru-RU"/>
        </w:rPr>
        <w:t>В докладе Постоянного форума Организации Объединенных Наций по вопросам коренных народов (ПФООНКН) о работе его семнадцатой сессии, которая состоялась 16</w:t>
      </w:r>
      <w:r w:rsidRPr="00107955">
        <w:rPr>
          <w:lang w:val="ru-RU"/>
        </w:rPr>
        <w:noBreakHyphen/>
        <w:t>27 апреля 2018 г</w:t>
      </w:r>
      <w:r w:rsidR="00945990">
        <w:rPr>
          <w:lang w:val="ru-RU"/>
        </w:rPr>
        <w:t>.</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 xml:space="preserve">документ </w:t>
      </w:r>
      <w:r w:rsidRPr="00107955">
        <w:rPr>
          <w:rFonts w:eastAsiaTheme="minorHAnsi"/>
          <w:szCs w:val="22"/>
          <w:lang w:val="ru-RU" w:eastAsia="en-US"/>
        </w:rPr>
        <w:t>E/2018/43*-E/C</w:t>
      </w:r>
      <w:r w:rsidR="00945990">
        <w:rPr>
          <w:rFonts w:eastAsiaTheme="minorHAnsi"/>
          <w:szCs w:val="22"/>
          <w:lang w:val="ru-RU" w:eastAsia="en-US"/>
        </w:rPr>
        <w:t>.</w:t>
      </w:r>
      <w:r w:rsidR="008C1204" w:rsidRPr="00107955">
        <w:rPr>
          <w:rFonts w:eastAsiaTheme="minorHAnsi"/>
          <w:szCs w:val="22"/>
          <w:lang w:val="ru-RU" w:eastAsia="en-US"/>
        </w:rPr>
        <w:t xml:space="preserve"> </w:t>
      </w:r>
      <w:r w:rsidRPr="00107955">
        <w:rPr>
          <w:rFonts w:eastAsiaTheme="minorHAnsi"/>
          <w:szCs w:val="22"/>
          <w:lang w:val="ru-RU" w:eastAsia="en-US"/>
        </w:rPr>
        <w:t>19/2018/11*, пункт 58,</w:t>
      </w:r>
      <w:r w:rsidRPr="00107955">
        <w:rPr>
          <w:lang w:val="ru-RU"/>
        </w:rPr>
        <w:t xml:space="preserve"> Экономического и социального совета ООН),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w:t>
      </w:r>
      <w:r w:rsidRPr="00107955">
        <w:rPr>
          <w:sz w:val="20"/>
          <w:lang w:val="ru-RU"/>
        </w:rPr>
        <w:t>[</w:t>
      </w:r>
      <w:r w:rsidRPr="00107955">
        <w:rPr>
          <w:lang w:val="ru-RU"/>
        </w:rPr>
        <w:t>Декларации ООН о правах коренных народов]</w:t>
      </w:r>
      <w:r w:rsidR="00945990">
        <w:rPr>
          <w:lang w:val="ru-RU"/>
        </w:rPr>
        <w:t>.</w:t>
      </w:r>
      <w:r w:rsidR="008C1204" w:rsidRPr="00107955">
        <w:rPr>
          <w:lang w:val="ru-RU"/>
        </w:rPr>
        <w:t xml:space="preserve"> </w:t>
      </w:r>
      <w:r w:rsidRPr="00107955">
        <w:rPr>
          <w:lang w:val="ru-RU"/>
        </w:rPr>
        <w:t>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w:t>
      </w:r>
      <w:r w:rsidR="00945990">
        <w:rPr>
          <w:lang w:val="ru-RU"/>
        </w:rPr>
        <w:t>.</w:t>
      </w:r>
      <w:r w:rsidR="008C1204" w:rsidRPr="00107955">
        <w:rPr>
          <w:lang w:val="ru-RU"/>
        </w:rPr>
        <w:t xml:space="preserve"> </w:t>
      </w:r>
      <w:r w:rsidRPr="00107955">
        <w:rPr>
          <w:lang w:val="ru-RU"/>
        </w:rPr>
        <w:t>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w:t>
      </w:r>
      <w:r w:rsidR="00945990">
        <w:rPr>
          <w:lang w:val="ru-RU"/>
        </w:rPr>
        <w:t>.</w:t>
      </w:r>
      <w:r w:rsidR="008C1204" w:rsidRPr="00107955">
        <w:rPr>
          <w:lang w:val="ru-RU"/>
        </w:rPr>
        <w:t xml:space="preserve"> </w:t>
      </w:r>
      <w:r w:rsidRPr="00107955">
        <w:rPr>
          <w:lang w:val="ru-RU"/>
        </w:rPr>
        <w:t>В этой связи участники Постоянного форума форум Организации Объединенных Наций по вопросам коренных народов (ПФООНКН) со своей стороны заявили в докладе на своей восемнадцатой сессии, состоявшейся 22 апреля – 3 мая 2019 г</w:t>
      </w:r>
      <w:r w:rsidR="00945990">
        <w:rPr>
          <w:lang w:val="ru-RU"/>
        </w:rPr>
        <w:t>.</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документ Экономического и социального совета ООН E/2019/43-E/C</w:t>
      </w:r>
      <w:r w:rsidR="00945990">
        <w:rPr>
          <w:lang w:val="ru-RU"/>
        </w:rPr>
        <w:t>.</w:t>
      </w:r>
      <w:r w:rsidR="008C1204" w:rsidRPr="00107955">
        <w:rPr>
          <w:lang w:val="ru-RU"/>
        </w:rPr>
        <w:t xml:space="preserve"> </w:t>
      </w:r>
      <w:r w:rsidRPr="00107955">
        <w:rPr>
          <w:lang w:val="ru-RU"/>
        </w:rPr>
        <w:t xml:space="preserve">19/2019/10, пункт 9): Форум призвал Межправительственный комитет </w:t>
      </w:r>
      <w:r w:rsidR="00A0673A" w:rsidRPr="00107955">
        <w:rPr>
          <w:lang w:val="ru-RU"/>
        </w:rPr>
        <w:t>«</w:t>
      </w:r>
      <w:r w:rsidRPr="00107955">
        <w:rPr>
          <w:lang w:val="ru-RU"/>
        </w:rPr>
        <w:t>использовать основной бюджет для финансирования участия коренных народов в обсуждениях</w:t>
      </w:r>
      <w:r w:rsidR="00A0673A" w:rsidRPr="00107955">
        <w:rPr>
          <w:lang w:val="ru-RU"/>
        </w:rPr>
        <w:t>»</w:t>
      </w:r>
      <w:r w:rsidR="00945990">
        <w:rPr>
          <w:lang w:val="ru-RU"/>
        </w:rPr>
        <w:t>.</w:t>
      </w:r>
      <w:r w:rsidR="008C1204" w:rsidRPr="00107955">
        <w:rPr>
          <w:lang w:val="ru-RU"/>
        </w:rPr>
        <w:t xml:space="preserve"> </w:t>
      </w:r>
    </w:p>
    <w:p w14:paraId="1C489D31" w14:textId="77777777" w:rsidR="00107B7D" w:rsidRPr="00107955" w:rsidRDefault="00107B7D" w:rsidP="00276939">
      <w:pPr>
        <w:contextualSpacing/>
        <w:rPr>
          <w:lang w:val="ru-RU"/>
        </w:rPr>
      </w:pPr>
    </w:p>
    <w:p w14:paraId="28C331F3" w14:textId="6F7B2189" w:rsidR="007D2522" w:rsidRPr="00107955" w:rsidRDefault="00A0673A" w:rsidP="006A104D">
      <w:pPr>
        <w:numPr>
          <w:ilvl w:val="0"/>
          <w:numId w:val="22"/>
        </w:numPr>
        <w:ind w:left="0" w:firstLine="0"/>
        <w:contextualSpacing/>
        <w:rPr>
          <w:u w:val="single"/>
          <w:lang w:val="ru-RU"/>
        </w:rPr>
      </w:pPr>
      <w:r w:rsidRPr="00107955">
        <w:rPr>
          <w:lang w:val="ru-RU"/>
        </w:rPr>
        <w:t>Следует напомнить, что с учетом финансовой ситуации Фонда на тот момент Председатель Комитета предложил участникам двадцать седьмой и двадцать восьмой сессий подумать о новых способах пополнения Фонда (см</w:t>
      </w:r>
      <w:r w:rsidR="00945990">
        <w:rPr>
          <w:lang w:val="ru-RU"/>
        </w:rPr>
        <w:t>.</w:t>
      </w:r>
      <w:r w:rsidR="008C1204" w:rsidRPr="00107955">
        <w:rPr>
          <w:lang w:val="ru-RU"/>
        </w:rPr>
        <w:t xml:space="preserve"> </w:t>
      </w:r>
      <w:r w:rsidRPr="00107955">
        <w:rPr>
          <w:lang w:val="ru-RU"/>
        </w:rPr>
        <w:t>документ </w:t>
      </w:r>
      <w:r w:rsidR="00107B7D" w:rsidRPr="00107955">
        <w:rPr>
          <w:lang w:val="ru-RU"/>
        </w:rPr>
        <w:t>WIPO/GRTKF/IC/29/3</w:t>
      </w:r>
      <w:r w:rsidR="00945990">
        <w:rPr>
          <w:lang w:val="ru-RU"/>
        </w:rPr>
        <w:t>.</w:t>
      </w:r>
      <w:r w:rsidR="00107B7D" w:rsidRPr="00107955">
        <w:rPr>
          <w:lang w:val="ru-RU"/>
        </w:rPr>
        <w:t>)</w:t>
      </w:r>
      <w:r w:rsidR="00CD29E7" w:rsidRPr="00107955">
        <w:rPr>
          <w:rFonts w:eastAsiaTheme="minorHAnsi"/>
          <w:szCs w:val="22"/>
          <w:lang w:val="ru-RU" w:eastAsia="en-US"/>
        </w:rPr>
        <w:t xml:space="preserve"> </w:t>
      </w:r>
    </w:p>
    <w:p w14:paraId="63600640" w14:textId="77777777" w:rsidR="007D2522" w:rsidRPr="00107955" w:rsidRDefault="007D2522" w:rsidP="00BC7F72">
      <w:pPr>
        <w:contextualSpacing/>
        <w:rPr>
          <w:u w:val="single"/>
          <w:lang w:val="ru-RU"/>
        </w:rPr>
      </w:pPr>
    </w:p>
    <w:p w14:paraId="75DCB052" w14:textId="7E4C9D96" w:rsidR="00107B7D" w:rsidRPr="00107955" w:rsidRDefault="00A0673A" w:rsidP="006A104D">
      <w:pPr>
        <w:numPr>
          <w:ilvl w:val="0"/>
          <w:numId w:val="22"/>
        </w:numPr>
        <w:ind w:left="0" w:firstLine="0"/>
        <w:contextualSpacing/>
        <w:rPr>
          <w:u w:val="single"/>
          <w:lang w:val="ru-RU"/>
        </w:rPr>
      </w:pPr>
      <w:r w:rsidRPr="00107955">
        <w:rPr>
          <w:lang w:val="ru-RU"/>
        </w:rPr>
        <w:t>Руководствуясь рекомендациями, вынесенными Комитетом на сорок первой сессии, Генеральная Ассамблея ВОИС 2021 г</w:t>
      </w:r>
      <w:r w:rsidR="00945990">
        <w:rPr>
          <w:lang w:val="ru-RU"/>
        </w:rPr>
        <w:t>.</w:t>
      </w:r>
      <w:r w:rsidR="00945990" w:rsidRPr="00C556B3">
        <w:rPr>
          <w:lang w:val="ru-RU"/>
        </w:rPr>
        <w:t>,</w:t>
      </w:r>
      <w:r w:rsidR="008C1204" w:rsidRPr="00107955">
        <w:rPr>
          <w:lang w:val="ru-RU"/>
        </w:rPr>
        <w:t xml:space="preserve"> </w:t>
      </w:r>
      <w:r w:rsidRPr="00107955">
        <w:rPr>
          <w:lang w:val="ru-RU"/>
        </w:rPr>
        <w:t xml:space="preserve">«учитывая важность участия </w:t>
      </w:r>
      <w:r w:rsidR="00FF6416" w:rsidRPr="00107955">
        <w:rPr>
          <w:lang w:val="ru-RU"/>
        </w:rPr>
        <w:t>коренных народов и местных общин в работе Комитета, отметила, что что Добровольный фонд ВОИС для аккредитованных коренных и местных общин истощен, и призвала государства-члены рассмотреть возможность пополнения Фонда своими взносами, а также создания других, альтернативных, механизмов финансирования (см</w:t>
      </w:r>
      <w:r w:rsidR="00945990">
        <w:rPr>
          <w:lang w:val="ru-RU"/>
        </w:rPr>
        <w:t>.</w:t>
      </w:r>
      <w:r w:rsidR="008C1204" w:rsidRPr="00107955">
        <w:rPr>
          <w:lang w:val="ru-RU"/>
        </w:rPr>
        <w:t xml:space="preserve"> </w:t>
      </w:r>
      <w:r w:rsidR="00FF6416" w:rsidRPr="00107955">
        <w:rPr>
          <w:lang w:val="ru-RU"/>
        </w:rPr>
        <w:t xml:space="preserve">документ </w:t>
      </w:r>
      <w:r w:rsidR="00DC788E" w:rsidRPr="00107955">
        <w:rPr>
          <w:lang w:val="ru-RU"/>
        </w:rPr>
        <w:t>WO/</w:t>
      </w:r>
      <w:r w:rsidR="009F68CA" w:rsidRPr="00107955">
        <w:rPr>
          <w:lang w:val="ru-RU"/>
        </w:rPr>
        <w:t>G</w:t>
      </w:r>
      <w:r w:rsidR="00CD29E7" w:rsidRPr="00107955">
        <w:rPr>
          <w:lang w:val="ru-RU"/>
        </w:rPr>
        <w:t>A/</w:t>
      </w:r>
      <w:r w:rsidR="00DC788E" w:rsidRPr="00107955">
        <w:rPr>
          <w:lang w:val="ru-RU"/>
        </w:rPr>
        <w:t>54</w:t>
      </w:r>
      <w:r w:rsidR="00CD29E7" w:rsidRPr="00107955">
        <w:rPr>
          <w:lang w:val="ru-RU"/>
        </w:rPr>
        <w:t>/</w:t>
      </w:r>
      <w:r w:rsidR="00DC788E" w:rsidRPr="00107955">
        <w:rPr>
          <w:lang w:val="ru-RU"/>
        </w:rPr>
        <w:t>15</w:t>
      </w:r>
      <w:r w:rsidR="00FF6416" w:rsidRPr="00107955">
        <w:rPr>
          <w:lang w:val="ru-RU"/>
        </w:rPr>
        <w:t>, пункт</w:t>
      </w:r>
      <w:r w:rsidR="00CD29E7" w:rsidRPr="00107955">
        <w:rPr>
          <w:lang w:val="ru-RU"/>
        </w:rPr>
        <w:t xml:space="preserve"> </w:t>
      </w:r>
      <w:r w:rsidR="00DC788E" w:rsidRPr="00107955">
        <w:rPr>
          <w:lang w:val="ru-RU"/>
        </w:rPr>
        <w:t xml:space="preserve">168 </w:t>
      </w:r>
      <w:r w:rsidR="009F68CA" w:rsidRPr="00107955">
        <w:rPr>
          <w:lang w:val="ru-RU"/>
        </w:rPr>
        <w:t>(iii)</w:t>
      </w:r>
      <w:r w:rsidR="00945990">
        <w:rPr>
          <w:lang w:val="ru-RU"/>
        </w:rPr>
        <w:t>.</w:t>
      </w:r>
      <w:r w:rsidR="008C1204" w:rsidRPr="00107955">
        <w:rPr>
          <w:lang w:val="ru-RU"/>
        </w:rPr>
        <w:t xml:space="preserve"> </w:t>
      </w:r>
    </w:p>
    <w:p w14:paraId="2E652949" w14:textId="77777777" w:rsidR="00107B7D" w:rsidRPr="00107955" w:rsidRDefault="00107B7D" w:rsidP="00276939">
      <w:pPr>
        <w:contextualSpacing/>
        <w:rPr>
          <w:lang w:val="ru-RU"/>
        </w:rPr>
      </w:pPr>
    </w:p>
    <w:p w14:paraId="79ED93C8" w14:textId="407332F0" w:rsidR="00B8493F" w:rsidRPr="00107955" w:rsidRDefault="00FF6416" w:rsidP="006A104D">
      <w:pPr>
        <w:numPr>
          <w:ilvl w:val="0"/>
          <w:numId w:val="22"/>
        </w:numPr>
        <w:ind w:left="0" w:firstLine="0"/>
        <w:contextualSpacing/>
        <w:rPr>
          <w:u w:val="single"/>
          <w:lang w:val="ru-RU"/>
        </w:rPr>
      </w:pPr>
      <w:r w:rsidRPr="00107955">
        <w:rPr>
          <w:lang w:val="ru-RU"/>
        </w:rPr>
        <w:t xml:space="preserve">В соответствии с правилами Фонда подробная актуализированная информация по данному вопросу будет приведена в информационной записке </w:t>
      </w:r>
      <w:r w:rsidR="00107B7D" w:rsidRPr="00107955">
        <w:rPr>
          <w:lang w:val="ru-RU"/>
        </w:rPr>
        <w:t>WIPO/GRTKF/IC/</w:t>
      </w:r>
      <w:r w:rsidR="00DC788E" w:rsidRPr="00107955">
        <w:rPr>
          <w:lang w:val="ru-RU"/>
        </w:rPr>
        <w:t>4</w:t>
      </w:r>
      <w:r w:rsidR="008E7844">
        <w:rPr>
          <w:lang w:val="ru-RU"/>
        </w:rPr>
        <w:t>3</w:t>
      </w:r>
      <w:r w:rsidR="00107B7D" w:rsidRPr="00107955">
        <w:rPr>
          <w:lang w:val="ru-RU"/>
        </w:rPr>
        <w:t>/INF/4</w:t>
      </w:r>
      <w:r w:rsidRPr="00107955">
        <w:rPr>
          <w:lang w:val="ru-RU"/>
        </w:rPr>
        <w:t>, которая будет представлена Комитету до начала работы нынешней сессии</w:t>
      </w:r>
      <w:r w:rsidR="00945990">
        <w:rPr>
          <w:lang w:val="ru-RU"/>
        </w:rPr>
        <w:t>.</w:t>
      </w:r>
      <w:r w:rsidR="008C1204" w:rsidRPr="00107955">
        <w:rPr>
          <w:lang w:val="ru-RU"/>
        </w:rPr>
        <w:t xml:space="preserve"> </w:t>
      </w:r>
      <w:r w:rsidRPr="00107955">
        <w:rPr>
          <w:lang w:val="ru-RU"/>
        </w:rPr>
        <w:t>В ней будут указаны, в частности, объем внесенных взносов и обязательств на дату составления записки</w:t>
      </w:r>
      <w:r w:rsidR="008C1204" w:rsidRPr="00107955">
        <w:rPr>
          <w:lang w:val="ru-RU"/>
        </w:rPr>
        <w:t xml:space="preserve">; </w:t>
      </w:r>
      <w:r w:rsidRPr="00107955">
        <w:rPr>
          <w:lang w:val="ru-RU"/>
        </w:rPr>
        <w:t>сумма средств, имеющихся в Фонде</w:t>
      </w:r>
      <w:r w:rsidR="008C1204" w:rsidRPr="00107955">
        <w:rPr>
          <w:lang w:val="ru-RU"/>
        </w:rPr>
        <w:t xml:space="preserve">; </w:t>
      </w:r>
      <w:r w:rsidRPr="00107955">
        <w:rPr>
          <w:lang w:val="ru-RU"/>
        </w:rPr>
        <w:t>имена доноров</w:t>
      </w:r>
      <w:r w:rsidR="008C1204" w:rsidRPr="00107955">
        <w:rPr>
          <w:lang w:val="ru-RU"/>
        </w:rPr>
        <w:t xml:space="preserve">; </w:t>
      </w:r>
      <w:r w:rsidRPr="00107955">
        <w:rPr>
          <w:lang w:val="ru-RU"/>
        </w:rPr>
        <w:t xml:space="preserve">фамилия кандидата (фамилии кандидатов), получивших финансирование для участия в работе сорок второй </w:t>
      </w:r>
      <w:r w:rsidR="008E7844">
        <w:rPr>
          <w:lang w:val="ru-RU"/>
        </w:rPr>
        <w:t xml:space="preserve">и сорок </w:t>
      </w:r>
      <w:r w:rsidR="008E7844">
        <w:rPr>
          <w:lang w:val="ru-RU"/>
        </w:rPr>
        <w:lastRenderedPageBreak/>
        <w:t xml:space="preserve">третьей </w:t>
      </w:r>
      <w:r w:rsidRPr="00107955">
        <w:rPr>
          <w:lang w:val="ru-RU"/>
        </w:rPr>
        <w:t>сессий, при наличии таковых; и, наконец, имена кандидатов, обратившихся с просьбой о предоставлении финансирования</w:t>
      </w:r>
      <w:r w:rsidR="00945990">
        <w:rPr>
          <w:lang w:val="ru-RU"/>
        </w:rPr>
        <w:t>.</w:t>
      </w:r>
      <w:r w:rsidR="008C1204" w:rsidRPr="00107955">
        <w:rPr>
          <w:lang w:val="ru-RU"/>
        </w:rPr>
        <w:t xml:space="preserve"> </w:t>
      </w:r>
    </w:p>
    <w:p w14:paraId="2A4B5DB0" w14:textId="77777777" w:rsidR="00B8493F" w:rsidRPr="00107955" w:rsidRDefault="00B8493F" w:rsidP="00B8493F">
      <w:pPr>
        <w:pStyle w:val="ListParagraph"/>
        <w:rPr>
          <w:lang w:val="ru-RU"/>
        </w:rPr>
      </w:pPr>
    </w:p>
    <w:p w14:paraId="2855F07F" w14:textId="35FADEB1" w:rsidR="00B8493F" w:rsidRPr="00107955" w:rsidRDefault="00D25F7B" w:rsidP="00B8493F">
      <w:pPr>
        <w:keepNext/>
        <w:outlineLvl w:val="1"/>
        <w:rPr>
          <w:bCs/>
          <w:iCs/>
          <w:caps/>
          <w:szCs w:val="28"/>
          <w:lang w:val="ru-RU"/>
        </w:rPr>
      </w:pPr>
      <w:r w:rsidRPr="00107955">
        <w:rPr>
          <w:bCs/>
          <w:iCs/>
          <w:caps/>
          <w:szCs w:val="28"/>
          <w:lang w:val="ru-RU"/>
        </w:rPr>
        <w:t>операции добровол</w:t>
      </w:r>
      <w:r w:rsidR="006A3601">
        <w:rPr>
          <w:bCs/>
          <w:iCs/>
          <w:caps/>
          <w:szCs w:val="28"/>
          <w:lang w:val="ru-RU"/>
        </w:rPr>
        <w:t>ь</w:t>
      </w:r>
      <w:r w:rsidRPr="00107955">
        <w:rPr>
          <w:bCs/>
          <w:iCs/>
          <w:caps/>
          <w:szCs w:val="28"/>
          <w:lang w:val="ru-RU"/>
        </w:rPr>
        <w:t xml:space="preserve">ного фонда в связи с сорок </w:t>
      </w:r>
      <w:r w:rsidR="006A3601">
        <w:rPr>
          <w:bCs/>
          <w:iCs/>
          <w:caps/>
          <w:szCs w:val="28"/>
          <w:lang w:val="ru-RU"/>
        </w:rPr>
        <w:t>третьей</w:t>
      </w:r>
      <w:r w:rsidRPr="00107955">
        <w:rPr>
          <w:bCs/>
          <w:iCs/>
          <w:caps/>
          <w:szCs w:val="28"/>
          <w:lang w:val="ru-RU"/>
        </w:rPr>
        <w:t xml:space="preserve"> сессией комитета</w:t>
      </w:r>
    </w:p>
    <w:p w14:paraId="4567A0D8" w14:textId="77777777" w:rsidR="00927B74" w:rsidRPr="00107955" w:rsidRDefault="00927B74" w:rsidP="00B8493F">
      <w:pPr>
        <w:contextualSpacing/>
        <w:rPr>
          <w:lang w:val="ru-RU"/>
        </w:rPr>
      </w:pPr>
    </w:p>
    <w:p w14:paraId="4B4F5003" w14:textId="038BAA93" w:rsidR="00624612" w:rsidRPr="00107955" w:rsidRDefault="00633AA7" w:rsidP="00D51234">
      <w:pPr>
        <w:numPr>
          <w:ilvl w:val="0"/>
          <w:numId w:val="22"/>
        </w:numPr>
        <w:tabs>
          <w:tab w:val="num" w:pos="540"/>
        </w:tabs>
        <w:ind w:left="0" w:firstLine="0"/>
        <w:contextualSpacing/>
        <w:rPr>
          <w:lang w:val="ru-RU"/>
        </w:rPr>
      </w:pPr>
      <w:r w:rsidRPr="00107955">
        <w:rPr>
          <w:szCs w:val="22"/>
          <w:lang w:val="ru-RU"/>
        </w:rPr>
        <w:t xml:space="preserve">В соответствии со статьей </w:t>
      </w:r>
      <w:r w:rsidR="009C6A3D" w:rsidRPr="00107955">
        <w:rPr>
          <w:szCs w:val="22"/>
          <w:lang w:val="ru-RU"/>
        </w:rPr>
        <w:t xml:space="preserve">5(e) </w:t>
      </w:r>
      <w:r w:rsidRPr="00107955">
        <w:rPr>
          <w:szCs w:val="22"/>
          <w:lang w:val="ru-RU"/>
        </w:rPr>
        <w:t xml:space="preserve">правил Фонда, </w:t>
      </w:r>
      <w:r w:rsidR="00DE4E7C" w:rsidRPr="00107955">
        <w:rPr>
          <w:szCs w:val="22"/>
          <w:lang w:val="ru-RU"/>
        </w:rPr>
        <w:t>расходы, покрываемое Фондом, предназначены для того, чтобы финансируемые участники имели возможность приезжать и физически присутствовать на сессиях</w:t>
      </w:r>
      <w:r w:rsidR="00945990">
        <w:rPr>
          <w:szCs w:val="22"/>
          <w:lang w:val="ru-RU"/>
        </w:rPr>
        <w:t>.</w:t>
      </w:r>
      <w:r w:rsidR="008C1204" w:rsidRPr="00107955">
        <w:rPr>
          <w:szCs w:val="22"/>
          <w:lang w:val="ru-RU"/>
        </w:rPr>
        <w:t xml:space="preserve"> </w:t>
      </w:r>
      <w:r w:rsidR="00DE4E7C" w:rsidRPr="00107955">
        <w:rPr>
          <w:szCs w:val="22"/>
          <w:lang w:val="ru-RU"/>
        </w:rPr>
        <w:t>Консультативным советом Фонда были рекомендованы двое кандидатов для финансирования с целью участия в сорок первой сессии Комитета, состоявшейся 19 июня 2019 г</w:t>
      </w:r>
      <w:r w:rsidR="00107955" w:rsidRPr="00C556B3">
        <w:rPr>
          <w:szCs w:val="22"/>
          <w:lang w:val="ru-RU"/>
        </w:rPr>
        <w:t>.</w:t>
      </w:r>
      <w:r w:rsidR="00927B74" w:rsidRPr="00107955">
        <w:rPr>
          <w:rStyle w:val="FootnoteReference"/>
          <w:szCs w:val="22"/>
          <w:lang w:val="ru-RU"/>
        </w:rPr>
        <w:footnoteReference w:id="4"/>
      </w:r>
    </w:p>
    <w:p w14:paraId="3CBD5E21" w14:textId="77777777" w:rsidR="00624612" w:rsidRPr="00107955" w:rsidRDefault="00624612" w:rsidP="00624612">
      <w:pPr>
        <w:contextualSpacing/>
        <w:rPr>
          <w:lang w:val="ru-RU"/>
        </w:rPr>
      </w:pPr>
    </w:p>
    <w:p w14:paraId="47D0E610" w14:textId="7409F00B" w:rsidR="00624612" w:rsidRPr="00107955" w:rsidRDefault="00F04456" w:rsidP="00FD10F9">
      <w:pPr>
        <w:numPr>
          <w:ilvl w:val="0"/>
          <w:numId w:val="22"/>
        </w:numPr>
        <w:tabs>
          <w:tab w:val="num" w:pos="207"/>
        </w:tabs>
        <w:ind w:left="0" w:firstLine="0"/>
        <w:contextualSpacing/>
        <w:rPr>
          <w:lang w:val="ru-RU"/>
        </w:rPr>
      </w:pPr>
      <w:r w:rsidRPr="00107955">
        <w:rPr>
          <w:szCs w:val="22"/>
          <w:lang w:val="ru-RU"/>
        </w:rPr>
        <w:t>При выполнении рекомендации по финансированию, вынесенной Консультативным советом Фонда в отношении этих двух кандидатов, Секретариат исходит из того, что в рекомендации, принятой Консультативным советом на тот момент времени, по смыслу подразумевалось, что кандидатам будет разрешено физически присутствовать на первой из предстоящих сессий Комитета в качестве наблюдателей и что они смогут приехать на сессию с учетом установленных в связи с пандемией Covid-19 ограничений и действующих правил в отношении поездок</w:t>
      </w:r>
      <w:r w:rsidR="00945990">
        <w:rPr>
          <w:szCs w:val="22"/>
          <w:lang w:val="ru-RU"/>
        </w:rPr>
        <w:t>.</w:t>
      </w:r>
      <w:r w:rsidR="008C1204" w:rsidRPr="00107955">
        <w:rPr>
          <w:szCs w:val="22"/>
          <w:lang w:val="ru-RU"/>
        </w:rPr>
        <w:t xml:space="preserve"> </w:t>
      </w:r>
      <w:r w:rsidR="00E50559">
        <w:rPr>
          <w:szCs w:val="22"/>
          <w:lang w:val="ru-RU"/>
        </w:rPr>
        <w:t xml:space="preserve">Поскольку оба условия в отношении сорок третьей сессии Комитета выполнены, </w:t>
      </w:r>
      <w:r w:rsidRPr="00107955">
        <w:rPr>
          <w:szCs w:val="22"/>
          <w:lang w:val="ru-RU"/>
        </w:rPr>
        <w:t xml:space="preserve">двум рекомендованным кандидатам будет предоставлено финансирование для участия в </w:t>
      </w:r>
      <w:r w:rsidR="00E50559">
        <w:rPr>
          <w:szCs w:val="22"/>
          <w:lang w:val="ru-RU"/>
        </w:rPr>
        <w:t>сорок третьей</w:t>
      </w:r>
      <w:r w:rsidRPr="00107955">
        <w:rPr>
          <w:szCs w:val="22"/>
          <w:lang w:val="ru-RU"/>
        </w:rPr>
        <w:t xml:space="preserve"> сессии в соответствии с правилами Фонда и при условии наличия средств</w:t>
      </w:r>
      <w:r w:rsidR="00107955" w:rsidRPr="00C556B3">
        <w:rPr>
          <w:szCs w:val="22"/>
          <w:lang w:val="ru-RU"/>
        </w:rPr>
        <w:t>.</w:t>
      </w:r>
      <w:r w:rsidR="008C1204" w:rsidRPr="00107955">
        <w:rPr>
          <w:szCs w:val="22"/>
          <w:lang w:val="ru-RU"/>
        </w:rPr>
        <w:t xml:space="preserve"> </w:t>
      </w:r>
    </w:p>
    <w:p w14:paraId="3416D7FE" w14:textId="77777777" w:rsidR="00624612" w:rsidRPr="00107955" w:rsidRDefault="00624612" w:rsidP="00276939">
      <w:pPr>
        <w:keepNext/>
        <w:outlineLvl w:val="1"/>
        <w:rPr>
          <w:bCs/>
          <w:iCs/>
          <w:caps/>
          <w:szCs w:val="28"/>
          <w:lang w:val="ru-RU"/>
        </w:rPr>
      </w:pPr>
    </w:p>
    <w:p w14:paraId="6B68FF7E" w14:textId="23CA0501" w:rsidR="00107B7D" w:rsidRPr="00107955" w:rsidRDefault="00D21AC7" w:rsidP="00276939">
      <w:pPr>
        <w:keepNext/>
        <w:outlineLvl w:val="1"/>
        <w:rPr>
          <w:bCs/>
          <w:iCs/>
          <w:caps/>
          <w:szCs w:val="28"/>
          <w:lang w:val="ru-RU"/>
        </w:rPr>
      </w:pPr>
      <w:r>
        <w:rPr>
          <w:bCs/>
          <w:iCs/>
          <w:caps/>
          <w:szCs w:val="28"/>
          <w:lang w:val="ru-RU"/>
        </w:rPr>
        <w:t xml:space="preserve">назначение </w:t>
      </w:r>
      <w:r w:rsidR="00916ED9" w:rsidRPr="00107955">
        <w:rPr>
          <w:bCs/>
          <w:iCs/>
          <w:caps/>
          <w:szCs w:val="28"/>
          <w:lang w:val="ru-RU"/>
        </w:rPr>
        <w:t>консультативн</w:t>
      </w:r>
      <w:r>
        <w:rPr>
          <w:bCs/>
          <w:iCs/>
          <w:caps/>
          <w:szCs w:val="28"/>
          <w:lang w:val="ru-RU"/>
        </w:rPr>
        <w:t>ого</w:t>
      </w:r>
      <w:r w:rsidR="00916ED9" w:rsidRPr="00107955">
        <w:rPr>
          <w:bCs/>
          <w:iCs/>
          <w:caps/>
          <w:szCs w:val="28"/>
          <w:lang w:val="ru-RU"/>
        </w:rPr>
        <w:t xml:space="preserve"> совет</w:t>
      </w:r>
      <w:r>
        <w:rPr>
          <w:bCs/>
          <w:iCs/>
          <w:caps/>
          <w:szCs w:val="28"/>
          <w:lang w:val="ru-RU"/>
        </w:rPr>
        <w:t>а</w:t>
      </w:r>
    </w:p>
    <w:p w14:paraId="361E64E8" w14:textId="77777777" w:rsidR="00FD7EA4" w:rsidRPr="00107955" w:rsidRDefault="00FD7EA4" w:rsidP="00FD7EA4">
      <w:pPr>
        <w:contextualSpacing/>
        <w:rPr>
          <w:lang w:val="ru-RU"/>
        </w:rPr>
      </w:pPr>
    </w:p>
    <w:p w14:paraId="6C0012DD" w14:textId="5154711D" w:rsidR="00D21AC7" w:rsidRPr="00410EB0" w:rsidRDefault="00410EB0" w:rsidP="00410EB0">
      <w:pPr>
        <w:numPr>
          <w:ilvl w:val="0"/>
          <w:numId w:val="22"/>
        </w:numPr>
        <w:tabs>
          <w:tab w:val="num" w:pos="207"/>
        </w:tabs>
        <w:ind w:left="0" w:firstLine="0"/>
        <w:contextualSpacing/>
        <w:rPr>
          <w:i/>
          <w:szCs w:val="22"/>
          <w:lang w:val="ru-RU"/>
        </w:rPr>
      </w:pPr>
      <w:r w:rsidRPr="00410EB0">
        <w:rPr>
          <w:szCs w:val="22"/>
          <w:lang w:val="ru-RU"/>
        </w:rPr>
        <w:t xml:space="preserve">В соответствии со статьей 7 решения, определяющего цели и функционирование Фонда, Председателю Комитета предлагается выполнять функции Председателя и члена Консультативного совета </w:t>
      </w:r>
      <w:r w:rsidRPr="00410EB0">
        <w:rPr>
          <w:szCs w:val="22"/>
        </w:rPr>
        <w:t>ex</w:t>
      </w:r>
      <w:r w:rsidRPr="00410EB0">
        <w:rPr>
          <w:szCs w:val="22"/>
          <w:lang w:val="ru-RU"/>
        </w:rPr>
        <w:t xml:space="preserve"> </w:t>
      </w:r>
      <w:r w:rsidRPr="00410EB0">
        <w:rPr>
          <w:szCs w:val="22"/>
        </w:rPr>
        <w:t>officio</w:t>
      </w:r>
      <w:r w:rsidRPr="00410EB0">
        <w:rPr>
          <w:szCs w:val="22"/>
          <w:lang w:val="ru-RU"/>
        </w:rPr>
        <w:t xml:space="preserve"> или назначить в качестве своего заместителя одного из заместителей Председателя Комитета в этом качестве.</w:t>
      </w:r>
    </w:p>
    <w:p w14:paraId="59E090CF" w14:textId="77777777" w:rsidR="00D21AC7" w:rsidRPr="00410EB0" w:rsidRDefault="00D21AC7" w:rsidP="00D21AC7">
      <w:pPr>
        <w:contextualSpacing/>
        <w:rPr>
          <w:i/>
          <w:szCs w:val="22"/>
          <w:lang w:val="ru-RU"/>
        </w:rPr>
      </w:pPr>
    </w:p>
    <w:p w14:paraId="17203E07" w14:textId="0A334A8F" w:rsidR="00D21AC7" w:rsidRPr="00D21AC7" w:rsidRDefault="00D21AC7" w:rsidP="00651110">
      <w:pPr>
        <w:numPr>
          <w:ilvl w:val="0"/>
          <w:numId w:val="22"/>
        </w:numPr>
        <w:tabs>
          <w:tab w:val="num" w:pos="207"/>
        </w:tabs>
        <w:ind w:left="0" w:firstLine="0"/>
        <w:contextualSpacing/>
        <w:rPr>
          <w:i/>
          <w:szCs w:val="22"/>
          <w:lang w:val="ru-RU"/>
        </w:rPr>
      </w:pPr>
      <w:r>
        <w:rPr>
          <w:lang w:val="ru-RU"/>
        </w:rPr>
        <w:t>Кроме того</w:t>
      </w:r>
      <w:r w:rsidRPr="00D21AC7">
        <w:rPr>
          <w:lang w:val="ru-RU"/>
        </w:rPr>
        <w:t xml:space="preserve">, </w:t>
      </w:r>
      <w:r>
        <w:rPr>
          <w:lang w:val="ru-RU"/>
        </w:rPr>
        <w:t>р</w:t>
      </w:r>
      <w:r w:rsidRPr="00D21AC7">
        <w:rPr>
          <w:lang w:val="ru-RU"/>
        </w:rPr>
        <w:t>ешение, определяющее цели и функционирован</w:t>
      </w:r>
      <w:r>
        <w:rPr>
          <w:lang w:val="ru-RU"/>
        </w:rPr>
        <w:t>ие Фонда, предусматривает, что «</w:t>
      </w:r>
      <w:r w:rsidRPr="00D21AC7">
        <w:rPr>
          <w:lang w:val="ru-RU"/>
        </w:rPr>
        <w:t xml:space="preserve">[ч]лены Консультативного совета, кроме назначаемого </w:t>
      </w:r>
      <w:r w:rsidRPr="00D21AC7">
        <w:t>ex</w:t>
      </w:r>
      <w:r w:rsidRPr="00D21AC7">
        <w:rPr>
          <w:lang w:val="ru-RU"/>
        </w:rPr>
        <w:t>-</w:t>
      </w:r>
      <w:r w:rsidRPr="00D21AC7">
        <w:t>officio</w:t>
      </w:r>
      <w:r w:rsidRPr="00D21AC7">
        <w:rPr>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w:t>
      </w:r>
      <w:r w:rsidRPr="00D21AC7">
        <w:t>ex</w:t>
      </w:r>
      <w:r w:rsidRPr="00D21AC7">
        <w:rPr>
          <w:lang w:val="ru-RU"/>
        </w:rPr>
        <w:t>-</w:t>
      </w:r>
      <w:r w:rsidRPr="00D21AC7">
        <w:t>officio</w:t>
      </w:r>
      <w:r w:rsidRPr="00D21AC7">
        <w:rPr>
          <w:lang w:val="ru-RU"/>
        </w:rPr>
        <w:t xml:space="preserve"> члена, будут истекать с откр</w:t>
      </w:r>
      <w:r w:rsidR="00651110">
        <w:rPr>
          <w:lang w:val="ru-RU"/>
        </w:rPr>
        <w:t>ытием следующей сессии Комитета»</w:t>
      </w:r>
      <w:r w:rsidRPr="00D21AC7">
        <w:rPr>
          <w:lang w:val="ru-RU"/>
        </w:rPr>
        <w:t xml:space="preserve"> (статья</w:t>
      </w:r>
      <w:r w:rsidRPr="00D21AC7">
        <w:t> </w:t>
      </w:r>
      <w:r w:rsidRPr="00D21AC7">
        <w:rPr>
          <w:lang w:val="ru-RU"/>
        </w:rPr>
        <w:t>8).</w:t>
      </w:r>
    </w:p>
    <w:p w14:paraId="4AF84A70" w14:textId="77777777" w:rsidR="00D21AC7" w:rsidRPr="00D21AC7" w:rsidRDefault="00D21AC7" w:rsidP="00D21AC7">
      <w:pPr>
        <w:contextualSpacing/>
        <w:rPr>
          <w:i/>
          <w:szCs w:val="22"/>
          <w:lang w:val="ru-RU"/>
        </w:rPr>
      </w:pPr>
    </w:p>
    <w:p w14:paraId="324C97DC" w14:textId="6A62AC65" w:rsidR="00D21AC7" w:rsidRPr="00D96FD7" w:rsidRDefault="00D96FD7" w:rsidP="00D96FD7">
      <w:pPr>
        <w:numPr>
          <w:ilvl w:val="0"/>
          <w:numId w:val="22"/>
        </w:numPr>
        <w:tabs>
          <w:tab w:val="num" w:pos="207"/>
        </w:tabs>
        <w:ind w:left="0" w:firstLine="0"/>
        <w:contextualSpacing/>
        <w:rPr>
          <w:lang w:val="ru-RU"/>
        </w:rPr>
      </w:pPr>
      <w:r w:rsidRPr="00D96FD7">
        <w:rPr>
          <w:lang w:val="ru-RU"/>
        </w:rPr>
        <w:t>Комитет</w:t>
      </w:r>
      <w:r>
        <w:rPr>
          <w:lang w:val="ru-RU"/>
        </w:rPr>
        <w:t>ом</w:t>
      </w:r>
      <w:r w:rsidRPr="00D96FD7">
        <w:rPr>
          <w:lang w:val="ru-RU"/>
        </w:rPr>
        <w:t xml:space="preserve"> на сороковой </w:t>
      </w:r>
      <w:bookmarkStart w:id="4" w:name="_GoBack"/>
      <w:bookmarkEnd w:id="4"/>
      <w:r w:rsidRPr="00D96FD7">
        <w:rPr>
          <w:lang w:val="ru-RU"/>
        </w:rPr>
        <w:t xml:space="preserve">сессии по предложению Председателя </w:t>
      </w:r>
      <w:r>
        <w:rPr>
          <w:lang w:val="ru-RU"/>
        </w:rPr>
        <w:t>были избраны</w:t>
      </w:r>
      <w:r w:rsidRPr="00D96FD7">
        <w:rPr>
          <w:lang w:val="ru-RU"/>
        </w:rPr>
        <w:t xml:space="preserve"> путем аккламации следующи</w:t>
      </w:r>
      <w:r>
        <w:rPr>
          <w:lang w:val="ru-RU"/>
        </w:rPr>
        <w:t>е</w:t>
      </w:r>
      <w:r w:rsidRPr="00D96FD7">
        <w:rPr>
          <w:lang w:val="ru-RU"/>
        </w:rPr>
        <w:t xml:space="preserve"> восемь членов Консультативного совета, выполня</w:t>
      </w:r>
      <w:r w:rsidR="00AE0224">
        <w:rPr>
          <w:lang w:val="ru-RU"/>
        </w:rPr>
        <w:t>ющие</w:t>
      </w:r>
      <w:r w:rsidRPr="00D96FD7">
        <w:rPr>
          <w:lang w:val="ru-RU"/>
        </w:rPr>
        <w:t xml:space="preserve"> свои функции в личном качестве</w:t>
      </w:r>
      <w:r w:rsidR="00D21AC7" w:rsidRPr="00D96FD7">
        <w:rPr>
          <w:lang w:val="ru-RU"/>
        </w:rPr>
        <w:t>:</w:t>
      </w:r>
    </w:p>
    <w:p w14:paraId="3F6A9F59" w14:textId="77777777" w:rsidR="00D21AC7" w:rsidRPr="00D96FD7" w:rsidRDefault="00D21AC7" w:rsidP="00D21AC7">
      <w:pPr>
        <w:rPr>
          <w:sz w:val="20"/>
          <w:lang w:val="ru-RU"/>
        </w:rPr>
      </w:pPr>
    </w:p>
    <w:p w14:paraId="786FFDA8" w14:textId="57662B86" w:rsidR="00D21AC7" w:rsidRPr="00D96FD7" w:rsidRDefault="00D21AC7" w:rsidP="00D21AC7">
      <w:pPr>
        <w:ind w:left="1100" w:hanging="550"/>
        <w:rPr>
          <w:rFonts w:eastAsiaTheme="minorHAnsi"/>
          <w:szCs w:val="22"/>
          <w:lang w:val="ru-RU" w:eastAsia="en-US"/>
        </w:rPr>
      </w:pPr>
      <w:r w:rsidRPr="00D96FD7">
        <w:rPr>
          <w:lang w:val="ru-RU"/>
        </w:rPr>
        <w:t>(</w:t>
      </w:r>
      <w:r w:rsidRPr="00107B7D">
        <w:t>i</w:t>
      </w:r>
      <w:r w:rsidRPr="00D96FD7">
        <w:rPr>
          <w:lang w:val="ru-RU"/>
        </w:rPr>
        <w:t>)</w:t>
      </w:r>
      <w:r w:rsidRPr="00D96FD7">
        <w:rPr>
          <w:lang w:val="ru-RU"/>
        </w:rPr>
        <w:tab/>
      </w:r>
      <w:r w:rsidR="00D96FD7" w:rsidRPr="00D96FD7">
        <w:rPr>
          <w:lang w:val="ru-RU"/>
        </w:rPr>
        <w:t>в качестве членов делегаций государств-членов ВОИС</w:t>
      </w:r>
      <w:r w:rsidRPr="00D96FD7">
        <w:rPr>
          <w:lang w:val="ru-RU"/>
        </w:rPr>
        <w:t>:</w:t>
      </w:r>
      <w:r w:rsidRPr="00D96FD7">
        <w:rPr>
          <w:lang w:val="ru-RU"/>
        </w:rPr>
        <w:br/>
      </w:r>
      <w:r w:rsidR="00D96FD7" w:rsidRPr="00D96FD7">
        <w:rPr>
          <w:szCs w:val="22"/>
          <w:lang w:val="ru-RU"/>
        </w:rPr>
        <w:t>г-н</w:t>
      </w:r>
      <w:r w:rsidR="00D96FD7">
        <w:rPr>
          <w:szCs w:val="22"/>
          <w:lang w:val="ru-RU"/>
        </w:rPr>
        <w:t xml:space="preserve"> Реза</w:t>
      </w:r>
      <w:r w:rsidR="00D96FD7" w:rsidRPr="00D96FD7">
        <w:rPr>
          <w:szCs w:val="22"/>
          <w:lang w:val="ru-RU"/>
        </w:rPr>
        <w:t xml:space="preserve"> ДЕГАНИ, советник Постоянного представительства Исламской Республики Иран</w:t>
      </w:r>
      <w:r w:rsidR="001B5DFD">
        <w:rPr>
          <w:szCs w:val="22"/>
          <w:lang w:val="ru-RU"/>
        </w:rPr>
        <w:t xml:space="preserve">, </w:t>
      </w:r>
      <w:r w:rsidR="00D96FD7" w:rsidRPr="00D96FD7">
        <w:rPr>
          <w:szCs w:val="22"/>
          <w:lang w:val="ru-RU"/>
        </w:rPr>
        <w:t>Женева; г-н Махмуд ДЖУМАЗОДА, второй секретарь Постоянного представительства Таджикистана</w:t>
      </w:r>
      <w:r w:rsidR="001B5DFD">
        <w:rPr>
          <w:szCs w:val="22"/>
          <w:lang w:val="ru-RU"/>
        </w:rPr>
        <w:t xml:space="preserve">, </w:t>
      </w:r>
      <w:r w:rsidR="00D96FD7" w:rsidRPr="00D96FD7">
        <w:rPr>
          <w:szCs w:val="22"/>
          <w:lang w:val="ru-RU"/>
        </w:rPr>
        <w:t>Женева; г-н Мозес ФАХЛАНЕ, заместитель директора Департамента международного сотрудничества по вопросам международной торговли</w:t>
      </w:r>
      <w:r w:rsidR="001B5DFD">
        <w:rPr>
          <w:szCs w:val="22"/>
          <w:lang w:val="ru-RU"/>
        </w:rPr>
        <w:t xml:space="preserve"> </w:t>
      </w:r>
      <w:r w:rsidR="00D96FD7" w:rsidRPr="00D96FD7">
        <w:rPr>
          <w:szCs w:val="22"/>
          <w:lang w:val="ru-RU"/>
        </w:rPr>
        <w:t>Южн</w:t>
      </w:r>
      <w:r w:rsidR="001B5DFD">
        <w:rPr>
          <w:szCs w:val="22"/>
          <w:lang w:val="ru-RU"/>
        </w:rPr>
        <w:t>ой</w:t>
      </w:r>
      <w:r w:rsidR="00D96FD7" w:rsidRPr="00D96FD7">
        <w:rPr>
          <w:szCs w:val="22"/>
          <w:lang w:val="ru-RU"/>
        </w:rPr>
        <w:t xml:space="preserve"> Африк</w:t>
      </w:r>
      <w:r w:rsidR="001B5DFD">
        <w:rPr>
          <w:szCs w:val="22"/>
          <w:lang w:val="ru-RU"/>
        </w:rPr>
        <w:t>и</w:t>
      </w:r>
      <w:r w:rsidR="00D96FD7" w:rsidRPr="00D96FD7">
        <w:rPr>
          <w:szCs w:val="22"/>
          <w:lang w:val="ru-RU"/>
        </w:rPr>
        <w:t>; г-ж</w:t>
      </w:r>
      <w:r w:rsidR="00D96FD7">
        <w:rPr>
          <w:szCs w:val="22"/>
          <w:lang w:val="ru-RU"/>
        </w:rPr>
        <w:t>а</w:t>
      </w:r>
      <w:r w:rsidR="00D96FD7" w:rsidRPr="00D96FD7">
        <w:rPr>
          <w:szCs w:val="22"/>
          <w:lang w:val="ru-RU"/>
        </w:rPr>
        <w:t xml:space="preserve"> Аурели</w:t>
      </w:r>
      <w:r w:rsidR="00D96FD7">
        <w:rPr>
          <w:szCs w:val="22"/>
          <w:lang w:val="ru-RU"/>
        </w:rPr>
        <w:t>я</w:t>
      </w:r>
      <w:r w:rsidR="00D96FD7" w:rsidRPr="00D96FD7">
        <w:rPr>
          <w:szCs w:val="22"/>
          <w:lang w:val="ru-RU"/>
        </w:rPr>
        <w:t xml:space="preserve"> ШУЛЬЦ, советник </w:t>
      </w:r>
      <w:r w:rsidR="001B5DFD" w:rsidRPr="001B5DFD">
        <w:rPr>
          <w:szCs w:val="22"/>
          <w:lang w:val="ru-RU"/>
        </w:rPr>
        <w:t xml:space="preserve">Отдела политики и международных отношений </w:t>
      </w:r>
      <w:r w:rsidR="001B5DFD">
        <w:rPr>
          <w:szCs w:val="22"/>
          <w:lang w:val="ru-RU"/>
        </w:rPr>
        <w:t>Бюро</w:t>
      </w:r>
      <w:r w:rsidR="001B5DFD" w:rsidRPr="001B5DFD">
        <w:rPr>
          <w:szCs w:val="22"/>
          <w:lang w:val="ru-RU"/>
        </w:rPr>
        <w:t xml:space="preserve"> авторско</w:t>
      </w:r>
      <w:r w:rsidR="001B5DFD">
        <w:rPr>
          <w:szCs w:val="22"/>
          <w:lang w:val="ru-RU"/>
        </w:rPr>
        <w:t xml:space="preserve">го права </w:t>
      </w:r>
      <w:r w:rsidR="00D96FD7" w:rsidRPr="00D96FD7">
        <w:rPr>
          <w:szCs w:val="22"/>
          <w:lang w:val="ru-RU"/>
        </w:rPr>
        <w:t>Соединенны</w:t>
      </w:r>
      <w:r w:rsidR="001B5DFD">
        <w:rPr>
          <w:szCs w:val="22"/>
          <w:lang w:val="ru-RU"/>
        </w:rPr>
        <w:t>х</w:t>
      </w:r>
      <w:r w:rsidR="00D96FD7" w:rsidRPr="00D96FD7">
        <w:rPr>
          <w:szCs w:val="22"/>
          <w:lang w:val="ru-RU"/>
        </w:rPr>
        <w:t xml:space="preserve"> Штат</w:t>
      </w:r>
      <w:r w:rsidR="001B5DFD">
        <w:rPr>
          <w:szCs w:val="22"/>
          <w:lang w:val="ru-RU"/>
        </w:rPr>
        <w:t>ов Америки</w:t>
      </w:r>
      <w:r w:rsidR="00D96FD7" w:rsidRPr="00D96FD7">
        <w:rPr>
          <w:szCs w:val="22"/>
          <w:lang w:val="ru-RU"/>
        </w:rPr>
        <w:t>; г-ж</w:t>
      </w:r>
      <w:r w:rsidR="00D96FD7">
        <w:rPr>
          <w:szCs w:val="22"/>
          <w:lang w:val="ru-RU"/>
        </w:rPr>
        <w:t>а</w:t>
      </w:r>
      <w:r w:rsidR="00D96FD7" w:rsidRPr="00D96FD7">
        <w:rPr>
          <w:szCs w:val="22"/>
          <w:lang w:val="ru-RU"/>
        </w:rPr>
        <w:t xml:space="preserve"> Хайди ВАСКОНЕС-МЕДИН</w:t>
      </w:r>
      <w:r w:rsidR="00D96FD7">
        <w:rPr>
          <w:szCs w:val="22"/>
          <w:lang w:val="ru-RU"/>
        </w:rPr>
        <w:t>А</w:t>
      </w:r>
      <w:r w:rsidR="00D96FD7" w:rsidRPr="00D96FD7">
        <w:rPr>
          <w:szCs w:val="22"/>
          <w:lang w:val="ru-RU"/>
        </w:rPr>
        <w:t>, третий секретарь Постоянного представительства Эквадора</w:t>
      </w:r>
      <w:r w:rsidR="001B5DFD">
        <w:rPr>
          <w:szCs w:val="22"/>
          <w:lang w:val="ru-RU"/>
        </w:rPr>
        <w:t xml:space="preserve">, </w:t>
      </w:r>
      <w:r w:rsidR="00D96FD7" w:rsidRPr="00D96FD7">
        <w:rPr>
          <w:szCs w:val="22"/>
          <w:lang w:val="ru-RU"/>
        </w:rPr>
        <w:t>Женева</w:t>
      </w:r>
      <w:r w:rsidRPr="00D96FD7">
        <w:rPr>
          <w:rFonts w:eastAsiaTheme="minorHAnsi"/>
          <w:szCs w:val="22"/>
          <w:lang w:val="ru-RU" w:eastAsia="en-US"/>
        </w:rPr>
        <w:t>;</w:t>
      </w:r>
    </w:p>
    <w:p w14:paraId="7B631E8C" w14:textId="77777777" w:rsidR="00D21AC7" w:rsidRPr="00D96FD7" w:rsidRDefault="00D21AC7" w:rsidP="00D21AC7">
      <w:pPr>
        <w:ind w:left="550" w:hanging="566"/>
        <w:rPr>
          <w:sz w:val="20"/>
          <w:lang w:val="ru-RU"/>
        </w:rPr>
      </w:pPr>
    </w:p>
    <w:p w14:paraId="4711F3EB" w14:textId="3A5D0742" w:rsidR="00FF70A9" w:rsidRPr="00D96FD7" w:rsidRDefault="00D21AC7" w:rsidP="00D96FD7">
      <w:pPr>
        <w:ind w:left="1100" w:hanging="550"/>
        <w:rPr>
          <w:i/>
          <w:szCs w:val="22"/>
          <w:lang w:val="ru-RU"/>
        </w:rPr>
      </w:pPr>
      <w:r w:rsidRPr="00D96FD7">
        <w:rPr>
          <w:lang w:val="ru-RU"/>
        </w:rPr>
        <w:t>(</w:t>
      </w:r>
      <w:r w:rsidRPr="00107B7D">
        <w:t>ii</w:t>
      </w:r>
      <w:r w:rsidRPr="00D96FD7">
        <w:rPr>
          <w:lang w:val="ru-RU"/>
        </w:rPr>
        <w:t>)</w:t>
      </w:r>
      <w:r w:rsidRPr="00D96FD7">
        <w:rPr>
          <w:lang w:val="ru-RU"/>
        </w:rPr>
        <w:tab/>
      </w:r>
      <w:r w:rsidR="00D96FD7" w:rsidRPr="00D96FD7">
        <w:rPr>
          <w:lang w:val="ru-RU"/>
        </w:rPr>
        <w:t xml:space="preserve">в качестве членов аккредитованных наблюдателей, представляющих коренные и местные общины или других традиционных носителей или хранителей </w:t>
      </w:r>
      <w:r w:rsidR="00D96FD7" w:rsidRPr="00D96FD7">
        <w:rPr>
          <w:lang w:val="ru-RU"/>
        </w:rPr>
        <w:lastRenderedPageBreak/>
        <w:t>традиционных знаний и традиционных выражений культуры</w:t>
      </w:r>
      <w:r w:rsidRPr="00D96FD7">
        <w:rPr>
          <w:szCs w:val="22"/>
          <w:lang w:val="ru-RU"/>
        </w:rPr>
        <w:t xml:space="preserve">:  </w:t>
      </w:r>
      <w:r w:rsidRPr="00D96FD7">
        <w:rPr>
          <w:szCs w:val="22"/>
          <w:lang w:val="ru-RU"/>
        </w:rPr>
        <w:br/>
      </w:r>
      <w:r w:rsidR="00D96FD7" w:rsidRPr="00D96FD7">
        <w:rPr>
          <w:szCs w:val="22"/>
          <w:lang w:val="ru-RU"/>
        </w:rPr>
        <w:t xml:space="preserve">г-н Нельсон ДЕ ЛЕОН КАНТУЛЕ, представитель </w:t>
      </w:r>
      <w:r w:rsidR="00D96FD7" w:rsidRPr="00D96FD7">
        <w:rPr>
          <w:szCs w:val="22"/>
        </w:rPr>
        <w:t>Asociaci</w:t>
      </w:r>
      <w:r w:rsidR="00D96FD7" w:rsidRPr="00D96FD7">
        <w:rPr>
          <w:szCs w:val="22"/>
          <w:lang w:val="ru-RU"/>
        </w:rPr>
        <w:t>ó</w:t>
      </w:r>
      <w:r w:rsidR="00D96FD7" w:rsidRPr="00D96FD7">
        <w:rPr>
          <w:szCs w:val="22"/>
        </w:rPr>
        <w:t>n</w:t>
      </w:r>
      <w:r w:rsidR="00D96FD7" w:rsidRPr="00D96FD7">
        <w:rPr>
          <w:szCs w:val="22"/>
          <w:lang w:val="ru-RU"/>
        </w:rPr>
        <w:t xml:space="preserve"> </w:t>
      </w:r>
      <w:r w:rsidR="00D96FD7" w:rsidRPr="00D96FD7">
        <w:rPr>
          <w:szCs w:val="22"/>
        </w:rPr>
        <w:t>Kunas</w:t>
      </w:r>
      <w:r w:rsidR="00D96FD7" w:rsidRPr="00D96FD7">
        <w:rPr>
          <w:szCs w:val="22"/>
          <w:lang w:val="ru-RU"/>
        </w:rPr>
        <w:t xml:space="preserve"> </w:t>
      </w:r>
      <w:r w:rsidR="00D96FD7" w:rsidRPr="00D96FD7">
        <w:rPr>
          <w:szCs w:val="22"/>
        </w:rPr>
        <w:t>Unidos</w:t>
      </w:r>
      <w:r w:rsidR="00D96FD7" w:rsidRPr="00D96FD7">
        <w:rPr>
          <w:szCs w:val="22"/>
          <w:lang w:val="ru-RU"/>
        </w:rPr>
        <w:t xml:space="preserve"> </w:t>
      </w:r>
      <w:r w:rsidR="00D96FD7" w:rsidRPr="00D96FD7">
        <w:rPr>
          <w:szCs w:val="22"/>
        </w:rPr>
        <w:t>por</w:t>
      </w:r>
      <w:r w:rsidR="00D96FD7" w:rsidRPr="00D96FD7">
        <w:rPr>
          <w:szCs w:val="22"/>
          <w:lang w:val="ru-RU"/>
        </w:rPr>
        <w:t xml:space="preserve"> </w:t>
      </w:r>
      <w:r w:rsidR="00D96FD7" w:rsidRPr="00D96FD7">
        <w:rPr>
          <w:szCs w:val="22"/>
        </w:rPr>
        <w:t>Napguana</w:t>
      </w:r>
      <w:r w:rsidR="00D96FD7" w:rsidRPr="00D96FD7">
        <w:rPr>
          <w:szCs w:val="22"/>
          <w:lang w:val="ru-RU"/>
        </w:rPr>
        <w:t xml:space="preserve"> (</w:t>
      </w:r>
      <w:r w:rsidR="00D96FD7" w:rsidRPr="00D96FD7">
        <w:rPr>
          <w:szCs w:val="22"/>
        </w:rPr>
        <w:t>KUNA</w:t>
      </w:r>
      <w:r w:rsidR="00D96FD7" w:rsidRPr="00D96FD7">
        <w:rPr>
          <w:szCs w:val="22"/>
          <w:lang w:val="ru-RU"/>
        </w:rPr>
        <w:t>); г-ж</w:t>
      </w:r>
      <w:r w:rsidR="00D96FD7">
        <w:rPr>
          <w:szCs w:val="22"/>
          <w:lang w:val="ru-RU"/>
        </w:rPr>
        <w:t>а</w:t>
      </w:r>
      <w:r w:rsidR="00D96FD7" w:rsidRPr="00D96FD7">
        <w:rPr>
          <w:szCs w:val="22"/>
          <w:lang w:val="ru-RU"/>
        </w:rPr>
        <w:t xml:space="preserve"> Субам</w:t>
      </w:r>
      <w:r w:rsidR="00D96FD7">
        <w:rPr>
          <w:szCs w:val="22"/>
          <w:lang w:val="ru-RU"/>
        </w:rPr>
        <w:t>а</w:t>
      </w:r>
      <w:r w:rsidR="00D96FD7" w:rsidRPr="00D96FD7">
        <w:rPr>
          <w:szCs w:val="22"/>
          <w:lang w:val="ru-RU"/>
        </w:rPr>
        <w:t xml:space="preserve"> МАПУ, представитель </w:t>
      </w:r>
      <w:r w:rsidR="00D96FD7" w:rsidRPr="00D96FD7">
        <w:rPr>
          <w:szCs w:val="22"/>
        </w:rPr>
        <w:t>ADJMOR</w:t>
      </w:r>
      <w:r w:rsidR="00D96FD7" w:rsidRPr="00D96FD7">
        <w:rPr>
          <w:szCs w:val="22"/>
          <w:lang w:val="ru-RU"/>
        </w:rPr>
        <w:t>; г-ж</w:t>
      </w:r>
      <w:r w:rsidR="00D96FD7">
        <w:rPr>
          <w:szCs w:val="22"/>
          <w:lang w:val="ru-RU"/>
        </w:rPr>
        <w:t>а</w:t>
      </w:r>
      <w:r w:rsidR="00D96FD7" w:rsidRPr="00D96FD7">
        <w:rPr>
          <w:szCs w:val="22"/>
          <w:lang w:val="ru-RU"/>
        </w:rPr>
        <w:t xml:space="preserve"> Люси МУЛЕНКЕЙ, представитель Информационной сети коренных народов (</w:t>
      </w:r>
      <w:r w:rsidR="00D96FD7" w:rsidRPr="00D96FD7">
        <w:rPr>
          <w:szCs w:val="22"/>
        </w:rPr>
        <w:t>IIN</w:t>
      </w:r>
      <w:r w:rsidR="00D96FD7" w:rsidRPr="00D96FD7">
        <w:rPr>
          <w:szCs w:val="22"/>
          <w:lang w:val="ru-RU"/>
        </w:rPr>
        <w:t>)</w:t>
      </w:r>
      <w:r w:rsidR="00D96FD7">
        <w:rPr>
          <w:szCs w:val="22"/>
          <w:lang w:val="ru-RU"/>
        </w:rPr>
        <w:t>.</w:t>
      </w:r>
      <w:r w:rsidR="008C1204" w:rsidRPr="00D96FD7">
        <w:rPr>
          <w:szCs w:val="22"/>
          <w:lang w:val="ru-RU"/>
        </w:rPr>
        <w:t xml:space="preserve"> </w:t>
      </w:r>
    </w:p>
    <w:p w14:paraId="16C75DD5" w14:textId="77777777" w:rsidR="00FF70A9" w:rsidRPr="00D96FD7" w:rsidRDefault="00FF70A9" w:rsidP="00FF70A9">
      <w:pPr>
        <w:contextualSpacing/>
        <w:rPr>
          <w:i/>
          <w:lang w:val="ru-RU"/>
        </w:rPr>
      </w:pPr>
    </w:p>
    <w:p w14:paraId="79677796" w14:textId="25D4C674" w:rsidR="00107B7D" w:rsidRPr="00107955" w:rsidRDefault="0031113D" w:rsidP="00FF70A9">
      <w:pPr>
        <w:numPr>
          <w:ilvl w:val="0"/>
          <w:numId w:val="22"/>
        </w:numPr>
        <w:tabs>
          <w:tab w:val="num" w:pos="207"/>
        </w:tabs>
        <w:ind w:left="5533" w:firstLine="0"/>
        <w:contextualSpacing/>
        <w:rPr>
          <w:i/>
          <w:lang w:val="ru-RU"/>
        </w:rPr>
      </w:pPr>
      <w:r w:rsidRPr="00107955">
        <w:rPr>
          <w:i/>
          <w:lang w:val="ru-RU"/>
        </w:rPr>
        <w:t>Комитету предлагается</w:t>
      </w:r>
      <w:r w:rsidR="00107B7D" w:rsidRPr="00107955">
        <w:rPr>
          <w:i/>
          <w:lang w:val="ru-RU"/>
        </w:rPr>
        <w:t xml:space="preserve">: </w:t>
      </w:r>
    </w:p>
    <w:p w14:paraId="1163B313" w14:textId="77777777" w:rsidR="00107B7D" w:rsidRPr="00107955" w:rsidRDefault="00107B7D" w:rsidP="00B60664">
      <w:pPr>
        <w:tabs>
          <w:tab w:val="left" w:pos="5940"/>
        </w:tabs>
        <w:ind w:left="5533" w:hanging="33"/>
        <w:rPr>
          <w:i/>
          <w:szCs w:val="22"/>
          <w:lang w:val="ru-RU"/>
        </w:rPr>
      </w:pPr>
    </w:p>
    <w:p w14:paraId="38D9A3DD" w14:textId="005D6F54" w:rsidR="00107B7D" w:rsidRPr="00107955" w:rsidRDefault="00B60664" w:rsidP="00B60664">
      <w:pPr>
        <w:ind w:left="5533"/>
        <w:rPr>
          <w:i/>
          <w:szCs w:val="22"/>
          <w:lang w:val="ru-RU"/>
        </w:rPr>
      </w:pPr>
      <w:r w:rsidRPr="00107955">
        <w:rPr>
          <w:i/>
          <w:szCs w:val="22"/>
          <w:lang w:val="ru-RU"/>
        </w:rPr>
        <w:t>(i)</w:t>
      </w:r>
      <w:r w:rsidRPr="00107955">
        <w:rPr>
          <w:i/>
          <w:szCs w:val="22"/>
          <w:lang w:val="ru-RU"/>
        </w:rPr>
        <w:tab/>
      </w:r>
      <w:r w:rsidR="0031113D" w:rsidRPr="00107955">
        <w:rPr>
          <w:i/>
          <w:lang w:val="ru-RU"/>
        </w:rPr>
        <w:t>настоятельно рекомендовать своим членам и всем заинтересованным сторонам из государственного и частного секторов внести взносы в Фонд для обеспечения его функционирования</w:t>
      </w:r>
      <w:r w:rsidR="00107B7D" w:rsidRPr="00107955">
        <w:rPr>
          <w:i/>
          <w:szCs w:val="22"/>
          <w:lang w:val="ru-RU"/>
        </w:rPr>
        <w:t xml:space="preserve">; </w:t>
      </w:r>
      <w:r w:rsidR="0031113D" w:rsidRPr="00107955">
        <w:rPr>
          <w:i/>
          <w:szCs w:val="22"/>
          <w:lang w:val="ru-RU"/>
        </w:rPr>
        <w:t>и</w:t>
      </w:r>
    </w:p>
    <w:p w14:paraId="10702576" w14:textId="77777777" w:rsidR="00F20045" w:rsidRPr="00107955" w:rsidRDefault="00F20045" w:rsidP="00B60664">
      <w:pPr>
        <w:ind w:left="5533" w:hanging="33"/>
        <w:rPr>
          <w:i/>
          <w:szCs w:val="22"/>
          <w:lang w:val="ru-RU"/>
        </w:rPr>
      </w:pPr>
    </w:p>
    <w:p w14:paraId="3959E0FB" w14:textId="429D9CC3" w:rsidR="00107B7D" w:rsidRPr="00107955" w:rsidRDefault="00B60664" w:rsidP="00B60664">
      <w:pPr>
        <w:tabs>
          <w:tab w:val="left" w:pos="540"/>
        </w:tabs>
        <w:ind w:left="5533"/>
        <w:rPr>
          <w:i/>
          <w:szCs w:val="22"/>
          <w:lang w:val="ru-RU"/>
        </w:rPr>
      </w:pPr>
      <w:r w:rsidRPr="00107955">
        <w:rPr>
          <w:i/>
          <w:szCs w:val="22"/>
          <w:lang w:val="ru-RU"/>
        </w:rPr>
        <w:t>(ii)</w:t>
      </w:r>
      <w:r w:rsidRPr="00107955">
        <w:rPr>
          <w:i/>
          <w:szCs w:val="22"/>
          <w:lang w:val="ru-RU"/>
        </w:rPr>
        <w:tab/>
      </w:r>
      <w:r w:rsidR="00B41F45" w:rsidRPr="00B41F45">
        <w:rPr>
          <w:i/>
          <w:color w:val="000000"/>
          <w:lang w:val="ru-RU"/>
        </w:rPr>
        <w:t>провести выборы членов Консультативного совета Фонда во второй день сессии или до этого, руководствуясь предложением Председателя</w:t>
      </w:r>
      <w:r w:rsidR="00107955">
        <w:rPr>
          <w:i/>
          <w:color w:val="000000"/>
          <w:lang w:val="ru-RU"/>
        </w:rPr>
        <w:t>.</w:t>
      </w:r>
      <w:r w:rsidR="008C1204" w:rsidRPr="00107955">
        <w:rPr>
          <w:i/>
          <w:color w:val="000000"/>
          <w:lang w:val="ru-RU"/>
        </w:rPr>
        <w:t xml:space="preserve"> </w:t>
      </w:r>
    </w:p>
    <w:p w14:paraId="4818D11A" w14:textId="77777777" w:rsidR="00107B7D" w:rsidRPr="00107955" w:rsidRDefault="00107B7D" w:rsidP="00B60664">
      <w:pPr>
        <w:ind w:left="774" w:hanging="1275"/>
        <w:rPr>
          <w:i/>
          <w:szCs w:val="22"/>
          <w:lang w:val="ru-RU"/>
        </w:rPr>
      </w:pPr>
    </w:p>
    <w:p w14:paraId="7B1ABD11" w14:textId="11A41918" w:rsidR="00F20045" w:rsidRPr="00107955" w:rsidRDefault="00107B7D" w:rsidP="00F20045">
      <w:pPr>
        <w:ind w:left="5490"/>
        <w:contextualSpacing/>
        <w:rPr>
          <w:sz w:val="20"/>
          <w:lang w:val="ru-RU"/>
        </w:rPr>
      </w:pPr>
      <w:r w:rsidRPr="00107955">
        <w:rPr>
          <w:rFonts w:eastAsia="Times New Roman" w:cs="Times New Roman"/>
          <w:szCs w:val="22"/>
          <w:lang w:val="ru-RU" w:eastAsia="en-US"/>
        </w:rPr>
        <w:t>[</w:t>
      </w:r>
      <w:r w:rsidR="0031113D" w:rsidRPr="00107955">
        <w:rPr>
          <w:rFonts w:eastAsia="Times New Roman" w:cs="Times New Roman"/>
          <w:szCs w:val="22"/>
          <w:lang w:val="ru-RU" w:eastAsia="en-US"/>
        </w:rPr>
        <w:t>Приложения следуют</w:t>
      </w:r>
      <w:r w:rsidRPr="00107955">
        <w:rPr>
          <w:rFonts w:eastAsia="Times New Roman" w:cs="Times New Roman"/>
          <w:szCs w:val="22"/>
          <w:lang w:val="ru-RU" w:eastAsia="en-US"/>
        </w:rPr>
        <w:t>]</w:t>
      </w:r>
      <w:r w:rsidR="00F20045" w:rsidRPr="00107955">
        <w:rPr>
          <w:rFonts w:eastAsia="Times New Roman" w:cs="Times New Roman"/>
          <w:szCs w:val="22"/>
          <w:lang w:val="ru-RU" w:eastAsia="en-US"/>
        </w:rPr>
        <w:t xml:space="preserve"> </w:t>
      </w:r>
    </w:p>
    <w:p w14:paraId="4BD42139" w14:textId="77777777" w:rsidR="00F20045" w:rsidRPr="00107955" w:rsidRDefault="00F20045" w:rsidP="00276939">
      <w:pPr>
        <w:ind w:left="5529"/>
        <w:rPr>
          <w:sz w:val="20"/>
          <w:lang w:val="ru-RU"/>
        </w:rPr>
        <w:sectPr w:rsidR="00F20045" w:rsidRPr="00107955"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955" w:rsidRDefault="00107B7D" w:rsidP="00276939">
      <w:pPr>
        <w:keepNext/>
        <w:jc w:val="center"/>
        <w:outlineLvl w:val="6"/>
        <w:rPr>
          <w:rFonts w:eastAsia="Times New Roman"/>
          <w:sz w:val="20"/>
          <w:u w:val="single"/>
          <w:lang w:val="ru-RU" w:eastAsia="en-US"/>
        </w:rPr>
        <w:sectPr w:rsidR="00107B7D" w:rsidRPr="00107955"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01586EDE"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lastRenderedPageBreak/>
        <w:t>Создание Добровольного фонда ВОИС</w:t>
      </w:r>
    </w:p>
    <w:p w14:paraId="38A1EC67"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для аккредитованных коренных и местных общин</w:t>
      </w:r>
    </w:p>
    <w:p w14:paraId="6E443C08" w14:textId="36F6F646" w:rsidR="00107B7D" w:rsidRPr="00107955" w:rsidRDefault="006C6897" w:rsidP="006C6897">
      <w:pPr>
        <w:jc w:val="center"/>
        <w:rPr>
          <w:rFonts w:eastAsia="Times New Roman"/>
          <w:szCs w:val="22"/>
          <w:u w:val="single"/>
          <w:lang w:val="ru-RU" w:eastAsia="en-US"/>
        </w:rPr>
      </w:pPr>
      <w:r w:rsidRPr="00107955">
        <w:rPr>
          <w:rFonts w:eastAsia="Times New Roman"/>
          <w:u w:val="single"/>
          <w:lang w:val="ru-RU"/>
        </w:rPr>
        <w:t>Правила, одобренные Генеральной Ассамблеей ВОИС (32-я сессия) и впоследствии измененные ею (39-я сессия</w:t>
      </w:r>
      <w:r w:rsidR="00107B7D" w:rsidRPr="00107955">
        <w:rPr>
          <w:rFonts w:eastAsia="Times New Roman"/>
          <w:szCs w:val="22"/>
          <w:u w:val="single"/>
          <w:lang w:val="ru-RU" w:eastAsia="en-US"/>
        </w:rPr>
        <w:t>)</w:t>
      </w:r>
    </w:p>
    <w:p w14:paraId="4ABFFCB6" w14:textId="77777777" w:rsidR="00107B7D" w:rsidRPr="00107955" w:rsidRDefault="00107B7D" w:rsidP="00276939">
      <w:pPr>
        <w:rPr>
          <w:szCs w:val="22"/>
          <w:lang w:val="ru-RU"/>
        </w:rPr>
      </w:pPr>
    </w:p>
    <w:p w14:paraId="424EAB0F" w14:textId="77777777" w:rsidR="00107B7D" w:rsidRPr="00107955" w:rsidRDefault="00107B7D" w:rsidP="00276939">
      <w:pPr>
        <w:rPr>
          <w:i/>
          <w:szCs w:val="22"/>
          <w:lang w:val="ru-RU"/>
        </w:rPr>
      </w:pPr>
    </w:p>
    <w:p w14:paraId="09B81692" w14:textId="77777777" w:rsidR="006C6897" w:rsidRPr="00107955" w:rsidRDefault="006C6897" w:rsidP="006C6897">
      <w:pPr>
        <w:spacing w:after="220"/>
        <w:rPr>
          <w:lang w:val="ru-RU"/>
        </w:rPr>
      </w:pPr>
      <w:r w:rsidRPr="00107955">
        <w:rPr>
          <w:i/>
          <w:lang w:val="ru-RU"/>
        </w:rPr>
        <w:t>Будучи полна решимости</w:t>
      </w:r>
      <w:r w:rsidRPr="00107955">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764687B9" w14:textId="77777777" w:rsidR="006C6897" w:rsidRPr="00107955" w:rsidRDefault="006C6897" w:rsidP="006C6897">
      <w:pPr>
        <w:spacing w:after="220"/>
        <w:rPr>
          <w:lang w:val="ru-RU"/>
        </w:rPr>
      </w:pPr>
      <w:r w:rsidRPr="00107955">
        <w:rPr>
          <w:i/>
          <w:lang w:val="ru-RU"/>
        </w:rPr>
        <w:t>признавая</w:t>
      </w:r>
      <w:r w:rsidRPr="00107955">
        <w:rPr>
          <w:lang w:val="ru-RU"/>
        </w:rPr>
        <w:t>, что эффективность этих мер зависит, в частности, от надлежащей финансовой поддержки,</w:t>
      </w:r>
    </w:p>
    <w:p w14:paraId="0AD1B640" w14:textId="77777777" w:rsidR="006C6897" w:rsidRPr="00107955" w:rsidRDefault="006C6897" w:rsidP="006C6897">
      <w:pPr>
        <w:spacing w:after="220"/>
        <w:rPr>
          <w:lang w:val="ru-RU"/>
        </w:rPr>
      </w:pPr>
      <w:r w:rsidRPr="00107955">
        <w:rPr>
          <w:i/>
          <w:lang w:val="ru-RU"/>
        </w:rPr>
        <w:t xml:space="preserve">признавая </w:t>
      </w:r>
      <w:r w:rsidRPr="00107955">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4438C86D" w14:textId="2A497A69" w:rsidR="00107B7D" w:rsidRPr="00107955" w:rsidRDefault="006C6897" w:rsidP="006C6897">
      <w:pPr>
        <w:rPr>
          <w:lang w:val="ru-RU"/>
        </w:rPr>
      </w:pPr>
      <w:r w:rsidRPr="00107955">
        <w:rPr>
          <w:lang w:val="ru-RU"/>
        </w:rPr>
        <w:t>[</w:t>
      </w:r>
      <w:r w:rsidRPr="00107955">
        <w:rPr>
          <w:i/>
          <w:lang w:val="ru-RU"/>
        </w:rPr>
        <w:t>если</w:t>
      </w:r>
      <w:r w:rsidRPr="00107955">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955">
        <w:rPr>
          <w:rFonts w:cs="Times New Roman"/>
          <w:vertAlign w:val="superscript"/>
          <w:lang w:val="ru-RU"/>
        </w:rPr>
        <w:footnoteReference w:id="5"/>
      </w:r>
      <w:r w:rsidRPr="00107955">
        <w:rPr>
          <w:lang w:val="ru-RU"/>
        </w:rPr>
        <w:t xml:space="preserve"> </w:t>
      </w:r>
      <w:r w:rsidRPr="00107955">
        <w:rPr>
          <w:i/>
          <w:u w:val="single"/>
          <w:lang w:val="ru-RU"/>
        </w:rPr>
        <w:t>тогда</w:t>
      </w:r>
      <w:r w:rsidRPr="00107955">
        <w:rPr>
          <w:lang w:val="ru-RU"/>
        </w:rPr>
        <w:t xml:space="preserve"> рекомендуется, чтобы Ассамблея [постановила] создать</w:t>
      </w:r>
      <w:r w:rsidRPr="00107955">
        <w:rPr>
          <w:rFonts w:cs="Times New Roman"/>
          <w:vertAlign w:val="superscript"/>
          <w:lang w:val="ru-RU"/>
        </w:rPr>
        <w:footnoteReference w:id="6"/>
      </w:r>
      <w:r w:rsidRPr="00107955">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w:t>
      </w:r>
      <w:r w:rsidR="00107B7D" w:rsidRPr="00107955">
        <w:rPr>
          <w:lang w:val="ru-RU"/>
        </w:rPr>
        <w:t xml:space="preserve">: </w:t>
      </w:r>
    </w:p>
    <w:p w14:paraId="516DDBEE" w14:textId="77777777" w:rsidR="00107B7D" w:rsidRPr="00107955" w:rsidRDefault="00107B7D" w:rsidP="00276939">
      <w:pPr>
        <w:rPr>
          <w:lang w:val="ru-RU"/>
        </w:rPr>
      </w:pPr>
    </w:p>
    <w:p w14:paraId="766D0B4B" w14:textId="2EDD60E5" w:rsidR="00BF2AA4" w:rsidRPr="00107955" w:rsidRDefault="00BF2AA4" w:rsidP="00BF2AA4">
      <w:pPr>
        <w:rPr>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t>НАЗВАНИЕ</w:t>
      </w:r>
    </w:p>
    <w:p w14:paraId="50572751" w14:textId="77777777" w:rsidR="00BF2AA4" w:rsidRPr="00107955" w:rsidRDefault="00BF2AA4" w:rsidP="00BF2AA4">
      <w:pPr>
        <w:spacing w:line="240" w:lineRule="atLeast"/>
        <w:rPr>
          <w:lang w:val="ru-RU"/>
        </w:rPr>
      </w:pPr>
    </w:p>
    <w:p w14:paraId="3A8C3DFF" w14:textId="4B4EC4C6" w:rsidR="00BF2AA4" w:rsidRPr="00107955" w:rsidRDefault="00BF2AA4" w:rsidP="00BF2AA4">
      <w:pPr>
        <w:numPr>
          <w:ilvl w:val="0"/>
          <w:numId w:val="25"/>
        </w:numPr>
        <w:tabs>
          <w:tab w:val="clear" w:pos="360"/>
          <w:tab w:val="left" w:pos="540"/>
          <w:tab w:val="num" w:pos="927"/>
        </w:tabs>
        <w:spacing w:line="240" w:lineRule="atLeast"/>
        <w:ind w:left="0" w:firstLine="0"/>
        <w:rPr>
          <w:lang w:val="ru-RU"/>
        </w:rPr>
      </w:pPr>
      <w:r w:rsidRPr="00107955">
        <w:rPr>
          <w:lang w:val="ru-RU"/>
        </w:rPr>
        <w:t>Фонд называется «Добровольный фонд ВОИС для аккредитованных коренных и местных общин», далее – «Фонд»</w:t>
      </w:r>
      <w:r w:rsidR="00107955">
        <w:rPr>
          <w:lang w:val="ru-RU"/>
        </w:rPr>
        <w:t>.</w:t>
      </w:r>
      <w:r w:rsidR="008C1204" w:rsidRPr="00107955">
        <w:rPr>
          <w:lang w:val="ru-RU"/>
        </w:rPr>
        <w:t xml:space="preserve"> </w:t>
      </w:r>
    </w:p>
    <w:p w14:paraId="121A528F" w14:textId="77777777" w:rsidR="00BF2AA4" w:rsidRPr="00107955" w:rsidRDefault="00BF2AA4" w:rsidP="00BF2AA4">
      <w:pPr>
        <w:spacing w:line="240" w:lineRule="atLeast"/>
        <w:rPr>
          <w:lang w:val="ru-RU"/>
        </w:rPr>
      </w:pPr>
    </w:p>
    <w:p w14:paraId="2EA0BFF8" w14:textId="54016915" w:rsidR="00107B7D" w:rsidRPr="00107955" w:rsidRDefault="00BF2AA4" w:rsidP="00BF2AA4">
      <w:pPr>
        <w:rPr>
          <w:lang w:val="ru-RU"/>
        </w:rPr>
      </w:pPr>
      <w:r w:rsidRPr="00107955">
        <w:rPr>
          <w:lang w:val="ru-RU"/>
        </w:rPr>
        <w:t>II</w:t>
      </w:r>
      <w:r w:rsidR="00672104" w:rsidRPr="00107955">
        <w:rPr>
          <w:lang w:val="ru-RU"/>
        </w:rPr>
        <w:t>.</w:t>
      </w:r>
      <w:r w:rsidR="008C1204" w:rsidRPr="00107955">
        <w:rPr>
          <w:lang w:val="ru-RU"/>
        </w:rPr>
        <w:t xml:space="preserve"> </w:t>
      </w:r>
      <w:r w:rsidRPr="00107955">
        <w:rPr>
          <w:lang w:val="ru-RU"/>
        </w:rPr>
        <w:tab/>
        <w:t>ЦЕЛЬ И СФЕРА ДЕЯТЕЛЬНОСТИ</w:t>
      </w:r>
    </w:p>
    <w:p w14:paraId="67F16BA7" w14:textId="77777777" w:rsidR="00107B7D" w:rsidRPr="00107955" w:rsidRDefault="00107B7D" w:rsidP="00276939">
      <w:pPr>
        <w:rPr>
          <w:lang w:val="ru-RU"/>
        </w:rPr>
      </w:pPr>
    </w:p>
    <w:p w14:paraId="7C503406" w14:textId="4BE3D7E1" w:rsidR="00BF2AA4" w:rsidRPr="00107955" w:rsidRDefault="00BF2AA4" w:rsidP="00BF2AA4">
      <w:pPr>
        <w:tabs>
          <w:tab w:val="left" w:pos="550"/>
        </w:tabs>
        <w:rPr>
          <w:lang w:val="ru-RU"/>
        </w:rPr>
      </w:pPr>
      <w:r w:rsidRPr="00107955">
        <w:rPr>
          <w:lang w:val="ru-RU"/>
        </w:rPr>
        <w:t>2</w:t>
      </w:r>
      <w:r w:rsidR="00672104" w:rsidRPr="00107955">
        <w:rPr>
          <w:lang w:val="ru-RU"/>
        </w:rPr>
        <w:t>.</w:t>
      </w:r>
      <w:r w:rsidR="008C1204" w:rsidRPr="00107955">
        <w:rPr>
          <w:lang w:val="ru-RU"/>
        </w:rPr>
        <w:t xml:space="preserve"> </w:t>
      </w:r>
      <w:r w:rsidRPr="00107955">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r w:rsidR="00107955">
        <w:rPr>
          <w:lang w:val="ru-RU"/>
        </w:rPr>
        <w:t>.</w:t>
      </w:r>
      <w:r w:rsidR="008C1204" w:rsidRPr="00107955">
        <w:rPr>
          <w:lang w:val="ru-RU"/>
        </w:rPr>
        <w:t xml:space="preserve"> </w:t>
      </w:r>
    </w:p>
    <w:p w14:paraId="2BE8BC86" w14:textId="77777777" w:rsidR="00BF2AA4" w:rsidRPr="00107955" w:rsidRDefault="00BF2AA4" w:rsidP="00BF2AA4">
      <w:pPr>
        <w:spacing w:line="240" w:lineRule="atLeast"/>
        <w:rPr>
          <w:lang w:val="ru-RU"/>
        </w:rPr>
      </w:pPr>
    </w:p>
    <w:p w14:paraId="1A951B5A" w14:textId="17389234" w:rsidR="00BF2AA4" w:rsidRPr="00107955" w:rsidRDefault="00BF2AA4" w:rsidP="00BF2AA4">
      <w:pPr>
        <w:rPr>
          <w:lang w:val="ru-RU"/>
        </w:rPr>
      </w:pPr>
      <w:r w:rsidRPr="00107955">
        <w:rPr>
          <w:lang w:val="ru-RU"/>
        </w:rPr>
        <w:t>2 </w:t>
      </w:r>
      <w:r w:rsidRPr="00107955">
        <w:rPr>
          <w:iCs/>
          <w:lang w:val="ru-RU"/>
        </w:rPr>
        <w:t>bis</w:t>
      </w:r>
      <w:r w:rsidR="00672104" w:rsidRPr="00107955">
        <w:rPr>
          <w:iCs/>
          <w:lang w:val="ru-RU"/>
        </w:rPr>
        <w:t>.</w:t>
      </w:r>
      <w:r w:rsidR="008C1204" w:rsidRPr="00107955">
        <w:rPr>
          <w:lang w:val="ru-RU"/>
        </w:rPr>
        <w:t xml:space="preserve"> </w:t>
      </w:r>
      <w:r w:rsidRPr="00107955">
        <w:rPr>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r w:rsidR="00107955">
        <w:rPr>
          <w:lang w:val="ru-RU"/>
        </w:rPr>
        <w:t>.</w:t>
      </w:r>
      <w:r w:rsidR="008C1204" w:rsidRPr="00107955">
        <w:rPr>
          <w:lang w:val="ru-RU"/>
        </w:rPr>
        <w:t xml:space="preserve"> </w:t>
      </w:r>
    </w:p>
    <w:p w14:paraId="654707C9" w14:textId="77777777" w:rsidR="00BF2AA4" w:rsidRPr="00107955" w:rsidRDefault="00BF2AA4" w:rsidP="00BF2AA4">
      <w:pPr>
        <w:rPr>
          <w:lang w:val="ru-RU"/>
        </w:rPr>
      </w:pPr>
    </w:p>
    <w:p w14:paraId="71029DC8" w14:textId="68DFD68B" w:rsidR="00BF2AA4" w:rsidRPr="00107955" w:rsidRDefault="00BF2AA4" w:rsidP="00BF2AA4">
      <w:pPr>
        <w:spacing w:line="240" w:lineRule="atLeast"/>
        <w:rPr>
          <w:lang w:val="ru-RU"/>
        </w:rPr>
      </w:pPr>
      <w:r w:rsidRPr="00107955">
        <w:rPr>
          <w:lang w:val="ru-RU"/>
        </w:rPr>
        <w:t>3</w:t>
      </w:r>
      <w:r w:rsidR="00672104" w:rsidRPr="00107955">
        <w:rPr>
          <w:lang w:val="ru-RU"/>
        </w:rPr>
        <w:t>.</w:t>
      </w:r>
      <w:r w:rsidR="008C1204" w:rsidRPr="00107955">
        <w:rPr>
          <w:lang w:val="ru-RU"/>
        </w:rPr>
        <w:t xml:space="preserve"> </w:t>
      </w:r>
      <w:r w:rsidRPr="00107955">
        <w:rPr>
          <w:lang w:val="ru-RU"/>
        </w:rP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w:t>
      </w:r>
      <w:r w:rsidRPr="00107955">
        <w:rPr>
          <w:lang w:val="ru-RU"/>
        </w:rPr>
        <w:lastRenderedPageBreak/>
        <w:t>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r w:rsidR="00107955">
        <w:rPr>
          <w:lang w:val="ru-RU"/>
        </w:rPr>
        <w:t>.</w:t>
      </w:r>
      <w:r w:rsidR="008C1204" w:rsidRPr="00107955">
        <w:rPr>
          <w:lang w:val="ru-RU"/>
        </w:rPr>
        <w:t xml:space="preserve"> </w:t>
      </w:r>
    </w:p>
    <w:p w14:paraId="0C6BF3DA" w14:textId="77777777" w:rsidR="00BF2AA4" w:rsidRPr="00107955" w:rsidRDefault="00BF2AA4" w:rsidP="00BF2AA4">
      <w:pPr>
        <w:spacing w:line="240" w:lineRule="atLeast"/>
        <w:ind w:left="567" w:hanging="567"/>
        <w:rPr>
          <w:lang w:val="ru-RU"/>
        </w:rPr>
      </w:pPr>
    </w:p>
    <w:p w14:paraId="666FEBB1" w14:textId="7BC21182" w:rsidR="00107B7D" w:rsidRPr="00107955" w:rsidRDefault="00BF2AA4" w:rsidP="00BF2AA4">
      <w:pPr>
        <w:rPr>
          <w:lang w:val="ru-RU"/>
        </w:rPr>
      </w:pPr>
      <w:r w:rsidRPr="00107955">
        <w:rPr>
          <w:lang w:val="ru-RU"/>
        </w:rPr>
        <w:t>4</w:t>
      </w:r>
      <w:r w:rsidR="00672104" w:rsidRPr="00107955">
        <w:rPr>
          <w:lang w:val="ru-RU"/>
        </w:rPr>
        <w:t>.</w:t>
      </w:r>
      <w:r w:rsidR="008C1204" w:rsidRPr="00107955">
        <w:rPr>
          <w:lang w:val="ru-RU"/>
        </w:rPr>
        <w:t xml:space="preserve"> </w:t>
      </w:r>
      <w:r w:rsidRPr="00107955">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w:t>
      </w:r>
      <w:r w:rsidR="00107955">
        <w:rPr>
          <w:lang w:val="ru-RU"/>
        </w:rPr>
        <w:t>.</w:t>
      </w:r>
      <w:r w:rsidR="008C1204" w:rsidRPr="00107955">
        <w:rPr>
          <w:lang w:val="ru-RU"/>
        </w:rPr>
        <w:t xml:space="preserve"> </w:t>
      </w:r>
      <w:r w:rsidRPr="00107955">
        <w:rPr>
          <w:lang w:val="ru-RU"/>
        </w:rPr>
        <w:t>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w:t>
      </w:r>
      <w:r w:rsidR="00107955">
        <w:rPr>
          <w:lang w:val="ru-RU"/>
        </w:rPr>
        <w:t>.</w:t>
      </w:r>
      <w:r w:rsidR="008C1204" w:rsidRPr="00107955">
        <w:rPr>
          <w:lang w:val="ru-RU"/>
        </w:rPr>
        <w:t xml:space="preserve"> </w:t>
      </w:r>
      <w:r w:rsidRPr="00107955">
        <w:rPr>
          <w:lang w:val="ru-RU"/>
        </w:rPr>
        <w:t>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w:t>
      </w:r>
      <w:r w:rsidR="00107955">
        <w:rPr>
          <w:lang w:val="ru-RU"/>
        </w:rPr>
        <w:t>.</w:t>
      </w:r>
      <w:r w:rsidR="008C1204" w:rsidRPr="00107955">
        <w:rPr>
          <w:lang w:val="ru-RU"/>
        </w:rPr>
        <w:t xml:space="preserve"> </w:t>
      </w:r>
      <w:r w:rsidRPr="00107955">
        <w:rPr>
          <w:lang w:val="ru-RU"/>
        </w:rPr>
        <w:t>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r w:rsidR="00107955">
        <w:rPr>
          <w:lang w:val="ru-RU"/>
        </w:rPr>
        <w:t>.</w:t>
      </w:r>
      <w:r w:rsidR="008C1204" w:rsidRPr="00107955">
        <w:rPr>
          <w:lang w:val="ru-RU"/>
        </w:rPr>
        <w:t xml:space="preserve"> </w:t>
      </w:r>
    </w:p>
    <w:p w14:paraId="6EB1D11F" w14:textId="77777777" w:rsidR="00107B7D" w:rsidRPr="00107955" w:rsidRDefault="00107B7D" w:rsidP="00276939">
      <w:pPr>
        <w:rPr>
          <w:lang w:val="ru-RU"/>
        </w:rPr>
      </w:pPr>
    </w:p>
    <w:p w14:paraId="79F772B2" w14:textId="69D5E57F" w:rsidR="00BF2AA4" w:rsidRPr="00107955" w:rsidRDefault="00BF2AA4" w:rsidP="00BF2AA4">
      <w:pPr>
        <w:ind w:left="720" w:hanging="720"/>
        <w:rPr>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t>КРИТЕРИИ, ОПРЕДЕЛЯЮЩИЕ ПРАВО НА ПОЛУЧЕНИЕ ФИНАНСОВОЙ ПОДДЕРЖКИ</w:t>
      </w:r>
    </w:p>
    <w:p w14:paraId="24F81D03" w14:textId="77777777" w:rsidR="00BF2AA4" w:rsidRPr="00107955" w:rsidRDefault="00BF2AA4" w:rsidP="00BF2AA4">
      <w:pPr>
        <w:rPr>
          <w:lang w:val="ru-RU"/>
        </w:rPr>
      </w:pPr>
    </w:p>
    <w:p w14:paraId="5D7DC9CA" w14:textId="139B5F8A" w:rsidR="00BF2AA4" w:rsidRPr="00107955" w:rsidRDefault="00BF2AA4" w:rsidP="00BF2AA4">
      <w:pPr>
        <w:rPr>
          <w:lang w:val="ru-RU"/>
        </w:rPr>
      </w:pPr>
      <w:r w:rsidRPr="00107955">
        <w:rPr>
          <w:lang w:val="ru-RU"/>
        </w:rPr>
        <w:t>5</w:t>
      </w:r>
      <w:r w:rsidR="00672104" w:rsidRPr="00107955">
        <w:rPr>
          <w:lang w:val="ru-RU"/>
        </w:rPr>
        <w:t>.</w:t>
      </w:r>
      <w:r w:rsidR="008C1204" w:rsidRPr="00107955">
        <w:rPr>
          <w:lang w:val="ru-RU"/>
        </w:rPr>
        <w:t xml:space="preserve"> </w:t>
      </w:r>
      <w:r w:rsidRPr="00107955">
        <w:rPr>
          <w:lang w:val="ru-RU"/>
        </w:rPr>
        <w:tab/>
        <w:t xml:space="preserve">Финансовая поддержка из Фонда предоставляется исключительно в соответствии с целью, изложенной в статье 2 и 2 bis, и на следующих условиях: </w:t>
      </w:r>
    </w:p>
    <w:p w14:paraId="3DB33216" w14:textId="77777777" w:rsidR="00BF2AA4" w:rsidRPr="00107955" w:rsidRDefault="00BF2AA4" w:rsidP="00BF2AA4">
      <w:pPr>
        <w:spacing w:line="240" w:lineRule="atLeast"/>
        <w:rPr>
          <w:lang w:val="ru-RU"/>
        </w:rPr>
      </w:pPr>
    </w:p>
    <w:p w14:paraId="1E953875" w14:textId="697A114F" w:rsidR="00BF2AA4" w:rsidRPr="00107955" w:rsidRDefault="00BF2AA4" w:rsidP="00BF2AA4">
      <w:pPr>
        <w:ind w:left="1134" w:hanging="568"/>
        <w:rPr>
          <w:lang w:val="ru-RU"/>
        </w:rPr>
      </w:pPr>
      <w:r w:rsidRPr="00107955">
        <w:rPr>
          <w:lang w:val="ru-RU"/>
        </w:rPr>
        <w:t>(a)</w:t>
      </w:r>
      <w:r w:rsidRPr="00107955">
        <w:rPr>
          <w:lang w:val="ru-RU"/>
        </w:rPr>
        <w:tab/>
        <w:t>поддержка из Фонда строго ограничена максимальным объемом средств, которыми фактически располагает Фонд</w:t>
      </w:r>
      <w:r w:rsidR="00107955">
        <w:rPr>
          <w:lang w:val="ru-RU"/>
        </w:rPr>
        <w:t>.</w:t>
      </w:r>
    </w:p>
    <w:p w14:paraId="5DA39866" w14:textId="77777777" w:rsidR="00BF2AA4" w:rsidRPr="00107955" w:rsidRDefault="00BF2AA4" w:rsidP="00BF2AA4">
      <w:pPr>
        <w:ind w:left="849" w:hanging="283"/>
        <w:rPr>
          <w:lang w:val="ru-RU"/>
        </w:rPr>
      </w:pPr>
    </w:p>
    <w:p w14:paraId="681A6E39" w14:textId="64D06507" w:rsidR="00BF2AA4" w:rsidRPr="00107955" w:rsidRDefault="00BF2AA4" w:rsidP="00BF2AA4">
      <w:pPr>
        <w:ind w:left="1134" w:hanging="584"/>
        <w:rPr>
          <w:lang w:val="ru-RU"/>
        </w:rPr>
      </w:pPr>
      <w:r w:rsidRPr="00107955">
        <w:rPr>
          <w:lang w:val="ru-RU"/>
        </w:rPr>
        <w:t>(b)</w:t>
      </w:r>
      <w:r w:rsidRPr="00107955">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w:t>
      </w:r>
      <w:r w:rsidR="00107955">
        <w:rPr>
          <w:lang w:val="ru-RU"/>
        </w:rPr>
        <w:t>.</w:t>
      </w:r>
      <w:r w:rsidR="008C1204" w:rsidRPr="00107955">
        <w:rPr>
          <w:lang w:val="ru-RU"/>
        </w:rPr>
        <w:t xml:space="preserve"> </w:t>
      </w:r>
      <w:r w:rsidRPr="00107955">
        <w:rPr>
          <w:lang w:val="ru-RU"/>
        </w:rPr>
        <w:t>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r w:rsidR="00107955">
        <w:rPr>
          <w:lang w:val="ru-RU"/>
        </w:rPr>
        <w:t>.</w:t>
      </w:r>
    </w:p>
    <w:p w14:paraId="5903737F" w14:textId="77777777" w:rsidR="00BF2AA4" w:rsidRPr="00107955" w:rsidRDefault="00BF2AA4" w:rsidP="00BF2AA4">
      <w:pPr>
        <w:ind w:left="849" w:hanging="283"/>
        <w:rPr>
          <w:lang w:val="ru-RU"/>
        </w:rPr>
      </w:pPr>
    </w:p>
    <w:p w14:paraId="7472B376" w14:textId="77777777" w:rsidR="00BF2AA4" w:rsidRPr="00107955" w:rsidRDefault="00BF2AA4" w:rsidP="00BF2AA4">
      <w:pPr>
        <w:ind w:left="1100" w:hanging="534"/>
        <w:rPr>
          <w:lang w:val="ru-RU"/>
        </w:rPr>
      </w:pPr>
      <w:r w:rsidRPr="00107955">
        <w:rPr>
          <w:lang w:val="ru-RU"/>
        </w:rPr>
        <w:t>(c)</w:t>
      </w:r>
      <w:r w:rsidRPr="00107955">
        <w:rPr>
          <w:lang w:val="ru-RU"/>
        </w:rPr>
        <w:tab/>
        <w:t>для того чтобы иметь право на получение финансовой поддержки, лица должны отвечать каждому из следующих критериев:</w:t>
      </w:r>
    </w:p>
    <w:p w14:paraId="6F5BBE62" w14:textId="77777777" w:rsidR="00BF2AA4" w:rsidRPr="00107955" w:rsidRDefault="00BF2AA4" w:rsidP="00BF2AA4">
      <w:pPr>
        <w:spacing w:line="240" w:lineRule="atLeast"/>
        <w:ind w:left="1134"/>
        <w:rPr>
          <w:lang w:val="ru-RU"/>
        </w:rPr>
      </w:pPr>
    </w:p>
    <w:p w14:paraId="2DA3B402" w14:textId="77777777" w:rsidR="00BF2AA4" w:rsidRPr="00107955" w:rsidRDefault="00BF2AA4" w:rsidP="00BF2AA4">
      <w:pPr>
        <w:numPr>
          <w:ilvl w:val="0"/>
          <w:numId w:val="26"/>
        </w:numPr>
        <w:tabs>
          <w:tab w:val="clear" w:pos="644"/>
          <w:tab w:val="num" w:pos="1004"/>
        </w:tabs>
        <w:spacing w:line="240" w:lineRule="atLeast"/>
        <w:ind w:left="1710" w:hanging="630"/>
        <w:rPr>
          <w:lang w:val="ru-RU"/>
        </w:rPr>
      </w:pPr>
      <w:r w:rsidRPr="00107955">
        <w:rPr>
          <w:lang w:val="ru-RU"/>
        </w:rPr>
        <w:t>быть физическим лицом;</w:t>
      </w:r>
    </w:p>
    <w:p w14:paraId="7C3D74AF" w14:textId="77777777" w:rsidR="00BF2AA4" w:rsidRPr="00107955" w:rsidRDefault="00BF2AA4" w:rsidP="00BF2AA4">
      <w:pPr>
        <w:spacing w:line="240" w:lineRule="atLeast"/>
        <w:ind w:left="1100"/>
        <w:rPr>
          <w:lang w:val="ru-RU"/>
        </w:rPr>
      </w:pPr>
    </w:p>
    <w:p w14:paraId="5CB2541C" w14:textId="77777777" w:rsidR="00BF2AA4" w:rsidRPr="00107955" w:rsidRDefault="00BF2AA4" w:rsidP="00BF2AA4">
      <w:pPr>
        <w:numPr>
          <w:ilvl w:val="0"/>
          <w:numId w:val="26"/>
        </w:numPr>
        <w:spacing w:line="240" w:lineRule="atLeast"/>
        <w:ind w:left="1701" w:hanging="601"/>
        <w:rPr>
          <w:lang w:val="ru-RU"/>
        </w:rPr>
      </w:pPr>
      <w:r w:rsidRPr="00107955">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40519DCC" w14:textId="77777777" w:rsidR="00BF2AA4" w:rsidRPr="00107955" w:rsidRDefault="00BF2AA4" w:rsidP="00BF2AA4">
      <w:pPr>
        <w:tabs>
          <w:tab w:val="left" w:pos="1701"/>
        </w:tabs>
        <w:spacing w:line="240" w:lineRule="atLeast"/>
        <w:ind w:left="1100"/>
        <w:rPr>
          <w:lang w:val="ru-RU"/>
        </w:rPr>
      </w:pPr>
    </w:p>
    <w:p w14:paraId="161F7CF8" w14:textId="77777777" w:rsidR="00BF2AA4" w:rsidRPr="00107955" w:rsidRDefault="00BF2AA4" w:rsidP="00BF2AA4">
      <w:pPr>
        <w:numPr>
          <w:ilvl w:val="0"/>
          <w:numId w:val="26"/>
        </w:numPr>
        <w:spacing w:line="240" w:lineRule="atLeast"/>
        <w:ind w:left="1710" w:hanging="610"/>
        <w:rPr>
          <w:lang w:val="ru-RU"/>
        </w:rPr>
      </w:pPr>
      <w:r w:rsidRPr="00107955">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109F21C" w14:textId="77777777" w:rsidR="00BF2AA4" w:rsidRPr="00107955" w:rsidRDefault="00BF2AA4" w:rsidP="00BF2AA4">
      <w:pPr>
        <w:tabs>
          <w:tab w:val="left" w:pos="1701"/>
        </w:tabs>
        <w:spacing w:line="240" w:lineRule="atLeast"/>
        <w:ind w:left="1100"/>
        <w:rPr>
          <w:lang w:val="ru-RU"/>
        </w:rPr>
      </w:pPr>
    </w:p>
    <w:p w14:paraId="059A08F9" w14:textId="3E1CD94D" w:rsidR="00BF2AA4" w:rsidRPr="00107955" w:rsidRDefault="00BF2AA4" w:rsidP="00BF2AA4">
      <w:pPr>
        <w:numPr>
          <w:ilvl w:val="0"/>
          <w:numId w:val="26"/>
        </w:numPr>
        <w:spacing w:line="240" w:lineRule="atLeast"/>
        <w:ind w:left="1710" w:hanging="610"/>
        <w:rPr>
          <w:lang w:val="ru-RU"/>
        </w:rPr>
      </w:pPr>
      <w:r w:rsidRPr="00107955">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w:t>
      </w:r>
      <w:r w:rsidR="008C1204" w:rsidRPr="00107955">
        <w:rPr>
          <w:lang w:val="ru-RU"/>
        </w:rPr>
        <w:t xml:space="preserve">; </w:t>
      </w:r>
      <w:r w:rsidRPr="00107955">
        <w:rPr>
          <w:lang w:val="ru-RU"/>
        </w:rPr>
        <w:t>и</w:t>
      </w:r>
    </w:p>
    <w:p w14:paraId="0156E20C" w14:textId="77777777" w:rsidR="00BF2AA4" w:rsidRPr="00107955" w:rsidRDefault="00BF2AA4" w:rsidP="00BF2AA4">
      <w:pPr>
        <w:tabs>
          <w:tab w:val="left" w:pos="1701"/>
        </w:tabs>
        <w:spacing w:line="240" w:lineRule="atLeast"/>
        <w:ind w:left="1100"/>
        <w:rPr>
          <w:lang w:val="ru-RU"/>
        </w:rPr>
      </w:pPr>
    </w:p>
    <w:p w14:paraId="7D2A9290" w14:textId="77777777" w:rsidR="00BF2AA4" w:rsidRPr="00107955" w:rsidRDefault="00BF2AA4" w:rsidP="00BF2AA4">
      <w:pPr>
        <w:numPr>
          <w:ilvl w:val="0"/>
          <w:numId w:val="26"/>
        </w:numPr>
        <w:spacing w:line="240" w:lineRule="atLeast"/>
        <w:ind w:left="1710" w:hanging="630"/>
        <w:rPr>
          <w:lang w:val="ru-RU"/>
        </w:rPr>
      </w:pPr>
      <w:r w:rsidRPr="00107955">
        <w:rPr>
          <w:lang w:val="ru-RU"/>
        </w:rPr>
        <w:t xml:space="preserve">быть тем, кто, по мнению Консультативного совета, не смог бы принять участие в соответствующей сессии Комитета и/или заседания МРГ без </w:t>
      </w:r>
      <w:r w:rsidRPr="00107955">
        <w:rPr>
          <w:lang w:val="ru-RU"/>
        </w:rPr>
        <w:lastRenderedPageBreak/>
        <w:t>поддержки из Фонда ввиду отсутствия альтернативных финансовых ресурсов;</w:t>
      </w:r>
    </w:p>
    <w:p w14:paraId="6545A4F5" w14:textId="77777777" w:rsidR="00BF2AA4" w:rsidRPr="00107955" w:rsidRDefault="00BF2AA4" w:rsidP="00BF2AA4">
      <w:pPr>
        <w:spacing w:line="240" w:lineRule="atLeast"/>
        <w:ind w:left="1710"/>
        <w:rPr>
          <w:lang w:val="ru-RU"/>
        </w:rPr>
      </w:pPr>
    </w:p>
    <w:p w14:paraId="3BD6401E" w14:textId="77777777" w:rsidR="00BF2AA4" w:rsidRPr="00107955" w:rsidRDefault="00BF2AA4" w:rsidP="00BF2AA4">
      <w:pPr>
        <w:ind w:left="1100" w:hanging="550"/>
        <w:rPr>
          <w:lang w:val="ru-RU"/>
        </w:rPr>
      </w:pPr>
      <w:r w:rsidRPr="00107955">
        <w:rPr>
          <w:lang w:val="ru-RU"/>
        </w:rPr>
        <w:t>(d)</w:t>
      </w:r>
      <w:r w:rsidRPr="00107955">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25669511" w14:textId="77777777" w:rsidR="00BF2AA4" w:rsidRPr="00107955" w:rsidRDefault="00BF2AA4" w:rsidP="00BF2AA4">
      <w:pPr>
        <w:spacing w:line="240" w:lineRule="atLeast"/>
        <w:ind w:left="550"/>
        <w:rPr>
          <w:lang w:val="ru-RU"/>
        </w:rPr>
      </w:pPr>
    </w:p>
    <w:p w14:paraId="6B7182AB" w14:textId="77777777" w:rsidR="00BF2AA4" w:rsidRPr="00107955" w:rsidRDefault="00BF2AA4" w:rsidP="00BF2AA4">
      <w:pPr>
        <w:tabs>
          <w:tab w:val="left" w:pos="1080"/>
        </w:tabs>
        <w:spacing w:line="240" w:lineRule="atLeast"/>
        <w:ind w:left="567" w:hanging="17"/>
        <w:rPr>
          <w:lang w:val="ru-RU"/>
        </w:rPr>
      </w:pPr>
      <w:r w:rsidRPr="00107955">
        <w:rPr>
          <w:lang w:val="ru-RU"/>
        </w:rPr>
        <w:t>(e)</w:t>
      </w:r>
      <w:r w:rsidRPr="00107955">
        <w:rPr>
          <w:lang w:val="ru-RU"/>
        </w:rPr>
        <w:tab/>
        <w:t>финансовая поддержка, предоставляемая Фондом, будет покрывать:</w:t>
      </w:r>
    </w:p>
    <w:p w14:paraId="7CAEBD9F" w14:textId="77777777" w:rsidR="00BF2AA4" w:rsidRPr="00107955" w:rsidRDefault="00BF2AA4" w:rsidP="00BF2AA4">
      <w:pPr>
        <w:spacing w:line="240" w:lineRule="atLeast"/>
        <w:ind w:left="567" w:firstLine="567"/>
        <w:rPr>
          <w:lang w:val="ru-RU"/>
        </w:rPr>
      </w:pPr>
    </w:p>
    <w:p w14:paraId="56AD855B" w14:textId="77777777" w:rsidR="00BF2AA4" w:rsidRPr="00107955" w:rsidRDefault="00BF2AA4" w:rsidP="00BF2AA4">
      <w:pPr>
        <w:spacing w:line="240" w:lineRule="atLeast"/>
        <w:ind w:left="1650" w:hanging="550"/>
        <w:rPr>
          <w:lang w:val="ru-RU"/>
        </w:rPr>
      </w:pPr>
      <w:r w:rsidRPr="00107955">
        <w:rPr>
          <w:lang w:val="ru-RU"/>
        </w:rPr>
        <w:t>(i)</w:t>
      </w:r>
      <w:r w:rsidRPr="00107955">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59E1D2FE" w14:textId="77777777" w:rsidR="00BF2AA4" w:rsidRPr="00107955" w:rsidRDefault="00BF2AA4" w:rsidP="00BF2AA4">
      <w:pPr>
        <w:spacing w:line="240" w:lineRule="atLeast"/>
        <w:ind w:left="1100"/>
        <w:rPr>
          <w:lang w:val="ru-RU"/>
        </w:rPr>
      </w:pPr>
    </w:p>
    <w:p w14:paraId="4768396F" w14:textId="77777777" w:rsidR="00BF2AA4" w:rsidRPr="00107955" w:rsidRDefault="00BF2AA4" w:rsidP="00BF2AA4">
      <w:pPr>
        <w:spacing w:line="240" w:lineRule="atLeast"/>
        <w:ind w:left="1650" w:hanging="550"/>
        <w:rPr>
          <w:lang w:val="ru-RU"/>
        </w:rPr>
      </w:pPr>
      <w:r w:rsidRPr="00107955">
        <w:rPr>
          <w:lang w:val="ru-RU"/>
        </w:rPr>
        <w:t>(ii)</w:t>
      </w:r>
      <w:r w:rsidRPr="00107955">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04702507" w14:textId="77777777" w:rsidR="00BF2AA4" w:rsidRPr="00107955" w:rsidRDefault="00BF2AA4" w:rsidP="00BF2AA4">
      <w:pPr>
        <w:spacing w:line="240" w:lineRule="atLeast"/>
        <w:ind w:left="1100"/>
        <w:rPr>
          <w:lang w:val="ru-RU"/>
        </w:rPr>
      </w:pPr>
    </w:p>
    <w:p w14:paraId="5D493EE1" w14:textId="283204CB" w:rsidR="00BF2AA4" w:rsidRPr="00107955" w:rsidRDefault="00BF2AA4" w:rsidP="00BF2AA4">
      <w:pPr>
        <w:spacing w:line="240" w:lineRule="atLeast"/>
        <w:ind w:left="1650" w:hanging="550"/>
        <w:rPr>
          <w:lang w:val="ru-RU"/>
        </w:rPr>
      </w:pPr>
      <w:r w:rsidRPr="00107955">
        <w:rPr>
          <w:lang w:val="ru-RU"/>
        </w:rPr>
        <w:t>(iii)</w:t>
      </w:r>
      <w:r w:rsidRPr="00107955">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5DFE2690" w14:textId="77777777" w:rsidR="00BF2AA4" w:rsidRPr="00107955" w:rsidRDefault="00BF2AA4" w:rsidP="00BF2AA4">
      <w:pPr>
        <w:spacing w:line="240" w:lineRule="atLeast"/>
        <w:ind w:left="1100"/>
        <w:rPr>
          <w:lang w:val="ru-RU"/>
        </w:rPr>
      </w:pPr>
    </w:p>
    <w:p w14:paraId="7A1A4092" w14:textId="77777777" w:rsidR="00BF2AA4" w:rsidRPr="00107955" w:rsidRDefault="00BF2AA4" w:rsidP="00BF2AA4">
      <w:pPr>
        <w:spacing w:line="240" w:lineRule="atLeast"/>
        <w:ind w:left="1650" w:hanging="550"/>
        <w:rPr>
          <w:lang w:val="ru-RU"/>
        </w:rPr>
      </w:pPr>
      <w:r w:rsidRPr="00107955">
        <w:rPr>
          <w:lang w:val="ru-RU"/>
        </w:rPr>
        <w:t>(iv)</w:t>
      </w:r>
      <w:r w:rsidRPr="00107955">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5C2C0E35" w14:textId="77777777" w:rsidR="00BF2AA4" w:rsidRPr="00107955" w:rsidRDefault="00BF2AA4" w:rsidP="00BF2AA4">
      <w:pPr>
        <w:spacing w:line="240" w:lineRule="atLeast"/>
        <w:ind w:left="1134"/>
        <w:rPr>
          <w:lang w:val="ru-RU"/>
        </w:rPr>
      </w:pPr>
    </w:p>
    <w:p w14:paraId="554CF297" w14:textId="00C7F05A" w:rsidR="00107B7D" w:rsidRPr="00107955" w:rsidRDefault="00BF2AA4" w:rsidP="00BF2AA4">
      <w:pPr>
        <w:ind w:left="1100" w:hanging="550"/>
        <w:rPr>
          <w:szCs w:val="22"/>
          <w:lang w:val="ru-RU"/>
        </w:rPr>
      </w:pPr>
      <w:r w:rsidRPr="00107955">
        <w:rPr>
          <w:lang w:val="ru-RU"/>
        </w:rPr>
        <w:t>(f)</w:t>
      </w:r>
      <w:r w:rsidRPr="00107955">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w:t>
      </w:r>
      <w:r w:rsidR="00107955">
        <w:rPr>
          <w:lang w:val="ru-RU"/>
        </w:rPr>
        <w:t>.</w:t>
      </w:r>
      <w:r w:rsidR="008C1204" w:rsidRPr="00107955">
        <w:rPr>
          <w:lang w:val="ru-RU"/>
        </w:rPr>
        <w:t xml:space="preserve"> </w:t>
      </w:r>
      <w:r w:rsidRPr="00107955">
        <w:rPr>
          <w:lang w:val="ru-RU"/>
        </w:rPr>
        <w:t>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r w:rsidR="00107955">
        <w:rPr>
          <w:szCs w:val="22"/>
          <w:lang w:val="ru-RU"/>
        </w:rPr>
        <w:t>.</w:t>
      </w:r>
      <w:r w:rsidR="008C1204" w:rsidRPr="00107955">
        <w:rPr>
          <w:szCs w:val="22"/>
          <w:lang w:val="ru-RU"/>
        </w:rPr>
        <w:t xml:space="preserve"> </w:t>
      </w:r>
    </w:p>
    <w:p w14:paraId="040369F2" w14:textId="77777777" w:rsidR="00107B7D" w:rsidRPr="00107955" w:rsidRDefault="00107B7D" w:rsidP="00276939">
      <w:pPr>
        <w:rPr>
          <w:szCs w:val="22"/>
          <w:lang w:val="ru-RU"/>
        </w:rPr>
      </w:pPr>
    </w:p>
    <w:p w14:paraId="02F6929F" w14:textId="699C5A5F" w:rsidR="00BF2AA4" w:rsidRPr="00107955" w:rsidRDefault="00BF2AA4" w:rsidP="00BF2AA4">
      <w:pPr>
        <w:keepNext/>
        <w:spacing w:before="240" w:after="60" w:line="240" w:lineRule="atLeast"/>
        <w:outlineLvl w:val="1"/>
        <w:rPr>
          <w:bCs/>
          <w:iCs/>
          <w:caps/>
          <w:lang w:val="ru-RU"/>
        </w:rPr>
      </w:pPr>
      <w:r w:rsidRPr="00107955">
        <w:rPr>
          <w:bCs/>
          <w:iCs/>
          <w:caps/>
          <w:lang w:val="ru-RU"/>
        </w:rPr>
        <w:t>IV</w:t>
      </w:r>
      <w:r w:rsidR="00672104" w:rsidRPr="00107955">
        <w:rPr>
          <w:bCs/>
          <w:iCs/>
          <w:caps/>
          <w:lang w:val="ru-RU"/>
        </w:rPr>
        <w:t>.</w:t>
      </w:r>
      <w:r w:rsidR="008C1204" w:rsidRPr="00107955">
        <w:rPr>
          <w:bCs/>
          <w:iCs/>
          <w:caps/>
          <w:lang w:val="ru-RU"/>
        </w:rPr>
        <w:t xml:space="preserve"> </w:t>
      </w:r>
      <w:r w:rsidRPr="00107955">
        <w:rPr>
          <w:bCs/>
          <w:iCs/>
          <w:caps/>
          <w:lang w:val="ru-RU"/>
        </w:rPr>
        <w:tab/>
        <w:t>МЕХАНИЗМ ФУНКЦИОНИРОВАНИЯ</w:t>
      </w:r>
    </w:p>
    <w:p w14:paraId="48639C1A" w14:textId="77777777" w:rsidR="00BF2AA4" w:rsidRPr="00107955" w:rsidRDefault="00BF2AA4" w:rsidP="00BF2AA4">
      <w:pPr>
        <w:spacing w:line="240" w:lineRule="atLeast"/>
        <w:rPr>
          <w:lang w:val="ru-RU"/>
        </w:rPr>
      </w:pPr>
    </w:p>
    <w:p w14:paraId="30687015" w14:textId="7C161796" w:rsidR="00BF2AA4" w:rsidRPr="00107955" w:rsidRDefault="00BF2AA4" w:rsidP="00BF2AA4">
      <w:pPr>
        <w:spacing w:line="240" w:lineRule="atLeast"/>
        <w:rPr>
          <w:lang w:val="ru-RU"/>
        </w:rPr>
      </w:pPr>
      <w:r w:rsidRPr="00107955">
        <w:rPr>
          <w:lang w:val="ru-RU"/>
        </w:rPr>
        <w:t>6</w:t>
      </w:r>
      <w:r w:rsidR="00672104" w:rsidRPr="00107955">
        <w:rPr>
          <w:lang w:val="ru-RU"/>
        </w:rPr>
        <w:t>.</w:t>
      </w:r>
      <w:r w:rsidR="008C1204" w:rsidRPr="00107955">
        <w:rPr>
          <w:lang w:val="ru-RU"/>
        </w:rPr>
        <w:t xml:space="preserve"> </w:t>
      </w:r>
      <w:r w:rsidRPr="00107955">
        <w:rPr>
          <w:lang w:val="ru-RU"/>
        </w:rPr>
        <w:tab/>
        <w:t>Фонд функционирует следующим образом:</w:t>
      </w:r>
    </w:p>
    <w:p w14:paraId="31A0AFEB" w14:textId="77777777" w:rsidR="00BF2AA4" w:rsidRPr="00107955" w:rsidRDefault="00BF2AA4" w:rsidP="00BF2AA4">
      <w:pPr>
        <w:spacing w:line="240" w:lineRule="atLeast"/>
        <w:ind w:left="567"/>
        <w:rPr>
          <w:lang w:val="ru-RU"/>
        </w:rPr>
      </w:pPr>
    </w:p>
    <w:p w14:paraId="7C899F7C" w14:textId="77777777" w:rsidR="00BF2AA4" w:rsidRPr="00107955" w:rsidRDefault="00BF2AA4" w:rsidP="00BF2AA4">
      <w:pPr>
        <w:spacing w:line="240" w:lineRule="atLeast"/>
        <w:ind w:left="1100" w:hanging="550"/>
        <w:rPr>
          <w:lang w:val="ru-RU"/>
        </w:rPr>
      </w:pPr>
      <w:r w:rsidRPr="00107955">
        <w:rPr>
          <w:lang w:val="ru-RU"/>
        </w:rPr>
        <w:t>(a)</w:t>
      </w:r>
      <w:r w:rsidRPr="00107955">
        <w:rPr>
          <w:lang w:val="ru-RU"/>
        </w:rPr>
        <w:tab/>
        <w:t xml:space="preserve">средства Фонда формируются исключительно за счет добровольных взносов правительств, НПО и других частных или государственных организаций, при этом </w:t>
      </w:r>
      <w:r w:rsidRPr="00107955">
        <w:rPr>
          <w:lang w:val="ru-RU"/>
        </w:rPr>
        <w:lastRenderedPageBreak/>
        <w:t>исключается какая-либо возможность их привлечения из регулярного бюджета ВОИС;</w:t>
      </w:r>
    </w:p>
    <w:p w14:paraId="46B86570" w14:textId="77777777" w:rsidR="00BF2AA4" w:rsidRPr="00107955" w:rsidRDefault="00BF2AA4" w:rsidP="00BF2AA4">
      <w:pPr>
        <w:spacing w:line="240" w:lineRule="atLeast"/>
        <w:ind w:left="550"/>
        <w:rPr>
          <w:lang w:val="ru-RU"/>
        </w:rPr>
      </w:pPr>
    </w:p>
    <w:p w14:paraId="2B184A3D" w14:textId="7B377A94" w:rsidR="00BF2AA4" w:rsidRPr="00107955" w:rsidRDefault="00BF2AA4" w:rsidP="00BF2AA4">
      <w:pPr>
        <w:spacing w:line="240" w:lineRule="atLeast"/>
        <w:ind w:left="1100" w:hanging="550"/>
        <w:rPr>
          <w:lang w:val="ru-RU"/>
        </w:rPr>
      </w:pPr>
      <w:r w:rsidRPr="00107955">
        <w:rPr>
          <w:lang w:val="ru-RU"/>
        </w:rPr>
        <w:t>(b)</w:t>
      </w:r>
      <w:r w:rsidRPr="00107955">
        <w:rPr>
          <w:lang w:val="ru-RU"/>
        </w:rPr>
        <w:tab/>
        <w:t>административные расходы, связанные с функционированием Фонда</w:t>
      </w:r>
      <w:r w:rsidR="00684F7A" w:rsidRPr="00107955">
        <w:rPr>
          <w:lang w:val="ru-RU"/>
        </w:rPr>
        <w:t>,</w:t>
      </w:r>
      <w:r w:rsidRPr="00107955">
        <w:rPr>
          <w:lang w:val="ru-RU"/>
        </w:rPr>
        <w:t xml:space="preserve"> </w:t>
      </w:r>
      <w:r w:rsidR="00684F7A" w:rsidRPr="00107955">
        <w:rPr>
          <w:lang w:val="ru-RU"/>
        </w:rPr>
        <w:t>п</w:t>
      </w:r>
      <w:r w:rsidRPr="00107955">
        <w:rPr>
          <w:lang w:val="ru-RU"/>
        </w:rPr>
        <w:t>оддерживаются на минимальном уровне и не влекут за собой заимствования каких-либо средств из регулярного бюджета ВОИС;</w:t>
      </w:r>
    </w:p>
    <w:p w14:paraId="5DE4C3C0" w14:textId="77777777" w:rsidR="00BF2AA4" w:rsidRPr="00107955" w:rsidRDefault="00BF2AA4" w:rsidP="00BF2AA4">
      <w:pPr>
        <w:spacing w:line="240" w:lineRule="atLeast"/>
        <w:ind w:left="550"/>
        <w:rPr>
          <w:lang w:val="ru-RU"/>
        </w:rPr>
      </w:pPr>
    </w:p>
    <w:p w14:paraId="2C36826E" w14:textId="21271B0C" w:rsidR="00BF2AA4" w:rsidRPr="00107955" w:rsidRDefault="00BF2AA4" w:rsidP="00BF2AA4">
      <w:pPr>
        <w:spacing w:line="240" w:lineRule="atLeast"/>
        <w:ind w:left="1100" w:hanging="550"/>
        <w:rPr>
          <w:lang w:val="ru-RU"/>
        </w:rPr>
      </w:pPr>
      <w:r w:rsidRPr="00107955">
        <w:rPr>
          <w:lang w:val="ru-RU"/>
        </w:rPr>
        <w:t>(c)</w:t>
      </w:r>
      <w:r w:rsidRPr="00107955">
        <w:rPr>
          <w:lang w:val="ru-RU"/>
        </w:rPr>
        <w:tab/>
        <w:t>добровольными взносами, внесенными в Фонд, управляет Генеральный директор ВОИС при содействии Консультативного совета</w:t>
      </w:r>
      <w:r w:rsidR="00107955">
        <w:rPr>
          <w:lang w:val="ru-RU"/>
        </w:rPr>
        <w:t>.</w:t>
      </w:r>
      <w:r w:rsidR="008C1204" w:rsidRPr="00107955">
        <w:rPr>
          <w:lang w:val="ru-RU"/>
        </w:rPr>
        <w:t xml:space="preserve"> </w:t>
      </w:r>
      <w:r w:rsidRPr="00107955">
        <w:rPr>
          <w:lang w:val="ru-RU"/>
        </w:rPr>
        <w:t>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42367C18" w14:textId="77777777" w:rsidR="00BF2AA4" w:rsidRPr="00107955" w:rsidRDefault="00BF2AA4" w:rsidP="00BF2AA4">
      <w:pPr>
        <w:spacing w:line="240" w:lineRule="atLeast"/>
        <w:ind w:left="1134"/>
        <w:rPr>
          <w:lang w:val="ru-RU"/>
        </w:rPr>
      </w:pPr>
    </w:p>
    <w:p w14:paraId="3F437F28" w14:textId="22CA1F86" w:rsidR="00BF2AA4" w:rsidRPr="00107955" w:rsidRDefault="00BF2AA4" w:rsidP="00BF2AA4">
      <w:pPr>
        <w:spacing w:line="240" w:lineRule="atLeast"/>
        <w:ind w:left="1100" w:hanging="550"/>
        <w:rPr>
          <w:lang w:val="ru-RU"/>
        </w:rPr>
      </w:pPr>
      <w:r w:rsidRPr="00107955">
        <w:rPr>
          <w:lang w:val="ru-RU"/>
        </w:rPr>
        <w:t>(d)</w:t>
      </w:r>
      <w:r w:rsidRPr="00107955">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w:t>
      </w:r>
      <w:r w:rsidR="00107955">
        <w:rPr>
          <w:lang w:val="ru-RU"/>
        </w:rPr>
        <w:t>.</w:t>
      </w:r>
      <w:r w:rsidR="008C1204" w:rsidRPr="00107955">
        <w:rPr>
          <w:lang w:val="ru-RU"/>
        </w:rPr>
        <w:t xml:space="preserve"> </w:t>
      </w:r>
      <w:r w:rsidRPr="00107955">
        <w:rPr>
          <w:lang w:val="ru-RU"/>
        </w:rPr>
        <w:t>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1B720497" w14:textId="77777777" w:rsidR="00BF2AA4" w:rsidRPr="00107955" w:rsidRDefault="00BF2AA4" w:rsidP="00BF2AA4">
      <w:pPr>
        <w:spacing w:line="240" w:lineRule="atLeast"/>
        <w:ind w:left="550"/>
        <w:rPr>
          <w:lang w:val="ru-RU"/>
        </w:rPr>
      </w:pPr>
    </w:p>
    <w:p w14:paraId="0026CD48" w14:textId="7DB84494" w:rsidR="00BF2AA4" w:rsidRPr="00107955" w:rsidRDefault="00BF2AA4" w:rsidP="00BF2AA4">
      <w:pPr>
        <w:tabs>
          <w:tab w:val="left" w:pos="1080"/>
        </w:tabs>
        <w:spacing w:line="240" w:lineRule="atLeast"/>
        <w:ind w:left="550"/>
        <w:rPr>
          <w:lang w:val="ru-RU"/>
        </w:rPr>
      </w:pPr>
      <w:r w:rsidRPr="00107955">
        <w:rPr>
          <w:lang w:val="ru-RU"/>
        </w:rPr>
        <w:t>(e)</w:t>
      </w:r>
      <w:r w:rsidRPr="00107955">
        <w:rPr>
          <w:lang w:val="ru-RU"/>
        </w:rPr>
        <w:tab/>
        <w:t>конечный срок для представления заявлений регулируется следующим образом</w:t>
      </w:r>
      <w:r w:rsidR="00672104" w:rsidRPr="00107955">
        <w:rPr>
          <w:lang w:val="ru-RU"/>
        </w:rPr>
        <w:t xml:space="preserve">: </w:t>
      </w:r>
    </w:p>
    <w:p w14:paraId="6B9DEE03" w14:textId="77777777" w:rsidR="00BF2AA4" w:rsidRPr="00107955" w:rsidRDefault="00BF2AA4" w:rsidP="00BF2AA4">
      <w:pPr>
        <w:spacing w:line="240" w:lineRule="atLeast"/>
        <w:ind w:left="567" w:firstLine="567"/>
        <w:rPr>
          <w:lang w:val="ru-RU"/>
        </w:rPr>
      </w:pPr>
    </w:p>
    <w:p w14:paraId="24C0E566" w14:textId="5E3A04FA" w:rsidR="00BF2AA4" w:rsidRPr="00107955" w:rsidRDefault="00BF2AA4" w:rsidP="00BF2AA4">
      <w:pPr>
        <w:numPr>
          <w:ilvl w:val="0"/>
          <w:numId w:val="27"/>
        </w:numPr>
        <w:spacing w:line="240" w:lineRule="atLeast"/>
        <w:ind w:left="1650" w:hanging="550"/>
        <w:rPr>
          <w:lang w:val="ru-RU"/>
        </w:rPr>
      </w:pPr>
      <w:r w:rsidRPr="00107955">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w:t>
      </w:r>
      <w:r w:rsidR="008C1204" w:rsidRPr="00107955">
        <w:rPr>
          <w:lang w:val="ru-RU"/>
        </w:rPr>
        <w:t xml:space="preserve">; </w:t>
      </w:r>
      <w:r w:rsidRPr="00107955">
        <w:rPr>
          <w:lang w:val="ru-RU"/>
        </w:rPr>
        <w:t>и</w:t>
      </w:r>
    </w:p>
    <w:p w14:paraId="172D491B" w14:textId="77777777" w:rsidR="00BF2AA4" w:rsidRPr="00107955" w:rsidRDefault="00BF2AA4" w:rsidP="00BF2AA4">
      <w:pPr>
        <w:spacing w:line="240" w:lineRule="atLeast"/>
        <w:ind w:left="1100"/>
        <w:rPr>
          <w:lang w:val="ru-RU"/>
        </w:rPr>
      </w:pPr>
    </w:p>
    <w:p w14:paraId="3F5A5C7D" w14:textId="2503E636" w:rsidR="00BF2AA4" w:rsidRPr="00107955" w:rsidRDefault="00BF2AA4" w:rsidP="00BF2AA4">
      <w:pPr>
        <w:numPr>
          <w:ilvl w:val="0"/>
          <w:numId w:val="27"/>
        </w:numPr>
        <w:spacing w:line="240" w:lineRule="atLeast"/>
        <w:ind w:left="1650" w:hanging="550"/>
        <w:rPr>
          <w:lang w:val="ru-RU"/>
        </w:rPr>
      </w:pPr>
      <w:r w:rsidRPr="00107955">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 Комитета;</w:t>
      </w:r>
    </w:p>
    <w:p w14:paraId="089AEC6C" w14:textId="77777777" w:rsidR="00BF2AA4" w:rsidRPr="00107955" w:rsidRDefault="00BF2AA4" w:rsidP="00BF2AA4">
      <w:pPr>
        <w:spacing w:line="240" w:lineRule="atLeast"/>
        <w:ind w:left="550"/>
        <w:rPr>
          <w:lang w:val="ru-RU"/>
        </w:rPr>
      </w:pPr>
    </w:p>
    <w:p w14:paraId="3A6CA9E0" w14:textId="77777777" w:rsidR="00BF2AA4" w:rsidRPr="00107955" w:rsidRDefault="00BF2AA4" w:rsidP="00BF2AA4">
      <w:pPr>
        <w:numPr>
          <w:ilvl w:val="0"/>
          <w:numId w:val="28"/>
        </w:numPr>
        <w:spacing w:line="240" w:lineRule="atLeast"/>
        <w:ind w:left="1100" w:hanging="550"/>
        <w:rPr>
          <w:rFonts w:eastAsia="Times New Roman"/>
          <w:lang w:val="ru-RU"/>
        </w:rPr>
      </w:pPr>
      <w:r w:rsidRPr="00107955">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14:paraId="75BDCA84" w14:textId="77777777" w:rsidR="00BF2AA4" w:rsidRPr="00107955" w:rsidRDefault="00BF2AA4" w:rsidP="00BF2AA4">
      <w:pPr>
        <w:spacing w:line="240" w:lineRule="atLeast"/>
        <w:ind w:left="1100"/>
        <w:rPr>
          <w:rFonts w:eastAsia="Times New Roman"/>
          <w:lang w:val="ru-RU"/>
        </w:rPr>
      </w:pPr>
    </w:p>
    <w:p w14:paraId="0D0F297C" w14:textId="77777777" w:rsidR="00BF2AA4" w:rsidRPr="00107955" w:rsidRDefault="00BF2AA4" w:rsidP="00BF2AA4">
      <w:pPr>
        <w:numPr>
          <w:ilvl w:val="2"/>
          <w:numId w:val="29"/>
        </w:numPr>
        <w:spacing w:line="240" w:lineRule="atLeast"/>
        <w:ind w:left="1650" w:hanging="550"/>
        <w:rPr>
          <w:lang w:val="ru-RU"/>
        </w:rPr>
      </w:pPr>
      <w:r w:rsidRPr="00107955">
        <w:rPr>
          <w:lang w:val="ru-RU"/>
        </w:rPr>
        <w:t>объема добровольных взносов, внесенных в Фонд по состоянию на дату составления этого документа;</w:t>
      </w:r>
    </w:p>
    <w:p w14:paraId="19B73385" w14:textId="77777777" w:rsidR="00BF2AA4" w:rsidRPr="00107955" w:rsidRDefault="00BF2AA4" w:rsidP="00BF2AA4">
      <w:pPr>
        <w:tabs>
          <w:tab w:val="left" w:pos="2410"/>
        </w:tabs>
        <w:spacing w:line="240" w:lineRule="atLeast"/>
        <w:ind w:left="1100"/>
        <w:rPr>
          <w:lang w:val="ru-RU"/>
        </w:rPr>
      </w:pPr>
    </w:p>
    <w:p w14:paraId="24403502" w14:textId="77777777" w:rsidR="00BF2AA4" w:rsidRPr="00107955" w:rsidRDefault="00BF2AA4" w:rsidP="00BF2AA4">
      <w:pPr>
        <w:numPr>
          <w:ilvl w:val="2"/>
          <w:numId w:val="29"/>
        </w:numPr>
        <w:spacing w:line="240" w:lineRule="atLeast"/>
        <w:ind w:left="1650" w:hanging="550"/>
        <w:rPr>
          <w:lang w:val="ru-RU"/>
        </w:rPr>
      </w:pPr>
      <w:r w:rsidRPr="00107955">
        <w:rPr>
          <w:lang w:val="ru-RU"/>
        </w:rPr>
        <w:t>организаций, внесших взносы (за исключением тех организаций, которые явно выразили желание сохранить свою анонимность);</w:t>
      </w:r>
    </w:p>
    <w:p w14:paraId="4E3E5056" w14:textId="77777777" w:rsidR="00BF2AA4" w:rsidRPr="00107955" w:rsidRDefault="00BF2AA4" w:rsidP="00BF2AA4">
      <w:pPr>
        <w:tabs>
          <w:tab w:val="left" w:pos="2410"/>
        </w:tabs>
        <w:spacing w:line="240" w:lineRule="atLeast"/>
        <w:ind w:left="1100"/>
        <w:rPr>
          <w:lang w:val="ru-RU"/>
        </w:rPr>
      </w:pPr>
    </w:p>
    <w:p w14:paraId="479CDF70" w14:textId="77777777" w:rsidR="00BF2AA4" w:rsidRPr="00107955" w:rsidRDefault="00BF2AA4" w:rsidP="00BF2AA4">
      <w:pPr>
        <w:numPr>
          <w:ilvl w:val="2"/>
          <w:numId w:val="29"/>
        </w:numPr>
        <w:spacing w:line="240" w:lineRule="atLeast"/>
        <w:ind w:left="1100" w:hanging="20"/>
        <w:rPr>
          <w:lang w:val="ru-RU"/>
        </w:rPr>
      </w:pPr>
      <w:r w:rsidRPr="00107955">
        <w:rPr>
          <w:lang w:val="ru-RU"/>
        </w:rPr>
        <w:t>суммы наличных средств с учетом произведенных расходов;</w:t>
      </w:r>
    </w:p>
    <w:p w14:paraId="6834B09D" w14:textId="77777777" w:rsidR="00BF2AA4" w:rsidRPr="00107955" w:rsidRDefault="00BF2AA4" w:rsidP="00BF2AA4">
      <w:pPr>
        <w:tabs>
          <w:tab w:val="left" w:pos="2410"/>
        </w:tabs>
        <w:spacing w:line="240" w:lineRule="atLeast"/>
        <w:ind w:left="1100"/>
        <w:rPr>
          <w:lang w:val="ru-RU"/>
        </w:rPr>
      </w:pPr>
    </w:p>
    <w:p w14:paraId="48686A93" w14:textId="77777777" w:rsidR="00BF2AA4" w:rsidRPr="00107955" w:rsidRDefault="00BF2AA4" w:rsidP="00BF2AA4">
      <w:pPr>
        <w:numPr>
          <w:ilvl w:val="2"/>
          <w:numId w:val="29"/>
        </w:numPr>
        <w:spacing w:line="240" w:lineRule="atLeast"/>
        <w:ind w:left="1650" w:hanging="550"/>
        <w:rPr>
          <w:lang w:val="ru-RU"/>
        </w:rPr>
      </w:pPr>
      <w:r w:rsidRPr="00107955">
        <w:rPr>
          <w:lang w:val="ru-RU"/>
        </w:rPr>
        <w:t>списка лиц, которые получили поддержку Фонда со времени представления предыдущей информационной записки;</w:t>
      </w:r>
    </w:p>
    <w:p w14:paraId="68CD66B0" w14:textId="77777777" w:rsidR="00BF2AA4" w:rsidRPr="00107955" w:rsidRDefault="00BF2AA4" w:rsidP="00BF2AA4">
      <w:pPr>
        <w:tabs>
          <w:tab w:val="left" w:pos="2410"/>
        </w:tabs>
        <w:spacing w:line="240" w:lineRule="atLeast"/>
        <w:ind w:left="1100"/>
        <w:rPr>
          <w:lang w:val="ru-RU"/>
        </w:rPr>
      </w:pPr>
    </w:p>
    <w:p w14:paraId="2AE94D3F" w14:textId="77777777" w:rsidR="00BF2AA4" w:rsidRPr="00107955" w:rsidRDefault="00BF2AA4" w:rsidP="00BF2AA4">
      <w:pPr>
        <w:numPr>
          <w:ilvl w:val="2"/>
          <w:numId w:val="29"/>
        </w:numPr>
        <w:spacing w:line="240" w:lineRule="atLeast"/>
        <w:ind w:left="1710" w:hanging="630"/>
        <w:rPr>
          <w:lang w:val="ru-RU"/>
        </w:rPr>
      </w:pPr>
      <w:r w:rsidRPr="00107955">
        <w:rPr>
          <w:lang w:val="ru-RU"/>
        </w:rPr>
        <w:t>лиц, которые были включены в число бенефициаров Фонда, но были вынуждены отозвать свое заявление;</w:t>
      </w:r>
    </w:p>
    <w:p w14:paraId="53454586" w14:textId="77777777" w:rsidR="00BF2AA4" w:rsidRPr="00107955" w:rsidRDefault="00BF2AA4" w:rsidP="00BF2AA4">
      <w:pPr>
        <w:tabs>
          <w:tab w:val="left" w:pos="2410"/>
        </w:tabs>
        <w:spacing w:line="240" w:lineRule="atLeast"/>
        <w:ind w:left="1100"/>
        <w:rPr>
          <w:lang w:val="ru-RU"/>
        </w:rPr>
      </w:pPr>
    </w:p>
    <w:p w14:paraId="23890524" w14:textId="265ECD42" w:rsidR="00BF2AA4" w:rsidRPr="00107955" w:rsidRDefault="00BF2AA4" w:rsidP="00BF2AA4">
      <w:pPr>
        <w:numPr>
          <w:ilvl w:val="2"/>
          <w:numId w:val="29"/>
        </w:numPr>
        <w:spacing w:line="240" w:lineRule="atLeast"/>
        <w:ind w:left="1100" w:hanging="20"/>
        <w:rPr>
          <w:lang w:val="ru-RU"/>
        </w:rPr>
      </w:pPr>
      <w:r w:rsidRPr="00107955">
        <w:rPr>
          <w:lang w:val="ru-RU"/>
        </w:rPr>
        <w:t>суммы, выделенной в виде поддержки каждому бенефициару</w:t>
      </w:r>
      <w:r w:rsidR="008C1204" w:rsidRPr="00107955">
        <w:rPr>
          <w:lang w:val="ru-RU"/>
        </w:rPr>
        <w:t xml:space="preserve">; </w:t>
      </w:r>
      <w:r w:rsidRPr="00107955">
        <w:rPr>
          <w:lang w:val="ru-RU"/>
        </w:rPr>
        <w:t>и</w:t>
      </w:r>
    </w:p>
    <w:p w14:paraId="5A96F94A" w14:textId="77777777" w:rsidR="00BF2AA4" w:rsidRPr="00107955" w:rsidRDefault="00BF2AA4" w:rsidP="00BF2AA4">
      <w:pPr>
        <w:tabs>
          <w:tab w:val="left" w:pos="2410"/>
        </w:tabs>
        <w:spacing w:line="240" w:lineRule="atLeast"/>
        <w:ind w:left="1100"/>
        <w:rPr>
          <w:lang w:val="ru-RU"/>
        </w:rPr>
      </w:pPr>
    </w:p>
    <w:p w14:paraId="6CE66319" w14:textId="12A09F44" w:rsidR="00BF2AA4" w:rsidRPr="00107955" w:rsidRDefault="00BF2AA4" w:rsidP="00BF2AA4">
      <w:pPr>
        <w:numPr>
          <w:ilvl w:val="2"/>
          <w:numId w:val="29"/>
        </w:numPr>
        <w:spacing w:line="240" w:lineRule="atLeast"/>
        <w:ind w:left="1650" w:hanging="550"/>
        <w:rPr>
          <w:lang w:val="ru-RU"/>
        </w:rPr>
      </w:pPr>
      <w:r w:rsidRPr="00107955">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r w:rsidR="00107955">
        <w:rPr>
          <w:lang w:val="ru-RU"/>
        </w:rPr>
        <w:t>.</w:t>
      </w:r>
      <w:r w:rsidR="008C1204" w:rsidRPr="00107955">
        <w:rPr>
          <w:lang w:val="ru-RU"/>
        </w:rPr>
        <w:t xml:space="preserve"> </w:t>
      </w:r>
    </w:p>
    <w:p w14:paraId="5D74A067" w14:textId="77777777" w:rsidR="00BF2AA4" w:rsidRPr="00107955" w:rsidRDefault="00BF2AA4" w:rsidP="00BF2AA4">
      <w:pPr>
        <w:spacing w:line="240" w:lineRule="atLeast"/>
        <w:ind w:left="1100"/>
        <w:rPr>
          <w:lang w:val="ru-RU"/>
        </w:rPr>
      </w:pPr>
    </w:p>
    <w:p w14:paraId="5E3A8607" w14:textId="39AAE1DF" w:rsidR="00BF2AA4" w:rsidRPr="00107955" w:rsidRDefault="00BF2AA4" w:rsidP="00BF2AA4">
      <w:pPr>
        <w:spacing w:line="240" w:lineRule="atLeast"/>
        <w:rPr>
          <w:lang w:val="ru-RU"/>
        </w:rPr>
      </w:pPr>
      <w:r w:rsidRPr="00107955">
        <w:rPr>
          <w:lang w:val="ru-RU"/>
        </w:rPr>
        <w:t>Этот документ также будет поименно адресован членам Консультативного совета для рассмотрения и обсуждения</w:t>
      </w:r>
      <w:r w:rsidR="00B633E4">
        <w:rPr>
          <w:lang w:val="ru-RU"/>
        </w:rPr>
        <w:t>.</w:t>
      </w:r>
      <w:r w:rsidR="008C1204" w:rsidRPr="00107955">
        <w:rPr>
          <w:lang w:val="ru-RU"/>
        </w:rPr>
        <w:t xml:space="preserve"> </w:t>
      </w:r>
    </w:p>
    <w:p w14:paraId="0634A8FE" w14:textId="77777777" w:rsidR="00BF2AA4" w:rsidRPr="00107955" w:rsidRDefault="00BF2AA4" w:rsidP="00BF2AA4">
      <w:pPr>
        <w:spacing w:line="240" w:lineRule="atLeast"/>
        <w:rPr>
          <w:lang w:val="ru-RU"/>
        </w:rPr>
      </w:pPr>
    </w:p>
    <w:p w14:paraId="2D43C1B6" w14:textId="77777777" w:rsidR="00BF2AA4" w:rsidRPr="00107955" w:rsidRDefault="00BF2AA4" w:rsidP="00BF2AA4">
      <w:pPr>
        <w:spacing w:line="240" w:lineRule="atLeast"/>
        <w:ind w:left="1100" w:hanging="550"/>
        <w:rPr>
          <w:lang w:val="ru-RU"/>
        </w:rPr>
      </w:pPr>
      <w:r w:rsidRPr="00107955">
        <w:rPr>
          <w:lang w:val="ru-RU"/>
        </w:rPr>
        <w:t>(g)</w:t>
      </w:r>
      <w:r w:rsidRPr="00107955">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1B6B27C1" w14:textId="77777777" w:rsidR="00BF2AA4" w:rsidRPr="00107955" w:rsidRDefault="00BF2AA4" w:rsidP="00BF2AA4">
      <w:pPr>
        <w:spacing w:line="240" w:lineRule="atLeast"/>
        <w:ind w:left="1100" w:hanging="550"/>
        <w:rPr>
          <w:lang w:val="ru-RU"/>
        </w:rPr>
      </w:pPr>
    </w:p>
    <w:p w14:paraId="78E0D946" w14:textId="25AF8D23" w:rsidR="00BF2AA4" w:rsidRPr="00107955" w:rsidRDefault="00BF2AA4" w:rsidP="00BF2AA4">
      <w:pPr>
        <w:spacing w:line="240" w:lineRule="atLeast"/>
        <w:ind w:left="1100" w:hanging="550"/>
        <w:rPr>
          <w:lang w:val="ru-RU"/>
        </w:rPr>
      </w:pPr>
      <w:r w:rsidRPr="00107955">
        <w:rPr>
          <w:lang w:val="ru-RU"/>
        </w:rPr>
        <w:t>(h)</w:t>
      </w:r>
      <w:r w:rsidRPr="00107955">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w:t>
      </w:r>
      <w:r w:rsidR="00B633E4">
        <w:rPr>
          <w:lang w:val="ru-RU"/>
        </w:rPr>
        <w:t>.</w:t>
      </w:r>
      <w:r w:rsidR="008C1204" w:rsidRPr="00107955">
        <w:rPr>
          <w:lang w:val="ru-RU"/>
        </w:rPr>
        <w:t xml:space="preserve"> </w:t>
      </w:r>
      <w:r w:rsidRPr="00107955">
        <w:rPr>
          <w:lang w:val="ru-RU"/>
        </w:rPr>
        <w:t>При принятии своей рекомендации Консультативный совет должен также обеспечить:</w:t>
      </w:r>
    </w:p>
    <w:p w14:paraId="64FC3B2D" w14:textId="77777777" w:rsidR="00BF2AA4" w:rsidRPr="00107955" w:rsidRDefault="00BF2AA4" w:rsidP="00BF2AA4">
      <w:pPr>
        <w:tabs>
          <w:tab w:val="left" w:pos="1560"/>
        </w:tabs>
        <w:spacing w:line="240" w:lineRule="atLeast"/>
        <w:ind w:left="550"/>
        <w:rPr>
          <w:lang w:val="ru-RU"/>
        </w:rPr>
      </w:pPr>
    </w:p>
    <w:p w14:paraId="3B772B27" w14:textId="50894187" w:rsidR="00BF2AA4" w:rsidRPr="00107955" w:rsidRDefault="00BF2AA4" w:rsidP="00BF2AA4">
      <w:pPr>
        <w:numPr>
          <w:ilvl w:val="0"/>
          <w:numId w:val="14"/>
        </w:numPr>
        <w:spacing w:line="240" w:lineRule="atLeast"/>
        <w:ind w:left="1650" w:hanging="550"/>
        <w:rPr>
          <w:lang w:val="ru-RU"/>
        </w:rPr>
      </w:pPr>
      <w:r w:rsidRPr="00107955">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5BF5008" w14:textId="77777777" w:rsidR="00BF2AA4" w:rsidRPr="00107955" w:rsidRDefault="00BF2AA4" w:rsidP="00BF2AA4">
      <w:pPr>
        <w:spacing w:line="240" w:lineRule="atLeast"/>
        <w:ind w:left="1100"/>
        <w:rPr>
          <w:lang w:val="ru-RU"/>
        </w:rPr>
      </w:pPr>
    </w:p>
    <w:p w14:paraId="776E2D14" w14:textId="052DC685" w:rsidR="00BF2AA4" w:rsidRPr="00107955" w:rsidRDefault="00BF2AA4" w:rsidP="00BF2AA4">
      <w:pPr>
        <w:numPr>
          <w:ilvl w:val="0"/>
          <w:numId w:val="14"/>
        </w:numPr>
        <w:spacing w:line="240" w:lineRule="atLeast"/>
        <w:ind w:left="1650" w:hanging="550"/>
        <w:rPr>
          <w:lang w:val="ru-RU"/>
        </w:rPr>
      </w:pPr>
      <w:r w:rsidRPr="00107955">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r w:rsidR="00B633E4">
        <w:rPr>
          <w:lang w:val="ru-RU"/>
        </w:rPr>
        <w:t>.</w:t>
      </w:r>
      <w:r w:rsidR="008C1204" w:rsidRPr="00107955">
        <w:rPr>
          <w:lang w:val="ru-RU"/>
        </w:rPr>
        <w:t xml:space="preserve"> </w:t>
      </w:r>
    </w:p>
    <w:p w14:paraId="58C440DD" w14:textId="77777777" w:rsidR="00BF2AA4" w:rsidRPr="00107955" w:rsidRDefault="00BF2AA4" w:rsidP="00BF2AA4">
      <w:pPr>
        <w:spacing w:line="240" w:lineRule="atLeast"/>
        <w:ind w:left="567"/>
        <w:rPr>
          <w:lang w:val="ru-RU"/>
        </w:rPr>
      </w:pPr>
    </w:p>
    <w:p w14:paraId="7BF94E00" w14:textId="769137A6" w:rsidR="00BF2AA4" w:rsidRPr="00107955" w:rsidRDefault="00BF2AA4" w:rsidP="00BF2AA4">
      <w:pPr>
        <w:spacing w:line="240" w:lineRule="atLeast"/>
        <w:rPr>
          <w:lang w:val="ru-RU"/>
        </w:rPr>
      </w:pPr>
      <w:r w:rsidRPr="00107955">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w:t>
      </w:r>
      <w:r w:rsidR="00B633E4">
        <w:rPr>
          <w:lang w:val="ru-RU"/>
        </w:rPr>
        <w:t>.</w:t>
      </w:r>
      <w:r w:rsidR="008C1204" w:rsidRPr="00107955">
        <w:rPr>
          <w:lang w:val="ru-RU"/>
        </w:rPr>
        <w:t xml:space="preserve"> </w:t>
      </w:r>
      <w:r w:rsidRPr="00107955">
        <w:rPr>
          <w:lang w:val="ru-RU"/>
        </w:rPr>
        <w:t>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r w:rsidR="00B633E4">
        <w:rPr>
          <w:lang w:val="ru-RU"/>
        </w:rPr>
        <w:t>.</w:t>
      </w:r>
      <w:r w:rsidR="008C1204" w:rsidRPr="00107955">
        <w:rPr>
          <w:lang w:val="ru-RU"/>
        </w:rPr>
        <w:t xml:space="preserve"> </w:t>
      </w:r>
    </w:p>
    <w:p w14:paraId="26324F89" w14:textId="77777777" w:rsidR="00BF2AA4" w:rsidRPr="00107955" w:rsidRDefault="00BF2AA4" w:rsidP="00BF2AA4">
      <w:pPr>
        <w:spacing w:line="240" w:lineRule="atLeast"/>
        <w:rPr>
          <w:lang w:val="ru-RU"/>
        </w:rPr>
      </w:pPr>
    </w:p>
    <w:p w14:paraId="73220638" w14:textId="6E405648" w:rsidR="00BF2AA4" w:rsidRPr="00107955" w:rsidRDefault="00BF2AA4" w:rsidP="00BF2AA4">
      <w:pPr>
        <w:spacing w:line="240" w:lineRule="atLeast"/>
        <w:rPr>
          <w:lang w:val="ru-RU"/>
        </w:rPr>
      </w:pPr>
      <w:r w:rsidRPr="00107955">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r w:rsidR="00B633E4">
        <w:rPr>
          <w:lang w:val="ru-RU"/>
        </w:rPr>
        <w:t>.</w:t>
      </w:r>
    </w:p>
    <w:p w14:paraId="7B558F2C" w14:textId="77777777" w:rsidR="00BF2AA4" w:rsidRPr="00107955" w:rsidRDefault="00BF2AA4" w:rsidP="00BF2AA4">
      <w:pPr>
        <w:spacing w:line="240" w:lineRule="atLeast"/>
        <w:ind w:left="567"/>
        <w:rPr>
          <w:lang w:val="ru-RU"/>
        </w:rPr>
      </w:pPr>
    </w:p>
    <w:p w14:paraId="1C627C81" w14:textId="3189481A" w:rsidR="00BF2AA4" w:rsidRPr="00107955" w:rsidRDefault="00BF2AA4" w:rsidP="00BF2AA4">
      <w:pPr>
        <w:spacing w:line="240" w:lineRule="atLeast"/>
        <w:ind w:left="1100" w:hanging="533"/>
        <w:rPr>
          <w:lang w:val="ru-RU"/>
        </w:rPr>
      </w:pPr>
      <w:r w:rsidRPr="00107955">
        <w:rPr>
          <w:lang w:val="ru-RU"/>
        </w:rPr>
        <w:t>(i)</w:t>
      </w:r>
      <w:r w:rsidRPr="00107955">
        <w:rPr>
          <w:lang w:val="ru-RU"/>
        </w:rPr>
        <w:tab/>
        <w:t>Консультативный совет принимает свою рекомендацию до окончания сессии Комитета, в ходе которой он проводит свои заседания</w:t>
      </w:r>
      <w:r w:rsidR="00B633E4">
        <w:rPr>
          <w:lang w:val="ru-RU"/>
        </w:rPr>
        <w:t>.</w:t>
      </w:r>
      <w:r w:rsidR="008C1204" w:rsidRPr="00107955">
        <w:rPr>
          <w:lang w:val="ru-RU"/>
        </w:rPr>
        <w:t xml:space="preserve"> </w:t>
      </w:r>
      <w:r w:rsidRPr="00107955">
        <w:rPr>
          <w:lang w:val="ru-RU"/>
        </w:rPr>
        <w:t>В этой рекомендации определяются:</w:t>
      </w:r>
    </w:p>
    <w:p w14:paraId="094F1B89" w14:textId="77777777" w:rsidR="00BF2AA4" w:rsidRPr="00107955" w:rsidRDefault="00BF2AA4" w:rsidP="00BF2AA4">
      <w:pPr>
        <w:tabs>
          <w:tab w:val="left" w:pos="1100"/>
        </w:tabs>
        <w:spacing w:line="240" w:lineRule="atLeast"/>
        <w:ind w:left="1100"/>
        <w:rPr>
          <w:lang w:val="ru-RU"/>
        </w:rPr>
      </w:pPr>
    </w:p>
    <w:p w14:paraId="3AE012DD" w14:textId="77777777" w:rsidR="00BF2AA4" w:rsidRPr="00107955" w:rsidRDefault="00BF2AA4" w:rsidP="00BF2AA4">
      <w:pPr>
        <w:numPr>
          <w:ilvl w:val="1"/>
          <w:numId w:val="28"/>
        </w:numPr>
        <w:spacing w:line="240" w:lineRule="atLeast"/>
        <w:ind w:left="1650" w:hanging="550"/>
        <w:rPr>
          <w:lang w:val="ru-RU"/>
        </w:rPr>
      </w:pPr>
      <w:r w:rsidRPr="00107955">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414075B0" w14:textId="77777777" w:rsidR="00BF2AA4" w:rsidRPr="00107955" w:rsidRDefault="00BF2AA4" w:rsidP="00BF2AA4">
      <w:pPr>
        <w:tabs>
          <w:tab w:val="left" w:pos="1100"/>
          <w:tab w:val="num" w:pos="3141"/>
        </w:tabs>
        <w:spacing w:line="240" w:lineRule="atLeast"/>
        <w:ind w:left="1100"/>
        <w:rPr>
          <w:lang w:val="ru-RU"/>
        </w:rPr>
      </w:pPr>
    </w:p>
    <w:p w14:paraId="60EFACC3" w14:textId="77777777" w:rsidR="00BF2AA4" w:rsidRPr="00107955" w:rsidRDefault="00BF2AA4" w:rsidP="00BF2AA4">
      <w:pPr>
        <w:numPr>
          <w:ilvl w:val="1"/>
          <w:numId w:val="28"/>
        </w:numPr>
        <w:spacing w:line="240" w:lineRule="atLeast"/>
        <w:ind w:left="1650" w:hanging="550"/>
        <w:rPr>
          <w:lang w:val="ru-RU"/>
        </w:rPr>
      </w:pPr>
      <w:r w:rsidRPr="00107955">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5C3AE26" w14:textId="77777777" w:rsidR="00BF2AA4" w:rsidRPr="00107955" w:rsidRDefault="00BF2AA4" w:rsidP="00BF2AA4">
      <w:pPr>
        <w:tabs>
          <w:tab w:val="left" w:pos="1100"/>
          <w:tab w:val="num" w:pos="3141"/>
        </w:tabs>
        <w:spacing w:line="240" w:lineRule="atLeast"/>
        <w:ind w:left="1100"/>
        <w:rPr>
          <w:lang w:val="ru-RU"/>
        </w:rPr>
      </w:pPr>
    </w:p>
    <w:p w14:paraId="1EFCC491" w14:textId="78C2E292" w:rsidR="00BF2AA4" w:rsidRPr="00107955" w:rsidRDefault="00BF2AA4" w:rsidP="00BF2AA4">
      <w:pPr>
        <w:numPr>
          <w:ilvl w:val="1"/>
          <w:numId w:val="28"/>
        </w:numPr>
        <w:spacing w:line="240" w:lineRule="atLeast"/>
        <w:ind w:left="1650" w:hanging="550"/>
        <w:rPr>
          <w:lang w:val="ru-RU"/>
        </w:rPr>
      </w:pPr>
      <w:r w:rsidRPr="00107955">
        <w:rPr>
          <w:lang w:val="ru-RU"/>
        </w:rPr>
        <w:lastRenderedPageBreak/>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недостаточно;</w:t>
      </w:r>
    </w:p>
    <w:p w14:paraId="620DC391" w14:textId="77777777" w:rsidR="00BF2AA4" w:rsidRPr="00107955" w:rsidRDefault="00BF2AA4" w:rsidP="00BF2AA4">
      <w:pPr>
        <w:tabs>
          <w:tab w:val="num" w:pos="3141"/>
        </w:tabs>
        <w:spacing w:line="240" w:lineRule="atLeast"/>
        <w:ind w:left="1650" w:hanging="550"/>
        <w:rPr>
          <w:lang w:val="ru-RU"/>
        </w:rPr>
      </w:pPr>
    </w:p>
    <w:p w14:paraId="45148A29" w14:textId="2F9C0601"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заявления которых были отклонены в соответствии с процедурой, предусмотренной статьей 10</w:t>
      </w:r>
      <w:r w:rsidR="008C1204" w:rsidRPr="00107955">
        <w:rPr>
          <w:lang w:val="ru-RU"/>
        </w:rPr>
        <w:t xml:space="preserve">; </w:t>
      </w:r>
      <w:r w:rsidRPr="00107955">
        <w:rPr>
          <w:lang w:val="ru-RU"/>
        </w:rPr>
        <w:t>и</w:t>
      </w:r>
    </w:p>
    <w:p w14:paraId="400523BB" w14:textId="77777777" w:rsidR="00BF2AA4" w:rsidRPr="00107955" w:rsidRDefault="00BF2AA4" w:rsidP="00BF2AA4">
      <w:pPr>
        <w:tabs>
          <w:tab w:val="left" w:pos="1100"/>
          <w:tab w:val="num" w:pos="2727"/>
        </w:tabs>
        <w:spacing w:line="240" w:lineRule="atLeast"/>
        <w:ind w:left="1100"/>
        <w:rPr>
          <w:lang w:val="ru-RU"/>
        </w:rPr>
      </w:pPr>
    </w:p>
    <w:p w14:paraId="203898CC" w14:textId="6347CF63"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sidR="00B633E4">
        <w:rPr>
          <w:lang w:val="ru-RU"/>
        </w:rPr>
        <w:t>.</w:t>
      </w:r>
    </w:p>
    <w:p w14:paraId="364A981C" w14:textId="77777777" w:rsidR="00BF2AA4" w:rsidRPr="00107955" w:rsidRDefault="00BF2AA4" w:rsidP="00BF2AA4">
      <w:pPr>
        <w:spacing w:line="240" w:lineRule="atLeast"/>
        <w:ind w:left="567"/>
        <w:rPr>
          <w:lang w:val="ru-RU"/>
        </w:rPr>
      </w:pPr>
    </w:p>
    <w:p w14:paraId="66BA4761" w14:textId="425E8E74" w:rsidR="00BF2AA4" w:rsidRPr="00107955" w:rsidRDefault="00BF2AA4" w:rsidP="00BF2AA4">
      <w:pPr>
        <w:spacing w:line="240" w:lineRule="atLeast"/>
        <w:rPr>
          <w:lang w:val="ru-RU"/>
        </w:rPr>
      </w:pPr>
      <w:r w:rsidRPr="00107955">
        <w:rPr>
          <w:lang w:val="ru-RU"/>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w:t>
      </w:r>
      <w:r w:rsidR="00B633E4">
        <w:rPr>
          <w:lang w:val="ru-RU"/>
        </w:rPr>
        <w:t>.</w:t>
      </w:r>
      <w:r w:rsidR="008C1204" w:rsidRPr="00107955">
        <w:rPr>
          <w:lang w:val="ru-RU"/>
        </w:rPr>
        <w:t xml:space="preserve"> </w:t>
      </w:r>
      <w:r w:rsidRPr="00107955">
        <w:rPr>
          <w:lang w:val="ru-RU"/>
        </w:rPr>
        <w:t>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r w:rsidR="00B633E4">
        <w:rPr>
          <w:lang w:val="ru-RU"/>
        </w:rPr>
        <w:t>.</w:t>
      </w:r>
      <w:r w:rsidRPr="00107955">
        <w:rPr>
          <w:lang w:val="ru-RU"/>
        </w:rPr>
        <w:t xml:space="preserve"> </w:t>
      </w:r>
    </w:p>
    <w:p w14:paraId="135152F2" w14:textId="77777777" w:rsidR="00BF2AA4" w:rsidRPr="00107955" w:rsidRDefault="00BF2AA4" w:rsidP="00BF2AA4">
      <w:pPr>
        <w:spacing w:line="240" w:lineRule="atLeast"/>
        <w:ind w:left="1100" w:hanging="550"/>
        <w:rPr>
          <w:lang w:val="ru-RU"/>
        </w:rPr>
      </w:pPr>
    </w:p>
    <w:p w14:paraId="6E6CE884" w14:textId="5192BE5E" w:rsidR="00107B7D" w:rsidRPr="00107955" w:rsidRDefault="00BF2AA4" w:rsidP="00BF2AA4">
      <w:pPr>
        <w:ind w:left="1100" w:hanging="550"/>
        <w:rPr>
          <w:szCs w:val="22"/>
          <w:lang w:val="ru-RU"/>
        </w:rPr>
      </w:pPr>
      <w:r w:rsidRPr="00107955">
        <w:rPr>
          <w:lang w:val="ru-RU"/>
        </w:rPr>
        <w:t>(j)</w:t>
      </w:r>
      <w:r w:rsidRPr="00107955">
        <w:rPr>
          <w:lang w:val="ru-RU"/>
        </w:rP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r w:rsidR="00B633E4">
        <w:rPr>
          <w:szCs w:val="22"/>
          <w:lang w:val="ru-RU"/>
        </w:rPr>
        <w:t>.</w:t>
      </w:r>
      <w:r w:rsidR="008C1204" w:rsidRPr="00107955">
        <w:rPr>
          <w:szCs w:val="22"/>
          <w:lang w:val="ru-RU"/>
        </w:rPr>
        <w:t xml:space="preserve"> </w:t>
      </w:r>
    </w:p>
    <w:p w14:paraId="6320F7CD" w14:textId="77777777" w:rsidR="00107B7D" w:rsidRPr="00107955" w:rsidRDefault="00107B7D" w:rsidP="00276939">
      <w:pPr>
        <w:ind w:left="567"/>
        <w:rPr>
          <w:szCs w:val="22"/>
          <w:lang w:val="ru-RU"/>
        </w:rPr>
      </w:pPr>
    </w:p>
    <w:p w14:paraId="2C6F8339" w14:textId="1D2705B2" w:rsidR="00684F7A" w:rsidRPr="00107955" w:rsidRDefault="00684F7A" w:rsidP="00684F7A">
      <w:pPr>
        <w:keepNext/>
        <w:spacing w:before="240" w:after="60" w:line="240" w:lineRule="atLeast"/>
        <w:outlineLvl w:val="1"/>
        <w:rPr>
          <w:bCs/>
          <w:iCs/>
          <w:caps/>
          <w:lang w:val="ru-RU"/>
        </w:rPr>
      </w:pPr>
      <w:r w:rsidRPr="00107955">
        <w:rPr>
          <w:bCs/>
          <w:iCs/>
          <w:caps/>
          <w:lang w:val="ru-RU"/>
        </w:rPr>
        <w:t>V</w:t>
      </w:r>
      <w:r w:rsidR="00672104" w:rsidRPr="00107955">
        <w:rPr>
          <w:bCs/>
          <w:iCs/>
          <w:caps/>
          <w:lang w:val="ru-RU"/>
        </w:rPr>
        <w:t>.</w:t>
      </w:r>
      <w:r w:rsidR="008C1204" w:rsidRPr="00107955">
        <w:rPr>
          <w:bCs/>
          <w:iCs/>
          <w:caps/>
          <w:lang w:val="ru-RU"/>
        </w:rPr>
        <w:t xml:space="preserve"> </w:t>
      </w:r>
      <w:r w:rsidRPr="00107955">
        <w:rPr>
          <w:bCs/>
          <w:iCs/>
          <w:caps/>
          <w:lang w:val="ru-RU"/>
        </w:rPr>
        <w:tab/>
        <w:t>ДРУГИЕ ПОЛОЖЕНИЯ, КАСАЮЩИЕСЯ КОНСУЛЬТАТИВНОГО СОВЕТА</w:t>
      </w:r>
    </w:p>
    <w:p w14:paraId="4D09E7C4" w14:textId="77777777" w:rsidR="00684F7A" w:rsidRPr="00107955" w:rsidRDefault="00684F7A" w:rsidP="00684F7A">
      <w:pPr>
        <w:keepNext/>
        <w:spacing w:line="240" w:lineRule="atLeast"/>
        <w:rPr>
          <w:lang w:val="ru-RU"/>
        </w:rPr>
      </w:pPr>
    </w:p>
    <w:p w14:paraId="100D1DAD" w14:textId="3DC605D2" w:rsidR="00684F7A" w:rsidRPr="00107955" w:rsidRDefault="00684F7A" w:rsidP="00684F7A">
      <w:pPr>
        <w:spacing w:line="240" w:lineRule="atLeast"/>
        <w:rPr>
          <w:lang w:val="ru-RU"/>
        </w:rPr>
      </w:pPr>
      <w:r w:rsidRPr="00107955">
        <w:rPr>
          <w:lang w:val="ru-RU"/>
        </w:rPr>
        <w:t>7</w:t>
      </w:r>
      <w:r w:rsidR="00672104" w:rsidRPr="00107955">
        <w:rPr>
          <w:lang w:val="ru-RU"/>
        </w:rPr>
        <w:t>.</w:t>
      </w:r>
      <w:r w:rsidR="008C1204" w:rsidRPr="00107955">
        <w:rPr>
          <w:lang w:val="ru-RU"/>
        </w:rPr>
        <w:t xml:space="preserve"> </w:t>
      </w:r>
      <w:r w:rsidRPr="00107955">
        <w:rPr>
          <w:lang w:val="ru-RU"/>
        </w:rPr>
        <w:tab/>
        <w:t>Консультативный совет состоит из девяти членов, включая:</w:t>
      </w:r>
    </w:p>
    <w:p w14:paraId="623836A9" w14:textId="77777777" w:rsidR="00684F7A" w:rsidRPr="00107955" w:rsidRDefault="00684F7A" w:rsidP="00684F7A">
      <w:pPr>
        <w:spacing w:line="240" w:lineRule="atLeast"/>
        <w:rPr>
          <w:lang w:val="ru-RU"/>
        </w:rPr>
      </w:pPr>
    </w:p>
    <w:p w14:paraId="2195CFCE" w14:textId="77777777" w:rsidR="00684F7A" w:rsidRPr="00107955" w:rsidRDefault="00684F7A" w:rsidP="00684F7A">
      <w:pPr>
        <w:numPr>
          <w:ilvl w:val="2"/>
          <w:numId w:val="15"/>
        </w:numPr>
        <w:tabs>
          <w:tab w:val="num" w:pos="1100"/>
        </w:tabs>
        <w:spacing w:line="240" w:lineRule="atLeast"/>
        <w:ind w:left="1100" w:hanging="550"/>
        <w:rPr>
          <w:lang w:val="ru-RU"/>
        </w:rPr>
      </w:pPr>
      <w:r w:rsidRPr="00107955">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0B51E695" w14:textId="77777777" w:rsidR="00684F7A" w:rsidRPr="00107955" w:rsidRDefault="00684F7A" w:rsidP="00684F7A">
      <w:pPr>
        <w:tabs>
          <w:tab w:val="num" w:pos="1100"/>
        </w:tabs>
        <w:spacing w:line="240" w:lineRule="atLeast"/>
        <w:ind w:left="550"/>
        <w:rPr>
          <w:lang w:val="ru-RU"/>
        </w:rPr>
      </w:pPr>
    </w:p>
    <w:p w14:paraId="6007A650" w14:textId="15E68C4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 xml:space="preserve">пять членов, обеспечивающих надлежащий географический баланс, из числа делегатов государств – членов Комитета, принимающих участие в работе </w:t>
      </w:r>
      <w:r w:rsidRPr="00107955">
        <w:rPr>
          <w:lang w:val="ru-RU"/>
        </w:rPr>
        <w:br/>
        <w:t>Комитета</w:t>
      </w:r>
      <w:r w:rsidR="008C1204" w:rsidRPr="00107955">
        <w:rPr>
          <w:lang w:val="ru-RU"/>
        </w:rPr>
        <w:t xml:space="preserve">; </w:t>
      </w:r>
      <w:r w:rsidRPr="00107955">
        <w:rPr>
          <w:lang w:val="ru-RU"/>
        </w:rPr>
        <w:t>и</w:t>
      </w:r>
    </w:p>
    <w:p w14:paraId="20843025" w14:textId="77777777" w:rsidR="00684F7A" w:rsidRPr="00107955" w:rsidRDefault="00684F7A" w:rsidP="00684F7A">
      <w:pPr>
        <w:tabs>
          <w:tab w:val="num" w:pos="1100"/>
        </w:tabs>
        <w:spacing w:line="240" w:lineRule="atLeast"/>
        <w:ind w:left="550"/>
        <w:rPr>
          <w:lang w:val="ru-RU"/>
        </w:rPr>
      </w:pPr>
    </w:p>
    <w:p w14:paraId="0A37B032" w14:textId="1ACCDBB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r w:rsidR="00B633E4">
        <w:rPr>
          <w:lang w:val="ru-RU"/>
        </w:rPr>
        <w:t>.</w:t>
      </w:r>
      <w:r w:rsidR="008C1204" w:rsidRPr="00107955">
        <w:rPr>
          <w:lang w:val="ru-RU"/>
        </w:rPr>
        <w:t xml:space="preserve"> </w:t>
      </w:r>
    </w:p>
    <w:p w14:paraId="156F1CD9" w14:textId="77777777" w:rsidR="00684F7A" w:rsidRPr="00107955" w:rsidRDefault="00684F7A" w:rsidP="00684F7A">
      <w:pPr>
        <w:spacing w:line="240" w:lineRule="atLeast"/>
        <w:rPr>
          <w:lang w:val="ru-RU"/>
        </w:rPr>
      </w:pPr>
    </w:p>
    <w:p w14:paraId="62B26A86" w14:textId="3BAF450B" w:rsidR="00684F7A" w:rsidRPr="00107955" w:rsidRDefault="00684F7A" w:rsidP="00684F7A">
      <w:pPr>
        <w:spacing w:line="240" w:lineRule="atLeast"/>
        <w:rPr>
          <w:lang w:val="ru-RU"/>
        </w:rPr>
      </w:pPr>
      <w:r w:rsidRPr="00107955">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r w:rsidR="00B633E4">
        <w:rPr>
          <w:lang w:val="ru-RU"/>
        </w:rPr>
        <w:t>.</w:t>
      </w:r>
      <w:r w:rsidR="008C1204" w:rsidRPr="00107955">
        <w:rPr>
          <w:lang w:val="ru-RU"/>
        </w:rPr>
        <w:t xml:space="preserve"> </w:t>
      </w:r>
    </w:p>
    <w:p w14:paraId="71AD91A2" w14:textId="77777777" w:rsidR="00684F7A" w:rsidRPr="00107955" w:rsidRDefault="00684F7A" w:rsidP="00684F7A">
      <w:pPr>
        <w:spacing w:line="240" w:lineRule="atLeast"/>
        <w:rPr>
          <w:lang w:val="ru-RU"/>
        </w:rPr>
      </w:pPr>
    </w:p>
    <w:p w14:paraId="2AB8F6D4" w14:textId="0BDC00A2" w:rsidR="00684F7A" w:rsidRPr="00107955" w:rsidRDefault="00684F7A" w:rsidP="00684F7A">
      <w:pPr>
        <w:spacing w:line="240" w:lineRule="atLeast"/>
        <w:rPr>
          <w:lang w:val="ru-RU"/>
        </w:rPr>
      </w:pPr>
      <w:r w:rsidRPr="00107955">
        <w:rPr>
          <w:lang w:val="ru-RU"/>
        </w:rPr>
        <w:t>8</w:t>
      </w:r>
      <w:r w:rsidR="00672104" w:rsidRPr="00107955">
        <w:rPr>
          <w:lang w:val="ru-RU"/>
        </w:rPr>
        <w:t>.</w:t>
      </w:r>
      <w:r w:rsidR="008C1204" w:rsidRPr="00107955">
        <w:rPr>
          <w:lang w:val="ru-RU"/>
        </w:rPr>
        <w:t xml:space="preserve"> </w:t>
      </w:r>
      <w:r w:rsidRPr="00107955">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w:t>
      </w:r>
      <w:r w:rsidR="00B633E4">
        <w:rPr>
          <w:lang w:val="ru-RU"/>
        </w:rPr>
        <w:t>.</w:t>
      </w:r>
      <w:r w:rsidR="008C1204" w:rsidRPr="00107955">
        <w:rPr>
          <w:lang w:val="ru-RU"/>
        </w:rPr>
        <w:t xml:space="preserve"> </w:t>
      </w:r>
      <w:r w:rsidRPr="00107955">
        <w:rPr>
          <w:lang w:val="ru-RU"/>
        </w:rPr>
        <w:t>Их полномочия, за исключением полномочий члена, назначаемого ex-officio, истекают при открытии следующей сессии Комитета</w:t>
      </w:r>
      <w:r w:rsidR="00B633E4">
        <w:rPr>
          <w:lang w:val="ru-RU"/>
        </w:rPr>
        <w:t>.</w:t>
      </w:r>
      <w:r w:rsidR="008C1204" w:rsidRPr="00107955">
        <w:rPr>
          <w:lang w:val="ru-RU"/>
        </w:rPr>
        <w:t xml:space="preserve"> </w:t>
      </w:r>
    </w:p>
    <w:p w14:paraId="14E1E9FA" w14:textId="77777777" w:rsidR="00684F7A" w:rsidRPr="00107955" w:rsidRDefault="00684F7A" w:rsidP="00684F7A">
      <w:pPr>
        <w:spacing w:line="240" w:lineRule="atLeast"/>
        <w:rPr>
          <w:lang w:val="ru-RU"/>
        </w:rPr>
      </w:pPr>
    </w:p>
    <w:p w14:paraId="39D9CFD2" w14:textId="2F0189F7" w:rsidR="00684F7A" w:rsidRPr="00107955" w:rsidRDefault="00684F7A" w:rsidP="00684F7A">
      <w:pPr>
        <w:spacing w:line="240" w:lineRule="atLeast"/>
        <w:rPr>
          <w:lang w:val="ru-RU"/>
        </w:rPr>
      </w:pPr>
      <w:r w:rsidRPr="00107955">
        <w:rPr>
          <w:lang w:val="ru-RU"/>
        </w:rPr>
        <w:t>9</w:t>
      </w:r>
      <w:r w:rsidR="00672104" w:rsidRPr="00107955">
        <w:rPr>
          <w:lang w:val="ru-RU"/>
        </w:rPr>
        <w:t>.</w:t>
      </w:r>
      <w:r w:rsidR="008C1204" w:rsidRPr="00107955">
        <w:rPr>
          <w:lang w:val="ru-RU"/>
        </w:rPr>
        <w:t xml:space="preserve"> </w:t>
      </w:r>
      <w:r w:rsidRPr="00107955">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r w:rsidR="00B633E4">
        <w:rPr>
          <w:lang w:val="ru-RU"/>
        </w:rPr>
        <w:t>.</w:t>
      </w:r>
      <w:r w:rsidR="008C1204" w:rsidRPr="00107955">
        <w:rPr>
          <w:lang w:val="ru-RU"/>
        </w:rPr>
        <w:t xml:space="preserve"> </w:t>
      </w:r>
    </w:p>
    <w:p w14:paraId="74068760" w14:textId="77777777" w:rsidR="00684F7A" w:rsidRPr="00107955" w:rsidRDefault="00684F7A" w:rsidP="00684F7A">
      <w:pPr>
        <w:spacing w:line="240" w:lineRule="atLeast"/>
        <w:rPr>
          <w:lang w:val="ru-RU"/>
        </w:rPr>
      </w:pPr>
    </w:p>
    <w:p w14:paraId="398450C8" w14:textId="6B1C39AD" w:rsidR="00684F7A" w:rsidRPr="00107955" w:rsidRDefault="00684F7A" w:rsidP="00684F7A">
      <w:pPr>
        <w:spacing w:line="240" w:lineRule="atLeast"/>
        <w:rPr>
          <w:lang w:val="ru-RU"/>
        </w:rPr>
      </w:pPr>
      <w:r w:rsidRPr="00107955">
        <w:rPr>
          <w:lang w:val="ru-RU"/>
        </w:rPr>
        <w:lastRenderedPageBreak/>
        <w:t>10</w:t>
      </w:r>
      <w:r w:rsidR="00672104" w:rsidRPr="00107955">
        <w:rPr>
          <w:lang w:val="ru-RU"/>
        </w:rPr>
        <w:t>.</w:t>
      </w:r>
      <w:r w:rsidR="008C1204" w:rsidRPr="00107955">
        <w:rPr>
          <w:lang w:val="ru-RU"/>
        </w:rPr>
        <w:t xml:space="preserve"> </w:t>
      </w:r>
      <w:r w:rsidRPr="00107955">
        <w:rPr>
          <w:lang w:val="ru-RU"/>
        </w:rPr>
        <w:tab/>
        <w:t>Для принятия рекомендаций относительно выбора любых бенефициаров требуется согласие не менее чем семи членов Консультативного совета</w:t>
      </w:r>
      <w:r w:rsidR="00B633E4">
        <w:rPr>
          <w:lang w:val="ru-RU"/>
        </w:rPr>
        <w:t>.</w:t>
      </w:r>
      <w:r w:rsidR="008C1204" w:rsidRPr="00107955">
        <w:rPr>
          <w:lang w:val="ru-RU"/>
        </w:rPr>
        <w:t xml:space="preserve"> </w:t>
      </w:r>
      <w:r w:rsidRPr="00107955">
        <w:rPr>
          <w:lang w:val="ru-RU"/>
        </w:rPr>
        <w:t>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w:t>
      </w:r>
      <w:r w:rsidR="00B633E4">
        <w:rPr>
          <w:lang w:val="ru-RU"/>
        </w:rPr>
        <w:t>.</w:t>
      </w:r>
      <w:r w:rsidR="008C1204" w:rsidRPr="00107955">
        <w:rPr>
          <w:lang w:val="ru-RU"/>
        </w:rPr>
        <w:t xml:space="preserve"> </w:t>
      </w:r>
      <w:r w:rsidRPr="00107955">
        <w:rPr>
          <w:lang w:val="ru-RU"/>
        </w:rPr>
        <w:t>В противном случае заявление считается отклоненным без ущерба для права кандидата подать в будущем новое заявление</w:t>
      </w:r>
      <w:r w:rsidR="00B633E4">
        <w:rPr>
          <w:lang w:val="ru-RU"/>
        </w:rPr>
        <w:t>.</w:t>
      </w:r>
      <w:r w:rsidR="008C1204" w:rsidRPr="00107955">
        <w:rPr>
          <w:lang w:val="ru-RU"/>
        </w:rPr>
        <w:t xml:space="preserve"> </w:t>
      </w:r>
    </w:p>
    <w:p w14:paraId="241BD982" w14:textId="77777777" w:rsidR="00684F7A" w:rsidRPr="00107955" w:rsidRDefault="00684F7A" w:rsidP="00684F7A">
      <w:pPr>
        <w:spacing w:line="240" w:lineRule="atLeast"/>
        <w:rPr>
          <w:lang w:val="ru-RU"/>
        </w:rPr>
      </w:pPr>
    </w:p>
    <w:p w14:paraId="5B740354" w14:textId="32E6FDC4" w:rsidR="00684F7A" w:rsidRPr="00107955" w:rsidRDefault="00684F7A" w:rsidP="00684F7A">
      <w:pPr>
        <w:spacing w:line="240" w:lineRule="atLeast"/>
        <w:rPr>
          <w:lang w:val="ru-RU"/>
        </w:rPr>
      </w:pPr>
      <w:r w:rsidRPr="00107955">
        <w:rPr>
          <w:lang w:val="ru-RU"/>
        </w:rPr>
        <w:t>11</w:t>
      </w:r>
      <w:r w:rsidR="00672104" w:rsidRPr="00107955">
        <w:rPr>
          <w:lang w:val="ru-RU"/>
        </w:rPr>
        <w:t>.</w:t>
      </w:r>
      <w:r w:rsidR="008C1204" w:rsidRPr="00107955">
        <w:rPr>
          <w:lang w:val="ru-RU"/>
        </w:rPr>
        <w:t xml:space="preserve"> </w:t>
      </w:r>
      <w:r w:rsidRPr="00107955">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00B633E4">
        <w:rPr>
          <w:lang w:val="ru-RU"/>
        </w:rPr>
        <w:t>.</w:t>
      </w:r>
      <w:r w:rsidR="008C1204" w:rsidRPr="00107955">
        <w:rPr>
          <w:lang w:val="ru-RU"/>
        </w:rPr>
        <w:t xml:space="preserve"> </w:t>
      </w:r>
    </w:p>
    <w:p w14:paraId="0CB082B6" w14:textId="77777777" w:rsidR="00684F7A" w:rsidRPr="00107955" w:rsidRDefault="00684F7A" w:rsidP="00684F7A">
      <w:pPr>
        <w:spacing w:line="240" w:lineRule="atLeast"/>
        <w:ind w:left="567"/>
        <w:rPr>
          <w:lang w:val="ru-RU"/>
        </w:rPr>
      </w:pPr>
    </w:p>
    <w:p w14:paraId="1D488563" w14:textId="6A9347BF" w:rsidR="00107B7D" w:rsidRPr="00107955" w:rsidRDefault="00684F7A" w:rsidP="00684F7A">
      <w:pPr>
        <w:ind w:left="5534"/>
        <w:contextualSpacing/>
        <w:rPr>
          <w:rFonts w:eastAsia="Times New Roman"/>
          <w:szCs w:val="22"/>
          <w:lang w:val="ru-RU" w:eastAsia="en-US"/>
        </w:rPr>
      </w:pPr>
      <w:r w:rsidRPr="00107955">
        <w:rPr>
          <w:rFonts w:eastAsia="Times New Roman"/>
          <w:lang w:val="ru-RU"/>
        </w:rPr>
        <w:t>[Приложение II следует</w:t>
      </w:r>
      <w:r w:rsidR="00107B7D" w:rsidRPr="00107955">
        <w:rPr>
          <w:rFonts w:eastAsia="Times New Roman"/>
          <w:szCs w:val="22"/>
          <w:lang w:val="ru-RU" w:eastAsia="en-US"/>
        </w:rPr>
        <w:t>]</w:t>
      </w:r>
    </w:p>
    <w:p w14:paraId="0231E4A3" w14:textId="77777777" w:rsidR="00107B7D" w:rsidRPr="00107955" w:rsidRDefault="00107B7D" w:rsidP="00276939">
      <w:pPr>
        <w:ind w:left="567"/>
        <w:jc w:val="center"/>
        <w:rPr>
          <w:szCs w:val="22"/>
          <w:lang w:val="ru-RU"/>
        </w:rPr>
        <w:sectPr w:rsidR="00107B7D" w:rsidRPr="00107955" w:rsidSect="0029661D">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45207FEC" w14:textId="77777777" w:rsidR="00684F7A" w:rsidRPr="00107955" w:rsidRDefault="00684F7A" w:rsidP="00684F7A">
      <w:pPr>
        <w:jc w:val="center"/>
        <w:rPr>
          <w:u w:val="single"/>
          <w:lang w:val="ru-RU"/>
        </w:rPr>
      </w:pPr>
      <w:r w:rsidRPr="00107955">
        <w:rPr>
          <w:u w:val="single"/>
          <w:lang w:val="ru-RU"/>
        </w:rPr>
        <w:lastRenderedPageBreak/>
        <w:t>Добровольный фонд ВОИС для аккредитованных коренных и местных общин</w:t>
      </w:r>
    </w:p>
    <w:p w14:paraId="0AD851CF" w14:textId="77777777" w:rsidR="00684F7A" w:rsidRPr="00107955" w:rsidRDefault="00684F7A" w:rsidP="00684F7A">
      <w:pPr>
        <w:jc w:val="center"/>
        <w:rPr>
          <w:u w:val="single"/>
          <w:lang w:val="ru-RU"/>
        </w:rPr>
      </w:pPr>
    </w:p>
    <w:p w14:paraId="27C73A35" w14:textId="77777777" w:rsidR="00684F7A" w:rsidRPr="00107955" w:rsidRDefault="00684F7A" w:rsidP="00684F7A">
      <w:pPr>
        <w:jc w:val="center"/>
        <w:rPr>
          <w:u w:val="single"/>
          <w:lang w:val="ru-RU"/>
        </w:rPr>
      </w:pPr>
      <w:r w:rsidRPr="00107955">
        <w:rPr>
          <w:u w:val="single"/>
          <w:lang w:val="ru-RU"/>
        </w:rPr>
        <w:t>ПРИВЛЕЧЕНИЕ РЕСУРСОВ</w:t>
      </w:r>
    </w:p>
    <w:p w14:paraId="2110CC16" w14:textId="77777777" w:rsidR="00684F7A" w:rsidRPr="00107955" w:rsidRDefault="00684F7A" w:rsidP="00684F7A">
      <w:pPr>
        <w:jc w:val="center"/>
        <w:rPr>
          <w:u w:val="single"/>
          <w:lang w:val="ru-RU"/>
        </w:rPr>
      </w:pPr>
    </w:p>
    <w:p w14:paraId="6080B37A" w14:textId="1C7230C0" w:rsidR="00107B7D" w:rsidRPr="00107955" w:rsidRDefault="00684F7A" w:rsidP="00684F7A">
      <w:pPr>
        <w:jc w:val="center"/>
        <w:rPr>
          <w:szCs w:val="22"/>
          <w:u w:val="single"/>
          <w:lang w:val="ru-RU"/>
        </w:rPr>
      </w:pPr>
      <w:r w:rsidRPr="00107955">
        <w:rPr>
          <w:u w:val="single"/>
          <w:lang w:val="ru-RU"/>
        </w:rPr>
        <w:t>ОСНОВАНИЯ ДЛЯ ПОДДЕРЖКИ</w:t>
      </w:r>
    </w:p>
    <w:p w14:paraId="44723047" w14:textId="77777777" w:rsidR="00107B7D" w:rsidRPr="00107955" w:rsidRDefault="00107B7D" w:rsidP="00276939">
      <w:pPr>
        <w:jc w:val="center"/>
        <w:rPr>
          <w:szCs w:val="22"/>
          <w:u w:val="single"/>
          <w:lang w:val="ru-RU"/>
        </w:rPr>
      </w:pPr>
    </w:p>
    <w:p w14:paraId="6BB2EF47" w14:textId="77777777" w:rsidR="00107B7D" w:rsidRPr="00107955" w:rsidRDefault="00107B7D" w:rsidP="00276939">
      <w:pPr>
        <w:ind w:left="567"/>
        <w:jc w:val="center"/>
        <w:rPr>
          <w:szCs w:val="22"/>
          <w:lang w:val="ru-RU"/>
        </w:rPr>
      </w:pPr>
    </w:p>
    <w:p w14:paraId="4A926EAE" w14:textId="77777777" w:rsidR="00107B7D" w:rsidRPr="00107955" w:rsidRDefault="00107B7D" w:rsidP="00276939">
      <w:pPr>
        <w:ind w:left="567"/>
        <w:jc w:val="center"/>
        <w:rPr>
          <w:szCs w:val="22"/>
          <w:lang w:val="ru-RU"/>
        </w:rPr>
      </w:pPr>
    </w:p>
    <w:p w14:paraId="31199D6E" w14:textId="57C9F794" w:rsidR="00684F7A" w:rsidRPr="00107955" w:rsidRDefault="00684F7A" w:rsidP="00684F7A">
      <w:pPr>
        <w:rPr>
          <w:u w:val="single"/>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r>
      <w:r w:rsidRPr="00107955">
        <w:rPr>
          <w:b/>
          <w:lang w:val="ru-RU"/>
        </w:rPr>
        <w:t>КОНТЕКСТ</w:t>
      </w:r>
    </w:p>
    <w:p w14:paraId="3EB95283" w14:textId="77777777" w:rsidR="00684F7A" w:rsidRPr="00107955" w:rsidRDefault="00684F7A" w:rsidP="00684F7A">
      <w:pPr>
        <w:rPr>
          <w:lang w:val="ru-RU"/>
        </w:rPr>
      </w:pPr>
    </w:p>
    <w:p w14:paraId="669F455A" w14:textId="0E593F0C" w:rsidR="00684F7A" w:rsidRPr="00107955" w:rsidRDefault="00684F7A" w:rsidP="00684F7A">
      <w:pPr>
        <w:rPr>
          <w:lang w:val="ru-RU"/>
        </w:rPr>
      </w:pPr>
      <w:r w:rsidRPr="00107955">
        <w:rPr>
          <w:lang w:val="ru-RU"/>
        </w:rPr>
        <w:t>В 1998 г</w:t>
      </w:r>
      <w:r w:rsidR="00B633E4">
        <w:rPr>
          <w:lang w:val="ru-RU"/>
        </w:rPr>
        <w:t>.</w:t>
      </w:r>
      <w:r w:rsidR="008C1204" w:rsidRPr="00107955">
        <w:rPr>
          <w:lang w:val="ru-RU"/>
        </w:rPr>
        <w:t xml:space="preserve"> </w:t>
      </w:r>
      <w:r w:rsidRPr="00107955">
        <w:rPr>
          <w:lang w:val="ru-RU"/>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w:t>
      </w:r>
      <w:r w:rsidR="00B633E4">
        <w:rPr>
          <w:lang w:val="ru-RU"/>
        </w:rPr>
        <w:t>.</w:t>
      </w:r>
      <w:r w:rsidR="008C1204" w:rsidRPr="00107955">
        <w:rPr>
          <w:lang w:val="ru-RU"/>
        </w:rPr>
        <w:t xml:space="preserve"> </w:t>
      </w:r>
      <w:r w:rsidRPr="00107955">
        <w:rPr>
          <w:lang w:val="ru-RU"/>
        </w:rPr>
        <w:t>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w:t>
      </w:r>
      <w:r w:rsidR="00B633E4">
        <w:rPr>
          <w:lang w:val="ru-RU"/>
        </w:rPr>
        <w:t>.</w:t>
      </w:r>
      <w:r w:rsidR="008C1204" w:rsidRPr="00107955">
        <w:rPr>
          <w:lang w:val="ru-RU"/>
        </w:rPr>
        <w:t xml:space="preserve"> </w:t>
      </w:r>
      <w:r w:rsidRPr="00107955">
        <w:rPr>
          <w:lang w:val="ru-RU"/>
        </w:rPr>
        <w:t>Надлежащая и эффективная охрана требует согласованного подхода со стороны государств</w:t>
      </w:r>
      <w:r w:rsidR="00B633E4">
        <w:rPr>
          <w:lang w:val="ru-RU"/>
        </w:rPr>
        <w:t>.</w:t>
      </w:r>
      <w:r w:rsidR="008C1204" w:rsidRPr="00107955">
        <w:rPr>
          <w:lang w:val="ru-RU"/>
        </w:rPr>
        <w:t xml:space="preserve"> </w:t>
      </w:r>
      <w:r w:rsidRPr="00107955">
        <w:rPr>
          <w:lang w:val="ru-RU"/>
        </w:rPr>
        <w:t>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B633E4">
        <w:rPr>
          <w:lang w:val="ru-RU"/>
        </w:rPr>
        <w:t>.</w:t>
      </w:r>
      <w:r w:rsidR="008C1204" w:rsidRPr="00107955">
        <w:rPr>
          <w:lang w:val="ru-RU"/>
        </w:rPr>
        <w:t xml:space="preserve"> </w:t>
      </w:r>
      <w:r w:rsidRPr="00107955">
        <w:rPr>
          <w:lang w:val="ru-RU"/>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r w:rsidR="00B633E4">
        <w:rPr>
          <w:lang w:val="ru-RU"/>
        </w:rPr>
        <w:t>.</w:t>
      </w:r>
      <w:r w:rsidR="008C1204" w:rsidRPr="00107955">
        <w:rPr>
          <w:lang w:val="ru-RU"/>
        </w:rPr>
        <w:t xml:space="preserve"> </w:t>
      </w:r>
    </w:p>
    <w:p w14:paraId="07347EC4" w14:textId="77777777" w:rsidR="00684F7A" w:rsidRPr="00107955" w:rsidRDefault="00684F7A" w:rsidP="00684F7A">
      <w:pPr>
        <w:rPr>
          <w:lang w:val="ru-RU"/>
        </w:rPr>
      </w:pPr>
    </w:p>
    <w:p w14:paraId="03EFDC5B" w14:textId="77777777" w:rsidR="00684F7A" w:rsidRPr="00107955" w:rsidRDefault="00684F7A" w:rsidP="00684F7A">
      <w:pPr>
        <w:rPr>
          <w:b/>
          <w:lang w:val="ru-RU"/>
        </w:rPr>
      </w:pPr>
      <w:r w:rsidRPr="00107955">
        <w:rPr>
          <w:b/>
          <w:i/>
          <w:lang w:val="ru-RU"/>
        </w:rPr>
        <w:t>Необходимость обеспечить активное участие коренных и местных общин в работе МКГР</w:t>
      </w:r>
    </w:p>
    <w:p w14:paraId="23E5368C" w14:textId="77777777" w:rsidR="00684F7A" w:rsidRPr="00107955" w:rsidRDefault="00684F7A" w:rsidP="00684F7A">
      <w:pPr>
        <w:rPr>
          <w:lang w:val="ru-RU"/>
        </w:rPr>
      </w:pPr>
    </w:p>
    <w:p w14:paraId="2B6A6823" w14:textId="2E0D03B7" w:rsidR="00684F7A" w:rsidRPr="00107955" w:rsidRDefault="00684F7A" w:rsidP="00684F7A">
      <w:pPr>
        <w:rPr>
          <w:lang w:val="ru-RU"/>
        </w:rPr>
      </w:pPr>
      <w:r w:rsidRPr="00107955">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w:t>
      </w:r>
      <w:r w:rsidR="00B633E4">
        <w:rPr>
          <w:lang w:val="ru-RU"/>
        </w:rPr>
        <w:t>.</w:t>
      </w:r>
      <w:r w:rsidR="008C1204" w:rsidRPr="00107955">
        <w:rPr>
          <w:lang w:val="ru-RU"/>
        </w:rPr>
        <w:t xml:space="preserve"> </w:t>
      </w:r>
      <w:r w:rsidRPr="00107955">
        <w:rPr>
          <w:lang w:val="ru-RU"/>
        </w:rPr>
        <w:t>Статья 18 Декларации ООН о правах коренных народов, которая была принята Генеральной Ассамблеей Организации Объединенных Наций 13 сентября 2007 г</w:t>
      </w:r>
      <w:r w:rsidR="00B633E4">
        <w:rPr>
          <w:lang w:val="ru-RU"/>
        </w:rPr>
        <w:t>.</w:t>
      </w:r>
      <w:r w:rsidRPr="00107955">
        <w:rPr>
          <w:lang w:val="ru-RU"/>
        </w:rPr>
        <w:t>, также предусматривает, что «коренные народы имеют право участвовать в принятии решений по вопросам, которые затрагивали бы их права…»</w:t>
      </w:r>
      <w:r w:rsidR="00B633E4">
        <w:rPr>
          <w:lang w:val="ru-RU"/>
        </w:rPr>
        <w:t>.</w:t>
      </w:r>
      <w:r w:rsidR="008C1204" w:rsidRPr="00107955">
        <w:rPr>
          <w:lang w:val="ru-RU"/>
        </w:rPr>
        <w:t xml:space="preserve"> </w:t>
      </w:r>
    </w:p>
    <w:p w14:paraId="2C29C0F0" w14:textId="77777777" w:rsidR="00684F7A" w:rsidRPr="00107955" w:rsidRDefault="00684F7A" w:rsidP="00684F7A">
      <w:pPr>
        <w:rPr>
          <w:lang w:val="ru-RU"/>
        </w:rPr>
      </w:pPr>
    </w:p>
    <w:p w14:paraId="58DB6FD5" w14:textId="728D1B78" w:rsidR="00684F7A" w:rsidRPr="00107955" w:rsidRDefault="00684F7A" w:rsidP="00684F7A">
      <w:pPr>
        <w:rPr>
          <w:lang w:val="ru-RU"/>
        </w:rPr>
      </w:pPr>
      <w:r w:rsidRPr="00107955">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r w:rsidR="00B633E4">
        <w:rPr>
          <w:lang w:val="ru-RU"/>
        </w:rPr>
        <w:t>.</w:t>
      </w:r>
      <w:r w:rsidR="008C1204" w:rsidRPr="00107955">
        <w:rPr>
          <w:lang w:val="ru-RU"/>
        </w:rPr>
        <w:t xml:space="preserve"> </w:t>
      </w:r>
    </w:p>
    <w:p w14:paraId="755E2481" w14:textId="77777777" w:rsidR="00684F7A" w:rsidRPr="00107955" w:rsidRDefault="00684F7A" w:rsidP="00684F7A">
      <w:pPr>
        <w:rPr>
          <w:lang w:val="ru-RU"/>
        </w:rPr>
      </w:pPr>
    </w:p>
    <w:p w14:paraId="37AB58CF" w14:textId="51032A4F" w:rsidR="00684F7A" w:rsidRPr="00107955" w:rsidRDefault="00684F7A" w:rsidP="00684F7A">
      <w:pPr>
        <w:rPr>
          <w:lang w:val="ru-RU"/>
        </w:rPr>
      </w:pPr>
      <w:r w:rsidRPr="00107955">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r w:rsidR="00B633E4">
        <w:rPr>
          <w:lang w:val="ru-RU"/>
        </w:rPr>
        <w:t>.</w:t>
      </w:r>
      <w:r w:rsidR="008C1204" w:rsidRPr="00107955">
        <w:rPr>
          <w:lang w:val="ru-RU"/>
        </w:rPr>
        <w:t xml:space="preserve"> </w:t>
      </w:r>
    </w:p>
    <w:p w14:paraId="437ABF10" w14:textId="77777777" w:rsidR="00684F7A" w:rsidRPr="00107955" w:rsidRDefault="00684F7A" w:rsidP="00684F7A">
      <w:pPr>
        <w:rPr>
          <w:lang w:val="ru-RU"/>
        </w:rPr>
      </w:pPr>
    </w:p>
    <w:p w14:paraId="75233AAC" w14:textId="63449A7C" w:rsidR="00107B7D" w:rsidRPr="00107955" w:rsidRDefault="00684F7A" w:rsidP="00684F7A">
      <w:pPr>
        <w:rPr>
          <w:szCs w:val="22"/>
          <w:lang w:val="ru-RU"/>
        </w:rPr>
      </w:pPr>
      <w:r w:rsidRPr="00107955">
        <w:rPr>
          <w:lang w:val="ru-RU"/>
        </w:rPr>
        <w:t>Необходимость содействия такому участию приобрела еще большую актуальность с декабря 2009 г</w:t>
      </w:r>
      <w:r w:rsidR="00672104" w:rsidRPr="00107955">
        <w:rPr>
          <w:lang w:val="ru-RU"/>
        </w:rPr>
        <w:t>.</w:t>
      </w:r>
      <w:r w:rsidRPr="00107955">
        <w:rPr>
          <w:lang w:val="ru-RU"/>
        </w:rPr>
        <w:t xml:space="preserve">, когда МКГР вступил в этап </w:t>
      </w:r>
      <w:r w:rsidRPr="00107955">
        <w:rPr>
          <w:b/>
          <w:lang w:val="ru-RU"/>
        </w:rPr>
        <w:t>интенсивных переговоров</w:t>
      </w:r>
      <w:r w:rsidRPr="00107955">
        <w:rPr>
          <w:lang w:val="ru-RU"/>
        </w:rPr>
        <w:t xml:space="preserve"> по одному или нескольким международно-правовым инструментам эффективной охраны</w:t>
      </w:r>
      <w:r w:rsidR="00B633E4">
        <w:rPr>
          <w:szCs w:val="22"/>
          <w:lang w:val="ru-RU"/>
        </w:rPr>
        <w:t>.</w:t>
      </w:r>
      <w:r w:rsidR="008C1204" w:rsidRPr="00107955">
        <w:rPr>
          <w:szCs w:val="22"/>
          <w:lang w:val="ru-RU"/>
        </w:rPr>
        <w:t xml:space="preserve"> </w:t>
      </w:r>
    </w:p>
    <w:p w14:paraId="638ECCD9" w14:textId="77777777" w:rsidR="00107B7D" w:rsidRPr="00107955" w:rsidRDefault="00107B7D" w:rsidP="00276939">
      <w:pPr>
        <w:rPr>
          <w:szCs w:val="22"/>
          <w:lang w:val="ru-RU"/>
        </w:rPr>
      </w:pPr>
      <w:r w:rsidRPr="00107955">
        <w:rPr>
          <w:szCs w:val="22"/>
          <w:lang w:val="ru-RU"/>
        </w:rPr>
        <w:br w:type="page"/>
      </w:r>
    </w:p>
    <w:p w14:paraId="21472CE4" w14:textId="0633C210" w:rsidR="00684F7A" w:rsidRPr="00107955" w:rsidRDefault="00684F7A" w:rsidP="00684F7A">
      <w:pPr>
        <w:rPr>
          <w:u w:val="single"/>
          <w:lang w:val="ru-RU"/>
        </w:rPr>
      </w:pPr>
      <w:r w:rsidRPr="00107955">
        <w:rPr>
          <w:lang w:val="ru-RU"/>
        </w:rPr>
        <w:lastRenderedPageBreak/>
        <w:t>II</w:t>
      </w:r>
      <w:r w:rsidR="00672104" w:rsidRPr="00107955">
        <w:rPr>
          <w:lang w:val="ru-RU"/>
        </w:rPr>
        <w:t>.</w:t>
      </w:r>
      <w:r w:rsidR="008C1204" w:rsidRPr="00107955">
        <w:rPr>
          <w:lang w:val="ru-RU"/>
        </w:rPr>
        <w:t xml:space="preserve"> </w:t>
      </w:r>
      <w:r w:rsidRPr="00107955">
        <w:rPr>
          <w:lang w:val="ru-RU"/>
        </w:rPr>
        <w:tab/>
      </w:r>
      <w:r w:rsidRPr="00107955">
        <w:rPr>
          <w:b/>
          <w:lang w:val="ru-RU"/>
        </w:rPr>
        <w:t>ДОБРОВОЛЬНЫЙ ФОНД</w:t>
      </w:r>
      <w:r w:rsidR="00672104" w:rsidRPr="00107955">
        <w:rPr>
          <w:b/>
          <w:lang w:val="ru-RU"/>
        </w:rPr>
        <w:t xml:space="preserve">: </w:t>
      </w:r>
      <w:r w:rsidRPr="00107955">
        <w:rPr>
          <w:b/>
          <w:lang w:val="ru-RU"/>
        </w:rPr>
        <w:t>ЦЕЛИ, ФУНКЦИОНИРОВАНИЕ И РЕЗУЛЬТАТЫ</w:t>
      </w:r>
    </w:p>
    <w:p w14:paraId="4291DD9A" w14:textId="77777777" w:rsidR="00684F7A" w:rsidRPr="00107955" w:rsidRDefault="00684F7A" w:rsidP="00684F7A">
      <w:pPr>
        <w:rPr>
          <w:i/>
          <w:lang w:val="ru-RU"/>
        </w:rPr>
      </w:pPr>
    </w:p>
    <w:p w14:paraId="70EF2E51" w14:textId="2159699B" w:rsidR="00684F7A" w:rsidRPr="00107955" w:rsidRDefault="00684F7A" w:rsidP="00684F7A">
      <w:pPr>
        <w:rPr>
          <w:lang w:val="ru-RU"/>
        </w:rPr>
      </w:pPr>
      <w:r w:rsidRPr="00107955">
        <w:rPr>
          <w:lang w:val="ru-RU"/>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r w:rsidR="00B633E4">
        <w:rPr>
          <w:lang w:val="ru-RU"/>
        </w:rPr>
        <w:t>.</w:t>
      </w:r>
      <w:r w:rsidR="008C1204" w:rsidRPr="00107955">
        <w:rPr>
          <w:lang w:val="ru-RU"/>
        </w:rPr>
        <w:t xml:space="preserve"> </w:t>
      </w:r>
    </w:p>
    <w:p w14:paraId="22D0BD4F" w14:textId="77777777" w:rsidR="00684F7A" w:rsidRPr="00107955" w:rsidRDefault="00684F7A" w:rsidP="00684F7A">
      <w:pPr>
        <w:rPr>
          <w:lang w:val="ru-RU"/>
        </w:rPr>
      </w:pPr>
    </w:p>
    <w:p w14:paraId="3CFB381F" w14:textId="11FF9392" w:rsidR="00684F7A" w:rsidRPr="00107955" w:rsidRDefault="00684F7A" w:rsidP="00684F7A">
      <w:pPr>
        <w:rPr>
          <w:lang w:val="ru-RU"/>
        </w:rPr>
      </w:pPr>
      <w:r w:rsidRPr="00107955">
        <w:rPr>
          <w:lang w:val="ru-RU"/>
        </w:rPr>
        <w:t>Начиная с апреля 2001 г</w:t>
      </w:r>
      <w:r w:rsidR="00B633E4">
        <w:rPr>
          <w:lang w:val="ru-RU"/>
        </w:rPr>
        <w:t>.</w:t>
      </w:r>
      <w:r w:rsidR="008C1204" w:rsidRPr="00107955">
        <w:rPr>
          <w:lang w:val="ru-RU"/>
        </w:rPr>
        <w:t xml:space="preserve"> </w:t>
      </w:r>
      <w:r w:rsidRPr="00107955">
        <w:rPr>
          <w:lang w:val="ru-RU"/>
        </w:rPr>
        <w:t>в рамках МКГР действует процедура ускоренной аккредитации для всех неправительственных и межправительственных организаций</w:t>
      </w:r>
      <w:r w:rsidR="00B633E4" w:rsidRPr="00C556B3">
        <w:rPr>
          <w:lang w:val="ru-RU"/>
        </w:rPr>
        <w:t>.</w:t>
      </w:r>
      <w:r w:rsidRPr="00107955">
        <w:rPr>
          <w:lang w:val="ru-RU"/>
        </w:rPr>
        <w:t xml:space="preserve"> </w:t>
      </w:r>
      <w:r w:rsidR="00B633E4">
        <w:rPr>
          <w:lang w:val="ru-RU"/>
        </w:rPr>
        <w:t>В</w:t>
      </w:r>
      <w:r w:rsidRPr="00107955">
        <w:rPr>
          <w:lang w:val="ru-RU"/>
        </w:rPr>
        <w:t xml:space="preserve"> настоящее время при МКГР аккредитовано более 300 наблюдателей, многие из которых представляют коренные и местные общины</w:t>
      </w:r>
      <w:r w:rsidR="00B633E4">
        <w:rPr>
          <w:lang w:val="ru-RU"/>
        </w:rPr>
        <w:t>.</w:t>
      </w:r>
      <w:r w:rsidR="008C1204" w:rsidRPr="00107955">
        <w:rPr>
          <w:lang w:val="ru-RU"/>
        </w:rPr>
        <w:t xml:space="preserve"> </w:t>
      </w:r>
      <w:r w:rsidRPr="00107955">
        <w:rPr>
          <w:lang w:val="ru-RU"/>
        </w:rPr>
        <w:t>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w:t>
      </w:r>
      <w:r w:rsidR="00B633E4">
        <w:rPr>
          <w:lang w:val="ru-RU"/>
        </w:rPr>
        <w:t>.</w:t>
      </w:r>
      <w:r w:rsidR="008C1204" w:rsidRPr="00107955">
        <w:rPr>
          <w:lang w:val="ru-RU"/>
        </w:rPr>
        <w:t xml:space="preserve"> </w:t>
      </w:r>
      <w:r w:rsidRPr="00107955">
        <w:rPr>
          <w:lang w:val="ru-RU"/>
        </w:rPr>
        <w:t>В 2011 г</w:t>
      </w:r>
      <w:r w:rsidR="00B633E4">
        <w:rPr>
          <w:lang w:val="ru-RU"/>
        </w:rPr>
        <w:t>.</w:t>
      </w:r>
      <w:r w:rsidR="008C1204" w:rsidRPr="00107955">
        <w:rPr>
          <w:lang w:val="ru-RU"/>
        </w:rPr>
        <w:t xml:space="preserve"> </w:t>
      </w:r>
      <w:r w:rsidRPr="00107955">
        <w:rPr>
          <w:lang w:val="ru-RU"/>
        </w:rPr>
        <w:t>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w:t>
      </w:r>
      <w:r w:rsidR="00B633E4">
        <w:rPr>
          <w:lang w:val="ru-RU"/>
        </w:rPr>
        <w:t>.</w:t>
      </w:r>
      <w:r w:rsidR="008C1204" w:rsidRPr="00107955">
        <w:rPr>
          <w:lang w:val="ru-RU"/>
        </w:rPr>
        <w:t xml:space="preserve"> </w:t>
      </w:r>
      <w:r w:rsidRPr="00107955">
        <w:rPr>
          <w:lang w:val="ru-RU"/>
        </w:rPr>
        <w:t>В этой связи в феврале 2012 г</w:t>
      </w:r>
      <w:r w:rsidR="00B633E4">
        <w:rPr>
          <w:lang w:val="ru-RU"/>
        </w:rPr>
        <w:t>.</w:t>
      </w:r>
      <w:r w:rsidR="008C1204" w:rsidRPr="00107955">
        <w:rPr>
          <w:lang w:val="ru-RU"/>
        </w:rPr>
        <w:t xml:space="preserve"> </w:t>
      </w:r>
      <w:r w:rsidRPr="00107955">
        <w:rPr>
          <w:lang w:val="ru-RU"/>
        </w:rPr>
        <w:t>МКГР принял ряд практических инициатив</w:t>
      </w:r>
      <w:r w:rsidR="00B633E4">
        <w:rPr>
          <w:lang w:val="ru-RU"/>
        </w:rPr>
        <w:t>.</w:t>
      </w:r>
      <w:r w:rsidR="008C1204" w:rsidRPr="00107955">
        <w:rPr>
          <w:lang w:val="ru-RU"/>
        </w:rPr>
        <w:t xml:space="preserve"> </w:t>
      </w:r>
    </w:p>
    <w:p w14:paraId="0CA4CE7D" w14:textId="77777777" w:rsidR="00684F7A" w:rsidRPr="00107955" w:rsidRDefault="00684F7A" w:rsidP="00684F7A">
      <w:pPr>
        <w:rPr>
          <w:lang w:val="ru-RU"/>
        </w:rPr>
      </w:pPr>
    </w:p>
    <w:p w14:paraId="299240FE" w14:textId="18D3B1DE" w:rsidR="00684F7A" w:rsidRPr="00107955" w:rsidRDefault="00684F7A" w:rsidP="00684F7A">
      <w:pPr>
        <w:rPr>
          <w:lang w:val="ru-RU"/>
        </w:rPr>
      </w:pPr>
      <w:r w:rsidRPr="00107955">
        <w:rPr>
          <w:lang w:val="ru-RU"/>
        </w:rPr>
        <w:t xml:space="preserve">Также многие коренные народы и местные общины отмечали и отмечают </w:t>
      </w:r>
      <w:r w:rsidRPr="00107955">
        <w:rPr>
          <w:b/>
          <w:lang w:val="ru-RU"/>
        </w:rPr>
        <w:t>непреодолимые трудности, связанные с покрытием расходов на проезд и проживание</w:t>
      </w:r>
      <w:r w:rsidRPr="00107955">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r w:rsidR="00B633E4">
        <w:rPr>
          <w:lang w:val="ru-RU"/>
        </w:rPr>
        <w:t>.</w:t>
      </w:r>
      <w:r w:rsidR="008C1204" w:rsidRPr="00107955">
        <w:rPr>
          <w:lang w:val="ru-RU"/>
        </w:rPr>
        <w:t xml:space="preserve"> </w:t>
      </w:r>
    </w:p>
    <w:p w14:paraId="6AD410DC" w14:textId="77777777" w:rsidR="00684F7A" w:rsidRPr="00107955" w:rsidRDefault="00684F7A" w:rsidP="00684F7A">
      <w:pPr>
        <w:rPr>
          <w:lang w:val="ru-RU"/>
        </w:rPr>
      </w:pPr>
    </w:p>
    <w:p w14:paraId="6497B7CA" w14:textId="65DBBDBD" w:rsidR="00684F7A" w:rsidRPr="00107955" w:rsidRDefault="00684F7A" w:rsidP="00684F7A">
      <w:pPr>
        <w:rPr>
          <w:lang w:val="ru-RU"/>
        </w:rPr>
      </w:pPr>
      <w:r w:rsidRPr="00107955">
        <w:rPr>
          <w:lang w:val="ru-RU"/>
        </w:rP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 г</w:t>
      </w:r>
      <w:r w:rsidR="00B633E4">
        <w:rPr>
          <w:lang w:val="ru-RU"/>
        </w:rPr>
        <w:t>.</w:t>
      </w:r>
      <w:r w:rsidR="008C1204" w:rsidRPr="00107955">
        <w:rPr>
          <w:lang w:val="ru-RU"/>
        </w:rPr>
        <w:t xml:space="preserve"> </w:t>
      </w:r>
      <w:r w:rsidRPr="00107955">
        <w:rPr>
          <w:b/>
          <w:lang w:val="ru-RU"/>
        </w:rPr>
        <w:t>Генеральная Ассамблея ВОИС приняла решение об учреждении Добровольного фонда ВОИС</w:t>
      </w:r>
      <w:r w:rsidRPr="00107955">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r w:rsidR="00B633E4">
        <w:rPr>
          <w:lang w:val="ru-RU"/>
        </w:rPr>
        <w:t>.</w:t>
      </w:r>
      <w:r w:rsidR="008C1204" w:rsidRPr="00107955">
        <w:rPr>
          <w:lang w:val="ru-RU"/>
        </w:rPr>
        <w:t xml:space="preserve"> </w:t>
      </w:r>
    </w:p>
    <w:p w14:paraId="2B72A191" w14:textId="77777777" w:rsidR="00684F7A" w:rsidRPr="00107955" w:rsidRDefault="00684F7A" w:rsidP="00684F7A">
      <w:pPr>
        <w:rPr>
          <w:lang w:val="ru-RU"/>
        </w:rPr>
      </w:pPr>
    </w:p>
    <w:p w14:paraId="4A604D15" w14:textId="51256DB3" w:rsidR="00107B7D" w:rsidRPr="00107955" w:rsidRDefault="00684F7A" w:rsidP="00684F7A">
      <w:pPr>
        <w:rPr>
          <w:szCs w:val="22"/>
          <w:lang w:val="ru-RU"/>
        </w:rPr>
      </w:pPr>
      <w:r w:rsidRPr="00107955">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00107B7D" w:rsidRPr="00107955">
        <w:rPr>
          <w:rFonts w:cs="Times New Roman"/>
          <w:szCs w:val="22"/>
          <w:vertAlign w:val="superscript"/>
          <w:lang w:val="ru-RU"/>
        </w:rPr>
        <w:footnoteReference w:id="7"/>
      </w:r>
      <w:r w:rsidR="00B633E4">
        <w:rPr>
          <w:szCs w:val="22"/>
          <w:lang w:val="ru-RU"/>
        </w:rPr>
        <w:t>.</w:t>
      </w:r>
      <w:r w:rsidR="008C1204" w:rsidRPr="00107955">
        <w:rPr>
          <w:szCs w:val="22"/>
          <w:lang w:val="ru-RU"/>
        </w:rPr>
        <w:t xml:space="preserve"> </w:t>
      </w:r>
    </w:p>
    <w:p w14:paraId="6B7A0E32" w14:textId="77777777" w:rsidR="00107B7D" w:rsidRPr="00107955" w:rsidRDefault="00107B7D" w:rsidP="00276939">
      <w:pPr>
        <w:rPr>
          <w:szCs w:val="22"/>
          <w:lang w:val="ru-RU"/>
        </w:rPr>
      </w:pPr>
    </w:p>
    <w:p w14:paraId="7D6FC129" w14:textId="77777777" w:rsidR="00ED1AA9" w:rsidRPr="00107955" w:rsidRDefault="00ED1AA9" w:rsidP="00ED1AA9">
      <w:pPr>
        <w:rPr>
          <w:lang w:val="ru-RU"/>
        </w:rPr>
      </w:pPr>
      <w:r w:rsidRPr="00107955">
        <w:rPr>
          <w:i/>
          <w:lang w:val="ru-RU"/>
        </w:rPr>
        <w:t>Цель Фонда</w:t>
      </w:r>
    </w:p>
    <w:p w14:paraId="43522B78" w14:textId="77777777" w:rsidR="00ED1AA9" w:rsidRPr="00107955" w:rsidRDefault="00ED1AA9" w:rsidP="00ED1AA9">
      <w:pPr>
        <w:rPr>
          <w:lang w:val="ru-RU"/>
        </w:rPr>
      </w:pPr>
    </w:p>
    <w:p w14:paraId="425A71E3" w14:textId="085417CE" w:rsidR="00ED1AA9" w:rsidRPr="00107955" w:rsidRDefault="00ED1AA9" w:rsidP="00ED1AA9">
      <w:pPr>
        <w:rPr>
          <w:lang w:val="ru-RU"/>
        </w:rPr>
      </w:pPr>
      <w:r w:rsidRPr="00107955">
        <w:rPr>
          <w:lang w:val="ru-RU"/>
        </w:rP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r w:rsidR="00B633E4">
        <w:rPr>
          <w:lang w:val="ru-RU"/>
        </w:rPr>
        <w:t>.</w:t>
      </w:r>
      <w:r w:rsidR="008C1204" w:rsidRPr="00107955">
        <w:rPr>
          <w:lang w:val="ru-RU"/>
        </w:rPr>
        <w:t xml:space="preserve"> </w:t>
      </w:r>
    </w:p>
    <w:p w14:paraId="22CFDC65" w14:textId="77777777" w:rsidR="00ED1AA9" w:rsidRPr="00107955" w:rsidRDefault="00ED1AA9" w:rsidP="00ED1AA9">
      <w:pPr>
        <w:rPr>
          <w:lang w:val="ru-RU"/>
        </w:rPr>
      </w:pPr>
    </w:p>
    <w:p w14:paraId="1B46DABF" w14:textId="77777777" w:rsidR="00ED1AA9" w:rsidRPr="00107955" w:rsidRDefault="00ED1AA9" w:rsidP="00ED1AA9">
      <w:pPr>
        <w:rPr>
          <w:i/>
          <w:lang w:val="ru-RU"/>
        </w:rPr>
      </w:pPr>
      <w:r w:rsidRPr="00107955">
        <w:rPr>
          <w:i/>
          <w:lang w:val="ru-RU"/>
        </w:rPr>
        <w:t>Источник финансирования</w:t>
      </w:r>
    </w:p>
    <w:p w14:paraId="084292E1" w14:textId="77777777" w:rsidR="00ED1AA9" w:rsidRPr="00107955" w:rsidRDefault="00ED1AA9" w:rsidP="00ED1AA9">
      <w:pPr>
        <w:rPr>
          <w:i/>
          <w:lang w:val="ru-RU"/>
        </w:rPr>
      </w:pPr>
    </w:p>
    <w:p w14:paraId="7D096BC5" w14:textId="0E1C8BAE" w:rsidR="00ED1AA9" w:rsidRPr="00107955" w:rsidRDefault="00ED1AA9" w:rsidP="00ED1AA9">
      <w:pPr>
        <w:rPr>
          <w:lang w:val="ru-RU"/>
        </w:rPr>
      </w:pPr>
      <w:r w:rsidRPr="00107955">
        <w:rPr>
          <w:lang w:val="ru-RU"/>
        </w:rPr>
        <w:t>Секретариат ВОИС не уполномочен прибегать к средствам из бюджета ВОИС для целей обеспечения функционирования Фонда</w:t>
      </w:r>
      <w:r w:rsidR="00B633E4">
        <w:rPr>
          <w:lang w:val="ru-RU"/>
        </w:rPr>
        <w:t>.</w:t>
      </w:r>
      <w:r w:rsidR="008C1204" w:rsidRPr="00107955">
        <w:rPr>
          <w:lang w:val="ru-RU"/>
        </w:rPr>
        <w:t xml:space="preserve"> </w:t>
      </w:r>
      <w:r w:rsidRPr="00107955">
        <w:rPr>
          <w:b/>
          <w:lang w:val="ru-RU"/>
        </w:rPr>
        <w:t>Средства фонда формируются исключительно за счет добровольных взносов доноров</w:t>
      </w:r>
      <w:r w:rsidR="00B633E4">
        <w:rPr>
          <w:b/>
          <w:lang w:val="ru-RU"/>
        </w:rPr>
        <w:t>.</w:t>
      </w:r>
      <w:r w:rsidR="008C1204" w:rsidRPr="00107955">
        <w:rPr>
          <w:b/>
          <w:lang w:val="ru-RU"/>
        </w:rPr>
        <w:t xml:space="preserve"> </w:t>
      </w:r>
      <w:r w:rsidR="00B633E4">
        <w:rPr>
          <w:lang w:val="ru-RU"/>
        </w:rPr>
        <w:t>И</w:t>
      </w:r>
      <w:r w:rsidR="008C1204" w:rsidRPr="00107955">
        <w:rPr>
          <w:lang w:val="ru-RU"/>
        </w:rPr>
        <w:t>з</w:t>
      </w:r>
      <w:r w:rsidRPr="00107955">
        <w:rPr>
          <w:lang w:val="ru-RU"/>
        </w:rPr>
        <w:t xml:space="preserve"> этого следует, что функционирование Фонда невозможно без поступлений взносов доноров</w:t>
      </w:r>
      <w:r w:rsidR="00B633E4">
        <w:rPr>
          <w:lang w:val="ru-RU"/>
        </w:rPr>
        <w:t>.</w:t>
      </w:r>
      <w:r w:rsidR="008C1204" w:rsidRPr="00107955">
        <w:rPr>
          <w:lang w:val="ru-RU"/>
        </w:rPr>
        <w:t xml:space="preserve"> </w:t>
      </w:r>
    </w:p>
    <w:p w14:paraId="6D7860F2" w14:textId="77777777" w:rsidR="00ED1AA9" w:rsidRPr="00107955" w:rsidRDefault="00ED1AA9" w:rsidP="00ED1AA9">
      <w:pPr>
        <w:rPr>
          <w:lang w:val="ru-RU"/>
        </w:rPr>
      </w:pPr>
    </w:p>
    <w:p w14:paraId="72598923" w14:textId="3E2C11D6" w:rsidR="00107B7D" w:rsidRPr="00107955" w:rsidRDefault="00ED1AA9" w:rsidP="00ED1AA9">
      <w:pPr>
        <w:rPr>
          <w:szCs w:val="22"/>
          <w:lang w:val="ru-RU"/>
        </w:rPr>
      </w:pPr>
      <w:r w:rsidRPr="00107955">
        <w:rPr>
          <w:i/>
          <w:lang w:val="ru-RU"/>
        </w:rPr>
        <w:t>Функционирование Фонда</w:t>
      </w:r>
    </w:p>
    <w:p w14:paraId="6FEEEFD5" w14:textId="77777777" w:rsidR="00107B7D" w:rsidRPr="00107955" w:rsidRDefault="00107B7D" w:rsidP="00276939">
      <w:pPr>
        <w:rPr>
          <w:szCs w:val="22"/>
          <w:lang w:val="ru-RU"/>
        </w:rPr>
      </w:pPr>
    </w:p>
    <w:p w14:paraId="7234726F" w14:textId="77777777" w:rsidR="00ED1AA9" w:rsidRPr="00107955" w:rsidRDefault="00ED1AA9" w:rsidP="00ED1AA9">
      <w:pPr>
        <w:keepNext/>
        <w:keepLines/>
        <w:numPr>
          <w:ilvl w:val="0"/>
          <w:numId w:val="7"/>
        </w:numPr>
        <w:ind w:left="540" w:hanging="540"/>
        <w:rPr>
          <w:lang w:val="ru-RU"/>
        </w:rPr>
      </w:pPr>
      <w:r w:rsidRPr="00107955">
        <w:rPr>
          <w:b/>
          <w:lang w:val="ru-RU"/>
        </w:rPr>
        <w:lastRenderedPageBreak/>
        <w:t>Транспарентность</w:t>
      </w:r>
    </w:p>
    <w:p w14:paraId="6116F60C" w14:textId="77777777" w:rsidR="00ED1AA9" w:rsidRPr="00107955" w:rsidRDefault="00ED1AA9" w:rsidP="00ED1AA9">
      <w:pPr>
        <w:keepNext/>
        <w:keepLines/>
        <w:rPr>
          <w:lang w:val="ru-RU"/>
        </w:rPr>
      </w:pPr>
    </w:p>
    <w:p w14:paraId="48EA0F96" w14:textId="194C98B6" w:rsidR="00ED1AA9" w:rsidRPr="00107955" w:rsidRDefault="00ED1AA9" w:rsidP="00ED1AA9">
      <w:pPr>
        <w:keepNext/>
        <w:keepLines/>
        <w:numPr>
          <w:ilvl w:val="1"/>
          <w:numId w:val="21"/>
        </w:numPr>
        <w:tabs>
          <w:tab w:val="num" w:pos="567"/>
        </w:tabs>
        <w:ind w:left="1070"/>
        <w:rPr>
          <w:lang w:val="ru-RU"/>
        </w:rPr>
      </w:pPr>
      <w:r w:rsidRPr="00107955">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955">
        <w:rPr>
          <w:rStyle w:val="FootnoteReference"/>
          <w:lang w:val="ru-RU"/>
        </w:rPr>
        <w:footnoteReference w:id="8"/>
      </w:r>
      <w:r w:rsidR="00B633E4">
        <w:rPr>
          <w:lang w:val="ru-RU"/>
        </w:rPr>
        <w:t>.</w:t>
      </w:r>
    </w:p>
    <w:p w14:paraId="5664D68A" w14:textId="77777777" w:rsidR="00ED1AA9" w:rsidRPr="00107955" w:rsidRDefault="00ED1AA9" w:rsidP="00ED1AA9">
      <w:pPr>
        <w:rPr>
          <w:lang w:val="ru-RU"/>
        </w:rPr>
      </w:pPr>
    </w:p>
    <w:p w14:paraId="75875F4B" w14:textId="1589FF92" w:rsidR="00ED1AA9" w:rsidRPr="00107955" w:rsidRDefault="00ED1AA9" w:rsidP="00ED1AA9">
      <w:pPr>
        <w:numPr>
          <w:ilvl w:val="1"/>
          <w:numId w:val="21"/>
        </w:numPr>
        <w:tabs>
          <w:tab w:val="num" w:pos="567"/>
        </w:tabs>
        <w:ind w:left="1070"/>
        <w:rPr>
          <w:lang w:val="ru-RU"/>
        </w:rPr>
      </w:pPr>
      <w:r w:rsidRPr="00107955">
        <w:rPr>
          <w:lang w:val="ru-RU"/>
        </w:rPr>
        <w:t>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w:t>
      </w:r>
      <w:r w:rsidR="00B633E4">
        <w:rPr>
          <w:lang w:val="ru-RU"/>
        </w:rPr>
        <w:t>. Ф</w:t>
      </w:r>
      <w:r w:rsidRPr="00107955">
        <w:rPr>
          <w:lang w:val="ru-RU"/>
        </w:rPr>
        <w:t>актически их полномочия истекают по окончании сессии МКГР, на которой они были избраны</w:t>
      </w:r>
      <w:r w:rsidR="00B633E4">
        <w:rPr>
          <w:lang w:val="ru-RU"/>
        </w:rPr>
        <w:t>.</w:t>
      </w:r>
      <w:r w:rsidRPr="00107955">
        <w:rPr>
          <w:lang w:val="ru-RU"/>
        </w:rPr>
        <w:t xml:space="preserve"> </w:t>
      </w:r>
    </w:p>
    <w:p w14:paraId="655FC76A" w14:textId="77777777" w:rsidR="00ED1AA9" w:rsidRPr="00107955" w:rsidRDefault="00ED1AA9" w:rsidP="00ED1AA9">
      <w:pPr>
        <w:rPr>
          <w:lang w:val="ru-RU"/>
        </w:rPr>
      </w:pPr>
    </w:p>
    <w:p w14:paraId="2672216C" w14:textId="25C5C34C" w:rsidR="00ED1AA9" w:rsidRPr="00107955" w:rsidRDefault="00ED1AA9" w:rsidP="00ED1AA9">
      <w:pPr>
        <w:numPr>
          <w:ilvl w:val="1"/>
          <w:numId w:val="21"/>
        </w:numPr>
        <w:tabs>
          <w:tab w:val="num" w:pos="567"/>
        </w:tabs>
        <w:ind w:left="1070"/>
        <w:rPr>
          <w:lang w:val="ru-RU"/>
        </w:rPr>
      </w:pPr>
      <w:r w:rsidRPr="00107955">
        <w:rPr>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B633E4">
        <w:rPr>
          <w:lang w:val="ru-RU"/>
        </w:rPr>
        <w:t>.</w:t>
      </w:r>
    </w:p>
    <w:p w14:paraId="03790601" w14:textId="77777777" w:rsidR="00ED1AA9" w:rsidRPr="00107955" w:rsidRDefault="00ED1AA9" w:rsidP="00ED1AA9">
      <w:pPr>
        <w:rPr>
          <w:lang w:val="ru-RU"/>
        </w:rPr>
      </w:pPr>
    </w:p>
    <w:p w14:paraId="54E7F8B4" w14:textId="0CD541BA" w:rsidR="00ED1AA9" w:rsidRPr="00107955" w:rsidRDefault="00ED1AA9" w:rsidP="00ED1AA9">
      <w:pPr>
        <w:numPr>
          <w:ilvl w:val="1"/>
          <w:numId w:val="21"/>
        </w:numPr>
        <w:tabs>
          <w:tab w:val="num" w:pos="567"/>
        </w:tabs>
        <w:ind w:left="1070"/>
        <w:rPr>
          <w:lang w:val="ru-RU"/>
        </w:rPr>
      </w:pPr>
      <w:r w:rsidRPr="00107955">
        <w:rPr>
          <w:lang w:val="ru-RU"/>
        </w:rPr>
        <w:t>В конце каждого заседания Консультативный совет Фонда принимает официальный отчет</w:t>
      </w:r>
      <w:r w:rsidR="00B633E4">
        <w:rPr>
          <w:lang w:val="ru-RU"/>
        </w:rPr>
        <w:t>. С</w:t>
      </w:r>
      <w:r w:rsidRPr="00107955">
        <w:rPr>
          <w:lang w:val="ru-RU"/>
        </w:rPr>
        <w:t>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955">
        <w:rPr>
          <w:rStyle w:val="FootnoteReference"/>
          <w:lang w:val="ru-RU"/>
        </w:rPr>
        <w:footnoteReference w:id="9"/>
      </w:r>
      <w:r w:rsidR="00B633E4">
        <w:rPr>
          <w:lang w:val="ru-RU"/>
        </w:rPr>
        <w:t>.</w:t>
      </w:r>
      <w:r w:rsidR="008C1204" w:rsidRPr="00107955">
        <w:rPr>
          <w:lang w:val="ru-RU"/>
        </w:rPr>
        <w:t xml:space="preserve"> </w:t>
      </w:r>
    </w:p>
    <w:p w14:paraId="623CEEE6" w14:textId="77777777" w:rsidR="00ED1AA9" w:rsidRPr="00107955" w:rsidRDefault="00ED1AA9" w:rsidP="00ED1AA9">
      <w:pPr>
        <w:rPr>
          <w:lang w:val="ru-RU"/>
        </w:rPr>
      </w:pPr>
    </w:p>
    <w:p w14:paraId="56A5E1C4" w14:textId="77777777" w:rsidR="00ED1AA9" w:rsidRPr="00107955" w:rsidRDefault="00ED1AA9" w:rsidP="00ED1AA9">
      <w:pPr>
        <w:numPr>
          <w:ilvl w:val="0"/>
          <w:numId w:val="8"/>
        </w:numPr>
        <w:ind w:left="540" w:hanging="540"/>
        <w:rPr>
          <w:lang w:val="ru-RU"/>
        </w:rPr>
      </w:pPr>
      <w:r w:rsidRPr="00107955">
        <w:rPr>
          <w:b/>
          <w:lang w:val="ru-RU"/>
        </w:rPr>
        <w:t>Независимость и инклюзивность</w:t>
      </w:r>
    </w:p>
    <w:p w14:paraId="34D311D7" w14:textId="77777777" w:rsidR="00ED1AA9" w:rsidRPr="00107955" w:rsidRDefault="00ED1AA9" w:rsidP="00ED1AA9">
      <w:pPr>
        <w:rPr>
          <w:lang w:val="ru-RU"/>
        </w:rPr>
      </w:pPr>
    </w:p>
    <w:p w14:paraId="206045B1" w14:textId="04E24D51" w:rsidR="00ED1AA9" w:rsidRPr="00107955" w:rsidRDefault="00ED1AA9" w:rsidP="00ED1AA9">
      <w:pPr>
        <w:numPr>
          <w:ilvl w:val="1"/>
          <w:numId w:val="21"/>
        </w:numPr>
        <w:tabs>
          <w:tab w:val="num" w:pos="567"/>
        </w:tabs>
        <w:rPr>
          <w:lang w:val="ru-RU"/>
        </w:rPr>
      </w:pPr>
      <w:r w:rsidRPr="00107955">
        <w:rPr>
          <w:lang w:val="ru-RU"/>
        </w:rPr>
        <w:t>Девять членов Консультативного совета Фонда осуществляют свои функции независимо и принимают решения в собственном личном качестве</w:t>
      </w:r>
      <w:r w:rsidR="00B633E4">
        <w:rPr>
          <w:lang w:val="ru-RU"/>
        </w:rPr>
        <w:t>.</w:t>
      </w:r>
      <w:r w:rsidRPr="00107955">
        <w:rPr>
          <w:lang w:val="ru-RU"/>
        </w:rPr>
        <w:t xml:space="preserve"> </w:t>
      </w:r>
    </w:p>
    <w:p w14:paraId="285E4FF3" w14:textId="77777777" w:rsidR="00ED1AA9" w:rsidRPr="00107955" w:rsidRDefault="00ED1AA9" w:rsidP="00ED1AA9">
      <w:pPr>
        <w:rPr>
          <w:lang w:val="ru-RU"/>
        </w:rPr>
      </w:pPr>
    </w:p>
    <w:p w14:paraId="452DDD0B" w14:textId="7D6CAF00" w:rsidR="00ED1AA9" w:rsidRPr="00107955" w:rsidRDefault="00ED1AA9" w:rsidP="00ED1AA9">
      <w:pPr>
        <w:numPr>
          <w:ilvl w:val="1"/>
          <w:numId w:val="21"/>
        </w:numPr>
        <w:rPr>
          <w:lang w:val="ru-RU"/>
        </w:rPr>
      </w:pPr>
      <w:r w:rsidRPr="00107955">
        <w:rPr>
          <w:lang w:val="ru-RU"/>
        </w:rP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r w:rsidR="00B633E4">
        <w:rPr>
          <w:lang w:val="ru-RU"/>
        </w:rPr>
        <w:t>.</w:t>
      </w:r>
    </w:p>
    <w:p w14:paraId="0B85B894" w14:textId="77777777" w:rsidR="00ED1AA9" w:rsidRPr="00107955" w:rsidRDefault="00ED1AA9" w:rsidP="00ED1AA9">
      <w:pPr>
        <w:rPr>
          <w:lang w:val="ru-RU"/>
        </w:rPr>
      </w:pPr>
    </w:p>
    <w:p w14:paraId="2406C77B" w14:textId="4ED09507" w:rsidR="00ED1AA9" w:rsidRPr="00107955" w:rsidRDefault="00ED1AA9" w:rsidP="00ED1AA9">
      <w:pPr>
        <w:numPr>
          <w:ilvl w:val="1"/>
          <w:numId w:val="21"/>
        </w:numPr>
        <w:tabs>
          <w:tab w:val="num" w:pos="567"/>
        </w:tabs>
        <w:rPr>
          <w:lang w:val="ru-RU"/>
        </w:rPr>
      </w:pPr>
      <w:r w:rsidRPr="00107955">
        <w:rPr>
          <w:lang w:val="ru-RU"/>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r w:rsidR="003C27B5" w:rsidRPr="00C556B3">
        <w:rPr>
          <w:lang w:val="ru-RU"/>
        </w:rPr>
        <w:t>;</w:t>
      </w:r>
      <w:r w:rsidRPr="00107955">
        <w:rPr>
          <w:lang w:val="ru-RU"/>
        </w:rPr>
        <w:t xml:space="preserve"> и</w:t>
      </w:r>
    </w:p>
    <w:p w14:paraId="331F78A0" w14:textId="77777777" w:rsidR="00ED1AA9" w:rsidRPr="00107955" w:rsidRDefault="00ED1AA9" w:rsidP="00ED1AA9">
      <w:pPr>
        <w:rPr>
          <w:lang w:val="ru-RU"/>
        </w:rPr>
      </w:pPr>
    </w:p>
    <w:p w14:paraId="2B266DBD" w14:textId="0B767C3E" w:rsidR="00107B7D" w:rsidRPr="00107955" w:rsidRDefault="00ED1AA9" w:rsidP="00ED1AA9">
      <w:pPr>
        <w:numPr>
          <w:ilvl w:val="1"/>
          <w:numId w:val="21"/>
        </w:numPr>
        <w:tabs>
          <w:tab w:val="num" w:pos="567"/>
        </w:tabs>
        <w:rPr>
          <w:szCs w:val="22"/>
          <w:lang w:val="ru-RU"/>
        </w:rPr>
      </w:pPr>
      <w:r w:rsidRPr="00107955">
        <w:rPr>
          <w:lang w:val="ru-RU"/>
        </w:rPr>
        <w:t>Три члена Консультативного совета выбираются из числа аккредитованных наблюдателей, представляющих коренные и местные общины</w:t>
      </w:r>
      <w:r w:rsidR="003C27B5">
        <w:rPr>
          <w:szCs w:val="22"/>
          <w:lang w:val="ru-RU"/>
        </w:rPr>
        <w:t>.</w:t>
      </w:r>
      <w:r w:rsidR="008C1204" w:rsidRPr="00107955">
        <w:rPr>
          <w:szCs w:val="22"/>
          <w:lang w:val="ru-RU"/>
        </w:rPr>
        <w:t xml:space="preserve"> </w:t>
      </w:r>
    </w:p>
    <w:p w14:paraId="7C4CC319" w14:textId="77777777" w:rsidR="00107B7D" w:rsidRPr="00107955" w:rsidRDefault="00107B7D" w:rsidP="00276939">
      <w:pPr>
        <w:rPr>
          <w:szCs w:val="22"/>
          <w:lang w:val="ru-RU"/>
        </w:rPr>
      </w:pPr>
    </w:p>
    <w:p w14:paraId="34CD35F6" w14:textId="53A5FB60" w:rsidR="00ED1AA9" w:rsidRPr="00107955" w:rsidRDefault="00ED1AA9" w:rsidP="00ED1AA9">
      <w:pPr>
        <w:numPr>
          <w:ilvl w:val="0"/>
          <w:numId w:val="9"/>
        </w:numPr>
        <w:ind w:left="540" w:hanging="540"/>
        <w:rPr>
          <w:lang w:val="ru-RU"/>
        </w:rPr>
      </w:pPr>
      <w:r w:rsidRPr="00107955">
        <w:rPr>
          <w:b/>
          <w:lang w:val="ru-RU"/>
        </w:rPr>
        <w:t>Эффективность</w:t>
      </w:r>
      <w:r w:rsidR="00672104" w:rsidRPr="00107955">
        <w:rPr>
          <w:b/>
          <w:lang w:val="ru-RU"/>
        </w:rPr>
        <w:t xml:space="preserve">: </w:t>
      </w:r>
      <w:r w:rsidRPr="00107955">
        <w:rPr>
          <w:b/>
          <w:lang w:val="ru-RU"/>
        </w:rPr>
        <w:t>отсутствие отчислений из средств Фонда для покрытия административных расходов</w:t>
      </w:r>
    </w:p>
    <w:p w14:paraId="3F9BE361" w14:textId="77777777" w:rsidR="00ED1AA9" w:rsidRPr="00107955" w:rsidRDefault="00ED1AA9" w:rsidP="00ED1AA9">
      <w:pPr>
        <w:rPr>
          <w:lang w:val="ru-RU"/>
        </w:rPr>
      </w:pPr>
    </w:p>
    <w:p w14:paraId="5A6ED5E1" w14:textId="3168C9A9" w:rsidR="00ED1AA9" w:rsidRPr="00107955" w:rsidRDefault="00ED1AA9" w:rsidP="00ED1AA9">
      <w:pPr>
        <w:numPr>
          <w:ilvl w:val="1"/>
          <w:numId w:val="21"/>
        </w:numPr>
        <w:tabs>
          <w:tab w:val="num" w:pos="567"/>
        </w:tabs>
        <w:rPr>
          <w:lang w:val="ru-RU"/>
        </w:rPr>
      </w:pPr>
      <w:r w:rsidRPr="00107955">
        <w:rPr>
          <w:lang w:val="ru-RU"/>
        </w:rPr>
        <w:t>Члены Консультативного совета встречаются на полях сессии МКГР, в которой они участвуют</w:t>
      </w:r>
      <w:r w:rsidR="008C1204" w:rsidRPr="00107955">
        <w:rPr>
          <w:lang w:val="ru-RU"/>
        </w:rPr>
        <w:t xml:space="preserve">; </w:t>
      </w:r>
      <w:r w:rsidR="00672104" w:rsidRPr="00107955">
        <w:rPr>
          <w:lang w:val="ru-RU"/>
        </w:rPr>
        <w:t>о</w:t>
      </w:r>
      <w:r w:rsidRPr="00107955">
        <w:rPr>
          <w:lang w:val="ru-RU"/>
        </w:rPr>
        <w:t>ни не получают оплату или компенсацию за выполнение своих функций</w:t>
      </w:r>
      <w:r w:rsidR="003C27B5">
        <w:rPr>
          <w:lang w:val="ru-RU"/>
        </w:rPr>
        <w:t>.</w:t>
      </w:r>
    </w:p>
    <w:p w14:paraId="69100A2D" w14:textId="77777777" w:rsidR="00ED1AA9" w:rsidRPr="00107955" w:rsidRDefault="00ED1AA9" w:rsidP="00ED1AA9">
      <w:pPr>
        <w:rPr>
          <w:lang w:val="ru-RU"/>
        </w:rPr>
      </w:pPr>
    </w:p>
    <w:p w14:paraId="276360B4" w14:textId="3CFD2B21" w:rsidR="00ED1AA9" w:rsidRPr="00107955" w:rsidRDefault="00ED1AA9" w:rsidP="00ED1AA9">
      <w:pPr>
        <w:numPr>
          <w:ilvl w:val="1"/>
          <w:numId w:val="21"/>
        </w:numPr>
        <w:tabs>
          <w:tab w:val="num" w:pos="567"/>
        </w:tabs>
        <w:rPr>
          <w:lang w:val="ru-RU"/>
        </w:rPr>
      </w:pPr>
      <w:r w:rsidRPr="00107955">
        <w:rPr>
          <w:lang w:val="ru-RU"/>
        </w:rPr>
        <w:t>Консультативный совет должен завершить обсуждения до конца сессии, на которую он собирается</w:t>
      </w:r>
      <w:r w:rsidR="003C27B5">
        <w:rPr>
          <w:lang w:val="ru-RU"/>
        </w:rPr>
        <w:t>.</w:t>
      </w:r>
    </w:p>
    <w:p w14:paraId="2A8192A3" w14:textId="77777777" w:rsidR="00ED1AA9" w:rsidRPr="00107955" w:rsidRDefault="00ED1AA9" w:rsidP="00ED1AA9">
      <w:pPr>
        <w:rPr>
          <w:lang w:val="ru-RU"/>
        </w:rPr>
      </w:pPr>
    </w:p>
    <w:p w14:paraId="47E3485D" w14:textId="77777777" w:rsidR="00ED1AA9" w:rsidRPr="00107955" w:rsidRDefault="00ED1AA9" w:rsidP="00ED1AA9">
      <w:pPr>
        <w:numPr>
          <w:ilvl w:val="1"/>
          <w:numId w:val="21"/>
        </w:numPr>
        <w:tabs>
          <w:tab w:val="num" w:pos="567"/>
        </w:tabs>
        <w:rPr>
          <w:lang w:val="ru-RU"/>
        </w:rPr>
      </w:pPr>
      <w:r w:rsidRPr="00107955">
        <w:rPr>
          <w:lang w:val="ru-RU"/>
        </w:rPr>
        <w:t>Секретариат ВОИС не уполномочен прибегать к средствам Фонда для покрытия каких-либо административных расходов; и</w:t>
      </w:r>
    </w:p>
    <w:p w14:paraId="755BE6C2" w14:textId="77777777" w:rsidR="00ED1AA9" w:rsidRPr="00107955" w:rsidRDefault="00ED1AA9" w:rsidP="00ED1AA9">
      <w:pPr>
        <w:rPr>
          <w:lang w:val="ru-RU"/>
        </w:rPr>
      </w:pPr>
    </w:p>
    <w:p w14:paraId="61B08B8C" w14:textId="76A9C8E8" w:rsidR="00ED1AA9" w:rsidRPr="00107955" w:rsidRDefault="00ED1AA9" w:rsidP="00ED1AA9">
      <w:pPr>
        <w:numPr>
          <w:ilvl w:val="1"/>
          <w:numId w:val="21"/>
        </w:numPr>
        <w:tabs>
          <w:tab w:val="num" w:pos="567"/>
        </w:tabs>
        <w:rPr>
          <w:lang w:val="ru-RU"/>
        </w:rPr>
      </w:pPr>
      <w:r w:rsidRPr="00107955">
        <w:rPr>
          <w:lang w:val="ru-RU"/>
        </w:rPr>
        <w:t>В правилах Фонда имеется специальное положение о поддержании административных расходов на строго минимальном уровне</w:t>
      </w:r>
      <w:r w:rsidR="003C27B5">
        <w:rPr>
          <w:lang w:val="ru-RU"/>
        </w:rPr>
        <w:t>.</w:t>
      </w:r>
      <w:r w:rsidR="008C1204" w:rsidRPr="00107955">
        <w:rPr>
          <w:lang w:val="ru-RU"/>
        </w:rPr>
        <w:t xml:space="preserve"> </w:t>
      </w:r>
    </w:p>
    <w:p w14:paraId="4CE6696D" w14:textId="77777777" w:rsidR="00ED1AA9" w:rsidRPr="00107955" w:rsidRDefault="00ED1AA9" w:rsidP="00ED1AA9">
      <w:pPr>
        <w:rPr>
          <w:lang w:val="ru-RU"/>
        </w:rPr>
      </w:pPr>
    </w:p>
    <w:p w14:paraId="6287ADCB" w14:textId="1B864788" w:rsidR="00BE534B" w:rsidRPr="00107955" w:rsidRDefault="00ED1AA9" w:rsidP="00ED1AA9">
      <w:pPr>
        <w:rPr>
          <w:i/>
          <w:szCs w:val="22"/>
          <w:lang w:val="ru-RU"/>
        </w:rPr>
      </w:pPr>
      <w:r w:rsidRPr="00107955">
        <w:rPr>
          <w:b/>
          <w:i/>
          <w:lang w:val="ru-RU"/>
        </w:rPr>
        <w:t>Результаты</w:t>
      </w:r>
      <w:r w:rsidRPr="00107955">
        <w:rPr>
          <w:i/>
          <w:lang w:val="ru-RU"/>
        </w:rPr>
        <w:t xml:space="preserve"> (апрель 2006 г</w:t>
      </w:r>
      <w:r w:rsidR="003C27B5">
        <w:rPr>
          <w:i/>
          <w:lang w:val="ru-RU"/>
        </w:rPr>
        <w:t>.</w:t>
      </w:r>
      <w:r w:rsidR="008C1204" w:rsidRPr="00107955">
        <w:rPr>
          <w:i/>
          <w:lang w:val="ru-RU"/>
        </w:rPr>
        <w:t xml:space="preserve"> </w:t>
      </w:r>
      <w:r w:rsidRPr="00107955">
        <w:rPr>
          <w:i/>
          <w:lang w:val="ru-RU"/>
        </w:rPr>
        <w:t xml:space="preserve">– </w:t>
      </w:r>
      <w:r w:rsidR="00390802">
        <w:rPr>
          <w:i/>
          <w:lang w:val="ru-RU"/>
        </w:rPr>
        <w:t>11 мая</w:t>
      </w:r>
      <w:r w:rsidRPr="00107955">
        <w:rPr>
          <w:i/>
          <w:lang w:val="ru-RU"/>
        </w:rPr>
        <w:t xml:space="preserve"> </w:t>
      </w:r>
      <w:r w:rsidR="00B40ABF" w:rsidRPr="00107955">
        <w:rPr>
          <w:i/>
          <w:szCs w:val="22"/>
          <w:lang w:val="ru-RU"/>
        </w:rPr>
        <w:t>2022</w:t>
      </w:r>
      <w:r w:rsidRPr="00107955">
        <w:rPr>
          <w:i/>
          <w:szCs w:val="22"/>
          <w:lang w:val="ru-RU"/>
        </w:rPr>
        <w:t xml:space="preserve"> </w:t>
      </w:r>
      <w:r w:rsidR="00672104" w:rsidRPr="00107955">
        <w:rPr>
          <w:i/>
          <w:szCs w:val="22"/>
          <w:lang w:val="ru-RU"/>
        </w:rPr>
        <w:t>г.</w:t>
      </w:r>
      <w:r w:rsidR="00BE534B" w:rsidRPr="00107955">
        <w:rPr>
          <w:i/>
          <w:szCs w:val="22"/>
          <w:lang w:val="ru-RU"/>
        </w:rPr>
        <w:t>)</w:t>
      </w:r>
    </w:p>
    <w:p w14:paraId="0A233A50" w14:textId="77777777" w:rsidR="00BE534B" w:rsidRPr="00107955" w:rsidRDefault="00BE534B" w:rsidP="00BE534B">
      <w:pPr>
        <w:rPr>
          <w:i/>
          <w:szCs w:val="22"/>
          <w:lang w:val="ru-RU"/>
        </w:rPr>
      </w:pPr>
    </w:p>
    <w:p w14:paraId="0480C251" w14:textId="4A48D7BF" w:rsidR="00BE534B" w:rsidRPr="00107955" w:rsidRDefault="00ED1AA9" w:rsidP="00BE534B">
      <w:pPr>
        <w:ind w:left="720"/>
        <w:rPr>
          <w:szCs w:val="22"/>
          <w:lang w:val="ru-RU"/>
        </w:rPr>
      </w:pPr>
      <w:r w:rsidRPr="00107955">
        <w:rPr>
          <w:lang w:val="ru-RU"/>
        </w:rPr>
        <w:t xml:space="preserve">К настоящему времени на 32 заседаниях Консультативного совета Фонда было обработано в общей сложности </w:t>
      </w:r>
      <w:r w:rsidR="00BE534B" w:rsidRPr="00107955">
        <w:rPr>
          <w:szCs w:val="22"/>
          <w:lang w:val="ru-RU"/>
        </w:rPr>
        <w:t>6</w:t>
      </w:r>
      <w:r w:rsidR="005F4435" w:rsidRPr="00107955">
        <w:rPr>
          <w:szCs w:val="22"/>
          <w:lang w:val="ru-RU"/>
        </w:rPr>
        <w:t>4</w:t>
      </w:r>
      <w:r w:rsidR="003D746E" w:rsidRPr="00107955">
        <w:rPr>
          <w:szCs w:val="22"/>
          <w:lang w:val="ru-RU"/>
        </w:rPr>
        <w:t>5</w:t>
      </w:r>
      <w:r w:rsidR="00BE534B" w:rsidRPr="00107955">
        <w:rPr>
          <w:szCs w:val="22"/>
          <w:lang w:val="ru-RU"/>
        </w:rPr>
        <w:t xml:space="preserve"> </w:t>
      </w:r>
      <w:r w:rsidRPr="00107955">
        <w:rPr>
          <w:szCs w:val="22"/>
          <w:lang w:val="ru-RU"/>
        </w:rPr>
        <w:t>заявлений</w:t>
      </w:r>
      <w:r w:rsidR="00BE534B" w:rsidRPr="00107955">
        <w:rPr>
          <w:szCs w:val="22"/>
          <w:vertAlign w:val="superscript"/>
          <w:lang w:val="ru-RU"/>
        </w:rPr>
        <w:footnoteReference w:id="10"/>
      </w:r>
      <w:r w:rsidR="00BE534B" w:rsidRPr="00107955">
        <w:rPr>
          <w:szCs w:val="22"/>
          <w:lang w:val="ru-RU"/>
        </w:rPr>
        <w:t xml:space="preserve"> </w:t>
      </w:r>
      <w:r w:rsidR="00AE6862" w:rsidRPr="00107955">
        <w:rPr>
          <w:lang w:val="ru-RU"/>
        </w:rPr>
        <w:t>на финансирование участия в 32 сессиях МКГР</w:t>
      </w:r>
      <w:r w:rsidR="00AE6862" w:rsidRPr="00107955">
        <w:rPr>
          <w:szCs w:val="22"/>
          <w:lang w:val="ru-RU"/>
        </w:rPr>
        <w:t xml:space="preserve"> </w:t>
      </w:r>
      <w:r w:rsidR="00BE534B" w:rsidRPr="00107955">
        <w:rPr>
          <w:szCs w:val="22"/>
          <w:lang w:val="ru-RU"/>
        </w:rPr>
        <w:t>(</w:t>
      </w:r>
      <w:r w:rsidR="00AE6862" w:rsidRPr="00107955">
        <w:rPr>
          <w:szCs w:val="22"/>
          <w:lang w:val="ru-RU"/>
        </w:rPr>
        <w:t>включая сорок первую сессию МКГР</w:t>
      </w:r>
      <w:r w:rsidR="00BE534B" w:rsidRPr="00107955">
        <w:rPr>
          <w:szCs w:val="22"/>
          <w:lang w:val="ru-RU"/>
        </w:rPr>
        <w:t xml:space="preserve">) </w:t>
      </w:r>
      <w:r w:rsidR="00AE6862" w:rsidRPr="00107955">
        <w:rPr>
          <w:lang w:val="ru-RU"/>
        </w:rPr>
        <w:t>и двух заседаниях Межсессионной рабочей группы (МРГ)</w:t>
      </w:r>
      <w:r w:rsidR="003C27B5">
        <w:rPr>
          <w:lang w:val="ru-RU"/>
        </w:rPr>
        <w:t>.</w:t>
      </w:r>
      <w:r w:rsidR="008C1204" w:rsidRPr="00107955">
        <w:rPr>
          <w:lang w:val="ru-RU"/>
        </w:rPr>
        <w:t xml:space="preserve"> </w:t>
      </w:r>
    </w:p>
    <w:p w14:paraId="5AAB5A31" w14:textId="77777777" w:rsidR="00BE534B" w:rsidRPr="00107955" w:rsidRDefault="00BE534B" w:rsidP="00BE534B">
      <w:pPr>
        <w:ind w:left="720"/>
        <w:rPr>
          <w:szCs w:val="22"/>
          <w:highlight w:val="yellow"/>
          <w:lang w:val="ru-RU"/>
        </w:rPr>
      </w:pPr>
    </w:p>
    <w:p w14:paraId="7AAFEF8D" w14:textId="24E87CA8" w:rsidR="00BE534B" w:rsidRPr="00107955" w:rsidRDefault="00AE6862" w:rsidP="00BE534B">
      <w:pPr>
        <w:ind w:left="720"/>
        <w:rPr>
          <w:szCs w:val="22"/>
          <w:lang w:val="ru-RU"/>
        </w:rPr>
      </w:pPr>
      <w:r w:rsidRPr="00107955">
        <w:rPr>
          <w:lang w:val="ru-RU"/>
        </w:rPr>
        <w:t>В период с десятой по</w:t>
      </w:r>
      <w:r w:rsidRPr="00107955">
        <w:rPr>
          <w:szCs w:val="22"/>
          <w:lang w:val="ru-RU"/>
        </w:rPr>
        <w:t xml:space="preserve"> сорок первую сессию МКГР включительно </w:t>
      </w:r>
      <w:r w:rsidRPr="00107955">
        <w:rPr>
          <w:lang w:val="ru-RU"/>
        </w:rPr>
        <w:t>и за время проведения двух заседаний МРГ из Добровольного фонда были выделены средства для финансирования 150 заявлений из</w:t>
      </w:r>
      <w:r w:rsidR="00BE534B" w:rsidRPr="00107955">
        <w:rPr>
          <w:szCs w:val="22"/>
          <w:lang w:val="ru-RU"/>
        </w:rPr>
        <w:t xml:space="preserve"> </w:t>
      </w:r>
      <w:r w:rsidRPr="00107955">
        <w:rPr>
          <w:lang w:val="ru-RU"/>
        </w:rPr>
        <w:t>рекомендованных Консультативным советом с целью поддержки участия в работе 75 представителей разнообразных коренных и местных общин</w:t>
      </w:r>
      <w:r w:rsidRPr="00107955">
        <w:rPr>
          <w:rStyle w:val="FootnoteReference"/>
          <w:lang w:val="ru-RU"/>
        </w:rPr>
        <w:footnoteReference w:id="11"/>
      </w:r>
      <w:r w:rsidR="003C27B5">
        <w:rPr>
          <w:szCs w:val="22"/>
          <w:lang w:val="ru-RU"/>
        </w:rPr>
        <w:t>.</w:t>
      </w:r>
      <w:r w:rsidR="008C1204" w:rsidRPr="00107955">
        <w:rPr>
          <w:szCs w:val="22"/>
          <w:lang w:val="ru-RU"/>
        </w:rPr>
        <w:t xml:space="preserve"> </w:t>
      </w:r>
    </w:p>
    <w:p w14:paraId="4A85E7B0" w14:textId="77777777" w:rsidR="00BE534B" w:rsidRPr="00107955" w:rsidRDefault="00BE534B" w:rsidP="00BE534B">
      <w:pPr>
        <w:ind w:left="720"/>
        <w:rPr>
          <w:szCs w:val="22"/>
          <w:lang w:val="ru-RU"/>
        </w:rPr>
      </w:pPr>
    </w:p>
    <w:p w14:paraId="56A274CB" w14:textId="7D5E6FA0" w:rsidR="00AE6862" w:rsidRPr="00107955" w:rsidRDefault="00AE6862" w:rsidP="00AE6862">
      <w:pPr>
        <w:rPr>
          <w:u w:val="single"/>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r>
      <w:r w:rsidRPr="00107955">
        <w:rPr>
          <w:b/>
          <w:lang w:val="ru-RU"/>
        </w:rPr>
        <w:t>ВЗНОСЫ В ФОНД</w:t>
      </w:r>
    </w:p>
    <w:p w14:paraId="31678024" w14:textId="77777777" w:rsidR="00AE6862" w:rsidRPr="00107955" w:rsidRDefault="00AE6862" w:rsidP="00AE6862">
      <w:pPr>
        <w:rPr>
          <w:lang w:val="ru-RU"/>
        </w:rPr>
      </w:pPr>
    </w:p>
    <w:p w14:paraId="6AABAA3C" w14:textId="77777777" w:rsidR="00AE6862" w:rsidRPr="00107955" w:rsidRDefault="00AE6862" w:rsidP="00AE6862">
      <w:pPr>
        <w:rPr>
          <w:i/>
          <w:lang w:val="ru-RU"/>
        </w:rPr>
      </w:pPr>
      <w:r w:rsidRPr="00107955">
        <w:rPr>
          <w:i/>
          <w:lang w:val="ru-RU"/>
        </w:rPr>
        <w:t>Положения, относящиеся к взносам</w:t>
      </w:r>
    </w:p>
    <w:p w14:paraId="56AEB2BC" w14:textId="77777777" w:rsidR="00AE6862" w:rsidRPr="00107955" w:rsidRDefault="00AE6862" w:rsidP="00AE6862">
      <w:pPr>
        <w:rPr>
          <w:i/>
          <w:lang w:val="ru-RU"/>
        </w:rPr>
      </w:pPr>
    </w:p>
    <w:p w14:paraId="070BC891" w14:textId="3CB8E08D" w:rsidR="00AE6862" w:rsidRPr="00107955" w:rsidRDefault="00AE6862" w:rsidP="00AE6862">
      <w:pPr>
        <w:numPr>
          <w:ilvl w:val="0"/>
          <w:numId w:val="11"/>
        </w:numPr>
        <w:tabs>
          <w:tab w:val="left" w:pos="567"/>
          <w:tab w:val="num" w:pos="1350"/>
        </w:tabs>
        <w:ind w:left="1350" w:hanging="630"/>
        <w:rPr>
          <w:lang w:val="ru-RU"/>
        </w:rPr>
      </w:pPr>
      <w:r w:rsidRPr="00107955">
        <w:rPr>
          <w:lang w:val="ru-RU"/>
        </w:rPr>
        <w:t>Минимальный и максимальный размер добровольных взносов не ограничен</w:t>
      </w:r>
      <w:r w:rsidR="003C27B5">
        <w:rPr>
          <w:lang w:val="ru-RU"/>
        </w:rPr>
        <w:t>.</w:t>
      </w:r>
    </w:p>
    <w:p w14:paraId="6A1A1639" w14:textId="77777777" w:rsidR="00AE6862" w:rsidRPr="00107955" w:rsidRDefault="00AE6862" w:rsidP="00AE6862">
      <w:pPr>
        <w:tabs>
          <w:tab w:val="num" w:pos="1350"/>
        </w:tabs>
        <w:ind w:left="1350" w:hanging="630"/>
        <w:rPr>
          <w:lang w:val="ru-RU"/>
        </w:rPr>
      </w:pPr>
    </w:p>
    <w:p w14:paraId="05D387B7" w14:textId="12BDEC2B" w:rsidR="00AE6862" w:rsidRPr="00107955" w:rsidRDefault="00AE6862" w:rsidP="00AE6862">
      <w:pPr>
        <w:numPr>
          <w:ilvl w:val="0"/>
          <w:numId w:val="11"/>
        </w:numPr>
        <w:tabs>
          <w:tab w:val="num" w:pos="1350"/>
        </w:tabs>
        <w:ind w:left="1350" w:hanging="630"/>
        <w:rPr>
          <w:lang w:val="ru-RU"/>
        </w:rPr>
      </w:pPr>
      <w:r w:rsidRPr="00107955">
        <w:rPr>
          <w:lang w:val="ru-RU"/>
        </w:rPr>
        <w:t>Имена доноров, а также размер взносов и обязательств доводятся до сведения МКГР в информационной записке до начала каждой сессии Комитета</w:t>
      </w:r>
      <w:r w:rsidR="003C27B5">
        <w:rPr>
          <w:lang w:val="ru-RU"/>
        </w:rPr>
        <w:t>.</w:t>
      </w:r>
      <w:r w:rsidR="008C1204" w:rsidRPr="00107955">
        <w:rPr>
          <w:lang w:val="ru-RU"/>
        </w:rPr>
        <w:t xml:space="preserve"> </w:t>
      </w:r>
      <w:r w:rsidRPr="00107955">
        <w:rPr>
          <w:lang w:val="ru-RU"/>
        </w:rPr>
        <w:t>Другие формы признания обсуждаются с донорами дополнительно</w:t>
      </w:r>
      <w:r w:rsidR="008C1204" w:rsidRPr="00107955">
        <w:rPr>
          <w:lang w:val="ru-RU"/>
        </w:rPr>
        <w:t xml:space="preserve">; </w:t>
      </w:r>
      <w:r w:rsidR="00672104" w:rsidRPr="00107955">
        <w:rPr>
          <w:lang w:val="ru-RU"/>
        </w:rPr>
        <w:t>о</w:t>
      </w:r>
      <w:r w:rsidRPr="00107955">
        <w:rPr>
          <w:lang w:val="ru-RU"/>
        </w:rPr>
        <w:t>днако доноры по своему желанию могут оставаться анонимными</w:t>
      </w:r>
      <w:r w:rsidR="003C27B5">
        <w:rPr>
          <w:lang w:val="ru-RU"/>
        </w:rPr>
        <w:t>.</w:t>
      </w:r>
    </w:p>
    <w:p w14:paraId="1F0A2663" w14:textId="77777777" w:rsidR="00AE6862" w:rsidRPr="00107955" w:rsidRDefault="00AE6862" w:rsidP="00AE6862">
      <w:pPr>
        <w:tabs>
          <w:tab w:val="num" w:pos="1350"/>
        </w:tabs>
        <w:ind w:left="1350" w:hanging="630"/>
        <w:rPr>
          <w:lang w:val="ru-RU"/>
        </w:rPr>
      </w:pPr>
    </w:p>
    <w:p w14:paraId="636F7290" w14:textId="0AF0347C" w:rsidR="00AE6862" w:rsidRPr="00107955" w:rsidRDefault="00AE6862" w:rsidP="00AE6862">
      <w:pPr>
        <w:numPr>
          <w:ilvl w:val="0"/>
          <w:numId w:val="12"/>
        </w:numPr>
        <w:tabs>
          <w:tab w:val="num" w:pos="1350"/>
        </w:tabs>
        <w:ind w:left="1350" w:hanging="630"/>
        <w:rPr>
          <w:lang w:val="ru-RU"/>
        </w:rPr>
      </w:pPr>
      <w:r w:rsidRPr="00107955">
        <w:rPr>
          <w:lang w:val="ru-RU"/>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w:t>
      </w:r>
      <w:r w:rsidR="003C27B5">
        <w:rPr>
          <w:lang w:val="ru-RU"/>
        </w:rPr>
        <w:t>.</w:t>
      </w:r>
      <w:r w:rsidR="008C1204" w:rsidRPr="00107955">
        <w:rPr>
          <w:lang w:val="ru-RU"/>
        </w:rPr>
        <w:t xml:space="preserve"> </w:t>
      </w:r>
      <w:r w:rsidRPr="00107955">
        <w:rPr>
          <w:lang w:val="ru-RU"/>
        </w:rPr>
        <w:t>Фонд не несет каких-либо административных расходов</w:t>
      </w:r>
      <w:r w:rsidR="003C27B5">
        <w:rPr>
          <w:lang w:val="ru-RU"/>
        </w:rPr>
        <w:t>.</w:t>
      </w:r>
    </w:p>
    <w:p w14:paraId="458AECE8" w14:textId="77777777" w:rsidR="00AE6862" w:rsidRPr="00107955" w:rsidRDefault="00AE6862" w:rsidP="00AE6862">
      <w:pPr>
        <w:tabs>
          <w:tab w:val="num" w:pos="1350"/>
        </w:tabs>
        <w:ind w:left="1350" w:hanging="630"/>
        <w:rPr>
          <w:lang w:val="ru-RU"/>
        </w:rPr>
      </w:pPr>
    </w:p>
    <w:p w14:paraId="7DAF5E03" w14:textId="50F8039F" w:rsidR="00AE6862" w:rsidRPr="00107955" w:rsidRDefault="00AE6862" w:rsidP="00AE6862">
      <w:pPr>
        <w:numPr>
          <w:ilvl w:val="0"/>
          <w:numId w:val="12"/>
        </w:numPr>
        <w:tabs>
          <w:tab w:val="num" w:pos="1350"/>
        </w:tabs>
        <w:ind w:left="1350" w:hanging="630"/>
        <w:rPr>
          <w:lang w:val="ru-RU"/>
        </w:rPr>
      </w:pPr>
      <w:r w:rsidRPr="00107955">
        <w:rPr>
          <w:lang w:val="ru-RU"/>
        </w:rPr>
        <w:t>Фонд является коллективным, и соответственно в отношении того или иного отдельного взноса отступлений от правил Фонда не допускается</w:t>
      </w:r>
      <w:r w:rsidR="008C1204" w:rsidRPr="00107955">
        <w:rPr>
          <w:lang w:val="ru-RU"/>
        </w:rPr>
        <w:t xml:space="preserve">; </w:t>
      </w:r>
      <w:r w:rsidRPr="00107955">
        <w:rPr>
          <w:lang w:val="ru-RU"/>
        </w:rPr>
        <w:t xml:space="preserve">вносы не </w:t>
      </w:r>
      <w:r w:rsidRPr="00107955">
        <w:rPr>
          <w:lang w:val="ru-RU"/>
        </w:rPr>
        <w:lastRenderedPageBreak/>
        <w:t>могут быть зарезервированы донор</w:t>
      </w:r>
      <w:r w:rsidR="003C27B5">
        <w:rPr>
          <w:lang w:val="ru-RU"/>
        </w:rPr>
        <w:t>ами</w:t>
      </w:r>
      <w:r w:rsidRPr="00107955">
        <w:rPr>
          <w:lang w:val="ru-RU"/>
        </w:rPr>
        <w:t xml:space="preserve"> для какой-либо особой категории бенефициаров или расходов</w:t>
      </w:r>
      <w:r w:rsidR="003C27B5">
        <w:rPr>
          <w:lang w:val="ru-RU"/>
        </w:rPr>
        <w:t>.</w:t>
      </w:r>
    </w:p>
    <w:p w14:paraId="4BB6A235" w14:textId="77777777" w:rsidR="00AE6862" w:rsidRPr="00107955" w:rsidRDefault="00AE6862" w:rsidP="00AE6862">
      <w:pPr>
        <w:tabs>
          <w:tab w:val="num" w:pos="1350"/>
        </w:tabs>
        <w:ind w:left="1350" w:hanging="630"/>
        <w:rPr>
          <w:lang w:val="ru-RU"/>
        </w:rPr>
      </w:pPr>
    </w:p>
    <w:p w14:paraId="3879B4AE" w14:textId="527520DC" w:rsidR="00AE6862" w:rsidRPr="00107955" w:rsidRDefault="00AE6862" w:rsidP="00AE6862">
      <w:pPr>
        <w:numPr>
          <w:ilvl w:val="0"/>
          <w:numId w:val="13"/>
        </w:numPr>
        <w:tabs>
          <w:tab w:val="num" w:pos="1350"/>
        </w:tabs>
        <w:ind w:left="1350" w:hanging="630"/>
        <w:rPr>
          <w:lang w:val="ru-RU"/>
        </w:rPr>
      </w:pPr>
      <w:r w:rsidRPr="00107955">
        <w:rPr>
          <w:lang w:val="ru-RU"/>
        </w:rPr>
        <w:t>Консультативный совет Фонда выбирает кандидатов на получение поддержки, соблюдая принцип независимости</w:t>
      </w:r>
      <w:r w:rsidR="008C1204" w:rsidRPr="00107955">
        <w:rPr>
          <w:lang w:val="ru-RU"/>
        </w:rPr>
        <w:t xml:space="preserve">; </w:t>
      </w:r>
      <w:r w:rsidRPr="00107955">
        <w:rPr>
          <w:lang w:val="ru-RU"/>
        </w:rPr>
        <w:t>если государство-донор представлено в качестве члена МКГР, оно может быть избрано членом Консультативного совета Фонда</w:t>
      </w:r>
      <w:r w:rsidR="003C27B5">
        <w:rPr>
          <w:lang w:val="ru-RU"/>
        </w:rPr>
        <w:t>.</w:t>
      </w:r>
      <w:r w:rsidRPr="00107955">
        <w:rPr>
          <w:lang w:val="ru-RU"/>
        </w:rPr>
        <w:t xml:space="preserve"> </w:t>
      </w:r>
    </w:p>
    <w:p w14:paraId="3015407E" w14:textId="77777777" w:rsidR="00AE6862" w:rsidRPr="00107955" w:rsidRDefault="00AE6862" w:rsidP="00AE6862">
      <w:pPr>
        <w:tabs>
          <w:tab w:val="num" w:pos="1350"/>
        </w:tabs>
        <w:ind w:left="1350" w:hanging="630"/>
        <w:rPr>
          <w:lang w:val="ru-RU"/>
        </w:rPr>
      </w:pPr>
    </w:p>
    <w:p w14:paraId="3FF76C2D" w14:textId="5E70D740" w:rsidR="00107B7D" w:rsidRPr="00107955" w:rsidRDefault="00AE6862" w:rsidP="00AE6862">
      <w:pPr>
        <w:numPr>
          <w:ilvl w:val="0"/>
          <w:numId w:val="13"/>
        </w:numPr>
        <w:tabs>
          <w:tab w:val="num" w:pos="1350"/>
        </w:tabs>
        <w:ind w:left="1350" w:hanging="630"/>
        <w:rPr>
          <w:szCs w:val="22"/>
          <w:lang w:val="ru-RU"/>
        </w:rPr>
      </w:pPr>
      <w:r w:rsidRPr="00107955">
        <w:rPr>
          <w:lang w:val="ru-RU"/>
        </w:rPr>
        <w:t>Взносы используются в порядке поступления на банковский счет Фонда</w:t>
      </w:r>
      <w:r w:rsidR="003C27B5">
        <w:rPr>
          <w:szCs w:val="22"/>
          <w:lang w:val="ru-RU"/>
        </w:rPr>
        <w:t>.</w:t>
      </w:r>
      <w:r w:rsidR="008C1204" w:rsidRPr="00107955">
        <w:rPr>
          <w:szCs w:val="22"/>
          <w:lang w:val="ru-RU"/>
        </w:rPr>
        <w:t xml:space="preserve"> </w:t>
      </w:r>
    </w:p>
    <w:p w14:paraId="11FDCA00" w14:textId="77777777" w:rsidR="00107B7D" w:rsidRPr="00107955" w:rsidRDefault="00107B7D" w:rsidP="00276939">
      <w:pPr>
        <w:rPr>
          <w:szCs w:val="22"/>
          <w:lang w:val="ru-RU"/>
        </w:rPr>
      </w:pPr>
    </w:p>
    <w:p w14:paraId="09965874" w14:textId="77777777" w:rsidR="00AE6862" w:rsidRPr="00107955" w:rsidRDefault="00AE6862" w:rsidP="00AE6862">
      <w:pPr>
        <w:rPr>
          <w:b/>
          <w:i/>
          <w:lang w:val="ru-RU"/>
        </w:rPr>
      </w:pPr>
      <w:r w:rsidRPr="00107955">
        <w:rPr>
          <w:b/>
          <w:i/>
          <w:lang w:val="ru-RU"/>
        </w:rPr>
        <w:t>Представление отчета донорам</w:t>
      </w:r>
    </w:p>
    <w:p w14:paraId="67CC230B" w14:textId="77777777" w:rsidR="00AE6862" w:rsidRPr="00107955" w:rsidRDefault="00AE6862" w:rsidP="00AE6862">
      <w:pPr>
        <w:rPr>
          <w:lang w:val="ru-RU"/>
        </w:rPr>
      </w:pPr>
    </w:p>
    <w:p w14:paraId="1D695316" w14:textId="29C36CD1" w:rsidR="00AE6862" w:rsidRPr="00107955" w:rsidRDefault="00AE6862" w:rsidP="00AE6862">
      <w:pPr>
        <w:rPr>
          <w:lang w:val="ru-RU"/>
        </w:rPr>
      </w:pPr>
      <w:r w:rsidRPr="00107955">
        <w:rPr>
          <w:lang w:val="ru-RU"/>
        </w:rPr>
        <w:t>Стандартный публичный отчет об использовании средств Фонда представляется в информационной записке</w:t>
      </w:r>
      <w:r w:rsidR="003C27B5">
        <w:rPr>
          <w:lang w:val="ru-RU"/>
        </w:rPr>
        <w:t>.</w:t>
      </w:r>
      <w:r w:rsidR="008C1204" w:rsidRPr="00107955">
        <w:rPr>
          <w:lang w:val="ru-RU"/>
        </w:rPr>
        <w:t xml:space="preserve"> </w:t>
      </w:r>
    </w:p>
    <w:p w14:paraId="6CA530A8" w14:textId="77777777" w:rsidR="00AE6862" w:rsidRPr="00107955" w:rsidRDefault="00AE6862" w:rsidP="00AE6862">
      <w:pPr>
        <w:rPr>
          <w:lang w:val="ru-RU"/>
        </w:rPr>
      </w:pPr>
    </w:p>
    <w:p w14:paraId="184889AE" w14:textId="2A990059" w:rsidR="00AE6862" w:rsidRPr="00107955" w:rsidRDefault="00AE6862" w:rsidP="00AE6862">
      <w:pPr>
        <w:rPr>
          <w:lang w:val="ru-RU"/>
        </w:rPr>
      </w:pPr>
      <w:r w:rsidRPr="00107955">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r w:rsidR="003C27B5">
        <w:rPr>
          <w:lang w:val="ru-RU"/>
        </w:rPr>
        <w:t>.</w:t>
      </w:r>
      <w:r w:rsidR="008C1204" w:rsidRPr="00107955">
        <w:rPr>
          <w:lang w:val="ru-RU"/>
        </w:rPr>
        <w:t xml:space="preserve"> </w:t>
      </w:r>
    </w:p>
    <w:p w14:paraId="31D69A60" w14:textId="77777777" w:rsidR="00AE6862" w:rsidRPr="00107955" w:rsidRDefault="00AE6862" w:rsidP="00AE6862">
      <w:pPr>
        <w:rPr>
          <w:lang w:val="ru-RU"/>
        </w:rPr>
      </w:pPr>
    </w:p>
    <w:p w14:paraId="0FE987CE" w14:textId="39B60940" w:rsidR="00107B7D" w:rsidRPr="00107955" w:rsidRDefault="00AE6862" w:rsidP="00AE6862">
      <w:pPr>
        <w:rPr>
          <w:szCs w:val="22"/>
          <w:lang w:val="ru-RU"/>
        </w:rPr>
      </w:pPr>
      <w:r w:rsidRPr="00107955">
        <w:rPr>
          <w:lang w:val="ru-RU"/>
        </w:rPr>
        <w:t>Деятельность Фонда также является предметом внутреннего аудита</w:t>
      </w:r>
      <w:r w:rsidR="003C27B5">
        <w:rPr>
          <w:szCs w:val="22"/>
          <w:lang w:val="ru-RU"/>
        </w:rPr>
        <w:t>.</w:t>
      </w:r>
      <w:r w:rsidR="008C1204" w:rsidRPr="00107955">
        <w:rPr>
          <w:szCs w:val="22"/>
          <w:lang w:val="ru-RU"/>
        </w:rPr>
        <w:t xml:space="preserve"> </w:t>
      </w:r>
    </w:p>
    <w:p w14:paraId="0D0BA21C" w14:textId="77777777" w:rsidR="00107B7D" w:rsidRPr="00107955" w:rsidRDefault="00107B7D" w:rsidP="00276939">
      <w:pPr>
        <w:rPr>
          <w:szCs w:val="22"/>
          <w:lang w:val="ru-RU"/>
        </w:rPr>
      </w:pPr>
    </w:p>
    <w:p w14:paraId="7E6C68DD" w14:textId="4479F50A" w:rsidR="00AE6862" w:rsidRPr="00107955" w:rsidRDefault="00AE6862" w:rsidP="00AE6862">
      <w:pPr>
        <w:rPr>
          <w:lang w:val="ru-RU"/>
        </w:rPr>
      </w:pPr>
      <w:r w:rsidRPr="00107955">
        <w:rPr>
          <w:lang w:val="ru-RU"/>
        </w:rPr>
        <w:t>IV</w:t>
      </w:r>
      <w:r w:rsidR="00980DA9" w:rsidRPr="00107955">
        <w:rPr>
          <w:lang w:val="ru-RU"/>
        </w:rPr>
        <w:t>.</w:t>
      </w:r>
      <w:r w:rsidR="008C1204" w:rsidRPr="00107955">
        <w:rPr>
          <w:lang w:val="ru-RU"/>
        </w:rPr>
        <w:t xml:space="preserve"> </w:t>
      </w:r>
      <w:r w:rsidRPr="00107955">
        <w:rPr>
          <w:lang w:val="ru-RU"/>
        </w:rPr>
        <w:tab/>
      </w:r>
      <w:r w:rsidRPr="00107955">
        <w:rPr>
          <w:b/>
          <w:lang w:val="ru-RU"/>
        </w:rPr>
        <w:t>НЕОБХОДИМОСТЬ ПОПОЛНЕНИЯ ФОНДА</w:t>
      </w:r>
    </w:p>
    <w:p w14:paraId="1FFFE524" w14:textId="77777777" w:rsidR="00AE6862" w:rsidRPr="00107955" w:rsidRDefault="00AE6862" w:rsidP="00AE6862">
      <w:pPr>
        <w:rPr>
          <w:lang w:val="ru-RU"/>
        </w:rPr>
      </w:pPr>
    </w:p>
    <w:p w14:paraId="37065D7C" w14:textId="2FCC41D8" w:rsidR="00AE6862" w:rsidRPr="00107955" w:rsidRDefault="00AE6862" w:rsidP="00AE6862">
      <w:pPr>
        <w:rPr>
          <w:lang w:val="ru-RU"/>
        </w:rPr>
      </w:pPr>
      <w:r w:rsidRPr="00107955">
        <w:rPr>
          <w:lang w:val="ru-RU"/>
        </w:rPr>
        <w:t>С момента создания Добровольного фонда в 2005 г</w:t>
      </w:r>
      <w:r w:rsidR="003C27B5">
        <w:rPr>
          <w:lang w:val="ru-RU"/>
        </w:rPr>
        <w:t>.</w:t>
      </w:r>
      <w:r w:rsidR="008C1204" w:rsidRPr="00107955">
        <w:rPr>
          <w:lang w:val="ru-RU"/>
        </w:rPr>
        <w:t xml:space="preserve"> </w:t>
      </w:r>
      <w:r w:rsidRPr="00107955">
        <w:rPr>
          <w:b/>
          <w:lang w:val="ru-RU"/>
        </w:rPr>
        <w:t>в его пополнении участвовал ряд доноров</w:t>
      </w:r>
      <w:r w:rsidRPr="00107955">
        <w:rPr>
          <w:lang w:val="ru-RU"/>
        </w:rPr>
        <w:t xml:space="preserve"> </w:t>
      </w:r>
    </w:p>
    <w:p w14:paraId="0A3D3BDC" w14:textId="77777777" w:rsidR="00AE6862" w:rsidRPr="00107955" w:rsidRDefault="00AE6862" w:rsidP="00AE6862">
      <w:pPr>
        <w:rPr>
          <w:lang w:val="ru-RU"/>
        </w:rPr>
      </w:pPr>
    </w:p>
    <w:p w14:paraId="4E941214" w14:textId="32F7DA94" w:rsidR="00107B7D" w:rsidRPr="00107955" w:rsidRDefault="00AE6862" w:rsidP="00AE6862">
      <w:pPr>
        <w:rPr>
          <w:szCs w:val="22"/>
          <w:lang w:val="ru-RU"/>
        </w:rPr>
      </w:pPr>
      <w:r w:rsidRPr="00107955">
        <w:rPr>
          <w:lang w:val="ru-RU"/>
        </w:rPr>
        <w:t>(в хронологическом порядке):</w:t>
      </w:r>
      <w:r w:rsidR="00107B7D" w:rsidRPr="00107955">
        <w:rPr>
          <w:szCs w:val="22"/>
          <w:lang w:val="ru-RU"/>
        </w:rPr>
        <w:t xml:space="preserve"> </w:t>
      </w:r>
    </w:p>
    <w:p w14:paraId="21866F18" w14:textId="77777777" w:rsidR="00107B7D" w:rsidRPr="00107955" w:rsidRDefault="00107B7D" w:rsidP="00276939">
      <w:pPr>
        <w:rPr>
          <w:szCs w:val="22"/>
          <w:lang w:val="ru-RU"/>
        </w:rPr>
      </w:pPr>
    </w:p>
    <w:p w14:paraId="39B385D9" w14:textId="7FD3B02A" w:rsidR="00AE6862" w:rsidRPr="00107955" w:rsidRDefault="00AE6862" w:rsidP="00AE6862">
      <w:pPr>
        <w:numPr>
          <w:ilvl w:val="2"/>
          <w:numId w:val="10"/>
        </w:numPr>
        <w:tabs>
          <w:tab w:val="num" w:pos="1260"/>
        </w:tabs>
        <w:ind w:left="1170" w:hanging="450"/>
        <w:rPr>
          <w:lang w:val="ru-RU"/>
        </w:rPr>
      </w:pPr>
      <w:r w:rsidRPr="00107955">
        <w:rPr>
          <w:lang w:val="ru-RU"/>
        </w:rPr>
        <w:t>Шведская международная программа по биоразнообразию (SwedBio/CBM) (в сумме, эквивалентной 86 092,60 шв</w:t>
      </w:r>
      <w:r w:rsidR="003C27B5">
        <w:rPr>
          <w:lang w:val="ru-RU"/>
        </w:rPr>
        <w:t>.</w:t>
      </w:r>
      <w:r w:rsidR="008C1204" w:rsidRPr="00107955">
        <w:rPr>
          <w:lang w:val="ru-RU"/>
        </w:rPr>
        <w:t xml:space="preserve"> </w:t>
      </w:r>
      <w:r w:rsidRPr="00107955">
        <w:rPr>
          <w:lang w:val="ru-RU"/>
        </w:rPr>
        <w:t>франка);</w:t>
      </w:r>
    </w:p>
    <w:p w14:paraId="3722973F" w14:textId="45A42163" w:rsidR="00AE6862" w:rsidRPr="00107955" w:rsidRDefault="00AE6862" w:rsidP="00AE6862">
      <w:pPr>
        <w:numPr>
          <w:ilvl w:val="2"/>
          <w:numId w:val="10"/>
        </w:numPr>
        <w:tabs>
          <w:tab w:val="num" w:pos="440"/>
          <w:tab w:val="num" w:pos="1260"/>
        </w:tabs>
        <w:ind w:left="1170" w:hanging="450"/>
        <w:rPr>
          <w:lang w:val="ru-RU"/>
        </w:rPr>
      </w:pPr>
      <w:r w:rsidRPr="00107955">
        <w:rPr>
          <w:lang w:val="ru-RU"/>
        </w:rPr>
        <w:t>Франция (в сумме, эквивалентной 31 684 шв</w:t>
      </w:r>
      <w:r w:rsidR="003C27B5">
        <w:rPr>
          <w:lang w:val="ru-RU"/>
        </w:rPr>
        <w:t>.</w:t>
      </w:r>
      <w:r w:rsidR="008C1204" w:rsidRPr="00107955">
        <w:rPr>
          <w:lang w:val="ru-RU"/>
        </w:rPr>
        <w:t xml:space="preserve"> </w:t>
      </w:r>
      <w:r w:rsidRPr="00107955">
        <w:rPr>
          <w:lang w:val="ru-RU"/>
        </w:rPr>
        <w:t>франкам);</w:t>
      </w:r>
    </w:p>
    <w:p w14:paraId="45111551" w14:textId="0B7A54F9" w:rsidR="00AE6862" w:rsidRPr="00107955" w:rsidRDefault="00AE6862" w:rsidP="00AE6862">
      <w:pPr>
        <w:numPr>
          <w:ilvl w:val="2"/>
          <w:numId w:val="10"/>
        </w:numPr>
        <w:tabs>
          <w:tab w:val="num" w:pos="440"/>
          <w:tab w:val="num" w:pos="1260"/>
        </w:tabs>
        <w:ind w:left="1170" w:hanging="450"/>
        <w:rPr>
          <w:lang w:val="ru-RU"/>
        </w:rPr>
      </w:pPr>
      <w:r w:rsidRPr="00107955">
        <w:rPr>
          <w:lang w:val="ru-RU"/>
        </w:rPr>
        <w:t>Фонд Кристенсена (в сумме, эквивалентной 29 992,50 шв</w:t>
      </w:r>
      <w:r w:rsidR="003C27B5">
        <w:rPr>
          <w:lang w:val="ru-RU"/>
        </w:rPr>
        <w:t>.</w:t>
      </w:r>
      <w:r w:rsidR="008C1204" w:rsidRPr="00107955">
        <w:rPr>
          <w:lang w:val="ru-RU"/>
        </w:rPr>
        <w:t xml:space="preserve"> </w:t>
      </w:r>
      <w:r w:rsidRPr="00107955">
        <w:rPr>
          <w:lang w:val="ru-RU"/>
        </w:rPr>
        <w:t>франка);</w:t>
      </w:r>
    </w:p>
    <w:p w14:paraId="2E51AFC8" w14:textId="0857B842" w:rsidR="00107B7D" w:rsidRPr="00107955" w:rsidRDefault="00AE6862" w:rsidP="00AE6862">
      <w:pPr>
        <w:numPr>
          <w:ilvl w:val="2"/>
          <w:numId w:val="10"/>
        </w:numPr>
        <w:tabs>
          <w:tab w:val="num" w:pos="1260"/>
        </w:tabs>
        <w:ind w:left="1170" w:hanging="450"/>
        <w:rPr>
          <w:szCs w:val="22"/>
          <w:lang w:val="ru-RU"/>
        </w:rPr>
      </w:pPr>
      <w:r w:rsidRPr="00107955">
        <w:rPr>
          <w:lang w:val="ru-RU"/>
        </w:rPr>
        <w:t>Швейцария (Швейцарский федеральный институт интеллектуальной собственности) (250 000 шв</w:t>
      </w:r>
      <w:r w:rsidR="003C27B5">
        <w:rPr>
          <w:lang w:val="ru-RU"/>
        </w:rPr>
        <w:t>.</w:t>
      </w:r>
      <w:r w:rsidR="008C1204" w:rsidRPr="00107955">
        <w:rPr>
          <w:lang w:val="ru-RU"/>
        </w:rPr>
        <w:t xml:space="preserve"> </w:t>
      </w:r>
      <w:r w:rsidRPr="00107955">
        <w:rPr>
          <w:lang w:val="ru-RU"/>
        </w:rPr>
        <w:t>франков</w:t>
      </w:r>
      <w:r w:rsidR="00107B7D" w:rsidRPr="00107955">
        <w:rPr>
          <w:szCs w:val="22"/>
          <w:lang w:val="ru-RU"/>
        </w:rPr>
        <w:t>)</w:t>
      </w:r>
      <w:r w:rsidR="003C27B5" w:rsidRPr="00C556B3">
        <w:rPr>
          <w:szCs w:val="22"/>
          <w:lang w:val="ru-RU"/>
        </w:rPr>
        <w:t>;</w:t>
      </w:r>
    </w:p>
    <w:p w14:paraId="2BFA3C6E" w14:textId="5CAD886D" w:rsidR="00AE6862" w:rsidRPr="00107955" w:rsidRDefault="00AE6862" w:rsidP="00AE6862">
      <w:pPr>
        <w:numPr>
          <w:ilvl w:val="2"/>
          <w:numId w:val="10"/>
        </w:numPr>
        <w:tabs>
          <w:tab w:val="num" w:pos="440"/>
          <w:tab w:val="num" w:pos="1260"/>
        </w:tabs>
        <w:ind w:left="1170" w:hanging="450"/>
        <w:rPr>
          <w:lang w:val="ru-RU"/>
        </w:rPr>
      </w:pPr>
      <w:r w:rsidRPr="00107955">
        <w:rPr>
          <w:lang w:val="ru-RU"/>
        </w:rPr>
        <w:t>Южная Африка (в сумме, эквивалентной 18 465,27 шв</w:t>
      </w:r>
      <w:r w:rsidR="003C27B5">
        <w:rPr>
          <w:lang w:val="ru-RU"/>
        </w:rPr>
        <w:t>.</w:t>
      </w:r>
      <w:r w:rsidR="008C1204" w:rsidRPr="00107955">
        <w:rPr>
          <w:lang w:val="ru-RU"/>
        </w:rPr>
        <w:t xml:space="preserve"> </w:t>
      </w:r>
      <w:r w:rsidRPr="00107955">
        <w:rPr>
          <w:lang w:val="ru-RU"/>
        </w:rPr>
        <w:t>франка);</w:t>
      </w:r>
    </w:p>
    <w:p w14:paraId="39ED1AE8" w14:textId="66714FEB" w:rsidR="00AE6862" w:rsidRPr="00107955" w:rsidRDefault="00AE6862" w:rsidP="00AE6862">
      <w:pPr>
        <w:numPr>
          <w:ilvl w:val="2"/>
          <w:numId w:val="10"/>
        </w:numPr>
        <w:tabs>
          <w:tab w:val="num" w:pos="440"/>
          <w:tab w:val="num" w:pos="1260"/>
        </w:tabs>
        <w:ind w:left="1170" w:hanging="450"/>
        <w:rPr>
          <w:lang w:val="ru-RU"/>
        </w:rPr>
      </w:pPr>
      <w:r w:rsidRPr="00107955">
        <w:rPr>
          <w:lang w:val="ru-RU"/>
        </w:rPr>
        <w:t>Норвегия (в сумме, эквивалентной 98 255,16 шв</w:t>
      </w:r>
      <w:r w:rsidR="003C27B5">
        <w:rPr>
          <w:lang w:val="ru-RU"/>
        </w:rPr>
        <w:t>.</w:t>
      </w:r>
      <w:r w:rsidR="008C1204" w:rsidRPr="00107955">
        <w:rPr>
          <w:lang w:val="ru-RU"/>
        </w:rPr>
        <w:t xml:space="preserve"> </w:t>
      </w:r>
      <w:r w:rsidRPr="00107955">
        <w:rPr>
          <w:lang w:val="ru-RU"/>
        </w:rPr>
        <w:t xml:space="preserve">франка); </w:t>
      </w:r>
    </w:p>
    <w:p w14:paraId="582E130B" w14:textId="2AF57CC2" w:rsidR="00AE6862" w:rsidRPr="00107955" w:rsidRDefault="00AE6862" w:rsidP="00AE6862">
      <w:pPr>
        <w:numPr>
          <w:ilvl w:val="2"/>
          <w:numId w:val="10"/>
        </w:numPr>
        <w:tabs>
          <w:tab w:val="num" w:pos="440"/>
          <w:tab w:val="num" w:pos="1260"/>
        </w:tabs>
        <w:ind w:left="1170" w:hanging="450"/>
        <w:rPr>
          <w:lang w:val="ru-RU"/>
        </w:rPr>
      </w:pPr>
      <w:r w:rsidRPr="00107955">
        <w:rPr>
          <w:lang w:val="ru-RU"/>
        </w:rPr>
        <w:t>анонимный донор (500 шв</w:t>
      </w:r>
      <w:r w:rsidR="003C27B5">
        <w:rPr>
          <w:lang w:val="ru-RU"/>
        </w:rPr>
        <w:t>.</w:t>
      </w:r>
      <w:r w:rsidR="008C1204" w:rsidRPr="00107955">
        <w:rPr>
          <w:lang w:val="ru-RU"/>
        </w:rPr>
        <w:t xml:space="preserve"> </w:t>
      </w:r>
      <w:r w:rsidRPr="00107955">
        <w:rPr>
          <w:lang w:val="ru-RU"/>
        </w:rPr>
        <w:t xml:space="preserve">франков); </w:t>
      </w:r>
    </w:p>
    <w:p w14:paraId="7A9D61E3" w14:textId="2A1C95D6"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89 500 шв</w:t>
      </w:r>
      <w:r w:rsidR="003C27B5">
        <w:rPr>
          <w:lang w:val="ru-RU"/>
        </w:rPr>
        <w:t>.</w:t>
      </w:r>
      <w:r w:rsidR="008C1204" w:rsidRPr="00107955">
        <w:rPr>
          <w:lang w:val="ru-RU"/>
        </w:rPr>
        <w:t xml:space="preserve"> </w:t>
      </w:r>
      <w:r w:rsidRPr="00107955">
        <w:rPr>
          <w:lang w:val="ru-RU"/>
        </w:rPr>
        <w:t xml:space="preserve">франкам); </w:t>
      </w:r>
    </w:p>
    <w:p w14:paraId="02C139F4" w14:textId="79C8AD4F"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14 217,78 шв</w:t>
      </w:r>
      <w:r w:rsidR="003C27B5">
        <w:rPr>
          <w:lang w:val="ru-RU"/>
        </w:rPr>
        <w:t>.</w:t>
      </w:r>
      <w:r w:rsidR="008C1204" w:rsidRPr="00107955">
        <w:rPr>
          <w:lang w:val="ru-RU"/>
        </w:rPr>
        <w:t xml:space="preserve"> </w:t>
      </w:r>
      <w:r w:rsidRPr="00107955">
        <w:rPr>
          <w:lang w:val="ru-RU"/>
        </w:rPr>
        <w:t xml:space="preserve">франка); </w:t>
      </w:r>
    </w:p>
    <w:p w14:paraId="49D8FC1D" w14:textId="79AA0076" w:rsidR="00AE6862" w:rsidRPr="00107955" w:rsidRDefault="00AE6862" w:rsidP="00AE6862">
      <w:pPr>
        <w:numPr>
          <w:ilvl w:val="2"/>
          <w:numId w:val="10"/>
        </w:numPr>
        <w:tabs>
          <w:tab w:val="num" w:pos="440"/>
          <w:tab w:val="num" w:pos="1260"/>
        </w:tabs>
        <w:ind w:left="1170" w:hanging="450"/>
        <w:rPr>
          <w:lang w:val="ru-RU"/>
        </w:rPr>
      </w:pPr>
      <w:r w:rsidRPr="00107955">
        <w:rPr>
          <w:lang w:val="ru-RU"/>
        </w:rPr>
        <w:t>Новая Зеландия (в сумме, эквивалентной 4 694 шв</w:t>
      </w:r>
      <w:r w:rsidR="003C27B5">
        <w:rPr>
          <w:lang w:val="ru-RU"/>
        </w:rPr>
        <w:t>.</w:t>
      </w:r>
      <w:r w:rsidR="008C1204" w:rsidRPr="00107955">
        <w:rPr>
          <w:lang w:val="ru-RU"/>
        </w:rPr>
        <w:t xml:space="preserve"> </w:t>
      </w:r>
      <w:r w:rsidRPr="00107955">
        <w:rPr>
          <w:lang w:val="ru-RU"/>
        </w:rPr>
        <w:t>франкам); и</w:t>
      </w:r>
    </w:p>
    <w:p w14:paraId="1B660A2C" w14:textId="6D3FE11B" w:rsidR="00107B7D" w:rsidRPr="00107955" w:rsidRDefault="00AE6862" w:rsidP="00AE6862">
      <w:pPr>
        <w:numPr>
          <w:ilvl w:val="2"/>
          <w:numId w:val="10"/>
        </w:numPr>
        <w:tabs>
          <w:tab w:val="num" w:pos="440"/>
          <w:tab w:val="num" w:pos="1260"/>
        </w:tabs>
        <w:ind w:left="1170" w:hanging="450"/>
        <w:rPr>
          <w:szCs w:val="22"/>
          <w:lang w:val="ru-RU"/>
        </w:rPr>
      </w:pPr>
      <w:r w:rsidRPr="00107955">
        <w:rPr>
          <w:lang w:val="ru-RU"/>
        </w:rPr>
        <w:t>Австралия (в сумме, эквивалентной 37 835 шв</w:t>
      </w:r>
      <w:r w:rsidR="003C27B5">
        <w:rPr>
          <w:lang w:val="ru-RU"/>
        </w:rPr>
        <w:t>.</w:t>
      </w:r>
      <w:r w:rsidR="008C1204" w:rsidRPr="00107955">
        <w:rPr>
          <w:lang w:val="ru-RU"/>
        </w:rPr>
        <w:t xml:space="preserve"> </w:t>
      </w:r>
      <w:r w:rsidRPr="00107955">
        <w:rPr>
          <w:lang w:val="ru-RU"/>
        </w:rPr>
        <w:t>франкам</w:t>
      </w:r>
      <w:r w:rsidR="00107B7D" w:rsidRPr="00107955">
        <w:rPr>
          <w:szCs w:val="22"/>
          <w:lang w:val="ru-RU"/>
        </w:rPr>
        <w:t>)</w:t>
      </w:r>
      <w:r w:rsidR="003C27B5" w:rsidRPr="00C556B3">
        <w:rPr>
          <w:szCs w:val="22"/>
          <w:lang w:val="ru-RU"/>
        </w:rPr>
        <w:t>;</w:t>
      </w:r>
    </w:p>
    <w:p w14:paraId="34A10583" w14:textId="46ABAF29" w:rsidR="00B806C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Канада</w:t>
      </w:r>
      <w:r w:rsidR="00B806C1" w:rsidRPr="00107955">
        <w:rPr>
          <w:szCs w:val="22"/>
          <w:lang w:val="ru-RU"/>
        </w:rPr>
        <w:t xml:space="preserve"> (</w:t>
      </w:r>
      <w:r w:rsidRPr="00107955">
        <w:rPr>
          <w:lang w:val="ru-RU"/>
        </w:rPr>
        <w:t xml:space="preserve">в сумме, эквивалентной </w:t>
      </w:r>
      <w:r w:rsidR="00B806C1" w:rsidRPr="00107955">
        <w:rPr>
          <w:szCs w:val="22"/>
          <w:lang w:val="ru-RU"/>
        </w:rPr>
        <w:t>18</w:t>
      </w:r>
      <w:r w:rsidRPr="00107955">
        <w:rPr>
          <w:szCs w:val="22"/>
          <w:lang w:val="ru-RU"/>
        </w:rPr>
        <w:t xml:space="preserve"> </w:t>
      </w:r>
      <w:r w:rsidR="00B806C1" w:rsidRPr="00107955">
        <w:rPr>
          <w:szCs w:val="22"/>
          <w:lang w:val="ru-RU"/>
        </w:rPr>
        <w:t>268</w:t>
      </w:r>
      <w:r w:rsidRPr="00107955">
        <w:rPr>
          <w:szCs w:val="22"/>
          <w:lang w:val="ru-RU"/>
        </w:rPr>
        <w:t>,</w:t>
      </w:r>
      <w:r w:rsidR="00B806C1" w:rsidRPr="00107955">
        <w:rPr>
          <w:szCs w:val="22"/>
          <w:lang w:val="ru-RU"/>
        </w:rPr>
        <w:t xml:space="preserve">75 </w:t>
      </w:r>
      <w:r w:rsidRPr="00107955">
        <w:rPr>
          <w:lang w:val="ru-RU"/>
        </w:rPr>
        <w:t>шв; франкам</w:t>
      </w:r>
      <w:r w:rsidR="00B806C1" w:rsidRPr="00107955">
        <w:rPr>
          <w:szCs w:val="22"/>
          <w:lang w:val="ru-RU"/>
        </w:rPr>
        <w:t>)</w:t>
      </w:r>
      <w:r w:rsidR="003C27B5" w:rsidRPr="00C556B3">
        <w:rPr>
          <w:szCs w:val="22"/>
          <w:lang w:val="ru-RU"/>
        </w:rPr>
        <w:t>;</w:t>
      </w:r>
    </w:p>
    <w:p w14:paraId="205D5007" w14:textId="436B9687" w:rsidR="0095521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Финляндия</w:t>
      </w:r>
      <w:r w:rsidR="00955211" w:rsidRPr="00107955">
        <w:rPr>
          <w:szCs w:val="22"/>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227</w:t>
      </w:r>
      <w:r w:rsidRPr="00107955">
        <w:rPr>
          <w:lang w:val="ru-RU"/>
        </w:rPr>
        <w:t>,</w:t>
      </w:r>
      <w:r w:rsidR="00955211" w:rsidRPr="00107955">
        <w:rPr>
          <w:lang w:val="ru-RU"/>
        </w:rPr>
        <w:t xml:space="preserve">93 </w:t>
      </w:r>
      <w:r w:rsidRPr="00107955">
        <w:rPr>
          <w:lang w:val="ru-RU"/>
        </w:rPr>
        <w:t>шв</w:t>
      </w:r>
      <w:r w:rsidR="003C27B5">
        <w:rPr>
          <w:lang w:val="ru-RU"/>
        </w:rPr>
        <w:t>.</w:t>
      </w:r>
      <w:r w:rsidRPr="00107955">
        <w:rPr>
          <w:lang w:val="ru-RU"/>
        </w:rPr>
        <w:t xml:space="preserve"> франкам</w:t>
      </w:r>
      <w:r w:rsidR="00955211" w:rsidRPr="00107955">
        <w:rPr>
          <w:lang w:val="ru-RU"/>
        </w:rPr>
        <w:t>)</w:t>
      </w:r>
      <w:r w:rsidR="003C27B5" w:rsidRPr="00C556B3">
        <w:rPr>
          <w:lang w:val="ru-RU"/>
        </w:rPr>
        <w:t>;</w:t>
      </w:r>
    </w:p>
    <w:p w14:paraId="36D3E36D" w14:textId="28C03E7D" w:rsidR="00955211" w:rsidRPr="00107955" w:rsidRDefault="008C1204" w:rsidP="00276939">
      <w:pPr>
        <w:numPr>
          <w:ilvl w:val="2"/>
          <w:numId w:val="10"/>
        </w:numPr>
        <w:tabs>
          <w:tab w:val="num" w:pos="440"/>
          <w:tab w:val="num" w:pos="1260"/>
        </w:tabs>
        <w:ind w:left="1170" w:hanging="450"/>
        <w:rPr>
          <w:szCs w:val="22"/>
          <w:lang w:val="ru-RU"/>
        </w:rPr>
      </w:pPr>
      <w:r w:rsidRPr="00107955">
        <w:rPr>
          <w:lang w:val="ru-RU"/>
        </w:rPr>
        <w:t>Германия</w:t>
      </w:r>
      <w:r w:rsidR="00955211" w:rsidRPr="00107955">
        <w:rPr>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158</w:t>
      </w:r>
      <w:r w:rsidRPr="00107955">
        <w:rPr>
          <w:lang w:val="ru-RU"/>
        </w:rPr>
        <w:t>,</w:t>
      </w:r>
      <w:r w:rsidR="00955211" w:rsidRPr="00107955">
        <w:rPr>
          <w:lang w:val="ru-RU"/>
        </w:rPr>
        <w:t xml:space="preserve">98 </w:t>
      </w:r>
      <w:r w:rsidRPr="00107955">
        <w:rPr>
          <w:lang w:val="ru-RU"/>
        </w:rPr>
        <w:t>шв</w:t>
      </w:r>
      <w:r w:rsidR="003C27B5">
        <w:rPr>
          <w:lang w:val="ru-RU"/>
        </w:rPr>
        <w:t>.</w:t>
      </w:r>
      <w:r w:rsidRPr="00107955">
        <w:rPr>
          <w:lang w:val="ru-RU"/>
        </w:rPr>
        <w:t xml:space="preserve"> франкам</w:t>
      </w:r>
      <w:r w:rsidR="00955211" w:rsidRPr="00107955">
        <w:rPr>
          <w:lang w:val="ru-RU"/>
        </w:rPr>
        <w:t>)</w:t>
      </w:r>
      <w:r w:rsidR="00726176" w:rsidRPr="00107955">
        <w:rPr>
          <w:rStyle w:val="FootnoteReference"/>
          <w:lang w:val="ru-RU"/>
        </w:rPr>
        <w:footnoteReference w:id="12"/>
      </w:r>
      <w:r w:rsidRPr="00107955">
        <w:rPr>
          <w:lang w:val="ru-RU"/>
        </w:rPr>
        <w:t>,</w:t>
      </w:r>
    </w:p>
    <w:p w14:paraId="79C89FFD" w14:textId="77777777" w:rsidR="00107B7D" w:rsidRPr="00107955" w:rsidRDefault="00107B7D" w:rsidP="00276939">
      <w:pPr>
        <w:rPr>
          <w:szCs w:val="22"/>
          <w:lang w:val="ru-RU"/>
        </w:rPr>
      </w:pPr>
    </w:p>
    <w:p w14:paraId="20AEB37C" w14:textId="739BED5C" w:rsidR="00107B7D" w:rsidRPr="00107955" w:rsidRDefault="008C1204" w:rsidP="00276939">
      <w:pPr>
        <w:rPr>
          <w:szCs w:val="22"/>
          <w:lang w:val="ru-RU"/>
        </w:rPr>
      </w:pPr>
      <w:r w:rsidRPr="00107955">
        <w:rPr>
          <w:lang w:val="ru-RU"/>
        </w:rPr>
        <w:t xml:space="preserve">что в общей сложности составило </w:t>
      </w:r>
      <w:r w:rsidR="00955211" w:rsidRPr="00107955">
        <w:rPr>
          <w:rFonts w:eastAsiaTheme="minorHAnsi"/>
          <w:szCs w:val="22"/>
          <w:lang w:val="ru-RU" w:eastAsia="en-US"/>
        </w:rPr>
        <w:t>711</w:t>
      </w:r>
      <w:r w:rsidRPr="00107955">
        <w:rPr>
          <w:rFonts w:eastAsiaTheme="minorHAnsi"/>
          <w:szCs w:val="22"/>
          <w:lang w:val="ru-RU" w:eastAsia="en-US"/>
        </w:rPr>
        <w:t xml:space="preserve"> </w:t>
      </w:r>
      <w:r w:rsidR="00955211" w:rsidRPr="00107955">
        <w:rPr>
          <w:rFonts w:eastAsiaTheme="minorHAnsi"/>
          <w:szCs w:val="22"/>
          <w:lang w:val="ru-RU" w:eastAsia="en-US"/>
        </w:rPr>
        <w:t>892</w:t>
      </w:r>
      <w:r w:rsidRPr="00107955">
        <w:rPr>
          <w:rFonts w:eastAsiaTheme="minorHAnsi"/>
          <w:szCs w:val="22"/>
          <w:lang w:val="ru-RU" w:eastAsia="en-US"/>
        </w:rPr>
        <w:t>,</w:t>
      </w:r>
      <w:r w:rsidR="00955211" w:rsidRPr="00107955">
        <w:rPr>
          <w:rFonts w:eastAsiaTheme="minorHAnsi"/>
          <w:szCs w:val="22"/>
          <w:lang w:val="ru-RU" w:eastAsia="en-US"/>
        </w:rPr>
        <w:t>37</w:t>
      </w:r>
      <w:r w:rsidR="00955211" w:rsidRPr="00107955">
        <w:rPr>
          <w:szCs w:val="22"/>
          <w:lang w:val="ru-RU"/>
        </w:rPr>
        <w:t xml:space="preserve"> </w:t>
      </w:r>
      <w:r w:rsidRPr="00107955">
        <w:rPr>
          <w:szCs w:val="22"/>
          <w:lang w:val="ru-RU"/>
        </w:rPr>
        <w:t>шв</w:t>
      </w:r>
      <w:r w:rsidR="003C27B5">
        <w:rPr>
          <w:szCs w:val="22"/>
          <w:lang w:val="ru-RU"/>
        </w:rPr>
        <w:t>.</w:t>
      </w:r>
      <w:r w:rsidRPr="00107955">
        <w:rPr>
          <w:szCs w:val="22"/>
          <w:lang w:val="ru-RU"/>
        </w:rPr>
        <w:t xml:space="preserve"> франков</w:t>
      </w:r>
      <w:r w:rsidR="003C27B5">
        <w:rPr>
          <w:szCs w:val="22"/>
          <w:lang w:val="ru-RU"/>
        </w:rPr>
        <w:t>.</w:t>
      </w:r>
      <w:r w:rsidRPr="00107955">
        <w:rPr>
          <w:szCs w:val="22"/>
          <w:lang w:val="ru-RU"/>
        </w:rPr>
        <w:t xml:space="preserve"> </w:t>
      </w:r>
    </w:p>
    <w:p w14:paraId="69285836" w14:textId="77777777" w:rsidR="00107B7D" w:rsidRPr="00107955" w:rsidRDefault="00107B7D" w:rsidP="00276939">
      <w:pPr>
        <w:rPr>
          <w:szCs w:val="22"/>
          <w:lang w:val="ru-RU"/>
        </w:rPr>
      </w:pPr>
    </w:p>
    <w:p w14:paraId="4BCD0A59"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1412E668" w14:textId="0CD83361"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b/>
          <w:lang w:val="ru-RU"/>
        </w:rPr>
        <w:t xml:space="preserve">Остаток средств Фонда по состоянию на </w:t>
      </w:r>
      <w:r w:rsidR="00873130">
        <w:rPr>
          <w:b/>
          <w:lang w:val="ru-RU"/>
        </w:rPr>
        <w:t>21 апреля</w:t>
      </w:r>
      <w:r w:rsidRPr="00107955">
        <w:rPr>
          <w:b/>
          <w:lang w:val="ru-RU"/>
        </w:rPr>
        <w:t xml:space="preserve"> </w:t>
      </w:r>
      <w:r w:rsidR="00CE1113" w:rsidRPr="00107955">
        <w:rPr>
          <w:b/>
          <w:szCs w:val="22"/>
          <w:lang w:val="ru-RU"/>
        </w:rPr>
        <w:t xml:space="preserve">2022 </w:t>
      </w:r>
      <w:r w:rsidRPr="00107955">
        <w:rPr>
          <w:b/>
          <w:szCs w:val="22"/>
          <w:lang w:val="ru-RU"/>
        </w:rPr>
        <w:t>г</w:t>
      </w:r>
      <w:r w:rsidR="003C27B5">
        <w:rPr>
          <w:b/>
          <w:szCs w:val="22"/>
          <w:lang w:val="ru-RU"/>
        </w:rPr>
        <w:t>.</w:t>
      </w:r>
      <w:r w:rsidRPr="00107955">
        <w:rPr>
          <w:b/>
          <w:szCs w:val="22"/>
          <w:lang w:val="ru-RU"/>
        </w:rPr>
        <w:t xml:space="preserve"> составил </w:t>
      </w:r>
      <w:r w:rsidR="00A83891" w:rsidRPr="00107955">
        <w:rPr>
          <w:b/>
          <w:szCs w:val="22"/>
          <w:lang w:val="ru-RU"/>
        </w:rPr>
        <w:t>20</w:t>
      </w:r>
      <w:r w:rsidRPr="00107955">
        <w:rPr>
          <w:b/>
          <w:szCs w:val="22"/>
          <w:lang w:val="ru-RU"/>
        </w:rPr>
        <w:t xml:space="preserve"> </w:t>
      </w:r>
      <w:r w:rsidR="00A83891" w:rsidRPr="00107955">
        <w:rPr>
          <w:b/>
          <w:szCs w:val="22"/>
          <w:lang w:val="ru-RU"/>
        </w:rPr>
        <w:t>574</w:t>
      </w:r>
      <w:r w:rsidRPr="00107955">
        <w:rPr>
          <w:b/>
          <w:szCs w:val="22"/>
          <w:lang w:val="ru-RU"/>
        </w:rPr>
        <w:t>,</w:t>
      </w:r>
      <w:r w:rsidR="00A83891" w:rsidRPr="00107955">
        <w:rPr>
          <w:b/>
          <w:szCs w:val="22"/>
          <w:lang w:val="ru-RU"/>
        </w:rPr>
        <w:t>53</w:t>
      </w:r>
      <w:r w:rsidR="00AD4CD3" w:rsidRPr="00107955">
        <w:rPr>
          <w:b/>
          <w:szCs w:val="22"/>
          <w:lang w:val="ru-RU"/>
        </w:rPr>
        <w:t xml:space="preserve"> </w:t>
      </w:r>
      <w:r w:rsidRPr="00107955">
        <w:rPr>
          <w:b/>
          <w:szCs w:val="22"/>
          <w:lang w:val="ru-RU"/>
        </w:rPr>
        <w:t>шв</w:t>
      </w:r>
      <w:r w:rsidR="003C27B5">
        <w:rPr>
          <w:b/>
          <w:szCs w:val="22"/>
          <w:lang w:val="ru-RU"/>
        </w:rPr>
        <w:t>.</w:t>
      </w:r>
      <w:r w:rsidRPr="00107955">
        <w:rPr>
          <w:b/>
          <w:szCs w:val="22"/>
          <w:lang w:val="ru-RU"/>
        </w:rPr>
        <w:t xml:space="preserve"> франка</w:t>
      </w:r>
      <w:r w:rsidR="003C27B5">
        <w:rPr>
          <w:b/>
          <w:szCs w:val="22"/>
          <w:lang w:val="ru-RU"/>
        </w:rPr>
        <w:t>.</w:t>
      </w:r>
      <w:r w:rsidRPr="00107955">
        <w:rPr>
          <w:b/>
          <w:szCs w:val="22"/>
          <w:lang w:val="ru-RU"/>
        </w:rPr>
        <w:t xml:space="preserve"> </w:t>
      </w:r>
    </w:p>
    <w:p w14:paraId="341DD0BD"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76DDBBE6" w14:textId="779C9D82"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rFonts w:eastAsiaTheme="minorHAnsi"/>
          <w:szCs w:val="22"/>
          <w:lang w:val="ru-RU" w:eastAsia="en-US"/>
        </w:rPr>
        <w:t>Возможности Фонда зависят от его пополнения за счет добровольных взносов</w:t>
      </w:r>
      <w:r w:rsidR="003C27B5">
        <w:rPr>
          <w:rFonts w:eastAsiaTheme="minorHAnsi"/>
          <w:szCs w:val="22"/>
          <w:lang w:val="ru-RU" w:eastAsia="en-US"/>
        </w:rPr>
        <w:t>.</w:t>
      </w:r>
      <w:r w:rsidRPr="00107955">
        <w:rPr>
          <w:rFonts w:eastAsiaTheme="minorHAnsi"/>
          <w:szCs w:val="22"/>
          <w:lang w:val="ru-RU" w:eastAsia="en-US"/>
        </w:rPr>
        <w:t xml:space="preserve"> Государствам-членам и потенциальным донорам настоятельно предлагается внести свой вклад</w:t>
      </w:r>
      <w:r w:rsidR="003C27B5">
        <w:rPr>
          <w:rFonts w:eastAsiaTheme="minorHAnsi"/>
          <w:szCs w:val="22"/>
          <w:lang w:val="ru-RU" w:eastAsia="en-US"/>
        </w:rPr>
        <w:t>.</w:t>
      </w:r>
      <w:r w:rsidRPr="00107955">
        <w:rPr>
          <w:rFonts w:eastAsiaTheme="minorHAnsi"/>
          <w:szCs w:val="22"/>
          <w:lang w:val="ru-RU" w:eastAsia="en-US"/>
        </w:rPr>
        <w:t xml:space="preserve"> </w:t>
      </w:r>
    </w:p>
    <w:p w14:paraId="337E4D35"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5A407D77" w14:textId="77777777" w:rsidR="00786B26" w:rsidRDefault="00786B26" w:rsidP="008C1204">
      <w:pPr>
        <w:rPr>
          <w:rFonts w:eastAsia="Times New Roman" w:cs="Times New Roman"/>
          <w:i/>
          <w:iCs/>
          <w:lang w:val="ru-RU"/>
        </w:rPr>
      </w:pPr>
    </w:p>
    <w:p w14:paraId="3A5673B2" w14:textId="6091F3BD" w:rsidR="008C1204" w:rsidRPr="00107955" w:rsidRDefault="008C1204" w:rsidP="008C1204">
      <w:pPr>
        <w:rPr>
          <w:rFonts w:eastAsia="Times New Roman" w:cs="Times New Roman"/>
          <w:i/>
          <w:iCs/>
          <w:lang w:val="ru-RU"/>
        </w:rPr>
      </w:pPr>
      <w:r w:rsidRPr="00107955">
        <w:rPr>
          <w:rFonts w:eastAsia="Times New Roman" w:cs="Times New Roman"/>
          <w:i/>
          <w:iCs/>
          <w:lang w:val="ru-RU"/>
        </w:rPr>
        <w:t>Дополнительная информация</w:t>
      </w:r>
    </w:p>
    <w:p w14:paraId="21A151C7" w14:textId="77777777" w:rsidR="008C1204" w:rsidRPr="00107955" w:rsidRDefault="008C1204" w:rsidP="008C1204">
      <w:pPr>
        <w:spacing w:after="120" w:line="260" w:lineRule="atLeast"/>
        <w:contextualSpacing/>
        <w:rPr>
          <w:rFonts w:eastAsia="Times New Roman" w:cs="Times New Roman"/>
          <w:i/>
          <w:iCs/>
          <w:lang w:val="ru-RU"/>
        </w:rPr>
      </w:pPr>
    </w:p>
    <w:p w14:paraId="44CB0F2B" w14:textId="77777777" w:rsidR="008C1204" w:rsidRPr="00107955" w:rsidRDefault="008C1204" w:rsidP="008C1204">
      <w:pPr>
        <w:spacing w:after="120" w:line="260" w:lineRule="atLeast"/>
        <w:contextualSpacing/>
        <w:rPr>
          <w:rFonts w:eastAsia="Times New Roman" w:cs="Times New Roman"/>
          <w:i/>
          <w:iCs/>
          <w:lang w:val="ru-RU"/>
        </w:rPr>
      </w:pPr>
      <w:r w:rsidRPr="00107955">
        <w:rPr>
          <w:rFonts w:eastAsia="Times New Roman" w:cs="Times New Roman"/>
          <w:iCs/>
          <w:u w:val="single"/>
          <w:lang w:val="ru-RU"/>
        </w:rPr>
        <w:t>Правила, регулирующие цели и функционирование Добровольного фонда:</w:t>
      </w:r>
    </w:p>
    <w:p w14:paraId="3D11B039" w14:textId="77777777" w:rsidR="008C1204" w:rsidRPr="00107955" w:rsidRDefault="008C1204" w:rsidP="008C1204">
      <w:pPr>
        <w:spacing w:after="120" w:line="260" w:lineRule="atLeast"/>
        <w:contextualSpacing/>
        <w:rPr>
          <w:rFonts w:eastAsia="Times New Roman" w:cs="Times New Roman"/>
          <w:iCs/>
          <w:lang w:val="ru-RU"/>
        </w:rPr>
      </w:pPr>
    </w:p>
    <w:p w14:paraId="6AA25F1C" w14:textId="262A8108" w:rsidR="008C1204" w:rsidRPr="00107955" w:rsidRDefault="00786B26" w:rsidP="008C1204">
      <w:pPr>
        <w:spacing w:after="120" w:line="260" w:lineRule="atLeast"/>
        <w:contextualSpacing/>
        <w:rPr>
          <w:rFonts w:eastAsia="Times New Roman" w:cs="Times New Roman"/>
          <w:iCs/>
          <w:u w:val="single"/>
          <w:lang w:val="ru-RU"/>
        </w:rPr>
      </w:pPr>
      <w:hyperlink r:id="rId23" w:history="1">
        <w:r w:rsidRPr="007E41CF">
          <w:rPr>
            <w:rFonts w:eastAsiaTheme="minorHAnsi"/>
            <w:color w:val="0000FF"/>
            <w:szCs w:val="22"/>
            <w:u w:val="single"/>
            <w:lang w:eastAsia="en-US"/>
          </w:rPr>
          <w:t>https</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www</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wipo</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int</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export</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sites</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www</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tk</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en</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igc</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pdf</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vf</w:t>
        </w:r>
        <w:r w:rsidRPr="00786B26">
          <w:rPr>
            <w:rFonts w:eastAsiaTheme="minorHAnsi"/>
            <w:color w:val="0000FF"/>
            <w:szCs w:val="22"/>
            <w:u w:val="single"/>
            <w:lang w:val="ru-RU" w:eastAsia="en-US"/>
          </w:rPr>
          <w:t>_</w:t>
        </w:r>
        <w:r w:rsidRPr="007E41CF">
          <w:rPr>
            <w:rFonts w:eastAsiaTheme="minorHAnsi"/>
            <w:color w:val="0000FF"/>
            <w:szCs w:val="22"/>
            <w:u w:val="single"/>
            <w:lang w:eastAsia="en-US"/>
          </w:rPr>
          <w:t>rules</w:t>
        </w:r>
        <w:r w:rsidRPr="00786B26">
          <w:rPr>
            <w:rFonts w:eastAsiaTheme="minorHAnsi"/>
            <w:color w:val="0000FF"/>
            <w:szCs w:val="22"/>
            <w:u w:val="single"/>
            <w:lang w:val="ru-RU" w:eastAsia="en-US"/>
          </w:rPr>
          <w:t>.</w:t>
        </w:r>
        <w:r w:rsidRPr="007E41CF">
          <w:rPr>
            <w:rFonts w:eastAsiaTheme="minorHAnsi"/>
            <w:color w:val="0000FF"/>
            <w:szCs w:val="22"/>
            <w:u w:val="single"/>
            <w:lang w:eastAsia="en-US"/>
          </w:rPr>
          <w:t>pdf</w:t>
        </w:r>
      </w:hyperlink>
    </w:p>
    <w:p w14:paraId="72279E4B" w14:textId="77777777" w:rsidR="008C1204" w:rsidRPr="00107955" w:rsidRDefault="008C1204" w:rsidP="008C1204">
      <w:pPr>
        <w:spacing w:after="120" w:line="260" w:lineRule="atLeast"/>
        <w:contextualSpacing/>
        <w:rPr>
          <w:rFonts w:eastAsia="Times New Roman" w:cs="Times New Roman"/>
          <w:iCs/>
          <w:u w:val="single"/>
          <w:lang w:val="ru-RU"/>
        </w:rPr>
      </w:pPr>
    </w:p>
    <w:p w14:paraId="74F09D60" w14:textId="77777777"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imes New Roman" w:cs="Times New Roman"/>
          <w:iCs/>
          <w:u w:val="single"/>
          <w:lang w:val="ru-RU"/>
        </w:rPr>
        <w:t>Дополнительные сведения о Добровольном фонде, доступные онлайн:</w:t>
      </w:r>
    </w:p>
    <w:p w14:paraId="4DD26F13" w14:textId="77777777" w:rsidR="008C1204" w:rsidRPr="00107955" w:rsidRDefault="008C1204" w:rsidP="008C1204">
      <w:pPr>
        <w:spacing w:after="120" w:line="260" w:lineRule="atLeast"/>
        <w:contextualSpacing/>
        <w:rPr>
          <w:rFonts w:eastAsia="Times New Roman" w:cs="Times New Roman"/>
          <w:iCs/>
          <w:u w:val="single"/>
          <w:lang w:val="ru-RU"/>
        </w:rPr>
      </w:pPr>
    </w:p>
    <w:p w14:paraId="1CFC07D8" w14:textId="1699E34A" w:rsidR="008C1204" w:rsidRPr="00107955" w:rsidRDefault="00786B26" w:rsidP="008C1204">
      <w:pPr>
        <w:spacing w:after="120" w:line="260" w:lineRule="atLeast"/>
        <w:contextualSpacing/>
        <w:rPr>
          <w:rFonts w:eastAsia="Times New Roman" w:cs="Times New Roman"/>
          <w:iCs/>
          <w:u w:val="single"/>
          <w:lang w:val="ru-RU"/>
        </w:rPr>
      </w:pPr>
      <w:hyperlink r:id="rId24" w:history="1">
        <w:r w:rsidRPr="000312FF">
          <w:rPr>
            <w:rStyle w:val="Hyperlink"/>
            <w:rFonts w:eastAsiaTheme="minorHAnsi" w:cs="Arial"/>
            <w:szCs w:val="22"/>
            <w:lang w:eastAsia="en-US"/>
          </w:rPr>
          <w:t>https</w:t>
        </w:r>
        <w:r w:rsidRPr="00786B26">
          <w:rPr>
            <w:rStyle w:val="Hyperlink"/>
            <w:rFonts w:eastAsiaTheme="minorHAnsi" w:cs="Arial"/>
            <w:szCs w:val="22"/>
            <w:lang w:val="ru-RU" w:eastAsia="en-US"/>
          </w:rPr>
          <w:t>://</w:t>
        </w:r>
        <w:r w:rsidRPr="000312FF">
          <w:rPr>
            <w:rStyle w:val="Hyperlink"/>
            <w:rFonts w:eastAsiaTheme="minorHAnsi" w:cs="Arial"/>
            <w:szCs w:val="22"/>
            <w:lang w:eastAsia="en-US"/>
          </w:rPr>
          <w:t>www</w:t>
        </w:r>
        <w:r w:rsidRPr="00786B26">
          <w:rPr>
            <w:rStyle w:val="Hyperlink"/>
            <w:rFonts w:eastAsiaTheme="minorHAnsi" w:cs="Arial"/>
            <w:szCs w:val="22"/>
            <w:lang w:val="ru-RU" w:eastAsia="en-US"/>
          </w:rPr>
          <w:t>.</w:t>
        </w:r>
        <w:r w:rsidRPr="000312FF">
          <w:rPr>
            <w:rStyle w:val="Hyperlink"/>
            <w:rFonts w:eastAsiaTheme="minorHAnsi" w:cs="Arial"/>
            <w:szCs w:val="22"/>
            <w:lang w:eastAsia="en-US"/>
          </w:rPr>
          <w:t>wipo</w:t>
        </w:r>
        <w:r w:rsidRPr="00786B26">
          <w:rPr>
            <w:rStyle w:val="Hyperlink"/>
            <w:rFonts w:eastAsiaTheme="minorHAnsi" w:cs="Arial"/>
            <w:szCs w:val="22"/>
            <w:lang w:val="ru-RU" w:eastAsia="en-US"/>
          </w:rPr>
          <w:t>.</w:t>
        </w:r>
        <w:r w:rsidRPr="000312FF">
          <w:rPr>
            <w:rStyle w:val="Hyperlink"/>
            <w:rFonts w:eastAsiaTheme="minorHAnsi" w:cs="Arial"/>
            <w:szCs w:val="22"/>
            <w:lang w:eastAsia="en-US"/>
          </w:rPr>
          <w:t>int</w:t>
        </w:r>
        <w:r w:rsidRPr="00786B26">
          <w:rPr>
            <w:rStyle w:val="Hyperlink"/>
            <w:rFonts w:eastAsiaTheme="minorHAnsi" w:cs="Arial"/>
            <w:szCs w:val="22"/>
            <w:lang w:val="ru-RU" w:eastAsia="en-US"/>
          </w:rPr>
          <w:t>/</w:t>
        </w:r>
        <w:r w:rsidRPr="000312FF">
          <w:rPr>
            <w:rStyle w:val="Hyperlink"/>
            <w:rFonts w:eastAsiaTheme="minorHAnsi" w:cs="Arial"/>
            <w:szCs w:val="22"/>
            <w:lang w:eastAsia="en-US"/>
          </w:rPr>
          <w:t>tk</w:t>
        </w:r>
        <w:r w:rsidRPr="00786B26">
          <w:rPr>
            <w:rStyle w:val="Hyperlink"/>
            <w:rFonts w:eastAsiaTheme="minorHAnsi" w:cs="Arial"/>
            <w:szCs w:val="22"/>
            <w:lang w:val="ru-RU" w:eastAsia="en-US"/>
          </w:rPr>
          <w:t>/</w:t>
        </w:r>
        <w:r w:rsidRPr="000312FF">
          <w:rPr>
            <w:rStyle w:val="Hyperlink"/>
            <w:rFonts w:eastAsiaTheme="minorHAnsi" w:cs="Arial"/>
            <w:szCs w:val="22"/>
            <w:lang w:eastAsia="en-US"/>
          </w:rPr>
          <w:t>en</w:t>
        </w:r>
        <w:r w:rsidRPr="00786B26">
          <w:rPr>
            <w:rStyle w:val="Hyperlink"/>
            <w:rFonts w:eastAsiaTheme="minorHAnsi" w:cs="Arial"/>
            <w:szCs w:val="22"/>
            <w:lang w:val="ru-RU" w:eastAsia="en-US"/>
          </w:rPr>
          <w:t>/</w:t>
        </w:r>
        <w:r w:rsidRPr="000312FF">
          <w:rPr>
            <w:rStyle w:val="Hyperlink"/>
            <w:rFonts w:eastAsiaTheme="minorHAnsi" w:cs="Arial"/>
            <w:szCs w:val="22"/>
            <w:lang w:eastAsia="en-US"/>
          </w:rPr>
          <w:t>igc</w:t>
        </w:r>
        <w:r w:rsidRPr="00786B26">
          <w:rPr>
            <w:rStyle w:val="Hyperlink"/>
            <w:rFonts w:eastAsiaTheme="minorHAnsi" w:cs="Arial"/>
            <w:szCs w:val="22"/>
            <w:lang w:val="ru-RU" w:eastAsia="en-US"/>
          </w:rPr>
          <w:t>/</w:t>
        </w:r>
        <w:r w:rsidRPr="000312FF">
          <w:rPr>
            <w:rStyle w:val="Hyperlink"/>
            <w:rFonts w:eastAsiaTheme="minorHAnsi" w:cs="Arial"/>
            <w:szCs w:val="22"/>
            <w:lang w:eastAsia="en-US"/>
          </w:rPr>
          <w:t>participation</w:t>
        </w:r>
        <w:r w:rsidRPr="00786B26">
          <w:rPr>
            <w:rStyle w:val="Hyperlink"/>
            <w:rFonts w:eastAsiaTheme="minorHAnsi" w:cs="Arial"/>
            <w:szCs w:val="22"/>
            <w:lang w:val="ru-RU" w:eastAsia="en-US"/>
          </w:rPr>
          <w:t>.</w:t>
        </w:r>
        <w:r w:rsidRPr="000312FF">
          <w:rPr>
            <w:rStyle w:val="Hyperlink"/>
            <w:rFonts w:eastAsiaTheme="minorHAnsi" w:cs="Arial"/>
            <w:szCs w:val="22"/>
            <w:lang w:eastAsia="en-US"/>
          </w:rPr>
          <w:t>html</w:t>
        </w:r>
      </w:hyperlink>
    </w:p>
    <w:p w14:paraId="0BC59814" w14:textId="77777777" w:rsidR="008C1204" w:rsidRPr="00107955" w:rsidRDefault="008C1204" w:rsidP="008C1204">
      <w:pPr>
        <w:spacing w:after="120" w:line="260" w:lineRule="atLeast"/>
        <w:contextualSpacing/>
        <w:rPr>
          <w:rFonts w:eastAsia="Times New Roman" w:cs="Times New Roman"/>
          <w:iCs/>
          <w:u w:val="single"/>
          <w:lang w:val="ru-RU"/>
        </w:rPr>
      </w:pPr>
    </w:p>
    <w:p w14:paraId="3667E9FE" w14:textId="77777777" w:rsidR="008C1204" w:rsidRPr="00107955" w:rsidRDefault="008C1204" w:rsidP="008C1204">
      <w:pPr>
        <w:spacing w:after="120" w:line="260" w:lineRule="atLeast"/>
        <w:contextualSpacing/>
        <w:rPr>
          <w:rFonts w:eastAsia="Times New Roman" w:cs="Times New Roman"/>
          <w:u w:val="single"/>
          <w:lang w:val="ru-RU"/>
        </w:rPr>
      </w:pPr>
    </w:p>
    <w:p w14:paraId="4B888DFD" w14:textId="77777777" w:rsidR="008C1204" w:rsidRPr="00107955" w:rsidRDefault="008C1204" w:rsidP="008C1204">
      <w:pPr>
        <w:rPr>
          <w:lang w:val="ru-RU"/>
        </w:rPr>
      </w:pPr>
    </w:p>
    <w:p w14:paraId="50BBFF25" w14:textId="77777777" w:rsidR="008C1204" w:rsidRPr="00107955" w:rsidRDefault="008C1204" w:rsidP="008C1204">
      <w:pPr>
        <w:rPr>
          <w:lang w:val="ru-RU"/>
        </w:rPr>
      </w:pPr>
    </w:p>
    <w:p w14:paraId="0357E241" w14:textId="57381F48" w:rsidR="002928D3" w:rsidRPr="00107955" w:rsidRDefault="008C1204" w:rsidP="008C1204">
      <w:pPr>
        <w:jc w:val="right"/>
        <w:rPr>
          <w:lang w:val="ru-RU"/>
        </w:rPr>
      </w:pPr>
      <w:r w:rsidRPr="00107955">
        <w:rPr>
          <w:rFonts w:eastAsia="Times New Roman" w:cs="Times New Roman"/>
          <w:lang w:val="ru-RU"/>
        </w:rPr>
        <w:t>[Конец приложений и документа</w:t>
      </w:r>
      <w:r w:rsidR="00107B7D" w:rsidRPr="00107955">
        <w:rPr>
          <w:rFonts w:eastAsia="Times New Roman" w:cs="Times New Roman"/>
          <w:szCs w:val="22"/>
          <w:lang w:val="ru-RU" w:eastAsia="en-US"/>
        </w:rPr>
        <w:t>]</w:t>
      </w:r>
    </w:p>
    <w:sectPr w:rsidR="002928D3" w:rsidRPr="00107955" w:rsidSect="00081ABF">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E3ABD" w14:textId="77777777" w:rsidR="00580112" w:rsidRDefault="00580112">
      <w:r>
        <w:separator/>
      </w:r>
    </w:p>
  </w:endnote>
  <w:endnote w:type="continuationSeparator" w:id="0">
    <w:p w14:paraId="1177A03A" w14:textId="77777777" w:rsidR="00580112" w:rsidRDefault="00580112" w:rsidP="003B38C1">
      <w:r>
        <w:separator/>
      </w:r>
    </w:p>
    <w:p w14:paraId="354A9B2D" w14:textId="77777777" w:rsidR="00580112" w:rsidRPr="003B38C1" w:rsidRDefault="00580112" w:rsidP="003B38C1">
      <w:pPr>
        <w:spacing w:after="60"/>
        <w:rPr>
          <w:sz w:val="17"/>
        </w:rPr>
      </w:pPr>
      <w:r>
        <w:rPr>
          <w:sz w:val="17"/>
        </w:rPr>
        <w:t>[Endnote continued from previous page]</w:t>
      </w:r>
    </w:p>
  </w:endnote>
  <w:endnote w:type="continuationNotice" w:id="1">
    <w:p w14:paraId="68B6E5C6" w14:textId="77777777" w:rsidR="00580112" w:rsidRPr="003B38C1" w:rsidRDefault="005801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12090E" w:rsidRDefault="0012090E"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12090E" w:rsidRDefault="00120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12090E" w:rsidRDefault="00120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12090E" w:rsidRDefault="0012090E"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12090E" w:rsidRDefault="001209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12090E" w:rsidRDefault="001209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12090E" w:rsidRDefault="0012090E"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12090E" w:rsidRDefault="001209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12090E" w:rsidRDefault="0012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E090D" w14:textId="77777777" w:rsidR="00580112" w:rsidRDefault="00580112">
      <w:r>
        <w:separator/>
      </w:r>
    </w:p>
  </w:footnote>
  <w:footnote w:type="continuationSeparator" w:id="0">
    <w:p w14:paraId="7AF571E2" w14:textId="77777777" w:rsidR="00580112" w:rsidRDefault="00580112" w:rsidP="008B60B2">
      <w:r>
        <w:separator/>
      </w:r>
    </w:p>
    <w:p w14:paraId="351ED773" w14:textId="77777777" w:rsidR="00580112" w:rsidRPr="00ED77FB" w:rsidRDefault="00580112" w:rsidP="008B60B2">
      <w:pPr>
        <w:spacing w:after="60"/>
        <w:rPr>
          <w:sz w:val="17"/>
          <w:szCs w:val="17"/>
        </w:rPr>
      </w:pPr>
      <w:r w:rsidRPr="00ED77FB">
        <w:rPr>
          <w:sz w:val="17"/>
          <w:szCs w:val="17"/>
        </w:rPr>
        <w:t>[Footnote continued from previous page]</w:t>
      </w:r>
    </w:p>
  </w:footnote>
  <w:footnote w:type="continuationNotice" w:id="1">
    <w:p w14:paraId="4D2805D5" w14:textId="77777777" w:rsidR="00580112" w:rsidRPr="00ED77FB" w:rsidRDefault="00580112" w:rsidP="008B60B2">
      <w:pPr>
        <w:spacing w:before="60"/>
        <w:jc w:val="right"/>
        <w:rPr>
          <w:sz w:val="17"/>
          <w:szCs w:val="17"/>
        </w:rPr>
      </w:pPr>
      <w:r w:rsidRPr="00ED77FB">
        <w:rPr>
          <w:sz w:val="17"/>
          <w:szCs w:val="17"/>
        </w:rPr>
        <w:t>[Footnote continued on next page]</w:t>
      </w:r>
    </w:p>
  </w:footnote>
  <w:footnote w:id="2">
    <w:p w14:paraId="7F2865A8" w14:textId="3356976A" w:rsidR="0012090E" w:rsidRPr="00916ED9" w:rsidRDefault="0012090E">
      <w:pPr>
        <w:pStyle w:val="FootnoteText"/>
        <w:rPr>
          <w:lang w:val="ru-RU"/>
        </w:rPr>
      </w:pPr>
      <w:r w:rsidRPr="00337B78">
        <w:rPr>
          <w:rStyle w:val="FootnoteReference"/>
        </w:rPr>
        <w:footnoteRef/>
      </w:r>
      <w:r w:rsidRPr="00C556B3">
        <w:rPr>
          <w:lang w:val="ru-RU"/>
        </w:rPr>
        <w:t xml:space="preserve"> 16</w:t>
      </w:r>
      <w:r>
        <w:rPr>
          <w:lang w:val="ru-RU"/>
        </w:rPr>
        <w:t xml:space="preserve"> </w:t>
      </w:r>
      <w:r w:rsidRPr="00C556B3">
        <w:rPr>
          <w:lang w:val="ru-RU"/>
        </w:rPr>
        <w:t>158</w:t>
      </w:r>
      <w:r>
        <w:rPr>
          <w:lang w:val="ru-RU"/>
        </w:rPr>
        <w:t>,</w:t>
      </w:r>
      <w:r w:rsidRPr="00C556B3">
        <w:rPr>
          <w:lang w:val="ru-RU"/>
        </w:rPr>
        <w:t xml:space="preserve">98 </w:t>
      </w:r>
      <w:r>
        <w:rPr>
          <w:lang w:val="ru-RU"/>
        </w:rPr>
        <w:t>шв. франков были возмещены правительству Германии 8 января 2021 г. в соответствии с согласованными условиями использования средств взноса, внесенного правительством Германии.</w:t>
      </w:r>
    </w:p>
  </w:footnote>
  <w:footnote w:id="3">
    <w:p w14:paraId="30226FD2" w14:textId="46A424A3" w:rsidR="0012090E" w:rsidRPr="00475696" w:rsidRDefault="0012090E" w:rsidP="008E0420">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 Фонде, его функционировании и процедуре подачи заявлений размещены на веб-сайте ВОИС</w:t>
      </w:r>
      <w:r w:rsidRPr="00BE2085">
        <w:rPr>
          <w:lang w:val="ru-RU"/>
        </w:rPr>
        <w:t xml:space="preserve">: </w:t>
      </w:r>
      <w:hyperlink r:id="rId1" w:history="1">
        <w:r w:rsidRPr="000312FF">
          <w:rPr>
            <w:rStyle w:val="Hyperlink"/>
            <w:rFonts w:cs="Arial"/>
          </w:rPr>
          <w:t>https</w:t>
        </w:r>
        <w:r w:rsidRPr="00BE2085">
          <w:rPr>
            <w:rStyle w:val="Hyperlink"/>
            <w:rFonts w:cs="Arial"/>
            <w:lang w:val="ru-RU"/>
          </w:rPr>
          <w:t>://</w:t>
        </w:r>
        <w:r w:rsidRPr="000312FF">
          <w:rPr>
            <w:rStyle w:val="Hyperlink"/>
            <w:rFonts w:cs="Arial"/>
          </w:rPr>
          <w:t>www</w:t>
        </w:r>
        <w:r w:rsidRPr="00BE2085">
          <w:rPr>
            <w:rStyle w:val="Hyperlink"/>
            <w:rFonts w:cs="Arial"/>
            <w:lang w:val="ru-RU"/>
          </w:rPr>
          <w:t>.</w:t>
        </w:r>
        <w:r w:rsidRPr="000312FF">
          <w:rPr>
            <w:rStyle w:val="Hyperlink"/>
            <w:rFonts w:cs="Arial"/>
          </w:rPr>
          <w:t>wipo</w:t>
        </w:r>
        <w:r w:rsidRPr="00BE2085">
          <w:rPr>
            <w:rStyle w:val="Hyperlink"/>
            <w:rFonts w:cs="Arial"/>
            <w:lang w:val="ru-RU"/>
          </w:rPr>
          <w:t>.</w:t>
        </w:r>
        <w:r w:rsidRPr="000312FF">
          <w:rPr>
            <w:rStyle w:val="Hyperlink"/>
            <w:rFonts w:cs="Arial"/>
          </w:rPr>
          <w:t>int</w:t>
        </w:r>
        <w:r w:rsidRPr="00BE2085">
          <w:rPr>
            <w:rStyle w:val="Hyperlink"/>
            <w:rFonts w:cs="Arial"/>
            <w:lang w:val="ru-RU"/>
          </w:rPr>
          <w:t>/</w:t>
        </w:r>
        <w:r w:rsidRPr="000312FF">
          <w:rPr>
            <w:rStyle w:val="Hyperlink"/>
            <w:rFonts w:cs="Arial"/>
          </w:rPr>
          <w:t>tk</w:t>
        </w:r>
        <w:r w:rsidRPr="00BE2085">
          <w:rPr>
            <w:rStyle w:val="Hyperlink"/>
            <w:rFonts w:cs="Arial"/>
            <w:lang w:val="ru-RU"/>
          </w:rPr>
          <w:t>/</w:t>
        </w:r>
        <w:r w:rsidRPr="000312FF">
          <w:rPr>
            <w:rStyle w:val="Hyperlink"/>
            <w:rFonts w:cs="Arial"/>
          </w:rPr>
          <w:t>en</w:t>
        </w:r>
        <w:r w:rsidRPr="00BE2085">
          <w:rPr>
            <w:rStyle w:val="Hyperlink"/>
            <w:rFonts w:cs="Arial"/>
            <w:lang w:val="ru-RU"/>
          </w:rPr>
          <w:t>/</w:t>
        </w:r>
        <w:r w:rsidRPr="000312FF">
          <w:rPr>
            <w:rStyle w:val="Hyperlink"/>
            <w:rFonts w:cs="Arial"/>
          </w:rPr>
          <w:t>igc</w:t>
        </w:r>
        <w:r w:rsidRPr="00BE2085">
          <w:rPr>
            <w:rStyle w:val="Hyperlink"/>
            <w:rFonts w:cs="Arial"/>
            <w:lang w:val="ru-RU"/>
          </w:rPr>
          <w:t>/</w:t>
        </w:r>
        <w:r w:rsidRPr="000312FF">
          <w:rPr>
            <w:rStyle w:val="Hyperlink"/>
            <w:rFonts w:cs="Arial"/>
          </w:rPr>
          <w:t>participation</w:t>
        </w:r>
        <w:r w:rsidRPr="00BE2085">
          <w:rPr>
            <w:rStyle w:val="Hyperlink"/>
            <w:rFonts w:cs="Arial"/>
            <w:lang w:val="ru-RU"/>
          </w:rPr>
          <w:t>.</w:t>
        </w:r>
        <w:r w:rsidRPr="000312FF">
          <w:rPr>
            <w:rStyle w:val="Hyperlink"/>
            <w:rFonts w:cs="Arial"/>
          </w:rPr>
          <w:t>html</w:t>
        </w:r>
      </w:hyperlink>
      <w:r w:rsidRPr="00BE2085">
        <w:rPr>
          <w:lang w:val="ru-RU"/>
        </w:rPr>
        <w:t>.</w:t>
      </w:r>
      <w:r w:rsidRPr="00475696">
        <w:rPr>
          <w:lang w:val="ru-RU"/>
        </w:rPr>
        <w:t xml:space="preserve"> </w:t>
      </w:r>
    </w:p>
  </w:footnote>
  <w:footnote w:id="4">
    <w:p w14:paraId="7657B0EC" w14:textId="36D6D4CF" w:rsidR="0012090E" w:rsidRPr="00C556B3" w:rsidRDefault="0012090E" w:rsidP="00927B74">
      <w:pPr>
        <w:pStyle w:val="FootnoteText"/>
        <w:rPr>
          <w:lang w:val="ru-RU"/>
        </w:rPr>
      </w:pPr>
      <w:r>
        <w:rPr>
          <w:rStyle w:val="FootnoteReference"/>
        </w:rPr>
        <w:footnoteRef/>
      </w:r>
      <w:r w:rsidRPr="00C556B3">
        <w:rPr>
          <w:lang w:val="ru-RU"/>
        </w:rPr>
        <w:t xml:space="preserve"> </w:t>
      </w:r>
      <w:r>
        <w:rPr>
          <w:lang w:val="ru-RU"/>
        </w:rPr>
        <w:t>См. приложение к документу</w:t>
      </w:r>
      <w:r w:rsidRPr="00C556B3">
        <w:rPr>
          <w:lang w:val="ru-RU"/>
        </w:rPr>
        <w:t xml:space="preserve"> </w:t>
      </w:r>
      <w:r>
        <w:t>WIPO</w:t>
      </w:r>
      <w:r w:rsidRPr="00C556B3">
        <w:rPr>
          <w:lang w:val="ru-RU"/>
        </w:rPr>
        <w:t>/</w:t>
      </w:r>
      <w:r>
        <w:t>GRTKF</w:t>
      </w:r>
      <w:r w:rsidRPr="00C556B3">
        <w:rPr>
          <w:lang w:val="ru-RU"/>
        </w:rPr>
        <w:t>/</w:t>
      </w:r>
      <w:r>
        <w:t>IC</w:t>
      </w:r>
      <w:r w:rsidRPr="00C556B3">
        <w:rPr>
          <w:lang w:val="ru-RU"/>
        </w:rPr>
        <w:t>/40/</w:t>
      </w:r>
      <w:r>
        <w:t>INF</w:t>
      </w:r>
      <w:r w:rsidRPr="00C556B3">
        <w:rPr>
          <w:lang w:val="ru-RU"/>
        </w:rPr>
        <w:t xml:space="preserve">/6 </w:t>
      </w:r>
      <w:r>
        <w:rPr>
          <w:lang w:val="ru-RU"/>
        </w:rPr>
        <w:t>от 20 июня 2019 г.</w:t>
      </w:r>
    </w:p>
  </w:footnote>
  <w:footnote w:id="5">
    <w:p w14:paraId="5FE9DAB8" w14:textId="4BD6AB2D" w:rsidR="0012090E"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6">
    <w:p w14:paraId="2978B71C" w14:textId="77201783" w:rsidR="0012090E" w:rsidRPr="00E87886"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7">
    <w:p w14:paraId="61B714BA" w14:textId="2D4749E1" w:rsidR="0012090E" w:rsidRPr="00C556B3" w:rsidRDefault="0012090E" w:rsidP="00107B7D">
      <w:pPr>
        <w:pStyle w:val="FootnoteText"/>
        <w:tabs>
          <w:tab w:val="left" w:pos="1620"/>
        </w:tabs>
        <w:rPr>
          <w:szCs w:val="18"/>
          <w:lang w:val="ru-RU"/>
        </w:rPr>
      </w:pPr>
      <w:r w:rsidRPr="0096086F">
        <w:rPr>
          <w:rStyle w:val="FootnoteReference"/>
          <w:szCs w:val="18"/>
        </w:rPr>
        <w:footnoteRef/>
      </w:r>
      <w:r w:rsidRPr="00C556B3">
        <w:rPr>
          <w:szCs w:val="18"/>
          <w:lang w:val="ru-RU"/>
        </w:rPr>
        <w:t xml:space="preserve">  </w:t>
      </w:r>
      <w:r>
        <w:rPr>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hyperlink r:id="rId2" w:history="1">
        <w:r w:rsidRPr="00623167">
          <w:rPr>
            <w:rStyle w:val="Hyperlink"/>
            <w:color w:val="000000" w:themeColor="text1"/>
            <w:szCs w:val="18"/>
            <w:u w:val="none"/>
          </w:rPr>
          <w:t>https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wipo</w:t>
        </w:r>
        <w:r w:rsidRPr="003D7690">
          <w:rPr>
            <w:rStyle w:val="Hyperlink"/>
            <w:color w:val="000000" w:themeColor="text1"/>
            <w:szCs w:val="18"/>
            <w:u w:val="none"/>
            <w:lang w:val="ru-RU"/>
          </w:rPr>
          <w:t>.</w:t>
        </w:r>
        <w:r w:rsidRPr="00623167">
          <w:rPr>
            <w:rStyle w:val="Hyperlink"/>
            <w:color w:val="000000" w:themeColor="text1"/>
            <w:szCs w:val="18"/>
            <w:u w:val="none"/>
          </w:rPr>
          <w:t>int</w:t>
        </w:r>
        <w:r w:rsidRPr="003D7690">
          <w:rPr>
            <w:rStyle w:val="Hyperlink"/>
            <w:color w:val="000000" w:themeColor="text1"/>
            <w:szCs w:val="18"/>
            <w:u w:val="none"/>
            <w:lang w:val="ru-RU"/>
          </w:rPr>
          <w:t>/</w:t>
        </w:r>
        <w:r w:rsidRPr="00623167">
          <w:rPr>
            <w:rStyle w:val="Hyperlink"/>
            <w:color w:val="000000" w:themeColor="text1"/>
            <w:szCs w:val="18"/>
            <w:u w:val="none"/>
          </w:rPr>
          <w:t>export</w:t>
        </w:r>
        <w:r w:rsidRPr="003D7690">
          <w:rPr>
            <w:rStyle w:val="Hyperlink"/>
            <w:color w:val="000000" w:themeColor="text1"/>
            <w:szCs w:val="18"/>
            <w:u w:val="none"/>
            <w:lang w:val="ru-RU"/>
          </w:rPr>
          <w:t>/</w:t>
        </w:r>
        <w:r w:rsidRPr="00623167">
          <w:rPr>
            <w:rStyle w:val="Hyperlink"/>
            <w:color w:val="000000" w:themeColor="text1"/>
            <w:szCs w:val="18"/>
            <w:u w:val="none"/>
          </w:rPr>
          <w:t>sites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tk</w:t>
        </w:r>
        <w:r w:rsidRPr="003D7690">
          <w:rPr>
            <w:rStyle w:val="Hyperlink"/>
            <w:color w:val="000000" w:themeColor="text1"/>
            <w:szCs w:val="18"/>
            <w:u w:val="none"/>
            <w:lang w:val="ru-RU"/>
          </w:rPr>
          <w:t>/</w:t>
        </w:r>
        <w:r w:rsidRPr="00623167">
          <w:rPr>
            <w:rStyle w:val="Hyperlink"/>
            <w:color w:val="000000" w:themeColor="text1"/>
            <w:szCs w:val="18"/>
            <w:u w:val="none"/>
          </w:rPr>
          <w:t>en</w:t>
        </w:r>
        <w:r w:rsidRPr="003D7690">
          <w:rPr>
            <w:rStyle w:val="Hyperlink"/>
            <w:color w:val="000000" w:themeColor="text1"/>
            <w:szCs w:val="18"/>
            <w:u w:val="none"/>
            <w:lang w:val="ru-RU"/>
          </w:rPr>
          <w:t>/</w:t>
        </w:r>
        <w:r w:rsidRPr="00623167">
          <w:rPr>
            <w:rStyle w:val="Hyperlink"/>
            <w:color w:val="000000" w:themeColor="text1"/>
            <w:szCs w:val="18"/>
            <w:u w:val="none"/>
          </w:rPr>
          <w:t>igc</w:t>
        </w:r>
        <w:r w:rsidRPr="003D7690">
          <w:rPr>
            <w:rStyle w:val="Hyperlink"/>
            <w:color w:val="000000" w:themeColor="text1"/>
            <w:szCs w:val="18"/>
            <w:u w:val="none"/>
            <w:lang w:val="ru-RU"/>
          </w:rPr>
          <w:t>/</w:t>
        </w:r>
        <w:r w:rsidRPr="00623167">
          <w:rPr>
            <w:rStyle w:val="Hyperlink"/>
            <w:color w:val="000000" w:themeColor="text1"/>
            <w:szCs w:val="18"/>
            <w:u w:val="none"/>
          </w:rPr>
          <w:t>pdf</w:t>
        </w:r>
        <w:r w:rsidRPr="003D7690">
          <w:rPr>
            <w:rStyle w:val="Hyperlink"/>
            <w:color w:val="000000" w:themeColor="text1"/>
            <w:szCs w:val="18"/>
            <w:u w:val="none"/>
            <w:lang w:val="ru-RU"/>
          </w:rPr>
          <w:t>/</w:t>
        </w:r>
        <w:r w:rsidRPr="00623167">
          <w:rPr>
            <w:rStyle w:val="Hyperlink"/>
            <w:color w:val="000000" w:themeColor="text1"/>
            <w:szCs w:val="18"/>
            <w:u w:val="none"/>
          </w:rPr>
          <w:t>vf</w:t>
        </w:r>
        <w:r w:rsidRPr="003D7690">
          <w:rPr>
            <w:rStyle w:val="Hyperlink"/>
            <w:color w:val="000000" w:themeColor="text1"/>
            <w:szCs w:val="18"/>
            <w:u w:val="none"/>
            <w:lang w:val="ru-RU"/>
          </w:rPr>
          <w:t>_</w:t>
        </w:r>
        <w:r w:rsidRPr="00623167">
          <w:rPr>
            <w:rStyle w:val="Hyperlink"/>
            <w:color w:val="000000" w:themeColor="text1"/>
            <w:szCs w:val="18"/>
            <w:u w:val="none"/>
          </w:rPr>
          <w:t>rules</w:t>
        </w:r>
        <w:r w:rsidRPr="003D7690">
          <w:rPr>
            <w:rStyle w:val="Hyperlink"/>
            <w:color w:val="000000" w:themeColor="text1"/>
            <w:szCs w:val="18"/>
            <w:u w:val="none"/>
            <w:lang w:val="ru-RU"/>
          </w:rPr>
          <w:t>.</w:t>
        </w:r>
        <w:r w:rsidRPr="00623167">
          <w:rPr>
            <w:rStyle w:val="Hyperlink"/>
            <w:color w:val="000000" w:themeColor="text1"/>
            <w:szCs w:val="18"/>
            <w:u w:val="none"/>
          </w:rPr>
          <w:t>pdf</w:t>
        </w:r>
      </w:hyperlink>
      <w:r w:rsidRPr="00C556B3">
        <w:rPr>
          <w:iCs/>
          <w:color w:val="000000" w:themeColor="text1"/>
          <w:szCs w:val="18"/>
          <w:lang w:val="ru-RU"/>
        </w:rPr>
        <w:t xml:space="preserve">. </w:t>
      </w:r>
    </w:p>
  </w:footnote>
  <w:footnote w:id="8">
    <w:p w14:paraId="53C4D056" w14:textId="05685655" w:rsidR="0012090E" w:rsidRPr="00534FEB" w:rsidRDefault="0012090E" w:rsidP="00ED1AA9">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w:t>
      </w:r>
      <w:r w:rsidRPr="008E4BEC">
        <w:rPr>
          <w:szCs w:val="18"/>
          <w:lang w:val="ru-RU"/>
        </w:rPr>
        <w:t>42</w:t>
      </w:r>
      <w:r w:rsidRPr="00251699">
        <w:rPr>
          <w:szCs w:val="18"/>
          <w:lang w:val="ru-RU"/>
        </w:rPr>
        <w:t>/</w:t>
      </w:r>
      <w:r w:rsidRPr="0096086F">
        <w:rPr>
          <w:szCs w:val="18"/>
        </w:rPr>
        <w:t>INF</w:t>
      </w:r>
      <w:r w:rsidRPr="00251699">
        <w:rPr>
          <w:szCs w:val="18"/>
          <w:lang w:val="ru-RU"/>
        </w:rPr>
        <w:t xml:space="preserve">/4 </w:t>
      </w:r>
      <w:r>
        <w:rPr>
          <w:szCs w:val="18"/>
          <w:lang w:val="ru-RU"/>
        </w:rPr>
        <w:t xml:space="preserve">от 7 февраля 2022 г., размещенную на веб-сайте по </w:t>
      </w:r>
      <w:r w:rsidRPr="00534FEB">
        <w:rPr>
          <w:szCs w:val="18"/>
          <w:lang w:val="ru-RU"/>
        </w:rPr>
        <w:t>адресу</w:t>
      </w:r>
      <w:r>
        <w:rPr>
          <w:szCs w:val="18"/>
          <w:lang w:val="ru-RU"/>
        </w:rPr>
        <w:t xml:space="preserve">: </w:t>
      </w:r>
      <w:hyperlink r:id="rId3" w:history="1">
        <w:r w:rsidRPr="00C26ACA">
          <w:rPr>
            <w:rStyle w:val="Hyperlink"/>
            <w:szCs w:val="18"/>
          </w:rPr>
          <w:t>https</w:t>
        </w:r>
        <w:r w:rsidRPr="0012090E">
          <w:rPr>
            <w:rStyle w:val="Hyperlink"/>
            <w:szCs w:val="18"/>
            <w:lang w:val="ru-RU"/>
          </w:rPr>
          <w:t>://</w:t>
        </w:r>
        <w:r w:rsidRPr="00C26ACA">
          <w:rPr>
            <w:rStyle w:val="Hyperlink"/>
            <w:szCs w:val="18"/>
          </w:rPr>
          <w:t>www</w:t>
        </w:r>
        <w:r w:rsidRPr="0012090E">
          <w:rPr>
            <w:rStyle w:val="Hyperlink"/>
            <w:szCs w:val="18"/>
            <w:lang w:val="ru-RU"/>
          </w:rPr>
          <w:t>.</w:t>
        </w:r>
        <w:r w:rsidRPr="00C26ACA">
          <w:rPr>
            <w:rStyle w:val="Hyperlink"/>
            <w:szCs w:val="18"/>
          </w:rPr>
          <w:t>wipo</w:t>
        </w:r>
        <w:r w:rsidRPr="0012090E">
          <w:rPr>
            <w:rStyle w:val="Hyperlink"/>
            <w:szCs w:val="18"/>
            <w:lang w:val="ru-RU"/>
          </w:rPr>
          <w:t>.</w:t>
        </w:r>
        <w:r w:rsidRPr="00C26ACA">
          <w:rPr>
            <w:rStyle w:val="Hyperlink"/>
            <w:szCs w:val="18"/>
          </w:rPr>
          <w:t>int</w:t>
        </w:r>
        <w:r w:rsidRPr="0012090E">
          <w:rPr>
            <w:rStyle w:val="Hyperlink"/>
            <w:szCs w:val="18"/>
            <w:lang w:val="ru-RU"/>
          </w:rPr>
          <w:t>/</w:t>
        </w:r>
        <w:r w:rsidRPr="00C26ACA">
          <w:rPr>
            <w:rStyle w:val="Hyperlink"/>
            <w:szCs w:val="18"/>
          </w:rPr>
          <w:t>edocs</w:t>
        </w:r>
        <w:r w:rsidRPr="0012090E">
          <w:rPr>
            <w:rStyle w:val="Hyperlink"/>
            <w:szCs w:val="18"/>
            <w:lang w:val="ru-RU"/>
          </w:rPr>
          <w:t>/</w:t>
        </w:r>
        <w:r w:rsidRPr="00C26ACA">
          <w:rPr>
            <w:rStyle w:val="Hyperlink"/>
            <w:szCs w:val="18"/>
          </w:rPr>
          <w:t>mdocs</w:t>
        </w:r>
        <w:r w:rsidRPr="0012090E">
          <w:rPr>
            <w:rStyle w:val="Hyperlink"/>
            <w:szCs w:val="18"/>
            <w:lang w:val="ru-RU"/>
          </w:rPr>
          <w:t>/</w:t>
        </w:r>
        <w:r w:rsidRPr="00C26ACA">
          <w:rPr>
            <w:rStyle w:val="Hyperlink"/>
            <w:szCs w:val="18"/>
          </w:rPr>
          <w:t>tk</w:t>
        </w:r>
        <w:r w:rsidRPr="0012090E">
          <w:rPr>
            <w:rStyle w:val="Hyperlink"/>
            <w:szCs w:val="18"/>
            <w:lang w:val="ru-RU"/>
          </w:rPr>
          <w:t>/</w:t>
        </w:r>
        <w:r w:rsidRPr="00C26ACA">
          <w:rPr>
            <w:rStyle w:val="Hyperlink"/>
            <w:szCs w:val="18"/>
          </w:rPr>
          <w:t>en</w:t>
        </w:r>
        <w:r w:rsidRPr="0012090E">
          <w:rPr>
            <w:rStyle w:val="Hyperlink"/>
            <w:szCs w:val="18"/>
            <w:lang w:val="ru-RU"/>
          </w:rPr>
          <w:t>/</w:t>
        </w:r>
        <w:r w:rsidRPr="00C26ACA">
          <w:rPr>
            <w:rStyle w:val="Hyperlink"/>
            <w:szCs w:val="18"/>
          </w:rPr>
          <w:t>wipo</w:t>
        </w:r>
        <w:r w:rsidRPr="0012090E">
          <w:rPr>
            <w:rStyle w:val="Hyperlink"/>
            <w:szCs w:val="18"/>
            <w:lang w:val="ru-RU"/>
          </w:rPr>
          <w:t>_</w:t>
        </w:r>
        <w:r w:rsidRPr="00C26ACA">
          <w:rPr>
            <w:rStyle w:val="Hyperlink"/>
            <w:szCs w:val="18"/>
          </w:rPr>
          <w:t>grtkf</w:t>
        </w:r>
        <w:r w:rsidRPr="0012090E">
          <w:rPr>
            <w:rStyle w:val="Hyperlink"/>
            <w:szCs w:val="18"/>
            <w:lang w:val="ru-RU"/>
          </w:rPr>
          <w:t>_</w:t>
        </w:r>
        <w:r w:rsidRPr="00C26ACA">
          <w:rPr>
            <w:rStyle w:val="Hyperlink"/>
            <w:szCs w:val="18"/>
          </w:rPr>
          <w:t>ic</w:t>
        </w:r>
        <w:r w:rsidRPr="0012090E">
          <w:rPr>
            <w:rStyle w:val="Hyperlink"/>
            <w:szCs w:val="18"/>
            <w:lang w:val="ru-RU"/>
          </w:rPr>
          <w:t>_42/</w:t>
        </w:r>
        <w:r w:rsidRPr="00C26ACA">
          <w:rPr>
            <w:rStyle w:val="Hyperlink"/>
            <w:szCs w:val="18"/>
          </w:rPr>
          <w:t>wipo</w:t>
        </w:r>
        <w:r w:rsidRPr="0012090E">
          <w:rPr>
            <w:rStyle w:val="Hyperlink"/>
            <w:szCs w:val="18"/>
            <w:lang w:val="ru-RU"/>
          </w:rPr>
          <w:t>_</w:t>
        </w:r>
        <w:r w:rsidRPr="00C26ACA">
          <w:rPr>
            <w:rStyle w:val="Hyperlink"/>
            <w:szCs w:val="18"/>
          </w:rPr>
          <w:t>grtkf</w:t>
        </w:r>
        <w:r w:rsidRPr="0012090E">
          <w:rPr>
            <w:rStyle w:val="Hyperlink"/>
            <w:szCs w:val="18"/>
            <w:lang w:val="ru-RU"/>
          </w:rPr>
          <w:t>_</w:t>
        </w:r>
        <w:r w:rsidRPr="00C26ACA">
          <w:rPr>
            <w:rStyle w:val="Hyperlink"/>
            <w:szCs w:val="18"/>
          </w:rPr>
          <w:t>ic</w:t>
        </w:r>
        <w:r w:rsidRPr="0012090E">
          <w:rPr>
            <w:rStyle w:val="Hyperlink"/>
            <w:szCs w:val="18"/>
            <w:lang w:val="ru-RU"/>
          </w:rPr>
          <w:t>_42_</w:t>
        </w:r>
        <w:r w:rsidRPr="00C26ACA">
          <w:rPr>
            <w:rStyle w:val="Hyperlink"/>
            <w:szCs w:val="18"/>
          </w:rPr>
          <w:t>inf</w:t>
        </w:r>
        <w:r w:rsidRPr="0012090E">
          <w:rPr>
            <w:rStyle w:val="Hyperlink"/>
            <w:szCs w:val="18"/>
            <w:lang w:val="ru-RU"/>
          </w:rPr>
          <w:t>_4.</w:t>
        </w:r>
        <w:r w:rsidRPr="00C26ACA">
          <w:rPr>
            <w:rStyle w:val="Hyperlink"/>
            <w:szCs w:val="18"/>
          </w:rPr>
          <w:t>pdf</w:t>
        </w:r>
      </w:hyperlink>
      <w:r w:rsidRPr="00534FEB">
        <w:rPr>
          <w:szCs w:val="18"/>
          <w:lang w:val="ru-RU"/>
        </w:rPr>
        <w:t>.</w:t>
      </w:r>
    </w:p>
  </w:footnote>
  <w:footnote w:id="9">
    <w:p w14:paraId="4079546D" w14:textId="7DFACBF7" w:rsidR="0012090E" w:rsidRPr="00534FEB" w:rsidRDefault="0012090E" w:rsidP="00ED1AA9">
      <w:pPr>
        <w:pStyle w:val="FootnoteText"/>
        <w:rPr>
          <w:szCs w:val="18"/>
          <w:lang w:val="ru-RU"/>
        </w:rPr>
      </w:pPr>
      <w:r w:rsidRPr="000B4543">
        <w:rPr>
          <w:sz w:val="16"/>
          <w:szCs w:val="16"/>
          <w:lang w:val="ru-RU"/>
        </w:rPr>
        <w:footnoteRef/>
      </w:r>
      <w:r w:rsidRPr="00534FEB">
        <w:rPr>
          <w:szCs w:val="18"/>
          <w:lang w:val="ru-RU"/>
        </w:rPr>
        <w:t xml:space="preserve">  См., например, информационную записку ВОИС WIPO/GRTKF/IC/</w:t>
      </w:r>
      <w:r>
        <w:rPr>
          <w:szCs w:val="18"/>
          <w:lang w:val="ru-RU"/>
        </w:rPr>
        <w:t>40</w:t>
      </w:r>
      <w:r w:rsidRPr="00534FEB">
        <w:rPr>
          <w:szCs w:val="18"/>
          <w:lang w:val="ru-RU"/>
        </w:rPr>
        <w:t xml:space="preserve">/INF/6 от </w:t>
      </w:r>
      <w:r>
        <w:rPr>
          <w:szCs w:val="18"/>
          <w:lang w:val="ru-RU"/>
        </w:rPr>
        <w:t>20 июня 2019</w:t>
      </w:r>
      <w:r w:rsidRPr="00534FEB">
        <w:rPr>
          <w:szCs w:val="18"/>
          <w:lang w:val="ru-RU"/>
        </w:rPr>
        <w:t> г., размещенную на веб-сайте по адресу</w:t>
      </w:r>
      <w:r>
        <w:rPr>
          <w:szCs w:val="18"/>
          <w:lang w:val="ru-RU"/>
        </w:rPr>
        <w:t xml:space="preserve">: </w:t>
      </w:r>
      <w:hyperlink r:id="rId4" w:history="1">
        <w:r w:rsidR="002264E6" w:rsidRPr="00C26ACA">
          <w:rPr>
            <w:rStyle w:val="Hyperlink"/>
            <w:szCs w:val="18"/>
          </w:rPr>
          <w:t>https</w:t>
        </w:r>
        <w:r w:rsidR="002264E6" w:rsidRPr="002264E6">
          <w:rPr>
            <w:rStyle w:val="Hyperlink"/>
            <w:szCs w:val="18"/>
            <w:lang w:val="ru-RU"/>
          </w:rPr>
          <w:t>://</w:t>
        </w:r>
        <w:r w:rsidR="002264E6" w:rsidRPr="00C26ACA">
          <w:rPr>
            <w:rStyle w:val="Hyperlink"/>
            <w:szCs w:val="18"/>
          </w:rPr>
          <w:t>www</w:t>
        </w:r>
        <w:r w:rsidR="002264E6" w:rsidRPr="002264E6">
          <w:rPr>
            <w:rStyle w:val="Hyperlink"/>
            <w:szCs w:val="18"/>
            <w:lang w:val="ru-RU"/>
          </w:rPr>
          <w:t>.</w:t>
        </w:r>
        <w:r w:rsidR="002264E6" w:rsidRPr="00C26ACA">
          <w:rPr>
            <w:rStyle w:val="Hyperlink"/>
            <w:szCs w:val="18"/>
          </w:rPr>
          <w:t>wipo</w:t>
        </w:r>
        <w:r w:rsidR="002264E6" w:rsidRPr="002264E6">
          <w:rPr>
            <w:rStyle w:val="Hyperlink"/>
            <w:szCs w:val="18"/>
            <w:lang w:val="ru-RU"/>
          </w:rPr>
          <w:t>.</w:t>
        </w:r>
        <w:r w:rsidR="002264E6" w:rsidRPr="00C26ACA">
          <w:rPr>
            <w:rStyle w:val="Hyperlink"/>
            <w:szCs w:val="18"/>
          </w:rPr>
          <w:t>int</w:t>
        </w:r>
        <w:r w:rsidR="002264E6" w:rsidRPr="002264E6">
          <w:rPr>
            <w:rStyle w:val="Hyperlink"/>
            <w:szCs w:val="18"/>
            <w:lang w:val="ru-RU"/>
          </w:rPr>
          <w:t>/</w:t>
        </w:r>
        <w:r w:rsidR="002264E6" w:rsidRPr="00C26ACA">
          <w:rPr>
            <w:rStyle w:val="Hyperlink"/>
            <w:szCs w:val="18"/>
          </w:rPr>
          <w:t>edocs</w:t>
        </w:r>
        <w:r w:rsidR="002264E6" w:rsidRPr="002264E6">
          <w:rPr>
            <w:rStyle w:val="Hyperlink"/>
            <w:szCs w:val="18"/>
            <w:lang w:val="ru-RU"/>
          </w:rPr>
          <w:t>/</w:t>
        </w:r>
        <w:r w:rsidR="002264E6" w:rsidRPr="00C26ACA">
          <w:rPr>
            <w:rStyle w:val="Hyperlink"/>
            <w:szCs w:val="18"/>
          </w:rPr>
          <w:t>mdocs</w:t>
        </w:r>
        <w:r w:rsidR="002264E6" w:rsidRPr="002264E6">
          <w:rPr>
            <w:rStyle w:val="Hyperlink"/>
            <w:szCs w:val="18"/>
            <w:lang w:val="ru-RU"/>
          </w:rPr>
          <w:t>/</w:t>
        </w:r>
        <w:r w:rsidR="002264E6" w:rsidRPr="00C26ACA">
          <w:rPr>
            <w:rStyle w:val="Hyperlink"/>
            <w:szCs w:val="18"/>
          </w:rPr>
          <w:t>tk</w:t>
        </w:r>
        <w:r w:rsidR="002264E6" w:rsidRPr="002264E6">
          <w:rPr>
            <w:rStyle w:val="Hyperlink"/>
            <w:szCs w:val="18"/>
            <w:lang w:val="ru-RU"/>
          </w:rPr>
          <w:t>/</w:t>
        </w:r>
        <w:r w:rsidR="002264E6" w:rsidRPr="00C26ACA">
          <w:rPr>
            <w:rStyle w:val="Hyperlink"/>
            <w:szCs w:val="18"/>
          </w:rPr>
          <w:t>en</w:t>
        </w:r>
        <w:r w:rsidR="002264E6" w:rsidRPr="002264E6">
          <w:rPr>
            <w:rStyle w:val="Hyperlink"/>
            <w:szCs w:val="18"/>
            <w:lang w:val="ru-RU"/>
          </w:rPr>
          <w:t>/</w:t>
        </w:r>
        <w:r w:rsidR="002264E6" w:rsidRPr="00C26ACA">
          <w:rPr>
            <w:rStyle w:val="Hyperlink"/>
            <w:szCs w:val="18"/>
          </w:rPr>
          <w:t>wipo</w:t>
        </w:r>
        <w:r w:rsidR="002264E6" w:rsidRPr="002264E6">
          <w:rPr>
            <w:rStyle w:val="Hyperlink"/>
            <w:szCs w:val="18"/>
            <w:lang w:val="ru-RU"/>
          </w:rPr>
          <w:t>_</w:t>
        </w:r>
        <w:r w:rsidR="002264E6" w:rsidRPr="00C26ACA">
          <w:rPr>
            <w:rStyle w:val="Hyperlink"/>
            <w:szCs w:val="18"/>
          </w:rPr>
          <w:t>grtkf</w:t>
        </w:r>
        <w:r w:rsidR="002264E6" w:rsidRPr="002264E6">
          <w:rPr>
            <w:rStyle w:val="Hyperlink"/>
            <w:szCs w:val="18"/>
            <w:lang w:val="ru-RU"/>
          </w:rPr>
          <w:t>_</w:t>
        </w:r>
        <w:r w:rsidR="002264E6" w:rsidRPr="00C26ACA">
          <w:rPr>
            <w:rStyle w:val="Hyperlink"/>
            <w:szCs w:val="18"/>
          </w:rPr>
          <w:t>ic</w:t>
        </w:r>
        <w:r w:rsidR="002264E6" w:rsidRPr="002264E6">
          <w:rPr>
            <w:rStyle w:val="Hyperlink"/>
            <w:szCs w:val="18"/>
            <w:lang w:val="ru-RU"/>
          </w:rPr>
          <w:t>_40/</w:t>
        </w:r>
        <w:r w:rsidR="002264E6" w:rsidRPr="00C26ACA">
          <w:rPr>
            <w:rStyle w:val="Hyperlink"/>
            <w:szCs w:val="18"/>
          </w:rPr>
          <w:t>wipo</w:t>
        </w:r>
        <w:r w:rsidR="002264E6" w:rsidRPr="002264E6">
          <w:rPr>
            <w:rStyle w:val="Hyperlink"/>
            <w:szCs w:val="18"/>
            <w:lang w:val="ru-RU"/>
          </w:rPr>
          <w:t>_</w:t>
        </w:r>
        <w:r w:rsidR="002264E6" w:rsidRPr="00C26ACA">
          <w:rPr>
            <w:rStyle w:val="Hyperlink"/>
            <w:szCs w:val="18"/>
          </w:rPr>
          <w:t>grtkf</w:t>
        </w:r>
        <w:r w:rsidR="002264E6" w:rsidRPr="002264E6">
          <w:rPr>
            <w:rStyle w:val="Hyperlink"/>
            <w:szCs w:val="18"/>
            <w:lang w:val="ru-RU"/>
          </w:rPr>
          <w:t>_</w:t>
        </w:r>
        <w:r w:rsidR="002264E6" w:rsidRPr="00C26ACA">
          <w:rPr>
            <w:rStyle w:val="Hyperlink"/>
            <w:szCs w:val="18"/>
          </w:rPr>
          <w:t>ic</w:t>
        </w:r>
        <w:r w:rsidR="002264E6" w:rsidRPr="002264E6">
          <w:rPr>
            <w:rStyle w:val="Hyperlink"/>
            <w:szCs w:val="18"/>
            <w:lang w:val="ru-RU"/>
          </w:rPr>
          <w:t>_40_</w:t>
        </w:r>
        <w:r w:rsidR="002264E6" w:rsidRPr="00C26ACA">
          <w:rPr>
            <w:rStyle w:val="Hyperlink"/>
            <w:szCs w:val="18"/>
          </w:rPr>
          <w:t>inf</w:t>
        </w:r>
        <w:r w:rsidR="002264E6" w:rsidRPr="002264E6">
          <w:rPr>
            <w:rStyle w:val="Hyperlink"/>
            <w:szCs w:val="18"/>
            <w:lang w:val="ru-RU"/>
          </w:rPr>
          <w:t>_6.</w:t>
        </w:r>
        <w:r w:rsidR="002264E6" w:rsidRPr="00C26ACA">
          <w:rPr>
            <w:rStyle w:val="Hyperlink"/>
            <w:szCs w:val="18"/>
          </w:rPr>
          <w:t>pdf</w:t>
        </w:r>
      </w:hyperlink>
      <w:r w:rsidRPr="00534FEB">
        <w:rPr>
          <w:szCs w:val="18"/>
          <w:lang w:val="ru-RU"/>
        </w:rPr>
        <w:t>.</w:t>
      </w:r>
    </w:p>
  </w:footnote>
  <w:footnote w:id="10">
    <w:p w14:paraId="57C975E0" w14:textId="36D8202A" w:rsidR="0012090E" w:rsidRPr="00C556B3" w:rsidRDefault="0012090E" w:rsidP="00BE534B">
      <w:pPr>
        <w:pStyle w:val="FootnoteText"/>
        <w:rPr>
          <w:szCs w:val="18"/>
          <w:lang w:val="ru-RU"/>
        </w:rPr>
      </w:pPr>
      <w:r>
        <w:rPr>
          <w:rStyle w:val="FootnoteReference"/>
          <w:szCs w:val="18"/>
        </w:rPr>
        <w:footnoteRef/>
      </w:r>
      <w:r w:rsidRPr="00C556B3">
        <w:rPr>
          <w:szCs w:val="18"/>
          <w:lang w:val="ru-RU"/>
        </w:rPr>
        <w:t xml:space="preserve">  </w:t>
      </w:r>
      <w:r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r w:rsidRPr="00C556B3">
        <w:rPr>
          <w:szCs w:val="18"/>
          <w:lang w:val="ru-RU"/>
        </w:rPr>
        <w:t xml:space="preserve">. </w:t>
      </w:r>
    </w:p>
  </w:footnote>
  <w:footnote w:id="11">
    <w:p w14:paraId="10EBEB85" w14:textId="1697F15C" w:rsidR="0012090E" w:rsidRPr="003D7690" w:rsidRDefault="0012090E" w:rsidP="00AE6862">
      <w:pPr>
        <w:rPr>
          <w:lang w:val="ru-RU"/>
        </w:rPr>
      </w:pPr>
      <w:r w:rsidRPr="00672104">
        <w:rPr>
          <w:rStyle w:val="FootnoteReference"/>
          <w:sz w:val="14"/>
          <w:szCs w:val="14"/>
          <w:vertAlign w:val="baseline"/>
        </w:rPr>
        <w:footnoteRef/>
      </w:r>
      <w:r w:rsidRPr="00F455D8">
        <w:rPr>
          <w:lang w:val="ru-RU"/>
        </w:rPr>
        <w:t xml:space="preserve">  </w:t>
      </w:r>
      <w:r>
        <w:rPr>
          <w:sz w:val="18"/>
          <w:szCs w:val="18"/>
          <w:lang w:val="ru-RU"/>
        </w:rPr>
        <w:t>За указанный период соответствующими кандидатами</w:t>
      </w:r>
      <w:r w:rsidRPr="003E32B1">
        <w:rPr>
          <w:sz w:val="18"/>
          <w:szCs w:val="18"/>
          <w:lang w:val="ru-RU"/>
        </w:rPr>
        <w:t xml:space="preserve"> </w:t>
      </w:r>
      <w:r>
        <w:rPr>
          <w:sz w:val="18"/>
          <w:szCs w:val="18"/>
          <w:lang w:val="ru-RU"/>
        </w:rPr>
        <w:t>были отозваны</w:t>
      </w:r>
      <w:r w:rsidRPr="003E32B1">
        <w:rPr>
          <w:sz w:val="18"/>
          <w:szCs w:val="18"/>
          <w:lang w:val="ru-RU"/>
        </w:rPr>
        <w:t xml:space="preserve"> 24</w:t>
      </w:r>
      <w:r>
        <w:rPr>
          <w:sz w:val="18"/>
          <w:szCs w:val="18"/>
          <w:lang w:val="ru-RU"/>
        </w:rPr>
        <w:t xml:space="preserve"> заявления. Следующие 35 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(три кандидата), тридцать седьмой сессии (три кандидата) и тридцать восьмой сессии </w:t>
      </w:r>
      <w:r w:rsidRPr="004D37B7">
        <w:rPr>
          <w:sz w:val="18"/>
          <w:szCs w:val="18"/>
          <w:lang w:val="ru-RU"/>
        </w:rPr>
        <w:t>(</w:t>
      </w:r>
      <w:r>
        <w:rPr>
          <w:sz w:val="18"/>
          <w:szCs w:val="18"/>
          <w:lang w:val="ru-RU"/>
        </w:rPr>
        <w:t>два кандидата</w:t>
      </w:r>
      <w:r w:rsidRPr="004D37B7">
        <w:rPr>
          <w:sz w:val="18"/>
          <w:szCs w:val="18"/>
          <w:lang w:val="ru-RU"/>
        </w:rPr>
        <w:t>)</w:t>
      </w:r>
      <w:r>
        <w:rPr>
          <w:sz w:val="18"/>
          <w:szCs w:val="18"/>
          <w:lang w:val="ru-RU"/>
        </w:rPr>
        <w:t>. 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Один из рекомендованных кандидатов скончался до того, как ему представилась возможность воспользоваться финансовой поддержкой Фонда.</w:t>
      </w:r>
      <w:r w:rsidR="00E51087">
        <w:rPr>
          <w:sz w:val="18"/>
          <w:szCs w:val="18"/>
          <w:lang w:val="ru-RU"/>
        </w:rPr>
        <w:t xml:space="preserve"> </w:t>
      </w:r>
      <w:r w:rsidR="00E51087" w:rsidRPr="00E51087">
        <w:rPr>
          <w:sz w:val="18"/>
          <w:szCs w:val="18"/>
          <w:lang w:val="ru-RU"/>
        </w:rPr>
        <w:t xml:space="preserve">Ни </w:t>
      </w:r>
      <w:r w:rsidR="00E51087">
        <w:rPr>
          <w:sz w:val="18"/>
          <w:szCs w:val="18"/>
          <w:lang w:val="ru-RU"/>
        </w:rPr>
        <w:t>одному</w:t>
      </w:r>
      <w:r w:rsidR="00E51087" w:rsidRPr="00E51087">
        <w:rPr>
          <w:sz w:val="18"/>
          <w:szCs w:val="18"/>
          <w:lang w:val="ru-RU"/>
        </w:rPr>
        <w:t xml:space="preserve"> из двух рекомендованных </w:t>
      </w:r>
      <w:r w:rsidR="00E51087">
        <w:rPr>
          <w:sz w:val="18"/>
          <w:szCs w:val="18"/>
          <w:lang w:val="ru-RU"/>
        </w:rPr>
        <w:t>для</w:t>
      </w:r>
      <w:r w:rsidR="00E51087" w:rsidRPr="00E51087">
        <w:rPr>
          <w:sz w:val="18"/>
          <w:szCs w:val="18"/>
          <w:lang w:val="ru-RU"/>
        </w:rPr>
        <w:t xml:space="preserve"> участи</w:t>
      </w:r>
      <w:r w:rsidR="00E51087">
        <w:rPr>
          <w:sz w:val="18"/>
          <w:szCs w:val="18"/>
          <w:lang w:val="ru-RU"/>
        </w:rPr>
        <w:t>я</w:t>
      </w:r>
      <w:r w:rsidR="00E51087" w:rsidRPr="00E51087">
        <w:rPr>
          <w:sz w:val="18"/>
          <w:szCs w:val="18"/>
          <w:lang w:val="ru-RU"/>
        </w:rPr>
        <w:t xml:space="preserve"> в </w:t>
      </w:r>
      <w:r w:rsidR="00E51087">
        <w:rPr>
          <w:sz w:val="18"/>
          <w:szCs w:val="18"/>
          <w:lang w:val="ru-RU"/>
        </w:rPr>
        <w:t>с</w:t>
      </w:r>
      <w:r w:rsidR="00E51087" w:rsidRPr="00E51087">
        <w:rPr>
          <w:sz w:val="18"/>
          <w:szCs w:val="18"/>
          <w:lang w:val="ru-RU"/>
        </w:rPr>
        <w:t xml:space="preserve">орок первой и </w:t>
      </w:r>
      <w:r w:rsidR="00E51087">
        <w:rPr>
          <w:sz w:val="18"/>
          <w:szCs w:val="18"/>
          <w:lang w:val="ru-RU"/>
        </w:rPr>
        <w:t>с</w:t>
      </w:r>
      <w:r w:rsidR="00E51087" w:rsidRPr="00E51087">
        <w:rPr>
          <w:sz w:val="18"/>
          <w:szCs w:val="18"/>
          <w:lang w:val="ru-RU"/>
        </w:rPr>
        <w:t>орок второй сесси</w:t>
      </w:r>
      <w:r w:rsidR="00E51087">
        <w:rPr>
          <w:sz w:val="18"/>
          <w:szCs w:val="18"/>
          <w:lang w:val="ru-RU"/>
        </w:rPr>
        <w:t>ях</w:t>
      </w:r>
      <w:r w:rsidR="00E51087" w:rsidRPr="00E51087">
        <w:rPr>
          <w:sz w:val="18"/>
          <w:szCs w:val="18"/>
          <w:lang w:val="ru-RU"/>
        </w:rPr>
        <w:t xml:space="preserve"> </w:t>
      </w:r>
      <w:r w:rsidR="00E51087" w:rsidRPr="00E51087">
        <w:rPr>
          <w:sz w:val="18"/>
          <w:szCs w:val="18"/>
          <w:lang w:val="ru-RU"/>
        </w:rPr>
        <w:t xml:space="preserve">кандидатов </w:t>
      </w:r>
      <w:r w:rsidR="00E51087">
        <w:rPr>
          <w:sz w:val="18"/>
          <w:szCs w:val="18"/>
          <w:lang w:val="ru-RU"/>
        </w:rPr>
        <w:t>финансирование не выделялось</w:t>
      </w:r>
      <w:r w:rsidR="00E51087" w:rsidRPr="00E51087">
        <w:rPr>
          <w:sz w:val="18"/>
          <w:szCs w:val="18"/>
          <w:lang w:val="ru-RU"/>
        </w:rPr>
        <w:t xml:space="preserve"> из-за ограничений и </w:t>
      </w:r>
      <w:r w:rsidR="00E51087">
        <w:rPr>
          <w:sz w:val="18"/>
          <w:szCs w:val="18"/>
          <w:lang w:val="ru-RU"/>
        </w:rPr>
        <w:t>мер</w:t>
      </w:r>
      <w:r w:rsidR="00E51087" w:rsidRPr="00E51087">
        <w:rPr>
          <w:sz w:val="18"/>
          <w:szCs w:val="18"/>
          <w:lang w:val="ru-RU"/>
        </w:rPr>
        <w:t>, действовавших в то время в связи с</w:t>
      </w:r>
      <w:r w:rsidR="00E51087">
        <w:rPr>
          <w:sz w:val="18"/>
          <w:szCs w:val="18"/>
          <w:lang w:val="ru-RU"/>
        </w:rPr>
        <w:t>о сложившейся</w:t>
      </w:r>
      <w:r w:rsidR="00E51087" w:rsidRPr="00E51087">
        <w:rPr>
          <w:sz w:val="18"/>
          <w:szCs w:val="18"/>
          <w:lang w:val="ru-RU"/>
        </w:rPr>
        <w:t xml:space="preserve"> ситуацией с пандемией </w:t>
      </w:r>
      <w:r w:rsidR="00E51087">
        <w:rPr>
          <w:sz w:val="18"/>
          <w:szCs w:val="18"/>
        </w:rPr>
        <w:t>Covid</w:t>
      </w:r>
      <w:r w:rsidR="00E51087" w:rsidRPr="00E51087">
        <w:rPr>
          <w:sz w:val="18"/>
          <w:szCs w:val="18"/>
          <w:lang w:val="ru-RU"/>
        </w:rPr>
        <w:t>-19.</w:t>
      </w:r>
      <w:r>
        <w:rPr>
          <w:sz w:val="18"/>
          <w:szCs w:val="18"/>
          <w:lang w:val="ru-RU"/>
        </w:rPr>
        <w:t xml:space="preserve"> </w:t>
      </w:r>
    </w:p>
  </w:footnote>
  <w:footnote w:id="12">
    <w:p w14:paraId="76ABAF48" w14:textId="53F97216" w:rsidR="0012090E" w:rsidRPr="00C556B3" w:rsidRDefault="0012090E">
      <w:pPr>
        <w:pStyle w:val="FootnoteText"/>
        <w:rPr>
          <w:lang w:val="ru-RU"/>
        </w:rPr>
      </w:pPr>
      <w:r w:rsidRPr="00337B78">
        <w:rPr>
          <w:rStyle w:val="FootnoteReference"/>
        </w:rPr>
        <w:footnoteRef/>
      </w:r>
      <w:r w:rsidRPr="00C556B3">
        <w:rPr>
          <w:lang w:val="ru-RU"/>
        </w:rPr>
        <w:t xml:space="preserve"> 16</w:t>
      </w:r>
      <w:r>
        <w:rPr>
          <w:lang w:val="ru-RU"/>
        </w:rPr>
        <w:t xml:space="preserve"> </w:t>
      </w:r>
      <w:r w:rsidRPr="00C556B3">
        <w:rPr>
          <w:lang w:val="ru-RU"/>
        </w:rPr>
        <w:t>158</w:t>
      </w:r>
      <w:r>
        <w:rPr>
          <w:lang w:val="ru-RU"/>
        </w:rPr>
        <w:t>,</w:t>
      </w:r>
      <w:r w:rsidRPr="00C556B3">
        <w:rPr>
          <w:lang w:val="ru-RU"/>
        </w:rPr>
        <w:t xml:space="preserve">98 </w:t>
      </w:r>
      <w:r>
        <w:rPr>
          <w:lang w:val="ru-RU"/>
        </w:rPr>
        <w:t>шв. франков были возмещены правительству Германии 8 января 2021 г. в соответствии с согласованными условиями использования средств взноса, внесенного правительством Германии</w:t>
      </w:r>
      <w:r w:rsidRPr="00C556B3">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5CC5804C" w:rsidR="0012090E" w:rsidRPr="009B5123" w:rsidRDefault="0012090E" w:rsidP="00FA3285">
    <w:pPr>
      <w:pStyle w:val="Header"/>
      <w:jc w:val="right"/>
      <w:rPr>
        <w:rStyle w:val="PageNumber"/>
      </w:rPr>
    </w:pPr>
    <w:r w:rsidRPr="009B5123">
      <w:rPr>
        <w:rStyle w:val="PageNumber"/>
      </w:rPr>
      <w:t>WIPO/GRTKF/IC/</w:t>
    </w:r>
    <w:r>
      <w:rPr>
        <w:rStyle w:val="PageNumber"/>
      </w:rPr>
      <w:t>43</w:t>
    </w:r>
    <w:r w:rsidRPr="009B5123">
      <w:rPr>
        <w:rStyle w:val="PageNumber"/>
      </w:rPr>
      <w:t>/3</w:t>
    </w:r>
  </w:p>
  <w:p w14:paraId="368AF7C1" w14:textId="7D8D42D3" w:rsidR="0012090E" w:rsidRPr="009B5123" w:rsidRDefault="0012090E" w:rsidP="00FA3285">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19F0">
      <w:rPr>
        <w:rStyle w:val="PageNumber"/>
        <w:noProof/>
      </w:rPr>
      <w:t>4</w:t>
    </w:r>
    <w:r w:rsidRPr="009B5123">
      <w:rPr>
        <w:rStyle w:val="PageNumber"/>
      </w:rPr>
      <w:fldChar w:fldCharType="end"/>
    </w:r>
  </w:p>
  <w:p w14:paraId="0C4F865A" w14:textId="77777777" w:rsidR="0012090E" w:rsidRDefault="0012090E"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087B3A77" w:rsidR="0012090E" w:rsidRPr="00336BAA" w:rsidRDefault="0012090E" w:rsidP="00477D6B">
    <w:pPr>
      <w:jc w:val="right"/>
      <w:rPr>
        <w:lang w:val="fr-CH"/>
      </w:rPr>
    </w:pPr>
    <w:bookmarkStart w:id="5" w:name="Code2"/>
    <w:bookmarkEnd w:id="5"/>
    <w:r w:rsidRPr="00336BAA">
      <w:rPr>
        <w:lang w:val="fr-CH"/>
      </w:rPr>
      <w:t>W</w:t>
    </w:r>
    <w:r>
      <w:rPr>
        <w:lang w:val="fr-CH"/>
      </w:rPr>
      <w:t>IPO/G</w:t>
    </w:r>
    <w:r w:rsidRPr="00336BAA">
      <w:rPr>
        <w:lang w:val="fr-CH"/>
      </w:rPr>
      <w:t>RTKF/IC/</w:t>
    </w:r>
    <w:r>
      <w:rPr>
        <w:lang w:val="fr-CH"/>
      </w:rPr>
      <w:t>43</w:t>
    </w:r>
    <w:r w:rsidRPr="00336BAA">
      <w:rPr>
        <w:lang w:val="fr-CH"/>
      </w:rPr>
      <w:t>/3</w:t>
    </w:r>
  </w:p>
  <w:p w14:paraId="6839D1E0" w14:textId="233D883F" w:rsidR="0012090E" w:rsidRPr="00336BAA" w:rsidRDefault="0012090E" w:rsidP="00477D6B">
    <w:pPr>
      <w:jc w:val="right"/>
      <w:rPr>
        <w:lang w:val="fr-CH"/>
      </w:rPr>
    </w:pPr>
    <w:r>
      <w:rPr>
        <w:lang w:val="ru-RU"/>
      </w:rPr>
      <w:t>Приложение</w:t>
    </w:r>
    <w:r w:rsidRPr="00336BAA">
      <w:rPr>
        <w:lang w:val="fr-CH"/>
      </w:rPr>
      <w:t xml:space="preserve"> II, </w:t>
    </w:r>
    <w:r>
      <w:rPr>
        <w:lang w:val="ru-RU"/>
      </w:rPr>
      <w:t>стр.</w:t>
    </w:r>
    <w:r w:rsidRPr="00336BAA">
      <w:rPr>
        <w:lang w:val="fr-CH"/>
      </w:rPr>
      <w:t xml:space="preserve"> </w:t>
    </w:r>
    <w:r>
      <w:fldChar w:fldCharType="begin"/>
    </w:r>
    <w:r w:rsidRPr="00336BAA">
      <w:rPr>
        <w:lang w:val="fr-CH"/>
      </w:rPr>
      <w:instrText xml:space="preserve"> PAGE  \* MERGEFORMAT </w:instrText>
    </w:r>
    <w:r>
      <w:fldChar w:fldCharType="separate"/>
    </w:r>
    <w:r w:rsidR="00D119F0">
      <w:rPr>
        <w:noProof/>
        <w:lang w:val="fr-CH"/>
      </w:rPr>
      <w:t>5</w:t>
    </w:r>
    <w:r>
      <w:fldChar w:fldCharType="end"/>
    </w:r>
  </w:p>
  <w:p w14:paraId="0D356D7F" w14:textId="77777777" w:rsidR="0012090E" w:rsidRPr="00336BAA" w:rsidRDefault="0012090E" w:rsidP="00477D6B">
    <w:pPr>
      <w:jc w:val="right"/>
      <w:rPr>
        <w:lang w:val="fr-CH"/>
      </w:rPr>
    </w:pPr>
  </w:p>
  <w:p w14:paraId="55B662EC" w14:textId="77777777" w:rsidR="0012090E" w:rsidRPr="00336BAA" w:rsidRDefault="0012090E"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404D7FFE" w:rsidR="0012090E" w:rsidRPr="00C5158C" w:rsidRDefault="0012090E" w:rsidP="00586337">
    <w:pPr>
      <w:pStyle w:val="Header"/>
      <w:jc w:val="right"/>
      <w:rPr>
        <w:rStyle w:val="PageNumber"/>
        <w:lang w:val="ru-RU"/>
      </w:rPr>
    </w:pPr>
    <w:r w:rsidRPr="002526D0">
      <w:rPr>
        <w:rStyle w:val="PageNumber"/>
      </w:rPr>
      <w:t>WIPO</w:t>
    </w:r>
    <w:r w:rsidRPr="00C5158C">
      <w:rPr>
        <w:rStyle w:val="PageNumber"/>
        <w:lang w:val="ru-RU"/>
      </w:rPr>
      <w:t>/</w:t>
    </w:r>
    <w:r w:rsidRPr="002526D0">
      <w:rPr>
        <w:rStyle w:val="PageNumber"/>
      </w:rPr>
      <w:t>GRTKF</w:t>
    </w:r>
    <w:r w:rsidRPr="00C5158C">
      <w:rPr>
        <w:rStyle w:val="PageNumber"/>
        <w:lang w:val="ru-RU"/>
      </w:rPr>
      <w:t>/</w:t>
    </w:r>
    <w:r w:rsidRPr="002526D0">
      <w:rPr>
        <w:rStyle w:val="PageNumber"/>
      </w:rPr>
      <w:t>IC</w:t>
    </w:r>
    <w:r w:rsidRPr="00C5158C">
      <w:rPr>
        <w:rStyle w:val="PageNumber"/>
        <w:lang w:val="ru-RU"/>
      </w:rPr>
      <w:t>/4</w:t>
    </w:r>
    <w:r w:rsidRPr="00B93563">
      <w:rPr>
        <w:rStyle w:val="PageNumber"/>
        <w:lang w:val="ru-RU"/>
      </w:rPr>
      <w:t>3</w:t>
    </w:r>
    <w:r w:rsidRPr="00C5158C">
      <w:rPr>
        <w:rStyle w:val="PageNumber"/>
        <w:lang w:val="ru-RU"/>
      </w:rPr>
      <w:t>/3</w:t>
    </w:r>
  </w:p>
  <w:p w14:paraId="1A33AC99" w14:textId="4C6D08F3" w:rsidR="0012090E" w:rsidRPr="00C5158C" w:rsidRDefault="0012090E" w:rsidP="00586337">
    <w:pPr>
      <w:pStyle w:val="Header"/>
      <w:jc w:val="right"/>
      <w:rPr>
        <w:sz w:val="20"/>
        <w:lang w:val="ru-RU"/>
      </w:rPr>
    </w:pPr>
    <w:r>
      <w:rPr>
        <w:rStyle w:val="PageNumber"/>
        <w:lang w:val="ru-RU"/>
      </w:rPr>
      <w:t xml:space="preserve">ПРИЛОЖЕНИЕ </w:t>
    </w:r>
    <w:r>
      <w:rPr>
        <w:rStyle w:val="PageNumber"/>
      </w:rPr>
      <w:t>II</w:t>
    </w:r>
  </w:p>
  <w:p w14:paraId="4B71255B" w14:textId="77777777" w:rsidR="0012090E" w:rsidRPr="00C5158C" w:rsidRDefault="0012090E" w:rsidP="00586337">
    <w:pPr>
      <w:pStyle w:val="Header"/>
      <w:jc w:val="right"/>
      <w:rPr>
        <w:sz w:val="20"/>
        <w:lang w:val="ru-RU"/>
      </w:rPr>
    </w:pPr>
  </w:p>
  <w:p w14:paraId="4EB2F3CC" w14:textId="77777777" w:rsidR="0012090E" w:rsidRPr="00C5158C" w:rsidRDefault="0012090E" w:rsidP="00586337">
    <w:pPr>
      <w:pStyle w:val="Header"/>
      <w:jc w:val="right"/>
      <w:rPr>
        <w:sz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082EA957" w:rsidR="0012090E" w:rsidRPr="009B5123" w:rsidRDefault="0012090E" w:rsidP="00586337">
    <w:pPr>
      <w:pStyle w:val="Header"/>
      <w:jc w:val="right"/>
      <w:rPr>
        <w:rStyle w:val="PageNumber"/>
      </w:rPr>
    </w:pPr>
    <w:r w:rsidRPr="009B5123">
      <w:rPr>
        <w:rStyle w:val="PageNumber"/>
      </w:rPr>
      <w:t>WIPO/GRTKF/IC/</w:t>
    </w:r>
    <w:r>
      <w:rPr>
        <w:rStyle w:val="PageNumber"/>
      </w:rPr>
      <w:t>43</w:t>
    </w:r>
    <w:r w:rsidRPr="009B5123">
      <w:rPr>
        <w:rStyle w:val="PageNumber"/>
      </w:rPr>
      <w:t>/3</w:t>
    </w:r>
  </w:p>
  <w:p w14:paraId="570BEEF7" w14:textId="248C6AA9" w:rsidR="0012090E" w:rsidRPr="009B5123" w:rsidRDefault="0012090E" w:rsidP="00586337">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19F0">
      <w:rPr>
        <w:rStyle w:val="PageNumber"/>
        <w:noProof/>
      </w:rPr>
      <w:t>3</w:t>
    </w:r>
    <w:r w:rsidRPr="009B5123">
      <w:rPr>
        <w:rStyle w:val="PageNumber"/>
      </w:rPr>
      <w:fldChar w:fldCharType="end"/>
    </w:r>
  </w:p>
  <w:p w14:paraId="7FDB5477" w14:textId="77777777" w:rsidR="0012090E" w:rsidRDefault="0012090E"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12090E" w:rsidRPr="002526D0" w:rsidRDefault="0012090E"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12090E" w:rsidRPr="002526D0" w:rsidRDefault="0012090E" w:rsidP="00FA3285">
    <w:pPr>
      <w:pStyle w:val="Header"/>
      <w:jc w:val="right"/>
      <w:rPr>
        <w:rStyle w:val="PageNumber"/>
        <w:sz w:val="20"/>
      </w:rPr>
    </w:pPr>
    <w:r w:rsidRPr="002526D0">
      <w:rPr>
        <w:rStyle w:val="PageNumber"/>
      </w:rPr>
      <w:t>Annex I, page 2</w:t>
    </w:r>
  </w:p>
  <w:p w14:paraId="585A331A" w14:textId="77777777" w:rsidR="0012090E" w:rsidRDefault="0012090E" w:rsidP="00FA3285">
    <w:pPr>
      <w:pStyle w:val="Header"/>
      <w:jc w:val="right"/>
      <w:rPr>
        <w:rStyle w:val="PageNumber"/>
      </w:rPr>
    </w:pPr>
  </w:p>
  <w:p w14:paraId="17674E74" w14:textId="77777777" w:rsidR="0012090E" w:rsidRDefault="0012090E"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12090E" w:rsidRPr="002526D0" w:rsidRDefault="0012090E"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12090E" w:rsidRPr="002526D0" w:rsidRDefault="0012090E" w:rsidP="00586337">
    <w:pPr>
      <w:pStyle w:val="Header"/>
      <w:jc w:val="right"/>
      <w:rPr>
        <w:rStyle w:val="PageNumber"/>
        <w:sz w:val="20"/>
      </w:rPr>
    </w:pPr>
    <w:r w:rsidRPr="002526D0">
      <w:rPr>
        <w:rStyle w:val="PageNumber"/>
      </w:rPr>
      <w:t>Annex I, page 2</w:t>
    </w:r>
  </w:p>
  <w:p w14:paraId="610D8241" w14:textId="77777777" w:rsidR="0012090E" w:rsidRDefault="0012090E" w:rsidP="00586337">
    <w:pPr>
      <w:pStyle w:val="Header"/>
      <w:jc w:val="right"/>
      <w:rPr>
        <w:rStyle w:val="PageNumber"/>
      </w:rPr>
    </w:pPr>
  </w:p>
  <w:p w14:paraId="5E4AF32B" w14:textId="77777777" w:rsidR="0012090E" w:rsidRDefault="0012090E"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12090E" w:rsidRPr="009B5123" w:rsidRDefault="0012090E"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12090E" w:rsidRPr="009B5123" w:rsidRDefault="0012090E" w:rsidP="00586337">
    <w:pPr>
      <w:pStyle w:val="Header"/>
      <w:jc w:val="right"/>
      <w:rPr>
        <w:sz w:val="20"/>
      </w:rPr>
    </w:pPr>
    <w:r w:rsidRPr="009B5123">
      <w:rPr>
        <w:rStyle w:val="PageNumber"/>
      </w:rPr>
      <w:t>ANNEX I</w:t>
    </w:r>
  </w:p>
  <w:p w14:paraId="4188B1C7" w14:textId="77777777" w:rsidR="0012090E" w:rsidRPr="00FD1CA9" w:rsidRDefault="0012090E" w:rsidP="00586337">
    <w:pPr>
      <w:pStyle w:val="Header"/>
      <w:jc w:val="right"/>
      <w:rPr>
        <w:sz w:val="20"/>
      </w:rPr>
    </w:pPr>
  </w:p>
  <w:p w14:paraId="3418F04B" w14:textId="77777777" w:rsidR="0012090E" w:rsidRPr="00FD1CA9" w:rsidRDefault="0012090E"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335B447D" w:rsidR="0012090E" w:rsidRPr="00C556B3" w:rsidRDefault="0012090E" w:rsidP="00FA3285">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43</w:t>
    </w:r>
    <w:r w:rsidRPr="00C556B3">
      <w:rPr>
        <w:lang w:val="ru-RU"/>
      </w:rPr>
      <w:t>/3</w:t>
    </w:r>
  </w:p>
  <w:p w14:paraId="27E4A342" w14:textId="030C9A84" w:rsidR="0012090E" w:rsidRPr="002526D0" w:rsidRDefault="0012090E" w:rsidP="00FA3285">
    <w:pPr>
      <w:jc w:val="right"/>
    </w:pPr>
    <w:r>
      <w:rPr>
        <w:lang w:val="ru-RU"/>
      </w:rPr>
      <w:t xml:space="preserve">Приложение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D119F0">
      <w:rPr>
        <w:rStyle w:val="PageNumber"/>
        <w:noProof/>
      </w:rPr>
      <w:t>6</w:t>
    </w:r>
    <w:r w:rsidRPr="002526D0">
      <w:rPr>
        <w:rStyle w:val="PageNumber"/>
      </w:rPr>
      <w:fldChar w:fldCharType="end"/>
    </w:r>
  </w:p>
  <w:p w14:paraId="0957E708" w14:textId="77777777" w:rsidR="0012090E" w:rsidRDefault="0012090E" w:rsidP="00FA3285">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C99309D" w:rsidR="0012090E" w:rsidRPr="00C556B3" w:rsidRDefault="0012090E" w:rsidP="00586337">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43</w:t>
    </w:r>
    <w:r w:rsidRPr="00C556B3">
      <w:rPr>
        <w:lang w:val="ru-RU"/>
      </w:rPr>
      <w:t>/3</w:t>
    </w:r>
  </w:p>
  <w:p w14:paraId="7191A65F" w14:textId="62555487" w:rsidR="0012090E" w:rsidRPr="002526D0" w:rsidRDefault="0012090E" w:rsidP="00586337">
    <w:pPr>
      <w:jc w:val="right"/>
    </w:pPr>
    <w:r>
      <w:rPr>
        <w:lang w:val="ru-RU"/>
      </w:rPr>
      <w:t>Приложение</w:t>
    </w:r>
    <w:r w:rsidRPr="00C556B3">
      <w:rPr>
        <w:lang w:val="ru-RU"/>
      </w:rPr>
      <w:t xml:space="preserve">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D119F0">
      <w:rPr>
        <w:rStyle w:val="PageNumber"/>
        <w:noProof/>
      </w:rPr>
      <w:t>7</w:t>
    </w:r>
    <w:r w:rsidRPr="002526D0">
      <w:rPr>
        <w:rStyle w:val="PageNumber"/>
      </w:rPr>
      <w:fldChar w:fldCharType="end"/>
    </w:r>
  </w:p>
  <w:p w14:paraId="7BA8786E" w14:textId="77777777" w:rsidR="0012090E" w:rsidRDefault="0012090E" w:rsidP="00586337">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759BC9D2" w:rsidR="0012090E" w:rsidRPr="002526D0" w:rsidRDefault="0012090E"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649C393D" w14:textId="33977652" w:rsidR="0012090E" w:rsidRPr="002526D0" w:rsidRDefault="0012090E" w:rsidP="00586337">
    <w:pPr>
      <w:pStyle w:val="Header"/>
      <w:jc w:val="right"/>
      <w:rPr>
        <w:sz w:val="20"/>
      </w:rPr>
    </w:pPr>
    <w:r>
      <w:rPr>
        <w:rStyle w:val="PageNumber"/>
        <w:lang w:val="ru-RU"/>
      </w:rPr>
      <w:t xml:space="preserve">ПРИЛОЖЕНИЕ </w:t>
    </w:r>
    <w:r>
      <w:rPr>
        <w:rStyle w:val="PageNumber"/>
      </w:rPr>
      <w:t>I</w:t>
    </w:r>
  </w:p>
  <w:p w14:paraId="584CCFEC" w14:textId="77777777" w:rsidR="0012090E" w:rsidRPr="00FD1CA9" w:rsidRDefault="0012090E" w:rsidP="00586337">
    <w:pPr>
      <w:pStyle w:val="Header"/>
      <w:jc w:val="right"/>
      <w:rPr>
        <w:sz w:val="20"/>
      </w:rPr>
    </w:pPr>
  </w:p>
  <w:p w14:paraId="15D166C1" w14:textId="77777777" w:rsidR="0012090E" w:rsidRPr="00FD1CA9" w:rsidRDefault="0012090E"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181D1AEC" w:rsidR="0012090E" w:rsidRPr="00336BAA" w:rsidRDefault="0012090E" w:rsidP="00FA3285">
    <w:pPr>
      <w:jc w:val="right"/>
      <w:rPr>
        <w:lang w:val="fr-CH"/>
      </w:rPr>
    </w:pPr>
    <w:r w:rsidRPr="00336BAA">
      <w:rPr>
        <w:lang w:val="fr-CH"/>
      </w:rPr>
      <w:t>W</w:t>
    </w:r>
    <w:r>
      <w:rPr>
        <w:lang w:val="fr-CH"/>
      </w:rPr>
      <w:t>IPO/G</w:t>
    </w:r>
    <w:r w:rsidRPr="00336BAA">
      <w:rPr>
        <w:lang w:val="fr-CH"/>
      </w:rPr>
      <w:t>RTKF/IC/</w:t>
    </w:r>
    <w:r>
      <w:rPr>
        <w:lang w:val="fr-CH"/>
      </w:rPr>
      <w:t>43</w:t>
    </w:r>
    <w:r w:rsidRPr="00336BAA">
      <w:rPr>
        <w:lang w:val="fr-CH"/>
      </w:rPr>
      <w:t>/3</w:t>
    </w:r>
  </w:p>
  <w:p w14:paraId="310D1ED0" w14:textId="4DF0498A" w:rsidR="0012090E" w:rsidRPr="00336BAA" w:rsidRDefault="0012090E" w:rsidP="00FA3285">
    <w:pPr>
      <w:jc w:val="right"/>
      <w:rPr>
        <w:lang w:val="fr-CH"/>
      </w:rPr>
    </w:pPr>
    <w:r w:rsidRPr="00C5158C">
      <w:rPr>
        <w:lang w:val="fr-CH"/>
      </w:rPr>
      <w:t xml:space="preserve">Приложение </w:t>
    </w:r>
    <w:r w:rsidRPr="00336BAA">
      <w:rPr>
        <w:lang w:val="fr-CH"/>
      </w:rPr>
      <w:t xml:space="preserve">II, </w:t>
    </w:r>
    <w:r>
      <w:rPr>
        <w:lang w:val="ru-RU"/>
      </w:rPr>
      <w:t>стр</w:t>
    </w:r>
    <w:r w:rsidRPr="00C5158C">
      <w:rPr>
        <w:lang w:val="fr-CH"/>
      </w:rPr>
      <w:t>.</w:t>
    </w:r>
    <w:r w:rsidRPr="00336BAA">
      <w:rPr>
        <w:lang w:val="fr-CH"/>
      </w:rPr>
      <w:t xml:space="preserve"> </w:t>
    </w:r>
    <w:r>
      <w:fldChar w:fldCharType="begin"/>
    </w:r>
    <w:r w:rsidRPr="00336BAA">
      <w:rPr>
        <w:lang w:val="fr-CH"/>
      </w:rPr>
      <w:instrText xml:space="preserve"> PAGE  \* MERGEFORMAT </w:instrText>
    </w:r>
    <w:r>
      <w:fldChar w:fldCharType="separate"/>
    </w:r>
    <w:r w:rsidR="00D119F0">
      <w:rPr>
        <w:noProof/>
        <w:lang w:val="fr-CH"/>
      </w:rPr>
      <w:t>6</w:t>
    </w:r>
    <w:r>
      <w:fldChar w:fldCharType="end"/>
    </w:r>
  </w:p>
  <w:p w14:paraId="5F63E27C" w14:textId="77777777" w:rsidR="0012090E" w:rsidRPr="00336BAA" w:rsidRDefault="0012090E" w:rsidP="00FA3285">
    <w:pPr>
      <w:jc w:val="right"/>
      <w:rPr>
        <w:lang w:val="fr-CH"/>
      </w:rPr>
    </w:pPr>
  </w:p>
  <w:p w14:paraId="15F48F7C" w14:textId="77777777" w:rsidR="0012090E" w:rsidRPr="00336BAA" w:rsidRDefault="0012090E" w:rsidP="00FA3285">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C4912"/>
    <w:rsid w:val="000E5230"/>
    <w:rsid w:val="000F5DF9"/>
    <w:rsid w:val="000F5E56"/>
    <w:rsid w:val="00102BEB"/>
    <w:rsid w:val="00107955"/>
    <w:rsid w:val="00107B7D"/>
    <w:rsid w:val="0012090E"/>
    <w:rsid w:val="00121CAB"/>
    <w:rsid w:val="00130E2A"/>
    <w:rsid w:val="001362EE"/>
    <w:rsid w:val="00137303"/>
    <w:rsid w:val="00144529"/>
    <w:rsid w:val="001553E5"/>
    <w:rsid w:val="00160504"/>
    <w:rsid w:val="00161A17"/>
    <w:rsid w:val="0017591C"/>
    <w:rsid w:val="00176CE3"/>
    <w:rsid w:val="001832A6"/>
    <w:rsid w:val="001B5DFD"/>
    <w:rsid w:val="001C6003"/>
    <w:rsid w:val="001D2AC2"/>
    <w:rsid w:val="001D7BD9"/>
    <w:rsid w:val="001F2629"/>
    <w:rsid w:val="001F2744"/>
    <w:rsid w:val="001F530A"/>
    <w:rsid w:val="001F6FE6"/>
    <w:rsid w:val="0020574C"/>
    <w:rsid w:val="002060DE"/>
    <w:rsid w:val="00207F08"/>
    <w:rsid w:val="0021217E"/>
    <w:rsid w:val="0021338D"/>
    <w:rsid w:val="0021747D"/>
    <w:rsid w:val="00225AE3"/>
    <w:rsid w:val="002264E6"/>
    <w:rsid w:val="00231D6C"/>
    <w:rsid w:val="00232158"/>
    <w:rsid w:val="00234265"/>
    <w:rsid w:val="00244B30"/>
    <w:rsid w:val="002634C4"/>
    <w:rsid w:val="0027244A"/>
    <w:rsid w:val="00276939"/>
    <w:rsid w:val="002928D3"/>
    <w:rsid w:val="0029661D"/>
    <w:rsid w:val="002A0EF3"/>
    <w:rsid w:val="002B706E"/>
    <w:rsid w:val="002C3BD6"/>
    <w:rsid w:val="002D28BF"/>
    <w:rsid w:val="002E272E"/>
    <w:rsid w:val="002F1FE6"/>
    <w:rsid w:val="002F4E68"/>
    <w:rsid w:val="00305EF1"/>
    <w:rsid w:val="00310805"/>
    <w:rsid w:val="0031113D"/>
    <w:rsid w:val="00312F7F"/>
    <w:rsid w:val="00326EA0"/>
    <w:rsid w:val="00334EB5"/>
    <w:rsid w:val="00336BAA"/>
    <w:rsid w:val="00337B78"/>
    <w:rsid w:val="003563CF"/>
    <w:rsid w:val="00361450"/>
    <w:rsid w:val="003673CF"/>
    <w:rsid w:val="003720B3"/>
    <w:rsid w:val="00373217"/>
    <w:rsid w:val="00376992"/>
    <w:rsid w:val="003845C1"/>
    <w:rsid w:val="0039072F"/>
    <w:rsid w:val="00390802"/>
    <w:rsid w:val="003A6F89"/>
    <w:rsid w:val="003B38C1"/>
    <w:rsid w:val="003C27B5"/>
    <w:rsid w:val="003D746E"/>
    <w:rsid w:val="003E1199"/>
    <w:rsid w:val="003F3BF3"/>
    <w:rsid w:val="003F7B07"/>
    <w:rsid w:val="00400FD1"/>
    <w:rsid w:val="00410EB0"/>
    <w:rsid w:val="00410ED8"/>
    <w:rsid w:val="00413570"/>
    <w:rsid w:val="004135A0"/>
    <w:rsid w:val="0041630E"/>
    <w:rsid w:val="00417759"/>
    <w:rsid w:val="00423E3E"/>
    <w:rsid w:val="00427AF4"/>
    <w:rsid w:val="00433DD9"/>
    <w:rsid w:val="004429EC"/>
    <w:rsid w:val="00464666"/>
    <w:rsid w:val="004647DA"/>
    <w:rsid w:val="00474062"/>
    <w:rsid w:val="00477D6B"/>
    <w:rsid w:val="00484356"/>
    <w:rsid w:val="00490AEA"/>
    <w:rsid w:val="004B0CA0"/>
    <w:rsid w:val="004C4741"/>
    <w:rsid w:val="004E2BDD"/>
    <w:rsid w:val="004F1887"/>
    <w:rsid w:val="005019FF"/>
    <w:rsid w:val="0053057A"/>
    <w:rsid w:val="00531970"/>
    <w:rsid w:val="00534B39"/>
    <w:rsid w:val="005357DB"/>
    <w:rsid w:val="0053591E"/>
    <w:rsid w:val="00541478"/>
    <w:rsid w:val="00542C75"/>
    <w:rsid w:val="00555642"/>
    <w:rsid w:val="00555C1E"/>
    <w:rsid w:val="00560A29"/>
    <w:rsid w:val="005658F6"/>
    <w:rsid w:val="005750D4"/>
    <w:rsid w:val="00580112"/>
    <w:rsid w:val="00582ADF"/>
    <w:rsid w:val="00586337"/>
    <w:rsid w:val="005B4B46"/>
    <w:rsid w:val="005C4D65"/>
    <w:rsid w:val="005C6649"/>
    <w:rsid w:val="005F0685"/>
    <w:rsid w:val="005F13F9"/>
    <w:rsid w:val="005F4435"/>
    <w:rsid w:val="006027FD"/>
    <w:rsid w:val="00602CB3"/>
    <w:rsid w:val="00605827"/>
    <w:rsid w:val="00605EDF"/>
    <w:rsid w:val="0062241B"/>
    <w:rsid w:val="00623167"/>
    <w:rsid w:val="00624612"/>
    <w:rsid w:val="00633AA7"/>
    <w:rsid w:val="00646050"/>
    <w:rsid w:val="00650F5B"/>
    <w:rsid w:val="00651110"/>
    <w:rsid w:val="006643BC"/>
    <w:rsid w:val="00664707"/>
    <w:rsid w:val="00664F90"/>
    <w:rsid w:val="00671205"/>
    <w:rsid w:val="006713CA"/>
    <w:rsid w:val="00672104"/>
    <w:rsid w:val="00674464"/>
    <w:rsid w:val="0067626F"/>
    <w:rsid w:val="00676C5C"/>
    <w:rsid w:val="00684F7A"/>
    <w:rsid w:val="006879CC"/>
    <w:rsid w:val="00693370"/>
    <w:rsid w:val="00695657"/>
    <w:rsid w:val="006A104D"/>
    <w:rsid w:val="006A1FBF"/>
    <w:rsid w:val="006A3601"/>
    <w:rsid w:val="006A3F6E"/>
    <w:rsid w:val="006C5BBB"/>
    <w:rsid w:val="006C6897"/>
    <w:rsid w:val="006D209C"/>
    <w:rsid w:val="006D3AB3"/>
    <w:rsid w:val="006E3A1F"/>
    <w:rsid w:val="006F6E18"/>
    <w:rsid w:val="00726176"/>
    <w:rsid w:val="0074443E"/>
    <w:rsid w:val="00753D93"/>
    <w:rsid w:val="00760ABA"/>
    <w:rsid w:val="0076640F"/>
    <w:rsid w:val="007671E1"/>
    <w:rsid w:val="007708F4"/>
    <w:rsid w:val="0077439E"/>
    <w:rsid w:val="00783E5C"/>
    <w:rsid w:val="00784E4B"/>
    <w:rsid w:val="00786B26"/>
    <w:rsid w:val="007B69F9"/>
    <w:rsid w:val="007B77DA"/>
    <w:rsid w:val="007C6ACD"/>
    <w:rsid w:val="007D1613"/>
    <w:rsid w:val="007D2522"/>
    <w:rsid w:val="007E4C0E"/>
    <w:rsid w:val="007F55E3"/>
    <w:rsid w:val="00805392"/>
    <w:rsid w:val="0080735E"/>
    <w:rsid w:val="00817DFD"/>
    <w:rsid w:val="00833F04"/>
    <w:rsid w:val="00840C82"/>
    <w:rsid w:val="00871FF7"/>
    <w:rsid w:val="00873130"/>
    <w:rsid w:val="00875889"/>
    <w:rsid w:val="0088530E"/>
    <w:rsid w:val="008B2CC1"/>
    <w:rsid w:val="008B60B2"/>
    <w:rsid w:val="008C1204"/>
    <w:rsid w:val="008E0420"/>
    <w:rsid w:val="008E189B"/>
    <w:rsid w:val="008E2FC0"/>
    <w:rsid w:val="008E3804"/>
    <w:rsid w:val="008E4BEC"/>
    <w:rsid w:val="008E7844"/>
    <w:rsid w:val="00900CAF"/>
    <w:rsid w:val="00903434"/>
    <w:rsid w:val="0090731E"/>
    <w:rsid w:val="00910F6E"/>
    <w:rsid w:val="00916ED9"/>
    <w:rsid w:val="00916EE2"/>
    <w:rsid w:val="00927B74"/>
    <w:rsid w:val="00940BB7"/>
    <w:rsid w:val="00945990"/>
    <w:rsid w:val="0095293A"/>
    <w:rsid w:val="00954A5F"/>
    <w:rsid w:val="00955211"/>
    <w:rsid w:val="00966A22"/>
    <w:rsid w:val="0096722F"/>
    <w:rsid w:val="00980843"/>
    <w:rsid w:val="00980DA9"/>
    <w:rsid w:val="00992DE1"/>
    <w:rsid w:val="009A039D"/>
    <w:rsid w:val="009B1206"/>
    <w:rsid w:val="009B442A"/>
    <w:rsid w:val="009B75B8"/>
    <w:rsid w:val="009C6A3D"/>
    <w:rsid w:val="009D123C"/>
    <w:rsid w:val="009E2791"/>
    <w:rsid w:val="009E3F6F"/>
    <w:rsid w:val="009F31A9"/>
    <w:rsid w:val="009F499F"/>
    <w:rsid w:val="009F68CA"/>
    <w:rsid w:val="00A0673A"/>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0224"/>
    <w:rsid w:val="00AE06FB"/>
    <w:rsid w:val="00AE6862"/>
    <w:rsid w:val="00AF0A6B"/>
    <w:rsid w:val="00B00650"/>
    <w:rsid w:val="00B05A69"/>
    <w:rsid w:val="00B1146B"/>
    <w:rsid w:val="00B11D12"/>
    <w:rsid w:val="00B2368A"/>
    <w:rsid w:val="00B2529B"/>
    <w:rsid w:val="00B32C45"/>
    <w:rsid w:val="00B40257"/>
    <w:rsid w:val="00B40ABF"/>
    <w:rsid w:val="00B41F45"/>
    <w:rsid w:val="00B430EB"/>
    <w:rsid w:val="00B45F34"/>
    <w:rsid w:val="00B54EE7"/>
    <w:rsid w:val="00B60664"/>
    <w:rsid w:val="00B633E4"/>
    <w:rsid w:val="00B806C1"/>
    <w:rsid w:val="00B83F13"/>
    <w:rsid w:val="00B8493F"/>
    <w:rsid w:val="00B93563"/>
    <w:rsid w:val="00B9439A"/>
    <w:rsid w:val="00B9734B"/>
    <w:rsid w:val="00BA30E2"/>
    <w:rsid w:val="00BA504B"/>
    <w:rsid w:val="00BA711F"/>
    <w:rsid w:val="00BC688E"/>
    <w:rsid w:val="00BC7F72"/>
    <w:rsid w:val="00BE2085"/>
    <w:rsid w:val="00BE3DDE"/>
    <w:rsid w:val="00BE534B"/>
    <w:rsid w:val="00BF2AA4"/>
    <w:rsid w:val="00C11BFE"/>
    <w:rsid w:val="00C12800"/>
    <w:rsid w:val="00C21161"/>
    <w:rsid w:val="00C407E2"/>
    <w:rsid w:val="00C40EEB"/>
    <w:rsid w:val="00C47A9D"/>
    <w:rsid w:val="00C5068F"/>
    <w:rsid w:val="00C5158C"/>
    <w:rsid w:val="00C556B3"/>
    <w:rsid w:val="00C6706C"/>
    <w:rsid w:val="00C80E8B"/>
    <w:rsid w:val="00C85E02"/>
    <w:rsid w:val="00C95FCE"/>
    <w:rsid w:val="00CB1DF6"/>
    <w:rsid w:val="00CC7F36"/>
    <w:rsid w:val="00CD04F1"/>
    <w:rsid w:val="00CD07E1"/>
    <w:rsid w:val="00CD29E7"/>
    <w:rsid w:val="00CD504B"/>
    <w:rsid w:val="00CE1113"/>
    <w:rsid w:val="00CF3B88"/>
    <w:rsid w:val="00D02156"/>
    <w:rsid w:val="00D04501"/>
    <w:rsid w:val="00D119F0"/>
    <w:rsid w:val="00D21AC7"/>
    <w:rsid w:val="00D2423C"/>
    <w:rsid w:val="00D25E4D"/>
    <w:rsid w:val="00D25F7B"/>
    <w:rsid w:val="00D45252"/>
    <w:rsid w:val="00D51234"/>
    <w:rsid w:val="00D64F61"/>
    <w:rsid w:val="00D71B4D"/>
    <w:rsid w:val="00D74BB3"/>
    <w:rsid w:val="00D769D9"/>
    <w:rsid w:val="00D92E10"/>
    <w:rsid w:val="00D93D55"/>
    <w:rsid w:val="00D964DD"/>
    <w:rsid w:val="00D96FD7"/>
    <w:rsid w:val="00DA17F4"/>
    <w:rsid w:val="00DA51EA"/>
    <w:rsid w:val="00DB28AD"/>
    <w:rsid w:val="00DB62E5"/>
    <w:rsid w:val="00DC4FB4"/>
    <w:rsid w:val="00DC788E"/>
    <w:rsid w:val="00DE06F4"/>
    <w:rsid w:val="00DE422F"/>
    <w:rsid w:val="00DE4E7C"/>
    <w:rsid w:val="00DF42D4"/>
    <w:rsid w:val="00E006B4"/>
    <w:rsid w:val="00E075AB"/>
    <w:rsid w:val="00E077FA"/>
    <w:rsid w:val="00E101F4"/>
    <w:rsid w:val="00E15015"/>
    <w:rsid w:val="00E16708"/>
    <w:rsid w:val="00E210AD"/>
    <w:rsid w:val="00E2731B"/>
    <w:rsid w:val="00E335FE"/>
    <w:rsid w:val="00E418A1"/>
    <w:rsid w:val="00E439CD"/>
    <w:rsid w:val="00E50559"/>
    <w:rsid w:val="00E51087"/>
    <w:rsid w:val="00EA0A6B"/>
    <w:rsid w:val="00EA1B40"/>
    <w:rsid w:val="00EB118E"/>
    <w:rsid w:val="00EB1AB9"/>
    <w:rsid w:val="00EC4E49"/>
    <w:rsid w:val="00EC52A7"/>
    <w:rsid w:val="00ED1AA9"/>
    <w:rsid w:val="00ED77FB"/>
    <w:rsid w:val="00EE45FA"/>
    <w:rsid w:val="00EE58DE"/>
    <w:rsid w:val="00EF0B14"/>
    <w:rsid w:val="00F04456"/>
    <w:rsid w:val="00F20045"/>
    <w:rsid w:val="00F23512"/>
    <w:rsid w:val="00F4043D"/>
    <w:rsid w:val="00F44A8C"/>
    <w:rsid w:val="00F660C6"/>
    <w:rsid w:val="00F66152"/>
    <w:rsid w:val="00F868A4"/>
    <w:rsid w:val="00FA0444"/>
    <w:rsid w:val="00FA3285"/>
    <w:rsid w:val="00FA6782"/>
    <w:rsid w:val="00FC3DB8"/>
    <w:rsid w:val="00FD10F9"/>
    <w:rsid w:val="00FD7EA4"/>
    <w:rsid w:val="00FF6416"/>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tk/en/igc/participat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export/sites/www/tk/en/ngoparticipation/voluntary_fund/amended_rules.doc"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2/wipo_grtkf_ic_42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0/wipo_grtkf_ic_40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7894-CD34-4111-9ACB-978F104A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5518</Words>
  <Characters>31456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LAVROV Mikhail</cp:lastModifiedBy>
  <cp:revision>34</cp:revision>
  <cp:lastPrinted>2019-05-16T09:13:00Z</cp:lastPrinted>
  <dcterms:created xsi:type="dcterms:W3CDTF">2022-02-10T09:16:00Z</dcterms:created>
  <dcterms:modified xsi:type="dcterms:W3CDTF">2022-05-16T11:48:00Z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