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F6F84" w:rsidP="00916EE2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743A999B" wp14:editId="0723D6A2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37CE" w:rsidP="00C237C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AE52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AE5229">
              <w:rPr>
                <w:rFonts w:ascii="Arial Black" w:hAnsi="Arial Black"/>
                <w:caps/>
                <w:sz w:val="15"/>
              </w:rPr>
              <w:t>3</w:t>
            </w:r>
            <w:r w:rsidR="00C235F1">
              <w:rPr>
                <w:rFonts w:ascii="Arial Black" w:hAnsi="Arial Black"/>
                <w:caps/>
                <w:sz w:val="15"/>
              </w:rPr>
              <w:t>/2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237CE" w:rsidP="00C237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237CE" w:rsidP="00C237CE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C235F1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proofErr w:type="gramEnd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C235F1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C26FF" w:rsidRDefault="004C26FF" w:rsidP="008B2CC1"/>
    <w:p w:rsidR="004C26FF" w:rsidRDefault="004C26FF" w:rsidP="008B2CC1"/>
    <w:p w:rsidR="004C26FF" w:rsidRDefault="004C26FF" w:rsidP="008B2CC1"/>
    <w:p w:rsidR="004C26FF" w:rsidRDefault="004C26FF" w:rsidP="008B2CC1"/>
    <w:p w:rsidR="004C26FF" w:rsidRDefault="004C26FF" w:rsidP="008B2CC1"/>
    <w:p w:rsidR="004C26FF" w:rsidRDefault="00C237CE" w:rsidP="00C237CE">
      <w:pPr>
        <w:rPr>
          <w:b/>
          <w:sz w:val="28"/>
          <w:szCs w:val="28"/>
          <w:lang w:val="ru-RU"/>
        </w:rPr>
      </w:pPr>
      <w:r w:rsidRPr="0010258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4C26FF" w:rsidRDefault="004C26FF" w:rsidP="003845C1">
      <w:pPr>
        <w:rPr>
          <w:lang w:val="ru-RU"/>
        </w:rPr>
      </w:pPr>
    </w:p>
    <w:p w:rsidR="004C26FF" w:rsidRDefault="004C26FF" w:rsidP="003845C1">
      <w:pPr>
        <w:rPr>
          <w:lang w:val="ru-RU"/>
        </w:rPr>
      </w:pPr>
    </w:p>
    <w:p w:rsidR="004C26FF" w:rsidRDefault="00C237CE" w:rsidP="00C237CE">
      <w:pPr>
        <w:rPr>
          <w:b/>
          <w:sz w:val="24"/>
          <w:szCs w:val="24"/>
          <w:lang w:val="ru-RU"/>
        </w:rPr>
      </w:pPr>
      <w:r w:rsidRPr="00C237CE">
        <w:rPr>
          <w:b/>
          <w:color w:val="000000"/>
          <w:sz w:val="24"/>
          <w:szCs w:val="24"/>
          <w:lang w:val="ru-RU"/>
        </w:rPr>
        <w:t>Сорок третья сессия</w:t>
      </w:r>
    </w:p>
    <w:p w:rsidR="004C26FF" w:rsidRDefault="00C237CE" w:rsidP="00C237CE">
      <w:pPr>
        <w:rPr>
          <w:b/>
          <w:sz w:val="24"/>
          <w:szCs w:val="24"/>
          <w:lang w:val="ru-RU"/>
        </w:rPr>
      </w:pPr>
      <w:r w:rsidRPr="00102580">
        <w:rPr>
          <w:b/>
          <w:sz w:val="24"/>
          <w:szCs w:val="24"/>
          <w:lang w:val="ru-RU"/>
        </w:rPr>
        <w:t>Женева, 30 мая – 3 июня 2022 г.</w:t>
      </w:r>
    </w:p>
    <w:p w:rsidR="004C26FF" w:rsidRDefault="004C26FF" w:rsidP="008B2CC1">
      <w:pPr>
        <w:rPr>
          <w:lang w:val="ru-RU"/>
        </w:rPr>
      </w:pPr>
    </w:p>
    <w:p w:rsidR="004C26FF" w:rsidRDefault="004C26FF" w:rsidP="008B2CC1">
      <w:pPr>
        <w:rPr>
          <w:lang w:val="ru-RU"/>
        </w:rPr>
      </w:pPr>
    </w:p>
    <w:p w:rsidR="004C26FF" w:rsidRDefault="004C26FF" w:rsidP="008B2CC1">
      <w:pPr>
        <w:rPr>
          <w:lang w:val="ru-RU"/>
        </w:rPr>
      </w:pPr>
    </w:p>
    <w:p w:rsidR="004C26FF" w:rsidRDefault="00C237CE" w:rsidP="00C237CE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102580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:rsidR="004C26FF" w:rsidRDefault="004C26FF" w:rsidP="00806FC7">
      <w:pPr>
        <w:spacing w:before="14" w:line="240" w:lineRule="exact"/>
        <w:rPr>
          <w:sz w:val="24"/>
          <w:szCs w:val="24"/>
          <w:lang w:val="ru-RU"/>
        </w:rPr>
      </w:pPr>
    </w:p>
    <w:p w:rsidR="004C26FF" w:rsidRDefault="00C237CE" w:rsidP="00C237CE">
      <w:pPr>
        <w:ind w:right="-20"/>
        <w:rPr>
          <w:rFonts w:eastAsia="Arial"/>
          <w:lang w:val="ru-RU"/>
        </w:rPr>
      </w:pPr>
      <w:r w:rsidRPr="00102580">
        <w:rPr>
          <w:rFonts w:eastAsia="Arial"/>
          <w:i/>
          <w:lang w:val="ru-RU"/>
        </w:rPr>
        <w:t>Документ подготовлен Секретариатом</w:t>
      </w:r>
    </w:p>
    <w:p w:rsidR="004C26FF" w:rsidRDefault="004C26FF" w:rsidP="00806FC7">
      <w:pPr>
        <w:spacing w:line="160" w:lineRule="exact"/>
        <w:rPr>
          <w:sz w:val="16"/>
          <w:szCs w:val="16"/>
          <w:lang w:val="ru-RU"/>
        </w:rPr>
      </w:pPr>
    </w:p>
    <w:p w:rsidR="004C26FF" w:rsidRDefault="004C26FF" w:rsidP="00806FC7">
      <w:pPr>
        <w:spacing w:line="200" w:lineRule="exact"/>
        <w:rPr>
          <w:sz w:val="20"/>
          <w:lang w:val="ru-RU"/>
        </w:rPr>
      </w:pPr>
    </w:p>
    <w:p w:rsidR="004C26FF" w:rsidRDefault="004C26FF" w:rsidP="00806FC7">
      <w:pPr>
        <w:spacing w:line="200" w:lineRule="exact"/>
        <w:rPr>
          <w:sz w:val="20"/>
          <w:lang w:val="ru-RU"/>
        </w:rPr>
      </w:pPr>
    </w:p>
    <w:p w:rsidR="004C26FF" w:rsidRDefault="004C26FF" w:rsidP="00806FC7">
      <w:pPr>
        <w:spacing w:line="200" w:lineRule="exact"/>
        <w:rPr>
          <w:sz w:val="20"/>
          <w:lang w:val="ru-RU"/>
        </w:rPr>
      </w:pPr>
    </w:p>
    <w:p w:rsidR="004C26FF" w:rsidRDefault="004C26FF" w:rsidP="00806FC7">
      <w:pPr>
        <w:rPr>
          <w:sz w:val="20"/>
          <w:lang w:val="ru-RU"/>
        </w:rPr>
      </w:pPr>
    </w:p>
    <w:p w:rsidR="004C26FF" w:rsidRDefault="00C237CE" w:rsidP="00C237CE">
      <w:pPr>
        <w:pStyle w:val="ListParagraph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  <w:lang w:val="ru-RU"/>
        </w:rPr>
      </w:pPr>
      <w:r w:rsidRPr="00102580">
        <w:rPr>
          <w:rFonts w:ascii="Arial" w:eastAsia="Arial" w:hAnsi="Arial" w:cs="Arial"/>
          <w:sz w:val="22"/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 апреля – 3 мая 2001 г., одобрил ряд организационных и процедурных вопросов, в том числе относительно предоставления статуса специального наблюдателя организациям, выразившим желание участвовать в работе Комитета (см. принятый Комитетом отчет, документ WIPO/GRKTF/IC/1/13, пункт 18).</w:t>
      </w:r>
    </w:p>
    <w:p w:rsidR="004C26FF" w:rsidRDefault="004C26FF" w:rsidP="00806FC7">
      <w:pPr>
        <w:ind w:right="-20"/>
        <w:rPr>
          <w:rFonts w:eastAsia="Arial"/>
          <w:szCs w:val="22"/>
          <w:lang w:val="ru-RU"/>
        </w:rPr>
      </w:pPr>
    </w:p>
    <w:p w:rsidR="004C26FF" w:rsidRDefault="00C237CE" w:rsidP="00C237CE">
      <w:pPr>
        <w:pStyle w:val="ListParagraph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  <w:lang w:val="ru-RU"/>
        </w:rPr>
      </w:pPr>
      <w:r w:rsidRPr="00102580">
        <w:rPr>
          <w:rFonts w:ascii="Arial" w:eastAsia="Arial" w:hAnsi="Arial" w:cs="Arial"/>
          <w:sz w:val="22"/>
          <w:szCs w:val="22"/>
          <w:lang w:val="ru-RU"/>
        </w:rPr>
        <w:t>За прошедшее время еще ряд организаций выразили Секретариату свое желание получить такой же статус на последующих сессиях Комитета.</w:t>
      </w:r>
      <w:r w:rsidR="00806FC7" w:rsidRPr="00102580">
        <w:rPr>
          <w:rFonts w:ascii="Arial" w:eastAsia="Arial" w:hAnsi="Arial" w:cs="Arial"/>
          <w:sz w:val="22"/>
          <w:szCs w:val="22"/>
          <w:lang w:val="ru-RU"/>
        </w:rPr>
        <w:t xml:space="preserve">  </w:t>
      </w:r>
      <w:r w:rsidRPr="00102580">
        <w:rPr>
          <w:rFonts w:ascii="Arial" w:eastAsia="Arial" w:hAnsi="Arial" w:cs="Arial"/>
          <w:sz w:val="22"/>
          <w:szCs w:val="22"/>
          <w:lang w:val="ru-RU"/>
        </w:rPr>
        <w:t>К настоящему документу прилагаются заявления, полученные не позднее 31 марта 2022 г., в которых указаны названия организаций, ходатайствовавших об аккредитации для участия в сорок третьей сессии Комитета, и другие основные сведения о них в том виде, в каком эти заявления были представлены.</w:t>
      </w:r>
      <w:r w:rsidR="00806FC7" w:rsidRPr="00102580">
        <w:rPr>
          <w:rFonts w:ascii="Arial" w:eastAsia="Arial" w:hAnsi="Arial" w:cs="Arial"/>
          <w:sz w:val="22"/>
          <w:szCs w:val="22"/>
          <w:lang w:val="ru-RU"/>
        </w:rPr>
        <w:t xml:space="preserve">  </w:t>
      </w:r>
    </w:p>
    <w:p w:rsidR="004C26FF" w:rsidRDefault="004C26FF" w:rsidP="00806FC7">
      <w:pPr>
        <w:ind w:right="-20"/>
        <w:rPr>
          <w:szCs w:val="22"/>
          <w:lang w:val="ru-RU"/>
        </w:rPr>
      </w:pPr>
    </w:p>
    <w:p w:rsidR="004C26FF" w:rsidRDefault="00C237CE" w:rsidP="00C237CE">
      <w:pPr>
        <w:pStyle w:val="ListParagraph"/>
        <w:numPr>
          <w:ilvl w:val="0"/>
          <w:numId w:val="7"/>
        </w:numPr>
        <w:tabs>
          <w:tab w:val="left" w:pos="6300"/>
        </w:tabs>
        <w:ind w:left="5533" w:right="206"/>
        <w:rPr>
          <w:rFonts w:eastAsia="Arial"/>
          <w:lang w:val="ru-RU"/>
        </w:rPr>
      </w:pPr>
      <w:r w:rsidRPr="00102580">
        <w:rPr>
          <w:rFonts w:eastAsia="Arial"/>
          <w:i/>
          <w:lang w:val="ru-RU"/>
        </w:rPr>
        <w:t>Комитету предлагается расс</w:t>
      </w:r>
      <w:r w:rsidR="00F61FCD" w:rsidRPr="00102580">
        <w:rPr>
          <w:rFonts w:eastAsia="Arial"/>
          <w:i/>
          <w:lang w:val="ru-RU"/>
        </w:rPr>
        <w:t>мотреть ходатайства организаций</w:t>
      </w:r>
      <w:r w:rsidRPr="00102580">
        <w:rPr>
          <w:rFonts w:eastAsia="Arial"/>
          <w:i/>
          <w:lang w:val="ru-RU"/>
        </w:rPr>
        <w:t xml:space="preserve">, упомянутых в приложении к настоящему документу, об их аккредитации в качестве наблюдателей </w:t>
      </w:r>
      <w:proofErr w:type="spellStart"/>
      <w:r w:rsidRPr="00102580">
        <w:rPr>
          <w:rFonts w:eastAsia="Arial"/>
          <w:i/>
          <w:lang w:val="ru-RU"/>
        </w:rPr>
        <w:t>ad</w:t>
      </w:r>
      <w:proofErr w:type="spellEnd"/>
      <w:r w:rsidRPr="00102580">
        <w:rPr>
          <w:rFonts w:eastAsia="Arial"/>
          <w:i/>
          <w:lang w:val="ru-RU"/>
        </w:rPr>
        <w:t xml:space="preserve"> </w:t>
      </w:r>
      <w:proofErr w:type="spellStart"/>
      <w:r w:rsidRPr="00102580">
        <w:rPr>
          <w:rFonts w:eastAsia="Arial"/>
          <w:i/>
          <w:lang w:val="ru-RU"/>
        </w:rPr>
        <w:t>hoc</w:t>
      </w:r>
      <w:proofErr w:type="spellEnd"/>
      <w:r w:rsidRPr="00102580">
        <w:rPr>
          <w:rFonts w:eastAsia="Arial"/>
          <w:i/>
          <w:lang w:val="ru-RU"/>
        </w:rPr>
        <w:t xml:space="preserve"> и вынести по ним свое решение.</w:t>
      </w:r>
    </w:p>
    <w:p w:rsidR="004C26FF" w:rsidRDefault="004C26FF" w:rsidP="00806FC7">
      <w:pPr>
        <w:rPr>
          <w:sz w:val="24"/>
          <w:szCs w:val="24"/>
          <w:lang w:val="ru-RU"/>
        </w:rPr>
      </w:pPr>
    </w:p>
    <w:p w:rsidR="004C26FF" w:rsidRDefault="00C237CE" w:rsidP="00F61FCD">
      <w:pPr>
        <w:ind w:left="5533" w:right="-20"/>
        <w:rPr>
          <w:caps/>
          <w:sz w:val="24"/>
          <w:lang w:val="ru-RU"/>
        </w:rPr>
      </w:pPr>
      <w:r w:rsidRPr="00102580">
        <w:rPr>
          <w:rFonts w:eastAsia="Arial"/>
          <w:lang w:val="ru-RU"/>
        </w:rPr>
        <w:lastRenderedPageBreak/>
        <w:t>[Приложение следует]</w:t>
      </w:r>
    </w:p>
    <w:p w:rsidR="00806FC7" w:rsidRPr="00617DB3" w:rsidRDefault="00806FC7" w:rsidP="00806FC7">
      <w:pPr>
        <w:rPr>
          <w:lang w:val="ru-RU"/>
        </w:rPr>
        <w:sectPr w:rsidR="00806FC7" w:rsidRPr="00617DB3" w:rsidSect="009504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C26FF" w:rsidRDefault="00102580" w:rsidP="00806FC7">
      <w:pPr>
        <w:rPr>
          <w:szCs w:val="22"/>
          <w:lang w:val="ru-RU"/>
        </w:rPr>
      </w:pPr>
      <w:bookmarkStart w:id="5" w:name="Prepared"/>
      <w:bookmarkEnd w:id="5"/>
      <w:r w:rsidRPr="00102580">
        <w:rPr>
          <w:rFonts w:eastAsia="Arial"/>
          <w:lang w:val="ru-RU"/>
        </w:rPr>
        <w:t>ОРГАНИЗАЦИИ, ЗАПРОСИВШИЕ АККРЕДИТАЦИЮ В КАЧЕСТВЕ НАБЛЮДАТЕЛЕЙ НА СЕССИЯХ МЕЖПРАВИТЕЛЬСТВЕННОГО КОМИТЕТА</w:t>
      </w:r>
    </w:p>
    <w:p w:rsidR="004C26FF" w:rsidRDefault="004C26FF" w:rsidP="00806FC7">
      <w:pPr>
        <w:rPr>
          <w:lang w:val="ru-RU"/>
        </w:rPr>
      </w:pPr>
    </w:p>
    <w:p w:rsidR="004C26FF" w:rsidRDefault="006606D6" w:rsidP="00C237CE">
      <w:pPr>
        <w:rPr>
          <w:lang w:val="ru-RU"/>
        </w:rPr>
      </w:pPr>
      <w:r>
        <w:rPr>
          <w:color w:val="000000"/>
          <w:lang w:val="ru-RU"/>
        </w:rPr>
        <w:t>Ткацкий к</w:t>
      </w:r>
      <w:r w:rsidR="00C237CE" w:rsidRPr="00C237CE">
        <w:rPr>
          <w:color w:val="000000"/>
          <w:lang w:val="ru-RU"/>
        </w:rPr>
        <w:t>ооператив</w:t>
      </w:r>
      <w:r w:rsidR="00F61FCD" w:rsidRPr="00F61FCD">
        <w:rPr>
          <w:color w:val="000000"/>
          <w:szCs w:val="22"/>
          <w:lang w:val="ru-RU"/>
        </w:rPr>
        <w:t xml:space="preserve"> </w:t>
      </w:r>
      <w:r>
        <w:rPr>
          <w:color w:val="000000"/>
          <w:lang w:val="ru-RU"/>
        </w:rPr>
        <w:t>«</w:t>
      </w:r>
      <w:r w:rsidR="00C237CE" w:rsidRPr="00C237CE">
        <w:rPr>
          <w:color w:val="000000"/>
          <w:lang w:val="ru-RU"/>
        </w:rPr>
        <w:t xml:space="preserve">Общество </w:t>
      </w:r>
      <w:r w:rsidR="00F61FCD">
        <w:rPr>
          <w:color w:val="000000"/>
          <w:lang w:val="ru-RU"/>
        </w:rPr>
        <w:t>ас-с</w:t>
      </w:r>
      <w:r>
        <w:rPr>
          <w:color w:val="000000"/>
          <w:lang w:val="ru-RU"/>
        </w:rPr>
        <w:t>аду»</w:t>
      </w:r>
    </w:p>
    <w:p w:rsidR="004C26FF" w:rsidRDefault="004C26FF" w:rsidP="00806FC7">
      <w:pPr>
        <w:rPr>
          <w:lang w:val="ru-RU"/>
        </w:rPr>
      </w:pPr>
    </w:p>
    <w:p w:rsidR="004C26FF" w:rsidRDefault="00C237CE" w:rsidP="00C237CE">
      <w:pPr>
        <w:rPr>
          <w:lang w:val="ru-RU"/>
        </w:rPr>
      </w:pPr>
      <w:r w:rsidRPr="00C237CE">
        <w:rPr>
          <w:color w:val="000000"/>
          <w:lang w:val="ru-RU"/>
        </w:rPr>
        <w:t xml:space="preserve">Общество западно-индейских племен </w:t>
      </w:r>
    </w:p>
    <w:p w:rsidR="004C26FF" w:rsidRDefault="004C26FF" w:rsidP="00806FC7">
      <w:pPr>
        <w:rPr>
          <w:lang w:val="ru-RU"/>
        </w:rPr>
      </w:pPr>
    </w:p>
    <w:p w:rsidR="004C26FF" w:rsidRDefault="00292330" w:rsidP="009120F2">
      <w:pPr>
        <w:pStyle w:val="EndnoteText"/>
        <w:rPr>
          <w:color w:val="000000"/>
          <w:sz w:val="22"/>
          <w:szCs w:val="22"/>
          <w:u w:val="single"/>
          <w:lang w:val="ru-RU"/>
        </w:rPr>
      </w:pPr>
      <w:r>
        <w:rPr>
          <w:color w:val="000000"/>
          <w:sz w:val="22"/>
          <w:szCs w:val="22"/>
          <w:u w:val="single"/>
          <w:lang w:val="ru-RU"/>
        </w:rPr>
        <w:br w:type="column"/>
      </w:r>
      <w:r w:rsidR="00C232EA">
        <w:rPr>
          <w:color w:val="000000"/>
          <w:sz w:val="22"/>
          <w:szCs w:val="22"/>
          <w:u w:val="single"/>
          <w:lang w:val="ru-RU"/>
        </w:rPr>
        <w:lastRenderedPageBreak/>
        <w:t>Ткацкий к</w:t>
      </w:r>
      <w:r w:rsidR="009120F2" w:rsidRPr="009120F2">
        <w:rPr>
          <w:color w:val="000000"/>
          <w:sz w:val="22"/>
          <w:szCs w:val="22"/>
          <w:u w:val="single"/>
          <w:lang w:val="ru-RU"/>
        </w:rPr>
        <w:t xml:space="preserve">ооператив </w:t>
      </w:r>
      <w:r w:rsidR="00C232EA">
        <w:rPr>
          <w:color w:val="000000"/>
          <w:sz w:val="22"/>
          <w:szCs w:val="22"/>
          <w:u w:val="single"/>
          <w:lang w:val="ru-RU"/>
        </w:rPr>
        <w:t>«</w:t>
      </w:r>
      <w:r w:rsidR="009120F2" w:rsidRPr="009120F2">
        <w:rPr>
          <w:color w:val="000000"/>
          <w:sz w:val="22"/>
          <w:szCs w:val="22"/>
          <w:u w:val="single"/>
          <w:lang w:val="ru-RU"/>
        </w:rPr>
        <w:t xml:space="preserve">Общество </w:t>
      </w:r>
      <w:r w:rsidR="00F61FCD">
        <w:rPr>
          <w:color w:val="000000"/>
          <w:sz w:val="22"/>
          <w:szCs w:val="22"/>
          <w:u w:val="single"/>
          <w:lang w:val="ru-RU"/>
        </w:rPr>
        <w:t>ас-с</w:t>
      </w:r>
      <w:r w:rsidR="00C232EA">
        <w:rPr>
          <w:color w:val="000000"/>
          <w:sz w:val="22"/>
          <w:szCs w:val="22"/>
          <w:u w:val="single"/>
          <w:lang w:val="ru-RU"/>
        </w:rPr>
        <w:t>аду»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0A759F" w:rsidP="000A759F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Кому</w:t>
      </w:r>
      <w:r w:rsidRPr="002736C7">
        <w:rPr>
          <w:szCs w:val="22"/>
          <w:lang w:val="ru-RU"/>
        </w:rPr>
        <w:t>: Отдел традиционных знаний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  <w:lang w:val="ru-RU"/>
        </w:rPr>
      </w:pPr>
      <w:r w:rsidRPr="002736C7">
        <w:rPr>
          <w:szCs w:val="22"/>
          <w:lang w:val="ru-RU"/>
        </w:rPr>
        <w:tab/>
        <w:t>Всемирная организация интеллектуальной собственности (ВОИС)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2736C7">
        <w:rPr>
          <w:szCs w:val="22"/>
          <w:lang w:val="ru-RU"/>
        </w:rPr>
        <w:tab/>
      </w:r>
      <w:proofErr w:type="gramStart"/>
      <w:r w:rsidRPr="000275F5">
        <w:rPr>
          <w:szCs w:val="22"/>
        </w:rPr>
        <w:t>34</w:t>
      </w:r>
      <w:proofErr w:type="gramEnd"/>
      <w:r w:rsidRPr="000275F5">
        <w:rPr>
          <w:szCs w:val="22"/>
        </w:rPr>
        <w:t xml:space="preserve">, </w:t>
      </w:r>
      <w:proofErr w:type="spellStart"/>
      <w:r w:rsidRPr="000275F5">
        <w:rPr>
          <w:szCs w:val="22"/>
        </w:rPr>
        <w:t>chemin</w:t>
      </w:r>
      <w:proofErr w:type="spellEnd"/>
      <w:r w:rsidRPr="000275F5">
        <w:rPr>
          <w:szCs w:val="22"/>
        </w:rPr>
        <w:t xml:space="preserve"> des </w:t>
      </w:r>
      <w:proofErr w:type="spellStart"/>
      <w:r w:rsidRPr="000275F5">
        <w:rPr>
          <w:szCs w:val="22"/>
        </w:rPr>
        <w:t>Colombettes</w:t>
      </w:r>
      <w:proofErr w:type="spellEnd"/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002FB1">
        <w:rPr>
          <w:szCs w:val="22"/>
        </w:rPr>
        <w:t>1211 Geneva 20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002FB1">
        <w:rPr>
          <w:szCs w:val="22"/>
        </w:rPr>
        <w:t>Switzerland</w:t>
      </w:r>
    </w:p>
    <w:p w:rsidR="004C26FF" w:rsidRDefault="000A759F" w:rsidP="00CF6F84">
      <w:pPr>
        <w:tabs>
          <w:tab w:val="left" w:pos="1985"/>
          <w:tab w:val="center" w:pos="7088"/>
        </w:tabs>
        <w:ind w:left="630"/>
        <w:rPr>
          <w:szCs w:val="22"/>
        </w:rPr>
      </w:pPr>
      <w:r>
        <w:rPr>
          <w:szCs w:val="22"/>
          <w:lang w:val="ru-RU"/>
        </w:rPr>
        <w:t>Телефон</w:t>
      </w:r>
      <w:r w:rsidRPr="0011543A">
        <w:rPr>
          <w:szCs w:val="22"/>
        </w:rPr>
        <w:t>: +41 (0) 22 338 81 20</w:t>
      </w:r>
    </w:p>
    <w:p w:rsidR="004C26FF" w:rsidRDefault="000A759F" w:rsidP="00CF6F84">
      <w:pPr>
        <w:tabs>
          <w:tab w:val="left" w:pos="1985"/>
          <w:tab w:val="center" w:pos="7088"/>
        </w:tabs>
        <w:ind w:left="630"/>
        <w:rPr>
          <w:szCs w:val="22"/>
          <w:lang w:val="ru-RU"/>
        </w:rPr>
      </w:pPr>
      <w:r w:rsidRPr="002736C7">
        <w:rPr>
          <w:szCs w:val="22"/>
          <w:lang w:val="ru-RU"/>
        </w:rPr>
        <w:t xml:space="preserve">Электронная почта: </w:t>
      </w:r>
      <w:proofErr w:type="spellStart"/>
      <w:r w:rsidRPr="00002FB1">
        <w:rPr>
          <w:szCs w:val="22"/>
          <w:u w:val="single"/>
        </w:rPr>
        <w:t>grtkf</w:t>
      </w:r>
      <w:proofErr w:type="spellEnd"/>
      <w:r w:rsidRPr="002736C7">
        <w:rPr>
          <w:szCs w:val="22"/>
          <w:u w:val="single"/>
          <w:lang w:val="ru-RU"/>
        </w:rPr>
        <w:t>@</w:t>
      </w:r>
      <w:proofErr w:type="spellStart"/>
      <w:r w:rsidRPr="00002FB1">
        <w:rPr>
          <w:szCs w:val="22"/>
          <w:u w:val="single"/>
        </w:rPr>
        <w:t>wipo</w:t>
      </w:r>
      <w:proofErr w:type="spellEnd"/>
      <w:r w:rsidRPr="002736C7">
        <w:rPr>
          <w:szCs w:val="22"/>
          <w:u w:val="single"/>
          <w:lang w:val="ru-RU"/>
        </w:rPr>
        <w:t>.</w:t>
      </w:r>
      <w:proofErr w:type="spellStart"/>
      <w:r w:rsidRPr="00002FB1">
        <w:rPr>
          <w:szCs w:val="22"/>
          <w:u w:val="single"/>
        </w:rPr>
        <w:t>int</w:t>
      </w:r>
      <w:proofErr w:type="spellEnd"/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 xml:space="preserve">Уважаемые </w:t>
      </w:r>
      <w:r w:rsidR="000A759F">
        <w:rPr>
          <w:sz w:val="22"/>
          <w:szCs w:val="22"/>
          <w:lang w:val="ru-RU"/>
        </w:rPr>
        <w:t>дамы и господа!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Тема: Ходатайство об аккредитации в качестве наблюдателя на будущих сессиях Межправительственного комитета ВОИС</w:t>
      </w:r>
      <w:r w:rsidR="00412850" w:rsidRPr="00102580">
        <w:rPr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Настоящим письмом сообщаю</w:t>
      </w:r>
      <w:r w:rsidR="000A759F">
        <w:rPr>
          <w:sz w:val="22"/>
          <w:szCs w:val="22"/>
          <w:lang w:val="ru-RU"/>
        </w:rPr>
        <w:t xml:space="preserve"> вам</w:t>
      </w:r>
      <w:r w:rsidRPr="00102580">
        <w:rPr>
          <w:sz w:val="22"/>
          <w:szCs w:val="22"/>
          <w:lang w:val="ru-RU"/>
        </w:rPr>
        <w:t xml:space="preserve">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 w:rsidRPr="00102580">
        <w:rPr>
          <w:sz w:val="22"/>
          <w:szCs w:val="22"/>
          <w:lang w:val="ru-RU"/>
        </w:rPr>
        <w:t>ad</w:t>
      </w:r>
      <w:proofErr w:type="spellEnd"/>
      <w:r w:rsidRPr="00102580">
        <w:rPr>
          <w:sz w:val="22"/>
          <w:szCs w:val="22"/>
          <w:lang w:val="ru-RU"/>
        </w:rPr>
        <w:t xml:space="preserve"> </w:t>
      </w:r>
      <w:proofErr w:type="spellStart"/>
      <w:r w:rsidRPr="00102580">
        <w:rPr>
          <w:sz w:val="22"/>
          <w:szCs w:val="22"/>
          <w:lang w:val="ru-RU"/>
        </w:rPr>
        <w:t>hoc</w:t>
      </w:r>
      <w:proofErr w:type="spellEnd"/>
      <w:r w:rsidRPr="00102580">
        <w:rPr>
          <w:sz w:val="22"/>
          <w:szCs w:val="22"/>
          <w:lang w:val="ru-RU"/>
        </w:rPr>
        <w:t>.</w:t>
      </w:r>
      <w:r w:rsidR="00412850" w:rsidRPr="00102580">
        <w:rPr>
          <w:sz w:val="22"/>
          <w:szCs w:val="22"/>
          <w:lang w:val="ru-RU"/>
        </w:rPr>
        <w:t xml:space="preserve"> </w:t>
      </w:r>
      <w:r w:rsidRPr="00102580">
        <w:rPr>
          <w:sz w:val="22"/>
          <w:szCs w:val="22"/>
          <w:lang w:val="ru-RU"/>
        </w:rPr>
        <w:t>К настоящему письму прилагается заявление для рассмотрения Комитетом.</w:t>
      </w:r>
      <w:r w:rsidR="00412850" w:rsidRPr="00102580">
        <w:rPr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Мы готовы предоставить любую дополнительную информацию.</w:t>
      </w:r>
      <w:r w:rsidR="00412850" w:rsidRPr="00102580">
        <w:rPr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С уважением,</w:t>
      </w:r>
      <w:r w:rsidR="00412850" w:rsidRPr="00102580">
        <w:rPr>
          <w:sz w:val="22"/>
          <w:szCs w:val="22"/>
          <w:lang w:val="ru-RU"/>
        </w:rPr>
        <w:t xml:space="preserve"> </w:t>
      </w:r>
    </w:p>
    <w:p w:rsidR="004C26FF" w:rsidRDefault="009120F2" w:rsidP="009120F2">
      <w:pPr>
        <w:pStyle w:val="EndnoteText"/>
        <w:rPr>
          <w:sz w:val="22"/>
          <w:szCs w:val="22"/>
          <w:lang w:val="ru-RU"/>
        </w:rPr>
      </w:pPr>
      <w:proofErr w:type="spellStart"/>
      <w:r w:rsidRPr="00102580">
        <w:rPr>
          <w:sz w:val="22"/>
          <w:szCs w:val="22"/>
          <w:lang w:val="ru-RU"/>
        </w:rPr>
        <w:t>Биби</w:t>
      </w:r>
      <w:proofErr w:type="spellEnd"/>
      <w:r w:rsidRPr="00102580">
        <w:rPr>
          <w:sz w:val="22"/>
          <w:szCs w:val="22"/>
          <w:lang w:val="ru-RU"/>
        </w:rPr>
        <w:t xml:space="preserve"> </w:t>
      </w:r>
      <w:proofErr w:type="spellStart"/>
      <w:r w:rsidRPr="00102580">
        <w:rPr>
          <w:sz w:val="22"/>
          <w:szCs w:val="22"/>
          <w:lang w:val="ru-RU"/>
        </w:rPr>
        <w:t>Дуаджи</w:t>
      </w:r>
      <w:proofErr w:type="spellEnd"/>
      <w:r w:rsidRPr="00102580">
        <w:rPr>
          <w:sz w:val="22"/>
          <w:szCs w:val="22"/>
          <w:lang w:val="ru-RU"/>
        </w:rPr>
        <w:t xml:space="preserve"> ас-Сабах</w:t>
      </w:r>
    </w:p>
    <w:p w:rsidR="004C26FF" w:rsidRPr="004C26FF" w:rsidRDefault="00C232EA" w:rsidP="009120F2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Председатель Ткацкого к</w:t>
      </w:r>
      <w:r w:rsidR="009120F2" w:rsidRPr="00102580">
        <w:rPr>
          <w:sz w:val="22"/>
          <w:szCs w:val="22"/>
          <w:lang w:val="ru-RU"/>
        </w:rPr>
        <w:t xml:space="preserve">ооператива </w:t>
      </w:r>
      <w:r w:rsidRPr="00102580">
        <w:rPr>
          <w:sz w:val="22"/>
          <w:szCs w:val="22"/>
          <w:lang w:val="ru-RU"/>
        </w:rPr>
        <w:t>«</w:t>
      </w:r>
      <w:r w:rsidR="009120F2" w:rsidRPr="00102580">
        <w:rPr>
          <w:sz w:val="22"/>
          <w:szCs w:val="22"/>
          <w:lang w:val="ru-RU"/>
        </w:rPr>
        <w:t xml:space="preserve">Общество </w:t>
      </w:r>
      <w:r w:rsidR="00F61FCD" w:rsidRPr="00102580">
        <w:rPr>
          <w:sz w:val="22"/>
          <w:szCs w:val="22"/>
          <w:lang w:val="ru-RU"/>
        </w:rPr>
        <w:t>ас-с</w:t>
      </w:r>
      <w:r w:rsidRPr="00102580">
        <w:rPr>
          <w:sz w:val="22"/>
          <w:szCs w:val="22"/>
          <w:lang w:val="ru-RU"/>
        </w:rPr>
        <w:t>аду»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412850">
      <w:pPr>
        <w:rPr>
          <w:szCs w:val="22"/>
          <w:lang w:val="ru-RU"/>
        </w:rPr>
      </w:pPr>
      <w:r w:rsidRPr="00F61FCD">
        <w:rPr>
          <w:szCs w:val="22"/>
          <w:lang w:val="ru-RU"/>
        </w:rPr>
        <w:br w:type="page"/>
      </w:r>
    </w:p>
    <w:p w:rsidR="004C26FF" w:rsidRDefault="009120F2" w:rsidP="009120F2">
      <w:pPr>
        <w:jc w:val="center"/>
        <w:rPr>
          <w:b/>
          <w:bCs/>
          <w:szCs w:val="22"/>
          <w:lang w:val="ru-RU"/>
        </w:rPr>
      </w:pPr>
      <w:r w:rsidRPr="00102580">
        <w:rPr>
          <w:b/>
          <w:bCs/>
          <w:szCs w:val="22"/>
          <w:lang w:val="ru-RU"/>
        </w:rPr>
        <w:lastRenderedPageBreak/>
        <w:t>Бланк заявления об аккредитации в качестве специального наблюдателя</w:t>
      </w:r>
      <w:r w:rsidR="00102580" w:rsidRPr="00102580">
        <w:rPr>
          <w:b/>
          <w:bCs/>
          <w:szCs w:val="22"/>
          <w:lang w:val="ru-RU"/>
        </w:rPr>
        <w:t xml:space="preserve"> </w:t>
      </w:r>
      <w:r w:rsidRPr="00102580">
        <w:rPr>
          <w:b/>
          <w:bCs/>
          <w:szCs w:val="22"/>
          <w:lang w:val="ru-RU"/>
        </w:rPr>
        <w:t>в</w:t>
      </w:r>
      <w:r w:rsidR="00102580">
        <w:rPr>
          <w:b/>
          <w:bCs/>
          <w:szCs w:val="22"/>
          <w:lang w:val="ru-RU"/>
        </w:rPr>
        <w:br/>
      </w:r>
      <w:r w:rsidRPr="00102580">
        <w:rPr>
          <w:b/>
          <w:bCs/>
          <w:szCs w:val="22"/>
          <w:lang w:val="ru-RU"/>
        </w:rPr>
        <w:t>Межправительственном комитете ВОИС по интеллектуальной собственности, генетическим ресурсам,</w:t>
      </w:r>
      <w:r w:rsidR="00102580" w:rsidRPr="00102580">
        <w:rPr>
          <w:b/>
          <w:bCs/>
          <w:szCs w:val="22"/>
          <w:lang w:val="ru-RU"/>
        </w:rPr>
        <w:t xml:space="preserve"> </w:t>
      </w:r>
      <w:r w:rsidRPr="00102580">
        <w:rPr>
          <w:b/>
          <w:bCs/>
          <w:szCs w:val="22"/>
          <w:lang w:val="ru-RU"/>
        </w:rPr>
        <w:t xml:space="preserve">традиционным знаниям и фольклору </w:t>
      </w:r>
    </w:p>
    <w:p w:rsidR="004C26FF" w:rsidRDefault="004C26FF" w:rsidP="00A23051">
      <w:pPr>
        <w:jc w:val="center"/>
        <w:rPr>
          <w:szCs w:val="22"/>
          <w:lang w:val="ru-RU" w:bidi="ar"/>
        </w:rPr>
      </w:pPr>
    </w:p>
    <w:p w:rsidR="004C26FF" w:rsidRDefault="009120F2" w:rsidP="009120F2">
      <w:pPr>
        <w:jc w:val="center"/>
        <w:rPr>
          <w:szCs w:val="22"/>
          <w:lang w:val="ru-RU"/>
        </w:rPr>
      </w:pPr>
      <w:r w:rsidRPr="00102580">
        <w:rPr>
          <w:szCs w:val="22"/>
          <w:lang w:val="ru-RU"/>
        </w:rPr>
        <w:t>ИНФОРМАЦИОННАЯ СПРАВКА О ПОДАЮЩЕЙ ЗАЯВЛЕНИЕ</w:t>
      </w:r>
      <w:r w:rsidR="00102580" w:rsidRPr="00102580">
        <w:rPr>
          <w:szCs w:val="22"/>
          <w:lang w:val="ru-RU"/>
        </w:rPr>
        <w:t xml:space="preserve"> </w:t>
      </w:r>
      <w:r w:rsidRPr="00102580">
        <w:rPr>
          <w:szCs w:val="22"/>
          <w:lang w:val="ru-RU"/>
        </w:rPr>
        <w:t>ОРГАНИЗАЦИИ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9120F2" w:rsidP="009120F2">
      <w:pPr>
        <w:pStyle w:val="EndnoteText"/>
        <w:rPr>
          <w:b/>
          <w:bCs/>
          <w:sz w:val="22"/>
          <w:szCs w:val="22"/>
          <w:u w:val="single"/>
          <w:lang w:val="ru-RU"/>
        </w:rPr>
      </w:pPr>
      <w:r w:rsidRPr="00102580">
        <w:rPr>
          <w:b/>
          <w:bCs/>
          <w:sz w:val="22"/>
          <w:szCs w:val="22"/>
          <w:u w:val="single"/>
          <w:lang w:val="ru-RU"/>
        </w:rPr>
        <w:t>Полное название организации:</w:t>
      </w:r>
      <w:r w:rsidR="00412850" w:rsidRPr="00102580">
        <w:rPr>
          <w:b/>
          <w:bCs/>
          <w:sz w:val="22"/>
          <w:szCs w:val="22"/>
          <w:u w:val="single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102580" w:rsidP="00F61FCD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Ткацкий к</w:t>
      </w:r>
      <w:r w:rsidR="00F61FCD" w:rsidRPr="00102580">
        <w:rPr>
          <w:sz w:val="22"/>
          <w:szCs w:val="22"/>
          <w:lang w:val="ru-RU"/>
        </w:rPr>
        <w:t xml:space="preserve">ооператив </w:t>
      </w:r>
      <w:r>
        <w:rPr>
          <w:sz w:val="22"/>
          <w:szCs w:val="22"/>
          <w:lang w:val="ru-RU"/>
        </w:rPr>
        <w:t>«</w:t>
      </w:r>
      <w:r w:rsidR="00F61FCD" w:rsidRPr="00102580">
        <w:rPr>
          <w:sz w:val="22"/>
          <w:szCs w:val="22"/>
          <w:lang w:val="ru-RU"/>
        </w:rPr>
        <w:t>Общество ас-с</w:t>
      </w:r>
      <w:r>
        <w:rPr>
          <w:sz w:val="22"/>
          <w:szCs w:val="22"/>
          <w:lang w:val="ru-RU"/>
        </w:rPr>
        <w:t>аду»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F61FCD" w:rsidP="00F61FCD">
      <w:pPr>
        <w:pStyle w:val="EndnoteText"/>
        <w:rPr>
          <w:b/>
          <w:bCs/>
          <w:sz w:val="22"/>
          <w:szCs w:val="22"/>
          <w:lang w:val="ru-RU"/>
        </w:rPr>
      </w:pPr>
      <w:r w:rsidRPr="00102580">
        <w:rPr>
          <w:b/>
          <w:bCs/>
          <w:sz w:val="22"/>
          <w:szCs w:val="22"/>
          <w:u w:val="single"/>
          <w:lang w:val="ru-RU"/>
        </w:rPr>
        <w:t>Описание организации</w:t>
      </w:r>
      <w:r w:rsidR="00396261" w:rsidRPr="00396261">
        <w:rPr>
          <w:b/>
          <w:bCs/>
          <w:sz w:val="22"/>
          <w:szCs w:val="22"/>
          <w:lang w:val="ru-RU"/>
        </w:rPr>
        <w:t>:</w:t>
      </w:r>
      <w:r w:rsidRPr="00102580">
        <w:rPr>
          <w:b/>
          <w:bCs/>
          <w:sz w:val="22"/>
          <w:szCs w:val="22"/>
          <w:lang w:val="ru-RU"/>
        </w:rPr>
        <w:t xml:space="preserve"> (не более 150 слов)</w:t>
      </w:r>
      <w:r w:rsidR="00412850" w:rsidRPr="00102580">
        <w:rPr>
          <w:b/>
          <w:bCs/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F61FCD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Некоммерческая независимая организаций </w:t>
      </w:r>
      <w:r w:rsidR="00102580">
        <w:rPr>
          <w:sz w:val="22"/>
          <w:szCs w:val="22"/>
          <w:lang w:val="ru-RU"/>
        </w:rPr>
        <w:t>Ткацкий к</w:t>
      </w:r>
      <w:r>
        <w:rPr>
          <w:sz w:val="22"/>
          <w:szCs w:val="22"/>
          <w:lang w:val="ru-RU"/>
        </w:rPr>
        <w:t>ооператив «Общество ас-саду» имеет целью сохранени</w:t>
      </w:r>
      <w:r w:rsidR="00102580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>, документирование и распространение информации о богатом и многообразном наследии ткацкого дела в Кувейте</w:t>
      </w:r>
      <w:r w:rsidR="00CB2660">
        <w:rPr>
          <w:sz w:val="22"/>
          <w:szCs w:val="22"/>
          <w:lang w:val="ru-RU"/>
        </w:rPr>
        <w:t xml:space="preserve">, начиная </w:t>
      </w:r>
      <w:r w:rsidR="00102580">
        <w:rPr>
          <w:sz w:val="22"/>
          <w:szCs w:val="22"/>
          <w:lang w:val="ru-RU"/>
        </w:rPr>
        <w:t>творениями</w:t>
      </w:r>
      <w:r w:rsidR="00CB2660">
        <w:rPr>
          <w:sz w:val="22"/>
          <w:szCs w:val="22"/>
          <w:lang w:val="ru-RU"/>
        </w:rPr>
        <w:t xml:space="preserve"> кочевых бедуинских племен и кончая современными городскими произведениями.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F4552A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 зародился в 1979 г.</w:t>
      </w:r>
      <w:r w:rsidR="0065584F">
        <w:rPr>
          <w:sz w:val="22"/>
          <w:szCs w:val="22"/>
          <w:lang w:val="ru-RU"/>
        </w:rPr>
        <w:t xml:space="preserve"> и собрал вместе</w:t>
      </w:r>
      <w:r>
        <w:rPr>
          <w:sz w:val="22"/>
          <w:szCs w:val="22"/>
          <w:lang w:val="ru-RU"/>
        </w:rPr>
        <w:t xml:space="preserve"> </w:t>
      </w:r>
      <w:proofErr w:type="spellStart"/>
      <w:r w:rsidR="00102580">
        <w:rPr>
          <w:sz w:val="22"/>
          <w:szCs w:val="22"/>
          <w:lang w:val="ru-RU"/>
        </w:rPr>
        <w:t>кувейтцев</w:t>
      </w:r>
      <w:proofErr w:type="spellEnd"/>
      <w:r>
        <w:rPr>
          <w:sz w:val="22"/>
          <w:szCs w:val="22"/>
          <w:lang w:val="ru-RU"/>
        </w:rPr>
        <w:t xml:space="preserve">, </w:t>
      </w:r>
      <w:r w:rsidR="00617DB3">
        <w:rPr>
          <w:sz w:val="22"/>
          <w:szCs w:val="22"/>
          <w:lang w:val="ru-RU"/>
        </w:rPr>
        <w:t>объединенных единой целью</w:t>
      </w:r>
      <w:r w:rsidR="00102580">
        <w:rPr>
          <w:sz w:val="22"/>
          <w:szCs w:val="22"/>
          <w:lang w:val="ru-RU"/>
        </w:rPr>
        <w:t xml:space="preserve"> –</w:t>
      </w:r>
      <w:r w:rsidR="00617DB3">
        <w:rPr>
          <w:sz w:val="22"/>
          <w:szCs w:val="22"/>
          <w:lang w:val="ru-RU"/>
        </w:rPr>
        <w:t xml:space="preserve"> сохранени</w:t>
      </w:r>
      <w:r w:rsidR="00102580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и восстановлени</w:t>
      </w:r>
      <w:r w:rsidR="00102580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традиционных художественных ремесел и ручного ткачества путем сбора научной документации и распространения знаний об ас-саду как виде искусства. В 1991 г. после войны в Персидском заливе на базе проекта был создан кооператив,</w:t>
      </w:r>
      <w:r w:rsidR="00102580">
        <w:rPr>
          <w:sz w:val="22"/>
          <w:szCs w:val="22"/>
          <w:lang w:val="ru-RU"/>
        </w:rPr>
        <w:t xml:space="preserve"> акции которого принадлежат</w:t>
      </w:r>
      <w:r>
        <w:rPr>
          <w:sz w:val="22"/>
          <w:szCs w:val="22"/>
          <w:lang w:val="ru-RU"/>
        </w:rPr>
        <w:t xml:space="preserve"> его членам-ткачихам и основной областью деятельности которого были производство и маркетинг.  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F4552A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«Общество ас-саду» </w:t>
      </w:r>
      <w:r w:rsidR="00617DB3">
        <w:rPr>
          <w:sz w:val="22"/>
          <w:szCs w:val="22"/>
          <w:lang w:val="ru-RU"/>
        </w:rPr>
        <w:t>призвано привлечь внимание к богат</w:t>
      </w:r>
      <w:r w:rsidR="00102580">
        <w:rPr>
          <w:sz w:val="22"/>
          <w:szCs w:val="22"/>
          <w:lang w:val="ru-RU"/>
        </w:rPr>
        <w:t>ому и много</w:t>
      </w:r>
      <w:r w:rsidR="00617DB3">
        <w:rPr>
          <w:sz w:val="22"/>
          <w:szCs w:val="22"/>
          <w:lang w:val="ru-RU"/>
        </w:rPr>
        <w:t>образ</w:t>
      </w:r>
      <w:r w:rsidR="00102580">
        <w:rPr>
          <w:sz w:val="22"/>
          <w:szCs w:val="22"/>
          <w:lang w:val="ru-RU"/>
        </w:rPr>
        <w:t>ному наследию</w:t>
      </w:r>
      <w:r w:rsidR="00617DB3">
        <w:rPr>
          <w:sz w:val="22"/>
          <w:szCs w:val="22"/>
          <w:lang w:val="ru-RU"/>
        </w:rPr>
        <w:t xml:space="preserve"> ткацкого дела в Кувейте и строится на фундаменте трудолюбия и творчества страны в исторической перспективе, </w:t>
      </w:r>
      <w:r w:rsidR="00102580">
        <w:rPr>
          <w:sz w:val="22"/>
          <w:szCs w:val="22"/>
          <w:lang w:val="ru-RU"/>
        </w:rPr>
        <w:t>позволяя</w:t>
      </w:r>
      <w:r w:rsidR="00617DB3">
        <w:rPr>
          <w:sz w:val="22"/>
          <w:szCs w:val="22"/>
          <w:lang w:val="ru-RU"/>
        </w:rPr>
        <w:t xml:space="preserve"> сплести воедино культурную идентичность прошлых и будущих поколений.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617DB3" w:rsidP="00617DB3">
      <w:pPr>
        <w:pStyle w:val="EndnoteText"/>
        <w:rPr>
          <w:b/>
          <w:bCs/>
          <w:sz w:val="22"/>
          <w:szCs w:val="22"/>
          <w:u w:val="single"/>
          <w:lang w:val="ru-RU"/>
        </w:rPr>
      </w:pPr>
      <w:r w:rsidRPr="00102580">
        <w:rPr>
          <w:b/>
          <w:bCs/>
          <w:sz w:val="22"/>
          <w:szCs w:val="22"/>
          <w:u w:val="single"/>
          <w:lang w:val="ru-RU"/>
        </w:rPr>
        <w:t>Основные цели и задачи организации:</w:t>
      </w:r>
      <w:r w:rsidR="00412850" w:rsidRPr="00102580">
        <w:rPr>
          <w:b/>
          <w:bCs/>
          <w:sz w:val="22"/>
          <w:szCs w:val="22"/>
          <w:u w:val="single"/>
          <w:lang w:val="ru-RU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u w:val="single"/>
          <w:lang w:val="ru-RU"/>
        </w:rPr>
      </w:pPr>
    </w:p>
    <w:p w:rsidR="004C26FF" w:rsidRDefault="00617DB3" w:rsidP="00617DB3">
      <w:pPr>
        <w:pStyle w:val="EndnoteText"/>
        <w:numPr>
          <w:ilvl w:val="0"/>
          <w:numId w:val="10"/>
        </w:numPr>
        <w:rPr>
          <w:sz w:val="22"/>
          <w:szCs w:val="22"/>
          <w:lang w:val="ru-RU"/>
        </w:rPr>
      </w:pPr>
      <w:r w:rsidRPr="00617DB3">
        <w:rPr>
          <w:color w:val="000000"/>
          <w:sz w:val="22"/>
          <w:szCs w:val="22"/>
          <w:lang w:val="ru-RU"/>
        </w:rPr>
        <w:t>сохранение</w:t>
      </w:r>
      <w:r w:rsidR="00102580">
        <w:rPr>
          <w:color w:val="000000"/>
          <w:sz w:val="22"/>
          <w:szCs w:val="22"/>
          <w:lang w:val="ru-RU"/>
        </w:rPr>
        <w:t xml:space="preserve"> кувейтского текстиля и наследия </w:t>
      </w:r>
      <w:r w:rsidRPr="00617DB3">
        <w:rPr>
          <w:color w:val="000000"/>
          <w:sz w:val="22"/>
          <w:szCs w:val="22"/>
          <w:lang w:val="ru-RU"/>
        </w:rPr>
        <w:t>ткацкого дела для будущих поколений;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3B6A45" w:rsidP="003B6A45">
      <w:pPr>
        <w:pStyle w:val="EndnoteText"/>
        <w:numPr>
          <w:ilvl w:val="0"/>
          <w:numId w:val="10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ведение просветительской работы о кувейтской традиции ткачества ас-саду на местном и международном уровне;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3B6A45" w:rsidP="003B6A45">
      <w:pPr>
        <w:pStyle w:val="EndnoteText"/>
        <w:numPr>
          <w:ilvl w:val="0"/>
          <w:numId w:val="10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проведение учебных мероприятия и мероприятий по наращиванию потенциала в области традиционного текстиля и ткачества;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3B6A45" w:rsidP="003B6A45">
      <w:pPr>
        <w:pStyle w:val="EndnoteText"/>
        <w:numPr>
          <w:ilvl w:val="0"/>
          <w:numId w:val="10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повышение осведомленности о кувейтском текстиле и связанном с ним сообществе и поощрение уважения к его наследию.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3B6A45" w:rsidP="003B6A45">
      <w:pPr>
        <w:pStyle w:val="EndnoteText"/>
        <w:rPr>
          <w:b/>
          <w:bCs/>
          <w:sz w:val="22"/>
          <w:szCs w:val="22"/>
          <w:u w:val="single"/>
        </w:rPr>
      </w:pPr>
      <w:r w:rsidRPr="00102580">
        <w:rPr>
          <w:b/>
          <w:bCs/>
          <w:sz w:val="22"/>
          <w:szCs w:val="22"/>
          <w:u w:val="single"/>
          <w:lang w:val="ru-RU"/>
        </w:rPr>
        <w:t>Основные виды деятельности организации:</w:t>
      </w:r>
      <w:r w:rsidR="00412850" w:rsidRPr="00102580">
        <w:rPr>
          <w:b/>
          <w:bCs/>
          <w:sz w:val="22"/>
          <w:szCs w:val="22"/>
          <w:u w:val="single"/>
        </w:rPr>
        <w:t xml:space="preserve"> </w:t>
      </w:r>
    </w:p>
    <w:p w:rsidR="004C26FF" w:rsidRDefault="004C26FF" w:rsidP="00412850">
      <w:pPr>
        <w:pStyle w:val="EndnoteText"/>
        <w:rPr>
          <w:sz w:val="22"/>
          <w:szCs w:val="22"/>
          <w:u w:val="single"/>
        </w:rPr>
      </w:pPr>
    </w:p>
    <w:p w:rsidR="004C26FF" w:rsidRDefault="003B6A45" w:rsidP="003B6A45">
      <w:pPr>
        <w:pStyle w:val="EndnoteText"/>
        <w:numPr>
          <w:ilvl w:val="0"/>
          <w:numId w:val="9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передача знаний, ведение исследований, обеспечение ученых, художников и культурных организаций научными данными;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3B6A45" w:rsidP="003B6A45">
      <w:pPr>
        <w:pStyle w:val="EndnoteText"/>
        <w:numPr>
          <w:ilvl w:val="0"/>
          <w:numId w:val="9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инновационное развитие современн</w:t>
      </w:r>
      <w:r w:rsidR="00AD5845">
        <w:rPr>
          <w:color w:val="000000"/>
          <w:sz w:val="22"/>
          <w:szCs w:val="22"/>
          <w:lang w:val="ru-RU"/>
        </w:rPr>
        <w:t>ой формы ткац</w:t>
      </w:r>
      <w:r w:rsidRPr="003B6A45">
        <w:rPr>
          <w:color w:val="000000"/>
          <w:sz w:val="22"/>
          <w:szCs w:val="22"/>
          <w:lang w:val="ru-RU"/>
        </w:rPr>
        <w:t>кого ремесла путем привлечения различных художников для участия в рези</w:t>
      </w:r>
      <w:r w:rsidR="00102580">
        <w:rPr>
          <w:color w:val="000000"/>
          <w:sz w:val="22"/>
          <w:szCs w:val="22"/>
          <w:lang w:val="ru-RU"/>
        </w:rPr>
        <w:t>дентских программах, таких как «</w:t>
      </w:r>
      <w:r w:rsidRPr="003B6A45">
        <w:rPr>
          <w:color w:val="000000"/>
          <w:sz w:val="22"/>
          <w:szCs w:val="22"/>
          <w:lang w:val="ru-RU"/>
        </w:rPr>
        <w:t xml:space="preserve">SADI: </w:t>
      </w:r>
      <w:r w:rsidR="00102580">
        <w:rPr>
          <w:color w:val="000000"/>
          <w:sz w:val="22"/>
          <w:szCs w:val="22"/>
          <w:lang w:val="ru-RU"/>
        </w:rPr>
        <w:t>искусство и дизайн ас-саду»</w:t>
      </w:r>
      <w:r w:rsidRPr="003B6A45">
        <w:rPr>
          <w:color w:val="000000"/>
          <w:sz w:val="22"/>
          <w:szCs w:val="22"/>
          <w:lang w:val="ru-RU"/>
        </w:rPr>
        <w:t>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3B6A45" w:rsidP="003B6A45">
      <w:pPr>
        <w:pStyle w:val="EndnoteText"/>
        <w:numPr>
          <w:ilvl w:val="0"/>
          <w:numId w:val="9"/>
        </w:numPr>
        <w:rPr>
          <w:sz w:val="22"/>
          <w:szCs w:val="22"/>
          <w:lang w:val="ru-RU"/>
        </w:rPr>
      </w:pPr>
      <w:r w:rsidRPr="003B6A45">
        <w:rPr>
          <w:color w:val="000000"/>
          <w:sz w:val="22"/>
          <w:szCs w:val="22"/>
          <w:lang w:val="ru-RU"/>
        </w:rPr>
        <w:t>повышение осведомленности общественности о традиции ас-саду путем проведения мастер-классов и учебных мероприятий;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F74BC0" w:rsidP="00F74BC0">
      <w:pPr>
        <w:pStyle w:val="EndnoteText"/>
        <w:numPr>
          <w:ilvl w:val="0"/>
          <w:numId w:val="9"/>
        </w:numPr>
        <w:rPr>
          <w:sz w:val="22"/>
          <w:szCs w:val="22"/>
          <w:lang w:val="ru-RU"/>
        </w:rPr>
      </w:pPr>
      <w:r w:rsidRPr="00F74BC0">
        <w:rPr>
          <w:color w:val="000000"/>
          <w:sz w:val="22"/>
          <w:szCs w:val="22"/>
          <w:lang w:val="ru-RU"/>
        </w:rPr>
        <w:t>проведение совместных межкультурных мероприятий с зарубежными посольствами в Кувейте в целях распространения информации о культуре и наследии Кувейта.</w:t>
      </w:r>
      <w:r w:rsidR="00412850" w:rsidRPr="00307283">
        <w:rPr>
          <w:sz w:val="22"/>
          <w:szCs w:val="22"/>
          <w:lang w:val="ru-RU"/>
        </w:rPr>
        <w:t xml:space="preserve"> 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F74BC0" w:rsidP="00F74BC0">
      <w:pPr>
        <w:pStyle w:val="EndnoteText"/>
        <w:rPr>
          <w:b/>
          <w:bCs/>
          <w:sz w:val="22"/>
          <w:szCs w:val="22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lastRenderedPageBreak/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="0098326A">
        <w:rPr>
          <w:b/>
          <w:bCs/>
          <w:sz w:val="22"/>
          <w:szCs w:val="22"/>
          <w:u w:val="single"/>
          <w:lang w:val="ru-RU"/>
        </w:rPr>
        <w:t>:</w:t>
      </w:r>
      <w:r w:rsidRPr="007E3978">
        <w:rPr>
          <w:b/>
          <w:bCs/>
          <w:sz w:val="22"/>
          <w:szCs w:val="22"/>
          <w:lang w:val="ru-RU"/>
        </w:rPr>
        <w:t xml:space="preserve"> (не более 150 слов)</w:t>
      </w:r>
      <w:r w:rsidR="00412850" w:rsidRPr="007E3978">
        <w:rPr>
          <w:b/>
          <w:bCs/>
          <w:sz w:val="22"/>
          <w:szCs w:val="22"/>
          <w:lang w:val="ru-RU"/>
        </w:rPr>
        <w:t xml:space="preserve"> </w:t>
      </w:r>
    </w:p>
    <w:p w:rsidR="004C26FF" w:rsidRDefault="004C26FF" w:rsidP="00F74BC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495D3E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Главные герои нашего проекта – мастерицы</w:t>
      </w:r>
      <w:r w:rsidRPr="00495D3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кувейтской</w:t>
      </w:r>
      <w:r w:rsidRPr="00495D3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ткацкой</w:t>
      </w:r>
      <w:r w:rsidRPr="00495D3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традиции</w:t>
      </w:r>
      <w:r w:rsidRPr="00495D3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ас</w:t>
      </w:r>
      <w:r w:rsidRPr="00495D3E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 xml:space="preserve">саду, сердце национального сообщества и хранительницы его сокровищ. Именно они стоят за инициативами по охране общественного наследия, делясь своим мастерством, навыками и знаниями символики ремесла. Члены сообщества – как ткачихи, так и преподаватели искусств – участвуют в проведении различных мероприятий, направленных на сохранение традиций, повышение </w:t>
      </w:r>
      <w:r w:rsidR="0065584F">
        <w:rPr>
          <w:sz w:val="22"/>
          <w:szCs w:val="22"/>
          <w:lang w:val="ru-RU"/>
        </w:rPr>
        <w:t>осведомленности</w:t>
      </w:r>
      <w:r>
        <w:rPr>
          <w:sz w:val="22"/>
          <w:szCs w:val="22"/>
          <w:lang w:val="ru-RU"/>
        </w:rPr>
        <w:t xml:space="preserve"> и распространение знаний в таких областях, как традиционные виды искусств, ремесла и ткачество, в Кувейте и за границей. Члены общества сотрудничают с </w:t>
      </w:r>
      <w:r w:rsidR="00CB386A">
        <w:rPr>
          <w:sz w:val="22"/>
          <w:szCs w:val="22"/>
          <w:lang w:val="ru-RU"/>
        </w:rPr>
        <w:t xml:space="preserve">учеными, студентами и преподавателями в качестве внештатных экспертов и консультантов. В сферу интересов организации входит устное народное творчество и выражения культуры, повседневное социальное взаимодействие и коллективные мероприятия, знания о природе и соответствующие мероприятия, а также традиционные ремесла. </w:t>
      </w:r>
      <w:r w:rsidR="007E3978">
        <w:rPr>
          <w:sz w:val="22"/>
          <w:szCs w:val="22"/>
          <w:lang w:val="ru-RU"/>
        </w:rPr>
        <w:t xml:space="preserve"> </w:t>
      </w:r>
      <w:r w:rsidR="00CB386A">
        <w:rPr>
          <w:sz w:val="22"/>
          <w:szCs w:val="22"/>
          <w:lang w:val="ru-RU"/>
        </w:rPr>
        <w:t>Г</w:t>
      </w:r>
      <w:r w:rsidR="007E3978">
        <w:rPr>
          <w:sz w:val="22"/>
          <w:szCs w:val="22"/>
          <w:lang w:val="ru-RU"/>
        </w:rPr>
        <w:t>л</w:t>
      </w:r>
      <w:r w:rsidR="00CB386A">
        <w:rPr>
          <w:sz w:val="22"/>
          <w:szCs w:val="22"/>
          <w:lang w:val="ru-RU"/>
        </w:rPr>
        <w:t xml:space="preserve">авной целью организации является сохранение ткацкой традиции ас-саду и охрана знаний мастериц ас-саду и </w:t>
      </w:r>
      <w:proofErr w:type="gramStart"/>
      <w:r w:rsidR="00CB386A">
        <w:rPr>
          <w:sz w:val="22"/>
          <w:szCs w:val="22"/>
          <w:lang w:val="ru-RU"/>
        </w:rPr>
        <w:t>подлинных произведений искусства от массового производства</w:t>
      </w:r>
      <w:proofErr w:type="gramEnd"/>
      <w:r w:rsidR="00CB386A">
        <w:rPr>
          <w:sz w:val="22"/>
          <w:szCs w:val="22"/>
          <w:lang w:val="ru-RU"/>
        </w:rPr>
        <w:t xml:space="preserve"> и сторонней имитации.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307283" w:rsidP="00307283">
      <w:pPr>
        <w:pStyle w:val="EndnoteText"/>
        <w:rPr>
          <w:b/>
          <w:bCs/>
          <w:sz w:val="22"/>
          <w:szCs w:val="22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t>Дополнительная информация: укажите любую дополнительную информацию, которая, по ваше</w:t>
      </w:r>
      <w:r w:rsidR="007E3978">
        <w:rPr>
          <w:b/>
          <w:bCs/>
          <w:sz w:val="22"/>
          <w:szCs w:val="22"/>
          <w:u w:val="single"/>
          <w:lang w:val="ru-RU"/>
        </w:rPr>
        <w:t>му мнению, может быть актуальна</w:t>
      </w:r>
      <w:r w:rsidR="007E3978" w:rsidRPr="007E3978">
        <w:rPr>
          <w:b/>
          <w:bCs/>
          <w:sz w:val="22"/>
          <w:szCs w:val="22"/>
          <w:lang w:val="ru-RU"/>
        </w:rPr>
        <w:t xml:space="preserve"> </w:t>
      </w:r>
      <w:r w:rsidR="007E3978">
        <w:rPr>
          <w:b/>
          <w:bCs/>
          <w:sz w:val="22"/>
          <w:szCs w:val="22"/>
          <w:lang w:val="ru-RU"/>
        </w:rPr>
        <w:t>(не более 150 слов)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D0063A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своих неустанных усилиях по охране традици</w:t>
      </w:r>
      <w:r w:rsidR="0013432F">
        <w:rPr>
          <w:sz w:val="22"/>
          <w:szCs w:val="22"/>
          <w:lang w:val="ru-RU"/>
        </w:rPr>
        <w:t>й</w:t>
      </w:r>
      <w:r>
        <w:rPr>
          <w:sz w:val="22"/>
          <w:szCs w:val="22"/>
          <w:lang w:val="ru-RU"/>
        </w:rPr>
        <w:t xml:space="preserve"> ас-саду наша организация полагается на систему интеллектуальной собственности в том, что касается регистрации авторских прав на многочисленные книги, научные публикации и руководства в целях защиты традиционных знаний и сохранения </w:t>
      </w:r>
      <w:r w:rsidR="0013432F">
        <w:rPr>
          <w:sz w:val="22"/>
          <w:szCs w:val="22"/>
          <w:lang w:val="ru-RU"/>
        </w:rPr>
        <w:t xml:space="preserve">народных </w:t>
      </w:r>
      <w:r>
        <w:rPr>
          <w:sz w:val="22"/>
          <w:szCs w:val="22"/>
          <w:lang w:val="ru-RU"/>
        </w:rPr>
        <w:t>ремесел.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AD5845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Члены общества разрабатывают и проводят творческие мероприятия, направленные на содействие инновациям и развитию художественных форм и мастерства ас-саду, и имеют за плечами огромное количество созданных ими или приобретенных произведений искусства, а также проведенных под их кураторством художественных выставок, при этом каждый из этих активов защищен такими видами ИС, как авторское право, товарные знаки, интеллектуальные права и коллективные знаки.</w:t>
      </w:r>
    </w:p>
    <w:p w:rsidR="004C26FF" w:rsidRDefault="004C26FF" w:rsidP="00412850">
      <w:pPr>
        <w:pStyle w:val="EndnoteText"/>
        <w:rPr>
          <w:sz w:val="22"/>
          <w:szCs w:val="22"/>
          <w:lang w:val="ru-RU"/>
        </w:rPr>
      </w:pPr>
    </w:p>
    <w:p w:rsidR="004C26FF" w:rsidRDefault="00AD5845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Недавно ткацкое искусство ас-саду вошло в список </w:t>
      </w:r>
      <w:r w:rsidR="0065732F">
        <w:rPr>
          <w:sz w:val="22"/>
          <w:szCs w:val="22"/>
          <w:lang w:val="ru-RU"/>
        </w:rPr>
        <w:t xml:space="preserve">объектов </w:t>
      </w:r>
      <w:r>
        <w:rPr>
          <w:sz w:val="22"/>
          <w:szCs w:val="22"/>
          <w:lang w:val="ru-RU"/>
        </w:rPr>
        <w:t xml:space="preserve">нематериального культурного наследия ЮНЕСКО. </w:t>
      </w:r>
      <w:r w:rsidR="0065732F">
        <w:rPr>
          <w:sz w:val="22"/>
          <w:szCs w:val="22"/>
          <w:lang w:val="ru-RU"/>
        </w:rPr>
        <w:t xml:space="preserve">Это событие пробудило </w:t>
      </w:r>
      <w:r w:rsidR="007E3978">
        <w:rPr>
          <w:sz w:val="22"/>
          <w:szCs w:val="22"/>
          <w:lang w:val="ru-RU"/>
        </w:rPr>
        <w:t xml:space="preserve">новый </w:t>
      </w:r>
      <w:r w:rsidR="0065732F">
        <w:rPr>
          <w:sz w:val="22"/>
          <w:szCs w:val="22"/>
          <w:lang w:val="ru-RU"/>
        </w:rPr>
        <w:t>интерес к этому тонкому ремеслу и способствовало его международному признанию.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DC6DAD" w:rsidP="00DC6DAD">
      <w:pPr>
        <w:pStyle w:val="EndnoteText"/>
        <w:rPr>
          <w:b/>
          <w:bCs/>
          <w:sz w:val="22"/>
          <w:szCs w:val="22"/>
          <w:u w:val="single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t>Полные контактные данные организации:</w:t>
      </w:r>
      <w:r w:rsidR="00412850" w:rsidRPr="007E3978">
        <w:rPr>
          <w:b/>
          <w:bCs/>
          <w:sz w:val="22"/>
          <w:szCs w:val="22"/>
          <w:u w:val="single"/>
          <w:lang w:val="ru-RU"/>
        </w:rPr>
        <w:t xml:space="preserve"> </w:t>
      </w:r>
    </w:p>
    <w:p w:rsid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DC6DAD" w:rsidP="00412850">
      <w:pPr>
        <w:pStyle w:val="EndnoteText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Почтовый</w:t>
      </w:r>
      <w:r w:rsidRPr="001A3D40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адрес</w:t>
      </w:r>
      <w:r w:rsidR="00412850" w:rsidRPr="001A3D40">
        <w:rPr>
          <w:bCs/>
          <w:sz w:val="22"/>
          <w:szCs w:val="22"/>
          <w:lang w:val="ru-RU"/>
        </w:rPr>
        <w:t>: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SADU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HOUSE</w:t>
      </w:r>
      <w:r w:rsidR="00412850" w:rsidRPr="001A3D40">
        <w:rPr>
          <w:sz w:val="22"/>
          <w:szCs w:val="22"/>
          <w:lang w:val="ru-RU"/>
        </w:rPr>
        <w:t xml:space="preserve">, </w:t>
      </w:r>
      <w:r w:rsidR="00412850" w:rsidRPr="009B5567">
        <w:rPr>
          <w:sz w:val="22"/>
          <w:szCs w:val="22"/>
        </w:rPr>
        <w:t>QIBLA</w:t>
      </w:r>
      <w:r w:rsidR="00412850" w:rsidRPr="001A3D40">
        <w:rPr>
          <w:sz w:val="22"/>
          <w:szCs w:val="22"/>
          <w:lang w:val="ru-RU"/>
        </w:rPr>
        <w:t xml:space="preserve">, </w:t>
      </w:r>
      <w:r w:rsidR="00412850" w:rsidRPr="009B5567">
        <w:rPr>
          <w:sz w:val="22"/>
          <w:szCs w:val="22"/>
        </w:rPr>
        <w:t>ARABIAN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GULF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ST</w:t>
      </w:r>
      <w:r w:rsidR="00412850" w:rsidRPr="001A3D40">
        <w:rPr>
          <w:sz w:val="22"/>
          <w:szCs w:val="22"/>
          <w:lang w:val="ru-RU"/>
        </w:rPr>
        <w:t xml:space="preserve">., </w:t>
      </w:r>
      <w:r w:rsidR="00412850" w:rsidRPr="009B5567">
        <w:rPr>
          <w:sz w:val="22"/>
          <w:szCs w:val="22"/>
        </w:rPr>
        <w:t>BLK</w:t>
      </w:r>
      <w:r w:rsidR="00412850" w:rsidRPr="001A3D40">
        <w:rPr>
          <w:sz w:val="22"/>
          <w:szCs w:val="22"/>
          <w:lang w:val="ru-RU"/>
        </w:rPr>
        <w:t xml:space="preserve"> 15, </w:t>
      </w:r>
      <w:r w:rsidR="00412850" w:rsidRPr="009B5567">
        <w:rPr>
          <w:sz w:val="22"/>
          <w:szCs w:val="22"/>
        </w:rPr>
        <w:t>KUWAIT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CITY</w:t>
      </w:r>
      <w:r w:rsidR="00412850" w:rsidRPr="001A3D40">
        <w:rPr>
          <w:sz w:val="22"/>
          <w:szCs w:val="22"/>
          <w:lang w:val="ru-RU"/>
        </w:rPr>
        <w:t xml:space="preserve"> </w:t>
      </w:r>
      <w:r w:rsidR="00412850" w:rsidRPr="009B5567">
        <w:rPr>
          <w:sz w:val="22"/>
          <w:szCs w:val="22"/>
        </w:rPr>
        <w:t>P</w:t>
      </w:r>
      <w:r w:rsidR="00412850" w:rsidRPr="001A3D40">
        <w:rPr>
          <w:sz w:val="22"/>
          <w:szCs w:val="22"/>
          <w:lang w:val="ru-RU"/>
        </w:rPr>
        <w:t>.</w:t>
      </w:r>
      <w:r w:rsidR="00412850" w:rsidRPr="009B5567">
        <w:rPr>
          <w:sz w:val="22"/>
          <w:szCs w:val="22"/>
        </w:rPr>
        <w:t>O</w:t>
      </w:r>
      <w:r w:rsidR="00412850" w:rsidRPr="001A3D40">
        <w:rPr>
          <w:sz w:val="22"/>
          <w:szCs w:val="22"/>
          <w:lang w:val="ru-RU"/>
        </w:rPr>
        <w:t>.</w:t>
      </w:r>
      <w:r w:rsidR="00412850" w:rsidRPr="009B5567">
        <w:rPr>
          <w:sz w:val="22"/>
          <w:szCs w:val="22"/>
        </w:rPr>
        <w:t>BOX</w:t>
      </w:r>
      <w:r w:rsidR="00412850" w:rsidRPr="001A3D40">
        <w:rPr>
          <w:sz w:val="22"/>
          <w:szCs w:val="22"/>
          <w:lang w:val="ru-RU"/>
        </w:rPr>
        <w:t xml:space="preserve"> 5742 </w:t>
      </w:r>
      <w:r w:rsidR="00412850" w:rsidRPr="009B5567">
        <w:rPr>
          <w:sz w:val="22"/>
          <w:szCs w:val="22"/>
        </w:rPr>
        <w:t>SAFAT</w:t>
      </w:r>
      <w:r w:rsidR="00412850" w:rsidRPr="001A3D40">
        <w:rPr>
          <w:sz w:val="22"/>
          <w:szCs w:val="22"/>
          <w:lang w:val="ru-RU"/>
        </w:rPr>
        <w:t>, 13057</w:t>
      </w:r>
      <w:r w:rsidRPr="001A3D40">
        <w:rPr>
          <w:sz w:val="22"/>
          <w:szCs w:val="22"/>
          <w:lang w:val="ru-RU"/>
        </w:rPr>
        <w:t xml:space="preserve">, </w:t>
      </w:r>
      <w:r w:rsidR="003A5EC3" w:rsidRPr="009B5567">
        <w:rPr>
          <w:sz w:val="22"/>
          <w:szCs w:val="22"/>
        </w:rPr>
        <w:t>KUWAIT</w:t>
      </w:r>
    </w:p>
    <w:p w:rsidR="004C26FF" w:rsidRPr="004C26FF" w:rsidRDefault="00DC6DAD" w:rsidP="00412850">
      <w:pPr>
        <w:pStyle w:val="EndnoteText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Контактный</w:t>
      </w:r>
      <w:r w:rsidRPr="004C26F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тел</w:t>
      </w:r>
      <w:r w:rsidR="003A5EC3">
        <w:rPr>
          <w:bCs/>
          <w:sz w:val="22"/>
          <w:szCs w:val="22"/>
          <w:lang w:val="ru-RU"/>
        </w:rPr>
        <w:t>ефон</w:t>
      </w:r>
      <w:r w:rsidR="00412850" w:rsidRPr="004C26FF">
        <w:rPr>
          <w:bCs/>
          <w:sz w:val="22"/>
          <w:szCs w:val="22"/>
          <w:lang w:val="ru-RU"/>
        </w:rPr>
        <w:t>:</w:t>
      </w:r>
      <w:r w:rsidR="00412850" w:rsidRPr="004C26FF">
        <w:rPr>
          <w:sz w:val="22"/>
          <w:szCs w:val="22"/>
          <w:lang w:val="ru-RU"/>
        </w:rPr>
        <w:t xml:space="preserve"> (+965) 22432395 </w:t>
      </w:r>
    </w:p>
    <w:p w:rsidR="004C26FF" w:rsidRPr="004C26FF" w:rsidRDefault="00DC6DAD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Факс</w:t>
      </w:r>
      <w:r w:rsidR="00412850" w:rsidRPr="004C26FF">
        <w:rPr>
          <w:sz w:val="22"/>
          <w:szCs w:val="22"/>
          <w:lang w:val="ru-RU"/>
        </w:rPr>
        <w:t xml:space="preserve">: 22437532 </w:t>
      </w:r>
    </w:p>
    <w:p w:rsidR="004C26FF" w:rsidRDefault="00DC6DAD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Моб</w:t>
      </w:r>
      <w:r w:rsidRPr="000A759F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тел</w:t>
      </w:r>
      <w:r w:rsidR="0065584F">
        <w:rPr>
          <w:sz w:val="22"/>
          <w:szCs w:val="22"/>
          <w:lang w:val="ru-RU"/>
        </w:rPr>
        <w:t>ефон</w:t>
      </w:r>
      <w:r w:rsidR="00412850" w:rsidRPr="000A759F">
        <w:rPr>
          <w:sz w:val="22"/>
          <w:szCs w:val="22"/>
          <w:lang w:val="ru-RU"/>
        </w:rPr>
        <w:t xml:space="preserve">: 99700006 </w:t>
      </w:r>
    </w:p>
    <w:p w:rsidR="004C26FF" w:rsidRDefault="000A759F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Электронная почта</w:t>
      </w:r>
      <w:r w:rsidR="00412850" w:rsidRPr="000A759F">
        <w:rPr>
          <w:sz w:val="22"/>
          <w:szCs w:val="22"/>
          <w:lang w:val="ru-RU"/>
        </w:rPr>
        <w:t xml:space="preserve">: </w:t>
      </w:r>
      <w:hyperlink r:id="rId15" w:history="1">
        <w:r w:rsidR="00A23051" w:rsidRPr="00121416">
          <w:rPr>
            <w:rStyle w:val="Hyperlink"/>
            <w:sz w:val="22"/>
            <w:szCs w:val="22"/>
          </w:rPr>
          <w:t>admin</w:t>
        </w:r>
        <w:r w:rsidR="00A23051" w:rsidRPr="000A759F">
          <w:rPr>
            <w:rStyle w:val="Hyperlink"/>
            <w:sz w:val="22"/>
            <w:szCs w:val="22"/>
            <w:lang w:val="ru-RU"/>
          </w:rPr>
          <w:t>@</w:t>
        </w:r>
        <w:r w:rsidR="00A23051" w:rsidRPr="00121416">
          <w:rPr>
            <w:rStyle w:val="Hyperlink"/>
            <w:sz w:val="22"/>
            <w:szCs w:val="22"/>
          </w:rPr>
          <w:t>alsadu</w:t>
        </w:r>
        <w:r w:rsidR="00A23051" w:rsidRPr="000A759F">
          <w:rPr>
            <w:rStyle w:val="Hyperlink"/>
            <w:sz w:val="22"/>
            <w:szCs w:val="22"/>
            <w:lang w:val="ru-RU"/>
          </w:rPr>
          <w:t>.</w:t>
        </w:r>
        <w:r w:rsidR="00A23051" w:rsidRPr="00121416">
          <w:rPr>
            <w:rStyle w:val="Hyperlink"/>
            <w:sz w:val="22"/>
            <w:szCs w:val="22"/>
          </w:rPr>
          <w:t>org</w:t>
        </w:r>
        <w:r w:rsidR="00A23051" w:rsidRPr="000A759F">
          <w:rPr>
            <w:rStyle w:val="Hyperlink"/>
            <w:sz w:val="22"/>
            <w:szCs w:val="22"/>
            <w:lang w:val="ru-RU"/>
          </w:rPr>
          <w:t>.</w:t>
        </w:r>
        <w:r w:rsidR="00A23051" w:rsidRPr="00121416">
          <w:rPr>
            <w:rStyle w:val="Hyperlink"/>
            <w:sz w:val="22"/>
            <w:szCs w:val="22"/>
          </w:rPr>
          <w:t>kw</w:t>
        </w:r>
      </w:hyperlink>
      <w:r w:rsidR="00A23051" w:rsidRPr="000A759F">
        <w:rPr>
          <w:sz w:val="22"/>
          <w:szCs w:val="22"/>
          <w:lang w:val="ru-RU"/>
        </w:rPr>
        <w:t xml:space="preserve"> </w:t>
      </w:r>
      <w:r w:rsidR="00412850" w:rsidRPr="000A759F">
        <w:rPr>
          <w:sz w:val="22"/>
          <w:szCs w:val="22"/>
          <w:lang w:val="ru-RU"/>
        </w:rPr>
        <w:t xml:space="preserve"> </w:t>
      </w:r>
    </w:p>
    <w:p w:rsidR="004C26FF" w:rsidRDefault="00DC6DAD" w:rsidP="00412850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Веб</w:t>
      </w:r>
      <w:r w:rsidRPr="004C26FF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сайт</w:t>
      </w:r>
      <w:r w:rsidR="00412850" w:rsidRPr="004C26FF">
        <w:rPr>
          <w:sz w:val="22"/>
          <w:szCs w:val="22"/>
          <w:lang w:val="ru-RU"/>
        </w:rPr>
        <w:t xml:space="preserve">: </w:t>
      </w:r>
      <w:proofErr w:type="spellStart"/>
      <w:r w:rsidR="00412850" w:rsidRPr="00412850">
        <w:rPr>
          <w:sz w:val="22"/>
          <w:szCs w:val="22"/>
        </w:rPr>
        <w:t>alsadu</w:t>
      </w:r>
      <w:proofErr w:type="spellEnd"/>
      <w:r w:rsidR="00412850" w:rsidRPr="004C26FF">
        <w:rPr>
          <w:sz w:val="22"/>
          <w:szCs w:val="22"/>
          <w:lang w:val="ru-RU"/>
        </w:rPr>
        <w:t>.</w:t>
      </w:r>
      <w:r w:rsidR="00412850" w:rsidRPr="00412850">
        <w:rPr>
          <w:sz w:val="22"/>
          <w:szCs w:val="22"/>
        </w:rPr>
        <w:t>org</w:t>
      </w:r>
      <w:r w:rsidR="00412850" w:rsidRPr="004C26FF">
        <w:rPr>
          <w:sz w:val="22"/>
          <w:szCs w:val="22"/>
          <w:lang w:val="ru-RU"/>
        </w:rPr>
        <w:t>.</w:t>
      </w:r>
      <w:r w:rsidR="00412850" w:rsidRPr="00412850">
        <w:rPr>
          <w:sz w:val="22"/>
          <w:szCs w:val="22"/>
        </w:rPr>
        <w:t>kw</w:t>
      </w:r>
      <w:r w:rsidR="00A23051" w:rsidRPr="004C26FF">
        <w:rPr>
          <w:sz w:val="22"/>
          <w:szCs w:val="22"/>
          <w:lang w:val="ru-RU"/>
        </w:rPr>
        <w:t xml:space="preserve"> </w:t>
      </w:r>
    </w:p>
    <w:p w:rsidR="004C26FF" w:rsidRPr="004C26FF" w:rsidRDefault="004C26FF" w:rsidP="00412850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Pr="004C26FF" w:rsidRDefault="001A3D40" w:rsidP="001A3D40">
      <w:pPr>
        <w:pStyle w:val="EndnoteText"/>
        <w:rPr>
          <w:b/>
          <w:sz w:val="22"/>
          <w:szCs w:val="22"/>
          <w:u w:val="single"/>
          <w:lang w:val="ru-RU"/>
        </w:rPr>
      </w:pPr>
      <w:r w:rsidRPr="007E3978">
        <w:rPr>
          <w:b/>
          <w:sz w:val="22"/>
          <w:szCs w:val="22"/>
          <w:u w:val="single"/>
          <w:lang w:val="ru-RU"/>
        </w:rPr>
        <w:t>Имя и должность представителя организации:</w:t>
      </w:r>
      <w:r w:rsidR="00412850" w:rsidRPr="004C26FF">
        <w:rPr>
          <w:b/>
          <w:sz w:val="22"/>
          <w:szCs w:val="22"/>
          <w:u w:val="single"/>
          <w:lang w:val="ru-RU"/>
        </w:rPr>
        <w:t xml:space="preserve"> </w:t>
      </w:r>
    </w:p>
    <w:p w:rsidR="004C26FF" w:rsidRDefault="001A3D40" w:rsidP="00F74BC0">
      <w:pPr>
        <w:pStyle w:val="EndnoteText"/>
        <w:rPr>
          <w:szCs w:val="22"/>
          <w:u w:val="single"/>
          <w:lang w:val="ru-RU"/>
        </w:rPr>
      </w:pPr>
      <w:proofErr w:type="spellStart"/>
      <w:r>
        <w:rPr>
          <w:sz w:val="22"/>
          <w:szCs w:val="22"/>
          <w:lang w:val="ru-RU"/>
        </w:rPr>
        <w:t>Биби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Дуаджи</w:t>
      </w:r>
      <w:proofErr w:type="spellEnd"/>
      <w:r>
        <w:rPr>
          <w:sz w:val="22"/>
          <w:szCs w:val="22"/>
          <w:lang w:val="ru-RU"/>
        </w:rPr>
        <w:t xml:space="preserve"> ас-Сабах, председатель Ткацкого кооператива «Общество ас-саду»</w:t>
      </w:r>
      <w:r w:rsidRPr="001A3D40">
        <w:rPr>
          <w:szCs w:val="22"/>
          <w:u w:val="single"/>
          <w:lang w:val="ru-RU"/>
        </w:rPr>
        <w:t xml:space="preserve"> </w:t>
      </w:r>
      <w:r w:rsidR="00412850" w:rsidRPr="001A3D40">
        <w:rPr>
          <w:szCs w:val="22"/>
          <w:u w:val="single"/>
          <w:lang w:val="ru-RU"/>
        </w:rPr>
        <w:br w:type="page"/>
      </w:r>
    </w:p>
    <w:p w:rsidR="004C26FF" w:rsidRDefault="000A759F" w:rsidP="00806FC7">
      <w:pPr>
        <w:pStyle w:val="EndnoteText"/>
        <w:rPr>
          <w:sz w:val="22"/>
          <w:szCs w:val="22"/>
          <w:u w:val="single"/>
          <w:lang w:val="ru-RU"/>
        </w:rPr>
      </w:pPr>
      <w:r w:rsidRPr="000A759F">
        <w:rPr>
          <w:sz w:val="22"/>
          <w:szCs w:val="22"/>
          <w:u w:val="single"/>
          <w:lang w:val="ru-RU"/>
        </w:rPr>
        <w:lastRenderedPageBreak/>
        <w:t>Общество западно-индейских племен</w:t>
      </w:r>
    </w:p>
    <w:p w:rsidR="004C26FF" w:rsidRDefault="004C26FF" w:rsidP="00806FC7">
      <w:pPr>
        <w:pStyle w:val="EndnoteText"/>
        <w:rPr>
          <w:sz w:val="22"/>
          <w:szCs w:val="22"/>
          <w:lang w:val="ru-RU"/>
        </w:rPr>
      </w:pPr>
    </w:p>
    <w:p w:rsidR="004C26FF" w:rsidRDefault="004C26FF" w:rsidP="009E5AE1">
      <w:pPr>
        <w:rPr>
          <w:lang w:val="ru-RU"/>
        </w:rPr>
      </w:pPr>
    </w:p>
    <w:p w:rsidR="004C26FF" w:rsidRDefault="000A759F" w:rsidP="000A759F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Кому</w:t>
      </w:r>
      <w:r w:rsidRPr="002736C7">
        <w:rPr>
          <w:szCs w:val="22"/>
          <w:lang w:val="ru-RU"/>
        </w:rPr>
        <w:t>: Отдел традиционных знаний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  <w:lang w:val="ru-RU"/>
        </w:rPr>
      </w:pPr>
      <w:r w:rsidRPr="002736C7">
        <w:rPr>
          <w:szCs w:val="22"/>
          <w:lang w:val="ru-RU"/>
        </w:rPr>
        <w:tab/>
        <w:t>Всемирная организация интеллектуальной собственности (ВОИС)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2736C7">
        <w:rPr>
          <w:szCs w:val="22"/>
          <w:lang w:val="ru-RU"/>
        </w:rPr>
        <w:tab/>
      </w:r>
      <w:proofErr w:type="gramStart"/>
      <w:r w:rsidRPr="000275F5">
        <w:rPr>
          <w:szCs w:val="22"/>
        </w:rPr>
        <w:t>34</w:t>
      </w:r>
      <w:proofErr w:type="gramEnd"/>
      <w:r w:rsidRPr="000275F5">
        <w:rPr>
          <w:szCs w:val="22"/>
        </w:rPr>
        <w:t xml:space="preserve">, </w:t>
      </w:r>
      <w:proofErr w:type="spellStart"/>
      <w:r w:rsidRPr="000275F5">
        <w:rPr>
          <w:szCs w:val="22"/>
        </w:rPr>
        <w:t>chemin</w:t>
      </w:r>
      <w:proofErr w:type="spellEnd"/>
      <w:r w:rsidRPr="000275F5">
        <w:rPr>
          <w:szCs w:val="22"/>
        </w:rPr>
        <w:t xml:space="preserve"> des </w:t>
      </w:r>
      <w:proofErr w:type="spellStart"/>
      <w:r w:rsidRPr="000275F5">
        <w:rPr>
          <w:szCs w:val="22"/>
        </w:rPr>
        <w:t>Colombettes</w:t>
      </w:r>
      <w:proofErr w:type="spellEnd"/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002FB1">
        <w:rPr>
          <w:szCs w:val="22"/>
        </w:rPr>
        <w:t>1211 Geneva 20</w:t>
      </w:r>
    </w:p>
    <w:p w:rsidR="004C26FF" w:rsidRDefault="000A759F" w:rsidP="00CF6F84">
      <w:pPr>
        <w:tabs>
          <w:tab w:val="right" w:pos="2552"/>
          <w:tab w:val="left" w:pos="3119"/>
        </w:tabs>
        <w:ind w:left="630"/>
        <w:rPr>
          <w:szCs w:val="22"/>
        </w:rPr>
      </w:pPr>
      <w:r w:rsidRPr="00002FB1">
        <w:rPr>
          <w:szCs w:val="22"/>
        </w:rPr>
        <w:t>Switzerland</w:t>
      </w:r>
    </w:p>
    <w:p w:rsidR="004C26FF" w:rsidRDefault="000A759F" w:rsidP="00CF6F84">
      <w:pPr>
        <w:tabs>
          <w:tab w:val="left" w:pos="1985"/>
          <w:tab w:val="center" w:pos="7088"/>
        </w:tabs>
        <w:ind w:left="630"/>
        <w:rPr>
          <w:szCs w:val="22"/>
        </w:rPr>
      </w:pPr>
      <w:r>
        <w:rPr>
          <w:szCs w:val="22"/>
          <w:lang w:val="ru-RU"/>
        </w:rPr>
        <w:t>Телефон</w:t>
      </w:r>
      <w:r w:rsidRPr="0011543A">
        <w:rPr>
          <w:szCs w:val="22"/>
        </w:rPr>
        <w:t>: +41 (0) 22 338 81 20</w:t>
      </w:r>
    </w:p>
    <w:p w:rsidR="004C26FF" w:rsidRDefault="000A759F" w:rsidP="00CF6F84">
      <w:pPr>
        <w:tabs>
          <w:tab w:val="left" w:pos="1985"/>
          <w:tab w:val="center" w:pos="7088"/>
        </w:tabs>
        <w:ind w:left="630"/>
        <w:rPr>
          <w:szCs w:val="22"/>
          <w:lang w:val="ru-RU"/>
        </w:rPr>
      </w:pPr>
      <w:r w:rsidRPr="002736C7">
        <w:rPr>
          <w:szCs w:val="22"/>
          <w:lang w:val="ru-RU"/>
        </w:rPr>
        <w:t xml:space="preserve">Электронная почта: </w:t>
      </w:r>
      <w:proofErr w:type="spellStart"/>
      <w:r w:rsidRPr="00002FB1">
        <w:rPr>
          <w:szCs w:val="22"/>
          <w:u w:val="single"/>
        </w:rPr>
        <w:t>grtkf</w:t>
      </w:r>
      <w:proofErr w:type="spellEnd"/>
      <w:r w:rsidRPr="002736C7">
        <w:rPr>
          <w:szCs w:val="22"/>
          <w:u w:val="single"/>
          <w:lang w:val="ru-RU"/>
        </w:rPr>
        <w:t>@</w:t>
      </w:r>
      <w:proofErr w:type="spellStart"/>
      <w:r w:rsidRPr="00002FB1">
        <w:rPr>
          <w:szCs w:val="22"/>
          <w:u w:val="single"/>
        </w:rPr>
        <w:t>wipo</w:t>
      </w:r>
      <w:proofErr w:type="spellEnd"/>
      <w:r w:rsidRPr="002736C7">
        <w:rPr>
          <w:szCs w:val="22"/>
          <w:u w:val="single"/>
          <w:lang w:val="ru-RU"/>
        </w:rPr>
        <w:t>.</w:t>
      </w:r>
      <w:proofErr w:type="spellStart"/>
      <w:r w:rsidRPr="00002FB1">
        <w:rPr>
          <w:szCs w:val="22"/>
          <w:u w:val="single"/>
        </w:rPr>
        <w:t>int</w:t>
      </w:r>
      <w:proofErr w:type="spellEnd"/>
    </w:p>
    <w:p w:rsidR="004C26FF" w:rsidRDefault="004C26FF" w:rsidP="00D00A2A">
      <w:pPr>
        <w:pStyle w:val="EndnoteText"/>
        <w:rPr>
          <w:sz w:val="22"/>
          <w:szCs w:val="22"/>
          <w:lang w:val="ru-RU"/>
        </w:rPr>
      </w:pPr>
    </w:p>
    <w:p w:rsidR="004C26FF" w:rsidRDefault="004C26FF" w:rsidP="00D00A2A">
      <w:pPr>
        <w:pStyle w:val="EndnoteText"/>
        <w:rPr>
          <w:sz w:val="22"/>
          <w:szCs w:val="22"/>
          <w:lang w:val="ru-RU"/>
        </w:rPr>
      </w:pPr>
    </w:p>
    <w:p w:rsidR="004C26FF" w:rsidRDefault="000A759F" w:rsidP="00D00A2A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Уважаемые дамы и господа!</w:t>
      </w:r>
      <w:r w:rsidR="00D00A2A" w:rsidRPr="00396261">
        <w:rPr>
          <w:sz w:val="22"/>
          <w:szCs w:val="22"/>
          <w:lang w:val="ru-RU"/>
        </w:rPr>
        <w:t xml:space="preserve"> </w:t>
      </w:r>
    </w:p>
    <w:p w:rsidR="004C26FF" w:rsidRDefault="004C26FF" w:rsidP="00D00A2A">
      <w:pPr>
        <w:pStyle w:val="EndnoteText"/>
        <w:rPr>
          <w:sz w:val="22"/>
          <w:szCs w:val="22"/>
          <w:lang w:val="ru-RU"/>
        </w:rPr>
      </w:pPr>
    </w:p>
    <w:p w:rsidR="004C26FF" w:rsidRDefault="00396261" w:rsidP="00396261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 xml:space="preserve">Тема: Ходатайство об аккредитации в качестве наблюдателя на будущих сессиях Межправительственного комитета ВОИС </w:t>
      </w:r>
    </w:p>
    <w:p w:rsidR="004C26FF" w:rsidRDefault="004C26FF" w:rsidP="00396261">
      <w:pPr>
        <w:pStyle w:val="EndnoteText"/>
        <w:rPr>
          <w:sz w:val="22"/>
          <w:szCs w:val="22"/>
          <w:lang w:val="ru-RU"/>
        </w:rPr>
      </w:pPr>
    </w:p>
    <w:p w:rsidR="004C26FF" w:rsidRDefault="00396261" w:rsidP="00396261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>Настоящим письмом сообщаю</w:t>
      </w:r>
      <w:r>
        <w:rPr>
          <w:sz w:val="22"/>
          <w:szCs w:val="22"/>
          <w:lang w:val="ru-RU"/>
        </w:rPr>
        <w:t xml:space="preserve"> вам</w:t>
      </w:r>
      <w:r w:rsidRPr="00102580">
        <w:rPr>
          <w:sz w:val="22"/>
          <w:szCs w:val="22"/>
          <w:lang w:val="ru-RU"/>
        </w:rPr>
        <w:t xml:space="preserve">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 w:rsidRPr="00102580">
        <w:rPr>
          <w:sz w:val="22"/>
          <w:szCs w:val="22"/>
          <w:lang w:val="ru-RU"/>
        </w:rPr>
        <w:t>ad</w:t>
      </w:r>
      <w:proofErr w:type="spellEnd"/>
      <w:r w:rsidRPr="00102580">
        <w:rPr>
          <w:sz w:val="22"/>
          <w:szCs w:val="22"/>
          <w:lang w:val="ru-RU"/>
        </w:rPr>
        <w:t xml:space="preserve"> </w:t>
      </w:r>
      <w:proofErr w:type="spellStart"/>
      <w:r w:rsidRPr="00102580">
        <w:rPr>
          <w:sz w:val="22"/>
          <w:szCs w:val="22"/>
          <w:lang w:val="ru-RU"/>
        </w:rPr>
        <w:t>hoc</w:t>
      </w:r>
      <w:proofErr w:type="spellEnd"/>
      <w:r w:rsidRPr="00102580">
        <w:rPr>
          <w:sz w:val="22"/>
          <w:szCs w:val="22"/>
          <w:lang w:val="ru-RU"/>
        </w:rPr>
        <w:t xml:space="preserve">. К настоящему письму прилагается заявление для рассмотрения Комитетом. </w:t>
      </w:r>
    </w:p>
    <w:p w:rsidR="004C26FF" w:rsidRDefault="004C26FF" w:rsidP="00396261">
      <w:pPr>
        <w:pStyle w:val="EndnoteText"/>
        <w:rPr>
          <w:sz w:val="22"/>
          <w:szCs w:val="22"/>
          <w:lang w:val="ru-RU"/>
        </w:rPr>
      </w:pPr>
    </w:p>
    <w:p w:rsidR="004C26FF" w:rsidRDefault="00396261" w:rsidP="00396261">
      <w:pPr>
        <w:pStyle w:val="EndnoteText"/>
        <w:rPr>
          <w:sz w:val="22"/>
          <w:szCs w:val="22"/>
          <w:lang w:val="ru-RU"/>
        </w:rPr>
      </w:pPr>
      <w:r w:rsidRPr="00102580">
        <w:rPr>
          <w:sz w:val="22"/>
          <w:szCs w:val="22"/>
          <w:lang w:val="ru-RU"/>
        </w:rPr>
        <w:t xml:space="preserve">Мы готовы предоставить любую дополнительную информацию. </w:t>
      </w:r>
    </w:p>
    <w:p w:rsidR="004C26FF" w:rsidRDefault="004C26FF" w:rsidP="00396261">
      <w:pPr>
        <w:pStyle w:val="EndnoteText"/>
        <w:rPr>
          <w:sz w:val="22"/>
          <w:szCs w:val="22"/>
          <w:lang w:val="ru-RU"/>
        </w:rPr>
      </w:pPr>
    </w:p>
    <w:p w:rsidR="004C26FF" w:rsidRPr="004C26FF" w:rsidRDefault="00396261" w:rsidP="00D00A2A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Pr="004C26F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уважением</w:t>
      </w:r>
      <w:r w:rsidR="00D00A2A" w:rsidRPr="004C26FF">
        <w:rPr>
          <w:sz w:val="22"/>
          <w:szCs w:val="22"/>
          <w:lang w:val="ru-RU"/>
        </w:rPr>
        <w:t xml:space="preserve">, </w:t>
      </w:r>
    </w:p>
    <w:p w:rsidR="004C26FF" w:rsidRDefault="00396261" w:rsidP="00D00A2A">
      <w:pPr>
        <w:pStyle w:val="EndnoteTex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Алекс</w:t>
      </w:r>
      <w:r w:rsidRPr="004C26FF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Мур</w:t>
      </w:r>
      <w:r w:rsidRPr="004C26FF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Минотт</w:t>
      </w:r>
      <w:proofErr w:type="spellEnd"/>
    </w:p>
    <w:p w:rsidR="004C26FF" w:rsidRPr="004C26FF" w:rsidRDefault="00396261" w:rsidP="00396261">
      <w:pPr>
        <w:pStyle w:val="EndnoteText"/>
        <w:rPr>
          <w:color w:val="000000"/>
          <w:szCs w:val="22"/>
          <w:lang w:val="ru-RU" w:bidi="ar"/>
        </w:rPr>
      </w:pPr>
      <w:r>
        <w:rPr>
          <w:sz w:val="22"/>
          <w:szCs w:val="22"/>
          <w:lang w:val="ru-RU"/>
        </w:rPr>
        <w:br w:type="column"/>
      </w:r>
    </w:p>
    <w:p w:rsidR="004C26FF" w:rsidRDefault="00396261" w:rsidP="00396261">
      <w:pPr>
        <w:jc w:val="center"/>
        <w:rPr>
          <w:b/>
          <w:bCs/>
          <w:szCs w:val="22"/>
          <w:lang w:val="ru-RU"/>
        </w:rPr>
      </w:pPr>
      <w:r w:rsidRPr="00102580">
        <w:rPr>
          <w:b/>
          <w:bCs/>
          <w:szCs w:val="22"/>
          <w:lang w:val="ru-RU"/>
        </w:rPr>
        <w:t>Бланк заявления об аккредитации в качестве специального наблюдателя в</w:t>
      </w:r>
      <w:r>
        <w:rPr>
          <w:b/>
          <w:bCs/>
          <w:szCs w:val="22"/>
          <w:lang w:val="ru-RU"/>
        </w:rPr>
        <w:br/>
      </w:r>
      <w:r w:rsidRPr="00102580">
        <w:rPr>
          <w:b/>
          <w:bCs/>
          <w:szCs w:val="22"/>
          <w:lang w:val="ru-RU"/>
        </w:rPr>
        <w:t xml:space="preserve">Межправительственном комитете ВОИС по интеллектуальной собственности, генетическим ресурсам, традиционным знаниям и фольклору </w:t>
      </w:r>
    </w:p>
    <w:p w:rsidR="004C26FF" w:rsidRDefault="004C26FF" w:rsidP="00396261">
      <w:pPr>
        <w:jc w:val="center"/>
        <w:rPr>
          <w:szCs w:val="22"/>
          <w:lang w:val="ru-RU" w:bidi="ar"/>
        </w:rPr>
      </w:pPr>
    </w:p>
    <w:p w:rsidR="004C26FF" w:rsidRDefault="00396261" w:rsidP="00396261">
      <w:pPr>
        <w:jc w:val="center"/>
        <w:rPr>
          <w:szCs w:val="22"/>
          <w:lang w:val="ru-RU"/>
        </w:rPr>
      </w:pPr>
      <w:r w:rsidRPr="00102580">
        <w:rPr>
          <w:szCs w:val="22"/>
          <w:lang w:val="ru-RU"/>
        </w:rPr>
        <w:t>ИНФОРМАЦИОННАЯ СПРАВКА О ПОДАЮЩЕЙ ЗАЯВЛЕНИЕ ОРГАНИЗАЦИИ</w:t>
      </w:r>
    </w:p>
    <w:p w:rsidR="004C26FF" w:rsidRDefault="004C26FF" w:rsidP="00396261">
      <w:pPr>
        <w:pStyle w:val="EndnoteText"/>
        <w:rPr>
          <w:b/>
          <w:bCs/>
          <w:sz w:val="22"/>
          <w:szCs w:val="22"/>
          <w:lang w:val="ru-RU"/>
        </w:rPr>
      </w:pPr>
    </w:p>
    <w:p w:rsidR="004C26FF" w:rsidRDefault="00396261" w:rsidP="00396261">
      <w:pPr>
        <w:pStyle w:val="EndnoteText"/>
        <w:rPr>
          <w:b/>
          <w:bCs/>
          <w:sz w:val="22"/>
          <w:szCs w:val="22"/>
          <w:u w:val="single"/>
          <w:lang w:val="ru-RU"/>
        </w:rPr>
      </w:pPr>
      <w:r w:rsidRPr="00102580">
        <w:rPr>
          <w:b/>
          <w:bCs/>
          <w:sz w:val="22"/>
          <w:szCs w:val="22"/>
          <w:u w:val="single"/>
          <w:lang w:val="ru-RU"/>
        </w:rPr>
        <w:t xml:space="preserve">Полное название организации: 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396261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>Общество западно-индейских племен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396261" w:rsidP="00396261">
      <w:pPr>
        <w:pStyle w:val="EndnoteText"/>
        <w:rPr>
          <w:b/>
          <w:bCs/>
          <w:sz w:val="22"/>
          <w:szCs w:val="22"/>
          <w:lang w:val="ru-RU"/>
        </w:rPr>
      </w:pPr>
      <w:r w:rsidRPr="00102580">
        <w:rPr>
          <w:b/>
          <w:bCs/>
          <w:sz w:val="22"/>
          <w:szCs w:val="22"/>
          <w:u w:val="single"/>
          <w:lang w:val="ru-RU"/>
        </w:rPr>
        <w:t>Описание организации</w:t>
      </w:r>
      <w:r w:rsidRPr="00396261">
        <w:rPr>
          <w:b/>
          <w:bCs/>
          <w:sz w:val="22"/>
          <w:szCs w:val="22"/>
          <w:lang w:val="ru-RU"/>
        </w:rPr>
        <w:t>:</w:t>
      </w:r>
      <w:r w:rsidRPr="00102580">
        <w:rPr>
          <w:b/>
          <w:bCs/>
          <w:sz w:val="22"/>
          <w:szCs w:val="22"/>
          <w:lang w:val="ru-RU"/>
        </w:rPr>
        <w:t xml:space="preserve"> (не более 150 слов) 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356E29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 xml:space="preserve">Общество западно-индейских племен получило регистрацию в Ямайском реестре титулов 8 августа 2019 г. и является частным трастом общего права. Руководящим органом организации является совет попечителей/директоров (Совет), в состав которого входят основатели организации и члены коренных племен Ямайки г-н Алекс </w:t>
      </w:r>
      <w:proofErr w:type="spellStart"/>
      <w:r>
        <w:rPr>
          <w:color w:val="000000"/>
          <w:szCs w:val="22"/>
          <w:lang w:val="ru-RU" w:bidi="ar"/>
        </w:rPr>
        <w:t>Мур-М</w:t>
      </w:r>
      <w:r w:rsidR="00CF6F84">
        <w:rPr>
          <w:color w:val="000000"/>
          <w:szCs w:val="22"/>
          <w:lang w:val="ru-RU" w:bidi="ar"/>
        </w:rPr>
        <w:t>инотт</w:t>
      </w:r>
      <w:proofErr w:type="spellEnd"/>
      <w:r w:rsidR="00CF6F84">
        <w:rPr>
          <w:color w:val="000000"/>
          <w:szCs w:val="22"/>
          <w:lang w:val="ru-RU" w:bidi="ar"/>
        </w:rPr>
        <w:t xml:space="preserve">, г-жа </w:t>
      </w:r>
      <w:proofErr w:type="spellStart"/>
      <w:r w:rsidR="00CF6F84">
        <w:rPr>
          <w:color w:val="000000"/>
          <w:szCs w:val="22"/>
          <w:lang w:val="ru-RU" w:bidi="ar"/>
        </w:rPr>
        <w:t>Шевон</w:t>
      </w:r>
      <w:proofErr w:type="spellEnd"/>
      <w:r w:rsidR="00CF6F84">
        <w:rPr>
          <w:color w:val="000000"/>
          <w:szCs w:val="22"/>
          <w:lang w:val="ru-RU" w:bidi="ar"/>
        </w:rPr>
        <w:t xml:space="preserve"> </w:t>
      </w:r>
      <w:proofErr w:type="spellStart"/>
      <w:r w:rsidR="00CF6F84">
        <w:rPr>
          <w:color w:val="000000"/>
          <w:szCs w:val="22"/>
          <w:lang w:val="ru-RU" w:bidi="ar"/>
        </w:rPr>
        <w:t>Мур-Минотт</w:t>
      </w:r>
      <w:proofErr w:type="spellEnd"/>
      <w:r w:rsidR="00CF6F84">
        <w:rPr>
          <w:color w:val="000000"/>
          <w:szCs w:val="22"/>
          <w:lang w:val="ru-RU" w:bidi="ar"/>
        </w:rPr>
        <w:t xml:space="preserve"> (урожденная </w:t>
      </w:r>
      <w:r>
        <w:rPr>
          <w:color w:val="000000"/>
          <w:szCs w:val="22"/>
          <w:lang w:val="ru-RU" w:bidi="ar"/>
        </w:rPr>
        <w:t xml:space="preserve">Смит) и г-н Кристофер Ваз. В своей работе организация </w:t>
      </w:r>
      <w:r w:rsidR="001C6518">
        <w:rPr>
          <w:color w:val="000000"/>
          <w:szCs w:val="22"/>
          <w:lang w:val="ru-RU" w:bidi="ar"/>
        </w:rPr>
        <w:t>ориентирована</w:t>
      </w:r>
      <w:r>
        <w:rPr>
          <w:color w:val="000000"/>
          <w:szCs w:val="22"/>
          <w:lang w:val="ru-RU" w:bidi="ar"/>
        </w:rPr>
        <w:t xml:space="preserve"> на сохранение, восстановление и возрождение </w:t>
      </w:r>
      <w:r w:rsidR="001C6518">
        <w:rPr>
          <w:color w:val="000000"/>
          <w:szCs w:val="22"/>
          <w:lang w:val="ru-RU" w:bidi="ar"/>
        </w:rPr>
        <w:t>традиций и традиционного уклада жизни и распространение информации о них, с тем чтобы сохранить историю, наследие и культуру коренных племе</w:t>
      </w:r>
      <w:r w:rsidR="00CF6F84">
        <w:rPr>
          <w:color w:val="000000"/>
          <w:szCs w:val="22"/>
          <w:lang w:val="ru-RU" w:bidi="ar"/>
        </w:rPr>
        <w:t>н и защитить их права, содейству</w:t>
      </w:r>
      <w:r w:rsidR="001C6518">
        <w:rPr>
          <w:color w:val="000000"/>
          <w:szCs w:val="22"/>
          <w:lang w:val="ru-RU" w:bidi="ar"/>
        </w:rPr>
        <w:t xml:space="preserve">я при этом развитию коренных общин и членов коренных племен. Часть работы организации заключается в обеспечении и поддержании прав, интересов и благосостояния коренных народов. В круг ее деятельности среди прочего входят охрана культуры и истории, развитие племенных институтов, работа с племенными общинами, правозащитная деятельность, гражданский </w:t>
      </w:r>
      <w:proofErr w:type="spellStart"/>
      <w:r w:rsidR="001C6518">
        <w:rPr>
          <w:color w:val="000000"/>
          <w:szCs w:val="22"/>
          <w:lang w:val="ru-RU" w:bidi="ar"/>
        </w:rPr>
        <w:t>активизм</w:t>
      </w:r>
      <w:proofErr w:type="spellEnd"/>
      <w:r w:rsidR="001C6518">
        <w:rPr>
          <w:color w:val="000000"/>
          <w:szCs w:val="22"/>
          <w:lang w:val="ru-RU" w:bidi="ar"/>
        </w:rPr>
        <w:t xml:space="preserve"> и повышение осведомленности о правах, обычаях, культуре, традиционных знаниях, истории и наследии племенных народов Ямайки, Карибских островов и всего мира, распространение информации о племенных религиях и верованиях, </w:t>
      </w:r>
      <w:r w:rsidR="00D12045">
        <w:rPr>
          <w:color w:val="000000"/>
          <w:szCs w:val="22"/>
          <w:lang w:val="ru-RU" w:bidi="ar"/>
        </w:rPr>
        <w:t>воспитание</w:t>
      </w:r>
      <w:r w:rsidR="001C6518">
        <w:rPr>
          <w:color w:val="000000"/>
          <w:szCs w:val="22"/>
          <w:lang w:val="ru-RU" w:bidi="ar"/>
        </w:rPr>
        <w:t xml:space="preserve"> т</w:t>
      </w:r>
      <w:r w:rsidR="00D12045">
        <w:rPr>
          <w:color w:val="000000"/>
          <w:szCs w:val="22"/>
          <w:lang w:val="ru-RU" w:bidi="ar"/>
        </w:rPr>
        <w:t>ерпимости</w:t>
      </w:r>
      <w:r w:rsidR="001C6518">
        <w:rPr>
          <w:color w:val="000000"/>
          <w:szCs w:val="22"/>
          <w:lang w:val="ru-RU" w:bidi="ar"/>
        </w:rPr>
        <w:t xml:space="preserve"> к ним, а также организация совместных мероприятий с племенными народами и общинами.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1C6518" w:rsidP="009E5AE1">
      <w:pPr>
        <w:rPr>
          <w:color w:val="000000"/>
          <w:szCs w:val="22"/>
          <w:lang w:val="ru-RU" w:bidi="ar"/>
        </w:rPr>
      </w:pPr>
      <w:r w:rsidRPr="00D273AE">
        <w:rPr>
          <w:b/>
          <w:color w:val="000000"/>
          <w:szCs w:val="22"/>
          <w:u w:val="single"/>
          <w:lang w:val="ru-RU" w:bidi="ar"/>
        </w:rPr>
        <w:t>Основные цели и задачи организации</w:t>
      </w:r>
      <w:r w:rsidR="009E5AE1" w:rsidRPr="00D273AE">
        <w:rPr>
          <w:b/>
          <w:color w:val="000000"/>
          <w:szCs w:val="22"/>
          <w:u w:val="single"/>
          <w:lang w:val="ru-RU" w:bidi="ar"/>
        </w:rPr>
        <w:t>:</w:t>
      </w:r>
      <w:r w:rsidR="009E5AE1" w:rsidRPr="00D273AE">
        <w:rPr>
          <w:color w:val="000000"/>
          <w:szCs w:val="22"/>
          <w:lang w:val="ru-RU" w:bidi="ar"/>
        </w:rPr>
        <w:t xml:space="preserve"> (</w:t>
      </w:r>
      <w:r>
        <w:rPr>
          <w:color w:val="000000"/>
          <w:szCs w:val="22"/>
          <w:lang w:val="ru-RU" w:bidi="ar"/>
        </w:rPr>
        <w:t>просьба использовать формат</w:t>
      </w:r>
      <w:r w:rsidR="00D273AE">
        <w:rPr>
          <w:color w:val="000000"/>
          <w:szCs w:val="22"/>
          <w:lang w:val="ru-RU" w:bidi="ar"/>
        </w:rPr>
        <w:t xml:space="preserve"> маркированного</w:t>
      </w:r>
      <w:r>
        <w:rPr>
          <w:color w:val="000000"/>
          <w:szCs w:val="22"/>
          <w:lang w:val="ru-RU" w:bidi="ar"/>
        </w:rPr>
        <w:t xml:space="preserve"> списка</w:t>
      </w:r>
      <w:r w:rsidR="009E5AE1" w:rsidRPr="00D273AE">
        <w:rPr>
          <w:color w:val="000000"/>
          <w:szCs w:val="22"/>
          <w:lang w:val="ru-RU" w:bidi="ar"/>
        </w:rPr>
        <w:t xml:space="preserve">) </w:t>
      </w:r>
    </w:p>
    <w:p w:rsidR="004C26FF" w:rsidRDefault="004C26FF" w:rsidP="009E5AE1">
      <w:pPr>
        <w:rPr>
          <w:szCs w:val="22"/>
          <w:lang w:val="ru-RU"/>
        </w:rPr>
      </w:pPr>
    </w:p>
    <w:p w:rsidR="004C26FF" w:rsidRDefault="00D273AE" w:rsidP="00A23051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обеспечение прав, интересов и благосостояния племенных народов Ямайки (включая земельные права, обычные права, права интеллектуальной собственности, права человека и т.д.)</w:t>
      </w:r>
      <w:r w:rsidR="009E5AE1" w:rsidRPr="00D12045">
        <w:rPr>
          <w:rFonts w:ascii="Arial" w:hAnsi="Arial" w:cs="Arial"/>
          <w:color w:val="000000"/>
          <w:sz w:val="22"/>
          <w:szCs w:val="22"/>
          <w:lang w:val="ru-RU" w:bidi="ar"/>
        </w:rPr>
        <w:t>;</w:t>
      </w:r>
    </w:p>
    <w:p w:rsidR="004C26FF" w:rsidRDefault="00D12045" w:rsidP="00A23051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сохранение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обычаев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культуры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истории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племенных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народов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Ямайки через традиционные выражения культуры, документирование и т.д.</w:t>
      </w:r>
      <w:r w:rsidR="009E5AE1" w:rsidRPr="00D12045">
        <w:rPr>
          <w:rFonts w:ascii="Arial" w:hAnsi="Arial" w:cs="Arial"/>
          <w:color w:val="000000"/>
          <w:sz w:val="22"/>
          <w:szCs w:val="22"/>
          <w:lang w:val="ru-RU" w:bidi="ar"/>
        </w:rPr>
        <w:t>;</w:t>
      </w:r>
    </w:p>
    <w:p w:rsidR="004C26FF" w:rsidRDefault="00D12045" w:rsidP="00A23051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предоставление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племенным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народам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организациям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другим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группам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технической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помощи для развития племенных институтов</w:t>
      </w:r>
      <w:r w:rsidR="009E5AE1" w:rsidRPr="00D12045">
        <w:rPr>
          <w:rFonts w:ascii="Arial" w:hAnsi="Arial" w:cs="Arial"/>
          <w:color w:val="000000"/>
          <w:sz w:val="22"/>
          <w:szCs w:val="22"/>
          <w:lang w:val="ru-RU" w:bidi="ar"/>
        </w:rPr>
        <w:t>;</w:t>
      </w:r>
    </w:p>
    <w:p w:rsidR="004C26FF" w:rsidRDefault="00D12045" w:rsidP="00A23051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повышение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осведомленности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племенных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религиях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верованиях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</w:t>
      </w: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воспитание терпимости к ним</w:t>
      </w:r>
      <w:r w:rsidR="009E5AE1" w:rsidRPr="00D12045">
        <w:rPr>
          <w:rFonts w:ascii="Arial" w:hAnsi="Arial" w:cs="Arial"/>
          <w:color w:val="000000"/>
          <w:sz w:val="22"/>
          <w:szCs w:val="22"/>
          <w:lang w:val="ru-RU" w:bidi="ar"/>
        </w:rPr>
        <w:t>;</w:t>
      </w:r>
    </w:p>
    <w:p w:rsidR="004C26FF" w:rsidRDefault="00D12045" w:rsidP="00D12045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работа с племенными народами и общинами</w:t>
      </w:r>
      <w:r w:rsidR="009E5AE1" w:rsidRPr="00D12045">
        <w:rPr>
          <w:rFonts w:ascii="Arial" w:hAnsi="Arial" w:cs="Arial"/>
          <w:color w:val="000000"/>
          <w:sz w:val="22"/>
          <w:szCs w:val="22"/>
          <w:lang w:val="ru-RU" w:bidi="ar"/>
        </w:rPr>
        <w:t>;</w:t>
      </w:r>
    </w:p>
    <w:p w:rsidR="004C26FF" w:rsidRDefault="00D12045" w:rsidP="00D12045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правозащитная деятельность, гражданский </w:t>
      </w:r>
      <w:proofErr w:type="spellStart"/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>активизм</w:t>
      </w:r>
      <w:proofErr w:type="spellEnd"/>
      <w:r w:rsidRPr="00D12045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и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повышение осведомленности о правах племенных народов Ямайки, Карибских островов и всего мира</w:t>
      </w:r>
      <w:r w:rsidR="009E5AE1" w:rsidRPr="00D12045">
        <w:rPr>
          <w:color w:val="000000"/>
          <w:szCs w:val="22"/>
          <w:lang w:val="ru-RU" w:bidi="ar"/>
        </w:rPr>
        <w:t>;</w:t>
      </w:r>
    </w:p>
    <w:p w:rsidR="004C26FF" w:rsidRDefault="00D12045" w:rsidP="00A23051">
      <w:pPr>
        <w:pStyle w:val="ListParagraph"/>
        <w:numPr>
          <w:ilvl w:val="0"/>
          <w:numId w:val="11"/>
        </w:numPr>
        <w:tabs>
          <w:tab w:val="left" w:pos="420"/>
        </w:tabs>
        <w:ind w:left="360" w:hanging="27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объединение племенных народов и создание возможностей для сотрудничества</w:t>
      </w:r>
      <w:r w:rsidR="009E5AE1" w:rsidRPr="0098326A">
        <w:rPr>
          <w:rFonts w:ascii="Arial" w:hAnsi="Arial" w:cs="Arial"/>
          <w:color w:val="000000"/>
          <w:sz w:val="22"/>
          <w:szCs w:val="22"/>
          <w:lang w:val="ru-RU" w:bidi="ar"/>
        </w:rPr>
        <w:t>.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98326A" w:rsidP="009E5AE1">
      <w:pPr>
        <w:rPr>
          <w:color w:val="000000"/>
          <w:szCs w:val="22"/>
          <w:lang w:val="ru-RU" w:bidi="ar"/>
        </w:rPr>
      </w:pPr>
      <w:r w:rsidRPr="00102580">
        <w:rPr>
          <w:b/>
          <w:bCs/>
          <w:szCs w:val="22"/>
          <w:u w:val="single"/>
          <w:lang w:val="ru-RU"/>
        </w:rPr>
        <w:t>Основные виды деятельности организации</w:t>
      </w:r>
      <w:r w:rsidR="009E5AE1" w:rsidRPr="0098326A">
        <w:rPr>
          <w:b/>
          <w:color w:val="000000"/>
          <w:szCs w:val="22"/>
          <w:u w:val="single"/>
          <w:lang w:val="ru-RU" w:bidi="ar"/>
        </w:rPr>
        <w:t xml:space="preserve">: </w:t>
      </w:r>
      <w:r w:rsidR="009E5AE1" w:rsidRPr="0098326A">
        <w:rPr>
          <w:color w:val="000000"/>
          <w:szCs w:val="22"/>
          <w:lang w:val="ru-RU" w:bidi="ar"/>
        </w:rPr>
        <w:t>(</w:t>
      </w:r>
      <w:r>
        <w:rPr>
          <w:color w:val="000000"/>
          <w:szCs w:val="22"/>
          <w:lang w:val="ru-RU" w:bidi="ar"/>
        </w:rPr>
        <w:t>просьба использовать формат маркированного списка</w:t>
      </w:r>
      <w:r w:rsidR="009E5AE1" w:rsidRPr="0098326A">
        <w:rPr>
          <w:color w:val="000000"/>
          <w:szCs w:val="22"/>
          <w:lang w:val="ru-RU" w:bidi="ar"/>
        </w:rPr>
        <w:t xml:space="preserve">) </w:t>
      </w:r>
    </w:p>
    <w:p w:rsidR="004C26FF" w:rsidRDefault="004C26FF" w:rsidP="009E5AE1">
      <w:pPr>
        <w:rPr>
          <w:szCs w:val="22"/>
          <w:lang w:val="ru-RU"/>
        </w:rPr>
      </w:pPr>
    </w:p>
    <w:p w:rsidR="004C26FF" w:rsidRDefault="0098326A" w:rsidP="00017E8C">
      <w:pPr>
        <w:pStyle w:val="ListParagraph"/>
        <w:numPr>
          <w:ilvl w:val="0"/>
          <w:numId w:val="12"/>
        </w:numPr>
        <w:ind w:left="45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приобретение и ведение любой деятельности в целях исполнения целей организации;</w:t>
      </w:r>
    </w:p>
    <w:p w:rsidR="004C26FF" w:rsidRDefault="0098326A" w:rsidP="00017E8C">
      <w:pPr>
        <w:pStyle w:val="ListParagraph"/>
        <w:numPr>
          <w:ilvl w:val="0"/>
          <w:numId w:val="12"/>
        </w:numPr>
        <w:ind w:left="45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lastRenderedPageBreak/>
        <w:t>сохранение племенной культуры и традиционных знаний, в том числе истории, фольклора, песен, музыки, танцев,</w:t>
      </w:r>
      <w:r w:rsidR="00CF6F84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кулинарных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 xml:space="preserve"> рецептов, произведений искусства и т.д.;</w:t>
      </w:r>
    </w:p>
    <w:p w:rsidR="004C26FF" w:rsidRDefault="0098326A" w:rsidP="00017E8C">
      <w:pPr>
        <w:pStyle w:val="ListParagraph"/>
        <w:numPr>
          <w:ilvl w:val="0"/>
          <w:numId w:val="12"/>
        </w:numPr>
        <w:ind w:left="450"/>
        <w:rPr>
          <w:rFonts w:ascii="Arial" w:hAnsi="Arial" w:cs="Arial"/>
          <w:color w:val="000000"/>
          <w:sz w:val="22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производство и продвижение продукции с добавленной ценностью и инновационных изобретений на основе традиционных знаний в целях развития промышленной деятельности племенных общин;</w:t>
      </w:r>
    </w:p>
    <w:p w:rsidR="004C26FF" w:rsidRDefault="0098326A" w:rsidP="0098326A">
      <w:pPr>
        <w:pStyle w:val="ListParagraph"/>
        <w:numPr>
          <w:ilvl w:val="0"/>
          <w:numId w:val="12"/>
        </w:numPr>
        <w:ind w:left="450"/>
        <w:rPr>
          <w:color w:val="000000"/>
          <w:szCs w:val="22"/>
          <w:lang w:val="ru-RU" w:bidi="ar"/>
        </w:rPr>
      </w:pPr>
      <w:r>
        <w:rPr>
          <w:rFonts w:ascii="Arial" w:hAnsi="Arial" w:cs="Arial"/>
          <w:color w:val="000000"/>
          <w:sz w:val="22"/>
          <w:szCs w:val="22"/>
          <w:lang w:val="ru-RU" w:bidi="ar"/>
        </w:rPr>
        <w:t>повышение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осведомленности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членов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племенных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народов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и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общин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о</w:t>
      </w:r>
      <w:r w:rsidRPr="0098326A">
        <w:rPr>
          <w:rFonts w:ascii="Arial" w:hAnsi="Arial" w:cs="Arial"/>
          <w:color w:val="000000"/>
          <w:sz w:val="22"/>
          <w:szCs w:val="22"/>
          <w:lang w:val="ru-RU" w:bidi="a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 w:bidi="ar"/>
        </w:rPr>
        <w:t>различных видах прав (в том числе о правах интеллектуальной собственности).</w:t>
      </w:r>
    </w:p>
    <w:p w:rsidR="004C26FF" w:rsidRDefault="004C26FF" w:rsidP="009E5AE1">
      <w:pPr>
        <w:rPr>
          <w:szCs w:val="22"/>
          <w:lang w:val="ru-RU"/>
        </w:rPr>
      </w:pPr>
    </w:p>
    <w:p w:rsidR="004C26FF" w:rsidRDefault="0098326A" w:rsidP="0098326A">
      <w:pPr>
        <w:pStyle w:val="EndnoteText"/>
        <w:rPr>
          <w:b/>
          <w:bCs/>
          <w:sz w:val="22"/>
          <w:szCs w:val="22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>
        <w:rPr>
          <w:b/>
          <w:bCs/>
          <w:sz w:val="22"/>
          <w:szCs w:val="22"/>
          <w:u w:val="single"/>
          <w:lang w:val="ru-RU"/>
        </w:rPr>
        <w:t>:</w:t>
      </w:r>
      <w:r w:rsidRPr="007E3978">
        <w:rPr>
          <w:b/>
          <w:bCs/>
          <w:sz w:val="22"/>
          <w:szCs w:val="22"/>
          <w:lang w:val="ru-RU"/>
        </w:rPr>
        <w:t xml:space="preserve"> (не более 150 слов) </w:t>
      </w:r>
    </w:p>
    <w:p w:rsid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98326A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 xml:space="preserve">Основателями и руководителями Общества западно-индейских племен учреждено являются члены племенных народов Ямайки. Мы тесно сотрудничаем с племенными общинами Карибских островов и осознаем важную роль культуры, традиций и истории племенных народов региона. </w:t>
      </w:r>
      <w:r w:rsidR="004C26FF">
        <w:rPr>
          <w:color w:val="000000"/>
          <w:szCs w:val="22"/>
          <w:lang w:val="ru-RU" w:bidi="ar"/>
        </w:rPr>
        <w:t xml:space="preserve">Мы понимаем, что в условиях современности для защиты племенных народов и их членов и для обеспечения для них экономической выгоды от использования их культуры крайне важно знать о том, что такое интеллектуальная собственность и права на нее. В рамках нашей деятельности по охране прав племенных народов важную роль играет охрана прав интеллектуальной собственности, особенно в том, что касается предотвращения эксплуатации племенных народов. Охрана прав интеллектуальной собственности также потенциально может помочь вывести племенные сообщества из бедности к благосостоянию, а также изменить представления племенной молодежи о ценности </w:t>
      </w:r>
      <w:r w:rsidR="00CF6F84">
        <w:rPr>
          <w:color w:val="000000"/>
          <w:szCs w:val="22"/>
          <w:lang w:val="ru-RU" w:bidi="ar"/>
        </w:rPr>
        <w:t>своей</w:t>
      </w:r>
      <w:r w:rsidR="004C26FF">
        <w:rPr>
          <w:color w:val="000000"/>
          <w:szCs w:val="22"/>
          <w:lang w:val="ru-RU" w:bidi="ar"/>
        </w:rPr>
        <w:t xml:space="preserve"> культуры и содействовать преемственности поколений.</w:t>
      </w:r>
    </w:p>
    <w:p w:rsidR="004C26FF" w:rsidRPr="004C26FF" w:rsidRDefault="004C26FF" w:rsidP="009E5AE1">
      <w:pPr>
        <w:rPr>
          <w:color w:val="000000"/>
          <w:szCs w:val="22"/>
          <w:lang w:val="ru-RU" w:bidi="ar"/>
        </w:rPr>
      </w:pPr>
    </w:p>
    <w:p w:rsidR="004C26FF" w:rsidRPr="00292330" w:rsidRDefault="004C26FF" w:rsidP="004C26FF">
      <w:pPr>
        <w:rPr>
          <w:b/>
          <w:szCs w:val="22"/>
          <w:u w:val="single"/>
          <w:lang w:val="ru-RU"/>
        </w:rPr>
      </w:pPr>
      <w:r w:rsidRPr="004C26FF">
        <w:rPr>
          <w:b/>
          <w:szCs w:val="22"/>
          <w:u w:val="single"/>
          <w:lang w:val="ru-RU" w:bidi="ar"/>
        </w:rPr>
        <w:t>Страна, в которой организация ведет основную деятельность:</w:t>
      </w:r>
      <w:r w:rsidR="009E5AE1" w:rsidRPr="00292330">
        <w:rPr>
          <w:b/>
          <w:szCs w:val="22"/>
          <w:u w:val="single"/>
          <w:lang w:val="ru-RU" w:bidi="ar"/>
        </w:rPr>
        <w:t xml:space="preserve"> </w:t>
      </w:r>
    </w:p>
    <w:p w:rsidR="004C26FF" w:rsidRPr="00292330" w:rsidRDefault="004C26FF" w:rsidP="009E5AE1">
      <w:pPr>
        <w:rPr>
          <w:szCs w:val="22"/>
          <w:lang w:val="ru-RU" w:bidi="ar"/>
        </w:rPr>
      </w:pPr>
    </w:p>
    <w:p w:rsidR="004C26FF" w:rsidRPr="00292330" w:rsidRDefault="004C26FF" w:rsidP="004C26FF">
      <w:pPr>
        <w:rPr>
          <w:szCs w:val="22"/>
          <w:lang w:val="ru-RU" w:bidi="ar"/>
        </w:rPr>
      </w:pPr>
      <w:r w:rsidRPr="004C26FF">
        <w:rPr>
          <w:szCs w:val="22"/>
          <w:lang w:val="ru-RU" w:bidi="ar"/>
        </w:rPr>
        <w:t>Ямайка</w:t>
      </w:r>
    </w:p>
    <w:p w:rsidR="004C26FF" w:rsidRPr="00292330" w:rsidRDefault="004C26FF" w:rsidP="009E5AE1">
      <w:pPr>
        <w:rPr>
          <w:color w:val="000000"/>
          <w:szCs w:val="22"/>
          <w:lang w:val="ru-RU" w:bidi="ar"/>
        </w:rPr>
      </w:pPr>
    </w:p>
    <w:p w:rsidR="004C26FF" w:rsidRPr="00292330" w:rsidRDefault="004C26FF" w:rsidP="009E5AE1">
      <w:pPr>
        <w:rPr>
          <w:color w:val="000000"/>
          <w:szCs w:val="22"/>
          <w:lang w:val="ru-RU" w:bidi="ar"/>
        </w:rPr>
      </w:pPr>
    </w:p>
    <w:p w:rsidR="004C26FF" w:rsidRDefault="004C26FF" w:rsidP="004C26FF">
      <w:pPr>
        <w:pStyle w:val="EndnoteText"/>
        <w:rPr>
          <w:b/>
          <w:bCs/>
          <w:sz w:val="22"/>
          <w:szCs w:val="22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t>Дополнительная информация: укажите любую дополнительную информацию, которая, по ваше</w:t>
      </w:r>
      <w:r>
        <w:rPr>
          <w:b/>
          <w:bCs/>
          <w:sz w:val="22"/>
          <w:szCs w:val="22"/>
          <w:u w:val="single"/>
          <w:lang w:val="ru-RU"/>
        </w:rPr>
        <w:t>му мнению, может быть актуальна</w:t>
      </w:r>
      <w:r w:rsidRPr="007E3978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(не более 150 слов)</w:t>
      </w:r>
    </w:p>
    <w:p w:rsidR="004C26FF" w:rsidRPr="004C26FF" w:rsidRDefault="004C26FF" w:rsidP="009E5AE1">
      <w:pPr>
        <w:rPr>
          <w:color w:val="000000"/>
          <w:szCs w:val="22"/>
          <w:lang w:val="ru-RU" w:bidi="ar"/>
        </w:rPr>
      </w:pPr>
    </w:p>
    <w:p w:rsidR="00276DBF" w:rsidRDefault="00276DBF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 xml:space="preserve">Племенные народы Ямайки хранят багаж знаний, которые передавались от поколения к поколению из уст в уста, при этом оставаясь неизвестными для широкой общественности и всего мира, благодаря чему существует опасность недобросовестной эксплуатации племенных народов и общин. Многие используют и имитируют традиционную культуру, ремесла и искусства, не задумываясь о том, чтобы отплатить за это племенным народам. В реалиях современного мира племенное искусство и даже изображения членов племен, их территория, ремесла, произведения и т.д. превращаются в безделушку и средство наживы, при этом зачастую сами племенные общины и их члены не получают </w:t>
      </w:r>
      <w:r w:rsidR="00CF6F84">
        <w:rPr>
          <w:color w:val="000000"/>
          <w:szCs w:val="22"/>
          <w:lang w:val="ru-RU" w:bidi="ar"/>
        </w:rPr>
        <w:t xml:space="preserve">за это </w:t>
      </w:r>
      <w:r>
        <w:rPr>
          <w:color w:val="000000"/>
          <w:szCs w:val="22"/>
          <w:lang w:val="ru-RU" w:bidi="ar"/>
        </w:rPr>
        <w:t xml:space="preserve">ничего. Племенные лекарственные снадобья и травы </w:t>
      </w:r>
      <w:r w:rsidR="007139E8">
        <w:rPr>
          <w:color w:val="000000"/>
          <w:szCs w:val="22"/>
          <w:lang w:val="ru-RU" w:bidi="ar"/>
        </w:rPr>
        <w:t>продаются как новые изобретения под самыми разными названиями, и для предотвращения культурной апроприации и эксплуатации особенно важно обеспечить охрану племенно</w:t>
      </w:r>
      <w:r w:rsidR="00CF6F84">
        <w:rPr>
          <w:color w:val="000000"/>
          <w:szCs w:val="22"/>
          <w:lang w:val="ru-RU" w:bidi="ar"/>
        </w:rPr>
        <w:t>го культурного</w:t>
      </w:r>
      <w:r w:rsidR="007139E8">
        <w:rPr>
          <w:color w:val="000000"/>
          <w:szCs w:val="22"/>
          <w:lang w:val="ru-RU" w:bidi="ar"/>
        </w:rPr>
        <w:t xml:space="preserve"> наследи</w:t>
      </w:r>
      <w:r w:rsidR="00CF6F84">
        <w:rPr>
          <w:color w:val="000000"/>
          <w:szCs w:val="22"/>
          <w:lang w:val="ru-RU" w:bidi="ar"/>
        </w:rPr>
        <w:t>я</w:t>
      </w:r>
      <w:r w:rsidR="007139E8">
        <w:rPr>
          <w:color w:val="000000"/>
          <w:szCs w:val="22"/>
          <w:lang w:val="ru-RU" w:bidi="ar"/>
        </w:rPr>
        <w:t>. Люди понимают ценность проявлений культуры некоторых племен и присваивают их себе, что наносит ущерб сообществам, которые могли бы использовать сво</w:t>
      </w:r>
      <w:r w:rsidR="00CF6F84">
        <w:rPr>
          <w:color w:val="000000"/>
          <w:szCs w:val="22"/>
          <w:lang w:val="ru-RU" w:bidi="ar"/>
        </w:rPr>
        <w:t>и традиционные знания и культуру</w:t>
      </w:r>
      <w:r w:rsidR="007139E8">
        <w:rPr>
          <w:color w:val="000000"/>
          <w:szCs w:val="22"/>
          <w:lang w:val="ru-RU" w:bidi="ar"/>
        </w:rPr>
        <w:t xml:space="preserve"> на благо своих общин.</w:t>
      </w:r>
    </w:p>
    <w:p w:rsidR="004C26FF" w:rsidRPr="007139E8" w:rsidRDefault="004C26FF" w:rsidP="009E5AE1">
      <w:pPr>
        <w:rPr>
          <w:color w:val="000000"/>
          <w:szCs w:val="22"/>
          <w:lang w:val="ru-RU" w:bidi="ar"/>
        </w:rPr>
      </w:pPr>
    </w:p>
    <w:p w:rsidR="004C26FF" w:rsidRPr="00292330" w:rsidRDefault="004C26FF" w:rsidP="009E5AE1">
      <w:pPr>
        <w:rPr>
          <w:color w:val="000000"/>
          <w:szCs w:val="22"/>
          <w:lang w:val="ru-RU" w:bidi="ar"/>
        </w:rPr>
      </w:pPr>
    </w:p>
    <w:p w:rsidR="003A5EC3" w:rsidRDefault="003A5EC3" w:rsidP="003A5EC3">
      <w:pPr>
        <w:pStyle w:val="EndnoteText"/>
        <w:rPr>
          <w:b/>
          <w:bCs/>
          <w:sz w:val="22"/>
          <w:szCs w:val="22"/>
          <w:u w:val="single"/>
          <w:lang w:val="ru-RU"/>
        </w:rPr>
      </w:pPr>
      <w:r w:rsidRPr="007E3978">
        <w:rPr>
          <w:b/>
          <w:bCs/>
          <w:sz w:val="22"/>
          <w:szCs w:val="22"/>
          <w:u w:val="single"/>
          <w:lang w:val="ru-RU"/>
        </w:rPr>
        <w:t xml:space="preserve">Полные контактные данные организации: </w:t>
      </w:r>
    </w:p>
    <w:p w:rsidR="004C26FF" w:rsidRPr="003A5EC3" w:rsidRDefault="004C26FF" w:rsidP="009E5AE1">
      <w:pPr>
        <w:rPr>
          <w:color w:val="000000"/>
          <w:szCs w:val="22"/>
          <w:lang w:val="ru-RU" w:bidi="ar"/>
        </w:rPr>
      </w:pPr>
    </w:p>
    <w:p w:rsidR="004C26FF" w:rsidRPr="003A5EC3" w:rsidRDefault="00CF6F84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>Алек</w:t>
      </w:r>
      <w:r w:rsidR="003A5EC3">
        <w:rPr>
          <w:color w:val="000000"/>
          <w:szCs w:val="22"/>
          <w:lang w:val="ru-RU" w:bidi="ar"/>
        </w:rPr>
        <w:t xml:space="preserve">с </w:t>
      </w:r>
      <w:proofErr w:type="spellStart"/>
      <w:r w:rsidR="003A5EC3">
        <w:rPr>
          <w:color w:val="000000"/>
          <w:szCs w:val="22"/>
          <w:lang w:val="ru-RU" w:bidi="ar"/>
        </w:rPr>
        <w:t>Мур-Минотт</w:t>
      </w:r>
      <w:proofErr w:type="spellEnd"/>
      <w:r w:rsidR="009E5AE1" w:rsidRPr="003A5EC3">
        <w:rPr>
          <w:color w:val="000000"/>
          <w:szCs w:val="22"/>
          <w:lang w:val="ru-RU" w:bidi="ar"/>
        </w:rPr>
        <w:t xml:space="preserve"> (</w:t>
      </w:r>
      <w:r w:rsidR="003A5EC3">
        <w:rPr>
          <w:color w:val="000000"/>
          <w:szCs w:val="22"/>
          <w:lang w:val="ru-RU" w:bidi="ar"/>
        </w:rPr>
        <w:t>Директор</w:t>
      </w:r>
      <w:r w:rsidR="009E5AE1" w:rsidRPr="003A5EC3">
        <w:rPr>
          <w:color w:val="000000"/>
          <w:szCs w:val="22"/>
          <w:lang w:val="ru-RU" w:bidi="ar"/>
        </w:rPr>
        <w:t>)</w:t>
      </w:r>
    </w:p>
    <w:p w:rsidR="004C26FF" w:rsidRPr="003A5EC3" w:rsidRDefault="003A5EC3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>Общество западно-индейских племен</w:t>
      </w:r>
    </w:p>
    <w:p w:rsidR="004C26FF" w:rsidRPr="003A5EC3" w:rsidRDefault="004C26FF" w:rsidP="009E5AE1">
      <w:pPr>
        <w:rPr>
          <w:color w:val="000000"/>
          <w:szCs w:val="22"/>
          <w:lang w:val="ru-RU" w:bidi="ar"/>
        </w:rPr>
      </w:pPr>
    </w:p>
    <w:p w:rsidR="004C26FF" w:rsidRPr="003A5EC3" w:rsidRDefault="003A5EC3" w:rsidP="009E5AE1">
      <w:pPr>
        <w:rPr>
          <w:szCs w:val="22"/>
          <w:lang w:val="ru-RU"/>
        </w:rPr>
      </w:pPr>
      <w:r>
        <w:rPr>
          <w:color w:val="000000"/>
          <w:szCs w:val="22"/>
          <w:lang w:val="ru-RU" w:bidi="ar"/>
        </w:rPr>
        <w:t>Почтовый адрес</w:t>
      </w:r>
      <w:r w:rsidR="009E5AE1" w:rsidRPr="003A5EC3">
        <w:rPr>
          <w:color w:val="000000"/>
          <w:szCs w:val="22"/>
          <w:lang w:val="ru-RU" w:bidi="ar"/>
        </w:rPr>
        <w:t xml:space="preserve">: </w:t>
      </w:r>
    </w:p>
    <w:p w:rsidR="004C26FF" w:rsidRDefault="009E5AE1" w:rsidP="009E5AE1">
      <w:pPr>
        <w:rPr>
          <w:color w:val="000000"/>
          <w:szCs w:val="22"/>
          <w:lang w:bidi="ar"/>
        </w:rPr>
      </w:pPr>
      <w:r w:rsidRPr="00F877EF">
        <w:rPr>
          <w:color w:val="000000"/>
          <w:szCs w:val="22"/>
          <w:lang w:bidi="ar"/>
        </w:rPr>
        <w:t>C/O Moore Town Post Office</w:t>
      </w:r>
    </w:p>
    <w:p w:rsidR="004C26FF" w:rsidRDefault="009E5AE1" w:rsidP="009E5AE1">
      <w:pPr>
        <w:rPr>
          <w:color w:val="000000"/>
          <w:szCs w:val="22"/>
          <w:lang w:bidi="ar"/>
        </w:rPr>
      </w:pPr>
      <w:r w:rsidRPr="00F877EF">
        <w:rPr>
          <w:color w:val="000000"/>
          <w:szCs w:val="22"/>
          <w:lang w:bidi="ar"/>
        </w:rPr>
        <w:t>Moore Town Maroon Community</w:t>
      </w:r>
    </w:p>
    <w:p w:rsidR="004C26FF" w:rsidRDefault="009E5AE1" w:rsidP="009E5AE1">
      <w:pPr>
        <w:rPr>
          <w:color w:val="000000"/>
          <w:szCs w:val="22"/>
          <w:lang w:bidi="ar"/>
        </w:rPr>
      </w:pPr>
      <w:r w:rsidRPr="00F877EF">
        <w:rPr>
          <w:color w:val="000000"/>
          <w:szCs w:val="22"/>
          <w:lang w:bidi="ar"/>
        </w:rPr>
        <w:t>Portland, Jamaica, West Indies</w:t>
      </w:r>
    </w:p>
    <w:p w:rsidR="004C26FF" w:rsidRPr="003A5EC3" w:rsidRDefault="003A5EC3" w:rsidP="009E5AE1">
      <w:pPr>
        <w:rPr>
          <w:szCs w:val="22"/>
          <w:lang w:val="ru-RU"/>
        </w:rPr>
      </w:pPr>
      <w:r>
        <w:rPr>
          <w:color w:val="000000"/>
          <w:szCs w:val="22"/>
          <w:lang w:val="ru-RU" w:bidi="ar"/>
        </w:rPr>
        <w:t>Телефон</w:t>
      </w:r>
      <w:r w:rsidR="009E5AE1" w:rsidRPr="003A5EC3">
        <w:rPr>
          <w:color w:val="000000"/>
          <w:szCs w:val="22"/>
          <w:lang w:val="ru-RU" w:bidi="ar"/>
        </w:rPr>
        <w:t>: 18764957370</w:t>
      </w:r>
    </w:p>
    <w:p w:rsidR="004C26FF" w:rsidRPr="003A5EC3" w:rsidRDefault="003A5EC3" w:rsidP="009E5AE1">
      <w:pPr>
        <w:rPr>
          <w:szCs w:val="22"/>
          <w:lang w:val="ru-RU"/>
        </w:rPr>
      </w:pPr>
      <w:r>
        <w:rPr>
          <w:color w:val="000000"/>
          <w:szCs w:val="22"/>
          <w:lang w:val="ru-RU" w:bidi="ar"/>
        </w:rPr>
        <w:t>Факс</w:t>
      </w:r>
      <w:r w:rsidR="009E5AE1" w:rsidRPr="003A5EC3">
        <w:rPr>
          <w:color w:val="000000"/>
          <w:szCs w:val="22"/>
          <w:lang w:val="ru-RU" w:bidi="ar"/>
        </w:rPr>
        <w:t xml:space="preserve">: </w:t>
      </w:r>
      <w:r w:rsidR="009E5AE1" w:rsidRPr="00F877EF">
        <w:rPr>
          <w:color w:val="000000"/>
          <w:szCs w:val="22"/>
          <w:lang w:bidi="ar"/>
        </w:rPr>
        <w:t>N</w:t>
      </w:r>
      <w:r w:rsidR="009E5AE1" w:rsidRPr="003A5EC3">
        <w:rPr>
          <w:color w:val="000000"/>
          <w:szCs w:val="22"/>
          <w:lang w:val="ru-RU" w:bidi="ar"/>
        </w:rPr>
        <w:t>/</w:t>
      </w:r>
      <w:r w:rsidR="009E5AE1" w:rsidRPr="00F877EF">
        <w:rPr>
          <w:color w:val="000000"/>
          <w:szCs w:val="22"/>
          <w:lang w:bidi="ar"/>
        </w:rPr>
        <w:t>A</w:t>
      </w:r>
    </w:p>
    <w:p w:rsidR="004C26FF" w:rsidRPr="003A5EC3" w:rsidRDefault="003A5EC3" w:rsidP="009E5AE1">
      <w:pPr>
        <w:rPr>
          <w:szCs w:val="22"/>
          <w:lang w:val="ru-RU"/>
        </w:rPr>
      </w:pPr>
      <w:r>
        <w:rPr>
          <w:color w:val="000000"/>
          <w:szCs w:val="22"/>
          <w:lang w:val="ru-RU" w:bidi="ar"/>
        </w:rPr>
        <w:t>Электронная почта</w:t>
      </w:r>
      <w:r w:rsidR="009E5AE1" w:rsidRPr="003A5EC3">
        <w:rPr>
          <w:color w:val="000000"/>
          <w:szCs w:val="22"/>
          <w:lang w:val="ru-RU" w:bidi="ar"/>
        </w:rPr>
        <w:t xml:space="preserve">: </w:t>
      </w:r>
      <w:proofErr w:type="spellStart"/>
      <w:r w:rsidR="009E5AE1" w:rsidRPr="00F877EF">
        <w:rPr>
          <w:color w:val="000000"/>
          <w:szCs w:val="22"/>
          <w:lang w:bidi="ar"/>
        </w:rPr>
        <w:t>westindiantribalsociety</w:t>
      </w:r>
      <w:proofErr w:type="spellEnd"/>
      <w:r w:rsidR="009E5AE1" w:rsidRPr="003A5EC3">
        <w:rPr>
          <w:color w:val="000000"/>
          <w:szCs w:val="22"/>
          <w:lang w:val="ru-RU" w:bidi="ar"/>
        </w:rPr>
        <w:t>@</w:t>
      </w:r>
      <w:proofErr w:type="spellStart"/>
      <w:r w:rsidR="009E5AE1" w:rsidRPr="00F877EF">
        <w:rPr>
          <w:color w:val="000000"/>
          <w:szCs w:val="22"/>
          <w:lang w:bidi="ar"/>
        </w:rPr>
        <w:t>gmail</w:t>
      </w:r>
      <w:proofErr w:type="spellEnd"/>
      <w:r w:rsidR="009E5AE1" w:rsidRPr="003A5EC3">
        <w:rPr>
          <w:color w:val="000000"/>
          <w:szCs w:val="22"/>
          <w:lang w:val="ru-RU" w:bidi="ar"/>
        </w:rPr>
        <w:t>.</w:t>
      </w:r>
      <w:r w:rsidR="009E5AE1" w:rsidRPr="00F877EF">
        <w:rPr>
          <w:color w:val="000000"/>
          <w:szCs w:val="22"/>
          <w:lang w:bidi="ar"/>
        </w:rPr>
        <w:t>com</w:t>
      </w:r>
    </w:p>
    <w:p w:rsidR="004C26FF" w:rsidRPr="003A5EC3" w:rsidRDefault="003A5EC3" w:rsidP="009E5AE1">
      <w:pPr>
        <w:rPr>
          <w:szCs w:val="22"/>
          <w:lang w:val="ru-RU"/>
        </w:rPr>
      </w:pPr>
      <w:r>
        <w:rPr>
          <w:color w:val="000000"/>
          <w:szCs w:val="22"/>
          <w:lang w:val="ru-RU" w:bidi="ar"/>
        </w:rPr>
        <w:t>Веб-сайт</w:t>
      </w:r>
      <w:r w:rsidR="009E5AE1" w:rsidRPr="003A5EC3">
        <w:rPr>
          <w:color w:val="000000"/>
          <w:szCs w:val="22"/>
          <w:lang w:val="ru-RU" w:bidi="ar"/>
        </w:rPr>
        <w:t xml:space="preserve">: </w:t>
      </w:r>
    </w:p>
    <w:p w:rsidR="004C26FF" w:rsidRPr="003A5EC3" w:rsidRDefault="004C26FF" w:rsidP="009E5AE1">
      <w:pPr>
        <w:rPr>
          <w:color w:val="000000"/>
          <w:szCs w:val="22"/>
          <w:lang w:val="ru-RU" w:bidi="ar"/>
        </w:rPr>
      </w:pPr>
    </w:p>
    <w:p w:rsidR="004C26FF" w:rsidRPr="003A5EC3" w:rsidRDefault="004C26FF" w:rsidP="009E5AE1">
      <w:pPr>
        <w:rPr>
          <w:color w:val="000000"/>
          <w:szCs w:val="22"/>
          <w:lang w:val="ru-RU" w:bidi="ar"/>
        </w:rPr>
      </w:pPr>
    </w:p>
    <w:p w:rsidR="003A5EC3" w:rsidRPr="004C26FF" w:rsidRDefault="003A5EC3" w:rsidP="003A5EC3">
      <w:pPr>
        <w:pStyle w:val="EndnoteText"/>
        <w:rPr>
          <w:b/>
          <w:sz w:val="22"/>
          <w:szCs w:val="22"/>
          <w:u w:val="single"/>
          <w:lang w:val="ru-RU"/>
        </w:rPr>
      </w:pPr>
      <w:r w:rsidRPr="007E3978">
        <w:rPr>
          <w:b/>
          <w:sz w:val="22"/>
          <w:szCs w:val="22"/>
          <w:u w:val="single"/>
          <w:lang w:val="ru-RU"/>
        </w:rPr>
        <w:t>Имя и должность представителя организации:</w:t>
      </w:r>
      <w:r w:rsidRPr="004C26FF">
        <w:rPr>
          <w:b/>
          <w:sz w:val="22"/>
          <w:szCs w:val="22"/>
          <w:u w:val="single"/>
          <w:lang w:val="ru-RU"/>
        </w:rPr>
        <w:t xml:space="preserve"> </w:t>
      </w:r>
    </w:p>
    <w:p w:rsidR="004C26FF" w:rsidRPr="003A5EC3" w:rsidRDefault="004C26FF" w:rsidP="009E5AE1">
      <w:pPr>
        <w:rPr>
          <w:color w:val="000000"/>
          <w:szCs w:val="22"/>
          <w:lang w:val="ru-RU" w:bidi="ar"/>
        </w:rPr>
      </w:pPr>
    </w:p>
    <w:p w:rsidR="004C26FF" w:rsidRPr="003A5EC3" w:rsidRDefault="003A5EC3" w:rsidP="009E5AE1">
      <w:pPr>
        <w:rPr>
          <w:color w:val="000000"/>
          <w:szCs w:val="22"/>
          <w:lang w:val="ru-RU" w:bidi="ar"/>
        </w:rPr>
      </w:pPr>
      <w:r>
        <w:rPr>
          <w:color w:val="000000"/>
          <w:szCs w:val="22"/>
          <w:lang w:val="ru-RU" w:bidi="ar"/>
        </w:rPr>
        <w:t xml:space="preserve">Г-н Алекс </w:t>
      </w:r>
      <w:proofErr w:type="spellStart"/>
      <w:r>
        <w:rPr>
          <w:color w:val="000000"/>
          <w:szCs w:val="22"/>
          <w:lang w:val="ru-RU" w:bidi="ar"/>
        </w:rPr>
        <w:t>Мур-Минотт</w:t>
      </w:r>
      <w:proofErr w:type="spellEnd"/>
      <w:r w:rsidR="009E5AE1" w:rsidRPr="003A5EC3">
        <w:rPr>
          <w:color w:val="000000"/>
          <w:szCs w:val="22"/>
          <w:lang w:val="ru-RU" w:bidi="ar"/>
        </w:rPr>
        <w:t xml:space="preserve">, </w:t>
      </w:r>
      <w:r>
        <w:rPr>
          <w:color w:val="000000"/>
          <w:szCs w:val="22"/>
          <w:lang w:val="ru-RU" w:bidi="ar"/>
        </w:rPr>
        <w:t>Директор Общества западно-индейских племен</w:t>
      </w:r>
    </w:p>
    <w:p w:rsidR="004C26FF" w:rsidRPr="003A5EC3" w:rsidRDefault="004C26FF">
      <w:pPr>
        <w:rPr>
          <w:szCs w:val="22"/>
          <w:lang w:val="ru-RU"/>
        </w:rPr>
      </w:pPr>
    </w:p>
    <w:p w:rsidR="004C26FF" w:rsidRPr="003A5EC3" w:rsidRDefault="004C26FF">
      <w:pPr>
        <w:rPr>
          <w:szCs w:val="22"/>
          <w:lang w:val="ru-RU"/>
        </w:rPr>
      </w:pPr>
    </w:p>
    <w:p w:rsidR="004C26FF" w:rsidRDefault="00D95D02" w:rsidP="00017E8C">
      <w:pPr>
        <w:ind w:left="5533"/>
        <w:rPr>
          <w:szCs w:val="22"/>
        </w:rPr>
      </w:pPr>
      <w:r>
        <w:t>[</w:t>
      </w:r>
      <w:r w:rsidR="003A5EC3">
        <w:rPr>
          <w:lang w:val="ru-RU"/>
        </w:rPr>
        <w:t>Конец приложения и документа</w:t>
      </w:r>
      <w:r>
        <w:t>]</w:t>
      </w:r>
    </w:p>
    <w:sectPr w:rsidR="004C26FF" w:rsidSect="00017E8C">
      <w:headerReference w:type="default" r:id="rId16"/>
      <w:headerReference w:type="first" r:id="rId17"/>
      <w:footnotePr>
        <w:numRestart w:val="eachSect"/>
      </w:footnotePr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0F" w:rsidRDefault="0095040F">
      <w:r>
        <w:separator/>
      </w:r>
    </w:p>
  </w:endnote>
  <w:endnote w:type="continuationSeparator" w:id="0">
    <w:p w:rsidR="0095040F" w:rsidRDefault="0095040F" w:rsidP="003B38C1">
      <w:r>
        <w:separator/>
      </w:r>
    </w:p>
    <w:p w:rsidR="0095040F" w:rsidRPr="003B38C1" w:rsidRDefault="009504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040F" w:rsidRPr="003B38C1" w:rsidRDefault="009504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D2" w:rsidRDefault="00BE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D2" w:rsidRDefault="00BE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D2" w:rsidRDefault="00BE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0F" w:rsidRDefault="0095040F">
      <w:r>
        <w:separator/>
      </w:r>
    </w:p>
  </w:footnote>
  <w:footnote w:type="continuationSeparator" w:id="0">
    <w:p w:rsidR="0095040F" w:rsidRDefault="0095040F" w:rsidP="008B60B2">
      <w:r>
        <w:separator/>
      </w:r>
    </w:p>
    <w:p w:rsidR="0095040F" w:rsidRPr="00ED77FB" w:rsidRDefault="009504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040F" w:rsidRPr="00ED77FB" w:rsidRDefault="009504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D2" w:rsidRDefault="00BE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FC7" w:rsidRDefault="00806FC7" w:rsidP="00477D6B">
    <w:pPr>
      <w:jc w:val="right"/>
    </w:pPr>
    <w:r>
      <w:t>WIPO/GRTKF/IC/41/2</w:t>
    </w:r>
  </w:p>
  <w:p w:rsidR="00806FC7" w:rsidRDefault="00BE70D2" w:rsidP="00477D6B">
    <w:pPr>
      <w:jc w:val="right"/>
    </w:pPr>
    <w:r>
      <w:rPr>
        <w:lang w:val="ru-RU"/>
      </w:rPr>
      <w:t>Приложение</w:t>
    </w:r>
    <w:r w:rsidR="00806FC7">
      <w:t xml:space="preserve">, </w:t>
    </w:r>
    <w:r>
      <w:rPr>
        <w:lang w:val="ru-RU"/>
      </w:rPr>
      <w:t>стр.</w:t>
    </w:r>
    <w:bookmarkStart w:id="4" w:name="_GoBack"/>
    <w:bookmarkEnd w:id="4"/>
    <w:r w:rsidR="00806FC7">
      <w:t xml:space="preserve"> </w:t>
    </w:r>
    <w:r w:rsidR="00806FC7">
      <w:fldChar w:fldCharType="begin"/>
    </w:r>
    <w:r w:rsidR="00806FC7">
      <w:instrText xml:space="preserve"> PAGE  \* MERGEFORMAT </w:instrText>
    </w:r>
    <w:r w:rsidR="00806FC7">
      <w:fldChar w:fldCharType="separate"/>
    </w:r>
    <w:r>
      <w:rPr>
        <w:noProof/>
      </w:rPr>
      <w:t>2</w:t>
    </w:r>
    <w:r w:rsidR="00806FC7">
      <w:fldChar w:fldCharType="end"/>
    </w:r>
  </w:p>
  <w:p w:rsidR="00806FC7" w:rsidRDefault="00806FC7" w:rsidP="00477D6B">
    <w:pPr>
      <w:jc w:val="right"/>
    </w:pPr>
  </w:p>
  <w:p w:rsidR="00806FC7" w:rsidRDefault="00806FC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D2" w:rsidRDefault="00BE70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165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7E8C" w:rsidRPr="00292330" w:rsidRDefault="00017E8C" w:rsidP="00017E8C">
        <w:pPr>
          <w:pStyle w:val="Header"/>
          <w:jc w:val="right"/>
          <w:rPr>
            <w:lang w:val="ru-RU"/>
          </w:rPr>
        </w:pPr>
        <w:r>
          <w:t>WIPO</w:t>
        </w:r>
        <w:r w:rsidRPr="00292330">
          <w:rPr>
            <w:lang w:val="ru-RU"/>
          </w:rPr>
          <w:t>/</w:t>
        </w:r>
        <w:r>
          <w:t>GRTKF</w:t>
        </w:r>
        <w:r w:rsidRPr="00292330">
          <w:rPr>
            <w:lang w:val="ru-RU"/>
          </w:rPr>
          <w:t>/</w:t>
        </w:r>
        <w:r>
          <w:t>IC</w:t>
        </w:r>
        <w:r w:rsidRPr="00292330">
          <w:rPr>
            <w:lang w:val="ru-RU"/>
          </w:rPr>
          <w:t>/43/2</w:t>
        </w:r>
      </w:p>
      <w:p w:rsidR="00017E8C" w:rsidRPr="00292330" w:rsidRDefault="00396261" w:rsidP="00017E8C">
        <w:pPr>
          <w:pStyle w:val="Header"/>
          <w:jc w:val="right"/>
          <w:rPr>
            <w:noProof/>
            <w:lang w:val="ru-RU"/>
          </w:rPr>
        </w:pPr>
        <w:r>
          <w:rPr>
            <w:lang w:val="ru-RU"/>
          </w:rPr>
          <w:t>Приложение</w:t>
        </w:r>
        <w:r w:rsidR="00017E8C" w:rsidRPr="00292330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017E8C" w:rsidRPr="00292330">
          <w:rPr>
            <w:lang w:val="ru-RU"/>
          </w:rPr>
          <w:t xml:space="preserve"> </w:t>
        </w:r>
        <w:r w:rsidR="00017E8C">
          <w:fldChar w:fldCharType="begin"/>
        </w:r>
        <w:r w:rsidR="00017E8C" w:rsidRPr="00292330">
          <w:rPr>
            <w:lang w:val="ru-RU"/>
          </w:rPr>
          <w:instrText xml:space="preserve"> </w:instrText>
        </w:r>
        <w:r w:rsidR="00017E8C">
          <w:instrText>PAGE</w:instrText>
        </w:r>
        <w:r w:rsidR="00017E8C" w:rsidRPr="00292330">
          <w:rPr>
            <w:lang w:val="ru-RU"/>
          </w:rPr>
          <w:instrText xml:space="preserve">   \* </w:instrText>
        </w:r>
        <w:r w:rsidR="00017E8C">
          <w:instrText>MERGEFORMAT</w:instrText>
        </w:r>
        <w:r w:rsidR="00017E8C" w:rsidRPr="00292330">
          <w:rPr>
            <w:lang w:val="ru-RU"/>
          </w:rPr>
          <w:instrText xml:space="preserve"> </w:instrText>
        </w:r>
        <w:r w:rsidR="00017E8C">
          <w:fldChar w:fldCharType="separate"/>
        </w:r>
        <w:r w:rsidR="00BE70D2" w:rsidRPr="00BE70D2">
          <w:rPr>
            <w:noProof/>
            <w:lang w:val="ru-RU"/>
          </w:rPr>
          <w:t>9</w:t>
        </w:r>
        <w:r w:rsidR="00017E8C">
          <w:rPr>
            <w:noProof/>
          </w:rPr>
          <w:fldChar w:fldCharType="end"/>
        </w:r>
      </w:p>
      <w:p w:rsidR="00017E8C" w:rsidRDefault="00BE70D2" w:rsidP="00017E8C">
        <w:pPr>
          <w:pStyle w:val="Header"/>
          <w:jc w:val="right"/>
        </w:pPr>
      </w:p>
    </w:sdtContent>
  </w:sdt>
  <w:p w:rsidR="00A23051" w:rsidRDefault="00A2305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51" w:rsidRDefault="00A23051" w:rsidP="004505A8">
    <w:pPr>
      <w:pStyle w:val="Header"/>
      <w:jc w:val="right"/>
    </w:pPr>
    <w:r>
      <w:t>WIPO/GRTKF/IC/43/2</w:t>
    </w:r>
  </w:p>
  <w:p w:rsidR="00A23051" w:rsidRDefault="00A23051" w:rsidP="004505A8">
    <w:pPr>
      <w:pStyle w:val="Header"/>
      <w:jc w:val="right"/>
    </w:pPr>
    <w:r>
      <w:t>Annex, page 6</w:t>
    </w:r>
  </w:p>
  <w:p w:rsidR="00A23051" w:rsidRDefault="00A23051">
    <w:pPr>
      <w:pStyle w:val="Header"/>
    </w:pPr>
  </w:p>
  <w:p w:rsidR="00A23051" w:rsidRDefault="00A23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1BCC55"/>
    <w:multiLevelType w:val="singleLevel"/>
    <w:tmpl w:val="951BCC5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8E0D39"/>
    <w:multiLevelType w:val="hybridMultilevel"/>
    <w:tmpl w:val="F864C032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1E24"/>
    <w:multiLevelType w:val="hybridMultilevel"/>
    <w:tmpl w:val="39C8289E"/>
    <w:lvl w:ilvl="0" w:tplc="99FCC9AC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3321625"/>
    <w:multiLevelType w:val="hybridMultilevel"/>
    <w:tmpl w:val="7794DC02"/>
    <w:lvl w:ilvl="0" w:tplc="F0CEB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E401D"/>
    <w:multiLevelType w:val="hybridMultilevel"/>
    <w:tmpl w:val="97CE4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7303A"/>
    <w:multiLevelType w:val="hybridMultilevel"/>
    <w:tmpl w:val="C7082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-hoc\Assemblies Reports|TextBase TMs\WorkspaceRTS\Ad-hoc\Glossaries|TextBase TMs\WorkspaceRTS\Ad-hoc\testsk|TextBase TMs\WorkspaceRTS\Ad-hoc\WIPO Assemblies|TextBase TMs\WorkspaceRTS\Administration &amp; Finance\Admin Main|TextBase TMs\WorkspaceRTS\Administration &amp; Finance\Budget|TextBase TMs\WorkspaceRTS\Administration &amp; Finance\CoCo|TextBase TMs\WorkspaceRTS\Administration &amp; Finance\Legacy PBC|TextBase TMs\WorkspaceRTS\Administration &amp; Finance\Reports|TextBase TMs\WorkspaceRTS\Administration &amp; Finance\Rpts|TextBase TMs\WorkspaceRTS\Administration &amp; Finance\SRR|TextBase TMs\WorkspaceRTS\GRTKF\GRTKF|TextBase TMs\WorkspaceRTS\GRTKF\Reports"/>
    <w:docVar w:name="TextBaseURL" w:val="empty"/>
    <w:docVar w:name="UILng" w:val="en"/>
  </w:docVars>
  <w:rsids>
    <w:rsidRoot w:val="00BC7DD2"/>
    <w:rsid w:val="0001742A"/>
    <w:rsid w:val="00017E8C"/>
    <w:rsid w:val="00043CAA"/>
    <w:rsid w:val="00075432"/>
    <w:rsid w:val="0007721D"/>
    <w:rsid w:val="00090C21"/>
    <w:rsid w:val="000968ED"/>
    <w:rsid w:val="000A759F"/>
    <w:rsid w:val="000D1DD6"/>
    <w:rsid w:val="000F2AD2"/>
    <w:rsid w:val="000F5E56"/>
    <w:rsid w:val="00102580"/>
    <w:rsid w:val="0013432F"/>
    <w:rsid w:val="001362EE"/>
    <w:rsid w:val="001647D5"/>
    <w:rsid w:val="001832A6"/>
    <w:rsid w:val="001A0EDF"/>
    <w:rsid w:val="001A3D40"/>
    <w:rsid w:val="001B2A28"/>
    <w:rsid w:val="001C6518"/>
    <w:rsid w:val="0021217E"/>
    <w:rsid w:val="0025222A"/>
    <w:rsid w:val="002634C4"/>
    <w:rsid w:val="00276DBF"/>
    <w:rsid w:val="00292330"/>
    <w:rsid w:val="002928D3"/>
    <w:rsid w:val="002F1FE6"/>
    <w:rsid w:val="002F4E68"/>
    <w:rsid w:val="00307283"/>
    <w:rsid w:val="00312F7F"/>
    <w:rsid w:val="00356E29"/>
    <w:rsid w:val="00361450"/>
    <w:rsid w:val="003673CF"/>
    <w:rsid w:val="00381C00"/>
    <w:rsid w:val="003845C1"/>
    <w:rsid w:val="00396261"/>
    <w:rsid w:val="003A5EC3"/>
    <w:rsid w:val="003A6F89"/>
    <w:rsid w:val="003B38C1"/>
    <w:rsid w:val="003B6A45"/>
    <w:rsid w:val="003F3F85"/>
    <w:rsid w:val="00412850"/>
    <w:rsid w:val="00423E3E"/>
    <w:rsid w:val="00427AF4"/>
    <w:rsid w:val="004505A8"/>
    <w:rsid w:val="004647DA"/>
    <w:rsid w:val="00474062"/>
    <w:rsid w:val="00477D6B"/>
    <w:rsid w:val="00495D3E"/>
    <w:rsid w:val="004C26FF"/>
    <w:rsid w:val="004E1073"/>
    <w:rsid w:val="005019FF"/>
    <w:rsid w:val="0053057A"/>
    <w:rsid w:val="00560A29"/>
    <w:rsid w:val="005C6649"/>
    <w:rsid w:val="00605827"/>
    <w:rsid w:val="00617DB3"/>
    <w:rsid w:val="006325F5"/>
    <w:rsid w:val="00646050"/>
    <w:rsid w:val="0065584F"/>
    <w:rsid w:val="0065732F"/>
    <w:rsid w:val="006606D6"/>
    <w:rsid w:val="006713CA"/>
    <w:rsid w:val="00676C5C"/>
    <w:rsid w:val="007139E8"/>
    <w:rsid w:val="00764DD9"/>
    <w:rsid w:val="007D1613"/>
    <w:rsid w:val="007E3978"/>
    <w:rsid w:val="007E4C0E"/>
    <w:rsid w:val="00806FC7"/>
    <w:rsid w:val="008A134B"/>
    <w:rsid w:val="008B2CC1"/>
    <w:rsid w:val="008B60B2"/>
    <w:rsid w:val="008B6E9C"/>
    <w:rsid w:val="0090731E"/>
    <w:rsid w:val="009120F2"/>
    <w:rsid w:val="00916EE2"/>
    <w:rsid w:val="0095040F"/>
    <w:rsid w:val="00966A22"/>
    <w:rsid w:val="0096722F"/>
    <w:rsid w:val="00980843"/>
    <w:rsid w:val="0098326A"/>
    <w:rsid w:val="009B5567"/>
    <w:rsid w:val="009E2791"/>
    <w:rsid w:val="009E3F6F"/>
    <w:rsid w:val="009E5AE1"/>
    <w:rsid w:val="009F499F"/>
    <w:rsid w:val="00A23051"/>
    <w:rsid w:val="00A34C45"/>
    <w:rsid w:val="00A37342"/>
    <w:rsid w:val="00A42DAF"/>
    <w:rsid w:val="00A45BD8"/>
    <w:rsid w:val="00A869B7"/>
    <w:rsid w:val="00AC205C"/>
    <w:rsid w:val="00AC25C4"/>
    <w:rsid w:val="00AD5845"/>
    <w:rsid w:val="00AE5229"/>
    <w:rsid w:val="00AF0A6B"/>
    <w:rsid w:val="00B05A69"/>
    <w:rsid w:val="00B4759F"/>
    <w:rsid w:val="00B9734B"/>
    <w:rsid w:val="00BA30E2"/>
    <w:rsid w:val="00BC7DD2"/>
    <w:rsid w:val="00BE70D2"/>
    <w:rsid w:val="00C11BFE"/>
    <w:rsid w:val="00C232EA"/>
    <w:rsid w:val="00C235F1"/>
    <w:rsid w:val="00C237CE"/>
    <w:rsid w:val="00C5068F"/>
    <w:rsid w:val="00C86D74"/>
    <w:rsid w:val="00CB2660"/>
    <w:rsid w:val="00CB386A"/>
    <w:rsid w:val="00CD04F1"/>
    <w:rsid w:val="00CF6EAF"/>
    <w:rsid w:val="00CF6F84"/>
    <w:rsid w:val="00D0063A"/>
    <w:rsid w:val="00D00A2A"/>
    <w:rsid w:val="00D12045"/>
    <w:rsid w:val="00D273AE"/>
    <w:rsid w:val="00D45252"/>
    <w:rsid w:val="00D71B4D"/>
    <w:rsid w:val="00D93D55"/>
    <w:rsid w:val="00D95D02"/>
    <w:rsid w:val="00DC6DAD"/>
    <w:rsid w:val="00DD3F47"/>
    <w:rsid w:val="00DE0128"/>
    <w:rsid w:val="00E03E67"/>
    <w:rsid w:val="00E15015"/>
    <w:rsid w:val="00E335FE"/>
    <w:rsid w:val="00EA7D6E"/>
    <w:rsid w:val="00EC4E49"/>
    <w:rsid w:val="00ED77FB"/>
    <w:rsid w:val="00EE45FA"/>
    <w:rsid w:val="00F4552A"/>
    <w:rsid w:val="00F61FCD"/>
    <w:rsid w:val="00F66152"/>
    <w:rsid w:val="00F74BC0"/>
    <w:rsid w:val="00F8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66225C1"/>
  <w15:docId w15:val="{F58A8266-6F1C-42AE-866B-6BF3FBF6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806FC7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06FC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77EF"/>
    <w:rPr>
      <w:vertAlign w:val="superscript"/>
    </w:rPr>
  </w:style>
  <w:style w:type="character" w:styleId="Hyperlink">
    <w:name w:val="Hyperlink"/>
    <w:basedOn w:val="DefaultParagraphFont"/>
    <w:unhideWhenUsed/>
    <w:rsid w:val="00412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dmin@alsadu.org.kw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A729-89B5-449E-9114-1383EB1A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1312</TotalTime>
  <Pages>9</Pages>
  <Words>1784</Words>
  <Characters>12899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PALESTINI Maria Del Pilar</dc:creator>
  <cp:keywords>FOR OFFICIAL USE ONLY</cp:keywords>
  <dc:description/>
  <cp:lastModifiedBy>SILAKOVA Olga</cp:lastModifiedBy>
  <cp:revision>25</cp:revision>
  <cp:lastPrinted>2011-02-15T11:56:00Z</cp:lastPrinted>
  <dcterms:created xsi:type="dcterms:W3CDTF">2022-05-12T10:14:00Z</dcterms:created>
  <dcterms:modified xsi:type="dcterms:W3CDTF">2022-05-16T07:35:00Z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548b1195-5824-4dea-9e7b-222709f6911e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