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D4330" w:rsidP="00916EE2">
            <w:r>
              <w:rPr>
                <w:noProof/>
                <w:lang w:eastAsia="en-US"/>
              </w:rPr>
              <w:drawing>
                <wp:inline distT="0" distB="0" distL="0" distR="0" wp14:anchorId="06BFF200" wp14:editId="0CB3940A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D433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8359A" w:rsidP="002A204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2A204F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237C20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D4330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4330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6D4330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 w:rsidRPr="006D4330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D4330" w:rsidP="002A204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Pr="006D4330">
              <w:rPr>
                <w:rFonts w:ascii="Arial Black" w:hAnsi="Arial Black"/>
                <w:caps/>
                <w:sz w:val="15"/>
              </w:rPr>
              <w:t xml:space="preserve"> </w:t>
            </w:r>
            <w:r w:rsidR="00237C20">
              <w:rPr>
                <w:rFonts w:ascii="Arial Black" w:hAnsi="Arial Black"/>
                <w:caps/>
                <w:sz w:val="15"/>
              </w:rPr>
              <w:t>2</w:t>
            </w:r>
            <w:r w:rsidR="002A204F">
              <w:rPr>
                <w:rFonts w:ascii="Arial Black" w:hAnsi="Arial Black"/>
                <w:caps/>
                <w:sz w:val="15"/>
              </w:rPr>
              <w:t xml:space="preserve">0 </w:t>
            </w:r>
            <w:r w:rsidR="002A204F">
              <w:rPr>
                <w:rFonts w:ascii="Arial Black" w:hAnsi="Arial Black"/>
                <w:caps/>
                <w:sz w:val="15"/>
                <w:lang w:val="ru-RU"/>
              </w:rPr>
              <w:t xml:space="preserve">декабря </w:t>
            </w:r>
            <w:r w:rsidR="006D132A">
              <w:rPr>
                <w:rFonts w:ascii="Arial Black" w:hAnsi="Arial Black"/>
                <w:caps/>
                <w:sz w:val="15"/>
              </w:rPr>
              <w:t>2018</w:t>
            </w:r>
            <w:r w:rsidRPr="006D4330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6D4330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204445" w:rsidRDefault="00204445" w:rsidP="008B2CC1"/>
    <w:p w:rsidR="00204445" w:rsidRDefault="00204445" w:rsidP="008B2CC1"/>
    <w:p w:rsidR="00204445" w:rsidRDefault="00204445" w:rsidP="008B2CC1"/>
    <w:p w:rsidR="00204445" w:rsidRDefault="006D4330" w:rsidP="008B2CC1">
      <w:pPr>
        <w:rPr>
          <w:b/>
          <w:sz w:val="28"/>
          <w:szCs w:val="28"/>
          <w:lang w:val="ru-RU"/>
        </w:rPr>
      </w:pPr>
      <w:r w:rsidRPr="006D4330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204445" w:rsidRDefault="00204445" w:rsidP="003845C1">
      <w:pPr>
        <w:rPr>
          <w:lang w:val="ru-RU"/>
        </w:rPr>
      </w:pPr>
    </w:p>
    <w:p w:rsidR="00204445" w:rsidRDefault="00204445" w:rsidP="003845C1">
      <w:pPr>
        <w:rPr>
          <w:lang w:val="ru-RU"/>
        </w:rPr>
      </w:pPr>
    </w:p>
    <w:p w:rsidR="00204445" w:rsidRDefault="006D4330" w:rsidP="006D4330">
      <w:pPr>
        <w:rPr>
          <w:b/>
          <w:sz w:val="24"/>
          <w:szCs w:val="24"/>
          <w:lang w:val="ru-RU"/>
        </w:rPr>
      </w:pPr>
      <w:r w:rsidRPr="006D4330">
        <w:rPr>
          <w:b/>
          <w:sz w:val="24"/>
          <w:szCs w:val="24"/>
          <w:lang w:val="ru-RU"/>
        </w:rPr>
        <w:t xml:space="preserve">Тридцать </w:t>
      </w:r>
      <w:r w:rsidR="002A204F">
        <w:rPr>
          <w:b/>
          <w:sz w:val="24"/>
          <w:szCs w:val="24"/>
          <w:lang w:val="ru-RU"/>
        </w:rPr>
        <w:t>девятая</w:t>
      </w:r>
      <w:r w:rsidRPr="006D4330">
        <w:rPr>
          <w:b/>
          <w:sz w:val="24"/>
          <w:szCs w:val="24"/>
          <w:lang w:val="ru-RU"/>
        </w:rPr>
        <w:t xml:space="preserve"> сессия </w:t>
      </w:r>
    </w:p>
    <w:p w:rsidR="00204445" w:rsidRDefault="006D4330" w:rsidP="006D4330">
      <w:pPr>
        <w:rPr>
          <w:b/>
          <w:sz w:val="24"/>
          <w:szCs w:val="24"/>
          <w:lang w:val="ru-RU"/>
        </w:rPr>
      </w:pPr>
      <w:r w:rsidRPr="006D4330">
        <w:rPr>
          <w:b/>
          <w:sz w:val="24"/>
          <w:szCs w:val="24"/>
          <w:lang w:val="ru-RU"/>
        </w:rPr>
        <w:t xml:space="preserve">Женева, </w:t>
      </w:r>
      <w:r>
        <w:rPr>
          <w:b/>
          <w:sz w:val="24"/>
          <w:szCs w:val="24"/>
          <w:lang w:val="ru-RU"/>
        </w:rPr>
        <w:t>1</w:t>
      </w:r>
      <w:r w:rsidR="002A204F">
        <w:rPr>
          <w:b/>
          <w:sz w:val="24"/>
          <w:szCs w:val="24"/>
          <w:lang w:val="ru-RU"/>
        </w:rPr>
        <w:t>8</w:t>
      </w:r>
      <w:r w:rsidRPr="006D4330">
        <w:rPr>
          <w:b/>
          <w:sz w:val="24"/>
          <w:szCs w:val="24"/>
          <w:lang w:val="ru-RU"/>
        </w:rPr>
        <w:t xml:space="preserve"> – </w:t>
      </w:r>
      <w:r w:rsidR="002A204F">
        <w:rPr>
          <w:b/>
          <w:sz w:val="24"/>
          <w:szCs w:val="24"/>
          <w:lang w:val="ru-RU"/>
        </w:rPr>
        <w:t>22</w:t>
      </w:r>
      <w:r>
        <w:rPr>
          <w:b/>
          <w:sz w:val="24"/>
          <w:szCs w:val="24"/>
          <w:lang w:val="ru-RU"/>
        </w:rPr>
        <w:t xml:space="preserve"> </w:t>
      </w:r>
      <w:r w:rsidR="002A204F">
        <w:rPr>
          <w:b/>
          <w:sz w:val="24"/>
          <w:szCs w:val="24"/>
          <w:lang w:val="ru-RU"/>
        </w:rPr>
        <w:t xml:space="preserve">марта </w:t>
      </w:r>
      <w:r w:rsidRPr="006D4330">
        <w:rPr>
          <w:b/>
          <w:sz w:val="24"/>
          <w:szCs w:val="24"/>
          <w:lang w:val="ru-RU"/>
        </w:rPr>
        <w:t>201</w:t>
      </w:r>
      <w:r w:rsidR="002A204F">
        <w:rPr>
          <w:b/>
          <w:sz w:val="24"/>
          <w:szCs w:val="24"/>
          <w:lang w:val="ru-RU"/>
        </w:rPr>
        <w:t>9</w:t>
      </w:r>
      <w:r w:rsidRPr="006D4330">
        <w:rPr>
          <w:b/>
          <w:sz w:val="24"/>
          <w:szCs w:val="24"/>
          <w:lang w:val="ru-RU"/>
        </w:rPr>
        <w:t> г.</w:t>
      </w:r>
    </w:p>
    <w:p w:rsidR="00204445" w:rsidRDefault="00204445" w:rsidP="008B2CC1">
      <w:pPr>
        <w:rPr>
          <w:lang w:val="ru-RU"/>
        </w:rPr>
      </w:pPr>
    </w:p>
    <w:p w:rsidR="00204445" w:rsidRDefault="00204445" w:rsidP="008B2CC1">
      <w:pPr>
        <w:rPr>
          <w:lang w:val="ru-RU"/>
        </w:rPr>
      </w:pPr>
    </w:p>
    <w:p w:rsidR="00204445" w:rsidRDefault="00204445" w:rsidP="008B2CC1">
      <w:pPr>
        <w:rPr>
          <w:lang w:val="ru-RU"/>
        </w:rPr>
      </w:pPr>
    </w:p>
    <w:p w:rsidR="00204445" w:rsidRDefault="006D4330" w:rsidP="008B2CC1">
      <w:pPr>
        <w:rPr>
          <w:caps/>
          <w:sz w:val="24"/>
          <w:lang w:val="ru-RU"/>
        </w:rPr>
      </w:pPr>
      <w:bookmarkStart w:id="3" w:name="TitleOfDoc"/>
      <w:bookmarkEnd w:id="3"/>
      <w:r w:rsidRPr="006D4330">
        <w:rPr>
          <w:caps/>
          <w:sz w:val="24"/>
          <w:lang w:val="ru-RU"/>
        </w:rPr>
        <w:t>Охрана традиционных знаний:  проект статей</w:t>
      </w:r>
    </w:p>
    <w:p w:rsidR="00204445" w:rsidRDefault="00204445" w:rsidP="008B2CC1">
      <w:pPr>
        <w:rPr>
          <w:lang w:val="ru-RU"/>
        </w:rPr>
      </w:pPr>
    </w:p>
    <w:p w:rsidR="00204445" w:rsidRDefault="006D4330" w:rsidP="008B2CC1">
      <w:pPr>
        <w:rPr>
          <w:i/>
          <w:lang w:val="ru-RU"/>
        </w:rPr>
      </w:pPr>
      <w:bookmarkStart w:id="4" w:name="Prepared"/>
      <w:bookmarkEnd w:id="4"/>
      <w:r w:rsidRPr="006D4330">
        <w:rPr>
          <w:i/>
          <w:lang w:val="ru-RU"/>
        </w:rPr>
        <w:t>Документ подготовлен Секретариатом</w:t>
      </w:r>
    </w:p>
    <w:p w:rsidR="00204445" w:rsidRDefault="00204445">
      <w:pPr>
        <w:rPr>
          <w:lang w:val="ru-RU"/>
        </w:rPr>
      </w:pPr>
    </w:p>
    <w:p w:rsidR="00204445" w:rsidRDefault="00204445">
      <w:pPr>
        <w:rPr>
          <w:lang w:val="ru-RU"/>
        </w:rPr>
      </w:pPr>
    </w:p>
    <w:p w:rsidR="00204445" w:rsidRDefault="00204445" w:rsidP="0053057A">
      <w:pPr>
        <w:rPr>
          <w:lang w:val="ru-RU"/>
        </w:rPr>
      </w:pPr>
    </w:p>
    <w:p w:rsidR="00204445" w:rsidRDefault="00116045" w:rsidP="007E3613">
      <w:pPr>
        <w:spacing w:line="360" w:lineRule="auto"/>
        <w:rPr>
          <w:lang w:val="ru-RU"/>
        </w:rPr>
      </w:pPr>
      <w:r>
        <w:fldChar w:fldCharType="begin"/>
      </w:r>
      <w:r w:rsidRPr="007E3613">
        <w:rPr>
          <w:lang w:val="ru-RU"/>
        </w:rPr>
        <w:instrText xml:space="preserve"> </w:instrText>
      </w:r>
      <w:r>
        <w:instrText>AUTONUM</w:instrText>
      </w:r>
      <w:r w:rsidRPr="007E3613">
        <w:rPr>
          <w:lang w:val="ru-RU"/>
        </w:rPr>
        <w:instrText xml:space="preserve">  </w:instrText>
      </w:r>
      <w:r>
        <w:fldChar w:fldCharType="end"/>
      </w:r>
      <w:r w:rsidRPr="007E3613">
        <w:rPr>
          <w:lang w:val="ru-RU"/>
        </w:rPr>
        <w:tab/>
      </w:r>
      <w:r w:rsidR="007E3613" w:rsidRPr="007E3613">
        <w:rPr>
          <w:lang w:val="ru-RU"/>
        </w:rPr>
        <w:t xml:space="preserve">На своей тридцать </w:t>
      </w:r>
      <w:r w:rsidR="002A204F">
        <w:rPr>
          <w:lang w:val="ru-RU"/>
        </w:rPr>
        <w:t>восьмой</w:t>
      </w:r>
      <w:r w:rsidR="007E3613" w:rsidRPr="007E3613">
        <w:rPr>
          <w:lang w:val="ru-RU"/>
        </w:rPr>
        <w:t xml:space="preserve"> сессии, состоявшейся </w:t>
      </w:r>
      <w:r w:rsidR="002A204F">
        <w:rPr>
          <w:lang w:val="ru-RU"/>
        </w:rPr>
        <w:t>10</w:t>
      </w:r>
      <w:r w:rsidR="007E3613" w:rsidRPr="007E3613">
        <w:rPr>
          <w:lang w:val="ru-RU"/>
        </w:rPr>
        <w:t>–</w:t>
      </w:r>
      <w:r w:rsidR="007E3613">
        <w:rPr>
          <w:lang w:val="ru-RU"/>
        </w:rPr>
        <w:t>1</w:t>
      </w:r>
      <w:r w:rsidR="002A204F">
        <w:rPr>
          <w:lang w:val="ru-RU"/>
        </w:rPr>
        <w:t>4</w:t>
      </w:r>
      <w:r w:rsidR="007E3613">
        <w:rPr>
          <w:lang w:val="ru-RU"/>
        </w:rPr>
        <w:t xml:space="preserve"> </w:t>
      </w:r>
      <w:r w:rsidR="002A204F">
        <w:rPr>
          <w:lang w:val="ru-RU"/>
        </w:rPr>
        <w:t xml:space="preserve">декабря </w:t>
      </w:r>
      <w:r w:rsidR="007E3613">
        <w:rPr>
          <w:lang w:val="ru-RU"/>
        </w:rPr>
        <w:t>201</w:t>
      </w:r>
      <w:r w:rsidR="00E41670" w:rsidRPr="00E41670">
        <w:rPr>
          <w:lang w:val="ru-RU"/>
        </w:rPr>
        <w:t>8</w:t>
      </w:r>
      <w:r w:rsidR="007E3613" w:rsidRPr="007E3613">
        <w:t> </w:t>
      </w:r>
      <w:r w:rsidR="007E3613" w:rsidRPr="007E3613">
        <w:rPr>
          <w:lang w:val="ru-RU"/>
        </w:rPr>
        <w:t xml:space="preserve">г., Межправительственный комитет ВОИС по интеллектуальной собственности, генетическим ресурсам, традиционным знаниям и фольклору («Комитет») разработал на основе документа </w:t>
      </w:r>
      <w:r w:rsidR="007E3613" w:rsidRPr="007E3613">
        <w:t>WIPO</w:t>
      </w:r>
      <w:r w:rsidR="007E3613" w:rsidRPr="007E3613">
        <w:rPr>
          <w:lang w:val="ru-RU"/>
        </w:rPr>
        <w:t>/</w:t>
      </w:r>
      <w:r w:rsidR="007E3613" w:rsidRPr="007E3613">
        <w:t>GRTKF</w:t>
      </w:r>
      <w:r w:rsidR="007E3613" w:rsidRPr="007E3613">
        <w:rPr>
          <w:lang w:val="ru-RU"/>
        </w:rPr>
        <w:t>/</w:t>
      </w:r>
      <w:r w:rsidR="007E3613" w:rsidRPr="007E3613">
        <w:t>IC</w:t>
      </w:r>
      <w:r w:rsidR="007E3613" w:rsidRPr="007E3613">
        <w:rPr>
          <w:lang w:val="ru-RU"/>
        </w:rPr>
        <w:t>/3</w:t>
      </w:r>
      <w:r w:rsidR="002A204F">
        <w:rPr>
          <w:lang w:val="ru-RU"/>
        </w:rPr>
        <w:t>8</w:t>
      </w:r>
      <w:r w:rsidR="007E3613" w:rsidRPr="007E3613">
        <w:rPr>
          <w:lang w:val="ru-RU"/>
        </w:rPr>
        <w:t xml:space="preserve">/4 </w:t>
      </w:r>
      <w:r w:rsidR="007E3613">
        <w:rPr>
          <w:lang w:val="ru-RU"/>
        </w:rPr>
        <w:t>еще один</w:t>
      </w:r>
      <w:r w:rsidR="007E3613" w:rsidRPr="007E3613">
        <w:rPr>
          <w:lang w:val="ru-RU"/>
        </w:rPr>
        <w:t xml:space="preserve"> текст, озаглавленный «Охрана традиционных знаний:  проект статей </w:t>
      </w:r>
      <w:r w:rsidR="007E3613" w:rsidRPr="007E3613">
        <w:t>Rev</w:t>
      </w:r>
      <w:r w:rsidR="007E3613" w:rsidRPr="007E3613">
        <w:rPr>
          <w:lang w:val="ru-RU"/>
        </w:rPr>
        <w:t>. 2»</w:t>
      </w:r>
      <w:r w:rsidR="007E3613">
        <w:rPr>
          <w:lang w:val="ru-RU"/>
        </w:rPr>
        <w:t>.  Комитет</w:t>
      </w:r>
      <w:r w:rsidR="007E3613" w:rsidRPr="007E3613">
        <w:rPr>
          <w:lang w:val="ru-RU"/>
        </w:rPr>
        <w:t xml:space="preserve"> постановил передать эт</w:t>
      </w:r>
      <w:r w:rsidR="007E3613">
        <w:rPr>
          <w:lang w:val="ru-RU"/>
        </w:rPr>
        <w:t>от</w:t>
      </w:r>
      <w:r w:rsidR="007E3613" w:rsidRPr="007E3613">
        <w:rPr>
          <w:lang w:val="ru-RU"/>
        </w:rPr>
        <w:t xml:space="preserve"> текст в том виде, какой он приобрет</w:t>
      </w:r>
      <w:r w:rsidR="007E3613">
        <w:rPr>
          <w:lang w:val="ru-RU"/>
        </w:rPr>
        <w:t>е</w:t>
      </w:r>
      <w:r w:rsidR="007E3613" w:rsidRPr="007E3613">
        <w:rPr>
          <w:lang w:val="ru-RU"/>
        </w:rPr>
        <w:t xml:space="preserve">т на момент закрытия обсуждения </w:t>
      </w:r>
      <w:r w:rsidR="007E3613">
        <w:rPr>
          <w:lang w:val="ru-RU"/>
        </w:rPr>
        <w:t>пункта</w:t>
      </w:r>
      <w:r w:rsidR="007E3613" w:rsidRPr="007E3613">
        <w:rPr>
          <w:lang w:val="ru-RU"/>
        </w:rPr>
        <w:t xml:space="preserve"> </w:t>
      </w:r>
      <w:r w:rsidR="002A204F">
        <w:rPr>
          <w:lang w:val="ru-RU"/>
        </w:rPr>
        <w:t>8</w:t>
      </w:r>
      <w:r w:rsidR="007E3613" w:rsidRPr="007E3613">
        <w:rPr>
          <w:lang w:val="ru-RU"/>
        </w:rPr>
        <w:t xml:space="preserve"> </w:t>
      </w:r>
      <w:r w:rsidR="007E3613">
        <w:rPr>
          <w:lang w:val="ru-RU"/>
        </w:rPr>
        <w:t>повестки</w:t>
      </w:r>
      <w:r w:rsidR="007E3613" w:rsidRPr="007E3613">
        <w:rPr>
          <w:lang w:val="ru-RU"/>
        </w:rPr>
        <w:t xml:space="preserve"> </w:t>
      </w:r>
      <w:r w:rsidR="007E3613">
        <w:rPr>
          <w:lang w:val="ru-RU"/>
        </w:rPr>
        <w:t>дня</w:t>
      </w:r>
      <w:r w:rsidR="007E3613" w:rsidRPr="007E3613">
        <w:rPr>
          <w:lang w:val="ru-RU"/>
        </w:rPr>
        <w:t xml:space="preserve"> «</w:t>
      </w:r>
      <w:r w:rsidR="007E3613">
        <w:rPr>
          <w:lang w:val="ru-RU"/>
        </w:rPr>
        <w:t>Т</w:t>
      </w:r>
      <w:r w:rsidR="007E3613" w:rsidRPr="007E3613">
        <w:rPr>
          <w:lang w:val="ru-RU"/>
        </w:rPr>
        <w:t>радиционные знания/традиционные выражения культуры» 1</w:t>
      </w:r>
      <w:r w:rsidR="002A204F">
        <w:rPr>
          <w:lang w:val="ru-RU"/>
        </w:rPr>
        <w:t>4</w:t>
      </w:r>
      <w:r w:rsidR="007E3613" w:rsidRPr="007E3613">
        <w:rPr>
          <w:lang w:val="ru-RU"/>
        </w:rPr>
        <w:t> </w:t>
      </w:r>
      <w:r w:rsidR="002A204F">
        <w:rPr>
          <w:lang w:val="ru-RU"/>
        </w:rPr>
        <w:t xml:space="preserve">декабря </w:t>
      </w:r>
      <w:r w:rsidR="007E3613" w:rsidRPr="007E3613">
        <w:rPr>
          <w:lang w:val="ru-RU"/>
        </w:rPr>
        <w:t xml:space="preserve">2018 г., на рассмотрение тридцать </w:t>
      </w:r>
      <w:r w:rsidR="002A204F">
        <w:rPr>
          <w:lang w:val="ru-RU"/>
        </w:rPr>
        <w:t xml:space="preserve">девятой </w:t>
      </w:r>
      <w:r w:rsidR="007E3613" w:rsidRPr="007E3613">
        <w:rPr>
          <w:lang w:val="ru-RU"/>
        </w:rPr>
        <w:t>сессии Комитета в соответствии с мандатом МКГР на 2018–2019 гг. и программой работы на 2018 г., содержащ</w:t>
      </w:r>
      <w:r w:rsidR="00E41670">
        <w:rPr>
          <w:lang w:val="ru-RU"/>
        </w:rPr>
        <w:t>ей</w:t>
      </w:r>
      <w:r w:rsidR="007E3613" w:rsidRPr="007E3613">
        <w:rPr>
          <w:lang w:val="ru-RU"/>
        </w:rPr>
        <w:t xml:space="preserve">ся в документе </w:t>
      </w:r>
      <w:r w:rsidR="007E3613" w:rsidRPr="007E3613">
        <w:t>WO</w:t>
      </w:r>
      <w:r w:rsidR="007E3613" w:rsidRPr="007E3613">
        <w:rPr>
          <w:lang w:val="ru-RU"/>
        </w:rPr>
        <w:t>/</w:t>
      </w:r>
      <w:r w:rsidR="007E3613" w:rsidRPr="007E3613">
        <w:t>GA</w:t>
      </w:r>
      <w:r w:rsidR="007E3613" w:rsidRPr="007E3613">
        <w:rPr>
          <w:lang w:val="ru-RU"/>
        </w:rPr>
        <w:t>/49/21</w:t>
      </w:r>
      <w:r w:rsidRPr="007E3613">
        <w:rPr>
          <w:lang w:val="ru-RU"/>
        </w:rPr>
        <w:t>.</w:t>
      </w:r>
    </w:p>
    <w:p w:rsidR="00204445" w:rsidRDefault="00204445" w:rsidP="00116045">
      <w:pPr>
        <w:rPr>
          <w:lang w:val="ru-RU"/>
        </w:rPr>
      </w:pPr>
    </w:p>
    <w:p w:rsidR="00204445" w:rsidRDefault="00116045" w:rsidP="00116045">
      <w:pPr>
        <w:rPr>
          <w:lang w:val="ru-RU"/>
        </w:rPr>
      </w:pPr>
      <w:r>
        <w:fldChar w:fldCharType="begin"/>
      </w:r>
      <w:r w:rsidRPr="002E4073">
        <w:rPr>
          <w:lang w:val="ru-RU"/>
        </w:rPr>
        <w:instrText xml:space="preserve"> </w:instrText>
      </w:r>
      <w:r>
        <w:instrText>AUTONUM</w:instrText>
      </w:r>
      <w:r w:rsidRPr="002E4073">
        <w:rPr>
          <w:lang w:val="ru-RU"/>
        </w:rPr>
        <w:instrText xml:space="preserve">  </w:instrText>
      </w:r>
      <w:r>
        <w:fldChar w:fldCharType="end"/>
      </w:r>
      <w:r w:rsidRPr="002E4073">
        <w:rPr>
          <w:lang w:val="ru-RU"/>
        </w:rPr>
        <w:tab/>
      </w:r>
      <w:r w:rsidR="002E4073">
        <w:rPr>
          <w:lang w:val="ru-RU"/>
        </w:rPr>
        <w:t>Во</w:t>
      </w:r>
      <w:r w:rsidR="002E4073" w:rsidRPr="002E4073">
        <w:rPr>
          <w:lang w:val="ru-RU"/>
        </w:rPr>
        <w:t xml:space="preserve"> </w:t>
      </w:r>
      <w:r w:rsidR="002E4073">
        <w:rPr>
          <w:lang w:val="ru-RU"/>
        </w:rPr>
        <w:t>исполнение</w:t>
      </w:r>
      <w:r w:rsidR="002E4073" w:rsidRPr="002E4073">
        <w:rPr>
          <w:lang w:val="ru-RU"/>
        </w:rPr>
        <w:t xml:space="preserve"> </w:t>
      </w:r>
      <w:r w:rsidR="002E4073">
        <w:rPr>
          <w:lang w:val="ru-RU"/>
        </w:rPr>
        <w:t>упомянутого</w:t>
      </w:r>
      <w:r w:rsidR="002E4073" w:rsidRPr="002E4073">
        <w:rPr>
          <w:lang w:val="ru-RU"/>
        </w:rPr>
        <w:t xml:space="preserve"> </w:t>
      </w:r>
      <w:r w:rsidR="002E4073">
        <w:rPr>
          <w:lang w:val="ru-RU"/>
        </w:rPr>
        <w:t>выше</w:t>
      </w:r>
      <w:r w:rsidR="002E4073" w:rsidRPr="002E4073">
        <w:rPr>
          <w:lang w:val="ru-RU"/>
        </w:rPr>
        <w:t xml:space="preserve"> </w:t>
      </w:r>
      <w:r w:rsidR="002E4073">
        <w:rPr>
          <w:lang w:val="ru-RU"/>
        </w:rPr>
        <w:t>решения</w:t>
      </w:r>
      <w:r w:rsidR="002E4073" w:rsidRPr="002E4073">
        <w:rPr>
          <w:lang w:val="ru-RU"/>
        </w:rPr>
        <w:t xml:space="preserve"> текст «Охрана традиционных знаний:  проект статей </w:t>
      </w:r>
      <w:r w:rsidR="002E4073" w:rsidRPr="002E4073">
        <w:t>Rev</w:t>
      </w:r>
      <w:r w:rsidR="002E4073" w:rsidRPr="002E4073">
        <w:rPr>
          <w:lang w:val="ru-RU"/>
        </w:rPr>
        <w:t>. 2»</w:t>
      </w:r>
      <w:r w:rsidR="002E4073">
        <w:rPr>
          <w:lang w:val="ru-RU"/>
        </w:rPr>
        <w:t xml:space="preserve"> приводится в приложении к настоящему документу</w:t>
      </w:r>
      <w:r w:rsidRPr="002E4073">
        <w:rPr>
          <w:lang w:val="ru-RU"/>
        </w:rPr>
        <w:t>.</w:t>
      </w:r>
    </w:p>
    <w:p w:rsidR="00204445" w:rsidRDefault="00204445" w:rsidP="00116045">
      <w:pPr>
        <w:rPr>
          <w:lang w:val="ru-RU"/>
        </w:rPr>
      </w:pPr>
    </w:p>
    <w:p w:rsidR="00204445" w:rsidRDefault="00116045" w:rsidP="00116045">
      <w:pPr>
        <w:ind w:left="5533"/>
        <w:rPr>
          <w:i/>
          <w:lang w:val="ru-RU"/>
        </w:rPr>
      </w:pPr>
      <w:r w:rsidRPr="00116045">
        <w:rPr>
          <w:i/>
        </w:rPr>
        <w:fldChar w:fldCharType="begin"/>
      </w:r>
      <w:r w:rsidRPr="002E4073">
        <w:rPr>
          <w:i/>
          <w:lang w:val="ru-RU"/>
        </w:rPr>
        <w:instrText xml:space="preserve"> </w:instrText>
      </w:r>
      <w:r w:rsidRPr="00116045">
        <w:rPr>
          <w:i/>
        </w:rPr>
        <w:instrText>AUTONUM</w:instrText>
      </w:r>
      <w:r w:rsidRPr="002E4073">
        <w:rPr>
          <w:i/>
          <w:lang w:val="ru-RU"/>
        </w:rPr>
        <w:instrText xml:space="preserve">  </w:instrText>
      </w:r>
      <w:r w:rsidRPr="00116045">
        <w:rPr>
          <w:i/>
        </w:rPr>
        <w:fldChar w:fldCharType="end"/>
      </w:r>
      <w:r w:rsidRPr="002E4073">
        <w:rPr>
          <w:lang w:val="ru-RU"/>
        </w:rPr>
        <w:tab/>
      </w:r>
      <w:r w:rsidR="002E4073" w:rsidRPr="002E4073">
        <w:rPr>
          <w:i/>
          <w:lang w:val="ru-RU"/>
        </w:rPr>
        <w:t xml:space="preserve">Комитету предлагается рассмотреть и </w:t>
      </w:r>
      <w:r w:rsidR="002E4073">
        <w:rPr>
          <w:i/>
          <w:lang w:val="ru-RU"/>
        </w:rPr>
        <w:t>п</w:t>
      </w:r>
      <w:r w:rsidR="002E4073" w:rsidRPr="002E4073">
        <w:rPr>
          <w:i/>
          <w:lang w:val="ru-RU"/>
        </w:rPr>
        <w:t>рокомментировать документ, содержащийся в приложении, в целях подготовки его пересмотренного варианта</w:t>
      </w:r>
      <w:r w:rsidRPr="002E4073">
        <w:rPr>
          <w:i/>
          <w:lang w:val="ru-RU"/>
        </w:rPr>
        <w:t xml:space="preserve">. </w:t>
      </w:r>
    </w:p>
    <w:p w:rsidR="00204445" w:rsidRDefault="00204445" w:rsidP="00116045">
      <w:pPr>
        <w:rPr>
          <w:lang w:val="ru-RU"/>
        </w:rPr>
      </w:pPr>
    </w:p>
    <w:p w:rsidR="00204445" w:rsidRDefault="00116045" w:rsidP="00116045">
      <w:pPr>
        <w:ind w:left="4966" w:firstLine="567"/>
        <w:rPr>
          <w:lang w:val="ru-RU"/>
        </w:rPr>
      </w:pPr>
      <w:r w:rsidRPr="002E4073">
        <w:rPr>
          <w:lang w:val="ru-RU"/>
        </w:rPr>
        <w:t>[</w:t>
      </w:r>
      <w:r w:rsidR="002E4073">
        <w:rPr>
          <w:lang w:val="ru-RU"/>
        </w:rPr>
        <w:t>Приложение следует</w:t>
      </w:r>
      <w:r w:rsidRPr="002E4073">
        <w:rPr>
          <w:lang w:val="ru-RU"/>
        </w:rPr>
        <w:t>]</w:t>
      </w:r>
      <w:r w:rsidR="002A204F">
        <w:rPr>
          <w:lang w:val="ru-RU"/>
        </w:rPr>
        <w:t xml:space="preserve"> </w:t>
      </w:r>
    </w:p>
    <w:p w:rsidR="00116045" w:rsidRPr="002E4073" w:rsidRDefault="00116045" w:rsidP="00116045">
      <w:pPr>
        <w:rPr>
          <w:lang w:val="ru-RU"/>
        </w:rPr>
        <w:sectPr w:rsidR="00116045" w:rsidRPr="002E4073" w:rsidSect="00237C2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04445" w:rsidRDefault="00204445" w:rsidP="00116045">
      <w:pPr>
        <w:rPr>
          <w:lang w:val="ru-RU"/>
        </w:rPr>
      </w:pPr>
    </w:p>
    <w:p w:rsidR="00204445" w:rsidRDefault="00204445" w:rsidP="00116045">
      <w:pPr>
        <w:rPr>
          <w:lang w:val="ru-RU"/>
        </w:rPr>
      </w:pPr>
    </w:p>
    <w:p w:rsidR="00204445" w:rsidRDefault="00204445" w:rsidP="00116045">
      <w:pPr>
        <w:rPr>
          <w:lang w:val="ru-RU"/>
        </w:rPr>
      </w:pPr>
    </w:p>
    <w:p w:rsidR="00204445" w:rsidRDefault="00204445" w:rsidP="00116045">
      <w:pPr>
        <w:rPr>
          <w:lang w:val="ru-RU"/>
        </w:rPr>
      </w:pPr>
    </w:p>
    <w:p w:rsidR="00204445" w:rsidRDefault="002E4073" w:rsidP="002E4073">
      <w:pPr>
        <w:rPr>
          <w:b/>
          <w:sz w:val="28"/>
          <w:szCs w:val="28"/>
          <w:lang w:val="ru-RU"/>
        </w:rPr>
      </w:pPr>
      <w:r w:rsidRPr="002E4073">
        <w:rPr>
          <w:b/>
          <w:bCs/>
          <w:sz w:val="28"/>
          <w:szCs w:val="28"/>
          <w:lang w:val="ru-RU"/>
        </w:rPr>
        <w:t xml:space="preserve">Охрана традиционных </w:t>
      </w:r>
      <w:r w:rsidR="00E41670">
        <w:rPr>
          <w:b/>
          <w:bCs/>
          <w:sz w:val="28"/>
          <w:szCs w:val="28"/>
          <w:lang w:val="ru-RU"/>
        </w:rPr>
        <w:t>знаний</w:t>
      </w:r>
      <w:r w:rsidRPr="002E4073">
        <w:rPr>
          <w:b/>
          <w:bCs/>
          <w:sz w:val="28"/>
          <w:szCs w:val="28"/>
          <w:lang w:val="ru-RU"/>
        </w:rPr>
        <w:t>:</w:t>
      </w:r>
      <w:r w:rsidR="00764772">
        <w:rPr>
          <w:b/>
          <w:bCs/>
          <w:sz w:val="28"/>
          <w:szCs w:val="28"/>
          <w:lang w:val="ru-RU"/>
        </w:rPr>
        <w:t xml:space="preserve"> п</w:t>
      </w:r>
      <w:r w:rsidRPr="002E4073">
        <w:rPr>
          <w:b/>
          <w:bCs/>
          <w:sz w:val="28"/>
          <w:szCs w:val="28"/>
          <w:lang w:val="ru-RU"/>
        </w:rPr>
        <w:t>роект статей</w:t>
      </w:r>
    </w:p>
    <w:p w:rsidR="00204445" w:rsidRDefault="00204445" w:rsidP="00116045">
      <w:pPr>
        <w:rPr>
          <w:sz w:val="28"/>
          <w:szCs w:val="28"/>
          <w:lang w:val="ru-RU"/>
        </w:rPr>
      </w:pPr>
    </w:p>
    <w:p w:rsidR="00204445" w:rsidRDefault="00116045" w:rsidP="0011604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Rev</w:t>
      </w:r>
      <w:r w:rsidRPr="006E25BC">
        <w:rPr>
          <w:b/>
          <w:sz w:val="28"/>
          <w:szCs w:val="28"/>
          <w:lang w:val="ru-RU"/>
        </w:rPr>
        <w:t>. 2 (</w:t>
      </w:r>
      <w:r w:rsidR="002E4073" w:rsidRPr="002E4073">
        <w:rPr>
          <w:b/>
          <w:bCs/>
          <w:sz w:val="28"/>
          <w:szCs w:val="28"/>
          <w:lang w:val="ru-RU"/>
        </w:rPr>
        <w:t>1</w:t>
      </w:r>
      <w:r w:rsidR="002A204F">
        <w:rPr>
          <w:b/>
          <w:bCs/>
          <w:sz w:val="28"/>
          <w:szCs w:val="28"/>
          <w:lang w:val="ru-RU"/>
        </w:rPr>
        <w:t xml:space="preserve">4 декабря </w:t>
      </w:r>
      <w:r w:rsidR="002E4073" w:rsidRPr="002E4073">
        <w:rPr>
          <w:b/>
          <w:bCs/>
          <w:sz w:val="28"/>
          <w:szCs w:val="28"/>
          <w:lang w:val="ru-RU"/>
        </w:rPr>
        <w:t>2018 г.</w:t>
      </w:r>
      <w:r w:rsidRPr="006E25BC">
        <w:rPr>
          <w:b/>
          <w:sz w:val="28"/>
          <w:szCs w:val="28"/>
          <w:lang w:val="ru-RU"/>
        </w:rPr>
        <w:t>)</w:t>
      </w:r>
    </w:p>
    <w:p w:rsidR="00204445" w:rsidRDefault="00204445" w:rsidP="00116045">
      <w:pPr>
        <w:rPr>
          <w:lang w:val="ru-RU"/>
        </w:rPr>
      </w:pPr>
    </w:p>
    <w:p w:rsidR="00204445" w:rsidRDefault="00204445" w:rsidP="00116045">
      <w:pPr>
        <w:rPr>
          <w:lang w:val="ru-RU"/>
        </w:rPr>
      </w:pPr>
    </w:p>
    <w:p w:rsidR="00116045" w:rsidRPr="006E25BC" w:rsidRDefault="00116045" w:rsidP="00116045">
      <w:pPr>
        <w:rPr>
          <w:lang w:val="ru-RU"/>
        </w:rPr>
        <w:sectPr w:rsidR="00116045" w:rsidRPr="006E25BC" w:rsidSect="00237C20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04445" w:rsidRDefault="006E25BC" w:rsidP="008009BA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ПРЕАМБУЛА/ВВЕДЕНИЕ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8009BA" w:rsidP="008009BA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E41670">
        <w:rPr>
          <w:bCs/>
          <w:lang w:val="ru-RU"/>
        </w:rPr>
        <w:t xml:space="preserve">1.  </w:t>
      </w:r>
      <w:r w:rsidR="006E25BC" w:rsidRPr="006E25BC">
        <w:rPr>
          <w:bCs/>
          <w:lang w:val="ru-RU"/>
        </w:rPr>
        <w:t xml:space="preserve">ПОДТВЕРЖДАЯ </w:t>
      </w:r>
      <w:r w:rsidR="006E25BC" w:rsidRPr="006E25BC">
        <w:rPr>
          <w:b/>
          <w:bCs/>
          <w:lang w:val="ru-RU"/>
        </w:rPr>
        <w:t>Декларацию ООН о правах коренных народов</w:t>
      </w:r>
      <w:r w:rsidR="006E25BC" w:rsidRPr="006E25BC">
        <w:rPr>
          <w:bCs/>
          <w:lang w:val="ru-RU"/>
        </w:rPr>
        <w:t xml:space="preserve"> и чаяния коренных [народов] и [их] местных общин</w:t>
      </w:r>
      <w:r w:rsidRPr="006E25BC">
        <w:rPr>
          <w:bCs/>
          <w:lang w:val="ru-RU"/>
        </w:rPr>
        <w:t>;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8009BA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E41670">
        <w:rPr>
          <w:bCs/>
          <w:lang w:val="ru-RU"/>
        </w:rPr>
        <w:t xml:space="preserve">2.  </w:t>
      </w:r>
      <w:r w:rsidR="006E25BC" w:rsidRPr="006E25BC">
        <w:rPr>
          <w:bCs/>
          <w:lang w:val="ru-RU"/>
        </w:rPr>
        <w:t>[[признавая, что коренные [народы] и местные общины вправе] признавая права коренных [народов] и интересы местных общин] сохранять, контролировать, охранять и развивать свои права интеллектуальной собственности на свое культурное наследие, в том числе на свои традиционные знания;]</w:t>
      </w:r>
    </w:p>
    <w:p w:rsidR="00204445" w:rsidRDefault="00204445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3.  признавая, что положение коренных [народов] и местных общин отличается по странам и регионам и что следует учитывать значимость национальных и региональных особенностей, а также различных исторические и культурных условий;</w:t>
      </w:r>
    </w:p>
    <w:p w:rsidR="00204445" w:rsidRDefault="00204445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4.  признавая, что традиционные знания коренных [народов] и местных общин имеют [непреходящую] ценность, в том числе социальную, культурную, духовную, экономическую, научную, интеллектуальную, коммерческую и образовательную ценность;</w:t>
      </w:r>
    </w:p>
    <w:p w:rsidR="00204445" w:rsidRDefault="00204445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5.  признавая</w:t>
      </w:r>
      <w:r w:rsidRPr="006E25BC">
        <w:rPr>
          <w:b/>
          <w:bCs/>
          <w:lang w:val="ru-RU"/>
        </w:rPr>
        <w:t xml:space="preserve">,  </w:t>
      </w:r>
      <w:r w:rsidRPr="006E25BC">
        <w:rPr>
          <w:bCs/>
          <w:lang w:val="ru-RU"/>
        </w:rPr>
        <w:t>что системы традиционных знаний являются основой для постоянной инновационной деятельности и своебытной  интеллектуальной и творческой жизни, имеющих [непреходящее] значение для коренных [народов] и местных общин;</w:t>
      </w:r>
    </w:p>
    <w:p w:rsidR="00204445" w:rsidRDefault="00204445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6.  уважая продолжающееся традиционное использование, развитие, обмен и передачу традиционных знаний общинами, внутри таких общин и между ними;</w:t>
      </w:r>
    </w:p>
    <w:p w:rsidR="00204445" w:rsidRDefault="00204445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7.  содействуя обеспечению уважения систем традиционных знаний, а</w:t>
      </w:r>
      <w:r w:rsidRPr="006E25BC">
        <w:rPr>
          <w:bCs/>
        </w:rPr>
        <w:t> </w:t>
      </w:r>
      <w:r w:rsidRPr="006E25BC">
        <w:rPr>
          <w:bCs/>
          <w:lang w:val="ru-RU"/>
        </w:rPr>
        <w:t>также достоинства, культурной самобытности и духовных ценностей носителей традиционных знаний, которые сохраняют и поддерживают эти системы,</w:t>
      </w:r>
    </w:p>
    <w:p w:rsidR="00204445" w:rsidRDefault="00204445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8.  признавая, что охрана традиционных знаний должна содействовать развитию творчества и инноваций и передаче и распространению знаний к взаимной выгоде носителей и пользователей в формах, способствующих росту социально-экономического благосостояния</w:t>
      </w:r>
      <w:r w:rsidRPr="006E25BC">
        <w:rPr>
          <w:bCs/>
          <w:i/>
          <w:lang w:val="ru-RU"/>
        </w:rPr>
        <w:t xml:space="preserve"> </w:t>
      </w:r>
      <w:r w:rsidRPr="006E25BC">
        <w:rPr>
          <w:bCs/>
          <w:lang w:val="ru-RU"/>
        </w:rPr>
        <w:t>и обеспечению балансу прав и обязательств;</w:t>
      </w:r>
      <w:r w:rsidRPr="006E25BC">
        <w:rPr>
          <w:bCs/>
          <w:i/>
          <w:lang w:val="ru-RU"/>
        </w:rPr>
        <w:t xml:space="preserve"> </w:t>
      </w:r>
    </w:p>
    <w:p w:rsidR="00204445" w:rsidRDefault="00204445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 xml:space="preserve">9.  [поощряя интеллектуальную и художественную свободу, исследования или другую добросовестную деятельность и культурный обмен [на основе взаимосогласованных условий, включая справедливое и равноправное совместное получение выгод, и при условии свободного, предварительного и осознанного согласия, одобрения и участия коренных [народов], [местных общин и наций/бенефициаров];] </w:t>
      </w:r>
    </w:p>
    <w:p w:rsidR="00204445" w:rsidRDefault="00204445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10.  [обеспечивая взаимную поддержку с международными соглашениями, касающимися охраны и защиты традиционных знаний, и соглашениями, касающимися ИС;]</w:t>
      </w:r>
    </w:p>
    <w:p w:rsidR="00204445" w:rsidRDefault="00204445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 xml:space="preserve">11.  признавая и подтверждая ту роль, которую система ИС играет в поощрении инноваций и творчества, передаче и распространении знаний и экономическом развитии к взаимной выгоде заинтересованных сторон, провайдеров и пользователей традиционных знаний; </w:t>
      </w:r>
    </w:p>
    <w:p w:rsidR="00204445" w:rsidRDefault="00204445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12.  признавая ценность динамичного общественного достояния и совокупности знаний, которыми могут пользоваться все [и] которые жизненно необходимы для творчества и инноваций, [и необходимость охранять и сохранять общественное достояние];</w:t>
      </w:r>
    </w:p>
    <w:p w:rsidR="00204445" w:rsidRDefault="00204445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204445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 xml:space="preserve">13.  [признавая необходимость новых </w:t>
      </w:r>
      <w:r w:rsidR="00964DA9">
        <w:rPr>
          <w:bCs/>
          <w:lang w:val="ru-RU"/>
        </w:rPr>
        <w:t xml:space="preserve">норм и </w:t>
      </w:r>
      <w:r w:rsidRPr="006E25BC">
        <w:rPr>
          <w:bCs/>
          <w:lang w:val="ru-RU"/>
        </w:rPr>
        <w:t>правил обеспечения эффективных и надлежащих средств защиты прав, касающихся традиционных знаний, с учетом различий между национальными правовыми системами;]</w:t>
      </w:r>
    </w:p>
    <w:p w:rsidR="00204445" w:rsidRDefault="00204445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204445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14.  [никакие положения настоящего [документа] не могут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</w:t>
      </w:r>
      <w:r w:rsidR="008009BA" w:rsidRPr="006E25BC">
        <w:rPr>
          <w:bCs/>
          <w:lang w:val="ru-RU"/>
        </w:rPr>
        <w:t>.]</w:t>
      </w:r>
      <w:r>
        <w:rPr>
          <w:bCs/>
          <w:lang w:val="ru-RU"/>
        </w:rPr>
        <w:t xml:space="preserve"> </w:t>
      </w:r>
    </w:p>
    <w:p w:rsidR="00204445" w:rsidRDefault="00204445" w:rsidP="008009BA">
      <w:pPr>
        <w:rPr>
          <w:bCs/>
          <w:lang w:val="ru-RU"/>
        </w:rPr>
      </w:pPr>
    </w:p>
    <w:p w:rsidR="00204445" w:rsidRDefault="00204445" w:rsidP="008009BA">
      <w:pPr>
        <w:rPr>
          <w:bCs/>
          <w:lang w:val="ru-RU"/>
        </w:rPr>
      </w:pPr>
    </w:p>
    <w:p w:rsidR="00204445" w:rsidRDefault="00204445" w:rsidP="008009BA">
      <w:pPr>
        <w:spacing w:line="336" w:lineRule="exact"/>
        <w:rPr>
          <w:b/>
          <w:lang w:val="ru-RU"/>
        </w:rPr>
      </w:pPr>
    </w:p>
    <w:p w:rsidR="00204445" w:rsidRDefault="008009BA" w:rsidP="008009BA">
      <w:pPr>
        <w:rPr>
          <w:lang w:val="ru-RU"/>
        </w:rPr>
      </w:pPr>
      <w:r w:rsidRPr="006E25BC">
        <w:rPr>
          <w:lang w:val="ru-RU"/>
        </w:rPr>
        <w:br w:type="page"/>
      </w:r>
    </w:p>
    <w:p w:rsidR="00204445" w:rsidRDefault="00204445" w:rsidP="008009BA">
      <w:pPr>
        <w:spacing w:line="336" w:lineRule="exact"/>
        <w:rPr>
          <w:lang w:val="ru-RU"/>
        </w:rPr>
      </w:pPr>
    </w:p>
    <w:p w:rsidR="00204445" w:rsidRDefault="008009BA" w:rsidP="00366D97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366D97">
        <w:rPr>
          <w:lang w:val="ru-RU"/>
        </w:rPr>
        <w:t>[</w:t>
      </w:r>
      <w:r w:rsidR="00366D97" w:rsidRPr="00366D97">
        <w:rPr>
          <w:lang w:val="ru-RU"/>
        </w:rPr>
        <w:t>СТАТЬЯ 1</w:t>
      </w:r>
    </w:p>
    <w:p w:rsidR="00204445" w:rsidRDefault="00204445" w:rsidP="00366D97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366D97">
        <w:rPr>
          <w:lang w:val="ru-RU"/>
        </w:rPr>
        <w:t>ИСПОЛЬЗОВАНИЕ ТЕРМИНОВ</w:t>
      </w:r>
    </w:p>
    <w:p w:rsidR="00204445" w:rsidRDefault="00204445" w:rsidP="008009BA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204445" w:rsidP="008009BA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Для целей настоящего документа:</w:t>
      </w:r>
    </w:p>
    <w:p w:rsidR="00204445" w:rsidRDefault="00204445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A204F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b/>
          <w:lang w:val="ru-RU"/>
        </w:rPr>
        <w:t xml:space="preserve">[Незаконное </w:t>
      </w:r>
      <w:r w:rsidR="00366D97" w:rsidRPr="00366D97">
        <w:rPr>
          <w:b/>
          <w:lang w:val="ru-RU"/>
        </w:rPr>
        <w:t xml:space="preserve">присвоение </w:t>
      </w:r>
      <w:r w:rsidR="00366D97" w:rsidRPr="00366D97">
        <w:rPr>
          <w:lang w:val="ru-RU"/>
        </w:rPr>
        <w:t>означает</w:t>
      </w:r>
      <w:r w:rsidR="008009BA" w:rsidRPr="00366D97">
        <w:rPr>
          <w:lang w:val="ru-RU"/>
        </w:rPr>
        <w:t xml:space="preserve"> </w:t>
      </w:r>
    </w:p>
    <w:p w:rsidR="00204445" w:rsidRDefault="00204445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Альтернативный вариант 1</w:t>
      </w:r>
    </w:p>
    <w:p w:rsidR="00204445" w:rsidRDefault="00204445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Любой доступ или любое использование [объекта]/[традиционных знаний] без свободного, предварительного и осознанного согласия или одобрения и участия, и, когда это применимо, без взаимосогласованных условий с какой бы то ни было целью (коммерческой, исследовательской, академической или связанной с передачей технологии).</w:t>
      </w:r>
    </w:p>
    <w:p w:rsidR="00204445" w:rsidRDefault="00204445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Альтернативный вариант 2</w:t>
      </w:r>
    </w:p>
    <w:p w:rsidR="00204445" w:rsidRDefault="00204445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Использование [охраняемых] традиционных знаний другого лица, когда [объект]/[традиционные знания] приобретен/приобретены пользователем у носителя ненадлежащим образом или в результате злоупотребления доверием, что приводит к нарушению национального законодательства в предоставляющей стране, причем признается, что приобретение традиционных знаний законными средствами, такими как [независимое открытие или создание,] чтение книг, их получение из источников, находящихся вне незатронутых традиционных общин, инженерный анализ и неумышленное раскрытие в результате того, что носителем не были приняты разумные меры охраны, не является [незаконным присвоением/ неправомерным использованием/несанкционированным использованием/несправедливым и неравноправным использованием.]</w:t>
      </w:r>
    </w:p>
    <w:p w:rsidR="00204445" w:rsidRDefault="00204445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Альтернативный вариант 3</w:t>
      </w:r>
    </w:p>
    <w:p w:rsidR="00204445" w:rsidRDefault="00204445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Любой доступ к традиционным знаниям бенефициаров или использование таких знаний, совершающиеся в нарушение обычного права и сложившейся практики доступа к таким традиционным знаниям или их использования.</w:t>
      </w:r>
    </w:p>
    <w:p w:rsidR="00204445" w:rsidRDefault="00204445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Альтернативный вариант 4</w:t>
      </w:r>
    </w:p>
    <w:p w:rsidR="00204445" w:rsidRDefault="00204445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Любой доступ к традиционным знаниям или использование традиционных знаний [бенефициаров] коренных [народов] или местных общин без их свободного предварительного и осознанного согласия и взаимно согласованных условий, совершающиеся в нарушение обычного права и сложившейся практики доступа к таким традиционным знаниям или их использования</w:t>
      </w:r>
      <w:r w:rsidR="008009BA" w:rsidRPr="00366D97">
        <w:rPr>
          <w:lang w:val="ru-RU"/>
        </w:rPr>
        <w:t>.</w:t>
      </w:r>
    </w:p>
    <w:p w:rsidR="00204445" w:rsidRDefault="00204445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b/>
          <w:lang w:val="ru-RU"/>
        </w:rPr>
        <w:t>[</w:t>
      </w:r>
      <w:r w:rsidR="00366D97" w:rsidRPr="00C25F37">
        <w:rPr>
          <w:b/>
          <w:lang w:val="ru-RU"/>
        </w:rPr>
        <w:t xml:space="preserve">Неправомерное использование </w:t>
      </w:r>
      <w:r w:rsidR="00366D97" w:rsidRPr="00C25F37">
        <w:rPr>
          <w:lang w:val="ru-RU"/>
        </w:rPr>
        <w:t>может иметь место в том случае, когда традиционные знания, принадлежащие бенефициару, используются пользователем таким образом, что в результате этого нарушается национальное законодательство или меры, предусмотренные законодательством страны, в которой используются эти знания; охрана или защита традиционных знаний на национальном уровне может принимать различные формы, включая новые формы охраны интелле</w:t>
      </w:r>
      <w:r w:rsidR="00366D97">
        <w:rPr>
          <w:lang w:val="ru-RU"/>
        </w:rPr>
        <w:t>ктуальной собственности, охрану, основанную</w:t>
      </w:r>
      <w:r w:rsidR="00366D97" w:rsidRPr="00C25F37">
        <w:rPr>
          <w:lang w:val="ru-RU"/>
        </w:rPr>
        <w:t xml:space="preserve"> на принципах </w:t>
      </w:r>
      <w:r w:rsidR="00366D97">
        <w:rPr>
          <w:lang w:val="ru-RU"/>
        </w:rPr>
        <w:t>предотвращения недобросовестной конкуренции</w:t>
      </w:r>
      <w:r w:rsidR="00366D97" w:rsidRPr="00C25F37">
        <w:rPr>
          <w:lang w:val="ru-RU"/>
        </w:rPr>
        <w:t>, подход, основанный на применении мер или их сочетание</w:t>
      </w:r>
      <w:r w:rsidRPr="00366D97">
        <w:rPr>
          <w:lang w:val="ru-RU"/>
        </w:rPr>
        <w:t>.]</w:t>
      </w:r>
    </w:p>
    <w:p w:rsidR="00204445" w:rsidRDefault="00204445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b/>
          <w:lang w:val="ru-RU"/>
        </w:rPr>
        <w:t>[</w:t>
      </w:r>
      <w:r w:rsidR="00366D97" w:rsidRPr="008D5F59">
        <w:rPr>
          <w:b/>
          <w:lang w:val="ru-RU"/>
        </w:rPr>
        <w:t>Охраняемые традиционные знания</w:t>
      </w:r>
      <w:r w:rsidR="00366D97" w:rsidRPr="008D5F59">
        <w:rPr>
          <w:lang w:val="ru-RU"/>
        </w:rPr>
        <w:t xml:space="preserve"> </w:t>
      </w:r>
      <w:r w:rsidR="00366D97" w:rsidRPr="008D5F59">
        <w:rPr>
          <w:rFonts w:eastAsia="+mn-ea"/>
          <w:lang w:val="ru-RU" w:eastAsia="en-US"/>
        </w:rPr>
        <w:t>–</w:t>
      </w:r>
      <w:r w:rsidR="00366D97" w:rsidRPr="008D5F59">
        <w:rPr>
          <w:lang w:val="ru-RU"/>
        </w:rPr>
        <w:t xml:space="preserve"> это традиционные знания, которые отвечают критериям охраноспособности, предусмотренным статьей 1, а также критериям, касающимся объема и условий охраны, предусмотренным статьей 3</w:t>
      </w:r>
      <w:r w:rsidRPr="00366D97">
        <w:rPr>
          <w:lang w:val="ru-RU"/>
        </w:rPr>
        <w:t>.]</w:t>
      </w:r>
    </w:p>
    <w:p w:rsidR="00204445" w:rsidRDefault="00204445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P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366D97">
        <w:rPr>
          <w:szCs w:val="22"/>
          <w:lang w:val="ru-RU"/>
        </w:rPr>
        <w:t>Альтернативный вариант</w:t>
      </w:r>
    </w:p>
    <w:p w:rsidR="00204445" w:rsidRPr="00204445" w:rsidRDefault="00204445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366D97">
        <w:rPr>
          <w:szCs w:val="22"/>
          <w:lang w:val="ru-RU"/>
        </w:rPr>
        <w:t>[</w:t>
      </w:r>
      <w:r w:rsidRPr="00366D97">
        <w:rPr>
          <w:b/>
          <w:szCs w:val="22"/>
          <w:lang w:val="ru-RU"/>
        </w:rPr>
        <w:t>Охраняемые традиционные знания</w:t>
      </w:r>
      <w:r w:rsidRPr="00366D97">
        <w:rPr>
          <w:szCs w:val="22"/>
          <w:lang w:val="ru-RU"/>
        </w:rPr>
        <w:t xml:space="preserve"> – это традиционные знания, которые четко связаны с культурным наследием бенефициаров, как оно определено в статье 4, и коллективно создаются, производятся, разрабатываются, поддерживаются и используются, а также передаются из поколения в поколение в течение срока, определенного каждым государством-членом, но составляющего не менее 50 лет или пяти поколений, и</w:t>
      </w:r>
      <w:r w:rsidRPr="00366D97">
        <w:rPr>
          <w:b/>
          <w:szCs w:val="22"/>
          <w:lang w:val="ru-RU"/>
        </w:rPr>
        <w:t xml:space="preserve"> </w:t>
      </w:r>
      <w:r w:rsidRPr="00366D97">
        <w:rPr>
          <w:szCs w:val="22"/>
          <w:lang w:val="ru-RU"/>
        </w:rPr>
        <w:t>которые отвечают критериям, касающимся объема и условий охраны, предусмотренным статьей 5</w:t>
      </w:r>
      <w:r w:rsidR="008009BA" w:rsidRPr="00366D97">
        <w:rPr>
          <w:szCs w:val="22"/>
          <w:lang w:val="ru-RU"/>
        </w:rPr>
        <w:t>.]</w:t>
      </w:r>
    </w:p>
    <w:p w:rsidR="00204445" w:rsidRDefault="00204445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b/>
          <w:lang w:val="ru-RU"/>
        </w:rPr>
      </w:pPr>
    </w:p>
    <w:p w:rsidR="00204445" w:rsidRDefault="008009BA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b/>
          <w:lang w:val="ru-RU"/>
        </w:rPr>
        <w:t>[</w:t>
      </w:r>
      <w:r w:rsidR="00366D97" w:rsidRPr="00D71D6F">
        <w:rPr>
          <w:b/>
          <w:lang w:val="ru-RU"/>
        </w:rPr>
        <w:t xml:space="preserve">Общественное достояние </w:t>
      </w:r>
      <w:r w:rsidR="00366D97" w:rsidRPr="00D71D6F">
        <w:rPr>
          <w:lang w:val="ru-RU"/>
        </w:rPr>
        <w:t>означает</w:t>
      </w:r>
      <w:r w:rsidR="00366D97" w:rsidRPr="00D71D6F">
        <w:rPr>
          <w:b/>
          <w:lang w:val="ru-RU"/>
        </w:rPr>
        <w:t xml:space="preserve"> </w:t>
      </w:r>
      <w:r w:rsidR="00366D97" w:rsidRPr="00D71D6F">
        <w:rPr>
          <w:lang w:val="ru-RU"/>
        </w:rPr>
        <w:t>для целей настоящего документа неосязаемые материалы,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охраны, предусматриваемых законодательством страны, в которой используются такие материалы. Примером может служить ситуация, когда объект</w:t>
      </w:r>
      <w:r w:rsidR="00366D97" w:rsidRPr="00D71D6F">
        <w:rPr>
          <w:b/>
          <w:lang w:val="ru-RU"/>
        </w:rPr>
        <w:t xml:space="preserve"> </w:t>
      </w:r>
      <w:r w:rsidR="00366D97" w:rsidRPr="00D71D6F">
        <w:rPr>
          <w:lang w:val="ru-RU"/>
        </w:rPr>
        <w:t>не отвечает условиям его охраны в качестве объекта интеллектуальной собственности на национальном уровне или когда, в зависимости от обстоятельств, истек срок действия любой предшествующей охраны.]</w:t>
      </w:r>
    </w:p>
    <w:p w:rsidR="00204445" w:rsidRDefault="00204445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A34E60">
        <w:rPr>
          <w:lang w:val="ru-RU"/>
        </w:rPr>
        <w:t>[</w:t>
      </w:r>
      <w:r w:rsidRPr="00A34E60">
        <w:rPr>
          <w:b/>
          <w:lang w:val="ru-RU"/>
        </w:rPr>
        <w:t>Публично доступный</w:t>
      </w:r>
      <w:r w:rsidRPr="00A34E60">
        <w:rPr>
          <w:lang w:val="ru-RU"/>
        </w:rPr>
        <w:t xml:space="preserve"> означает [объект]/[традиционные знания], [[утративший] [утратившие] свою отличительную связь с любой коренной общиной и вследствие этого] [ставший родовым или общеизвестным] [ставшие родовыми или общеизвестными], несмотря на то, что [его] [их] историческое </w:t>
      </w:r>
      <w:r w:rsidRPr="00A34E60">
        <w:rPr>
          <w:szCs w:val="22"/>
          <w:lang w:val="ru-RU"/>
        </w:rPr>
        <w:t>происхождени</w:t>
      </w:r>
      <w:r w:rsidRPr="00A34E60">
        <w:rPr>
          <w:lang w:val="ru-RU"/>
        </w:rPr>
        <w:t>е может быть известно неограниченному кругу лиц].</w:t>
      </w:r>
    </w:p>
    <w:p w:rsidR="00204445" w:rsidRDefault="00204445" w:rsidP="00366D97">
      <w:pPr>
        <w:tabs>
          <w:tab w:val="num" w:pos="993"/>
        </w:tabs>
        <w:autoSpaceDE w:val="0"/>
        <w:autoSpaceDN w:val="0"/>
        <w:adjustRightInd w:val="0"/>
        <w:rPr>
          <w:b/>
          <w:lang w:val="ru-RU"/>
        </w:rPr>
      </w:pPr>
    </w:p>
    <w:p w:rsidR="00204445" w:rsidRDefault="002E6B8B" w:rsidP="002E6B8B">
      <w:pPr>
        <w:rPr>
          <w:b/>
          <w:szCs w:val="22"/>
          <w:lang w:val="ru-RU"/>
        </w:rPr>
      </w:pPr>
      <w:r w:rsidRPr="002E6B8B">
        <w:rPr>
          <w:b/>
          <w:szCs w:val="22"/>
          <w:lang w:val="ru-RU"/>
        </w:rPr>
        <w:t>[</w:t>
      </w:r>
      <w:r>
        <w:rPr>
          <w:b/>
          <w:szCs w:val="22"/>
          <w:lang w:val="ru-RU"/>
        </w:rPr>
        <w:t xml:space="preserve">Традиционные </w:t>
      </w:r>
    </w:p>
    <w:p w:rsidR="00204445" w:rsidRDefault="00204445" w:rsidP="002E6B8B">
      <w:pPr>
        <w:rPr>
          <w:szCs w:val="22"/>
          <w:lang w:val="ru-RU"/>
        </w:rPr>
      </w:pPr>
    </w:p>
    <w:p w:rsidR="00204445" w:rsidRDefault="002E6B8B" w:rsidP="002E6B8B">
      <w:pPr>
        <w:rPr>
          <w:szCs w:val="22"/>
          <w:lang w:val="ru-RU"/>
        </w:rPr>
      </w:pPr>
      <w:r>
        <w:rPr>
          <w:szCs w:val="22"/>
          <w:lang w:val="ru-RU"/>
        </w:rPr>
        <w:t xml:space="preserve">Знания являются традиционными, если со временем их форма и содержание </w:t>
      </w:r>
      <w:r w:rsidR="00BE4DD3">
        <w:rPr>
          <w:szCs w:val="22"/>
          <w:lang w:val="ru-RU"/>
        </w:rPr>
        <w:t>становятся знаковыми и характерными для культурной или социальной идентичности или культурного наследия коренного народа и местной общины/бенфициаров</w:t>
      </w:r>
      <w:r w:rsidRPr="00BE4DD3">
        <w:rPr>
          <w:szCs w:val="22"/>
          <w:lang w:val="ru-RU"/>
        </w:rPr>
        <w:t xml:space="preserve">.] </w:t>
      </w:r>
    </w:p>
    <w:p w:rsidR="00204445" w:rsidRDefault="00204445" w:rsidP="00366D97">
      <w:pPr>
        <w:tabs>
          <w:tab w:val="num" w:pos="993"/>
        </w:tabs>
        <w:autoSpaceDE w:val="0"/>
        <w:autoSpaceDN w:val="0"/>
        <w:adjustRightInd w:val="0"/>
        <w:rPr>
          <w:b/>
          <w:lang w:val="ru-RU"/>
        </w:rPr>
      </w:pPr>
    </w:p>
    <w:p w:rsidR="00204445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D71D6F">
        <w:rPr>
          <w:b/>
          <w:lang w:val="ru-RU"/>
        </w:rPr>
        <w:t>Традиционные знания</w:t>
      </w:r>
      <w:r w:rsidR="00BE4DD3">
        <w:rPr>
          <w:b/>
          <w:lang w:val="ru-RU"/>
        </w:rPr>
        <w:t xml:space="preserve"> </w:t>
      </w:r>
      <w:r w:rsidRPr="00D71D6F">
        <w:rPr>
          <w:rFonts w:eastAsia="+mn-ea"/>
          <w:lang w:val="ru-RU" w:eastAsia="en-US"/>
        </w:rPr>
        <w:t>–</w:t>
      </w:r>
      <w:r w:rsidRPr="00D71D6F">
        <w:rPr>
          <w:lang w:val="ru-RU"/>
        </w:rPr>
        <w:t xml:space="preserve"> это знания, </w:t>
      </w:r>
      <w:r>
        <w:rPr>
          <w:lang w:val="ru-RU"/>
        </w:rPr>
        <w:t xml:space="preserve">которые </w:t>
      </w:r>
      <w:r w:rsidRPr="00D71D6F">
        <w:rPr>
          <w:lang w:val="ru-RU"/>
        </w:rPr>
        <w:t>созда</w:t>
      </w:r>
      <w:r>
        <w:rPr>
          <w:lang w:val="ru-RU"/>
        </w:rPr>
        <w:t>ются</w:t>
      </w:r>
      <w:r w:rsidRPr="00D71D6F">
        <w:rPr>
          <w:lang w:val="ru-RU"/>
        </w:rPr>
        <w:t>, поддержива</w:t>
      </w:r>
      <w:r>
        <w:rPr>
          <w:lang w:val="ru-RU"/>
        </w:rPr>
        <w:t>ются</w:t>
      </w:r>
      <w:r w:rsidRPr="00D71D6F">
        <w:rPr>
          <w:lang w:val="ru-RU"/>
        </w:rPr>
        <w:t xml:space="preserve"> и развива</w:t>
      </w:r>
      <w:r>
        <w:rPr>
          <w:lang w:val="ru-RU"/>
        </w:rPr>
        <w:t>ются</w:t>
      </w:r>
      <w:r w:rsidRPr="00D71D6F">
        <w:rPr>
          <w:lang w:val="ru-RU"/>
        </w:rPr>
        <w:t xml:space="preserve"> коренными [народами]</w:t>
      </w:r>
      <w:r w:rsidR="00BE4DD3">
        <w:rPr>
          <w:lang w:val="ru-RU"/>
        </w:rPr>
        <w:t xml:space="preserve"> и</w:t>
      </w:r>
      <w:r w:rsidRPr="00D71D6F">
        <w:rPr>
          <w:lang w:val="ru-RU"/>
        </w:rPr>
        <w:t xml:space="preserve"> местными общинами</w:t>
      </w:r>
      <w:r w:rsidR="00BE4DD3">
        <w:rPr>
          <w:lang w:val="ru-RU"/>
        </w:rPr>
        <w:t>/</w:t>
      </w:r>
      <w:r>
        <w:rPr>
          <w:lang w:val="ru-RU"/>
        </w:rPr>
        <w:t>бенефициарами</w:t>
      </w:r>
      <w:r w:rsidR="00BE4DD3">
        <w:rPr>
          <w:lang w:val="ru-RU"/>
        </w:rPr>
        <w:t xml:space="preserve">, определенными в статье 4, </w:t>
      </w:r>
      <w:r w:rsidRPr="00D71D6F">
        <w:rPr>
          <w:lang w:val="ru-RU"/>
        </w:rPr>
        <w:t xml:space="preserve">и </w:t>
      </w:r>
      <w:r>
        <w:rPr>
          <w:lang w:val="ru-RU"/>
        </w:rPr>
        <w:t xml:space="preserve">которые </w:t>
      </w:r>
      <w:r w:rsidRPr="00D71D6F">
        <w:rPr>
          <w:lang w:val="ru-RU"/>
        </w:rPr>
        <w:t>связан</w:t>
      </w:r>
      <w:r>
        <w:rPr>
          <w:lang w:val="ru-RU"/>
        </w:rPr>
        <w:t>ы</w:t>
      </w:r>
      <w:r w:rsidRPr="00D71D6F">
        <w:rPr>
          <w:lang w:val="ru-RU"/>
        </w:rPr>
        <w:t xml:space="preserve"> с </w:t>
      </w:r>
      <w:r w:rsidR="00BE4DD3" w:rsidRPr="00BE4DD3">
        <w:rPr>
          <w:lang w:val="ru-RU"/>
        </w:rPr>
        <w:t>[</w:t>
      </w:r>
      <w:r w:rsidRPr="00D71D6F">
        <w:rPr>
          <w:lang w:val="ru-RU"/>
        </w:rPr>
        <w:t>национальной или</w:t>
      </w:r>
      <w:r w:rsidR="00BE4DD3" w:rsidRPr="00BE4DD3">
        <w:rPr>
          <w:lang w:val="ru-RU"/>
        </w:rPr>
        <w:t>]</w:t>
      </w:r>
      <w:r w:rsidRPr="00D71D6F">
        <w:rPr>
          <w:lang w:val="ru-RU"/>
        </w:rPr>
        <w:t xml:space="preserve"> социальной идентичностью и/или культурным наследием коренных [народов]</w:t>
      </w:r>
      <w:r w:rsidR="009669D7">
        <w:rPr>
          <w:lang w:val="ru-RU"/>
        </w:rPr>
        <w:t xml:space="preserve"> и</w:t>
      </w:r>
      <w:r w:rsidRPr="00D71D6F">
        <w:rPr>
          <w:lang w:val="ru-RU"/>
        </w:rPr>
        <w:t xml:space="preserve"> м</w:t>
      </w:r>
      <w:r>
        <w:rPr>
          <w:lang w:val="ru-RU"/>
        </w:rPr>
        <w:t>естных общин</w:t>
      </w:r>
      <w:r w:rsidR="00BE4DD3">
        <w:rPr>
          <w:lang w:val="ru-RU"/>
        </w:rPr>
        <w:t>/</w:t>
      </w:r>
      <w:r w:rsidR="00EF5D28">
        <w:rPr>
          <w:lang w:val="ru-RU"/>
        </w:rPr>
        <w:t xml:space="preserve"> </w:t>
      </w:r>
      <w:r w:rsidR="00BE4DD3">
        <w:rPr>
          <w:lang w:val="ru-RU"/>
        </w:rPr>
        <w:t>бенефициар</w:t>
      </w:r>
      <w:r w:rsidR="00BE4DD3">
        <w:rPr>
          <w:lang w:val="ru-RU"/>
        </w:rPr>
        <w:t>ов</w:t>
      </w:r>
      <w:r w:rsidR="00BE4DD3">
        <w:rPr>
          <w:lang w:val="ru-RU"/>
        </w:rPr>
        <w:t>, определенны</w:t>
      </w:r>
      <w:r w:rsidR="00BE4DD3">
        <w:rPr>
          <w:lang w:val="ru-RU"/>
        </w:rPr>
        <w:t xml:space="preserve">х </w:t>
      </w:r>
      <w:r w:rsidR="00BE4DD3">
        <w:rPr>
          <w:lang w:val="ru-RU"/>
        </w:rPr>
        <w:t>в статье 4,</w:t>
      </w:r>
      <w:r>
        <w:rPr>
          <w:lang w:val="ru-RU"/>
        </w:rPr>
        <w:t xml:space="preserve"> или являют</w:t>
      </w:r>
      <w:r w:rsidRPr="00D71D6F">
        <w:rPr>
          <w:lang w:val="ru-RU"/>
        </w:rPr>
        <w:t>ся их неотъемлемой частью</w:t>
      </w:r>
      <w:r>
        <w:rPr>
          <w:lang w:val="ru-RU"/>
        </w:rPr>
        <w:t>;</w:t>
      </w:r>
      <w:r w:rsidRPr="00D71D6F">
        <w:rPr>
          <w:lang w:val="ru-RU"/>
        </w:rPr>
        <w:t xml:space="preserve"> которые </w:t>
      </w:r>
      <w:r w:rsidR="00E14CE5" w:rsidRPr="00E14CE5">
        <w:rPr>
          <w:lang w:val="ru-RU"/>
        </w:rPr>
        <w:t>[коллективно</w:t>
      </w:r>
      <w:r w:rsidR="00E14CE5">
        <w:rPr>
          <w:lang w:val="ru-RU"/>
        </w:rPr>
        <w:t>, если это применимо,</w:t>
      </w:r>
      <w:r w:rsidR="00E14CE5" w:rsidRPr="00E14CE5">
        <w:rPr>
          <w:lang w:val="ru-RU"/>
        </w:rPr>
        <w:t>]</w:t>
      </w:r>
      <w:r w:rsidR="00E14CE5">
        <w:rPr>
          <w:lang w:val="ru-RU"/>
        </w:rPr>
        <w:t xml:space="preserve"> </w:t>
      </w:r>
      <w:r w:rsidRPr="00D71D6F">
        <w:rPr>
          <w:lang w:val="ru-RU"/>
        </w:rPr>
        <w:t>передаются из поколения в поколение</w:t>
      </w:r>
      <w:r w:rsidR="00C8265C">
        <w:rPr>
          <w:lang w:val="ru-RU"/>
        </w:rPr>
        <w:t xml:space="preserve"> или от поколения к поколению</w:t>
      </w:r>
      <w:r w:rsidRPr="00D71D6F">
        <w:rPr>
          <w:lang w:val="ru-RU"/>
        </w:rPr>
        <w:t>, будь то последовательно или нет; и</w:t>
      </w:r>
      <w:r>
        <w:rPr>
          <w:lang w:val="ru-RU"/>
        </w:rPr>
        <w:t xml:space="preserve"> которые</w:t>
      </w:r>
      <w:r w:rsidRPr="00D71D6F">
        <w:rPr>
          <w:lang w:val="ru-RU"/>
        </w:rPr>
        <w:t xml:space="preserve"> могут быть динамичными и развивающимися </w:t>
      </w:r>
      <w:r w:rsidR="00FE5BCB" w:rsidRPr="00FE5BCB">
        <w:rPr>
          <w:lang w:val="ru-RU"/>
        </w:rPr>
        <w:t>[</w:t>
      </w:r>
      <w:r w:rsidRPr="00D71D6F">
        <w:rPr>
          <w:lang w:val="ru-RU"/>
        </w:rPr>
        <w:t xml:space="preserve">и </w:t>
      </w:r>
      <w:r>
        <w:rPr>
          <w:lang w:val="ru-RU"/>
        </w:rPr>
        <w:t xml:space="preserve">могут </w:t>
      </w:r>
      <w:r w:rsidRPr="00D71D6F">
        <w:rPr>
          <w:lang w:val="ru-RU"/>
        </w:rPr>
        <w:t>принимать форму ноу-хау, навыков, инноваций, практики, учений или обучения</w:t>
      </w:r>
      <w:r w:rsidR="008009BA" w:rsidRPr="00366D97">
        <w:rPr>
          <w:lang w:val="ru-RU"/>
        </w:rPr>
        <w:t>]</w:t>
      </w:r>
      <w:r w:rsidR="00FE5BCB">
        <w:rPr>
          <w:lang w:val="ru-RU"/>
        </w:rPr>
        <w:t xml:space="preserve">. </w:t>
      </w:r>
    </w:p>
    <w:p w:rsidR="00204445" w:rsidRDefault="00204445" w:rsidP="008009BA">
      <w:pPr>
        <w:autoSpaceDE w:val="0"/>
        <w:autoSpaceDN w:val="0"/>
        <w:adjustRightInd w:val="0"/>
        <w:rPr>
          <w:lang w:val="ru-RU"/>
        </w:rPr>
      </w:pPr>
    </w:p>
    <w:p w:rsidR="00204445" w:rsidRDefault="008009BA" w:rsidP="00366D97">
      <w:pPr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[</w:t>
      </w:r>
      <w:r w:rsidR="00366D97" w:rsidRPr="00366D97">
        <w:rPr>
          <w:lang w:val="ru-RU"/>
        </w:rPr>
        <w:t>Альтернативный вариант 1</w:t>
      </w:r>
    </w:p>
    <w:p w:rsidR="00204445" w:rsidRDefault="00204445" w:rsidP="00366D97">
      <w:pPr>
        <w:autoSpaceDE w:val="0"/>
        <w:autoSpaceDN w:val="0"/>
        <w:adjustRightInd w:val="0"/>
        <w:rPr>
          <w:lang w:val="ru-RU"/>
        </w:rPr>
      </w:pPr>
    </w:p>
    <w:p w:rsidR="00204445" w:rsidRDefault="00366D97" w:rsidP="00366D97">
      <w:pPr>
        <w:tabs>
          <w:tab w:val="num" w:pos="993"/>
        </w:tabs>
        <w:autoSpaceDE w:val="0"/>
        <w:autoSpaceDN w:val="0"/>
        <w:adjustRightInd w:val="0"/>
        <w:rPr>
          <w:b/>
          <w:szCs w:val="22"/>
          <w:lang w:val="ru-RU"/>
        </w:rPr>
      </w:pPr>
      <w:r w:rsidRPr="00366D97">
        <w:rPr>
          <w:b/>
          <w:szCs w:val="22"/>
          <w:lang w:val="ru-RU"/>
        </w:rPr>
        <w:t xml:space="preserve">Традиционные знания, сохраняемые в тайне, </w:t>
      </w:r>
      <w:r w:rsidRPr="00366D97">
        <w:rPr>
          <w:szCs w:val="22"/>
          <w:lang w:val="ru-RU"/>
        </w:rPr>
        <w:t xml:space="preserve">– это традиционные знания, хранящиеся в тайне и считающиеся тайными соответствующими </w:t>
      </w:r>
      <w:r w:rsidRPr="00366D97">
        <w:rPr>
          <w:bCs/>
          <w:szCs w:val="22"/>
          <w:lang w:val="ru-RU"/>
        </w:rPr>
        <w:t xml:space="preserve">коренными [народами] и местными общинами согласно </w:t>
      </w:r>
      <w:r w:rsidR="002A1251">
        <w:rPr>
          <w:bCs/>
          <w:szCs w:val="22"/>
          <w:lang w:val="ru-RU"/>
        </w:rPr>
        <w:t>их</w:t>
      </w:r>
      <w:r w:rsidRPr="00366D97">
        <w:rPr>
          <w:bCs/>
          <w:szCs w:val="22"/>
          <w:lang w:val="ru-RU"/>
        </w:rPr>
        <w:t xml:space="preserve"> нормам обычного права, процедурам и видам практики, исходя из того, что использование или применение традиционных знаний ограничивается в рамках сохранения тайны</w:t>
      </w:r>
      <w:r w:rsidRPr="00366D97">
        <w:rPr>
          <w:szCs w:val="22"/>
          <w:lang w:val="ru-RU"/>
        </w:rPr>
        <w:t>.]</w:t>
      </w:r>
    </w:p>
    <w:p w:rsidR="00204445" w:rsidRDefault="00204445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C8265C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[Альтернативный вариант 2</w:t>
      </w:r>
    </w:p>
    <w:p w:rsidR="00204445" w:rsidRDefault="00204445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366D97">
        <w:rPr>
          <w:b/>
          <w:szCs w:val="22"/>
          <w:lang w:val="ru-RU"/>
        </w:rPr>
        <w:t xml:space="preserve">Традиционные знания, сохраняемые в тайне, </w:t>
      </w:r>
      <w:r w:rsidRPr="00366D97">
        <w:rPr>
          <w:szCs w:val="22"/>
          <w:lang w:val="ru-RU"/>
        </w:rPr>
        <w:t>– это традиционные знания, которые не</w:t>
      </w:r>
      <w:r w:rsidR="00C8265C">
        <w:rPr>
          <w:szCs w:val="22"/>
          <w:lang w:val="ru-RU"/>
        </w:rPr>
        <w:t xml:space="preserve"> являются обще</w:t>
      </w:r>
      <w:r w:rsidRPr="00366D97">
        <w:rPr>
          <w:szCs w:val="22"/>
          <w:lang w:val="ru-RU"/>
        </w:rPr>
        <w:t>известны</w:t>
      </w:r>
      <w:r w:rsidR="00C8265C">
        <w:rPr>
          <w:szCs w:val="22"/>
          <w:lang w:val="ru-RU"/>
        </w:rPr>
        <w:t>ми</w:t>
      </w:r>
      <w:r w:rsidRPr="00366D97">
        <w:rPr>
          <w:szCs w:val="22"/>
          <w:lang w:val="ru-RU"/>
        </w:rPr>
        <w:t xml:space="preserve"> или </w:t>
      </w:r>
      <w:r w:rsidR="00C8265C">
        <w:rPr>
          <w:szCs w:val="22"/>
          <w:lang w:val="ru-RU"/>
        </w:rPr>
        <w:t xml:space="preserve">легко </w:t>
      </w:r>
      <w:r w:rsidRPr="00366D97">
        <w:rPr>
          <w:szCs w:val="22"/>
          <w:lang w:val="ru-RU"/>
        </w:rPr>
        <w:t>доступны</w:t>
      </w:r>
      <w:r w:rsidR="00C8265C">
        <w:rPr>
          <w:szCs w:val="22"/>
          <w:lang w:val="ru-RU"/>
        </w:rPr>
        <w:t>ми</w:t>
      </w:r>
      <w:r w:rsidRPr="00366D97">
        <w:rPr>
          <w:szCs w:val="22"/>
          <w:lang w:val="ru-RU"/>
        </w:rPr>
        <w:t xml:space="preserve"> </w:t>
      </w:r>
      <w:r w:rsidR="00C8265C">
        <w:rPr>
          <w:szCs w:val="22"/>
          <w:lang w:val="ru-RU"/>
        </w:rPr>
        <w:t xml:space="preserve">общественности; </w:t>
      </w:r>
      <w:r w:rsidR="00C8265C" w:rsidRPr="00C8265C">
        <w:rPr>
          <w:szCs w:val="22"/>
          <w:lang w:val="ru-RU"/>
        </w:rPr>
        <w:t>имеют коммерческую ценность, поскольку они сохраняются в тайне</w:t>
      </w:r>
      <w:r w:rsidR="00C8265C">
        <w:rPr>
          <w:szCs w:val="22"/>
          <w:lang w:val="ru-RU"/>
        </w:rPr>
        <w:t xml:space="preserve">; и </w:t>
      </w:r>
      <w:r w:rsidRPr="00366D97">
        <w:rPr>
          <w:szCs w:val="22"/>
          <w:lang w:val="ru-RU"/>
        </w:rPr>
        <w:t xml:space="preserve">являются объектом применения мер сохранения </w:t>
      </w:r>
      <w:r w:rsidR="00C8265C" w:rsidRPr="00C8265C">
        <w:rPr>
          <w:szCs w:val="22"/>
          <w:lang w:val="ru-RU"/>
        </w:rPr>
        <w:t>этих знаний в тайне</w:t>
      </w:r>
      <w:r w:rsidRPr="00366D97">
        <w:rPr>
          <w:szCs w:val="22"/>
          <w:lang w:val="ru-RU"/>
        </w:rPr>
        <w:t>.]</w:t>
      </w:r>
      <w:r w:rsidR="00C8265C">
        <w:rPr>
          <w:szCs w:val="22"/>
          <w:lang w:val="ru-RU"/>
        </w:rPr>
        <w:t xml:space="preserve"> </w:t>
      </w:r>
    </w:p>
    <w:p w:rsidR="00204445" w:rsidRDefault="00204445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A407F3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A407F3">
        <w:rPr>
          <w:b/>
          <w:szCs w:val="22"/>
          <w:lang w:val="ru-RU"/>
        </w:rPr>
        <w:t>[Священные традиционные знания</w:t>
      </w:r>
      <w:r w:rsidRPr="00A407F3">
        <w:rPr>
          <w:szCs w:val="22"/>
          <w:lang w:val="ru-RU"/>
        </w:rPr>
        <w:t xml:space="preserve"> – это традиционные знания, которые, несмотря на их сохранение в тайне, узкое или широкое распространение, представляют собой часть духовной идентичности бенефициаров.]</w:t>
      </w:r>
    </w:p>
    <w:p w:rsidR="00204445" w:rsidRDefault="00204445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3A3C0E">
        <w:rPr>
          <w:b/>
          <w:szCs w:val="22"/>
          <w:lang w:val="ru-RU"/>
        </w:rPr>
        <w:t>[</w:t>
      </w:r>
      <w:r w:rsidRPr="00366D97">
        <w:rPr>
          <w:b/>
          <w:szCs w:val="22"/>
          <w:lang w:val="ru-RU"/>
        </w:rPr>
        <w:t>Традиционные знания, имеющие узкое распространение,</w:t>
      </w:r>
      <w:r w:rsidRPr="00366D97">
        <w:rPr>
          <w:szCs w:val="22"/>
          <w:lang w:val="ru-RU"/>
        </w:rPr>
        <w:t xml:space="preserve"> – это [не сохраняемые в тайне] традиционные знания, которые являются совместным достоянием бенефициаров, не принимающих мер по их сохранению в тайне, но доступ к которым для лиц, не входящих в соответствующую группу, затруднен.]</w:t>
      </w:r>
    </w:p>
    <w:p w:rsidR="00204445" w:rsidRDefault="00204445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3A3C0E">
        <w:rPr>
          <w:b/>
          <w:szCs w:val="22"/>
          <w:lang w:val="ru-RU"/>
        </w:rPr>
        <w:t>[</w:t>
      </w:r>
      <w:r w:rsidRPr="00366D97">
        <w:rPr>
          <w:b/>
          <w:szCs w:val="22"/>
          <w:lang w:val="ru-RU"/>
        </w:rPr>
        <w:t>Традиционные знания, имеющие широкое распространение,</w:t>
      </w:r>
      <w:r w:rsidRPr="00366D97">
        <w:rPr>
          <w:szCs w:val="22"/>
          <w:lang w:val="ru-RU"/>
        </w:rPr>
        <w:t xml:space="preserve"> – это [не сохраняемые в тайне] традиционные знания, которые легко доступны неограниченному кругу лиц, но тем не менее имеют культурную связь с социальной идентичностью их бенефициаров.]</w:t>
      </w:r>
    </w:p>
    <w:p w:rsidR="00204445" w:rsidRDefault="00204445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3A3C0E">
        <w:rPr>
          <w:b/>
          <w:szCs w:val="22"/>
          <w:lang w:val="ru-RU"/>
        </w:rPr>
        <w:t>[</w:t>
      </w:r>
      <w:r w:rsidRPr="00366D97">
        <w:rPr>
          <w:b/>
          <w:szCs w:val="22"/>
          <w:lang w:val="ru-RU"/>
        </w:rPr>
        <w:t>Незаконное присвоение</w:t>
      </w:r>
      <w:r w:rsidRPr="00366D97">
        <w:rPr>
          <w:szCs w:val="22"/>
          <w:lang w:val="ru-RU"/>
        </w:rPr>
        <w:t xml:space="preserve"> – это использование [охраняемых] традиционных знаний, полученных пользователем от носителя [охраняемых] традиционных знаний с применением ненадлежащих средств или путем злоупотребления доверием, что приводит к нарушению национального законодательства в стране носителя [охраняемых] традиционных знаний. Использование [охраняемых] традиционных знаний, полученных законным путем, например, в результате независимого открытия или создания, чтения публикаций, инженерного анализа и их неумышленного или намеренного раскрытия в результате того, что носителем [охраняемых] традиционных знаний не были приняты разумные меры охраны, не является незаконным присвоением.]</w:t>
      </w:r>
    </w:p>
    <w:p w:rsidR="00204445" w:rsidRDefault="00204445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366D97" w:rsidP="00366D9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b/>
          <w:szCs w:val="22"/>
          <w:lang w:val="ru-RU"/>
        </w:rPr>
        <w:t xml:space="preserve">[Несанкционированное использование </w:t>
      </w:r>
      <w:r w:rsidRPr="00366D97">
        <w:rPr>
          <w:szCs w:val="22"/>
          <w:lang w:val="ru-RU"/>
        </w:rPr>
        <w:t>– это использование [охраняемых] традиционных знаний без разрешения правообладателя</w:t>
      </w:r>
      <w:r w:rsidR="008009BA" w:rsidRPr="00366D97">
        <w:rPr>
          <w:lang w:val="ru-RU"/>
        </w:rPr>
        <w:t>.]</w:t>
      </w:r>
    </w:p>
    <w:p w:rsidR="00204445" w:rsidRDefault="00204445" w:rsidP="008009BA">
      <w:pPr>
        <w:autoSpaceDE w:val="0"/>
        <w:autoSpaceDN w:val="0"/>
        <w:adjustRightInd w:val="0"/>
        <w:rPr>
          <w:b/>
          <w:szCs w:val="22"/>
          <w:lang w:val="ru-RU"/>
        </w:rPr>
      </w:pPr>
    </w:p>
    <w:p w:rsidR="00204445" w:rsidRDefault="007F3A26" w:rsidP="007F3A26">
      <w:pPr>
        <w:autoSpaceDE w:val="0"/>
        <w:autoSpaceDN w:val="0"/>
        <w:adjustRightInd w:val="0"/>
        <w:rPr>
          <w:lang w:val="ru-RU"/>
        </w:rPr>
      </w:pPr>
      <w:r w:rsidRPr="00E41670">
        <w:rPr>
          <w:b/>
          <w:lang w:val="ru-RU"/>
        </w:rPr>
        <w:t>[[</w:t>
      </w:r>
      <w:r w:rsidR="003A3C0E" w:rsidRPr="007959A1">
        <w:rPr>
          <w:b/>
          <w:lang w:val="ru-RU"/>
        </w:rPr>
        <w:t>«</w:t>
      </w:r>
      <w:r w:rsidRPr="007F3A26">
        <w:rPr>
          <w:b/>
          <w:lang w:val="ru-RU"/>
        </w:rPr>
        <w:t>Использование</w:t>
      </w:r>
      <w:r w:rsidR="003A3C0E" w:rsidRPr="007959A1">
        <w:rPr>
          <w:b/>
          <w:lang w:val="ru-RU"/>
        </w:rPr>
        <w:t>»</w:t>
      </w:r>
      <w:r w:rsidR="003A3C0E">
        <w:rPr>
          <w:b/>
          <w:lang w:val="ru-RU"/>
        </w:rPr>
        <w:t>]/[</w:t>
      </w:r>
      <w:r w:rsidR="003A3C0E" w:rsidRPr="007959A1">
        <w:rPr>
          <w:b/>
          <w:lang w:val="ru-RU"/>
        </w:rPr>
        <w:t>«</w:t>
      </w:r>
      <w:r w:rsidRPr="007F3A26">
        <w:rPr>
          <w:b/>
          <w:lang w:val="ru-RU"/>
        </w:rPr>
        <w:t>применение</w:t>
      </w:r>
      <w:r w:rsidR="003A3C0E" w:rsidRPr="007959A1">
        <w:rPr>
          <w:b/>
          <w:lang w:val="ru-RU"/>
        </w:rPr>
        <w:t>»</w:t>
      </w:r>
      <w:r w:rsidRPr="007F3A26">
        <w:rPr>
          <w:b/>
          <w:lang w:val="ru-RU"/>
        </w:rPr>
        <w:t xml:space="preserve">] </w:t>
      </w:r>
      <w:r w:rsidRPr="007F3A26">
        <w:rPr>
          <w:lang w:val="ru-RU"/>
        </w:rPr>
        <w:t>означает</w:t>
      </w:r>
    </w:p>
    <w:p w:rsidR="00204445" w:rsidRDefault="00204445" w:rsidP="007F3A26">
      <w:pPr>
        <w:autoSpaceDE w:val="0"/>
        <w:autoSpaceDN w:val="0"/>
        <w:adjustRightInd w:val="0"/>
        <w:rPr>
          <w:lang w:val="ru-RU"/>
        </w:rPr>
      </w:pPr>
    </w:p>
    <w:p w:rsidR="00204445" w:rsidRDefault="008009BA" w:rsidP="007F3A26">
      <w:pPr>
        <w:tabs>
          <w:tab w:val="left" w:pos="110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7F3A26">
        <w:rPr>
          <w:lang w:val="ru-RU"/>
        </w:rPr>
        <w:t>(</w:t>
      </w:r>
      <w:r>
        <w:t>a</w:t>
      </w:r>
      <w:r w:rsidRPr="007F3A26">
        <w:rPr>
          <w:lang w:val="ru-RU"/>
        </w:rPr>
        <w:t>)</w:t>
      </w:r>
      <w:r w:rsidRPr="007F3A26">
        <w:rPr>
          <w:lang w:val="ru-RU"/>
        </w:rPr>
        <w:tab/>
      </w:r>
      <w:r w:rsidR="007F3A26" w:rsidRPr="00B24645">
        <w:rPr>
          <w:szCs w:val="22"/>
          <w:lang w:val="ru-RU"/>
        </w:rPr>
        <w:t>если [</w:t>
      </w:r>
      <w:r w:rsidR="007F3A26">
        <w:rPr>
          <w:szCs w:val="22"/>
          <w:lang w:val="ru-RU"/>
        </w:rPr>
        <w:t>охраняемые</w:t>
      </w:r>
      <w:r w:rsidR="007F3A26" w:rsidRPr="00B24645">
        <w:rPr>
          <w:szCs w:val="22"/>
          <w:lang w:val="ru-RU"/>
        </w:rPr>
        <w:t>]</w:t>
      </w:r>
      <w:r w:rsidR="007F3A26">
        <w:rPr>
          <w:szCs w:val="22"/>
          <w:lang w:val="ru-RU"/>
        </w:rPr>
        <w:t xml:space="preserve"> </w:t>
      </w:r>
      <w:r w:rsidR="007F3A26" w:rsidRPr="00B24645">
        <w:rPr>
          <w:szCs w:val="22"/>
          <w:lang w:val="ru-RU"/>
        </w:rPr>
        <w:t>традиционные знания включены в изделие [или] если изделие разработано или получено на основе [охраняемы</w:t>
      </w:r>
      <w:r w:rsidR="007F3A26">
        <w:rPr>
          <w:szCs w:val="22"/>
          <w:lang w:val="ru-RU"/>
        </w:rPr>
        <w:t>х</w:t>
      </w:r>
      <w:r w:rsidR="007F3A26" w:rsidRPr="00B24645">
        <w:rPr>
          <w:szCs w:val="22"/>
          <w:lang w:val="ru-RU"/>
        </w:rPr>
        <w:t>]</w:t>
      </w:r>
      <w:r w:rsidR="007F3A26">
        <w:rPr>
          <w:szCs w:val="22"/>
          <w:lang w:val="ru-RU"/>
        </w:rPr>
        <w:t xml:space="preserve"> </w:t>
      </w:r>
      <w:r w:rsidR="007F3A26" w:rsidRPr="00B24645">
        <w:rPr>
          <w:szCs w:val="22"/>
          <w:lang w:val="ru-RU"/>
        </w:rPr>
        <w:t>традиционных знаний:</w:t>
      </w:r>
    </w:p>
    <w:p w:rsidR="00204445" w:rsidRDefault="00204445" w:rsidP="007F3A2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204445" w:rsidRDefault="007F3A26" w:rsidP="007F3A2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B24645">
        <w:rPr>
          <w:szCs w:val="22"/>
          <w:lang w:val="ru-RU"/>
        </w:rPr>
        <w:t>(</w:t>
      </w:r>
      <w:r w:rsidRPr="00B24645">
        <w:rPr>
          <w:szCs w:val="22"/>
        </w:rPr>
        <w:t>i</w:t>
      </w:r>
      <w:r w:rsidRPr="00B24645">
        <w:rPr>
          <w:szCs w:val="22"/>
          <w:lang w:val="ru-RU"/>
        </w:rPr>
        <w:t>)</w:t>
      </w:r>
      <w:r w:rsidRPr="00B24645">
        <w:rPr>
          <w:szCs w:val="22"/>
          <w:lang w:val="ru-RU"/>
        </w:rPr>
        <w:tab/>
        <w:t>производство, импорт, предложение к продаже, продажу, хранение или использование изделия вне традиционного контекста; или</w:t>
      </w:r>
    </w:p>
    <w:p w:rsidR="00204445" w:rsidRDefault="00204445" w:rsidP="007F3A2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204445" w:rsidRDefault="007F3A26" w:rsidP="007F3A26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  <w:r w:rsidRPr="00B24645">
        <w:rPr>
          <w:szCs w:val="22"/>
          <w:lang w:val="ru-RU"/>
        </w:rPr>
        <w:t>(</w:t>
      </w:r>
      <w:r w:rsidRPr="00B24645">
        <w:rPr>
          <w:szCs w:val="22"/>
        </w:rPr>
        <w:t>ii</w:t>
      </w:r>
      <w:r w:rsidRPr="00B24645">
        <w:rPr>
          <w:szCs w:val="22"/>
          <w:lang w:val="ru-RU"/>
        </w:rPr>
        <w:t>)</w:t>
      </w:r>
      <w:r w:rsidRPr="00B24645">
        <w:rPr>
          <w:szCs w:val="22"/>
          <w:lang w:val="ru-RU"/>
        </w:rPr>
        <w:tab/>
        <w:t>владение изделием в целях его предложения к продаже, продажи или использования вне традиционного контекста</w:t>
      </w:r>
      <w:r w:rsidR="008009BA" w:rsidRPr="007F3A26">
        <w:rPr>
          <w:lang w:val="ru-RU"/>
        </w:rPr>
        <w:t>.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</w:p>
    <w:p w:rsidR="00204445" w:rsidRDefault="008009BA" w:rsidP="008009BA">
      <w:pPr>
        <w:autoSpaceDE w:val="0"/>
        <w:autoSpaceDN w:val="0"/>
        <w:adjustRightInd w:val="0"/>
        <w:ind w:left="550"/>
        <w:rPr>
          <w:lang w:val="ru-RU"/>
        </w:rPr>
      </w:pPr>
      <w:r w:rsidRPr="007F3A26">
        <w:rPr>
          <w:lang w:val="ru-RU"/>
        </w:rPr>
        <w:t>(</w:t>
      </w:r>
      <w:r>
        <w:t>b</w:t>
      </w:r>
      <w:r w:rsidRPr="007F3A26">
        <w:rPr>
          <w:lang w:val="ru-RU"/>
        </w:rPr>
        <w:t>)</w:t>
      </w:r>
      <w:r w:rsidRPr="007F3A26">
        <w:rPr>
          <w:lang w:val="ru-RU"/>
        </w:rPr>
        <w:tab/>
      </w:r>
      <w:r w:rsidR="007F3A26" w:rsidRPr="007F3A26">
        <w:rPr>
          <w:lang w:val="ru-RU"/>
        </w:rPr>
        <w:t>если [охраняемые] традиционные знания включены в процесс [или] если процесс разработан или получен на основе традиционных  знаний</w:t>
      </w:r>
      <w:r w:rsidRPr="007F3A26">
        <w:rPr>
          <w:lang w:val="ru-RU"/>
        </w:rPr>
        <w:t>: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</w:p>
    <w:p w:rsidR="00204445" w:rsidRDefault="008009BA" w:rsidP="008009BA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  <w:r w:rsidRPr="007F3A26">
        <w:rPr>
          <w:lang w:val="ru-RU"/>
        </w:rPr>
        <w:t>(</w:t>
      </w:r>
      <w:r>
        <w:t>i</w:t>
      </w:r>
      <w:r w:rsidRPr="007F3A26">
        <w:rPr>
          <w:lang w:val="ru-RU"/>
        </w:rPr>
        <w:t>)</w:t>
      </w:r>
      <w:r w:rsidRPr="007F3A26">
        <w:rPr>
          <w:lang w:val="ru-RU"/>
        </w:rPr>
        <w:tab/>
      </w:r>
      <w:r w:rsidR="007F3A26" w:rsidRPr="007F3A26">
        <w:rPr>
          <w:lang w:val="ru-RU"/>
        </w:rPr>
        <w:t>использование процесса вне традиционного контекста; или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</w:p>
    <w:p w:rsidR="00204445" w:rsidRDefault="008009BA" w:rsidP="008009BA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  <w:r w:rsidRPr="007F3A26">
        <w:rPr>
          <w:lang w:val="ru-RU"/>
        </w:rPr>
        <w:t>(</w:t>
      </w:r>
      <w:r>
        <w:t>ii</w:t>
      </w:r>
      <w:r w:rsidRPr="007F3A26">
        <w:rPr>
          <w:lang w:val="ru-RU"/>
        </w:rPr>
        <w:t>)</w:t>
      </w:r>
      <w:r w:rsidRPr="007F3A26">
        <w:rPr>
          <w:lang w:val="ru-RU"/>
        </w:rPr>
        <w:tab/>
      </w:r>
      <w:r w:rsidR="007F3A26" w:rsidRPr="007F3A26">
        <w:rPr>
          <w:lang w:val="ru-RU"/>
        </w:rPr>
        <w:t>осуществление действий, упомянутых в подпункте (а) в отношении изделия, являющегося непосредственным результатом использования этого процесса;</w:t>
      </w:r>
    </w:p>
    <w:p w:rsidR="00204445" w:rsidRDefault="00204445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8009BA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7F3A26">
        <w:rPr>
          <w:lang w:val="ru-RU"/>
        </w:rPr>
        <w:t>(</w:t>
      </w:r>
      <w:r>
        <w:t>c</w:t>
      </w:r>
      <w:r w:rsidRPr="007F3A26">
        <w:rPr>
          <w:lang w:val="ru-RU"/>
        </w:rPr>
        <w:t>)</w:t>
      </w:r>
      <w:r w:rsidRPr="007F3A26">
        <w:rPr>
          <w:lang w:val="ru-RU"/>
        </w:rPr>
        <w:tab/>
      </w:r>
      <w:r w:rsidR="007F3A26" w:rsidRPr="007F3A26">
        <w:rPr>
          <w:lang w:val="ru-RU"/>
        </w:rPr>
        <w:t>использование [охраняемых] традиционных знаний для целей научных исследований и разработок, осуществляемых в некоммерческих целях</w:t>
      </w:r>
      <w:r w:rsidR="007A7734">
        <w:rPr>
          <w:lang w:val="ru-RU"/>
        </w:rPr>
        <w:t>; или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</w:p>
    <w:p w:rsidR="00204445" w:rsidRDefault="008009BA" w:rsidP="008009BA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  <w:r w:rsidRPr="007F3A26">
        <w:rPr>
          <w:lang w:val="ru-RU"/>
        </w:rPr>
        <w:t>(</w:t>
      </w:r>
      <w:r>
        <w:t>d</w:t>
      </w:r>
      <w:r w:rsidRPr="007F3A26">
        <w:rPr>
          <w:lang w:val="ru-RU"/>
        </w:rPr>
        <w:t>)</w:t>
      </w:r>
      <w:r w:rsidRPr="007F3A26">
        <w:rPr>
          <w:lang w:val="ru-RU"/>
        </w:rPr>
        <w:tab/>
      </w:r>
      <w:r w:rsidR="007F3A26" w:rsidRPr="007F3A26">
        <w:rPr>
          <w:lang w:val="ru-RU"/>
        </w:rPr>
        <w:t>использование [охраняемых] традиционных знаний для целей научных исследований и разработок, осуществляемых в коммерческих целях</w:t>
      </w:r>
      <w:r w:rsidRPr="007F3A26">
        <w:rPr>
          <w:lang w:val="ru-RU"/>
        </w:rPr>
        <w:t>.]]</w:t>
      </w:r>
    </w:p>
    <w:p w:rsidR="00204445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 w:rsidRPr="007F3A26">
        <w:rPr>
          <w:i/>
          <w:lang w:val="ru-RU"/>
        </w:rPr>
        <w:br w:type="page"/>
      </w:r>
    </w:p>
    <w:p w:rsidR="00204445" w:rsidRDefault="008009BA" w:rsidP="007F3A26">
      <w:pPr>
        <w:spacing w:line="336" w:lineRule="exact"/>
        <w:jc w:val="center"/>
        <w:rPr>
          <w:lang w:val="ru-RU"/>
        </w:rPr>
      </w:pPr>
      <w:r w:rsidRPr="00204445">
        <w:rPr>
          <w:lang w:val="ru-RU"/>
        </w:rPr>
        <w:t>[</w:t>
      </w:r>
      <w:r w:rsidR="007F3A26" w:rsidRPr="007F3A26">
        <w:rPr>
          <w:lang w:val="ru-RU"/>
        </w:rPr>
        <w:t>СТАТЬЯ 2</w:t>
      </w:r>
    </w:p>
    <w:p w:rsidR="00204445" w:rsidRDefault="00204445" w:rsidP="007F3A26">
      <w:pPr>
        <w:spacing w:line="336" w:lineRule="exact"/>
        <w:jc w:val="center"/>
        <w:rPr>
          <w:lang w:val="ru-RU"/>
        </w:rPr>
      </w:pPr>
    </w:p>
    <w:p w:rsidR="00204445" w:rsidRPr="00204445" w:rsidRDefault="007F3A26" w:rsidP="007F3A26">
      <w:pPr>
        <w:spacing w:line="336" w:lineRule="exact"/>
        <w:jc w:val="center"/>
        <w:rPr>
          <w:lang w:val="ru-RU"/>
        </w:rPr>
      </w:pPr>
      <w:r w:rsidRPr="007F3A26">
        <w:rPr>
          <w:lang w:val="ru-RU"/>
        </w:rPr>
        <w:t>ЦЕЛИ</w:t>
      </w:r>
    </w:p>
    <w:p w:rsidR="00204445" w:rsidRP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7F3A2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204445">
        <w:rPr>
          <w:lang w:val="ru-RU"/>
        </w:rPr>
        <w:t>[</w:t>
      </w:r>
      <w:r w:rsidR="007F3A26" w:rsidRPr="007F3A26">
        <w:rPr>
          <w:lang w:val="ru-RU"/>
        </w:rPr>
        <w:t>Альтернативный вариант 1</w:t>
      </w:r>
    </w:p>
    <w:p w:rsidR="00204445" w:rsidRDefault="00204445" w:rsidP="007F3A2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7F3A26" w:rsidP="007F3A2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7F3A26">
        <w:rPr>
          <w:lang w:val="ru-RU"/>
        </w:rPr>
        <w:t>Настоящий документ [должен предоставлять бенефициарам] [име</w:t>
      </w:r>
      <w:r w:rsidR="00EF2687">
        <w:rPr>
          <w:lang w:val="ru-RU"/>
        </w:rPr>
        <w:t>ет</w:t>
      </w:r>
      <w:r w:rsidRPr="007F3A26">
        <w:rPr>
          <w:lang w:val="ru-RU"/>
        </w:rPr>
        <w:t xml:space="preserve"> своей целью предоставление бенефициарам] средства для</w:t>
      </w:r>
      <w:r w:rsidR="008009BA" w:rsidRPr="007F3A26">
        <w:rPr>
          <w:szCs w:val="22"/>
          <w:lang w:val="ru-RU"/>
        </w:rPr>
        <w:t>:</w:t>
      </w:r>
    </w:p>
    <w:p w:rsidR="00204445" w:rsidRDefault="00204445" w:rsidP="008009BA">
      <w:pPr>
        <w:rPr>
          <w:szCs w:val="22"/>
          <w:lang w:val="ru-RU"/>
        </w:rPr>
      </w:pPr>
    </w:p>
    <w:p w:rsidR="00204445" w:rsidRDefault="007F3A26" w:rsidP="007F3A26">
      <w:pPr>
        <w:numPr>
          <w:ilvl w:val="0"/>
          <w:numId w:val="18"/>
        </w:numPr>
        <w:rPr>
          <w:szCs w:val="22"/>
          <w:lang w:val="ru-RU"/>
        </w:rPr>
      </w:pPr>
      <w:r w:rsidRPr="00FA5D3F">
        <w:rPr>
          <w:szCs w:val="22"/>
          <w:lang w:val="ru-RU"/>
        </w:rPr>
        <w:t>предотвращения [незаконного присвоения] [неправомерного использования] и [несанкционированного использования] их традиционных знаний;</w:t>
      </w:r>
    </w:p>
    <w:p w:rsidR="00204445" w:rsidRDefault="00204445" w:rsidP="007F3A26">
      <w:pPr>
        <w:ind w:left="927"/>
        <w:rPr>
          <w:szCs w:val="22"/>
          <w:lang w:val="ru-RU"/>
        </w:rPr>
      </w:pPr>
    </w:p>
    <w:p w:rsidR="00204445" w:rsidRDefault="007F3A26" w:rsidP="007F3A26">
      <w:pPr>
        <w:numPr>
          <w:ilvl w:val="0"/>
          <w:numId w:val="18"/>
        </w:numPr>
        <w:rPr>
          <w:szCs w:val="22"/>
          <w:lang w:val="ru-RU"/>
        </w:rPr>
      </w:pPr>
      <w:r w:rsidRPr="00FA5D3F">
        <w:rPr>
          <w:szCs w:val="22"/>
          <w:lang w:val="ru-RU"/>
        </w:rPr>
        <w:t xml:space="preserve">поощрения и охраны творчества и инноваций[, основанных на традициях,] независимо от коммерциализации их результатов;  </w:t>
      </w:r>
    </w:p>
    <w:p w:rsidR="00204445" w:rsidRDefault="00204445" w:rsidP="007F3A26">
      <w:pPr>
        <w:ind w:left="927"/>
        <w:rPr>
          <w:szCs w:val="22"/>
          <w:lang w:val="ru-RU"/>
        </w:rPr>
      </w:pPr>
    </w:p>
    <w:p w:rsidR="00204445" w:rsidRDefault="007F3A26" w:rsidP="007F3A26">
      <w:pPr>
        <w:numPr>
          <w:ilvl w:val="0"/>
          <w:numId w:val="18"/>
        </w:numPr>
        <w:rPr>
          <w:szCs w:val="22"/>
          <w:lang w:val="ru-RU"/>
        </w:rPr>
      </w:pPr>
      <w:r w:rsidRPr="0046199D">
        <w:rPr>
          <w:szCs w:val="22"/>
          <w:lang w:val="ru-RU"/>
        </w:rPr>
        <w:t>предотвращения ошибочно</w:t>
      </w:r>
      <w:r>
        <w:rPr>
          <w:szCs w:val="22"/>
          <w:lang w:val="ru-RU"/>
        </w:rPr>
        <w:t>го</w:t>
      </w:r>
      <w:r w:rsidRPr="0046199D">
        <w:rPr>
          <w:szCs w:val="22"/>
          <w:lang w:val="ru-RU"/>
        </w:rPr>
        <w:t xml:space="preserve"> предоставлени</w:t>
      </w:r>
      <w:r>
        <w:rPr>
          <w:szCs w:val="22"/>
          <w:lang w:val="ru-RU"/>
        </w:rPr>
        <w:t>я</w:t>
      </w:r>
      <w:r w:rsidRPr="0046199D">
        <w:rPr>
          <w:szCs w:val="22"/>
          <w:lang w:val="ru-RU"/>
        </w:rPr>
        <w:t xml:space="preserve"> или </w:t>
      </w:r>
      <w:r w:rsidRPr="00DB1F8C">
        <w:rPr>
          <w:szCs w:val="22"/>
          <w:lang w:val="ru-RU"/>
        </w:rPr>
        <w:t>[</w:t>
      </w:r>
      <w:r>
        <w:rPr>
          <w:szCs w:val="22"/>
          <w:lang w:val="ru-RU"/>
        </w:rPr>
        <w:t>заявления</w:t>
      </w:r>
      <w:r w:rsidRPr="00DB1F8C">
        <w:rPr>
          <w:szCs w:val="22"/>
          <w:lang w:val="ru-RU"/>
        </w:rPr>
        <w:t>]</w:t>
      </w:r>
      <w:r w:rsidRPr="0046199D">
        <w:rPr>
          <w:szCs w:val="22"/>
          <w:lang w:val="ru-RU"/>
        </w:rPr>
        <w:t xml:space="preserve"> прав интеллектуальной собственности на традиционные </w:t>
      </w:r>
      <w:r>
        <w:rPr>
          <w:szCs w:val="22"/>
          <w:lang w:val="ru-RU"/>
        </w:rPr>
        <w:t>знания</w:t>
      </w:r>
      <w:r w:rsidRPr="0046199D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204445" w:rsidRDefault="007F3A26" w:rsidP="007F3A26">
      <w:pPr>
        <w:autoSpaceDE w:val="0"/>
        <w:autoSpaceDN w:val="0"/>
        <w:adjustRightInd w:val="0"/>
        <w:rPr>
          <w:szCs w:val="22"/>
          <w:lang w:val="ru-RU"/>
        </w:rPr>
      </w:pPr>
      <w:r w:rsidRPr="0046199D">
        <w:rPr>
          <w:szCs w:val="22"/>
          <w:lang w:val="ru-RU"/>
        </w:rPr>
        <w:t xml:space="preserve"> </w:t>
      </w:r>
    </w:p>
    <w:p w:rsidR="00204445" w:rsidRDefault="007F3A26" w:rsidP="007F3A2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 xml:space="preserve">достижения </w:t>
      </w:r>
      <w:r w:rsidRPr="008E72AB">
        <w:rPr>
          <w:szCs w:val="22"/>
          <w:lang w:val="ru-RU"/>
        </w:rPr>
        <w:t xml:space="preserve">справедливого </w:t>
      </w:r>
      <w:r>
        <w:rPr>
          <w:szCs w:val="22"/>
          <w:lang w:val="ru-RU"/>
        </w:rPr>
        <w:t xml:space="preserve">и равноправного </w:t>
      </w:r>
      <w:r w:rsidRPr="008E72AB">
        <w:rPr>
          <w:szCs w:val="22"/>
          <w:lang w:val="ru-RU"/>
        </w:rPr>
        <w:t xml:space="preserve">совместного </w:t>
      </w:r>
      <w:r>
        <w:rPr>
          <w:szCs w:val="22"/>
          <w:lang w:val="ru-RU"/>
        </w:rPr>
        <w:t>получения выгод</w:t>
      </w:r>
      <w:r w:rsidRPr="008E72AB">
        <w:rPr>
          <w:szCs w:val="22"/>
          <w:lang w:val="ru-RU"/>
        </w:rPr>
        <w:t xml:space="preserve"> от </w:t>
      </w:r>
      <w:r w:rsidRPr="003B3A9C">
        <w:rPr>
          <w:szCs w:val="22"/>
          <w:lang w:val="ru-RU"/>
        </w:rPr>
        <w:t>использова</w:t>
      </w:r>
      <w:r>
        <w:rPr>
          <w:szCs w:val="22"/>
          <w:lang w:val="ru-RU"/>
        </w:rPr>
        <w:t xml:space="preserve">ния </w:t>
      </w:r>
      <w:r w:rsidRPr="008E72AB">
        <w:rPr>
          <w:szCs w:val="22"/>
          <w:lang w:val="ru-RU"/>
        </w:rPr>
        <w:t xml:space="preserve">их </w:t>
      </w:r>
      <w:r w:rsidRPr="003B3A9C">
        <w:rPr>
          <w:szCs w:val="22"/>
          <w:lang w:val="ru-RU"/>
        </w:rPr>
        <w:t>традиционных знаний</w:t>
      </w:r>
      <w:r w:rsidR="008009BA" w:rsidRPr="007F3A26">
        <w:rPr>
          <w:szCs w:val="22"/>
          <w:lang w:val="ru-RU"/>
        </w:rPr>
        <w:t>.]</w:t>
      </w:r>
    </w:p>
    <w:p w:rsidR="00204445" w:rsidRDefault="00204445" w:rsidP="008009BA">
      <w:pPr>
        <w:pStyle w:val="ListParagraph"/>
        <w:autoSpaceDE w:val="0"/>
        <w:autoSpaceDN w:val="0"/>
        <w:adjustRightInd w:val="0"/>
        <w:ind w:left="927"/>
        <w:rPr>
          <w:szCs w:val="22"/>
          <w:lang w:val="ru-RU"/>
        </w:rPr>
      </w:pPr>
    </w:p>
    <w:p w:rsidR="00204445" w:rsidRDefault="00204445" w:rsidP="008009BA">
      <w:pPr>
        <w:rPr>
          <w:lang w:val="ru-RU"/>
        </w:rPr>
      </w:pPr>
    </w:p>
    <w:p w:rsidR="00204445" w:rsidRDefault="008009BA" w:rsidP="007F3A26">
      <w:pPr>
        <w:rPr>
          <w:lang w:val="ru-RU"/>
        </w:rPr>
      </w:pPr>
      <w:r w:rsidRPr="007F3A26">
        <w:rPr>
          <w:lang w:val="ru-RU"/>
        </w:rPr>
        <w:t>[</w:t>
      </w:r>
      <w:r w:rsidR="007F3A26" w:rsidRPr="007F3A26">
        <w:rPr>
          <w:lang w:val="ru-RU"/>
        </w:rPr>
        <w:t>Альтернативный вариант 2</w:t>
      </w:r>
    </w:p>
    <w:p w:rsidR="00204445" w:rsidRDefault="00204445" w:rsidP="007F3A26">
      <w:pPr>
        <w:rPr>
          <w:lang w:val="ru-RU"/>
        </w:rPr>
      </w:pPr>
    </w:p>
    <w:p w:rsidR="00204445" w:rsidRDefault="007F3A26" w:rsidP="007F3A26">
      <w:pPr>
        <w:rPr>
          <w:lang w:val="ru-RU"/>
        </w:rPr>
      </w:pPr>
      <w:r w:rsidRPr="007F3A26">
        <w:rPr>
          <w:lang w:val="ru-RU"/>
        </w:rPr>
        <w:t>Цель настоящего документа заключается в [обеспечении] [поддержке] [надлежащего использования] [охраны] традиционных знаний в рамках системы интеллектуальной собственности в соответствии с национальным законодательством с признанием прав [владельцев таких традиционных знаний] [бенефициаров].]</w:t>
      </w:r>
    </w:p>
    <w:p w:rsidR="00204445" w:rsidRDefault="00204445" w:rsidP="007F3A26">
      <w:pPr>
        <w:rPr>
          <w:lang w:val="ru-RU"/>
        </w:rPr>
      </w:pPr>
    </w:p>
    <w:p w:rsidR="00204445" w:rsidRDefault="00204445" w:rsidP="007F3A26">
      <w:pPr>
        <w:rPr>
          <w:lang w:val="ru-RU"/>
        </w:rPr>
      </w:pPr>
    </w:p>
    <w:p w:rsidR="00204445" w:rsidRDefault="007F3A26" w:rsidP="007F3A26">
      <w:pPr>
        <w:rPr>
          <w:lang w:val="ru-RU"/>
        </w:rPr>
      </w:pPr>
      <w:r w:rsidRPr="007F3A26">
        <w:rPr>
          <w:lang w:val="ru-RU"/>
        </w:rPr>
        <w:t>[Альтернативный вариант 3</w:t>
      </w:r>
    </w:p>
    <w:p w:rsidR="00204445" w:rsidRDefault="00204445" w:rsidP="007F3A26">
      <w:pPr>
        <w:rPr>
          <w:lang w:val="ru-RU"/>
        </w:rPr>
      </w:pPr>
    </w:p>
    <w:p w:rsidR="00204445" w:rsidRDefault="007F3A26" w:rsidP="007F3A26">
      <w:pPr>
        <w:rPr>
          <w:lang w:val="ru-RU"/>
        </w:rPr>
      </w:pPr>
      <w:r w:rsidRPr="007F3A26">
        <w:rPr>
          <w:lang w:val="ru-RU"/>
        </w:rPr>
        <w:t>Цели настоящего документа</w:t>
      </w:r>
      <w:r w:rsidR="008009BA" w:rsidRPr="00E41670">
        <w:rPr>
          <w:lang w:val="ru-RU"/>
        </w:rPr>
        <w:t>:</w:t>
      </w:r>
    </w:p>
    <w:p w:rsidR="00204445" w:rsidRDefault="00204445" w:rsidP="008009BA">
      <w:pPr>
        <w:rPr>
          <w:lang w:val="ru-RU"/>
        </w:rPr>
      </w:pPr>
    </w:p>
    <w:p w:rsidR="00204445" w:rsidRDefault="007F3A26" w:rsidP="008009BA">
      <w:pPr>
        <w:numPr>
          <w:ilvl w:val="0"/>
          <w:numId w:val="16"/>
        </w:numPr>
        <w:rPr>
          <w:lang w:val="ru-RU"/>
        </w:rPr>
      </w:pPr>
      <w:r w:rsidRPr="007F3A26">
        <w:rPr>
          <w:lang w:val="ru-RU"/>
        </w:rPr>
        <w:t>содействовать охране инноваций и передаче и распространению знаний к взаимной выгоде носителей и пользователей [охраняемых] традиционных знаний и в формах, способствующих социально-экономическому благосостоянию и обеспечению баланса прав и обязательств</w:t>
      </w:r>
      <w:r w:rsidR="008009BA" w:rsidRPr="007F3A26">
        <w:rPr>
          <w:lang w:val="ru-RU"/>
        </w:rPr>
        <w:t xml:space="preserve">; </w:t>
      </w:r>
    </w:p>
    <w:p w:rsidR="00204445" w:rsidRDefault="00204445" w:rsidP="008009BA">
      <w:pPr>
        <w:ind w:left="927"/>
        <w:rPr>
          <w:lang w:val="ru-RU"/>
        </w:rPr>
      </w:pPr>
    </w:p>
    <w:p w:rsidR="00204445" w:rsidRDefault="007F3A26" w:rsidP="008009BA">
      <w:pPr>
        <w:numPr>
          <w:ilvl w:val="0"/>
          <w:numId w:val="16"/>
        </w:numPr>
        <w:rPr>
          <w:lang w:val="ru-RU"/>
        </w:rPr>
      </w:pPr>
      <w:r w:rsidRPr="007F3A26">
        <w:rPr>
          <w:lang w:val="ru-RU"/>
        </w:rPr>
        <w:t>подтвердить ценность динамичного общественного достояния как общедоступного массива знаний, являющегося обязательным условием творческой деятельности и инноваций, а также необходимость охраны, сохранения и укрепления общественного достояния;  и</w:t>
      </w:r>
      <w:r w:rsidR="008009BA" w:rsidRPr="007F3A26">
        <w:rPr>
          <w:lang w:val="ru-RU"/>
        </w:rPr>
        <w:t xml:space="preserve">  </w:t>
      </w:r>
    </w:p>
    <w:p w:rsidR="00204445" w:rsidRDefault="00204445" w:rsidP="008009BA">
      <w:pPr>
        <w:ind w:left="927"/>
        <w:rPr>
          <w:lang w:val="ru-RU"/>
        </w:rPr>
      </w:pPr>
    </w:p>
    <w:p w:rsidR="00204445" w:rsidRDefault="007F3A26" w:rsidP="008009BA">
      <w:pPr>
        <w:numPr>
          <w:ilvl w:val="0"/>
          <w:numId w:val="16"/>
        </w:numPr>
        <w:rPr>
          <w:lang w:val="ru-RU"/>
        </w:rPr>
      </w:pPr>
      <w:r w:rsidRPr="007F3A26">
        <w:rPr>
          <w:lang w:val="ru-RU"/>
        </w:rPr>
        <w:t>предотвращать ошибочное предоставление прав интеллектуальной собственности [на традиционные знания и традиционные знания, связанные с генетическими ресурсами,] [которые непосредственно основаны на [охраняемых] традиционных знаниях, полученных путем незаконного присвоения</w:t>
      </w:r>
      <w:r w:rsidR="008009BA" w:rsidRPr="007F3A26">
        <w:rPr>
          <w:lang w:val="ru-RU"/>
        </w:rPr>
        <w:t>].]</w:t>
      </w:r>
    </w:p>
    <w:p w:rsidR="00204445" w:rsidRDefault="00204445" w:rsidP="008009BA">
      <w:pPr>
        <w:rPr>
          <w:szCs w:val="22"/>
          <w:lang w:val="ru-RU"/>
        </w:rPr>
      </w:pPr>
    </w:p>
    <w:p w:rsidR="00204445" w:rsidRDefault="00204445" w:rsidP="008009BA">
      <w:pPr>
        <w:rPr>
          <w:szCs w:val="22"/>
          <w:lang w:val="ru-RU"/>
        </w:rPr>
      </w:pPr>
    </w:p>
    <w:p w:rsidR="00204445" w:rsidRDefault="008009BA" w:rsidP="0062448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204445">
        <w:rPr>
          <w:szCs w:val="22"/>
          <w:lang w:val="ru-RU"/>
        </w:rPr>
        <w:t>[</w:t>
      </w:r>
      <w:r w:rsidR="00624487" w:rsidRPr="00624487">
        <w:rPr>
          <w:szCs w:val="22"/>
          <w:lang w:val="ru-RU"/>
        </w:rPr>
        <w:t>Альтернативный вариант 4</w:t>
      </w:r>
    </w:p>
    <w:p w:rsidR="00204445" w:rsidRDefault="00204445" w:rsidP="0062448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624487" w:rsidP="0062448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624487">
        <w:rPr>
          <w:szCs w:val="22"/>
          <w:lang w:val="ru-RU"/>
        </w:rPr>
        <w:t>Настоящий документ должен предоставлять бенефициарам средства для</w:t>
      </w:r>
      <w:r w:rsidR="008009BA" w:rsidRPr="00624487">
        <w:rPr>
          <w:szCs w:val="22"/>
          <w:lang w:val="ru-RU"/>
        </w:rPr>
        <w:t>:</w:t>
      </w:r>
    </w:p>
    <w:p w:rsidR="00204445" w:rsidRDefault="00204445" w:rsidP="008009BA">
      <w:pPr>
        <w:rPr>
          <w:szCs w:val="22"/>
          <w:lang w:val="ru-RU"/>
        </w:rPr>
      </w:pPr>
    </w:p>
    <w:p w:rsidR="00204445" w:rsidRDefault="00624487" w:rsidP="00624487">
      <w:pPr>
        <w:numPr>
          <w:ilvl w:val="0"/>
          <w:numId w:val="19"/>
        </w:numPr>
        <w:rPr>
          <w:szCs w:val="22"/>
          <w:lang w:val="ru-RU"/>
        </w:rPr>
      </w:pPr>
      <w:r w:rsidRPr="00FE355E">
        <w:rPr>
          <w:szCs w:val="22"/>
          <w:lang w:val="ru-RU"/>
        </w:rPr>
        <w:t>предотвращения незаконного присвоения</w:t>
      </w:r>
      <w:r>
        <w:rPr>
          <w:szCs w:val="22"/>
          <w:lang w:val="ru-RU"/>
        </w:rPr>
        <w:t>,</w:t>
      </w:r>
      <w:r w:rsidRPr="00FE355E">
        <w:rPr>
          <w:szCs w:val="22"/>
          <w:lang w:val="ru-RU"/>
        </w:rPr>
        <w:t xml:space="preserve"> неправомерного использования и несанкционированного использования их традиционных знаний;</w:t>
      </w:r>
    </w:p>
    <w:p w:rsidR="00204445" w:rsidRDefault="00204445" w:rsidP="00624487">
      <w:pPr>
        <w:ind w:left="927"/>
        <w:rPr>
          <w:szCs w:val="22"/>
          <w:lang w:val="ru-RU"/>
        </w:rPr>
      </w:pPr>
    </w:p>
    <w:p w:rsidR="00204445" w:rsidRDefault="00624487" w:rsidP="00624487">
      <w:pPr>
        <w:numPr>
          <w:ilvl w:val="0"/>
          <w:numId w:val="19"/>
        </w:numPr>
        <w:rPr>
          <w:szCs w:val="22"/>
          <w:lang w:val="ru-RU"/>
        </w:rPr>
      </w:pPr>
      <w:r w:rsidRPr="00FE355E">
        <w:rPr>
          <w:szCs w:val="22"/>
          <w:lang w:val="ru-RU"/>
        </w:rPr>
        <w:t>поощрения и охраны творчества и инноваций</w:t>
      </w:r>
      <w:r>
        <w:rPr>
          <w:szCs w:val="22"/>
          <w:lang w:val="ru-RU"/>
        </w:rPr>
        <w:t>,</w:t>
      </w:r>
      <w:r w:rsidRPr="00FE355E">
        <w:rPr>
          <w:szCs w:val="22"/>
          <w:lang w:val="ru-RU"/>
        </w:rPr>
        <w:t xml:space="preserve"> независимо от коммерциализации их результатов</w:t>
      </w:r>
      <w:r>
        <w:rPr>
          <w:szCs w:val="22"/>
          <w:lang w:val="ru-RU"/>
        </w:rPr>
        <w:t xml:space="preserve">, с признанием ценности общественного достояния и </w:t>
      </w:r>
      <w:r w:rsidRPr="00FE355E">
        <w:rPr>
          <w:szCs w:val="22"/>
          <w:lang w:val="ru-RU"/>
        </w:rPr>
        <w:t>необходимост</w:t>
      </w:r>
      <w:r>
        <w:rPr>
          <w:szCs w:val="22"/>
          <w:lang w:val="ru-RU"/>
        </w:rPr>
        <w:t>и</w:t>
      </w:r>
      <w:r w:rsidRPr="00FE355E">
        <w:rPr>
          <w:szCs w:val="22"/>
          <w:lang w:val="ru-RU"/>
        </w:rPr>
        <w:t xml:space="preserve"> охранять, сохранять и обогащать общественное достояние;  </w:t>
      </w:r>
      <w:r>
        <w:rPr>
          <w:szCs w:val="22"/>
          <w:lang w:val="ru-RU"/>
        </w:rPr>
        <w:t>и</w:t>
      </w:r>
    </w:p>
    <w:p w:rsidR="00204445" w:rsidRDefault="00204445" w:rsidP="00624487">
      <w:pPr>
        <w:ind w:left="927"/>
        <w:rPr>
          <w:szCs w:val="22"/>
          <w:lang w:val="ru-RU"/>
        </w:rPr>
      </w:pPr>
    </w:p>
    <w:p w:rsidR="00204445" w:rsidRDefault="00624487" w:rsidP="00624487">
      <w:pPr>
        <w:numPr>
          <w:ilvl w:val="0"/>
          <w:numId w:val="19"/>
        </w:numPr>
        <w:rPr>
          <w:szCs w:val="22"/>
          <w:lang w:val="ru-RU"/>
        </w:rPr>
      </w:pPr>
      <w:r w:rsidRPr="00FE355E">
        <w:rPr>
          <w:szCs w:val="22"/>
          <w:lang w:val="ru-RU"/>
        </w:rPr>
        <w:t>предотвращения ошибочного предоставления или [заявления] прав интеллектуальной собственности на традиционные знания</w:t>
      </w:r>
      <w:r w:rsidR="008009BA" w:rsidRPr="00624487">
        <w:rPr>
          <w:szCs w:val="22"/>
          <w:lang w:val="ru-RU"/>
        </w:rPr>
        <w:t>.]]</w:t>
      </w:r>
    </w:p>
    <w:p w:rsidR="00204445" w:rsidRDefault="00204445" w:rsidP="008009BA">
      <w:pPr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204445" w:rsidP="008009BA">
      <w:pPr>
        <w:rPr>
          <w:szCs w:val="22"/>
          <w:lang w:val="ru-RU"/>
        </w:rPr>
      </w:pPr>
    </w:p>
    <w:p w:rsidR="00204445" w:rsidRDefault="00204445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:rsidR="00204445" w:rsidRDefault="008009BA" w:rsidP="00BC4F70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624487">
        <w:rPr>
          <w:lang w:val="ru-RU"/>
        </w:rPr>
        <w:br w:type="page"/>
      </w:r>
      <w:r w:rsidRPr="00BC4F70">
        <w:rPr>
          <w:lang w:val="ru-RU"/>
        </w:rPr>
        <w:t>[</w:t>
      </w:r>
      <w:r w:rsidR="00BC4F70" w:rsidRPr="00BC4F70">
        <w:rPr>
          <w:lang w:val="ru-RU"/>
        </w:rPr>
        <w:t>СТАТЬЯ 3</w:t>
      </w:r>
    </w:p>
    <w:p w:rsidR="00204445" w:rsidRDefault="00204445" w:rsidP="00BC4F70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BC4F70" w:rsidP="00BC4F70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BC4F70">
        <w:rPr>
          <w:lang w:val="ru-RU"/>
        </w:rPr>
        <w:t>ПРЕДМЕТ ДОКУМЕНТА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204445" w:rsidP="008009B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BC4F70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BC4F70">
        <w:rPr>
          <w:lang w:val="ru-RU"/>
        </w:rPr>
        <w:t>[</w:t>
      </w:r>
      <w:r w:rsidR="00BC4F70">
        <w:rPr>
          <w:szCs w:val="22"/>
          <w:lang w:val="ru-RU"/>
        </w:rPr>
        <w:t>Альтернативный вариант</w:t>
      </w:r>
      <w:r w:rsidR="00BC4F70" w:rsidRPr="00FE355E">
        <w:rPr>
          <w:lang w:val="ru-RU"/>
        </w:rPr>
        <w:t xml:space="preserve"> 1</w:t>
      </w:r>
    </w:p>
    <w:p w:rsidR="00204445" w:rsidRDefault="00204445" w:rsidP="00BC4F70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204445" w:rsidRDefault="00BC4F70" w:rsidP="00BC4F70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FE355E">
        <w:rPr>
          <w:lang w:val="ru-RU"/>
        </w:rPr>
        <w:t>Настоящий документ относится к традиционным знаниям.]</w:t>
      </w:r>
    </w:p>
    <w:p w:rsidR="00204445" w:rsidRDefault="00204445" w:rsidP="00BC4F70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BC4F70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204445" w:rsidRDefault="00BC4F70" w:rsidP="00BC4F70">
      <w:pPr>
        <w:jc w:val="both"/>
        <w:rPr>
          <w:szCs w:val="22"/>
          <w:lang w:val="ru-RU"/>
        </w:rPr>
      </w:pPr>
      <w:r w:rsidRPr="004A34C3">
        <w:rPr>
          <w:szCs w:val="22"/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 w:rsidRPr="004A34C3">
        <w:rPr>
          <w:szCs w:val="22"/>
          <w:lang w:val="ru-RU"/>
        </w:rPr>
        <w:t xml:space="preserve"> 2</w:t>
      </w:r>
    </w:p>
    <w:p w:rsidR="00204445" w:rsidRDefault="00204445" w:rsidP="00BC4F70">
      <w:pPr>
        <w:jc w:val="both"/>
        <w:rPr>
          <w:szCs w:val="22"/>
          <w:lang w:val="ru-RU"/>
        </w:rPr>
      </w:pPr>
    </w:p>
    <w:p w:rsidR="00204445" w:rsidRDefault="00BC4F70" w:rsidP="00BC4F70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4A34C3">
        <w:rPr>
          <w:szCs w:val="22"/>
          <w:lang w:val="ru-RU"/>
        </w:rPr>
        <w:t>Настоящий документ относится к традиционным знаниям</w:t>
      </w:r>
      <w:r w:rsidR="007537A4">
        <w:rPr>
          <w:szCs w:val="22"/>
          <w:lang w:val="ru-RU"/>
        </w:rPr>
        <w:t xml:space="preserve">, которые </w:t>
      </w:r>
    </w:p>
    <w:p w:rsidR="00204445" w:rsidRDefault="00204445" w:rsidP="00BC4F70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7537A4" w:rsidP="0064083A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lang w:val="ru-RU"/>
        </w:rPr>
      </w:pPr>
      <w:r w:rsidRPr="00D71D6F">
        <w:rPr>
          <w:lang w:val="ru-RU"/>
        </w:rPr>
        <w:t>созда</w:t>
      </w:r>
      <w:r>
        <w:rPr>
          <w:lang w:val="ru-RU"/>
        </w:rPr>
        <w:t>ются</w:t>
      </w:r>
      <w:r w:rsidRPr="00D71D6F">
        <w:rPr>
          <w:lang w:val="ru-RU"/>
        </w:rPr>
        <w:t>, поддержива</w:t>
      </w:r>
      <w:r>
        <w:rPr>
          <w:lang w:val="ru-RU"/>
        </w:rPr>
        <w:t>ются</w:t>
      </w:r>
      <w:r w:rsidRPr="00D71D6F">
        <w:rPr>
          <w:lang w:val="ru-RU"/>
        </w:rPr>
        <w:t xml:space="preserve"> и развива</w:t>
      </w:r>
      <w:r>
        <w:rPr>
          <w:lang w:val="ru-RU"/>
        </w:rPr>
        <w:t>ются</w:t>
      </w:r>
      <w:r w:rsidRPr="00D71D6F">
        <w:rPr>
          <w:lang w:val="ru-RU"/>
        </w:rPr>
        <w:t xml:space="preserve"> коренными [народами]</w:t>
      </w:r>
      <w:r>
        <w:rPr>
          <w:lang w:val="ru-RU"/>
        </w:rPr>
        <w:t xml:space="preserve"> и</w:t>
      </w:r>
      <w:r w:rsidRPr="00D71D6F">
        <w:rPr>
          <w:lang w:val="ru-RU"/>
        </w:rPr>
        <w:t xml:space="preserve"> местными общинами</w:t>
      </w:r>
      <w:r>
        <w:rPr>
          <w:lang w:val="ru-RU"/>
        </w:rPr>
        <w:t>/бенефициарами, определенными в статье 4</w:t>
      </w:r>
      <w:r>
        <w:rPr>
          <w:lang w:val="ru-RU"/>
        </w:rPr>
        <w:t>;</w:t>
      </w:r>
    </w:p>
    <w:p w:rsidR="00204445" w:rsidRDefault="00204445" w:rsidP="007537A4">
      <w:pPr>
        <w:pStyle w:val="ListParagraph"/>
        <w:autoSpaceDE w:val="0"/>
        <w:autoSpaceDN w:val="0"/>
        <w:adjustRightInd w:val="0"/>
        <w:rPr>
          <w:lang w:val="ru-RU"/>
        </w:rPr>
      </w:pPr>
    </w:p>
    <w:p w:rsidR="00204445" w:rsidRDefault="007537A4" w:rsidP="00F95717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lang w:val="ru-RU"/>
        </w:rPr>
      </w:pPr>
      <w:r w:rsidRPr="00E14CE5">
        <w:rPr>
          <w:lang w:val="ru-RU"/>
        </w:rPr>
        <w:t>связаны с [национальной или] социальной идентичностью и/или культурным наследием коренных [народов]</w:t>
      </w:r>
      <w:r w:rsidRPr="00E14CE5">
        <w:rPr>
          <w:lang w:val="ru-RU"/>
        </w:rPr>
        <w:t xml:space="preserve"> и</w:t>
      </w:r>
      <w:r w:rsidRPr="00E14CE5">
        <w:rPr>
          <w:lang w:val="ru-RU"/>
        </w:rPr>
        <w:t xml:space="preserve"> местных общин/бенефициаров, определенных в статье 4</w:t>
      </w:r>
      <w:r w:rsidR="00E14CE5" w:rsidRPr="00E14CE5">
        <w:rPr>
          <w:lang w:val="ru-RU"/>
        </w:rPr>
        <w:t xml:space="preserve">, или </w:t>
      </w:r>
      <w:r w:rsidRPr="00E14CE5">
        <w:rPr>
          <w:lang w:val="ru-RU"/>
        </w:rPr>
        <w:t xml:space="preserve">являются их неотъемлемой частью; </w:t>
      </w:r>
    </w:p>
    <w:p w:rsidR="00204445" w:rsidRDefault="00204445" w:rsidP="00E14CE5">
      <w:pPr>
        <w:pStyle w:val="ListParagraph"/>
        <w:rPr>
          <w:lang w:val="ru-RU"/>
        </w:rPr>
      </w:pPr>
    </w:p>
    <w:p w:rsidR="00204445" w:rsidRDefault="00E14CE5" w:rsidP="00F95717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lang w:val="ru-RU"/>
        </w:rPr>
      </w:pPr>
      <w:r w:rsidRPr="00E14CE5">
        <w:rPr>
          <w:lang w:val="ru-RU"/>
        </w:rPr>
        <w:t>[</w:t>
      </w:r>
      <w:r w:rsidR="007537A4" w:rsidRPr="00E14CE5">
        <w:rPr>
          <w:lang w:val="ru-RU"/>
        </w:rPr>
        <w:t>коллективно</w:t>
      </w:r>
      <w:r>
        <w:rPr>
          <w:lang w:val="ru-RU"/>
        </w:rPr>
        <w:t>, если это применимо,</w:t>
      </w:r>
      <w:r w:rsidRPr="00E14CE5">
        <w:rPr>
          <w:lang w:val="ru-RU"/>
        </w:rPr>
        <w:t>]</w:t>
      </w:r>
      <w:r w:rsidR="007537A4" w:rsidRPr="00E14CE5">
        <w:rPr>
          <w:lang w:val="ru-RU"/>
        </w:rPr>
        <w:t xml:space="preserve"> передаются из поколения в поколение или от поколения к поколению, будь то последовательно или нет; и </w:t>
      </w:r>
    </w:p>
    <w:p w:rsidR="00204445" w:rsidRDefault="00204445" w:rsidP="009D3773">
      <w:pPr>
        <w:pStyle w:val="ListParagraph"/>
        <w:rPr>
          <w:lang w:val="ru-RU"/>
        </w:rPr>
      </w:pPr>
    </w:p>
    <w:p w:rsidR="00204445" w:rsidRDefault="007537A4" w:rsidP="004F648A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lang w:val="ru-RU"/>
        </w:rPr>
      </w:pPr>
      <w:r w:rsidRPr="009D3773">
        <w:rPr>
          <w:lang w:val="ru-RU"/>
        </w:rPr>
        <w:t xml:space="preserve">могут быть динамичными и развивающимися </w:t>
      </w:r>
      <w:r w:rsidR="009D3773" w:rsidRPr="009D3773">
        <w:rPr>
          <w:lang w:val="ru-RU"/>
        </w:rPr>
        <w:t>[</w:t>
      </w:r>
      <w:r w:rsidRPr="009D3773">
        <w:rPr>
          <w:lang w:val="ru-RU"/>
        </w:rPr>
        <w:t>и могут принимать форму ноу-хау, навыков, инноваций, практики, учений или обучения</w:t>
      </w:r>
      <w:r w:rsidR="0064083A" w:rsidRPr="009D3773">
        <w:rPr>
          <w:lang w:val="ru-RU"/>
        </w:rPr>
        <w:t>].</w:t>
      </w:r>
    </w:p>
    <w:p w:rsidR="00204445" w:rsidRDefault="00204445" w:rsidP="0064083A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64083A" w:rsidP="0064083A">
      <w:pPr>
        <w:jc w:val="both"/>
        <w:rPr>
          <w:szCs w:val="22"/>
          <w:lang w:val="ru-RU"/>
        </w:rPr>
      </w:pPr>
      <w:r w:rsidRPr="00710471">
        <w:rPr>
          <w:szCs w:val="22"/>
          <w:lang w:val="ru-RU"/>
        </w:rPr>
        <w:t>[</w:t>
      </w:r>
      <w:r w:rsidR="009D3773">
        <w:rPr>
          <w:szCs w:val="22"/>
          <w:lang w:val="ru-RU"/>
        </w:rPr>
        <w:t>Альтернативный вариант</w:t>
      </w:r>
      <w:r w:rsidR="009D3773" w:rsidRPr="004A34C3">
        <w:rPr>
          <w:szCs w:val="22"/>
          <w:lang w:val="ru-RU"/>
        </w:rPr>
        <w:t xml:space="preserve"> </w:t>
      </w:r>
      <w:r w:rsidRPr="00710471">
        <w:rPr>
          <w:szCs w:val="22"/>
          <w:lang w:val="ru-RU"/>
        </w:rPr>
        <w:t>3</w:t>
      </w:r>
    </w:p>
    <w:p w:rsidR="00204445" w:rsidRDefault="00204445" w:rsidP="0064083A">
      <w:pPr>
        <w:jc w:val="both"/>
        <w:rPr>
          <w:szCs w:val="22"/>
          <w:lang w:val="ru-RU"/>
        </w:rPr>
      </w:pPr>
    </w:p>
    <w:p w:rsidR="00204445" w:rsidRPr="00204445" w:rsidRDefault="00710471" w:rsidP="00710471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4A34C3">
        <w:rPr>
          <w:szCs w:val="22"/>
          <w:lang w:val="ru-RU"/>
        </w:rPr>
        <w:t>Настоящий документ относится к традиционным знаниям</w:t>
      </w:r>
      <w:r>
        <w:rPr>
          <w:szCs w:val="22"/>
          <w:lang w:val="ru-RU"/>
        </w:rPr>
        <w:t xml:space="preserve">, которые </w:t>
      </w:r>
    </w:p>
    <w:p w:rsidR="00204445" w:rsidRPr="00204445" w:rsidRDefault="00204445" w:rsidP="00BC4F70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BC4F70" w:rsidP="00BC4F70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4A34C3">
        <w:rPr>
          <w:szCs w:val="22"/>
          <w:lang w:val="ru-RU"/>
        </w:rPr>
        <w:t>(</w:t>
      </w:r>
      <w:r>
        <w:rPr>
          <w:szCs w:val="22"/>
        </w:rPr>
        <w:t>a</w:t>
      </w:r>
      <w:r w:rsidRPr="004A34C3">
        <w:rPr>
          <w:szCs w:val="22"/>
          <w:lang w:val="ru-RU"/>
        </w:rPr>
        <w:t>) четко связаны с культурным наследием бенефициаров, определен</w:t>
      </w:r>
      <w:r w:rsidR="00710471">
        <w:rPr>
          <w:szCs w:val="22"/>
          <w:lang w:val="ru-RU"/>
        </w:rPr>
        <w:t xml:space="preserve">ных </w:t>
      </w:r>
      <w:r w:rsidR="00581C1C">
        <w:rPr>
          <w:szCs w:val="22"/>
          <w:lang w:val="ru-RU"/>
        </w:rPr>
        <w:t>в статье 4; </w:t>
      </w:r>
      <w:r>
        <w:rPr>
          <w:szCs w:val="22"/>
          <w:lang w:val="ru-RU"/>
        </w:rPr>
        <w:t>и</w:t>
      </w:r>
      <w:r w:rsidR="00581C1C">
        <w:rPr>
          <w:szCs w:val="22"/>
          <w:lang w:val="ru-RU"/>
        </w:rPr>
        <w:t xml:space="preserve"> </w:t>
      </w:r>
    </w:p>
    <w:p w:rsidR="00204445" w:rsidRDefault="00204445" w:rsidP="00BC4F70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204445" w:rsidRDefault="00BC4F70" w:rsidP="00BC4F70">
      <w:pPr>
        <w:tabs>
          <w:tab w:val="left" w:pos="550"/>
        </w:tabs>
        <w:autoSpaceDE w:val="0"/>
        <w:autoSpaceDN w:val="0"/>
        <w:adjustRightInd w:val="0"/>
        <w:ind w:left="550"/>
        <w:rPr>
          <w:lang w:val="ru-RU"/>
        </w:rPr>
      </w:pPr>
      <w:r w:rsidRPr="004A34C3">
        <w:rPr>
          <w:szCs w:val="22"/>
          <w:lang w:val="ru-RU"/>
        </w:rPr>
        <w:t>(</w:t>
      </w:r>
      <w:r>
        <w:rPr>
          <w:szCs w:val="22"/>
        </w:rPr>
        <w:t>b</w:t>
      </w:r>
      <w:r w:rsidRPr="004A34C3">
        <w:rPr>
          <w:szCs w:val="22"/>
          <w:lang w:val="ru-RU"/>
        </w:rPr>
        <w:t xml:space="preserve">) </w:t>
      </w:r>
      <w:r w:rsidR="00581C1C" w:rsidRPr="00D71D6F">
        <w:rPr>
          <w:lang w:val="ru-RU"/>
        </w:rPr>
        <w:t>созда</w:t>
      </w:r>
      <w:r w:rsidR="00581C1C">
        <w:rPr>
          <w:lang w:val="ru-RU"/>
        </w:rPr>
        <w:t>ются</w:t>
      </w:r>
      <w:r w:rsidR="00581C1C" w:rsidRPr="00D71D6F">
        <w:rPr>
          <w:lang w:val="ru-RU"/>
        </w:rPr>
        <w:t>, развива</w:t>
      </w:r>
      <w:r w:rsidR="00581C1C">
        <w:rPr>
          <w:lang w:val="ru-RU"/>
        </w:rPr>
        <w:t>ются</w:t>
      </w:r>
      <w:r w:rsidR="00581C1C">
        <w:rPr>
          <w:lang w:val="ru-RU"/>
        </w:rPr>
        <w:t xml:space="preserve">, </w:t>
      </w:r>
      <w:r w:rsidR="00581C1C" w:rsidRPr="00D71D6F">
        <w:rPr>
          <w:lang w:val="ru-RU"/>
        </w:rPr>
        <w:t>поддержива</w:t>
      </w:r>
      <w:r w:rsidR="00581C1C">
        <w:rPr>
          <w:lang w:val="ru-RU"/>
        </w:rPr>
        <w:t>ются</w:t>
      </w:r>
      <w:r w:rsidR="00581C1C" w:rsidRPr="00D71D6F">
        <w:rPr>
          <w:lang w:val="ru-RU"/>
        </w:rPr>
        <w:t xml:space="preserve"> </w:t>
      </w:r>
      <w:r w:rsidR="00581C1C" w:rsidRPr="00581C1C">
        <w:rPr>
          <w:lang w:val="ru-RU"/>
        </w:rPr>
        <w:t>и используются коллективно, а также передаются из поколения в поколение</w:t>
      </w:r>
      <w:r w:rsidR="00581C1C">
        <w:rPr>
          <w:lang w:val="ru-RU"/>
        </w:rPr>
        <w:t xml:space="preserve"> </w:t>
      </w:r>
      <w:r>
        <w:rPr>
          <w:szCs w:val="22"/>
          <w:lang w:val="ru-RU"/>
        </w:rPr>
        <w:t>в</w:t>
      </w:r>
      <w:r w:rsidRPr="004A34C3">
        <w:rPr>
          <w:szCs w:val="22"/>
          <w:lang w:val="ru-RU"/>
        </w:rPr>
        <w:t xml:space="preserve"> течение срока, определенного каждым государством-членом</w:t>
      </w:r>
      <w:r w:rsidR="00581C1C" w:rsidRPr="00581C1C">
        <w:rPr>
          <w:szCs w:val="22"/>
          <w:lang w:val="ru-RU"/>
        </w:rPr>
        <w:t>[</w:t>
      </w:r>
      <w:r w:rsidRPr="004A34C3">
        <w:rPr>
          <w:szCs w:val="22"/>
          <w:lang w:val="ru-RU"/>
        </w:rPr>
        <w:t>, но не менее 50</w:t>
      </w:r>
      <w:r w:rsidRPr="004A34C3">
        <w:rPr>
          <w:szCs w:val="22"/>
        </w:rPr>
        <w:t> </w:t>
      </w:r>
      <w:r w:rsidRPr="004A34C3">
        <w:rPr>
          <w:szCs w:val="22"/>
          <w:lang w:val="ru-RU"/>
        </w:rPr>
        <w:t>лет</w:t>
      </w:r>
      <w:r w:rsidR="00581C1C" w:rsidRPr="00581C1C">
        <w:rPr>
          <w:lang w:val="ru-RU"/>
        </w:rPr>
        <w:t xml:space="preserve"> </w:t>
      </w:r>
      <w:r w:rsidR="00581C1C" w:rsidRPr="00581C1C">
        <w:rPr>
          <w:lang w:val="ru-RU"/>
        </w:rPr>
        <w:t>или в течение пяти поколений</w:t>
      </w:r>
      <w:r w:rsidR="008009BA" w:rsidRPr="00BC4F70">
        <w:rPr>
          <w:szCs w:val="22"/>
          <w:lang w:val="ru-RU"/>
        </w:rPr>
        <w:t>.]]</w:t>
      </w:r>
      <w:r w:rsidR="00581C1C" w:rsidRPr="00581C1C">
        <w:rPr>
          <w:szCs w:val="22"/>
          <w:lang w:val="ru-RU"/>
        </w:rPr>
        <w:t>]</w:t>
      </w:r>
      <w:r w:rsidR="00581C1C">
        <w:rPr>
          <w:szCs w:val="22"/>
          <w:lang w:val="ru-RU"/>
        </w:rPr>
        <w:t xml:space="preserve"> </w:t>
      </w:r>
    </w:p>
    <w:p w:rsidR="00204445" w:rsidRDefault="00204445" w:rsidP="008009B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8009BA">
      <w:pPr>
        <w:autoSpaceDE w:val="0"/>
        <w:autoSpaceDN w:val="0"/>
        <w:adjustRightInd w:val="0"/>
        <w:rPr>
          <w:lang w:val="ru-RU"/>
        </w:rPr>
      </w:pPr>
      <w:r w:rsidRPr="00BC4F70">
        <w:rPr>
          <w:lang w:val="ru-RU"/>
        </w:rPr>
        <w:br w:type="page"/>
      </w:r>
    </w:p>
    <w:p w:rsidR="00204445" w:rsidRDefault="008009BA" w:rsidP="000F68DE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0F68DE">
        <w:rPr>
          <w:lang w:val="ru-RU"/>
        </w:rPr>
        <w:t>[</w:t>
      </w:r>
      <w:r w:rsidR="000F68DE" w:rsidRPr="000F68DE">
        <w:rPr>
          <w:lang w:val="ru-RU"/>
        </w:rPr>
        <w:t>СТАТЬЯ 4</w:t>
      </w:r>
    </w:p>
    <w:p w:rsidR="00204445" w:rsidRDefault="00204445" w:rsidP="000F68DE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0F68DE" w:rsidP="000F68DE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0F68DE">
        <w:rPr>
          <w:lang w:val="ru-RU"/>
        </w:rPr>
        <w:t>БЕНЕФИЦИАРЫ</w:t>
      </w:r>
      <w:r w:rsidR="008009BA" w:rsidRPr="000F68DE">
        <w:rPr>
          <w:lang w:val="ru-RU"/>
        </w:rPr>
        <w:t xml:space="preserve"> 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204445" w:rsidP="008009BA">
      <w:pPr>
        <w:autoSpaceDE w:val="0"/>
        <w:autoSpaceDN w:val="0"/>
        <w:adjustRightInd w:val="0"/>
        <w:rPr>
          <w:lang w:val="ru-RU"/>
        </w:rPr>
      </w:pPr>
    </w:p>
    <w:p w:rsidR="00204445" w:rsidRDefault="008009BA" w:rsidP="000F68DE">
      <w:pPr>
        <w:autoSpaceDE w:val="0"/>
        <w:autoSpaceDN w:val="0"/>
        <w:adjustRightInd w:val="0"/>
        <w:rPr>
          <w:lang w:val="ru-RU"/>
        </w:rPr>
      </w:pPr>
      <w:r w:rsidRPr="000F68DE">
        <w:rPr>
          <w:lang w:val="ru-RU"/>
        </w:rPr>
        <w:t>[</w:t>
      </w:r>
      <w:r w:rsidR="000F68DE" w:rsidRPr="000F68DE">
        <w:rPr>
          <w:lang w:val="ru-RU"/>
        </w:rPr>
        <w:t>Альтернативный вариант 1</w:t>
      </w:r>
    </w:p>
    <w:p w:rsidR="00204445" w:rsidRDefault="00204445" w:rsidP="000F68DE">
      <w:pPr>
        <w:autoSpaceDE w:val="0"/>
        <w:autoSpaceDN w:val="0"/>
        <w:adjustRightInd w:val="0"/>
        <w:rPr>
          <w:lang w:val="ru-RU"/>
        </w:rPr>
      </w:pPr>
    </w:p>
    <w:p w:rsidR="00204445" w:rsidRDefault="000F68DE" w:rsidP="000F68DE">
      <w:pPr>
        <w:autoSpaceDE w:val="0"/>
        <w:autoSpaceDN w:val="0"/>
        <w:adjustRightInd w:val="0"/>
        <w:rPr>
          <w:lang w:val="ru-RU"/>
        </w:rPr>
      </w:pPr>
      <w:r w:rsidRPr="000F68DE">
        <w:rPr>
          <w:lang w:val="ru-RU"/>
        </w:rPr>
        <w:t>Бенефициарами настоящего документа являются коренные народы, местные общины и иные бенефициары</w:t>
      </w:r>
      <w:r w:rsidRPr="000F68DE">
        <w:rPr>
          <w:vertAlign w:val="superscript"/>
        </w:rPr>
        <w:footnoteReference w:id="2"/>
      </w:r>
      <w:r w:rsidRPr="000F68DE">
        <w:rPr>
          <w:lang w:val="ru-RU"/>
        </w:rPr>
        <w:t xml:space="preserve">,  которые могут определяться национальным законодательством.]  </w:t>
      </w:r>
    </w:p>
    <w:p w:rsidR="00204445" w:rsidRDefault="00204445" w:rsidP="000F68DE">
      <w:pPr>
        <w:autoSpaceDE w:val="0"/>
        <w:autoSpaceDN w:val="0"/>
        <w:adjustRightInd w:val="0"/>
        <w:rPr>
          <w:lang w:val="ru-RU"/>
        </w:rPr>
      </w:pPr>
    </w:p>
    <w:p w:rsidR="00204445" w:rsidRDefault="00204445" w:rsidP="000F68DE">
      <w:pPr>
        <w:autoSpaceDE w:val="0"/>
        <w:autoSpaceDN w:val="0"/>
        <w:adjustRightInd w:val="0"/>
        <w:rPr>
          <w:lang w:val="ru-RU"/>
        </w:rPr>
      </w:pPr>
    </w:p>
    <w:p w:rsidR="00204445" w:rsidRDefault="000F68DE" w:rsidP="000F68DE">
      <w:pPr>
        <w:autoSpaceDE w:val="0"/>
        <w:autoSpaceDN w:val="0"/>
        <w:adjustRightInd w:val="0"/>
        <w:rPr>
          <w:lang w:val="ru-RU"/>
        </w:rPr>
      </w:pPr>
      <w:r w:rsidRPr="000F68DE">
        <w:rPr>
          <w:lang w:val="ru-RU"/>
        </w:rPr>
        <w:t>[Альтернативный вариант 2</w:t>
      </w:r>
    </w:p>
    <w:p w:rsidR="00204445" w:rsidRDefault="00204445" w:rsidP="000F68DE">
      <w:pPr>
        <w:autoSpaceDE w:val="0"/>
        <w:autoSpaceDN w:val="0"/>
        <w:adjustRightInd w:val="0"/>
        <w:rPr>
          <w:lang w:val="ru-RU"/>
        </w:rPr>
      </w:pPr>
    </w:p>
    <w:p w:rsidR="00204445" w:rsidRDefault="000F68DE" w:rsidP="000F68DE">
      <w:pPr>
        <w:autoSpaceDE w:val="0"/>
        <w:autoSpaceDN w:val="0"/>
        <w:adjustRightInd w:val="0"/>
        <w:rPr>
          <w:lang w:val="ru-RU"/>
        </w:rPr>
      </w:pPr>
      <w:r w:rsidRPr="000F68DE">
        <w:rPr>
          <w:lang w:val="ru-RU"/>
        </w:rPr>
        <w:t>Бенефициарами [охраны согласно настоящему документу] настоящего документа являются коренные [народы] и местные общины, выступающие носителями [охраняемых] традиционных знаний.]</w:t>
      </w:r>
    </w:p>
    <w:p w:rsidR="00204445" w:rsidRDefault="00204445" w:rsidP="000F68DE">
      <w:pPr>
        <w:autoSpaceDE w:val="0"/>
        <w:autoSpaceDN w:val="0"/>
        <w:adjustRightInd w:val="0"/>
        <w:rPr>
          <w:lang w:val="ru-RU"/>
        </w:rPr>
      </w:pPr>
    </w:p>
    <w:p w:rsidR="00204445" w:rsidRDefault="00204445" w:rsidP="000F68DE">
      <w:pPr>
        <w:autoSpaceDE w:val="0"/>
        <w:autoSpaceDN w:val="0"/>
        <w:adjustRightInd w:val="0"/>
        <w:rPr>
          <w:lang w:val="ru-RU"/>
        </w:rPr>
      </w:pPr>
    </w:p>
    <w:p w:rsidR="00204445" w:rsidRDefault="000F68DE" w:rsidP="000F68DE">
      <w:pPr>
        <w:autoSpaceDE w:val="0"/>
        <w:autoSpaceDN w:val="0"/>
        <w:adjustRightInd w:val="0"/>
        <w:rPr>
          <w:lang w:val="ru-RU"/>
        </w:rPr>
      </w:pPr>
      <w:r w:rsidRPr="000F68DE">
        <w:rPr>
          <w:lang w:val="ru-RU"/>
        </w:rPr>
        <w:t>[Альтернативный вариант 3</w:t>
      </w:r>
    </w:p>
    <w:p w:rsidR="00204445" w:rsidRDefault="00204445" w:rsidP="000F68DE">
      <w:pPr>
        <w:autoSpaceDE w:val="0"/>
        <w:autoSpaceDN w:val="0"/>
        <w:adjustRightInd w:val="0"/>
        <w:rPr>
          <w:lang w:val="ru-RU"/>
        </w:rPr>
      </w:pPr>
    </w:p>
    <w:p w:rsidR="00204445" w:rsidRDefault="000F68DE" w:rsidP="000F68DE">
      <w:pPr>
        <w:autoSpaceDE w:val="0"/>
        <w:autoSpaceDN w:val="0"/>
        <w:adjustRightInd w:val="0"/>
        <w:rPr>
          <w:lang w:val="ru-RU"/>
        </w:rPr>
      </w:pPr>
      <w:r w:rsidRPr="000F68DE">
        <w:rPr>
          <w:lang w:val="ru-RU"/>
        </w:rPr>
        <w:t>Бенефициарами настоящего документа являются коренные [народы], местные общины и иные бенефициары [такие как государства [и/или нации]], которые могут определяться национальным законодательством</w:t>
      </w:r>
      <w:r w:rsidR="008009BA" w:rsidRPr="000F68DE">
        <w:rPr>
          <w:lang w:val="ru-RU"/>
        </w:rPr>
        <w:t xml:space="preserve">.]]  </w:t>
      </w:r>
    </w:p>
    <w:p w:rsidR="00204445" w:rsidRDefault="00204445" w:rsidP="008009BA">
      <w:pPr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0F68DE">
        <w:rPr>
          <w:lang w:val="ru-RU"/>
        </w:rPr>
        <w:br w:type="page"/>
      </w:r>
    </w:p>
    <w:p w:rsidR="00204445" w:rsidRDefault="008009BA" w:rsidP="001448BE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1448BE">
        <w:rPr>
          <w:lang w:val="ru-RU"/>
        </w:rPr>
        <w:t>[</w:t>
      </w:r>
      <w:r w:rsidR="001448BE" w:rsidRPr="001448BE">
        <w:rPr>
          <w:lang w:val="ru-RU"/>
        </w:rPr>
        <w:t>СТАТЬЯ 5</w:t>
      </w:r>
    </w:p>
    <w:p w:rsidR="00204445" w:rsidRDefault="00204445" w:rsidP="001448BE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1448BE" w:rsidP="001448BE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1448BE">
        <w:rPr>
          <w:lang w:val="ru-RU"/>
        </w:rPr>
        <w:t>ОБЪЕМ [И УСЛОВИЯ] ОХРАНЫ</w:t>
      </w:r>
    </w:p>
    <w:p w:rsidR="00204445" w:rsidRDefault="00204445" w:rsidP="008009B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1448BE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1448BE">
        <w:rPr>
          <w:lang w:val="ru-RU"/>
        </w:rPr>
        <w:t>[</w:t>
      </w:r>
      <w:r w:rsidR="001448BE" w:rsidRPr="001448BE">
        <w:rPr>
          <w:lang w:val="ru-RU"/>
        </w:rPr>
        <w:t>Альтернативный вариант 1</w:t>
      </w:r>
    </w:p>
    <w:p w:rsidR="00204445" w:rsidRDefault="00204445" w:rsidP="001448BE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204445" w:rsidRDefault="001448BE" w:rsidP="001448BE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1448BE">
        <w:rPr>
          <w:lang w:val="ru-RU"/>
        </w:rPr>
        <w:t>Государства-члены [должны обеспечивать/ обеспечивают] [должны охранять/охраняют] имущественные и неимущественное [интересы] [права] бенефициаров, касающиеся [охраняемых] традиционных знаний, как они определены в настоящем документе, в соответствующих случаях и в соответствии с национальным законодательством, [принимая во внимание исключения и ограничения, как они определены в статье 9, а также в соответствии со статьей 14 ] [обоснованным и сбалансированным образом.]</w:t>
      </w:r>
    </w:p>
    <w:p w:rsidR="00204445" w:rsidRDefault="00204445" w:rsidP="001448BE">
      <w:pPr>
        <w:tabs>
          <w:tab w:val="left" w:pos="550"/>
        </w:tabs>
        <w:autoSpaceDE w:val="0"/>
        <w:autoSpaceDN w:val="0"/>
        <w:adjustRightInd w:val="0"/>
        <w:rPr>
          <w:b/>
          <w:i/>
          <w:lang w:val="ru-RU"/>
        </w:rPr>
      </w:pPr>
    </w:p>
    <w:p w:rsidR="00204445" w:rsidRDefault="00204445" w:rsidP="001448BE">
      <w:pPr>
        <w:tabs>
          <w:tab w:val="left" w:pos="550"/>
        </w:tabs>
        <w:autoSpaceDE w:val="0"/>
        <w:autoSpaceDN w:val="0"/>
        <w:adjustRightInd w:val="0"/>
        <w:rPr>
          <w:b/>
          <w:i/>
          <w:lang w:val="ru-RU"/>
        </w:rPr>
      </w:pPr>
    </w:p>
    <w:p w:rsidR="00204445" w:rsidRDefault="001448BE" w:rsidP="001448BE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1448BE">
        <w:rPr>
          <w:lang w:val="ru-RU"/>
        </w:rPr>
        <w:t>[Альтернативный вариант 2</w:t>
      </w:r>
    </w:p>
    <w:p w:rsidR="00204445" w:rsidRDefault="00204445" w:rsidP="001448BE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204445" w:rsidRDefault="001448BE" w:rsidP="001448BE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1448BE">
        <w:rPr>
          <w:lang w:val="ru-RU"/>
        </w:rPr>
        <w:t>Государс</w:t>
      </w:r>
      <w:r w:rsidR="00770DDF">
        <w:rPr>
          <w:lang w:val="ru-RU"/>
        </w:rPr>
        <w:t>тва-члены [должны обеспечивать/</w:t>
      </w:r>
      <w:r w:rsidRPr="001448BE">
        <w:rPr>
          <w:lang w:val="ru-RU"/>
        </w:rPr>
        <w:t xml:space="preserve">обеспечивают] </w:t>
      </w:r>
      <w:r w:rsidR="00E35695">
        <w:rPr>
          <w:lang w:val="ru-RU"/>
        </w:rPr>
        <w:t>[должны о</w:t>
      </w:r>
      <w:r w:rsidR="00E35695">
        <w:rPr>
          <w:lang w:val="ru-RU"/>
        </w:rPr>
        <w:t>хранять</w:t>
      </w:r>
      <w:r w:rsidR="00E35695">
        <w:rPr>
          <w:lang w:val="ru-RU"/>
        </w:rPr>
        <w:t>/</w:t>
      </w:r>
      <w:r w:rsidR="00E35695" w:rsidRPr="001448BE">
        <w:rPr>
          <w:lang w:val="ru-RU"/>
        </w:rPr>
        <w:t>о</w:t>
      </w:r>
      <w:r w:rsidR="00E35695">
        <w:rPr>
          <w:lang w:val="ru-RU"/>
        </w:rPr>
        <w:t>храняют</w:t>
      </w:r>
      <w:r w:rsidR="00E35695" w:rsidRPr="001448BE">
        <w:rPr>
          <w:lang w:val="ru-RU"/>
        </w:rPr>
        <w:t xml:space="preserve">] </w:t>
      </w:r>
      <w:r w:rsidRPr="001448BE">
        <w:rPr>
          <w:lang w:val="ru-RU"/>
        </w:rPr>
        <w:t xml:space="preserve">имущественные и неимущественное </w:t>
      </w:r>
      <w:r w:rsidR="00E35695">
        <w:rPr>
          <w:lang w:val="ru-RU"/>
        </w:rPr>
        <w:t xml:space="preserve">права и </w:t>
      </w:r>
      <w:r w:rsidRPr="001448BE">
        <w:rPr>
          <w:lang w:val="ru-RU"/>
        </w:rPr>
        <w:t>интересы бенефициаров, касающиеся традиционных знаний, как они определены в настоящем документе, в соответствующих случаях и в соответствии с национальным законодательством, обоснованным и сбалансированным образом, а также в соответствии с со статьей 14, в частности</w:t>
      </w:r>
      <w:r w:rsidR="008009BA" w:rsidRPr="001448BE">
        <w:rPr>
          <w:lang w:val="ru-RU"/>
        </w:rPr>
        <w:t>:</w:t>
      </w:r>
    </w:p>
    <w:p w:rsidR="00204445" w:rsidRDefault="00204445" w:rsidP="008009BA">
      <w:pPr>
        <w:autoSpaceDE w:val="0"/>
        <w:autoSpaceDN w:val="0"/>
        <w:adjustRightInd w:val="0"/>
        <w:ind w:left="764"/>
        <w:rPr>
          <w:lang w:val="ru-RU"/>
        </w:rPr>
      </w:pPr>
    </w:p>
    <w:p w:rsidR="00204445" w:rsidRDefault="001448BE" w:rsidP="00250C21">
      <w:pPr>
        <w:numPr>
          <w:ilvl w:val="0"/>
          <w:numId w:val="17"/>
        </w:numPr>
        <w:autoSpaceDE w:val="0"/>
        <w:autoSpaceDN w:val="0"/>
        <w:adjustRightInd w:val="0"/>
        <w:ind w:left="1134" w:hanging="567"/>
        <w:rPr>
          <w:lang w:val="ru-RU"/>
        </w:rPr>
      </w:pPr>
      <w:r w:rsidRPr="00E35695">
        <w:rPr>
          <w:lang w:val="ru-RU"/>
        </w:rPr>
        <w:t xml:space="preserve">Если </w:t>
      </w:r>
      <w:r w:rsidR="00E35695" w:rsidRPr="00E35695">
        <w:rPr>
          <w:lang w:val="ru-RU"/>
        </w:rPr>
        <w:t>в соответствии с нормами обычного права и практикой коренных [народов] и местных общин/бенефициаров</w:t>
      </w:r>
      <w:r w:rsidR="00526DA3" w:rsidRPr="00526DA3">
        <w:rPr>
          <w:lang w:val="ru-RU"/>
        </w:rPr>
        <w:t xml:space="preserve"> </w:t>
      </w:r>
      <w:r w:rsidR="00526DA3" w:rsidRPr="00E35695">
        <w:rPr>
          <w:lang w:val="ru-RU"/>
        </w:rPr>
        <w:t>доступ к традиционным знаниям ограничивается</w:t>
      </w:r>
      <w:r w:rsidR="00E35695" w:rsidRPr="00E35695">
        <w:rPr>
          <w:lang w:val="ru-RU"/>
        </w:rPr>
        <w:t>,</w:t>
      </w:r>
      <w:r w:rsidR="00E35695" w:rsidRPr="00E35695">
        <w:rPr>
          <w:lang w:val="ru-RU"/>
        </w:rPr>
        <w:t xml:space="preserve"> в том числе если </w:t>
      </w:r>
      <w:r w:rsidRPr="00E35695">
        <w:rPr>
          <w:lang w:val="ru-RU"/>
        </w:rPr>
        <w:t>традиционные знания сохраняются в тайне</w:t>
      </w:r>
      <w:r w:rsidR="00E35695">
        <w:rPr>
          <w:lang w:val="ru-RU"/>
        </w:rPr>
        <w:t xml:space="preserve"> или </w:t>
      </w:r>
      <w:r w:rsidRPr="00E35695">
        <w:rPr>
          <w:lang w:val="ru-RU"/>
        </w:rPr>
        <w:t xml:space="preserve">признаются священными, государства-члены [должны принимать/ принимают] надлежащие законодательные меры, административные меры и/или меры политики с целью обеспечить порядок, при котором: </w:t>
      </w:r>
    </w:p>
    <w:p w:rsidR="00204445" w:rsidRDefault="00204445" w:rsidP="001448BE">
      <w:pPr>
        <w:tabs>
          <w:tab w:val="left" w:pos="550"/>
        </w:tabs>
        <w:autoSpaceDE w:val="0"/>
        <w:autoSpaceDN w:val="0"/>
        <w:adjustRightInd w:val="0"/>
        <w:ind w:left="404"/>
        <w:rPr>
          <w:lang w:val="ru-RU"/>
        </w:rPr>
      </w:pPr>
    </w:p>
    <w:p w:rsidR="00204445" w:rsidRDefault="001448BE" w:rsidP="001448BE">
      <w:pPr>
        <w:numPr>
          <w:ilvl w:val="0"/>
          <w:numId w:val="15"/>
        </w:numPr>
        <w:autoSpaceDE w:val="0"/>
        <w:autoSpaceDN w:val="0"/>
        <w:adjustRightInd w:val="0"/>
        <w:ind w:left="1326" w:hanging="192"/>
        <w:rPr>
          <w:lang w:val="ru-RU"/>
        </w:rPr>
      </w:pPr>
      <w:r w:rsidRPr="006B104B">
        <w:rPr>
          <w:lang w:val="ru-RU"/>
        </w:rPr>
        <w:t>бенефициары пользуются исключительным и коллективным правом на сохранение, контроль, использование и развитие их традиционных знаний, разрешение или запрещение доступа к ним и их использования, а также на получение справедливой доли выгод от их использования.</w:t>
      </w:r>
    </w:p>
    <w:p w:rsidR="00204445" w:rsidRDefault="00204445" w:rsidP="001448BE">
      <w:pPr>
        <w:autoSpaceDE w:val="0"/>
        <w:autoSpaceDN w:val="0"/>
        <w:adjustRightInd w:val="0"/>
        <w:ind w:left="1380" w:hanging="567"/>
        <w:rPr>
          <w:lang w:val="ru-RU"/>
        </w:rPr>
      </w:pPr>
    </w:p>
    <w:p w:rsidR="00204445" w:rsidRDefault="001448BE" w:rsidP="001448BE">
      <w:pPr>
        <w:numPr>
          <w:ilvl w:val="0"/>
          <w:numId w:val="15"/>
        </w:numPr>
        <w:autoSpaceDE w:val="0"/>
        <w:autoSpaceDN w:val="0"/>
        <w:adjustRightInd w:val="0"/>
        <w:ind w:left="1326" w:hanging="192"/>
        <w:rPr>
          <w:lang w:val="ru-RU"/>
        </w:rPr>
      </w:pPr>
      <w:r w:rsidRPr="006B104B">
        <w:rPr>
          <w:lang w:val="ru-RU"/>
        </w:rPr>
        <w:t xml:space="preserve">бенефициары пользуются неимущественным правом на установление авторства и </w:t>
      </w:r>
      <w:r w:rsidR="00E35695" w:rsidRPr="006B104B">
        <w:rPr>
          <w:lang w:val="ru-RU"/>
        </w:rPr>
        <w:t xml:space="preserve">неимущественным </w:t>
      </w:r>
      <w:r w:rsidRPr="006B104B">
        <w:rPr>
          <w:lang w:val="ru-RU"/>
        </w:rPr>
        <w:t>правом на использование их традиционных знаний в формах, обеспечивающих уважение целостности таких традиционных знаний</w:t>
      </w:r>
      <w:r w:rsidR="008009BA" w:rsidRPr="001448BE">
        <w:rPr>
          <w:lang w:val="ru-RU"/>
        </w:rPr>
        <w:t>.</w:t>
      </w:r>
    </w:p>
    <w:p w:rsidR="00204445" w:rsidRDefault="00204445" w:rsidP="008009BA">
      <w:pPr>
        <w:tabs>
          <w:tab w:val="left" w:pos="550"/>
        </w:tabs>
        <w:autoSpaceDE w:val="0"/>
        <w:autoSpaceDN w:val="0"/>
        <w:adjustRightInd w:val="0"/>
        <w:ind w:left="404"/>
        <w:contextualSpacing/>
        <w:rPr>
          <w:lang w:val="ru-RU"/>
        </w:rPr>
      </w:pPr>
    </w:p>
    <w:p w:rsidR="00204445" w:rsidRDefault="001448BE" w:rsidP="001448BE">
      <w:pPr>
        <w:numPr>
          <w:ilvl w:val="0"/>
          <w:numId w:val="17"/>
        </w:numPr>
        <w:autoSpaceDE w:val="0"/>
        <w:autoSpaceDN w:val="0"/>
        <w:adjustRightInd w:val="0"/>
        <w:ind w:left="1134" w:hanging="567"/>
        <w:rPr>
          <w:lang w:val="ru-RU"/>
        </w:rPr>
      </w:pPr>
      <w:r w:rsidRPr="006B104B">
        <w:rPr>
          <w:lang w:val="ru-RU"/>
        </w:rPr>
        <w:t xml:space="preserve">Если </w:t>
      </w:r>
      <w:r w:rsidR="00526DA3" w:rsidRPr="00E35695">
        <w:rPr>
          <w:lang w:val="ru-RU"/>
        </w:rPr>
        <w:t>в соответствии с нормами обычного права и практикой коренных [народов] и местных общин/бенефициаров</w:t>
      </w:r>
      <w:r w:rsidR="00526DA3" w:rsidRPr="006B104B">
        <w:rPr>
          <w:lang w:val="ru-RU"/>
        </w:rPr>
        <w:t xml:space="preserve"> </w:t>
      </w:r>
      <w:r w:rsidRPr="006B104B">
        <w:rPr>
          <w:lang w:val="ru-RU"/>
        </w:rPr>
        <w:t>традиционные знания имеют узкое распространение, государства-члены [должны принимать/принимают] надлежащие законодательные меры, административные меры и/или меры политики с целью обеспечить порядок, при котором:</w:t>
      </w:r>
    </w:p>
    <w:p w:rsidR="00204445" w:rsidRDefault="00204445" w:rsidP="001448BE">
      <w:pPr>
        <w:autoSpaceDE w:val="0"/>
        <w:autoSpaceDN w:val="0"/>
        <w:adjustRightInd w:val="0"/>
        <w:ind w:left="764"/>
        <w:rPr>
          <w:lang w:val="ru-RU"/>
        </w:rPr>
      </w:pPr>
    </w:p>
    <w:p w:rsidR="00204445" w:rsidRDefault="00E86308" w:rsidP="001448BE">
      <w:pPr>
        <w:numPr>
          <w:ilvl w:val="0"/>
          <w:numId w:val="9"/>
        </w:numPr>
        <w:autoSpaceDE w:val="0"/>
        <w:autoSpaceDN w:val="0"/>
        <w:adjustRightInd w:val="0"/>
        <w:ind w:left="1326" w:hanging="192"/>
        <w:rPr>
          <w:lang w:val="ru-RU"/>
        </w:rPr>
      </w:pPr>
      <w:r>
        <w:rPr>
          <w:lang w:val="ru-RU"/>
        </w:rPr>
        <w:t>б</w:t>
      </w:r>
      <w:r w:rsidR="001448BE" w:rsidRPr="006B104B">
        <w:rPr>
          <w:lang w:val="ru-RU"/>
        </w:rPr>
        <w:t>енефициары получают справедливую долю выгод от их использования</w:t>
      </w:r>
      <w:r w:rsidR="001448BE">
        <w:rPr>
          <w:lang w:val="ru-RU"/>
        </w:rPr>
        <w:t>;</w:t>
      </w:r>
    </w:p>
    <w:p w:rsidR="00204445" w:rsidRDefault="001448BE" w:rsidP="001448BE">
      <w:pPr>
        <w:autoSpaceDE w:val="0"/>
        <w:autoSpaceDN w:val="0"/>
        <w:adjustRightInd w:val="0"/>
        <w:ind w:left="1326"/>
        <w:rPr>
          <w:lang w:val="ru-RU"/>
        </w:rPr>
      </w:pPr>
      <w:r>
        <w:rPr>
          <w:lang w:val="ru-RU"/>
        </w:rPr>
        <w:t>и</w:t>
      </w:r>
      <w:r w:rsidRPr="006B104B">
        <w:rPr>
          <w:lang w:val="ru-RU"/>
        </w:rPr>
        <w:t xml:space="preserve"> </w:t>
      </w:r>
    </w:p>
    <w:p w:rsidR="00204445" w:rsidRDefault="00204445" w:rsidP="001448BE">
      <w:pPr>
        <w:autoSpaceDE w:val="0"/>
        <w:autoSpaceDN w:val="0"/>
        <w:adjustRightInd w:val="0"/>
        <w:ind w:left="1538" w:hanging="567"/>
        <w:rPr>
          <w:lang w:val="ru-RU"/>
        </w:rPr>
      </w:pPr>
    </w:p>
    <w:p w:rsidR="00204445" w:rsidRDefault="00E86308" w:rsidP="001448BE">
      <w:pPr>
        <w:numPr>
          <w:ilvl w:val="0"/>
          <w:numId w:val="9"/>
        </w:numPr>
        <w:autoSpaceDE w:val="0"/>
        <w:autoSpaceDN w:val="0"/>
        <w:adjustRightInd w:val="0"/>
        <w:ind w:left="1326" w:hanging="192"/>
        <w:rPr>
          <w:rFonts w:eastAsia="Times New Roman"/>
          <w:lang w:val="sv-SE" w:eastAsia="en-US"/>
        </w:rPr>
      </w:pPr>
      <w:r>
        <w:rPr>
          <w:lang w:val="ru-RU"/>
        </w:rPr>
        <w:t>б</w:t>
      </w:r>
      <w:r w:rsidR="001448BE" w:rsidRPr="006B104B">
        <w:rPr>
          <w:lang w:val="ru-RU"/>
        </w:rPr>
        <w:t>енефициары пользуются неимущественным правом на установление авторства и правом на использование их традиционных знаний в формах, обеспечивающих уважение целостности таких традиционных знаний.</w:t>
      </w:r>
      <w:r w:rsidR="001448BE" w:rsidRPr="006B104B">
        <w:rPr>
          <w:lang w:val="ru-RU"/>
        </w:rPr>
        <w:br/>
        <w:t xml:space="preserve"> </w:t>
      </w:r>
    </w:p>
    <w:p w:rsidR="00204445" w:rsidRDefault="001448BE" w:rsidP="001448BE">
      <w:pPr>
        <w:numPr>
          <w:ilvl w:val="0"/>
          <w:numId w:val="17"/>
        </w:numPr>
        <w:autoSpaceDE w:val="0"/>
        <w:autoSpaceDN w:val="0"/>
        <w:adjustRightInd w:val="0"/>
        <w:ind w:left="1134" w:hanging="567"/>
        <w:rPr>
          <w:lang w:val="ru-RU"/>
        </w:rPr>
      </w:pPr>
      <w:r w:rsidRPr="006B104B">
        <w:rPr>
          <w:lang w:val="ru-RU"/>
        </w:rPr>
        <w:t xml:space="preserve">Если </w:t>
      </w:r>
      <w:r w:rsidR="006C53A5" w:rsidRPr="00E35695">
        <w:rPr>
          <w:lang w:val="ru-RU"/>
        </w:rPr>
        <w:t>в соответствии с нормами обычного права и практикой коренных [народов] и местных общин/бенефициаров</w:t>
      </w:r>
      <w:r w:rsidR="006C53A5" w:rsidRPr="006B104B">
        <w:rPr>
          <w:lang w:val="ru-RU"/>
        </w:rPr>
        <w:t xml:space="preserve"> традиционные знания имеют </w:t>
      </w:r>
      <w:r w:rsidR="006C53A5">
        <w:rPr>
          <w:lang w:val="ru-RU"/>
        </w:rPr>
        <w:t xml:space="preserve">широкое </w:t>
      </w:r>
      <w:r w:rsidR="006C53A5" w:rsidRPr="006B104B">
        <w:rPr>
          <w:lang w:val="ru-RU"/>
        </w:rPr>
        <w:t>распространение</w:t>
      </w:r>
      <w:r w:rsidRPr="006B104B">
        <w:rPr>
          <w:lang w:val="ru-RU"/>
        </w:rPr>
        <w:t>, госуд</w:t>
      </w:r>
      <w:r w:rsidR="00E86308">
        <w:rPr>
          <w:lang w:val="ru-RU"/>
        </w:rPr>
        <w:t>арства-члены [должны принимать/</w:t>
      </w:r>
      <w:r w:rsidRPr="006B104B">
        <w:rPr>
          <w:lang w:val="ru-RU"/>
        </w:rPr>
        <w:t>принимают] по согласованию с бенефициарами, когда это применимо, все возможные меры к тому, чтобы защищать целостность традиционных знаний</w:t>
      </w:r>
      <w:r w:rsidR="008009BA" w:rsidRPr="001448BE">
        <w:rPr>
          <w:lang w:val="ru-RU"/>
        </w:rPr>
        <w:t xml:space="preserve">.] </w:t>
      </w:r>
    </w:p>
    <w:p w:rsidR="00204445" w:rsidRDefault="00204445" w:rsidP="006C53A5">
      <w:pPr>
        <w:autoSpaceDE w:val="0"/>
        <w:autoSpaceDN w:val="0"/>
        <w:adjustRightInd w:val="0"/>
        <w:ind w:left="567"/>
        <w:rPr>
          <w:lang w:val="ru-RU"/>
        </w:rPr>
      </w:pPr>
    </w:p>
    <w:p w:rsidR="00204445" w:rsidRPr="00874F94" w:rsidRDefault="006C53A5" w:rsidP="001F0DCB">
      <w:pPr>
        <w:numPr>
          <w:ilvl w:val="0"/>
          <w:numId w:val="17"/>
        </w:numPr>
        <w:autoSpaceDE w:val="0"/>
        <w:autoSpaceDN w:val="0"/>
        <w:adjustRightInd w:val="0"/>
        <w:ind w:left="1134" w:hanging="567"/>
        <w:rPr>
          <w:lang w:val="ru-RU"/>
        </w:rPr>
      </w:pPr>
      <w:r w:rsidRPr="00874F94">
        <w:rPr>
          <w:lang w:val="ru-RU"/>
        </w:rPr>
        <w:t>[</w:t>
      </w:r>
      <w:r w:rsidR="00204445" w:rsidRPr="00874F94">
        <w:rPr>
          <w:lang w:val="ru-RU"/>
        </w:rPr>
        <w:t xml:space="preserve">В случае традиционных знаний, которые </w:t>
      </w:r>
      <w:r w:rsidR="00204445" w:rsidRPr="00874F94">
        <w:rPr>
          <w:lang w:val="ru-RU"/>
        </w:rPr>
        <w:t xml:space="preserve">имеют </w:t>
      </w:r>
      <w:r w:rsidR="00204445" w:rsidRPr="00874F94">
        <w:rPr>
          <w:lang w:val="ru-RU"/>
        </w:rPr>
        <w:t xml:space="preserve">узкое или </w:t>
      </w:r>
      <w:r w:rsidR="00204445" w:rsidRPr="00874F94">
        <w:rPr>
          <w:lang w:val="ru-RU"/>
        </w:rPr>
        <w:t>широкое распространение</w:t>
      </w:r>
      <w:r w:rsidR="00204445" w:rsidRPr="00874F94">
        <w:rPr>
          <w:lang w:val="ru-RU"/>
        </w:rPr>
        <w:t xml:space="preserve"> не в соответствии с </w:t>
      </w:r>
      <w:r w:rsidR="00204445" w:rsidRPr="00874F94">
        <w:rPr>
          <w:lang w:val="ru-RU"/>
        </w:rPr>
        <w:t>нормами обычного права и практикой коренных [народов] и местных общин/бенефициаров</w:t>
      </w:r>
      <w:r w:rsidR="00204445" w:rsidRPr="00874F94">
        <w:rPr>
          <w:lang w:val="ru-RU"/>
        </w:rPr>
        <w:t xml:space="preserve"> или без их предварительного осознанного согласия, </w:t>
      </w:r>
      <w:r w:rsidR="00204445" w:rsidRPr="00874F94">
        <w:rPr>
          <w:lang w:val="ru-RU"/>
        </w:rPr>
        <w:t>коренны</w:t>
      </w:r>
      <w:r w:rsidR="00204445" w:rsidRPr="00874F94">
        <w:rPr>
          <w:lang w:val="ru-RU"/>
        </w:rPr>
        <w:t>е</w:t>
      </w:r>
      <w:r w:rsidR="00204445" w:rsidRPr="00874F94">
        <w:rPr>
          <w:lang w:val="ru-RU"/>
        </w:rPr>
        <w:t xml:space="preserve"> [народ</w:t>
      </w:r>
      <w:r w:rsidR="00204445" w:rsidRPr="00874F94">
        <w:rPr>
          <w:lang w:val="ru-RU"/>
        </w:rPr>
        <w:t>ы</w:t>
      </w:r>
      <w:r w:rsidR="00204445" w:rsidRPr="00874F94">
        <w:rPr>
          <w:lang w:val="ru-RU"/>
        </w:rPr>
        <w:t>] и местны</w:t>
      </w:r>
      <w:r w:rsidR="00204445" w:rsidRPr="00874F94">
        <w:rPr>
          <w:lang w:val="ru-RU"/>
        </w:rPr>
        <w:t>е</w:t>
      </w:r>
      <w:r w:rsidR="00204445" w:rsidRPr="00874F94">
        <w:rPr>
          <w:lang w:val="ru-RU"/>
        </w:rPr>
        <w:t xml:space="preserve"> общин</w:t>
      </w:r>
      <w:r w:rsidR="00204445" w:rsidRPr="00874F94">
        <w:rPr>
          <w:lang w:val="ru-RU"/>
        </w:rPr>
        <w:t xml:space="preserve">ы или другие бенефициары, в зависимости от того, что применимо, могут потребовать от соответствующих национальных органов обеспечения предусмотренной в пункте </w:t>
      </w:r>
      <w:r w:rsidR="00204445" w:rsidRPr="00874F94">
        <w:rPr>
          <w:lang w:val="ru-RU"/>
        </w:rPr>
        <w:t>(</w:t>
      </w:r>
      <w:r w:rsidR="00204445">
        <w:t>a</w:t>
      </w:r>
      <w:r w:rsidR="00204445" w:rsidRPr="00874F94">
        <w:rPr>
          <w:lang w:val="ru-RU"/>
        </w:rPr>
        <w:t>)</w:t>
      </w:r>
      <w:r w:rsidR="00204445" w:rsidRPr="00874F94">
        <w:rPr>
          <w:lang w:val="ru-RU"/>
        </w:rPr>
        <w:t xml:space="preserve"> </w:t>
      </w:r>
      <w:r w:rsidR="00204445" w:rsidRPr="00874F94">
        <w:rPr>
          <w:lang w:val="ru-RU"/>
        </w:rPr>
        <w:t>охраны,</w:t>
      </w:r>
      <w:r w:rsidR="00204445" w:rsidRPr="00874F94">
        <w:rPr>
          <w:lang w:val="ru-RU"/>
        </w:rPr>
        <w:t xml:space="preserve"> </w:t>
      </w:r>
      <w:r w:rsidR="00874F94" w:rsidRPr="00874F94">
        <w:rPr>
          <w:lang w:val="ru-RU"/>
        </w:rPr>
        <w:t xml:space="preserve">принимая во внимание все соответствующие обстоятельства, такие как исторические факты, законы коренных народов и </w:t>
      </w:r>
      <w:r w:rsidR="00874F94" w:rsidRPr="00874F94">
        <w:rPr>
          <w:lang w:val="ru-RU"/>
        </w:rPr>
        <w:t>норм</w:t>
      </w:r>
      <w:r w:rsidR="00874F94" w:rsidRPr="00874F94">
        <w:rPr>
          <w:lang w:val="ru-RU"/>
        </w:rPr>
        <w:t xml:space="preserve">ы </w:t>
      </w:r>
      <w:r w:rsidR="00874F94" w:rsidRPr="00874F94">
        <w:rPr>
          <w:lang w:val="ru-RU"/>
        </w:rPr>
        <w:t>обычного права</w:t>
      </w:r>
      <w:r w:rsidR="00874F94" w:rsidRPr="00874F94">
        <w:rPr>
          <w:lang w:val="ru-RU"/>
        </w:rPr>
        <w:t>, национальное и международное законодательство и сведения о культурном вреде, который может быть причинен в результате такого несанкционированного распространения</w:t>
      </w:r>
      <w:r w:rsidRPr="00874F94">
        <w:rPr>
          <w:lang w:val="ru-RU"/>
        </w:rPr>
        <w:t>.]]</w:t>
      </w:r>
      <w:r w:rsidRPr="00874F94">
        <w:rPr>
          <w:lang w:val="ru-RU"/>
        </w:rPr>
        <w:t xml:space="preserve"> </w:t>
      </w:r>
    </w:p>
    <w:p w:rsidR="00204445" w:rsidRPr="00874F94" w:rsidRDefault="00204445" w:rsidP="006C53A5">
      <w:pPr>
        <w:autoSpaceDE w:val="0"/>
        <w:autoSpaceDN w:val="0"/>
        <w:adjustRightInd w:val="0"/>
        <w:rPr>
          <w:lang w:val="ru-RU"/>
        </w:rPr>
      </w:pPr>
    </w:p>
    <w:p w:rsidR="00204445" w:rsidRPr="00874F94" w:rsidRDefault="00204445" w:rsidP="008009BA">
      <w:pPr>
        <w:autoSpaceDE w:val="0"/>
        <w:autoSpaceDN w:val="0"/>
        <w:adjustRightInd w:val="0"/>
        <w:rPr>
          <w:lang w:val="ru-RU"/>
        </w:rPr>
      </w:pPr>
    </w:p>
    <w:p w:rsidR="00204445" w:rsidRDefault="008009BA" w:rsidP="008009B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1448BE">
        <w:rPr>
          <w:lang w:val="ru-RU"/>
        </w:rPr>
        <w:t>[</w:t>
      </w:r>
      <w:r w:rsidR="001448BE" w:rsidRPr="001448BE">
        <w:rPr>
          <w:lang w:val="ru-RU"/>
        </w:rPr>
        <w:t>Альтернативный вариант 3</w:t>
      </w:r>
    </w:p>
    <w:p w:rsidR="00204445" w:rsidRDefault="00204445" w:rsidP="008009BA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204445" w:rsidRDefault="008009BA" w:rsidP="008009BA">
      <w:pPr>
        <w:autoSpaceDE w:val="0"/>
        <w:autoSpaceDN w:val="0"/>
        <w:adjustRightInd w:val="0"/>
        <w:ind w:left="555" w:hanging="555"/>
        <w:rPr>
          <w:lang w:val="ru-RU"/>
        </w:rPr>
      </w:pPr>
      <w:r w:rsidRPr="001448BE">
        <w:rPr>
          <w:lang w:val="ru-RU"/>
        </w:rPr>
        <w:t>5.1</w:t>
      </w:r>
      <w:r w:rsidRPr="001448BE">
        <w:rPr>
          <w:lang w:val="ru-RU"/>
        </w:rPr>
        <w:tab/>
      </w:r>
      <w:r w:rsidR="001448BE" w:rsidRPr="001448BE">
        <w:rPr>
          <w:lang w:val="ru-RU"/>
        </w:rPr>
        <w:t>Если [охраняемые] традиционные знания сохраняются в тайне, независимо от того, являются ли они священными, государства-члены [должны обеспечивать/обеспечивают] [должны поощрять/поощряют] порядок, при котором</w:t>
      </w:r>
      <w:r w:rsidRPr="001448BE">
        <w:rPr>
          <w:lang w:val="ru-RU"/>
        </w:rPr>
        <w:t xml:space="preserve">: </w:t>
      </w:r>
    </w:p>
    <w:p w:rsidR="00204445" w:rsidRDefault="00204445" w:rsidP="008009B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204445" w:rsidRDefault="001448BE" w:rsidP="008009BA">
      <w:pPr>
        <w:numPr>
          <w:ilvl w:val="0"/>
          <w:numId w:val="10"/>
        </w:numPr>
        <w:autoSpaceDE w:val="0"/>
        <w:autoSpaceDN w:val="0"/>
        <w:adjustRightInd w:val="0"/>
        <w:ind w:left="1134" w:hanging="567"/>
        <w:rPr>
          <w:lang w:val="ru-RU"/>
        </w:rPr>
      </w:pPr>
      <w:r w:rsidRPr="001448BE">
        <w:rPr>
          <w:lang w:val="ru-RU"/>
        </w:rPr>
        <w:t>Бенефициары [, которые непосредственно передают традиционные данные пользователям,] [пользуются исключительным и коллективным правом] [имеют согласно национальному законодательству возможность] на сохранение, контроль, использование и развитие их [охраняемых] традиционных знаний, разрешение или запрещение доступа к ним и их использования; и на получение справедливой доли выгод от их использования</w:t>
      </w:r>
      <w:r w:rsidR="008009BA" w:rsidRPr="001448BE">
        <w:rPr>
          <w:lang w:val="ru-RU"/>
        </w:rPr>
        <w:t>.</w:t>
      </w:r>
    </w:p>
    <w:p w:rsidR="00204445" w:rsidRDefault="00204445" w:rsidP="008009BA">
      <w:pPr>
        <w:autoSpaceDE w:val="0"/>
        <w:autoSpaceDN w:val="0"/>
        <w:adjustRightInd w:val="0"/>
        <w:ind w:left="1134"/>
        <w:rPr>
          <w:lang w:val="ru-RU"/>
        </w:rPr>
      </w:pPr>
    </w:p>
    <w:p w:rsidR="00204445" w:rsidRDefault="001448BE" w:rsidP="008009BA">
      <w:pPr>
        <w:numPr>
          <w:ilvl w:val="0"/>
          <w:numId w:val="10"/>
        </w:numPr>
        <w:autoSpaceDE w:val="0"/>
        <w:autoSpaceDN w:val="0"/>
        <w:adjustRightInd w:val="0"/>
        <w:ind w:left="1134" w:hanging="567"/>
        <w:rPr>
          <w:lang w:val="ru-RU"/>
        </w:rPr>
      </w:pPr>
      <w:r w:rsidRPr="001448BE">
        <w:rPr>
          <w:lang w:val="ru-RU"/>
        </w:rPr>
        <w:t>Пользователи [обозначают] [указывают четко распознаваемых владельцев] [упомянутые [охраняемые] традиционные знания] [упомянутых [охраняемых] традиционных знаний] [как принадлежащие бенефициарам] [при использовании упомянутых традиционных знаний] и используют знания в формах, обеспечивающих уважение культурных норм и практики бенефициаров,[ а также неотъемлемого, неделимого и неотторжимого характера неимущественных прав, связанных с традиционными знаниями</w:t>
      </w:r>
      <w:r w:rsidR="008009BA" w:rsidRPr="001448BE">
        <w:rPr>
          <w:lang w:val="ru-RU"/>
        </w:rPr>
        <w:t>.]</w:t>
      </w:r>
    </w:p>
    <w:p w:rsidR="00204445" w:rsidRDefault="00204445" w:rsidP="008009BA">
      <w:pPr>
        <w:tabs>
          <w:tab w:val="left" w:pos="550"/>
        </w:tabs>
        <w:autoSpaceDE w:val="0"/>
        <w:autoSpaceDN w:val="0"/>
        <w:adjustRightInd w:val="0"/>
        <w:contextualSpacing/>
        <w:rPr>
          <w:lang w:val="ru-RU"/>
        </w:rPr>
      </w:pPr>
    </w:p>
    <w:p w:rsidR="00204445" w:rsidRDefault="008009BA" w:rsidP="008009BA">
      <w:pPr>
        <w:autoSpaceDE w:val="0"/>
        <w:autoSpaceDN w:val="0"/>
        <w:adjustRightInd w:val="0"/>
        <w:ind w:left="555" w:hanging="555"/>
        <w:rPr>
          <w:lang w:val="ru-RU"/>
        </w:rPr>
      </w:pPr>
      <w:r w:rsidRPr="001448BE">
        <w:rPr>
          <w:lang w:val="ru-RU"/>
        </w:rPr>
        <w:t>5.2</w:t>
      </w:r>
      <w:r w:rsidRPr="001448BE">
        <w:rPr>
          <w:lang w:val="ru-RU"/>
        </w:rPr>
        <w:tab/>
      </w:r>
      <w:r w:rsidR="001448BE" w:rsidRPr="001448BE">
        <w:rPr>
          <w:lang w:val="ru-RU"/>
        </w:rPr>
        <w:t>Если [охраняемые] традиционные знания имеют узкое распространение, независимо от того, являются ли они священными, государства-члены [должны обеспечивать/ обеспечивают] [должны пропагандировать/пропагандируют в качестве передовой практики] порядок, при котором</w:t>
      </w:r>
      <w:r w:rsidRPr="001448BE">
        <w:rPr>
          <w:lang w:val="ru-RU"/>
        </w:rPr>
        <w:t xml:space="preserve">: </w:t>
      </w:r>
    </w:p>
    <w:p w:rsidR="00204445" w:rsidRDefault="00204445" w:rsidP="008009BA">
      <w:pPr>
        <w:autoSpaceDE w:val="0"/>
        <w:autoSpaceDN w:val="0"/>
        <w:adjustRightInd w:val="0"/>
        <w:ind w:left="360"/>
        <w:rPr>
          <w:lang w:val="ru-RU"/>
        </w:rPr>
      </w:pPr>
    </w:p>
    <w:p w:rsidR="00204445" w:rsidRDefault="00004EE3" w:rsidP="008009BA">
      <w:pPr>
        <w:numPr>
          <w:ilvl w:val="0"/>
          <w:numId w:val="7"/>
        </w:numPr>
        <w:autoSpaceDE w:val="0"/>
        <w:autoSpaceDN w:val="0"/>
        <w:adjustRightInd w:val="0"/>
        <w:ind w:left="1134" w:hanging="567"/>
        <w:rPr>
          <w:lang w:val="ru-RU"/>
        </w:rPr>
      </w:pPr>
      <w:r>
        <w:rPr>
          <w:lang w:val="ru-RU"/>
        </w:rPr>
        <w:t>б</w:t>
      </w:r>
      <w:r w:rsidR="001448BE" w:rsidRPr="001448BE">
        <w:rPr>
          <w:lang w:val="ru-RU"/>
        </w:rPr>
        <w:t>енефициары [, которые непосредственно передают [охраняемые] традиционные данные пользователям,]получают справедливую долю выгод от их использования [упомянутыми пользователями]; и</w:t>
      </w:r>
      <w:r w:rsidR="008009BA" w:rsidRPr="001448BE">
        <w:rPr>
          <w:lang w:val="ru-RU"/>
        </w:rPr>
        <w:t xml:space="preserve"> </w:t>
      </w:r>
    </w:p>
    <w:p w:rsidR="00204445" w:rsidRDefault="00204445" w:rsidP="008009BA">
      <w:pPr>
        <w:autoSpaceDE w:val="0"/>
        <w:autoSpaceDN w:val="0"/>
        <w:adjustRightInd w:val="0"/>
        <w:rPr>
          <w:lang w:val="ru-RU"/>
        </w:rPr>
      </w:pPr>
    </w:p>
    <w:p w:rsidR="00204445" w:rsidRDefault="00004EE3" w:rsidP="008009BA">
      <w:pPr>
        <w:numPr>
          <w:ilvl w:val="0"/>
          <w:numId w:val="7"/>
        </w:numPr>
        <w:autoSpaceDE w:val="0"/>
        <w:autoSpaceDN w:val="0"/>
        <w:adjustRightInd w:val="0"/>
        <w:ind w:left="1134" w:hanging="567"/>
        <w:rPr>
          <w:rFonts w:eastAsia="Times New Roman"/>
          <w:lang w:val="sv-SE" w:eastAsia="en-US"/>
        </w:rPr>
      </w:pPr>
      <w:r>
        <w:rPr>
          <w:lang w:val="ru-RU"/>
        </w:rPr>
        <w:t>п</w:t>
      </w:r>
      <w:r w:rsidR="001448BE" w:rsidRPr="001448BE">
        <w:rPr>
          <w:lang w:val="ru-RU"/>
        </w:rPr>
        <w:t>ри использовании традиционных знаний пользователи указывают четко распознаваемых владельцев таких [охраняемых] традиционных знаний и используют знания в формах, обеспечивающих уважение культурных норм и практики бенефициаров, а также неотъемлемого, неделимого и неотторжимого характера неимущественных прав, связанных с традиционными знаниями</w:t>
      </w:r>
      <w:r w:rsidR="008009BA" w:rsidRPr="001448BE">
        <w:rPr>
          <w:lang w:val="ru-RU"/>
        </w:rPr>
        <w:t>].</w:t>
      </w:r>
      <w:r w:rsidR="008009BA" w:rsidRPr="001448BE">
        <w:rPr>
          <w:lang w:val="ru-RU"/>
        </w:rPr>
        <w:br/>
        <w:t xml:space="preserve"> </w:t>
      </w:r>
    </w:p>
    <w:p w:rsidR="00204445" w:rsidRDefault="008009BA" w:rsidP="008009BA">
      <w:pPr>
        <w:autoSpaceDE w:val="0"/>
        <w:autoSpaceDN w:val="0"/>
        <w:adjustRightInd w:val="0"/>
        <w:ind w:left="555" w:hanging="555"/>
        <w:rPr>
          <w:lang w:val="ru-RU"/>
        </w:rPr>
      </w:pPr>
      <w:r w:rsidRPr="001448BE">
        <w:rPr>
          <w:lang w:val="ru-RU"/>
        </w:rPr>
        <w:t>5.3</w:t>
      </w:r>
      <w:r w:rsidRPr="001448BE">
        <w:rPr>
          <w:lang w:val="ru-RU"/>
        </w:rPr>
        <w:tab/>
      </w:r>
      <w:r w:rsidR="001448BE" w:rsidRPr="001448BE">
        <w:rPr>
          <w:lang w:val="ru-RU"/>
        </w:rPr>
        <w:t>Государства-члены должны принимать [, по согласованию с коренными и местными общинами,] все возможные меры к тому, чтобы [защищать целостность] [обеспечивать хранение и сохранение] [охраняемых] традиционных знаний, имеющих широкое распространение [и являющихся священными</w:t>
      </w:r>
      <w:r w:rsidRPr="001448BE">
        <w:rPr>
          <w:lang w:val="ru-RU"/>
        </w:rPr>
        <w:t>].]</w:t>
      </w:r>
    </w:p>
    <w:p w:rsidR="00204445" w:rsidRDefault="00204445" w:rsidP="008009BA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204445" w:rsidP="008009BA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8009BA" w:rsidP="001448BE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1448BE">
        <w:rPr>
          <w:szCs w:val="22"/>
          <w:lang w:val="ru-RU"/>
        </w:rPr>
        <w:t>[</w:t>
      </w:r>
      <w:r w:rsidR="001448BE" w:rsidRPr="001448BE">
        <w:rPr>
          <w:szCs w:val="22"/>
          <w:lang w:val="ru-RU"/>
        </w:rPr>
        <w:t>Альтернативный вариант 4</w:t>
      </w:r>
    </w:p>
    <w:p w:rsidR="00204445" w:rsidRDefault="00204445" w:rsidP="001448BE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1448BE" w:rsidP="00BF0BE2">
      <w:pPr>
        <w:tabs>
          <w:tab w:val="left" w:pos="550"/>
        </w:tabs>
        <w:autoSpaceDE w:val="0"/>
        <w:autoSpaceDN w:val="0"/>
        <w:adjustRightInd w:val="0"/>
        <w:ind w:left="550" w:hanging="550"/>
        <w:rPr>
          <w:szCs w:val="22"/>
          <w:lang w:val="ru-RU"/>
        </w:rPr>
      </w:pPr>
      <w:r w:rsidRPr="001448BE">
        <w:rPr>
          <w:szCs w:val="22"/>
          <w:lang w:val="ru-RU"/>
        </w:rPr>
        <w:t>5.1</w:t>
      </w:r>
      <w:r w:rsidRPr="001448BE">
        <w:rPr>
          <w:szCs w:val="22"/>
          <w:lang w:val="ru-RU"/>
        </w:rPr>
        <w:tab/>
      </w:r>
      <w:r w:rsidR="00BF0BE2" w:rsidRPr="00F906BE">
        <w:rPr>
          <w:szCs w:val="22"/>
          <w:lang w:val="ru-RU"/>
        </w:rPr>
        <w:t xml:space="preserve">Государства-члены [должны обеспечивать/ обеспечивают] [должны охранять/охраняют] имущественные и неимущественное [интересы] [права] бенефициаров, касающиеся [охраняемых] традиционных знаний, как они определены в настоящем документе, в соответствующих случаях и в соответствии с национальным законодательством, [принимая во внимание исключения и ограничения, как они определены в статье </w:t>
      </w:r>
      <w:r w:rsidR="00BF0BE2">
        <w:rPr>
          <w:szCs w:val="22"/>
          <w:lang w:val="ru-RU"/>
        </w:rPr>
        <w:t>9</w:t>
      </w:r>
      <w:r w:rsidR="00BF0BE2" w:rsidRPr="00F906BE">
        <w:rPr>
          <w:szCs w:val="22"/>
          <w:lang w:val="ru-RU"/>
        </w:rPr>
        <w:t>, а также в соответствии с со статьей 14 ] [обоснованным и сбалансированным образом</w:t>
      </w:r>
      <w:r w:rsidR="00A016A5">
        <w:rPr>
          <w:szCs w:val="22"/>
          <w:lang w:val="ru-RU"/>
        </w:rPr>
        <w:t>.</w:t>
      </w:r>
    </w:p>
    <w:p w:rsidR="00204445" w:rsidRDefault="00204445" w:rsidP="008009BA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8009BA" w:rsidP="008009BA">
      <w:pPr>
        <w:autoSpaceDE w:val="0"/>
        <w:autoSpaceDN w:val="0"/>
        <w:adjustRightInd w:val="0"/>
        <w:ind w:left="555" w:hanging="555"/>
        <w:rPr>
          <w:lang w:val="ru-RU"/>
        </w:rPr>
      </w:pPr>
      <w:r w:rsidRPr="00BF0BE2">
        <w:rPr>
          <w:szCs w:val="22"/>
          <w:lang w:val="ru-RU"/>
        </w:rPr>
        <w:t>5.2</w:t>
      </w:r>
      <w:r w:rsidRPr="00BF0BE2">
        <w:rPr>
          <w:szCs w:val="22"/>
          <w:lang w:val="ru-RU"/>
        </w:rPr>
        <w:tab/>
      </w:r>
      <w:r w:rsidR="00BF0BE2" w:rsidRPr="00BF0BE2">
        <w:rPr>
          <w:szCs w:val="22"/>
          <w:lang w:val="ru-RU"/>
        </w:rPr>
        <w:t>Охрана, предусмотренная настоящим документом, не распространяется на традиционные знания, которые являются общеизвестными или используются за пределами общины бенефициаров, как они определены в настоящем [документе], [в течение разумного периода времени] или являются общественным достоянием или охраняются правом интеллектуальной собственности</w:t>
      </w:r>
      <w:r w:rsidRPr="00BF0BE2">
        <w:rPr>
          <w:szCs w:val="22"/>
          <w:lang w:val="ru-RU"/>
        </w:rPr>
        <w:t>].]</w:t>
      </w:r>
      <w:r w:rsidRPr="00BF0BE2">
        <w:rPr>
          <w:lang w:val="ru-RU"/>
        </w:rPr>
        <w:t>]</w:t>
      </w:r>
    </w:p>
    <w:p w:rsidR="00204445" w:rsidRDefault="00204445" w:rsidP="008009BA">
      <w:pPr>
        <w:autoSpaceDE w:val="0"/>
        <w:autoSpaceDN w:val="0"/>
        <w:adjustRightInd w:val="0"/>
        <w:ind w:left="555" w:hanging="555"/>
        <w:rPr>
          <w:lang w:val="ru-RU"/>
        </w:rPr>
      </w:pPr>
    </w:p>
    <w:p w:rsidR="00204445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BF0BE2">
        <w:rPr>
          <w:lang w:val="ru-RU"/>
        </w:rPr>
        <w:br w:type="page"/>
      </w:r>
    </w:p>
    <w:p w:rsidR="00204445" w:rsidRDefault="008009BA" w:rsidP="00F1199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E41670">
        <w:rPr>
          <w:lang w:val="ru-RU"/>
        </w:rPr>
        <w:t>[</w:t>
      </w:r>
      <w:r w:rsidR="00F1199B" w:rsidRPr="00F1199B">
        <w:rPr>
          <w:lang w:val="ru-RU"/>
        </w:rPr>
        <w:t xml:space="preserve">СТАТЬЯ </w:t>
      </w:r>
      <w:r w:rsidR="0005400F">
        <w:rPr>
          <w:lang w:val="ru-RU"/>
        </w:rPr>
        <w:t>5</w:t>
      </w:r>
      <w:r w:rsidR="00F1199B" w:rsidRPr="00F1199B">
        <w:t>BIS</w:t>
      </w:r>
    </w:p>
    <w:p w:rsidR="00204445" w:rsidRDefault="00204445" w:rsidP="00F1199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F1199B" w:rsidP="00F1199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F1199B">
        <w:rPr>
          <w:lang w:val="ru-RU"/>
        </w:rPr>
        <w:t>[БАЗА ДАННЫХ] [ДОПОЛНИТЕЛЬНАЯ] [И] [ЗАЩИТНАЯ] ОХРАНА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F1199B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F1199B">
        <w:rPr>
          <w:lang w:val="ru-RU"/>
        </w:rPr>
        <w:t>Охрана баз данных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Признавая значение сотрудничества и консультаций с коренными и местными общинами при определении доступа к традиционным знаниям, государства-члены с учетом национального законодательства и обычного права и при условии его соблюдения должны стремиться облегчать и поощрять формирование следующих национальных баз данных по традиционным знаниям, для которых бенефициары могут добровольно предоставлять свои традиционные знания:</w:t>
      </w:r>
    </w:p>
    <w:p w:rsidR="00204445" w:rsidRDefault="00204445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5</w:t>
      </w:r>
      <w:r w:rsidRPr="00F1199B">
        <w:t>BIS</w:t>
      </w:r>
      <w:r w:rsidRPr="00F1199B">
        <w:rPr>
          <w:lang w:val="ru-RU"/>
        </w:rPr>
        <w:t>.1</w:t>
      </w:r>
      <w:r w:rsidRPr="00F1199B">
        <w:rPr>
          <w:lang w:val="ru-RU"/>
        </w:rPr>
        <w:tab/>
        <w:t>Публично доступных национальных баз данных по традиционным знаниям для целей транспарентности, надежности, сохранения и трансграничного сотрудничества, а также в соответствующих случаях для облегчения и поощрения создания традиционных знаний, обмена ими, их распространения и доступа к ним.</w:t>
      </w:r>
    </w:p>
    <w:p w:rsidR="00204445" w:rsidRDefault="00204445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5</w:t>
      </w:r>
      <w:r w:rsidRPr="00F1199B">
        <w:t>BIS</w:t>
      </w:r>
      <w:r w:rsidRPr="00F1199B">
        <w:rPr>
          <w:lang w:val="ru-RU"/>
        </w:rPr>
        <w:t>.2</w:t>
      </w:r>
      <w:r w:rsidRPr="00F1199B">
        <w:rPr>
          <w:lang w:val="ru-RU"/>
        </w:rPr>
        <w:tab/>
        <w:t>Национальных баз данных по традиционным знаниям, доступных только ведомствам интеллектуальной собственности для целей предотвращения ошибочного предоставления прав интеллектуальной собственности. Ведомства интеллектуальной собственности должны стремиться обеспечить, чтобы в отношении такой информации соблюдался режим конфиденциальности, за исключением тех случаев, когда она цитируется в рамках экспертизы заявки на охрану интеллектуальной собственности.</w:t>
      </w:r>
    </w:p>
    <w:p w:rsidR="00204445" w:rsidRDefault="00204445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5</w:t>
      </w:r>
      <w:r w:rsidRPr="00F1199B">
        <w:t>BIS</w:t>
      </w:r>
      <w:r w:rsidRPr="00F1199B">
        <w:rPr>
          <w:lang w:val="ru-RU"/>
        </w:rPr>
        <w:t>.3</w:t>
      </w:r>
      <w:r w:rsidRPr="00F1199B">
        <w:rPr>
          <w:lang w:val="ru-RU"/>
        </w:rPr>
        <w:tab/>
        <w:t>Не являющихся публично доступными национальных баз данных по традиционным знаниям для целей кодификации и сохранения традиционных знаний в коренных и местных общинах.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нормам обычного права и сложившейся практике доступа к таким традиционным знаниям или их использования</w:t>
      </w:r>
      <w:r w:rsidR="008009BA" w:rsidRPr="00F1199B">
        <w:rPr>
          <w:lang w:val="ru-RU"/>
        </w:rPr>
        <w:t>.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F1199B">
        <w:rPr>
          <w:lang w:val="ru-RU"/>
        </w:rPr>
        <w:t>[</w:t>
      </w:r>
      <w:r w:rsidR="00F1199B" w:rsidRPr="00F1199B">
        <w:rPr>
          <w:lang w:val="ru-RU"/>
        </w:rPr>
        <w:t>Дополнительная] [защитная] охрана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:rsidR="00204445" w:rsidRDefault="008009BA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5</w:t>
      </w:r>
      <w:r>
        <w:t>BIS</w:t>
      </w:r>
      <w:r w:rsidRPr="00F1199B">
        <w:rPr>
          <w:lang w:val="ru-RU"/>
        </w:rPr>
        <w:t>.4</w:t>
      </w:r>
      <w:r w:rsidRPr="00F1199B">
        <w:rPr>
          <w:lang w:val="ru-RU"/>
        </w:rPr>
        <w:tab/>
        <w:t>[</w:t>
      </w:r>
      <w:r w:rsidR="00F1199B" w:rsidRPr="00301D6E">
        <w:rPr>
          <w:szCs w:val="22"/>
          <w:lang w:val="ru-RU"/>
        </w:rPr>
        <w:t>Государства-члены]/[Договаривающиеся стороны] должны [стремятся], при условии соблюдения и с учетом национального законодательства и обычного права</w:t>
      </w:r>
      <w:r w:rsidR="00F1199B" w:rsidRPr="00301D6E">
        <w:rPr>
          <w:lang w:val="ru-RU"/>
        </w:rPr>
        <w:t>:</w:t>
      </w:r>
    </w:p>
    <w:p w:rsidR="00204445" w:rsidRDefault="00204445" w:rsidP="00F1199B">
      <w:pPr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  <w:r w:rsidRPr="00B94FB2">
        <w:rPr>
          <w:szCs w:val="22"/>
          <w:lang w:val="ru-RU"/>
        </w:rPr>
        <w:t>(</w:t>
      </w:r>
      <w:r>
        <w:rPr>
          <w:szCs w:val="22"/>
        </w:rPr>
        <w:t>a</w:t>
      </w:r>
      <w:r w:rsidRPr="00B94FB2">
        <w:rPr>
          <w:szCs w:val="22"/>
          <w:lang w:val="ru-RU"/>
        </w:rPr>
        <w:t>)</w:t>
      </w:r>
      <w:r w:rsidRPr="00B94FB2">
        <w:rPr>
          <w:szCs w:val="22"/>
          <w:lang w:val="ru-RU"/>
        </w:rPr>
        <w:tab/>
      </w:r>
      <w:r>
        <w:rPr>
          <w:szCs w:val="22"/>
          <w:lang w:val="ru-RU"/>
        </w:rPr>
        <w:t>содействовать</w:t>
      </w:r>
      <w:r w:rsidRPr="0098351B">
        <w:rPr>
          <w:szCs w:val="22"/>
          <w:lang w:val="ru-RU"/>
        </w:rPr>
        <w:t>/</w:t>
      </w:r>
      <w:r>
        <w:rPr>
          <w:szCs w:val="22"/>
          <w:lang w:val="ru-RU"/>
        </w:rPr>
        <w:t>способствовать</w:t>
      </w:r>
      <w:r w:rsidRPr="0098351B">
        <w:rPr>
          <w:szCs w:val="22"/>
          <w:lang w:val="ru-RU"/>
        </w:rPr>
        <w:t xml:space="preserve"> </w:t>
      </w:r>
      <w:r w:rsidRPr="00BE2AEF">
        <w:rPr>
          <w:szCs w:val="22"/>
          <w:lang w:val="ru-RU"/>
        </w:rPr>
        <w:t>формировани</w:t>
      </w:r>
      <w:r>
        <w:rPr>
          <w:szCs w:val="22"/>
          <w:lang w:val="ru-RU"/>
        </w:rPr>
        <w:t xml:space="preserve">ю </w:t>
      </w:r>
      <w:r w:rsidRPr="00BE2AEF">
        <w:rPr>
          <w:szCs w:val="22"/>
          <w:lang w:val="ru-RU"/>
        </w:rPr>
        <w:t>[</w:t>
      </w:r>
      <w:r>
        <w:rPr>
          <w:szCs w:val="22"/>
          <w:lang w:val="ru-RU"/>
        </w:rPr>
        <w:t>публично доступных</w:t>
      </w:r>
      <w:r w:rsidRPr="00BE2AEF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национальных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баз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данных</w:t>
      </w:r>
      <w:r w:rsidRPr="009835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традиционных</w:t>
      </w:r>
      <w:r w:rsidRPr="009835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знаний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для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целей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защитной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охраны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традиционных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знаний</w:t>
      </w:r>
      <w:r w:rsidRPr="0098351B">
        <w:rPr>
          <w:szCs w:val="22"/>
          <w:lang w:val="ru-RU"/>
        </w:rPr>
        <w:t>,</w:t>
      </w:r>
      <w:r w:rsidRPr="004676C6">
        <w:rPr>
          <w:szCs w:val="22"/>
          <w:lang w:val="ru-RU"/>
        </w:rPr>
        <w:t xml:space="preserve"> [в том числе п</w:t>
      </w:r>
      <w:r>
        <w:rPr>
          <w:szCs w:val="22"/>
          <w:lang w:val="ru-RU"/>
        </w:rPr>
        <w:t xml:space="preserve">утем </w:t>
      </w:r>
      <w:r w:rsidRPr="004676C6">
        <w:rPr>
          <w:szCs w:val="22"/>
          <w:lang w:val="ru-RU"/>
        </w:rPr>
        <w:t xml:space="preserve">недопущения ошибочного </w:t>
      </w:r>
      <w:r>
        <w:rPr>
          <w:szCs w:val="22"/>
          <w:lang w:val="ru-RU"/>
        </w:rPr>
        <w:t>предоставления</w:t>
      </w:r>
      <w:r w:rsidRPr="009835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патентов</w:t>
      </w:r>
      <w:r w:rsidRPr="0098351B">
        <w:rPr>
          <w:szCs w:val="22"/>
          <w:lang w:val="ru-RU"/>
        </w:rPr>
        <w:t xml:space="preserve">] </w:t>
      </w:r>
      <w:r w:rsidRPr="004676C6">
        <w:rPr>
          <w:szCs w:val="22"/>
          <w:lang w:val="ru-RU"/>
        </w:rPr>
        <w:t xml:space="preserve">и/или для целей обеспечения транспарентности, </w:t>
      </w:r>
      <w:r>
        <w:rPr>
          <w:szCs w:val="22"/>
          <w:lang w:val="ru-RU"/>
        </w:rPr>
        <w:t>определенности</w:t>
      </w:r>
      <w:r w:rsidRPr="004676C6">
        <w:rPr>
          <w:szCs w:val="22"/>
          <w:lang w:val="ru-RU"/>
        </w:rPr>
        <w:t>, сохран</w:t>
      </w:r>
      <w:r>
        <w:rPr>
          <w:szCs w:val="22"/>
          <w:lang w:val="ru-RU"/>
        </w:rPr>
        <w:t>ности</w:t>
      </w:r>
      <w:r w:rsidRPr="004676C6">
        <w:rPr>
          <w:szCs w:val="22"/>
          <w:lang w:val="ru-RU"/>
        </w:rPr>
        <w:t xml:space="preserve"> и/или трансграничного сотрудничества;</w:t>
      </w:r>
    </w:p>
    <w:p w:rsidR="00204445" w:rsidRDefault="00204445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  <w:r w:rsidRPr="008610A8">
        <w:rPr>
          <w:szCs w:val="22"/>
          <w:lang w:val="ru-RU"/>
        </w:rPr>
        <w:t>(</w:t>
      </w:r>
      <w:r w:rsidRPr="004676C6">
        <w:rPr>
          <w:szCs w:val="22"/>
          <w:lang w:val="ru-RU"/>
        </w:rPr>
        <w:t>b</w:t>
      </w:r>
      <w:r w:rsidRPr="008610A8">
        <w:rPr>
          <w:szCs w:val="22"/>
          <w:lang w:val="ru-RU"/>
        </w:rPr>
        <w:t>)</w:t>
      </w:r>
      <w:r w:rsidRPr="008610A8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содействовать</w:t>
      </w:r>
      <w:r w:rsidRPr="0098351B">
        <w:rPr>
          <w:szCs w:val="22"/>
          <w:lang w:val="ru-RU"/>
        </w:rPr>
        <w:t>/</w:t>
      </w:r>
      <w:r>
        <w:rPr>
          <w:szCs w:val="22"/>
          <w:lang w:val="ru-RU"/>
        </w:rPr>
        <w:t>способствовать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соответствующих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случаях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созданию,</w:t>
      </w:r>
      <w:r w:rsidRPr="00AC03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обмену, </w:t>
      </w:r>
      <w:r w:rsidRPr="00AC0355">
        <w:rPr>
          <w:szCs w:val="22"/>
          <w:lang w:val="ru-RU"/>
        </w:rPr>
        <w:t>распространен</w:t>
      </w:r>
      <w:r>
        <w:rPr>
          <w:szCs w:val="22"/>
          <w:lang w:val="ru-RU"/>
        </w:rPr>
        <w:t xml:space="preserve">ию и обеспечению доступности </w:t>
      </w:r>
      <w:r w:rsidRPr="002C2E43">
        <w:rPr>
          <w:szCs w:val="22"/>
          <w:lang w:val="ru-RU"/>
        </w:rPr>
        <w:t>[публично доступных]</w:t>
      </w:r>
      <w:r w:rsidRPr="00BE2A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 данных генетических ресурсов и традиционных знаний, связанных с генетическими ресурсами</w:t>
      </w:r>
      <w:r w:rsidRPr="00F72D7B">
        <w:rPr>
          <w:szCs w:val="22"/>
          <w:lang w:val="ru-RU"/>
        </w:rPr>
        <w:t>;</w:t>
      </w:r>
      <w:r w:rsidRPr="0098351B">
        <w:rPr>
          <w:szCs w:val="22"/>
          <w:lang w:val="ru-RU"/>
        </w:rPr>
        <w:t>]</w:t>
      </w:r>
    </w:p>
    <w:p w:rsidR="00204445" w:rsidRDefault="00204445" w:rsidP="00F1199B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  <w:r w:rsidRPr="00F72D7B">
        <w:rPr>
          <w:szCs w:val="22"/>
          <w:lang w:val="ru-RU"/>
        </w:rPr>
        <w:t>(</w:t>
      </w:r>
      <w:r w:rsidRPr="004676C6">
        <w:rPr>
          <w:szCs w:val="22"/>
          <w:lang w:val="ru-RU"/>
        </w:rPr>
        <w:t>c</w:t>
      </w:r>
      <w:r w:rsidRPr="00F72D7B">
        <w:rPr>
          <w:szCs w:val="22"/>
          <w:lang w:val="ru-RU"/>
        </w:rPr>
        <w:t>)</w:t>
      </w:r>
      <w:r w:rsidRPr="00F72D7B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 xml:space="preserve">предусматривать </w:t>
      </w:r>
      <w:r w:rsidRPr="00AC0355">
        <w:rPr>
          <w:szCs w:val="22"/>
          <w:lang w:val="ru-RU"/>
        </w:rPr>
        <w:t>процедур</w:t>
      </w:r>
      <w:r>
        <w:rPr>
          <w:szCs w:val="22"/>
          <w:lang w:val="ru-RU"/>
        </w:rPr>
        <w:t>ы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возражения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позволяющие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третьим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сторонам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оспаривать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законность патента </w:t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путем предоставления информации об известном уровне техники</w:t>
      </w:r>
      <w:r w:rsidRPr="0098351B">
        <w:rPr>
          <w:szCs w:val="22"/>
          <w:lang w:val="ru-RU"/>
        </w:rPr>
        <w:t>]</w:t>
      </w:r>
      <w:r w:rsidRPr="00F72D7B">
        <w:rPr>
          <w:szCs w:val="22"/>
          <w:lang w:val="ru-RU"/>
        </w:rPr>
        <w:t>;</w:t>
      </w:r>
      <w:r w:rsidRPr="0098351B">
        <w:rPr>
          <w:szCs w:val="22"/>
          <w:lang w:val="ru-RU"/>
        </w:rPr>
        <w:t>]</w:t>
      </w:r>
    </w:p>
    <w:p w:rsidR="00204445" w:rsidRDefault="00204445" w:rsidP="00F1199B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  <w:r w:rsidRPr="00F72D7B">
        <w:rPr>
          <w:szCs w:val="22"/>
          <w:lang w:val="ru-RU"/>
        </w:rPr>
        <w:t>(</w:t>
      </w:r>
      <w:r w:rsidRPr="004676C6">
        <w:rPr>
          <w:szCs w:val="22"/>
          <w:lang w:val="ru-RU"/>
        </w:rPr>
        <w:t>d</w:t>
      </w:r>
      <w:r w:rsidRPr="00F72D7B">
        <w:rPr>
          <w:szCs w:val="22"/>
          <w:lang w:val="ru-RU"/>
        </w:rPr>
        <w:t>)</w:t>
      </w:r>
      <w:r w:rsidRPr="00F72D7B">
        <w:rPr>
          <w:szCs w:val="22"/>
          <w:lang w:val="ru-RU"/>
        </w:rPr>
        <w:tab/>
      </w:r>
      <w:r>
        <w:rPr>
          <w:szCs w:val="22"/>
          <w:lang w:val="ru-RU"/>
        </w:rPr>
        <w:t>стимулировать разработку и применение добровольных кодексов поведения</w:t>
      </w:r>
      <w:r w:rsidRPr="00F72D7B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:rsidR="00204445" w:rsidRDefault="00204445" w:rsidP="00F1199B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  <w:r w:rsidRPr="000278E9">
        <w:rPr>
          <w:szCs w:val="22"/>
          <w:lang w:val="ru-RU"/>
        </w:rPr>
        <w:t>(</w:t>
      </w:r>
      <w:r w:rsidRPr="004676C6">
        <w:rPr>
          <w:szCs w:val="22"/>
          <w:lang w:val="ru-RU"/>
        </w:rPr>
        <w:t>e</w:t>
      </w:r>
      <w:r w:rsidRPr="000278E9">
        <w:rPr>
          <w:szCs w:val="22"/>
          <w:lang w:val="ru-RU"/>
        </w:rPr>
        <w:t>)</w:t>
      </w:r>
      <w:r w:rsidRPr="000278E9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предотвращать раскрытие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приобретение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сторонами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контролируемой бенефициарами на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законных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основаниях,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без</w:t>
      </w:r>
      <w:r w:rsidRPr="000278E9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согласия</w:t>
      </w:r>
      <w:r w:rsidRPr="000278E9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бенефициаров</w:t>
      </w:r>
      <w:r w:rsidRPr="000278E9">
        <w:rPr>
          <w:szCs w:val="22"/>
          <w:lang w:val="ru-RU"/>
        </w:rPr>
        <w:t>/</w:t>
      </w:r>
      <w:r>
        <w:rPr>
          <w:szCs w:val="22"/>
          <w:lang w:val="ru-RU"/>
        </w:rPr>
        <w:t>носителей</w:t>
      </w:r>
      <w:r w:rsidRPr="000278E9">
        <w:rPr>
          <w:szCs w:val="22"/>
          <w:lang w:val="ru-RU"/>
        </w:rPr>
        <w:t>/</w:t>
      </w:r>
      <w:r>
        <w:rPr>
          <w:szCs w:val="22"/>
          <w:lang w:val="ru-RU"/>
        </w:rPr>
        <w:t>владельцев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 нарушение справедливой коммерческой практики, </w:t>
      </w:r>
      <w:r w:rsidRPr="0005225A">
        <w:rPr>
          <w:szCs w:val="22"/>
          <w:lang w:val="ru-RU"/>
        </w:rPr>
        <w:t>при условии</w:t>
      </w:r>
      <w:r>
        <w:rPr>
          <w:szCs w:val="22"/>
          <w:lang w:val="ru-RU"/>
        </w:rPr>
        <w:t xml:space="preserve">, что она сохраняется </w:t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в тайне</w:t>
      </w:r>
      <w:r w:rsidRPr="0098351B">
        <w:rPr>
          <w:szCs w:val="22"/>
          <w:lang w:val="ru-RU"/>
        </w:rPr>
        <w:t>]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 были приняты разумные меры для предотвращения ее несанкционированного раскрытия и что она обладает ценностью</w:t>
      </w:r>
      <w:r w:rsidRPr="0098351B">
        <w:rPr>
          <w:szCs w:val="22"/>
          <w:lang w:val="ru-RU"/>
        </w:rPr>
        <w:t>;</w:t>
      </w:r>
      <w:r w:rsidRPr="000278E9">
        <w:rPr>
          <w:szCs w:val="22"/>
          <w:lang w:val="ru-RU"/>
        </w:rPr>
        <w:t>]</w:t>
      </w:r>
    </w:p>
    <w:p w:rsidR="00204445" w:rsidRDefault="00204445" w:rsidP="00F1199B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  <w:r w:rsidRPr="004676C6">
        <w:rPr>
          <w:szCs w:val="22"/>
          <w:lang w:val="ru-RU"/>
        </w:rPr>
        <w:t>(f)</w:t>
      </w:r>
      <w:r w:rsidRPr="004676C6">
        <w:rPr>
          <w:szCs w:val="22"/>
          <w:lang w:val="ru-RU"/>
        </w:rPr>
        <w:tab/>
        <w:t xml:space="preserve">[рассмотреть возможность создания </w:t>
      </w:r>
      <w:r w:rsidRPr="002C2E43">
        <w:rPr>
          <w:szCs w:val="22"/>
          <w:lang w:val="ru-RU"/>
        </w:rPr>
        <w:t>[публично доступных]</w:t>
      </w:r>
      <w:r>
        <w:rPr>
          <w:szCs w:val="22"/>
          <w:lang w:val="ru-RU"/>
        </w:rPr>
        <w:t xml:space="preserve"> </w:t>
      </w:r>
      <w:r w:rsidRPr="004676C6">
        <w:rPr>
          <w:szCs w:val="22"/>
          <w:lang w:val="ru-RU"/>
        </w:rPr>
        <w:t xml:space="preserve">баз данных </w:t>
      </w:r>
      <w:r>
        <w:rPr>
          <w:szCs w:val="22"/>
          <w:lang w:val="ru-RU"/>
        </w:rPr>
        <w:t>традиционных знаний</w:t>
      </w:r>
      <w:r w:rsidRPr="004676C6">
        <w:rPr>
          <w:szCs w:val="22"/>
          <w:lang w:val="ru-RU"/>
        </w:rPr>
        <w:t>, доступных для патентных ведомств</w:t>
      </w:r>
      <w:r>
        <w:rPr>
          <w:szCs w:val="22"/>
          <w:lang w:val="ru-RU"/>
        </w:rPr>
        <w:t>,</w:t>
      </w:r>
      <w:r w:rsidRPr="004676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предотвращения </w:t>
      </w:r>
      <w:r w:rsidRPr="004676C6">
        <w:rPr>
          <w:szCs w:val="22"/>
          <w:lang w:val="ru-RU"/>
        </w:rPr>
        <w:t xml:space="preserve">ошибочной выдачи патентов, </w:t>
      </w:r>
      <w:r w:rsidRPr="007B4765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</w:t>
      </w:r>
      <w:r w:rsidRPr="007B4765">
        <w:rPr>
          <w:szCs w:val="22"/>
          <w:lang w:val="ru-RU"/>
        </w:rPr>
        <w:t>формировани</w:t>
      </w:r>
      <w:r>
        <w:rPr>
          <w:szCs w:val="22"/>
          <w:lang w:val="ru-RU"/>
        </w:rPr>
        <w:t>я</w:t>
      </w:r>
      <w:r w:rsidRPr="004676C6">
        <w:rPr>
          <w:szCs w:val="22"/>
          <w:lang w:val="ru-RU"/>
        </w:rPr>
        <w:t xml:space="preserve"> и поддержания таких баз данных в соответствии с национальным законодательством</w:t>
      </w:r>
      <w:r>
        <w:rPr>
          <w:szCs w:val="22"/>
          <w:lang w:val="ru-RU"/>
        </w:rPr>
        <w:t>;</w:t>
      </w:r>
    </w:p>
    <w:p w:rsidR="00204445" w:rsidRDefault="00204445" w:rsidP="00F1199B">
      <w:pPr>
        <w:autoSpaceDE w:val="0"/>
        <w:autoSpaceDN w:val="0"/>
        <w:adjustRightInd w:val="0"/>
        <w:ind w:left="1080" w:hanging="540"/>
        <w:rPr>
          <w:lang w:val="ru-RU"/>
        </w:rPr>
      </w:pPr>
    </w:p>
    <w:p w:rsidR="00204445" w:rsidRDefault="00F1199B" w:rsidP="00F1199B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должны быть установлены минимальные стандарты для гармонизации структуры и содержания таких баз данных;</w:t>
      </w:r>
    </w:p>
    <w:p w:rsidR="00204445" w:rsidRDefault="00204445" w:rsidP="00F1199B">
      <w:pPr>
        <w:autoSpaceDE w:val="0"/>
        <w:autoSpaceDN w:val="0"/>
        <w:adjustRightInd w:val="0"/>
        <w:ind w:left="1630"/>
        <w:contextualSpacing/>
        <w:rPr>
          <w:szCs w:val="22"/>
          <w:lang w:val="ru-RU"/>
        </w:rPr>
      </w:pPr>
    </w:p>
    <w:p w:rsidR="00204445" w:rsidRDefault="00F1199B" w:rsidP="00F1199B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баз</w:t>
      </w:r>
      <w:r>
        <w:rPr>
          <w:szCs w:val="22"/>
          <w:lang w:val="ru-RU"/>
        </w:rPr>
        <w:t>ы данных должны содержать</w:t>
      </w:r>
      <w:r w:rsidRPr="00C14BE8">
        <w:rPr>
          <w:szCs w:val="22"/>
          <w:lang w:val="ru-RU"/>
        </w:rPr>
        <w:t>:</w:t>
      </w:r>
    </w:p>
    <w:p w:rsidR="00204445" w:rsidRDefault="00204445" w:rsidP="00F1199B">
      <w:pPr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F1199B" w:rsidP="00F1199B">
      <w:pPr>
        <w:numPr>
          <w:ilvl w:val="1"/>
          <w:numId w:val="21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r w:rsidRPr="007B4765">
        <w:rPr>
          <w:szCs w:val="22"/>
          <w:lang w:val="ru-RU"/>
        </w:rPr>
        <w:t>материал</w:t>
      </w:r>
      <w:r>
        <w:rPr>
          <w:szCs w:val="22"/>
          <w:lang w:val="ru-RU"/>
        </w:rPr>
        <w:t>ы на языках, которые могут пониматься</w:t>
      </w:r>
      <w:r w:rsidRPr="00C14BE8">
        <w:rPr>
          <w:szCs w:val="22"/>
          <w:lang w:val="ru-RU"/>
        </w:rPr>
        <w:t xml:space="preserve"> патентным</w:t>
      </w:r>
      <w:r>
        <w:rPr>
          <w:szCs w:val="22"/>
          <w:lang w:val="ru-RU"/>
        </w:rPr>
        <w:t>и</w:t>
      </w:r>
      <w:r w:rsidRPr="00C14BE8">
        <w:rPr>
          <w:szCs w:val="22"/>
          <w:lang w:val="ru-RU"/>
        </w:rPr>
        <w:t xml:space="preserve"> экспертам</w:t>
      </w:r>
      <w:r>
        <w:rPr>
          <w:szCs w:val="22"/>
          <w:lang w:val="ru-RU"/>
        </w:rPr>
        <w:t>и</w:t>
      </w:r>
      <w:r w:rsidRPr="00C14BE8">
        <w:rPr>
          <w:szCs w:val="22"/>
          <w:lang w:val="ru-RU"/>
        </w:rPr>
        <w:t>;</w:t>
      </w:r>
    </w:p>
    <w:p w:rsidR="00204445" w:rsidRDefault="00204445" w:rsidP="00F1199B">
      <w:p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</w:p>
    <w:p w:rsidR="00204445" w:rsidRDefault="00F1199B" w:rsidP="00F1199B">
      <w:pPr>
        <w:numPr>
          <w:ilvl w:val="1"/>
          <w:numId w:val="21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письменную и устную информацию</w:t>
      </w:r>
      <w:r>
        <w:rPr>
          <w:szCs w:val="22"/>
          <w:lang w:val="ru-RU"/>
        </w:rPr>
        <w:t xml:space="preserve"> о традиционных знаниях</w:t>
      </w:r>
      <w:r w:rsidRPr="00C14BE8">
        <w:rPr>
          <w:szCs w:val="22"/>
          <w:lang w:val="ru-RU"/>
        </w:rPr>
        <w:t>;</w:t>
      </w:r>
    </w:p>
    <w:p w:rsidR="00204445" w:rsidRDefault="00204445" w:rsidP="00F1199B">
      <w:pPr>
        <w:autoSpaceDE w:val="0"/>
        <w:autoSpaceDN w:val="0"/>
        <w:adjustRightInd w:val="0"/>
        <w:contextualSpacing/>
        <w:rPr>
          <w:szCs w:val="22"/>
          <w:lang w:val="ru-RU"/>
        </w:rPr>
      </w:pPr>
    </w:p>
    <w:p w:rsidR="00204445" w:rsidRDefault="00F1199B" w:rsidP="00F1199B">
      <w:pPr>
        <w:numPr>
          <w:ilvl w:val="1"/>
          <w:numId w:val="21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r>
        <w:rPr>
          <w:szCs w:val="22"/>
          <w:lang w:val="ru-RU"/>
        </w:rPr>
        <w:t>соответствующий письменный и устный</w:t>
      </w:r>
      <w:r w:rsidRPr="00C14BE8">
        <w:rPr>
          <w:szCs w:val="22"/>
          <w:lang w:val="ru-RU"/>
        </w:rPr>
        <w:t xml:space="preserve"> уровень техники применительно к традиционным знаниям.]</w:t>
      </w:r>
    </w:p>
    <w:p w:rsidR="00204445" w:rsidRDefault="00204445" w:rsidP="00F1199B">
      <w:pPr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ind w:left="1080" w:hanging="540"/>
        <w:rPr>
          <w:lang w:val="ru-RU"/>
        </w:rPr>
      </w:pPr>
      <w:r w:rsidRPr="004676C6">
        <w:rPr>
          <w:szCs w:val="22"/>
          <w:lang w:val="ru-RU"/>
        </w:rPr>
        <w:t>(g)</w:t>
      </w:r>
      <w:r w:rsidRPr="004676C6">
        <w:rPr>
          <w:szCs w:val="22"/>
          <w:lang w:val="ru-RU"/>
        </w:rPr>
        <w:tab/>
        <w:t xml:space="preserve">[разработать надлежащие и </w:t>
      </w:r>
      <w:r>
        <w:rPr>
          <w:szCs w:val="22"/>
          <w:lang w:val="ru-RU"/>
        </w:rPr>
        <w:t xml:space="preserve">достаточные </w:t>
      </w:r>
      <w:r w:rsidRPr="007B4765">
        <w:rPr>
          <w:szCs w:val="22"/>
          <w:lang w:val="ru-RU"/>
        </w:rPr>
        <w:t>рекомендаци</w:t>
      </w:r>
      <w:r>
        <w:rPr>
          <w:szCs w:val="22"/>
          <w:lang w:val="ru-RU"/>
        </w:rPr>
        <w:t xml:space="preserve">и по </w:t>
      </w:r>
      <w:r w:rsidRPr="004676C6">
        <w:rPr>
          <w:szCs w:val="22"/>
          <w:lang w:val="ru-RU"/>
        </w:rPr>
        <w:t>п</w:t>
      </w:r>
      <w:r>
        <w:rPr>
          <w:szCs w:val="22"/>
          <w:lang w:val="ru-RU"/>
        </w:rPr>
        <w:t>роведению</w:t>
      </w:r>
      <w:r w:rsidRPr="004676C6">
        <w:rPr>
          <w:szCs w:val="22"/>
          <w:lang w:val="ru-RU"/>
        </w:rPr>
        <w:t xml:space="preserve"> патентными ведомствами поиска и экспертизы по патентным заявкам, касающимся традиционных знаний</w:t>
      </w:r>
      <w:r>
        <w:rPr>
          <w:lang w:val="ru-RU"/>
        </w:rPr>
        <w:t>;]</w:t>
      </w:r>
    </w:p>
    <w:p w:rsidR="00204445" w:rsidRDefault="00204445" w:rsidP="00F1199B">
      <w:pPr>
        <w:autoSpaceDE w:val="0"/>
        <w:autoSpaceDN w:val="0"/>
        <w:adjustRightInd w:val="0"/>
        <w:ind w:left="1080" w:hanging="540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rPr>
          <w:szCs w:val="22"/>
          <w:lang w:val="ru-RU"/>
        </w:rPr>
      </w:pPr>
      <w:r w:rsidRPr="00DE6AFB">
        <w:rPr>
          <w:lang w:val="ru-RU"/>
        </w:rPr>
        <w:t>5</w:t>
      </w:r>
      <w:r>
        <w:t>BIS</w:t>
      </w:r>
      <w:r w:rsidRPr="00DE6AFB">
        <w:rPr>
          <w:lang w:val="ru-RU"/>
        </w:rPr>
        <w:t>.5</w:t>
      </w:r>
      <w:r w:rsidRPr="00DE6AFB">
        <w:rPr>
          <w:lang w:val="ru-RU"/>
        </w:rPr>
        <w:tab/>
      </w:r>
      <w:r w:rsidRPr="00DE6AFB">
        <w:rPr>
          <w:szCs w:val="22"/>
          <w:lang w:val="ru-RU"/>
        </w:rPr>
        <w:t>[Для документирования того, как и где используются традиционные знания, а также сохранения и поддержания таких знаний, национальные органы [должны вести]/[ ведут] работу по кодификации устной информации, касающейся традиционных знаний, и формированию [публично доступных] баз данных традиционных знаний.]]</w:t>
      </w:r>
    </w:p>
    <w:p w:rsidR="00204445" w:rsidRDefault="00204445" w:rsidP="00F1199B">
      <w:pPr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DE6AFB">
        <w:rPr>
          <w:lang w:val="ru-RU"/>
        </w:rPr>
        <w:t>5</w:t>
      </w:r>
      <w:r>
        <w:t>BIS</w:t>
      </w:r>
      <w:r w:rsidRPr="00DE6AFB">
        <w:rPr>
          <w:lang w:val="ru-RU"/>
        </w:rPr>
        <w:t>.6</w:t>
      </w:r>
      <w:r w:rsidRPr="00DE6AFB">
        <w:rPr>
          <w:lang w:val="ru-RU"/>
        </w:rPr>
        <w:tab/>
        <w:t>[Государства-члены]/[Договаривающиеся стороны] [должны рассмотреть]/[рассматривают] возможности сотрудничества в области создания таких баз данных, особенно в случаях, когда традиционные знания не находятся исключительно в границах одного [государства-члена]/[Договаривающейся стороны]. [Если в базу данных включаются [</w:t>
      </w:r>
      <w:r>
        <w:rPr>
          <w:lang w:val="ru-RU"/>
        </w:rPr>
        <w:t>охраняемые</w:t>
      </w:r>
      <w:r w:rsidRPr="00DE6AFB">
        <w:rPr>
          <w:lang w:val="ru-RU"/>
        </w:rPr>
        <w:t>]</w:t>
      </w:r>
      <w:r>
        <w:rPr>
          <w:lang w:val="ru-RU"/>
        </w:rPr>
        <w:t xml:space="preserve"> </w:t>
      </w:r>
      <w:r w:rsidRPr="00DE6AFB">
        <w:rPr>
          <w:lang w:val="ru-RU"/>
        </w:rPr>
        <w:t>традиционные знания, отвечающие определению статьи 2, [охраняемые] традиционные знания должны предоставляться другим лицам тол</w:t>
      </w:r>
      <w:r>
        <w:rPr>
          <w:lang w:val="ru-RU"/>
        </w:rPr>
        <w:t>ько со свободного,</w:t>
      </w:r>
      <w:r w:rsidRPr="00DE6AFB">
        <w:rPr>
          <w:lang w:val="ru-RU"/>
        </w:rPr>
        <w:t xml:space="preserve"> предварительного</w:t>
      </w:r>
      <w:r>
        <w:rPr>
          <w:lang w:val="ru-RU"/>
        </w:rPr>
        <w:t xml:space="preserve"> и</w:t>
      </w:r>
      <w:r w:rsidRPr="00DE6AFB">
        <w:rPr>
          <w:lang w:val="ru-RU"/>
        </w:rPr>
        <w:t xml:space="preserve"> осознанного согласия или одобрения или при участии носителя традиционных знаний.]</w:t>
      </w:r>
    </w:p>
    <w:p w:rsidR="00204445" w:rsidRDefault="00F1199B" w:rsidP="00F1199B">
      <w:pPr>
        <w:autoSpaceDE w:val="0"/>
        <w:autoSpaceDN w:val="0"/>
        <w:adjustRightInd w:val="0"/>
        <w:ind w:left="1134" w:hanging="1134"/>
        <w:rPr>
          <w:lang w:val="ru-RU"/>
        </w:rPr>
      </w:pPr>
      <w:r w:rsidRPr="00DE6AFB">
        <w:rPr>
          <w:lang w:val="ru-RU"/>
        </w:rPr>
        <w:t xml:space="preserve"> </w:t>
      </w: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DE6AFB">
        <w:rPr>
          <w:lang w:val="ru-RU"/>
        </w:rPr>
        <w:t>5</w:t>
      </w:r>
      <w:r>
        <w:t>BIS</w:t>
      </w:r>
      <w:r w:rsidRPr="00DE6AFB">
        <w:rPr>
          <w:lang w:val="ru-RU"/>
        </w:rPr>
        <w:t xml:space="preserve">.7 </w:t>
      </w:r>
      <w:r w:rsidRPr="00DE6AFB">
        <w:rPr>
          <w:lang w:val="ru-RU"/>
        </w:rPr>
        <w:tab/>
        <w:t>Кроме того, [должны предприниматься]/[предпринимаются] усилия по облегчению доступа к таким базам данных ведомств интеллектуальной собственности, что будет способствовать принятию соответствующих решений. [Государства-члены]/[Договаривающиеся стороны] [должны рассмотреть]/[рассматривают] возможности задействования потенциала международного сотрудничества.  Информация, предоставляемая ведомствам интеллектуальной собственности [должна включать]/[включает] только информацию, которая может быть использована для отказа от сотрудничества и, таким образом, не [должна включать]/[включает] [охраняемые] традиционные знания.</w:t>
      </w:r>
    </w:p>
    <w:p w:rsidR="00204445" w:rsidRDefault="00204445" w:rsidP="00F1199B">
      <w:pPr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DE6AFB">
        <w:rPr>
          <w:lang w:val="ru-RU"/>
        </w:rPr>
        <w:t>5</w:t>
      </w:r>
      <w:r>
        <w:t>BIS</w:t>
      </w:r>
      <w:r w:rsidRPr="00DE6AFB">
        <w:rPr>
          <w:lang w:val="ru-RU"/>
        </w:rPr>
        <w:t>.8</w:t>
      </w:r>
      <w:r w:rsidRPr="00DE6AFB">
        <w:rPr>
          <w:lang w:val="ru-RU"/>
        </w:rPr>
        <w:tab/>
        <w:t>Национальные учреждения [должны предпринимать]/[предпринимают] усилия по кодификации публично доступной информации, касающейся традиционных знаний, для более активного формирования [публично доступных] баз данных традиционных знаний в интересах сохранения и поддержания таких знаний.</w:t>
      </w: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DE6AFB">
        <w:rPr>
          <w:lang w:val="ru-RU"/>
        </w:rPr>
        <w:t xml:space="preserve"> </w:t>
      </w: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DE6AFB">
        <w:rPr>
          <w:lang w:val="ru-RU"/>
        </w:rPr>
        <w:t>5</w:t>
      </w:r>
      <w:r>
        <w:t>BIS</w:t>
      </w:r>
      <w:r w:rsidRPr="00DE6AFB">
        <w:rPr>
          <w:lang w:val="ru-RU"/>
        </w:rPr>
        <w:t>.9</w:t>
      </w:r>
      <w:r w:rsidRPr="00DE6AFB">
        <w:rPr>
          <w:lang w:val="ru-RU"/>
        </w:rPr>
        <w:tab/>
        <w:t>Кроме того, ведомства интеллектуальной собственности [должны предпринимать]/[предпринимают] усилия по облегчению доступа к публично доступной информации, в том числе информации, содержащейся в [публично доступных] базах данных традиционных знаний</w:t>
      </w:r>
      <w:r>
        <w:rPr>
          <w:lang w:val="ru-RU"/>
        </w:rPr>
        <w:t>.</w:t>
      </w:r>
    </w:p>
    <w:p w:rsidR="00204445" w:rsidRDefault="00204445" w:rsidP="00F1199B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DE6AFB">
        <w:rPr>
          <w:lang w:val="ru-RU"/>
        </w:rPr>
        <w:t>5</w:t>
      </w:r>
      <w:r>
        <w:t>BIS</w:t>
      </w:r>
      <w:r w:rsidRPr="00DE6AFB">
        <w:rPr>
          <w:lang w:val="ru-RU"/>
        </w:rPr>
        <w:t>.10</w:t>
      </w:r>
      <w:r w:rsidRPr="00DE6AFB">
        <w:rPr>
          <w:lang w:val="ru-RU"/>
        </w:rPr>
        <w:tab/>
        <w:t>[Ведомства интеллектуальной собственности [должны обеспечивать]/[обеспечивают] соблюдение в отношении такой информации режима конфиденциальности, за исключением случаев, когда она цитируется в качестве известного уровня техники в процессе экспертизы патентной заявки</w:t>
      </w:r>
      <w:r w:rsidR="008009BA" w:rsidRPr="00F1199B">
        <w:rPr>
          <w:lang w:val="ru-RU"/>
        </w:rPr>
        <w:t>.]]</w:t>
      </w:r>
    </w:p>
    <w:p w:rsidR="00204445" w:rsidRDefault="00204445" w:rsidP="008009BA">
      <w:pPr>
        <w:tabs>
          <w:tab w:val="left" w:pos="4050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br w:type="page"/>
      </w:r>
    </w:p>
    <w:p w:rsidR="00204445" w:rsidRDefault="008009BA" w:rsidP="00F1199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E41670">
        <w:rPr>
          <w:lang w:val="ru-RU"/>
        </w:rPr>
        <w:t>[</w:t>
      </w:r>
      <w:r w:rsidR="00F1199B" w:rsidRPr="00F1199B">
        <w:rPr>
          <w:lang w:val="ru-RU"/>
        </w:rPr>
        <w:t>СТАТЬЯ 6</w:t>
      </w:r>
    </w:p>
    <w:p w:rsidR="00204445" w:rsidRDefault="00204445" w:rsidP="00F1199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F1199B" w:rsidP="00F1199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F1199B">
        <w:rPr>
          <w:lang w:val="ru-RU"/>
        </w:rPr>
        <w:t>САНКЦИИ, СРЕДСТВА ПРАВОВОЙ ЗАЩИТЫ И ОСУЩЕСТВЛЕНИЕ ПРАВ/ПРИМЕНЕНИЕ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[</w:t>
      </w:r>
      <w:r w:rsidR="00F1199B" w:rsidRPr="00F1199B">
        <w:rPr>
          <w:lang w:val="ru-RU"/>
        </w:rPr>
        <w:t>Альтернативный вариант 1</w:t>
      </w:r>
    </w:p>
    <w:p w:rsidR="00204445" w:rsidRDefault="00204445" w:rsidP="00F1199B">
      <w:pPr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Государства-члены принимают надлежащие, эффективные, сдерживающие и соразмерные правовые и/или административные меры для борьбы с нарушениями прав, указанных в настоящем документе.]</w:t>
      </w:r>
    </w:p>
    <w:p w:rsidR="00204445" w:rsidRDefault="00204445" w:rsidP="00F1199B">
      <w:pPr>
        <w:autoSpaceDE w:val="0"/>
        <w:autoSpaceDN w:val="0"/>
        <w:adjustRightInd w:val="0"/>
        <w:rPr>
          <w:lang w:val="ru-RU"/>
        </w:rPr>
      </w:pPr>
    </w:p>
    <w:p w:rsidR="00204445" w:rsidRDefault="00204445" w:rsidP="00F1199B">
      <w:pPr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[Альтернативный вариант 2</w:t>
      </w:r>
    </w:p>
    <w:p w:rsidR="00204445" w:rsidRDefault="00204445" w:rsidP="00F1199B">
      <w:pPr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6.1</w:t>
      </w:r>
      <w:r w:rsidRPr="00F1199B">
        <w:rPr>
          <w:lang w:val="ru-RU"/>
        </w:rPr>
        <w:tab/>
        <w:t xml:space="preserve">[Государства-члены [должны обеспечить]/[обеспечивают] наличие предусмотренных законодательством [доступных, надлежащих и адекватных] [уголовно-, гражданско- [и] административно-правовых] процедур защиты прав [, </w:t>
      </w:r>
      <w:r w:rsidR="007959A1">
        <w:rPr>
          <w:lang w:val="ru-RU"/>
        </w:rPr>
        <w:t xml:space="preserve">механизмов </w:t>
      </w:r>
      <w:r w:rsidRPr="00F1199B">
        <w:rPr>
          <w:lang w:val="ru-RU"/>
        </w:rPr>
        <w:t>урегулирования споров][, санкций] [и средств правовой защиты] против [умышленного или неумышленного [ущерба имущественным и/или неимущественным интересам]] [нарушения охраняемых прав на традиционные знания, которые предоставляются в соответствии с настоящим документом,] [[незаконного присвоения/неправомерного использования/несанкционированного использования/несправедливого и неравноправного использования] или неправомерного использования традиционных знаний], достаточных для того, чтобы они послужили фактором сдерживания от совершения новых нарушений.]</w:t>
      </w:r>
    </w:p>
    <w:p w:rsidR="00204445" w:rsidRDefault="00204445" w:rsidP="00F1199B">
      <w:pPr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6.2</w:t>
      </w:r>
      <w:r w:rsidRPr="00F1199B">
        <w:rPr>
          <w:lang w:val="ru-RU"/>
        </w:rPr>
        <w:tab/>
        <w:t>Указанные в пункте 1 процедуры должны быть доступными, эффективными, справедливыми, основанными на равноправии, адекватными [надлежащими] и необременительными для [носителей]/[владельцев] [охраняемых] традиционных знаний. [Эти процедуры также должны предусматривать гарантии соблюдения законных интересов третьих лиц и общественных интересов.]</w:t>
      </w:r>
    </w:p>
    <w:p w:rsidR="00204445" w:rsidRDefault="00204445" w:rsidP="00F1199B">
      <w:pPr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 xml:space="preserve">6.3 </w:t>
      </w:r>
      <w:r w:rsidRPr="00F1199B">
        <w:rPr>
          <w:lang w:val="ru-RU"/>
        </w:rPr>
        <w:tab/>
        <w:t>[Бенефициары [должны иметь]/[имеют] право возбуждать процессуальные действия в случаях нарушения или несоблюдения их прав согласно пунктам 1 и 2.]</w:t>
      </w:r>
    </w:p>
    <w:p w:rsidR="00204445" w:rsidRDefault="00204445" w:rsidP="00F1199B">
      <w:pPr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6.4</w:t>
      </w:r>
      <w:r w:rsidRPr="00F1199B">
        <w:rPr>
          <w:lang w:val="ru-RU"/>
        </w:rPr>
        <w:tab/>
        <w:t>[В зависимости от обстоятельств санкции и средства правовой защиты должны учитывать санкции и средства правовой защиты, которые будут использовать коренные народы и местные общины.]</w:t>
      </w:r>
    </w:p>
    <w:p w:rsidR="00204445" w:rsidRDefault="00204445" w:rsidP="00F1199B">
      <w:pPr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 xml:space="preserve">6.5 </w:t>
      </w:r>
      <w:r w:rsidRPr="00F1199B">
        <w:rPr>
          <w:lang w:val="ru-RU"/>
        </w:rPr>
        <w:tab/>
        <w:t>[В случае возникновения спора между бенефициарами или между бенефициарами и пользователями традиционных знаний каждая сторона [может]/[имеет право] передать дело на рассмотрение с использованием [независимого] альтернативного механизма урегулирования споров, признанного международным, региональным или [, в случае, если обе стороны являются гражданами одной страны,] национальным законодательством [, который в наибольшей степени отвечает потребностям носителей традиционных знаний].]</w:t>
      </w:r>
    </w:p>
    <w:p w:rsidR="00204445" w:rsidRDefault="00204445" w:rsidP="00F1199B">
      <w:pPr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6.6</w:t>
      </w:r>
      <w:r w:rsidRPr="00F1199B">
        <w:rPr>
          <w:lang w:val="ru-RU"/>
        </w:rPr>
        <w:tab/>
        <w:t xml:space="preserve">[Если, согласно применимому внутригосударственному праву, установлено, что </w:t>
      </w:r>
      <w:r w:rsidR="00E71F1F" w:rsidRPr="00E71F1F">
        <w:rPr>
          <w:lang w:val="ru-RU"/>
        </w:rPr>
        <w:t>[</w:t>
      </w:r>
      <w:r w:rsidR="00E71F1F">
        <w:rPr>
          <w:lang w:val="ru-RU"/>
        </w:rPr>
        <w:t>преднамеренное</w:t>
      </w:r>
      <w:r w:rsidR="00E71F1F" w:rsidRPr="00E71F1F">
        <w:rPr>
          <w:lang w:val="ru-RU"/>
        </w:rPr>
        <w:t>]</w:t>
      </w:r>
      <w:r w:rsidR="00E71F1F">
        <w:rPr>
          <w:lang w:val="ru-RU"/>
        </w:rPr>
        <w:t xml:space="preserve"> </w:t>
      </w:r>
      <w:r w:rsidRPr="00F1199B">
        <w:rPr>
          <w:lang w:val="ru-RU"/>
        </w:rPr>
        <w:t>широкое/[международное] распространение [охраняемого объекта]/[традиционных знаний] за пределами опознаваемого практикующего сообщества является результатом акта [незаконного присвоения/неправомерного использования/несанкционированного использования/несправедливого и неравноправного использования] или иного нарушения национального законодательства, бенефициары имеют право на справедливую и соразмерную компенсацию/роялти.]</w:t>
      </w:r>
    </w:p>
    <w:p w:rsidR="00204445" w:rsidRDefault="00204445" w:rsidP="00F1199B">
      <w:pPr>
        <w:autoSpaceDE w:val="0"/>
        <w:autoSpaceDN w:val="0"/>
        <w:adjustRightInd w:val="0"/>
        <w:rPr>
          <w:lang w:val="ru-RU"/>
        </w:rPr>
      </w:pPr>
    </w:p>
    <w:p w:rsidR="00204445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6.7</w:t>
      </w:r>
      <w:r w:rsidRPr="00F1199B">
        <w:rPr>
          <w:lang w:val="ru-RU"/>
        </w:rPr>
        <w:tab/>
        <w:t xml:space="preserve">Если нарушение прав, охраняемых настоящим документом, </w:t>
      </w:r>
      <w:r w:rsidR="00E71F1F">
        <w:rPr>
          <w:lang w:val="ru-RU"/>
        </w:rPr>
        <w:t>установлено в рамках</w:t>
      </w:r>
      <w:r w:rsidRPr="00F1199B">
        <w:rPr>
          <w:lang w:val="ru-RU"/>
        </w:rPr>
        <w:t xml:space="preserve"> процедур</w:t>
      </w:r>
      <w:r w:rsidR="00E71F1F">
        <w:rPr>
          <w:lang w:val="ru-RU"/>
        </w:rPr>
        <w:t>ы</w:t>
      </w:r>
      <w:r w:rsidRPr="00F1199B">
        <w:rPr>
          <w:lang w:val="ru-RU"/>
        </w:rPr>
        <w:t>, определенной в пункте 6.1, исходя из характера и последствий нарушения санкции могут включать меры реституционного правосудия</w:t>
      </w:r>
      <w:r w:rsidR="008009BA" w:rsidRPr="00F1199B">
        <w:rPr>
          <w:lang w:val="ru-RU"/>
        </w:rPr>
        <w:t>.]]</w:t>
      </w:r>
      <w:r w:rsidR="008009BA" w:rsidRPr="00F1199B">
        <w:rPr>
          <w:lang w:val="ru-RU"/>
        </w:rPr>
        <w:br w:type="page"/>
      </w:r>
    </w:p>
    <w:p w:rsidR="00204445" w:rsidRDefault="008009BA" w:rsidP="008351D7">
      <w:pPr>
        <w:autoSpaceDE w:val="0"/>
        <w:autoSpaceDN w:val="0"/>
        <w:adjustRightInd w:val="0"/>
        <w:jc w:val="center"/>
        <w:rPr>
          <w:lang w:val="ru-RU"/>
        </w:rPr>
      </w:pPr>
      <w:r w:rsidRPr="008351D7">
        <w:rPr>
          <w:lang w:val="ru-RU"/>
        </w:rPr>
        <w:t>[</w:t>
      </w:r>
      <w:r w:rsidR="008351D7" w:rsidRPr="008351D7">
        <w:rPr>
          <w:lang w:val="ru-RU"/>
        </w:rPr>
        <w:t>СТАТЬЯ 7</w:t>
      </w:r>
    </w:p>
    <w:p w:rsidR="00204445" w:rsidRDefault="00204445" w:rsidP="008351D7">
      <w:pPr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jc w:val="center"/>
        <w:rPr>
          <w:lang w:val="ru-RU"/>
        </w:rPr>
      </w:pPr>
      <w:r w:rsidRPr="008351D7">
        <w:rPr>
          <w:lang w:val="ru-RU"/>
        </w:rPr>
        <w:t>ТРЕБОВАНИЕ О РАСКРЫТИИ</w:t>
      </w:r>
    </w:p>
    <w:p w:rsidR="00204445" w:rsidRDefault="00204445" w:rsidP="008009BA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204445" w:rsidRDefault="008009BA" w:rsidP="008351D7">
      <w:pPr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t>[</w:t>
      </w:r>
      <w:r w:rsidR="008351D7">
        <w:rPr>
          <w:szCs w:val="22"/>
          <w:lang w:val="ru-RU"/>
        </w:rPr>
        <w:t>Альтернативный вариант</w:t>
      </w:r>
      <w:r w:rsidR="008351D7" w:rsidRPr="001958D5">
        <w:rPr>
          <w:lang w:val="ru-RU"/>
        </w:rPr>
        <w:t xml:space="preserve"> 1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1958D5">
        <w:rPr>
          <w:lang w:val="ru-RU"/>
        </w:rPr>
        <w:t>В тех случаях, когда это предусмотрено национальным законодательством, пользователи традиционных знаний соблюдают требования в отношении раскрытия источника и/или происхождения традиционных знаний.]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1958D5"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 w:rsidRPr="001958D5">
        <w:rPr>
          <w:lang w:val="ru-RU"/>
        </w:rPr>
        <w:t xml:space="preserve"> 2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1958D5">
        <w:rPr>
          <w:lang w:val="ru-RU"/>
        </w:rPr>
        <w:t>7.1</w:t>
      </w:r>
      <w:r w:rsidRPr="001958D5">
        <w:rPr>
          <w:lang w:val="ru-RU"/>
        </w:rPr>
        <w:tab/>
        <w:t xml:space="preserve">Заявки на права интеллектуальной собственности, касающиеся [изобретения] какого-либо процесса или продукта, которые имеют отношение к традиционным знаниям или в которых эти знания используются, включают информацию о стране, в которой [изобретатель] заявитель собрал или получил эти знания (предоставляющей стране), а также о стране происхождения, если предоставляющая страна не является страной происхождения традиционных знаний. В заявке также указывается, было ли получено </w:t>
      </w:r>
      <w:r>
        <w:rPr>
          <w:lang w:val="ru-RU"/>
        </w:rPr>
        <w:t xml:space="preserve">свободное, </w:t>
      </w:r>
      <w:r w:rsidRPr="001958D5">
        <w:rPr>
          <w:lang w:val="ru-RU"/>
        </w:rPr>
        <w:t>предварительное</w:t>
      </w:r>
      <w:r>
        <w:rPr>
          <w:lang w:val="ru-RU"/>
        </w:rPr>
        <w:t xml:space="preserve"> и</w:t>
      </w:r>
      <w:r w:rsidRPr="001958D5">
        <w:rPr>
          <w:lang w:val="ru-RU"/>
        </w:rPr>
        <w:t xml:space="preserve"> осознанное согласие или одобрение на доступ и использование и обеспечено соответствующее участие.]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1958D5">
        <w:rPr>
          <w:lang w:val="ru-RU"/>
        </w:rPr>
        <w:t>7.2</w:t>
      </w:r>
      <w:r w:rsidRPr="001958D5">
        <w:rPr>
          <w:lang w:val="ru-RU"/>
        </w:rPr>
        <w:tab/>
        <w:t>[В случае, если изложенная в пункте 1 информация заявителю не известна, заявитель указывает непосредственный источник, из которого [изобретатель] заявитель собирал или получал традиционные знания.]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1958D5">
        <w:rPr>
          <w:lang w:val="ru-RU"/>
        </w:rPr>
        <w:t>7.3</w:t>
      </w:r>
      <w:r w:rsidRPr="001958D5">
        <w:rPr>
          <w:lang w:val="ru-RU"/>
        </w:rPr>
        <w:tab/>
        <w:t>[В случае невыполнения заявителем положений пунктов 1 и 2 рассмотрение заявки прекращается до тех пор, пока не будут выполнены эти условия. Ведомство интеллектуальной собственности может установить срок, в течение которого заявитель должен выполнить положения, изложенные в пунктах 1 и 2. Если за установленный срок заявитель не предоставит такую информацию, ведомство интеллектуальной собственности может отклонить заявку.]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1958D5">
        <w:rPr>
          <w:lang w:val="ru-RU"/>
        </w:rPr>
        <w:t>7.4</w:t>
      </w:r>
      <w:r w:rsidRPr="001958D5">
        <w:rPr>
          <w:lang w:val="ru-RU"/>
        </w:rPr>
        <w:tab/>
        <w:t>[В случае невыполнения заявителем предусмотренных в данной статье обязательств или предоставления неверной или ложной информации права, возникшие в результате выдачи, отзываются и объявляются утратившими силу.]]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D95992"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 w:rsidRPr="00D95992">
        <w:rPr>
          <w:lang w:val="ru-RU"/>
        </w:rPr>
        <w:t xml:space="preserve"> 3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rPr>
          <w:lang w:val="ru-RU"/>
        </w:rPr>
      </w:pPr>
      <w:r w:rsidRPr="00D95992">
        <w:rPr>
          <w:lang w:val="ru-RU"/>
        </w:rPr>
        <w:t>7.1</w:t>
      </w:r>
      <w:r w:rsidRPr="00D95992">
        <w:rPr>
          <w:lang w:val="ru-RU"/>
        </w:rPr>
        <w:tab/>
        <w:t>[[Заявки на [патенты] права интеллектуальной собственности, касающиеся [изобретения] какого-либо процесса или продукта, [которые имеют отношение к [</w:t>
      </w:r>
      <w:r>
        <w:rPr>
          <w:lang w:val="ru-RU"/>
        </w:rPr>
        <w:t>охраняемым</w:t>
      </w:r>
      <w:r w:rsidRPr="00D95992">
        <w:rPr>
          <w:lang w:val="ru-RU"/>
        </w:rPr>
        <w:t xml:space="preserve">] традиционным знаниям или] в которых эти знания [напрямую] используются, включают информацию о стране, в которой [изобретатель] заявитель собрал или получил эти знания (предоставляющей стране), а также о стране происхождения, если предоставляющая страна не является страной происхождения </w:t>
      </w:r>
      <w:r w:rsidRPr="00D42B2F">
        <w:rPr>
          <w:lang w:val="ru-RU"/>
        </w:rPr>
        <w:t>[</w:t>
      </w:r>
      <w:r>
        <w:rPr>
          <w:lang w:val="ru-RU"/>
        </w:rPr>
        <w:t>охраняемых</w:t>
      </w:r>
      <w:r w:rsidRPr="00D42B2F">
        <w:rPr>
          <w:lang w:val="ru-RU"/>
        </w:rPr>
        <w:t>]</w:t>
      </w:r>
      <w:r>
        <w:rPr>
          <w:lang w:val="ru-RU"/>
        </w:rPr>
        <w:t xml:space="preserve"> </w:t>
      </w:r>
      <w:r w:rsidRPr="00D95992">
        <w:rPr>
          <w:lang w:val="ru-RU"/>
        </w:rPr>
        <w:t xml:space="preserve">традиционных знаний. В заявке также указывается, было ли получено </w:t>
      </w:r>
      <w:r>
        <w:rPr>
          <w:lang w:val="ru-RU"/>
        </w:rPr>
        <w:t xml:space="preserve">свободное, </w:t>
      </w:r>
      <w:r w:rsidRPr="00D95992">
        <w:rPr>
          <w:lang w:val="ru-RU"/>
        </w:rPr>
        <w:t>предварительное</w:t>
      </w:r>
      <w:r>
        <w:rPr>
          <w:lang w:val="ru-RU"/>
        </w:rPr>
        <w:t xml:space="preserve"> и</w:t>
      </w:r>
      <w:r w:rsidRPr="00D95992">
        <w:rPr>
          <w:lang w:val="ru-RU"/>
        </w:rPr>
        <w:t xml:space="preserve"> осознанное согласие или одобрение на доступ и использование и обеспечено соответствующее участие.]</w:t>
      </w:r>
    </w:p>
    <w:p w:rsidR="00204445" w:rsidRDefault="00204445" w:rsidP="008351D7">
      <w:pPr>
        <w:rPr>
          <w:lang w:val="ru-RU"/>
        </w:rPr>
      </w:pPr>
    </w:p>
    <w:p w:rsidR="00204445" w:rsidRDefault="008351D7" w:rsidP="008351D7">
      <w:pPr>
        <w:rPr>
          <w:lang w:val="ru-RU"/>
        </w:rPr>
      </w:pPr>
      <w:r w:rsidRPr="00D95992">
        <w:rPr>
          <w:lang w:val="ru-RU"/>
        </w:rPr>
        <w:t>7.2</w:t>
      </w:r>
      <w:r w:rsidRPr="00D95992">
        <w:rPr>
          <w:lang w:val="ru-RU"/>
        </w:rPr>
        <w:tab/>
        <w:t xml:space="preserve">[В случае, если изложенная в пункте 1 информация заявителю не известна, заявитель указывает непосредственный источник, из которого [изобретатель] заявитель собирал или получал </w:t>
      </w:r>
      <w:r w:rsidRPr="00D42B2F">
        <w:rPr>
          <w:lang w:val="ru-RU"/>
        </w:rPr>
        <w:t>[</w:t>
      </w:r>
      <w:r w:rsidRPr="00D95992">
        <w:rPr>
          <w:lang w:val="ru-RU"/>
        </w:rPr>
        <w:t>охраняемые</w:t>
      </w:r>
      <w:r w:rsidRPr="00D42B2F">
        <w:rPr>
          <w:lang w:val="ru-RU"/>
        </w:rPr>
        <w:t>]</w:t>
      </w:r>
      <w:r w:rsidRPr="00D95992">
        <w:rPr>
          <w:lang w:val="ru-RU"/>
        </w:rPr>
        <w:t xml:space="preserve"> традиционные знания.]</w:t>
      </w:r>
    </w:p>
    <w:p w:rsidR="00204445" w:rsidRDefault="00204445" w:rsidP="008351D7">
      <w:pPr>
        <w:rPr>
          <w:lang w:val="ru-RU"/>
        </w:rPr>
      </w:pPr>
    </w:p>
    <w:p w:rsidR="00204445" w:rsidRDefault="008351D7" w:rsidP="008351D7">
      <w:pPr>
        <w:rPr>
          <w:lang w:val="ru-RU"/>
        </w:rPr>
      </w:pPr>
      <w:r w:rsidRPr="00D95992">
        <w:rPr>
          <w:lang w:val="ru-RU"/>
        </w:rPr>
        <w:t>7.3</w:t>
      </w:r>
      <w:r w:rsidRPr="00D95992">
        <w:rPr>
          <w:lang w:val="ru-RU"/>
        </w:rPr>
        <w:tab/>
        <w:t>[В случае невыполнения заявителем положений пунктов 1 и 2 рассмотрение заявки прекращается до тех пор, пока не будут выполнены эти условия. [Патентное] ведомство интеллектуальной собственности может установить срок, в течение которого заявитель должен выполнить положения, изложенные в пунктах 1 и 2. Если за установленный срок заявитель не предоставит такую информацию, [патентное] ведомство интеллектуальной собственности может отклонить заявку.]</w:t>
      </w:r>
    </w:p>
    <w:p w:rsidR="00204445" w:rsidRDefault="00204445" w:rsidP="008351D7">
      <w:pPr>
        <w:rPr>
          <w:lang w:val="ru-RU"/>
        </w:rPr>
      </w:pPr>
    </w:p>
    <w:p w:rsidR="00204445" w:rsidRDefault="008351D7" w:rsidP="008351D7">
      <w:pPr>
        <w:rPr>
          <w:lang w:val="ru-RU"/>
        </w:rPr>
      </w:pPr>
      <w:r w:rsidRPr="00D95992">
        <w:rPr>
          <w:lang w:val="ru-RU"/>
        </w:rPr>
        <w:t>7.4</w:t>
      </w:r>
      <w:r w:rsidRPr="00D95992">
        <w:rPr>
          <w:lang w:val="ru-RU"/>
        </w:rPr>
        <w:tab/>
        <w:t>[Если [впоследствии обнаружится, что] заявитель не выполнил положения, изложенные в пунктах 1 и 2, это не повлияет на права, возникшие в связи с выданным патентом. Тем не менее, могут быть применены другие предусмотренные национальным законодательством санкции за рамками патентной системы, включая уголовные санкции, в частности штрафы.]</w:t>
      </w:r>
    </w:p>
    <w:p w:rsidR="00204445" w:rsidRDefault="00204445" w:rsidP="008351D7">
      <w:pPr>
        <w:rPr>
          <w:lang w:val="ru-RU"/>
        </w:rPr>
      </w:pPr>
    </w:p>
    <w:p w:rsidR="00204445" w:rsidRDefault="008351D7" w:rsidP="008351D7">
      <w:pPr>
        <w:rPr>
          <w:i/>
          <w:lang w:val="ru-RU"/>
        </w:rPr>
      </w:pPr>
      <w:r w:rsidRPr="00D95992">
        <w:rPr>
          <w:lang w:val="ru-RU"/>
        </w:rPr>
        <w:t>7.4</w:t>
      </w:r>
      <w:r w:rsidRPr="00D95992">
        <w:rPr>
          <w:lang w:val="ru-RU"/>
        </w:rPr>
        <w:tab/>
        <w:t>[В случае предоставления заявителем заведомо неверной или ложной информации права, возникшие в результате выдачи, отзываются и объявляются утратившими силу.]]</w:t>
      </w:r>
    </w:p>
    <w:p w:rsidR="00204445" w:rsidRDefault="00204445" w:rsidP="008351D7">
      <w:pPr>
        <w:autoSpaceDE w:val="0"/>
        <w:autoSpaceDN w:val="0"/>
        <w:adjustRightInd w:val="0"/>
        <w:rPr>
          <w:i/>
          <w:lang w:val="ru-RU"/>
        </w:rPr>
      </w:pPr>
    </w:p>
    <w:p w:rsidR="00204445" w:rsidRDefault="00204445" w:rsidP="008351D7">
      <w:pPr>
        <w:autoSpaceDE w:val="0"/>
        <w:autoSpaceDN w:val="0"/>
        <w:adjustRightInd w:val="0"/>
        <w:rPr>
          <w:i/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BB3005">
        <w:rPr>
          <w:lang w:val="ru-RU"/>
        </w:rPr>
        <w:t>[</w:t>
      </w:r>
      <w:r w:rsidRPr="00525B9D">
        <w:rPr>
          <w:lang w:val="ru-RU"/>
        </w:rPr>
        <w:t>Альтернативный вариант</w:t>
      </w:r>
      <w:r w:rsidRPr="00BB3005">
        <w:rPr>
          <w:lang w:val="ru-RU"/>
        </w:rPr>
        <w:t xml:space="preserve"> 4</w:t>
      </w:r>
    </w:p>
    <w:p w:rsidR="00204445" w:rsidRDefault="00204445" w:rsidP="008351D7">
      <w:pPr>
        <w:autoSpaceDE w:val="0"/>
        <w:autoSpaceDN w:val="0"/>
        <w:adjustRightInd w:val="0"/>
        <w:ind w:left="6431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jc w:val="center"/>
        <w:rPr>
          <w:lang w:val="ru-RU"/>
        </w:rPr>
      </w:pPr>
      <w:r w:rsidRPr="00BB3005">
        <w:rPr>
          <w:lang w:val="ru-RU"/>
        </w:rPr>
        <w:t>[ТРЕБОВАНИЕ О НЕРАСКРЫТИИ</w:t>
      </w:r>
    </w:p>
    <w:p w:rsidR="00204445" w:rsidRDefault="00204445" w:rsidP="008351D7">
      <w:pPr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204445" w:rsidP="008351D7">
      <w:pPr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BB3005">
        <w:rPr>
          <w:lang w:val="ru-RU"/>
        </w:rPr>
        <w:t>Требования о патентном раскрытии не включают требование об обязательном раскрытии традиционных знаний, если только такое раскрытие не является  существенным для таких критериев патентоспособности, как новизна, изобретательский уровень или применимость</w:t>
      </w:r>
      <w:r w:rsidR="008009BA" w:rsidRPr="008351D7">
        <w:rPr>
          <w:lang w:val="ru-RU"/>
        </w:rPr>
        <w:t>.]]]</w:t>
      </w:r>
    </w:p>
    <w:p w:rsidR="00204445" w:rsidRDefault="00204445" w:rsidP="008009BA">
      <w:pPr>
        <w:autoSpaceDE w:val="0"/>
        <w:autoSpaceDN w:val="0"/>
        <w:adjustRightInd w:val="0"/>
        <w:jc w:val="both"/>
        <w:rPr>
          <w:szCs w:val="22"/>
          <w:lang w:val="ru-RU"/>
        </w:rPr>
      </w:pPr>
    </w:p>
    <w:p w:rsidR="00204445" w:rsidRDefault="00204445" w:rsidP="008009BA">
      <w:pPr>
        <w:autoSpaceDE w:val="0"/>
        <w:autoSpaceDN w:val="0"/>
        <w:adjustRightInd w:val="0"/>
        <w:jc w:val="both"/>
        <w:rPr>
          <w:lang w:val="ru-RU"/>
        </w:rPr>
      </w:pPr>
    </w:p>
    <w:p w:rsidR="00204445" w:rsidRDefault="008009BA" w:rsidP="008009BA">
      <w:pPr>
        <w:autoSpaceDE w:val="0"/>
        <w:autoSpaceDN w:val="0"/>
        <w:adjustRightInd w:val="0"/>
        <w:ind w:left="6431"/>
        <w:rPr>
          <w:lang w:val="ru-RU"/>
        </w:rPr>
      </w:pPr>
      <w:r w:rsidRPr="008351D7">
        <w:rPr>
          <w:lang w:val="ru-RU"/>
        </w:rPr>
        <w:br w:type="page"/>
      </w:r>
    </w:p>
    <w:p w:rsidR="00204445" w:rsidRDefault="008009BA" w:rsidP="008351D7">
      <w:pPr>
        <w:autoSpaceDE w:val="0"/>
        <w:autoSpaceDN w:val="0"/>
        <w:adjustRightInd w:val="0"/>
        <w:jc w:val="center"/>
        <w:rPr>
          <w:lang w:val="ru-RU"/>
        </w:rPr>
      </w:pPr>
      <w:r w:rsidRPr="008351D7">
        <w:rPr>
          <w:lang w:val="ru-RU"/>
        </w:rPr>
        <w:t>[</w:t>
      </w:r>
      <w:r w:rsidR="008351D7" w:rsidRPr="008351D7">
        <w:rPr>
          <w:lang w:val="ru-RU"/>
        </w:rPr>
        <w:t xml:space="preserve">СТАТЬЯ 8 </w:t>
      </w:r>
    </w:p>
    <w:p w:rsidR="00204445" w:rsidRDefault="00204445" w:rsidP="008351D7">
      <w:pPr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jc w:val="center"/>
        <w:rPr>
          <w:lang w:val="ru-RU"/>
        </w:rPr>
      </w:pPr>
      <w:r w:rsidRPr="008351D7">
        <w:rPr>
          <w:lang w:val="ru-RU"/>
        </w:rPr>
        <w:t>УПРАВЛЕНИЕ [ПРАВАМИ]/[ИНТЕРЕСАМИ</w:t>
      </w:r>
      <w:r w:rsidR="008009BA" w:rsidRPr="008351D7">
        <w:rPr>
          <w:lang w:val="ru-RU"/>
        </w:rPr>
        <w:t>]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8351D7">
      <w:pPr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t>[</w:t>
      </w:r>
      <w:r w:rsidR="008351D7" w:rsidRPr="008351D7">
        <w:rPr>
          <w:lang w:val="ru-RU"/>
        </w:rPr>
        <w:t>Альтернативный вариант 1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t>[Государства-члены]/[Договаривающиеся стороны] [могут учредить]/ [учреждают]/ [назначают] компетентный орган или органы при [прямом участии и с одобрения] [свободном предварительном осознанном согласии] [консультативном участии] [бенефициаров] [владельцев традиционных знаний] в соответствии с их национальным законодательством [для управления своими правами/интересами, предусмотренными настоящим документом] [и не ущемляя прав [бенефициаров] [владельцев традиционных знаний] для управления своими правами/интересами в соответствии с их обычными правилами, договоренностями, законами и практикой].]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t>[Альтернативный вариант 2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t>[Государства-члены]/ [Договаривающиеся стороны] могут учредить или назначить компетентный орган или органы в соответствии с национальным законодательством для управления своими правами/интересами, предусматриваемыми настоящим [документом].]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t>[Альтернативный вариант 3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t xml:space="preserve">Государства-члены могут учредить компетентные органы в соответствии с национальным или обычным правом, которые отвечают за национальные базы данных по традиционным знаниям, предусмотренные настоящим [документом]. </w:t>
      </w:r>
      <w:r w:rsidR="00614A8E">
        <w:rPr>
          <w:lang w:val="ru-RU"/>
        </w:rPr>
        <w:t xml:space="preserve"> В</w:t>
      </w:r>
      <w:r w:rsidRPr="008351D7">
        <w:rPr>
          <w:lang w:val="ru-RU"/>
        </w:rPr>
        <w:t xml:space="preserve"> их обязанности может входить получение, документальное оформление, хранение и публикация в интернете информации, касающейся традиционных знаний</w:t>
      </w:r>
      <w:r w:rsidR="008009BA" w:rsidRPr="008351D7">
        <w:rPr>
          <w:lang w:val="ru-RU"/>
        </w:rPr>
        <w:t>.]]</w:t>
      </w:r>
    </w:p>
    <w:p w:rsidR="00204445" w:rsidRDefault="00204445" w:rsidP="008009BA">
      <w:pPr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autoSpaceDE w:val="0"/>
        <w:autoSpaceDN w:val="0"/>
        <w:adjustRightInd w:val="0"/>
        <w:rPr>
          <w:lang w:val="ru-RU"/>
        </w:rPr>
      </w:pPr>
    </w:p>
    <w:p w:rsidR="00204445" w:rsidRDefault="008009BA" w:rsidP="008009BA">
      <w:pPr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br w:type="page"/>
      </w:r>
    </w:p>
    <w:p w:rsidR="00204445" w:rsidRDefault="008009BA" w:rsidP="008351D7">
      <w:pPr>
        <w:autoSpaceDE w:val="0"/>
        <w:autoSpaceDN w:val="0"/>
        <w:adjustRightInd w:val="0"/>
        <w:jc w:val="center"/>
        <w:rPr>
          <w:lang w:val="ru-RU"/>
        </w:rPr>
      </w:pPr>
      <w:r w:rsidRPr="008351D7">
        <w:rPr>
          <w:lang w:val="ru-RU"/>
        </w:rPr>
        <w:t>[</w:t>
      </w:r>
      <w:r w:rsidR="008351D7" w:rsidRPr="008351D7">
        <w:rPr>
          <w:lang w:val="ru-RU"/>
        </w:rPr>
        <w:t>СТАТЬЯ 9</w:t>
      </w:r>
    </w:p>
    <w:p w:rsidR="00204445" w:rsidRDefault="00204445" w:rsidP="008351D7">
      <w:pPr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jc w:val="center"/>
        <w:rPr>
          <w:lang w:val="ru-RU"/>
        </w:rPr>
      </w:pPr>
      <w:r w:rsidRPr="008351D7">
        <w:rPr>
          <w:lang w:val="ru-RU"/>
        </w:rPr>
        <w:t>ИСКЛЮЧЕНИЯ И ОГРАНИЧЕНИЯ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t>[</w:t>
      </w:r>
      <w:r w:rsidR="008351D7">
        <w:rPr>
          <w:szCs w:val="22"/>
          <w:lang w:val="ru-RU"/>
        </w:rPr>
        <w:t>Альтернативный вариант</w:t>
      </w:r>
      <w:r w:rsidR="008351D7" w:rsidRPr="001241AC">
        <w:rPr>
          <w:lang w:val="ru-RU"/>
        </w:rPr>
        <w:t xml:space="preserve"> 1</w:t>
      </w: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1241AC">
        <w:rPr>
          <w:lang w:val="ru-RU"/>
        </w:rPr>
        <w:t>В соответствии с обязательствами, установленными в настоящем документе, государства-члены [могут в особых случаях] [</w:t>
      </w:r>
      <w:r>
        <w:rPr>
          <w:lang w:val="ru-RU"/>
        </w:rPr>
        <w:t>должны</w:t>
      </w:r>
      <w:r w:rsidRPr="001241AC">
        <w:rPr>
          <w:lang w:val="ru-RU"/>
        </w:rPr>
        <w:t>] принять оправданные исключения и ограничения, необходимые для защиты общественных интересов, при условии, что эти исключения и ограничения не вступают в необоснованное противоречие с интересами бенефициаров и не наносят необоснованного ущерба выполнению настоящего документа.]</w:t>
      </w: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442A8E"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 w:rsidRPr="00442A8E">
        <w:rPr>
          <w:lang w:val="ru-RU"/>
        </w:rPr>
        <w:t xml:space="preserve"> 2</w:t>
      </w: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442A8E">
        <w:rPr>
          <w:lang w:val="ru-RU"/>
        </w:rPr>
        <w:t>Общие исключения</w:t>
      </w: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szCs w:val="22"/>
          <w:lang w:val="ru-RU"/>
        </w:rPr>
      </w:pPr>
      <w:r w:rsidRPr="00442A8E">
        <w:rPr>
          <w:lang w:val="ru-RU"/>
        </w:rPr>
        <w:t>9.1</w:t>
      </w:r>
      <w:r w:rsidRPr="00442A8E">
        <w:rPr>
          <w:lang w:val="ru-RU"/>
        </w:rPr>
        <w:tab/>
        <w:t>[</w:t>
      </w:r>
      <w:r w:rsidRPr="00442A8E">
        <w:rPr>
          <w:szCs w:val="22"/>
          <w:lang w:val="ru-RU"/>
        </w:rPr>
        <w:t>Государства-члены]/[Договаривающиеся стороны] [могут] [</w:t>
      </w:r>
      <w:r>
        <w:rPr>
          <w:szCs w:val="22"/>
          <w:lang w:val="ru-RU"/>
        </w:rPr>
        <w:t>должны</w:t>
      </w:r>
      <w:r w:rsidRPr="00442A8E">
        <w:rPr>
          <w:szCs w:val="22"/>
          <w:lang w:val="ru-RU"/>
        </w:rPr>
        <w:t>] принимать надлежащие ограничения и исключения в соответствии с н</w:t>
      </w:r>
      <w:r>
        <w:rPr>
          <w:szCs w:val="22"/>
          <w:lang w:val="ru-RU"/>
        </w:rPr>
        <w:t>ациональным законодательством [со свободного,</w:t>
      </w:r>
      <w:r w:rsidRPr="00442A8E">
        <w:rPr>
          <w:szCs w:val="22"/>
          <w:lang w:val="ru-RU"/>
        </w:rPr>
        <w:t xml:space="preserve"> предварительного</w:t>
      </w:r>
      <w:r>
        <w:rPr>
          <w:szCs w:val="22"/>
          <w:lang w:val="ru-RU"/>
        </w:rPr>
        <w:t xml:space="preserve"> и</w:t>
      </w:r>
      <w:r w:rsidRPr="00442A8E">
        <w:rPr>
          <w:szCs w:val="22"/>
          <w:lang w:val="ru-RU"/>
        </w:rPr>
        <w:t xml:space="preserve"> осознанного согласия или одобрения и при участии бенефициаров] [в консультации с бенефициарами] [с привлечением бенефициаров] [при условии, что использование [охраняемых] традиционных знаний:</w:t>
      </w: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442A8E">
        <w:rPr>
          <w:szCs w:val="22"/>
          <w:lang w:val="ru-RU"/>
        </w:rPr>
        <w:t>(</w:t>
      </w:r>
      <w:r w:rsidRPr="00442A8E">
        <w:rPr>
          <w:szCs w:val="22"/>
        </w:rPr>
        <w:t>a</w:t>
      </w:r>
      <w:r w:rsidRPr="00442A8E">
        <w:rPr>
          <w:szCs w:val="22"/>
          <w:lang w:val="ru-RU"/>
        </w:rPr>
        <w:t>)</w:t>
      </w:r>
      <w:r w:rsidRPr="00442A8E">
        <w:rPr>
          <w:szCs w:val="22"/>
          <w:lang w:val="ru-RU"/>
        </w:rPr>
        <w:tab/>
        <w:t>[обеспечивает, когда это воз</w:t>
      </w:r>
      <w:r>
        <w:rPr>
          <w:szCs w:val="22"/>
          <w:lang w:val="ru-RU"/>
        </w:rPr>
        <w:t>можно, признание бенефициаров;]</w:t>
      </w: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442A8E">
        <w:rPr>
          <w:szCs w:val="22"/>
          <w:lang w:val="ru-RU"/>
        </w:rPr>
        <w:t>(b)</w:t>
      </w:r>
      <w:r w:rsidRPr="00442A8E">
        <w:rPr>
          <w:szCs w:val="22"/>
          <w:lang w:val="ru-RU"/>
        </w:rPr>
        <w:tab/>
        <w:t>[не носит оскорбительного или уничижительного характера</w:t>
      </w:r>
      <w:r>
        <w:rPr>
          <w:szCs w:val="22"/>
          <w:lang w:val="ru-RU"/>
        </w:rPr>
        <w:t xml:space="preserve"> по отношению к бенефициарам;]</w:t>
      </w: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442A8E">
        <w:rPr>
          <w:szCs w:val="22"/>
          <w:lang w:val="ru-RU"/>
        </w:rPr>
        <w:t>(</w:t>
      </w:r>
      <w:r w:rsidRPr="00442A8E">
        <w:rPr>
          <w:szCs w:val="22"/>
        </w:rPr>
        <w:t>c</w:t>
      </w:r>
      <w:r w:rsidRPr="00442A8E">
        <w:rPr>
          <w:szCs w:val="22"/>
          <w:lang w:val="ru-RU"/>
        </w:rPr>
        <w:t>)</w:t>
      </w:r>
      <w:r w:rsidRPr="00442A8E">
        <w:rPr>
          <w:szCs w:val="22"/>
          <w:lang w:val="ru-RU"/>
        </w:rPr>
        <w:tab/>
        <w:t>[соответствует добросовестной практике;]</w:t>
      </w: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442A8E">
        <w:rPr>
          <w:szCs w:val="22"/>
          <w:lang w:val="ru-RU"/>
        </w:rPr>
        <w:t>(d)</w:t>
      </w:r>
      <w:r w:rsidRPr="00442A8E">
        <w:rPr>
          <w:szCs w:val="22"/>
          <w:lang w:val="ru-RU"/>
        </w:rPr>
        <w:tab/>
        <w:t>[не противоречит нормальному применению традиционных знаний  бенефициарами; и]</w:t>
      </w: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ind w:left="550"/>
        <w:rPr>
          <w:lang w:val="ru-RU"/>
        </w:rPr>
      </w:pPr>
      <w:r w:rsidRPr="00442A8E">
        <w:rPr>
          <w:szCs w:val="22"/>
          <w:lang w:val="ru-RU"/>
        </w:rPr>
        <w:t>(e)</w:t>
      </w:r>
      <w:r w:rsidRPr="00442A8E">
        <w:rPr>
          <w:szCs w:val="22"/>
          <w:lang w:val="ru-RU"/>
        </w:rPr>
        <w:tab/>
        <w:t>[не ущемляет необоснованно законные интересы бенефициаров с учетом законных интересов третьих лиц</w:t>
      </w:r>
      <w:r w:rsidRPr="00442A8E">
        <w:rPr>
          <w:lang w:val="ru-RU"/>
        </w:rPr>
        <w:t>.]]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442A8E">
        <w:rPr>
          <w:lang w:val="ru-RU"/>
        </w:rPr>
        <w:t>9.2</w:t>
      </w:r>
      <w:r w:rsidRPr="00442A8E">
        <w:rPr>
          <w:lang w:val="ru-RU"/>
        </w:rPr>
        <w:tab/>
        <w:t xml:space="preserve">[Когда существует обоснованное опасение причинения непоправимого вреда, связанного с </w:t>
      </w:r>
      <w:r w:rsidR="001575C2" w:rsidRPr="00442A8E">
        <w:rPr>
          <w:lang w:val="ru-RU"/>
        </w:rPr>
        <w:t xml:space="preserve">[священными] </w:t>
      </w:r>
      <w:r w:rsidR="001575C2">
        <w:rPr>
          <w:lang w:val="ru-RU"/>
        </w:rPr>
        <w:t xml:space="preserve">и </w:t>
      </w:r>
      <w:r w:rsidRPr="00442A8E">
        <w:rPr>
          <w:lang w:val="ru-RU"/>
        </w:rPr>
        <w:t>[сохраняемыми в тайне] традиционными знаниями, [государства-члены]/[Договаривающиеся стороны] [не могут устанавливать]/[не устанавливают]/[не должны устанавливать] исключения и ограничения.]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442A8E">
        <w:rPr>
          <w:lang w:val="ru-RU"/>
        </w:rPr>
        <w:t>Специальные исключения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442A8E">
        <w:rPr>
          <w:lang w:val="ru-RU"/>
        </w:rPr>
        <w:t>9.3</w:t>
      </w:r>
      <w:r w:rsidRPr="00442A8E">
        <w:rPr>
          <w:lang w:val="ru-RU"/>
        </w:rPr>
        <w:tab/>
        <w:t>[[В дополнение к ограничениям и исключениям, предусматриваемым пунктом</w:t>
      </w:r>
      <w:r w:rsidRPr="00442A8E">
        <w:t> </w:t>
      </w:r>
      <w:r w:rsidRPr="00442A8E">
        <w:rPr>
          <w:lang w:val="ru-RU"/>
        </w:rPr>
        <w:t>1,] [государства-члены]/[Договаривающиеся стороны] [могут] [</w:t>
      </w:r>
      <w:r>
        <w:rPr>
          <w:lang w:val="ru-RU"/>
        </w:rPr>
        <w:t>должны</w:t>
      </w:r>
      <w:r w:rsidRPr="00442A8E">
        <w:rPr>
          <w:lang w:val="ru-RU"/>
        </w:rPr>
        <w:t>] принять в соответствии с национальным законодательством надлежащие исключения или ограничения в следующих целях: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ind w:left="1110" w:hanging="540"/>
        <w:rPr>
          <w:lang w:val="ru-RU"/>
        </w:rPr>
      </w:pPr>
      <w:r w:rsidRPr="00442A8E">
        <w:rPr>
          <w:lang w:val="ru-RU"/>
        </w:rPr>
        <w:t>(</w:t>
      </w:r>
      <w:r>
        <w:t>a</w:t>
      </w:r>
      <w:r w:rsidRPr="00442A8E">
        <w:rPr>
          <w:lang w:val="ru-RU"/>
        </w:rPr>
        <w:t>)</w:t>
      </w:r>
      <w:r w:rsidRPr="00442A8E">
        <w:rPr>
          <w:lang w:val="ru-RU"/>
        </w:rPr>
        <w:tab/>
        <w:t xml:space="preserve">образование и обучение, но не проведение научных исследований, в результате которых происходит извлечение прибыли или достижение коммерческих целей; </w:t>
      </w:r>
    </w:p>
    <w:p w:rsidR="00204445" w:rsidRDefault="00204445" w:rsidP="008351D7">
      <w:pPr>
        <w:autoSpaceDE w:val="0"/>
        <w:autoSpaceDN w:val="0"/>
        <w:adjustRightInd w:val="0"/>
        <w:ind w:left="1110" w:hanging="54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ind w:left="1110" w:hanging="540"/>
        <w:rPr>
          <w:lang w:val="ru-RU"/>
        </w:rPr>
      </w:pPr>
      <w:r w:rsidRPr="00442A8E">
        <w:rPr>
          <w:lang w:val="ru-RU"/>
        </w:rPr>
        <w:t>(b)</w:t>
      </w:r>
      <w:r w:rsidRPr="00442A8E">
        <w:rPr>
          <w:lang w:val="ru-RU"/>
        </w:rPr>
        <w:tab/>
        <w:t>сохранение, демонстрация и презентация в архивах, библиотеках, музеях или учреждениях культуры в некоммерческих целях, связанных с культурным наследием, или других общегосударственных целях; и</w:t>
      </w:r>
    </w:p>
    <w:p w:rsidR="00204445" w:rsidRDefault="008351D7" w:rsidP="008351D7">
      <w:pPr>
        <w:autoSpaceDE w:val="0"/>
        <w:autoSpaceDN w:val="0"/>
        <w:adjustRightInd w:val="0"/>
        <w:ind w:left="1110" w:hanging="540"/>
        <w:rPr>
          <w:lang w:val="ru-RU"/>
        </w:rPr>
      </w:pPr>
      <w:r w:rsidRPr="00442A8E">
        <w:rPr>
          <w:lang w:val="ru-RU"/>
        </w:rPr>
        <w:t xml:space="preserve"> </w:t>
      </w:r>
    </w:p>
    <w:p w:rsidR="00204445" w:rsidRDefault="008351D7" w:rsidP="008351D7">
      <w:pPr>
        <w:autoSpaceDE w:val="0"/>
        <w:autoSpaceDN w:val="0"/>
        <w:adjustRightInd w:val="0"/>
        <w:ind w:left="1110" w:hanging="540"/>
        <w:rPr>
          <w:lang w:val="ru-RU"/>
        </w:rPr>
      </w:pPr>
      <w:r w:rsidRPr="00442A8E">
        <w:rPr>
          <w:lang w:val="ru-RU"/>
        </w:rPr>
        <w:t>(c)</w:t>
      </w:r>
      <w:r w:rsidRPr="00442A8E">
        <w:rPr>
          <w:lang w:val="ru-RU"/>
        </w:rPr>
        <w:tab/>
        <w:t xml:space="preserve">в случае национальной чрезвычайной ситуации или других исключительно серьезных обстоятельств, для охраны здоровья населения или окружающей среды [или в случаях использования в государственных некоммерческих целях]; </w:t>
      </w:r>
    </w:p>
    <w:p w:rsidR="00204445" w:rsidRDefault="00204445" w:rsidP="008351D7">
      <w:pPr>
        <w:autoSpaceDE w:val="0"/>
        <w:autoSpaceDN w:val="0"/>
        <w:adjustRightInd w:val="0"/>
        <w:ind w:left="1110" w:hanging="54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ind w:left="1110" w:hanging="540"/>
        <w:rPr>
          <w:lang w:val="ru-RU"/>
        </w:rPr>
      </w:pPr>
      <w:r w:rsidRPr="00442A8E">
        <w:rPr>
          <w:lang w:val="ru-RU"/>
        </w:rPr>
        <w:t>(d)</w:t>
      </w:r>
      <w:r w:rsidRPr="00442A8E">
        <w:rPr>
          <w:lang w:val="ru-RU"/>
        </w:rPr>
        <w:tab/>
        <w:t>[создание оригинального авторского произведения на основе традиционных знаний];</w:t>
      </w:r>
    </w:p>
    <w:p w:rsidR="00204445" w:rsidRDefault="00204445" w:rsidP="008351D7">
      <w:pPr>
        <w:autoSpaceDE w:val="0"/>
        <w:autoSpaceDN w:val="0"/>
        <w:adjustRightInd w:val="0"/>
        <w:ind w:left="550"/>
        <w:rPr>
          <w:lang w:val="ru-RU"/>
        </w:rPr>
      </w:pPr>
    </w:p>
    <w:p w:rsidR="00204445" w:rsidRDefault="008351D7" w:rsidP="008351D7">
      <w:pPr>
        <w:numPr>
          <w:ilvl w:val="0"/>
          <w:numId w:val="8"/>
        </w:numPr>
        <w:autoSpaceDE w:val="0"/>
        <w:autoSpaceDN w:val="0"/>
        <w:adjustRightInd w:val="0"/>
        <w:ind w:left="1134" w:hanging="567"/>
        <w:rPr>
          <w:lang w:val="ru-RU"/>
        </w:rPr>
      </w:pPr>
      <w:r w:rsidRPr="00442A8E">
        <w:rPr>
          <w:lang w:val="ru-RU"/>
        </w:rPr>
        <w:t>для исключения из охраны диагностических, терапевтических и хирургических методов лечения людей и животных.</w:t>
      </w:r>
    </w:p>
    <w:p w:rsidR="00204445" w:rsidRDefault="00204445" w:rsidP="008351D7">
      <w:pPr>
        <w:autoSpaceDE w:val="0"/>
        <w:autoSpaceDN w:val="0"/>
        <w:adjustRightInd w:val="0"/>
        <w:ind w:left="927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ind w:firstLine="550"/>
        <w:rPr>
          <w:lang w:val="ru-RU"/>
        </w:rPr>
      </w:pPr>
      <w:r w:rsidRPr="00FC6FCA">
        <w:rPr>
          <w:lang w:val="ru-RU"/>
        </w:rPr>
        <w:t>Это положение, за исключением подпункта (с), не [должно применяться]/[применяется] к традиционным знаниям, описанным в статье  5(</w:t>
      </w:r>
      <w:r>
        <w:t>a</w:t>
      </w:r>
      <w:r w:rsidRPr="00FC6FCA">
        <w:rPr>
          <w:lang w:val="ru-RU"/>
        </w:rPr>
        <w:t>)/5.1.]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FC6FCA">
        <w:rPr>
          <w:lang w:val="ru-RU"/>
        </w:rPr>
        <w:t xml:space="preserve">9.4 </w:t>
      </w:r>
      <w:r w:rsidRPr="00FC6FCA">
        <w:rPr>
          <w:lang w:val="ru-RU"/>
        </w:rPr>
        <w:tab/>
        <w:t>Независимо от того, разрешены ли уже такие действия в соответствии с пунктом 1, разрешается следующее: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ind w:left="567" w:firstLine="3"/>
        <w:rPr>
          <w:lang w:val="ru-RU"/>
        </w:rPr>
      </w:pPr>
      <w:r w:rsidRPr="00FC6FCA">
        <w:rPr>
          <w:lang w:val="ru-RU"/>
        </w:rPr>
        <w:t>(a)</w:t>
      </w:r>
      <w:r w:rsidRPr="00FC6FCA">
        <w:rPr>
          <w:lang w:val="ru-RU"/>
        </w:rPr>
        <w:tab/>
        <w:t xml:space="preserve">использование традиционных </w:t>
      </w:r>
      <w:r w:rsidR="00A24F71">
        <w:rPr>
          <w:lang w:val="ru-RU"/>
        </w:rPr>
        <w:t>знаний</w:t>
      </w:r>
      <w:r w:rsidRPr="00FC6FCA">
        <w:rPr>
          <w:lang w:val="ru-RU"/>
        </w:rPr>
        <w:t xml:space="preserve"> в учреждениях культуры, признанных соответствующим национальным законодательством, архивах, библиотеках, музеях в некоммерческих целях, связанных с культурным наследием, или иных целях в интересах общества, в том числе для сохранения, демонстрации, исследования и презентации;  и</w:t>
      </w:r>
    </w:p>
    <w:p w:rsidR="00204445" w:rsidRDefault="00204445" w:rsidP="008351D7">
      <w:pPr>
        <w:autoSpaceDE w:val="0"/>
        <w:autoSpaceDN w:val="0"/>
        <w:adjustRightInd w:val="0"/>
        <w:ind w:left="567" w:firstLine="3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ind w:left="567" w:firstLine="3"/>
        <w:rPr>
          <w:lang w:val="ru-RU"/>
        </w:rPr>
      </w:pPr>
      <w:r w:rsidRPr="00FC6FCA">
        <w:rPr>
          <w:lang w:val="ru-RU"/>
        </w:rPr>
        <w:t>(b)</w:t>
      </w:r>
      <w:r w:rsidRPr="00FC6FCA">
        <w:rPr>
          <w:lang w:val="ru-RU"/>
        </w:rPr>
        <w:tab/>
        <w:t>создание оригинального авторского произведения на основе традиционных знаний.]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FC6FCA">
        <w:rPr>
          <w:lang w:val="ru-RU"/>
        </w:rPr>
        <w:t>9.5</w:t>
      </w:r>
      <w:r w:rsidRPr="00FC6FCA">
        <w:rPr>
          <w:lang w:val="ru-RU"/>
        </w:rPr>
        <w:tab/>
        <w:t>[[Не существует права, позволяющего [исключить возможность использования другими лицами] знаний, которые:]/[Положения статьи 5 не применяются к использованию знаний, которые:]</w:t>
      </w: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ind w:left="550"/>
        <w:rPr>
          <w:bCs/>
          <w:lang w:val="ru-RU"/>
        </w:rPr>
      </w:pPr>
    </w:p>
    <w:p w:rsidR="00204445" w:rsidRDefault="008351D7" w:rsidP="008351D7">
      <w:pPr>
        <w:numPr>
          <w:ilvl w:val="0"/>
          <w:numId w:val="13"/>
        </w:numPr>
        <w:autoSpaceDE w:val="0"/>
        <w:autoSpaceDN w:val="0"/>
        <w:adjustRightInd w:val="0"/>
        <w:rPr>
          <w:lang w:val="ru-RU"/>
        </w:rPr>
      </w:pPr>
      <w:r w:rsidRPr="00FC6FCA">
        <w:rPr>
          <w:bCs/>
          <w:lang w:val="ru-RU"/>
        </w:rPr>
        <w:t>были созданы независимо [за пределами общины бенефициаров</w:t>
      </w:r>
      <w:r w:rsidRPr="00FC6FCA">
        <w:rPr>
          <w:lang w:val="ru-RU"/>
        </w:rPr>
        <w:t>];</w:t>
      </w:r>
    </w:p>
    <w:p w:rsidR="00204445" w:rsidRDefault="00204445" w:rsidP="008351D7">
      <w:pPr>
        <w:autoSpaceDE w:val="0"/>
        <w:autoSpaceDN w:val="0"/>
        <w:adjustRightInd w:val="0"/>
        <w:ind w:left="1140"/>
        <w:rPr>
          <w:lang w:val="ru-RU"/>
        </w:rPr>
      </w:pPr>
    </w:p>
    <w:p w:rsidR="00204445" w:rsidRDefault="008351D7" w:rsidP="008351D7">
      <w:pPr>
        <w:numPr>
          <w:ilvl w:val="0"/>
          <w:numId w:val="13"/>
        </w:numPr>
        <w:autoSpaceDE w:val="0"/>
        <w:autoSpaceDN w:val="0"/>
        <w:adjustRightInd w:val="0"/>
        <w:rPr>
          <w:lang w:val="ru-RU"/>
        </w:rPr>
      </w:pPr>
      <w:r w:rsidRPr="00FC6FCA">
        <w:rPr>
          <w:lang w:val="ru-RU"/>
        </w:rPr>
        <w:t xml:space="preserve">[правомерно] </w:t>
      </w:r>
      <w:r w:rsidRPr="00FC6FCA">
        <w:rPr>
          <w:bCs/>
          <w:lang w:val="ru-RU"/>
        </w:rPr>
        <w:t>происходят из иных источников, чем среда бенефициаров</w:t>
      </w:r>
      <w:r w:rsidRPr="00FC6FCA">
        <w:rPr>
          <w:lang w:val="ru-RU"/>
        </w:rPr>
        <w:t xml:space="preserve">; </w:t>
      </w:r>
      <w:r>
        <w:rPr>
          <w:lang w:val="ru-RU"/>
        </w:rPr>
        <w:t>или</w:t>
      </w:r>
    </w:p>
    <w:p w:rsidR="00204445" w:rsidRDefault="00204445" w:rsidP="008351D7">
      <w:pPr>
        <w:autoSpaceDE w:val="0"/>
        <w:autoSpaceDN w:val="0"/>
        <w:adjustRightInd w:val="0"/>
        <w:ind w:left="1140"/>
        <w:rPr>
          <w:lang w:val="ru-RU"/>
        </w:rPr>
      </w:pPr>
    </w:p>
    <w:p w:rsidR="00204445" w:rsidRDefault="008351D7" w:rsidP="008351D7">
      <w:pPr>
        <w:numPr>
          <w:ilvl w:val="0"/>
          <w:numId w:val="13"/>
        </w:numPr>
        <w:autoSpaceDE w:val="0"/>
        <w:autoSpaceDN w:val="0"/>
        <w:adjustRightInd w:val="0"/>
        <w:rPr>
          <w:lang w:val="ru-RU"/>
        </w:rPr>
      </w:pPr>
      <w:r w:rsidRPr="00FC6FCA">
        <w:rPr>
          <w:bCs/>
          <w:lang w:val="ru-RU"/>
        </w:rPr>
        <w:t>известны [законным путем] за пределами общины бенефициаров</w:t>
      </w:r>
      <w:r w:rsidRPr="00FC6FCA">
        <w:rPr>
          <w:lang w:val="ru-RU"/>
        </w:rPr>
        <w:t>.]</w:t>
      </w:r>
    </w:p>
    <w:p w:rsidR="00204445" w:rsidRDefault="00204445" w:rsidP="008351D7">
      <w:pPr>
        <w:autoSpaceDE w:val="0"/>
        <w:autoSpaceDN w:val="0"/>
        <w:adjustRightInd w:val="0"/>
        <w:rPr>
          <w:bCs/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FC6FCA">
        <w:rPr>
          <w:lang w:val="ru-RU"/>
        </w:rPr>
        <w:t>9.6</w:t>
      </w:r>
      <w:r w:rsidRPr="00FC6FCA">
        <w:rPr>
          <w:lang w:val="ru-RU"/>
        </w:rPr>
        <w:tab/>
        <w:t>[[Охраняемые] традиционные знания не считаются подвергнувшимися незаконному присвоению и неправомерному использованию, если эти [охраняемые] традиционные знания были: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numPr>
          <w:ilvl w:val="0"/>
          <w:numId w:val="14"/>
        </w:numPr>
        <w:tabs>
          <w:tab w:val="num" w:pos="1140"/>
        </w:tabs>
        <w:autoSpaceDE w:val="0"/>
        <w:autoSpaceDN w:val="0"/>
        <w:adjustRightInd w:val="0"/>
        <w:ind w:left="1140"/>
      </w:pPr>
      <w:r w:rsidRPr="00FC6FCA">
        <w:rPr>
          <w:lang w:val="ru-RU"/>
        </w:rPr>
        <w:t>получены из печатной публикации</w:t>
      </w:r>
      <w:r>
        <w:t>;</w:t>
      </w:r>
    </w:p>
    <w:p w:rsidR="00204445" w:rsidRDefault="00204445" w:rsidP="008351D7">
      <w:pPr>
        <w:autoSpaceDE w:val="0"/>
        <w:autoSpaceDN w:val="0"/>
        <w:adjustRightInd w:val="0"/>
        <w:ind w:left="570"/>
      </w:pPr>
    </w:p>
    <w:p w:rsidR="00204445" w:rsidRDefault="008351D7" w:rsidP="008351D7">
      <w:pPr>
        <w:numPr>
          <w:ilvl w:val="0"/>
          <w:numId w:val="14"/>
        </w:numPr>
        <w:tabs>
          <w:tab w:val="num" w:pos="1140"/>
        </w:tabs>
        <w:autoSpaceDE w:val="0"/>
        <w:autoSpaceDN w:val="0"/>
        <w:adjustRightInd w:val="0"/>
        <w:ind w:left="1140"/>
        <w:rPr>
          <w:lang w:val="ru-RU"/>
        </w:rPr>
      </w:pPr>
      <w:r w:rsidRPr="00FC6FCA">
        <w:rPr>
          <w:lang w:val="ru-RU"/>
        </w:rPr>
        <w:t xml:space="preserve">получены от одного или нескольких носителей </w:t>
      </w:r>
      <w:r w:rsidRPr="00083482">
        <w:rPr>
          <w:lang w:val="ru-RU"/>
        </w:rPr>
        <w:t>[</w:t>
      </w:r>
      <w:r w:rsidRPr="00FC6FCA">
        <w:rPr>
          <w:lang w:val="ru-RU"/>
        </w:rPr>
        <w:t>охраняемых</w:t>
      </w:r>
      <w:r w:rsidRPr="00083482">
        <w:rPr>
          <w:lang w:val="ru-RU"/>
        </w:rPr>
        <w:t>]</w:t>
      </w:r>
      <w:r w:rsidRPr="00FC6FCA">
        <w:rPr>
          <w:lang w:val="ru-RU"/>
        </w:rPr>
        <w:t xml:space="preserve"> традиционных знаний с их </w:t>
      </w:r>
      <w:r>
        <w:rPr>
          <w:lang w:val="ru-RU"/>
        </w:rPr>
        <w:t xml:space="preserve">свободного, </w:t>
      </w:r>
      <w:r w:rsidRPr="00FC6FCA">
        <w:rPr>
          <w:lang w:val="ru-RU"/>
        </w:rPr>
        <w:t>предварительного</w:t>
      </w:r>
      <w:r>
        <w:rPr>
          <w:lang w:val="ru-RU"/>
        </w:rPr>
        <w:t xml:space="preserve"> и</w:t>
      </w:r>
      <w:r w:rsidRPr="00FC6FCA">
        <w:rPr>
          <w:lang w:val="ru-RU"/>
        </w:rPr>
        <w:t xml:space="preserve"> обоснованного согласия или одобрения и при их участии; или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numPr>
          <w:ilvl w:val="0"/>
          <w:numId w:val="14"/>
        </w:numPr>
        <w:tabs>
          <w:tab w:val="num" w:pos="1140"/>
        </w:tabs>
        <w:autoSpaceDE w:val="0"/>
        <w:autoSpaceDN w:val="0"/>
        <w:adjustRightInd w:val="0"/>
        <w:ind w:left="1140"/>
        <w:rPr>
          <w:lang w:val="ru-RU"/>
        </w:rPr>
      </w:pPr>
      <w:r w:rsidRPr="00083482">
        <w:rPr>
          <w:lang w:val="ru-RU"/>
        </w:rPr>
        <w:t>если к полученным [охраняемым] традиционным знаниям применяются взаимосогласованные условия [доступа и совместного пользования выгодами] /[справедливой и соразмерной компенсации], которые были согласованы с национальным координационным центром.]]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autoSpaceDE w:val="0"/>
        <w:autoSpaceDN w:val="0"/>
        <w:adjustRightInd w:val="0"/>
        <w:rPr>
          <w:lang w:val="ru-RU"/>
        </w:rPr>
      </w:pPr>
      <w:r w:rsidRPr="00E62304">
        <w:rPr>
          <w:lang w:val="ru-RU"/>
        </w:rPr>
        <w:t>9.7</w:t>
      </w:r>
      <w:r w:rsidRPr="00E62304">
        <w:rPr>
          <w:lang w:val="ru-RU"/>
        </w:rPr>
        <w:tab/>
        <w:t>[Национальные органы исключают из охраны традиционные знания, которые уже являются доступными широкой публике без ограничений.]]</w:t>
      </w: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204445" w:rsidP="008351D7">
      <w:pPr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E62304">
        <w:rPr>
          <w:lang w:val="ru-RU"/>
        </w:rPr>
        <w:t>[</w:t>
      </w:r>
      <w:r w:rsidRPr="00525B9D">
        <w:rPr>
          <w:lang w:val="ru-RU"/>
        </w:rPr>
        <w:t>Альтернативный вариант</w:t>
      </w:r>
      <w:r w:rsidRPr="00E62304">
        <w:rPr>
          <w:lang w:val="ru-RU"/>
        </w:rPr>
        <w:t xml:space="preserve"> 3</w:t>
      </w: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E62304">
        <w:rPr>
          <w:lang w:val="ru-RU"/>
        </w:rPr>
        <w:t>В соответствии с обязательствами, установленными в настоящем документе, государства-члены могут принять исключения и ограничения, которые могут быть определены в соответствии с национальным законодательством и обычным правом</w:t>
      </w:r>
      <w:r w:rsidR="008009BA" w:rsidRPr="008351D7">
        <w:rPr>
          <w:lang w:val="ru-RU"/>
        </w:rPr>
        <w:t>.]]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autoSpaceDE w:val="0"/>
        <w:autoSpaceDN w:val="0"/>
        <w:adjustRightInd w:val="0"/>
        <w:rPr>
          <w:lang w:val="ru-RU"/>
        </w:rPr>
      </w:pPr>
    </w:p>
    <w:p w:rsidR="00204445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i/>
          <w:lang w:val="ru-RU"/>
        </w:rPr>
      </w:pPr>
      <w:r w:rsidRPr="008351D7">
        <w:rPr>
          <w:i/>
          <w:lang w:val="ru-RU"/>
        </w:rPr>
        <w:br w:type="page"/>
      </w:r>
    </w:p>
    <w:p w:rsidR="00204445" w:rsidRDefault="008351D7" w:rsidP="008351D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DC5A62">
        <w:rPr>
          <w:lang w:val="ru-RU"/>
        </w:rPr>
        <w:t xml:space="preserve">СТАТЬЯ 10 </w:t>
      </w: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8351D7" w:rsidP="008351D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DC5A62">
        <w:rPr>
          <w:lang w:val="ru-RU"/>
        </w:rPr>
        <w:t>СРОК ОХРАНЫ</w:t>
      </w:r>
      <w:r>
        <w:rPr>
          <w:lang w:val="ru-RU"/>
        </w:rPr>
        <w:t>/ДЕЙСТВИЯ ПРАВ</w:t>
      </w: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204445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351D7" w:rsidP="008351D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DC5A62">
        <w:rPr>
          <w:lang w:val="ru-RU"/>
        </w:rPr>
        <w:t>[Государства-члены]/[Договаривающиеся стороны] могут определить надлежащий срок</w:t>
      </w:r>
      <w:r w:rsidRPr="00DC5A62">
        <w:rPr>
          <w:u w:val="single"/>
          <w:lang w:val="ru-RU"/>
        </w:rPr>
        <w:t xml:space="preserve"> </w:t>
      </w:r>
      <w:r w:rsidRPr="00DC5A62">
        <w:rPr>
          <w:lang w:val="ru-RU"/>
        </w:rPr>
        <w:t>охраны прав/традиционных знаний в соответствии со [статьей 5/,</w:t>
      </w:r>
      <w:r w:rsidR="00CD525F" w:rsidRPr="00CD525F">
        <w:rPr>
          <w:lang w:val="ru-RU"/>
        </w:rPr>
        <w:t>[</w:t>
      </w:r>
      <w:r w:rsidRPr="00DC5A62">
        <w:rPr>
          <w:lang w:val="ru-RU"/>
        </w:rPr>
        <w:t>[ которая [может]</w:t>
      </w:r>
      <w:r w:rsidR="00CD525F" w:rsidRPr="00CD525F">
        <w:rPr>
          <w:lang w:val="ru-RU"/>
        </w:rPr>
        <w:t xml:space="preserve"> </w:t>
      </w:r>
      <w:r w:rsidRPr="00DC5A62">
        <w:rPr>
          <w:lang w:val="ru-RU"/>
        </w:rPr>
        <w:t>[должна осуществляться]/[осуществляется] до тех пор, пока традиционные знания отвечают/удовлетворяют [критериям охраноспособности] согласно статье</w:t>
      </w:r>
      <w:r w:rsidR="008009BA" w:rsidRPr="008351D7">
        <w:rPr>
          <w:lang w:val="ru-RU"/>
        </w:rPr>
        <w:t xml:space="preserve"> [3]/[5].]]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autoSpaceDE w:val="0"/>
        <w:autoSpaceDN w:val="0"/>
        <w:adjustRightInd w:val="0"/>
        <w:ind w:left="550" w:hanging="55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br w:type="page"/>
      </w: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 xml:space="preserve">СТАТЬЯ 11 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ФОРМАЛЬНОСТИ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</w:p>
    <w:p w:rsidR="00204445" w:rsidRDefault="008009BA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>[</w:t>
      </w:r>
      <w:r w:rsidR="00CD36D5" w:rsidRPr="00CD36D5">
        <w:rPr>
          <w:lang w:val="ru-RU"/>
        </w:rPr>
        <w:t>Альтернативный вариант 1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>[Государства-члены]/[Договаривающиеся стороны] [не должны обусловливать]/[не обусловливают] охрану традиционных знаний никакими формальностями.]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>[Альтернативный вариант 2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 xml:space="preserve">[[Государства-члены]/[Договаривающиеся стороны] </w:t>
      </w:r>
      <w:r w:rsidRPr="00CD36D5">
        <w:rPr>
          <w:u w:val="single"/>
          <w:lang w:val="ru-RU"/>
        </w:rPr>
        <w:t>[</w:t>
      </w:r>
      <w:r w:rsidRPr="00CD36D5">
        <w:rPr>
          <w:lang w:val="ru-RU"/>
        </w:rPr>
        <w:t>могут требовать] [требуют] соблюдения ряда формальностей для обеспечения охраны традиционных знаний.]]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>[Альтернативный вариант 3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>[Охрана традиционных знаний согласно статье 5 [не должна быть обусловлена]/[не обусловлена] никакими формальностями.  Однако в интересах транспарентности, надежности и сохранения традиционных знаний соответствующий национальный орган (или органы) или межправительственный региональный орган (или органы) может вести реестры или ин</w:t>
      </w:r>
      <w:r w:rsidR="007070B6">
        <w:rPr>
          <w:lang w:val="ru-RU"/>
        </w:rPr>
        <w:t>ой учет</w:t>
      </w:r>
      <w:r w:rsidRPr="00CD36D5">
        <w:rPr>
          <w:lang w:val="ru-RU"/>
        </w:rPr>
        <w:t xml:space="preserve"> традиционных знаний для облегчения охраны согласно статье</w:t>
      </w:r>
      <w:r>
        <w:t> </w:t>
      </w:r>
      <w:r w:rsidR="008009BA" w:rsidRPr="00CD36D5">
        <w:rPr>
          <w:lang w:val="ru-RU"/>
        </w:rPr>
        <w:t>5.]]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8009BA" w:rsidP="008009BA">
      <w:pPr>
        <w:tabs>
          <w:tab w:val="num" w:pos="993"/>
        </w:tabs>
        <w:autoSpaceDE w:val="0"/>
        <w:autoSpaceDN w:val="0"/>
        <w:adjustRightInd w:val="0"/>
        <w:ind w:left="6390"/>
        <w:rPr>
          <w:i/>
          <w:lang w:val="ru-RU"/>
        </w:rPr>
      </w:pPr>
      <w:r w:rsidRPr="00CD36D5">
        <w:rPr>
          <w:i/>
          <w:lang w:val="ru-RU"/>
        </w:rPr>
        <w:br w:type="page"/>
      </w: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СТАТЬЯ 12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ПЕРЕХОДНЫЕ МЕРЫ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CD36D5" w:rsidP="00CD36D5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DC5A62">
        <w:rPr>
          <w:szCs w:val="22"/>
          <w:lang w:val="ru-RU"/>
        </w:rPr>
        <w:t xml:space="preserve">12.1 </w:t>
      </w:r>
      <w:r w:rsidRPr="00DC5A62">
        <w:rPr>
          <w:szCs w:val="22"/>
          <w:lang w:val="ru-RU"/>
        </w:rPr>
        <w:tab/>
        <w:t xml:space="preserve">Настоящие положения [должны применяться]/[применяются] ко всем традиционным знаниям, которые на момент вступления в силу данных положений удовлетворяют критериям, изложенным в статье [3]/[5]. 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DC5A62">
        <w:rPr>
          <w:i/>
          <w:szCs w:val="22"/>
          <w:lang w:val="ru-RU"/>
        </w:rPr>
        <w:t>[Факультативное добавление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CD36D5" w:rsidP="00CD36D5">
      <w:pPr>
        <w:autoSpaceDE w:val="0"/>
        <w:autoSpaceDN w:val="0"/>
        <w:adjustRightInd w:val="0"/>
        <w:rPr>
          <w:szCs w:val="22"/>
          <w:lang w:val="ru-RU"/>
        </w:rPr>
      </w:pPr>
      <w:r w:rsidRPr="00DC5A62">
        <w:rPr>
          <w:szCs w:val="22"/>
          <w:lang w:val="ru-RU"/>
        </w:rPr>
        <w:t>12.2</w:t>
      </w:r>
      <w:r w:rsidRPr="00DC5A62">
        <w:rPr>
          <w:szCs w:val="22"/>
          <w:lang w:val="ru-RU"/>
        </w:rPr>
        <w:tab/>
        <w:t>[[Государства-члены]/[Договаривающиеся стороны] [должны предусмотреть]/[предусматривают] [необходимые меры для обеспечения] того, чтобы не пострадали [признаваемые национальным законодательством] права, уже приобретенные третьими лицами в соответствии с его национальным законодательством и международно-правовыми обязательствами.]]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C532B9">
        <w:rPr>
          <w:i/>
          <w:szCs w:val="22"/>
          <w:lang w:val="ru-RU"/>
        </w:rPr>
        <w:t>[</w:t>
      </w:r>
      <w:r w:rsidRPr="00DC5A62">
        <w:rPr>
          <w:i/>
          <w:szCs w:val="22"/>
          <w:lang w:val="ru-RU"/>
        </w:rPr>
        <w:t>Альтернативн</w:t>
      </w:r>
      <w:r>
        <w:rPr>
          <w:i/>
          <w:szCs w:val="22"/>
          <w:lang w:val="ru-RU"/>
        </w:rPr>
        <w:t>ая формулировка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CD36D5" w:rsidP="00CD36D5">
      <w:pPr>
        <w:autoSpaceDE w:val="0"/>
        <w:autoSpaceDN w:val="0"/>
        <w:adjustRightInd w:val="0"/>
        <w:rPr>
          <w:szCs w:val="22"/>
          <w:lang w:val="ru-RU"/>
        </w:rPr>
      </w:pPr>
      <w:r w:rsidRPr="00DC5A62">
        <w:rPr>
          <w:szCs w:val="22"/>
          <w:lang w:val="ru-RU"/>
        </w:rPr>
        <w:t xml:space="preserve">12.2 </w:t>
      </w:r>
      <w:r w:rsidRPr="00DC5A62">
        <w:rPr>
          <w:szCs w:val="22"/>
          <w:lang w:val="ru-RU"/>
        </w:rPr>
        <w:tab/>
        <w:t>[[Государства-члены]/[Договаривающиеся стороны] [должны обеспечить]/[обеспечивают], чтобы продолжающиеся акты в отношении традиционных знаний, которые начали совершаться до вступления в силу настоящего [документа] и которые были бы запрещены или которые иным образом регулировались бы данным [документом], [были приведены в соответствие с этими положениями в течение разумного периода времени после его вступления в силу[, при условии соблюдения ранее добросовестно приобретенных прав третьих лиц]/могли совершаться и далее].</w:t>
      </w:r>
      <w:r w:rsidRPr="000D22AA">
        <w:rPr>
          <w:szCs w:val="22"/>
          <w:lang w:val="ru-RU"/>
        </w:rPr>
        <w:t>]</w:t>
      </w:r>
    </w:p>
    <w:p w:rsidR="00204445" w:rsidRDefault="00204445" w:rsidP="00CD36D5">
      <w:pPr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CD36D5" w:rsidP="00CD36D5">
      <w:pPr>
        <w:autoSpaceDE w:val="0"/>
        <w:autoSpaceDN w:val="0"/>
        <w:adjustRightInd w:val="0"/>
        <w:rPr>
          <w:i/>
          <w:szCs w:val="22"/>
          <w:lang w:val="ru-RU"/>
        </w:rPr>
      </w:pPr>
      <w:r w:rsidRPr="000D22AA">
        <w:rPr>
          <w:i/>
          <w:szCs w:val="22"/>
          <w:lang w:val="ru-RU"/>
        </w:rPr>
        <w:t>[</w:t>
      </w:r>
      <w:r w:rsidRPr="00DC5A62">
        <w:rPr>
          <w:i/>
          <w:szCs w:val="22"/>
          <w:lang w:val="ru-RU"/>
        </w:rPr>
        <w:t>Альтернативн</w:t>
      </w:r>
      <w:r>
        <w:rPr>
          <w:i/>
          <w:szCs w:val="22"/>
          <w:lang w:val="ru-RU"/>
        </w:rPr>
        <w:t>ая формулировка</w:t>
      </w:r>
    </w:p>
    <w:p w:rsidR="00204445" w:rsidRDefault="00204445" w:rsidP="00CD36D5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204445" w:rsidRDefault="00CD36D5" w:rsidP="00CD36D5">
      <w:pPr>
        <w:autoSpaceDE w:val="0"/>
        <w:autoSpaceDN w:val="0"/>
        <w:adjustRightInd w:val="0"/>
        <w:rPr>
          <w:szCs w:val="22"/>
          <w:lang w:val="ru-RU"/>
        </w:rPr>
      </w:pPr>
      <w:r w:rsidRPr="00DC5A62">
        <w:rPr>
          <w:szCs w:val="22"/>
          <w:lang w:val="ru-RU"/>
        </w:rPr>
        <w:t>12.2</w:t>
      </w:r>
      <w:r w:rsidRPr="00DC5A62">
        <w:rPr>
          <w:szCs w:val="22"/>
          <w:lang w:val="ru-RU"/>
        </w:rPr>
        <w:tab/>
        <w:t>[Несмотря на положения пункта</w:t>
      </w:r>
      <w:r w:rsidRPr="00DC5A62">
        <w:rPr>
          <w:szCs w:val="22"/>
        </w:rPr>
        <w:t> </w:t>
      </w:r>
      <w:r w:rsidRPr="00DC5A62">
        <w:rPr>
          <w:szCs w:val="22"/>
          <w:lang w:val="ru-RU"/>
        </w:rPr>
        <w:t>1, [государства-члены]/[Договаривающиеся стороны] [должны обеспечить]/[обеспечивают], чтобы:</w:t>
      </w:r>
    </w:p>
    <w:p w:rsidR="00204445" w:rsidRDefault="00204445" w:rsidP="00CD36D5">
      <w:pPr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CD36D5" w:rsidP="00CD36D5">
      <w:pPr>
        <w:autoSpaceDE w:val="0"/>
        <w:autoSpaceDN w:val="0"/>
        <w:adjustRightInd w:val="0"/>
        <w:ind w:left="993" w:hanging="426"/>
        <w:rPr>
          <w:szCs w:val="22"/>
          <w:lang w:val="ru-RU"/>
        </w:rPr>
      </w:pPr>
      <w:r w:rsidRPr="00DC5A62">
        <w:rPr>
          <w:szCs w:val="22"/>
          <w:lang w:val="ru-RU"/>
        </w:rPr>
        <w:t>(a)</w:t>
      </w:r>
      <w:r w:rsidRPr="00DC5A62">
        <w:rPr>
          <w:szCs w:val="22"/>
          <w:lang w:val="ru-RU"/>
        </w:rPr>
        <w:tab/>
        <w:t>любое лицо, которое до момента вступления в силу настоящего документа начало использовать традиционные знания, получив к ним законный доступ, могло продолжать такое использование традиционных знаний[, при условии соблюдения права на компенсацию];</w:t>
      </w:r>
    </w:p>
    <w:p w:rsidR="00204445" w:rsidRDefault="00204445" w:rsidP="00CD36D5">
      <w:pPr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CD36D5" w:rsidP="00CD36D5">
      <w:pPr>
        <w:autoSpaceDE w:val="0"/>
        <w:autoSpaceDN w:val="0"/>
        <w:adjustRightInd w:val="0"/>
        <w:ind w:left="993" w:hanging="426"/>
        <w:rPr>
          <w:szCs w:val="22"/>
          <w:lang w:val="ru-RU"/>
        </w:rPr>
      </w:pPr>
      <w:r w:rsidRPr="00DC5A62">
        <w:rPr>
          <w:szCs w:val="22"/>
          <w:lang w:val="ru-RU"/>
        </w:rPr>
        <w:t>(b)</w:t>
      </w:r>
      <w:r w:rsidRPr="00DC5A62">
        <w:rPr>
          <w:szCs w:val="22"/>
          <w:lang w:val="ru-RU"/>
        </w:rPr>
        <w:tab/>
        <w:t xml:space="preserve">на аналогичных условиях такое право использования имело любое лицо, которое существенным образом подготовилось к использованию традиционных знаний; </w:t>
      </w:r>
    </w:p>
    <w:p w:rsidR="00204445" w:rsidRDefault="00204445" w:rsidP="00CD36D5">
      <w:pPr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204445" w:rsidRDefault="00CD36D5" w:rsidP="00CD36D5">
      <w:pPr>
        <w:autoSpaceDE w:val="0"/>
        <w:autoSpaceDN w:val="0"/>
        <w:adjustRightInd w:val="0"/>
        <w:ind w:left="1170" w:hanging="630"/>
        <w:rPr>
          <w:bCs/>
          <w:lang w:val="ru-RU"/>
        </w:rPr>
      </w:pPr>
      <w:r w:rsidRPr="00DC5A62">
        <w:rPr>
          <w:szCs w:val="22"/>
          <w:lang w:val="ru-RU"/>
        </w:rPr>
        <w:t>(с)</w:t>
      </w:r>
      <w:r w:rsidRPr="00DC5A62">
        <w:rPr>
          <w:szCs w:val="22"/>
          <w:lang w:val="ru-RU"/>
        </w:rPr>
        <w:tab/>
        <w:t>вышеизложенное не давало права использовать традиционные знания с нарушением условий, которые бенефициар может выдвин</w:t>
      </w:r>
      <w:r>
        <w:rPr>
          <w:szCs w:val="22"/>
          <w:lang w:val="ru-RU"/>
        </w:rPr>
        <w:t>уть в качестве условий доступа</w:t>
      </w:r>
      <w:r w:rsidR="008009BA" w:rsidRPr="00CD36D5">
        <w:rPr>
          <w:bCs/>
          <w:lang w:val="ru-RU"/>
        </w:rPr>
        <w:t>.]]</w:t>
      </w:r>
    </w:p>
    <w:p w:rsidR="00204445" w:rsidRDefault="008009BA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br w:type="page"/>
        <w:t>[</w:t>
      </w:r>
      <w:r w:rsidR="00CD36D5" w:rsidRPr="00CD36D5">
        <w:rPr>
          <w:lang w:val="ru-RU"/>
        </w:rPr>
        <w:t>СТАТЬЯ 13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СВЯЗЬ С ДРУГИМИ МЕЖДУНАРОДНЫМИ СОГЛАШЕНИЯМИ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>13.1</w:t>
      </w:r>
      <w:r w:rsidRPr="00CD36D5">
        <w:rPr>
          <w:lang w:val="ru-RU"/>
        </w:rPr>
        <w:tab/>
        <w:t>Настоящий документ [должен устанавливать]/[устанавливает] взаимоподдерживающую связь [между [правами интеллектуальной собственности [патентными правами] [, основанными непосредственно на] [связанными с] [использовании</w:t>
      </w:r>
      <w:r w:rsidR="00E92CCA">
        <w:rPr>
          <w:lang w:val="ru-RU"/>
        </w:rPr>
        <w:t>/использованием</w:t>
      </w:r>
      <w:r w:rsidRPr="00CD36D5">
        <w:rPr>
          <w:lang w:val="ru-RU"/>
        </w:rPr>
        <w:t>] традиционных знаний и соответствующими [действующими] международными соглашениями и договорами.]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>[13.2 Никакие положения настоящего документа не должны толковаться как причиняющие вред или наносящие ущерб правам коренных [народов], закрепленным в Декларации Организации Объединенных Наций о правах коренных народов.]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>[13.3 В случае правовой коллизии права коренных [народов], закрепленные в упомянутой декларации, имеют преимущественную силу, и при любом толковании необходимо руководствоваться положениями этой декларации</w:t>
      </w:r>
      <w:r w:rsidR="008009BA" w:rsidRPr="00CD36D5">
        <w:rPr>
          <w:lang w:val="ru-RU"/>
        </w:rPr>
        <w:t xml:space="preserve">.] </w:t>
      </w:r>
      <w:r w:rsidR="008009BA" w:rsidRPr="00CD36D5">
        <w:rPr>
          <w:lang w:val="ru-RU"/>
        </w:rPr>
        <w:br w:type="page"/>
      </w: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СТАТЬЯ 14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НЕУМАЛЕНИЕ ПРАВ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CD36D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>Ничто в настоящем [документе] не может быть истолковано как умаляющее или прекращающее права, которыми коренные [[народы]] или местные общины обладают в настоящее время или которые они могут приобрести в будущем</w:t>
      </w:r>
      <w:r w:rsidR="008009BA" w:rsidRPr="00CD36D5">
        <w:rPr>
          <w:lang w:val="ru-RU"/>
        </w:rPr>
        <w:t>.</w:t>
      </w:r>
      <w:r w:rsidR="008009BA" w:rsidRPr="00CD36D5">
        <w:rPr>
          <w:lang w:val="ru-RU"/>
        </w:rPr>
        <w:br w:type="page"/>
      </w:r>
    </w:p>
    <w:p w:rsidR="00204445" w:rsidRDefault="008009BA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[</w:t>
      </w:r>
      <w:r w:rsidR="00CD36D5" w:rsidRPr="00CD36D5">
        <w:rPr>
          <w:lang w:val="ru-RU"/>
        </w:rPr>
        <w:t>СТАТЬЯ 15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НАЦИОНАЛЬНЫЙ РЕЖИМ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CD36D5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CD36D5">
        <w:rPr>
          <w:lang w:val="ru-RU"/>
        </w:rPr>
        <w:t>[</w:t>
      </w:r>
      <w:r w:rsidR="00CD36D5" w:rsidRPr="00CA4150">
        <w:rPr>
          <w:szCs w:val="22"/>
          <w:lang w:val="ru-RU"/>
        </w:rPr>
        <w:t>Возможность пользоваться правами и выгодами, вытекающими из охраны традиционных знаний в соответствии с национальными/внутренними мерами или законами, которые вводят в действие настоящие международные положения, [должна обеспечиваться]/[обеспечивается] всем правомочным бенефициарам, которые являются гражданами [государства-члена]/[Договаривающейся стороны] [соответствующей страны] или постоянно проживают в нем, как это определяется международными обязательствами или договоренностями. Правомочные иностранные бенефициары [должны пользоваться]/[пользуются] теми же правами и выгодами, что и бенефициары, которые являются гражданами страны охраны, а также правами и выгодами, особо предоставляемыми настоящими международными положениями.]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CA4150">
        <w:rPr>
          <w:i/>
          <w:szCs w:val="22"/>
          <w:lang w:val="ru-RU"/>
        </w:rPr>
        <w:t>Альтернативн</w:t>
      </w:r>
      <w:r>
        <w:rPr>
          <w:i/>
          <w:szCs w:val="22"/>
          <w:lang w:val="ru-RU"/>
        </w:rPr>
        <w:t>ая формулировка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A4150">
        <w:rPr>
          <w:lang w:val="ru-RU"/>
        </w:rPr>
        <w:t>[Граждане [государства-члена]/[Договаривающейся стороны] могут рассчитывать лишь на то, что предоставленная им охрана будет эквивалентна охране, обеспечение которой предполагается настоящим документом на территории другого [государства-члена]/[Договаривающейся стороны], несмотря на то, что это [государство-член]/[Договаривающаяся сторона] предусматривает для своих граждан более широкую охрану.]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jc w:val="right"/>
        <w:rPr>
          <w:i/>
          <w:lang w:val="ru-RU"/>
        </w:rPr>
      </w:pPr>
      <w:r w:rsidRPr="00CA4150">
        <w:rPr>
          <w:i/>
          <w:lang w:val="ru-RU"/>
        </w:rPr>
        <w:t>[Конец альтернативно</w:t>
      </w:r>
      <w:r>
        <w:rPr>
          <w:i/>
          <w:lang w:val="ru-RU"/>
        </w:rPr>
        <w:t>й формулировки</w:t>
      </w:r>
      <w:r w:rsidRPr="00CA4150">
        <w:rPr>
          <w:i/>
          <w:lang w:val="ru-RU"/>
        </w:rPr>
        <w:t>]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ind w:left="5610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 w:rsidRPr="00CA4150">
        <w:rPr>
          <w:i/>
          <w:lang w:val="ru-RU"/>
        </w:rPr>
        <w:t>Альтернативн</w:t>
      </w:r>
      <w:r>
        <w:rPr>
          <w:i/>
          <w:lang w:val="ru-RU"/>
        </w:rPr>
        <w:t>ая формулировка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A4150">
        <w:rPr>
          <w:lang w:val="ru-RU"/>
        </w:rPr>
        <w:t>[В отношении традиционных знаний, которые соответствуют критериям, изложенным в статье 3, каждое [государство-член]/[Договаривающаяся сторона] на своей территории [</w:t>
      </w:r>
      <w:r w:rsidR="005B1BF9">
        <w:rPr>
          <w:lang w:val="ru-RU"/>
        </w:rPr>
        <w:t>должно/</w:t>
      </w:r>
      <w:r w:rsidRPr="00CA4150">
        <w:rPr>
          <w:lang w:val="ru-RU"/>
        </w:rPr>
        <w:t>должна предоставить]/[предоставляет] бенефициарам охраны, определенным в статье</w:t>
      </w:r>
      <w:r w:rsidRPr="00CA4150">
        <w:t> </w:t>
      </w:r>
      <w:r w:rsidRPr="00CA4150">
        <w:rPr>
          <w:lang w:val="ru-RU"/>
        </w:rPr>
        <w:t>4, члены которых являются в первую очередь гражданами любого другого [государства-члена]/[Договаривающейся стороны] или постоянно проживают на их территории, такой же режим, какой она предоставляет бенефициарам – собственным гражданам.]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jc w:val="right"/>
        <w:rPr>
          <w:lang w:val="ru-RU"/>
        </w:rPr>
      </w:pPr>
      <w:r w:rsidRPr="00CA4150">
        <w:rPr>
          <w:i/>
          <w:lang w:val="ru-RU"/>
        </w:rPr>
        <w:t xml:space="preserve">[Конец </w:t>
      </w:r>
      <w:r w:rsidRPr="00C96C92">
        <w:rPr>
          <w:i/>
          <w:lang w:val="ru-RU"/>
        </w:rPr>
        <w:t>альтернативной формулировки</w:t>
      </w:r>
      <w:r w:rsidR="006757C6" w:rsidRPr="00CD36D5">
        <w:rPr>
          <w:i/>
          <w:lang w:val="ru-RU"/>
        </w:rPr>
        <w:t>]</w:t>
      </w:r>
      <w:r w:rsidR="008009BA" w:rsidRPr="00CD36D5">
        <w:rPr>
          <w:lang w:val="ru-RU"/>
        </w:rPr>
        <w:t>]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br w:type="page"/>
      </w:r>
    </w:p>
    <w:p w:rsidR="00204445" w:rsidRDefault="008009BA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[</w:t>
      </w:r>
      <w:r w:rsidR="00CD36D5" w:rsidRPr="00CD36D5">
        <w:rPr>
          <w:lang w:val="ru-RU"/>
        </w:rPr>
        <w:t xml:space="preserve">СТАТЬЯ 16 </w:t>
      </w:r>
    </w:p>
    <w:p w:rsidR="00204445" w:rsidRDefault="0020444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20444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ТРАНСГРАНИЧНОЕ СОТРУДНИЧЕСТВО</w:t>
      </w: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CD36D5" w:rsidP="008009B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>Если одни и те же [охраняемые] традиционные знания [согласно статье</w:t>
      </w:r>
      <w:r w:rsidRPr="00CD36D5">
        <w:t> </w:t>
      </w:r>
      <w:r w:rsidRPr="00CD36D5">
        <w:rPr>
          <w:lang w:val="ru-RU"/>
        </w:rPr>
        <w:t>5] находятся на территории нескольких [государств-членов]/[Договаривающихся сторон], или ими пользуются несколько коренных и местных общин в нескольких [государствах-членах]/ [Договаривающихся сторонах], эти [государства-члены]/ [Договаривающиеся стороны] [должны стремиться]/[стремятся] сотрудничать друг с другом</w:t>
      </w:r>
      <w:r w:rsidR="005B1BF9">
        <w:rPr>
          <w:lang w:val="ru-RU"/>
        </w:rPr>
        <w:t>,</w:t>
      </w:r>
      <w:r w:rsidR="005B1BF9" w:rsidRPr="005B1BF9">
        <w:rPr>
          <w:lang w:val="ru-RU"/>
        </w:rPr>
        <w:t xml:space="preserve"> </w:t>
      </w:r>
      <w:r w:rsidR="005B1BF9">
        <w:rPr>
          <w:lang w:val="ru-RU"/>
        </w:rPr>
        <w:t>в соответствующих случаях</w:t>
      </w:r>
      <w:r w:rsidR="005B1BF9" w:rsidRPr="00CD36D5">
        <w:rPr>
          <w:lang w:val="ru-RU"/>
        </w:rPr>
        <w:t>,</w:t>
      </w:r>
      <w:r w:rsidRPr="00CD36D5">
        <w:rPr>
          <w:lang w:val="ru-RU"/>
        </w:rPr>
        <w:t xml:space="preserve"> с привлечением </w:t>
      </w:r>
      <w:r w:rsidR="005B1BF9">
        <w:rPr>
          <w:lang w:val="ru-RU"/>
        </w:rPr>
        <w:t>заинтересованных</w:t>
      </w:r>
      <w:r w:rsidRPr="00CD36D5">
        <w:rPr>
          <w:lang w:val="ru-RU"/>
        </w:rPr>
        <w:t xml:space="preserve"> коренных и местных общин в целях выполнения положений настоящего [документа</w:t>
      </w:r>
      <w:r w:rsidR="008009BA" w:rsidRPr="00CD36D5">
        <w:rPr>
          <w:lang w:val="ru-RU"/>
        </w:rPr>
        <w:t>].]</w:t>
      </w:r>
    </w:p>
    <w:p w:rsidR="00204445" w:rsidRDefault="00204445" w:rsidP="008009BA">
      <w:pPr>
        <w:rPr>
          <w:lang w:val="ru-RU"/>
        </w:rPr>
      </w:pPr>
    </w:p>
    <w:p w:rsidR="00204445" w:rsidRDefault="00204445" w:rsidP="008009BA">
      <w:pPr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Default="0020444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204445" w:rsidRPr="00EF73B4" w:rsidRDefault="008009BA" w:rsidP="008009BA">
      <w:pPr>
        <w:ind w:left="5490"/>
      </w:pPr>
      <w:r>
        <w:t>[</w:t>
      </w:r>
      <w:r w:rsidR="00CD36D5">
        <w:rPr>
          <w:lang w:val="ru-RU"/>
        </w:rPr>
        <w:t>Конец приложения и документа</w:t>
      </w:r>
      <w:r>
        <w:t>]</w:t>
      </w:r>
      <w:r w:rsidR="000F5620">
        <w:rPr>
          <w:lang w:val="ru-RU"/>
        </w:rPr>
        <w:t xml:space="preserve"> </w:t>
      </w:r>
    </w:p>
    <w:p w:rsidR="00204445" w:rsidRDefault="00204445" w:rsidP="00116045"/>
    <w:p w:rsidR="00116045" w:rsidRDefault="00116045" w:rsidP="00116045"/>
    <w:sectPr w:rsidR="00116045" w:rsidSect="008009BA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8DA" w:rsidRDefault="009A38DA">
      <w:r>
        <w:separator/>
      </w:r>
    </w:p>
  </w:endnote>
  <w:endnote w:type="continuationSeparator" w:id="0">
    <w:p w:rsidR="009A38DA" w:rsidRDefault="009A38DA" w:rsidP="003B38C1">
      <w:r>
        <w:separator/>
      </w:r>
    </w:p>
    <w:p w:rsidR="009A38DA" w:rsidRPr="003B38C1" w:rsidRDefault="009A38D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A38DA" w:rsidRPr="003B38C1" w:rsidRDefault="009A38D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8DA" w:rsidRDefault="009A38DA">
      <w:r>
        <w:separator/>
      </w:r>
    </w:p>
  </w:footnote>
  <w:footnote w:type="continuationSeparator" w:id="0">
    <w:p w:rsidR="009A38DA" w:rsidRDefault="009A38DA" w:rsidP="008B60B2">
      <w:r>
        <w:separator/>
      </w:r>
    </w:p>
    <w:p w:rsidR="009A38DA" w:rsidRPr="00ED77FB" w:rsidRDefault="009A38D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A38DA" w:rsidRPr="00ED77FB" w:rsidRDefault="009A38D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E6B8B" w:rsidRPr="00E90384" w:rsidRDefault="002E6B8B" w:rsidP="000F68DE">
      <w:pPr>
        <w:pStyle w:val="FootnoteText"/>
        <w:rPr>
          <w:lang w:val="ru-RU"/>
        </w:rPr>
      </w:pPr>
      <w:r w:rsidRPr="007063E8">
        <w:rPr>
          <w:rStyle w:val="FootnoteReference"/>
        </w:rPr>
        <w:footnoteRef/>
      </w:r>
      <w:r w:rsidRPr="00E90384">
        <w:rPr>
          <w:lang w:val="ru-RU"/>
        </w:rPr>
        <w:t xml:space="preserve"> </w:t>
      </w:r>
      <w:r>
        <w:rPr>
          <w:lang w:val="ru-RU"/>
        </w:rPr>
        <w:t>Понятие «иные бенефициары» может включать</w:t>
      </w:r>
      <w:r w:rsidRPr="000F68DE">
        <w:rPr>
          <w:lang w:val="ru-RU"/>
        </w:rPr>
        <w:t xml:space="preserve"> </w:t>
      </w:r>
      <w:r>
        <w:rPr>
          <w:lang w:val="ru-RU"/>
        </w:rPr>
        <w:t>государства или нации</w:t>
      </w:r>
      <w:r w:rsidRPr="00E90384"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8B" w:rsidRPr="002A204F" w:rsidRDefault="002E6B8B" w:rsidP="00477D6B">
    <w:pPr>
      <w:jc w:val="right"/>
      <w:rPr>
        <w:lang w:val="ru-RU"/>
      </w:rPr>
    </w:pPr>
    <w:bookmarkStart w:id="5" w:name="Code2"/>
    <w:bookmarkEnd w:id="5"/>
    <w:r>
      <w:t>WIPO</w:t>
    </w:r>
    <w:r w:rsidRPr="002A204F">
      <w:rPr>
        <w:lang w:val="ru-RU"/>
      </w:rPr>
      <w:t>/</w:t>
    </w:r>
    <w:r>
      <w:t>GRTKF</w:t>
    </w:r>
    <w:r w:rsidRPr="002A204F">
      <w:rPr>
        <w:lang w:val="ru-RU"/>
      </w:rPr>
      <w:t>/</w:t>
    </w:r>
    <w:r>
      <w:t>IC</w:t>
    </w:r>
    <w:r w:rsidRPr="002A204F">
      <w:rPr>
        <w:lang w:val="ru-RU"/>
      </w:rPr>
      <w:t>/3</w:t>
    </w:r>
    <w:r>
      <w:rPr>
        <w:lang w:val="ru-RU"/>
      </w:rPr>
      <w:t>9</w:t>
    </w:r>
    <w:r w:rsidRPr="002A204F">
      <w:rPr>
        <w:lang w:val="ru-RU"/>
      </w:rPr>
      <w:t>/4</w:t>
    </w:r>
  </w:p>
  <w:p w:rsidR="002E6B8B" w:rsidRDefault="002E6B8B" w:rsidP="00477D6B">
    <w:pPr>
      <w:jc w:val="right"/>
    </w:pPr>
    <w:r>
      <w:rPr>
        <w:lang w:val="ru-RU"/>
      </w:rPr>
      <w:t>Приложение, стр.</w:t>
    </w:r>
    <w:r w:rsidRPr="002A204F">
      <w:rPr>
        <w:lang w:val="ru-RU"/>
      </w:rPr>
      <w:t xml:space="preserve"> </w:t>
    </w:r>
    <w:r>
      <w:fldChar w:fldCharType="begin"/>
    </w:r>
    <w:r w:rsidRPr="002A204F">
      <w:rPr>
        <w:lang w:val="ru-RU"/>
      </w:rPr>
      <w:instrText xml:space="preserve"> </w:instrText>
    </w:r>
    <w:r>
      <w:instrText>PAGE</w:instrText>
    </w:r>
    <w:r w:rsidRPr="002A204F">
      <w:rPr>
        <w:lang w:val="ru-RU"/>
      </w:rPr>
      <w:instrText xml:space="preserve">  \* </w:instrText>
    </w:r>
    <w:r>
      <w:instrText>MERGEFORMAT</w:instrText>
    </w:r>
    <w:r w:rsidRPr="002A204F">
      <w:rPr>
        <w:lang w:val="ru-RU"/>
      </w:rPr>
      <w:instrText xml:space="preserve"> </w:instrText>
    </w:r>
    <w:r>
      <w:fldChar w:fldCharType="separate"/>
    </w:r>
    <w:r w:rsidR="00EF73B4">
      <w:rPr>
        <w:noProof/>
      </w:rPr>
      <w:t>32</w:t>
    </w:r>
    <w:r>
      <w:fldChar w:fldCharType="end"/>
    </w:r>
  </w:p>
  <w:p w:rsidR="002E6B8B" w:rsidRDefault="002E6B8B" w:rsidP="00477D6B">
    <w:pPr>
      <w:jc w:val="right"/>
    </w:pPr>
  </w:p>
  <w:p w:rsidR="002E6B8B" w:rsidRDefault="002E6B8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8B" w:rsidRDefault="002E6B8B" w:rsidP="00116045">
    <w:pPr>
      <w:pStyle w:val="Header"/>
      <w:jc w:val="right"/>
    </w:pPr>
    <w:r>
      <w:t>WIPO/GRTKF/IC/3</w:t>
    </w:r>
    <w:r>
      <w:rPr>
        <w:lang w:val="ru-RU"/>
      </w:rPr>
      <w:t>9</w:t>
    </w:r>
    <w:r>
      <w:t>/4</w:t>
    </w:r>
  </w:p>
  <w:p w:rsidR="002E6B8B" w:rsidRPr="002E4073" w:rsidRDefault="002E6B8B" w:rsidP="00116045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2E6B8B" w:rsidRDefault="002E6B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8B" w:rsidRDefault="002E6B8B" w:rsidP="00116045">
    <w:pPr>
      <w:pStyle w:val="Header"/>
      <w:jc w:val="right"/>
    </w:pPr>
    <w:r>
      <w:t>WIPO/GRTKF/IC/3</w:t>
    </w:r>
    <w:r>
      <w:rPr>
        <w:lang w:val="ru-RU"/>
      </w:rPr>
      <w:t>9</w:t>
    </w:r>
    <w:r>
      <w:t>/4</w:t>
    </w:r>
  </w:p>
  <w:p w:rsidR="002E6B8B" w:rsidRDefault="002E6B8B" w:rsidP="00116045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0F5620">
      <w:rPr>
        <w:noProof/>
      </w:rPr>
      <w:t>2</w:t>
    </w:r>
    <w:r>
      <w:rPr>
        <w:noProof/>
      </w:rPr>
      <w:fldChar w:fldCharType="end"/>
    </w:r>
  </w:p>
  <w:p w:rsidR="002E6B8B" w:rsidRDefault="002E6B8B">
    <w:pPr>
      <w:pStyle w:val="Header"/>
    </w:pPr>
  </w:p>
  <w:p w:rsidR="002E6B8B" w:rsidRDefault="002E6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C47B24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0DF3861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5A2475C"/>
    <w:multiLevelType w:val="hybridMultilevel"/>
    <w:tmpl w:val="32B21CF6"/>
    <w:lvl w:ilvl="0" w:tplc="2A881964">
      <w:start w:val="1"/>
      <w:numFmt w:val="lowerLetter"/>
      <w:lvlText w:val="(%1)"/>
      <w:lvlJc w:val="left"/>
      <w:pPr>
        <w:ind w:left="340" w:hanging="360"/>
      </w:pPr>
    </w:lvl>
    <w:lvl w:ilvl="1" w:tplc="57B8A38A">
      <w:start w:val="1"/>
      <w:numFmt w:val="lowerLetter"/>
      <w:lvlText w:val="%2."/>
      <w:lvlJc w:val="left"/>
      <w:pPr>
        <w:ind w:left="1255" w:hanging="555"/>
      </w:pPr>
    </w:lvl>
    <w:lvl w:ilvl="2" w:tplc="0409001B">
      <w:start w:val="1"/>
      <w:numFmt w:val="lowerRoman"/>
      <w:lvlText w:val="%3."/>
      <w:lvlJc w:val="right"/>
      <w:pPr>
        <w:ind w:left="1780" w:hanging="180"/>
      </w:pPr>
    </w:lvl>
    <w:lvl w:ilvl="3" w:tplc="0409000F">
      <w:start w:val="1"/>
      <w:numFmt w:val="decimal"/>
      <w:lvlText w:val="%4."/>
      <w:lvlJc w:val="left"/>
      <w:pPr>
        <w:ind w:left="2500" w:hanging="360"/>
      </w:pPr>
    </w:lvl>
    <w:lvl w:ilvl="4" w:tplc="04090019">
      <w:start w:val="1"/>
      <w:numFmt w:val="lowerLetter"/>
      <w:lvlText w:val="%5."/>
      <w:lvlJc w:val="left"/>
      <w:pPr>
        <w:ind w:left="3220" w:hanging="360"/>
      </w:pPr>
    </w:lvl>
    <w:lvl w:ilvl="5" w:tplc="0409001B">
      <w:start w:val="1"/>
      <w:numFmt w:val="lowerRoman"/>
      <w:lvlText w:val="%6."/>
      <w:lvlJc w:val="right"/>
      <w:pPr>
        <w:ind w:left="3940" w:hanging="180"/>
      </w:pPr>
    </w:lvl>
    <w:lvl w:ilvl="6" w:tplc="0409000F">
      <w:start w:val="1"/>
      <w:numFmt w:val="decimal"/>
      <w:lvlText w:val="%7."/>
      <w:lvlJc w:val="left"/>
      <w:pPr>
        <w:ind w:left="4660" w:hanging="360"/>
      </w:pPr>
    </w:lvl>
    <w:lvl w:ilvl="7" w:tplc="04090019">
      <w:start w:val="1"/>
      <w:numFmt w:val="lowerLetter"/>
      <w:lvlText w:val="%8."/>
      <w:lvlJc w:val="left"/>
      <w:pPr>
        <w:ind w:left="5380" w:hanging="360"/>
      </w:pPr>
    </w:lvl>
    <w:lvl w:ilvl="8" w:tplc="0409001B">
      <w:start w:val="1"/>
      <w:numFmt w:val="lowerRoman"/>
      <w:lvlText w:val="%9."/>
      <w:lvlJc w:val="right"/>
      <w:pPr>
        <w:ind w:left="6100" w:hanging="180"/>
      </w:pPr>
    </w:lvl>
  </w:abstractNum>
  <w:abstractNum w:abstractNumId="9" w15:restartNumberingAfterBreak="0">
    <w:nsid w:val="37DB7FAF"/>
    <w:multiLevelType w:val="hybridMultilevel"/>
    <w:tmpl w:val="AD1C9F0A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3B0ECA"/>
    <w:multiLevelType w:val="hybridMultilevel"/>
    <w:tmpl w:val="965CD41A"/>
    <w:lvl w:ilvl="0" w:tplc="0409001B">
      <w:start w:val="1"/>
      <w:numFmt w:val="lowerRoman"/>
      <w:lvlText w:val="%1."/>
      <w:lvlJc w:val="right"/>
      <w:pPr>
        <w:ind w:left="922" w:hanging="360"/>
      </w:p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>
      <w:start w:val="1"/>
      <w:numFmt w:val="decimal"/>
      <w:lvlText w:val="%4."/>
      <w:lvlJc w:val="left"/>
      <w:pPr>
        <w:ind w:left="3082" w:hanging="360"/>
      </w:pPr>
    </w:lvl>
    <w:lvl w:ilvl="4" w:tplc="04090019">
      <w:start w:val="1"/>
      <w:numFmt w:val="lowerLetter"/>
      <w:lvlText w:val="%5."/>
      <w:lvlJc w:val="left"/>
      <w:pPr>
        <w:ind w:left="3802" w:hanging="360"/>
      </w:pPr>
    </w:lvl>
    <w:lvl w:ilvl="5" w:tplc="0409001B">
      <w:start w:val="1"/>
      <w:numFmt w:val="lowerRoman"/>
      <w:lvlText w:val="%6."/>
      <w:lvlJc w:val="right"/>
      <w:pPr>
        <w:ind w:left="4522" w:hanging="180"/>
      </w:pPr>
    </w:lvl>
    <w:lvl w:ilvl="6" w:tplc="0409000F">
      <w:start w:val="1"/>
      <w:numFmt w:val="decimal"/>
      <w:lvlText w:val="%7."/>
      <w:lvlJc w:val="left"/>
      <w:pPr>
        <w:ind w:left="5242" w:hanging="360"/>
      </w:pPr>
    </w:lvl>
    <w:lvl w:ilvl="7" w:tplc="04090019">
      <w:start w:val="1"/>
      <w:numFmt w:val="lowerLetter"/>
      <w:lvlText w:val="%8."/>
      <w:lvlJc w:val="left"/>
      <w:pPr>
        <w:ind w:left="5962" w:hanging="360"/>
      </w:pPr>
    </w:lvl>
    <w:lvl w:ilvl="8" w:tplc="0409001B">
      <w:start w:val="1"/>
      <w:numFmt w:val="lowerRoman"/>
      <w:lvlText w:val="%9."/>
      <w:lvlJc w:val="right"/>
      <w:pPr>
        <w:ind w:left="6682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6CF2D5F"/>
    <w:multiLevelType w:val="hybridMultilevel"/>
    <w:tmpl w:val="DF626C22"/>
    <w:lvl w:ilvl="0" w:tplc="B7A4BA56">
      <w:start w:val="1"/>
      <w:numFmt w:val="lowerRoman"/>
      <w:lvlText w:val="(%1i)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F5A3C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AD62C0"/>
    <w:multiLevelType w:val="hybridMultilevel"/>
    <w:tmpl w:val="755E1B12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A32FD0"/>
    <w:multiLevelType w:val="hybridMultilevel"/>
    <w:tmpl w:val="D2163F44"/>
    <w:lvl w:ilvl="0" w:tplc="C6ECF8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E6865"/>
    <w:multiLevelType w:val="hybridMultilevel"/>
    <w:tmpl w:val="C7A81A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9" w15:restartNumberingAfterBreak="0">
    <w:nsid w:val="7B5F2C72"/>
    <w:multiLevelType w:val="hybridMultilevel"/>
    <w:tmpl w:val="288E3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15"/>
  </w:num>
  <w:num w:numId="18">
    <w:abstractNumId w:val="7"/>
  </w:num>
  <w:num w:numId="19">
    <w:abstractNumId w:val="14"/>
  </w:num>
  <w:num w:numId="20">
    <w:abstractNumId w:val="19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Reports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Copyright\reports|TextBase TMs\WorkspaceRTS\Development\Development|TextBase TMs\WorkspaceRTS\Development\Reports|TextBase TMs\WorkspaceRTS\Development\temp_cdip|TextBase TMs\WorkspaceRTS\Administration &amp; Finance\Admin Main|TextBase TMs\WorkspaceRTS\Administration &amp; Finance\Budget|TextBase TMs\WorkspaceRTS\Administration &amp; Finance\Legacy PBC|TextBase TMs\WorkspaceRTS\Administration &amp; Finance\SRR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Infrastructure|TextBase TMs\WorkspaceRTS\Patents &amp; Innovation\Patents Main|TextBase TMs\WorkspaceRTS\Patents &amp; Innovation\Patents_Inst|TextBase TMs\WorkspaceRTS\Patents &amp; Innovation\Reports|TextBase TMs\WorkspaceRTS\Treaties &amp; Laws\Other Treaties&amp;Laws|TextBase TMs\WorkspaceRTS\Treaties &amp; Laws\wipolex"/>
    <w:docVar w:name="TextBaseURL" w:val="empty"/>
    <w:docVar w:name="UILng" w:val="en"/>
  </w:docVars>
  <w:rsids>
    <w:rsidRoot w:val="00237C20"/>
    <w:rsid w:val="00004EE3"/>
    <w:rsid w:val="00043CAA"/>
    <w:rsid w:val="000505B8"/>
    <w:rsid w:val="0005400F"/>
    <w:rsid w:val="00075432"/>
    <w:rsid w:val="000968ED"/>
    <w:rsid w:val="000D7120"/>
    <w:rsid w:val="000F5620"/>
    <w:rsid w:val="000F5E56"/>
    <w:rsid w:val="000F68DE"/>
    <w:rsid w:val="00113210"/>
    <w:rsid w:val="00116045"/>
    <w:rsid w:val="001362EE"/>
    <w:rsid w:val="001448BE"/>
    <w:rsid w:val="001575C2"/>
    <w:rsid w:val="001647D5"/>
    <w:rsid w:val="001832A6"/>
    <w:rsid w:val="0018359A"/>
    <w:rsid w:val="00204445"/>
    <w:rsid w:val="0021217E"/>
    <w:rsid w:val="00234CDB"/>
    <w:rsid w:val="00237C20"/>
    <w:rsid w:val="002634C4"/>
    <w:rsid w:val="002928D3"/>
    <w:rsid w:val="002A1251"/>
    <w:rsid w:val="002A204F"/>
    <w:rsid w:val="002C7F9B"/>
    <w:rsid w:val="002E4073"/>
    <w:rsid w:val="002E6B8B"/>
    <w:rsid w:val="002F1FE6"/>
    <w:rsid w:val="002F4E68"/>
    <w:rsid w:val="00312F7F"/>
    <w:rsid w:val="00361450"/>
    <w:rsid w:val="00366D97"/>
    <w:rsid w:val="003673CF"/>
    <w:rsid w:val="003747DA"/>
    <w:rsid w:val="003845C1"/>
    <w:rsid w:val="003A3C0E"/>
    <w:rsid w:val="003A6F89"/>
    <w:rsid w:val="003B38C1"/>
    <w:rsid w:val="00423E3E"/>
    <w:rsid w:val="00427AF4"/>
    <w:rsid w:val="004647DA"/>
    <w:rsid w:val="00474062"/>
    <w:rsid w:val="00477D6B"/>
    <w:rsid w:val="004E5AF4"/>
    <w:rsid w:val="005019FF"/>
    <w:rsid w:val="00526DA3"/>
    <w:rsid w:val="0053057A"/>
    <w:rsid w:val="00560A29"/>
    <w:rsid w:val="00581C1C"/>
    <w:rsid w:val="005B1BF9"/>
    <w:rsid w:val="005C6649"/>
    <w:rsid w:val="00605827"/>
    <w:rsid w:val="00614A8E"/>
    <w:rsid w:val="00624487"/>
    <w:rsid w:val="0064083A"/>
    <w:rsid w:val="00646050"/>
    <w:rsid w:val="00662DE7"/>
    <w:rsid w:val="006713CA"/>
    <w:rsid w:val="006757C6"/>
    <w:rsid w:val="00676C5C"/>
    <w:rsid w:val="0068465B"/>
    <w:rsid w:val="006B4F3E"/>
    <w:rsid w:val="006C53A5"/>
    <w:rsid w:val="006D132A"/>
    <w:rsid w:val="006D4330"/>
    <w:rsid w:val="006E25BC"/>
    <w:rsid w:val="007070B6"/>
    <w:rsid w:val="00707EF5"/>
    <w:rsid w:val="00710471"/>
    <w:rsid w:val="00710E1A"/>
    <w:rsid w:val="007537A4"/>
    <w:rsid w:val="00764772"/>
    <w:rsid w:val="00770DDF"/>
    <w:rsid w:val="00781EE8"/>
    <w:rsid w:val="007959A1"/>
    <w:rsid w:val="007A7734"/>
    <w:rsid w:val="007D1613"/>
    <w:rsid w:val="007E3613"/>
    <w:rsid w:val="007E4C0E"/>
    <w:rsid w:val="007F3A26"/>
    <w:rsid w:val="007F4ABF"/>
    <w:rsid w:val="008009BA"/>
    <w:rsid w:val="008351D7"/>
    <w:rsid w:val="00874F94"/>
    <w:rsid w:val="008A134B"/>
    <w:rsid w:val="008B2CC1"/>
    <w:rsid w:val="008B60B2"/>
    <w:rsid w:val="0090731E"/>
    <w:rsid w:val="00916EE2"/>
    <w:rsid w:val="00964DA9"/>
    <w:rsid w:val="009669D7"/>
    <w:rsid w:val="00966A22"/>
    <w:rsid w:val="0096722F"/>
    <w:rsid w:val="00980843"/>
    <w:rsid w:val="009A38DA"/>
    <w:rsid w:val="009D3773"/>
    <w:rsid w:val="009E2791"/>
    <w:rsid w:val="009E3F6F"/>
    <w:rsid w:val="009F17B9"/>
    <w:rsid w:val="009F499F"/>
    <w:rsid w:val="00A016A5"/>
    <w:rsid w:val="00A05DB6"/>
    <w:rsid w:val="00A24917"/>
    <w:rsid w:val="00A24F71"/>
    <w:rsid w:val="00A36945"/>
    <w:rsid w:val="00A37342"/>
    <w:rsid w:val="00A407F3"/>
    <w:rsid w:val="00A42DAF"/>
    <w:rsid w:val="00A45BD8"/>
    <w:rsid w:val="00A869B7"/>
    <w:rsid w:val="00AC205C"/>
    <w:rsid w:val="00AF0A6B"/>
    <w:rsid w:val="00B05A69"/>
    <w:rsid w:val="00B33BBA"/>
    <w:rsid w:val="00B5400B"/>
    <w:rsid w:val="00B9734B"/>
    <w:rsid w:val="00BA30E2"/>
    <w:rsid w:val="00BC4F70"/>
    <w:rsid w:val="00BE4DD3"/>
    <w:rsid w:val="00BF0BE2"/>
    <w:rsid w:val="00C11BFE"/>
    <w:rsid w:val="00C305AC"/>
    <w:rsid w:val="00C5068F"/>
    <w:rsid w:val="00C8265C"/>
    <w:rsid w:val="00C86D74"/>
    <w:rsid w:val="00CB7CB2"/>
    <w:rsid w:val="00CC4885"/>
    <w:rsid w:val="00CD04F1"/>
    <w:rsid w:val="00CD36D5"/>
    <w:rsid w:val="00CD525F"/>
    <w:rsid w:val="00D45252"/>
    <w:rsid w:val="00D71B4D"/>
    <w:rsid w:val="00D93D55"/>
    <w:rsid w:val="00E14CE5"/>
    <w:rsid w:val="00E15015"/>
    <w:rsid w:val="00E335FE"/>
    <w:rsid w:val="00E35695"/>
    <w:rsid w:val="00E41670"/>
    <w:rsid w:val="00E71F1F"/>
    <w:rsid w:val="00E86308"/>
    <w:rsid w:val="00E92CCA"/>
    <w:rsid w:val="00EA234B"/>
    <w:rsid w:val="00EA7D6E"/>
    <w:rsid w:val="00EC4E49"/>
    <w:rsid w:val="00ED77FB"/>
    <w:rsid w:val="00EE45FA"/>
    <w:rsid w:val="00EF2687"/>
    <w:rsid w:val="00EF5D28"/>
    <w:rsid w:val="00EF73B4"/>
    <w:rsid w:val="00F1199B"/>
    <w:rsid w:val="00F66152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AFBD5"/>
  <w15:docId w15:val="{DB0CA54D-F493-41F7-A002-09A2FE26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11604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8009B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8009B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8009BA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B540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400B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7247E-AA95-4392-9A0E-F48B00C2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38 (E)</Template>
  <TotalTime>100</TotalTime>
  <Pages>1</Pages>
  <Words>7384</Words>
  <Characters>42093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WIPO/GRTKF/IC/38/4</vt:lpstr>
    </vt:vector>
  </TitlesOfParts>
  <Company>WIPO</Company>
  <LinksUpToDate>false</LinksUpToDate>
  <CharactersWithSpaces>49379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WIPO/GRTKF/IC/38/4</dc:title>
  <dc:creator>JIAO Fei</dc:creator>
  <cp:lastModifiedBy>PIVOVAROV Oleg</cp:lastModifiedBy>
  <cp:revision>19</cp:revision>
  <cp:lastPrinted>2018-09-28T12:25:00Z</cp:lastPrinted>
  <dcterms:created xsi:type="dcterms:W3CDTF">2019-01-09T13:56:00Z</dcterms:created>
  <dcterms:modified xsi:type="dcterms:W3CDTF">2019-01-10T08:51:00Z</dcterms:modified>
</cp:coreProperties>
</file>