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1F36FC" w:rsidRPr="00686DBC" w:rsidTr="00E2069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F36FC" w:rsidRPr="00686DBC" w:rsidRDefault="001F36FC" w:rsidP="001F36FC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F36FC" w:rsidRPr="00686DBC" w:rsidRDefault="008B2323" w:rsidP="001F36FC">
            <w:r>
              <w:rPr>
                <w:noProof/>
                <w:lang w:eastAsia="en-US"/>
              </w:rPr>
              <w:drawing>
                <wp:inline distT="0" distB="0" distL="0" distR="0">
                  <wp:extent cx="1677670" cy="1256030"/>
                  <wp:effectExtent l="0" t="0" r="0" b="127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F36FC" w:rsidRPr="00686DBC" w:rsidRDefault="008B2323" w:rsidP="001F36FC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1F36FC" w:rsidRPr="00686DBC" w:rsidTr="00E20696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F36FC" w:rsidRPr="00686DBC" w:rsidRDefault="001F36FC" w:rsidP="00340E3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686DBC">
              <w:rPr>
                <w:rFonts w:ascii="Arial Black" w:hAnsi="Arial Black"/>
                <w:caps/>
                <w:sz w:val="15"/>
              </w:rPr>
              <w:t>WIPO/GRTKF/IC/2</w:t>
            </w:r>
            <w:r w:rsidR="00340E3C">
              <w:rPr>
                <w:rFonts w:ascii="Arial Black" w:hAnsi="Arial Black"/>
                <w:caps/>
                <w:sz w:val="15"/>
              </w:rPr>
              <w:t>7</w:t>
            </w:r>
            <w:r w:rsidRPr="00686DBC">
              <w:rPr>
                <w:rFonts w:ascii="Arial Black" w:hAnsi="Arial Black"/>
                <w:caps/>
                <w:sz w:val="15"/>
              </w:rPr>
              <w:t>/INF/</w:t>
            </w:r>
            <w:r w:rsidR="00E20696" w:rsidRPr="00686DBC">
              <w:rPr>
                <w:rFonts w:ascii="Arial Black" w:hAnsi="Arial Black"/>
                <w:caps/>
                <w:sz w:val="15"/>
              </w:rPr>
              <w:t>8</w:t>
            </w:r>
            <w:r w:rsidRPr="00686DBC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1F36FC" w:rsidRPr="00686DBC" w:rsidTr="00E20696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F36FC" w:rsidRPr="008B2323" w:rsidRDefault="008B2323" w:rsidP="008B232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1F36FC" w:rsidRPr="00686DBC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F36FC" w:rsidRPr="00686DBC" w:rsidTr="00E20696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1F36FC" w:rsidRPr="008B2323" w:rsidRDefault="008B2323" w:rsidP="008B232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1F36FC" w:rsidRPr="00686DBC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Date"/>
            <w:bookmarkEnd w:id="2"/>
            <w:r w:rsidR="00340E3C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марта</w:t>
            </w:r>
            <w:r w:rsidR="001F36FC" w:rsidRPr="00686DBC">
              <w:rPr>
                <w:rFonts w:ascii="Arial Black" w:hAnsi="Arial Black"/>
                <w:caps/>
                <w:sz w:val="15"/>
              </w:rPr>
              <w:t xml:space="preserve"> 201</w:t>
            </w:r>
            <w:r w:rsidR="00340E3C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1F36FC" w:rsidRPr="00686DBC" w:rsidRDefault="001F36FC" w:rsidP="001F36FC"/>
    <w:p w:rsidR="001F36FC" w:rsidRPr="00686DBC" w:rsidRDefault="001F36FC" w:rsidP="001F36FC"/>
    <w:p w:rsidR="001F36FC" w:rsidRPr="00686DBC" w:rsidRDefault="001F36FC" w:rsidP="001F36FC"/>
    <w:p w:rsidR="001F36FC" w:rsidRPr="00686DBC" w:rsidRDefault="001F36FC" w:rsidP="001F36FC"/>
    <w:p w:rsidR="001F36FC" w:rsidRPr="00686DBC" w:rsidRDefault="001F36FC" w:rsidP="001F36FC"/>
    <w:p w:rsidR="008B2323" w:rsidRPr="00D01706" w:rsidRDefault="008B2323" w:rsidP="008B232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8B2323" w:rsidRPr="00D01706" w:rsidRDefault="008B2323" w:rsidP="008B2323">
      <w:pPr>
        <w:rPr>
          <w:lang w:val="ru-RU"/>
        </w:rPr>
      </w:pPr>
    </w:p>
    <w:p w:rsidR="008B2323" w:rsidRPr="00D01706" w:rsidRDefault="008B2323" w:rsidP="008B2323">
      <w:pPr>
        <w:rPr>
          <w:lang w:val="ru-RU"/>
        </w:rPr>
      </w:pPr>
    </w:p>
    <w:p w:rsidR="008B2323" w:rsidRPr="00D01706" w:rsidRDefault="008B2323" w:rsidP="008B232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седьмая сессия</w:t>
      </w:r>
    </w:p>
    <w:p w:rsidR="001F36FC" w:rsidRPr="008B2323" w:rsidRDefault="008B2323" w:rsidP="008B232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D01706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24 марта</w:t>
      </w:r>
      <w:r w:rsidRPr="00D0170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</w:t>
      </w:r>
      <w:r w:rsidRPr="00D0170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4 апреля</w:t>
      </w:r>
      <w:r w:rsidRPr="00D01706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4 г.</w:t>
      </w:r>
    </w:p>
    <w:p w:rsidR="001F36FC" w:rsidRPr="008B2323" w:rsidRDefault="001F36FC" w:rsidP="001F36FC">
      <w:pPr>
        <w:rPr>
          <w:lang w:val="ru-RU"/>
        </w:rPr>
      </w:pPr>
    </w:p>
    <w:p w:rsidR="001F36FC" w:rsidRPr="008B2323" w:rsidRDefault="001F36FC" w:rsidP="001F36FC">
      <w:pPr>
        <w:rPr>
          <w:lang w:val="ru-RU"/>
        </w:rPr>
      </w:pPr>
    </w:p>
    <w:p w:rsidR="001F36FC" w:rsidRPr="008B2323" w:rsidRDefault="001F36FC" w:rsidP="001F36FC">
      <w:pPr>
        <w:rPr>
          <w:lang w:val="ru-RU"/>
        </w:rPr>
      </w:pPr>
    </w:p>
    <w:p w:rsidR="001F36FC" w:rsidRPr="008B2323" w:rsidRDefault="008B2323" w:rsidP="001F36FC">
      <w:pPr>
        <w:rPr>
          <w:caps/>
          <w:sz w:val="24"/>
          <w:lang w:val="ru-RU"/>
        </w:rPr>
      </w:pPr>
      <w:bookmarkStart w:id="3" w:name="TitleOfDoc"/>
      <w:bookmarkEnd w:id="3"/>
      <w:r w:rsidRPr="008B2323">
        <w:rPr>
          <w:caps/>
          <w:sz w:val="24"/>
          <w:lang w:val="ru-RU"/>
        </w:rPr>
        <w:t>Ресурсы, доступные на веб-сайте ВОИС по традиционным знаниям, традиционным выражениям культуры и генетическим ресурсам</w:t>
      </w:r>
    </w:p>
    <w:p w:rsidR="001F36FC" w:rsidRPr="008B2323" w:rsidRDefault="001F36FC" w:rsidP="001F36FC">
      <w:pPr>
        <w:rPr>
          <w:lang w:val="ru-RU"/>
        </w:rPr>
      </w:pPr>
    </w:p>
    <w:p w:rsidR="001F36FC" w:rsidRPr="00686DBC" w:rsidRDefault="008B2323" w:rsidP="001F36FC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0D2562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0D2562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1F36FC" w:rsidRPr="00686DBC" w:rsidRDefault="001F36FC" w:rsidP="001F36FC">
      <w:pPr>
        <w:rPr>
          <w:i/>
        </w:rPr>
      </w:pPr>
    </w:p>
    <w:p w:rsidR="001F36FC" w:rsidRDefault="001F36FC" w:rsidP="001F36FC">
      <w:pPr>
        <w:rPr>
          <w:i/>
        </w:rPr>
      </w:pPr>
    </w:p>
    <w:p w:rsidR="00157F4E" w:rsidRPr="00686DBC" w:rsidRDefault="00157F4E" w:rsidP="001F36FC">
      <w:pPr>
        <w:rPr>
          <w:i/>
        </w:rPr>
      </w:pPr>
    </w:p>
    <w:p w:rsidR="001F36FC" w:rsidRPr="00686DBC" w:rsidRDefault="001F36FC" w:rsidP="001F36FC">
      <w:pPr>
        <w:rPr>
          <w:i/>
        </w:rPr>
      </w:pPr>
    </w:p>
    <w:p w:rsidR="00E20696" w:rsidRPr="000D2562" w:rsidRDefault="00E20696" w:rsidP="00E20696">
      <w:pPr>
        <w:rPr>
          <w:szCs w:val="22"/>
          <w:lang w:val="ru-RU"/>
        </w:rPr>
      </w:pPr>
      <w:r w:rsidRPr="000D2562">
        <w:rPr>
          <w:lang w:val="ru-RU"/>
        </w:rPr>
        <w:t>1.</w:t>
      </w:r>
      <w:r w:rsidRPr="000D2562">
        <w:rPr>
          <w:lang w:val="ru-RU"/>
        </w:rPr>
        <w:tab/>
      </w:r>
      <w:r w:rsidR="000D2562" w:rsidRPr="000D2562">
        <w:rPr>
          <w:lang w:val="ru-RU"/>
        </w:rPr>
        <w:t>На двадцатой сессии, состоявшейся 14-22 февраля 2012 г., Межправительственный комитет по интеллектуальной собственности, генетическим ресурсам, тра</w:t>
      </w:r>
      <w:r w:rsidR="000D2562">
        <w:rPr>
          <w:lang w:val="ru-RU"/>
        </w:rPr>
        <w:t>диционным знаниям и фольклору («</w:t>
      </w:r>
      <w:r w:rsidR="000D2562" w:rsidRPr="000D2562">
        <w:rPr>
          <w:lang w:val="ru-RU"/>
        </w:rPr>
        <w:t>МКГР</w:t>
      </w:r>
      <w:r w:rsidR="000D2562">
        <w:rPr>
          <w:lang w:val="ru-RU"/>
        </w:rPr>
        <w:t>»</w:t>
      </w:r>
      <w:r w:rsidR="000D2562" w:rsidRPr="000D2562">
        <w:rPr>
          <w:lang w:val="ru-RU"/>
        </w:rPr>
        <w:t>) предложил Секретариату подготовить информационный документ, кратко характеризующий ресурсы, доступные на веб-сайте ВОИС по традиционным знаниям, традиционным выражениям культуры и</w:t>
      </w:r>
      <w:r w:rsidR="000D2562">
        <w:rPr>
          <w:lang w:val="ru-RU"/>
        </w:rPr>
        <w:t xml:space="preserve"> генетическим ресурсам («</w:t>
      </w:r>
      <w:r w:rsidR="000D2562" w:rsidRPr="000D2562">
        <w:rPr>
          <w:lang w:val="ru-RU"/>
        </w:rPr>
        <w:t>веб-сайт ВОИС по ТЗ</w:t>
      </w:r>
      <w:r w:rsidR="000D2562">
        <w:rPr>
          <w:lang w:val="ru-RU"/>
        </w:rPr>
        <w:t>»</w:t>
      </w:r>
      <w:r w:rsidR="000D2562" w:rsidRPr="000D2562">
        <w:rPr>
          <w:lang w:val="ru-RU"/>
        </w:rPr>
        <w:t>) в качестве средства поддержки и активизации участия наблюдателей в его работе</w:t>
      </w:r>
      <w:r w:rsidR="000D2562" w:rsidRPr="000D2562">
        <w:rPr>
          <w:rStyle w:val="FootnoteReference"/>
          <w:vertAlign w:val="baseline"/>
          <w:lang w:val="ru-RU"/>
        </w:rPr>
        <w:t xml:space="preserve"> </w:t>
      </w:r>
      <w:r w:rsidR="00A30E5C" w:rsidRPr="00686DBC">
        <w:rPr>
          <w:rStyle w:val="FootnoteReference"/>
          <w:szCs w:val="22"/>
        </w:rPr>
        <w:footnoteReference w:id="1"/>
      </w:r>
      <w:r w:rsidRPr="000D2562">
        <w:rPr>
          <w:lang w:val="ru-RU"/>
        </w:rPr>
        <w:t xml:space="preserve">.  </w:t>
      </w:r>
      <w:r w:rsidR="000D2562" w:rsidRPr="000D2562">
        <w:rPr>
          <w:lang w:val="ru-RU"/>
        </w:rPr>
        <w:t>Это решение было принято сред</w:t>
      </w:r>
      <w:r w:rsidR="000D2562">
        <w:rPr>
          <w:lang w:val="ru-RU"/>
        </w:rPr>
        <w:t>и ряда других после обсуждения «</w:t>
      </w:r>
      <w:r w:rsidR="000D2562" w:rsidRPr="000D2562">
        <w:rPr>
          <w:lang w:val="ru-RU"/>
        </w:rPr>
        <w:t>Проекта исследования об участии наблюдателей в работе Межправительственного комитета по интеллектуальной собственности, генетическим ресурсам, традиционным знаниям и фольклору: резюме</w:t>
      </w:r>
      <w:r w:rsidR="000D2562">
        <w:rPr>
          <w:lang w:val="ru-RU"/>
        </w:rPr>
        <w:t>»</w:t>
      </w:r>
      <w:r w:rsidR="000D2562" w:rsidRPr="000D2562">
        <w:rPr>
          <w:lang w:val="ru-RU"/>
        </w:rPr>
        <w:t xml:space="preserve"> (см. документ </w:t>
      </w:r>
      <w:r w:rsidRPr="00686DBC">
        <w:rPr>
          <w:szCs w:val="22"/>
        </w:rPr>
        <w:t>WIPO</w:t>
      </w:r>
      <w:r w:rsidRPr="000D2562">
        <w:rPr>
          <w:szCs w:val="22"/>
          <w:lang w:val="ru-RU"/>
        </w:rPr>
        <w:t>/</w:t>
      </w:r>
      <w:r w:rsidRPr="00686DBC">
        <w:rPr>
          <w:szCs w:val="22"/>
        </w:rPr>
        <w:t>GRTKF</w:t>
      </w:r>
      <w:r w:rsidRPr="000D2562">
        <w:rPr>
          <w:szCs w:val="22"/>
          <w:lang w:val="ru-RU"/>
        </w:rPr>
        <w:t>/</w:t>
      </w:r>
      <w:r w:rsidRPr="00686DBC">
        <w:rPr>
          <w:szCs w:val="22"/>
        </w:rPr>
        <w:t>IC</w:t>
      </w:r>
      <w:r w:rsidRPr="000D2562">
        <w:rPr>
          <w:szCs w:val="22"/>
          <w:lang w:val="ru-RU"/>
        </w:rPr>
        <w:t>/20/7).</w:t>
      </w:r>
    </w:p>
    <w:p w:rsidR="00E20696" w:rsidRPr="000D2562" w:rsidRDefault="00E20696" w:rsidP="00E20696">
      <w:pPr>
        <w:contextualSpacing/>
        <w:rPr>
          <w:szCs w:val="22"/>
          <w:lang w:val="ru-RU" w:eastAsia="en-US"/>
        </w:rPr>
      </w:pPr>
    </w:p>
    <w:p w:rsidR="00E20696" w:rsidRPr="000D2562" w:rsidRDefault="00E20696" w:rsidP="00E20696">
      <w:pPr>
        <w:contextualSpacing/>
        <w:rPr>
          <w:szCs w:val="22"/>
          <w:lang w:val="ru-RU" w:eastAsia="en-US"/>
        </w:rPr>
      </w:pPr>
      <w:r w:rsidRPr="000D2562">
        <w:rPr>
          <w:szCs w:val="22"/>
          <w:lang w:val="ru-RU" w:eastAsia="en-US"/>
        </w:rPr>
        <w:t>2.</w:t>
      </w:r>
      <w:r w:rsidRPr="000D2562">
        <w:rPr>
          <w:szCs w:val="22"/>
          <w:lang w:val="ru-RU" w:eastAsia="en-US"/>
        </w:rPr>
        <w:tab/>
      </w:r>
      <w:r w:rsidR="000D2562" w:rsidRPr="000D2562">
        <w:rPr>
          <w:szCs w:val="22"/>
          <w:lang w:val="ru-RU" w:eastAsia="en-US"/>
        </w:rPr>
        <w:t>Во исполнение этого решения Секретариат подготовил краткое описание доступных ресурсов, которое содержится в приложении к настоящему документу</w:t>
      </w:r>
      <w:r w:rsidRPr="000D2562">
        <w:rPr>
          <w:szCs w:val="22"/>
          <w:lang w:val="ru-RU" w:eastAsia="en-US"/>
        </w:rPr>
        <w:t xml:space="preserve">.  </w:t>
      </w:r>
      <w:r w:rsidR="000D2562">
        <w:rPr>
          <w:szCs w:val="22"/>
          <w:lang w:val="ru-RU" w:eastAsia="en-US"/>
        </w:rPr>
        <w:t>Такое</w:t>
      </w:r>
      <w:r w:rsidR="000D2562" w:rsidRPr="000D2562">
        <w:rPr>
          <w:szCs w:val="22"/>
          <w:lang w:val="ru-RU" w:eastAsia="en-US"/>
        </w:rPr>
        <w:t xml:space="preserve"> </w:t>
      </w:r>
      <w:r w:rsidR="000D2562">
        <w:rPr>
          <w:szCs w:val="22"/>
          <w:lang w:val="ru-RU" w:eastAsia="en-US"/>
        </w:rPr>
        <w:t>описание</w:t>
      </w:r>
      <w:r w:rsidR="000D2562" w:rsidRPr="000D2562">
        <w:rPr>
          <w:szCs w:val="22"/>
          <w:lang w:val="ru-RU" w:eastAsia="en-US"/>
        </w:rPr>
        <w:t xml:space="preserve"> имеет целью оказать помощь участникам МКГР, в особенности наблюдателям и новым участникам, в более продуктивном использовании материалов, уже имеющихся на веб-сайте ВОИС по ТЗ</w:t>
      </w:r>
      <w:r w:rsidRPr="000D2562">
        <w:rPr>
          <w:szCs w:val="22"/>
          <w:lang w:val="ru-RU" w:eastAsia="en-US"/>
        </w:rPr>
        <w:t>.</w:t>
      </w:r>
      <w:r w:rsidR="00CB72ED" w:rsidRPr="000D2562">
        <w:rPr>
          <w:szCs w:val="22"/>
          <w:lang w:val="ru-RU" w:eastAsia="en-US"/>
        </w:rPr>
        <w:t xml:space="preserve">  </w:t>
      </w:r>
    </w:p>
    <w:p w:rsidR="00CB72ED" w:rsidRPr="000D2562" w:rsidRDefault="00CB72ED" w:rsidP="00E20696">
      <w:pPr>
        <w:contextualSpacing/>
        <w:rPr>
          <w:szCs w:val="22"/>
          <w:lang w:val="ru-RU" w:eastAsia="en-US"/>
        </w:rPr>
      </w:pPr>
    </w:p>
    <w:p w:rsidR="00CB72ED" w:rsidRPr="000D2562" w:rsidRDefault="00CB72ED" w:rsidP="00E20696">
      <w:pPr>
        <w:contextualSpacing/>
        <w:rPr>
          <w:szCs w:val="22"/>
          <w:lang w:val="ru-RU" w:eastAsia="en-US"/>
        </w:rPr>
      </w:pPr>
      <w:r w:rsidRPr="000D2562">
        <w:rPr>
          <w:szCs w:val="22"/>
          <w:lang w:val="ru-RU"/>
        </w:rPr>
        <w:t>3.</w:t>
      </w:r>
      <w:r w:rsidRPr="000D2562">
        <w:rPr>
          <w:szCs w:val="22"/>
          <w:lang w:val="ru-RU"/>
        </w:rPr>
        <w:tab/>
      </w:r>
      <w:r w:rsidR="000D2562" w:rsidRPr="000D2562">
        <w:rPr>
          <w:szCs w:val="22"/>
          <w:lang w:val="ru-RU"/>
        </w:rPr>
        <w:t xml:space="preserve">На </w:t>
      </w:r>
      <w:r w:rsidR="000D2562">
        <w:rPr>
          <w:szCs w:val="22"/>
          <w:lang w:val="ru-RU"/>
        </w:rPr>
        <w:t>своей двадцатой сессии МКГР также «</w:t>
      </w:r>
      <w:r w:rsidR="000D2562" w:rsidRPr="000D2562">
        <w:rPr>
          <w:szCs w:val="22"/>
          <w:lang w:val="ru-RU"/>
        </w:rPr>
        <w:t xml:space="preserve">обратился к Секретариату с просьбой улучшить доступность веб-сайта ВОИС, посвященного традиционным знаниям, </w:t>
      </w:r>
      <w:r w:rsidR="000D2562" w:rsidRPr="000D2562">
        <w:rPr>
          <w:szCs w:val="22"/>
          <w:lang w:val="ru-RU"/>
        </w:rPr>
        <w:lastRenderedPageBreak/>
        <w:t>генетическим ресурсам и традиционным выражениям культуры</w:t>
      </w:r>
      <w:r w:rsidR="000D2562">
        <w:rPr>
          <w:szCs w:val="22"/>
          <w:lang w:val="ru-RU"/>
        </w:rPr>
        <w:t>».</w:t>
      </w:r>
      <w:r w:rsidRPr="000D2562">
        <w:rPr>
          <w:szCs w:val="22"/>
          <w:lang w:val="ru-RU"/>
        </w:rPr>
        <w:t xml:space="preserve">  </w:t>
      </w:r>
      <w:r w:rsidR="000D2562" w:rsidRPr="000D2562">
        <w:rPr>
          <w:szCs w:val="22"/>
          <w:lang w:val="ru-RU"/>
        </w:rPr>
        <w:t>Соответственно, веб-сайт ВОИС по ТЗ проходит стадию реструктурирования для его большей доступности в рамках общего пересмотра веб-сайта ВОИС</w:t>
      </w:r>
      <w:r w:rsidRPr="000D2562">
        <w:rPr>
          <w:szCs w:val="22"/>
          <w:lang w:val="ru-RU"/>
        </w:rPr>
        <w:t xml:space="preserve">.  </w:t>
      </w:r>
      <w:r w:rsidR="000D2562" w:rsidRPr="000D2562">
        <w:rPr>
          <w:szCs w:val="22"/>
          <w:lang w:val="ru-RU"/>
        </w:rPr>
        <w:t xml:space="preserve">В описании доступных ресурсов, </w:t>
      </w:r>
      <w:r w:rsidR="000D2562">
        <w:rPr>
          <w:szCs w:val="22"/>
          <w:lang w:val="ru-RU"/>
        </w:rPr>
        <w:t>о котором идет речь</w:t>
      </w:r>
      <w:r w:rsidR="000D2562" w:rsidRPr="000D2562">
        <w:rPr>
          <w:szCs w:val="22"/>
          <w:lang w:val="ru-RU"/>
        </w:rPr>
        <w:t xml:space="preserve"> в пункте 2 настоящего документа, отражены изменения, произведенные на сайте ВОИС по ТЗ</w:t>
      </w:r>
      <w:r w:rsidRPr="000D2562">
        <w:rPr>
          <w:szCs w:val="22"/>
          <w:lang w:val="ru-RU" w:eastAsia="en-US"/>
        </w:rPr>
        <w:t>.</w:t>
      </w:r>
    </w:p>
    <w:p w:rsidR="00E20696" w:rsidRPr="000D2562" w:rsidRDefault="00E20696" w:rsidP="00E20696">
      <w:pPr>
        <w:rPr>
          <w:szCs w:val="22"/>
          <w:lang w:val="ru-RU"/>
        </w:rPr>
      </w:pPr>
    </w:p>
    <w:p w:rsidR="00E20696" w:rsidRPr="000D2562" w:rsidRDefault="00CB72ED" w:rsidP="00E20696">
      <w:pPr>
        <w:pStyle w:val="FootnoteText"/>
        <w:rPr>
          <w:sz w:val="22"/>
          <w:szCs w:val="22"/>
          <w:lang w:val="ru-RU"/>
        </w:rPr>
      </w:pPr>
      <w:r w:rsidRPr="000D2562">
        <w:rPr>
          <w:sz w:val="22"/>
          <w:szCs w:val="22"/>
          <w:lang w:val="ru-RU"/>
        </w:rPr>
        <w:t>4</w:t>
      </w:r>
      <w:r w:rsidR="00E20696" w:rsidRPr="000D2562">
        <w:rPr>
          <w:sz w:val="22"/>
          <w:szCs w:val="22"/>
          <w:lang w:val="ru-RU"/>
        </w:rPr>
        <w:t>.</w:t>
      </w:r>
      <w:r w:rsidR="00E20696" w:rsidRPr="000D2562">
        <w:rPr>
          <w:sz w:val="22"/>
          <w:szCs w:val="22"/>
          <w:lang w:val="ru-RU"/>
        </w:rPr>
        <w:tab/>
      </w:r>
      <w:r w:rsidR="000D2562" w:rsidRPr="000D2562">
        <w:rPr>
          <w:sz w:val="22"/>
          <w:szCs w:val="22"/>
          <w:lang w:val="ru-RU"/>
        </w:rPr>
        <w:t>Кроме того, МКГР на двадцатой сессии принял к сведению, что отдельная веб-страница ВОИС на веб-сайте ВОИС по ТЗ посвящена комментариям, предложениям, мнениям и документам наблюдателей, включая редакционные предложения к текстам, находящимся в стадии обсуждения в рамках МКГР, и другим рабочим документам для рассмотрения государствами-членами</w:t>
      </w:r>
      <w:r w:rsidR="00E20696" w:rsidRPr="000D2562">
        <w:rPr>
          <w:sz w:val="22"/>
          <w:szCs w:val="22"/>
          <w:lang w:val="ru-RU"/>
        </w:rPr>
        <w:t xml:space="preserve">.  </w:t>
      </w:r>
      <w:r w:rsidR="000D2562" w:rsidRPr="000D2562">
        <w:rPr>
          <w:sz w:val="22"/>
          <w:szCs w:val="22"/>
          <w:lang w:val="ru-RU"/>
        </w:rPr>
        <w:t>МКГР обратился к Секретариату с просьбой содействовать вкладу наблюдателей в эту веб-страницу, содержащую комментарии наблюдателей, и обращать внимание государств-членов на эти комментарии до начала каждой сессии МКГР</w:t>
      </w:r>
      <w:r w:rsidR="000D2562" w:rsidRPr="000D2562">
        <w:rPr>
          <w:rStyle w:val="FootnoteReference"/>
          <w:sz w:val="22"/>
          <w:szCs w:val="22"/>
          <w:vertAlign w:val="baseline"/>
          <w:lang w:val="ru-RU"/>
        </w:rPr>
        <w:t xml:space="preserve"> </w:t>
      </w:r>
      <w:r w:rsidR="008C641D" w:rsidRPr="00686DBC">
        <w:rPr>
          <w:rStyle w:val="FootnoteReference"/>
          <w:sz w:val="22"/>
          <w:szCs w:val="22"/>
        </w:rPr>
        <w:footnoteReference w:id="2"/>
      </w:r>
      <w:r w:rsidR="00E20696" w:rsidRPr="000D2562">
        <w:rPr>
          <w:sz w:val="22"/>
          <w:szCs w:val="22"/>
          <w:lang w:val="ru-RU"/>
        </w:rPr>
        <w:t xml:space="preserve">.  </w:t>
      </w:r>
      <w:r w:rsidR="000D2562" w:rsidRPr="000D2562">
        <w:rPr>
          <w:sz w:val="22"/>
          <w:szCs w:val="22"/>
          <w:lang w:val="ru-RU"/>
        </w:rPr>
        <w:t xml:space="preserve">Соответственно, Секретариат, используя различные средства, поощряет наблюдателей вносить вклад в виде комментариев и других материалов для веб-страницы (мнения могут быть направлены аккредитованными наблюдателями в Секретариат по адресу </w:t>
      </w:r>
      <w:r w:rsidR="00E20696" w:rsidRPr="00686DBC">
        <w:rPr>
          <w:sz w:val="22"/>
          <w:szCs w:val="22"/>
          <w:u w:val="single"/>
        </w:rPr>
        <w:t>grtkf</w:t>
      </w:r>
      <w:r w:rsidR="00E20696" w:rsidRPr="000D2562">
        <w:rPr>
          <w:sz w:val="22"/>
          <w:szCs w:val="22"/>
          <w:u w:val="single"/>
          <w:lang w:val="ru-RU"/>
        </w:rPr>
        <w:t>@</w:t>
      </w:r>
      <w:r w:rsidR="00E20696" w:rsidRPr="00686DBC">
        <w:rPr>
          <w:sz w:val="22"/>
          <w:szCs w:val="22"/>
          <w:u w:val="single"/>
        </w:rPr>
        <w:t>wipo</w:t>
      </w:r>
      <w:r w:rsidR="00E20696" w:rsidRPr="000D2562">
        <w:rPr>
          <w:sz w:val="22"/>
          <w:szCs w:val="22"/>
          <w:u w:val="single"/>
          <w:lang w:val="ru-RU"/>
        </w:rPr>
        <w:t>.</w:t>
      </w:r>
      <w:r w:rsidR="00E20696" w:rsidRPr="00686DBC">
        <w:rPr>
          <w:sz w:val="22"/>
          <w:szCs w:val="22"/>
          <w:u w:val="single"/>
        </w:rPr>
        <w:t>int</w:t>
      </w:r>
      <w:r w:rsidR="00E20696" w:rsidRPr="000D2562">
        <w:rPr>
          <w:sz w:val="22"/>
          <w:szCs w:val="22"/>
          <w:lang w:val="ru-RU"/>
        </w:rPr>
        <w:t xml:space="preserve">) </w:t>
      </w:r>
      <w:r w:rsidR="000D2562" w:rsidRPr="000D2562">
        <w:rPr>
          <w:sz w:val="22"/>
          <w:szCs w:val="22"/>
          <w:lang w:val="ru-RU"/>
        </w:rPr>
        <w:t>и в связи с этим обращает внимание государств-членов на то, что указанная страница доступна по адресу:</w:t>
      </w:r>
      <w:r w:rsidR="00E20696" w:rsidRPr="000D2562">
        <w:rPr>
          <w:sz w:val="22"/>
          <w:szCs w:val="22"/>
          <w:lang w:val="ru-RU"/>
        </w:rPr>
        <w:t xml:space="preserve"> </w:t>
      </w:r>
      <w:hyperlink r:id="rId10" w:history="1">
        <w:r w:rsidR="0043652C" w:rsidRPr="00C54B37">
          <w:rPr>
            <w:rStyle w:val="Hyperlink"/>
            <w:color w:val="auto"/>
            <w:sz w:val="22"/>
            <w:szCs w:val="22"/>
            <w:u w:val="none"/>
          </w:rPr>
          <w:t>http</w:t>
        </w:r>
        <w:r w:rsidR="0043652C" w:rsidRPr="000D2562">
          <w:rPr>
            <w:rStyle w:val="Hyperlink"/>
            <w:color w:val="auto"/>
            <w:sz w:val="22"/>
            <w:szCs w:val="22"/>
            <w:u w:val="none"/>
            <w:lang w:val="ru-RU"/>
          </w:rPr>
          <w:t>://</w:t>
        </w:r>
        <w:r w:rsidR="0043652C" w:rsidRPr="00C54B37">
          <w:rPr>
            <w:rStyle w:val="Hyperlink"/>
            <w:color w:val="auto"/>
            <w:sz w:val="22"/>
            <w:szCs w:val="22"/>
            <w:u w:val="none"/>
          </w:rPr>
          <w:t>www</w:t>
        </w:r>
        <w:r w:rsidR="0043652C" w:rsidRPr="000D2562">
          <w:rPr>
            <w:rStyle w:val="Hyperlink"/>
            <w:color w:val="auto"/>
            <w:sz w:val="22"/>
            <w:szCs w:val="22"/>
            <w:u w:val="none"/>
            <w:lang w:val="ru-RU"/>
          </w:rPr>
          <w:t>.</w:t>
        </w:r>
        <w:r w:rsidR="0043652C" w:rsidRPr="00C54B37">
          <w:rPr>
            <w:rStyle w:val="Hyperlink"/>
            <w:color w:val="auto"/>
            <w:sz w:val="22"/>
            <w:szCs w:val="22"/>
            <w:u w:val="none"/>
          </w:rPr>
          <w:t>wipo</w:t>
        </w:r>
        <w:r w:rsidR="0043652C" w:rsidRPr="000D2562">
          <w:rPr>
            <w:rStyle w:val="Hyperlink"/>
            <w:color w:val="auto"/>
            <w:sz w:val="22"/>
            <w:szCs w:val="22"/>
            <w:u w:val="none"/>
            <w:lang w:val="ru-RU"/>
          </w:rPr>
          <w:t>.</w:t>
        </w:r>
        <w:r w:rsidR="0043652C" w:rsidRPr="00C54B37">
          <w:rPr>
            <w:rStyle w:val="Hyperlink"/>
            <w:color w:val="auto"/>
            <w:sz w:val="22"/>
            <w:szCs w:val="22"/>
            <w:u w:val="none"/>
          </w:rPr>
          <w:t>int</w:t>
        </w:r>
        <w:r w:rsidR="0043652C" w:rsidRPr="000D2562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43652C" w:rsidRPr="00C54B37">
          <w:rPr>
            <w:rStyle w:val="Hyperlink"/>
            <w:color w:val="auto"/>
            <w:sz w:val="22"/>
            <w:szCs w:val="22"/>
            <w:u w:val="none"/>
          </w:rPr>
          <w:t>tk</w:t>
        </w:r>
        <w:r w:rsidR="0043652C" w:rsidRPr="000D2562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43652C" w:rsidRPr="00C54B37">
          <w:rPr>
            <w:rStyle w:val="Hyperlink"/>
            <w:color w:val="auto"/>
            <w:sz w:val="22"/>
            <w:szCs w:val="22"/>
            <w:u w:val="none"/>
          </w:rPr>
          <w:t>en</w:t>
        </w:r>
        <w:r w:rsidR="0043652C" w:rsidRPr="000D2562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43652C" w:rsidRPr="00C54B37">
          <w:rPr>
            <w:rStyle w:val="Hyperlink"/>
            <w:color w:val="auto"/>
            <w:sz w:val="22"/>
            <w:szCs w:val="22"/>
            <w:u w:val="none"/>
          </w:rPr>
          <w:t>igc</w:t>
        </w:r>
        <w:r w:rsidR="0043652C" w:rsidRPr="000D2562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43652C" w:rsidRPr="00C54B37">
          <w:rPr>
            <w:rStyle w:val="Hyperlink"/>
            <w:color w:val="auto"/>
            <w:sz w:val="22"/>
            <w:szCs w:val="22"/>
            <w:u w:val="none"/>
          </w:rPr>
          <w:t>ngo</w:t>
        </w:r>
        <w:r w:rsidR="0043652C" w:rsidRPr="000D2562">
          <w:rPr>
            <w:rStyle w:val="Hyperlink"/>
            <w:color w:val="auto"/>
            <w:sz w:val="22"/>
            <w:szCs w:val="22"/>
            <w:u w:val="none"/>
            <w:lang w:val="ru-RU"/>
          </w:rPr>
          <w:t>/</w:t>
        </w:r>
        <w:r w:rsidR="0043652C" w:rsidRPr="00C54B37">
          <w:rPr>
            <w:rStyle w:val="Hyperlink"/>
            <w:color w:val="auto"/>
            <w:sz w:val="22"/>
            <w:szCs w:val="22"/>
            <w:u w:val="none"/>
          </w:rPr>
          <w:t>index</w:t>
        </w:r>
        <w:r w:rsidR="0043652C" w:rsidRPr="000D2562">
          <w:rPr>
            <w:rStyle w:val="Hyperlink"/>
            <w:color w:val="auto"/>
            <w:sz w:val="22"/>
            <w:szCs w:val="22"/>
            <w:u w:val="none"/>
            <w:lang w:val="ru-RU"/>
          </w:rPr>
          <w:t>.</w:t>
        </w:r>
        <w:r w:rsidR="0043652C" w:rsidRPr="00C54B37">
          <w:rPr>
            <w:rStyle w:val="Hyperlink"/>
            <w:color w:val="auto"/>
            <w:sz w:val="22"/>
            <w:szCs w:val="22"/>
            <w:u w:val="none"/>
          </w:rPr>
          <w:t>html</w:t>
        </w:r>
      </w:hyperlink>
      <w:r w:rsidR="00E20696" w:rsidRPr="000D2562">
        <w:rPr>
          <w:sz w:val="22"/>
          <w:szCs w:val="22"/>
          <w:lang w:val="ru-RU"/>
        </w:rPr>
        <w:t>.</w:t>
      </w:r>
    </w:p>
    <w:p w:rsidR="00E20696" w:rsidRPr="000D2562" w:rsidRDefault="00E20696" w:rsidP="00E20696">
      <w:pPr>
        <w:pStyle w:val="FootnoteText"/>
        <w:rPr>
          <w:lang w:val="ru-RU"/>
        </w:rPr>
      </w:pPr>
    </w:p>
    <w:p w:rsidR="00E20696" w:rsidRPr="000D2562" w:rsidRDefault="00E20696" w:rsidP="00E20696">
      <w:pPr>
        <w:rPr>
          <w:szCs w:val="22"/>
          <w:lang w:val="ru-RU" w:eastAsia="en-US"/>
        </w:rPr>
      </w:pPr>
    </w:p>
    <w:p w:rsidR="001F36FC" w:rsidRPr="000D2562" w:rsidRDefault="001F36FC" w:rsidP="001F36FC">
      <w:pPr>
        <w:tabs>
          <w:tab w:val="num" w:pos="1701"/>
        </w:tabs>
        <w:contextualSpacing/>
        <w:rPr>
          <w:szCs w:val="22"/>
          <w:lang w:val="ru-RU"/>
        </w:rPr>
      </w:pPr>
    </w:p>
    <w:p w:rsidR="001F36FC" w:rsidRPr="000D2562" w:rsidRDefault="001F36FC" w:rsidP="001F36FC">
      <w:pPr>
        <w:pStyle w:val="DecisionInvitingPara"/>
        <w:ind w:left="5533"/>
        <w:rPr>
          <w:rFonts w:cs="Arial"/>
          <w:sz w:val="22"/>
          <w:szCs w:val="22"/>
          <w:lang w:val="ru-RU"/>
        </w:rPr>
      </w:pPr>
      <w:r w:rsidRPr="000D2562">
        <w:rPr>
          <w:rFonts w:cs="Arial"/>
          <w:sz w:val="22"/>
          <w:szCs w:val="22"/>
          <w:lang w:val="ru-RU"/>
        </w:rPr>
        <w:t>5.</w:t>
      </w:r>
      <w:r w:rsidRPr="000D2562">
        <w:rPr>
          <w:rFonts w:cs="Arial"/>
          <w:sz w:val="22"/>
          <w:szCs w:val="22"/>
          <w:lang w:val="ru-RU"/>
        </w:rPr>
        <w:tab/>
      </w:r>
      <w:r w:rsidR="000D2562" w:rsidRPr="000D2562">
        <w:rPr>
          <w:rFonts w:cs="Arial"/>
          <w:sz w:val="22"/>
          <w:szCs w:val="22"/>
          <w:lang w:val="ru-RU"/>
        </w:rPr>
        <w:t>МКГР предлагается принять к сведению настоящий документ и приложение к нему</w:t>
      </w:r>
      <w:r w:rsidRPr="000D2562">
        <w:rPr>
          <w:rFonts w:cs="Arial"/>
          <w:sz w:val="22"/>
          <w:szCs w:val="22"/>
          <w:lang w:val="ru-RU"/>
        </w:rPr>
        <w:t>.</w:t>
      </w:r>
    </w:p>
    <w:p w:rsidR="001F36FC" w:rsidRPr="000D2562" w:rsidRDefault="001F36FC" w:rsidP="001F36FC">
      <w:pPr>
        <w:spacing w:after="120" w:line="260" w:lineRule="atLeast"/>
        <w:rPr>
          <w:i/>
          <w:szCs w:val="22"/>
          <w:lang w:val="ru-RU"/>
        </w:rPr>
      </w:pPr>
    </w:p>
    <w:p w:rsidR="001F36FC" w:rsidRPr="00F87A3B" w:rsidRDefault="001F36FC" w:rsidP="001F36FC">
      <w:pPr>
        <w:pStyle w:val="Endofdocument"/>
        <w:spacing w:after="0"/>
        <w:ind w:left="5533"/>
        <w:rPr>
          <w:sz w:val="22"/>
          <w:szCs w:val="22"/>
          <w:lang w:val="ru-RU"/>
        </w:rPr>
      </w:pPr>
      <w:r w:rsidRPr="00F87A3B">
        <w:rPr>
          <w:sz w:val="22"/>
          <w:szCs w:val="22"/>
          <w:lang w:val="ru-RU"/>
        </w:rPr>
        <w:t>[</w:t>
      </w:r>
      <w:r w:rsidR="000D2562">
        <w:rPr>
          <w:sz w:val="22"/>
          <w:szCs w:val="22"/>
          <w:lang w:val="ru-RU"/>
        </w:rPr>
        <w:t>Приложение следует</w:t>
      </w:r>
      <w:r w:rsidRPr="00F87A3B">
        <w:rPr>
          <w:sz w:val="22"/>
          <w:szCs w:val="22"/>
          <w:lang w:val="ru-RU"/>
        </w:rPr>
        <w:t>]</w:t>
      </w:r>
    </w:p>
    <w:p w:rsidR="001F36FC" w:rsidRPr="00F87A3B" w:rsidRDefault="001F36FC" w:rsidP="001F36FC">
      <w:pPr>
        <w:pStyle w:val="Endofdocument"/>
        <w:spacing w:after="0"/>
        <w:ind w:left="0"/>
        <w:rPr>
          <w:lang w:val="ru-RU"/>
        </w:rPr>
        <w:sectPr w:rsidR="001F36FC" w:rsidRPr="00F87A3B" w:rsidSect="001F36FC"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1F36FC" w:rsidRPr="00F87A3B" w:rsidRDefault="00F87A3B" w:rsidP="001F36FC">
      <w:pPr>
        <w:spacing w:line="260" w:lineRule="atLeast"/>
        <w:rPr>
          <w:color w:val="000000"/>
          <w:szCs w:val="22"/>
          <w:lang w:val="ru-RU"/>
        </w:rPr>
      </w:pPr>
      <w:r w:rsidRPr="00F87A3B">
        <w:rPr>
          <w:caps/>
          <w:color w:val="000000"/>
          <w:sz w:val="24"/>
          <w:lang w:val="ru-RU"/>
        </w:rPr>
        <w:lastRenderedPageBreak/>
        <w:t>ресурсы, ДОСтупные На веб-сайте ВОИС по Традиционным знаниям, традиционным выражениям культуры и генетическим ресурсам</w:t>
      </w:r>
      <w:r w:rsidR="009B4C5C" w:rsidRPr="00F87A3B">
        <w:rPr>
          <w:caps/>
          <w:color w:val="000000"/>
          <w:sz w:val="24"/>
          <w:lang w:val="ru-RU"/>
        </w:rPr>
        <w:t xml:space="preserve"> </w:t>
      </w:r>
    </w:p>
    <w:p w:rsidR="009B4C5C" w:rsidRPr="00F87A3B" w:rsidRDefault="009B4C5C" w:rsidP="00E20696">
      <w:pPr>
        <w:rPr>
          <w:color w:val="000000"/>
          <w:szCs w:val="22"/>
          <w:lang w:val="ru-RU"/>
        </w:rPr>
      </w:pPr>
    </w:p>
    <w:p w:rsidR="009B4C5C" w:rsidRPr="00B74306" w:rsidRDefault="000A0664" w:rsidP="00E20696">
      <w:pPr>
        <w:rPr>
          <w:color w:val="000000"/>
          <w:szCs w:val="22"/>
          <w:lang w:val="ru-RU"/>
        </w:rPr>
      </w:pPr>
      <w:r w:rsidRPr="000A0664">
        <w:rPr>
          <w:color w:val="000000"/>
          <w:szCs w:val="22"/>
          <w:lang w:val="ru-RU"/>
        </w:rPr>
        <w:t>В настоящем приложении описаны ресурсы, доступные на веб-сайте ВОИС по ТЗ</w:t>
      </w:r>
      <w:r w:rsidR="00945806" w:rsidRPr="00A1326C">
        <w:rPr>
          <w:color w:val="000000"/>
          <w:szCs w:val="22"/>
          <w:vertAlign w:val="superscript"/>
          <w:lang w:val="en-GB"/>
        </w:rPr>
        <w:footnoteReference w:id="3"/>
      </w:r>
      <w:r w:rsidR="00CB72ED" w:rsidRPr="000A0664">
        <w:rPr>
          <w:color w:val="000000"/>
          <w:szCs w:val="22"/>
          <w:lang w:val="ru-RU"/>
        </w:rPr>
        <w:t xml:space="preserve">.  </w:t>
      </w:r>
      <w:r w:rsidR="00CB650B">
        <w:rPr>
          <w:color w:val="000000"/>
          <w:szCs w:val="22"/>
          <w:lang w:val="ru-RU"/>
        </w:rPr>
        <w:t>В</w:t>
      </w:r>
      <w:r w:rsidR="00CB650B" w:rsidRPr="00B74306">
        <w:rPr>
          <w:color w:val="000000"/>
          <w:szCs w:val="22"/>
          <w:lang w:val="ru-RU"/>
        </w:rPr>
        <w:t xml:space="preserve"> </w:t>
      </w:r>
      <w:r w:rsidR="00CB650B">
        <w:rPr>
          <w:color w:val="000000"/>
          <w:szCs w:val="22"/>
          <w:lang w:val="ru-RU"/>
        </w:rPr>
        <w:t>нем</w:t>
      </w:r>
      <w:r w:rsidR="00CB650B" w:rsidRPr="00B74306">
        <w:rPr>
          <w:color w:val="000000"/>
          <w:szCs w:val="22"/>
          <w:lang w:val="ru-RU"/>
        </w:rPr>
        <w:t xml:space="preserve"> </w:t>
      </w:r>
      <w:r w:rsidR="00CB650B">
        <w:rPr>
          <w:color w:val="000000"/>
          <w:szCs w:val="22"/>
          <w:lang w:val="ru-RU"/>
        </w:rPr>
        <w:t>отражены</w:t>
      </w:r>
      <w:r w:rsidR="00CB650B" w:rsidRPr="00B74306">
        <w:rPr>
          <w:color w:val="000000"/>
          <w:szCs w:val="22"/>
          <w:lang w:val="ru-RU"/>
        </w:rPr>
        <w:t xml:space="preserve"> </w:t>
      </w:r>
      <w:r w:rsidR="00CB650B">
        <w:rPr>
          <w:color w:val="000000"/>
          <w:szCs w:val="22"/>
          <w:lang w:val="ru-RU"/>
        </w:rPr>
        <w:t>изменения</w:t>
      </w:r>
      <w:r w:rsidR="00CB650B" w:rsidRPr="00B74306">
        <w:rPr>
          <w:color w:val="000000"/>
          <w:szCs w:val="22"/>
          <w:lang w:val="ru-RU"/>
        </w:rPr>
        <w:t xml:space="preserve">, </w:t>
      </w:r>
      <w:r w:rsidR="00CB650B">
        <w:rPr>
          <w:color w:val="000000"/>
          <w:szCs w:val="22"/>
          <w:lang w:val="ru-RU"/>
        </w:rPr>
        <w:t>внесенные</w:t>
      </w:r>
      <w:r w:rsidR="00CB650B" w:rsidRPr="00B74306">
        <w:rPr>
          <w:color w:val="000000"/>
          <w:szCs w:val="22"/>
          <w:lang w:val="ru-RU"/>
        </w:rPr>
        <w:t xml:space="preserve"> </w:t>
      </w:r>
      <w:r w:rsidR="00CB650B">
        <w:rPr>
          <w:color w:val="000000"/>
          <w:szCs w:val="22"/>
          <w:lang w:val="ru-RU"/>
        </w:rPr>
        <w:t>в</w:t>
      </w:r>
      <w:r w:rsidR="00CB650B" w:rsidRPr="00B74306">
        <w:rPr>
          <w:color w:val="000000"/>
          <w:szCs w:val="22"/>
          <w:lang w:val="ru-RU"/>
        </w:rPr>
        <w:t xml:space="preserve"> </w:t>
      </w:r>
      <w:r w:rsidR="00CB650B">
        <w:rPr>
          <w:color w:val="000000"/>
          <w:szCs w:val="22"/>
          <w:lang w:val="ru-RU"/>
        </w:rPr>
        <w:t>ходе</w:t>
      </w:r>
      <w:r w:rsidR="00CB72ED" w:rsidRPr="00B74306">
        <w:rPr>
          <w:color w:val="000000"/>
          <w:szCs w:val="22"/>
          <w:lang w:val="ru-RU"/>
        </w:rPr>
        <w:t xml:space="preserve"> </w:t>
      </w:r>
      <w:r w:rsidR="00CB650B">
        <w:rPr>
          <w:color w:val="000000"/>
          <w:szCs w:val="22"/>
          <w:lang w:val="ru-RU"/>
        </w:rPr>
        <w:t>недавней</w:t>
      </w:r>
      <w:r w:rsidR="00CB650B" w:rsidRPr="00B74306">
        <w:rPr>
          <w:color w:val="000000"/>
          <w:szCs w:val="22"/>
          <w:lang w:val="ru-RU"/>
        </w:rPr>
        <w:t xml:space="preserve"> </w:t>
      </w:r>
      <w:r w:rsidR="00CB650B">
        <w:rPr>
          <w:color w:val="000000"/>
          <w:szCs w:val="22"/>
          <w:lang w:val="ru-RU"/>
        </w:rPr>
        <w:t>перестройки</w:t>
      </w:r>
      <w:r w:rsidR="00CB650B" w:rsidRPr="00B74306">
        <w:rPr>
          <w:color w:val="000000"/>
          <w:szCs w:val="22"/>
          <w:lang w:val="ru-RU"/>
        </w:rPr>
        <w:t xml:space="preserve"> </w:t>
      </w:r>
      <w:r w:rsidR="00CB650B">
        <w:rPr>
          <w:color w:val="000000"/>
          <w:szCs w:val="22"/>
          <w:lang w:val="ru-RU"/>
        </w:rPr>
        <w:t>веб</w:t>
      </w:r>
      <w:r w:rsidR="00CB650B" w:rsidRPr="00B74306">
        <w:rPr>
          <w:color w:val="000000"/>
          <w:szCs w:val="22"/>
          <w:lang w:val="ru-RU"/>
        </w:rPr>
        <w:t>-</w:t>
      </w:r>
      <w:r w:rsidR="00CB650B">
        <w:rPr>
          <w:color w:val="000000"/>
          <w:szCs w:val="22"/>
          <w:lang w:val="ru-RU"/>
        </w:rPr>
        <w:t>сайта</w:t>
      </w:r>
      <w:r w:rsidR="00CB650B" w:rsidRPr="00B74306">
        <w:rPr>
          <w:color w:val="000000"/>
          <w:szCs w:val="22"/>
          <w:lang w:val="ru-RU"/>
        </w:rPr>
        <w:t xml:space="preserve"> </w:t>
      </w:r>
      <w:r w:rsidR="00CB650B">
        <w:rPr>
          <w:color w:val="000000"/>
          <w:szCs w:val="22"/>
          <w:lang w:val="ru-RU"/>
        </w:rPr>
        <w:t>ВОИС</w:t>
      </w:r>
      <w:r w:rsidR="003A2301" w:rsidRPr="00B74306">
        <w:rPr>
          <w:color w:val="000000"/>
          <w:szCs w:val="22"/>
          <w:lang w:val="ru-RU"/>
        </w:rPr>
        <w:t>.</w:t>
      </w:r>
    </w:p>
    <w:p w:rsidR="00340E3C" w:rsidRPr="00B74306" w:rsidRDefault="00340E3C" w:rsidP="00E20696">
      <w:pPr>
        <w:rPr>
          <w:color w:val="000000"/>
          <w:szCs w:val="22"/>
          <w:lang w:val="ru-RU"/>
        </w:rPr>
      </w:pPr>
    </w:p>
    <w:p w:rsidR="00340E3C" w:rsidRPr="00BE18E4" w:rsidRDefault="00BE18E4" w:rsidP="00E20696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Вход</w:t>
      </w:r>
      <w:r w:rsidRPr="00BE18E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</w:t>
      </w:r>
      <w:r w:rsidRPr="00BE18E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веб</w:t>
      </w:r>
      <w:r w:rsidRPr="00BE18E4">
        <w:rPr>
          <w:color w:val="000000"/>
          <w:szCs w:val="22"/>
          <w:lang w:val="ru-RU"/>
        </w:rPr>
        <w:t>-</w:t>
      </w:r>
      <w:r>
        <w:rPr>
          <w:color w:val="000000"/>
          <w:szCs w:val="22"/>
          <w:lang w:val="ru-RU"/>
        </w:rPr>
        <w:t>сайт</w:t>
      </w:r>
      <w:r w:rsidRPr="00BE18E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ВОИС</w:t>
      </w:r>
      <w:r w:rsidRPr="00BE18E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BE18E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ТЗ</w:t>
      </w:r>
      <w:r w:rsidR="00340E3C" w:rsidRPr="00BE18E4">
        <w:rPr>
          <w:color w:val="000000"/>
          <w:szCs w:val="22"/>
          <w:lang w:val="ru-RU"/>
        </w:rPr>
        <w:t xml:space="preserve"> </w:t>
      </w:r>
      <w:r w:rsidR="000A72FF" w:rsidRPr="00BE18E4">
        <w:rPr>
          <w:color w:val="000000"/>
          <w:szCs w:val="22"/>
          <w:lang w:val="ru-RU"/>
        </w:rPr>
        <w:t>(</w:t>
      </w:r>
      <w:hyperlink r:id="rId12" w:history="1">
        <w:r w:rsidR="000A72FF" w:rsidRPr="00C54B37">
          <w:rPr>
            <w:color w:val="000000"/>
            <w:szCs w:val="22"/>
            <w:lang w:val="en-GB"/>
          </w:rPr>
          <w:t>http</w:t>
        </w:r>
        <w:r w:rsidR="000A72FF" w:rsidRPr="00BE18E4">
          <w:rPr>
            <w:color w:val="000000"/>
            <w:szCs w:val="22"/>
            <w:lang w:val="ru-RU"/>
          </w:rPr>
          <w:t>://</w:t>
        </w:r>
        <w:r w:rsidR="000A72FF" w:rsidRPr="00C54B37">
          <w:rPr>
            <w:color w:val="000000"/>
            <w:szCs w:val="22"/>
            <w:lang w:val="en-GB"/>
          </w:rPr>
          <w:t>www</w:t>
        </w:r>
        <w:r w:rsidR="000A72FF" w:rsidRPr="00BE18E4">
          <w:rPr>
            <w:color w:val="000000"/>
            <w:szCs w:val="22"/>
            <w:lang w:val="ru-RU"/>
          </w:rPr>
          <w:t>.</w:t>
        </w:r>
        <w:r w:rsidR="000A72FF" w:rsidRPr="00C54B37">
          <w:rPr>
            <w:color w:val="000000"/>
            <w:szCs w:val="22"/>
            <w:lang w:val="en-GB"/>
          </w:rPr>
          <w:t>wipo</w:t>
        </w:r>
        <w:r w:rsidR="000A72FF" w:rsidRPr="00BE18E4">
          <w:rPr>
            <w:color w:val="000000"/>
            <w:szCs w:val="22"/>
            <w:lang w:val="ru-RU"/>
          </w:rPr>
          <w:t>.</w:t>
        </w:r>
        <w:r w:rsidR="000A72FF" w:rsidRPr="00C54B37">
          <w:rPr>
            <w:color w:val="000000"/>
            <w:szCs w:val="22"/>
            <w:lang w:val="en-GB"/>
          </w:rPr>
          <w:t>int</w:t>
        </w:r>
        <w:r w:rsidR="000A72FF" w:rsidRPr="00BE18E4">
          <w:rPr>
            <w:color w:val="000000"/>
            <w:szCs w:val="22"/>
            <w:lang w:val="ru-RU"/>
          </w:rPr>
          <w:t>/</w:t>
        </w:r>
        <w:r w:rsidR="000A72FF" w:rsidRPr="00C54B37">
          <w:rPr>
            <w:color w:val="000000"/>
            <w:szCs w:val="22"/>
            <w:lang w:val="en-GB"/>
          </w:rPr>
          <w:t>tk</w:t>
        </w:r>
        <w:r w:rsidR="000A72FF" w:rsidRPr="00BE18E4">
          <w:rPr>
            <w:color w:val="000000"/>
            <w:szCs w:val="22"/>
            <w:lang w:val="ru-RU"/>
          </w:rPr>
          <w:t>/</w:t>
        </w:r>
        <w:r w:rsidR="000A72FF" w:rsidRPr="00C54B37">
          <w:rPr>
            <w:color w:val="000000"/>
            <w:szCs w:val="22"/>
            <w:lang w:val="en-GB"/>
          </w:rPr>
          <w:t>en</w:t>
        </w:r>
        <w:r w:rsidR="000A72FF" w:rsidRPr="00BE18E4">
          <w:rPr>
            <w:color w:val="000000"/>
            <w:szCs w:val="22"/>
            <w:lang w:val="ru-RU"/>
          </w:rPr>
          <w:t>/</w:t>
        </w:r>
      </w:hyperlink>
      <w:r w:rsidR="000A72FF" w:rsidRPr="00BE18E4">
        <w:rPr>
          <w:color w:val="000000"/>
          <w:szCs w:val="22"/>
          <w:lang w:val="ru-RU"/>
        </w:rPr>
        <w:t>)</w:t>
      </w:r>
      <w:r w:rsidR="00006EFC" w:rsidRPr="00BE18E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изменился</w:t>
      </w:r>
      <w:r w:rsidR="00340E3C" w:rsidRPr="00BE18E4">
        <w:rPr>
          <w:color w:val="000000"/>
          <w:szCs w:val="22"/>
          <w:lang w:val="ru-RU"/>
        </w:rPr>
        <w:t xml:space="preserve">: </w:t>
      </w:r>
      <w:r w:rsidR="000A72FF" w:rsidRPr="00BE18E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откройте</w:t>
      </w:r>
      <w:r w:rsidRPr="00BE18E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страницу</w:t>
      </w:r>
      <w:r w:rsidR="00340E3C" w:rsidRPr="00BE18E4">
        <w:rPr>
          <w:color w:val="000000"/>
          <w:szCs w:val="22"/>
          <w:lang w:val="ru-RU"/>
        </w:rPr>
        <w:t xml:space="preserve"> </w:t>
      </w:r>
      <w:hyperlink r:id="rId13" w:history="1">
        <w:r w:rsidR="000A72FF" w:rsidRPr="00C54B37">
          <w:rPr>
            <w:rStyle w:val="Hyperlink"/>
            <w:color w:val="000000"/>
            <w:szCs w:val="22"/>
            <w:u w:val="none"/>
          </w:rPr>
          <w:t>http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0A72FF" w:rsidRPr="00C54B37">
          <w:rPr>
            <w:rStyle w:val="Hyperlink"/>
            <w:color w:val="000000"/>
            <w:szCs w:val="22"/>
            <w:u w:val="none"/>
          </w:rPr>
          <w:t>www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wipo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int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portal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en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/</w:t>
        </w:r>
      </w:hyperlink>
      <w:r w:rsidR="000A72FF" w:rsidRPr="00BE18E4">
        <w:rPr>
          <w:color w:val="000000"/>
          <w:szCs w:val="22"/>
          <w:lang w:val="ru-RU"/>
        </w:rPr>
        <w:t xml:space="preserve">; </w:t>
      </w:r>
      <w:r>
        <w:rPr>
          <w:color w:val="000000"/>
          <w:szCs w:val="22"/>
          <w:lang w:val="ru-RU"/>
        </w:rPr>
        <w:t xml:space="preserve">внизу страницы под рубрикой «Исследуйте ВОИС» щелкните на «ИС и другие политические темы», и на странице </w:t>
      </w:r>
      <w:hyperlink r:id="rId14" w:anchor="topics" w:history="1">
        <w:r w:rsidR="000A72FF" w:rsidRPr="00C54B37">
          <w:rPr>
            <w:rStyle w:val="Hyperlink"/>
            <w:color w:val="000000"/>
            <w:szCs w:val="22"/>
            <w:u w:val="none"/>
          </w:rPr>
          <w:t>http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0A72FF" w:rsidRPr="00C54B37">
          <w:rPr>
            <w:rStyle w:val="Hyperlink"/>
            <w:color w:val="000000"/>
            <w:szCs w:val="22"/>
            <w:u w:val="none"/>
          </w:rPr>
          <w:t>www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wipo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int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policy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en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index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html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#</w:t>
        </w:r>
        <w:r w:rsidR="000A72FF" w:rsidRPr="00C54B37">
          <w:rPr>
            <w:rStyle w:val="Hyperlink"/>
            <w:color w:val="000000"/>
            <w:szCs w:val="22"/>
            <w:u w:val="none"/>
          </w:rPr>
          <w:t>topics</w:t>
        </w:r>
      </w:hyperlink>
      <w:r>
        <w:rPr>
          <w:color w:val="000000"/>
          <w:szCs w:val="22"/>
          <w:lang w:val="ru-RU"/>
        </w:rPr>
        <w:t xml:space="preserve">  щелкните на «Традиционные знания» посередине страницы</w:t>
      </w:r>
      <w:r w:rsidR="000A72FF" w:rsidRPr="00BE18E4">
        <w:rPr>
          <w:color w:val="000000"/>
          <w:szCs w:val="22"/>
          <w:lang w:val="ru-RU"/>
        </w:rPr>
        <w:t>.</w:t>
      </w:r>
    </w:p>
    <w:p w:rsidR="003A2301" w:rsidRPr="00BE18E4" w:rsidRDefault="003A2301" w:rsidP="00E20696">
      <w:pPr>
        <w:rPr>
          <w:color w:val="000000"/>
          <w:szCs w:val="22"/>
          <w:lang w:val="ru-RU"/>
        </w:rPr>
      </w:pPr>
    </w:p>
    <w:p w:rsidR="000A72FF" w:rsidRPr="00423193" w:rsidRDefault="00BE18E4" w:rsidP="00E20696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Большие</w:t>
      </w:r>
      <w:r w:rsidRPr="00BE18E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изменения</w:t>
      </w:r>
      <w:r w:rsidRPr="00BE18E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касаются</w:t>
      </w:r>
      <w:r w:rsidRPr="00BE18E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структуры</w:t>
      </w:r>
      <w:r w:rsidR="00CB72ED" w:rsidRPr="00BE18E4">
        <w:rPr>
          <w:color w:val="000000"/>
          <w:szCs w:val="22"/>
          <w:lang w:val="ru-RU"/>
        </w:rPr>
        <w:t xml:space="preserve"> </w:t>
      </w:r>
      <w:r w:rsidR="00423193">
        <w:rPr>
          <w:color w:val="000000"/>
          <w:szCs w:val="22"/>
          <w:lang w:val="ru-RU"/>
        </w:rPr>
        <w:t>стартовой</w:t>
      </w:r>
      <w:r>
        <w:rPr>
          <w:color w:val="000000"/>
          <w:szCs w:val="22"/>
          <w:lang w:val="ru-RU"/>
        </w:rPr>
        <w:t xml:space="preserve"> страницы на веб-сайте ВОИС по ТЗ</w:t>
      </w:r>
      <w:r w:rsidR="0043652C" w:rsidRPr="00BE18E4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>С</w:t>
      </w:r>
      <w:r w:rsidRPr="00423193">
        <w:rPr>
          <w:color w:val="000000"/>
          <w:szCs w:val="22"/>
          <w:lang w:val="ru-RU"/>
        </w:rPr>
        <w:t xml:space="preserve">оздано шесть основных разделов, посвященных </w:t>
      </w:r>
      <w:r>
        <w:rPr>
          <w:color w:val="000000"/>
          <w:szCs w:val="22"/>
          <w:lang w:val="ru-RU"/>
        </w:rPr>
        <w:t>шести</w:t>
      </w:r>
      <w:r w:rsidRPr="00423193">
        <w:rPr>
          <w:color w:val="000000"/>
          <w:szCs w:val="22"/>
          <w:lang w:val="ru-RU"/>
        </w:rPr>
        <w:t xml:space="preserve"> разным </w:t>
      </w:r>
      <w:r>
        <w:rPr>
          <w:color w:val="000000"/>
          <w:szCs w:val="22"/>
          <w:lang w:val="ru-RU"/>
        </w:rPr>
        <w:t>темам</w:t>
      </w:r>
      <w:r w:rsidR="0070302C" w:rsidRPr="00423193">
        <w:rPr>
          <w:color w:val="000000"/>
          <w:szCs w:val="22"/>
          <w:lang w:val="ru-RU"/>
        </w:rPr>
        <w:t xml:space="preserve">:  </w:t>
      </w:r>
    </w:p>
    <w:p w:rsidR="000A72FF" w:rsidRPr="00423193" w:rsidRDefault="000A72FF" w:rsidP="00E20696">
      <w:pPr>
        <w:rPr>
          <w:color w:val="000000"/>
          <w:szCs w:val="22"/>
          <w:lang w:val="ru-RU"/>
        </w:rPr>
      </w:pPr>
    </w:p>
    <w:p w:rsidR="000A72FF" w:rsidRPr="00BE18E4" w:rsidRDefault="00BE18E4" w:rsidP="00E20696">
      <w:pPr>
        <w:numPr>
          <w:ilvl w:val="0"/>
          <w:numId w:val="20"/>
        </w:numPr>
        <w:rPr>
          <w:color w:val="000000"/>
          <w:szCs w:val="22"/>
          <w:lang w:val="ru-RU"/>
        </w:rPr>
      </w:pPr>
      <w:r w:rsidRPr="00BE18E4">
        <w:rPr>
          <w:color w:val="000000"/>
          <w:szCs w:val="22"/>
          <w:lang w:val="ru-RU"/>
        </w:rPr>
        <w:t>«</w:t>
      </w:r>
      <w:r>
        <w:rPr>
          <w:color w:val="000000"/>
          <w:szCs w:val="22"/>
          <w:lang w:val="ru-RU"/>
        </w:rPr>
        <w:t>Традиционные</w:t>
      </w:r>
      <w:r w:rsidRPr="00BE18E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знания</w:t>
      </w:r>
      <w:r w:rsidRPr="00BE18E4">
        <w:rPr>
          <w:color w:val="000000"/>
          <w:szCs w:val="22"/>
          <w:lang w:val="ru-RU"/>
        </w:rPr>
        <w:t xml:space="preserve">» </w:t>
      </w:r>
      <w:r>
        <w:rPr>
          <w:color w:val="000000"/>
          <w:szCs w:val="22"/>
          <w:lang w:val="ru-RU"/>
        </w:rPr>
        <w:t>как</w:t>
      </w:r>
      <w:r w:rsidRPr="00BE18E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главный</w:t>
      </w:r>
      <w:r w:rsidRPr="00BE18E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портал</w:t>
      </w:r>
      <w:r w:rsidRPr="00BE18E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BE18E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отношении</w:t>
      </w:r>
      <w:r w:rsidRPr="00BE18E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ресурсов</w:t>
      </w:r>
      <w:r w:rsidRPr="00BE18E4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имеющих</w:t>
      </w:r>
      <w:r w:rsidRPr="00BE18E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отношение</w:t>
      </w:r>
      <w:r w:rsidRPr="00BE18E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</w:t>
      </w:r>
      <w:r w:rsidRPr="00BE18E4">
        <w:rPr>
          <w:color w:val="000000"/>
          <w:szCs w:val="22"/>
          <w:lang w:val="ru-RU"/>
        </w:rPr>
        <w:t xml:space="preserve"> «</w:t>
      </w:r>
      <w:r>
        <w:rPr>
          <w:color w:val="000000"/>
          <w:szCs w:val="22"/>
          <w:lang w:val="ru-RU"/>
        </w:rPr>
        <w:t>Межправительственному</w:t>
      </w:r>
      <w:r w:rsidRPr="00BE18E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комитету</w:t>
      </w:r>
      <w:r w:rsidRPr="00BE18E4">
        <w:rPr>
          <w:color w:val="000000"/>
          <w:szCs w:val="22"/>
          <w:lang w:val="ru-RU"/>
        </w:rPr>
        <w:t>» (</w:t>
      </w:r>
      <w:r>
        <w:rPr>
          <w:color w:val="000000"/>
          <w:szCs w:val="22"/>
          <w:lang w:val="ru-RU"/>
        </w:rPr>
        <w:t>МКГР</w:t>
      </w:r>
      <w:r w:rsidRPr="00BE18E4">
        <w:rPr>
          <w:color w:val="000000"/>
          <w:szCs w:val="22"/>
          <w:lang w:val="ru-RU"/>
        </w:rPr>
        <w:t>)</w:t>
      </w:r>
      <w:r w:rsidR="00340E3C" w:rsidRPr="00BE18E4">
        <w:rPr>
          <w:color w:val="000000"/>
          <w:szCs w:val="22"/>
          <w:lang w:val="ru-RU"/>
        </w:rPr>
        <w:t xml:space="preserve"> </w:t>
      </w:r>
      <w:r w:rsidR="000A72FF" w:rsidRPr="00BE18E4">
        <w:rPr>
          <w:color w:val="000000"/>
          <w:szCs w:val="22"/>
          <w:lang w:val="ru-RU"/>
        </w:rPr>
        <w:t>(</w:t>
      </w:r>
      <w:hyperlink r:id="rId15" w:history="1">
        <w:r w:rsidR="000A72FF" w:rsidRPr="00C54B37">
          <w:rPr>
            <w:rStyle w:val="Hyperlink"/>
            <w:color w:val="000000"/>
            <w:szCs w:val="22"/>
            <w:u w:val="none"/>
          </w:rPr>
          <w:t>http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0A72FF" w:rsidRPr="00C54B37">
          <w:rPr>
            <w:rStyle w:val="Hyperlink"/>
            <w:color w:val="000000"/>
            <w:szCs w:val="22"/>
            <w:u w:val="none"/>
          </w:rPr>
          <w:t>www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wipo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int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tk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en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igc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/</w:t>
        </w:r>
      </w:hyperlink>
      <w:r w:rsidR="000A72FF" w:rsidRPr="00BE18E4">
        <w:rPr>
          <w:color w:val="000000"/>
          <w:szCs w:val="22"/>
          <w:lang w:val="ru-RU"/>
        </w:rPr>
        <w:t xml:space="preserve">), </w:t>
      </w:r>
      <w:r>
        <w:rPr>
          <w:color w:val="000000"/>
          <w:szCs w:val="22"/>
          <w:lang w:val="ru-RU"/>
        </w:rPr>
        <w:t>включая «Портал коренных народов»</w:t>
      </w:r>
      <w:r w:rsidR="000A72FF" w:rsidRPr="00BE18E4">
        <w:rPr>
          <w:color w:val="000000"/>
          <w:szCs w:val="22"/>
          <w:lang w:val="ru-RU"/>
        </w:rPr>
        <w:t xml:space="preserve"> (</w:t>
      </w:r>
      <w:hyperlink r:id="rId16" w:history="1">
        <w:r w:rsidR="000A72FF" w:rsidRPr="00C54B37">
          <w:rPr>
            <w:rStyle w:val="Hyperlink"/>
            <w:color w:val="000000"/>
            <w:szCs w:val="22"/>
            <w:u w:val="none"/>
          </w:rPr>
          <w:t>http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0A72FF" w:rsidRPr="00C54B37">
          <w:rPr>
            <w:rStyle w:val="Hyperlink"/>
            <w:color w:val="000000"/>
            <w:szCs w:val="22"/>
            <w:u w:val="none"/>
          </w:rPr>
          <w:t>www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wipo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int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tk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en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indigenous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/</w:t>
        </w:r>
      </w:hyperlink>
      <w:r w:rsidR="000A72FF" w:rsidRPr="00BE18E4">
        <w:rPr>
          <w:color w:val="000000"/>
          <w:szCs w:val="22"/>
          <w:lang w:val="ru-RU"/>
        </w:rPr>
        <w:t>);</w:t>
      </w:r>
    </w:p>
    <w:p w:rsidR="00B87800" w:rsidRPr="00BE18E4" w:rsidRDefault="00B87800" w:rsidP="00B87800">
      <w:pPr>
        <w:ind w:left="927"/>
        <w:rPr>
          <w:color w:val="000000"/>
          <w:szCs w:val="22"/>
          <w:lang w:val="ru-RU"/>
        </w:rPr>
      </w:pPr>
    </w:p>
    <w:p w:rsidR="00B87800" w:rsidRPr="00BE18E4" w:rsidRDefault="00BE18E4" w:rsidP="000A72FF">
      <w:pPr>
        <w:numPr>
          <w:ilvl w:val="0"/>
          <w:numId w:val="20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«Новости»</w:t>
      </w:r>
      <w:r w:rsidR="000A72FF" w:rsidRPr="00BE18E4">
        <w:rPr>
          <w:color w:val="000000"/>
          <w:szCs w:val="22"/>
          <w:lang w:val="ru-RU"/>
        </w:rPr>
        <w:t xml:space="preserve"> (</w:t>
      </w:r>
      <w:hyperlink r:id="rId17" w:history="1">
        <w:r w:rsidR="000A72FF" w:rsidRPr="00C54B37">
          <w:rPr>
            <w:rStyle w:val="Hyperlink"/>
            <w:color w:val="000000"/>
            <w:szCs w:val="22"/>
            <w:u w:val="none"/>
          </w:rPr>
          <w:t>http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0A72FF" w:rsidRPr="00C54B37">
          <w:rPr>
            <w:rStyle w:val="Hyperlink"/>
            <w:color w:val="000000"/>
            <w:szCs w:val="22"/>
            <w:u w:val="none"/>
          </w:rPr>
          <w:t>www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wipo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int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tk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en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news</w:t>
        </w:r>
        <w:r w:rsidR="000A72FF" w:rsidRPr="00BE18E4">
          <w:rPr>
            <w:rStyle w:val="Hyperlink"/>
            <w:color w:val="000000"/>
            <w:szCs w:val="22"/>
            <w:u w:val="none"/>
            <w:lang w:val="ru-RU"/>
          </w:rPr>
          <w:t>/</w:t>
        </w:r>
      </w:hyperlink>
      <w:r w:rsidR="000A72FF" w:rsidRPr="00BE18E4">
        <w:rPr>
          <w:color w:val="000000"/>
          <w:szCs w:val="22"/>
          <w:lang w:val="ru-RU"/>
        </w:rPr>
        <w:t>)</w:t>
      </w:r>
      <w:r w:rsidR="00340E3C" w:rsidRPr="00BE18E4">
        <w:rPr>
          <w:color w:val="000000"/>
          <w:szCs w:val="22"/>
          <w:lang w:val="ru-RU"/>
        </w:rPr>
        <w:t xml:space="preserve">; </w:t>
      </w:r>
    </w:p>
    <w:p w:rsidR="00B87800" w:rsidRPr="00BE18E4" w:rsidRDefault="00B87800" w:rsidP="00B87800">
      <w:pPr>
        <w:pStyle w:val="ListParagraph"/>
        <w:rPr>
          <w:color w:val="000000"/>
          <w:szCs w:val="22"/>
          <w:lang w:val="ru-RU"/>
        </w:rPr>
      </w:pPr>
    </w:p>
    <w:p w:rsidR="000A72FF" w:rsidRPr="00701600" w:rsidRDefault="00701600" w:rsidP="000A72FF">
      <w:pPr>
        <w:numPr>
          <w:ilvl w:val="0"/>
          <w:numId w:val="20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Вход</w:t>
      </w:r>
      <w:r w:rsidRPr="0070160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70160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каждую</w:t>
      </w:r>
      <w:r w:rsidRPr="0070160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тематическую</w:t>
      </w:r>
      <w:r w:rsidRPr="0070160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область</w:t>
      </w:r>
      <w:r w:rsidR="00340E3C" w:rsidRPr="00701600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 xml:space="preserve">«Традиционные знания» </w:t>
      </w:r>
      <w:r w:rsidR="000A72FF" w:rsidRPr="00701600">
        <w:rPr>
          <w:color w:val="000000"/>
          <w:szCs w:val="22"/>
          <w:lang w:val="ru-RU"/>
        </w:rPr>
        <w:t>(</w:t>
      </w:r>
      <w:hyperlink r:id="rId18" w:history="1">
        <w:r w:rsidR="000A72FF" w:rsidRPr="00C54B37">
          <w:rPr>
            <w:rStyle w:val="Hyperlink"/>
            <w:color w:val="000000"/>
            <w:szCs w:val="22"/>
            <w:u w:val="none"/>
          </w:rPr>
          <w:t>http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0A72FF" w:rsidRPr="00C54B37">
          <w:rPr>
            <w:rStyle w:val="Hyperlink"/>
            <w:color w:val="000000"/>
            <w:szCs w:val="22"/>
            <w:u w:val="none"/>
          </w:rPr>
          <w:t>www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wipo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int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tk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en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tk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/</w:t>
        </w:r>
      </w:hyperlink>
      <w:r w:rsidR="000A72FF" w:rsidRPr="00701600">
        <w:rPr>
          <w:color w:val="000000"/>
          <w:szCs w:val="22"/>
          <w:lang w:val="ru-RU"/>
        </w:rPr>
        <w:t>)</w:t>
      </w:r>
      <w:r w:rsidR="00340E3C" w:rsidRPr="00701600">
        <w:rPr>
          <w:color w:val="000000"/>
          <w:szCs w:val="22"/>
          <w:lang w:val="ru-RU"/>
        </w:rPr>
        <w:t>,</w:t>
      </w:r>
      <w:r w:rsidR="0070302C" w:rsidRPr="0070160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«Традиционные выражение культуры»</w:t>
      </w:r>
      <w:r w:rsidR="000A72FF" w:rsidRPr="00701600">
        <w:rPr>
          <w:color w:val="000000"/>
          <w:szCs w:val="22"/>
          <w:lang w:val="ru-RU"/>
        </w:rPr>
        <w:t xml:space="preserve"> (</w:t>
      </w:r>
      <w:hyperlink r:id="rId19" w:history="1">
        <w:r w:rsidR="000A72FF" w:rsidRPr="00C54B37">
          <w:rPr>
            <w:rStyle w:val="Hyperlink"/>
            <w:color w:val="000000"/>
            <w:szCs w:val="22"/>
            <w:u w:val="none"/>
          </w:rPr>
          <w:t>http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0A72FF" w:rsidRPr="00C54B37">
          <w:rPr>
            <w:rStyle w:val="Hyperlink"/>
            <w:color w:val="000000"/>
            <w:szCs w:val="22"/>
            <w:u w:val="none"/>
          </w:rPr>
          <w:t>www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wipo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int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tk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en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folklore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/</w:t>
        </w:r>
      </w:hyperlink>
      <w:r w:rsidR="000A72FF" w:rsidRPr="00701600">
        <w:rPr>
          <w:color w:val="000000"/>
          <w:szCs w:val="22"/>
          <w:lang w:val="ru-RU"/>
        </w:rPr>
        <w:t xml:space="preserve">) </w:t>
      </w:r>
      <w:r>
        <w:rPr>
          <w:color w:val="000000"/>
          <w:szCs w:val="22"/>
          <w:lang w:val="ru-RU"/>
        </w:rPr>
        <w:t>и «Генетические ресурсы»</w:t>
      </w:r>
      <w:r w:rsidR="000A72FF" w:rsidRPr="00701600">
        <w:rPr>
          <w:color w:val="000000"/>
          <w:szCs w:val="22"/>
          <w:lang w:val="ru-RU"/>
        </w:rPr>
        <w:t xml:space="preserve"> (</w:t>
      </w:r>
      <w:hyperlink r:id="rId20" w:history="1">
        <w:r w:rsidR="000A72FF" w:rsidRPr="00C54B37">
          <w:rPr>
            <w:rStyle w:val="Hyperlink"/>
            <w:color w:val="000000"/>
            <w:szCs w:val="22"/>
            <w:u w:val="none"/>
          </w:rPr>
          <w:t>http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0A72FF" w:rsidRPr="00C54B37">
          <w:rPr>
            <w:rStyle w:val="Hyperlink"/>
            <w:color w:val="000000"/>
            <w:szCs w:val="22"/>
            <w:u w:val="none"/>
          </w:rPr>
          <w:t>www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wipo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int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tk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en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genetic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/</w:t>
        </w:r>
      </w:hyperlink>
      <w:r w:rsidR="000A72FF" w:rsidRPr="00701600">
        <w:rPr>
          <w:color w:val="000000"/>
          <w:szCs w:val="22"/>
          <w:lang w:val="ru-RU"/>
        </w:rPr>
        <w:t>)</w:t>
      </w:r>
      <w:r w:rsidR="00006EFC" w:rsidRPr="00701600">
        <w:rPr>
          <w:color w:val="000000"/>
          <w:szCs w:val="22"/>
          <w:lang w:val="ru-RU"/>
        </w:rPr>
        <w:t>;</w:t>
      </w:r>
    </w:p>
    <w:p w:rsidR="00B87800" w:rsidRPr="00701600" w:rsidRDefault="00B87800" w:rsidP="00B87800">
      <w:pPr>
        <w:ind w:left="927"/>
        <w:rPr>
          <w:color w:val="000000"/>
          <w:szCs w:val="22"/>
          <w:lang w:val="ru-RU"/>
        </w:rPr>
      </w:pPr>
    </w:p>
    <w:p w:rsidR="000A72FF" w:rsidRPr="00701600" w:rsidRDefault="00701600" w:rsidP="000A72FF">
      <w:pPr>
        <w:numPr>
          <w:ilvl w:val="0"/>
          <w:numId w:val="20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Вход в раздел «Техническая помощь и укрепление потенциала»</w:t>
      </w:r>
      <w:r w:rsidR="00006EFC" w:rsidRPr="00701600">
        <w:rPr>
          <w:color w:val="000000"/>
          <w:szCs w:val="22"/>
          <w:lang w:val="ru-RU"/>
        </w:rPr>
        <w:t>;</w:t>
      </w:r>
    </w:p>
    <w:p w:rsidR="00B87800" w:rsidRPr="00701600" w:rsidRDefault="00B87800" w:rsidP="00B87800">
      <w:pPr>
        <w:ind w:left="927"/>
        <w:rPr>
          <w:color w:val="000000"/>
          <w:szCs w:val="22"/>
          <w:lang w:val="ru-RU"/>
        </w:rPr>
      </w:pPr>
    </w:p>
    <w:p w:rsidR="003A2301" w:rsidRPr="00701600" w:rsidRDefault="00701600" w:rsidP="008742A3">
      <w:pPr>
        <w:numPr>
          <w:ilvl w:val="0"/>
          <w:numId w:val="20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«Ресурсы»</w:t>
      </w:r>
      <w:r w:rsidR="00431D38" w:rsidRPr="00701600">
        <w:rPr>
          <w:color w:val="000000"/>
          <w:szCs w:val="22"/>
          <w:lang w:val="ru-RU"/>
        </w:rPr>
        <w:t xml:space="preserve"> </w:t>
      </w:r>
      <w:r w:rsidR="000A72FF" w:rsidRPr="00701600">
        <w:rPr>
          <w:color w:val="000000"/>
          <w:szCs w:val="22"/>
          <w:lang w:val="ru-RU"/>
        </w:rPr>
        <w:t>(</w:t>
      </w:r>
      <w:hyperlink r:id="rId21" w:history="1">
        <w:r w:rsidR="000A72FF" w:rsidRPr="00C54B37">
          <w:rPr>
            <w:rStyle w:val="Hyperlink"/>
            <w:color w:val="000000"/>
            <w:szCs w:val="22"/>
            <w:u w:val="none"/>
          </w:rPr>
          <w:t>http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0A72FF" w:rsidRPr="00C54B37">
          <w:rPr>
            <w:rStyle w:val="Hyperlink"/>
            <w:color w:val="000000"/>
            <w:szCs w:val="22"/>
            <w:u w:val="none"/>
          </w:rPr>
          <w:t>www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wipo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int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tk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en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resources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publications</w:t>
        </w:r>
        <w:r w:rsidR="000A72FF" w:rsidRPr="00701600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html</w:t>
        </w:r>
      </w:hyperlink>
      <w:r w:rsidR="000A72FF" w:rsidRPr="00701600">
        <w:rPr>
          <w:color w:val="000000"/>
          <w:szCs w:val="22"/>
          <w:lang w:val="ru-RU"/>
        </w:rPr>
        <w:t>)</w:t>
      </w:r>
      <w:r w:rsidR="00006EFC" w:rsidRPr="00701600">
        <w:rPr>
          <w:color w:val="000000"/>
          <w:szCs w:val="22"/>
          <w:lang w:val="ru-RU"/>
        </w:rPr>
        <w:t>.</w:t>
      </w:r>
      <w:r w:rsidR="000A72FF" w:rsidRPr="00701600">
        <w:rPr>
          <w:color w:val="000000"/>
          <w:szCs w:val="22"/>
          <w:lang w:val="ru-RU"/>
        </w:rPr>
        <w:t xml:space="preserve"> </w:t>
      </w:r>
    </w:p>
    <w:p w:rsidR="00A30E5C" w:rsidRPr="00701600" w:rsidRDefault="00A30E5C" w:rsidP="00A30E5C">
      <w:pPr>
        <w:rPr>
          <w:color w:val="000000"/>
          <w:szCs w:val="22"/>
          <w:lang w:val="ru-RU"/>
        </w:rPr>
      </w:pPr>
    </w:p>
    <w:p w:rsidR="00A30E5C" w:rsidRPr="00701600" w:rsidRDefault="00701600" w:rsidP="00A30E5C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Ниже указаны главные имеющиеся ресурсы, перечисленные по темам</w:t>
      </w:r>
      <w:r w:rsidR="00A30E5C" w:rsidRPr="00701600">
        <w:rPr>
          <w:color w:val="000000"/>
          <w:szCs w:val="22"/>
          <w:lang w:val="ru-RU"/>
        </w:rPr>
        <w:t>.</w:t>
      </w:r>
    </w:p>
    <w:p w:rsidR="008742A3" w:rsidRPr="00701600" w:rsidRDefault="008742A3" w:rsidP="008742A3">
      <w:pPr>
        <w:ind w:left="720"/>
        <w:rPr>
          <w:color w:val="000000"/>
          <w:szCs w:val="22"/>
          <w:lang w:val="ru-RU"/>
        </w:rPr>
      </w:pPr>
    </w:p>
    <w:p w:rsidR="00E20696" w:rsidRPr="00701600" w:rsidRDefault="00B74306" w:rsidP="00E20696">
      <w:pPr>
        <w:rPr>
          <w:b/>
          <w:color w:val="000000"/>
          <w:szCs w:val="22"/>
        </w:rPr>
      </w:pPr>
      <w:r>
        <w:rPr>
          <w:b/>
          <w:color w:val="000000"/>
          <w:szCs w:val="22"/>
          <w:lang w:val="ru-RU"/>
        </w:rPr>
        <w:t>МКГР</w:t>
      </w:r>
    </w:p>
    <w:p w:rsidR="00E20696" w:rsidRPr="00C54B37" w:rsidRDefault="00E20696" w:rsidP="00E20696">
      <w:pPr>
        <w:rPr>
          <w:color w:val="000000"/>
          <w:szCs w:val="22"/>
          <w:lang w:val="en-GB"/>
        </w:rPr>
      </w:pPr>
    </w:p>
    <w:p w:rsidR="008742A3" w:rsidRPr="00701600" w:rsidRDefault="00701600" w:rsidP="003A2301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Отдельная</w:t>
      </w:r>
      <w:r w:rsidRPr="0070160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страница</w:t>
      </w:r>
      <w:r w:rsidRPr="00701600">
        <w:rPr>
          <w:color w:val="000000"/>
          <w:szCs w:val="22"/>
          <w:lang w:val="ru-RU"/>
        </w:rPr>
        <w:t xml:space="preserve"> «</w:t>
      </w:r>
      <w:r>
        <w:rPr>
          <w:color w:val="000000"/>
          <w:szCs w:val="22"/>
          <w:lang w:val="ru-RU"/>
        </w:rPr>
        <w:t>МКГР</w:t>
      </w:r>
      <w:r w:rsidRPr="00701600">
        <w:rPr>
          <w:color w:val="000000"/>
          <w:szCs w:val="22"/>
          <w:lang w:val="ru-RU"/>
        </w:rPr>
        <w:t>»</w:t>
      </w:r>
      <w:r w:rsidR="003A2301" w:rsidRPr="00701600">
        <w:rPr>
          <w:color w:val="000000"/>
          <w:szCs w:val="22"/>
          <w:lang w:val="ru-RU"/>
        </w:rPr>
        <w:t xml:space="preserve"> (</w:t>
      </w:r>
      <w:hyperlink r:id="rId22" w:history="1">
        <w:r w:rsidR="003A2301" w:rsidRPr="00C54B37">
          <w:rPr>
            <w:color w:val="000000"/>
            <w:szCs w:val="22"/>
            <w:lang w:val="en-GB"/>
          </w:rPr>
          <w:t>http</w:t>
        </w:r>
        <w:r w:rsidR="003A2301" w:rsidRPr="00701600">
          <w:rPr>
            <w:color w:val="000000"/>
            <w:szCs w:val="22"/>
            <w:lang w:val="ru-RU"/>
          </w:rPr>
          <w:t>://</w:t>
        </w:r>
        <w:r w:rsidR="003A2301" w:rsidRPr="00C54B37">
          <w:rPr>
            <w:color w:val="000000"/>
            <w:szCs w:val="22"/>
            <w:lang w:val="en-GB"/>
          </w:rPr>
          <w:t>www</w:t>
        </w:r>
        <w:r w:rsidR="003A2301" w:rsidRPr="00701600">
          <w:rPr>
            <w:color w:val="000000"/>
            <w:szCs w:val="22"/>
            <w:lang w:val="ru-RU"/>
          </w:rPr>
          <w:t>.</w:t>
        </w:r>
        <w:r w:rsidR="003A2301" w:rsidRPr="00C54B37">
          <w:rPr>
            <w:color w:val="000000"/>
            <w:szCs w:val="22"/>
            <w:lang w:val="en-GB"/>
          </w:rPr>
          <w:t>wipo</w:t>
        </w:r>
        <w:r w:rsidR="003A2301" w:rsidRPr="00701600">
          <w:rPr>
            <w:color w:val="000000"/>
            <w:szCs w:val="22"/>
            <w:lang w:val="ru-RU"/>
          </w:rPr>
          <w:t>.</w:t>
        </w:r>
        <w:r w:rsidR="003A2301" w:rsidRPr="00C54B37">
          <w:rPr>
            <w:color w:val="000000"/>
            <w:szCs w:val="22"/>
            <w:lang w:val="en-GB"/>
          </w:rPr>
          <w:t>int</w:t>
        </w:r>
        <w:r w:rsidR="003A2301" w:rsidRPr="00701600">
          <w:rPr>
            <w:color w:val="000000"/>
            <w:szCs w:val="22"/>
            <w:lang w:val="ru-RU"/>
          </w:rPr>
          <w:t>/</w:t>
        </w:r>
        <w:r w:rsidR="003A2301" w:rsidRPr="00C54B37">
          <w:rPr>
            <w:color w:val="000000"/>
            <w:szCs w:val="22"/>
            <w:lang w:val="en-GB"/>
          </w:rPr>
          <w:t>tk</w:t>
        </w:r>
        <w:r w:rsidR="003A2301" w:rsidRPr="00701600">
          <w:rPr>
            <w:color w:val="000000"/>
            <w:szCs w:val="22"/>
            <w:lang w:val="ru-RU"/>
          </w:rPr>
          <w:t>/</w:t>
        </w:r>
        <w:r w:rsidR="003A2301" w:rsidRPr="00C54B37">
          <w:rPr>
            <w:color w:val="000000"/>
            <w:szCs w:val="22"/>
            <w:lang w:val="en-GB"/>
          </w:rPr>
          <w:t>en</w:t>
        </w:r>
        <w:r w:rsidR="003A2301" w:rsidRPr="00701600">
          <w:rPr>
            <w:color w:val="000000"/>
            <w:szCs w:val="22"/>
            <w:lang w:val="ru-RU"/>
          </w:rPr>
          <w:t>/</w:t>
        </w:r>
        <w:r w:rsidR="003A2301" w:rsidRPr="00C54B37">
          <w:rPr>
            <w:color w:val="000000"/>
            <w:szCs w:val="22"/>
            <w:lang w:val="en-GB"/>
          </w:rPr>
          <w:t>igc</w:t>
        </w:r>
        <w:r w:rsidR="003A2301" w:rsidRPr="00701600">
          <w:rPr>
            <w:color w:val="000000"/>
            <w:szCs w:val="22"/>
            <w:lang w:val="ru-RU"/>
          </w:rPr>
          <w:t>/</w:t>
        </w:r>
        <w:r w:rsidR="003A2301" w:rsidRPr="00C54B37">
          <w:rPr>
            <w:color w:val="000000"/>
            <w:szCs w:val="22"/>
            <w:lang w:val="en-GB"/>
          </w:rPr>
          <w:t>index</w:t>
        </w:r>
        <w:r w:rsidR="003A2301" w:rsidRPr="00701600">
          <w:rPr>
            <w:color w:val="000000"/>
            <w:szCs w:val="22"/>
            <w:lang w:val="ru-RU"/>
          </w:rPr>
          <w:t>.</w:t>
        </w:r>
        <w:r w:rsidR="003A2301" w:rsidRPr="00C54B37">
          <w:rPr>
            <w:color w:val="000000"/>
            <w:szCs w:val="22"/>
            <w:lang w:val="en-GB"/>
          </w:rPr>
          <w:t>html</w:t>
        </w:r>
      </w:hyperlink>
      <w:r w:rsidR="003A2301" w:rsidRPr="00701600">
        <w:rPr>
          <w:color w:val="000000"/>
          <w:szCs w:val="22"/>
          <w:lang w:val="ru-RU"/>
        </w:rPr>
        <w:t xml:space="preserve">) </w:t>
      </w:r>
      <w:r>
        <w:rPr>
          <w:color w:val="000000"/>
          <w:szCs w:val="22"/>
          <w:lang w:val="ru-RU"/>
        </w:rPr>
        <w:t>является</w:t>
      </w:r>
      <w:r w:rsidRPr="0070160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важным</w:t>
      </w:r>
      <w:r w:rsidRPr="0070160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интерфейсом</w:t>
      </w:r>
      <w:r w:rsidRPr="0070160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для</w:t>
      </w:r>
      <w:r w:rsidRPr="0070160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выхода</w:t>
      </w:r>
      <w:r w:rsidRPr="0070160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</w:t>
      </w:r>
      <w:r w:rsidRPr="0070160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детальную</w:t>
      </w:r>
      <w:r w:rsidRPr="0070160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информацию</w:t>
      </w:r>
      <w:r w:rsidRPr="00701600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предназначенную</w:t>
      </w:r>
      <w:r w:rsidRPr="0070160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для</w:t>
      </w:r>
      <w:r w:rsidRPr="0070160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участников</w:t>
      </w:r>
      <w:r w:rsidRPr="0070160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МКГР</w:t>
      </w:r>
      <w:r w:rsidRPr="00701600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включая</w:t>
      </w:r>
      <w:r w:rsidRPr="00701600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наблюдателей</w:t>
      </w:r>
      <w:r w:rsidR="00006EFC" w:rsidRPr="00701600">
        <w:rPr>
          <w:color w:val="000000"/>
          <w:szCs w:val="22"/>
          <w:lang w:val="ru-RU"/>
        </w:rPr>
        <w:t>.</w:t>
      </w:r>
    </w:p>
    <w:p w:rsidR="008742A3" w:rsidRPr="00701600" w:rsidRDefault="008742A3" w:rsidP="003A2301">
      <w:pPr>
        <w:rPr>
          <w:color w:val="000000"/>
          <w:szCs w:val="22"/>
          <w:lang w:val="ru-RU"/>
        </w:rPr>
      </w:pPr>
    </w:p>
    <w:p w:rsidR="001B5A21" w:rsidRPr="00D65C2A" w:rsidRDefault="00701600" w:rsidP="003A2301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Создана</w:t>
      </w:r>
      <w:r w:rsidRPr="00D65C2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специальная</w:t>
      </w:r>
      <w:r w:rsidRPr="00D65C2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страница</w:t>
      </w:r>
      <w:r w:rsidRPr="00D65C2A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содержащая</w:t>
      </w:r>
      <w:r w:rsidRPr="00D65C2A">
        <w:rPr>
          <w:color w:val="000000"/>
          <w:szCs w:val="22"/>
          <w:lang w:val="ru-RU"/>
        </w:rPr>
        <w:t xml:space="preserve"> «</w:t>
      </w:r>
      <w:r w:rsidR="00D65C2A" w:rsidRPr="00D65C2A">
        <w:rPr>
          <w:b/>
          <w:color w:val="000000"/>
          <w:szCs w:val="22"/>
          <w:lang w:val="ru-RU"/>
        </w:rPr>
        <w:t>Материалы для подготовки к сессиям МКГР</w:t>
      </w:r>
      <w:r w:rsidR="00D65C2A" w:rsidRPr="00D65C2A">
        <w:rPr>
          <w:color w:val="000000"/>
          <w:szCs w:val="22"/>
          <w:lang w:val="ru-RU"/>
        </w:rPr>
        <w:t>»</w:t>
      </w:r>
      <w:r w:rsidR="00D65C2A">
        <w:rPr>
          <w:color w:val="000000"/>
          <w:szCs w:val="22"/>
          <w:lang w:val="ru-RU"/>
        </w:rPr>
        <w:t>, чтобы помогать участникам МКГР в подготовке к каждой сессии МКГР, с различными быстрыми ссылками, в том числе на регистрационный формуляр</w:t>
      </w:r>
      <w:r w:rsidR="00A30E5C" w:rsidRPr="00D65C2A">
        <w:rPr>
          <w:color w:val="000000"/>
          <w:szCs w:val="22"/>
          <w:lang w:val="ru-RU"/>
        </w:rPr>
        <w:t xml:space="preserve">: </w:t>
      </w:r>
      <w:r w:rsidR="008742A3" w:rsidRPr="00D65C2A">
        <w:rPr>
          <w:color w:val="000000"/>
          <w:szCs w:val="22"/>
          <w:lang w:val="ru-RU"/>
        </w:rPr>
        <w:t>(</w:t>
      </w:r>
      <w:hyperlink r:id="rId23" w:history="1">
        <w:r w:rsidR="008742A3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8742A3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742A3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742A3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  <w:lang w:val="en-GB"/>
          </w:rPr>
          <w:t>igc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  <w:lang w:val="en-GB"/>
          </w:rPr>
          <w:t>preparation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  <w:lang w:val="en-GB"/>
          </w:rPr>
          <w:t>index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742A3" w:rsidRPr="00C54B37">
          <w:rPr>
            <w:rStyle w:val="Hyperlink"/>
            <w:color w:val="000000"/>
            <w:szCs w:val="22"/>
            <w:u w:val="none"/>
            <w:lang w:val="en-GB"/>
          </w:rPr>
          <w:t>html</w:t>
        </w:r>
      </w:hyperlink>
      <w:r w:rsidR="00A30E5C" w:rsidRPr="00D65C2A">
        <w:rPr>
          <w:color w:val="000000"/>
          <w:szCs w:val="22"/>
          <w:lang w:val="ru-RU"/>
        </w:rPr>
        <w:t>)</w:t>
      </w:r>
      <w:r w:rsidR="001D34F6" w:rsidRPr="00D65C2A">
        <w:rPr>
          <w:color w:val="000000"/>
          <w:szCs w:val="22"/>
          <w:lang w:val="ru-RU"/>
        </w:rPr>
        <w:t>.</w:t>
      </w:r>
    </w:p>
    <w:p w:rsidR="001B5A21" w:rsidRPr="00D65C2A" w:rsidRDefault="001B5A21" w:rsidP="003A2301">
      <w:pPr>
        <w:rPr>
          <w:color w:val="000000"/>
          <w:szCs w:val="22"/>
          <w:lang w:val="ru-RU"/>
        </w:rPr>
      </w:pPr>
    </w:p>
    <w:p w:rsidR="003A2301" w:rsidRPr="00D65C2A" w:rsidRDefault="00D65C2A" w:rsidP="003A2301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Веб-страница МКГР предлагает прямые ссылки, в частности, </w:t>
      </w:r>
      <w:proofErr w:type="gramStart"/>
      <w:r>
        <w:rPr>
          <w:color w:val="000000"/>
          <w:szCs w:val="22"/>
          <w:lang w:val="ru-RU"/>
        </w:rPr>
        <w:t>на</w:t>
      </w:r>
      <w:proofErr w:type="gramEnd"/>
      <w:r w:rsidR="003A2301" w:rsidRPr="00D65C2A">
        <w:rPr>
          <w:color w:val="000000"/>
          <w:szCs w:val="22"/>
          <w:lang w:val="ru-RU"/>
        </w:rPr>
        <w:t>:</w:t>
      </w:r>
    </w:p>
    <w:p w:rsidR="003A2301" w:rsidRPr="00D65C2A" w:rsidRDefault="003A2301" w:rsidP="003A2301">
      <w:pPr>
        <w:rPr>
          <w:color w:val="000000"/>
          <w:szCs w:val="22"/>
          <w:lang w:val="ru-RU"/>
        </w:rPr>
      </w:pPr>
    </w:p>
    <w:p w:rsidR="00E20696" w:rsidRPr="00D65C2A" w:rsidRDefault="00D65C2A" w:rsidP="00E20696">
      <w:pPr>
        <w:numPr>
          <w:ilvl w:val="0"/>
          <w:numId w:val="7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мандат МКГР для ведения переговоров на</w:t>
      </w:r>
      <w:r w:rsidR="00E20696" w:rsidRPr="00D65C2A">
        <w:rPr>
          <w:color w:val="000000"/>
          <w:szCs w:val="22"/>
          <w:lang w:val="ru-RU"/>
        </w:rPr>
        <w:t xml:space="preserve"> 201</w:t>
      </w:r>
      <w:r w:rsidR="008742A3" w:rsidRPr="00D65C2A">
        <w:rPr>
          <w:color w:val="000000"/>
          <w:szCs w:val="22"/>
          <w:lang w:val="ru-RU"/>
        </w:rPr>
        <w:t>4</w:t>
      </w:r>
      <w:r w:rsidR="00E20696" w:rsidRPr="00D65C2A">
        <w:rPr>
          <w:color w:val="000000"/>
          <w:szCs w:val="22"/>
          <w:lang w:val="ru-RU"/>
        </w:rPr>
        <w:t>-201</w:t>
      </w:r>
      <w:r w:rsidR="008742A3" w:rsidRPr="00D65C2A">
        <w:rPr>
          <w:color w:val="000000"/>
          <w:szCs w:val="22"/>
          <w:lang w:val="ru-RU"/>
        </w:rPr>
        <w:t>5</w:t>
      </w:r>
      <w:r>
        <w:rPr>
          <w:color w:val="000000"/>
          <w:szCs w:val="22"/>
          <w:lang w:val="ru-RU"/>
        </w:rPr>
        <w:t xml:space="preserve"> гг.</w:t>
      </w:r>
      <w:r w:rsidR="00E20696" w:rsidRPr="00D65C2A">
        <w:rPr>
          <w:color w:val="000000"/>
          <w:szCs w:val="22"/>
          <w:lang w:val="ru-RU"/>
        </w:rPr>
        <w:t xml:space="preserve">: </w:t>
      </w:r>
      <w:hyperlink r:id="rId24" w:history="1">
        <w:r w:rsidR="008742A3" w:rsidRPr="00B87800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8742A3" w:rsidRPr="00B87800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742A3" w:rsidRPr="00B87800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742A3" w:rsidRPr="00B87800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B87800">
          <w:rPr>
            <w:rStyle w:val="Hyperlink"/>
            <w:color w:val="000000"/>
            <w:szCs w:val="22"/>
            <w:u w:val="none"/>
            <w:lang w:val="en-GB"/>
          </w:rPr>
          <w:t>export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B87800">
          <w:rPr>
            <w:rStyle w:val="Hyperlink"/>
            <w:color w:val="000000"/>
            <w:szCs w:val="22"/>
            <w:u w:val="none"/>
            <w:lang w:val="en-GB"/>
          </w:rPr>
          <w:t>sites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B87800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B87800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B87800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B87800">
          <w:rPr>
            <w:rStyle w:val="Hyperlink"/>
            <w:color w:val="000000"/>
            <w:szCs w:val="22"/>
            <w:u w:val="none"/>
            <w:lang w:val="en-GB"/>
          </w:rPr>
          <w:t>igc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B87800">
          <w:rPr>
            <w:rStyle w:val="Hyperlink"/>
            <w:color w:val="000000"/>
            <w:szCs w:val="22"/>
            <w:u w:val="none"/>
            <w:lang w:val="en-GB"/>
          </w:rPr>
          <w:t>pdf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B87800">
          <w:rPr>
            <w:rStyle w:val="Hyperlink"/>
            <w:color w:val="000000"/>
            <w:szCs w:val="22"/>
            <w:u w:val="none"/>
            <w:lang w:val="en-GB"/>
          </w:rPr>
          <w:t>igc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8742A3" w:rsidRPr="00B87800">
          <w:rPr>
            <w:rStyle w:val="Hyperlink"/>
            <w:color w:val="000000"/>
            <w:szCs w:val="22"/>
            <w:u w:val="none"/>
            <w:lang w:val="en-GB"/>
          </w:rPr>
          <w:t>mandate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_1415.</w:t>
        </w:r>
        <w:r w:rsidR="008742A3" w:rsidRPr="00B87800">
          <w:rPr>
            <w:rStyle w:val="Hyperlink"/>
            <w:color w:val="000000"/>
            <w:szCs w:val="22"/>
            <w:u w:val="none"/>
            <w:lang w:val="en-GB"/>
          </w:rPr>
          <w:t>pdf</w:t>
        </w:r>
      </w:hyperlink>
      <w:r w:rsidR="00945806" w:rsidRPr="00D65C2A">
        <w:rPr>
          <w:color w:val="000000"/>
          <w:szCs w:val="22"/>
          <w:lang w:val="ru-RU"/>
        </w:rPr>
        <w:t>;</w:t>
      </w:r>
    </w:p>
    <w:p w:rsidR="00B87800" w:rsidRPr="00D65C2A" w:rsidRDefault="00B87800" w:rsidP="00B87800">
      <w:pPr>
        <w:ind w:left="927"/>
        <w:rPr>
          <w:color w:val="000000"/>
          <w:szCs w:val="22"/>
          <w:lang w:val="ru-RU"/>
        </w:rPr>
      </w:pPr>
    </w:p>
    <w:p w:rsidR="00E20696" w:rsidRPr="00D65C2A" w:rsidRDefault="00D65C2A" w:rsidP="008742A3">
      <w:pPr>
        <w:numPr>
          <w:ilvl w:val="0"/>
          <w:numId w:val="7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программу</w:t>
      </w:r>
      <w:r w:rsidRPr="00D65C2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работы</w:t>
      </w:r>
      <w:r w:rsidRPr="00D65C2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МКГР</w:t>
      </w:r>
      <w:r w:rsidRPr="00D65C2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</w:t>
      </w:r>
      <w:r w:rsidR="00E20696" w:rsidRPr="00D65C2A">
        <w:rPr>
          <w:color w:val="000000"/>
          <w:szCs w:val="22"/>
          <w:lang w:val="ru-RU"/>
        </w:rPr>
        <w:t xml:space="preserve"> 201</w:t>
      </w:r>
      <w:r w:rsidR="008742A3" w:rsidRPr="00D65C2A">
        <w:rPr>
          <w:color w:val="000000"/>
          <w:szCs w:val="22"/>
          <w:lang w:val="ru-RU"/>
        </w:rPr>
        <w:t>4</w:t>
      </w:r>
      <w:r w:rsidR="00E20696" w:rsidRPr="00D65C2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г</w:t>
      </w:r>
      <w:r w:rsidRPr="00D65C2A">
        <w:rPr>
          <w:color w:val="000000"/>
          <w:szCs w:val="22"/>
          <w:lang w:val="ru-RU"/>
        </w:rPr>
        <w:t>.</w:t>
      </w:r>
      <w:r>
        <w:rPr>
          <w:color w:val="000000"/>
          <w:szCs w:val="22"/>
          <w:lang w:val="ru-RU"/>
        </w:rPr>
        <w:t>, принятую Ассамблеями</w:t>
      </w:r>
      <w:r w:rsidRPr="00D65C2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государств</w:t>
      </w:r>
      <w:r w:rsidRPr="00D65C2A">
        <w:rPr>
          <w:color w:val="000000"/>
          <w:szCs w:val="22"/>
          <w:lang w:val="ru-RU"/>
        </w:rPr>
        <w:t>-</w:t>
      </w:r>
      <w:r>
        <w:rPr>
          <w:color w:val="000000"/>
          <w:szCs w:val="22"/>
          <w:lang w:val="ru-RU"/>
        </w:rPr>
        <w:t>участников</w:t>
      </w:r>
      <w:r w:rsidRPr="00D65C2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 xml:space="preserve">ВОИС, которая включает самый последний обновленный график </w:t>
      </w:r>
      <w:r>
        <w:rPr>
          <w:color w:val="000000"/>
          <w:szCs w:val="22"/>
          <w:lang w:val="ru-RU"/>
        </w:rPr>
        <w:lastRenderedPageBreak/>
        <w:t>мероприятий МКГР на</w:t>
      </w:r>
      <w:r w:rsidR="00E20696" w:rsidRPr="00D65C2A">
        <w:rPr>
          <w:color w:val="000000"/>
          <w:szCs w:val="22"/>
          <w:lang w:val="ru-RU"/>
        </w:rPr>
        <w:t xml:space="preserve"> </w:t>
      </w:r>
      <w:r w:rsidR="008742A3" w:rsidRPr="00D65C2A">
        <w:rPr>
          <w:color w:val="000000"/>
          <w:szCs w:val="22"/>
          <w:lang w:val="ru-RU"/>
        </w:rPr>
        <w:t>2014</w:t>
      </w:r>
      <w:r>
        <w:rPr>
          <w:color w:val="000000"/>
          <w:szCs w:val="22"/>
          <w:lang w:val="ru-RU"/>
        </w:rPr>
        <w:t xml:space="preserve"> г.</w:t>
      </w:r>
      <w:r w:rsidR="00E20696" w:rsidRPr="00D65C2A">
        <w:rPr>
          <w:color w:val="000000"/>
          <w:szCs w:val="22"/>
          <w:lang w:val="ru-RU"/>
        </w:rPr>
        <w:t xml:space="preserve">:  </w:t>
      </w:r>
      <w:hyperlink r:id="rId25" w:history="1">
        <w:r w:rsidR="008742A3" w:rsidRPr="00C54B37">
          <w:rPr>
            <w:rStyle w:val="Hyperlink"/>
            <w:color w:val="000000"/>
            <w:szCs w:val="22"/>
            <w:u w:val="none"/>
          </w:rPr>
          <w:t>http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8742A3" w:rsidRPr="00C54B37">
          <w:rPr>
            <w:rStyle w:val="Hyperlink"/>
            <w:color w:val="000000"/>
            <w:szCs w:val="22"/>
            <w:u w:val="none"/>
          </w:rPr>
          <w:t>www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742A3" w:rsidRPr="00C54B37">
          <w:rPr>
            <w:rStyle w:val="Hyperlink"/>
            <w:color w:val="000000"/>
            <w:szCs w:val="22"/>
            <w:u w:val="none"/>
          </w:rPr>
          <w:t>wipo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742A3" w:rsidRPr="00C54B37">
          <w:rPr>
            <w:rStyle w:val="Hyperlink"/>
            <w:color w:val="000000"/>
            <w:szCs w:val="22"/>
            <w:u w:val="none"/>
          </w:rPr>
          <w:t>int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</w:rPr>
          <w:t>export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</w:rPr>
          <w:t>sites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</w:rPr>
          <w:t>www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</w:rPr>
          <w:t>tk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</w:rPr>
          <w:t>en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</w:rPr>
          <w:t>igc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</w:rPr>
          <w:t>pdf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</w:rPr>
          <w:t>igc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8742A3" w:rsidRPr="00C54B37">
          <w:rPr>
            <w:rStyle w:val="Hyperlink"/>
            <w:color w:val="000000"/>
            <w:szCs w:val="22"/>
            <w:u w:val="none"/>
          </w:rPr>
          <w:t>schedule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_2014.</w:t>
        </w:r>
        <w:r w:rsidR="008742A3" w:rsidRPr="00C54B37">
          <w:rPr>
            <w:rStyle w:val="Hyperlink"/>
            <w:color w:val="000000"/>
            <w:szCs w:val="22"/>
            <w:u w:val="none"/>
          </w:rPr>
          <w:t>pdf</w:t>
        </w:r>
      </w:hyperlink>
      <w:r w:rsidR="00945806" w:rsidRPr="00D65C2A">
        <w:rPr>
          <w:color w:val="000000"/>
          <w:szCs w:val="22"/>
          <w:lang w:val="ru-RU"/>
        </w:rPr>
        <w:t>;</w:t>
      </w:r>
    </w:p>
    <w:p w:rsidR="00E20696" w:rsidRPr="00D65C2A" w:rsidRDefault="00E20696" w:rsidP="00E20696">
      <w:pPr>
        <w:rPr>
          <w:color w:val="000000"/>
          <w:szCs w:val="22"/>
          <w:lang w:val="ru-RU"/>
        </w:rPr>
      </w:pPr>
    </w:p>
    <w:p w:rsidR="00E20696" w:rsidRPr="00D65C2A" w:rsidRDefault="00D65C2A" w:rsidP="008742A3">
      <w:pPr>
        <w:numPr>
          <w:ilvl w:val="0"/>
          <w:numId w:val="8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краткую информационную справку по МКГР</w:t>
      </w:r>
      <w:r w:rsidR="00E20696" w:rsidRPr="00D65C2A">
        <w:rPr>
          <w:color w:val="000000"/>
          <w:szCs w:val="22"/>
          <w:lang w:val="ru-RU"/>
        </w:rPr>
        <w:t xml:space="preserve">:  </w:t>
      </w:r>
      <w:hyperlink r:id="rId26" w:history="1">
        <w:r w:rsidR="008742A3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8742A3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742A3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742A3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  <w:lang w:val="en-GB"/>
          </w:rPr>
          <w:t>export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  <w:lang w:val="en-GB"/>
          </w:rPr>
          <w:t>sites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  <w:lang w:val="en-GB"/>
          </w:rPr>
          <w:t>resources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  <w:lang w:val="en-GB"/>
          </w:rPr>
          <w:t>pdf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8742A3" w:rsidRPr="00C54B37">
          <w:rPr>
            <w:rStyle w:val="Hyperlink"/>
            <w:color w:val="000000"/>
            <w:szCs w:val="22"/>
            <w:u w:val="none"/>
            <w:lang w:val="en-GB"/>
          </w:rPr>
          <w:t>brief</w:t>
        </w:r>
        <w:r w:rsidR="008742A3" w:rsidRPr="00D65C2A">
          <w:rPr>
            <w:rStyle w:val="Hyperlink"/>
            <w:color w:val="000000"/>
            <w:szCs w:val="22"/>
            <w:u w:val="none"/>
            <w:lang w:val="ru-RU"/>
          </w:rPr>
          <w:t>2.</w:t>
        </w:r>
        <w:r w:rsidR="008742A3" w:rsidRPr="00C54B37">
          <w:rPr>
            <w:rStyle w:val="Hyperlink"/>
            <w:color w:val="000000"/>
            <w:szCs w:val="22"/>
            <w:u w:val="none"/>
            <w:lang w:val="en-GB"/>
          </w:rPr>
          <w:t>pdf</w:t>
        </w:r>
      </w:hyperlink>
      <w:r w:rsidR="00945806" w:rsidRPr="00D65C2A">
        <w:rPr>
          <w:color w:val="000000"/>
          <w:szCs w:val="22"/>
          <w:lang w:val="ru-RU"/>
        </w:rPr>
        <w:t>.</w:t>
      </w:r>
      <w:r w:rsidR="00E20696" w:rsidRPr="00D65C2A">
        <w:rPr>
          <w:color w:val="000000"/>
          <w:szCs w:val="22"/>
          <w:lang w:val="ru-RU"/>
        </w:rPr>
        <w:t xml:space="preserve"> </w:t>
      </w:r>
    </w:p>
    <w:p w:rsidR="00E20696" w:rsidRPr="00D65C2A" w:rsidRDefault="00E20696" w:rsidP="00E20696">
      <w:pPr>
        <w:rPr>
          <w:color w:val="000000"/>
          <w:szCs w:val="22"/>
          <w:lang w:val="ru-RU"/>
        </w:rPr>
      </w:pPr>
    </w:p>
    <w:p w:rsidR="003A2301" w:rsidRPr="00D65C2A" w:rsidRDefault="00D65C2A" w:rsidP="003A2301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Всю относящуюся к МКГР документацию можно выбрать с веб-страницы МКГР</w:t>
      </w:r>
      <w:r w:rsidR="003A2301" w:rsidRPr="00D65C2A">
        <w:rPr>
          <w:color w:val="000000"/>
          <w:szCs w:val="22"/>
          <w:lang w:val="ru-RU"/>
        </w:rPr>
        <w:t>:</w:t>
      </w:r>
    </w:p>
    <w:p w:rsidR="00B87800" w:rsidRPr="00D65C2A" w:rsidRDefault="00B87800" w:rsidP="003A2301">
      <w:pPr>
        <w:ind w:left="567"/>
        <w:rPr>
          <w:color w:val="000000"/>
          <w:szCs w:val="22"/>
          <w:lang w:val="ru-RU"/>
        </w:rPr>
      </w:pPr>
    </w:p>
    <w:p w:rsidR="00B87800" w:rsidRDefault="00D65C2A" w:rsidP="00B87800">
      <w:pPr>
        <w:numPr>
          <w:ilvl w:val="0"/>
          <w:numId w:val="23"/>
        </w:numPr>
        <w:rPr>
          <w:color w:val="000000"/>
          <w:szCs w:val="22"/>
          <w:lang w:val="en-GB"/>
        </w:rPr>
      </w:pPr>
      <w:r>
        <w:rPr>
          <w:color w:val="000000"/>
          <w:szCs w:val="22"/>
          <w:lang w:val="ru-RU"/>
        </w:rPr>
        <w:t>«тексты для переговоров»</w:t>
      </w:r>
      <w:r w:rsidR="00E20696" w:rsidRPr="00C54B37">
        <w:rPr>
          <w:color w:val="000000"/>
          <w:szCs w:val="22"/>
          <w:lang w:val="en-GB"/>
        </w:rPr>
        <w:t>:</w:t>
      </w:r>
      <w:r w:rsidR="00B87800" w:rsidRPr="00B87800">
        <w:rPr>
          <w:color w:val="000000"/>
          <w:szCs w:val="22"/>
          <w:lang w:val="en-GB"/>
        </w:rPr>
        <w:t xml:space="preserve"> </w:t>
      </w:r>
    </w:p>
    <w:p w:rsidR="00B87800" w:rsidRPr="00D65C2A" w:rsidRDefault="00D65C2A" w:rsidP="00B87800">
      <w:pPr>
        <w:numPr>
          <w:ilvl w:val="1"/>
          <w:numId w:val="23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по ТВК</w:t>
      </w:r>
      <w:r w:rsidR="00B87800" w:rsidRPr="00D65C2A">
        <w:rPr>
          <w:color w:val="000000"/>
          <w:szCs w:val="22"/>
          <w:lang w:val="ru-RU"/>
        </w:rPr>
        <w:t xml:space="preserve">:  </w:t>
      </w:r>
      <w:hyperlink r:id="rId27" w:history="1">
        <w:r w:rsidR="00B87800" w:rsidRPr="00C54B37">
          <w:rPr>
            <w:rStyle w:val="Hyperlink"/>
            <w:color w:val="000000"/>
            <w:u w:val="none"/>
          </w:rPr>
          <w:t>http</w:t>
        </w:r>
        <w:r w:rsidR="00B87800" w:rsidRPr="00D65C2A">
          <w:rPr>
            <w:rStyle w:val="Hyperlink"/>
            <w:color w:val="000000"/>
            <w:u w:val="none"/>
            <w:lang w:val="ru-RU"/>
          </w:rPr>
          <w:t>://</w:t>
        </w:r>
        <w:r w:rsidR="00B87800" w:rsidRPr="00C54B37">
          <w:rPr>
            <w:rStyle w:val="Hyperlink"/>
            <w:color w:val="000000"/>
            <w:u w:val="none"/>
          </w:rPr>
          <w:t>www</w:t>
        </w:r>
        <w:r w:rsidR="00B87800" w:rsidRPr="00D65C2A">
          <w:rPr>
            <w:rStyle w:val="Hyperlink"/>
            <w:color w:val="000000"/>
            <w:u w:val="none"/>
            <w:lang w:val="ru-RU"/>
          </w:rPr>
          <w:t>.</w:t>
        </w:r>
        <w:r w:rsidR="00B87800" w:rsidRPr="00C54B37">
          <w:rPr>
            <w:rStyle w:val="Hyperlink"/>
            <w:color w:val="000000"/>
            <w:u w:val="none"/>
          </w:rPr>
          <w:t>wipo</w:t>
        </w:r>
        <w:r w:rsidR="00B87800" w:rsidRPr="00D65C2A">
          <w:rPr>
            <w:rStyle w:val="Hyperlink"/>
            <w:color w:val="000000"/>
            <w:u w:val="none"/>
            <w:lang w:val="ru-RU"/>
          </w:rPr>
          <w:t>.</w:t>
        </w:r>
        <w:r w:rsidR="00B87800" w:rsidRPr="00C54B37">
          <w:rPr>
            <w:rStyle w:val="Hyperlink"/>
            <w:color w:val="000000"/>
            <w:u w:val="none"/>
          </w:rPr>
          <w:t>int</w:t>
        </w:r>
        <w:r w:rsidR="00B87800" w:rsidRPr="00D65C2A">
          <w:rPr>
            <w:rStyle w:val="Hyperlink"/>
            <w:color w:val="000000"/>
            <w:u w:val="none"/>
            <w:lang w:val="ru-RU"/>
          </w:rPr>
          <w:t>/</w:t>
        </w:r>
        <w:r w:rsidR="00B87800" w:rsidRPr="00C54B37">
          <w:rPr>
            <w:rStyle w:val="Hyperlink"/>
            <w:color w:val="000000"/>
            <w:u w:val="none"/>
          </w:rPr>
          <w:t>meetings</w:t>
        </w:r>
        <w:r w:rsidR="00B87800" w:rsidRPr="00D65C2A">
          <w:rPr>
            <w:rStyle w:val="Hyperlink"/>
            <w:color w:val="000000"/>
            <w:u w:val="none"/>
            <w:lang w:val="ru-RU"/>
          </w:rPr>
          <w:t>/</w:t>
        </w:r>
        <w:r w:rsidR="00B87800" w:rsidRPr="00C54B37">
          <w:rPr>
            <w:rStyle w:val="Hyperlink"/>
            <w:color w:val="000000"/>
            <w:u w:val="none"/>
          </w:rPr>
          <w:t>en</w:t>
        </w:r>
        <w:r w:rsidR="00B87800" w:rsidRPr="00D65C2A">
          <w:rPr>
            <w:rStyle w:val="Hyperlink"/>
            <w:color w:val="000000"/>
            <w:u w:val="none"/>
            <w:lang w:val="ru-RU"/>
          </w:rPr>
          <w:t>/</w:t>
        </w:r>
        <w:r w:rsidR="00B87800" w:rsidRPr="00C54B37">
          <w:rPr>
            <w:rStyle w:val="Hyperlink"/>
            <w:color w:val="000000"/>
            <w:u w:val="none"/>
          </w:rPr>
          <w:t>doc</w:t>
        </w:r>
        <w:r w:rsidR="00B87800" w:rsidRPr="00D65C2A">
          <w:rPr>
            <w:rStyle w:val="Hyperlink"/>
            <w:color w:val="000000"/>
            <w:u w:val="none"/>
            <w:lang w:val="ru-RU"/>
          </w:rPr>
          <w:t>_</w:t>
        </w:r>
        <w:r w:rsidR="00B87800" w:rsidRPr="00C54B37">
          <w:rPr>
            <w:rStyle w:val="Hyperlink"/>
            <w:color w:val="000000"/>
            <w:u w:val="none"/>
          </w:rPr>
          <w:t>details</w:t>
        </w:r>
        <w:r w:rsidR="00B87800" w:rsidRPr="00D65C2A">
          <w:rPr>
            <w:rStyle w:val="Hyperlink"/>
            <w:color w:val="000000"/>
            <w:u w:val="none"/>
            <w:lang w:val="ru-RU"/>
          </w:rPr>
          <w:t>.</w:t>
        </w:r>
        <w:r w:rsidR="00B87800" w:rsidRPr="00C54B37">
          <w:rPr>
            <w:rStyle w:val="Hyperlink"/>
            <w:color w:val="000000"/>
            <w:u w:val="none"/>
          </w:rPr>
          <w:t>jsp</w:t>
        </w:r>
        <w:r w:rsidR="00B87800" w:rsidRPr="00D65C2A">
          <w:rPr>
            <w:rStyle w:val="Hyperlink"/>
            <w:color w:val="000000"/>
            <w:u w:val="none"/>
            <w:lang w:val="ru-RU"/>
          </w:rPr>
          <w:t>?</w:t>
        </w:r>
        <w:r w:rsidR="00B87800" w:rsidRPr="00C54B37">
          <w:rPr>
            <w:rStyle w:val="Hyperlink"/>
            <w:color w:val="000000"/>
            <w:u w:val="none"/>
          </w:rPr>
          <w:t>doc</w:t>
        </w:r>
        <w:r w:rsidR="00B87800" w:rsidRPr="00D65C2A">
          <w:rPr>
            <w:rStyle w:val="Hyperlink"/>
            <w:color w:val="000000"/>
            <w:u w:val="none"/>
            <w:lang w:val="ru-RU"/>
          </w:rPr>
          <w:t>_</w:t>
        </w:r>
        <w:r w:rsidR="00B87800" w:rsidRPr="00C54B37">
          <w:rPr>
            <w:rStyle w:val="Hyperlink"/>
            <w:color w:val="000000"/>
            <w:u w:val="none"/>
          </w:rPr>
          <w:t>id</w:t>
        </w:r>
        <w:r w:rsidR="00B87800" w:rsidRPr="00D65C2A">
          <w:rPr>
            <w:rStyle w:val="Hyperlink"/>
            <w:color w:val="000000"/>
            <w:u w:val="none"/>
            <w:lang w:val="ru-RU"/>
          </w:rPr>
          <w:t>=226474</w:t>
        </w:r>
      </w:hyperlink>
      <w:r w:rsidR="00B87800" w:rsidRPr="00D65C2A">
        <w:rPr>
          <w:color w:val="000000"/>
          <w:szCs w:val="22"/>
          <w:lang w:val="ru-RU"/>
        </w:rPr>
        <w:t>;</w:t>
      </w:r>
    </w:p>
    <w:p w:rsidR="00B87800" w:rsidRPr="00D65C2A" w:rsidRDefault="00B87800" w:rsidP="00B87800">
      <w:pPr>
        <w:ind w:left="1452"/>
        <w:rPr>
          <w:color w:val="000000"/>
          <w:szCs w:val="22"/>
          <w:lang w:val="ru-RU"/>
        </w:rPr>
      </w:pPr>
    </w:p>
    <w:p w:rsidR="00B87800" w:rsidRPr="00D65C2A" w:rsidRDefault="00D65C2A" w:rsidP="00B87800">
      <w:pPr>
        <w:numPr>
          <w:ilvl w:val="1"/>
          <w:numId w:val="23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по ТЗ</w:t>
      </w:r>
      <w:r w:rsidR="00B87800" w:rsidRPr="00D65C2A">
        <w:rPr>
          <w:color w:val="000000"/>
          <w:szCs w:val="22"/>
          <w:lang w:val="ru-RU"/>
        </w:rPr>
        <w:t xml:space="preserve">:  </w:t>
      </w:r>
      <w:hyperlink r:id="rId28" w:history="1"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B87800" w:rsidRPr="00D65C2A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B87800" w:rsidRPr="00D65C2A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B87800" w:rsidRPr="00D65C2A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B87800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meetings</w:t>
        </w:r>
        <w:r w:rsidR="00B87800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B87800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doc</w:t>
        </w:r>
        <w:r w:rsidR="00B87800" w:rsidRPr="00D65C2A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details</w:t>
        </w:r>
        <w:r w:rsidR="00B87800" w:rsidRPr="00D65C2A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jsp</w:t>
        </w:r>
        <w:r w:rsidR="00B87800" w:rsidRPr="00D65C2A">
          <w:rPr>
            <w:rStyle w:val="Hyperlink"/>
            <w:color w:val="000000"/>
            <w:szCs w:val="22"/>
            <w:u w:val="none"/>
            <w:lang w:val="ru-RU"/>
          </w:rPr>
          <w:t>?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doc</w:t>
        </w:r>
        <w:r w:rsidR="00B87800" w:rsidRPr="00D65C2A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id</w:t>
        </w:r>
        <w:r w:rsidR="00B87800" w:rsidRPr="00D65C2A">
          <w:rPr>
            <w:rStyle w:val="Hyperlink"/>
            <w:color w:val="000000"/>
            <w:szCs w:val="22"/>
            <w:u w:val="none"/>
            <w:lang w:val="ru-RU"/>
          </w:rPr>
          <w:t>=238182</w:t>
        </w:r>
      </w:hyperlink>
      <w:r w:rsidR="00B87800" w:rsidRPr="00D65C2A">
        <w:rPr>
          <w:color w:val="000000"/>
          <w:szCs w:val="22"/>
          <w:lang w:val="ru-RU"/>
        </w:rPr>
        <w:t>;</w:t>
      </w:r>
    </w:p>
    <w:p w:rsidR="00B87800" w:rsidRPr="00D65C2A" w:rsidRDefault="00B87800" w:rsidP="00B87800">
      <w:pPr>
        <w:pStyle w:val="ListParagraph"/>
        <w:rPr>
          <w:color w:val="000000"/>
          <w:szCs w:val="22"/>
          <w:lang w:val="ru-RU"/>
        </w:rPr>
      </w:pPr>
    </w:p>
    <w:p w:rsidR="00B87800" w:rsidRPr="00D65C2A" w:rsidRDefault="00D65C2A" w:rsidP="00B87800">
      <w:pPr>
        <w:numPr>
          <w:ilvl w:val="1"/>
          <w:numId w:val="23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по ГР</w:t>
      </w:r>
      <w:r w:rsidR="00B87800" w:rsidRPr="00D65C2A">
        <w:rPr>
          <w:color w:val="000000"/>
          <w:szCs w:val="22"/>
          <w:lang w:val="ru-RU"/>
        </w:rPr>
        <w:t xml:space="preserve">:  </w:t>
      </w:r>
      <w:hyperlink r:id="rId29" w:history="1"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B87800" w:rsidRPr="00D65C2A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B87800" w:rsidRPr="00D65C2A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B87800" w:rsidRPr="00D65C2A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B87800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meetings</w:t>
        </w:r>
        <w:r w:rsidR="00B87800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B87800" w:rsidRPr="00D65C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doc</w:t>
        </w:r>
        <w:r w:rsidR="00B87800" w:rsidRPr="00D65C2A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details</w:t>
        </w:r>
        <w:r w:rsidR="00B87800" w:rsidRPr="00D65C2A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jsp</w:t>
        </w:r>
        <w:r w:rsidR="00B87800" w:rsidRPr="00D65C2A">
          <w:rPr>
            <w:rStyle w:val="Hyperlink"/>
            <w:color w:val="000000"/>
            <w:szCs w:val="22"/>
            <w:u w:val="none"/>
            <w:lang w:val="ru-RU"/>
          </w:rPr>
          <w:t>?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doc</w:t>
        </w:r>
        <w:r w:rsidR="00B87800" w:rsidRPr="00D65C2A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id</w:t>
        </w:r>
        <w:r w:rsidR="00B87800" w:rsidRPr="00D65C2A">
          <w:rPr>
            <w:rStyle w:val="Hyperlink"/>
            <w:color w:val="000000"/>
            <w:szCs w:val="22"/>
            <w:u w:val="none"/>
            <w:lang w:val="ru-RU"/>
          </w:rPr>
          <w:t>=230222</w:t>
        </w:r>
      </w:hyperlink>
      <w:r w:rsidR="00B87800" w:rsidRPr="00D65C2A">
        <w:rPr>
          <w:color w:val="000000"/>
          <w:szCs w:val="22"/>
          <w:lang w:val="ru-RU"/>
        </w:rPr>
        <w:t>.</w:t>
      </w:r>
    </w:p>
    <w:p w:rsidR="00B87800" w:rsidRPr="00D65C2A" w:rsidRDefault="00B87800" w:rsidP="00B87800">
      <w:pPr>
        <w:rPr>
          <w:color w:val="000000"/>
          <w:szCs w:val="22"/>
          <w:lang w:val="ru-RU"/>
        </w:rPr>
      </w:pPr>
    </w:p>
    <w:p w:rsidR="00B87800" w:rsidRPr="002818E7" w:rsidRDefault="002818E7" w:rsidP="00B87800">
      <w:pPr>
        <w:numPr>
          <w:ilvl w:val="0"/>
          <w:numId w:val="23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п</w:t>
      </w:r>
      <w:r w:rsidR="00D65C2A">
        <w:rPr>
          <w:color w:val="000000"/>
          <w:szCs w:val="22"/>
          <w:lang w:val="ru-RU"/>
        </w:rPr>
        <w:t>олный</w:t>
      </w:r>
      <w:r w:rsidR="00D65C2A" w:rsidRPr="002818E7">
        <w:rPr>
          <w:color w:val="000000"/>
          <w:szCs w:val="22"/>
          <w:lang w:val="ru-RU"/>
        </w:rPr>
        <w:t xml:space="preserve"> </w:t>
      </w:r>
      <w:r w:rsidR="00D65C2A">
        <w:rPr>
          <w:color w:val="000000"/>
          <w:szCs w:val="22"/>
          <w:lang w:val="ru-RU"/>
        </w:rPr>
        <w:t>список</w:t>
      </w:r>
      <w:r w:rsidR="00D65C2A" w:rsidRPr="002818E7">
        <w:rPr>
          <w:color w:val="000000"/>
          <w:szCs w:val="22"/>
          <w:lang w:val="ru-RU"/>
        </w:rPr>
        <w:t xml:space="preserve"> </w:t>
      </w:r>
      <w:r w:rsidR="00D65C2A">
        <w:rPr>
          <w:color w:val="000000"/>
          <w:szCs w:val="22"/>
          <w:lang w:val="ru-RU"/>
        </w:rPr>
        <w:t>имеющихся</w:t>
      </w:r>
      <w:r w:rsidR="00D65C2A" w:rsidRPr="002818E7">
        <w:rPr>
          <w:color w:val="000000"/>
          <w:szCs w:val="22"/>
          <w:lang w:val="ru-RU"/>
        </w:rPr>
        <w:t xml:space="preserve"> </w:t>
      </w:r>
      <w:r w:rsidR="00D65C2A">
        <w:rPr>
          <w:color w:val="000000"/>
          <w:szCs w:val="22"/>
          <w:lang w:val="ru-RU"/>
        </w:rPr>
        <w:t>документов</w:t>
      </w:r>
      <w:r>
        <w:rPr>
          <w:color w:val="000000"/>
          <w:szCs w:val="22"/>
          <w:lang w:val="ru-RU"/>
        </w:rPr>
        <w:t>, относящихся к двадцать седьмой сессии МКГР</w:t>
      </w:r>
      <w:r w:rsidR="00B87800" w:rsidRPr="002818E7">
        <w:rPr>
          <w:color w:val="000000"/>
          <w:szCs w:val="22"/>
          <w:lang w:val="ru-RU"/>
        </w:rPr>
        <w:t xml:space="preserve">:  </w:t>
      </w:r>
      <w:hyperlink r:id="rId30" w:history="1"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B87800" w:rsidRPr="002818E7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B87800" w:rsidRPr="002818E7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B87800" w:rsidRPr="002818E7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B87800" w:rsidRPr="002818E7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meetings</w:t>
        </w:r>
        <w:r w:rsidR="00B87800" w:rsidRPr="002818E7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B87800" w:rsidRPr="002818E7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details</w:t>
        </w:r>
        <w:r w:rsidR="00B87800" w:rsidRPr="002818E7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jsp</w:t>
        </w:r>
        <w:r w:rsidR="00B87800" w:rsidRPr="002818E7">
          <w:rPr>
            <w:rStyle w:val="Hyperlink"/>
            <w:color w:val="000000"/>
            <w:szCs w:val="22"/>
            <w:u w:val="none"/>
            <w:lang w:val="ru-RU"/>
          </w:rPr>
          <w:t>?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meeting</w:t>
        </w:r>
        <w:r w:rsidR="00B87800" w:rsidRPr="002818E7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id</w:t>
        </w:r>
        <w:r w:rsidR="00B87800" w:rsidRPr="002818E7">
          <w:rPr>
            <w:rStyle w:val="Hyperlink"/>
            <w:color w:val="000000"/>
            <w:szCs w:val="22"/>
            <w:u w:val="none"/>
            <w:lang w:val="ru-RU"/>
          </w:rPr>
          <w:t>=32089</w:t>
        </w:r>
      </w:hyperlink>
      <w:r w:rsidR="00B87800" w:rsidRPr="002818E7">
        <w:rPr>
          <w:color w:val="000000"/>
          <w:szCs w:val="22"/>
          <w:lang w:val="ru-RU"/>
        </w:rPr>
        <w:t>;</w:t>
      </w:r>
    </w:p>
    <w:p w:rsidR="00B87800" w:rsidRPr="002818E7" w:rsidRDefault="00B87800" w:rsidP="00B87800">
      <w:pPr>
        <w:ind w:left="927"/>
        <w:rPr>
          <w:color w:val="000000"/>
          <w:szCs w:val="22"/>
          <w:lang w:val="ru-RU"/>
        </w:rPr>
      </w:pPr>
    </w:p>
    <w:p w:rsidR="00E20696" w:rsidRPr="002818E7" w:rsidRDefault="002818E7" w:rsidP="00B87800">
      <w:pPr>
        <w:numPr>
          <w:ilvl w:val="0"/>
          <w:numId w:val="23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полные списки документов МКГР со времени создания МКГР в октябре 2000 г.</w:t>
      </w:r>
      <w:r w:rsidR="00E20696" w:rsidRPr="002818E7">
        <w:rPr>
          <w:color w:val="000000"/>
          <w:szCs w:val="22"/>
          <w:lang w:val="ru-RU"/>
        </w:rPr>
        <w:t xml:space="preserve">:  </w:t>
      </w:r>
      <w:hyperlink r:id="rId31" w:history="1">
        <w:r w:rsidR="00E20696" w:rsidRPr="00B87800">
          <w:rPr>
            <w:color w:val="000000"/>
            <w:szCs w:val="22"/>
            <w:lang w:val="en-GB"/>
          </w:rPr>
          <w:t>http</w:t>
        </w:r>
        <w:r w:rsidR="00E20696" w:rsidRPr="002818E7">
          <w:rPr>
            <w:color w:val="000000"/>
            <w:szCs w:val="22"/>
            <w:lang w:val="ru-RU"/>
          </w:rPr>
          <w:t>://</w:t>
        </w:r>
        <w:r w:rsidR="00E20696" w:rsidRPr="00B87800">
          <w:rPr>
            <w:color w:val="000000"/>
            <w:szCs w:val="22"/>
            <w:lang w:val="en-GB"/>
          </w:rPr>
          <w:t>www</w:t>
        </w:r>
        <w:r w:rsidR="00E20696" w:rsidRPr="002818E7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wipo</w:t>
        </w:r>
        <w:r w:rsidR="00E20696" w:rsidRPr="002818E7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int</w:t>
        </w:r>
        <w:r w:rsidR="00E20696" w:rsidRPr="002818E7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meetings</w:t>
        </w:r>
        <w:r w:rsidR="00E20696" w:rsidRPr="002818E7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en</w:t>
        </w:r>
        <w:r w:rsidR="00E20696" w:rsidRPr="002818E7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topic</w:t>
        </w:r>
        <w:r w:rsidR="00E20696" w:rsidRPr="002818E7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jsp</w:t>
        </w:r>
        <w:r w:rsidR="00E20696" w:rsidRPr="002818E7">
          <w:rPr>
            <w:color w:val="000000"/>
            <w:szCs w:val="22"/>
            <w:lang w:val="ru-RU"/>
          </w:rPr>
          <w:t>?</w:t>
        </w:r>
        <w:r w:rsidR="00E20696" w:rsidRPr="00B87800">
          <w:rPr>
            <w:color w:val="000000"/>
            <w:szCs w:val="22"/>
            <w:lang w:val="en-GB"/>
          </w:rPr>
          <w:t>group</w:t>
        </w:r>
        <w:r w:rsidR="00E20696" w:rsidRPr="002818E7">
          <w:rPr>
            <w:color w:val="000000"/>
            <w:szCs w:val="22"/>
            <w:lang w:val="ru-RU"/>
          </w:rPr>
          <w:t>_</w:t>
        </w:r>
        <w:r w:rsidR="00E20696" w:rsidRPr="00B87800">
          <w:rPr>
            <w:color w:val="000000"/>
            <w:szCs w:val="22"/>
            <w:lang w:val="en-GB"/>
          </w:rPr>
          <w:t>id</w:t>
        </w:r>
        <w:r w:rsidR="00E20696" w:rsidRPr="002818E7">
          <w:rPr>
            <w:color w:val="000000"/>
            <w:szCs w:val="22"/>
            <w:lang w:val="ru-RU"/>
          </w:rPr>
          <w:t>=110</w:t>
        </w:r>
      </w:hyperlink>
      <w:r w:rsidR="00F5624D" w:rsidRPr="002818E7">
        <w:rPr>
          <w:color w:val="000000"/>
          <w:szCs w:val="22"/>
          <w:lang w:val="ru-RU"/>
        </w:rPr>
        <w:t>.</w:t>
      </w:r>
    </w:p>
    <w:p w:rsidR="00E20696" w:rsidRPr="002818E7" w:rsidRDefault="00E20696" w:rsidP="00E20696">
      <w:pPr>
        <w:rPr>
          <w:color w:val="000000"/>
          <w:szCs w:val="22"/>
          <w:lang w:val="ru-RU"/>
        </w:rPr>
      </w:pPr>
    </w:p>
    <w:p w:rsidR="0032217B" w:rsidRPr="00C87E27" w:rsidRDefault="00C87E27" w:rsidP="003A2301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Переговорам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рамках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МКГР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предшествовал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процесс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консультаций</w:t>
      </w:r>
      <w:r w:rsidR="0032217B"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отношении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проектов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положений</w:t>
      </w:r>
      <w:r w:rsidRPr="00C87E27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касающихся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охраны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ТВК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ТЗ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против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незаконного присвоения и неправомерного использования, которые были заказаны МКГР на его шестой сессии в марте</w:t>
      </w:r>
      <w:r w:rsidR="0032217B" w:rsidRPr="00C87E27">
        <w:rPr>
          <w:color w:val="000000"/>
          <w:szCs w:val="22"/>
          <w:lang w:val="ru-RU"/>
        </w:rPr>
        <w:t xml:space="preserve"> 2004</w:t>
      </w:r>
      <w:r>
        <w:rPr>
          <w:color w:val="000000"/>
          <w:szCs w:val="22"/>
          <w:lang w:val="ru-RU"/>
        </w:rPr>
        <w:t xml:space="preserve"> г</w:t>
      </w:r>
      <w:r w:rsidR="0032217B" w:rsidRPr="00C87E27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>История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этого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процесса заархивирована на сайте</w:t>
      </w:r>
      <w:r w:rsidR="008B362C" w:rsidRPr="00C87E27">
        <w:rPr>
          <w:color w:val="000000"/>
          <w:szCs w:val="22"/>
          <w:lang w:val="ru-RU"/>
        </w:rPr>
        <w:t xml:space="preserve">: </w:t>
      </w:r>
      <w:hyperlink r:id="rId32" w:anchor="consultations" w:history="1"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8B362C" w:rsidRPr="00C87E27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8B362C" w:rsidRPr="00C87E27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8B362C" w:rsidRPr="00C87E27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8B362C" w:rsidRPr="00C87E27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8B362C" w:rsidRPr="00C87E27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8B362C" w:rsidRPr="00C87E27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igc</w:t>
        </w:r>
        <w:r w:rsidR="008B362C" w:rsidRPr="00C87E27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draft</w:t>
        </w:r>
        <w:r w:rsidR="008B362C" w:rsidRPr="00C87E27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provisions</w:t>
        </w:r>
        <w:r w:rsidR="008B362C" w:rsidRPr="00C87E27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html</w:t>
        </w:r>
        <w:r w:rsidR="008B362C" w:rsidRPr="00C87E27">
          <w:rPr>
            <w:rStyle w:val="Hyperlink"/>
            <w:color w:val="000000"/>
            <w:szCs w:val="22"/>
            <w:u w:val="none"/>
            <w:lang w:val="ru-RU"/>
          </w:rPr>
          <w:t>#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consultations</w:t>
        </w:r>
      </w:hyperlink>
      <w:r w:rsidR="0032217B" w:rsidRPr="00C87E27">
        <w:rPr>
          <w:color w:val="000000"/>
          <w:szCs w:val="22"/>
          <w:lang w:val="ru-RU"/>
        </w:rPr>
        <w:t>.</w:t>
      </w:r>
    </w:p>
    <w:p w:rsidR="0032217B" w:rsidRPr="00C87E27" w:rsidRDefault="0032217B" w:rsidP="00E20696">
      <w:pPr>
        <w:ind w:left="567"/>
        <w:rPr>
          <w:color w:val="000000"/>
          <w:szCs w:val="22"/>
          <w:lang w:val="ru-RU"/>
        </w:rPr>
      </w:pPr>
    </w:p>
    <w:p w:rsidR="00B87800" w:rsidRPr="00C87E27" w:rsidRDefault="00C87E27" w:rsidP="00B87800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Также имеются другие избранные документы и ресурсы МКГР, имеющие особое и непреходящее значение в работе МКГР, как то</w:t>
      </w:r>
      <w:r w:rsidR="00E20696" w:rsidRPr="00C87E27">
        <w:rPr>
          <w:color w:val="000000"/>
          <w:szCs w:val="22"/>
          <w:lang w:val="ru-RU"/>
        </w:rPr>
        <w:t>:</w:t>
      </w:r>
    </w:p>
    <w:p w:rsidR="00B87800" w:rsidRPr="00C87E27" w:rsidRDefault="00B87800" w:rsidP="00B87800">
      <w:pPr>
        <w:rPr>
          <w:color w:val="000000"/>
          <w:szCs w:val="22"/>
          <w:lang w:val="ru-RU"/>
        </w:rPr>
      </w:pPr>
    </w:p>
    <w:p w:rsidR="00B87800" w:rsidRPr="00C87E27" w:rsidRDefault="00C87E27" w:rsidP="00B87800">
      <w:pPr>
        <w:numPr>
          <w:ilvl w:val="0"/>
          <w:numId w:val="24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Перечень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основных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вопросов</w:t>
      </w:r>
      <w:r w:rsidRPr="00C87E27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касающихся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охраны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ТВК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касающихся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охраны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ТЗ</w:t>
      </w:r>
      <w:r w:rsidR="00E20696" w:rsidRPr="00C87E27">
        <w:rPr>
          <w:color w:val="000000"/>
          <w:szCs w:val="22"/>
          <w:lang w:val="ru-RU"/>
        </w:rPr>
        <w:t>:</w:t>
      </w:r>
      <w:r w:rsidR="00B87800" w:rsidRPr="00C87E27">
        <w:rPr>
          <w:color w:val="000000"/>
          <w:szCs w:val="22"/>
          <w:lang w:val="ru-RU"/>
        </w:rPr>
        <w:t xml:space="preserve"> </w:t>
      </w:r>
      <w:hyperlink r:id="rId33" w:history="1">
        <w:r w:rsidR="00E20696" w:rsidRPr="00B87800">
          <w:rPr>
            <w:color w:val="000000"/>
            <w:szCs w:val="22"/>
            <w:lang w:val="en-GB"/>
          </w:rPr>
          <w:t>http</w:t>
        </w:r>
        <w:r w:rsidR="00E20696" w:rsidRPr="00C87E27">
          <w:rPr>
            <w:color w:val="000000"/>
            <w:szCs w:val="22"/>
            <w:lang w:val="ru-RU"/>
          </w:rPr>
          <w:t>://</w:t>
        </w:r>
        <w:r w:rsidR="00E20696" w:rsidRPr="00B87800">
          <w:rPr>
            <w:color w:val="000000"/>
            <w:szCs w:val="22"/>
            <w:lang w:val="en-GB"/>
          </w:rPr>
          <w:t>www</w:t>
        </w:r>
        <w:r w:rsidR="00E20696" w:rsidRPr="00C87E27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wipo</w:t>
        </w:r>
        <w:r w:rsidR="00E20696" w:rsidRPr="00C87E27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int</w:t>
        </w:r>
        <w:r w:rsidR="00E20696" w:rsidRPr="00C87E27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tk</w:t>
        </w:r>
        <w:r w:rsidR="00E20696" w:rsidRPr="00C87E27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en</w:t>
        </w:r>
        <w:r w:rsidR="00E20696" w:rsidRPr="00C87E27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igc</w:t>
        </w:r>
        <w:r w:rsidR="00E20696" w:rsidRPr="00C87E27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issues</w:t>
        </w:r>
        <w:r w:rsidR="00E20696" w:rsidRPr="00C87E27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html</w:t>
        </w:r>
      </w:hyperlink>
      <w:r w:rsidR="00945806" w:rsidRPr="00C87E27">
        <w:rPr>
          <w:color w:val="000000"/>
          <w:szCs w:val="22"/>
          <w:lang w:val="ru-RU"/>
        </w:rPr>
        <w:t>;</w:t>
      </w:r>
    </w:p>
    <w:p w:rsidR="00B87800" w:rsidRPr="00C87E27" w:rsidRDefault="00B87800" w:rsidP="00B87800">
      <w:pPr>
        <w:ind w:left="927"/>
        <w:rPr>
          <w:color w:val="000000"/>
          <w:szCs w:val="22"/>
          <w:lang w:val="ru-RU"/>
        </w:rPr>
      </w:pPr>
    </w:p>
    <w:p w:rsidR="00B87800" w:rsidRPr="00C87E27" w:rsidRDefault="00C87E27" w:rsidP="00B87800">
      <w:pPr>
        <w:numPr>
          <w:ilvl w:val="0"/>
          <w:numId w:val="24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Анализ пробелов в том, что касается охраны ТВК и охраны ТЗ</w:t>
      </w:r>
      <w:r w:rsidR="00E20696" w:rsidRPr="00C87E27">
        <w:rPr>
          <w:color w:val="000000"/>
          <w:szCs w:val="22"/>
          <w:lang w:val="ru-RU"/>
        </w:rPr>
        <w:t>:</w:t>
      </w:r>
      <w:r w:rsidR="00B87800" w:rsidRPr="00C87E27">
        <w:rPr>
          <w:color w:val="000000"/>
          <w:szCs w:val="22"/>
          <w:lang w:val="ru-RU"/>
        </w:rPr>
        <w:t xml:space="preserve"> </w:t>
      </w:r>
      <w:hyperlink r:id="rId34" w:history="1">
        <w:r w:rsidR="00E20696" w:rsidRPr="00B87800">
          <w:rPr>
            <w:color w:val="000000"/>
            <w:szCs w:val="22"/>
            <w:lang w:val="en-GB"/>
          </w:rPr>
          <w:t>http</w:t>
        </w:r>
        <w:r w:rsidR="00E20696" w:rsidRPr="00C87E27">
          <w:rPr>
            <w:color w:val="000000"/>
            <w:szCs w:val="22"/>
            <w:lang w:val="ru-RU"/>
          </w:rPr>
          <w:t>://</w:t>
        </w:r>
        <w:r w:rsidR="00E20696" w:rsidRPr="00B87800">
          <w:rPr>
            <w:color w:val="000000"/>
            <w:szCs w:val="22"/>
            <w:lang w:val="en-GB"/>
          </w:rPr>
          <w:t>www</w:t>
        </w:r>
        <w:r w:rsidR="00E20696" w:rsidRPr="00C87E27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wipo</w:t>
        </w:r>
        <w:r w:rsidR="00E20696" w:rsidRPr="00C87E27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int</w:t>
        </w:r>
        <w:r w:rsidR="00E20696" w:rsidRPr="00C87E27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tk</w:t>
        </w:r>
        <w:r w:rsidR="00E20696" w:rsidRPr="00C87E27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en</w:t>
        </w:r>
        <w:r w:rsidR="00E20696" w:rsidRPr="00C87E27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igc</w:t>
        </w:r>
        <w:r w:rsidR="00E20696" w:rsidRPr="00C87E27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gap</w:t>
        </w:r>
        <w:r w:rsidR="00E20696" w:rsidRPr="00C87E27">
          <w:rPr>
            <w:color w:val="000000"/>
            <w:szCs w:val="22"/>
            <w:lang w:val="ru-RU"/>
          </w:rPr>
          <w:t>-</w:t>
        </w:r>
        <w:r w:rsidR="00E20696" w:rsidRPr="00B87800">
          <w:rPr>
            <w:color w:val="000000"/>
            <w:szCs w:val="22"/>
            <w:lang w:val="en-GB"/>
          </w:rPr>
          <w:t>analyses</w:t>
        </w:r>
        <w:r w:rsidR="00E20696" w:rsidRPr="00C87E27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html</w:t>
        </w:r>
      </w:hyperlink>
      <w:r w:rsidR="00945806" w:rsidRPr="00C87E27">
        <w:rPr>
          <w:color w:val="000000"/>
          <w:szCs w:val="22"/>
          <w:lang w:val="ru-RU"/>
        </w:rPr>
        <w:t>;</w:t>
      </w:r>
    </w:p>
    <w:p w:rsidR="00B87800" w:rsidRPr="00C87E27" w:rsidRDefault="00B87800" w:rsidP="00B87800">
      <w:pPr>
        <w:ind w:left="927"/>
        <w:rPr>
          <w:color w:val="000000"/>
          <w:szCs w:val="22"/>
          <w:lang w:val="ru-RU"/>
        </w:rPr>
      </w:pPr>
    </w:p>
    <w:p w:rsidR="00B87800" w:rsidRPr="00C87E27" w:rsidRDefault="00C87E27" w:rsidP="00B87800">
      <w:pPr>
        <w:numPr>
          <w:ilvl w:val="0"/>
          <w:numId w:val="25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Глоссарий основных терминов, касающихся ИС и ГР, ТЗ и ТВК</w:t>
      </w:r>
      <w:r w:rsidR="00E20696" w:rsidRPr="00C87E27">
        <w:rPr>
          <w:color w:val="000000"/>
          <w:szCs w:val="22"/>
          <w:lang w:val="ru-RU"/>
        </w:rPr>
        <w:t>:</w:t>
      </w:r>
    </w:p>
    <w:p w:rsidR="00E20696" w:rsidRPr="00B87800" w:rsidRDefault="00BE18E4" w:rsidP="00B87800">
      <w:pPr>
        <w:ind w:left="927"/>
        <w:rPr>
          <w:color w:val="000000"/>
          <w:szCs w:val="22"/>
          <w:lang w:val="en-GB"/>
        </w:rPr>
      </w:pPr>
      <w:hyperlink r:id="rId35" w:history="1">
        <w:r w:rsidR="00E20696" w:rsidRPr="00B87800">
          <w:rPr>
            <w:color w:val="000000"/>
            <w:szCs w:val="22"/>
            <w:lang w:val="en-GB"/>
          </w:rPr>
          <w:t>http://www.wipo.int/tk/en/resources/glossary.html</w:t>
        </w:r>
      </w:hyperlink>
      <w:r w:rsidR="00E20696" w:rsidRPr="00B87800">
        <w:rPr>
          <w:color w:val="000000"/>
          <w:szCs w:val="22"/>
          <w:lang w:val="en-GB"/>
        </w:rPr>
        <w:t xml:space="preserve">. </w:t>
      </w:r>
    </w:p>
    <w:p w:rsidR="001D34F6" w:rsidRPr="00C54B37" w:rsidRDefault="001D34F6" w:rsidP="001D34F6">
      <w:pPr>
        <w:tabs>
          <w:tab w:val="num" w:pos="1440"/>
        </w:tabs>
        <w:ind w:left="1440"/>
        <w:rPr>
          <w:color w:val="000000"/>
          <w:szCs w:val="22"/>
          <w:lang w:val="en-GB"/>
        </w:rPr>
      </w:pPr>
    </w:p>
    <w:p w:rsidR="001D34F6" w:rsidRPr="00C87E27" w:rsidRDefault="00C87E27" w:rsidP="001D34F6">
      <w:pPr>
        <w:tabs>
          <w:tab w:val="num" w:pos="1440"/>
        </w:tabs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Веб</w:t>
      </w:r>
      <w:r w:rsidRPr="00C87E27">
        <w:rPr>
          <w:color w:val="000000"/>
          <w:szCs w:val="22"/>
          <w:lang w:val="ru-RU"/>
        </w:rPr>
        <w:t>-</w:t>
      </w:r>
      <w:r>
        <w:rPr>
          <w:color w:val="000000"/>
          <w:szCs w:val="22"/>
          <w:lang w:val="ru-RU"/>
        </w:rPr>
        <w:t>страница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МКГР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предлагает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практическое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руководство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отношении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того</w:t>
      </w:r>
      <w:r w:rsidRPr="00C87E27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как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выступать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C87E2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МКГР</w:t>
      </w:r>
      <w:r w:rsidR="001D34F6" w:rsidRPr="00C87E27">
        <w:rPr>
          <w:color w:val="000000"/>
          <w:szCs w:val="22"/>
          <w:lang w:val="ru-RU"/>
        </w:rPr>
        <w:t xml:space="preserve">:  </w:t>
      </w:r>
    </w:p>
    <w:p w:rsidR="001D34F6" w:rsidRPr="00C54B37" w:rsidRDefault="00BE18E4" w:rsidP="001D34F6">
      <w:pPr>
        <w:ind w:left="1440"/>
        <w:rPr>
          <w:color w:val="000000"/>
          <w:szCs w:val="22"/>
          <w:lang w:val="en-GB"/>
        </w:rPr>
      </w:pPr>
      <w:hyperlink r:id="rId36" w:history="1"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http://www.wipo.int/export/sites/www/tk/en/igc/pdf/intervention.pdf</w:t>
        </w:r>
      </w:hyperlink>
      <w:r w:rsidR="001D34F6" w:rsidRPr="00C54B37">
        <w:rPr>
          <w:color w:val="000000"/>
          <w:szCs w:val="22"/>
          <w:lang w:val="en-GB"/>
        </w:rPr>
        <w:t xml:space="preserve">. </w:t>
      </w:r>
    </w:p>
    <w:p w:rsidR="001D34F6" w:rsidRPr="00C54B37" w:rsidRDefault="001D34F6" w:rsidP="003A2301">
      <w:pPr>
        <w:rPr>
          <w:color w:val="000000"/>
          <w:szCs w:val="22"/>
          <w:lang w:val="en-GB"/>
        </w:rPr>
      </w:pPr>
    </w:p>
    <w:p w:rsidR="00B87800" w:rsidRPr="002D29A8" w:rsidRDefault="00C87E27" w:rsidP="00B87800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Отдельная</w:t>
      </w:r>
      <w:r w:rsidRPr="002D29A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веб</w:t>
      </w:r>
      <w:r w:rsidRPr="002D29A8">
        <w:rPr>
          <w:color w:val="000000"/>
          <w:szCs w:val="22"/>
          <w:lang w:val="ru-RU"/>
        </w:rPr>
        <w:t>-</w:t>
      </w:r>
      <w:r>
        <w:rPr>
          <w:color w:val="000000"/>
          <w:szCs w:val="22"/>
          <w:lang w:val="ru-RU"/>
        </w:rPr>
        <w:t>страница</w:t>
      </w:r>
      <w:r w:rsidRPr="002D29A8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касающаяся</w:t>
      </w:r>
      <w:r w:rsidR="00E20696" w:rsidRPr="002D29A8">
        <w:rPr>
          <w:color w:val="000000"/>
          <w:szCs w:val="22"/>
          <w:lang w:val="ru-RU"/>
        </w:rPr>
        <w:t xml:space="preserve"> </w:t>
      </w:r>
      <w:r w:rsidR="002D29A8">
        <w:rPr>
          <w:b/>
          <w:color w:val="000000"/>
          <w:szCs w:val="22"/>
          <w:lang w:val="ru-RU"/>
        </w:rPr>
        <w:t>участия наблюдателей в работе МКГР,</w:t>
      </w:r>
      <w:r w:rsidR="003A2301" w:rsidRPr="002D29A8">
        <w:rPr>
          <w:color w:val="000000"/>
          <w:szCs w:val="22"/>
          <w:lang w:val="ru-RU"/>
        </w:rPr>
        <w:t xml:space="preserve"> </w:t>
      </w:r>
      <w:r w:rsidR="002D29A8">
        <w:rPr>
          <w:color w:val="000000"/>
          <w:szCs w:val="22"/>
          <w:lang w:val="ru-RU"/>
        </w:rPr>
        <w:t>имеется по адресу</w:t>
      </w:r>
      <w:r w:rsidR="003A2301" w:rsidRPr="002D29A8">
        <w:rPr>
          <w:color w:val="000000"/>
          <w:szCs w:val="22"/>
          <w:lang w:val="ru-RU"/>
        </w:rPr>
        <w:t>:</w:t>
      </w:r>
    </w:p>
    <w:p w:rsidR="00B87800" w:rsidRPr="002D29A8" w:rsidRDefault="00B87800" w:rsidP="00B87800">
      <w:pPr>
        <w:rPr>
          <w:color w:val="000000"/>
          <w:szCs w:val="22"/>
          <w:lang w:val="ru-RU"/>
        </w:rPr>
      </w:pPr>
    </w:p>
    <w:p w:rsidR="00B87800" w:rsidRDefault="00BE18E4" w:rsidP="00B87800">
      <w:pPr>
        <w:ind w:left="567"/>
        <w:rPr>
          <w:color w:val="000000"/>
          <w:szCs w:val="22"/>
          <w:lang w:val="en-GB"/>
        </w:rPr>
      </w:pPr>
      <w:hyperlink r:id="rId37" w:history="1"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http://www.wipo.int/tk/en/igc/participation.html</w:t>
        </w:r>
      </w:hyperlink>
      <w:r w:rsidR="00686DBC" w:rsidRPr="00C54B37">
        <w:rPr>
          <w:color w:val="000000"/>
          <w:szCs w:val="22"/>
          <w:lang w:val="en-GB"/>
        </w:rPr>
        <w:t>.</w:t>
      </w:r>
    </w:p>
    <w:p w:rsidR="00B87800" w:rsidRDefault="00B87800" w:rsidP="00B87800">
      <w:pPr>
        <w:rPr>
          <w:color w:val="000000"/>
          <w:szCs w:val="22"/>
          <w:lang w:val="en-GB"/>
        </w:rPr>
      </w:pPr>
    </w:p>
    <w:p w:rsidR="00B87800" w:rsidRPr="002D29A8" w:rsidRDefault="002D29A8" w:rsidP="00B87800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Она включает ссылки на следующее</w:t>
      </w:r>
      <w:r w:rsidR="00E20696" w:rsidRPr="002D29A8">
        <w:rPr>
          <w:color w:val="000000"/>
          <w:szCs w:val="22"/>
          <w:lang w:val="ru-RU"/>
        </w:rPr>
        <w:t>:</w:t>
      </w:r>
    </w:p>
    <w:p w:rsidR="00B87800" w:rsidRPr="002D29A8" w:rsidRDefault="00B87800" w:rsidP="00B87800">
      <w:pPr>
        <w:rPr>
          <w:color w:val="000000"/>
          <w:szCs w:val="22"/>
          <w:lang w:val="ru-RU"/>
        </w:rPr>
      </w:pPr>
    </w:p>
    <w:p w:rsidR="00B87800" w:rsidRPr="002D29A8" w:rsidRDefault="002D29A8" w:rsidP="00B87800">
      <w:pPr>
        <w:numPr>
          <w:ilvl w:val="0"/>
          <w:numId w:val="25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процесс</w:t>
      </w:r>
      <w:r w:rsidRPr="002D29A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аккредитации</w:t>
      </w:r>
      <w:r w:rsidR="00E20696" w:rsidRPr="002D29A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 перечень аккредитованных организаций</w:t>
      </w:r>
      <w:r w:rsidR="00945806" w:rsidRPr="002D29A8">
        <w:rPr>
          <w:color w:val="000000"/>
          <w:szCs w:val="22"/>
          <w:lang w:val="ru-RU"/>
        </w:rPr>
        <w:t>;</w:t>
      </w:r>
    </w:p>
    <w:p w:rsidR="00B87800" w:rsidRPr="002D29A8" w:rsidRDefault="00B87800" w:rsidP="00B87800">
      <w:pPr>
        <w:ind w:left="927"/>
        <w:rPr>
          <w:color w:val="000000"/>
          <w:szCs w:val="22"/>
          <w:lang w:val="ru-RU"/>
        </w:rPr>
      </w:pPr>
    </w:p>
    <w:p w:rsidR="00B87800" w:rsidRPr="002D29A8" w:rsidRDefault="002D29A8" w:rsidP="00B87800">
      <w:pPr>
        <w:numPr>
          <w:ilvl w:val="0"/>
          <w:numId w:val="25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Добровольный</w:t>
      </w:r>
      <w:r w:rsidRPr="002D29A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фонд</w:t>
      </w:r>
      <w:r w:rsidRPr="002D29A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ВОИС</w:t>
      </w:r>
      <w:r w:rsidRPr="002D29A8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способствующий</w:t>
      </w:r>
      <w:r w:rsidRPr="002D29A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участию</w:t>
      </w:r>
      <w:r w:rsidRPr="002D29A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коренных</w:t>
      </w:r>
      <w:r w:rsidRPr="002D29A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2D29A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местных</w:t>
      </w:r>
      <w:r w:rsidRPr="002D29A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общин</w:t>
      </w:r>
      <w:r w:rsidRPr="002D29A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2D29A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работе</w:t>
      </w:r>
      <w:r w:rsidRPr="002D29A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МКГР</w:t>
      </w:r>
      <w:r w:rsidRPr="002D29A8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включая</w:t>
      </w:r>
      <w:r w:rsidRPr="002D29A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правила</w:t>
      </w:r>
      <w:r w:rsidRPr="002D29A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Фонда</w:t>
      </w:r>
      <w:r w:rsidR="00E20696" w:rsidRPr="002D29A8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 бланк заявления</w:t>
      </w:r>
      <w:r w:rsidR="00945806" w:rsidRPr="002D29A8">
        <w:rPr>
          <w:color w:val="000000"/>
          <w:szCs w:val="22"/>
          <w:lang w:val="ru-RU"/>
        </w:rPr>
        <w:t>;</w:t>
      </w:r>
    </w:p>
    <w:p w:rsidR="00B87800" w:rsidRPr="002D29A8" w:rsidRDefault="00B87800" w:rsidP="00B87800">
      <w:pPr>
        <w:pStyle w:val="ListParagraph"/>
        <w:rPr>
          <w:color w:val="000000"/>
          <w:szCs w:val="22"/>
          <w:lang w:val="ru-RU"/>
        </w:rPr>
      </w:pPr>
    </w:p>
    <w:p w:rsidR="00B87800" w:rsidRPr="006B3891" w:rsidRDefault="006B3891" w:rsidP="00B87800">
      <w:pPr>
        <w:numPr>
          <w:ilvl w:val="0"/>
          <w:numId w:val="25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lastRenderedPageBreak/>
        <w:t>дискуссионные</w:t>
      </w:r>
      <w:r w:rsidRPr="006B389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группы</w:t>
      </w:r>
      <w:r w:rsidRPr="006B389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представителей</w:t>
      </w:r>
      <w:r w:rsidRPr="006B389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коренных</w:t>
      </w:r>
      <w:r w:rsidRPr="006B389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6B389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местных</w:t>
      </w:r>
      <w:r w:rsidRPr="006B389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общин, включая презентации членов групп</w:t>
      </w:r>
      <w:r w:rsidR="00E20696" w:rsidRPr="006B3891">
        <w:rPr>
          <w:color w:val="000000"/>
          <w:szCs w:val="22"/>
          <w:lang w:val="ru-RU"/>
        </w:rPr>
        <w:t xml:space="preserve">: </w:t>
      </w:r>
      <w:hyperlink r:id="rId38" w:history="1">
        <w:r w:rsidR="008B362C" w:rsidRPr="00B87800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8B362C" w:rsidRPr="006B3891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8B362C" w:rsidRPr="00B87800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8B362C" w:rsidRPr="006B3891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B362C" w:rsidRPr="00B87800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8B362C" w:rsidRPr="006B3891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B362C" w:rsidRPr="00B87800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8B362C" w:rsidRPr="006B389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B362C" w:rsidRPr="00B87800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8B362C" w:rsidRPr="006B389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B362C" w:rsidRPr="00B87800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8B362C" w:rsidRPr="006B389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B362C" w:rsidRPr="00B87800">
          <w:rPr>
            <w:rStyle w:val="Hyperlink"/>
            <w:color w:val="000000"/>
            <w:szCs w:val="22"/>
            <w:u w:val="none"/>
            <w:lang w:val="en-GB"/>
          </w:rPr>
          <w:t>igc</w:t>
        </w:r>
        <w:r w:rsidR="008B362C" w:rsidRPr="006B389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B362C" w:rsidRPr="00B87800">
          <w:rPr>
            <w:rStyle w:val="Hyperlink"/>
            <w:color w:val="000000"/>
            <w:szCs w:val="22"/>
            <w:u w:val="none"/>
            <w:lang w:val="en-GB"/>
          </w:rPr>
          <w:t>panels</w:t>
        </w:r>
        <w:r w:rsidR="008B362C" w:rsidRPr="006B3891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B362C" w:rsidRPr="00B87800">
          <w:rPr>
            <w:rStyle w:val="Hyperlink"/>
            <w:color w:val="000000"/>
            <w:szCs w:val="22"/>
            <w:u w:val="none"/>
            <w:lang w:val="en-GB"/>
          </w:rPr>
          <w:t>html</w:t>
        </w:r>
      </w:hyperlink>
      <w:r w:rsidR="00945806" w:rsidRPr="006B3891">
        <w:rPr>
          <w:color w:val="000000"/>
          <w:szCs w:val="22"/>
          <w:lang w:val="ru-RU"/>
        </w:rPr>
        <w:t>;</w:t>
      </w:r>
    </w:p>
    <w:p w:rsidR="00B87800" w:rsidRPr="006B3891" w:rsidRDefault="00B87800" w:rsidP="00B87800">
      <w:pPr>
        <w:pStyle w:val="ListParagraph"/>
        <w:rPr>
          <w:color w:val="000000"/>
          <w:szCs w:val="22"/>
          <w:lang w:val="ru-RU"/>
        </w:rPr>
      </w:pPr>
    </w:p>
    <w:p w:rsidR="00B87800" w:rsidRPr="006B3891" w:rsidRDefault="006B3891" w:rsidP="00B87800">
      <w:pPr>
        <w:numPr>
          <w:ilvl w:val="0"/>
          <w:numId w:val="25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отдельную веб-страницу, посвященную предложениям, соображениям и документам, представленным наблюдателями</w:t>
      </w:r>
      <w:r w:rsidR="00E20696" w:rsidRPr="006B3891">
        <w:rPr>
          <w:color w:val="000000"/>
          <w:szCs w:val="22"/>
          <w:lang w:val="ru-RU"/>
        </w:rPr>
        <w:t xml:space="preserve">: </w:t>
      </w:r>
      <w:hyperlink r:id="rId39" w:history="1">
        <w:r w:rsidR="0056593E" w:rsidRPr="00B87800">
          <w:rPr>
            <w:rStyle w:val="Hyperlink"/>
            <w:color w:val="000000"/>
            <w:szCs w:val="22"/>
            <w:u w:val="none"/>
          </w:rPr>
          <w:t>http</w:t>
        </w:r>
        <w:r w:rsidR="0056593E" w:rsidRPr="006B3891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56593E" w:rsidRPr="00B87800">
          <w:rPr>
            <w:rStyle w:val="Hyperlink"/>
            <w:color w:val="000000"/>
            <w:szCs w:val="22"/>
            <w:u w:val="none"/>
          </w:rPr>
          <w:t>www</w:t>
        </w:r>
        <w:r w:rsidR="0056593E" w:rsidRPr="006B3891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56593E" w:rsidRPr="00B87800">
          <w:rPr>
            <w:rStyle w:val="Hyperlink"/>
            <w:color w:val="000000"/>
            <w:szCs w:val="22"/>
            <w:u w:val="none"/>
          </w:rPr>
          <w:t>wipo</w:t>
        </w:r>
        <w:r w:rsidR="0056593E" w:rsidRPr="006B3891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56593E" w:rsidRPr="00B87800">
          <w:rPr>
            <w:rStyle w:val="Hyperlink"/>
            <w:color w:val="000000"/>
            <w:szCs w:val="22"/>
            <w:u w:val="none"/>
          </w:rPr>
          <w:t>int</w:t>
        </w:r>
        <w:r w:rsidR="0056593E" w:rsidRPr="006B389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56593E" w:rsidRPr="00B87800">
          <w:rPr>
            <w:rStyle w:val="Hyperlink"/>
            <w:color w:val="000000"/>
            <w:szCs w:val="22"/>
            <w:u w:val="none"/>
          </w:rPr>
          <w:t>tk</w:t>
        </w:r>
        <w:r w:rsidR="0056593E" w:rsidRPr="006B389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56593E" w:rsidRPr="00B87800">
          <w:rPr>
            <w:rStyle w:val="Hyperlink"/>
            <w:color w:val="000000"/>
            <w:szCs w:val="22"/>
            <w:u w:val="none"/>
          </w:rPr>
          <w:t>en</w:t>
        </w:r>
        <w:r w:rsidR="0056593E" w:rsidRPr="006B389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56593E" w:rsidRPr="00B87800">
          <w:rPr>
            <w:rStyle w:val="Hyperlink"/>
            <w:color w:val="000000"/>
            <w:szCs w:val="22"/>
            <w:u w:val="none"/>
          </w:rPr>
          <w:t>igc</w:t>
        </w:r>
        <w:r w:rsidR="0056593E" w:rsidRPr="006B389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56593E" w:rsidRPr="00B87800">
          <w:rPr>
            <w:rStyle w:val="Hyperlink"/>
            <w:color w:val="000000"/>
            <w:szCs w:val="22"/>
            <w:u w:val="none"/>
          </w:rPr>
          <w:t>ngo</w:t>
        </w:r>
        <w:r w:rsidR="0056593E" w:rsidRPr="006B389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56593E" w:rsidRPr="00B87800">
          <w:rPr>
            <w:rStyle w:val="Hyperlink"/>
            <w:color w:val="000000"/>
            <w:szCs w:val="22"/>
            <w:u w:val="none"/>
          </w:rPr>
          <w:t>index</w:t>
        </w:r>
        <w:r w:rsidR="0056593E" w:rsidRPr="006B3891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56593E" w:rsidRPr="00B87800">
          <w:rPr>
            <w:rStyle w:val="Hyperlink"/>
            <w:color w:val="000000"/>
            <w:szCs w:val="22"/>
            <w:u w:val="none"/>
          </w:rPr>
          <w:t>html</w:t>
        </w:r>
      </w:hyperlink>
      <w:r w:rsidR="00945806" w:rsidRPr="006B3891">
        <w:rPr>
          <w:color w:val="000000"/>
          <w:szCs w:val="22"/>
          <w:lang w:val="ru-RU"/>
        </w:rPr>
        <w:t>;</w:t>
      </w:r>
    </w:p>
    <w:p w:rsidR="00B87800" w:rsidRPr="006B3891" w:rsidRDefault="00B87800" w:rsidP="00B87800">
      <w:pPr>
        <w:pStyle w:val="ListParagraph"/>
        <w:rPr>
          <w:color w:val="000000"/>
          <w:szCs w:val="22"/>
          <w:lang w:val="ru-RU"/>
        </w:rPr>
      </w:pPr>
    </w:p>
    <w:p w:rsidR="00B87800" w:rsidRPr="006B3891" w:rsidRDefault="006B3891" w:rsidP="00B87800">
      <w:pPr>
        <w:numPr>
          <w:ilvl w:val="0"/>
          <w:numId w:val="25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ссылка</w:t>
      </w:r>
      <w:r w:rsidRPr="006B389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</w:t>
      </w:r>
      <w:r w:rsidRPr="006B389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проект</w:t>
      </w:r>
      <w:r w:rsidRPr="006B389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исследования</w:t>
      </w:r>
      <w:r w:rsidRPr="006B389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об</w:t>
      </w:r>
      <w:r w:rsidRPr="006B389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участии</w:t>
      </w:r>
      <w:r w:rsidRPr="006B389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наблюдателей</w:t>
      </w:r>
      <w:r w:rsidRPr="006B389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</w:t>
      </w:r>
      <w:r w:rsidRPr="006B389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работе</w:t>
      </w:r>
      <w:r w:rsidRPr="006B389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МКГР</w:t>
      </w:r>
      <w:r w:rsidR="001D34F6" w:rsidRPr="006B3891">
        <w:rPr>
          <w:color w:val="000000"/>
          <w:szCs w:val="22"/>
          <w:lang w:val="ru-RU"/>
        </w:rPr>
        <w:t xml:space="preserve"> </w:t>
      </w:r>
      <w:r w:rsidR="001D34F6" w:rsidRPr="006B3891">
        <w:rPr>
          <w:color w:val="000000"/>
          <w:szCs w:val="22"/>
          <w:lang w:val="ru-RU"/>
        </w:rPr>
        <w:br/>
        <w:t>(</w:t>
      </w:r>
      <w:r>
        <w:rPr>
          <w:color w:val="000000"/>
          <w:szCs w:val="22"/>
          <w:lang w:val="ru-RU"/>
        </w:rPr>
        <w:t>документ</w:t>
      </w:r>
      <w:r w:rsidR="001D34F6" w:rsidRPr="006B3891">
        <w:rPr>
          <w:color w:val="000000"/>
          <w:szCs w:val="22"/>
          <w:lang w:val="ru-RU"/>
        </w:rPr>
        <w:t xml:space="preserve"> </w:t>
      </w:r>
      <w:r w:rsidR="001D34F6" w:rsidRPr="00B87800">
        <w:rPr>
          <w:color w:val="000000"/>
          <w:szCs w:val="22"/>
          <w:lang w:val="en-GB"/>
        </w:rPr>
        <w:t>WIPO</w:t>
      </w:r>
      <w:r w:rsidR="001D34F6" w:rsidRPr="006B3891">
        <w:rPr>
          <w:color w:val="000000"/>
          <w:szCs w:val="22"/>
          <w:lang w:val="ru-RU"/>
        </w:rPr>
        <w:t>/</w:t>
      </w:r>
      <w:r w:rsidR="001D34F6" w:rsidRPr="00B87800">
        <w:rPr>
          <w:color w:val="000000"/>
          <w:szCs w:val="22"/>
          <w:lang w:val="en-GB"/>
        </w:rPr>
        <w:t>GRTKF</w:t>
      </w:r>
      <w:r w:rsidR="001D34F6" w:rsidRPr="006B3891">
        <w:rPr>
          <w:color w:val="000000"/>
          <w:szCs w:val="22"/>
          <w:lang w:val="ru-RU"/>
        </w:rPr>
        <w:t>/</w:t>
      </w:r>
      <w:r w:rsidR="001D34F6" w:rsidRPr="00B87800">
        <w:rPr>
          <w:color w:val="000000"/>
          <w:szCs w:val="22"/>
          <w:lang w:val="en-GB"/>
        </w:rPr>
        <w:t>IC</w:t>
      </w:r>
      <w:r w:rsidR="001D34F6" w:rsidRPr="006B3891">
        <w:rPr>
          <w:color w:val="000000"/>
          <w:szCs w:val="22"/>
          <w:lang w:val="ru-RU"/>
        </w:rPr>
        <w:t xml:space="preserve">/20/7): </w:t>
      </w:r>
      <w:hyperlink r:id="rId40" w:history="1">
        <w:r w:rsidR="001D34F6" w:rsidRPr="00B87800">
          <w:rPr>
            <w:color w:val="000000"/>
            <w:szCs w:val="22"/>
            <w:lang w:val="en-GB"/>
          </w:rPr>
          <w:t>http</w:t>
        </w:r>
        <w:r w:rsidR="001D34F6" w:rsidRPr="006B3891">
          <w:rPr>
            <w:color w:val="000000"/>
            <w:szCs w:val="22"/>
            <w:lang w:val="ru-RU"/>
          </w:rPr>
          <w:t>://</w:t>
        </w:r>
        <w:r w:rsidR="001D34F6" w:rsidRPr="00B87800">
          <w:rPr>
            <w:color w:val="000000"/>
            <w:szCs w:val="22"/>
            <w:lang w:val="en-GB"/>
          </w:rPr>
          <w:t>www</w:t>
        </w:r>
        <w:r w:rsidR="001D34F6" w:rsidRPr="006B3891">
          <w:rPr>
            <w:color w:val="000000"/>
            <w:szCs w:val="22"/>
            <w:lang w:val="ru-RU"/>
          </w:rPr>
          <w:t>.</w:t>
        </w:r>
        <w:r w:rsidR="001D34F6" w:rsidRPr="00B87800">
          <w:rPr>
            <w:color w:val="000000"/>
            <w:szCs w:val="22"/>
            <w:lang w:val="en-GB"/>
          </w:rPr>
          <w:t>wipo</w:t>
        </w:r>
        <w:r w:rsidR="001D34F6" w:rsidRPr="006B3891">
          <w:rPr>
            <w:color w:val="000000"/>
            <w:szCs w:val="22"/>
            <w:lang w:val="ru-RU"/>
          </w:rPr>
          <w:t>.</w:t>
        </w:r>
        <w:r w:rsidR="001D34F6" w:rsidRPr="00B87800">
          <w:rPr>
            <w:color w:val="000000"/>
            <w:szCs w:val="22"/>
            <w:lang w:val="en-GB"/>
          </w:rPr>
          <w:t>int</w:t>
        </w:r>
        <w:r w:rsidR="001D34F6" w:rsidRPr="006B3891">
          <w:rPr>
            <w:color w:val="000000"/>
            <w:szCs w:val="22"/>
            <w:lang w:val="ru-RU"/>
          </w:rPr>
          <w:t>/</w:t>
        </w:r>
        <w:r w:rsidR="001D34F6" w:rsidRPr="00B87800">
          <w:rPr>
            <w:color w:val="000000"/>
            <w:szCs w:val="22"/>
            <w:lang w:val="en-GB"/>
          </w:rPr>
          <w:t>meetings</w:t>
        </w:r>
        <w:r w:rsidR="001D34F6" w:rsidRPr="006B3891">
          <w:rPr>
            <w:color w:val="000000"/>
            <w:szCs w:val="22"/>
            <w:lang w:val="ru-RU"/>
          </w:rPr>
          <w:t>/</w:t>
        </w:r>
        <w:r w:rsidR="001D34F6" w:rsidRPr="00B87800">
          <w:rPr>
            <w:color w:val="000000"/>
            <w:szCs w:val="22"/>
            <w:lang w:val="en-GB"/>
          </w:rPr>
          <w:t>en</w:t>
        </w:r>
        <w:r w:rsidR="001D34F6" w:rsidRPr="006B3891">
          <w:rPr>
            <w:color w:val="000000"/>
            <w:szCs w:val="22"/>
            <w:lang w:val="ru-RU"/>
          </w:rPr>
          <w:t>/</w:t>
        </w:r>
        <w:r w:rsidR="001D34F6" w:rsidRPr="00B87800">
          <w:rPr>
            <w:color w:val="000000"/>
            <w:szCs w:val="22"/>
            <w:lang w:val="en-GB"/>
          </w:rPr>
          <w:t>doc</w:t>
        </w:r>
        <w:r w:rsidR="001D34F6" w:rsidRPr="006B3891">
          <w:rPr>
            <w:color w:val="000000"/>
            <w:szCs w:val="22"/>
            <w:lang w:val="ru-RU"/>
          </w:rPr>
          <w:t>_</w:t>
        </w:r>
        <w:r w:rsidR="001D34F6" w:rsidRPr="00B87800">
          <w:rPr>
            <w:color w:val="000000"/>
            <w:szCs w:val="22"/>
            <w:lang w:val="en-GB"/>
          </w:rPr>
          <w:t>details</w:t>
        </w:r>
        <w:r w:rsidR="001D34F6" w:rsidRPr="006B3891">
          <w:rPr>
            <w:color w:val="000000"/>
            <w:szCs w:val="22"/>
            <w:lang w:val="ru-RU"/>
          </w:rPr>
          <w:t>.</w:t>
        </w:r>
        <w:r w:rsidR="001D34F6" w:rsidRPr="00B87800">
          <w:rPr>
            <w:color w:val="000000"/>
            <w:szCs w:val="22"/>
            <w:lang w:val="en-GB"/>
          </w:rPr>
          <w:t>jsp</w:t>
        </w:r>
        <w:r w:rsidR="001D34F6" w:rsidRPr="006B3891">
          <w:rPr>
            <w:color w:val="000000"/>
            <w:szCs w:val="22"/>
            <w:lang w:val="ru-RU"/>
          </w:rPr>
          <w:t>?</w:t>
        </w:r>
        <w:r w:rsidR="001D34F6" w:rsidRPr="00B87800">
          <w:rPr>
            <w:color w:val="000000"/>
            <w:szCs w:val="22"/>
            <w:lang w:val="en-GB"/>
          </w:rPr>
          <w:t>doc</w:t>
        </w:r>
        <w:r w:rsidR="001D34F6" w:rsidRPr="006B3891">
          <w:rPr>
            <w:color w:val="000000"/>
            <w:szCs w:val="22"/>
            <w:lang w:val="ru-RU"/>
          </w:rPr>
          <w:t>_</w:t>
        </w:r>
        <w:r w:rsidR="001D34F6" w:rsidRPr="00B87800">
          <w:rPr>
            <w:color w:val="000000"/>
            <w:szCs w:val="22"/>
            <w:lang w:val="en-GB"/>
          </w:rPr>
          <w:t>id</w:t>
        </w:r>
        <w:r w:rsidR="001D34F6" w:rsidRPr="006B3891">
          <w:rPr>
            <w:color w:val="000000"/>
            <w:szCs w:val="22"/>
            <w:lang w:val="ru-RU"/>
          </w:rPr>
          <w:t>=196197</w:t>
        </w:r>
      </w:hyperlink>
      <w:r w:rsidR="00F5624D" w:rsidRPr="006B3891">
        <w:rPr>
          <w:color w:val="000000"/>
          <w:szCs w:val="22"/>
          <w:lang w:val="ru-RU"/>
        </w:rPr>
        <w:t>;</w:t>
      </w:r>
    </w:p>
    <w:p w:rsidR="00B87800" w:rsidRPr="006B3891" w:rsidRDefault="00B87800" w:rsidP="00B87800">
      <w:pPr>
        <w:pStyle w:val="ListParagraph"/>
        <w:rPr>
          <w:color w:val="000000"/>
          <w:szCs w:val="22"/>
          <w:lang w:val="ru-RU"/>
        </w:rPr>
      </w:pPr>
    </w:p>
    <w:p w:rsidR="00B87800" w:rsidRPr="006B3891" w:rsidRDefault="0056593E" w:rsidP="00B87800">
      <w:pPr>
        <w:ind w:left="927"/>
        <w:rPr>
          <w:color w:val="000000"/>
          <w:szCs w:val="22"/>
          <w:lang w:val="ru-RU"/>
        </w:rPr>
      </w:pPr>
      <w:r w:rsidRPr="006B3891">
        <w:rPr>
          <w:color w:val="000000"/>
          <w:szCs w:val="22"/>
          <w:lang w:val="ru-RU"/>
        </w:rPr>
        <w:t>(</w:t>
      </w:r>
      <w:r w:rsidR="006B3891">
        <w:rPr>
          <w:color w:val="000000"/>
          <w:szCs w:val="22"/>
          <w:lang w:val="ru-RU"/>
        </w:rPr>
        <w:t>Решения</w:t>
      </w:r>
      <w:r w:rsidR="006B3891" w:rsidRPr="006B3891">
        <w:rPr>
          <w:color w:val="000000"/>
          <w:szCs w:val="22"/>
          <w:lang w:val="ru-RU"/>
        </w:rPr>
        <w:t xml:space="preserve">, </w:t>
      </w:r>
      <w:r w:rsidR="006B3891">
        <w:rPr>
          <w:color w:val="000000"/>
          <w:szCs w:val="22"/>
          <w:lang w:val="ru-RU"/>
        </w:rPr>
        <w:t>принятые</w:t>
      </w:r>
      <w:r w:rsidR="006B3891" w:rsidRPr="006B3891">
        <w:rPr>
          <w:color w:val="000000"/>
          <w:szCs w:val="22"/>
          <w:lang w:val="ru-RU"/>
        </w:rPr>
        <w:t xml:space="preserve"> </w:t>
      </w:r>
      <w:r w:rsidR="006B3891">
        <w:rPr>
          <w:color w:val="000000"/>
          <w:szCs w:val="22"/>
          <w:lang w:val="ru-RU"/>
        </w:rPr>
        <w:t>МКГР</w:t>
      </w:r>
      <w:r w:rsidR="006B3891" w:rsidRPr="006B3891">
        <w:rPr>
          <w:color w:val="000000"/>
          <w:szCs w:val="22"/>
          <w:lang w:val="ru-RU"/>
        </w:rPr>
        <w:t xml:space="preserve"> </w:t>
      </w:r>
      <w:r w:rsidR="006B3891">
        <w:rPr>
          <w:color w:val="000000"/>
          <w:szCs w:val="22"/>
          <w:lang w:val="ru-RU"/>
        </w:rPr>
        <w:t>в</w:t>
      </w:r>
      <w:r w:rsidR="006B3891" w:rsidRPr="006B3891">
        <w:rPr>
          <w:color w:val="000000"/>
          <w:szCs w:val="22"/>
          <w:lang w:val="ru-RU"/>
        </w:rPr>
        <w:t xml:space="preserve"> </w:t>
      </w:r>
      <w:r w:rsidR="006B3891">
        <w:rPr>
          <w:color w:val="000000"/>
          <w:szCs w:val="22"/>
          <w:lang w:val="ru-RU"/>
        </w:rPr>
        <w:t>этом</w:t>
      </w:r>
      <w:r w:rsidR="006B3891" w:rsidRPr="006B3891">
        <w:rPr>
          <w:color w:val="000000"/>
          <w:szCs w:val="22"/>
          <w:lang w:val="ru-RU"/>
        </w:rPr>
        <w:t xml:space="preserve"> </w:t>
      </w:r>
      <w:r w:rsidR="006B3891">
        <w:rPr>
          <w:color w:val="000000"/>
          <w:szCs w:val="22"/>
          <w:lang w:val="ru-RU"/>
        </w:rPr>
        <w:t>отношении</w:t>
      </w:r>
      <w:r w:rsidR="006B3891" w:rsidRPr="006B3891">
        <w:rPr>
          <w:color w:val="000000"/>
          <w:szCs w:val="22"/>
          <w:lang w:val="ru-RU"/>
        </w:rPr>
        <w:t xml:space="preserve">, </w:t>
      </w:r>
      <w:r w:rsidR="006B3891">
        <w:rPr>
          <w:color w:val="000000"/>
          <w:szCs w:val="22"/>
          <w:lang w:val="ru-RU"/>
        </w:rPr>
        <w:t>имеются</w:t>
      </w:r>
      <w:r w:rsidR="006B3891" w:rsidRPr="006B3891">
        <w:rPr>
          <w:color w:val="000000"/>
          <w:szCs w:val="22"/>
          <w:lang w:val="ru-RU"/>
        </w:rPr>
        <w:t xml:space="preserve"> </w:t>
      </w:r>
      <w:r w:rsidR="006B3891">
        <w:rPr>
          <w:color w:val="000000"/>
          <w:szCs w:val="22"/>
          <w:lang w:val="ru-RU"/>
        </w:rPr>
        <w:t>по</w:t>
      </w:r>
      <w:r w:rsidR="006B3891" w:rsidRPr="006B3891">
        <w:rPr>
          <w:color w:val="000000"/>
          <w:szCs w:val="22"/>
          <w:lang w:val="ru-RU"/>
        </w:rPr>
        <w:t xml:space="preserve"> </w:t>
      </w:r>
      <w:r w:rsidR="006B3891">
        <w:rPr>
          <w:color w:val="000000"/>
          <w:szCs w:val="22"/>
          <w:lang w:val="ru-RU"/>
        </w:rPr>
        <w:t>адресу</w:t>
      </w:r>
      <w:r w:rsidR="006B3891" w:rsidRPr="006B3891">
        <w:rPr>
          <w:color w:val="000000"/>
          <w:szCs w:val="22"/>
          <w:lang w:val="ru-RU"/>
        </w:rPr>
        <w:t>:</w:t>
      </w:r>
      <w:r w:rsidRPr="006B3891">
        <w:rPr>
          <w:color w:val="000000"/>
          <w:szCs w:val="22"/>
          <w:lang w:val="ru-RU"/>
        </w:rPr>
        <w:t xml:space="preserve"> </w:t>
      </w:r>
      <w:hyperlink r:id="rId41" w:history="1">
        <w:r w:rsidR="00E20696" w:rsidRPr="00B87800">
          <w:rPr>
            <w:color w:val="000000"/>
            <w:szCs w:val="22"/>
            <w:lang w:val="en-GB"/>
          </w:rPr>
          <w:t>http</w:t>
        </w:r>
        <w:r w:rsidR="00E20696" w:rsidRPr="006B3891">
          <w:rPr>
            <w:color w:val="000000"/>
            <w:szCs w:val="22"/>
            <w:lang w:val="ru-RU"/>
          </w:rPr>
          <w:t>://</w:t>
        </w:r>
        <w:r w:rsidR="00E20696" w:rsidRPr="00B87800">
          <w:rPr>
            <w:color w:val="000000"/>
            <w:szCs w:val="22"/>
            <w:lang w:val="en-GB"/>
          </w:rPr>
          <w:t>www</w:t>
        </w:r>
        <w:r w:rsidR="00E20696" w:rsidRPr="006B3891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wipo</w:t>
        </w:r>
        <w:r w:rsidR="00E20696" w:rsidRPr="006B3891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int</w:t>
        </w:r>
        <w:r w:rsidR="00E20696" w:rsidRPr="006B3891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edocs</w:t>
        </w:r>
        <w:r w:rsidR="00E20696" w:rsidRPr="006B3891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mdocs</w:t>
        </w:r>
        <w:r w:rsidR="00E20696" w:rsidRPr="006B3891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tk</w:t>
        </w:r>
        <w:r w:rsidR="00E20696" w:rsidRPr="006B3891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en</w:t>
        </w:r>
        <w:r w:rsidR="00E20696" w:rsidRPr="006B3891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wipo</w:t>
        </w:r>
        <w:r w:rsidR="00E20696" w:rsidRPr="006B3891">
          <w:rPr>
            <w:color w:val="000000"/>
            <w:szCs w:val="22"/>
            <w:lang w:val="ru-RU"/>
          </w:rPr>
          <w:t>_</w:t>
        </w:r>
        <w:r w:rsidR="00E20696" w:rsidRPr="00B87800">
          <w:rPr>
            <w:color w:val="000000"/>
            <w:szCs w:val="22"/>
            <w:lang w:val="en-GB"/>
          </w:rPr>
          <w:t>grtkf</w:t>
        </w:r>
        <w:r w:rsidR="00E20696" w:rsidRPr="006B3891">
          <w:rPr>
            <w:color w:val="000000"/>
            <w:szCs w:val="22"/>
            <w:lang w:val="ru-RU"/>
          </w:rPr>
          <w:t>_</w:t>
        </w:r>
        <w:r w:rsidR="00E20696" w:rsidRPr="00B87800">
          <w:rPr>
            <w:color w:val="000000"/>
            <w:szCs w:val="22"/>
            <w:lang w:val="en-GB"/>
          </w:rPr>
          <w:t>ic</w:t>
        </w:r>
        <w:r w:rsidR="00E20696" w:rsidRPr="006B3891">
          <w:rPr>
            <w:color w:val="000000"/>
            <w:szCs w:val="22"/>
            <w:lang w:val="ru-RU"/>
          </w:rPr>
          <w:t>_20/</w:t>
        </w:r>
        <w:r w:rsidR="00E20696" w:rsidRPr="00B87800">
          <w:rPr>
            <w:color w:val="000000"/>
            <w:szCs w:val="22"/>
            <w:lang w:val="en-GB"/>
          </w:rPr>
          <w:t>wipo</w:t>
        </w:r>
        <w:r w:rsidR="00E20696" w:rsidRPr="006B3891">
          <w:rPr>
            <w:color w:val="000000"/>
            <w:szCs w:val="22"/>
            <w:lang w:val="ru-RU"/>
          </w:rPr>
          <w:t>_</w:t>
        </w:r>
        <w:r w:rsidR="00E20696" w:rsidRPr="00B87800">
          <w:rPr>
            <w:color w:val="000000"/>
            <w:szCs w:val="22"/>
            <w:lang w:val="en-GB"/>
          </w:rPr>
          <w:t>grtkf</w:t>
        </w:r>
        <w:r w:rsidR="00E20696" w:rsidRPr="006B3891">
          <w:rPr>
            <w:color w:val="000000"/>
            <w:szCs w:val="22"/>
            <w:lang w:val="ru-RU"/>
          </w:rPr>
          <w:t>_</w:t>
        </w:r>
        <w:r w:rsidR="00E20696" w:rsidRPr="00B87800">
          <w:rPr>
            <w:color w:val="000000"/>
            <w:szCs w:val="22"/>
            <w:lang w:val="en-GB"/>
          </w:rPr>
          <w:t>ic</w:t>
        </w:r>
        <w:r w:rsidR="00E20696" w:rsidRPr="006B3891">
          <w:rPr>
            <w:color w:val="000000"/>
            <w:szCs w:val="22"/>
            <w:lang w:val="ru-RU"/>
          </w:rPr>
          <w:t>_20_</w:t>
        </w:r>
        <w:r w:rsidR="00E20696" w:rsidRPr="00B87800">
          <w:rPr>
            <w:color w:val="000000"/>
            <w:szCs w:val="22"/>
            <w:lang w:val="en-GB"/>
          </w:rPr>
          <w:t>ref</w:t>
        </w:r>
        <w:r w:rsidR="00E20696" w:rsidRPr="006B3891">
          <w:rPr>
            <w:color w:val="000000"/>
            <w:szCs w:val="22"/>
            <w:lang w:val="ru-RU"/>
          </w:rPr>
          <w:t>_</w:t>
        </w:r>
        <w:r w:rsidR="00E20696" w:rsidRPr="00B87800">
          <w:rPr>
            <w:color w:val="000000"/>
            <w:szCs w:val="22"/>
            <w:lang w:val="en-GB"/>
          </w:rPr>
          <w:t>decisions</w:t>
        </w:r>
        <w:r w:rsidR="00E20696" w:rsidRPr="006B3891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pdf</w:t>
        </w:r>
      </w:hyperlink>
      <w:r w:rsidR="00E20696" w:rsidRPr="006B3891">
        <w:rPr>
          <w:color w:val="000000"/>
          <w:szCs w:val="22"/>
          <w:lang w:val="ru-RU"/>
        </w:rPr>
        <w:t xml:space="preserve"> </w:t>
      </w:r>
      <w:r w:rsidR="006B3891">
        <w:rPr>
          <w:color w:val="000000"/>
          <w:szCs w:val="22"/>
          <w:lang w:val="ru-RU"/>
        </w:rPr>
        <w:t>и</w:t>
      </w:r>
      <w:r w:rsidR="00E20696" w:rsidRPr="006B3891">
        <w:rPr>
          <w:color w:val="000000"/>
          <w:szCs w:val="22"/>
          <w:lang w:val="ru-RU"/>
        </w:rPr>
        <w:t xml:space="preserve"> </w:t>
      </w:r>
      <w:hyperlink r:id="rId42" w:history="1">
        <w:r w:rsidR="00E20696" w:rsidRPr="00B87800">
          <w:rPr>
            <w:color w:val="000000"/>
            <w:szCs w:val="22"/>
            <w:lang w:val="en-GB"/>
          </w:rPr>
          <w:t>http</w:t>
        </w:r>
        <w:r w:rsidR="00E20696" w:rsidRPr="006B3891">
          <w:rPr>
            <w:color w:val="000000"/>
            <w:szCs w:val="22"/>
            <w:lang w:val="ru-RU"/>
          </w:rPr>
          <w:t>://</w:t>
        </w:r>
        <w:r w:rsidR="00E20696" w:rsidRPr="00B87800">
          <w:rPr>
            <w:color w:val="000000"/>
            <w:szCs w:val="22"/>
            <w:lang w:val="en-GB"/>
          </w:rPr>
          <w:t>www</w:t>
        </w:r>
        <w:r w:rsidR="00E20696" w:rsidRPr="006B3891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wipo</w:t>
        </w:r>
        <w:r w:rsidR="00E20696" w:rsidRPr="006B3891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int</w:t>
        </w:r>
        <w:r w:rsidR="00E20696" w:rsidRPr="006B3891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edocs</w:t>
        </w:r>
        <w:r w:rsidR="00E20696" w:rsidRPr="006B3891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mdocs</w:t>
        </w:r>
        <w:r w:rsidR="00E20696" w:rsidRPr="006B3891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tk</w:t>
        </w:r>
        <w:r w:rsidR="00E20696" w:rsidRPr="006B3891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en</w:t>
        </w:r>
        <w:r w:rsidR="00E20696" w:rsidRPr="006B3891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wipo</w:t>
        </w:r>
        <w:r w:rsidR="00E20696" w:rsidRPr="006B3891">
          <w:rPr>
            <w:color w:val="000000"/>
            <w:szCs w:val="22"/>
            <w:lang w:val="ru-RU"/>
          </w:rPr>
          <w:t>_</w:t>
        </w:r>
        <w:r w:rsidR="00E20696" w:rsidRPr="00B87800">
          <w:rPr>
            <w:color w:val="000000"/>
            <w:szCs w:val="22"/>
            <w:lang w:val="en-GB"/>
          </w:rPr>
          <w:t>grtkf</w:t>
        </w:r>
        <w:r w:rsidR="00E20696" w:rsidRPr="006B3891">
          <w:rPr>
            <w:color w:val="000000"/>
            <w:szCs w:val="22"/>
            <w:lang w:val="ru-RU"/>
          </w:rPr>
          <w:t>_</w:t>
        </w:r>
        <w:r w:rsidR="00E20696" w:rsidRPr="00B87800">
          <w:rPr>
            <w:color w:val="000000"/>
            <w:szCs w:val="22"/>
            <w:lang w:val="en-GB"/>
          </w:rPr>
          <w:t>ic</w:t>
        </w:r>
        <w:r w:rsidR="00E20696" w:rsidRPr="006B3891">
          <w:rPr>
            <w:color w:val="000000"/>
            <w:szCs w:val="22"/>
            <w:lang w:val="ru-RU"/>
          </w:rPr>
          <w:t>_21/</w:t>
        </w:r>
        <w:r w:rsidR="00E20696" w:rsidRPr="00B87800">
          <w:rPr>
            <w:color w:val="000000"/>
            <w:szCs w:val="22"/>
            <w:lang w:val="en-GB"/>
          </w:rPr>
          <w:t>wipo</w:t>
        </w:r>
        <w:r w:rsidR="00E20696" w:rsidRPr="006B3891">
          <w:rPr>
            <w:color w:val="000000"/>
            <w:szCs w:val="22"/>
            <w:lang w:val="ru-RU"/>
          </w:rPr>
          <w:t>_</w:t>
        </w:r>
        <w:r w:rsidR="00E20696" w:rsidRPr="00B87800">
          <w:rPr>
            <w:color w:val="000000"/>
            <w:szCs w:val="22"/>
            <w:lang w:val="en-GB"/>
          </w:rPr>
          <w:t>grtkf</w:t>
        </w:r>
        <w:r w:rsidR="00E20696" w:rsidRPr="006B3891">
          <w:rPr>
            <w:color w:val="000000"/>
            <w:szCs w:val="22"/>
            <w:lang w:val="ru-RU"/>
          </w:rPr>
          <w:t>_</w:t>
        </w:r>
        <w:r w:rsidR="00E20696" w:rsidRPr="00B87800">
          <w:rPr>
            <w:color w:val="000000"/>
            <w:szCs w:val="22"/>
            <w:lang w:val="en-GB"/>
          </w:rPr>
          <w:t>ic</w:t>
        </w:r>
        <w:r w:rsidR="00E20696" w:rsidRPr="006B3891">
          <w:rPr>
            <w:color w:val="000000"/>
            <w:szCs w:val="22"/>
            <w:lang w:val="ru-RU"/>
          </w:rPr>
          <w:t>_21_</w:t>
        </w:r>
        <w:r w:rsidR="00E20696" w:rsidRPr="00B87800">
          <w:rPr>
            <w:color w:val="000000"/>
            <w:szCs w:val="22"/>
            <w:lang w:val="en-GB"/>
          </w:rPr>
          <w:t>ref</w:t>
        </w:r>
        <w:r w:rsidR="00E20696" w:rsidRPr="006B3891">
          <w:rPr>
            <w:color w:val="000000"/>
            <w:szCs w:val="22"/>
            <w:lang w:val="ru-RU"/>
          </w:rPr>
          <w:t>_</w:t>
        </w:r>
        <w:r w:rsidR="00E20696" w:rsidRPr="00B87800">
          <w:rPr>
            <w:color w:val="000000"/>
            <w:szCs w:val="22"/>
            <w:lang w:val="en-GB"/>
          </w:rPr>
          <w:t>decisions</w:t>
        </w:r>
        <w:r w:rsidR="00E20696" w:rsidRPr="006B3891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pdf</w:t>
        </w:r>
      </w:hyperlink>
      <w:r w:rsidR="001D34F6" w:rsidRPr="006B3891">
        <w:rPr>
          <w:color w:val="000000"/>
          <w:szCs w:val="22"/>
          <w:lang w:val="ru-RU"/>
        </w:rPr>
        <w:t>);</w:t>
      </w:r>
    </w:p>
    <w:p w:rsidR="00B87800" w:rsidRPr="006B3891" w:rsidRDefault="006B3891" w:rsidP="00B87800">
      <w:pPr>
        <w:ind w:left="92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информационный документ, касающийся шести предложений, внесенных</w:t>
      </w:r>
      <w:r w:rsidR="0056593E" w:rsidRPr="006B389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Советом коренных народов ВОИС</w:t>
      </w:r>
      <w:r w:rsidR="00E20696" w:rsidRPr="006B3891">
        <w:rPr>
          <w:color w:val="000000"/>
          <w:szCs w:val="22"/>
          <w:lang w:val="ru-RU"/>
        </w:rPr>
        <w:t xml:space="preserve"> (</w:t>
      </w:r>
      <w:r>
        <w:rPr>
          <w:color w:val="000000"/>
          <w:szCs w:val="22"/>
          <w:lang w:val="ru-RU"/>
        </w:rPr>
        <w:t>информационный документ</w:t>
      </w:r>
      <w:r w:rsidR="00E20696" w:rsidRPr="006B3891">
        <w:rPr>
          <w:color w:val="000000"/>
          <w:szCs w:val="22"/>
          <w:lang w:val="ru-RU"/>
        </w:rPr>
        <w:t xml:space="preserve"> </w:t>
      </w:r>
      <w:r w:rsidR="00E20696" w:rsidRPr="00C54B37">
        <w:rPr>
          <w:color w:val="000000"/>
          <w:szCs w:val="22"/>
          <w:lang w:val="en-GB"/>
        </w:rPr>
        <w:t>WIPO</w:t>
      </w:r>
      <w:r w:rsidR="00E20696" w:rsidRPr="006B3891">
        <w:rPr>
          <w:color w:val="000000"/>
          <w:szCs w:val="22"/>
          <w:lang w:val="ru-RU"/>
        </w:rPr>
        <w:t>/</w:t>
      </w:r>
      <w:r w:rsidR="00E20696" w:rsidRPr="00C54B37">
        <w:rPr>
          <w:color w:val="000000"/>
          <w:szCs w:val="22"/>
          <w:lang w:val="en-GB"/>
        </w:rPr>
        <w:t>GRTKF</w:t>
      </w:r>
      <w:r w:rsidR="00E20696" w:rsidRPr="006B3891">
        <w:rPr>
          <w:color w:val="000000"/>
          <w:szCs w:val="22"/>
          <w:lang w:val="ru-RU"/>
        </w:rPr>
        <w:t>/</w:t>
      </w:r>
      <w:r w:rsidR="00E20696" w:rsidRPr="00C54B37">
        <w:rPr>
          <w:color w:val="000000"/>
          <w:szCs w:val="22"/>
          <w:lang w:val="en-GB"/>
        </w:rPr>
        <w:t>IC</w:t>
      </w:r>
      <w:r w:rsidR="00E20696" w:rsidRPr="006B3891">
        <w:rPr>
          <w:color w:val="000000"/>
          <w:szCs w:val="22"/>
          <w:lang w:val="ru-RU"/>
        </w:rPr>
        <w:t>/22/</w:t>
      </w:r>
      <w:r w:rsidR="00E20696" w:rsidRPr="00C54B37">
        <w:rPr>
          <w:color w:val="000000"/>
          <w:szCs w:val="22"/>
          <w:lang w:val="en-GB"/>
        </w:rPr>
        <w:t>INF</w:t>
      </w:r>
      <w:r w:rsidR="00E20696" w:rsidRPr="006B3891">
        <w:rPr>
          <w:color w:val="000000"/>
          <w:szCs w:val="22"/>
          <w:lang w:val="ru-RU"/>
        </w:rPr>
        <w:t>/10)</w:t>
      </w:r>
      <w:r>
        <w:rPr>
          <w:color w:val="000000"/>
          <w:szCs w:val="22"/>
          <w:lang w:val="ru-RU"/>
        </w:rPr>
        <w:t>,</w:t>
      </w:r>
      <w:r w:rsidR="0056593E" w:rsidRPr="006B389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имеется по адресу</w:t>
      </w:r>
      <w:r w:rsidR="00E20696" w:rsidRPr="006B3891">
        <w:rPr>
          <w:color w:val="000000"/>
          <w:szCs w:val="22"/>
          <w:lang w:val="ru-RU"/>
        </w:rPr>
        <w:t xml:space="preserve">: </w:t>
      </w:r>
      <w:hyperlink r:id="rId43" w:history="1"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1D34F6" w:rsidRPr="006B3891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1D34F6" w:rsidRPr="006B3891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1D34F6" w:rsidRPr="006B3891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1D34F6" w:rsidRPr="006B389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edocs</w:t>
        </w:r>
        <w:r w:rsidR="001D34F6" w:rsidRPr="006B389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mdocs</w:t>
        </w:r>
        <w:r w:rsidR="001D34F6" w:rsidRPr="006B389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1D34F6" w:rsidRPr="006B389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1D34F6" w:rsidRPr="006B389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1D34F6" w:rsidRPr="006B3891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grtkf</w:t>
        </w:r>
        <w:r w:rsidR="001D34F6" w:rsidRPr="006B3891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ic</w:t>
        </w:r>
        <w:r w:rsidR="001D34F6" w:rsidRPr="006B3891">
          <w:rPr>
            <w:rStyle w:val="Hyperlink"/>
            <w:color w:val="000000"/>
            <w:szCs w:val="22"/>
            <w:u w:val="none"/>
            <w:lang w:val="ru-RU"/>
          </w:rPr>
          <w:t>_22/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1D34F6" w:rsidRPr="006B3891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grtkf</w:t>
        </w:r>
        <w:r w:rsidR="001D34F6" w:rsidRPr="006B3891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ic</w:t>
        </w:r>
        <w:r w:rsidR="001D34F6" w:rsidRPr="006B3891">
          <w:rPr>
            <w:rStyle w:val="Hyperlink"/>
            <w:color w:val="000000"/>
            <w:szCs w:val="22"/>
            <w:u w:val="none"/>
            <w:lang w:val="ru-RU"/>
          </w:rPr>
          <w:t>_22_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inf</w:t>
        </w:r>
        <w:r w:rsidR="001D34F6" w:rsidRPr="006B3891">
          <w:rPr>
            <w:rStyle w:val="Hyperlink"/>
            <w:color w:val="000000"/>
            <w:szCs w:val="22"/>
            <w:u w:val="none"/>
            <w:lang w:val="ru-RU"/>
          </w:rPr>
          <w:t>_10.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pdf</w:t>
        </w:r>
      </w:hyperlink>
      <w:r w:rsidR="00CD17B8" w:rsidRPr="006B3891">
        <w:rPr>
          <w:color w:val="000000"/>
          <w:szCs w:val="22"/>
          <w:lang w:val="ru-RU"/>
        </w:rPr>
        <w:t>)</w:t>
      </w:r>
    </w:p>
    <w:p w:rsidR="00B87800" w:rsidRPr="006B3891" w:rsidRDefault="00B87800" w:rsidP="00B87800">
      <w:pPr>
        <w:ind w:left="927"/>
        <w:rPr>
          <w:color w:val="000000"/>
          <w:szCs w:val="22"/>
          <w:lang w:val="ru-RU"/>
        </w:rPr>
      </w:pPr>
    </w:p>
    <w:p w:rsidR="00945806" w:rsidRPr="006B3891" w:rsidRDefault="006B3891" w:rsidP="00B87800">
      <w:pPr>
        <w:numPr>
          <w:ilvl w:val="0"/>
          <w:numId w:val="25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практическое</w:t>
      </w:r>
      <w:r w:rsidRPr="006B389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руководство</w:t>
      </w:r>
      <w:r w:rsidRPr="006B389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для</w:t>
      </w:r>
      <w:r w:rsidRPr="006B389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наблюдателей</w:t>
      </w:r>
      <w:r w:rsidR="00945806" w:rsidRPr="006B3891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включая имеющиеся возможности для аккредитованных организаций, представляющих коренные и местные общины</w:t>
      </w:r>
      <w:r w:rsidR="00945806" w:rsidRPr="006B3891">
        <w:rPr>
          <w:color w:val="000000"/>
          <w:szCs w:val="22"/>
          <w:lang w:val="ru-RU"/>
        </w:rPr>
        <w:t xml:space="preserve">:  </w:t>
      </w:r>
      <w:hyperlink r:id="rId44" w:history="1"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945806" w:rsidRPr="006B3891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945806" w:rsidRPr="006B3891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945806" w:rsidRPr="006B3891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945806" w:rsidRPr="006B389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export</w:t>
        </w:r>
        <w:r w:rsidR="00945806" w:rsidRPr="006B389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sites</w:t>
        </w:r>
        <w:r w:rsidR="00945806" w:rsidRPr="006B389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945806" w:rsidRPr="006B389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945806" w:rsidRPr="006B389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945806" w:rsidRPr="006B389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igc</w:t>
        </w:r>
        <w:r w:rsidR="00945806" w:rsidRPr="006B389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pdf</w:t>
        </w:r>
        <w:r w:rsidR="00945806" w:rsidRPr="006B389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observers</w:t>
        </w:r>
        <w:r w:rsidR="00945806" w:rsidRPr="006B3891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practical</w:t>
        </w:r>
        <w:r w:rsidR="00945806" w:rsidRPr="006B3891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guide</w:t>
        </w:r>
        <w:r w:rsidR="00945806" w:rsidRPr="006B3891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pdf</w:t>
        </w:r>
      </w:hyperlink>
      <w:r w:rsidR="00A530A1" w:rsidRPr="006B3891">
        <w:rPr>
          <w:color w:val="000000"/>
          <w:szCs w:val="22"/>
          <w:lang w:val="ru-RU"/>
        </w:rPr>
        <w:t>.</w:t>
      </w:r>
    </w:p>
    <w:p w:rsidR="00E20696" w:rsidRPr="006B3891" w:rsidRDefault="00E20696" w:rsidP="00E20696">
      <w:pPr>
        <w:rPr>
          <w:color w:val="000000"/>
          <w:szCs w:val="22"/>
          <w:lang w:val="ru-RU"/>
        </w:rPr>
      </w:pPr>
    </w:p>
    <w:p w:rsidR="002516D0" w:rsidRPr="002818E7" w:rsidRDefault="002818E7" w:rsidP="00E20696">
      <w:pPr>
        <w:rPr>
          <w:b/>
          <w:color w:val="000000"/>
          <w:szCs w:val="22"/>
          <w:lang w:val="ru-RU"/>
        </w:rPr>
      </w:pPr>
      <w:r>
        <w:rPr>
          <w:b/>
          <w:color w:val="000000"/>
          <w:szCs w:val="22"/>
          <w:lang w:val="ru-RU"/>
        </w:rPr>
        <w:t>Портал коренных народов</w:t>
      </w:r>
    </w:p>
    <w:p w:rsidR="002516D0" w:rsidRPr="006B3891" w:rsidRDefault="002516D0" w:rsidP="002516D0">
      <w:pPr>
        <w:tabs>
          <w:tab w:val="num" w:pos="1440"/>
        </w:tabs>
        <w:rPr>
          <w:color w:val="000000"/>
          <w:szCs w:val="22"/>
          <w:lang w:val="ru-RU"/>
        </w:rPr>
      </w:pPr>
    </w:p>
    <w:p w:rsidR="00E20696" w:rsidRPr="004D6E8C" w:rsidRDefault="006B3891" w:rsidP="00B87800">
      <w:pPr>
        <w:tabs>
          <w:tab w:val="num" w:pos="1440"/>
        </w:tabs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Создан отдельный «Портал коренных народов» по адресу</w:t>
      </w:r>
      <w:r w:rsidR="00E20696" w:rsidRPr="006B3891">
        <w:rPr>
          <w:color w:val="000000"/>
          <w:szCs w:val="22"/>
          <w:lang w:val="ru-RU"/>
        </w:rPr>
        <w:t xml:space="preserve">:  </w:t>
      </w:r>
      <w:hyperlink r:id="rId45" w:tgtFrame="_blank" w:tooltip="blocked::http://www.wipo.int/tk/en/indigenous/&#10;http://www.wipo.int/tk/en/indigenous/" w:history="1">
        <w:r w:rsidR="00E20696" w:rsidRPr="00C54B37">
          <w:rPr>
            <w:color w:val="000000"/>
          </w:rPr>
          <w:t>http</w:t>
        </w:r>
        <w:r w:rsidR="00E20696" w:rsidRPr="006B3891">
          <w:rPr>
            <w:color w:val="000000"/>
            <w:lang w:val="ru-RU"/>
          </w:rPr>
          <w:t>://</w:t>
        </w:r>
        <w:r w:rsidR="00E20696" w:rsidRPr="00C54B37">
          <w:rPr>
            <w:color w:val="000000"/>
          </w:rPr>
          <w:t>www</w:t>
        </w:r>
        <w:r w:rsidR="00E20696" w:rsidRPr="006B3891">
          <w:rPr>
            <w:color w:val="000000"/>
            <w:lang w:val="ru-RU"/>
          </w:rPr>
          <w:t>.</w:t>
        </w:r>
        <w:r w:rsidR="00E20696" w:rsidRPr="00C54B37">
          <w:rPr>
            <w:color w:val="000000"/>
          </w:rPr>
          <w:t>wipo</w:t>
        </w:r>
        <w:r w:rsidR="00E20696" w:rsidRPr="006B3891">
          <w:rPr>
            <w:color w:val="000000"/>
            <w:lang w:val="ru-RU"/>
          </w:rPr>
          <w:t>.</w:t>
        </w:r>
        <w:r w:rsidR="00E20696" w:rsidRPr="00C54B37">
          <w:rPr>
            <w:color w:val="000000"/>
          </w:rPr>
          <w:t>int</w:t>
        </w:r>
        <w:r w:rsidR="00E20696" w:rsidRPr="006B3891">
          <w:rPr>
            <w:color w:val="000000"/>
            <w:lang w:val="ru-RU"/>
          </w:rPr>
          <w:t>/</w:t>
        </w:r>
        <w:r w:rsidR="00E20696" w:rsidRPr="00C54B37">
          <w:rPr>
            <w:color w:val="000000"/>
          </w:rPr>
          <w:t>tk</w:t>
        </w:r>
        <w:r w:rsidR="00E20696" w:rsidRPr="006B3891">
          <w:rPr>
            <w:color w:val="000000"/>
            <w:lang w:val="ru-RU"/>
          </w:rPr>
          <w:t>/</w:t>
        </w:r>
        <w:r w:rsidR="00E20696" w:rsidRPr="00C54B37">
          <w:rPr>
            <w:color w:val="000000"/>
          </w:rPr>
          <w:t>en</w:t>
        </w:r>
        <w:r w:rsidR="00E20696" w:rsidRPr="006B3891">
          <w:rPr>
            <w:color w:val="000000"/>
            <w:lang w:val="ru-RU"/>
          </w:rPr>
          <w:t>/</w:t>
        </w:r>
        <w:r w:rsidR="00E20696" w:rsidRPr="00C54B37">
          <w:rPr>
            <w:color w:val="000000"/>
          </w:rPr>
          <w:t>indigenous</w:t>
        </w:r>
        <w:r w:rsidR="00E20696" w:rsidRPr="006B3891">
          <w:rPr>
            <w:color w:val="000000"/>
            <w:lang w:val="ru-RU"/>
          </w:rPr>
          <w:t>/</w:t>
        </w:r>
      </w:hyperlink>
      <w:r w:rsidR="00E20696" w:rsidRPr="006B3891">
        <w:rPr>
          <w:color w:val="000000"/>
          <w:lang w:val="ru-RU"/>
        </w:rPr>
        <w:t xml:space="preserve">. </w:t>
      </w:r>
      <w:r w:rsidR="00E20696" w:rsidRPr="006B389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Это</w:t>
      </w:r>
      <w:r w:rsidRPr="004D6E8C">
        <w:rPr>
          <w:color w:val="000000"/>
          <w:szCs w:val="22"/>
          <w:lang w:val="ru-RU"/>
        </w:rPr>
        <w:t xml:space="preserve"> – </w:t>
      </w:r>
      <w:r>
        <w:rPr>
          <w:color w:val="000000"/>
          <w:szCs w:val="22"/>
          <w:lang w:val="ru-RU"/>
        </w:rPr>
        <w:t>часть</w:t>
      </w:r>
      <w:r w:rsidRPr="004D6E8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усилий</w:t>
      </w:r>
      <w:r w:rsidRPr="004D6E8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Секретариата</w:t>
      </w:r>
      <w:r w:rsidRPr="004D6E8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ВОИС</w:t>
      </w:r>
      <w:r w:rsidRPr="004D6E8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4D6E8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улучшению</w:t>
      </w:r>
      <w:r w:rsidRPr="004D6E8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доступа</w:t>
      </w:r>
      <w:r w:rsidRPr="004D6E8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</w:t>
      </w:r>
      <w:r w:rsidRPr="004D6E8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имеющейся</w:t>
      </w:r>
      <w:r w:rsidRPr="004D6E8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информации</w:t>
      </w:r>
      <w:r w:rsidR="004D6E8C">
        <w:rPr>
          <w:color w:val="000000"/>
          <w:szCs w:val="22"/>
          <w:lang w:val="ru-RU"/>
        </w:rPr>
        <w:t>, предназначенной для коренных народов и местных общин</w:t>
      </w:r>
      <w:r w:rsidR="00E20696" w:rsidRPr="004D6E8C">
        <w:rPr>
          <w:color w:val="000000"/>
          <w:szCs w:val="22"/>
          <w:lang w:val="ru-RU"/>
        </w:rPr>
        <w:t xml:space="preserve"> </w:t>
      </w:r>
      <w:r w:rsidR="004D6E8C">
        <w:rPr>
          <w:color w:val="000000"/>
          <w:szCs w:val="22"/>
          <w:lang w:val="ru-RU"/>
        </w:rPr>
        <w:t>и конкретно связанной с коренными народами и местными общинами</w:t>
      </w:r>
      <w:r w:rsidR="00E20696" w:rsidRPr="004D6E8C">
        <w:rPr>
          <w:color w:val="000000"/>
          <w:szCs w:val="22"/>
          <w:lang w:val="ru-RU"/>
        </w:rPr>
        <w:t xml:space="preserve">.  </w:t>
      </w:r>
      <w:r w:rsidR="004D6E8C">
        <w:rPr>
          <w:color w:val="000000"/>
          <w:szCs w:val="22"/>
          <w:lang w:val="ru-RU"/>
        </w:rPr>
        <w:t>Он предлагает ссылки на соответствующие ресурсы ВОИС, информацию об аккредитации и участии в процессе МКГР и доступ к внешним ссылкам, представляющим интерес для коренных народов и местных общин</w:t>
      </w:r>
      <w:r w:rsidR="00E20696" w:rsidRPr="004D6E8C">
        <w:rPr>
          <w:color w:val="000000"/>
          <w:szCs w:val="22"/>
          <w:lang w:val="ru-RU"/>
        </w:rPr>
        <w:t>.</w:t>
      </w:r>
    </w:p>
    <w:p w:rsidR="00E20696" w:rsidRPr="004D6E8C" w:rsidRDefault="00E20696" w:rsidP="00E20696">
      <w:pPr>
        <w:ind w:left="1080"/>
        <w:rPr>
          <w:color w:val="000000"/>
          <w:szCs w:val="22"/>
          <w:lang w:val="ru-RU"/>
        </w:rPr>
      </w:pPr>
    </w:p>
    <w:p w:rsidR="00E20696" w:rsidRPr="002818E7" w:rsidRDefault="002818E7" w:rsidP="00E20696">
      <w:pPr>
        <w:rPr>
          <w:b/>
          <w:color w:val="000000"/>
          <w:szCs w:val="22"/>
          <w:lang w:val="ru-RU"/>
        </w:rPr>
      </w:pPr>
      <w:r>
        <w:rPr>
          <w:b/>
          <w:color w:val="000000"/>
          <w:szCs w:val="22"/>
          <w:lang w:val="ru-RU"/>
        </w:rPr>
        <w:t>Ресурсы</w:t>
      </w:r>
    </w:p>
    <w:p w:rsidR="00A578FA" w:rsidRPr="004D6E8C" w:rsidRDefault="00A578FA" w:rsidP="00E20696">
      <w:pPr>
        <w:rPr>
          <w:b/>
          <w:color w:val="000000"/>
          <w:szCs w:val="22"/>
          <w:lang w:val="ru-RU"/>
        </w:rPr>
      </w:pPr>
    </w:p>
    <w:p w:rsidR="00CD17B8" w:rsidRPr="004D6E8C" w:rsidRDefault="004D6E8C" w:rsidP="00CD17B8">
      <w:pPr>
        <w:rPr>
          <w:color w:val="000000"/>
          <w:szCs w:val="22"/>
          <w:lang w:val="ru-RU"/>
        </w:rPr>
      </w:pPr>
      <w:r>
        <w:rPr>
          <w:color w:val="000000"/>
          <w:lang w:val="ru-RU"/>
        </w:rPr>
        <w:t>Ответы на «Часто задаваемые вопросы» можно найти на сайте:</w:t>
      </w:r>
      <w:r w:rsidR="00A578FA" w:rsidRPr="004D6E8C">
        <w:rPr>
          <w:color w:val="000000"/>
          <w:lang w:val="ru-RU"/>
        </w:rPr>
        <w:t xml:space="preserve"> </w:t>
      </w:r>
    </w:p>
    <w:p w:rsidR="00A578FA" w:rsidRPr="004D6E8C" w:rsidRDefault="00BE18E4" w:rsidP="00CD17B8">
      <w:pPr>
        <w:ind w:left="567"/>
        <w:rPr>
          <w:color w:val="000000"/>
          <w:szCs w:val="22"/>
          <w:lang w:val="ru-RU"/>
        </w:rPr>
      </w:pPr>
      <w:hyperlink r:id="rId46" w:history="1">
        <w:r w:rsidR="00CD17B8" w:rsidRPr="00D50E00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CD17B8" w:rsidRPr="004D6E8C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CD17B8" w:rsidRPr="00D50E00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CD17B8" w:rsidRPr="004D6E8C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CD17B8" w:rsidRPr="00D50E00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CD17B8" w:rsidRPr="004D6E8C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CD17B8" w:rsidRPr="00D50E00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CD17B8" w:rsidRPr="004D6E8C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CD17B8" w:rsidRPr="00D50E00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CD17B8" w:rsidRPr="004D6E8C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CD17B8" w:rsidRPr="00D50E00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CD17B8" w:rsidRPr="004D6E8C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CD17B8" w:rsidRPr="00D50E00">
          <w:rPr>
            <w:rStyle w:val="Hyperlink"/>
            <w:color w:val="000000"/>
            <w:szCs w:val="22"/>
            <w:u w:val="none"/>
            <w:lang w:val="en-GB"/>
          </w:rPr>
          <w:t>resources</w:t>
        </w:r>
        <w:r w:rsidR="00CD17B8" w:rsidRPr="004D6E8C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CD17B8" w:rsidRPr="00D50E00">
          <w:rPr>
            <w:rStyle w:val="Hyperlink"/>
            <w:color w:val="000000"/>
            <w:szCs w:val="22"/>
            <w:u w:val="none"/>
            <w:lang w:val="en-GB"/>
          </w:rPr>
          <w:t>faqs</w:t>
        </w:r>
        <w:r w:rsidR="00CD17B8" w:rsidRPr="004D6E8C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CD17B8" w:rsidRPr="00D50E00">
          <w:rPr>
            <w:rStyle w:val="Hyperlink"/>
            <w:color w:val="000000"/>
            <w:szCs w:val="22"/>
            <w:u w:val="none"/>
            <w:lang w:val="en-GB"/>
          </w:rPr>
          <w:t>html</w:t>
        </w:r>
      </w:hyperlink>
      <w:r w:rsidR="00A578FA" w:rsidRPr="004D6E8C">
        <w:rPr>
          <w:color w:val="000000"/>
          <w:szCs w:val="22"/>
          <w:lang w:val="ru-RU"/>
        </w:rPr>
        <w:t xml:space="preserve">.  </w:t>
      </w:r>
    </w:p>
    <w:p w:rsidR="00A578FA" w:rsidRPr="004D6E8C" w:rsidRDefault="00A578FA" w:rsidP="00A578FA">
      <w:pPr>
        <w:rPr>
          <w:color w:val="000000"/>
          <w:szCs w:val="22"/>
          <w:lang w:val="ru-RU"/>
        </w:rPr>
      </w:pPr>
    </w:p>
    <w:p w:rsidR="00CD17B8" w:rsidRPr="004D6E8C" w:rsidRDefault="004D6E8C" w:rsidP="00CD17B8">
      <w:pPr>
        <w:rPr>
          <w:color w:val="000000"/>
          <w:lang w:val="ru-RU"/>
        </w:rPr>
      </w:pPr>
      <w:r>
        <w:rPr>
          <w:color w:val="000000"/>
          <w:szCs w:val="22"/>
          <w:lang w:val="ru-RU"/>
        </w:rPr>
        <w:t>Глоссарий</w:t>
      </w:r>
      <w:r w:rsidRPr="004D6E8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основных</w:t>
      </w:r>
      <w:r w:rsidRPr="004D6E8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терминов, касающихся ИС и ГР, ТЗ и ТВК, имеется по адресу:</w:t>
      </w:r>
      <w:r w:rsidR="00A578FA" w:rsidRPr="004D6E8C">
        <w:rPr>
          <w:color w:val="000000"/>
          <w:szCs w:val="22"/>
          <w:lang w:val="ru-RU"/>
        </w:rPr>
        <w:t xml:space="preserve"> </w:t>
      </w:r>
    </w:p>
    <w:p w:rsidR="00A578FA" w:rsidRPr="004D6E8C" w:rsidRDefault="00BE18E4" w:rsidP="00CD17B8">
      <w:pPr>
        <w:ind w:left="567"/>
        <w:rPr>
          <w:color w:val="000000"/>
          <w:lang w:val="ru-RU"/>
        </w:rPr>
      </w:pPr>
      <w:hyperlink r:id="rId47" w:history="1">
        <w:r w:rsidR="00A578FA" w:rsidRPr="00C54B37">
          <w:rPr>
            <w:color w:val="000000"/>
            <w:szCs w:val="22"/>
            <w:lang w:val="en-GB"/>
          </w:rPr>
          <w:t>http</w:t>
        </w:r>
        <w:r w:rsidR="00A578FA" w:rsidRPr="004D6E8C">
          <w:rPr>
            <w:color w:val="000000"/>
            <w:szCs w:val="22"/>
            <w:lang w:val="ru-RU"/>
          </w:rPr>
          <w:t>://</w:t>
        </w:r>
        <w:r w:rsidR="00A578FA" w:rsidRPr="00C54B37">
          <w:rPr>
            <w:color w:val="000000"/>
            <w:szCs w:val="22"/>
            <w:lang w:val="en-GB"/>
          </w:rPr>
          <w:t>www</w:t>
        </w:r>
        <w:r w:rsidR="00A578FA" w:rsidRPr="004D6E8C">
          <w:rPr>
            <w:color w:val="000000"/>
            <w:szCs w:val="22"/>
            <w:lang w:val="ru-RU"/>
          </w:rPr>
          <w:t>.</w:t>
        </w:r>
        <w:r w:rsidR="00A578FA" w:rsidRPr="00C54B37">
          <w:rPr>
            <w:color w:val="000000"/>
            <w:szCs w:val="22"/>
            <w:lang w:val="en-GB"/>
          </w:rPr>
          <w:t>wipo</w:t>
        </w:r>
        <w:r w:rsidR="00A578FA" w:rsidRPr="004D6E8C">
          <w:rPr>
            <w:color w:val="000000"/>
            <w:szCs w:val="22"/>
            <w:lang w:val="ru-RU"/>
          </w:rPr>
          <w:t>.</w:t>
        </w:r>
        <w:r w:rsidR="00A578FA" w:rsidRPr="00C54B37">
          <w:rPr>
            <w:color w:val="000000"/>
            <w:szCs w:val="22"/>
            <w:lang w:val="en-GB"/>
          </w:rPr>
          <w:t>int</w:t>
        </w:r>
        <w:r w:rsidR="00A578FA" w:rsidRPr="004D6E8C">
          <w:rPr>
            <w:color w:val="000000"/>
            <w:szCs w:val="22"/>
            <w:lang w:val="ru-RU"/>
          </w:rPr>
          <w:t>/</w:t>
        </w:r>
        <w:r w:rsidR="00A578FA" w:rsidRPr="00C54B37">
          <w:rPr>
            <w:color w:val="000000"/>
            <w:szCs w:val="22"/>
            <w:lang w:val="en-GB"/>
          </w:rPr>
          <w:t>tk</w:t>
        </w:r>
        <w:r w:rsidR="00A578FA" w:rsidRPr="004D6E8C">
          <w:rPr>
            <w:color w:val="000000"/>
            <w:szCs w:val="22"/>
            <w:lang w:val="ru-RU"/>
          </w:rPr>
          <w:t>/</w:t>
        </w:r>
        <w:r w:rsidR="00A578FA" w:rsidRPr="00C54B37">
          <w:rPr>
            <w:color w:val="000000"/>
            <w:szCs w:val="22"/>
            <w:lang w:val="en-GB"/>
          </w:rPr>
          <w:t>en</w:t>
        </w:r>
        <w:r w:rsidR="00A578FA" w:rsidRPr="004D6E8C">
          <w:rPr>
            <w:color w:val="000000"/>
            <w:szCs w:val="22"/>
            <w:lang w:val="ru-RU"/>
          </w:rPr>
          <w:t>/</w:t>
        </w:r>
        <w:r w:rsidR="00A578FA" w:rsidRPr="00C54B37">
          <w:rPr>
            <w:color w:val="000000"/>
            <w:szCs w:val="22"/>
            <w:lang w:val="en-GB"/>
          </w:rPr>
          <w:t>resources</w:t>
        </w:r>
        <w:r w:rsidR="00A578FA" w:rsidRPr="004D6E8C">
          <w:rPr>
            <w:color w:val="000000"/>
            <w:szCs w:val="22"/>
            <w:lang w:val="ru-RU"/>
          </w:rPr>
          <w:t>/</w:t>
        </w:r>
        <w:r w:rsidR="00A578FA" w:rsidRPr="00C54B37">
          <w:rPr>
            <w:color w:val="000000"/>
            <w:szCs w:val="22"/>
            <w:lang w:val="en-GB"/>
          </w:rPr>
          <w:t>glossary</w:t>
        </w:r>
        <w:r w:rsidR="00A578FA" w:rsidRPr="004D6E8C">
          <w:rPr>
            <w:color w:val="000000"/>
            <w:szCs w:val="22"/>
            <w:lang w:val="ru-RU"/>
          </w:rPr>
          <w:t>.</w:t>
        </w:r>
        <w:r w:rsidR="00A578FA" w:rsidRPr="00C54B37">
          <w:rPr>
            <w:color w:val="000000"/>
            <w:szCs w:val="22"/>
            <w:lang w:val="en-GB"/>
          </w:rPr>
          <w:t>html</w:t>
        </w:r>
      </w:hyperlink>
      <w:r w:rsidR="00A578FA" w:rsidRPr="004D6E8C">
        <w:rPr>
          <w:color w:val="000000"/>
          <w:szCs w:val="22"/>
          <w:lang w:val="ru-RU"/>
        </w:rPr>
        <w:t>.</w:t>
      </w:r>
    </w:p>
    <w:p w:rsidR="00E20696" w:rsidRPr="004D6E8C" w:rsidRDefault="00E20696" w:rsidP="00E20696">
      <w:pPr>
        <w:rPr>
          <w:color w:val="000000"/>
          <w:szCs w:val="22"/>
          <w:lang w:val="ru-RU"/>
        </w:rPr>
      </w:pPr>
    </w:p>
    <w:p w:rsidR="00CD17B8" w:rsidRPr="004D6E8C" w:rsidRDefault="004D6E8C" w:rsidP="00E20696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Более</w:t>
      </w:r>
      <w:r w:rsidRPr="004D6E8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детальные</w:t>
      </w:r>
      <w:r w:rsidRPr="004D6E8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справочные</w:t>
      </w:r>
      <w:r w:rsidRPr="004D6E8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ресурсы</w:t>
      </w:r>
      <w:r w:rsidRPr="004D6E8C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касающиеся</w:t>
      </w:r>
      <w:r w:rsidRPr="004D6E8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ТК</w:t>
      </w:r>
      <w:r w:rsidRPr="004D6E8C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ТВК и ГР, собраны на сайте:</w:t>
      </w:r>
      <w:r w:rsidR="00A578FA" w:rsidRPr="004D6E8C">
        <w:rPr>
          <w:color w:val="000000"/>
          <w:szCs w:val="22"/>
          <w:lang w:val="ru-RU"/>
        </w:rPr>
        <w:t xml:space="preserve"> </w:t>
      </w:r>
    </w:p>
    <w:p w:rsidR="00CD17B8" w:rsidRPr="004D6E8C" w:rsidRDefault="00BE18E4" w:rsidP="00CD17B8">
      <w:pPr>
        <w:ind w:left="567"/>
        <w:rPr>
          <w:color w:val="000000"/>
          <w:szCs w:val="22"/>
          <w:lang w:val="ru-RU"/>
        </w:rPr>
      </w:pPr>
      <w:hyperlink r:id="rId48" w:history="1">
        <w:r w:rsidR="00222602" w:rsidRPr="00C54B37">
          <w:rPr>
            <w:color w:val="000000"/>
            <w:szCs w:val="22"/>
            <w:lang w:val="en-GB"/>
          </w:rPr>
          <w:t>http</w:t>
        </w:r>
        <w:r w:rsidR="00222602" w:rsidRPr="004D6E8C">
          <w:rPr>
            <w:color w:val="000000"/>
            <w:szCs w:val="22"/>
            <w:lang w:val="ru-RU"/>
          </w:rPr>
          <w:t>://</w:t>
        </w:r>
        <w:r w:rsidR="00222602" w:rsidRPr="00C54B37">
          <w:rPr>
            <w:color w:val="000000"/>
            <w:szCs w:val="22"/>
            <w:lang w:val="en-GB"/>
          </w:rPr>
          <w:t>www</w:t>
        </w:r>
        <w:r w:rsidR="00222602" w:rsidRPr="004D6E8C">
          <w:rPr>
            <w:color w:val="000000"/>
            <w:szCs w:val="22"/>
            <w:lang w:val="ru-RU"/>
          </w:rPr>
          <w:t>.</w:t>
        </w:r>
        <w:r w:rsidR="00222602" w:rsidRPr="00C54B37">
          <w:rPr>
            <w:color w:val="000000"/>
            <w:szCs w:val="22"/>
            <w:lang w:val="en-GB"/>
          </w:rPr>
          <w:t>wipo</w:t>
        </w:r>
        <w:r w:rsidR="00222602" w:rsidRPr="004D6E8C">
          <w:rPr>
            <w:color w:val="000000"/>
            <w:szCs w:val="22"/>
            <w:lang w:val="ru-RU"/>
          </w:rPr>
          <w:t>.</w:t>
        </w:r>
        <w:r w:rsidR="00222602" w:rsidRPr="00C54B37">
          <w:rPr>
            <w:color w:val="000000"/>
            <w:szCs w:val="22"/>
            <w:lang w:val="en-GB"/>
          </w:rPr>
          <w:t>int</w:t>
        </w:r>
        <w:r w:rsidR="00222602" w:rsidRPr="004D6E8C">
          <w:rPr>
            <w:color w:val="000000"/>
            <w:szCs w:val="22"/>
            <w:lang w:val="ru-RU"/>
          </w:rPr>
          <w:t>/</w:t>
        </w:r>
        <w:r w:rsidR="00222602" w:rsidRPr="00C54B37">
          <w:rPr>
            <w:color w:val="000000"/>
            <w:szCs w:val="22"/>
            <w:lang w:val="en-GB"/>
          </w:rPr>
          <w:t>tk</w:t>
        </w:r>
        <w:r w:rsidR="00222602" w:rsidRPr="004D6E8C">
          <w:rPr>
            <w:color w:val="000000"/>
            <w:szCs w:val="22"/>
            <w:lang w:val="ru-RU"/>
          </w:rPr>
          <w:t>/</w:t>
        </w:r>
        <w:r w:rsidR="00222602" w:rsidRPr="00C54B37">
          <w:rPr>
            <w:color w:val="000000"/>
            <w:szCs w:val="22"/>
            <w:lang w:val="en-GB"/>
          </w:rPr>
          <w:t>en</w:t>
        </w:r>
        <w:r w:rsidR="00222602" w:rsidRPr="004D6E8C">
          <w:rPr>
            <w:color w:val="000000"/>
            <w:szCs w:val="22"/>
            <w:lang w:val="ru-RU"/>
          </w:rPr>
          <w:t>/</w:t>
        </w:r>
        <w:r w:rsidR="00222602" w:rsidRPr="00C54B37">
          <w:rPr>
            <w:color w:val="000000"/>
            <w:szCs w:val="22"/>
            <w:lang w:val="en-GB"/>
          </w:rPr>
          <w:t>resources</w:t>
        </w:r>
        <w:r w:rsidR="00222602" w:rsidRPr="004D6E8C">
          <w:rPr>
            <w:color w:val="000000"/>
            <w:szCs w:val="22"/>
            <w:lang w:val="ru-RU"/>
          </w:rPr>
          <w:t>/</w:t>
        </w:r>
      </w:hyperlink>
      <w:r w:rsidR="00222602" w:rsidRPr="004D6E8C">
        <w:rPr>
          <w:color w:val="000000"/>
          <w:szCs w:val="22"/>
          <w:lang w:val="ru-RU"/>
        </w:rPr>
        <w:t xml:space="preserve">. </w:t>
      </w:r>
      <w:r w:rsidR="00685D84" w:rsidRPr="004D6E8C">
        <w:rPr>
          <w:color w:val="000000"/>
          <w:szCs w:val="22"/>
          <w:lang w:val="ru-RU"/>
        </w:rPr>
        <w:t xml:space="preserve"> </w:t>
      </w:r>
    </w:p>
    <w:p w:rsidR="00CD17B8" w:rsidRPr="004D6E8C" w:rsidRDefault="00CD17B8" w:rsidP="00CD17B8">
      <w:pPr>
        <w:ind w:left="567"/>
        <w:rPr>
          <w:color w:val="000000"/>
          <w:szCs w:val="22"/>
          <w:lang w:val="ru-RU"/>
        </w:rPr>
      </w:pPr>
    </w:p>
    <w:p w:rsidR="00624809" w:rsidRPr="00C54B37" w:rsidRDefault="004D6E8C" w:rsidP="00CD17B8">
      <w:pPr>
        <w:rPr>
          <w:color w:val="000000"/>
          <w:szCs w:val="22"/>
          <w:lang w:val="en-GB"/>
        </w:rPr>
      </w:pPr>
      <w:r>
        <w:rPr>
          <w:color w:val="000000"/>
          <w:szCs w:val="22"/>
          <w:lang w:val="ru-RU"/>
        </w:rPr>
        <w:t>Они касаются следующего</w:t>
      </w:r>
      <w:r w:rsidR="00CD1E59" w:rsidRPr="00C54B37">
        <w:rPr>
          <w:color w:val="000000"/>
          <w:szCs w:val="22"/>
          <w:lang w:val="en-GB"/>
        </w:rPr>
        <w:t>:</w:t>
      </w:r>
      <w:r w:rsidR="002516D0" w:rsidRPr="00C54B37">
        <w:rPr>
          <w:color w:val="000000"/>
          <w:szCs w:val="22"/>
          <w:lang w:val="en-GB"/>
        </w:rPr>
        <w:t xml:space="preserve"> </w:t>
      </w:r>
    </w:p>
    <w:p w:rsidR="00624809" w:rsidRPr="00C54B37" w:rsidRDefault="00624809" w:rsidP="00E20696">
      <w:pPr>
        <w:rPr>
          <w:color w:val="000000"/>
          <w:szCs w:val="22"/>
          <w:lang w:val="en-GB"/>
        </w:rPr>
      </w:pPr>
    </w:p>
    <w:p w:rsidR="00624809" w:rsidRPr="004D6E8C" w:rsidRDefault="004D6E8C" w:rsidP="00624809">
      <w:pPr>
        <w:numPr>
          <w:ilvl w:val="0"/>
          <w:numId w:val="17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документации по вопросам технической помощи и укрепления потенциала, включая</w:t>
      </w:r>
      <w:r w:rsidR="00E31930" w:rsidRPr="004D6E8C">
        <w:rPr>
          <w:color w:val="000000"/>
          <w:szCs w:val="22"/>
          <w:lang w:val="ru-RU"/>
        </w:rPr>
        <w:t>:</w:t>
      </w:r>
    </w:p>
    <w:p w:rsidR="00E31930" w:rsidRPr="004D6E8C" w:rsidRDefault="00E31930" w:rsidP="00E31930">
      <w:pPr>
        <w:ind w:left="720"/>
        <w:rPr>
          <w:color w:val="000000"/>
          <w:szCs w:val="22"/>
          <w:lang w:val="ru-RU"/>
        </w:rPr>
      </w:pPr>
    </w:p>
    <w:p w:rsidR="00CD1E59" w:rsidRPr="004D6E8C" w:rsidRDefault="004D6E8C" w:rsidP="00CD1E59">
      <w:pPr>
        <w:numPr>
          <w:ilvl w:val="1"/>
          <w:numId w:val="17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Программу обучения по вопросам документирования культурного наследия и управления ИС</w:t>
      </w:r>
      <w:r w:rsidR="00CD1E59" w:rsidRPr="004D6E8C">
        <w:rPr>
          <w:color w:val="000000"/>
          <w:szCs w:val="22"/>
          <w:lang w:val="ru-RU"/>
        </w:rPr>
        <w:t xml:space="preserve"> (</w:t>
      </w:r>
      <w:hyperlink r:id="rId49" w:history="1"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CD1E59" w:rsidRPr="004D6E8C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CD1E59" w:rsidRPr="004D6E8C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CD1E59" w:rsidRPr="004D6E8C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CD1E59" w:rsidRPr="004D6E8C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CD1E59" w:rsidRPr="004D6E8C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CD1E59" w:rsidRPr="004D6E8C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resources</w:t>
        </w:r>
        <w:r w:rsidR="00CD1E59" w:rsidRPr="004D6E8C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training</w:t>
        </w:r>
        <w:r w:rsidR="00CD1E59" w:rsidRPr="004D6E8C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html</w:t>
        </w:r>
      </w:hyperlink>
      <w:r w:rsidR="00CD1E59" w:rsidRPr="004D6E8C">
        <w:rPr>
          <w:color w:val="000000"/>
          <w:szCs w:val="22"/>
          <w:lang w:val="ru-RU"/>
        </w:rPr>
        <w:t>)</w:t>
      </w:r>
      <w:r w:rsidR="00945806" w:rsidRPr="004D6E8C">
        <w:rPr>
          <w:color w:val="000000"/>
          <w:szCs w:val="22"/>
          <w:lang w:val="ru-RU"/>
        </w:rPr>
        <w:t>;</w:t>
      </w:r>
    </w:p>
    <w:p w:rsidR="00E31930" w:rsidRPr="004D6E8C" w:rsidRDefault="00E31930" w:rsidP="00E31930">
      <w:pPr>
        <w:ind w:left="1440"/>
        <w:rPr>
          <w:color w:val="000000"/>
          <w:szCs w:val="22"/>
          <w:lang w:val="ru-RU"/>
        </w:rPr>
      </w:pPr>
    </w:p>
    <w:p w:rsidR="00CD1E59" w:rsidRPr="004D6E8C" w:rsidRDefault="004D6E8C" w:rsidP="00CD1E59">
      <w:pPr>
        <w:numPr>
          <w:ilvl w:val="1"/>
          <w:numId w:val="17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lastRenderedPageBreak/>
        <w:t>практические руководства</w:t>
      </w:r>
      <w:r w:rsidR="00685D84" w:rsidRPr="004D6E8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 ИС для различных областей</w:t>
      </w:r>
      <w:r w:rsidR="00945806" w:rsidRPr="004D6E8C">
        <w:rPr>
          <w:color w:val="000000"/>
          <w:szCs w:val="22"/>
          <w:lang w:val="ru-RU"/>
        </w:rPr>
        <w:t>;</w:t>
      </w:r>
    </w:p>
    <w:p w:rsidR="00E31930" w:rsidRPr="004D6E8C" w:rsidRDefault="00E31930" w:rsidP="00E31930">
      <w:pPr>
        <w:rPr>
          <w:color w:val="000000"/>
          <w:szCs w:val="22"/>
          <w:lang w:val="ru-RU"/>
        </w:rPr>
      </w:pPr>
    </w:p>
    <w:p w:rsidR="00CD1E59" w:rsidRPr="004D6E8C" w:rsidRDefault="004D6E8C" w:rsidP="009B4C5C">
      <w:pPr>
        <w:numPr>
          <w:ilvl w:val="1"/>
          <w:numId w:val="17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документирование ТЗ</w:t>
      </w:r>
      <w:r w:rsidR="009B4C5C" w:rsidRPr="004D6E8C">
        <w:rPr>
          <w:color w:val="000000"/>
          <w:szCs w:val="22"/>
          <w:lang w:val="ru-RU"/>
        </w:rPr>
        <w:t xml:space="preserve"> (</w:t>
      </w:r>
      <w:hyperlink r:id="rId50" w:history="1">
        <w:r w:rsidR="009B4C5C" w:rsidRPr="00C54B37">
          <w:rPr>
            <w:rStyle w:val="Hyperlink"/>
            <w:color w:val="000000"/>
            <w:szCs w:val="22"/>
            <w:u w:val="none"/>
            <w:lang w:val="fr-CH"/>
          </w:rPr>
          <w:t>http</w:t>
        </w:r>
        <w:r w:rsidR="009B4C5C" w:rsidRPr="004D6E8C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9B4C5C" w:rsidRPr="00C54B37">
          <w:rPr>
            <w:rStyle w:val="Hyperlink"/>
            <w:color w:val="000000"/>
            <w:szCs w:val="22"/>
            <w:u w:val="none"/>
            <w:lang w:val="fr-CH"/>
          </w:rPr>
          <w:t>www</w:t>
        </w:r>
        <w:r w:rsidR="009B4C5C" w:rsidRPr="004D6E8C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9B4C5C" w:rsidRPr="00C54B37">
          <w:rPr>
            <w:rStyle w:val="Hyperlink"/>
            <w:color w:val="000000"/>
            <w:szCs w:val="22"/>
            <w:u w:val="none"/>
            <w:lang w:val="fr-CH"/>
          </w:rPr>
          <w:t>wipo</w:t>
        </w:r>
        <w:r w:rsidR="009B4C5C" w:rsidRPr="004D6E8C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9B4C5C" w:rsidRPr="00C54B37">
          <w:rPr>
            <w:rStyle w:val="Hyperlink"/>
            <w:color w:val="000000"/>
            <w:szCs w:val="22"/>
            <w:u w:val="none"/>
            <w:lang w:val="fr-CH"/>
          </w:rPr>
          <w:t>int</w:t>
        </w:r>
        <w:r w:rsidR="009B4C5C" w:rsidRPr="004D6E8C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B4C5C" w:rsidRPr="00C54B37">
          <w:rPr>
            <w:rStyle w:val="Hyperlink"/>
            <w:color w:val="000000"/>
            <w:szCs w:val="22"/>
            <w:u w:val="none"/>
            <w:lang w:val="fr-CH"/>
          </w:rPr>
          <w:t>tk</w:t>
        </w:r>
        <w:r w:rsidR="009B4C5C" w:rsidRPr="004D6E8C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B4C5C" w:rsidRPr="00C54B37">
          <w:rPr>
            <w:rStyle w:val="Hyperlink"/>
            <w:color w:val="000000"/>
            <w:szCs w:val="22"/>
            <w:u w:val="none"/>
            <w:lang w:val="fr-CH"/>
          </w:rPr>
          <w:t>en</w:t>
        </w:r>
        <w:r w:rsidR="009B4C5C" w:rsidRPr="004D6E8C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B4C5C" w:rsidRPr="00C54B37">
          <w:rPr>
            <w:rStyle w:val="Hyperlink"/>
            <w:color w:val="000000"/>
            <w:szCs w:val="22"/>
            <w:u w:val="none"/>
            <w:lang w:val="fr-CH"/>
          </w:rPr>
          <w:t>resources</w:t>
        </w:r>
        <w:r w:rsidR="009B4C5C" w:rsidRPr="004D6E8C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B4C5C" w:rsidRPr="00C54B37">
          <w:rPr>
            <w:rStyle w:val="Hyperlink"/>
            <w:color w:val="000000"/>
            <w:szCs w:val="22"/>
            <w:u w:val="none"/>
            <w:lang w:val="fr-CH"/>
          </w:rPr>
          <w:t>tkdocumentation</w:t>
        </w:r>
        <w:r w:rsidR="009B4C5C" w:rsidRPr="004D6E8C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9B4C5C" w:rsidRPr="00C54B37">
          <w:rPr>
            <w:rStyle w:val="Hyperlink"/>
            <w:color w:val="000000"/>
            <w:szCs w:val="22"/>
            <w:u w:val="none"/>
            <w:lang w:val="fr-CH"/>
          </w:rPr>
          <w:t>html</w:t>
        </w:r>
      </w:hyperlink>
      <w:r w:rsidR="009B4C5C" w:rsidRPr="004D6E8C">
        <w:rPr>
          <w:color w:val="000000"/>
          <w:szCs w:val="22"/>
          <w:lang w:val="ru-RU"/>
        </w:rPr>
        <w:t>)</w:t>
      </w:r>
      <w:r w:rsidR="00945806" w:rsidRPr="004D6E8C">
        <w:rPr>
          <w:color w:val="000000"/>
          <w:szCs w:val="22"/>
          <w:lang w:val="ru-RU"/>
        </w:rPr>
        <w:t>;</w:t>
      </w:r>
    </w:p>
    <w:p w:rsidR="00686DBC" w:rsidRPr="004D6E8C" w:rsidRDefault="00686DBC" w:rsidP="00686DBC">
      <w:pPr>
        <w:ind w:left="1440"/>
        <w:rPr>
          <w:color w:val="000000"/>
          <w:szCs w:val="22"/>
          <w:lang w:val="ru-RU"/>
        </w:rPr>
      </w:pPr>
    </w:p>
    <w:p w:rsidR="00624809" w:rsidRPr="00C54B37" w:rsidRDefault="004D6E8C" w:rsidP="00CD17B8">
      <w:pPr>
        <w:numPr>
          <w:ilvl w:val="0"/>
          <w:numId w:val="17"/>
        </w:numPr>
        <w:rPr>
          <w:color w:val="000000"/>
          <w:szCs w:val="22"/>
          <w:lang w:val="en-GB"/>
        </w:rPr>
      </w:pPr>
      <w:r>
        <w:rPr>
          <w:color w:val="000000"/>
          <w:szCs w:val="22"/>
          <w:lang w:val="ru-RU"/>
        </w:rPr>
        <w:t>баз данных</w:t>
      </w:r>
      <w:r w:rsidR="00E31930" w:rsidRPr="00C54B37">
        <w:rPr>
          <w:color w:val="000000"/>
          <w:szCs w:val="22"/>
          <w:lang w:val="en-GB"/>
        </w:rPr>
        <w:t>:</w:t>
      </w:r>
      <w:r w:rsidR="00222602" w:rsidRPr="00C54B37">
        <w:rPr>
          <w:color w:val="000000"/>
          <w:szCs w:val="22"/>
          <w:lang w:val="en-GB"/>
        </w:rPr>
        <w:t xml:space="preserve"> </w:t>
      </w:r>
    </w:p>
    <w:p w:rsidR="00E31930" w:rsidRPr="00C54B37" w:rsidRDefault="00E31930" w:rsidP="00E31930">
      <w:pPr>
        <w:ind w:left="720"/>
        <w:rPr>
          <w:color w:val="000000"/>
          <w:szCs w:val="22"/>
          <w:lang w:val="en-GB"/>
        </w:rPr>
      </w:pPr>
    </w:p>
    <w:p w:rsidR="00E31930" w:rsidRPr="00033B11" w:rsidRDefault="004D6E8C" w:rsidP="00E31930">
      <w:pPr>
        <w:numPr>
          <w:ilvl w:val="1"/>
          <w:numId w:val="17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законы и </w:t>
      </w:r>
      <w:r w:rsidR="00033B11">
        <w:rPr>
          <w:color w:val="000000"/>
          <w:szCs w:val="22"/>
          <w:lang w:val="ru-RU"/>
        </w:rPr>
        <w:t>нормативные</w:t>
      </w:r>
      <w:r>
        <w:rPr>
          <w:color w:val="000000"/>
          <w:szCs w:val="22"/>
          <w:lang w:val="ru-RU"/>
        </w:rPr>
        <w:t xml:space="preserve"> меры по ТЗ, ТВК и ГР</w:t>
      </w:r>
      <w:r w:rsidR="00CD1E59" w:rsidRPr="00033B11">
        <w:rPr>
          <w:color w:val="000000"/>
          <w:szCs w:val="22"/>
          <w:lang w:val="ru-RU"/>
        </w:rPr>
        <w:t xml:space="preserve"> (</w:t>
      </w:r>
      <w:hyperlink r:id="rId51" w:history="1"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CD1E59" w:rsidRPr="00033B11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CD1E59" w:rsidRPr="00033B11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CD1E59" w:rsidRPr="00033B11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CD1E59" w:rsidRPr="00033B1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CD1E59" w:rsidRPr="00033B1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CD1E59" w:rsidRPr="00033B1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legal</w:t>
        </w:r>
        <w:r w:rsidR="00CD1E59" w:rsidRPr="00033B11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texts</w:t>
        </w:r>
        <w:r w:rsidR="00CD1E59" w:rsidRPr="00033B11">
          <w:rPr>
            <w:rStyle w:val="Hyperlink"/>
            <w:color w:val="000000"/>
            <w:szCs w:val="22"/>
            <w:u w:val="none"/>
            <w:lang w:val="ru-RU"/>
          </w:rPr>
          <w:t>/</w:t>
        </w:r>
      </w:hyperlink>
      <w:r w:rsidR="00CD1E59" w:rsidRPr="00033B11">
        <w:rPr>
          <w:color w:val="000000"/>
          <w:szCs w:val="22"/>
          <w:lang w:val="ru-RU"/>
        </w:rPr>
        <w:t>)</w:t>
      </w:r>
      <w:r w:rsidR="00624809" w:rsidRPr="00033B11">
        <w:rPr>
          <w:color w:val="000000"/>
          <w:szCs w:val="22"/>
          <w:lang w:val="ru-RU"/>
        </w:rPr>
        <w:t>;</w:t>
      </w:r>
    </w:p>
    <w:p w:rsidR="00624809" w:rsidRPr="00033B11" w:rsidRDefault="00033B11" w:rsidP="00624809">
      <w:pPr>
        <w:numPr>
          <w:ilvl w:val="1"/>
          <w:numId w:val="17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соглашения по вопросам ДПВ, касающиеся биоразнообразия</w:t>
      </w:r>
    </w:p>
    <w:p w:rsidR="00CD1E59" w:rsidRPr="00C54B37" w:rsidRDefault="00CD1E59" w:rsidP="00CD1E59">
      <w:pPr>
        <w:ind w:left="1440"/>
        <w:rPr>
          <w:color w:val="000000"/>
          <w:szCs w:val="22"/>
          <w:lang w:val="en-GB"/>
        </w:rPr>
      </w:pPr>
      <w:r w:rsidRPr="00C54B37">
        <w:rPr>
          <w:color w:val="000000"/>
          <w:szCs w:val="22"/>
          <w:lang w:val="en-GB"/>
        </w:rPr>
        <w:t>(</w:t>
      </w:r>
      <w:hyperlink r:id="rId52" w:history="1">
        <w:r w:rsidRPr="00C54B37">
          <w:rPr>
            <w:rStyle w:val="Hyperlink"/>
            <w:color w:val="000000"/>
            <w:szCs w:val="22"/>
            <w:u w:val="none"/>
            <w:lang w:val="en-GB"/>
          </w:rPr>
          <w:t>http://www.wipo.int/tk/en/databases/contracts/</w:t>
        </w:r>
      </w:hyperlink>
      <w:r w:rsidRPr="00C54B37">
        <w:rPr>
          <w:color w:val="000000"/>
          <w:szCs w:val="22"/>
          <w:lang w:val="en-GB"/>
        </w:rPr>
        <w:t>);</w:t>
      </w:r>
    </w:p>
    <w:p w:rsidR="00CD1E59" w:rsidRPr="00033B11" w:rsidRDefault="00033B11" w:rsidP="00624809">
      <w:pPr>
        <w:numPr>
          <w:ilvl w:val="1"/>
          <w:numId w:val="17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кодексы</w:t>
      </w:r>
      <w:r w:rsidR="00624809" w:rsidRPr="00033B11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руководства и практические методы, касающиеся вопросов записи</w:t>
      </w:r>
      <w:r w:rsidR="00624809" w:rsidRPr="00033B11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оцифровки и распространения ТВК</w:t>
      </w:r>
    </w:p>
    <w:p w:rsidR="00E31930" w:rsidRPr="00C54B37" w:rsidRDefault="00CD1E59" w:rsidP="00CD1E59">
      <w:pPr>
        <w:ind w:left="1440"/>
        <w:rPr>
          <w:color w:val="000000"/>
          <w:szCs w:val="22"/>
          <w:lang w:val="en-GB"/>
        </w:rPr>
      </w:pPr>
      <w:r w:rsidRPr="00C54B37">
        <w:rPr>
          <w:color w:val="000000"/>
          <w:szCs w:val="22"/>
          <w:lang w:val="en-GB"/>
        </w:rPr>
        <w:t>(</w:t>
      </w:r>
      <w:hyperlink r:id="rId53" w:history="1">
        <w:r w:rsidRPr="00C54B37">
          <w:rPr>
            <w:rStyle w:val="Hyperlink"/>
            <w:color w:val="000000"/>
            <w:szCs w:val="22"/>
            <w:u w:val="none"/>
            <w:lang w:val="en-GB"/>
          </w:rPr>
          <w:t>http://www.wipo.int/tk/en/databases/creative_heritage/</w:t>
        </w:r>
      </w:hyperlink>
      <w:r w:rsidRPr="00C54B37">
        <w:rPr>
          <w:color w:val="000000"/>
          <w:szCs w:val="22"/>
          <w:lang w:val="en-GB"/>
        </w:rPr>
        <w:t>)</w:t>
      </w:r>
      <w:r w:rsidR="00624809" w:rsidRPr="00C54B37">
        <w:rPr>
          <w:color w:val="000000"/>
          <w:szCs w:val="22"/>
          <w:lang w:val="en-GB"/>
        </w:rPr>
        <w:t>;</w:t>
      </w:r>
    </w:p>
    <w:p w:rsidR="00624809" w:rsidRPr="00033B11" w:rsidRDefault="00033B11" w:rsidP="00624809">
      <w:pPr>
        <w:numPr>
          <w:ilvl w:val="1"/>
          <w:numId w:val="17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список</w:t>
      </w:r>
      <w:r w:rsidRPr="00033B1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онлайновых</w:t>
      </w:r>
      <w:r w:rsidRPr="00033B1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баз</w:t>
      </w:r>
      <w:r w:rsidRPr="00033B1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данных</w:t>
      </w:r>
      <w:r w:rsidR="00685D84" w:rsidRPr="00033B11">
        <w:rPr>
          <w:color w:val="000000"/>
          <w:szCs w:val="22"/>
          <w:lang w:val="ru-RU"/>
        </w:rPr>
        <w:t>/</w:t>
      </w:r>
      <w:r>
        <w:rPr>
          <w:color w:val="000000"/>
          <w:szCs w:val="22"/>
          <w:lang w:val="ru-RU"/>
        </w:rPr>
        <w:t>реестров ТЗ и ГР</w:t>
      </w:r>
    </w:p>
    <w:p w:rsidR="00686DBC" w:rsidRPr="00C54B37" w:rsidRDefault="00CD1E59" w:rsidP="00E31930">
      <w:pPr>
        <w:ind w:left="1440"/>
        <w:rPr>
          <w:color w:val="000000"/>
          <w:szCs w:val="22"/>
          <w:lang w:val="en-GB"/>
        </w:rPr>
      </w:pPr>
      <w:r w:rsidRPr="00C54B37">
        <w:rPr>
          <w:color w:val="000000"/>
          <w:szCs w:val="22"/>
          <w:lang w:val="en-GB"/>
        </w:rPr>
        <w:t>(</w:t>
      </w:r>
      <w:hyperlink r:id="rId54" w:history="1">
        <w:r w:rsidRPr="00C54B37">
          <w:rPr>
            <w:rStyle w:val="Hyperlink"/>
            <w:color w:val="000000"/>
            <w:szCs w:val="22"/>
            <w:u w:val="none"/>
            <w:lang w:val="en-GB"/>
          </w:rPr>
          <w:t>http://www.wipo.int/tk/en/resources/db_registry.html</w:t>
        </w:r>
      </w:hyperlink>
      <w:r w:rsidRPr="00C54B37">
        <w:rPr>
          <w:color w:val="000000"/>
          <w:szCs w:val="22"/>
          <w:lang w:val="en-GB"/>
        </w:rPr>
        <w:t>)</w:t>
      </w:r>
      <w:r w:rsidR="00945806" w:rsidRPr="00C54B37">
        <w:rPr>
          <w:color w:val="000000"/>
          <w:szCs w:val="22"/>
          <w:lang w:val="en-GB"/>
        </w:rPr>
        <w:t>;</w:t>
      </w:r>
    </w:p>
    <w:p w:rsidR="00686DBC" w:rsidRPr="00C54B37" w:rsidRDefault="00686DBC" w:rsidP="00686DBC">
      <w:pPr>
        <w:rPr>
          <w:color w:val="000000"/>
          <w:szCs w:val="22"/>
          <w:lang w:val="en-GB"/>
        </w:rPr>
      </w:pPr>
    </w:p>
    <w:p w:rsidR="00624809" w:rsidRPr="00C54B37" w:rsidRDefault="00033B11" w:rsidP="00624809">
      <w:pPr>
        <w:numPr>
          <w:ilvl w:val="0"/>
          <w:numId w:val="17"/>
        </w:numPr>
        <w:rPr>
          <w:color w:val="000000"/>
          <w:szCs w:val="22"/>
          <w:lang w:val="en-GB"/>
        </w:rPr>
      </w:pPr>
      <w:r>
        <w:rPr>
          <w:color w:val="000000"/>
          <w:szCs w:val="22"/>
          <w:lang w:val="ru-RU"/>
        </w:rPr>
        <w:t>публикаций и исследований</w:t>
      </w:r>
      <w:r w:rsidR="00F5624D" w:rsidRPr="00C54B37">
        <w:rPr>
          <w:color w:val="000000"/>
          <w:szCs w:val="22"/>
          <w:lang w:val="en-GB"/>
        </w:rPr>
        <w:t>.</w:t>
      </w:r>
      <w:r w:rsidR="00A530A1" w:rsidRPr="00C54B37">
        <w:rPr>
          <w:color w:val="000000"/>
          <w:szCs w:val="22"/>
          <w:lang w:val="en-GB"/>
        </w:rPr>
        <w:t xml:space="preserve"> </w:t>
      </w:r>
    </w:p>
    <w:p w:rsidR="00222602" w:rsidRPr="00C54B37" w:rsidRDefault="00222602" w:rsidP="00E20696">
      <w:pPr>
        <w:rPr>
          <w:color w:val="000000"/>
          <w:szCs w:val="22"/>
          <w:lang w:val="en-GB"/>
        </w:rPr>
      </w:pPr>
    </w:p>
    <w:p w:rsidR="00222602" w:rsidRPr="00033B11" w:rsidRDefault="00033B11" w:rsidP="00CD17B8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Все публикации и исследования можно непосредственно выбрать с сайта</w:t>
      </w:r>
      <w:r w:rsidR="00A530A1" w:rsidRPr="00033B11">
        <w:rPr>
          <w:color w:val="000000"/>
          <w:szCs w:val="22"/>
          <w:lang w:val="ru-RU"/>
        </w:rPr>
        <w:t xml:space="preserve"> </w:t>
      </w:r>
      <w:hyperlink r:id="rId55" w:history="1">
        <w:r w:rsidR="00222602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222602" w:rsidRPr="00033B11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222602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222602" w:rsidRPr="00033B11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222602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222602" w:rsidRPr="00033B11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222602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222602" w:rsidRPr="00033B1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222602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222602" w:rsidRPr="00033B1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222602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222602" w:rsidRPr="00033B1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222602" w:rsidRPr="00C54B37">
          <w:rPr>
            <w:rStyle w:val="Hyperlink"/>
            <w:color w:val="000000"/>
            <w:szCs w:val="22"/>
            <w:u w:val="none"/>
            <w:lang w:val="en-GB"/>
          </w:rPr>
          <w:t>resources</w:t>
        </w:r>
        <w:r w:rsidR="00222602" w:rsidRPr="00033B1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222602" w:rsidRPr="00C54B37">
          <w:rPr>
            <w:rStyle w:val="Hyperlink"/>
            <w:color w:val="000000"/>
            <w:szCs w:val="22"/>
            <w:u w:val="none"/>
            <w:lang w:val="en-GB"/>
          </w:rPr>
          <w:t>publications</w:t>
        </w:r>
        <w:r w:rsidR="00222602" w:rsidRPr="00033B11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222602" w:rsidRPr="00C54B37">
          <w:rPr>
            <w:rStyle w:val="Hyperlink"/>
            <w:color w:val="000000"/>
            <w:szCs w:val="22"/>
            <w:u w:val="none"/>
            <w:lang w:val="en-GB"/>
          </w:rPr>
          <w:t>html</w:t>
        </w:r>
      </w:hyperlink>
      <w:r w:rsidR="00222602" w:rsidRPr="00033B11">
        <w:rPr>
          <w:color w:val="000000"/>
          <w:szCs w:val="22"/>
          <w:lang w:val="ru-RU"/>
        </w:rPr>
        <w:t>.</w:t>
      </w:r>
      <w:r w:rsidR="00A578FA" w:rsidRPr="00033B11">
        <w:rPr>
          <w:color w:val="000000"/>
          <w:szCs w:val="22"/>
          <w:lang w:val="ru-RU"/>
        </w:rPr>
        <w:t xml:space="preserve">  </w:t>
      </w:r>
      <w:r>
        <w:rPr>
          <w:color w:val="000000"/>
          <w:szCs w:val="22"/>
          <w:lang w:val="ru-RU"/>
        </w:rPr>
        <w:t>Они</w:t>
      </w:r>
      <w:r w:rsidRPr="00033B1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включают</w:t>
      </w:r>
      <w:r w:rsidRPr="00033B1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общую</w:t>
      </w:r>
      <w:r w:rsidRPr="00033B1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информацию</w:t>
      </w:r>
      <w:r w:rsidR="00A578FA" w:rsidRPr="00033B11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имеющиеся</w:t>
      </w:r>
      <w:r w:rsidRPr="00033B1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краткие</w:t>
      </w:r>
      <w:r w:rsidRPr="00033B1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информационные</w:t>
      </w:r>
      <w:r w:rsidRPr="00033B1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справки</w:t>
      </w:r>
      <w:r w:rsidR="00997D40" w:rsidRPr="00033B11">
        <w:rPr>
          <w:color w:val="000000"/>
          <w:szCs w:val="22"/>
          <w:lang w:val="ru-RU"/>
        </w:rPr>
        <w:t>,</w:t>
      </w:r>
      <w:r w:rsidR="00A530A1" w:rsidRPr="00033B1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а также документацию, касающуюся охраны ТЗ и ТВК, ДПВ и</w:t>
      </w:r>
      <w:r w:rsidR="00997D40" w:rsidRPr="00033B1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требований о раскрытии информации</w:t>
      </w:r>
      <w:r w:rsidR="00A578FA" w:rsidRPr="00033B11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управления ИС и обычного права</w:t>
      </w:r>
      <w:r w:rsidR="00997D40" w:rsidRPr="00033B11">
        <w:rPr>
          <w:color w:val="000000"/>
          <w:szCs w:val="22"/>
          <w:lang w:val="ru-RU"/>
        </w:rPr>
        <w:t>.</w:t>
      </w:r>
    </w:p>
    <w:p w:rsidR="00E20696" w:rsidRPr="00033B11" w:rsidRDefault="00E20696" w:rsidP="00E20696">
      <w:pPr>
        <w:rPr>
          <w:color w:val="000000"/>
          <w:szCs w:val="22"/>
          <w:lang w:val="ru-RU"/>
        </w:rPr>
      </w:pPr>
    </w:p>
    <w:p w:rsidR="00E20696" w:rsidRPr="00033B11" w:rsidRDefault="00033B11" w:rsidP="00E20696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Вот некоторые публикации, охватывающие вопросы ТЗ, ТВК и ГР</w:t>
      </w:r>
      <w:r w:rsidR="00E20696" w:rsidRPr="00033B11">
        <w:rPr>
          <w:color w:val="000000"/>
          <w:szCs w:val="22"/>
          <w:lang w:val="ru-RU"/>
        </w:rPr>
        <w:t>:</w:t>
      </w:r>
    </w:p>
    <w:p w:rsidR="00E20696" w:rsidRPr="00033B11" w:rsidRDefault="00E20696" w:rsidP="00E20696">
      <w:pPr>
        <w:rPr>
          <w:color w:val="000000"/>
          <w:szCs w:val="22"/>
          <w:lang w:val="ru-RU"/>
        </w:rPr>
      </w:pPr>
    </w:p>
    <w:p w:rsidR="00E20696" w:rsidRPr="00033B11" w:rsidRDefault="00033B11" w:rsidP="00033B11">
      <w:pPr>
        <w:numPr>
          <w:ilvl w:val="0"/>
          <w:numId w:val="14"/>
        </w:numPr>
        <w:rPr>
          <w:color w:val="000000"/>
          <w:szCs w:val="22"/>
          <w:lang w:val="ru-RU"/>
        </w:rPr>
      </w:pPr>
      <w:r w:rsidRPr="00033B11">
        <w:rPr>
          <w:color w:val="000000"/>
          <w:szCs w:val="22"/>
          <w:lang w:val="ru-RU"/>
        </w:rPr>
        <w:t>Отчет ВОИС о миссиях по установлению фактов, касающихся</w:t>
      </w:r>
      <w:r>
        <w:rPr>
          <w:color w:val="000000"/>
          <w:szCs w:val="22"/>
          <w:lang w:val="ru-RU"/>
        </w:rPr>
        <w:t xml:space="preserve"> ИС и ТЗ</w:t>
      </w:r>
      <w:r w:rsidR="00E20696" w:rsidRPr="00033B11">
        <w:rPr>
          <w:color w:val="000000"/>
          <w:szCs w:val="22"/>
          <w:lang w:val="ru-RU"/>
        </w:rPr>
        <w:t xml:space="preserve"> (1998-1999</w:t>
      </w:r>
      <w:r>
        <w:rPr>
          <w:color w:val="000000"/>
          <w:szCs w:val="22"/>
          <w:lang w:val="ru-RU"/>
        </w:rPr>
        <w:t xml:space="preserve"> гг.</w:t>
      </w:r>
      <w:r w:rsidR="00E20696" w:rsidRPr="00033B11">
        <w:rPr>
          <w:color w:val="000000"/>
          <w:szCs w:val="22"/>
          <w:lang w:val="ru-RU"/>
        </w:rPr>
        <w:t xml:space="preserve">): </w:t>
      </w:r>
      <w:hyperlink r:id="rId56" w:history="1"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E0688B" w:rsidRPr="00033B11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E0688B" w:rsidRPr="00033B11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E0688B" w:rsidRPr="00033B11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E0688B" w:rsidRPr="00033B1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export</w:t>
        </w:r>
        <w:r w:rsidR="00E0688B" w:rsidRPr="00033B1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sites</w:t>
        </w:r>
        <w:r w:rsidR="00E0688B" w:rsidRPr="00033B1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E0688B" w:rsidRPr="00033B1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freepublications</w:t>
        </w:r>
        <w:r w:rsidR="00E0688B" w:rsidRPr="00033B1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E0688B" w:rsidRPr="00033B11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E0688B" w:rsidRPr="00033B11">
          <w:rPr>
            <w:rStyle w:val="Hyperlink"/>
            <w:color w:val="000000"/>
            <w:szCs w:val="22"/>
            <w:u w:val="none"/>
            <w:lang w:val="ru-RU"/>
          </w:rPr>
          <w:t>/768/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E0688B" w:rsidRPr="00033B11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pub</w:t>
        </w:r>
        <w:r w:rsidR="00E0688B" w:rsidRPr="00033B11">
          <w:rPr>
            <w:rStyle w:val="Hyperlink"/>
            <w:color w:val="000000"/>
            <w:szCs w:val="22"/>
            <w:u w:val="none"/>
            <w:lang w:val="ru-RU"/>
          </w:rPr>
          <w:t>_768.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pdf</w:t>
        </w:r>
      </w:hyperlink>
      <w:r w:rsidR="00686DBC" w:rsidRPr="00033B11">
        <w:rPr>
          <w:color w:val="000000"/>
          <w:szCs w:val="22"/>
          <w:lang w:val="ru-RU"/>
        </w:rPr>
        <w:t>.</w:t>
      </w:r>
      <w:r w:rsidR="00E0688B" w:rsidRPr="00033B11">
        <w:rPr>
          <w:color w:val="000000"/>
          <w:szCs w:val="22"/>
          <w:lang w:val="ru-RU"/>
        </w:rPr>
        <w:t xml:space="preserve"> </w:t>
      </w:r>
    </w:p>
    <w:p w:rsidR="00E31930" w:rsidRPr="00033B11" w:rsidRDefault="00E31930" w:rsidP="00E31930">
      <w:pPr>
        <w:ind w:left="720"/>
        <w:rPr>
          <w:color w:val="000000"/>
          <w:szCs w:val="22"/>
          <w:lang w:val="ru-RU"/>
        </w:rPr>
      </w:pPr>
    </w:p>
    <w:p w:rsidR="00E20696" w:rsidRPr="002A4B2A" w:rsidRDefault="00033B11" w:rsidP="00E20696">
      <w:pPr>
        <w:numPr>
          <w:ilvl w:val="0"/>
          <w:numId w:val="14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Обзор вопросов ИС и ГР, ТЗ и ТВК</w:t>
      </w:r>
      <w:r w:rsidR="00E20696" w:rsidRPr="002A4B2A">
        <w:rPr>
          <w:color w:val="000000"/>
          <w:szCs w:val="22"/>
          <w:lang w:val="ru-RU"/>
        </w:rPr>
        <w:t xml:space="preserve">:  </w:t>
      </w:r>
    </w:p>
    <w:p w:rsidR="00E20696" w:rsidRPr="00C54B37" w:rsidRDefault="00BE18E4" w:rsidP="00E20696">
      <w:pPr>
        <w:ind w:left="720"/>
        <w:rPr>
          <w:color w:val="000000"/>
          <w:szCs w:val="22"/>
          <w:lang w:val="en-GB"/>
        </w:rPr>
      </w:pPr>
      <w:hyperlink r:id="rId57" w:history="1">
        <w:r w:rsidR="00E20696" w:rsidRPr="00C54B37">
          <w:rPr>
            <w:color w:val="000000"/>
            <w:szCs w:val="22"/>
            <w:lang w:val="en-GB"/>
          </w:rPr>
          <w:t>http://www.wipo.int/freepublications/en/tk/933/wipo_pub_933.pdf</w:t>
        </w:r>
      </w:hyperlink>
      <w:r w:rsidR="00686DBC" w:rsidRPr="00C54B37">
        <w:rPr>
          <w:color w:val="000000"/>
          <w:szCs w:val="22"/>
          <w:lang w:val="en-GB"/>
        </w:rPr>
        <w:t>.</w:t>
      </w:r>
    </w:p>
    <w:p w:rsidR="00E31930" w:rsidRPr="00C54B37" w:rsidRDefault="00E31930" w:rsidP="00E20696">
      <w:pPr>
        <w:ind w:left="720"/>
        <w:rPr>
          <w:color w:val="000000"/>
          <w:szCs w:val="22"/>
          <w:lang w:val="en-GB"/>
        </w:rPr>
      </w:pPr>
    </w:p>
    <w:p w:rsidR="00E20696" w:rsidRPr="002A4B2A" w:rsidRDefault="002A4B2A" w:rsidP="00E0688B">
      <w:pPr>
        <w:numPr>
          <w:ilvl w:val="0"/>
          <w:numId w:val="14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Краткая информационная справка по ИС и ТЗ</w:t>
      </w:r>
      <w:r w:rsidR="00E20696" w:rsidRPr="002A4B2A">
        <w:rPr>
          <w:color w:val="000000"/>
          <w:szCs w:val="22"/>
          <w:lang w:val="ru-RU"/>
        </w:rPr>
        <w:t xml:space="preserve">: </w:t>
      </w:r>
      <w:hyperlink r:id="rId58" w:history="1"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E0688B" w:rsidRPr="002A4B2A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E0688B" w:rsidRPr="002A4B2A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E0688B" w:rsidRPr="002A4B2A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E0688B" w:rsidRPr="002A4B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export</w:t>
        </w:r>
        <w:r w:rsidR="00E0688B" w:rsidRPr="002A4B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sites</w:t>
        </w:r>
        <w:r w:rsidR="00E0688B" w:rsidRPr="002A4B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E0688B" w:rsidRPr="002A4B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E0688B" w:rsidRPr="002A4B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E0688B" w:rsidRPr="002A4B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resources</w:t>
        </w:r>
        <w:r w:rsidR="00E0688B" w:rsidRPr="002A4B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pdf</w:t>
        </w:r>
        <w:r w:rsidR="00E0688B" w:rsidRPr="002A4B2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E0688B" w:rsidRPr="002A4B2A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brief</w:t>
        </w:r>
        <w:r w:rsidR="00E0688B" w:rsidRPr="002A4B2A">
          <w:rPr>
            <w:rStyle w:val="Hyperlink"/>
            <w:color w:val="000000"/>
            <w:szCs w:val="22"/>
            <w:u w:val="none"/>
            <w:lang w:val="ru-RU"/>
          </w:rPr>
          <w:t>1.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pdf</w:t>
        </w:r>
      </w:hyperlink>
      <w:r w:rsidR="00686DBC" w:rsidRPr="002A4B2A">
        <w:rPr>
          <w:color w:val="000000"/>
          <w:szCs w:val="22"/>
          <w:lang w:val="ru-RU"/>
        </w:rPr>
        <w:t>.</w:t>
      </w:r>
      <w:r w:rsidR="00E0688B" w:rsidRPr="002A4B2A">
        <w:rPr>
          <w:color w:val="000000"/>
          <w:szCs w:val="22"/>
          <w:lang w:val="ru-RU"/>
        </w:rPr>
        <w:t xml:space="preserve"> </w:t>
      </w:r>
    </w:p>
    <w:p w:rsidR="00E31930" w:rsidRPr="002A4B2A" w:rsidRDefault="00E31930" w:rsidP="00E31930">
      <w:pPr>
        <w:ind w:left="720"/>
        <w:rPr>
          <w:color w:val="000000"/>
          <w:szCs w:val="22"/>
          <w:lang w:val="ru-RU"/>
        </w:rPr>
      </w:pPr>
    </w:p>
    <w:p w:rsidR="00E20696" w:rsidRPr="00C54B37" w:rsidRDefault="002A4B2A" w:rsidP="00E20696">
      <w:pPr>
        <w:numPr>
          <w:ilvl w:val="0"/>
          <w:numId w:val="14"/>
        </w:numPr>
        <w:rPr>
          <w:color w:val="000000"/>
          <w:szCs w:val="22"/>
          <w:lang w:val="en-GB"/>
        </w:rPr>
      </w:pPr>
      <w:r>
        <w:rPr>
          <w:color w:val="000000"/>
          <w:szCs w:val="22"/>
          <w:lang w:val="ru-RU"/>
        </w:rPr>
        <w:t>Обычное право и ИС</w:t>
      </w:r>
      <w:r w:rsidR="00E20696" w:rsidRPr="00C54B37">
        <w:rPr>
          <w:color w:val="000000"/>
          <w:szCs w:val="22"/>
          <w:lang w:val="en-GB"/>
        </w:rPr>
        <w:t>:</w:t>
      </w:r>
    </w:p>
    <w:p w:rsidR="00E20696" w:rsidRPr="00C54B37" w:rsidRDefault="00BE18E4" w:rsidP="00E20696">
      <w:pPr>
        <w:ind w:left="720"/>
        <w:rPr>
          <w:color w:val="000000"/>
          <w:szCs w:val="22"/>
          <w:lang w:val="en-GB"/>
        </w:rPr>
      </w:pPr>
      <w:hyperlink r:id="rId59" w:history="1">
        <w:r w:rsidR="0092216C" w:rsidRPr="00C54B37">
          <w:rPr>
            <w:rStyle w:val="Hyperlink"/>
            <w:color w:val="000000"/>
            <w:u w:val="none"/>
          </w:rPr>
          <w:t>http://www.wipo.int/tk/en/indigenous/customary_law/index.html</w:t>
        </w:r>
      </w:hyperlink>
      <w:r w:rsidR="00686DBC" w:rsidRPr="00C54B37">
        <w:rPr>
          <w:color w:val="000000"/>
        </w:rPr>
        <w:t>.</w:t>
      </w:r>
      <w:r w:rsidR="0092216C" w:rsidRPr="00C54B37">
        <w:rPr>
          <w:color w:val="000000"/>
          <w:szCs w:val="22"/>
          <w:lang w:val="en-GB"/>
        </w:rPr>
        <w:t xml:space="preserve"> </w:t>
      </w:r>
      <w:r w:rsidR="00222602" w:rsidRPr="00C54B37">
        <w:rPr>
          <w:color w:val="000000"/>
          <w:szCs w:val="22"/>
          <w:lang w:val="en-GB"/>
        </w:rPr>
        <w:t xml:space="preserve"> </w:t>
      </w:r>
    </w:p>
    <w:p w:rsidR="00222602" w:rsidRPr="00C54B37" w:rsidRDefault="00222602" w:rsidP="00222602">
      <w:pPr>
        <w:rPr>
          <w:color w:val="000000"/>
          <w:szCs w:val="22"/>
          <w:lang w:val="en-GB"/>
        </w:rPr>
      </w:pPr>
    </w:p>
    <w:p w:rsidR="00E20696" w:rsidRPr="002A4B2A" w:rsidRDefault="002A4B2A" w:rsidP="00E20696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Некоторые</w:t>
      </w:r>
      <w:r w:rsidRPr="002A4B2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из</w:t>
      </w:r>
      <w:r w:rsidRPr="002A4B2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публикаций</w:t>
      </w:r>
      <w:r w:rsidRPr="002A4B2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или</w:t>
      </w:r>
      <w:r w:rsidRPr="002A4B2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веб</w:t>
      </w:r>
      <w:r w:rsidRPr="002A4B2A">
        <w:rPr>
          <w:color w:val="000000"/>
          <w:szCs w:val="22"/>
          <w:lang w:val="ru-RU"/>
        </w:rPr>
        <w:t>-</w:t>
      </w:r>
      <w:r>
        <w:rPr>
          <w:color w:val="000000"/>
          <w:szCs w:val="22"/>
          <w:lang w:val="ru-RU"/>
        </w:rPr>
        <w:t>страниц</w:t>
      </w:r>
      <w:r w:rsidRPr="002A4B2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конкретно</w:t>
      </w:r>
      <w:r w:rsidRPr="002A4B2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касаются</w:t>
      </w:r>
      <w:r w:rsidRPr="002A4B2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одной</w:t>
      </w:r>
      <w:r w:rsidRPr="002A4B2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из</w:t>
      </w:r>
      <w:r w:rsidRPr="002A4B2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трех</w:t>
      </w:r>
      <w:r w:rsidRPr="002A4B2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тем</w:t>
      </w:r>
      <w:r w:rsidR="00E20696" w:rsidRPr="002A4B2A">
        <w:rPr>
          <w:color w:val="000000"/>
          <w:szCs w:val="22"/>
          <w:lang w:val="ru-RU"/>
        </w:rPr>
        <w:t xml:space="preserve">.  </w:t>
      </w:r>
      <w:r>
        <w:rPr>
          <w:color w:val="000000"/>
          <w:szCs w:val="22"/>
          <w:lang w:val="ru-RU"/>
        </w:rPr>
        <w:t xml:space="preserve">Ниже </w:t>
      </w:r>
      <w:r w:rsidRPr="002A4B2A">
        <w:rPr>
          <w:color w:val="000000"/>
          <w:szCs w:val="22"/>
          <w:lang w:val="ru-RU"/>
        </w:rPr>
        <w:t>приводятся лишь некоторые выборочные примеры таких публикаций</w:t>
      </w:r>
      <w:r w:rsidR="00E20696" w:rsidRPr="002A4B2A">
        <w:rPr>
          <w:color w:val="000000"/>
          <w:szCs w:val="22"/>
          <w:lang w:val="ru-RU"/>
        </w:rPr>
        <w:t>:</w:t>
      </w:r>
    </w:p>
    <w:p w:rsidR="00E20696" w:rsidRPr="002A4B2A" w:rsidRDefault="00E20696" w:rsidP="00E20696">
      <w:pPr>
        <w:rPr>
          <w:color w:val="000000"/>
          <w:szCs w:val="22"/>
          <w:lang w:val="ru-RU"/>
        </w:rPr>
      </w:pPr>
    </w:p>
    <w:p w:rsidR="00E20696" w:rsidRPr="00C54B37" w:rsidRDefault="002A4B2A" w:rsidP="00CD17B8">
      <w:pPr>
        <w:numPr>
          <w:ilvl w:val="0"/>
          <w:numId w:val="26"/>
        </w:numPr>
        <w:rPr>
          <w:color w:val="000000"/>
          <w:szCs w:val="22"/>
          <w:lang w:val="en-GB"/>
        </w:rPr>
      </w:pPr>
      <w:r>
        <w:rPr>
          <w:color w:val="000000"/>
          <w:szCs w:val="22"/>
          <w:lang w:val="ru-RU"/>
        </w:rPr>
        <w:t>Вопросы охраны ТВК</w:t>
      </w:r>
      <w:r w:rsidR="00E20696" w:rsidRPr="00C54B37">
        <w:rPr>
          <w:color w:val="000000"/>
          <w:szCs w:val="22"/>
          <w:lang w:val="en-GB"/>
        </w:rPr>
        <w:t>:</w:t>
      </w:r>
    </w:p>
    <w:p w:rsidR="00E20696" w:rsidRPr="00C54B37" w:rsidRDefault="00E20696" w:rsidP="00E20696">
      <w:pPr>
        <w:rPr>
          <w:color w:val="000000"/>
          <w:szCs w:val="22"/>
          <w:lang w:val="en-GB"/>
        </w:rPr>
      </w:pPr>
    </w:p>
    <w:p w:rsidR="00E20696" w:rsidRPr="002A4B2A" w:rsidRDefault="002A4B2A" w:rsidP="00CD17B8">
      <w:pPr>
        <w:numPr>
          <w:ilvl w:val="1"/>
          <w:numId w:val="14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Краткое описание соответствующих вопросов</w:t>
      </w:r>
      <w:r w:rsidR="00E20696" w:rsidRPr="002A4B2A">
        <w:rPr>
          <w:color w:val="000000"/>
          <w:szCs w:val="22"/>
          <w:lang w:val="ru-RU"/>
        </w:rPr>
        <w:t xml:space="preserve">:  </w:t>
      </w:r>
      <w:hyperlink r:id="rId60" w:history="1">
        <w:r w:rsidR="00E20696" w:rsidRPr="00C54B37">
          <w:rPr>
            <w:color w:val="000000"/>
            <w:szCs w:val="22"/>
            <w:lang w:val="en-GB"/>
          </w:rPr>
          <w:t>http</w:t>
        </w:r>
        <w:r w:rsidR="00E20696" w:rsidRPr="002A4B2A">
          <w:rPr>
            <w:color w:val="000000"/>
            <w:szCs w:val="22"/>
            <w:lang w:val="ru-RU"/>
          </w:rPr>
          <w:t>://</w:t>
        </w:r>
        <w:r w:rsidR="00E20696" w:rsidRPr="00C54B37">
          <w:rPr>
            <w:color w:val="000000"/>
            <w:szCs w:val="22"/>
            <w:lang w:val="en-GB"/>
          </w:rPr>
          <w:t>www</w:t>
        </w:r>
        <w:r w:rsidR="00E20696" w:rsidRPr="002A4B2A">
          <w:rPr>
            <w:color w:val="000000"/>
            <w:szCs w:val="22"/>
            <w:lang w:val="ru-RU"/>
          </w:rPr>
          <w:t>.</w:t>
        </w:r>
        <w:r w:rsidR="00E20696" w:rsidRPr="00C54B37">
          <w:rPr>
            <w:color w:val="000000"/>
            <w:szCs w:val="22"/>
            <w:lang w:val="en-GB"/>
          </w:rPr>
          <w:t>wipo</w:t>
        </w:r>
        <w:r w:rsidR="00E20696" w:rsidRPr="002A4B2A">
          <w:rPr>
            <w:color w:val="000000"/>
            <w:szCs w:val="22"/>
            <w:lang w:val="ru-RU"/>
          </w:rPr>
          <w:t>.</w:t>
        </w:r>
        <w:r w:rsidR="00E20696" w:rsidRPr="00C54B37">
          <w:rPr>
            <w:color w:val="000000"/>
            <w:szCs w:val="22"/>
            <w:lang w:val="en-GB"/>
          </w:rPr>
          <w:t>int</w:t>
        </w:r>
        <w:r w:rsidR="00E20696" w:rsidRPr="002A4B2A">
          <w:rPr>
            <w:color w:val="000000"/>
            <w:szCs w:val="22"/>
            <w:lang w:val="ru-RU"/>
          </w:rPr>
          <w:t>/</w:t>
        </w:r>
        <w:r w:rsidR="00E20696" w:rsidRPr="00C54B37">
          <w:rPr>
            <w:color w:val="000000"/>
            <w:szCs w:val="22"/>
            <w:lang w:val="en-GB"/>
          </w:rPr>
          <w:t>tk</w:t>
        </w:r>
        <w:r w:rsidR="00E20696" w:rsidRPr="002A4B2A">
          <w:rPr>
            <w:color w:val="000000"/>
            <w:szCs w:val="22"/>
            <w:lang w:val="ru-RU"/>
          </w:rPr>
          <w:t>/</w:t>
        </w:r>
        <w:r w:rsidR="00E20696" w:rsidRPr="00C54B37">
          <w:rPr>
            <w:color w:val="000000"/>
            <w:szCs w:val="22"/>
            <w:lang w:val="en-GB"/>
          </w:rPr>
          <w:t>en</w:t>
        </w:r>
        <w:r w:rsidR="00E20696" w:rsidRPr="002A4B2A">
          <w:rPr>
            <w:color w:val="000000"/>
            <w:szCs w:val="22"/>
            <w:lang w:val="ru-RU"/>
          </w:rPr>
          <w:t>/</w:t>
        </w:r>
        <w:r w:rsidR="00E20696" w:rsidRPr="00C54B37">
          <w:rPr>
            <w:color w:val="000000"/>
            <w:szCs w:val="22"/>
            <w:lang w:val="en-GB"/>
          </w:rPr>
          <w:t>folklore</w:t>
        </w:r>
        <w:r w:rsidR="00E20696" w:rsidRPr="002A4B2A">
          <w:rPr>
            <w:color w:val="000000"/>
            <w:szCs w:val="22"/>
            <w:lang w:val="ru-RU"/>
          </w:rPr>
          <w:t>/</w:t>
        </w:r>
      </w:hyperlink>
      <w:r w:rsidR="00686DBC" w:rsidRPr="002A4B2A">
        <w:rPr>
          <w:color w:val="000000"/>
          <w:szCs w:val="22"/>
          <w:lang w:val="ru-RU"/>
        </w:rPr>
        <w:t>.</w:t>
      </w:r>
    </w:p>
    <w:p w:rsidR="00E31930" w:rsidRPr="002A4B2A" w:rsidRDefault="00E31930" w:rsidP="00E31930">
      <w:pPr>
        <w:ind w:left="720"/>
        <w:rPr>
          <w:color w:val="000000"/>
          <w:szCs w:val="22"/>
          <w:lang w:val="ru-RU"/>
        </w:rPr>
      </w:pPr>
    </w:p>
    <w:p w:rsidR="00E20696" w:rsidRPr="002A4B2A" w:rsidRDefault="002A4B2A" w:rsidP="002A4B2A">
      <w:pPr>
        <w:numPr>
          <w:ilvl w:val="1"/>
          <w:numId w:val="14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«</w:t>
      </w:r>
      <w:r w:rsidRPr="002A4B2A">
        <w:rPr>
          <w:color w:val="000000"/>
          <w:szCs w:val="22"/>
          <w:lang w:val="ru-RU"/>
        </w:rPr>
        <w:t>Учитывая культуру: тематические исследования по ИС и ТВК</w:t>
      </w:r>
      <w:r>
        <w:rPr>
          <w:color w:val="000000"/>
          <w:szCs w:val="22"/>
          <w:lang w:val="ru-RU"/>
        </w:rPr>
        <w:t>»</w:t>
      </w:r>
      <w:r w:rsidR="00E20696" w:rsidRPr="002A4B2A">
        <w:rPr>
          <w:color w:val="000000"/>
          <w:szCs w:val="22"/>
          <w:lang w:val="ru-RU"/>
        </w:rPr>
        <w:t>:</w:t>
      </w:r>
    </w:p>
    <w:p w:rsidR="00E20696" w:rsidRPr="00C54B37" w:rsidRDefault="00BE18E4" w:rsidP="00CD17B8">
      <w:pPr>
        <w:ind w:left="1440"/>
        <w:rPr>
          <w:color w:val="000000"/>
          <w:szCs w:val="22"/>
          <w:lang w:val="en-GB"/>
        </w:rPr>
      </w:pPr>
      <w:hyperlink r:id="rId61" w:history="1">
        <w:r w:rsidR="00222602" w:rsidRPr="00C54B37">
          <w:rPr>
            <w:rStyle w:val="Hyperlink"/>
            <w:color w:val="000000"/>
            <w:szCs w:val="22"/>
            <w:u w:val="none"/>
            <w:lang w:val="en-GB"/>
          </w:rPr>
          <w:t>http://www.wipo.int/export/sites/www/freepublications/en/tk/781/wipo_pub_781.pdf</w:t>
        </w:r>
      </w:hyperlink>
      <w:r w:rsidR="00686DBC" w:rsidRPr="00C54B37">
        <w:rPr>
          <w:color w:val="000000"/>
          <w:szCs w:val="22"/>
          <w:lang w:val="en-GB"/>
        </w:rPr>
        <w:t>.</w:t>
      </w:r>
      <w:r w:rsidR="00222602" w:rsidRPr="00C54B37">
        <w:rPr>
          <w:color w:val="000000"/>
          <w:szCs w:val="22"/>
          <w:lang w:val="en-GB"/>
        </w:rPr>
        <w:t xml:space="preserve"> </w:t>
      </w:r>
    </w:p>
    <w:p w:rsidR="00E31930" w:rsidRPr="00C54B37" w:rsidRDefault="00E31930" w:rsidP="00E31930">
      <w:pPr>
        <w:rPr>
          <w:color w:val="000000"/>
          <w:szCs w:val="22"/>
          <w:lang w:val="en-GB"/>
        </w:rPr>
      </w:pPr>
    </w:p>
    <w:p w:rsidR="00E20696" w:rsidRPr="002A4B2A" w:rsidRDefault="002A4B2A" w:rsidP="002A4B2A">
      <w:pPr>
        <w:numPr>
          <w:ilvl w:val="1"/>
          <w:numId w:val="14"/>
        </w:numPr>
        <w:rPr>
          <w:color w:val="000000"/>
          <w:szCs w:val="22"/>
          <w:lang w:val="ru-RU"/>
        </w:rPr>
      </w:pPr>
      <w:r w:rsidRPr="002A4B2A">
        <w:rPr>
          <w:color w:val="000000"/>
          <w:szCs w:val="22"/>
          <w:lang w:val="ru-RU"/>
        </w:rPr>
        <w:t>Объединенный анализ правовой охраны ТВК</w:t>
      </w:r>
      <w:r w:rsidR="00E20696" w:rsidRPr="002A4B2A">
        <w:rPr>
          <w:color w:val="000000"/>
          <w:szCs w:val="22"/>
          <w:lang w:val="ru-RU"/>
        </w:rPr>
        <w:t>:</w:t>
      </w:r>
    </w:p>
    <w:p w:rsidR="00E20696" w:rsidRPr="00C54B37" w:rsidRDefault="00BE18E4" w:rsidP="00CD17B8">
      <w:pPr>
        <w:ind w:left="1440"/>
        <w:rPr>
          <w:color w:val="000000"/>
          <w:szCs w:val="22"/>
          <w:lang w:val="en-GB"/>
        </w:rPr>
      </w:pPr>
      <w:hyperlink r:id="rId62" w:history="1">
        <w:r w:rsidR="00222602" w:rsidRPr="00C54B37">
          <w:rPr>
            <w:rStyle w:val="Hyperlink"/>
            <w:color w:val="000000"/>
            <w:szCs w:val="22"/>
            <w:u w:val="none"/>
            <w:lang w:val="en-GB"/>
          </w:rPr>
          <w:t>http://www.wipo.int/export/sites/www/freepublications/en/tk/785/wipo_pub_785.pdf</w:t>
        </w:r>
      </w:hyperlink>
      <w:r w:rsidR="00686DBC" w:rsidRPr="00C54B37">
        <w:rPr>
          <w:color w:val="000000"/>
          <w:szCs w:val="22"/>
          <w:lang w:val="en-GB"/>
        </w:rPr>
        <w:t>.</w:t>
      </w:r>
      <w:r w:rsidR="00222602" w:rsidRPr="00C54B37">
        <w:rPr>
          <w:color w:val="000000"/>
          <w:szCs w:val="22"/>
          <w:lang w:val="en-GB"/>
        </w:rPr>
        <w:t xml:space="preserve"> </w:t>
      </w:r>
    </w:p>
    <w:p w:rsidR="00E31930" w:rsidRPr="00C54B37" w:rsidRDefault="00E31930" w:rsidP="00E20696">
      <w:pPr>
        <w:ind w:left="720"/>
        <w:rPr>
          <w:color w:val="000000"/>
          <w:szCs w:val="22"/>
          <w:lang w:val="en-GB"/>
        </w:rPr>
      </w:pPr>
    </w:p>
    <w:p w:rsidR="00E20696" w:rsidRPr="002A4B2A" w:rsidRDefault="002A4B2A" w:rsidP="002A4B2A">
      <w:pPr>
        <w:numPr>
          <w:ilvl w:val="1"/>
          <w:numId w:val="14"/>
        </w:numPr>
        <w:rPr>
          <w:color w:val="000000"/>
          <w:szCs w:val="22"/>
          <w:lang w:val="ru-RU"/>
        </w:rPr>
      </w:pPr>
      <w:r w:rsidRPr="002A4B2A">
        <w:rPr>
          <w:color w:val="000000"/>
          <w:szCs w:val="22"/>
          <w:lang w:val="ru-RU"/>
        </w:rPr>
        <w:lastRenderedPageBreak/>
        <w:t>Законодательные тексты, относящиеся к ТВК</w:t>
      </w:r>
      <w:r w:rsidR="00E20696" w:rsidRPr="002A4B2A">
        <w:rPr>
          <w:color w:val="000000"/>
          <w:szCs w:val="22"/>
          <w:lang w:val="ru-RU"/>
        </w:rPr>
        <w:t>:</w:t>
      </w:r>
    </w:p>
    <w:p w:rsidR="00E20696" w:rsidRPr="00C54B37" w:rsidRDefault="00BE18E4" w:rsidP="00CD17B8">
      <w:pPr>
        <w:ind w:left="1440"/>
        <w:rPr>
          <w:color w:val="000000"/>
          <w:szCs w:val="22"/>
          <w:lang w:val="en-GB"/>
        </w:rPr>
      </w:pPr>
      <w:hyperlink r:id="rId63" w:history="1">
        <w:r w:rsidR="00997D40" w:rsidRPr="00C54B37">
          <w:rPr>
            <w:rStyle w:val="Hyperlink"/>
            <w:color w:val="000000"/>
            <w:szCs w:val="22"/>
            <w:u w:val="none"/>
            <w:lang w:val="en-GB"/>
          </w:rPr>
          <w:t>http://www.wipo.int/tk/en/legal_texts/index_ef.jsp</w:t>
        </w:r>
      </w:hyperlink>
      <w:r w:rsidR="00686DBC" w:rsidRPr="00C54B37">
        <w:rPr>
          <w:color w:val="000000"/>
          <w:szCs w:val="22"/>
          <w:lang w:val="en-GB"/>
        </w:rPr>
        <w:t>.</w:t>
      </w:r>
      <w:r w:rsidR="00997D40" w:rsidRPr="00C54B37">
        <w:rPr>
          <w:color w:val="000000"/>
          <w:szCs w:val="22"/>
          <w:lang w:val="en-GB"/>
        </w:rPr>
        <w:t xml:space="preserve"> </w:t>
      </w:r>
    </w:p>
    <w:p w:rsidR="00E31930" w:rsidRPr="00C54B37" w:rsidRDefault="00E31930" w:rsidP="00E20696">
      <w:pPr>
        <w:ind w:left="720"/>
        <w:rPr>
          <w:color w:val="000000"/>
          <w:szCs w:val="22"/>
          <w:lang w:val="en-GB"/>
        </w:rPr>
      </w:pPr>
    </w:p>
    <w:p w:rsidR="00E20696" w:rsidRPr="002A4B2A" w:rsidRDefault="002A4B2A" w:rsidP="002A4B2A">
      <w:pPr>
        <w:numPr>
          <w:ilvl w:val="1"/>
          <w:numId w:val="14"/>
        </w:numPr>
        <w:rPr>
          <w:color w:val="000000"/>
          <w:szCs w:val="22"/>
          <w:lang w:val="ru-RU"/>
        </w:rPr>
      </w:pPr>
      <w:r w:rsidRPr="002A4B2A">
        <w:rPr>
          <w:color w:val="000000"/>
          <w:szCs w:val="22"/>
          <w:lang w:val="ru-RU"/>
        </w:rPr>
        <w:t xml:space="preserve">База данных </w:t>
      </w:r>
      <w:r>
        <w:rPr>
          <w:color w:val="000000"/>
          <w:szCs w:val="22"/>
          <w:lang w:val="ru-RU"/>
        </w:rPr>
        <w:t>по</w:t>
      </w:r>
      <w:r w:rsidRPr="002A4B2A">
        <w:rPr>
          <w:color w:val="000000"/>
          <w:szCs w:val="22"/>
          <w:lang w:val="ru-RU"/>
        </w:rPr>
        <w:t xml:space="preserve"> документации о культуре, включая существующие код</w:t>
      </w:r>
      <w:r>
        <w:rPr>
          <w:color w:val="000000"/>
          <w:szCs w:val="22"/>
          <w:lang w:val="ru-RU"/>
        </w:rPr>
        <w:t>екс</w:t>
      </w:r>
      <w:r w:rsidRPr="002A4B2A">
        <w:rPr>
          <w:color w:val="000000"/>
          <w:szCs w:val="22"/>
          <w:lang w:val="ru-RU"/>
        </w:rPr>
        <w:t>ы, руководства и практические методы</w:t>
      </w:r>
      <w:r w:rsidR="00E20696" w:rsidRPr="002A4B2A">
        <w:rPr>
          <w:color w:val="000000"/>
          <w:szCs w:val="22"/>
          <w:lang w:val="ru-RU"/>
        </w:rPr>
        <w:t>:</w:t>
      </w:r>
    </w:p>
    <w:p w:rsidR="00E20696" w:rsidRPr="00C54B37" w:rsidRDefault="00BE18E4" w:rsidP="00CD17B8">
      <w:pPr>
        <w:ind w:left="1440"/>
        <w:rPr>
          <w:color w:val="000000"/>
          <w:szCs w:val="22"/>
          <w:lang w:val="en-GB"/>
        </w:rPr>
      </w:pPr>
      <w:hyperlink r:id="rId64" w:history="1">
        <w:r w:rsidR="00E20696" w:rsidRPr="00C54B37">
          <w:rPr>
            <w:color w:val="000000"/>
            <w:szCs w:val="22"/>
            <w:lang w:val="en-GB"/>
          </w:rPr>
          <w:t>http://www.wipo.int/tk/en/databases/creative_heritage/index.html</w:t>
        </w:r>
      </w:hyperlink>
      <w:r w:rsidR="00686DBC" w:rsidRPr="00C54B37">
        <w:rPr>
          <w:color w:val="000000"/>
          <w:szCs w:val="22"/>
          <w:lang w:val="en-GB"/>
        </w:rPr>
        <w:t>.</w:t>
      </w:r>
    </w:p>
    <w:p w:rsidR="00E20696" w:rsidRPr="00C54B37" w:rsidRDefault="00E20696" w:rsidP="00E20696">
      <w:pPr>
        <w:ind w:left="1068"/>
        <w:rPr>
          <w:color w:val="000000"/>
          <w:szCs w:val="22"/>
          <w:lang w:val="en-GB"/>
        </w:rPr>
      </w:pPr>
    </w:p>
    <w:p w:rsidR="00E20696" w:rsidRPr="00C54B37" w:rsidRDefault="002A4B2A" w:rsidP="00CD17B8">
      <w:pPr>
        <w:numPr>
          <w:ilvl w:val="0"/>
          <w:numId w:val="26"/>
        </w:numPr>
        <w:rPr>
          <w:color w:val="000000"/>
          <w:szCs w:val="22"/>
          <w:lang w:val="en-GB"/>
        </w:rPr>
      </w:pPr>
      <w:r>
        <w:rPr>
          <w:color w:val="000000"/>
          <w:szCs w:val="22"/>
          <w:lang w:val="ru-RU"/>
        </w:rPr>
        <w:t>Вопросы охраны ТЗ</w:t>
      </w:r>
      <w:r w:rsidR="00E20696" w:rsidRPr="00C54B37">
        <w:rPr>
          <w:color w:val="000000"/>
          <w:szCs w:val="22"/>
          <w:lang w:val="en-GB"/>
        </w:rPr>
        <w:t>:</w:t>
      </w:r>
    </w:p>
    <w:p w:rsidR="00E20696" w:rsidRPr="00C54B37" w:rsidRDefault="00E20696" w:rsidP="00E20696">
      <w:pPr>
        <w:rPr>
          <w:color w:val="000000"/>
          <w:szCs w:val="22"/>
          <w:lang w:val="en-GB"/>
        </w:rPr>
      </w:pPr>
    </w:p>
    <w:p w:rsidR="00E20696" w:rsidRPr="002A4B2A" w:rsidRDefault="002A4B2A" w:rsidP="00CD17B8">
      <w:pPr>
        <w:numPr>
          <w:ilvl w:val="1"/>
          <w:numId w:val="14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Краткое описание соответствующих вопросов</w:t>
      </w:r>
      <w:r w:rsidR="00E20696" w:rsidRPr="002A4B2A">
        <w:rPr>
          <w:color w:val="000000"/>
          <w:szCs w:val="22"/>
          <w:lang w:val="ru-RU"/>
        </w:rPr>
        <w:t xml:space="preserve">: </w:t>
      </w:r>
      <w:hyperlink r:id="rId65" w:history="1">
        <w:r w:rsidR="00E20696" w:rsidRPr="00C54B37">
          <w:rPr>
            <w:color w:val="000000"/>
            <w:szCs w:val="22"/>
            <w:lang w:val="en-GB"/>
          </w:rPr>
          <w:t>http</w:t>
        </w:r>
        <w:r w:rsidR="00E20696" w:rsidRPr="002A4B2A">
          <w:rPr>
            <w:color w:val="000000"/>
            <w:szCs w:val="22"/>
            <w:lang w:val="ru-RU"/>
          </w:rPr>
          <w:t>://</w:t>
        </w:r>
        <w:r w:rsidR="00E20696" w:rsidRPr="00C54B37">
          <w:rPr>
            <w:color w:val="000000"/>
            <w:szCs w:val="22"/>
            <w:lang w:val="en-GB"/>
          </w:rPr>
          <w:t>www</w:t>
        </w:r>
        <w:r w:rsidR="00E20696" w:rsidRPr="002A4B2A">
          <w:rPr>
            <w:color w:val="000000"/>
            <w:szCs w:val="22"/>
            <w:lang w:val="ru-RU"/>
          </w:rPr>
          <w:t>.</w:t>
        </w:r>
        <w:r w:rsidR="00E20696" w:rsidRPr="00C54B37">
          <w:rPr>
            <w:color w:val="000000"/>
            <w:szCs w:val="22"/>
            <w:lang w:val="en-GB"/>
          </w:rPr>
          <w:t>wipo</w:t>
        </w:r>
        <w:r w:rsidR="00E20696" w:rsidRPr="002A4B2A">
          <w:rPr>
            <w:color w:val="000000"/>
            <w:szCs w:val="22"/>
            <w:lang w:val="ru-RU"/>
          </w:rPr>
          <w:t>.</w:t>
        </w:r>
        <w:r w:rsidR="00E20696" w:rsidRPr="00C54B37">
          <w:rPr>
            <w:color w:val="000000"/>
            <w:szCs w:val="22"/>
            <w:lang w:val="en-GB"/>
          </w:rPr>
          <w:t>int</w:t>
        </w:r>
        <w:r w:rsidR="00E20696" w:rsidRPr="002A4B2A">
          <w:rPr>
            <w:color w:val="000000"/>
            <w:szCs w:val="22"/>
            <w:lang w:val="ru-RU"/>
          </w:rPr>
          <w:t>/</w:t>
        </w:r>
        <w:r w:rsidR="00E20696" w:rsidRPr="00C54B37">
          <w:rPr>
            <w:color w:val="000000"/>
            <w:szCs w:val="22"/>
            <w:lang w:val="en-GB"/>
          </w:rPr>
          <w:t>tk</w:t>
        </w:r>
        <w:r w:rsidR="00E20696" w:rsidRPr="002A4B2A">
          <w:rPr>
            <w:color w:val="000000"/>
            <w:szCs w:val="22"/>
            <w:lang w:val="ru-RU"/>
          </w:rPr>
          <w:t>/</w:t>
        </w:r>
        <w:r w:rsidR="00E20696" w:rsidRPr="00C54B37">
          <w:rPr>
            <w:color w:val="000000"/>
            <w:szCs w:val="22"/>
            <w:lang w:val="en-GB"/>
          </w:rPr>
          <w:t>en</w:t>
        </w:r>
        <w:r w:rsidR="00E20696" w:rsidRPr="002A4B2A">
          <w:rPr>
            <w:color w:val="000000"/>
            <w:szCs w:val="22"/>
            <w:lang w:val="ru-RU"/>
          </w:rPr>
          <w:t>/</w:t>
        </w:r>
        <w:r w:rsidR="00E20696" w:rsidRPr="00C54B37">
          <w:rPr>
            <w:color w:val="000000"/>
            <w:szCs w:val="22"/>
            <w:lang w:val="en-GB"/>
          </w:rPr>
          <w:t>tk</w:t>
        </w:r>
        <w:r w:rsidR="00E20696" w:rsidRPr="002A4B2A">
          <w:rPr>
            <w:color w:val="000000"/>
            <w:szCs w:val="22"/>
            <w:lang w:val="ru-RU"/>
          </w:rPr>
          <w:t>/</w:t>
        </w:r>
      </w:hyperlink>
      <w:r w:rsidR="00686DBC" w:rsidRPr="002A4B2A">
        <w:rPr>
          <w:color w:val="000000"/>
          <w:szCs w:val="22"/>
          <w:lang w:val="ru-RU"/>
        </w:rPr>
        <w:t>.</w:t>
      </w:r>
    </w:p>
    <w:p w:rsidR="00E31930" w:rsidRPr="002A4B2A" w:rsidRDefault="00E31930" w:rsidP="00E31930">
      <w:pPr>
        <w:ind w:left="720"/>
        <w:rPr>
          <w:color w:val="000000"/>
          <w:szCs w:val="22"/>
          <w:lang w:val="ru-RU"/>
        </w:rPr>
      </w:pPr>
    </w:p>
    <w:p w:rsidR="004B4D07" w:rsidRPr="00D93315" w:rsidRDefault="002A4B2A" w:rsidP="002A4B2A">
      <w:pPr>
        <w:numPr>
          <w:ilvl w:val="1"/>
          <w:numId w:val="14"/>
        </w:numPr>
        <w:rPr>
          <w:color w:val="000000"/>
          <w:szCs w:val="22"/>
          <w:lang w:val="ru-RU"/>
        </w:rPr>
      </w:pPr>
      <w:r w:rsidRPr="00D93315">
        <w:rPr>
          <w:color w:val="000000"/>
          <w:szCs w:val="22"/>
          <w:lang w:val="ru-RU"/>
        </w:rPr>
        <w:t>Пособие ВОИС по документации, касающейся ТЗ</w:t>
      </w:r>
      <w:r w:rsidR="004B4D07" w:rsidRPr="00D93315">
        <w:rPr>
          <w:color w:val="000000"/>
          <w:szCs w:val="22"/>
          <w:lang w:val="ru-RU"/>
        </w:rPr>
        <w:t xml:space="preserve">:  </w:t>
      </w:r>
      <w:hyperlink r:id="rId66" w:history="1"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686DBC" w:rsidRPr="00D93315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686DBC" w:rsidRPr="00D93315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686DBC" w:rsidRPr="00D93315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686DBC" w:rsidRPr="00D9331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686DBC" w:rsidRPr="00D9331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686DBC" w:rsidRPr="00D9331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resources</w:t>
        </w:r>
        <w:r w:rsidR="00686DBC" w:rsidRPr="00D9331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tkdocumentation</w:t>
        </w:r>
        <w:r w:rsidR="00686DBC" w:rsidRPr="00D93315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html</w:t>
        </w:r>
      </w:hyperlink>
      <w:r w:rsidR="00686DBC" w:rsidRPr="00D93315">
        <w:rPr>
          <w:color w:val="000000"/>
          <w:szCs w:val="22"/>
          <w:lang w:val="ru-RU"/>
        </w:rPr>
        <w:t>.</w:t>
      </w:r>
    </w:p>
    <w:p w:rsidR="00E31930" w:rsidRPr="00D93315" w:rsidRDefault="00E31930" w:rsidP="00E31930">
      <w:pPr>
        <w:pStyle w:val="ListParagraph"/>
        <w:rPr>
          <w:color w:val="000000"/>
          <w:szCs w:val="22"/>
          <w:lang w:val="ru-RU"/>
        </w:rPr>
      </w:pPr>
    </w:p>
    <w:p w:rsidR="00E20696" w:rsidRPr="00D93315" w:rsidRDefault="00D93315" w:rsidP="00D93315">
      <w:pPr>
        <w:numPr>
          <w:ilvl w:val="1"/>
          <w:numId w:val="14"/>
        </w:numPr>
        <w:rPr>
          <w:color w:val="000000"/>
          <w:szCs w:val="22"/>
          <w:lang w:val="ru-RU"/>
        </w:rPr>
      </w:pPr>
      <w:r w:rsidRPr="00D93315">
        <w:rPr>
          <w:color w:val="000000"/>
          <w:szCs w:val="22"/>
          <w:lang w:val="ru-RU"/>
        </w:rPr>
        <w:t xml:space="preserve">Техническое исследование о требованиях раскрытия </w:t>
      </w:r>
      <w:r>
        <w:rPr>
          <w:color w:val="000000"/>
          <w:szCs w:val="22"/>
          <w:lang w:val="ru-RU"/>
        </w:rPr>
        <w:t xml:space="preserve">информации </w:t>
      </w:r>
      <w:r w:rsidRPr="00D93315">
        <w:rPr>
          <w:color w:val="000000"/>
          <w:szCs w:val="22"/>
          <w:lang w:val="ru-RU"/>
        </w:rPr>
        <w:t>в патентных системах, относящихся к ГР и ТЗ</w:t>
      </w:r>
      <w:r w:rsidR="00E20696" w:rsidRPr="00D93315">
        <w:rPr>
          <w:color w:val="000000"/>
          <w:szCs w:val="22"/>
          <w:lang w:val="ru-RU"/>
        </w:rPr>
        <w:t>:</w:t>
      </w:r>
    </w:p>
    <w:p w:rsidR="00E20696" w:rsidRPr="00C54B37" w:rsidRDefault="00BE18E4" w:rsidP="00CD17B8">
      <w:pPr>
        <w:ind w:left="1440"/>
        <w:rPr>
          <w:color w:val="000000"/>
          <w:szCs w:val="22"/>
          <w:lang w:val="en-GB"/>
        </w:rPr>
      </w:pPr>
      <w:hyperlink r:id="rId67" w:history="1">
        <w:r w:rsidR="00997D40" w:rsidRPr="00C54B37">
          <w:rPr>
            <w:rStyle w:val="Hyperlink"/>
            <w:color w:val="000000"/>
            <w:szCs w:val="22"/>
            <w:u w:val="none"/>
            <w:lang w:val="en-GB"/>
          </w:rPr>
          <w:t>http://www.wipo.int/export/sites/www/freepublications/en/tk/786/wipo_pub_786.pdf</w:t>
        </w:r>
      </w:hyperlink>
      <w:r w:rsidR="00686DBC" w:rsidRPr="00C54B37">
        <w:rPr>
          <w:color w:val="000000"/>
          <w:szCs w:val="22"/>
          <w:lang w:val="en-GB"/>
        </w:rPr>
        <w:t>.</w:t>
      </w:r>
      <w:r w:rsidR="00997D40" w:rsidRPr="00C54B37">
        <w:rPr>
          <w:color w:val="000000"/>
          <w:szCs w:val="22"/>
          <w:lang w:val="en-GB"/>
        </w:rPr>
        <w:t xml:space="preserve"> </w:t>
      </w:r>
    </w:p>
    <w:p w:rsidR="00E31930" w:rsidRPr="00C54B37" w:rsidRDefault="00E31930" w:rsidP="00E20696">
      <w:pPr>
        <w:ind w:left="720"/>
        <w:rPr>
          <w:color w:val="000000"/>
          <w:szCs w:val="22"/>
          <w:lang w:val="en-GB"/>
        </w:rPr>
      </w:pPr>
    </w:p>
    <w:p w:rsidR="00E20696" w:rsidRPr="00D93315" w:rsidRDefault="00D93315" w:rsidP="00D93315">
      <w:pPr>
        <w:numPr>
          <w:ilvl w:val="1"/>
          <w:numId w:val="14"/>
        </w:numPr>
        <w:rPr>
          <w:color w:val="000000"/>
          <w:szCs w:val="22"/>
          <w:lang w:val="ru-RU"/>
        </w:rPr>
      </w:pPr>
      <w:r w:rsidRPr="00D93315">
        <w:rPr>
          <w:color w:val="000000"/>
          <w:szCs w:val="22"/>
          <w:lang w:val="ru-RU"/>
        </w:rPr>
        <w:t>Законодательные тексты, относящиеся к ТЗ</w:t>
      </w:r>
      <w:r w:rsidR="00E20696" w:rsidRPr="00D93315">
        <w:rPr>
          <w:color w:val="000000"/>
          <w:szCs w:val="22"/>
          <w:lang w:val="ru-RU"/>
        </w:rPr>
        <w:t>:</w:t>
      </w:r>
    </w:p>
    <w:p w:rsidR="00E20696" w:rsidRPr="00C54B37" w:rsidRDefault="00BE18E4" w:rsidP="00CD17B8">
      <w:pPr>
        <w:ind w:left="1440"/>
        <w:rPr>
          <w:color w:val="000000"/>
          <w:szCs w:val="22"/>
          <w:lang w:val="en-GB"/>
        </w:rPr>
      </w:pPr>
      <w:hyperlink r:id="rId68" w:history="1">
        <w:r w:rsidR="00997D40" w:rsidRPr="00C54B37">
          <w:rPr>
            <w:rStyle w:val="Hyperlink"/>
            <w:color w:val="000000"/>
            <w:szCs w:val="22"/>
            <w:u w:val="none"/>
            <w:lang w:val="en-GB"/>
          </w:rPr>
          <w:t>http://www.wipo.int/tk/en/legal_texts/index.jsp</w:t>
        </w:r>
      </w:hyperlink>
      <w:r w:rsidR="00997D40" w:rsidRPr="00C54B37">
        <w:rPr>
          <w:color w:val="000000"/>
          <w:szCs w:val="22"/>
          <w:lang w:val="en-GB"/>
        </w:rPr>
        <w:t xml:space="preserve"> </w:t>
      </w:r>
    </w:p>
    <w:p w:rsidR="00E20696" w:rsidRPr="00C54B37" w:rsidRDefault="00E20696" w:rsidP="00E20696">
      <w:pPr>
        <w:rPr>
          <w:color w:val="000000"/>
          <w:szCs w:val="22"/>
          <w:lang w:val="en-GB"/>
        </w:rPr>
      </w:pPr>
    </w:p>
    <w:p w:rsidR="00E20696" w:rsidRPr="00C54B37" w:rsidRDefault="002A4B2A" w:rsidP="00CD17B8">
      <w:pPr>
        <w:numPr>
          <w:ilvl w:val="0"/>
          <w:numId w:val="26"/>
        </w:numPr>
        <w:rPr>
          <w:color w:val="000000"/>
          <w:szCs w:val="22"/>
          <w:lang w:val="en-GB"/>
        </w:rPr>
      </w:pPr>
      <w:r>
        <w:rPr>
          <w:color w:val="000000"/>
          <w:szCs w:val="22"/>
          <w:lang w:val="ru-RU"/>
        </w:rPr>
        <w:t>Соответствующие вопросы, касающиеся ГР</w:t>
      </w:r>
      <w:r w:rsidR="00E20696" w:rsidRPr="00C54B37">
        <w:rPr>
          <w:color w:val="000000"/>
          <w:szCs w:val="22"/>
          <w:lang w:val="en-GB"/>
        </w:rPr>
        <w:t>:</w:t>
      </w:r>
    </w:p>
    <w:p w:rsidR="00E20696" w:rsidRPr="00C54B37" w:rsidRDefault="00E20696" w:rsidP="00E20696">
      <w:pPr>
        <w:rPr>
          <w:color w:val="000000"/>
          <w:szCs w:val="22"/>
          <w:lang w:val="en-GB"/>
        </w:rPr>
      </w:pPr>
    </w:p>
    <w:p w:rsidR="00E20696" w:rsidRPr="002A4B2A" w:rsidRDefault="002A4B2A" w:rsidP="00CD17B8">
      <w:pPr>
        <w:numPr>
          <w:ilvl w:val="1"/>
          <w:numId w:val="14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Краткое описание соответствующих вопросов</w:t>
      </w:r>
      <w:r w:rsidR="00E20696" w:rsidRPr="002A4B2A">
        <w:rPr>
          <w:color w:val="000000"/>
          <w:szCs w:val="22"/>
          <w:lang w:val="ru-RU"/>
        </w:rPr>
        <w:t xml:space="preserve">:  </w:t>
      </w:r>
      <w:hyperlink r:id="rId69" w:history="1">
        <w:r w:rsidR="00E20696" w:rsidRPr="00C54B37">
          <w:rPr>
            <w:color w:val="000000"/>
            <w:szCs w:val="22"/>
            <w:lang w:val="en-GB"/>
          </w:rPr>
          <w:t>http</w:t>
        </w:r>
        <w:r w:rsidR="00E20696" w:rsidRPr="002A4B2A">
          <w:rPr>
            <w:color w:val="000000"/>
            <w:szCs w:val="22"/>
            <w:lang w:val="ru-RU"/>
          </w:rPr>
          <w:t>://</w:t>
        </w:r>
        <w:r w:rsidR="00E20696" w:rsidRPr="00C54B37">
          <w:rPr>
            <w:color w:val="000000"/>
            <w:szCs w:val="22"/>
            <w:lang w:val="en-GB"/>
          </w:rPr>
          <w:t>www</w:t>
        </w:r>
        <w:r w:rsidR="00E20696" w:rsidRPr="002A4B2A">
          <w:rPr>
            <w:color w:val="000000"/>
            <w:szCs w:val="22"/>
            <w:lang w:val="ru-RU"/>
          </w:rPr>
          <w:t>.</w:t>
        </w:r>
        <w:r w:rsidR="00E20696" w:rsidRPr="00C54B37">
          <w:rPr>
            <w:color w:val="000000"/>
            <w:szCs w:val="22"/>
            <w:lang w:val="en-GB"/>
          </w:rPr>
          <w:t>wipo</w:t>
        </w:r>
        <w:r w:rsidR="00E20696" w:rsidRPr="002A4B2A">
          <w:rPr>
            <w:color w:val="000000"/>
            <w:szCs w:val="22"/>
            <w:lang w:val="ru-RU"/>
          </w:rPr>
          <w:t>.</w:t>
        </w:r>
        <w:r w:rsidR="00E20696" w:rsidRPr="00C54B37">
          <w:rPr>
            <w:color w:val="000000"/>
            <w:szCs w:val="22"/>
            <w:lang w:val="en-GB"/>
          </w:rPr>
          <w:t>int</w:t>
        </w:r>
        <w:r w:rsidR="00E20696" w:rsidRPr="002A4B2A">
          <w:rPr>
            <w:color w:val="000000"/>
            <w:szCs w:val="22"/>
            <w:lang w:val="ru-RU"/>
          </w:rPr>
          <w:t>/</w:t>
        </w:r>
        <w:r w:rsidR="00E20696" w:rsidRPr="00C54B37">
          <w:rPr>
            <w:color w:val="000000"/>
            <w:szCs w:val="22"/>
            <w:lang w:val="en-GB"/>
          </w:rPr>
          <w:t>tk</w:t>
        </w:r>
        <w:r w:rsidR="00E20696" w:rsidRPr="002A4B2A">
          <w:rPr>
            <w:color w:val="000000"/>
            <w:szCs w:val="22"/>
            <w:lang w:val="ru-RU"/>
          </w:rPr>
          <w:t>/</w:t>
        </w:r>
        <w:r w:rsidR="00E20696" w:rsidRPr="00C54B37">
          <w:rPr>
            <w:color w:val="000000"/>
            <w:szCs w:val="22"/>
            <w:lang w:val="en-GB"/>
          </w:rPr>
          <w:t>en</w:t>
        </w:r>
        <w:r w:rsidR="00E20696" w:rsidRPr="002A4B2A">
          <w:rPr>
            <w:color w:val="000000"/>
            <w:szCs w:val="22"/>
            <w:lang w:val="ru-RU"/>
          </w:rPr>
          <w:t>/</w:t>
        </w:r>
        <w:r w:rsidR="00E20696" w:rsidRPr="00C54B37">
          <w:rPr>
            <w:color w:val="000000"/>
            <w:szCs w:val="22"/>
            <w:lang w:val="en-GB"/>
          </w:rPr>
          <w:t>genetic</w:t>
        </w:r>
        <w:r w:rsidR="00E20696" w:rsidRPr="002A4B2A">
          <w:rPr>
            <w:color w:val="000000"/>
            <w:szCs w:val="22"/>
            <w:lang w:val="ru-RU"/>
          </w:rPr>
          <w:t>/</w:t>
        </w:r>
      </w:hyperlink>
      <w:r w:rsidR="00686DBC" w:rsidRPr="002A4B2A">
        <w:rPr>
          <w:color w:val="000000"/>
          <w:szCs w:val="22"/>
          <w:lang w:val="ru-RU"/>
        </w:rPr>
        <w:t>.</w:t>
      </w:r>
    </w:p>
    <w:p w:rsidR="00E31930" w:rsidRPr="002A4B2A" w:rsidRDefault="00E31930" w:rsidP="00E31930">
      <w:pPr>
        <w:ind w:left="720"/>
        <w:rPr>
          <w:color w:val="000000"/>
          <w:szCs w:val="22"/>
          <w:lang w:val="ru-RU"/>
        </w:rPr>
      </w:pPr>
    </w:p>
    <w:p w:rsidR="00E20696" w:rsidRPr="00D93315" w:rsidRDefault="00D93315" w:rsidP="00CD17B8">
      <w:pPr>
        <w:numPr>
          <w:ilvl w:val="1"/>
          <w:numId w:val="14"/>
        </w:numPr>
        <w:rPr>
          <w:color w:val="000000"/>
          <w:szCs w:val="22"/>
          <w:lang w:val="ru-RU"/>
        </w:rPr>
      </w:pPr>
      <w:r w:rsidRPr="00D93315">
        <w:rPr>
          <w:color w:val="000000"/>
          <w:szCs w:val="22"/>
          <w:lang w:val="ru-RU"/>
        </w:rPr>
        <w:t xml:space="preserve">Техническое исследование о требованиях раскрытия </w:t>
      </w:r>
      <w:r>
        <w:rPr>
          <w:color w:val="000000"/>
          <w:szCs w:val="22"/>
          <w:lang w:val="ru-RU"/>
        </w:rPr>
        <w:t xml:space="preserve">информации </w:t>
      </w:r>
      <w:r w:rsidRPr="00D93315">
        <w:rPr>
          <w:color w:val="000000"/>
          <w:szCs w:val="22"/>
          <w:lang w:val="ru-RU"/>
        </w:rPr>
        <w:t>в патентных системах, относящихся к ГР и ТЗ</w:t>
      </w:r>
      <w:r w:rsidR="00E20696" w:rsidRPr="00D93315">
        <w:rPr>
          <w:color w:val="000000"/>
          <w:szCs w:val="22"/>
          <w:lang w:val="ru-RU"/>
        </w:rPr>
        <w:t>:</w:t>
      </w:r>
    </w:p>
    <w:p w:rsidR="00E20696" w:rsidRPr="00C54B37" w:rsidRDefault="00BE18E4" w:rsidP="00CD17B8">
      <w:pPr>
        <w:ind w:left="1440"/>
        <w:rPr>
          <w:color w:val="000000"/>
          <w:szCs w:val="22"/>
          <w:lang w:val="en-GB"/>
        </w:rPr>
      </w:pPr>
      <w:hyperlink r:id="rId70" w:history="1">
        <w:r w:rsidR="00997D40" w:rsidRPr="00C54B37">
          <w:rPr>
            <w:rStyle w:val="Hyperlink"/>
            <w:color w:val="000000"/>
            <w:szCs w:val="22"/>
            <w:u w:val="none"/>
            <w:lang w:val="en-GB"/>
          </w:rPr>
          <w:t>http://www.wipo.int/export/sites/www/freepublications/en/tk/786/wipo_pub_786.pdf</w:t>
        </w:r>
      </w:hyperlink>
      <w:r w:rsidR="00686DBC" w:rsidRPr="00C54B37">
        <w:rPr>
          <w:color w:val="000000"/>
          <w:szCs w:val="22"/>
          <w:lang w:val="en-GB"/>
        </w:rPr>
        <w:t>.</w:t>
      </w:r>
      <w:r w:rsidR="00997D40" w:rsidRPr="00C54B37">
        <w:rPr>
          <w:color w:val="000000"/>
          <w:szCs w:val="22"/>
          <w:lang w:val="en-GB"/>
        </w:rPr>
        <w:t xml:space="preserve"> </w:t>
      </w:r>
    </w:p>
    <w:p w:rsidR="00E31930" w:rsidRPr="00C54B37" w:rsidRDefault="00E31930" w:rsidP="00E31930">
      <w:pPr>
        <w:rPr>
          <w:color w:val="000000"/>
          <w:szCs w:val="22"/>
          <w:lang w:val="en-GB"/>
        </w:rPr>
      </w:pPr>
    </w:p>
    <w:p w:rsidR="004B4D07" w:rsidRPr="00D93315" w:rsidRDefault="00D93315" w:rsidP="00D93315">
      <w:pPr>
        <w:numPr>
          <w:ilvl w:val="1"/>
          <w:numId w:val="14"/>
        </w:numPr>
        <w:rPr>
          <w:color w:val="000000"/>
          <w:szCs w:val="22"/>
          <w:lang w:val="ru-RU"/>
        </w:rPr>
      </w:pPr>
      <w:r w:rsidRPr="00D93315">
        <w:rPr>
          <w:color w:val="000000"/>
          <w:szCs w:val="22"/>
          <w:lang w:val="ru-RU"/>
        </w:rPr>
        <w:t>Проект руководящих принципов в отношении интеллектуальной собственности для доступа к генетическим ресурсам и справедливого распределения выгод от их использования</w:t>
      </w:r>
      <w:r w:rsidR="004B4D07" w:rsidRPr="00D93315">
        <w:rPr>
          <w:color w:val="000000"/>
          <w:szCs w:val="22"/>
          <w:lang w:val="ru-RU"/>
        </w:rPr>
        <w:t xml:space="preserve">:  </w:t>
      </w:r>
      <w:hyperlink r:id="rId71" w:history="1"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686DBC" w:rsidRPr="00D93315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686DBC" w:rsidRPr="00D93315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686DBC" w:rsidRPr="00D93315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686DBC" w:rsidRPr="00D9331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export</w:t>
        </w:r>
        <w:r w:rsidR="00686DBC" w:rsidRPr="00D9331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sites</w:t>
        </w:r>
        <w:r w:rsidR="00686DBC" w:rsidRPr="00D9331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686DBC" w:rsidRPr="00D9331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686DBC" w:rsidRPr="00D9331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686DBC" w:rsidRPr="00D9331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resources</w:t>
        </w:r>
        <w:r w:rsidR="00686DBC" w:rsidRPr="00D9331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pdf</w:t>
        </w:r>
        <w:r w:rsidR="00686DBC" w:rsidRPr="00D9331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draft</w:t>
        </w:r>
        <w:r w:rsidR="00686DBC" w:rsidRPr="00D93315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guidelines</w:t>
        </w:r>
        <w:r w:rsidR="00686DBC" w:rsidRPr="00D93315">
          <w:rPr>
            <w:rStyle w:val="Hyperlink"/>
            <w:color w:val="000000"/>
            <w:szCs w:val="22"/>
            <w:u w:val="none"/>
            <w:lang w:val="ru-RU"/>
          </w:rPr>
          <w:t>_</w:t>
        </w:r>
        <w:proofErr w:type="spellStart"/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feb</w:t>
        </w:r>
        <w:proofErr w:type="spellEnd"/>
        <w:r w:rsidR="00686DBC" w:rsidRPr="00D93315">
          <w:rPr>
            <w:rStyle w:val="Hyperlink"/>
            <w:color w:val="000000"/>
            <w:szCs w:val="22"/>
            <w:u w:val="none"/>
            <w:lang w:val="ru-RU"/>
          </w:rPr>
          <w:t>_2013.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pdf</w:t>
        </w:r>
      </w:hyperlink>
      <w:r w:rsidR="00686DBC" w:rsidRPr="00D93315">
        <w:rPr>
          <w:color w:val="000000"/>
          <w:szCs w:val="22"/>
          <w:lang w:val="ru-RU"/>
        </w:rPr>
        <w:t xml:space="preserve">. </w:t>
      </w:r>
    </w:p>
    <w:p w:rsidR="00E31930" w:rsidRPr="00D93315" w:rsidRDefault="00E31930" w:rsidP="00E31930">
      <w:pPr>
        <w:ind w:left="720"/>
        <w:rPr>
          <w:color w:val="000000"/>
          <w:szCs w:val="22"/>
          <w:lang w:val="ru-RU"/>
        </w:rPr>
      </w:pPr>
    </w:p>
    <w:p w:rsidR="00E20696" w:rsidRPr="00D93315" w:rsidRDefault="00D93315" w:rsidP="00D93315">
      <w:pPr>
        <w:numPr>
          <w:ilvl w:val="1"/>
          <w:numId w:val="14"/>
        </w:numPr>
        <w:rPr>
          <w:color w:val="000000"/>
          <w:szCs w:val="22"/>
          <w:lang w:val="ru-RU"/>
        </w:rPr>
      </w:pPr>
      <w:r w:rsidRPr="00D93315">
        <w:rPr>
          <w:color w:val="000000"/>
          <w:szCs w:val="22"/>
          <w:lang w:val="ru-RU"/>
        </w:rPr>
        <w:t>Законодательные тексты, относящиеся к ГР</w:t>
      </w:r>
      <w:r w:rsidR="00E20696" w:rsidRPr="00D93315">
        <w:rPr>
          <w:color w:val="000000"/>
          <w:szCs w:val="22"/>
          <w:lang w:val="ru-RU"/>
        </w:rPr>
        <w:t xml:space="preserve">: </w:t>
      </w:r>
    </w:p>
    <w:p w:rsidR="00E20696" w:rsidRPr="00C54B37" w:rsidRDefault="00BE18E4" w:rsidP="00CD17B8">
      <w:pPr>
        <w:ind w:left="1440"/>
        <w:rPr>
          <w:color w:val="000000"/>
          <w:szCs w:val="22"/>
          <w:lang w:val="en-GB"/>
        </w:rPr>
      </w:pPr>
      <w:hyperlink r:id="rId72" w:history="1">
        <w:r w:rsidR="00A578FA" w:rsidRPr="00C54B37">
          <w:rPr>
            <w:rStyle w:val="Hyperlink"/>
            <w:color w:val="000000"/>
            <w:szCs w:val="22"/>
            <w:u w:val="none"/>
            <w:lang w:val="en-GB"/>
          </w:rPr>
          <w:t>http://www.wipo.int/tk/en/legal_texts/index_gr.jsp</w:t>
        </w:r>
      </w:hyperlink>
      <w:r w:rsidR="00686DBC" w:rsidRPr="00C54B37">
        <w:rPr>
          <w:color w:val="000000"/>
          <w:szCs w:val="22"/>
          <w:lang w:val="en-GB"/>
        </w:rPr>
        <w:t>.</w:t>
      </w:r>
      <w:r w:rsidR="00A578FA" w:rsidRPr="00C54B37">
        <w:rPr>
          <w:color w:val="000000"/>
          <w:szCs w:val="22"/>
          <w:lang w:val="en-GB"/>
        </w:rPr>
        <w:t xml:space="preserve"> </w:t>
      </w:r>
    </w:p>
    <w:p w:rsidR="00E31930" w:rsidRPr="00C54B37" w:rsidRDefault="00E31930" w:rsidP="00E31930">
      <w:pPr>
        <w:rPr>
          <w:color w:val="000000"/>
          <w:szCs w:val="22"/>
          <w:lang w:val="en-GB"/>
        </w:rPr>
      </w:pPr>
    </w:p>
    <w:p w:rsidR="00E20696" w:rsidRPr="00D93315" w:rsidRDefault="00D93315" w:rsidP="00D93315">
      <w:pPr>
        <w:numPr>
          <w:ilvl w:val="1"/>
          <w:numId w:val="14"/>
        </w:numPr>
        <w:rPr>
          <w:color w:val="000000"/>
          <w:szCs w:val="22"/>
          <w:lang w:val="ru-RU"/>
        </w:rPr>
      </w:pPr>
      <w:r w:rsidRPr="00D93315">
        <w:rPr>
          <w:color w:val="000000"/>
          <w:szCs w:val="22"/>
          <w:lang w:val="ru-RU"/>
        </w:rPr>
        <w:t>База данных соглашений в области биоразнообразия, имеющих отношение к доступу и совместному использованию выгод</w:t>
      </w:r>
      <w:r w:rsidR="00E20696" w:rsidRPr="00D93315">
        <w:rPr>
          <w:color w:val="000000"/>
          <w:szCs w:val="22"/>
          <w:lang w:val="ru-RU"/>
        </w:rPr>
        <w:t>:</w:t>
      </w:r>
    </w:p>
    <w:p w:rsidR="00E20696" w:rsidRPr="00C54B37" w:rsidRDefault="00BE18E4" w:rsidP="00CD17B8">
      <w:pPr>
        <w:ind w:left="1440"/>
        <w:rPr>
          <w:color w:val="000000"/>
          <w:szCs w:val="22"/>
          <w:lang w:val="en-GB"/>
        </w:rPr>
      </w:pPr>
      <w:hyperlink r:id="rId73" w:history="1">
        <w:r w:rsidR="00E20696" w:rsidRPr="00C54B37">
          <w:rPr>
            <w:color w:val="000000"/>
            <w:szCs w:val="22"/>
            <w:lang w:val="en-GB"/>
          </w:rPr>
          <w:t>http://www.wipo.int/tk/en/databases/contracts/index.html</w:t>
        </w:r>
      </w:hyperlink>
      <w:r w:rsidR="00686DBC" w:rsidRPr="00C54B37">
        <w:rPr>
          <w:color w:val="000000"/>
          <w:szCs w:val="22"/>
          <w:lang w:val="en-GB"/>
        </w:rPr>
        <w:t xml:space="preserve">.  </w:t>
      </w:r>
    </w:p>
    <w:p w:rsidR="0092216C" w:rsidRPr="00C54B37" w:rsidRDefault="0092216C" w:rsidP="00E20696">
      <w:pPr>
        <w:rPr>
          <w:b/>
          <w:color w:val="000000"/>
          <w:szCs w:val="22"/>
          <w:lang w:val="en-GB"/>
        </w:rPr>
      </w:pPr>
    </w:p>
    <w:p w:rsidR="00E20696" w:rsidRPr="002818E7" w:rsidRDefault="002818E7" w:rsidP="00E20696">
      <w:pPr>
        <w:rPr>
          <w:b/>
          <w:color w:val="000000"/>
          <w:szCs w:val="22"/>
          <w:lang w:val="ru-RU"/>
        </w:rPr>
      </w:pPr>
      <w:r>
        <w:rPr>
          <w:b/>
          <w:color w:val="000000"/>
          <w:szCs w:val="22"/>
          <w:lang w:val="ru-RU"/>
        </w:rPr>
        <w:t>Новости</w:t>
      </w:r>
    </w:p>
    <w:p w:rsidR="00E20696" w:rsidRPr="00D93315" w:rsidRDefault="00E20696" w:rsidP="00E20696">
      <w:pPr>
        <w:rPr>
          <w:color w:val="000000"/>
          <w:szCs w:val="22"/>
          <w:lang w:val="ru-RU"/>
        </w:rPr>
      </w:pPr>
    </w:p>
    <w:p w:rsidR="00E20696" w:rsidRPr="00D93315" w:rsidRDefault="00D93315" w:rsidP="00E20696">
      <w:pPr>
        <w:rPr>
          <w:color w:val="000000"/>
          <w:szCs w:val="22"/>
          <w:lang w:val="ru-RU"/>
        </w:rPr>
      </w:pPr>
      <w:r w:rsidRPr="00D93315">
        <w:rPr>
          <w:color w:val="000000"/>
          <w:szCs w:val="22"/>
          <w:lang w:val="ru-RU"/>
        </w:rPr>
        <w:t>Пользователи веб-сайта ВОИС по ТЗ могут ознакомиться с соответствующими новостями на домашней страничке</w:t>
      </w:r>
      <w:r w:rsidR="00E20696" w:rsidRPr="00D93315">
        <w:rPr>
          <w:color w:val="000000"/>
          <w:szCs w:val="22"/>
          <w:lang w:val="ru-RU"/>
        </w:rPr>
        <w:t xml:space="preserve">: </w:t>
      </w:r>
      <w:hyperlink r:id="rId74" w:history="1">
        <w:r w:rsidR="00E20696" w:rsidRPr="00C54B37">
          <w:rPr>
            <w:color w:val="000000"/>
            <w:szCs w:val="22"/>
            <w:lang w:val="en-GB"/>
          </w:rPr>
          <w:t>http</w:t>
        </w:r>
        <w:r w:rsidR="00E20696" w:rsidRPr="00D93315">
          <w:rPr>
            <w:color w:val="000000"/>
            <w:szCs w:val="22"/>
            <w:lang w:val="ru-RU"/>
          </w:rPr>
          <w:t>://</w:t>
        </w:r>
        <w:r w:rsidR="00E20696" w:rsidRPr="00C54B37">
          <w:rPr>
            <w:color w:val="000000"/>
            <w:szCs w:val="22"/>
            <w:lang w:val="en-GB"/>
          </w:rPr>
          <w:t>www</w:t>
        </w:r>
        <w:r w:rsidR="00E20696" w:rsidRPr="00D93315">
          <w:rPr>
            <w:color w:val="000000"/>
            <w:szCs w:val="22"/>
            <w:lang w:val="ru-RU"/>
          </w:rPr>
          <w:t>.</w:t>
        </w:r>
        <w:r w:rsidR="00E20696" w:rsidRPr="00C54B37">
          <w:rPr>
            <w:color w:val="000000"/>
            <w:szCs w:val="22"/>
            <w:lang w:val="en-GB"/>
          </w:rPr>
          <w:t>wipo</w:t>
        </w:r>
        <w:r w:rsidR="00E20696" w:rsidRPr="00D93315">
          <w:rPr>
            <w:color w:val="000000"/>
            <w:szCs w:val="22"/>
            <w:lang w:val="ru-RU"/>
          </w:rPr>
          <w:t>.</w:t>
        </w:r>
        <w:r w:rsidR="00E20696" w:rsidRPr="00C54B37">
          <w:rPr>
            <w:color w:val="000000"/>
            <w:szCs w:val="22"/>
            <w:lang w:val="en-GB"/>
          </w:rPr>
          <w:t>int</w:t>
        </w:r>
        <w:r w:rsidR="00E20696" w:rsidRPr="00D93315">
          <w:rPr>
            <w:color w:val="000000"/>
            <w:szCs w:val="22"/>
            <w:lang w:val="ru-RU"/>
          </w:rPr>
          <w:t>/</w:t>
        </w:r>
        <w:r w:rsidR="00E20696" w:rsidRPr="00C54B37">
          <w:rPr>
            <w:color w:val="000000"/>
            <w:szCs w:val="22"/>
            <w:lang w:val="en-GB"/>
          </w:rPr>
          <w:t>tk</w:t>
        </w:r>
        <w:r w:rsidR="00E20696" w:rsidRPr="00D93315">
          <w:rPr>
            <w:color w:val="000000"/>
            <w:szCs w:val="22"/>
            <w:lang w:val="ru-RU"/>
          </w:rPr>
          <w:t>/</w:t>
        </w:r>
        <w:r w:rsidR="00E20696" w:rsidRPr="00C54B37">
          <w:rPr>
            <w:color w:val="000000"/>
            <w:szCs w:val="22"/>
            <w:lang w:val="en-GB"/>
          </w:rPr>
          <w:t>en</w:t>
        </w:r>
        <w:r w:rsidR="00E20696" w:rsidRPr="00D93315">
          <w:rPr>
            <w:color w:val="000000"/>
            <w:szCs w:val="22"/>
            <w:lang w:val="ru-RU"/>
          </w:rPr>
          <w:t>/</w:t>
        </w:r>
      </w:hyperlink>
      <w:r w:rsidR="009B4C5C" w:rsidRPr="00D93315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включая архивную информацию</w:t>
      </w:r>
      <w:r w:rsidR="009B4C5C" w:rsidRPr="00D93315">
        <w:rPr>
          <w:color w:val="000000"/>
          <w:szCs w:val="22"/>
          <w:lang w:val="ru-RU"/>
        </w:rPr>
        <w:t xml:space="preserve"> (</w:t>
      </w:r>
      <w:hyperlink r:id="rId75" w:history="1">
        <w:r w:rsidR="009B4C5C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9B4C5C" w:rsidRPr="00D93315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9B4C5C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9B4C5C" w:rsidRPr="00D93315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9B4C5C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9B4C5C" w:rsidRPr="00D93315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9B4C5C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9B4C5C" w:rsidRPr="00D9331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B4C5C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9B4C5C" w:rsidRPr="00D9331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B4C5C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9B4C5C" w:rsidRPr="00D9331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B4C5C" w:rsidRPr="00C54B37">
          <w:rPr>
            <w:rStyle w:val="Hyperlink"/>
            <w:color w:val="000000"/>
            <w:szCs w:val="22"/>
            <w:u w:val="none"/>
            <w:lang w:val="en-GB"/>
          </w:rPr>
          <w:t>news</w:t>
        </w:r>
        <w:r w:rsidR="009B4C5C" w:rsidRPr="00D93315">
          <w:rPr>
            <w:rStyle w:val="Hyperlink"/>
            <w:color w:val="000000"/>
            <w:szCs w:val="22"/>
            <w:u w:val="none"/>
            <w:lang w:val="ru-RU"/>
          </w:rPr>
          <w:t>/</w:t>
        </w:r>
      </w:hyperlink>
      <w:r w:rsidR="009B4C5C" w:rsidRPr="00D93315">
        <w:rPr>
          <w:color w:val="000000"/>
          <w:szCs w:val="22"/>
          <w:lang w:val="ru-RU"/>
        </w:rPr>
        <w:t>).</w:t>
      </w:r>
    </w:p>
    <w:p w:rsidR="00E20696" w:rsidRPr="00D93315" w:rsidRDefault="00E20696" w:rsidP="00E20696">
      <w:pPr>
        <w:rPr>
          <w:color w:val="000000"/>
          <w:szCs w:val="22"/>
          <w:lang w:val="ru-RU"/>
        </w:rPr>
      </w:pPr>
    </w:p>
    <w:p w:rsidR="00E20696" w:rsidRPr="00D93315" w:rsidRDefault="00D93315" w:rsidP="00E20696">
      <w:pPr>
        <w:rPr>
          <w:color w:val="000000"/>
          <w:szCs w:val="22"/>
          <w:lang w:val="ru-RU"/>
        </w:rPr>
      </w:pPr>
      <w:r w:rsidRPr="00D93315">
        <w:rPr>
          <w:color w:val="000000"/>
          <w:szCs w:val="22"/>
          <w:lang w:val="ru-RU"/>
        </w:rPr>
        <w:t xml:space="preserve">Любое заинтересованное лицо может подписаться на рассылку электронных новостных бюллетеней и </w:t>
      </w:r>
      <w:r>
        <w:rPr>
          <w:color w:val="000000"/>
          <w:szCs w:val="22"/>
          <w:lang w:val="ru-RU"/>
        </w:rPr>
        <w:t>самых последних новостей для получения общей</w:t>
      </w:r>
      <w:r w:rsidRPr="00D93315">
        <w:rPr>
          <w:color w:val="000000"/>
          <w:szCs w:val="22"/>
          <w:lang w:val="ru-RU"/>
        </w:rPr>
        <w:t xml:space="preserve"> информации, касающейся связанных с ТЗ событий, направив электронное сообщение по адресу </w:t>
      </w:r>
      <w:bookmarkStart w:id="5" w:name="_GoBack"/>
      <w:bookmarkEnd w:id="5"/>
      <w:r w:rsidR="00BE18E4">
        <w:fldChar w:fldCharType="begin"/>
      </w:r>
      <w:r w:rsidR="00BE18E4" w:rsidRPr="00D93315">
        <w:rPr>
          <w:lang w:val="ru-RU"/>
        </w:rPr>
        <w:instrText xml:space="preserve"> </w:instrText>
      </w:r>
      <w:r w:rsidR="00BE18E4">
        <w:instrText>HYPERLINK</w:instrText>
      </w:r>
      <w:r w:rsidR="00BE18E4" w:rsidRPr="00D93315">
        <w:rPr>
          <w:lang w:val="ru-RU"/>
        </w:rPr>
        <w:instrText xml:space="preserve"> "</w:instrText>
      </w:r>
      <w:r w:rsidR="00BE18E4">
        <w:instrText>mailto</w:instrText>
      </w:r>
      <w:r w:rsidR="00BE18E4" w:rsidRPr="00D93315">
        <w:rPr>
          <w:lang w:val="ru-RU"/>
        </w:rPr>
        <w:instrText>:</w:instrText>
      </w:r>
      <w:r w:rsidR="00BE18E4">
        <w:instrText>grtkf</w:instrText>
      </w:r>
      <w:r w:rsidR="00BE18E4" w:rsidRPr="00D93315">
        <w:rPr>
          <w:lang w:val="ru-RU"/>
        </w:rPr>
        <w:instrText>@</w:instrText>
      </w:r>
      <w:r w:rsidR="00BE18E4">
        <w:instrText>wipo</w:instrText>
      </w:r>
      <w:r w:rsidR="00BE18E4" w:rsidRPr="00D93315">
        <w:rPr>
          <w:lang w:val="ru-RU"/>
        </w:rPr>
        <w:instrText>.</w:instrText>
      </w:r>
      <w:r w:rsidR="00BE18E4">
        <w:instrText>int</w:instrText>
      </w:r>
      <w:r w:rsidR="00BE18E4" w:rsidRPr="00D93315">
        <w:rPr>
          <w:lang w:val="ru-RU"/>
        </w:rPr>
        <w:instrText xml:space="preserve">" </w:instrText>
      </w:r>
      <w:r w:rsidR="00BE18E4">
        <w:fldChar w:fldCharType="separate"/>
      </w:r>
      <w:r w:rsidR="00E20696" w:rsidRPr="00A1326C">
        <w:rPr>
          <w:color w:val="000000"/>
          <w:szCs w:val="22"/>
          <w:u w:val="single"/>
          <w:lang w:val="en-GB"/>
        </w:rPr>
        <w:t>grtkf</w:t>
      </w:r>
      <w:r w:rsidR="00E20696" w:rsidRPr="00D93315">
        <w:rPr>
          <w:color w:val="000000"/>
          <w:szCs w:val="22"/>
          <w:u w:val="single"/>
          <w:lang w:val="ru-RU"/>
        </w:rPr>
        <w:t>@</w:t>
      </w:r>
      <w:r w:rsidR="00E20696" w:rsidRPr="00A1326C">
        <w:rPr>
          <w:color w:val="000000"/>
          <w:szCs w:val="22"/>
          <w:u w:val="single"/>
          <w:lang w:val="en-GB"/>
        </w:rPr>
        <w:t>wipo</w:t>
      </w:r>
      <w:r w:rsidR="00E20696" w:rsidRPr="00D93315">
        <w:rPr>
          <w:color w:val="000000"/>
          <w:szCs w:val="22"/>
          <w:u w:val="single"/>
          <w:lang w:val="ru-RU"/>
        </w:rPr>
        <w:t>.</w:t>
      </w:r>
      <w:r w:rsidR="00E20696" w:rsidRPr="00A1326C">
        <w:rPr>
          <w:color w:val="000000"/>
          <w:szCs w:val="22"/>
          <w:u w:val="single"/>
          <w:lang w:val="en-GB"/>
        </w:rPr>
        <w:t>int</w:t>
      </w:r>
      <w:r w:rsidR="00BE18E4">
        <w:rPr>
          <w:color w:val="000000"/>
          <w:szCs w:val="22"/>
          <w:u w:val="single"/>
          <w:lang w:val="en-GB"/>
        </w:rPr>
        <w:fldChar w:fldCharType="end"/>
      </w:r>
      <w:r w:rsidR="00E20696" w:rsidRPr="00D93315">
        <w:rPr>
          <w:color w:val="000000"/>
          <w:szCs w:val="22"/>
          <w:lang w:val="ru-RU"/>
        </w:rPr>
        <w:t>.</w:t>
      </w:r>
    </w:p>
    <w:p w:rsidR="00E20696" w:rsidRPr="00D93315" w:rsidRDefault="00E20696" w:rsidP="00E20696">
      <w:pPr>
        <w:rPr>
          <w:color w:val="000000"/>
          <w:szCs w:val="22"/>
          <w:lang w:val="ru-RU"/>
        </w:rPr>
      </w:pPr>
    </w:p>
    <w:p w:rsidR="00E20696" w:rsidRPr="002818E7" w:rsidRDefault="002818E7" w:rsidP="00E20696">
      <w:pPr>
        <w:rPr>
          <w:color w:val="000000"/>
          <w:szCs w:val="22"/>
          <w:lang w:val="ru-RU"/>
        </w:rPr>
      </w:pPr>
      <w:r>
        <w:rPr>
          <w:color w:val="000000"/>
          <w:szCs w:val="22"/>
          <w:u w:val="single"/>
          <w:lang w:val="ru-RU"/>
        </w:rPr>
        <w:t>Сокращения, используемые в настоящем документе</w:t>
      </w:r>
      <w:r w:rsidR="00E20696" w:rsidRPr="002818E7">
        <w:rPr>
          <w:color w:val="000000"/>
          <w:szCs w:val="22"/>
          <w:lang w:val="ru-RU"/>
        </w:rPr>
        <w:t>:</w:t>
      </w:r>
    </w:p>
    <w:p w:rsidR="00E20696" w:rsidRPr="002818E7" w:rsidRDefault="00E20696" w:rsidP="00E20696">
      <w:pPr>
        <w:rPr>
          <w:color w:val="000000"/>
          <w:szCs w:val="22"/>
          <w:lang w:val="ru-RU"/>
        </w:rPr>
      </w:pPr>
    </w:p>
    <w:p w:rsidR="00A578FA" w:rsidRPr="002818E7" w:rsidRDefault="002818E7" w:rsidP="00E20696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ДПВ</w:t>
      </w:r>
      <w:r w:rsidR="00EE5AF3" w:rsidRPr="002818E7">
        <w:rPr>
          <w:color w:val="000000"/>
          <w:szCs w:val="22"/>
          <w:lang w:val="ru-RU"/>
        </w:rPr>
        <w:t>:</w:t>
      </w:r>
      <w:r w:rsidR="00A578FA" w:rsidRPr="002818E7">
        <w:rPr>
          <w:color w:val="000000"/>
          <w:szCs w:val="22"/>
          <w:lang w:val="ru-RU"/>
        </w:rPr>
        <w:tab/>
      </w:r>
      <w:r w:rsidR="00A578FA" w:rsidRPr="002818E7">
        <w:rPr>
          <w:color w:val="000000"/>
          <w:szCs w:val="22"/>
          <w:lang w:val="ru-RU"/>
        </w:rPr>
        <w:tab/>
      </w:r>
      <w:r w:rsidR="00A578FA" w:rsidRPr="002818E7">
        <w:rPr>
          <w:color w:val="000000"/>
          <w:szCs w:val="22"/>
          <w:lang w:val="ru-RU"/>
        </w:rPr>
        <w:tab/>
      </w:r>
      <w:r w:rsidR="00A578FA" w:rsidRPr="002818E7">
        <w:rPr>
          <w:color w:val="000000"/>
          <w:szCs w:val="22"/>
          <w:lang w:val="ru-RU"/>
        </w:rPr>
        <w:tab/>
      </w:r>
      <w:r>
        <w:rPr>
          <w:color w:val="000000"/>
          <w:szCs w:val="22"/>
          <w:lang w:val="ru-RU"/>
        </w:rPr>
        <w:t>доступ и пользование выгодами</w:t>
      </w:r>
    </w:p>
    <w:p w:rsidR="00E20696" w:rsidRPr="002818E7" w:rsidRDefault="002818E7" w:rsidP="00E20696">
      <w:pPr>
        <w:rPr>
          <w:color w:val="000000"/>
          <w:szCs w:val="22"/>
        </w:rPr>
      </w:pPr>
      <w:r>
        <w:rPr>
          <w:color w:val="000000"/>
          <w:szCs w:val="22"/>
          <w:lang w:val="ru-RU"/>
        </w:rPr>
        <w:t>ГР</w:t>
      </w:r>
      <w:r w:rsidR="00E20696" w:rsidRPr="002818E7">
        <w:rPr>
          <w:color w:val="000000"/>
          <w:szCs w:val="22"/>
        </w:rPr>
        <w:t xml:space="preserve">: </w:t>
      </w:r>
      <w:r w:rsidR="00E20696" w:rsidRPr="002818E7">
        <w:rPr>
          <w:color w:val="000000"/>
          <w:szCs w:val="22"/>
        </w:rPr>
        <w:tab/>
      </w:r>
      <w:r w:rsidR="00E20696" w:rsidRPr="002818E7">
        <w:rPr>
          <w:color w:val="000000"/>
          <w:szCs w:val="22"/>
        </w:rPr>
        <w:tab/>
      </w:r>
      <w:r w:rsidR="00E20696" w:rsidRPr="002818E7">
        <w:rPr>
          <w:color w:val="000000"/>
          <w:szCs w:val="22"/>
        </w:rPr>
        <w:tab/>
      </w:r>
      <w:r w:rsidR="00E20696" w:rsidRPr="002818E7">
        <w:rPr>
          <w:color w:val="000000"/>
          <w:szCs w:val="22"/>
        </w:rPr>
        <w:tab/>
      </w:r>
      <w:r>
        <w:rPr>
          <w:color w:val="000000"/>
          <w:szCs w:val="22"/>
          <w:lang w:val="ru-RU"/>
        </w:rPr>
        <w:t>генетические</w:t>
      </w:r>
      <w:r w:rsidRPr="002818E7">
        <w:rPr>
          <w:color w:val="000000"/>
          <w:szCs w:val="22"/>
        </w:rPr>
        <w:t xml:space="preserve"> </w:t>
      </w:r>
      <w:r>
        <w:rPr>
          <w:color w:val="000000"/>
          <w:szCs w:val="22"/>
          <w:lang w:val="ru-RU"/>
        </w:rPr>
        <w:t>ресурсы</w:t>
      </w:r>
    </w:p>
    <w:p w:rsidR="00E20696" w:rsidRPr="00A1326C" w:rsidRDefault="002818E7" w:rsidP="00E20696">
      <w:pPr>
        <w:ind w:left="2268" w:hanging="2268"/>
        <w:rPr>
          <w:color w:val="000000"/>
          <w:szCs w:val="22"/>
          <w:lang w:val="en-GB"/>
        </w:rPr>
      </w:pPr>
      <w:r>
        <w:rPr>
          <w:color w:val="000000"/>
          <w:szCs w:val="22"/>
          <w:lang w:val="ru-RU"/>
        </w:rPr>
        <w:t>МКГР</w:t>
      </w:r>
      <w:r w:rsidR="00E20696" w:rsidRPr="00A1326C">
        <w:rPr>
          <w:color w:val="000000"/>
          <w:szCs w:val="22"/>
          <w:lang w:val="en-GB"/>
        </w:rPr>
        <w:t xml:space="preserve">: </w:t>
      </w:r>
      <w:r w:rsidR="00E20696" w:rsidRPr="00A1326C">
        <w:rPr>
          <w:color w:val="000000"/>
          <w:szCs w:val="22"/>
          <w:lang w:val="en-GB"/>
        </w:rPr>
        <w:tab/>
      </w:r>
      <w:r w:rsidR="00E20696" w:rsidRPr="00A1326C">
        <w:rPr>
          <w:color w:val="000000"/>
          <w:szCs w:val="22"/>
          <w:lang w:val="en-GB"/>
        </w:rPr>
        <w:tab/>
      </w:r>
      <w:r>
        <w:rPr>
          <w:color w:val="000000"/>
          <w:szCs w:val="22"/>
          <w:lang w:val="ru-RU"/>
        </w:rPr>
        <w:t>Межправительственный</w:t>
      </w:r>
      <w:r w:rsidRPr="002818E7">
        <w:rPr>
          <w:color w:val="000000"/>
          <w:szCs w:val="22"/>
        </w:rPr>
        <w:t xml:space="preserve"> </w:t>
      </w:r>
      <w:r>
        <w:rPr>
          <w:color w:val="000000"/>
          <w:szCs w:val="22"/>
          <w:lang w:val="ru-RU"/>
        </w:rPr>
        <w:t>комитет</w:t>
      </w:r>
      <w:r w:rsidRPr="002818E7">
        <w:rPr>
          <w:color w:val="000000"/>
          <w:szCs w:val="22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2818E7">
        <w:rPr>
          <w:color w:val="000000"/>
          <w:szCs w:val="22"/>
        </w:rPr>
        <w:t xml:space="preserve"> </w:t>
      </w:r>
      <w:r>
        <w:rPr>
          <w:color w:val="000000"/>
          <w:szCs w:val="22"/>
          <w:lang w:val="ru-RU"/>
        </w:rPr>
        <w:t>интеллектуальной</w:t>
      </w:r>
      <w:r w:rsidRPr="002818E7">
        <w:rPr>
          <w:color w:val="000000"/>
          <w:szCs w:val="22"/>
        </w:rPr>
        <w:t xml:space="preserve"> </w:t>
      </w:r>
      <w:r>
        <w:rPr>
          <w:color w:val="000000"/>
          <w:szCs w:val="22"/>
          <w:lang w:val="ru-RU"/>
        </w:rPr>
        <w:t>собственности</w:t>
      </w:r>
      <w:r w:rsidRPr="002818E7">
        <w:rPr>
          <w:color w:val="000000"/>
          <w:szCs w:val="22"/>
        </w:rPr>
        <w:t xml:space="preserve">, </w:t>
      </w:r>
      <w:r>
        <w:rPr>
          <w:color w:val="000000"/>
          <w:szCs w:val="22"/>
          <w:lang w:val="ru-RU"/>
        </w:rPr>
        <w:t>генетическим</w:t>
      </w:r>
      <w:r w:rsidRPr="002818E7">
        <w:rPr>
          <w:color w:val="000000"/>
          <w:szCs w:val="22"/>
        </w:rPr>
        <w:t xml:space="preserve"> </w:t>
      </w:r>
      <w:r>
        <w:rPr>
          <w:color w:val="000000"/>
          <w:szCs w:val="22"/>
          <w:lang w:val="ru-RU"/>
        </w:rPr>
        <w:t>ресурсам</w:t>
      </w:r>
      <w:r w:rsidRPr="002818E7">
        <w:rPr>
          <w:color w:val="000000"/>
          <w:szCs w:val="22"/>
        </w:rPr>
        <w:t xml:space="preserve">, </w:t>
      </w:r>
      <w:r>
        <w:rPr>
          <w:color w:val="000000"/>
          <w:szCs w:val="22"/>
          <w:lang w:val="ru-RU"/>
        </w:rPr>
        <w:t>традиционным</w:t>
      </w:r>
      <w:r w:rsidRPr="002818E7">
        <w:rPr>
          <w:color w:val="000000"/>
          <w:szCs w:val="22"/>
        </w:rPr>
        <w:t xml:space="preserve"> </w:t>
      </w:r>
      <w:r>
        <w:rPr>
          <w:color w:val="000000"/>
          <w:szCs w:val="22"/>
          <w:lang w:val="ru-RU"/>
        </w:rPr>
        <w:t>знаниям</w:t>
      </w:r>
      <w:r w:rsidRPr="002818E7">
        <w:rPr>
          <w:color w:val="000000"/>
          <w:szCs w:val="22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2818E7">
        <w:rPr>
          <w:color w:val="000000"/>
          <w:szCs w:val="22"/>
        </w:rPr>
        <w:t xml:space="preserve"> </w:t>
      </w:r>
      <w:r>
        <w:rPr>
          <w:color w:val="000000"/>
          <w:szCs w:val="22"/>
          <w:lang w:val="ru-RU"/>
        </w:rPr>
        <w:t>традиционным</w:t>
      </w:r>
      <w:r w:rsidRPr="002818E7">
        <w:rPr>
          <w:color w:val="000000"/>
          <w:szCs w:val="22"/>
        </w:rPr>
        <w:t xml:space="preserve"> </w:t>
      </w:r>
      <w:r>
        <w:rPr>
          <w:color w:val="000000"/>
          <w:szCs w:val="22"/>
          <w:lang w:val="ru-RU"/>
        </w:rPr>
        <w:t>выражениям</w:t>
      </w:r>
      <w:r w:rsidRPr="002818E7">
        <w:rPr>
          <w:color w:val="000000"/>
          <w:szCs w:val="22"/>
        </w:rPr>
        <w:t xml:space="preserve"> </w:t>
      </w:r>
      <w:r>
        <w:rPr>
          <w:color w:val="000000"/>
          <w:szCs w:val="22"/>
          <w:lang w:val="ru-RU"/>
        </w:rPr>
        <w:t>культуры</w:t>
      </w:r>
      <w:r w:rsidR="00E20696" w:rsidRPr="00A1326C">
        <w:rPr>
          <w:color w:val="000000"/>
          <w:szCs w:val="22"/>
          <w:lang w:val="en-GB"/>
        </w:rPr>
        <w:t xml:space="preserve"> </w:t>
      </w:r>
    </w:p>
    <w:p w:rsidR="00E20696" w:rsidRPr="002818E7" w:rsidRDefault="002818E7" w:rsidP="00E20696">
      <w:pPr>
        <w:ind w:left="2268" w:hanging="2268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МКГР</w:t>
      </w:r>
      <w:r w:rsidR="00E20696" w:rsidRPr="002818E7">
        <w:rPr>
          <w:color w:val="000000"/>
          <w:szCs w:val="22"/>
          <w:lang w:val="ru-RU"/>
        </w:rPr>
        <w:t xml:space="preserve"> 1, 2…:</w:t>
      </w:r>
      <w:r w:rsidR="00E20696" w:rsidRPr="002818E7">
        <w:rPr>
          <w:color w:val="000000"/>
          <w:szCs w:val="22"/>
          <w:lang w:val="ru-RU"/>
        </w:rPr>
        <w:tab/>
      </w:r>
      <w:r>
        <w:rPr>
          <w:color w:val="000000"/>
          <w:szCs w:val="22"/>
          <w:lang w:val="ru-RU"/>
        </w:rPr>
        <w:t>первая</w:t>
      </w:r>
      <w:r w:rsidRPr="002818E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сессия</w:t>
      </w:r>
      <w:r w:rsidRPr="002818E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МКГР</w:t>
      </w:r>
      <w:r w:rsidR="00A578FA" w:rsidRPr="002818E7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вторая сессия МКГР</w:t>
      </w:r>
    </w:p>
    <w:p w:rsidR="00A578FA" w:rsidRPr="002818E7" w:rsidRDefault="002818E7" w:rsidP="00E20696">
      <w:pPr>
        <w:ind w:left="2268" w:hanging="2268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ИС</w:t>
      </w:r>
      <w:r w:rsidR="00EE5AF3" w:rsidRPr="002818E7">
        <w:rPr>
          <w:color w:val="000000"/>
          <w:szCs w:val="22"/>
          <w:lang w:val="ru-RU"/>
        </w:rPr>
        <w:t>:</w:t>
      </w:r>
      <w:r w:rsidR="00A578FA" w:rsidRPr="002818E7">
        <w:rPr>
          <w:color w:val="000000"/>
          <w:szCs w:val="22"/>
          <w:lang w:val="ru-RU"/>
        </w:rPr>
        <w:tab/>
      </w:r>
      <w:r w:rsidR="00A578FA" w:rsidRPr="002818E7">
        <w:rPr>
          <w:color w:val="000000"/>
          <w:szCs w:val="22"/>
          <w:lang w:val="ru-RU"/>
        </w:rPr>
        <w:tab/>
      </w:r>
      <w:r>
        <w:rPr>
          <w:color w:val="000000"/>
          <w:szCs w:val="22"/>
          <w:lang w:val="ru-RU"/>
        </w:rPr>
        <w:t>интеллектуальная собственность</w:t>
      </w:r>
    </w:p>
    <w:p w:rsidR="00E20696" w:rsidRPr="002818E7" w:rsidRDefault="002818E7" w:rsidP="00E20696">
      <w:pPr>
        <w:ind w:left="2268" w:hanging="2268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ТВК</w:t>
      </w:r>
      <w:r w:rsidR="00E20696" w:rsidRPr="002818E7">
        <w:rPr>
          <w:color w:val="000000"/>
          <w:szCs w:val="22"/>
          <w:lang w:val="ru-RU"/>
        </w:rPr>
        <w:t xml:space="preserve">: </w:t>
      </w:r>
      <w:r w:rsidR="00E20696" w:rsidRPr="002818E7">
        <w:rPr>
          <w:color w:val="000000"/>
          <w:szCs w:val="22"/>
          <w:lang w:val="ru-RU"/>
        </w:rPr>
        <w:tab/>
      </w:r>
      <w:r w:rsidR="00E20696" w:rsidRPr="002818E7">
        <w:rPr>
          <w:color w:val="000000"/>
          <w:szCs w:val="22"/>
          <w:lang w:val="ru-RU"/>
        </w:rPr>
        <w:tab/>
      </w:r>
      <w:r>
        <w:rPr>
          <w:color w:val="000000"/>
          <w:szCs w:val="22"/>
          <w:lang w:val="ru-RU"/>
        </w:rPr>
        <w:t>традиционные выражения культуры</w:t>
      </w:r>
    </w:p>
    <w:p w:rsidR="00E20696" w:rsidRPr="002818E7" w:rsidRDefault="002818E7" w:rsidP="00E20696">
      <w:pPr>
        <w:rPr>
          <w:color w:val="000000"/>
          <w:szCs w:val="22"/>
        </w:rPr>
      </w:pPr>
      <w:r>
        <w:rPr>
          <w:color w:val="000000"/>
          <w:szCs w:val="22"/>
          <w:lang w:val="ru-RU"/>
        </w:rPr>
        <w:t>ТЗ</w:t>
      </w:r>
      <w:r w:rsidR="00E20696" w:rsidRPr="002818E7">
        <w:rPr>
          <w:color w:val="000000"/>
          <w:szCs w:val="22"/>
        </w:rPr>
        <w:t xml:space="preserve">: </w:t>
      </w:r>
      <w:r w:rsidR="00E20696" w:rsidRPr="002818E7">
        <w:rPr>
          <w:color w:val="000000"/>
          <w:szCs w:val="22"/>
        </w:rPr>
        <w:tab/>
      </w:r>
      <w:r w:rsidR="00E20696" w:rsidRPr="002818E7">
        <w:rPr>
          <w:color w:val="000000"/>
          <w:szCs w:val="22"/>
        </w:rPr>
        <w:tab/>
      </w:r>
      <w:r w:rsidR="00E20696" w:rsidRPr="002818E7">
        <w:rPr>
          <w:color w:val="000000"/>
          <w:szCs w:val="22"/>
        </w:rPr>
        <w:tab/>
      </w:r>
      <w:r w:rsidR="00E20696" w:rsidRPr="002818E7">
        <w:rPr>
          <w:color w:val="000000"/>
          <w:szCs w:val="22"/>
        </w:rPr>
        <w:tab/>
      </w:r>
      <w:r>
        <w:rPr>
          <w:color w:val="000000"/>
          <w:szCs w:val="22"/>
          <w:lang w:val="ru-RU"/>
        </w:rPr>
        <w:t>традиционные</w:t>
      </w:r>
      <w:r w:rsidRPr="002818E7">
        <w:rPr>
          <w:color w:val="000000"/>
          <w:szCs w:val="22"/>
        </w:rPr>
        <w:t xml:space="preserve"> </w:t>
      </w:r>
      <w:r>
        <w:rPr>
          <w:color w:val="000000"/>
          <w:szCs w:val="22"/>
          <w:lang w:val="ru-RU"/>
        </w:rPr>
        <w:t>знания</w:t>
      </w:r>
    </w:p>
    <w:p w:rsidR="00E20696" w:rsidRPr="002818E7" w:rsidRDefault="002818E7" w:rsidP="002818E7">
      <w:pPr>
        <w:ind w:left="2250" w:hanging="225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веб</w:t>
      </w:r>
      <w:r w:rsidRPr="002818E7">
        <w:rPr>
          <w:color w:val="000000"/>
          <w:szCs w:val="22"/>
          <w:lang w:val="ru-RU"/>
        </w:rPr>
        <w:t>-</w:t>
      </w:r>
      <w:r>
        <w:rPr>
          <w:color w:val="000000"/>
          <w:szCs w:val="22"/>
          <w:lang w:val="ru-RU"/>
        </w:rPr>
        <w:t>сайт</w:t>
      </w:r>
      <w:r w:rsidRPr="002818E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ВОИС</w:t>
      </w:r>
      <w:r w:rsidRPr="002818E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2818E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ТЗ</w:t>
      </w:r>
      <w:r w:rsidR="00E20696" w:rsidRPr="002818E7">
        <w:rPr>
          <w:color w:val="000000"/>
          <w:szCs w:val="22"/>
          <w:lang w:val="ru-RU"/>
        </w:rPr>
        <w:t xml:space="preserve">: </w:t>
      </w:r>
      <w:r>
        <w:rPr>
          <w:color w:val="000000"/>
          <w:szCs w:val="22"/>
          <w:lang w:val="ru-RU"/>
        </w:rPr>
        <w:t>веб</w:t>
      </w:r>
      <w:r w:rsidRPr="002818E7">
        <w:rPr>
          <w:color w:val="000000"/>
          <w:szCs w:val="22"/>
          <w:lang w:val="ru-RU"/>
        </w:rPr>
        <w:t>-</w:t>
      </w:r>
      <w:r>
        <w:rPr>
          <w:color w:val="000000"/>
          <w:szCs w:val="22"/>
          <w:lang w:val="ru-RU"/>
        </w:rPr>
        <w:t>сайт</w:t>
      </w:r>
      <w:r w:rsidRPr="002818E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ВОИС</w:t>
      </w:r>
      <w:r w:rsidRPr="002818E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2818E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традиционным</w:t>
      </w:r>
      <w:r w:rsidRPr="002818E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знаниям</w:t>
      </w:r>
      <w:r w:rsidRPr="002818E7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традиционным</w:t>
      </w:r>
      <w:r w:rsidRPr="002818E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выражениям</w:t>
      </w:r>
      <w:r w:rsidRPr="002818E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культуры</w:t>
      </w:r>
      <w:r w:rsidRPr="002818E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2818E7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генетическим ресурсам</w:t>
      </w:r>
    </w:p>
    <w:p w:rsidR="001F36FC" w:rsidRPr="002818E7" w:rsidRDefault="001F36FC" w:rsidP="001F36FC">
      <w:pPr>
        <w:rPr>
          <w:color w:val="000000"/>
          <w:lang w:val="ru-RU"/>
        </w:rPr>
      </w:pPr>
    </w:p>
    <w:p w:rsidR="001F36FC" w:rsidRPr="002818E7" w:rsidRDefault="001F36FC" w:rsidP="001F36FC">
      <w:pPr>
        <w:rPr>
          <w:color w:val="000000"/>
          <w:lang w:val="ru-RU"/>
        </w:rPr>
      </w:pPr>
    </w:p>
    <w:p w:rsidR="001F36FC" w:rsidRPr="00A1326C" w:rsidRDefault="001F36FC" w:rsidP="001F36FC">
      <w:pPr>
        <w:pStyle w:val="Endofdocument"/>
        <w:rPr>
          <w:color w:val="000000"/>
          <w:sz w:val="22"/>
          <w:szCs w:val="22"/>
        </w:rPr>
      </w:pPr>
      <w:r w:rsidRPr="00A1326C">
        <w:rPr>
          <w:color w:val="000000"/>
          <w:sz w:val="22"/>
          <w:szCs w:val="22"/>
        </w:rPr>
        <w:t>[</w:t>
      </w:r>
      <w:r w:rsidR="002818E7">
        <w:rPr>
          <w:color w:val="000000"/>
          <w:sz w:val="22"/>
          <w:szCs w:val="22"/>
          <w:lang w:val="ru-RU"/>
        </w:rPr>
        <w:t>Конец приложения и документа</w:t>
      </w:r>
      <w:r w:rsidRPr="00A1326C">
        <w:rPr>
          <w:color w:val="000000"/>
          <w:sz w:val="22"/>
          <w:szCs w:val="22"/>
        </w:rPr>
        <w:t>]</w:t>
      </w:r>
    </w:p>
    <w:p w:rsidR="000F5E56" w:rsidRPr="00686DBC" w:rsidRDefault="000F5E56" w:rsidP="00804DB7"/>
    <w:sectPr w:rsidR="000F5E56" w:rsidRPr="00686DBC" w:rsidSect="001F36FC">
      <w:headerReference w:type="default" r:id="rId76"/>
      <w:headerReference w:type="first" r:id="rId77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B11" w:rsidRDefault="00033B11">
      <w:r>
        <w:separator/>
      </w:r>
    </w:p>
  </w:endnote>
  <w:endnote w:type="continuationSeparator" w:id="0">
    <w:p w:rsidR="00033B11" w:rsidRDefault="0003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B11" w:rsidRDefault="00033B11">
      <w:r>
        <w:separator/>
      </w:r>
    </w:p>
  </w:footnote>
  <w:footnote w:type="continuationSeparator" w:id="0">
    <w:p w:rsidR="00033B11" w:rsidRDefault="00033B11">
      <w:r>
        <w:continuationSeparator/>
      </w:r>
    </w:p>
  </w:footnote>
  <w:footnote w:id="1">
    <w:p w:rsidR="00033B11" w:rsidRPr="000D2562" w:rsidRDefault="00033B11" w:rsidP="00A30E5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D2562">
        <w:rPr>
          <w:lang w:val="ru-RU"/>
        </w:rPr>
        <w:t xml:space="preserve"> </w:t>
      </w:r>
      <w:r>
        <w:rPr>
          <w:lang w:val="ru-RU"/>
        </w:rPr>
        <w:t>См</w:t>
      </w:r>
      <w:r w:rsidRPr="000D2562">
        <w:rPr>
          <w:lang w:val="ru-RU"/>
        </w:rPr>
        <w:t xml:space="preserve">. </w:t>
      </w:r>
      <w:r>
        <w:rPr>
          <w:lang w:val="ru-RU"/>
        </w:rPr>
        <w:t>отчет о двадцатой сессии</w:t>
      </w:r>
      <w:r w:rsidRPr="000D2562">
        <w:rPr>
          <w:lang w:val="ru-RU"/>
        </w:rPr>
        <w:t xml:space="preserve"> (</w:t>
      </w:r>
      <w:r>
        <w:t>WIPO</w:t>
      </w:r>
      <w:r w:rsidRPr="000D2562">
        <w:rPr>
          <w:lang w:val="ru-RU"/>
        </w:rPr>
        <w:t>/</w:t>
      </w:r>
      <w:r>
        <w:t>GRTKF</w:t>
      </w:r>
      <w:r w:rsidRPr="000D2562">
        <w:rPr>
          <w:lang w:val="ru-RU"/>
        </w:rPr>
        <w:t>/</w:t>
      </w:r>
      <w:r>
        <w:t>IC</w:t>
      </w:r>
      <w:r w:rsidRPr="000D2562">
        <w:rPr>
          <w:lang w:val="ru-RU"/>
        </w:rPr>
        <w:t xml:space="preserve">/20/10), </w:t>
      </w:r>
      <w:r>
        <w:rPr>
          <w:lang w:val="ru-RU"/>
        </w:rPr>
        <w:t>пункт</w:t>
      </w:r>
      <w:r w:rsidRPr="000D2562">
        <w:rPr>
          <w:lang w:val="ru-RU"/>
        </w:rPr>
        <w:t xml:space="preserve"> 801 (</w:t>
      </w:r>
      <w:r>
        <w:t>f</w:t>
      </w:r>
      <w:r w:rsidRPr="000D2562">
        <w:rPr>
          <w:lang w:val="ru-RU"/>
        </w:rPr>
        <w:t>).</w:t>
      </w:r>
    </w:p>
  </w:footnote>
  <w:footnote w:id="2">
    <w:p w:rsidR="00033B11" w:rsidRPr="000D2562" w:rsidRDefault="00033B11" w:rsidP="008C641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D2562">
        <w:rPr>
          <w:lang w:val="ru-RU"/>
        </w:rPr>
        <w:t xml:space="preserve"> </w:t>
      </w:r>
      <w:r>
        <w:rPr>
          <w:lang w:val="ru-RU"/>
        </w:rPr>
        <w:t>См</w:t>
      </w:r>
      <w:r w:rsidRPr="000D2562">
        <w:rPr>
          <w:lang w:val="ru-RU"/>
        </w:rPr>
        <w:t xml:space="preserve">. </w:t>
      </w:r>
      <w:r>
        <w:rPr>
          <w:lang w:val="ru-RU"/>
        </w:rPr>
        <w:t>отчет о двадцатой сессии</w:t>
      </w:r>
      <w:r w:rsidRPr="000D2562">
        <w:rPr>
          <w:lang w:val="ru-RU"/>
        </w:rPr>
        <w:t xml:space="preserve"> (</w:t>
      </w:r>
      <w:r>
        <w:t>WIPO</w:t>
      </w:r>
      <w:r w:rsidRPr="000D2562">
        <w:rPr>
          <w:lang w:val="ru-RU"/>
        </w:rPr>
        <w:t>/</w:t>
      </w:r>
      <w:r>
        <w:t>GRTKF</w:t>
      </w:r>
      <w:r w:rsidRPr="000D2562">
        <w:rPr>
          <w:lang w:val="ru-RU"/>
        </w:rPr>
        <w:t>/</w:t>
      </w:r>
      <w:r>
        <w:t>IC</w:t>
      </w:r>
      <w:r w:rsidRPr="000D2562">
        <w:rPr>
          <w:lang w:val="ru-RU"/>
        </w:rPr>
        <w:t xml:space="preserve">/20/10), </w:t>
      </w:r>
      <w:r>
        <w:rPr>
          <w:lang w:val="ru-RU"/>
        </w:rPr>
        <w:t>пункт</w:t>
      </w:r>
      <w:r w:rsidRPr="000D2562">
        <w:rPr>
          <w:lang w:val="ru-RU"/>
        </w:rPr>
        <w:t xml:space="preserve"> 801 (</w:t>
      </w:r>
      <w:r>
        <w:t>f</w:t>
      </w:r>
      <w:r w:rsidRPr="000D2562">
        <w:rPr>
          <w:lang w:val="ru-RU"/>
        </w:rPr>
        <w:t>).</w:t>
      </w:r>
    </w:p>
    <w:p w:rsidR="00033B11" w:rsidRPr="000D2562" w:rsidRDefault="00033B11" w:rsidP="008C641D">
      <w:pPr>
        <w:pStyle w:val="FootnoteText"/>
        <w:rPr>
          <w:lang w:val="ru-RU"/>
        </w:rPr>
      </w:pPr>
    </w:p>
  </w:footnote>
  <w:footnote w:id="3">
    <w:p w:rsidR="00033B11" w:rsidRPr="00BE18E4" w:rsidRDefault="00033B11" w:rsidP="00945806">
      <w:pPr>
        <w:pStyle w:val="FootnoteText"/>
        <w:rPr>
          <w:lang w:val="ru-RU"/>
        </w:rPr>
      </w:pPr>
      <w:r w:rsidRPr="00D26890">
        <w:rPr>
          <w:rStyle w:val="FootnoteReference"/>
        </w:rPr>
        <w:footnoteRef/>
      </w:r>
      <w:r w:rsidRPr="00BE18E4">
        <w:rPr>
          <w:lang w:val="ru-RU"/>
        </w:rPr>
        <w:t xml:space="preserve"> </w:t>
      </w:r>
      <w:r>
        <w:rPr>
          <w:lang w:val="ru-RU"/>
        </w:rPr>
        <w:t>Читатель найдет список сокращений в конце настоящего приложения</w:t>
      </w:r>
      <w:r w:rsidRPr="00BE18E4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B11" w:rsidRDefault="00033B11" w:rsidP="001F36FC">
    <w:pPr>
      <w:pStyle w:val="Header"/>
      <w:jc w:val="right"/>
    </w:pPr>
    <w:r>
      <w:t>WIPO/GRTKF/IC/27/INF/8</w:t>
    </w:r>
  </w:p>
  <w:p w:rsidR="00033B11" w:rsidRDefault="00033B11" w:rsidP="001F36FC">
    <w:pPr>
      <w:pStyle w:val="Header"/>
      <w:jc w:val="right"/>
    </w:pPr>
    <w:r>
      <w:rPr>
        <w:lang w:val="ru-RU"/>
      </w:rPr>
      <w:t>стр.</w:t>
    </w:r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4B2A">
      <w:rPr>
        <w:rStyle w:val="PageNumber"/>
        <w:noProof/>
      </w:rPr>
      <w:t>2</w:t>
    </w:r>
    <w:r>
      <w:rPr>
        <w:rStyle w:val="PageNumber"/>
      </w:rPr>
      <w:fldChar w:fldCharType="end"/>
    </w:r>
  </w:p>
  <w:p w:rsidR="00033B11" w:rsidRDefault="00033B11" w:rsidP="001F36FC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B11" w:rsidRDefault="00033B11" w:rsidP="001F36FC">
    <w:pPr>
      <w:pStyle w:val="Header"/>
      <w:jc w:val="right"/>
    </w:pPr>
    <w:r>
      <w:t>WIPO/GRTKF/IC/27/INF/8</w:t>
    </w:r>
  </w:p>
  <w:p w:rsidR="00033B11" w:rsidRPr="000D2562" w:rsidRDefault="00033B11" w:rsidP="001F36FC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Pr="000D2562">
      <w:rPr>
        <w:lang w:val="ru-RU"/>
      </w:rPr>
      <w:t xml:space="preserve">, </w:t>
    </w:r>
    <w:r>
      <w:rPr>
        <w:lang w:val="ru-RU"/>
      </w:rPr>
      <w:t>стр.</w:t>
    </w:r>
    <w:r w:rsidRPr="000D2562">
      <w:rPr>
        <w:lang w:val="ru-RU"/>
      </w:rPr>
      <w:t xml:space="preserve"> </w:t>
    </w:r>
    <w:r>
      <w:rPr>
        <w:rStyle w:val="PageNumber"/>
      </w:rPr>
      <w:fldChar w:fldCharType="begin"/>
    </w:r>
    <w:r w:rsidRPr="000D2562">
      <w:rPr>
        <w:rStyle w:val="PageNumber"/>
        <w:lang w:val="ru-RU"/>
      </w:rPr>
      <w:instrText xml:space="preserve"> </w:instrText>
    </w:r>
    <w:r>
      <w:rPr>
        <w:rStyle w:val="PageNumber"/>
      </w:rPr>
      <w:instrText>PAGE</w:instrText>
    </w:r>
    <w:r w:rsidRPr="000D2562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D93315">
      <w:rPr>
        <w:rStyle w:val="PageNumber"/>
        <w:noProof/>
      </w:rPr>
      <w:t>6</w:t>
    </w:r>
    <w:r>
      <w:rPr>
        <w:rStyle w:val="PageNumber"/>
      </w:rPr>
      <w:fldChar w:fldCharType="end"/>
    </w:r>
  </w:p>
  <w:p w:rsidR="00033B11" w:rsidRPr="000D2562" w:rsidRDefault="00033B11" w:rsidP="001F36FC">
    <w:pPr>
      <w:pStyle w:val="Header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B11" w:rsidRDefault="00033B11" w:rsidP="001F36FC">
    <w:pPr>
      <w:pStyle w:val="Header"/>
      <w:jc w:val="right"/>
    </w:pPr>
    <w:r>
      <w:t>WIPO/GRTKF/IC/27/INF/8</w:t>
    </w:r>
  </w:p>
  <w:p w:rsidR="00033B11" w:rsidRPr="000D2562" w:rsidRDefault="00033B11" w:rsidP="001F36FC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033B11" w:rsidRDefault="00033B11" w:rsidP="001F36F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3836074"/>
    <w:multiLevelType w:val="hybridMultilevel"/>
    <w:tmpl w:val="1C484AA2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9BC27C2"/>
    <w:multiLevelType w:val="hybridMultilevel"/>
    <w:tmpl w:val="9EE8CA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6D4BD0"/>
    <w:multiLevelType w:val="hybridMultilevel"/>
    <w:tmpl w:val="13CCE1C6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46146D"/>
    <w:multiLevelType w:val="hybridMultilevel"/>
    <w:tmpl w:val="64684EF2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AAA6CA9"/>
    <w:multiLevelType w:val="hybridMultilevel"/>
    <w:tmpl w:val="94CE39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F5750"/>
    <w:multiLevelType w:val="hybridMultilevel"/>
    <w:tmpl w:val="419420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85E54"/>
    <w:multiLevelType w:val="hybridMultilevel"/>
    <w:tmpl w:val="0B44851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612CB8"/>
    <w:multiLevelType w:val="hybridMultilevel"/>
    <w:tmpl w:val="A7004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71718"/>
    <w:multiLevelType w:val="hybridMultilevel"/>
    <w:tmpl w:val="1E2280C6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BAB58E4"/>
    <w:multiLevelType w:val="hybridMultilevel"/>
    <w:tmpl w:val="000E78D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6C06D2B"/>
    <w:multiLevelType w:val="hybridMultilevel"/>
    <w:tmpl w:val="A13A977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484375C5"/>
    <w:multiLevelType w:val="hybridMultilevel"/>
    <w:tmpl w:val="9D9633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5987DE9"/>
    <w:multiLevelType w:val="hybridMultilevel"/>
    <w:tmpl w:val="F54E7C46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89A4508"/>
    <w:multiLevelType w:val="hybridMultilevel"/>
    <w:tmpl w:val="CAF847D4"/>
    <w:lvl w:ilvl="0" w:tplc="040C0005">
      <w:start w:val="1"/>
      <w:numFmt w:val="bullet"/>
      <w:lvlText w:val=""/>
      <w:lvlJc w:val="left"/>
      <w:pPr>
        <w:tabs>
          <w:tab w:val="num" w:pos="-819"/>
        </w:tabs>
        <w:ind w:left="-81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-99"/>
        </w:tabs>
        <w:ind w:left="-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621"/>
        </w:tabs>
        <w:ind w:left="6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341"/>
        </w:tabs>
        <w:ind w:left="13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781"/>
        </w:tabs>
        <w:ind w:left="27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501"/>
        </w:tabs>
        <w:ind w:left="35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221"/>
        </w:tabs>
        <w:ind w:left="42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</w:rPr>
    </w:lvl>
  </w:abstractNum>
  <w:abstractNum w:abstractNumId="17">
    <w:nsid w:val="5AE83334"/>
    <w:multiLevelType w:val="hybridMultilevel"/>
    <w:tmpl w:val="31D8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8F01F8"/>
    <w:multiLevelType w:val="hybridMultilevel"/>
    <w:tmpl w:val="7682B68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A94834"/>
    <w:multiLevelType w:val="hybridMultilevel"/>
    <w:tmpl w:val="6ECAAF9C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65BE7937"/>
    <w:multiLevelType w:val="hybridMultilevel"/>
    <w:tmpl w:val="F43E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>
    <w:nsid w:val="753B1A9F"/>
    <w:multiLevelType w:val="hybridMultilevel"/>
    <w:tmpl w:val="2F6C9B3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BF73D6"/>
    <w:multiLevelType w:val="hybridMultilevel"/>
    <w:tmpl w:val="84CE68CC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5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4"/>
  </w:num>
  <w:num w:numId="2">
    <w:abstractNumId w:val="12"/>
  </w:num>
  <w:num w:numId="3">
    <w:abstractNumId w:val="25"/>
  </w:num>
  <w:num w:numId="4">
    <w:abstractNumId w:val="22"/>
  </w:num>
  <w:num w:numId="5">
    <w:abstractNumId w:val="0"/>
  </w:num>
  <w:num w:numId="6">
    <w:abstractNumId w:val="19"/>
  </w:num>
  <w:num w:numId="7">
    <w:abstractNumId w:val="5"/>
  </w:num>
  <w:num w:numId="8">
    <w:abstractNumId w:val="20"/>
  </w:num>
  <w:num w:numId="9">
    <w:abstractNumId w:val="11"/>
  </w:num>
  <w:num w:numId="10">
    <w:abstractNumId w:val="8"/>
  </w:num>
  <w:num w:numId="11">
    <w:abstractNumId w:val="24"/>
  </w:num>
  <w:num w:numId="12">
    <w:abstractNumId w:val="16"/>
  </w:num>
  <w:num w:numId="13">
    <w:abstractNumId w:val="23"/>
  </w:num>
  <w:num w:numId="14">
    <w:abstractNumId w:val="2"/>
  </w:num>
  <w:num w:numId="15">
    <w:abstractNumId w:val="14"/>
  </w:num>
  <w:num w:numId="16">
    <w:abstractNumId w:val="17"/>
  </w:num>
  <w:num w:numId="17">
    <w:abstractNumId w:val="6"/>
  </w:num>
  <w:num w:numId="18">
    <w:abstractNumId w:val="13"/>
  </w:num>
  <w:num w:numId="19">
    <w:abstractNumId w:val="9"/>
  </w:num>
  <w:num w:numId="20">
    <w:abstractNumId w:val="10"/>
  </w:num>
  <w:num w:numId="21">
    <w:abstractNumId w:val="18"/>
  </w:num>
  <w:num w:numId="22">
    <w:abstractNumId w:val="21"/>
  </w:num>
  <w:num w:numId="23">
    <w:abstractNumId w:val="15"/>
  </w:num>
  <w:num w:numId="24">
    <w:abstractNumId w:val="1"/>
  </w:num>
  <w:num w:numId="25">
    <w:abstractNumId w:val="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FC"/>
    <w:rsid w:val="00006EFC"/>
    <w:rsid w:val="0001002B"/>
    <w:rsid w:val="00033B11"/>
    <w:rsid w:val="0004373D"/>
    <w:rsid w:val="00082B7E"/>
    <w:rsid w:val="00096455"/>
    <w:rsid w:val="000A0664"/>
    <w:rsid w:val="000A72FF"/>
    <w:rsid w:val="000C0491"/>
    <w:rsid w:val="000D2562"/>
    <w:rsid w:val="000E686F"/>
    <w:rsid w:val="000F5E56"/>
    <w:rsid w:val="00157F4E"/>
    <w:rsid w:val="001B5A21"/>
    <w:rsid w:val="001D34F6"/>
    <w:rsid w:val="001F36FC"/>
    <w:rsid w:val="00222602"/>
    <w:rsid w:val="002516D0"/>
    <w:rsid w:val="002818E7"/>
    <w:rsid w:val="002A4B2A"/>
    <w:rsid w:val="002D29A8"/>
    <w:rsid w:val="002F5072"/>
    <w:rsid w:val="0031625C"/>
    <w:rsid w:val="0032217B"/>
    <w:rsid w:val="00337698"/>
    <w:rsid w:val="00340E3C"/>
    <w:rsid w:val="003A2301"/>
    <w:rsid w:val="003E27A5"/>
    <w:rsid w:val="003E4F83"/>
    <w:rsid w:val="004156B3"/>
    <w:rsid w:val="00423193"/>
    <w:rsid w:val="00431118"/>
    <w:rsid w:val="00431D38"/>
    <w:rsid w:val="0043652C"/>
    <w:rsid w:val="00457BCC"/>
    <w:rsid w:val="004B4D07"/>
    <w:rsid w:val="004D6E8C"/>
    <w:rsid w:val="00510AFF"/>
    <w:rsid w:val="005535DA"/>
    <w:rsid w:val="00565377"/>
    <w:rsid w:val="0056593E"/>
    <w:rsid w:val="00620B47"/>
    <w:rsid w:val="00624809"/>
    <w:rsid w:val="006273D4"/>
    <w:rsid w:val="00685D84"/>
    <w:rsid w:val="00686DBC"/>
    <w:rsid w:val="006B3891"/>
    <w:rsid w:val="006B7F50"/>
    <w:rsid w:val="006E57D2"/>
    <w:rsid w:val="00701600"/>
    <w:rsid w:val="0070302C"/>
    <w:rsid w:val="007B240C"/>
    <w:rsid w:val="007B6993"/>
    <w:rsid w:val="007D53C7"/>
    <w:rsid w:val="00804DB7"/>
    <w:rsid w:val="00872FDD"/>
    <w:rsid w:val="008742A3"/>
    <w:rsid w:val="008B2323"/>
    <w:rsid w:val="008B362C"/>
    <w:rsid w:val="008C421B"/>
    <w:rsid w:val="008C641D"/>
    <w:rsid w:val="008D7485"/>
    <w:rsid w:val="00903E1B"/>
    <w:rsid w:val="0092216C"/>
    <w:rsid w:val="00945806"/>
    <w:rsid w:val="0094617E"/>
    <w:rsid w:val="009465C4"/>
    <w:rsid w:val="009763D4"/>
    <w:rsid w:val="00997D40"/>
    <w:rsid w:val="009B1962"/>
    <w:rsid w:val="009B4C5C"/>
    <w:rsid w:val="009B6EF2"/>
    <w:rsid w:val="009E236E"/>
    <w:rsid w:val="009F6E10"/>
    <w:rsid w:val="00A1326C"/>
    <w:rsid w:val="00A15A9E"/>
    <w:rsid w:val="00A224A5"/>
    <w:rsid w:val="00A30E5C"/>
    <w:rsid w:val="00A530A1"/>
    <w:rsid w:val="00A578FA"/>
    <w:rsid w:val="00AA551B"/>
    <w:rsid w:val="00AB3577"/>
    <w:rsid w:val="00AE05FA"/>
    <w:rsid w:val="00B74306"/>
    <w:rsid w:val="00B82E9D"/>
    <w:rsid w:val="00B87800"/>
    <w:rsid w:val="00B901F0"/>
    <w:rsid w:val="00BA3CE1"/>
    <w:rsid w:val="00BE18E4"/>
    <w:rsid w:val="00C0726E"/>
    <w:rsid w:val="00C1421B"/>
    <w:rsid w:val="00C35AD9"/>
    <w:rsid w:val="00C54B37"/>
    <w:rsid w:val="00C72A44"/>
    <w:rsid w:val="00C87E27"/>
    <w:rsid w:val="00C96D39"/>
    <w:rsid w:val="00CB00D4"/>
    <w:rsid w:val="00CB650B"/>
    <w:rsid w:val="00CB72ED"/>
    <w:rsid w:val="00CD0C7D"/>
    <w:rsid w:val="00CD17B8"/>
    <w:rsid w:val="00CD1E59"/>
    <w:rsid w:val="00D20653"/>
    <w:rsid w:val="00D50E00"/>
    <w:rsid w:val="00D65C2A"/>
    <w:rsid w:val="00D93315"/>
    <w:rsid w:val="00E0688B"/>
    <w:rsid w:val="00E118D5"/>
    <w:rsid w:val="00E20696"/>
    <w:rsid w:val="00E31930"/>
    <w:rsid w:val="00E37BE2"/>
    <w:rsid w:val="00E84D2E"/>
    <w:rsid w:val="00ED7750"/>
    <w:rsid w:val="00EE5AF3"/>
    <w:rsid w:val="00EF4110"/>
    <w:rsid w:val="00F13D5E"/>
    <w:rsid w:val="00F55C3E"/>
    <w:rsid w:val="00F5624D"/>
    <w:rsid w:val="00F84C5A"/>
    <w:rsid w:val="00F87A3B"/>
    <w:rsid w:val="00FD0831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36F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ing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 ak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FootnoteTextChar">
    <w:name w:val="Footnote Text Char"/>
    <w:aliases w:val="Footnote ak Char"/>
    <w:link w:val="FootnoteText"/>
    <w:rsid w:val="001F36FC"/>
    <w:rPr>
      <w:rFonts w:ascii="Arial" w:hAnsi="Arial" w:cs="Arial"/>
      <w:sz w:val="18"/>
      <w:lang w:val="en-US" w:eastAsia="en-US" w:bidi="ar-SA"/>
    </w:rPr>
  </w:style>
  <w:style w:type="paragraph" w:customStyle="1" w:styleId="Endofdocument">
    <w:name w:val="End of document"/>
    <w:basedOn w:val="Normal"/>
    <w:semiHidden/>
    <w:rsid w:val="001F36FC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FootnoteReference">
    <w:name w:val="footnote reference"/>
    <w:semiHidden/>
    <w:rsid w:val="001F36FC"/>
    <w:rPr>
      <w:vertAlign w:val="superscript"/>
    </w:rPr>
  </w:style>
  <w:style w:type="character" w:styleId="PageNumber">
    <w:name w:val="page number"/>
    <w:basedOn w:val="DefaultParagraphFont"/>
    <w:rsid w:val="001F36FC"/>
  </w:style>
  <w:style w:type="character" w:styleId="Hyperlink">
    <w:name w:val="Hyperlink"/>
    <w:unhideWhenUsed/>
    <w:rsid w:val="001F36FC"/>
    <w:rPr>
      <w:color w:val="0000FF"/>
      <w:u w:val="single"/>
    </w:rPr>
  </w:style>
  <w:style w:type="paragraph" w:customStyle="1" w:styleId="DecisionInvitingPara">
    <w:name w:val="Decision Inviting Para."/>
    <w:basedOn w:val="Normal"/>
    <w:rsid w:val="001F36F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styleId="FollowedHyperlink">
    <w:name w:val="FollowedHyperlink"/>
    <w:rsid w:val="001F36FC"/>
    <w:rPr>
      <w:color w:val="800080"/>
      <w:u w:val="single"/>
    </w:rPr>
  </w:style>
  <w:style w:type="paragraph" w:styleId="BalloonText">
    <w:name w:val="Balloon Text"/>
    <w:basedOn w:val="Normal"/>
    <w:semiHidden/>
    <w:rsid w:val="00FD08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88B"/>
    <w:pPr>
      <w:ind w:left="720"/>
    </w:pPr>
  </w:style>
  <w:style w:type="character" w:styleId="CommentReference">
    <w:name w:val="annotation reference"/>
    <w:rsid w:val="0094617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4617E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94617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94617E"/>
    <w:rPr>
      <w:rFonts w:ascii="Arial" w:eastAsia="SimSun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36F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ing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 ak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FootnoteTextChar">
    <w:name w:val="Footnote Text Char"/>
    <w:aliases w:val="Footnote ak Char"/>
    <w:link w:val="FootnoteText"/>
    <w:rsid w:val="001F36FC"/>
    <w:rPr>
      <w:rFonts w:ascii="Arial" w:hAnsi="Arial" w:cs="Arial"/>
      <w:sz w:val="18"/>
      <w:lang w:val="en-US" w:eastAsia="en-US" w:bidi="ar-SA"/>
    </w:rPr>
  </w:style>
  <w:style w:type="paragraph" w:customStyle="1" w:styleId="Endofdocument">
    <w:name w:val="End of document"/>
    <w:basedOn w:val="Normal"/>
    <w:semiHidden/>
    <w:rsid w:val="001F36FC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FootnoteReference">
    <w:name w:val="footnote reference"/>
    <w:semiHidden/>
    <w:rsid w:val="001F36FC"/>
    <w:rPr>
      <w:vertAlign w:val="superscript"/>
    </w:rPr>
  </w:style>
  <w:style w:type="character" w:styleId="PageNumber">
    <w:name w:val="page number"/>
    <w:basedOn w:val="DefaultParagraphFont"/>
    <w:rsid w:val="001F36FC"/>
  </w:style>
  <w:style w:type="character" w:styleId="Hyperlink">
    <w:name w:val="Hyperlink"/>
    <w:unhideWhenUsed/>
    <w:rsid w:val="001F36FC"/>
    <w:rPr>
      <w:color w:val="0000FF"/>
      <w:u w:val="single"/>
    </w:rPr>
  </w:style>
  <w:style w:type="paragraph" w:customStyle="1" w:styleId="DecisionInvitingPara">
    <w:name w:val="Decision Inviting Para."/>
    <w:basedOn w:val="Normal"/>
    <w:rsid w:val="001F36F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styleId="FollowedHyperlink">
    <w:name w:val="FollowedHyperlink"/>
    <w:rsid w:val="001F36FC"/>
    <w:rPr>
      <w:color w:val="800080"/>
      <w:u w:val="single"/>
    </w:rPr>
  </w:style>
  <w:style w:type="paragraph" w:styleId="BalloonText">
    <w:name w:val="Balloon Text"/>
    <w:basedOn w:val="Normal"/>
    <w:semiHidden/>
    <w:rsid w:val="00FD08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88B"/>
    <w:pPr>
      <w:ind w:left="720"/>
    </w:pPr>
  </w:style>
  <w:style w:type="character" w:styleId="CommentReference">
    <w:name w:val="annotation reference"/>
    <w:rsid w:val="0094617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4617E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94617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94617E"/>
    <w:rPr>
      <w:rFonts w:ascii="Arial" w:eastAsia="SimSun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po.int/portal/en/" TargetMode="External"/><Relationship Id="rId18" Type="http://schemas.openxmlformats.org/officeDocument/2006/relationships/hyperlink" Target="http://www.wipo.int/tk/en/tk/" TargetMode="External"/><Relationship Id="rId26" Type="http://schemas.openxmlformats.org/officeDocument/2006/relationships/hyperlink" Target="http://www.wipo.int/export/sites/www/tk/en/resources/pdf/tk_brief2.pdf" TargetMode="External"/><Relationship Id="rId39" Type="http://schemas.openxmlformats.org/officeDocument/2006/relationships/hyperlink" Target="http://www.wipo.int/tk/en/igc/ngo/index.html" TargetMode="External"/><Relationship Id="rId21" Type="http://schemas.openxmlformats.org/officeDocument/2006/relationships/hyperlink" Target="http://www.wipo.int/tk/en/resources/publications.html" TargetMode="External"/><Relationship Id="rId34" Type="http://schemas.openxmlformats.org/officeDocument/2006/relationships/hyperlink" Target="http://www.wipo.int/tk/en/igc/gap-analyses.html" TargetMode="External"/><Relationship Id="rId42" Type="http://schemas.openxmlformats.org/officeDocument/2006/relationships/hyperlink" Target="http://www.wipo.int/edocs/mdocs/tk/en/wipo_grtkf_ic_21/wipo_grtkf_ic_21_ref_decisions.pdf" TargetMode="External"/><Relationship Id="rId47" Type="http://schemas.openxmlformats.org/officeDocument/2006/relationships/hyperlink" Target="http://www.wipo.int/tk/en/resources/glossary.html" TargetMode="External"/><Relationship Id="rId50" Type="http://schemas.openxmlformats.org/officeDocument/2006/relationships/hyperlink" Target="http://www.wipo.int/tk/en/resources/tkdocumentation.html" TargetMode="External"/><Relationship Id="rId55" Type="http://schemas.openxmlformats.org/officeDocument/2006/relationships/hyperlink" Target="http://www.wipo.int/tk/en/resources/publications.html" TargetMode="External"/><Relationship Id="rId63" Type="http://schemas.openxmlformats.org/officeDocument/2006/relationships/hyperlink" Target="http://www.wipo.int/tk/en/legal_texts/index_ef.jsp" TargetMode="External"/><Relationship Id="rId68" Type="http://schemas.openxmlformats.org/officeDocument/2006/relationships/hyperlink" Target="http://www.wipo.int/tk/en/legal_texts/index.jsp" TargetMode="External"/><Relationship Id="rId76" Type="http://schemas.openxmlformats.org/officeDocument/2006/relationships/header" Target="header2.xml"/><Relationship Id="rId7" Type="http://schemas.openxmlformats.org/officeDocument/2006/relationships/footnotes" Target="footnotes.xml"/><Relationship Id="rId71" Type="http://schemas.openxmlformats.org/officeDocument/2006/relationships/hyperlink" Target="http://www.wipo.int/export/sites/www/tk/en/resources/pdf/draft_guidelines_feb_201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ipo.int/tk/en/indigenous/" TargetMode="External"/><Relationship Id="rId29" Type="http://schemas.openxmlformats.org/officeDocument/2006/relationships/hyperlink" Target="http://www.wipo.int/meetings/en/doc_details.jsp?doc_id=230222" TargetMode="External"/><Relationship Id="rId11" Type="http://schemas.openxmlformats.org/officeDocument/2006/relationships/header" Target="header1.xml"/><Relationship Id="rId24" Type="http://schemas.openxmlformats.org/officeDocument/2006/relationships/hyperlink" Target="http://www.wipo.int/export/sites/www/tk/en/igc/pdf/igc_mandate_1415.pdf" TargetMode="External"/><Relationship Id="rId32" Type="http://schemas.openxmlformats.org/officeDocument/2006/relationships/hyperlink" Target="http://www.wipo.int/tk/en/igc/draft_provisions.html" TargetMode="External"/><Relationship Id="rId37" Type="http://schemas.openxmlformats.org/officeDocument/2006/relationships/hyperlink" Target="http://www.wipo.int/tk/en/igc/participation.html" TargetMode="External"/><Relationship Id="rId40" Type="http://schemas.openxmlformats.org/officeDocument/2006/relationships/hyperlink" Target="http://www.wipo.int/meetings/en/doc_details.jsp?doc_id=196197" TargetMode="External"/><Relationship Id="rId45" Type="http://schemas.openxmlformats.org/officeDocument/2006/relationships/hyperlink" Target="http://www.wipo.int/tk/en/indigenous/" TargetMode="External"/><Relationship Id="rId53" Type="http://schemas.openxmlformats.org/officeDocument/2006/relationships/hyperlink" Target="http://www.wipo.int/tk/en/databases/creative_heritage/" TargetMode="External"/><Relationship Id="rId58" Type="http://schemas.openxmlformats.org/officeDocument/2006/relationships/hyperlink" Target="http://www.wipo.int/export/sites/www/tk/en/resources/pdf/tk_brief1.pdf" TargetMode="External"/><Relationship Id="rId66" Type="http://schemas.openxmlformats.org/officeDocument/2006/relationships/hyperlink" Target="http://www.wipo.int/tk/en/resources/tkdocumentation.html" TargetMode="External"/><Relationship Id="rId74" Type="http://schemas.openxmlformats.org/officeDocument/2006/relationships/hyperlink" Target="http://www.wipo.int/tk/en/" TargetMode="External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://www.wipo.int/export/sites/www/freepublications/en/tk/781/wipo_pub_781.pdf" TargetMode="External"/><Relationship Id="rId10" Type="http://schemas.openxmlformats.org/officeDocument/2006/relationships/hyperlink" Target="http://www.wipo.int/tk/en/igc/ngo/index.html" TargetMode="External"/><Relationship Id="rId19" Type="http://schemas.openxmlformats.org/officeDocument/2006/relationships/hyperlink" Target="http://www.wipo.int/tk/en/folklore/" TargetMode="External"/><Relationship Id="rId31" Type="http://schemas.openxmlformats.org/officeDocument/2006/relationships/hyperlink" Target="http://www.wipo.int/meetings/en/topic.jsp?group_id=110" TargetMode="External"/><Relationship Id="rId44" Type="http://schemas.openxmlformats.org/officeDocument/2006/relationships/hyperlink" Target="http://www.wipo.int/export/sites/www/tk/en/igc/pdf/observers_practical_guide.pdf" TargetMode="External"/><Relationship Id="rId52" Type="http://schemas.openxmlformats.org/officeDocument/2006/relationships/hyperlink" Target="http://www.wipo.int/tk/en/databases/contracts/" TargetMode="External"/><Relationship Id="rId60" Type="http://schemas.openxmlformats.org/officeDocument/2006/relationships/hyperlink" Target="http://www.wipo.int/tk/en/folklore/" TargetMode="External"/><Relationship Id="rId65" Type="http://schemas.openxmlformats.org/officeDocument/2006/relationships/hyperlink" Target="http://www.wipo.int/tk/en/tk/" TargetMode="External"/><Relationship Id="rId73" Type="http://schemas.openxmlformats.org/officeDocument/2006/relationships/hyperlink" Target="http://www.wipo.int/tk/en/databases/contracts/index.html" TargetMode="External"/><Relationship Id="rId7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wipo.int/policy/en/index.html" TargetMode="External"/><Relationship Id="rId22" Type="http://schemas.openxmlformats.org/officeDocument/2006/relationships/hyperlink" Target="http://www.wipo.int/tk/en/igc/index.html" TargetMode="External"/><Relationship Id="rId27" Type="http://schemas.openxmlformats.org/officeDocument/2006/relationships/hyperlink" Target="http://www.wipo.int/meetings/en/doc_details.jsp?doc_id=226474" TargetMode="External"/><Relationship Id="rId30" Type="http://schemas.openxmlformats.org/officeDocument/2006/relationships/hyperlink" Target="http://www.wipo.int/meetings/en/details.jsp?meeting_id=32089" TargetMode="External"/><Relationship Id="rId35" Type="http://schemas.openxmlformats.org/officeDocument/2006/relationships/hyperlink" Target="http://www.wipo.int/tk/en/resources/glossary.html" TargetMode="External"/><Relationship Id="rId43" Type="http://schemas.openxmlformats.org/officeDocument/2006/relationships/hyperlink" Target="http://www.wipo.int/edocs/mdocs/tk/en/wipo_grtkf_ic_22/wipo_grtkf_ic_22_inf_10.pdf" TargetMode="External"/><Relationship Id="rId48" Type="http://schemas.openxmlformats.org/officeDocument/2006/relationships/hyperlink" Target="http://www.wipo.int/tk/en/resources/" TargetMode="External"/><Relationship Id="rId56" Type="http://schemas.openxmlformats.org/officeDocument/2006/relationships/hyperlink" Target="http://www.wipo.int/export/sites/www/freepublications/en/tk/768/wipo_pub_768.pdf" TargetMode="External"/><Relationship Id="rId64" Type="http://schemas.openxmlformats.org/officeDocument/2006/relationships/hyperlink" Target="http://www.wipo.int/tk/en/databases/creative_heritage/index.html" TargetMode="External"/><Relationship Id="rId69" Type="http://schemas.openxmlformats.org/officeDocument/2006/relationships/hyperlink" Target="http://www.wipo.int/tk/en/genetic/" TargetMode="External"/><Relationship Id="rId77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hyperlink" Target="http://www.wipo.int/tk/en/legal_texts/" TargetMode="External"/><Relationship Id="rId72" Type="http://schemas.openxmlformats.org/officeDocument/2006/relationships/hyperlink" Target="http://www.wipo.int/tk/en/legal_texts/index_gr.js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wipo.int/tk/en/" TargetMode="External"/><Relationship Id="rId17" Type="http://schemas.openxmlformats.org/officeDocument/2006/relationships/hyperlink" Target="http://www.wipo.int/tk/en/news/" TargetMode="External"/><Relationship Id="rId25" Type="http://schemas.openxmlformats.org/officeDocument/2006/relationships/hyperlink" Target="http://www.wipo.int/export/sites/www/tk/en/igc/pdf/igc_schedule_2014.pdf" TargetMode="External"/><Relationship Id="rId33" Type="http://schemas.openxmlformats.org/officeDocument/2006/relationships/hyperlink" Target="http://www.wipo.int/tk/en/igc/issues.html" TargetMode="External"/><Relationship Id="rId38" Type="http://schemas.openxmlformats.org/officeDocument/2006/relationships/hyperlink" Target="http://www.wipo.int/tk/en/igc/panels.html" TargetMode="External"/><Relationship Id="rId46" Type="http://schemas.openxmlformats.org/officeDocument/2006/relationships/hyperlink" Target="http://www.wipo.int/tk/en/resources/faqs.html" TargetMode="External"/><Relationship Id="rId59" Type="http://schemas.openxmlformats.org/officeDocument/2006/relationships/hyperlink" Target="http://www.wipo.int/tk/en/indigenous/customary_law/index.html" TargetMode="External"/><Relationship Id="rId67" Type="http://schemas.openxmlformats.org/officeDocument/2006/relationships/hyperlink" Target="http://www.wipo.int/export/sites/www/freepublications/en/tk/786/wipo_pub_786.pdf" TargetMode="External"/><Relationship Id="rId20" Type="http://schemas.openxmlformats.org/officeDocument/2006/relationships/hyperlink" Target="http://www.wipo.int/tk/en/genetic/" TargetMode="External"/><Relationship Id="rId41" Type="http://schemas.openxmlformats.org/officeDocument/2006/relationships/hyperlink" Target="http://www.wipo.int/edocs/mdocs/tk/en/wipo_grtkf_ic_20/wipo_grtkf_ic_20_ref_decisions.pdf" TargetMode="External"/><Relationship Id="rId54" Type="http://schemas.openxmlformats.org/officeDocument/2006/relationships/hyperlink" Target="http://www.wipo.int/tk/en/resources/db_registry.html" TargetMode="External"/><Relationship Id="rId62" Type="http://schemas.openxmlformats.org/officeDocument/2006/relationships/hyperlink" Target="http://www.wipo.int/export/sites/www/freepublications/en/tk/785/wipo_pub_785.pdf" TargetMode="External"/><Relationship Id="rId70" Type="http://schemas.openxmlformats.org/officeDocument/2006/relationships/hyperlink" Target="http://www.wipo.int/export/sites/www/freepublications/en/tk/786/wipo_pub_786.pdf" TargetMode="External"/><Relationship Id="rId75" Type="http://schemas.openxmlformats.org/officeDocument/2006/relationships/hyperlink" Target="http://www.wipo.int/tk/en/new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wipo.int/tk/en/igc/" TargetMode="External"/><Relationship Id="rId23" Type="http://schemas.openxmlformats.org/officeDocument/2006/relationships/hyperlink" Target="http://www.wipo.int/tk/en/igc/preparation/index.html" TargetMode="External"/><Relationship Id="rId28" Type="http://schemas.openxmlformats.org/officeDocument/2006/relationships/hyperlink" Target="http://www.wipo.int/meetings/en/doc_details.jsp?doc_id=238182" TargetMode="External"/><Relationship Id="rId36" Type="http://schemas.openxmlformats.org/officeDocument/2006/relationships/hyperlink" Target="http://www.wipo.int/export/sites/www/tk/en/igc/pdf/intervention.pdf" TargetMode="External"/><Relationship Id="rId49" Type="http://schemas.openxmlformats.org/officeDocument/2006/relationships/hyperlink" Target="http://www.wipo.int/tk/en/resources/training.html" TargetMode="External"/><Relationship Id="rId57" Type="http://schemas.openxmlformats.org/officeDocument/2006/relationships/hyperlink" Target="http://www.wipo.int/freepublications/en/tk/933/wipo_pub_93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D476E-3C03-4E99-878B-EDDC86AC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8</Pages>
  <Words>1482</Words>
  <Characters>17737</Characters>
  <Application>Microsoft Office Word</Application>
  <DocSecurity>0</DocSecurity>
  <Lines>147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19181</CharactersWithSpaces>
  <SharedDoc>false</SharedDoc>
  <HLinks>
    <vt:vector size="396" baseType="variant">
      <vt:variant>
        <vt:i4>5243004</vt:i4>
      </vt:variant>
      <vt:variant>
        <vt:i4>195</vt:i4>
      </vt:variant>
      <vt:variant>
        <vt:i4>0</vt:i4>
      </vt:variant>
      <vt:variant>
        <vt:i4>5</vt:i4>
      </vt:variant>
      <vt:variant>
        <vt:lpwstr>mailto:grtkf@wipo.int</vt:lpwstr>
      </vt:variant>
      <vt:variant>
        <vt:lpwstr/>
      </vt:variant>
      <vt:variant>
        <vt:i4>7602279</vt:i4>
      </vt:variant>
      <vt:variant>
        <vt:i4>192</vt:i4>
      </vt:variant>
      <vt:variant>
        <vt:i4>0</vt:i4>
      </vt:variant>
      <vt:variant>
        <vt:i4>5</vt:i4>
      </vt:variant>
      <vt:variant>
        <vt:lpwstr>http://www.wipo.int/tk/en/news/</vt:lpwstr>
      </vt:variant>
      <vt:variant>
        <vt:lpwstr/>
      </vt:variant>
      <vt:variant>
        <vt:i4>6422654</vt:i4>
      </vt:variant>
      <vt:variant>
        <vt:i4>189</vt:i4>
      </vt:variant>
      <vt:variant>
        <vt:i4>0</vt:i4>
      </vt:variant>
      <vt:variant>
        <vt:i4>5</vt:i4>
      </vt:variant>
      <vt:variant>
        <vt:lpwstr>http://www.wipo.int/tk/en/</vt:lpwstr>
      </vt:variant>
      <vt:variant>
        <vt:lpwstr/>
      </vt:variant>
      <vt:variant>
        <vt:i4>5570579</vt:i4>
      </vt:variant>
      <vt:variant>
        <vt:i4>186</vt:i4>
      </vt:variant>
      <vt:variant>
        <vt:i4>0</vt:i4>
      </vt:variant>
      <vt:variant>
        <vt:i4>5</vt:i4>
      </vt:variant>
      <vt:variant>
        <vt:lpwstr>http://www.wipo.int/tk/en/databases/contracts/index.html</vt:lpwstr>
      </vt:variant>
      <vt:variant>
        <vt:lpwstr/>
      </vt:variant>
      <vt:variant>
        <vt:i4>3866665</vt:i4>
      </vt:variant>
      <vt:variant>
        <vt:i4>183</vt:i4>
      </vt:variant>
      <vt:variant>
        <vt:i4>0</vt:i4>
      </vt:variant>
      <vt:variant>
        <vt:i4>5</vt:i4>
      </vt:variant>
      <vt:variant>
        <vt:lpwstr>http://www.wipo.int/tk/en/legal_texts/index_gr.jsp</vt:lpwstr>
      </vt:variant>
      <vt:variant>
        <vt:lpwstr/>
      </vt:variant>
      <vt:variant>
        <vt:i4>7667782</vt:i4>
      </vt:variant>
      <vt:variant>
        <vt:i4>180</vt:i4>
      </vt:variant>
      <vt:variant>
        <vt:i4>0</vt:i4>
      </vt:variant>
      <vt:variant>
        <vt:i4>5</vt:i4>
      </vt:variant>
      <vt:variant>
        <vt:lpwstr>http://www.wipo.int/export/sites/www/tk/en/resources/pdf/draft_guidelines_feb_2013.pdf</vt:lpwstr>
      </vt:variant>
      <vt:variant>
        <vt:lpwstr/>
      </vt:variant>
      <vt:variant>
        <vt:i4>4456541</vt:i4>
      </vt:variant>
      <vt:variant>
        <vt:i4>177</vt:i4>
      </vt:variant>
      <vt:variant>
        <vt:i4>0</vt:i4>
      </vt:variant>
      <vt:variant>
        <vt:i4>5</vt:i4>
      </vt:variant>
      <vt:variant>
        <vt:lpwstr>http://www.wipo.int/export/sites/www/freepublications/en/tk/786/wipo_pub_786.pdf</vt:lpwstr>
      </vt:variant>
      <vt:variant>
        <vt:lpwstr/>
      </vt:variant>
      <vt:variant>
        <vt:i4>2359392</vt:i4>
      </vt:variant>
      <vt:variant>
        <vt:i4>174</vt:i4>
      </vt:variant>
      <vt:variant>
        <vt:i4>0</vt:i4>
      </vt:variant>
      <vt:variant>
        <vt:i4>5</vt:i4>
      </vt:variant>
      <vt:variant>
        <vt:lpwstr>http://www.wipo.int/tk/en/genetic/</vt:lpwstr>
      </vt:variant>
      <vt:variant>
        <vt:lpwstr/>
      </vt:variant>
      <vt:variant>
        <vt:i4>5308537</vt:i4>
      </vt:variant>
      <vt:variant>
        <vt:i4>171</vt:i4>
      </vt:variant>
      <vt:variant>
        <vt:i4>0</vt:i4>
      </vt:variant>
      <vt:variant>
        <vt:i4>5</vt:i4>
      </vt:variant>
      <vt:variant>
        <vt:lpwstr>http://www.wipo.int/tk/en/legal_texts/index.jsp</vt:lpwstr>
      </vt:variant>
      <vt:variant>
        <vt:lpwstr/>
      </vt:variant>
      <vt:variant>
        <vt:i4>4456541</vt:i4>
      </vt:variant>
      <vt:variant>
        <vt:i4>168</vt:i4>
      </vt:variant>
      <vt:variant>
        <vt:i4>0</vt:i4>
      </vt:variant>
      <vt:variant>
        <vt:i4>5</vt:i4>
      </vt:variant>
      <vt:variant>
        <vt:lpwstr>http://www.wipo.int/export/sites/www/freepublications/en/tk/786/wipo_pub_786.pdf</vt:lpwstr>
      </vt:variant>
      <vt:variant>
        <vt:lpwstr/>
      </vt:variant>
      <vt:variant>
        <vt:i4>1900553</vt:i4>
      </vt:variant>
      <vt:variant>
        <vt:i4>165</vt:i4>
      </vt:variant>
      <vt:variant>
        <vt:i4>0</vt:i4>
      </vt:variant>
      <vt:variant>
        <vt:i4>5</vt:i4>
      </vt:variant>
      <vt:variant>
        <vt:lpwstr>http://www.wipo.int/tk/en/resources/tkdocumentation.html</vt:lpwstr>
      </vt:variant>
      <vt:variant>
        <vt:lpwstr/>
      </vt:variant>
      <vt:variant>
        <vt:i4>589834</vt:i4>
      </vt:variant>
      <vt:variant>
        <vt:i4>162</vt:i4>
      </vt:variant>
      <vt:variant>
        <vt:i4>0</vt:i4>
      </vt:variant>
      <vt:variant>
        <vt:i4>5</vt:i4>
      </vt:variant>
      <vt:variant>
        <vt:lpwstr>http://www.wipo.int/tk/en/tk/</vt:lpwstr>
      </vt:variant>
      <vt:variant>
        <vt:lpwstr/>
      </vt:variant>
      <vt:variant>
        <vt:i4>5046319</vt:i4>
      </vt:variant>
      <vt:variant>
        <vt:i4>159</vt:i4>
      </vt:variant>
      <vt:variant>
        <vt:i4>0</vt:i4>
      </vt:variant>
      <vt:variant>
        <vt:i4>5</vt:i4>
      </vt:variant>
      <vt:variant>
        <vt:lpwstr>http://www.wipo.int/tk/en/databases/creative_heritage/index.html</vt:lpwstr>
      </vt:variant>
      <vt:variant>
        <vt:lpwstr/>
      </vt:variant>
      <vt:variant>
        <vt:i4>3080235</vt:i4>
      </vt:variant>
      <vt:variant>
        <vt:i4>156</vt:i4>
      </vt:variant>
      <vt:variant>
        <vt:i4>0</vt:i4>
      </vt:variant>
      <vt:variant>
        <vt:i4>5</vt:i4>
      </vt:variant>
      <vt:variant>
        <vt:lpwstr>http://www.wipo.int/tk/en/legal_texts/index_ef.jsp</vt:lpwstr>
      </vt:variant>
      <vt:variant>
        <vt:lpwstr/>
      </vt:variant>
      <vt:variant>
        <vt:i4>4653150</vt:i4>
      </vt:variant>
      <vt:variant>
        <vt:i4>153</vt:i4>
      </vt:variant>
      <vt:variant>
        <vt:i4>0</vt:i4>
      </vt:variant>
      <vt:variant>
        <vt:i4>5</vt:i4>
      </vt:variant>
      <vt:variant>
        <vt:lpwstr>http://www.wipo.int/export/sites/www/freepublications/en/tk/785/wipo_pub_785.pdf</vt:lpwstr>
      </vt:variant>
      <vt:variant>
        <vt:lpwstr/>
      </vt:variant>
      <vt:variant>
        <vt:i4>4391002</vt:i4>
      </vt:variant>
      <vt:variant>
        <vt:i4>150</vt:i4>
      </vt:variant>
      <vt:variant>
        <vt:i4>0</vt:i4>
      </vt:variant>
      <vt:variant>
        <vt:i4>5</vt:i4>
      </vt:variant>
      <vt:variant>
        <vt:lpwstr>http://www.wipo.int/export/sites/www/freepublications/en/tk/781/wipo_pub_781.pdf</vt:lpwstr>
      </vt:variant>
      <vt:variant>
        <vt:lpwstr/>
      </vt:variant>
      <vt:variant>
        <vt:i4>7077994</vt:i4>
      </vt:variant>
      <vt:variant>
        <vt:i4>147</vt:i4>
      </vt:variant>
      <vt:variant>
        <vt:i4>0</vt:i4>
      </vt:variant>
      <vt:variant>
        <vt:i4>5</vt:i4>
      </vt:variant>
      <vt:variant>
        <vt:lpwstr>http://www.wipo.int/tk/en/folklore/</vt:lpwstr>
      </vt:variant>
      <vt:variant>
        <vt:lpwstr/>
      </vt:variant>
      <vt:variant>
        <vt:i4>1048702</vt:i4>
      </vt:variant>
      <vt:variant>
        <vt:i4>144</vt:i4>
      </vt:variant>
      <vt:variant>
        <vt:i4>0</vt:i4>
      </vt:variant>
      <vt:variant>
        <vt:i4>5</vt:i4>
      </vt:variant>
      <vt:variant>
        <vt:lpwstr>http://www.wipo.int/tk/en/indigenous/customary_law/index.html</vt:lpwstr>
      </vt:variant>
      <vt:variant>
        <vt:lpwstr/>
      </vt:variant>
      <vt:variant>
        <vt:i4>524396</vt:i4>
      </vt:variant>
      <vt:variant>
        <vt:i4>141</vt:i4>
      </vt:variant>
      <vt:variant>
        <vt:i4>0</vt:i4>
      </vt:variant>
      <vt:variant>
        <vt:i4>5</vt:i4>
      </vt:variant>
      <vt:variant>
        <vt:lpwstr>http://www.wipo.int/export/sites/www/tk/en/resources/pdf/tk_brief1.pdf</vt:lpwstr>
      </vt:variant>
      <vt:variant>
        <vt:lpwstr/>
      </vt:variant>
      <vt:variant>
        <vt:i4>6684733</vt:i4>
      </vt:variant>
      <vt:variant>
        <vt:i4>138</vt:i4>
      </vt:variant>
      <vt:variant>
        <vt:i4>0</vt:i4>
      </vt:variant>
      <vt:variant>
        <vt:i4>5</vt:i4>
      </vt:variant>
      <vt:variant>
        <vt:lpwstr>http://www.wipo.int/freepublications/en/tk/933/wipo_pub_933.pdf</vt:lpwstr>
      </vt:variant>
      <vt:variant>
        <vt:lpwstr/>
      </vt:variant>
      <vt:variant>
        <vt:i4>4456541</vt:i4>
      </vt:variant>
      <vt:variant>
        <vt:i4>135</vt:i4>
      </vt:variant>
      <vt:variant>
        <vt:i4>0</vt:i4>
      </vt:variant>
      <vt:variant>
        <vt:i4>5</vt:i4>
      </vt:variant>
      <vt:variant>
        <vt:lpwstr>http://www.wipo.int/export/sites/www/freepublications/en/tk/768/wipo_pub_768.pdf</vt:lpwstr>
      </vt:variant>
      <vt:variant>
        <vt:lpwstr/>
      </vt:variant>
      <vt:variant>
        <vt:i4>4653149</vt:i4>
      </vt:variant>
      <vt:variant>
        <vt:i4>132</vt:i4>
      </vt:variant>
      <vt:variant>
        <vt:i4>0</vt:i4>
      </vt:variant>
      <vt:variant>
        <vt:i4>5</vt:i4>
      </vt:variant>
      <vt:variant>
        <vt:lpwstr>http://www.wipo.int/tk/en/resources/publications.html</vt:lpwstr>
      </vt:variant>
      <vt:variant>
        <vt:lpwstr/>
      </vt:variant>
      <vt:variant>
        <vt:i4>1048613</vt:i4>
      </vt:variant>
      <vt:variant>
        <vt:i4>129</vt:i4>
      </vt:variant>
      <vt:variant>
        <vt:i4>0</vt:i4>
      </vt:variant>
      <vt:variant>
        <vt:i4>5</vt:i4>
      </vt:variant>
      <vt:variant>
        <vt:lpwstr>http://www.wipo.int/tk/en/resources/db_registry.html</vt:lpwstr>
      </vt:variant>
      <vt:variant>
        <vt:lpwstr/>
      </vt:variant>
      <vt:variant>
        <vt:i4>7340127</vt:i4>
      </vt:variant>
      <vt:variant>
        <vt:i4>126</vt:i4>
      </vt:variant>
      <vt:variant>
        <vt:i4>0</vt:i4>
      </vt:variant>
      <vt:variant>
        <vt:i4>5</vt:i4>
      </vt:variant>
      <vt:variant>
        <vt:lpwstr>http://www.wipo.int/tk/en/databases/creative_heritage/</vt:lpwstr>
      </vt:variant>
      <vt:variant>
        <vt:lpwstr/>
      </vt:variant>
      <vt:variant>
        <vt:i4>6815843</vt:i4>
      </vt:variant>
      <vt:variant>
        <vt:i4>123</vt:i4>
      </vt:variant>
      <vt:variant>
        <vt:i4>0</vt:i4>
      </vt:variant>
      <vt:variant>
        <vt:i4>5</vt:i4>
      </vt:variant>
      <vt:variant>
        <vt:lpwstr>http://www.wipo.int/tk/en/databases/contracts/</vt:lpwstr>
      </vt:variant>
      <vt:variant>
        <vt:lpwstr/>
      </vt:variant>
      <vt:variant>
        <vt:i4>458854</vt:i4>
      </vt:variant>
      <vt:variant>
        <vt:i4>120</vt:i4>
      </vt:variant>
      <vt:variant>
        <vt:i4>0</vt:i4>
      </vt:variant>
      <vt:variant>
        <vt:i4>5</vt:i4>
      </vt:variant>
      <vt:variant>
        <vt:lpwstr>http://www.wipo.int/tk/en/legal_texts/</vt:lpwstr>
      </vt:variant>
      <vt:variant>
        <vt:lpwstr/>
      </vt:variant>
      <vt:variant>
        <vt:i4>1900553</vt:i4>
      </vt:variant>
      <vt:variant>
        <vt:i4>117</vt:i4>
      </vt:variant>
      <vt:variant>
        <vt:i4>0</vt:i4>
      </vt:variant>
      <vt:variant>
        <vt:i4>5</vt:i4>
      </vt:variant>
      <vt:variant>
        <vt:lpwstr>http://www.wipo.int/tk/en/resources/tkdocumentation.html</vt:lpwstr>
      </vt:variant>
      <vt:variant>
        <vt:lpwstr/>
      </vt:variant>
      <vt:variant>
        <vt:i4>4194389</vt:i4>
      </vt:variant>
      <vt:variant>
        <vt:i4>114</vt:i4>
      </vt:variant>
      <vt:variant>
        <vt:i4>0</vt:i4>
      </vt:variant>
      <vt:variant>
        <vt:i4>5</vt:i4>
      </vt:variant>
      <vt:variant>
        <vt:lpwstr>http://www.wipo.int/tk/en/resources/training.html</vt:lpwstr>
      </vt:variant>
      <vt:variant>
        <vt:lpwstr/>
      </vt:variant>
      <vt:variant>
        <vt:i4>5242906</vt:i4>
      </vt:variant>
      <vt:variant>
        <vt:i4>111</vt:i4>
      </vt:variant>
      <vt:variant>
        <vt:i4>0</vt:i4>
      </vt:variant>
      <vt:variant>
        <vt:i4>5</vt:i4>
      </vt:variant>
      <vt:variant>
        <vt:lpwstr>http://www.wipo.int/tk/en/resources/</vt:lpwstr>
      </vt:variant>
      <vt:variant>
        <vt:lpwstr/>
      </vt:variant>
      <vt:variant>
        <vt:i4>5374025</vt:i4>
      </vt:variant>
      <vt:variant>
        <vt:i4>108</vt:i4>
      </vt:variant>
      <vt:variant>
        <vt:i4>0</vt:i4>
      </vt:variant>
      <vt:variant>
        <vt:i4>5</vt:i4>
      </vt:variant>
      <vt:variant>
        <vt:lpwstr>http://www.wipo.int/tk/en/resources/glossary.html</vt:lpwstr>
      </vt:variant>
      <vt:variant>
        <vt:lpwstr/>
      </vt:variant>
      <vt:variant>
        <vt:i4>4653143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http://www.wipo.int/tk/en/resources/faqs.html</vt:lpwstr>
      </vt:variant>
      <vt:variant>
        <vt:lpwstr/>
      </vt:variant>
      <vt:variant>
        <vt:i4>1835023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http://www.wipo.int/tk/en/indigenous/</vt:lpwstr>
      </vt:variant>
      <vt:variant>
        <vt:lpwstr/>
      </vt:variant>
      <vt:variant>
        <vt:i4>1179675</vt:i4>
      </vt:variant>
      <vt:variant>
        <vt:i4>99</vt:i4>
      </vt:variant>
      <vt:variant>
        <vt:i4>0</vt:i4>
      </vt:variant>
      <vt:variant>
        <vt:i4>5</vt:i4>
      </vt:variant>
      <vt:variant>
        <vt:lpwstr>http://www.wipo.int/export/sites/www/tk/en/igc/pdf/observers_practical_guide.pdf</vt:lpwstr>
      </vt:variant>
      <vt:variant>
        <vt:lpwstr/>
      </vt:variant>
      <vt:variant>
        <vt:i4>1179669</vt:i4>
      </vt:variant>
      <vt:variant>
        <vt:i4>96</vt:i4>
      </vt:variant>
      <vt:variant>
        <vt:i4>0</vt:i4>
      </vt:variant>
      <vt:variant>
        <vt:i4>5</vt:i4>
      </vt:variant>
      <vt:variant>
        <vt:lpwstr>http://www.wipo.int/edocs/mdocs/tk/en/wipo_grtkf_ic_22/wipo_grtkf_ic_22_inf_10.pdf</vt:lpwstr>
      </vt:variant>
      <vt:variant>
        <vt:lpwstr/>
      </vt:variant>
      <vt:variant>
        <vt:i4>8192110</vt:i4>
      </vt:variant>
      <vt:variant>
        <vt:i4>93</vt:i4>
      </vt:variant>
      <vt:variant>
        <vt:i4>0</vt:i4>
      </vt:variant>
      <vt:variant>
        <vt:i4>5</vt:i4>
      </vt:variant>
      <vt:variant>
        <vt:lpwstr>http://www.wipo.int/edocs/mdocs/tk/en/wipo_grtkf_ic_21/wipo_grtkf_ic_21_ref_decisions.pdf</vt:lpwstr>
      </vt:variant>
      <vt:variant>
        <vt:lpwstr/>
      </vt:variant>
      <vt:variant>
        <vt:i4>8126575</vt:i4>
      </vt:variant>
      <vt:variant>
        <vt:i4>90</vt:i4>
      </vt:variant>
      <vt:variant>
        <vt:i4>0</vt:i4>
      </vt:variant>
      <vt:variant>
        <vt:i4>5</vt:i4>
      </vt:variant>
      <vt:variant>
        <vt:lpwstr>http://www.wipo.int/edocs/mdocs/tk/en/wipo_grtkf_ic_20/wipo_grtkf_ic_20_ref_decisions.pdf</vt:lpwstr>
      </vt:variant>
      <vt:variant>
        <vt:lpwstr/>
      </vt:variant>
      <vt:variant>
        <vt:i4>5570624</vt:i4>
      </vt:variant>
      <vt:variant>
        <vt:i4>87</vt:i4>
      </vt:variant>
      <vt:variant>
        <vt:i4>0</vt:i4>
      </vt:variant>
      <vt:variant>
        <vt:i4>5</vt:i4>
      </vt:variant>
      <vt:variant>
        <vt:lpwstr>http://www.wipo.int/meetings/en/doc_details.jsp?doc_id=196197</vt:lpwstr>
      </vt:variant>
      <vt:variant>
        <vt:lpwstr/>
      </vt:variant>
      <vt:variant>
        <vt:i4>6225925</vt:i4>
      </vt:variant>
      <vt:variant>
        <vt:i4>84</vt:i4>
      </vt:variant>
      <vt:variant>
        <vt:i4>0</vt:i4>
      </vt:variant>
      <vt:variant>
        <vt:i4>5</vt:i4>
      </vt:variant>
      <vt:variant>
        <vt:lpwstr>http://www.wipo.int/tk/en/igc/ngo/index.html</vt:lpwstr>
      </vt:variant>
      <vt:variant>
        <vt:lpwstr/>
      </vt:variant>
      <vt:variant>
        <vt:i4>5767260</vt:i4>
      </vt:variant>
      <vt:variant>
        <vt:i4>81</vt:i4>
      </vt:variant>
      <vt:variant>
        <vt:i4>0</vt:i4>
      </vt:variant>
      <vt:variant>
        <vt:i4>5</vt:i4>
      </vt:variant>
      <vt:variant>
        <vt:lpwstr>http://www.wipo.int/tk/en/igc/panels.html</vt:lpwstr>
      </vt:variant>
      <vt:variant>
        <vt:lpwstr/>
      </vt:variant>
      <vt:variant>
        <vt:i4>65557</vt:i4>
      </vt:variant>
      <vt:variant>
        <vt:i4>78</vt:i4>
      </vt:variant>
      <vt:variant>
        <vt:i4>0</vt:i4>
      </vt:variant>
      <vt:variant>
        <vt:i4>5</vt:i4>
      </vt:variant>
      <vt:variant>
        <vt:lpwstr>http://www.wipo.int/tk/en/igc/participation.html</vt:lpwstr>
      </vt:variant>
      <vt:variant>
        <vt:lpwstr/>
      </vt:variant>
      <vt:variant>
        <vt:i4>2490430</vt:i4>
      </vt:variant>
      <vt:variant>
        <vt:i4>75</vt:i4>
      </vt:variant>
      <vt:variant>
        <vt:i4>0</vt:i4>
      </vt:variant>
      <vt:variant>
        <vt:i4>5</vt:i4>
      </vt:variant>
      <vt:variant>
        <vt:lpwstr>http://www.wipo.int/export/sites/www/tk/en/igc/pdf/intervention.pdf</vt:lpwstr>
      </vt:variant>
      <vt:variant>
        <vt:lpwstr/>
      </vt:variant>
      <vt:variant>
        <vt:i4>5374025</vt:i4>
      </vt:variant>
      <vt:variant>
        <vt:i4>72</vt:i4>
      </vt:variant>
      <vt:variant>
        <vt:i4>0</vt:i4>
      </vt:variant>
      <vt:variant>
        <vt:i4>5</vt:i4>
      </vt:variant>
      <vt:variant>
        <vt:lpwstr>http://www.wipo.int/tk/en/resources/glossary.html</vt:lpwstr>
      </vt:variant>
      <vt:variant>
        <vt:lpwstr/>
      </vt:variant>
      <vt:variant>
        <vt:i4>6357029</vt:i4>
      </vt:variant>
      <vt:variant>
        <vt:i4>69</vt:i4>
      </vt:variant>
      <vt:variant>
        <vt:i4>0</vt:i4>
      </vt:variant>
      <vt:variant>
        <vt:i4>5</vt:i4>
      </vt:variant>
      <vt:variant>
        <vt:lpwstr>http://www.wipo.int/tk/en/igc/gap-analyses.html</vt:lpwstr>
      </vt:variant>
      <vt:variant>
        <vt:lpwstr/>
      </vt:variant>
      <vt:variant>
        <vt:i4>5898321</vt:i4>
      </vt:variant>
      <vt:variant>
        <vt:i4>66</vt:i4>
      </vt:variant>
      <vt:variant>
        <vt:i4>0</vt:i4>
      </vt:variant>
      <vt:variant>
        <vt:i4>5</vt:i4>
      </vt:variant>
      <vt:variant>
        <vt:lpwstr>http://www.wipo.int/tk/en/igc/issues.html</vt:lpwstr>
      </vt:variant>
      <vt:variant>
        <vt:lpwstr/>
      </vt:variant>
      <vt:variant>
        <vt:i4>1638457</vt:i4>
      </vt:variant>
      <vt:variant>
        <vt:i4>63</vt:i4>
      </vt:variant>
      <vt:variant>
        <vt:i4>0</vt:i4>
      </vt:variant>
      <vt:variant>
        <vt:i4>5</vt:i4>
      </vt:variant>
      <vt:variant>
        <vt:lpwstr>http://www.wipo.int/tk/en/igc/draft_provisions.html</vt:lpwstr>
      </vt:variant>
      <vt:variant>
        <vt:lpwstr>consultations</vt:lpwstr>
      </vt:variant>
      <vt:variant>
        <vt:i4>6029420</vt:i4>
      </vt:variant>
      <vt:variant>
        <vt:i4>60</vt:i4>
      </vt:variant>
      <vt:variant>
        <vt:i4>0</vt:i4>
      </vt:variant>
      <vt:variant>
        <vt:i4>5</vt:i4>
      </vt:variant>
      <vt:variant>
        <vt:lpwstr>http://www.wipo.int/meetings/en/topic.jsp?group_id=110</vt:lpwstr>
      </vt:variant>
      <vt:variant>
        <vt:lpwstr/>
      </vt:variant>
      <vt:variant>
        <vt:i4>7405636</vt:i4>
      </vt:variant>
      <vt:variant>
        <vt:i4>57</vt:i4>
      </vt:variant>
      <vt:variant>
        <vt:i4>0</vt:i4>
      </vt:variant>
      <vt:variant>
        <vt:i4>5</vt:i4>
      </vt:variant>
      <vt:variant>
        <vt:lpwstr>http://www.wipo.int/meetings/en/details.jsp?meeting_id=32089</vt:lpwstr>
      </vt:variant>
      <vt:variant>
        <vt:lpwstr/>
      </vt:variant>
      <vt:variant>
        <vt:i4>5963849</vt:i4>
      </vt:variant>
      <vt:variant>
        <vt:i4>54</vt:i4>
      </vt:variant>
      <vt:variant>
        <vt:i4>0</vt:i4>
      </vt:variant>
      <vt:variant>
        <vt:i4>5</vt:i4>
      </vt:variant>
      <vt:variant>
        <vt:lpwstr>http://www.wipo.int/meetings/en/doc_details.jsp?doc_id=230222</vt:lpwstr>
      </vt:variant>
      <vt:variant>
        <vt:lpwstr/>
      </vt:variant>
      <vt:variant>
        <vt:i4>5832778</vt:i4>
      </vt:variant>
      <vt:variant>
        <vt:i4>51</vt:i4>
      </vt:variant>
      <vt:variant>
        <vt:i4>0</vt:i4>
      </vt:variant>
      <vt:variant>
        <vt:i4>5</vt:i4>
      </vt:variant>
      <vt:variant>
        <vt:lpwstr>http://www.wipo.int/meetings/en/doc_details.jsp?doc_id=238182</vt:lpwstr>
      </vt:variant>
      <vt:variant>
        <vt:lpwstr/>
      </vt:variant>
      <vt:variant>
        <vt:i4>5767246</vt:i4>
      </vt:variant>
      <vt:variant>
        <vt:i4>48</vt:i4>
      </vt:variant>
      <vt:variant>
        <vt:i4>0</vt:i4>
      </vt:variant>
      <vt:variant>
        <vt:i4>5</vt:i4>
      </vt:variant>
      <vt:variant>
        <vt:lpwstr>http://www.wipo.int/meetings/en/doc_details.jsp?doc_id=226474</vt:lpwstr>
      </vt:variant>
      <vt:variant>
        <vt:lpwstr/>
      </vt:variant>
      <vt:variant>
        <vt:i4>721004</vt:i4>
      </vt:variant>
      <vt:variant>
        <vt:i4>45</vt:i4>
      </vt:variant>
      <vt:variant>
        <vt:i4>0</vt:i4>
      </vt:variant>
      <vt:variant>
        <vt:i4>5</vt:i4>
      </vt:variant>
      <vt:variant>
        <vt:lpwstr>http://www.wipo.int/export/sites/www/tk/en/resources/pdf/tk_brief2.pdf</vt:lpwstr>
      </vt:variant>
      <vt:variant>
        <vt:lpwstr/>
      </vt:variant>
      <vt:variant>
        <vt:i4>2687037</vt:i4>
      </vt:variant>
      <vt:variant>
        <vt:i4>42</vt:i4>
      </vt:variant>
      <vt:variant>
        <vt:i4>0</vt:i4>
      </vt:variant>
      <vt:variant>
        <vt:i4>5</vt:i4>
      </vt:variant>
      <vt:variant>
        <vt:lpwstr>http://www.wipo.int/export/sites/www/tk/en/igc/pdf/igc_schedule_2014.pdf</vt:lpwstr>
      </vt:variant>
      <vt:variant>
        <vt:lpwstr/>
      </vt:variant>
      <vt:variant>
        <vt:i4>3801149</vt:i4>
      </vt:variant>
      <vt:variant>
        <vt:i4>39</vt:i4>
      </vt:variant>
      <vt:variant>
        <vt:i4>0</vt:i4>
      </vt:variant>
      <vt:variant>
        <vt:i4>5</vt:i4>
      </vt:variant>
      <vt:variant>
        <vt:lpwstr>http://www.wipo.int/export/sites/www/tk/en/igc/pdf/igc_mandate_1415.pdf</vt:lpwstr>
      </vt:variant>
      <vt:variant>
        <vt:lpwstr/>
      </vt:variant>
      <vt:variant>
        <vt:i4>5439510</vt:i4>
      </vt:variant>
      <vt:variant>
        <vt:i4>36</vt:i4>
      </vt:variant>
      <vt:variant>
        <vt:i4>0</vt:i4>
      </vt:variant>
      <vt:variant>
        <vt:i4>5</vt:i4>
      </vt:variant>
      <vt:variant>
        <vt:lpwstr>http://www.wipo.int/tk/en/igc/preparation/index.html</vt:lpwstr>
      </vt:variant>
      <vt:variant>
        <vt:lpwstr/>
      </vt:variant>
      <vt:variant>
        <vt:i4>1507332</vt:i4>
      </vt:variant>
      <vt:variant>
        <vt:i4>33</vt:i4>
      </vt:variant>
      <vt:variant>
        <vt:i4>0</vt:i4>
      </vt:variant>
      <vt:variant>
        <vt:i4>5</vt:i4>
      </vt:variant>
      <vt:variant>
        <vt:lpwstr>http://www.wipo.int/tk/en/igc/index.html</vt:lpwstr>
      </vt:variant>
      <vt:variant>
        <vt:lpwstr/>
      </vt:variant>
      <vt:variant>
        <vt:i4>4653149</vt:i4>
      </vt:variant>
      <vt:variant>
        <vt:i4>30</vt:i4>
      </vt:variant>
      <vt:variant>
        <vt:i4>0</vt:i4>
      </vt:variant>
      <vt:variant>
        <vt:i4>5</vt:i4>
      </vt:variant>
      <vt:variant>
        <vt:lpwstr>http://www.wipo.int/tk/en/resources/publications.html</vt:lpwstr>
      </vt:variant>
      <vt:variant>
        <vt:lpwstr/>
      </vt:variant>
      <vt:variant>
        <vt:i4>2359392</vt:i4>
      </vt:variant>
      <vt:variant>
        <vt:i4>27</vt:i4>
      </vt:variant>
      <vt:variant>
        <vt:i4>0</vt:i4>
      </vt:variant>
      <vt:variant>
        <vt:i4>5</vt:i4>
      </vt:variant>
      <vt:variant>
        <vt:lpwstr>http://www.wipo.int/tk/en/genetic/</vt:lpwstr>
      </vt:variant>
      <vt:variant>
        <vt:lpwstr/>
      </vt:variant>
      <vt:variant>
        <vt:i4>7077994</vt:i4>
      </vt:variant>
      <vt:variant>
        <vt:i4>24</vt:i4>
      </vt:variant>
      <vt:variant>
        <vt:i4>0</vt:i4>
      </vt:variant>
      <vt:variant>
        <vt:i4>5</vt:i4>
      </vt:variant>
      <vt:variant>
        <vt:lpwstr>http://www.wipo.int/tk/en/folklore/</vt:lpwstr>
      </vt:variant>
      <vt:variant>
        <vt:lpwstr/>
      </vt:variant>
      <vt:variant>
        <vt:i4>589834</vt:i4>
      </vt:variant>
      <vt:variant>
        <vt:i4>21</vt:i4>
      </vt:variant>
      <vt:variant>
        <vt:i4>0</vt:i4>
      </vt:variant>
      <vt:variant>
        <vt:i4>5</vt:i4>
      </vt:variant>
      <vt:variant>
        <vt:lpwstr>http://www.wipo.int/tk/en/tk/</vt:lpwstr>
      </vt:variant>
      <vt:variant>
        <vt:lpwstr/>
      </vt:variant>
      <vt:variant>
        <vt:i4>7602279</vt:i4>
      </vt:variant>
      <vt:variant>
        <vt:i4>18</vt:i4>
      </vt:variant>
      <vt:variant>
        <vt:i4>0</vt:i4>
      </vt:variant>
      <vt:variant>
        <vt:i4>5</vt:i4>
      </vt:variant>
      <vt:variant>
        <vt:lpwstr>http://www.wipo.int/tk/en/news/</vt:lpwstr>
      </vt:variant>
      <vt:variant>
        <vt:lpwstr/>
      </vt:variant>
      <vt:variant>
        <vt:i4>1835023</vt:i4>
      </vt:variant>
      <vt:variant>
        <vt:i4>15</vt:i4>
      </vt:variant>
      <vt:variant>
        <vt:i4>0</vt:i4>
      </vt:variant>
      <vt:variant>
        <vt:i4>5</vt:i4>
      </vt:variant>
      <vt:variant>
        <vt:lpwstr>http://www.wipo.int/tk/en/indigenous/</vt:lpwstr>
      </vt:variant>
      <vt:variant>
        <vt:lpwstr/>
      </vt:variant>
      <vt:variant>
        <vt:i4>2752628</vt:i4>
      </vt:variant>
      <vt:variant>
        <vt:i4>12</vt:i4>
      </vt:variant>
      <vt:variant>
        <vt:i4>0</vt:i4>
      </vt:variant>
      <vt:variant>
        <vt:i4>5</vt:i4>
      </vt:variant>
      <vt:variant>
        <vt:lpwstr>http://www.wipo.int/tk/en/igc/</vt:lpwstr>
      </vt:variant>
      <vt:variant>
        <vt:lpwstr/>
      </vt:variant>
      <vt:variant>
        <vt:i4>4063330</vt:i4>
      </vt:variant>
      <vt:variant>
        <vt:i4>9</vt:i4>
      </vt:variant>
      <vt:variant>
        <vt:i4>0</vt:i4>
      </vt:variant>
      <vt:variant>
        <vt:i4>5</vt:i4>
      </vt:variant>
      <vt:variant>
        <vt:lpwstr>http://www.wipo.int/policy/en/index.html</vt:lpwstr>
      </vt:variant>
      <vt:variant>
        <vt:lpwstr>topics</vt:lpwstr>
      </vt:variant>
      <vt:variant>
        <vt:i4>8257641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http://www.wipo.int/portal/en/</vt:lpwstr>
      </vt:variant>
      <vt:variant>
        <vt:lpwstr/>
      </vt:variant>
      <vt:variant>
        <vt:i4>6422654</vt:i4>
      </vt:variant>
      <vt:variant>
        <vt:i4>3</vt:i4>
      </vt:variant>
      <vt:variant>
        <vt:i4>0</vt:i4>
      </vt:variant>
      <vt:variant>
        <vt:i4>5</vt:i4>
      </vt:variant>
      <vt:variant>
        <vt:lpwstr>http://www.wipo.int/tk/en/</vt:lpwstr>
      </vt:variant>
      <vt:variant>
        <vt:lpwstr/>
      </vt:variant>
      <vt:variant>
        <vt:i4>6225925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http://www.wipo.int/tk/en/igc/ngo/index.html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lastModifiedBy>RIOUKHINE Sergey</cp:lastModifiedBy>
  <cp:revision>9</cp:revision>
  <cp:lastPrinted>2014-03-07T09:03:00Z</cp:lastPrinted>
  <dcterms:created xsi:type="dcterms:W3CDTF">2014-03-12T13:46:00Z</dcterms:created>
  <dcterms:modified xsi:type="dcterms:W3CDTF">2014-03-14T08:46:00Z</dcterms:modified>
</cp:coreProperties>
</file>