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Layout w:type="fixed"/>
        <w:tblLook w:val="01E0" w:firstRow="1" w:lastRow="1" w:firstColumn="1" w:lastColumn="1" w:noHBand="0" w:noVBand="0"/>
      </w:tblPr>
      <w:tblGrid>
        <w:gridCol w:w="4513"/>
        <w:gridCol w:w="4847"/>
      </w:tblGrid>
      <w:tr w:rsidR="0039138E" w:rsidRPr="00863790" w14:paraId="7EA4A568" w14:textId="77777777" w:rsidTr="004A2604">
        <w:trPr>
          <w:trHeight w:hRule="exact" w:val="680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</w:tcPr>
          <w:p w14:paraId="0859F8A6" w14:textId="62430875" w:rsidR="00361597" w:rsidRPr="00863790" w:rsidRDefault="008817B3" w:rsidP="003A7AEF">
            <w:pPr>
              <w:jc w:val="right"/>
              <w:rPr>
                <w:b/>
                <w:sz w:val="40"/>
                <w:szCs w:val="40"/>
                <w:lang w:val="fr-FR"/>
              </w:rPr>
            </w:pPr>
            <w:r w:rsidRPr="00863790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39138E" w:rsidRPr="00863790" w14:paraId="531D1524" w14:textId="77777777" w:rsidTr="004A2604">
        <w:trPr>
          <w:trHeight w:val="855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14:paraId="0D6A9453" w14:textId="73E691F4" w:rsidR="00872066" w:rsidRPr="00863790" w:rsidRDefault="00872066" w:rsidP="003A7AEF">
            <w:pPr>
              <w:rPr>
                <w:lang w:val="fr-FR"/>
              </w:rPr>
            </w:pPr>
          </w:p>
        </w:tc>
        <w:tc>
          <w:tcPr>
            <w:tcW w:w="4847" w:type="dxa"/>
            <w:vMerge w:val="restart"/>
            <w:tcMar>
              <w:left w:w="0" w:type="dxa"/>
              <w:right w:w="0" w:type="dxa"/>
            </w:tcMar>
          </w:tcPr>
          <w:p w14:paraId="4CC8EC46" w14:textId="6A448FB3" w:rsidR="00361597" w:rsidRPr="00863790" w:rsidRDefault="008817B3" w:rsidP="003A7AEF">
            <w:pPr>
              <w:rPr>
                <w:lang w:val="fr-FR"/>
              </w:rPr>
            </w:pPr>
            <w:r w:rsidRPr="00863790">
              <w:rPr>
                <w:noProof/>
                <w:lang w:eastAsia="en-US"/>
              </w:rPr>
              <w:drawing>
                <wp:inline distT="0" distB="0" distL="0" distR="0" wp14:anchorId="6349BB70" wp14:editId="1EA8A9BB">
                  <wp:extent cx="1854835" cy="1326515"/>
                  <wp:effectExtent l="0" t="0" r="0" b="698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38E" w:rsidRPr="00863790" w14:paraId="1D1F5905" w14:textId="77777777" w:rsidTr="004A2604">
        <w:tc>
          <w:tcPr>
            <w:tcW w:w="4513" w:type="dxa"/>
            <w:tcMar>
              <w:left w:w="0" w:type="dxa"/>
              <w:bottom w:w="0" w:type="dxa"/>
              <w:right w:w="0" w:type="dxa"/>
            </w:tcMar>
          </w:tcPr>
          <w:p w14:paraId="1DC0EC82" w14:textId="3F9474C6" w:rsidR="00872066" w:rsidRPr="00863790" w:rsidRDefault="00872066" w:rsidP="003A7AEF">
            <w:pPr>
              <w:rPr>
                <w:caps/>
                <w:sz w:val="15"/>
                <w:lang w:val="fr-FR"/>
              </w:rPr>
            </w:pPr>
          </w:p>
        </w:tc>
        <w:tc>
          <w:tcPr>
            <w:tcW w:w="4847" w:type="dxa"/>
            <w:vMerge/>
            <w:tcMar>
              <w:left w:w="0" w:type="dxa"/>
              <w:right w:w="0" w:type="dxa"/>
            </w:tcMar>
          </w:tcPr>
          <w:p w14:paraId="0D3DF652" w14:textId="77777777" w:rsidR="00361597" w:rsidRPr="00863790" w:rsidRDefault="00361597" w:rsidP="003A7AEF">
            <w:pPr>
              <w:rPr>
                <w:lang w:val="fr-FR"/>
              </w:rPr>
            </w:pPr>
          </w:p>
        </w:tc>
      </w:tr>
      <w:tr w:rsidR="0039138E" w:rsidRPr="00863790" w14:paraId="6D31BDD8" w14:textId="77777777" w:rsidTr="004A2604">
        <w:trPr>
          <w:trHeight w:hRule="exact" w:val="340"/>
        </w:trPr>
        <w:tc>
          <w:tcPr>
            <w:tcW w:w="9360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5950008B" w14:textId="4E7CDD57" w:rsidR="00361597" w:rsidRPr="00B251E2" w:rsidRDefault="00361597" w:rsidP="00546B65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B251E2">
              <w:rPr>
                <w:rFonts w:ascii="Arial Black" w:hAnsi="Arial Black"/>
                <w:caps/>
                <w:sz w:val="15"/>
              </w:rPr>
              <w:t>WIPO/</w:t>
            </w:r>
            <w:r w:rsidR="0079596B" w:rsidRPr="00B251E2">
              <w:rPr>
                <w:rFonts w:ascii="Arial Black" w:hAnsi="Arial Black"/>
                <w:caps/>
                <w:sz w:val="15"/>
              </w:rPr>
              <w:t>IP</w:t>
            </w:r>
            <w:r w:rsidRPr="00B251E2">
              <w:rPr>
                <w:rFonts w:ascii="Arial Black" w:hAnsi="Arial Black"/>
                <w:caps/>
                <w:sz w:val="15"/>
              </w:rPr>
              <w:t>TK</w:t>
            </w:r>
            <w:r w:rsidR="00626CC0" w:rsidRPr="00B251E2">
              <w:rPr>
                <w:rFonts w:ascii="Arial Black" w:hAnsi="Arial Black"/>
                <w:caps/>
                <w:sz w:val="15"/>
              </w:rPr>
              <w:t>/GE/17</w:t>
            </w:r>
            <w:r w:rsidR="00B62B42" w:rsidRPr="00B251E2">
              <w:rPr>
                <w:rFonts w:ascii="Arial Black" w:hAnsi="Arial Black"/>
                <w:caps/>
                <w:sz w:val="15"/>
              </w:rPr>
              <w:t>/INF/1</w:t>
            </w:r>
            <w:r w:rsidR="00191D77" w:rsidRPr="00B251E2">
              <w:rPr>
                <w:rFonts w:ascii="Arial Black" w:hAnsi="Arial Black"/>
                <w:caps/>
                <w:sz w:val="15"/>
              </w:rPr>
              <w:t> </w:t>
            </w:r>
            <w:r w:rsidR="00B62B42" w:rsidRPr="00B251E2">
              <w:rPr>
                <w:rFonts w:ascii="Arial Black" w:hAnsi="Arial Black"/>
                <w:caps/>
                <w:sz w:val="15"/>
              </w:rPr>
              <w:t>Prov</w:t>
            </w:r>
            <w:r w:rsidR="004B5421" w:rsidRPr="00B251E2">
              <w:rPr>
                <w:rFonts w:ascii="Arial Black" w:hAnsi="Arial Black"/>
                <w:caps/>
                <w:sz w:val="15"/>
              </w:rPr>
              <w:t>.</w:t>
            </w:r>
            <w:r w:rsidR="00546B65" w:rsidRPr="00B251E2">
              <w:rPr>
                <w:rFonts w:ascii="Arial Black" w:hAnsi="Arial Black"/>
                <w:caps/>
                <w:sz w:val="15"/>
              </w:rPr>
              <w:t>3</w:t>
            </w:r>
          </w:p>
        </w:tc>
      </w:tr>
      <w:tr w:rsidR="0039138E" w:rsidRPr="00863790" w14:paraId="2AA58BD7" w14:textId="77777777" w:rsidTr="004A2604">
        <w:trPr>
          <w:trHeight w:hRule="exact" w:val="170"/>
        </w:trPr>
        <w:tc>
          <w:tcPr>
            <w:tcW w:w="9360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14:paraId="284CF025" w14:textId="45E2BF40" w:rsidR="00361597" w:rsidRPr="00863790" w:rsidRDefault="00361597" w:rsidP="003A7AE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863790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574177" w:rsidRPr="00863790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863790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Original"/>
            <w:bookmarkEnd w:id="1"/>
            <w:r w:rsidR="008817B3" w:rsidRPr="00863790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39138E" w:rsidRPr="00863790" w14:paraId="131CCC2F" w14:textId="77777777" w:rsidTr="004A2604">
        <w:trPr>
          <w:trHeight w:hRule="exact" w:val="198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  <w:vAlign w:val="bottom"/>
          </w:tcPr>
          <w:p w14:paraId="2BF28D20" w14:textId="4B0065C4" w:rsidR="00361597" w:rsidRPr="00863790" w:rsidRDefault="00361597" w:rsidP="00546B6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863790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574177" w:rsidRPr="00863790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bookmarkStart w:id="2" w:name="Date"/>
            <w:bookmarkEnd w:id="2"/>
            <w:r w:rsidR="0079596B" w:rsidRPr="00863790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B251E2">
              <w:rPr>
                <w:rFonts w:ascii="Arial Black" w:hAnsi="Arial Black"/>
                <w:caps/>
                <w:sz w:val="15"/>
                <w:lang w:val="fr-FR"/>
              </w:rPr>
              <w:t>7</w:t>
            </w:r>
            <w:r w:rsidR="008817B3" w:rsidRPr="00863790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546B65" w:rsidRPr="00863790">
              <w:rPr>
                <w:rFonts w:ascii="Arial Black" w:hAnsi="Arial Black"/>
                <w:caps/>
                <w:sz w:val="15"/>
                <w:lang w:val="fr-FR"/>
              </w:rPr>
              <w:t>juin</w:t>
            </w:r>
            <w:r w:rsidR="008817B3" w:rsidRPr="00863790">
              <w:rPr>
                <w:rFonts w:ascii="Arial Black" w:hAnsi="Arial Black"/>
                <w:caps/>
                <w:sz w:val="15"/>
                <w:lang w:val="fr-FR"/>
              </w:rPr>
              <w:t> 20</w:t>
            </w:r>
            <w:r w:rsidR="00626CC0" w:rsidRPr="00863790">
              <w:rPr>
                <w:rFonts w:ascii="Arial Black" w:hAnsi="Arial Black"/>
                <w:caps/>
                <w:sz w:val="15"/>
                <w:lang w:val="fr-FR"/>
              </w:rPr>
              <w:t>17</w:t>
            </w:r>
          </w:p>
        </w:tc>
      </w:tr>
    </w:tbl>
    <w:p w14:paraId="25207DB2" w14:textId="77777777" w:rsidR="00C750F1" w:rsidRPr="00863790" w:rsidRDefault="00C750F1" w:rsidP="003A7AEF">
      <w:pPr>
        <w:rPr>
          <w:lang w:val="fr-FR"/>
        </w:rPr>
      </w:pPr>
    </w:p>
    <w:p w14:paraId="6A82D666" w14:textId="77777777" w:rsidR="00C750F1" w:rsidRPr="00863790" w:rsidRDefault="00C750F1" w:rsidP="003A7AEF">
      <w:pPr>
        <w:rPr>
          <w:lang w:val="fr-FR"/>
        </w:rPr>
      </w:pPr>
    </w:p>
    <w:p w14:paraId="386804DC" w14:textId="77777777" w:rsidR="00C750F1" w:rsidRPr="00863790" w:rsidRDefault="00C750F1" w:rsidP="003A7AEF">
      <w:pPr>
        <w:rPr>
          <w:lang w:val="fr-FR"/>
        </w:rPr>
      </w:pPr>
    </w:p>
    <w:p w14:paraId="098F44CA" w14:textId="77777777" w:rsidR="00C750F1" w:rsidRPr="00863790" w:rsidRDefault="00C750F1" w:rsidP="003A7AEF">
      <w:pPr>
        <w:rPr>
          <w:lang w:val="fr-FR"/>
        </w:rPr>
      </w:pPr>
    </w:p>
    <w:p w14:paraId="584EBD31" w14:textId="77777777" w:rsidR="00C750F1" w:rsidRPr="00863790" w:rsidRDefault="00C750F1" w:rsidP="003A7AEF">
      <w:pPr>
        <w:rPr>
          <w:lang w:val="fr-FR"/>
        </w:rPr>
      </w:pPr>
    </w:p>
    <w:p w14:paraId="5B516318" w14:textId="0B59B049" w:rsidR="00C750F1" w:rsidRPr="00863790" w:rsidRDefault="00C750F1" w:rsidP="003A7AEF">
      <w:pPr>
        <w:rPr>
          <w:b/>
          <w:caps/>
          <w:sz w:val="24"/>
          <w:lang w:val="fr-FR"/>
        </w:rPr>
      </w:pPr>
      <w:r w:rsidRPr="00863790">
        <w:rPr>
          <w:b/>
          <w:caps/>
          <w:sz w:val="24"/>
          <w:lang w:val="fr-FR"/>
        </w:rPr>
        <w:t>Séminaire sur la propriété intellectuelle et les expressions culturelles traditionnelles</w:t>
      </w:r>
    </w:p>
    <w:p w14:paraId="5C5387FA" w14:textId="77777777" w:rsidR="00C750F1" w:rsidRPr="00863790" w:rsidRDefault="00C750F1" w:rsidP="003A7AEF">
      <w:pPr>
        <w:rPr>
          <w:lang w:val="fr-FR"/>
        </w:rPr>
      </w:pPr>
    </w:p>
    <w:p w14:paraId="0B94701E" w14:textId="77777777" w:rsidR="00C750F1" w:rsidRPr="00863790" w:rsidRDefault="00C750F1" w:rsidP="003A7AEF">
      <w:pPr>
        <w:rPr>
          <w:lang w:val="fr-FR"/>
        </w:rPr>
      </w:pPr>
    </w:p>
    <w:p w14:paraId="3E2A35B7" w14:textId="5F3FDA95" w:rsidR="00C750F1" w:rsidRPr="00863790" w:rsidRDefault="00C750F1" w:rsidP="003A7AEF">
      <w:pPr>
        <w:rPr>
          <w:lang w:val="fr-FR"/>
        </w:rPr>
      </w:pPr>
      <w:proofErr w:type="gramStart"/>
      <w:r w:rsidRPr="00863790">
        <w:rPr>
          <w:lang w:val="fr-FR"/>
        </w:rPr>
        <w:t>organisé</w:t>
      </w:r>
      <w:proofErr w:type="gramEnd"/>
      <w:r w:rsidRPr="00863790">
        <w:rPr>
          <w:lang w:val="fr-FR"/>
        </w:rPr>
        <w:t xml:space="preserve"> par l</w:t>
      </w:r>
      <w:r w:rsidR="00574177" w:rsidRPr="00863790">
        <w:rPr>
          <w:lang w:val="fr-FR"/>
        </w:rPr>
        <w:t>’</w:t>
      </w:r>
      <w:r w:rsidRPr="00863790">
        <w:rPr>
          <w:lang w:val="fr-FR"/>
        </w:rPr>
        <w:t>Organisation Mondiale de la Propriété Intellectuelle (OMPI)</w:t>
      </w:r>
    </w:p>
    <w:p w14:paraId="745B9541" w14:textId="77777777" w:rsidR="00C750F1" w:rsidRPr="00863790" w:rsidRDefault="00C750F1" w:rsidP="003A7AEF">
      <w:pPr>
        <w:rPr>
          <w:lang w:val="fr-FR"/>
        </w:rPr>
      </w:pPr>
    </w:p>
    <w:p w14:paraId="7879CE67" w14:textId="77777777" w:rsidR="00C750F1" w:rsidRPr="00863790" w:rsidRDefault="00C750F1" w:rsidP="003A7AEF">
      <w:pPr>
        <w:rPr>
          <w:szCs w:val="24"/>
          <w:lang w:val="fr-FR"/>
        </w:rPr>
      </w:pPr>
    </w:p>
    <w:p w14:paraId="63B735FD" w14:textId="72F66B95" w:rsidR="00C750F1" w:rsidRPr="00863790" w:rsidRDefault="00C750F1" w:rsidP="003A7AEF">
      <w:pPr>
        <w:tabs>
          <w:tab w:val="center" w:pos="4781"/>
        </w:tabs>
        <w:rPr>
          <w:b/>
          <w:sz w:val="24"/>
          <w:szCs w:val="24"/>
          <w:lang w:val="fr-FR"/>
        </w:rPr>
      </w:pPr>
      <w:r w:rsidRPr="00863790">
        <w:rPr>
          <w:b/>
          <w:sz w:val="24"/>
          <w:szCs w:val="24"/>
          <w:lang w:val="fr-FR"/>
        </w:rPr>
        <w:t xml:space="preserve">Genève, 8 et </w:t>
      </w:r>
      <w:r w:rsidR="008817B3" w:rsidRPr="00863790">
        <w:rPr>
          <w:b/>
          <w:sz w:val="24"/>
          <w:szCs w:val="24"/>
          <w:lang w:val="fr-FR"/>
        </w:rPr>
        <w:t>9 juin 20</w:t>
      </w:r>
      <w:r w:rsidRPr="00863790">
        <w:rPr>
          <w:b/>
          <w:sz w:val="24"/>
          <w:szCs w:val="24"/>
          <w:lang w:val="fr-FR"/>
        </w:rPr>
        <w:t>17</w:t>
      </w:r>
    </w:p>
    <w:p w14:paraId="069F213A" w14:textId="77777777" w:rsidR="00C750F1" w:rsidRPr="00863790" w:rsidRDefault="00C750F1" w:rsidP="003A7AEF">
      <w:pPr>
        <w:tabs>
          <w:tab w:val="center" w:pos="4781"/>
        </w:tabs>
        <w:rPr>
          <w:lang w:val="fr-FR"/>
        </w:rPr>
      </w:pPr>
    </w:p>
    <w:p w14:paraId="21CA5A48" w14:textId="77777777" w:rsidR="00C750F1" w:rsidRPr="00863790" w:rsidRDefault="00C750F1" w:rsidP="003A7AEF">
      <w:pPr>
        <w:rPr>
          <w:lang w:val="fr-FR"/>
        </w:rPr>
      </w:pPr>
    </w:p>
    <w:p w14:paraId="6AF63613" w14:textId="77777777" w:rsidR="00C750F1" w:rsidRPr="00863790" w:rsidRDefault="00C750F1" w:rsidP="003A7AEF">
      <w:pPr>
        <w:rPr>
          <w:lang w:val="fr-FR"/>
        </w:rPr>
      </w:pPr>
    </w:p>
    <w:p w14:paraId="51D01FAA" w14:textId="37187598" w:rsidR="00C750F1" w:rsidRPr="00863790" w:rsidRDefault="00C750F1" w:rsidP="003A7AEF">
      <w:pPr>
        <w:rPr>
          <w:caps/>
          <w:sz w:val="24"/>
          <w:lang w:val="fr-FR"/>
        </w:rPr>
      </w:pPr>
      <w:bookmarkStart w:id="3" w:name="TitleOfDoc"/>
      <w:bookmarkEnd w:id="3"/>
      <w:r w:rsidRPr="00863790">
        <w:rPr>
          <w:caps/>
          <w:sz w:val="24"/>
          <w:lang w:val="fr-FR"/>
        </w:rPr>
        <w:t>Programme provisoire</w:t>
      </w:r>
    </w:p>
    <w:p w14:paraId="385BAB35" w14:textId="77777777" w:rsidR="00C750F1" w:rsidRPr="00863790" w:rsidRDefault="00C750F1" w:rsidP="003A7AEF">
      <w:pPr>
        <w:rPr>
          <w:lang w:val="fr-FR"/>
        </w:rPr>
      </w:pPr>
    </w:p>
    <w:p w14:paraId="4CEA46A5" w14:textId="478F8728" w:rsidR="008817B3" w:rsidRPr="00863790" w:rsidRDefault="00C750F1" w:rsidP="003A7AEF">
      <w:pPr>
        <w:rPr>
          <w:i/>
          <w:lang w:val="fr-FR"/>
        </w:rPr>
      </w:pPr>
      <w:bookmarkStart w:id="4" w:name="Prepared"/>
      <w:bookmarkEnd w:id="4"/>
      <w:proofErr w:type="gramStart"/>
      <w:r w:rsidRPr="00863790">
        <w:rPr>
          <w:i/>
          <w:lang w:val="fr-FR"/>
        </w:rPr>
        <w:t>établi</w:t>
      </w:r>
      <w:proofErr w:type="gramEnd"/>
      <w:r w:rsidRPr="00863790">
        <w:rPr>
          <w:i/>
          <w:lang w:val="fr-FR"/>
        </w:rPr>
        <w:t xml:space="preserve"> par le Bureau international de l</w:t>
      </w:r>
      <w:r w:rsidR="00574177" w:rsidRPr="00863790">
        <w:rPr>
          <w:i/>
          <w:lang w:val="fr-FR"/>
        </w:rPr>
        <w:t>’</w:t>
      </w:r>
      <w:r w:rsidRPr="00863790">
        <w:rPr>
          <w:i/>
          <w:lang w:val="fr-FR"/>
        </w:rPr>
        <w:t>OMPI</w:t>
      </w:r>
    </w:p>
    <w:p w14:paraId="1324D8C9" w14:textId="358F1375" w:rsidR="00C750F1" w:rsidRPr="00863790" w:rsidRDefault="00C750F1" w:rsidP="003A7AEF">
      <w:pPr>
        <w:rPr>
          <w:lang w:val="fr-FR"/>
        </w:rPr>
      </w:pPr>
    </w:p>
    <w:p w14:paraId="079D5956" w14:textId="77777777" w:rsidR="00C750F1" w:rsidRPr="00863790" w:rsidRDefault="00C750F1" w:rsidP="003A7AEF">
      <w:pPr>
        <w:rPr>
          <w:lang w:val="fr-FR"/>
        </w:rPr>
      </w:pPr>
    </w:p>
    <w:p w14:paraId="3A78E234" w14:textId="77777777" w:rsidR="00C750F1" w:rsidRPr="00863790" w:rsidRDefault="00C750F1" w:rsidP="003A7AEF">
      <w:pPr>
        <w:rPr>
          <w:lang w:val="fr-FR"/>
        </w:rPr>
      </w:pPr>
    </w:p>
    <w:p w14:paraId="4A8AB3F1" w14:textId="77777777" w:rsidR="00C750F1" w:rsidRPr="00863790" w:rsidRDefault="00C750F1" w:rsidP="003A7AEF">
      <w:pPr>
        <w:rPr>
          <w:lang w:val="fr-FR"/>
        </w:rPr>
      </w:pPr>
    </w:p>
    <w:p w14:paraId="4625F03A" w14:textId="77777777" w:rsidR="00C750F1" w:rsidRPr="00863790" w:rsidRDefault="00C750F1" w:rsidP="003A7AEF">
      <w:pPr>
        <w:rPr>
          <w:lang w:val="fr-FR"/>
        </w:rPr>
      </w:pPr>
    </w:p>
    <w:p w14:paraId="4D18F00E" w14:textId="77777777" w:rsidR="00C750F1" w:rsidRPr="00863790" w:rsidRDefault="00361597" w:rsidP="003A7AEF">
      <w:pPr>
        <w:rPr>
          <w:lang w:val="fr-FR"/>
        </w:rPr>
      </w:pPr>
      <w:r w:rsidRPr="00863790">
        <w:rPr>
          <w:lang w:val="fr-FR"/>
        </w:rPr>
        <w:br w:type="page"/>
      </w:r>
    </w:p>
    <w:p w14:paraId="2874399A" w14:textId="1FC0EBB3" w:rsidR="00C750F1" w:rsidRPr="00863790" w:rsidRDefault="00C750F1" w:rsidP="003A7AEF">
      <w:pPr>
        <w:rPr>
          <w:szCs w:val="22"/>
          <w:u w:val="single"/>
          <w:lang w:val="fr-FR"/>
        </w:rPr>
      </w:pPr>
      <w:r w:rsidRPr="00863790">
        <w:rPr>
          <w:szCs w:val="22"/>
          <w:u w:val="single"/>
          <w:lang w:val="fr-FR"/>
        </w:rPr>
        <w:lastRenderedPageBreak/>
        <w:t xml:space="preserve">Jeudi </w:t>
      </w:r>
      <w:r w:rsidR="008817B3" w:rsidRPr="00863790">
        <w:rPr>
          <w:szCs w:val="22"/>
          <w:u w:val="single"/>
          <w:lang w:val="fr-FR"/>
        </w:rPr>
        <w:t>8 juin 20</w:t>
      </w:r>
      <w:r w:rsidRPr="00863790">
        <w:rPr>
          <w:szCs w:val="22"/>
          <w:u w:val="single"/>
          <w:lang w:val="fr-FR"/>
        </w:rPr>
        <w:t>17</w:t>
      </w:r>
    </w:p>
    <w:p w14:paraId="0DD28245" w14:textId="77777777" w:rsidR="00C750F1" w:rsidRPr="00863790" w:rsidRDefault="00C750F1" w:rsidP="003A7AEF">
      <w:pPr>
        <w:rPr>
          <w:szCs w:val="22"/>
          <w:lang w:val="fr-FR"/>
        </w:rPr>
      </w:pPr>
    </w:p>
    <w:p w14:paraId="1FFC3D25" w14:textId="1ED3C1E2" w:rsidR="00C750F1" w:rsidRPr="00863790" w:rsidRDefault="00C750F1" w:rsidP="003A7AEF">
      <w:pPr>
        <w:tabs>
          <w:tab w:val="left" w:pos="1170"/>
        </w:tabs>
        <w:ind w:left="1985" w:hanging="1985"/>
        <w:rPr>
          <w:szCs w:val="22"/>
          <w:lang w:val="fr-FR"/>
        </w:rPr>
      </w:pPr>
      <w:r w:rsidRPr="00863790">
        <w:rPr>
          <w:szCs w:val="22"/>
          <w:lang w:val="fr-FR"/>
        </w:rPr>
        <w:t>8</w:t>
      </w:r>
      <w:r w:rsidR="008E0053" w:rsidRPr="00863790">
        <w:rPr>
          <w:szCs w:val="22"/>
          <w:lang w:val="fr-FR"/>
        </w:rPr>
        <w:t> h </w:t>
      </w:r>
      <w:r w:rsidRPr="00863790">
        <w:rPr>
          <w:szCs w:val="22"/>
          <w:lang w:val="fr-FR"/>
        </w:rPr>
        <w:t>30 – 9</w:t>
      </w:r>
      <w:r w:rsidR="008E0053" w:rsidRPr="00863790">
        <w:rPr>
          <w:szCs w:val="22"/>
          <w:lang w:val="fr-FR"/>
        </w:rPr>
        <w:t> h </w:t>
      </w:r>
      <w:r w:rsidRPr="00863790">
        <w:rPr>
          <w:szCs w:val="22"/>
          <w:lang w:val="fr-FR"/>
        </w:rPr>
        <w:t>30</w:t>
      </w:r>
      <w:r w:rsidRPr="00863790">
        <w:rPr>
          <w:szCs w:val="22"/>
          <w:lang w:val="fr-FR"/>
        </w:rPr>
        <w:tab/>
        <w:t>Enregistrement</w:t>
      </w:r>
    </w:p>
    <w:p w14:paraId="2AC27987" w14:textId="77777777" w:rsidR="00C750F1" w:rsidRPr="00863790" w:rsidRDefault="00C750F1" w:rsidP="003A7AEF">
      <w:pPr>
        <w:rPr>
          <w:szCs w:val="22"/>
          <w:lang w:val="fr-FR"/>
        </w:rPr>
      </w:pPr>
    </w:p>
    <w:p w14:paraId="4928D7B1" w14:textId="1B3492A3" w:rsidR="00C750F1" w:rsidRPr="00863790" w:rsidRDefault="00C750F1" w:rsidP="003A7AEF">
      <w:pPr>
        <w:tabs>
          <w:tab w:val="left" w:pos="4200"/>
        </w:tabs>
        <w:ind w:left="1985" w:hanging="1985"/>
        <w:rPr>
          <w:b/>
          <w:szCs w:val="22"/>
          <w:lang w:val="fr-FR"/>
        </w:rPr>
      </w:pPr>
      <w:r w:rsidRPr="00863790">
        <w:rPr>
          <w:szCs w:val="22"/>
          <w:lang w:val="fr-FR"/>
        </w:rPr>
        <w:t>9</w:t>
      </w:r>
      <w:r w:rsidR="008E0053" w:rsidRPr="00863790">
        <w:rPr>
          <w:szCs w:val="22"/>
          <w:lang w:val="fr-FR"/>
        </w:rPr>
        <w:t> h </w:t>
      </w:r>
      <w:r w:rsidRPr="00863790">
        <w:rPr>
          <w:szCs w:val="22"/>
          <w:lang w:val="fr-FR"/>
        </w:rPr>
        <w:t>30 – 10</w:t>
      </w:r>
      <w:r w:rsidR="008E0053" w:rsidRPr="00863790">
        <w:rPr>
          <w:szCs w:val="22"/>
          <w:lang w:val="fr-FR"/>
        </w:rPr>
        <w:t> h 00</w:t>
      </w:r>
      <w:r w:rsidR="00851210" w:rsidRPr="00863790">
        <w:rPr>
          <w:szCs w:val="22"/>
          <w:lang w:val="fr-FR"/>
        </w:rPr>
        <w:tab/>
      </w:r>
      <w:r w:rsidRPr="00863790">
        <w:rPr>
          <w:b/>
          <w:szCs w:val="22"/>
          <w:lang w:val="fr-FR"/>
        </w:rPr>
        <w:t>Séance d</w:t>
      </w:r>
      <w:r w:rsidR="00574177" w:rsidRPr="00863790">
        <w:rPr>
          <w:b/>
          <w:szCs w:val="22"/>
          <w:lang w:val="fr-FR"/>
        </w:rPr>
        <w:t>’</w:t>
      </w:r>
      <w:r w:rsidRPr="00863790">
        <w:rPr>
          <w:b/>
          <w:szCs w:val="22"/>
          <w:lang w:val="fr-FR"/>
        </w:rPr>
        <w:t>ouverture</w:t>
      </w:r>
    </w:p>
    <w:p w14:paraId="3EE77AD8" w14:textId="77777777" w:rsidR="00C750F1" w:rsidRPr="00863790" w:rsidRDefault="00C750F1" w:rsidP="003A7AEF">
      <w:pPr>
        <w:ind w:left="2880" w:hanging="2880"/>
        <w:rPr>
          <w:szCs w:val="22"/>
          <w:lang w:val="fr-FR"/>
        </w:rPr>
      </w:pPr>
    </w:p>
    <w:p w14:paraId="7DB2A0DF" w14:textId="21522D0C" w:rsidR="00C750F1" w:rsidRPr="00863790" w:rsidRDefault="007B6E4A" w:rsidP="003A7AEF">
      <w:pPr>
        <w:ind w:left="1985" w:hanging="1985"/>
        <w:rPr>
          <w:szCs w:val="22"/>
          <w:lang w:val="fr-FR"/>
        </w:rPr>
      </w:pPr>
      <w:r w:rsidRPr="00863790">
        <w:rPr>
          <w:szCs w:val="22"/>
          <w:lang w:val="fr-FR"/>
        </w:rPr>
        <w:tab/>
      </w:r>
      <w:r w:rsidR="00C750F1" w:rsidRPr="00863790">
        <w:rPr>
          <w:szCs w:val="22"/>
          <w:lang w:val="fr-FR"/>
        </w:rPr>
        <w:t>M.</w:t>
      </w:r>
      <w:r w:rsidR="00191D77" w:rsidRPr="00863790">
        <w:rPr>
          <w:szCs w:val="22"/>
          <w:lang w:val="fr-FR"/>
        </w:rPr>
        <w:t> </w:t>
      </w:r>
      <w:r w:rsidR="00C750F1" w:rsidRPr="00863790">
        <w:rPr>
          <w:szCs w:val="22"/>
          <w:lang w:val="fr-FR"/>
        </w:rPr>
        <w:t>Francis</w:t>
      </w:r>
      <w:r w:rsidR="008E0053" w:rsidRPr="00863790">
        <w:rPr>
          <w:szCs w:val="22"/>
          <w:lang w:val="fr-FR"/>
        </w:rPr>
        <w:t> </w:t>
      </w:r>
      <w:r w:rsidR="00C750F1" w:rsidRPr="00863790">
        <w:rPr>
          <w:szCs w:val="22"/>
          <w:lang w:val="fr-FR"/>
        </w:rPr>
        <w:t>Gurry, Directeur général, Organisation Mondiale de la Propriété Intellectuelle (OMPI)</w:t>
      </w:r>
    </w:p>
    <w:p w14:paraId="48D27EED" w14:textId="77777777" w:rsidR="00C750F1" w:rsidRPr="00863790" w:rsidRDefault="00C750F1" w:rsidP="003A7AEF">
      <w:pPr>
        <w:rPr>
          <w:lang w:val="fr-FR"/>
        </w:rPr>
      </w:pPr>
    </w:p>
    <w:p w14:paraId="3FDB7FDC" w14:textId="7CDB4184" w:rsidR="00C750F1" w:rsidRPr="00863790" w:rsidRDefault="00C750F1" w:rsidP="003A7AEF">
      <w:pPr>
        <w:ind w:left="1985" w:hanging="1985"/>
        <w:rPr>
          <w:b/>
          <w:szCs w:val="22"/>
          <w:lang w:val="fr-FR"/>
        </w:rPr>
      </w:pPr>
      <w:r w:rsidRPr="00863790">
        <w:rPr>
          <w:szCs w:val="22"/>
          <w:lang w:val="fr-FR"/>
        </w:rPr>
        <w:t>10</w:t>
      </w:r>
      <w:r w:rsidR="008E0053" w:rsidRPr="00863790">
        <w:rPr>
          <w:szCs w:val="22"/>
          <w:lang w:val="fr-FR"/>
        </w:rPr>
        <w:t> h 00</w:t>
      </w:r>
      <w:r w:rsidRPr="00863790">
        <w:rPr>
          <w:szCs w:val="22"/>
          <w:lang w:val="fr-FR"/>
        </w:rPr>
        <w:t xml:space="preserve"> – 11</w:t>
      </w:r>
      <w:r w:rsidR="008E0053" w:rsidRPr="00863790">
        <w:rPr>
          <w:szCs w:val="22"/>
          <w:lang w:val="fr-FR"/>
        </w:rPr>
        <w:t> h 00</w:t>
      </w:r>
      <w:r w:rsidR="00851210" w:rsidRPr="00863790">
        <w:rPr>
          <w:szCs w:val="22"/>
          <w:lang w:val="fr-FR"/>
        </w:rPr>
        <w:tab/>
      </w:r>
      <w:r w:rsidRPr="00863790">
        <w:rPr>
          <w:b/>
          <w:szCs w:val="22"/>
          <w:lang w:val="fr-FR"/>
        </w:rPr>
        <w:t>Discours liminaire</w:t>
      </w:r>
      <w:r w:rsidR="00574177" w:rsidRPr="00863790">
        <w:rPr>
          <w:b/>
          <w:szCs w:val="22"/>
          <w:lang w:val="fr-FR"/>
        </w:rPr>
        <w:t> :</w:t>
      </w:r>
      <w:r w:rsidRPr="00863790">
        <w:rPr>
          <w:b/>
          <w:szCs w:val="22"/>
          <w:lang w:val="fr-FR"/>
        </w:rPr>
        <w:t xml:space="preserve"> instruments internationaux existants en matière de propriété intellectuelle et expressions culturelles traditionnelles</w:t>
      </w:r>
      <w:r w:rsidR="00574177" w:rsidRPr="00863790">
        <w:rPr>
          <w:b/>
          <w:szCs w:val="22"/>
          <w:lang w:val="fr-FR"/>
        </w:rPr>
        <w:t> :</w:t>
      </w:r>
      <w:r w:rsidRPr="00863790">
        <w:rPr>
          <w:b/>
          <w:szCs w:val="22"/>
          <w:lang w:val="fr-FR"/>
        </w:rPr>
        <w:t xml:space="preserve"> </w:t>
      </w:r>
      <w:r w:rsidR="00CB2391" w:rsidRPr="00863790">
        <w:rPr>
          <w:b/>
          <w:szCs w:val="22"/>
          <w:lang w:val="fr-FR"/>
        </w:rPr>
        <w:t xml:space="preserve">quelles sont les lacunes </w:t>
      </w:r>
      <w:r w:rsidRPr="00863790">
        <w:rPr>
          <w:b/>
          <w:szCs w:val="22"/>
          <w:lang w:val="fr-FR"/>
        </w:rPr>
        <w:t xml:space="preserve">et, le cas échéant, </w:t>
      </w:r>
      <w:r w:rsidR="004D7C0D" w:rsidRPr="00863790">
        <w:rPr>
          <w:b/>
          <w:szCs w:val="22"/>
          <w:lang w:val="fr-FR"/>
        </w:rPr>
        <w:t xml:space="preserve">lesquelles </w:t>
      </w:r>
      <w:r w:rsidRPr="00863790">
        <w:rPr>
          <w:b/>
          <w:szCs w:val="22"/>
          <w:lang w:val="fr-FR"/>
        </w:rPr>
        <w:t>doit</w:t>
      </w:r>
      <w:r w:rsidR="00D84DEF">
        <w:rPr>
          <w:b/>
          <w:szCs w:val="22"/>
          <w:lang w:val="fr-FR"/>
        </w:rPr>
        <w:noBreakHyphen/>
      </w:r>
      <w:r w:rsidRPr="00863790">
        <w:rPr>
          <w:b/>
          <w:szCs w:val="22"/>
          <w:lang w:val="fr-FR"/>
        </w:rPr>
        <w:t>on combler?</w:t>
      </w:r>
    </w:p>
    <w:p w14:paraId="62C4F44F" w14:textId="77777777" w:rsidR="00C750F1" w:rsidRPr="00863790" w:rsidRDefault="00C750F1" w:rsidP="003A7AEF">
      <w:pPr>
        <w:rPr>
          <w:szCs w:val="22"/>
          <w:lang w:val="fr-FR"/>
        </w:rPr>
      </w:pPr>
    </w:p>
    <w:p w14:paraId="20AF36E8" w14:textId="616DDC52" w:rsidR="008817B3" w:rsidRPr="00863790" w:rsidRDefault="00C750F1" w:rsidP="003A7AEF">
      <w:pPr>
        <w:ind w:left="3686" w:hanging="1701"/>
        <w:rPr>
          <w:szCs w:val="22"/>
          <w:lang w:val="fr-FR"/>
        </w:rPr>
      </w:pPr>
      <w:r w:rsidRPr="00863790">
        <w:rPr>
          <w:szCs w:val="22"/>
          <w:lang w:val="fr-FR"/>
        </w:rPr>
        <w:t>Conférencier</w:t>
      </w:r>
      <w:r w:rsidR="00574177" w:rsidRPr="00863790">
        <w:rPr>
          <w:szCs w:val="22"/>
          <w:lang w:val="fr-FR"/>
        </w:rPr>
        <w:t> :</w:t>
      </w:r>
      <w:r w:rsidR="00753E08" w:rsidRPr="00863790">
        <w:rPr>
          <w:szCs w:val="22"/>
          <w:lang w:val="fr-FR"/>
        </w:rPr>
        <w:t xml:space="preserve"> </w:t>
      </w:r>
      <w:r w:rsidR="00851210" w:rsidRPr="00863790">
        <w:rPr>
          <w:szCs w:val="22"/>
          <w:lang w:val="fr-FR"/>
        </w:rPr>
        <w:tab/>
      </w:r>
      <w:r w:rsidRPr="00863790">
        <w:rPr>
          <w:szCs w:val="22"/>
          <w:lang w:val="fr-FR"/>
        </w:rPr>
        <w:t>M.</w:t>
      </w:r>
      <w:r w:rsidR="00191D77" w:rsidRPr="00863790">
        <w:rPr>
          <w:szCs w:val="22"/>
          <w:lang w:val="fr-FR"/>
        </w:rPr>
        <w:t> </w:t>
      </w:r>
      <w:r w:rsidR="00602BCD" w:rsidRPr="00863790">
        <w:rPr>
          <w:szCs w:val="22"/>
          <w:lang w:val="fr-FR"/>
        </w:rPr>
        <w:t>Peter </w:t>
      </w:r>
      <w:proofErr w:type="spellStart"/>
      <w:r w:rsidRPr="00863790">
        <w:rPr>
          <w:szCs w:val="22"/>
          <w:lang w:val="fr-FR"/>
        </w:rPr>
        <w:t>Jaszi</w:t>
      </w:r>
      <w:proofErr w:type="spellEnd"/>
      <w:r w:rsidRPr="00863790">
        <w:rPr>
          <w:szCs w:val="22"/>
          <w:lang w:val="fr-FR"/>
        </w:rPr>
        <w:t xml:space="preserve">, professeur de droit honoraire, American </w:t>
      </w:r>
      <w:proofErr w:type="spellStart"/>
      <w:r w:rsidRPr="00863790">
        <w:rPr>
          <w:szCs w:val="22"/>
          <w:lang w:val="fr-FR"/>
        </w:rPr>
        <w:t>University</w:t>
      </w:r>
      <w:proofErr w:type="spellEnd"/>
      <w:r w:rsidRPr="00863790">
        <w:rPr>
          <w:szCs w:val="22"/>
          <w:lang w:val="fr-FR"/>
        </w:rPr>
        <w:t xml:space="preserve"> Law </w:t>
      </w:r>
      <w:proofErr w:type="spellStart"/>
      <w:r w:rsidRPr="00863790">
        <w:rPr>
          <w:szCs w:val="22"/>
          <w:lang w:val="fr-FR"/>
        </w:rPr>
        <w:t>School</w:t>
      </w:r>
      <w:proofErr w:type="spellEnd"/>
      <w:r w:rsidRPr="00863790">
        <w:rPr>
          <w:szCs w:val="22"/>
          <w:lang w:val="fr-FR"/>
        </w:rPr>
        <w:t xml:space="preserve">, cofondateur du Program on Information Justice and Intellectual Property et de la </w:t>
      </w:r>
      <w:proofErr w:type="spellStart"/>
      <w:r w:rsidRPr="00863790">
        <w:rPr>
          <w:szCs w:val="22"/>
          <w:lang w:val="fr-FR"/>
        </w:rPr>
        <w:t>Glushko</w:t>
      </w:r>
      <w:proofErr w:type="spellEnd"/>
      <w:r w:rsidR="00D84DEF">
        <w:rPr>
          <w:szCs w:val="22"/>
          <w:lang w:val="fr-FR"/>
        </w:rPr>
        <w:noBreakHyphen/>
      </w:r>
      <w:r w:rsidRPr="00863790">
        <w:rPr>
          <w:szCs w:val="22"/>
          <w:lang w:val="fr-FR"/>
        </w:rPr>
        <w:t xml:space="preserve">Samuelson Intellectual Property </w:t>
      </w:r>
      <w:proofErr w:type="spellStart"/>
      <w:r w:rsidRPr="00863790">
        <w:rPr>
          <w:szCs w:val="22"/>
          <w:lang w:val="fr-FR"/>
        </w:rPr>
        <w:t>Clinic</w:t>
      </w:r>
      <w:proofErr w:type="spellEnd"/>
      <w:r w:rsidRPr="00863790">
        <w:rPr>
          <w:szCs w:val="22"/>
          <w:lang w:val="fr-FR"/>
        </w:rPr>
        <w:t>, Washington (États</w:t>
      </w:r>
      <w:r w:rsidR="00D84DEF">
        <w:rPr>
          <w:szCs w:val="22"/>
          <w:lang w:val="fr-FR"/>
        </w:rPr>
        <w:noBreakHyphen/>
      </w:r>
      <w:r w:rsidRPr="00863790">
        <w:rPr>
          <w:szCs w:val="22"/>
          <w:lang w:val="fr-FR"/>
        </w:rPr>
        <w:t>Unis d</w:t>
      </w:r>
      <w:r w:rsidR="00574177" w:rsidRPr="00863790">
        <w:rPr>
          <w:szCs w:val="22"/>
          <w:lang w:val="fr-FR"/>
        </w:rPr>
        <w:t>’</w:t>
      </w:r>
      <w:r w:rsidRPr="00863790">
        <w:rPr>
          <w:szCs w:val="22"/>
          <w:lang w:val="fr-FR"/>
        </w:rPr>
        <w:t>Amérique)</w:t>
      </w:r>
    </w:p>
    <w:p w14:paraId="702D7A31" w14:textId="52A50B4C" w:rsidR="00C750F1" w:rsidRPr="00863790" w:rsidRDefault="00C750F1" w:rsidP="003A7AEF">
      <w:pPr>
        <w:rPr>
          <w:lang w:val="fr-FR"/>
        </w:rPr>
      </w:pPr>
    </w:p>
    <w:p w14:paraId="1E96302C" w14:textId="66107B0E" w:rsidR="00C750F1" w:rsidRPr="00863790" w:rsidRDefault="00C750F1" w:rsidP="003A7AEF">
      <w:pPr>
        <w:ind w:left="3686" w:hanging="1701"/>
        <w:rPr>
          <w:szCs w:val="22"/>
          <w:lang w:val="fr-FR"/>
        </w:rPr>
      </w:pPr>
      <w:r w:rsidRPr="00863790">
        <w:rPr>
          <w:szCs w:val="22"/>
          <w:lang w:val="fr-FR"/>
        </w:rPr>
        <w:t>Discussions</w:t>
      </w:r>
    </w:p>
    <w:p w14:paraId="02C2BE3D" w14:textId="77777777" w:rsidR="00C750F1" w:rsidRPr="00863790" w:rsidRDefault="00C750F1" w:rsidP="003A7AEF">
      <w:pPr>
        <w:rPr>
          <w:szCs w:val="22"/>
          <w:lang w:val="fr-FR"/>
        </w:rPr>
      </w:pPr>
    </w:p>
    <w:p w14:paraId="2CCE3955" w14:textId="2C92E622" w:rsidR="008817B3" w:rsidRPr="00863790" w:rsidRDefault="00244A38" w:rsidP="003A7AEF">
      <w:pPr>
        <w:tabs>
          <w:tab w:val="left" w:pos="1170"/>
        </w:tabs>
        <w:ind w:left="1985" w:hanging="1985"/>
        <w:rPr>
          <w:b/>
          <w:szCs w:val="22"/>
          <w:lang w:val="fr-FR"/>
        </w:rPr>
      </w:pPr>
      <w:r w:rsidRPr="00863790">
        <w:rPr>
          <w:szCs w:val="22"/>
          <w:lang w:val="fr-FR"/>
        </w:rPr>
        <w:t>11</w:t>
      </w:r>
      <w:r w:rsidR="008E0053" w:rsidRPr="00863790">
        <w:rPr>
          <w:szCs w:val="22"/>
          <w:lang w:val="fr-FR"/>
        </w:rPr>
        <w:t> h 00</w:t>
      </w:r>
      <w:r w:rsidRPr="00863790">
        <w:rPr>
          <w:szCs w:val="22"/>
          <w:lang w:val="fr-FR"/>
        </w:rPr>
        <w:t xml:space="preserve"> – 13</w:t>
      </w:r>
      <w:r w:rsidR="008E0053" w:rsidRPr="00863790">
        <w:rPr>
          <w:szCs w:val="22"/>
          <w:lang w:val="fr-FR"/>
        </w:rPr>
        <w:t> h 00</w:t>
      </w:r>
      <w:r w:rsidR="00851210" w:rsidRPr="00863790">
        <w:rPr>
          <w:szCs w:val="22"/>
          <w:lang w:val="fr-FR"/>
        </w:rPr>
        <w:tab/>
      </w:r>
      <w:r w:rsidRPr="00863790">
        <w:rPr>
          <w:b/>
          <w:szCs w:val="22"/>
          <w:lang w:val="fr-FR"/>
        </w:rPr>
        <w:t>Table ronde n°</w:t>
      </w:r>
      <w:r w:rsidR="00191D77" w:rsidRPr="00863790">
        <w:rPr>
          <w:b/>
          <w:szCs w:val="22"/>
          <w:lang w:val="fr-FR"/>
        </w:rPr>
        <w:t> </w:t>
      </w:r>
      <w:r w:rsidRPr="00863790">
        <w:rPr>
          <w:b/>
          <w:szCs w:val="22"/>
          <w:lang w:val="fr-FR"/>
        </w:rPr>
        <w:t>1</w:t>
      </w:r>
      <w:r w:rsidR="00574177" w:rsidRPr="00863790">
        <w:rPr>
          <w:b/>
          <w:szCs w:val="22"/>
          <w:lang w:val="fr-FR"/>
        </w:rPr>
        <w:t> :</w:t>
      </w:r>
      <w:r w:rsidRPr="00863790">
        <w:rPr>
          <w:b/>
          <w:szCs w:val="22"/>
          <w:lang w:val="fr-FR"/>
        </w:rPr>
        <w:t xml:space="preserve"> </w:t>
      </w:r>
      <w:r w:rsidR="00CB2391" w:rsidRPr="00863790">
        <w:rPr>
          <w:b/>
          <w:szCs w:val="22"/>
          <w:lang w:val="fr-FR"/>
        </w:rPr>
        <w:t xml:space="preserve">Principales </w:t>
      </w:r>
      <w:r w:rsidRPr="00863790">
        <w:rPr>
          <w:b/>
          <w:szCs w:val="22"/>
          <w:lang w:val="fr-FR"/>
        </w:rPr>
        <w:t>questions de politique générale concernant la propriété intellectuelle et les expressions culturelles traditionnelles</w:t>
      </w:r>
      <w:r w:rsidR="00574177" w:rsidRPr="00863790">
        <w:rPr>
          <w:b/>
          <w:szCs w:val="22"/>
          <w:lang w:val="fr-FR"/>
        </w:rPr>
        <w:t> :</w:t>
      </w:r>
      <w:r w:rsidRPr="00863790">
        <w:rPr>
          <w:b/>
          <w:szCs w:val="22"/>
          <w:lang w:val="fr-FR"/>
        </w:rPr>
        <w:t xml:space="preserve"> première session</w:t>
      </w:r>
    </w:p>
    <w:p w14:paraId="0AB8C369" w14:textId="60D02953" w:rsidR="00C750F1" w:rsidRPr="00863790" w:rsidRDefault="00C750F1" w:rsidP="003A7AEF">
      <w:pPr>
        <w:ind w:left="2880" w:hanging="2880"/>
        <w:rPr>
          <w:b/>
          <w:szCs w:val="22"/>
          <w:lang w:val="fr-FR"/>
        </w:rPr>
      </w:pPr>
    </w:p>
    <w:p w14:paraId="577E4E42" w14:textId="5896827A" w:rsidR="008817B3" w:rsidRPr="00863790" w:rsidRDefault="00244A38" w:rsidP="003A7AEF">
      <w:pPr>
        <w:ind w:left="3686" w:hanging="1701"/>
        <w:rPr>
          <w:lang w:val="fr-FR"/>
        </w:rPr>
      </w:pPr>
      <w:r w:rsidRPr="00863790">
        <w:rPr>
          <w:lang w:val="fr-FR"/>
        </w:rPr>
        <w:t>Animateur</w:t>
      </w:r>
      <w:r w:rsidR="00574177" w:rsidRPr="00863790">
        <w:rPr>
          <w:lang w:val="fr-FR"/>
        </w:rPr>
        <w:t> :</w:t>
      </w:r>
      <w:r w:rsidRPr="00863790">
        <w:rPr>
          <w:lang w:val="fr-FR"/>
        </w:rPr>
        <w:t xml:space="preserve"> </w:t>
      </w:r>
      <w:r w:rsidR="00851210" w:rsidRPr="00863790">
        <w:rPr>
          <w:lang w:val="fr-FR"/>
        </w:rPr>
        <w:tab/>
      </w:r>
      <w:r w:rsidRPr="00863790">
        <w:rPr>
          <w:lang w:val="fr-FR"/>
        </w:rPr>
        <w:t>Mme</w:t>
      </w:r>
      <w:r w:rsidR="008E0053" w:rsidRPr="00863790">
        <w:rPr>
          <w:lang w:val="fr-FR"/>
        </w:rPr>
        <w:t> </w:t>
      </w:r>
      <w:r w:rsidR="00546B65" w:rsidRPr="00863790">
        <w:rPr>
          <w:lang w:val="fr-FR"/>
        </w:rPr>
        <w:t>Ruth</w:t>
      </w:r>
      <w:r w:rsidR="00D84DEF">
        <w:rPr>
          <w:lang w:val="fr-FR"/>
        </w:rPr>
        <w:t> </w:t>
      </w:r>
      <w:proofErr w:type="spellStart"/>
      <w:r w:rsidR="00546B65" w:rsidRPr="00863790">
        <w:rPr>
          <w:lang w:val="fr-FR"/>
        </w:rPr>
        <w:t>Okediji</w:t>
      </w:r>
      <w:proofErr w:type="spellEnd"/>
      <w:r w:rsidR="00546B65" w:rsidRPr="00863790">
        <w:rPr>
          <w:lang w:val="fr-FR"/>
        </w:rPr>
        <w:t xml:space="preserve">, </w:t>
      </w:r>
      <w:r w:rsidR="00546B65" w:rsidRPr="00863790">
        <w:rPr>
          <w:szCs w:val="22"/>
          <w:lang w:val="fr-FR"/>
        </w:rPr>
        <w:t>titulaire de la chaire de William L. Prosser, Faculté de droit, Université du Minnesota (États</w:t>
      </w:r>
      <w:r w:rsidR="00D84DEF">
        <w:rPr>
          <w:szCs w:val="22"/>
          <w:lang w:val="fr-FR"/>
        </w:rPr>
        <w:noBreakHyphen/>
      </w:r>
      <w:r w:rsidR="00546B65" w:rsidRPr="00863790">
        <w:rPr>
          <w:szCs w:val="22"/>
          <w:lang w:val="fr-FR"/>
        </w:rPr>
        <w:t>Unis d</w:t>
      </w:r>
      <w:r w:rsidR="00574177" w:rsidRPr="00863790">
        <w:rPr>
          <w:szCs w:val="22"/>
          <w:lang w:val="fr-FR"/>
        </w:rPr>
        <w:t>’</w:t>
      </w:r>
      <w:r w:rsidR="00546B65" w:rsidRPr="00863790">
        <w:rPr>
          <w:szCs w:val="22"/>
          <w:lang w:val="fr-FR"/>
        </w:rPr>
        <w:t xml:space="preserve">Amérique) et membre du National Copyright </w:t>
      </w:r>
      <w:proofErr w:type="spellStart"/>
      <w:r w:rsidR="00546B65" w:rsidRPr="00863790">
        <w:rPr>
          <w:szCs w:val="22"/>
          <w:lang w:val="fr-FR"/>
        </w:rPr>
        <w:t>Reform</w:t>
      </w:r>
      <w:proofErr w:type="spellEnd"/>
      <w:r w:rsidR="00546B65" w:rsidRPr="00863790">
        <w:rPr>
          <w:szCs w:val="22"/>
          <w:lang w:val="fr-FR"/>
        </w:rPr>
        <w:t xml:space="preserve"> </w:t>
      </w:r>
      <w:proofErr w:type="spellStart"/>
      <w:r w:rsidR="00546B65" w:rsidRPr="00863790">
        <w:rPr>
          <w:szCs w:val="22"/>
          <w:lang w:val="fr-FR"/>
        </w:rPr>
        <w:t>Committee</w:t>
      </w:r>
      <w:proofErr w:type="spellEnd"/>
      <w:r w:rsidR="00546B65" w:rsidRPr="00863790">
        <w:rPr>
          <w:szCs w:val="22"/>
          <w:lang w:val="fr-FR"/>
        </w:rPr>
        <w:t>, Commission nigériane du droit d</w:t>
      </w:r>
      <w:r w:rsidR="00574177" w:rsidRPr="00863790">
        <w:rPr>
          <w:szCs w:val="22"/>
          <w:lang w:val="fr-FR"/>
        </w:rPr>
        <w:t>’</w:t>
      </w:r>
      <w:r w:rsidR="00546B65" w:rsidRPr="00863790">
        <w:rPr>
          <w:szCs w:val="22"/>
          <w:lang w:val="fr-FR"/>
        </w:rPr>
        <w:t>auteur, Abuja (Nigéria)</w:t>
      </w:r>
    </w:p>
    <w:p w14:paraId="571731DD" w14:textId="7CDA2304" w:rsidR="00C750F1" w:rsidRPr="00863790" w:rsidRDefault="00C750F1" w:rsidP="003A7AEF">
      <w:pPr>
        <w:rPr>
          <w:szCs w:val="22"/>
          <w:lang w:val="fr-FR"/>
        </w:rPr>
      </w:pPr>
    </w:p>
    <w:p w14:paraId="6A462AF8" w14:textId="0B90C42A" w:rsidR="00767E0B" w:rsidRPr="00863790" w:rsidRDefault="00244A38" w:rsidP="003A7AEF">
      <w:pPr>
        <w:ind w:left="3686" w:hanging="1701"/>
        <w:rPr>
          <w:szCs w:val="22"/>
          <w:lang w:val="fr-FR"/>
        </w:rPr>
      </w:pPr>
      <w:r w:rsidRPr="00863790">
        <w:rPr>
          <w:szCs w:val="22"/>
          <w:lang w:val="fr-FR"/>
        </w:rPr>
        <w:t>Conférenciers</w:t>
      </w:r>
      <w:r w:rsidR="00574177" w:rsidRPr="00863790">
        <w:rPr>
          <w:szCs w:val="22"/>
          <w:lang w:val="fr-FR"/>
        </w:rPr>
        <w:t> :</w:t>
      </w:r>
      <w:r w:rsidRPr="00863790">
        <w:rPr>
          <w:szCs w:val="22"/>
          <w:lang w:val="fr-FR"/>
        </w:rPr>
        <w:t xml:space="preserve"> </w:t>
      </w:r>
      <w:r w:rsidR="00851210" w:rsidRPr="00863790">
        <w:rPr>
          <w:szCs w:val="22"/>
          <w:lang w:val="fr-FR"/>
        </w:rPr>
        <w:tab/>
      </w:r>
      <w:r w:rsidR="00767E0B" w:rsidRPr="00863790">
        <w:rPr>
          <w:szCs w:val="22"/>
          <w:lang w:val="fr-FR"/>
        </w:rPr>
        <w:t>M</w:t>
      </w:r>
      <w:r w:rsidR="00330806" w:rsidRPr="00863790">
        <w:rPr>
          <w:szCs w:val="22"/>
          <w:lang w:val="fr-FR"/>
        </w:rPr>
        <w:t>me</w:t>
      </w:r>
      <w:r w:rsidR="003F0C1B" w:rsidRPr="00863790">
        <w:rPr>
          <w:szCs w:val="22"/>
          <w:lang w:val="fr-FR"/>
        </w:rPr>
        <w:t> </w:t>
      </w:r>
      <w:proofErr w:type="spellStart"/>
      <w:r w:rsidR="00602BCD" w:rsidRPr="00863790">
        <w:rPr>
          <w:szCs w:val="22"/>
          <w:lang w:val="fr-FR"/>
        </w:rPr>
        <w:t>Shuang</w:t>
      </w:r>
      <w:proofErr w:type="spellEnd"/>
      <w:r w:rsidR="00602BCD" w:rsidRPr="00863790">
        <w:rPr>
          <w:szCs w:val="22"/>
          <w:lang w:val="fr-FR"/>
        </w:rPr>
        <w:t> </w:t>
      </w:r>
      <w:r w:rsidR="00767E0B" w:rsidRPr="00863790">
        <w:rPr>
          <w:szCs w:val="22"/>
          <w:lang w:val="fr-FR"/>
        </w:rPr>
        <w:t xml:space="preserve">Hu, </w:t>
      </w:r>
      <w:r w:rsidR="00330806" w:rsidRPr="00863790">
        <w:rPr>
          <w:szCs w:val="22"/>
          <w:lang w:val="fr-FR"/>
        </w:rPr>
        <w:t>chef de section, Division des affaires internationales, Département du droit d</w:t>
      </w:r>
      <w:r w:rsidR="00574177" w:rsidRPr="00863790">
        <w:rPr>
          <w:szCs w:val="22"/>
          <w:lang w:val="fr-FR"/>
        </w:rPr>
        <w:t>’</w:t>
      </w:r>
      <w:r w:rsidR="00330806" w:rsidRPr="00863790">
        <w:rPr>
          <w:szCs w:val="22"/>
          <w:lang w:val="fr-FR"/>
        </w:rPr>
        <w:t>auteur</w:t>
      </w:r>
      <w:r w:rsidR="00767E0B" w:rsidRPr="00863790">
        <w:rPr>
          <w:szCs w:val="22"/>
          <w:lang w:val="fr-FR"/>
        </w:rPr>
        <w:t xml:space="preserve">, </w:t>
      </w:r>
      <w:r w:rsidR="00330806" w:rsidRPr="00863790">
        <w:rPr>
          <w:szCs w:val="22"/>
          <w:lang w:val="fr-FR"/>
        </w:rPr>
        <w:t>Administration nationale du droit d</w:t>
      </w:r>
      <w:r w:rsidR="00574177" w:rsidRPr="00863790">
        <w:rPr>
          <w:szCs w:val="22"/>
          <w:lang w:val="fr-FR"/>
        </w:rPr>
        <w:t>’</w:t>
      </w:r>
      <w:r w:rsidR="00330806" w:rsidRPr="00863790">
        <w:rPr>
          <w:szCs w:val="22"/>
          <w:lang w:val="fr-FR"/>
        </w:rPr>
        <w:t>auteur de la Chine (NCAC)</w:t>
      </w:r>
      <w:r w:rsidR="00767E0B" w:rsidRPr="00863790">
        <w:rPr>
          <w:szCs w:val="22"/>
          <w:lang w:val="fr-FR"/>
        </w:rPr>
        <w:t xml:space="preserve">, Beijing </w:t>
      </w:r>
      <w:r w:rsidR="00330806" w:rsidRPr="00863790">
        <w:rPr>
          <w:szCs w:val="22"/>
          <w:lang w:val="fr-FR"/>
        </w:rPr>
        <w:t>(</w:t>
      </w:r>
      <w:r w:rsidR="00767E0B" w:rsidRPr="00863790">
        <w:rPr>
          <w:szCs w:val="22"/>
          <w:lang w:val="fr-FR"/>
        </w:rPr>
        <w:t>Chin</w:t>
      </w:r>
      <w:r w:rsidR="00330806" w:rsidRPr="00863790">
        <w:rPr>
          <w:szCs w:val="22"/>
          <w:lang w:val="fr-FR"/>
        </w:rPr>
        <w:t>e)</w:t>
      </w:r>
    </w:p>
    <w:p w14:paraId="20EB651B" w14:textId="77777777" w:rsidR="00767E0B" w:rsidRPr="00863790" w:rsidRDefault="00767E0B" w:rsidP="003A7AEF">
      <w:pPr>
        <w:rPr>
          <w:szCs w:val="22"/>
          <w:lang w:val="fr-FR"/>
        </w:rPr>
      </w:pPr>
    </w:p>
    <w:p w14:paraId="10626089" w14:textId="742407D6" w:rsidR="00D4298D" w:rsidRPr="00863790" w:rsidRDefault="00330806" w:rsidP="003A7AEF">
      <w:pPr>
        <w:ind w:left="3686"/>
        <w:rPr>
          <w:szCs w:val="22"/>
          <w:lang w:val="fr-FR"/>
        </w:rPr>
      </w:pPr>
      <w:r w:rsidRPr="00863790">
        <w:rPr>
          <w:szCs w:val="22"/>
          <w:lang w:val="fr-FR"/>
        </w:rPr>
        <w:t>M</w:t>
      </w:r>
      <w:r w:rsidR="00767E0B" w:rsidRPr="00863790">
        <w:rPr>
          <w:szCs w:val="22"/>
          <w:lang w:val="fr-FR"/>
        </w:rPr>
        <w:t>.</w:t>
      </w:r>
      <w:r w:rsidR="003F0C1B" w:rsidRPr="00863790">
        <w:rPr>
          <w:szCs w:val="22"/>
          <w:lang w:val="fr-FR"/>
        </w:rPr>
        <w:t> </w:t>
      </w:r>
      <w:proofErr w:type="spellStart"/>
      <w:r w:rsidR="00602BCD" w:rsidRPr="00863790">
        <w:rPr>
          <w:lang w:val="fr-FR"/>
        </w:rPr>
        <w:t>Gihan</w:t>
      </w:r>
      <w:proofErr w:type="spellEnd"/>
      <w:r w:rsidR="00602BCD" w:rsidRPr="00863790">
        <w:rPr>
          <w:lang w:val="fr-FR"/>
        </w:rPr>
        <w:t> </w:t>
      </w:r>
      <w:proofErr w:type="spellStart"/>
      <w:r w:rsidR="00767E0B" w:rsidRPr="00863790">
        <w:rPr>
          <w:lang w:val="fr-FR"/>
        </w:rPr>
        <w:t>Indraguptha</w:t>
      </w:r>
      <w:proofErr w:type="spellEnd"/>
      <w:r w:rsidR="00767E0B" w:rsidRPr="00863790">
        <w:rPr>
          <w:szCs w:val="22"/>
          <w:lang w:val="fr-FR"/>
        </w:rPr>
        <w:t xml:space="preserve">, </w:t>
      </w:r>
      <w:r w:rsidRPr="00863790">
        <w:rPr>
          <w:szCs w:val="22"/>
          <w:lang w:val="fr-FR"/>
        </w:rPr>
        <w:t>chef</w:t>
      </w:r>
      <w:r w:rsidR="00767E0B" w:rsidRPr="00863790">
        <w:rPr>
          <w:szCs w:val="22"/>
          <w:lang w:val="fr-FR"/>
        </w:rPr>
        <w:t xml:space="preserve">, </w:t>
      </w:r>
      <w:r w:rsidRPr="00863790">
        <w:rPr>
          <w:szCs w:val="22"/>
          <w:lang w:val="fr-FR"/>
        </w:rPr>
        <w:t>Structure d</w:t>
      </w:r>
      <w:r w:rsidR="00574177" w:rsidRPr="00863790">
        <w:rPr>
          <w:szCs w:val="22"/>
          <w:lang w:val="fr-FR"/>
        </w:rPr>
        <w:t>’</w:t>
      </w:r>
      <w:r w:rsidRPr="00863790">
        <w:rPr>
          <w:szCs w:val="22"/>
          <w:lang w:val="fr-FR"/>
        </w:rPr>
        <w:t>appui technique du Groupe des Quinze</w:t>
      </w:r>
      <w:r w:rsidR="00767E0B" w:rsidRPr="00863790">
        <w:rPr>
          <w:szCs w:val="22"/>
          <w:lang w:val="fr-FR"/>
        </w:rPr>
        <w:t xml:space="preserve"> (G15), Gen</w:t>
      </w:r>
      <w:r w:rsidRPr="00863790">
        <w:rPr>
          <w:szCs w:val="22"/>
          <w:lang w:val="fr-FR"/>
        </w:rPr>
        <w:t>ève</w:t>
      </w:r>
      <w:r w:rsidR="00767E0B" w:rsidRPr="00863790">
        <w:rPr>
          <w:szCs w:val="22"/>
          <w:lang w:val="fr-FR"/>
        </w:rPr>
        <w:t xml:space="preserve"> </w:t>
      </w:r>
      <w:r w:rsidRPr="00863790">
        <w:rPr>
          <w:szCs w:val="22"/>
          <w:lang w:val="fr-FR"/>
        </w:rPr>
        <w:t>(</w:t>
      </w:r>
      <w:r w:rsidR="00767E0B" w:rsidRPr="00863790">
        <w:rPr>
          <w:szCs w:val="22"/>
          <w:lang w:val="fr-FR"/>
        </w:rPr>
        <w:t>S</w:t>
      </w:r>
      <w:r w:rsidRPr="00863790">
        <w:rPr>
          <w:szCs w:val="22"/>
          <w:lang w:val="fr-FR"/>
        </w:rPr>
        <w:t>uisse)</w:t>
      </w:r>
    </w:p>
    <w:p w14:paraId="6BECFB0A" w14:textId="14D37CAB" w:rsidR="00767E0B" w:rsidRPr="00863790" w:rsidRDefault="00767E0B" w:rsidP="003A7AEF">
      <w:pPr>
        <w:rPr>
          <w:szCs w:val="22"/>
          <w:lang w:val="fr-FR"/>
        </w:rPr>
      </w:pPr>
    </w:p>
    <w:p w14:paraId="7D67A59E" w14:textId="414363A8" w:rsidR="00767E0B" w:rsidRPr="00B251E2" w:rsidRDefault="00330806" w:rsidP="003A7AEF">
      <w:pPr>
        <w:ind w:left="3686"/>
        <w:rPr>
          <w:szCs w:val="22"/>
        </w:rPr>
      </w:pPr>
      <w:r w:rsidRPr="00B251E2">
        <w:rPr>
          <w:szCs w:val="22"/>
        </w:rPr>
        <w:t>M.</w:t>
      </w:r>
      <w:r w:rsidR="003F0C1B" w:rsidRPr="00B251E2">
        <w:rPr>
          <w:szCs w:val="22"/>
        </w:rPr>
        <w:t> </w:t>
      </w:r>
      <w:r w:rsidR="00602BCD" w:rsidRPr="00B251E2">
        <w:rPr>
          <w:szCs w:val="22"/>
        </w:rPr>
        <w:t>Paul </w:t>
      </w:r>
      <w:proofErr w:type="spellStart"/>
      <w:r w:rsidR="00767E0B" w:rsidRPr="00B251E2">
        <w:rPr>
          <w:szCs w:val="22"/>
        </w:rPr>
        <w:t>Kuruk</w:t>
      </w:r>
      <w:proofErr w:type="spellEnd"/>
      <w:r w:rsidR="00767E0B" w:rsidRPr="00B251E2">
        <w:rPr>
          <w:szCs w:val="22"/>
        </w:rPr>
        <w:t>, Cumberland School of Law, Samford University, Birmingham, Alabama</w:t>
      </w:r>
      <w:r w:rsidRPr="00B251E2">
        <w:rPr>
          <w:szCs w:val="22"/>
        </w:rPr>
        <w:t xml:space="preserve"> (</w:t>
      </w:r>
      <w:proofErr w:type="spellStart"/>
      <w:r w:rsidRPr="00B251E2">
        <w:rPr>
          <w:szCs w:val="22"/>
        </w:rPr>
        <w:t>États</w:t>
      </w:r>
      <w:proofErr w:type="spellEnd"/>
      <w:r w:rsidR="00D84DEF" w:rsidRPr="00B251E2">
        <w:rPr>
          <w:szCs w:val="22"/>
        </w:rPr>
        <w:noBreakHyphen/>
      </w:r>
      <w:r w:rsidRPr="00B251E2">
        <w:rPr>
          <w:szCs w:val="22"/>
        </w:rPr>
        <w:t xml:space="preserve">Unis </w:t>
      </w:r>
      <w:proofErr w:type="spellStart"/>
      <w:r w:rsidRPr="00B251E2">
        <w:rPr>
          <w:szCs w:val="22"/>
        </w:rPr>
        <w:t>d</w:t>
      </w:r>
      <w:r w:rsidR="00574177" w:rsidRPr="00B251E2">
        <w:rPr>
          <w:szCs w:val="22"/>
        </w:rPr>
        <w:t>’</w:t>
      </w:r>
      <w:r w:rsidRPr="00B251E2">
        <w:rPr>
          <w:szCs w:val="22"/>
        </w:rPr>
        <w:t>Amérique</w:t>
      </w:r>
      <w:proofErr w:type="spellEnd"/>
      <w:r w:rsidRPr="00B251E2">
        <w:rPr>
          <w:szCs w:val="22"/>
        </w:rPr>
        <w:t>)</w:t>
      </w:r>
      <w:r w:rsidR="003A7AEF" w:rsidRPr="00B251E2">
        <w:rPr>
          <w:szCs w:val="22"/>
        </w:rPr>
        <w:t>,</w:t>
      </w:r>
      <w:r w:rsidR="00767E0B" w:rsidRPr="00B251E2">
        <w:rPr>
          <w:szCs w:val="22"/>
        </w:rPr>
        <w:t xml:space="preserve"> </w:t>
      </w:r>
      <w:proofErr w:type="spellStart"/>
      <w:r w:rsidR="007B374A" w:rsidRPr="00B251E2">
        <w:rPr>
          <w:szCs w:val="22"/>
        </w:rPr>
        <w:t>directeur</w:t>
      </w:r>
      <w:proofErr w:type="spellEnd"/>
      <w:r w:rsidR="007B374A" w:rsidRPr="00B251E2">
        <w:rPr>
          <w:szCs w:val="22"/>
        </w:rPr>
        <w:t xml:space="preserve"> </w:t>
      </w:r>
      <w:proofErr w:type="spellStart"/>
      <w:r w:rsidR="007B374A" w:rsidRPr="00B251E2">
        <w:rPr>
          <w:szCs w:val="22"/>
        </w:rPr>
        <w:t>exécutif</w:t>
      </w:r>
      <w:proofErr w:type="spellEnd"/>
      <w:r w:rsidR="00767E0B" w:rsidRPr="00B251E2">
        <w:rPr>
          <w:szCs w:val="22"/>
        </w:rPr>
        <w:t>, Institute for African Development (INADEV), Accra</w:t>
      </w:r>
      <w:r w:rsidR="007B374A" w:rsidRPr="00B251E2">
        <w:rPr>
          <w:szCs w:val="22"/>
        </w:rPr>
        <w:t xml:space="preserve"> (Ghana)</w:t>
      </w:r>
    </w:p>
    <w:p w14:paraId="0C4994DD" w14:textId="77777777" w:rsidR="00767E0B" w:rsidRPr="00B251E2" w:rsidRDefault="00767E0B" w:rsidP="003A7AEF">
      <w:pPr>
        <w:rPr>
          <w:szCs w:val="22"/>
        </w:rPr>
      </w:pPr>
    </w:p>
    <w:p w14:paraId="063CBCA4" w14:textId="1222191F" w:rsidR="00D4298D" w:rsidRPr="00863790" w:rsidRDefault="00767E0B" w:rsidP="003A7AEF">
      <w:pPr>
        <w:ind w:left="3686"/>
        <w:rPr>
          <w:szCs w:val="22"/>
          <w:lang w:val="fr-FR"/>
        </w:rPr>
      </w:pPr>
      <w:r w:rsidRPr="00863790">
        <w:rPr>
          <w:szCs w:val="22"/>
          <w:lang w:val="fr-FR"/>
        </w:rPr>
        <w:t>M</w:t>
      </w:r>
      <w:r w:rsidR="007B374A" w:rsidRPr="00863790">
        <w:rPr>
          <w:szCs w:val="22"/>
          <w:lang w:val="fr-FR"/>
        </w:rPr>
        <w:t>me</w:t>
      </w:r>
      <w:r w:rsidR="003F0C1B" w:rsidRPr="00863790">
        <w:rPr>
          <w:szCs w:val="22"/>
          <w:lang w:val="fr-FR"/>
        </w:rPr>
        <w:t> </w:t>
      </w:r>
      <w:r w:rsidR="00602BCD" w:rsidRPr="00863790">
        <w:rPr>
          <w:szCs w:val="22"/>
          <w:lang w:val="fr-FR"/>
        </w:rPr>
        <w:t>Terri </w:t>
      </w:r>
      <w:proofErr w:type="spellStart"/>
      <w:r w:rsidRPr="00863790">
        <w:rPr>
          <w:szCs w:val="22"/>
          <w:lang w:val="fr-FR"/>
        </w:rPr>
        <w:t>Janke</w:t>
      </w:r>
      <w:proofErr w:type="spellEnd"/>
      <w:r w:rsidRPr="00863790">
        <w:rPr>
          <w:szCs w:val="22"/>
          <w:lang w:val="fr-FR"/>
        </w:rPr>
        <w:t xml:space="preserve">, </w:t>
      </w:r>
      <w:r w:rsidR="007B374A" w:rsidRPr="00863790">
        <w:rPr>
          <w:szCs w:val="22"/>
          <w:lang w:val="fr-FR"/>
        </w:rPr>
        <w:t>juriste et directrice</w:t>
      </w:r>
      <w:r w:rsidRPr="00863790">
        <w:rPr>
          <w:szCs w:val="22"/>
          <w:lang w:val="fr-FR"/>
        </w:rPr>
        <w:t xml:space="preserve">, Terri </w:t>
      </w:r>
      <w:proofErr w:type="spellStart"/>
      <w:r w:rsidRPr="00863790">
        <w:rPr>
          <w:szCs w:val="22"/>
          <w:lang w:val="fr-FR"/>
        </w:rPr>
        <w:t>Janke</w:t>
      </w:r>
      <w:proofErr w:type="spellEnd"/>
      <w:r w:rsidRPr="00863790">
        <w:rPr>
          <w:szCs w:val="22"/>
          <w:lang w:val="fr-FR"/>
        </w:rPr>
        <w:t xml:space="preserve"> &amp; </w:t>
      </w:r>
      <w:proofErr w:type="spellStart"/>
      <w:r w:rsidRPr="00863790">
        <w:rPr>
          <w:szCs w:val="22"/>
          <w:lang w:val="fr-FR"/>
        </w:rPr>
        <w:t>Company</w:t>
      </w:r>
      <w:proofErr w:type="spellEnd"/>
      <w:r w:rsidRPr="00863790">
        <w:rPr>
          <w:szCs w:val="22"/>
          <w:lang w:val="fr-FR"/>
        </w:rPr>
        <w:t xml:space="preserve"> </w:t>
      </w:r>
      <w:proofErr w:type="spellStart"/>
      <w:r w:rsidRPr="00863790">
        <w:rPr>
          <w:szCs w:val="22"/>
          <w:lang w:val="fr-FR"/>
        </w:rPr>
        <w:t>Pty</w:t>
      </w:r>
      <w:proofErr w:type="spellEnd"/>
      <w:r w:rsidRPr="00863790">
        <w:rPr>
          <w:szCs w:val="22"/>
          <w:lang w:val="fr-FR"/>
        </w:rPr>
        <w:t xml:space="preserve"> Ltd, Sydney</w:t>
      </w:r>
      <w:r w:rsidR="007B374A" w:rsidRPr="00863790">
        <w:rPr>
          <w:szCs w:val="22"/>
          <w:lang w:val="fr-FR"/>
        </w:rPr>
        <w:t xml:space="preserve"> (Australie)</w:t>
      </w:r>
    </w:p>
    <w:p w14:paraId="2CE0DFE0" w14:textId="291E30A4" w:rsidR="00767E0B" w:rsidRPr="00863790" w:rsidRDefault="00767E0B" w:rsidP="003A7AEF">
      <w:pPr>
        <w:rPr>
          <w:szCs w:val="22"/>
          <w:lang w:val="fr-FR"/>
        </w:rPr>
      </w:pPr>
    </w:p>
    <w:p w14:paraId="7F956DB8" w14:textId="79B0F0DC" w:rsidR="00D4298D" w:rsidRPr="00863790" w:rsidRDefault="00767E0B" w:rsidP="003A7AEF">
      <w:pPr>
        <w:ind w:left="3686"/>
        <w:rPr>
          <w:szCs w:val="22"/>
          <w:lang w:val="fr-FR"/>
        </w:rPr>
      </w:pPr>
      <w:r w:rsidRPr="00863790">
        <w:rPr>
          <w:szCs w:val="22"/>
          <w:lang w:val="fr-FR"/>
        </w:rPr>
        <w:t>M.</w:t>
      </w:r>
      <w:r w:rsidR="003F0C1B" w:rsidRPr="00863790">
        <w:rPr>
          <w:szCs w:val="22"/>
          <w:lang w:val="fr-FR"/>
        </w:rPr>
        <w:t> </w:t>
      </w:r>
      <w:r w:rsidRPr="00863790">
        <w:rPr>
          <w:szCs w:val="22"/>
          <w:lang w:val="fr-FR"/>
        </w:rPr>
        <w:t>Bertrand</w:t>
      </w:r>
      <w:r w:rsidR="00602BCD" w:rsidRPr="00863790">
        <w:rPr>
          <w:szCs w:val="22"/>
          <w:lang w:val="fr-FR"/>
        </w:rPr>
        <w:t> </w:t>
      </w:r>
      <w:proofErr w:type="spellStart"/>
      <w:r w:rsidRPr="00863790">
        <w:rPr>
          <w:szCs w:val="22"/>
          <w:lang w:val="fr-FR"/>
        </w:rPr>
        <w:t>Moullier</w:t>
      </w:r>
      <w:proofErr w:type="spellEnd"/>
      <w:r w:rsidRPr="00863790">
        <w:rPr>
          <w:szCs w:val="22"/>
          <w:lang w:val="fr-FR"/>
        </w:rPr>
        <w:t xml:space="preserve">, </w:t>
      </w:r>
      <w:r w:rsidR="007B374A" w:rsidRPr="00863790">
        <w:rPr>
          <w:szCs w:val="22"/>
          <w:lang w:val="fr-FR"/>
        </w:rPr>
        <w:t>expert principal chargé des affaires internationales, Fédération internationale des associations de producteurs de films (FIAPF)</w:t>
      </w:r>
      <w:r w:rsidRPr="00863790">
        <w:rPr>
          <w:szCs w:val="22"/>
          <w:lang w:val="fr-FR"/>
        </w:rPr>
        <w:t>, Lond</w:t>
      </w:r>
      <w:r w:rsidR="007B374A" w:rsidRPr="00863790">
        <w:rPr>
          <w:szCs w:val="22"/>
          <w:lang w:val="fr-FR"/>
        </w:rPr>
        <w:t>res</w:t>
      </w:r>
      <w:r w:rsidRPr="00863790">
        <w:rPr>
          <w:szCs w:val="22"/>
          <w:lang w:val="fr-FR"/>
        </w:rPr>
        <w:t xml:space="preserve"> </w:t>
      </w:r>
      <w:r w:rsidR="007B374A" w:rsidRPr="00863790">
        <w:rPr>
          <w:szCs w:val="22"/>
          <w:lang w:val="fr-FR"/>
        </w:rPr>
        <w:t>(Royaume</w:t>
      </w:r>
      <w:r w:rsidR="00D84DEF">
        <w:rPr>
          <w:szCs w:val="22"/>
          <w:lang w:val="fr-FR"/>
        </w:rPr>
        <w:noBreakHyphen/>
      </w:r>
      <w:r w:rsidR="007B374A" w:rsidRPr="00863790">
        <w:rPr>
          <w:szCs w:val="22"/>
          <w:lang w:val="fr-FR"/>
        </w:rPr>
        <w:t>Uni)</w:t>
      </w:r>
    </w:p>
    <w:p w14:paraId="50AC3988" w14:textId="631D8C1F" w:rsidR="00C750F1" w:rsidRPr="00863790" w:rsidRDefault="00C750F1" w:rsidP="003A7AEF">
      <w:pPr>
        <w:rPr>
          <w:lang w:val="fr-FR"/>
        </w:rPr>
      </w:pPr>
    </w:p>
    <w:p w14:paraId="740E1081" w14:textId="08EDD99B" w:rsidR="008817B3" w:rsidRPr="00863790" w:rsidRDefault="00244A38" w:rsidP="003A7AEF">
      <w:pPr>
        <w:ind w:left="3686" w:hanging="1701"/>
        <w:rPr>
          <w:szCs w:val="22"/>
          <w:lang w:val="fr-FR"/>
        </w:rPr>
      </w:pPr>
      <w:r w:rsidRPr="00863790">
        <w:rPr>
          <w:szCs w:val="22"/>
          <w:lang w:val="fr-FR"/>
        </w:rPr>
        <w:lastRenderedPageBreak/>
        <w:t>Rapporteur</w:t>
      </w:r>
      <w:r w:rsidR="00574177" w:rsidRPr="00863790">
        <w:rPr>
          <w:szCs w:val="22"/>
          <w:lang w:val="fr-FR"/>
        </w:rPr>
        <w:t> :</w:t>
      </w:r>
      <w:r w:rsidRPr="00863790">
        <w:rPr>
          <w:szCs w:val="22"/>
          <w:lang w:val="fr-FR"/>
        </w:rPr>
        <w:t xml:space="preserve"> </w:t>
      </w:r>
      <w:r w:rsidR="00767E0B" w:rsidRPr="00863790">
        <w:rPr>
          <w:szCs w:val="22"/>
          <w:lang w:val="fr-FR"/>
        </w:rPr>
        <w:tab/>
        <w:t>M.</w:t>
      </w:r>
      <w:r w:rsidR="003F0C1B" w:rsidRPr="00863790">
        <w:rPr>
          <w:szCs w:val="22"/>
          <w:lang w:val="fr-FR"/>
        </w:rPr>
        <w:t> </w:t>
      </w:r>
      <w:r w:rsidR="00767E0B" w:rsidRPr="00863790">
        <w:rPr>
          <w:szCs w:val="22"/>
          <w:lang w:val="fr-FR"/>
        </w:rPr>
        <w:t>Ahmed</w:t>
      </w:r>
      <w:r w:rsidR="00602BCD" w:rsidRPr="00863790">
        <w:rPr>
          <w:szCs w:val="22"/>
          <w:lang w:val="fr-FR"/>
        </w:rPr>
        <w:t> </w:t>
      </w:r>
      <w:r w:rsidR="00767E0B" w:rsidRPr="00863790">
        <w:rPr>
          <w:szCs w:val="22"/>
          <w:lang w:val="fr-FR"/>
        </w:rPr>
        <w:t>Al</w:t>
      </w:r>
      <w:r w:rsidR="00D84DEF">
        <w:rPr>
          <w:szCs w:val="22"/>
          <w:lang w:val="fr-FR"/>
        </w:rPr>
        <w:noBreakHyphen/>
      </w:r>
      <w:proofErr w:type="spellStart"/>
      <w:r w:rsidR="00767E0B" w:rsidRPr="00863790">
        <w:rPr>
          <w:szCs w:val="22"/>
          <w:lang w:val="fr-FR"/>
        </w:rPr>
        <w:t>Shehhi</w:t>
      </w:r>
      <w:proofErr w:type="spellEnd"/>
      <w:r w:rsidR="00767E0B" w:rsidRPr="00863790">
        <w:rPr>
          <w:szCs w:val="22"/>
          <w:lang w:val="fr-FR"/>
        </w:rPr>
        <w:t xml:space="preserve">, </w:t>
      </w:r>
      <w:r w:rsidR="007B374A" w:rsidRPr="00863790">
        <w:rPr>
          <w:szCs w:val="22"/>
          <w:lang w:val="fr-FR"/>
        </w:rPr>
        <w:t xml:space="preserve">spécialiste des organisations et des </w:t>
      </w:r>
      <w:r w:rsidR="001A3064" w:rsidRPr="00863790">
        <w:rPr>
          <w:szCs w:val="22"/>
          <w:lang w:val="fr-FR"/>
        </w:rPr>
        <w:t>affaires</w:t>
      </w:r>
      <w:r w:rsidR="007B374A" w:rsidRPr="00863790">
        <w:rPr>
          <w:szCs w:val="22"/>
          <w:lang w:val="fr-FR"/>
        </w:rPr>
        <w:t xml:space="preserve"> culturelles</w:t>
      </w:r>
      <w:r w:rsidR="00767E0B" w:rsidRPr="00863790">
        <w:rPr>
          <w:szCs w:val="22"/>
          <w:lang w:val="fr-FR"/>
        </w:rPr>
        <w:t xml:space="preserve">, </w:t>
      </w:r>
      <w:r w:rsidR="007B374A" w:rsidRPr="00863790">
        <w:rPr>
          <w:szCs w:val="22"/>
          <w:lang w:val="fr-FR"/>
        </w:rPr>
        <w:t>Ministère du patrimoine et de la culture</w:t>
      </w:r>
      <w:r w:rsidR="00767E0B" w:rsidRPr="00863790">
        <w:rPr>
          <w:szCs w:val="22"/>
          <w:lang w:val="fr-FR"/>
        </w:rPr>
        <w:t>, M</w:t>
      </w:r>
      <w:r w:rsidR="007B374A" w:rsidRPr="00863790">
        <w:rPr>
          <w:szCs w:val="22"/>
          <w:lang w:val="fr-FR"/>
        </w:rPr>
        <w:t>ascate (</w:t>
      </w:r>
      <w:r w:rsidR="00767E0B" w:rsidRPr="00863790">
        <w:rPr>
          <w:szCs w:val="22"/>
          <w:lang w:val="fr-FR"/>
        </w:rPr>
        <w:t>Oman</w:t>
      </w:r>
      <w:r w:rsidR="007B374A" w:rsidRPr="00863790">
        <w:rPr>
          <w:szCs w:val="22"/>
          <w:lang w:val="fr-FR"/>
        </w:rPr>
        <w:t>)</w:t>
      </w:r>
    </w:p>
    <w:p w14:paraId="4F03F4CF" w14:textId="14935AC6" w:rsidR="00C750F1" w:rsidRPr="00863790" w:rsidRDefault="00C750F1" w:rsidP="003A7AEF">
      <w:pPr>
        <w:rPr>
          <w:szCs w:val="22"/>
          <w:lang w:val="fr-FR"/>
        </w:rPr>
      </w:pPr>
    </w:p>
    <w:p w14:paraId="3E3C97A3" w14:textId="4EAA159F" w:rsidR="003A7AEF" w:rsidRDefault="00244A38" w:rsidP="003A7AEF">
      <w:pPr>
        <w:ind w:left="3686" w:hanging="1701"/>
        <w:rPr>
          <w:szCs w:val="22"/>
          <w:lang w:val="fr-FR"/>
        </w:rPr>
      </w:pPr>
      <w:r w:rsidRPr="00863790">
        <w:rPr>
          <w:szCs w:val="22"/>
          <w:lang w:val="fr-FR"/>
        </w:rPr>
        <w:t>Discussions</w:t>
      </w:r>
    </w:p>
    <w:p w14:paraId="6E0C5AD0" w14:textId="77777777" w:rsidR="00D84DEF" w:rsidRPr="00863790" w:rsidRDefault="00D84DEF" w:rsidP="00D84DEF">
      <w:pPr>
        <w:rPr>
          <w:szCs w:val="22"/>
          <w:lang w:val="fr-FR"/>
        </w:rPr>
      </w:pPr>
    </w:p>
    <w:p w14:paraId="47A10F14" w14:textId="0BA118AF" w:rsidR="00C750F1" w:rsidRPr="00863790" w:rsidRDefault="00244A38" w:rsidP="003A7AEF">
      <w:pPr>
        <w:tabs>
          <w:tab w:val="left" w:pos="1170"/>
        </w:tabs>
        <w:ind w:left="1985" w:hanging="1985"/>
        <w:rPr>
          <w:szCs w:val="22"/>
          <w:lang w:val="fr-FR"/>
        </w:rPr>
      </w:pPr>
      <w:r w:rsidRPr="00863790">
        <w:rPr>
          <w:szCs w:val="22"/>
          <w:lang w:val="fr-FR"/>
        </w:rPr>
        <w:t>13</w:t>
      </w:r>
      <w:r w:rsidR="008E0053" w:rsidRPr="00863790">
        <w:rPr>
          <w:szCs w:val="22"/>
          <w:lang w:val="fr-FR"/>
        </w:rPr>
        <w:t> h 00</w:t>
      </w:r>
      <w:r w:rsidRPr="00863790">
        <w:rPr>
          <w:szCs w:val="22"/>
          <w:lang w:val="fr-FR"/>
        </w:rPr>
        <w:t xml:space="preserve"> – 15</w:t>
      </w:r>
      <w:r w:rsidR="008E0053" w:rsidRPr="00863790">
        <w:rPr>
          <w:szCs w:val="22"/>
          <w:lang w:val="fr-FR"/>
        </w:rPr>
        <w:t> h 00</w:t>
      </w:r>
      <w:r w:rsidRPr="00863790">
        <w:rPr>
          <w:szCs w:val="22"/>
          <w:lang w:val="fr-FR"/>
        </w:rPr>
        <w:tab/>
        <w:t>Pause déjeuner</w:t>
      </w:r>
    </w:p>
    <w:p w14:paraId="08CC446E" w14:textId="77777777" w:rsidR="00C750F1" w:rsidRPr="00863790" w:rsidRDefault="00C750F1" w:rsidP="003A7AEF">
      <w:pPr>
        <w:rPr>
          <w:szCs w:val="22"/>
          <w:lang w:val="fr-FR"/>
        </w:rPr>
      </w:pPr>
    </w:p>
    <w:p w14:paraId="046B2F11" w14:textId="49D1A065" w:rsidR="008817B3" w:rsidRPr="00863790" w:rsidRDefault="00244A38" w:rsidP="003A7AEF">
      <w:pPr>
        <w:tabs>
          <w:tab w:val="left" w:pos="1170"/>
        </w:tabs>
        <w:ind w:left="1985" w:hanging="1985"/>
        <w:rPr>
          <w:b/>
          <w:szCs w:val="22"/>
          <w:lang w:val="fr-FR"/>
        </w:rPr>
      </w:pPr>
      <w:r w:rsidRPr="00863790">
        <w:rPr>
          <w:szCs w:val="22"/>
          <w:lang w:val="fr-FR"/>
        </w:rPr>
        <w:t>15</w:t>
      </w:r>
      <w:r w:rsidR="008E0053" w:rsidRPr="00863790">
        <w:rPr>
          <w:szCs w:val="22"/>
          <w:lang w:val="fr-FR"/>
        </w:rPr>
        <w:t> h 00</w:t>
      </w:r>
      <w:r w:rsidR="00851210" w:rsidRPr="00863790">
        <w:rPr>
          <w:szCs w:val="22"/>
          <w:lang w:val="fr-FR"/>
        </w:rPr>
        <w:t xml:space="preserve"> – 17</w:t>
      </w:r>
      <w:r w:rsidR="008E0053" w:rsidRPr="00863790">
        <w:rPr>
          <w:szCs w:val="22"/>
          <w:lang w:val="fr-FR"/>
        </w:rPr>
        <w:t> h </w:t>
      </w:r>
      <w:r w:rsidR="00851210" w:rsidRPr="00863790">
        <w:rPr>
          <w:szCs w:val="22"/>
          <w:lang w:val="fr-FR"/>
        </w:rPr>
        <w:t>30</w:t>
      </w:r>
      <w:r w:rsidR="00851210" w:rsidRPr="00863790">
        <w:rPr>
          <w:szCs w:val="22"/>
          <w:lang w:val="fr-FR"/>
        </w:rPr>
        <w:tab/>
      </w:r>
      <w:r w:rsidRPr="00863790">
        <w:rPr>
          <w:b/>
          <w:szCs w:val="22"/>
          <w:lang w:val="fr-FR"/>
        </w:rPr>
        <w:t>Table ronde n°</w:t>
      </w:r>
      <w:r w:rsidR="00191D77" w:rsidRPr="00863790">
        <w:rPr>
          <w:b/>
          <w:szCs w:val="22"/>
          <w:lang w:val="fr-FR"/>
        </w:rPr>
        <w:t> </w:t>
      </w:r>
      <w:r w:rsidRPr="00863790">
        <w:rPr>
          <w:b/>
          <w:szCs w:val="22"/>
          <w:lang w:val="fr-FR"/>
        </w:rPr>
        <w:t>2</w:t>
      </w:r>
      <w:r w:rsidR="00574177" w:rsidRPr="00863790">
        <w:rPr>
          <w:b/>
          <w:szCs w:val="22"/>
          <w:lang w:val="fr-FR"/>
        </w:rPr>
        <w:t> :</w:t>
      </w:r>
      <w:r w:rsidRPr="00863790">
        <w:rPr>
          <w:b/>
          <w:szCs w:val="22"/>
          <w:lang w:val="fr-FR"/>
        </w:rPr>
        <w:t xml:space="preserve"> Protection des expressions culturelles traditionnelles</w:t>
      </w:r>
      <w:r w:rsidR="00574177" w:rsidRPr="00863790">
        <w:rPr>
          <w:b/>
          <w:szCs w:val="22"/>
          <w:lang w:val="fr-FR"/>
        </w:rPr>
        <w:t> :</w:t>
      </w:r>
      <w:r w:rsidRPr="00863790">
        <w:rPr>
          <w:b/>
          <w:szCs w:val="22"/>
          <w:lang w:val="fr-FR"/>
        </w:rPr>
        <w:t xml:space="preserve"> expérience</w:t>
      </w:r>
      <w:r w:rsidR="004D7C0D" w:rsidRPr="00863790">
        <w:rPr>
          <w:b/>
          <w:szCs w:val="22"/>
          <w:lang w:val="fr-FR"/>
        </w:rPr>
        <w:t>s</w:t>
      </w:r>
      <w:r w:rsidRPr="00863790">
        <w:rPr>
          <w:b/>
          <w:szCs w:val="22"/>
          <w:lang w:val="fr-FR"/>
        </w:rPr>
        <w:t xml:space="preserve"> pratique</w:t>
      </w:r>
      <w:r w:rsidR="004D7C0D" w:rsidRPr="00863790">
        <w:rPr>
          <w:b/>
          <w:szCs w:val="22"/>
          <w:lang w:val="fr-FR"/>
        </w:rPr>
        <w:t>s</w:t>
      </w:r>
      <w:r w:rsidRPr="00863790">
        <w:rPr>
          <w:b/>
          <w:szCs w:val="22"/>
          <w:lang w:val="fr-FR"/>
        </w:rPr>
        <w:t>, initiatives et projets</w:t>
      </w:r>
    </w:p>
    <w:p w14:paraId="40F5E84A" w14:textId="517158DE" w:rsidR="00C750F1" w:rsidRPr="00863790" w:rsidRDefault="00C750F1" w:rsidP="003A7AEF">
      <w:pPr>
        <w:ind w:left="2880" w:hanging="2880"/>
        <w:rPr>
          <w:b/>
          <w:szCs w:val="22"/>
          <w:lang w:val="fr-FR"/>
        </w:rPr>
      </w:pPr>
    </w:p>
    <w:p w14:paraId="310508FE" w14:textId="3378E9F1" w:rsidR="008817B3" w:rsidRPr="00863790" w:rsidRDefault="00244A38" w:rsidP="003A7AEF">
      <w:pPr>
        <w:ind w:left="3686" w:hanging="1701"/>
        <w:rPr>
          <w:szCs w:val="22"/>
          <w:lang w:val="fr-FR"/>
        </w:rPr>
      </w:pPr>
      <w:r w:rsidRPr="00863790">
        <w:rPr>
          <w:szCs w:val="22"/>
          <w:lang w:val="fr-FR"/>
        </w:rPr>
        <w:t>Animateur</w:t>
      </w:r>
      <w:r w:rsidR="00574177" w:rsidRPr="00863790">
        <w:rPr>
          <w:szCs w:val="22"/>
          <w:lang w:val="fr-FR"/>
        </w:rPr>
        <w:t> :</w:t>
      </w:r>
      <w:r w:rsidRPr="00863790">
        <w:rPr>
          <w:szCs w:val="22"/>
          <w:lang w:val="fr-FR"/>
        </w:rPr>
        <w:t xml:space="preserve"> </w:t>
      </w:r>
      <w:r w:rsidR="0039138E" w:rsidRPr="00863790">
        <w:rPr>
          <w:szCs w:val="22"/>
          <w:lang w:val="fr-FR"/>
        </w:rPr>
        <w:tab/>
      </w:r>
      <w:r w:rsidRPr="00863790">
        <w:rPr>
          <w:szCs w:val="22"/>
          <w:lang w:val="fr-FR"/>
        </w:rPr>
        <w:t>M.</w:t>
      </w:r>
      <w:r w:rsidR="00191D77" w:rsidRPr="00863790">
        <w:rPr>
          <w:szCs w:val="22"/>
          <w:lang w:val="fr-FR"/>
        </w:rPr>
        <w:t> </w:t>
      </w:r>
      <w:r w:rsidRPr="00863790">
        <w:rPr>
          <w:szCs w:val="22"/>
          <w:lang w:val="fr-FR"/>
        </w:rPr>
        <w:t>Pierre</w:t>
      </w:r>
      <w:r w:rsidR="008E0053" w:rsidRPr="00863790">
        <w:rPr>
          <w:szCs w:val="22"/>
          <w:lang w:val="fr-FR"/>
        </w:rPr>
        <w:t> </w:t>
      </w:r>
      <w:r w:rsidR="00602BCD" w:rsidRPr="00863790">
        <w:rPr>
          <w:szCs w:val="22"/>
          <w:lang w:val="fr-FR"/>
        </w:rPr>
        <w:t>El </w:t>
      </w:r>
      <w:r w:rsidRPr="00863790">
        <w:rPr>
          <w:szCs w:val="22"/>
          <w:lang w:val="fr-FR"/>
        </w:rPr>
        <w:t>Khoury, prof</w:t>
      </w:r>
      <w:r w:rsidR="0039138E" w:rsidRPr="00863790">
        <w:rPr>
          <w:szCs w:val="22"/>
          <w:lang w:val="fr-FR"/>
        </w:rPr>
        <w:t>esseur</w:t>
      </w:r>
      <w:r w:rsidR="007B374A" w:rsidRPr="00863790">
        <w:rPr>
          <w:szCs w:val="22"/>
          <w:lang w:val="fr-FR"/>
        </w:rPr>
        <w:t xml:space="preserve"> de droit</w:t>
      </w:r>
      <w:r w:rsidR="0039138E" w:rsidRPr="00863790">
        <w:rPr>
          <w:szCs w:val="22"/>
          <w:lang w:val="fr-FR"/>
        </w:rPr>
        <w:t>, F</w:t>
      </w:r>
      <w:r w:rsidR="007B374A" w:rsidRPr="00863790">
        <w:rPr>
          <w:szCs w:val="22"/>
          <w:lang w:val="fr-FR"/>
        </w:rPr>
        <w:t xml:space="preserve">aculté de droit La Sagesse </w:t>
      </w:r>
      <w:r w:rsidR="008062AC" w:rsidRPr="00863790">
        <w:rPr>
          <w:szCs w:val="22"/>
          <w:lang w:val="fr-FR"/>
        </w:rPr>
        <w:t>et</w:t>
      </w:r>
      <w:r w:rsidR="007B374A" w:rsidRPr="00863790">
        <w:rPr>
          <w:szCs w:val="22"/>
          <w:lang w:val="fr-FR"/>
        </w:rPr>
        <w:t xml:space="preserve"> juriste spécialisé dans le droit de la propriété intellectuelle, </w:t>
      </w:r>
      <w:r w:rsidRPr="00863790">
        <w:rPr>
          <w:szCs w:val="22"/>
          <w:lang w:val="fr-FR"/>
        </w:rPr>
        <w:t>Beyrouth (Liban)</w:t>
      </w:r>
    </w:p>
    <w:p w14:paraId="70079880" w14:textId="5A9C1601" w:rsidR="00C750F1" w:rsidRPr="00863790" w:rsidRDefault="00C750F1" w:rsidP="003A7AEF">
      <w:pPr>
        <w:rPr>
          <w:szCs w:val="22"/>
          <w:lang w:val="fr-FR"/>
        </w:rPr>
      </w:pPr>
    </w:p>
    <w:p w14:paraId="68EB92F1" w14:textId="1D953FF6" w:rsidR="00574177" w:rsidRPr="00863790" w:rsidRDefault="00244A38" w:rsidP="003A7AEF">
      <w:pPr>
        <w:ind w:left="3686" w:hanging="1701"/>
        <w:rPr>
          <w:szCs w:val="22"/>
          <w:lang w:val="fr-FR"/>
        </w:rPr>
      </w:pPr>
      <w:r w:rsidRPr="00863790">
        <w:rPr>
          <w:szCs w:val="22"/>
          <w:lang w:val="fr-FR"/>
        </w:rPr>
        <w:t>Conférenciers</w:t>
      </w:r>
      <w:r w:rsidR="00574177" w:rsidRPr="00863790">
        <w:rPr>
          <w:szCs w:val="22"/>
          <w:lang w:val="fr-FR"/>
        </w:rPr>
        <w:t> :</w:t>
      </w:r>
      <w:r w:rsidRPr="00863790">
        <w:rPr>
          <w:szCs w:val="22"/>
          <w:lang w:val="fr-FR"/>
        </w:rPr>
        <w:t xml:space="preserve"> </w:t>
      </w:r>
      <w:r w:rsidR="00851210" w:rsidRPr="00863790">
        <w:rPr>
          <w:szCs w:val="22"/>
          <w:lang w:val="fr-FR"/>
        </w:rPr>
        <w:tab/>
      </w:r>
      <w:r w:rsidR="00546B65" w:rsidRPr="00863790">
        <w:rPr>
          <w:lang w:val="fr-FR"/>
        </w:rPr>
        <w:t>M. </w:t>
      </w:r>
      <w:r w:rsidR="00546B65" w:rsidRPr="00863790">
        <w:rPr>
          <w:szCs w:val="22"/>
          <w:lang w:val="fr-FR"/>
        </w:rPr>
        <w:t>Peter </w:t>
      </w:r>
      <w:proofErr w:type="spellStart"/>
      <w:r w:rsidR="00546B65" w:rsidRPr="00863790">
        <w:rPr>
          <w:szCs w:val="22"/>
          <w:lang w:val="fr-FR"/>
        </w:rPr>
        <w:t>Kamau</w:t>
      </w:r>
      <w:proofErr w:type="spellEnd"/>
      <w:r w:rsidR="00546B65" w:rsidRPr="00863790">
        <w:rPr>
          <w:szCs w:val="22"/>
          <w:lang w:val="fr-FR"/>
        </w:rPr>
        <w:t xml:space="preserve">, </w:t>
      </w:r>
      <w:proofErr w:type="gramStart"/>
      <w:r w:rsidR="00546B65" w:rsidRPr="00863790">
        <w:rPr>
          <w:szCs w:val="22"/>
          <w:lang w:val="fr-FR"/>
        </w:rPr>
        <w:t>conseiller</w:t>
      </w:r>
      <w:proofErr w:type="gramEnd"/>
      <w:r w:rsidR="00546B65" w:rsidRPr="00863790">
        <w:rPr>
          <w:szCs w:val="22"/>
          <w:lang w:val="fr-FR"/>
        </w:rPr>
        <w:t>, Mission permanente de la République du Kenya auprès de l</w:t>
      </w:r>
      <w:r w:rsidR="00574177" w:rsidRPr="00863790">
        <w:rPr>
          <w:szCs w:val="22"/>
          <w:lang w:val="fr-FR"/>
        </w:rPr>
        <w:t>’</w:t>
      </w:r>
      <w:r w:rsidR="00546B65" w:rsidRPr="00863790">
        <w:rPr>
          <w:szCs w:val="22"/>
          <w:lang w:val="fr-FR"/>
        </w:rPr>
        <w:t xml:space="preserve">Office des </w:t>
      </w:r>
      <w:r w:rsidR="00574177" w:rsidRPr="00863790">
        <w:rPr>
          <w:szCs w:val="22"/>
          <w:lang w:val="fr-FR"/>
        </w:rPr>
        <w:t>Nations Unies</w:t>
      </w:r>
      <w:r w:rsidR="00546B65" w:rsidRPr="00863790">
        <w:rPr>
          <w:szCs w:val="22"/>
          <w:lang w:val="fr-FR"/>
        </w:rPr>
        <w:t xml:space="preserve"> à Genève (Suisse)</w:t>
      </w:r>
    </w:p>
    <w:p w14:paraId="4E3B126E" w14:textId="1EACDEC9" w:rsidR="00546B65" w:rsidRPr="00863790" w:rsidRDefault="00546B65" w:rsidP="00D84DEF">
      <w:pPr>
        <w:rPr>
          <w:szCs w:val="22"/>
          <w:lang w:val="fr-FR"/>
        </w:rPr>
      </w:pPr>
    </w:p>
    <w:p w14:paraId="52036ADB" w14:textId="345B059B" w:rsidR="00767E0B" w:rsidRPr="00863790" w:rsidRDefault="00767E0B" w:rsidP="00546B65">
      <w:pPr>
        <w:ind w:left="3686"/>
        <w:rPr>
          <w:szCs w:val="22"/>
          <w:lang w:val="fr-FR"/>
        </w:rPr>
      </w:pPr>
      <w:r w:rsidRPr="00863790">
        <w:rPr>
          <w:szCs w:val="22"/>
          <w:lang w:val="fr-FR"/>
        </w:rPr>
        <w:t>M</w:t>
      </w:r>
      <w:r w:rsidR="007B374A" w:rsidRPr="00863790">
        <w:rPr>
          <w:szCs w:val="22"/>
          <w:lang w:val="fr-FR"/>
        </w:rPr>
        <w:t>me</w:t>
      </w:r>
      <w:r w:rsidR="003F0C1B" w:rsidRPr="00863790">
        <w:rPr>
          <w:szCs w:val="22"/>
          <w:lang w:val="fr-FR"/>
        </w:rPr>
        <w:t> </w:t>
      </w:r>
      <w:proofErr w:type="spellStart"/>
      <w:r w:rsidR="00D84DEF">
        <w:rPr>
          <w:szCs w:val="22"/>
          <w:lang w:val="fr-FR"/>
        </w:rPr>
        <w:t>Leena</w:t>
      </w:r>
      <w:proofErr w:type="spellEnd"/>
      <w:r w:rsidR="00D84DEF">
        <w:rPr>
          <w:szCs w:val="22"/>
          <w:lang w:val="fr-FR"/>
        </w:rPr>
        <w:t> </w:t>
      </w:r>
      <w:proofErr w:type="spellStart"/>
      <w:r w:rsidRPr="00863790">
        <w:rPr>
          <w:szCs w:val="22"/>
          <w:lang w:val="fr-FR"/>
        </w:rPr>
        <w:t>Marsio</w:t>
      </w:r>
      <w:proofErr w:type="spellEnd"/>
      <w:r w:rsidRPr="00863790">
        <w:rPr>
          <w:szCs w:val="22"/>
          <w:lang w:val="fr-FR"/>
        </w:rPr>
        <w:t xml:space="preserve">, </w:t>
      </w:r>
      <w:r w:rsidR="00027DF8" w:rsidRPr="00863790">
        <w:rPr>
          <w:szCs w:val="22"/>
          <w:lang w:val="fr-FR"/>
        </w:rPr>
        <w:t>coo</w:t>
      </w:r>
      <w:r w:rsidR="00C3547B" w:rsidRPr="00863790">
        <w:rPr>
          <w:szCs w:val="22"/>
          <w:lang w:val="fr-FR"/>
        </w:rPr>
        <w:t>rdo</w:t>
      </w:r>
      <w:r w:rsidR="00027DF8" w:rsidRPr="00863790">
        <w:rPr>
          <w:szCs w:val="22"/>
          <w:lang w:val="fr-FR"/>
        </w:rPr>
        <w:t>n</w:t>
      </w:r>
      <w:r w:rsidR="00C3547B" w:rsidRPr="00863790">
        <w:rPr>
          <w:szCs w:val="22"/>
          <w:lang w:val="fr-FR"/>
        </w:rPr>
        <w:t>n</w:t>
      </w:r>
      <w:r w:rsidR="00027DF8" w:rsidRPr="00863790">
        <w:rPr>
          <w:szCs w:val="22"/>
          <w:lang w:val="fr-FR"/>
        </w:rPr>
        <w:t>atrice</w:t>
      </w:r>
      <w:r w:rsidR="00C3547B" w:rsidRPr="00863790">
        <w:rPr>
          <w:szCs w:val="22"/>
          <w:lang w:val="fr-FR"/>
        </w:rPr>
        <w:t xml:space="preserve"> </w:t>
      </w:r>
      <w:r w:rsidR="00027DF8" w:rsidRPr="00863790">
        <w:rPr>
          <w:szCs w:val="22"/>
          <w:lang w:val="fr-FR"/>
        </w:rPr>
        <w:t>chargée du patrimoine immatériel</w:t>
      </w:r>
      <w:r w:rsidRPr="00863790">
        <w:rPr>
          <w:szCs w:val="22"/>
          <w:lang w:val="fr-FR"/>
        </w:rPr>
        <w:t xml:space="preserve">, </w:t>
      </w:r>
      <w:r w:rsidR="007B374A" w:rsidRPr="00863790">
        <w:rPr>
          <w:szCs w:val="22"/>
          <w:lang w:val="fr-FR"/>
        </w:rPr>
        <w:t>Bureau national des antiquités</w:t>
      </w:r>
      <w:r w:rsidRPr="00863790">
        <w:rPr>
          <w:szCs w:val="22"/>
          <w:lang w:val="fr-FR"/>
        </w:rPr>
        <w:t xml:space="preserve">, Helsinki </w:t>
      </w:r>
      <w:r w:rsidR="00027DF8" w:rsidRPr="00863790">
        <w:rPr>
          <w:szCs w:val="22"/>
          <w:lang w:val="fr-FR"/>
        </w:rPr>
        <w:t>(</w:t>
      </w:r>
      <w:r w:rsidRPr="00863790">
        <w:rPr>
          <w:szCs w:val="22"/>
          <w:lang w:val="fr-FR"/>
        </w:rPr>
        <w:t>Finland</w:t>
      </w:r>
      <w:r w:rsidR="00027DF8" w:rsidRPr="00863790">
        <w:rPr>
          <w:szCs w:val="22"/>
          <w:lang w:val="fr-FR"/>
        </w:rPr>
        <w:t>e)</w:t>
      </w:r>
    </w:p>
    <w:p w14:paraId="682738C9" w14:textId="77777777" w:rsidR="00767E0B" w:rsidRPr="00863790" w:rsidRDefault="00767E0B" w:rsidP="003A7AEF">
      <w:pPr>
        <w:rPr>
          <w:szCs w:val="22"/>
          <w:lang w:val="fr-FR"/>
        </w:rPr>
      </w:pPr>
    </w:p>
    <w:p w14:paraId="0CC195AB" w14:textId="6E6AE15E" w:rsidR="00546B65" w:rsidRPr="00863790" w:rsidRDefault="00546B65" w:rsidP="003A7AEF">
      <w:pPr>
        <w:ind w:left="3686"/>
        <w:rPr>
          <w:lang w:val="fr-FR"/>
        </w:rPr>
      </w:pPr>
      <w:r w:rsidRPr="00863790">
        <w:rPr>
          <w:lang w:val="fr-FR"/>
        </w:rPr>
        <w:t>Mme Cecilia </w:t>
      </w:r>
      <w:proofErr w:type="spellStart"/>
      <w:r w:rsidRPr="00863790">
        <w:rPr>
          <w:lang w:val="fr-FR"/>
        </w:rPr>
        <w:t>Picache</w:t>
      </w:r>
      <w:proofErr w:type="spellEnd"/>
      <w:r w:rsidRPr="00863790">
        <w:rPr>
          <w:lang w:val="fr-FR"/>
        </w:rPr>
        <w:t>, chef, Service du patrimoine culturel immatériel, Commission nationale de la culture et des arts, Manille (Philippines)</w:t>
      </w:r>
    </w:p>
    <w:p w14:paraId="407DF8FB" w14:textId="77777777" w:rsidR="00546B65" w:rsidRPr="00863790" w:rsidRDefault="00546B65" w:rsidP="00D84DEF">
      <w:pPr>
        <w:rPr>
          <w:lang w:val="fr-FR"/>
        </w:rPr>
      </w:pPr>
    </w:p>
    <w:p w14:paraId="43BA6012" w14:textId="7D729251" w:rsidR="00767E0B" w:rsidRPr="00863790" w:rsidRDefault="00767E0B" w:rsidP="003A7AEF">
      <w:pPr>
        <w:ind w:left="3686"/>
        <w:rPr>
          <w:lang w:val="fr-FR"/>
        </w:rPr>
      </w:pPr>
      <w:r w:rsidRPr="00863790">
        <w:rPr>
          <w:lang w:val="fr-FR"/>
        </w:rPr>
        <w:t>M.</w:t>
      </w:r>
      <w:r w:rsidR="003F0C1B" w:rsidRPr="00863790">
        <w:rPr>
          <w:szCs w:val="22"/>
          <w:lang w:val="fr-FR"/>
        </w:rPr>
        <w:t> </w:t>
      </w:r>
      <w:r w:rsidR="00602BCD" w:rsidRPr="00863790">
        <w:rPr>
          <w:lang w:val="fr-FR"/>
        </w:rPr>
        <w:t>Ken Van </w:t>
      </w:r>
      <w:proofErr w:type="spellStart"/>
      <w:r w:rsidRPr="00863790">
        <w:rPr>
          <w:lang w:val="fr-FR"/>
        </w:rPr>
        <w:t>Wey</w:t>
      </w:r>
      <w:proofErr w:type="spellEnd"/>
      <w:r w:rsidRPr="00863790">
        <w:rPr>
          <w:lang w:val="fr-FR"/>
        </w:rPr>
        <w:t xml:space="preserve">, </w:t>
      </w:r>
      <w:r w:rsidR="00027DF8" w:rsidRPr="00863790">
        <w:rPr>
          <w:lang w:val="fr-FR"/>
        </w:rPr>
        <w:t>spécialiste d</w:t>
      </w:r>
      <w:r w:rsidR="007D05BD" w:rsidRPr="00863790">
        <w:rPr>
          <w:lang w:val="fr-FR"/>
        </w:rPr>
        <w:t>e</w:t>
      </w:r>
      <w:r w:rsidR="00027DF8" w:rsidRPr="00863790">
        <w:rPr>
          <w:lang w:val="fr-FR"/>
        </w:rPr>
        <w:t xml:space="preserve"> programme</w:t>
      </w:r>
      <w:r w:rsidRPr="00863790">
        <w:rPr>
          <w:lang w:val="fr-FR"/>
        </w:rPr>
        <w:t xml:space="preserve">, </w:t>
      </w:r>
      <w:r w:rsidR="00027DF8" w:rsidRPr="00863790">
        <w:rPr>
          <w:lang w:val="fr-FR"/>
        </w:rPr>
        <w:t>Commission des arts et de l</w:t>
      </w:r>
      <w:r w:rsidR="00574177" w:rsidRPr="00863790">
        <w:rPr>
          <w:lang w:val="fr-FR"/>
        </w:rPr>
        <w:t>’</w:t>
      </w:r>
      <w:r w:rsidR="00027DF8" w:rsidRPr="00863790">
        <w:rPr>
          <w:lang w:val="fr-FR"/>
        </w:rPr>
        <w:t>artisanat indiens</w:t>
      </w:r>
      <w:r w:rsidRPr="00863790">
        <w:rPr>
          <w:lang w:val="fr-FR"/>
        </w:rPr>
        <w:t xml:space="preserve">, </w:t>
      </w:r>
      <w:r w:rsidR="00027DF8" w:rsidRPr="00863790">
        <w:rPr>
          <w:lang w:val="fr-FR"/>
        </w:rPr>
        <w:t>Département de l</w:t>
      </w:r>
      <w:r w:rsidR="00574177" w:rsidRPr="00863790">
        <w:rPr>
          <w:lang w:val="fr-FR"/>
        </w:rPr>
        <w:t>’</w:t>
      </w:r>
      <w:r w:rsidR="00027DF8" w:rsidRPr="00863790">
        <w:rPr>
          <w:lang w:val="fr-FR"/>
        </w:rPr>
        <w:t>intérieur des États</w:t>
      </w:r>
      <w:r w:rsidR="00D84DEF">
        <w:rPr>
          <w:lang w:val="fr-FR"/>
        </w:rPr>
        <w:noBreakHyphen/>
      </w:r>
      <w:r w:rsidR="00027DF8" w:rsidRPr="00863790">
        <w:rPr>
          <w:lang w:val="fr-FR"/>
        </w:rPr>
        <w:t>Unis d</w:t>
      </w:r>
      <w:r w:rsidR="00574177" w:rsidRPr="00863790">
        <w:rPr>
          <w:lang w:val="fr-FR"/>
        </w:rPr>
        <w:t>’</w:t>
      </w:r>
      <w:r w:rsidR="00027DF8" w:rsidRPr="00863790">
        <w:rPr>
          <w:lang w:val="fr-FR"/>
        </w:rPr>
        <w:t>Amérique</w:t>
      </w:r>
      <w:r w:rsidRPr="00863790">
        <w:rPr>
          <w:lang w:val="fr-FR"/>
        </w:rPr>
        <w:t xml:space="preserve">, Washington </w:t>
      </w:r>
      <w:r w:rsidR="00027DF8" w:rsidRPr="00863790">
        <w:rPr>
          <w:lang w:val="fr-FR"/>
        </w:rPr>
        <w:t>(États</w:t>
      </w:r>
      <w:r w:rsidR="00D84DEF">
        <w:rPr>
          <w:lang w:val="fr-FR"/>
        </w:rPr>
        <w:noBreakHyphen/>
      </w:r>
      <w:r w:rsidR="00027DF8" w:rsidRPr="00863790">
        <w:rPr>
          <w:lang w:val="fr-FR"/>
        </w:rPr>
        <w:t>Unis d</w:t>
      </w:r>
      <w:r w:rsidR="00574177" w:rsidRPr="00863790">
        <w:rPr>
          <w:lang w:val="fr-FR"/>
        </w:rPr>
        <w:t>’</w:t>
      </w:r>
      <w:r w:rsidR="00027DF8" w:rsidRPr="00863790">
        <w:rPr>
          <w:lang w:val="fr-FR"/>
        </w:rPr>
        <w:t>Amérique)</w:t>
      </w:r>
      <w:r w:rsidRPr="00863790">
        <w:rPr>
          <w:lang w:val="fr-FR"/>
        </w:rPr>
        <w:t xml:space="preserve"> (</w:t>
      </w:r>
      <w:r w:rsidR="00027DF8" w:rsidRPr="00863790">
        <w:rPr>
          <w:lang w:val="fr-FR"/>
        </w:rPr>
        <w:t>lien vidéo</w:t>
      </w:r>
      <w:r w:rsidRPr="00863790">
        <w:rPr>
          <w:lang w:val="fr-FR"/>
        </w:rPr>
        <w:t>)</w:t>
      </w:r>
    </w:p>
    <w:p w14:paraId="5E33426B" w14:textId="77777777" w:rsidR="00546B65" w:rsidRPr="00863790" w:rsidRDefault="00546B65" w:rsidP="00D84DEF">
      <w:pPr>
        <w:rPr>
          <w:szCs w:val="22"/>
          <w:lang w:val="fr-FR"/>
        </w:rPr>
      </w:pPr>
    </w:p>
    <w:p w14:paraId="4C1C8021" w14:textId="7FD985A8" w:rsidR="00D4298D" w:rsidRPr="00863790" w:rsidRDefault="00027DF8" w:rsidP="003A7AEF">
      <w:pPr>
        <w:ind w:left="3686"/>
        <w:rPr>
          <w:szCs w:val="22"/>
          <w:lang w:val="fr-FR"/>
        </w:rPr>
      </w:pPr>
      <w:r w:rsidRPr="00863790">
        <w:rPr>
          <w:szCs w:val="22"/>
          <w:lang w:val="fr-FR"/>
        </w:rPr>
        <w:t>Mme</w:t>
      </w:r>
      <w:r w:rsidR="003F0C1B" w:rsidRPr="00863790">
        <w:rPr>
          <w:szCs w:val="22"/>
          <w:lang w:val="fr-FR"/>
        </w:rPr>
        <w:t> </w:t>
      </w:r>
      <w:r w:rsidR="00767E0B" w:rsidRPr="00863790">
        <w:rPr>
          <w:szCs w:val="22"/>
          <w:lang w:val="fr-FR"/>
        </w:rPr>
        <w:t>Jane</w:t>
      </w:r>
      <w:r w:rsidR="00602BCD" w:rsidRPr="00863790">
        <w:rPr>
          <w:szCs w:val="22"/>
          <w:lang w:val="fr-FR"/>
        </w:rPr>
        <w:t> </w:t>
      </w:r>
      <w:r w:rsidR="00767E0B" w:rsidRPr="00863790">
        <w:rPr>
          <w:szCs w:val="22"/>
          <w:lang w:val="fr-FR"/>
        </w:rPr>
        <w:t xml:space="preserve">Anderson, </w:t>
      </w:r>
      <w:r w:rsidRPr="00863790">
        <w:rPr>
          <w:szCs w:val="22"/>
          <w:lang w:val="fr-FR"/>
        </w:rPr>
        <w:t>maître assistant d</w:t>
      </w:r>
      <w:r w:rsidR="00574177" w:rsidRPr="00863790">
        <w:rPr>
          <w:szCs w:val="22"/>
          <w:lang w:val="fr-FR"/>
        </w:rPr>
        <w:t>’</w:t>
      </w:r>
      <w:r w:rsidRPr="00863790">
        <w:rPr>
          <w:szCs w:val="22"/>
          <w:lang w:val="fr-FR"/>
        </w:rPr>
        <w:t xml:space="preserve">anthropologie </w:t>
      </w:r>
      <w:r w:rsidR="005D6617" w:rsidRPr="00863790">
        <w:rPr>
          <w:szCs w:val="22"/>
          <w:lang w:val="fr-FR"/>
        </w:rPr>
        <w:t>et d</w:t>
      </w:r>
      <w:r w:rsidR="00574177" w:rsidRPr="00863790">
        <w:rPr>
          <w:szCs w:val="22"/>
          <w:lang w:val="fr-FR"/>
        </w:rPr>
        <w:t>’</w:t>
      </w:r>
      <w:r w:rsidRPr="00863790">
        <w:rPr>
          <w:szCs w:val="22"/>
          <w:lang w:val="fr-FR"/>
        </w:rPr>
        <w:t>études muséales</w:t>
      </w:r>
      <w:r w:rsidR="00767E0B" w:rsidRPr="00863790">
        <w:rPr>
          <w:szCs w:val="22"/>
          <w:lang w:val="fr-FR"/>
        </w:rPr>
        <w:t xml:space="preserve">, </w:t>
      </w:r>
      <w:r w:rsidRPr="00863790">
        <w:rPr>
          <w:szCs w:val="22"/>
          <w:lang w:val="fr-FR"/>
        </w:rPr>
        <w:t xml:space="preserve">Université de </w:t>
      </w:r>
      <w:r w:rsidR="00767E0B" w:rsidRPr="00863790">
        <w:rPr>
          <w:szCs w:val="22"/>
          <w:lang w:val="fr-FR"/>
        </w:rPr>
        <w:t>New</w:t>
      </w:r>
      <w:r w:rsidR="003F0C1B" w:rsidRPr="00863790">
        <w:rPr>
          <w:szCs w:val="22"/>
          <w:lang w:val="fr-FR"/>
        </w:rPr>
        <w:t> </w:t>
      </w:r>
      <w:r w:rsidR="00767E0B" w:rsidRPr="00863790">
        <w:rPr>
          <w:szCs w:val="22"/>
          <w:lang w:val="fr-FR"/>
        </w:rPr>
        <w:t>York, New</w:t>
      </w:r>
      <w:r w:rsidR="003F0C1B" w:rsidRPr="00863790">
        <w:rPr>
          <w:szCs w:val="22"/>
          <w:lang w:val="fr-FR"/>
        </w:rPr>
        <w:t> </w:t>
      </w:r>
      <w:r w:rsidR="00767E0B" w:rsidRPr="00863790">
        <w:rPr>
          <w:szCs w:val="22"/>
          <w:lang w:val="fr-FR"/>
        </w:rPr>
        <w:t>York</w:t>
      </w:r>
      <w:r w:rsidRPr="00863790">
        <w:rPr>
          <w:szCs w:val="22"/>
          <w:lang w:val="fr-FR"/>
        </w:rPr>
        <w:t xml:space="preserve"> (États</w:t>
      </w:r>
      <w:r w:rsidR="00D84DEF">
        <w:rPr>
          <w:szCs w:val="22"/>
          <w:lang w:val="fr-FR"/>
        </w:rPr>
        <w:noBreakHyphen/>
      </w:r>
      <w:r w:rsidRPr="00863790">
        <w:rPr>
          <w:szCs w:val="22"/>
          <w:lang w:val="fr-FR"/>
        </w:rPr>
        <w:t>Unis d</w:t>
      </w:r>
      <w:r w:rsidR="00574177" w:rsidRPr="00863790">
        <w:rPr>
          <w:szCs w:val="22"/>
          <w:lang w:val="fr-FR"/>
        </w:rPr>
        <w:t>’</w:t>
      </w:r>
      <w:r w:rsidRPr="00863790">
        <w:rPr>
          <w:szCs w:val="22"/>
          <w:lang w:val="fr-FR"/>
        </w:rPr>
        <w:t>Amérique)</w:t>
      </w:r>
    </w:p>
    <w:p w14:paraId="169AD2D8" w14:textId="229F1605" w:rsidR="00767E0B" w:rsidRPr="00863790" w:rsidRDefault="00767E0B" w:rsidP="003A7AEF">
      <w:pPr>
        <w:rPr>
          <w:szCs w:val="22"/>
          <w:lang w:val="fr-FR"/>
        </w:rPr>
      </w:pPr>
    </w:p>
    <w:p w14:paraId="6A98AED3" w14:textId="17914483" w:rsidR="00546B65" w:rsidRPr="00863790" w:rsidRDefault="00546B65" w:rsidP="00546B65">
      <w:pPr>
        <w:ind w:left="3686" w:hanging="1701"/>
        <w:rPr>
          <w:szCs w:val="22"/>
          <w:lang w:val="fr-FR"/>
        </w:rPr>
      </w:pPr>
      <w:r w:rsidRPr="00863790">
        <w:rPr>
          <w:szCs w:val="22"/>
          <w:lang w:val="fr-FR"/>
        </w:rPr>
        <w:t>Rapporteur</w:t>
      </w:r>
      <w:r w:rsidR="00574177" w:rsidRPr="00863790">
        <w:rPr>
          <w:szCs w:val="22"/>
          <w:lang w:val="fr-FR"/>
        </w:rPr>
        <w:t> :</w:t>
      </w:r>
      <w:r w:rsidRPr="00863790">
        <w:rPr>
          <w:szCs w:val="22"/>
          <w:lang w:val="fr-FR"/>
        </w:rPr>
        <w:t xml:space="preserve"> </w:t>
      </w:r>
      <w:r w:rsidRPr="00863790">
        <w:rPr>
          <w:szCs w:val="22"/>
          <w:lang w:val="fr-FR"/>
        </w:rPr>
        <w:tab/>
        <w:t>M. </w:t>
      </w:r>
      <w:proofErr w:type="spellStart"/>
      <w:r w:rsidRPr="00863790">
        <w:rPr>
          <w:szCs w:val="22"/>
          <w:lang w:val="fr-FR"/>
        </w:rPr>
        <w:t>Sumit</w:t>
      </w:r>
      <w:proofErr w:type="spellEnd"/>
      <w:r w:rsidRPr="00863790">
        <w:rPr>
          <w:szCs w:val="22"/>
          <w:lang w:val="fr-FR"/>
        </w:rPr>
        <w:t> Seth, premier secrétaire, Mission permanente de l</w:t>
      </w:r>
      <w:r w:rsidR="00574177" w:rsidRPr="00863790">
        <w:rPr>
          <w:szCs w:val="22"/>
          <w:lang w:val="fr-FR"/>
        </w:rPr>
        <w:t>’</w:t>
      </w:r>
      <w:r w:rsidRPr="00863790">
        <w:rPr>
          <w:szCs w:val="22"/>
          <w:lang w:val="fr-FR"/>
        </w:rPr>
        <w:t>Inde auprès de l</w:t>
      </w:r>
      <w:r w:rsidR="00574177" w:rsidRPr="00863790">
        <w:rPr>
          <w:szCs w:val="22"/>
          <w:lang w:val="fr-FR"/>
        </w:rPr>
        <w:t>’</w:t>
      </w:r>
      <w:r w:rsidRPr="00863790">
        <w:rPr>
          <w:szCs w:val="22"/>
          <w:lang w:val="fr-FR"/>
        </w:rPr>
        <w:t>Office des nations Unies à Genève (Suisse)</w:t>
      </w:r>
    </w:p>
    <w:p w14:paraId="7E77B4DB" w14:textId="77777777" w:rsidR="00546B65" w:rsidRPr="00863790" w:rsidRDefault="00546B65" w:rsidP="00546B65">
      <w:pPr>
        <w:rPr>
          <w:szCs w:val="22"/>
          <w:lang w:val="fr-FR"/>
        </w:rPr>
      </w:pPr>
    </w:p>
    <w:p w14:paraId="51623E74" w14:textId="77777777" w:rsidR="00546B65" w:rsidRPr="00863790" w:rsidRDefault="00546B65" w:rsidP="00546B65">
      <w:pPr>
        <w:ind w:left="3686" w:hanging="1701"/>
        <w:rPr>
          <w:szCs w:val="22"/>
          <w:lang w:val="fr-FR"/>
        </w:rPr>
      </w:pPr>
      <w:r w:rsidRPr="00863790">
        <w:rPr>
          <w:szCs w:val="22"/>
          <w:lang w:val="fr-FR"/>
        </w:rPr>
        <w:t>Discussions</w:t>
      </w:r>
    </w:p>
    <w:p w14:paraId="005BFF22" w14:textId="77777777" w:rsidR="00C750F1" w:rsidRPr="00863790" w:rsidRDefault="00C750F1" w:rsidP="003A7AEF">
      <w:pPr>
        <w:rPr>
          <w:lang w:val="fr-FR"/>
        </w:rPr>
      </w:pPr>
    </w:p>
    <w:p w14:paraId="645778F1" w14:textId="77777777" w:rsidR="00C750F1" w:rsidRPr="00863790" w:rsidRDefault="00C750F1" w:rsidP="003A7AEF">
      <w:pPr>
        <w:rPr>
          <w:u w:val="single"/>
          <w:lang w:val="fr-FR"/>
        </w:rPr>
      </w:pPr>
    </w:p>
    <w:p w14:paraId="59D5256B" w14:textId="77777777" w:rsidR="00D84DEF" w:rsidRDefault="00D84DEF">
      <w:pPr>
        <w:rPr>
          <w:szCs w:val="22"/>
          <w:u w:val="single"/>
          <w:lang w:val="fr-FR"/>
        </w:rPr>
      </w:pPr>
      <w:r>
        <w:rPr>
          <w:szCs w:val="22"/>
          <w:u w:val="single"/>
          <w:lang w:val="fr-FR"/>
        </w:rPr>
        <w:br w:type="page"/>
      </w:r>
    </w:p>
    <w:p w14:paraId="269AFAF4" w14:textId="22F2DB56" w:rsidR="00C750F1" w:rsidRPr="00863790" w:rsidRDefault="00244A38" w:rsidP="003A7AEF">
      <w:pPr>
        <w:rPr>
          <w:szCs w:val="22"/>
          <w:u w:val="single"/>
          <w:lang w:val="fr-FR"/>
        </w:rPr>
      </w:pPr>
      <w:r w:rsidRPr="00863790">
        <w:rPr>
          <w:szCs w:val="22"/>
          <w:u w:val="single"/>
          <w:lang w:val="fr-FR"/>
        </w:rPr>
        <w:lastRenderedPageBreak/>
        <w:t xml:space="preserve">Vendredi </w:t>
      </w:r>
      <w:r w:rsidR="008817B3" w:rsidRPr="00863790">
        <w:rPr>
          <w:szCs w:val="22"/>
          <w:u w:val="single"/>
          <w:lang w:val="fr-FR"/>
        </w:rPr>
        <w:t>9 juin 20</w:t>
      </w:r>
      <w:r w:rsidRPr="00863790">
        <w:rPr>
          <w:szCs w:val="22"/>
          <w:u w:val="single"/>
          <w:lang w:val="fr-FR"/>
        </w:rPr>
        <w:t>17</w:t>
      </w:r>
    </w:p>
    <w:p w14:paraId="229A3849" w14:textId="77777777" w:rsidR="00C750F1" w:rsidRPr="00863790" w:rsidRDefault="00C750F1" w:rsidP="003A7AEF">
      <w:pPr>
        <w:rPr>
          <w:szCs w:val="22"/>
          <w:lang w:val="fr-FR"/>
        </w:rPr>
      </w:pPr>
    </w:p>
    <w:p w14:paraId="78384431" w14:textId="73521FB2" w:rsidR="008817B3" w:rsidRPr="00863790" w:rsidRDefault="00244A38" w:rsidP="003A7AEF">
      <w:pPr>
        <w:tabs>
          <w:tab w:val="left" w:pos="1170"/>
        </w:tabs>
        <w:ind w:left="1985" w:hanging="1985"/>
        <w:rPr>
          <w:b/>
          <w:szCs w:val="22"/>
          <w:lang w:val="fr-FR"/>
        </w:rPr>
      </w:pPr>
      <w:r w:rsidRPr="00863790">
        <w:rPr>
          <w:szCs w:val="22"/>
          <w:lang w:val="fr-FR"/>
        </w:rPr>
        <w:t>10</w:t>
      </w:r>
      <w:r w:rsidR="008E0053" w:rsidRPr="00863790">
        <w:rPr>
          <w:szCs w:val="22"/>
          <w:lang w:val="fr-FR"/>
        </w:rPr>
        <w:t> h 00</w:t>
      </w:r>
      <w:r w:rsidRPr="00863790">
        <w:rPr>
          <w:szCs w:val="22"/>
          <w:lang w:val="fr-FR"/>
        </w:rPr>
        <w:t xml:space="preserve"> – 12</w:t>
      </w:r>
      <w:r w:rsidR="008E0053" w:rsidRPr="00863790">
        <w:rPr>
          <w:szCs w:val="22"/>
          <w:lang w:val="fr-FR"/>
        </w:rPr>
        <w:t> h </w:t>
      </w:r>
      <w:r w:rsidRPr="00863790">
        <w:rPr>
          <w:szCs w:val="22"/>
          <w:lang w:val="fr-FR"/>
        </w:rPr>
        <w:t>30</w:t>
      </w:r>
      <w:r w:rsidR="00851210" w:rsidRPr="00863790">
        <w:rPr>
          <w:szCs w:val="22"/>
          <w:lang w:val="fr-FR"/>
        </w:rPr>
        <w:tab/>
      </w:r>
      <w:r w:rsidRPr="00863790">
        <w:rPr>
          <w:b/>
          <w:szCs w:val="22"/>
          <w:lang w:val="fr-FR"/>
        </w:rPr>
        <w:t>Table ronde n°</w:t>
      </w:r>
      <w:r w:rsidR="00191D77" w:rsidRPr="00863790">
        <w:rPr>
          <w:b/>
          <w:szCs w:val="22"/>
          <w:lang w:val="fr-FR"/>
        </w:rPr>
        <w:t> </w:t>
      </w:r>
      <w:r w:rsidRPr="00863790">
        <w:rPr>
          <w:b/>
          <w:szCs w:val="22"/>
          <w:lang w:val="fr-FR"/>
        </w:rPr>
        <w:t>3</w:t>
      </w:r>
      <w:r w:rsidR="00574177" w:rsidRPr="00863790">
        <w:rPr>
          <w:b/>
          <w:szCs w:val="22"/>
          <w:lang w:val="fr-FR"/>
        </w:rPr>
        <w:t> :</w:t>
      </w:r>
      <w:r w:rsidRPr="00863790">
        <w:rPr>
          <w:b/>
          <w:szCs w:val="22"/>
          <w:lang w:val="fr-FR"/>
        </w:rPr>
        <w:t xml:space="preserve"> </w:t>
      </w:r>
      <w:r w:rsidR="00CB2391" w:rsidRPr="00863790">
        <w:rPr>
          <w:b/>
          <w:szCs w:val="22"/>
          <w:lang w:val="fr-FR"/>
        </w:rPr>
        <w:t xml:space="preserve">Principales </w:t>
      </w:r>
      <w:r w:rsidRPr="00863790">
        <w:rPr>
          <w:b/>
          <w:szCs w:val="22"/>
          <w:lang w:val="fr-FR"/>
        </w:rPr>
        <w:t>questions de politique générale concernant la propriété intellectuelle et les expressions culturelles traditionnelles</w:t>
      </w:r>
      <w:r w:rsidR="00574177" w:rsidRPr="00863790">
        <w:rPr>
          <w:b/>
          <w:szCs w:val="22"/>
          <w:lang w:val="fr-FR"/>
        </w:rPr>
        <w:t> :</w:t>
      </w:r>
      <w:r w:rsidRPr="00863790">
        <w:rPr>
          <w:b/>
          <w:szCs w:val="22"/>
          <w:lang w:val="fr-FR"/>
        </w:rPr>
        <w:t xml:space="preserve"> deux</w:t>
      </w:r>
      <w:r w:rsidR="00574177" w:rsidRPr="00863790">
        <w:rPr>
          <w:b/>
          <w:szCs w:val="22"/>
          <w:lang w:val="fr-FR"/>
        </w:rPr>
        <w:t>ième session</w:t>
      </w:r>
    </w:p>
    <w:p w14:paraId="671FF6A5" w14:textId="125594C0" w:rsidR="00C750F1" w:rsidRPr="00863790" w:rsidRDefault="00C750F1" w:rsidP="003A7AEF">
      <w:pPr>
        <w:ind w:left="2880" w:hanging="2880"/>
        <w:rPr>
          <w:b/>
          <w:szCs w:val="22"/>
          <w:lang w:val="fr-FR"/>
        </w:rPr>
      </w:pPr>
    </w:p>
    <w:p w14:paraId="1F0AE952" w14:textId="091FDC5C" w:rsidR="008817B3" w:rsidRPr="00863790" w:rsidRDefault="00244A38" w:rsidP="003A7AEF">
      <w:pPr>
        <w:ind w:left="3686" w:hanging="1701"/>
        <w:rPr>
          <w:szCs w:val="22"/>
          <w:lang w:val="fr-FR"/>
        </w:rPr>
      </w:pPr>
      <w:r w:rsidRPr="00863790">
        <w:rPr>
          <w:szCs w:val="22"/>
          <w:lang w:val="fr-FR"/>
        </w:rPr>
        <w:t>Animateur</w:t>
      </w:r>
      <w:r w:rsidR="00574177" w:rsidRPr="00863790">
        <w:rPr>
          <w:szCs w:val="22"/>
          <w:lang w:val="fr-FR"/>
        </w:rPr>
        <w:t> :</w:t>
      </w:r>
      <w:r w:rsidRPr="00863790">
        <w:rPr>
          <w:szCs w:val="22"/>
          <w:lang w:val="fr-FR"/>
        </w:rPr>
        <w:t xml:space="preserve"> </w:t>
      </w:r>
      <w:r w:rsidRPr="00863790">
        <w:rPr>
          <w:szCs w:val="22"/>
          <w:lang w:val="fr-FR"/>
        </w:rPr>
        <w:tab/>
        <w:t>Mme</w:t>
      </w:r>
      <w:r w:rsidR="00191D77" w:rsidRPr="00863790">
        <w:rPr>
          <w:szCs w:val="22"/>
          <w:lang w:val="fr-FR"/>
        </w:rPr>
        <w:t> </w:t>
      </w:r>
      <w:r w:rsidR="00602BCD" w:rsidRPr="00863790">
        <w:rPr>
          <w:szCs w:val="22"/>
          <w:lang w:val="fr-FR"/>
        </w:rPr>
        <w:t>Terri </w:t>
      </w:r>
      <w:proofErr w:type="spellStart"/>
      <w:r w:rsidRPr="00863790">
        <w:rPr>
          <w:szCs w:val="22"/>
          <w:lang w:val="fr-FR"/>
        </w:rPr>
        <w:t>Janke</w:t>
      </w:r>
      <w:proofErr w:type="spellEnd"/>
    </w:p>
    <w:p w14:paraId="6163D79B" w14:textId="219CFFB8" w:rsidR="00C750F1" w:rsidRPr="00863790" w:rsidRDefault="00C750F1" w:rsidP="003A7AEF">
      <w:pPr>
        <w:rPr>
          <w:szCs w:val="22"/>
          <w:lang w:val="fr-FR"/>
        </w:rPr>
      </w:pPr>
    </w:p>
    <w:p w14:paraId="03331E93" w14:textId="36FF01B5" w:rsidR="00767E0B" w:rsidRPr="00863790" w:rsidRDefault="00851210" w:rsidP="003A7AEF">
      <w:pPr>
        <w:ind w:left="3686" w:hanging="1701"/>
        <w:rPr>
          <w:szCs w:val="22"/>
          <w:lang w:val="fr-FR"/>
        </w:rPr>
      </w:pPr>
      <w:r w:rsidRPr="00863790">
        <w:rPr>
          <w:szCs w:val="22"/>
          <w:lang w:val="fr-FR"/>
        </w:rPr>
        <w:t>Conférenciers</w:t>
      </w:r>
      <w:r w:rsidR="00574177" w:rsidRPr="00863790">
        <w:rPr>
          <w:szCs w:val="22"/>
          <w:lang w:val="fr-FR"/>
        </w:rPr>
        <w:t> :</w:t>
      </w:r>
      <w:r w:rsidRPr="00863790">
        <w:rPr>
          <w:szCs w:val="22"/>
          <w:lang w:val="fr-FR"/>
        </w:rPr>
        <w:t xml:space="preserve"> </w:t>
      </w:r>
      <w:r w:rsidRPr="00863790">
        <w:rPr>
          <w:szCs w:val="22"/>
          <w:lang w:val="fr-FR"/>
        </w:rPr>
        <w:tab/>
      </w:r>
      <w:r w:rsidR="002C746E" w:rsidRPr="00863790">
        <w:rPr>
          <w:szCs w:val="22"/>
          <w:lang w:val="fr-FR"/>
        </w:rPr>
        <w:t>Mme Paola Moreno </w:t>
      </w:r>
      <w:proofErr w:type="spellStart"/>
      <w:r w:rsidR="002C746E" w:rsidRPr="00863790">
        <w:rPr>
          <w:szCs w:val="22"/>
          <w:lang w:val="fr-FR"/>
        </w:rPr>
        <w:t>Latorre</w:t>
      </w:r>
      <w:proofErr w:type="spellEnd"/>
      <w:r w:rsidR="002C746E" w:rsidRPr="00863790">
        <w:rPr>
          <w:szCs w:val="22"/>
          <w:lang w:val="fr-FR"/>
        </w:rPr>
        <w:t xml:space="preserve">, conseillère en propriété intellectuelle, Département des affaires économiques, sociales et environnementales, Ministère des affaires étrangères, </w:t>
      </w:r>
      <w:r w:rsidR="002C746E" w:rsidRPr="00863790">
        <w:rPr>
          <w:lang w:val="fr-FR"/>
        </w:rPr>
        <w:t>Bogotá (Colombie)</w:t>
      </w:r>
    </w:p>
    <w:p w14:paraId="5B2899FC" w14:textId="77777777" w:rsidR="00767E0B" w:rsidRPr="00863790" w:rsidRDefault="00767E0B" w:rsidP="003A7AEF">
      <w:pPr>
        <w:rPr>
          <w:szCs w:val="22"/>
          <w:lang w:val="fr-FR"/>
        </w:rPr>
      </w:pPr>
    </w:p>
    <w:p w14:paraId="3FA83550" w14:textId="21C9D8D4" w:rsidR="00767E0B" w:rsidRPr="00863790" w:rsidRDefault="00767E0B" w:rsidP="003A7AEF">
      <w:pPr>
        <w:ind w:left="3686"/>
        <w:rPr>
          <w:szCs w:val="22"/>
          <w:lang w:val="fr-FR"/>
        </w:rPr>
      </w:pPr>
      <w:r w:rsidRPr="00863790">
        <w:rPr>
          <w:szCs w:val="22"/>
          <w:lang w:val="fr-FR"/>
        </w:rPr>
        <w:t>M.</w:t>
      </w:r>
      <w:r w:rsidR="003F0C1B" w:rsidRPr="00863790">
        <w:rPr>
          <w:szCs w:val="22"/>
          <w:lang w:val="fr-FR"/>
        </w:rPr>
        <w:t> </w:t>
      </w:r>
      <w:proofErr w:type="spellStart"/>
      <w:r w:rsidR="00602BCD" w:rsidRPr="00863790">
        <w:rPr>
          <w:szCs w:val="22"/>
          <w:lang w:val="fr-FR"/>
        </w:rPr>
        <w:t>Erry</w:t>
      </w:r>
      <w:proofErr w:type="spellEnd"/>
      <w:r w:rsidR="00602BCD" w:rsidRPr="00863790">
        <w:rPr>
          <w:szCs w:val="22"/>
          <w:lang w:val="fr-FR"/>
        </w:rPr>
        <w:t> </w:t>
      </w:r>
      <w:proofErr w:type="spellStart"/>
      <w:r w:rsidR="00602BCD" w:rsidRPr="00863790">
        <w:rPr>
          <w:szCs w:val="22"/>
          <w:lang w:val="fr-FR"/>
        </w:rPr>
        <w:t>Wahyu</w:t>
      </w:r>
      <w:proofErr w:type="spellEnd"/>
      <w:r w:rsidR="00602BCD" w:rsidRPr="00863790">
        <w:rPr>
          <w:szCs w:val="22"/>
          <w:lang w:val="fr-FR"/>
        </w:rPr>
        <w:t> </w:t>
      </w:r>
      <w:proofErr w:type="spellStart"/>
      <w:r w:rsidRPr="00863790">
        <w:rPr>
          <w:szCs w:val="22"/>
          <w:lang w:val="fr-FR"/>
        </w:rPr>
        <w:t>Prasetyo</w:t>
      </w:r>
      <w:proofErr w:type="spellEnd"/>
      <w:r w:rsidRPr="00863790">
        <w:rPr>
          <w:szCs w:val="22"/>
          <w:lang w:val="fr-FR"/>
        </w:rPr>
        <w:t xml:space="preserve">, </w:t>
      </w:r>
      <w:r w:rsidR="00D4352D" w:rsidRPr="00863790">
        <w:rPr>
          <w:szCs w:val="22"/>
          <w:lang w:val="fr-FR"/>
        </w:rPr>
        <w:t>troisième secrétaire</w:t>
      </w:r>
      <w:r w:rsidRPr="00863790">
        <w:rPr>
          <w:szCs w:val="22"/>
          <w:lang w:val="fr-FR"/>
        </w:rPr>
        <w:t xml:space="preserve"> (</w:t>
      </w:r>
      <w:r w:rsidR="00D4352D" w:rsidRPr="00863790">
        <w:rPr>
          <w:szCs w:val="22"/>
          <w:lang w:val="fr-FR"/>
        </w:rPr>
        <w:t>relations avec l</w:t>
      </w:r>
      <w:r w:rsidR="00574177" w:rsidRPr="00863790">
        <w:rPr>
          <w:szCs w:val="22"/>
          <w:lang w:val="fr-FR"/>
        </w:rPr>
        <w:t>’</w:t>
      </w:r>
      <w:r w:rsidR="00D4352D" w:rsidRPr="00863790">
        <w:rPr>
          <w:szCs w:val="22"/>
          <w:lang w:val="fr-FR"/>
        </w:rPr>
        <w:t>OMPI), Mission permanente de la République d</w:t>
      </w:r>
      <w:r w:rsidR="00574177" w:rsidRPr="00863790">
        <w:rPr>
          <w:szCs w:val="22"/>
          <w:lang w:val="fr-FR"/>
        </w:rPr>
        <w:t>’</w:t>
      </w:r>
      <w:r w:rsidR="00D4352D" w:rsidRPr="00863790">
        <w:rPr>
          <w:szCs w:val="22"/>
          <w:lang w:val="fr-FR"/>
        </w:rPr>
        <w:t>Indonésie auprès de l</w:t>
      </w:r>
      <w:r w:rsidR="00574177" w:rsidRPr="00863790">
        <w:rPr>
          <w:szCs w:val="22"/>
          <w:lang w:val="fr-FR"/>
        </w:rPr>
        <w:t>’</w:t>
      </w:r>
      <w:r w:rsidR="00D4352D" w:rsidRPr="00863790">
        <w:rPr>
          <w:szCs w:val="22"/>
          <w:lang w:val="fr-FR"/>
        </w:rPr>
        <w:t xml:space="preserve">Office des </w:t>
      </w:r>
      <w:r w:rsidR="00574177" w:rsidRPr="00863790">
        <w:rPr>
          <w:szCs w:val="22"/>
          <w:lang w:val="fr-FR"/>
        </w:rPr>
        <w:t>Nations Unies</w:t>
      </w:r>
      <w:r w:rsidR="00D4352D" w:rsidRPr="00863790">
        <w:rPr>
          <w:szCs w:val="22"/>
          <w:lang w:val="fr-FR"/>
        </w:rPr>
        <w:t xml:space="preserve"> et des autres organisations internationales</w:t>
      </w:r>
      <w:r w:rsidR="00824A9F" w:rsidRPr="00863790">
        <w:rPr>
          <w:szCs w:val="22"/>
          <w:lang w:val="fr-FR"/>
        </w:rPr>
        <w:t xml:space="preserve"> à</w:t>
      </w:r>
      <w:r w:rsidRPr="00863790">
        <w:rPr>
          <w:szCs w:val="22"/>
          <w:lang w:val="fr-FR"/>
        </w:rPr>
        <w:t xml:space="preserve"> Gen</w:t>
      </w:r>
      <w:r w:rsidR="00D4352D" w:rsidRPr="00863790">
        <w:rPr>
          <w:szCs w:val="22"/>
          <w:lang w:val="fr-FR"/>
        </w:rPr>
        <w:t>ève</w:t>
      </w:r>
      <w:r w:rsidRPr="00863790">
        <w:rPr>
          <w:szCs w:val="22"/>
          <w:lang w:val="fr-FR"/>
        </w:rPr>
        <w:t xml:space="preserve"> </w:t>
      </w:r>
      <w:r w:rsidR="00D4352D" w:rsidRPr="00863790">
        <w:rPr>
          <w:szCs w:val="22"/>
          <w:lang w:val="fr-FR"/>
        </w:rPr>
        <w:t>(</w:t>
      </w:r>
      <w:r w:rsidRPr="00863790">
        <w:rPr>
          <w:szCs w:val="22"/>
          <w:lang w:val="fr-FR"/>
        </w:rPr>
        <w:t>S</w:t>
      </w:r>
      <w:r w:rsidR="00D4352D" w:rsidRPr="00863790">
        <w:rPr>
          <w:szCs w:val="22"/>
          <w:lang w:val="fr-FR"/>
        </w:rPr>
        <w:t>uisse)</w:t>
      </w:r>
    </w:p>
    <w:p w14:paraId="33120399" w14:textId="77777777" w:rsidR="00767E0B" w:rsidRPr="00863790" w:rsidRDefault="00767E0B" w:rsidP="003A7AEF">
      <w:pPr>
        <w:rPr>
          <w:szCs w:val="22"/>
          <w:lang w:val="fr-FR"/>
        </w:rPr>
      </w:pPr>
    </w:p>
    <w:p w14:paraId="5520CDA3" w14:textId="60831E2F" w:rsidR="00767E0B" w:rsidRPr="00863790" w:rsidRDefault="00767E0B" w:rsidP="003A7AEF">
      <w:pPr>
        <w:ind w:left="3686"/>
        <w:rPr>
          <w:szCs w:val="22"/>
          <w:lang w:val="fr-FR"/>
        </w:rPr>
      </w:pPr>
      <w:r w:rsidRPr="00863790">
        <w:rPr>
          <w:szCs w:val="22"/>
          <w:lang w:val="fr-FR"/>
        </w:rPr>
        <w:t>M.</w:t>
      </w:r>
      <w:r w:rsidR="003F0C1B" w:rsidRPr="00863790">
        <w:rPr>
          <w:szCs w:val="22"/>
          <w:lang w:val="fr-FR"/>
        </w:rPr>
        <w:t> </w:t>
      </w:r>
      <w:r w:rsidR="00602BCD" w:rsidRPr="00863790">
        <w:rPr>
          <w:szCs w:val="22"/>
          <w:lang w:val="fr-FR"/>
        </w:rPr>
        <w:t>Amadou </w:t>
      </w:r>
      <w:proofErr w:type="spellStart"/>
      <w:r w:rsidRPr="00863790">
        <w:rPr>
          <w:szCs w:val="22"/>
          <w:lang w:val="fr-FR"/>
        </w:rPr>
        <w:t>Tankoano</w:t>
      </w:r>
      <w:proofErr w:type="spellEnd"/>
      <w:r w:rsidRPr="00863790">
        <w:rPr>
          <w:szCs w:val="22"/>
          <w:lang w:val="fr-FR"/>
        </w:rPr>
        <w:t xml:space="preserve">, </w:t>
      </w:r>
      <w:r w:rsidR="00D4352D" w:rsidRPr="00863790">
        <w:rPr>
          <w:szCs w:val="22"/>
          <w:lang w:val="fr-FR"/>
        </w:rPr>
        <w:t>professeur de droit</w:t>
      </w:r>
      <w:r w:rsidRPr="00863790">
        <w:rPr>
          <w:szCs w:val="22"/>
          <w:lang w:val="fr-FR"/>
        </w:rPr>
        <w:t xml:space="preserve">, </w:t>
      </w:r>
      <w:r w:rsidR="00D4352D" w:rsidRPr="00863790">
        <w:rPr>
          <w:szCs w:val="22"/>
          <w:lang w:val="fr-FR"/>
        </w:rPr>
        <w:t>Faculté des sciences juridiques et politiques</w:t>
      </w:r>
      <w:r w:rsidRPr="00863790">
        <w:rPr>
          <w:szCs w:val="22"/>
          <w:lang w:val="fr-FR"/>
        </w:rPr>
        <w:t xml:space="preserve">, </w:t>
      </w:r>
      <w:r w:rsidR="00D4352D" w:rsidRPr="00863790">
        <w:rPr>
          <w:szCs w:val="22"/>
          <w:lang w:val="fr-FR"/>
        </w:rPr>
        <w:t xml:space="preserve">Université </w:t>
      </w:r>
      <w:r w:rsidRPr="00863790">
        <w:rPr>
          <w:szCs w:val="22"/>
          <w:lang w:val="fr-FR"/>
        </w:rPr>
        <w:t xml:space="preserve">Abdou </w:t>
      </w:r>
      <w:proofErr w:type="spellStart"/>
      <w:r w:rsidRPr="00863790">
        <w:rPr>
          <w:szCs w:val="22"/>
          <w:lang w:val="fr-FR"/>
        </w:rPr>
        <w:t>Moumouni</w:t>
      </w:r>
      <w:proofErr w:type="spellEnd"/>
      <w:r w:rsidR="00D4352D" w:rsidRPr="00863790">
        <w:rPr>
          <w:szCs w:val="22"/>
          <w:lang w:val="fr-FR"/>
        </w:rPr>
        <w:t>, Niamey (</w:t>
      </w:r>
      <w:r w:rsidRPr="00863790">
        <w:rPr>
          <w:szCs w:val="22"/>
          <w:lang w:val="fr-FR"/>
        </w:rPr>
        <w:t>Niger</w:t>
      </w:r>
      <w:r w:rsidR="00D4352D" w:rsidRPr="00863790">
        <w:rPr>
          <w:szCs w:val="22"/>
          <w:lang w:val="fr-FR"/>
        </w:rPr>
        <w:t>)</w:t>
      </w:r>
    </w:p>
    <w:p w14:paraId="667DC3E0" w14:textId="77777777" w:rsidR="00767E0B" w:rsidRPr="00863790" w:rsidRDefault="00767E0B" w:rsidP="003A7AEF">
      <w:pPr>
        <w:rPr>
          <w:szCs w:val="22"/>
          <w:lang w:val="fr-FR"/>
        </w:rPr>
      </w:pPr>
    </w:p>
    <w:p w14:paraId="01D0442B" w14:textId="585FE12A" w:rsidR="00767E0B" w:rsidRPr="00863790" w:rsidRDefault="00767E0B" w:rsidP="003A7AEF">
      <w:pPr>
        <w:ind w:left="3686"/>
        <w:rPr>
          <w:szCs w:val="22"/>
          <w:lang w:val="fr-FR"/>
        </w:rPr>
      </w:pPr>
      <w:r w:rsidRPr="00863790">
        <w:rPr>
          <w:szCs w:val="22"/>
          <w:lang w:val="fr-FR"/>
        </w:rPr>
        <w:t>M.</w:t>
      </w:r>
      <w:r w:rsidR="003F0C1B" w:rsidRPr="00863790">
        <w:rPr>
          <w:szCs w:val="22"/>
          <w:lang w:val="fr-FR"/>
        </w:rPr>
        <w:t> </w:t>
      </w:r>
      <w:r w:rsidR="00602BCD" w:rsidRPr="00863790">
        <w:rPr>
          <w:szCs w:val="22"/>
          <w:lang w:val="fr-FR"/>
        </w:rPr>
        <w:t>Preston </w:t>
      </w:r>
      <w:proofErr w:type="spellStart"/>
      <w:r w:rsidRPr="00863790">
        <w:rPr>
          <w:szCs w:val="22"/>
          <w:lang w:val="fr-FR"/>
        </w:rPr>
        <w:t>Hardison</w:t>
      </w:r>
      <w:proofErr w:type="spellEnd"/>
      <w:r w:rsidRPr="00863790">
        <w:rPr>
          <w:szCs w:val="22"/>
          <w:lang w:val="fr-FR"/>
        </w:rPr>
        <w:t xml:space="preserve">, </w:t>
      </w:r>
      <w:r w:rsidR="00D4352D" w:rsidRPr="00863790">
        <w:rPr>
          <w:szCs w:val="22"/>
          <w:lang w:val="fr-FR"/>
        </w:rPr>
        <w:t>analyste politique</w:t>
      </w:r>
      <w:r w:rsidRPr="00863790">
        <w:rPr>
          <w:szCs w:val="22"/>
          <w:lang w:val="fr-FR"/>
        </w:rPr>
        <w:t xml:space="preserve">, </w:t>
      </w:r>
      <w:r w:rsidR="00D4352D" w:rsidRPr="00863790">
        <w:rPr>
          <w:szCs w:val="22"/>
          <w:lang w:val="fr-FR"/>
        </w:rPr>
        <w:t xml:space="preserve">tribus </w:t>
      </w:r>
      <w:proofErr w:type="spellStart"/>
      <w:r w:rsidR="00D4352D" w:rsidRPr="00863790">
        <w:rPr>
          <w:szCs w:val="22"/>
          <w:lang w:val="fr-FR"/>
        </w:rPr>
        <w:t>Tulalip</w:t>
      </w:r>
      <w:proofErr w:type="spellEnd"/>
      <w:r w:rsidR="00D4352D" w:rsidRPr="00863790">
        <w:rPr>
          <w:szCs w:val="22"/>
          <w:lang w:val="fr-FR"/>
        </w:rPr>
        <w:t>,</w:t>
      </w:r>
      <w:r w:rsidRPr="00863790">
        <w:rPr>
          <w:szCs w:val="22"/>
          <w:lang w:val="fr-FR"/>
        </w:rPr>
        <w:t xml:space="preserve"> Washington</w:t>
      </w:r>
      <w:r w:rsidR="00D4352D" w:rsidRPr="00863790">
        <w:rPr>
          <w:szCs w:val="22"/>
          <w:lang w:val="fr-FR"/>
        </w:rPr>
        <w:t xml:space="preserve"> (États</w:t>
      </w:r>
      <w:r w:rsidR="00D84DEF">
        <w:rPr>
          <w:szCs w:val="22"/>
          <w:lang w:val="fr-FR"/>
        </w:rPr>
        <w:noBreakHyphen/>
      </w:r>
      <w:r w:rsidR="00D4352D" w:rsidRPr="00863790">
        <w:rPr>
          <w:szCs w:val="22"/>
          <w:lang w:val="fr-FR"/>
        </w:rPr>
        <w:t>Unis d</w:t>
      </w:r>
      <w:r w:rsidR="00574177" w:rsidRPr="00863790">
        <w:rPr>
          <w:szCs w:val="22"/>
          <w:lang w:val="fr-FR"/>
        </w:rPr>
        <w:t>’</w:t>
      </w:r>
      <w:r w:rsidR="00D4352D" w:rsidRPr="00863790">
        <w:rPr>
          <w:szCs w:val="22"/>
          <w:lang w:val="fr-FR"/>
        </w:rPr>
        <w:t>Amérique)</w:t>
      </w:r>
    </w:p>
    <w:p w14:paraId="2DD3C64B" w14:textId="77777777" w:rsidR="00767E0B" w:rsidRPr="00863790" w:rsidRDefault="00767E0B" w:rsidP="003A7AEF">
      <w:pPr>
        <w:rPr>
          <w:szCs w:val="22"/>
          <w:lang w:val="fr-FR"/>
        </w:rPr>
      </w:pPr>
    </w:p>
    <w:p w14:paraId="306AE638" w14:textId="78797CB8" w:rsidR="00767E0B" w:rsidRPr="00863790" w:rsidRDefault="00767E0B" w:rsidP="003A7AEF">
      <w:pPr>
        <w:ind w:left="3686"/>
        <w:rPr>
          <w:szCs w:val="22"/>
          <w:lang w:val="fr-FR"/>
        </w:rPr>
      </w:pPr>
      <w:r w:rsidRPr="00863790">
        <w:rPr>
          <w:szCs w:val="22"/>
          <w:lang w:val="fr-FR"/>
        </w:rPr>
        <w:t>M</w:t>
      </w:r>
      <w:r w:rsidR="00D4352D" w:rsidRPr="00863790">
        <w:rPr>
          <w:szCs w:val="22"/>
          <w:lang w:val="fr-FR"/>
        </w:rPr>
        <w:t>me</w:t>
      </w:r>
      <w:r w:rsidR="003F0C1B" w:rsidRPr="00863790">
        <w:rPr>
          <w:szCs w:val="22"/>
          <w:lang w:val="fr-FR"/>
        </w:rPr>
        <w:t> </w:t>
      </w:r>
      <w:r w:rsidRPr="00863790">
        <w:rPr>
          <w:szCs w:val="22"/>
          <w:lang w:val="fr-FR"/>
        </w:rPr>
        <w:t>Marion</w:t>
      </w:r>
      <w:r w:rsidR="00602BCD" w:rsidRPr="00863790">
        <w:rPr>
          <w:szCs w:val="22"/>
          <w:lang w:val="fr-FR"/>
        </w:rPr>
        <w:t> </w:t>
      </w:r>
      <w:proofErr w:type="spellStart"/>
      <w:r w:rsidRPr="00863790">
        <w:rPr>
          <w:szCs w:val="22"/>
          <w:lang w:val="fr-FR"/>
        </w:rPr>
        <w:t>Heathcote</w:t>
      </w:r>
      <w:proofErr w:type="spellEnd"/>
      <w:r w:rsidRPr="00863790">
        <w:rPr>
          <w:szCs w:val="22"/>
          <w:lang w:val="fr-FR"/>
        </w:rPr>
        <w:t xml:space="preserve">, </w:t>
      </w:r>
      <w:r w:rsidR="00824A9F" w:rsidRPr="00863790">
        <w:rPr>
          <w:szCs w:val="22"/>
          <w:lang w:val="fr-FR"/>
        </w:rPr>
        <w:t>administratrice générale</w:t>
      </w:r>
      <w:r w:rsidRPr="00863790">
        <w:rPr>
          <w:szCs w:val="22"/>
          <w:lang w:val="fr-FR"/>
        </w:rPr>
        <w:t xml:space="preserve">, Davies </w:t>
      </w:r>
      <w:proofErr w:type="spellStart"/>
      <w:r w:rsidRPr="00863790">
        <w:rPr>
          <w:szCs w:val="22"/>
          <w:lang w:val="fr-FR"/>
        </w:rPr>
        <w:t>Collison</w:t>
      </w:r>
      <w:proofErr w:type="spellEnd"/>
      <w:r w:rsidRPr="00863790">
        <w:rPr>
          <w:szCs w:val="22"/>
          <w:lang w:val="fr-FR"/>
        </w:rPr>
        <w:t xml:space="preserve"> Cave </w:t>
      </w:r>
      <w:proofErr w:type="spellStart"/>
      <w:r w:rsidRPr="00863790">
        <w:rPr>
          <w:szCs w:val="22"/>
          <w:lang w:val="fr-FR"/>
        </w:rPr>
        <w:t>Pty</w:t>
      </w:r>
      <w:proofErr w:type="spellEnd"/>
      <w:r w:rsidRPr="00863790">
        <w:rPr>
          <w:szCs w:val="22"/>
          <w:lang w:val="fr-FR"/>
        </w:rPr>
        <w:t xml:space="preserve"> Ltd, Sydney</w:t>
      </w:r>
      <w:r w:rsidR="00D4352D" w:rsidRPr="00863790">
        <w:rPr>
          <w:szCs w:val="22"/>
          <w:lang w:val="fr-FR"/>
        </w:rPr>
        <w:t xml:space="preserve"> (Australie)</w:t>
      </w:r>
    </w:p>
    <w:p w14:paraId="5BA6212D" w14:textId="71EF44E6" w:rsidR="00C750F1" w:rsidRPr="00863790" w:rsidRDefault="00C750F1" w:rsidP="003A7AEF">
      <w:pPr>
        <w:rPr>
          <w:szCs w:val="22"/>
          <w:lang w:val="fr-FR"/>
        </w:rPr>
      </w:pPr>
    </w:p>
    <w:p w14:paraId="5989C1A4" w14:textId="549CC29B" w:rsidR="008817B3" w:rsidRPr="00863790" w:rsidRDefault="00244A38" w:rsidP="003A7AEF">
      <w:pPr>
        <w:ind w:left="3686" w:hanging="1701"/>
        <w:rPr>
          <w:szCs w:val="22"/>
          <w:lang w:val="fr-FR"/>
        </w:rPr>
      </w:pPr>
      <w:r w:rsidRPr="00863790">
        <w:rPr>
          <w:szCs w:val="22"/>
          <w:lang w:val="fr-FR"/>
        </w:rPr>
        <w:t>Rapporteur</w:t>
      </w:r>
      <w:r w:rsidR="00574177" w:rsidRPr="00863790">
        <w:rPr>
          <w:szCs w:val="22"/>
          <w:lang w:val="fr-FR"/>
        </w:rPr>
        <w:t> :</w:t>
      </w:r>
      <w:r w:rsidR="003F0C1B" w:rsidRPr="00863790">
        <w:rPr>
          <w:szCs w:val="22"/>
          <w:lang w:val="fr-FR"/>
        </w:rPr>
        <w:t xml:space="preserve"> </w:t>
      </w:r>
      <w:r w:rsidR="00767E0B" w:rsidRPr="00863790">
        <w:rPr>
          <w:szCs w:val="22"/>
          <w:lang w:val="fr-FR"/>
        </w:rPr>
        <w:tab/>
        <w:t>M</w:t>
      </w:r>
      <w:r w:rsidR="00824A9F" w:rsidRPr="00863790">
        <w:rPr>
          <w:szCs w:val="22"/>
          <w:lang w:val="fr-FR"/>
        </w:rPr>
        <w:t>me</w:t>
      </w:r>
      <w:r w:rsidR="003F0C1B" w:rsidRPr="00863790">
        <w:rPr>
          <w:szCs w:val="22"/>
          <w:lang w:val="fr-FR"/>
        </w:rPr>
        <w:t> </w:t>
      </w:r>
      <w:r w:rsidR="00767E0B" w:rsidRPr="00863790">
        <w:rPr>
          <w:szCs w:val="22"/>
          <w:lang w:val="fr-FR"/>
        </w:rPr>
        <w:t>Bernadette</w:t>
      </w:r>
      <w:r w:rsidR="00602BCD" w:rsidRPr="00863790">
        <w:rPr>
          <w:szCs w:val="22"/>
          <w:lang w:val="fr-FR"/>
        </w:rPr>
        <w:t> </w:t>
      </w:r>
      <w:r w:rsidR="00767E0B" w:rsidRPr="00863790">
        <w:rPr>
          <w:szCs w:val="22"/>
          <w:lang w:val="fr-FR"/>
        </w:rPr>
        <w:t xml:space="preserve">Butler, </w:t>
      </w:r>
      <w:r w:rsidR="00824A9F" w:rsidRPr="00863790">
        <w:rPr>
          <w:szCs w:val="22"/>
          <w:lang w:val="fr-FR"/>
        </w:rPr>
        <w:t>ministre</w:t>
      </w:r>
      <w:r w:rsidR="00D84DEF">
        <w:rPr>
          <w:szCs w:val="22"/>
          <w:lang w:val="fr-FR"/>
        </w:rPr>
        <w:noBreakHyphen/>
      </w:r>
      <w:r w:rsidR="00824A9F" w:rsidRPr="00863790">
        <w:rPr>
          <w:szCs w:val="22"/>
          <w:lang w:val="fr-FR"/>
        </w:rPr>
        <w:t>conseiller</w:t>
      </w:r>
      <w:r w:rsidR="00767E0B" w:rsidRPr="00863790">
        <w:rPr>
          <w:szCs w:val="22"/>
          <w:lang w:val="fr-FR"/>
        </w:rPr>
        <w:t xml:space="preserve">, </w:t>
      </w:r>
      <w:r w:rsidR="00824A9F" w:rsidRPr="00863790">
        <w:rPr>
          <w:szCs w:val="22"/>
          <w:lang w:val="fr-FR"/>
        </w:rPr>
        <w:t>Mission permanente du Commonwealth des Bahamas auprès de l</w:t>
      </w:r>
      <w:r w:rsidR="00574177" w:rsidRPr="00863790">
        <w:rPr>
          <w:szCs w:val="22"/>
          <w:lang w:val="fr-FR"/>
        </w:rPr>
        <w:t>’</w:t>
      </w:r>
      <w:r w:rsidR="00824A9F" w:rsidRPr="00863790">
        <w:rPr>
          <w:szCs w:val="22"/>
          <w:lang w:val="fr-FR"/>
        </w:rPr>
        <w:t xml:space="preserve">Office des </w:t>
      </w:r>
      <w:r w:rsidR="00574177" w:rsidRPr="00863790">
        <w:rPr>
          <w:szCs w:val="22"/>
          <w:lang w:val="fr-FR"/>
        </w:rPr>
        <w:t>Nations Unies</w:t>
      </w:r>
      <w:r w:rsidR="00824A9F" w:rsidRPr="00863790">
        <w:rPr>
          <w:szCs w:val="22"/>
          <w:lang w:val="fr-FR"/>
        </w:rPr>
        <w:t xml:space="preserve"> et des</w:t>
      </w:r>
      <w:r w:rsidR="00EA6A00" w:rsidRPr="00863790">
        <w:rPr>
          <w:szCs w:val="22"/>
          <w:lang w:val="fr-FR"/>
        </w:rPr>
        <w:t xml:space="preserve"> autres</w:t>
      </w:r>
      <w:r w:rsidR="00824A9F" w:rsidRPr="00863790">
        <w:rPr>
          <w:szCs w:val="22"/>
          <w:lang w:val="fr-FR"/>
        </w:rPr>
        <w:t xml:space="preserve"> organisations internationales à Genève (Suisse)</w:t>
      </w:r>
    </w:p>
    <w:p w14:paraId="4A12E0AA" w14:textId="31D528C4" w:rsidR="00C750F1" w:rsidRPr="00863790" w:rsidRDefault="00C750F1" w:rsidP="003A7AEF">
      <w:pPr>
        <w:rPr>
          <w:szCs w:val="22"/>
          <w:lang w:val="fr-FR"/>
        </w:rPr>
      </w:pPr>
    </w:p>
    <w:p w14:paraId="61265FA8" w14:textId="2DE36BBE" w:rsidR="00C750F1" w:rsidRPr="00863790" w:rsidRDefault="00244A38" w:rsidP="003A7AEF">
      <w:pPr>
        <w:ind w:left="3686" w:hanging="1701"/>
        <w:rPr>
          <w:szCs w:val="22"/>
          <w:lang w:val="fr-FR"/>
        </w:rPr>
      </w:pPr>
      <w:r w:rsidRPr="00863790">
        <w:rPr>
          <w:szCs w:val="22"/>
          <w:lang w:val="fr-FR"/>
        </w:rPr>
        <w:t>Discussions</w:t>
      </w:r>
    </w:p>
    <w:p w14:paraId="18309D6E" w14:textId="77777777" w:rsidR="00C750F1" w:rsidRPr="00863790" w:rsidRDefault="00C750F1" w:rsidP="003A7AEF">
      <w:pPr>
        <w:rPr>
          <w:szCs w:val="22"/>
          <w:lang w:val="fr-FR"/>
        </w:rPr>
      </w:pPr>
    </w:p>
    <w:p w14:paraId="4FE5656D" w14:textId="57BD242C" w:rsidR="00C750F1" w:rsidRPr="00863790" w:rsidRDefault="00244A38" w:rsidP="003A7AEF">
      <w:pPr>
        <w:tabs>
          <w:tab w:val="left" w:pos="1170"/>
        </w:tabs>
        <w:ind w:left="1985" w:hanging="1985"/>
        <w:rPr>
          <w:szCs w:val="22"/>
          <w:lang w:val="fr-FR"/>
        </w:rPr>
      </w:pPr>
      <w:r w:rsidRPr="00863790">
        <w:rPr>
          <w:szCs w:val="22"/>
          <w:lang w:val="fr-FR"/>
        </w:rPr>
        <w:t>12</w:t>
      </w:r>
      <w:r w:rsidR="008E0053" w:rsidRPr="00863790">
        <w:rPr>
          <w:szCs w:val="22"/>
          <w:lang w:val="fr-FR"/>
        </w:rPr>
        <w:t> h </w:t>
      </w:r>
      <w:r w:rsidRPr="00863790">
        <w:rPr>
          <w:szCs w:val="22"/>
          <w:lang w:val="fr-FR"/>
        </w:rPr>
        <w:t>30 – 15</w:t>
      </w:r>
      <w:r w:rsidR="008E0053" w:rsidRPr="00863790">
        <w:rPr>
          <w:szCs w:val="22"/>
          <w:lang w:val="fr-FR"/>
        </w:rPr>
        <w:t> h 00</w:t>
      </w:r>
      <w:r w:rsidRPr="00863790">
        <w:rPr>
          <w:szCs w:val="22"/>
          <w:lang w:val="fr-FR"/>
        </w:rPr>
        <w:tab/>
        <w:t>Pause déjeuner</w:t>
      </w:r>
    </w:p>
    <w:p w14:paraId="2E70E9E1" w14:textId="77777777" w:rsidR="00C750F1" w:rsidRPr="00863790" w:rsidRDefault="00C750F1" w:rsidP="003A7AEF">
      <w:pPr>
        <w:rPr>
          <w:szCs w:val="22"/>
          <w:lang w:val="fr-FR"/>
        </w:rPr>
      </w:pPr>
    </w:p>
    <w:p w14:paraId="08A3C8C0" w14:textId="7FDD702F" w:rsidR="008817B3" w:rsidRPr="00863790" w:rsidRDefault="002375F5" w:rsidP="003A7AEF">
      <w:pPr>
        <w:tabs>
          <w:tab w:val="left" w:pos="1170"/>
        </w:tabs>
        <w:ind w:left="1985" w:hanging="1985"/>
        <w:rPr>
          <w:b/>
          <w:szCs w:val="22"/>
          <w:lang w:val="fr-FR"/>
        </w:rPr>
      </w:pPr>
      <w:r w:rsidRPr="00863790">
        <w:rPr>
          <w:szCs w:val="22"/>
          <w:lang w:val="fr-FR"/>
        </w:rPr>
        <w:t>15</w:t>
      </w:r>
      <w:r w:rsidR="008E0053" w:rsidRPr="00863790">
        <w:rPr>
          <w:szCs w:val="22"/>
          <w:lang w:val="fr-FR"/>
        </w:rPr>
        <w:t> h 00</w:t>
      </w:r>
      <w:r w:rsidRPr="00863790">
        <w:rPr>
          <w:szCs w:val="22"/>
          <w:lang w:val="fr-FR"/>
        </w:rPr>
        <w:t xml:space="preserve"> – 17</w:t>
      </w:r>
      <w:r w:rsidR="008E0053" w:rsidRPr="00863790">
        <w:rPr>
          <w:szCs w:val="22"/>
          <w:lang w:val="fr-FR"/>
        </w:rPr>
        <w:t> h 00</w:t>
      </w:r>
      <w:r w:rsidR="00851210" w:rsidRPr="00863790">
        <w:rPr>
          <w:szCs w:val="22"/>
          <w:lang w:val="fr-FR"/>
        </w:rPr>
        <w:tab/>
      </w:r>
      <w:r w:rsidRPr="00863790">
        <w:rPr>
          <w:b/>
          <w:szCs w:val="22"/>
          <w:lang w:val="fr-FR"/>
        </w:rPr>
        <w:t>Table ronde n°</w:t>
      </w:r>
      <w:r w:rsidR="00191D77" w:rsidRPr="00863790">
        <w:rPr>
          <w:b/>
          <w:szCs w:val="22"/>
          <w:lang w:val="fr-FR"/>
        </w:rPr>
        <w:t> </w:t>
      </w:r>
      <w:r w:rsidRPr="00863790">
        <w:rPr>
          <w:b/>
          <w:szCs w:val="22"/>
          <w:lang w:val="fr-FR"/>
        </w:rPr>
        <w:t>4</w:t>
      </w:r>
      <w:r w:rsidR="00574177" w:rsidRPr="00863790">
        <w:rPr>
          <w:b/>
          <w:szCs w:val="22"/>
          <w:lang w:val="fr-FR"/>
        </w:rPr>
        <w:t> :</w:t>
      </w:r>
      <w:r w:rsidRPr="00863790">
        <w:rPr>
          <w:b/>
          <w:szCs w:val="22"/>
          <w:lang w:val="fr-FR"/>
        </w:rPr>
        <w:t xml:space="preserve"> </w:t>
      </w:r>
      <w:r w:rsidR="00CB2391" w:rsidRPr="00863790">
        <w:rPr>
          <w:b/>
          <w:szCs w:val="22"/>
          <w:lang w:val="fr-FR"/>
        </w:rPr>
        <w:t xml:space="preserve">Évolution </w:t>
      </w:r>
      <w:r w:rsidRPr="00863790">
        <w:rPr>
          <w:b/>
          <w:szCs w:val="22"/>
          <w:lang w:val="fr-FR"/>
        </w:rPr>
        <w:t>des normes internationales en matière de propriété intellectuelle</w:t>
      </w:r>
      <w:r w:rsidR="00574177" w:rsidRPr="00863790">
        <w:rPr>
          <w:b/>
          <w:szCs w:val="22"/>
          <w:lang w:val="fr-FR"/>
        </w:rPr>
        <w:t> :</w:t>
      </w:r>
      <w:r w:rsidRPr="00863790">
        <w:rPr>
          <w:b/>
          <w:szCs w:val="22"/>
          <w:lang w:val="fr-FR"/>
        </w:rPr>
        <w:t xml:space="preserve"> quel</w:t>
      </w:r>
      <w:r w:rsidR="004D7C0D" w:rsidRPr="00863790">
        <w:rPr>
          <w:b/>
          <w:szCs w:val="22"/>
          <w:lang w:val="fr-FR"/>
        </w:rPr>
        <w:t>s enseignements</w:t>
      </w:r>
      <w:r w:rsidRPr="00863790">
        <w:rPr>
          <w:b/>
          <w:szCs w:val="22"/>
          <w:lang w:val="fr-FR"/>
        </w:rPr>
        <w:t xml:space="preserve"> pour la négociation d</w:t>
      </w:r>
      <w:r w:rsidR="00574177" w:rsidRPr="00863790">
        <w:rPr>
          <w:b/>
          <w:szCs w:val="22"/>
          <w:lang w:val="fr-FR"/>
        </w:rPr>
        <w:t>’</w:t>
      </w:r>
      <w:r w:rsidRPr="00863790">
        <w:rPr>
          <w:b/>
          <w:szCs w:val="22"/>
          <w:lang w:val="fr-FR"/>
        </w:rPr>
        <w:t>un instrument international relatif aux expressions culturelles traditionnelles?</w:t>
      </w:r>
    </w:p>
    <w:p w14:paraId="49989756" w14:textId="14D69F23" w:rsidR="00C750F1" w:rsidRPr="00863790" w:rsidRDefault="00C750F1" w:rsidP="003A7AEF">
      <w:pPr>
        <w:ind w:left="2880" w:hanging="2880"/>
        <w:rPr>
          <w:b/>
          <w:szCs w:val="22"/>
          <w:lang w:val="fr-FR"/>
        </w:rPr>
      </w:pPr>
    </w:p>
    <w:p w14:paraId="0D7BF2D0" w14:textId="4F84F607" w:rsidR="008817B3" w:rsidRPr="00863790" w:rsidRDefault="002375F5" w:rsidP="003A7AEF">
      <w:pPr>
        <w:ind w:left="3686" w:hanging="1701"/>
        <w:rPr>
          <w:szCs w:val="22"/>
          <w:lang w:val="fr-FR"/>
        </w:rPr>
      </w:pPr>
      <w:r w:rsidRPr="00863790">
        <w:rPr>
          <w:szCs w:val="22"/>
          <w:lang w:val="fr-FR"/>
        </w:rPr>
        <w:t>Animateur</w:t>
      </w:r>
      <w:r w:rsidR="00574177" w:rsidRPr="00863790">
        <w:rPr>
          <w:szCs w:val="22"/>
          <w:lang w:val="fr-FR"/>
        </w:rPr>
        <w:t> :</w:t>
      </w:r>
      <w:r w:rsidRPr="00863790">
        <w:rPr>
          <w:szCs w:val="22"/>
          <w:lang w:val="fr-FR"/>
        </w:rPr>
        <w:t xml:space="preserve"> </w:t>
      </w:r>
      <w:r w:rsidRPr="00863790">
        <w:rPr>
          <w:szCs w:val="22"/>
          <w:lang w:val="fr-FR"/>
        </w:rPr>
        <w:tab/>
        <w:t>M.</w:t>
      </w:r>
      <w:r w:rsidR="00191D77" w:rsidRPr="00863790">
        <w:rPr>
          <w:szCs w:val="22"/>
          <w:lang w:val="fr-FR"/>
        </w:rPr>
        <w:t> </w:t>
      </w:r>
      <w:r w:rsidRPr="00863790">
        <w:rPr>
          <w:szCs w:val="22"/>
          <w:lang w:val="fr-FR"/>
        </w:rPr>
        <w:t>Pedro</w:t>
      </w:r>
      <w:r w:rsidR="008E0053" w:rsidRPr="00863790">
        <w:rPr>
          <w:szCs w:val="22"/>
          <w:lang w:val="fr-FR"/>
        </w:rPr>
        <w:t> </w:t>
      </w:r>
      <w:r w:rsidRPr="00863790">
        <w:rPr>
          <w:szCs w:val="22"/>
          <w:lang w:val="fr-FR"/>
        </w:rPr>
        <w:t xml:space="preserve">Roffe, </w:t>
      </w:r>
      <w:r w:rsidR="00767E0B" w:rsidRPr="00863790">
        <w:rPr>
          <w:szCs w:val="22"/>
          <w:lang w:val="fr-FR"/>
        </w:rPr>
        <w:t>professeur</w:t>
      </w:r>
      <w:r w:rsidRPr="00863790">
        <w:rPr>
          <w:szCs w:val="22"/>
          <w:lang w:val="fr-FR"/>
        </w:rPr>
        <w:t xml:space="preserve"> principal</w:t>
      </w:r>
    </w:p>
    <w:p w14:paraId="599A86A5" w14:textId="0E5928B9" w:rsidR="00C750F1" w:rsidRPr="00863790" w:rsidRDefault="00C750F1" w:rsidP="003A7AEF">
      <w:pPr>
        <w:rPr>
          <w:szCs w:val="22"/>
          <w:lang w:val="fr-FR"/>
        </w:rPr>
      </w:pPr>
    </w:p>
    <w:p w14:paraId="147BEDEC" w14:textId="58442A5B" w:rsidR="00330806" w:rsidRPr="00863790" w:rsidRDefault="00851210" w:rsidP="003A7AEF">
      <w:pPr>
        <w:ind w:left="3686" w:hanging="1701"/>
        <w:rPr>
          <w:szCs w:val="22"/>
          <w:lang w:val="fr-FR"/>
        </w:rPr>
      </w:pPr>
      <w:r w:rsidRPr="00863790">
        <w:rPr>
          <w:szCs w:val="22"/>
          <w:lang w:val="fr-FR"/>
        </w:rPr>
        <w:t>Conférenciers</w:t>
      </w:r>
      <w:r w:rsidR="00574177" w:rsidRPr="00863790">
        <w:rPr>
          <w:szCs w:val="22"/>
          <w:lang w:val="fr-FR"/>
        </w:rPr>
        <w:t> :</w:t>
      </w:r>
      <w:r w:rsidR="00753E08" w:rsidRPr="00863790">
        <w:rPr>
          <w:szCs w:val="22"/>
          <w:lang w:val="fr-FR"/>
        </w:rPr>
        <w:t xml:space="preserve"> </w:t>
      </w:r>
      <w:r w:rsidRPr="00863790">
        <w:rPr>
          <w:szCs w:val="22"/>
          <w:lang w:val="fr-FR"/>
        </w:rPr>
        <w:tab/>
      </w:r>
      <w:r w:rsidR="00330806" w:rsidRPr="00863790">
        <w:rPr>
          <w:szCs w:val="22"/>
          <w:lang w:val="fr-FR"/>
        </w:rPr>
        <w:t>M.</w:t>
      </w:r>
      <w:r w:rsidR="003F0C1B" w:rsidRPr="00863790">
        <w:rPr>
          <w:szCs w:val="22"/>
          <w:lang w:val="fr-FR"/>
        </w:rPr>
        <w:t> </w:t>
      </w:r>
      <w:r w:rsidR="00602BCD" w:rsidRPr="00863790">
        <w:rPr>
          <w:szCs w:val="22"/>
          <w:lang w:val="fr-FR"/>
        </w:rPr>
        <w:t>Marco </w:t>
      </w:r>
      <w:r w:rsidR="00330806" w:rsidRPr="00863790">
        <w:rPr>
          <w:szCs w:val="22"/>
          <w:lang w:val="fr-FR"/>
        </w:rPr>
        <w:t>D</w:t>
      </w:r>
      <w:r w:rsidR="00574177" w:rsidRPr="00863790">
        <w:rPr>
          <w:szCs w:val="22"/>
          <w:lang w:val="fr-FR"/>
        </w:rPr>
        <w:t>’</w:t>
      </w:r>
      <w:r w:rsidR="00330806" w:rsidRPr="00863790">
        <w:rPr>
          <w:szCs w:val="22"/>
          <w:lang w:val="fr-FR"/>
        </w:rPr>
        <w:t xml:space="preserve">Alessandro, </w:t>
      </w:r>
      <w:r w:rsidR="00D62F35" w:rsidRPr="00863790">
        <w:rPr>
          <w:szCs w:val="22"/>
          <w:lang w:val="fr-FR"/>
        </w:rPr>
        <w:t>conseiller pour les questions de politique, Division des affaires juridiques et internationales</w:t>
      </w:r>
      <w:r w:rsidR="00330806" w:rsidRPr="00863790">
        <w:rPr>
          <w:szCs w:val="22"/>
          <w:lang w:val="fr-FR"/>
        </w:rPr>
        <w:t xml:space="preserve">, </w:t>
      </w:r>
      <w:r w:rsidR="00D62F35" w:rsidRPr="00863790">
        <w:rPr>
          <w:szCs w:val="22"/>
          <w:lang w:val="fr-FR"/>
        </w:rPr>
        <w:t>Institut fédéral suisse de la propriété intellectuelle, Berne (Suisse)</w:t>
      </w:r>
    </w:p>
    <w:p w14:paraId="71634016" w14:textId="77777777" w:rsidR="00330806" w:rsidRPr="00863790" w:rsidRDefault="00330806" w:rsidP="003A7AEF">
      <w:pPr>
        <w:rPr>
          <w:szCs w:val="22"/>
          <w:lang w:val="fr-FR"/>
        </w:rPr>
      </w:pPr>
    </w:p>
    <w:p w14:paraId="079E8588" w14:textId="76A78D98" w:rsidR="00330806" w:rsidRPr="00863790" w:rsidRDefault="00330806" w:rsidP="003A7AEF">
      <w:pPr>
        <w:ind w:left="3686"/>
        <w:rPr>
          <w:szCs w:val="22"/>
          <w:lang w:val="fr-FR"/>
        </w:rPr>
      </w:pPr>
      <w:r w:rsidRPr="00863790">
        <w:rPr>
          <w:szCs w:val="22"/>
          <w:lang w:val="fr-FR"/>
        </w:rPr>
        <w:t>M</w:t>
      </w:r>
      <w:r w:rsidR="008062AC" w:rsidRPr="00863790">
        <w:rPr>
          <w:szCs w:val="22"/>
          <w:lang w:val="fr-FR"/>
        </w:rPr>
        <w:t>me</w:t>
      </w:r>
      <w:r w:rsidR="003F0C1B" w:rsidRPr="00863790">
        <w:rPr>
          <w:szCs w:val="22"/>
          <w:lang w:val="fr-FR"/>
        </w:rPr>
        <w:t> </w:t>
      </w:r>
      <w:r w:rsidRPr="00863790">
        <w:rPr>
          <w:szCs w:val="22"/>
          <w:lang w:val="fr-FR"/>
        </w:rPr>
        <w:t>Ruth</w:t>
      </w:r>
      <w:r w:rsidR="00602BCD" w:rsidRPr="00863790">
        <w:rPr>
          <w:szCs w:val="22"/>
          <w:lang w:val="fr-FR"/>
        </w:rPr>
        <w:t> </w:t>
      </w:r>
      <w:proofErr w:type="spellStart"/>
      <w:r w:rsidRPr="00863790">
        <w:rPr>
          <w:szCs w:val="22"/>
          <w:lang w:val="fr-FR"/>
        </w:rPr>
        <w:t>Okediji</w:t>
      </w:r>
      <w:proofErr w:type="spellEnd"/>
    </w:p>
    <w:p w14:paraId="6775577E" w14:textId="77777777" w:rsidR="00330806" w:rsidRPr="00863790" w:rsidRDefault="00330806" w:rsidP="003A7AEF">
      <w:pPr>
        <w:rPr>
          <w:szCs w:val="22"/>
          <w:lang w:val="fr-FR"/>
        </w:rPr>
      </w:pPr>
    </w:p>
    <w:p w14:paraId="1BAA799B" w14:textId="4375A816" w:rsidR="00330806" w:rsidRPr="00863790" w:rsidRDefault="001A3064" w:rsidP="003A7AEF">
      <w:pPr>
        <w:ind w:left="3686"/>
        <w:rPr>
          <w:szCs w:val="22"/>
          <w:lang w:val="fr-FR"/>
        </w:rPr>
      </w:pPr>
      <w:r w:rsidRPr="00863790">
        <w:rPr>
          <w:szCs w:val="22"/>
          <w:lang w:val="fr-FR"/>
        </w:rPr>
        <w:t>M</w:t>
      </w:r>
      <w:r w:rsidR="00330806" w:rsidRPr="00863790">
        <w:rPr>
          <w:szCs w:val="22"/>
          <w:lang w:val="fr-FR"/>
        </w:rPr>
        <w:t>.</w:t>
      </w:r>
      <w:r w:rsidR="003F0C1B" w:rsidRPr="00863790">
        <w:rPr>
          <w:szCs w:val="22"/>
          <w:lang w:val="fr-FR"/>
        </w:rPr>
        <w:t> </w:t>
      </w:r>
      <w:r w:rsidR="00602BCD" w:rsidRPr="00863790">
        <w:rPr>
          <w:szCs w:val="22"/>
          <w:lang w:val="fr-FR"/>
        </w:rPr>
        <w:t>Daniel </w:t>
      </w:r>
      <w:r w:rsidR="00330806" w:rsidRPr="00863790">
        <w:rPr>
          <w:szCs w:val="22"/>
          <w:lang w:val="fr-FR"/>
        </w:rPr>
        <w:t>R.</w:t>
      </w:r>
      <w:r w:rsidR="003F0C1B" w:rsidRPr="00863790">
        <w:rPr>
          <w:szCs w:val="22"/>
          <w:lang w:val="fr-FR"/>
        </w:rPr>
        <w:t> </w:t>
      </w:r>
      <w:r w:rsidR="00330806" w:rsidRPr="00863790">
        <w:rPr>
          <w:szCs w:val="22"/>
          <w:lang w:val="fr-FR"/>
        </w:rPr>
        <w:t xml:space="preserve">Pinto, </w:t>
      </w:r>
      <w:r w:rsidRPr="00863790">
        <w:rPr>
          <w:szCs w:val="22"/>
          <w:lang w:val="fr-FR"/>
        </w:rPr>
        <w:t>conseiller et</w:t>
      </w:r>
      <w:r w:rsidR="00330806" w:rsidRPr="00863790">
        <w:rPr>
          <w:szCs w:val="22"/>
          <w:lang w:val="fr-FR"/>
        </w:rPr>
        <w:t xml:space="preserve"> </w:t>
      </w:r>
      <w:r w:rsidRPr="00863790">
        <w:rPr>
          <w:szCs w:val="22"/>
          <w:lang w:val="fr-FR"/>
        </w:rPr>
        <w:t>chef de la Division de la propriété intellect</w:t>
      </w:r>
      <w:r w:rsidR="00FF3EB4" w:rsidRPr="00863790">
        <w:rPr>
          <w:szCs w:val="22"/>
          <w:lang w:val="fr-FR"/>
        </w:rPr>
        <w:t>u</w:t>
      </w:r>
      <w:r w:rsidRPr="00863790">
        <w:rPr>
          <w:szCs w:val="22"/>
          <w:lang w:val="fr-FR"/>
        </w:rPr>
        <w:t>elle, Ministère des affaires étrangères</w:t>
      </w:r>
      <w:r w:rsidR="00330806" w:rsidRPr="00863790">
        <w:rPr>
          <w:szCs w:val="22"/>
          <w:lang w:val="fr-FR"/>
        </w:rPr>
        <w:t>, Brasília</w:t>
      </w:r>
      <w:r w:rsidRPr="00863790">
        <w:rPr>
          <w:szCs w:val="22"/>
          <w:lang w:val="fr-FR"/>
        </w:rPr>
        <w:t xml:space="preserve"> (Brésil)</w:t>
      </w:r>
    </w:p>
    <w:p w14:paraId="7607FA4F" w14:textId="77777777" w:rsidR="00330806" w:rsidRPr="00863790" w:rsidRDefault="00330806" w:rsidP="003A7AEF">
      <w:pPr>
        <w:rPr>
          <w:szCs w:val="22"/>
          <w:lang w:val="fr-FR"/>
        </w:rPr>
      </w:pPr>
    </w:p>
    <w:p w14:paraId="3ECABF1A" w14:textId="77777777" w:rsidR="00B251E2" w:rsidRPr="00863790" w:rsidRDefault="00B251E2" w:rsidP="00B251E2">
      <w:pPr>
        <w:ind w:left="3686"/>
        <w:rPr>
          <w:szCs w:val="22"/>
          <w:lang w:val="fr-FR"/>
        </w:rPr>
      </w:pPr>
      <w:r w:rsidRPr="00863790">
        <w:rPr>
          <w:szCs w:val="22"/>
          <w:lang w:val="fr-FR"/>
        </w:rPr>
        <w:lastRenderedPageBreak/>
        <w:t>Mme </w:t>
      </w:r>
      <w:proofErr w:type="spellStart"/>
      <w:r w:rsidRPr="00863790">
        <w:rPr>
          <w:szCs w:val="22"/>
          <w:lang w:val="fr-FR"/>
        </w:rPr>
        <w:t>Aroha</w:t>
      </w:r>
      <w:proofErr w:type="spellEnd"/>
      <w:r w:rsidRPr="00863790">
        <w:rPr>
          <w:szCs w:val="22"/>
          <w:lang w:val="fr-FR"/>
        </w:rPr>
        <w:t> Te </w:t>
      </w:r>
      <w:proofErr w:type="spellStart"/>
      <w:r w:rsidRPr="00863790">
        <w:rPr>
          <w:szCs w:val="22"/>
          <w:lang w:val="fr-FR"/>
        </w:rPr>
        <w:t>Pareake</w:t>
      </w:r>
      <w:proofErr w:type="spellEnd"/>
      <w:r w:rsidRPr="00863790">
        <w:rPr>
          <w:szCs w:val="22"/>
          <w:lang w:val="fr-FR"/>
        </w:rPr>
        <w:t xml:space="preserve"> Mead, membre des tribus </w:t>
      </w:r>
      <w:proofErr w:type="spellStart"/>
      <w:r w:rsidRPr="00863790">
        <w:rPr>
          <w:szCs w:val="22"/>
          <w:lang w:val="fr-FR"/>
        </w:rPr>
        <w:t>Ngati</w:t>
      </w:r>
      <w:proofErr w:type="spellEnd"/>
      <w:r w:rsidRPr="00863790">
        <w:rPr>
          <w:szCs w:val="22"/>
          <w:lang w:val="fr-FR"/>
        </w:rPr>
        <w:t xml:space="preserve"> Awa et </w:t>
      </w:r>
      <w:proofErr w:type="spellStart"/>
      <w:r w:rsidRPr="00863790">
        <w:rPr>
          <w:szCs w:val="22"/>
          <w:lang w:val="fr-FR"/>
        </w:rPr>
        <w:t>Ngati</w:t>
      </w:r>
      <w:proofErr w:type="spellEnd"/>
      <w:r w:rsidRPr="00863790">
        <w:rPr>
          <w:szCs w:val="22"/>
          <w:lang w:val="fr-FR"/>
        </w:rPr>
        <w:t xml:space="preserve"> </w:t>
      </w:r>
      <w:proofErr w:type="spellStart"/>
      <w:r w:rsidRPr="00863790">
        <w:rPr>
          <w:szCs w:val="22"/>
          <w:lang w:val="fr-FR"/>
        </w:rPr>
        <w:t>Porou</w:t>
      </w:r>
      <w:proofErr w:type="spellEnd"/>
      <w:r w:rsidRPr="00863790">
        <w:rPr>
          <w:szCs w:val="22"/>
          <w:lang w:val="fr-FR"/>
        </w:rPr>
        <w:t>, Wellington (Nouvelle</w:t>
      </w:r>
      <w:r>
        <w:rPr>
          <w:szCs w:val="22"/>
          <w:lang w:val="fr-FR"/>
        </w:rPr>
        <w:noBreakHyphen/>
      </w:r>
      <w:r w:rsidRPr="00863790">
        <w:rPr>
          <w:szCs w:val="22"/>
          <w:lang w:val="fr-FR"/>
        </w:rPr>
        <w:t>Zélande)</w:t>
      </w:r>
    </w:p>
    <w:p w14:paraId="37C8E35C" w14:textId="7C6C424F" w:rsidR="00330806" w:rsidRPr="00863790" w:rsidRDefault="00330806" w:rsidP="003A7AEF">
      <w:pPr>
        <w:rPr>
          <w:szCs w:val="22"/>
          <w:lang w:val="fr-FR"/>
        </w:rPr>
      </w:pPr>
      <w:bookmarkStart w:id="5" w:name="_GoBack"/>
      <w:bookmarkEnd w:id="5"/>
    </w:p>
    <w:p w14:paraId="30C71132" w14:textId="3BBBCABC" w:rsidR="00330806" w:rsidRPr="00863790" w:rsidRDefault="00330806" w:rsidP="003A7AEF">
      <w:pPr>
        <w:ind w:left="3686"/>
        <w:rPr>
          <w:szCs w:val="22"/>
          <w:lang w:val="fr-FR"/>
        </w:rPr>
      </w:pPr>
      <w:r w:rsidRPr="00863790">
        <w:rPr>
          <w:szCs w:val="22"/>
          <w:lang w:val="fr-FR"/>
        </w:rPr>
        <w:t>M.</w:t>
      </w:r>
      <w:r w:rsidR="003F0C1B" w:rsidRPr="00863790">
        <w:rPr>
          <w:szCs w:val="22"/>
          <w:lang w:val="fr-FR"/>
        </w:rPr>
        <w:t> </w:t>
      </w:r>
      <w:proofErr w:type="spellStart"/>
      <w:r w:rsidRPr="00863790">
        <w:rPr>
          <w:szCs w:val="22"/>
          <w:lang w:val="fr-FR"/>
        </w:rPr>
        <w:t>Rieks</w:t>
      </w:r>
      <w:proofErr w:type="spellEnd"/>
      <w:r w:rsidR="00602BCD" w:rsidRPr="00863790">
        <w:rPr>
          <w:szCs w:val="22"/>
          <w:lang w:val="fr-FR"/>
        </w:rPr>
        <w:t> </w:t>
      </w:r>
      <w:proofErr w:type="spellStart"/>
      <w:r w:rsidRPr="00863790">
        <w:rPr>
          <w:szCs w:val="22"/>
          <w:lang w:val="fr-FR"/>
        </w:rPr>
        <w:t>Smeets</w:t>
      </w:r>
      <w:proofErr w:type="spellEnd"/>
      <w:r w:rsidRPr="00863790">
        <w:rPr>
          <w:szCs w:val="22"/>
          <w:lang w:val="fr-FR"/>
        </w:rPr>
        <w:t xml:space="preserve">, </w:t>
      </w:r>
      <w:r w:rsidR="001A3064" w:rsidRPr="00863790">
        <w:rPr>
          <w:szCs w:val="22"/>
          <w:lang w:val="fr-FR"/>
        </w:rPr>
        <w:t>consultant en patrimoine immatériel</w:t>
      </w:r>
      <w:r w:rsidRPr="00863790">
        <w:rPr>
          <w:szCs w:val="22"/>
          <w:lang w:val="fr-FR"/>
        </w:rPr>
        <w:t xml:space="preserve">, </w:t>
      </w:r>
      <w:r w:rsidR="001A3064" w:rsidRPr="00863790">
        <w:rPr>
          <w:szCs w:val="22"/>
          <w:lang w:val="fr-FR"/>
        </w:rPr>
        <w:t xml:space="preserve">ancien secrétaire de la Convention </w:t>
      </w:r>
      <w:r w:rsidR="0096635E" w:rsidRPr="00863790">
        <w:rPr>
          <w:szCs w:val="22"/>
          <w:lang w:val="fr-FR"/>
        </w:rPr>
        <w:t>de l</w:t>
      </w:r>
      <w:r w:rsidR="00574177" w:rsidRPr="00863790">
        <w:rPr>
          <w:szCs w:val="22"/>
          <w:lang w:val="fr-FR"/>
        </w:rPr>
        <w:t>’</w:t>
      </w:r>
      <w:r w:rsidR="0096635E" w:rsidRPr="00863790">
        <w:rPr>
          <w:szCs w:val="22"/>
          <w:lang w:val="fr-FR"/>
        </w:rPr>
        <w:t xml:space="preserve">UNESCO </w:t>
      </w:r>
      <w:r w:rsidR="001A3064" w:rsidRPr="00863790">
        <w:rPr>
          <w:szCs w:val="22"/>
          <w:lang w:val="fr-FR"/>
        </w:rPr>
        <w:t xml:space="preserve">pour la sauvegarde du patrimoine culturel </w:t>
      </w:r>
      <w:r w:rsidR="0096635E" w:rsidRPr="00863790">
        <w:rPr>
          <w:szCs w:val="22"/>
          <w:lang w:val="fr-FR"/>
        </w:rPr>
        <w:t>immatériel</w:t>
      </w:r>
      <w:r w:rsidRPr="00863790">
        <w:rPr>
          <w:szCs w:val="22"/>
          <w:lang w:val="fr-FR"/>
        </w:rPr>
        <w:t xml:space="preserve">, </w:t>
      </w:r>
      <w:proofErr w:type="spellStart"/>
      <w:r w:rsidRPr="00863790">
        <w:rPr>
          <w:szCs w:val="22"/>
          <w:lang w:val="fr-FR"/>
        </w:rPr>
        <w:t>Leiden</w:t>
      </w:r>
      <w:proofErr w:type="spellEnd"/>
      <w:r w:rsidR="0096635E" w:rsidRPr="00863790">
        <w:rPr>
          <w:szCs w:val="22"/>
          <w:lang w:val="fr-FR"/>
        </w:rPr>
        <w:t xml:space="preserve"> (Pays</w:t>
      </w:r>
      <w:r w:rsidR="00D84DEF">
        <w:rPr>
          <w:szCs w:val="22"/>
          <w:lang w:val="fr-FR"/>
        </w:rPr>
        <w:noBreakHyphen/>
      </w:r>
      <w:r w:rsidR="0096635E" w:rsidRPr="00863790">
        <w:rPr>
          <w:szCs w:val="22"/>
          <w:lang w:val="fr-FR"/>
        </w:rPr>
        <w:t>Bas)</w:t>
      </w:r>
    </w:p>
    <w:p w14:paraId="1D078C65" w14:textId="77777777" w:rsidR="007C7FEA" w:rsidRPr="00863790" w:rsidRDefault="007C7FEA" w:rsidP="003A7AEF">
      <w:pPr>
        <w:rPr>
          <w:szCs w:val="22"/>
          <w:lang w:val="fr-FR"/>
        </w:rPr>
      </w:pPr>
    </w:p>
    <w:p w14:paraId="50E7F38D" w14:textId="1656365B" w:rsidR="00546B65" w:rsidRPr="00863790" w:rsidRDefault="00546B65" w:rsidP="00546B65">
      <w:pPr>
        <w:ind w:left="3686" w:hanging="1701"/>
        <w:rPr>
          <w:szCs w:val="22"/>
          <w:lang w:val="fr-FR"/>
        </w:rPr>
      </w:pPr>
      <w:r w:rsidRPr="00863790">
        <w:rPr>
          <w:szCs w:val="22"/>
          <w:lang w:val="fr-FR"/>
        </w:rPr>
        <w:t>Rapporteur</w:t>
      </w:r>
      <w:r w:rsidR="00574177" w:rsidRPr="00863790">
        <w:rPr>
          <w:szCs w:val="22"/>
          <w:lang w:val="fr-FR"/>
        </w:rPr>
        <w:t> :</w:t>
      </w:r>
      <w:r w:rsidRPr="00863790">
        <w:rPr>
          <w:szCs w:val="22"/>
          <w:lang w:val="fr-FR"/>
        </w:rPr>
        <w:t xml:space="preserve"> </w:t>
      </w:r>
      <w:r w:rsidRPr="00863790">
        <w:rPr>
          <w:szCs w:val="22"/>
          <w:lang w:val="fr-FR"/>
        </w:rPr>
        <w:tab/>
        <w:t>Mme </w:t>
      </w:r>
      <w:proofErr w:type="spellStart"/>
      <w:r w:rsidRPr="00863790">
        <w:rPr>
          <w:szCs w:val="22"/>
          <w:lang w:val="fr-FR"/>
        </w:rPr>
        <w:t>Liene</w:t>
      </w:r>
      <w:proofErr w:type="spellEnd"/>
      <w:r w:rsidRPr="00863790">
        <w:rPr>
          <w:szCs w:val="22"/>
          <w:lang w:val="fr-FR"/>
        </w:rPr>
        <w:t> </w:t>
      </w:r>
      <w:proofErr w:type="spellStart"/>
      <w:r w:rsidRPr="00863790">
        <w:rPr>
          <w:szCs w:val="22"/>
          <w:lang w:val="fr-FR"/>
        </w:rPr>
        <w:t>Grike</w:t>
      </w:r>
      <w:proofErr w:type="spellEnd"/>
      <w:r w:rsidRPr="00863790">
        <w:rPr>
          <w:szCs w:val="22"/>
          <w:lang w:val="fr-FR"/>
        </w:rPr>
        <w:t>, conseillère, affaires économiques et questions de propriété intellectuelle, Mission permanente de la République de Lettonie auprès de l</w:t>
      </w:r>
      <w:r w:rsidR="00574177" w:rsidRPr="00863790">
        <w:rPr>
          <w:szCs w:val="22"/>
          <w:lang w:val="fr-FR"/>
        </w:rPr>
        <w:t>’</w:t>
      </w:r>
      <w:r w:rsidRPr="00863790">
        <w:rPr>
          <w:szCs w:val="22"/>
          <w:lang w:val="fr-FR"/>
        </w:rPr>
        <w:t xml:space="preserve">Office des </w:t>
      </w:r>
      <w:r w:rsidR="00574177" w:rsidRPr="00863790">
        <w:rPr>
          <w:szCs w:val="22"/>
          <w:lang w:val="fr-FR"/>
        </w:rPr>
        <w:t>Nations Unies</w:t>
      </w:r>
      <w:r w:rsidRPr="00863790">
        <w:rPr>
          <w:szCs w:val="22"/>
          <w:lang w:val="fr-FR"/>
        </w:rPr>
        <w:t xml:space="preserve"> et des autres organisations internationales à Genève (Suisse)</w:t>
      </w:r>
    </w:p>
    <w:p w14:paraId="6D774F79" w14:textId="77777777" w:rsidR="00546B65" w:rsidRPr="00863790" w:rsidRDefault="00546B65" w:rsidP="00546B65">
      <w:pPr>
        <w:rPr>
          <w:szCs w:val="22"/>
          <w:lang w:val="fr-FR"/>
        </w:rPr>
      </w:pPr>
    </w:p>
    <w:p w14:paraId="1530BA57" w14:textId="77777777" w:rsidR="00546B65" w:rsidRPr="00863790" w:rsidRDefault="00546B65" w:rsidP="00546B65">
      <w:pPr>
        <w:ind w:left="3686" w:hanging="1701"/>
        <w:rPr>
          <w:szCs w:val="22"/>
          <w:lang w:val="fr-FR"/>
        </w:rPr>
      </w:pPr>
      <w:r w:rsidRPr="00863790">
        <w:rPr>
          <w:szCs w:val="22"/>
          <w:lang w:val="fr-FR"/>
        </w:rPr>
        <w:t>Discussions</w:t>
      </w:r>
    </w:p>
    <w:p w14:paraId="3858FF4E" w14:textId="17FC0D80" w:rsidR="00C750F1" w:rsidRPr="00863790" w:rsidRDefault="00C750F1" w:rsidP="003A7AEF">
      <w:pPr>
        <w:tabs>
          <w:tab w:val="left" w:pos="4198"/>
        </w:tabs>
        <w:rPr>
          <w:szCs w:val="22"/>
          <w:lang w:val="fr-FR"/>
        </w:rPr>
      </w:pPr>
    </w:p>
    <w:p w14:paraId="6D5E89DD" w14:textId="7E504C5A" w:rsidR="008817B3" w:rsidRPr="00863790" w:rsidRDefault="002375F5" w:rsidP="003A7AEF">
      <w:pPr>
        <w:tabs>
          <w:tab w:val="left" w:pos="1170"/>
        </w:tabs>
        <w:ind w:left="1985" w:hanging="1985"/>
        <w:rPr>
          <w:b/>
          <w:szCs w:val="22"/>
          <w:lang w:val="fr-FR"/>
        </w:rPr>
      </w:pPr>
      <w:r w:rsidRPr="00863790">
        <w:rPr>
          <w:szCs w:val="22"/>
          <w:lang w:val="fr-FR"/>
        </w:rPr>
        <w:t>17</w:t>
      </w:r>
      <w:r w:rsidR="008E0053" w:rsidRPr="00863790">
        <w:rPr>
          <w:szCs w:val="22"/>
          <w:lang w:val="fr-FR"/>
        </w:rPr>
        <w:t> h 00</w:t>
      </w:r>
      <w:r w:rsidR="00851210" w:rsidRPr="00863790">
        <w:rPr>
          <w:szCs w:val="22"/>
          <w:lang w:val="fr-FR"/>
        </w:rPr>
        <w:t xml:space="preserve"> – 17</w:t>
      </w:r>
      <w:r w:rsidR="008E0053" w:rsidRPr="00863790">
        <w:rPr>
          <w:szCs w:val="22"/>
          <w:lang w:val="fr-FR"/>
        </w:rPr>
        <w:t> h </w:t>
      </w:r>
      <w:r w:rsidR="00851210" w:rsidRPr="00863790">
        <w:rPr>
          <w:szCs w:val="22"/>
          <w:lang w:val="fr-FR"/>
        </w:rPr>
        <w:t>30</w:t>
      </w:r>
      <w:r w:rsidR="00851210" w:rsidRPr="00863790">
        <w:rPr>
          <w:szCs w:val="22"/>
          <w:lang w:val="fr-FR"/>
        </w:rPr>
        <w:tab/>
      </w:r>
      <w:r w:rsidR="004D7C0D" w:rsidRPr="00863790">
        <w:rPr>
          <w:b/>
          <w:szCs w:val="22"/>
          <w:lang w:val="fr-FR"/>
        </w:rPr>
        <w:t>Discours</w:t>
      </w:r>
      <w:r w:rsidRPr="00863790">
        <w:rPr>
          <w:b/>
          <w:szCs w:val="22"/>
          <w:lang w:val="fr-FR"/>
        </w:rPr>
        <w:t xml:space="preserve"> de clôture</w:t>
      </w:r>
      <w:r w:rsidR="00574177" w:rsidRPr="00863790">
        <w:rPr>
          <w:b/>
          <w:szCs w:val="22"/>
          <w:lang w:val="fr-FR"/>
        </w:rPr>
        <w:t> :</w:t>
      </w:r>
      <w:r w:rsidRPr="00863790">
        <w:rPr>
          <w:b/>
          <w:szCs w:val="22"/>
          <w:lang w:val="fr-FR"/>
        </w:rPr>
        <w:t xml:space="preserve"> </w:t>
      </w:r>
      <w:r w:rsidR="00CB2391" w:rsidRPr="00863790">
        <w:rPr>
          <w:b/>
          <w:szCs w:val="22"/>
          <w:lang w:val="fr-FR"/>
        </w:rPr>
        <w:t xml:space="preserve">Réflexions </w:t>
      </w:r>
      <w:r w:rsidRPr="00863790">
        <w:rPr>
          <w:b/>
          <w:szCs w:val="22"/>
          <w:lang w:val="fr-FR"/>
        </w:rPr>
        <w:t>sur la marche à suivre</w:t>
      </w:r>
    </w:p>
    <w:p w14:paraId="02AA3F61" w14:textId="1FB49255" w:rsidR="00C750F1" w:rsidRPr="00863790" w:rsidRDefault="00C750F1" w:rsidP="003A7AEF">
      <w:pPr>
        <w:rPr>
          <w:szCs w:val="22"/>
          <w:lang w:val="fr-FR"/>
        </w:rPr>
      </w:pPr>
    </w:p>
    <w:p w14:paraId="4A84E5BD" w14:textId="54C8CBAB" w:rsidR="00C750F1" w:rsidRPr="00863790" w:rsidRDefault="00C05126" w:rsidP="003A7AEF">
      <w:pPr>
        <w:ind w:left="3686" w:hanging="1701"/>
        <w:rPr>
          <w:szCs w:val="22"/>
          <w:lang w:val="fr-FR"/>
        </w:rPr>
      </w:pPr>
      <w:r w:rsidRPr="00863790">
        <w:rPr>
          <w:szCs w:val="22"/>
          <w:lang w:val="fr-FR"/>
        </w:rPr>
        <w:t>Conférencier</w:t>
      </w:r>
      <w:r w:rsidR="00574177" w:rsidRPr="00863790">
        <w:rPr>
          <w:szCs w:val="22"/>
          <w:lang w:val="fr-FR"/>
        </w:rPr>
        <w:t> :</w:t>
      </w:r>
      <w:r w:rsidR="00753E08" w:rsidRPr="00863790">
        <w:rPr>
          <w:szCs w:val="22"/>
          <w:lang w:val="fr-FR"/>
        </w:rPr>
        <w:t xml:space="preserve"> </w:t>
      </w:r>
      <w:r w:rsidR="00851210" w:rsidRPr="00863790">
        <w:rPr>
          <w:szCs w:val="22"/>
          <w:lang w:val="fr-FR"/>
        </w:rPr>
        <w:tab/>
      </w:r>
      <w:r w:rsidRPr="00863790">
        <w:rPr>
          <w:szCs w:val="22"/>
          <w:lang w:val="fr-FR"/>
        </w:rPr>
        <w:t>M.</w:t>
      </w:r>
      <w:r w:rsidR="00191D77" w:rsidRPr="00863790">
        <w:rPr>
          <w:szCs w:val="22"/>
          <w:lang w:val="fr-FR"/>
        </w:rPr>
        <w:t> </w:t>
      </w:r>
      <w:r w:rsidRPr="00863790">
        <w:rPr>
          <w:szCs w:val="22"/>
          <w:lang w:val="fr-FR"/>
        </w:rPr>
        <w:t>l</w:t>
      </w:r>
      <w:r w:rsidR="00574177" w:rsidRPr="00863790">
        <w:rPr>
          <w:szCs w:val="22"/>
          <w:lang w:val="fr-FR"/>
        </w:rPr>
        <w:t>’</w:t>
      </w:r>
      <w:r w:rsidR="007C7FEA" w:rsidRPr="00863790">
        <w:rPr>
          <w:szCs w:val="22"/>
          <w:lang w:val="fr-FR"/>
        </w:rPr>
        <w:t>Ambassadeur Philip Richard </w:t>
      </w:r>
      <w:r w:rsidRPr="00863790">
        <w:rPr>
          <w:szCs w:val="22"/>
          <w:lang w:val="fr-FR"/>
        </w:rPr>
        <w:t>O.</w:t>
      </w:r>
      <w:r w:rsidR="00191D77" w:rsidRPr="00863790">
        <w:rPr>
          <w:szCs w:val="22"/>
          <w:lang w:val="fr-FR"/>
        </w:rPr>
        <w:t> </w:t>
      </w:r>
      <w:r w:rsidRPr="00863790">
        <w:rPr>
          <w:szCs w:val="22"/>
          <w:lang w:val="fr-FR"/>
        </w:rPr>
        <w:t>Owade, EBS, conseiller juridique, Nairobi (Kenya)</w:t>
      </w:r>
    </w:p>
    <w:p w14:paraId="676E5661" w14:textId="77777777" w:rsidR="00C750F1" w:rsidRPr="00863790" w:rsidRDefault="00C750F1" w:rsidP="003A7AEF">
      <w:pPr>
        <w:rPr>
          <w:szCs w:val="22"/>
          <w:lang w:val="fr-FR"/>
        </w:rPr>
      </w:pPr>
    </w:p>
    <w:p w14:paraId="5CE22AC2" w14:textId="0F712B15" w:rsidR="00C750F1" w:rsidRPr="00863790" w:rsidRDefault="00C05126" w:rsidP="003A7AEF">
      <w:pPr>
        <w:tabs>
          <w:tab w:val="left" w:pos="1170"/>
        </w:tabs>
        <w:ind w:left="1985" w:hanging="1985"/>
        <w:rPr>
          <w:b/>
          <w:szCs w:val="22"/>
          <w:lang w:val="fr-FR"/>
        </w:rPr>
      </w:pPr>
      <w:r w:rsidRPr="00863790">
        <w:rPr>
          <w:szCs w:val="22"/>
          <w:lang w:val="fr-FR"/>
        </w:rPr>
        <w:t>17</w:t>
      </w:r>
      <w:r w:rsidR="008E0053" w:rsidRPr="00863790">
        <w:rPr>
          <w:szCs w:val="22"/>
          <w:lang w:val="fr-FR"/>
        </w:rPr>
        <w:t> h </w:t>
      </w:r>
      <w:r w:rsidRPr="00863790">
        <w:rPr>
          <w:szCs w:val="22"/>
          <w:lang w:val="fr-FR"/>
        </w:rPr>
        <w:t>30 – 18</w:t>
      </w:r>
      <w:r w:rsidR="008E0053" w:rsidRPr="00863790">
        <w:rPr>
          <w:szCs w:val="22"/>
          <w:lang w:val="fr-FR"/>
        </w:rPr>
        <w:t> h 00</w:t>
      </w:r>
      <w:r w:rsidRPr="00863790">
        <w:rPr>
          <w:szCs w:val="22"/>
          <w:lang w:val="fr-FR"/>
        </w:rPr>
        <w:tab/>
      </w:r>
      <w:r w:rsidRPr="00863790">
        <w:rPr>
          <w:b/>
          <w:szCs w:val="22"/>
          <w:lang w:val="fr-FR"/>
        </w:rPr>
        <w:t>Conclusions</w:t>
      </w:r>
    </w:p>
    <w:p w14:paraId="6B8F4BD6" w14:textId="77777777" w:rsidR="00C750F1" w:rsidRPr="00863790" w:rsidRDefault="00C750F1" w:rsidP="003A7AEF">
      <w:pPr>
        <w:rPr>
          <w:szCs w:val="22"/>
          <w:lang w:val="fr-FR"/>
        </w:rPr>
      </w:pPr>
    </w:p>
    <w:p w14:paraId="5A3FB064" w14:textId="4EF56975" w:rsidR="00C750F1" w:rsidRPr="00863790" w:rsidRDefault="0039138E" w:rsidP="003A7AEF">
      <w:pPr>
        <w:ind w:left="1985"/>
        <w:rPr>
          <w:szCs w:val="22"/>
          <w:lang w:val="fr-FR"/>
        </w:rPr>
      </w:pPr>
      <w:r w:rsidRPr="00863790">
        <w:rPr>
          <w:szCs w:val="22"/>
          <w:lang w:val="fr-FR"/>
        </w:rPr>
        <w:t>M.</w:t>
      </w:r>
      <w:r w:rsidR="00191D77" w:rsidRPr="00863790">
        <w:rPr>
          <w:szCs w:val="22"/>
          <w:lang w:val="fr-FR"/>
        </w:rPr>
        <w:t> </w:t>
      </w:r>
      <w:r w:rsidR="007C7FEA" w:rsidRPr="00863790">
        <w:rPr>
          <w:szCs w:val="22"/>
          <w:lang w:val="fr-FR"/>
        </w:rPr>
        <w:t>Minelik Alemu </w:t>
      </w:r>
      <w:r w:rsidRPr="00863790">
        <w:rPr>
          <w:szCs w:val="22"/>
          <w:lang w:val="fr-FR"/>
        </w:rPr>
        <w:t>Getahun, sous</w:t>
      </w:r>
      <w:r w:rsidR="00D84DEF">
        <w:rPr>
          <w:szCs w:val="22"/>
          <w:lang w:val="fr-FR"/>
        </w:rPr>
        <w:noBreakHyphen/>
      </w:r>
      <w:r w:rsidRPr="00863790">
        <w:rPr>
          <w:szCs w:val="22"/>
          <w:lang w:val="fr-FR"/>
        </w:rPr>
        <w:t>directeur général, Secteur des questions mondiales, OMPI</w:t>
      </w:r>
    </w:p>
    <w:p w14:paraId="585EDB25" w14:textId="77777777" w:rsidR="00C750F1" w:rsidRPr="00863790" w:rsidRDefault="00C750F1" w:rsidP="003A7AEF">
      <w:pPr>
        <w:rPr>
          <w:szCs w:val="22"/>
          <w:lang w:val="fr-FR"/>
        </w:rPr>
      </w:pPr>
    </w:p>
    <w:p w14:paraId="32880787" w14:textId="77777777" w:rsidR="008E0053" w:rsidRPr="00863790" w:rsidRDefault="008E0053" w:rsidP="003A7AEF">
      <w:pPr>
        <w:rPr>
          <w:szCs w:val="22"/>
          <w:lang w:val="fr-FR"/>
        </w:rPr>
      </w:pPr>
    </w:p>
    <w:p w14:paraId="4A0A0D15" w14:textId="77777777" w:rsidR="00C750F1" w:rsidRPr="00863790" w:rsidRDefault="00C750F1" w:rsidP="003A7AEF">
      <w:pPr>
        <w:rPr>
          <w:szCs w:val="22"/>
          <w:lang w:val="fr-FR"/>
        </w:rPr>
      </w:pPr>
    </w:p>
    <w:p w14:paraId="317279DB" w14:textId="77777777" w:rsidR="00851210" w:rsidRPr="00863790" w:rsidRDefault="00851210" w:rsidP="003A7AEF">
      <w:pPr>
        <w:pStyle w:val="Endofdocument-Annex"/>
        <w:rPr>
          <w:lang w:val="fr-FR"/>
        </w:rPr>
      </w:pPr>
      <w:r w:rsidRPr="00863790">
        <w:rPr>
          <w:lang w:val="fr-FR"/>
        </w:rPr>
        <w:t>[Fin du document]</w:t>
      </w:r>
    </w:p>
    <w:sectPr w:rsidR="00851210" w:rsidRPr="00863790" w:rsidSect="00574177">
      <w:headerReference w:type="default" r:id="rId11"/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8EE24" w14:textId="77777777" w:rsidR="008D5E95" w:rsidRDefault="008D5E95">
      <w:r>
        <w:separator/>
      </w:r>
    </w:p>
  </w:endnote>
  <w:endnote w:type="continuationSeparator" w:id="0">
    <w:p w14:paraId="04E368DA" w14:textId="77777777" w:rsidR="008D5E95" w:rsidRDefault="008D5E95">
      <w:r>
        <w:continuationSeparator/>
      </w:r>
    </w:p>
  </w:endnote>
  <w:endnote w:type="continuationNotice" w:id="1">
    <w:p w14:paraId="09660099" w14:textId="77777777" w:rsidR="008D5E95" w:rsidRDefault="008D5E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CA55F" w14:textId="77777777" w:rsidR="008D5E95" w:rsidRDefault="008D5E95">
      <w:r>
        <w:separator/>
      </w:r>
    </w:p>
  </w:footnote>
  <w:footnote w:type="continuationSeparator" w:id="0">
    <w:p w14:paraId="742F22EF" w14:textId="77777777" w:rsidR="008D5E95" w:rsidRDefault="008D5E95">
      <w:r>
        <w:continuationSeparator/>
      </w:r>
    </w:p>
  </w:footnote>
  <w:footnote w:type="continuationNotice" w:id="1">
    <w:p w14:paraId="1D8F816E" w14:textId="77777777" w:rsidR="008D5E95" w:rsidRDefault="008D5E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6D75C" w14:textId="66692760" w:rsidR="00B0315A" w:rsidRPr="00915749" w:rsidRDefault="00646E9D" w:rsidP="00A3645C">
    <w:pPr>
      <w:jc w:val="right"/>
    </w:pPr>
    <w:r>
      <w:t>WIPO/IPTK/GE/</w:t>
    </w:r>
    <w:r w:rsidR="00626CC0">
      <w:t>17</w:t>
    </w:r>
    <w:r w:rsidR="00D4298D">
      <w:t>/INF/1 </w:t>
    </w:r>
    <w:r w:rsidR="0071022D">
      <w:t>Prov.</w:t>
    </w:r>
    <w:r w:rsidR="002C746E">
      <w:t>3</w:t>
    </w:r>
  </w:p>
  <w:p w14:paraId="57F0AE56" w14:textId="29A51345" w:rsidR="00361597" w:rsidRPr="003D0B21" w:rsidRDefault="00361597" w:rsidP="00A3645C">
    <w:pPr>
      <w:jc w:val="right"/>
      <w:rPr>
        <w:lang w:val="fr-FR"/>
      </w:rPr>
    </w:pPr>
    <w:proofErr w:type="gramStart"/>
    <w:r w:rsidRPr="003D0B21">
      <w:rPr>
        <w:lang w:val="fr-FR"/>
      </w:rPr>
      <w:t>page</w:t>
    </w:r>
    <w:proofErr w:type="gramEnd"/>
    <w:r w:rsidR="008E0053">
      <w:rPr>
        <w:lang w:val="fr-FR"/>
      </w:rPr>
      <w:t> </w:t>
    </w:r>
    <w:r w:rsidR="00E561F5">
      <w:fldChar w:fldCharType="begin"/>
    </w:r>
    <w:r w:rsidR="00E561F5" w:rsidRPr="003D0B21">
      <w:rPr>
        <w:lang w:val="fr-FR"/>
      </w:rPr>
      <w:instrText xml:space="preserve"> PAGE  \* MERGEFORMAT </w:instrText>
    </w:r>
    <w:r w:rsidR="00E561F5">
      <w:fldChar w:fldCharType="separate"/>
    </w:r>
    <w:r w:rsidR="004A37E2">
      <w:rPr>
        <w:noProof/>
        <w:lang w:val="fr-FR"/>
      </w:rPr>
      <w:t>5</w:t>
    </w:r>
    <w:r w:rsidR="00E561F5">
      <w:rPr>
        <w:noProof/>
      </w:rPr>
      <w:fldChar w:fldCharType="end"/>
    </w:r>
  </w:p>
  <w:p w14:paraId="475D0D88" w14:textId="77777777" w:rsidR="00361597" w:rsidRPr="003D0B21" w:rsidRDefault="00361597" w:rsidP="00A3645C">
    <w:pPr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5548"/>
    <w:multiLevelType w:val="hybridMultilevel"/>
    <w:tmpl w:val="65AAB98C"/>
    <w:lvl w:ilvl="0" w:tplc="44A82D98">
      <w:start w:val="1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hideSpellingErrors/>
  <w:hideGrammaticalErrors/>
  <w:proofState w:spelling="clean" w:grammar="clean"/>
  <w:defaultTabStop w:val="567"/>
  <w:hyphenationZone w:val="425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TRA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4A2604"/>
    <w:rsid w:val="00000B34"/>
    <w:rsid w:val="00000F82"/>
    <w:rsid w:val="00000FB5"/>
    <w:rsid w:val="00001A7F"/>
    <w:rsid w:val="00001F6A"/>
    <w:rsid w:val="0000227F"/>
    <w:rsid w:val="00003D46"/>
    <w:rsid w:val="00004C71"/>
    <w:rsid w:val="000050EF"/>
    <w:rsid w:val="00007EEA"/>
    <w:rsid w:val="00010B0C"/>
    <w:rsid w:val="000113D7"/>
    <w:rsid w:val="00012DC4"/>
    <w:rsid w:val="000137AA"/>
    <w:rsid w:val="000228B0"/>
    <w:rsid w:val="0002427D"/>
    <w:rsid w:val="00025729"/>
    <w:rsid w:val="00027052"/>
    <w:rsid w:val="00027DF8"/>
    <w:rsid w:val="00033AC1"/>
    <w:rsid w:val="00035883"/>
    <w:rsid w:val="000364D2"/>
    <w:rsid w:val="00037CB5"/>
    <w:rsid w:val="0004287D"/>
    <w:rsid w:val="0004324F"/>
    <w:rsid w:val="000444B4"/>
    <w:rsid w:val="00046A5A"/>
    <w:rsid w:val="00046FB5"/>
    <w:rsid w:val="00050BB0"/>
    <w:rsid w:val="00054FAD"/>
    <w:rsid w:val="00055A42"/>
    <w:rsid w:val="00056DEE"/>
    <w:rsid w:val="00060B4B"/>
    <w:rsid w:val="00062FD8"/>
    <w:rsid w:val="0006398E"/>
    <w:rsid w:val="00063B1E"/>
    <w:rsid w:val="00064FAD"/>
    <w:rsid w:val="000650A2"/>
    <w:rsid w:val="00067A3A"/>
    <w:rsid w:val="00067AEF"/>
    <w:rsid w:val="0007103E"/>
    <w:rsid w:val="000725BF"/>
    <w:rsid w:val="00073AF7"/>
    <w:rsid w:val="000775A8"/>
    <w:rsid w:val="00080D74"/>
    <w:rsid w:val="00085094"/>
    <w:rsid w:val="000879DE"/>
    <w:rsid w:val="000905F5"/>
    <w:rsid w:val="00091CB1"/>
    <w:rsid w:val="000938B7"/>
    <w:rsid w:val="00093923"/>
    <w:rsid w:val="00093D91"/>
    <w:rsid w:val="0009450B"/>
    <w:rsid w:val="00097034"/>
    <w:rsid w:val="000973BC"/>
    <w:rsid w:val="000A1280"/>
    <w:rsid w:val="000A3BAC"/>
    <w:rsid w:val="000A46A9"/>
    <w:rsid w:val="000A4CCE"/>
    <w:rsid w:val="000A52E9"/>
    <w:rsid w:val="000A5698"/>
    <w:rsid w:val="000A7B52"/>
    <w:rsid w:val="000B01AB"/>
    <w:rsid w:val="000B2934"/>
    <w:rsid w:val="000B2EDB"/>
    <w:rsid w:val="000B4DFF"/>
    <w:rsid w:val="000B711F"/>
    <w:rsid w:val="000B76D0"/>
    <w:rsid w:val="000C06D4"/>
    <w:rsid w:val="000C3D30"/>
    <w:rsid w:val="000D271D"/>
    <w:rsid w:val="000D62A4"/>
    <w:rsid w:val="000D7475"/>
    <w:rsid w:val="000E0529"/>
    <w:rsid w:val="000E170D"/>
    <w:rsid w:val="000E6426"/>
    <w:rsid w:val="000E76D8"/>
    <w:rsid w:val="000E7D85"/>
    <w:rsid w:val="000F0DF4"/>
    <w:rsid w:val="000F0F40"/>
    <w:rsid w:val="000F2249"/>
    <w:rsid w:val="000F2ED2"/>
    <w:rsid w:val="0010079F"/>
    <w:rsid w:val="0010166A"/>
    <w:rsid w:val="00101E61"/>
    <w:rsid w:val="00102664"/>
    <w:rsid w:val="00103E18"/>
    <w:rsid w:val="00104077"/>
    <w:rsid w:val="00104622"/>
    <w:rsid w:val="00106249"/>
    <w:rsid w:val="00106DFC"/>
    <w:rsid w:val="0011049F"/>
    <w:rsid w:val="00117286"/>
    <w:rsid w:val="001174A0"/>
    <w:rsid w:val="00121899"/>
    <w:rsid w:val="00122992"/>
    <w:rsid w:val="0012459E"/>
    <w:rsid w:val="0012467D"/>
    <w:rsid w:val="001333AA"/>
    <w:rsid w:val="00134C0B"/>
    <w:rsid w:val="00134F67"/>
    <w:rsid w:val="00144B0A"/>
    <w:rsid w:val="001521F1"/>
    <w:rsid w:val="00152AE1"/>
    <w:rsid w:val="0015448A"/>
    <w:rsid w:val="00154635"/>
    <w:rsid w:val="00155B4B"/>
    <w:rsid w:val="00156968"/>
    <w:rsid w:val="001659EE"/>
    <w:rsid w:val="00166AFE"/>
    <w:rsid w:val="001702DD"/>
    <w:rsid w:val="001703DE"/>
    <w:rsid w:val="001732CF"/>
    <w:rsid w:val="0017351A"/>
    <w:rsid w:val="00173E56"/>
    <w:rsid w:val="00173E85"/>
    <w:rsid w:val="001740ED"/>
    <w:rsid w:val="001808FC"/>
    <w:rsid w:val="00180FF4"/>
    <w:rsid w:val="001811FD"/>
    <w:rsid w:val="00182DD0"/>
    <w:rsid w:val="001832A6"/>
    <w:rsid w:val="001856CA"/>
    <w:rsid w:val="001862EC"/>
    <w:rsid w:val="001907ED"/>
    <w:rsid w:val="00191D77"/>
    <w:rsid w:val="001955DC"/>
    <w:rsid w:val="00196DC4"/>
    <w:rsid w:val="001970C3"/>
    <w:rsid w:val="00197A49"/>
    <w:rsid w:val="001A098A"/>
    <w:rsid w:val="001A0C72"/>
    <w:rsid w:val="001A1C64"/>
    <w:rsid w:val="001A3064"/>
    <w:rsid w:val="001A466F"/>
    <w:rsid w:val="001A64E6"/>
    <w:rsid w:val="001C2C75"/>
    <w:rsid w:val="001D7430"/>
    <w:rsid w:val="001E019C"/>
    <w:rsid w:val="001E374C"/>
    <w:rsid w:val="001E3E5E"/>
    <w:rsid w:val="001E4436"/>
    <w:rsid w:val="001E672F"/>
    <w:rsid w:val="001F1038"/>
    <w:rsid w:val="001F1297"/>
    <w:rsid w:val="001F1EA3"/>
    <w:rsid w:val="001F472B"/>
    <w:rsid w:val="001F49E2"/>
    <w:rsid w:val="001F5751"/>
    <w:rsid w:val="001F57D3"/>
    <w:rsid w:val="00201DDB"/>
    <w:rsid w:val="002022B7"/>
    <w:rsid w:val="002026B8"/>
    <w:rsid w:val="00202CBB"/>
    <w:rsid w:val="002041E4"/>
    <w:rsid w:val="002119AD"/>
    <w:rsid w:val="0021432F"/>
    <w:rsid w:val="002147BD"/>
    <w:rsid w:val="00215B84"/>
    <w:rsid w:val="002203DB"/>
    <w:rsid w:val="00223A84"/>
    <w:rsid w:val="002245E3"/>
    <w:rsid w:val="00224DD5"/>
    <w:rsid w:val="00226C40"/>
    <w:rsid w:val="00231276"/>
    <w:rsid w:val="00233018"/>
    <w:rsid w:val="00233795"/>
    <w:rsid w:val="002339E9"/>
    <w:rsid w:val="002363D0"/>
    <w:rsid w:val="00237122"/>
    <w:rsid w:val="002375F5"/>
    <w:rsid w:val="00240DDE"/>
    <w:rsid w:val="0024303E"/>
    <w:rsid w:val="00244A38"/>
    <w:rsid w:val="00245189"/>
    <w:rsid w:val="002529E2"/>
    <w:rsid w:val="00256D3D"/>
    <w:rsid w:val="0026094F"/>
    <w:rsid w:val="002612D0"/>
    <w:rsid w:val="002620E0"/>
    <w:rsid w:val="002621F4"/>
    <w:rsid w:val="002622FE"/>
    <w:rsid w:val="002650A7"/>
    <w:rsid w:val="002664DA"/>
    <w:rsid w:val="00267AF8"/>
    <w:rsid w:val="00271DDE"/>
    <w:rsid w:val="002741A0"/>
    <w:rsid w:val="00277879"/>
    <w:rsid w:val="00277882"/>
    <w:rsid w:val="002809BF"/>
    <w:rsid w:val="002817A6"/>
    <w:rsid w:val="002844C9"/>
    <w:rsid w:val="00291ADF"/>
    <w:rsid w:val="002920C2"/>
    <w:rsid w:val="00294047"/>
    <w:rsid w:val="00296142"/>
    <w:rsid w:val="00296F3A"/>
    <w:rsid w:val="002A2E61"/>
    <w:rsid w:val="002A2ED5"/>
    <w:rsid w:val="002A35B2"/>
    <w:rsid w:val="002A5B47"/>
    <w:rsid w:val="002A6631"/>
    <w:rsid w:val="002B0DCF"/>
    <w:rsid w:val="002B155F"/>
    <w:rsid w:val="002B1DA9"/>
    <w:rsid w:val="002C5502"/>
    <w:rsid w:val="002C5D64"/>
    <w:rsid w:val="002C746E"/>
    <w:rsid w:val="002D2626"/>
    <w:rsid w:val="002D3187"/>
    <w:rsid w:val="002D5DD6"/>
    <w:rsid w:val="002D7F58"/>
    <w:rsid w:val="002E03CC"/>
    <w:rsid w:val="002E1261"/>
    <w:rsid w:val="002E452E"/>
    <w:rsid w:val="002E4C38"/>
    <w:rsid w:val="002E597E"/>
    <w:rsid w:val="002F6DE4"/>
    <w:rsid w:val="002F7954"/>
    <w:rsid w:val="002F7BAC"/>
    <w:rsid w:val="002F7D8B"/>
    <w:rsid w:val="00300B60"/>
    <w:rsid w:val="00301D00"/>
    <w:rsid w:val="003041B2"/>
    <w:rsid w:val="0030482D"/>
    <w:rsid w:val="00311155"/>
    <w:rsid w:val="0031124A"/>
    <w:rsid w:val="00311EEB"/>
    <w:rsid w:val="003120C5"/>
    <w:rsid w:val="00316DE5"/>
    <w:rsid w:val="00317166"/>
    <w:rsid w:val="00320FF4"/>
    <w:rsid w:val="00324931"/>
    <w:rsid w:val="003275C6"/>
    <w:rsid w:val="00330806"/>
    <w:rsid w:val="00331B1B"/>
    <w:rsid w:val="00332C8F"/>
    <w:rsid w:val="00334344"/>
    <w:rsid w:val="00337A9A"/>
    <w:rsid w:val="00337B72"/>
    <w:rsid w:val="00337F69"/>
    <w:rsid w:val="00340DD7"/>
    <w:rsid w:val="003452A3"/>
    <w:rsid w:val="0034745E"/>
    <w:rsid w:val="00351B87"/>
    <w:rsid w:val="00353970"/>
    <w:rsid w:val="00355B37"/>
    <w:rsid w:val="00360AA1"/>
    <w:rsid w:val="00361597"/>
    <w:rsid w:val="00365267"/>
    <w:rsid w:val="003677BB"/>
    <w:rsid w:val="00371067"/>
    <w:rsid w:val="00373C25"/>
    <w:rsid w:val="00381E63"/>
    <w:rsid w:val="003845C1"/>
    <w:rsid w:val="00385E69"/>
    <w:rsid w:val="003903D4"/>
    <w:rsid w:val="0039138E"/>
    <w:rsid w:val="0039230F"/>
    <w:rsid w:val="00393509"/>
    <w:rsid w:val="00393CAC"/>
    <w:rsid w:val="00393F77"/>
    <w:rsid w:val="003955D0"/>
    <w:rsid w:val="003A0046"/>
    <w:rsid w:val="003A6F72"/>
    <w:rsid w:val="003A7AEF"/>
    <w:rsid w:val="003B1CAB"/>
    <w:rsid w:val="003B2289"/>
    <w:rsid w:val="003B58A1"/>
    <w:rsid w:val="003B7B9B"/>
    <w:rsid w:val="003C04CB"/>
    <w:rsid w:val="003C31C0"/>
    <w:rsid w:val="003C4BBD"/>
    <w:rsid w:val="003C4D99"/>
    <w:rsid w:val="003C554B"/>
    <w:rsid w:val="003C65FC"/>
    <w:rsid w:val="003D00F2"/>
    <w:rsid w:val="003D0B21"/>
    <w:rsid w:val="003D1977"/>
    <w:rsid w:val="003D1ED0"/>
    <w:rsid w:val="003D3D32"/>
    <w:rsid w:val="003D5CD9"/>
    <w:rsid w:val="003E0871"/>
    <w:rsid w:val="003E5CDD"/>
    <w:rsid w:val="003E5E1A"/>
    <w:rsid w:val="003F078D"/>
    <w:rsid w:val="003F0C1B"/>
    <w:rsid w:val="003F2931"/>
    <w:rsid w:val="003F2ED2"/>
    <w:rsid w:val="003F48B6"/>
    <w:rsid w:val="003F6152"/>
    <w:rsid w:val="003F6CC7"/>
    <w:rsid w:val="004006C1"/>
    <w:rsid w:val="00401FC8"/>
    <w:rsid w:val="00402625"/>
    <w:rsid w:val="00403FCD"/>
    <w:rsid w:val="004070A8"/>
    <w:rsid w:val="004101EE"/>
    <w:rsid w:val="00411EBE"/>
    <w:rsid w:val="004156FF"/>
    <w:rsid w:val="004170D4"/>
    <w:rsid w:val="004177A2"/>
    <w:rsid w:val="004208CC"/>
    <w:rsid w:val="004211BC"/>
    <w:rsid w:val="00422204"/>
    <w:rsid w:val="0042225F"/>
    <w:rsid w:val="00423886"/>
    <w:rsid w:val="00423FE9"/>
    <w:rsid w:val="00442728"/>
    <w:rsid w:val="004456A2"/>
    <w:rsid w:val="00445A6D"/>
    <w:rsid w:val="00445EAD"/>
    <w:rsid w:val="00447007"/>
    <w:rsid w:val="00447200"/>
    <w:rsid w:val="004472A7"/>
    <w:rsid w:val="00450960"/>
    <w:rsid w:val="00450B9B"/>
    <w:rsid w:val="004526E1"/>
    <w:rsid w:val="004533A4"/>
    <w:rsid w:val="00454B17"/>
    <w:rsid w:val="00457B3D"/>
    <w:rsid w:val="00461CC9"/>
    <w:rsid w:val="00462722"/>
    <w:rsid w:val="00463B4B"/>
    <w:rsid w:val="00463E9F"/>
    <w:rsid w:val="00463EB9"/>
    <w:rsid w:val="0046484D"/>
    <w:rsid w:val="004702CE"/>
    <w:rsid w:val="00471F0A"/>
    <w:rsid w:val="00473C32"/>
    <w:rsid w:val="00474E61"/>
    <w:rsid w:val="004774E4"/>
    <w:rsid w:val="00477F54"/>
    <w:rsid w:val="00483D6E"/>
    <w:rsid w:val="00485CE1"/>
    <w:rsid w:val="004903C2"/>
    <w:rsid w:val="00490A20"/>
    <w:rsid w:val="00493A7C"/>
    <w:rsid w:val="004A0BF6"/>
    <w:rsid w:val="004A0F0E"/>
    <w:rsid w:val="004A2604"/>
    <w:rsid w:val="004A2D03"/>
    <w:rsid w:val="004A37E2"/>
    <w:rsid w:val="004A4E64"/>
    <w:rsid w:val="004B2B07"/>
    <w:rsid w:val="004B45AC"/>
    <w:rsid w:val="004B4DA6"/>
    <w:rsid w:val="004B516E"/>
    <w:rsid w:val="004B5421"/>
    <w:rsid w:val="004B580B"/>
    <w:rsid w:val="004C0059"/>
    <w:rsid w:val="004C0342"/>
    <w:rsid w:val="004C08C3"/>
    <w:rsid w:val="004C2B19"/>
    <w:rsid w:val="004C3BB9"/>
    <w:rsid w:val="004C6AF8"/>
    <w:rsid w:val="004C6D0A"/>
    <w:rsid w:val="004D434E"/>
    <w:rsid w:val="004D5351"/>
    <w:rsid w:val="004D65FA"/>
    <w:rsid w:val="004D7C0D"/>
    <w:rsid w:val="004D7CD1"/>
    <w:rsid w:val="004D7CE2"/>
    <w:rsid w:val="004E0F5A"/>
    <w:rsid w:val="004E1D3A"/>
    <w:rsid w:val="004E1F7B"/>
    <w:rsid w:val="004E33C0"/>
    <w:rsid w:val="004E52AB"/>
    <w:rsid w:val="004E5C21"/>
    <w:rsid w:val="004F2059"/>
    <w:rsid w:val="004F20D1"/>
    <w:rsid w:val="004F344C"/>
    <w:rsid w:val="004F3BBF"/>
    <w:rsid w:val="004F4D9B"/>
    <w:rsid w:val="004F5076"/>
    <w:rsid w:val="004F53EB"/>
    <w:rsid w:val="004F5567"/>
    <w:rsid w:val="004F6B5D"/>
    <w:rsid w:val="004F6CBF"/>
    <w:rsid w:val="00500E2A"/>
    <w:rsid w:val="005013DE"/>
    <w:rsid w:val="005027E5"/>
    <w:rsid w:val="00502D4D"/>
    <w:rsid w:val="00503B2F"/>
    <w:rsid w:val="0050462A"/>
    <w:rsid w:val="0050496C"/>
    <w:rsid w:val="00514C7A"/>
    <w:rsid w:val="00515DB6"/>
    <w:rsid w:val="005207AC"/>
    <w:rsid w:val="00520B92"/>
    <w:rsid w:val="005231CD"/>
    <w:rsid w:val="00523A13"/>
    <w:rsid w:val="00531598"/>
    <w:rsid w:val="0053307C"/>
    <w:rsid w:val="00533320"/>
    <w:rsid w:val="0053353E"/>
    <w:rsid w:val="00535CD5"/>
    <w:rsid w:val="0054355B"/>
    <w:rsid w:val="00543DA9"/>
    <w:rsid w:val="00546B65"/>
    <w:rsid w:val="00556B34"/>
    <w:rsid w:val="0055715A"/>
    <w:rsid w:val="005574E2"/>
    <w:rsid w:val="005636B0"/>
    <w:rsid w:val="00564CFD"/>
    <w:rsid w:val="0056762E"/>
    <w:rsid w:val="00570BFA"/>
    <w:rsid w:val="00571D10"/>
    <w:rsid w:val="005726EA"/>
    <w:rsid w:val="005728B6"/>
    <w:rsid w:val="00572CD9"/>
    <w:rsid w:val="00574177"/>
    <w:rsid w:val="00576125"/>
    <w:rsid w:val="005763F2"/>
    <w:rsid w:val="0057717F"/>
    <w:rsid w:val="0058222C"/>
    <w:rsid w:val="005836FF"/>
    <w:rsid w:val="00592372"/>
    <w:rsid w:val="005931AF"/>
    <w:rsid w:val="00595DB8"/>
    <w:rsid w:val="00597DD1"/>
    <w:rsid w:val="005A17BC"/>
    <w:rsid w:val="005A2188"/>
    <w:rsid w:val="005A2771"/>
    <w:rsid w:val="005A3977"/>
    <w:rsid w:val="005A48D8"/>
    <w:rsid w:val="005A6CF7"/>
    <w:rsid w:val="005A7C65"/>
    <w:rsid w:val="005B01D6"/>
    <w:rsid w:val="005B0714"/>
    <w:rsid w:val="005B0D53"/>
    <w:rsid w:val="005B3563"/>
    <w:rsid w:val="005B385D"/>
    <w:rsid w:val="005B3E76"/>
    <w:rsid w:val="005B4998"/>
    <w:rsid w:val="005B4FAD"/>
    <w:rsid w:val="005B6D15"/>
    <w:rsid w:val="005C0EF1"/>
    <w:rsid w:val="005C7BB3"/>
    <w:rsid w:val="005D157F"/>
    <w:rsid w:val="005D1AB7"/>
    <w:rsid w:val="005D3660"/>
    <w:rsid w:val="005D3EB8"/>
    <w:rsid w:val="005D6617"/>
    <w:rsid w:val="005E29AF"/>
    <w:rsid w:val="005E34AE"/>
    <w:rsid w:val="005E4408"/>
    <w:rsid w:val="005E4B4D"/>
    <w:rsid w:val="005F0552"/>
    <w:rsid w:val="005F62C1"/>
    <w:rsid w:val="0060192B"/>
    <w:rsid w:val="00601A02"/>
    <w:rsid w:val="00602BCD"/>
    <w:rsid w:val="00604080"/>
    <w:rsid w:val="00605827"/>
    <w:rsid w:val="0060739B"/>
    <w:rsid w:val="00607FFA"/>
    <w:rsid w:val="00614A03"/>
    <w:rsid w:val="00616364"/>
    <w:rsid w:val="006204C6"/>
    <w:rsid w:val="00623CFA"/>
    <w:rsid w:val="006241A2"/>
    <w:rsid w:val="00624547"/>
    <w:rsid w:val="00624828"/>
    <w:rsid w:val="00624A82"/>
    <w:rsid w:val="00626CC0"/>
    <w:rsid w:val="00627785"/>
    <w:rsid w:val="006327F2"/>
    <w:rsid w:val="006337AB"/>
    <w:rsid w:val="00634064"/>
    <w:rsid w:val="006348CD"/>
    <w:rsid w:val="00636BDD"/>
    <w:rsid w:val="00636E3C"/>
    <w:rsid w:val="00640582"/>
    <w:rsid w:val="0064139F"/>
    <w:rsid w:val="00645EC7"/>
    <w:rsid w:val="006469F0"/>
    <w:rsid w:val="00646E9D"/>
    <w:rsid w:val="0065046D"/>
    <w:rsid w:val="00651B5B"/>
    <w:rsid w:val="00652BE5"/>
    <w:rsid w:val="00657A11"/>
    <w:rsid w:val="00661734"/>
    <w:rsid w:val="00663104"/>
    <w:rsid w:val="00663455"/>
    <w:rsid w:val="00664AF8"/>
    <w:rsid w:val="0067503A"/>
    <w:rsid w:val="0067559E"/>
    <w:rsid w:val="00675D54"/>
    <w:rsid w:val="00675EE2"/>
    <w:rsid w:val="00675F71"/>
    <w:rsid w:val="006819C2"/>
    <w:rsid w:val="006849A7"/>
    <w:rsid w:val="00686676"/>
    <w:rsid w:val="00692FE8"/>
    <w:rsid w:val="006930CA"/>
    <w:rsid w:val="006936F7"/>
    <w:rsid w:val="00696641"/>
    <w:rsid w:val="006A1688"/>
    <w:rsid w:val="006A24FF"/>
    <w:rsid w:val="006A2719"/>
    <w:rsid w:val="006A4889"/>
    <w:rsid w:val="006A67ED"/>
    <w:rsid w:val="006A7E5F"/>
    <w:rsid w:val="006B0CD0"/>
    <w:rsid w:val="006B2213"/>
    <w:rsid w:val="006B3017"/>
    <w:rsid w:val="006C1BE2"/>
    <w:rsid w:val="006C22BC"/>
    <w:rsid w:val="006C3692"/>
    <w:rsid w:val="006C36F5"/>
    <w:rsid w:val="006C5194"/>
    <w:rsid w:val="006C73E6"/>
    <w:rsid w:val="006D07DD"/>
    <w:rsid w:val="006D670B"/>
    <w:rsid w:val="006D6A7F"/>
    <w:rsid w:val="006D6AEE"/>
    <w:rsid w:val="006D77CD"/>
    <w:rsid w:val="006E292D"/>
    <w:rsid w:val="006E5E0E"/>
    <w:rsid w:val="006E625D"/>
    <w:rsid w:val="006F14E4"/>
    <w:rsid w:val="006F4FC2"/>
    <w:rsid w:val="006F6083"/>
    <w:rsid w:val="006F61F1"/>
    <w:rsid w:val="0070361E"/>
    <w:rsid w:val="00704722"/>
    <w:rsid w:val="00705BB6"/>
    <w:rsid w:val="0071022D"/>
    <w:rsid w:val="007111EF"/>
    <w:rsid w:val="00721245"/>
    <w:rsid w:val="00721708"/>
    <w:rsid w:val="00722E49"/>
    <w:rsid w:val="007239A4"/>
    <w:rsid w:val="00724E14"/>
    <w:rsid w:val="0072673F"/>
    <w:rsid w:val="007269E9"/>
    <w:rsid w:val="007272FC"/>
    <w:rsid w:val="00727C89"/>
    <w:rsid w:val="007307A7"/>
    <w:rsid w:val="007367F3"/>
    <w:rsid w:val="00736A68"/>
    <w:rsid w:val="00736D87"/>
    <w:rsid w:val="007405EC"/>
    <w:rsid w:val="00740861"/>
    <w:rsid w:val="00745A25"/>
    <w:rsid w:val="00747AAB"/>
    <w:rsid w:val="00750D07"/>
    <w:rsid w:val="00753E08"/>
    <w:rsid w:val="00757E37"/>
    <w:rsid w:val="00760325"/>
    <w:rsid w:val="0076483F"/>
    <w:rsid w:val="00767E0B"/>
    <w:rsid w:val="00770793"/>
    <w:rsid w:val="00771A29"/>
    <w:rsid w:val="007766B3"/>
    <w:rsid w:val="007770DE"/>
    <w:rsid w:val="00780935"/>
    <w:rsid w:val="0078155E"/>
    <w:rsid w:val="00781ADC"/>
    <w:rsid w:val="00787790"/>
    <w:rsid w:val="00791462"/>
    <w:rsid w:val="007951DE"/>
    <w:rsid w:val="0079596B"/>
    <w:rsid w:val="00795EFA"/>
    <w:rsid w:val="0079750E"/>
    <w:rsid w:val="007A2B46"/>
    <w:rsid w:val="007B11A2"/>
    <w:rsid w:val="007B2AD0"/>
    <w:rsid w:val="007B374A"/>
    <w:rsid w:val="007B6E4A"/>
    <w:rsid w:val="007B7D72"/>
    <w:rsid w:val="007C06E3"/>
    <w:rsid w:val="007C26C9"/>
    <w:rsid w:val="007C3BEA"/>
    <w:rsid w:val="007C4B94"/>
    <w:rsid w:val="007C5E26"/>
    <w:rsid w:val="007C65CB"/>
    <w:rsid w:val="007C6C31"/>
    <w:rsid w:val="007C7FEA"/>
    <w:rsid w:val="007D05BD"/>
    <w:rsid w:val="007D128F"/>
    <w:rsid w:val="007D3606"/>
    <w:rsid w:val="007D4933"/>
    <w:rsid w:val="007D62C2"/>
    <w:rsid w:val="007D6BB3"/>
    <w:rsid w:val="007E2F0D"/>
    <w:rsid w:val="007E324A"/>
    <w:rsid w:val="007E348B"/>
    <w:rsid w:val="007E4142"/>
    <w:rsid w:val="007F3299"/>
    <w:rsid w:val="007F3717"/>
    <w:rsid w:val="007F4DDC"/>
    <w:rsid w:val="007F5ADE"/>
    <w:rsid w:val="00800821"/>
    <w:rsid w:val="00802A13"/>
    <w:rsid w:val="00804B94"/>
    <w:rsid w:val="00805DA1"/>
    <w:rsid w:val="008062AC"/>
    <w:rsid w:val="00810E47"/>
    <w:rsid w:val="00815036"/>
    <w:rsid w:val="008173AF"/>
    <w:rsid w:val="00820115"/>
    <w:rsid w:val="008225E7"/>
    <w:rsid w:val="00822928"/>
    <w:rsid w:val="008229A5"/>
    <w:rsid w:val="00822EAB"/>
    <w:rsid w:val="00824A9F"/>
    <w:rsid w:val="008250E6"/>
    <w:rsid w:val="008261E0"/>
    <w:rsid w:val="0083271E"/>
    <w:rsid w:val="0083278B"/>
    <w:rsid w:val="0083297D"/>
    <w:rsid w:val="00833937"/>
    <w:rsid w:val="00834ECD"/>
    <w:rsid w:val="00836282"/>
    <w:rsid w:val="008367C5"/>
    <w:rsid w:val="00836AB9"/>
    <w:rsid w:val="00837DE5"/>
    <w:rsid w:val="008420FE"/>
    <w:rsid w:val="00842884"/>
    <w:rsid w:val="008435FA"/>
    <w:rsid w:val="00844944"/>
    <w:rsid w:val="00851210"/>
    <w:rsid w:val="00855D8B"/>
    <w:rsid w:val="008612F6"/>
    <w:rsid w:val="00862213"/>
    <w:rsid w:val="00863005"/>
    <w:rsid w:val="00863790"/>
    <w:rsid w:val="00865F25"/>
    <w:rsid w:val="0086792B"/>
    <w:rsid w:val="00867DB8"/>
    <w:rsid w:val="00871A87"/>
    <w:rsid w:val="00872066"/>
    <w:rsid w:val="00881729"/>
    <w:rsid w:val="008817B3"/>
    <w:rsid w:val="00881B49"/>
    <w:rsid w:val="00885049"/>
    <w:rsid w:val="00885896"/>
    <w:rsid w:val="00891B83"/>
    <w:rsid w:val="00893656"/>
    <w:rsid w:val="008939DB"/>
    <w:rsid w:val="00894958"/>
    <w:rsid w:val="00896AE4"/>
    <w:rsid w:val="00896F25"/>
    <w:rsid w:val="008A0BB0"/>
    <w:rsid w:val="008A29FD"/>
    <w:rsid w:val="008A3ADD"/>
    <w:rsid w:val="008A5AA1"/>
    <w:rsid w:val="008A6648"/>
    <w:rsid w:val="008A6E75"/>
    <w:rsid w:val="008B2CC1"/>
    <w:rsid w:val="008B6943"/>
    <w:rsid w:val="008C1A95"/>
    <w:rsid w:val="008C516A"/>
    <w:rsid w:val="008C7D40"/>
    <w:rsid w:val="008D1CB7"/>
    <w:rsid w:val="008D5CD8"/>
    <w:rsid w:val="008D5E95"/>
    <w:rsid w:val="008E0053"/>
    <w:rsid w:val="008E066A"/>
    <w:rsid w:val="008E119C"/>
    <w:rsid w:val="008E3626"/>
    <w:rsid w:val="008E37C8"/>
    <w:rsid w:val="008E4218"/>
    <w:rsid w:val="008E5620"/>
    <w:rsid w:val="008F006A"/>
    <w:rsid w:val="008F00F3"/>
    <w:rsid w:val="008F0F39"/>
    <w:rsid w:val="008F1D8D"/>
    <w:rsid w:val="008F39A4"/>
    <w:rsid w:val="008F3F62"/>
    <w:rsid w:val="008F7952"/>
    <w:rsid w:val="00900E9E"/>
    <w:rsid w:val="00902924"/>
    <w:rsid w:val="0090731E"/>
    <w:rsid w:val="0091128C"/>
    <w:rsid w:val="00912951"/>
    <w:rsid w:val="00914367"/>
    <w:rsid w:val="00915749"/>
    <w:rsid w:val="009171CE"/>
    <w:rsid w:val="0092683E"/>
    <w:rsid w:val="00930101"/>
    <w:rsid w:val="00932C5D"/>
    <w:rsid w:val="0094015B"/>
    <w:rsid w:val="0094379E"/>
    <w:rsid w:val="0094447E"/>
    <w:rsid w:val="00944DFA"/>
    <w:rsid w:val="009461AE"/>
    <w:rsid w:val="009477B0"/>
    <w:rsid w:val="0095229A"/>
    <w:rsid w:val="00952A08"/>
    <w:rsid w:val="00953250"/>
    <w:rsid w:val="0095452C"/>
    <w:rsid w:val="00955351"/>
    <w:rsid w:val="00957005"/>
    <w:rsid w:val="00962738"/>
    <w:rsid w:val="009650C1"/>
    <w:rsid w:val="0096635E"/>
    <w:rsid w:val="00967271"/>
    <w:rsid w:val="009709FC"/>
    <w:rsid w:val="0097138F"/>
    <w:rsid w:val="00972B05"/>
    <w:rsid w:val="009750E6"/>
    <w:rsid w:val="00975E0F"/>
    <w:rsid w:val="00975FF9"/>
    <w:rsid w:val="00976EE7"/>
    <w:rsid w:val="00992A6E"/>
    <w:rsid w:val="00994B65"/>
    <w:rsid w:val="00996B1E"/>
    <w:rsid w:val="009A0ED0"/>
    <w:rsid w:val="009A1193"/>
    <w:rsid w:val="009A2D87"/>
    <w:rsid w:val="009A363B"/>
    <w:rsid w:val="009A45F3"/>
    <w:rsid w:val="009B165A"/>
    <w:rsid w:val="009B16C0"/>
    <w:rsid w:val="009B1B45"/>
    <w:rsid w:val="009B2799"/>
    <w:rsid w:val="009B2911"/>
    <w:rsid w:val="009B370D"/>
    <w:rsid w:val="009C460E"/>
    <w:rsid w:val="009D0C81"/>
    <w:rsid w:val="009D0E6A"/>
    <w:rsid w:val="009D15AD"/>
    <w:rsid w:val="009D3F6A"/>
    <w:rsid w:val="009D5345"/>
    <w:rsid w:val="009D57EB"/>
    <w:rsid w:val="009D5D70"/>
    <w:rsid w:val="009E045C"/>
    <w:rsid w:val="009E2601"/>
    <w:rsid w:val="009E424C"/>
    <w:rsid w:val="009E4252"/>
    <w:rsid w:val="009E6765"/>
    <w:rsid w:val="009E68C8"/>
    <w:rsid w:val="009E7267"/>
    <w:rsid w:val="009E7793"/>
    <w:rsid w:val="009F68AA"/>
    <w:rsid w:val="00A033CD"/>
    <w:rsid w:val="00A039C6"/>
    <w:rsid w:val="00A04BF3"/>
    <w:rsid w:val="00A109CF"/>
    <w:rsid w:val="00A14BF9"/>
    <w:rsid w:val="00A15D34"/>
    <w:rsid w:val="00A16176"/>
    <w:rsid w:val="00A16DD0"/>
    <w:rsid w:val="00A21D55"/>
    <w:rsid w:val="00A3046D"/>
    <w:rsid w:val="00A3118B"/>
    <w:rsid w:val="00A31AD7"/>
    <w:rsid w:val="00A31AD9"/>
    <w:rsid w:val="00A33205"/>
    <w:rsid w:val="00A3645C"/>
    <w:rsid w:val="00A427DA"/>
    <w:rsid w:val="00A437B0"/>
    <w:rsid w:val="00A45C8D"/>
    <w:rsid w:val="00A4615B"/>
    <w:rsid w:val="00A46401"/>
    <w:rsid w:val="00A51DF0"/>
    <w:rsid w:val="00A52E3F"/>
    <w:rsid w:val="00A53574"/>
    <w:rsid w:val="00A5615F"/>
    <w:rsid w:val="00A573E5"/>
    <w:rsid w:val="00A722A0"/>
    <w:rsid w:val="00A722A2"/>
    <w:rsid w:val="00A75A05"/>
    <w:rsid w:val="00A75FCC"/>
    <w:rsid w:val="00A8195A"/>
    <w:rsid w:val="00A81D61"/>
    <w:rsid w:val="00A83DDC"/>
    <w:rsid w:val="00A83EA3"/>
    <w:rsid w:val="00A8559E"/>
    <w:rsid w:val="00A9165D"/>
    <w:rsid w:val="00A933F8"/>
    <w:rsid w:val="00A9420C"/>
    <w:rsid w:val="00A97FAF"/>
    <w:rsid w:val="00AA3D3E"/>
    <w:rsid w:val="00AA4FA5"/>
    <w:rsid w:val="00AA5952"/>
    <w:rsid w:val="00AB0D60"/>
    <w:rsid w:val="00AB1ECB"/>
    <w:rsid w:val="00AB39D4"/>
    <w:rsid w:val="00AB457A"/>
    <w:rsid w:val="00AB684D"/>
    <w:rsid w:val="00AC1E95"/>
    <w:rsid w:val="00AC37E0"/>
    <w:rsid w:val="00AC37F6"/>
    <w:rsid w:val="00AD0975"/>
    <w:rsid w:val="00AD1E05"/>
    <w:rsid w:val="00AD3655"/>
    <w:rsid w:val="00AD61B2"/>
    <w:rsid w:val="00AD669E"/>
    <w:rsid w:val="00AE0D31"/>
    <w:rsid w:val="00AF0F5E"/>
    <w:rsid w:val="00AF17CD"/>
    <w:rsid w:val="00AF1FCB"/>
    <w:rsid w:val="00AF4B27"/>
    <w:rsid w:val="00AF4EC7"/>
    <w:rsid w:val="00AF5423"/>
    <w:rsid w:val="00AF6E5D"/>
    <w:rsid w:val="00B006E7"/>
    <w:rsid w:val="00B02571"/>
    <w:rsid w:val="00B0315A"/>
    <w:rsid w:val="00B03692"/>
    <w:rsid w:val="00B06419"/>
    <w:rsid w:val="00B10255"/>
    <w:rsid w:val="00B10B5A"/>
    <w:rsid w:val="00B10D5F"/>
    <w:rsid w:val="00B11DA6"/>
    <w:rsid w:val="00B12109"/>
    <w:rsid w:val="00B128DE"/>
    <w:rsid w:val="00B1329D"/>
    <w:rsid w:val="00B13BE5"/>
    <w:rsid w:val="00B14287"/>
    <w:rsid w:val="00B14A24"/>
    <w:rsid w:val="00B16E08"/>
    <w:rsid w:val="00B17C72"/>
    <w:rsid w:val="00B2053F"/>
    <w:rsid w:val="00B21983"/>
    <w:rsid w:val="00B23369"/>
    <w:rsid w:val="00B23C46"/>
    <w:rsid w:val="00B251E2"/>
    <w:rsid w:val="00B25E1B"/>
    <w:rsid w:val="00B348C4"/>
    <w:rsid w:val="00B361E2"/>
    <w:rsid w:val="00B41E8D"/>
    <w:rsid w:val="00B42779"/>
    <w:rsid w:val="00B45907"/>
    <w:rsid w:val="00B4689C"/>
    <w:rsid w:val="00B51DE6"/>
    <w:rsid w:val="00B522B4"/>
    <w:rsid w:val="00B53499"/>
    <w:rsid w:val="00B53FE9"/>
    <w:rsid w:val="00B55F6E"/>
    <w:rsid w:val="00B57346"/>
    <w:rsid w:val="00B60D79"/>
    <w:rsid w:val="00B621D1"/>
    <w:rsid w:val="00B62B42"/>
    <w:rsid w:val="00B63912"/>
    <w:rsid w:val="00B658BB"/>
    <w:rsid w:val="00B71214"/>
    <w:rsid w:val="00B737EF"/>
    <w:rsid w:val="00B75B4C"/>
    <w:rsid w:val="00B76BCB"/>
    <w:rsid w:val="00B77628"/>
    <w:rsid w:val="00B776BC"/>
    <w:rsid w:val="00B77CB8"/>
    <w:rsid w:val="00B82003"/>
    <w:rsid w:val="00B83AF6"/>
    <w:rsid w:val="00B86B14"/>
    <w:rsid w:val="00B87189"/>
    <w:rsid w:val="00B87408"/>
    <w:rsid w:val="00B90D03"/>
    <w:rsid w:val="00B919B4"/>
    <w:rsid w:val="00B92CE3"/>
    <w:rsid w:val="00B9410D"/>
    <w:rsid w:val="00B94B7D"/>
    <w:rsid w:val="00B95EBA"/>
    <w:rsid w:val="00B97D96"/>
    <w:rsid w:val="00B97DC0"/>
    <w:rsid w:val="00BA0DB9"/>
    <w:rsid w:val="00BA3B6A"/>
    <w:rsid w:val="00BA54A9"/>
    <w:rsid w:val="00BB0B2F"/>
    <w:rsid w:val="00BB1EDA"/>
    <w:rsid w:val="00BB375A"/>
    <w:rsid w:val="00BB3A17"/>
    <w:rsid w:val="00BB76E1"/>
    <w:rsid w:val="00BB77B3"/>
    <w:rsid w:val="00BC25F2"/>
    <w:rsid w:val="00BC30FB"/>
    <w:rsid w:val="00BC5377"/>
    <w:rsid w:val="00BC5A1C"/>
    <w:rsid w:val="00BD1E9D"/>
    <w:rsid w:val="00BD1EC0"/>
    <w:rsid w:val="00BD3AAD"/>
    <w:rsid w:val="00BD5F03"/>
    <w:rsid w:val="00BD60C2"/>
    <w:rsid w:val="00BD6D7D"/>
    <w:rsid w:val="00BE281B"/>
    <w:rsid w:val="00BE4B83"/>
    <w:rsid w:val="00BE4C18"/>
    <w:rsid w:val="00BE4D5F"/>
    <w:rsid w:val="00BE5004"/>
    <w:rsid w:val="00BE55CA"/>
    <w:rsid w:val="00BE5E8C"/>
    <w:rsid w:val="00BE7AD6"/>
    <w:rsid w:val="00BF1973"/>
    <w:rsid w:val="00BF2827"/>
    <w:rsid w:val="00BF2AC8"/>
    <w:rsid w:val="00BF43D9"/>
    <w:rsid w:val="00BF4F9C"/>
    <w:rsid w:val="00C03AE1"/>
    <w:rsid w:val="00C05126"/>
    <w:rsid w:val="00C0757F"/>
    <w:rsid w:val="00C12DBE"/>
    <w:rsid w:val="00C1307D"/>
    <w:rsid w:val="00C136C6"/>
    <w:rsid w:val="00C15339"/>
    <w:rsid w:val="00C158FB"/>
    <w:rsid w:val="00C17FC5"/>
    <w:rsid w:val="00C253E6"/>
    <w:rsid w:val="00C26466"/>
    <w:rsid w:val="00C2667F"/>
    <w:rsid w:val="00C278D8"/>
    <w:rsid w:val="00C27B72"/>
    <w:rsid w:val="00C314BE"/>
    <w:rsid w:val="00C31C7A"/>
    <w:rsid w:val="00C322D4"/>
    <w:rsid w:val="00C34C0F"/>
    <w:rsid w:val="00C3547B"/>
    <w:rsid w:val="00C36F96"/>
    <w:rsid w:val="00C43D4D"/>
    <w:rsid w:val="00C44AF0"/>
    <w:rsid w:val="00C44D5C"/>
    <w:rsid w:val="00C45FD5"/>
    <w:rsid w:val="00C50404"/>
    <w:rsid w:val="00C50504"/>
    <w:rsid w:val="00C51831"/>
    <w:rsid w:val="00C52355"/>
    <w:rsid w:val="00C526C6"/>
    <w:rsid w:val="00C60BBA"/>
    <w:rsid w:val="00C6217B"/>
    <w:rsid w:val="00C62ADC"/>
    <w:rsid w:val="00C63C23"/>
    <w:rsid w:val="00C6759B"/>
    <w:rsid w:val="00C67AD8"/>
    <w:rsid w:val="00C7247A"/>
    <w:rsid w:val="00C7268C"/>
    <w:rsid w:val="00C73C36"/>
    <w:rsid w:val="00C740CF"/>
    <w:rsid w:val="00C750F1"/>
    <w:rsid w:val="00C77DB2"/>
    <w:rsid w:val="00C803DF"/>
    <w:rsid w:val="00C8106C"/>
    <w:rsid w:val="00C81955"/>
    <w:rsid w:val="00C87319"/>
    <w:rsid w:val="00C912C2"/>
    <w:rsid w:val="00C97F70"/>
    <w:rsid w:val="00CA0A08"/>
    <w:rsid w:val="00CA0C23"/>
    <w:rsid w:val="00CA1917"/>
    <w:rsid w:val="00CA2775"/>
    <w:rsid w:val="00CA46E0"/>
    <w:rsid w:val="00CA55CC"/>
    <w:rsid w:val="00CA6E80"/>
    <w:rsid w:val="00CA70AE"/>
    <w:rsid w:val="00CA7EC9"/>
    <w:rsid w:val="00CB0271"/>
    <w:rsid w:val="00CB0366"/>
    <w:rsid w:val="00CB1413"/>
    <w:rsid w:val="00CB2391"/>
    <w:rsid w:val="00CB48FD"/>
    <w:rsid w:val="00CB6CD9"/>
    <w:rsid w:val="00CB7558"/>
    <w:rsid w:val="00CC0CFC"/>
    <w:rsid w:val="00CC1999"/>
    <w:rsid w:val="00CC24D7"/>
    <w:rsid w:val="00CC5592"/>
    <w:rsid w:val="00CC7236"/>
    <w:rsid w:val="00CC7AAB"/>
    <w:rsid w:val="00CD4B17"/>
    <w:rsid w:val="00CD6D28"/>
    <w:rsid w:val="00CE0999"/>
    <w:rsid w:val="00CE234F"/>
    <w:rsid w:val="00CE60B2"/>
    <w:rsid w:val="00CE7F05"/>
    <w:rsid w:val="00CF123F"/>
    <w:rsid w:val="00CF4113"/>
    <w:rsid w:val="00CF66F5"/>
    <w:rsid w:val="00CF7A8B"/>
    <w:rsid w:val="00CF7F82"/>
    <w:rsid w:val="00D01980"/>
    <w:rsid w:val="00D020C1"/>
    <w:rsid w:val="00D036D6"/>
    <w:rsid w:val="00D043D6"/>
    <w:rsid w:val="00D05EF4"/>
    <w:rsid w:val="00D10B00"/>
    <w:rsid w:val="00D14069"/>
    <w:rsid w:val="00D20116"/>
    <w:rsid w:val="00D2117B"/>
    <w:rsid w:val="00D2124D"/>
    <w:rsid w:val="00D21C04"/>
    <w:rsid w:val="00D22759"/>
    <w:rsid w:val="00D23C31"/>
    <w:rsid w:val="00D252D3"/>
    <w:rsid w:val="00D30245"/>
    <w:rsid w:val="00D32479"/>
    <w:rsid w:val="00D4298D"/>
    <w:rsid w:val="00D42DD5"/>
    <w:rsid w:val="00D4352D"/>
    <w:rsid w:val="00D44376"/>
    <w:rsid w:val="00D4600A"/>
    <w:rsid w:val="00D47D99"/>
    <w:rsid w:val="00D525F8"/>
    <w:rsid w:val="00D5591B"/>
    <w:rsid w:val="00D55A7F"/>
    <w:rsid w:val="00D55B4E"/>
    <w:rsid w:val="00D62CA9"/>
    <w:rsid w:val="00D62F35"/>
    <w:rsid w:val="00D63B23"/>
    <w:rsid w:val="00D65372"/>
    <w:rsid w:val="00D674E9"/>
    <w:rsid w:val="00D70553"/>
    <w:rsid w:val="00D70B88"/>
    <w:rsid w:val="00D71236"/>
    <w:rsid w:val="00D71BED"/>
    <w:rsid w:val="00D72187"/>
    <w:rsid w:val="00D735C5"/>
    <w:rsid w:val="00D735F1"/>
    <w:rsid w:val="00D7518F"/>
    <w:rsid w:val="00D76008"/>
    <w:rsid w:val="00D76C58"/>
    <w:rsid w:val="00D80EF9"/>
    <w:rsid w:val="00D830F1"/>
    <w:rsid w:val="00D84DEF"/>
    <w:rsid w:val="00D854B1"/>
    <w:rsid w:val="00D873AF"/>
    <w:rsid w:val="00D90379"/>
    <w:rsid w:val="00D90F2B"/>
    <w:rsid w:val="00D92399"/>
    <w:rsid w:val="00D93BC3"/>
    <w:rsid w:val="00D94C13"/>
    <w:rsid w:val="00D95DB4"/>
    <w:rsid w:val="00D964CE"/>
    <w:rsid w:val="00D97B17"/>
    <w:rsid w:val="00DA2B92"/>
    <w:rsid w:val="00DA2EC9"/>
    <w:rsid w:val="00DA4D02"/>
    <w:rsid w:val="00DA7F6A"/>
    <w:rsid w:val="00DB19DC"/>
    <w:rsid w:val="00DB1C4B"/>
    <w:rsid w:val="00DB542D"/>
    <w:rsid w:val="00DB546D"/>
    <w:rsid w:val="00DB5558"/>
    <w:rsid w:val="00DC0A5E"/>
    <w:rsid w:val="00DC0E3F"/>
    <w:rsid w:val="00DC1AA4"/>
    <w:rsid w:val="00DC47F0"/>
    <w:rsid w:val="00DC5373"/>
    <w:rsid w:val="00DD4039"/>
    <w:rsid w:val="00DD59A8"/>
    <w:rsid w:val="00DE0BAB"/>
    <w:rsid w:val="00DE4D5F"/>
    <w:rsid w:val="00DE6AAD"/>
    <w:rsid w:val="00DF117F"/>
    <w:rsid w:val="00DF469B"/>
    <w:rsid w:val="00DF48D7"/>
    <w:rsid w:val="00DF7A86"/>
    <w:rsid w:val="00DF7D7E"/>
    <w:rsid w:val="00E00D1D"/>
    <w:rsid w:val="00E01A47"/>
    <w:rsid w:val="00E03A8C"/>
    <w:rsid w:val="00E04A66"/>
    <w:rsid w:val="00E05F12"/>
    <w:rsid w:val="00E06979"/>
    <w:rsid w:val="00E12834"/>
    <w:rsid w:val="00E17C21"/>
    <w:rsid w:val="00E25A63"/>
    <w:rsid w:val="00E26F90"/>
    <w:rsid w:val="00E33329"/>
    <w:rsid w:val="00E338C5"/>
    <w:rsid w:val="00E3396C"/>
    <w:rsid w:val="00E35038"/>
    <w:rsid w:val="00E36A1B"/>
    <w:rsid w:val="00E40DB0"/>
    <w:rsid w:val="00E430AE"/>
    <w:rsid w:val="00E43B80"/>
    <w:rsid w:val="00E4597E"/>
    <w:rsid w:val="00E50504"/>
    <w:rsid w:val="00E51F87"/>
    <w:rsid w:val="00E561F5"/>
    <w:rsid w:val="00E56E51"/>
    <w:rsid w:val="00E6273B"/>
    <w:rsid w:val="00E627B7"/>
    <w:rsid w:val="00E63074"/>
    <w:rsid w:val="00E7396D"/>
    <w:rsid w:val="00E74D2E"/>
    <w:rsid w:val="00E85D3F"/>
    <w:rsid w:val="00E962D9"/>
    <w:rsid w:val="00E97438"/>
    <w:rsid w:val="00E97596"/>
    <w:rsid w:val="00EA0298"/>
    <w:rsid w:val="00EA1A85"/>
    <w:rsid w:val="00EA43D2"/>
    <w:rsid w:val="00EA566D"/>
    <w:rsid w:val="00EA6A00"/>
    <w:rsid w:val="00EB121F"/>
    <w:rsid w:val="00EC08C2"/>
    <w:rsid w:val="00EC0969"/>
    <w:rsid w:val="00EC20E5"/>
    <w:rsid w:val="00EC230F"/>
    <w:rsid w:val="00EC3725"/>
    <w:rsid w:val="00EC4BB0"/>
    <w:rsid w:val="00EC5CD4"/>
    <w:rsid w:val="00ED1E18"/>
    <w:rsid w:val="00ED2D83"/>
    <w:rsid w:val="00ED3EFE"/>
    <w:rsid w:val="00ED643F"/>
    <w:rsid w:val="00ED76C1"/>
    <w:rsid w:val="00ED783D"/>
    <w:rsid w:val="00ED7905"/>
    <w:rsid w:val="00ED7BE3"/>
    <w:rsid w:val="00EE02AF"/>
    <w:rsid w:val="00EE05CF"/>
    <w:rsid w:val="00EE22F5"/>
    <w:rsid w:val="00EE3C01"/>
    <w:rsid w:val="00EE497C"/>
    <w:rsid w:val="00EE7D39"/>
    <w:rsid w:val="00EF2615"/>
    <w:rsid w:val="00EF38EF"/>
    <w:rsid w:val="00EF4EE4"/>
    <w:rsid w:val="00EF63A1"/>
    <w:rsid w:val="00F014DD"/>
    <w:rsid w:val="00F02DBB"/>
    <w:rsid w:val="00F11955"/>
    <w:rsid w:val="00F11FC6"/>
    <w:rsid w:val="00F13AAF"/>
    <w:rsid w:val="00F20630"/>
    <w:rsid w:val="00F21110"/>
    <w:rsid w:val="00F228BB"/>
    <w:rsid w:val="00F33644"/>
    <w:rsid w:val="00F33668"/>
    <w:rsid w:val="00F346A7"/>
    <w:rsid w:val="00F358DC"/>
    <w:rsid w:val="00F3627B"/>
    <w:rsid w:val="00F3791C"/>
    <w:rsid w:val="00F40D79"/>
    <w:rsid w:val="00F4177E"/>
    <w:rsid w:val="00F42038"/>
    <w:rsid w:val="00F43266"/>
    <w:rsid w:val="00F44231"/>
    <w:rsid w:val="00F45ADC"/>
    <w:rsid w:val="00F460ED"/>
    <w:rsid w:val="00F510C6"/>
    <w:rsid w:val="00F510DC"/>
    <w:rsid w:val="00F51599"/>
    <w:rsid w:val="00F532F0"/>
    <w:rsid w:val="00F55349"/>
    <w:rsid w:val="00F5755F"/>
    <w:rsid w:val="00F61105"/>
    <w:rsid w:val="00F61319"/>
    <w:rsid w:val="00F618A1"/>
    <w:rsid w:val="00F6240B"/>
    <w:rsid w:val="00F63226"/>
    <w:rsid w:val="00F6406E"/>
    <w:rsid w:val="00F653AF"/>
    <w:rsid w:val="00F66689"/>
    <w:rsid w:val="00F66946"/>
    <w:rsid w:val="00F70F8A"/>
    <w:rsid w:val="00F71615"/>
    <w:rsid w:val="00F77072"/>
    <w:rsid w:val="00F91405"/>
    <w:rsid w:val="00F91E22"/>
    <w:rsid w:val="00F926F8"/>
    <w:rsid w:val="00F94489"/>
    <w:rsid w:val="00FA02C7"/>
    <w:rsid w:val="00FA2884"/>
    <w:rsid w:val="00FA2D79"/>
    <w:rsid w:val="00FA3C77"/>
    <w:rsid w:val="00FA4198"/>
    <w:rsid w:val="00FA597B"/>
    <w:rsid w:val="00FB1EBE"/>
    <w:rsid w:val="00FB234E"/>
    <w:rsid w:val="00FB2D87"/>
    <w:rsid w:val="00FC15A4"/>
    <w:rsid w:val="00FC253D"/>
    <w:rsid w:val="00FC3BA2"/>
    <w:rsid w:val="00FC3CE1"/>
    <w:rsid w:val="00FC560D"/>
    <w:rsid w:val="00FC674D"/>
    <w:rsid w:val="00FC7317"/>
    <w:rsid w:val="00FD00BD"/>
    <w:rsid w:val="00FD0C95"/>
    <w:rsid w:val="00FD2037"/>
    <w:rsid w:val="00FD2F54"/>
    <w:rsid w:val="00FD339F"/>
    <w:rsid w:val="00FD39E3"/>
    <w:rsid w:val="00FD4418"/>
    <w:rsid w:val="00FE0066"/>
    <w:rsid w:val="00FE0972"/>
    <w:rsid w:val="00FE1523"/>
    <w:rsid w:val="00FE29E1"/>
    <w:rsid w:val="00FE3229"/>
    <w:rsid w:val="00FE4A75"/>
    <w:rsid w:val="00FE5E68"/>
    <w:rsid w:val="00FE726D"/>
    <w:rsid w:val="00FF3893"/>
    <w:rsid w:val="00FF3EB4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B7"/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260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A2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60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6C73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73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3E6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7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73E6"/>
    <w:rPr>
      <w:rFonts w:ascii="Arial" w:eastAsia="SimSun" w:hAnsi="Arial" w:cs="Arial"/>
      <w:b/>
      <w:bCs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11728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40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40ED"/>
    <w:rPr>
      <w:rFonts w:ascii="Arial" w:eastAsia="SimSu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1740E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67271"/>
    <w:rPr>
      <w:color w:val="0000FF" w:themeColor="hyperlink"/>
      <w:u w:val="single"/>
    </w:rPr>
  </w:style>
  <w:style w:type="paragraph" w:customStyle="1" w:styleId="Endofdocument-Annex">
    <w:name w:val="[End of document - Annex]"/>
    <w:basedOn w:val="Normal"/>
    <w:rsid w:val="00851210"/>
    <w:pPr>
      <w:ind w:left="553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B7"/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260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A2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60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6C73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73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3E6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7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73E6"/>
    <w:rPr>
      <w:rFonts w:ascii="Arial" w:eastAsia="SimSun" w:hAnsi="Arial" w:cs="Arial"/>
      <w:b/>
      <w:bCs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11728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40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40ED"/>
    <w:rPr>
      <w:rFonts w:ascii="Arial" w:eastAsia="SimSu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1740E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67271"/>
    <w:rPr>
      <w:color w:val="0000FF" w:themeColor="hyperlink"/>
      <w:u w:val="single"/>
    </w:rPr>
  </w:style>
  <w:style w:type="paragraph" w:customStyle="1" w:styleId="Endofdocument-Annex">
    <w:name w:val="[End of document - Annex]"/>
    <w:basedOn w:val="Normal"/>
    <w:rsid w:val="00851210"/>
    <w:pPr>
      <w:ind w:left="55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26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75408-537B-4789-95A2-EA84BCDB02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D67C21-C0B7-416A-B47B-5354860A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1031</Words>
  <Characters>5351</Characters>
  <Application>Microsoft Office Word</Application>
  <DocSecurity>0</DocSecurity>
  <Lines>121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</vt:lpstr>
      <vt:lpstr>E</vt:lpstr>
    </vt:vector>
  </TitlesOfParts>
  <Company>World Intellectual Property Organization</Company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LEGRAND Simon</dc:creator>
  <cp:keywords>MP/ko</cp:keywords>
  <cp:lastModifiedBy>MORENO PALESTINI Maria Del Pilar</cp:lastModifiedBy>
  <cp:revision>9</cp:revision>
  <cp:lastPrinted>2017-06-07T13:46:00Z</cp:lastPrinted>
  <dcterms:created xsi:type="dcterms:W3CDTF">2017-06-07T09:51:00Z</dcterms:created>
  <dcterms:modified xsi:type="dcterms:W3CDTF">2017-06-07T13:47:00Z</dcterms:modified>
</cp:coreProperties>
</file>