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8D41C3">
      <w:pPr>
        <w:pBdr>
          <w:bottom w:val="single" w:sz="4" w:space="11" w:color="auto"/>
        </w:pBdr>
        <w:spacing w:after="12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792657" w:rsidRDefault="00C21CC0" w:rsidP="0040540C">
      <w:pPr>
        <w:jc w:val="right"/>
        <w:rPr>
          <w:rFonts w:ascii="Arial Black" w:hAnsi="Arial Black"/>
          <w:caps/>
          <w:sz w:val="15"/>
          <w:lang w:val="en-US"/>
        </w:rPr>
      </w:pPr>
      <w:r w:rsidRPr="00792657">
        <w:rPr>
          <w:rFonts w:ascii="Arial Black" w:hAnsi="Arial Black"/>
          <w:caps/>
          <w:sz w:val="15"/>
          <w:lang w:val="en-US"/>
        </w:rPr>
        <w:t>wipo/grtkf/ic/</w:t>
      </w:r>
      <w:r w:rsidR="0081262E">
        <w:rPr>
          <w:rFonts w:ascii="Arial Black" w:hAnsi="Arial Black"/>
          <w:caps/>
          <w:sz w:val="15"/>
          <w:lang w:val="en-US"/>
        </w:rPr>
        <w:t>SS/GE/23</w:t>
      </w:r>
      <w:bookmarkStart w:id="0" w:name="Code"/>
      <w:bookmarkEnd w:id="0"/>
      <w:r w:rsidR="003A4CA7">
        <w:rPr>
          <w:rFonts w:ascii="Arial Black" w:hAnsi="Arial Black"/>
          <w:caps/>
          <w:sz w:val="15"/>
          <w:lang w:val="en-US"/>
        </w:rPr>
        <w:t>/1 Prov</w:t>
      </w:r>
    </w:p>
    <w:p w:rsidR="008B2CC1" w:rsidRPr="003A4CA7" w:rsidRDefault="00B1090C" w:rsidP="0040540C">
      <w:pPr>
        <w:jc w:val="right"/>
        <w:rPr>
          <w:lang w:val="fr-FR"/>
        </w:rPr>
      </w:pPr>
      <w:r w:rsidRPr="003A4CA7">
        <w:rPr>
          <w:rFonts w:ascii="Arial Black" w:hAnsi="Arial Black"/>
          <w:caps/>
          <w:sz w:val="15"/>
          <w:lang w:val="fr-FR"/>
        </w:rPr>
        <w:t>ORIGINAL</w:t>
      </w:r>
      <w:r w:rsidR="003A4CA7">
        <w:rPr>
          <w:rFonts w:ascii="Arial Black" w:hAnsi="Arial Black"/>
          <w:caps/>
          <w:sz w:val="15"/>
          <w:lang w:val="fr-FR"/>
        </w:rPr>
        <w:t> </w:t>
      </w:r>
      <w:r w:rsidRPr="003A4CA7">
        <w:rPr>
          <w:rFonts w:ascii="Arial Black" w:hAnsi="Arial Black"/>
          <w:caps/>
          <w:sz w:val="15"/>
          <w:lang w:val="fr-FR"/>
        </w:rPr>
        <w:t>:</w:t>
      </w:r>
      <w:r w:rsidR="002956DE" w:rsidRPr="003A4CA7">
        <w:rPr>
          <w:rFonts w:ascii="Arial Black" w:hAnsi="Arial Black"/>
          <w:caps/>
          <w:sz w:val="15"/>
          <w:lang w:val="fr-FR"/>
        </w:rPr>
        <w:t xml:space="preserve"> </w:t>
      </w:r>
      <w:bookmarkStart w:id="1" w:name="Original"/>
      <w:r w:rsidR="003A4CA7" w:rsidRPr="003A4CA7">
        <w:rPr>
          <w:rFonts w:ascii="Arial Black" w:hAnsi="Arial Black"/>
          <w:caps/>
          <w:sz w:val="15"/>
          <w:lang w:val="fr-FR"/>
        </w:rPr>
        <w:t>anglais</w:t>
      </w:r>
    </w:p>
    <w:bookmarkEnd w:id="1"/>
    <w:p w:rsidR="008B2CC1" w:rsidRPr="003A4CA7" w:rsidRDefault="003A4CA7" w:rsidP="00B1090C">
      <w:pPr>
        <w:spacing w:after="1200"/>
        <w:jc w:val="right"/>
        <w:rPr>
          <w:lang w:val="fr-FR"/>
        </w:rPr>
      </w:pPr>
      <w:r>
        <w:rPr>
          <w:rFonts w:ascii="Arial Black" w:hAnsi="Arial Black"/>
          <w:caps/>
          <w:sz w:val="15"/>
          <w:lang w:val="fr-FR"/>
        </w:rPr>
        <w:t>DATE </w:t>
      </w:r>
      <w:r w:rsidR="00B1090C" w:rsidRPr="003A4CA7">
        <w:rPr>
          <w:rFonts w:ascii="Arial Black" w:hAnsi="Arial Black"/>
          <w:caps/>
          <w:sz w:val="15"/>
          <w:lang w:val="fr-FR"/>
        </w:rPr>
        <w:t>:</w:t>
      </w:r>
      <w:r w:rsidR="002956DE" w:rsidRPr="003A4CA7">
        <w:rPr>
          <w:rFonts w:ascii="Arial Black" w:hAnsi="Arial Black"/>
          <w:caps/>
          <w:sz w:val="15"/>
          <w:lang w:val="fr-FR"/>
        </w:rPr>
        <w:t xml:space="preserve"> </w:t>
      </w:r>
      <w:bookmarkStart w:id="2" w:name="Date"/>
      <w:r>
        <w:rPr>
          <w:rFonts w:ascii="Arial Black" w:hAnsi="Arial Black"/>
          <w:caps/>
          <w:sz w:val="15"/>
          <w:lang w:val="fr-FR"/>
        </w:rPr>
        <w:t>4 avril </w:t>
      </w:r>
      <w:r w:rsidRPr="003A4CA7">
        <w:rPr>
          <w:rFonts w:ascii="Arial Black" w:hAnsi="Arial Black"/>
          <w:caps/>
          <w:sz w:val="15"/>
          <w:lang w:val="fr-FR"/>
        </w:rPr>
        <w:t>2023</w:t>
      </w:r>
    </w:p>
    <w:bookmarkEnd w:id="2"/>
    <w:p w:rsidR="003845C1" w:rsidRPr="00E05831" w:rsidRDefault="0081262E" w:rsidP="00E05831">
      <w:pPr>
        <w:spacing w:after="480"/>
        <w:rPr>
          <w:b/>
          <w:sz w:val="28"/>
          <w:szCs w:val="28"/>
        </w:rPr>
      </w:pPr>
      <w:r w:rsidRPr="00E05831">
        <w:rPr>
          <w:b/>
          <w:sz w:val="28"/>
          <w:szCs w:val="28"/>
        </w:rPr>
        <w:t>Session spéciale du Comité intergouvernemental de la propriété intellectuelle relative aux ressources génétiques, aux savoirs traditionnels et au folklore</w:t>
      </w:r>
    </w:p>
    <w:p w:rsidR="008B2CC1" w:rsidRPr="003845C1" w:rsidRDefault="008D41C3" w:rsidP="00792657">
      <w:pPr>
        <w:spacing w:after="720"/>
        <w:outlineLvl w:val="1"/>
        <w:rPr>
          <w:b/>
          <w:sz w:val="24"/>
          <w:szCs w:val="24"/>
        </w:rPr>
      </w:pPr>
      <w:r w:rsidRPr="008D41C3">
        <w:rPr>
          <w:b/>
          <w:sz w:val="24"/>
          <w:szCs w:val="24"/>
        </w:rPr>
        <w:t xml:space="preserve">Genève, </w:t>
      </w:r>
      <w:r w:rsidR="003A4CA7">
        <w:rPr>
          <w:b/>
          <w:sz w:val="24"/>
          <w:szCs w:val="24"/>
        </w:rPr>
        <w:t>4 – 8 septembre </w:t>
      </w:r>
      <w:r w:rsidR="0081262E">
        <w:rPr>
          <w:b/>
          <w:sz w:val="24"/>
          <w:szCs w:val="24"/>
        </w:rPr>
        <w:t>2023</w:t>
      </w:r>
    </w:p>
    <w:p w:rsidR="008B2CC1" w:rsidRPr="003845C1" w:rsidRDefault="003A4CA7" w:rsidP="00B1090C">
      <w:pPr>
        <w:spacing w:after="360"/>
        <w:rPr>
          <w:caps/>
          <w:sz w:val="24"/>
        </w:rPr>
      </w:pPr>
      <w:bookmarkStart w:id="3" w:name="TitleOfDoc"/>
      <w:r>
        <w:rPr>
          <w:caps/>
          <w:sz w:val="24"/>
        </w:rPr>
        <w:t>Projet d’ordre du jour</w:t>
      </w:r>
    </w:p>
    <w:p w:rsidR="008B2CC1" w:rsidRPr="008B2CC1" w:rsidRDefault="003A4CA7" w:rsidP="00B1090C">
      <w:pPr>
        <w:spacing w:after="1040"/>
        <w:rPr>
          <w:i/>
        </w:rPr>
      </w:pPr>
      <w:bookmarkStart w:id="4" w:name="Prepared"/>
      <w:bookmarkEnd w:id="3"/>
      <w:bookmarkEnd w:id="4"/>
      <w:proofErr w:type="gramStart"/>
      <w:r>
        <w:rPr>
          <w:i/>
        </w:rPr>
        <w:t>établi</w:t>
      </w:r>
      <w:proofErr w:type="gramEnd"/>
      <w:r>
        <w:rPr>
          <w:i/>
        </w:rPr>
        <w:t xml:space="preserve"> par le Secrétariat</w:t>
      </w:r>
    </w:p>
    <w:p w:rsidR="003A4CA7" w:rsidRDefault="003A4CA7" w:rsidP="003A4CA7">
      <w:pPr>
        <w:pStyle w:val="ONUMFS"/>
        <w:rPr>
          <w:szCs w:val="22"/>
        </w:rPr>
      </w:pPr>
      <w:r>
        <w:t>Ouvertur</w:t>
      </w:r>
      <w:bookmarkStart w:id="5" w:name="_GoBack"/>
      <w:bookmarkEnd w:id="5"/>
      <w:r>
        <w:t>e de la session</w:t>
      </w:r>
    </w:p>
    <w:p w:rsidR="003A4CA7" w:rsidRPr="00451224" w:rsidRDefault="003A4CA7" w:rsidP="003A4CA7">
      <w:pPr>
        <w:pStyle w:val="ONUMFS"/>
        <w:rPr>
          <w:szCs w:val="22"/>
        </w:rPr>
      </w:pPr>
      <w:r>
        <w:t>Adoption de l’ordre du jour</w:t>
      </w:r>
    </w:p>
    <w:p w:rsidR="003A4CA7" w:rsidRPr="000B47FC" w:rsidRDefault="003A4CA7" w:rsidP="003A4CA7">
      <w:pPr>
        <w:pStyle w:val="ONUMFS"/>
        <w:rPr>
          <w:szCs w:val="22"/>
        </w:rPr>
      </w:pPr>
      <w:r>
        <w:rPr>
          <w:snapToGrid w:val="0"/>
        </w:rPr>
        <w:t>Participation des peuples autochtones et des communautés locales</w:t>
      </w:r>
    </w:p>
    <w:p w:rsidR="003A4CA7" w:rsidRPr="007114D6" w:rsidRDefault="003A4CA7" w:rsidP="003A4CA7">
      <w:pPr>
        <w:pStyle w:val="ONUMFS"/>
        <w:numPr>
          <w:ilvl w:val="0"/>
          <w:numId w:val="9"/>
        </w:numPr>
        <w:ind w:left="1134" w:hanging="567"/>
        <w:rPr>
          <w:szCs w:val="22"/>
        </w:rPr>
      </w:pPr>
      <w:r>
        <w:t>Actualités concernant l’utilisation du Fonds de contributions volontaires</w:t>
      </w:r>
    </w:p>
    <w:p w:rsidR="003A4CA7" w:rsidRDefault="003A4CA7" w:rsidP="003A4CA7">
      <w:pPr>
        <w:pStyle w:val="ONUMFS"/>
        <w:rPr>
          <w:szCs w:val="22"/>
        </w:rPr>
      </w:pPr>
      <w:r>
        <w:t>Ressources génétiques</w:t>
      </w:r>
    </w:p>
    <w:p w:rsidR="003A4CA7" w:rsidRDefault="003A4CA7" w:rsidP="00083D28">
      <w:pPr>
        <w:pStyle w:val="ONUMFS"/>
        <w:tabs>
          <w:tab w:val="clear" w:pos="567"/>
        </w:tabs>
        <w:ind w:left="567" w:hanging="567"/>
        <w:rPr>
          <w:szCs w:val="22"/>
        </w:rPr>
      </w:pPr>
      <w:r>
        <w:t>Adoption d’un rapport du Comité préparatoire de la Conférence diplomatique en vue de la conclusion d’un instrument juridique international concernant la propriété intellectuelle, les ressources génétiques et les savoirs traditionnels associés aux ressources génétiques</w:t>
      </w:r>
    </w:p>
    <w:p w:rsidR="003A4CA7" w:rsidRDefault="003A4CA7" w:rsidP="003A4CA7">
      <w:pPr>
        <w:pStyle w:val="ONUMFS"/>
        <w:rPr>
          <w:szCs w:val="22"/>
        </w:rPr>
      </w:pPr>
      <w:r>
        <w:t>Questions diverses</w:t>
      </w:r>
    </w:p>
    <w:p w:rsidR="003A4CA7" w:rsidRPr="00451224" w:rsidRDefault="003A4CA7" w:rsidP="003A4CA7">
      <w:pPr>
        <w:pStyle w:val="ONUMFS"/>
        <w:rPr>
          <w:szCs w:val="22"/>
        </w:rPr>
      </w:pPr>
      <w:r>
        <w:t>Clôture de la session</w:t>
      </w:r>
    </w:p>
    <w:p w:rsidR="003A4CA7" w:rsidRDefault="003A4CA7" w:rsidP="003A4CA7">
      <w:pPr>
        <w:pStyle w:val="Endofdocument-Annex"/>
        <w:spacing w:before="720"/>
      </w:pPr>
      <w:r>
        <w:t>[Fin du document]</w:t>
      </w:r>
    </w:p>
    <w:sectPr w:rsidR="003A4CA7" w:rsidSect="003A4CA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A7" w:rsidRDefault="003A4CA7">
      <w:r>
        <w:separator/>
      </w:r>
    </w:p>
  </w:endnote>
  <w:endnote w:type="continuationSeparator" w:id="0">
    <w:p w:rsidR="003A4CA7" w:rsidRPr="009D30E6" w:rsidRDefault="003A4CA7" w:rsidP="00D45252">
      <w:pPr>
        <w:rPr>
          <w:sz w:val="17"/>
          <w:szCs w:val="17"/>
        </w:rPr>
      </w:pPr>
      <w:r w:rsidRPr="009D30E6">
        <w:rPr>
          <w:sz w:val="17"/>
          <w:szCs w:val="17"/>
        </w:rPr>
        <w:separator/>
      </w:r>
    </w:p>
    <w:p w:rsidR="003A4CA7" w:rsidRPr="009D30E6" w:rsidRDefault="003A4CA7" w:rsidP="00D45252">
      <w:pPr>
        <w:spacing w:after="60"/>
        <w:rPr>
          <w:sz w:val="17"/>
          <w:szCs w:val="17"/>
        </w:rPr>
      </w:pPr>
      <w:r w:rsidRPr="009D30E6">
        <w:rPr>
          <w:sz w:val="17"/>
          <w:szCs w:val="17"/>
        </w:rPr>
        <w:t>[Suite de la note de la page précédente]</w:t>
      </w:r>
    </w:p>
  </w:endnote>
  <w:endnote w:type="continuationNotice" w:id="1">
    <w:p w:rsidR="003A4CA7" w:rsidRPr="009D30E6" w:rsidRDefault="003A4CA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A7" w:rsidRDefault="003A4CA7">
      <w:r>
        <w:separator/>
      </w:r>
    </w:p>
  </w:footnote>
  <w:footnote w:type="continuationSeparator" w:id="0">
    <w:p w:rsidR="003A4CA7" w:rsidRDefault="003A4CA7" w:rsidP="007461F1">
      <w:r>
        <w:separator/>
      </w:r>
    </w:p>
    <w:p w:rsidR="003A4CA7" w:rsidRPr="009D30E6" w:rsidRDefault="003A4CA7" w:rsidP="007461F1">
      <w:pPr>
        <w:spacing w:after="60"/>
        <w:rPr>
          <w:sz w:val="17"/>
          <w:szCs w:val="17"/>
        </w:rPr>
      </w:pPr>
      <w:r w:rsidRPr="009D30E6">
        <w:rPr>
          <w:sz w:val="17"/>
          <w:szCs w:val="17"/>
        </w:rPr>
        <w:t>[Suite de la note de la page précédente]</w:t>
      </w:r>
    </w:p>
  </w:footnote>
  <w:footnote w:type="continuationNotice" w:id="1">
    <w:p w:rsidR="003A4CA7" w:rsidRPr="009D30E6" w:rsidRDefault="003A4CA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3A4CA7" w:rsidRDefault="003A4CA7" w:rsidP="00477D6B">
    <w:pPr>
      <w:jc w:val="right"/>
      <w:rPr>
        <w:caps/>
        <w:lang w:val="en-US"/>
      </w:rPr>
    </w:pPr>
    <w:bookmarkStart w:id="6" w:name="Code2"/>
    <w:bookmarkEnd w:id="6"/>
    <w:r w:rsidRPr="003A4CA7">
      <w:rPr>
        <w:caps/>
        <w:lang w:val="en-US"/>
      </w:rPr>
      <w:t>WIPO/GRTKF/IC/SS/GE/23/1 Prov</w:t>
    </w:r>
  </w:p>
  <w:p w:rsidR="00F16975" w:rsidRDefault="00F16975" w:rsidP="00477D6B">
    <w:pPr>
      <w:jc w:val="right"/>
    </w:pPr>
    <w:r>
      <w:t xml:space="preserve">page </w:t>
    </w:r>
    <w:r>
      <w:fldChar w:fldCharType="begin"/>
    </w:r>
    <w:r>
      <w:instrText xml:space="preserve"> PAGE  \* MERGEFORMAT </w:instrText>
    </w:r>
    <w:r>
      <w:fldChar w:fldCharType="separate"/>
    </w:r>
    <w:r w:rsidR="00E05831">
      <w:rPr>
        <w:noProof/>
      </w:rPr>
      <w:t>2</w:t>
    </w:r>
    <w:r>
      <w:fldChar w:fldCharType="end"/>
    </w:r>
  </w:p>
  <w:p w:rsidR="00F16975" w:rsidRDefault="00F16975" w:rsidP="00477D6B">
    <w:pPr>
      <w:jc w:val="right"/>
    </w:pPr>
  </w:p>
  <w:p w:rsidR="00574036" w:rsidRDefault="005740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AE540D1"/>
    <w:multiLevelType w:val="hybridMultilevel"/>
    <w:tmpl w:val="F6E43F28"/>
    <w:lvl w:ilvl="0" w:tplc="B9CEA8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A7"/>
    <w:rsid w:val="00011B7D"/>
    <w:rsid w:val="00075432"/>
    <w:rsid w:val="00083D28"/>
    <w:rsid w:val="0009458A"/>
    <w:rsid w:val="000F5E56"/>
    <w:rsid w:val="0011603D"/>
    <w:rsid w:val="001362EE"/>
    <w:rsid w:val="001832A6"/>
    <w:rsid w:val="00195C6E"/>
    <w:rsid w:val="001B266A"/>
    <w:rsid w:val="001B488E"/>
    <w:rsid w:val="001C6508"/>
    <w:rsid w:val="001D3D56"/>
    <w:rsid w:val="00240654"/>
    <w:rsid w:val="002634C4"/>
    <w:rsid w:val="002956DE"/>
    <w:rsid w:val="002E4D1A"/>
    <w:rsid w:val="002F16BC"/>
    <w:rsid w:val="002F4E68"/>
    <w:rsid w:val="00322C0B"/>
    <w:rsid w:val="00381798"/>
    <w:rsid w:val="003845C1"/>
    <w:rsid w:val="003A4CA7"/>
    <w:rsid w:val="003A67A3"/>
    <w:rsid w:val="004008A2"/>
    <w:rsid w:val="004025DF"/>
    <w:rsid w:val="0040540C"/>
    <w:rsid w:val="00423E3E"/>
    <w:rsid w:val="00427AF4"/>
    <w:rsid w:val="004647DA"/>
    <w:rsid w:val="00477D6B"/>
    <w:rsid w:val="004D6471"/>
    <w:rsid w:val="0051455D"/>
    <w:rsid w:val="00525B63"/>
    <w:rsid w:val="00525E59"/>
    <w:rsid w:val="00541348"/>
    <w:rsid w:val="005421DD"/>
    <w:rsid w:val="00554FA5"/>
    <w:rsid w:val="00567A4C"/>
    <w:rsid w:val="00574036"/>
    <w:rsid w:val="00595F07"/>
    <w:rsid w:val="005E6516"/>
    <w:rsid w:val="00605827"/>
    <w:rsid w:val="00616671"/>
    <w:rsid w:val="006B0DB5"/>
    <w:rsid w:val="007461F1"/>
    <w:rsid w:val="00792657"/>
    <w:rsid w:val="007D6961"/>
    <w:rsid w:val="007F07CB"/>
    <w:rsid w:val="00810CEF"/>
    <w:rsid w:val="0081208D"/>
    <w:rsid w:val="0081262E"/>
    <w:rsid w:val="008B2CC1"/>
    <w:rsid w:val="008D41C3"/>
    <w:rsid w:val="008E7930"/>
    <w:rsid w:val="0090731E"/>
    <w:rsid w:val="00966A22"/>
    <w:rsid w:val="00974CD6"/>
    <w:rsid w:val="009D30E6"/>
    <w:rsid w:val="009E3F6F"/>
    <w:rsid w:val="009F499F"/>
    <w:rsid w:val="00A11D74"/>
    <w:rsid w:val="00AC0AE4"/>
    <w:rsid w:val="00AD61DB"/>
    <w:rsid w:val="00B1090C"/>
    <w:rsid w:val="00B35AF5"/>
    <w:rsid w:val="00B45C15"/>
    <w:rsid w:val="00BE0BE0"/>
    <w:rsid w:val="00C21CC0"/>
    <w:rsid w:val="00C664C8"/>
    <w:rsid w:val="00CF0460"/>
    <w:rsid w:val="00D43E0F"/>
    <w:rsid w:val="00D45252"/>
    <w:rsid w:val="00D71B4D"/>
    <w:rsid w:val="00D75C1E"/>
    <w:rsid w:val="00D93D55"/>
    <w:rsid w:val="00DB1C48"/>
    <w:rsid w:val="00DD4917"/>
    <w:rsid w:val="00DD6A16"/>
    <w:rsid w:val="00E0091A"/>
    <w:rsid w:val="00E05831"/>
    <w:rsid w:val="00E203AA"/>
    <w:rsid w:val="00E5217A"/>
    <w:rsid w:val="00E527A5"/>
    <w:rsid w:val="00E76456"/>
    <w:rsid w:val="00EE71CB"/>
    <w:rsid w:val="00F16975"/>
    <w:rsid w:val="00F23CCA"/>
    <w:rsid w:val="00F66152"/>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C28D"/>
  <w15:docId w15:val="{513D3F10-9925-4BB7-AE1A-603834A0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semiHidden/>
    <w:rsid w:val="003A4CA7"/>
    <w:pPr>
      <w:spacing w:after="120" w:line="260" w:lineRule="atLeast"/>
      <w:ind w:left="4536"/>
      <w:contextualSpacing/>
      <w:jc w:val="center"/>
    </w:pPr>
    <w:rPr>
      <w:rFonts w:eastAsia="Times New Roman" w:cs="Times New Roman"/>
      <w:sz w:val="20"/>
      <w:lang w:val="fr-FR" w:eastAsia="en-US"/>
    </w:rPr>
  </w:style>
  <w:style w:type="character" w:customStyle="1" w:styleId="FooterChar">
    <w:name w:val="Footer Char"/>
    <w:basedOn w:val="DefaultParagraphFont"/>
    <w:link w:val="Footer"/>
    <w:semiHidden/>
    <w:rsid w:val="003A4CA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SS_GE_2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C682-E5ED-424C-B7AD-A28C15D3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WIPO_GRTKF_IC_SS_GE_23 (F).dotm</Template>
  <TotalTime>8</TotalTime>
  <Pages>1</Pages>
  <Words>120</Words>
  <Characters>745</Characters>
  <Application>Microsoft Office Word</Application>
  <DocSecurity>0</DocSecurity>
  <Lines>21</Lines>
  <Paragraphs>16</Paragraphs>
  <ScaleCrop>false</ScaleCrop>
  <HeadingPairs>
    <vt:vector size="2" baseType="variant">
      <vt:variant>
        <vt:lpstr>Title</vt:lpstr>
      </vt:variant>
      <vt:variant>
        <vt:i4>1</vt:i4>
      </vt:variant>
    </vt:vector>
  </HeadingPairs>
  <TitlesOfParts>
    <vt:vector size="1" baseType="lpstr">
      <vt:lpstr>WIPO/GRTKF/IC/SS/GE/23/</vt:lpstr>
    </vt:vector>
  </TitlesOfParts>
  <Company>WIPO</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WIPO/GRTKF/IC/SS/GE/23/</dc:title>
  <dc:creator>AUBERT Annaelle</dc:creator>
  <cp:keywords>FOR OFFICIAL USE ONLY</cp:keywords>
  <cp:lastModifiedBy>AUBERT Annaelle</cp:lastModifiedBy>
  <cp:revision>5</cp:revision>
  <cp:lastPrinted>2011-05-19T12:37:00Z</cp:lastPrinted>
  <dcterms:created xsi:type="dcterms:W3CDTF">2023-04-14T14:14:00Z</dcterms:created>
  <dcterms:modified xsi:type="dcterms:W3CDTF">2023-04-14T14:23:00Z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