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0E7FE9" w:rsidRDefault="0040540C" w:rsidP="001F2578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0E7FE9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0E7FE9" w:rsidRDefault="001F2578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0E7FE9">
        <w:rPr>
          <w:rFonts w:ascii="Arial Black" w:hAnsi="Arial Black"/>
          <w:caps/>
          <w:sz w:val="15"/>
          <w:lang w:val="fr-FR"/>
        </w:rPr>
        <w:t>WIPO/GRTKF/IC/46/</w:t>
      </w:r>
      <w:bookmarkStart w:id="0" w:name="Code"/>
      <w:bookmarkEnd w:id="0"/>
      <w:r w:rsidR="002B4AB7" w:rsidRPr="000E7FE9">
        <w:rPr>
          <w:rFonts w:ascii="Arial Black" w:hAnsi="Arial Black"/>
          <w:caps/>
          <w:sz w:val="15"/>
          <w:lang w:val="fr-FR"/>
        </w:rPr>
        <w:t>INF/</w:t>
      </w:r>
      <w:r w:rsidR="00FF59AD" w:rsidRPr="000E7FE9">
        <w:rPr>
          <w:rFonts w:ascii="Arial Black" w:hAnsi="Arial Black"/>
          <w:caps/>
          <w:sz w:val="15"/>
          <w:lang w:val="fr-FR"/>
        </w:rPr>
        <w:t>5</w:t>
      </w:r>
    </w:p>
    <w:p w:rsidR="008B2CC1" w:rsidRPr="000E7FE9" w:rsidRDefault="00B1090C" w:rsidP="0040540C">
      <w:pPr>
        <w:jc w:val="right"/>
        <w:rPr>
          <w:lang w:val="fr-FR"/>
        </w:rPr>
      </w:pPr>
      <w:r w:rsidRPr="000E7FE9">
        <w:rPr>
          <w:rFonts w:ascii="Arial Black" w:hAnsi="Arial Black"/>
          <w:caps/>
          <w:sz w:val="15"/>
          <w:lang w:val="fr-FR"/>
        </w:rPr>
        <w:t>ORIGINAL</w:t>
      </w:r>
      <w:r w:rsidR="004A1806" w:rsidRPr="000E7FE9">
        <w:rPr>
          <w:rFonts w:ascii="Arial Black" w:hAnsi="Arial Black"/>
          <w:caps/>
          <w:sz w:val="15"/>
          <w:lang w:val="fr-FR"/>
        </w:rPr>
        <w:t> :</w:t>
      </w:r>
      <w:r w:rsidR="002956DE" w:rsidRPr="000E7FE9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2B4AB7" w:rsidRPr="000E7FE9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0E7FE9" w:rsidRDefault="00B1090C" w:rsidP="00B1090C">
      <w:pPr>
        <w:spacing w:after="1200"/>
        <w:jc w:val="right"/>
        <w:rPr>
          <w:lang w:val="fr-FR"/>
        </w:rPr>
      </w:pPr>
      <w:r w:rsidRPr="000E7FE9">
        <w:rPr>
          <w:rFonts w:ascii="Arial Black" w:hAnsi="Arial Black"/>
          <w:caps/>
          <w:sz w:val="15"/>
          <w:lang w:val="fr-FR"/>
        </w:rPr>
        <w:t>DATE</w:t>
      </w:r>
      <w:r w:rsidR="004A1806" w:rsidRPr="000E7FE9">
        <w:rPr>
          <w:rFonts w:ascii="Arial Black" w:hAnsi="Arial Black"/>
          <w:caps/>
          <w:sz w:val="15"/>
          <w:lang w:val="fr-FR"/>
        </w:rPr>
        <w:t> :</w:t>
      </w:r>
      <w:r w:rsidR="002956DE" w:rsidRPr="000E7FE9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2B4AB7" w:rsidRPr="000E7FE9">
        <w:rPr>
          <w:rFonts w:ascii="Arial Black" w:hAnsi="Arial Black"/>
          <w:caps/>
          <w:sz w:val="15"/>
          <w:lang w:val="fr-FR"/>
        </w:rPr>
        <w:t>7 février 2023</w:t>
      </w:r>
    </w:p>
    <w:bookmarkEnd w:id="2"/>
    <w:p w:rsidR="003845C1" w:rsidRPr="000E7FE9" w:rsidRDefault="001F2578" w:rsidP="002B4AB7">
      <w:pPr>
        <w:pStyle w:val="Title"/>
        <w:rPr>
          <w:lang w:val="fr-FR"/>
        </w:rPr>
      </w:pPr>
      <w:r w:rsidRPr="000E7FE9">
        <w:rPr>
          <w:lang w:val="fr-FR"/>
        </w:rPr>
        <w:t>Comité intergouvernemental de la propri</w:t>
      </w:r>
      <w:r w:rsidR="00825F2A" w:rsidRPr="000E7FE9">
        <w:rPr>
          <w:lang w:val="fr-FR"/>
        </w:rPr>
        <w:t>été intellectuelle relative aux</w:t>
      </w:r>
      <w:r w:rsidR="0006667B" w:rsidRPr="000E7FE9">
        <w:rPr>
          <w:lang w:val="fr-FR"/>
        </w:rPr>
        <w:t xml:space="preserve"> </w:t>
      </w:r>
      <w:r w:rsidRPr="000E7FE9">
        <w:rPr>
          <w:lang w:val="fr-FR"/>
        </w:rPr>
        <w:t>ressources génétiques, aux savoirs traditionnels et au folklore</w:t>
      </w:r>
    </w:p>
    <w:p w:rsidR="00FE19E9" w:rsidRPr="000E7FE9" w:rsidRDefault="001F2578" w:rsidP="00FE19E9">
      <w:pPr>
        <w:outlineLvl w:val="1"/>
        <w:rPr>
          <w:b/>
          <w:sz w:val="24"/>
          <w:szCs w:val="24"/>
          <w:lang w:val="fr-FR"/>
        </w:rPr>
      </w:pPr>
      <w:r w:rsidRPr="000E7FE9">
        <w:rPr>
          <w:b/>
          <w:sz w:val="24"/>
          <w:szCs w:val="24"/>
          <w:lang w:val="fr-FR"/>
        </w:rPr>
        <w:t>Quarante</w:t>
      </w:r>
      <w:r w:rsidR="000E7FE9">
        <w:rPr>
          <w:b/>
          <w:sz w:val="24"/>
          <w:szCs w:val="24"/>
          <w:lang w:val="fr-FR"/>
        </w:rPr>
        <w:t>-</w:t>
      </w:r>
      <w:r w:rsidRPr="000E7FE9">
        <w:rPr>
          <w:b/>
          <w:sz w:val="24"/>
          <w:szCs w:val="24"/>
          <w:lang w:val="fr-FR"/>
        </w:rPr>
        <w:t>six</w:t>
      </w:r>
      <w:r w:rsidR="004A1806" w:rsidRPr="000E7FE9">
        <w:rPr>
          <w:b/>
          <w:sz w:val="24"/>
          <w:szCs w:val="24"/>
          <w:lang w:val="fr-FR"/>
        </w:rPr>
        <w:t>ième session</w:t>
      </w:r>
    </w:p>
    <w:p w:rsidR="008B2CC1" w:rsidRPr="000E7FE9" w:rsidRDefault="001F2578" w:rsidP="00825F2A">
      <w:pPr>
        <w:spacing w:after="720"/>
        <w:outlineLvl w:val="1"/>
        <w:rPr>
          <w:b/>
          <w:sz w:val="24"/>
          <w:szCs w:val="24"/>
          <w:lang w:val="fr-FR"/>
        </w:rPr>
      </w:pPr>
      <w:r w:rsidRPr="000E7FE9">
        <w:rPr>
          <w:b/>
          <w:sz w:val="24"/>
          <w:szCs w:val="24"/>
          <w:lang w:val="fr-FR"/>
        </w:rPr>
        <w:t>Genève, 2</w:t>
      </w:r>
      <w:r w:rsidR="00FD2B70" w:rsidRPr="000E7FE9">
        <w:rPr>
          <w:b/>
          <w:sz w:val="24"/>
          <w:szCs w:val="24"/>
          <w:lang w:val="fr-FR"/>
        </w:rPr>
        <w:t>7 février</w:t>
      </w:r>
      <w:r w:rsidRPr="000E7FE9">
        <w:rPr>
          <w:b/>
          <w:sz w:val="24"/>
          <w:szCs w:val="24"/>
          <w:lang w:val="fr-FR"/>
        </w:rPr>
        <w:t xml:space="preserve"> – </w:t>
      </w:r>
      <w:r w:rsidR="00FD2B70" w:rsidRPr="000E7FE9">
        <w:rPr>
          <w:b/>
          <w:sz w:val="24"/>
          <w:szCs w:val="24"/>
          <w:lang w:val="fr-FR"/>
        </w:rPr>
        <w:t>3 mars 20</w:t>
      </w:r>
      <w:r w:rsidRPr="000E7FE9">
        <w:rPr>
          <w:b/>
          <w:sz w:val="24"/>
          <w:szCs w:val="24"/>
          <w:lang w:val="fr-FR"/>
        </w:rPr>
        <w:t>23</w:t>
      </w:r>
    </w:p>
    <w:p w:rsidR="008B2CC1" w:rsidRPr="000E7FE9" w:rsidRDefault="00FF59AD" w:rsidP="00B1090C">
      <w:pPr>
        <w:spacing w:after="360"/>
        <w:rPr>
          <w:caps/>
          <w:sz w:val="24"/>
          <w:lang w:val="fr-FR"/>
        </w:rPr>
      </w:pPr>
      <w:bookmarkStart w:id="3" w:name="TitleOfDoc"/>
      <w:r w:rsidRPr="000E7FE9">
        <w:rPr>
          <w:caps/>
          <w:sz w:val="24"/>
          <w:lang w:val="fr-FR"/>
        </w:rPr>
        <w:t>Note d</w:t>
      </w:r>
      <w:r w:rsidR="004A1806" w:rsidRPr="000E7FE9">
        <w:rPr>
          <w:caps/>
          <w:sz w:val="24"/>
          <w:lang w:val="fr-FR"/>
        </w:rPr>
        <w:t>’</w:t>
      </w:r>
      <w:r w:rsidRPr="000E7FE9">
        <w:rPr>
          <w:caps/>
          <w:sz w:val="24"/>
          <w:lang w:val="fr-FR"/>
        </w:rPr>
        <w:t>information à l</w:t>
      </w:r>
      <w:r w:rsidR="004A1806" w:rsidRPr="000E7FE9">
        <w:rPr>
          <w:caps/>
          <w:sz w:val="24"/>
          <w:lang w:val="fr-FR"/>
        </w:rPr>
        <w:t>’</w:t>
      </w:r>
      <w:r w:rsidRPr="000E7FE9">
        <w:rPr>
          <w:caps/>
          <w:sz w:val="24"/>
          <w:lang w:val="fr-FR"/>
        </w:rPr>
        <w:t>intention du Groupe d</w:t>
      </w:r>
      <w:r w:rsidR="004A1806" w:rsidRPr="000E7FE9">
        <w:rPr>
          <w:caps/>
          <w:sz w:val="24"/>
          <w:lang w:val="fr-FR"/>
        </w:rPr>
        <w:t>’</w:t>
      </w:r>
      <w:r w:rsidRPr="000E7FE9">
        <w:rPr>
          <w:caps/>
          <w:sz w:val="24"/>
          <w:lang w:val="fr-FR"/>
        </w:rPr>
        <w:t>experts des communautés autochtones et locales</w:t>
      </w:r>
    </w:p>
    <w:p w:rsidR="008B2CC1" w:rsidRPr="000E7FE9" w:rsidRDefault="002B4AB7" w:rsidP="00B1090C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0E7FE9">
        <w:rPr>
          <w:i/>
          <w:lang w:val="fr-FR"/>
        </w:rPr>
        <w:t>Document établi par le Secrétariat</w:t>
      </w:r>
      <w:bookmarkStart w:id="5" w:name="_GoBack"/>
      <w:bookmarkEnd w:id="5"/>
    </w:p>
    <w:p w:rsidR="00FF59AD" w:rsidRPr="000E7FE9" w:rsidRDefault="00FF59AD" w:rsidP="000E7FE9">
      <w:pPr>
        <w:pStyle w:val="ONUMFS"/>
        <w:rPr>
          <w:lang w:val="fr-FR"/>
        </w:rPr>
      </w:pPr>
      <w:r w:rsidRPr="000E7FE9">
        <w:rPr>
          <w:lang w:val="fr-FR"/>
        </w:rPr>
        <w:t>À sa sept</w:t>
      </w:r>
      <w:r w:rsidR="004A1806" w:rsidRPr="000E7FE9">
        <w:rPr>
          <w:lang w:val="fr-FR"/>
        </w:rPr>
        <w:t>ième session</w:t>
      </w:r>
      <w:r w:rsidRPr="000E7FE9">
        <w:rPr>
          <w:lang w:val="fr-FR"/>
        </w:rPr>
        <w:t>, le Comité intergouvernemental de la propriété intellectuelle relative aux ressources génétiques, aux savoirs traditionnels et au folklore (ci</w:t>
      </w:r>
      <w:r w:rsidR="000E7FE9">
        <w:rPr>
          <w:lang w:val="fr-FR"/>
        </w:rPr>
        <w:noBreakHyphen/>
      </w:r>
      <w:r w:rsidRPr="000E7FE9">
        <w:rPr>
          <w:lang w:val="fr-FR"/>
        </w:rPr>
        <w:t>après dénommé “comité”) est convenu “que, immédiatement avant le début des sessions du comité, une demi</w:t>
      </w:r>
      <w:r w:rsidR="000E7FE9">
        <w:rPr>
          <w:lang w:val="fr-FR"/>
        </w:rPr>
        <w:noBreakHyphen/>
      </w:r>
      <w:r w:rsidRPr="000E7FE9">
        <w:rPr>
          <w:lang w:val="fr-FR"/>
        </w:rPr>
        <w:t>journée devra être consacrée à des exposés thématiques présentés sous la présidence d</w:t>
      </w:r>
      <w:r w:rsidR="004A1806" w:rsidRPr="000E7FE9">
        <w:rPr>
          <w:lang w:val="fr-FR"/>
        </w:rPr>
        <w:t>’</w:t>
      </w:r>
      <w:r w:rsidRPr="000E7FE9">
        <w:rPr>
          <w:lang w:val="fr-FR"/>
        </w:rPr>
        <w:t>un représentant d</w:t>
      </w:r>
      <w:r w:rsidR="004A1806" w:rsidRPr="000E7FE9">
        <w:rPr>
          <w:lang w:val="fr-FR"/>
        </w:rPr>
        <w:t>’</w:t>
      </w:r>
      <w:r w:rsidRPr="000E7FE9">
        <w:rPr>
          <w:lang w:val="fr-FR"/>
        </w:rPr>
        <w:t>une communauté locale ou autochtone”.  Ce genre de réunion est organisé à l</w:t>
      </w:r>
      <w:r w:rsidR="004A1806" w:rsidRPr="000E7FE9">
        <w:rPr>
          <w:lang w:val="fr-FR"/>
        </w:rPr>
        <w:t>’</w:t>
      </w:r>
      <w:r w:rsidRPr="000E7FE9">
        <w:rPr>
          <w:lang w:val="fr-FR"/>
        </w:rPr>
        <w:t xml:space="preserve">occasion de chaque session du comité </w:t>
      </w:r>
      <w:r w:rsidR="004A1806" w:rsidRPr="000E7FE9">
        <w:rPr>
          <w:lang w:val="fr-FR"/>
        </w:rPr>
        <w:t>depuis 2005</w:t>
      </w:r>
      <w:r w:rsidRPr="000E7FE9">
        <w:rPr>
          <w:lang w:val="fr-FR"/>
        </w:rPr>
        <w:t>.</w:t>
      </w:r>
    </w:p>
    <w:p w:rsidR="00FF59AD" w:rsidRPr="000E7FE9" w:rsidRDefault="00FF59AD" w:rsidP="000E7FE9">
      <w:pPr>
        <w:pStyle w:val="ONUMFS"/>
        <w:rPr>
          <w:lang w:val="fr-FR"/>
        </w:rPr>
      </w:pPr>
      <w:r w:rsidRPr="000E7FE9">
        <w:rPr>
          <w:lang w:val="fr-FR"/>
        </w:rPr>
        <w:t>Le thème retenu pour la présente session est le suivant</w:t>
      </w:r>
      <w:r w:rsidR="004A1806" w:rsidRPr="000E7FE9">
        <w:rPr>
          <w:lang w:val="fr-FR"/>
        </w:rPr>
        <w:t> :</w:t>
      </w:r>
      <w:r w:rsidRPr="000E7FE9">
        <w:rPr>
          <w:lang w:val="fr-FR"/>
        </w:rPr>
        <w:t xml:space="preserve"> </w:t>
      </w:r>
      <w:r w:rsidR="004A1806" w:rsidRPr="000E7FE9">
        <w:rPr>
          <w:lang w:val="fr-FR"/>
        </w:rPr>
        <w:t>“C</w:t>
      </w:r>
      <w:r w:rsidRPr="000E7FE9">
        <w:rPr>
          <w:lang w:val="fr-FR"/>
        </w:rPr>
        <w:t>onclusions et recommandations de l</w:t>
      </w:r>
      <w:r w:rsidR="004A1806" w:rsidRPr="000E7FE9">
        <w:rPr>
          <w:lang w:val="fr-FR"/>
        </w:rPr>
        <w:t>’</w:t>
      </w:r>
      <w:r w:rsidRPr="000E7FE9">
        <w:rPr>
          <w:lang w:val="fr-FR"/>
        </w:rPr>
        <w:t>atelier d</w:t>
      </w:r>
      <w:r w:rsidR="004A1806" w:rsidRPr="000E7FE9">
        <w:rPr>
          <w:lang w:val="fr-FR"/>
        </w:rPr>
        <w:t>’</w:t>
      </w:r>
      <w:r w:rsidRPr="000E7FE9">
        <w:rPr>
          <w:lang w:val="fr-FR"/>
        </w:rPr>
        <w:t>experts des communautés autochtone</w:t>
      </w:r>
      <w:r w:rsidR="004A1806" w:rsidRPr="000E7FE9">
        <w:rPr>
          <w:lang w:val="fr-FR"/>
        </w:rPr>
        <w:t>s”</w:t>
      </w:r>
      <w:r w:rsidRPr="000E7FE9">
        <w:rPr>
          <w:lang w:val="fr-FR"/>
        </w:rPr>
        <w:t>.</w:t>
      </w:r>
    </w:p>
    <w:p w:rsidR="00FF59AD" w:rsidRPr="000E7FE9" w:rsidRDefault="00FF59AD" w:rsidP="00756DC7">
      <w:pPr>
        <w:pStyle w:val="ONUMFS"/>
        <w:rPr>
          <w:lang w:val="fr-FR"/>
        </w:rPr>
      </w:pPr>
      <w:r w:rsidRPr="000E7FE9">
        <w:rPr>
          <w:lang w:val="fr-FR"/>
        </w:rPr>
        <w:t>Le programme provisoire de la réunion du groupe d</w:t>
      </w:r>
      <w:r w:rsidR="004A1806" w:rsidRPr="000E7FE9">
        <w:rPr>
          <w:lang w:val="fr-FR"/>
        </w:rPr>
        <w:t>’</w:t>
      </w:r>
      <w:r w:rsidRPr="000E7FE9">
        <w:rPr>
          <w:lang w:val="fr-FR"/>
        </w:rPr>
        <w:t>experts pour la quarante</w:t>
      </w:r>
      <w:r w:rsidR="000E7FE9">
        <w:rPr>
          <w:lang w:val="fr-FR"/>
        </w:rPr>
        <w:noBreakHyphen/>
      </w:r>
      <w:r w:rsidRPr="000E7FE9">
        <w:rPr>
          <w:lang w:val="fr-FR"/>
        </w:rPr>
        <w:t>six</w:t>
      </w:r>
      <w:r w:rsidR="004A1806" w:rsidRPr="000E7FE9">
        <w:rPr>
          <w:lang w:val="fr-FR"/>
        </w:rPr>
        <w:t>ième session</w:t>
      </w:r>
      <w:r w:rsidRPr="000E7FE9">
        <w:rPr>
          <w:lang w:val="fr-FR"/>
        </w:rPr>
        <w:t xml:space="preserve"> fait l</w:t>
      </w:r>
      <w:r w:rsidR="004A1806" w:rsidRPr="000E7FE9">
        <w:rPr>
          <w:lang w:val="fr-FR"/>
        </w:rPr>
        <w:t>’</w:t>
      </w:r>
      <w:r w:rsidRPr="000E7FE9">
        <w:rPr>
          <w:lang w:val="fr-FR"/>
        </w:rPr>
        <w:t>objet de l</w:t>
      </w:r>
      <w:r w:rsidR="004A1806" w:rsidRPr="000E7FE9">
        <w:rPr>
          <w:lang w:val="fr-FR"/>
        </w:rPr>
        <w:t>’</w:t>
      </w:r>
      <w:r w:rsidRPr="000E7FE9">
        <w:rPr>
          <w:lang w:val="fr-FR"/>
        </w:rPr>
        <w:t>annexe du présent document.</w:t>
      </w:r>
    </w:p>
    <w:p w:rsidR="00FF59AD" w:rsidRPr="000E7FE9" w:rsidRDefault="00FF59AD" w:rsidP="000E7FE9">
      <w:pPr>
        <w:pStyle w:val="Endofdocument-Annex"/>
      </w:pPr>
      <w:r w:rsidRPr="000E7FE9">
        <w:t>[L</w:t>
      </w:r>
      <w:r w:rsidR="004A1806" w:rsidRPr="000E7FE9">
        <w:t>’</w:t>
      </w:r>
      <w:r w:rsidRPr="000E7FE9">
        <w:t>annexe suit]</w:t>
      </w:r>
    </w:p>
    <w:p w:rsidR="00FF59AD" w:rsidRPr="000E7FE9" w:rsidRDefault="00FF59AD" w:rsidP="00FF59AD">
      <w:pPr>
        <w:ind w:left="5533"/>
        <w:rPr>
          <w:lang w:val="fr-FR"/>
        </w:rPr>
        <w:sectPr w:rsidR="00FF59AD" w:rsidRPr="000E7FE9" w:rsidSect="008B46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A1806" w:rsidRPr="000E7FE9" w:rsidRDefault="00FF59AD" w:rsidP="000E7FE9">
      <w:pPr>
        <w:spacing w:after="480"/>
        <w:rPr>
          <w:lang w:val="fr-FR"/>
        </w:rPr>
      </w:pPr>
      <w:r w:rsidRPr="000E7FE9">
        <w:rPr>
          <w:lang w:val="fr-FR"/>
        </w:rPr>
        <w:lastRenderedPageBreak/>
        <w:t>PROGRAMME PROVISOIRE DE LA R</w:t>
      </w:r>
      <w:r w:rsidR="00375D59" w:rsidRPr="000E7FE9">
        <w:rPr>
          <w:lang w:val="fr-FR"/>
        </w:rPr>
        <w:t>É</w:t>
      </w:r>
      <w:r w:rsidRPr="000E7FE9">
        <w:rPr>
          <w:lang w:val="fr-FR"/>
        </w:rPr>
        <w:t>UNION DU GROUPE D</w:t>
      </w:r>
      <w:r w:rsidR="004A1806" w:rsidRPr="000E7FE9">
        <w:rPr>
          <w:lang w:val="fr-FR"/>
        </w:rPr>
        <w:t>’</w:t>
      </w:r>
      <w:r w:rsidRPr="000E7FE9">
        <w:rPr>
          <w:lang w:val="fr-FR"/>
        </w:rPr>
        <w:t>EXPERTS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FF59AD" w:rsidRPr="000E7FE9" w:rsidTr="00586959">
        <w:tc>
          <w:tcPr>
            <w:tcW w:w="9450" w:type="dxa"/>
            <w:gridSpan w:val="2"/>
            <w:shd w:val="clear" w:color="auto" w:fill="auto"/>
          </w:tcPr>
          <w:p w:rsidR="00FF59AD" w:rsidRPr="000E7FE9" w:rsidRDefault="00FF59AD" w:rsidP="00586959">
            <w:pPr>
              <w:rPr>
                <w:u w:val="single"/>
                <w:lang w:val="fr-FR"/>
              </w:rPr>
            </w:pPr>
            <w:r w:rsidRPr="000E7FE9">
              <w:rPr>
                <w:u w:val="single"/>
                <w:lang w:val="fr-FR"/>
              </w:rPr>
              <w:t>Lundi 27 février 2023 (heure de Genève)</w:t>
            </w:r>
          </w:p>
          <w:p w:rsidR="00FF59AD" w:rsidRPr="000E7FE9" w:rsidRDefault="00FF59AD" w:rsidP="00586959">
            <w:pPr>
              <w:rPr>
                <w:lang w:val="fr-FR"/>
              </w:rPr>
            </w:pP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u w:val="single"/>
                <w:lang w:val="fr-FR"/>
              </w:rPr>
            </w:pPr>
          </w:p>
        </w:tc>
        <w:tc>
          <w:tcPr>
            <w:tcW w:w="6552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 xml:space="preserve">11 h 00 </w:t>
            </w:r>
          </w:p>
        </w:tc>
        <w:tc>
          <w:tcPr>
            <w:tcW w:w="6552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>Ouverture</w:t>
            </w: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  <w:tc>
          <w:tcPr>
            <w:tcW w:w="6552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>11 h 00 – 11 h 30</w:t>
            </w:r>
          </w:p>
        </w:tc>
        <w:tc>
          <w:tcPr>
            <w:tcW w:w="6552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>Conférencière</w:t>
            </w:r>
            <w:r w:rsidR="004A1806" w:rsidRPr="000E7FE9">
              <w:rPr>
                <w:lang w:val="fr-FR"/>
              </w:rPr>
              <w:t> :</w:t>
            </w:r>
            <w:r w:rsidRPr="000E7FE9">
              <w:rPr>
                <w:lang w:val="fr-FR"/>
              </w:rPr>
              <w:t xml:space="preserve"> Mme Patricia Adjei, </w:t>
            </w:r>
            <w:proofErr w:type="spellStart"/>
            <w:r w:rsidRPr="000E7FE9">
              <w:rPr>
                <w:lang w:val="fr-FR"/>
              </w:rPr>
              <w:t>Wuthathi</w:t>
            </w:r>
            <w:proofErr w:type="spellEnd"/>
            <w:r w:rsidRPr="000E7FE9">
              <w:rPr>
                <w:lang w:val="fr-FR"/>
              </w:rPr>
              <w:t xml:space="preserve">, insulaire de </w:t>
            </w:r>
            <w:proofErr w:type="spellStart"/>
            <w:r w:rsidRPr="000E7FE9">
              <w:rPr>
                <w:lang w:val="fr-FR"/>
              </w:rPr>
              <w:t>Mabuiag</w:t>
            </w:r>
            <w:proofErr w:type="spellEnd"/>
            <w:r w:rsidRPr="000E7FE9">
              <w:rPr>
                <w:lang w:val="fr-FR"/>
              </w:rPr>
              <w:t xml:space="preserve"> et ghanéenne (Australie)</w:t>
            </w: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  <w:tc>
          <w:tcPr>
            <w:tcW w:w="6552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>11 h 30 – 12 h 00</w:t>
            </w:r>
          </w:p>
        </w:tc>
        <w:tc>
          <w:tcPr>
            <w:tcW w:w="6552" w:type="dxa"/>
            <w:shd w:val="clear" w:color="auto" w:fill="auto"/>
          </w:tcPr>
          <w:p w:rsidR="004A1806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>Participants</w:t>
            </w:r>
            <w:r w:rsidR="004A1806" w:rsidRPr="000E7FE9">
              <w:rPr>
                <w:lang w:val="fr-FR"/>
              </w:rPr>
              <w:t> :</w:t>
            </w:r>
          </w:p>
          <w:p w:rsidR="00FF59AD" w:rsidRPr="000E7FE9" w:rsidRDefault="00FF59AD" w:rsidP="00586959">
            <w:pPr>
              <w:rPr>
                <w:lang w:val="fr-FR"/>
              </w:rPr>
            </w:pPr>
          </w:p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 xml:space="preserve">M. Rodrigo de la Cruz, </w:t>
            </w:r>
            <w:proofErr w:type="spellStart"/>
            <w:r w:rsidRPr="000E7FE9">
              <w:rPr>
                <w:lang w:val="fr-FR"/>
              </w:rPr>
              <w:t>Kichwa</w:t>
            </w:r>
            <w:proofErr w:type="spellEnd"/>
            <w:r w:rsidRPr="000E7FE9">
              <w:rPr>
                <w:lang w:val="fr-FR"/>
              </w:rPr>
              <w:t xml:space="preserve"> </w:t>
            </w:r>
            <w:proofErr w:type="spellStart"/>
            <w:r w:rsidRPr="000E7FE9">
              <w:rPr>
                <w:lang w:val="fr-FR"/>
              </w:rPr>
              <w:t>Kayambi</w:t>
            </w:r>
            <w:proofErr w:type="spellEnd"/>
            <w:r w:rsidRPr="000E7FE9">
              <w:rPr>
                <w:lang w:val="fr-FR"/>
              </w:rPr>
              <w:t xml:space="preserve"> (Équateur)</w:t>
            </w:r>
          </w:p>
          <w:p w:rsidR="00FF59AD" w:rsidRPr="000E7FE9" w:rsidRDefault="00FF59AD" w:rsidP="00586959">
            <w:pPr>
              <w:rPr>
                <w:lang w:val="fr-FR"/>
              </w:rPr>
            </w:pPr>
          </w:p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 xml:space="preserve">Mme Lucy Mulenkei, </w:t>
            </w:r>
            <w:proofErr w:type="spellStart"/>
            <w:r w:rsidRPr="000E7FE9">
              <w:rPr>
                <w:lang w:val="fr-FR"/>
              </w:rPr>
              <w:t>Maasai</w:t>
            </w:r>
            <w:proofErr w:type="spellEnd"/>
            <w:r w:rsidRPr="000E7FE9">
              <w:rPr>
                <w:lang w:val="fr-FR"/>
              </w:rPr>
              <w:t xml:space="preserve"> (Kenya)</w:t>
            </w:r>
          </w:p>
          <w:p w:rsidR="00FF59AD" w:rsidRPr="000E7FE9" w:rsidRDefault="00FF59AD" w:rsidP="00586959">
            <w:pPr>
              <w:rPr>
                <w:lang w:val="fr-FR"/>
              </w:rPr>
            </w:pPr>
          </w:p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>Mme </w:t>
            </w:r>
            <w:proofErr w:type="spellStart"/>
            <w:r w:rsidRPr="000E7FE9">
              <w:rPr>
                <w:lang w:val="fr-FR"/>
              </w:rPr>
              <w:t>Polina</w:t>
            </w:r>
            <w:proofErr w:type="spellEnd"/>
            <w:r w:rsidRPr="000E7FE9">
              <w:rPr>
                <w:lang w:val="fr-FR"/>
              </w:rPr>
              <w:t> </w:t>
            </w:r>
            <w:proofErr w:type="spellStart"/>
            <w:r w:rsidRPr="000E7FE9">
              <w:rPr>
                <w:lang w:val="fr-FR"/>
              </w:rPr>
              <w:t>Shulbaeva</w:t>
            </w:r>
            <w:proofErr w:type="spellEnd"/>
            <w:r w:rsidRPr="000E7FE9">
              <w:rPr>
                <w:lang w:val="fr-FR"/>
              </w:rPr>
              <w:t xml:space="preserve">, </w:t>
            </w:r>
            <w:proofErr w:type="spellStart"/>
            <w:r w:rsidRPr="000E7FE9">
              <w:rPr>
                <w:lang w:val="fr-FR"/>
              </w:rPr>
              <w:t>Selkup</w:t>
            </w:r>
            <w:proofErr w:type="spellEnd"/>
            <w:r w:rsidRPr="000E7FE9">
              <w:rPr>
                <w:lang w:val="fr-FR"/>
              </w:rPr>
              <w:t>, peuple de la taïga (Fédération de Russie)</w:t>
            </w:r>
          </w:p>
          <w:p w:rsidR="00FF59AD" w:rsidRPr="000E7FE9" w:rsidRDefault="00FF59AD" w:rsidP="00586959">
            <w:pPr>
              <w:rPr>
                <w:lang w:val="fr-FR"/>
              </w:rPr>
            </w:pPr>
          </w:p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>Mme Jennifer </w:t>
            </w:r>
            <w:proofErr w:type="spellStart"/>
            <w:r w:rsidRPr="000E7FE9">
              <w:rPr>
                <w:lang w:val="fr-FR"/>
              </w:rPr>
              <w:t>Tauli</w:t>
            </w:r>
            <w:proofErr w:type="spellEnd"/>
            <w:r w:rsidRPr="000E7FE9">
              <w:rPr>
                <w:lang w:val="fr-FR"/>
              </w:rPr>
              <w:t> </w:t>
            </w:r>
            <w:proofErr w:type="spellStart"/>
            <w:r w:rsidRPr="000E7FE9">
              <w:rPr>
                <w:lang w:val="fr-FR"/>
              </w:rPr>
              <w:t>Corpuz</w:t>
            </w:r>
            <w:proofErr w:type="spellEnd"/>
            <w:r w:rsidRPr="000E7FE9">
              <w:rPr>
                <w:lang w:val="fr-FR"/>
              </w:rPr>
              <w:t xml:space="preserve">, </w:t>
            </w:r>
            <w:proofErr w:type="spellStart"/>
            <w:r w:rsidRPr="000E7FE9">
              <w:rPr>
                <w:lang w:val="fr-FR"/>
              </w:rPr>
              <w:t>Kankana</w:t>
            </w:r>
            <w:r w:rsidR="000E7FE9">
              <w:rPr>
                <w:lang w:val="fr-FR"/>
              </w:rPr>
              <w:noBreakHyphen/>
            </w:r>
            <w:r w:rsidRPr="000E7FE9">
              <w:rPr>
                <w:lang w:val="fr-FR"/>
              </w:rPr>
              <w:t>ey</w:t>
            </w:r>
            <w:proofErr w:type="spellEnd"/>
            <w:r w:rsidRPr="000E7FE9">
              <w:rPr>
                <w:lang w:val="fr-FR"/>
              </w:rPr>
              <w:t xml:space="preserve"> Igorot (Philippines)</w:t>
            </w:r>
          </w:p>
          <w:p w:rsidR="00FF59AD" w:rsidRPr="000E7FE9" w:rsidRDefault="00FF59AD" w:rsidP="00586959">
            <w:pPr>
              <w:rPr>
                <w:lang w:val="fr-FR"/>
              </w:rPr>
            </w:pPr>
          </w:p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>M. Stuart </w:t>
            </w:r>
            <w:proofErr w:type="spellStart"/>
            <w:r w:rsidRPr="000E7FE9">
              <w:rPr>
                <w:lang w:val="fr-FR"/>
              </w:rPr>
              <w:t>Wuttke</w:t>
            </w:r>
            <w:proofErr w:type="spellEnd"/>
            <w:r w:rsidRPr="000E7FE9">
              <w:rPr>
                <w:lang w:val="fr-FR"/>
              </w:rPr>
              <w:t>, Première nation de Garden Hill (Canada)</w:t>
            </w: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  <w:tc>
          <w:tcPr>
            <w:tcW w:w="6552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>12 h 00 – 12 h 30</w:t>
            </w:r>
          </w:p>
        </w:tc>
        <w:tc>
          <w:tcPr>
            <w:tcW w:w="6552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  <w:r w:rsidRPr="000E7FE9">
              <w:rPr>
                <w:lang w:val="fr-FR"/>
              </w:rPr>
              <w:t xml:space="preserve">Débat général et clôture </w:t>
            </w: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  <w:tc>
          <w:tcPr>
            <w:tcW w:w="6552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</w:tr>
      <w:tr w:rsidR="00FF59AD" w:rsidRPr="000E7FE9" w:rsidTr="00586959">
        <w:tc>
          <w:tcPr>
            <w:tcW w:w="2898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  <w:tc>
          <w:tcPr>
            <w:tcW w:w="6552" w:type="dxa"/>
            <w:shd w:val="clear" w:color="auto" w:fill="auto"/>
          </w:tcPr>
          <w:p w:rsidR="00FF59AD" w:rsidRPr="000E7FE9" w:rsidRDefault="00FF59AD" w:rsidP="00586959">
            <w:pPr>
              <w:rPr>
                <w:lang w:val="fr-FR"/>
              </w:rPr>
            </w:pPr>
          </w:p>
        </w:tc>
      </w:tr>
    </w:tbl>
    <w:p w:rsidR="000F5E56" w:rsidRPr="000E7FE9" w:rsidRDefault="00FF59AD" w:rsidP="000E7FE9">
      <w:pPr>
        <w:pStyle w:val="Endofdocument-Annex"/>
      </w:pPr>
      <w:r w:rsidRPr="000E7FE9">
        <w:t>[Fin de l</w:t>
      </w:r>
      <w:r w:rsidR="004A1806" w:rsidRPr="000E7FE9">
        <w:t>’</w:t>
      </w:r>
      <w:r w:rsidRPr="000E7FE9">
        <w:t>annexe et du document]</w:t>
      </w:r>
    </w:p>
    <w:sectPr w:rsidR="000F5E56" w:rsidRPr="000E7FE9" w:rsidSect="002B4A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B7" w:rsidRDefault="002B4AB7">
      <w:r>
        <w:separator/>
      </w:r>
    </w:p>
  </w:endnote>
  <w:endnote w:type="continuationSeparator" w:id="0">
    <w:p w:rsidR="002B4AB7" w:rsidRPr="009D30E6" w:rsidRDefault="002B4AB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B4AB7" w:rsidRPr="009D30E6" w:rsidRDefault="002B4AB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2B4AB7" w:rsidRPr="009D30E6" w:rsidRDefault="002B4AB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AD" w:rsidRDefault="00FF5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AD" w:rsidRDefault="00FF59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AD" w:rsidRDefault="00FF59AD" w:rsidP="00EE5BBD">
    <w:pPr>
      <w:pStyle w:val="Footer"/>
      <w:tabs>
        <w:tab w:val="clear" w:pos="4320"/>
        <w:tab w:val="clear" w:pos="8640"/>
        <w:tab w:val="left" w:pos="6925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3D5B8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3D5B8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3D5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B7" w:rsidRDefault="002B4AB7">
      <w:r>
        <w:separator/>
      </w:r>
    </w:p>
  </w:footnote>
  <w:footnote w:type="continuationSeparator" w:id="0">
    <w:p w:rsidR="002B4AB7" w:rsidRDefault="002B4AB7" w:rsidP="007461F1">
      <w:r>
        <w:separator/>
      </w:r>
    </w:p>
    <w:p w:rsidR="002B4AB7" w:rsidRPr="009D30E6" w:rsidRDefault="002B4AB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2B4AB7" w:rsidRPr="009D30E6" w:rsidRDefault="002B4AB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AD" w:rsidRDefault="00FF59AD" w:rsidP="008B466A">
    <w:pPr>
      <w:jc w:val="right"/>
    </w:pPr>
    <w:r>
      <w:t>WIPO/GRTKF/IC/41/INF/10</w:t>
    </w:r>
  </w:p>
  <w:p w:rsidR="00FF59AD" w:rsidRDefault="00FF59AD" w:rsidP="008B466A">
    <w:pPr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</w:p>
  <w:p w:rsidR="00FF59AD" w:rsidRDefault="00FF59AD" w:rsidP="008B466A">
    <w:pPr>
      <w:jc w:val="right"/>
    </w:pPr>
  </w:p>
  <w:p w:rsidR="00FF59AD" w:rsidRDefault="00FF59AD" w:rsidP="008B466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AD" w:rsidRDefault="00FF59AD" w:rsidP="00477D6B">
    <w:pPr>
      <w:jc w:val="right"/>
    </w:pPr>
    <w:r>
      <w:t>WIPO/GRTKF/IC/41/INF/10</w:t>
    </w:r>
  </w:p>
  <w:p w:rsidR="00FF59AD" w:rsidRDefault="00FF59AD" w:rsidP="00477D6B">
    <w:pPr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</w:p>
  <w:p w:rsidR="00FF59AD" w:rsidRDefault="00FF59AD" w:rsidP="00477D6B">
    <w:pPr>
      <w:jc w:val="right"/>
    </w:pPr>
  </w:p>
  <w:p w:rsidR="00FF59AD" w:rsidRDefault="00FF59A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AD" w:rsidRPr="000E7FE9" w:rsidRDefault="00FF59AD" w:rsidP="000E7F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3D5B8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2B4AB7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WIPO/GRTKF/IC/46/INF/</w:t>
    </w:r>
    <w:r w:rsidR="00FF59AD">
      <w:rPr>
        <w:caps/>
      </w:rPr>
      <w:t>5</w:t>
    </w:r>
  </w:p>
  <w:p w:rsidR="00574036" w:rsidRDefault="00F16975" w:rsidP="00407B01">
    <w:pPr>
      <w:spacing w:after="480"/>
      <w:jc w:val="right"/>
    </w:pPr>
    <w:r>
      <w:t>page</w:t>
    </w:r>
    <w:r w:rsidR="00C6709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F59AD">
      <w:rPr>
        <w:noProof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0E7FE9" w:rsidP="000E7FE9">
    <w:pPr>
      <w:pStyle w:val="Header"/>
      <w:jc w:val="right"/>
    </w:pPr>
    <w:r>
      <w:t>WIPO/GRTKF/IC/46/INF/5</w:t>
    </w:r>
  </w:p>
  <w:p w:rsidR="000E7FE9" w:rsidRDefault="000E7FE9" w:rsidP="000E7FE9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B7"/>
    <w:rsid w:val="00011B7D"/>
    <w:rsid w:val="0006667B"/>
    <w:rsid w:val="00075432"/>
    <w:rsid w:val="0009458A"/>
    <w:rsid w:val="000E7FE9"/>
    <w:rsid w:val="000F5E56"/>
    <w:rsid w:val="001362EE"/>
    <w:rsid w:val="00147EC3"/>
    <w:rsid w:val="001832A6"/>
    <w:rsid w:val="00195C6E"/>
    <w:rsid w:val="001B266A"/>
    <w:rsid w:val="001B488E"/>
    <w:rsid w:val="001C6508"/>
    <w:rsid w:val="001D3D56"/>
    <w:rsid w:val="001F2578"/>
    <w:rsid w:val="00240654"/>
    <w:rsid w:val="002634C4"/>
    <w:rsid w:val="002956DE"/>
    <w:rsid w:val="002B4AB7"/>
    <w:rsid w:val="002E4D1A"/>
    <w:rsid w:val="002F16BC"/>
    <w:rsid w:val="002F4E68"/>
    <w:rsid w:val="00322C0B"/>
    <w:rsid w:val="00375D59"/>
    <w:rsid w:val="00381798"/>
    <w:rsid w:val="003845C1"/>
    <w:rsid w:val="003A67A3"/>
    <w:rsid w:val="003D5B80"/>
    <w:rsid w:val="004008A2"/>
    <w:rsid w:val="004025DF"/>
    <w:rsid w:val="0040540C"/>
    <w:rsid w:val="00407B01"/>
    <w:rsid w:val="00423E3E"/>
    <w:rsid w:val="00427AF4"/>
    <w:rsid w:val="004346D7"/>
    <w:rsid w:val="004647DA"/>
    <w:rsid w:val="00477D6B"/>
    <w:rsid w:val="004A1806"/>
    <w:rsid w:val="004D6471"/>
    <w:rsid w:val="005063BD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A5201"/>
    <w:rsid w:val="006B0DB5"/>
    <w:rsid w:val="007461F1"/>
    <w:rsid w:val="007D6961"/>
    <w:rsid w:val="007F07CB"/>
    <w:rsid w:val="00810CEF"/>
    <w:rsid w:val="0081208D"/>
    <w:rsid w:val="00825F2A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61069"/>
    <w:rsid w:val="00AC0AE4"/>
    <w:rsid w:val="00AD61DB"/>
    <w:rsid w:val="00B1090C"/>
    <w:rsid w:val="00B35AF5"/>
    <w:rsid w:val="00B45C15"/>
    <w:rsid w:val="00BE0BE0"/>
    <w:rsid w:val="00BE7D0E"/>
    <w:rsid w:val="00BF6F67"/>
    <w:rsid w:val="00C664C8"/>
    <w:rsid w:val="00C67090"/>
    <w:rsid w:val="00CF0460"/>
    <w:rsid w:val="00D1661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D2B70"/>
    <w:rsid w:val="00FE19E9"/>
    <w:rsid w:val="00FF4371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62BEB0B"/>
  <w15:docId w15:val="{CFA39811-3EBB-41A6-A8D2-3A4FB21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0E7FE9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2B4AB7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2B4AB7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2B4AB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B4AB7"/>
    <w:pPr>
      <w:ind w:left="720"/>
      <w:contextualSpacing/>
    </w:pPr>
    <w:rPr>
      <w:rFonts w:eastAsia="Times New Roman"/>
      <w:lang w:val="fr-FR" w:eastAsia="en-US"/>
    </w:rPr>
  </w:style>
  <w:style w:type="character" w:styleId="Hyperlink">
    <w:name w:val="Hyperlink"/>
    <w:basedOn w:val="DefaultParagraphFont"/>
    <w:semiHidden/>
    <w:unhideWhenUsed/>
    <w:rsid w:val="003D5B80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FF59A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B444-214B-4310-A4DD-66A025A0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(F)</Template>
  <TotalTime>10</TotalTime>
  <Pages>2</Pages>
  <Words>266</Words>
  <Characters>1521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WIPO/GRTKF/IC/46/INF/3</vt:lpstr>
    </vt:vector>
  </TitlesOfParts>
  <Company>WIPO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WIPO/GRTKF/IC/46/INF/3</dc:title>
  <dc:creator>OLIVIÉ Karen</dc:creator>
  <cp:keywords>FOR OFFICIAL USE ONLY</cp:keywords>
  <cp:lastModifiedBy>MORENO PALESTINI Maria del Pilar</cp:lastModifiedBy>
  <cp:revision>7</cp:revision>
  <cp:lastPrinted>2011-05-19T12:37:00Z</cp:lastPrinted>
  <dcterms:created xsi:type="dcterms:W3CDTF">2023-02-15T15:56:00Z</dcterms:created>
  <dcterms:modified xsi:type="dcterms:W3CDTF">2023-02-15T16:34:00Z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