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9EC" w:rsidRPr="009B17F1" w:rsidRDefault="00DB0349" w:rsidP="009B17F1">
      <w:pPr>
        <w:spacing w:after="120"/>
        <w:jc w:val="right"/>
        <w:rPr>
          <w:lang w:val="fr-FR"/>
        </w:rPr>
      </w:pPr>
      <w:r w:rsidRPr="009B17F1">
        <w:rPr>
          <w:noProof/>
          <w:lang w:val="fr-FR"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B17F1">
        <w:rPr>
          <w:rFonts w:ascii="Arial Black" w:hAnsi="Arial Black"/>
          <w:caps/>
          <w:noProof/>
          <w:sz w:val="15"/>
          <w:szCs w:val="15"/>
          <w:lang w:val="fr-FR"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345AC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C549EC" w:rsidRPr="009B17F1" w:rsidRDefault="009571E5" w:rsidP="009B17F1">
      <w:pPr>
        <w:jc w:val="right"/>
        <w:rPr>
          <w:rFonts w:ascii="Arial Black" w:hAnsi="Arial Black"/>
          <w:caps/>
          <w:sz w:val="15"/>
          <w:szCs w:val="15"/>
          <w:lang w:val="fr-FR"/>
        </w:rPr>
      </w:pPr>
      <w:r w:rsidRPr="009B17F1">
        <w:rPr>
          <w:rFonts w:ascii="Arial Black" w:hAnsi="Arial Black"/>
          <w:caps/>
          <w:sz w:val="15"/>
          <w:szCs w:val="15"/>
          <w:lang w:val="fr-FR"/>
        </w:rPr>
        <w:t>WIPO/GRTKF/IC/43/</w:t>
      </w:r>
      <w:bookmarkStart w:id="0" w:name="Code"/>
      <w:r w:rsidR="00BF4C47" w:rsidRPr="009B17F1">
        <w:rPr>
          <w:rFonts w:ascii="Arial Black" w:hAnsi="Arial Black"/>
          <w:caps/>
          <w:sz w:val="15"/>
          <w:szCs w:val="15"/>
          <w:lang w:val="fr-FR"/>
        </w:rPr>
        <w:t>2</w:t>
      </w:r>
    </w:p>
    <w:bookmarkEnd w:id="0"/>
    <w:p w:rsidR="00C549EC" w:rsidRPr="009B17F1" w:rsidRDefault="00DB0349" w:rsidP="009B17F1">
      <w:pPr>
        <w:jc w:val="right"/>
        <w:rPr>
          <w:rFonts w:ascii="Arial Black" w:hAnsi="Arial Black"/>
          <w:caps/>
          <w:sz w:val="15"/>
          <w:szCs w:val="15"/>
          <w:lang w:val="fr-FR"/>
        </w:rPr>
      </w:pPr>
      <w:r w:rsidRPr="009B17F1">
        <w:rPr>
          <w:rFonts w:ascii="Arial Black" w:hAnsi="Arial Black"/>
          <w:caps/>
          <w:sz w:val="15"/>
          <w:szCs w:val="15"/>
          <w:lang w:val="fr-FR"/>
        </w:rPr>
        <w:t>Original</w:t>
      </w:r>
      <w:r w:rsidR="00674A17" w:rsidRPr="009B17F1">
        <w:rPr>
          <w:rFonts w:ascii="Arial Black" w:hAnsi="Arial Black"/>
          <w:caps/>
          <w:sz w:val="15"/>
          <w:szCs w:val="15"/>
          <w:lang w:val="fr-FR"/>
        </w:rPr>
        <w:t> :</w:t>
      </w:r>
      <w:r w:rsidRPr="009B17F1">
        <w:rPr>
          <w:rFonts w:ascii="Arial Black" w:hAnsi="Arial Black"/>
          <w:caps/>
          <w:sz w:val="15"/>
          <w:szCs w:val="15"/>
          <w:lang w:val="fr-FR"/>
        </w:rPr>
        <w:t xml:space="preserve"> </w:t>
      </w:r>
      <w:bookmarkStart w:id="1" w:name="Original"/>
      <w:r w:rsidR="00BF4C47" w:rsidRPr="009B17F1">
        <w:rPr>
          <w:rFonts w:ascii="Arial Black" w:hAnsi="Arial Black"/>
          <w:caps/>
          <w:sz w:val="15"/>
          <w:szCs w:val="15"/>
          <w:lang w:val="fr-FR"/>
        </w:rPr>
        <w:t>anglais</w:t>
      </w:r>
    </w:p>
    <w:bookmarkEnd w:id="1"/>
    <w:p w:rsidR="00C549EC" w:rsidRPr="009B17F1" w:rsidRDefault="00DB0349" w:rsidP="009B17F1">
      <w:pPr>
        <w:spacing w:after="1200"/>
        <w:jc w:val="right"/>
        <w:rPr>
          <w:rFonts w:ascii="Arial Black" w:hAnsi="Arial Black"/>
          <w:caps/>
          <w:sz w:val="15"/>
          <w:szCs w:val="15"/>
          <w:lang w:val="fr-FR"/>
        </w:rPr>
      </w:pPr>
      <w:r w:rsidRPr="009B17F1">
        <w:rPr>
          <w:rFonts w:ascii="Arial Black" w:hAnsi="Arial Black"/>
          <w:caps/>
          <w:sz w:val="15"/>
          <w:szCs w:val="15"/>
          <w:lang w:val="fr-FR"/>
        </w:rPr>
        <w:t>date</w:t>
      </w:r>
      <w:r w:rsidR="00674A17" w:rsidRPr="009B17F1">
        <w:rPr>
          <w:rFonts w:ascii="Arial Black" w:hAnsi="Arial Black"/>
          <w:caps/>
          <w:sz w:val="15"/>
          <w:szCs w:val="15"/>
          <w:lang w:val="fr-FR"/>
        </w:rPr>
        <w:t> :</w:t>
      </w:r>
      <w:r w:rsidRPr="009B17F1">
        <w:rPr>
          <w:rFonts w:ascii="Arial Black" w:hAnsi="Arial Black"/>
          <w:caps/>
          <w:sz w:val="15"/>
          <w:szCs w:val="15"/>
          <w:lang w:val="fr-FR"/>
        </w:rPr>
        <w:t xml:space="preserve"> </w:t>
      </w:r>
      <w:bookmarkStart w:id="2" w:name="Date"/>
      <w:r w:rsidR="00507052" w:rsidRPr="009B17F1">
        <w:rPr>
          <w:rFonts w:ascii="Arial Black" w:hAnsi="Arial Black"/>
          <w:caps/>
          <w:sz w:val="15"/>
          <w:szCs w:val="15"/>
          <w:lang w:val="fr-FR"/>
        </w:rPr>
        <w:t>2 mai 20</w:t>
      </w:r>
      <w:r w:rsidR="00BF4C47" w:rsidRPr="009B17F1">
        <w:rPr>
          <w:rFonts w:ascii="Arial Black" w:hAnsi="Arial Black"/>
          <w:caps/>
          <w:sz w:val="15"/>
          <w:szCs w:val="15"/>
          <w:lang w:val="fr-FR"/>
        </w:rPr>
        <w:t>22</w:t>
      </w:r>
    </w:p>
    <w:bookmarkEnd w:id="2"/>
    <w:p w:rsidR="00C549EC" w:rsidRPr="009B17F1" w:rsidRDefault="008E4813" w:rsidP="009B17F1">
      <w:pPr>
        <w:spacing w:after="720"/>
        <w:rPr>
          <w:b/>
          <w:sz w:val="28"/>
          <w:szCs w:val="28"/>
          <w:lang w:val="fr-FR"/>
        </w:rPr>
      </w:pPr>
      <w:r w:rsidRPr="009B17F1">
        <w:rPr>
          <w:b/>
          <w:sz w:val="28"/>
          <w:szCs w:val="28"/>
          <w:lang w:val="fr-FR"/>
        </w:rPr>
        <w:t>Comité intergouvernemental de la propriété intellectuelle relative aux ressources génétiques, aux savoirs traditionnels et au folklore</w:t>
      </w:r>
    </w:p>
    <w:p w:rsidR="00C549EC" w:rsidRPr="009B17F1" w:rsidRDefault="008E4813" w:rsidP="009B17F1">
      <w:pPr>
        <w:rPr>
          <w:b/>
          <w:sz w:val="24"/>
          <w:szCs w:val="24"/>
          <w:lang w:val="fr-FR"/>
        </w:rPr>
      </w:pPr>
      <w:r w:rsidRPr="009B17F1">
        <w:rPr>
          <w:b/>
          <w:sz w:val="24"/>
          <w:szCs w:val="24"/>
          <w:lang w:val="fr-FR"/>
        </w:rPr>
        <w:t>Quarante</w:t>
      </w:r>
      <w:r w:rsidR="009B17F1" w:rsidRPr="009B17F1">
        <w:rPr>
          <w:b/>
          <w:sz w:val="24"/>
          <w:szCs w:val="24"/>
          <w:lang w:val="fr-FR"/>
        </w:rPr>
        <w:noBreakHyphen/>
      </w:r>
      <w:r w:rsidRPr="009B17F1">
        <w:rPr>
          <w:b/>
          <w:sz w:val="24"/>
          <w:szCs w:val="24"/>
          <w:lang w:val="fr-FR"/>
        </w:rPr>
        <w:t>trois</w:t>
      </w:r>
      <w:r w:rsidR="00674A17" w:rsidRPr="009B17F1">
        <w:rPr>
          <w:b/>
          <w:sz w:val="24"/>
          <w:szCs w:val="24"/>
          <w:lang w:val="fr-FR"/>
        </w:rPr>
        <w:t>ième session</w:t>
      </w:r>
    </w:p>
    <w:p w:rsidR="00C549EC" w:rsidRPr="009B17F1" w:rsidRDefault="008E4813" w:rsidP="009B17F1">
      <w:pPr>
        <w:spacing w:after="720"/>
        <w:rPr>
          <w:b/>
          <w:sz w:val="24"/>
          <w:szCs w:val="24"/>
          <w:lang w:val="fr-FR"/>
        </w:rPr>
      </w:pPr>
      <w:r w:rsidRPr="009B17F1">
        <w:rPr>
          <w:b/>
          <w:sz w:val="24"/>
          <w:szCs w:val="24"/>
          <w:lang w:val="fr-FR"/>
        </w:rPr>
        <w:t>Genève, 3</w:t>
      </w:r>
      <w:r w:rsidR="00507052" w:rsidRPr="009B17F1">
        <w:rPr>
          <w:b/>
          <w:sz w:val="24"/>
          <w:szCs w:val="24"/>
          <w:lang w:val="fr-FR"/>
        </w:rPr>
        <w:t xml:space="preserve">0 mai </w:t>
      </w:r>
      <w:r w:rsidRPr="009B17F1">
        <w:rPr>
          <w:b/>
          <w:sz w:val="24"/>
          <w:szCs w:val="24"/>
          <w:lang w:val="fr-FR"/>
        </w:rPr>
        <w:t xml:space="preserve">– </w:t>
      </w:r>
      <w:r w:rsidR="00E55A9B" w:rsidRPr="009B17F1">
        <w:rPr>
          <w:b/>
          <w:sz w:val="24"/>
          <w:szCs w:val="24"/>
          <w:lang w:val="fr-FR"/>
        </w:rPr>
        <w:t>3</w:t>
      </w:r>
      <w:r w:rsidR="00507052" w:rsidRPr="009B17F1">
        <w:rPr>
          <w:b/>
          <w:sz w:val="24"/>
          <w:szCs w:val="24"/>
          <w:lang w:val="fr-FR"/>
        </w:rPr>
        <w:t> juin 20</w:t>
      </w:r>
      <w:r w:rsidRPr="009B17F1">
        <w:rPr>
          <w:b/>
          <w:sz w:val="24"/>
          <w:szCs w:val="24"/>
          <w:lang w:val="fr-FR"/>
        </w:rPr>
        <w:t>22</w:t>
      </w:r>
    </w:p>
    <w:p w:rsidR="00507052" w:rsidRPr="009B17F1" w:rsidRDefault="0051604D" w:rsidP="009B17F1">
      <w:pPr>
        <w:spacing w:after="360"/>
        <w:rPr>
          <w:caps/>
          <w:sz w:val="24"/>
          <w:lang w:val="fr-FR"/>
        </w:rPr>
      </w:pPr>
      <w:bookmarkStart w:id="3" w:name="TitleOfDoc"/>
      <w:r w:rsidRPr="009B17F1">
        <w:rPr>
          <w:caps/>
          <w:sz w:val="24"/>
          <w:lang w:val="fr-FR"/>
        </w:rPr>
        <w:t>Accréditation de certaines organisations</w:t>
      </w:r>
    </w:p>
    <w:p w:rsidR="00507052" w:rsidRPr="009B17F1" w:rsidRDefault="0051604D" w:rsidP="009B17F1">
      <w:pPr>
        <w:spacing w:after="960"/>
        <w:rPr>
          <w:i/>
          <w:lang w:val="fr-FR"/>
        </w:rPr>
      </w:pPr>
      <w:bookmarkStart w:id="4" w:name="Prepared"/>
      <w:bookmarkEnd w:id="3"/>
      <w:r w:rsidRPr="009B17F1">
        <w:rPr>
          <w:i/>
          <w:lang w:val="fr-FR"/>
        </w:rPr>
        <w:t>Document établi par le Secrétariat</w:t>
      </w:r>
    </w:p>
    <w:bookmarkEnd w:id="4"/>
    <w:p w:rsidR="00C549EC" w:rsidRPr="009B17F1" w:rsidRDefault="0051604D" w:rsidP="009B17F1">
      <w:pPr>
        <w:pStyle w:val="ONUMFS"/>
        <w:rPr>
          <w:lang w:val="fr-FR"/>
        </w:rPr>
      </w:pPr>
      <w:r w:rsidRPr="009B17F1">
        <w:rPr>
          <w:lang w:val="fr-FR"/>
        </w:rPr>
        <w:t>Le Comité intergouvernemental de la propriété intellectuelle relative aux ressources génétiques, aux savoirs traditionnels et au folklore (ci</w:t>
      </w:r>
      <w:r w:rsidR="009B17F1" w:rsidRPr="009B17F1">
        <w:rPr>
          <w:lang w:val="fr-FR"/>
        </w:rPr>
        <w:noBreakHyphen/>
      </w:r>
      <w:r w:rsidRPr="009B17F1">
        <w:rPr>
          <w:lang w:val="fr-FR"/>
        </w:rPr>
        <w:t>après dénommé “comité”) a approuvé, à sa première session tenue à Genève du 3</w:t>
      </w:r>
      <w:r w:rsidR="00507052" w:rsidRPr="009B17F1">
        <w:rPr>
          <w:lang w:val="fr-FR"/>
        </w:rPr>
        <w:t>0 avril</w:t>
      </w:r>
      <w:r w:rsidRPr="009B17F1">
        <w:rPr>
          <w:lang w:val="fr-FR"/>
        </w:rPr>
        <w:t xml:space="preserve"> au </w:t>
      </w:r>
      <w:r w:rsidR="00507052" w:rsidRPr="009B17F1">
        <w:rPr>
          <w:lang w:val="fr-FR"/>
        </w:rPr>
        <w:t>3 mai 20</w:t>
      </w:r>
      <w:r w:rsidRPr="009B17F1">
        <w:rPr>
          <w:lang w:val="fr-FR"/>
        </w:rPr>
        <w:t>01, un certain nombre de questions d</w:t>
      </w:r>
      <w:r w:rsidR="00674A17" w:rsidRPr="009B17F1">
        <w:rPr>
          <w:lang w:val="fr-FR"/>
        </w:rPr>
        <w:t>’</w:t>
      </w:r>
      <w:r w:rsidRPr="009B17F1">
        <w:rPr>
          <w:lang w:val="fr-FR"/>
        </w:rPr>
        <w:t xml:space="preserve">organisation et de procédure, </w:t>
      </w:r>
      <w:r w:rsidR="00674A17" w:rsidRPr="009B17F1">
        <w:rPr>
          <w:lang w:val="fr-FR"/>
        </w:rPr>
        <w:t>y compris</w:t>
      </w:r>
      <w:r w:rsidRPr="009B17F1">
        <w:rPr>
          <w:lang w:val="fr-FR"/>
        </w:rPr>
        <w:t xml:space="preserve"> l</w:t>
      </w:r>
      <w:r w:rsidR="00674A17" w:rsidRPr="009B17F1">
        <w:rPr>
          <w:lang w:val="fr-FR"/>
        </w:rPr>
        <w:t>’</w:t>
      </w:r>
      <w:r w:rsidRPr="009B17F1">
        <w:rPr>
          <w:lang w:val="fr-FR"/>
        </w:rPr>
        <w:t>octroi du statut d</w:t>
      </w:r>
      <w:r w:rsidR="00674A17" w:rsidRPr="009B17F1">
        <w:rPr>
          <w:lang w:val="fr-FR"/>
        </w:rPr>
        <w:t>’</w:t>
      </w:r>
      <w:r w:rsidRPr="009B17F1">
        <w:rPr>
          <w:lang w:val="fr-FR"/>
        </w:rPr>
        <w:t>observateur ad</w:t>
      </w:r>
      <w:r w:rsidR="004211A6" w:rsidRPr="009B17F1">
        <w:rPr>
          <w:lang w:val="fr-FR"/>
        </w:rPr>
        <w:t> </w:t>
      </w:r>
      <w:r w:rsidRPr="009B17F1">
        <w:rPr>
          <w:lang w:val="fr-FR"/>
        </w:rPr>
        <w:t>hoc à un certain nombre d</w:t>
      </w:r>
      <w:r w:rsidR="00674A17" w:rsidRPr="009B17F1">
        <w:rPr>
          <w:lang w:val="fr-FR"/>
        </w:rPr>
        <w:t>’</w:t>
      </w:r>
      <w:r w:rsidRPr="009B17F1">
        <w:rPr>
          <w:lang w:val="fr-FR"/>
        </w:rPr>
        <w:t xml:space="preserve">organisations ayant exprimé le désir de jouer un rôle dans les travaux du comité (voir le rapport adopté par le comité, </w:t>
      </w:r>
      <w:r w:rsidR="00507052" w:rsidRPr="009B17F1">
        <w:rPr>
          <w:lang w:val="fr-FR"/>
        </w:rPr>
        <w:t>paragraphe 1</w:t>
      </w:r>
      <w:r w:rsidRPr="009B17F1">
        <w:rPr>
          <w:lang w:val="fr-FR"/>
        </w:rPr>
        <w:t xml:space="preserve">8 du </w:t>
      </w:r>
      <w:r w:rsidR="00674A17" w:rsidRPr="009B17F1">
        <w:rPr>
          <w:lang w:val="fr-FR"/>
        </w:rPr>
        <w:t>document</w:t>
      </w:r>
      <w:r w:rsidR="00B93979" w:rsidRPr="009B17F1">
        <w:rPr>
          <w:lang w:val="fr-FR"/>
        </w:rPr>
        <w:t> </w:t>
      </w:r>
      <w:r w:rsidR="00674A17" w:rsidRPr="009B17F1">
        <w:rPr>
          <w:lang w:val="fr-FR"/>
        </w:rPr>
        <w:t>WI</w:t>
      </w:r>
      <w:r w:rsidRPr="009B17F1">
        <w:rPr>
          <w:lang w:val="fr-FR"/>
        </w:rPr>
        <w:t>PO/GRTKF/IC/1/13).</w:t>
      </w:r>
    </w:p>
    <w:p w:rsidR="00507052" w:rsidRPr="009B17F1" w:rsidRDefault="0051604D" w:rsidP="009B17F1">
      <w:pPr>
        <w:pStyle w:val="ONUMFS"/>
        <w:rPr>
          <w:lang w:val="fr-FR"/>
        </w:rPr>
      </w:pPr>
      <w:r w:rsidRPr="009B17F1">
        <w:rPr>
          <w:lang w:val="fr-FR"/>
        </w:rPr>
        <w:t>Depuis lors, plusieurs autres organisations ont fait part au Secrétariat de leur désir d</w:t>
      </w:r>
      <w:r w:rsidR="00674A17" w:rsidRPr="009B17F1">
        <w:rPr>
          <w:lang w:val="fr-FR"/>
        </w:rPr>
        <w:t>’</w:t>
      </w:r>
      <w:r w:rsidRPr="009B17F1">
        <w:rPr>
          <w:lang w:val="fr-FR"/>
        </w:rPr>
        <w:t>obtenir le même statut pour les futures réunions du comi</w:t>
      </w:r>
      <w:r w:rsidR="00B93979" w:rsidRPr="009B17F1">
        <w:rPr>
          <w:lang w:val="fr-FR"/>
        </w:rPr>
        <w:t>té.  On</w:t>
      </w:r>
      <w:r w:rsidRPr="009B17F1">
        <w:rPr>
          <w:lang w:val="fr-FR"/>
        </w:rPr>
        <w:t xml:space="preserve"> trouvera en annexe au présent document les demandes contenant les noms des organisations qui, avant le 3</w:t>
      </w:r>
      <w:r w:rsidR="00507052" w:rsidRPr="009B17F1">
        <w:rPr>
          <w:lang w:val="fr-FR"/>
        </w:rPr>
        <w:t>1 </w:t>
      </w:r>
      <w:r w:rsidR="00483B42" w:rsidRPr="009B17F1">
        <w:rPr>
          <w:lang w:val="fr-FR"/>
        </w:rPr>
        <w:t>mars</w:t>
      </w:r>
      <w:r w:rsidR="00507052" w:rsidRPr="009B17F1">
        <w:rPr>
          <w:lang w:val="fr-FR"/>
        </w:rPr>
        <w:t> 20</w:t>
      </w:r>
      <w:r w:rsidRPr="009B17F1">
        <w:rPr>
          <w:lang w:val="fr-FR"/>
        </w:rPr>
        <w:t>22, ont demandé à être accréditées à la quarante</w:t>
      </w:r>
      <w:r w:rsidR="009B17F1" w:rsidRPr="009B17F1">
        <w:rPr>
          <w:lang w:val="fr-FR"/>
        </w:rPr>
        <w:noBreakHyphen/>
      </w:r>
      <w:r w:rsidRPr="009B17F1">
        <w:rPr>
          <w:lang w:val="fr-FR"/>
        </w:rPr>
        <w:t>trois</w:t>
      </w:r>
      <w:r w:rsidR="00674A17" w:rsidRPr="009B17F1">
        <w:rPr>
          <w:lang w:val="fr-FR"/>
        </w:rPr>
        <w:t>ième session</w:t>
      </w:r>
      <w:r w:rsidRPr="009B17F1">
        <w:rPr>
          <w:lang w:val="fr-FR"/>
        </w:rPr>
        <w:t xml:space="preserve"> du comité, ainsi que des renseignements biographiques sur ces organisations tels qu</w:t>
      </w:r>
      <w:r w:rsidR="00674A17" w:rsidRPr="009B17F1">
        <w:rPr>
          <w:lang w:val="fr-FR"/>
        </w:rPr>
        <w:t>’</w:t>
      </w:r>
      <w:r w:rsidRPr="009B17F1">
        <w:rPr>
          <w:lang w:val="fr-FR"/>
        </w:rPr>
        <w:t>ils ont été communiqués par chacune d</w:t>
      </w:r>
      <w:r w:rsidR="00674A17" w:rsidRPr="009B17F1">
        <w:rPr>
          <w:lang w:val="fr-FR"/>
        </w:rPr>
        <w:t>’</w:t>
      </w:r>
      <w:r w:rsidRPr="009B17F1">
        <w:rPr>
          <w:lang w:val="fr-FR"/>
        </w:rPr>
        <w:t>entre elles.</w:t>
      </w:r>
    </w:p>
    <w:p w:rsidR="00C549EC" w:rsidRPr="009B17F1" w:rsidRDefault="0051604D" w:rsidP="009B17F1">
      <w:pPr>
        <w:pStyle w:val="ONUMFS"/>
        <w:ind w:left="5533"/>
        <w:rPr>
          <w:i/>
          <w:lang w:val="fr-FR"/>
        </w:rPr>
      </w:pPr>
      <w:r w:rsidRPr="009B17F1">
        <w:rPr>
          <w:i/>
          <w:lang w:val="fr-FR"/>
        </w:rPr>
        <w:t>Le comité est invité à examiner les demandes d</w:t>
      </w:r>
      <w:r w:rsidR="00674A17" w:rsidRPr="009B17F1">
        <w:rPr>
          <w:i/>
          <w:lang w:val="fr-FR"/>
        </w:rPr>
        <w:t>’</w:t>
      </w:r>
      <w:r w:rsidRPr="009B17F1">
        <w:rPr>
          <w:i/>
          <w:lang w:val="fr-FR"/>
        </w:rPr>
        <w:t>accréditation en qualité d</w:t>
      </w:r>
      <w:r w:rsidR="00674A17" w:rsidRPr="009B17F1">
        <w:rPr>
          <w:i/>
          <w:lang w:val="fr-FR"/>
        </w:rPr>
        <w:t>’</w:t>
      </w:r>
      <w:r w:rsidRPr="009B17F1">
        <w:rPr>
          <w:i/>
          <w:lang w:val="fr-FR"/>
        </w:rPr>
        <w:t>observatrices ad</w:t>
      </w:r>
      <w:r w:rsidR="004211A6" w:rsidRPr="009B17F1">
        <w:rPr>
          <w:i/>
          <w:lang w:val="fr-FR"/>
        </w:rPr>
        <w:t> </w:t>
      </w:r>
      <w:r w:rsidRPr="009B17F1">
        <w:rPr>
          <w:i/>
          <w:lang w:val="fr-FR"/>
        </w:rPr>
        <w:t>hoc des organisations mentionnées dans l</w:t>
      </w:r>
      <w:r w:rsidR="00674A17" w:rsidRPr="009B17F1">
        <w:rPr>
          <w:i/>
          <w:lang w:val="fr-FR"/>
        </w:rPr>
        <w:t>’</w:t>
      </w:r>
      <w:r w:rsidRPr="009B17F1">
        <w:rPr>
          <w:i/>
          <w:lang w:val="fr-FR"/>
        </w:rPr>
        <w:t>annexe du présent document et à se prononcer à cet égard.</w:t>
      </w:r>
    </w:p>
    <w:p w:rsidR="00C549EC" w:rsidRPr="009B17F1" w:rsidRDefault="0051604D" w:rsidP="009B17F1">
      <w:pPr>
        <w:spacing w:before="720"/>
        <w:ind w:left="5533"/>
        <w:rPr>
          <w:caps/>
          <w:sz w:val="24"/>
          <w:lang w:val="fr-FR"/>
        </w:rPr>
      </w:pPr>
      <w:r w:rsidRPr="009B17F1">
        <w:rPr>
          <w:rFonts w:eastAsia="Arial"/>
          <w:lang w:val="fr-FR"/>
        </w:rPr>
        <w:t>[L</w:t>
      </w:r>
      <w:r w:rsidR="00674A17" w:rsidRPr="009B17F1">
        <w:rPr>
          <w:rFonts w:eastAsia="Arial"/>
          <w:lang w:val="fr-FR"/>
        </w:rPr>
        <w:t>’</w:t>
      </w:r>
      <w:r w:rsidRPr="009B17F1">
        <w:rPr>
          <w:rFonts w:eastAsia="Arial"/>
          <w:lang w:val="fr-FR"/>
        </w:rPr>
        <w:t>annexe suit]</w:t>
      </w:r>
    </w:p>
    <w:p w:rsidR="00BF4C47" w:rsidRPr="009B17F1" w:rsidRDefault="00BF4C47" w:rsidP="009B17F1">
      <w:pPr>
        <w:rPr>
          <w:lang w:val="fr-FR"/>
        </w:rPr>
        <w:sectPr w:rsidR="00BF4C47" w:rsidRPr="009B17F1" w:rsidSect="009E4BD1">
          <w:headerReference w:type="default" r:id="rId8"/>
          <w:endnotePr>
            <w:numFmt w:val="decimal"/>
          </w:endnotePr>
          <w:pgSz w:w="11907" w:h="16840" w:code="9"/>
          <w:pgMar w:top="567" w:right="1134" w:bottom="1418" w:left="1418" w:header="510" w:footer="1021" w:gutter="0"/>
          <w:cols w:space="720"/>
          <w:titlePg/>
          <w:docGrid w:linePitch="299"/>
        </w:sectPr>
      </w:pPr>
    </w:p>
    <w:p w:rsidR="00674A17" w:rsidRPr="009B17F1" w:rsidRDefault="00E55A9B" w:rsidP="009B17F1">
      <w:pPr>
        <w:spacing w:after="480" w:line="252" w:lineRule="exact"/>
        <w:ind w:right="765"/>
        <w:rPr>
          <w:rFonts w:eastAsia="Arial"/>
          <w:lang w:val="fr-FR"/>
        </w:rPr>
      </w:pPr>
      <w:r w:rsidRPr="009B17F1">
        <w:rPr>
          <w:rFonts w:eastAsia="Arial"/>
          <w:lang w:val="fr-FR"/>
        </w:rPr>
        <w:lastRenderedPageBreak/>
        <w:t>ORGANISATIONS QUI ONT DEMANDÉ LEUR ACCRÉDITATION EN QUALITÉ D</w:t>
      </w:r>
      <w:r w:rsidR="00674A17" w:rsidRPr="009B17F1">
        <w:rPr>
          <w:rFonts w:eastAsia="Arial"/>
          <w:lang w:val="fr-FR"/>
        </w:rPr>
        <w:t>’</w:t>
      </w:r>
      <w:r w:rsidRPr="009B17F1">
        <w:rPr>
          <w:rFonts w:eastAsia="Arial"/>
          <w:lang w:val="fr-FR"/>
        </w:rPr>
        <w:t>OBSERVATRICES POUR LES SESSIONS DU COMITÉ INTERGOUVERNEMENTAL</w:t>
      </w:r>
    </w:p>
    <w:p w:rsidR="00C549EC" w:rsidRPr="009B17F1" w:rsidRDefault="0051604D" w:rsidP="009B17F1">
      <w:pPr>
        <w:spacing w:after="220"/>
        <w:rPr>
          <w:lang w:val="fr-FR"/>
        </w:rPr>
      </w:pPr>
      <w:proofErr w:type="spellStart"/>
      <w:r w:rsidRPr="009B17F1">
        <w:rPr>
          <w:color w:val="000000"/>
          <w:lang w:val="fr-FR"/>
        </w:rPr>
        <w:t>AlSadu</w:t>
      </w:r>
      <w:proofErr w:type="spellEnd"/>
      <w:r w:rsidRPr="009B17F1">
        <w:rPr>
          <w:color w:val="000000"/>
          <w:lang w:val="fr-FR"/>
        </w:rPr>
        <w:t xml:space="preserve"> Society</w:t>
      </w:r>
      <w:r w:rsidR="00674A17" w:rsidRPr="009B17F1">
        <w:rPr>
          <w:color w:val="000000"/>
          <w:lang w:val="fr-FR"/>
        </w:rPr>
        <w:t xml:space="preserve"> – </w:t>
      </w:r>
      <w:r w:rsidRPr="009B17F1">
        <w:rPr>
          <w:color w:val="000000"/>
          <w:lang w:val="fr-FR"/>
        </w:rPr>
        <w:t>Coopérative de tissage</w:t>
      </w:r>
    </w:p>
    <w:p w:rsidR="00C549EC" w:rsidRPr="009B17F1" w:rsidRDefault="00BF4C47" w:rsidP="009B17F1">
      <w:pPr>
        <w:spacing w:after="220"/>
        <w:rPr>
          <w:lang w:val="fr-FR"/>
        </w:rPr>
      </w:pPr>
      <w:r w:rsidRPr="009B17F1">
        <w:rPr>
          <w:color w:val="000000"/>
          <w:szCs w:val="22"/>
          <w:lang w:val="fr-FR" w:bidi="ar"/>
        </w:rPr>
        <w:t xml:space="preserve">West </w:t>
      </w:r>
      <w:proofErr w:type="spellStart"/>
      <w:r w:rsidRPr="009B17F1">
        <w:rPr>
          <w:color w:val="000000"/>
          <w:szCs w:val="22"/>
          <w:lang w:val="fr-FR" w:bidi="ar"/>
        </w:rPr>
        <w:t>Indian</w:t>
      </w:r>
      <w:proofErr w:type="spellEnd"/>
      <w:r w:rsidRPr="009B17F1">
        <w:rPr>
          <w:color w:val="000000"/>
          <w:szCs w:val="22"/>
          <w:lang w:val="fr-FR" w:bidi="ar"/>
        </w:rPr>
        <w:t xml:space="preserve"> Tribal Society</w:t>
      </w:r>
    </w:p>
    <w:p w:rsidR="009B17F1" w:rsidRPr="009B17F1" w:rsidRDefault="009B17F1">
      <w:pPr>
        <w:rPr>
          <w:color w:val="000000"/>
          <w:szCs w:val="22"/>
          <w:u w:val="single"/>
          <w:lang w:val="fr-FR"/>
        </w:rPr>
      </w:pPr>
      <w:r w:rsidRPr="009B17F1">
        <w:rPr>
          <w:color w:val="000000"/>
          <w:szCs w:val="22"/>
          <w:u w:val="single"/>
          <w:lang w:val="fr-FR"/>
        </w:rPr>
        <w:br w:type="page"/>
      </w:r>
    </w:p>
    <w:p w:rsidR="00C549EC" w:rsidRPr="009B17F1" w:rsidRDefault="0051604D" w:rsidP="009B17F1">
      <w:pPr>
        <w:pStyle w:val="EndnoteText"/>
        <w:spacing w:after="720"/>
        <w:rPr>
          <w:sz w:val="22"/>
          <w:szCs w:val="22"/>
          <w:u w:val="single"/>
          <w:lang w:val="fr-FR"/>
        </w:rPr>
      </w:pPr>
      <w:proofErr w:type="spellStart"/>
      <w:r w:rsidRPr="009B17F1">
        <w:rPr>
          <w:color w:val="000000"/>
          <w:sz w:val="22"/>
          <w:szCs w:val="22"/>
          <w:u w:val="single"/>
          <w:lang w:val="fr-FR"/>
        </w:rPr>
        <w:lastRenderedPageBreak/>
        <w:t>AlSadu</w:t>
      </w:r>
      <w:proofErr w:type="spellEnd"/>
      <w:r w:rsidRPr="009B17F1">
        <w:rPr>
          <w:color w:val="000000"/>
          <w:sz w:val="22"/>
          <w:szCs w:val="22"/>
          <w:u w:val="single"/>
          <w:lang w:val="fr-FR"/>
        </w:rPr>
        <w:t xml:space="preserve"> Society</w:t>
      </w:r>
      <w:r w:rsidR="00674A17" w:rsidRPr="009B17F1">
        <w:rPr>
          <w:color w:val="000000"/>
          <w:sz w:val="22"/>
          <w:szCs w:val="22"/>
          <w:u w:val="single"/>
          <w:lang w:val="fr-FR"/>
        </w:rPr>
        <w:t xml:space="preserve"> – </w:t>
      </w:r>
      <w:r w:rsidRPr="009B17F1">
        <w:rPr>
          <w:color w:val="000000"/>
          <w:sz w:val="22"/>
          <w:szCs w:val="22"/>
          <w:u w:val="single"/>
          <w:lang w:val="fr-FR"/>
        </w:rPr>
        <w:t>Coopérative de tissage</w:t>
      </w:r>
    </w:p>
    <w:p w:rsidR="00483B42" w:rsidRPr="009B17F1" w:rsidRDefault="0051604D" w:rsidP="009B17F1">
      <w:pPr>
        <w:pStyle w:val="EndnoteText"/>
        <w:rPr>
          <w:sz w:val="22"/>
          <w:szCs w:val="22"/>
          <w:lang w:val="fr-FR"/>
        </w:rPr>
      </w:pPr>
      <w:r w:rsidRPr="009B17F1">
        <w:rPr>
          <w:sz w:val="22"/>
          <w:szCs w:val="22"/>
          <w:lang w:val="fr-FR"/>
        </w:rPr>
        <w:t>À</w:t>
      </w:r>
      <w:r w:rsidR="00674A17" w:rsidRPr="009B17F1">
        <w:rPr>
          <w:sz w:val="22"/>
          <w:szCs w:val="22"/>
          <w:lang w:val="fr-FR"/>
        </w:rPr>
        <w:t> :</w:t>
      </w:r>
      <w:r w:rsidRPr="009B17F1">
        <w:rPr>
          <w:sz w:val="22"/>
          <w:szCs w:val="22"/>
          <w:lang w:val="fr-FR"/>
        </w:rPr>
        <w:t xml:space="preserve"> Division des savoirs traditionnels</w:t>
      </w:r>
      <w:r w:rsidRPr="009B17F1">
        <w:rPr>
          <w:sz w:val="22"/>
          <w:szCs w:val="22"/>
          <w:lang w:val="fr-FR"/>
        </w:rPr>
        <w:br/>
        <w:t xml:space="preserve">Organisation Mondiale de la Propriété Intellectuelle (OMPI) </w:t>
      </w:r>
      <w:r w:rsidRPr="009B17F1">
        <w:rPr>
          <w:sz w:val="22"/>
          <w:szCs w:val="22"/>
          <w:lang w:val="fr-FR"/>
        </w:rPr>
        <w:br/>
        <w:t xml:space="preserve">34, chemin des </w:t>
      </w:r>
      <w:proofErr w:type="spellStart"/>
      <w:r w:rsidRPr="009B17F1">
        <w:rPr>
          <w:sz w:val="22"/>
          <w:szCs w:val="22"/>
          <w:lang w:val="fr-FR"/>
        </w:rPr>
        <w:t>Colombettes</w:t>
      </w:r>
      <w:proofErr w:type="spellEnd"/>
    </w:p>
    <w:p w:rsidR="00507052" w:rsidRPr="009B17F1" w:rsidRDefault="0051604D" w:rsidP="009B17F1">
      <w:pPr>
        <w:pStyle w:val="EndnoteText"/>
        <w:rPr>
          <w:sz w:val="22"/>
          <w:szCs w:val="22"/>
          <w:lang w:val="fr-FR"/>
        </w:rPr>
      </w:pPr>
      <w:r w:rsidRPr="009B17F1">
        <w:rPr>
          <w:sz w:val="22"/>
          <w:szCs w:val="22"/>
          <w:lang w:val="fr-FR"/>
        </w:rPr>
        <w:t>1211 Genève</w:t>
      </w:r>
      <w:r w:rsidR="00CC0CA3" w:rsidRPr="009B17F1">
        <w:rPr>
          <w:sz w:val="22"/>
          <w:szCs w:val="22"/>
          <w:lang w:val="fr-FR"/>
        </w:rPr>
        <w:t> </w:t>
      </w:r>
      <w:r w:rsidRPr="009B17F1">
        <w:rPr>
          <w:sz w:val="22"/>
          <w:szCs w:val="22"/>
          <w:lang w:val="fr-FR"/>
        </w:rPr>
        <w:t xml:space="preserve">20 </w:t>
      </w:r>
      <w:r w:rsidRPr="009B17F1">
        <w:rPr>
          <w:sz w:val="22"/>
          <w:szCs w:val="22"/>
          <w:lang w:val="fr-FR"/>
        </w:rPr>
        <w:br/>
        <w:t>Suisse</w:t>
      </w:r>
    </w:p>
    <w:p w:rsidR="00507052" w:rsidRPr="009B17F1" w:rsidRDefault="0051604D" w:rsidP="009B17F1">
      <w:pPr>
        <w:pStyle w:val="EndnoteText"/>
        <w:rPr>
          <w:bCs/>
          <w:sz w:val="22"/>
          <w:szCs w:val="22"/>
          <w:lang w:val="fr-FR"/>
        </w:rPr>
      </w:pPr>
      <w:proofErr w:type="spellStart"/>
      <w:r w:rsidRPr="009B17F1">
        <w:rPr>
          <w:bCs/>
          <w:sz w:val="22"/>
          <w:szCs w:val="22"/>
          <w:lang w:val="fr-FR"/>
        </w:rPr>
        <w:t>Tlcp</w:t>
      </w:r>
      <w:proofErr w:type="spellEnd"/>
      <w:r w:rsidRPr="009B17F1">
        <w:rPr>
          <w:bCs/>
          <w:sz w:val="22"/>
          <w:szCs w:val="22"/>
          <w:lang w:val="fr-FR"/>
        </w:rPr>
        <w:t>.</w:t>
      </w:r>
      <w:r w:rsidR="00674A17" w:rsidRPr="009B17F1">
        <w:rPr>
          <w:bCs/>
          <w:sz w:val="22"/>
          <w:szCs w:val="22"/>
          <w:lang w:val="fr-FR"/>
        </w:rPr>
        <w:t> :</w:t>
      </w:r>
      <w:r w:rsidR="00BF4C47" w:rsidRPr="009B17F1">
        <w:rPr>
          <w:bCs/>
          <w:sz w:val="22"/>
          <w:szCs w:val="22"/>
          <w:lang w:val="fr-FR"/>
        </w:rPr>
        <w:t xml:space="preserve"> +41</w:t>
      </w:r>
      <w:r w:rsidR="00CC0CA3" w:rsidRPr="009B17F1">
        <w:rPr>
          <w:bCs/>
          <w:sz w:val="22"/>
          <w:szCs w:val="22"/>
          <w:lang w:val="fr-FR"/>
        </w:rPr>
        <w:t> (0) 22 338 81 </w:t>
      </w:r>
      <w:r w:rsidR="00BF4C47" w:rsidRPr="009B17F1">
        <w:rPr>
          <w:bCs/>
          <w:sz w:val="22"/>
          <w:szCs w:val="22"/>
          <w:lang w:val="fr-FR"/>
        </w:rPr>
        <w:t>20</w:t>
      </w:r>
    </w:p>
    <w:p w:rsidR="00507052" w:rsidRPr="009B17F1" w:rsidRDefault="0051604D" w:rsidP="009B17F1">
      <w:pPr>
        <w:pStyle w:val="EndnoteText"/>
        <w:rPr>
          <w:bCs/>
          <w:sz w:val="22"/>
          <w:szCs w:val="22"/>
          <w:lang w:val="fr-FR"/>
        </w:rPr>
      </w:pPr>
      <w:r w:rsidRPr="009B17F1">
        <w:rPr>
          <w:bCs/>
          <w:sz w:val="22"/>
          <w:szCs w:val="22"/>
          <w:lang w:val="fr-FR"/>
        </w:rPr>
        <w:t>Mél.</w:t>
      </w:r>
      <w:r w:rsidR="00674A17" w:rsidRPr="009B17F1">
        <w:rPr>
          <w:bCs/>
          <w:sz w:val="22"/>
          <w:szCs w:val="22"/>
          <w:lang w:val="fr-FR"/>
        </w:rPr>
        <w:t> :</w:t>
      </w:r>
      <w:r w:rsidR="00BF4C47" w:rsidRPr="009B17F1">
        <w:rPr>
          <w:bCs/>
          <w:sz w:val="22"/>
          <w:szCs w:val="22"/>
          <w:lang w:val="fr-FR"/>
        </w:rPr>
        <w:t xml:space="preserve"> </w:t>
      </w:r>
      <w:r w:rsidR="00BF4C47" w:rsidRPr="009B17F1">
        <w:rPr>
          <w:bCs/>
          <w:color w:val="0000FF"/>
          <w:sz w:val="22"/>
          <w:szCs w:val="22"/>
          <w:u w:val="single"/>
          <w:lang w:val="fr-FR"/>
        </w:rPr>
        <w:t>grtkf@wipo.int</w:t>
      </w:r>
    </w:p>
    <w:p w:rsidR="00507052" w:rsidRPr="009B17F1" w:rsidRDefault="0051604D" w:rsidP="006F49C4">
      <w:pPr>
        <w:pStyle w:val="EndnoteText"/>
        <w:spacing w:before="480" w:after="220"/>
        <w:rPr>
          <w:sz w:val="22"/>
          <w:szCs w:val="22"/>
          <w:lang w:val="fr-FR"/>
        </w:rPr>
      </w:pPr>
      <w:r w:rsidRPr="009B17F1">
        <w:rPr>
          <w:sz w:val="22"/>
          <w:szCs w:val="22"/>
          <w:lang w:val="fr-FR"/>
        </w:rPr>
        <w:t>Objet</w:t>
      </w:r>
      <w:r w:rsidR="00674A17" w:rsidRPr="009B17F1">
        <w:rPr>
          <w:sz w:val="22"/>
          <w:szCs w:val="22"/>
          <w:lang w:val="fr-FR"/>
        </w:rPr>
        <w:t> :</w:t>
      </w:r>
      <w:r w:rsidRPr="009B17F1">
        <w:rPr>
          <w:sz w:val="22"/>
          <w:szCs w:val="22"/>
          <w:lang w:val="fr-FR"/>
        </w:rPr>
        <w:t xml:space="preserve"> Demande d</w:t>
      </w:r>
      <w:r w:rsidR="00674A17" w:rsidRPr="009B17F1">
        <w:rPr>
          <w:sz w:val="22"/>
          <w:szCs w:val="22"/>
          <w:lang w:val="fr-FR"/>
        </w:rPr>
        <w:t>’</w:t>
      </w:r>
      <w:r w:rsidRPr="009B17F1">
        <w:rPr>
          <w:sz w:val="22"/>
          <w:szCs w:val="22"/>
          <w:lang w:val="fr-FR"/>
        </w:rPr>
        <w:t>accréditation en qualité d</w:t>
      </w:r>
      <w:r w:rsidR="00674A17" w:rsidRPr="009B17F1">
        <w:rPr>
          <w:sz w:val="22"/>
          <w:szCs w:val="22"/>
          <w:lang w:val="fr-FR"/>
        </w:rPr>
        <w:t>’</w:t>
      </w:r>
      <w:r w:rsidRPr="009B17F1">
        <w:rPr>
          <w:sz w:val="22"/>
          <w:szCs w:val="22"/>
          <w:lang w:val="fr-FR"/>
        </w:rPr>
        <w:t>observateur pour les sessions à venir du Comité intergouvernemental de la propriété intellectuelle relative aux ressources génétiques, aux savoirs traditionnels et au folklore</w:t>
      </w:r>
    </w:p>
    <w:p w:rsidR="009B17F1" w:rsidRPr="009B17F1" w:rsidRDefault="009B17F1" w:rsidP="009B17F1">
      <w:pPr>
        <w:pStyle w:val="EndnoteText"/>
        <w:spacing w:before="480" w:after="220"/>
        <w:rPr>
          <w:sz w:val="22"/>
          <w:szCs w:val="22"/>
          <w:lang w:val="fr-FR"/>
        </w:rPr>
      </w:pPr>
      <w:r w:rsidRPr="009B17F1">
        <w:rPr>
          <w:sz w:val="22"/>
          <w:szCs w:val="22"/>
          <w:lang w:val="fr-FR"/>
        </w:rPr>
        <w:t>Madame, Monsieur,</w:t>
      </w:r>
    </w:p>
    <w:p w:rsidR="00507052" w:rsidRPr="009B17F1" w:rsidRDefault="0051604D" w:rsidP="009B17F1">
      <w:pPr>
        <w:pStyle w:val="EndnoteText"/>
        <w:spacing w:after="220"/>
        <w:rPr>
          <w:sz w:val="22"/>
          <w:szCs w:val="22"/>
          <w:lang w:val="fr-FR"/>
        </w:rPr>
      </w:pPr>
      <w:r w:rsidRPr="009B17F1">
        <w:rPr>
          <w:sz w:val="22"/>
          <w:szCs w:val="22"/>
          <w:lang w:val="fr-FR"/>
        </w:rPr>
        <w:t>J</w:t>
      </w:r>
      <w:r w:rsidR="00674A17" w:rsidRPr="009B17F1">
        <w:rPr>
          <w:sz w:val="22"/>
          <w:szCs w:val="22"/>
          <w:lang w:val="fr-FR"/>
        </w:rPr>
        <w:t>’</w:t>
      </w:r>
      <w:r w:rsidRPr="009B17F1">
        <w:rPr>
          <w:sz w:val="22"/>
          <w:szCs w:val="22"/>
          <w:lang w:val="fr-FR"/>
        </w:rPr>
        <w:t>ai l</w:t>
      </w:r>
      <w:r w:rsidR="00674A17" w:rsidRPr="009B17F1">
        <w:rPr>
          <w:sz w:val="22"/>
          <w:szCs w:val="22"/>
          <w:lang w:val="fr-FR"/>
        </w:rPr>
        <w:t>’</w:t>
      </w:r>
      <w:r w:rsidRPr="009B17F1">
        <w:rPr>
          <w:sz w:val="22"/>
          <w:szCs w:val="22"/>
          <w:lang w:val="fr-FR"/>
        </w:rPr>
        <w:t>honneur de vous informer que mon organisation souhaite participer en qualité d</w:t>
      </w:r>
      <w:r w:rsidR="00674A17" w:rsidRPr="009B17F1">
        <w:rPr>
          <w:sz w:val="22"/>
          <w:szCs w:val="22"/>
          <w:lang w:val="fr-FR"/>
        </w:rPr>
        <w:t>’</w:t>
      </w:r>
      <w:r w:rsidRPr="009B17F1">
        <w:rPr>
          <w:sz w:val="22"/>
          <w:szCs w:val="22"/>
          <w:lang w:val="fr-FR"/>
        </w:rPr>
        <w:t>observateur ad</w:t>
      </w:r>
      <w:r w:rsidR="004211A6" w:rsidRPr="009B17F1">
        <w:rPr>
          <w:sz w:val="22"/>
          <w:szCs w:val="22"/>
          <w:lang w:val="fr-FR"/>
        </w:rPr>
        <w:t> </w:t>
      </w:r>
      <w:r w:rsidRPr="009B17F1">
        <w:rPr>
          <w:sz w:val="22"/>
          <w:szCs w:val="22"/>
          <w:lang w:val="fr-FR"/>
        </w:rPr>
        <w:t>hoc aux sessions du Comité intergouvernemental de la propriété intellectuelle relative aux ressources génétiques, aux savoirs traditionnels et au folklo</w:t>
      </w:r>
      <w:r w:rsidR="00B93979" w:rsidRPr="009B17F1">
        <w:rPr>
          <w:sz w:val="22"/>
          <w:szCs w:val="22"/>
          <w:lang w:val="fr-FR"/>
        </w:rPr>
        <w:t>re.  Ve</w:t>
      </w:r>
      <w:r w:rsidRPr="009B17F1">
        <w:rPr>
          <w:sz w:val="22"/>
          <w:szCs w:val="22"/>
          <w:lang w:val="fr-FR"/>
        </w:rPr>
        <w:t>uillez trouver ci</w:t>
      </w:r>
      <w:r w:rsidR="009B17F1" w:rsidRPr="009B17F1">
        <w:rPr>
          <w:sz w:val="22"/>
          <w:szCs w:val="22"/>
          <w:lang w:val="fr-FR"/>
        </w:rPr>
        <w:noBreakHyphen/>
      </w:r>
      <w:r w:rsidRPr="009B17F1">
        <w:rPr>
          <w:sz w:val="22"/>
          <w:szCs w:val="22"/>
          <w:lang w:val="fr-FR"/>
        </w:rPr>
        <w:t>joint les renseignements biographiques de mon organisation nécessaires à l</w:t>
      </w:r>
      <w:r w:rsidR="00674A17" w:rsidRPr="009B17F1">
        <w:rPr>
          <w:sz w:val="22"/>
          <w:szCs w:val="22"/>
          <w:lang w:val="fr-FR"/>
        </w:rPr>
        <w:t>’</w:t>
      </w:r>
      <w:r w:rsidRPr="009B17F1">
        <w:rPr>
          <w:sz w:val="22"/>
          <w:szCs w:val="22"/>
          <w:lang w:val="fr-FR"/>
        </w:rPr>
        <w:t>examen de cette demande d</w:t>
      </w:r>
      <w:r w:rsidR="00674A17" w:rsidRPr="009B17F1">
        <w:rPr>
          <w:sz w:val="22"/>
          <w:szCs w:val="22"/>
          <w:lang w:val="fr-FR"/>
        </w:rPr>
        <w:t>’</w:t>
      </w:r>
      <w:r w:rsidRPr="009B17F1">
        <w:rPr>
          <w:sz w:val="22"/>
          <w:szCs w:val="22"/>
          <w:lang w:val="fr-FR"/>
        </w:rPr>
        <w:t>accréditation par le comité.</w:t>
      </w:r>
    </w:p>
    <w:p w:rsidR="00507052" w:rsidRPr="009B17F1" w:rsidRDefault="0051604D" w:rsidP="009B17F1">
      <w:pPr>
        <w:pStyle w:val="EndnoteText"/>
        <w:spacing w:after="220"/>
        <w:rPr>
          <w:sz w:val="22"/>
          <w:szCs w:val="22"/>
          <w:lang w:val="fr-FR"/>
        </w:rPr>
      </w:pPr>
      <w:r w:rsidRPr="009B17F1">
        <w:rPr>
          <w:sz w:val="22"/>
          <w:szCs w:val="22"/>
          <w:lang w:val="fr-FR"/>
        </w:rPr>
        <w:t>Nous restons à votre entière disposition pour tout complément d</w:t>
      </w:r>
      <w:r w:rsidR="00674A17" w:rsidRPr="009B17F1">
        <w:rPr>
          <w:sz w:val="22"/>
          <w:szCs w:val="22"/>
          <w:lang w:val="fr-FR"/>
        </w:rPr>
        <w:t>’</w:t>
      </w:r>
      <w:r w:rsidRPr="009B17F1">
        <w:rPr>
          <w:sz w:val="22"/>
          <w:szCs w:val="22"/>
          <w:lang w:val="fr-FR"/>
        </w:rPr>
        <w:t>information.</w:t>
      </w:r>
    </w:p>
    <w:p w:rsidR="00507052" w:rsidRDefault="0051604D" w:rsidP="009B17F1">
      <w:pPr>
        <w:pStyle w:val="EndnoteText"/>
        <w:spacing w:after="220"/>
        <w:rPr>
          <w:sz w:val="22"/>
          <w:szCs w:val="22"/>
          <w:lang w:val="fr-FR"/>
        </w:rPr>
      </w:pPr>
      <w:r w:rsidRPr="009B17F1">
        <w:rPr>
          <w:sz w:val="22"/>
          <w:szCs w:val="22"/>
          <w:lang w:val="fr-FR"/>
        </w:rPr>
        <w:t>Veuillez agréer, Madame, Monsieur, l</w:t>
      </w:r>
      <w:r w:rsidR="00674A17" w:rsidRPr="009B17F1">
        <w:rPr>
          <w:sz w:val="22"/>
          <w:szCs w:val="22"/>
          <w:lang w:val="fr-FR"/>
        </w:rPr>
        <w:t>’</w:t>
      </w:r>
      <w:r w:rsidRPr="009B17F1">
        <w:rPr>
          <w:sz w:val="22"/>
          <w:szCs w:val="22"/>
          <w:lang w:val="fr-FR"/>
        </w:rPr>
        <w:t>assurance de ma considération distinguée.</w:t>
      </w:r>
    </w:p>
    <w:p w:rsidR="00C549EC" w:rsidRPr="009B17F1" w:rsidRDefault="00BF4C47" w:rsidP="009B17F1">
      <w:pPr>
        <w:pStyle w:val="EndnoteText"/>
        <w:spacing w:before="720"/>
        <w:rPr>
          <w:sz w:val="22"/>
          <w:szCs w:val="22"/>
          <w:lang w:val="fr-FR"/>
        </w:rPr>
      </w:pPr>
      <w:r w:rsidRPr="009B17F1">
        <w:rPr>
          <w:sz w:val="22"/>
          <w:szCs w:val="22"/>
          <w:lang w:val="fr-FR"/>
        </w:rPr>
        <w:t xml:space="preserve">Bibi </w:t>
      </w:r>
      <w:proofErr w:type="spellStart"/>
      <w:r w:rsidRPr="009B17F1">
        <w:rPr>
          <w:sz w:val="22"/>
          <w:szCs w:val="22"/>
          <w:lang w:val="fr-FR"/>
        </w:rPr>
        <w:t>Duaij</w:t>
      </w:r>
      <w:proofErr w:type="spellEnd"/>
      <w:r w:rsidRPr="009B17F1">
        <w:rPr>
          <w:sz w:val="22"/>
          <w:szCs w:val="22"/>
          <w:lang w:val="fr-FR"/>
        </w:rPr>
        <w:t xml:space="preserve"> Al</w:t>
      </w:r>
      <w:r w:rsidR="009B17F1" w:rsidRPr="009B17F1">
        <w:rPr>
          <w:sz w:val="22"/>
          <w:szCs w:val="22"/>
          <w:lang w:val="fr-FR"/>
        </w:rPr>
        <w:noBreakHyphen/>
      </w:r>
      <w:r w:rsidRPr="009B17F1">
        <w:rPr>
          <w:sz w:val="22"/>
          <w:szCs w:val="22"/>
          <w:lang w:val="fr-FR"/>
        </w:rPr>
        <w:t>Sabah</w:t>
      </w:r>
    </w:p>
    <w:p w:rsidR="00C549EC" w:rsidRPr="009B17F1" w:rsidRDefault="00E55A9B" w:rsidP="009B17F1">
      <w:pPr>
        <w:pStyle w:val="EndnoteText"/>
        <w:rPr>
          <w:sz w:val="22"/>
          <w:szCs w:val="22"/>
          <w:lang w:val="fr-FR"/>
        </w:rPr>
      </w:pPr>
      <w:r w:rsidRPr="009B17F1">
        <w:rPr>
          <w:color w:val="000000"/>
          <w:sz w:val="22"/>
          <w:szCs w:val="22"/>
          <w:lang w:val="fr-FR"/>
        </w:rPr>
        <w:t xml:space="preserve">Présidente de </w:t>
      </w:r>
      <w:proofErr w:type="spellStart"/>
      <w:r w:rsidRPr="009B17F1">
        <w:rPr>
          <w:color w:val="000000"/>
          <w:sz w:val="22"/>
          <w:szCs w:val="22"/>
          <w:lang w:val="fr-FR"/>
        </w:rPr>
        <w:t>AlSadu</w:t>
      </w:r>
      <w:proofErr w:type="spellEnd"/>
      <w:r w:rsidRPr="009B17F1">
        <w:rPr>
          <w:color w:val="000000"/>
          <w:sz w:val="22"/>
          <w:szCs w:val="22"/>
          <w:lang w:val="fr-FR"/>
        </w:rPr>
        <w:t xml:space="preserve"> Society</w:t>
      </w:r>
      <w:r w:rsidR="00674A17" w:rsidRPr="009B17F1">
        <w:rPr>
          <w:color w:val="000000"/>
          <w:sz w:val="22"/>
          <w:szCs w:val="22"/>
          <w:lang w:val="fr-FR"/>
        </w:rPr>
        <w:t xml:space="preserve"> – </w:t>
      </w:r>
      <w:r w:rsidR="0051604D" w:rsidRPr="009B17F1">
        <w:rPr>
          <w:color w:val="000000"/>
          <w:sz w:val="22"/>
          <w:szCs w:val="22"/>
          <w:lang w:val="fr-FR"/>
        </w:rPr>
        <w:t>Coopérative de tissage</w:t>
      </w:r>
    </w:p>
    <w:p w:rsidR="00C549EC" w:rsidRPr="009B17F1" w:rsidRDefault="00BF4C47" w:rsidP="009B17F1">
      <w:pPr>
        <w:rPr>
          <w:szCs w:val="22"/>
          <w:lang w:val="fr-FR"/>
        </w:rPr>
      </w:pPr>
      <w:r w:rsidRPr="009B17F1">
        <w:rPr>
          <w:szCs w:val="22"/>
          <w:lang w:val="fr-FR"/>
        </w:rPr>
        <w:br w:type="page"/>
      </w:r>
    </w:p>
    <w:p w:rsidR="006F49C4" w:rsidRDefault="0051604D" w:rsidP="006F49C4">
      <w:pPr>
        <w:spacing w:after="220"/>
        <w:jc w:val="center"/>
        <w:rPr>
          <w:b/>
          <w:bCs/>
          <w:szCs w:val="22"/>
          <w:lang w:val="fr-FR"/>
        </w:rPr>
      </w:pPr>
      <w:r w:rsidRPr="009B17F1">
        <w:rPr>
          <w:b/>
          <w:bCs/>
          <w:szCs w:val="22"/>
          <w:lang w:val="fr-FR"/>
        </w:rPr>
        <w:lastRenderedPageBreak/>
        <w:t>Formulaire de demande d</w:t>
      </w:r>
      <w:r w:rsidR="00674A17" w:rsidRPr="009B17F1">
        <w:rPr>
          <w:b/>
          <w:bCs/>
          <w:szCs w:val="22"/>
          <w:lang w:val="fr-FR"/>
        </w:rPr>
        <w:t>’</w:t>
      </w:r>
      <w:r w:rsidRPr="009B17F1">
        <w:rPr>
          <w:b/>
          <w:bCs/>
          <w:szCs w:val="22"/>
          <w:lang w:val="fr-FR"/>
        </w:rPr>
        <w:t>accréditation en qualité d</w:t>
      </w:r>
      <w:r w:rsidR="00674A17" w:rsidRPr="009B17F1">
        <w:rPr>
          <w:b/>
          <w:bCs/>
          <w:szCs w:val="22"/>
          <w:lang w:val="fr-FR"/>
        </w:rPr>
        <w:t>’</w:t>
      </w:r>
      <w:r w:rsidRPr="009B17F1">
        <w:rPr>
          <w:b/>
          <w:bCs/>
          <w:szCs w:val="22"/>
          <w:lang w:val="fr-FR"/>
        </w:rPr>
        <w:t>observateur ad</w:t>
      </w:r>
      <w:r w:rsidR="004211A6" w:rsidRPr="009B17F1">
        <w:rPr>
          <w:b/>
          <w:bCs/>
          <w:szCs w:val="22"/>
          <w:lang w:val="fr-FR"/>
        </w:rPr>
        <w:t> </w:t>
      </w:r>
      <w:r w:rsidRPr="009B17F1">
        <w:rPr>
          <w:b/>
          <w:bCs/>
          <w:szCs w:val="22"/>
          <w:lang w:val="fr-FR"/>
        </w:rPr>
        <w:t>hoc</w:t>
      </w:r>
      <w:r w:rsidR="00E64FFE" w:rsidRPr="009B17F1">
        <w:rPr>
          <w:b/>
          <w:bCs/>
          <w:szCs w:val="22"/>
          <w:lang w:val="fr-FR"/>
        </w:rPr>
        <w:t xml:space="preserve"> </w:t>
      </w:r>
      <w:r w:rsidR="00E55A9B" w:rsidRPr="009B17F1">
        <w:rPr>
          <w:szCs w:val="22"/>
          <w:lang w:val="fr-FR"/>
        </w:rPr>
        <w:br/>
      </w:r>
      <w:r w:rsidRPr="009B17F1">
        <w:rPr>
          <w:b/>
          <w:bCs/>
          <w:szCs w:val="22"/>
          <w:lang w:val="fr-FR"/>
        </w:rPr>
        <w:t>auprès du</w:t>
      </w:r>
      <w:r w:rsidR="00CC0CA3" w:rsidRPr="009B17F1">
        <w:rPr>
          <w:b/>
          <w:bCs/>
          <w:szCs w:val="22"/>
          <w:lang w:val="fr-FR"/>
        </w:rPr>
        <w:t xml:space="preserve"> </w:t>
      </w:r>
      <w:r w:rsidR="00E55A9B" w:rsidRPr="009B17F1">
        <w:rPr>
          <w:szCs w:val="22"/>
          <w:lang w:val="fr-FR"/>
        </w:rPr>
        <w:br/>
      </w:r>
      <w:r w:rsidRPr="009B17F1">
        <w:rPr>
          <w:b/>
          <w:bCs/>
          <w:szCs w:val="22"/>
          <w:lang w:val="fr-FR"/>
        </w:rPr>
        <w:t xml:space="preserve">Comité intergouvernemental de la propriété intellectuelle relative aux ressources génétiques, </w:t>
      </w:r>
      <w:r w:rsidRPr="009B17F1">
        <w:rPr>
          <w:b/>
          <w:lang w:val="fr-FR"/>
        </w:rPr>
        <w:t>aux savoirs traditionnels et au folklore</w:t>
      </w:r>
      <w:r w:rsidR="00CC0CA3" w:rsidRPr="009B17F1">
        <w:rPr>
          <w:b/>
          <w:lang w:val="fr-FR"/>
        </w:rPr>
        <w:t xml:space="preserve"> </w:t>
      </w:r>
      <w:r w:rsidRPr="009B17F1">
        <w:rPr>
          <w:b/>
          <w:bCs/>
          <w:szCs w:val="22"/>
          <w:lang w:val="fr-FR"/>
        </w:rPr>
        <w:t>de l</w:t>
      </w:r>
      <w:r w:rsidR="00674A17" w:rsidRPr="009B17F1">
        <w:rPr>
          <w:b/>
          <w:bCs/>
          <w:szCs w:val="22"/>
          <w:lang w:val="fr-FR"/>
        </w:rPr>
        <w:t>’</w:t>
      </w:r>
      <w:r w:rsidRPr="009B17F1">
        <w:rPr>
          <w:b/>
          <w:bCs/>
          <w:szCs w:val="22"/>
          <w:lang w:val="fr-FR"/>
        </w:rPr>
        <w:t>OMPI</w:t>
      </w:r>
      <w:r w:rsidR="00E55A9B" w:rsidRPr="009B17F1">
        <w:rPr>
          <w:rStyle w:val="FootnoteReference"/>
          <w:b/>
          <w:bCs/>
          <w:color w:val="000000"/>
          <w:szCs w:val="22"/>
          <w:lang w:val="fr-FR" w:bidi="ar"/>
        </w:rPr>
        <w:footnoteReference w:id="2"/>
      </w:r>
      <w:r w:rsidR="006F49C4" w:rsidRPr="006F49C4">
        <w:rPr>
          <w:b/>
          <w:bCs/>
          <w:szCs w:val="22"/>
          <w:vertAlign w:val="superscript"/>
          <w:lang w:val="fr-FR"/>
        </w:rPr>
        <w:t>,</w:t>
      </w:r>
      <w:r w:rsidRPr="009B17F1">
        <w:rPr>
          <w:rStyle w:val="FootnoteReference"/>
          <w:b/>
          <w:bCs/>
          <w:szCs w:val="22"/>
          <w:lang w:val="fr-FR"/>
        </w:rPr>
        <w:footnoteReference w:id="3"/>
      </w:r>
    </w:p>
    <w:p w:rsidR="006F49C4" w:rsidRDefault="0051604D" w:rsidP="006F49C4">
      <w:pPr>
        <w:spacing w:after="480"/>
        <w:jc w:val="center"/>
        <w:rPr>
          <w:szCs w:val="22"/>
          <w:lang w:val="fr-FR"/>
        </w:rPr>
      </w:pPr>
      <w:r w:rsidRPr="009B17F1">
        <w:rPr>
          <w:szCs w:val="22"/>
          <w:lang w:val="fr-FR"/>
        </w:rPr>
        <w:t>RENSEIGNEMENTS BIOGRAPHIQUES DE L</w:t>
      </w:r>
      <w:r w:rsidR="00674A17" w:rsidRPr="009B17F1">
        <w:rPr>
          <w:szCs w:val="22"/>
          <w:lang w:val="fr-FR"/>
        </w:rPr>
        <w:t>’</w:t>
      </w:r>
      <w:r w:rsidRPr="009B17F1">
        <w:rPr>
          <w:szCs w:val="22"/>
          <w:lang w:val="fr-FR"/>
        </w:rPr>
        <w:t>ORGANISATION</w:t>
      </w:r>
      <w:r w:rsidR="00E55A9B" w:rsidRPr="009B17F1">
        <w:rPr>
          <w:szCs w:val="22"/>
          <w:lang w:val="fr-FR"/>
        </w:rPr>
        <w:t xml:space="preserve"> </w:t>
      </w:r>
      <w:r w:rsidRPr="009B17F1">
        <w:rPr>
          <w:szCs w:val="22"/>
          <w:lang w:val="fr-FR"/>
        </w:rPr>
        <w:t>POSTULANTE</w:t>
      </w:r>
    </w:p>
    <w:p w:rsidR="006F49C4" w:rsidRDefault="0051604D" w:rsidP="006F49C4">
      <w:pPr>
        <w:pStyle w:val="EndnoteText"/>
        <w:spacing w:before="480" w:after="220"/>
        <w:rPr>
          <w:b/>
          <w:bCs/>
          <w:sz w:val="22"/>
          <w:szCs w:val="22"/>
          <w:u w:val="single"/>
          <w:lang w:val="fr-FR"/>
        </w:rPr>
      </w:pPr>
      <w:r w:rsidRPr="009B17F1">
        <w:rPr>
          <w:b/>
          <w:bCs/>
          <w:sz w:val="22"/>
          <w:szCs w:val="22"/>
          <w:u w:val="single"/>
          <w:lang w:val="fr-FR"/>
        </w:rPr>
        <w:t>Nom complet de l</w:t>
      </w:r>
      <w:r w:rsidR="00674A17" w:rsidRPr="009B17F1">
        <w:rPr>
          <w:b/>
          <w:bCs/>
          <w:sz w:val="22"/>
          <w:szCs w:val="22"/>
          <w:u w:val="single"/>
          <w:lang w:val="fr-FR"/>
        </w:rPr>
        <w:t>’</w:t>
      </w:r>
      <w:r w:rsidRPr="009B17F1">
        <w:rPr>
          <w:b/>
          <w:bCs/>
          <w:sz w:val="22"/>
          <w:szCs w:val="22"/>
          <w:u w:val="single"/>
          <w:lang w:val="fr-FR"/>
        </w:rPr>
        <w:t>organisation</w:t>
      </w:r>
      <w:r w:rsidR="00674A17" w:rsidRPr="006F49C4">
        <w:rPr>
          <w:b/>
          <w:bCs/>
          <w:sz w:val="22"/>
          <w:szCs w:val="22"/>
          <w:lang w:val="fr-FR"/>
        </w:rPr>
        <w:t> :</w:t>
      </w:r>
    </w:p>
    <w:p w:rsidR="006F49C4" w:rsidRDefault="0051604D" w:rsidP="006F49C4">
      <w:pPr>
        <w:pStyle w:val="EndnoteText"/>
        <w:spacing w:after="220"/>
        <w:rPr>
          <w:sz w:val="22"/>
          <w:szCs w:val="22"/>
          <w:lang w:val="fr-FR"/>
        </w:rPr>
      </w:pPr>
      <w:proofErr w:type="spellStart"/>
      <w:r w:rsidRPr="009B17F1">
        <w:rPr>
          <w:sz w:val="22"/>
          <w:szCs w:val="22"/>
          <w:lang w:val="fr-FR"/>
        </w:rPr>
        <w:t>AlSadu</w:t>
      </w:r>
      <w:proofErr w:type="spellEnd"/>
      <w:r w:rsidRPr="009B17F1">
        <w:rPr>
          <w:sz w:val="22"/>
          <w:szCs w:val="22"/>
          <w:lang w:val="fr-FR"/>
        </w:rPr>
        <w:t xml:space="preserve"> Society</w:t>
      </w:r>
      <w:r w:rsidR="00674A17" w:rsidRPr="009B17F1">
        <w:rPr>
          <w:sz w:val="22"/>
          <w:szCs w:val="22"/>
          <w:lang w:val="fr-FR"/>
        </w:rPr>
        <w:t xml:space="preserve"> – </w:t>
      </w:r>
      <w:r w:rsidRPr="009B17F1">
        <w:rPr>
          <w:sz w:val="22"/>
          <w:szCs w:val="22"/>
          <w:lang w:val="fr-FR"/>
        </w:rPr>
        <w:t>Coopérative de tissage</w:t>
      </w:r>
    </w:p>
    <w:p w:rsidR="006F49C4" w:rsidRDefault="0051604D" w:rsidP="006F49C4">
      <w:pPr>
        <w:pStyle w:val="EndnoteText"/>
        <w:spacing w:before="480" w:after="220"/>
        <w:rPr>
          <w:b/>
          <w:bCs/>
          <w:sz w:val="22"/>
          <w:szCs w:val="22"/>
          <w:lang w:val="fr-FR"/>
        </w:rPr>
      </w:pPr>
      <w:r w:rsidRPr="009B17F1">
        <w:rPr>
          <w:b/>
          <w:bCs/>
          <w:sz w:val="22"/>
          <w:szCs w:val="22"/>
          <w:u w:val="single"/>
          <w:lang w:val="fr-FR"/>
        </w:rPr>
        <w:t>Description de l</w:t>
      </w:r>
      <w:r w:rsidR="00674A17" w:rsidRPr="009B17F1">
        <w:rPr>
          <w:b/>
          <w:bCs/>
          <w:sz w:val="22"/>
          <w:szCs w:val="22"/>
          <w:u w:val="single"/>
          <w:lang w:val="fr-FR"/>
        </w:rPr>
        <w:t>’</w:t>
      </w:r>
      <w:r w:rsidRPr="009B17F1">
        <w:rPr>
          <w:b/>
          <w:bCs/>
          <w:sz w:val="22"/>
          <w:szCs w:val="22"/>
          <w:u w:val="single"/>
          <w:lang w:val="fr-FR"/>
        </w:rPr>
        <w:t>organisation</w:t>
      </w:r>
      <w:r w:rsidRPr="009B17F1">
        <w:rPr>
          <w:b/>
          <w:bCs/>
          <w:sz w:val="22"/>
          <w:szCs w:val="22"/>
          <w:lang w:val="fr-FR"/>
        </w:rPr>
        <w:t xml:space="preserve"> (150 mots au maximum)</w:t>
      </w:r>
      <w:r w:rsidR="007E2350">
        <w:rPr>
          <w:b/>
          <w:bCs/>
          <w:sz w:val="22"/>
          <w:szCs w:val="22"/>
          <w:lang w:val="fr-FR"/>
        </w:rPr>
        <w:t> :</w:t>
      </w:r>
    </w:p>
    <w:p w:rsidR="006F49C4" w:rsidRDefault="0051604D" w:rsidP="006F49C4">
      <w:pPr>
        <w:pStyle w:val="EndnoteText"/>
        <w:spacing w:after="220"/>
        <w:rPr>
          <w:sz w:val="22"/>
          <w:szCs w:val="22"/>
          <w:lang w:val="fr-FR"/>
        </w:rPr>
      </w:pPr>
      <w:r w:rsidRPr="009B17F1">
        <w:rPr>
          <w:color w:val="000000"/>
          <w:sz w:val="22"/>
          <w:szCs w:val="22"/>
          <w:lang w:val="fr-FR"/>
        </w:rPr>
        <w:t xml:space="preserve">La société coopérative de tissage </w:t>
      </w:r>
      <w:proofErr w:type="spellStart"/>
      <w:r w:rsidRPr="009B17F1">
        <w:rPr>
          <w:color w:val="000000"/>
          <w:sz w:val="22"/>
          <w:szCs w:val="22"/>
          <w:lang w:val="fr-FR"/>
        </w:rPr>
        <w:t>AlSadu</w:t>
      </w:r>
      <w:proofErr w:type="spellEnd"/>
      <w:r w:rsidRPr="009B17F1">
        <w:rPr>
          <w:color w:val="000000"/>
          <w:sz w:val="22"/>
          <w:szCs w:val="22"/>
          <w:lang w:val="fr-FR"/>
        </w:rPr>
        <w:t xml:space="preserve"> est une organisation autonome à but non lucratif qui </w:t>
      </w:r>
      <w:r w:rsidR="00483B42" w:rsidRPr="009B17F1">
        <w:rPr>
          <w:color w:val="000000"/>
          <w:sz w:val="22"/>
          <w:szCs w:val="22"/>
          <w:lang w:val="fr-FR"/>
        </w:rPr>
        <w:t xml:space="preserve">a pour mission de préserver, de répertorier et de promouvoir le </w:t>
      </w:r>
      <w:r w:rsidRPr="009B17F1">
        <w:rPr>
          <w:color w:val="000000"/>
          <w:sz w:val="22"/>
          <w:szCs w:val="22"/>
          <w:lang w:val="fr-FR"/>
        </w:rPr>
        <w:t>patrimoine textile riche et diversifié du Koweït, du tissage bédouin nomade du désert au tissage urbain de la ville.</w:t>
      </w:r>
    </w:p>
    <w:p w:rsidR="006F49C4" w:rsidRDefault="00942B1E" w:rsidP="006F49C4">
      <w:pPr>
        <w:pStyle w:val="EndnoteText"/>
        <w:spacing w:after="220"/>
        <w:rPr>
          <w:sz w:val="22"/>
          <w:szCs w:val="22"/>
          <w:lang w:val="fr-FR"/>
        </w:rPr>
      </w:pPr>
      <w:r w:rsidRPr="009B17F1">
        <w:rPr>
          <w:color w:val="000000"/>
          <w:sz w:val="22"/>
          <w:szCs w:val="22"/>
          <w:lang w:val="fr-FR"/>
        </w:rPr>
        <w:t xml:space="preserve">Le projet a été lancé </w:t>
      </w:r>
      <w:r w:rsidR="00507052" w:rsidRPr="009B17F1">
        <w:rPr>
          <w:color w:val="000000"/>
          <w:sz w:val="22"/>
          <w:szCs w:val="22"/>
          <w:lang w:val="fr-FR"/>
        </w:rPr>
        <w:t>en 1979</w:t>
      </w:r>
      <w:r w:rsidRPr="009B17F1">
        <w:rPr>
          <w:color w:val="000000"/>
          <w:sz w:val="22"/>
          <w:szCs w:val="22"/>
          <w:lang w:val="fr-FR"/>
        </w:rPr>
        <w:t xml:space="preserve"> par un groupe de Koweïtiens motivés, </w:t>
      </w:r>
      <w:r w:rsidR="00483B42" w:rsidRPr="009B17F1">
        <w:rPr>
          <w:color w:val="000000"/>
          <w:sz w:val="22"/>
          <w:szCs w:val="22"/>
          <w:lang w:val="fr-FR"/>
        </w:rPr>
        <w:t>dans le but</w:t>
      </w:r>
      <w:r w:rsidRPr="009B17F1">
        <w:rPr>
          <w:color w:val="000000"/>
          <w:sz w:val="22"/>
          <w:szCs w:val="22"/>
          <w:lang w:val="fr-FR"/>
        </w:rPr>
        <w:t xml:space="preserve"> principal de préserver et de faire revivre l</w:t>
      </w:r>
      <w:r w:rsidR="00674A17" w:rsidRPr="009B17F1">
        <w:rPr>
          <w:color w:val="000000"/>
          <w:sz w:val="22"/>
          <w:szCs w:val="22"/>
          <w:lang w:val="fr-FR"/>
        </w:rPr>
        <w:t>’</w:t>
      </w:r>
      <w:r w:rsidRPr="009B17F1">
        <w:rPr>
          <w:color w:val="000000"/>
          <w:sz w:val="22"/>
          <w:szCs w:val="22"/>
          <w:lang w:val="fr-FR"/>
        </w:rPr>
        <w:t>art et l</w:t>
      </w:r>
      <w:r w:rsidR="00674A17" w:rsidRPr="009B17F1">
        <w:rPr>
          <w:color w:val="000000"/>
          <w:sz w:val="22"/>
          <w:szCs w:val="22"/>
          <w:lang w:val="fr-FR"/>
        </w:rPr>
        <w:t>’</w:t>
      </w:r>
      <w:r w:rsidRPr="009B17F1">
        <w:rPr>
          <w:color w:val="000000"/>
          <w:sz w:val="22"/>
          <w:szCs w:val="22"/>
          <w:lang w:val="fr-FR"/>
        </w:rPr>
        <w:t xml:space="preserve">artisanat traditionnels du tissage grâce à une documentation scientifique et à la diffusion des connaissances sur le tissage </w:t>
      </w:r>
      <w:proofErr w:type="spellStart"/>
      <w:r w:rsidRPr="009B17F1">
        <w:rPr>
          <w:color w:val="000000"/>
          <w:sz w:val="22"/>
          <w:szCs w:val="22"/>
          <w:lang w:val="fr-FR"/>
        </w:rPr>
        <w:t>Sadu</w:t>
      </w:r>
      <w:proofErr w:type="spellEnd"/>
      <w:r w:rsidRPr="009B17F1">
        <w:rPr>
          <w:color w:val="000000"/>
          <w:sz w:val="22"/>
          <w:szCs w:val="22"/>
          <w:lang w:val="fr-FR"/>
        </w:rPr>
        <w:t xml:space="preserve"> en tant que forme d</w:t>
      </w:r>
      <w:r w:rsidR="00674A17" w:rsidRPr="009B17F1">
        <w:rPr>
          <w:color w:val="000000"/>
          <w:sz w:val="22"/>
          <w:szCs w:val="22"/>
          <w:lang w:val="fr-FR"/>
        </w:rPr>
        <w:t>’</w:t>
      </w:r>
      <w:r w:rsidRPr="009B17F1">
        <w:rPr>
          <w:color w:val="000000"/>
          <w:sz w:val="22"/>
          <w:szCs w:val="22"/>
          <w:lang w:val="fr-FR"/>
        </w:rPr>
        <w:t>a</w:t>
      </w:r>
      <w:r w:rsidR="00B93979" w:rsidRPr="009B17F1">
        <w:rPr>
          <w:color w:val="000000"/>
          <w:sz w:val="22"/>
          <w:szCs w:val="22"/>
          <w:lang w:val="fr-FR"/>
        </w:rPr>
        <w:t>rt.  En</w:t>
      </w:r>
      <w:r w:rsidR="00507052" w:rsidRPr="009B17F1">
        <w:rPr>
          <w:color w:val="000000"/>
          <w:sz w:val="22"/>
          <w:szCs w:val="22"/>
          <w:lang w:val="fr-FR"/>
        </w:rPr>
        <w:t> 1991</w:t>
      </w:r>
      <w:r w:rsidR="00677BA2" w:rsidRPr="009B17F1">
        <w:rPr>
          <w:color w:val="000000"/>
          <w:sz w:val="22"/>
          <w:szCs w:val="22"/>
          <w:lang w:val="fr-FR"/>
        </w:rPr>
        <w:t>, après la guerre du Golfe, le projet a été transformé en une coopérative de tissage dont les parts appartiennent aux tisserands et qui met l</w:t>
      </w:r>
      <w:r w:rsidR="00674A17" w:rsidRPr="009B17F1">
        <w:rPr>
          <w:color w:val="000000"/>
          <w:sz w:val="22"/>
          <w:szCs w:val="22"/>
          <w:lang w:val="fr-FR"/>
        </w:rPr>
        <w:t>’</w:t>
      </w:r>
      <w:r w:rsidR="00677BA2" w:rsidRPr="009B17F1">
        <w:rPr>
          <w:color w:val="000000"/>
          <w:sz w:val="22"/>
          <w:szCs w:val="22"/>
          <w:lang w:val="fr-FR"/>
        </w:rPr>
        <w:t>accent sur la production et la commercialisation.</w:t>
      </w:r>
    </w:p>
    <w:p w:rsidR="006F49C4" w:rsidRDefault="00677BA2" w:rsidP="006F49C4">
      <w:pPr>
        <w:pStyle w:val="EndnoteText"/>
        <w:spacing w:after="220"/>
        <w:rPr>
          <w:sz w:val="22"/>
          <w:szCs w:val="22"/>
          <w:lang w:val="fr-FR"/>
        </w:rPr>
      </w:pPr>
      <w:proofErr w:type="spellStart"/>
      <w:r w:rsidRPr="009B17F1">
        <w:rPr>
          <w:color w:val="000000"/>
          <w:sz w:val="22"/>
          <w:szCs w:val="22"/>
          <w:lang w:val="fr-FR"/>
        </w:rPr>
        <w:t>AlSadu</w:t>
      </w:r>
      <w:proofErr w:type="spellEnd"/>
      <w:r w:rsidRPr="009B17F1">
        <w:rPr>
          <w:color w:val="000000"/>
          <w:sz w:val="22"/>
          <w:szCs w:val="22"/>
          <w:lang w:val="fr-FR"/>
        </w:rPr>
        <w:t xml:space="preserve"> </w:t>
      </w:r>
      <w:r w:rsidR="00483B42" w:rsidRPr="009B17F1">
        <w:rPr>
          <w:color w:val="000000"/>
          <w:sz w:val="22"/>
          <w:szCs w:val="22"/>
          <w:lang w:val="fr-FR"/>
        </w:rPr>
        <w:t xml:space="preserve">a pour objectif de célébrer le </w:t>
      </w:r>
      <w:r w:rsidRPr="009B17F1">
        <w:rPr>
          <w:color w:val="000000"/>
          <w:sz w:val="22"/>
          <w:szCs w:val="22"/>
          <w:lang w:val="fr-FR"/>
        </w:rPr>
        <w:t>patrimoine textile tissé du Koweït, riche et diversifié, inspiré par les valeurs de productivité et de créativité d</w:t>
      </w:r>
      <w:r w:rsidR="00E55A9B" w:rsidRPr="009B17F1">
        <w:rPr>
          <w:color w:val="000000"/>
          <w:sz w:val="22"/>
          <w:szCs w:val="22"/>
          <w:lang w:val="fr-FR"/>
        </w:rPr>
        <w:t>e l</w:t>
      </w:r>
      <w:r w:rsidR="00674A17" w:rsidRPr="009B17F1">
        <w:rPr>
          <w:color w:val="000000"/>
          <w:sz w:val="22"/>
          <w:szCs w:val="22"/>
          <w:lang w:val="fr-FR"/>
        </w:rPr>
        <w:t>’</w:t>
      </w:r>
      <w:r w:rsidR="00E55A9B" w:rsidRPr="009B17F1">
        <w:rPr>
          <w:color w:val="000000"/>
          <w:sz w:val="22"/>
          <w:szCs w:val="22"/>
          <w:lang w:val="fr-FR"/>
        </w:rPr>
        <w:t xml:space="preserve">histoire </w:t>
      </w:r>
      <w:r w:rsidRPr="009B17F1">
        <w:rPr>
          <w:color w:val="000000"/>
          <w:sz w:val="22"/>
          <w:szCs w:val="22"/>
          <w:lang w:val="fr-FR"/>
        </w:rPr>
        <w:t xml:space="preserve">de la nation, tissant </w:t>
      </w:r>
      <w:r w:rsidR="00483B42" w:rsidRPr="009B17F1">
        <w:rPr>
          <w:color w:val="000000"/>
          <w:sz w:val="22"/>
          <w:szCs w:val="22"/>
          <w:lang w:val="fr-FR"/>
        </w:rPr>
        <w:t>ainsi</w:t>
      </w:r>
      <w:r w:rsidRPr="009B17F1">
        <w:rPr>
          <w:color w:val="000000"/>
          <w:sz w:val="22"/>
          <w:szCs w:val="22"/>
          <w:lang w:val="fr-FR"/>
        </w:rPr>
        <w:t xml:space="preserve"> une identité culturelle pour les générations actuelles et futures.</w:t>
      </w:r>
    </w:p>
    <w:p w:rsidR="006F49C4" w:rsidRDefault="00677BA2" w:rsidP="006F49C4">
      <w:pPr>
        <w:pStyle w:val="EndnoteText"/>
        <w:spacing w:before="480" w:after="220"/>
        <w:rPr>
          <w:b/>
          <w:bCs/>
          <w:sz w:val="22"/>
          <w:szCs w:val="22"/>
          <w:u w:val="single"/>
          <w:lang w:val="fr-FR"/>
        </w:rPr>
      </w:pPr>
      <w:r w:rsidRPr="009B17F1">
        <w:rPr>
          <w:b/>
          <w:bCs/>
          <w:sz w:val="22"/>
          <w:szCs w:val="22"/>
          <w:u w:val="single"/>
          <w:lang w:val="fr-FR"/>
        </w:rPr>
        <w:t>Veuillez énumérer les principaux objectifs de votre organisation</w:t>
      </w:r>
      <w:r w:rsidR="00674A17" w:rsidRPr="006F49C4">
        <w:rPr>
          <w:b/>
          <w:bCs/>
          <w:sz w:val="22"/>
          <w:szCs w:val="22"/>
          <w:lang w:val="fr-FR"/>
        </w:rPr>
        <w:t> :</w:t>
      </w:r>
    </w:p>
    <w:p w:rsidR="00507052" w:rsidRPr="009B17F1" w:rsidRDefault="00677BA2" w:rsidP="006F49C4">
      <w:pPr>
        <w:pStyle w:val="EndnoteText"/>
        <w:numPr>
          <w:ilvl w:val="0"/>
          <w:numId w:val="9"/>
        </w:numPr>
        <w:ind w:left="1134" w:hanging="567"/>
        <w:rPr>
          <w:sz w:val="22"/>
          <w:szCs w:val="22"/>
          <w:lang w:val="fr-FR"/>
        </w:rPr>
      </w:pPr>
      <w:r w:rsidRPr="009B17F1">
        <w:rPr>
          <w:sz w:val="22"/>
          <w:szCs w:val="22"/>
          <w:lang w:val="fr-FR"/>
        </w:rPr>
        <w:t>Sauvegarder le patrimoine textile et de tissage du Koweït pour la postérité.</w:t>
      </w:r>
    </w:p>
    <w:p w:rsidR="00507052" w:rsidRPr="009B17F1" w:rsidRDefault="00677BA2" w:rsidP="006F49C4">
      <w:pPr>
        <w:pStyle w:val="EndnoteText"/>
        <w:numPr>
          <w:ilvl w:val="0"/>
          <w:numId w:val="9"/>
        </w:numPr>
        <w:ind w:left="1134" w:hanging="567"/>
        <w:rPr>
          <w:sz w:val="22"/>
          <w:szCs w:val="22"/>
          <w:lang w:val="fr-FR"/>
        </w:rPr>
      </w:pPr>
      <w:r w:rsidRPr="009B17F1">
        <w:rPr>
          <w:sz w:val="22"/>
          <w:szCs w:val="22"/>
          <w:lang w:val="fr-FR"/>
        </w:rPr>
        <w:t xml:space="preserve">Promouvoir le tissage traditionnel </w:t>
      </w:r>
      <w:proofErr w:type="spellStart"/>
      <w:r w:rsidRPr="009B17F1">
        <w:rPr>
          <w:sz w:val="22"/>
          <w:szCs w:val="22"/>
          <w:lang w:val="fr-FR"/>
        </w:rPr>
        <w:t>Sadu</w:t>
      </w:r>
      <w:proofErr w:type="spellEnd"/>
      <w:r w:rsidRPr="009B17F1">
        <w:rPr>
          <w:sz w:val="22"/>
          <w:szCs w:val="22"/>
          <w:lang w:val="fr-FR"/>
        </w:rPr>
        <w:t xml:space="preserve"> du Koweït au niveau local et international.</w:t>
      </w:r>
    </w:p>
    <w:p w:rsidR="00507052" w:rsidRPr="009B17F1" w:rsidRDefault="00677BA2" w:rsidP="006F49C4">
      <w:pPr>
        <w:pStyle w:val="EndnoteText"/>
        <w:numPr>
          <w:ilvl w:val="0"/>
          <w:numId w:val="9"/>
        </w:numPr>
        <w:ind w:left="1134" w:hanging="567"/>
        <w:rPr>
          <w:sz w:val="22"/>
          <w:szCs w:val="22"/>
          <w:lang w:val="fr-FR"/>
        </w:rPr>
      </w:pPr>
      <w:r w:rsidRPr="009B17F1">
        <w:rPr>
          <w:sz w:val="22"/>
          <w:szCs w:val="22"/>
          <w:lang w:val="fr-FR"/>
        </w:rPr>
        <w:t xml:space="preserve">Formation et renforcement des capacités </w:t>
      </w:r>
      <w:r w:rsidR="006138DC" w:rsidRPr="009B17F1">
        <w:rPr>
          <w:sz w:val="22"/>
          <w:szCs w:val="22"/>
          <w:lang w:val="fr-FR"/>
        </w:rPr>
        <w:t xml:space="preserve">concernant le patrimoine dans le </w:t>
      </w:r>
      <w:r w:rsidRPr="009B17F1">
        <w:rPr>
          <w:sz w:val="22"/>
          <w:szCs w:val="22"/>
          <w:lang w:val="fr-FR"/>
        </w:rPr>
        <w:t>domaine du textile et du tissage.</w:t>
      </w:r>
    </w:p>
    <w:p w:rsidR="006F49C4" w:rsidRDefault="00483B42" w:rsidP="006F49C4">
      <w:pPr>
        <w:pStyle w:val="EndnoteText"/>
        <w:numPr>
          <w:ilvl w:val="0"/>
          <w:numId w:val="9"/>
        </w:numPr>
        <w:spacing w:after="220"/>
        <w:ind w:left="1134" w:hanging="567"/>
        <w:rPr>
          <w:sz w:val="22"/>
          <w:szCs w:val="22"/>
          <w:lang w:val="fr-FR"/>
        </w:rPr>
      </w:pPr>
      <w:r w:rsidRPr="009B17F1">
        <w:rPr>
          <w:sz w:val="22"/>
          <w:szCs w:val="22"/>
          <w:lang w:val="fr-FR"/>
        </w:rPr>
        <w:t>Célébrer</w:t>
      </w:r>
      <w:r w:rsidR="00677BA2" w:rsidRPr="009B17F1">
        <w:rPr>
          <w:sz w:val="22"/>
          <w:szCs w:val="22"/>
          <w:lang w:val="fr-FR"/>
        </w:rPr>
        <w:t xml:space="preserve"> et faire connaître le patrimoine textile du Koweït et de sa communauté.</w:t>
      </w:r>
    </w:p>
    <w:p w:rsidR="006F49C4" w:rsidRDefault="00677BA2" w:rsidP="006F49C4">
      <w:pPr>
        <w:pStyle w:val="EndnoteText"/>
        <w:spacing w:before="480" w:after="220"/>
        <w:rPr>
          <w:b/>
          <w:bCs/>
          <w:sz w:val="22"/>
          <w:szCs w:val="22"/>
          <w:u w:val="single"/>
          <w:lang w:val="fr-FR"/>
        </w:rPr>
      </w:pPr>
      <w:r w:rsidRPr="009B17F1">
        <w:rPr>
          <w:b/>
          <w:bCs/>
          <w:sz w:val="22"/>
          <w:szCs w:val="22"/>
          <w:u w:val="single"/>
          <w:lang w:val="fr-FR"/>
        </w:rPr>
        <w:t>Veuillez énumérer les principales activités de l</w:t>
      </w:r>
      <w:r w:rsidR="00674A17" w:rsidRPr="009B17F1">
        <w:rPr>
          <w:b/>
          <w:bCs/>
          <w:sz w:val="22"/>
          <w:szCs w:val="22"/>
          <w:u w:val="single"/>
          <w:lang w:val="fr-FR"/>
        </w:rPr>
        <w:t>’</w:t>
      </w:r>
      <w:r w:rsidRPr="009B17F1">
        <w:rPr>
          <w:b/>
          <w:bCs/>
          <w:sz w:val="22"/>
          <w:szCs w:val="22"/>
          <w:u w:val="single"/>
          <w:lang w:val="fr-FR"/>
        </w:rPr>
        <w:t>organisation</w:t>
      </w:r>
      <w:r w:rsidR="00674A17" w:rsidRPr="006F49C4">
        <w:rPr>
          <w:b/>
          <w:bCs/>
          <w:sz w:val="22"/>
          <w:szCs w:val="22"/>
          <w:lang w:val="fr-FR"/>
        </w:rPr>
        <w:t> :</w:t>
      </w:r>
    </w:p>
    <w:p w:rsidR="00507052" w:rsidRPr="009B17F1" w:rsidRDefault="00DC3E9D" w:rsidP="006F49C4">
      <w:pPr>
        <w:pStyle w:val="EndnoteText"/>
        <w:numPr>
          <w:ilvl w:val="0"/>
          <w:numId w:val="8"/>
        </w:numPr>
        <w:ind w:left="1134" w:hanging="567"/>
        <w:rPr>
          <w:sz w:val="22"/>
          <w:szCs w:val="22"/>
          <w:lang w:val="fr-FR"/>
        </w:rPr>
      </w:pPr>
      <w:r w:rsidRPr="009B17F1">
        <w:rPr>
          <w:color w:val="000000"/>
          <w:sz w:val="22"/>
          <w:szCs w:val="22"/>
          <w:lang w:val="fr-FR"/>
        </w:rPr>
        <w:t>Apporter des connaissances, des résultats de recherche et des informations aux chercheurs, aux artistes et aux organisations culturelles.</w:t>
      </w:r>
    </w:p>
    <w:p w:rsidR="00507052" w:rsidRPr="009B17F1" w:rsidRDefault="00DC3E9D" w:rsidP="006F49C4">
      <w:pPr>
        <w:pStyle w:val="EndnoteText"/>
        <w:numPr>
          <w:ilvl w:val="0"/>
          <w:numId w:val="8"/>
        </w:numPr>
        <w:ind w:left="1134" w:hanging="567"/>
        <w:rPr>
          <w:sz w:val="22"/>
          <w:szCs w:val="22"/>
          <w:lang w:val="fr-FR"/>
        </w:rPr>
      </w:pPr>
      <w:r w:rsidRPr="009B17F1">
        <w:rPr>
          <w:color w:val="000000"/>
          <w:sz w:val="22"/>
          <w:szCs w:val="22"/>
          <w:lang w:val="fr-FR"/>
        </w:rPr>
        <w:t>Développer l</w:t>
      </w:r>
      <w:r w:rsidR="00674A17" w:rsidRPr="009B17F1">
        <w:rPr>
          <w:color w:val="000000"/>
          <w:sz w:val="22"/>
          <w:szCs w:val="22"/>
          <w:lang w:val="fr-FR"/>
        </w:rPr>
        <w:t>’</w:t>
      </w:r>
      <w:r w:rsidRPr="009B17F1">
        <w:rPr>
          <w:color w:val="000000"/>
          <w:sz w:val="22"/>
          <w:szCs w:val="22"/>
          <w:lang w:val="fr-FR"/>
        </w:rPr>
        <w:t>artisanat et innover dans un cadre contemporain grâce à des programmes d</w:t>
      </w:r>
      <w:r w:rsidR="00674A17" w:rsidRPr="009B17F1">
        <w:rPr>
          <w:color w:val="000000"/>
          <w:sz w:val="22"/>
          <w:szCs w:val="22"/>
          <w:lang w:val="fr-FR"/>
        </w:rPr>
        <w:t>’</w:t>
      </w:r>
      <w:r w:rsidRPr="009B17F1">
        <w:rPr>
          <w:color w:val="000000"/>
          <w:sz w:val="22"/>
          <w:szCs w:val="22"/>
          <w:lang w:val="fr-FR"/>
        </w:rPr>
        <w:t>artistes en résidence tels que SADI (</w:t>
      </w:r>
      <w:proofErr w:type="spellStart"/>
      <w:r w:rsidRPr="009B17F1">
        <w:rPr>
          <w:color w:val="000000"/>
          <w:sz w:val="22"/>
          <w:szCs w:val="22"/>
          <w:lang w:val="fr-FR"/>
        </w:rPr>
        <w:t>Sadu</w:t>
      </w:r>
      <w:proofErr w:type="spellEnd"/>
      <w:r w:rsidRPr="009B17F1">
        <w:rPr>
          <w:color w:val="000000"/>
          <w:sz w:val="22"/>
          <w:szCs w:val="22"/>
          <w:lang w:val="fr-FR"/>
        </w:rPr>
        <w:t xml:space="preserve"> Art and Design Initiative).</w:t>
      </w:r>
    </w:p>
    <w:p w:rsidR="00507052" w:rsidRPr="009B17F1" w:rsidRDefault="00DC3E9D" w:rsidP="006F49C4">
      <w:pPr>
        <w:pStyle w:val="EndnoteText"/>
        <w:numPr>
          <w:ilvl w:val="0"/>
          <w:numId w:val="8"/>
        </w:numPr>
        <w:ind w:left="1134" w:hanging="567"/>
        <w:rPr>
          <w:sz w:val="22"/>
          <w:szCs w:val="22"/>
          <w:lang w:val="fr-FR"/>
        </w:rPr>
      </w:pPr>
      <w:r w:rsidRPr="009B17F1">
        <w:rPr>
          <w:color w:val="000000"/>
          <w:sz w:val="22"/>
          <w:szCs w:val="22"/>
          <w:lang w:val="fr-FR"/>
        </w:rPr>
        <w:t>Permettre au public d</w:t>
      </w:r>
      <w:r w:rsidR="00674A17" w:rsidRPr="009B17F1">
        <w:rPr>
          <w:color w:val="000000"/>
          <w:sz w:val="22"/>
          <w:szCs w:val="22"/>
          <w:lang w:val="fr-FR"/>
        </w:rPr>
        <w:t>’</w:t>
      </w:r>
      <w:r w:rsidRPr="009B17F1">
        <w:rPr>
          <w:color w:val="000000"/>
          <w:sz w:val="22"/>
          <w:szCs w:val="22"/>
          <w:lang w:val="fr-FR"/>
        </w:rPr>
        <w:t>ac</w:t>
      </w:r>
      <w:r w:rsidR="006138DC" w:rsidRPr="009B17F1">
        <w:rPr>
          <w:color w:val="000000"/>
          <w:sz w:val="22"/>
          <w:szCs w:val="22"/>
          <w:lang w:val="fr-FR"/>
        </w:rPr>
        <w:t xml:space="preserve">céder aux connaissances sur </w:t>
      </w:r>
      <w:proofErr w:type="spellStart"/>
      <w:r w:rsidR="006138DC" w:rsidRPr="009B17F1">
        <w:rPr>
          <w:color w:val="000000"/>
          <w:sz w:val="22"/>
          <w:szCs w:val="22"/>
          <w:lang w:val="fr-FR"/>
        </w:rPr>
        <w:t>Al</w:t>
      </w:r>
      <w:r w:rsidRPr="009B17F1">
        <w:rPr>
          <w:color w:val="000000"/>
          <w:sz w:val="22"/>
          <w:szCs w:val="22"/>
          <w:lang w:val="fr-FR"/>
        </w:rPr>
        <w:t>Sadu</w:t>
      </w:r>
      <w:proofErr w:type="spellEnd"/>
      <w:r w:rsidRPr="009B17F1">
        <w:rPr>
          <w:color w:val="000000"/>
          <w:sz w:val="22"/>
          <w:szCs w:val="22"/>
          <w:lang w:val="fr-FR"/>
        </w:rPr>
        <w:t xml:space="preserve"> grâce à des ateliers et des équipements d</w:t>
      </w:r>
      <w:r w:rsidR="00674A17" w:rsidRPr="009B17F1">
        <w:rPr>
          <w:color w:val="000000"/>
          <w:sz w:val="22"/>
          <w:szCs w:val="22"/>
          <w:lang w:val="fr-FR"/>
        </w:rPr>
        <w:t>’</w:t>
      </w:r>
      <w:r w:rsidRPr="009B17F1">
        <w:rPr>
          <w:color w:val="000000"/>
          <w:sz w:val="22"/>
          <w:szCs w:val="22"/>
          <w:lang w:val="fr-FR"/>
        </w:rPr>
        <w:t>apprentissage.</w:t>
      </w:r>
    </w:p>
    <w:p w:rsidR="006F49C4" w:rsidRDefault="00DC3E9D" w:rsidP="006F49C4">
      <w:pPr>
        <w:pStyle w:val="EndnoteText"/>
        <w:numPr>
          <w:ilvl w:val="0"/>
          <w:numId w:val="8"/>
        </w:numPr>
        <w:spacing w:after="220"/>
        <w:ind w:left="1134" w:hanging="567"/>
        <w:rPr>
          <w:sz w:val="22"/>
          <w:szCs w:val="22"/>
          <w:lang w:val="fr-FR"/>
        </w:rPr>
      </w:pPr>
      <w:r w:rsidRPr="009B17F1">
        <w:rPr>
          <w:color w:val="000000"/>
          <w:sz w:val="22"/>
          <w:szCs w:val="22"/>
          <w:lang w:val="fr-FR"/>
        </w:rPr>
        <w:lastRenderedPageBreak/>
        <w:t xml:space="preserve">Organiser des événements interculturels avec les ambassades étrangères du Koweït afin </w:t>
      </w:r>
      <w:r w:rsidR="006138DC" w:rsidRPr="009B17F1">
        <w:rPr>
          <w:color w:val="000000"/>
          <w:sz w:val="22"/>
          <w:szCs w:val="22"/>
          <w:lang w:val="fr-FR"/>
        </w:rPr>
        <w:t>de diffuser</w:t>
      </w:r>
      <w:r w:rsidRPr="009B17F1">
        <w:rPr>
          <w:color w:val="000000"/>
          <w:sz w:val="22"/>
          <w:szCs w:val="22"/>
          <w:lang w:val="fr-FR"/>
        </w:rPr>
        <w:t xml:space="preserve"> la connaissance de la culture et du patrimoine koweïtiens.</w:t>
      </w:r>
    </w:p>
    <w:p w:rsidR="006F49C4" w:rsidRDefault="00DC3E9D" w:rsidP="006F49C4">
      <w:pPr>
        <w:pStyle w:val="EndnoteText"/>
        <w:spacing w:before="480" w:after="220"/>
        <w:rPr>
          <w:b/>
          <w:bCs/>
          <w:sz w:val="22"/>
          <w:szCs w:val="22"/>
          <w:lang w:val="fr-FR"/>
        </w:rPr>
      </w:pPr>
      <w:r w:rsidRPr="009B17F1">
        <w:rPr>
          <w:b/>
          <w:bCs/>
          <w:sz w:val="22"/>
          <w:szCs w:val="22"/>
          <w:u w:val="single"/>
          <w:lang w:val="fr-FR"/>
        </w:rPr>
        <w:t>Lien entre l</w:t>
      </w:r>
      <w:r w:rsidR="00674A17" w:rsidRPr="009B17F1">
        <w:rPr>
          <w:b/>
          <w:bCs/>
          <w:sz w:val="22"/>
          <w:szCs w:val="22"/>
          <w:u w:val="single"/>
          <w:lang w:val="fr-FR"/>
        </w:rPr>
        <w:t>’</w:t>
      </w:r>
      <w:r w:rsidRPr="009B17F1">
        <w:rPr>
          <w:b/>
          <w:bCs/>
          <w:sz w:val="22"/>
          <w:szCs w:val="22"/>
          <w:u w:val="single"/>
          <w:lang w:val="fr-FR"/>
        </w:rPr>
        <w:t>organisation et les questions de propriété intellectuelle et exposé détaillé des raisons pour lesquelles vous êtes intéressés par les questions examinées par le comité</w:t>
      </w:r>
      <w:r w:rsidRPr="009B17F1">
        <w:rPr>
          <w:b/>
          <w:bCs/>
          <w:sz w:val="22"/>
          <w:szCs w:val="22"/>
          <w:lang w:val="fr-FR"/>
        </w:rPr>
        <w:t xml:space="preserve"> (150 mots au maximum)</w:t>
      </w:r>
    </w:p>
    <w:p w:rsidR="006F49C4" w:rsidRPr="006F49C4" w:rsidRDefault="00B30E1B" w:rsidP="006F49C4">
      <w:pPr>
        <w:pStyle w:val="EndnoteText"/>
        <w:spacing w:after="220"/>
        <w:rPr>
          <w:spacing w:val="-2"/>
          <w:sz w:val="22"/>
          <w:szCs w:val="22"/>
          <w:lang w:val="fr-FR"/>
        </w:rPr>
      </w:pPr>
      <w:r w:rsidRPr="006F49C4">
        <w:rPr>
          <w:color w:val="000000"/>
          <w:spacing w:val="-2"/>
          <w:sz w:val="22"/>
          <w:szCs w:val="22"/>
          <w:lang w:val="fr-FR"/>
        </w:rPr>
        <w:t xml:space="preserve">Les maîtres tisserands traditionnels </w:t>
      </w:r>
      <w:proofErr w:type="spellStart"/>
      <w:r w:rsidRPr="006F49C4">
        <w:rPr>
          <w:color w:val="000000"/>
          <w:spacing w:val="-2"/>
          <w:sz w:val="22"/>
          <w:szCs w:val="22"/>
          <w:lang w:val="fr-FR"/>
        </w:rPr>
        <w:t>Sadu</w:t>
      </w:r>
      <w:proofErr w:type="spellEnd"/>
      <w:r w:rsidRPr="006F49C4">
        <w:rPr>
          <w:color w:val="000000"/>
          <w:spacing w:val="-2"/>
          <w:sz w:val="22"/>
          <w:szCs w:val="22"/>
          <w:lang w:val="fr-FR"/>
        </w:rPr>
        <w:t xml:space="preserve"> du Koweït, trésors nationaux, sont au cœur de la société et leurs connaissances ont constitué la base de notre savoir</w:t>
      </w:r>
      <w:r w:rsidR="009B17F1" w:rsidRPr="006F49C4">
        <w:rPr>
          <w:color w:val="000000"/>
          <w:spacing w:val="-2"/>
          <w:sz w:val="22"/>
          <w:szCs w:val="22"/>
          <w:lang w:val="fr-FR"/>
        </w:rPr>
        <w:noBreakHyphen/>
      </w:r>
      <w:r w:rsidRPr="006F49C4">
        <w:rPr>
          <w:color w:val="000000"/>
          <w:spacing w:val="-2"/>
          <w:sz w:val="22"/>
          <w:szCs w:val="22"/>
          <w:lang w:val="fr-FR"/>
        </w:rPr>
        <w:t>fai</w:t>
      </w:r>
      <w:r w:rsidR="00B93979" w:rsidRPr="006F49C4">
        <w:rPr>
          <w:color w:val="000000"/>
          <w:spacing w:val="-2"/>
          <w:sz w:val="22"/>
          <w:szCs w:val="22"/>
          <w:lang w:val="fr-FR"/>
        </w:rPr>
        <w:t>re.  Il</w:t>
      </w:r>
      <w:r w:rsidRPr="006F49C4">
        <w:rPr>
          <w:color w:val="000000"/>
          <w:spacing w:val="-2"/>
          <w:sz w:val="22"/>
          <w:szCs w:val="22"/>
          <w:lang w:val="fr-FR"/>
        </w:rPr>
        <w:t>s ont été au centre des efforts de sauvegarde d</w:t>
      </w:r>
      <w:r w:rsidR="00674A17" w:rsidRPr="006F49C4">
        <w:rPr>
          <w:color w:val="000000"/>
          <w:spacing w:val="-2"/>
          <w:sz w:val="22"/>
          <w:szCs w:val="22"/>
          <w:lang w:val="fr-FR"/>
        </w:rPr>
        <w:t>’</w:t>
      </w:r>
      <w:proofErr w:type="spellStart"/>
      <w:r w:rsidRPr="006F49C4">
        <w:rPr>
          <w:color w:val="000000"/>
          <w:spacing w:val="-2"/>
          <w:sz w:val="22"/>
          <w:szCs w:val="22"/>
          <w:lang w:val="fr-FR"/>
        </w:rPr>
        <w:t>AlSadu</w:t>
      </w:r>
      <w:proofErr w:type="spellEnd"/>
      <w:r w:rsidRPr="006F49C4">
        <w:rPr>
          <w:color w:val="000000"/>
          <w:spacing w:val="-2"/>
          <w:sz w:val="22"/>
          <w:szCs w:val="22"/>
          <w:lang w:val="fr-FR"/>
        </w:rPr>
        <w:t xml:space="preserve"> Society, </w:t>
      </w:r>
      <w:r w:rsidR="00483B42" w:rsidRPr="006F49C4">
        <w:rPr>
          <w:color w:val="000000"/>
          <w:spacing w:val="-2"/>
          <w:sz w:val="22"/>
          <w:szCs w:val="22"/>
          <w:lang w:val="fr-FR"/>
        </w:rPr>
        <w:t>partageant</w:t>
      </w:r>
      <w:r w:rsidRPr="006F49C4">
        <w:rPr>
          <w:color w:val="000000"/>
          <w:spacing w:val="-2"/>
          <w:sz w:val="22"/>
          <w:szCs w:val="22"/>
          <w:lang w:val="fr-FR"/>
        </w:rPr>
        <w:t xml:space="preserve"> leurs compétences, leurs techniques et leur compréhension des messages véhiculés par l</w:t>
      </w:r>
      <w:r w:rsidR="00674A17" w:rsidRPr="006F49C4">
        <w:rPr>
          <w:color w:val="000000"/>
          <w:spacing w:val="-2"/>
          <w:sz w:val="22"/>
          <w:szCs w:val="22"/>
          <w:lang w:val="fr-FR"/>
        </w:rPr>
        <w:t>’</w:t>
      </w:r>
      <w:r w:rsidRPr="006F49C4">
        <w:rPr>
          <w:color w:val="000000"/>
          <w:spacing w:val="-2"/>
          <w:sz w:val="22"/>
          <w:szCs w:val="22"/>
          <w:lang w:val="fr-FR"/>
        </w:rPr>
        <w:t>artisan</w:t>
      </w:r>
      <w:r w:rsidR="00B93979" w:rsidRPr="006F49C4">
        <w:rPr>
          <w:color w:val="000000"/>
          <w:spacing w:val="-2"/>
          <w:sz w:val="22"/>
          <w:szCs w:val="22"/>
          <w:lang w:val="fr-FR"/>
        </w:rPr>
        <w:t>at.  Le</w:t>
      </w:r>
      <w:r w:rsidRPr="006F49C4">
        <w:rPr>
          <w:color w:val="000000"/>
          <w:spacing w:val="-2"/>
          <w:sz w:val="22"/>
          <w:szCs w:val="22"/>
          <w:lang w:val="fr-FR"/>
        </w:rPr>
        <w:t>s membres d</w:t>
      </w:r>
      <w:r w:rsidR="00674A17" w:rsidRPr="006F49C4">
        <w:rPr>
          <w:color w:val="000000"/>
          <w:spacing w:val="-2"/>
          <w:sz w:val="22"/>
          <w:szCs w:val="22"/>
          <w:lang w:val="fr-FR"/>
        </w:rPr>
        <w:t>’</w:t>
      </w:r>
      <w:proofErr w:type="spellStart"/>
      <w:r w:rsidRPr="006F49C4">
        <w:rPr>
          <w:color w:val="000000"/>
          <w:spacing w:val="-2"/>
          <w:sz w:val="22"/>
          <w:szCs w:val="22"/>
          <w:lang w:val="fr-FR"/>
        </w:rPr>
        <w:t>AlSadu</w:t>
      </w:r>
      <w:proofErr w:type="spellEnd"/>
      <w:r w:rsidRPr="006F49C4">
        <w:rPr>
          <w:color w:val="000000"/>
          <w:spacing w:val="-2"/>
          <w:sz w:val="22"/>
          <w:szCs w:val="22"/>
          <w:lang w:val="fr-FR"/>
        </w:rPr>
        <w:t xml:space="preserve"> Society, qu</w:t>
      </w:r>
      <w:r w:rsidR="00674A17" w:rsidRPr="006F49C4">
        <w:rPr>
          <w:color w:val="000000"/>
          <w:spacing w:val="-2"/>
          <w:sz w:val="22"/>
          <w:szCs w:val="22"/>
          <w:lang w:val="fr-FR"/>
        </w:rPr>
        <w:t>’</w:t>
      </w:r>
      <w:r w:rsidRPr="006F49C4">
        <w:rPr>
          <w:color w:val="000000"/>
          <w:spacing w:val="-2"/>
          <w:sz w:val="22"/>
          <w:szCs w:val="22"/>
          <w:lang w:val="fr-FR"/>
        </w:rPr>
        <w:t>il s</w:t>
      </w:r>
      <w:r w:rsidR="00674A17" w:rsidRPr="006F49C4">
        <w:rPr>
          <w:color w:val="000000"/>
          <w:spacing w:val="-2"/>
          <w:sz w:val="22"/>
          <w:szCs w:val="22"/>
          <w:lang w:val="fr-FR"/>
        </w:rPr>
        <w:t>’</w:t>
      </w:r>
      <w:r w:rsidRPr="006F49C4">
        <w:rPr>
          <w:color w:val="000000"/>
          <w:spacing w:val="-2"/>
          <w:sz w:val="22"/>
          <w:szCs w:val="22"/>
          <w:lang w:val="fr-FR"/>
        </w:rPr>
        <w:t>agisse de tisserands ou de professeurs d</w:t>
      </w:r>
      <w:r w:rsidR="00674A17" w:rsidRPr="006F49C4">
        <w:rPr>
          <w:color w:val="000000"/>
          <w:spacing w:val="-2"/>
          <w:sz w:val="22"/>
          <w:szCs w:val="22"/>
          <w:lang w:val="fr-FR"/>
        </w:rPr>
        <w:t>’</w:t>
      </w:r>
      <w:r w:rsidRPr="006F49C4">
        <w:rPr>
          <w:color w:val="000000"/>
          <w:spacing w:val="-2"/>
          <w:sz w:val="22"/>
          <w:szCs w:val="22"/>
          <w:lang w:val="fr-FR"/>
        </w:rPr>
        <w:t xml:space="preserve">art, ont organisé divers événements </w:t>
      </w:r>
      <w:r w:rsidR="00483B42" w:rsidRPr="006F49C4">
        <w:rPr>
          <w:color w:val="000000"/>
          <w:spacing w:val="-2"/>
          <w:sz w:val="22"/>
          <w:szCs w:val="22"/>
          <w:lang w:val="fr-FR"/>
        </w:rPr>
        <w:t xml:space="preserve">de sauvegarde, de promotion et de formation </w:t>
      </w:r>
      <w:r w:rsidRPr="006F49C4">
        <w:rPr>
          <w:color w:val="000000"/>
          <w:spacing w:val="-2"/>
          <w:sz w:val="22"/>
          <w:szCs w:val="22"/>
          <w:lang w:val="fr-FR"/>
        </w:rPr>
        <w:t>dans le domaine des arts traditionnels, de l</w:t>
      </w:r>
      <w:r w:rsidR="00674A17" w:rsidRPr="006F49C4">
        <w:rPr>
          <w:color w:val="000000"/>
          <w:spacing w:val="-2"/>
          <w:sz w:val="22"/>
          <w:szCs w:val="22"/>
          <w:lang w:val="fr-FR"/>
        </w:rPr>
        <w:t>’</w:t>
      </w:r>
      <w:r w:rsidRPr="006F49C4">
        <w:rPr>
          <w:color w:val="000000"/>
          <w:spacing w:val="-2"/>
          <w:sz w:val="22"/>
          <w:szCs w:val="22"/>
          <w:lang w:val="fr-FR"/>
        </w:rPr>
        <w:t>artisanat et du tissage, au Koweït et à l</w:t>
      </w:r>
      <w:r w:rsidR="00674A17" w:rsidRPr="006F49C4">
        <w:rPr>
          <w:color w:val="000000"/>
          <w:spacing w:val="-2"/>
          <w:sz w:val="22"/>
          <w:szCs w:val="22"/>
          <w:lang w:val="fr-FR"/>
        </w:rPr>
        <w:t>’</w:t>
      </w:r>
      <w:r w:rsidRPr="006F49C4">
        <w:rPr>
          <w:color w:val="000000"/>
          <w:spacing w:val="-2"/>
          <w:sz w:val="22"/>
          <w:szCs w:val="22"/>
          <w:lang w:val="fr-FR"/>
        </w:rPr>
        <w:t>étrang</w:t>
      </w:r>
      <w:r w:rsidR="00B93979" w:rsidRPr="006F49C4">
        <w:rPr>
          <w:color w:val="000000"/>
          <w:spacing w:val="-2"/>
          <w:sz w:val="22"/>
          <w:szCs w:val="22"/>
          <w:lang w:val="fr-FR"/>
        </w:rPr>
        <w:t>er.  Il</w:t>
      </w:r>
      <w:r w:rsidR="0084233B" w:rsidRPr="006F49C4">
        <w:rPr>
          <w:color w:val="000000"/>
          <w:spacing w:val="-2"/>
          <w:sz w:val="22"/>
          <w:szCs w:val="22"/>
          <w:lang w:val="fr-FR"/>
        </w:rPr>
        <w:t>s</w:t>
      </w:r>
      <w:r w:rsidR="00051071" w:rsidRPr="006F49C4">
        <w:rPr>
          <w:color w:val="000000"/>
          <w:spacing w:val="-2"/>
          <w:sz w:val="22"/>
          <w:szCs w:val="22"/>
          <w:lang w:val="fr-FR"/>
        </w:rPr>
        <w:t xml:space="preserve"> jouent le rôle d</w:t>
      </w:r>
      <w:r w:rsidR="00674A17" w:rsidRPr="006F49C4">
        <w:rPr>
          <w:color w:val="000000"/>
          <w:spacing w:val="-2"/>
          <w:sz w:val="22"/>
          <w:szCs w:val="22"/>
          <w:lang w:val="fr-FR"/>
        </w:rPr>
        <w:t>’</w:t>
      </w:r>
      <w:r w:rsidR="00051071" w:rsidRPr="006F49C4">
        <w:rPr>
          <w:color w:val="000000"/>
          <w:spacing w:val="-2"/>
          <w:sz w:val="22"/>
          <w:szCs w:val="22"/>
          <w:lang w:val="fr-FR"/>
        </w:rPr>
        <w:t>experts indépendants et de consultants auprès des chercheurs, des étudiants et des formateu</w:t>
      </w:r>
      <w:r w:rsidR="00B93979" w:rsidRPr="006F49C4">
        <w:rPr>
          <w:color w:val="000000"/>
          <w:spacing w:val="-2"/>
          <w:sz w:val="22"/>
          <w:szCs w:val="22"/>
          <w:lang w:val="fr-FR"/>
        </w:rPr>
        <w:t>rs.  Le</w:t>
      </w:r>
      <w:r w:rsidR="00051071" w:rsidRPr="006F49C4">
        <w:rPr>
          <w:color w:val="000000"/>
          <w:spacing w:val="-2"/>
          <w:sz w:val="22"/>
          <w:szCs w:val="22"/>
          <w:lang w:val="fr-FR"/>
        </w:rPr>
        <w:t>s domaines de compétence de notre organisation sont les traditions et expressions orales, les pratiques et événements sociaux, les connaissances et pratiques concernant l</w:t>
      </w:r>
      <w:r w:rsidR="00674A17" w:rsidRPr="006F49C4">
        <w:rPr>
          <w:color w:val="000000"/>
          <w:spacing w:val="-2"/>
          <w:sz w:val="22"/>
          <w:szCs w:val="22"/>
          <w:lang w:val="fr-FR"/>
        </w:rPr>
        <w:t>’</w:t>
      </w:r>
      <w:r w:rsidR="00051071" w:rsidRPr="006F49C4">
        <w:rPr>
          <w:color w:val="000000"/>
          <w:spacing w:val="-2"/>
          <w:sz w:val="22"/>
          <w:szCs w:val="22"/>
          <w:lang w:val="fr-FR"/>
        </w:rPr>
        <w:t>environnement, et l</w:t>
      </w:r>
      <w:r w:rsidR="00674A17" w:rsidRPr="006F49C4">
        <w:rPr>
          <w:color w:val="000000"/>
          <w:spacing w:val="-2"/>
          <w:sz w:val="22"/>
          <w:szCs w:val="22"/>
          <w:lang w:val="fr-FR"/>
        </w:rPr>
        <w:t>’</w:t>
      </w:r>
      <w:r w:rsidR="00051071" w:rsidRPr="006F49C4">
        <w:rPr>
          <w:color w:val="000000"/>
          <w:spacing w:val="-2"/>
          <w:sz w:val="22"/>
          <w:szCs w:val="22"/>
          <w:lang w:val="fr-FR"/>
        </w:rPr>
        <w:t>artisanat traditionn</w:t>
      </w:r>
      <w:r w:rsidR="00B93979" w:rsidRPr="006F49C4">
        <w:rPr>
          <w:color w:val="000000"/>
          <w:spacing w:val="-2"/>
          <w:sz w:val="22"/>
          <w:szCs w:val="22"/>
          <w:lang w:val="fr-FR"/>
        </w:rPr>
        <w:t>el.  No</w:t>
      </w:r>
      <w:r w:rsidR="002458A2" w:rsidRPr="006F49C4">
        <w:rPr>
          <w:color w:val="000000"/>
          <w:spacing w:val="-2"/>
          <w:sz w:val="22"/>
          <w:szCs w:val="22"/>
          <w:lang w:val="fr-FR"/>
        </w:rPr>
        <w:t>tre principal objectif est de protéger l</w:t>
      </w:r>
      <w:r w:rsidR="00674A17" w:rsidRPr="006F49C4">
        <w:rPr>
          <w:color w:val="000000"/>
          <w:spacing w:val="-2"/>
          <w:sz w:val="22"/>
          <w:szCs w:val="22"/>
          <w:lang w:val="fr-FR"/>
        </w:rPr>
        <w:t>’</w:t>
      </w:r>
      <w:r w:rsidR="002458A2" w:rsidRPr="006F49C4">
        <w:rPr>
          <w:color w:val="000000"/>
          <w:spacing w:val="-2"/>
          <w:sz w:val="22"/>
          <w:szCs w:val="22"/>
          <w:lang w:val="fr-FR"/>
        </w:rPr>
        <w:t xml:space="preserve">art du tissage </w:t>
      </w:r>
      <w:proofErr w:type="spellStart"/>
      <w:r w:rsidR="002458A2" w:rsidRPr="006F49C4">
        <w:rPr>
          <w:color w:val="000000"/>
          <w:spacing w:val="-2"/>
          <w:sz w:val="22"/>
          <w:szCs w:val="22"/>
          <w:lang w:val="fr-FR"/>
        </w:rPr>
        <w:t>Sadu</w:t>
      </w:r>
      <w:proofErr w:type="spellEnd"/>
      <w:r w:rsidR="002458A2" w:rsidRPr="006F49C4">
        <w:rPr>
          <w:color w:val="000000"/>
          <w:spacing w:val="-2"/>
          <w:sz w:val="22"/>
          <w:szCs w:val="22"/>
          <w:lang w:val="fr-FR"/>
        </w:rPr>
        <w:t xml:space="preserve"> et les connaissances des maîtres tisserands, ainsi que l</w:t>
      </w:r>
      <w:r w:rsidR="00674A17" w:rsidRPr="006F49C4">
        <w:rPr>
          <w:color w:val="000000"/>
          <w:spacing w:val="-2"/>
          <w:sz w:val="22"/>
          <w:szCs w:val="22"/>
          <w:lang w:val="fr-FR"/>
        </w:rPr>
        <w:t>’</w:t>
      </w:r>
      <w:r w:rsidR="002458A2" w:rsidRPr="006F49C4">
        <w:rPr>
          <w:color w:val="000000"/>
          <w:spacing w:val="-2"/>
          <w:sz w:val="22"/>
          <w:szCs w:val="22"/>
          <w:lang w:val="fr-FR"/>
        </w:rPr>
        <w:t>art authentique, contre la production de masse et la contrefaçon.</w:t>
      </w:r>
    </w:p>
    <w:p w:rsidR="006F49C4" w:rsidRDefault="002458A2" w:rsidP="006F49C4">
      <w:pPr>
        <w:pStyle w:val="EndnoteText"/>
        <w:spacing w:before="480" w:after="220"/>
        <w:rPr>
          <w:b/>
          <w:bCs/>
          <w:sz w:val="22"/>
          <w:szCs w:val="22"/>
          <w:lang w:val="fr-FR"/>
        </w:rPr>
      </w:pPr>
      <w:r w:rsidRPr="009B17F1">
        <w:rPr>
          <w:b/>
          <w:bCs/>
          <w:sz w:val="22"/>
          <w:szCs w:val="22"/>
          <w:u w:val="single"/>
          <w:lang w:val="fr-FR"/>
        </w:rPr>
        <w:t>Informations supplémentaires</w:t>
      </w:r>
      <w:r w:rsidR="00674A17" w:rsidRPr="009B17F1">
        <w:rPr>
          <w:b/>
          <w:bCs/>
          <w:sz w:val="22"/>
          <w:szCs w:val="22"/>
          <w:u w:val="single"/>
          <w:lang w:val="fr-FR"/>
        </w:rPr>
        <w:t> :</w:t>
      </w:r>
      <w:r w:rsidRPr="009B17F1">
        <w:rPr>
          <w:b/>
          <w:bCs/>
          <w:sz w:val="22"/>
          <w:szCs w:val="22"/>
          <w:u w:val="single"/>
          <w:lang w:val="fr-FR"/>
        </w:rPr>
        <w:t xml:space="preserve"> veuillez fournir toute information supplémentaire que vous jugez utile</w:t>
      </w:r>
      <w:r w:rsidRPr="009B17F1">
        <w:rPr>
          <w:b/>
          <w:bCs/>
          <w:sz w:val="22"/>
          <w:szCs w:val="22"/>
          <w:lang w:val="fr-FR"/>
        </w:rPr>
        <w:t xml:space="preserve"> (150 mots au maximum)</w:t>
      </w:r>
    </w:p>
    <w:p w:rsidR="006F49C4" w:rsidRDefault="00DF6D3E" w:rsidP="006F49C4">
      <w:pPr>
        <w:pStyle w:val="EndnoteText"/>
        <w:spacing w:after="220"/>
        <w:rPr>
          <w:sz w:val="22"/>
          <w:szCs w:val="22"/>
          <w:lang w:val="fr-FR"/>
        </w:rPr>
      </w:pPr>
      <w:r w:rsidRPr="009B17F1">
        <w:rPr>
          <w:color w:val="000000"/>
          <w:sz w:val="22"/>
          <w:szCs w:val="22"/>
          <w:lang w:val="fr-FR"/>
        </w:rPr>
        <w:t>Dans le cadre de nos efforts constants pour sauvegarder l</w:t>
      </w:r>
      <w:r w:rsidR="00674A17" w:rsidRPr="009B17F1">
        <w:rPr>
          <w:color w:val="000000"/>
          <w:sz w:val="22"/>
          <w:szCs w:val="22"/>
          <w:lang w:val="fr-FR"/>
        </w:rPr>
        <w:t>’</w:t>
      </w:r>
      <w:r w:rsidRPr="009B17F1">
        <w:rPr>
          <w:color w:val="000000"/>
          <w:sz w:val="22"/>
          <w:szCs w:val="22"/>
          <w:lang w:val="fr-FR"/>
        </w:rPr>
        <w:t>artisanat d</w:t>
      </w:r>
      <w:r w:rsidR="00674A17" w:rsidRPr="009B17F1">
        <w:rPr>
          <w:color w:val="000000"/>
          <w:sz w:val="22"/>
          <w:szCs w:val="22"/>
          <w:lang w:val="fr-FR"/>
        </w:rPr>
        <w:t>’</w:t>
      </w:r>
      <w:proofErr w:type="spellStart"/>
      <w:r w:rsidRPr="009B17F1">
        <w:rPr>
          <w:color w:val="000000"/>
          <w:sz w:val="22"/>
          <w:szCs w:val="22"/>
          <w:lang w:val="fr-FR"/>
        </w:rPr>
        <w:t>AlSadu</w:t>
      </w:r>
      <w:proofErr w:type="spellEnd"/>
      <w:r w:rsidRPr="009B17F1">
        <w:rPr>
          <w:color w:val="000000"/>
          <w:sz w:val="22"/>
          <w:szCs w:val="22"/>
          <w:lang w:val="fr-FR"/>
        </w:rPr>
        <w:t>, nous utilisons le système de propriété intellectuelle pour protéger les savoirs traditionnels et préserver les compétences artisanales grâce à l</w:t>
      </w:r>
      <w:r w:rsidR="00674A17" w:rsidRPr="009B17F1">
        <w:rPr>
          <w:color w:val="000000"/>
          <w:sz w:val="22"/>
          <w:szCs w:val="22"/>
          <w:lang w:val="fr-FR"/>
        </w:rPr>
        <w:t>’</w:t>
      </w:r>
      <w:r w:rsidRPr="009B17F1">
        <w:rPr>
          <w:color w:val="000000"/>
          <w:sz w:val="22"/>
          <w:szCs w:val="22"/>
          <w:lang w:val="fr-FR"/>
        </w:rPr>
        <w:t>enregistrement du droit d</w:t>
      </w:r>
      <w:r w:rsidR="00674A17" w:rsidRPr="009B17F1">
        <w:rPr>
          <w:color w:val="000000"/>
          <w:sz w:val="22"/>
          <w:szCs w:val="22"/>
          <w:lang w:val="fr-FR"/>
        </w:rPr>
        <w:t>’</w:t>
      </w:r>
      <w:r w:rsidRPr="009B17F1">
        <w:rPr>
          <w:color w:val="000000"/>
          <w:sz w:val="22"/>
          <w:szCs w:val="22"/>
          <w:lang w:val="fr-FR"/>
        </w:rPr>
        <w:t>auteur sur un grand nombre de livres, d</w:t>
      </w:r>
      <w:r w:rsidR="00674A17" w:rsidRPr="009B17F1">
        <w:rPr>
          <w:color w:val="000000"/>
          <w:sz w:val="22"/>
          <w:szCs w:val="22"/>
          <w:lang w:val="fr-FR"/>
        </w:rPr>
        <w:t>’</w:t>
      </w:r>
      <w:r w:rsidRPr="009B17F1">
        <w:rPr>
          <w:color w:val="000000"/>
          <w:sz w:val="22"/>
          <w:szCs w:val="22"/>
          <w:lang w:val="fr-FR"/>
        </w:rPr>
        <w:t>études et de manuels.</w:t>
      </w:r>
    </w:p>
    <w:p w:rsidR="006F49C4" w:rsidRDefault="00DF6D3E" w:rsidP="006F49C4">
      <w:pPr>
        <w:pStyle w:val="EndnoteText"/>
        <w:spacing w:after="220"/>
        <w:rPr>
          <w:sz w:val="22"/>
          <w:szCs w:val="22"/>
          <w:lang w:val="fr-FR"/>
        </w:rPr>
      </w:pPr>
      <w:proofErr w:type="spellStart"/>
      <w:r w:rsidRPr="009B17F1">
        <w:rPr>
          <w:color w:val="000000"/>
          <w:sz w:val="22"/>
          <w:szCs w:val="22"/>
          <w:lang w:val="fr-FR"/>
        </w:rPr>
        <w:t>AlSadu</w:t>
      </w:r>
      <w:proofErr w:type="spellEnd"/>
      <w:r w:rsidRPr="009B17F1">
        <w:rPr>
          <w:color w:val="000000"/>
          <w:sz w:val="22"/>
          <w:szCs w:val="22"/>
          <w:lang w:val="fr-FR"/>
        </w:rPr>
        <w:t xml:space="preserve"> Society élabore et met en œuvre des programmes créatifs pour </w:t>
      </w:r>
      <w:r w:rsidR="00483B42" w:rsidRPr="009B17F1">
        <w:rPr>
          <w:color w:val="000000"/>
          <w:sz w:val="22"/>
          <w:szCs w:val="22"/>
          <w:lang w:val="fr-FR"/>
        </w:rPr>
        <w:t>favoriser</w:t>
      </w:r>
      <w:r w:rsidRPr="009B17F1">
        <w:rPr>
          <w:color w:val="000000"/>
          <w:sz w:val="22"/>
          <w:szCs w:val="22"/>
          <w:lang w:val="fr-FR"/>
        </w:rPr>
        <w:t xml:space="preserve"> le développement et l</w:t>
      </w:r>
      <w:r w:rsidR="00674A17" w:rsidRPr="009B17F1">
        <w:rPr>
          <w:color w:val="000000"/>
          <w:sz w:val="22"/>
          <w:szCs w:val="22"/>
          <w:lang w:val="fr-FR"/>
        </w:rPr>
        <w:t>’</w:t>
      </w:r>
      <w:r w:rsidRPr="009B17F1">
        <w:rPr>
          <w:color w:val="000000"/>
          <w:sz w:val="22"/>
          <w:szCs w:val="22"/>
          <w:lang w:val="fr-FR"/>
        </w:rPr>
        <w:t>innovation des arts et techniques associés à l</w:t>
      </w:r>
      <w:r w:rsidR="00674A17" w:rsidRPr="009B17F1">
        <w:rPr>
          <w:color w:val="000000"/>
          <w:sz w:val="22"/>
          <w:szCs w:val="22"/>
          <w:lang w:val="fr-FR"/>
        </w:rPr>
        <w:t>’</w:t>
      </w:r>
      <w:r w:rsidRPr="009B17F1">
        <w:rPr>
          <w:color w:val="000000"/>
          <w:sz w:val="22"/>
          <w:szCs w:val="22"/>
          <w:lang w:val="fr-FR"/>
        </w:rPr>
        <w:t>artisanat d</w:t>
      </w:r>
      <w:r w:rsidR="00674A17" w:rsidRPr="009B17F1">
        <w:rPr>
          <w:color w:val="000000"/>
          <w:sz w:val="22"/>
          <w:szCs w:val="22"/>
          <w:lang w:val="fr-FR"/>
        </w:rPr>
        <w:t>’</w:t>
      </w:r>
      <w:proofErr w:type="spellStart"/>
      <w:r w:rsidRPr="009B17F1">
        <w:rPr>
          <w:color w:val="000000"/>
          <w:sz w:val="22"/>
          <w:szCs w:val="22"/>
          <w:lang w:val="fr-FR"/>
        </w:rPr>
        <w:t>AlSadu</w:t>
      </w:r>
      <w:proofErr w:type="spellEnd"/>
      <w:r w:rsidRPr="009B17F1">
        <w:rPr>
          <w:color w:val="000000"/>
          <w:sz w:val="22"/>
          <w:szCs w:val="22"/>
          <w:lang w:val="fr-FR"/>
        </w:rPr>
        <w:t xml:space="preserve"> et elle a constitué une riche banque de données comprenant des œuvres d</w:t>
      </w:r>
      <w:r w:rsidR="00674A17" w:rsidRPr="009B17F1">
        <w:rPr>
          <w:color w:val="000000"/>
          <w:sz w:val="22"/>
          <w:szCs w:val="22"/>
          <w:lang w:val="fr-FR"/>
        </w:rPr>
        <w:t>’</w:t>
      </w:r>
      <w:r w:rsidRPr="009B17F1">
        <w:rPr>
          <w:color w:val="000000"/>
          <w:sz w:val="22"/>
          <w:szCs w:val="22"/>
          <w:lang w:val="fr-FR"/>
        </w:rPr>
        <w:t>art, des expositions conservées et des travaux commandés, protégés par le droit d</w:t>
      </w:r>
      <w:r w:rsidR="00674A17" w:rsidRPr="009B17F1">
        <w:rPr>
          <w:color w:val="000000"/>
          <w:sz w:val="22"/>
          <w:szCs w:val="22"/>
          <w:lang w:val="fr-FR"/>
        </w:rPr>
        <w:t>’</w:t>
      </w:r>
      <w:r w:rsidRPr="009B17F1">
        <w:rPr>
          <w:color w:val="000000"/>
          <w:sz w:val="22"/>
          <w:szCs w:val="22"/>
          <w:lang w:val="fr-FR"/>
        </w:rPr>
        <w:t>auteur, des marques, des droits de propriété intellectuelle et une marque collective.</w:t>
      </w:r>
    </w:p>
    <w:p w:rsidR="006F49C4" w:rsidRDefault="00DF6D3E" w:rsidP="006F49C4">
      <w:pPr>
        <w:pStyle w:val="EndnoteText"/>
        <w:spacing w:after="220"/>
        <w:rPr>
          <w:sz w:val="22"/>
          <w:szCs w:val="22"/>
          <w:lang w:val="fr-FR"/>
        </w:rPr>
      </w:pPr>
      <w:r w:rsidRPr="009B17F1">
        <w:rPr>
          <w:color w:val="000000"/>
          <w:sz w:val="22"/>
          <w:szCs w:val="22"/>
          <w:lang w:val="fr-FR"/>
        </w:rPr>
        <w:t>Le dernier succès en date est l</w:t>
      </w:r>
      <w:r w:rsidR="00674A17" w:rsidRPr="009B17F1">
        <w:rPr>
          <w:color w:val="000000"/>
          <w:sz w:val="22"/>
          <w:szCs w:val="22"/>
          <w:lang w:val="fr-FR"/>
        </w:rPr>
        <w:t>’</w:t>
      </w:r>
      <w:r w:rsidRPr="009B17F1">
        <w:rPr>
          <w:color w:val="000000"/>
          <w:sz w:val="22"/>
          <w:szCs w:val="22"/>
          <w:lang w:val="fr-FR"/>
        </w:rPr>
        <w:t>inscription de l</w:t>
      </w:r>
      <w:r w:rsidR="00674A17" w:rsidRPr="009B17F1">
        <w:rPr>
          <w:color w:val="000000"/>
          <w:sz w:val="22"/>
          <w:szCs w:val="22"/>
          <w:lang w:val="fr-FR"/>
        </w:rPr>
        <w:t>’</w:t>
      </w:r>
      <w:r w:rsidRPr="009B17F1">
        <w:rPr>
          <w:color w:val="000000"/>
          <w:sz w:val="22"/>
          <w:szCs w:val="22"/>
          <w:lang w:val="fr-FR"/>
        </w:rPr>
        <w:t xml:space="preserve">art du tissage </w:t>
      </w:r>
      <w:proofErr w:type="spellStart"/>
      <w:r w:rsidRPr="009B17F1">
        <w:rPr>
          <w:color w:val="000000"/>
          <w:sz w:val="22"/>
          <w:szCs w:val="22"/>
          <w:lang w:val="fr-FR"/>
        </w:rPr>
        <w:t>AlSadu</w:t>
      </w:r>
      <w:proofErr w:type="spellEnd"/>
      <w:r w:rsidRPr="009B17F1">
        <w:rPr>
          <w:color w:val="000000"/>
          <w:sz w:val="22"/>
          <w:szCs w:val="22"/>
          <w:lang w:val="fr-FR"/>
        </w:rPr>
        <w:t xml:space="preserve"> sur la liste du patrimoine culturel immatériel de l</w:t>
      </w:r>
      <w:r w:rsidR="00674A17" w:rsidRPr="009B17F1">
        <w:rPr>
          <w:color w:val="000000"/>
          <w:sz w:val="22"/>
          <w:szCs w:val="22"/>
          <w:lang w:val="fr-FR"/>
        </w:rPr>
        <w:t>’</w:t>
      </w:r>
      <w:r w:rsidRPr="009B17F1">
        <w:rPr>
          <w:color w:val="000000"/>
          <w:sz w:val="22"/>
          <w:szCs w:val="22"/>
          <w:lang w:val="fr-FR"/>
        </w:rPr>
        <w:t>UNE</w:t>
      </w:r>
      <w:r w:rsidR="00B93979" w:rsidRPr="009B17F1">
        <w:rPr>
          <w:color w:val="000000"/>
          <w:sz w:val="22"/>
          <w:szCs w:val="22"/>
          <w:lang w:val="fr-FR"/>
        </w:rPr>
        <w:t>SCO.  Ce</w:t>
      </w:r>
      <w:r w:rsidR="00095322" w:rsidRPr="009B17F1">
        <w:rPr>
          <w:color w:val="000000"/>
          <w:sz w:val="22"/>
          <w:szCs w:val="22"/>
          <w:lang w:val="fr-FR"/>
        </w:rPr>
        <w:t>la a suscité un nouvel intérêt pour ce bel artisanat et lui a conféré une renommée internationale.</w:t>
      </w:r>
    </w:p>
    <w:p w:rsidR="006F49C4" w:rsidRDefault="00095322" w:rsidP="006F49C4">
      <w:pPr>
        <w:pStyle w:val="EndnoteText"/>
        <w:spacing w:before="480" w:after="220"/>
        <w:rPr>
          <w:b/>
          <w:bCs/>
          <w:sz w:val="22"/>
          <w:szCs w:val="22"/>
          <w:u w:val="single"/>
          <w:lang w:val="fr-FR"/>
        </w:rPr>
      </w:pPr>
      <w:r w:rsidRPr="009B17F1">
        <w:rPr>
          <w:b/>
          <w:bCs/>
          <w:sz w:val="22"/>
          <w:szCs w:val="22"/>
          <w:u w:val="single"/>
          <w:lang w:val="fr-FR"/>
        </w:rPr>
        <w:t>Coordonnées complètes de l</w:t>
      </w:r>
      <w:r w:rsidR="00674A17" w:rsidRPr="009B17F1">
        <w:rPr>
          <w:b/>
          <w:bCs/>
          <w:sz w:val="22"/>
          <w:szCs w:val="22"/>
          <w:u w:val="single"/>
          <w:lang w:val="fr-FR"/>
        </w:rPr>
        <w:t>’</w:t>
      </w:r>
      <w:r w:rsidRPr="009B17F1">
        <w:rPr>
          <w:b/>
          <w:bCs/>
          <w:sz w:val="22"/>
          <w:szCs w:val="22"/>
          <w:u w:val="single"/>
          <w:lang w:val="fr-FR"/>
        </w:rPr>
        <w:t>organisation</w:t>
      </w:r>
      <w:r w:rsidR="00674A17" w:rsidRPr="006F49C4">
        <w:rPr>
          <w:b/>
          <w:bCs/>
          <w:sz w:val="22"/>
          <w:szCs w:val="22"/>
          <w:lang w:val="fr-FR"/>
        </w:rPr>
        <w:t> :</w:t>
      </w:r>
    </w:p>
    <w:p w:rsidR="00507052" w:rsidRPr="009B17F1" w:rsidRDefault="00095322" w:rsidP="006F49C4">
      <w:pPr>
        <w:pStyle w:val="EndnoteText"/>
        <w:rPr>
          <w:sz w:val="22"/>
          <w:szCs w:val="22"/>
          <w:lang w:val="fr-FR"/>
        </w:rPr>
      </w:pPr>
      <w:r w:rsidRPr="009B17F1">
        <w:rPr>
          <w:bCs/>
          <w:sz w:val="22"/>
          <w:szCs w:val="22"/>
          <w:lang w:val="fr-FR"/>
        </w:rPr>
        <w:t>Adresse postale</w:t>
      </w:r>
      <w:r w:rsidR="00674A17" w:rsidRPr="009B17F1">
        <w:rPr>
          <w:bCs/>
          <w:sz w:val="22"/>
          <w:szCs w:val="22"/>
          <w:lang w:val="fr-FR"/>
        </w:rPr>
        <w:t> :</w:t>
      </w:r>
      <w:r w:rsidR="00BF4C47" w:rsidRPr="009B17F1">
        <w:rPr>
          <w:sz w:val="22"/>
          <w:szCs w:val="22"/>
          <w:lang w:val="fr-FR"/>
        </w:rPr>
        <w:t xml:space="preserve"> SADU HOUSE, QIBLA, ARABIAN GULF ST., BLK 15, KUWAIT CITY</w:t>
      </w:r>
      <w:r w:rsidR="00F54775" w:rsidRPr="009B17F1">
        <w:rPr>
          <w:sz w:val="22"/>
          <w:szCs w:val="22"/>
          <w:lang w:val="fr-FR"/>
        </w:rPr>
        <w:t>,</w:t>
      </w:r>
      <w:r w:rsidR="00BF4C47" w:rsidRPr="009B17F1">
        <w:rPr>
          <w:sz w:val="22"/>
          <w:szCs w:val="22"/>
          <w:lang w:val="fr-FR"/>
        </w:rPr>
        <w:t xml:space="preserve"> </w:t>
      </w:r>
      <w:r w:rsidR="00F54775" w:rsidRPr="009B17F1">
        <w:rPr>
          <w:sz w:val="22"/>
          <w:szCs w:val="22"/>
          <w:lang w:val="fr-FR"/>
        </w:rPr>
        <w:t xml:space="preserve">CASE POSTALE </w:t>
      </w:r>
      <w:r w:rsidR="00BF4C47" w:rsidRPr="009B17F1">
        <w:rPr>
          <w:sz w:val="22"/>
          <w:szCs w:val="22"/>
          <w:lang w:val="fr-FR"/>
        </w:rPr>
        <w:t xml:space="preserve">5742 SAFAT, CODE </w:t>
      </w:r>
      <w:r w:rsidR="00F54775" w:rsidRPr="009B17F1">
        <w:rPr>
          <w:sz w:val="22"/>
          <w:szCs w:val="22"/>
          <w:lang w:val="fr-FR"/>
        </w:rPr>
        <w:t xml:space="preserve">POSTAL </w:t>
      </w:r>
      <w:r w:rsidR="00BF4C47" w:rsidRPr="009B17F1">
        <w:rPr>
          <w:sz w:val="22"/>
          <w:szCs w:val="22"/>
          <w:lang w:val="fr-FR"/>
        </w:rPr>
        <w:t>13057 K</w:t>
      </w:r>
      <w:r w:rsidR="00F54775" w:rsidRPr="009B17F1">
        <w:rPr>
          <w:sz w:val="22"/>
          <w:szCs w:val="22"/>
          <w:lang w:val="fr-FR"/>
        </w:rPr>
        <w:t>O</w:t>
      </w:r>
      <w:r w:rsidR="00BF4C47" w:rsidRPr="009B17F1">
        <w:rPr>
          <w:sz w:val="22"/>
          <w:szCs w:val="22"/>
          <w:lang w:val="fr-FR"/>
        </w:rPr>
        <w:t>W</w:t>
      </w:r>
      <w:r w:rsidR="00F54775" w:rsidRPr="009B17F1">
        <w:rPr>
          <w:sz w:val="22"/>
          <w:szCs w:val="22"/>
          <w:lang w:val="fr-FR"/>
        </w:rPr>
        <w:t>E</w:t>
      </w:r>
      <w:r w:rsidR="00BF4C47" w:rsidRPr="009B17F1">
        <w:rPr>
          <w:sz w:val="22"/>
          <w:szCs w:val="22"/>
          <w:lang w:val="fr-FR"/>
        </w:rPr>
        <w:t>IT</w:t>
      </w:r>
    </w:p>
    <w:p w:rsidR="00507052" w:rsidRPr="009B17F1" w:rsidRDefault="00BF4C47" w:rsidP="006F49C4">
      <w:pPr>
        <w:pStyle w:val="EndnoteText"/>
        <w:rPr>
          <w:sz w:val="22"/>
          <w:szCs w:val="22"/>
          <w:lang w:val="fr-FR"/>
        </w:rPr>
      </w:pPr>
      <w:r w:rsidRPr="009B17F1">
        <w:rPr>
          <w:bCs/>
          <w:sz w:val="22"/>
          <w:szCs w:val="22"/>
          <w:lang w:val="fr-FR"/>
        </w:rPr>
        <w:t>Contacts</w:t>
      </w:r>
      <w:r w:rsidR="00674A17" w:rsidRPr="009B17F1">
        <w:rPr>
          <w:bCs/>
          <w:sz w:val="22"/>
          <w:szCs w:val="22"/>
          <w:lang w:val="fr-FR"/>
        </w:rPr>
        <w:t> :</w:t>
      </w:r>
      <w:r w:rsidRPr="009B17F1">
        <w:rPr>
          <w:sz w:val="22"/>
          <w:szCs w:val="22"/>
          <w:lang w:val="fr-FR"/>
        </w:rPr>
        <w:t xml:space="preserve"> (+965) 22432395</w:t>
      </w:r>
    </w:p>
    <w:p w:rsidR="00507052" w:rsidRPr="009B17F1" w:rsidRDefault="00095322" w:rsidP="006F49C4">
      <w:pPr>
        <w:pStyle w:val="EndnoteText"/>
        <w:rPr>
          <w:sz w:val="22"/>
          <w:szCs w:val="22"/>
          <w:lang w:val="fr-FR"/>
        </w:rPr>
      </w:pPr>
      <w:proofErr w:type="spellStart"/>
      <w:r w:rsidRPr="009B17F1">
        <w:rPr>
          <w:sz w:val="22"/>
          <w:szCs w:val="22"/>
          <w:lang w:val="fr-FR"/>
        </w:rPr>
        <w:t>Tlcp</w:t>
      </w:r>
      <w:proofErr w:type="spellEnd"/>
      <w:r w:rsidRPr="009B17F1">
        <w:rPr>
          <w:sz w:val="22"/>
          <w:szCs w:val="22"/>
          <w:lang w:val="fr-FR"/>
        </w:rPr>
        <w:t>.</w:t>
      </w:r>
      <w:r w:rsidR="00674A17" w:rsidRPr="009B17F1">
        <w:rPr>
          <w:sz w:val="22"/>
          <w:szCs w:val="22"/>
          <w:lang w:val="fr-FR"/>
        </w:rPr>
        <w:t> :</w:t>
      </w:r>
      <w:r w:rsidR="00BF4C47" w:rsidRPr="009B17F1">
        <w:rPr>
          <w:sz w:val="22"/>
          <w:szCs w:val="22"/>
          <w:lang w:val="fr-FR"/>
        </w:rPr>
        <w:t xml:space="preserve"> 22437532</w:t>
      </w:r>
    </w:p>
    <w:p w:rsidR="00507052" w:rsidRPr="009B17F1" w:rsidRDefault="00095322" w:rsidP="006F49C4">
      <w:pPr>
        <w:pStyle w:val="EndnoteText"/>
        <w:rPr>
          <w:sz w:val="22"/>
          <w:szCs w:val="22"/>
          <w:lang w:val="fr-FR"/>
        </w:rPr>
      </w:pPr>
      <w:r w:rsidRPr="009B17F1">
        <w:rPr>
          <w:sz w:val="22"/>
          <w:szCs w:val="22"/>
          <w:lang w:val="fr-FR"/>
        </w:rPr>
        <w:t>Portable</w:t>
      </w:r>
      <w:r w:rsidR="00674A17" w:rsidRPr="009B17F1">
        <w:rPr>
          <w:sz w:val="22"/>
          <w:szCs w:val="22"/>
          <w:lang w:val="fr-FR"/>
        </w:rPr>
        <w:t> :</w:t>
      </w:r>
      <w:r w:rsidR="00BF4C47" w:rsidRPr="009B17F1">
        <w:rPr>
          <w:sz w:val="22"/>
          <w:szCs w:val="22"/>
          <w:lang w:val="fr-FR"/>
        </w:rPr>
        <w:t xml:space="preserve"> 99700006</w:t>
      </w:r>
    </w:p>
    <w:p w:rsidR="00507052" w:rsidRPr="009B17F1" w:rsidRDefault="00095322" w:rsidP="006F49C4">
      <w:pPr>
        <w:pStyle w:val="EndnoteText"/>
        <w:rPr>
          <w:sz w:val="22"/>
          <w:szCs w:val="22"/>
          <w:lang w:val="fr-FR"/>
        </w:rPr>
      </w:pPr>
      <w:r w:rsidRPr="009B17F1">
        <w:rPr>
          <w:sz w:val="22"/>
          <w:szCs w:val="22"/>
          <w:lang w:val="fr-FR"/>
        </w:rPr>
        <w:t>Mél.</w:t>
      </w:r>
      <w:r w:rsidR="00674A17" w:rsidRPr="009B17F1">
        <w:rPr>
          <w:sz w:val="22"/>
          <w:szCs w:val="22"/>
          <w:lang w:val="fr-FR"/>
        </w:rPr>
        <w:t> :</w:t>
      </w:r>
      <w:r w:rsidR="00BF4C47" w:rsidRPr="009B17F1">
        <w:rPr>
          <w:sz w:val="22"/>
          <w:szCs w:val="22"/>
          <w:lang w:val="fr-FR"/>
        </w:rPr>
        <w:t xml:space="preserve"> </w:t>
      </w:r>
      <w:hyperlink r:id="rId9" w:history="1">
        <w:r w:rsidR="00BF4C47" w:rsidRPr="009B17F1">
          <w:rPr>
            <w:rStyle w:val="Hyperlink"/>
            <w:sz w:val="22"/>
            <w:szCs w:val="22"/>
            <w:lang w:val="fr-FR"/>
          </w:rPr>
          <w:t>admin@alsadu.org.kw</w:t>
        </w:r>
      </w:hyperlink>
    </w:p>
    <w:p w:rsidR="006F49C4" w:rsidRDefault="00095322" w:rsidP="006F49C4">
      <w:pPr>
        <w:pStyle w:val="EndnoteText"/>
        <w:rPr>
          <w:sz w:val="22"/>
          <w:szCs w:val="22"/>
          <w:lang w:val="fr-FR"/>
        </w:rPr>
      </w:pPr>
      <w:r w:rsidRPr="009B17F1">
        <w:rPr>
          <w:sz w:val="22"/>
          <w:szCs w:val="22"/>
          <w:lang w:val="fr-FR"/>
        </w:rPr>
        <w:t>S</w:t>
      </w:r>
      <w:r w:rsidR="00BF4C47" w:rsidRPr="009B17F1">
        <w:rPr>
          <w:sz w:val="22"/>
          <w:szCs w:val="22"/>
          <w:lang w:val="fr-FR"/>
        </w:rPr>
        <w:t>ite</w:t>
      </w:r>
      <w:r w:rsidR="004211A6" w:rsidRPr="009B17F1">
        <w:rPr>
          <w:sz w:val="22"/>
          <w:szCs w:val="22"/>
          <w:lang w:val="fr-FR"/>
        </w:rPr>
        <w:t> </w:t>
      </w:r>
      <w:r w:rsidRPr="009B17F1">
        <w:rPr>
          <w:sz w:val="22"/>
          <w:szCs w:val="22"/>
          <w:lang w:val="fr-FR"/>
        </w:rPr>
        <w:t>Web</w:t>
      </w:r>
      <w:r w:rsidR="00674A17" w:rsidRPr="009B17F1">
        <w:rPr>
          <w:sz w:val="22"/>
          <w:szCs w:val="22"/>
          <w:lang w:val="fr-FR"/>
        </w:rPr>
        <w:t> :</w:t>
      </w:r>
      <w:r w:rsidR="00BF4C47" w:rsidRPr="009B17F1">
        <w:rPr>
          <w:sz w:val="22"/>
          <w:szCs w:val="22"/>
          <w:lang w:val="fr-FR"/>
        </w:rPr>
        <w:t xml:space="preserve"> alsadu.org.kw</w:t>
      </w:r>
    </w:p>
    <w:p w:rsidR="006F49C4" w:rsidRDefault="00443DE6" w:rsidP="006F49C4">
      <w:pPr>
        <w:pStyle w:val="EndnoteText"/>
        <w:spacing w:before="480" w:after="220"/>
        <w:rPr>
          <w:sz w:val="22"/>
          <w:szCs w:val="22"/>
          <w:u w:val="single"/>
          <w:lang w:val="fr-FR"/>
        </w:rPr>
      </w:pPr>
      <w:r w:rsidRPr="009B17F1">
        <w:rPr>
          <w:b/>
          <w:sz w:val="22"/>
          <w:szCs w:val="22"/>
          <w:u w:val="single"/>
          <w:lang w:val="fr-FR"/>
        </w:rPr>
        <w:t>Nom et titre du représentant de l</w:t>
      </w:r>
      <w:r w:rsidR="00674A17" w:rsidRPr="009B17F1">
        <w:rPr>
          <w:b/>
          <w:sz w:val="22"/>
          <w:szCs w:val="22"/>
          <w:u w:val="single"/>
          <w:lang w:val="fr-FR"/>
        </w:rPr>
        <w:t>’</w:t>
      </w:r>
      <w:r w:rsidR="006F49C4">
        <w:rPr>
          <w:b/>
          <w:sz w:val="22"/>
          <w:szCs w:val="22"/>
          <w:u w:val="single"/>
          <w:lang w:val="fr-FR"/>
        </w:rPr>
        <w:t>o</w:t>
      </w:r>
      <w:r w:rsidRPr="009B17F1">
        <w:rPr>
          <w:b/>
          <w:sz w:val="22"/>
          <w:szCs w:val="22"/>
          <w:u w:val="single"/>
          <w:lang w:val="fr-FR"/>
        </w:rPr>
        <w:t>rganisation</w:t>
      </w:r>
      <w:r w:rsidR="00674A17" w:rsidRPr="006F49C4">
        <w:rPr>
          <w:b/>
          <w:sz w:val="22"/>
          <w:szCs w:val="22"/>
          <w:lang w:val="fr-FR"/>
        </w:rPr>
        <w:t> :</w:t>
      </w:r>
    </w:p>
    <w:p w:rsidR="00C549EC" w:rsidRPr="009B17F1" w:rsidRDefault="00BF4C47" w:rsidP="006F49C4">
      <w:pPr>
        <w:pStyle w:val="EndnoteText"/>
        <w:spacing w:after="220"/>
        <w:rPr>
          <w:szCs w:val="22"/>
          <w:u w:val="single"/>
          <w:lang w:val="fr-FR"/>
        </w:rPr>
      </w:pPr>
      <w:r w:rsidRPr="009B17F1">
        <w:rPr>
          <w:sz w:val="22"/>
          <w:szCs w:val="22"/>
          <w:lang w:val="fr-FR"/>
        </w:rPr>
        <w:t xml:space="preserve">Bibi </w:t>
      </w:r>
      <w:proofErr w:type="spellStart"/>
      <w:r w:rsidRPr="009B17F1">
        <w:rPr>
          <w:sz w:val="22"/>
          <w:szCs w:val="22"/>
          <w:lang w:val="fr-FR"/>
        </w:rPr>
        <w:t>Duaij</w:t>
      </w:r>
      <w:proofErr w:type="spellEnd"/>
      <w:r w:rsidRPr="009B17F1">
        <w:rPr>
          <w:sz w:val="22"/>
          <w:szCs w:val="22"/>
          <w:lang w:val="fr-FR"/>
        </w:rPr>
        <w:t xml:space="preserve"> Al</w:t>
      </w:r>
      <w:r w:rsidR="009B17F1" w:rsidRPr="009B17F1">
        <w:rPr>
          <w:sz w:val="22"/>
          <w:szCs w:val="22"/>
          <w:lang w:val="fr-FR"/>
        </w:rPr>
        <w:noBreakHyphen/>
      </w:r>
      <w:r w:rsidRPr="009B17F1">
        <w:rPr>
          <w:sz w:val="22"/>
          <w:szCs w:val="22"/>
          <w:lang w:val="fr-FR"/>
        </w:rPr>
        <w:t xml:space="preserve">Sabah </w:t>
      </w:r>
      <w:r w:rsidR="00443DE6" w:rsidRPr="009B17F1">
        <w:rPr>
          <w:sz w:val="22"/>
          <w:szCs w:val="22"/>
          <w:lang w:val="fr-FR"/>
        </w:rPr>
        <w:t>–</w:t>
      </w:r>
      <w:r w:rsidRPr="009B17F1">
        <w:rPr>
          <w:sz w:val="22"/>
          <w:szCs w:val="22"/>
          <w:lang w:val="fr-FR"/>
        </w:rPr>
        <w:t xml:space="preserve"> </w:t>
      </w:r>
      <w:r w:rsidR="00443DE6" w:rsidRPr="009B17F1">
        <w:rPr>
          <w:sz w:val="22"/>
          <w:szCs w:val="22"/>
          <w:lang w:val="fr-FR"/>
        </w:rPr>
        <w:t xml:space="preserve">Présidente de la coopérative de tissage </w:t>
      </w:r>
      <w:proofErr w:type="spellStart"/>
      <w:r w:rsidRPr="009B17F1">
        <w:rPr>
          <w:sz w:val="22"/>
          <w:szCs w:val="22"/>
          <w:lang w:val="fr-FR"/>
        </w:rPr>
        <w:t>AlSadu</w:t>
      </w:r>
      <w:proofErr w:type="spellEnd"/>
      <w:r w:rsidRPr="009B17F1">
        <w:rPr>
          <w:sz w:val="22"/>
          <w:szCs w:val="22"/>
          <w:lang w:val="fr-FR"/>
        </w:rPr>
        <w:t xml:space="preserve"> Society</w:t>
      </w:r>
      <w:r w:rsidRPr="009B17F1">
        <w:rPr>
          <w:szCs w:val="22"/>
          <w:u w:val="single"/>
          <w:lang w:val="fr-FR"/>
        </w:rPr>
        <w:br w:type="page"/>
      </w:r>
    </w:p>
    <w:p w:rsidR="00C549EC" w:rsidRPr="009B17F1" w:rsidRDefault="00BF4C47" w:rsidP="007E2350">
      <w:pPr>
        <w:pStyle w:val="EndnoteText"/>
        <w:spacing w:after="720"/>
        <w:rPr>
          <w:sz w:val="22"/>
          <w:szCs w:val="22"/>
          <w:u w:val="single"/>
          <w:lang w:val="fr-FR"/>
        </w:rPr>
      </w:pPr>
      <w:r w:rsidRPr="009B17F1">
        <w:rPr>
          <w:sz w:val="22"/>
          <w:szCs w:val="22"/>
          <w:u w:val="single"/>
          <w:lang w:val="fr-FR"/>
        </w:rPr>
        <w:lastRenderedPageBreak/>
        <w:t xml:space="preserve">West </w:t>
      </w:r>
      <w:proofErr w:type="spellStart"/>
      <w:r w:rsidRPr="009B17F1">
        <w:rPr>
          <w:sz w:val="22"/>
          <w:szCs w:val="22"/>
          <w:u w:val="single"/>
          <w:lang w:val="fr-FR"/>
        </w:rPr>
        <w:t>Indian</w:t>
      </w:r>
      <w:proofErr w:type="spellEnd"/>
      <w:r w:rsidRPr="009B17F1">
        <w:rPr>
          <w:sz w:val="22"/>
          <w:szCs w:val="22"/>
          <w:u w:val="single"/>
          <w:lang w:val="fr-FR"/>
        </w:rPr>
        <w:t xml:space="preserve"> Tribal Society</w:t>
      </w:r>
    </w:p>
    <w:p w:rsidR="00483B42" w:rsidRPr="009B17F1" w:rsidRDefault="00F971C1" w:rsidP="009B17F1">
      <w:pPr>
        <w:pStyle w:val="EndnoteText"/>
        <w:rPr>
          <w:sz w:val="22"/>
          <w:szCs w:val="22"/>
          <w:lang w:val="fr-FR"/>
        </w:rPr>
      </w:pPr>
      <w:r w:rsidRPr="009B17F1">
        <w:rPr>
          <w:sz w:val="22"/>
          <w:szCs w:val="22"/>
          <w:lang w:val="fr-FR"/>
        </w:rPr>
        <w:t>À</w:t>
      </w:r>
      <w:r w:rsidR="00674A17" w:rsidRPr="009B17F1">
        <w:rPr>
          <w:sz w:val="22"/>
          <w:szCs w:val="22"/>
          <w:lang w:val="fr-FR"/>
        </w:rPr>
        <w:t> :</w:t>
      </w:r>
      <w:r w:rsidRPr="009B17F1">
        <w:rPr>
          <w:sz w:val="22"/>
          <w:szCs w:val="22"/>
          <w:lang w:val="fr-FR"/>
        </w:rPr>
        <w:t xml:space="preserve"> Division des savoirs traditionnels</w:t>
      </w:r>
      <w:r w:rsidRPr="009B17F1">
        <w:rPr>
          <w:sz w:val="22"/>
          <w:szCs w:val="22"/>
          <w:lang w:val="fr-FR"/>
        </w:rPr>
        <w:br/>
        <w:t xml:space="preserve">Organisation Mondiale de la Propriété Intellectuelle (OMPI) </w:t>
      </w:r>
      <w:r w:rsidRPr="009B17F1">
        <w:rPr>
          <w:sz w:val="22"/>
          <w:szCs w:val="22"/>
          <w:lang w:val="fr-FR"/>
        </w:rPr>
        <w:br/>
        <w:t xml:space="preserve">34, chemin des </w:t>
      </w:r>
      <w:proofErr w:type="spellStart"/>
      <w:r w:rsidRPr="009B17F1">
        <w:rPr>
          <w:sz w:val="22"/>
          <w:szCs w:val="22"/>
          <w:lang w:val="fr-FR"/>
        </w:rPr>
        <w:t>Colombettes</w:t>
      </w:r>
      <w:proofErr w:type="spellEnd"/>
    </w:p>
    <w:p w:rsidR="00507052" w:rsidRPr="009B17F1" w:rsidRDefault="00F971C1" w:rsidP="009B17F1">
      <w:pPr>
        <w:pStyle w:val="EndnoteText"/>
        <w:rPr>
          <w:sz w:val="22"/>
          <w:szCs w:val="22"/>
          <w:lang w:val="fr-FR"/>
        </w:rPr>
      </w:pPr>
      <w:r w:rsidRPr="009B17F1">
        <w:rPr>
          <w:sz w:val="22"/>
          <w:szCs w:val="22"/>
          <w:lang w:val="fr-FR"/>
        </w:rPr>
        <w:t>1211 Genève</w:t>
      </w:r>
      <w:r w:rsidR="00CC0CA3" w:rsidRPr="009B17F1">
        <w:rPr>
          <w:sz w:val="22"/>
          <w:szCs w:val="22"/>
          <w:lang w:val="fr-FR"/>
        </w:rPr>
        <w:t> </w:t>
      </w:r>
      <w:r w:rsidR="007E2350">
        <w:rPr>
          <w:sz w:val="22"/>
          <w:szCs w:val="22"/>
          <w:lang w:val="fr-FR"/>
        </w:rPr>
        <w:t>20</w:t>
      </w:r>
      <w:r w:rsidRPr="009B17F1">
        <w:rPr>
          <w:sz w:val="22"/>
          <w:szCs w:val="22"/>
          <w:lang w:val="fr-FR"/>
        </w:rPr>
        <w:br/>
        <w:t>Suisse</w:t>
      </w:r>
    </w:p>
    <w:p w:rsidR="00507052" w:rsidRPr="009B17F1" w:rsidRDefault="00F971C1" w:rsidP="009B17F1">
      <w:pPr>
        <w:pStyle w:val="EndnoteText"/>
        <w:rPr>
          <w:bCs/>
          <w:sz w:val="22"/>
          <w:szCs w:val="22"/>
          <w:lang w:val="fr-FR"/>
        </w:rPr>
      </w:pPr>
      <w:proofErr w:type="spellStart"/>
      <w:r w:rsidRPr="009B17F1">
        <w:rPr>
          <w:bCs/>
          <w:sz w:val="22"/>
          <w:szCs w:val="22"/>
          <w:lang w:val="fr-FR"/>
        </w:rPr>
        <w:t>Tlcp</w:t>
      </w:r>
      <w:proofErr w:type="spellEnd"/>
      <w:r w:rsidRPr="009B17F1">
        <w:rPr>
          <w:bCs/>
          <w:sz w:val="22"/>
          <w:szCs w:val="22"/>
          <w:lang w:val="fr-FR"/>
        </w:rPr>
        <w:t>.</w:t>
      </w:r>
      <w:r w:rsidR="00674A17" w:rsidRPr="009B17F1">
        <w:rPr>
          <w:bCs/>
          <w:sz w:val="22"/>
          <w:szCs w:val="22"/>
          <w:lang w:val="fr-FR"/>
        </w:rPr>
        <w:t> :</w:t>
      </w:r>
      <w:r w:rsidRPr="009B17F1">
        <w:rPr>
          <w:bCs/>
          <w:sz w:val="22"/>
          <w:szCs w:val="22"/>
          <w:lang w:val="fr-FR"/>
        </w:rPr>
        <w:t xml:space="preserve"> +41</w:t>
      </w:r>
      <w:r w:rsidR="00CC0CA3" w:rsidRPr="009B17F1">
        <w:rPr>
          <w:bCs/>
          <w:sz w:val="22"/>
          <w:szCs w:val="22"/>
          <w:lang w:val="fr-FR"/>
        </w:rPr>
        <w:t> (0) 22 338 81 </w:t>
      </w:r>
      <w:r w:rsidRPr="009B17F1">
        <w:rPr>
          <w:bCs/>
          <w:sz w:val="22"/>
          <w:szCs w:val="22"/>
          <w:lang w:val="fr-FR"/>
        </w:rPr>
        <w:t>20</w:t>
      </w:r>
    </w:p>
    <w:p w:rsidR="00507052" w:rsidRPr="009B17F1" w:rsidRDefault="00F971C1" w:rsidP="006F49C4">
      <w:pPr>
        <w:pStyle w:val="EndnoteText"/>
        <w:spacing w:after="220"/>
        <w:rPr>
          <w:bCs/>
          <w:sz w:val="22"/>
          <w:szCs w:val="22"/>
          <w:lang w:val="fr-FR"/>
        </w:rPr>
      </w:pPr>
      <w:r w:rsidRPr="009B17F1">
        <w:rPr>
          <w:bCs/>
          <w:sz w:val="22"/>
          <w:szCs w:val="22"/>
          <w:lang w:val="fr-FR"/>
        </w:rPr>
        <w:t>Mél.</w:t>
      </w:r>
      <w:r w:rsidR="00674A17" w:rsidRPr="009B17F1">
        <w:rPr>
          <w:bCs/>
          <w:sz w:val="22"/>
          <w:szCs w:val="22"/>
          <w:lang w:val="fr-FR"/>
        </w:rPr>
        <w:t> :</w:t>
      </w:r>
      <w:r w:rsidRPr="009B17F1">
        <w:rPr>
          <w:bCs/>
          <w:sz w:val="22"/>
          <w:szCs w:val="22"/>
          <w:lang w:val="fr-FR"/>
        </w:rPr>
        <w:t xml:space="preserve"> </w:t>
      </w:r>
      <w:r w:rsidRPr="009B17F1">
        <w:rPr>
          <w:bCs/>
          <w:color w:val="0000FF"/>
          <w:sz w:val="22"/>
          <w:szCs w:val="22"/>
          <w:u w:val="single"/>
          <w:lang w:val="fr-FR"/>
        </w:rPr>
        <w:t>grtkf@wipo.int</w:t>
      </w:r>
    </w:p>
    <w:p w:rsidR="006F49C4" w:rsidRPr="009B17F1" w:rsidRDefault="006F49C4" w:rsidP="006F49C4">
      <w:pPr>
        <w:pStyle w:val="EndnoteText"/>
        <w:spacing w:before="480" w:after="220"/>
        <w:rPr>
          <w:sz w:val="22"/>
          <w:szCs w:val="22"/>
          <w:lang w:val="fr-FR"/>
        </w:rPr>
      </w:pPr>
      <w:r w:rsidRPr="009B17F1">
        <w:rPr>
          <w:sz w:val="22"/>
          <w:szCs w:val="22"/>
          <w:lang w:val="fr-FR"/>
        </w:rPr>
        <w:t>Objet : Demande d’accréditation en qualité d’observateur pour les sessions à venir du Comité intergouvernemental de la propriété intellectuelle relative aux ressources génétiques, aux savoirs traditionnels et au folklore</w:t>
      </w:r>
    </w:p>
    <w:p w:rsidR="00507052" w:rsidRPr="009B17F1" w:rsidRDefault="00F971C1" w:rsidP="006F49C4">
      <w:pPr>
        <w:pStyle w:val="EndnoteText"/>
        <w:spacing w:before="480" w:after="220"/>
        <w:rPr>
          <w:sz w:val="22"/>
          <w:szCs w:val="22"/>
          <w:lang w:val="fr-FR"/>
        </w:rPr>
      </w:pPr>
      <w:r w:rsidRPr="009B17F1">
        <w:rPr>
          <w:sz w:val="22"/>
          <w:szCs w:val="22"/>
          <w:lang w:val="fr-FR"/>
        </w:rPr>
        <w:t>Madame, Monsieur,</w:t>
      </w:r>
    </w:p>
    <w:p w:rsidR="00507052" w:rsidRPr="009B17F1" w:rsidRDefault="00F971C1" w:rsidP="006F49C4">
      <w:pPr>
        <w:pStyle w:val="EndnoteText"/>
        <w:spacing w:after="220"/>
        <w:rPr>
          <w:sz w:val="22"/>
          <w:szCs w:val="22"/>
          <w:lang w:val="fr-FR"/>
        </w:rPr>
      </w:pPr>
      <w:r w:rsidRPr="009B17F1">
        <w:rPr>
          <w:sz w:val="22"/>
          <w:szCs w:val="22"/>
          <w:lang w:val="fr-FR"/>
        </w:rPr>
        <w:t>J</w:t>
      </w:r>
      <w:r w:rsidR="00674A17" w:rsidRPr="009B17F1">
        <w:rPr>
          <w:sz w:val="22"/>
          <w:szCs w:val="22"/>
          <w:lang w:val="fr-FR"/>
        </w:rPr>
        <w:t>’</w:t>
      </w:r>
      <w:r w:rsidRPr="009B17F1">
        <w:rPr>
          <w:sz w:val="22"/>
          <w:szCs w:val="22"/>
          <w:lang w:val="fr-FR"/>
        </w:rPr>
        <w:t>ai l</w:t>
      </w:r>
      <w:r w:rsidR="00674A17" w:rsidRPr="009B17F1">
        <w:rPr>
          <w:sz w:val="22"/>
          <w:szCs w:val="22"/>
          <w:lang w:val="fr-FR"/>
        </w:rPr>
        <w:t>’</w:t>
      </w:r>
      <w:r w:rsidRPr="009B17F1">
        <w:rPr>
          <w:sz w:val="22"/>
          <w:szCs w:val="22"/>
          <w:lang w:val="fr-FR"/>
        </w:rPr>
        <w:t>honneur de vous informer que mon organisation souhaite participer en qualité d</w:t>
      </w:r>
      <w:r w:rsidR="00674A17" w:rsidRPr="009B17F1">
        <w:rPr>
          <w:sz w:val="22"/>
          <w:szCs w:val="22"/>
          <w:lang w:val="fr-FR"/>
        </w:rPr>
        <w:t>’</w:t>
      </w:r>
      <w:r w:rsidRPr="009B17F1">
        <w:rPr>
          <w:sz w:val="22"/>
          <w:szCs w:val="22"/>
          <w:lang w:val="fr-FR"/>
        </w:rPr>
        <w:t>observateur ad</w:t>
      </w:r>
      <w:r w:rsidR="004211A6" w:rsidRPr="009B17F1">
        <w:rPr>
          <w:sz w:val="22"/>
          <w:szCs w:val="22"/>
          <w:lang w:val="fr-FR"/>
        </w:rPr>
        <w:t> </w:t>
      </w:r>
      <w:r w:rsidRPr="009B17F1">
        <w:rPr>
          <w:sz w:val="22"/>
          <w:szCs w:val="22"/>
          <w:lang w:val="fr-FR"/>
        </w:rPr>
        <w:t>hoc aux sessions du Comité intergouvernemental de la propriété intellectuelle relative aux ressources génétiques, aux savoirs traditionnels et au folklo</w:t>
      </w:r>
      <w:r w:rsidR="00B93979" w:rsidRPr="009B17F1">
        <w:rPr>
          <w:sz w:val="22"/>
          <w:szCs w:val="22"/>
          <w:lang w:val="fr-FR"/>
        </w:rPr>
        <w:t>re.  Ve</w:t>
      </w:r>
      <w:r w:rsidRPr="009B17F1">
        <w:rPr>
          <w:sz w:val="22"/>
          <w:szCs w:val="22"/>
          <w:lang w:val="fr-FR"/>
        </w:rPr>
        <w:t>uillez trouver ci</w:t>
      </w:r>
      <w:r w:rsidR="009B17F1" w:rsidRPr="009B17F1">
        <w:rPr>
          <w:sz w:val="22"/>
          <w:szCs w:val="22"/>
          <w:lang w:val="fr-FR"/>
        </w:rPr>
        <w:noBreakHyphen/>
      </w:r>
      <w:r w:rsidRPr="009B17F1">
        <w:rPr>
          <w:sz w:val="22"/>
          <w:szCs w:val="22"/>
          <w:lang w:val="fr-FR"/>
        </w:rPr>
        <w:t>joint les renseignements biographiques de mon organisation nécessaires à l</w:t>
      </w:r>
      <w:r w:rsidR="00674A17" w:rsidRPr="009B17F1">
        <w:rPr>
          <w:sz w:val="22"/>
          <w:szCs w:val="22"/>
          <w:lang w:val="fr-FR"/>
        </w:rPr>
        <w:t>’</w:t>
      </w:r>
      <w:r w:rsidRPr="009B17F1">
        <w:rPr>
          <w:sz w:val="22"/>
          <w:szCs w:val="22"/>
          <w:lang w:val="fr-FR"/>
        </w:rPr>
        <w:t>examen de cette demande d</w:t>
      </w:r>
      <w:r w:rsidR="00674A17" w:rsidRPr="009B17F1">
        <w:rPr>
          <w:sz w:val="22"/>
          <w:szCs w:val="22"/>
          <w:lang w:val="fr-FR"/>
        </w:rPr>
        <w:t>’</w:t>
      </w:r>
      <w:r w:rsidRPr="009B17F1">
        <w:rPr>
          <w:sz w:val="22"/>
          <w:szCs w:val="22"/>
          <w:lang w:val="fr-FR"/>
        </w:rPr>
        <w:t>accréditation par le comité.</w:t>
      </w:r>
    </w:p>
    <w:p w:rsidR="00507052" w:rsidRPr="009B17F1" w:rsidRDefault="00F971C1" w:rsidP="006F49C4">
      <w:pPr>
        <w:pStyle w:val="EndnoteText"/>
        <w:spacing w:after="220"/>
        <w:rPr>
          <w:sz w:val="22"/>
          <w:szCs w:val="22"/>
          <w:lang w:val="fr-FR"/>
        </w:rPr>
      </w:pPr>
      <w:r w:rsidRPr="009B17F1">
        <w:rPr>
          <w:sz w:val="22"/>
          <w:szCs w:val="22"/>
          <w:lang w:val="fr-FR"/>
        </w:rPr>
        <w:t>Nous restons à votre entière disposition pour tout complément d</w:t>
      </w:r>
      <w:r w:rsidR="00674A17" w:rsidRPr="009B17F1">
        <w:rPr>
          <w:sz w:val="22"/>
          <w:szCs w:val="22"/>
          <w:lang w:val="fr-FR"/>
        </w:rPr>
        <w:t>’</w:t>
      </w:r>
      <w:r w:rsidRPr="009B17F1">
        <w:rPr>
          <w:sz w:val="22"/>
          <w:szCs w:val="22"/>
          <w:lang w:val="fr-FR"/>
        </w:rPr>
        <w:t>information.</w:t>
      </w:r>
    </w:p>
    <w:p w:rsidR="00507052" w:rsidRPr="009B17F1" w:rsidRDefault="00F971C1" w:rsidP="006F49C4">
      <w:pPr>
        <w:pStyle w:val="EndnoteText"/>
        <w:spacing w:after="220"/>
        <w:rPr>
          <w:sz w:val="22"/>
          <w:szCs w:val="22"/>
          <w:lang w:val="fr-FR"/>
        </w:rPr>
      </w:pPr>
      <w:r w:rsidRPr="009B17F1">
        <w:rPr>
          <w:sz w:val="22"/>
          <w:szCs w:val="22"/>
          <w:lang w:val="fr-FR"/>
        </w:rPr>
        <w:t>Veuillez agréer, Madame, Monsieur, l</w:t>
      </w:r>
      <w:r w:rsidR="00674A17" w:rsidRPr="009B17F1">
        <w:rPr>
          <w:sz w:val="22"/>
          <w:szCs w:val="22"/>
          <w:lang w:val="fr-FR"/>
        </w:rPr>
        <w:t>’</w:t>
      </w:r>
      <w:r w:rsidRPr="009B17F1">
        <w:rPr>
          <w:sz w:val="22"/>
          <w:szCs w:val="22"/>
          <w:lang w:val="fr-FR"/>
        </w:rPr>
        <w:t>assurance de ma considération distinguée.</w:t>
      </w:r>
    </w:p>
    <w:p w:rsidR="00C549EC" w:rsidRPr="009B17F1" w:rsidRDefault="00BF4C47" w:rsidP="006F49C4">
      <w:pPr>
        <w:pStyle w:val="EndnoteText"/>
        <w:spacing w:before="720"/>
        <w:rPr>
          <w:sz w:val="22"/>
          <w:szCs w:val="22"/>
          <w:lang w:val="fr-FR"/>
        </w:rPr>
      </w:pPr>
      <w:r w:rsidRPr="009B17F1">
        <w:rPr>
          <w:sz w:val="22"/>
          <w:szCs w:val="22"/>
          <w:lang w:val="fr-FR"/>
        </w:rPr>
        <w:t>Alex</w:t>
      </w:r>
      <w:r w:rsidR="00CC0CA3" w:rsidRPr="009B17F1">
        <w:rPr>
          <w:sz w:val="22"/>
          <w:szCs w:val="22"/>
          <w:lang w:val="fr-FR"/>
        </w:rPr>
        <w:t> </w:t>
      </w:r>
      <w:r w:rsidRPr="009B17F1">
        <w:rPr>
          <w:sz w:val="22"/>
          <w:szCs w:val="22"/>
          <w:lang w:val="fr-FR"/>
        </w:rPr>
        <w:t>Moore</w:t>
      </w:r>
      <w:r w:rsidR="009B17F1" w:rsidRPr="009B17F1">
        <w:rPr>
          <w:sz w:val="22"/>
          <w:szCs w:val="22"/>
          <w:lang w:val="fr-FR"/>
        </w:rPr>
        <w:noBreakHyphen/>
      </w:r>
      <w:proofErr w:type="spellStart"/>
      <w:r w:rsidRPr="009B17F1">
        <w:rPr>
          <w:sz w:val="22"/>
          <w:szCs w:val="22"/>
          <w:lang w:val="fr-FR"/>
        </w:rPr>
        <w:t>Minott</w:t>
      </w:r>
      <w:proofErr w:type="spellEnd"/>
    </w:p>
    <w:p w:rsidR="009B17F1" w:rsidRPr="006F49C4" w:rsidRDefault="009B17F1">
      <w:pPr>
        <w:rPr>
          <w:bCs/>
          <w:szCs w:val="22"/>
          <w:lang w:val="fr-FR"/>
        </w:rPr>
      </w:pPr>
      <w:r w:rsidRPr="006F49C4">
        <w:rPr>
          <w:bCs/>
          <w:szCs w:val="22"/>
          <w:lang w:val="fr-FR"/>
        </w:rPr>
        <w:br w:type="page"/>
      </w:r>
    </w:p>
    <w:p w:rsidR="007E2350" w:rsidRDefault="00F971C1" w:rsidP="007E2350">
      <w:pPr>
        <w:spacing w:after="220"/>
        <w:jc w:val="center"/>
        <w:rPr>
          <w:b/>
          <w:bCs/>
          <w:szCs w:val="22"/>
          <w:lang w:val="fr-FR"/>
        </w:rPr>
      </w:pPr>
      <w:r w:rsidRPr="009B17F1">
        <w:rPr>
          <w:b/>
          <w:bCs/>
          <w:szCs w:val="22"/>
          <w:lang w:val="fr-FR"/>
        </w:rPr>
        <w:lastRenderedPageBreak/>
        <w:t>Formulaire de demande d</w:t>
      </w:r>
      <w:r w:rsidR="00674A17" w:rsidRPr="009B17F1">
        <w:rPr>
          <w:b/>
          <w:bCs/>
          <w:szCs w:val="22"/>
          <w:lang w:val="fr-FR"/>
        </w:rPr>
        <w:t>’</w:t>
      </w:r>
      <w:r w:rsidRPr="009B17F1">
        <w:rPr>
          <w:b/>
          <w:bCs/>
          <w:szCs w:val="22"/>
          <w:lang w:val="fr-FR"/>
        </w:rPr>
        <w:t>accréditation en qualité d</w:t>
      </w:r>
      <w:r w:rsidR="00674A17" w:rsidRPr="009B17F1">
        <w:rPr>
          <w:b/>
          <w:bCs/>
          <w:szCs w:val="22"/>
          <w:lang w:val="fr-FR"/>
        </w:rPr>
        <w:t>’</w:t>
      </w:r>
      <w:r w:rsidRPr="009B17F1">
        <w:rPr>
          <w:b/>
          <w:bCs/>
          <w:szCs w:val="22"/>
          <w:lang w:val="fr-FR"/>
        </w:rPr>
        <w:t>observateur ad</w:t>
      </w:r>
      <w:r w:rsidR="004211A6" w:rsidRPr="009B17F1">
        <w:rPr>
          <w:b/>
          <w:bCs/>
          <w:szCs w:val="22"/>
          <w:lang w:val="fr-FR"/>
        </w:rPr>
        <w:t> </w:t>
      </w:r>
      <w:r w:rsidRPr="009B17F1">
        <w:rPr>
          <w:b/>
          <w:bCs/>
          <w:szCs w:val="22"/>
          <w:lang w:val="fr-FR"/>
        </w:rPr>
        <w:t>hoc</w:t>
      </w:r>
      <w:r w:rsidR="00CC0CA3" w:rsidRPr="009B17F1">
        <w:rPr>
          <w:b/>
          <w:bCs/>
          <w:szCs w:val="22"/>
          <w:lang w:val="fr-FR"/>
        </w:rPr>
        <w:t xml:space="preserve"> </w:t>
      </w:r>
      <w:r w:rsidR="00E55A9B" w:rsidRPr="009B17F1">
        <w:rPr>
          <w:szCs w:val="22"/>
          <w:lang w:val="fr-FR"/>
        </w:rPr>
        <w:br/>
      </w:r>
      <w:r w:rsidRPr="009B17F1">
        <w:rPr>
          <w:b/>
          <w:bCs/>
          <w:szCs w:val="22"/>
          <w:lang w:val="fr-FR"/>
        </w:rPr>
        <w:t>auprès du</w:t>
      </w:r>
      <w:r w:rsidR="00CC0CA3" w:rsidRPr="009B17F1">
        <w:rPr>
          <w:b/>
          <w:bCs/>
          <w:szCs w:val="22"/>
          <w:lang w:val="fr-FR"/>
        </w:rPr>
        <w:t xml:space="preserve"> </w:t>
      </w:r>
      <w:r w:rsidR="00E55A9B" w:rsidRPr="009B17F1">
        <w:rPr>
          <w:szCs w:val="22"/>
          <w:lang w:val="fr-FR"/>
        </w:rPr>
        <w:br/>
      </w:r>
      <w:r w:rsidRPr="009B17F1">
        <w:rPr>
          <w:b/>
          <w:bCs/>
          <w:szCs w:val="22"/>
          <w:lang w:val="fr-FR"/>
        </w:rPr>
        <w:t>Comité intergouvernemental de la propriété intellectuelle relative aux ressources génétiques, aux savoirs traditionnels et au folklore</w:t>
      </w:r>
      <w:r w:rsidR="00CC0CA3" w:rsidRPr="009B17F1">
        <w:rPr>
          <w:b/>
          <w:bCs/>
          <w:szCs w:val="22"/>
          <w:lang w:val="fr-FR"/>
        </w:rPr>
        <w:t xml:space="preserve"> </w:t>
      </w:r>
      <w:r w:rsidRPr="009B17F1">
        <w:rPr>
          <w:b/>
          <w:bCs/>
          <w:szCs w:val="22"/>
          <w:lang w:val="fr-FR"/>
        </w:rPr>
        <w:t>de l</w:t>
      </w:r>
      <w:r w:rsidR="00674A17" w:rsidRPr="009B17F1">
        <w:rPr>
          <w:b/>
          <w:bCs/>
          <w:szCs w:val="22"/>
          <w:lang w:val="fr-FR"/>
        </w:rPr>
        <w:t>’</w:t>
      </w:r>
      <w:r w:rsidRPr="009B17F1">
        <w:rPr>
          <w:b/>
          <w:bCs/>
          <w:szCs w:val="22"/>
          <w:lang w:val="fr-FR"/>
        </w:rPr>
        <w:t>OMPI</w:t>
      </w:r>
      <w:r w:rsidR="00E55A9B" w:rsidRPr="009B17F1">
        <w:rPr>
          <w:rStyle w:val="FootnoteReference"/>
          <w:b/>
          <w:bCs/>
          <w:szCs w:val="22"/>
          <w:lang w:val="fr-FR" w:bidi="ar"/>
        </w:rPr>
        <w:footnoteReference w:id="4"/>
      </w:r>
      <w:r w:rsidR="00E55A9B" w:rsidRPr="009B17F1">
        <w:rPr>
          <w:b/>
          <w:bCs/>
          <w:szCs w:val="22"/>
          <w:lang w:val="fr-FR" w:bidi="ar"/>
        </w:rPr>
        <w:t xml:space="preserve"> </w:t>
      </w:r>
      <w:r w:rsidR="00E55A9B" w:rsidRPr="009B17F1">
        <w:rPr>
          <w:rStyle w:val="FootnoteReference"/>
          <w:b/>
          <w:bCs/>
          <w:szCs w:val="22"/>
          <w:lang w:val="fr-FR" w:bidi="ar"/>
        </w:rPr>
        <w:footnoteReference w:id="5"/>
      </w:r>
    </w:p>
    <w:p w:rsidR="007E2350" w:rsidRDefault="00C549EC" w:rsidP="007E2350">
      <w:pPr>
        <w:spacing w:after="220"/>
        <w:jc w:val="center"/>
        <w:rPr>
          <w:szCs w:val="22"/>
          <w:lang w:val="fr-FR"/>
        </w:rPr>
      </w:pPr>
      <w:r w:rsidRPr="009B17F1">
        <w:rPr>
          <w:szCs w:val="22"/>
          <w:lang w:val="fr-FR"/>
        </w:rPr>
        <w:t>RENSEIGNEMENTS BIOGRAPHIQUES DE L</w:t>
      </w:r>
      <w:r w:rsidR="00674A17" w:rsidRPr="009B17F1">
        <w:rPr>
          <w:szCs w:val="22"/>
          <w:lang w:val="fr-FR"/>
        </w:rPr>
        <w:t>’</w:t>
      </w:r>
      <w:r w:rsidRPr="009B17F1">
        <w:rPr>
          <w:szCs w:val="22"/>
          <w:lang w:val="fr-FR"/>
        </w:rPr>
        <w:t>ORGANISATION</w:t>
      </w:r>
      <w:r w:rsidR="007E2350">
        <w:rPr>
          <w:szCs w:val="22"/>
          <w:lang w:val="fr-FR"/>
        </w:rPr>
        <w:t xml:space="preserve"> </w:t>
      </w:r>
      <w:r w:rsidRPr="009B17F1">
        <w:rPr>
          <w:szCs w:val="22"/>
          <w:lang w:val="fr-FR"/>
        </w:rPr>
        <w:t>POSTULANTE</w:t>
      </w:r>
    </w:p>
    <w:p w:rsidR="007E2350" w:rsidRDefault="00C549EC" w:rsidP="007E2350">
      <w:pPr>
        <w:spacing w:before="480" w:after="220"/>
        <w:rPr>
          <w:b/>
          <w:szCs w:val="22"/>
          <w:u w:val="single"/>
          <w:lang w:val="fr-FR" w:bidi="ar"/>
        </w:rPr>
      </w:pPr>
      <w:r w:rsidRPr="009B17F1">
        <w:rPr>
          <w:b/>
          <w:szCs w:val="22"/>
          <w:u w:val="single"/>
          <w:lang w:val="fr-FR" w:bidi="ar"/>
        </w:rPr>
        <w:t>Nom complet de l</w:t>
      </w:r>
      <w:r w:rsidR="00674A17" w:rsidRPr="009B17F1">
        <w:rPr>
          <w:b/>
          <w:szCs w:val="22"/>
          <w:u w:val="single"/>
          <w:lang w:val="fr-FR" w:bidi="ar"/>
        </w:rPr>
        <w:t>’</w:t>
      </w:r>
      <w:r w:rsidRPr="009B17F1">
        <w:rPr>
          <w:b/>
          <w:szCs w:val="22"/>
          <w:u w:val="single"/>
          <w:lang w:val="fr-FR" w:bidi="ar"/>
        </w:rPr>
        <w:t>organisation</w:t>
      </w:r>
      <w:r w:rsidR="00674A17" w:rsidRPr="007E2350">
        <w:rPr>
          <w:b/>
          <w:szCs w:val="22"/>
          <w:lang w:val="fr-FR" w:bidi="ar"/>
        </w:rPr>
        <w:t> :</w:t>
      </w:r>
    </w:p>
    <w:p w:rsidR="007E2350" w:rsidRDefault="00BF4C47" w:rsidP="007E2350">
      <w:pPr>
        <w:spacing w:after="220"/>
        <w:rPr>
          <w:szCs w:val="22"/>
          <w:lang w:val="fr-FR" w:bidi="ar"/>
        </w:rPr>
      </w:pPr>
      <w:r w:rsidRPr="009B17F1">
        <w:rPr>
          <w:szCs w:val="22"/>
          <w:lang w:val="fr-FR" w:bidi="ar"/>
        </w:rPr>
        <w:t xml:space="preserve">West </w:t>
      </w:r>
      <w:proofErr w:type="spellStart"/>
      <w:r w:rsidRPr="009B17F1">
        <w:rPr>
          <w:szCs w:val="22"/>
          <w:lang w:val="fr-FR" w:bidi="ar"/>
        </w:rPr>
        <w:t>Indian</w:t>
      </w:r>
      <w:proofErr w:type="spellEnd"/>
      <w:r w:rsidRPr="009B17F1">
        <w:rPr>
          <w:szCs w:val="22"/>
          <w:lang w:val="fr-FR" w:bidi="ar"/>
        </w:rPr>
        <w:t xml:space="preserve"> Tribal Society</w:t>
      </w:r>
    </w:p>
    <w:p w:rsidR="007E2350" w:rsidRDefault="00C549EC" w:rsidP="007E2350">
      <w:pPr>
        <w:spacing w:before="480" w:after="220"/>
        <w:rPr>
          <w:b/>
          <w:szCs w:val="22"/>
          <w:lang w:val="fr-FR" w:bidi="ar"/>
        </w:rPr>
      </w:pPr>
      <w:r w:rsidRPr="009B17F1">
        <w:rPr>
          <w:b/>
          <w:szCs w:val="22"/>
          <w:u w:val="single"/>
          <w:lang w:val="fr-FR" w:bidi="ar"/>
        </w:rPr>
        <w:t>Description de l</w:t>
      </w:r>
      <w:r w:rsidR="00674A17" w:rsidRPr="009B17F1">
        <w:rPr>
          <w:b/>
          <w:szCs w:val="22"/>
          <w:u w:val="single"/>
          <w:lang w:val="fr-FR" w:bidi="ar"/>
        </w:rPr>
        <w:t>’</w:t>
      </w:r>
      <w:r w:rsidRPr="009B17F1">
        <w:rPr>
          <w:b/>
          <w:szCs w:val="22"/>
          <w:u w:val="single"/>
          <w:lang w:val="fr-FR" w:bidi="ar"/>
        </w:rPr>
        <w:t>organisation</w:t>
      </w:r>
      <w:r w:rsidRPr="007E2350">
        <w:rPr>
          <w:b/>
          <w:szCs w:val="22"/>
          <w:lang w:val="fr-FR" w:bidi="ar"/>
        </w:rPr>
        <w:t xml:space="preserve"> </w:t>
      </w:r>
      <w:r w:rsidRPr="009B17F1">
        <w:rPr>
          <w:b/>
          <w:szCs w:val="22"/>
          <w:lang w:val="fr-FR" w:bidi="ar"/>
        </w:rPr>
        <w:t>(150 mots au maximum)</w:t>
      </w:r>
      <w:r w:rsidR="007E2350">
        <w:rPr>
          <w:b/>
          <w:szCs w:val="22"/>
          <w:lang w:val="fr-FR" w:bidi="ar"/>
        </w:rPr>
        <w:t> :</w:t>
      </w:r>
    </w:p>
    <w:p w:rsidR="007E2350" w:rsidRDefault="005E1B79" w:rsidP="007E2350">
      <w:pPr>
        <w:spacing w:after="220"/>
        <w:rPr>
          <w:color w:val="000000"/>
          <w:szCs w:val="22"/>
          <w:lang w:val="fr-FR" w:bidi="ar"/>
        </w:rPr>
      </w:pPr>
      <w:r w:rsidRPr="009B17F1">
        <w:rPr>
          <w:color w:val="000000"/>
          <w:szCs w:val="22"/>
          <w:lang w:val="fr-FR" w:bidi="ar"/>
        </w:rPr>
        <w:t xml:space="preserve">La West </w:t>
      </w:r>
      <w:proofErr w:type="spellStart"/>
      <w:r w:rsidRPr="009B17F1">
        <w:rPr>
          <w:color w:val="000000"/>
          <w:szCs w:val="22"/>
          <w:lang w:val="fr-FR" w:bidi="ar"/>
        </w:rPr>
        <w:t>Indian</w:t>
      </w:r>
      <w:proofErr w:type="spellEnd"/>
      <w:r w:rsidRPr="009B17F1">
        <w:rPr>
          <w:color w:val="000000"/>
          <w:szCs w:val="22"/>
          <w:lang w:val="fr-FR" w:bidi="ar"/>
        </w:rPr>
        <w:t xml:space="preserve"> Tribal Society est immatriculée en tant que fiducie privée de </w:t>
      </w:r>
      <w:proofErr w:type="spellStart"/>
      <w:r w:rsidRPr="009B17F1">
        <w:rPr>
          <w:i/>
          <w:color w:val="000000"/>
          <w:lang w:val="fr-FR"/>
        </w:rPr>
        <w:t>common</w:t>
      </w:r>
      <w:proofErr w:type="spellEnd"/>
      <w:r w:rsidR="004211A6" w:rsidRPr="009B17F1">
        <w:rPr>
          <w:i/>
          <w:color w:val="000000"/>
          <w:szCs w:val="22"/>
          <w:lang w:val="fr-FR" w:bidi="ar"/>
        </w:rPr>
        <w:t> </w:t>
      </w:r>
      <w:proofErr w:type="spellStart"/>
      <w:r w:rsidRPr="009B17F1">
        <w:rPr>
          <w:i/>
          <w:color w:val="000000"/>
          <w:lang w:val="fr-FR"/>
        </w:rPr>
        <w:t>law</w:t>
      </w:r>
      <w:proofErr w:type="spellEnd"/>
      <w:r w:rsidRPr="009B17F1">
        <w:rPr>
          <w:color w:val="000000"/>
          <w:szCs w:val="22"/>
          <w:lang w:val="fr-FR" w:bidi="ar"/>
        </w:rPr>
        <w:t xml:space="preserve"> et elle est </w:t>
      </w:r>
      <w:r w:rsidR="003B5572" w:rsidRPr="009B17F1">
        <w:rPr>
          <w:color w:val="000000"/>
          <w:szCs w:val="22"/>
          <w:lang w:val="fr-FR" w:bidi="ar"/>
        </w:rPr>
        <w:t>inscrite au</w:t>
      </w:r>
      <w:r w:rsidRPr="009B17F1">
        <w:rPr>
          <w:color w:val="000000"/>
          <w:szCs w:val="22"/>
          <w:lang w:val="fr-FR" w:bidi="ar"/>
        </w:rPr>
        <w:t xml:space="preserve"> registre des titres de la Jamaïque depuis le </w:t>
      </w:r>
      <w:r w:rsidR="00507052" w:rsidRPr="009B17F1">
        <w:rPr>
          <w:color w:val="000000"/>
          <w:szCs w:val="22"/>
          <w:lang w:val="fr-FR" w:bidi="ar"/>
        </w:rPr>
        <w:t>8 août 20</w:t>
      </w:r>
      <w:r w:rsidRPr="009B17F1">
        <w:rPr>
          <w:color w:val="000000"/>
          <w:szCs w:val="22"/>
          <w:lang w:val="fr-FR" w:bidi="ar"/>
        </w:rPr>
        <w:t>19.</w:t>
      </w:r>
      <w:r w:rsidR="00BF4C47" w:rsidRPr="009B17F1">
        <w:rPr>
          <w:color w:val="000000"/>
          <w:szCs w:val="22"/>
          <w:lang w:val="fr-FR" w:bidi="ar"/>
        </w:rPr>
        <w:t xml:space="preserve"> </w:t>
      </w:r>
      <w:r w:rsidR="004211A6" w:rsidRPr="009B17F1">
        <w:rPr>
          <w:color w:val="000000"/>
          <w:szCs w:val="22"/>
          <w:lang w:val="fr-FR" w:bidi="ar"/>
        </w:rPr>
        <w:t xml:space="preserve"> </w:t>
      </w:r>
      <w:r w:rsidRPr="009B17F1">
        <w:rPr>
          <w:color w:val="000000"/>
          <w:szCs w:val="22"/>
          <w:lang w:val="fr-FR" w:bidi="ar"/>
        </w:rPr>
        <w:t>Cette organisation dispose d</w:t>
      </w:r>
      <w:r w:rsidR="00674A17" w:rsidRPr="009B17F1">
        <w:rPr>
          <w:color w:val="000000"/>
          <w:szCs w:val="22"/>
          <w:lang w:val="fr-FR" w:bidi="ar"/>
        </w:rPr>
        <w:t>’</w:t>
      </w:r>
      <w:r w:rsidRPr="009B17F1">
        <w:rPr>
          <w:color w:val="000000"/>
          <w:szCs w:val="22"/>
          <w:lang w:val="fr-FR" w:bidi="ar"/>
        </w:rPr>
        <w:t>un conseil d</w:t>
      </w:r>
      <w:r w:rsidR="00674A17" w:rsidRPr="009B17F1">
        <w:rPr>
          <w:color w:val="000000"/>
          <w:szCs w:val="22"/>
          <w:lang w:val="fr-FR" w:bidi="ar"/>
        </w:rPr>
        <w:t>’</w:t>
      </w:r>
      <w:r w:rsidRPr="009B17F1">
        <w:rPr>
          <w:color w:val="000000"/>
          <w:szCs w:val="22"/>
          <w:lang w:val="fr-FR" w:bidi="ar"/>
        </w:rPr>
        <w:t xml:space="preserve">administration appelé le Conseil, </w:t>
      </w:r>
      <w:r w:rsidR="003B5572" w:rsidRPr="009B17F1">
        <w:rPr>
          <w:color w:val="000000"/>
          <w:szCs w:val="22"/>
          <w:lang w:val="fr-FR" w:bidi="ar"/>
        </w:rPr>
        <w:t>composé de</w:t>
      </w:r>
      <w:r w:rsidRPr="009B17F1">
        <w:rPr>
          <w:color w:val="000000"/>
          <w:szCs w:val="22"/>
          <w:lang w:val="fr-FR" w:bidi="ar"/>
        </w:rPr>
        <w:t xml:space="preserve"> M.</w:t>
      </w:r>
      <w:r w:rsidR="004211A6" w:rsidRPr="009B17F1">
        <w:rPr>
          <w:color w:val="000000"/>
          <w:szCs w:val="22"/>
          <w:lang w:val="fr-FR" w:bidi="ar"/>
        </w:rPr>
        <w:t> </w:t>
      </w:r>
      <w:r w:rsidRPr="009B17F1">
        <w:rPr>
          <w:color w:val="000000"/>
          <w:szCs w:val="22"/>
          <w:lang w:val="fr-FR" w:bidi="ar"/>
        </w:rPr>
        <w:t>Alex</w:t>
      </w:r>
      <w:r w:rsidR="00CC0CA3" w:rsidRPr="009B17F1">
        <w:rPr>
          <w:color w:val="000000"/>
          <w:szCs w:val="22"/>
          <w:lang w:val="fr-FR" w:bidi="ar"/>
        </w:rPr>
        <w:t> </w:t>
      </w:r>
      <w:r w:rsidRPr="009B17F1">
        <w:rPr>
          <w:color w:val="000000"/>
          <w:szCs w:val="22"/>
          <w:lang w:val="fr-FR" w:bidi="ar"/>
        </w:rPr>
        <w:t>Moore</w:t>
      </w:r>
      <w:r w:rsidR="009B17F1" w:rsidRPr="009B17F1">
        <w:rPr>
          <w:color w:val="000000"/>
          <w:szCs w:val="22"/>
          <w:lang w:val="fr-FR" w:bidi="ar"/>
        </w:rPr>
        <w:noBreakHyphen/>
      </w:r>
      <w:proofErr w:type="spellStart"/>
      <w:r w:rsidRPr="009B17F1">
        <w:rPr>
          <w:color w:val="000000"/>
          <w:szCs w:val="22"/>
          <w:lang w:val="fr-FR" w:bidi="ar"/>
        </w:rPr>
        <w:t>Minott</w:t>
      </w:r>
      <w:proofErr w:type="spellEnd"/>
      <w:r w:rsidRPr="009B17F1">
        <w:rPr>
          <w:color w:val="000000"/>
          <w:szCs w:val="22"/>
          <w:lang w:val="fr-FR" w:bidi="ar"/>
        </w:rPr>
        <w:t>, Mme</w:t>
      </w:r>
      <w:r w:rsidR="004211A6" w:rsidRPr="009B17F1">
        <w:rPr>
          <w:color w:val="000000"/>
          <w:szCs w:val="22"/>
          <w:lang w:val="fr-FR" w:bidi="ar"/>
        </w:rPr>
        <w:t> </w:t>
      </w:r>
      <w:proofErr w:type="spellStart"/>
      <w:r w:rsidRPr="009B17F1">
        <w:rPr>
          <w:color w:val="000000"/>
          <w:szCs w:val="22"/>
          <w:lang w:val="fr-FR" w:bidi="ar"/>
        </w:rPr>
        <w:t>Chevauné</w:t>
      </w:r>
      <w:proofErr w:type="spellEnd"/>
      <w:r w:rsidR="00CC0CA3" w:rsidRPr="009B17F1">
        <w:rPr>
          <w:color w:val="000000"/>
          <w:szCs w:val="22"/>
          <w:lang w:val="fr-FR" w:bidi="ar"/>
        </w:rPr>
        <w:t> </w:t>
      </w:r>
      <w:r w:rsidRPr="009B17F1">
        <w:rPr>
          <w:color w:val="000000"/>
          <w:szCs w:val="22"/>
          <w:lang w:val="fr-FR" w:bidi="ar"/>
        </w:rPr>
        <w:t>Moore</w:t>
      </w:r>
      <w:r w:rsidR="009B17F1" w:rsidRPr="009B17F1">
        <w:rPr>
          <w:color w:val="000000"/>
          <w:szCs w:val="22"/>
          <w:lang w:val="fr-FR" w:bidi="ar"/>
        </w:rPr>
        <w:noBreakHyphen/>
      </w:r>
      <w:proofErr w:type="spellStart"/>
      <w:r w:rsidRPr="009B17F1">
        <w:rPr>
          <w:color w:val="000000"/>
          <w:szCs w:val="22"/>
          <w:lang w:val="fr-FR" w:bidi="ar"/>
        </w:rPr>
        <w:t>Minott</w:t>
      </w:r>
      <w:proofErr w:type="spellEnd"/>
      <w:r w:rsidRPr="009B17F1">
        <w:rPr>
          <w:color w:val="000000"/>
          <w:szCs w:val="22"/>
          <w:lang w:val="fr-FR" w:bidi="ar"/>
        </w:rPr>
        <w:t xml:space="preserve"> (née Smith) et M.</w:t>
      </w:r>
      <w:r w:rsidR="004211A6" w:rsidRPr="009B17F1">
        <w:rPr>
          <w:color w:val="000000"/>
          <w:szCs w:val="22"/>
          <w:lang w:val="fr-FR" w:bidi="ar"/>
        </w:rPr>
        <w:t> </w:t>
      </w:r>
      <w:r w:rsidRPr="009B17F1">
        <w:rPr>
          <w:color w:val="000000"/>
          <w:szCs w:val="22"/>
          <w:lang w:val="fr-FR" w:bidi="ar"/>
        </w:rPr>
        <w:t>Christopher</w:t>
      </w:r>
      <w:r w:rsidR="00CC0CA3" w:rsidRPr="009B17F1">
        <w:rPr>
          <w:color w:val="000000"/>
          <w:szCs w:val="22"/>
          <w:lang w:val="fr-FR" w:bidi="ar"/>
        </w:rPr>
        <w:t> </w:t>
      </w:r>
      <w:proofErr w:type="spellStart"/>
      <w:r w:rsidRPr="009B17F1">
        <w:rPr>
          <w:color w:val="000000"/>
          <w:szCs w:val="22"/>
          <w:lang w:val="fr-FR" w:bidi="ar"/>
        </w:rPr>
        <w:t>Vaz</w:t>
      </w:r>
      <w:proofErr w:type="spellEnd"/>
      <w:r w:rsidRPr="009B17F1">
        <w:rPr>
          <w:color w:val="000000"/>
          <w:szCs w:val="22"/>
          <w:lang w:val="fr-FR" w:bidi="ar"/>
        </w:rPr>
        <w:t>, qui sont les directeurs fondateurs de cette organisation, ainsi que des membres de tribus de la Jamaïq</w:t>
      </w:r>
      <w:r w:rsidR="00B93979" w:rsidRPr="009B17F1">
        <w:rPr>
          <w:color w:val="000000"/>
          <w:szCs w:val="22"/>
          <w:lang w:val="fr-FR" w:bidi="ar"/>
        </w:rPr>
        <w:t xml:space="preserve">ue.  </w:t>
      </w:r>
      <w:r w:rsidR="00B93979" w:rsidRPr="009B17F1">
        <w:rPr>
          <w:color w:val="000000"/>
          <w:szCs w:val="22"/>
          <w:lang w:val="fr-FR"/>
        </w:rPr>
        <w:t>Ce</w:t>
      </w:r>
      <w:r w:rsidR="00062308" w:rsidRPr="009B17F1">
        <w:rPr>
          <w:color w:val="000000"/>
          <w:szCs w:val="22"/>
          <w:lang w:val="fr-FR"/>
        </w:rPr>
        <w:t xml:space="preserve">tte organisation </w:t>
      </w:r>
      <w:r w:rsidR="00483B42" w:rsidRPr="009B17F1">
        <w:rPr>
          <w:color w:val="000000"/>
          <w:szCs w:val="22"/>
          <w:lang w:val="fr-FR"/>
        </w:rPr>
        <w:t>a pour but</w:t>
      </w:r>
      <w:r w:rsidR="00062308" w:rsidRPr="009B17F1">
        <w:rPr>
          <w:color w:val="000000"/>
          <w:szCs w:val="22"/>
          <w:lang w:val="fr-FR"/>
        </w:rPr>
        <w:t xml:space="preserve"> de préserver, </w:t>
      </w:r>
      <w:r w:rsidR="00483B42" w:rsidRPr="009B17F1">
        <w:rPr>
          <w:color w:val="000000"/>
          <w:szCs w:val="22"/>
          <w:lang w:val="fr-FR"/>
        </w:rPr>
        <w:t xml:space="preserve">de </w:t>
      </w:r>
      <w:r w:rsidR="00062308" w:rsidRPr="009B17F1">
        <w:rPr>
          <w:color w:val="000000"/>
          <w:szCs w:val="22"/>
          <w:lang w:val="fr-FR"/>
        </w:rPr>
        <w:t xml:space="preserve">dynamiser, </w:t>
      </w:r>
      <w:r w:rsidR="00483B42" w:rsidRPr="009B17F1">
        <w:rPr>
          <w:color w:val="000000"/>
          <w:szCs w:val="22"/>
          <w:lang w:val="fr-FR"/>
        </w:rPr>
        <w:t xml:space="preserve">de </w:t>
      </w:r>
      <w:r w:rsidR="00062308" w:rsidRPr="009B17F1">
        <w:rPr>
          <w:color w:val="000000"/>
          <w:szCs w:val="22"/>
          <w:lang w:val="fr-FR"/>
        </w:rPr>
        <w:t xml:space="preserve">relancer et </w:t>
      </w:r>
      <w:r w:rsidR="00483B42" w:rsidRPr="009B17F1">
        <w:rPr>
          <w:color w:val="000000"/>
          <w:szCs w:val="22"/>
          <w:lang w:val="fr-FR"/>
        </w:rPr>
        <w:t xml:space="preserve">de </w:t>
      </w:r>
      <w:r w:rsidR="00062308" w:rsidRPr="009B17F1">
        <w:rPr>
          <w:color w:val="000000"/>
          <w:szCs w:val="22"/>
          <w:lang w:val="fr-FR"/>
        </w:rPr>
        <w:t>promouvoir les traditions et les modes de vie traditionnels des tribus, en préservant l</w:t>
      </w:r>
      <w:r w:rsidR="00674A17" w:rsidRPr="009B17F1">
        <w:rPr>
          <w:color w:val="000000"/>
          <w:szCs w:val="22"/>
          <w:lang w:val="fr-FR"/>
        </w:rPr>
        <w:t>’</w:t>
      </w:r>
      <w:r w:rsidR="00062308" w:rsidRPr="009B17F1">
        <w:rPr>
          <w:color w:val="000000"/>
          <w:szCs w:val="22"/>
          <w:lang w:val="fr-FR"/>
        </w:rPr>
        <w:t>histoire, le patrimoine, la culture et les droits des tribus, tout en œuvrant en faveur du développement des communautés et des peuples triba</w:t>
      </w:r>
      <w:r w:rsidR="00B93979" w:rsidRPr="009B17F1">
        <w:rPr>
          <w:color w:val="000000"/>
          <w:szCs w:val="22"/>
          <w:lang w:val="fr-FR"/>
        </w:rPr>
        <w:t>ux.  Un</w:t>
      </w:r>
      <w:r w:rsidR="00062308" w:rsidRPr="009B17F1">
        <w:rPr>
          <w:color w:val="000000"/>
          <w:szCs w:val="22"/>
          <w:lang w:val="fr-FR"/>
        </w:rPr>
        <w:t xml:space="preserve">e partie du travail consiste à </w:t>
      </w:r>
      <w:r w:rsidR="00483B42" w:rsidRPr="009B17F1">
        <w:rPr>
          <w:color w:val="000000"/>
          <w:szCs w:val="22"/>
          <w:lang w:val="fr-FR"/>
        </w:rPr>
        <w:t>garantir</w:t>
      </w:r>
      <w:r w:rsidR="00062308" w:rsidRPr="009B17F1">
        <w:rPr>
          <w:color w:val="000000"/>
          <w:szCs w:val="22"/>
          <w:lang w:val="fr-FR"/>
        </w:rPr>
        <w:t xml:space="preserve"> et à </w:t>
      </w:r>
      <w:r w:rsidR="00483B42" w:rsidRPr="009B17F1">
        <w:rPr>
          <w:color w:val="000000"/>
          <w:szCs w:val="22"/>
          <w:lang w:val="fr-FR"/>
        </w:rPr>
        <w:t xml:space="preserve">maintenir </w:t>
      </w:r>
      <w:r w:rsidR="00062308" w:rsidRPr="009B17F1">
        <w:rPr>
          <w:color w:val="000000"/>
          <w:szCs w:val="22"/>
          <w:lang w:val="fr-FR"/>
        </w:rPr>
        <w:t>les droits, les intérêts et le bien</w:t>
      </w:r>
      <w:r w:rsidR="009B17F1" w:rsidRPr="009B17F1">
        <w:rPr>
          <w:color w:val="000000"/>
          <w:szCs w:val="22"/>
          <w:lang w:val="fr-FR"/>
        </w:rPr>
        <w:noBreakHyphen/>
      </w:r>
      <w:r w:rsidR="00062308" w:rsidRPr="009B17F1">
        <w:rPr>
          <w:color w:val="000000"/>
          <w:szCs w:val="22"/>
          <w:lang w:val="fr-FR"/>
        </w:rPr>
        <w:t>être des peuples triba</w:t>
      </w:r>
      <w:r w:rsidR="00B93979" w:rsidRPr="009B17F1">
        <w:rPr>
          <w:color w:val="000000"/>
          <w:szCs w:val="22"/>
          <w:lang w:val="fr-FR"/>
        </w:rPr>
        <w:t xml:space="preserve">ux.  </w:t>
      </w:r>
      <w:r w:rsidR="00B93979" w:rsidRPr="009B17F1">
        <w:rPr>
          <w:color w:val="000000"/>
          <w:szCs w:val="22"/>
          <w:lang w:val="fr-FR" w:bidi="ar"/>
        </w:rPr>
        <w:t>Ce</w:t>
      </w:r>
      <w:r w:rsidR="00062308" w:rsidRPr="009B17F1">
        <w:rPr>
          <w:color w:val="000000"/>
          <w:szCs w:val="22"/>
          <w:lang w:val="fr-FR" w:bidi="ar"/>
        </w:rPr>
        <w:t xml:space="preserve">la comprend </w:t>
      </w:r>
      <w:r w:rsidR="003B5572" w:rsidRPr="009B17F1">
        <w:rPr>
          <w:color w:val="000000"/>
          <w:szCs w:val="22"/>
          <w:lang w:val="fr-FR" w:bidi="ar"/>
        </w:rPr>
        <w:t xml:space="preserve">notamment </w:t>
      </w:r>
      <w:r w:rsidR="00062308" w:rsidRPr="009B17F1">
        <w:rPr>
          <w:color w:val="000000"/>
          <w:szCs w:val="22"/>
          <w:lang w:val="fr-FR" w:bidi="ar"/>
        </w:rPr>
        <w:t>la préservation culturelle et historique, le développement d</w:t>
      </w:r>
      <w:r w:rsidR="00674A17" w:rsidRPr="009B17F1">
        <w:rPr>
          <w:color w:val="000000"/>
          <w:szCs w:val="22"/>
          <w:lang w:val="fr-FR" w:bidi="ar"/>
        </w:rPr>
        <w:t>’</w:t>
      </w:r>
      <w:r w:rsidR="00062308" w:rsidRPr="009B17F1">
        <w:rPr>
          <w:color w:val="000000"/>
          <w:szCs w:val="22"/>
          <w:lang w:val="fr-FR" w:bidi="ar"/>
        </w:rPr>
        <w:t>institutions tribales, l</w:t>
      </w:r>
      <w:r w:rsidR="00674A17" w:rsidRPr="009B17F1">
        <w:rPr>
          <w:color w:val="000000"/>
          <w:szCs w:val="22"/>
          <w:lang w:val="fr-FR" w:bidi="ar"/>
        </w:rPr>
        <w:t>’</w:t>
      </w:r>
      <w:r w:rsidR="00F96132" w:rsidRPr="009B17F1">
        <w:rPr>
          <w:color w:val="000000"/>
          <w:szCs w:val="22"/>
          <w:lang w:val="fr-FR" w:bidi="ar"/>
        </w:rPr>
        <w:t xml:space="preserve">assistance aux </w:t>
      </w:r>
      <w:r w:rsidR="00062308" w:rsidRPr="009B17F1">
        <w:rPr>
          <w:color w:val="000000"/>
          <w:szCs w:val="22"/>
          <w:lang w:val="fr-FR" w:bidi="ar"/>
        </w:rPr>
        <w:t>communautés tribales, la défense, la mobilisation et la sensibilisation en faveur des droits, des coutumes, des cultures, des savoirs traditionnels, de l</w:t>
      </w:r>
      <w:r w:rsidR="00674A17" w:rsidRPr="009B17F1">
        <w:rPr>
          <w:color w:val="000000"/>
          <w:szCs w:val="22"/>
          <w:lang w:val="fr-FR" w:bidi="ar"/>
        </w:rPr>
        <w:t>’</w:t>
      </w:r>
      <w:r w:rsidR="00062308" w:rsidRPr="009B17F1">
        <w:rPr>
          <w:color w:val="000000"/>
          <w:szCs w:val="22"/>
          <w:lang w:val="fr-FR" w:bidi="ar"/>
        </w:rPr>
        <w:t xml:space="preserve">histoire et du patrimoine des peuples tribaux de la Jamaïque, des Caraïbes et du monde entier, la sensibilisation et la tolérance </w:t>
      </w:r>
      <w:r w:rsidR="00674A17" w:rsidRPr="009B17F1">
        <w:rPr>
          <w:color w:val="000000"/>
          <w:szCs w:val="22"/>
          <w:lang w:val="fr-FR" w:bidi="ar"/>
        </w:rPr>
        <w:t>à l’égard</w:t>
      </w:r>
      <w:r w:rsidR="00062308" w:rsidRPr="009B17F1">
        <w:rPr>
          <w:color w:val="000000"/>
          <w:szCs w:val="22"/>
          <w:lang w:val="fr-FR" w:bidi="ar"/>
        </w:rPr>
        <w:t xml:space="preserve"> des religions et des systèmes spirituels tribaux, ainsi que l</w:t>
      </w:r>
      <w:r w:rsidR="00674A17" w:rsidRPr="009B17F1">
        <w:rPr>
          <w:color w:val="000000"/>
          <w:szCs w:val="22"/>
          <w:lang w:val="fr-FR" w:bidi="ar"/>
        </w:rPr>
        <w:t>’</w:t>
      </w:r>
      <w:r w:rsidR="00F96132" w:rsidRPr="009B17F1">
        <w:rPr>
          <w:color w:val="000000"/>
          <w:szCs w:val="22"/>
          <w:lang w:val="fr-FR" w:bidi="ar"/>
        </w:rPr>
        <w:t xml:space="preserve">assistance </w:t>
      </w:r>
      <w:r w:rsidR="003B5572" w:rsidRPr="009B17F1">
        <w:rPr>
          <w:color w:val="000000"/>
          <w:szCs w:val="22"/>
          <w:lang w:val="fr-FR" w:bidi="ar"/>
        </w:rPr>
        <w:t xml:space="preserve">aux </w:t>
      </w:r>
      <w:r w:rsidR="00062308" w:rsidRPr="009B17F1">
        <w:rPr>
          <w:color w:val="000000"/>
          <w:szCs w:val="22"/>
          <w:lang w:val="fr-FR" w:bidi="ar"/>
        </w:rPr>
        <w:t>communautés et peuples tribaux.</w:t>
      </w:r>
    </w:p>
    <w:p w:rsidR="007E2350" w:rsidRDefault="00062308" w:rsidP="007E2350">
      <w:pPr>
        <w:spacing w:before="480" w:after="220"/>
        <w:rPr>
          <w:szCs w:val="22"/>
          <w:lang w:val="fr-FR" w:bidi="ar"/>
        </w:rPr>
      </w:pPr>
      <w:r w:rsidRPr="009B17F1">
        <w:rPr>
          <w:b/>
          <w:szCs w:val="22"/>
          <w:u w:val="single"/>
          <w:lang w:val="fr-FR" w:bidi="ar"/>
        </w:rPr>
        <w:t>Veuillez énumérer les principaux objectifs de votre organisation</w:t>
      </w:r>
      <w:r w:rsidR="00674A17" w:rsidRPr="007E2350">
        <w:rPr>
          <w:b/>
          <w:szCs w:val="22"/>
          <w:lang w:val="fr-FR" w:bidi="ar"/>
        </w:rPr>
        <w:t> :</w:t>
      </w:r>
    </w:p>
    <w:p w:rsidR="00C549EC" w:rsidRPr="009B17F1" w:rsidRDefault="00062308" w:rsidP="007E2350">
      <w:pPr>
        <w:pStyle w:val="ListParagraph"/>
        <w:numPr>
          <w:ilvl w:val="0"/>
          <w:numId w:val="10"/>
        </w:numPr>
        <w:spacing w:after="220"/>
        <w:ind w:left="567" w:hanging="567"/>
        <w:rPr>
          <w:rFonts w:ascii="Arial" w:hAnsi="Arial" w:cs="Arial"/>
          <w:color w:val="000000"/>
          <w:sz w:val="22"/>
          <w:szCs w:val="22"/>
          <w:lang w:val="fr-FR" w:bidi="ar"/>
        </w:rPr>
      </w:pPr>
      <w:r w:rsidRPr="009B17F1">
        <w:rPr>
          <w:rFonts w:ascii="Arial" w:hAnsi="Arial" w:cs="Arial"/>
          <w:color w:val="000000"/>
          <w:sz w:val="22"/>
          <w:szCs w:val="22"/>
          <w:lang w:val="fr-FR" w:bidi="ar"/>
        </w:rPr>
        <w:t>Protéger les droits, les intérêts et le bien</w:t>
      </w:r>
      <w:r w:rsidR="009B17F1" w:rsidRPr="009B17F1">
        <w:rPr>
          <w:rFonts w:ascii="Arial" w:hAnsi="Arial" w:cs="Arial"/>
          <w:color w:val="000000"/>
          <w:sz w:val="22"/>
          <w:szCs w:val="22"/>
          <w:lang w:val="fr-FR" w:bidi="ar"/>
        </w:rPr>
        <w:noBreakHyphen/>
      </w:r>
      <w:r w:rsidRPr="009B17F1">
        <w:rPr>
          <w:rFonts w:ascii="Arial" w:hAnsi="Arial" w:cs="Arial"/>
          <w:color w:val="000000"/>
          <w:sz w:val="22"/>
          <w:szCs w:val="22"/>
          <w:lang w:val="fr-FR" w:bidi="ar"/>
        </w:rPr>
        <w:t>être des peuples tribaux en Jamaïque (</w:t>
      </w:r>
      <w:r w:rsidR="00F96132" w:rsidRPr="009B17F1">
        <w:rPr>
          <w:rFonts w:ascii="Arial" w:hAnsi="Arial" w:cs="Arial"/>
          <w:color w:val="000000"/>
          <w:sz w:val="22"/>
          <w:szCs w:val="22"/>
          <w:lang w:val="fr-FR" w:bidi="ar"/>
        </w:rPr>
        <w:t>notamment</w:t>
      </w:r>
      <w:r w:rsidRPr="009B17F1">
        <w:rPr>
          <w:rFonts w:ascii="Arial" w:hAnsi="Arial" w:cs="Arial"/>
          <w:color w:val="000000"/>
          <w:sz w:val="22"/>
          <w:szCs w:val="22"/>
          <w:lang w:val="fr-FR" w:bidi="ar"/>
        </w:rPr>
        <w:t xml:space="preserve"> les droits fonciers, les droits coutumiers, les droits de propriété intellectuelle, les droits de l</w:t>
      </w:r>
      <w:r w:rsidR="00674A17" w:rsidRPr="009B17F1">
        <w:rPr>
          <w:rFonts w:ascii="Arial" w:hAnsi="Arial" w:cs="Arial"/>
          <w:color w:val="000000"/>
          <w:sz w:val="22"/>
          <w:szCs w:val="22"/>
          <w:lang w:val="fr-FR" w:bidi="ar"/>
        </w:rPr>
        <w:t>’</w:t>
      </w:r>
      <w:r w:rsidR="007E2350">
        <w:rPr>
          <w:rFonts w:ascii="Arial" w:hAnsi="Arial" w:cs="Arial"/>
          <w:color w:val="000000"/>
          <w:sz w:val="22"/>
          <w:szCs w:val="22"/>
          <w:lang w:val="fr-FR" w:bidi="ar"/>
        </w:rPr>
        <w:t>homme).</w:t>
      </w:r>
    </w:p>
    <w:p w:rsidR="00C549EC" w:rsidRPr="009B17F1" w:rsidRDefault="00062308" w:rsidP="007E2350">
      <w:pPr>
        <w:pStyle w:val="ListParagraph"/>
        <w:numPr>
          <w:ilvl w:val="0"/>
          <w:numId w:val="10"/>
        </w:numPr>
        <w:spacing w:after="220"/>
        <w:ind w:left="567" w:hanging="567"/>
        <w:rPr>
          <w:rFonts w:ascii="Arial" w:hAnsi="Arial" w:cs="Arial"/>
          <w:color w:val="000000"/>
          <w:sz w:val="22"/>
          <w:szCs w:val="22"/>
          <w:lang w:val="fr-FR" w:bidi="ar"/>
        </w:rPr>
      </w:pPr>
      <w:r w:rsidRPr="009B17F1">
        <w:rPr>
          <w:rFonts w:ascii="Arial" w:hAnsi="Arial" w:cs="Arial"/>
          <w:color w:val="000000"/>
          <w:sz w:val="22"/>
          <w:szCs w:val="22"/>
          <w:lang w:val="fr-FR" w:bidi="ar"/>
        </w:rPr>
        <w:t>Préserver les coutumes, la culture et l</w:t>
      </w:r>
      <w:r w:rsidR="00674A17" w:rsidRPr="009B17F1">
        <w:rPr>
          <w:rFonts w:ascii="Arial" w:hAnsi="Arial" w:cs="Arial"/>
          <w:color w:val="000000"/>
          <w:sz w:val="22"/>
          <w:szCs w:val="22"/>
          <w:lang w:val="fr-FR" w:bidi="ar"/>
        </w:rPr>
        <w:t>’</w:t>
      </w:r>
      <w:r w:rsidRPr="009B17F1">
        <w:rPr>
          <w:rFonts w:ascii="Arial" w:hAnsi="Arial" w:cs="Arial"/>
          <w:color w:val="000000"/>
          <w:sz w:val="22"/>
          <w:szCs w:val="22"/>
          <w:lang w:val="fr-FR" w:bidi="ar"/>
        </w:rPr>
        <w:t>histoire des peuples tribaux de la Jamaïque grâce aux expressions culturelles tradi</w:t>
      </w:r>
      <w:r w:rsidR="007E2350">
        <w:rPr>
          <w:rFonts w:ascii="Arial" w:hAnsi="Arial" w:cs="Arial"/>
          <w:color w:val="000000"/>
          <w:sz w:val="22"/>
          <w:szCs w:val="22"/>
          <w:lang w:val="fr-FR" w:bidi="ar"/>
        </w:rPr>
        <w:t>tionnelles, à la fixation, etc.</w:t>
      </w:r>
    </w:p>
    <w:p w:rsidR="00C549EC" w:rsidRPr="009B17F1" w:rsidRDefault="00862387" w:rsidP="007E2350">
      <w:pPr>
        <w:pStyle w:val="ListParagraph"/>
        <w:numPr>
          <w:ilvl w:val="0"/>
          <w:numId w:val="10"/>
        </w:numPr>
        <w:spacing w:after="220"/>
        <w:ind w:left="567" w:hanging="567"/>
        <w:rPr>
          <w:rFonts w:ascii="Arial" w:hAnsi="Arial" w:cs="Arial"/>
          <w:color w:val="000000"/>
          <w:sz w:val="22"/>
          <w:szCs w:val="22"/>
          <w:lang w:val="fr-FR" w:bidi="ar"/>
        </w:rPr>
      </w:pPr>
      <w:r w:rsidRPr="009B17F1">
        <w:rPr>
          <w:rFonts w:ascii="Arial" w:hAnsi="Arial" w:cs="Arial"/>
          <w:color w:val="000000"/>
          <w:sz w:val="22"/>
          <w:szCs w:val="22"/>
          <w:lang w:val="fr-FR" w:bidi="ar"/>
        </w:rPr>
        <w:t>Fournir une assistance technique aux peuples, organisations et groupes tribaux pour dével</w:t>
      </w:r>
      <w:r w:rsidR="007E2350">
        <w:rPr>
          <w:rFonts w:ascii="Arial" w:hAnsi="Arial" w:cs="Arial"/>
          <w:color w:val="000000"/>
          <w:sz w:val="22"/>
          <w:szCs w:val="22"/>
          <w:lang w:val="fr-FR" w:bidi="ar"/>
        </w:rPr>
        <w:t>opper les institutions tribales.</w:t>
      </w:r>
    </w:p>
    <w:p w:rsidR="00C549EC" w:rsidRPr="009B17F1" w:rsidRDefault="00862387" w:rsidP="007E2350">
      <w:pPr>
        <w:pStyle w:val="ListParagraph"/>
        <w:numPr>
          <w:ilvl w:val="0"/>
          <w:numId w:val="10"/>
        </w:numPr>
        <w:spacing w:after="220"/>
        <w:ind w:left="567" w:hanging="567"/>
        <w:rPr>
          <w:rFonts w:ascii="Arial" w:hAnsi="Arial" w:cs="Arial"/>
          <w:color w:val="000000"/>
          <w:sz w:val="22"/>
          <w:szCs w:val="22"/>
          <w:lang w:val="fr-FR" w:bidi="ar"/>
        </w:rPr>
      </w:pPr>
      <w:r w:rsidRPr="009B17F1">
        <w:rPr>
          <w:rFonts w:ascii="Arial" w:hAnsi="Arial" w:cs="Arial"/>
          <w:color w:val="000000"/>
          <w:sz w:val="22"/>
          <w:szCs w:val="22"/>
          <w:lang w:val="fr-FR" w:bidi="ar"/>
        </w:rPr>
        <w:t>Sensibiliser aux religions et systèmes spirituels tribaux et promo</w:t>
      </w:r>
      <w:r w:rsidR="007E2350">
        <w:rPr>
          <w:rFonts w:ascii="Arial" w:hAnsi="Arial" w:cs="Arial"/>
          <w:color w:val="000000"/>
          <w:sz w:val="22"/>
          <w:szCs w:val="22"/>
          <w:lang w:val="fr-FR" w:bidi="ar"/>
        </w:rPr>
        <w:t>uvoir la tolérance à leur égard.</w:t>
      </w:r>
    </w:p>
    <w:p w:rsidR="00C549EC" w:rsidRPr="009B17F1" w:rsidRDefault="00F96132" w:rsidP="007E2350">
      <w:pPr>
        <w:pStyle w:val="ListParagraph"/>
        <w:numPr>
          <w:ilvl w:val="0"/>
          <w:numId w:val="10"/>
        </w:numPr>
        <w:spacing w:after="220"/>
        <w:ind w:left="567" w:hanging="567"/>
        <w:rPr>
          <w:rFonts w:ascii="Arial" w:hAnsi="Arial" w:cs="Arial"/>
          <w:color w:val="000000"/>
          <w:sz w:val="22"/>
          <w:szCs w:val="22"/>
          <w:lang w:val="fr-FR" w:bidi="ar"/>
        </w:rPr>
      </w:pPr>
      <w:r w:rsidRPr="009B17F1">
        <w:rPr>
          <w:rFonts w:ascii="Arial" w:hAnsi="Arial" w:cs="Arial"/>
          <w:color w:val="000000"/>
          <w:sz w:val="22"/>
          <w:szCs w:val="22"/>
          <w:lang w:val="fr-FR" w:bidi="ar"/>
        </w:rPr>
        <w:t xml:space="preserve">Fournir une assistance aux </w:t>
      </w:r>
      <w:r w:rsidR="007E2350">
        <w:rPr>
          <w:rFonts w:ascii="Arial" w:hAnsi="Arial" w:cs="Arial"/>
          <w:color w:val="000000"/>
          <w:sz w:val="22"/>
          <w:szCs w:val="22"/>
          <w:lang w:val="fr-FR" w:bidi="ar"/>
        </w:rPr>
        <w:t>communautés et peuples tribaux.</w:t>
      </w:r>
    </w:p>
    <w:p w:rsidR="00C549EC" w:rsidRPr="009B17F1" w:rsidRDefault="00862387" w:rsidP="007E2350">
      <w:pPr>
        <w:pStyle w:val="ListParagraph"/>
        <w:numPr>
          <w:ilvl w:val="0"/>
          <w:numId w:val="10"/>
        </w:numPr>
        <w:spacing w:after="220"/>
        <w:ind w:left="567" w:hanging="567"/>
        <w:rPr>
          <w:rFonts w:ascii="Arial" w:hAnsi="Arial" w:cs="Arial"/>
          <w:color w:val="000000"/>
          <w:sz w:val="22"/>
          <w:szCs w:val="22"/>
          <w:lang w:val="fr-FR" w:bidi="ar"/>
        </w:rPr>
      </w:pPr>
      <w:r w:rsidRPr="009B17F1">
        <w:rPr>
          <w:rFonts w:ascii="Arial" w:hAnsi="Arial" w:cs="Arial"/>
          <w:color w:val="000000"/>
          <w:sz w:val="22"/>
          <w:szCs w:val="22"/>
          <w:lang w:val="fr-FR" w:bidi="ar"/>
        </w:rPr>
        <w:t>Défense, mobilisation et sensibilisation pour les droits des peuples tribaux en Jamaïque, dans les Caraïbes et dans</w:t>
      </w:r>
      <w:r w:rsidR="007E2350">
        <w:rPr>
          <w:rFonts w:ascii="Arial" w:hAnsi="Arial" w:cs="Arial"/>
          <w:color w:val="000000"/>
          <w:sz w:val="22"/>
          <w:szCs w:val="22"/>
          <w:lang w:val="fr-FR" w:bidi="ar"/>
        </w:rPr>
        <w:t xml:space="preserve"> le monde.</w:t>
      </w:r>
    </w:p>
    <w:p w:rsidR="007E2350" w:rsidRDefault="00862387" w:rsidP="007E2350">
      <w:pPr>
        <w:pStyle w:val="ListParagraph"/>
        <w:numPr>
          <w:ilvl w:val="0"/>
          <w:numId w:val="10"/>
        </w:numPr>
        <w:spacing w:after="220"/>
        <w:ind w:left="567" w:hanging="567"/>
        <w:rPr>
          <w:rFonts w:ascii="Arial" w:hAnsi="Arial" w:cs="Arial"/>
          <w:color w:val="000000"/>
          <w:sz w:val="22"/>
          <w:szCs w:val="22"/>
          <w:lang w:val="fr-FR" w:bidi="ar"/>
        </w:rPr>
      </w:pPr>
      <w:r w:rsidRPr="009B17F1">
        <w:rPr>
          <w:rFonts w:ascii="Arial" w:hAnsi="Arial" w:cs="Arial"/>
          <w:color w:val="000000"/>
          <w:sz w:val="22"/>
          <w:szCs w:val="22"/>
          <w:lang w:val="fr-FR" w:bidi="ar"/>
        </w:rPr>
        <w:t>Mettre en relation les peuples tribaux et créer des opportunités de mise en réseau.</w:t>
      </w:r>
    </w:p>
    <w:p w:rsidR="007E2350" w:rsidRDefault="00862387" w:rsidP="007E2350">
      <w:pPr>
        <w:spacing w:before="480" w:after="220"/>
        <w:rPr>
          <w:szCs w:val="22"/>
          <w:lang w:val="fr-FR" w:bidi="ar"/>
        </w:rPr>
      </w:pPr>
      <w:r w:rsidRPr="009B17F1">
        <w:rPr>
          <w:b/>
          <w:szCs w:val="22"/>
          <w:u w:val="single"/>
          <w:lang w:val="fr-FR" w:bidi="ar"/>
        </w:rPr>
        <w:lastRenderedPageBreak/>
        <w:t>Veuillez énumérer les principales activités de l</w:t>
      </w:r>
      <w:r w:rsidR="00674A17" w:rsidRPr="009B17F1">
        <w:rPr>
          <w:b/>
          <w:szCs w:val="22"/>
          <w:u w:val="single"/>
          <w:lang w:val="fr-FR" w:bidi="ar"/>
        </w:rPr>
        <w:t>’</w:t>
      </w:r>
      <w:r w:rsidRPr="009B17F1">
        <w:rPr>
          <w:b/>
          <w:szCs w:val="22"/>
          <w:u w:val="single"/>
          <w:lang w:val="fr-FR" w:bidi="ar"/>
        </w:rPr>
        <w:t>organisation</w:t>
      </w:r>
      <w:r w:rsidR="00674A17" w:rsidRPr="007E2350">
        <w:rPr>
          <w:b/>
          <w:szCs w:val="22"/>
          <w:lang w:val="fr-FR" w:bidi="ar"/>
        </w:rPr>
        <w:t> :</w:t>
      </w:r>
    </w:p>
    <w:p w:rsidR="00C549EC" w:rsidRPr="009B17F1" w:rsidRDefault="0023380A" w:rsidP="007E2350">
      <w:pPr>
        <w:pStyle w:val="ListParagraph"/>
        <w:numPr>
          <w:ilvl w:val="0"/>
          <w:numId w:val="11"/>
        </w:numPr>
        <w:spacing w:after="220"/>
        <w:ind w:left="567" w:hanging="567"/>
        <w:rPr>
          <w:rFonts w:ascii="Arial" w:hAnsi="Arial" w:cs="Arial"/>
          <w:sz w:val="22"/>
          <w:szCs w:val="22"/>
          <w:lang w:val="fr-FR" w:bidi="ar"/>
        </w:rPr>
      </w:pPr>
      <w:r w:rsidRPr="009B17F1">
        <w:rPr>
          <w:rFonts w:ascii="Arial" w:hAnsi="Arial" w:cs="Arial"/>
          <w:sz w:val="22"/>
          <w:szCs w:val="22"/>
          <w:lang w:val="fr-FR" w:bidi="ar"/>
        </w:rPr>
        <w:t>Entreprendre toute activité aux fins de la réalisation des objectifs de l</w:t>
      </w:r>
      <w:r w:rsidR="00674A17" w:rsidRPr="009B17F1">
        <w:rPr>
          <w:rFonts w:ascii="Arial" w:hAnsi="Arial" w:cs="Arial"/>
          <w:sz w:val="22"/>
          <w:szCs w:val="22"/>
          <w:lang w:val="fr-FR" w:bidi="ar"/>
        </w:rPr>
        <w:t>’</w:t>
      </w:r>
      <w:r w:rsidRPr="009B17F1">
        <w:rPr>
          <w:rFonts w:ascii="Arial" w:hAnsi="Arial" w:cs="Arial"/>
          <w:sz w:val="22"/>
          <w:szCs w:val="22"/>
          <w:lang w:val="fr-FR" w:bidi="ar"/>
        </w:rPr>
        <w:t>organisation</w:t>
      </w:r>
      <w:r w:rsidR="00F96132" w:rsidRPr="009B17F1">
        <w:rPr>
          <w:rFonts w:ascii="Arial" w:hAnsi="Arial" w:cs="Arial"/>
          <w:sz w:val="22"/>
          <w:szCs w:val="22"/>
          <w:lang w:val="fr-FR" w:bidi="ar"/>
        </w:rPr>
        <w:t>.</w:t>
      </w:r>
    </w:p>
    <w:p w:rsidR="00C549EC" w:rsidRPr="009B17F1" w:rsidRDefault="0023380A" w:rsidP="007E2350">
      <w:pPr>
        <w:pStyle w:val="ListParagraph"/>
        <w:numPr>
          <w:ilvl w:val="0"/>
          <w:numId w:val="11"/>
        </w:numPr>
        <w:spacing w:after="220"/>
        <w:ind w:left="567" w:hanging="567"/>
        <w:rPr>
          <w:rFonts w:ascii="Arial" w:hAnsi="Arial" w:cs="Arial"/>
          <w:sz w:val="22"/>
          <w:szCs w:val="22"/>
          <w:lang w:val="fr-FR" w:bidi="ar"/>
        </w:rPr>
      </w:pPr>
      <w:r w:rsidRPr="009B17F1">
        <w:rPr>
          <w:rFonts w:ascii="Arial" w:hAnsi="Arial" w:cs="Arial"/>
          <w:sz w:val="22"/>
          <w:szCs w:val="22"/>
          <w:lang w:val="fr-FR" w:bidi="ar"/>
        </w:rPr>
        <w:t>Préserver la culture tribale et les savoirs traditionnels, notamment l</w:t>
      </w:r>
      <w:r w:rsidR="00674A17" w:rsidRPr="009B17F1">
        <w:rPr>
          <w:rFonts w:ascii="Arial" w:hAnsi="Arial" w:cs="Arial"/>
          <w:sz w:val="22"/>
          <w:szCs w:val="22"/>
          <w:lang w:val="fr-FR" w:bidi="ar"/>
        </w:rPr>
        <w:t>’</w:t>
      </w:r>
      <w:r w:rsidRPr="009B17F1">
        <w:rPr>
          <w:rFonts w:ascii="Arial" w:hAnsi="Arial" w:cs="Arial"/>
          <w:sz w:val="22"/>
          <w:szCs w:val="22"/>
          <w:lang w:val="fr-FR" w:bidi="ar"/>
        </w:rPr>
        <w:t>histoire orale, le folklore, les chansons, la musique, la danse, les recettes, les œuvres d</w:t>
      </w:r>
      <w:r w:rsidR="00674A17" w:rsidRPr="009B17F1">
        <w:rPr>
          <w:rFonts w:ascii="Arial" w:hAnsi="Arial" w:cs="Arial"/>
          <w:sz w:val="22"/>
          <w:szCs w:val="22"/>
          <w:lang w:val="fr-FR" w:bidi="ar"/>
        </w:rPr>
        <w:t>’</w:t>
      </w:r>
      <w:r w:rsidRPr="009B17F1">
        <w:rPr>
          <w:rFonts w:ascii="Arial" w:hAnsi="Arial" w:cs="Arial"/>
          <w:sz w:val="22"/>
          <w:szCs w:val="22"/>
          <w:lang w:val="fr-FR" w:bidi="ar"/>
        </w:rPr>
        <w:t>art, etc.</w:t>
      </w:r>
    </w:p>
    <w:p w:rsidR="00C549EC" w:rsidRPr="009B17F1" w:rsidRDefault="0023380A" w:rsidP="007E2350">
      <w:pPr>
        <w:pStyle w:val="ListParagraph"/>
        <w:numPr>
          <w:ilvl w:val="0"/>
          <w:numId w:val="11"/>
        </w:numPr>
        <w:spacing w:after="220"/>
        <w:ind w:left="567" w:hanging="567"/>
        <w:rPr>
          <w:rFonts w:ascii="Arial" w:hAnsi="Arial" w:cs="Arial"/>
          <w:sz w:val="22"/>
          <w:szCs w:val="22"/>
          <w:lang w:val="fr-FR" w:bidi="ar"/>
        </w:rPr>
      </w:pPr>
      <w:r w:rsidRPr="009B17F1">
        <w:rPr>
          <w:rFonts w:ascii="Arial" w:hAnsi="Arial" w:cs="Arial"/>
          <w:sz w:val="22"/>
          <w:szCs w:val="22"/>
          <w:lang w:val="fr-FR" w:bidi="ar"/>
        </w:rPr>
        <w:t>Créer et promouvoir des produits à valeur ajoutée et des inventions innovantes en utilisant les savoirs traditionnels pour promouvoir l</w:t>
      </w:r>
      <w:r w:rsidR="00674A17" w:rsidRPr="009B17F1">
        <w:rPr>
          <w:rFonts w:ascii="Arial" w:hAnsi="Arial" w:cs="Arial"/>
          <w:sz w:val="22"/>
          <w:szCs w:val="22"/>
          <w:lang w:val="fr-FR" w:bidi="ar"/>
        </w:rPr>
        <w:t>’</w:t>
      </w:r>
      <w:r w:rsidRPr="009B17F1">
        <w:rPr>
          <w:rFonts w:ascii="Arial" w:hAnsi="Arial" w:cs="Arial"/>
          <w:sz w:val="22"/>
          <w:szCs w:val="22"/>
          <w:lang w:val="fr-FR" w:bidi="ar"/>
        </w:rPr>
        <w:t>industrie au sein des communautés tribales.</w:t>
      </w:r>
    </w:p>
    <w:p w:rsidR="007E2350" w:rsidRDefault="0023380A" w:rsidP="007E2350">
      <w:pPr>
        <w:pStyle w:val="ListParagraph"/>
        <w:numPr>
          <w:ilvl w:val="0"/>
          <w:numId w:val="11"/>
        </w:numPr>
        <w:spacing w:after="220"/>
        <w:ind w:left="567" w:hanging="567"/>
        <w:rPr>
          <w:rFonts w:ascii="Arial" w:hAnsi="Arial" w:cs="Arial"/>
          <w:sz w:val="22"/>
          <w:szCs w:val="22"/>
          <w:lang w:val="fr-FR" w:bidi="ar"/>
        </w:rPr>
      </w:pPr>
      <w:r w:rsidRPr="009B17F1">
        <w:rPr>
          <w:rFonts w:ascii="Arial" w:hAnsi="Arial" w:cs="Arial"/>
          <w:sz w:val="22"/>
          <w:szCs w:val="22"/>
          <w:lang w:val="fr-FR" w:bidi="ar"/>
        </w:rPr>
        <w:t>Promouvoir la sensibilisation aux droits (</w:t>
      </w:r>
      <w:r w:rsidR="00674A17" w:rsidRPr="009B17F1">
        <w:rPr>
          <w:rFonts w:ascii="Arial" w:hAnsi="Arial" w:cs="Arial"/>
          <w:sz w:val="22"/>
          <w:szCs w:val="22"/>
          <w:lang w:val="fr-FR" w:bidi="ar"/>
        </w:rPr>
        <w:t>y compris</w:t>
      </w:r>
      <w:r w:rsidRPr="009B17F1">
        <w:rPr>
          <w:rFonts w:ascii="Arial" w:hAnsi="Arial" w:cs="Arial"/>
          <w:sz w:val="22"/>
          <w:szCs w:val="22"/>
          <w:lang w:val="fr-FR" w:bidi="ar"/>
        </w:rPr>
        <w:t xml:space="preserve"> les droits de propriété intellectuelle) au sein des communautés et des peuples tribaux.</w:t>
      </w:r>
    </w:p>
    <w:p w:rsidR="007E2350" w:rsidRDefault="0023380A" w:rsidP="007E2350">
      <w:pPr>
        <w:spacing w:before="480" w:after="220"/>
        <w:rPr>
          <w:szCs w:val="22"/>
          <w:lang w:val="fr-FR" w:bidi="ar"/>
        </w:rPr>
      </w:pPr>
      <w:r w:rsidRPr="009B17F1">
        <w:rPr>
          <w:b/>
          <w:szCs w:val="22"/>
          <w:u w:val="single"/>
          <w:lang w:val="fr-FR" w:bidi="ar"/>
        </w:rPr>
        <w:t>Lien entre l</w:t>
      </w:r>
      <w:r w:rsidR="00674A17" w:rsidRPr="009B17F1">
        <w:rPr>
          <w:b/>
          <w:szCs w:val="22"/>
          <w:u w:val="single"/>
          <w:lang w:val="fr-FR" w:bidi="ar"/>
        </w:rPr>
        <w:t>’</w:t>
      </w:r>
      <w:r w:rsidRPr="009B17F1">
        <w:rPr>
          <w:b/>
          <w:szCs w:val="22"/>
          <w:u w:val="single"/>
          <w:lang w:val="fr-FR" w:bidi="ar"/>
        </w:rPr>
        <w:t xml:space="preserve">organisation et les questions de propriété intellectuelle et exposé détaillé des raisons pour lesquelles vous êtes intéressés par les questions examinées par le comité </w:t>
      </w:r>
      <w:r w:rsidRPr="009B17F1">
        <w:rPr>
          <w:szCs w:val="22"/>
          <w:lang w:val="fr-FR" w:bidi="ar"/>
        </w:rPr>
        <w:t>(150 mots au maximum)</w:t>
      </w:r>
    </w:p>
    <w:p w:rsidR="007E2350" w:rsidRDefault="0023380A" w:rsidP="007E2350">
      <w:pPr>
        <w:spacing w:after="220"/>
        <w:rPr>
          <w:color w:val="000000"/>
          <w:szCs w:val="22"/>
          <w:lang w:val="fr-FR" w:bidi="ar"/>
        </w:rPr>
      </w:pPr>
      <w:r w:rsidRPr="009B17F1">
        <w:rPr>
          <w:color w:val="000000"/>
          <w:szCs w:val="22"/>
          <w:lang w:val="fr-FR" w:bidi="ar"/>
        </w:rPr>
        <w:t xml:space="preserve">La West </w:t>
      </w:r>
      <w:proofErr w:type="spellStart"/>
      <w:r w:rsidRPr="009B17F1">
        <w:rPr>
          <w:color w:val="000000"/>
          <w:szCs w:val="22"/>
          <w:lang w:val="fr-FR" w:bidi="ar"/>
        </w:rPr>
        <w:t>Indian</w:t>
      </w:r>
      <w:proofErr w:type="spellEnd"/>
      <w:r w:rsidRPr="009B17F1">
        <w:rPr>
          <w:color w:val="000000"/>
          <w:szCs w:val="22"/>
          <w:lang w:val="fr-FR" w:bidi="ar"/>
        </w:rPr>
        <w:t xml:space="preserve"> Tribal Society a été fondée et elle est gérée par des membres des tribus de la Jamaïq</w:t>
      </w:r>
      <w:r w:rsidR="00B93979" w:rsidRPr="009B17F1">
        <w:rPr>
          <w:color w:val="000000"/>
          <w:szCs w:val="22"/>
          <w:lang w:val="fr-FR" w:bidi="ar"/>
        </w:rPr>
        <w:t>ue.  No</w:t>
      </w:r>
      <w:r w:rsidRPr="009B17F1">
        <w:rPr>
          <w:color w:val="000000"/>
          <w:szCs w:val="22"/>
          <w:lang w:val="fr-FR" w:bidi="ar"/>
        </w:rPr>
        <w:t>us travaillons avec des communautés tribales dans l</w:t>
      </w:r>
      <w:r w:rsidR="00674A17" w:rsidRPr="009B17F1">
        <w:rPr>
          <w:color w:val="000000"/>
          <w:szCs w:val="22"/>
          <w:lang w:val="fr-FR" w:bidi="ar"/>
        </w:rPr>
        <w:t>’</w:t>
      </w:r>
      <w:r w:rsidRPr="009B17F1">
        <w:rPr>
          <w:color w:val="000000"/>
          <w:szCs w:val="22"/>
          <w:lang w:val="fr-FR" w:bidi="ar"/>
        </w:rPr>
        <w:t>ensemble des Caraïbes, et nous sommes bien conscients de l</w:t>
      </w:r>
      <w:r w:rsidR="00674A17" w:rsidRPr="009B17F1">
        <w:rPr>
          <w:color w:val="000000"/>
          <w:szCs w:val="22"/>
          <w:lang w:val="fr-FR" w:bidi="ar"/>
        </w:rPr>
        <w:t>’</w:t>
      </w:r>
      <w:r w:rsidRPr="009B17F1">
        <w:rPr>
          <w:color w:val="000000"/>
          <w:szCs w:val="22"/>
          <w:lang w:val="fr-FR" w:bidi="ar"/>
        </w:rPr>
        <w:t>importance de la culture, des traditions et de l</w:t>
      </w:r>
      <w:r w:rsidR="00674A17" w:rsidRPr="009B17F1">
        <w:rPr>
          <w:color w:val="000000"/>
          <w:szCs w:val="22"/>
          <w:lang w:val="fr-FR" w:bidi="ar"/>
        </w:rPr>
        <w:t>’</w:t>
      </w:r>
      <w:r w:rsidRPr="009B17F1">
        <w:rPr>
          <w:color w:val="000000"/>
          <w:szCs w:val="22"/>
          <w:lang w:val="fr-FR" w:bidi="ar"/>
        </w:rPr>
        <w:t>histoire des peuples tribaux dans la régi</w:t>
      </w:r>
      <w:r w:rsidR="00B93979" w:rsidRPr="009B17F1">
        <w:rPr>
          <w:color w:val="000000"/>
          <w:szCs w:val="22"/>
          <w:lang w:val="fr-FR" w:bidi="ar"/>
        </w:rPr>
        <w:t>on.  No</w:t>
      </w:r>
      <w:r w:rsidRPr="009B17F1">
        <w:rPr>
          <w:color w:val="000000"/>
          <w:szCs w:val="22"/>
          <w:lang w:val="fr-FR" w:bidi="ar"/>
        </w:rPr>
        <w:t>us savons que la bonne compréhension de la propriété intellectuelle et des droits qui y sont associés est nécessaire pour nous protéger, nous et nos concitoyens, à l</w:t>
      </w:r>
      <w:r w:rsidR="00674A17" w:rsidRPr="009B17F1">
        <w:rPr>
          <w:color w:val="000000"/>
          <w:szCs w:val="22"/>
          <w:lang w:val="fr-FR" w:bidi="ar"/>
        </w:rPr>
        <w:t>’</w:t>
      </w:r>
      <w:r w:rsidRPr="009B17F1">
        <w:rPr>
          <w:color w:val="000000"/>
          <w:szCs w:val="22"/>
          <w:lang w:val="fr-FR" w:bidi="ar"/>
        </w:rPr>
        <w:t>ère moderne, et nous permettre de tirer un bénéfice économique de la valeur de notre cultu</w:t>
      </w:r>
      <w:r w:rsidR="00B93979" w:rsidRPr="009B17F1">
        <w:rPr>
          <w:color w:val="000000"/>
          <w:szCs w:val="22"/>
          <w:lang w:val="fr-FR" w:bidi="ar"/>
        </w:rPr>
        <w:t>re.  Da</w:t>
      </w:r>
      <w:r w:rsidRPr="009B17F1">
        <w:rPr>
          <w:color w:val="000000"/>
          <w:szCs w:val="22"/>
          <w:lang w:val="fr-FR" w:bidi="ar"/>
        </w:rPr>
        <w:t>ns le cadre de notre travail de protection des droits des peuples tribaux, il est important de protéger les droits de propriété intellectuelle, en particulier pour empêcher l</w:t>
      </w:r>
      <w:r w:rsidR="00674A17" w:rsidRPr="009B17F1">
        <w:rPr>
          <w:color w:val="000000"/>
          <w:szCs w:val="22"/>
          <w:lang w:val="fr-FR" w:bidi="ar"/>
        </w:rPr>
        <w:t>’</w:t>
      </w:r>
      <w:r w:rsidRPr="009B17F1">
        <w:rPr>
          <w:color w:val="000000"/>
          <w:szCs w:val="22"/>
          <w:lang w:val="fr-FR" w:bidi="ar"/>
        </w:rPr>
        <w:t>exploitation des peuples triba</w:t>
      </w:r>
      <w:r w:rsidR="00B93979" w:rsidRPr="009B17F1">
        <w:rPr>
          <w:color w:val="000000"/>
          <w:szCs w:val="22"/>
          <w:lang w:val="fr-FR" w:bidi="ar"/>
        </w:rPr>
        <w:t>ux.  La</w:t>
      </w:r>
      <w:r w:rsidRPr="009B17F1">
        <w:rPr>
          <w:color w:val="000000"/>
          <w:szCs w:val="22"/>
          <w:lang w:val="fr-FR" w:bidi="ar"/>
        </w:rPr>
        <w:t xml:space="preserve"> protection de la propriété intellectuelle a également le potentiel de faire passer les communautés tribales de la pauvreté à la richesse et de faire évoluer le point de vue des jeunes membres des tribus sur la valeur de leur culture, en favorisant sa pérennité.</w:t>
      </w:r>
    </w:p>
    <w:p w:rsidR="007E2350" w:rsidRDefault="0023380A" w:rsidP="007E2350">
      <w:pPr>
        <w:spacing w:before="480" w:after="220"/>
        <w:rPr>
          <w:b/>
          <w:szCs w:val="22"/>
          <w:u w:val="single"/>
          <w:lang w:val="fr-FR" w:bidi="ar"/>
        </w:rPr>
      </w:pPr>
      <w:r w:rsidRPr="009B17F1">
        <w:rPr>
          <w:b/>
          <w:szCs w:val="22"/>
          <w:u w:val="single"/>
          <w:lang w:val="fr-FR" w:bidi="ar"/>
        </w:rPr>
        <w:t>Pays dans lequel l</w:t>
      </w:r>
      <w:r w:rsidR="00674A17" w:rsidRPr="009B17F1">
        <w:rPr>
          <w:b/>
          <w:szCs w:val="22"/>
          <w:u w:val="single"/>
          <w:lang w:val="fr-FR" w:bidi="ar"/>
        </w:rPr>
        <w:t>’</w:t>
      </w:r>
      <w:r w:rsidRPr="009B17F1">
        <w:rPr>
          <w:b/>
          <w:szCs w:val="22"/>
          <w:u w:val="single"/>
          <w:lang w:val="fr-FR" w:bidi="ar"/>
        </w:rPr>
        <w:t>organisation exerce l</w:t>
      </w:r>
      <w:r w:rsidR="00674A17" w:rsidRPr="009B17F1">
        <w:rPr>
          <w:b/>
          <w:szCs w:val="22"/>
          <w:u w:val="single"/>
          <w:lang w:val="fr-FR" w:bidi="ar"/>
        </w:rPr>
        <w:t>’</w:t>
      </w:r>
      <w:r w:rsidRPr="009B17F1">
        <w:rPr>
          <w:b/>
          <w:szCs w:val="22"/>
          <w:u w:val="single"/>
          <w:lang w:val="fr-FR" w:bidi="ar"/>
        </w:rPr>
        <w:t>essentiel de ses activités</w:t>
      </w:r>
      <w:r w:rsidR="00674A17" w:rsidRPr="007E2350">
        <w:rPr>
          <w:b/>
          <w:szCs w:val="22"/>
          <w:lang w:val="fr-FR" w:bidi="ar"/>
        </w:rPr>
        <w:t> :</w:t>
      </w:r>
    </w:p>
    <w:p w:rsidR="007E2350" w:rsidRDefault="0023380A" w:rsidP="007E2350">
      <w:pPr>
        <w:spacing w:after="220"/>
        <w:rPr>
          <w:szCs w:val="22"/>
          <w:lang w:val="fr-FR" w:bidi="ar"/>
        </w:rPr>
      </w:pPr>
      <w:r w:rsidRPr="009B17F1">
        <w:rPr>
          <w:szCs w:val="22"/>
          <w:lang w:val="fr-FR" w:bidi="ar"/>
        </w:rPr>
        <w:t>Jamaïque</w:t>
      </w:r>
    </w:p>
    <w:p w:rsidR="007E2350" w:rsidRDefault="0023380A" w:rsidP="007E2350">
      <w:pPr>
        <w:spacing w:before="480" w:after="220"/>
        <w:rPr>
          <w:szCs w:val="22"/>
          <w:lang w:val="fr-FR" w:bidi="ar"/>
        </w:rPr>
      </w:pPr>
      <w:r w:rsidRPr="009B17F1">
        <w:rPr>
          <w:b/>
          <w:szCs w:val="22"/>
          <w:u w:val="single"/>
          <w:lang w:val="fr-FR" w:bidi="ar"/>
        </w:rPr>
        <w:t>Informations supplémentaires</w:t>
      </w:r>
      <w:r w:rsidR="00674A17" w:rsidRPr="009B17F1">
        <w:rPr>
          <w:b/>
          <w:szCs w:val="22"/>
          <w:u w:val="single"/>
          <w:lang w:val="fr-FR" w:bidi="ar"/>
        </w:rPr>
        <w:t> :</w:t>
      </w:r>
      <w:r w:rsidRPr="009B17F1">
        <w:rPr>
          <w:b/>
          <w:szCs w:val="22"/>
          <w:u w:val="single"/>
          <w:lang w:val="fr-FR" w:bidi="ar"/>
        </w:rPr>
        <w:t xml:space="preserve"> veuillez fournir toute information supplémentaire que vous jugez utile</w:t>
      </w:r>
      <w:r w:rsidR="00F96132" w:rsidRPr="009B17F1">
        <w:rPr>
          <w:szCs w:val="22"/>
          <w:lang w:val="fr-FR" w:bidi="ar"/>
        </w:rPr>
        <w:t xml:space="preserve"> (150 mots au maximum)</w:t>
      </w:r>
    </w:p>
    <w:p w:rsidR="007E2350" w:rsidRDefault="0027192F" w:rsidP="007E2350">
      <w:pPr>
        <w:spacing w:after="220"/>
        <w:rPr>
          <w:color w:val="000000"/>
          <w:szCs w:val="22"/>
          <w:lang w:val="fr-FR" w:bidi="ar"/>
        </w:rPr>
      </w:pPr>
      <w:r w:rsidRPr="009B17F1">
        <w:rPr>
          <w:color w:val="000000"/>
          <w:szCs w:val="22"/>
          <w:lang w:val="fr-FR" w:bidi="ar"/>
        </w:rPr>
        <w:t>En Jamaïque, les populations tribales possèdent des générations de savoirs qui ont été transmis oralement de génération en génération et qui restent, dans une large mesure, obscurs pour la population et le monde entier, ce qui permet à des personnes mal intentionnées d</w:t>
      </w:r>
      <w:r w:rsidR="00674A17" w:rsidRPr="009B17F1">
        <w:rPr>
          <w:color w:val="000000"/>
          <w:szCs w:val="22"/>
          <w:lang w:val="fr-FR" w:bidi="ar"/>
        </w:rPr>
        <w:t>’</w:t>
      </w:r>
      <w:r w:rsidRPr="009B17F1">
        <w:rPr>
          <w:color w:val="000000"/>
          <w:szCs w:val="22"/>
          <w:lang w:val="fr-FR" w:bidi="ar"/>
        </w:rPr>
        <w:t>exploiter les communautés et les peuples triba</w:t>
      </w:r>
      <w:r w:rsidR="00B93979" w:rsidRPr="009B17F1">
        <w:rPr>
          <w:color w:val="000000"/>
          <w:szCs w:val="22"/>
          <w:lang w:val="fr-FR" w:bidi="ar"/>
        </w:rPr>
        <w:t>ux.  De</w:t>
      </w:r>
      <w:r w:rsidRPr="009B17F1">
        <w:rPr>
          <w:color w:val="000000"/>
          <w:szCs w:val="22"/>
          <w:lang w:val="fr-FR" w:bidi="ar"/>
        </w:rPr>
        <w:t xml:space="preserve"> nombreuses personnes exploitent et imitent la culture, l</w:t>
      </w:r>
      <w:r w:rsidR="00674A17" w:rsidRPr="009B17F1">
        <w:rPr>
          <w:color w:val="000000"/>
          <w:szCs w:val="22"/>
          <w:lang w:val="fr-FR" w:bidi="ar"/>
        </w:rPr>
        <w:t>’</w:t>
      </w:r>
      <w:r w:rsidRPr="009B17F1">
        <w:rPr>
          <w:color w:val="000000"/>
          <w:szCs w:val="22"/>
          <w:lang w:val="fr-FR" w:bidi="ar"/>
        </w:rPr>
        <w:t>artisanat, les arts, etc</w:t>
      </w:r>
      <w:r w:rsidR="00EF40BB" w:rsidRPr="009B17F1">
        <w:rPr>
          <w:color w:val="000000"/>
          <w:szCs w:val="22"/>
          <w:lang w:val="fr-FR" w:bidi="ar"/>
        </w:rPr>
        <w:t>.,</w:t>
      </w:r>
      <w:r w:rsidRPr="009B17F1">
        <w:rPr>
          <w:color w:val="000000"/>
          <w:szCs w:val="22"/>
          <w:lang w:val="fr-FR" w:bidi="ar"/>
        </w:rPr>
        <w:t xml:space="preserve"> autochtones sans se soucier des peuples tribaux ni les rémunér</w:t>
      </w:r>
      <w:r w:rsidR="00B93979" w:rsidRPr="009B17F1">
        <w:rPr>
          <w:color w:val="000000"/>
          <w:szCs w:val="22"/>
          <w:lang w:val="fr-FR" w:bidi="ar"/>
        </w:rPr>
        <w:t>er.  Da</w:t>
      </w:r>
      <w:r w:rsidRPr="009B17F1">
        <w:rPr>
          <w:color w:val="000000"/>
          <w:szCs w:val="22"/>
          <w:lang w:val="fr-FR" w:bidi="ar"/>
        </w:rPr>
        <w:t>ns cette nouvelle ère dans laquelle nous entrons, les arts tribaux et même les images des peuples tribaux, de leurs territoires, des arts et de l</w:t>
      </w:r>
      <w:r w:rsidR="00674A17" w:rsidRPr="009B17F1">
        <w:rPr>
          <w:color w:val="000000"/>
          <w:szCs w:val="22"/>
          <w:lang w:val="fr-FR" w:bidi="ar"/>
        </w:rPr>
        <w:t>’</w:t>
      </w:r>
      <w:r w:rsidRPr="009B17F1">
        <w:rPr>
          <w:color w:val="000000"/>
          <w:szCs w:val="22"/>
          <w:lang w:val="fr-FR" w:bidi="ar"/>
        </w:rPr>
        <w:t>artisanat, etc</w:t>
      </w:r>
      <w:r w:rsidR="00EF40BB" w:rsidRPr="009B17F1">
        <w:rPr>
          <w:color w:val="000000"/>
          <w:szCs w:val="22"/>
          <w:lang w:val="fr-FR" w:bidi="ar"/>
        </w:rPr>
        <w:t>.,</w:t>
      </w:r>
      <w:r w:rsidRPr="009B17F1">
        <w:rPr>
          <w:color w:val="000000"/>
          <w:szCs w:val="22"/>
          <w:lang w:val="fr-FR" w:bidi="ar"/>
        </w:rPr>
        <w:t xml:space="preserve"> peuvent être utilisés comme symboles et valorisés, et dans de nombreux cas, aucun bénéfice ne revient aux peuples tribaux et à leurs communaut</w:t>
      </w:r>
      <w:r w:rsidR="00B93979" w:rsidRPr="009B17F1">
        <w:rPr>
          <w:color w:val="000000"/>
          <w:szCs w:val="22"/>
          <w:lang w:val="fr-FR" w:bidi="ar"/>
        </w:rPr>
        <w:t>és.  Le</w:t>
      </w:r>
      <w:r w:rsidRPr="009B17F1">
        <w:rPr>
          <w:color w:val="000000"/>
          <w:szCs w:val="22"/>
          <w:lang w:val="fr-FR" w:bidi="ar"/>
        </w:rPr>
        <w:t>s savoirs et les médicaments tribaux à base de plantes sont commercialisés comme des inventions sous des noms différen</w:t>
      </w:r>
      <w:r w:rsidR="00B93979" w:rsidRPr="009B17F1">
        <w:rPr>
          <w:color w:val="000000"/>
          <w:szCs w:val="22"/>
          <w:lang w:val="fr-FR" w:bidi="ar"/>
        </w:rPr>
        <w:t>ts.  Il</w:t>
      </w:r>
      <w:r w:rsidRPr="009B17F1">
        <w:rPr>
          <w:color w:val="000000"/>
          <w:szCs w:val="22"/>
          <w:lang w:val="fr-FR" w:bidi="ar"/>
        </w:rPr>
        <w:t xml:space="preserve"> est donc important de protéger le patrimoine culturel tribal pour éviter l</w:t>
      </w:r>
      <w:r w:rsidR="00674A17" w:rsidRPr="009B17F1">
        <w:rPr>
          <w:color w:val="000000"/>
          <w:szCs w:val="22"/>
          <w:lang w:val="fr-FR" w:bidi="ar"/>
        </w:rPr>
        <w:t>’</w:t>
      </w:r>
      <w:r w:rsidRPr="009B17F1">
        <w:rPr>
          <w:color w:val="000000"/>
          <w:szCs w:val="22"/>
          <w:lang w:val="fr-FR" w:bidi="ar"/>
        </w:rPr>
        <w:t>appropriation et l</w:t>
      </w:r>
      <w:r w:rsidR="00674A17" w:rsidRPr="009B17F1">
        <w:rPr>
          <w:color w:val="000000"/>
          <w:szCs w:val="22"/>
          <w:lang w:val="fr-FR" w:bidi="ar"/>
        </w:rPr>
        <w:t>’</w:t>
      </w:r>
      <w:r w:rsidRPr="009B17F1">
        <w:rPr>
          <w:color w:val="000000"/>
          <w:szCs w:val="22"/>
          <w:lang w:val="fr-FR" w:bidi="ar"/>
        </w:rPr>
        <w:t>exploitation culturell</w:t>
      </w:r>
      <w:r w:rsidR="00B93979" w:rsidRPr="009B17F1">
        <w:rPr>
          <w:color w:val="000000"/>
          <w:szCs w:val="22"/>
          <w:lang w:val="fr-FR" w:bidi="ar"/>
        </w:rPr>
        <w:t>es.  De</w:t>
      </w:r>
      <w:r w:rsidR="00E64FFE" w:rsidRPr="009B17F1">
        <w:rPr>
          <w:color w:val="000000"/>
          <w:szCs w:val="22"/>
          <w:lang w:val="fr-FR" w:bidi="ar"/>
        </w:rPr>
        <w:t xml:space="preserve"> nombreuses personnes perçoivent la valeur de la culture de certaines tribus et se l</w:t>
      </w:r>
      <w:r w:rsidR="00674A17" w:rsidRPr="009B17F1">
        <w:rPr>
          <w:color w:val="000000"/>
          <w:szCs w:val="22"/>
          <w:lang w:val="fr-FR" w:bidi="ar"/>
        </w:rPr>
        <w:t>’</w:t>
      </w:r>
      <w:r w:rsidR="00E64FFE" w:rsidRPr="009B17F1">
        <w:rPr>
          <w:color w:val="000000"/>
          <w:szCs w:val="22"/>
          <w:lang w:val="fr-FR" w:bidi="ar"/>
        </w:rPr>
        <w:t xml:space="preserve">approprient, au détriment des communautés qui pourraient utiliser leurs savoirs traditionnels et leur culture </w:t>
      </w:r>
      <w:r w:rsidR="00F96132" w:rsidRPr="009B17F1">
        <w:rPr>
          <w:color w:val="000000"/>
          <w:szCs w:val="22"/>
          <w:lang w:val="fr-FR" w:bidi="ar"/>
        </w:rPr>
        <w:t>dans leur intérêt</w:t>
      </w:r>
      <w:r w:rsidR="00E64FFE" w:rsidRPr="009B17F1">
        <w:rPr>
          <w:color w:val="000000"/>
          <w:szCs w:val="22"/>
          <w:lang w:val="fr-FR" w:bidi="ar"/>
        </w:rPr>
        <w:t>.</w:t>
      </w:r>
    </w:p>
    <w:p w:rsidR="007E2350" w:rsidRDefault="00E64FFE" w:rsidP="007E2350">
      <w:pPr>
        <w:keepNext/>
        <w:spacing w:before="480" w:after="220"/>
        <w:rPr>
          <w:b/>
          <w:szCs w:val="22"/>
          <w:u w:val="single"/>
          <w:lang w:val="fr-FR" w:bidi="ar"/>
        </w:rPr>
      </w:pPr>
      <w:bookmarkStart w:id="5" w:name="_GoBack"/>
      <w:r w:rsidRPr="009B17F1">
        <w:rPr>
          <w:b/>
          <w:szCs w:val="22"/>
          <w:u w:val="single"/>
          <w:lang w:val="fr-FR" w:bidi="ar"/>
        </w:rPr>
        <w:lastRenderedPageBreak/>
        <w:t>Coordonnées complètes de l</w:t>
      </w:r>
      <w:r w:rsidR="00674A17" w:rsidRPr="009B17F1">
        <w:rPr>
          <w:b/>
          <w:szCs w:val="22"/>
          <w:u w:val="single"/>
          <w:lang w:val="fr-FR" w:bidi="ar"/>
        </w:rPr>
        <w:t>’</w:t>
      </w:r>
      <w:r w:rsidRPr="009B17F1">
        <w:rPr>
          <w:b/>
          <w:szCs w:val="22"/>
          <w:u w:val="single"/>
          <w:lang w:val="fr-FR" w:bidi="ar"/>
        </w:rPr>
        <w:t>organisation</w:t>
      </w:r>
      <w:r w:rsidR="00674A17" w:rsidRPr="007E2350">
        <w:rPr>
          <w:b/>
          <w:szCs w:val="22"/>
          <w:lang w:val="fr-FR" w:bidi="ar"/>
        </w:rPr>
        <w:t> :</w:t>
      </w:r>
    </w:p>
    <w:bookmarkEnd w:id="5"/>
    <w:p w:rsidR="00C549EC" w:rsidRPr="009B17F1" w:rsidRDefault="00BF4C47" w:rsidP="007E2350">
      <w:pPr>
        <w:rPr>
          <w:szCs w:val="22"/>
          <w:lang w:val="fr-FR" w:bidi="ar"/>
        </w:rPr>
      </w:pPr>
      <w:r w:rsidRPr="009B17F1">
        <w:rPr>
          <w:szCs w:val="22"/>
          <w:lang w:val="fr-FR" w:bidi="ar"/>
        </w:rPr>
        <w:t>Alex</w:t>
      </w:r>
      <w:r w:rsidR="00CC0CA3" w:rsidRPr="009B17F1">
        <w:rPr>
          <w:szCs w:val="22"/>
          <w:lang w:val="fr-FR" w:bidi="ar"/>
        </w:rPr>
        <w:t> </w:t>
      </w:r>
      <w:r w:rsidRPr="009B17F1">
        <w:rPr>
          <w:szCs w:val="22"/>
          <w:lang w:val="fr-FR" w:bidi="ar"/>
        </w:rPr>
        <w:t>Moore</w:t>
      </w:r>
      <w:r w:rsidR="009B17F1" w:rsidRPr="009B17F1">
        <w:rPr>
          <w:szCs w:val="22"/>
          <w:lang w:val="fr-FR" w:bidi="ar"/>
        </w:rPr>
        <w:noBreakHyphen/>
      </w:r>
      <w:proofErr w:type="spellStart"/>
      <w:r w:rsidRPr="009B17F1">
        <w:rPr>
          <w:szCs w:val="22"/>
          <w:lang w:val="fr-FR" w:bidi="ar"/>
        </w:rPr>
        <w:t>Minott</w:t>
      </w:r>
      <w:proofErr w:type="spellEnd"/>
      <w:r w:rsidRPr="009B17F1">
        <w:rPr>
          <w:szCs w:val="22"/>
          <w:lang w:val="fr-FR" w:bidi="ar"/>
        </w:rPr>
        <w:t xml:space="preserve"> (</w:t>
      </w:r>
      <w:proofErr w:type="spellStart"/>
      <w:r w:rsidRPr="009B17F1">
        <w:rPr>
          <w:szCs w:val="22"/>
          <w:lang w:val="fr-FR" w:bidi="ar"/>
        </w:rPr>
        <w:t>Director</w:t>
      </w:r>
      <w:proofErr w:type="spellEnd"/>
      <w:r w:rsidRPr="009B17F1">
        <w:rPr>
          <w:szCs w:val="22"/>
          <w:lang w:val="fr-FR" w:bidi="ar"/>
        </w:rPr>
        <w:t>)</w:t>
      </w:r>
    </w:p>
    <w:p w:rsidR="007E2350" w:rsidRDefault="00BF4C47" w:rsidP="007E2350">
      <w:pPr>
        <w:rPr>
          <w:szCs w:val="22"/>
          <w:lang w:val="fr-FR" w:bidi="ar"/>
        </w:rPr>
      </w:pPr>
      <w:r w:rsidRPr="009B17F1">
        <w:rPr>
          <w:szCs w:val="22"/>
          <w:lang w:val="fr-FR" w:bidi="ar"/>
        </w:rPr>
        <w:t xml:space="preserve">West </w:t>
      </w:r>
      <w:proofErr w:type="spellStart"/>
      <w:r w:rsidRPr="009B17F1">
        <w:rPr>
          <w:szCs w:val="22"/>
          <w:lang w:val="fr-FR" w:bidi="ar"/>
        </w:rPr>
        <w:t>Indian</w:t>
      </w:r>
      <w:proofErr w:type="spellEnd"/>
      <w:r w:rsidRPr="009B17F1">
        <w:rPr>
          <w:szCs w:val="22"/>
          <w:lang w:val="fr-FR" w:bidi="ar"/>
        </w:rPr>
        <w:t xml:space="preserve"> Tribal Society</w:t>
      </w:r>
    </w:p>
    <w:p w:rsidR="00507052" w:rsidRPr="009B17F1" w:rsidRDefault="00E64FFE" w:rsidP="007E2350">
      <w:pPr>
        <w:rPr>
          <w:szCs w:val="22"/>
          <w:lang w:val="fr-FR" w:bidi="ar"/>
        </w:rPr>
      </w:pPr>
      <w:r w:rsidRPr="009B17F1">
        <w:rPr>
          <w:szCs w:val="22"/>
          <w:lang w:val="fr-FR" w:bidi="ar"/>
        </w:rPr>
        <w:t>Adresse postale</w:t>
      </w:r>
      <w:r w:rsidR="00674A17" w:rsidRPr="009B17F1">
        <w:rPr>
          <w:szCs w:val="22"/>
          <w:lang w:val="fr-FR" w:bidi="ar"/>
        </w:rPr>
        <w:t> :</w:t>
      </w:r>
    </w:p>
    <w:p w:rsidR="00C549EC" w:rsidRPr="009B17F1" w:rsidRDefault="00BF4C47" w:rsidP="007E2350">
      <w:pPr>
        <w:rPr>
          <w:szCs w:val="22"/>
          <w:lang w:val="fr-FR" w:bidi="ar"/>
        </w:rPr>
      </w:pPr>
      <w:r w:rsidRPr="009B17F1">
        <w:rPr>
          <w:szCs w:val="22"/>
          <w:lang w:val="fr-FR" w:bidi="ar"/>
        </w:rPr>
        <w:t xml:space="preserve">C/O Moore </w:t>
      </w:r>
      <w:proofErr w:type="spellStart"/>
      <w:r w:rsidRPr="009B17F1">
        <w:rPr>
          <w:szCs w:val="22"/>
          <w:lang w:val="fr-FR" w:bidi="ar"/>
        </w:rPr>
        <w:t>Town</w:t>
      </w:r>
      <w:proofErr w:type="spellEnd"/>
      <w:r w:rsidRPr="009B17F1">
        <w:rPr>
          <w:szCs w:val="22"/>
          <w:lang w:val="fr-FR" w:bidi="ar"/>
        </w:rPr>
        <w:t xml:space="preserve"> Post Office</w:t>
      </w:r>
    </w:p>
    <w:p w:rsidR="00C549EC" w:rsidRPr="009B17F1" w:rsidRDefault="00BF4C47" w:rsidP="007E2350">
      <w:pPr>
        <w:rPr>
          <w:szCs w:val="22"/>
          <w:lang w:val="fr-FR" w:bidi="ar"/>
        </w:rPr>
      </w:pPr>
      <w:r w:rsidRPr="009B17F1">
        <w:rPr>
          <w:szCs w:val="22"/>
          <w:lang w:val="fr-FR" w:bidi="ar"/>
        </w:rPr>
        <w:t xml:space="preserve">Moore </w:t>
      </w:r>
      <w:proofErr w:type="spellStart"/>
      <w:r w:rsidRPr="009B17F1">
        <w:rPr>
          <w:szCs w:val="22"/>
          <w:lang w:val="fr-FR" w:bidi="ar"/>
        </w:rPr>
        <w:t>Town</w:t>
      </w:r>
      <w:proofErr w:type="spellEnd"/>
      <w:r w:rsidRPr="009B17F1">
        <w:rPr>
          <w:szCs w:val="22"/>
          <w:lang w:val="fr-FR" w:bidi="ar"/>
        </w:rPr>
        <w:t xml:space="preserve"> </w:t>
      </w:r>
      <w:proofErr w:type="spellStart"/>
      <w:r w:rsidRPr="009B17F1">
        <w:rPr>
          <w:szCs w:val="22"/>
          <w:lang w:val="fr-FR" w:bidi="ar"/>
        </w:rPr>
        <w:t>Maroon</w:t>
      </w:r>
      <w:proofErr w:type="spellEnd"/>
      <w:r w:rsidRPr="009B17F1">
        <w:rPr>
          <w:szCs w:val="22"/>
          <w:lang w:val="fr-FR" w:bidi="ar"/>
        </w:rPr>
        <w:t xml:space="preserve"> </w:t>
      </w:r>
      <w:proofErr w:type="spellStart"/>
      <w:r w:rsidRPr="009B17F1">
        <w:rPr>
          <w:szCs w:val="22"/>
          <w:lang w:val="fr-FR" w:bidi="ar"/>
        </w:rPr>
        <w:t>Community</w:t>
      </w:r>
      <w:proofErr w:type="spellEnd"/>
    </w:p>
    <w:p w:rsidR="00C549EC" w:rsidRPr="009B17F1" w:rsidRDefault="00BF4C47" w:rsidP="007E2350">
      <w:pPr>
        <w:rPr>
          <w:szCs w:val="22"/>
          <w:lang w:val="fr-FR" w:bidi="ar"/>
        </w:rPr>
      </w:pPr>
      <w:r w:rsidRPr="009B17F1">
        <w:rPr>
          <w:szCs w:val="22"/>
          <w:lang w:val="fr-FR" w:bidi="ar"/>
        </w:rPr>
        <w:t xml:space="preserve">Portland, </w:t>
      </w:r>
      <w:r w:rsidR="00F96132" w:rsidRPr="009B17F1">
        <w:rPr>
          <w:szCs w:val="22"/>
          <w:lang w:val="fr-FR" w:bidi="ar"/>
        </w:rPr>
        <w:t>Jamaïque, Antilles</w:t>
      </w:r>
    </w:p>
    <w:p w:rsidR="00C549EC" w:rsidRPr="009B17F1" w:rsidRDefault="00E64FFE" w:rsidP="007E2350">
      <w:pPr>
        <w:rPr>
          <w:szCs w:val="22"/>
          <w:lang w:val="fr-FR"/>
        </w:rPr>
      </w:pPr>
      <w:r w:rsidRPr="009B17F1">
        <w:rPr>
          <w:szCs w:val="22"/>
          <w:lang w:val="fr-FR"/>
        </w:rPr>
        <w:t>Tél.</w:t>
      </w:r>
      <w:r w:rsidR="00674A17" w:rsidRPr="009B17F1">
        <w:rPr>
          <w:szCs w:val="22"/>
          <w:lang w:val="fr-FR"/>
        </w:rPr>
        <w:t> :</w:t>
      </w:r>
      <w:r w:rsidRPr="009B17F1">
        <w:rPr>
          <w:szCs w:val="22"/>
          <w:lang w:val="fr-FR"/>
        </w:rPr>
        <w:t xml:space="preserve"> 18764957370</w:t>
      </w:r>
    </w:p>
    <w:p w:rsidR="00C549EC" w:rsidRPr="009B17F1" w:rsidRDefault="00E64FFE" w:rsidP="007E2350">
      <w:pPr>
        <w:rPr>
          <w:szCs w:val="22"/>
          <w:lang w:val="fr-FR"/>
        </w:rPr>
      </w:pPr>
      <w:proofErr w:type="spellStart"/>
      <w:r w:rsidRPr="009B17F1">
        <w:rPr>
          <w:szCs w:val="22"/>
          <w:lang w:val="fr-FR"/>
        </w:rPr>
        <w:t>Tlcp</w:t>
      </w:r>
      <w:proofErr w:type="spellEnd"/>
      <w:r w:rsidRPr="009B17F1">
        <w:rPr>
          <w:szCs w:val="22"/>
          <w:lang w:val="fr-FR"/>
        </w:rPr>
        <w:t>.</w:t>
      </w:r>
      <w:r w:rsidR="00674A17" w:rsidRPr="009B17F1">
        <w:rPr>
          <w:szCs w:val="22"/>
          <w:lang w:val="fr-FR"/>
        </w:rPr>
        <w:t> :</w:t>
      </w:r>
      <w:r w:rsidRPr="009B17F1">
        <w:rPr>
          <w:szCs w:val="22"/>
          <w:lang w:val="fr-FR"/>
        </w:rPr>
        <w:t xml:space="preserve"> sans objet</w:t>
      </w:r>
    </w:p>
    <w:p w:rsidR="00C549EC" w:rsidRPr="009B17F1" w:rsidRDefault="00E64FFE" w:rsidP="007E2350">
      <w:pPr>
        <w:rPr>
          <w:szCs w:val="22"/>
          <w:lang w:val="fr-FR"/>
        </w:rPr>
      </w:pPr>
      <w:r w:rsidRPr="009B17F1">
        <w:rPr>
          <w:color w:val="000000"/>
          <w:szCs w:val="22"/>
          <w:lang w:val="fr-FR" w:bidi="ar"/>
        </w:rPr>
        <w:t>Mél.</w:t>
      </w:r>
      <w:r w:rsidR="00674A17" w:rsidRPr="009B17F1">
        <w:rPr>
          <w:color w:val="000000"/>
          <w:szCs w:val="22"/>
          <w:lang w:val="fr-FR" w:bidi="ar"/>
        </w:rPr>
        <w:t> :</w:t>
      </w:r>
      <w:r w:rsidR="00BF4C47" w:rsidRPr="009B17F1">
        <w:rPr>
          <w:color w:val="000000"/>
          <w:szCs w:val="22"/>
          <w:lang w:val="fr-FR" w:bidi="ar"/>
        </w:rPr>
        <w:t xml:space="preserve"> westindiantribalsociety@gmail.com</w:t>
      </w:r>
    </w:p>
    <w:p w:rsidR="007E2350" w:rsidRDefault="00E64FFE" w:rsidP="007E2350">
      <w:pPr>
        <w:spacing w:after="220"/>
        <w:rPr>
          <w:color w:val="000000"/>
          <w:szCs w:val="22"/>
          <w:lang w:val="fr-FR" w:bidi="ar"/>
        </w:rPr>
      </w:pPr>
      <w:r w:rsidRPr="009B17F1">
        <w:rPr>
          <w:color w:val="000000"/>
          <w:szCs w:val="22"/>
          <w:lang w:val="fr-FR" w:bidi="ar"/>
        </w:rPr>
        <w:t>S</w:t>
      </w:r>
      <w:r w:rsidR="00BF4C47" w:rsidRPr="009B17F1">
        <w:rPr>
          <w:color w:val="000000"/>
          <w:szCs w:val="22"/>
          <w:lang w:val="fr-FR" w:bidi="ar"/>
        </w:rPr>
        <w:t>ite</w:t>
      </w:r>
      <w:r w:rsidR="004211A6" w:rsidRPr="009B17F1">
        <w:rPr>
          <w:color w:val="000000"/>
          <w:szCs w:val="22"/>
          <w:lang w:val="fr-FR" w:bidi="ar"/>
        </w:rPr>
        <w:t> </w:t>
      </w:r>
      <w:r w:rsidRPr="009B17F1">
        <w:rPr>
          <w:color w:val="000000"/>
          <w:szCs w:val="22"/>
          <w:lang w:val="fr-FR" w:bidi="ar"/>
        </w:rPr>
        <w:t>Web</w:t>
      </w:r>
      <w:r w:rsidR="00674A17" w:rsidRPr="009B17F1">
        <w:rPr>
          <w:color w:val="000000"/>
          <w:szCs w:val="22"/>
          <w:lang w:val="fr-FR" w:bidi="ar"/>
        </w:rPr>
        <w:t> :</w:t>
      </w:r>
    </w:p>
    <w:p w:rsidR="007E2350" w:rsidRDefault="00E64FFE" w:rsidP="007E2350">
      <w:pPr>
        <w:spacing w:before="480" w:after="220"/>
        <w:rPr>
          <w:b/>
          <w:szCs w:val="22"/>
          <w:u w:val="single"/>
          <w:lang w:val="fr-FR" w:bidi="ar"/>
        </w:rPr>
      </w:pPr>
      <w:r w:rsidRPr="007E2350">
        <w:rPr>
          <w:b/>
          <w:szCs w:val="22"/>
          <w:u w:val="single"/>
          <w:lang w:val="fr-FR" w:bidi="ar"/>
        </w:rPr>
        <w:t>Nom et titre du représentant de l</w:t>
      </w:r>
      <w:r w:rsidR="00674A17" w:rsidRPr="007E2350">
        <w:rPr>
          <w:b/>
          <w:szCs w:val="22"/>
          <w:u w:val="single"/>
          <w:lang w:val="fr-FR" w:bidi="ar"/>
        </w:rPr>
        <w:t>’</w:t>
      </w:r>
      <w:r w:rsidR="007E2350">
        <w:rPr>
          <w:b/>
          <w:szCs w:val="22"/>
          <w:u w:val="single"/>
          <w:lang w:val="fr-FR" w:bidi="ar"/>
        </w:rPr>
        <w:t>o</w:t>
      </w:r>
      <w:r w:rsidRPr="007E2350">
        <w:rPr>
          <w:b/>
          <w:szCs w:val="22"/>
          <w:u w:val="single"/>
          <w:lang w:val="fr-FR" w:bidi="ar"/>
        </w:rPr>
        <w:t>rganisation</w:t>
      </w:r>
      <w:r w:rsidR="00674A17" w:rsidRPr="009B17F1">
        <w:rPr>
          <w:b/>
          <w:szCs w:val="22"/>
          <w:lang w:val="fr-FR" w:bidi="ar"/>
        </w:rPr>
        <w:t> :</w:t>
      </w:r>
    </w:p>
    <w:p w:rsidR="00C549EC" w:rsidRPr="009B17F1" w:rsidRDefault="00BF4C47" w:rsidP="007E2350">
      <w:pPr>
        <w:spacing w:after="220"/>
        <w:rPr>
          <w:szCs w:val="22"/>
          <w:lang w:val="fr-FR" w:bidi="ar"/>
        </w:rPr>
      </w:pPr>
      <w:r w:rsidRPr="009B17F1">
        <w:rPr>
          <w:szCs w:val="22"/>
          <w:lang w:val="fr-FR" w:bidi="ar"/>
        </w:rPr>
        <w:t>M</w:t>
      </w:r>
      <w:r w:rsidR="00E64FFE" w:rsidRPr="009B17F1">
        <w:rPr>
          <w:szCs w:val="22"/>
          <w:lang w:val="fr-FR" w:bidi="ar"/>
        </w:rPr>
        <w:t>. </w:t>
      </w:r>
      <w:r w:rsidRPr="009B17F1">
        <w:rPr>
          <w:szCs w:val="22"/>
          <w:lang w:val="fr-FR" w:bidi="ar"/>
        </w:rPr>
        <w:t>Alex Moore</w:t>
      </w:r>
      <w:r w:rsidR="009B17F1" w:rsidRPr="009B17F1">
        <w:rPr>
          <w:szCs w:val="22"/>
          <w:lang w:val="fr-FR" w:bidi="ar"/>
        </w:rPr>
        <w:noBreakHyphen/>
      </w:r>
      <w:proofErr w:type="spellStart"/>
      <w:r w:rsidRPr="009B17F1">
        <w:rPr>
          <w:szCs w:val="22"/>
          <w:lang w:val="fr-FR" w:bidi="ar"/>
        </w:rPr>
        <w:t>Minott</w:t>
      </w:r>
      <w:proofErr w:type="spellEnd"/>
      <w:r w:rsidRPr="009B17F1">
        <w:rPr>
          <w:szCs w:val="22"/>
          <w:lang w:val="fr-FR" w:bidi="ar"/>
        </w:rPr>
        <w:t xml:space="preserve">, </w:t>
      </w:r>
      <w:proofErr w:type="spellStart"/>
      <w:r w:rsidRPr="009B17F1">
        <w:rPr>
          <w:szCs w:val="22"/>
          <w:lang w:val="fr-FR" w:bidi="ar"/>
        </w:rPr>
        <w:t>Director</w:t>
      </w:r>
      <w:proofErr w:type="spellEnd"/>
      <w:r w:rsidRPr="009B17F1">
        <w:rPr>
          <w:szCs w:val="22"/>
          <w:lang w:val="fr-FR" w:bidi="ar"/>
        </w:rPr>
        <w:t xml:space="preserve">, West </w:t>
      </w:r>
      <w:proofErr w:type="spellStart"/>
      <w:r w:rsidRPr="009B17F1">
        <w:rPr>
          <w:szCs w:val="22"/>
          <w:lang w:val="fr-FR" w:bidi="ar"/>
        </w:rPr>
        <w:t>Indian</w:t>
      </w:r>
      <w:proofErr w:type="spellEnd"/>
      <w:r w:rsidRPr="009B17F1">
        <w:rPr>
          <w:szCs w:val="22"/>
          <w:lang w:val="fr-FR" w:bidi="ar"/>
        </w:rPr>
        <w:t xml:space="preserve"> Tribal Society</w:t>
      </w:r>
    </w:p>
    <w:p w:rsidR="000F5E56" w:rsidRPr="009B17F1" w:rsidRDefault="00E64FFE" w:rsidP="009B17F1">
      <w:pPr>
        <w:pStyle w:val="Endofdocument-Annex"/>
        <w:rPr>
          <w:lang w:val="fr-FR"/>
        </w:rPr>
      </w:pPr>
      <w:r w:rsidRPr="009B17F1">
        <w:rPr>
          <w:lang w:val="fr-FR"/>
        </w:rPr>
        <w:t>[Fin de l</w:t>
      </w:r>
      <w:r w:rsidR="00674A17" w:rsidRPr="009B17F1">
        <w:rPr>
          <w:lang w:val="fr-FR"/>
        </w:rPr>
        <w:t>’</w:t>
      </w:r>
      <w:r w:rsidRPr="009B17F1">
        <w:rPr>
          <w:lang w:val="fr-FR"/>
        </w:rPr>
        <w:t>annexe et du document]</w:t>
      </w:r>
    </w:p>
    <w:sectPr w:rsidR="000F5E56" w:rsidRPr="009B17F1" w:rsidSect="009B17F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C47" w:rsidRDefault="00BF4C47">
      <w:r>
        <w:separator/>
      </w:r>
    </w:p>
  </w:endnote>
  <w:endnote w:type="continuationSeparator" w:id="0">
    <w:p w:rsidR="00BF4C47" w:rsidRPr="009D30E6" w:rsidRDefault="00BF4C47" w:rsidP="00D45252">
      <w:pPr>
        <w:rPr>
          <w:sz w:val="17"/>
          <w:szCs w:val="17"/>
        </w:rPr>
      </w:pPr>
      <w:r w:rsidRPr="009D30E6">
        <w:rPr>
          <w:sz w:val="17"/>
          <w:szCs w:val="17"/>
        </w:rPr>
        <w:separator/>
      </w:r>
    </w:p>
    <w:p w:rsidR="00BF4C47" w:rsidRPr="009D30E6" w:rsidRDefault="00BF4C47" w:rsidP="00D45252">
      <w:pPr>
        <w:spacing w:after="60"/>
        <w:rPr>
          <w:sz w:val="17"/>
          <w:szCs w:val="17"/>
        </w:rPr>
      </w:pPr>
      <w:r w:rsidRPr="009D30E6">
        <w:rPr>
          <w:sz w:val="17"/>
          <w:szCs w:val="17"/>
        </w:rPr>
        <w:t>[Suite de la note de la page précédente]</w:t>
      </w:r>
    </w:p>
  </w:endnote>
  <w:endnote w:type="continuationNotice" w:id="1">
    <w:p w:rsidR="00BF4C47" w:rsidRPr="009D30E6" w:rsidRDefault="00BF4C4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C47" w:rsidRDefault="00BF4C47">
      <w:r>
        <w:separator/>
      </w:r>
    </w:p>
  </w:footnote>
  <w:footnote w:type="continuationSeparator" w:id="0">
    <w:p w:rsidR="00BF4C47" w:rsidRDefault="00BF4C47" w:rsidP="007461F1">
      <w:r>
        <w:separator/>
      </w:r>
    </w:p>
    <w:p w:rsidR="00BF4C47" w:rsidRPr="009D30E6" w:rsidRDefault="00BF4C47" w:rsidP="007461F1">
      <w:pPr>
        <w:spacing w:after="60"/>
        <w:rPr>
          <w:sz w:val="17"/>
          <w:szCs w:val="17"/>
        </w:rPr>
      </w:pPr>
      <w:r w:rsidRPr="009D30E6">
        <w:rPr>
          <w:sz w:val="17"/>
          <w:szCs w:val="17"/>
        </w:rPr>
        <w:t>[Suite de la note de la page précédente]</w:t>
      </w:r>
    </w:p>
  </w:footnote>
  <w:footnote w:type="continuationNotice" w:id="1">
    <w:p w:rsidR="00BF4C47" w:rsidRPr="009D30E6" w:rsidRDefault="00BF4C47" w:rsidP="007461F1">
      <w:pPr>
        <w:spacing w:before="60"/>
        <w:jc w:val="right"/>
        <w:rPr>
          <w:sz w:val="17"/>
          <w:szCs w:val="17"/>
        </w:rPr>
      </w:pPr>
      <w:r w:rsidRPr="009D30E6">
        <w:rPr>
          <w:sz w:val="17"/>
          <w:szCs w:val="17"/>
        </w:rPr>
        <w:t>[Suite de la note page suivante]</w:t>
      </w:r>
    </w:p>
  </w:footnote>
  <w:footnote w:id="2">
    <w:p w:rsidR="00E55A9B" w:rsidRPr="00E55A9B" w:rsidRDefault="00E55A9B" w:rsidP="00E55A9B">
      <w:pPr>
        <w:pStyle w:val="FootnoteText"/>
      </w:pPr>
      <w:r>
        <w:rPr>
          <w:rStyle w:val="FootnoteReference"/>
        </w:rPr>
        <w:footnoteRef/>
      </w:r>
      <w:r>
        <w:t xml:space="preserve"> </w:t>
      </w:r>
      <w:r>
        <w:tab/>
      </w:r>
      <w:r w:rsidRPr="00E55A9B">
        <w:t>Veuillez noter que la décision concernant l</w:t>
      </w:r>
      <w:r w:rsidR="003200D5">
        <w:t>’</w:t>
      </w:r>
      <w:r w:rsidRPr="00E55A9B">
        <w:t>accréditation ne sera pas prise par le Secrétariat mais par les États membres au début de la session du comité intergouvernemental.  Il est donc possible que certaines organisations ne reçoivent pas d</w:t>
      </w:r>
      <w:r w:rsidR="003200D5">
        <w:t>’</w:t>
      </w:r>
      <w:r w:rsidRPr="00E55A9B">
        <w:t>accréditation.  Par conséquent, si le siège de l</w:t>
      </w:r>
      <w:r w:rsidR="003200D5">
        <w:t>’</w:t>
      </w:r>
      <w:r w:rsidRPr="00E55A9B">
        <w:t>organisation postulante ne se trouve pas à Genève, il est déconseillé de se déplacer jusqu</w:t>
      </w:r>
      <w:r w:rsidR="003200D5">
        <w:t>’</w:t>
      </w:r>
      <w:r w:rsidRPr="00E55A9B">
        <w:t>à Genève dans le seul but de participer à la session du comité tant que l</w:t>
      </w:r>
      <w:r w:rsidR="003200D5">
        <w:t>’</w:t>
      </w:r>
      <w:r w:rsidRPr="00E55A9B">
        <w:t>accréditation n</w:t>
      </w:r>
      <w:r w:rsidR="003200D5">
        <w:t>’</w:t>
      </w:r>
      <w:r w:rsidRPr="00E55A9B">
        <w:t xml:space="preserve">a pas été </w:t>
      </w:r>
      <w:r w:rsidR="006F49C4">
        <w:t>accordée.</w:t>
      </w:r>
    </w:p>
  </w:footnote>
  <w:footnote w:id="3">
    <w:p w:rsidR="0051604D" w:rsidRPr="00E55A9B" w:rsidRDefault="0051604D" w:rsidP="0051604D">
      <w:pPr>
        <w:pStyle w:val="FootnoteText"/>
      </w:pPr>
      <w:r w:rsidRPr="00E55A9B">
        <w:rPr>
          <w:rStyle w:val="FootnoteReference"/>
        </w:rPr>
        <w:footnoteRef/>
      </w:r>
      <w:r w:rsidR="00F971C1" w:rsidRPr="00E55A9B">
        <w:t xml:space="preserve"> </w:t>
      </w:r>
      <w:r w:rsidR="00F971C1" w:rsidRPr="00E55A9B">
        <w:tab/>
      </w:r>
      <w:r w:rsidRPr="00E55A9B">
        <w:t>Veuillez noter que cette demande sera présentée au comité telle qu</w:t>
      </w:r>
      <w:r w:rsidR="003200D5">
        <w:t>’</w:t>
      </w:r>
      <w:r w:rsidRPr="00E55A9B">
        <w:t>elle sera reçue.  En conséquence, dans la mesure du possible, veuillez remplir le formulaire à la machine à écrire ou à l</w:t>
      </w:r>
      <w:r w:rsidR="003200D5">
        <w:t>’</w:t>
      </w:r>
      <w:r w:rsidRPr="00E55A9B">
        <w:t xml:space="preserve">ordinateur. </w:t>
      </w:r>
      <w:r w:rsidR="004211A6" w:rsidRPr="00E55A9B">
        <w:t xml:space="preserve"> </w:t>
      </w:r>
      <w:r w:rsidRPr="00E55A9B">
        <w:t>Le formulaire complété est à renvoyer de préférence par courrier électronique à l</w:t>
      </w:r>
      <w:r w:rsidR="003200D5">
        <w:t>’</w:t>
      </w:r>
      <w:r w:rsidRPr="00E55A9B">
        <w:t xml:space="preserve">adresse </w:t>
      </w:r>
      <w:hyperlink r:id="rId1" w:history="1">
        <w:r w:rsidR="00E55A9B" w:rsidRPr="006F49C4">
          <w:rPr>
            <w:rStyle w:val="Hyperlink"/>
          </w:rPr>
          <w:t>grtkf@wipo.int</w:t>
        </w:r>
      </w:hyperlink>
      <w:r w:rsidR="006F49C4">
        <w:t>.</w:t>
      </w:r>
    </w:p>
  </w:footnote>
  <w:footnote w:id="4">
    <w:p w:rsidR="00E55A9B" w:rsidRPr="00E55A9B" w:rsidRDefault="00E55A9B" w:rsidP="00E55A9B">
      <w:pPr>
        <w:pStyle w:val="FootnoteText"/>
      </w:pPr>
      <w:r>
        <w:rPr>
          <w:rStyle w:val="FootnoteReference"/>
        </w:rPr>
        <w:footnoteRef/>
      </w:r>
      <w:r>
        <w:t xml:space="preserve"> </w:t>
      </w:r>
      <w:r>
        <w:tab/>
      </w:r>
      <w:r w:rsidRPr="007E2350">
        <w:rPr>
          <w:spacing w:val="-2"/>
        </w:rPr>
        <w:t>Veuillez noter que la décision concernant l</w:t>
      </w:r>
      <w:r w:rsidR="003200D5" w:rsidRPr="007E2350">
        <w:rPr>
          <w:spacing w:val="-2"/>
        </w:rPr>
        <w:t>’</w:t>
      </w:r>
      <w:r w:rsidRPr="007E2350">
        <w:rPr>
          <w:spacing w:val="-2"/>
        </w:rPr>
        <w:t>accréditation ne sera pas prise par le Secrétariat mais par les États membres au début de la session du comité intergouvernemental.  Il est donc possible que certaines organisations ne reçoivent pas d</w:t>
      </w:r>
      <w:r w:rsidR="003200D5" w:rsidRPr="007E2350">
        <w:rPr>
          <w:spacing w:val="-2"/>
        </w:rPr>
        <w:t>’</w:t>
      </w:r>
      <w:r w:rsidRPr="007E2350">
        <w:rPr>
          <w:spacing w:val="-2"/>
        </w:rPr>
        <w:t>accréditation.  Par conséquent, si le siège de l</w:t>
      </w:r>
      <w:r w:rsidR="003200D5" w:rsidRPr="007E2350">
        <w:rPr>
          <w:spacing w:val="-2"/>
        </w:rPr>
        <w:t>’</w:t>
      </w:r>
      <w:r w:rsidRPr="007E2350">
        <w:rPr>
          <w:spacing w:val="-2"/>
        </w:rPr>
        <w:t>organisation postulante ne se trouve pas à Genève, il est déconseillé de se déplacer jusqu</w:t>
      </w:r>
      <w:r w:rsidR="003200D5" w:rsidRPr="007E2350">
        <w:rPr>
          <w:spacing w:val="-2"/>
        </w:rPr>
        <w:t>’</w:t>
      </w:r>
      <w:r w:rsidRPr="007E2350">
        <w:rPr>
          <w:spacing w:val="-2"/>
        </w:rPr>
        <w:t>à Genève dans le seul but de participer à la session du comité tant que l</w:t>
      </w:r>
      <w:r w:rsidR="003200D5" w:rsidRPr="007E2350">
        <w:rPr>
          <w:spacing w:val="-2"/>
        </w:rPr>
        <w:t>’</w:t>
      </w:r>
      <w:r w:rsidRPr="007E2350">
        <w:rPr>
          <w:spacing w:val="-2"/>
        </w:rPr>
        <w:t>accréditation n</w:t>
      </w:r>
      <w:r w:rsidR="003200D5" w:rsidRPr="007E2350">
        <w:rPr>
          <w:spacing w:val="-2"/>
        </w:rPr>
        <w:t>’</w:t>
      </w:r>
      <w:r w:rsidRPr="007E2350">
        <w:rPr>
          <w:spacing w:val="-2"/>
        </w:rPr>
        <w:t>a pas été accordée.  Veuillez noter que cette demande sera présentée au comité telle qu</w:t>
      </w:r>
      <w:r w:rsidR="003200D5" w:rsidRPr="007E2350">
        <w:rPr>
          <w:spacing w:val="-2"/>
        </w:rPr>
        <w:t>’</w:t>
      </w:r>
      <w:r w:rsidRPr="007E2350">
        <w:rPr>
          <w:spacing w:val="-2"/>
        </w:rPr>
        <w:t>elle sera reçue.</w:t>
      </w:r>
      <w:r w:rsidRPr="00E55A9B">
        <w:t xml:space="preserve">  </w:t>
      </w:r>
    </w:p>
  </w:footnote>
  <w:footnote w:id="5">
    <w:p w:rsidR="00E55A9B" w:rsidRDefault="00E55A9B" w:rsidP="00E55A9B">
      <w:pPr>
        <w:pStyle w:val="FootnoteText"/>
      </w:pPr>
      <w:r w:rsidRPr="00E55A9B">
        <w:rPr>
          <w:rStyle w:val="FootnoteReference"/>
        </w:rPr>
        <w:footnoteRef/>
      </w:r>
      <w:r w:rsidRPr="00E55A9B">
        <w:t xml:space="preserve"> </w:t>
      </w:r>
      <w:r w:rsidRPr="00E55A9B">
        <w:tab/>
        <w:t>En conséquence, dans la mesure du possible, veuillez remplir le formulaire à la machine à écrire ou à l</w:t>
      </w:r>
      <w:r w:rsidR="003200D5">
        <w:t>’</w:t>
      </w:r>
      <w:r w:rsidRPr="00E55A9B">
        <w:t>ordinateur.  Le formulaire complété est à renvoyer de préférence par courrier électronique à l</w:t>
      </w:r>
      <w:r w:rsidR="003200D5">
        <w:t>’</w:t>
      </w:r>
      <w:r w:rsidRPr="00E55A9B">
        <w:t xml:space="preserve">adresse </w:t>
      </w:r>
      <w:r w:rsidRPr="00A23051">
        <w:rPr>
          <w:color w:val="0000FF"/>
          <w:u w:val="single"/>
        </w:rPr>
        <w:t>grtkf@wipo.int</w:t>
      </w:r>
      <w:r>
        <w:t xml:space="preserve">. </w:t>
      </w:r>
      <w:r w:rsidR="00EF40B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47" w:rsidRDefault="00BF4C47" w:rsidP="00477D6B">
    <w:pPr>
      <w:jc w:val="right"/>
    </w:pPr>
    <w:r>
      <w:t>WIPO/GRTKF/IC/4</w:t>
    </w:r>
    <w:r w:rsidR="009B17F1">
      <w:t>3</w:t>
    </w:r>
    <w:r>
      <w:t>/2</w:t>
    </w:r>
  </w:p>
  <w:p w:rsidR="00BF4C47" w:rsidRDefault="00BF4C47" w:rsidP="009B17F1">
    <w:pPr>
      <w:spacing w:after="480"/>
      <w:jc w:val="right"/>
    </w:pPr>
    <w:r>
      <w:t>page</w:t>
    </w:r>
    <w:r w:rsidR="00CC0CA3">
      <w:t> </w:t>
    </w:r>
    <w:r>
      <w:fldChar w:fldCharType="begin"/>
    </w:r>
    <w:r>
      <w:instrText xml:space="preserve"> PAGE  \* MERGEFORMAT </w:instrText>
    </w:r>
    <w:r>
      <w:fldChar w:fldCharType="separate"/>
    </w:r>
    <w:r w:rsidR="009B17F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BF4C47" w:rsidP="00477D6B">
    <w:pPr>
      <w:jc w:val="right"/>
    </w:pPr>
    <w:bookmarkStart w:id="6" w:name="Code2"/>
    <w:bookmarkEnd w:id="6"/>
    <w:r>
      <w:t>WIPO/GRTKF/IC/43/2</w:t>
    </w:r>
  </w:p>
  <w:p w:rsidR="004F4E31" w:rsidRDefault="009B17F1" w:rsidP="009B17F1">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7E2350">
      <w:rPr>
        <w:noProof/>
      </w:rPr>
      <w:t>7</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7F1" w:rsidRDefault="009B17F1" w:rsidP="009B17F1">
    <w:pPr>
      <w:jc w:val="right"/>
    </w:pPr>
    <w:r>
      <w:t>WIPO/GRTKF/IC/43/2</w:t>
    </w:r>
  </w:p>
  <w:p w:rsidR="009B17F1" w:rsidRDefault="009B17F1" w:rsidP="009B17F1">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41E24"/>
    <w:multiLevelType w:val="hybridMultilevel"/>
    <w:tmpl w:val="D938E69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3321625"/>
    <w:multiLevelType w:val="hybridMultilevel"/>
    <w:tmpl w:val="4912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9E401D"/>
    <w:multiLevelType w:val="hybridMultilevel"/>
    <w:tmpl w:val="97CE4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87303A"/>
    <w:multiLevelType w:val="hybridMultilevel"/>
    <w:tmpl w:val="C7082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1"/>
  </w:num>
  <w:num w:numId="6">
    <w:abstractNumId w:val="5"/>
  </w:num>
  <w:num w:numId="7">
    <w:abstractNumId w:val="2"/>
  </w:num>
  <w:num w:numId="8">
    <w:abstractNumId w:val="10"/>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BF4C47"/>
    <w:rsid w:val="00011B7D"/>
    <w:rsid w:val="00051071"/>
    <w:rsid w:val="00062308"/>
    <w:rsid w:val="00075432"/>
    <w:rsid w:val="00095322"/>
    <w:rsid w:val="000F5E56"/>
    <w:rsid w:val="001362EE"/>
    <w:rsid w:val="001832A6"/>
    <w:rsid w:val="00195C6E"/>
    <w:rsid w:val="001B266A"/>
    <w:rsid w:val="001D3D56"/>
    <w:rsid w:val="0023380A"/>
    <w:rsid w:val="00240654"/>
    <w:rsid w:val="002458A2"/>
    <w:rsid w:val="002634C4"/>
    <w:rsid w:val="0027192F"/>
    <w:rsid w:val="00293563"/>
    <w:rsid w:val="002D4918"/>
    <w:rsid w:val="002E4D1A"/>
    <w:rsid w:val="002F16BC"/>
    <w:rsid w:val="002F4E68"/>
    <w:rsid w:val="00315FCA"/>
    <w:rsid w:val="003200D5"/>
    <w:rsid w:val="003845C1"/>
    <w:rsid w:val="003A1BCD"/>
    <w:rsid w:val="003B5572"/>
    <w:rsid w:val="004008A2"/>
    <w:rsid w:val="004025DF"/>
    <w:rsid w:val="004211A6"/>
    <w:rsid w:val="00423E3E"/>
    <w:rsid w:val="00427AF4"/>
    <w:rsid w:val="00443DE6"/>
    <w:rsid w:val="004647DA"/>
    <w:rsid w:val="00477D6B"/>
    <w:rsid w:val="00483B42"/>
    <w:rsid w:val="00493EBF"/>
    <w:rsid w:val="004D6471"/>
    <w:rsid w:val="004E347D"/>
    <w:rsid w:val="004F4E31"/>
    <w:rsid w:val="00507052"/>
    <w:rsid w:val="0051604D"/>
    <w:rsid w:val="00525B63"/>
    <w:rsid w:val="00547476"/>
    <w:rsid w:val="00561DB8"/>
    <w:rsid w:val="00567A4C"/>
    <w:rsid w:val="00594686"/>
    <w:rsid w:val="005E1B79"/>
    <w:rsid w:val="005E6516"/>
    <w:rsid w:val="00605827"/>
    <w:rsid w:val="006138DC"/>
    <w:rsid w:val="00674A17"/>
    <w:rsid w:val="00676936"/>
    <w:rsid w:val="00677BA2"/>
    <w:rsid w:val="006B0DB5"/>
    <w:rsid w:val="006E4243"/>
    <w:rsid w:val="006F49C4"/>
    <w:rsid w:val="007461F1"/>
    <w:rsid w:val="007575CD"/>
    <w:rsid w:val="007B1681"/>
    <w:rsid w:val="007D6961"/>
    <w:rsid w:val="007E2350"/>
    <w:rsid w:val="007F07CB"/>
    <w:rsid w:val="00810CEF"/>
    <w:rsid w:val="0081208D"/>
    <w:rsid w:val="0084233B"/>
    <w:rsid w:val="00842A13"/>
    <w:rsid w:val="00862387"/>
    <w:rsid w:val="008A3921"/>
    <w:rsid w:val="008B2CC1"/>
    <w:rsid w:val="008E4813"/>
    <w:rsid w:val="008E7930"/>
    <w:rsid w:val="0090731E"/>
    <w:rsid w:val="00942B1E"/>
    <w:rsid w:val="009571E5"/>
    <w:rsid w:val="00966A22"/>
    <w:rsid w:val="00974CD6"/>
    <w:rsid w:val="009B17F1"/>
    <w:rsid w:val="009D30E6"/>
    <w:rsid w:val="009E3F6F"/>
    <w:rsid w:val="009F499F"/>
    <w:rsid w:val="00A02BD3"/>
    <w:rsid w:val="00A34197"/>
    <w:rsid w:val="00AA1F20"/>
    <w:rsid w:val="00AC0AE4"/>
    <w:rsid w:val="00AD61DB"/>
    <w:rsid w:val="00B30E1B"/>
    <w:rsid w:val="00B87BCF"/>
    <w:rsid w:val="00B93979"/>
    <w:rsid w:val="00BA62D4"/>
    <w:rsid w:val="00BF4C47"/>
    <w:rsid w:val="00C40E15"/>
    <w:rsid w:val="00C549EC"/>
    <w:rsid w:val="00C664C8"/>
    <w:rsid w:val="00C76A79"/>
    <w:rsid w:val="00C925B8"/>
    <w:rsid w:val="00CA15F5"/>
    <w:rsid w:val="00CC0CA3"/>
    <w:rsid w:val="00CF0460"/>
    <w:rsid w:val="00D45252"/>
    <w:rsid w:val="00D71B4D"/>
    <w:rsid w:val="00D75C1E"/>
    <w:rsid w:val="00D93D55"/>
    <w:rsid w:val="00DB0349"/>
    <w:rsid w:val="00DC3E9D"/>
    <w:rsid w:val="00DD6A16"/>
    <w:rsid w:val="00DF6D3E"/>
    <w:rsid w:val="00E0091A"/>
    <w:rsid w:val="00E203AA"/>
    <w:rsid w:val="00E527A5"/>
    <w:rsid w:val="00E55A9B"/>
    <w:rsid w:val="00E64FFE"/>
    <w:rsid w:val="00E76456"/>
    <w:rsid w:val="00ED3FFD"/>
    <w:rsid w:val="00EE71CB"/>
    <w:rsid w:val="00EF40BB"/>
    <w:rsid w:val="00F16975"/>
    <w:rsid w:val="00F54775"/>
    <w:rsid w:val="00F66152"/>
    <w:rsid w:val="00F96132"/>
    <w:rsid w:val="00F971C1"/>
    <w:rsid w:val="00FE2E44"/>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2DFC61"/>
  <w15:docId w15:val="{7224D13C-0DE6-48FE-959B-95591AD0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B17F1"/>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BF4C47"/>
    <w:rPr>
      <w:rFonts w:ascii="Arial" w:eastAsia="SimSun" w:hAnsi="Arial" w:cs="Arial"/>
      <w:sz w:val="22"/>
      <w:lang w:eastAsia="zh-CN"/>
    </w:rPr>
  </w:style>
  <w:style w:type="paragraph" w:styleId="ListParagraph">
    <w:name w:val="List Paragraph"/>
    <w:basedOn w:val="Normal"/>
    <w:uiPriority w:val="34"/>
    <w:qFormat/>
    <w:rsid w:val="00BF4C47"/>
    <w:pPr>
      <w:ind w:left="720"/>
      <w:contextualSpacing/>
    </w:pPr>
    <w:rPr>
      <w:rFonts w:ascii="Times New Roman" w:eastAsia="Times New Roman" w:hAnsi="Times New Roman" w:cs="Times New Roman"/>
      <w:sz w:val="24"/>
      <w:lang w:val="en-US" w:eastAsia="en-US"/>
    </w:rPr>
  </w:style>
  <w:style w:type="character" w:styleId="FootnoteReference">
    <w:name w:val="footnote reference"/>
    <w:basedOn w:val="DefaultParagraphFont"/>
    <w:semiHidden/>
    <w:unhideWhenUsed/>
    <w:rsid w:val="00BF4C47"/>
    <w:rPr>
      <w:vertAlign w:val="superscript"/>
    </w:rPr>
  </w:style>
  <w:style w:type="character" w:styleId="Hyperlink">
    <w:name w:val="Hyperlink"/>
    <w:basedOn w:val="DefaultParagraphFont"/>
    <w:unhideWhenUsed/>
    <w:rsid w:val="00BF4C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dmin@alsadu.org.k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43 (F).dotm</Template>
  <TotalTime>200</TotalTime>
  <Pages>9</Pages>
  <Words>2284</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BAILLY Delphine</dc:creator>
  <cp:keywords>FOR OFFICIAL USE ONLY</cp:keywords>
  <cp:lastModifiedBy>OLIVIÉ Karen</cp:lastModifiedBy>
  <cp:revision>34</cp:revision>
  <cp:lastPrinted>2011-05-19T12:37:00Z</cp:lastPrinted>
  <dcterms:created xsi:type="dcterms:W3CDTF">2022-05-16T15:04:00Z</dcterms:created>
  <dcterms:modified xsi:type="dcterms:W3CDTF">2022-05-19T07:08:00Z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