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36B3" w:rsidRPr="009336B3" w:rsidTr="00A37AB0">
        <w:tc>
          <w:tcPr>
            <w:tcW w:w="4594" w:type="dxa"/>
            <w:tcBorders>
              <w:bottom w:val="single" w:sz="4" w:space="0" w:color="auto"/>
            </w:tcBorders>
            <w:tcMar>
              <w:bottom w:w="170" w:type="dxa"/>
            </w:tcMar>
          </w:tcPr>
          <w:p w:rsidR="00E06B7B" w:rsidRPr="009336B3" w:rsidRDefault="00E06B7B" w:rsidP="00A37AB0">
            <w:bookmarkStart w:id="0" w:name="TitleOfDoc"/>
            <w:bookmarkEnd w:id="0"/>
          </w:p>
        </w:tc>
        <w:tc>
          <w:tcPr>
            <w:tcW w:w="4337" w:type="dxa"/>
            <w:tcBorders>
              <w:bottom w:val="single" w:sz="4" w:space="0" w:color="auto"/>
            </w:tcBorders>
            <w:tcMar>
              <w:left w:w="0" w:type="dxa"/>
              <w:right w:w="0" w:type="dxa"/>
            </w:tcMar>
          </w:tcPr>
          <w:p w:rsidR="00E06B7B" w:rsidRPr="009336B3" w:rsidRDefault="00E06B7B" w:rsidP="00A37AB0">
            <w:r w:rsidRPr="009336B3">
              <w:rPr>
                <w:noProof/>
                <w:lang w:eastAsia="en-US"/>
              </w:rPr>
              <w:drawing>
                <wp:inline distT="0" distB="0" distL="0" distR="0" wp14:anchorId="3698DD5D" wp14:editId="217118EC">
                  <wp:extent cx="1860550" cy="1327150"/>
                  <wp:effectExtent l="0" t="0" r="6350" b="6350"/>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6B7B" w:rsidRPr="009336B3" w:rsidRDefault="00E06B7B" w:rsidP="00A37AB0">
            <w:pPr>
              <w:jc w:val="right"/>
            </w:pPr>
            <w:r w:rsidRPr="009336B3">
              <w:rPr>
                <w:b/>
                <w:sz w:val="40"/>
                <w:szCs w:val="40"/>
              </w:rPr>
              <w:t>F</w:t>
            </w:r>
          </w:p>
        </w:tc>
      </w:tr>
      <w:tr w:rsidR="009336B3" w:rsidRPr="009336B3" w:rsidTr="00A37AB0">
        <w:trPr>
          <w:trHeight w:hRule="exact" w:val="340"/>
        </w:trPr>
        <w:tc>
          <w:tcPr>
            <w:tcW w:w="9356" w:type="dxa"/>
            <w:gridSpan w:val="3"/>
            <w:tcBorders>
              <w:top w:val="single" w:sz="4" w:space="0" w:color="auto"/>
            </w:tcBorders>
            <w:tcMar>
              <w:top w:w="170" w:type="dxa"/>
              <w:left w:w="0" w:type="dxa"/>
              <w:right w:w="0" w:type="dxa"/>
            </w:tcMar>
            <w:vAlign w:val="bottom"/>
          </w:tcPr>
          <w:p w:rsidR="00E06B7B" w:rsidRPr="009336B3" w:rsidRDefault="00E06B7B" w:rsidP="00E06B7B">
            <w:pPr>
              <w:jc w:val="right"/>
              <w:rPr>
                <w:rFonts w:ascii="Arial Black" w:hAnsi="Arial Black"/>
                <w:caps/>
                <w:sz w:val="15"/>
              </w:rPr>
            </w:pPr>
            <w:r w:rsidRPr="009336B3">
              <w:rPr>
                <w:rFonts w:ascii="Arial Black" w:hAnsi="Arial Black"/>
                <w:caps/>
                <w:sz w:val="15"/>
              </w:rPr>
              <w:t xml:space="preserve">WIPO/GRTKF/IC/36/2 </w:t>
            </w:r>
          </w:p>
        </w:tc>
      </w:tr>
      <w:tr w:rsidR="009336B3" w:rsidRPr="009336B3" w:rsidTr="00A37AB0">
        <w:trPr>
          <w:trHeight w:hRule="exact" w:val="170"/>
        </w:trPr>
        <w:tc>
          <w:tcPr>
            <w:tcW w:w="9356" w:type="dxa"/>
            <w:gridSpan w:val="3"/>
            <w:noWrap/>
            <w:tcMar>
              <w:left w:w="0" w:type="dxa"/>
              <w:right w:w="0" w:type="dxa"/>
            </w:tcMar>
            <w:vAlign w:val="bottom"/>
          </w:tcPr>
          <w:p w:rsidR="00E06B7B" w:rsidRPr="009336B3" w:rsidRDefault="00E06B7B" w:rsidP="00A37AB0">
            <w:pPr>
              <w:jc w:val="right"/>
              <w:rPr>
                <w:rFonts w:ascii="Arial Black" w:hAnsi="Arial Black"/>
                <w:caps/>
                <w:sz w:val="15"/>
              </w:rPr>
            </w:pPr>
            <w:r w:rsidRPr="009336B3">
              <w:rPr>
                <w:rFonts w:ascii="Arial Black" w:hAnsi="Arial Black"/>
                <w:caps/>
                <w:sz w:val="15"/>
              </w:rPr>
              <w:t>ORIGINAL</w:t>
            </w:r>
            <w:r w:rsidR="002735C5" w:rsidRPr="009336B3">
              <w:rPr>
                <w:rFonts w:ascii="Arial Black" w:hAnsi="Arial Black"/>
                <w:caps/>
                <w:sz w:val="15"/>
              </w:rPr>
              <w:t> :</w:t>
            </w:r>
            <w:r w:rsidRPr="009336B3">
              <w:rPr>
                <w:rFonts w:ascii="Arial Black" w:hAnsi="Arial Black"/>
                <w:caps/>
                <w:sz w:val="15"/>
              </w:rPr>
              <w:t xml:space="preserve"> anglais</w:t>
            </w:r>
          </w:p>
        </w:tc>
      </w:tr>
      <w:tr w:rsidR="009336B3" w:rsidRPr="009336B3" w:rsidTr="00A37AB0">
        <w:trPr>
          <w:trHeight w:hRule="exact" w:val="198"/>
        </w:trPr>
        <w:tc>
          <w:tcPr>
            <w:tcW w:w="9356" w:type="dxa"/>
            <w:gridSpan w:val="3"/>
            <w:tcMar>
              <w:left w:w="0" w:type="dxa"/>
              <w:right w:w="0" w:type="dxa"/>
            </w:tcMar>
            <w:vAlign w:val="bottom"/>
          </w:tcPr>
          <w:p w:rsidR="00E06B7B" w:rsidRPr="009336B3" w:rsidRDefault="00E06B7B" w:rsidP="00A37AB0">
            <w:pPr>
              <w:jc w:val="right"/>
              <w:rPr>
                <w:rFonts w:ascii="Arial Black" w:hAnsi="Arial Black"/>
                <w:caps/>
                <w:sz w:val="15"/>
              </w:rPr>
            </w:pPr>
            <w:r w:rsidRPr="009336B3">
              <w:rPr>
                <w:rFonts w:ascii="Arial Black" w:hAnsi="Arial Black"/>
                <w:caps/>
                <w:sz w:val="15"/>
              </w:rPr>
              <w:t>DATE</w:t>
            </w:r>
            <w:r w:rsidR="002735C5" w:rsidRPr="009336B3">
              <w:rPr>
                <w:rFonts w:ascii="Arial Black" w:hAnsi="Arial Black"/>
                <w:caps/>
                <w:sz w:val="15"/>
              </w:rPr>
              <w:t> :</w:t>
            </w:r>
            <w:r w:rsidRPr="009336B3">
              <w:rPr>
                <w:rFonts w:ascii="Arial Black" w:hAnsi="Arial Black"/>
                <w:caps/>
                <w:sz w:val="15"/>
              </w:rPr>
              <w:t xml:space="preserve"> 29 mai 2018</w:t>
            </w:r>
          </w:p>
        </w:tc>
      </w:tr>
    </w:tbl>
    <w:p w:rsidR="00E06B7B" w:rsidRPr="009336B3" w:rsidRDefault="00E06B7B" w:rsidP="00E06B7B">
      <w:pPr>
        <w:pStyle w:val="Titre1Nouveauxdocuments"/>
        <w:spacing w:before="960" w:after="480"/>
      </w:pPr>
      <w:r w:rsidRPr="009336B3">
        <w:t>Comité intergouvernemental de la propriété intellectuelle relative aux ressources génétiques, aux savoirs traditionnels et au folklore</w:t>
      </w:r>
    </w:p>
    <w:p w:rsidR="00E06B7B" w:rsidRPr="009336B3" w:rsidRDefault="00E06B7B" w:rsidP="00E06B7B">
      <w:pPr>
        <w:rPr>
          <w:b/>
          <w:sz w:val="24"/>
          <w:szCs w:val="24"/>
        </w:rPr>
      </w:pPr>
      <w:r w:rsidRPr="009336B3">
        <w:rPr>
          <w:b/>
          <w:sz w:val="24"/>
          <w:szCs w:val="24"/>
          <w:lang w:val="fr-FR"/>
        </w:rPr>
        <w:t>Trente</w:t>
      </w:r>
      <w:r w:rsidR="00A87C97" w:rsidRPr="009336B3">
        <w:rPr>
          <w:b/>
          <w:sz w:val="24"/>
          <w:szCs w:val="24"/>
          <w:lang w:val="fr-FR"/>
        </w:rPr>
        <w:noBreakHyphen/>
      </w:r>
      <w:r w:rsidRPr="009336B3">
        <w:rPr>
          <w:b/>
          <w:sz w:val="24"/>
          <w:szCs w:val="24"/>
          <w:lang w:val="fr-FR"/>
        </w:rPr>
        <w:t>six</w:t>
      </w:r>
      <w:r w:rsidR="002735C5" w:rsidRPr="009336B3">
        <w:rPr>
          <w:b/>
          <w:sz w:val="24"/>
          <w:szCs w:val="24"/>
          <w:lang w:val="fr-FR"/>
        </w:rPr>
        <w:t>ième session</w:t>
      </w:r>
    </w:p>
    <w:p w:rsidR="00E06B7B" w:rsidRPr="009336B3" w:rsidRDefault="00E06B7B" w:rsidP="00E06B7B">
      <w:pPr>
        <w:spacing w:after="720"/>
        <w:rPr>
          <w:b/>
          <w:sz w:val="24"/>
          <w:szCs w:val="24"/>
        </w:rPr>
      </w:pPr>
      <w:r w:rsidRPr="009336B3">
        <w:rPr>
          <w:b/>
          <w:sz w:val="24"/>
          <w:szCs w:val="24"/>
        </w:rPr>
        <w:t>Genève, 25 – 29 </w:t>
      </w:r>
      <w:r w:rsidRPr="009336B3">
        <w:rPr>
          <w:b/>
          <w:sz w:val="24"/>
          <w:szCs w:val="24"/>
          <w:lang w:val="fr-FR"/>
        </w:rPr>
        <w:t>juin</w:t>
      </w:r>
      <w:r w:rsidRPr="009336B3">
        <w:rPr>
          <w:b/>
          <w:sz w:val="24"/>
          <w:szCs w:val="24"/>
        </w:rPr>
        <w:t> 2018</w:t>
      </w:r>
    </w:p>
    <w:p w:rsidR="00DE5E69" w:rsidRPr="009336B3" w:rsidRDefault="0059646D" w:rsidP="00E06B7B">
      <w:pPr>
        <w:spacing w:after="360"/>
        <w:ind w:right="-23"/>
        <w:rPr>
          <w:rFonts w:eastAsia="Arial"/>
          <w:spacing w:val="-2"/>
          <w:sz w:val="24"/>
          <w:szCs w:val="24"/>
          <w:lang w:val="fr-FR"/>
        </w:rPr>
      </w:pPr>
      <w:r w:rsidRPr="009336B3">
        <w:rPr>
          <w:rFonts w:eastAsia="Arial"/>
          <w:sz w:val="24"/>
          <w:szCs w:val="24"/>
          <w:lang w:val="fr-FR"/>
        </w:rPr>
        <w:t>AC</w:t>
      </w:r>
      <w:r w:rsidRPr="009336B3">
        <w:rPr>
          <w:rFonts w:eastAsia="Arial"/>
          <w:spacing w:val="-1"/>
          <w:sz w:val="24"/>
          <w:szCs w:val="24"/>
          <w:lang w:val="fr-FR"/>
        </w:rPr>
        <w:t>C</w:t>
      </w:r>
      <w:r w:rsidRPr="009336B3">
        <w:rPr>
          <w:rFonts w:eastAsia="Arial"/>
          <w:sz w:val="24"/>
          <w:szCs w:val="24"/>
          <w:lang w:val="fr-FR"/>
        </w:rPr>
        <w:t>R</w:t>
      </w:r>
      <w:r w:rsidR="00DE5E69" w:rsidRPr="009336B3">
        <w:rPr>
          <w:rFonts w:eastAsia="Arial"/>
          <w:sz w:val="24"/>
          <w:szCs w:val="24"/>
          <w:lang w:val="fr-FR"/>
        </w:rPr>
        <w:t>É</w:t>
      </w:r>
      <w:r w:rsidRPr="009336B3">
        <w:rPr>
          <w:rFonts w:eastAsia="Arial"/>
          <w:sz w:val="24"/>
          <w:szCs w:val="24"/>
          <w:lang w:val="fr-FR"/>
        </w:rPr>
        <w:t>DI</w:t>
      </w:r>
      <w:r w:rsidRPr="009336B3">
        <w:rPr>
          <w:rFonts w:eastAsia="Arial"/>
          <w:spacing w:val="2"/>
          <w:sz w:val="24"/>
          <w:szCs w:val="24"/>
          <w:lang w:val="fr-FR"/>
        </w:rPr>
        <w:t>T</w:t>
      </w:r>
      <w:r w:rsidRPr="009336B3">
        <w:rPr>
          <w:rFonts w:eastAsia="Arial"/>
          <w:spacing w:val="-2"/>
          <w:sz w:val="24"/>
          <w:szCs w:val="24"/>
          <w:lang w:val="fr-FR"/>
        </w:rPr>
        <w:t>A</w:t>
      </w:r>
      <w:r w:rsidRPr="009336B3">
        <w:rPr>
          <w:rFonts w:eastAsia="Arial"/>
          <w:spacing w:val="2"/>
          <w:sz w:val="24"/>
          <w:szCs w:val="24"/>
          <w:lang w:val="fr-FR"/>
        </w:rPr>
        <w:t>T</w:t>
      </w:r>
      <w:r w:rsidRPr="009336B3">
        <w:rPr>
          <w:rFonts w:eastAsia="Arial"/>
          <w:sz w:val="24"/>
          <w:szCs w:val="24"/>
          <w:lang w:val="fr-FR"/>
        </w:rPr>
        <w:t>I</w:t>
      </w:r>
      <w:r w:rsidRPr="009336B3">
        <w:rPr>
          <w:rFonts w:eastAsia="Arial"/>
          <w:spacing w:val="1"/>
          <w:sz w:val="24"/>
          <w:szCs w:val="24"/>
          <w:lang w:val="fr-FR"/>
        </w:rPr>
        <w:t>O</w:t>
      </w:r>
      <w:r w:rsidRPr="009336B3">
        <w:rPr>
          <w:rFonts w:eastAsia="Arial"/>
          <w:sz w:val="24"/>
          <w:szCs w:val="24"/>
          <w:lang w:val="fr-FR"/>
        </w:rPr>
        <w:t>N</w:t>
      </w:r>
      <w:r w:rsidRPr="009336B3">
        <w:rPr>
          <w:rFonts w:eastAsia="Arial"/>
          <w:spacing w:val="-2"/>
          <w:sz w:val="24"/>
          <w:szCs w:val="24"/>
          <w:lang w:val="fr-FR"/>
        </w:rPr>
        <w:t xml:space="preserve"> </w:t>
      </w:r>
      <w:r w:rsidR="00DE5E69" w:rsidRPr="009336B3">
        <w:rPr>
          <w:rFonts w:eastAsia="Arial"/>
          <w:spacing w:val="-2"/>
          <w:sz w:val="24"/>
          <w:szCs w:val="24"/>
          <w:lang w:val="fr-FR"/>
        </w:rPr>
        <w:t>DE</w:t>
      </w:r>
      <w:r w:rsidRPr="009336B3">
        <w:rPr>
          <w:rFonts w:eastAsia="Arial"/>
          <w:spacing w:val="-2"/>
          <w:sz w:val="24"/>
          <w:szCs w:val="24"/>
          <w:lang w:val="fr-FR"/>
        </w:rPr>
        <w:t xml:space="preserve"> </w:t>
      </w:r>
      <w:r w:rsidRPr="009336B3">
        <w:rPr>
          <w:rFonts w:eastAsia="Arial"/>
          <w:sz w:val="24"/>
          <w:szCs w:val="24"/>
          <w:lang w:val="fr-FR"/>
        </w:rPr>
        <w:t>CE</w:t>
      </w:r>
      <w:r w:rsidRPr="009336B3">
        <w:rPr>
          <w:rFonts w:eastAsia="Arial"/>
          <w:spacing w:val="1"/>
          <w:sz w:val="24"/>
          <w:szCs w:val="24"/>
          <w:lang w:val="fr-FR"/>
        </w:rPr>
        <w:t>R</w:t>
      </w:r>
      <w:r w:rsidRPr="009336B3">
        <w:rPr>
          <w:rFonts w:eastAsia="Arial"/>
          <w:spacing w:val="2"/>
          <w:sz w:val="24"/>
          <w:szCs w:val="24"/>
          <w:lang w:val="fr-FR"/>
        </w:rPr>
        <w:t>T</w:t>
      </w:r>
      <w:r w:rsidRPr="009336B3">
        <w:rPr>
          <w:rFonts w:eastAsia="Arial"/>
          <w:sz w:val="24"/>
          <w:szCs w:val="24"/>
          <w:lang w:val="fr-FR"/>
        </w:rPr>
        <w:t>AIN</w:t>
      </w:r>
      <w:r w:rsidR="00DE5E69" w:rsidRPr="009336B3">
        <w:rPr>
          <w:rFonts w:eastAsia="Arial"/>
          <w:sz w:val="24"/>
          <w:szCs w:val="24"/>
          <w:lang w:val="fr-FR"/>
        </w:rPr>
        <w:t>ES</w:t>
      </w:r>
      <w:r w:rsidRPr="009336B3">
        <w:rPr>
          <w:rFonts w:eastAsia="Arial"/>
          <w:sz w:val="24"/>
          <w:szCs w:val="24"/>
          <w:lang w:val="fr-FR"/>
        </w:rPr>
        <w:t xml:space="preserve"> </w:t>
      </w:r>
      <w:r w:rsidRPr="009336B3">
        <w:rPr>
          <w:rFonts w:eastAsia="Arial"/>
          <w:spacing w:val="1"/>
          <w:sz w:val="24"/>
          <w:szCs w:val="24"/>
          <w:lang w:val="fr-FR"/>
        </w:rPr>
        <w:t>O</w:t>
      </w:r>
      <w:r w:rsidRPr="009336B3">
        <w:rPr>
          <w:rFonts w:eastAsia="Arial"/>
          <w:sz w:val="24"/>
          <w:szCs w:val="24"/>
          <w:lang w:val="fr-FR"/>
        </w:rPr>
        <w:t>R</w:t>
      </w:r>
      <w:r w:rsidRPr="009336B3">
        <w:rPr>
          <w:rFonts w:eastAsia="Arial"/>
          <w:spacing w:val="-2"/>
          <w:sz w:val="24"/>
          <w:szCs w:val="24"/>
          <w:lang w:val="fr-FR"/>
        </w:rPr>
        <w:t>G</w:t>
      </w:r>
      <w:r w:rsidR="00DE5E69" w:rsidRPr="009336B3">
        <w:rPr>
          <w:rFonts w:eastAsia="Arial"/>
          <w:sz w:val="24"/>
          <w:szCs w:val="24"/>
          <w:lang w:val="fr-FR"/>
        </w:rPr>
        <w:t>ANIS</w:t>
      </w:r>
      <w:r w:rsidRPr="009336B3">
        <w:rPr>
          <w:rFonts w:eastAsia="Arial"/>
          <w:spacing w:val="-2"/>
          <w:sz w:val="24"/>
          <w:szCs w:val="24"/>
          <w:lang w:val="fr-FR"/>
        </w:rPr>
        <w:t>A</w:t>
      </w:r>
      <w:r w:rsidRPr="009336B3">
        <w:rPr>
          <w:rFonts w:eastAsia="Arial"/>
          <w:spacing w:val="2"/>
          <w:sz w:val="24"/>
          <w:szCs w:val="24"/>
          <w:lang w:val="fr-FR"/>
        </w:rPr>
        <w:t>T</w:t>
      </w:r>
      <w:r w:rsidRPr="009336B3">
        <w:rPr>
          <w:rFonts w:eastAsia="Arial"/>
          <w:sz w:val="24"/>
          <w:szCs w:val="24"/>
          <w:lang w:val="fr-FR"/>
        </w:rPr>
        <w:t>I</w:t>
      </w:r>
      <w:r w:rsidRPr="009336B3">
        <w:rPr>
          <w:rFonts w:eastAsia="Arial"/>
          <w:spacing w:val="1"/>
          <w:sz w:val="24"/>
          <w:szCs w:val="24"/>
          <w:lang w:val="fr-FR"/>
        </w:rPr>
        <w:t>O</w:t>
      </w:r>
      <w:r w:rsidRPr="009336B3">
        <w:rPr>
          <w:rFonts w:eastAsia="Arial"/>
          <w:sz w:val="24"/>
          <w:szCs w:val="24"/>
          <w:lang w:val="fr-FR"/>
        </w:rPr>
        <w:t>NS</w:t>
      </w:r>
    </w:p>
    <w:p w:rsidR="00DE5E69" w:rsidRPr="009336B3" w:rsidRDefault="0059646D" w:rsidP="00E06B7B">
      <w:pPr>
        <w:spacing w:after="960"/>
        <w:ind w:right="-23"/>
        <w:rPr>
          <w:rFonts w:eastAsia="Arial"/>
          <w:lang w:val="fr-FR"/>
        </w:rPr>
      </w:pPr>
      <w:r w:rsidRPr="009336B3">
        <w:rPr>
          <w:rFonts w:eastAsia="Arial"/>
          <w:i/>
          <w:spacing w:val="-1"/>
          <w:szCs w:val="22"/>
          <w:lang w:val="fr-FR"/>
        </w:rPr>
        <w:t>D</w:t>
      </w:r>
      <w:r w:rsidRPr="009336B3">
        <w:rPr>
          <w:rFonts w:eastAsia="Arial"/>
          <w:i/>
          <w:szCs w:val="22"/>
          <w:lang w:val="fr-FR"/>
        </w:rPr>
        <w:t>oc</w:t>
      </w:r>
      <w:r w:rsidRPr="009336B3">
        <w:rPr>
          <w:rFonts w:eastAsia="Arial"/>
          <w:i/>
          <w:spacing w:val="-1"/>
          <w:szCs w:val="22"/>
          <w:lang w:val="fr-FR"/>
        </w:rPr>
        <w:t>u</w:t>
      </w:r>
      <w:r w:rsidRPr="009336B3">
        <w:rPr>
          <w:rFonts w:eastAsia="Arial"/>
          <w:i/>
          <w:spacing w:val="1"/>
          <w:szCs w:val="22"/>
          <w:lang w:val="fr-FR"/>
        </w:rPr>
        <w:t>m</w:t>
      </w:r>
      <w:r w:rsidRPr="009336B3">
        <w:rPr>
          <w:rFonts w:eastAsia="Arial"/>
          <w:i/>
          <w:szCs w:val="22"/>
          <w:lang w:val="fr-FR"/>
        </w:rPr>
        <w:t>e</w:t>
      </w:r>
      <w:r w:rsidRPr="009336B3">
        <w:rPr>
          <w:rFonts w:eastAsia="Arial"/>
          <w:i/>
          <w:spacing w:val="-1"/>
          <w:szCs w:val="22"/>
          <w:lang w:val="fr-FR"/>
        </w:rPr>
        <w:t>n</w:t>
      </w:r>
      <w:r w:rsidRPr="009336B3">
        <w:rPr>
          <w:rFonts w:eastAsia="Arial"/>
          <w:i/>
          <w:szCs w:val="22"/>
          <w:lang w:val="fr-FR"/>
        </w:rPr>
        <w:t xml:space="preserve">t </w:t>
      </w:r>
      <w:r w:rsidR="00DE5E69" w:rsidRPr="009336B3">
        <w:rPr>
          <w:rFonts w:eastAsia="Arial"/>
          <w:i/>
          <w:szCs w:val="22"/>
          <w:lang w:val="fr-FR"/>
        </w:rPr>
        <w:t>établi par le Secrétariat</w:t>
      </w:r>
    </w:p>
    <w:p w:rsidR="00DE5E69" w:rsidRPr="009336B3" w:rsidRDefault="00DE5E69" w:rsidP="009336B3">
      <w:pPr>
        <w:pStyle w:val="ONUMFS"/>
        <w:rPr>
          <w:lang w:val="fr-FR"/>
        </w:rPr>
      </w:pPr>
      <w:r w:rsidRPr="009336B3">
        <w:rPr>
          <w:lang w:val="fr-FR"/>
        </w:rPr>
        <w:t>Le Comité intergouvernemental de la propriété intellectuelle relative aux ressources génétiques, aux savoirs traditionnels et au folklore (ci</w:t>
      </w:r>
      <w:r w:rsidR="00A87C97" w:rsidRPr="009336B3">
        <w:rPr>
          <w:lang w:val="fr-FR"/>
        </w:rPr>
        <w:noBreakHyphen/>
      </w:r>
      <w:r w:rsidRPr="009336B3">
        <w:rPr>
          <w:lang w:val="fr-FR"/>
        </w:rPr>
        <w:t>après dénommé “comité”) a approuvé, à sa première session tenue à Genève du 30 avril au 3 mai 2001, un certain nombre de questions d</w:t>
      </w:r>
      <w:r w:rsidR="002735C5" w:rsidRPr="009336B3">
        <w:rPr>
          <w:lang w:val="fr-FR"/>
        </w:rPr>
        <w:t>’</w:t>
      </w:r>
      <w:r w:rsidRPr="009336B3">
        <w:rPr>
          <w:lang w:val="fr-FR"/>
        </w:rPr>
        <w:t xml:space="preserve">organisation et de procédure, </w:t>
      </w:r>
      <w:r w:rsidR="002735C5" w:rsidRPr="009336B3">
        <w:rPr>
          <w:lang w:val="fr-FR"/>
        </w:rPr>
        <w:t>y compris</w:t>
      </w:r>
      <w:r w:rsidRPr="009336B3">
        <w:rPr>
          <w:lang w:val="fr-FR"/>
        </w:rPr>
        <w:t xml:space="preserve"> l</w:t>
      </w:r>
      <w:r w:rsidR="002735C5" w:rsidRPr="009336B3">
        <w:rPr>
          <w:lang w:val="fr-FR"/>
        </w:rPr>
        <w:t>’</w:t>
      </w:r>
      <w:r w:rsidRPr="009336B3">
        <w:rPr>
          <w:lang w:val="fr-FR"/>
        </w:rPr>
        <w:t>octroi du statut d</w:t>
      </w:r>
      <w:r w:rsidR="002735C5" w:rsidRPr="009336B3">
        <w:rPr>
          <w:lang w:val="fr-FR"/>
        </w:rPr>
        <w:t>’</w:t>
      </w:r>
      <w:r w:rsidRPr="009336B3">
        <w:rPr>
          <w:lang w:val="fr-FR"/>
        </w:rPr>
        <w:t>observateur ad hoc à un certain nombre d</w:t>
      </w:r>
      <w:r w:rsidR="002735C5" w:rsidRPr="009336B3">
        <w:rPr>
          <w:lang w:val="fr-FR"/>
        </w:rPr>
        <w:t>’</w:t>
      </w:r>
      <w:r w:rsidRPr="009336B3">
        <w:rPr>
          <w:lang w:val="fr-FR"/>
        </w:rPr>
        <w:t xml:space="preserve">organisations ayant exprimé le désir de jouer un rôle dans les travaux du comité (voir le rapport adopté par le comité, paragraphe 18 du </w:t>
      </w:r>
      <w:r w:rsidR="002735C5" w:rsidRPr="009336B3">
        <w:rPr>
          <w:lang w:val="fr-FR"/>
        </w:rPr>
        <w:t>document</w:t>
      </w:r>
      <w:r w:rsidR="00F30618" w:rsidRPr="009336B3">
        <w:rPr>
          <w:lang w:val="fr-FR"/>
        </w:rPr>
        <w:t> </w:t>
      </w:r>
      <w:r w:rsidR="002735C5" w:rsidRPr="009336B3">
        <w:rPr>
          <w:lang w:val="fr-FR"/>
        </w:rPr>
        <w:t>WI</w:t>
      </w:r>
      <w:r w:rsidRPr="009336B3">
        <w:rPr>
          <w:lang w:val="fr-FR"/>
        </w:rPr>
        <w:t>PO/GRTKF/IC/1/13).</w:t>
      </w:r>
    </w:p>
    <w:p w:rsidR="00DE5E69" w:rsidRPr="009336B3" w:rsidRDefault="00DE5E69" w:rsidP="009336B3">
      <w:pPr>
        <w:pStyle w:val="ONUMFS"/>
        <w:rPr>
          <w:lang w:val="fr-FR"/>
        </w:rPr>
      </w:pPr>
      <w:r w:rsidRPr="009336B3">
        <w:rPr>
          <w:lang w:val="fr-FR"/>
        </w:rPr>
        <w:t>Depuis lors, plusieurs autres organisations ont fait part au Secrétariat de leur désir d</w:t>
      </w:r>
      <w:r w:rsidR="002735C5" w:rsidRPr="009336B3">
        <w:rPr>
          <w:lang w:val="fr-FR"/>
        </w:rPr>
        <w:t>’</w:t>
      </w:r>
      <w:r w:rsidRPr="009336B3">
        <w:rPr>
          <w:lang w:val="fr-FR"/>
        </w:rPr>
        <w:t>obtenir le même statut pour les futures réunions du comi</w:t>
      </w:r>
      <w:r w:rsidR="0053460C" w:rsidRPr="009336B3">
        <w:rPr>
          <w:lang w:val="fr-FR"/>
        </w:rPr>
        <w:t>té.  On</w:t>
      </w:r>
      <w:r w:rsidR="000137E2" w:rsidRPr="009336B3">
        <w:rPr>
          <w:lang w:val="fr-FR"/>
        </w:rPr>
        <w:t xml:space="preserve"> trouvera en annexe au présent document les demandes contenant les noms des organisations qui, depuis la trente</w:t>
      </w:r>
      <w:r w:rsidR="00A87C97" w:rsidRPr="009336B3">
        <w:rPr>
          <w:lang w:val="fr-FR"/>
        </w:rPr>
        <w:noBreakHyphen/>
      </w:r>
      <w:r w:rsidR="000137E2" w:rsidRPr="009336B3">
        <w:rPr>
          <w:lang w:val="fr-FR"/>
        </w:rPr>
        <w:t>cinqu</w:t>
      </w:r>
      <w:r w:rsidR="002735C5" w:rsidRPr="009336B3">
        <w:rPr>
          <w:lang w:val="fr-FR"/>
        </w:rPr>
        <w:t>ième session</w:t>
      </w:r>
      <w:r w:rsidR="000137E2" w:rsidRPr="009336B3">
        <w:rPr>
          <w:lang w:val="fr-FR"/>
        </w:rPr>
        <w:t xml:space="preserve"> du comité et avant le 26 avril 2018, ont demandé à être accréditées à la trente</w:t>
      </w:r>
      <w:r w:rsidR="00A87C97" w:rsidRPr="009336B3">
        <w:rPr>
          <w:lang w:val="fr-FR"/>
        </w:rPr>
        <w:noBreakHyphen/>
      </w:r>
      <w:r w:rsidR="000137E2" w:rsidRPr="009336B3">
        <w:rPr>
          <w:lang w:val="fr-FR"/>
        </w:rPr>
        <w:t>six</w:t>
      </w:r>
      <w:r w:rsidR="002735C5" w:rsidRPr="009336B3">
        <w:rPr>
          <w:lang w:val="fr-FR"/>
        </w:rPr>
        <w:t>ième session</w:t>
      </w:r>
      <w:r w:rsidR="000137E2" w:rsidRPr="009336B3">
        <w:rPr>
          <w:lang w:val="fr-FR"/>
        </w:rPr>
        <w:t xml:space="preserve"> du comité, ainsi que des renseignements biographiques sur ces organisations tels qu</w:t>
      </w:r>
      <w:r w:rsidR="002735C5" w:rsidRPr="009336B3">
        <w:rPr>
          <w:lang w:val="fr-FR"/>
        </w:rPr>
        <w:t>’</w:t>
      </w:r>
      <w:r w:rsidR="000137E2" w:rsidRPr="009336B3">
        <w:rPr>
          <w:lang w:val="fr-FR"/>
        </w:rPr>
        <w:t>ils ont été communiqués par chacune d</w:t>
      </w:r>
      <w:r w:rsidR="002735C5" w:rsidRPr="009336B3">
        <w:rPr>
          <w:lang w:val="fr-FR"/>
        </w:rPr>
        <w:t>’</w:t>
      </w:r>
      <w:r w:rsidR="000137E2" w:rsidRPr="009336B3">
        <w:rPr>
          <w:lang w:val="fr-FR"/>
        </w:rPr>
        <w:t>entre elles.</w:t>
      </w:r>
    </w:p>
    <w:p w:rsidR="00DE5E69" w:rsidRPr="009336B3" w:rsidRDefault="00B13856" w:rsidP="009336B3">
      <w:pPr>
        <w:pStyle w:val="ONUMFS"/>
        <w:ind w:left="5534"/>
        <w:rPr>
          <w:lang w:val="fr-FR"/>
        </w:rPr>
      </w:pPr>
      <w:r w:rsidRPr="009336B3">
        <w:rPr>
          <w:i/>
          <w:lang w:val="fr-FR"/>
        </w:rPr>
        <w:t>Le comité est invité à examiner les demandes d</w:t>
      </w:r>
      <w:r w:rsidR="002735C5" w:rsidRPr="009336B3">
        <w:rPr>
          <w:i/>
          <w:lang w:val="fr-FR"/>
        </w:rPr>
        <w:t>’</w:t>
      </w:r>
      <w:r w:rsidRPr="009336B3">
        <w:rPr>
          <w:i/>
          <w:lang w:val="fr-FR"/>
        </w:rPr>
        <w:t>accréditation en qualité d</w:t>
      </w:r>
      <w:r w:rsidR="002735C5" w:rsidRPr="009336B3">
        <w:rPr>
          <w:i/>
          <w:lang w:val="fr-FR"/>
        </w:rPr>
        <w:t>’</w:t>
      </w:r>
      <w:r w:rsidRPr="009336B3">
        <w:rPr>
          <w:i/>
          <w:lang w:val="fr-FR"/>
        </w:rPr>
        <w:t>observatrices ad hoc des organisations mentionnées dans l</w:t>
      </w:r>
      <w:r w:rsidR="002735C5" w:rsidRPr="009336B3">
        <w:rPr>
          <w:i/>
          <w:lang w:val="fr-FR"/>
        </w:rPr>
        <w:t>’</w:t>
      </w:r>
      <w:r w:rsidRPr="009336B3">
        <w:rPr>
          <w:i/>
          <w:lang w:val="fr-FR"/>
        </w:rPr>
        <w:t>annexe du présent document et à se prononcer à cet égard.</w:t>
      </w:r>
    </w:p>
    <w:p w:rsidR="00DE5E69" w:rsidRPr="009336B3" w:rsidRDefault="0059646D" w:rsidP="009336B3">
      <w:pPr>
        <w:spacing w:before="600"/>
        <w:ind w:left="5534" w:right="-23"/>
        <w:rPr>
          <w:rFonts w:eastAsia="Arial"/>
          <w:lang w:val="fr-FR"/>
        </w:rPr>
      </w:pPr>
      <w:r w:rsidRPr="009336B3">
        <w:rPr>
          <w:rFonts w:eastAsia="Arial"/>
          <w:spacing w:val="1"/>
          <w:szCs w:val="22"/>
          <w:lang w:val="fr-FR"/>
        </w:rPr>
        <w:t>[</w:t>
      </w:r>
      <w:r w:rsidR="00B13856" w:rsidRPr="009336B3">
        <w:rPr>
          <w:rFonts w:eastAsia="Arial"/>
          <w:spacing w:val="-1"/>
          <w:szCs w:val="22"/>
          <w:lang w:val="fr-FR"/>
        </w:rPr>
        <w:t>L</w:t>
      </w:r>
      <w:r w:rsidR="002735C5" w:rsidRPr="009336B3">
        <w:rPr>
          <w:rFonts w:eastAsia="Arial"/>
          <w:spacing w:val="-1"/>
          <w:szCs w:val="22"/>
          <w:lang w:val="fr-FR"/>
        </w:rPr>
        <w:t>’</w:t>
      </w:r>
      <w:r w:rsidR="00B13856" w:rsidRPr="009336B3">
        <w:rPr>
          <w:rFonts w:eastAsia="Arial"/>
          <w:spacing w:val="-1"/>
          <w:szCs w:val="22"/>
          <w:lang w:val="fr-FR"/>
        </w:rPr>
        <w:t>annexe suit</w:t>
      </w:r>
      <w:r w:rsidRPr="009336B3">
        <w:rPr>
          <w:rFonts w:eastAsia="Arial"/>
          <w:szCs w:val="22"/>
          <w:lang w:val="fr-FR"/>
        </w:rPr>
        <w:t>]</w:t>
      </w:r>
    </w:p>
    <w:p w:rsidR="0059646D" w:rsidRPr="009336B3" w:rsidRDefault="0059646D" w:rsidP="00DC2707">
      <w:pPr>
        <w:rPr>
          <w:lang w:val="fr-FR"/>
        </w:rPr>
        <w:sectPr w:rsidR="0059646D" w:rsidRPr="009336B3" w:rsidSect="0059646D">
          <w:headerReference w:type="first" r:id="rId10"/>
          <w:pgSz w:w="11920" w:h="16860"/>
          <w:pgMar w:top="460" w:right="1020" w:bottom="280" w:left="1300" w:header="720" w:footer="720" w:gutter="0"/>
          <w:cols w:space="720"/>
        </w:sectPr>
      </w:pPr>
    </w:p>
    <w:p w:rsidR="00DE5E69" w:rsidRPr="009336B3" w:rsidRDefault="00B13856" w:rsidP="00EB306B">
      <w:pPr>
        <w:spacing w:line="252" w:lineRule="exact"/>
        <w:ind w:right="765"/>
        <w:rPr>
          <w:rFonts w:eastAsia="Arial"/>
          <w:lang w:val="fr-FR"/>
        </w:rPr>
      </w:pPr>
      <w:r w:rsidRPr="009336B3">
        <w:rPr>
          <w:rFonts w:eastAsia="Arial"/>
          <w:spacing w:val="-1"/>
          <w:szCs w:val="22"/>
          <w:lang w:val="fr-FR"/>
        </w:rPr>
        <w:lastRenderedPageBreak/>
        <w:t>ORGANISATIONS QUI ONT DEMANDÉ LEUR ACCRÉDITATION EN QUALITÉ D</w:t>
      </w:r>
      <w:r w:rsidR="002735C5" w:rsidRPr="009336B3">
        <w:rPr>
          <w:rFonts w:eastAsia="Arial"/>
          <w:spacing w:val="-1"/>
          <w:szCs w:val="22"/>
          <w:lang w:val="fr-FR"/>
        </w:rPr>
        <w:t>’</w:t>
      </w:r>
      <w:r w:rsidRPr="009336B3">
        <w:rPr>
          <w:rFonts w:eastAsia="Arial"/>
          <w:spacing w:val="-1"/>
          <w:szCs w:val="22"/>
          <w:lang w:val="fr-FR"/>
        </w:rPr>
        <w:t>OBSERVATRICES POUR LES SESSIONS DU COMITÉ INTERGOUVERNEMENTAL DE LA PROPRIÉTÉ INTELLECTUELLE RELATIVE AUX RESSOURCES GÉNÉTIQUES, AUX SAVOIRS TRADITIONNELS ET AU FOLKLORE</w:t>
      </w:r>
    </w:p>
    <w:p w:rsidR="00DE5E69" w:rsidRPr="009336B3" w:rsidRDefault="00DE5E69" w:rsidP="00DC2707">
      <w:pPr>
        <w:rPr>
          <w:szCs w:val="22"/>
          <w:lang w:val="fr-FR"/>
        </w:rPr>
      </w:pPr>
    </w:p>
    <w:p w:rsidR="00DE5E69" w:rsidRPr="009336B3" w:rsidRDefault="00DE5E69" w:rsidP="00DC2707">
      <w:pPr>
        <w:rPr>
          <w:rFonts w:eastAsia="Times New Roman"/>
          <w:szCs w:val="22"/>
          <w:lang w:val="fr-FR" w:eastAsia="en-US"/>
        </w:rPr>
      </w:pPr>
    </w:p>
    <w:p w:rsidR="00DE5E69" w:rsidRPr="009336B3" w:rsidRDefault="00CF0D8D" w:rsidP="00DC2707">
      <w:pPr>
        <w:rPr>
          <w:szCs w:val="22"/>
          <w:lang w:val="fr-FR"/>
        </w:rPr>
      </w:pPr>
      <w:r w:rsidRPr="009336B3">
        <w:rPr>
          <w:szCs w:val="22"/>
          <w:lang w:val="fr-FR"/>
        </w:rPr>
        <w:t xml:space="preserve">Centre de </w:t>
      </w:r>
      <w:r w:rsidR="00D6314C" w:rsidRPr="009336B3">
        <w:rPr>
          <w:szCs w:val="22"/>
          <w:lang w:val="fr-FR"/>
        </w:rPr>
        <w:t xml:space="preserve">recherche et de promotion du droit </w:t>
      </w:r>
      <w:r w:rsidRPr="009336B3">
        <w:rPr>
          <w:szCs w:val="22"/>
          <w:lang w:val="fr-FR"/>
        </w:rPr>
        <w:t>(CRPD) (</w:t>
      </w:r>
      <w:r w:rsidR="00B13856" w:rsidRPr="009336B3">
        <w:rPr>
          <w:szCs w:val="22"/>
          <w:lang w:val="fr-FR"/>
        </w:rPr>
        <w:t>demande reçue e</w:t>
      </w:r>
      <w:r w:rsidRPr="009336B3">
        <w:rPr>
          <w:szCs w:val="22"/>
          <w:lang w:val="fr-FR"/>
        </w:rPr>
        <w:t xml:space="preserve">n </w:t>
      </w:r>
      <w:r w:rsidR="00B13856" w:rsidRPr="009336B3">
        <w:rPr>
          <w:szCs w:val="22"/>
          <w:lang w:val="fr-FR"/>
        </w:rPr>
        <w:t>français</w:t>
      </w:r>
      <w:r w:rsidRPr="009336B3">
        <w:rPr>
          <w:szCs w:val="22"/>
          <w:lang w:val="fr-FR"/>
        </w:rPr>
        <w:t>)</w:t>
      </w:r>
    </w:p>
    <w:p w:rsidR="00DE5E69" w:rsidRPr="009336B3" w:rsidRDefault="00DE5E69" w:rsidP="00DC2707">
      <w:pPr>
        <w:rPr>
          <w:szCs w:val="22"/>
          <w:lang w:val="fr-FR"/>
        </w:rPr>
      </w:pPr>
    </w:p>
    <w:p w:rsidR="00DE5E69" w:rsidRPr="009336B3" w:rsidRDefault="00C91E48" w:rsidP="00DC2707">
      <w:pPr>
        <w:rPr>
          <w:szCs w:val="22"/>
          <w:lang w:val="fr-FR"/>
        </w:rPr>
      </w:pPr>
      <w:proofErr w:type="spellStart"/>
      <w:r w:rsidRPr="009336B3">
        <w:rPr>
          <w:szCs w:val="22"/>
          <w:lang w:val="fr-FR"/>
        </w:rPr>
        <w:t>Enda</w:t>
      </w:r>
      <w:proofErr w:type="spellEnd"/>
      <w:r w:rsidR="00F30618" w:rsidRPr="009336B3">
        <w:rPr>
          <w:szCs w:val="22"/>
          <w:lang w:val="fr-FR"/>
        </w:rPr>
        <w:t> </w:t>
      </w:r>
      <w:r w:rsidRPr="009336B3">
        <w:rPr>
          <w:szCs w:val="22"/>
          <w:lang w:val="fr-FR"/>
        </w:rPr>
        <w:t>Santé (</w:t>
      </w:r>
      <w:r w:rsidR="00B13856" w:rsidRPr="009336B3">
        <w:rPr>
          <w:szCs w:val="22"/>
          <w:lang w:val="fr-FR"/>
        </w:rPr>
        <w:t>demande reçue en français</w:t>
      </w:r>
      <w:r w:rsidRPr="009336B3">
        <w:rPr>
          <w:szCs w:val="22"/>
          <w:lang w:val="fr-FR"/>
        </w:rPr>
        <w:t>)</w:t>
      </w:r>
    </w:p>
    <w:p w:rsidR="00DE5E69" w:rsidRPr="009336B3" w:rsidRDefault="00DE5E69" w:rsidP="00DC2707">
      <w:pPr>
        <w:rPr>
          <w:szCs w:val="22"/>
          <w:lang w:val="fr-FR"/>
        </w:rPr>
      </w:pPr>
    </w:p>
    <w:p w:rsidR="00DE5E69" w:rsidRPr="009336B3" w:rsidRDefault="00DE5E69" w:rsidP="00DC2707">
      <w:pPr>
        <w:rPr>
          <w:rFonts w:eastAsia="Times New Roman"/>
          <w:bCs/>
          <w:szCs w:val="22"/>
          <w:lang w:val="fr-FR" w:eastAsia="en-US"/>
        </w:rPr>
      </w:pPr>
    </w:p>
    <w:p w:rsidR="003F316E" w:rsidRPr="009336B3" w:rsidRDefault="003F316E" w:rsidP="00DC2707">
      <w:pPr>
        <w:rPr>
          <w:rFonts w:eastAsia="Times New Roman"/>
          <w:bCs/>
          <w:szCs w:val="22"/>
          <w:lang w:val="fr-FR" w:eastAsia="en-US"/>
        </w:rPr>
        <w:sectPr w:rsidR="003F316E" w:rsidRPr="009336B3"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DE5E69" w:rsidRPr="009336B3" w:rsidRDefault="00CF0D8D">
      <w:pPr>
        <w:rPr>
          <w:szCs w:val="22"/>
          <w:u w:val="single"/>
          <w:lang w:val="fr-FR"/>
        </w:rPr>
      </w:pPr>
      <w:r w:rsidRPr="009336B3">
        <w:rPr>
          <w:szCs w:val="22"/>
          <w:u w:val="single"/>
          <w:lang w:val="fr-FR"/>
        </w:rPr>
        <w:t xml:space="preserve">Centre de </w:t>
      </w:r>
      <w:r w:rsidR="00D6314C" w:rsidRPr="009336B3">
        <w:rPr>
          <w:szCs w:val="22"/>
          <w:u w:val="single"/>
          <w:lang w:val="fr-FR"/>
        </w:rPr>
        <w:t xml:space="preserve">recherche et de promotion du droit </w:t>
      </w:r>
      <w:r w:rsidRPr="009336B3">
        <w:rPr>
          <w:szCs w:val="22"/>
          <w:u w:val="single"/>
          <w:lang w:val="fr-FR"/>
        </w:rPr>
        <w:t>(CRPD)</w:t>
      </w:r>
    </w:p>
    <w:p w:rsidR="00F958BA" w:rsidRPr="009336B3" w:rsidRDefault="00F958BA">
      <w:pPr>
        <w:rPr>
          <w:szCs w:val="22"/>
          <w:u w:val="single"/>
          <w:lang w:val="fr-FR"/>
        </w:rPr>
      </w:pPr>
    </w:p>
    <w:p w:rsidR="00D35F09" w:rsidRPr="009336B3" w:rsidRDefault="000165ED" w:rsidP="00D35F09">
      <w:pPr>
        <w:jc w:val="both"/>
        <w:rPr>
          <w:lang w:val="fr-FR"/>
        </w:rPr>
      </w:pPr>
      <w:r>
        <w:rPr>
          <w:lang w:val="fr-FR"/>
        </w:rPr>
        <w:pict>
          <v:group id="_x0000_s1032" style="position:absolute;left:0;text-align:left;margin-left:0;margin-top:0;width:187.05pt;height:90pt;z-index:251659264" coordorigin="567,567" coordsize="3741,1800">
            <v:shape id="_x0000_s1033" style="position:absolute;left:567;top:567;width:1980;height:1800;mso-position-horizontal:absolute;mso-position-horizontal-relative:text;mso-position-vertical:absolute;mso-position-vertical-relative:text" coordsize="210,233" path="m191,83r-5,9l183,99r2,l185,101r1,10l189,122r,9l189,140r5,10l198,159r5,9l192,170r-9,3l177,182r2,11l179,203r-2,11l188,221r3,-4l189,233r-3,-1l182,232r-9,-12l165,215r-4,-4l158,215r-15,-4l141,206r-9,2l128,202r-9,1l110,205r,-5l107,188r-2,-15l105,159,92,156r,-3l80,153r-2,11l65,167r-8,-3l53,152,48,140r-9,l30,140r-10,l11,140r-9,l,138r3,-1l5,128r4,-5l15,126r3,-4l26,122r,4l35,119r9,-9l45,101r2,-9l54,81,62,71,63,61r2,-9l66,43,68,33,71,22r,-9l80,3,90,9r11,3l111,15r5,-8l122,7,132,4r8,l144,r9,1l162,3r5,1l170,6r9,6l185,10r4,-3l197,15r7,7l204,33r6,6l203,46r-8,9l194,69r-3,14xe" strokecolor="blue"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667;top:1044;width:1972;height:540" fillcolor="yellow">
              <v:shadow on="t" opacity="52429f"/>
              <v:textpath style="font-family:&quot;Arial Black&quot;;v-text-kern:t" trim="t" fitpath="t" string="CRP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5" type="#_x0000_t144" style="position:absolute;left:1976;top:845;width:1321;height:1260;rotation:6141971fd" adj="11528418" fillcolor="black" strokecolor="blue">
              <v:shadow color="#868686"/>
              <v:textpath style="font-family:&quot;Tw Cen MT&quot;;font-size:8pt" fitshape="t" trim="t" string="Centre de Recherche&#10;&#10;"/>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6" type="#_x0000_t147" style="position:absolute;left:2688;top:658;width:1620;height:1620;rotation:270" adj="-8381376" fillcolor="black">
              <v:shadow color="#868686"/>
              <v:textpath style="font-family:&quot;Tw Cen MT&quot;;font-size:8pt" fitshape="t" trim="t" string="&#10;&#10;du Droit"/>
            </v:shape>
            <v:shape id="_x0000_s1037" type="#_x0000_t147" style="position:absolute;left:2430;top:862;width:1620;height:1260;rotation:270" adj="-10405152" fillcolor="black" strokecolor="red">
              <v:shadow color="#868686"/>
              <v:textpath style="font-family:&quot;Tw Cen MT&quot;;font-size:8pt" fitshape="t" trim="t" string="&#10;&#10;et de Promotrion"/>
            </v:shape>
          </v:group>
        </w:pict>
      </w:r>
    </w:p>
    <w:p w:rsidR="00D35F09" w:rsidRPr="009336B3" w:rsidRDefault="00D35F09" w:rsidP="00D35F09">
      <w:pPr>
        <w:jc w:val="both"/>
        <w:rPr>
          <w:lang w:val="fr-FR"/>
        </w:rPr>
      </w:pPr>
    </w:p>
    <w:p w:rsidR="00D35F09" w:rsidRPr="009336B3" w:rsidRDefault="00D35F09" w:rsidP="00D35F09">
      <w:pPr>
        <w:tabs>
          <w:tab w:val="left" w:pos="4461"/>
        </w:tabs>
        <w:jc w:val="both"/>
        <w:rPr>
          <w:lang w:val="fr-FR"/>
        </w:rPr>
      </w:pPr>
      <w:r w:rsidRPr="009336B3">
        <w:rPr>
          <w:lang w:val="fr-FR"/>
        </w:rPr>
        <w:tab/>
        <w:t xml:space="preserve">                              Mbuji</w:t>
      </w:r>
      <w:r w:rsidR="00A87C97" w:rsidRPr="009336B3">
        <w:rPr>
          <w:lang w:val="fr-FR"/>
        </w:rPr>
        <w:noBreakHyphen/>
      </w:r>
      <w:r w:rsidRPr="009336B3">
        <w:rPr>
          <w:lang w:val="fr-FR"/>
        </w:rPr>
        <w:t>Mayi, le 2</w:t>
      </w:r>
      <w:r w:rsidR="002735C5" w:rsidRPr="009336B3">
        <w:rPr>
          <w:lang w:val="fr-FR"/>
        </w:rPr>
        <w:t>2 janvier 20</w:t>
      </w:r>
      <w:r w:rsidRPr="009336B3">
        <w:rPr>
          <w:lang w:val="fr-FR"/>
        </w:rPr>
        <w:t>18</w:t>
      </w:r>
    </w:p>
    <w:p w:rsidR="00D35F09" w:rsidRPr="009336B3" w:rsidRDefault="00D35F09" w:rsidP="00D35F09">
      <w:pPr>
        <w:jc w:val="both"/>
        <w:rPr>
          <w:lang w:val="fr-FR"/>
        </w:rPr>
      </w:pPr>
    </w:p>
    <w:p w:rsidR="00D35F09" w:rsidRPr="009336B3" w:rsidRDefault="00D35F09" w:rsidP="00D35F09">
      <w:pPr>
        <w:jc w:val="both"/>
        <w:rPr>
          <w:lang w:val="fr-FR"/>
        </w:rPr>
      </w:pPr>
    </w:p>
    <w:p w:rsidR="00D35F09" w:rsidRPr="009336B3" w:rsidRDefault="00D35F09" w:rsidP="00D35F09">
      <w:pPr>
        <w:jc w:val="both"/>
        <w:rPr>
          <w:lang w:val="fr-FR"/>
        </w:rPr>
      </w:pPr>
    </w:p>
    <w:p w:rsidR="00D35F09" w:rsidRPr="009336B3" w:rsidRDefault="00D35F09" w:rsidP="00D35F09">
      <w:pPr>
        <w:jc w:val="both"/>
        <w:rPr>
          <w:lang w:val="fr-FR"/>
        </w:rPr>
      </w:pPr>
    </w:p>
    <w:p w:rsidR="00D35F09" w:rsidRPr="009336B3" w:rsidRDefault="00D35F09" w:rsidP="00D35F09">
      <w:pPr>
        <w:tabs>
          <w:tab w:val="right" w:pos="2552"/>
          <w:tab w:val="left" w:pos="3119"/>
        </w:tabs>
        <w:rPr>
          <w:lang w:val="fr-FR"/>
        </w:rPr>
      </w:pPr>
    </w:p>
    <w:p w:rsidR="00D35F09" w:rsidRPr="009336B3" w:rsidRDefault="00D35F09" w:rsidP="00D35F09">
      <w:pPr>
        <w:tabs>
          <w:tab w:val="right" w:pos="2552"/>
          <w:tab w:val="left" w:pos="3119"/>
        </w:tabs>
        <w:rPr>
          <w:lang w:val="fr-FR"/>
        </w:rPr>
      </w:pPr>
    </w:p>
    <w:p w:rsidR="00D35F09" w:rsidRPr="009336B3" w:rsidRDefault="00D35F09" w:rsidP="00D35F09">
      <w:pPr>
        <w:tabs>
          <w:tab w:val="right" w:pos="2552"/>
          <w:tab w:val="left" w:pos="3119"/>
        </w:tabs>
        <w:rPr>
          <w:szCs w:val="22"/>
          <w:lang w:val="fr-FR"/>
        </w:rPr>
      </w:pPr>
    </w:p>
    <w:p w:rsidR="00D35F09" w:rsidRPr="009336B3" w:rsidRDefault="00D35F09" w:rsidP="00D35F09">
      <w:pPr>
        <w:tabs>
          <w:tab w:val="right" w:pos="2552"/>
          <w:tab w:val="left" w:pos="3119"/>
        </w:tabs>
        <w:rPr>
          <w:szCs w:val="22"/>
          <w:lang w:val="fr-FR"/>
        </w:rPr>
      </w:pPr>
    </w:p>
    <w:p w:rsidR="00D35F09" w:rsidRPr="009336B3" w:rsidRDefault="00D35F09" w:rsidP="00D35F09">
      <w:pPr>
        <w:tabs>
          <w:tab w:val="right" w:pos="2552"/>
          <w:tab w:val="left" w:pos="3119"/>
        </w:tabs>
        <w:rPr>
          <w:szCs w:val="22"/>
          <w:lang w:val="fr-FR"/>
        </w:rPr>
      </w:pPr>
    </w:p>
    <w:p w:rsidR="00D35F09" w:rsidRPr="009336B3" w:rsidRDefault="00D35F09" w:rsidP="00D35F09">
      <w:pPr>
        <w:tabs>
          <w:tab w:val="right" w:pos="2552"/>
          <w:tab w:val="left" w:pos="3119"/>
        </w:tabs>
        <w:rPr>
          <w:szCs w:val="22"/>
          <w:lang w:val="fr-FR"/>
        </w:rPr>
      </w:pPr>
    </w:p>
    <w:p w:rsidR="00651586" w:rsidRPr="009336B3" w:rsidRDefault="00651586" w:rsidP="00651586">
      <w:pPr>
        <w:tabs>
          <w:tab w:val="right" w:pos="2552"/>
          <w:tab w:val="left" w:pos="3119"/>
        </w:tabs>
        <w:rPr>
          <w:szCs w:val="22"/>
          <w:lang w:val="fr-FR"/>
        </w:rPr>
      </w:pPr>
      <w:r w:rsidRPr="009336B3">
        <w:rPr>
          <w:szCs w:val="22"/>
          <w:lang w:val="fr-FR"/>
        </w:rPr>
        <w:t>À </w:t>
      </w:r>
      <w:proofErr w:type="gramStart"/>
      <w:r w:rsidRPr="009336B3">
        <w:rPr>
          <w:szCs w:val="22"/>
          <w:lang w:val="fr-FR"/>
        </w:rPr>
        <w:t xml:space="preserve">: </w:t>
      </w:r>
      <w:r w:rsidRPr="00651586">
        <w:rPr>
          <w:sz w:val="14"/>
          <w:szCs w:val="22"/>
          <w:lang w:val="fr-FR"/>
        </w:rPr>
        <w:t xml:space="preserve"> </w:t>
      </w:r>
      <w:r w:rsidRPr="009336B3">
        <w:rPr>
          <w:szCs w:val="22"/>
          <w:lang w:val="fr-FR"/>
        </w:rPr>
        <w:t>Division</w:t>
      </w:r>
      <w:proofErr w:type="gramEnd"/>
      <w:r w:rsidRPr="009336B3">
        <w:rPr>
          <w:szCs w:val="22"/>
          <w:lang w:val="fr-FR"/>
        </w:rPr>
        <w:t xml:space="preserve"> des savoirs traditionnels</w:t>
      </w:r>
    </w:p>
    <w:p w:rsidR="00651586" w:rsidRPr="009336B3" w:rsidRDefault="00651586" w:rsidP="00651586">
      <w:pPr>
        <w:tabs>
          <w:tab w:val="right" w:pos="2552"/>
          <w:tab w:val="left" w:pos="3119"/>
        </w:tabs>
        <w:ind w:left="360"/>
        <w:rPr>
          <w:szCs w:val="22"/>
          <w:lang w:val="fr-FR"/>
        </w:rPr>
      </w:pPr>
      <w:r w:rsidRPr="009336B3">
        <w:rPr>
          <w:szCs w:val="22"/>
          <w:lang w:val="fr-FR"/>
        </w:rPr>
        <w:tab/>
        <w:t>Organisation Mondiale de la Propriété Intellectuelle (OMPI)</w:t>
      </w:r>
    </w:p>
    <w:p w:rsidR="00651586" w:rsidRPr="009336B3" w:rsidRDefault="00651586" w:rsidP="00651586">
      <w:pPr>
        <w:tabs>
          <w:tab w:val="right" w:pos="2552"/>
          <w:tab w:val="left" w:pos="3119"/>
        </w:tabs>
        <w:ind w:left="360"/>
        <w:rPr>
          <w:szCs w:val="22"/>
          <w:lang w:val="fr-FR"/>
        </w:rPr>
      </w:pPr>
      <w:r w:rsidRPr="009336B3">
        <w:rPr>
          <w:szCs w:val="22"/>
          <w:lang w:val="fr-FR"/>
        </w:rPr>
        <w:tab/>
        <w:t>34, chemin des Colombettes</w:t>
      </w:r>
    </w:p>
    <w:p w:rsidR="00651586" w:rsidRPr="009336B3" w:rsidRDefault="00651586" w:rsidP="00651586">
      <w:pPr>
        <w:tabs>
          <w:tab w:val="right" w:pos="2552"/>
          <w:tab w:val="left" w:pos="3119"/>
        </w:tabs>
        <w:ind w:left="360"/>
        <w:rPr>
          <w:szCs w:val="22"/>
          <w:lang w:val="fr-FR"/>
        </w:rPr>
      </w:pPr>
      <w:r w:rsidRPr="009336B3">
        <w:rPr>
          <w:szCs w:val="22"/>
          <w:lang w:val="fr-FR"/>
        </w:rPr>
        <w:t>1211 Genève 20</w:t>
      </w:r>
    </w:p>
    <w:p w:rsidR="00651586" w:rsidRPr="009336B3" w:rsidRDefault="00651586" w:rsidP="00651586">
      <w:pPr>
        <w:tabs>
          <w:tab w:val="right" w:pos="2552"/>
          <w:tab w:val="left" w:pos="3119"/>
        </w:tabs>
        <w:ind w:left="360"/>
        <w:rPr>
          <w:szCs w:val="22"/>
          <w:lang w:val="fr-FR"/>
        </w:rPr>
      </w:pPr>
      <w:r w:rsidRPr="009336B3">
        <w:rPr>
          <w:szCs w:val="22"/>
          <w:lang w:val="fr-FR"/>
        </w:rPr>
        <w:t>Suisse</w:t>
      </w:r>
    </w:p>
    <w:p w:rsidR="00651586" w:rsidRPr="009336B3" w:rsidRDefault="00651586" w:rsidP="00651586">
      <w:pPr>
        <w:tabs>
          <w:tab w:val="left" w:pos="1985"/>
          <w:tab w:val="center" w:pos="7088"/>
        </w:tabs>
        <w:ind w:left="360"/>
        <w:rPr>
          <w:szCs w:val="22"/>
          <w:lang w:val="fr-FR"/>
        </w:rPr>
      </w:pPr>
    </w:p>
    <w:p w:rsidR="00651586" w:rsidRPr="009336B3" w:rsidRDefault="00651586" w:rsidP="00651586">
      <w:pPr>
        <w:tabs>
          <w:tab w:val="left" w:pos="1134"/>
          <w:tab w:val="center" w:pos="7088"/>
        </w:tabs>
        <w:ind w:left="360"/>
        <w:rPr>
          <w:szCs w:val="22"/>
          <w:lang w:val="fr-FR"/>
        </w:rPr>
      </w:pPr>
      <w:proofErr w:type="spellStart"/>
      <w:r w:rsidRPr="009336B3">
        <w:rPr>
          <w:szCs w:val="22"/>
          <w:lang w:val="fr-FR"/>
        </w:rPr>
        <w:t>Tlcp</w:t>
      </w:r>
      <w:proofErr w:type="spellEnd"/>
      <w:r w:rsidRPr="009336B3">
        <w:rPr>
          <w:szCs w:val="22"/>
          <w:lang w:val="fr-FR"/>
        </w:rPr>
        <w:t>. :</w:t>
      </w:r>
      <w:r>
        <w:rPr>
          <w:szCs w:val="22"/>
          <w:lang w:val="fr-FR"/>
        </w:rPr>
        <w:tab/>
      </w:r>
      <w:r w:rsidRPr="009336B3">
        <w:rPr>
          <w:szCs w:val="22"/>
          <w:lang w:val="fr-FR"/>
        </w:rPr>
        <w:t>+41 (0) 22 338 81 20</w:t>
      </w:r>
    </w:p>
    <w:p w:rsidR="00651586" w:rsidRPr="009336B3" w:rsidRDefault="00651586" w:rsidP="00651586">
      <w:pPr>
        <w:tabs>
          <w:tab w:val="left" w:pos="1134"/>
          <w:tab w:val="center" w:pos="7088"/>
        </w:tabs>
        <w:ind w:left="360"/>
        <w:rPr>
          <w:szCs w:val="22"/>
          <w:lang w:val="fr-FR"/>
        </w:rPr>
      </w:pPr>
      <w:r w:rsidRPr="009336B3">
        <w:rPr>
          <w:szCs w:val="22"/>
          <w:lang w:val="fr-FR"/>
        </w:rPr>
        <w:t xml:space="preserve">Mél. : </w:t>
      </w:r>
      <w:r>
        <w:rPr>
          <w:szCs w:val="22"/>
          <w:lang w:val="fr-FR"/>
        </w:rPr>
        <w:tab/>
      </w:r>
      <w:r w:rsidRPr="009336B3">
        <w:rPr>
          <w:szCs w:val="22"/>
          <w:u w:val="single"/>
          <w:lang w:val="fr-FR"/>
        </w:rPr>
        <w:t>grtkf@wipo.int</w:t>
      </w:r>
    </w:p>
    <w:p w:rsidR="00D35F09" w:rsidRPr="009336B3" w:rsidRDefault="00D35F09" w:rsidP="00D35F09">
      <w:pPr>
        <w:tabs>
          <w:tab w:val="left" w:pos="1985"/>
          <w:tab w:val="center" w:pos="7088"/>
        </w:tabs>
        <w:rPr>
          <w:szCs w:val="22"/>
          <w:lang w:val="fr-FR"/>
        </w:rPr>
      </w:pPr>
    </w:p>
    <w:p w:rsidR="00D35F09" w:rsidRPr="009336B3" w:rsidRDefault="00D35F09" w:rsidP="00D35F09">
      <w:pPr>
        <w:tabs>
          <w:tab w:val="left" w:pos="1985"/>
          <w:tab w:val="center" w:pos="7088"/>
        </w:tabs>
        <w:rPr>
          <w:szCs w:val="22"/>
          <w:lang w:val="fr-FR"/>
        </w:rPr>
      </w:pPr>
    </w:p>
    <w:p w:rsidR="00D35F09" w:rsidRPr="009336B3" w:rsidRDefault="00D35F09" w:rsidP="00D35F09">
      <w:pPr>
        <w:tabs>
          <w:tab w:val="left" w:pos="1985"/>
          <w:tab w:val="center" w:pos="7088"/>
        </w:tabs>
        <w:rPr>
          <w:szCs w:val="22"/>
          <w:lang w:val="fr-FR"/>
        </w:rPr>
      </w:pPr>
    </w:p>
    <w:p w:rsidR="002735C5" w:rsidRPr="009336B3" w:rsidRDefault="00D35F09" w:rsidP="00D35F09">
      <w:pPr>
        <w:tabs>
          <w:tab w:val="left" w:pos="1985"/>
          <w:tab w:val="center" w:pos="7088"/>
        </w:tabs>
        <w:jc w:val="both"/>
        <w:rPr>
          <w:szCs w:val="22"/>
          <w:lang w:val="fr-FR"/>
        </w:rPr>
      </w:pPr>
      <w:r w:rsidRPr="009336B3">
        <w:rPr>
          <w:szCs w:val="22"/>
          <w:u w:val="single"/>
          <w:lang w:val="fr-FR"/>
        </w:rPr>
        <w:t>Objet</w:t>
      </w:r>
      <w:r w:rsidR="002735C5" w:rsidRPr="009336B3">
        <w:rPr>
          <w:szCs w:val="22"/>
          <w:u w:val="single"/>
          <w:lang w:val="fr-FR"/>
        </w:rPr>
        <w:t> :</w:t>
      </w:r>
      <w:r w:rsidRPr="009336B3">
        <w:rPr>
          <w:szCs w:val="22"/>
          <w:u w:val="single"/>
          <w:lang w:val="fr-FR"/>
        </w:rPr>
        <w:t xml:space="preserve"> Demande d</w:t>
      </w:r>
      <w:r w:rsidR="002735C5" w:rsidRPr="009336B3">
        <w:rPr>
          <w:szCs w:val="22"/>
          <w:u w:val="single"/>
          <w:lang w:val="fr-FR"/>
        </w:rPr>
        <w:t>’</w:t>
      </w:r>
      <w:r w:rsidRPr="009336B3">
        <w:rPr>
          <w:szCs w:val="22"/>
          <w:u w:val="single"/>
          <w:lang w:val="fr-FR"/>
        </w:rPr>
        <w:t>accréditation en qualité d</w:t>
      </w:r>
      <w:r w:rsidR="002735C5" w:rsidRPr="009336B3">
        <w:rPr>
          <w:szCs w:val="22"/>
          <w:u w:val="single"/>
          <w:lang w:val="fr-FR"/>
        </w:rPr>
        <w:t>’</w:t>
      </w:r>
      <w:r w:rsidRPr="009336B3">
        <w:rPr>
          <w:szCs w:val="22"/>
          <w:u w:val="single"/>
          <w:lang w:val="fr-FR"/>
        </w:rPr>
        <w:t>observateur pour les sessions à venir du Comité</w:t>
      </w:r>
      <w:r w:rsidR="00BB22CD" w:rsidRPr="009336B3">
        <w:rPr>
          <w:szCs w:val="22"/>
          <w:u w:val="single"/>
          <w:lang w:val="fr-FR"/>
        </w:rPr>
        <w:t> </w:t>
      </w:r>
      <w:r w:rsidRPr="009336B3">
        <w:rPr>
          <w:szCs w:val="22"/>
          <w:u w:val="single"/>
          <w:lang w:val="fr-FR"/>
        </w:rPr>
        <w:t>intergouvernemental de la propriété intellectuelle relative aux ressources génétiques, aux savoirs traditionnels et au folklore</w:t>
      </w:r>
    </w:p>
    <w:p w:rsidR="00D35F09" w:rsidRPr="009336B3" w:rsidRDefault="00D35F09" w:rsidP="00D35F09">
      <w:pPr>
        <w:tabs>
          <w:tab w:val="left" w:pos="1985"/>
          <w:tab w:val="center" w:pos="7088"/>
        </w:tabs>
        <w:rPr>
          <w:szCs w:val="22"/>
          <w:lang w:val="fr-FR"/>
        </w:rPr>
      </w:pPr>
    </w:p>
    <w:p w:rsidR="00D35F09" w:rsidRPr="009336B3" w:rsidRDefault="00D35F09" w:rsidP="00D35F09">
      <w:pPr>
        <w:tabs>
          <w:tab w:val="left" w:pos="1985"/>
          <w:tab w:val="center" w:pos="7088"/>
        </w:tabs>
        <w:rPr>
          <w:szCs w:val="22"/>
          <w:lang w:val="fr-FR"/>
        </w:rPr>
      </w:pPr>
    </w:p>
    <w:p w:rsidR="002735C5" w:rsidRPr="009336B3" w:rsidRDefault="00F30618" w:rsidP="00D35F09">
      <w:pPr>
        <w:tabs>
          <w:tab w:val="left" w:pos="1985"/>
          <w:tab w:val="center" w:pos="7088"/>
        </w:tabs>
        <w:rPr>
          <w:szCs w:val="22"/>
          <w:lang w:val="fr-FR"/>
        </w:rPr>
      </w:pPr>
      <w:r w:rsidRPr="009336B3">
        <w:rPr>
          <w:szCs w:val="22"/>
          <w:lang w:val="fr-FR"/>
        </w:rPr>
        <w:t>Madame,</w:t>
      </w:r>
      <w:r w:rsidR="00157F62">
        <w:rPr>
          <w:szCs w:val="22"/>
          <w:lang w:val="fr-FR"/>
        </w:rPr>
        <w:t xml:space="preserve"> </w:t>
      </w:r>
      <w:r w:rsidR="00D35F09" w:rsidRPr="009336B3">
        <w:rPr>
          <w:szCs w:val="22"/>
          <w:lang w:val="fr-FR"/>
        </w:rPr>
        <w:t>Monsieur,</w:t>
      </w:r>
    </w:p>
    <w:p w:rsidR="00D35F09" w:rsidRPr="009336B3" w:rsidRDefault="00D35F09" w:rsidP="00D35F09">
      <w:pPr>
        <w:tabs>
          <w:tab w:val="left" w:pos="1985"/>
          <w:tab w:val="center" w:pos="7088"/>
        </w:tabs>
        <w:rPr>
          <w:szCs w:val="22"/>
          <w:lang w:val="fr-FR"/>
        </w:rPr>
      </w:pPr>
    </w:p>
    <w:p w:rsidR="00D35F09" w:rsidRPr="009336B3" w:rsidRDefault="00D35F09" w:rsidP="00D35F09">
      <w:pPr>
        <w:rPr>
          <w:szCs w:val="22"/>
          <w:lang w:val="fr-FR"/>
        </w:rPr>
      </w:pPr>
      <w:r w:rsidRPr="009336B3">
        <w:rPr>
          <w:szCs w:val="22"/>
          <w:lang w:val="fr-FR"/>
        </w:rPr>
        <w:t>J</w:t>
      </w:r>
      <w:r w:rsidR="002735C5" w:rsidRPr="009336B3">
        <w:rPr>
          <w:szCs w:val="22"/>
          <w:lang w:val="fr-FR"/>
        </w:rPr>
        <w:t>’</w:t>
      </w:r>
      <w:r w:rsidRPr="009336B3">
        <w:rPr>
          <w:szCs w:val="22"/>
          <w:lang w:val="fr-FR"/>
        </w:rPr>
        <w:t>ai l</w:t>
      </w:r>
      <w:r w:rsidR="002735C5" w:rsidRPr="009336B3">
        <w:rPr>
          <w:szCs w:val="22"/>
          <w:lang w:val="fr-FR"/>
        </w:rPr>
        <w:t>’</w:t>
      </w:r>
      <w:r w:rsidRPr="009336B3">
        <w:rPr>
          <w:szCs w:val="22"/>
          <w:lang w:val="fr-FR"/>
        </w:rPr>
        <w:t>honneur de vous informer que mon organisation souhaite participer en qualité d</w:t>
      </w:r>
      <w:r w:rsidR="002735C5" w:rsidRPr="009336B3">
        <w:rPr>
          <w:szCs w:val="22"/>
          <w:lang w:val="fr-FR"/>
        </w:rPr>
        <w:t>’</w:t>
      </w:r>
      <w:r w:rsidRPr="009336B3">
        <w:rPr>
          <w:szCs w:val="22"/>
          <w:lang w:val="fr-FR"/>
        </w:rPr>
        <w:t>observateur ad hoc aux sessions du Comité intergouvernemental de la propriété intellectuelle relative aux ressources génétiques, aux savoirs traditionnels et au folklo</w:t>
      </w:r>
      <w:r w:rsidR="0053460C" w:rsidRPr="009336B3">
        <w:rPr>
          <w:szCs w:val="22"/>
          <w:lang w:val="fr-FR"/>
        </w:rPr>
        <w:t>re.  Ve</w:t>
      </w:r>
      <w:r w:rsidRPr="009336B3">
        <w:rPr>
          <w:szCs w:val="22"/>
          <w:lang w:val="fr-FR"/>
        </w:rPr>
        <w:t>uillez trouver ci</w:t>
      </w:r>
      <w:r w:rsidR="00A87C97" w:rsidRPr="009336B3">
        <w:rPr>
          <w:szCs w:val="22"/>
          <w:lang w:val="fr-FR"/>
        </w:rPr>
        <w:noBreakHyphen/>
      </w:r>
      <w:r w:rsidRPr="009336B3">
        <w:rPr>
          <w:szCs w:val="22"/>
          <w:lang w:val="fr-FR"/>
        </w:rPr>
        <w:t xml:space="preserve">joint les renseignements biographiques de </w:t>
      </w:r>
      <w:proofErr w:type="gramStart"/>
      <w:r w:rsidRPr="009336B3">
        <w:rPr>
          <w:szCs w:val="22"/>
          <w:lang w:val="fr-FR"/>
        </w:rPr>
        <w:t>mon organisation nécessaires</w:t>
      </w:r>
      <w:proofErr w:type="gramEnd"/>
      <w:r w:rsidRPr="009336B3">
        <w:rPr>
          <w:szCs w:val="22"/>
          <w:lang w:val="fr-FR"/>
        </w:rPr>
        <w:t xml:space="preserve"> à l</w:t>
      </w:r>
      <w:r w:rsidR="002735C5" w:rsidRPr="009336B3">
        <w:rPr>
          <w:szCs w:val="22"/>
          <w:lang w:val="fr-FR"/>
        </w:rPr>
        <w:t>’</w:t>
      </w:r>
      <w:r w:rsidRPr="009336B3">
        <w:rPr>
          <w:szCs w:val="22"/>
          <w:lang w:val="fr-FR"/>
        </w:rPr>
        <w:t>examen de cette demande d</w:t>
      </w:r>
      <w:r w:rsidR="002735C5" w:rsidRPr="009336B3">
        <w:rPr>
          <w:szCs w:val="22"/>
          <w:lang w:val="fr-FR"/>
        </w:rPr>
        <w:t>’</w:t>
      </w:r>
      <w:r w:rsidRPr="009336B3">
        <w:rPr>
          <w:szCs w:val="22"/>
          <w:lang w:val="fr-FR"/>
        </w:rPr>
        <w:t>accréditation par le comité.</w:t>
      </w:r>
    </w:p>
    <w:p w:rsidR="00D35F09" w:rsidRPr="009336B3" w:rsidRDefault="00D35F09" w:rsidP="00D35F09">
      <w:pPr>
        <w:rPr>
          <w:szCs w:val="22"/>
          <w:lang w:val="fr-FR"/>
        </w:rPr>
      </w:pPr>
    </w:p>
    <w:p w:rsidR="00D35F09" w:rsidRPr="009336B3" w:rsidRDefault="00D35F09" w:rsidP="00D35F09">
      <w:pPr>
        <w:rPr>
          <w:szCs w:val="22"/>
          <w:lang w:val="fr-FR"/>
        </w:rPr>
      </w:pPr>
      <w:r w:rsidRPr="009336B3">
        <w:rPr>
          <w:szCs w:val="22"/>
          <w:lang w:val="fr-FR"/>
        </w:rPr>
        <w:t>Nous restons à votre entière disposition pour tout complément d</w:t>
      </w:r>
      <w:r w:rsidR="002735C5" w:rsidRPr="009336B3">
        <w:rPr>
          <w:szCs w:val="22"/>
          <w:lang w:val="fr-FR"/>
        </w:rPr>
        <w:t>’</w:t>
      </w:r>
      <w:r w:rsidRPr="009336B3">
        <w:rPr>
          <w:szCs w:val="22"/>
          <w:lang w:val="fr-FR"/>
        </w:rPr>
        <w:t>information.</w:t>
      </w:r>
    </w:p>
    <w:p w:rsidR="00D35F09" w:rsidRPr="009336B3" w:rsidRDefault="00D35F09" w:rsidP="00D35F09">
      <w:pPr>
        <w:rPr>
          <w:szCs w:val="22"/>
          <w:lang w:val="fr-FR"/>
        </w:rPr>
      </w:pPr>
    </w:p>
    <w:p w:rsidR="00D35F09" w:rsidRPr="009336B3" w:rsidRDefault="00D35F09" w:rsidP="00D35F09">
      <w:pPr>
        <w:rPr>
          <w:szCs w:val="22"/>
          <w:lang w:val="fr-FR"/>
        </w:rPr>
      </w:pPr>
      <w:r w:rsidRPr="009336B3">
        <w:rPr>
          <w:szCs w:val="22"/>
          <w:lang w:val="fr-FR"/>
        </w:rPr>
        <w:t>Veuillez agréer, Madame, Monsieur, l</w:t>
      </w:r>
      <w:r w:rsidR="002735C5" w:rsidRPr="009336B3">
        <w:rPr>
          <w:szCs w:val="22"/>
          <w:lang w:val="fr-FR"/>
        </w:rPr>
        <w:t>’</w:t>
      </w:r>
      <w:r w:rsidRPr="009336B3">
        <w:rPr>
          <w:szCs w:val="22"/>
          <w:lang w:val="fr-FR"/>
        </w:rPr>
        <w:t>assurance de ma considération distinguée.</w:t>
      </w:r>
    </w:p>
    <w:p w:rsidR="00D35F09" w:rsidRPr="009336B3" w:rsidRDefault="00D35F09" w:rsidP="00D35F09">
      <w:pPr>
        <w:rPr>
          <w:szCs w:val="22"/>
          <w:lang w:val="fr-FR"/>
        </w:rPr>
      </w:pPr>
    </w:p>
    <w:p w:rsidR="00D35F09" w:rsidRPr="009336B3" w:rsidRDefault="00D35F09" w:rsidP="00D35F09">
      <w:pPr>
        <w:rPr>
          <w:szCs w:val="22"/>
          <w:lang w:val="fr-FR"/>
        </w:rPr>
      </w:pPr>
    </w:p>
    <w:p w:rsidR="00D35F09" w:rsidRPr="009336B3" w:rsidRDefault="00D35F09" w:rsidP="00D35F09">
      <w:pPr>
        <w:pStyle w:val="BodyText"/>
        <w:rPr>
          <w:b/>
          <w:szCs w:val="22"/>
          <w:lang w:val="fr-FR"/>
        </w:rPr>
      </w:pPr>
    </w:p>
    <w:p w:rsidR="00D35F09" w:rsidRPr="009336B3" w:rsidRDefault="00D35F09" w:rsidP="00D35F09">
      <w:pPr>
        <w:pStyle w:val="BodyText"/>
        <w:rPr>
          <w:szCs w:val="22"/>
          <w:u w:val="single"/>
          <w:lang w:val="fr-FR"/>
        </w:rPr>
      </w:pPr>
      <w:r w:rsidRPr="009336B3">
        <w:rPr>
          <w:szCs w:val="22"/>
          <w:u w:val="single"/>
          <w:lang w:val="fr-FR"/>
        </w:rPr>
        <w:t>Odon</w:t>
      </w:r>
      <w:r w:rsidR="00B138A2" w:rsidRPr="009336B3">
        <w:rPr>
          <w:szCs w:val="22"/>
          <w:u w:val="single"/>
          <w:lang w:val="fr-FR"/>
        </w:rPr>
        <w:t> NSUMBU </w:t>
      </w:r>
      <w:r w:rsidRPr="009336B3">
        <w:rPr>
          <w:szCs w:val="22"/>
          <w:u w:val="single"/>
          <w:lang w:val="fr-FR"/>
        </w:rPr>
        <w:t>KABU</w:t>
      </w:r>
    </w:p>
    <w:p w:rsidR="00D35F09" w:rsidRPr="009336B3" w:rsidRDefault="00D35F09" w:rsidP="00D35F09">
      <w:pPr>
        <w:pStyle w:val="BodyText"/>
        <w:rPr>
          <w:szCs w:val="22"/>
          <w:lang w:val="fr-FR"/>
        </w:rPr>
      </w:pPr>
      <w:r w:rsidRPr="009336B3">
        <w:rPr>
          <w:szCs w:val="22"/>
          <w:lang w:val="fr-FR"/>
        </w:rPr>
        <w:t xml:space="preserve">Secrétaire </w:t>
      </w:r>
      <w:r w:rsidR="00C90753" w:rsidRPr="009336B3">
        <w:rPr>
          <w:szCs w:val="22"/>
          <w:lang w:val="fr-FR"/>
        </w:rPr>
        <w:t>e</w:t>
      </w:r>
      <w:r w:rsidRPr="009336B3">
        <w:rPr>
          <w:szCs w:val="22"/>
          <w:lang w:val="fr-FR"/>
        </w:rPr>
        <w:t>xécutif</w:t>
      </w:r>
    </w:p>
    <w:p w:rsidR="00DE5E69" w:rsidRPr="009336B3" w:rsidRDefault="00DE5E69">
      <w:pPr>
        <w:rPr>
          <w:u w:val="single"/>
          <w:lang w:val="fr-FR"/>
        </w:rPr>
      </w:pPr>
    </w:p>
    <w:p w:rsidR="00DE5E69" w:rsidRPr="009336B3" w:rsidRDefault="00CF0D8D">
      <w:pPr>
        <w:rPr>
          <w:u w:val="single"/>
          <w:lang w:val="fr-FR"/>
        </w:rPr>
      </w:pPr>
      <w:r w:rsidRPr="009336B3">
        <w:rPr>
          <w:u w:val="single"/>
          <w:lang w:val="fr-FR"/>
        </w:rPr>
        <w:br w:type="page"/>
      </w:r>
    </w:p>
    <w:p w:rsidR="00DE5E69" w:rsidRPr="009336B3" w:rsidRDefault="00494007" w:rsidP="00CF0D8D">
      <w:pPr>
        <w:jc w:val="center"/>
        <w:rPr>
          <w:rFonts w:eastAsia="Times New Roman"/>
          <w:szCs w:val="22"/>
          <w:lang w:val="fr-FR" w:eastAsia="en-US"/>
        </w:rPr>
      </w:pPr>
      <w:r w:rsidRPr="009336B3">
        <w:rPr>
          <w:lang w:val="fr-FR"/>
        </w:rPr>
        <w:t>Formulaire de demande d</w:t>
      </w:r>
      <w:r w:rsidR="002735C5" w:rsidRPr="009336B3">
        <w:rPr>
          <w:lang w:val="fr-FR"/>
        </w:rPr>
        <w:t>’</w:t>
      </w:r>
      <w:r w:rsidRPr="009336B3">
        <w:rPr>
          <w:lang w:val="fr-FR"/>
        </w:rPr>
        <w:t>accréditation en qualité d</w:t>
      </w:r>
      <w:r w:rsidR="002735C5" w:rsidRPr="009336B3">
        <w:rPr>
          <w:lang w:val="fr-FR"/>
        </w:rPr>
        <w:t>’</w:t>
      </w:r>
      <w:r w:rsidRPr="009336B3">
        <w:rPr>
          <w:lang w:val="fr-FR"/>
        </w:rPr>
        <w:t>observateur ad hoc auprès du Comité</w:t>
      </w:r>
      <w:r w:rsidR="00B13B9B" w:rsidRPr="009336B3">
        <w:rPr>
          <w:lang w:val="fr-FR"/>
        </w:rPr>
        <w:t> </w:t>
      </w:r>
      <w:r w:rsidRPr="009336B3">
        <w:rPr>
          <w:lang w:val="fr-FR"/>
        </w:rPr>
        <w:t>intergouvernemental de la propriété intellectuelle relative aux ressources génétiques, aux savoirs traditionnels et au folklore</w:t>
      </w:r>
      <w:r w:rsidR="00236ACA" w:rsidRPr="009336B3">
        <w:rPr>
          <w:rFonts w:eastAsia="Times New Roman"/>
          <w:szCs w:val="22"/>
          <w:vertAlign w:val="superscript"/>
          <w:lang w:val="fr-FR" w:eastAsia="en-US"/>
        </w:rPr>
        <w:footnoteReference w:id="2"/>
      </w:r>
      <w:r w:rsidR="00236ACA" w:rsidRPr="009336B3">
        <w:rPr>
          <w:rFonts w:eastAsia="Times New Roman"/>
          <w:szCs w:val="22"/>
          <w:lang w:val="fr-FR" w:eastAsia="en-US"/>
        </w:rPr>
        <w:t>,</w:t>
      </w:r>
      <w:r w:rsidR="00236ACA" w:rsidRPr="009336B3">
        <w:rPr>
          <w:rFonts w:eastAsia="Times New Roman"/>
          <w:szCs w:val="22"/>
          <w:vertAlign w:val="superscript"/>
          <w:lang w:val="fr-FR" w:eastAsia="en-US"/>
        </w:rPr>
        <w:footnoteReference w:id="3"/>
      </w:r>
    </w:p>
    <w:p w:rsidR="00DE5E69" w:rsidRPr="009336B3" w:rsidRDefault="00DE5E69" w:rsidP="00CF0D8D">
      <w:pPr>
        <w:rPr>
          <w:rFonts w:eastAsia="Times New Roman"/>
          <w:szCs w:val="22"/>
          <w:lang w:val="fr-FR" w:eastAsia="en-US"/>
        </w:rPr>
      </w:pPr>
    </w:p>
    <w:p w:rsidR="00DE5E69" w:rsidRPr="009336B3" w:rsidRDefault="00DE5E69" w:rsidP="00CF0D8D">
      <w:pPr>
        <w:rPr>
          <w:rFonts w:eastAsia="Times New Roman"/>
          <w:szCs w:val="22"/>
          <w:lang w:val="fr-FR" w:eastAsia="en-US"/>
        </w:rPr>
      </w:pPr>
    </w:p>
    <w:p w:rsidR="00D35F09" w:rsidRPr="009336B3" w:rsidRDefault="00D35F09" w:rsidP="00D35F09">
      <w:pPr>
        <w:jc w:val="both"/>
        <w:rPr>
          <w:rFonts w:eastAsia="Times New Roman"/>
          <w:szCs w:val="22"/>
          <w:lang w:eastAsia="en-US"/>
        </w:rPr>
      </w:pPr>
      <w:r w:rsidRPr="009336B3">
        <w:rPr>
          <w:szCs w:val="22"/>
          <w:lang w:val="fr-FR"/>
        </w:rPr>
        <w:t>RENSEIGNEMENTS BIOGRAPHIQUES DE L</w:t>
      </w:r>
      <w:r w:rsidR="002735C5" w:rsidRPr="009336B3">
        <w:rPr>
          <w:szCs w:val="22"/>
          <w:lang w:val="fr-FR"/>
        </w:rPr>
        <w:t>’</w:t>
      </w:r>
      <w:r w:rsidRPr="009336B3">
        <w:rPr>
          <w:szCs w:val="22"/>
          <w:lang w:val="fr-FR"/>
        </w:rPr>
        <w:t>ORGANISATION POSTULANTE</w:t>
      </w:r>
    </w:p>
    <w:p w:rsidR="00D35F09" w:rsidRPr="009336B3" w:rsidRDefault="00D35F09" w:rsidP="00D35F09">
      <w:pPr>
        <w:rPr>
          <w:rFonts w:eastAsia="Times New Roman"/>
          <w:szCs w:val="22"/>
          <w:lang w:eastAsia="en-US"/>
        </w:rPr>
      </w:pPr>
    </w:p>
    <w:p w:rsidR="00D35F09" w:rsidRPr="009336B3" w:rsidRDefault="00D35F09" w:rsidP="00D35F09">
      <w:pPr>
        <w:rPr>
          <w:rFonts w:eastAsia="Times New Roman"/>
          <w:szCs w:val="22"/>
          <w:lang w:eastAsia="en-US"/>
        </w:rPr>
      </w:pPr>
    </w:p>
    <w:p w:rsidR="002735C5" w:rsidRPr="009336B3" w:rsidRDefault="00D35F09" w:rsidP="00D35F09">
      <w:pPr>
        <w:jc w:val="both"/>
        <w:rPr>
          <w:szCs w:val="22"/>
          <w:lang w:val="fr-FR"/>
        </w:rPr>
      </w:pPr>
      <w:r w:rsidRPr="009336B3">
        <w:rPr>
          <w:szCs w:val="22"/>
          <w:u w:val="single"/>
          <w:lang w:val="fr-FR"/>
        </w:rPr>
        <w:t>Nom complet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D35F09" w:rsidRPr="009336B3" w:rsidRDefault="00D35F09" w:rsidP="00D35F09">
      <w:pPr>
        <w:rPr>
          <w:rFonts w:eastAsia="Times New Roman"/>
          <w:szCs w:val="22"/>
          <w:lang w:eastAsia="en-US"/>
        </w:rPr>
      </w:pPr>
    </w:p>
    <w:p w:rsidR="002735C5" w:rsidRPr="009336B3" w:rsidRDefault="00D35F09" w:rsidP="00D35F09">
      <w:pPr>
        <w:rPr>
          <w:szCs w:val="22"/>
          <w:lang w:val="fr-FR"/>
        </w:rPr>
      </w:pPr>
      <w:r w:rsidRPr="009336B3">
        <w:rPr>
          <w:szCs w:val="22"/>
          <w:lang w:val="fr-FR"/>
        </w:rPr>
        <w:t xml:space="preserve">Centre de </w:t>
      </w:r>
      <w:r w:rsidR="00D7354E" w:rsidRPr="009336B3">
        <w:rPr>
          <w:szCs w:val="22"/>
          <w:lang w:val="fr-FR"/>
        </w:rPr>
        <w:t>recherche et de promotion du droit</w:t>
      </w:r>
      <w:r w:rsidRPr="009336B3">
        <w:rPr>
          <w:szCs w:val="22"/>
          <w:lang w:val="fr-FR"/>
        </w:rPr>
        <w:t>, CRPD en sigle</w:t>
      </w:r>
    </w:p>
    <w:p w:rsidR="00D35F09" w:rsidRPr="009336B3" w:rsidRDefault="00D35F09" w:rsidP="00D35F09">
      <w:pPr>
        <w:rPr>
          <w:rFonts w:eastAsia="Times New Roman"/>
          <w:szCs w:val="22"/>
          <w:lang w:eastAsia="en-US"/>
        </w:rPr>
      </w:pPr>
    </w:p>
    <w:p w:rsidR="00D35F09" w:rsidRPr="009336B3" w:rsidRDefault="00D35F09" w:rsidP="00D35F09">
      <w:pPr>
        <w:rPr>
          <w:rFonts w:eastAsia="Times New Roman"/>
          <w:szCs w:val="22"/>
          <w:u w:val="single"/>
          <w:lang w:eastAsia="en-US"/>
        </w:rPr>
      </w:pPr>
    </w:p>
    <w:p w:rsidR="002735C5" w:rsidRPr="009336B3" w:rsidRDefault="00D35F09" w:rsidP="00D35F09">
      <w:pPr>
        <w:rPr>
          <w:szCs w:val="22"/>
          <w:lang w:val="fr-FR"/>
        </w:rPr>
      </w:pPr>
      <w:r w:rsidRPr="009336B3">
        <w:rPr>
          <w:szCs w:val="22"/>
          <w:u w:val="single"/>
          <w:lang w:val="fr-FR"/>
        </w:rPr>
        <w:t>Description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D35F09" w:rsidRPr="009336B3" w:rsidRDefault="00D35F09" w:rsidP="00D35F09">
      <w:pPr>
        <w:rPr>
          <w:rFonts w:eastAsia="Times New Roman"/>
          <w:szCs w:val="22"/>
          <w:lang w:eastAsia="fr-FR"/>
        </w:rPr>
      </w:pPr>
    </w:p>
    <w:p w:rsidR="002735C5" w:rsidRPr="009336B3" w:rsidRDefault="00D35F09" w:rsidP="00D35F09">
      <w:pPr>
        <w:jc w:val="both"/>
        <w:rPr>
          <w:rFonts w:eastAsia="Times New Roman"/>
          <w:szCs w:val="22"/>
          <w:lang w:eastAsia="fr-FR"/>
        </w:rPr>
      </w:pPr>
      <w:r w:rsidRPr="009336B3">
        <w:rPr>
          <w:lang w:val="fr-FR"/>
        </w:rPr>
        <w:t xml:space="preserve">Le Centre de </w:t>
      </w:r>
      <w:r w:rsidR="00D7354E" w:rsidRPr="009336B3">
        <w:rPr>
          <w:lang w:val="fr-FR"/>
        </w:rPr>
        <w:t xml:space="preserve">recherche et de promotion du droit </w:t>
      </w:r>
      <w:r w:rsidR="00253324" w:rsidRPr="009336B3">
        <w:rPr>
          <w:lang w:val="fr-FR"/>
        </w:rPr>
        <w:t>(CRP</w:t>
      </w:r>
      <w:r w:rsidRPr="009336B3">
        <w:rPr>
          <w:lang w:val="fr-FR"/>
        </w:rPr>
        <w:t xml:space="preserve">D.) est une structure de droit congolais créée </w:t>
      </w:r>
      <w:r w:rsidR="002735C5" w:rsidRPr="009336B3">
        <w:rPr>
          <w:lang w:val="fr-FR"/>
        </w:rPr>
        <w:t>en 2002</w:t>
      </w:r>
      <w:r w:rsidRPr="009336B3">
        <w:rPr>
          <w:lang w:val="fr-FR"/>
        </w:rPr>
        <w:t xml:space="preserve"> et dont le siège administratif est basé à Mbuji</w:t>
      </w:r>
      <w:r w:rsidR="00A87C97" w:rsidRPr="009336B3">
        <w:rPr>
          <w:lang w:val="fr-FR"/>
        </w:rPr>
        <w:noBreakHyphen/>
      </w:r>
      <w:r w:rsidRPr="009336B3">
        <w:rPr>
          <w:lang w:val="fr-FR"/>
        </w:rPr>
        <w:t xml:space="preserve">Mayi, dans la Province du </w:t>
      </w:r>
      <w:r w:rsidR="002363FE" w:rsidRPr="009336B3">
        <w:rPr>
          <w:lang w:val="fr-FR"/>
        </w:rPr>
        <w:t>Kasaï</w:t>
      </w:r>
      <w:r w:rsidR="009A6782" w:rsidRPr="009336B3">
        <w:rPr>
          <w:lang w:val="fr-FR"/>
        </w:rPr>
        <w:t xml:space="preserve"> oriental </w:t>
      </w:r>
      <w:r w:rsidRPr="009336B3">
        <w:rPr>
          <w:lang w:val="fr-FR"/>
        </w:rPr>
        <w:t>(RD</w:t>
      </w:r>
      <w:r w:rsidR="005E5CD8" w:rsidRPr="009336B3">
        <w:rPr>
          <w:lang w:val="fr-FR"/>
        </w:rPr>
        <w:t> </w:t>
      </w:r>
      <w:r w:rsidRPr="009336B3">
        <w:rPr>
          <w:lang w:val="fr-FR"/>
        </w:rPr>
        <w:t>Congo) et dont les activités s</w:t>
      </w:r>
      <w:r w:rsidR="002735C5" w:rsidRPr="009336B3">
        <w:rPr>
          <w:lang w:val="fr-FR"/>
        </w:rPr>
        <w:t>’</w:t>
      </w:r>
      <w:r w:rsidRPr="009336B3">
        <w:rPr>
          <w:lang w:val="fr-FR"/>
        </w:rPr>
        <w:t>étendent sur toute l</w:t>
      </w:r>
      <w:r w:rsidR="002735C5" w:rsidRPr="009336B3">
        <w:rPr>
          <w:lang w:val="fr-FR"/>
        </w:rPr>
        <w:t>’</w:t>
      </w:r>
      <w:r w:rsidRPr="009336B3">
        <w:rPr>
          <w:lang w:val="fr-FR"/>
        </w:rPr>
        <w:t xml:space="preserve">étendue de la République </w:t>
      </w:r>
      <w:r w:rsidR="00F168E8" w:rsidRPr="009336B3">
        <w:rPr>
          <w:lang w:val="fr-FR"/>
        </w:rPr>
        <w:t xml:space="preserve">démocratique </w:t>
      </w:r>
      <w:r w:rsidRPr="009336B3">
        <w:rPr>
          <w:lang w:val="fr-FR"/>
        </w:rPr>
        <w:t>du Congo.</w:t>
      </w:r>
    </w:p>
    <w:p w:rsidR="00D35F09" w:rsidRPr="009336B3" w:rsidRDefault="00D35F09" w:rsidP="00D35F09">
      <w:pPr>
        <w:jc w:val="both"/>
        <w:rPr>
          <w:rFonts w:eastAsia="Times New Roman"/>
          <w:szCs w:val="22"/>
          <w:lang w:eastAsia="fr-FR"/>
        </w:rPr>
      </w:pPr>
    </w:p>
    <w:p w:rsidR="002735C5" w:rsidRPr="009336B3" w:rsidRDefault="00D35F09" w:rsidP="00D35F09">
      <w:pPr>
        <w:jc w:val="both"/>
        <w:rPr>
          <w:rFonts w:eastAsia="Times New Roman"/>
          <w:szCs w:val="22"/>
          <w:lang w:eastAsia="fr-FR"/>
        </w:rPr>
      </w:pPr>
      <w:r w:rsidRPr="009336B3">
        <w:rPr>
          <w:lang w:val="fr-FR"/>
        </w:rPr>
        <w:t>Il vise à contribuer à la mise en œuvre du droit, particulièrement du droit de la propriété intellectuelle à travers toute l</w:t>
      </w:r>
      <w:r w:rsidR="002735C5" w:rsidRPr="009336B3">
        <w:rPr>
          <w:lang w:val="fr-FR"/>
        </w:rPr>
        <w:t>’</w:t>
      </w:r>
      <w:r w:rsidRPr="009336B3">
        <w:rPr>
          <w:lang w:val="fr-FR"/>
        </w:rPr>
        <w:t xml:space="preserve">étendue de la République </w:t>
      </w:r>
      <w:r w:rsidR="00F168E8" w:rsidRPr="009336B3">
        <w:rPr>
          <w:lang w:val="fr-FR"/>
        </w:rPr>
        <w:t xml:space="preserve">démocratique </w:t>
      </w:r>
      <w:r w:rsidRPr="009336B3">
        <w:rPr>
          <w:lang w:val="fr-FR"/>
        </w:rPr>
        <w:t>du Congo.</w:t>
      </w:r>
    </w:p>
    <w:p w:rsidR="00D35F09" w:rsidRPr="009336B3" w:rsidRDefault="00D35F09" w:rsidP="00D35F09">
      <w:pPr>
        <w:jc w:val="both"/>
        <w:rPr>
          <w:rFonts w:eastAsia="Times New Roman"/>
          <w:szCs w:val="22"/>
          <w:lang w:eastAsia="fr-FR"/>
        </w:rPr>
      </w:pPr>
    </w:p>
    <w:p w:rsidR="00D35F09" w:rsidRPr="009336B3" w:rsidRDefault="00D35F09" w:rsidP="00D35F09">
      <w:pPr>
        <w:jc w:val="both"/>
        <w:rPr>
          <w:rFonts w:eastAsia="Times New Roman"/>
          <w:szCs w:val="22"/>
          <w:lang w:eastAsia="fr-FR"/>
        </w:rPr>
      </w:pPr>
    </w:p>
    <w:p w:rsidR="002735C5" w:rsidRPr="009336B3" w:rsidRDefault="00D35F09" w:rsidP="00D35F09">
      <w:pPr>
        <w:rPr>
          <w:rFonts w:eastAsia="Times New Roman"/>
          <w:szCs w:val="22"/>
          <w:lang w:eastAsia="fr-FR"/>
        </w:rPr>
      </w:pPr>
      <w:r w:rsidRPr="009336B3">
        <w:rPr>
          <w:szCs w:val="22"/>
          <w:u w:val="single"/>
          <w:lang w:val="fr-FR"/>
        </w:rPr>
        <w:t>Veuillez énumérer les principaux objectifs de votre organisation</w:t>
      </w:r>
      <w:r w:rsidR="002735C5" w:rsidRPr="009336B3">
        <w:rPr>
          <w:szCs w:val="22"/>
          <w:lang w:val="fr-FR"/>
        </w:rPr>
        <w:t> :</w:t>
      </w:r>
    </w:p>
    <w:p w:rsidR="00D35F09" w:rsidRPr="009336B3" w:rsidRDefault="00D35F09" w:rsidP="00D35F09">
      <w:pPr>
        <w:ind w:left="562"/>
        <w:rPr>
          <w:rFonts w:eastAsia="Times New Roman"/>
          <w:szCs w:val="22"/>
          <w:u w:val="single"/>
          <w:lang w:eastAsia="en-US"/>
        </w:rPr>
      </w:pPr>
    </w:p>
    <w:p w:rsidR="003279E1" w:rsidRPr="009336B3" w:rsidRDefault="00F30618" w:rsidP="003279E1">
      <w:pPr>
        <w:ind w:left="567" w:hanging="567"/>
        <w:rPr>
          <w:rFonts w:eastAsia="Times New Roman"/>
          <w:szCs w:val="22"/>
          <w:lang w:eastAsia="fr-FR"/>
        </w:rPr>
      </w:pPr>
      <w:r w:rsidRPr="009336B3">
        <w:rPr>
          <w:szCs w:val="22"/>
          <w:lang w:val="fr-FR"/>
        </w:rPr>
        <w:t>–</w:t>
      </w:r>
      <w:r w:rsidR="00145271" w:rsidRPr="009336B3">
        <w:rPr>
          <w:szCs w:val="22"/>
          <w:lang w:val="fr-FR"/>
        </w:rPr>
        <w:tab/>
      </w:r>
      <w:r w:rsidR="00D35F09" w:rsidRPr="009336B3">
        <w:rPr>
          <w:szCs w:val="22"/>
          <w:lang w:val="fr-FR"/>
        </w:rPr>
        <w:t>Étudier les lois congolaises en matière de propriété intellectuelle, en vue d</w:t>
      </w:r>
      <w:r w:rsidR="002735C5" w:rsidRPr="009336B3">
        <w:rPr>
          <w:szCs w:val="22"/>
          <w:lang w:val="fr-FR"/>
        </w:rPr>
        <w:t>’</w:t>
      </w:r>
      <w:r w:rsidR="00D35F09" w:rsidRPr="009336B3">
        <w:rPr>
          <w:szCs w:val="22"/>
          <w:lang w:val="fr-FR"/>
        </w:rPr>
        <w:t>en proposer le perfectionnement et l</w:t>
      </w:r>
      <w:r w:rsidR="002735C5" w:rsidRPr="009336B3">
        <w:rPr>
          <w:szCs w:val="22"/>
          <w:lang w:val="fr-FR"/>
        </w:rPr>
        <w:t>’</w:t>
      </w:r>
      <w:r w:rsidR="00D35F09" w:rsidRPr="009336B3">
        <w:rPr>
          <w:szCs w:val="22"/>
          <w:lang w:val="fr-FR"/>
        </w:rPr>
        <w:t>harmonisation avec les standards internationaux relatifs à la propriété intellectuelle;</w:t>
      </w:r>
    </w:p>
    <w:p w:rsidR="002735C5" w:rsidRPr="009336B3" w:rsidRDefault="00F30618" w:rsidP="003279E1">
      <w:pPr>
        <w:ind w:left="567" w:hanging="567"/>
        <w:rPr>
          <w:rFonts w:eastAsia="Times New Roman"/>
          <w:szCs w:val="22"/>
          <w:lang w:eastAsia="fr-FR"/>
        </w:rPr>
      </w:pPr>
      <w:r w:rsidRPr="009336B3">
        <w:rPr>
          <w:szCs w:val="22"/>
          <w:lang w:val="fr-FR"/>
        </w:rPr>
        <w:t>–</w:t>
      </w:r>
      <w:r w:rsidR="003279E1" w:rsidRPr="009336B3">
        <w:rPr>
          <w:szCs w:val="22"/>
          <w:lang w:val="fr-FR"/>
        </w:rPr>
        <w:tab/>
      </w:r>
      <w:r w:rsidR="00D35F09" w:rsidRPr="009336B3">
        <w:rPr>
          <w:szCs w:val="22"/>
          <w:lang w:val="fr-FR"/>
        </w:rPr>
        <w:t>Promouvoir l</w:t>
      </w:r>
      <w:r w:rsidR="002735C5" w:rsidRPr="009336B3">
        <w:rPr>
          <w:szCs w:val="22"/>
          <w:lang w:val="fr-FR"/>
        </w:rPr>
        <w:t>’</w:t>
      </w:r>
      <w:r w:rsidR="00D35F09" w:rsidRPr="009336B3">
        <w:rPr>
          <w:szCs w:val="22"/>
          <w:lang w:val="fr-FR"/>
        </w:rPr>
        <w:t>idée de la protection nationale de la propriété intellectuelle dans le sens le plus large et de favoriser le progrès de la protection de la propriété intellectuelle;</w:t>
      </w:r>
    </w:p>
    <w:p w:rsidR="00D35F09" w:rsidRPr="009336B3" w:rsidRDefault="00F30618" w:rsidP="003279E1">
      <w:pPr>
        <w:ind w:left="567" w:hanging="567"/>
        <w:rPr>
          <w:rFonts w:eastAsia="Times New Roman"/>
          <w:szCs w:val="22"/>
          <w:lang w:eastAsia="fr-FR"/>
        </w:rPr>
      </w:pPr>
      <w:r w:rsidRPr="009336B3">
        <w:rPr>
          <w:szCs w:val="22"/>
          <w:lang w:val="fr-FR"/>
        </w:rPr>
        <w:t>–</w:t>
      </w:r>
      <w:r w:rsidR="003279E1" w:rsidRPr="009336B3">
        <w:rPr>
          <w:szCs w:val="22"/>
          <w:lang w:val="fr-FR"/>
        </w:rPr>
        <w:tab/>
      </w:r>
      <w:r w:rsidR="00D35F09" w:rsidRPr="009336B3">
        <w:rPr>
          <w:szCs w:val="22"/>
          <w:lang w:val="fr-FR"/>
        </w:rPr>
        <w:t>Proposer aux pouvoirs publics ou à tout corps constitué, toutes les réformes ou améliorations qu</w:t>
      </w:r>
      <w:r w:rsidR="002735C5" w:rsidRPr="009336B3">
        <w:rPr>
          <w:szCs w:val="22"/>
          <w:lang w:val="fr-FR"/>
        </w:rPr>
        <w:t>’</w:t>
      </w:r>
      <w:r w:rsidR="00D35F09" w:rsidRPr="009336B3">
        <w:rPr>
          <w:szCs w:val="22"/>
          <w:lang w:val="fr-FR"/>
        </w:rPr>
        <w:t>il pourrait être utile d</w:t>
      </w:r>
      <w:r w:rsidR="002735C5" w:rsidRPr="009336B3">
        <w:rPr>
          <w:szCs w:val="22"/>
          <w:lang w:val="fr-FR"/>
        </w:rPr>
        <w:t>’</w:t>
      </w:r>
      <w:r w:rsidR="00D35F09" w:rsidRPr="009336B3">
        <w:rPr>
          <w:szCs w:val="22"/>
          <w:lang w:val="fr-FR"/>
        </w:rPr>
        <w:t>apporter aux lois nationales en matière de propriété intellectuelle, ainsi que leur harmonisation avec les normes internationales en la matière;</w:t>
      </w:r>
    </w:p>
    <w:p w:rsidR="002735C5" w:rsidRPr="009336B3" w:rsidRDefault="00F30618" w:rsidP="003279E1">
      <w:pPr>
        <w:ind w:left="567" w:hanging="567"/>
        <w:jc w:val="both"/>
        <w:rPr>
          <w:rFonts w:eastAsia="Times New Roman"/>
          <w:szCs w:val="22"/>
          <w:lang w:eastAsia="en-US"/>
        </w:rPr>
      </w:pPr>
      <w:r w:rsidRPr="009336B3">
        <w:rPr>
          <w:szCs w:val="22"/>
          <w:lang w:val="fr-FR"/>
        </w:rPr>
        <w:t>–</w:t>
      </w:r>
      <w:r w:rsidR="003279E1" w:rsidRPr="009336B3">
        <w:rPr>
          <w:szCs w:val="22"/>
          <w:lang w:val="fr-FR"/>
        </w:rPr>
        <w:tab/>
      </w:r>
      <w:r w:rsidR="00D35F09" w:rsidRPr="009336B3">
        <w:rPr>
          <w:szCs w:val="22"/>
          <w:lang w:val="fr-FR"/>
        </w:rPr>
        <w:t>Vulgariser auprès du public les normes relatives à la propriété intellectuelle.</w:t>
      </w:r>
    </w:p>
    <w:p w:rsidR="00D35F09" w:rsidRPr="009336B3" w:rsidRDefault="00D35F09" w:rsidP="00D35F09">
      <w:pPr>
        <w:rPr>
          <w:rFonts w:eastAsia="Times New Roman"/>
          <w:szCs w:val="22"/>
          <w:lang w:eastAsia="en-US"/>
        </w:rPr>
      </w:pPr>
    </w:p>
    <w:p w:rsidR="00D35F09" w:rsidRPr="009336B3" w:rsidRDefault="00D35F09" w:rsidP="00D35F09">
      <w:pPr>
        <w:rPr>
          <w:rFonts w:eastAsia="Times New Roman"/>
          <w:szCs w:val="22"/>
          <w:lang w:eastAsia="en-US"/>
        </w:rPr>
      </w:pPr>
    </w:p>
    <w:p w:rsidR="002735C5" w:rsidRPr="009336B3" w:rsidRDefault="00D35F09" w:rsidP="00D35F09">
      <w:pPr>
        <w:rPr>
          <w:szCs w:val="22"/>
          <w:lang w:val="fr-FR"/>
        </w:rPr>
      </w:pPr>
      <w:r w:rsidRPr="009336B3">
        <w:rPr>
          <w:bCs/>
          <w:szCs w:val="22"/>
          <w:u w:val="single"/>
          <w:lang w:val="fr-FR"/>
        </w:rPr>
        <w:t xml:space="preserve">Veuillez énumérer </w:t>
      </w:r>
      <w:r w:rsidRPr="009336B3">
        <w:rPr>
          <w:szCs w:val="22"/>
          <w:u w:val="single"/>
          <w:lang w:val="fr-FR"/>
        </w:rPr>
        <w:t>les principales activités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D35F09" w:rsidRPr="009336B3" w:rsidRDefault="00D35F09" w:rsidP="00D35F09">
      <w:pPr>
        <w:rPr>
          <w:rFonts w:eastAsia="Times New Roman"/>
          <w:szCs w:val="22"/>
          <w:lang w:eastAsia="en-US"/>
        </w:rPr>
      </w:pPr>
    </w:p>
    <w:p w:rsidR="002735C5" w:rsidRPr="009336B3" w:rsidRDefault="00BD7FD2" w:rsidP="00BD7FD2">
      <w:pPr>
        <w:ind w:left="567" w:hanging="567"/>
        <w:jc w:val="both"/>
        <w:rPr>
          <w:rFonts w:eastAsia="Times New Roman"/>
          <w:szCs w:val="22"/>
          <w:lang w:eastAsia="en-US"/>
        </w:rPr>
      </w:pPr>
      <w:r w:rsidRPr="009336B3">
        <w:rPr>
          <w:szCs w:val="22"/>
          <w:lang w:val="fr-FR"/>
        </w:rPr>
        <w:t>–</w:t>
      </w:r>
      <w:r w:rsidR="003279E1" w:rsidRPr="009336B3">
        <w:rPr>
          <w:szCs w:val="22"/>
          <w:lang w:val="fr-FR"/>
        </w:rPr>
        <w:tab/>
      </w:r>
      <w:r w:rsidR="00D35F09" w:rsidRPr="009336B3">
        <w:rPr>
          <w:szCs w:val="22"/>
          <w:lang w:val="fr-FR"/>
        </w:rPr>
        <w:t>Études des lois congolaises dans le domaine</w:t>
      </w:r>
      <w:r w:rsidR="00016A69" w:rsidRPr="009336B3">
        <w:rPr>
          <w:szCs w:val="22"/>
          <w:lang w:val="fr-FR"/>
        </w:rPr>
        <w:t xml:space="preserve"> de la propriété intellectuelle</w:t>
      </w:r>
      <w:r w:rsidR="00D35F09" w:rsidRPr="009336B3">
        <w:rPr>
          <w:szCs w:val="22"/>
          <w:lang w:val="fr-FR"/>
        </w:rPr>
        <w:t>;</w:t>
      </w:r>
    </w:p>
    <w:p w:rsidR="002735C5" w:rsidRPr="009336B3" w:rsidRDefault="00F30618" w:rsidP="003279E1">
      <w:pPr>
        <w:ind w:left="567" w:hanging="567"/>
        <w:jc w:val="both"/>
        <w:rPr>
          <w:rFonts w:eastAsia="Times New Roman"/>
          <w:szCs w:val="22"/>
          <w:lang w:eastAsia="en-US"/>
        </w:rPr>
      </w:pPr>
      <w:r w:rsidRPr="009336B3">
        <w:rPr>
          <w:szCs w:val="22"/>
          <w:lang w:val="fr-FR"/>
        </w:rPr>
        <w:t>–</w:t>
      </w:r>
      <w:r w:rsidR="003279E1" w:rsidRPr="009336B3">
        <w:rPr>
          <w:szCs w:val="22"/>
          <w:lang w:val="fr-FR"/>
        </w:rPr>
        <w:tab/>
      </w:r>
      <w:r w:rsidR="00D35F09" w:rsidRPr="009336B3">
        <w:rPr>
          <w:szCs w:val="22"/>
          <w:lang w:val="fr-FR"/>
        </w:rPr>
        <w:t>Publications dans le domaine</w:t>
      </w:r>
      <w:r w:rsidR="00016A69" w:rsidRPr="009336B3">
        <w:rPr>
          <w:szCs w:val="22"/>
          <w:lang w:val="fr-FR"/>
        </w:rPr>
        <w:t xml:space="preserve"> de la propriété intellectuelle</w:t>
      </w:r>
      <w:r w:rsidR="00D35F09" w:rsidRPr="009336B3">
        <w:rPr>
          <w:szCs w:val="22"/>
          <w:lang w:val="fr-FR"/>
        </w:rPr>
        <w:t>;</w:t>
      </w:r>
    </w:p>
    <w:p w:rsidR="002735C5" w:rsidRPr="009336B3" w:rsidRDefault="00F30618" w:rsidP="003279E1">
      <w:pPr>
        <w:ind w:left="567" w:hanging="567"/>
        <w:jc w:val="both"/>
        <w:rPr>
          <w:rFonts w:eastAsia="Times New Roman"/>
          <w:szCs w:val="22"/>
          <w:lang w:eastAsia="en-US"/>
        </w:rPr>
      </w:pPr>
      <w:r w:rsidRPr="009336B3">
        <w:rPr>
          <w:szCs w:val="22"/>
          <w:lang w:val="fr-FR"/>
        </w:rPr>
        <w:t>–</w:t>
      </w:r>
      <w:r w:rsidR="003279E1" w:rsidRPr="009336B3">
        <w:rPr>
          <w:szCs w:val="22"/>
          <w:lang w:val="fr-FR"/>
        </w:rPr>
        <w:tab/>
      </w:r>
      <w:r w:rsidR="00D35F09" w:rsidRPr="009336B3">
        <w:rPr>
          <w:szCs w:val="22"/>
          <w:lang w:val="fr-FR"/>
        </w:rPr>
        <w:t xml:space="preserve">Lobbying auprès des autorités congolaises pour le perfectionnement des lois congolaises en matière de propriété intellectuelle et leur harmonisation au droit international </w:t>
      </w:r>
      <w:r w:rsidR="00016A69" w:rsidRPr="009336B3">
        <w:rPr>
          <w:szCs w:val="22"/>
          <w:lang w:val="fr-FR"/>
        </w:rPr>
        <w:t>de la propriété intellectuelle</w:t>
      </w:r>
      <w:r w:rsidR="00D35F09" w:rsidRPr="009336B3">
        <w:rPr>
          <w:szCs w:val="22"/>
          <w:lang w:val="fr-FR"/>
        </w:rPr>
        <w:t>;</w:t>
      </w:r>
    </w:p>
    <w:p w:rsidR="002735C5" w:rsidRPr="009336B3" w:rsidRDefault="00F30618" w:rsidP="003279E1">
      <w:pPr>
        <w:ind w:left="567" w:hanging="567"/>
        <w:jc w:val="both"/>
        <w:rPr>
          <w:rFonts w:eastAsia="Times New Roman"/>
          <w:szCs w:val="22"/>
          <w:lang w:eastAsia="en-US"/>
        </w:rPr>
      </w:pPr>
      <w:r w:rsidRPr="009336B3">
        <w:rPr>
          <w:szCs w:val="22"/>
          <w:lang w:val="fr-FR"/>
        </w:rPr>
        <w:t>–</w:t>
      </w:r>
      <w:r w:rsidR="003279E1" w:rsidRPr="009336B3">
        <w:rPr>
          <w:szCs w:val="22"/>
          <w:lang w:val="fr-FR"/>
        </w:rPr>
        <w:tab/>
      </w:r>
      <w:r w:rsidR="00D35F09" w:rsidRPr="009336B3">
        <w:rPr>
          <w:szCs w:val="22"/>
          <w:lang w:val="fr-FR"/>
        </w:rPr>
        <w:t>Vulgarisation auprès de la population des notions élémentaires de la propr</w:t>
      </w:r>
      <w:r w:rsidR="00016A69" w:rsidRPr="009336B3">
        <w:rPr>
          <w:szCs w:val="22"/>
          <w:lang w:val="fr-FR"/>
        </w:rPr>
        <w:t>iété intellectuelle</w:t>
      </w:r>
      <w:r w:rsidR="00D35F09" w:rsidRPr="009336B3">
        <w:rPr>
          <w:szCs w:val="22"/>
          <w:lang w:val="fr-FR"/>
        </w:rPr>
        <w:t>;</w:t>
      </w:r>
    </w:p>
    <w:p w:rsidR="007347AF" w:rsidRPr="009336B3" w:rsidRDefault="00F30618" w:rsidP="003279E1">
      <w:pPr>
        <w:ind w:left="567" w:hanging="567"/>
        <w:jc w:val="both"/>
        <w:rPr>
          <w:rFonts w:eastAsia="Times New Roman"/>
          <w:szCs w:val="22"/>
          <w:u w:val="single"/>
          <w:lang w:eastAsia="fr-FR"/>
        </w:rPr>
      </w:pPr>
      <w:r w:rsidRPr="009336B3">
        <w:rPr>
          <w:szCs w:val="22"/>
          <w:lang w:val="fr-FR"/>
        </w:rPr>
        <w:t>–</w:t>
      </w:r>
      <w:r w:rsidR="003279E1" w:rsidRPr="009336B3">
        <w:rPr>
          <w:szCs w:val="22"/>
          <w:lang w:val="fr-FR"/>
        </w:rPr>
        <w:tab/>
      </w:r>
      <w:r w:rsidR="00D35F09" w:rsidRPr="009336B3">
        <w:rPr>
          <w:szCs w:val="22"/>
          <w:lang w:val="fr-FR"/>
        </w:rPr>
        <w:t>Sensibilisation de la population sur l</w:t>
      </w:r>
      <w:r w:rsidR="002735C5" w:rsidRPr="009336B3">
        <w:rPr>
          <w:szCs w:val="22"/>
          <w:lang w:val="fr-FR"/>
        </w:rPr>
        <w:t>’</w:t>
      </w:r>
      <w:r w:rsidR="00D35F09" w:rsidRPr="009336B3">
        <w:rPr>
          <w:szCs w:val="22"/>
          <w:lang w:val="fr-FR"/>
        </w:rPr>
        <w:t>impératif du respect des droits de la propriété intellectuelle.</w:t>
      </w:r>
    </w:p>
    <w:p w:rsidR="007347AF" w:rsidRPr="009336B3" w:rsidRDefault="007347AF" w:rsidP="007347AF">
      <w:pPr>
        <w:jc w:val="both"/>
        <w:rPr>
          <w:rFonts w:eastAsia="Times New Roman"/>
          <w:szCs w:val="22"/>
          <w:u w:val="single"/>
          <w:lang w:eastAsia="fr-FR"/>
        </w:rPr>
      </w:pPr>
    </w:p>
    <w:p w:rsidR="002735C5" w:rsidRPr="009336B3" w:rsidRDefault="00D35F09" w:rsidP="007347AF">
      <w:pPr>
        <w:jc w:val="both"/>
        <w:rPr>
          <w:rFonts w:eastAsia="Times New Roman"/>
          <w:szCs w:val="22"/>
          <w:lang w:eastAsia="fr-FR"/>
        </w:rPr>
      </w:pPr>
      <w:r w:rsidRPr="009336B3">
        <w:rPr>
          <w:szCs w:val="22"/>
          <w:u w:val="single"/>
          <w:lang w:val="fr-FR"/>
        </w:rPr>
        <w:t>Lien entre l</w:t>
      </w:r>
      <w:r w:rsidR="002735C5" w:rsidRPr="009336B3">
        <w:rPr>
          <w:szCs w:val="22"/>
          <w:u w:val="single"/>
          <w:lang w:val="fr-FR"/>
        </w:rPr>
        <w:t>’</w:t>
      </w:r>
      <w:r w:rsidRPr="009336B3">
        <w:rPr>
          <w:szCs w:val="22"/>
          <w:u w:val="single"/>
          <w:lang w:val="fr-FR"/>
        </w:rPr>
        <w:t>organisation et les questions de propriété intellectuelle et exposé détaillé des raisons pour lesquelles vous êtes intéressés par les questions examinées par le comité</w:t>
      </w:r>
      <w:r w:rsidR="002735C5" w:rsidRPr="009336B3">
        <w:rPr>
          <w:szCs w:val="22"/>
          <w:lang w:val="fr-FR"/>
        </w:rPr>
        <w:t> :</w:t>
      </w:r>
    </w:p>
    <w:p w:rsidR="007347AF" w:rsidRPr="009336B3" w:rsidRDefault="007347AF" w:rsidP="007347AF">
      <w:pPr>
        <w:rPr>
          <w:rFonts w:eastAsia="Times New Roman"/>
          <w:szCs w:val="22"/>
          <w:lang w:eastAsia="en-US"/>
        </w:rPr>
      </w:pPr>
    </w:p>
    <w:p w:rsidR="002735C5" w:rsidRPr="009336B3" w:rsidRDefault="00D35F09" w:rsidP="007347AF">
      <w:pPr>
        <w:jc w:val="both"/>
        <w:rPr>
          <w:szCs w:val="22"/>
          <w:u w:val="single"/>
          <w:lang w:val="fr-FR"/>
        </w:rPr>
      </w:pPr>
      <w:r w:rsidRPr="009336B3">
        <w:rPr>
          <w:szCs w:val="22"/>
          <w:lang w:val="fr-FR"/>
        </w:rPr>
        <w:t>Dans le cadre de sa mission, qui se situe aux confins des droits de l</w:t>
      </w:r>
      <w:r w:rsidR="002735C5" w:rsidRPr="009336B3">
        <w:rPr>
          <w:szCs w:val="22"/>
          <w:lang w:val="fr-FR"/>
        </w:rPr>
        <w:t>’</w:t>
      </w:r>
      <w:r w:rsidRPr="009336B3">
        <w:rPr>
          <w:szCs w:val="22"/>
          <w:lang w:val="fr-FR"/>
        </w:rPr>
        <w:t xml:space="preserve">homme et du droit de la propriété intellectuelle, le Centre de </w:t>
      </w:r>
      <w:r w:rsidR="005C484B" w:rsidRPr="009336B3">
        <w:rPr>
          <w:szCs w:val="22"/>
          <w:lang w:val="fr-FR"/>
        </w:rPr>
        <w:t xml:space="preserve">recherche et de promotion du droit </w:t>
      </w:r>
      <w:r w:rsidRPr="009336B3">
        <w:rPr>
          <w:szCs w:val="22"/>
          <w:lang w:val="fr-FR"/>
        </w:rPr>
        <w:t>milite pour la protection du folklore, des savoirs traditionnels et des ressources génétiques des peuples autochtones et des communautés locales établies sur l</w:t>
      </w:r>
      <w:r w:rsidR="002735C5" w:rsidRPr="009336B3">
        <w:rPr>
          <w:szCs w:val="22"/>
          <w:lang w:val="fr-FR"/>
        </w:rPr>
        <w:t>’</w:t>
      </w:r>
      <w:r w:rsidRPr="009336B3">
        <w:rPr>
          <w:szCs w:val="22"/>
          <w:lang w:val="fr-FR"/>
        </w:rPr>
        <w:t xml:space="preserve">étendue de la République </w:t>
      </w:r>
      <w:r w:rsidR="005C484B" w:rsidRPr="009336B3">
        <w:rPr>
          <w:szCs w:val="22"/>
          <w:lang w:val="fr-FR"/>
        </w:rPr>
        <w:t xml:space="preserve">démocratique </w:t>
      </w:r>
      <w:r w:rsidRPr="009336B3">
        <w:rPr>
          <w:szCs w:val="22"/>
          <w:lang w:val="fr-FR"/>
        </w:rPr>
        <w:t xml:space="preserve">du Congo, plus particulièrement ceux de la </w:t>
      </w:r>
      <w:r w:rsidR="0032565B" w:rsidRPr="009336B3">
        <w:rPr>
          <w:szCs w:val="22"/>
          <w:lang w:val="fr-FR"/>
        </w:rPr>
        <w:t xml:space="preserve">province </w:t>
      </w:r>
      <w:r w:rsidRPr="009336B3">
        <w:rPr>
          <w:szCs w:val="22"/>
          <w:lang w:val="fr-FR"/>
        </w:rPr>
        <w:t>du Kasaï.</w:t>
      </w:r>
    </w:p>
    <w:p w:rsidR="007347AF" w:rsidRPr="009336B3" w:rsidRDefault="007347AF" w:rsidP="007347AF">
      <w:pPr>
        <w:jc w:val="both"/>
        <w:rPr>
          <w:rFonts w:eastAsia="Times New Roman"/>
          <w:szCs w:val="22"/>
          <w:lang w:eastAsia="en-US"/>
        </w:rPr>
      </w:pPr>
    </w:p>
    <w:p w:rsidR="002735C5" w:rsidRPr="009336B3" w:rsidRDefault="00D35F09" w:rsidP="007347AF">
      <w:pPr>
        <w:jc w:val="both"/>
        <w:rPr>
          <w:rFonts w:eastAsia="Times New Roman"/>
          <w:szCs w:val="22"/>
          <w:lang w:eastAsia="en-US"/>
        </w:rPr>
      </w:pPr>
      <w:r w:rsidRPr="009336B3">
        <w:rPr>
          <w:szCs w:val="22"/>
          <w:lang w:val="fr-FR"/>
        </w:rPr>
        <w:t>La participation aux sessions du Comité intergouvernemental de la propriété intellectuelle relative aux ressources génétiques, aux savoirs traditionnels et folklore, constitue une opportunité majeure qui permettra à notre organisation d</w:t>
      </w:r>
      <w:r w:rsidR="002735C5" w:rsidRPr="009336B3">
        <w:rPr>
          <w:szCs w:val="22"/>
          <w:lang w:val="fr-FR"/>
        </w:rPr>
        <w:t>’</w:t>
      </w:r>
      <w:r w:rsidRPr="009336B3">
        <w:rPr>
          <w:szCs w:val="22"/>
          <w:lang w:val="fr-FR"/>
        </w:rPr>
        <w:t>enrichir ses connaissances et renforcer ses capacités de travail dans le cadre de la réalisation de la protection et de la promotion des droits de peuples autochtones et des communautés locales du Congo, plus particulièrement ceux de la province du Kasaï, sur leurs folklores, leurs savoirs traditionnels et leurs ressources génétiques.</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fr-FR"/>
        </w:rPr>
      </w:pPr>
    </w:p>
    <w:p w:rsidR="002735C5" w:rsidRPr="009336B3" w:rsidRDefault="00D35F09" w:rsidP="007347AF">
      <w:pPr>
        <w:rPr>
          <w:rFonts w:eastAsia="Times New Roman"/>
          <w:snapToGrid w:val="0"/>
          <w:szCs w:val="22"/>
          <w:lang w:eastAsia="fr-FR"/>
        </w:rPr>
      </w:pPr>
      <w:r w:rsidRPr="009336B3">
        <w:rPr>
          <w:szCs w:val="22"/>
          <w:u w:val="single"/>
          <w:lang w:val="fr-FR"/>
        </w:rPr>
        <w:t>Pays dans lequel l</w:t>
      </w:r>
      <w:r w:rsidR="002735C5" w:rsidRPr="009336B3">
        <w:rPr>
          <w:szCs w:val="22"/>
          <w:u w:val="single"/>
          <w:lang w:val="fr-FR"/>
        </w:rPr>
        <w:t>’</w:t>
      </w:r>
      <w:r w:rsidRPr="009336B3">
        <w:rPr>
          <w:szCs w:val="22"/>
          <w:u w:val="single"/>
          <w:lang w:val="fr-FR"/>
        </w:rPr>
        <w:t>organisation exerce l</w:t>
      </w:r>
      <w:r w:rsidR="002735C5" w:rsidRPr="009336B3">
        <w:rPr>
          <w:szCs w:val="22"/>
          <w:u w:val="single"/>
          <w:lang w:val="fr-FR"/>
        </w:rPr>
        <w:t>’</w:t>
      </w:r>
      <w:r w:rsidRPr="009336B3">
        <w:rPr>
          <w:szCs w:val="22"/>
          <w:u w:val="single"/>
          <w:lang w:val="fr-FR"/>
        </w:rPr>
        <w:t>essentiel de ses activités</w:t>
      </w:r>
      <w:r w:rsidR="002735C5" w:rsidRPr="009336B3">
        <w:rPr>
          <w:szCs w:val="22"/>
          <w:lang w:val="fr-FR"/>
        </w:rPr>
        <w:t> :</w:t>
      </w:r>
    </w:p>
    <w:p w:rsidR="007347AF" w:rsidRPr="009336B3" w:rsidRDefault="007347AF" w:rsidP="007347AF">
      <w:pPr>
        <w:rPr>
          <w:rFonts w:eastAsia="Times New Roman"/>
          <w:szCs w:val="22"/>
          <w:u w:val="single"/>
          <w:lang w:eastAsia="en-US"/>
        </w:rPr>
      </w:pPr>
    </w:p>
    <w:p w:rsidR="007347AF" w:rsidRPr="009336B3" w:rsidRDefault="00D35F09" w:rsidP="007347AF">
      <w:pPr>
        <w:rPr>
          <w:rFonts w:eastAsia="Times New Roman"/>
          <w:szCs w:val="22"/>
          <w:lang w:eastAsia="en-US"/>
        </w:rPr>
      </w:pPr>
      <w:r w:rsidRPr="009336B3">
        <w:rPr>
          <w:szCs w:val="22"/>
          <w:lang w:val="fr-FR"/>
        </w:rPr>
        <w:t xml:space="preserve">République </w:t>
      </w:r>
      <w:r w:rsidR="005C484B" w:rsidRPr="009336B3">
        <w:rPr>
          <w:szCs w:val="22"/>
          <w:lang w:val="fr-FR"/>
        </w:rPr>
        <w:t xml:space="preserve">démocratique </w:t>
      </w:r>
      <w:r w:rsidRPr="009336B3">
        <w:rPr>
          <w:szCs w:val="22"/>
          <w:lang w:val="fr-FR"/>
        </w:rPr>
        <w:t>du Congo</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fr-FR"/>
        </w:rPr>
      </w:pPr>
    </w:p>
    <w:p w:rsidR="002735C5" w:rsidRPr="009336B3" w:rsidRDefault="00D35F09" w:rsidP="007347AF">
      <w:pPr>
        <w:rPr>
          <w:szCs w:val="22"/>
          <w:lang w:val="fr-FR"/>
        </w:rPr>
      </w:pPr>
      <w:r w:rsidRPr="009336B3">
        <w:rPr>
          <w:szCs w:val="22"/>
          <w:u w:val="single"/>
          <w:lang w:val="fr-FR"/>
        </w:rPr>
        <w:t>Informations supplémentaires</w:t>
      </w:r>
      <w:r w:rsidR="002735C5" w:rsidRPr="009336B3">
        <w:rPr>
          <w:szCs w:val="22"/>
          <w:lang w:val="fr-FR"/>
        </w:rPr>
        <w:t> :</w:t>
      </w:r>
    </w:p>
    <w:p w:rsidR="007347AF" w:rsidRPr="009336B3" w:rsidRDefault="007347AF" w:rsidP="007347AF">
      <w:pPr>
        <w:rPr>
          <w:rFonts w:eastAsia="Times New Roman"/>
          <w:szCs w:val="22"/>
          <w:u w:val="single"/>
          <w:lang w:eastAsia="en-US"/>
        </w:rPr>
      </w:pPr>
    </w:p>
    <w:p w:rsidR="002735C5" w:rsidRPr="009336B3" w:rsidRDefault="00D35F09" w:rsidP="007347AF">
      <w:pPr>
        <w:jc w:val="both"/>
        <w:rPr>
          <w:rFonts w:eastAsia="Times New Roman"/>
          <w:szCs w:val="22"/>
          <w:u w:val="single"/>
          <w:lang w:eastAsia="en-US"/>
        </w:rPr>
      </w:pPr>
      <w:r w:rsidRPr="009336B3">
        <w:rPr>
          <w:szCs w:val="22"/>
          <w:lang w:val="fr-FR"/>
        </w:rPr>
        <w:t>L</w:t>
      </w:r>
      <w:r w:rsidR="002735C5" w:rsidRPr="009336B3">
        <w:rPr>
          <w:szCs w:val="22"/>
          <w:lang w:val="fr-FR"/>
        </w:rPr>
        <w:t>’</w:t>
      </w:r>
      <w:r w:rsidRPr="009336B3">
        <w:rPr>
          <w:szCs w:val="22"/>
          <w:lang w:val="fr-FR"/>
        </w:rPr>
        <w:t xml:space="preserve">association Centre </w:t>
      </w:r>
      <w:r w:rsidR="005C484B" w:rsidRPr="009336B3">
        <w:rPr>
          <w:szCs w:val="22"/>
          <w:lang w:val="fr-FR"/>
        </w:rPr>
        <w:t>de recherche et de promotion du droit</w:t>
      </w:r>
      <w:r w:rsidRPr="009336B3">
        <w:rPr>
          <w:szCs w:val="22"/>
          <w:lang w:val="fr-FR"/>
        </w:rPr>
        <w:t xml:space="preserve"> est constituée d</w:t>
      </w:r>
      <w:r w:rsidR="002735C5" w:rsidRPr="009336B3">
        <w:rPr>
          <w:szCs w:val="22"/>
          <w:lang w:val="fr-FR"/>
        </w:rPr>
        <w:t>’</w:t>
      </w:r>
      <w:r w:rsidRPr="009336B3">
        <w:rPr>
          <w:szCs w:val="22"/>
          <w:lang w:val="fr-FR"/>
        </w:rPr>
        <w:t>une équipe multidisciplinaire de professionnels (juristes, sociologues, anthropologues, médecins, phytothérapeutes, musiciens, artistes…), rompus à la recherche, à la défense et à la promotion de la cause des communautés locales et des peuples autochtones en rapport avec leur folklore, leurs savoirs traditionnels et leurs ressources génétiques.</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en-US"/>
        </w:rPr>
      </w:pPr>
    </w:p>
    <w:p w:rsidR="002735C5" w:rsidRPr="009336B3" w:rsidRDefault="00D35F09" w:rsidP="007347AF">
      <w:pPr>
        <w:rPr>
          <w:rFonts w:eastAsia="Times New Roman"/>
          <w:szCs w:val="22"/>
          <w:lang w:eastAsia="en-US"/>
        </w:rPr>
      </w:pPr>
      <w:r w:rsidRPr="009336B3">
        <w:rPr>
          <w:szCs w:val="22"/>
          <w:u w:val="single"/>
          <w:lang w:val="fr-FR"/>
        </w:rPr>
        <w:t>Coordonnées complètes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7347AF" w:rsidRPr="009336B3" w:rsidRDefault="007347AF" w:rsidP="007347AF">
      <w:pPr>
        <w:rPr>
          <w:rFonts w:eastAsia="Times New Roman"/>
          <w:szCs w:val="22"/>
          <w:lang w:eastAsia="en-US"/>
        </w:rPr>
      </w:pPr>
    </w:p>
    <w:p w:rsidR="002735C5" w:rsidRPr="009336B3" w:rsidRDefault="00D35F09" w:rsidP="007347AF">
      <w:pPr>
        <w:jc w:val="both"/>
        <w:rPr>
          <w:szCs w:val="22"/>
          <w:lang w:val="fr-FR"/>
        </w:rPr>
      </w:pPr>
      <w:r w:rsidRPr="009336B3">
        <w:rPr>
          <w:bCs/>
          <w:szCs w:val="22"/>
          <w:lang w:val="fr-FR"/>
        </w:rPr>
        <w:t>A</w:t>
      </w:r>
      <w:r w:rsidRPr="009336B3">
        <w:rPr>
          <w:szCs w:val="22"/>
          <w:lang w:val="fr-FR"/>
        </w:rPr>
        <w:t>dresse postale</w:t>
      </w:r>
      <w:r w:rsidR="002735C5" w:rsidRPr="009336B3">
        <w:rPr>
          <w:szCs w:val="22"/>
          <w:lang w:val="fr-FR"/>
        </w:rPr>
        <w:t> :</w:t>
      </w:r>
      <w:r w:rsidR="009336B3">
        <w:rPr>
          <w:szCs w:val="22"/>
          <w:lang w:val="fr-FR"/>
        </w:rPr>
        <w:tab/>
      </w:r>
      <w:r w:rsidR="00C90753" w:rsidRPr="009336B3">
        <w:rPr>
          <w:szCs w:val="22"/>
          <w:lang w:val="fr-FR"/>
        </w:rPr>
        <w:t>BP</w:t>
      </w:r>
      <w:r w:rsidRPr="009336B3">
        <w:rPr>
          <w:szCs w:val="22"/>
          <w:lang w:val="fr-FR"/>
        </w:rPr>
        <w:t xml:space="preserve"> 18 827</w:t>
      </w:r>
      <w:r w:rsidR="00F30618" w:rsidRPr="009336B3">
        <w:rPr>
          <w:szCs w:val="22"/>
          <w:lang w:val="fr-FR"/>
        </w:rPr>
        <w:t> </w:t>
      </w:r>
      <w:r w:rsidRPr="009336B3">
        <w:rPr>
          <w:szCs w:val="22"/>
          <w:lang w:val="fr-FR"/>
        </w:rPr>
        <w:t>KIN</w:t>
      </w:r>
      <w:r w:rsidR="00F30618" w:rsidRPr="009336B3">
        <w:rPr>
          <w:szCs w:val="22"/>
          <w:lang w:val="fr-FR"/>
        </w:rPr>
        <w:t> </w:t>
      </w:r>
      <w:r w:rsidRPr="009336B3">
        <w:rPr>
          <w:szCs w:val="22"/>
          <w:lang w:val="fr-FR"/>
        </w:rPr>
        <w:t>13,</w:t>
      </w:r>
    </w:p>
    <w:p w:rsidR="002735C5" w:rsidRPr="009336B3" w:rsidRDefault="00D35F09" w:rsidP="009336B3">
      <w:pPr>
        <w:pStyle w:val="EndnoteText"/>
        <w:ind w:left="1686" w:firstLine="562"/>
        <w:jc w:val="both"/>
        <w:rPr>
          <w:sz w:val="22"/>
          <w:szCs w:val="22"/>
          <w:lang w:val="fr-FR"/>
        </w:rPr>
      </w:pPr>
      <w:r w:rsidRPr="009336B3">
        <w:rPr>
          <w:sz w:val="22"/>
          <w:szCs w:val="22"/>
          <w:lang w:val="fr-FR"/>
        </w:rPr>
        <w:t>Kinshasa,</w:t>
      </w:r>
    </w:p>
    <w:p w:rsidR="00D35F09" w:rsidRPr="009336B3" w:rsidRDefault="00C90753" w:rsidP="009336B3">
      <w:pPr>
        <w:pStyle w:val="EndnoteText"/>
        <w:ind w:left="1686" w:firstLine="562"/>
        <w:jc w:val="both"/>
        <w:rPr>
          <w:sz w:val="22"/>
          <w:szCs w:val="22"/>
          <w:lang w:val="fr-FR"/>
        </w:rPr>
      </w:pPr>
      <w:r w:rsidRPr="009336B3">
        <w:rPr>
          <w:sz w:val="22"/>
          <w:szCs w:val="22"/>
          <w:lang w:val="fr-FR"/>
        </w:rPr>
        <w:t>RD</w:t>
      </w:r>
      <w:r w:rsidR="00D35F09" w:rsidRPr="009336B3">
        <w:rPr>
          <w:sz w:val="22"/>
          <w:szCs w:val="22"/>
          <w:lang w:val="fr-FR"/>
        </w:rPr>
        <w:t xml:space="preserve"> Congo</w:t>
      </w:r>
    </w:p>
    <w:p w:rsidR="00D35F09" w:rsidRPr="009336B3" w:rsidRDefault="00D35F09" w:rsidP="00D35F09">
      <w:pPr>
        <w:pStyle w:val="EndnoteText"/>
        <w:rPr>
          <w:sz w:val="22"/>
          <w:szCs w:val="22"/>
          <w:lang w:val="fr-FR"/>
        </w:rPr>
      </w:pPr>
    </w:p>
    <w:p w:rsidR="00D35F09" w:rsidRPr="009336B3" w:rsidRDefault="00D35F09" w:rsidP="00D35F09">
      <w:pPr>
        <w:rPr>
          <w:szCs w:val="22"/>
          <w:lang w:val="fr-FR"/>
        </w:rPr>
      </w:pPr>
      <w:r w:rsidRPr="009336B3">
        <w:rPr>
          <w:szCs w:val="22"/>
          <w:lang w:val="fr-FR"/>
        </w:rPr>
        <w:t>N° de téléphone</w:t>
      </w:r>
      <w:r w:rsidR="002735C5" w:rsidRPr="009336B3">
        <w:rPr>
          <w:szCs w:val="22"/>
          <w:lang w:val="fr-FR"/>
        </w:rPr>
        <w:t> :</w:t>
      </w:r>
      <w:r w:rsidRPr="009336B3">
        <w:rPr>
          <w:szCs w:val="22"/>
          <w:lang w:val="fr-FR"/>
        </w:rPr>
        <w:t xml:space="preserve"> 00 243 85 522 83 72</w:t>
      </w:r>
    </w:p>
    <w:p w:rsidR="00D35F09" w:rsidRPr="009336B3" w:rsidRDefault="00D35F09" w:rsidP="00D35F09">
      <w:pPr>
        <w:rPr>
          <w:szCs w:val="22"/>
          <w:lang w:val="fr-FR"/>
        </w:rPr>
      </w:pPr>
    </w:p>
    <w:p w:rsidR="002735C5" w:rsidRPr="009336B3" w:rsidRDefault="00D35F09" w:rsidP="00D35F09">
      <w:pPr>
        <w:rPr>
          <w:szCs w:val="22"/>
          <w:lang w:val="fr-FR"/>
        </w:rPr>
      </w:pPr>
      <w:r w:rsidRPr="009336B3">
        <w:rPr>
          <w:szCs w:val="22"/>
          <w:lang w:val="fr-FR"/>
        </w:rPr>
        <w:t>N° de télécopieur</w:t>
      </w:r>
      <w:r w:rsidR="002735C5" w:rsidRPr="009336B3">
        <w:rPr>
          <w:szCs w:val="22"/>
          <w:lang w:val="fr-FR"/>
        </w:rPr>
        <w:t> :</w:t>
      </w:r>
    </w:p>
    <w:p w:rsidR="00D35F09" w:rsidRPr="009336B3" w:rsidRDefault="00D35F09" w:rsidP="00D35F09">
      <w:pPr>
        <w:rPr>
          <w:szCs w:val="22"/>
          <w:lang w:val="fr-FR"/>
        </w:rPr>
      </w:pPr>
      <w:r w:rsidRPr="009336B3">
        <w:rPr>
          <w:szCs w:val="22"/>
          <w:lang w:val="fr-FR"/>
        </w:rPr>
        <w:t>Adresse électronique</w:t>
      </w:r>
      <w:r w:rsidR="002735C5" w:rsidRPr="009336B3">
        <w:rPr>
          <w:szCs w:val="22"/>
          <w:lang w:val="fr-FR"/>
        </w:rPr>
        <w:t> :</w:t>
      </w:r>
      <w:r w:rsidR="00394A93">
        <w:rPr>
          <w:szCs w:val="22"/>
          <w:lang w:val="fr-FR"/>
        </w:rPr>
        <w:tab/>
      </w:r>
      <w:r w:rsidRPr="009336B3">
        <w:rPr>
          <w:szCs w:val="22"/>
          <w:lang w:val="fr-FR"/>
        </w:rPr>
        <w:t>crpdrdc@yahoo.fr</w:t>
      </w:r>
    </w:p>
    <w:p w:rsidR="002735C5" w:rsidRPr="009336B3" w:rsidRDefault="00D35F09" w:rsidP="007347AF">
      <w:pPr>
        <w:tabs>
          <w:tab w:val="left" w:pos="7938"/>
        </w:tabs>
        <w:ind w:right="-1"/>
        <w:rPr>
          <w:szCs w:val="22"/>
          <w:lang w:val="fr-FR"/>
        </w:rPr>
      </w:pPr>
      <w:r w:rsidRPr="009336B3">
        <w:rPr>
          <w:szCs w:val="22"/>
          <w:lang w:val="fr-FR"/>
        </w:rPr>
        <w:t>Site Web</w:t>
      </w:r>
      <w:r w:rsidR="002735C5" w:rsidRPr="009336B3">
        <w:rPr>
          <w:szCs w:val="22"/>
          <w:lang w:val="fr-FR"/>
        </w:rPr>
        <w:t> :</w:t>
      </w:r>
    </w:p>
    <w:p w:rsidR="007347AF" w:rsidRPr="009336B3" w:rsidRDefault="007347AF" w:rsidP="007347AF">
      <w:pPr>
        <w:rPr>
          <w:rFonts w:eastAsia="Times New Roman"/>
          <w:szCs w:val="22"/>
          <w:lang w:eastAsia="en-US"/>
        </w:rPr>
      </w:pPr>
    </w:p>
    <w:p w:rsidR="007347AF" w:rsidRPr="009336B3" w:rsidRDefault="007347AF" w:rsidP="007347AF">
      <w:pPr>
        <w:rPr>
          <w:rFonts w:eastAsia="Times New Roman"/>
          <w:szCs w:val="22"/>
          <w:lang w:eastAsia="en-US"/>
        </w:rPr>
      </w:pPr>
    </w:p>
    <w:p w:rsidR="002735C5" w:rsidRPr="009336B3" w:rsidRDefault="00D35F09" w:rsidP="007347AF">
      <w:pPr>
        <w:rPr>
          <w:szCs w:val="22"/>
          <w:lang w:val="fr-FR"/>
        </w:rPr>
      </w:pPr>
      <w:r w:rsidRPr="009336B3">
        <w:rPr>
          <w:szCs w:val="22"/>
          <w:u w:val="single"/>
          <w:lang w:val="fr-FR"/>
        </w:rPr>
        <w:t>Nom et titre du représentant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7347AF" w:rsidRPr="009336B3" w:rsidRDefault="007347AF" w:rsidP="007347AF">
      <w:pPr>
        <w:rPr>
          <w:rFonts w:eastAsia="Times New Roman"/>
          <w:szCs w:val="22"/>
          <w:lang w:eastAsia="en-US"/>
        </w:rPr>
      </w:pPr>
    </w:p>
    <w:p w:rsidR="00DE5E69" w:rsidRPr="009336B3" w:rsidRDefault="00D35F09" w:rsidP="00F77011">
      <w:pPr>
        <w:tabs>
          <w:tab w:val="left" w:pos="7938"/>
        </w:tabs>
        <w:ind w:right="-1"/>
        <w:rPr>
          <w:u w:val="single"/>
          <w:lang w:val="fr-FR"/>
        </w:rPr>
      </w:pPr>
      <w:r w:rsidRPr="009336B3">
        <w:rPr>
          <w:szCs w:val="22"/>
          <w:lang w:val="fr-FR"/>
        </w:rPr>
        <w:t>Odon</w:t>
      </w:r>
      <w:r w:rsidR="00B138A2" w:rsidRPr="009336B3">
        <w:rPr>
          <w:szCs w:val="22"/>
          <w:lang w:val="fr-FR"/>
        </w:rPr>
        <w:t> </w:t>
      </w:r>
      <w:r w:rsidRPr="009336B3">
        <w:rPr>
          <w:szCs w:val="22"/>
          <w:lang w:val="fr-FR"/>
        </w:rPr>
        <w:t>NSUMBU</w:t>
      </w:r>
      <w:r w:rsidR="00B138A2" w:rsidRPr="009336B3">
        <w:rPr>
          <w:szCs w:val="22"/>
          <w:lang w:val="fr-FR"/>
        </w:rPr>
        <w:t> KABU, s</w:t>
      </w:r>
      <w:r w:rsidRPr="009336B3">
        <w:rPr>
          <w:szCs w:val="22"/>
          <w:lang w:val="fr-FR"/>
        </w:rPr>
        <w:t xml:space="preserve">ecrétaire </w:t>
      </w:r>
      <w:r w:rsidR="00C90753" w:rsidRPr="009336B3">
        <w:rPr>
          <w:szCs w:val="22"/>
          <w:lang w:val="fr-FR"/>
        </w:rPr>
        <w:t>e</w:t>
      </w:r>
      <w:r w:rsidRPr="009336B3">
        <w:rPr>
          <w:szCs w:val="22"/>
          <w:lang w:val="fr-FR"/>
        </w:rPr>
        <w:t>xécutif</w:t>
      </w:r>
      <w:r w:rsidR="00CF0D8D" w:rsidRPr="009336B3">
        <w:rPr>
          <w:u w:val="single"/>
          <w:lang w:val="fr-FR"/>
        </w:rPr>
        <w:br w:type="page"/>
      </w:r>
    </w:p>
    <w:p w:rsidR="00DE5E69" w:rsidRPr="009336B3" w:rsidRDefault="00D84DE7">
      <w:pPr>
        <w:rPr>
          <w:szCs w:val="22"/>
          <w:u w:val="single"/>
          <w:lang w:val="fr-FR"/>
        </w:rPr>
      </w:pPr>
      <w:proofErr w:type="spellStart"/>
      <w:r w:rsidRPr="009336B3">
        <w:rPr>
          <w:szCs w:val="22"/>
          <w:u w:val="single"/>
          <w:lang w:val="fr-FR"/>
        </w:rPr>
        <w:t>Enda</w:t>
      </w:r>
      <w:proofErr w:type="spellEnd"/>
      <w:r w:rsidR="00F30618" w:rsidRPr="009336B3">
        <w:rPr>
          <w:szCs w:val="22"/>
          <w:u w:val="single"/>
          <w:lang w:val="fr-FR"/>
        </w:rPr>
        <w:t> </w:t>
      </w:r>
      <w:r w:rsidRPr="009336B3">
        <w:rPr>
          <w:szCs w:val="22"/>
          <w:u w:val="single"/>
          <w:lang w:val="fr-FR"/>
        </w:rPr>
        <w:t>Santé</w:t>
      </w:r>
    </w:p>
    <w:p w:rsidR="00DE5E69" w:rsidRPr="009336B3" w:rsidRDefault="00DE5E69">
      <w:pPr>
        <w:rPr>
          <w:szCs w:val="22"/>
          <w:u w:val="single"/>
          <w:lang w:val="fr-FR"/>
        </w:rPr>
      </w:pPr>
    </w:p>
    <w:p w:rsidR="00DE5E69" w:rsidRPr="009336B3" w:rsidRDefault="00DE5E69" w:rsidP="00D84DE7">
      <w:pPr>
        <w:tabs>
          <w:tab w:val="right" w:pos="2552"/>
          <w:tab w:val="left" w:pos="3119"/>
        </w:tabs>
        <w:rPr>
          <w:szCs w:val="22"/>
          <w:lang w:val="fr-FR"/>
        </w:rPr>
      </w:pPr>
    </w:p>
    <w:p w:rsidR="00DE5E69" w:rsidRPr="009336B3" w:rsidRDefault="00D84DE7" w:rsidP="00D84DE7">
      <w:pPr>
        <w:tabs>
          <w:tab w:val="right" w:pos="2552"/>
          <w:tab w:val="left" w:pos="3119"/>
        </w:tabs>
        <w:rPr>
          <w:szCs w:val="22"/>
          <w:lang w:val="fr-FR"/>
        </w:rPr>
      </w:pPr>
      <w:r w:rsidRPr="009336B3">
        <w:rPr>
          <w:noProof/>
          <w:szCs w:val="22"/>
          <w:lang w:eastAsia="en-US"/>
        </w:rPr>
        <w:drawing>
          <wp:inline distT="0" distB="0" distL="0" distR="0" wp14:anchorId="5E9BDFA0" wp14:editId="1CDEEB0C">
            <wp:extent cx="6313170" cy="108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3170" cy="1089660"/>
                    </a:xfrm>
                    <a:prstGeom prst="rect">
                      <a:avLst/>
                    </a:prstGeom>
                    <a:noFill/>
                    <a:ln>
                      <a:noFill/>
                    </a:ln>
                  </pic:spPr>
                </pic:pic>
              </a:graphicData>
            </a:graphic>
          </wp:inline>
        </w:drawing>
      </w:r>
    </w:p>
    <w:p w:rsidR="00DE5E69" w:rsidRPr="009336B3" w:rsidRDefault="00D84DE7" w:rsidP="00D84DE7">
      <w:pPr>
        <w:tabs>
          <w:tab w:val="right" w:pos="2552"/>
          <w:tab w:val="left" w:pos="3119"/>
        </w:tabs>
        <w:rPr>
          <w:szCs w:val="22"/>
          <w:lang w:val="fr-FR"/>
        </w:rPr>
      </w:pPr>
      <w:r w:rsidRPr="009336B3">
        <w:rPr>
          <w:szCs w:val="22"/>
          <w:lang w:val="fr-FR"/>
        </w:rPr>
        <w:t xml:space="preserve">Dakar, </w:t>
      </w:r>
      <w:r w:rsidR="006B1775" w:rsidRPr="009336B3">
        <w:rPr>
          <w:szCs w:val="22"/>
          <w:lang w:val="fr-FR"/>
        </w:rPr>
        <w:t>le 1</w:t>
      </w:r>
      <w:r w:rsidR="002735C5" w:rsidRPr="009336B3">
        <w:rPr>
          <w:szCs w:val="22"/>
          <w:lang w:val="fr-FR"/>
        </w:rPr>
        <w:t>5 avril 20</w:t>
      </w:r>
      <w:r w:rsidRPr="009336B3">
        <w:rPr>
          <w:szCs w:val="22"/>
          <w:lang w:val="fr-FR"/>
        </w:rPr>
        <w:t>18</w:t>
      </w:r>
    </w:p>
    <w:p w:rsidR="006B1775" w:rsidRPr="009336B3" w:rsidRDefault="006B1775" w:rsidP="006B1775">
      <w:pPr>
        <w:tabs>
          <w:tab w:val="right" w:pos="2552"/>
          <w:tab w:val="left" w:pos="3119"/>
        </w:tabs>
        <w:rPr>
          <w:szCs w:val="22"/>
          <w:lang w:val="fr-FR"/>
        </w:rPr>
      </w:pPr>
    </w:p>
    <w:p w:rsidR="00D35F09" w:rsidRPr="009336B3" w:rsidRDefault="00D35F09" w:rsidP="00D35F09">
      <w:pPr>
        <w:tabs>
          <w:tab w:val="right" w:pos="2552"/>
          <w:tab w:val="left" w:pos="3119"/>
        </w:tabs>
        <w:rPr>
          <w:szCs w:val="22"/>
          <w:lang w:val="fr-FR"/>
        </w:rPr>
      </w:pPr>
      <w:r w:rsidRPr="009336B3">
        <w:rPr>
          <w:szCs w:val="22"/>
          <w:lang w:val="fr-FR"/>
        </w:rPr>
        <w:t>À</w:t>
      </w:r>
      <w:r w:rsidR="002735C5" w:rsidRPr="009336B3">
        <w:rPr>
          <w:szCs w:val="22"/>
          <w:lang w:val="fr-FR"/>
        </w:rPr>
        <w:t> </w:t>
      </w:r>
      <w:proofErr w:type="gramStart"/>
      <w:r w:rsidR="002735C5" w:rsidRPr="009336B3">
        <w:rPr>
          <w:szCs w:val="22"/>
          <w:lang w:val="fr-FR"/>
        </w:rPr>
        <w:t>:</w:t>
      </w:r>
      <w:r w:rsidRPr="009336B3">
        <w:rPr>
          <w:szCs w:val="22"/>
          <w:lang w:val="fr-FR"/>
        </w:rPr>
        <w:t xml:space="preserve"> </w:t>
      </w:r>
      <w:r w:rsidR="00651586" w:rsidRPr="00651586">
        <w:rPr>
          <w:sz w:val="14"/>
          <w:szCs w:val="22"/>
          <w:lang w:val="fr-FR"/>
        </w:rPr>
        <w:t xml:space="preserve"> </w:t>
      </w:r>
      <w:r w:rsidRPr="009336B3">
        <w:rPr>
          <w:szCs w:val="22"/>
          <w:lang w:val="fr-FR"/>
        </w:rPr>
        <w:t>Division</w:t>
      </w:r>
      <w:proofErr w:type="gramEnd"/>
      <w:r w:rsidRPr="009336B3">
        <w:rPr>
          <w:szCs w:val="22"/>
          <w:lang w:val="fr-FR"/>
        </w:rPr>
        <w:t xml:space="preserve"> des savoirs traditionnels</w:t>
      </w:r>
    </w:p>
    <w:p w:rsidR="00D35F09" w:rsidRPr="009336B3" w:rsidRDefault="00D35F09" w:rsidP="00D35F09">
      <w:pPr>
        <w:tabs>
          <w:tab w:val="right" w:pos="2552"/>
          <w:tab w:val="left" w:pos="3119"/>
        </w:tabs>
        <w:ind w:left="360"/>
        <w:rPr>
          <w:szCs w:val="22"/>
          <w:lang w:val="fr-FR"/>
        </w:rPr>
      </w:pPr>
      <w:r w:rsidRPr="009336B3">
        <w:rPr>
          <w:szCs w:val="22"/>
          <w:lang w:val="fr-FR"/>
        </w:rPr>
        <w:tab/>
        <w:t>Organisation Mondiale de la Propriété Intellectuelle (OMPI)</w:t>
      </w:r>
    </w:p>
    <w:p w:rsidR="00D35F09" w:rsidRPr="009336B3" w:rsidRDefault="00D35F09" w:rsidP="00D35F09">
      <w:pPr>
        <w:tabs>
          <w:tab w:val="right" w:pos="2552"/>
          <w:tab w:val="left" w:pos="3119"/>
        </w:tabs>
        <w:ind w:left="360"/>
        <w:rPr>
          <w:szCs w:val="22"/>
          <w:lang w:val="fr-FR"/>
        </w:rPr>
      </w:pPr>
      <w:r w:rsidRPr="009336B3">
        <w:rPr>
          <w:szCs w:val="22"/>
          <w:lang w:val="fr-FR"/>
        </w:rPr>
        <w:tab/>
        <w:t>34, chemin des Colombettes</w:t>
      </w:r>
    </w:p>
    <w:p w:rsidR="00D35F09" w:rsidRPr="009336B3" w:rsidRDefault="00D35F09" w:rsidP="00D35F09">
      <w:pPr>
        <w:tabs>
          <w:tab w:val="right" w:pos="2552"/>
          <w:tab w:val="left" w:pos="3119"/>
        </w:tabs>
        <w:ind w:left="360"/>
        <w:rPr>
          <w:szCs w:val="22"/>
          <w:lang w:val="fr-FR"/>
        </w:rPr>
      </w:pPr>
      <w:r w:rsidRPr="009336B3">
        <w:rPr>
          <w:szCs w:val="22"/>
          <w:lang w:val="fr-FR"/>
        </w:rPr>
        <w:t>1211 Genève 20</w:t>
      </w:r>
    </w:p>
    <w:p w:rsidR="00D35F09" w:rsidRPr="009336B3" w:rsidRDefault="00D35F09" w:rsidP="00D35F09">
      <w:pPr>
        <w:tabs>
          <w:tab w:val="right" w:pos="2552"/>
          <w:tab w:val="left" w:pos="3119"/>
        </w:tabs>
        <w:ind w:left="360"/>
        <w:rPr>
          <w:szCs w:val="22"/>
          <w:lang w:val="fr-FR"/>
        </w:rPr>
      </w:pPr>
      <w:r w:rsidRPr="009336B3">
        <w:rPr>
          <w:szCs w:val="22"/>
          <w:lang w:val="fr-FR"/>
        </w:rPr>
        <w:t>Suisse</w:t>
      </w:r>
    </w:p>
    <w:p w:rsidR="00D35F09" w:rsidRPr="009336B3" w:rsidRDefault="00D35F09" w:rsidP="00D35F09">
      <w:pPr>
        <w:tabs>
          <w:tab w:val="left" w:pos="1985"/>
          <w:tab w:val="center" w:pos="7088"/>
        </w:tabs>
        <w:ind w:left="360"/>
        <w:rPr>
          <w:szCs w:val="22"/>
          <w:lang w:val="fr-FR"/>
        </w:rPr>
      </w:pPr>
    </w:p>
    <w:p w:rsidR="00D35F09" w:rsidRPr="009336B3" w:rsidRDefault="00D35F09" w:rsidP="00394A93">
      <w:pPr>
        <w:tabs>
          <w:tab w:val="left" w:pos="1134"/>
          <w:tab w:val="center" w:pos="7088"/>
        </w:tabs>
        <w:ind w:left="360"/>
        <w:rPr>
          <w:szCs w:val="22"/>
          <w:lang w:val="fr-FR"/>
        </w:rPr>
      </w:pPr>
      <w:proofErr w:type="spellStart"/>
      <w:r w:rsidRPr="009336B3">
        <w:rPr>
          <w:szCs w:val="22"/>
          <w:lang w:val="fr-FR"/>
        </w:rPr>
        <w:t>Tlcp</w:t>
      </w:r>
      <w:proofErr w:type="spellEnd"/>
      <w:r w:rsidRPr="009336B3">
        <w:rPr>
          <w:szCs w:val="22"/>
          <w:lang w:val="fr-FR"/>
        </w:rPr>
        <w:t>.</w:t>
      </w:r>
      <w:r w:rsidR="002735C5" w:rsidRPr="009336B3">
        <w:rPr>
          <w:szCs w:val="22"/>
          <w:lang w:val="fr-FR"/>
        </w:rPr>
        <w:t> :</w:t>
      </w:r>
      <w:r w:rsidR="00394A93">
        <w:rPr>
          <w:szCs w:val="22"/>
          <w:lang w:val="fr-FR"/>
        </w:rPr>
        <w:tab/>
      </w:r>
      <w:r w:rsidRPr="009336B3">
        <w:rPr>
          <w:szCs w:val="22"/>
          <w:lang w:val="fr-FR"/>
        </w:rPr>
        <w:t>+41</w:t>
      </w:r>
      <w:r w:rsidR="00F30618" w:rsidRPr="009336B3">
        <w:rPr>
          <w:szCs w:val="22"/>
          <w:lang w:val="fr-FR"/>
        </w:rPr>
        <w:t> (0) 22 338 81 </w:t>
      </w:r>
      <w:r w:rsidRPr="009336B3">
        <w:rPr>
          <w:szCs w:val="22"/>
          <w:lang w:val="fr-FR"/>
        </w:rPr>
        <w:t>20</w:t>
      </w:r>
    </w:p>
    <w:p w:rsidR="00D35F09" w:rsidRPr="009336B3" w:rsidRDefault="00D35F09" w:rsidP="00394A93">
      <w:pPr>
        <w:tabs>
          <w:tab w:val="left" w:pos="1134"/>
          <w:tab w:val="center" w:pos="7088"/>
        </w:tabs>
        <w:ind w:left="360"/>
        <w:rPr>
          <w:szCs w:val="22"/>
          <w:lang w:val="fr-FR"/>
        </w:rPr>
      </w:pPr>
      <w:r w:rsidRPr="009336B3">
        <w:rPr>
          <w:szCs w:val="22"/>
          <w:lang w:val="fr-FR"/>
        </w:rPr>
        <w:t>Mél.</w:t>
      </w:r>
      <w:r w:rsidR="002735C5" w:rsidRPr="009336B3">
        <w:rPr>
          <w:szCs w:val="22"/>
          <w:lang w:val="fr-FR"/>
        </w:rPr>
        <w:t> :</w:t>
      </w:r>
      <w:r w:rsidRPr="009336B3">
        <w:rPr>
          <w:szCs w:val="22"/>
          <w:lang w:val="fr-FR"/>
        </w:rPr>
        <w:t xml:space="preserve"> </w:t>
      </w:r>
      <w:r w:rsidR="00394A93">
        <w:rPr>
          <w:szCs w:val="22"/>
          <w:lang w:val="fr-FR"/>
        </w:rPr>
        <w:tab/>
      </w:r>
      <w:r w:rsidRPr="009336B3">
        <w:rPr>
          <w:szCs w:val="22"/>
          <w:u w:val="single"/>
          <w:lang w:val="fr-FR"/>
        </w:rPr>
        <w:t>grtkf@wipo.int</w:t>
      </w:r>
    </w:p>
    <w:p w:rsidR="00D35F09" w:rsidRPr="009336B3" w:rsidRDefault="00D35F09" w:rsidP="00D35F09">
      <w:pPr>
        <w:tabs>
          <w:tab w:val="left" w:pos="1985"/>
          <w:tab w:val="center" w:pos="7088"/>
        </w:tabs>
        <w:rPr>
          <w:szCs w:val="22"/>
          <w:lang w:val="fr-FR"/>
        </w:rPr>
      </w:pPr>
    </w:p>
    <w:p w:rsidR="00D35F09" w:rsidRPr="009336B3" w:rsidRDefault="00D35F09" w:rsidP="00D35F09">
      <w:pPr>
        <w:tabs>
          <w:tab w:val="left" w:pos="1985"/>
          <w:tab w:val="center" w:pos="7088"/>
        </w:tabs>
        <w:rPr>
          <w:szCs w:val="22"/>
          <w:lang w:val="fr-FR"/>
        </w:rPr>
      </w:pPr>
    </w:p>
    <w:p w:rsidR="00D35F09" w:rsidRPr="009336B3" w:rsidRDefault="00D35F09" w:rsidP="00D35F09">
      <w:pPr>
        <w:tabs>
          <w:tab w:val="left" w:pos="1985"/>
          <w:tab w:val="center" w:pos="7088"/>
        </w:tabs>
        <w:rPr>
          <w:szCs w:val="22"/>
          <w:lang w:val="fr-FR"/>
        </w:rPr>
      </w:pPr>
    </w:p>
    <w:p w:rsidR="002735C5" w:rsidRPr="009336B3" w:rsidRDefault="00D35F09" w:rsidP="00D35F09">
      <w:pPr>
        <w:tabs>
          <w:tab w:val="left" w:pos="1985"/>
          <w:tab w:val="center" w:pos="7088"/>
        </w:tabs>
        <w:rPr>
          <w:szCs w:val="22"/>
          <w:lang w:val="fr-FR"/>
        </w:rPr>
      </w:pPr>
      <w:r w:rsidRPr="009336B3">
        <w:rPr>
          <w:szCs w:val="22"/>
          <w:u w:val="single"/>
          <w:lang w:val="fr-FR"/>
        </w:rPr>
        <w:t>Objet</w:t>
      </w:r>
      <w:r w:rsidR="002735C5" w:rsidRPr="009336B3">
        <w:rPr>
          <w:szCs w:val="22"/>
          <w:u w:val="single"/>
          <w:lang w:val="fr-FR"/>
        </w:rPr>
        <w:t> :</w:t>
      </w:r>
      <w:r w:rsidRPr="009336B3">
        <w:rPr>
          <w:szCs w:val="22"/>
          <w:u w:val="single"/>
          <w:lang w:val="fr-FR"/>
        </w:rPr>
        <w:t xml:space="preserve"> Demande d</w:t>
      </w:r>
      <w:r w:rsidR="002735C5" w:rsidRPr="009336B3">
        <w:rPr>
          <w:szCs w:val="22"/>
          <w:u w:val="single"/>
          <w:lang w:val="fr-FR"/>
        </w:rPr>
        <w:t>’</w:t>
      </w:r>
      <w:r w:rsidRPr="009336B3">
        <w:rPr>
          <w:szCs w:val="22"/>
          <w:u w:val="single"/>
          <w:lang w:val="fr-FR"/>
        </w:rPr>
        <w:t>accréditation en qualité d</w:t>
      </w:r>
      <w:r w:rsidR="002735C5" w:rsidRPr="009336B3">
        <w:rPr>
          <w:szCs w:val="22"/>
          <w:u w:val="single"/>
          <w:lang w:val="fr-FR"/>
        </w:rPr>
        <w:t>’</w:t>
      </w:r>
      <w:r w:rsidRPr="009336B3">
        <w:rPr>
          <w:szCs w:val="22"/>
          <w:u w:val="single"/>
          <w:lang w:val="fr-FR"/>
        </w:rPr>
        <w:t>observateur pour les sessions à venir du Comité</w:t>
      </w:r>
      <w:r w:rsidR="00592DC9" w:rsidRPr="009336B3">
        <w:rPr>
          <w:szCs w:val="22"/>
          <w:u w:val="single"/>
          <w:lang w:val="fr-FR"/>
        </w:rPr>
        <w:t> </w:t>
      </w:r>
      <w:r w:rsidRPr="009336B3">
        <w:rPr>
          <w:szCs w:val="22"/>
          <w:u w:val="single"/>
          <w:lang w:val="fr-FR"/>
        </w:rPr>
        <w:t>intergouvernemental de la propriété intellectuelle relative aux ressources génétiques, aux savoirs traditionnels et au folklore</w:t>
      </w:r>
    </w:p>
    <w:p w:rsidR="00D35F09" w:rsidRPr="009336B3" w:rsidRDefault="00D35F09" w:rsidP="00D35F09">
      <w:pPr>
        <w:tabs>
          <w:tab w:val="left" w:pos="1985"/>
          <w:tab w:val="center" w:pos="7088"/>
        </w:tabs>
        <w:rPr>
          <w:szCs w:val="22"/>
          <w:lang w:val="fr-FR"/>
        </w:rPr>
      </w:pPr>
    </w:p>
    <w:p w:rsidR="002735C5" w:rsidRPr="009336B3" w:rsidRDefault="00BF6094" w:rsidP="00D35F09">
      <w:pPr>
        <w:tabs>
          <w:tab w:val="left" w:pos="1985"/>
          <w:tab w:val="center" w:pos="7088"/>
        </w:tabs>
        <w:rPr>
          <w:szCs w:val="22"/>
          <w:lang w:val="fr-FR"/>
        </w:rPr>
      </w:pPr>
      <w:r w:rsidRPr="009336B3">
        <w:rPr>
          <w:szCs w:val="22"/>
          <w:lang w:val="fr-FR"/>
        </w:rPr>
        <w:t>Madame,</w:t>
      </w:r>
      <w:r w:rsidR="00157F62">
        <w:rPr>
          <w:szCs w:val="22"/>
          <w:lang w:val="fr-FR"/>
        </w:rPr>
        <w:t xml:space="preserve"> </w:t>
      </w:r>
      <w:r w:rsidR="00D35F09" w:rsidRPr="009336B3">
        <w:rPr>
          <w:szCs w:val="22"/>
          <w:lang w:val="fr-FR"/>
        </w:rPr>
        <w:t>Monsieur,</w:t>
      </w:r>
    </w:p>
    <w:p w:rsidR="00D35F09" w:rsidRPr="009336B3" w:rsidRDefault="00D35F09" w:rsidP="00D35F09">
      <w:pPr>
        <w:tabs>
          <w:tab w:val="left" w:pos="1985"/>
          <w:tab w:val="center" w:pos="7088"/>
        </w:tabs>
        <w:rPr>
          <w:szCs w:val="22"/>
          <w:lang w:val="fr-FR"/>
        </w:rPr>
      </w:pPr>
    </w:p>
    <w:p w:rsidR="00D35F09" w:rsidRPr="009336B3" w:rsidRDefault="00D35F09" w:rsidP="00D35F09">
      <w:pPr>
        <w:jc w:val="both"/>
        <w:rPr>
          <w:szCs w:val="22"/>
          <w:lang w:val="fr-FR"/>
        </w:rPr>
      </w:pPr>
      <w:r w:rsidRPr="009336B3">
        <w:rPr>
          <w:szCs w:val="22"/>
          <w:lang w:val="fr-FR"/>
        </w:rPr>
        <w:t>J</w:t>
      </w:r>
      <w:r w:rsidR="002735C5" w:rsidRPr="009336B3">
        <w:rPr>
          <w:szCs w:val="22"/>
          <w:lang w:val="fr-FR"/>
        </w:rPr>
        <w:t>’</w:t>
      </w:r>
      <w:r w:rsidRPr="009336B3">
        <w:rPr>
          <w:szCs w:val="22"/>
          <w:lang w:val="fr-FR"/>
        </w:rPr>
        <w:t>ai l</w:t>
      </w:r>
      <w:r w:rsidR="002735C5" w:rsidRPr="009336B3">
        <w:rPr>
          <w:szCs w:val="22"/>
          <w:lang w:val="fr-FR"/>
        </w:rPr>
        <w:t>’</w:t>
      </w:r>
      <w:r w:rsidRPr="009336B3">
        <w:rPr>
          <w:szCs w:val="22"/>
          <w:lang w:val="fr-FR"/>
        </w:rPr>
        <w:t>honneur de vous informer que mon organisation souhaite participer en qualité d</w:t>
      </w:r>
      <w:r w:rsidR="002735C5" w:rsidRPr="009336B3">
        <w:rPr>
          <w:szCs w:val="22"/>
          <w:lang w:val="fr-FR"/>
        </w:rPr>
        <w:t>’</w:t>
      </w:r>
      <w:r w:rsidRPr="009336B3">
        <w:rPr>
          <w:szCs w:val="22"/>
          <w:lang w:val="fr-FR"/>
        </w:rPr>
        <w:t>observateur ad hoc aux sessions du Comité intergouvernemental de la propriété intellectuelle relative aux ressources génétiques, aux savoirs traditionnels et au folklo</w:t>
      </w:r>
      <w:r w:rsidR="0053460C" w:rsidRPr="009336B3">
        <w:rPr>
          <w:szCs w:val="22"/>
          <w:lang w:val="fr-FR"/>
        </w:rPr>
        <w:t>re.  Ve</w:t>
      </w:r>
      <w:r w:rsidRPr="009336B3">
        <w:rPr>
          <w:szCs w:val="22"/>
          <w:lang w:val="fr-FR"/>
        </w:rPr>
        <w:t>uillez trouver ci</w:t>
      </w:r>
      <w:r w:rsidR="00A87C97" w:rsidRPr="009336B3">
        <w:rPr>
          <w:szCs w:val="22"/>
          <w:lang w:val="fr-FR"/>
        </w:rPr>
        <w:noBreakHyphen/>
      </w:r>
      <w:r w:rsidRPr="009336B3">
        <w:rPr>
          <w:szCs w:val="22"/>
          <w:lang w:val="fr-FR"/>
        </w:rPr>
        <w:t xml:space="preserve">joint les renseignements biographiques de </w:t>
      </w:r>
      <w:proofErr w:type="gramStart"/>
      <w:r w:rsidRPr="009336B3">
        <w:rPr>
          <w:szCs w:val="22"/>
          <w:lang w:val="fr-FR"/>
        </w:rPr>
        <w:t>mon organisation nécessaires</w:t>
      </w:r>
      <w:proofErr w:type="gramEnd"/>
      <w:r w:rsidRPr="009336B3">
        <w:rPr>
          <w:szCs w:val="22"/>
          <w:lang w:val="fr-FR"/>
        </w:rPr>
        <w:t xml:space="preserve"> à l</w:t>
      </w:r>
      <w:r w:rsidR="002735C5" w:rsidRPr="009336B3">
        <w:rPr>
          <w:szCs w:val="22"/>
          <w:lang w:val="fr-FR"/>
        </w:rPr>
        <w:t>’</w:t>
      </w:r>
      <w:r w:rsidRPr="009336B3">
        <w:rPr>
          <w:szCs w:val="22"/>
          <w:lang w:val="fr-FR"/>
        </w:rPr>
        <w:t>examen de cette demande d</w:t>
      </w:r>
      <w:r w:rsidR="002735C5" w:rsidRPr="009336B3">
        <w:rPr>
          <w:szCs w:val="22"/>
          <w:lang w:val="fr-FR"/>
        </w:rPr>
        <w:t>’</w:t>
      </w:r>
      <w:r w:rsidRPr="009336B3">
        <w:rPr>
          <w:szCs w:val="22"/>
          <w:lang w:val="fr-FR"/>
        </w:rPr>
        <w:t>accréditation par le comité.</w:t>
      </w:r>
    </w:p>
    <w:p w:rsidR="00D35F09" w:rsidRPr="009336B3" w:rsidRDefault="00D35F09" w:rsidP="00D35F09">
      <w:pPr>
        <w:rPr>
          <w:szCs w:val="22"/>
          <w:lang w:val="fr-FR"/>
        </w:rPr>
      </w:pPr>
    </w:p>
    <w:p w:rsidR="00D35F09" w:rsidRPr="009336B3" w:rsidRDefault="00D35F09" w:rsidP="00D35F09">
      <w:pPr>
        <w:rPr>
          <w:szCs w:val="22"/>
          <w:lang w:val="fr-FR"/>
        </w:rPr>
      </w:pPr>
      <w:r w:rsidRPr="009336B3">
        <w:rPr>
          <w:szCs w:val="22"/>
          <w:lang w:val="fr-FR"/>
        </w:rPr>
        <w:t>Nous restons à votre entière disposition pour tout complément d</w:t>
      </w:r>
      <w:r w:rsidR="002735C5" w:rsidRPr="009336B3">
        <w:rPr>
          <w:szCs w:val="22"/>
          <w:lang w:val="fr-FR"/>
        </w:rPr>
        <w:t>’</w:t>
      </w:r>
      <w:r w:rsidRPr="009336B3">
        <w:rPr>
          <w:szCs w:val="22"/>
          <w:lang w:val="fr-FR"/>
        </w:rPr>
        <w:t>information.</w:t>
      </w:r>
    </w:p>
    <w:p w:rsidR="00D35F09" w:rsidRPr="009336B3" w:rsidRDefault="00D35F09" w:rsidP="00D35F09">
      <w:pPr>
        <w:rPr>
          <w:szCs w:val="22"/>
          <w:lang w:val="fr-FR"/>
        </w:rPr>
      </w:pPr>
    </w:p>
    <w:p w:rsidR="00D35F09" w:rsidRPr="009336B3" w:rsidRDefault="00D35F09" w:rsidP="00D35F09">
      <w:pPr>
        <w:rPr>
          <w:szCs w:val="22"/>
          <w:lang w:val="fr-FR"/>
        </w:rPr>
      </w:pPr>
      <w:r w:rsidRPr="009336B3">
        <w:rPr>
          <w:szCs w:val="22"/>
          <w:lang w:val="fr-FR"/>
        </w:rPr>
        <w:t>Veuillez agréer, Madame, Monsieur, l</w:t>
      </w:r>
      <w:r w:rsidR="002735C5" w:rsidRPr="009336B3">
        <w:rPr>
          <w:szCs w:val="22"/>
          <w:lang w:val="fr-FR"/>
        </w:rPr>
        <w:t>’</w:t>
      </w:r>
      <w:r w:rsidRPr="009336B3">
        <w:rPr>
          <w:szCs w:val="22"/>
          <w:lang w:val="fr-FR"/>
        </w:rPr>
        <w:t>assurance de ma considération distinguée.</w:t>
      </w:r>
    </w:p>
    <w:p w:rsidR="00D35F09" w:rsidRPr="009336B3" w:rsidRDefault="00D35F09" w:rsidP="00D35F09">
      <w:pPr>
        <w:rPr>
          <w:szCs w:val="22"/>
          <w:lang w:val="fr-FR"/>
        </w:rPr>
      </w:pPr>
    </w:p>
    <w:p w:rsidR="00D35F09" w:rsidRPr="009336B3" w:rsidRDefault="00D35F09" w:rsidP="00D35F09">
      <w:pPr>
        <w:rPr>
          <w:szCs w:val="22"/>
          <w:lang w:val="fr-FR"/>
        </w:rPr>
      </w:pPr>
    </w:p>
    <w:p w:rsidR="00D35F09" w:rsidRPr="009336B3" w:rsidRDefault="00D35F09" w:rsidP="00D35F09">
      <w:pPr>
        <w:rPr>
          <w:szCs w:val="22"/>
          <w:lang w:val="fr-FR"/>
        </w:rPr>
      </w:pPr>
    </w:p>
    <w:p w:rsidR="00D35F09" w:rsidRPr="009336B3" w:rsidRDefault="00D6314C" w:rsidP="00D35F09">
      <w:pPr>
        <w:ind w:left="120"/>
        <w:rPr>
          <w:szCs w:val="22"/>
          <w:lang w:val="fr-FR"/>
        </w:rPr>
      </w:pPr>
      <w:r w:rsidRPr="009336B3">
        <w:rPr>
          <w:szCs w:val="22"/>
          <w:lang w:val="fr-FR"/>
        </w:rPr>
        <w:t>Daouda DIOUF, d</w:t>
      </w:r>
      <w:r w:rsidR="00D35F09" w:rsidRPr="009336B3">
        <w:rPr>
          <w:szCs w:val="22"/>
          <w:lang w:val="fr-FR"/>
        </w:rPr>
        <w:t>irecteur</w:t>
      </w:r>
    </w:p>
    <w:p w:rsidR="00D35F09" w:rsidRDefault="00D35F09" w:rsidP="00D35F09">
      <w:pPr>
        <w:tabs>
          <w:tab w:val="left" w:pos="4560"/>
        </w:tabs>
        <w:ind w:left="120"/>
        <w:rPr>
          <w:szCs w:val="22"/>
          <w:lang w:val="fr-FR"/>
        </w:rPr>
      </w:pPr>
      <w:r w:rsidRPr="009336B3">
        <w:rPr>
          <w:szCs w:val="22"/>
          <w:lang w:val="fr-FR"/>
        </w:rPr>
        <w:t>(Nom et signature du représentant)</w:t>
      </w:r>
    </w:p>
    <w:p w:rsidR="00E30821" w:rsidRDefault="00E30821" w:rsidP="00D35F09">
      <w:pPr>
        <w:tabs>
          <w:tab w:val="left" w:pos="4560"/>
        </w:tabs>
        <w:ind w:left="120"/>
        <w:rPr>
          <w:szCs w:val="22"/>
          <w:lang w:val="fr-FR"/>
        </w:rPr>
      </w:pPr>
    </w:p>
    <w:p w:rsidR="00157F62" w:rsidRPr="009336B3" w:rsidRDefault="00157F62" w:rsidP="00D35F09">
      <w:pPr>
        <w:tabs>
          <w:tab w:val="left" w:pos="4560"/>
        </w:tabs>
        <w:ind w:left="120"/>
        <w:rPr>
          <w:szCs w:val="22"/>
          <w:lang w:val="fr-FR"/>
        </w:rPr>
      </w:pPr>
    </w:p>
    <w:p w:rsidR="007347AF" w:rsidRPr="009336B3" w:rsidRDefault="00D84DE7" w:rsidP="003279E1">
      <w:pPr>
        <w:pStyle w:val="BodyText"/>
        <w:rPr>
          <w:b/>
          <w:szCs w:val="22"/>
          <w:lang w:val="fr-FR"/>
        </w:rPr>
      </w:pPr>
      <w:r w:rsidRPr="009336B3">
        <w:rPr>
          <w:b/>
          <w:noProof/>
          <w:szCs w:val="22"/>
          <w:lang w:eastAsia="en-US"/>
        </w:rPr>
        <w:drawing>
          <wp:inline distT="0" distB="0" distL="0" distR="0" wp14:anchorId="3B8D379E" wp14:editId="339B829D">
            <wp:extent cx="1539875" cy="1371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875" cy="1371600"/>
                    </a:xfrm>
                    <a:prstGeom prst="rect">
                      <a:avLst/>
                    </a:prstGeom>
                    <a:noFill/>
                  </pic:spPr>
                </pic:pic>
              </a:graphicData>
            </a:graphic>
          </wp:inline>
        </w:drawing>
      </w:r>
      <w:r w:rsidR="007347AF" w:rsidRPr="009336B3">
        <w:rPr>
          <w:b/>
          <w:szCs w:val="22"/>
          <w:lang w:val="fr-FR"/>
        </w:rPr>
        <w:br w:type="page"/>
      </w:r>
    </w:p>
    <w:p w:rsidR="007347AF" w:rsidRPr="009336B3" w:rsidRDefault="00D35F09" w:rsidP="007347AF">
      <w:pPr>
        <w:jc w:val="center"/>
        <w:rPr>
          <w:rFonts w:eastAsia="Times New Roman" w:cs="Times New Roman"/>
          <w:sz w:val="28"/>
          <w:lang w:eastAsia="en-US"/>
        </w:rPr>
      </w:pPr>
      <w:r w:rsidRPr="009336B3">
        <w:rPr>
          <w:szCs w:val="22"/>
          <w:lang w:val="fr-FR"/>
        </w:rPr>
        <w:t>Formulaire de demande d</w:t>
      </w:r>
      <w:r w:rsidR="002735C5" w:rsidRPr="009336B3">
        <w:rPr>
          <w:szCs w:val="22"/>
          <w:lang w:val="fr-FR"/>
        </w:rPr>
        <w:t>’</w:t>
      </w:r>
      <w:r w:rsidRPr="009336B3">
        <w:rPr>
          <w:szCs w:val="22"/>
          <w:lang w:val="fr-FR"/>
        </w:rPr>
        <w:t>accréditation en qualité d</w:t>
      </w:r>
      <w:r w:rsidR="002735C5" w:rsidRPr="009336B3">
        <w:rPr>
          <w:szCs w:val="22"/>
          <w:lang w:val="fr-FR"/>
        </w:rPr>
        <w:t>’</w:t>
      </w:r>
      <w:r w:rsidRPr="009336B3">
        <w:rPr>
          <w:szCs w:val="22"/>
          <w:lang w:val="fr-FR"/>
        </w:rPr>
        <w:t>observateur ad hoc auprès du</w:t>
      </w:r>
      <w:r w:rsidR="007347AF" w:rsidRPr="009336B3">
        <w:rPr>
          <w:szCs w:val="22"/>
          <w:lang w:val="fr-FR"/>
        </w:rPr>
        <w:t xml:space="preserve"> </w:t>
      </w:r>
      <w:r w:rsidRPr="009336B3">
        <w:rPr>
          <w:szCs w:val="22"/>
          <w:lang w:val="fr-FR"/>
        </w:rPr>
        <w:t>Comité</w:t>
      </w:r>
      <w:r w:rsidR="005C45CF" w:rsidRPr="009336B3">
        <w:rPr>
          <w:szCs w:val="22"/>
          <w:lang w:val="fr-FR"/>
        </w:rPr>
        <w:t> </w:t>
      </w:r>
      <w:r w:rsidRPr="009336B3">
        <w:rPr>
          <w:szCs w:val="22"/>
          <w:lang w:val="fr-FR"/>
        </w:rPr>
        <w:t>intergouvernemental de la propriété intellectuelle relative aux ressources génétiques, aux savoirs traditionnels et au folklore</w:t>
      </w:r>
      <w:r w:rsidRPr="009336B3">
        <w:rPr>
          <w:rStyle w:val="FootnoteCharacters"/>
          <w:szCs w:val="22"/>
          <w:lang w:val="fr-FR"/>
        </w:rPr>
        <w:footnoteReference w:id="4"/>
      </w:r>
      <w:r w:rsidRPr="009336B3">
        <w:rPr>
          <w:szCs w:val="22"/>
          <w:lang w:val="fr-FR"/>
        </w:rPr>
        <w:t>,</w:t>
      </w:r>
      <w:r w:rsidRPr="009336B3">
        <w:rPr>
          <w:rStyle w:val="FootnoteReference"/>
          <w:szCs w:val="22"/>
          <w:lang w:val="fr-FR"/>
        </w:rPr>
        <w:footnoteReference w:id="5"/>
      </w:r>
    </w:p>
    <w:p w:rsidR="007347AF" w:rsidRPr="009336B3" w:rsidRDefault="007347AF" w:rsidP="007347AF">
      <w:pPr>
        <w:jc w:val="center"/>
        <w:rPr>
          <w:rFonts w:eastAsia="Times New Roman"/>
          <w:szCs w:val="22"/>
          <w:lang w:eastAsia="en-US"/>
        </w:rPr>
      </w:pPr>
    </w:p>
    <w:p w:rsidR="007347AF" w:rsidRPr="009336B3" w:rsidRDefault="007347AF" w:rsidP="007347AF">
      <w:pPr>
        <w:jc w:val="center"/>
        <w:rPr>
          <w:rFonts w:eastAsia="Times New Roman"/>
          <w:szCs w:val="22"/>
          <w:lang w:eastAsia="en-US"/>
        </w:rPr>
      </w:pPr>
    </w:p>
    <w:p w:rsidR="007347AF" w:rsidRPr="009336B3" w:rsidRDefault="00D35F09" w:rsidP="007347AF">
      <w:pPr>
        <w:jc w:val="center"/>
        <w:rPr>
          <w:rFonts w:eastAsia="Times New Roman"/>
          <w:szCs w:val="22"/>
          <w:lang w:eastAsia="en-US"/>
        </w:rPr>
      </w:pPr>
      <w:r w:rsidRPr="009336B3">
        <w:rPr>
          <w:szCs w:val="22"/>
          <w:lang w:val="fr-FR"/>
        </w:rPr>
        <w:t>RENSEIGNEMENTS BIOGRAPHIQUES DE L</w:t>
      </w:r>
      <w:r w:rsidR="002735C5" w:rsidRPr="009336B3">
        <w:rPr>
          <w:szCs w:val="22"/>
          <w:lang w:val="fr-FR"/>
        </w:rPr>
        <w:t>’</w:t>
      </w:r>
      <w:r w:rsidRPr="009336B3">
        <w:rPr>
          <w:szCs w:val="22"/>
          <w:lang w:val="fr-FR"/>
        </w:rPr>
        <w:t>ORGANISATION POSTULANTE</w:t>
      </w:r>
    </w:p>
    <w:p w:rsidR="007347AF" w:rsidRPr="009336B3" w:rsidRDefault="007347AF" w:rsidP="007347AF">
      <w:pPr>
        <w:rPr>
          <w:rFonts w:eastAsia="Times New Roman"/>
          <w:szCs w:val="22"/>
          <w:lang w:eastAsia="en-US"/>
        </w:rPr>
      </w:pPr>
    </w:p>
    <w:p w:rsidR="002735C5" w:rsidRPr="009336B3" w:rsidRDefault="00D35F09" w:rsidP="007347AF">
      <w:pPr>
        <w:rPr>
          <w:szCs w:val="22"/>
          <w:lang w:val="fr-FR"/>
        </w:rPr>
      </w:pPr>
      <w:r w:rsidRPr="009336B3">
        <w:rPr>
          <w:szCs w:val="22"/>
          <w:u w:val="single"/>
          <w:lang w:val="fr-FR"/>
        </w:rPr>
        <w:t>Nom complet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7347AF" w:rsidRPr="009336B3" w:rsidRDefault="007347AF" w:rsidP="007347AF">
      <w:pPr>
        <w:rPr>
          <w:rFonts w:eastAsia="Times New Roman"/>
          <w:szCs w:val="22"/>
          <w:lang w:eastAsia="en-US"/>
        </w:rPr>
      </w:pPr>
    </w:p>
    <w:p w:rsidR="007347AF" w:rsidRPr="009336B3" w:rsidRDefault="00D35F09" w:rsidP="007347AF">
      <w:pPr>
        <w:rPr>
          <w:rFonts w:eastAsia="Times New Roman"/>
          <w:szCs w:val="22"/>
          <w:lang w:eastAsia="en-US"/>
        </w:rPr>
      </w:pPr>
      <w:proofErr w:type="spellStart"/>
      <w:r w:rsidRPr="009336B3">
        <w:rPr>
          <w:szCs w:val="22"/>
          <w:lang w:val="fr-FR"/>
        </w:rPr>
        <w:t>Enda</w:t>
      </w:r>
      <w:proofErr w:type="spellEnd"/>
      <w:r w:rsidR="00F30618" w:rsidRPr="009336B3">
        <w:rPr>
          <w:szCs w:val="22"/>
          <w:lang w:val="fr-FR"/>
        </w:rPr>
        <w:t> </w:t>
      </w:r>
      <w:r w:rsidRPr="009336B3">
        <w:rPr>
          <w:szCs w:val="22"/>
          <w:lang w:val="fr-FR"/>
        </w:rPr>
        <w:t>Santé</w:t>
      </w:r>
    </w:p>
    <w:p w:rsidR="007347AF" w:rsidRPr="009336B3" w:rsidRDefault="007347AF" w:rsidP="007347AF">
      <w:pPr>
        <w:rPr>
          <w:rFonts w:eastAsia="Times New Roman"/>
          <w:szCs w:val="22"/>
          <w:lang w:eastAsia="en-US"/>
        </w:rPr>
      </w:pPr>
    </w:p>
    <w:p w:rsidR="007347AF" w:rsidRPr="009336B3" w:rsidRDefault="007347AF" w:rsidP="007347AF">
      <w:pPr>
        <w:rPr>
          <w:rFonts w:eastAsia="Times New Roman"/>
          <w:szCs w:val="22"/>
          <w:u w:val="single"/>
          <w:lang w:eastAsia="en-US"/>
        </w:rPr>
      </w:pPr>
    </w:p>
    <w:p w:rsidR="002735C5" w:rsidRPr="009336B3" w:rsidRDefault="00D35F09" w:rsidP="007347AF">
      <w:pPr>
        <w:rPr>
          <w:szCs w:val="22"/>
          <w:lang w:val="fr-FR"/>
        </w:rPr>
      </w:pPr>
      <w:r w:rsidRPr="009336B3">
        <w:rPr>
          <w:szCs w:val="22"/>
          <w:u w:val="single"/>
          <w:lang w:val="fr-FR"/>
        </w:rPr>
        <w:t>Description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r w:rsidR="003279E1" w:rsidRPr="009336B3">
        <w:rPr>
          <w:szCs w:val="22"/>
          <w:lang w:val="fr-FR"/>
        </w:rPr>
        <w:t xml:space="preserve"> </w:t>
      </w:r>
      <w:r w:rsidRPr="009336B3">
        <w:rPr>
          <w:szCs w:val="22"/>
          <w:lang w:val="fr-FR"/>
        </w:rPr>
        <w:t>(150 mots au maximum)</w:t>
      </w:r>
    </w:p>
    <w:p w:rsidR="007347AF" w:rsidRPr="009336B3" w:rsidRDefault="007347AF" w:rsidP="007347AF">
      <w:pPr>
        <w:rPr>
          <w:rFonts w:eastAsia="Times New Roman"/>
          <w:szCs w:val="22"/>
          <w:lang w:eastAsia="en-US"/>
        </w:rPr>
      </w:pPr>
    </w:p>
    <w:p w:rsidR="002735C5" w:rsidRPr="009336B3" w:rsidRDefault="00D35F09" w:rsidP="007347AF">
      <w:pPr>
        <w:rPr>
          <w:szCs w:val="22"/>
          <w:lang w:val="fr-FR"/>
        </w:rPr>
      </w:pPr>
      <w:proofErr w:type="spellStart"/>
      <w:r w:rsidRPr="009336B3">
        <w:rPr>
          <w:szCs w:val="22"/>
          <w:lang w:val="fr-FR" w:eastAsia="fr-FR"/>
        </w:rPr>
        <w:t>Enda</w:t>
      </w:r>
      <w:proofErr w:type="spellEnd"/>
      <w:r w:rsidR="00A559A1" w:rsidRPr="009336B3">
        <w:rPr>
          <w:szCs w:val="22"/>
          <w:lang w:val="fr-FR" w:eastAsia="fr-FR"/>
        </w:rPr>
        <w:t> </w:t>
      </w:r>
      <w:r w:rsidRPr="009336B3">
        <w:rPr>
          <w:szCs w:val="22"/>
          <w:lang w:val="fr-FR" w:eastAsia="fr-FR"/>
        </w:rPr>
        <w:t xml:space="preserve">Santé est une organisation non gouvernementale internationale, membre du réseau </w:t>
      </w:r>
      <w:proofErr w:type="spellStart"/>
      <w:r w:rsidRPr="009336B3">
        <w:rPr>
          <w:szCs w:val="22"/>
          <w:lang w:val="fr-FR" w:eastAsia="fr-FR"/>
        </w:rPr>
        <w:t>Enda</w:t>
      </w:r>
      <w:proofErr w:type="spellEnd"/>
      <w:r w:rsidR="00A559A1" w:rsidRPr="009336B3">
        <w:rPr>
          <w:szCs w:val="22"/>
          <w:lang w:val="fr-FR" w:eastAsia="fr-FR"/>
        </w:rPr>
        <w:t> </w:t>
      </w:r>
      <w:r w:rsidRPr="009336B3">
        <w:rPr>
          <w:szCs w:val="22"/>
          <w:lang w:val="fr-FR" w:eastAsia="fr-FR"/>
        </w:rPr>
        <w:t>Tiers</w:t>
      </w:r>
      <w:r w:rsidR="00A559A1" w:rsidRPr="009336B3">
        <w:rPr>
          <w:szCs w:val="22"/>
          <w:lang w:val="fr-FR" w:eastAsia="fr-FR"/>
        </w:rPr>
        <w:t> </w:t>
      </w:r>
      <w:bookmarkStart w:id="1" w:name="_GoBack"/>
      <w:r w:rsidR="000165ED" w:rsidRPr="009336B3">
        <w:rPr>
          <w:szCs w:val="22"/>
          <w:lang w:val="fr-FR" w:eastAsia="fr-FR"/>
        </w:rPr>
        <w:t>Monde</w:t>
      </w:r>
      <w:bookmarkEnd w:id="1"/>
      <w:r w:rsidR="0053460C" w:rsidRPr="009336B3">
        <w:rPr>
          <w:szCs w:val="22"/>
          <w:lang w:val="fr-FR" w:eastAsia="fr-FR"/>
        </w:rPr>
        <w:t>.  El</w:t>
      </w:r>
      <w:r w:rsidRPr="009336B3">
        <w:rPr>
          <w:szCs w:val="22"/>
          <w:lang w:val="fr-FR" w:eastAsia="fr-FR"/>
        </w:rPr>
        <w:t xml:space="preserve">le a été créée </w:t>
      </w:r>
      <w:r w:rsidR="002735C5" w:rsidRPr="009336B3">
        <w:rPr>
          <w:szCs w:val="22"/>
          <w:lang w:val="fr-FR" w:eastAsia="fr-FR"/>
        </w:rPr>
        <w:t>en 1988</w:t>
      </w:r>
      <w:r w:rsidRPr="009336B3">
        <w:rPr>
          <w:szCs w:val="22"/>
          <w:lang w:val="fr-FR" w:eastAsia="fr-FR"/>
        </w:rPr>
        <w:t xml:space="preserve"> et collabore avec</w:t>
      </w:r>
      <w:r w:rsidR="002735C5" w:rsidRPr="009336B3">
        <w:rPr>
          <w:szCs w:val="22"/>
          <w:lang w:val="fr-FR" w:eastAsia="fr-FR"/>
        </w:rPr>
        <w:t xml:space="preserve"> les ONG</w:t>
      </w:r>
      <w:r w:rsidRPr="009336B3">
        <w:rPr>
          <w:szCs w:val="22"/>
          <w:lang w:val="fr-FR" w:eastAsia="fr-FR"/>
        </w:rPr>
        <w:t>/OCB, les structures nationales et internationales dans la mise en œuvre de programmes en faveur des communautés.</w:t>
      </w:r>
    </w:p>
    <w:p w:rsidR="007347AF" w:rsidRPr="009336B3" w:rsidRDefault="007347AF" w:rsidP="007347AF">
      <w:pPr>
        <w:rPr>
          <w:rFonts w:eastAsia="Times New Roman"/>
          <w:szCs w:val="22"/>
          <w:lang w:eastAsia="fr-FR"/>
        </w:rPr>
      </w:pPr>
    </w:p>
    <w:p w:rsidR="002735C5" w:rsidRPr="009336B3" w:rsidRDefault="00D35F09" w:rsidP="007347AF">
      <w:pPr>
        <w:rPr>
          <w:szCs w:val="22"/>
          <w:lang w:val="fr-FR"/>
        </w:rPr>
      </w:pPr>
      <w:proofErr w:type="spellStart"/>
      <w:r w:rsidRPr="009336B3">
        <w:rPr>
          <w:szCs w:val="22"/>
          <w:lang w:val="fr-FR" w:eastAsia="fr-FR"/>
        </w:rPr>
        <w:t>Enda</w:t>
      </w:r>
      <w:proofErr w:type="spellEnd"/>
      <w:r w:rsidR="00F30618" w:rsidRPr="009336B3">
        <w:rPr>
          <w:szCs w:val="22"/>
          <w:lang w:val="fr-FR" w:eastAsia="fr-FR"/>
        </w:rPr>
        <w:t> </w:t>
      </w:r>
      <w:r w:rsidRPr="009336B3">
        <w:rPr>
          <w:szCs w:val="22"/>
          <w:lang w:val="fr-FR" w:eastAsia="fr-FR"/>
        </w:rPr>
        <w:t>Santé intervient dans le domaine de la santé pour une transformation sociale qualitative et équilibrée.</w:t>
      </w:r>
    </w:p>
    <w:p w:rsidR="007347AF" w:rsidRPr="009336B3" w:rsidRDefault="007347AF" w:rsidP="007347AF">
      <w:pPr>
        <w:rPr>
          <w:rFonts w:eastAsia="Times New Roman"/>
          <w:szCs w:val="22"/>
          <w:lang w:eastAsia="fr-FR"/>
        </w:rPr>
      </w:pPr>
    </w:p>
    <w:p w:rsidR="002735C5" w:rsidRPr="009336B3" w:rsidRDefault="003279E1" w:rsidP="007347AF">
      <w:pPr>
        <w:rPr>
          <w:szCs w:val="22"/>
          <w:lang w:val="fr-FR"/>
        </w:rPr>
      </w:pPr>
      <w:r w:rsidRPr="009336B3">
        <w:rPr>
          <w:szCs w:val="22"/>
          <w:lang w:val="fr-FR" w:eastAsia="fr-FR"/>
        </w:rPr>
        <w:t>À</w:t>
      </w:r>
      <w:r w:rsidR="00D35F09" w:rsidRPr="009336B3">
        <w:rPr>
          <w:szCs w:val="22"/>
          <w:lang w:val="fr-FR" w:eastAsia="fr-FR"/>
        </w:rPr>
        <w:t xml:space="preserve"> côté des familles et communautés, sa démarche participative intègre un partenariat multidimensionnel et multisectori</w:t>
      </w:r>
      <w:r w:rsidR="0053460C" w:rsidRPr="009336B3">
        <w:rPr>
          <w:szCs w:val="22"/>
          <w:lang w:val="fr-FR" w:eastAsia="fr-FR"/>
        </w:rPr>
        <w:t>el.  Av</w:t>
      </w:r>
      <w:r w:rsidR="00D35F09" w:rsidRPr="009336B3">
        <w:rPr>
          <w:szCs w:val="22"/>
          <w:lang w:val="fr-FR" w:eastAsia="fr-FR"/>
        </w:rPr>
        <w:t>ec un champ d</w:t>
      </w:r>
      <w:r w:rsidR="002735C5" w:rsidRPr="009336B3">
        <w:rPr>
          <w:szCs w:val="22"/>
          <w:lang w:val="fr-FR" w:eastAsia="fr-FR"/>
        </w:rPr>
        <w:t>’</w:t>
      </w:r>
      <w:r w:rsidR="00D35F09" w:rsidRPr="009336B3">
        <w:rPr>
          <w:szCs w:val="22"/>
          <w:lang w:val="fr-FR" w:eastAsia="fr-FR"/>
        </w:rPr>
        <w:t>action national et sous</w:t>
      </w:r>
      <w:r w:rsidR="00A87C97" w:rsidRPr="009336B3">
        <w:rPr>
          <w:szCs w:val="22"/>
          <w:lang w:val="fr-FR" w:eastAsia="fr-FR"/>
        </w:rPr>
        <w:noBreakHyphen/>
      </w:r>
      <w:r w:rsidR="00D35F09" w:rsidRPr="009336B3">
        <w:rPr>
          <w:szCs w:val="22"/>
          <w:lang w:val="fr-FR" w:eastAsia="fr-FR"/>
        </w:rPr>
        <w:t>régional, elle accompagne les populations les plus vulnérables dans l</w:t>
      </w:r>
      <w:r w:rsidR="002735C5" w:rsidRPr="009336B3">
        <w:rPr>
          <w:szCs w:val="22"/>
          <w:lang w:val="fr-FR" w:eastAsia="fr-FR"/>
        </w:rPr>
        <w:t>’</w:t>
      </w:r>
      <w:r w:rsidR="00D35F09" w:rsidRPr="009336B3">
        <w:rPr>
          <w:szCs w:val="22"/>
          <w:lang w:val="fr-FR" w:eastAsia="fr-FR"/>
        </w:rPr>
        <w:t>accès aux services sociaux de base (notamment la santé), la valorisation des savoirs traditionnels locaux, le développement de leurs connaissances et compétences.</w:t>
      </w:r>
    </w:p>
    <w:p w:rsidR="007347AF" w:rsidRPr="009336B3" w:rsidRDefault="007347AF" w:rsidP="007347AF">
      <w:pPr>
        <w:rPr>
          <w:rFonts w:eastAsia="Times New Roman"/>
          <w:szCs w:val="22"/>
          <w:lang w:eastAsia="fr-FR"/>
        </w:rPr>
      </w:pPr>
    </w:p>
    <w:p w:rsidR="002735C5" w:rsidRPr="009336B3" w:rsidRDefault="00D35F09" w:rsidP="007347AF">
      <w:pPr>
        <w:rPr>
          <w:szCs w:val="22"/>
          <w:lang w:val="fr-FR" w:eastAsia="fr-FR"/>
        </w:rPr>
      </w:pPr>
      <w:r w:rsidRPr="009336B3">
        <w:rPr>
          <w:szCs w:val="22"/>
          <w:lang w:val="fr-FR" w:eastAsia="fr-FR"/>
        </w:rPr>
        <w:t>Aujourd</w:t>
      </w:r>
      <w:r w:rsidR="002735C5" w:rsidRPr="009336B3">
        <w:rPr>
          <w:szCs w:val="22"/>
          <w:lang w:val="fr-FR" w:eastAsia="fr-FR"/>
        </w:rPr>
        <w:t>’</w:t>
      </w:r>
      <w:r w:rsidRPr="009336B3">
        <w:rPr>
          <w:szCs w:val="22"/>
          <w:lang w:val="fr-FR" w:eastAsia="fr-FR"/>
        </w:rPr>
        <w:t>hui, </w:t>
      </w:r>
      <w:proofErr w:type="spellStart"/>
      <w:r w:rsidRPr="009336B3">
        <w:rPr>
          <w:szCs w:val="22"/>
          <w:lang w:val="fr-FR" w:eastAsia="fr-FR"/>
        </w:rPr>
        <w:t>Enda</w:t>
      </w:r>
      <w:proofErr w:type="spellEnd"/>
      <w:r w:rsidR="00A559A1" w:rsidRPr="009336B3">
        <w:rPr>
          <w:szCs w:val="22"/>
          <w:lang w:val="fr-FR"/>
        </w:rPr>
        <w:t> </w:t>
      </w:r>
      <w:r w:rsidRPr="009336B3">
        <w:rPr>
          <w:szCs w:val="22"/>
          <w:lang w:val="fr-FR" w:eastAsia="fr-FR"/>
        </w:rPr>
        <w:t>Santé s</w:t>
      </w:r>
      <w:r w:rsidR="002735C5" w:rsidRPr="009336B3">
        <w:rPr>
          <w:szCs w:val="22"/>
          <w:lang w:val="fr-FR" w:eastAsia="fr-FR"/>
        </w:rPr>
        <w:t>’</w:t>
      </w:r>
      <w:r w:rsidRPr="009336B3">
        <w:rPr>
          <w:szCs w:val="22"/>
          <w:lang w:val="fr-FR" w:eastAsia="fr-FR"/>
        </w:rPr>
        <w:t>identifie comme une organisation de la société civile à ancrage communautaire, qui contribue à la réponse</w:t>
      </w:r>
      <w:r w:rsidR="002735C5" w:rsidRPr="009336B3">
        <w:rPr>
          <w:szCs w:val="22"/>
          <w:lang w:val="fr-FR" w:eastAsia="fr-FR"/>
        </w:rPr>
        <w:t xml:space="preserve"> au VIH</w:t>
      </w:r>
      <w:r w:rsidRPr="009336B3">
        <w:rPr>
          <w:szCs w:val="22"/>
          <w:lang w:val="fr-FR" w:eastAsia="fr-FR"/>
        </w:rPr>
        <w:t>/SIDA, au paludisme et s</w:t>
      </w:r>
      <w:r w:rsidR="002735C5" w:rsidRPr="009336B3">
        <w:rPr>
          <w:szCs w:val="22"/>
          <w:lang w:val="fr-FR" w:eastAsia="fr-FR"/>
        </w:rPr>
        <w:t>’</w:t>
      </w:r>
      <w:r w:rsidRPr="009336B3">
        <w:rPr>
          <w:szCs w:val="22"/>
          <w:lang w:val="fr-FR" w:eastAsia="fr-FR"/>
        </w:rPr>
        <w:t xml:space="preserve">investit dans la </w:t>
      </w:r>
      <w:r w:rsidR="00017850" w:rsidRPr="009336B3">
        <w:rPr>
          <w:szCs w:val="22"/>
          <w:lang w:val="fr-FR" w:eastAsia="fr-FR"/>
        </w:rPr>
        <w:t>santé sexuelle et reproductive</w:t>
      </w:r>
      <w:r w:rsidRPr="009336B3">
        <w:rPr>
          <w:szCs w:val="22"/>
          <w:lang w:val="fr-FR" w:eastAsia="fr-FR"/>
        </w:rPr>
        <w:t xml:space="preserve">, la nutrition, la médecine </w:t>
      </w:r>
      <w:r w:rsidR="00017850" w:rsidRPr="009336B3">
        <w:rPr>
          <w:szCs w:val="22"/>
          <w:lang w:val="fr-FR" w:eastAsia="fr-FR"/>
        </w:rPr>
        <w:t xml:space="preserve">traditionnelle </w:t>
      </w:r>
      <w:r w:rsidRPr="009336B3">
        <w:rPr>
          <w:szCs w:val="22"/>
          <w:lang w:val="fr-FR" w:eastAsia="fr-FR"/>
        </w:rPr>
        <w:t xml:space="preserve">et le savoir traditionnel, </w:t>
      </w:r>
      <w:r w:rsidR="00017850" w:rsidRPr="009336B3">
        <w:rPr>
          <w:szCs w:val="22"/>
          <w:lang w:val="fr-FR" w:eastAsia="fr-FR"/>
        </w:rPr>
        <w:t>l’équité, le genre et les droits de l’homme.</w:t>
      </w:r>
    </w:p>
    <w:p w:rsidR="007347AF" w:rsidRPr="009336B3" w:rsidRDefault="007347AF" w:rsidP="007347AF">
      <w:pPr>
        <w:rPr>
          <w:rFonts w:eastAsia="Times New Roman"/>
          <w:bCs/>
          <w:szCs w:val="22"/>
          <w:lang w:eastAsia="en-US"/>
        </w:rPr>
      </w:pPr>
    </w:p>
    <w:p w:rsidR="007347AF" w:rsidRPr="009336B3" w:rsidRDefault="007347AF" w:rsidP="007347AF">
      <w:pPr>
        <w:rPr>
          <w:rFonts w:eastAsia="Times New Roman"/>
          <w:szCs w:val="22"/>
          <w:u w:val="single"/>
          <w:lang w:eastAsia="en-US"/>
        </w:rPr>
      </w:pPr>
    </w:p>
    <w:p w:rsidR="002735C5" w:rsidRPr="009336B3" w:rsidRDefault="00D35F09" w:rsidP="007347AF">
      <w:pPr>
        <w:rPr>
          <w:rFonts w:eastAsia="Times New Roman"/>
          <w:szCs w:val="22"/>
          <w:lang w:eastAsia="en-US"/>
        </w:rPr>
      </w:pPr>
      <w:r w:rsidRPr="009336B3">
        <w:rPr>
          <w:szCs w:val="22"/>
          <w:u w:val="single"/>
          <w:lang w:val="fr-FR"/>
        </w:rPr>
        <w:t>Veuillez énumérer les principaux objectifs de votre organisation</w:t>
      </w:r>
      <w:r w:rsidR="002735C5" w:rsidRPr="009336B3">
        <w:rPr>
          <w:szCs w:val="22"/>
          <w:lang w:val="fr-FR"/>
        </w:rPr>
        <w:t> :</w:t>
      </w:r>
    </w:p>
    <w:p w:rsidR="007347AF" w:rsidRPr="009336B3" w:rsidRDefault="007347AF" w:rsidP="007347AF">
      <w:pPr>
        <w:rPr>
          <w:rFonts w:eastAsia="Times New Roman"/>
          <w:szCs w:val="22"/>
          <w:u w:val="single"/>
          <w:lang w:eastAsia="en-US"/>
        </w:rPr>
      </w:pPr>
    </w:p>
    <w:p w:rsidR="002735C5" w:rsidRPr="009336B3" w:rsidRDefault="00D35F09" w:rsidP="007347AF">
      <w:pPr>
        <w:widowControl w:val="0"/>
        <w:numPr>
          <w:ilvl w:val="0"/>
          <w:numId w:val="34"/>
        </w:numPr>
        <w:autoSpaceDE w:val="0"/>
        <w:autoSpaceDN w:val="0"/>
        <w:adjustRightInd w:val="0"/>
        <w:rPr>
          <w:rFonts w:eastAsia="Times New Roman"/>
          <w:szCs w:val="22"/>
          <w:lang w:eastAsia="fr-FR"/>
        </w:rPr>
      </w:pPr>
      <w:proofErr w:type="spellStart"/>
      <w:r w:rsidRPr="009336B3">
        <w:rPr>
          <w:szCs w:val="22"/>
          <w:lang w:val="fr-FR"/>
        </w:rPr>
        <w:t>Enda</w:t>
      </w:r>
      <w:proofErr w:type="spellEnd"/>
      <w:r w:rsidR="00A559A1" w:rsidRPr="009336B3">
        <w:rPr>
          <w:szCs w:val="22"/>
          <w:lang w:val="fr-FR"/>
        </w:rPr>
        <w:t> </w:t>
      </w:r>
      <w:r w:rsidRPr="009336B3">
        <w:rPr>
          <w:szCs w:val="22"/>
          <w:lang w:val="fr-FR"/>
        </w:rPr>
        <w:t>Santé s</w:t>
      </w:r>
      <w:r w:rsidR="002735C5" w:rsidRPr="009336B3">
        <w:rPr>
          <w:szCs w:val="22"/>
          <w:lang w:val="fr-FR"/>
        </w:rPr>
        <w:t>’</w:t>
      </w:r>
      <w:r w:rsidRPr="009336B3">
        <w:rPr>
          <w:szCs w:val="22"/>
          <w:lang w:val="fr-FR"/>
        </w:rPr>
        <w:t xml:space="preserve">engage à promouvoir les </w:t>
      </w:r>
      <w:r w:rsidR="00017850" w:rsidRPr="009336B3">
        <w:rPr>
          <w:szCs w:val="22"/>
          <w:lang w:val="fr-FR"/>
        </w:rPr>
        <w:t>soins de santé primaire</w:t>
      </w:r>
      <w:r w:rsidRPr="009336B3">
        <w:rPr>
          <w:szCs w:val="22"/>
          <w:lang w:val="fr-FR"/>
        </w:rPr>
        <w:t>, axés sur les généralités sur la santé publique et communautaire et l</w:t>
      </w:r>
      <w:r w:rsidR="002735C5" w:rsidRPr="009336B3">
        <w:rPr>
          <w:szCs w:val="22"/>
          <w:lang w:val="fr-FR"/>
        </w:rPr>
        <w:t>’</w:t>
      </w:r>
      <w:r w:rsidRPr="009336B3">
        <w:rPr>
          <w:szCs w:val="22"/>
          <w:lang w:val="fr-FR"/>
        </w:rPr>
        <w:t>organisation d</w:t>
      </w:r>
      <w:r w:rsidR="002735C5" w:rsidRPr="009336B3">
        <w:rPr>
          <w:szCs w:val="22"/>
          <w:lang w:val="fr-FR"/>
        </w:rPr>
        <w:t>’</w:t>
      </w:r>
      <w:r w:rsidRPr="009336B3">
        <w:rPr>
          <w:szCs w:val="22"/>
          <w:lang w:val="fr-FR"/>
        </w:rPr>
        <w:t>un service de santé primaire à gestion communautaire.</w:t>
      </w:r>
    </w:p>
    <w:p w:rsidR="002735C5" w:rsidRPr="009336B3" w:rsidRDefault="00D35F09" w:rsidP="007347AF">
      <w:pPr>
        <w:widowControl w:val="0"/>
        <w:numPr>
          <w:ilvl w:val="0"/>
          <w:numId w:val="34"/>
        </w:numPr>
        <w:autoSpaceDE w:val="0"/>
        <w:autoSpaceDN w:val="0"/>
        <w:adjustRightInd w:val="0"/>
        <w:rPr>
          <w:bCs/>
          <w:szCs w:val="22"/>
          <w:lang w:val="fr-FR"/>
        </w:rPr>
      </w:pPr>
      <w:r w:rsidRPr="009336B3">
        <w:rPr>
          <w:bCs/>
          <w:szCs w:val="22"/>
          <w:lang w:val="fr-FR"/>
        </w:rPr>
        <w:t>La principale mission de l</w:t>
      </w:r>
      <w:r w:rsidR="002735C5" w:rsidRPr="009336B3">
        <w:rPr>
          <w:bCs/>
          <w:szCs w:val="22"/>
          <w:lang w:val="fr-FR"/>
        </w:rPr>
        <w:t>’</w:t>
      </w:r>
      <w:r w:rsidRPr="009336B3">
        <w:rPr>
          <w:bCs/>
          <w:szCs w:val="22"/>
          <w:lang w:val="fr-FR"/>
        </w:rPr>
        <w:t>organisation est d</w:t>
      </w:r>
      <w:r w:rsidR="002735C5" w:rsidRPr="009336B3">
        <w:rPr>
          <w:bCs/>
          <w:szCs w:val="22"/>
          <w:lang w:val="fr-FR"/>
        </w:rPr>
        <w:t>’</w:t>
      </w:r>
      <w:r w:rsidRPr="009336B3">
        <w:rPr>
          <w:bCs/>
          <w:szCs w:val="22"/>
          <w:lang w:val="fr-FR"/>
        </w:rPr>
        <w:t>accompagner les populations particulièrement les groupes vulnérables ou populations clefs, d</w:t>
      </w:r>
      <w:r w:rsidR="007347AF" w:rsidRPr="009336B3">
        <w:rPr>
          <w:bCs/>
          <w:szCs w:val="22"/>
          <w:lang w:val="fr-FR"/>
        </w:rPr>
        <w:t xml:space="preserve">ans la défense de leurs droits </w:t>
      </w:r>
      <w:r w:rsidRPr="009336B3">
        <w:rPr>
          <w:bCs/>
          <w:szCs w:val="22"/>
          <w:lang w:val="fr-FR"/>
        </w:rPr>
        <w:t>pour l</w:t>
      </w:r>
      <w:r w:rsidR="002735C5" w:rsidRPr="009336B3">
        <w:rPr>
          <w:bCs/>
          <w:szCs w:val="22"/>
          <w:lang w:val="fr-FR"/>
        </w:rPr>
        <w:t>’</w:t>
      </w:r>
      <w:r w:rsidRPr="009336B3">
        <w:rPr>
          <w:bCs/>
          <w:szCs w:val="22"/>
          <w:lang w:val="fr-FR"/>
        </w:rPr>
        <w:t>accès à l</w:t>
      </w:r>
      <w:r w:rsidR="002735C5" w:rsidRPr="009336B3">
        <w:rPr>
          <w:bCs/>
          <w:szCs w:val="22"/>
          <w:lang w:val="fr-FR"/>
        </w:rPr>
        <w:t>’</w:t>
      </w:r>
      <w:r w:rsidRPr="009336B3">
        <w:rPr>
          <w:bCs/>
          <w:szCs w:val="22"/>
          <w:lang w:val="fr-FR"/>
        </w:rPr>
        <w:t>information et aux services de santé adéquats</w:t>
      </w:r>
    </w:p>
    <w:p w:rsidR="002735C5" w:rsidRPr="009336B3" w:rsidRDefault="00D35F09" w:rsidP="007347AF">
      <w:pPr>
        <w:widowControl w:val="0"/>
        <w:numPr>
          <w:ilvl w:val="0"/>
          <w:numId w:val="34"/>
        </w:numPr>
        <w:autoSpaceDE w:val="0"/>
        <w:autoSpaceDN w:val="0"/>
        <w:adjustRightInd w:val="0"/>
        <w:rPr>
          <w:szCs w:val="22"/>
          <w:lang w:val="fr-FR"/>
        </w:rPr>
      </w:pPr>
      <w:r w:rsidRPr="009336B3">
        <w:rPr>
          <w:szCs w:val="22"/>
          <w:lang w:val="fr-FR"/>
        </w:rPr>
        <w:t>Dans cette dynamique différents axes prioritaires sont identifiés dont entre autres</w:t>
      </w:r>
      <w:r w:rsidR="002735C5" w:rsidRPr="009336B3">
        <w:rPr>
          <w:szCs w:val="22"/>
          <w:lang w:val="fr-FR"/>
        </w:rPr>
        <w:t> :</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 xml:space="preserve">Renforcer </w:t>
      </w:r>
      <w:r w:rsidR="007347AF" w:rsidRPr="009336B3">
        <w:rPr>
          <w:szCs w:val="22"/>
          <w:lang w:val="fr-FR"/>
        </w:rPr>
        <w:t>l</w:t>
      </w:r>
      <w:r w:rsidRPr="009336B3">
        <w:rPr>
          <w:szCs w:val="22"/>
          <w:lang w:val="fr-FR"/>
        </w:rPr>
        <w:t>a lutte contre IST/VIH/Sida, de la TB et des maladies chroniques</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 xml:space="preserve">Renforcer la </w:t>
      </w:r>
      <w:r w:rsidR="00017850" w:rsidRPr="009336B3">
        <w:rPr>
          <w:szCs w:val="22"/>
          <w:lang w:val="fr-FR"/>
        </w:rPr>
        <w:t>lutte contre le paludisme</w:t>
      </w:r>
    </w:p>
    <w:p w:rsidR="002735C5" w:rsidRPr="009336B3" w:rsidRDefault="00D35F09" w:rsidP="007347AF">
      <w:pPr>
        <w:widowControl w:val="0"/>
        <w:numPr>
          <w:ilvl w:val="0"/>
          <w:numId w:val="34"/>
        </w:numPr>
        <w:autoSpaceDE w:val="0"/>
        <w:autoSpaceDN w:val="0"/>
        <w:adjustRightInd w:val="0"/>
        <w:rPr>
          <w:szCs w:val="22"/>
          <w:lang w:val="fr-FR"/>
        </w:rPr>
      </w:pPr>
      <w:r w:rsidRPr="009336B3">
        <w:rPr>
          <w:szCs w:val="22"/>
          <w:lang w:val="fr-FR"/>
        </w:rPr>
        <w:t>Promouvoir les bonnes habitudes nutritionnelles</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 xml:space="preserve">Promouvoir les </w:t>
      </w:r>
      <w:r w:rsidR="00D6314C" w:rsidRPr="009336B3">
        <w:rPr>
          <w:szCs w:val="22"/>
          <w:lang w:val="fr-FR"/>
        </w:rPr>
        <w:t xml:space="preserve">plantes médicinales </w:t>
      </w:r>
      <w:r w:rsidRPr="009336B3">
        <w:rPr>
          <w:szCs w:val="22"/>
          <w:lang w:val="fr-FR"/>
        </w:rPr>
        <w:t>et la médecine traditionnelle et valoriser les savoirs locaux</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 xml:space="preserve">Promouvoir la </w:t>
      </w:r>
      <w:r w:rsidR="00D6314C" w:rsidRPr="009336B3">
        <w:rPr>
          <w:szCs w:val="22"/>
          <w:lang w:val="fr-FR"/>
        </w:rPr>
        <w:t xml:space="preserve">santé de la reproduction et </w:t>
      </w:r>
      <w:r w:rsidR="00416018" w:rsidRPr="009336B3">
        <w:rPr>
          <w:szCs w:val="22"/>
          <w:lang w:val="fr-FR"/>
        </w:rPr>
        <w:t xml:space="preserve">la </w:t>
      </w:r>
      <w:r w:rsidR="00D6314C" w:rsidRPr="009336B3">
        <w:rPr>
          <w:szCs w:val="22"/>
          <w:lang w:val="fr-FR"/>
        </w:rPr>
        <w:t>planification familiale</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Promouvoir un environnement institutionnel et socioculturel favorable à l</w:t>
      </w:r>
      <w:r w:rsidR="002735C5" w:rsidRPr="009336B3">
        <w:rPr>
          <w:szCs w:val="22"/>
          <w:lang w:val="fr-FR"/>
        </w:rPr>
        <w:t>’</w:t>
      </w:r>
      <w:r w:rsidRPr="009336B3">
        <w:rPr>
          <w:szCs w:val="22"/>
          <w:lang w:val="fr-FR"/>
        </w:rPr>
        <w:t>accès des communautés à la santé</w:t>
      </w:r>
    </w:p>
    <w:p w:rsidR="007347AF" w:rsidRPr="009336B3" w:rsidRDefault="00D35F09" w:rsidP="007347AF">
      <w:pPr>
        <w:widowControl w:val="0"/>
        <w:numPr>
          <w:ilvl w:val="0"/>
          <w:numId w:val="34"/>
        </w:numPr>
        <w:autoSpaceDE w:val="0"/>
        <w:autoSpaceDN w:val="0"/>
        <w:adjustRightInd w:val="0"/>
        <w:rPr>
          <w:rFonts w:eastAsia="Times New Roman"/>
          <w:szCs w:val="22"/>
          <w:lang w:eastAsia="fr-FR"/>
        </w:rPr>
      </w:pPr>
      <w:r w:rsidRPr="009336B3">
        <w:rPr>
          <w:szCs w:val="22"/>
          <w:lang w:val="fr-FR"/>
        </w:rPr>
        <w:t xml:space="preserve">Soutenir la collaboration </w:t>
      </w:r>
      <w:proofErr w:type="spellStart"/>
      <w:r w:rsidRPr="009336B3">
        <w:rPr>
          <w:szCs w:val="22"/>
          <w:lang w:val="fr-FR"/>
        </w:rPr>
        <w:t>interpays</w:t>
      </w:r>
      <w:proofErr w:type="spellEnd"/>
      <w:r w:rsidRPr="009336B3">
        <w:rPr>
          <w:szCs w:val="22"/>
          <w:lang w:val="fr-FR"/>
        </w:rPr>
        <w:t xml:space="preserve"> pour une harmonisation et une continuité de</w:t>
      </w:r>
      <w:r w:rsidRPr="009336B3">
        <w:rPr>
          <w:lang w:val="fr-FR"/>
        </w:rPr>
        <w:t xml:space="preserve"> l</w:t>
      </w:r>
      <w:r w:rsidR="002735C5" w:rsidRPr="009336B3">
        <w:rPr>
          <w:lang w:val="fr-FR"/>
        </w:rPr>
        <w:t>’</w:t>
      </w:r>
      <w:r w:rsidRPr="009336B3">
        <w:rPr>
          <w:lang w:val="fr-FR"/>
        </w:rPr>
        <w:t xml:space="preserve">offre </w:t>
      </w:r>
      <w:r w:rsidRPr="009336B3">
        <w:rPr>
          <w:szCs w:val="22"/>
          <w:lang w:val="fr-FR"/>
        </w:rPr>
        <w:t>de service en santé</w:t>
      </w:r>
    </w:p>
    <w:p w:rsidR="007347AF" w:rsidRPr="009336B3" w:rsidRDefault="00D35F09" w:rsidP="007347AF">
      <w:pPr>
        <w:widowControl w:val="0"/>
        <w:numPr>
          <w:ilvl w:val="0"/>
          <w:numId w:val="34"/>
        </w:numPr>
        <w:autoSpaceDE w:val="0"/>
        <w:autoSpaceDN w:val="0"/>
        <w:adjustRightInd w:val="0"/>
        <w:spacing w:after="30"/>
        <w:rPr>
          <w:rFonts w:eastAsia="Times New Roman"/>
          <w:szCs w:val="22"/>
          <w:lang w:eastAsia="fr-FR"/>
        </w:rPr>
      </w:pPr>
      <w:r w:rsidRPr="009336B3">
        <w:rPr>
          <w:szCs w:val="22"/>
          <w:lang w:val="fr-FR"/>
        </w:rPr>
        <w:t xml:space="preserve">Développer la </w:t>
      </w:r>
      <w:r w:rsidR="00D6314C" w:rsidRPr="009336B3">
        <w:rPr>
          <w:iCs/>
          <w:szCs w:val="22"/>
          <w:lang w:val="fr-FR"/>
        </w:rPr>
        <w:t xml:space="preserve">recherche </w:t>
      </w:r>
      <w:r w:rsidRPr="009336B3">
        <w:rPr>
          <w:iCs/>
          <w:szCs w:val="22"/>
          <w:lang w:val="fr-FR"/>
        </w:rPr>
        <w:t>et la formation (collaboration avec les centres de recherches et les universités)</w:t>
      </w:r>
    </w:p>
    <w:p w:rsidR="007347AF" w:rsidRPr="009336B3" w:rsidRDefault="007347AF" w:rsidP="007347AF">
      <w:pPr>
        <w:rPr>
          <w:rFonts w:eastAsia="Times New Roman"/>
          <w:szCs w:val="22"/>
          <w:lang w:eastAsia="en-US"/>
        </w:rPr>
      </w:pPr>
    </w:p>
    <w:p w:rsidR="007347AF" w:rsidRPr="009336B3" w:rsidRDefault="007347AF" w:rsidP="00107632">
      <w:pPr>
        <w:widowControl w:val="0"/>
        <w:autoSpaceDE w:val="0"/>
        <w:autoSpaceDN w:val="0"/>
        <w:adjustRightInd w:val="0"/>
        <w:rPr>
          <w:rFonts w:eastAsia="Times New Roman"/>
          <w:szCs w:val="22"/>
          <w:lang w:eastAsia="en-US"/>
        </w:rPr>
      </w:pPr>
    </w:p>
    <w:p w:rsidR="002735C5" w:rsidRPr="009336B3" w:rsidRDefault="00D35F09" w:rsidP="007347AF">
      <w:pPr>
        <w:widowControl w:val="0"/>
        <w:autoSpaceDE w:val="0"/>
        <w:autoSpaceDN w:val="0"/>
        <w:adjustRightInd w:val="0"/>
        <w:rPr>
          <w:szCs w:val="22"/>
          <w:lang w:val="fr-FR"/>
        </w:rPr>
      </w:pPr>
      <w:r w:rsidRPr="009336B3">
        <w:rPr>
          <w:bCs/>
          <w:szCs w:val="22"/>
          <w:u w:val="single"/>
          <w:lang w:val="fr-FR"/>
        </w:rPr>
        <w:t xml:space="preserve">Veuillez énumérer </w:t>
      </w:r>
      <w:r w:rsidRPr="009336B3">
        <w:rPr>
          <w:szCs w:val="22"/>
          <w:u w:val="single"/>
          <w:lang w:val="fr-FR"/>
        </w:rPr>
        <w:t>les principales activités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D35F09" w:rsidRPr="009336B3" w:rsidRDefault="00D35F09" w:rsidP="00D35F09">
      <w:pPr>
        <w:pStyle w:val="BodyText"/>
        <w:rPr>
          <w:szCs w:val="22"/>
          <w:lang w:val="fr-FR"/>
        </w:rPr>
      </w:pPr>
    </w:p>
    <w:p w:rsidR="002735C5" w:rsidRPr="009336B3" w:rsidRDefault="00D35F09" w:rsidP="00D35F09">
      <w:pPr>
        <w:pStyle w:val="BodyText"/>
        <w:numPr>
          <w:ilvl w:val="0"/>
          <w:numId w:val="34"/>
        </w:numPr>
        <w:spacing w:after="0"/>
        <w:rPr>
          <w:szCs w:val="22"/>
          <w:lang w:val="fr-FR"/>
        </w:rPr>
      </w:pPr>
      <w:r w:rsidRPr="009336B3">
        <w:rPr>
          <w:szCs w:val="22"/>
          <w:lang w:val="fr-FR"/>
        </w:rPr>
        <w:t>Renforcement des actions de prévention en santé et des capacités d</w:t>
      </w:r>
      <w:r w:rsidR="002735C5" w:rsidRPr="009336B3">
        <w:rPr>
          <w:szCs w:val="22"/>
          <w:lang w:val="fr-FR"/>
        </w:rPr>
        <w:t>’</w:t>
      </w:r>
      <w:r w:rsidRPr="009336B3">
        <w:rPr>
          <w:szCs w:val="22"/>
          <w:lang w:val="fr-FR"/>
        </w:rPr>
        <w:t>intervention des acteurs locaux</w:t>
      </w:r>
    </w:p>
    <w:p w:rsidR="00D35F09" w:rsidRPr="009336B3" w:rsidRDefault="00D35F09" w:rsidP="00D35F09">
      <w:pPr>
        <w:pStyle w:val="BodyText"/>
        <w:numPr>
          <w:ilvl w:val="0"/>
          <w:numId w:val="34"/>
        </w:numPr>
        <w:spacing w:after="0"/>
        <w:rPr>
          <w:szCs w:val="22"/>
          <w:lang w:val="fr-FR"/>
        </w:rPr>
      </w:pPr>
      <w:r w:rsidRPr="009336B3">
        <w:rPr>
          <w:szCs w:val="22"/>
          <w:lang w:val="fr-FR"/>
        </w:rPr>
        <w:t>Amélioration de l</w:t>
      </w:r>
      <w:r w:rsidR="002735C5" w:rsidRPr="009336B3">
        <w:rPr>
          <w:szCs w:val="22"/>
          <w:lang w:val="fr-FR"/>
        </w:rPr>
        <w:t>’</w:t>
      </w:r>
      <w:r w:rsidRPr="009336B3">
        <w:rPr>
          <w:szCs w:val="22"/>
          <w:lang w:val="fr-FR"/>
        </w:rPr>
        <w:t>accès et de la qualité de l</w:t>
      </w:r>
      <w:r w:rsidR="002735C5" w:rsidRPr="009336B3">
        <w:rPr>
          <w:szCs w:val="22"/>
          <w:lang w:val="fr-FR"/>
        </w:rPr>
        <w:t>’</w:t>
      </w:r>
      <w:r w:rsidRPr="009336B3">
        <w:rPr>
          <w:szCs w:val="22"/>
          <w:lang w:val="fr-FR"/>
        </w:rPr>
        <w:t>offre de service (conseil, dépistage, traitements)</w:t>
      </w:r>
    </w:p>
    <w:p w:rsidR="00D35F09" w:rsidRPr="009336B3" w:rsidRDefault="00D35F09" w:rsidP="00D35F09">
      <w:pPr>
        <w:pStyle w:val="BodyText"/>
        <w:numPr>
          <w:ilvl w:val="0"/>
          <w:numId w:val="34"/>
        </w:numPr>
        <w:spacing w:after="0"/>
        <w:rPr>
          <w:szCs w:val="22"/>
          <w:lang w:val="fr-FR"/>
        </w:rPr>
      </w:pPr>
      <w:r w:rsidRPr="009336B3">
        <w:rPr>
          <w:szCs w:val="22"/>
          <w:lang w:val="fr-FR"/>
        </w:rPr>
        <w:t>Renforcement du système de santé mis en place, d</w:t>
      </w:r>
      <w:r w:rsidR="002735C5" w:rsidRPr="009336B3">
        <w:rPr>
          <w:szCs w:val="22"/>
          <w:lang w:val="fr-FR"/>
        </w:rPr>
        <w:t>’</w:t>
      </w:r>
      <w:r w:rsidRPr="009336B3">
        <w:rPr>
          <w:szCs w:val="22"/>
          <w:lang w:val="fr-FR"/>
        </w:rPr>
        <w:t>un système transfrontalier d</w:t>
      </w:r>
      <w:r w:rsidR="002735C5" w:rsidRPr="009336B3">
        <w:rPr>
          <w:szCs w:val="22"/>
          <w:lang w:val="fr-FR"/>
        </w:rPr>
        <w:t>’</w:t>
      </w:r>
      <w:r w:rsidRPr="009336B3">
        <w:rPr>
          <w:szCs w:val="22"/>
          <w:lang w:val="fr-FR"/>
        </w:rPr>
        <w:t>échanges d</w:t>
      </w:r>
      <w:r w:rsidR="002735C5" w:rsidRPr="009336B3">
        <w:rPr>
          <w:szCs w:val="22"/>
          <w:lang w:val="fr-FR"/>
        </w:rPr>
        <w:t>’</w:t>
      </w:r>
      <w:r w:rsidRPr="009336B3">
        <w:rPr>
          <w:szCs w:val="22"/>
          <w:lang w:val="fr-FR"/>
        </w:rPr>
        <w:t>information et de formation</w:t>
      </w:r>
    </w:p>
    <w:p w:rsidR="00D35F09" w:rsidRPr="009336B3" w:rsidRDefault="00D35F09" w:rsidP="00D35F09">
      <w:pPr>
        <w:pStyle w:val="BodyText"/>
        <w:numPr>
          <w:ilvl w:val="0"/>
          <w:numId w:val="34"/>
        </w:numPr>
        <w:spacing w:after="0"/>
        <w:rPr>
          <w:szCs w:val="22"/>
          <w:lang w:val="fr-FR"/>
        </w:rPr>
      </w:pPr>
      <w:r w:rsidRPr="009336B3">
        <w:rPr>
          <w:szCs w:val="22"/>
          <w:lang w:val="fr-FR"/>
        </w:rPr>
        <w:t>Facilitation et renforcement du travail en réseau</w:t>
      </w:r>
    </w:p>
    <w:p w:rsidR="007347AF" w:rsidRPr="009336B3" w:rsidRDefault="00D35F09" w:rsidP="007347AF">
      <w:pPr>
        <w:numPr>
          <w:ilvl w:val="0"/>
          <w:numId w:val="34"/>
        </w:numPr>
        <w:rPr>
          <w:rFonts w:eastAsia="Times New Roman"/>
          <w:szCs w:val="22"/>
          <w:lang w:eastAsia="en-US"/>
        </w:rPr>
      </w:pPr>
      <w:r w:rsidRPr="009336B3">
        <w:rPr>
          <w:szCs w:val="22"/>
          <w:lang w:val="fr-FR"/>
        </w:rPr>
        <w:t>Recherche et capitalisation des expériences</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en-US"/>
        </w:rPr>
      </w:pPr>
    </w:p>
    <w:p w:rsidR="002735C5" w:rsidRPr="009336B3" w:rsidRDefault="00D35F09" w:rsidP="007347AF">
      <w:pPr>
        <w:pStyle w:val="BodyText"/>
        <w:spacing w:after="0"/>
        <w:rPr>
          <w:szCs w:val="22"/>
          <w:lang w:val="fr-FR"/>
        </w:rPr>
      </w:pPr>
      <w:r w:rsidRPr="009336B3">
        <w:rPr>
          <w:szCs w:val="22"/>
          <w:u w:val="single"/>
          <w:lang w:val="fr-FR"/>
        </w:rPr>
        <w:t>Lien entre l</w:t>
      </w:r>
      <w:r w:rsidR="002735C5" w:rsidRPr="009336B3">
        <w:rPr>
          <w:szCs w:val="22"/>
          <w:u w:val="single"/>
          <w:lang w:val="fr-FR"/>
        </w:rPr>
        <w:t>’</w:t>
      </w:r>
      <w:r w:rsidRPr="009336B3">
        <w:rPr>
          <w:szCs w:val="22"/>
          <w:u w:val="single"/>
          <w:lang w:val="fr-FR"/>
        </w:rPr>
        <w:t>organisation et les questions de propriété intellectuelle et exposé détaillé des raisons pour lesquelles vous êtes intéressés par les questions examinées par le comité</w:t>
      </w:r>
      <w:r w:rsidR="002735C5" w:rsidRPr="009336B3">
        <w:rPr>
          <w:szCs w:val="22"/>
          <w:lang w:val="fr-FR"/>
        </w:rPr>
        <w:t> :</w:t>
      </w:r>
    </w:p>
    <w:p w:rsidR="002735C5" w:rsidRPr="009336B3" w:rsidRDefault="00D35F09" w:rsidP="007347AF">
      <w:pPr>
        <w:rPr>
          <w:rFonts w:eastAsia="Times New Roman"/>
          <w:szCs w:val="22"/>
          <w:u w:val="single"/>
          <w:lang w:eastAsia="en-US"/>
        </w:rPr>
      </w:pPr>
      <w:r w:rsidRPr="009336B3">
        <w:rPr>
          <w:szCs w:val="22"/>
          <w:lang w:val="fr-FR"/>
        </w:rPr>
        <w:t>(150 mots au maximum)</w:t>
      </w:r>
    </w:p>
    <w:p w:rsidR="007347AF" w:rsidRPr="009336B3" w:rsidRDefault="007347AF" w:rsidP="007347AF">
      <w:pPr>
        <w:rPr>
          <w:rFonts w:eastAsia="Times New Roman"/>
          <w:szCs w:val="22"/>
          <w:u w:val="single"/>
          <w:lang w:eastAsia="en-US"/>
        </w:rPr>
      </w:pPr>
    </w:p>
    <w:p w:rsidR="002735C5" w:rsidRPr="009336B3" w:rsidRDefault="00D35F09" w:rsidP="007347AF">
      <w:pPr>
        <w:rPr>
          <w:szCs w:val="22"/>
          <w:lang w:val="fr-FR"/>
        </w:rPr>
      </w:pPr>
      <w:proofErr w:type="spellStart"/>
      <w:r w:rsidRPr="009336B3">
        <w:rPr>
          <w:szCs w:val="22"/>
          <w:lang w:val="fr-FR"/>
        </w:rPr>
        <w:t>Enda</w:t>
      </w:r>
      <w:proofErr w:type="spellEnd"/>
      <w:r w:rsidR="00A559A1" w:rsidRPr="009336B3">
        <w:rPr>
          <w:szCs w:val="22"/>
          <w:lang w:val="fr-FR"/>
        </w:rPr>
        <w:t> </w:t>
      </w:r>
      <w:r w:rsidRPr="009336B3">
        <w:rPr>
          <w:szCs w:val="22"/>
          <w:lang w:val="fr-FR"/>
        </w:rPr>
        <w:t>Santé œuvre depuis plus presque deux</w:t>
      </w:r>
      <w:r w:rsidR="00B15922" w:rsidRPr="009336B3">
        <w:rPr>
          <w:szCs w:val="22"/>
          <w:lang w:val="fr-FR"/>
        </w:rPr>
        <w:t> </w:t>
      </w:r>
      <w:r w:rsidRPr="009336B3">
        <w:rPr>
          <w:szCs w:val="22"/>
          <w:lang w:val="fr-FR"/>
        </w:rPr>
        <w:t>décennies dans la promotion de programmes de santé qui facilitent l</w:t>
      </w:r>
      <w:r w:rsidR="002735C5" w:rsidRPr="009336B3">
        <w:rPr>
          <w:szCs w:val="22"/>
          <w:lang w:val="fr-FR"/>
        </w:rPr>
        <w:t>’</w:t>
      </w:r>
      <w:r w:rsidRPr="009336B3">
        <w:rPr>
          <w:szCs w:val="22"/>
          <w:lang w:val="fr-FR"/>
        </w:rPr>
        <w:t xml:space="preserve">accès aux soins au plus grand nombre, à travers la vulgarisation des plantes médicinales, la promotion de la </w:t>
      </w:r>
      <w:r w:rsidR="00B603C5" w:rsidRPr="009336B3">
        <w:rPr>
          <w:szCs w:val="22"/>
          <w:lang w:val="fr-FR"/>
        </w:rPr>
        <w:t xml:space="preserve">médecine </w:t>
      </w:r>
      <w:r w:rsidRPr="009336B3">
        <w:rPr>
          <w:szCs w:val="22"/>
          <w:lang w:val="fr-FR"/>
        </w:rPr>
        <w:t>traditionnelle et des savoirs traditionne</w:t>
      </w:r>
      <w:r w:rsidR="0053460C" w:rsidRPr="009336B3">
        <w:rPr>
          <w:szCs w:val="22"/>
          <w:lang w:val="fr-FR"/>
        </w:rPr>
        <w:t>ls.  C’e</w:t>
      </w:r>
      <w:r w:rsidR="007347AF" w:rsidRPr="009336B3">
        <w:rPr>
          <w:szCs w:val="22"/>
          <w:lang w:val="fr-FR"/>
        </w:rPr>
        <w:t>st ainsi qu</w:t>
      </w:r>
      <w:r w:rsidR="002735C5" w:rsidRPr="009336B3">
        <w:rPr>
          <w:szCs w:val="22"/>
          <w:lang w:val="fr-FR"/>
        </w:rPr>
        <w:t>’</w:t>
      </w:r>
      <w:r w:rsidR="007347AF" w:rsidRPr="009336B3">
        <w:rPr>
          <w:szCs w:val="22"/>
          <w:lang w:val="fr-FR"/>
        </w:rPr>
        <w:t>elle a été invité</w:t>
      </w:r>
      <w:r w:rsidRPr="009336B3">
        <w:rPr>
          <w:szCs w:val="22"/>
          <w:lang w:val="fr-FR"/>
        </w:rPr>
        <w:t>e à participer à différentes rencontres au plan national et international sur la question des savoirs traditionnels et droits de propriété intellectuelle.</w:t>
      </w:r>
    </w:p>
    <w:p w:rsidR="007347AF" w:rsidRPr="009336B3" w:rsidRDefault="007347AF" w:rsidP="007347AF">
      <w:pPr>
        <w:rPr>
          <w:rFonts w:eastAsia="Times New Roman"/>
          <w:szCs w:val="22"/>
          <w:lang w:eastAsia="en-US"/>
        </w:rPr>
      </w:pPr>
    </w:p>
    <w:p w:rsidR="002735C5" w:rsidRPr="009336B3" w:rsidRDefault="00D35F09" w:rsidP="007347AF">
      <w:pPr>
        <w:rPr>
          <w:rFonts w:eastAsia="Times New Roman"/>
          <w:szCs w:val="22"/>
          <w:lang w:eastAsia="en-US"/>
        </w:rPr>
      </w:pPr>
      <w:r w:rsidRPr="009336B3">
        <w:rPr>
          <w:szCs w:val="22"/>
          <w:lang w:val="fr-FR"/>
        </w:rPr>
        <w:t>Au cours des 20</w:t>
      </w:r>
      <w:r w:rsidR="00F30618" w:rsidRPr="009336B3">
        <w:rPr>
          <w:szCs w:val="22"/>
          <w:lang w:val="fr-FR"/>
        </w:rPr>
        <w:t> </w:t>
      </w:r>
      <w:r w:rsidRPr="009336B3">
        <w:rPr>
          <w:szCs w:val="22"/>
          <w:lang w:val="fr-FR"/>
        </w:rPr>
        <w:t xml:space="preserve">dernières années, </w:t>
      </w:r>
      <w:proofErr w:type="spellStart"/>
      <w:r w:rsidRPr="009336B3">
        <w:rPr>
          <w:szCs w:val="22"/>
          <w:lang w:val="fr-FR"/>
        </w:rPr>
        <w:t>Enda</w:t>
      </w:r>
      <w:proofErr w:type="spellEnd"/>
      <w:r w:rsidR="00A559A1" w:rsidRPr="009336B3">
        <w:rPr>
          <w:szCs w:val="22"/>
          <w:lang w:val="fr-FR"/>
        </w:rPr>
        <w:t> </w:t>
      </w:r>
      <w:r w:rsidRPr="009336B3">
        <w:rPr>
          <w:szCs w:val="22"/>
          <w:lang w:val="fr-FR"/>
        </w:rPr>
        <w:t>Santé a soutenu la participation et le renforcement des capacités des communautés et chercheurs à plusieurs niveaux dans le domaine de la biodiversité, l</w:t>
      </w:r>
      <w:r w:rsidR="002735C5" w:rsidRPr="009336B3">
        <w:rPr>
          <w:szCs w:val="22"/>
          <w:lang w:val="fr-FR"/>
        </w:rPr>
        <w:t>’</w:t>
      </w:r>
      <w:r w:rsidRPr="009336B3">
        <w:rPr>
          <w:szCs w:val="22"/>
          <w:lang w:val="fr-FR"/>
        </w:rPr>
        <w:t>environnement et la résilience locale au changement climatique.</w:t>
      </w:r>
    </w:p>
    <w:p w:rsidR="007347AF" w:rsidRPr="009336B3" w:rsidRDefault="007347AF" w:rsidP="007347AF">
      <w:pPr>
        <w:rPr>
          <w:rFonts w:eastAsia="Times New Roman"/>
          <w:szCs w:val="22"/>
          <w:lang w:eastAsia="en-US"/>
        </w:rPr>
      </w:pPr>
    </w:p>
    <w:p w:rsidR="002735C5" w:rsidRPr="009336B3" w:rsidRDefault="00D35F09" w:rsidP="007347AF">
      <w:pPr>
        <w:rPr>
          <w:rFonts w:eastAsia="Times New Roman"/>
          <w:szCs w:val="22"/>
          <w:lang w:eastAsia="en-US"/>
        </w:rPr>
      </w:pPr>
      <w:proofErr w:type="spellStart"/>
      <w:r w:rsidRPr="009336B3">
        <w:rPr>
          <w:szCs w:val="22"/>
          <w:lang w:val="fr-FR"/>
        </w:rPr>
        <w:t>Enda</w:t>
      </w:r>
      <w:proofErr w:type="spellEnd"/>
      <w:r w:rsidR="00A559A1" w:rsidRPr="009336B3">
        <w:rPr>
          <w:szCs w:val="22"/>
          <w:lang w:val="fr-FR"/>
        </w:rPr>
        <w:t> </w:t>
      </w:r>
      <w:r w:rsidRPr="009336B3">
        <w:rPr>
          <w:szCs w:val="22"/>
          <w:lang w:val="fr-FR"/>
        </w:rPr>
        <w:t xml:space="preserve">Santé fait partie du comité national APA (Accès aux ressources génétiques et </w:t>
      </w:r>
      <w:r w:rsidR="00A50E35" w:rsidRPr="009336B3">
        <w:rPr>
          <w:szCs w:val="22"/>
          <w:lang w:val="fr-FR"/>
        </w:rPr>
        <w:t xml:space="preserve">partage </w:t>
      </w:r>
      <w:r w:rsidRPr="009336B3">
        <w:rPr>
          <w:szCs w:val="22"/>
          <w:lang w:val="fr-FR"/>
        </w:rPr>
        <w:t xml:space="preserve">équitable des </w:t>
      </w:r>
      <w:r w:rsidR="00A50E35" w:rsidRPr="009336B3">
        <w:rPr>
          <w:szCs w:val="22"/>
          <w:lang w:val="fr-FR"/>
        </w:rPr>
        <w:t>avantages</w:t>
      </w:r>
      <w:r w:rsidRPr="009336B3">
        <w:rPr>
          <w:szCs w:val="22"/>
          <w:lang w:val="fr-FR"/>
        </w:rPr>
        <w:t>) du Sénégal et participe aux rencontres organisées</w:t>
      </w:r>
      <w:r w:rsidR="007347AF" w:rsidRPr="009336B3">
        <w:rPr>
          <w:szCs w:val="22"/>
          <w:lang w:val="fr-FR"/>
        </w:rPr>
        <w:t xml:space="preserve"> par l</w:t>
      </w:r>
      <w:r w:rsidR="002735C5" w:rsidRPr="009336B3">
        <w:rPr>
          <w:szCs w:val="22"/>
          <w:lang w:val="fr-FR"/>
        </w:rPr>
        <w:t>’</w:t>
      </w:r>
      <w:r w:rsidR="007347AF" w:rsidRPr="009336B3">
        <w:rPr>
          <w:szCs w:val="22"/>
          <w:lang w:val="fr-FR"/>
        </w:rPr>
        <w:t>initiative APA au plan ré</w:t>
      </w:r>
      <w:r w:rsidRPr="009336B3">
        <w:rPr>
          <w:szCs w:val="22"/>
          <w:lang w:val="fr-FR"/>
        </w:rPr>
        <w:t>gional et international.</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en-US"/>
        </w:rPr>
      </w:pPr>
    </w:p>
    <w:p w:rsidR="002735C5" w:rsidRPr="009336B3" w:rsidRDefault="00D35F09" w:rsidP="007347AF">
      <w:pPr>
        <w:rPr>
          <w:rFonts w:eastAsia="Times New Roman"/>
          <w:szCs w:val="22"/>
          <w:u w:val="single"/>
          <w:lang w:eastAsia="en-US"/>
        </w:rPr>
      </w:pPr>
      <w:r w:rsidRPr="009336B3">
        <w:rPr>
          <w:szCs w:val="22"/>
          <w:u w:val="single"/>
          <w:lang w:val="fr-FR"/>
        </w:rPr>
        <w:t>Pays dans lequel l</w:t>
      </w:r>
      <w:r w:rsidR="002735C5" w:rsidRPr="009336B3">
        <w:rPr>
          <w:szCs w:val="22"/>
          <w:u w:val="single"/>
          <w:lang w:val="fr-FR"/>
        </w:rPr>
        <w:t>’</w:t>
      </w:r>
      <w:r w:rsidRPr="009336B3">
        <w:rPr>
          <w:szCs w:val="22"/>
          <w:u w:val="single"/>
          <w:lang w:val="fr-FR"/>
        </w:rPr>
        <w:t>organisation exerce l</w:t>
      </w:r>
      <w:r w:rsidR="002735C5" w:rsidRPr="009336B3">
        <w:rPr>
          <w:szCs w:val="22"/>
          <w:u w:val="single"/>
          <w:lang w:val="fr-FR"/>
        </w:rPr>
        <w:t>’</w:t>
      </w:r>
      <w:r w:rsidRPr="009336B3">
        <w:rPr>
          <w:szCs w:val="22"/>
          <w:u w:val="single"/>
          <w:lang w:val="fr-FR"/>
        </w:rPr>
        <w:t>essentiel de ses activités</w:t>
      </w:r>
      <w:r w:rsidR="002735C5" w:rsidRPr="009336B3">
        <w:rPr>
          <w:szCs w:val="22"/>
          <w:lang w:val="fr-FR"/>
        </w:rPr>
        <w:t> :</w:t>
      </w:r>
    </w:p>
    <w:p w:rsidR="007347AF" w:rsidRPr="009336B3" w:rsidRDefault="007347AF" w:rsidP="007347AF">
      <w:pPr>
        <w:rPr>
          <w:rFonts w:eastAsia="Times New Roman"/>
          <w:szCs w:val="22"/>
          <w:u w:val="single"/>
          <w:lang w:eastAsia="en-US"/>
        </w:rPr>
      </w:pPr>
    </w:p>
    <w:p w:rsidR="007347AF" w:rsidRPr="009336B3" w:rsidRDefault="00D35F09" w:rsidP="007347AF">
      <w:pPr>
        <w:rPr>
          <w:rFonts w:eastAsia="Times New Roman"/>
          <w:szCs w:val="22"/>
          <w:lang w:eastAsia="en-US"/>
        </w:rPr>
      </w:pPr>
      <w:r w:rsidRPr="009336B3">
        <w:rPr>
          <w:szCs w:val="22"/>
          <w:lang w:val="fr-FR"/>
        </w:rPr>
        <w:t>Sénégal</w:t>
      </w:r>
    </w:p>
    <w:p w:rsidR="007347AF" w:rsidRPr="009336B3" w:rsidRDefault="007347AF" w:rsidP="007347AF">
      <w:pPr>
        <w:rPr>
          <w:rFonts w:eastAsia="Times New Roman"/>
          <w:szCs w:val="22"/>
          <w:u w:val="single"/>
          <w:lang w:eastAsia="en-US"/>
        </w:rPr>
      </w:pPr>
    </w:p>
    <w:p w:rsidR="007347AF" w:rsidRPr="009336B3" w:rsidRDefault="007347AF" w:rsidP="007347AF">
      <w:pPr>
        <w:rPr>
          <w:rFonts w:eastAsia="Times New Roman"/>
          <w:szCs w:val="22"/>
          <w:u w:val="single"/>
          <w:lang w:eastAsia="en-US"/>
        </w:rPr>
      </w:pPr>
    </w:p>
    <w:p w:rsidR="007347AF" w:rsidRPr="009336B3" w:rsidRDefault="00D35F09" w:rsidP="007347AF">
      <w:pPr>
        <w:rPr>
          <w:rFonts w:eastAsia="Times New Roman"/>
          <w:szCs w:val="22"/>
          <w:u w:val="single"/>
          <w:lang w:eastAsia="en-US"/>
        </w:rPr>
      </w:pPr>
      <w:r w:rsidRPr="009336B3">
        <w:rPr>
          <w:szCs w:val="22"/>
          <w:u w:val="single"/>
          <w:lang w:val="fr-FR"/>
        </w:rPr>
        <w:t>Informations supplémentaires</w:t>
      </w:r>
      <w:r w:rsidR="002735C5" w:rsidRPr="009336B3">
        <w:rPr>
          <w:szCs w:val="22"/>
          <w:lang w:val="fr-FR"/>
        </w:rPr>
        <w:t> :</w:t>
      </w:r>
    </w:p>
    <w:p w:rsidR="002735C5" w:rsidRPr="009336B3" w:rsidRDefault="00D35F09" w:rsidP="00CC61E2">
      <w:pPr>
        <w:rPr>
          <w:rFonts w:eastAsia="Times New Roman"/>
          <w:szCs w:val="22"/>
          <w:lang w:eastAsia="en-US"/>
        </w:rPr>
      </w:pPr>
      <w:r w:rsidRPr="009336B3">
        <w:rPr>
          <w:szCs w:val="22"/>
          <w:lang w:val="fr-FR"/>
        </w:rPr>
        <w:t>Veuillez fournir toute information supplémentaire que vous jugez utile (150 mots au maximum).</w:t>
      </w:r>
    </w:p>
    <w:p w:rsidR="00CC61E2" w:rsidRPr="009336B3" w:rsidRDefault="00CC61E2" w:rsidP="00CC61E2">
      <w:pPr>
        <w:rPr>
          <w:rFonts w:eastAsia="Times New Roman"/>
          <w:szCs w:val="22"/>
          <w:u w:val="single"/>
          <w:lang w:eastAsia="en-US"/>
        </w:rPr>
      </w:pPr>
    </w:p>
    <w:p w:rsidR="002735C5" w:rsidRPr="009336B3" w:rsidRDefault="00D35F09" w:rsidP="00CC61E2">
      <w:pPr>
        <w:rPr>
          <w:rFonts w:eastAsia="Times New Roman"/>
          <w:szCs w:val="22"/>
          <w:lang w:eastAsia="en-US"/>
        </w:rPr>
      </w:pPr>
      <w:proofErr w:type="spellStart"/>
      <w:r w:rsidRPr="009336B3">
        <w:rPr>
          <w:szCs w:val="22"/>
          <w:lang w:val="fr-FR"/>
        </w:rPr>
        <w:t>Enda</w:t>
      </w:r>
      <w:proofErr w:type="spellEnd"/>
      <w:r w:rsidR="00F30618" w:rsidRPr="009336B3">
        <w:rPr>
          <w:szCs w:val="22"/>
          <w:lang w:val="fr-FR" w:eastAsia="fr-FR"/>
        </w:rPr>
        <w:t> </w:t>
      </w:r>
      <w:r w:rsidRPr="009336B3">
        <w:rPr>
          <w:szCs w:val="22"/>
          <w:lang w:val="fr-FR"/>
        </w:rPr>
        <w:t>Santé travaille avec l</w:t>
      </w:r>
      <w:r w:rsidR="002735C5" w:rsidRPr="009336B3">
        <w:rPr>
          <w:szCs w:val="22"/>
          <w:lang w:val="fr-FR"/>
        </w:rPr>
        <w:t>’</w:t>
      </w:r>
      <w:r w:rsidRPr="009336B3">
        <w:rPr>
          <w:szCs w:val="22"/>
          <w:lang w:val="fr-FR"/>
        </w:rPr>
        <w:t xml:space="preserve">ASPIT (Agence </w:t>
      </w:r>
      <w:r w:rsidR="00D6314C" w:rsidRPr="009336B3">
        <w:rPr>
          <w:szCs w:val="22"/>
          <w:lang w:val="fr-FR"/>
        </w:rPr>
        <w:t>s</w:t>
      </w:r>
      <w:r w:rsidRPr="009336B3">
        <w:rPr>
          <w:szCs w:val="22"/>
          <w:lang w:val="fr-FR"/>
        </w:rPr>
        <w:t xml:space="preserve">énégalaise </w:t>
      </w:r>
      <w:r w:rsidR="008E1BAD" w:rsidRPr="009336B3">
        <w:rPr>
          <w:szCs w:val="22"/>
          <w:lang w:val="fr-FR" w:eastAsia="fr-FR"/>
        </w:rPr>
        <w:t xml:space="preserve">pour la </w:t>
      </w:r>
      <w:r w:rsidR="00D6314C" w:rsidRPr="009336B3">
        <w:rPr>
          <w:szCs w:val="22"/>
          <w:lang w:val="fr-FR" w:eastAsia="fr-FR"/>
        </w:rPr>
        <w:t>propriété industrielle et l’innovation technologique</w:t>
      </w:r>
      <w:r w:rsidR="0053460C" w:rsidRPr="009336B3">
        <w:rPr>
          <w:szCs w:val="22"/>
          <w:lang w:val="fr-FR" w:eastAsia="fr-FR"/>
        </w:rPr>
        <w:t>).  El</w:t>
      </w:r>
      <w:r w:rsidRPr="009336B3">
        <w:rPr>
          <w:szCs w:val="22"/>
          <w:lang w:val="fr-FR" w:eastAsia="fr-FR"/>
        </w:rPr>
        <w:t>le a participé comme collaborateur à l</w:t>
      </w:r>
      <w:r w:rsidR="002735C5" w:rsidRPr="009336B3">
        <w:rPr>
          <w:szCs w:val="22"/>
          <w:lang w:val="fr-FR" w:eastAsia="fr-FR"/>
        </w:rPr>
        <w:t>’</w:t>
      </w:r>
      <w:r w:rsidRPr="009336B3">
        <w:rPr>
          <w:szCs w:val="22"/>
          <w:lang w:val="fr-FR"/>
        </w:rPr>
        <w:t>Atelier pratique sur la propriété intellectuelle, les savoirs traditionnels et les expressions culturelles traditionnelles</w:t>
      </w:r>
      <w:r w:rsidRPr="009336B3">
        <w:rPr>
          <w:szCs w:val="22"/>
          <w:lang w:val="fr-FR" w:eastAsia="fr-FR"/>
        </w:rPr>
        <w:t xml:space="preserve"> organisé par l</w:t>
      </w:r>
      <w:r w:rsidR="002735C5" w:rsidRPr="009336B3">
        <w:rPr>
          <w:szCs w:val="22"/>
          <w:lang w:val="fr-FR" w:eastAsia="fr-FR"/>
        </w:rPr>
        <w:t>’</w:t>
      </w:r>
      <w:r w:rsidRPr="009336B3">
        <w:rPr>
          <w:szCs w:val="22"/>
          <w:lang w:val="fr-FR" w:eastAsia="fr-FR"/>
        </w:rPr>
        <w:t>OMPI avec le Ministère de la culture et de la communication et l</w:t>
      </w:r>
      <w:r w:rsidR="002735C5" w:rsidRPr="009336B3">
        <w:rPr>
          <w:szCs w:val="22"/>
          <w:lang w:val="fr-FR" w:eastAsia="fr-FR"/>
        </w:rPr>
        <w:t>’</w:t>
      </w:r>
      <w:r w:rsidRPr="009336B3">
        <w:rPr>
          <w:szCs w:val="22"/>
          <w:lang w:val="fr-FR" w:eastAsia="fr-FR"/>
        </w:rPr>
        <w:t>ASPIT.</w:t>
      </w:r>
    </w:p>
    <w:p w:rsidR="002735C5" w:rsidRPr="009336B3" w:rsidRDefault="00D35F09" w:rsidP="00CC61E2">
      <w:pPr>
        <w:rPr>
          <w:rFonts w:eastAsia="Times New Roman"/>
          <w:szCs w:val="22"/>
          <w:lang w:eastAsia="en-US"/>
        </w:rPr>
      </w:pPr>
      <w:proofErr w:type="spellStart"/>
      <w:r w:rsidRPr="009336B3">
        <w:rPr>
          <w:szCs w:val="22"/>
          <w:lang w:val="fr-FR" w:eastAsia="fr-FR"/>
        </w:rPr>
        <w:t>Enda</w:t>
      </w:r>
      <w:proofErr w:type="spellEnd"/>
      <w:r w:rsidR="00F30618" w:rsidRPr="009336B3">
        <w:rPr>
          <w:szCs w:val="22"/>
          <w:lang w:val="fr-FR" w:eastAsia="fr-FR"/>
        </w:rPr>
        <w:t> </w:t>
      </w:r>
      <w:r w:rsidRPr="009336B3">
        <w:rPr>
          <w:szCs w:val="22"/>
          <w:lang w:val="fr-FR" w:eastAsia="fr-FR"/>
        </w:rPr>
        <w:t xml:space="preserve">Santé participe </w:t>
      </w:r>
      <w:r w:rsidR="002735C5" w:rsidRPr="009336B3">
        <w:rPr>
          <w:szCs w:val="22"/>
          <w:lang w:val="fr-FR" w:eastAsia="fr-FR"/>
        </w:rPr>
        <w:t>depuis 2009</w:t>
      </w:r>
      <w:r w:rsidRPr="009336B3">
        <w:rPr>
          <w:szCs w:val="22"/>
          <w:lang w:val="fr-FR" w:eastAsia="fr-FR"/>
        </w:rPr>
        <w:t xml:space="preserve"> aux ateliers de l</w:t>
      </w:r>
      <w:r w:rsidR="002735C5" w:rsidRPr="009336B3">
        <w:rPr>
          <w:szCs w:val="22"/>
          <w:lang w:val="fr-FR" w:eastAsia="fr-FR"/>
        </w:rPr>
        <w:t>’</w:t>
      </w:r>
      <w:r w:rsidRPr="009336B3">
        <w:rPr>
          <w:szCs w:val="22"/>
          <w:lang w:val="fr-FR" w:eastAsia="fr-FR"/>
        </w:rPr>
        <w:t xml:space="preserve">initiative APA (Accès aux ressources génétiques et </w:t>
      </w:r>
      <w:r w:rsidR="00F30618" w:rsidRPr="009336B3">
        <w:rPr>
          <w:szCs w:val="22"/>
          <w:lang w:val="fr-FR" w:eastAsia="fr-FR"/>
        </w:rPr>
        <w:t>partage équitable des avantages</w:t>
      </w:r>
      <w:r w:rsidRPr="009336B3">
        <w:rPr>
          <w:szCs w:val="22"/>
          <w:lang w:val="fr-FR" w:eastAsia="fr-FR"/>
        </w:rPr>
        <w:t xml:space="preserve">) et de </w:t>
      </w:r>
      <w:r w:rsidRPr="009336B3">
        <w:rPr>
          <w:szCs w:val="22"/>
          <w:lang w:val="fr-FR"/>
        </w:rPr>
        <w:t>Natural</w:t>
      </w:r>
      <w:r w:rsidR="00F30618" w:rsidRPr="009336B3">
        <w:rPr>
          <w:szCs w:val="22"/>
          <w:lang w:val="fr-FR"/>
        </w:rPr>
        <w:t> </w:t>
      </w:r>
      <w:r w:rsidRPr="009336B3">
        <w:rPr>
          <w:szCs w:val="22"/>
          <w:lang w:val="fr-FR"/>
        </w:rPr>
        <w:t xml:space="preserve">Justice sur les </w:t>
      </w:r>
      <w:r w:rsidR="00CC61E2" w:rsidRPr="009336B3">
        <w:rPr>
          <w:szCs w:val="22"/>
          <w:lang w:val="fr-FR"/>
        </w:rPr>
        <w:t>protocoles</w:t>
      </w:r>
      <w:r w:rsidRPr="009336B3">
        <w:rPr>
          <w:szCs w:val="22"/>
          <w:lang w:val="fr-FR"/>
        </w:rPr>
        <w:t xml:space="preserve"> </w:t>
      </w:r>
      <w:proofErr w:type="spellStart"/>
      <w:r w:rsidR="00654D15" w:rsidRPr="009336B3">
        <w:rPr>
          <w:szCs w:val="22"/>
          <w:lang w:val="fr-FR"/>
        </w:rPr>
        <w:t>bioculturels</w:t>
      </w:r>
      <w:proofErr w:type="spellEnd"/>
      <w:r w:rsidRPr="009336B3">
        <w:rPr>
          <w:szCs w:val="22"/>
          <w:lang w:val="fr-FR"/>
        </w:rPr>
        <w:t>.</w:t>
      </w:r>
    </w:p>
    <w:p w:rsidR="002735C5" w:rsidRPr="009336B3" w:rsidRDefault="00D35F09" w:rsidP="00CC61E2">
      <w:pPr>
        <w:rPr>
          <w:szCs w:val="22"/>
          <w:lang w:val="fr-FR"/>
        </w:rPr>
      </w:pPr>
      <w:r w:rsidRPr="009336B3">
        <w:rPr>
          <w:szCs w:val="22"/>
          <w:lang w:val="fr-FR"/>
        </w:rPr>
        <w:t>Nous avons aussi participé aux conf</w:t>
      </w:r>
      <w:r w:rsidR="00CC61E2" w:rsidRPr="009336B3">
        <w:rPr>
          <w:szCs w:val="22"/>
          <w:lang w:val="fr-FR"/>
        </w:rPr>
        <w:t>é</w:t>
      </w:r>
      <w:r w:rsidRPr="009336B3">
        <w:rPr>
          <w:szCs w:val="22"/>
          <w:lang w:val="fr-FR"/>
        </w:rPr>
        <w:t xml:space="preserve">rences de la Convention sur la </w:t>
      </w:r>
      <w:r w:rsidR="00927C64" w:rsidRPr="009336B3">
        <w:rPr>
          <w:szCs w:val="22"/>
          <w:lang w:val="fr-FR"/>
        </w:rPr>
        <w:t xml:space="preserve">biodiversité </w:t>
      </w:r>
      <w:r w:rsidRPr="009336B3">
        <w:rPr>
          <w:szCs w:val="22"/>
          <w:lang w:val="fr-FR"/>
        </w:rPr>
        <w:t>tenues récemment au Canada où il a été beaucoup question des droits des communautés locales et</w:t>
      </w:r>
      <w:r w:rsidR="004233DD">
        <w:rPr>
          <w:szCs w:val="22"/>
          <w:lang w:val="fr-FR"/>
        </w:rPr>
        <w:t> </w:t>
      </w:r>
      <w:r w:rsidRPr="009336B3">
        <w:rPr>
          <w:szCs w:val="22"/>
          <w:lang w:val="fr-FR"/>
        </w:rPr>
        <w:t>des peuples indig</w:t>
      </w:r>
      <w:r w:rsidR="00CC61E2" w:rsidRPr="009336B3">
        <w:rPr>
          <w:szCs w:val="22"/>
          <w:lang w:val="fr-FR"/>
        </w:rPr>
        <w:t>è</w:t>
      </w:r>
      <w:r w:rsidRPr="009336B3">
        <w:rPr>
          <w:szCs w:val="22"/>
          <w:lang w:val="fr-FR"/>
        </w:rPr>
        <w:t>nes.</w:t>
      </w:r>
    </w:p>
    <w:p w:rsidR="00CC61E2" w:rsidRPr="009336B3" w:rsidRDefault="00CC61E2" w:rsidP="00CC61E2">
      <w:pPr>
        <w:rPr>
          <w:rFonts w:eastAsia="Times New Roman"/>
          <w:szCs w:val="22"/>
          <w:u w:val="single"/>
          <w:lang w:eastAsia="en-US"/>
        </w:rPr>
      </w:pPr>
    </w:p>
    <w:p w:rsidR="00CC61E2" w:rsidRPr="009336B3" w:rsidRDefault="00CC61E2" w:rsidP="00CC61E2">
      <w:pPr>
        <w:rPr>
          <w:rFonts w:eastAsia="Times New Roman"/>
          <w:szCs w:val="22"/>
          <w:u w:val="single"/>
          <w:lang w:eastAsia="en-US"/>
        </w:rPr>
      </w:pPr>
    </w:p>
    <w:p w:rsidR="002735C5" w:rsidRPr="009336B3" w:rsidRDefault="00D35F09" w:rsidP="00CC61E2">
      <w:pPr>
        <w:rPr>
          <w:rFonts w:eastAsia="Times New Roman"/>
          <w:szCs w:val="22"/>
          <w:lang w:eastAsia="en-US"/>
        </w:rPr>
      </w:pPr>
      <w:r w:rsidRPr="009336B3">
        <w:rPr>
          <w:szCs w:val="22"/>
          <w:u w:val="single"/>
          <w:lang w:val="fr-FR"/>
        </w:rPr>
        <w:t>Coordonnées complètes de l</w:t>
      </w:r>
      <w:r w:rsidR="002735C5" w:rsidRPr="009336B3">
        <w:rPr>
          <w:szCs w:val="22"/>
          <w:u w:val="single"/>
          <w:lang w:val="fr-FR"/>
        </w:rPr>
        <w:t>’</w:t>
      </w:r>
      <w:r w:rsidRPr="009336B3">
        <w:rPr>
          <w:szCs w:val="22"/>
          <w:u w:val="single"/>
          <w:lang w:val="fr-FR"/>
        </w:rPr>
        <w:t>organisation</w:t>
      </w:r>
      <w:r w:rsidR="002735C5" w:rsidRPr="009336B3">
        <w:rPr>
          <w:szCs w:val="22"/>
          <w:lang w:val="fr-FR"/>
        </w:rPr>
        <w:t> :</w:t>
      </w:r>
    </w:p>
    <w:p w:rsidR="00CC61E2" w:rsidRPr="009336B3" w:rsidRDefault="00CC61E2" w:rsidP="00CC61E2">
      <w:pPr>
        <w:rPr>
          <w:rFonts w:eastAsia="Times New Roman"/>
          <w:szCs w:val="22"/>
          <w:lang w:eastAsia="en-US"/>
        </w:rPr>
      </w:pPr>
    </w:p>
    <w:p w:rsidR="002735C5" w:rsidRPr="009336B3" w:rsidRDefault="00D35F09" w:rsidP="00CC61E2">
      <w:pPr>
        <w:rPr>
          <w:szCs w:val="22"/>
          <w:lang w:val="fr-FR"/>
        </w:rPr>
      </w:pPr>
      <w:r w:rsidRPr="009336B3">
        <w:rPr>
          <w:bCs/>
          <w:szCs w:val="22"/>
          <w:lang w:val="fr-FR"/>
        </w:rPr>
        <w:t>A</w:t>
      </w:r>
      <w:r w:rsidRPr="009336B3">
        <w:rPr>
          <w:szCs w:val="22"/>
          <w:lang w:val="fr-FR"/>
        </w:rPr>
        <w:t>dresse postale</w:t>
      </w:r>
      <w:r w:rsidR="002735C5" w:rsidRPr="009336B3">
        <w:rPr>
          <w:szCs w:val="22"/>
          <w:lang w:val="fr-FR"/>
        </w:rPr>
        <w:t> :</w:t>
      </w:r>
    </w:p>
    <w:p w:rsidR="00CC61E2" w:rsidRPr="009336B3" w:rsidRDefault="00CC61E2" w:rsidP="00CC61E2">
      <w:pPr>
        <w:rPr>
          <w:rFonts w:eastAsia="Times New Roman"/>
          <w:szCs w:val="22"/>
          <w:lang w:eastAsia="en-US"/>
        </w:rPr>
      </w:pPr>
    </w:p>
    <w:p w:rsidR="00CC61E2" w:rsidRPr="009336B3" w:rsidRDefault="0053460C" w:rsidP="00CC61E2">
      <w:pPr>
        <w:rPr>
          <w:rFonts w:eastAsia="Times New Roman"/>
          <w:szCs w:val="22"/>
          <w:lang w:eastAsia="en-US"/>
        </w:rPr>
      </w:pPr>
      <w:r w:rsidRPr="009336B3">
        <w:rPr>
          <w:szCs w:val="22"/>
          <w:lang w:val="fr-FR"/>
        </w:rPr>
        <w:t>BP</w:t>
      </w:r>
      <w:r w:rsidR="002735C5" w:rsidRPr="009336B3">
        <w:rPr>
          <w:szCs w:val="22"/>
          <w:lang w:val="fr-FR"/>
        </w:rPr>
        <w:t> :</w:t>
      </w:r>
      <w:r w:rsidR="00D35F09" w:rsidRPr="009336B3">
        <w:rPr>
          <w:szCs w:val="22"/>
          <w:lang w:val="fr-FR"/>
        </w:rPr>
        <w:t xml:space="preserve"> 3370 Dakar</w:t>
      </w:r>
    </w:p>
    <w:p w:rsidR="00CC61E2" w:rsidRPr="009336B3" w:rsidRDefault="00CC61E2" w:rsidP="00CC61E2">
      <w:pPr>
        <w:rPr>
          <w:rFonts w:eastAsia="Times New Roman"/>
          <w:szCs w:val="22"/>
          <w:lang w:eastAsia="en-US"/>
        </w:rPr>
      </w:pPr>
    </w:p>
    <w:p w:rsidR="00CC61E2" w:rsidRPr="009336B3" w:rsidRDefault="00D35F09" w:rsidP="00CC61E2">
      <w:pPr>
        <w:rPr>
          <w:rFonts w:eastAsia="Times New Roman"/>
          <w:szCs w:val="22"/>
          <w:lang w:eastAsia="en-US"/>
        </w:rPr>
      </w:pPr>
      <w:r w:rsidRPr="009336B3">
        <w:rPr>
          <w:szCs w:val="22"/>
          <w:lang w:val="fr-FR"/>
        </w:rPr>
        <w:t>N° de téléphone</w:t>
      </w:r>
      <w:r w:rsidR="002735C5" w:rsidRPr="009336B3">
        <w:rPr>
          <w:szCs w:val="22"/>
          <w:lang w:val="fr-FR"/>
        </w:rPr>
        <w:t> :</w:t>
      </w:r>
      <w:r w:rsidRPr="009336B3">
        <w:rPr>
          <w:szCs w:val="22"/>
          <w:lang w:val="fr-FR"/>
        </w:rPr>
        <w:t xml:space="preserve"> 00</w:t>
      </w:r>
      <w:r w:rsidR="0053460C" w:rsidRPr="009336B3">
        <w:rPr>
          <w:szCs w:val="22"/>
          <w:lang w:val="fr-FR"/>
        </w:rPr>
        <w:t> </w:t>
      </w:r>
      <w:r w:rsidRPr="009336B3">
        <w:rPr>
          <w:szCs w:val="22"/>
          <w:lang w:val="fr-FR"/>
        </w:rPr>
        <w:t>221</w:t>
      </w:r>
      <w:r w:rsidR="0053460C" w:rsidRPr="009336B3">
        <w:rPr>
          <w:szCs w:val="22"/>
          <w:lang w:val="fr-FR"/>
        </w:rPr>
        <w:t> </w:t>
      </w:r>
      <w:r w:rsidRPr="009336B3">
        <w:rPr>
          <w:szCs w:val="22"/>
          <w:lang w:val="fr-FR"/>
        </w:rPr>
        <w:t>33</w:t>
      </w:r>
      <w:r w:rsidR="00B15922" w:rsidRPr="009336B3">
        <w:rPr>
          <w:szCs w:val="22"/>
          <w:lang w:val="fr-FR"/>
        </w:rPr>
        <w:t> </w:t>
      </w:r>
      <w:r w:rsidRPr="009336B3">
        <w:rPr>
          <w:szCs w:val="22"/>
          <w:lang w:val="fr-FR"/>
        </w:rPr>
        <w:t>867</w:t>
      </w:r>
      <w:r w:rsidR="0053460C" w:rsidRPr="009336B3">
        <w:rPr>
          <w:szCs w:val="22"/>
          <w:lang w:val="fr-FR"/>
        </w:rPr>
        <w:t> </w:t>
      </w:r>
      <w:r w:rsidRPr="009336B3">
        <w:rPr>
          <w:szCs w:val="22"/>
          <w:lang w:val="fr-FR"/>
        </w:rPr>
        <w:t>02</w:t>
      </w:r>
      <w:r w:rsidR="0053460C" w:rsidRPr="009336B3">
        <w:rPr>
          <w:szCs w:val="22"/>
          <w:lang w:val="fr-FR"/>
        </w:rPr>
        <w:t> </w:t>
      </w:r>
      <w:r w:rsidRPr="009336B3">
        <w:rPr>
          <w:szCs w:val="22"/>
          <w:lang w:val="fr-FR"/>
        </w:rPr>
        <w:t>62</w:t>
      </w:r>
    </w:p>
    <w:p w:rsidR="00CC61E2" w:rsidRPr="009336B3" w:rsidRDefault="00CC61E2" w:rsidP="00CC61E2">
      <w:pPr>
        <w:rPr>
          <w:rFonts w:eastAsia="Times New Roman"/>
          <w:szCs w:val="22"/>
          <w:lang w:eastAsia="en-US"/>
        </w:rPr>
      </w:pPr>
    </w:p>
    <w:p w:rsidR="002735C5" w:rsidRPr="009336B3" w:rsidRDefault="00D35F09" w:rsidP="00CC61E2">
      <w:pPr>
        <w:rPr>
          <w:szCs w:val="22"/>
          <w:lang w:val="fr-FR"/>
        </w:rPr>
      </w:pPr>
      <w:r w:rsidRPr="009336B3">
        <w:rPr>
          <w:szCs w:val="22"/>
          <w:lang w:val="fr-FR"/>
        </w:rPr>
        <w:t>N° de télécopieur</w:t>
      </w:r>
      <w:r w:rsidR="002735C5" w:rsidRPr="009336B3">
        <w:rPr>
          <w:szCs w:val="22"/>
          <w:lang w:val="fr-FR"/>
        </w:rPr>
        <w:t> :</w:t>
      </w:r>
    </w:p>
    <w:p w:rsidR="00CC61E2" w:rsidRPr="009336B3" w:rsidRDefault="00D35F09" w:rsidP="00CC61E2">
      <w:pPr>
        <w:rPr>
          <w:rFonts w:eastAsia="Times New Roman"/>
          <w:szCs w:val="22"/>
          <w:lang w:eastAsia="en-US"/>
        </w:rPr>
      </w:pPr>
      <w:r w:rsidRPr="009336B3">
        <w:rPr>
          <w:szCs w:val="22"/>
          <w:lang w:val="fr-FR"/>
        </w:rPr>
        <w:t>Adresse électronique</w:t>
      </w:r>
      <w:r w:rsidR="002735C5" w:rsidRPr="009336B3">
        <w:rPr>
          <w:szCs w:val="22"/>
          <w:lang w:val="fr-FR"/>
        </w:rPr>
        <w:t> :</w:t>
      </w:r>
      <w:r w:rsidRPr="009336B3">
        <w:rPr>
          <w:szCs w:val="22"/>
          <w:lang w:val="fr-FR"/>
        </w:rPr>
        <w:t xml:space="preserve"> secretariat</w:t>
      </w:r>
      <w:r w:rsidR="002735C5" w:rsidRPr="009336B3">
        <w:rPr>
          <w:szCs w:val="22"/>
          <w:lang w:val="fr-FR"/>
        </w:rPr>
        <w:t>-</w:t>
      </w:r>
      <w:r w:rsidRPr="009336B3">
        <w:rPr>
          <w:szCs w:val="22"/>
          <w:lang w:val="fr-FR"/>
        </w:rPr>
        <w:t>dakar@enda</w:t>
      </w:r>
      <w:r w:rsidR="002735C5" w:rsidRPr="009336B3">
        <w:rPr>
          <w:szCs w:val="22"/>
          <w:lang w:val="fr-FR"/>
        </w:rPr>
        <w:t>-</w:t>
      </w:r>
      <w:r w:rsidRPr="009336B3">
        <w:rPr>
          <w:szCs w:val="22"/>
          <w:lang w:val="fr-FR"/>
        </w:rPr>
        <w:t>sante.org</w:t>
      </w:r>
    </w:p>
    <w:p w:rsidR="002735C5" w:rsidRPr="009336B3" w:rsidRDefault="00D35F09" w:rsidP="00CC61E2">
      <w:pPr>
        <w:tabs>
          <w:tab w:val="left" w:pos="7938"/>
        </w:tabs>
        <w:ind w:right="-1"/>
        <w:rPr>
          <w:szCs w:val="22"/>
          <w:lang w:val="fr-FR"/>
        </w:rPr>
      </w:pPr>
      <w:r w:rsidRPr="009336B3">
        <w:rPr>
          <w:szCs w:val="22"/>
          <w:lang w:val="fr-FR"/>
        </w:rPr>
        <w:t>Site Web</w:t>
      </w:r>
      <w:r w:rsidR="002735C5" w:rsidRPr="009336B3">
        <w:rPr>
          <w:szCs w:val="22"/>
          <w:lang w:val="fr-FR"/>
        </w:rPr>
        <w:t> :</w:t>
      </w:r>
      <w:r w:rsidRPr="009336B3">
        <w:rPr>
          <w:szCs w:val="22"/>
          <w:lang w:val="fr-FR"/>
        </w:rPr>
        <w:t xml:space="preserve"> https://www.enda</w:t>
      </w:r>
      <w:r w:rsidR="002735C5" w:rsidRPr="009336B3">
        <w:rPr>
          <w:szCs w:val="22"/>
          <w:lang w:val="fr-FR"/>
        </w:rPr>
        <w:t>-</w:t>
      </w:r>
      <w:r w:rsidRPr="009336B3">
        <w:rPr>
          <w:szCs w:val="22"/>
          <w:lang w:val="fr-FR"/>
        </w:rPr>
        <w:t>sante.org</w:t>
      </w:r>
    </w:p>
    <w:p w:rsidR="00CC61E2" w:rsidRPr="009336B3" w:rsidRDefault="00CC61E2" w:rsidP="00CC61E2">
      <w:pPr>
        <w:rPr>
          <w:rFonts w:eastAsia="Times New Roman"/>
          <w:szCs w:val="22"/>
          <w:lang w:eastAsia="en-US"/>
        </w:rPr>
      </w:pPr>
    </w:p>
    <w:p w:rsidR="00CC61E2" w:rsidRPr="009336B3" w:rsidRDefault="00CC61E2" w:rsidP="00CC61E2">
      <w:pPr>
        <w:rPr>
          <w:rFonts w:eastAsia="Times New Roman"/>
          <w:szCs w:val="22"/>
          <w:u w:val="single"/>
          <w:lang w:eastAsia="en-US"/>
        </w:rPr>
      </w:pPr>
    </w:p>
    <w:p w:rsidR="002735C5" w:rsidRPr="009336B3" w:rsidRDefault="00D35F09" w:rsidP="00CC61E2">
      <w:pPr>
        <w:rPr>
          <w:szCs w:val="22"/>
          <w:lang w:val="fr-FR"/>
        </w:rPr>
      </w:pPr>
      <w:r w:rsidRPr="009336B3">
        <w:rPr>
          <w:szCs w:val="22"/>
          <w:u w:val="single"/>
          <w:lang w:val="fr-FR"/>
        </w:rPr>
        <w:t>Nom et titre du représentant de l</w:t>
      </w:r>
      <w:r w:rsidR="002735C5" w:rsidRPr="009336B3">
        <w:rPr>
          <w:szCs w:val="22"/>
          <w:u w:val="single"/>
          <w:lang w:val="fr-FR"/>
        </w:rPr>
        <w:t>’</w:t>
      </w:r>
      <w:r w:rsidR="00927C64" w:rsidRPr="009336B3">
        <w:rPr>
          <w:szCs w:val="22"/>
          <w:u w:val="single"/>
          <w:lang w:val="fr-FR"/>
        </w:rPr>
        <w:t>o</w:t>
      </w:r>
      <w:r w:rsidRPr="009336B3">
        <w:rPr>
          <w:szCs w:val="22"/>
          <w:u w:val="single"/>
          <w:lang w:val="fr-FR"/>
        </w:rPr>
        <w:t>rganisation</w:t>
      </w:r>
      <w:r w:rsidR="002735C5" w:rsidRPr="009336B3">
        <w:rPr>
          <w:szCs w:val="22"/>
          <w:lang w:val="fr-FR"/>
        </w:rPr>
        <w:t> :</w:t>
      </w:r>
    </w:p>
    <w:p w:rsidR="00CC61E2" w:rsidRPr="009336B3" w:rsidRDefault="00CC61E2" w:rsidP="00CC61E2">
      <w:pPr>
        <w:rPr>
          <w:rFonts w:eastAsia="Times New Roman"/>
          <w:szCs w:val="22"/>
          <w:lang w:eastAsia="en-US"/>
        </w:rPr>
      </w:pPr>
    </w:p>
    <w:p w:rsidR="00D35F09" w:rsidRPr="009336B3" w:rsidRDefault="00D35F09" w:rsidP="00CC61E2">
      <w:pPr>
        <w:rPr>
          <w:szCs w:val="22"/>
          <w:lang w:val="fr-FR"/>
        </w:rPr>
      </w:pPr>
      <w:proofErr w:type="spellStart"/>
      <w:r w:rsidRPr="009336B3">
        <w:rPr>
          <w:szCs w:val="22"/>
          <w:lang w:val="fr-FR"/>
        </w:rPr>
        <w:t>Ndiaga</w:t>
      </w:r>
      <w:proofErr w:type="spellEnd"/>
      <w:r w:rsidR="007024B9" w:rsidRPr="009336B3">
        <w:rPr>
          <w:szCs w:val="22"/>
          <w:lang w:val="fr-FR"/>
        </w:rPr>
        <w:t> </w:t>
      </w:r>
      <w:r w:rsidRPr="009336B3">
        <w:rPr>
          <w:szCs w:val="22"/>
          <w:lang w:val="fr-FR"/>
        </w:rPr>
        <w:t xml:space="preserve">SALL </w:t>
      </w:r>
      <w:r w:rsidR="00D6314C" w:rsidRPr="009336B3">
        <w:rPr>
          <w:szCs w:val="22"/>
          <w:lang w:val="fr-FR"/>
        </w:rPr>
        <w:t>r</w:t>
      </w:r>
      <w:r w:rsidRPr="009336B3">
        <w:rPr>
          <w:szCs w:val="22"/>
          <w:lang w:val="fr-FR"/>
        </w:rPr>
        <w:t xml:space="preserve">esponsable du développement du Pôle Souveraineté alimentaire et </w:t>
      </w:r>
      <w:r w:rsidR="00D6314C" w:rsidRPr="009336B3">
        <w:rPr>
          <w:szCs w:val="22"/>
          <w:lang w:val="fr-FR"/>
        </w:rPr>
        <w:t>nutrition</w:t>
      </w:r>
      <w:r w:rsidRPr="009336B3">
        <w:rPr>
          <w:szCs w:val="22"/>
          <w:lang w:val="fr-FR"/>
        </w:rPr>
        <w:t xml:space="preserve">, Savoirs et </w:t>
      </w:r>
      <w:r w:rsidR="00D6314C" w:rsidRPr="009336B3">
        <w:rPr>
          <w:szCs w:val="22"/>
          <w:lang w:val="fr-FR"/>
        </w:rPr>
        <w:t xml:space="preserve">pratiques </w:t>
      </w:r>
      <w:r w:rsidRPr="009336B3">
        <w:rPr>
          <w:szCs w:val="22"/>
          <w:lang w:val="fr-FR"/>
        </w:rPr>
        <w:t>communautaires en santé</w:t>
      </w:r>
    </w:p>
    <w:p w:rsidR="00CC61E2" w:rsidRPr="009336B3" w:rsidRDefault="00CC61E2" w:rsidP="00CC61E2">
      <w:pPr>
        <w:rPr>
          <w:szCs w:val="22"/>
          <w:lang w:val="fr-FR"/>
        </w:rPr>
      </w:pPr>
    </w:p>
    <w:p w:rsidR="00DE5E69" w:rsidRPr="009336B3" w:rsidRDefault="00DE5E69" w:rsidP="00DC2707">
      <w:pPr>
        <w:rPr>
          <w:szCs w:val="22"/>
          <w:lang w:val="fr-FR"/>
        </w:rPr>
      </w:pPr>
    </w:p>
    <w:p w:rsidR="002B7E10" w:rsidRPr="009336B3" w:rsidRDefault="002B7E10" w:rsidP="00DC2707">
      <w:pPr>
        <w:rPr>
          <w:szCs w:val="22"/>
          <w:lang w:val="fr-FR"/>
        </w:rPr>
      </w:pPr>
    </w:p>
    <w:p w:rsidR="00DE5E69" w:rsidRPr="009336B3" w:rsidRDefault="006F73AC" w:rsidP="00DC2707">
      <w:pPr>
        <w:ind w:left="5529"/>
        <w:rPr>
          <w:szCs w:val="22"/>
          <w:lang w:val="fr-FR"/>
        </w:rPr>
      </w:pPr>
      <w:r w:rsidRPr="009336B3">
        <w:rPr>
          <w:szCs w:val="22"/>
          <w:lang w:val="fr-FR"/>
        </w:rPr>
        <w:t>[</w:t>
      </w:r>
      <w:r w:rsidR="006B1775" w:rsidRPr="009336B3">
        <w:rPr>
          <w:szCs w:val="22"/>
          <w:lang w:val="fr-FR"/>
        </w:rPr>
        <w:t>Fin de l</w:t>
      </w:r>
      <w:r w:rsidR="002735C5" w:rsidRPr="009336B3">
        <w:rPr>
          <w:szCs w:val="22"/>
          <w:lang w:val="fr-FR"/>
        </w:rPr>
        <w:t>’</w:t>
      </w:r>
      <w:r w:rsidR="006B1775" w:rsidRPr="009336B3">
        <w:rPr>
          <w:szCs w:val="22"/>
          <w:lang w:val="fr-FR"/>
        </w:rPr>
        <w:t>annexe et du document</w:t>
      </w:r>
      <w:r w:rsidRPr="009336B3">
        <w:rPr>
          <w:szCs w:val="22"/>
          <w:lang w:val="fr-FR"/>
        </w:rPr>
        <w:t>]</w:t>
      </w:r>
    </w:p>
    <w:p w:rsidR="006F73AC" w:rsidRPr="009336B3" w:rsidRDefault="006F73AC" w:rsidP="00DC2707">
      <w:pPr>
        <w:ind w:left="5529"/>
        <w:rPr>
          <w:szCs w:val="22"/>
          <w:lang w:val="fr-FR"/>
        </w:rPr>
      </w:pPr>
    </w:p>
    <w:sectPr w:rsidR="006F73AC" w:rsidRPr="009336B3" w:rsidSect="00344713">
      <w:headerReference w:type="default" r:id="rId15"/>
      <w:headerReference w:type="first" r:id="rId16"/>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40" w:rsidRDefault="00773440">
      <w:r>
        <w:separator/>
      </w:r>
    </w:p>
  </w:endnote>
  <w:endnote w:type="continuationSeparator" w:id="0">
    <w:p w:rsidR="00773440" w:rsidRDefault="00773440" w:rsidP="003B38C1">
      <w:r>
        <w:separator/>
      </w:r>
    </w:p>
    <w:p w:rsidR="00773440" w:rsidRPr="003B38C1" w:rsidRDefault="00773440" w:rsidP="003B38C1">
      <w:pPr>
        <w:spacing w:after="60"/>
        <w:rPr>
          <w:sz w:val="17"/>
        </w:rPr>
      </w:pPr>
      <w:r>
        <w:rPr>
          <w:sz w:val="17"/>
        </w:rPr>
        <w:t>[Endnote continued from previous page]</w:t>
      </w:r>
    </w:p>
  </w:endnote>
  <w:endnote w:type="continuationNotice" w:id="1">
    <w:p w:rsidR="00773440" w:rsidRPr="003B38C1" w:rsidRDefault="007734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40" w:rsidRDefault="00773440">
      <w:r>
        <w:separator/>
      </w:r>
    </w:p>
  </w:footnote>
  <w:footnote w:type="continuationSeparator" w:id="0">
    <w:p w:rsidR="00773440" w:rsidRDefault="00773440" w:rsidP="008B60B2">
      <w:r>
        <w:separator/>
      </w:r>
    </w:p>
    <w:p w:rsidR="00773440" w:rsidRPr="00ED77FB" w:rsidRDefault="00773440" w:rsidP="008B60B2">
      <w:pPr>
        <w:spacing w:after="60"/>
        <w:rPr>
          <w:sz w:val="17"/>
          <w:szCs w:val="17"/>
        </w:rPr>
      </w:pPr>
      <w:r w:rsidRPr="00ED77FB">
        <w:rPr>
          <w:sz w:val="17"/>
          <w:szCs w:val="17"/>
        </w:rPr>
        <w:t>[Footnote continued from previous page]</w:t>
      </w:r>
    </w:p>
  </w:footnote>
  <w:footnote w:type="continuationNotice" w:id="1">
    <w:p w:rsidR="00773440" w:rsidRPr="00ED77FB" w:rsidRDefault="00773440" w:rsidP="008B60B2">
      <w:pPr>
        <w:spacing w:before="60"/>
        <w:jc w:val="right"/>
        <w:rPr>
          <w:sz w:val="17"/>
          <w:szCs w:val="17"/>
        </w:rPr>
      </w:pPr>
      <w:r w:rsidRPr="00ED77FB">
        <w:rPr>
          <w:sz w:val="17"/>
          <w:szCs w:val="17"/>
        </w:rPr>
        <w:t>[Footnote continued on next page]</w:t>
      </w:r>
    </w:p>
  </w:footnote>
  <w:footnote w:id="2">
    <w:p w:rsidR="00773440" w:rsidRPr="009336B3" w:rsidRDefault="00773440" w:rsidP="00236ACA">
      <w:pPr>
        <w:pStyle w:val="FootnoteText"/>
        <w:ind w:left="567" w:hanging="567"/>
        <w:rPr>
          <w:b/>
          <w:szCs w:val="18"/>
          <w:lang w:val="fr-FR"/>
        </w:rPr>
      </w:pPr>
      <w:r w:rsidRPr="008E1BAD">
        <w:rPr>
          <w:color w:val="008000"/>
          <w:lang w:val="fr-FR"/>
        </w:rPr>
        <w:tab/>
      </w:r>
      <w:r w:rsidR="00CC61E2" w:rsidRPr="009336B3">
        <w:rPr>
          <w:b/>
          <w:szCs w:val="18"/>
          <w:lang w:val="fr-FR"/>
        </w:rPr>
        <w:t>Merci de ne joindre aucun document à votre demande d</w:t>
      </w:r>
      <w:r w:rsidR="005014D7" w:rsidRPr="009336B3">
        <w:rPr>
          <w:b/>
          <w:szCs w:val="18"/>
          <w:lang w:val="fr-FR"/>
        </w:rPr>
        <w:t>’</w:t>
      </w:r>
      <w:r w:rsidR="00CC61E2" w:rsidRPr="009336B3">
        <w:rPr>
          <w:b/>
          <w:szCs w:val="18"/>
          <w:lang w:val="fr-FR"/>
        </w:rPr>
        <w:t>accréditation.</w:t>
      </w:r>
    </w:p>
    <w:p w:rsidR="00773440" w:rsidRPr="009336B3" w:rsidRDefault="00773440" w:rsidP="00236ACA">
      <w:pPr>
        <w:pStyle w:val="FootnoteText"/>
        <w:ind w:left="567" w:hanging="567"/>
        <w:rPr>
          <w:b/>
          <w:szCs w:val="18"/>
          <w:lang w:val="fr-FR"/>
        </w:rPr>
      </w:pPr>
      <w:r w:rsidRPr="009336B3">
        <w:rPr>
          <w:rStyle w:val="FootnoteCharacters"/>
          <w:szCs w:val="18"/>
          <w:lang w:val="fr-FR"/>
        </w:rPr>
        <w:footnoteRef/>
      </w:r>
      <w:r w:rsidRPr="009336B3">
        <w:rPr>
          <w:szCs w:val="18"/>
          <w:lang w:val="fr-FR"/>
        </w:rPr>
        <w:t xml:space="preserve"> </w:t>
      </w:r>
      <w:r w:rsidRPr="009336B3">
        <w:rPr>
          <w:szCs w:val="18"/>
          <w:lang w:val="fr-FR"/>
        </w:rPr>
        <w:tab/>
      </w:r>
      <w:r w:rsidR="00CC61E2" w:rsidRPr="009336B3">
        <w:rPr>
          <w:szCs w:val="18"/>
          <w:lang w:val="fr-FR"/>
        </w:rPr>
        <w:t>Veuillez noter que la décision concernant l</w:t>
      </w:r>
      <w:r w:rsidR="005014D7" w:rsidRPr="009336B3">
        <w:rPr>
          <w:szCs w:val="18"/>
          <w:lang w:val="fr-FR"/>
        </w:rPr>
        <w:t>’</w:t>
      </w:r>
      <w:r w:rsidR="00CC61E2" w:rsidRPr="009336B3">
        <w:rPr>
          <w:szCs w:val="18"/>
          <w:lang w:val="fr-FR"/>
        </w:rPr>
        <w:t>accréditation ne sera pas prise par le Secrétariat mais par les États</w:t>
      </w:r>
      <w:r w:rsidR="0032565B" w:rsidRPr="009336B3">
        <w:rPr>
          <w:szCs w:val="18"/>
          <w:lang w:val="fr-FR"/>
        </w:rPr>
        <w:t> </w:t>
      </w:r>
      <w:r w:rsidR="00CC61E2" w:rsidRPr="009336B3">
        <w:rPr>
          <w:szCs w:val="18"/>
          <w:lang w:val="fr-FR"/>
        </w:rPr>
        <w:t>membres au début de la session du comité intergouvernemental.  Il est donc possible que certaines organisations ne reçoivent pas d</w:t>
      </w:r>
      <w:r w:rsidR="005014D7" w:rsidRPr="009336B3">
        <w:rPr>
          <w:szCs w:val="18"/>
          <w:lang w:val="fr-FR"/>
        </w:rPr>
        <w:t>’</w:t>
      </w:r>
      <w:r w:rsidR="00CC61E2" w:rsidRPr="009336B3">
        <w:rPr>
          <w:szCs w:val="18"/>
          <w:lang w:val="fr-FR"/>
        </w:rPr>
        <w:t>accréditation.  Par conséquent, si le siège de l</w:t>
      </w:r>
      <w:r w:rsidR="005014D7" w:rsidRPr="009336B3">
        <w:rPr>
          <w:szCs w:val="18"/>
          <w:lang w:val="fr-FR"/>
        </w:rPr>
        <w:t>’</w:t>
      </w:r>
      <w:r w:rsidR="00CC61E2" w:rsidRPr="009336B3">
        <w:rPr>
          <w:szCs w:val="18"/>
          <w:lang w:val="fr-FR"/>
        </w:rPr>
        <w:t>organisation postulante ne se trouve pas à Genève, il est déconseillé de se déplacer jusqu</w:t>
      </w:r>
      <w:r w:rsidR="005014D7" w:rsidRPr="009336B3">
        <w:rPr>
          <w:szCs w:val="18"/>
          <w:lang w:val="fr-FR"/>
        </w:rPr>
        <w:t>’</w:t>
      </w:r>
      <w:r w:rsidR="00CC61E2" w:rsidRPr="009336B3">
        <w:rPr>
          <w:szCs w:val="18"/>
          <w:lang w:val="fr-FR"/>
        </w:rPr>
        <w:t>à Genève dans le seul but de participer à la session du comité tant que l</w:t>
      </w:r>
      <w:r w:rsidR="005014D7" w:rsidRPr="009336B3">
        <w:rPr>
          <w:szCs w:val="18"/>
          <w:lang w:val="fr-FR"/>
        </w:rPr>
        <w:t>’</w:t>
      </w:r>
      <w:r w:rsidR="00CC61E2" w:rsidRPr="009336B3">
        <w:rPr>
          <w:szCs w:val="18"/>
          <w:lang w:val="fr-FR"/>
        </w:rPr>
        <w:t>accréditation n</w:t>
      </w:r>
      <w:r w:rsidR="005014D7" w:rsidRPr="009336B3">
        <w:rPr>
          <w:szCs w:val="18"/>
          <w:lang w:val="fr-FR"/>
        </w:rPr>
        <w:t>’</w:t>
      </w:r>
      <w:r w:rsidR="00CC61E2" w:rsidRPr="009336B3">
        <w:rPr>
          <w:szCs w:val="18"/>
          <w:lang w:val="fr-FR"/>
        </w:rPr>
        <w:t>a pas été accordée.</w:t>
      </w:r>
    </w:p>
  </w:footnote>
  <w:footnote w:id="3">
    <w:p w:rsidR="00773440" w:rsidRPr="009336B3" w:rsidRDefault="00773440" w:rsidP="00236ACA">
      <w:pPr>
        <w:pStyle w:val="FootnoteText"/>
        <w:ind w:left="600" w:hanging="600"/>
        <w:rPr>
          <w:szCs w:val="18"/>
          <w:lang w:val="fr-FR"/>
        </w:rPr>
      </w:pPr>
      <w:r w:rsidRPr="009336B3">
        <w:rPr>
          <w:rStyle w:val="FootnoteReference"/>
          <w:szCs w:val="18"/>
          <w:lang w:val="fr-FR"/>
        </w:rPr>
        <w:footnoteRef/>
      </w:r>
      <w:r w:rsidRPr="009336B3">
        <w:rPr>
          <w:szCs w:val="18"/>
          <w:lang w:val="fr-FR"/>
        </w:rPr>
        <w:t xml:space="preserve"> </w:t>
      </w:r>
      <w:r w:rsidRPr="009336B3">
        <w:rPr>
          <w:szCs w:val="18"/>
          <w:lang w:val="fr-FR"/>
        </w:rPr>
        <w:tab/>
      </w:r>
      <w:r w:rsidR="00654D15" w:rsidRPr="009336B3">
        <w:rPr>
          <w:szCs w:val="18"/>
          <w:lang w:val="fr-FR"/>
        </w:rPr>
        <w:t>Veuillez noter que cette demande sera présentée au comité tel qu</w:t>
      </w:r>
      <w:r w:rsidR="005014D7" w:rsidRPr="009336B3">
        <w:rPr>
          <w:szCs w:val="18"/>
          <w:lang w:val="fr-FR"/>
        </w:rPr>
        <w:t>’</w:t>
      </w:r>
      <w:r w:rsidR="00654D15" w:rsidRPr="009336B3">
        <w:rPr>
          <w:szCs w:val="18"/>
          <w:lang w:val="fr-FR"/>
        </w:rPr>
        <w:t xml:space="preserve">elle a été reçue.  </w:t>
      </w:r>
      <w:r w:rsidR="00CC61E2" w:rsidRPr="009336B3">
        <w:rPr>
          <w:szCs w:val="18"/>
          <w:lang w:val="fr-FR"/>
        </w:rPr>
        <w:t xml:space="preserve">Ainsi, prier de remplir le formulaire </w:t>
      </w:r>
      <w:r w:rsidR="007D5ACE" w:rsidRPr="009336B3">
        <w:rPr>
          <w:szCs w:val="18"/>
          <w:lang w:val="fr-FR"/>
        </w:rPr>
        <w:t>à la</w:t>
      </w:r>
      <w:r w:rsidR="00CC61E2" w:rsidRPr="009336B3">
        <w:rPr>
          <w:szCs w:val="18"/>
          <w:lang w:val="fr-FR"/>
        </w:rPr>
        <w:t xml:space="preserve"> machine à écrire ou </w:t>
      </w:r>
      <w:r w:rsidR="007D5ACE" w:rsidRPr="009336B3">
        <w:rPr>
          <w:szCs w:val="18"/>
          <w:lang w:val="fr-FR"/>
        </w:rPr>
        <w:t>à l</w:t>
      </w:r>
      <w:r w:rsidR="005014D7" w:rsidRPr="009336B3">
        <w:rPr>
          <w:szCs w:val="18"/>
          <w:lang w:val="fr-FR"/>
        </w:rPr>
        <w:t>’</w:t>
      </w:r>
      <w:r w:rsidR="00CC61E2" w:rsidRPr="009336B3">
        <w:rPr>
          <w:szCs w:val="18"/>
          <w:lang w:val="fr-FR"/>
        </w:rPr>
        <w:t>ordinateur et de l</w:t>
      </w:r>
      <w:r w:rsidR="005014D7" w:rsidRPr="009336B3">
        <w:rPr>
          <w:szCs w:val="18"/>
          <w:lang w:val="fr-FR"/>
        </w:rPr>
        <w:t>’</w:t>
      </w:r>
      <w:r w:rsidR="00CC61E2" w:rsidRPr="009336B3">
        <w:rPr>
          <w:szCs w:val="18"/>
          <w:lang w:val="fr-FR"/>
        </w:rPr>
        <w:t>envoyer à l</w:t>
      </w:r>
      <w:r w:rsidR="005014D7" w:rsidRPr="009336B3">
        <w:rPr>
          <w:szCs w:val="18"/>
          <w:lang w:val="fr-FR"/>
        </w:rPr>
        <w:t>’</w:t>
      </w:r>
      <w:r w:rsidR="00CC61E2" w:rsidRPr="009336B3">
        <w:rPr>
          <w:szCs w:val="18"/>
          <w:lang w:val="fr-FR"/>
        </w:rPr>
        <w:t xml:space="preserve">adresse électronique </w:t>
      </w:r>
      <w:hyperlink r:id="rId1" w:history="1">
        <w:r w:rsidR="00CC61E2" w:rsidRPr="009336B3">
          <w:rPr>
            <w:rStyle w:val="Hyperlink"/>
            <w:b/>
            <w:color w:val="auto"/>
            <w:szCs w:val="18"/>
            <w:lang w:val="fr-FR"/>
          </w:rPr>
          <w:t>grtkf@wipo.int</w:t>
        </w:r>
      </w:hyperlink>
    </w:p>
  </w:footnote>
  <w:footnote w:id="4">
    <w:p w:rsidR="00D35F09" w:rsidRPr="009336B3" w:rsidRDefault="00D35F09" w:rsidP="00D35F09">
      <w:pPr>
        <w:pStyle w:val="FootnoteText"/>
        <w:ind w:left="567" w:hanging="567"/>
        <w:rPr>
          <w:b/>
          <w:szCs w:val="18"/>
          <w:lang w:val="fr-FR"/>
        </w:rPr>
      </w:pPr>
      <w:r w:rsidRPr="008E1BAD">
        <w:rPr>
          <w:color w:val="008000"/>
          <w:lang w:val="fr-FR"/>
        </w:rPr>
        <w:tab/>
      </w:r>
      <w:r w:rsidRPr="009336B3">
        <w:rPr>
          <w:b/>
          <w:szCs w:val="18"/>
          <w:lang w:val="fr-FR"/>
        </w:rPr>
        <w:t>Merci de ne joindre aucun document à votre demande d</w:t>
      </w:r>
      <w:r w:rsidR="005014D7" w:rsidRPr="009336B3">
        <w:rPr>
          <w:b/>
          <w:szCs w:val="18"/>
          <w:lang w:val="fr-FR"/>
        </w:rPr>
        <w:t>’</w:t>
      </w:r>
      <w:r w:rsidRPr="009336B3">
        <w:rPr>
          <w:b/>
          <w:szCs w:val="18"/>
          <w:lang w:val="fr-FR"/>
        </w:rPr>
        <w:t>accréditation.</w:t>
      </w:r>
    </w:p>
    <w:p w:rsidR="00D35F09" w:rsidRPr="009336B3" w:rsidRDefault="00D35F09" w:rsidP="00D35F09">
      <w:pPr>
        <w:pStyle w:val="FootnoteText"/>
        <w:ind w:left="567" w:hanging="567"/>
        <w:rPr>
          <w:b/>
          <w:szCs w:val="18"/>
          <w:lang w:val="fr-FR"/>
        </w:rPr>
      </w:pPr>
      <w:r w:rsidRPr="009336B3">
        <w:rPr>
          <w:rStyle w:val="FootnoteCharacters"/>
          <w:szCs w:val="18"/>
        </w:rPr>
        <w:footnoteRef/>
      </w:r>
      <w:r w:rsidRPr="009336B3">
        <w:rPr>
          <w:szCs w:val="18"/>
          <w:lang w:val="fr-FR"/>
        </w:rPr>
        <w:t xml:space="preserve"> </w:t>
      </w:r>
      <w:r w:rsidRPr="009336B3">
        <w:rPr>
          <w:szCs w:val="18"/>
          <w:lang w:val="fr-FR"/>
        </w:rPr>
        <w:tab/>
        <w:t>Veuillez noter que la décision concernant l</w:t>
      </w:r>
      <w:r w:rsidR="005014D7" w:rsidRPr="009336B3">
        <w:rPr>
          <w:szCs w:val="18"/>
          <w:lang w:val="fr-FR"/>
        </w:rPr>
        <w:t>’</w:t>
      </w:r>
      <w:r w:rsidRPr="009336B3">
        <w:rPr>
          <w:szCs w:val="18"/>
          <w:lang w:val="fr-FR"/>
        </w:rPr>
        <w:t>accréditation ne sera pas prise par le Secrétariat mais par les États</w:t>
      </w:r>
      <w:r w:rsidR="00F30618" w:rsidRPr="009336B3">
        <w:rPr>
          <w:szCs w:val="18"/>
          <w:lang w:val="fr-FR"/>
        </w:rPr>
        <w:t> </w:t>
      </w:r>
      <w:r w:rsidRPr="009336B3">
        <w:rPr>
          <w:szCs w:val="18"/>
          <w:lang w:val="fr-FR"/>
        </w:rPr>
        <w:t>membres au début de la session du comité intergouvernemental.  Il est donc possible que certaines organisations ne reçoivent pas d</w:t>
      </w:r>
      <w:r w:rsidR="005014D7" w:rsidRPr="009336B3">
        <w:rPr>
          <w:szCs w:val="18"/>
          <w:lang w:val="fr-FR"/>
        </w:rPr>
        <w:t>’</w:t>
      </w:r>
      <w:r w:rsidRPr="009336B3">
        <w:rPr>
          <w:szCs w:val="18"/>
          <w:lang w:val="fr-FR"/>
        </w:rPr>
        <w:t>accréditation.  Par conséquent, si le siège de l</w:t>
      </w:r>
      <w:r w:rsidR="005014D7" w:rsidRPr="009336B3">
        <w:rPr>
          <w:szCs w:val="18"/>
          <w:lang w:val="fr-FR"/>
        </w:rPr>
        <w:t>’</w:t>
      </w:r>
      <w:r w:rsidRPr="009336B3">
        <w:rPr>
          <w:szCs w:val="18"/>
          <w:lang w:val="fr-FR"/>
        </w:rPr>
        <w:t>organisation postulante ne se trouve pas à Genève, il est déconseillé de se déplacer jusqu</w:t>
      </w:r>
      <w:r w:rsidR="005014D7" w:rsidRPr="009336B3">
        <w:rPr>
          <w:szCs w:val="18"/>
          <w:lang w:val="fr-FR"/>
        </w:rPr>
        <w:t>’</w:t>
      </w:r>
      <w:r w:rsidRPr="009336B3">
        <w:rPr>
          <w:szCs w:val="18"/>
          <w:lang w:val="fr-FR"/>
        </w:rPr>
        <w:t>à Genève dans le seul but de participer à la session du comité tant que l</w:t>
      </w:r>
      <w:r w:rsidR="005014D7" w:rsidRPr="009336B3">
        <w:rPr>
          <w:szCs w:val="18"/>
          <w:lang w:val="fr-FR"/>
        </w:rPr>
        <w:t>’</w:t>
      </w:r>
      <w:r w:rsidRPr="009336B3">
        <w:rPr>
          <w:szCs w:val="18"/>
          <w:lang w:val="fr-FR"/>
        </w:rPr>
        <w:t>accréditation n</w:t>
      </w:r>
      <w:r w:rsidR="005014D7" w:rsidRPr="009336B3">
        <w:rPr>
          <w:szCs w:val="18"/>
          <w:lang w:val="fr-FR"/>
        </w:rPr>
        <w:t>’</w:t>
      </w:r>
      <w:r w:rsidRPr="009336B3">
        <w:rPr>
          <w:szCs w:val="18"/>
          <w:lang w:val="fr-FR"/>
        </w:rPr>
        <w:t>a pas été accordée.</w:t>
      </w:r>
    </w:p>
  </w:footnote>
  <w:footnote w:id="5">
    <w:p w:rsidR="00D35F09" w:rsidRPr="008E1BAD" w:rsidRDefault="00D35F09" w:rsidP="00D35F09">
      <w:pPr>
        <w:pStyle w:val="FootnoteText"/>
        <w:ind w:left="600" w:hanging="600"/>
        <w:rPr>
          <w:color w:val="008000"/>
          <w:szCs w:val="18"/>
          <w:lang w:val="fr-FR"/>
        </w:rPr>
      </w:pPr>
      <w:r w:rsidRPr="009336B3">
        <w:rPr>
          <w:rStyle w:val="FootnoteReference"/>
          <w:szCs w:val="18"/>
        </w:rPr>
        <w:footnoteRef/>
      </w:r>
      <w:r w:rsidRPr="009336B3">
        <w:rPr>
          <w:szCs w:val="18"/>
          <w:lang w:val="fr-FR"/>
        </w:rPr>
        <w:t xml:space="preserve"> </w:t>
      </w:r>
      <w:r w:rsidRPr="009336B3">
        <w:rPr>
          <w:szCs w:val="18"/>
          <w:lang w:val="fr-FR"/>
        </w:rPr>
        <w:tab/>
      </w:r>
      <w:r w:rsidR="00654D15" w:rsidRPr="009336B3">
        <w:rPr>
          <w:szCs w:val="18"/>
          <w:lang w:val="fr-FR"/>
        </w:rPr>
        <w:t>Veuillez noter que cette demande sera présentée au comité tel qu</w:t>
      </w:r>
      <w:r w:rsidR="005014D7" w:rsidRPr="009336B3">
        <w:rPr>
          <w:szCs w:val="18"/>
          <w:lang w:val="fr-FR"/>
        </w:rPr>
        <w:t>’</w:t>
      </w:r>
      <w:r w:rsidR="00654D15" w:rsidRPr="009336B3">
        <w:rPr>
          <w:szCs w:val="18"/>
          <w:lang w:val="fr-FR"/>
        </w:rPr>
        <w:t xml:space="preserve">elle a été reçue.  </w:t>
      </w:r>
      <w:r w:rsidRPr="009336B3">
        <w:rPr>
          <w:szCs w:val="18"/>
          <w:lang w:val="fr-FR"/>
        </w:rPr>
        <w:t xml:space="preserve">Ainsi, prier de remplir le formulaire </w:t>
      </w:r>
      <w:r w:rsidR="007D5ACE" w:rsidRPr="009336B3">
        <w:rPr>
          <w:szCs w:val="18"/>
          <w:lang w:val="fr-FR"/>
        </w:rPr>
        <w:t>à la</w:t>
      </w:r>
      <w:r w:rsidRPr="009336B3">
        <w:rPr>
          <w:szCs w:val="18"/>
          <w:lang w:val="fr-FR"/>
        </w:rPr>
        <w:t xml:space="preserve"> machine à écrire ou </w:t>
      </w:r>
      <w:r w:rsidR="007D5ACE" w:rsidRPr="009336B3">
        <w:rPr>
          <w:szCs w:val="18"/>
          <w:lang w:val="fr-FR"/>
        </w:rPr>
        <w:t>à l</w:t>
      </w:r>
      <w:r w:rsidR="005014D7" w:rsidRPr="009336B3">
        <w:rPr>
          <w:szCs w:val="18"/>
          <w:lang w:val="fr-FR"/>
        </w:rPr>
        <w:t>’</w:t>
      </w:r>
      <w:r w:rsidRPr="009336B3">
        <w:rPr>
          <w:szCs w:val="18"/>
          <w:lang w:val="fr-FR"/>
        </w:rPr>
        <w:t>ordinateur et de l</w:t>
      </w:r>
      <w:r w:rsidR="005014D7" w:rsidRPr="009336B3">
        <w:rPr>
          <w:szCs w:val="18"/>
          <w:lang w:val="fr-FR"/>
        </w:rPr>
        <w:t>’</w:t>
      </w:r>
      <w:r w:rsidRPr="009336B3">
        <w:rPr>
          <w:szCs w:val="18"/>
          <w:lang w:val="fr-FR"/>
        </w:rPr>
        <w:t>envoyer à l</w:t>
      </w:r>
      <w:r w:rsidR="005014D7" w:rsidRPr="009336B3">
        <w:rPr>
          <w:szCs w:val="18"/>
          <w:lang w:val="fr-FR"/>
        </w:rPr>
        <w:t>’</w:t>
      </w:r>
      <w:r w:rsidRPr="009336B3">
        <w:rPr>
          <w:szCs w:val="18"/>
          <w:lang w:val="fr-FR"/>
        </w:rPr>
        <w:t xml:space="preserve">adresse électronique </w:t>
      </w:r>
      <w:hyperlink r:id="rId2" w:history="1">
        <w:r w:rsidRPr="009336B3">
          <w:rPr>
            <w:rStyle w:val="Hyperlink"/>
            <w:b/>
            <w:color w:val="auto"/>
            <w:szCs w:val="18"/>
            <w:lang w:val="fr-FR"/>
          </w:rPr>
          <w:t>grtkf@wipo.int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WIPO/GRTKF/IC/30/2</w:t>
    </w:r>
  </w:p>
  <w:p w:rsidR="00773440" w:rsidRDefault="00773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477D6B">
    <w:pPr>
      <w:jc w:val="right"/>
    </w:pPr>
    <w:r>
      <w:t>WIPO/GRTKF/IC/30/2</w:t>
    </w:r>
  </w:p>
  <w:p w:rsidR="00773440" w:rsidRDefault="00773440"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WIPO/GRTKF/IC/36/2</w:t>
    </w:r>
  </w:p>
  <w:p w:rsidR="00773440" w:rsidRDefault="00773440" w:rsidP="0059646D">
    <w:pPr>
      <w:jc w:val="right"/>
    </w:pPr>
    <w:r>
      <w:t>ANNEX</w:t>
    </w:r>
    <w:r w:rsidR="00B13856">
      <w:t>E</w:t>
    </w:r>
  </w:p>
  <w:p w:rsidR="00773440" w:rsidRDefault="007734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AB47EC">
    <w:pPr>
      <w:jc w:val="right"/>
    </w:pPr>
    <w:r>
      <w:t>WIPO/GRTKF/IC/36/2</w:t>
    </w:r>
  </w:p>
  <w:p w:rsidR="00773440" w:rsidRPr="00A559A1" w:rsidRDefault="00773440" w:rsidP="00AB47EC">
    <w:pPr>
      <w:pStyle w:val="Header"/>
      <w:jc w:val="right"/>
      <w:rPr>
        <w:lang w:val="fr-FR"/>
      </w:rPr>
    </w:pPr>
    <w:r w:rsidRPr="00A559A1">
      <w:rPr>
        <w:lang w:val="fr-FR"/>
      </w:rPr>
      <w:t>Annex</w:t>
    </w:r>
    <w:r w:rsidR="00B13856" w:rsidRPr="00A559A1">
      <w:rPr>
        <w:lang w:val="fr-FR"/>
      </w:rPr>
      <w:t>e</w:t>
    </w:r>
    <w:r w:rsidRPr="00A559A1">
      <w:rPr>
        <w:lang w:val="fr-FR"/>
      </w:rPr>
      <w:t xml:space="preserve">, page </w:t>
    </w:r>
    <w:sdt>
      <w:sdtPr>
        <w:rPr>
          <w:lang w:val="fr-FR"/>
        </w:rPr>
        <w:id w:val="1153335116"/>
        <w:docPartObj>
          <w:docPartGallery w:val="Page Numbers (Top of Page)"/>
          <w:docPartUnique/>
        </w:docPartObj>
      </w:sdtPr>
      <w:sdtEndPr>
        <w:rPr>
          <w:noProof/>
        </w:rPr>
      </w:sdtEndPr>
      <w:sdtContent>
        <w:r w:rsidRPr="00A559A1">
          <w:rPr>
            <w:lang w:val="fr-FR"/>
          </w:rPr>
          <w:fldChar w:fldCharType="begin"/>
        </w:r>
        <w:r w:rsidRPr="00A559A1">
          <w:rPr>
            <w:lang w:val="fr-FR"/>
          </w:rPr>
          <w:instrText xml:space="preserve"> PAGE   \* MERGEFORMAT </w:instrText>
        </w:r>
        <w:r w:rsidRPr="00A559A1">
          <w:rPr>
            <w:lang w:val="fr-FR"/>
          </w:rPr>
          <w:fldChar w:fldCharType="separate"/>
        </w:r>
        <w:r w:rsidR="000165ED">
          <w:rPr>
            <w:noProof/>
            <w:lang w:val="fr-FR"/>
          </w:rPr>
          <w:t>8</w:t>
        </w:r>
        <w:r w:rsidRPr="00A559A1">
          <w:rPr>
            <w:noProof/>
            <w:lang w:val="fr-FR"/>
          </w:rPr>
          <w:fldChar w:fldCharType="end"/>
        </w:r>
      </w:sdtContent>
    </w:sdt>
  </w:p>
  <w:p w:rsidR="00773440" w:rsidRDefault="00773440" w:rsidP="00C11982">
    <w:pPr>
      <w:jc w:val="right"/>
    </w:pPr>
  </w:p>
  <w:p w:rsidR="00773440" w:rsidRDefault="00773440"/>
  <w:p w:rsidR="00773440" w:rsidRDefault="007734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Pr="00D35F09" w:rsidRDefault="00773440" w:rsidP="00AB47EC">
    <w:pPr>
      <w:jc w:val="right"/>
      <w:rPr>
        <w:lang w:val="fr-FR"/>
      </w:rPr>
    </w:pPr>
    <w:r w:rsidRPr="00D35F09">
      <w:rPr>
        <w:lang w:val="fr-FR"/>
      </w:rPr>
      <w:t>WIPO/GRTKF/IC/36/2</w:t>
    </w:r>
  </w:p>
  <w:p w:rsidR="00773440" w:rsidRPr="00D35F09" w:rsidRDefault="00773440" w:rsidP="00AB47EC">
    <w:pPr>
      <w:pStyle w:val="Header"/>
      <w:jc w:val="right"/>
      <w:rPr>
        <w:lang w:val="fr-FR"/>
      </w:rPr>
    </w:pPr>
    <w:r w:rsidRPr="00D35F09">
      <w:rPr>
        <w:lang w:val="fr-FR"/>
      </w:rPr>
      <w:t>Annex</w:t>
    </w:r>
    <w:r w:rsidR="00B13856" w:rsidRPr="00D35F09">
      <w:rPr>
        <w:lang w:val="fr-FR"/>
      </w:rPr>
      <w:t>e</w:t>
    </w:r>
    <w:r w:rsidRPr="00D35F09">
      <w:rPr>
        <w:lang w:val="fr-FR"/>
      </w:rPr>
      <w:t xml:space="preserve">, page </w:t>
    </w:r>
    <w:sdt>
      <w:sdtPr>
        <w:rPr>
          <w:lang w:val="fr-FR"/>
        </w:rPr>
        <w:id w:val="1026296758"/>
        <w:docPartObj>
          <w:docPartGallery w:val="Page Numbers (Top of Page)"/>
          <w:docPartUnique/>
        </w:docPartObj>
      </w:sdtPr>
      <w:sdtEndPr/>
      <w:sdtContent>
        <w:r w:rsidRPr="00D35F09">
          <w:rPr>
            <w:lang w:val="fr-FR"/>
          </w:rPr>
          <w:fldChar w:fldCharType="begin"/>
        </w:r>
        <w:r w:rsidRPr="00D35F09">
          <w:rPr>
            <w:lang w:val="fr-FR"/>
          </w:rPr>
          <w:instrText xml:space="preserve"> PAGE   \* MERGEFORMAT </w:instrText>
        </w:r>
        <w:r w:rsidRPr="00D35F09">
          <w:rPr>
            <w:lang w:val="fr-FR"/>
          </w:rPr>
          <w:fldChar w:fldCharType="separate"/>
        </w:r>
        <w:r w:rsidR="00F25B78">
          <w:rPr>
            <w:noProof/>
            <w:lang w:val="fr-FR"/>
          </w:rPr>
          <w:t>2</w:t>
        </w:r>
        <w:r w:rsidRPr="00D35F09">
          <w:rPr>
            <w:lang w:val="fr-FR"/>
          </w:rPr>
          <w:fldChar w:fldCharType="end"/>
        </w:r>
      </w:sdtContent>
    </w:sdt>
  </w:p>
  <w:p w:rsidR="00773440" w:rsidRPr="00D35F09" w:rsidRDefault="00773440" w:rsidP="00105BD1">
    <w:pPr>
      <w:pStyle w:val="Header"/>
      <w:jc w:val="right"/>
      <w:rPr>
        <w:lang w:val="fr-FR"/>
      </w:rPr>
    </w:pPr>
  </w:p>
  <w:p w:rsidR="00773440" w:rsidRPr="00D35F09" w:rsidRDefault="00773440">
    <w:pPr>
      <w:rPr>
        <w:lang w:val="fr-FR"/>
      </w:rPr>
    </w:pPr>
  </w:p>
  <w:p w:rsidR="00773440" w:rsidRPr="00D35F09" w:rsidRDefault="0077344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C0070"/>
    <w:multiLevelType w:val="hybridMultilevel"/>
    <w:tmpl w:val="1FA21118"/>
    <w:lvl w:ilvl="0" w:tplc="295285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3">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22"/>
  </w:num>
  <w:num w:numId="6">
    <w:abstractNumId w:val="25"/>
  </w:num>
  <w:num w:numId="7">
    <w:abstractNumId w:val="3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3"/>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7"/>
  </w:num>
  <w:num w:numId="26">
    <w:abstractNumId w:val="14"/>
  </w:num>
  <w:num w:numId="27">
    <w:abstractNumId w:val="26"/>
  </w:num>
  <w:num w:numId="28">
    <w:abstractNumId w:val="15"/>
  </w:num>
  <w:num w:numId="29">
    <w:abstractNumId w:val="31"/>
  </w:num>
  <w:num w:numId="30">
    <w:abstractNumId w:val="9"/>
  </w:num>
  <w:num w:numId="31">
    <w:abstractNumId w:val="20"/>
  </w:num>
  <w:num w:numId="32">
    <w:abstractNumId w:val="7"/>
  </w:num>
  <w:num w:numId="33">
    <w:abstractNumId w:val="28"/>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UPOV_Beta|WIPOLDTERM|UPOVOld"/>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14078"/>
    <w:rsid w:val="0000204A"/>
    <w:rsid w:val="00002C90"/>
    <w:rsid w:val="000051E4"/>
    <w:rsid w:val="000059DF"/>
    <w:rsid w:val="00007109"/>
    <w:rsid w:val="0001112B"/>
    <w:rsid w:val="000137E2"/>
    <w:rsid w:val="0001403B"/>
    <w:rsid w:val="00014973"/>
    <w:rsid w:val="00014F3D"/>
    <w:rsid w:val="000165ED"/>
    <w:rsid w:val="00016A69"/>
    <w:rsid w:val="00016F0D"/>
    <w:rsid w:val="00017850"/>
    <w:rsid w:val="00020A06"/>
    <w:rsid w:val="000218C5"/>
    <w:rsid w:val="00025CDF"/>
    <w:rsid w:val="00035008"/>
    <w:rsid w:val="0003697B"/>
    <w:rsid w:val="00037807"/>
    <w:rsid w:val="00041C6C"/>
    <w:rsid w:val="00042D46"/>
    <w:rsid w:val="00043155"/>
    <w:rsid w:val="00043CAA"/>
    <w:rsid w:val="00051EBB"/>
    <w:rsid w:val="00057D8A"/>
    <w:rsid w:val="00061491"/>
    <w:rsid w:val="00061DC1"/>
    <w:rsid w:val="00075432"/>
    <w:rsid w:val="00077773"/>
    <w:rsid w:val="0008266D"/>
    <w:rsid w:val="00084CF0"/>
    <w:rsid w:val="0008596F"/>
    <w:rsid w:val="0009319A"/>
    <w:rsid w:val="00095694"/>
    <w:rsid w:val="000968ED"/>
    <w:rsid w:val="000A0A24"/>
    <w:rsid w:val="000A4D80"/>
    <w:rsid w:val="000A51E0"/>
    <w:rsid w:val="000B1E09"/>
    <w:rsid w:val="000B32EB"/>
    <w:rsid w:val="000B4681"/>
    <w:rsid w:val="000B53D3"/>
    <w:rsid w:val="000B7AD6"/>
    <w:rsid w:val="000B7CD0"/>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07632"/>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5271"/>
    <w:rsid w:val="00146872"/>
    <w:rsid w:val="00153F84"/>
    <w:rsid w:val="0015517B"/>
    <w:rsid w:val="00156485"/>
    <w:rsid w:val="00157F62"/>
    <w:rsid w:val="001601FF"/>
    <w:rsid w:val="00160DAD"/>
    <w:rsid w:val="00162C0A"/>
    <w:rsid w:val="0017174D"/>
    <w:rsid w:val="00171826"/>
    <w:rsid w:val="001725D2"/>
    <w:rsid w:val="00173036"/>
    <w:rsid w:val="0017518B"/>
    <w:rsid w:val="00182853"/>
    <w:rsid w:val="001830FD"/>
    <w:rsid w:val="001832A6"/>
    <w:rsid w:val="00185E48"/>
    <w:rsid w:val="001870AB"/>
    <w:rsid w:val="001904DA"/>
    <w:rsid w:val="0019225F"/>
    <w:rsid w:val="001923E5"/>
    <w:rsid w:val="00192AA5"/>
    <w:rsid w:val="001960B3"/>
    <w:rsid w:val="00197C6A"/>
    <w:rsid w:val="001A4787"/>
    <w:rsid w:val="001A6F87"/>
    <w:rsid w:val="001B0499"/>
    <w:rsid w:val="001B06FF"/>
    <w:rsid w:val="001B4410"/>
    <w:rsid w:val="001B4442"/>
    <w:rsid w:val="001B6453"/>
    <w:rsid w:val="001C0FE1"/>
    <w:rsid w:val="001C1193"/>
    <w:rsid w:val="001C1702"/>
    <w:rsid w:val="001C2409"/>
    <w:rsid w:val="001C7085"/>
    <w:rsid w:val="001D1AEA"/>
    <w:rsid w:val="001E2517"/>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363FE"/>
    <w:rsid w:val="00236ACA"/>
    <w:rsid w:val="002429D5"/>
    <w:rsid w:val="002451EC"/>
    <w:rsid w:val="00246762"/>
    <w:rsid w:val="00246D61"/>
    <w:rsid w:val="00247D95"/>
    <w:rsid w:val="00247F22"/>
    <w:rsid w:val="002502D6"/>
    <w:rsid w:val="00251815"/>
    <w:rsid w:val="00253324"/>
    <w:rsid w:val="00254683"/>
    <w:rsid w:val="002603B7"/>
    <w:rsid w:val="002615E2"/>
    <w:rsid w:val="0026327A"/>
    <w:rsid w:val="002634C4"/>
    <w:rsid w:val="00266359"/>
    <w:rsid w:val="00266898"/>
    <w:rsid w:val="00270878"/>
    <w:rsid w:val="002717AE"/>
    <w:rsid w:val="00271800"/>
    <w:rsid w:val="002728AE"/>
    <w:rsid w:val="002735C5"/>
    <w:rsid w:val="002740FE"/>
    <w:rsid w:val="002826CF"/>
    <w:rsid w:val="002849F5"/>
    <w:rsid w:val="002856B0"/>
    <w:rsid w:val="00287C4B"/>
    <w:rsid w:val="0029186A"/>
    <w:rsid w:val="002923CF"/>
    <w:rsid w:val="002928AD"/>
    <w:rsid w:val="002928D3"/>
    <w:rsid w:val="002971B9"/>
    <w:rsid w:val="002A17C2"/>
    <w:rsid w:val="002A47EC"/>
    <w:rsid w:val="002B05BB"/>
    <w:rsid w:val="002B20AC"/>
    <w:rsid w:val="002B5294"/>
    <w:rsid w:val="002B7E10"/>
    <w:rsid w:val="002C29FD"/>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57BA"/>
    <w:rsid w:val="002F7129"/>
    <w:rsid w:val="003002F4"/>
    <w:rsid w:val="00302EC3"/>
    <w:rsid w:val="00304DCC"/>
    <w:rsid w:val="00305A86"/>
    <w:rsid w:val="00305A8A"/>
    <w:rsid w:val="0031295C"/>
    <w:rsid w:val="00312F7F"/>
    <w:rsid w:val="00314892"/>
    <w:rsid w:val="00316091"/>
    <w:rsid w:val="00316AE1"/>
    <w:rsid w:val="00322D05"/>
    <w:rsid w:val="0032565B"/>
    <w:rsid w:val="003279E1"/>
    <w:rsid w:val="00330182"/>
    <w:rsid w:val="00331A02"/>
    <w:rsid w:val="00334ED0"/>
    <w:rsid w:val="00335074"/>
    <w:rsid w:val="003377AE"/>
    <w:rsid w:val="003411DB"/>
    <w:rsid w:val="003431D6"/>
    <w:rsid w:val="0034358F"/>
    <w:rsid w:val="00344713"/>
    <w:rsid w:val="00350DD2"/>
    <w:rsid w:val="00352B84"/>
    <w:rsid w:val="00352FC8"/>
    <w:rsid w:val="00353E90"/>
    <w:rsid w:val="0035451D"/>
    <w:rsid w:val="003606E4"/>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4A93"/>
    <w:rsid w:val="00395823"/>
    <w:rsid w:val="003958DE"/>
    <w:rsid w:val="00396AB4"/>
    <w:rsid w:val="003974EE"/>
    <w:rsid w:val="003A3BC9"/>
    <w:rsid w:val="003A6F89"/>
    <w:rsid w:val="003B12C3"/>
    <w:rsid w:val="003B21E5"/>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018"/>
    <w:rsid w:val="0041667C"/>
    <w:rsid w:val="00416E56"/>
    <w:rsid w:val="00417B54"/>
    <w:rsid w:val="004233DD"/>
    <w:rsid w:val="00423E3E"/>
    <w:rsid w:val="004244A3"/>
    <w:rsid w:val="00424E85"/>
    <w:rsid w:val="00424FEC"/>
    <w:rsid w:val="00425767"/>
    <w:rsid w:val="0042789C"/>
    <w:rsid w:val="00427AF4"/>
    <w:rsid w:val="00431321"/>
    <w:rsid w:val="00431CFB"/>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6279"/>
    <w:rsid w:val="00487D20"/>
    <w:rsid w:val="00490449"/>
    <w:rsid w:val="0049091F"/>
    <w:rsid w:val="00491944"/>
    <w:rsid w:val="00494007"/>
    <w:rsid w:val="004A0948"/>
    <w:rsid w:val="004A5D99"/>
    <w:rsid w:val="004A6DEB"/>
    <w:rsid w:val="004B3EDF"/>
    <w:rsid w:val="004B6352"/>
    <w:rsid w:val="004C0E63"/>
    <w:rsid w:val="004C15CD"/>
    <w:rsid w:val="004C3059"/>
    <w:rsid w:val="004D49CF"/>
    <w:rsid w:val="004D55C6"/>
    <w:rsid w:val="004D6A3E"/>
    <w:rsid w:val="004E0984"/>
    <w:rsid w:val="004E1D55"/>
    <w:rsid w:val="004E23B2"/>
    <w:rsid w:val="004E2AF8"/>
    <w:rsid w:val="004E7B2A"/>
    <w:rsid w:val="004F0345"/>
    <w:rsid w:val="004F401F"/>
    <w:rsid w:val="004F5A05"/>
    <w:rsid w:val="004F73D4"/>
    <w:rsid w:val="00501367"/>
    <w:rsid w:val="005014D7"/>
    <w:rsid w:val="005019FF"/>
    <w:rsid w:val="00502F66"/>
    <w:rsid w:val="00503E02"/>
    <w:rsid w:val="005225CF"/>
    <w:rsid w:val="00524F5C"/>
    <w:rsid w:val="00524FBA"/>
    <w:rsid w:val="0053057A"/>
    <w:rsid w:val="0053460C"/>
    <w:rsid w:val="00534AED"/>
    <w:rsid w:val="0053588B"/>
    <w:rsid w:val="00536DED"/>
    <w:rsid w:val="00537F28"/>
    <w:rsid w:val="005445EE"/>
    <w:rsid w:val="0054568C"/>
    <w:rsid w:val="005461D1"/>
    <w:rsid w:val="00546E57"/>
    <w:rsid w:val="00552C15"/>
    <w:rsid w:val="005533D4"/>
    <w:rsid w:val="00557712"/>
    <w:rsid w:val="00560A29"/>
    <w:rsid w:val="00563C70"/>
    <w:rsid w:val="00563FDB"/>
    <w:rsid w:val="00566437"/>
    <w:rsid w:val="00587A2B"/>
    <w:rsid w:val="00587E8D"/>
    <w:rsid w:val="0059096D"/>
    <w:rsid w:val="00592DC9"/>
    <w:rsid w:val="00595DEC"/>
    <w:rsid w:val="0059646D"/>
    <w:rsid w:val="005968B0"/>
    <w:rsid w:val="005A2DDB"/>
    <w:rsid w:val="005A3715"/>
    <w:rsid w:val="005B166F"/>
    <w:rsid w:val="005B4DF2"/>
    <w:rsid w:val="005B5788"/>
    <w:rsid w:val="005B5DAC"/>
    <w:rsid w:val="005B636D"/>
    <w:rsid w:val="005B6B1B"/>
    <w:rsid w:val="005B7718"/>
    <w:rsid w:val="005C134A"/>
    <w:rsid w:val="005C27AE"/>
    <w:rsid w:val="005C45CF"/>
    <w:rsid w:val="005C484B"/>
    <w:rsid w:val="005C5C78"/>
    <w:rsid w:val="005C6649"/>
    <w:rsid w:val="005C6BD7"/>
    <w:rsid w:val="005C7416"/>
    <w:rsid w:val="005D54A9"/>
    <w:rsid w:val="005D5919"/>
    <w:rsid w:val="005E0812"/>
    <w:rsid w:val="005E200A"/>
    <w:rsid w:val="005E264B"/>
    <w:rsid w:val="005E2F82"/>
    <w:rsid w:val="005E5CD8"/>
    <w:rsid w:val="005F493B"/>
    <w:rsid w:val="005F4FA3"/>
    <w:rsid w:val="005F6B58"/>
    <w:rsid w:val="00602E3D"/>
    <w:rsid w:val="006042F6"/>
    <w:rsid w:val="00604988"/>
    <w:rsid w:val="00605326"/>
    <w:rsid w:val="00605827"/>
    <w:rsid w:val="0060643D"/>
    <w:rsid w:val="00614A47"/>
    <w:rsid w:val="00626AD3"/>
    <w:rsid w:val="00633718"/>
    <w:rsid w:val="00644E9E"/>
    <w:rsid w:val="00645BCC"/>
    <w:rsid w:val="00646050"/>
    <w:rsid w:val="00651586"/>
    <w:rsid w:val="00654D15"/>
    <w:rsid w:val="00655C25"/>
    <w:rsid w:val="006577AD"/>
    <w:rsid w:val="00660039"/>
    <w:rsid w:val="0066085D"/>
    <w:rsid w:val="00662E60"/>
    <w:rsid w:val="00663817"/>
    <w:rsid w:val="00664631"/>
    <w:rsid w:val="006646C7"/>
    <w:rsid w:val="00664A78"/>
    <w:rsid w:val="006666FC"/>
    <w:rsid w:val="00666B99"/>
    <w:rsid w:val="006679CB"/>
    <w:rsid w:val="00667CF0"/>
    <w:rsid w:val="00667ED6"/>
    <w:rsid w:val="006701A5"/>
    <w:rsid w:val="00670B82"/>
    <w:rsid w:val="00670FBB"/>
    <w:rsid w:val="006713CA"/>
    <w:rsid w:val="00675953"/>
    <w:rsid w:val="00675E1D"/>
    <w:rsid w:val="00676C5C"/>
    <w:rsid w:val="0067784E"/>
    <w:rsid w:val="0068583A"/>
    <w:rsid w:val="00691E90"/>
    <w:rsid w:val="00693228"/>
    <w:rsid w:val="006A06B0"/>
    <w:rsid w:val="006A088C"/>
    <w:rsid w:val="006A08BA"/>
    <w:rsid w:val="006B1775"/>
    <w:rsid w:val="006B2949"/>
    <w:rsid w:val="006B3B38"/>
    <w:rsid w:val="006C22C8"/>
    <w:rsid w:val="006D3AA1"/>
    <w:rsid w:val="006D3B8D"/>
    <w:rsid w:val="006D569A"/>
    <w:rsid w:val="006E09F1"/>
    <w:rsid w:val="006E4773"/>
    <w:rsid w:val="006E47F1"/>
    <w:rsid w:val="006F0161"/>
    <w:rsid w:val="006F0808"/>
    <w:rsid w:val="006F17F6"/>
    <w:rsid w:val="006F3C26"/>
    <w:rsid w:val="006F5D66"/>
    <w:rsid w:val="006F73AC"/>
    <w:rsid w:val="007024B9"/>
    <w:rsid w:val="00705850"/>
    <w:rsid w:val="00706E4F"/>
    <w:rsid w:val="007112DA"/>
    <w:rsid w:val="00711B46"/>
    <w:rsid w:val="0071230A"/>
    <w:rsid w:val="00713A6F"/>
    <w:rsid w:val="00713D84"/>
    <w:rsid w:val="00714298"/>
    <w:rsid w:val="007146ED"/>
    <w:rsid w:val="00717204"/>
    <w:rsid w:val="00717B20"/>
    <w:rsid w:val="007217FE"/>
    <w:rsid w:val="007237AA"/>
    <w:rsid w:val="0072437B"/>
    <w:rsid w:val="00731A21"/>
    <w:rsid w:val="00732171"/>
    <w:rsid w:val="0073305C"/>
    <w:rsid w:val="007346FA"/>
    <w:rsid w:val="007347AF"/>
    <w:rsid w:val="00735659"/>
    <w:rsid w:val="00740F01"/>
    <w:rsid w:val="007444D3"/>
    <w:rsid w:val="00754A9D"/>
    <w:rsid w:val="00764F75"/>
    <w:rsid w:val="00765274"/>
    <w:rsid w:val="00766B11"/>
    <w:rsid w:val="00766C80"/>
    <w:rsid w:val="00770C07"/>
    <w:rsid w:val="00772C28"/>
    <w:rsid w:val="00773440"/>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D5ACE"/>
    <w:rsid w:val="007E1ED1"/>
    <w:rsid w:val="007E2AF7"/>
    <w:rsid w:val="007E3AAB"/>
    <w:rsid w:val="007E3CA1"/>
    <w:rsid w:val="007E4E93"/>
    <w:rsid w:val="007E5683"/>
    <w:rsid w:val="007F13DC"/>
    <w:rsid w:val="007F4C67"/>
    <w:rsid w:val="007F5EE0"/>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43210"/>
    <w:rsid w:val="008444C5"/>
    <w:rsid w:val="00844803"/>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A43A4"/>
    <w:rsid w:val="008B2CC1"/>
    <w:rsid w:val="008B5743"/>
    <w:rsid w:val="008B60B2"/>
    <w:rsid w:val="008B734A"/>
    <w:rsid w:val="008C3D5A"/>
    <w:rsid w:val="008C5E8F"/>
    <w:rsid w:val="008C76C0"/>
    <w:rsid w:val="008D2E1C"/>
    <w:rsid w:val="008D71C2"/>
    <w:rsid w:val="008E0113"/>
    <w:rsid w:val="008E1BAD"/>
    <w:rsid w:val="008F326B"/>
    <w:rsid w:val="0090460E"/>
    <w:rsid w:val="0090731E"/>
    <w:rsid w:val="00907F7C"/>
    <w:rsid w:val="00911EB2"/>
    <w:rsid w:val="00912464"/>
    <w:rsid w:val="00913286"/>
    <w:rsid w:val="00915948"/>
    <w:rsid w:val="00916EE2"/>
    <w:rsid w:val="00916F21"/>
    <w:rsid w:val="00920337"/>
    <w:rsid w:val="00921067"/>
    <w:rsid w:val="00921C36"/>
    <w:rsid w:val="009268FC"/>
    <w:rsid w:val="00927C64"/>
    <w:rsid w:val="009316F6"/>
    <w:rsid w:val="009336B3"/>
    <w:rsid w:val="00933965"/>
    <w:rsid w:val="00934B44"/>
    <w:rsid w:val="00935173"/>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700"/>
    <w:rsid w:val="00980843"/>
    <w:rsid w:val="009836B7"/>
    <w:rsid w:val="00983D19"/>
    <w:rsid w:val="0098400F"/>
    <w:rsid w:val="0098611B"/>
    <w:rsid w:val="00992716"/>
    <w:rsid w:val="00992EF4"/>
    <w:rsid w:val="00992FB2"/>
    <w:rsid w:val="00993BE2"/>
    <w:rsid w:val="00994670"/>
    <w:rsid w:val="009956FB"/>
    <w:rsid w:val="00996E67"/>
    <w:rsid w:val="009A12C3"/>
    <w:rsid w:val="009A1A38"/>
    <w:rsid w:val="009A2E12"/>
    <w:rsid w:val="009A33CF"/>
    <w:rsid w:val="009A4DF5"/>
    <w:rsid w:val="009A6782"/>
    <w:rsid w:val="009B175D"/>
    <w:rsid w:val="009B5057"/>
    <w:rsid w:val="009B571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5F97"/>
    <w:rsid w:val="009F66DF"/>
    <w:rsid w:val="009F703B"/>
    <w:rsid w:val="009F7A65"/>
    <w:rsid w:val="00A018C4"/>
    <w:rsid w:val="00A01A4E"/>
    <w:rsid w:val="00A0541B"/>
    <w:rsid w:val="00A12E04"/>
    <w:rsid w:val="00A12EDC"/>
    <w:rsid w:val="00A14D6B"/>
    <w:rsid w:val="00A15C04"/>
    <w:rsid w:val="00A15E88"/>
    <w:rsid w:val="00A236A8"/>
    <w:rsid w:val="00A27133"/>
    <w:rsid w:val="00A271DC"/>
    <w:rsid w:val="00A3304C"/>
    <w:rsid w:val="00A371D1"/>
    <w:rsid w:val="00A3769F"/>
    <w:rsid w:val="00A408A4"/>
    <w:rsid w:val="00A40FE7"/>
    <w:rsid w:val="00A41F2A"/>
    <w:rsid w:val="00A42CDF"/>
    <w:rsid w:val="00A42DAF"/>
    <w:rsid w:val="00A45BD8"/>
    <w:rsid w:val="00A50327"/>
    <w:rsid w:val="00A50A7A"/>
    <w:rsid w:val="00A50E35"/>
    <w:rsid w:val="00A559A1"/>
    <w:rsid w:val="00A561F7"/>
    <w:rsid w:val="00A5731B"/>
    <w:rsid w:val="00A639EA"/>
    <w:rsid w:val="00A7254C"/>
    <w:rsid w:val="00A731DB"/>
    <w:rsid w:val="00A740C0"/>
    <w:rsid w:val="00A74F74"/>
    <w:rsid w:val="00A75BA3"/>
    <w:rsid w:val="00A775AA"/>
    <w:rsid w:val="00A80AFE"/>
    <w:rsid w:val="00A80F4C"/>
    <w:rsid w:val="00A814C6"/>
    <w:rsid w:val="00A869B7"/>
    <w:rsid w:val="00A87C97"/>
    <w:rsid w:val="00A87F63"/>
    <w:rsid w:val="00A90ADF"/>
    <w:rsid w:val="00A90B8F"/>
    <w:rsid w:val="00A9515B"/>
    <w:rsid w:val="00A95A98"/>
    <w:rsid w:val="00A96C54"/>
    <w:rsid w:val="00AA09F8"/>
    <w:rsid w:val="00AA1D8D"/>
    <w:rsid w:val="00AA47AB"/>
    <w:rsid w:val="00AB017F"/>
    <w:rsid w:val="00AB0480"/>
    <w:rsid w:val="00AB47EC"/>
    <w:rsid w:val="00AB4F5F"/>
    <w:rsid w:val="00AB7592"/>
    <w:rsid w:val="00AB7CF2"/>
    <w:rsid w:val="00AC205C"/>
    <w:rsid w:val="00AC2DB3"/>
    <w:rsid w:val="00AC31A9"/>
    <w:rsid w:val="00AC5777"/>
    <w:rsid w:val="00AC5BA5"/>
    <w:rsid w:val="00AD49D7"/>
    <w:rsid w:val="00AD6E08"/>
    <w:rsid w:val="00AE2174"/>
    <w:rsid w:val="00AE3676"/>
    <w:rsid w:val="00AE4B96"/>
    <w:rsid w:val="00AE6A4A"/>
    <w:rsid w:val="00AF0494"/>
    <w:rsid w:val="00AF0A6B"/>
    <w:rsid w:val="00AF0DAD"/>
    <w:rsid w:val="00AF432E"/>
    <w:rsid w:val="00AF46D0"/>
    <w:rsid w:val="00AF799D"/>
    <w:rsid w:val="00AF7D68"/>
    <w:rsid w:val="00B04634"/>
    <w:rsid w:val="00B05A69"/>
    <w:rsid w:val="00B06E3E"/>
    <w:rsid w:val="00B10A6E"/>
    <w:rsid w:val="00B11942"/>
    <w:rsid w:val="00B13856"/>
    <w:rsid w:val="00B138A2"/>
    <w:rsid w:val="00B13B9B"/>
    <w:rsid w:val="00B15259"/>
    <w:rsid w:val="00B15922"/>
    <w:rsid w:val="00B2224E"/>
    <w:rsid w:val="00B252A9"/>
    <w:rsid w:val="00B2621B"/>
    <w:rsid w:val="00B269FC"/>
    <w:rsid w:val="00B276A4"/>
    <w:rsid w:val="00B3079F"/>
    <w:rsid w:val="00B30994"/>
    <w:rsid w:val="00B31DD7"/>
    <w:rsid w:val="00B3488B"/>
    <w:rsid w:val="00B456DE"/>
    <w:rsid w:val="00B500F3"/>
    <w:rsid w:val="00B513FB"/>
    <w:rsid w:val="00B51645"/>
    <w:rsid w:val="00B5586C"/>
    <w:rsid w:val="00B561A1"/>
    <w:rsid w:val="00B603C5"/>
    <w:rsid w:val="00B61B9A"/>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2DC8"/>
    <w:rsid w:val="00B95424"/>
    <w:rsid w:val="00B95F08"/>
    <w:rsid w:val="00B9734B"/>
    <w:rsid w:val="00B97361"/>
    <w:rsid w:val="00BA26E4"/>
    <w:rsid w:val="00BA4E8C"/>
    <w:rsid w:val="00BB22CD"/>
    <w:rsid w:val="00BB24E0"/>
    <w:rsid w:val="00BB4D28"/>
    <w:rsid w:val="00BC1B28"/>
    <w:rsid w:val="00BC41BD"/>
    <w:rsid w:val="00BC5452"/>
    <w:rsid w:val="00BC7A33"/>
    <w:rsid w:val="00BD27FA"/>
    <w:rsid w:val="00BD6072"/>
    <w:rsid w:val="00BD6712"/>
    <w:rsid w:val="00BD6C7E"/>
    <w:rsid w:val="00BD7685"/>
    <w:rsid w:val="00BD7E74"/>
    <w:rsid w:val="00BD7FD2"/>
    <w:rsid w:val="00BE086C"/>
    <w:rsid w:val="00BE6900"/>
    <w:rsid w:val="00BE7EBD"/>
    <w:rsid w:val="00BF3667"/>
    <w:rsid w:val="00BF37F2"/>
    <w:rsid w:val="00BF3FB8"/>
    <w:rsid w:val="00BF4B2D"/>
    <w:rsid w:val="00BF6094"/>
    <w:rsid w:val="00C04FDF"/>
    <w:rsid w:val="00C0739B"/>
    <w:rsid w:val="00C07574"/>
    <w:rsid w:val="00C10DE7"/>
    <w:rsid w:val="00C11982"/>
    <w:rsid w:val="00C119C2"/>
    <w:rsid w:val="00C11BFE"/>
    <w:rsid w:val="00C16D63"/>
    <w:rsid w:val="00C16D75"/>
    <w:rsid w:val="00C17655"/>
    <w:rsid w:val="00C26E90"/>
    <w:rsid w:val="00C310C1"/>
    <w:rsid w:val="00C34E3C"/>
    <w:rsid w:val="00C37479"/>
    <w:rsid w:val="00C441E9"/>
    <w:rsid w:val="00C457DE"/>
    <w:rsid w:val="00C45E3F"/>
    <w:rsid w:val="00C464E5"/>
    <w:rsid w:val="00C50C2C"/>
    <w:rsid w:val="00C52680"/>
    <w:rsid w:val="00C55799"/>
    <w:rsid w:val="00C55FF1"/>
    <w:rsid w:val="00C560FC"/>
    <w:rsid w:val="00C57382"/>
    <w:rsid w:val="00C57D91"/>
    <w:rsid w:val="00C57FCA"/>
    <w:rsid w:val="00C61EFC"/>
    <w:rsid w:val="00C621B2"/>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0753"/>
    <w:rsid w:val="00C91E48"/>
    <w:rsid w:val="00C930CF"/>
    <w:rsid w:val="00C95678"/>
    <w:rsid w:val="00C95887"/>
    <w:rsid w:val="00C97CAC"/>
    <w:rsid w:val="00C97FA4"/>
    <w:rsid w:val="00CA01D7"/>
    <w:rsid w:val="00CA70C6"/>
    <w:rsid w:val="00CB0F66"/>
    <w:rsid w:val="00CB2493"/>
    <w:rsid w:val="00CB3146"/>
    <w:rsid w:val="00CC0CD2"/>
    <w:rsid w:val="00CC3ED1"/>
    <w:rsid w:val="00CC41F8"/>
    <w:rsid w:val="00CC61E2"/>
    <w:rsid w:val="00CC6890"/>
    <w:rsid w:val="00CC789A"/>
    <w:rsid w:val="00CD35E2"/>
    <w:rsid w:val="00CD4DC8"/>
    <w:rsid w:val="00CD4FA2"/>
    <w:rsid w:val="00CD57B6"/>
    <w:rsid w:val="00CE00E3"/>
    <w:rsid w:val="00CE1505"/>
    <w:rsid w:val="00CE2513"/>
    <w:rsid w:val="00CE3788"/>
    <w:rsid w:val="00CE3BE7"/>
    <w:rsid w:val="00CE58F5"/>
    <w:rsid w:val="00CE6BAE"/>
    <w:rsid w:val="00CF0878"/>
    <w:rsid w:val="00CF0D8D"/>
    <w:rsid w:val="00CF2F16"/>
    <w:rsid w:val="00CF61D3"/>
    <w:rsid w:val="00D000D5"/>
    <w:rsid w:val="00D000E5"/>
    <w:rsid w:val="00D05181"/>
    <w:rsid w:val="00D141A4"/>
    <w:rsid w:val="00D16283"/>
    <w:rsid w:val="00D17790"/>
    <w:rsid w:val="00D246AA"/>
    <w:rsid w:val="00D27921"/>
    <w:rsid w:val="00D30037"/>
    <w:rsid w:val="00D3124C"/>
    <w:rsid w:val="00D31F54"/>
    <w:rsid w:val="00D34641"/>
    <w:rsid w:val="00D35F09"/>
    <w:rsid w:val="00D44F21"/>
    <w:rsid w:val="00D45252"/>
    <w:rsid w:val="00D45CE9"/>
    <w:rsid w:val="00D46D5F"/>
    <w:rsid w:val="00D5207F"/>
    <w:rsid w:val="00D523D4"/>
    <w:rsid w:val="00D54016"/>
    <w:rsid w:val="00D54474"/>
    <w:rsid w:val="00D55D29"/>
    <w:rsid w:val="00D56703"/>
    <w:rsid w:val="00D6314C"/>
    <w:rsid w:val="00D6353B"/>
    <w:rsid w:val="00D66BBB"/>
    <w:rsid w:val="00D71B4D"/>
    <w:rsid w:val="00D7354E"/>
    <w:rsid w:val="00D74466"/>
    <w:rsid w:val="00D7512B"/>
    <w:rsid w:val="00D76E73"/>
    <w:rsid w:val="00D80065"/>
    <w:rsid w:val="00D80EF5"/>
    <w:rsid w:val="00D84271"/>
    <w:rsid w:val="00D84706"/>
    <w:rsid w:val="00D84DE7"/>
    <w:rsid w:val="00D90D9E"/>
    <w:rsid w:val="00D9163E"/>
    <w:rsid w:val="00D93D55"/>
    <w:rsid w:val="00D9675F"/>
    <w:rsid w:val="00DA3A6A"/>
    <w:rsid w:val="00DA465A"/>
    <w:rsid w:val="00DA59B0"/>
    <w:rsid w:val="00DB3384"/>
    <w:rsid w:val="00DB7501"/>
    <w:rsid w:val="00DB7D54"/>
    <w:rsid w:val="00DC2707"/>
    <w:rsid w:val="00DC335F"/>
    <w:rsid w:val="00DC3B8F"/>
    <w:rsid w:val="00DC5B18"/>
    <w:rsid w:val="00DC710B"/>
    <w:rsid w:val="00DC71E2"/>
    <w:rsid w:val="00DD22BA"/>
    <w:rsid w:val="00DD3744"/>
    <w:rsid w:val="00DD5182"/>
    <w:rsid w:val="00DD71B7"/>
    <w:rsid w:val="00DE04CF"/>
    <w:rsid w:val="00DE149A"/>
    <w:rsid w:val="00DE273D"/>
    <w:rsid w:val="00DE30C4"/>
    <w:rsid w:val="00DE5E69"/>
    <w:rsid w:val="00DE7107"/>
    <w:rsid w:val="00DE7B28"/>
    <w:rsid w:val="00DF3A23"/>
    <w:rsid w:val="00DF4B0C"/>
    <w:rsid w:val="00DF5FC7"/>
    <w:rsid w:val="00E01C17"/>
    <w:rsid w:val="00E02C30"/>
    <w:rsid w:val="00E04B51"/>
    <w:rsid w:val="00E0516C"/>
    <w:rsid w:val="00E0523C"/>
    <w:rsid w:val="00E06B7B"/>
    <w:rsid w:val="00E0706F"/>
    <w:rsid w:val="00E11E98"/>
    <w:rsid w:val="00E14995"/>
    <w:rsid w:val="00E169F5"/>
    <w:rsid w:val="00E22055"/>
    <w:rsid w:val="00E23944"/>
    <w:rsid w:val="00E23D8B"/>
    <w:rsid w:val="00E26318"/>
    <w:rsid w:val="00E274B3"/>
    <w:rsid w:val="00E30821"/>
    <w:rsid w:val="00E3110A"/>
    <w:rsid w:val="00E313FD"/>
    <w:rsid w:val="00E322A0"/>
    <w:rsid w:val="00E3258E"/>
    <w:rsid w:val="00E3303F"/>
    <w:rsid w:val="00E335FE"/>
    <w:rsid w:val="00E419E9"/>
    <w:rsid w:val="00E446DE"/>
    <w:rsid w:val="00E47B7C"/>
    <w:rsid w:val="00E53697"/>
    <w:rsid w:val="00E6270F"/>
    <w:rsid w:val="00E62971"/>
    <w:rsid w:val="00E64860"/>
    <w:rsid w:val="00E64D8B"/>
    <w:rsid w:val="00E664D4"/>
    <w:rsid w:val="00E72495"/>
    <w:rsid w:val="00E7320D"/>
    <w:rsid w:val="00E75DB1"/>
    <w:rsid w:val="00E75F82"/>
    <w:rsid w:val="00E81F00"/>
    <w:rsid w:val="00E830F3"/>
    <w:rsid w:val="00E905E1"/>
    <w:rsid w:val="00E9185E"/>
    <w:rsid w:val="00E9536F"/>
    <w:rsid w:val="00E95961"/>
    <w:rsid w:val="00EA42F6"/>
    <w:rsid w:val="00EA74AF"/>
    <w:rsid w:val="00EB076B"/>
    <w:rsid w:val="00EB1C35"/>
    <w:rsid w:val="00EB2781"/>
    <w:rsid w:val="00EB2CDD"/>
    <w:rsid w:val="00EB306B"/>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0FA"/>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168E8"/>
    <w:rsid w:val="00F2170E"/>
    <w:rsid w:val="00F24E84"/>
    <w:rsid w:val="00F2569E"/>
    <w:rsid w:val="00F25B78"/>
    <w:rsid w:val="00F25E61"/>
    <w:rsid w:val="00F260FA"/>
    <w:rsid w:val="00F27947"/>
    <w:rsid w:val="00F30618"/>
    <w:rsid w:val="00F34EA4"/>
    <w:rsid w:val="00F3689E"/>
    <w:rsid w:val="00F43C3B"/>
    <w:rsid w:val="00F44AA4"/>
    <w:rsid w:val="00F44B36"/>
    <w:rsid w:val="00F51560"/>
    <w:rsid w:val="00F535D1"/>
    <w:rsid w:val="00F546CD"/>
    <w:rsid w:val="00F57E18"/>
    <w:rsid w:val="00F655E1"/>
    <w:rsid w:val="00F65F18"/>
    <w:rsid w:val="00F66152"/>
    <w:rsid w:val="00F74D0E"/>
    <w:rsid w:val="00F77011"/>
    <w:rsid w:val="00F775B2"/>
    <w:rsid w:val="00F823CA"/>
    <w:rsid w:val="00F92625"/>
    <w:rsid w:val="00F9310F"/>
    <w:rsid w:val="00F9347B"/>
    <w:rsid w:val="00F95786"/>
    <w:rsid w:val="00F958BA"/>
    <w:rsid w:val="00F960C6"/>
    <w:rsid w:val="00FA4702"/>
    <w:rsid w:val="00FB197E"/>
    <w:rsid w:val="00FB28F8"/>
    <w:rsid w:val="00FC286F"/>
    <w:rsid w:val="00FC4768"/>
    <w:rsid w:val="00FC6997"/>
    <w:rsid w:val="00FD0D86"/>
    <w:rsid w:val="00FD3B1E"/>
    <w:rsid w:val="00FD683F"/>
    <w:rsid w:val="00FE2C79"/>
    <w:rsid w:val="00FE60E7"/>
    <w:rsid w:val="00FF067D"/>
    <w:rsid w:val="00FF2ACB"/>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paragraph" w:customStyle="1" w:styleId="Titre1Nouveauxdocuments">
    <w:name w:val="Titre 1 Nouveaux documents"/>
    <w:basedOn w:val="Normal"/>
    <w:link w:val="Titre1NouveauxdocumentsChar"/>
    <w:qFormat/>
    <w:rsid w:val="00E06B7B"/>
    <w:pPr>
      <w:spacing w:before="1200" w:after="600"/>
    </w:pPr>
    <w:rPr>
      <w:b/>
      <w:sz w:val="28"/>
      <w:szCs w:val="28"/>
      <w:lang w:val="fr-FR"/>
    </w:rPr>
  </w:style>
  <w:style w:type="character" w:customStyle="1" w:styleId="Titre1NouveauxdocumentsChar">
    <w:name w:val="Titre 1 Nouveaux documents Char"/>
    <w:basedOn w:val="DefaultParagraphFont"/>
    <w:link w:val="Titre1Nouveauxdocuments"/>
    <w:rsid w:val="00E06B7B"/>
    <w:rPr>
      <w:rFonts w:ascii="Arial" w:eastAsia="SimSun" w:hAnsi="Arial" w:cs="Arial"/>
      <w:b/>
      <w:sz w:val="28"/>
      <w:szCs w:val="28"/>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paragraph" w:customStyle="1" w:styleId="Titre1Nouveauxdocuments">
    <w:name w:val="Titre 1 Nouveaux documents"/>
    <w:basedOn w:val="Normal"/>
    <w:link w:val="Titre1NouveauxdocumentsChar"/>
    <w:qFormat/>
    <w:rsid w:val="00E06B7B"/>
    <w:pPr>
      <w:spacing w:before="1200" w:after="600"/>
    </w:pPr>
    <w:rPr>
      <w:b/>
      <w:sz w:val="28"/>
      <w:szCs w:val="28"/>
      <w:lang w:val="fr-FR"/>
    </w:rPr>
  </w:style>
  <w:style w:type="character" w:customStyle="1" w:styleId="Titre1NouveauxdocumentsChar">
    <w:name w:val="Titre 1 Nouveaux documents Char"/>
    <w:basedOn w:val="DefaultParagraphFont"/>
    <w:link w:val="Titre1Nouveauxdocuments"/>
    <w:rsid w:val="00E06B7B"/>
    <w:rPr>
      <w:rFonts w:ascii="Arial" w:eastAsia="SimSun" w:hAnsi="Arial" w:cs="Arial"/>
      <w:b/>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3744-D760-4BE8-A3C0-C50A8612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2145</Words>
  <Characters>12232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74</cp:revision>
  <cp:lastPrinted>2018-06-12T08:59:00Z</cp:lastPrinted>
  <dcterms:created xsi:type="dcterms:W3CDTF">2018-06-12T07:05:00Z</dcterms:created>
  <dcterms:modified xsi:type="dcterms:W3CDTF">2018-06-13T07:16:00Z</dcterms:modified>
</cp:coreProperties>
</file>