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666411" w:rsidRPr="00666411" w14:paraId="2CC0D28F" w14:textId="77777777" w:rsidTr="00A929BA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14:paraId="4C106A0A" w14:textId="1628D9B0" w:rsidR="008B2CC1" w:rsidRPr="00666411" w:rsidRDefault="00FB0C10" w:rsidP="009156C9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666411" w:rsidRPr="00666411" w14:paraId="69A9C4FB" w14:textId="77777777" w:rsidTr="002645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C5A7204" w14:textId="77777777" w:rsidR="002634C4" w:rsidRPr="00666411" w:rsidRDefault="002634C4" w:rsidP="009156C9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D4FAE4" w14:textId="070C61F1" w:rsidR="002634C4" w:rsidRPr="00666411" w:rsidRDefault="00FB0C10" w:rsidP="009156C9">
            <w:r w:rsidRPr="00666411">
              <w:rPr>
                <w:noProof/>
                <w:lang w:val="en-US" w:eastAsia="en-US"/>
              </w:rPr>
              <w:drawing>
                <wp:inline distT="0" distB="0" distL="0" distR="0" wp14:anchorId="20628EBC" wp14:editId="2E3AA76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411" w:rsidRPr="00666411" w14:paraId="0755B9F1" w14:textId="77777777" w:rsidTr="00264515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0F6CE51" w14:textId="310555D0" w:rsidR="000A46A9" w:rsidRPr="00666411" w:rsidRDefault="00B449A9" w:rsidP="009156C9">
            <w:pPr>
              <w:rPr>
                <w:b/>
                <w:caps/>
                <w:sz w:val="24"/>
              </w:rPr>
            </w:pPr>
            <w:r w:rsidRPr="00666411">
              <w:rPr>
                <w:b/>
                <w:caps/>
                <w:sz w:val="24"/>
              </w:rPr>
              <w:t>TALLER</w:t>
            </w:r>
          </w:p>
        </w:tc>
      </w:tr>
      <w:tr w:rsidR="00666411" w:rsidRPr="00745A8C" w14:paraId="4FF4D238" w14:textId="77777777" w:rsidTr="00264515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ECB1515" w14:textId="2E45FD1C" w:rsidR="008B2CC1" w:rsidRPr="00666411" w:rsidRDefault="006621AB" w:rsidP="00DC394B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bookmarkStart w:id="0" w:name="Code"/>
            <w:bookmarkEnd w:id="0"/>
            <w:r w:rsidRPr="00666411">
              <w:rPr>
                <w:rFonts w:ascii="Arial Black" w:hAnsi="Arial Black"/>
                <w:caps/>
                <w:sz w:val="15"/>
                <w:lang w:val="en-US"/>
              </w:rPr>
              <w:t>WIPO/</w:t>
            </w:r>
            <w:r w:rsidR="00DC394B" w:rsidRPr="00666411">
              <w:rPr>
                <w:rFonts w:ascii="Arial Black" w:hAnsi="Arial Black"/>
                <w:caps/>
                <w:sz w:val="15"/>
                <w:lang w:val="en-US"/>
              </w:rPr>
              <w:t>IPTK-TCEs/</w:t>
            </w:r>
            <w:r w:rsidR="009156C9" w:rsidRPr="00666411">
              <w:rPr>
                <w:rFonts w:ascii="Arial Black" w:hAnsi="Arial Black"/>
                <w:caps/>
                <w:sz w:val="15"/>
                <w:lang w:val="en-US"/>
              </w:rPr>
              <w:t>GE/</w:t>
            </w:r>
            <w:r w:rsidR="00DC394B" w:rsidRPr="00666411">
              <w:rPr>
                <w:rFonts w:ascii="Arial Black" w:hAnsi="Arial Black"/>
                <w:caps/>
                <w:sz w:val="15"/>
                <w:lang w:val="en-US"/>
              </w:rPr>
              <w:t>1/</w:t>
            </w:r>
            <w:r w:rsidRPr="00666411">
              <w:rPr>
                <w:rFonts w:ascii="Arial Black" w:hAnsi="Arial Black"/>
                <w:caps/>
                <w:sz w:val="15"/>
                <w:lang w:val="en-US"/>
              </w:rPr>
              <w:t>23</w:t>
            </w:r>
            <w:r w:rsidR="00CD21C8" w:rsidRPr="00666411">
              <w:rPr>
                <w:rFonts w:ascii="Arial Black" w:hAnsi="Arial Black"/>
                <w:caps/>
                <w:sz w:val="15"/>
                <w:lang w:val="en-US"/>
              </w:rPr>
              <w:t>/</w:t>
            </w:r>
            <w:r w:rsidR="00DC394B" w:rsidRPr="00666411">
              <w:rPr>
                <w:rFonts w:ascii="Arial Black" w:hAnsi="Arial Black"/>
                <w:caps/>
                <w:sz w:val="15"/>
                <w:lang w:val="en-US"/>
              </w:rPr>
              <w:t>INF/1 pROV.</w:t>
            </w:r>
            <w:r w:rsidR="008B2CC1" w:rsidRPr="00666411">
              <w:rPr>
                <w:rFonts w:ascii="Arial Black" w:hAnsi="Arial Black"/>
                <w:caps/>
                <w:sz w:val="15"/>
                <w:lang w:val="en-US"/>
              </w:rPr>
              <w:t xml:space="preserve">  </w:t>
            </w:r>
          </w:p>
        </w:tc>
      </w:tr>
      <w:tr w:rsidR="00666411" w:rsidRPr="00666411" w14:paraId="4F8CAA5D" w14:textId="77777777" w:rsidTr="00264515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7E319777" w14:textId="4832563A" w:rsidR="008B2CC1" w:rsidRPr="00666411" w:rsidRDefault="008B2CC1" w:rsidP="00B449A9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666411">
              <w:rPr>
                <w:rFonts w:ascii="Arial Black" w:hAnsi="Arial Black"/>
                <w:caps/>
                <w:sz w:val="15"/>
                <w:lang w:val="en-US"/>
              </w:rPr>
              <w:t>ORIGINAL:</w:t>
            </w:r>
            <w:r w:rsidR="00A427D4" w:rsidRPr="00666411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 w:rsidRPr="00666411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bookmarkStart w:id="1" w:name="Original"/>
            <w:bookmarkEnd w:id="1"/>
            <w:r w:rsidR="00B449A9" w:rsidRPr="00666411">
              <w:rPr>
                <w:rFonts w:ascii="Arial Black" w:hAnsi="Arial Black"/>
                <w:caps/>
                <w:sz w:val="15"/>
                <w:lang w:val="en-US"/>
              </w:rPr>
              <w:t>INGLÉS</w:t>
            </w:r>
          </w:p>
        </w:tc>
      </w:tr>
      <w:tr w:rsidR="00666411" w:rsidRPr="00666411" w14:paraId="131C45A0" w14:textId="77777777" w:rsidTr="00264515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62708E9F" w14:textId="4C509A79" w:rsidR="008B2CC1" w:rsidRPr="00666411" w:rsidRDefault="00B449A9" w:rsidP="002756B7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666411">
              <w:rPr>
                <w:rFonts w:ascii="Arial Black" w:hAnsi="Arial Black"/>
                <w:caps/>
                <w:sz w:val="15"/>
                <w:lang w:val="en-US"/>
              </w:rPr>
              <w:t>FECHA</w:t>
            </w:r>
            <w:r w:rsidR="008B2CC1" w:rsidRPr="00666411">
              <w:rPr>
                <w:rFonts w:ascii="Arial Black" w:hAnsi="Arial Black"/>
                <w:caps/>
                <w:sz w:val="15"/>
                <w:lang w:val="en-US"/>
              </w:rPr>
              <w:t xml:space="preserve">: </w:t>
            </w:r>
            <w:bookmarkStart w:id="2" w:name="Date"/>
            <w:bookmarkEnd w:id="2"/>
            <w:r w:rsidR="002756B7">
              <w:rPr>
                <w:rFonts w:ascii="Arial Black" w:hAnsi="Arial Black"/>
                <w:caps/>
                <w:sz w:val="15"/>
                <w:lang w:val="en-US"/>
              </w:rPr>
              <w:t>27</w:t>
            </w:r>
            <w:r w:rsidRPr="00FB0C10">
              <w:rPr>
                <w:rFonts w:ascii="Arial Black" w:hAnsi="Arial Black"/>
                <w:caps/>
                <w:sz w:val="15"/>
                <w:lang w:val="en-US"/>
              </w:rPr>
              <w:t xml:space="preserve"> DE ENERO DE</w:t>
            </w:r>
            <w:r w:rsidR="00DA0F53" w:rsidRPr="00666411">
              <w:rPr>
                <w:rFonts w:ascii="Arial Black" w:hAnsi="Arial Black"/>
                <w:caps/>
                <w:sz w:val="15"/>
                <w:lang w:val="en-US"/>
              </w:rPr>
              <w:t xml:space="preserve"> 2023</w:t>
            </w:r>
          </w:p>
        </w:tc>
      </w:tr>
    </w:tbl>
    <w:p w14:paraId="4D79637F" w14:textId="7CEC0F1A" w:rsidR="00FB5B37" w:rsidRPr="00666411" w:rsidRDefault="00FB5B37" w:rsidP="00FB5B37">
      <w:pPr>
        <w:spacing w:before="1100" w:after="600"/>
        <w:rPr>
          <w:b/>
          <w:sz w:val="28"/>
          <w:szCs w:val="28"/>
          <w:lang w:val="es-DO"/>
        </w:rPr>
      </w:pPr>
      <w:r w:rsidRPr="00666411">
        <w:rPr>
          <w:b/>
          <w:sz w:val="28"/>
          <w:szCs w:val="28"/>
          <w:lang w:val="es-ES_tradnl"/>
        </w:rPr>
        <w:t>Taller de expertos de las comunidade</w:t>
      </w:r>
      <w:r w:rsidR="00666411">
        <w:rPr>
          <w:b/>
          <w:sz w:val="28"/>
          <w:szCs w:val="28"/>
          <w:lang w:val="es-ES_tradnl"/>
        </w:rPr>
        <w:t>s</w:t>
      </w:r>
      <w:r w:rsidRPr="00666411">
        <w:rPr>
          <w:b/>
          <w:sz w:val="28"/>
          <w:szCs w:val="28"/>
          <w:lang w:val="es-ES_tradnl"/>
        </w:rPr>
        <w:t xml:space="preserve"> indígenas sobre propiedad intelectual y recursos genéticos, conocimientos tradicionales y expresiones culturales tradicionales</w:t>
      </w:r>
    </w:p>
    <w:p w14:paraId="0230ADE0" w14:textId="693B6B3E" w:rsidR="00FB5B37" w:rsidRPr="00FB0C10" w:rsidRDefault="007A1B7D" w:rsidP="007A1B7D">
      <w:r w:rsidRPr="00666411">
        <w:rPr>
          <w:lang w:val="es-ES_tradnl"/>
        </w:rPr>
        <w:t>organizado por</w:t>
      </w:r>
      <w:r w:rsidR="002B7867" w:rsidRPr="00FB0C10">
        <w:t xml:space="preserve"> </w:t>
      </w:r>
    </w:p>
    <w:p w14:paraId="1141E5B0" w14:textId="2ECF4BF0" w:rsidR="00FB5B37" w:rsidRPr="00FB0C10" w:rsidRDefault="007A1B7D" w:rsidP="007A1B7D">
      <w:r w:rsidRPr="00666411">
        <w:rPr>
          <w:lang w:val="es-ES_tradnl"/>
        </w:rPr>
        <w:t>la Organización Mundial de la Propiedad Intelectual (OMPI).</w:t>
      </w:r>
    </w:p>
    <w:p w14:paraId="53028746" w14:textId="642E8F42" w:rsidR="00FB5B37" w:rsidRPr="00FB0C10" w:rsidRDefault="007A1B7D" w:rsidP="007A1B7D">
      <w:pPr>
        <w:spacing w:before="600" w:after="600"/>
      </w:pPr>
      <w:r w:rsidRPr="00666411">
        <w:rPr>
          <w:b/>
          <w:lang w:val="es-ES_tradnl"/>
        </w:rPr>
        <w:t>Ginebra, 22 a 24 de febrero de 2023</w:t>
      </w:r>
    </w:p>
    <w:p w14:paraId="2E7E9317" w14:textId="71E2D0E6" w:rsidR="00FB5B37" w:rsidRPr="00FB0C10" w:rsidRDefault="007A1B7D" w:rsidP="007A1B7D">
      <w:pPr>
        <w:spacing w:before="600" w:after="240"/>
        <w:rPr>
          <w:caps/>
          <w:sz w:val="24"/>
        </w:rPr>
      </w:pPr>
      <w:bookmarkStart w:id="3" w:name="TitleOfDoc"/>
      <w:bookmarkEnd w:id="3"/>
      <w:r w:rsidRPr="00666411">
        <w:rPr>
          <w:caps/>
          <w:sz w:val="24"/>
          <w:lang w:val="es-ES_tradnl"/>
        </w:rPr>
        <w:t>PROYECTO DE ORDEN DEL DÍA</w:t>
      </w:r>
    </w:p>
    <w:p w14:paraId="7C21F77B" w14:textId="34415850" w:rsidR="00FB5B37" w:rsidRPr="00FB0C10" w:rsidRDefault="007A1B7D" w:rsidP="007A1B7D">
      <w:pPr>
        <w:spacing w:after="720"/>
        <w:rPr>
          <w:i/>
        </w:rPr>
      </w:pPr>
      <w:bookmarkStart w:id="4" w:name="Prepared"/>
      <w:bookmarkEnd w:id="4"/>
      <w:r w:rsidRPr="00666411">
        <w:rPr>
          <w:i/>
          <w:lang w:val="es-ES_tradnl"/>
        </w:rPr>
        <w:t>Documento preparado por la Secretaría</w:t>
      </w:r>
    </w:p>
    <w:p w14:paraId="70393A8F" w14:textId="48CD6874" w:rsidR="00FB5B37" w:rsidRPr="00666411" w:rsidRDefault="00745A8C" w:rsidP="007A1B7D">
      <w:pPr>
        <w:pStyle w:val="ONUME"/>
      </w:pPr>
      <w:r>
        <w:rPr>
          <w:lang w:val="es-ES_tradnl"/>
        </w:rPr>
        <w:t>Apertura del taller</w:t>
      </w:r>
    </w:p>
    <w:p w14:paraId="363043EA" w14:textId="5BF84395" w:rsidR="00FB5B37" w:rsidRPr="00666411" w:rsidRDefault="00745A8C" w:rsidP="00666411">
      <w:pPr>
        <w:pStyle w:val="ONUME"/>
      </w:pPr>
      <w:r>
        <w:rPr>
          <w:lang w:val="es-ES_tradnl"/>
        </w:rPr>
        <w:t>Aprobación del orden del día</w:t>
      </w:r>
    </w:p>
    <w:p w14:paraId="3EAAC1AC" w14:textId="2F0A6D3D" w:rsidR="00FB5B37" w:rsidRPr="00FB0C10" w:rsidRDefault="00666411" w:rsidP="00666411">
      <w:pPr>
        <w:pStyle w:val="ONUME"/>
      </w:pPr>
      <w:r w:rsidRPr="00666411">
        <w:rPr>
          <w:lang w:val="es-ES_tradnl"/>
        </w:rPr>
        <w:t xml:space="preserve">Principales cuestiones </w:t>
      </w:r>
      <w:r w:rsidR="00745A8C">
        <w:rPr>
          <w:lang w:val="es-ES_tradnl"/>
        </w:rPr>
        <w:t>políticas, jurídicas y técnicas</w:t>
      </w:r>
    </w:p>
    <w:p w14:paraId="79641451" w14:textId="266A3A96" w:rsidR="00FB5B37" w:rsidRPr="00FB0C10" w:rsidRDefault="00666411" w:rsidP="00666411">
      <w:pPr>
        <w:pStyle w:val="ONUME"/>
      </w:pPr>
      <w:r w:rsidRPr="00666411">
        <w:rPr>
          <w:lang w:val="es-ES_tradnl"/>
        </w:rPr>
        <w:t>Examinar cuestiones sustantivas relacionadas con la propiedad intelectual y los recursos genéticos, los conocimientos tradicionales y las expre</w:t>
      </w:r>
      <w:r w:rsidR="00745A8C">
        <w:rPr>
          <w:lang w:val="es-ES_tradnl"/>
        </w:rPr>
        <w:t>siones culturales tradicionales</w:t>
      </w:r>
    </w:p>
    <w:p w14:paraId="4E854994" w14:textId="0C95F69F" w:rsidR="00FB5B37" w:rsidRPr="00666411" w:rsidRDefault="00666411" w:rsidP="00666411">
      <w:pPr>
        <w:pStyle w:val="ONUME"/>
        <w:rPr>
          <w:lang w:val="es-DO"/>
        </w:rPr>
      </w:pPr>
      <w:r w:rsidRPr="00666411">
        <w:rPr>
          <w:lang w:val="es-ES_tradnl"/>
        </w:rPr>
        <w:t>Formular comentarios específicos sobre las cuestiones sustantivas examinadas</w:t>
      </w:r>
    </w:p>
    <w:p w14:paraId="2D8A1275" w14:textId="0705F839" w:rsidR="00FB5B37" w:rsidRPr="00666411" w:rsidRDefault="00745A8C" w:rsidP="00666411">
      <w:pPr>
        <w:pStyle w:val="ONUME"/>
      </w:pPr>
      <w:r>
        <w:rPr>
          <w:lang w:val="es-ES_tradnl"/>
        </w:rPr>
        <w:t>Otros asuntos</w:t>
      </w:r>
    </w:p>
    <w:p w14:paraId="1498B235" w14:textId="0BECA494" w:rsidR="00FB5B37" w:rsidRPr="00666411" w:rsidRDefault="00666411" w:rsidP="00666411">
      <w:pPr>
        <w:pStyle w:val="ONUME"/>
        <w:rPr>
          <w:lang w:val="es-DO"/>
        </w:rPr>
      </w:pPr>
      <w:r>
        <w:rPr>
          <w:lang w:val="es-ES_tradnl"/>
        </w:rPr>
        <w:t>Adop</w:t>
      </w:r>
      <w:r w:rsidRPr="00666411">
        <w:rPr>
          <w:lang w:val="es-ES_tradnl"/>
        </w:rPr>
        <w:t>ción de</w:t>
      </w:r>
      <w:r w:rsidR="00745A8C">
        <w:rPr>
          <w:lang w:val="es-ES_tradnl"/>
        </w:rPr>
        <w:t xml:space="preserve"> conclusiones y recomendaciones</w:t>
      </w:r>
    </w:p>
    <w:p w14:paraId="37B2C914" w14:textId="12E8D31C" w:rsidR="00FB5B37" w:rsidRPr="00666411" w:rsidRDefault="00745A8C" w:rsidP="00414F69">
      <w:pPr>
        <w:pStyle w:val="ONUME"/>
        <w:spacing w:after="240"/>
      </w:pPr>
      <w:r>
        <w:rPr>
          <w:lang w:val="es-ES_tradnl"/>
        </w:rPr>
        <w:t>Clausura de la reunión</w:t>
      </w:r>
      <w:bookmarkStart w:id="5" w:name="_GoBack"/>
      <w:bookmarkEnd w:id="5"/>
    </w:p>
    <w:p w14:paraId="5001140D" w14:textId="40839768" w:rsidR="00666411" w:rsidRPr="00666411" w:rsidRDefault="00666411" w:rsidP="00FB0C10">
      <w:pPr>
        <w:pStyle w:val="Endofdocument"/>
        <w:spacing w:after="0" w:line="240" w:lineRule="auto"/>
        <w:ind w:left="5528"/>
        <w:contextualSpacing w:val="0"/>
        <w:jc w:val="left"/>
      </w:pPr>
      <w:r w:rsidRPr="00666411">
        <w:rPr>
          <w:lang w:val="es-ES_tradnl"/>
        </w:rPr>
        <w:t>[Fin del documento]</w:t>
      </w:r>
    </w:p>
    <w:sectPr w:rsidR="00666411" w:rsidRPr="00666411" w:rsidSect="00FB0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92D6" w14:textId="77777777" w:rsidR="00DF5140" w:rsidRDefault="00DF5140">
      <w:r>
        <w:separator/>
      </w:r>
    </w:p>
  </w:endnote>
  <w:endnote w:type="continuationSeparator" w:id="0">
    <w:p w14:paraId="14B58563" w14:textId="77777777" w:rsidR="00DF5140" w:rsidRPr="009D30E6" w:rsidRDefault="00DF5140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2CAD62C" w14:textId="77777777" w:rsidR="00DF5140" w:rsidRPr="001F3804" w:rsidRDefault="00DF5140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C00E8D3" w14:textId="77777777" w:rsidR="00DF5140" w:rsidRPr="0075377A" w:rsidRDefault="00DF5140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0BEF" w14:textId="77777777" w:rsidR="00414F69" w:rsidRDefault="00414F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1B6D" w14:textId="77777777" w:rsidR="00414F69" w:rsidRDefault="00414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F8AC" w14:textId="77777777" w:rsidR="00414F69" w:rsidRDefault="00414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22919" w14:textId="77777777" w:rsidR="00DF5140" w:rsidRDefault="00DF5140">
      <w:r>
        <w:separator/>
      </w:r>
    </w:p>
  </w:footnote>
  <w:footnote w:type="continuationSeparator" w:id="0">
    <w:p w14:paraId="55CDC0C1" w14:textId="77777777" w:rsidR="00DF5140" w:rsidRPr="009D30E6" w:rsidRDefault="00DF5140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168996F" w14:textId="77777777" w:rsidR="00DF5140" w:rsidRPr="000C7343" w:rsidRDefault="00DF5140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205A6907" w14:textId="77777777" w:rsidR="00DF5140" w:rsidRPr="00D245AA" w:rsidRDefault="00DF5140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A581" w14:textId="77777777" w:rsidR="00414F69" w:rsidRDefault="00414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6572" w14:textId="77777777" w:rsidR="00FA629C" w:rsidRDefault="009156C9" w:rsidP="00477D6B">
    <w:pPr>
      <w:jc w:val="right"/>
    </w:pPr>
    <w:bookmarkStart w:id="6" w:name="Code2"/>
    <w:bookmarkEnd w:id="6"/>
    <w:r>
      <w:t>WIPO/TK/XXXXX</w:t>
    </w:r>
  </w:p>
  <w:p w14:paraId="7D6580DB" w14:textId="6F562FAC" w:rsidR="00FA629C" w:rsidRDefault="00547019" w:rsidP="00477D6B">
    <w:pPr>
      <w:jc w:val="right"/>
    </w:pPr>
    <w:r>
      <w:t>page</w:t>
    </w:r>
    <w:r w:rsidR="00FA629C">
      <w:t xml:space="preserve"> </w:t>
    </w:r>
    <w:r w:rsidR="00FA629C">
      <w:fldChar w:fldCharType="begin"/>
    </w:r>
    <w:r w:rsidR="00FA629C">
      <w:instrText xml:space="preserve"> PAGE  \* MERGEFORMAT </w:instrText>
    </w:r>
    <w:r w:rsidR="00FA629C">
      <w:fldChar w:fldCharType="separate"/>
    </w:r>
    <w:r w:rsidR="00414F69">
      <w:rPr>
        <w:noProof/>
      </w:rPr>
      <w:t>2</w:t>
    </w:r>
    <w:r w:rsidR="00FA629C">
      <w:fldChar w:fldCharType="end"/>
    </w:r>
  </w:p>
  <w:p w14:paraId="3A0D4579" w14:textId="77777777" w:rsidR="00FA629C" w:rsidRDefault="00FA629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F309" w14:textId="77777777" w:rsidR="00414F69" w:rsidRDefault="00414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5F80D3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_tradnl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Treaties &amp; Laws\WIPO Lex|Team Server TMs\Spanish"/>
    <w:docVar w:name="TextBaseURL" w:val="empty"/>
    <w:docVar w:name="UILng" w:val="en"/>
  </w:docVars>
  <w:rsids>
    <w:rsidRoot w:val="009156C9"/>
    <w:rsid w:val="000111B9"/>
    <w:rsid w:val="00014949"/>
    <w:rsid w:val="000162E7"/>
    <w:rsid w:val="00033693"/>
    <w:rsid w:val="00057702"/>
    <w:rsid w:val="000A46A9"/>
    <w:rsid w:val="000C7343"/>
    <w:rsid w:val="000E2E48"/>
    <w:rsid w:val="000F5E56"/>
    <w:rsid w:val="00123752"/>
    <w:rsid w:val="001362EE"/>
    <w:rsid w:val="001832A6"/>
    <w:rsid w:val="001B06A0"/>
    <w:rsid w:val="001B4024"/>
    <w:rsid w:val="001C5D94"/>
    <w:rsid w:val="001D7119"/>
    <w:rsid w:val="001E1866"/>
    <w:rsid w:val="001F3804"/>
    <w:rsid w:val="001F38DC"/>
    <w:rsid w:val="00212076"/>
    <w:rsid w:val="002313F4"/>
    <w:rsid w:val="002439AC"/>
    <w:rsid w:val="00251CBF"/>
    <w:rsid w:val="002634C4"/>
    <w:rsid w:val="00264515"/>
    <w:rsid w:val="00266365"/>
    <w:rsid w:val="00274351"/>
    <w:rsid w:val="002756B7"/>
    <w:rsid w:val="002B0F4B"/>
    <w:rsid w:val="002B2970"/>
    <w:rsid w:val="002B7867"/>
    <w:rsid w:val="002F2F16"/>
    <w:rsid w:val="002F4E68"/>
    <w:rsid w:val="0035389A"/>
    <w:rsid w:val="00361918"/>
    <w:rsid w:val="003626E5"/>
    <w:rsid w:val="00371669"/>
    <w:rsid w:val="003845C1"/>
    <w:rsid w:val="003B6B83"/>
    <w:rsid w:val="003F348B"/>
    <w:rsid w:val="003F7DFA"/>
    <w:rsid w:val="00414F69"/>
    <w:rsid w:val="004179DF"/>
    <w:rsid w:val="00423E3E"/>
    <w:rsid w:val="00426C61"/>
    <w:rsid w:val="00427AF4"/>
    <w:rsid w:val="004647DA"/>
    <w:rsid w:val="00477D6B"/>
    <w:rsid w:val="004A132F"/>
    <w:rsid w:val="004A1F20"/>
    <w:rsid w:val="004A6A65"/>
    <w:rsid w:val="004E1BDC"/>
    <w:rsid w:val="004F4D9B"/>
    <w:rsid w:val="0050752D"/>
    <w:rsid w:val="00527422"/>
    <w:rsid w:val="00547019"/>
    <w:rsid w:val="00561FF3"/>
    <w:rsid w:val="005949D0"/>
    <w:rsid w:val="005F652F"/>
    <w:rsid w:val="00605827"/>
    <w:rsid w:val="006378DE"/>
    <w:rsid w:val="006467F5"/>
    <w:rsid w:val="0066183C"/>
    <w:rsid w:val="006621AB"/>
    <w:rsid w:val="00666411"/>
    <w:rsid w:val="0067393D"/>
    <w:rsid w:val="006836BB"/>
    <w:rsid w:val="006B73E2"/>
    <w:rsid w:val="007169CA"/>
    <w:rsid w:val="00745A8C"/>
    <w:rsid w:val="0075377A"/>
    <w:rsid w:val="00756F2E"/>
    <w:rsid w:val="0078093F"/>
    <w:rsid w:val="007A1B7D"/>
    <w:rsid w:val="007B54FA"/>
    <w:rsid w:val="007D2D43"/>
    <w:rsid w:val="008000C3"/>
    <w:rsid w:val="0083257E"/>
    <w:rsid w:val="0085559F"/>
    <w:rsid w:val="0089487E"/>
    <w:rsid w:val="008A3809"/>
    <w:rsid w:val="008A516C"/>
    <w:rsid w:val="008B2CC1"/>
    <w:rsid w:val="008C25A0"/>
    <w:rsid w:val="009009C1"/>
    <w:rsid w:val="00901812"/>
    <w:rsid w:val="0090731E"/>
    <w:rsid w:val="009156C9"/>
    <w:rsid w:val="00920F0E"/>
    <w:rsid w:val="00966A22"/>
    <w:rsid w:val="00987F42"/>
    <w:rsid w:val="009A1182"/>
    <w:rsid w:val="009A6E15"/>
    <w:rsid w:val="009C40F8"/>
    <w:rsid w:val="009D3C45"/>
    <w:rsid w:val="009E0AE4"/>
    <w:rsid w:val="009F3253"/>
    <w:rsid w:val="00A27521"/>
    <w:rsid w:val="00A3632C"/>
    <w:rsid w:val="00A427D4"/>
    <w:rsid w:val="00A929BA"/>
    <w:rsid w:val="00B07ACF"/>
    <w:rsid w:val="00B124FF"/>
    <w:rsid w:val="00B2057B"/>
    <w:rsid w:val="00B4068E"/>
    <w:rsid w:val="00B449A9"/>
    <w:rsid w:val="00B50702"/>
    <w:rsid w:val="00BB0E3E"/>
    <w:rsid w:val="00BD7143"/>
    <w:rsid w:val="00C06F94"/>
    <w:rsid w:val="00C7083D"/>
    <w:rsid w:val="00C84D26"/>
    <w:rsid w:val="00CC196F"/>
    <w:rsid w:val="00CD21C8"/>
    <w:rsid w:val="00CF6086"/>
    <w:rsid w:val="00D21AAB"/>
    <w:rsid w:val="00D245AA"/>
    <w:rsid w:val="00D329C5"/>
    <w:rsid w:val="00D51620"/>
    <w:rsid w:val="00D607BA"/>
    <w:rsid w:val="00D71B4D"/>
    <w:rsid w:val="00D735E7"/>
    <w:rsid w:val="00D93D55"/>
    <w:rsid w:val="00D9593C"/>
    <w:rsid w:val="00D9684C"/>
    <w:rsid w:val="00DA0F53"/>
    <w:rsid w:val="00DC2FDE"/>
    <w:rsid w:val="00DC394B"/>
    <w:rsid w:val="00DE64EF"/>
    <w:rsid w:val="00DF5140"/>
    <w:rsid w:val="00EC3BD2"/>
    <w:rsid w:val="00EE202B"/>
    <w:rsid w:val="00EE2804"/>
    <w:rsid w:val="00F10BF9"/>
    <w:rsid w:val="00F4052F"/>
    <w:rsid w:val="00F44339"/>
    <w:rsid w:val="00F61653"/>
    <w:rsid w:val="00F66152"/>
    <w:rsid w:val="00F743D0"/>
    <w:rsid w:val="00F7743B"/>
    <w:rsid w:val="00FA629C"/>
    <w:rsid w:val="00FB0C10"/>
    <w:rsid w:val="00FB5B37"/>
    <w:rsid w:val="00FF209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21F5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customStyle="1" w:styleId="Endofdocument">
    <w:name w:val="End of document"/>
    <w:basedOn w:val="Normal"/>
    <w:semiHidden/>
    <w:rsid w:val="009156C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44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4339"/>
    <w:rPr>
      <w:rFonts w:ascii="Segoe UI" w:eastAsia="SimSun" w:hAnsi="Segoe UI" w:cs="Segoe UI"/>
      <w:sz w:val="18"/>
      <w:szCs w:val="18"/>
      <w:lang w:val="es-ES" w:eastAsia="zh-CN"/>
    </w:rPr>
  </w:style>
  <w:style w:type="character" w:styleId="CommentReference">
    <w:name w:val="annotation reference"/>
    <w:basedOn w:val="DefaultParagraphFont"/>
    <w:semiHidden/>
    <w:unhideWhenUsed/>
    <w:rsid w:val="00FF209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209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209D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F209D"/>
    <w:rPr>
      <w:rFonts w:ascii="Arial" w:eastAsia="SimSun" w:hAnsi="Arial" w:cs="Arial"/>
      <w:b/>
      <w:bCs/>
      <w:sz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(E).dotm</Template>
  <TotalTime>0</TotalTime>
  <Pages>1</Pages>
  <Words>123</Words>
  <Characters>785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2023-01-25T16:05:00Z</dcterms:created>
  <dcterms:modified xsi:type="dcterms:W3CDTF">2023-01-27T14:26:00Z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0a7a7c0f-7b5e-44ef-a82b-816c092cd7b2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