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1A91F" w14:textId="77777777" w:rsidR="008B2CC1" w:rsidRPr="00270726" w:rsidRDefault="00472A6E" w:rsidP="00753307">
      <w:pPr>
        <w:pBdr>
          <w:bottom w:val="single" w:sz="4" w:space="10" w:color="auto"/>
        </w:pBdr>
        <w:spacing w:after="120"/>
        <w:ind w:right="-57"/>
        <w:jc w:val="right"/>
        <w:rPr>
          <w:lang w:val="es-ES_tradnl"/>
        </w:rPr>
      </w:pPr>
      <w:r w:rsidRPr="00270726">
        <w:rPr>
          <w:lang w:val="es-ES_tradnl" w:eastAsia="en-US"/>
        </w:rPr>
        <w:drawing>
          <wp:inline distT="0" distB="0" distL="0" distR="0" wp14:anchorId="725E0F37" wp14:editId="1D7AB3E2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1C754" w14:textId="77777777" w:rsidR="00472A6E" w:rsidRPr="00270726" w:rsidRDefault="00753307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270726">
        <w:rPr>
          <w:rFonts w:ascii="Arial Black" w:hAnsi="Arial Black"/>
          <w:caps/>
          <w:sz w:val="15"/>
          <w:lang w:val="es-ES_tradnl"/>
        </w:rPr>
        <w:t>WIPO/GRTKF/IC/4</w:t>
      </w:r>
      <w:r w:rsidR="00091029" w:rsidRPr="00270726">
        <w:rPr>
          <w:rFonts w:ascii="Arial Black" w:hAnsi="Arial Black"/>
          <w:caps/>
          <w:sz w:val="15"/>
          <w:lang w:val="es-ES_tradnl"/>
        </w:rPr>
        <w:t>9</w:t>
      </w:r>
      <w:r w:rsidRPr="00270726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480C9B" w:rsidRPr="00270726">
        <w:rPr>
          <w:rFonts w:ascii="Arial Black" w:hAnsi="Arial Black"/>
          <w:caps/>
          <w:sz w:val="15"/>
          <w:lang w:val="es-ES_tradnl"/>
        </w:rPr>
        <w:t>INF/5</w:t>
      </w:r>
    </w:p>
    <w:p w14:paraId="5FA8BCC7" w14:textId="77777777" w:rsidR="008B2CC1" w:rsidRPr="00270726" w:rsidRDefault="00472A6E" w:rsidP="00472A6E">
      <w:pPr>
        <w:jc w:val="right"/>
        <w:rPr>
          <w:lang w:val="es-ES_tradnl"/>
        </w:rPr>
      </w:pPr>
      <w:r w:rsidRPr="00270726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480C9B" w:rsidRPr="00270726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675F0145" w14:textId="76D4ECE3" w:rsidR="008B2CC1" w:rsidRPr="00270726" w:rsidRDefault="00472A6E" w:rsidP="00472A6E">
      <w:pPr>
        <w:spacing w:after="1200"/>
        <w:jc w:val="right"/>
        <w:rPr>
          <w:lang w:val="es-ES_tradnl"/>
        </w:rPr>
      </w:pPr>
      <w:r w:rsidRPr="00270726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480C9B" w:rsidRPr="00270726">
        <w:rPr>
          <w:rFonts w:ascii="Arial Black" w:hAnsi="Arial Black"/>
          <w:caps/>
          <w:sz w:val="15"/>
          <w:lang w:val="es-ES_tradnl"/>
        </w:rPr>
        <w:t>16 DE OCTUBRE DE 2024</w:t>
      </w:r>
    </w:p>
    <w:bookmarkEnd w:id="2"/>
    <w:p w14:paraId="42C0B23F" w14:textId="77777777" w:rsidR="00753307" w:rsidRPr="00270726" w:rsidRDefault="00753307" w:rsidP="005B2ABD">
      <w:pPr>
        <w:spacing w:after="480"/>
        <w:outlineLvl w:val="1"/>
        <w:rPr>
          <w:b/>
          <w:sz w:val="24"/>
          <w:szCs w:val="24"/>
          <w:lang w:val="es-ES_tradnl"/>
        </w:rPr>
      </w:pPr>
      <w:r w:rsidRPr="00270726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14:paraId="7582F03A" w14:textId="77777777" w:rsidR="005B2EAE" w:rsidRPr="00270726" w:rsidRDefault="00753307" w:rsidP="005B2EAE">
      <w:pPr>
        <w:outlineLvl w:val="1"/>
        <w:rPr>
          <w:b/>
          <w:sz w:val="24"/>
          <w:szCs w:val="24"/>
          <w:lang w:val="es-ES_tradnl"/>
        </w:rPr>
      </w:pPr>
      <w:r w:rsidRPr="00270726">
        <w:rPr>
          <w:b/>
          <w:sz w:val="24"/>
          <w:szCs w:val="24"/>
          <w:lang w:val="es-ES_tradnl"/>
        </w:rPr>
        <w:t xml:space="preserve">Cuadragésima </w:t>
      </w:r>
      <w:r w:rsidR="00091029" w:rsidRPr="00270726">
        <w:rPr>
          <w:b/>
          <w:sz w:val="24"/>
          <w:szCs w:val="24"/>
          <w:lang w:val="es-ES_tradnl"/>
        </w:rPr>
        <w:t xml:space="preserve">novena </w:t>
      </w:r>
      <w:r w:rsidRPr="00270726">
        <w:rPr>
          <w:b/>
          <w:sz w:val="24"/>
          <w:szCs w:val="24"/>
          <w:lang w:val="es-ES_tradnl"/>
        </w:rPr>
        <w:t>sesión</w:t>
      </w:r>
    </w:p>
    <w:p w14:paraId="3B46DD01" w14:textId="77777777" w:rsidR="00B67CDC" w:rsidRPr="00270726" w:rsidRDefault="00753307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270726">
        <w:rPr>
          <w:b/>
          <w:sz w:val="24"/>
          <w:szCs w:val="24"/>
          <w:lang w:val="es-ES_tradnl"/>
        </w:rPr>
        <w:t>Ginebra</w:t>
      </w:r>
      <w:r w:rsidR="00091029" w:rsidRPr="00270726">
        <w:rPr>
          <w:b/>
          <w:sz w:val="24"/>
          <w:szCs w:val="24"/>
          <w:lang w:val="es-ES_tradnl"/>
        </w:rPr>
        <w:t>, 2 a 6 de diciembre de 2024</w:t>
      </w:r>
    </w:p>
    <w:p w14:paraId="289933A0" w14:textId="37272036" w:rsidR="008B2CC1" w:rsidRPr="00270726" w:rsidRDefault="00480C9B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270726">
        <w:rPr>
          <w:caps/>
          <w:sz w:val="24"/>
          <w:lang w:val="es-ES_tradnl"/>
        </w:rPr>
        <w:t>Nota informativa para la Mesa Redonda de las Comunidades Indígenas y Locales</w:t>
      </w:r>
    </w:p>
    <w:p w14:paraId="185E46D0" w14:textId="5B45DC54" w:rsidR="008B2CC1" w:rsidRPr="00270726" w:rsidRDefault="00480C9B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270726">
        <w:rPr>
          <w:i/>
          <w:lang w:val="es-ES_tradnl"/>
        </w:rPr>
        <w:t>preparad</w:t>
      </w:r>
      <w:r w:rsidRPr="00270726">
        <w:rPr>
          <w:i/>
          <w:lang w:val="es-ES_tradnl"/>
        </w:rPr>
        <w:t>a</w:t>
      </w:r>
      <w:r w:rsidRPr="00270726">
        <w:rPr>
          <w:i/>
          <w:lang w:val="es-ES_tradnl"/>
        </w:rPr>
        <w:t xml:space="preserve"> por la Secretaría</w:t>
      </w:r>
    </w:p>
    <w:p w14:paraId="1AEB26D5" w14:textId="15D3EE99" w:rsidR="00480C9B" w:rsidRPr="00270726" w:rsidRDefault="00480C9B" w:rsidP="00270726">
      <w:pPr>
        <w:numPr>
          <w:ilvl w:val="0"/>
          <w:numId w:val="7"/>
        </w:numPr>
        <w:spacing w:after="240"/>
        <w:rPr>
          <w:lang w:val="es-ES_tradnl"/>
        </w:rPr>
      </w:pPr>
      <w:r w:rsidRPr="00270726">
        <w:rPr>
          <w:lang w:val="es-ES_tradnl"/>
        </w:rPr>
        <w:t xml:space="preserve">En su séptima sesión, el Comité Intergubernamental sobre Propiedad Intelectual y Recursos Genéticos, Conocimientos Tradicionales y Folclore (en lo sucesivo, </w:t>
      </w:r>
      <w:r w:rsidR="00270726" w:rsidRPr="00270726">
        <w:rPr>
          <w:lang w:val="es-ES_tradnl"/>
        </w:rPr>
        <w:t>“</w:t>
      </w:r>
      <w:r w:rsidRPr="00270726">
        <w:rPr>
          <w:lang w:val="es-ES_tradnl"/>
        </w:rPr>
        <w:t>el Comité</w:t>
      </w:r>
      <w:r w:rsidR="00270726" w:rsidRPr="00270726">
        <w:rPr>
          <w:lang w:val="es-ES_tradnl"/>
        </w:rPr>
        <w:t>”</w:t>
      </w:r>
      <w:r w:rsidRPr="00270726">
        <w:rPr>
          <w:lang w:val="es-ES_tradnl"/>
        </w:rPr>
        <w:t xml:space="preserve">), acordó que </w:t>
      </w:r>
      <w:r w:rsidR="00270726" w:rsidRPr="00270726">
        <w:rPr>
          <w:lang w:val="es-ES_tradnl"/>
        </w:rPr>
        <w:t>“</w:t>
      </w:r>
      <w:r w:rsidRPr="00270726">
        <w:rPr>
          <w:lang w:val="es-ES_tradnl"/>
        </w:rPr>
        <w:t>inmediatamente antes del inicio de sus sesiones, se organizará una mesa redonda que durará medio día y estará presidida por el representante de una comunidad indígena o local</w:t>
      </w:r>
      <w:r w:rsidR="00270726" w:rsidRPr="00270726">
        <w:rPr>
          <w:lang w:val="es-ES_tradnl"/>
        </w:rPr>
        <w:t>”</w:t>
      </w:r>
      <w:r w:rsidRPr="00270726">
        <w:rPr>
          <w:lang w:val="es-ES_tradnl"/>
        </w:rPr>
        <w:t>.</w:t>
      </w:r>
      <w:r w:rsidR="00270726" w:rsidRPr="00270726">
        <w:rPr>
          <w:lang w:val="es-ES_tradnl"/>
        </w:rPr>
        <w:t xml:space="preserve"> </w:t>
      </w:r>
      <w:r w:rsidRPr="00270726">
        <w:rPr>
          <w:lang w:val="es-ES_tradnl"/>
        </w:rPr>
        <w:t>Desde entonces, en cada sesión del Comité convocada desde 2005 se han organizado esas mesas redondas.</w:t>
      </w:r>
    </w:p>
    <w:p w14:paraId="34A4FB47" w14:textId="6DEE27DC" w:rsidR="00480C9B" w:rsidRPr="00270726" w:rsidRDefault="00480C9B" w:rsidP="00270726">
      <w:pPr>
        <w:numPr>
          <w:ilvl w:val="0"/>
          <w:numId w:val="7"/>
        </w:numPr>
        <w:spacing w:after="240"/>
        <w:rPr>
          <w:lang w:val="es-ES_tradnl"/>
        </w:rPr>
      </w:pPr>
      <w:r w:rsidRPr="00270726">
        <w:rPr>
          <w:lang w:val="es-ES_tradnl"/>
        </w:rPr>
        <w:t>El tema de la mesa redonda en la presente sesión será:</w:t>
      </w:r>
      <w:r w:rsidR="00270726" w:rsidRPr="00270726">
        <w:rPr>
          <w:lang w:val="es-ES_tradnl"/>
        </w:rPr>
        <w:t xml:space="preserve"> </w:t>
      </w:r>
      <w:r w:rsidRPr="00270726">
        <w:rPr>
          <w:lang w:val="es-ES_tradnl"/>
        </w:rPr>
        <w:t>« Propiedad intelectual y conocimientos médicos tradicionales:</w:t>
      </w:r>
      <w:r w:rsidR="00270726" w:rsidRPr="00270726">
        <w:rPr>
          <w:lang w:val="es-ES_tradnl"/>
        </w:rPr>
        <w:t xml:space="preserve"> </w:t>
      </w:r>
      <w:r w:rsidRPr="00270726">
        <w:rPr>
          <w:lang w:val="es-ES_tradnl"/>
        </w:rPr>
        <w:t>camino hacia la protección».</w:t>
      </w:r>
    </w:p>
    <w:p w14:paraId="57CB8C3F" w14:textId="77777777" w:rsidR="00480C9B" w:rsidRPr="00270726" w:rsidRDefault="00480C9B" w:rsidP="00270726">
      <w:pPr>
        <w:numPr>
          <w:ilvl w:val="0"/>
          <w:numId w:val="7"/>
        </w:numPr>
        <w:spacing w:after="600"/>
        <w:rPr>
          <w:lang w:val="es-ES_tradnl"/>
        </w:rPr>
      </w:pPr>
      <w:r w:rsidRPr="00270726">
        <w:rPr>
          <w:lang w:val="es-ES_tradnl"/>
        </w:rPr>
        <w:t>En el Anexo figura el programa provisional de la mesa redonda de la cuadragésima novena sesión.</w:t>
      </w:r>
    </w:p>
    <w:p w14:paraId="01A75741" w14:textId="77777777" w:rsidR="00270726" w:rsidRDefault="00480C9B" w:rsidP="00270726">
      <w:pPr>
        <w:pStyle w:val="Endofdocument-Annex"/>
      </w:pPr>
      <w:r w:rsidRPr="00270726">
        <w:t>[Sigue el Anexo]</w:t>
      </w:r>
    </w:p>
    <w:p w14:paraId="0E944493" w14:textId="5FB36E9D" w:rsidR="00480C9B" w:rsidRPr="00270726" w:rsidRDefault="00480C9B" w:rsidP="00270726">
      <w:pPr>
        <w:pStyle w:val="Endofdocument-Annex"/>
        <w:rPr>
          <w:lang w:val="es-ES_tradnl"/>
        </w:rPr>
      </w:pPr>
      <w:r w:rsidRPr="00270726">
        <w:rPr>
          <w:lang w:val="es-ES_tradnl"/>
        </w:rPr>
        <w:br w:type="page"/>
      </w:r>
    </w:p>
    <w:p w14:paraId="69177911" w14:textId="60307DBF" w:rsidR="00480C9B" w:rsidRPr="00270726" w:rsidRDefault="00480C9B" w:rsidP="00270726">
      <w:pPr>
        <w:spacing w:after="360"/>
        <w:rPr>
          <w:lang w:val="es-ES_tradnl"/>
        </w:rPr>
      </w:pPr>
      <w:r w:rsidRPr="00270726">
        <w:rPr>
          <w:lang w:val="es-ES_tradnl"/>
        </w:rPr>
        <w:lastRenderedPageBreak/>
        <w:t>PROGRAMA PROVISIONAL DE LA MESA REDONDA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480C9B" w:rsidRPr="00270726" w14:paraId="51BC6295" w14:textId="77777777" w:rsidTr="008F0684">
        <w:tc>
          <w:tcPr>
            <w:tcW w:w="9450" w:type="dxa"/>
            <w:gridSpan w:val="2"/>
            <w:shd w:val="clear" w:color="auto" w:fill="auto"/>
          </w:tcPr>
          <w:p w14:paraId="623FC992" w14:textId="77777777" w:rsidR="00480C9B" w:rsidRPr="00270726" w:rsidRDefault="00480C9B" w:rsidP="008F0684">
            <w:pPr>
              <w:rPr>
                <w:u w:val="single"/>
                <w:lang w:val="es-ES_tradnl"/>
              </w:rPr>
            </w:pPr>
            <w:r w:rsidRPr="00270726">
              <w:rPr>
                <w:u w:val="single"/>
                <w:lang w:val="es-ES_tradnl"/>
              </w:rPr>
              <w:t>Lunes 2 de diciembre de 2024 (hora de Ginebra)</w:t>
            </w:r>
          </w:p>
          <w:p w14:paraId="4424C593" w14:textId="77777777" w:rsidR="00480C9B" w:rsidRPr="00270726" w:rsidRDefault="00480C9B" w:rsidP="008F0684">
            <w:pPr>
              <w:rPr>
                <w:lang w:val="es-ES_tradnl"/>
              </w:rPr>
            </w:pPr>
          </w:p>
        </w:tc>
      </w:tr>
      <w:tr w:rsidR="00480C9B" w:rsidRPr="00270726" w14:paraId="7A94B131" w14:textId="77777777" w:rsidTr="008F0684">
        <w:tc>
          <w:tcPr>
            <w:tcW w:w="2898" w:type="dxa"/>
            <w:shd w:val="clear" w:color="auto" w:fill="auto"/>
          </w:tcPr>
          <w:p w14:paraId="431EC139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 xml:space="preserve">11.00 </w:t>
            </w:r>
          </w:p>
        </w:tc>
        <w:tc>
          <w:tcPr>
            <w:tcW w:w="6552" w:type="dxa"/>
            <w:shd w:val="clear" w:color="auto" w:fill="auto"/>
          </w:tcPr>
          <w:p w14:paraId="0DE79269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Apertura</w:t>
            </w:r>
          </w:p>
          <w:p w14:paraId="07E86C70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Presidencia: (pendiente de designación por el Foro de la OMPI de consulta con las comunidades indígenas)</w:t>
            </w:r>
          </w:p>
        </w:tc>
      </w:tr>
      <w:tr w:rsidR="00480C9B" w:rsidRPr="00270726" w14:paraId="7ADD616E" w14:textId="77777777" w:rsidTr="008F0684">
        <w:tc>
          <w:tcPr>
            <w:tcW w:w="2898" w:type="dxa"/>
            <w:shd w:val="clear" w:color="auto" w:fill="auto"/>
          </w:tcPr>
          <w:p w14:paraId="355EA0F5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11.00 – 11.20</w:t>
            </w:r>
          </w:p>
        </w:tc>
        <w:tc>
          <w:tcPr>
            <w:tcW w:w="6552" w:type="dxa"/>
            <w:shd w:val="clear" w:color="auto" w:fill="auto"/>
          </w:tcPr>
          <w:p w14:paraId="0A51B019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La Sra. Fabiola Sánchez, de la comunidad Kichwa Cotacachi, es coordinadora de la Casa Museo Tukunawa y analista del Vicerrectorado Académico de la Universidad Amawtay Wasi (Ecuador).</w:t>
            </w:r>
          </w:p>
        </w:tc>
      </w:tr>
      <w:tr w:rsidR="00480C9B" w:rsidRPr="00270726" w14:paraId="6FE70D38" w14:textId="77777777" w:rsidTr="008F0684">
        <w:tc>
          <w:tcPr>
            <w:tcW w:w="2898" w:type="dxa"/>
            <w:shd w:val="clear" w:color="auto" w:fill="auto"/>
          </w:tcPr>
          <w:p w14:paraId="19EFBB90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11.20 – 11.40</w:t>
            </w:r>
          </w:p>
        </w:tc>
        <w:tc>
          <w:tcPr>
            <w:tcW w:w="6552" w:type="dxa"/>
            <w:shd w:val="clear" w:color="auto" w:fill="auto"/>
          </w:tcPr>
          <w:p w14:paraId="1CFB4DDE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La Sra. Judith Bakirya, procedente de una comunidad local de Basoga, es presidenta de la Jinja Women Agribusiness Cooperative Society Ltd, Uganda.</w:t>
            </w:r>
          </w:p>
        </w:tc>
      </w:tr>
      <w:tr w:rsidR="00480C9B" w:rsidRPr="00270726" w14:paraId="043D4D23" w14:textId="77777777" w:rsidTr="008F0684">
        <w:tc>
          <w:tcPr>
            <w:tcW w:w="2898" w:type="dxa"/>
            <w:shd w:val="clear" w:color="auto" w:fill="auto"/>
          </w:tcPr>
          <w:p w14:paraId="0DF319CE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11.40 – 12.00</w:t>
            </w:r>
          </w:p>
        </w:tc>
        <w:tc>
          <w:tcPr>
            <w:tcW w:w="6552" w:type="dxa"/>
            <w:shd w:val="clear" w:color="auto" w:fill="auto"/>
          </w:tcPr>
          <w:p w14:paraId="42319C13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La Dra. Alana Gall, de la Comunidad Aborigen Truwulway, es vicepresidenta de la Public Health Association of Australia.</w:t>
            </w:r>
          </w:p>
        </w:tc>
      </w:tr>
      <w:tr w:rsidR="00480C9B" w:rsidRPr="00270726" w14:paraId="54F0E5A9" w14:textId="77777777" w:rsidTr="008F0684">
        <w:tc>
          <w:tcPr>
            <w:tcW w:w="2898" w:type="dxa"/>
            <w:shd w:val="clear" w:color="auto" w:fill="auto"/>
          </w:tcPr>
          <w:p w14:paraId="3EC4EF16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12.00 – 12.30</w:t>
            </w:r>
          </w:p>
        </w:tc>
        <w:tc>
          <w:tcPr>
            <w:tcW w:w="6552" w:type="dxa"/>
            <w:shd w:val="clear" w:color="auto" w:fill="auto"/>
          </w:tcPr>
          <w:p w14:paraId="241501C0" w14:textId="77777777" w:rsidR="00480C9B" w:rsidRPr="00270726" w:rsidRDefault="00480C9B" w:rsidP="008F0684">
            <w:pPr>
              <w:spacing w:before="120" w:after="240"/>
              <w:rPr>
                <w:lang w:val="es-ES_tradnl"/>
              </w:rPr>
            </w:pPr>
            <w:r w:rsidRPr="00270726">
              <w:rPr>
                <w:lang w:val="es-ES_tradnl"/>
              </w:rPr>
              <w:t>Debate y clausura de la mesa redonda</w:t>
            </w:r>
          </w:p>
        </w:tc>
      </w:tr>
    </w:tbl>
    <w:p w14:paraId="73CF4A30" w14:textId="22102F5A" w:rsidR="00152CEA" w:rsidRPr="00270726" w:rsidRDefault="00480C9B" w:rsidP="00270726">
      <w:pPr>
        <w:pStyle w:val="Endofdocument-Annex"/>
        <w:spacing w:before="600"/>
        <w:rPr>
          <w:lang w:val="es-ES"/>
        </w:rPr>
      </w:pPr>
      <w:r w:rsidRPr="00270726">
        <w:rPr>
          <w:lang w:val="es-ES"/>
        </w:rPr>
        <w:t>[Fin del Anexo y del documento]</w:t>
      </w:r>
    </w:p>
    <w:sectPr w:rsidR="00152CEA" w:rsidRPr="00270726" w:rsidSect="00480C9B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C7E85" w14:textId="77777777" w:rsidR="00480C9B" w:rsidRDefault="00480C9B">
      <w:r>
        <w:separator/>
      </w:r>
    </w:p>
  </w:endnote>
  <w:endnote w:type="continuationSeparator" w:id="0">
    <w:p w14:paraId="38DDEDE8" w14:textId="77777777" w:rsidR="00480C9B" w:rsidRPr="009D30E6" w:rsidRDefault="00480C9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4FCB5D9" w14:textId="77777777" w:rsidR="00480C9B" w:rsidRPr="007E663E" w:rsidRDefault="00480C9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BE62F12" w14:textId="77777777" w:rsidR="00480C9B" w:rsidRPr="007E663E" w:rsidRDefault="00480C9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DFD36" w14:textId="1E8E99EA" w:rsidR="005B2ABD" w:rsidRDefault="005B2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8B16C" w14:textId="38DD583B" w:rsidR="005B2ABD" w:rsidRDefault="005B2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4AD7E" w14:textId="57CEF016" w:rsidR="005B2ABD" w:rsidRDefault="005B2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08534" w14:textId="77777777" w:rsidR="00480C9B" w:rsidRDefault="00480C9B">
      <w:r>
        <w:separator/>
      </w:r>
    </w:p>
  </w:footnote>
  <w:footnote w:type="continuationSeparator" w:id="0">
    <w:p w14:paraId="71270F70" w14:textId="77777777" w:rsidR="00480C9B" w:rsidRPr="009D30E6" w:rsidRDefault="00480C9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2882A10" w14:textId="77777777" w:rsidR="00480C9B" w:rsidRPr="007E663E" w:rsidRDefault="00480C9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4AB54CA" w14:textId="77777777" w:rsidR="00480C9B" w:rsidRPr="007E663E" w:rsidRDefault="00480C9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FACE" w14:textId="77777777" w:rsidR="00AE7F20" w:rsidRPr="00EB0D93" w:rsidRDefault="00480C9B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WIPO/GRTKF/IC/49/INF/5</w:t>
    </w:r>
  </w:p>
  <w:p w14:paraId="0916AF3E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464DA17C" w14:textId="77777777" w:rsidR="00AE7F20" w:rsidRDefault="00AE7F20" w:rsidP="00477D6B">
    <w:pPr>
      <w:jc w:val="right"/>
    </w:pPr>
  </w:p>
  <w:p w14:paraId="2B38E239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83226">
    <w:abstractNumId w:val="3"/>
  </w:num>
  <w:num w:numId="2" w16cid:durableId="1821312304">
    <w:abstractNumId w:val="5"/>
  </w:num>
  <w:num w:numId="3" w16cid:durableId="337391865">
    <w:abstractNumId w:val="0"/>
  </w:num>
  <w:num w:numId="4" w16cid:durableId="460195966">
    <w:abstractNumId w:val="6"/>
  </w:num>
  <w:num w:numId="5" w16cid:durableId="1350906303">
    <w:abstractNumId w:val="2"/>
  </w:num>
  <w:num w:numId="6" w16cid:durableId="592860106">
    <w:abstractNumId w:val="4"/>
  </w:num>
  <w:num w:numId="7" w16cid:durableId="12896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9B"/>
    <w:rsid w:val="00010686"/>
    <w:rsid w:val="00034F39"/>
    <w:rsid w:val="00052915"/>
    <w:rsid w:val="00091029"/>
    <w:rsid w:val="000E3BB3"/>
    <w:rsid w:val="000F4461"/>
    <w:rsid w:val="000F5E56"/>
    <w:rsid w:val="001362EE"/>
    <w:rsid w:val="00152CEA"/>
    <w:rsid w:val="001832A6"/>
    <w:rsid w:val="001C6317"/>
    <w:rsid w:val="002634C4"/>
    <w:rsid w:val="00270726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80C9B"/>
    <w:rsid w:val="004A6C37"/>
    <w:rsid w:val="004E297D"/>
    <w:rsid w:val="00531B02"/>
    <w:rsid w:val="005332F0"/>
    <w:rsid w:val="0055013B"/>
    <w:rsid w:val="00571B99"/>
    <w:rsid w:val="005B2ABD"/>
    <w:rsid w:val="005B2EAE"/>
    <w:rsid w:val="00605827"/>
    <w:rsid w:val="00675021"/>
    <w:rsid w:val="006A06C6"/>
    <w:rsid w:val="007224C8"/>
    <w:rsid w:val="00753307"/>
    <w:rsid w:val="00757AFA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24C8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07425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96A2E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1E9D7"/>
  <w15:docId w15:val="{E0A6EE6C-321E-4169-AA90-99BA9191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9032-67E8-4EFA-B3C4-D01DDB66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(S).dotm</Template>
  <TotalTime>4</TotalTime>
  <Pages>2</Pages>
  <Words>281</Words>
  <Characters>1587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</vt:lpstr>
    </vt:vector>
  </TitlesOfParts>
  <Company>WIPO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WIPO/GRTKF/IC/49/INF/5</dc:title>
  <dc:creator/>
  <cp:keywords/>
  <cp:lastModifiedBy>BOU LLORET Amparo</cp:lastModifiedBy>
  <cp:revision>3</cp:revision>
  <dcterms:created xsi:type="dcterms:W3CDTF">2024-10-28T09:32:00Z</dcterms:created>
  <dcterms:modified xsi:type="dcterms:W3CDTF">2024-10-28T09:36:00Z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2024-10-28T09:36:12Z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62096b2b-c0b5-42b8-a83f-ebd117d52b9d</vt:lpwstr>
  </property>
  <property fmtid="{D5CDD505-2E9C-101B-9397-08002B2CF9AE}" pid="14" name="MSIP_Label_20773ee6-353b-4fb9-a59d-0b94c8c67bea_ContentBits">
    <vt:lpwstr>0</vt:lpwstr>
  </property>
</Properties>
</file>