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tc>
        <w:tc>
          <w:tcPr>
            <w:tcW w:w="4337" w:type="dxa"/>
            <w:tcBorders>
              <w:bottom w:val="single" w:sz="4" w:space="0" w:color="auto"/>
            </w:tcBorders>
            <w:tcMar>
              <w:left w:w="0" w:type="dxa"/>
              <w:right w:w="0" w:type="dxa"/>
            </w:tcMar>
          </w:tcPr>
          <w:p w:rsidR="006B1CCD" w:rsidRPr="00850262" w:rsidRDefault="006B1CCD" w:rsidP="007576CD">
            <w:r w:rsidRPr="00850262">
              <w:rPr>
                <w:noProof/>
                <w:lang w:val="es-ES" w:eastAsia="es-E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803DBC" w:rsidP="002E48A2">
            <w:pPr>
              <w:jc w:val="right"/>
              <w:rPr>
                <w:rFonts w:ascii="Arial Black" w:hAnsi="Arial Black"/>
                <w:caps/>
                <w:sz w:val="15"/>
              </w:rPr>
            </w:pPr>
            <w:bookmarkStart w:id="0" w:name="Code"/>
            <w:bookmarkEnd w:id="0"/>
            <w:r>
              <w:rPr>
                <w:rFonts w:ascii="Arial Black" w:hAnsi="Arial Black"/>
                <w:caps/>
                <w:sz w:val="15"/>
              </w:rPr>
              <w:t>WIPO/GRTKF/IC/</w:t>
            </w:r>
            <w:r w:rsidR="00732B29">
              <w:rPr>
                <w:rFonts w:ascii="Arial Black" w:hAnsi="Arial Black"/>
                <w:caps/>
                <w:sz w:val="15"/>
              </w:rPr>
              <w:t>40</w:t>
            </w:r>
            <w:r w:rsidR="006B1CCD" w:rsidRPr="00850262">
              <w:rPr>
                <w:rFonts w:ascii="Arial Black" w:hAnsi="Arial Black"/>
                <w:caps/>
                <w:sz w:val="15"/>
              </w:rPr>
              <w:t>/</w:t>
            </w:r>
            <w:r w:rsidR="002E48A2">
              <w:rPr>
                <w:rFonts w:ascii="Arial Black" w:hAnsi="Arial Black"/>
                <w:caps/>
                <w:sz w:val="15"/>
              </w:rPr>
              <w:t>1</w:t>
            </w:r>
            <w:r w:rsidR="00732B29">
              <w:rPr>
                <w:rFonts w:ascii="Arial Black" w:hAnsi="Arial Black"/>
                <w:caps/>
                <w:sz w:val="15"/>
              </w:rPr>
              <w:t>6</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sidR="00106588">
              <w:rPr>
                <w:rFonts w:ascii="Arial Black" w:hAnsi="Arial Black"/>
                <w:caps/>
                <w:sz w:val="15"/>
              </w:rPr>
              <w:t xml:space="preserve"> </w:t>
            </w:r>
            <w:r w:rsidRPr="00850262">
              <w:rPr>
                <w:rFonts w:ascii="Arial Black" w:hAnsi="Arial Black"/>
                <w:caps/>
                <w:sz w:val="15"/>
              </w:rPr>
              <w:t>inglés</w:t>
            </w:r>
            <w:r w:rsidR="00106588">
              <w:rPr>
                <w:rFonts w:ascii="Arial Black" w:hAnsi="Arial Black"/>
                <w:caps/>
                <w:sz w:val="15"/>
              </w:rPr>
              <w:t xml:space="preserve"> </w:t>
            </w:r>
            <w:bookmarkStart w:id="1" w:name="Original"/>
            <w:bookmarkEnd w:id="1"/>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732B29">
            <w:pPr>
              <w:jc w:val="right"/>
              <w:rPr>
                <w:rFonts w:ascii="Arial Black" w:hAnsi="Arial Black"/>
                <w:caps/>
                <w:sz w:val="15"/>
              </w:rPr>
            </w:pPr>
            <w:r w:rsidRPr="00850262">
              <w:rPr>
                <w:rFonts w:ascii="Arial Black" w:hAnsi="Arial Black"/>
                <w:caps/>
                <w:sz w:val="15"/>
              </w:rPr>
              <w:t>fecha:</w:t>
            </w:r>
            <w:r w:rsidR="00106588">
              <w:rPr>
                <w:rFonts w:ascii="Arial Black" w:hAnsi="Arial Black"/>
                <w:caps/>
                <w:sz w:val="15"/>
              </w:rPr>
              <w:t xml:space="preserve"> </w:t>
            </w:r>
            <w:r w:rsidR="00732B29" w:rsidRPr="00732B29">
              <w:rPr>
                <w:rFonts w:ascii="Arial Black" w:hAnsi="Arial Black"/>
                <w:caps/>
                <w:sz w:val="15"/>
                <w:lang w:val="es-ES"/>
              </w:rPr>
              <w:t xml:space="preserve">3 de junio </w:t>
            </w:r>
            <w:r w:rsidR="00185C5D">
              <w:rPr>
                <w:rFonts w:ascii="Arial Black" w:hAnsi="Arial Black"/>
                <w:caps/>
                <w:sz w:val="15"/>
              </w:rPr>
              <w:t>DE 201</w:t>
            </w:r>
            <w:r w:rsidR="002E48A2">
              <w:rPr>
                <w:rFonts w:ascii="Arial Black" w:hAnsi="Arial Black"/>
                <w:caps/>
                <w:sz w:val="15"/>
              </w:rPr>
              <w:t>9</w:t>
            </w:r>
            <w:r w:rsidR="00106588">
              <w:rPr>
                <w:rFonts w:ascii="Arial Black" w:hAnsi="Arial Black"/>
                <w:caps/>
                <w:sz w:val="15"/>
              </w:rPr>
              <w:t xml:space="preserve"> </w:t>
            </w:r>
            <w:bookmarkStart w:id="2" w:name="Date"/>
            <w:bookmarkEnd w:id="2"/>
          </w:p>
        </w:tc>
      </w:tr>
    </w:tbl>
    <w:p w:rsidR="0077228E" w:rsidRPr="008B2CC1" w:rsidRDefault="0077228E" w:rsidP="0077228E"/>
    <w:p w:rsidR="0077228E" w:rsidRPr="008B2CC1" w:rsidRDefault="0077228E" w:rsidP="0077228E"/>
    <w:p w:rsidR="0077228E" w:rsidRPr="008B2CC1" w:rsidRDefault="0077228E" w:rsidP="0077228E"/>
    <w:p w:rsidR="0077228E" w:rsidRDefault="0077228E" w:rsidP="0077228E"/>
    <w:p w:rsidR="00255930" w:rsidRPr="008B2CC1" w:rsidRDefault="00255930"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A45202" w:rsidP="00185C5D">
      <w:pPr>
        <w:rPr>
          <w:b/>
          <w:sz w:val="24"/>
          <w:szCs w:val="24"/>
        </w:rPr>
      </w:pPr>
      <w:r w:rsidRPr="00A45202">
        <w:rPr>
          <w:b/>
          <w:sz w:val="24"/>
          <w:szCs w:val="24"/>
        </w:rPr>
        <w:t>Cuadragésima sesión</w:t>
      </w:r>
    </w:p>
    <w:p w:rsidR="00D54F78" w:rsidRDefault="00D54F78" w:rsidP="00185C5D">
      <w:pPr>
        <w:rPr>
          <w:b/>
          <w:sz w:val="24"/>
          <w:szCs w:val="24"/>
        </w:rPr>
      </w:pPr>
      <w:r w:rsidRPr="0051497B">
        <w:rPr>
          <w:b/>
          <w:sz w:val="24"/>
          <w:szCs w:val="24"/>
        </w:rPr>
        <w:t>G</w:t>
      </w:r>
      <w:r>
        <w:rPr>
          <w:b/>
          <w:sz w:val="24"/>
          <w:szCs w:val="24"/>
        </w:rPr>
        <w:t xml:space="preserve">inebra, </w:t>
      </w:r>
      <w:r w:rsidR="00732B29" w:rsidRPr="00732B29">
        <w:rPr>
          <w:b/>
          <w:sz w:val="24"/>
          <w:szCs w:val="24"/>
          <w:lang w:val="es-ES"/>
        </w:rPr>
        <w:t xml:space="preserve">17 a 21 de junio </w:t>
      </w:r>
      <w:r>
        <w:rPr>
          <w:b/>
          <w:sz w:val="24"/>
          <w:szCs w:val="24"/>
        </w:rPr>
        <w:t>de</w:t>
      </w:r>
      <w:r w:rsidR="00185C5D">
        <w:rPr>
          <w:b/>
          <w:sz w:val="24"/>
          <w:szCs w:val="24"/>
        </w:rPr>
        <w:t xml:space="preserve"> 201</w:t>
      </w:r>
      <w:r w:rsidR="002E48A2">
        <w:rPr>
          <w:b/>
          <w:sz w:val="24"/>
          <w:szCs w:val="24"/>
        </w:rPr>
        <w:t>9</w:t>
      </w:r>
    </w:p>
    <w:p w:rsidR="0077228E" w:rsidRPr="0077228E" w:rsidRDefault="0077228E" w:rsidP="0077228E">
      <w:pPr>
        <w:rPr>
          <w:lang w:val="es-ES"/>
        </w:rPr>
      </w:pPr>
    </w:p>
    <w:p w:rsidR="0077228E" w:rsidRPr="0077228E" w:rsidRDefault="0077228E" w:rsidP="0077228E">
      <w:pPr>
        <w:rPr>
          <w:lang w:val="es-ES"/>
        </w:rPr>
      </w:pPr>
    </w:p>
    <w:p w:rsidR="0077228E" w:rsidRPr="007879AD" w:rsidRDefault="0077228E" w:rsidP="0077228E">
      <w:pPr>
        <w:rPr>
          <w:szCs w:val="22"/>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7879AD" w:rsidRDefault="0077228E" w:rsidP="0077228E">
      <w:pPr>
        <w:rPr>
          <w:caps/>
          <w:szCs w:val="22"/>
        </w:rPr>
      </w:pPr>
    </w:p>
    <w:p w:rsidR="00B14349" w:rsidRDefault="002D76EF" w:rsidP="0077228E">
      <w:pPr>
        <w:rPr>
          <w:i/>
        </w:rPr>
      </w:pPr>
      <w:r>
        <w:rPr>
          <w:i/>
        </w:rPr>
        <w:t xml:space="preserve">presentada </w:t>
      </w:r>
      <w:r w:rsidR="0077228E" w:rsidRPr="00AE5D37">
        <w:rPr>
          <w:i/>
        </w:rPr>
        <w:t xml:space="preserve">por las </w:t>
      </w:r>
      <w:r w:rsidR="00E4658B">
        <w:rPr>
          <w:i/>
        </w:rPr>
        <w:t>d</w:t>
      </w:r>
      <w:r w:rsidR="0077228E" w:rsidRPr="00AE5D37">
        <w:rPr>
          <w:i/>
        </w:rPr>
        <w:t xml:space="preserve">elegaciones del Canadá, </w:t>
      </w:r>
      <w:r w:rsidR="00C80FAC">
        <w:rPr>
          <w:i/>
        </w:rPr>
        <w:t xml:space="preserve">los </w:t>
      </w:r>
      <w:r w:rsidR="0077228E" w:rsidRPr="00AE5D37">
        <w:rPr>
          <w:i/>
        </w:rPr>
        <w:t xml:space="preserve">Estados Unidos de América, </w:t>
      </w:r>
      <w:r w:rsidR="00C80FAC">
        <w:rPr>
          <w:i/>
        </w:rPr>
        <w:t xml:space="preserve">el </w:t>
      </w:r>
      <w:r w:rsidR="0077228E" w:rsidRPr="00AE5D37">
        <w:rPr>
          <w:i/>
        </w:rPr>
        <w:t>Japón y la República de Corea</w:t>
      </w:r>
    </w:p>
    <w:p w:rsidR="0077228E" w:rsidRPr="00AE5D37" w:rsidRDefault="0077228E" w:rsidP="0077228E">
      <w:pPr>
        <w:rPr>
          <w:iCs/>
        </w:rPr>
      </w:pPr>
    </w:p>
    <w:p w:rsidR="0077228E" w:rsidRPr="00AE5D37" w:rsidRDefault="0077228E" w:rsidP="0077228E">
      <w:pPr>
        <w:rPr>
          <w:iCs/>
        </w:rPr>
      </w:pPr>
      <w:bookmarkStart w:id="3" w:name="Prepared"/>
      <w:bookmarkEnd w:id="3"/>
    </w:p>
    <w:p w:rsidR="0077228E" w:rsidRDefault="0077228E" w:rsidP="0077228E">
      <w:pPr>
        <w:rPr>
          <w:iCs/>
        </w:rPr>
      </w:pPr>
    </w:p>
    <w:p w:rsidR="00684925" w:rsidRPr="00AE5D37" w:rsidRDefault="00684925" w:rsidP="0077228E">
      <w:pPr>
        <w:rPr>
          <w:iCs/>
        </w:rPr>
      </w:pPr>
    </w:p>
    <w:p w:rsidR="0077228E" w:rsidRDefault="0077228E" w:rsidP="00255930">
      <w:pPr>
        <w:pStyle w:val="ONUMFS"/>
        <w:numPr>
          <w:ilvl w:val="0"/>
          <w:numId w:val="19"/>
        </w:numPr>
        <w:spacing w:after="0"/>
        <w:ind w:left="0" w:firstLine="0"/>
      </w:pPr>
      <w:r>
        <w:t>E</w:t>
      </w:r>
      <w:r w:rsidRPr="0015061A">
        <w:t xml:space="preserve">l </w:t>
      </w:r>
      <w:r w:rsidR="00732B29" w:rsidRPr="00732B29">
        <w:rPr>
          <w:lang w:val="es-ES"/>
        </w:rPr>
        <w:t xml:space="preserve">30 de mayo </w:t>
      </w:r>
      <w:r w:rsidR="00185C5D">
        <w:t>de 201</w:t>
      </w:r>
      <w:r w:rsidR="00732B29">
        <w:t>9</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rsidR="00E4658B">
        <w:t>, en nombre de las d</w:t>
      </w:r>
      <w:r>
        <w:t xml:space="preserve">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2E48A2">
        <w:t>3</w:t>
      </w:r>
      <w:r w:rsidR="0043645B">
        <w:t>9</w:t>
      </w:r>
      <w:r>
        <w:t>/</w:t>
      </w:r>
      <w:r w:rsidR="002E48A2">
        <w:t>1</w:t>
      </w:r>
      <w:r w:rsidR="0043645B">
        <w:t>4</w:t>
      </w:r>
      <w:r w:rsidR="00BC33C3">
        <w:t xml:space="preserve">, </w:t>
      </w:r>
      <w:r>
        <w:t xml:space="preserve">vuelva a someterse a debate </w:t>
      </w:r>
      <w:r w:rsidR="004946A5">
        <w:t xml:space="preserve">en </w:t>
      </w:r>
      <w:r>
        <w:t xml:space="preserve">la </w:t>
      </w:r>
      <w:r w:rsidR="0043645B" w:rsidRPr="0043645B">
        <w:rPr>
          <w:lang w:val="es-ES"/>
        </w:rPr>
        <w:t xml:space="preserve">cuadragésima </w:t>
      </w:r>
      <w:r>
        <w:t>sesión del Comité Intergubernamental sobre Propiedad Intelectual y Recursos Genéticos, Conocimientos Tradicionales y Folclore (CIG)</w:t>
      </w:r>
      <w:r w:rsidRPr="0015061A">
        <w:t>.</w:t>
      </w:r>
    </w:p>
    <w:p w:rsidR="00255930" w:rsidRPr="0015061A" w:rsidRDefault="00255930" w:rsidP="00255930">
      <w:pPr>
        <w:pStyle w:val="ONUMFS"/>
        <w:numPr>
          <w:ilvl w:val="0"/>
          <w:numId w:val="0"/>
        </w:numPr>
        <w:spacing w:after="0"/>
      </w:pPr>
    </w:p>
    <w:p w:rsidR="0077228E" w:rsidRDefault="0077228E" w:rsidP="00255930">
      <w:pPr>
        <w:pStyle w:val="ONUMFS"/>
        <w:numPr>
          <w:ilvl w:val="0"/>
          <w:numId w:val="19"/>
        </w:numPr>
        <w:spacing w:after="0"/>
        <w:ind w:left="0" w:firstLine="0"/>
      </w:pPr>
      <w:r>
        <w:t xml:space="preserve">Como consecuencia de la dicha petición, </w:t>
      </w:r>
      <w:r w:rsidR="00C80FAC">
        <w:t>se reproduce</w:t>
      </w:r>
      <w:r>
        <w:t xml:space="preserve"> en el Anexo del presente documento la propuesta mencionada.</w:t>
      </w:r>
    </w:p>
    <w:p w:rsidR="00255930" w:rsidRDefault="00255930" w:rsidP="00255930">
      <w:pPr>
        <w:pStyle w:val="ONUMFS"/>
        <w:numPr>
          <w:ilvl w:val="0"/>
          <w:numId w:val="0"/>
        </w:numPr>
        <w:spacing w:after="0"/>
      </w:pPr>
    </w:p>
    <w:p w:rsidR="0077228E" w:rsidRDefault="0077228E" w:rsidP="00255930">
      <w:pPr>
        <w:pStyle w:val="ONUMFS"/>
        <w:numPr>
          <w:ilvl w:val="0"/>
          <w:numId w:val="19"/>
        </w:numPr>
        <w:spacing w:after="0"/>
        <w:ind w:left="5529" w:firstLine="0"/>
        <w:rPr>
          <w:i/>
        </w:rPr>
      </w:pPr>
      <w:r w:rsidRPr="006C32C1">
        <w:rPr>
          <w:i/>
        </w:rPr>
        <w:t xml:space="preserve">Se invita al Comité a tomar nota de la propuesta contenida en el Anexo del presente documento y a </w:t>
      </w:r>
      <w:r w:rsidR="00E4658B">
        <w:rPr>
          <w:i/>
        </w:rPr>
        <w:t>considerar</w:t>
      </w:r>
      <w:r w:rsidRPr="006C32C1">
        <w:rPr>
          <w:i/>
        </w:rPr>
        <w:t xml:space="preserve"> su contenido.</w:t>
      </w:r>
    </w:p>
    <w:p w:rsidR="00255930" w:rsidRDefault="00255930" w:rsidP="00255930">
      <w:pPr>
        <w:pStyle w:val="ONUMFS"/>
        <w:numPr>
          <w:ilvl w:val="0"/>
          <w:numId w:val="0"/>
        </w:numPr>
        <w:spacing w:after="0"/>
        <w:ind w:left="5529"/>
        <w:rPr>
          <w:i/>
        </w:rPr>
      </w:pPr>
    </w:p>
    <w:p w:rsidR="00255930" w:rsidRDefault="00255930" w:rsidP="00255930">
      <w:pPr>
        <w:pStyle w:val="ONUMFS"/>
        <w:numPr>
          <w:ilvl w:val="0"/>
          <w:numId w:val="0"/>
        </w:numPr>
        <w:spacing w:after="0"/>
        <w:ind w:left="5529"/>
        <w:rPr>
          <w:i/>
        </w:rPr>
      </w:pPr>
      <w:bookmarkStart w:id="4" w:name="_GoBack"/>
      <w:bookmarkEnd w:id="4"/>
    </w:p>
    <w:p w:rsidR="0077228E" w:rsidRDefault="0077228E" w:rsidP="0077228E">
      <w:pPr>
        <w:pStyle w:val="ONUMFS"/>
        <w:numPr>
          <w:ilvl w:val="0"/>
          <w:numId w:val="0"/>
        </w:numPr>
        <w:ind w:left="5533"/>
      </w:pPr>
      <w:r>
        <w:t>[</w:t>
      </w:r>
      <w:r w:rsidRPr="001401D3">
        <w:t>Sigue</w:t>
      </w:r>
      <w:r>
        <w:t xml:space="preserve"> el Anexo]</w:t>
      </w:r>
    </w:p>
    <w:p w:rsidR="00031139" w:rsidRDefault="00031139" w:rsidP="0077228E">
      <w:pPr>
        <w:pStyle w:val="ONUMFS"/>
        <w:numPr>
          <w:ilvl w:val="0"/>
          <w:numId w:val="0"/>
        </w:numPr>
        <w:ind w:left="5533"/>
        <w:sectPr w:rsidR="00031139" w:rsidSect="00D54F78">
          <w:headerReference w:type="default" r:id="rId9"/>
          <w:pgSz w:w="11907" w:h="16840" w:code="9"/>
          <w:pgMar w:top="562" w:right="1138" w:bottom="1411" w:left="1411" w:header="504" w:footer="1022" w:gutter="0"/>
          <w:cols w:space="720"/>
          <w:titlePg/>
          <w:docGrid w:linePitch="299"/>
        </w:sectPr>
      </w:pP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Default="0077228E" w:rsidP="0077228E">
      <w:pPr>
        <w:rPr>
          <w:caps/>
          <w:sz w:val="24"/>
        </w:rPr>
      </w:pPr>
    </w:p>
    <w:p w:rsidR="00684925" w:rsidRPr="00F01930" w:rsidRDefault="00684925"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684925">
      <w:pPr>
        <w:pStyle w:val="ONUMFS"/>
        <w:keepNext/>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684925" w:rsidRDefault="00684925" w:rsidP="00684925">
      <w:pPr>
        <w:pStyle w:val="ONUMFS"/>
        <w:keepNext/>
        <w:numPr>
          <w:ilvl w:val="0"/>
          <w:numId w:val="0"/>
        </w:numPr>
        <w:spacing w:after="0"/>
        <w:ind w:left="567" w:hanging="567"/>
        <w:rPr>
          <w:snapToGrid w:val="0"/>
          <w:szCs w:val="22"/>
        </w:rPr>
      </w:pPr>
    </w:p>
    <w:p w:rsidR="0077228E" w:rsidRDefault="0077228E" w:rsidP="00684925">
      <w:pPr>
        <w:pStyle w:val="ONUMFS"/>
        <w:keepNext/>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w:t>
      </w:r>
      <w:r w:rsidR="00106588">
        <w:t xml:space="preserve"> </w:t>
      </w:r>
      <w:r w:rsidRPr="00E13EBA">
        <w:t>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w:t>
      </w:r>
      <w:r w:rsidR="00106588">
        <w:t xml:space="preserve"> </w:t>
      </w:r>
      <w:r w:rsidRPr="00E13EBA">
        <w:t>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106588">
        <w:t xml:space="preserve"> </w:t>
      </w:r>
      <w:r w:rsidR="00F02982">
        <w:t>Al elaborar las bases de datos nacionales, los Estados miembros deberán consultar con los correspondientes sectores indígenas interesados en el territorio antes de poner en las bases de datos los conocimientos tradicionales y los recursos genéticos de las tierras tribales.</w:t>
      </w:r>
      <w:r w:rsidR="00106588">
        <w:t xml:space="preserve">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w:t>
      </w:r>
      <w:r w:rsidR="00106588">
        <w:t xml:space="preserve"> </w:t>
      </w:r>
      <w:r w:rsidRPr="00E13EBA">
        <w:t>Por ejemplo, en las entradas de las bases de datos debería figurar el nombre del recurso genético y una breve descripción, así como un código numeral que identifique a ese recurso genético.</w:t>
      </w:r>
      <w:r w:rsidR="00106588">
        <w:t xml:space="preserve"> </w:t>
      </w:r>
      <w:r w:rsidRPr="00E13EBA">
        <w:t>También deberían incluirse los datos bibliográficos de la publicación, libro o revista, en la que se haya referenciado un recurso genético.</w:t>
      </w:r>
      <w:r w:rsidR="00106588">
        <w:t xml:space="preserve"> </w:t>
      </w:r>
      <w:r w:rsidR="00CE5DDD">
        <w:t>En la labor ulterior del CIG se podrá incluir la elaboraci</w:t>
      </w:r>
      <w:r w:rsidR="00FF11C3">
        <w:t xml:space="preserve">ón de un formato </w:t>
      </w:r>
      <w:r w:rsidR="00CE5DDD">
        <w:t xml:space="preserve">uniforme e </w:t>
      </w:r>
      <w:proofErr w:type="spellStart"/>
      <w:r w:rsidR="00CE5DDD">
        <w:t>inter</w:t>
      </w:r>
      <w:r w:rsidR="00FF11C3">
        <w:t>operativo</w:t>
      </w:r>
      <w:proofErr w:type="spellEnd"/>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w:t>
      </w:r>
      <w:r w:rsidR="00106588">
        <w:t xml:space="preserve"> </w:t>
      </w:r>
      <w:r w:rsidRPr="00E13EBA">
        <w:t>En el caso de los países que no puedan desarrollar ese tipo de programa de búsqueda, se proporcionaría la debida asistencia técnica.</w:t>
      </w:r>
      <w:r w:rsidR="00106588">
        <w:t xml:space="preserve"> </w:t>
      </w:r>
      <w:r w:rsidRPr="00E13EBA">
        <w:t>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El portal de la OMPI dispondrá de dos funciones básicas:</w:t>
      </w:r>
      <w:r w:rsidR="00106588">
        <w:t xml:space="preserve"> </w:t>
      </w:r>
      <w:r w:rsidRPr="00E13EBA">
        <w:t xml:space="preserve">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w:t>
      </w:r>
      <w:r w:rsidR="00106588">
        <w:t xml:space="preserve"> </w:t>
      </w:r>
      <w:r w:rsidRPr="00E13EBA">
        <w:t>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w:t>
      </w:r>
      <w:r w:rsidR="00106588">
        <w:t xml:space="preserve"> </w:t>
      </w:r>
      <w:r w:rsidRPr="00E13EBA">
        <w:t>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Si bien es cierto que los idiomas empleados en las bases de datos serán diferentes, es posible solucionar ese problema.</w:t>
      </w:r>
      <w:r w:rsidR="00106588">
        <w:t xml:space="preserve"> </w:t>
      </w:r>
      <w:r w:rsidRPr="00E13EBA">
        <w:t xml:space="preserve">Por ejemplo, el nombre y la breve descripción de cada recurso genético pueden (y deben) ser traducidos al inglés e inscritos en la base de datos </w:t>
      </w:r>
      <w:r w:rsidRPr="00E13EBA">
        <w:lastRenderedPageBreak/>
        <w:t>como palabras clave.</w:t>
      </w:r>
      <w:r w:rsidR="00106588">
        <w:t xml:space="preserve"> </w:t>
      </w:r>
      <w:r w:rsidRPr="00E13EBA">
        <w:t>Otra posible solución sería crear un glosario plurilingüe de términos técnicos.</w:t>
      </w:r>
      <w:r w:rsidR="00106588">
        <w:t xml:space="preserve"> </w:t>
      </w:r>
      <w:r w:rsidRPr="00E13EBA">
        <w:t>Con un glosario de esa índole el examinador podrá obtener la traducción automática en varios idiomas de la palabra clave para la búsqueda que él haya escrito en su idioma.</w:t>
      </w:r>
      <w:r w:rsidR="00106588">
        <w:t xml:space="preserve"> </w:t>
      </w:r>
      <w:r w:rsidRPr="00E13EBA">
        <w:t>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 xml:space="preserve">Internet </w:t>
      </w:r>
      <w:proofErr w:type="spellStart"/>
      <w:r w:rsidRPr="00E13EBA">
        <w:rPr>
          <w:i/>
        </w:rPr>
        <w:t>Protocol</w:t>
      </w:r>
      <w:proofErr w:type="spellEnd"/>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w:t>
      </w:r>
      <w:r w:rsidR="00106588">
        <w:t xml:space="preserve"> </w:t>
      </w:r>
      <w:r w:rsidRPr="00E13EBA">
        <w:t>De esta forma, sólo tendrán acceso las direcciones IP previamente registradas.</w:t>
      </w:r>
      <w:r w:rsidR="00106588">
        <w:t xml:space="preserve"> </w:t>
      </w:r>
      <w:r w:rsidRPr="00E13EBA">
        <w:t>(Véase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w:t>
      </w:r>
      <w:r w:rsidR="00106588">
        <w:t xml:space="preserve"> </w:t>
      </w:r>
      <w:r w:rsidRPr="00E13EBA">
        <w:t>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w:t>
      </w:r>
      <w:r w:rsidR="00106588">
        <w:t xml:space="preserve"> </w:t>
      </w:r>
      <w:r>
        <w:t>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que le permita establecer el estado de la técnica respecto de la solicitud de patente que esté examinando.</w:t>
      </w:r>
      <w:r w:rsidR="00106588">
        <w:t xml:space="preserve"> </w:t>
      </w:r>
      <w:r w:rsidRPr="00E13EBA">
        <w:t xml:space="preserve">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en cuestión.</w:t>
      </w:r>
      <w:r w:rsidR="00106588">
        <w:t xml:space="preserve"> </w:t>
      </w:r>
      <w:r w:rsidRPr="00E13EBA">
        <w:t>De esta forma quedarían vinculados dos datos útiles:</w:t>
      </w:r>
      <w:r w:rsidR="00106588">
        <w:t xml:space="preserve"> </w:t>
      </w:r>
      <w:r w:rsidRPr="00E13EBA">
        <w:t xml:space="preserve">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w:t>
      </w:r>
      <w:r w:rsidR="00106588">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w:t>
      </w:r>
      <w:r w:rsidR="00106588">
        <w:t xml:space="preserve"> </w:t>
      </w:r>
      <w:r w:rsidRPr="00E13EBA">
        <w:t xml:space="preserve">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lastRenderedPageBreak/>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w:t>
      </w:r>
      <w:r w:rsidR="00106588">
        <w:t xml:space="preserve"> </w:t>
      </w:r>
      <w:r>
        <w:t>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B14349" w:rsidRDefault="00ED30E8" w:rsidP="00684925">
      <w:pPr>
        <w:pStyle w:val="ONUMFS"/>
        <w:numPr>
          <w:ilvl w:val="0"/>
          <w:numId w:val="8"/>
        </w:numPr>
        <w:spacing w:after="0"/>
        <w:ind w:left="567" w:hanging="567"/>
      </w:pPr>
      <w:r>
        <w:t>d</w:t>
      </w:r>
      <w:r w:rsidR="004F17EB">
        <w:t>atos estructurados que han de almacenarse en las bases de datos (por ejemplo, recursos genéticos y conocimientos tradicionales no secretos asoc</w:t>
      </w:r>
      <w:r>
        <w:t>iados a los recursos genéticos);</w:t>
      </w:r>
    </w:p>
    <w:p w:rsidR="004F17EB" w:rsidRDefault="00A66E3F" w:rsidP="00684925">
      <w:pPr>
        <w:pStyle w:val="ONUMFS"/>
        <w:numPr>
          <w:ilvl w:val="0"/>
          <w:numId w:val="8"/>
        </w:numPr>
        <w:spacing w:after="0"/>
        <w:ind w:left="567"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684925">
      <w:pPr>
        <w:pStyle w:val="ONUMFS"/>
        <w:numPr>
          <w:ilvl w:val="0"/>
          <w:numId w:val="8"/>
        </w:numPr>
        <w:spacing w:after="0"/>
        <w:ind w:left="567" w:hanging="567"/>
      </w:pPr>
      <w:r>
        <w:t>l</w:t>
      </w:r>
      <w:r w:rsidR="00D16E6A">
        <w:t>a accesibilidad del porta</w:t>
      </w:r>
      <w:r w:rsidR="0034545A">
        <w:t>l</w:t>
      </w:r>
      <w:r w:rsidR="00D16E6A">
        <w:t xml:space="preserve"> de la OMPI (por ejemplo, Oficinas de P.I. y sectores interesados);</w:t>
      </w:r>
    </w:p>
    <w:p w:rsidR="00D16E6A" w:rsidRDefault="00EB6AEC" w:rsidP="00684925">
      <w:pPr>
        <w:pStyle w:val="ONUMFS"/>
        <w:numPr>
          <w:ilvl w:val="0"/>
          <w:numId w:val="8"/>
        </w:numPr>
        <w:spacing w:after="0"/>
        <w:ind w:left="567" w:hanging="567"/>
      </w:pPr>
      <w:r>
        <w:t>l</w:t>
      </w:r>
      <w:r w:rsidR="00D16E6A">
        <w:t>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w:t>
      </w:r>
      <w:r w:rsidR="00106588">
        <w:t xml:space="preserve"> </w:t>
      </w:r>
      <w:r w:rsidR="00D16E6A">
        <w:t>y</w:t>
      </w:r>
    </w:p>
    <w:p w:rsidR="00D16E6A" w:rsidRDefault="00EB6AEC" w:rsidP="00684925">
      <w:pPr>
        <w:pStyle w:val="ONUMFS"/>
        <w:numPr>
          <w:ilvl w:val="0"/>
          <w:numId w:val="8"/>
        </w:numPr>
        <w:spacing w:after="0"/>
        <w:ind w:left="567"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106588">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684925">
      <w:pPr>
        <w:pStyle w:val="ONUMFS"/>
        <w:numPr>
          <w:ilvl w:val="0"/>
          <w:numId w:val="8"/>
        </w:numPr>
        <w:spacing w:after="0"/>
        <w:ind w:left="567"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684925">
      <w:pPr>
        <w:pStyle w:val="ONUMFS"/>
        <w:numPr>
          <w:ilvl w:val="0"/>
          <w:numId w:val="8"/>
        </w:numPr>
        <w:spacing w:after="0"/>
        <w:ind w:left="567" w:hanging="567"/>
      </w:pPr>
      <w:r>
        <w:t xml:space="preserve">la creación de un prototipo </w:t>
      </w:r>
      <w:r w:rsidR="005F2BED">
        <w:t>del portal de la OMPI y un proyecto de directrices para el uso y las funciones de la base de datos;</w:t>
      </w:r>
      <w:r w:rsidR="00106588">
        <w:t xml:space="preserve"> </w:t>
      </w:r>
      <w:r w:rsidR="005F2BED">
        <w:t>y</w:t>
      </w:r>
    </w:p>
    <w:p w:rsidR="005F2BED" w:rsidRPr="00E13EBA" w:rsidRDefault="005F2BED" w:rsidP="00684925">
      <w:pPr>
        <w:pStyle w:val="ONUMFS"/>
        <w:numPr>
          <w:ilvl w:val="0"/>
          <w:numId w:val="8"/>
        </w:numPr>
        <w:spacing w:after="0"/>
        <w:ind w:left="567"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s-ES" w:eastAsia="es-E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 xml:space="preserve">Gráfico 1:  Funcionamiento del sistema </w:t>
                            </w:r>
                            <w:proofErr w:type="gramStart"/>
                            <w:r w:rsidRPr="003A6A20">
                              <w:t>de  búsqueda</w:t>
                            </w:r>
                            <w:proofErr w:type="gramEnd"/>
                            <w:r w:rsidRPr="003A6A20">
                              <w:t xml:space="preserve">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 xml:space="preserve">Gráfico 1:  Funcionamiento del sistema </w:t>
                      </w:r>
                      <w:proofErr w:type="gramStart"/>
                      <w:r w:rsidRPr="003A6A20">
                        <w:t>de  búsqueda</w:t>
                      </w:r>
                      <w:proofErr w:type="gramEnd"/>
                      <w:r w:rsidRPr="003A6A20">
                        <w:t xml:space="preserve"> centralizada aplicado a las bases de datos de los Estados miembros de la OMPI.</w:t>
                      </w:r>
                    </w:p>
                  </w:txbxContent>
                </v:textbox>
              </v:shape>
            </w:pict>
          </mc:Fallback>
        </mc:AlternateContent>
      </w:r>
      <w:r>
        <w:rPr>
          <w:noProof/>
          <w:lang w:val="es-ES" w:eastAsia="es-ES"/>
        </w:rPr>
        <w:drawing>
          <wp:inline distT="0" distB="0" distL="0" distR="0">
            <wp:extent cx="6352846" cy="4868562"/>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2145" cy="4891016"/>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s-ES" w:eastAsia="es-ES"/>
        </w:rPr>
        <w:drawing>
          <wp:inline distT="0" distB="0" distL="0" distR="0">
            <wp:extent cx="5381625" cy="25342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2663" cy="2548901"/>
                    </a:xfrm>
                    <a:prstGeom prst="rect">
                      <a:avLst/>
                    </a:prstGeom>
                    <a:noFill/>
                    <a:ln>
                      <a:noFill/>
                    </a:ln>
                  </pic:spPr>
                </pic:pic>
              </a:graphicData>
            </a:graphic>
          </wp:inline>
        </w:drawing>
      </w:r>
    </w:p>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2"/>
      <w:headerReference w:type="first" r:id="rId13"/>
      <w:footerReference w:type="first" r:id="rId14"/>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A5C" w:rsidRDefault="00B45A5C">
      <w:r>
        <w:separator/>
      </w:r>
    </w:p>
  </w:endnote>
  <w:endnote w:type="continuationSeparator" w:id="0">
    <w:p w:rsidR="00B45A5C" w:rsidRDefault="00B45A5C" w:rsidP="00A326CA">
      <w:r>
        <w:separator/>
      </w:r>
    </w:p>
    <w:p w:rsidR="00B45A5C" w:rsidRPr="0078064A" w:rsidRDefault="00B45A5C" w:rsidP="0078064A">
      <w:pPr>
        <w:spacing w:after="60"/>
        <w:rPr>
          <w:sz w:val="17"/>
          <w:szCs w:val="17"/>
        </w:rPr>
      </w:pPr>
      <w:r>
        <w:rPr>
          <w:sz w:val="17"/>
        </w:rPr>
        <w:t>[Continuación de la nota de la página anterior]</w:t>
      </w:r>
    </w:p>
  </w:endnote>
  <w:endnote w:type="continuationNotice" w:id="1">
    <w:p w:rsidR="00B45A5C" w:rsidRPr="0078064A" w:rsidRDefault="00B45A5C"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DokChampa">
    <w:altName w:val="Tahoma"/>
    <w:charset w:val="00"/>
    <w:family w:val="swiss"/>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8E" w:rsidRPr="00031139" w:rsidRDefault="0077228E" w:rsidP="0003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A5C" w:rsidRDefault="00B45A5C">
      <w:r>
        <w:separator/>
      </w:r>
    </w:p>
  </w:footnote>
  <w:footnote w:type="continuationSeparator" w:id="0">
    <w:p w:rsidR="00B45A5C" w:rsidRDefault="00B45A5C" w:rsidP="00A326CA">
      <w:r>
        <w:separator/>
      </w:r>
    </w:p>
    <w:p w:rsidR="00B45A5C" w:rsidRPr="0078064A" w:rsidRDefault="00B45A5C" w:rsidP="0078064A">
      <w:pPr>
        <w:spacing w:after="60"/>
        <w:rPr>
          <w:sz w:val="17"/>
          <w:szCs w:val="17"/>
        </w:rPr>
      </w:pPr>
      <w:r>
        <w:rPr>
          <w:sz w:val="17"/>
        </w:rPr>
        <w:t>[Continuación de la nota de la página anterior]</w:t>
      </w:r>
    </w:p>
  </w:footnote>
  <w:footnote w:type="continuationNotice" w:id="1">
    <w:p w:rsidR="00B45A5C" w:rsidRPr="0078064A" w:rsidRDefault="00B45A5C" w:rsidP="0078064A">
      <w:pPr>
        <w:spacing w:before="60"/>
        <w:jc w:val="right"/>
        <w:rPr>
          <w:sz w:val="17"/>
          <w:szCs w:val="17"/>
        </w:rPr>
      </w:pPr>
      <w:r w:rsidRPr="0078064A">
        <w:rPr>
          <w:sz w:val="17"/>
          <w:szCs w:val="17"/>
        </w:rPr>
        <w:t>[Sigue la nota en la página siguiente]</w:t>
      </w:r>
    </w:p>
  </w:footnote>
  <w:footnote w:id="2">
    <w:p w:rsidR="00DF54B3" w:rsidRPr="00684925" w:rsidRDefault="00DF54B3" w:rsidP="00ED30E8">
      <w:pPr>
        <w:pStyle w:val="FootnoteText"/>
        <w:tabs>
          <w:tab w:val="left" w:pos="567"/>
        </w:tabs>
        <w:rPr>
          <w:szCs w:val="18"/>
        </w:rPr>
      </w:pPr>
      <w:r w:rsidRPr="00684925">
        <w:rPr>
          <w:rStyle w:val="FootnoteReference"/>
          <w:szCs w:val="18"/>
        </w:rPr>
        <w:footnoteRef/>
      </w:r>
      <w:r w:rsidRPr="00684925">
        <w:rPr>
          <w:szCs w:val="18"/>
        </w:rPr>
        <w:t xml:space="preserve"> </w:t>
      </w:r>
      <w:r w:rsidR="00ED30E8" w:rsidRPr="00684925">
        <w:rPr>
          <w:szCs w:val="18"/>
        </w:rPr>
        <w:tab/>
      </w:r>
      <w:r w:rsidR="003E27D4" w:rsidRPr="00684925">
        <w:rPr>
          <w:szCs w:val="18"/>
        </w:rPr>
        <w:t xml:space="preserve">Por material de referencia se entenderá también toda información que no está disponible al público y que sólo puede ser utilizada por un examinador como referencia para determinar la </w:t>
      </w:r>
      <w:proofErr w:type="spellStart"/>
      <w:r w:rsidR="003E27D4" w:rsidRPr="00684925">
        <w:rPr>
          <w:szCs w:val="18"/>
        </w:rPr>
        <w:t>patentabilidad</w:t>
      </w:r>
      <w:proofErr w:type="spellEnd"/>
      <w:r w:rsidR="003E27D4" w:rsidRPr="00684925">
        <w:rPr>
          <w:szCs w:val="18"/>
        </w:rPr>
        <w:t xml:space="preserve">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1E" w:rsidRDefault="00B3511E" w:rsidP="00B416CB">
    <w:pPr>
      <w:pStyle w:val="Header"/>
      <w:jc w:val="right"/>
    </w:pPr>
    <w:r>
      <w:t>W</w:t>
    </w:r>
    <w:r w:rsidR="00D54F78">
      <w:t>IPO/GRTKF/IC/</w:t>
    </w:r>
    <w:r w:rsidR="00D94187">
      <w:t>3</w:t>
    </w:r>
    <w:r w:rsidR="00B416CB">
      <w:t>5</w:t>
    </w:r>
    <w:r w:rsidR="00D54F78">
      <w:t>/</w:t>
    </w:r>
    <w:r w:rsidR="00B416CB">
      <w:t>8</w:t>
    </w:r>
  </w:p>
  <w:p w:rsidR="00B3511E" w:rsidRDefault="00255930">
    <w:pPr>
      <w:pStyle w:val="Header"/>
      <w:jc w:val="right"/>
    </w:pPr>
    <w:sdt>
      <w:sdtPr>
        <w:id w:val="-998341368"/>
        <w:docPartObj>
          <w:docPartGallery w:val="Page Numbers (Top of Page)"/>
          <w:docPartUnique/>
        </w:docPartObj>
      </w:sdtPr>
      <w:sdtEndPr>
        <w:rPr>
          <w:noProof/>
        </w:rPr>
      </w:sdtEndPr>
      <w:sdtContent>
        <w:r w:rsidR="00B3511E">
          <w:t xml:space="preserve">página </w:t>
        </w:r>
        <w:r w:rsidR="00B3511E">
          <w:fldChar w:fldCharType="begin"/>
        </w:r>
        <w:r w:rsidR="00B3511E">
          <w:instrText xml:space="preserve"> PAGE   \* MERGEFORMAT </w:instrText>
        </w:r>
        <w:r w:rsidR="00B3511E">
          <w:fldChar w:fldCharType="separate"/>
        </w:r>
        <w:r w:rsidR="007E6456">
          <w:rPr>
            <w:noProof/>
          </w:rPr>
          <w:t>1</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8E" w:rsidRDefault="0077228E" w:rsidP="00B416CB">
    <w:pPr>
      <w:pStyle w:val="Header"/>
      <w:jc w:val="right"/>
    </w:pPr>
    <w:r>
      <w:t>W</w:t>
    </w:r>
    <w:r w:rsidR="00D54F78">
      <w:t>IPO/GRTKF/IC/</w:t>
    </w:r>
    <w:r w:rsidR="0043645B">
      <w:t>40</w:t>
    </w:r>
    <w:r w:rsidR="00D54F78">
      <w:t>/</w:t>
    </w:r>
    <w:r w:rsidR="002E48A2">
      <w:t>1</w:t>
    </w:r>
    <w:r w:rsidR="0043645B">
      <w:t>6</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255930" w:rsidRPr="00255930">
      <w:rPr>
        <w:noProof/>
        <w:lang w:val="es-ES"/>
      </w:rPr>
      <w:t>5</w:t>
    </w:r>
    <w:r>
      <w:fldChar w:fldCharType="end"/>
    </w:r>
  </w:p>
  <w:p w:rsidR="0077228E" w:rsidRDefault="0077228E" w:rsidP="0077228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DF4" w:rsidRDefault="00F83DF4" w:rsidP="00B416CB">
    <w:pPr>
      <w:pStyle w:val="Header"/>
      <w:jc w:val="right"/>
    </w:pPr>
    <w:r>
      <w:t>W</w:t>
    </w:r>
    <w:r w:rsidR="00D54F78">
      <w:t>IPO/GRTKF/IC/</w:t>
    </w:r>
    <w:r w:rsidR="0043645B">
      <w:t>40</w:t>
    </w:r>
    <w:r w:rsidR="003A1FED">
      <w:t>/</w:t>
    </w:r>
    <w:r w:rsidR="002E48A2">
      <w:t>1</w:t>
    </w:r>
    <w:r w:rsidR="0043645B">
      <w:t>6</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486AE1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861717"/>
    <w:multiLevelType w:val="hybridMultilevel"/>
    <w:tmpl w:val="73ACF64A"/>
    <w:lvl w:ilvl="0" w:tplc="3F02ADBC">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CCD"/>
    <w:multiLevelType w:val="hybridMultilevel"/>
    <w:tmpl w:val="B86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7"/>
  </w:num>
  <w:num w:numId="8">
    <w:abstractNumId w:val="5"/>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97"/>
    <w:rsid w:val="00031139"/>
    <w:rsid w:val="00065A2B"/>
    <w:rsid w:val="000F5E56"/>
    <w:rsid w:val="00106588"/>
    <w:rsid w:val="001635AA"/>
    <w:rsid w:val="00185C5D"/>
    <w:rsid w:val="001D4629"/>
    <w:rsid w:val="001E1A97"/>
    <w:rsid w:val="0020418F"/>
    <w:rsid w:val="002217F8"/>
    <w:rsid w:val="00255930"/>
    <w:rsid w:val="00274DCC"/>
    <w:rsid w:val="00284C09"/>
    <w:rsid w:val="002B3353"/>
    <w:rsid w:val="002D76EF"/>
    <w:rsid w:val="002E48A2"/>
    <w:rsid w:val="00321ACB"/>
    <w:rsid w:val="00333C78"/>
    <w:rsid w:val="00335385"/>
    <w:rsid w:val="0034545A"/>
    <w:rsid w:val="003A1FED"/>
    <w:rsid w:val="003B6CDA"/>
    <w:rsid w:val="003D61EA"/>
    <w:rsid w:val="003E27D4"/>
    <w:rsid w:val="003F1195"/>
    <w:rsid w:val="00417516"/>
    <w:rsid w:val="0043645B"/>
    <w:rsid w:val="004946A5"/>
    <w:rsid w:val="004C02A7"/>
    <w:rsid w:val="004D76C3"/>
    <w:rsid w:val="004F17EB"/>
    <w:rsid w:val="0050662A"/>
    <w:rsid w:val="00524649"/>
    <w:rsid w:val="00525444"/>
    <w:rsid w:val="00561890"/>
    <w:rsid w:val="0056417A"/>
    <w:rsid w:val="00582AD5"/>
    <w:rsid w:val="00584109"/>
    <w:rsid w:val="005C6BE1"/>
    <w:rsid w:val="005F2BED"/>
    <w:rsid w:val="006345D6"/>
    <w:rsid w:val="00684925"/>
    <w:rsid w:val="006B1CCD"/>
    <w:rsid w:val="006F1E6E"/>
    <w:rsid w:val="006F61DA"/>
    <w:rsid w:val="0070371B"/>
    <w:rsid w:val="00731655"/>
    <w:rsid w:val="00732B29"/>
    <w:rsid w:val="007356F8"/>
    <w:rsid w:val="0077228E"/>
    <w:rsid w:val="0078064A"/>
    <w:rsid w:val="007807AE"/>
    <w:rsid w:val="007879AD"/>
    <w:rsid w:val="007B5CAC"/>
    <w:rsid w:val="007E6456"/>
    <w:rsid w:val="007E7B92"/>
    <w:rsid w:val="007F03E9"/>
    <w:rsid w:val="007F0734"/>
    <w:rsid w:val="00803DBC"/>
    <w:rsid w:val="008374B7"/>
    <w:rsid w:val="008D0F0F"/>
    <w:rsid w:val="008E47EB"/>
    <w:rsid w:val="00936B9E"/>
    <w:rsid w:val="00987D44"/>
    <w:rsid w:val="0099190B"/>
    <w:rsid w:val="00997148"/>
    <w:rsid w:val="009E489A"/>
    <w:rsid w:val="00A10DD8"/>
    <w:rsid w:val="00A326CA"/>
    <w:rsid w:val="00A45202"/>
    <w:rsid w:val="00A66E3F"/>
    <w:rsid w:val="00A74F09"/>
    <w:rsid w:val="00A92CDB"/>
    <w:rsid w:val="00A953E1"/>
    <w:rsid w:val="00B14349"/>
    <w:rsid w:val="00B3511E"/>
    <w:rsid w:val="00B416CB"/>
    <w:rsid w:val="00B45A5C"/>
    <w:rsid w:val="00B60EF3"/>
    <w:rsid w:val="00B903B3"/>
    <w:rsid w:val="00B9042D"/>
    <w:rsid w:val="00BA7847"/>
    <w:rsid w:val="00BC33C3"/>
    <w:rsid w:val="00BE5C92"/>
    <w:rsid w:val="00C31614"/>
    <w:rsid w:val="00C33238"/>
    <w:rsid w:val="00C6506E"/>
    <w:rsid w:val="00C80FAC"/>
    <w:rsid w:val="00CB59E2"/>
    <w:rsid w:val="00CE5DDD"/>
    <w:rsid w:val="00CF32AD"/>
    <w:rsid w:val="00D05E9C"/>
    <w:rsid w:val="00D16E6A"/>
    <w:rsid w:val="00D37511"/>
    <w:rsid w:val="00D47B95"/>
    <w:rsid w:val="00D54F78"/>
    <w:rsid w:val="00D94187"/>
    <w:rsid w:val="00DC2835"/>
    <w:rsid w:val="00DD7519"/>
    <w:rsid w:val="00DE5C3A"/>
    <w:rsid w:val="00DF54B3"/>
    <w:rsid w:val="00E4658B"/>
    <w:rsid w:val="00E638AE"/>
    <w:rsid w:val="00E74ACC"/>
    <w:rsid w:val="00EB6AEC"/>
    <w:rsid w:val="00ED30E8"/>
    <w:rsid w:val="00ED55BA"/>
    <w:rsid w:val="00F02982"/>
    <w:rsid w:val="00F0338B"/>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F03804"/>
  <w15:docId w15:val="{CCAF5178-7220-4DCA-87F6-FB1EC330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940F-A1C6-493E-B694-25DBA20E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2238</Words>
  <Characters>12001</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JC</dc:creator>
  <cp:lastModifiedBy>SANDOVAL Barbara</cp:lastModifiedBy>
  <cp:revision>12</cp:revision>
  <dcterms:created xsi:type="dcterms:W3CDTF">2019-02-28T13:33:00Z</dcterms:created>
  <dcterms:modified xsi:type="dcterms:W3CDTF">2019-06-04T08:19:00Z</dcterms:modified>
</cp:coreProperties>
</file>