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3"/>
        <w:gridCol w:w="4337"/>
        <w:gridCol w:w="506"/>
      </w:tblGrid>
      <w:tr w:rsidR="00CD33BE" w:rsidRPr="000B4937" w:rsidTr="004871E8">
        <w:trPr>
          <w:trHeight w:val="2269"/>
        </w:trPr>
        <w:tc>
          <w:tcPr>
            <w:tcW w:w="4513" w:type="dxa"/>
            <w:tcBorders>
              <w:bottom w:val="single" w:sz="4" w:space="0" w:color="000000"/>
            </w:tcBorders>
            <w:shd w:val="clear" w:color="auto" w:fill="auto"/>
          </w:tcPr>
          <w:p w:rsidR="00CD33BE" w:rsidRPr="000B4937" w:rsidRDefault="00380240" w:rsidP="0091515E">
            <w:pPr>
              <w:snapToGrid w:val="0"/>
            </w:pPr>
            <w:bookmarkStart w:id="0" w:name="_GoBack"/>
            <w:bookmarkEnd w:id="0"/>
            <w:r w:rsidRPr="000B4937">
              <w:t xml:space="preserve"> </w:t>
            </w:r>
          </w:p>
        </w:tc>
        <w:tc>
          <w:tcPr>
            <w:tcW w:w="4337" w:type="dxa"/>
            <w:tcBorders>
              <w:bottom w:val="single" w:sz="4" w:space="0" w:color="000000"/>
            </w:tcBorders>
            <w:shd w:val="clear" w:color="auto" w:fill="auto"/>
          </w:tcPr>
          <w:p w:rsidR="00CD33BE" w:rsidRPr="004871E8" w:rsidRDefault="002C4DDE" w:rsidP="0091515E">
            <w:pPr>
              <w:rPr>
                <w:b/>
                <w:szCs w:val="22"/>
              </w:rPr>
            </w:pPr>
            <w:r w:rsidRPr="000B4937">
              <w:rPr>
                <w:noProof/>
                <w:lang w:val="fr-FR" w:eastAsia="fr-FR"/>
              </w:rPr>
              <w:drawing>
                <wp:inline distT="0" distB="0" distL="0" distR="0" wp14:anchorId="5E24F2C5" wp14:editId="4A8269ED">
                  <wp:extent cx="1860550" cy="1327150"/>
                  <wp:effectExtent l="0" t="0" r="6350" b="6350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000000"/>
            </w:tcBorders>
            <w:shd w:val="clear" w:color="auto" w:fill="auto"/>
          </w:tcPr>
          <w:p w:rsidR="00CD33BE" w:rsidRPr="000B4937" w:rsidRDefault="002C4DDE" w:rsidP="0091515E">
            <w:pPr>
              <w:jc w:val="right"/>
              <w:rPr>
                <w:rFonts w:ascii="Arial Black" w:hAnsi="Arial Black" w:cs="Arial Black"/>
                <w:caps/>
                <w:sz w:val="15"/>
              </w:rPr>
            </w:pPr>
            <w:r w:rsidRPr="000B4937">
              <w:rPr>
                <w:b/>
                <w:sz w:val="40"/>
                <w:szCs w:val="40"/>
              </w:rPr>
              <w:t>S</w:t>
            </w:r>
          </w:p>
        </w:tc>
      </w:tr>
      <w:tr w:rsidR="00CD33BE" w:rsidRPr="00045E1E" w:rsidTr="0091515E">
        <w:tblPrEx>
          <w:tblCellMar>
            <w:top w:w="170" w:type="dxa"/>
          </w:tblCellMar>
        </w:tblPrEx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D33BE" w:rsidRPr="008B54D4" w:rsidRDefault="00072E35" w:rsidP="00045E1E">
            <w:pPr>
              <w:jc w:val="right"/>
              <w:rPr>
                <w:rFonts w:ascii="Arial Black" w:hAnsi="Arial Black" w:cs="Arial Black"/>
                <w:caps/>
                <w:sz w:val="15"/>
                <w:lang w:val="en-US"/>
              </w:rPr>
            </w:pPr>
            <w:bookmarkStart w:id="1" w:name="Code"/>
            <w:bookmarkEnd w:id="1"/>
            <w:r w:rsidRPr="008B54D4">
              <w:rPr>
                <w:rFonts w:ascii="Arial Black" w:hAnsi="Arial Black" w:cs="Arial Black"/>
                <w:sz w:val="15"/>
                <w:lang w:val="en-US"/>
              </w:rPr>
              <w:t>WIPO/GRTKF/IC/2</w:t>
            </w:r>
            <w:r w:rsidR="00045E1E">
              <w:rPr>
                <w:rFonts w:ascii="Arial Black" w:hAnsi="Arial Black" w:cs="Arial Black"/>
                <w:sz w:val="15"/>
                <w:lang w:val="en-US"/>
              </w:rPr>
              <w:t>8</w:t>
            </w:r>
            <w:r w:rsidRPr="008B54D4">
              <w:rPr>
                <w:rFonts w:ascii="Arial Black" w:hAnsi="Arial Black" w:cs="Arial Black"/>
                <w:sz w:val="15"/>
                <w:lang w:val="en-US"/>
              </w:rPr>
              <w:t>/INF/</w:t>
            </w:r>
            <w:r w:rsidR="008B54D4" w:rsidRPr="008B54D4">
              <w:rPr>
                <w:rFonts w:ascii="Arial Black" w:hAnsi="Arial Black" w:cs="Arial Black"/>
                <w:sz w:val="15"/>
                <w:lang w:val="en-US"/>
              </w:rPr>
              <w:t>5</w:t>
            </w:r>
            <w:r w:rsidRPr="008B54D4">
              <w:rPr>
                <w:rFonts w:ascii="Arial Black" w:hAnsi="Arial Black" w:cs="Arial Black"/>
                <w:sz w:val="15"/>
                <w:lang w:val="en-US"/>
              </w:rPr>
              <w:t xml:space="preserve">  </w:t>
            </w:r>
          </w:p>
        </w:tc>
      </w:tr>
      <w:tr w:rsidR="00CD33BE" w:rsidRPr="000B4937" w:rsidTr="0091515E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CD33BE" w:rsidRPr="000B4937" w:rsidRDefault="00072E35" w:rsidP="000B4937">
            <w:pPr>
              <w:jc w:val="right"/>
              <w:rPr>
                <w:rFonts w:ascii="Arial Black" w:hAnsi="Arial Black" w:cs="Arial Black"/>
                <w:caps/>
                <w:sz w:val="15"/>
              </w:rPr>
            </w:pPr>
            <w:r w:rsidRPr="000B4937">
              <w:rPr>
                <w:rFonts w:ascii="Arial Black" w:hAnsi="Arial Black" w:cs="Arial Black"/>
                <w:sz w:val="15"/>
              </w:rPr>
              <w:t xml:space="preserve">ORIGINAL:  </w:t>
            </w:r>
            <w:bookmarkStart w:id="2" w:name="Original"/>
            <w:bookmarkEnd w:id="2"/>
            <w:r w:rsidRPr="000B4937">
              <w:rPr>
                <w:rFonts w:ascii="Arial Black" w:hAnsi="Arial Black" w:cs="Arial Black"/>
                <w:sz w:val="15"/>
              </w:rPr>
              <w:t>INGLÉS</w:t>
            </w:r>
          </w:p>
        </w:tc>
      </w:tr>
      <w:tr w:rsidR="00CD33BE" w:rsidRPr="000B4937" w:rsidTr="0091515E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CD33BE" w:rsidRPr="000B4937" w:rsidRDefault="00072E35" w:rsidP="00560917">
            <w:pPr>
              <w:jc w:val="right"/>
            </w:pPr>
            <w:r>
              <w:rPr>
                <w:rFonts w:ascii="Arial Black" w:hAnsi="Arial Black" w:cs="Arial Black"/>
                <w:sz w:val="15"/>
              </w:rPr>
              <w:t>FECHA</w:t>
            </w:r>
            <w:r w:rsidRPr="000B4937">
              <w:rPr>
                <w:rFonts w:ascii="Arial Black" w:hAnsi="Arial Black" w:cs="Arial Black"/>
                <w:sz w:val="15"/>
              </w:rPr>
              <w:t xml:space="preserve">:  </w:t>
            </w:r>
            <w:r w:rsidR="00560917">
              <w:rPr>
                <w:rFonts w:ascii="Arial Black" w:hAnsi="Arial Black" w:cs="Arial Black"/>
                <w:sz w:val="15"/>
              </w:rPr>
              <w:t>11</w:t>
            </w:r>
            <w:r w:rsidRPr="000B4937">
              <w:rPr>
                <w:rFonts w:ascii="Arial Black" w:hAnsi="Arial Black" w:cs="Arial Black"/>
                <w:sz w:val="15"/>
              </w:rPr>
              <w:t xml:space="preserve"> DE </w:t>
            </w:r>
            <w:r w:rsidR="00560917">
              <w:rPr>
                <w:rFonts w:ascii="Arial Black" w:hAnsi="Arial Black" w:cs="Arial Black"/>
                <w:sz w:val="15"/>
              </w:rPr>
              <w:t>JUNIO</w:t>
            </w:r>
            <w:r w:rsidR="008B54D4">
              <w:rPr>
                <w:rFonts w:ascii="Arial Black" w:hAnsi="Arial Black" w:cs="Arial Black"/>
                <w:sz w:val="15"/>
              </w:rPr>
              <w:t xml:space="preserve"> </w:t>
            </w:r>
            <w:r w:rsidRPr="000B4937">
              <w:rPr>
                <w:rFonts w:ascii="Arial Black" w:hAnsi="Arial Black" w:cs="Arial Black"/>
                <w:sz w:val="15"/>
              </w:rPr>
              <w:t xml:space="preserve">DE 2014   </w:t>
            </w:r>
            <w:bookmarkStart w:id="3" w:name="Date"/>
            <w:bookmarkEnd w:id="3"/>
            <w:r w:rsidRPr="000B4937">
              <w:rPr>
                <w:rFonts w:ascii="Arial Black" w:hAnsi="Arial Black" w:cs="Arial Black"/>
                <w:sz w:val="15"/>
              </w:rPr>
              <w:t xml:space="preserve">  </w:t>
            </w:r>
          </w:p>
        </w:tc>
      </w:tr>
    </w:tbl>
    <w:p w:rsidR="00016299" w:rsidRPr="000B4937" w:rsidRDefault="00016299"/>
    <w:p w:rsidR="00016299" w:rsidRPr="000B4937" w:rsidRDefault="00016299"/>
    <w:p w:rsidR="00E323D3" w:rsidRPr="000B4937" w:rsidRDefault="00E323D3"/>
    <w:p w:rsidR="00E323D3" w:rsidRPr="000B4937" w:rsidRDefault="00E323D3"/>
    <w:p w:rsidR="00016299" w:rsidRPr="000B4937" w:rsidRDefault="002C4DDE">
      <w:pPr>
        <w:rPr>
          <w:b/>
          <w:sz w:val="28"/>
        </w:rPr>
      </w:pPr>
      <w:r w:rsidRPr="000B4937">
        <w:rPr>
          <w:b/>
          <w:sz w:val="28"/>
        </w:rPr>
        <w:t>Comité Intergubernamental sobre Propiedad Intelectual y Recursos Genéticos, Conocimientos Tradicionales y Folclore</w:t>
      </w:r>
    </w:p>
    <w:p w:rsidR="002C4DDE" w:rsidRPr="000B4937" w:rsidRDefault="002C4DDE"/>
    <w:p w:rsidR="00016299" w:rsidRPr="000B4937" w:rsidRDefault="00016299"/>
    <w:p w:rsidR="00016299" w:rsidRPr="000B4937" w:rsidRDefault="000B4937">
      <w:pPr>
        <w:rPr>
          <w:b/>
          <w:sz w:val="24"/>
          <w:szCs w:val="24"/>
        </w:rPr>
      </w:pPr>
      <w:r w:rsidRPr="000B4937">
        <w:rPr>
          <w:b/>
          <w:sz w:val="24"/>
          <w:szCs w:val="24"/>
        </w:rPr>
        <w:t xml:space="preserve">Vigésima </w:t>
      </w:r>
      <w:r w:rsidR="00560917">
        <w:rPr>
          <w:b/>
          <w:sz w:val="24"/>
          <w:szCs w:val="24"/>
        </w:rPr>
        <w:t>octava</w:t>
      </w:r>
      <w:r w:rsidRPr="000B4937">
        <w:rPr>
          <w:b/>
          <w:sz w:val="24"/>
          <w:szCs w:val="24"/>
        </w:rPr>
        <w:t xml:space="preserve"> sesión</w:t>
      </w:r>
    </w:p>
    <w:p w:rsidR="00016299" w:rsidRPr="000B4937" w:rsidRDefault="000B4937">
      <w:r w:rsidRPr="000B4937">
        <w:rPr>
          <w:b/>
          <w:sz w:val="24"/>
          <w:szCs w:val="24"/>
        </w:rPr>
        <w:t>Ginebra</w:t>
      </w:r>
      <w:r w:rsidR="00016299" w:rsidRPr="000B4937">
        <w:rPr>
          <w:b/>
          <w:sz w:val="24"/>
          <w:szCs w:val="24"/>
        </w:rPr>
        <w:t xml:space="preserve">, </w:t>
      </w:r>
      <w:r w:rsidR="00560917">
        <w:rPr>
          <w:b/>
          <w:sz w:val="24"/>
          <w:szCs w:val="24"/>
        </w:rPr>
        <w:t>7 a 9 de julio</w:t>
      </w:r>
      <w:r w:rsidRPr="00F13416">
        <w:rPr>
          <w:b/>
          <w:sz w:val="24"/>
          <w:szCs w:val="24"/>
        </w:rPr>
        <w:t xml:space="preserve"> de </w:t>
      </w:r>
      <w:r w:rsidR="00802462" w:rsidRPr="00F13416">
        <w:rPr>
          <w:b/>
          <w:sz w:val="24"/>
          <w:szCs w:val="24"/>
        </w:rPr>
        <w:t>201</w:t>
      </w:r>
      <w:r w:rsidR="00F13416" w:rsidRPr="00F13416">
        <w:rPr>
          <w:b/>
          <w:sz w:val="24"/>
          <w:szCs w:val="24"/>
        </w:rPr>
        <w:t>4</w:t>
      </w:r>
    </w:p>
    <w:p w:rsidR="00016299" w:rsidRPr="000B4937" w:rsidRDefault="00016299"/>
    <w:p w:rsidR="00016299" w:rsidRPr="000B4937" w:rsidRDefault="00016299"/>
    <w:p w:rsidR="00016299" w:rsidRPr="000B4937" w:rsidRDefault="00016299"/>
    <w:p w:rsidR="00016299" w:rsidRPr="000B4937" w:rsidRDefault="000B4937">
      <w:pPr>
        <w:rPr>
          <w:caps/>
          <w:sz w:val="24"/>
        </w:rPr>
      </w:pPr>
      <w:bookmarkStart w:id="4" w:name="TitleOfDoc"/>
      <w:bookmarkEnd w:id="4"/>
      <w:r w:rsidRPr="000B4937">
        <w:rPr>
          <w:caps/>
          <w:sz w:val="24"/>
        </w:rPr>
        <w:t>NOTA INFORMATIVA PARA LA MESA REDONDA DE LAS COMUNIDADES INDÍGENAS Y LOCALES</w:t>
      </w:r>
    </w:p>
    <w:p w:rsidR="00016299" w:rsidRPr="000B4937" w:rsidRDefault="00016299">
      <w:pPr>
        <w:rPr>
          <w:caps/>
          <w:sz w:val="24"/>
        </w:rPr>
      </w:pPr>
    </w:p>
    <w:p w:rsidR="00E323D3" w:rsidRPr="000B4937" w:rsidRDefault="00703FF8" w:rsidP="00E323D3">
      <w:pPr>
        <w:rPr>
          <w:i/>
        </w:rPr>
      </w:pPr>
      <w:proofErr w:type="gramStart"/>
      <w:r w:rsidRPr="00F13416">
        <w:rPr>
          <w:i/>
        </w:rPr>
        <w:t>preparada</w:t>
      </w:r>
      <w:proofErr w:type="gramEnd"/>
      <w:r w:rsidR="000B4937" w:rsidRPr="000B4937">
        <w:rPr>
          <w:i/>
        </w:rPr>
        <w:t xml:space="preserve"> por la Secretaría</w:t>
      </w:r>
      <w:bookmarkStart w:id="5" w:name="Prepared"/>
      <w:bookmarkEnd w:id="5"/>
    </w:p>
    <w:p w:rsidR="00E323D3" w:rsidRPr="000B4937" w:rsidRDefault="00E323D3" w:rsidP="00E323D3">
      <w:pPr>
        <w:rPr>
          <w:i/>
        </w:rPr>
      </w:pPr>
    </w:p>
    <w:p w:rsidR="00E323D3" w:rsidRPr="000B4937" w:rsidRDefault="00E323D3" w:rsidP="00E323D3">
      <w:pPr>
        <w:rPr>
          <w:i/>
        </w:rPr>
      </w:pPr>
    </w:p>
    <w:p w:rsidR="003272C8" w:rsidRPr="000B4937" w:rsidRDefault="003272C8" w:rsidP="00E323D3">
      <w:pPr>
        <w:rPr>
          <w:i/>
        </w:rPr>
      </w:pPr>
    </w:p>
    <w:p w:rsidR="003272C8" w:rsidRPr="000B4937" w:rsidRDefault="003272C8" w:rsidP="00E323D3">
      <w:pPr>
        <w:rPr>
          <w:i/>
        </w:rPr>
      </w:pPr>
    </w:p>
    <w:p w:rsidR="003272C8" w:rsidRPr="000B4937" w:rsidRDefault="003272C8" w:rsidP="00E323D3">
      <w:pPr>
        <w:rPr>
          <w:i/>
        </w:rPr>
      </w:pPr>
    </w:p>
    <w:p w:rsidR="000B4937" w:rsidRPr="000B4937" w:rsidRDefault="000B4937" w:rsidP="00E323D3">
      <w:pPr>
        <w:numPr>
          <w:ilvl w:val="0"/>
          <w:numId w:val="2"/>
        </w:numPr>
      </w:pPr>
      <w:r w:rsidRPr="000B4937">
        <w:t xml:space="preserve">En su séptima sesión, </w:t>
      </w:r>
      <w:r>
        <w:t xml:space="preserve">el Comité </w:t>
      </w:r>
      <w:r w:rsidR="00DE399E">
        <w:t>Intergubernamental</w:t>
      </w:r>
      <w:r>
        <w:t xml:space="preserve"> sobre Propiedad Intelectual y Recursos Genéticos, Conocimientos Tradicionales y Folclore (en lo sucesivo, “el Comité”), </w:t>
      </w:r>
      <w:r w:rsidR="0038666D">
        <w:t>acordó</w:t>
      </w:r>
      <w:r>
        <w:t xml:space="preserve"> que “</w:t>
      </w:r>
      <w:r w:rsidR="0038666D">
        <w:t>inmediatamente antes del inicio de sus sesiones, se organizará una mesa redonda que durará medio día y estará presidida por el representante de una comunidad indígena o local”.  Desde entonces, en cada sesión del Comité convocada desde 20</w:t>
      </w:r>
      <w:r w:rsidR="00B55A29">
        <w:t>0</w:t>
      </w:r>
      <w:r w:rsidR="0038666D">
        <w:t>5 se han organizado esas mesas redondas.</w:t>
      </w:r>
    </w:p>
    <w:p w:rsidR="00E323D3" w:rsidRPr="000B4937" w:rsidRDefault="00E323D3" w:rsidP="00E323D3"/>
    <w:p w:rsidR="0038666D" w:rsidRPr="0038666D" w:rsidRDefault="0038666D" w:rsidP="00E323D3">
      <w:pPr>
        <w:pStyle w:val="ONUME"/>
        <w:tabs>
          <w:tab w:val="clear" w:pos="567"/>
        </w:tabs>
        <w:rPr>
          <w:lang w:val="es-ES_tradnl"/>
        </w:rPr>
      </w:pPr>
      <w:r w:rsidRPr="0038666D">
        <w:rPr>
          <w:lang w:val="es-ES_tradnl"/>
        </w:rPr>
        <w:t>El tema de la mesa redonda de la vig</w:t>
      </w:r>
      <w:r>
        <w:rPr>
          <w:lang w:val="es-ES_tradnl"/>
        </w:rPr>
        <w:t xml:space="preserve">ésima </w:t>
      </w:r>
      <w:r w:rsidR="00560917">
        <w:rPr>
          <w:lang w:val="es-ES_tradnl"/>
        </w:rPr>
        <w:t>octava</w:t>
      </w:r>
      <w:r>
        <w:rPr>
          <w:lang w:val="es-ES_tradnl"/>
        </w:rPr>
        <w:t xml:space="preserve"> sesión es</w:t>
      </w:r>
      <w:proofErr w:type="gramStart"/>
      <w:r>
        <w:rPr>
          <w:lang w:val="es-ES_tradnl"/>
        </w:rPr>
        <w:t>:  “</w:t>
      </w:r>
      <w:proofErr w:type="gramEnd"/>
      <w:r>
        <w:rPr>
          <w:lang w:val="es-ES_tradnl"/>
        </w:rPr>
        <w:t>Propiedad intelectual</w:t>
      </w:r>
      <w:r w:rsidR="00560917">
        <w:rPr>
          <w:lang w:val="es-ES_tradnl"/>
        </w:rPr>
        <w:t xml:space="preserve"> y recursos genéticos</w:t>
      </w:r>
      <w:r>
        <w:rPr>
          <w:lang w:val="es-ES_tradnl"/>
        </w:rPr>
        <w:t xml:space="preserve">, conocimientos tradicionales y expresiones culturales tradicionales:  </w:t>
      </w:r>
      <w:r w:rsidR="00560917">
        <w:rPr>
          <w:lang w:val="es-ES_tradnl"/>
        </w:rPr>
        <w:t xml:space="preserve">La perspectiva indígena </w:t>
      </w:r>
      <w:r w:rsidR="00D27019">
        <w:rPr>
          <w:lang w:val="es-ES_tradnl"/>
        </w:rPr>
        <w:t xml:space="preserve">en relación con las cuestiones transversales </w:t>
      </w:r>
      <w:r w:rsidR="00857089">
        <w:rPr>
          <w:lang w:val="es-ES_tradnl"/>
        </w:rPr>
        <w:t>evocadas en el CIG de la OMPI</w:t>
      </w:r>
      <w:r>
        <w:rPr>
          <w:lang w:val="es-ES_tradnl"/>
        </w:rPr>
        <w:t>”.</w:t>
      </w:r>
    </w:p>
    <w:p w:rsidR="00016299" w:rsidRPr="0038666D" w:rsidRDefault="0038666D" w:rsidP="00E323D3">
      <w:pPr>
        <w:pStyle w:val="ONUME"/>
        <w:tabs>
          <w:tab w:val="clear" w:pos="567"/>
        </w:tabs>
        <w:rPr>
          <w:lang w:val="es-ES_tradnl"/>
        </w:rPr>
      </w:pPr>
      <w:r w:rsidRPr="0038666D">
        <w:rPr>
          <w:lang w:val="es-ES_tradnl"/>
        </w:rPr>
        <w:t>El Anexo contiene el programa provisional de la mesa redonda</w:t>
      </w:r>
      <w:r w:rsidR="00016299" w:rsidRPr="0038666D">
        <w:rPr>
          <w:lang w:val="es-ES_tradnl"/>
        </w:rPr>
        <w:t>.</w:t>
      </w:r>
    </w:p>
    <w:p w:rsidR="00016299" w:rsidRDefault="00016299" w:rsidP="00E323D3">
      <w:pPr>
        <w:rPr>
          <w:lang w:val="es-ES_tradnl"/>
        </w:rPr>
      </w:pPr>
    </w:p>
    <w:p w:rsidR="005B73C5" w:rsidRPr="0038666D" w:rsidRDefault="005B73C5" w:rsidP="00E323D3">
      <w:pPr>
        <w:rPr>
          <w:lang w:val="es-ES_tradnl"/>
        </w:rPr>
      </w:pPr>
    </w:p>
    <w:p w:rsidR="00016299" w:rsidRPr="000B4937" w:rsidRDefault="00016299" w:rsidP="00606429">
      <w:pPr>
        <w:pStyle w:val="Endofdocument-Annex"/>
        <w:ind w:left="5812"/>
        <w:sectPr w:rsidR="00016299" w:rsidRPr="000B4937">
          <w:pgSz w:w="11906" w:h="16838"/>
          <w:pgMar w:top="820" w:right="1134" w:bottom="1671" w:left="1418" w:header="567" w:footer="1418" w:gutter="0"/>
          <w:cols w:space="720"/>
          <w:docGrid w:linePitch="299"/>
        </w:sectPr>
      </w:pPr>
      <w:r w:rsidRPr="000B4937">
        <w:t>[</w:t>
      </w:r>
      <w:r w:rsidR="0038666D">
        <w:t>Sigue el Anexo</w:t>
      </w:r>
      <w:r w:rsidRPr="000B4937">
        <w:t>]</w:t>
      </w:r>
    </w:p>
    <w:p w:rsidR="00016299" w:rsidRPr="000B4937" w:rsidRDefault="00016299">
      <w:pPr>
        <w:pStyle w:val="Endofdocument-Annex"/>
        <w:ind w:hanging="5534"/>
      </w:pPr>
    </w:p>
    <w:p w:rsidR="00016299" w:rsidRPr="000B4937" w:rsidRDefault="00016299">
      <w:pPr>
        <w:pStyle w:val="Endofdocument-Annex"/>
        <w:ind w:hanging="5534"/>
      </w:pPr>
    </w:p>
    <w:p w:rsidR="00016299" w:rsidRPr="000B4937" w:rsidRDefault="00DE399E" w:rsidP="00CD33BE">
      <w:pPr>
        <w:pStyle w:val="Endofdocument-Annex"/>
        <w:ind w:left="0" w:hanging="5"/>
      </w:pPr>
      <w:r>
        <w:t>PROGRAMA PROVISIONAL DE LA MESA REDONDA</w:t>
      </w:r>
    </w:p>
    <w:p w:rsidR="00016299" w:rsidRPr="000B4937" w:rsidRDefault="00016299">
      <w:pPr>
        <w:pStyle w:val="Endofdocument-Annex"/>
        <w:ind w:hanging="5534"/>
      </w:pPr>
    </w:p>
    <w:p w:rsidR="00016299" w:rsidRPr="000B4937" w:rsidRDefault="00016299">
      <w:pPr>
        <w:pStyle w:val="Endofdocument-Annex"/>
        <w:ind w:hanging="5534"/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898"/>
        <w:gridCol w:w="6673"/>
      </w:tblGrid>
      <w:tr w:rsidR="00016299" w:rsidRPr="000B4937" w:rsidTr="00D27D2D">
        <w:tc>
          <w:tcPr>
            <w:tcW w:w="2898" w:type="dxa"/>
            <w:shd w:val="clear" w:color="auto" w:fill="auto"/>
          </w:tcPr>
          <w:p w:rsidR="00016299" w:rsidRPr="000B4937" w:rsidRDefault="00D27019" w:rsidP="00D27019">
            <w:pPr>
              <w:pStyle w:val="Endofdocument-Annex"/>
              <w:ind w:left="0"/>
            </w:pPr>
            <w:r>
              <w:rPr>
                <w:u w:val="single"/>
              </w:rPr>
              <w:t>Lunes 7</w:t>
            </w:r>
            <w:r w:rsidR="00DE399E">
              <w:rPr>
                <w:u w:val="single"/>
              </w:rPr>
              <w:t xml:space="preserve"> de </w:t>
            </w:r>
            <w:r>
              <w:rPr>
                <w:u w:val="single"/>
              </w:rPr>
              <w:t>juli</w:t>
            </w:r>
            <w:r w:rsidR="00DE399E">
              <w:rPr>
                <w:u w:val="single"/>
              </w:rPr>
              <w:t>o de</w:t>
            </w:r>
            <w:r w:rsidR="00016299" w:rsidRPr="000B4937">
              <w:rPr>
                <w:u w:val="single"/>
              </w:rPr>
              <w:t xml:space="preserve"> 201</w:t>
            </w:r>
            <w:r w:rsidR="00D27D2D" w:rsidRPr="000B4937">
              <w:rPr>
                <w:u w:val="single"/>
              </w:rPr>
              <w:t>4</w:t>
            </w:r>
          </w:p>
        </w:tc>
        <w:tc>
          <w:tcPr>
            <w:tcW w:w="6673" w:type="dxa"/>
            <w:shd w:val="clear" w:color="auto" w:fill="auto"/>
          </w:tcPr>
          <w:p w:rsidR="00016299" w:rsidRPr="000B4937" w:rsidRDefault="00016299">
            <w:pPr>
              <w:pStyle w:val="Endofdocument-Annex"/>
              <w:snapToGrid w:val="0"/>
              <w:ind w:left="0"/>
            </w:pPr>
          </w:p>
        </w:tc>
      </w:tr>
      <w:tr w:rsidR="00016299" w:rsidRPr="000B4937" w:rsidTr="00D27D2D">
        <w:tc>
          <w:tcPr>
            <w:tcW w:w="2898" w:type="dxa"/>
            <w:shd w:val="clear" w:color="auto" w:fill="auto"/>
          </w:tcPr>
          <w:p w:rsidR="00016299" w:rsidRPr="000B4937" w:rsidRDefault="00016299">
            <w:pPr>
              <w:pStyle w:val="Endofdocument-Annex"/>
              <w:snapToGrid w:val="0"/>
              <w:ind w:left="0"/>
              <w:rPr>
                <w:u w:val="single"/>
              </w:rPr>
            </w:pPr>
          </w:p>
        </w:tc>
        <w:tc>
          <w:tcPr>
            <w:tcW w:w="6673" w:type="dxa"/>
            <w:shd w:val="clear" w:color="auto" w:fill="auto"/>
          </w:tcPr>
          <w:p w:rsidR="00016299" w:rsidRPr="000B4937" w:rsidRDefault="00016299">
            <w:pPr>
              <w:pStyle w:val="Endofdocument-Annex"/>
              <w:snapToGrid w:val="0"/>
              <w:ind w:left="0"/>
            </w:pPr>
          </w:p>
        </w:tc>
      </w:tr>
      <w:tr w:rsidR="00016299" w:rsidRPr="000B4937" w:rsidTr="00D27D2D">
        <w:tc>
          <w:tcPr>
            <w:tcW w:w="2898" w:type="dxa"/>
            <w:shd w:val="clear" w:color="auto" w:fill="auto"/>
          </w:tcPr>
          <w:p w:rsidR="00016299" w:rsidRPr="000B4937" w:rsidRDefault="00016299" w:rsidP="00857089">
            <w:pPr>
              <w:pStyle w:val="Endofdocument-Annex"/>
              <w:ind w:left="0"/>
            </w:pPr>
            <w:r w:rsidRPr="000B4937">
              <w:t>1</w:t>
            </w:r>
            <w:r w:rsidR="00857089">
              <w:t>0</w:t>
            </w:r>
            <w:r w:rsidRPr="000B4937">
              <w:t>.</w:t>
            </w:r>
            <w:r w:rsidR="00857089">
              <w:t>3</w:t>
            </w:r>
            <w:r w:rsidRPr="000B4937">
              <w:t xml:space="preserve">0 </w:t>
            </w:r>
          </w:p>
        </w:tc>
        <w:tc>
          <w:tcPr>
            <w:tcW w:w="6673" w:type="dxa"/>
            <w:shd w:val="clear" w:color="auto" w:fill="auto"/>
          </w:tcPr>
          <w:p w:rsidR="00016299" w:rsidRPr="000B4937" w:rsidRDefault="00DE399E">
            <w:pPr>
              <w:pStyle w:val="Endofdocument-Annex"/>
              <w:ind w:left="0"/>
            </w:pPr>
            <w:r>
              <w:t>Apertura</w:t>
            </w:r>
          </w:p>
        </w:tc>
      </w:tr>
      <w:tr w:rsidR="00016299" w:rsidRPr="000B4937" w:rsidTr="00D27D2D">
        <w:tc>
          <w:tcPr>
            <w:tcW w:w="2898" w:type="dxa"/>
            <w:shd w:val="clear" w:color="auto" w:fill="auto"/>
          </w:tcPr>
          <w:p w:rsidR="00016299" w:rsidRPr="000B4937" w:rsidRDefault="00016299">
            <w:pPr>
              <w:pStyle w:val="Endofdocument-Annex"/>
              <w:snapToGrid w:val="0"/>
              <w:ind w:left="0"/>
            </w:pPr>
          </w:p>
        </w:tc>
        <w:tc>
          <w:tcPr>
            <w:tcW w:w="6673" w:type="dxa"/>
            <w:shd w:val="clear" w:color="auto" w:fill="auto"/>
          </w:tcPr>
          <w:p w:rsidR="00016299" w:rsidRPr="000B4937" w:rsidRDefault="00016299">
            <w:pPr>
              <w:pStyle w:val="Endofdocument-Annex"/>
              <w:snapToGrid w:val="0"/>
              <w:ind w:left="0"/>
            </w:pPr>
          </w:p>
        </w:tc>
      </w:tr>
      <w:tr w:rsidR="00016299" w:rsidRPr="00D51EC6" w:rsidTr="00D27D2D">
        <w:tc>
          <w:tcPr>
            <w:tcW w:w="2898" w:type="dxa"/>
            <w:shd w:val="clear" w:color="auto" w:fill="auto"/>
          </w:tcPr>
          <w:p w:rsidR="00016299" w:rsidRPr="000B4937" w:rsidRDefault="00016299">
            <w:pPr>
              <w:pStyle w:val="Endofdocument-Annex"/>
              <w:snapToGrid w:val="0"/>
              <w:ind w:left="0"/>
            </w:pPr>
          </w:p>
        </w:tc>
        <w:tc>
          <w:tcPr>
            <w:tcW w:w="6673" w:type="dxa"/>
            <w:shd w:val="clear" w:color="auto" w:fill="auto"/>
          </w:tcPr>
          <w:p w:rsidR="00016299" w:rsidRPr="00D51EC6" w:rsidRDefault="00DE399E" w:rsidP="00D51EC6">
            <w:pPr>
              <w:pStyle w:val="Endofdocument-Annex"/>
              <w:ind w:left="0"/>
              <w:rPr>
                <w:lang w:val="es-ES_tradnl"/>
              </w:rPr>
            </w:pPr>
            <w:r w:rsidRPr="00D51EC6">
              <w:rPr>
                <w:lang w:val="es-ES_tradnl"/>
              </w:rPr>
              <w:t>Presidente:</w:t>
            </w:r>
            <w:r w:rsidR="00016299" w:rsidRPr="00D51EC6">
              <w:rPr>
                <w:lang w:val="es-ES_tradnl"/>
              </w:rPr>
              <w:t xml:space="preserve">  (</w:t>
            </w:r>
            <w:r w:rsidR="00D51EC6" w:rsidRPr="00D51EC6">
              <w:rPr>
                <w:lang w:val="es-ES_tradnl"/>
              </w:rPr>
              <w:t>Pendiente de designación por el Foro de la OMPI de consulta con las comunidades ind</w:t>
            </w:r>
            <w:r w:rsidR="00D51EC6">
              <w:rPr>
                <w:lang w:val="es-ES_tradnl"/>
              </w:rPr>
              <w:t>ígenas</w:t>
            </w:r>
            <w:r w:rsidR="00016299" w:rsidRPr="00D51EC6">
              <w:rPr>
                <w:lang w:val="es-ES_tradnl"/>
              </w:rPr>
              <w:t>)</w:t>
            </w:r>
          </w:p>
        </w:tc>
      </w:tr>
      <w:tr w:rsidR="00016299" w:rsidRPr="00D51EC6" w:rsidTr="00D27D2D">
        <w:tc>
          <w:tcPr>
            <w:tcW w:w="2898" w:type="dxa"/>
            <w:shd w:val="clear" w:color="auto" w:fill="auto"/>
          </w:tcPr>
          <w:p w:rsidR="00016299" w:rsidRPr="00D51EC6" w:rsidRDefault="00016299">
            <w:pPr>
              <w:pStyle w:val="Endofdocument-Annex"/>
              <w:snapToGrid w:val="0"/>
              <w:ind w:left="0"/>
              <w:rPr>
                <w:lang w:val="es-ES_tradnl"/>
              </w:rPr>
            </w:pPr>
          </w:p>
        </w:tc>
        <w:tc>
          <w:tcPr>
            <w:tcW w:w="6673" w:type="dxa"/>
            <w:shd w:val="clear" w:color="auto" w:fill="auto"/>
          </w:tcPr>
          <w:p w:rsidR="00016299" w:rsidRPr="00D51EC6" w:rsidRDefault="00016299">
            <w:pPr>
              <w:pStyle w:val="Endofdocument-Annex"/>
              <w:snapToGrid w:val="0"/>
              <w:ind w:left="0"/>
              <w:rPr>
                <w:lang w:val="es-ES_tradnl"/>
              </w:rPr>
            </w:pPr>
          </w:p>
        </w:tc>
      </w:tr>
      <w:tr w:rsidR="00016299" w:rsidRPr="000B4937" w:rsidTr="00D27D2D">
        <w:tc>
          <w:tcPr>
            <w:tcW w:w="2898" w:type="dxa"/>
            <w:shd w:val="clear" w:color="auto" w:fill="auto"/>
          </w:tcPr>
          <w:p w:rsidR="00016299" w:rsidRPr="000B4937" w:rsidRDefault="00016299" w:rsidP="00857089">
            <w:pPr>
              <w:pStyle w:val="Endofdocument-Annex"/>
              <w:ind w:left="0"/>
            </w:pPr>
            <w:r w:rsidRPr="000B4937">
              <w:t>1</w:t>
            </w:r>
            <w:r w:rsidR="00857089">
              <w:t>0</w:t>
            </w:r>
            <w:r w:rsidRPr="000B4937">
              <w:t>.</w:t>
            </w:r>
            <w:r w:rsidR="00857089">
              <w:t>3</w:t>
            </w:r>
            <w:r w:rsidRPr="000B4937">
              <w:t>0 – 1</w:t>
            </w:r>
            <w:r w:rsidR="00857089">
              <w:t>0</w:t>
            </w:r>
            <w:r w:rsidRPr="000B4937">
              <w:t>.</w:t>
            </w:r>
            <w:r w:rsidR="00D27D2D" w:rsidRPr="000B4937">
              <w:t>4</w:t>
            </w:r>
            <w:r w:rsidR="00857089">
              <w:t>5</w:t>
            </w:r>
          </w:p>
        </w:tc>
        <w:tc>
          <w:tcPr>
            <w:tcW w:w="6673" w:type="dxa"/>
            <w:shd w:val="clear" w:color="auto" w:fill="auto"/>
          </w:tcPr>
          <w:p w:rsidR="00016299" w:rsidRPr="000B4937" w:rsidRDefault="00E44E2D" w:rsidP="00857089">
            <w:pPr>
              <w:rPr>
                <w:szCs w:val="22"/>
              </w:rPr>
            </w:pPr>
            <w:r>
              <w:t>S</w:t>
            </w:r>
            <w:r w:rsidR="000F4F0C" w:rsidRPr="000B4937">
              <w:t>r</w:t>
            </w:r>
            <w:r w:rsidR="00857089">
              <w:t>a</w:t>
            </w:r>
            <w:r w:rsidR="000F4F0C" w:rsidRPr="000B4937">
              <w:t xml:space="preserve">. </w:t>
            </w:r>
            <w:r w:rsidR="00857089">
              <w:t xml:space="preserve">Dalee </w:t>
            </w:r>
            <w:proofErr w:type="spellStart"/>
            <w:r w:rsidR="00857089">
              <w:t>Sambo</w:t>
            </w:r>
            <w:proofErr w:type="spellEnd"/>
            <w:r w:rsidR="00857089">
              <w:t xml:space="preserve"> </w:t>
            </w:r>
            <w:proofErr w:type="spellStart"/>
            <w:r w:rsidR="00857089">
              <w:t>Dorough</w:t>
            </w:r>
            <w:proofErr w:type="spellEnd"/>
            <w:r w:rsidR="00857089">
              <w:t xml:space="preserve">, Presidenta del </w:t>
            </w:r>
            <w:r w:rsidR="00857089" w:rsidRPr="00857089">
              <w:t>Foro Permanente de las Naciones Unidas para las Cuestiones Indígenas</w:t>
            </w:r>
            <w:r w:rsidR="00857089">
              <w:t>, Alaska (Estados Unidos de América</w:t>
            </w:r>
            <w:r>
              <w:rPr>
                <w:szCs w:val="22"/>
              </w:rPr>
              <w:t>)</w:t>
            </w:r>
          </w:p>
        </w:tc>
      </w:tr>
      <w:tr w:rsidR="00016299" w:rsidRPr="000B4937" w:rsidTr="00D27D2D">
        <w:tc>
          <w:tcPr>
            <w:tcW w:w="2898" w:type="dxa"/>
            <w:shd w:val="clear" w:color="auto" w:fill="auto"/>
          </w:tcPr>
          <w:p w:rsidR="00016299" w:rsidRPr="000B4937" w:rsidRDefault="00016299">
            <w:pPr>
              <w:pStyle w:val="Endofdocument-Annex"/>
              <w:snapToGrid w:val="0"/>
              <w:ind w:left="0"/>
            </w:pPr>
          </w:p>
        </w:tc>
        <w:tc>
          <w:tcPr>
            <w:tcW w:w="6673" w:type="dxa"/>
            <w:shd w:val="clear" w:color="auto" w:fill="auto"/>
          </w:tcPr>
          <w:p w:rsidR="00016299" w:rsidRPr="000B4937" w:rsidRDefault="00016299">
            <w:pPr>
              <w:pStyle w:val="Endofdocument-Annex"/>
              <w:snapToGrid w:val="0"/>
              <w:ind w:left="0"/>
            </w:pPr>
          </w:p>
        </w:tc>
      </w:tr>
      <w:tr w:rsidR="00016299" w:rsidRPr="000B4937" w:rsidTr="00D27D2D">
        <w:tc>
          <w:tcPr>
            <w:tcW w:w="2898" w:type="dxa"/>
            <w:shd w:val="clear" w:color="auto" w:fill="auto"/>
          </w:tcPr>
          <w:p w:rsidR="00016299" w:rsidRPr="000B4937" w:rsidRDefault="000F4F0C" w:rsidP="00857089">
            <w:pPr>
              <w:pStyle w:val="Endofdocument-Annex"/>
              <w:ind w:left="0"/>
            </w:pPr>
            <w:r w:rsidRPr="000B4937">
              <w:t>1</w:t>
            </w:r>
            <w:r w:rsidR="00857089">
              <w:t>0.45</w:t>
            </w:r>
            <w:r w:rsidR="003F5DDA" w:rsidRPr="000B4937">
              <w:t xml:space="preserve"> – 1</w:t>
            </w:r>
            <w:r w:rsidR="00857089">
              <w:t>1.0</w:t>
            </w:r>
            <w:r w:rsidRPr="000B4937">
              <w:t>0</w:t>
            </w:r>
          </w:p>
        </w:tc>
        <w:tc>
          <w:tcPr>
            <w:tcW w:w="6673" w:type="dxa"/>
            <w:shd w:val="clear" w:color="auto" w:fill="auto"/>
          </w:tcPr>
          <w:p w:rsidR="00016299" w:rsidRPr="000B4937" w:rsidRDefault="00E44E2D" w:rsidP="00857089">
            <w:pPr>
              <w:rPr>
                <w:szCs w:val="22"/>
              </w:rPr>
            </w:pPr>
            <w:r>
              <w:t>Sr</w:t>
            </w:r>
            <w:r w:rsidR="00D27D2D" w:rsidRPr="000B4937">
              <w:t>.</w:t>
            </w:r>
            <w:r w:rsidR="00857089">
              <w:t xml:space="preserve"> Marcial Arias, Asesor de Política, Asociación Kunas Unidos por </w:t>
            </w:r>
            <w:proofErr w:type="spellStart"/>
            <w:r w:rsidR="00857089">
              <w:t>Napguana</w:t>
            </w:r>
            <w:proofErr w:type="spellEnd"/>
            <w:r w:rsidR="00857089">
              <w:t xml:space="preserve"> (KUNA), Panamá (Panamá</w:t>
            </w:r>
            <w:r>
              <w:rPr>
                <w:szCs w:val="22"/>
              </w:rPr>
              <w:t>)</w:t>
            </w:r>
          </w:p>
        </w:tc>
      </w:tr>
      <w:tr w:rsidR="00016299" w:rsidRPr="000B4937" w:rsidTr="00D27D2D">
        <w:tc>
          <w:tcPr>
            <w:tcW w:w="2898" w:type="dxa"/>
            <w:shd w:val="clear" w:color="auto" w:fill="auto"/>
          </w:tcPr>
          <w:p w:rsidR="00016299" w:rsidRPr="000B4937" w:rsidRDefault="00016299">
            <w:pPr>
              <w:pStyle w:val="Endofdocument-Annex"/>
              <w:snapToGrid w:val="0"/>
              <w:ind w:left="0"/>
            </w:pPr>
          </w:p>
        </w:tc>
        <w:tc>
          <w:tcPr>
            <w:tcW w:w="6673" w:type="dxa"/>
            <w:shd w:val="clear" w:color="auto" w:fill="auto"/>
          </w:tcPr>
          <w:p w:rsidR="00016299" w:rsidRPr="000B4937" w:rsidRDefault="00016299">
            <w:pPr>
              <w:pStyle w:val="Endofdocument-Annex"/>
              <w:snapToGrid w:val="0"/>
              <w:ind w:left="0"/>
            </w:pPr>
          </w:p>
        </w:tc>
      </w:tr>
      <w:tr w:rsidR="00016299" w:rsidRPr="000B4937" w:rsidTr="00D27D2D">
        <w:tc>
          <w:tcPr>
            <w:tcW w:w="2898" w:type="dxa"/>
            <w:shd w:val="clear" w:color="auto" w:fill="auto"/>
          </w:tcPr>
          <w:p w:rsidR="00016299" w:rsidRPr="000B4937" w:rsidRDefault="003F5DDA" w:rsidP="001F4DB2">
            <w:pPr>
              <w:pStyle w:val="Endofdocument-Annex"/>
              <w:ind w:left="0"/>
            </w:pPr>
            <w:r w:rsidRPr="000B4937">
              <w:t>1</w:t>
            </w:r>
            <w:r w:rsidR="00AA1C95">
              <w:t>1</w:t>
            </w:r>
            <w:r w:rsidRPr="000B4937">
              <w:t>.</w:t>
            </w:r>
            <w:r w:rsidR="00AA1C95">
              <w:t>0</w:t>
            </w:r>
            <w:r w:rsidR="000F4F0C" w:rsidRPr="000B4937">
              <w:t>0</w:t>
            </w:r>
            <w:r w:rsidRPr="000B4937">
              <w:t xml:space="preserve"> – 1</w:t>
            </w:r>
            <w:r w:rsidR="001F4DB2">
              <w:t>1.15</w:t>
            </w:r>
          </w:p>
        </w:tc>
        <w:tc>
          <w:tcPr>
            <w:tcW w:w="6673" w:type="dxa"/>
            <w:shd w:val="clear" w:color="auto" w:fill="auto"/>
          </w:tcPr>
          <w:p w:rsidR="00016299" w:rsidRPr="000B4937" w:rsidRDefault="00E44E2D" w:rsidP="001F4DB2">
            <w:r>
              <w:t>S</w:t>
            </w:r>
            <w:r w:rsidR="000F4F0C" w:rsidRPr="000B4937">
              <w:t>r</w:t>
            </w:r>
            <w:r w:rsidR="001F4DB2">
              <w:t>a</w:t>
            </w:r>
            <w:r w:rsidR="000F4F0C" w:rsidRPr="000B4937">
              <w:t xml:space="preserve">. </w:t>
            </w:r>
            <w:r w:rsidR="001F4DB2">
              <w:t xml:space="preserve">Lucy </w:t>
            </w:r>
            <w:proofErr w:type="spellStart"/>
            <w:r w:rsidR="001F4DB2">
              <w:t>Mulenkei</w:t>
            </w:r>
            <w:proofErr w:type="spellEnd"/>
            <w:r w:rsidR="001F4DB2">
              <w:t xml:space="preserve">, Directora Ejecutiva, </w:t>
            </w:r>
            <w:proofErr w:type="spellStart"/>
            <w:r w:rsidR="001F4DB2" w:rsidRPr="001F4DB2">
              <w:rPr>
                <w:i/>
              </w:rPr>
              <w:t>Indigenous</w:t>
            </w:r>
            <w:proofErr w:type="spellEnd"/>
            <w:r w:rsidR="001F4DB2" w:rsidRPr="001F4DB2">
              <w:rPr>
                <w:i/>
              </w:rPr>
              <w:t xml:space="preserve"> </w:t>
            </w:r>
            <w:proofErr w:type="spellStart"/>
            <w:r w:rsidR="001F4DB2" w:rsidRPr="001F4DB2">
              <w:rPr>
                <w:i/>
              </w:rPr>
              <w:t>Information</w:t>
            </w:r>
            <w:proofErr w:type="spellEnd"/>
            <w:r w:rsidR="001F4DB2" w:rsidRPr="001F4DB2">
              <w:rPr>
                <w:i/>
              </w:rPr>
              <w:t xml:space="preserve"> Network</w:t>
            </w:r>
            <w:r w:rsidR="001F4DB2">
              <w:t xml:space="preserve"> (IIN), Nairobi (Kenya)</w:t>
            </w:r>
          </w:p>
        </w:tc>
      </w:tr>
      <w:tr w:rsidR="00016299" w:rsidRPr="000B4937" w:rsidTr="00D27D2D">
        <w:tc>
          <w:tcPr>
            <w:tcW w:w="2898" w:type="dxa"/>
            <w:shd w:val="clear" w:color="auto" w:fill="auto"/>
          </w:tcPr>
          <w:p w:rsidR="00016299" w:rsidRPr="000B4937" w:rsidRDefault="00016299">
            <w:pPr>
              <w:pStyle w:val="Endofdocument-Annex"/>
              <w:snapToGrid w:val="0"/>
              <w:ind w:left="0"/>
            </w:pPr>
          </w:p>
        </w:tc>
        <w:tc>
          <w:tcPr>
            <w:tcW w:w="6673" w:type="dxa"/>
            <w:shd w:val="clear" w:color="auto" w:fill="auto"/>
          </w:tcPr>
          <w:p w:rsidR="00016299" w:rsidRPr="000B4937" w:rsidRDefault="00016299">
            <w:pPr>
              <w:pStyle w:val="Endofdocument-Annex"/>
              <w:snapToGrid w:val="0"/>
              <w:ind w:left="0"/>
            </w:pPr>
          </w:p>
        </w:tc>
      </w:tr>
      <w:tr w:rsidR="008124BF" w:rsidRPr="000B4937" w:rsidTr="00D27D2D">
        <w:tc>
          <w:tcPr>
            <w:tcW w:w="2898" w:type="dxa"/>
            <w:shd w:val="clear" w:color="auto" w:fill="auto"/>
          </w:tcPr>
          <w:p w:rsidR="008124BF" w:rsidRPr="000B4937" w:rsidRDefault="008124BF" w:rsidP="001F4DB2">
            <w:pPr>
              <w:pStyle w:val="Endofdocument-Annex"/>
              <w:snapToGrid w:val="0"/>
              <w:ind w:left="0"/>
            </w:pPr>
            <w:r w:rsidRPr="000B4937">
              <w:t>1</w:t>
            </w:r>
            <w:r w:rsidR="001F4DB2">
              <w:t>1.15</w:t>
            </w:r>
            <w:r w:rsidRPr="000B4937">
              <w:t xml:space="preserve"> – 1</w:t>
            </w:r>
            <w:r w:rsidR="001F4DB2">
              <w:t>1.</w:t>
            </w:r>
            <w:r w:rsidR="00D27D2D" w:rsidRPr="000B4937">
              <w:t>30</w:t>
            </w:r>
          </w:p>
        </w:tc>
        <w:tc>
          <w:tcPr>
            <w:tcW w:w="6673" w:type="dxa"/>
            <w:shd w:val="clear" w:color="auto" w:fill="auto"/>
          </w:tcPr>
          <w:p w:rsidR="008124BF" w:rsidRPr="000B4937" w:rsidRDefault="00E44E2D" w:rsidP="008124BF">
            <w:r>
              <w:t>Debate</w:t>
            </w:r>
            <w:r w:rsidR="00EA409A">
              <w:t xml:space="preserve"> y clausura de la mesa redonda</w:t>
            </w:r>
          </w:p>
        </w:tc>
      </w:tr>
      <w:tr w:rsidR="008124BF" w:rsidRPr="000B4937" w:rsidTr="00D27D2D">
        <w:tc>
          <w:tcPr>
            <w:tcW w:w="2898" w:type="dxa"/>
            <w:shd w:val="clear" w:color="auto" w:fill="auto"/>
          </w:tcPr>
          <w:p w:rsidR="008124BF" w:rsidRPr="000B4937" w:rsidRDefault="008124BF">
            <w:pPr>
              <w:pStyle w:val="Endofdocument-Annex"/>
              <w:snapToGrid w:val="0"/>
              <w:ind w:left="0"/>
            </w:pPr>
          </w:p>
        </w:tc>
        <w:tc>
          <w:tcPr>
            <w:tcW w:w="6673" w:type="dxa"/>
            <w:shd w:val="clear" w:color="auto" w:fill="auto"/>
          </w:tcPr>
          <w:p w:rsidR="008124BF" w:rsidRPr="000B4937" w:rsidRDefault="008124BF">
            <w:pPr>
              <w:pStyle w:val="Endofdocument-Annex"/>
              <w:snapToGrid w:val="0"/>
              <w:ind w:left="0"/>
            </w:pPr>
          </w:p>
        </w:tc>
      </w:tr>
      <w:tr w:rsidR="00016299" w:rsidRPr="000B4937" w:rsidTr="00D27D2D">
        <w:tc>
          <w:tcPr>
            <w:tcW w:w="2898" w:type="dxa"/>
            <w:shd w:val="clear" w:color="auto" w:fill="auto"/>
          </w:tcPr>
          <w:p w:rsidR="00016299" w:rsidRPr="000B4937" w:rsidRDefault="00016299">
            <w:pPr>
              <w:pStyle w:val="Endofdocument-Annex"/>
              <w:snapToGrid w:val="0"/>
              <w:ind w:left="0"/>
            </w:pPr>
          </w:p>
        </w:tc>
        <w:tc>
          <w:tcPr>
            <w:tcW w:w="6673" w:type="dxa"/>
            <w:shd w:val="clear" w:color="auto" w:fill="auto"/>
          </w:tcPr>
          <w:p w:rsidR="00016299" w:rsidRPr="000B4937" w:rsidRDefault="00016299">
            <w:pPr>
              <w:pStyle w:val="Endofdocument-Annex"/>
              <w:snapToGrid w:val="0"/>
              <w:ind w:left="0"/>
            </w:pPr>
          </w:p>
        </w:tc>
      </w:tr>
    </w:tbl>
    <w:p w:rsidR="00016299" w:rsidRPr="000B4937" w:rsidRDefault="00016299">
      <w:pPr>
        <w:pStyle w:val="Endofdocument-Annex"/>
        <w:ind w:hanging="5534"/>
      </w:pPr>
    </w:p>
    <w:p w:rsidR="00844392" w:rsidRPr="000B4937" w:rsidRDefault="00844392" w:rsidP="008B54D4">
      <w:pPr>
        <w:pStyle w:val="Endofdocument-Annex"/>
        <w:ind w:left="0"/>
        <w:jc w:val="both"/>
      </w:pPr>
    </w:p>
    <w:p w:rsidR="00844392" w:rsidRPr="000B4937" w:rsidRDefault="00844392" w:rsidP="008B54D4">
      <w:pPr>
        <w:pStyle w:val="Endofdocument-Annex"/>
        <w:ind w:left="0"/>
        <w:jc w:val="both"/>
      </w:pPr>
    </w:p>
    <w:p w:rsidR="00016299" w:rsidRPr="000B4937" w:rsidRDefault="00016299" w:rsidP="00606429">
      <w:pPr>
        <w:pStyle w:val="Endofdocument-Annex"/>
        <w:ind w:left="5812"/>
      </w:pPr>
      <w:r w:rsidRPr="000B4937">
        <w:t>[</w:t>
      </w:r>
      <w:r w:rsidR="00E44E2D">
        <w:t>Fin del Anexo y del documento</w:t>
      </w:r>
      <w:r w:rsidRPr="000B4937">
        <w:t>]</w:t>
      </w:r>
    </w:p>
    <w:sectPr w:rsidR="00016299" w:rsidRPr="000B49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1671" w:left="1418" w:header="510" w:footer="1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8D4" w:rsidRDefault="004A48D4">
      <w:r>
        <w:separator/>
      </w:r>
    </w:p>
  </w:endnote>
  <w:endnote w:type="continuationSeparator" w:id="0">
    <w:p w:rsidR="004A48D4" w:rsidRDefault="004A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8D4" w:rsidRDefault="004A48D4">
      <w:r>
        <w:separator/>
      </w:r>
    </w:p>
  </w:footnote>
  <w:footnote w:type="continuationSeparator" w:id="0">
    <w:p w:rsidR="004A48D4" w:rsidRDefault="004A4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Pr="008B54D4" w:rsidRDefault="002B15CF">
    <w:pPr>
      <w:pStyle w:val="Header"/>
      <w:jc w:val="right"/>
      <w:rPr>
        <w:lang w:val="en-US"/>
      </w:rPr>
    </w:pPr>
    <w:r w:rsidRPr="008B54D4">
      <w:rPr>
        <w:lang w:val="en-US"/>
      </w:rPr>
      <w:t>WIPO/GRTKF/IC/2</w:t>
    </w:r>
    <w:r w:rsidR="00D27019">
      <w:rPr>
        <w:lang w:val="en-US"/>
      </w:rPr>
      <w:t>8</w:t>
    </w:r>
    <w:r w:rsidR="00AE2E27" w:rsidRPr="008B54D4">
      <w:rPr>
        <w:lang w:val="en-US"/>
      </w:rPr>
      <w:t>/INF/</w:t>
    </w:r>
    <w:r w:rsidRPr="008B54D4">
      <w:rPr>
        <w:lang w:val="en-US"/>
      </w:rPr>
      <w:t>5</w:t>
    </w:r>
  </w:p>
  <w:p w:rsidR="00AE2E27" w:rsidRDefault="00DE399E">
    <w:pPr>
      <w:pStyle w:val="Header"/>
      <w:jc w:val="right"/>
    </w:pPr>
    <w:r>
      <w:t>AN</w:t>
    </w:r>
    <w:r w:rsidR="00AE2E27">
      <w:t>EX</w:t>
    </w:r>
    <w:r>
      <w:t>O</w:t>
    </w:r>
  </w:p>
  <w:p w:rsidR="008B54D4" w:rsidRDefault="008B54D4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3D"/>
    <w:rsid w:val="00016299"/>
    <w:rsid w:val="00022541"/>
    <w:rsid w:val="00041D42"/>
    <w:rsid w:val="00045E1E"/>
    <w:rsid w:val="0006034D"/>
    <w:rsid w:val="00072E35"/>
    <w:rsid w:val="000A5309"/>
    <w:rsid w:val="000B4937"/>
    <w:rsid w:val="000F2B36"/>
    <w:rsid w:val="000F4F0C"/>
    <w:rsid w:val="00105B5C"/>
    <w:rsid w:val="00113FC3"/>
    <w:rsid w:val="00167003"/>
    <w:rsid w:val="001B0472"/>
    <w:rsid w:val="001B0917"/>
    <w:rsid w:val="001B2900"/>
    <w:rsid w:val="001E47B8"/>
    <w:rsid w:val="001F4DB2"/>
    <w:rsid w:val="00291A68"/>
    <w:rsid w:val="002A1876"/>
    <w:rsid w:val="002B15CF"/>
    <w:rsid w:val="002C413D"/>
    <w:rsid w:val="002C4DDE"/>
    <w:rsid w:val="00306DEC"/>
    <w:rsid w:val="003272C8"/>
    <w:rsid w:val="0033629C"/>
    <w:rsid w:val="00380240"/>
    <w:rsid w:val="00382A66"/>
    <w:rsid w:val="0038666D"/>
    <w:rsid w:val="003E180F"/>
    <w:rsid w:val="003F1C22"/>
    <w:rsid w:val="003F5DDA"/>
    <w:rsid w:val="004045C5"/>
    <w:rsid w:val="00440B46"/>
    <w:rsid w:val="004704AD"/>
    <w:rsid w:val="004830A1"/>
    <w:rsid w:val="004871E8"/>
    <w:rsid w:val="004A48D4"/>
    <w:rsid w:val="004D4353"/>
    <w:rsid w:val="004E447F"/>
    <w:rsid w:val="0050278B"/>
    <w:rsid w:val="00560917"/>
    <w:rsid w:val="005735A5"/>
    <w:rsid w:val="005A1E5D"/>
    <w:rsid w:val="005A65FA"/>
    <w:rsid w:val="005B73C5"/>
    <w:rsid w:val="00606429"/>
    <w:rsid w:val="0062550C"/>
    <w:rsid w:val="00665E72"/>
    <w:rsid w:val="00695F6B"/>
    <w:rsid w:val="00703FF8"/>
    <w:rsid w:val="007154A5"/>
    <w:rsid w:val="00764BEA"/>
    <w:rsid w:val="0078666A"/>
    <w:rsid w:val="007A1078"/>
    <w:rsid w:val="007A4042"/>
    <w:rsid w:val="00802462"/>
    <w:rsid w:val="008124BF"/>
    <w:rsid w:val="00844392"/>
    <w:rsid w:val="00857089"/>
    <w:rsid w:val="00877B0D"/>
    <w:rsid w:val="00894E89"/>
    <w:rsid w:val="008B54D4"/>
    <w:rsid w:val="008F71A4"/>
    <w:rsid w:val="00904B8B"/>
    <w:rsid w:val="0091515E"/>
    <w:rsid w:val="0093595C"/>
    <w:rsid w:val="009B0227"/>
    <w:rsid w:val="00A10656"/>
    <w:rsid w:val="00A1765E"/>
    <w:rsid w:val="00A377EF"/>
    <w:rsid w:val="00A66CB5"/>
    <w:rsid w:val="00A82DD3"/>
    <w:rsid w:val="00AA1C95"/>
    <w:rsid w:val="00AA218A"/>
    <w:rsid w:val="00AB39A7"/>
    <w:rsid w:val="00AB3BA7"/>
    <w:rsid w:val="00AB5F0D"/>
    <w:rsid w:val="00AD0C98"/>
    <w:rsid w:val="00AE24D4"/>
    <w:rsid w:val="00AE2E27"/>
    <w:rsid w:val="00AF696C"/>
    <w:rsid w:val="00B00108"/>
    <w:rsid w:val="00B55A29"/>
    <w:rsid w:val="00B63593"/>
    <w:rsid w:val="00B66FC3"/>
    <w:rsid w:val="00BA2AFF"/>
    <w:rsid w:val="00BC6297"/>
    <w:rsid w:val="00C15003"/>
    <w:rsid w:val="00C20D14"/>
    <w:rsid w:val="00C2593A"/>
    <w:rsid w:val="00C63AB0"/>
    <w:rsid w:val="00C65BC3"/>
    <w:rsid w:val="00C723B2"/>
    <w:rsid w:val="00CA4A6C"/>
    <w:rsid w:val="00CD33BE"/>
    <w:rsid w:val="00D14BE3"/>
    <w:rsid w:val="00D217CA"/>
    <w:rsid w:val="00D27019"/>
    <w:rsid w:val="00D27D2D"/>
    <w:rsid w:val="00D43D9B"/>
    <w:rsid w:val="00D51EC6"/>
    <w:rsid w:val="00DE0685"/>
    <w:rsid w:val="00DE399E"/>
    <w:rsid w:val="00E0492B"/>
    <w:rsid w:val="00E323D3"/>
    <w:rsid w:val="00E44E2D"/>
    <w:rsid w:val="00E871D0"/>
    <w:rsid w:val="00EA409A"/>
    <w:rsid w:val="00F0126D"/>
    <w:rsid w:val="00F04D2C"/>
    <w:rsid w:val="00F13416"/>
    <w:rsid w:val="00FA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s-E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s-E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 informativa para la mesa redonda de las comunidades indígenas y locales</vt:lpstr>
    </vt:vector>
  </TitlesOfParts>
  <Company>WIPO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 para la mesa redonda de las comunidades indígenas y locales</dc:title>
  <dc:subject>WIPO/GRTKF/IC/27/INF/5</dc:subject>
  <dc:creator>DÍAZ DE ATAURI</dc:creator>
  <dc:description>CGB_x000d_
24/06/2014</dc:description>
  <cp:lastModifiedBy>DOMBRE Nadia</cp:lastModifiedBy>
  <cp:revision>2</cp:revision>
  <cp:lastPrinted>2014-04-09T07:27:00Z</cp:lastPrinted>
  <dcterms:created xsi:type="dcterms:W3CDTF">2014-06-24T14:03:00Z</dcterms:created>
  <dcterms:modified xsi:type="dcterms:W3CDTF">2014-06-24T14:03:00Z</dcterms:modified>
</cp:coreProperties>
</file>