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79" w:rsidRPr="00D04912" w:rsidRDefault="00342779" w:rsidP="00464259">
      <w:pPr>
        <w:rPr>
          <w:lang w:val="es-ES_tradnl"/>
        </w:rPr>
      </w:pPr>
      <w:bookmarkStart w:id="0" w:name="_GoBack"/>
      <w:bookmarkEnd w:id="0"/>
    </w:p>
    <w:p w:rsidR="00342779" w:rsidRPr="00D04912" w:rsidRDefault="00342779" w:rsidP="00464259">
      <w:pPr>
        <w:rPr>
          <w:lang w:val="es-ES_tradnl"/>
        </w:rPr>
      </w:pPr>
    </w:p>
    <w:p w:rsidR="00342779" w:rsidRPr="00D04912" w:rsidRDefault="00342779" w:rsidP="00464259">
      <w:pPr>
        <w:rPr>
          <w:lang w:val="es-ES_tradnl"/>
        </w:rPr>
      </w:pPr>
    </w:p>
    <w:p w:rsidR="00342779" w:rsidRPr="00D04912" w:rsidRDefault="00342779" w:rsidP="00464259">
      <w:pPr>
        <w:rPr>
          <w:lang w:val="es-ES_tradnl"/>
        </w:rPr>
      </w:pPr>
    </w:p>
    <w:p w:rsidR="00342779" w:rsidRPr="00D04912" w:rsidRDefault="00342779" w:rsidP="00464259">
      <w:pPr>
        <w:rPr>
          <w:lang w:val="es-ES_tradnl"/>
        </w:rPr>
      </w:pPr>
    </w:p>
    <w:p w:rsidR="00342779" w:rsidRPr="00D04912" w:rsidRDefault="00342779" w:rsidP="00464259">
      <w:pPr>
        <w:rPr>
          <w:lang w:val="es-ES_tradnl"/>
        </w:rPr>
      </w:pPr>
    </w:p>
    <w:p w:rsidR="00342779" w:rsidRPr="00D04912" w:rsidRDefault="00342779" w:rsidP="00464259">
      <w:pPr>
        <w:rPr>
          <w:lang w:val="es-ES_tradnl"/>
        </w:rPr>
      </w:pPr>
    </w:p>
    <w:p w:rsidR="00342779" w:rsidRPr="00D04912" w:rsidRDefault="00342779" w:rsidP="00464259">
      <w:pPr>
        <w:rPr>
          <w:lang w:val="es-ES_tradnl"/>
        </w:rPr>
      </w:pPr>
    </w:p>
    <w:p w:rsidR="00342779" w:rsidRPr="00D04912" w:rsidRDefault="00342779" w:rsidP="00464259">
      <w:pPr>
        <w:rPr>
          <w:sz w:val="28"/>
          <w:szCs w:val="28"/>
          <w:lang w:val="es-ES_tradnl"/>
        </w:rPr>
      </w:pPr>
    </w:p>
    <w:p w:rsidR="00342779" w:rsidRPr="00D04912" w:rsidRDefault="00342779" w:rsidP="00342779">
      <w:pPr>
        <w:rPr>
          <w:b/>
          <w:bCs/>
          <w:sz w:val="32"/>
          <w:szCs w:val="32"/>
          <w:lang w:val="es-ES_tradnl"/>
        </w:rPr>
      </w:pPr>
      <w:r w:rsidRPr="00D04912">
        <w:rPr>
          <w:b/>
          <w:bCs/>
          <w:sz w:val="32"/>
          <w:szCs w:val="32"/>
          <w:lang w:val="es-ES_tradnl"/>
        </w:rPr>
        <w:t>La protección de las expresiones culturales tradicionales:</w:t>
      </w:r>
    </w:p>
    <w:p w:rsidR="00342779" w:rsidRPr="00D04912" w:rsidRDefault="00342779" w:rsidP="00342779">
      <w:pPr>
        <w:rPr>
          <w:b/>
          <w:bCs/>
          <w:sz w:val="32"/>
          <w:szCs w:val="32"/>
          <w:lang w:val="es-ES_tradnl"/>
        </w:rPr>
      </w:pPr>
      <w:r w:rsidRPr="00D04912">
        <w:rPr>
          <w:b/>
          <w:bCs/>
          <w:sz w:val="32"/>
          <w:szCs w:val="32"/>
          <w:lang w:val="es-ES_tradnl"/>
        </w:rPr>
        <w:t>Proyecto de artículos</w:t>
      </w:r>
    </w:p>
    <w:p w:rsidR="00342779" w:rsidRPr="00D04912" w:rsidRDefault="00342779" w:rsidP="00464259">
      <w:pPr>
        <w:rPr>
          <w:b/>
          <w:bCs/>
          <w:sz w:val="32"/>
          <w:szCs w:val="32"/>
          <w:lang w:val="es-ES_tradnl"/>
        </w:rPr>
      </w:pPr>
    </w:p>
    <w:p w:rsidR="00342779" w:rsidRPr="00D04912" w:rsidRDefault="00FD7646" w:rsidP="00464259">
      <w:pPr>
        <w:rPr>
          <w:b/>
          <w:bCs/>
          <w:sz w:val="32"/>
          <w:szCs w:val="32"/>
          <w:lang w:val="es-ES_tradnl"/>
        </w:rPr>
      </w:pPr>
      <w:r w:rsidRPr="00D04912">
        <w:rPr>
          <w:b/>
          <w:bCs/>
          <w:sz w:val="32"/>
          <w:szCs w:val="32"/>
          <w:lang w:val="es-ES_tradnl"/>
        </w:rPr>
        <w:t xml:space="preserve">Rev. </w:t>
      </w:r>
      <w:r w:rsidR="007E2302" w:rsidRPr="00D04912">
        <w:rPr>
          <w:b/>
          <w:bCs/>
          <w:sz w:val="32"/>
          <w:szCs w:val="32"/>
          <w:lang w:val="es-ES_tradnl"/>
        </w:rPr>
        <w:t xml:space="preserve">2 </w:t>
      </w:r>
      <w:r w:rsidRPr="00D04912">
        <w:rPr>
          <w:b/>
          <w:bCs/>
          <w:sz w:val="32"/>
          <w:szCs w:val="32"/>
          <w:lang w:val="es-ES_tradnl"/>
        </w:rPr>
        <w:t>(</w:t>
      </w:r>
      <w:r w:rsidR="00A57009" w:rsidRPr="00D04912">
        <w:rPr>
          <w:b/>
          <w:bCs/>
          <w:sz w:val="32"/>
          <w:szCs w:val="32"/>
          <w:lang w:val="es-ES_tradnl"/>
        </w:rPr>
        <w:t>4</w:t>
      </w:r>
      <w:r w:rsidR="00CC45B9" w:rsidRPr="00D04912">
        <w:rPr>
          <w:b/>
          <w:bCs/>
          <w:sz w:val="32"/>
          <w:szCs w:val="32"/>
          <w:lang w:val="es-ES_tradnl"/>
        </w:rPr>
        <w:t xml:space="preserve"> de abril de </w:t>
      </w:r>
      <w:r w:rsidR="00A57009" w:rsidRPr="00D04912">
        <w:rPr>
          <w:b/>
          <w:bCs/>
          <w:sz w:val="32"/>
          <w:szCs w:val="32"/>
          <w:lang w:val="es-ES_tradnl"/>
        </w:rPr>
        <w:t xml:space="preserve">2014, </w:t>
      </w:r>
      <w:r w:rsidR="00262559" w:rsidRPr="00D04912">
        <w:rPr>
          <w:b/>
          <w:bCs/>
          <w:sz w:val="32"/>
          <w:szCs w:val="32"/>
          <w:lang w:val="es-ES_tradnl"/>
        </w:rPr>
        <w:t>3</w:t>
      </w:r>
      <w:r w:rsidR="00A57009" w:rsidRPr="00D04912">
        <w:rPr>
          <w:b/>
          <w:bCs/>
          <w:sz w:val="32"/>
          <w:szCs w:val="32"/>
          <w:lang w:val="es-ES_tradnl"/>
        </w:rPr>
        <w:t>.00</w:t>
      </w:r>
      <w:r w:rsidR="007E2302" w:rsidRPr="00D04912">
        <w:rPr>
          <w:b/>
          <w:bCs/>
          <w:sz w:val="32"/>
          <w:szCs w:val="32"/>
          <w:lang w:val="es-ES_tradnl"/>
        </w:rPr>
        <w:t xml:space="preserve"> </w:t>
      </w:r>
      <w:r w:rsidRPr="00D04912">
        <w:rPr>
          <w:b/>
          <w:bCs/>
          <w:sz w:val="32"/>
          <w:szCs w:val="32"/>
          <w:lang w:val="es-ES_tradnl"/>
        </w:rPr>
        <w:t>pm)</w:t>
      </w:r>
    </w:p>
    <w:p w:rsidR="00476ED3" w:rsidRPr="00D04912" w:rsidRDefault="00476ED3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  <w:sectPr w:rsidR="00476ED3" w:rsidRPr="00D04912" w:rsidSect="00DA0FA4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015" w:bottom="1440" w:left="1418" w:header="510" w:footer="1021" w:gutter="0"/>
          <w:cols w:space="720"/>
          <w:docGrid w:linePitch="299"/>
        </w:sectPr>
      </w:pPr>
    </w:p>
    <w:p w:rsidR="00342779" w:rsidRPr="00D04912" w:rsidRDefault="00F1733D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  <w:r w:rsidRPr="00D04912">
        <w:rPr>
          <w:szCs w:val="22"/>
          <w:u w:val="single"/>
          <w:lang w:val="es-ES_tradnl"/>
        </w:rPr>
        <w:lastRenderedPageBreak/>
        <w:t>[PRINCIPIOS/PREÁMBULO</w:t>
      </w:r>
      <w:r w:rsidR="00AD1D64" w:rsidRPr="00D04912">
        <w:rPr>
          <w:szCs w:val="22"/>
          <w:u w:val="single"/>
          <w:lang w:val="es-ES_tradnl"/>
        </w:rPr>
        <w:t>/INTRODUCCIÓ</w:t>
      </w:r>
      <w:r w:rsidR="00911335" w:rsidRPr="00D04912">
        <w:rPr>
          <w:szCs w:val="22"/>
          <w:u w:val="single"/>
          <w:lang w:val="es-ES_tradnl"/>
        </w:rPr>
        <w:t>N</w:t>
      </w:r>
      <w:r w:rsidR="00D748C5" w:rsidRPr="00D04912">
        <w:rPr>
          <w:szCs w:val="22"/>
          <w:u w:val="single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[Reconociendo]</w:t>
      </w:r>
      <w:proofErr w:type="gramStart"/>
      <w:r w:rsidRPr="00D04912">
        <w:rPr>
          <w:rFonts w:asciiTheme="minorBidi" w:hAnsiTheme="minorBidi" w:cs="Arial"/>
          <w:lang w:val="es-ES_tradnl"/>
        </w:rPr>
        <w:t>/[</w:t>
      </w:r>
      <w:proofErr w:type="gramEnd"/>
      <w:r w:rsidRPr="00D04912">
        <w:rPr>
          <w:rFonts w:asciiTheme="minorBidi" w:hAnsiTheme="minorBidi" w:cs="Arial"/>
          <w:lang w:val="es-ES_tradnl"/>
        </w:rPr>
        <w:t>Reconocer] que el patrimonio cultural de [los Pueblos] indígenas, [las comunidades locales] [y las</w:t>
      </w:r>
      <w:r w:rsidR="00887E29">
        <w:rPr>
          <w:rFonts w:asciiTheme="minorBidi" w:hAnsiTheme="minorBidi" w:cs="Arial"/>
          <w:lang w:val="es-ES_tradnl"/>
        </w:rPr>
        <w:t xml:space="preserve"> naciones] / los beneficiarios </w:t>
      </w:r>
      <w:r w:rsidRPr="00D04912">
        <w:rPr>
          <w:rFonts w:asciiTheme="minorBidi" w:hAnsiTheme="minorBidi" w:cs="Arial"/>
          <w:lang w:val="es-ES_tradnl"/>
        </w:rPr>
        <w:t>tiene un valor intrínseco y, en particular, un valor social, cultural, espiritual, económico, científico, intelectual, comercial y educativo.</w:t>
      </w:r>
    </w:p>
    <w:p w:rsidR="00342779" w:rsidRPr="00D04912" w:rsidRDefault="00342779" w:rsidP="00464259">
      <w:pPr>
        <w:rPr>
          <w:szCs w:val="22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[Adecuándose]</w:t>
      </w:r>
      <w:proofErr w:type="gramStart"/>
      <w:r w:rsidRPr="00D04912">
        <w:rPr>
          <w:rFonts w:asciiTheme="minorBidi" w:hAnsiTheme="minorBidi" w:cs="Arial"/>
          <w:lang w:val="es-ES_tradnl"/>
        </w:rPr>
        <w:t>/[</w:t>
      </w:r>
      <w:proofErr w:type="gramEnd"/>
      <w:r w:rsidRPr="00D04912">
        <w:rPr>
          <w:rFonts w:asciiTheme="minorBidi" w:hAnsiTheme="minorBidi" w:cs="Arial"/>
          <w:lang w:val="es-ES_tradnl"/>
        </w:rPr>
        <w:t>Adecuarse] a las aspiraciones y expectativas expresadas directamente por [los Pueblos] indígenas, [las comunidades locales] [y las naciones] / los beneficiarios, respetando sus derechos en virtud de la legislación nacional e internacional y contribuyendo al bienestar y al desarrollo económico, cultural, medioambiental y social duraderos de dichos [pueblos], comunidades [y naciones] / los beneficiarios.</w:t>
      </w:r>
      <w:r w:rsidR="00ED741A" w:rsidRPr="00D04912">
        <w:rPr>
          <w:rFonts w:asciiTheme="minorBidi" w:hAnsiTheme="minorBidi" w:cs="Arial"/>
          <w:lang w:val="es-ES_tradnl"/>
        </w:rPr>
        <w:t xml:space="preserve"> </w:t>
      </w:r>
    </w:p>
    <w:p w:rsidR="00342779" w:rsidRPr="00D04912" w:rsidRDefault="00342779" w:rsidP="00464259">
      <w:pPr>
        <w:rPr>
          <w:szCs w:val="22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i/>
          <w:u w:val="single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[Reconociendo]</w:t>
      </w:r>
      <w:proofErr w:type="gramStart"/>
      <w:r w:rsidRPr="00D04912">
        <w:rPr>
          <w:rFonts w:asciiTheme="minorBidi" w:hAnsiTheme="minorBidi" w:cs="Arial"/>
          <w:lang w:val="es-ES_tradnl"/>
        </w:rPr>
        <w:t>/[</w:t>
      </w:r>
      <w:proofErr w:type="gramEnd"/>
      <w:r w:rsidRPr="00D04912">
        <w:rPr>
          <w:rFonts w:asciiTheme="minorBidi" w:hAnsiTheme="minorBidi" w:cs="Arial"/>
          <w:lang w:val="es-ES_tradnl"/>
        </w:rPr>
        <w:t>Reconocer] que las culturas tradicionales y el folclore constituyen marcos de innovación y creatividad que benefician a [los Pueblos] indígenas, [las comunidades locales] [y las naciones] / los beneficiarios, así como a toda la humanidad.</w:t>
      </w:r>
    </w:p>
    <w:p w:rsidR="00342779" w:rsidRPr="00D04912" w:rsidRDefault="00342779" w:rsidP="00464259">
      <w:pPr>
        <w:pStyle w:val="ListParagraph"/>
        <w:spacing w:after="0" w:line="240" w:lineRule="auto"/>
        <w:ind w:left="0"/>
        <w:rPr>
          <w:rFonts w:asciiTheme="minorBidi" w:hAnsiTheme="minorBidi" w:cs="Arial"/>
          <w:i/>
          <w:u w:val="single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[Reconociendo]</w:t>
      </w:r>
      <w:proofErr w:type="gramStart"/>
      <w:r w:rsidRPr="00D04912">
        <w:rPr>
          <w:rFonts w:asciiTheme="minorBidi" w:hAnsiTheme="minorBidi" w:cs="Arial"/>
          <w:lang w:val="es-ES_tradnl"/>
        </w:rPr>
        <w:t>/[</w:t>
      </w:r>
      <w:proofErr w:type="gramEnd"/>
      <w:r w:rsidRPr="00D04912">
        <w:rPr>
          <w:rFonts w:asciiTheme="minorBidi" w:hAnsiTheme="minorBidi" w:cs="Arial"/>
          <w:lang w:val="es-ES_tradnl"/>
        </w:rPr>
        <w:t>Reconocer] la importancia de promover el respeto de las culturas tradicionales y el folclore, así como de la dignidad, la integridad cultural y los valores filosóficos, intelectuales y espirituales de [los Pueblos] indígenas, [las comunidades locales] [y las naciones] / los beneficiarios que preservan y mantienen las expresiones de esas culturas y del folclore.</w:t>
      </w:r>
    </w:p>
    <w:p w:rsidR="00342779" w:rsidRPr="00D04912" w:rsidRDefault="00342779" w:rsidP="00464259">
      <w:pPr>
        <w:pStyle w:val="BodyText"/>
        <w:spacing w:after="0"/>
        <w:jc w:val="center"/>
        <w:rPr>
          <w:rFonts w:asciiTheme="minorBidi" w:hAnsiTheme="minorBidi"/>
          <w:i/>
          <w:szCs w:val="22"/>
          <w:u w:val="single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[Respetando]</w:t>
      </w:r>
      <w:proofErr w:type="gramStart"/>
      <w:r w:rsidRPr="00D04912">
        <w:rPr>
          <w:rFonts w:asciiTheme="minorBidi" w:hAnsiTheme="minorBidi" w:cs="Arial"/>
          <w:lang w:val="es-ES_tradnl"/>
        </w:rPr>
        <w:t>/[</w:t>
      </w:r>
      <w:proofErr w:type="gramEnd"/>
      <w:r w:rsidRPr="00D04912">
        <w:rPr>
          <w:rFonts w:asciiTheme="minorBidi" w:hAnsiTheme="minorBidi" w:cs="Arial"/>
          <w:lang w:val="es-ES_tradnl"/>
        </w:rPr>
        <w:t>Respetar] el uso, el desarrollo, el intercambio y la transmisión ininterrumpidos y consuetudinarios de las expresiones culturales tradicionales por las comunidades, tanto en su interior como entre ellas.</w:t>
      </w:r>
    </w:p>
    <w:p w:rsidR="00342779" w:rsidRPr="00D04912" w:rsidRDefault="00342779" w:rsidP="00464259">
      <w:pPr>
        <w:rPr>
          <w:rFonts w:asciiTheme="minorBidi" w:hAnsiTheme="minorBidi"/>
          <w:szCs w:val="22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[Contribuyendo]</w:t>
      </w:r>
      <w:proofErr w:type="gramStart"/>
      <w:r w:rsidRPr="00D04912">
        <w:rPr>
          <w:rFonts w:asciiTheme="minorBidi" w:hAnsiTheme="minorBidi" w:cs="Arial"/>
          <w:lang w:val="es-ES_tradnl"/>
        </w:rPr>
        <w:t>/[</w:t>
      </w:r>
      <w:proofErr w:type="gramEnd"/>
      <w:r w:rsidRPr="00D04912">
        <w:rPr>
          <w:rFonts w:asciiTheme="minorBidi" w:hAnsiTheme="minorBidi" w:cs="Arial"/>
          <w:lang w:val="es-ES_tradnl"/>
        </w:rPr>
        <w:t xml:space="preserve">Contribuir] a la promoción y la protección de la diversidad de expresiones culturales </w:t>
      </w:r>
      <w:r w:rsidR="005F474C">
        <w:rPr>
          <w:rFonts w:asciiTheme="minorBidi" w:hAnsiTheme="minorBidi" w:cs="Arial"/>
          <w:lang w:val="es-ES_tradnl"/>
        </w:rPr>
        <w:t>[tradicionales]</w:t>
      </w:r>
      <w:r w:rsidRPr="00D04912">
        <w:rPr>
          <w:rFonts w:asciiTheme="minorBidi" w:hAnsiTheme="minorBidi" w:cs="Arial"/>
          <w:lang w:val="es-ES_tradnl"/>
        </w:rPr>
        <w:t xml:space="preserve"> [y de los derechos de los beneficiarios sobre sus expresiones culturales tradicionales].</w:t>
      </w:r>
    </w:p>
    <w:p w:rsidR="00342779" w:rsidRPr="00D04912" w:rsidRDefault="00342779" w:rsidP="00464259">
      <w:pPr>
        <w:rPr>
          <w:rFonts w:asciiTheme="minorBidi" w:hAnsiTheme="minorBidi"/>
          <w:szCs w:val="22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[Reconociendo]</w:t>
      </w:r>
      <w:proofErr w:type="gramStart"/>
      <w:r w:rsidRPr="00D04912">
        <w:rPr>
          <w:rFonts w:asciiTheme="minorBidi" w:hAnsiTheme="minorBidi" w:cs="Arial"/>
          <w:lang w:val="es-ES_tradnl"/>
        </w:rPr>
        <w:t>/[</w:t>
      </w:r>
      <w:proofErr w:type="gramEnd"/>
      <w:r w:rsidRPr="00D04912">
        <w:rPr>
          <w:rFonts w:asciiTheme="minorBidi" w:hAnsiTheme="minorBidi" w:cs="Arial"/>
          <w:lang w:val="es-ES_tradnl"/>
        </w:rPr>
        <w:t>Reconocer] la importancia de la preservación y la salvaguardia del entorno en el que se generan y se mantienen las expresiones culturales tradicionales, de modo que redunde directamente en beneficio de [los Pueblos] indígenas, [las comunidades locales] [y las naciones] / los beneficiarios, así como de la humanidad en general.</w:t>
      </w:r>
    </w:p>
    <w:p w:rsidR="00342779" w:rsidRPr="00D04912" w:rsidRDefault="00342779" w:rsidP="00464259">
      <w:pPr>
        <w:rPr>
          <w:rFonts w:asciiTheme="minorBidi" w:hAnsiTheme="minorBidi"/>
          <w:i/>
          <w:szCs w:val="22"/>
          <w:u w:val="single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[Reconociendo]</w:t>
      </w:r>
      <w:proofErr w:type="gramStart"/>
      <w:r w:rsidRPr="00D04912">
        <w:rPr>
          <w:rFonts w:asciiTheme="minorBidi" w:hAnsiTheme="minorBidi" w:cs="Arial"/>
          <w:lang w:val="es-ES_tradnl"/>
        </w:rPr>
        <w:t>/[</w:t>
      </w:r>
      <w:proofErr w:type="gramEnd"/>
      <w:r w:rsidRPr="00D04912">
        <w:rPr>
          <w:rFonts w:asciiTheme="minorBidi" w:hAnsiTheme="minorBidi" w:cs="Arial"/>
          <w:lang w:val="es-ES_tradnl"/>
        </w:rPr>
        <w:t xml:space="preserve">Reconocer] la importancia de aumentar la seguridad, la transparencia, la comprensión y el respeto </w:t>
      </w:r>
      <w:r w:rsidR="005F474C">
        <w:rPr>
          <w:rFonts w:asciiTheme="minorBidi" w:hAnsiTheme="minorBidi" w:cs="Arial"/>
          <w:lang w:val="es-ES_tradnl"/>
        </w:rPr>
        <w:t xml:space="preserve">mutuo </w:t>
      </w:r>
      <w:r w:rsidRPr="00D04912">
        <w:rPr>
          <w:rFonts w:asciiTheme="minorBidi" w:hAnsiTheme="minorBidi" w:cs="Arial"/>
          <w:lang w:val="es-ES_tradnl"/>
        </w:rPr>
        <w:t>en las relaciones entre [los Pueblos] indígenas, [las comunidades locales] [y las naciones] / los beneficiarios, por un lado, y los miembros de los círculos académicos, comerciales, gubernamentales, educativos y demás usuarios de las expresiones culturales tradicionales, por otro.]</w:t>
      </w:r>
    </w:p>
    <w:p w:rsidR="00342779" w:rsidRPr="00D04912" w:rsidRDefault="00342779" w:rsidP="00464259">
      <w:pPr>
        <w:tabs>
          <w:tab w:val="left" w:pos="550"/>
        </w:tabs>
        <w:autoSpaceDE w:val="0"/>
        <w:autoSpaceDN w:val="0"/>
        <w:adjustRightInd w:val="0"/>
        <w:rPr>
          <w:rFonts w:asciiTheme="minorBidi" w:hAnsiTheme="minorBidi"/>
          <w:i/>
          <w:lang w:val="es-ES_tradnl"/>
        </w:rPr>
      </w:pPr>
    </w:p>
    <w:p w:rsidR="0033299B" w:rsidRPr="00D04912" w:rsidRDefault="00E55AA2" w:rsidP="0033299B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[[Reconociendo]</w:t>
      </w:r>
      <w:proofErr w:type="gramStart"/>
      <w:r w:rsidRPr="00D04912">
        <w:rPr>
          <w:rFonts w:asciiTheme="minorBidi" w:hAnsiTheme="minorBidi" w:cs="Arial"/>
          <w:lang w:val="es-ES_tradnl"/>
        </w:rPr>
        <w:t>/[</w:t>
      </w:r>
      <w:proofErr w:type="gramEnd"/>
      <w:r w:rsidRPr="00D04912">
        <w:rPr>
          <w:rFonts w:asciiTheme="minorBidi" w:hAnsiTheme="minorBidi" w:cs="Arial"/>
          <w:lang w:val="es-ES_tradnl"/>
        </w:rPr>
        <w:t xml:space="preserve">Reconocer] que </w:t>
      </w:r>
      <w:r w:rsidR="00342779" w:rsidRPr="00D04912">
        <w:rPr>
          <w:rFonts w:asciiTheme="minorBidi" w:hAnsiTheme="minorBidi" w:cs="Arial"/>
          <w:lang w:val="es-ES_tradnl"/>
        </w:rPr>
        <w:t xml:space="preserve">la protección de </w:t>
      </w:r>
      <w:r w:rsidRPr="00D04912">
        <w:rPr>
          <w:rFonts w:asciiTheme="minorBidi" w:hAnsiTheme="minorBidi" w:cs="Arial"/>
          <w:lang w:val="es-ES_tradnl"/>
        </w:rPr>
        <w:t>las expresiones culturales</w:t>
      </w:r>
      <w:r w:rsidR="00342779" w:rsidRPr="00D04912">
        <w:rPr>
          <w:rFonts w:asciiTheme="minorBidi" w:hAnsiTheme="minorBidi" w:cs="Arial"/>
          <w:lang w:val="es-ES_tradnl"/>
        </w:rPr>
        <w:t xml:space="preserve"> tradicionales deberá contribuir a la promoción de la innovación y a la transferencia y difusión de los conocimientos en beneficio recíproco de los poseedores y usuarios de </w:t>
      </w:r>
      <w:r w:rsidRPr="00D04912">
        <w:rPr>
          <w:rFonts w:asciiTheme="minorBidi" w:hAnsiTheme="minorBidi" w:cs="Arial"/>
          <w:lang w:val="es-ES_tradnl"/>
        </w:rPr>
        <w:t>las expresiones culturales</w:t>
      </w:r>
      <w:r w:rsidR="00342779" w:rsidRPr="00D04912">
        <w:rPr>
          <w:rFonts w:asciiTheme="minorBidi" w:hAnsiTheme="minorBidi" w:cs="Arial"/>
          <w:lang w:val="es-ES_tradnl"/>
        </w:rPr>
        <w:t xml:space="preserve"> tradici</w:t>
      </w:r>
      <w:r w:rsidR="000121FB" w:rsidRPr="00D04912">
        <w:rPr>
          <w:rFonts w:asciiTheme="minorBidi" w:hAnsiTheme="minorBidi" w:cs="Arial"/>
          <w:lang w:val="es-ES_tradnl"/>
        </w:rPr>
        <w:t xml:space="preserve">onales y de modo que favorezca </w:t>
      </w:r>
      <w:r w:rsidR="00342779" w:rsidRPr="00D04912">
        <w:rPr>
          <w:rFonts w:asciiTheme="minorBidi" w:hAnsiTheme="minorBidi" w:cs="Arial"/>
          <w:lang w:val="es-ES_tradnl"/>
        </w:rPr>
        <w:t>el bienestar social y económico y el equil</w:t>
      </w:r>
      <w:r w:rsidR="00DD400D" w:rsidRPr="00D04912">
        <w:rPr>
          <w:rFonts w:asciiTheme="minorBidi" w:hAnsiTheme="minorBidi" w:cs="Arial"/>
          <w:lang w:val="es-ES_tradnl"/>
        </w:rPr>
        <w:t>ibro de derechos y obligaciones.]</w:t>
      </w:r>
    </w:p>
    <w:p w:rsidR="0033299B" w:rsidRPr="00D04912" w:rsidRDefault="0033299B" w:rsidP="0033299B">
      <w:pPr>
        <w:pStyle w:val="ListParagraph"/>
        <w:spacing w:after="0"/>
        <w:rPr>
          <w:rFonts w:asciiTheme="minorBidi" w:hAnsiTheme="minorBidi" w:cs="Arial"/>
          <w:lang w:val="es-ES_tradnl"/>
        </w:rPr>
      </w:pPr>
    </w:p>
    <w:p w:rsidR="00342779" w:rsidRPr="00D04912" w:rsidRDefault="00372306" w:rsidP="0033299B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</w:t>
      </w:r>
      <w:r w:rsidR="00C643C7" w:rsidRPr="00D04912">
        <w:rPr>
          <w:rFonts w:asciiTheme="minorBidi" w:hAnsiTheme="minorBidi" w:cs="Arial"/>
          <w:lang w:val="es-ES_tradnl"/>
        </w:rPr>
        <w:t>[</w:t>
      </w:r>
      <w:r w:rsidR="00DD400D" w:rsidRPr="00D04912">
        <w:rPr>
          <w:rFonts w:asciiTheme="minorBidi" w:hAnsiTheme="minorBidi" w:cs="Arial"/>
          <w:lang w:val="es-ES_tradnl"/>
        </w:rPr>
        <w:t>Reconociendo</w:t>
      </w:r>
      <w:r w:rsidR="00C643C7" w:rsidRPr="00D04912">
        <w:rPr>
          <w:rFonts w:asciiTheme="minorBidi" w:hAnsiTheme="minorBidi" w:cs="Arial"/>
          <w:lang w:val="es-ES_tradnl"/>
        </w:rPr>
        <w:t>]/[</w:t>
      </w:r>
      <w:r w:rsidR="00DD400D" w:rsidRPr="00D04912">
        <w:rPr>
          <w:rFonts w:asciiTheme="minorBidi" w:hAnsiTheme="minorBidi" w:cs="Arial"/>
          <w:lang w:val="es-ES_tradnl"/>
        </w:rPr>
        <w:t>Reconocer</w:t>
      </w:r>
      <w:r w:rsidR="00C643C7" w:rsidRPr="00D04912">
        <w:rPr>
          <w:rFonts w:asciiTheme="minorBidi" w:hAnsiTheme="minorBidi" w:cs="Arial"/>
          <w:lang w:val="es-ES_tradnl"/>
        </w:rPr>
        <w:t>]</w:t>
      </w:r>
      <w:r w:rsidR="00EB2A15" w:rsidRPr="00D04912">
        <w:rPr>
          <w:rFonts w:asciiTheme="minorBidi" w:hAnsiTheme="minorBidi" w:cs="Arial"/>
          <w:lang w:val="es-ES_tradnl"/>
        </w:rPr>
        <w:t xml:space="preserve"> </w:t>
      </w:r>
      <w:r w:rsidR="00DD400D" w:rsidRPr="00D04912">
        <w:rPr>
          <w:rFonts w:asciiTheme="minorBidi" w:hAnsiTheme="minorBidi" w:cs="Arial"/>
          <w:lang w:val="es-ES_tradnl"/>
        </w:rPr>
        <w:t>el valor de un dominio público dinámico y el conjunto de conocimientos que está disponible para que lo usen todos, y que es esencial para la creatividad y la innovación, y la necesidad de proteger, preservar y fomentar el dominio público;]</w:t>
      </w:r>
    </w:p>
    <w:p w:rsidR="00342779" w:rsidRPr="00D04912" w:rsidRDefault="00342779" w:rsidP="00464259">
      <w:pPr>
        <w:rPr>
          <w:rFonts w:asciiTheme="minorBidi" w:hAnsiTheme="minorBidi"/>
          <w:szCs w:val="22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i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 xml:space="preserve">[Promover/facilitar la libertad intelectual y artística, las prácticas de investigación [u otras prácticas leales] y el intercambio cultural </w:t>
      </w:r>
      <w:r w:rsidR="00310854" w:rsidRPr="00D04912">
        <w:rPr>
          <w:rFonts w:asciiTheme="minorBidi" w:hAnsiTheme="minorBidi" w:cs="Arial"/>
          <w:lang w:val="es-ES_tradnl"/>
        </w:rPr>
        <w:t>[</w:t>
      </w:r>
      <w:r w:rsidRPr="00D04912">
        <w:rPr>
          <w:rFonts w:asciiTheme="minorBidi" w:hAnsiTheme="minorBidi" w:cs="Arial"/>
          <w:lang w:val="es-ES_tradnl"/>
        </w:rPr>
        <w:t>basados en condiciones mutuamente convenidas que sean justas y equitativas [y estén sujetas al consentimiento f</w:t>
      </w:r>
      <w:r w:rsidR="00EE5519">
        <w:rPr>
          <w:rFonts w:asciiTheme="minorBidi" w:hAnsiTheme="minorBidi" w:cs="Arial"/>
          <w:lang w:val="es-ES_tradnl"/>
        </w:rPr>
        <w:t>undamentado</w:t>
      </w:r>
      <w:r w:rsidR="00AA7E38" w:rsidRPr="00D04912">
        <w:rPr>
          <w:rFonts w:asciiTheme="minorBidi" w:hAnsiTheme="minorBidi" w:cs="Arial"/>
          <w:lang w:val="es-ES_tradnl"/>
        </w:rPr>
        <w:t xml:space="preserve"> previo y </w:t>
      </w:r>
      <w:r w:rsidR="00EE5519">
        <w:rPr>
          <w:rFonts w:asciiTheme="minorBidi" w:hAnsiTheme="minorBidi" w:cs="Arial"/>
          <w:lang w:val="es-ES_tradnl"/>
        </w:rPr>
        <w:t xml:space="preserve">la aprobación y participación </w:t>
      </w:r>
      <w:r w:rsidR="00AA7E38" w:rsidRPr="00D04912">
        <w:rPr>
          <w:rFonts w:asciiTheme="minorBidi" w:hAnsiTheme="minorBidi" w:cs="Arial"/>
          <w:lang w:val="es-ES_tradnl"/>
        </w:rPr>
        <w:t xml:space="preserve">de] </w:t>
      </w:r>
      <w:r w:rsidR="006A5478">
        <w:rPr>
          <w:rFonts w:asciiTheme="minorBidi" w:hAnsiTheme="minorBidi" w:cs="Arial"/>
          <w:lang w:val="es-ES_tradnl"/>
        </w:rPr>
        <w:t xml:space="preserve">[los Pueblos] </w:t>
      </w:r>
      <w:r w:rsidR="006A5478" w:rsidRPr="00D04912">
        <w:rPr>
          <w:rFonts w:asciiTheme="minorBidi" w:hAnsiTheme="minorBidi" w:cs="Arial"/>
          <w:lang w:val="es-ES_tradnl"/>
        </w:rPr>
        <w:t>indígenas</w:t>
      </w:r>
      <w:r w:rsidR="006A5478">
        <w:rPr>
          <w:rFonts w:asciiTheme="minorBidi" w:hAnsiTheme="minorBidi" w:cs="Arial"/>
          <w:lang w:val="es-ES_tradnl"/>
        </w:rPr>
        <w:t>,</w:t>
      </w:r>
      <w:r w:rsidR="006A5478" w:rsidRPr="00D04912">
        <w:rPr>
          <w:rFonts w:asciiTheme="minorBidi" w:hAnsiTheme="minorBidi" w:cs="Arial"/>
          <w:lang w:val="es-ES_tradnl"/>
        </w:rPr>
        <w:t xml:space="preserve"> </w:t>
      </w:r>
      <w:r w:rsidRPr="00D04912">
        <w:rPr>
          <w:rFonts w:asciiTheme="minorBidi" w:hAnsiTheme="minorBidi" w:cs="Arial"/>
          <w:lang w:val="es-ES_tradnl"/>
        </w:rPr>
        <w:t>[las comunidades locales</w:t>
      </w:r>
      <w:r w:rsidR="00A17F1E" w:rsidRPr="00D04912">
        <w:rPr>
          <w:rFonts w:asciiTheme="minorBidi" w:hAnsiTheme="minorBidi" w:cs="Arial"/>
          <w:lang w:val="es-ES_tradnl"/>
        </w:rPr>
        <w:t xml:space="preserve">] </w:t>
      </w:r>
      <w:r w:rsidR="00565C13">
        <w:rPr>
          <w:rFonts w:asciiTheme="minorBidi" w:hAnsiTheme="minorBidi" w:cs="Arial"/>
          <w:lang w:val="es-ES_tradnl"/>
        </w:rPr>
        <w:t xml:space="preserve">y </w:t>
      </w:r>
      <w:proofErr w:type="gramStart"/>
      <w:r w:rsidR="00310854" w:rsidRPr="00D04912">
        <w:rPr>
          <w:rFonts w:asciiTheme="minorBidi" w:hAnsiTheme="minorBidi" w:cs="Arial"/>
          <w:lang w:val="es-ES_tradnl"/>
        </w:rPr>
        <w:t>[</w:t>
      </w:r>
      <w:r w:rsidR="00565C13">
        <w:rPr>
          <w:rFonts w:asciiTheme="minorBidi" w:hAnsiTheme="minorBidi" w:cs="Arial"/>
          <w:lang w:val="es-ES_tradnl"/>
        </w:rPr>
        <w:t xml:space="preserve"> las</w:t>
      </w:r>
      <w:proofErr w:type="gramEnd"/>
      <w:r w:rsidR="00565C13">
        <w:rPr>
          <w:rFonts w:asciiTheme="minorBidi" w:hAnsiTheme="minorBidi" w:cs="Arial"/>
          <w:lang w:val="es-ES_tradnl"/>
        </w:rPr>
        <w:t xml:space="preserve"> </w:t>
      </w:r>
      <w:r w:rsidR="00310854" w:rsidRPr="00D04912">
        <w:rPr>
          <w:rFonts w:asciiTheme="minorBidi" w:hAnsiTheme="minorBidi" w:cs="Arial"/>
          <w:lang w:val="es-ES_tradnl"/>
        </w:rPr>
        <w:t>naciones/</w:t>
      </w:r>
      <w:r w:rsidR="00565C13">
        <w:rPr>
          <w:rFonts w:asciiTheme="minorBidi" w:hAnsiTheme="minorBidi" w:cs="Arial"/>
          <w:lang w:val="es-ES_tradnl"/>
        </w:rPr>
        <w:t>los</w:t>
      </w:r>
      <w:r w:rsidR="00086AC3" w:rsidRPr="00D04912">
        <w:rPr>
          <w:rFonts w:asciiTheme="minorBidi" w:hAnsiTheme="minorBidi" w:cs="Arial"/>
          <w:lang w:val="es-ES_tradnl"/>
        </w:rPr>
        <w:t xml:space="preserve"> </w:t>
      </w:r>
      <w:r w:rsidR="00310854" w:rsidRPr="00D04912">
        <w:rPr>
          <w:rFonts w:asciiTheme="minorBidi" w:hAnsiTheme="minorBidi" w:cs="Arial"/>
          <w:lang w:val="es-ES_tradnl"/>
        </w:rPr>
        <w:t>beneficiarios</w:t>
      </w:r>
      <w:r w:rsidRPr="00D04912">
        <w:rPr>
          <w:rFonts w:asciiTheme="minorBidi" w:hAnsiTheme="minorBidi" w:cs="Arial"/>
          <w:lang w:val="es-ES_tradnl"/>
        </w:rPr>
        <w:t>.</w:t>
      </w:r>
      <w:r w:rsidR="00310854" w:rsidRPr="00D04912">
        <w:rPr>
          <w:rFonts w:asciiTheme="minorBidi" w:hAnsiTheme="minorBidi" w:cs="Arial"/>
          <w:lang w:val="es-ES_tradnl"/>
        </w:rPr>
        <w:t>]]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/>
          <w:szCs w:val="22"/>
          <w:u w:val="single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[Garantizar/Reconocer] los derechos [ya adquiridos por terceros] y [garantizar/proporcionar] seguridad jurídica [y un dominio público rico y accesible].]</w:t>
      </w:r>
      <w:r w:rsidR="00CD4866" w:rsidRPr="00D04912">
        <w:rPr>
          <w:rFonts w:asciiTheme="minorBidi" w:hAnsiTheme="minorBidi" w:cs="Arial"/>
          <w:lang w:val="es-ES_tradnl"/>
        </w:rPr>
        <w:t xml:space="preserve"> </w:t>
      </w:r>
    </w:p>
    <w:p w:rsidR="00342779" w:rsidRPr="00D04912" w:rsidRDefault="00342779" w:rsidP="00464259">
      <w:pPr>
        <w:pStyle w:val="BodyText"/>
        <w:spacing w:after="0"/>
        <w:rPr>
          <w:rFonts w:asciiTheme="minorBidi" w:hAnsiTheme="minorBidi"/>
          <w:szCs w:val="22"/>
          <w:lang w:val="es-ES_tradnl"/>
        </w:rPr>
      </w:pPr>
    </w:p>
    <w:p w:rsidR="00342779" w:rsidRPr="00D04912" w:rsidRDefault="00DC1991" w:rsidP="00342779">
      <w:pPr>
        <w:pStyle w:val="ListParagraph"/>
        <w:numPr>
          <w:ilvl w:val="0"/>
          <w:numId w:val="15"/>
        </w:numPr>
        <w:tabs>
          <w:tab w:val="left" w:pos="550"/>
          <w:tab w:val="num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="Arial"/>
          <w:lang w:val="es-ES_tradnl"/>
        </w:rPr>
      </w:pPr>
      <w:r w:rsidRPr="00D04912">
        <w:rPr>
          <w:rFonts w:asciiTheme="minorBidi" w:hAnsiTheme="minorBidi" w:cs="Arial"/>
          <w:lang w:val="es-ES_tradnl"/>
        </w:rPr>
        <w:t>[</w:t>
      </w:r>
      <w:r w:rsidR="00342779" w:rsidRPr="00D04912">
        <w:rPr>
          <w:rFonts w:asciiTheme="minorBidi" w:hAnsiTheme="minorBidi" w:cs="Arial"/>
          <w:lang w:val="es-ES_tradnl"/>
        </w:rPr>
        <w:t xml:space="preserve">Ningún elemento del presente </w:t>
      </w:r>
      <w:r w:rsidRPr="00D04912">
        <w:rPr>
          <w:rFonts w:asciiTheme="minorBidi" w:hAnsiTheme="minorBidi" w:cs="Arial"/>
          <w:lang w:val="es-ES_tradnl"/>
        </w:rPr>
        <w:t>[</w:t>
      </w:r>
      <w:r w:rsidR="00342779" w:rsidRPr="00D04912">
        <w:rPr>
          <w:rFonts w:asciiTheme="minorBidi" w:hAnsiTheme="minorBidi" w:cs="Arial"/>
          <w:lang w:val="es-ES_tradnl"/>
        </w:rPr>
        <w:t>instrumento</w:t>
      </w:r>
      <w:r w:rsidRPr="00D04912">
        <w:rPr>
          <w:rFonts w:asciiTheme="minorBidi" w:hAnsiTheme="minorBidi" w:cs="Arial"/>
          <w:lang w:val="es-ES_tradnl"/>
        </w:rPr>
        <w:t>]</w:t>
      </w:r>
      <w:r w:rsidR="00342779" w:rsidRPr="00D04912">
        <w:rPr>
          <w:rFonts w:asciiTheme="minorBidi" w:hAnsiTheme="minorBidi" w:cs="Arial"/>
          <w:lang w:val="es-ES_tradnl"/>
        </w:rPr>
        <w:t xml:space="preserve"> se interpretará en el sentido de menoscabar o suprimir los derechos que </w:t>
      </w:r>
      <w:r w:rsidR="00565C13" w:rsidRPr="00D04912">
        <w:rPr>
          <w:rFonts w:asciiTheme="minorBidi" w:hAnsiTheme="minorBidi" w:cs="Arial"/>
          <w:lang w:val="es-ES_tradnl"/>
        </w:rPr>
        <w:t>[</w:t>
      </w:r>
      <w:r w:rsidR="00565C13">
        <w:rPr>
          <w:rFonts w:asciiTheme="minorBidi" w:hAnsiTheme="minorBidi" w:cs="Arial"/>
          <w:lang w:val="es-ES_tradnl"/>
        </w:rPr>
        <w:t xml:space="preserve">los </w:t>
      </w:r>
      <w:r w:rsidR="00565C13" w:rsidRPr="00D04912">
        <w:rPr>
          <w:rFonts w:asciiTheme="minorBidi" w:hAnsiTheme="minorBidi" w:cs="Arial"/>
          <w:lang w:val="es-ES_tradnl"/>
        </w:rPr>
        <w:t xml:space="preserve">pueblos] indígenas </w:t>
      </w:r>
      <w:r w:rsidR="00565C13">
        <w:rPr>
          <w:rFonts w:asciiTheme="minorBidi" w:hAnsiTheme="minorBidi" w:cs="Arial"/>
          <w:lang w:val="es-ES_tradnl"/>
        </w:rPr>
        <w:t xml:space="preserve">o las </w:t>
      </w:r>
      <w:r w:rsidR="00342779" w:rsidRPr="00D04912">
        <w:rPr>
          <w:rFonts w:asciiTheme="minorBidi" w:hAnsiTheme="minorBidi" w:cs="Arial"/>
          <w:lang w:val="es-ES_tradnl"/>
        </w:rPr>
        <w:t>comunidades locales tienen en la actualidad o puedan adquirir en el futuro.].</w:t>
      </w:r>
    </w:p>
    <w:p w:rsidR="00342779" w:rsidRPr="00D04912" w:rsidRDefault="00ED741A" w:rsidP="00342779">
      <w:pPr>
        <w:pStyle w:val="BodyText"/>
        <w:spacing w:after="0"/>
        <w:rPr>
          <w:szCs w:val="22"/>
          <w:u w:val="single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DC1991" w:rsidRPr="00D04912">
        <w:rPr>
          <w:szCs w:val="22"/>
          <w:u w:val="single"/>
          <w:lang w:val="es-ES_tradnl"/>
        </w:rPr>
        <w:lastRenderedPageBreak/>
        <w:t>OBJETIVOS</w:t>
      </w:r>
    </w:p>
    <w:p w:rsidR="00342779" w:rsidRPr="00D04912" w:rsidRDefault="00342779" w:rsidP="00464259">
      <w:pPr>
        <w:pStyle w:val="BodyText"/>
        <w:tabs>
          <w:tab w:val="left" w:pos="550"/>
          <w:tab w:val="left" w:pos="1210"/>
        </w:tabs>
        <w:spacing w:after="0"/>
        <w:rPr>
          <w:szCs w:val="22"/>
          <w:u w:val="single"/>
          <w:lang w:val="es-ES_tradnl"/>
        </w:rPr>
      </w:pPr>
    </w:p>
    <w:p w:rsidR="00342779" w:rsidRPr="00D04912" w:rsidRDefault="00342779" w:rsidP="00DA0FA4">
      <w:pPr>
        <w:rPr>
          <w:i/>
          <w:szCs w:val="22"/>
          <w:u w:val="single"/>
          <w:lang w:val="es-ES_tradnl"/>
        </w:rPr>
      </w:pPr>
    </w:p>
    <w:p w:rsidR="00342779" w:rsidRPr="00D04912" w:rsidRDefault="00342779" w:rsidP="00F97025">
      <w:pPr>
        <w:pStyle w:val="ListParagraph"/>
        <w:numPr>
          <w:ilvl w:val="1"/>
          <w:numId w:val="14"/>
        </w:numPr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Proporcionar a [los Pueblos]</w:t>
      </w:r>
      <w:r w:rsidR="002A4B7C" w:rsidRPr="00D04912">
        <w:rPr>
          <w:rFonts w:asciiTheme="minorBidi" w:hAnsiTheme="minorBidi" w:cstheme="minorBidi"/>
          <w:lang w:val="es-ES_tradnl"/>
        </w:rPr>
        <w:t xml:space="preserve"> indígenas </w:t>
      </w:r>
      <w:r w:rsidRPr="00D04912">
        <w:rPr>
          <w:rFonts w:asciiTheme="minorBidi" w:hAnsiTheme="minorBidi" w:cstheme="minorBidi"/>
          <w:lang w:val="es-ES_tradnl"/>
        </w:rPr>
        <w:t>y [</w:t>
      </w:r>
      <w:r w:rsidR="002A4B7C">
        <w:rPr>
          <w:rFonts w:asciiTheme="minorBidi" w:hAnsiTheme="minorBidi" w:cstheme="minorBidi"/>
          <w:lang w:val="es-ES_tradnl"/>
        </w:rPr>
        <w:t xml:space="preserve">las </w:t>
      </w:r>
      <w:r w:rsidRPr="00D04912">
        <w:rPr>
          <w:rFonts w:asciiTheme="minorBidi" w:hAnsiTheme="minorBidi" w:cstheme="minorBidi"/>
          <w:lang w:val="es-ES_tradnl"/>
        </w:rPr>
        <w:t xml:space="preserve">comunidades locales] </w:t>
      </w:r>
      <w:r w:rsidR="00A238EC" w:rsidRPr="00D04912">
        <w:rPr>
          <w:rFonts w:asciiTheme="minorBidi" w:hAnsiTheme="minorBidi" w:cstheme="minorBidi"/>
          <w:lang w:val="es-ES_tradnl"/>
        </w:rPr>
        <w:t xml:space="preserve">[y </w:t>
      </w:r>
      <w:r w:rsidR="002A4B7C">
        <w:rPr>
          <w:rFonts w:asciiTheme="minorBidi" w:hAnsiTheme="minorBidi" w:cstheme="minorBidi"/>
          <w:lang w:val="es-ES_tradnl"/>
        </w:rPr>
        <w:t xml:space="preserve">las </w:t>
      </w:r>
      <w:r w:rsidR="00A238EC" w:rsidRPr="00D04912">
        <w:rPr>
          <w:rFonts w:asciiTheme="minorBidi" w:hAnsiTheme="minorBidi" w:cstheme="minorBidi"/>
          <w:lang w:val="es-ES_tradnl"/>
        </w:rPr>
        <w:t xml:space="preserve">naciones] </w:t>
      </w:r>
      <w:r w:rsidRPr="00D04912">
        <w:rPr>
          <w:rFonts w:asciiTheme="minorBidi" w:hAnsiTheme="minorBidi" w:cstheme="minorBidi"/>
          <w:lang w:val="es-ES_tradnl"/>
        </w:rPr>
        <w:t xml:space="preserve">/ [los beneficiarios] los medios </w:t>
      </w:r>
      <w:r w:rsidR="00F97025" w:rsidRPr="00D04912">
        <w:rPr>
          <w:rFonts w:asciiTheme="minorBidi" w:hAnsiTheme="minorBidi" w:cstheme="minorBidi"/>
          <w:lang w:val="es-ES_tradnl"/>
        </w:rPr>
        <w:t xml:space="preserve">[legislativos, políticos [y]/[o] administrativos]/[y </w:t>
      </w:r>
      <w:r w:rsidRPr="00D04912">
        <w:rPr>
          <w:rFonts w:asciiTheme="minorBidi" w:hAnsiTheme="minorBidi" w:cstheme="minorBidi"/>
          <w:lang w:val="es-ES_tradnl"/>
        </w:rPr>
        <w:t>prácticos/apropiados], [i</w:t>
      </w:r>
      <w:r w:rsidR="00EE5519">
        <w:rPr>
          <w:rFonts w:asciiTheme="minorBidi" w:hAnsiTheme="minorBidi" w:cstheme="minorBidi"/>
          <w:lang w:val="es-ES_tradnl"/>
        </w:rPr>
        <w:t>ncluidas medidas de observancia</w:t>
      </w:r>
      <w:r w:rsidR="00C837BD">
        <w:rPr>
          <w:rFonts w:asciiTheme="minorBidi" w:hAnsiTheme="minorBidi" w:cstheme="minorBidi"/>
          <w:lang w:val="es-ES_tradnl"/>
        </w:rPr>
        <w:t xml:space="preserve"> efectivas y accesibles</w:t>
      </w:r>
      <w:r w:rsidRPr="00D04912">
        <w:rPr>
          <w:rFonts w:asciiTheme="minorBidi" w:hAnsiTheme="minorBidi" w:cstheme="minorBidi"/>
          <w:lang w:val="es-ES_tradnl"/>
        </w:rPr>
        <w:t xml:space="preserve">/sanciones, </w:t>
      </w:r>
      <w:r w:rsidR="00022A16" w:rsidRPr="00D04912">
        <w:rPr>
          <w:rFonts w:asciiTheme="minorBidi" w:hAnsiTheme="minorBidi" w:cstheme="minorBidi"/>
          <w:lang w:val="es-ES_tradnl"/>
        </w:rPr>
        <w:t>recursos</w:t>
      </w:r>
      <w:r w:rsidRPr="00D04912">
        <w:rPr>
          <w:rFonts w:asciiTheme="minorBidi" w:hAnsiTheme="minorBidi" w:cstheme="minorBidi"/>
          <w:lang w:val="es-ES_tradnl"/>
        </w:rPr>
        <w:t xml:space="preserve"> y el ejercicio de los derechos], para:</w:t>
      </w:r>
    </w:p>
    <w:p w:rsidR="00342779" w:rsidRPr="00D04912" w:rsidRDefault="00342779" w:rsidP="00464259">
      <w:pPr>
        <w:ind w:left="1100"/>
        <w:rPr>
          <w:szCs w:val="22"/>
          <w:lang w:val="es-ES_tradnl"/>
        </w:rPr>
      </w:pPr>
    </w:p>
    <w:p w:rsidR="00342779" w:rsidRPr="00D04912" w:rsidRDefault="00342779" w:rsidP="00342779">
      <w:pPr>
        <w:numPr>
          <w:ilvl w:val="0"/>
          <w:numId w:val="11"/>
        </w:numPr>
        <w:ind w:left="1080" w:hanging="540"/>
        <w:rPr>
          <w:szCs w:val="22"/>
          <w:lang w:val="es-ES_tradnl"/>
        </w:rPr>
      </w:pPr>
      <w:r w:rsidRPr="00D04912">
        <w:rPr>
          <w:szCs w:val="22"/>
          <w:lang w:val="es-ES_tradnl"/>
        </w:rPr>
        <w:t>[impedir</w:t>
      </w:r>
      <w:r w:rsidR="00C55202" w:rsidRPr="00D04912">
        <w:rPr>
          <w:szCs w:val="22"/>
          <w:lang w:val="es-ES_tradnl"/>
        </w:rPr>
        <w:t>]</w:t>
      </w:r>
      <w:r w:rsidRPr="00D04912">
        <w:rPr>
          <w:szCs w:val="22"/>
          <w:lang w:val="es-ES_tradnl"/>
        </w:rPr>
        <w:t xml:space="preserve"> la </w:t>
      </w:r>
      <w:r w:rsidR="00C55202" w:rsidRPr="00D04912">
        <w:rPr>
          <w:szCs w:val="22"/>
          <w:lang w:val="es-ES_tradnl"/>
        </w:rPr>
        <w:t>[</w:t>
      </w:r>
      <w:r w:rsidRPr="00D04912">
        <w:rPr>
          <w:szCs w:val="22"/>
          <w:lang w:val="es-ES_tradnl"/>
        </w:rPr>
        <w:t>apropiación indebida y el uso indebido/el uso ofensivo y denigrante] de sus expresiones culturales tradici</w:t>
      </w:r>
      <w:r w:rsidR="00C55202" w:rsidRPr="00D04912">
        <w:rPr>
          <w:szCs w:val="22"/>
          <w:lang w:val="es-ES_tradnl"/>
        </w:rPr>
        <w:t>onales [y sus adaptaciones];</w:t>
      </w:r>
    </w:p>
    <w:p w:rsidR="00342779" w:rsidRPr="00D04912" w:rsidRDefault="00342779" w:rsidP="00464259">
      <w:pPr>
        <w:ind w:left="1080"/>
        <w:rPr>
          <w:szCs w:val="22"/>
          <w:lang w:val="es-ES_tradnl"/>
        </w:rPr>
      </w:pPr>
    </w:p>
    <w:p w:rsidR="00342779" w:rsidRPr="00D04912" w:rsidRDefault="00C55202" w:rsidP="00342779">
      <w:pPr>
        <w:numPr>
          <w:ilvl w:val="0"/>
          <w:numId w:val="11"/>
        </w:numPr>
        <w:ind w:left="1080" w:hanging="540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 xml:space="preserve">controlar las maneras en que se utilizan sus expresiones culturales tradicionales [y sus </w:t>
      </w:r>
      <w:r w:rsidR="00466DB2">
        <w:rPr>
          <w:szCs w:val="22"/>
          <w:lang w:val="es-ES_tradnl"/>
        </w:rPr>
        <w:t xml:space="preserve">adaptaciones] </w:t>
      </w:r>
      <w:r w:rsidR="00342779" w:rsidRPr="00D04912">
        <w:rPr>
          <w:szCs w:val="22"/>
          <w:lang w:val="es-ES_tradnl"/>
        </w:rPr>
        <w:t>más allá del contexto tradicional y consuetudinario [y promover la participación equitativa en los beneficios derivados de su utilización], cuan</w:t>
      </w:r>
      <w:r w:rsidRPr="00D04912">
        <w:rPr>
          <w:szCs w:val="22"/>
          <w:lang w:val="es-ES_tradnl"/>
        </w:rPr>
        <w:t>do proceda;]</w:t>
      </w:r>
    </w:p>
    <w:p w:rsidR="00342779" w:rsidRPr="00D04912" w:rsidRDefault="00342779" w:rsidP="00464259">
      <w:pPr>
        <w:ind w:left="1080"/>
        <w:rPr>
          <w:szCs w:val="22"/>
          <w:lang w:val="es-ES_tradnl"/>
        </w:rPr>
      </w:pPr>
    </w:p>
    <w:p w:rsidR="00F97025" w:rsidRPr="00D04912" w:rsidRDefault="00157361" w:rsidP="00F97025">
      <w:pPr>
        <w:numPr>
          <w:ilvl w:val="0"/>
          <w:numId w:val="11"/>
        </w:numPr>
        <w:ind w:left="1080" w:hanging="540"/>
        <w:rPr>
          <w:lang w:val="es-ES_tradnl"/>
        </w:rPr>
      </w:pPr>
      <w:r w:rsidRPr="00D04912">
        <w:rPr>
          <w:szCs w:val="22"/>
          <w:lang w:val="es-ES_tradnl"/>
        </w:rPr>
        <w:t>[</w:t>
      </w:r>
      <w:r w:rsidR="00C55202" w:rsidRPr="00D04912">
        <w:rPr>
          <w:szCs w:val="22"/>
          <w:lang w:val="es-ES_tradnl"/>
        </w:rPr>
        <w:t xml:space="preserve">promover </w:t>
      </w:r>
      <w:r w:rsidR="00C55202" w:rsidRPr="00D04912">
        <w:rPr>
          <w:rFonts w:cs="Times New Roman"/>
          <w:lang w:val="es-ES_tradnl"/>
        </w:rPr>
        <w:t>[la compensación equitativa]/[la participación en los beneficios]</w:t>
      </w:r>
      <w:r w:rsidR="00720804" w:rsidRPr="00D04912">
        <w:rPr>
          <w:rFonts w:cs="Times New Roman"/>
          <w:lang w:val="es-ES_tradnl"/>
        </w:rPr>
        <w:t xml:space="preserve"> que se derive</w:t>
      </w:r>
      <w:r w:rsidR="00C55202" w:rsidRPr="00D04912">
        <w:rPr>
          <w:rFonts w:cs="Times New Roman"/>
          <w:lang w:val="es-ES_tradnl"/>
        </w:rPr>
        <w:t xml:space="preserve"> de su uso con el consentimiento fundamentado previo o la aprobación y la participación o la aprobación y la participación]/[una compensación justa y equitativa], según sea necesario;</w:t>
      </w:r>
      <w:r w:rsidR="00466DB2">
        <w:rPr>
          <w:rFonts w:cs="Times New Roman"/>
          <w:lang w:val="es-ES_tradnl"/>
        </w:rPr>
        <w:t xml:space="preserve"> </w:t>
      </w:r>
      <w:r w:rsidR="00C55202" w:rsidRPr="00D04912">
        <w:rPr>
          <w:rFonts w:cs="Times New Roman"/>
          <w:lang w:val="es-ES_tradnl"/>
        </w:rPr>
        <w:t xml:space="preserve"> y]</w:t>
      </w:r>
    </w:p>
    <w:p w:rsidR="00F97025" w:rsidRPr="00D04912" w:rsidRDefault="00F97025" w:rsidP="00F97025">
      <w:pPr>
        <w:rPr>
          <w:lang w:val="es-ES_tradnl"/>
        </w:rPr>
      </w:pPr>
    </w:p>
    <w:p w:rsidR="00342779" w:rsidRPr="00D04912" w:rsidRDefault="00F97025" w:rsidP="00F97025">
      <w:pPr>
        <w:numPr>
          <w:ilvl w:val="0"/>
          <w:numId w:val="11"/>
        </w:numPr>
        <w:ind w:left="1080" w:hanging="540"/>
        <w:rPr>
          <w:lang w:val="es-ES_tradnl"/>
        </w:rPr>
      </w:pPr>
      <w:r w:rsidRPr="00D04912">
        <w:rPr>
          <w:szCs w:val="22"/>
          <w:lang w:val="es-ES_tradnl"/>
        </w:rPr>
        <w:t>fomentar [y proteger] la creación y [la innovación] [basadas en la tradición].</w:t>
      </w:r>
    </w:p>
    <w:p w:rsidR="00342779" w:rsidRPr="00D04912" w:rsidRDefault="00342779" w:rsidP="00464259">
      <w:pPr>
        <w:ind w:left="927"/>
        <w:rPr>
          <w:szCs w:val="22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1"/>
          <w:numId w:val="14"/>
        </w:numPr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[[Impedir/evitar] la [concesión], ejercicio y [observancia] de los derechos de propiedad intelectual [adquiridos por partes no autorizadas /adquiridos inadecuadamente] sobre las expresiones culturales tradicionales [y sus adaptaciones]].</w:t>
      </w:r>
    </w:p>
    <w:p w:rsidR="00342779" w:rsidRPr="00D04912" w:rsidRDefault="00342779" w:rsidP="00464259">
      <w:pPr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1"/>
          <w:numId w:val="14"/>
        </w:numPr>
        <w:spacing w:after="0" w:line="240" w:lineRule="auto"/>
        <w:ind w:left="0" w:firstLine="0"/>
        <w:rPr>
          <w:rFonts w:asciiTheme="minorBidi" w:hAnsiTheme="minorBidi" w:cstheme="minorBidi"/>
          <w:i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[Promover/facilitar la libertad intelectual y artística, las prácticas de investigación [u otras prácticas leales] y el intercambio cultural basados en condiciones mutuamente convenidas que sean justas y equitativas [y estén sujetas</w:t>
      </w:r>
      <w:r w:rsidR="00EE5519">
        <w:rPr>
          <w:rFonts w:asciiTheme="minorBidi" w:hAnsiTheme="minorBidi" w:cstheme="minorBidi"/>
          <w:lang w:val="es-ES_tradnl"/>
        </w:rPr>
        <w:t xml:space="preserve"> al consentimiento fundamentado </w:t>
      </w:r>
      <w:r w:rsidRPr="00D04912">
        <w:rPr>
          <w:rFonts w:asciiTheme="minorBidi" w:hAnsiTheme="minorBidi" w:cstheme="minorBidi"/>
          <w:lang w:val="es-ES_tradnl"/>
        </w:rPr>
        <w:t xml:space="preserve">previo </w:t>
      </w:r>
      <w:r w:rsidR="00F97025" w:rsidRPr="00D04912">
        <w:rPr>
          <w:rFonts w:asciiTheme="minorBidi" w:hAnsiTheme="minorBidi" w:cstheme="minorBidi"/>
          <w:lang w:val="es-ES_tradnl"/>
        </w:rPr>
        <w:t>o a la aprobación y participación de]</w:t>
      </w:r>
      <w:r w:rsidR="007D14C6">
        <w:rPr>
          <w:rFonts w:asciiTheme="minorBidi" w:hAnsiTheme="minorBidi" w:cstheme="minorBidi"/>
          <w:lang w:val="es-ES_tradnl"/>
        </w:rPr>
        <w:t xml:space="preserve"> [los Pueblos]</w:t>
      </w:r>
      <w:r w:rsidRPr="00D04912">
        <w:rPr>
          <w:rFonts w:asciiTheme="minorBidi" w:hAnsiTheme="minorBidi" w:cstheme="minorBidi"/>
          <w:lang w:val="es-ES_tradnl"/>
        </w:rPr>
        <w:t xml:space="preserve"> </w:t>
      </w:r>
      <w:r w:rsidR="007D14C6" w:rsidRPr="00D04912">
        <w:rPr>
          <w:rFonts w:asciiTheme="minorBidi" w:hAnsiTheme="minorBidi" w:cstheme="minorBidi"/>
          <w:lang w:val="es-ES_tradnl"/>
        </w:rPr>
        <w:t>indígenas</w:t>
      </w:r>
      <w:r w:rsidR="007D14C6">
        <w:rPr>
          <w:rFonts w:asciiTheme="minorBidi" w:hAnsiTheme="minorBidi" w:cstheme="minorBidi"/>
          <w:lang w:val="es-ES_tradnl"/>
        </w:rPr>
        <w:t>,</w:t>
      </w:r>
      <w:r w:rsidR="007D14C6" w:rsidRPr="00D04912">
        <w:rPr>
          <w:rFonts w:asciiTheme="minorBidi" w:hAnsiTheme="minorBidi" w:cstheme="minorBidi"/>
          <w:lang w:val="es-ES_tradnl"/>
        </w:rPr>
        <w:t xml:space="preserve"> </w:t>
      </w:r>
      <w:r w:rsidRPr="00D04912">
        <w:rPr>
          <w:rFonts w:asciiTheme="minorBidi" w:hAnsiTheme="minorBidi" w:cstheme="minorBidi"/>
          <w:lang w:val="es-ES_tradnl"/>
        </w:rPr>
        <w:t>[</w:t>
      </w:r>
      <w:r w:rsidR="007D14C6">
        <w:rPr>
          <w:rFonts w:asciiTheme="minorBidi" w:hAnsiTheme="minorBidi" w:cstheme="minorBidi"/>
          <w:lang w:val="es-ES_tradnl"/>
        </w:rPr>
        <w:t xml:space="preserve">las </w:t>
      </w:r>
      <w:r w:rsidRPr="00D04912">
        <w:rPr>
          <w:rFonts w:asciiTheme="minorBidi" w:hAnsiTheme="minorBidi" w:cstheme="minorBidi"/>
          <w:lang w:val="es-ES_tradnl"/>
        </w:rPr>
        <w:t xml:space="preserve">comunidades locales] </w:t>
      </w:r>
      <w:r w:rsidR="007D14C6">
        <w:rPr>
          <w:rFonts w:asciiTheme="minorBidi" w:hAnsiTheme="minorBidi" w:cstheme="minorBidi"/>
          <w:lang w:val="es-ES_tradnl"/>
        </w:rPr>
        <w:t>y</w:t>
      </w:r>
      <w:r w:rsidR="00A238EC" w:rsidRPr="00D04912">
        <w:rPr>
          <w:rFonts w:asciiTheme="minorBidi" w:hAnsiTheme="minorBidi" w:cstheme="minorBidi"/>
          <w:lang w:val="es-ES_tradnl"/>
        </w:rPr>
        <w:t xml:space="preserve"> [</w:t>
      </w:r>
      <w:r w:rsidR="007D14C6">
        <w:rPr>
          <w:rFonts w:asciiTheme="minorBidi" w:hAnsiTheme="minorBidi" w:cstheme="minorBidi"/>
          <w:lang w:val="es-ES_tradnl"/>
        </w:rPr>
        <w:t xml:space="preserve">las </w:t>
      </w:r>
      <w:r w:rsidRPr="00D04912">
        <w:rPr>
          <w:rFonts w:asciiTheme="minorBidi" w:hAnsiTheme="minorBidi" w:cstheme="minorBidi"/>
          <w:lang w:val="es-ES_tradnl"/>
        </w:rPr>
        <w:t>naciones/</w:t>
      </w:r>
      <w:r w:rsidR="007D14C6">
        <w:rPr>
          <w:rFonts w:asciiTheme="minorBidi" w:hAnsiTheme="minorBidi" w:cstheme="minorBidi"/>
          <w:lang w:val="es-ES_tradnl"/>
        </w:rPr>
        <w:t xml:space="preserve">los </w:t>
      </w:r>
      <w:r w:rsidRPr="00D04912">
        <w:rPr>
          <w:rFonts w:asciiTheme="minorBidi" w:hAnsiTheme="minorBidi" w:cstheme="minorBidi"/>
          <w:lang w:val="es-ES_tradnl"/>
        </w:rPr>
        <w:t>beneficiarios</w:t>
      </w:r>
      <w:r w:rsidR="00A238EC" w:rsidRPr="00D04912">
        <w:rPr>
          <w:rFonts w:asciiTheme="minorBidi" w:hAnsiTheme="minorBidi" w:cstheme="minorBidi"/>
          <w:lang w:val="es-ES_tradnl"/>
        </w:rPr>
        <w:t>]</w:t>
      </w:r>
      <w:r w:rsidRPr="00D04912">
        <w:rPr>
          <w:rFonts w:asciiTheme="minorBidi" w:hAnsiTheme="minorBidi" w:cstheme="minorBidi"/>
          <w:lang w:val="es-ES_tradnl"/>
        </w:rPr>
        <w:t>.</w:t>
      </w:r>
      <w:r w:rsidR="00F97025" w:rsidRPr="00D04912">
        <w:rPr>
          <w:rFonts w:asciiTheme="minorBidi" w:hAnsiTheme="minorBidi" w:cstheme="minorBidi"/>
          <w:lang w:val="es-ES_tradnl"/>
        </w:rPr>
        <w:t>]</w:t>
      </w:r>
      <w:r w:rsidR="00DE7EF5" w:rsidRPr="00D04912">
        <w:rPr>
          <w:rFonts w:asciiTheme="minorBidi" w:hAnsiTheme="minorBidi" w:cstheme="minorBidi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16"/>
        </w:numPr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[Garantizar/Reconocer] los derechos [ya adquiridos por terceros] y [garantizar/proporcionar] seguridad jurídica [y un dominio público rico y accesible].]</w:t>
      </w:r>
      <w:r w:rsidR="003D45CF" w:rsidRPr="00D04912">
        <w:rPr>
          <w:rFonts w:asciiTheme="minorBidi" w:hAnsiTheme="minorBidi" w:cstheme="minorBidi"/>
          <w:lang w:val="es-ES_tradnl"/>
        </w:rPr>
        <w:t xml:space="preserve"> </w:t>
      </w:r>
    </w:p>
    <w:p w:rsidR="00342779" w:rsidRPr="00D04912" w:rsidRDefault="00342779" w:rsidP="00464259">
      <w:pPr>
        <w:rPr>
          <w:szCs w:val="22"/>
          <w:lang w:val="es-ES_tradnl"/>
        </w:rPr>
      </w:pPr>
    </w:p>
    <w:p w:rsidR="00342779" w:rsidRPr="00D04912" w:rsidRDefault="00342779" w:rsidP="00464259">
      <w:pPr>
        <w:ind w:left="550" w:hanging="550"/>
        <w:rPr>
          <w:szCs w:val="22"/>
          <w:u w:val="single"/>
          <w:lang w:val="es-ES_tradnl"/>
        </w:rPr>
      </w:pPr>
    </w:p>
    <w:p w:rsidR="00342779" w:rsidRPr="00D04912" w:rsidRDefault="00342779" w:rsidP="00464259">
      <w:pPr>
        <w:ind w:left="550" w:hanging="550"/>
        <w:rPr>
          <w:szCs w:val="22"/>
          <w:u w:val="single"/>
          <w:lang w:val="es-ES_tradnl"/>
        </w:rPr>
      </w:pPr>
    </w:p>
    <w:p w:rsidR="00342779" w:rsidRPr="00D04912" w:rsidRDefault="00FF143A" w:rsidP="00342779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2A6942">
        <w:rPr>
          <w:szCs w:val="22"/>
          <w:lang w:val="es-ES_tradnl"/>
        </w:rPr>
        <w:lastRenderedPageBreak/>
        <w:t>TÉRMINOS UTILIZADOS</w:t>
      </w:r>
    </w:p>
    <w:p w:rsidR="00342779" w:rsidRPr="00D04912" w:rsidRDefault="00342779" w:rsidP="00464259">
      <w:pPr>
        <w:jc w:val="center"/>
        <w:rPr>
          <w:szCs w:val="22"/>
          <w:lang w:val="es-ES_tradnl"/>
        </w:rPr>
      </w:pPr>
    </w:p>
    <w:p w:rsidR="00342779" w:rsidRPr="00D04912" w:rsidRDefault="00342779" w:rsidP="00464259">
      <w:pPr>
        <w:jc w:val="center"/>
        <w:rPr>
          <w:szCs w:val="22"/>
          <w:lang w:val="es-ES_tradnl"/>
        </w:rPr>
      </w:pPr>
    </w:p>
    <w:p w:rsidR="00342779" w:rsidRPr="00D04912" w:rsidRDefault="00342779" w:rsidP="00342779">
      <w:pPr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A los fines del presente </w:t>
      </w:r>
      <w:r w:rsidR="00A238EC" w:rsidRPr="00D04912">
        <w:rPr>
          <w:szCs w:val="22"/>
          <w:lang w:val="es-ES_tradnl"/>
        </w:rPr>
        <w:t>instrumento</w:t>
      </w:r>
      <w:r w:rsidRPr="00D04912">
        <w:rPr>
          <w:szCs w:val="22"/>
          <w:lang w:val="es-ES_tradnl"/>
        </w:rPr>
        <w:t>:</w:t>
      </w:r>
    </w:p>
    <w:p w:rsidR="00342779" w:rsidRPr="00D04912" w:rsidRDefault="00342779" w:rsidP="00464259">
      <w:pPr>
        <w:rPr>
          <w:szCs w:val="22"/>
          <w:lang w:val="es-ES_tradnl"/>
        </w:rPr>
      </w:pPr>
    </w:p>
    <w:p w:rsidR="00746C16" w:rsidRPr="00D04912" w:rsidRDefault="00746C16" w:rsidP="00464259">
      <w:pPr>
        <w:rPr>
          <w:szCs w:val="22"/>
          <w:lang w:val="es-ES_tradnl"/>
        </w:rPr>
      </w:pPr>
      <w:r w:rsidRPr="00D04912">
        <w:rPr>
          <w:b/>
          <w:szCs w:val="22"/>
          <w:lang w:val="es-ES_tradnl"/>
        </w:rPr>
        <w:t>[Por expresión cultural [tradicional]</w:t>
      </w:r>
      <w:r w:rsidRPr="00D04912">
        <w:rPr>
          <w:szCs w:val="22"/>
          <w:lang w:val="es-ES_tradnl"/>
        </w:rPr>
        <w:t xml:space="preserve"> se entiende toda forma de expresión [artística y literaria], [cre</w:t>
      </w:r>
      <w:r w:rsidR="00D10C8C" w:rsidRPr="00D04912">
        <w:rPr>
          <w:szCs w:val="22"/>
          <w:lang w:val="es-ES_tradnl"/>
        </w:rPr>
        <w:t>ativa y otro tipo de expresión espiritual</w:t>
      </w:r>
      <w:r w:rsidRPr="00D04912">
        <w:rPr>
          <w:szCs w:val="22"/>
          <w:lang w:val="es-ES_tradnl"/>
        </w:rPr>
        <w:t>], tangible o intangible, o una combinación de ambas, como las corporales</w:t>
      </w:r>
      <w:r w:rsidR="00466DB2">
        <w:rPr>
          <w:szCs w:val="22"/>
          <w:lang w:val="es-ES_tradnl"/>
        </w:rPr>
        <w:t>,</w:t>
      </w:r>
      <w:r w:rsidR="002672A4" w:rsidRPr="00D04912">
        <w:rPr>
          <w:szCs w:val="22"/>
          <w:vertAlign w:val="superscript"/>
          <w:lang w:val="es-ES_tradnl"/>
        </w:rPr>
        <w:footnoteReference w:id="2"/>
      </w:r>
      <w:r w:rsidRPr="00D04912">
        <w:rPr>
          <w:szCs w:val="22"/>
          <w:lang w:val="es-ES_tradnl"/>
        </w:rPr>
        <w:t xml:space="preserve"> materiales</w:t>
      </w:r>
      <w:r w:rsidR="00466DB2">
        <w:rPr>
          <w:szCs w:val="22"/>
          <w:lang w:val="es-ES_tradnl"/>
        </w:rPr>
        <w:t>,</w:t>
      </w:r>
      <w:r w:rsidR="002672A4" w:rsidRPr="00D04912">
        <w:rPr>
          <w:szCs w:val="22"/>
          <w:vertAlign w:val="superscript"/>
          <w:lang w:val="es-ES_tradnl"/>
        </w:rPr>
        <w:footnoteReference w:id="3"/>
      </w:r>
      <w:r w:rsidRPr="00D04912">
        <w:rPr>
          <w:szCs w:val="22"/>
          <w:lang w:val="es-ES_tradnl"/>
        </w:rPr>
        <w:t xml:space="preserve"> musicales y sonoras</w:t>
      </w:r>
      <w:r w:rsidR="00466DB2">
        <w:rPr>
          <w:szCs w:val="22"/>
          <w:lang w:val="es-ES_tradnl"/>
        </w:rPr>
        <w:t>,</w:t>
      </w:r>
      <w:r w:rsidR="002672A4" w:rsidRPr="00D04912">
        <w:rPr>
          <w:szCs w:val="22"/>
          <w:vertAlign w:val="superscript"/>
          <w:lang w:val="es-ES_tradnl"/>
        </w:rPr>
        <w:footnoteReference w:id="4"/>
      </w:r>
      <w:r w:rsidR="002672A4" w:rsidRPr="00D04912">
        <w:rPr>
          <w:szCs w:val="22"/>
          <w:lang w:val="es-ES_tradnl"/>
        </w:rPr>
        <w:t xml:space="preserve"> verbales</w:t>
      </w:r>
      <w:r w:rsidR="002672A4" w:rsidRPr="00D04912">
        <w:rPr>
          <w:szCs w:val="22"/>
          <w:vertAlign w:val="superscript"/>
          <w:lang w:val="es-ES_tradnl"/>
        </w:rPr>
        <w:footnoteReference w:id="5"/>
      </w:r>
      <w:r w:rsidR="002672A4" w:rsidRPr="00D04912">
        <w:rPr>
          <w:szCs w:val="22"/>
          <w:lang w:val="es-ES_tradnl"/>
        </w:rPr>
        <w:t xml:space="preserve"> </w:t>
      </w:r>
      <w:r w:rsidRPr="00D04912">
        <w:rPr>
          <w:szCs w:val="22"/>
          <w:lang w:val="es-ES_tradnl"/>
        </w:rPr>
        <w:t xml:space="preserve">y escritas [y sus adaptaciones], independientemente de la forma en que se </w:t>
      </w:r>
      <w:r w:rsidR="00E22A47" w:rsidRPr="00D04912">
        <w:rPr>
          <w:szCs w:val="22"/>
          <w:lang w:val="es-ES_tradnl"/>
        </w:rPr>
        <w:t>manifieste, se exprese o se ilustre</w:t>
      </w:r>
      <w:r w:rsidRPr="00D04912">
        <w:rPr>
          <w:szCs w:val="22"/>
          <w:lang w:val="es-ES_tradnl"/>
        </w:rPr>
        <w:t xml:space="preserve"> </w:t>
      </w:r>
      <w:r w:rsidR="00326626" w:rsidRPr="00D04912">
        <w:rPr>
          <w:szCs w:val="22"/>
          <w:lang w:val="es-ES_tradnl"/>
        </w:rPr>
        <w:t>[</w:t>
      </w:r>
      <w:r w:rsidR="00B401B0" w:rsidRPr="00D04912">
        <w:rPr>
          <w:szCs w:val="22"/>
          <w:lang w:val="es-ES_tradnl"/>
        </w:rPr>
        <w:t xml:space="preserve">y </w:t>
      </w:r>
      <w:r w:rsidR="00C66FB5" w:rsidRPr="00D04912">
        <w:rPr>
          <w:szCs w:val="22"/>
          <w:lang w:val="es-ES_tradnl"/>
        </w:rPr>
        <w:t>que puede</w:t>
      </w:r>
      <w:r w:rsidR="00326626" w:rsidRPr="00D04912">
        <w:rPr>
          <w:szCs w:val="22"/>
          <w:lang w:val="es-ES_tradnl"/>
        </w:rPr>
        <w:t xml:space="preserve"> </w:t>
      </w:r>
      <w:r w:rsidR="00C66FB5" w:rsidRPr="00D04912">
        <w:rPr>
          <w:szCs w:val="22"/>
          <w:lang w:val="es-ES_tradnl"/>
        </w:rPr>
        <w:t>pervivir</w:t>
      </w:r>
      <w:r w:rsidR="00326626" w:rsidRPr="00D04912">
        <w:rPr>
          <w:szCs w:val="22"/>
          <w:lang w:val="es-ES_tradnl"/>
        </w:rPr>
        <w:t xml:space="preserve"> en forma escrita/codificada, oral </w:t>
      </w:r>
      <w:r w:rsidR="00C66FB5" w:rsidRPr="00D04912">
        <w:rPr>
          <w:szCs w:val="22"/>
          <w:lang w:val="es-ES_tradnl"/>
        </w:rPr>
        <w:t>o de otra índole</w:t>
      </w:r>
      <w:r w:rsidR="00326626" w:rsidRPr="00D04912">
        <w:rPr>
          <w:szCs w:val="22"/>
          <w:lang w:val="es-ES_tradnl"/>
        </w:rPr>
        <w:t>].</w:t>
      </w:r>
    </w:p>
    <w:p w:rsidR="00342779" w:rsidRPr="00D04912" w:rsidRDefault="00342779" w:rsidP="00464259">
      <w:pPr>
        <w:rPr>
          <w:szCs w:val="22"/>
          <w:lang w:val="es-ES_tradnl"/>
        </w:rPr>
      </w:pPr>
    </w:p>
    <w:p w:rsidR="00746C16" w:rsidRPr="00D04912" w:rsidRDefault="00746C16" w:rsidP="00746C1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ES_tradnl"/>
        </w:rPr>
      </w:pPr>
      <w:r w:rsidRPr="00D04912">
        <w:rPr>
          <w:b/>
          <w:lang w:val="es-ES_tradnl"/>
        </w:rPr>
        <w:t>[El</w:t>
      </w:r>
      <w:r w:rsidRPr="00D04912">
        <w:rPr>
          <w:lang w:val="es-ES_tradnl"/>
        </w:rPr>
        <w:t xml:space="preserve"> </w:t>
      </w:r>
      <w:r w:rsidRPr="00D04912">
        <w:rPr>
          <w:b/>
          <w:lang w:val="es-ES_tradnl"/>
        </w:rPr>
        <w:t>dominio público</w:t>
      </w:r>
      <w:r w:rsidRPr="00D04912">
        <w:rPr>
          <w:lang w:val="es-ES_tradnl"/>
        </w:rPr>
        <w:t xml:space="preserve"> hace referencia, a los fines del presente instrumento, a materiales tangibles e intangibles que, por su naturaleza, no están o no podrán estar protegidos por derechos de propiedad intelectual establecidos o formas de protección conexas por la legislación del país en el que se lleve a cabo el uso de dicho material.  Este podría ser el caso, por ejemplo, cuando la materia en cuestión no cumpla el requisito previo para la protección de la propiedad intelectual a nivel nacional o, según sea el caso, cuando haya expirado el plazo de cualquier protección previa.]</w:t>
      </w:r>
    </w:p>
    <w:p w:rsidR="00342779" w:rsidRPr="00D04912" w:rsidRDefault="00342779" w:rsidP="00464259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ES_tradnl"/>
        </w:rPr>
      </w:pPr>
    </w:p>
    <w:p w:rsidR="00342779" w:rsidRPr="00D04912" w:rsidRDefault="00746C16" w:rsidP="00342779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ES_tradnl"/>
        </w:rPr>
      </w:pPr>
      <w:r w:rsidRPr="00D04912">
        <w:rPr>
          <w:b/>
          <w:lang w:val="es-ES_tradnl"/>
        </w:rPr>
        <w:t>[Por disponible públicamente</w:t>
      </w:r>
      <w:r w:rsidRPr="00D04912">
        <w:rPr>
          <w:lang w:val="es-ES_tradnl"/>
        </w:rPr>
        <w:t xml:space="preserve"> se entiende [la materia]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los conocimientos tradicionales] que ha[n] perdido su vinculación distintiva con una comunidad indígena y que como tal se ha[n] convertido en conocimientos genéricos o corrientes, a pesar de que su origen histórico pueda ser conocido para el público.]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611BC2" w:rsidP="00342779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b/>
          <w:szCs w:val="22"/>
          <w:lang w:val="es-ES_tradnl"/>
        </w:rPr>
        <w:t>[Por [“uso”]</w:t>
      </w:r>
      <w:proofErr w:type="gramStart"/>
      <w:r w:rsidRPr="00D04912">
        <w:rPr>
          <w:b/>
          <w:szCs w:val="22"/>
          <w:lang w:val="es-ES_tradnl"/>
        </w:rPr>
        <w:t>/[</w:t>
      </w:r>
      <w:proofErr w:type="gramEnd"/>
      <w:r w:rsidRPr="00D04912">
        <w:rPr>
          <w:b/>
          <w:szCs w:val="22"/>
          <w:lang w:val="es-ES_tradnl"/>
        </w:rPr>
        <w:t>“utilización”]</w:t>
      </w:r>
      <w:r w:rsidRPr="00D04912">
        <w:rPr>
          <w:szCs w:val="22"/>
          <w:lang w:val="es-ES_tradnl"/>
        </w:rPr>
        <w:t xml:space="preserve"> se entiende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611BC2" w:rsidP="00BA1B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cuando la expresión cultural tradicional esté incluida en un producto</w:t>
      </w:r>
      <w:r w:rsidR="00EB2A15" w:rsidRPr="00D04912">
        <w:rPr>
          <w:rFonts w:asciiTheme="minorBidi" w:hAnsiTheme="minorBidi" w:cstheme="minorBidi"/>
          <w:lang w:val="es-ES_tradnl"/>
        </w:rPr>
        <w:t>: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es-ES_tradnl"/>
        </w:rPr>
      </w:pPr>
    </w:p>
    <w:p w:rsidR="00342779" w:rsidRPr="00D04912" w:rsidRDefault="00342779" w:rsidP="00EE4E48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1134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la fabricación, importación, oferta para la venta, venta, almacenamiento o uso del producto al margen del ámbito tradicional;  o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es-ES_tradnl"/>
        </w:rPr>
      </w:pPr>
    </w:p>
    <w:p w:rsidR="00342779" w:rsidRPr="00D04912" w:rsidRDefault="00342779" w:rsidP="00EE4E48">
      <w:pPr>
        <w:pStyle w:val="ListParagraph"/>
        <w:numPr>
          <w:ilvl w:val="1"/>
          <w:numId w:val="18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134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la posesión del producto a los fines de su oferta a la venta, su venta o su uso al margen de</w:t>
      </w:r>
      <w:r w:rsidR="00752851" w:rsidRPr="00D04912">
        <w:rPr>
          <w:rFonts w:asciiTheme="minorBidi" w:hAnsiTheme="minorBidi" w:cstheme="minorBidi"/>
          <w:lang w:val="es-ES_tradnl"/>
        </w:rPr>
        <w:t>l</w:t>
      </w:r>
      <w:r w:rsidRPr="00D04912">
        <w:rPr>
          <w:rFonts w:asciiTheme="minorBidi" w:hAnsiTheme="minorBidi" w:cstheme="minorBidi"/>
          <w:lang w:val="es-ES_tradnl"/>
        </w:rPr>
        <w:t xml:space="preserve"> ámbito tradicional.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es-ES_tradnl"/>
        </w:rPr>
      </w:pPr>
    </w:p>
    <w:p w:rsidR="00342779" w:rsidRPr="00D04912" w:rsidRDefault="005300EE" w:rsidP="00BA1B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cuando la expresión cultural tradicional esté incluida en un proceso</w:t>
      </w:r>
      <w:r w:rsidR="00EB2A15" w:rsidRPr="00D04912">
        <w:rPr>
          <w:rFonts w:asciiTheme="minorBidi" w:hAnsiTheme="minorBidi" w:cstheme="minorBidi"/>
          <w:lang w:val="es-ES_tradnl"/>
        </w:rPr>
        <w:t>: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ind w:left="550"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EE4E48">
      <w:pPr>
        <w:pStyle w:val="ListParagraph"/>
        <w:numPr>
          <w:ilvl w:val="2"/>
          <w:numId w:val="19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134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el uso del proceso al margen del ámbito tradicional;  o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ind w:left="1100"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EE4E48">
      <w:pPr>
        <w:pStyle w:val="ListParagraph"/>
        <w:numPr>
          <w:ilvl w:val="0"/>
          <w:numId w:val="19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134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los actos mencionados en el apartado a) con respecto a un producto que sea el resultado directo de la aplicación del proceso;  o</w:t>
      </w:r>
    </w:p>
    <w:p w:rsidR="00342779" w:rsidRPr="00D04912" w:rsidRDefault="00342779" w:rsidP="00464259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ES_tradnl"/>
        </w:rPr>
      </w:pPr>
    </w:p>
    <w:p w:rsidR="00342779" w:rsidRPr="00D04912" w:rsidRDefault="00752851" w:rsidP="00BA1B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el uso de la expresión cultural tradicional en actividades de investigación y desarrollo que den lugar a oportunidades de lucro o con fines comerciales.]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b/>
          <w:szCs w:val="22"/>
          <w:u w:val="single"/>
          <w:lang w:val="es-ES_tradnl"/>
        </w:rPr>
      </w:pPr>
    </w:p>
    <w:p w:rsidR="00342779" w:rsidRPr="00D04912" w:rsidRDefault="003D45CF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u w:val="single"/>
          <w:lang w:val="es-ES_tradnl"/>
        </w:rPr>
      </w:pPr>
      <w:r w:rsidRPr="00D04912">
        <w:rPr>
          <w:szCs w:val="22"/>
          <w:u w:val="single"/>
          <w:lang w:val="es-ES_tradnl"/>
        </w:rPr>
        <w:br w:type="page"/>
      </w:r>
    </w:p>
    <w:p w:rsidR="00342779" w:rsidRPr="00D04912" w:rsidRDefault="00984E7F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lastRenderedPageBreak/>
        <w:t>[ARTÍCULO 1]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954AB3" w:rsidRPr="00D04912" w:rsidRDefault="00240837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MATERIA [ADMISIBLE</w:t>
      </w:r>
      <w:r w:rsidR="00954AB3" w:rsidRPr="00D04912">
        <w:rPr>
          <w:szCs w:val="22"/>
          <w:lang w:val="es-ES_tradnl"/>
        </w:rPr>
        <w:t xml:space="preserve"> PARA</w:t>
      </w:r>
      <w:r w:rsidRPr="00D04912">
        <w:rPr>
          <w:szCs w:val="22"/>
          <w:lang w:val="es-ES_tradnl"/>
        </w:rPr>
        <w:t>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[CRITERIOS DE ADMISIBILIDAD</w:t>
      </w:r>
      <w:r w:rsidR="00954AB3" w:rsidRPr="00D04912">
        <w:rPr>
          <w:szCs w:val="22"/>
          <w:lang w:val="es-ES_tradnl"/>
        </w:rPr>
        <w:t xml:space="preserve"> PARA</w:t>
      </w:r>
      <w:r w:rsidRPr="00D04912">
        <w:rPr>
          <w:szCs w:val="22"/>
          <w:lang w:val="es-ES_tradnl"/>
        </w:rPr>
        <w:t xml:space="preserve">] </w:t>
      </w:r>
    </w:p>
    <w:p w:rsidR="00342779" w:rsidRPr="00D04912" w:rsidRDefault="00240837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[LA PROTECCIÓN]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="00954AB3" w:rsidRPr="00D04912">
        <w:rPr>
          <w:szCs w:val="22"/>
          <w:lang w:val="es-ES_tradnl"/>
        </w:rPr>
        <w:t xml:space="preserve">LA </w:t>
      </w:r>
      <w:r w:rsidR="00342779" w:rsidRPr="00D04912">
        <w:rPr>
          <w:szCs w:val="22"/>
          <w:lang w:val="es-ES_tradnl"/>
        </w:rPr>
        <w:t>SALVAGUARDIA</w:t>
      </w:r>
      <w:r w:rsidR="00694B27" w:rsidRPr="00D04912">
        <w:rPr>
          <w:szCs w:val="22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734AB0" w:rsidP="00342779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La materia [protegida]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 xml:space="preserve">del presente instrumento] está constituida por las </w:t>
      </w:r>
      <w:r w:rsidR="00342779" w:rsidRPr="00D04912">
        <w:rPr>
          <w:szCs w:val="22"/>
          <w:lang w:val="es-ES_tradnl"/>
        </w:rPr>
        <w:t>expresiones culturales tradicionales</w:t>
      </w:r>
      <w:r w:rsidRPr="00D04912">
        <w:rPr>
          <w:szCs w:val="22"/>
          <w:lang w:val="es-ES_tradnl"/>
        </w:rPr>
        <w:t xml:space="preserve"> que</w:t>
      </w:r>
      <w:r w:rsidR="00B13798" w:rsidRPr="00D04912">
        <w:rPr>
          <w:szCs w:val="22"/>
          <w:lang w:val="es-ES_tradnl"/>
        </w:rPr>
        <w:t>:</w:t>
      </w:r>
    </w:p>
    <w:p w:rsidR="00342779" w:rsidRPr="00D04912" w:rsidRDefault="00342779" w:rsidP="00464259">
      <w:pPr>
        <w:tabs>
          <w:tab w:val="left" w:pos="550"/>
        </w:tabs>
        <w:autoSpaceDE w:val="0"/>
        <w:autoSpaceDN w:val="0"/>
        <w:adjustRightInd w:val="0"/>
        <w:rPr>
          <w:lang w:val="es-ES_tradnl"/>
        </w:rPr>
      </w:pPr>
    </w:p>
    <w:p w:rsidR="00734AB0" w:rsidRPr="00D04912" w:rsidRDefault="00734AB0" w:rsidP="00734AB0">
      <w:pPr>
        <w:numPr>
          <w:ilvl w:val="0"/>
          <w:numId w:val="4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han sido [creadas]/[generadas], expresadas y mantenidas en un contexto colectivo por</w:t>
      </w:r>
      <w:r w:rsidR="00B9237E">
        <w:rPr>
          <w:szCs w:val="22"/>
          <w:lang w:val="es-ES_tradnl"/>
        </w:rPr>
        <w:t xml:space="preserve"> </w:t>
      </w:r>
      <w:r w:rsidR="00B9237E" w:rsidRPr="00D04912">
        <w:rPr>
          <w:szCs w:val="22"/>
          <w:lang w:val="es-ES_tradnl"/>
        </w:rPr>
        <w:t>[los pueblos] indígenas</w:t>
      </w:r>
      <w:r w:rsidR="00B9237E">
        <w:rPr>
          <w:szCs w:val="22"/>
          <w:lang w:val="es-ES_tradnl"/>
        </w:rPr>
        <w:t xml:space="preserve"> y</w:t>
      </w:r>
      <w:r w:rsidRPr="00D04912">
        <w:rPr>
          <w:szCs w:val="22"/>
          <w:lang w:val="es-ES_tradnl"/>
        </w:rPr>
        <w:t xml:space="preserve"> las comunidades</w:t>
      </w:r>
      <w:r w:rsidR="00B9237E">
        <w:rPr>
          <w:szCs w:val="22"/>
          <w:lang w:val="es-ES_tradnl"/>
        </w:rPr>
        <w:t xml:space="preserve"> locales</w:t>
      </w:r>
      <w:r w:rsidRPr="00D04912">
        <w:rPr>
          <w:szCs w:val="22"/>
          <w:lang w:val="es-ES_tradnl"/>
        </w:rPr>
        <w:t xml:space="preserve"> [o </w:t>
      </w:r>
      <w:r w:rsidR="00B9237E">
        <w:rPr>
          <w:szCs w:val="22"/>
          <w:lang w:val="es-ES_tradnl"/>
        </w:rPr>
        <w:t xml:space="preserve">las </w:t>
      </w:r>
      <w:r w:rsidRPr="00D04912">
        <w:rPr>
          <w:szCs w:val="22"/>
          <w:lang w:val="es-ES_tradnl"/>
        </w:rPr>
        <w:t>naciones] [, estén o no ampliamente difundidas];  [y]/[o]</w:t>
      </w:r>
    </w:p>
    <w:p w:rsidR="00342779" w:rsidRPr="00D04912" w:rsidRDefault="00342779" w:rsidP="00464259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734AB0" w:rsidRPr="00D04912" w:rsidRDefault="00F10C44" w:rsidP="00F10C44">
      <w:pPr>
        <w:numPr>
          <w:ilvl w:val="0"/>
          <w:numId w:val="4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[son el producto singular de] [</w:t>
      </w:r>
      <w:r w:rsidR="00734AB0" w:rsidRPr="00D04912">
        <w:rPr>
          <w:szCs w:val="22"/>
          <w:lang w:val="es-ES_tradnl"/>
        </w:rPr>
        <w:t>están vinc</w:t>
      </w:r>
      <w:r w:rsidR="00D93444" w:rsidRPr="00D04912">
        <w:rPr>
          <w:szCs w:val="22"/>
          <w:lang w:val="es-ES_tradnl"/>
        </w:rPr>
        <w:t>ula</w:t>
      </w:r>
      <w:r w:rsidR="002821F8" w:rsidRPr="00D04912">
        <w:rPr>
          <w:szCs w:val="22"/>
          <w:lang w:val="es-ES_tradnl"/>
        </w:rPr>
        <w:t>da</w:t>
      </w:r>
      <w:r w:rsidR="00D93444" w:rsidRPr="00D04912">
        <w:rPr>
          <w:szCs w:val="22"/>
          <w:lang w:val="es-ES_tradnl"/>
        </w:rPr>
        <w:t>s] [directamente]/[asociada</w:t>
      </w:r>
      <w:r w:rsidR="00734AB0" w:rsidRPr="00D04912">
        <w:rPr>
          <w:szCs w:val="22"/>
          <w:lang w:val="es-ES_tradnl"/>
        </w:rPr>
        <w:t xml:space="preserve">s de forma distintiva] a la identidad cultural [y]/[o] social y al patrimonio cultural de </w:t>
      </w:r>
      <w:r w:rsidR="00DB2E0C" w:rsidRPr="00D04912">
        <w:rPr>
          <w:szCs w:val="22"/>
          <w:lang w:val="es-ES_tradnl"/>
        </w:rPr>
        <w:t xml:space="preserve">[los pueblos] indígenas </w:t>
      </w:r>
      <w:r w:rsidR="00DB2E0C">
        <w:rPr>
          <w:szCs w:val="22"/>
          <w:lang w:val="es-ES_tradnl"/>
        </w:rPr>
        <w:t xml:space="preserve">y </w:t>
      </w:r>
      <w:r w:rsidR="00734AB0" w:rsidRPr="00D04912">
        <w:rPr>
          <w:szCs w:val="22"/>
          <w:lang w:val="es-ES_tradnl"/>
        </w:rPr>
        <w:t xml:space="preserve">las comunidades locales </w:t>
      </w:r>
      <w:r w:rsidR="00DB2E0C" w:rsidRPr="00D04912">
        <w:rPr>
          <w:szCs w:val="22"/>
          <w:lang w:val="es-ES_tradnl"/>
        </w:rPr>
        <w:t xml:space="preserve">[o </w:t>
      </w:r>
      <w:r w:rsidR="00DB2E0C">
        <w:rPr>
          <w:szCs w:val="22"/>
          <w:lang w:val="es-ES_tradnl"/>
        </w:rPr>
        <w:t xml:space="preserve">las </w:t>
      </w:r>
      <w:r w:rsidR="00DB2E0C" w:rsidRPr="00D04912">
        <w:rPr>
          <w:szCs w:val="22"/>
          <w:lang w:val="es-ES_tradnl"/>
        </w:rPr>
        <w:t>naciones]</w:t>
      </w:r>
      <w:r w:rsidR="00734AB0" w:rsidRPr="00D04912">
        <w:rPr>
          <w:szCs w:val="22"/>
          <w:lang w:val="es-ES_tradnl"/>
        </w:rPr>
        <w:t>;</w:t>
      </w:r>
      <w:r w:rsidRPr="00D04912">
        <w:rPr>
          <w:szCs w:val="22"/>
          <w:lang w:val="es-ES_tradnl"/>
        </w:rPr>
        <w:t xml:space="preserve">  [y]/[o]</w:t>
      </w:r>
    </w:p>
    <w:p w:rsidR="00342779" w:rsidRPr="00D04912" w:rsidRDefault="00342779" w:rsidP="00464259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342779" w:rsidRPr="00D04912" w:rsidRDefault="00F10C44" w:rsidP="00F10C44">
      <w:pPr>
        <w:numPr>
          <w:ilvl w:val="0"/>
          <w:numId w:val="4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se transmiten de generación en generación, de forma consecutiva o no;  [y]/[o]</w:t>
      </w:r>
    </w:p>
    <w:p w:rsidR="00342779" w:rsidRPr="00D04912" w:rsidRDefault="00342779" w:rsidP="00464259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F10C44" w:rsidRPr="00D04912" w:rsidRDefault="00F10C44" w:rsidP="00F10C44">
      <w:pPr>
        <w:numPr>
          <w:ilvl w:val="0"/>
          <w:numId w:val="4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D93444" w:rsidRPr="00D04912">
        <w:rPr>
          <w:szCs w:val="22"/>
          <w:lang w:val="es-ES_tradnl"/>
        </w:rPr>
        <w:t>han sido utilizada</w:t>
      </w:r>
      <w:r w:rsidRPr="00D04912">
        <w:rPr>
          <w:szCs w:val="22"/>
          <w:lang w:val="es-ES_tradnl"/>
        </w:rPr>
        <w:t>s durante un plazo determinado por cada [Estado miembro]/[Parte Contratante] [pero no inferior a [cincuenta años]];  [y]/[o]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C66FB5" w:rsidP="00C66FB5">
      <w:pPr>
        <w:numPr>
          <w:ilvl w:val="0"/>
          <w:numId w:val="4"/>
        </w:numPr>
        <w:rPr>
          <w:szCs w:val="22"/>
          <w:lang w:val="es-ES_tradnl"/>
        </w:rPr>
      </w:pPr>
      <w:r w:rsidRPr="00D04912">
        <w:rPr>
          <w:szCs w:val="22"/>
          <w:lang w:val="es-ES_tradnl"/>
        </w:rPr>
        <w:t>[son el resultado de [la actividad intelectual creativa]/[la actividad creativa del intelecto]]; [y]/[o]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C66FB5" w:rsidP="00464259">
      <w:pPr>
        <w:numPr>
          <w:ilvl w:val="0"/>
          <w:numId w:val="4"/>
        </w:numPr>
        <w:tabs>
          <w:tab w:val="left" w:pos="550"/>
        </w:tabs>
        <w:autoSpaceDE w:val="0"/>
        <w:autoSpaceDN w:val="0"/>
        <w:adjustRightInd w:val="0"/>
        <w:rPr>
          <w:lang w:val="es-ES_tradnl"/>
        </w:rPr>
      </w:pPr>
      <w:r w:rsidRPr="00D04912">
        <w:rPr>
          <w:lang w:val="es-ES_tradnl"/>
        </w:rPr>
        <w:t>que son din</w:t>
      </w:r>
      <w:r w:rsidR="00D93444" w:rsidRPr="00D04912">
        <w:rPr>
          <w:lang w:val="es-ES_tradnl"/>
        </w:rPr>
        <w:t>ámica</w:t>
      </w:r>
      <w:r w:rsidRPr="00D04912">
        <w:rPr>
          <w:lang w:val="es-ES_tradnl"/>
        </w:rPr>
        <w:t>s y en constante evolución</w:t>
      </w:r>
      <w:r w:rsidR="00F10C44" w:rsidRPr="00D04912">
        <w:rPr>
          <w:lang w:val="es-ES_tradnl"/>
        </w:rPr>
        <w:t>.]</w:t>
      </w:r>
    </w:p>
    <w:p w:rsidR="00342779" w:rsidRPr="00D04912" w:rsidRDefault="00342779" w:rsidP="00464259">
      <w:pPr>
        <w:rPr>
          <w:lang w:val="es-ES_tradnl"/>
        </w:rPr>
      </w:pPr>
    </w:p>
    <w:p w:rsidR="00342779" w:rsidRPr="00D04912" w:rsidRDefault="00342779" w:rsidP="00464259">
      <w:pPr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00211C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205363" w:rsidRPr="00D04912">
        <w:rPr>
          <w:szCs w:val="22"/>
          <w:lang w:val="es-ES_tradnl"/>
        </w:rPr>
        <w:lastRenderedPageBreak/>
        <w:t>[ARTÍCULO 2]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342779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BENEFICIARIOS DE </w:t>
      </w:r>
      <w:r w:rsidR="00205363" w:rsidRPr="00D04912">
        <w:rPr>
          <w:szCs w:val="22"/>
          <w:lang w:val="es-ES_tradnl"/>
        </w:rPr>
        <w:t>LA [</w:t>
      </w:r>
      <w:r w:rsidRPr="00D04912">
        <w:rPr>
          <w:szCs w:val="22"/>
          <w:lang w:val="es-ES_tradnl"/>
        </w:rPr>
        <w:t>PROTECCIÓN</w:t>
      </w:r>
      <w:r w:rsidR="00205363" w:rsidRPr="00D04912">
        <w:rPr>
          <w:szCs w:val="22"/>
          <w:lang w:val="es-ES_tradnl"/>
        </w:rPr>
        <w:t>]</w:t>
      </w:r>
      <w:proofErr w:type="gramStart"/>
      <w:r w:rsidR="00205363" w:rsidRPr="00D04912">
        <w:rPr>
          <w:szCs w:val="22"/>
          <w:lang w:val="es-ES_tradnl"/>
        </w:rPr>
        <w:t>/[</w:t>
      </w:r>
      <w:proofErr w:type="gramEnd"/>
      <w:r w:rsidR="00205363" w:rsidRPr="00D04912">
        <w:rPr>
          <w:szCs w:val="22"/>
          <w:lang w:val="es-ES_tradnl"/>
        </w:rPr>
        <w:t>SALVAGUARDIA]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516944" w:rsidRPr="00D04912" w:rsidRDefault="00516944" w:rsidP="004642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Los beneficiarios [de la protección] son [los pueblos] indígenas</w:t>
      </w:r>
      <w:r w:rsidR="00DB2E0C">
        <w:rPr>
          <w:rFonts w:asciiTheme="minorBidi" w:hAnsiTheme="minorBidi" w:cstheme="minorBidi"/>
          <w:lang w:val="es-ES_tradnl"/>
        </w:rPr>
        <w:t xml:space="preserve"> y</w:t>
      </w:r>
      <w:r w:rsidRPr="00D04912">
        <w:rPr>
          <w:rFonts w:asciiTheme="minorBidi" w:hAnsiTheme="minorBidi" w:cstheme="minorBidi"/>
          <w:lang w:val="es-ES_tradnl"/>
        </w:rPr>
        <w:t xml:space="preserve"> </w:t>
      </w:r>
      <w:r w:rsidR="00DB2E0C" w:rsidRPr="00D04912">
        <w:rPr>
          <w:rFonts w:asciiTheme="minorBidi" w:hAnsiTheme="minorBidi" w:cstheme="minorBidi"/>
          <w:lang w:val="es-ES_tradnl"/>
        </w:rPr>
        <w:t xml:space="preserve">las comunidades locales  [y/o </w:t>
      </w:r>
      <w:r w:rsidR="00DB2E0C">
        <w:rPr>
          <w:rFonts w:asciiTheme="minorBidi" w:hAnsiTheme="minorBidi" w:cstheme="minorBidi"/>
          <w:lang w:val="es-ES_tradnl"/>
        </w:rPr>
        <w:t xml:space="preserve">las </w:t>
      </w:r>
      <w:r w:rsidR="00DB2E0C" w:rsidRPr="00D04912">
        <w:rPr>
          <w:rFonts w:asciiTheme="minorBidi" w:hAnsiTheme="minorBidi" w:cstheme="minorBidi"/>
          <w:lang w:val="es-ES_tradnl"/>
        </w:rPr>
        <w:t xml:space="preserve">naciones] </w:t>
      </w:r>
      <w:r w:rsidRPr="00D04912">
        <w:rPr>
          <w:rFonts w:asciiTheme="minorBidi" w:hAnsiTheme="minorBidi" w:cstheme="minorBidi"/>
          <w:lang w:val="es-ES_tradnl"/>
        </w:rPr>
        <w:t>[y las naciones que son custodios de los beneficiarios contemplados en el párrafo 3] [que [crean], expresan, mantienen, usan y/[o] desarrollan [la materia]/[las expresiones culturales tradicionales] [como parte de su identidad cultural o social colectiva]] [cumpliendo los criterios de admisibilidad definidos en el presente [instrumento], o según lo determine la legislación nacional.</w:t>
      </w:r>
      <w:r w:rsidR="005370BE">
        <w:rPr>
          <w:rFonts w:asciiTheme="minorBidi" w:hAnsiTheme="minorBidi" w:cstheme="minorBidi"/>
          <w:lang w:val="es-ES_tradnl"/>
        </w:rPr>
        <w:t>]</w:t>
      </w:r>
    </w:p>
    <w:p w:rsidR="00516944" w:rsidRPr="00D04912" w:rsidRDefault="00516944" w:rsidP="00464259">
      <w:pPr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</w:p>
    <w:p w:rsidR="00342779" w:rsidRPr="00D04912" w:rsidRDefault="00342779" w:rsidP="00342779">
      <w:pPr>
        <w:autoSpaceDE w:val="0"/>
        <w:autoSpaceDN w:val="0"/>
        <w:adjustRightInd w:val="0"/>
        <w:rPr>
          <w:i/>
          <w:lang w:val="es-ES_tradnl"/>
        </w:rPr>
      </w:pPr>
      <w:r w:rsidRPr="00D04912">
        <w:rPr>
          <w:i/>
          <w:lang w:val="es-ES_tradnl"/>
        </w:rPr>
        <w:t>Alternativa</w:t>
      </w:r>
    </w:p>
    <w:p w:rsidR="00342779" w:rsidRPr="00D04912" w:rsidRDefault="00342779" w:rsidP="00464259">
      <w:pPr>
        <w:autoSpaceDE w:val="0"/>
        <w:autoSpaceDN w:val="0"/>
        <w:adjustRightInd w:val="0"/>
        <w:rPr>
          <w:i/>
          <w:lang w:val="es-ES_tradnl"/>
        </w:rPr>
      </w:pPr>
    </w:p>
    <w:p w:rsidR="00342779" w:rsidRPr="00D04912" w:rsidRDefault="00516944" w:rsidP="003427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Los </w:t>
      </w:r>
      <w:r w:rsidR="00AE23F3" w:rsidRPr="00D04912">
        <w:rPr>
          <w:rFonts w:asciiTheme="minorBidi" w:hAnsiTheme="minorBidi" w:cstheme="minorBidi"/>
          <w:lang w:val="es-ES_tradnl"/>
        </w:rPr>
        <w:t>[</w:t>
      </w:r>
      <w:r w:rsidR="00342779" w:rsidRPr="00D04912">
        <w:rPr>
          <w:rFonts w:asciiTheme="minorBidi" w:hAnsiTheme="minorBidi" w:cstheme="minorBidi"/>
          <w:lang w:val="es-ES_tradnl"/>
        </w:rPr>
        <w:t>beneficiarios</w:t>
      </w:r>
      <w:r w:rsidR="00D80AC4" w:rsidRPr="00D04912">
        <w:rPr>
          <w:rFonts w:asciiTheme="minorBidi" w:hAnsiTheme="minorBidi" w:cstheme="minorBidi"/>
          <w:lang w:val="es-ES_tradnl"/>
        </w:rPr>
        <w:t xml:space="preserve"> [</w:t>
      </w:r>
      <w:r w:rsidRPr="00D04912">
        <w:rPr>
          <w:rFonts w:asciiTheme="minorBidi" w:hAnsiTheme="minorBidi" w:cstheme="minorBidi"/>
          <w:lang w:val="es-ES_tradnl"/>
        </w:rPr>
        <w:t xml:space="preserve">de la </w:t>
      </w:r>
      <w:r w:rsidR="00342779" w:rsidRPr="00D04912">
        <w:rPr>
          <w:rFonts w:asciiTheme="minorBidi" w:hAnsiTheme="minorBidi" w:cstheme="minorBidi"/>
          <w:lang w:val="es-ES_tradnl"/>
        </w:rPr>
        <w:t>protección</w:t>
      </w:r>
      <w:r w:rsidR="00D80AC4" w:rsidRPr="00D04912">
        <w:rPr>
          <w:rFonts w:asciiTheme="minorBidi" w:hAnsiTheme="minorBidi" w:cstheme="minorBidi"/>
          <w:lang w:val="es-ES_tradnl"/>
        </w:rPr>
        <w:t xml:space="preserve">] </w:t>
      </w:r>
      <w:r w:rsidRPr="00D04912">
        <w:rPr>
          <w:rFonts w:asciiTheme="minorBidi" w:hAnsiTheme="minorBidi" w:cstheme="minorBidi"/>
          <w:lang w:val="es-ES_tradnl"/>
        </w:rPr>
        <w:t xml:space="preserve">son </w:t>
      </w:r>
      <w:r w:rsidR="004F32F0" w:rsidRPr="00D04912">
        <w:rPr>
          <w:rFonts w:asciiTheme="minorBidi" w:hAnsiTheme="minorBidi" w:cstheme="minorBidi"/>
          <w:lang w:val="es-ES_tradnl"/>
        </w:rPr>
        <w:t xml:space="preserve">[los pueblos] </w:t>
      </w:r>
      <w:r w:rsidR="004F32F0">
        <w:rPr>
          <w:rFonts w:asciiTheme="minorBidi" w:hAnsiTheme="minorBidi" w:cstheme="minorBidi"/>
          <w:lang w:val="es-ES_tradnl"/>
        </w:rPr>
        <w:t xml:space="preserve">indígenas y </w:t>
      </w:r>
      <w:r w:rsidRPr="00D04912">
        <w:rPr>
          <w:rFonts w:asciiTheme="minorBidi" w:hAnsiTheme="minorBidi" w:cstheme="minorBidi"/>
          <w:lang w:val="es-ES_tradnl"/>
        </w:rPr>
        <w:t>las comunidades locales</w:t>
      </w:r>
      <w:r w:rsidR="00D80AC4" w:rsidRPr="00D04912">
        <w:rPr>
          <w:rFonts w:asciiTheme="minorBidi" w:hAnsiTheme="minorBidi" w:cstheme="minorBidi"/>
          <w:lang w:val="es-ES_tradnl"/>
        </w:rPr>
        <w:t xml:space="preserve">, </w:t>
      </w:r>
      <w:r w:rsidRPr="00D04912">
        <w:rPr>
          <w:rFonts w:asciiTheme="minorBidi" w:hAnsiTheme="minorBidi" w:cstheme="minorBidi"/>
          <w:lang w:val="es-ES_tradnl"/>
        </w:rPr>
        <w:t xml:space="preserve">o según lo determine la </w:t>
      </w:r>
      <w:r w:rsidR="00342779" w:rsidRPr="00D04912">
        <w:rPr>
          <w:rFonts w:asciiTheme="minorBidi" w:hAnsiTheme="minorBidi" w:cstheme="minorBidi"/>
          <w:lang w:val="es-ES_tradnl"/>
        </w:rPr>
        <w:t>legislación nacional</w:t>
      </w:r>
      <w:r w:rsidRPr="00D04912">
        <w:rPr>
          <w:rFonts w:asciiTheme="minorBidi" w:hAnsiTheme="minorBidi" w:cstheme="minorBidi"/>
          <w:lang w:val="es-ES_tradnl"/>
        </w:rPr>
        <w:t>.</w:t>
      </w:r>
      <w:r w:rsidR="00D80AC4" w:rsidRPr="00D04912">
        <w:rPr>
          <w:rFonts w:asciiTheme="minorBidi" w:hAnsiTheme="minorBidi" w:cstheme="minorBidi"/>
          <w:lang w:val="es-ES_tradnl"/>
        </w:rPr>
        <w:t>]</w:t>
      </w:r>
    </w:p>
    <w:p w:rsidR="00342779" w:rsidRPr="00D04912" w:rsidRDefault="00342779" w:rsidP="00464259">
      <w:pPr>
        <w:autoSpaceDE w:val="0"/>
        <w:autoSpaceDN w:val="0"/>
        <w:adjustRightInd w:val="0"/>
        <w:rPr>
          <w:i/>
          <w:lang w:val="es-ES_tradnl"/>
        </w:rPr>
      </w:pPr>
    </w:p>
    <w:p w:rsidR="00342779" w:rsidRPr="00D04912" w:rsidRDefault="00342779" w:rsidP="00342779">
      <w:pPr>
        <w:autoSpaceDE w:val="0"/>
        <w:autoSpaceDN w:val="0"/>
        <w:adjustRightInd w:val="0"/>
        <w:jc w:val="right"/>
        <w:rPr>
          <w:i/>
          <w:lang w:val="es-ES_tradnl"/>
        </w:rPr>
      </w:pPr>
      <w:r w:rsidRPr="00D04912">
        <w:rPr>
          <w:i/>
          <w:lang w:val="es-ES_tradnl"/>
        </w:rPr>
        <w:t>[Fin de la alternativa]</w:t>
      </w:r>
    </w:p>
    <w:p w:rsidR="00342779" w:rsidRPr="00D04912" w:rsidRDefault="00342779" w:rsidP="00464259">
      <w:pPr>
        <w:autoSpaceDE w:val="0"/>
        <w:autoSpaceDN w:val="0"/>
        <w:adjustRightInd w:val="0"/>
        <w:rPr>
          <w:lang w:val="es-ES_tradnl"/>
        </w:rPr>
      </w:pPr>
    </w:p>
    <w:p w:rsidR="003B2983" w:rsidRPr="00D04912" w:rsidRDefault="009C1111" w:rsidP="003B298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</w:t>
      </w:r>
      <w:r w:rsidR="003B2983" w:rsidRPr="00D04912">
        <w:rPr>
          <w:rFonts w:asciiTheme="minorBidi" w:hAnsiTheme="minorBidi" w:cstheme="minorBidi"/>
          <w:lang w:val="es-ES_tradnl"/>
        </w:rPr>
        <w:t xml:space="preserve">No obstante lo dispuesto en el párrafo </w:t>
      </w:r>
      <w:r w:rsidRPr="00D04912">
        <w:rPr>
          <w:rFonts w:asciiTheme="minorBidi" w:hAnsiTheme="minorBidi" w:cstheme="minorBidi"/>
          <w:lang w:val="es-ES_tradnl"/>
        </w:rPr>
        <w:t>1, [</w:t>
      </w:r>
      <w:r w:rsidR="003B2983" w:rsidRPr="00D04912">
        <w:rPr>
          <w:rFonts w:asciiTheme="minorBidi" w:hAnsiTheme="minorBidi" w:cstheme="minorBidi"/>
          <w:lang w:val="es-ES_tradnl"/>
        </w:rPr>
        <w:t>un Estado miembro</w:t>
      </w:r>
      <w:r w:rsidRPr="00D04912">
        <w:rPr>
          <w:rFonts w:asciiTheme="minorBidi" w:hAnsiTheme="minorBidi" w:cstheme="minorBidi"/>
          <w:lang w:val="es-ES_tradnl"/>
        </w:rPr>
        <w:t>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="003B2983" w:rsidRPr="00D04912">
        <w:rPr>
          <w:rFonts w:asciiTheme="minorBidi" w:hAnsiTheme="minorBidi" w:cstheme="minorBidi"/>
          <w:lang w:val="es-ES_tradnl"/>
        </w:rPr>
        <w:t xml:space="preserve">una </w:t>
      </w:r>
      <w:r w:rsidR="00342779" w:rsidRPr="00D04912">
        <w:rPr>
          <w:rFonts w:asciiTheme="minorBidi" w:hAnsiTheme="minorBidi" w:cstheme="minorBidi"/>
          <w:lang w:val="es-ES_tradnl"/>
        </w:rPr>
        <w:t>Parte Contratante</w:t>
      </w:r>
      <w:r w:rsidRPr="00D04912">
        <w:rPr>
          <w:rFonts w:asciiTheme="minorBidi" w:hAnsiTheme="minorBidi" w:cstheme="minorBidi"/>
          <w:lang w:val="es-ES_tradnl"/>
        </w:rPr>
        <w:t>]</w:t>
      </w:r>
      <w:r w:rsidR="003B2983" w:rsidRPr="00D04912">
        <w:rPr>
          <w:rFonts w:asciiTheme="minorBidi" w:hAnsiTheme="minorBidi" w:cstheme="minorBidi"/>
          <w:lang w:val="es-ES_tradnl"/>
        </w:rPr>
        <w:t xml:space="preserve"> podrá</w:t>
      </w:r>
      <w:r w:rsidRPr="00D04912">
        <w:rPr>
          <w:rFonts w:asciiTheme="minorBidi" w:hAnsiTheme="minorBidi" w:cstheme="minorBidi"/>
          <w:lang w:val="es-ES_tradnl"/>
        </w:rPr>
        <w:t xml:space="preserve"> </w:t>
      </w:r>
      <w:r w:rsidR="003B2983" w:rsidRPr="00D04912">
        <w:rPr>
          <w:rFonts w:asciiTheme="minorBidi" w:hAnsiTheme="minorBidi" w:cstheme="minorBidi"/>
          <w:lang w:val="es-ES_tradnl"/>
        </w:rPr>
        <w:t xml:space="preserve">servir los intereses de una comunidad indígena o local, en tanto que beneficiario con respecto a las </w:t>
      </w:r>
      <w:r w:rsidR="00342779" w:rsidRPr="00D04912">
        <w:rPr>
          <w:rFonts w:asciiTheme="minorBidi" w:hAnsiTheme="minorBidi" w:cstheme="minorBidi"/>
          <w:lang w:val="es-ES_tradnl"/>
        </w:rPr>
        <w:t>expresiones culturales tradicionales</w:t>
      </w:r>
      <w:r w:rsidRPr="00D04912">
        <w:rPr>
          <w:rFonts w:asciiTheme="minorBidi" w:hAnsiTheme="minorBidi" w:cstheme="minorBidi"/>
          <w:lang w:val="es-ES_tradnl"/>
        </w:rPr>
        <w:t xml:space="preserve"> </w:t>
      </w:r>
      <w:r w:rsidR="003B2983" w:rsidRPr="00D04912">
        <w:rPr>
          <w:rFonts w:asciiTheme="minorBidi" w:hAnsiTheme="minorBidi" w:cstheme="minorBidi"/>
          <w:lang w:val="es-ES_tradnl"/>
        </w:rPr>
        <w:t xml:space="preserve">que existan [exclusivamente] en el territorio de [ese Estado miembro]/[esa Parte Contratante], siempre y cuando </w:t>
      </w:r>
      <w:r w:rsidR="00E52C32" w:rsidRPr="00D04912">
        <w:rPr>
          <w:rFonts w:asciiTheme="minorBidi" w:hAnsiTheme="minorBidi" w:cstheme="minorBidi"/>
          <w:lang w:val="es-ES_tradnl"/>
        </w:rPr>
        <w:t xml:space="preserve">así lo requiera </w:t>
      </w:r>
      <w:r w:rsidR="003B2983" w:rsidRPr="00D04912">
        <w:rPr>
          <w:rFonts w:asciiTheme="minorBidi" w:hAnsiTheme="minorBidi" w:cstheme="minorBidi"/>
          <w:lang w:val="es-ES_tradnl"/>
        </w:rPr>
        <w:t>la constitución o la legislación nacional de [ese Estado miembro]/[esa Parte Contratante].]</w:t>
      </w:r>
    </w:p>
    <w:p w:rsidR="00342779" w:rsidRPr="00D04912" w:rsidRDefault="00342779" w:rsidP="003B298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 w:cstheme="minorBidi"/>
          <w:lang w:val="es-ES_tradnl"/>
        </w:rPr>
      </w:pPr>
    </w:p>
    <w:p w:rsidR="00E52C32" w:rsidRPr="00D04912" w:rsidRDefault="00E52C32" w:rsidP="00D467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[Cuando [la materia]/[las expresiones culturales tradicionales] [no sean reivindicadas por </w:t>
      </w:r>
      <w:r w:rsidR="00DB2E0C" w:rsidRPr="00D04912">
        <w:rPr>
          <w:rFonts w:asciiTheme="minorBidi" w:hAnsiTheme="minorBidi" w:cstheme="minorBidi"/>
          <w:lang w:val="es-ES_tradnl"/>
        </w:rPr>
        <w:t xml:space="preserve">[pueblos] indígenas </w:t>
      </w:r>
      <w:r w:rsidR="00DB2E0C">
        <w:rPr>
          <w:rFonts w:asciiTheme="minorBidi" w:hAnsiTheme="minorBidi" w:cstheme="minorBidi"/>
          <w:lang w:val="es-ES_tradnl"/>
        </w:rPr>
        <w:t xml:space="preserve">o </w:t>
      </w:r>
      <w:r w:rsidRPr="00D04912">
        <w:rPr>
          <w:rFonts w:asciiTheme="minorBidi" w:hAnsiTheme="minorBidi" w:cstheme="minorBidi"/>
          <w:lang w:val="es-ES_tradnl"/>
        </w:rPr>
        <w:t xml:space="preserve">comunidades locales </w:t>
      </w:r>
      <w:r w:rsidR="005370BE">
        <w:rPr>
          <w:rFonts w:asciiTheme="minorBidi" w:hAnsiTheme="minorBidi" w:cstheme="minorBidi"/>
          <w:lang w:val="es-ES_tradnl"/>
        </w:rPr>
        <w:t>espec</w:t>
      </w:r>
      <w:r w:rsidR="00E06468">
        <w:rPr>
          <w:rFonts w:asciiTheme="minorBidi" w:hAnsiTheme="minorBidi" w:cstheme="minorBidi"/>
          <w:lang w:val="es-ES_tradnl"/>
        </w:rPr>
        <w:t>ífica</w:t>
      </w:r>
      <w:r w:rsidR="005370BE">
        <w:rPr>
          <w:rFonts w:asciiTheme="minorBidi" w:hAnsiTheme="minorBidi" w:cstheme="minorBidi"/>
          <w:lang w:val="es-ES_tradnl"/>
        </w:rPr>
        <w:t xml:space="preserve">s </w:t>
      </w:r>
      <w:r w:rsidRPr="00D04912">
        <w:rPr>
          <w:rFonts w:asciiTheme="minorBidi" w:hAnsiTheme="minorBidi" w:cstheme="minorBidi"/>
          <w:lang w:val="es-ES_tradnl"/>
        </w:rPr>
        <w:t>a pesar de que el Estado miembro haya realizado esfuerzos razonables para identificarlos,] [los Estados miembros]/[las Partes Contratantes] podrán designar una autoridad nacional como custodio de los [beneficios]/[beneficiarios] [de la protección prevista en el presente instrumento] cuando [la materia]/[las expresiones culturales tradicionales] [las expresiones culturales tradicionales que satisfagan los criterios de admisibilidad expuestos en el [presente instrumento]], según la definición del presente [instrumento]:</w:t>
      </w:r>
    </w:p>
    <w:p w:rsidR="00342779" w:rsidRPr="00D04912" w:rsidRDefault="00342779" w:rsidP="00464259">
      <w:pPr>
        <w:autoSpaceDE w:val="0"/>
        <w:autoSpaceDN w:val="0"/>
        <w:adjustRightInd w:val="0"/>
        <w:rPr>
          <w:lang w:val="es-ES_tradnl"/>
        </w:rPr>
      </w:pPr>
    </w:p>
    <w:p w:rsidR="00D4675C" w:rsidRPr="00D04912" w:rsidRDefault="00D4675C" w:rsidP="00D4675C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[esté expresada] [estén expresadas] en una comunidad [cuyo] en un territorio [esté] que esté abarcado total y exclusivamente por el territorio de [ese Estado miembro]/[esa Parte Contratante];</w:t>
      </w:r>
    </w:p>
    <w:p w:rsidR="00342779" w:rsidRPr="00D04912" w:rsidRDefault="00342779" w:rsidP="00464259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342779" w:rsidRPr="00D04912" w:rsidRDefault="00463697" w:rsidP="00463697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[no [pueda] [puedan] atribuirse a </w:t>
      </w:r>
      <w:r w:rsidR="004F32F0">
        <w:rPr>
          <w:szCs w:val="22"/>
          <w:lang w:val="es-ES_tradnl"/>
        </w:rPr>
        <w:t xml:space="preserve">un </w:t>
      </w:r>
      <w:r w:rsidRPr="00D04912">
        <w:rPr>
          <w:szCs w:val="22"/>
          <w:lang w:val="es-ES_tradnl"/>
        </w:rPr>
        <w:t xml:space="preserve">[pueblo] indígena </w:t>
      </w:r>
      <w:r w:rsidR="004F32F0">
        <w:rPr>
          <w:szCs w:val="22"/>
          <w:lang w:val="es-ES_tradnl"/>
        </w:rPr>
        <w:t xml:space="preserve">o </w:t>
      </w:r>
      <w:r w:rsidR="004F32F0" w:rsidRPr="00D04912">
        <w:rPr>
          <w:szCs w:val="22"/>
          <w:lang w:val="es-ES_tradnl"/>
        </w:rPr>
        <w:t xml:space="preserve">comunidad local </w:t>
      </w:r>
      <w:r w:rsidR="004F32F0">
        <w:rPr>
          <w:szCs w:val="22"/>
          <w:lang w:val="es-ES_tradnl"/>
        </w:rPr>
        <w:t>específica</w:t>
      </w:r>
      <w:r w:rsidRPr="00D04912">
        <w:rPr>
          <w:szCs w:val="22"/>
          <w:lang w:val="es-ES_tradnl"/>
        </w:rPr>
        <w:t>; o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4F32F0" w:rsidP="00463697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es-ES_tradnl"/>
        </w:rPr>
      </w:pPr>
      <w:r>
        <w:rPr>
          <w:szCs w:val="22"/>
          <w:lang w:val="es-ES_tradnl"/>
        </w:rPr>
        <w:t>no sea reivindicada por un</w:t>
      </w:r>
      <w:r w:rsidR="00463697" w:rsidRPr="00D04912">
        <w:rPr>
          <w:szCs w:val="22"/>
          <w:lang w:val="es-ES_tradnl"/>
        </w:rPr>
        <w:t xml:space="preserve"> [pueblo] indígena </w:t>
      </w:r>
      <w:r>
        <w:rPr>
          <w:szCs w:val="22"/>
          <w:lang w:val="es-ES_tradnl"/>
        </w:rPr>
        <w:t xml:space="preserve">o </w:t>
      </w:r>
      <w:r w:rsidRPr="00D04912">
        <w:rPr>
          <w:szCs w:val="22"/>
          <w:lang w:val="es-ES_tradnl"/>
        </w:rPr>
        <w:t xml:space="preserve">comunidad local </w:t>
      </w:r>
      <w:r>
        <w:rPr>
          <w:szCs w:val="22"/>
          <w:lang w:val="es-ES_tradnl"/>
        </w:rPr>
        <w:t>específica</w:t>
      </w:r>
      <w:r w:rsidR="00463697" w:rsidRPr="00D04912">
        <w:rPr>
          <w:szCs w:val="22"/>
          <w:lang w:val="es-ES_tradnl"/>
        </w:rPr>
        <w:t>.]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3427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[La identidad de la autoridad [competente] o autoridades nacionales o regionales [competentes] </w:t>
      </w:r>
      <w:r w:rsidR="009B7EF9">
        <w:rPr>
          <w:rFonts w:asciiTheme="minorBidi" w:hAnsiTheme="minorBidi" w:cstheme="minorBidi"/>
          <w:lang w:val="es-ES_tradnl"/>
        </w:rPr>
        <w:t>[</w:t>
      </w:r>
      <w:r w:rsidRPr="00D04912">
        <w:rPr>
          <w:rFonts w:asciiTheme="minorBidi" w:hAnsiTheme="minorBidi" w:cstheme="minorBidi"/>
          <w:lang w:val="es-ES_tradnl"/>
        </w:rPr>
        <w:t>de</w:t>
      </w:r>
      <w:r w:rsidR="009B7EF9">
        <w:rPr>
          <w:rFonts w:asciiTheme="minorBidi" w:hAnsiTheme="minorBidi" w:cstheme="minorBidi"/>
          <w:lang w:val="es-ES_tradnl"/>
        </w:rPr>
        <w:t>berá ser]</w:t>
      </w:r>
      <w:proofErr w:type="gramStart"/>
      <w:r w:rsidR="009B7EF9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será] comunicada a la Secretaría de la Organización Mundial de la Propiedad Intelectual.]</w:t>
      </w:r>
    </w:p>
    <w:p w:rsidR="00342779" w:rsidRPr="00D04912" w:rsidRDefault="00342779" w:rsidP="00464259">
      <w:pPr>
        <w:autoSpaceDE w:val="0"/>
        <w:autoSpaceDN w:val="0"/>
        <w:adjustRightInd w:val="0"/>
        <w:rPr>
          <w:lang w:val="es-ES_tradnl"/>
        </w:rPr>
      </w:pPr>
    </w:p>
    <w:p w:rsidR="00342779" w:rsidRPr="00D04912" w:rsidRDefault="000B2713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D10610" w:rsidRPr="00D04912">
        <w:rPr>
          <w:szCs w:val="22"/>
          <w:lang w:val="es-ES_tradnl"/>
        </w:rPr>
        <w:lastRenderedPageBreak/>
        <w:t>[</w:t>
      </w:r>
      <w:r w:rsidR="00764278" w:rsidRPr="00D04912">
        <w:rPr>
          <w:szCs w:val="22"/>
          <w:lang w:val="es-ES_tradnl"/>
        </w:rPr>
        <w:t>ARTÍCULO 3</w:t>
      </w:r>
      <w:r w:rsidR="00D10610" w:rsidRPr="00D04912">
        <w:rPr>
          <w:szCs w:val="22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9E4641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783A32" w:rsidRPr="00D04912">
        <w:rPr>
          <w:szCs w:val="22"/>
          <w:lang w:val="es-ES_tradnl"/>
        </w:rPr>
        <w:t>CRITERIOS DE ADMISIBILIDAD</w:t>
      </w:r>
      <w:r w:rsidRPr="00D04912">
        <w:rPr>
          <w:szCs w:val="22"/>
          <w:lang w:val="es-ES_tradnl"/>
        </w:rPr>
        <w:t>]</w:t>
      </w:r>
      <w:r w:rsidR="00E1457B" w:rsidRPr="00D04912">
        <w:rPr>
          <w:szCs w:val="22"/>
          <w:lang w:val="es-ES_tradnl"/>
        </w:rPr>
        <w:t>/</w:t>
      </w:r>
      <w:r w:rsidR="00342779" w:rsidRPr="00D04912">
        <w:rPr>
          <w:szCs w:val="22"/>
          <w:lang w:val="es-ES_tradnl"/>
        </w:rPr>
        <w:t xml:space="preserve">ALCANCE DE </w:t>
      </w:r>
      <w:r w:rsidR="00783A32"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>LA PROTECCIÓN</w:t>
      </w:r>
      <w:r w:rsidR="00783A32" w:rsidRPr="00D04912">
        <w:rPr>
          <w:szCs w:val="22"/>
          <w:lang w:val="es-ES_tradnl"/>
        </w:rPr>
        <w:t>]</w:t>
      </w:r>
      <w:proofErr w:type="gramStart"/>
      <w:r w:rsidR="00170D7F" w:rsidRPr="00D04912">
        <w:rPr>
          <w:szCs w:val="22"/>
          <w:lang w:val="es-ES_tradnl"/>
        </w:rPr>
        <w:t>/[</w:t>
      </w:r>
      <w:proofErr w:type="gramEnd"/>
      <w:r w:rsidR="00170D7F" w:rsidRPr="00D04912">
        <w:rPr>
          <w:szCs w:val="22"/>
          <w:lang w:val="es-ES_tradnl"/>
        </w:rPr>
        <w:t>S</w:t>
      </w:r>
      <w:r w:rsidR="00342779" w:rsidRPr="00D04912">
        <w:rPr>
          <w:szCs w:val="22"/>
          <w:lang w:val="es-ES_tradnl"/>
        </w:rPr>
        <w:t>ALVAGUARDIA</w:t>
      </w:r>
      <w:r w:rsidR="00783A32" w:rsidRPr="00D04912">
        <w:rPr>
          <w:szCs w:val="22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342779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Opción 1</w:t>
      </w:r>
    </w:p>
    <w:p w:rsidR="00342779" w:rsidRPr="00D04912" w:rsidRDefault="00342779" w:rsidP="00464259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783A32" w:rsidP="00342779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[A</w:t>
      </w:r>
      <w:r w:rsidR="00342779" w:rsidRPr="00D04912">
        <w:rPr>
          <w:szCs w:val="22"/>
          <w:lang w:val="es-ES_tradnl"/>
        </w:rPr>
        <w:t>lcance de la protección</w:t>
      </w:r>
    </w:p>
    <w:p w:rsidR="00342779" w:rsidRPr="00D04912" w:rsidRDefault="00342779" w:rsidP="00464259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9527AB" w:rsidRPr="00D04912" w:rsidRDefault="007E2A8B" w:rsidP="009527AB">
      <w:pPr>
        <w:pStyle w:val="ListParagraph"/>
        <w:numPr>
          <w:ilvl w:val="0"/>
          <w:numId w:val="22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ab/>
      </w:r>
      <w:r w:rsidR="009527AB" w:rsidRPr="00D04912">
        <w:rPr>
          <w:rFonts w:asciiTheme="minorBidi" w:hAnsiTheme="minorBidi" w:cstheme="minorBidi"/>
          <w:lang w:val="es-ES_tradnl"/>
        </w:rPr>
        <w:t>Cuando [la materia]/[las expresiones culturales tradicionales]/[las expresiones culturales tradicionales protegidas] [sea sagrada, secreta o [conocida de otra manera al interior de] [esté estrechamente vinculada a] [sean sagradas, secretas o [conocidas de otra manera al interior de] [estén estrechamente vinculadas a] [pueblos] indígenas</w:t>
      </w:r>
      <w:r w:rsidR="00DB2E0C">
        <w:rPr>
          <w:rFonts w:asciiTheme="minorBidi" w:hAnsiTheme="minorBidi" w:cstheme="minorBidi"/>
          <w:lang w:val="es-ES_tradnl"/>
        </w:rPr>
        <w:t xml:space="preserve"> o</w:t>
      </w:r>
      <w:r w:rsidR="009527AB" w:rsidRPr="00D04912">
        <w:rPr>
          <w:rFonts w:asciiTheme="minorBidi" w:hAnsiTheme="minorBidi" w:cstheme="minorBidi"/>
          <w:lang w:val="es-ES_tradnl"/>
        </w:rPr>
        <w:t xml:space="preserve"> </w:t>
      </w:r>
      <w:r w:rsidR="00DB2E0C" w:rsidRPr="00D04912">
        <w:rPr>
          <w:rFonts w:asciiTheme="minorBidi" w:hAnsiTheme="minorBidi" w:cstheme="minorBidi"/>
          <w:lang w:val="es-ES_tradnl"/>
        </w:rPr>
        <w:t>comunidades locales</w:t>
      </w:r>
      <w:r w:rsidR="00DB2E0C">
        <w:rPr>
          <w:rFonts w:asciiTheme="minorBidi" w:hAnsiTheme="minorBidi" w:cstheme="minorBidi"/>
          <w:lang w:val="es-ES_tradnl"/>
        </w:rPr>
        <w:t>,</w:t>
      </w:r>
      <w:r w:rsidR="00DB2E0C" w:rsidRPr="00D04912">
        <w:rPr>
          <w:rFonts w:asciiTheme="minorBidi" w:hAnsiTheme="minorBidi" w:cstheme="minorBidi"/>
          <w:lang w:val="es-ES_tradnl"/>
        </w:rPr>
        <w:t xml:space="preserve"> </w:t>
      </w:r>
      <w:r w:rsidR="009527AB" w:rsidRPr="00D04912">
        <w:rPr>
          <w:rFonts w:asciiTheme="minorBidi" w:hAnsiTheme="minorBidi" w:cstheme="minorBidi"/>
          <w:lang w:val="es-ES_tradnl"/>
        </w:rPr>
        <w:t>[los Estados miembros]/[las Partes Contratantes]:</w:t>
      </w:r>
    </w:p>
    <w:p w:rsidR="00342779" w:rsidRPr="00D04912" w:rsidRDefault="00342779" w:rsidP="00464259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173765" w:rsidRPr="00D04912" w:rsidRDefault="00173765" w:rsidP="00173765">
      <w:pPr>
        <w:numPr>
          <w:ilvl w:val="0"/>
          <w:numId w:val="6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es-ES_tradnl"/>
        </w:rPr>
      </w:pPr>
      <w:r w:rsidRPr="00D04912">
        <w:rPr>
          <w:szCs w:val="22"/>
          <w:lang w:val="es-ES_tradnl"/>
        </w:rPr>
        <w:t>[[deberán garantizar][garantizarán] que los beneficiarios gocen del derecho exclusivo y colectivo a]/[[deberán adoptar][adoptarán] medidas jurídicas, políticas y</w:t>
      </w:r>
      <w:r w:rsidR="009B7EF9">
        <w:rPr>
          <w:szCs w:val="22"/>
          <w:lang w:val="es-ES_tradnl"/>
        </w:rPr>
        <w:t>/o</w:t>
      </w:r>
      <w:r w:rsidRPr="00D04912">
        <w:rPr>
          <w:szCs w:val="22"/>
          <w:lang w:val="es-ES_tradnl"/>
        </w:rPr>
        <w:t xml:space="preserve"> administrativas, según proceda y de conformidad con la legislación nacional, que permitan a los beneficiarios]: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173765" w:rsidRPr="00D04912" w:rsidRDefault="007E2A8B" w:rsidP="001A3E1F">
      <w:pPr>
        <w:numPr>
          <w:ilvl w:val="1"/>
          <w:numId w:val="7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173765" w:rsidRPr="00D04912">
        <w:rPr>
          <w:szCs w:val="22"/>
          <w:lang w:val="es-ES_tradnl"/>
        </w:rPr>
        <w:t>crear,] mantener, controlar y desarrollar [dicha materia]/[dichas] [expresiones culturales tradicionales]/[ expresiones culturales tradicionales protegidas];</w:t>
      </w:r>
    </w:p>
    <w:p w:rsidR="00342779" w:rsidRPr="00D04912" w:rsidRDefault="00342779" w:rsidP="00464259">
      <w:pPr>
        <w:autoSpaceDE w:val="0"/>
        <w:autoSpaceDN w:val="0"/>
        <w:adjustRightInd w:val="0"/>
        <w:ind w:left="1630"/>
        <w:rPr>
          <w:szCs w:val="22"/>
          <w:lang w:val="es-ES_tradnl"/>
        </w:rPr>
      </w:pPr>
    </w:p>
    <w:p w:rsidR="00173765" w:rsidRPr="00D04912" w:rsidRDefault="00173765" w:rsidP="001A3E1F">
      <w:pPr>
        <w:numPr>
          <w:ilvl w:val="1"/>
          <w:numId w:val="7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>[desalentar] impedir la divulgación y fijación no autorizadas e impedir el uso no autorizado</w:t>
      </w:r>
      <w:r w:rsidR="00BE72EA" w:rsidRPr="00D04912">
        <w:rPr>
          <w:rStyle w:val="FootnoteReference"/>
          <w:szCs w:val="22"/>
          <w:lang w:val="es-ES_tradnl"/>
        </w:rPr>
        <w:footnoteReference w:id="6"/>
      </w:r>
      <w:r w:rsidR="00C94B40" w:rsidRPr="00D04912">
        <w:rPr>
          <w:szCs w:val="22"/>
          <w:lang w:val="es-ES_tradnl"/>
        </w:rPr>
        <w:t xml:space="preserve"> </w:t>
      </w:r>
      <w:r w:rsidRPr="00D04912">
        <w:rPr>
          <w:szCs w:val="22"/>
          <w:lang w:val="es-ES_tradnl"/>
        </w:rPr>
        <w:t xml:space="preserve">de las </w:t>
      </w:r>
      <w:r w:rsidR="00342779" w:rsidRPr="00D04912">
        <w:rPr>
          <w:szCs w:val="22"/>
          <w:lang w:val="es-ES_tradnl"/>
        </w:rPr>
        <w:t>expresiones culturales tradicionales</w:t>
      </w:r>
      <w:r w:rsidRPr="00D04912">
        <w:rPr>
          <w:szCs w:val="22"/>
          <w:lang w:val="es-ES_tradnl"/>
        </w:rPr>
        <w:t xml:space="preserve"> [secretas] [protegidas]</w:t>
      </w:r>
      <w:r w:rsidR="007E2A8B" w:rsidRPr="00D04912">
        <w:rPr>
          <w:szCs w:val="22"/>
          <w:lang w:val="es-ES_tradnl"/>
        </w:rPr>
        <w:t>;</w:t>
      </w:r>
    </w:p>
    <w:p w:rsidR="00887FB0" w:rsidRPr="00D04912" w:rsidRDefault="00887FB0" w:rsidP="00887FB0">
      <w:pPr>
        <w:autoSpaceDE w:val="0"/>
        <w:autoSpaceDN w:val="0"/>
        <w:adjustRightInd w:val="0"/>
        <w:ind w:left="1630"/>
        <w:rPr>
          <w:szCs w:val="22"/>
          <w:lang w:val="es-ES_tradnl"/>
        </w:rPr>
      </w:pPr>
    </w:p>
    <w:p w:rsidR="00762AEA" w:rsidRPr="00D04912" w:rsidRDefault="00762AEA" w:rsidP="001A3E1F">
      <w:pPr>
        <w:numPr>
          <w:ilvl w:val="1"/>
          <w:numId w:val="7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lang w:val="es-ES_tradnl"/>
        </w:rPr>
        <w:t>[autorizar o denegar el acceso a y el uso/[la utilización] de [dicha materia]/[dichas] [expresiones culturales tradicionales][expresiones culturales tradicionales protegidas] sobre la base del consentimiento fundamentado previo o la aprobación y la participación y condiciones mutuamente convenidas;]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1A3E1F">
      <w:pPr>
        <w:numPr>
          <w:ilvl w:val="1"/>
          <w:numId w:val="7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proteger las expresiones culturales tradicionales </w:t>
      </w:r>
      <w:r w:rsidR="00BD66B0" w:rsidRPr="00D04912">
        <w:rPr>
          <w:szCs w:val="22"/>
          <w:lang w:val="es-ES_tradnl"/>
        </w:rPr>
        <w:t xml:space="preserve">[protegidas] </w:t>
      </w:r>
      <w:r w:rsidRPr="00D04912">
        <w:rPr>
          <w:szCs w:val="22"/>
          <w:lang w:val="es-ES_tradnl"/>
        </w:rPr>
        <w:t xml:space="preserve">ante cualquier </w:t>
      </w:r>
      <w:r w:rsidR="00BD66B0" w:rsidRPr="00D04912">
        <w:rPr>
          <w:szCs w:val="22"/>
          <w:lang w:val="es-ES_tradnl"/>
        </w:rPr>
        <w:t>uso</w:t>
      </w:r>
      <w:r w:rsidRPr="00D04912">
        <w:rPr>
          <w:szCs w:val="22"/>
          <w:lang w:val="es-ES_tradnl"/>
        </w:rPr>
        <w:t xml:space="preserve"> </w:t>
      </w:r>
      <w:r w:rsidR="00BD66B0" w:rsidRPr="00D04912">
        <w:rPr>
          <w:szCs w:val="22"/>
          <w:lang w:val="es-ES_tradnl"/>
        </w:rPr>
        <w:t>[falso o engañoso]</w:t>
      </w:r>
      <w:r w:rsidRPr="00D04912">
        <w:rPr>
          <w:szCs w:val="22"/>
          <w:lang w:val="es-ES_tradnl"/>
        </w:rPr>
        <w:t>, en relación con bienes o servicios, que sugiera algún tipo de aprobación de los beneficiarios o vinculación con e</w:t>
      </w:r>
      <w:r w:rsidR="00BB7E3D" w:rsidRPr="00D04912">
        <w:rPr>
          <w:szCs w:val="22"/>
          <w:lang w:val="es-ES_tradnl"/>
        </w:rPr>
        <w:t>llos;  y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BD66B0" w:rsidP="001A3E1F">
      <w:pPr>
        <w:numPr>
          <w:ilvl w:val="1"/>
          <w:numId w:val="7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>impedir</w:t>
      </w:r>
      <w:r w:rsidRPr="00D04912">
        <w:rPr>
          <w:szCs w:val="22"/>
          <w:lang w:val="es-ES_tradnl"/>
        </w:rPr>
        <w:t>]</w:t>
      </w:r>
      <w:r w:rsidR="00342779" w:rsidRPr="00D04912">
        <w:rPr>
          <w:szCs w:val="22"/>
          <w:lang w:val="es-ES_tradnl"/>
        </w:rPr>
        <w:t xml:space="preserve"> </w:t>
      </w:r>
      <w:r w:rsidRPr="00D04912">
        <w:rPr>
          <w:szCs w:val="22"/>
          <w:lang w:val="es-ES_tradnl"/>
        </w:rPr>
        <w:t>los usos</w:t>
      </w:r>
      <w:r w:rsidR="00342779" w:rsidRPr="00D04912">
        <w:rPr>
          <w:szCs w:val="22"/>
          <w:lang w:val="es-ES_tradnl"/>
        </w:rPr>
        <w:t xml:space="preserve"> o modificaciones que distorsionen o mutilen las expresiones culturales tradicionales </w:t>
      </w:r>
      <w:r w:rsidRPr="00D04912">
        <w:rPr>
          <w:szCs w:val="22"/>
          <w:lang w:val="es-ES_tradnl"/>
        </w:rPr>
        <w:t xml:space="preserve">[protegidas] </w:t>
      </w:r>
      <w:r w:rsidR="00342779" w:rsidRPr="00D04912">
        <w:rPr>
          <w:szCs w:val="22"/>
          <w:lang w:val="es-ES_tradnl"/>
        </w:rPr>
        <w:t>y las que resulten ofensivas o despectivas para el beneficiario, o menoscaben la relevanci</w:t>
      </w:r>
      <w:r w:rsidR="00BB7E3D" w:rsidRPr="00D04912">
        <w:rPr>
          <w:szCs w:val="22"/>
          <w:lang w:val="es-ES_tradnl"/>
        </w:rPr>
        <w:t>a cultural que tienen para éste.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297F86" w:rsidP="00297F86">
      <w:pPr>
        <w:numPr>
          <w:ilvl w:val="0"/>
          <w:numId w:val="6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es-ES_tradnl"/>
        </w:rPr>
      </w:pPr>
      <w:r w:rsidRPr="00D04912">
        <w:rPr>
          <w:szCs w:val="22"/>
          <w:lang w:val="es-ES_tradnl"/>
        </w:rPr>
        <w:t>[deberán garantizar][garantizarán] [que] [deberán alentar]/[alentarán] [a] los usuarios [a que]:</w:t>
      </w:r>
    </w:p>
    <w:p w:rsidR="00342779" w:rsidRPr="00D04912" w:rsidRDefault="00342779" w:rsidP="00464259">
      <w:pPr>
        <w:tabs>
          <w:tab w:val="left" w:pos="550"/>
        </w:tabs>
        <w:autoSpaceDE w:val="0"/>
        <w:autoSpaceDN w:val="0"/>
        <w:adjustRightInd w:val="0"/>
        <w:ind w:left="1090"/>
        <w:contextualSpacing/>
        <w:rPr>
          <w:szCs w:val="22"/>
          <w:lang w:val="es-ES_tradnl"/>
        </w:rPr>
      </w:pPr>
    </w:p>
    <w:p w:rsidR="00342779" w:rsidRPr="00D04912" w:rsidRDefault="00297F86" w:rsidP="001A3E1F">
      <w:pPr>
        <w:numPr>
          <w:ilvl w:val="0"/>
          <w:numId w:val="8"/>
        </w:numPr>
        <w:autoSpaceDE w:val="0"/>
        <w:autoSpaceDN w:val="0"/>
        <w:adjustRightInd w:val="0"/>
        <w:ind w:left="1701" w:hanging="567"/>
        <w:contextualSpacing/>
        <w:rPr>
          <w:szCs w:val="22"/>
          <w:lang w:val="es-ES_tradnl"/>
        </w:rPr>
      </w:pPr>
      <w:r w:rsidRPr="00D04912">
        <w:rPr>
          <w:szCs w:val="22"/>
          <w:lang w:val="es-ES_tradnl"/>
        </w:rPr>
        <w:t>atribuyan [dicha materia]/[dichas] [expresiones culturales tradicionales][expresiones culturales tradicionales protegidas] a los beneficiarios;</w:t>
      </w:r>
    </w:p>
    <w:p w:rsidR="00342779" w:rsidRPr="00D04912" w:rsidRDefault="00342779" w:rsidP="00464259">
      <w:pPr>
        <w:autoSpaceDE w:val="0"/>
        <w:autoSpaceDN w:val="0"/>
        <w:adjustRightInd w:val="0"/>
        <w:ind w:left="1630"/>
        <w:contextualSpacing/>
        <w:rPr>
          <w:szCs w:val="22"/>
          <w:lang w:val="es-ES_tradnl"/>
        </w:rPr>
      </w:pPr>
    </w:p>
    <w:p w:rsidR="00297F86" w:rsidRPr="00D04912" w:rsidRDefault="00297F86" w:rsidP="001A3E1F">
      <w:pPr>
        <w:numPr>
          <w:ilvl w:val="0"/>
          <w:numId w:val="8"/>
        </w:numPr>
        <w:autoSpaceDE w:val="0"/>
        <w:autoSpaceDN w:val="0"/>
        <w:adjustRightInd w:val="0"/>
        <w:ind w:left="1701" w:hanging="567"/>
        <w:contextualSpacing/>
        <w:rPr>
          <w:szCs w:val="22"/>
          <w:lang w:val="es-ES_tradnl"/>
        </w:rPr>
      </w:pPr>
      <w:r w:rsidRPr="00D04912">
        <w:rPr>
          <w:lang w:val="es-ES_tradnl"/>
        </w:rPr>
        <w:t>[proporcionen a los beneficiarios una [participación justa y equitativa en los beneficios]/[compensación justa y equitativa] derivada del uso/[de la utilización] de [dicha materia]/[dichas expresiones culturales tradicionales] sobre la base del consentimiento fundamentado previo o la aprobaci</w:t>
      </w:r>
      <w:r w:rsidR="009B7EF9">
        <w:rPr>
          <w:lang w:val="es-ES_tradnl"/>
        </w:rPr>
        <w:t>ón y la participación y</w:t>
      </w:r>
      <w:r w:rsidRPr="00D04912">
        <w:rPr>
          <w:lang w:val="es-ES_tradnl"/>
        </w:rPr>
        <w:t xml:space="preserve"> condiciones mutuamente convenidas</w:t>
      </w:r>
      <w:r w:rsidR="009B2D5C" w:rsidRPr="00D04912">
        <w:rPr>
          <w:lang w:val="es-ES_tradnl"/>
        </w:rPr>
        <w:t>;  y</w:t>
      </w:r>
      <w:r w:rsidRPr="00D04912">
        <w:rPr>
          <w:lang w:val="es-ES_tradnl"/>
        </w:rPr>
        <w:t>]</w:t>
      </w:r>
    </w:p>
    <w:p w:rsidR="00297F86" w:rsidRPr="00D04912" w:rsidRDefault="00297F86" w:rsidP="009B2D5C">
      <w:pPr>
        <w:autoSpaceDE w:val="0"/>
        <w:autoSpaceDN w:val="0"/>
        <w:adjustRightInd w:val="0"/>
        <w:ind w:left="1270"/>
        <w:contextualSpacing/>
        <w:rPr>
          <w:szCs w:val="22"/>
          <w:lang w:val="es-ES_tradnl"/>
        </w:rPr>
      </w:pPr>
    </w:p>
    <w:p w:rsidR="00342779" w:rsidRPr="00D04912" w:rsidRDefault="00342779" w:rsidP="00464259">
      <w:pPr>
        <w:pStyle w:val="ListParagraph"/>
        <w:spacing w:after="0" w:line="240" w:lineRule="auto"/>
        <w:contextualSpacing/>
        <w:rPr>
          <w:rFonts w:ascii="Arial" w:hAnsi="Arial" w:cs="Arial"/>
          <w:lang w:val="es-ES_tradnl"/>
        </w:rPr>
      </w:pPr>
    </w:p>
    <w:p w:rsidR="00342779" w:rsidRPr="00D04912" w:rsidRDefault="00342779" w:rsidP="00342779">
      <w:pPr>
        <w:pStyle w:val="ListParagraph"/>
        <w:spacing w:after="0" w:line="240" w:lineRule="auto"/>
        <w:ind w:left="1080"/>
        <w:contextualSpacing/>
        <w:rPr>
          <w:rFonts w:ascii="Arial" w:hAnsi="Arial" w:cs="Arial"/>
          <w:i/>
          <w:lang w:val="es-ES_tradnl"/>
        </w:rPr>
      </w:pPr>
      <w:r w:rsidRPr="00D04912">
        <w:rPr>
          <w:rFonts w:ascii="Arial" w:hAnsi="Arial" w:cs="Arial"/>
          <w:i/>
          <w:lang w:val="es-ES_tradnl"/>
        </w:rPr>
        <w:t>Alternativa</w:t>
      </w:r>
    </w:p>
    <w:p w:rsidR="00342779" w:rsidRPr="00D04912" w:rsidRDefault="00342779" w:rsidP="00464259">
      <w:pPr>
        <w:pStyle w:val="ListParagraph"/>
        <w:spacing w:after="0" w:line="240" w:lineRule="auto"/>
        <w:contextualSpacing/>
        <w:rPr>
          <w:rFonts w:ascii="Arial" w:hAnsi="Arial" w:cs="Arial"/>
          <w:lang w:val="es-ES_tradnl"/>
        </w:rPr>
      </w:pPr>
    </w:p>
    <w:p w:rsidR="009B2D5C" w:rsidRPr="00D04912" w:rsidRDefault="009B2D5C" w:rsidP="001A3E1F">
      <w:pPr>
        <w:numPr>
          <w:ilvl w:val="0"/>
          <w:numId w:val="43"/>
        </w:numPr>
        <w:autoSpaceDE w:val="0"/>
        <w:autoSpaceDN w:val="0"/>
        <w:adjustRightInd w:val="0"/>
        <w:ind w:left="1701" w:hanging="567"/>
        <w:contextualSpacing/>
        <w:rPr>
          <w:szCs w:val="22"/>
          <w:lang w:val="es-ES_tradnl"/>
        </w:rPr>
      </w:pPr>
      <w:r w:rsidRPr="00D04912">
        <w:rPr>
          <w:szCs w:val="22"/>
          <w:lang w:val="es-ES_tradnl"/>
        </w:rPr>
        <w:t>celebren un acuerdo con los beneficiarios para establecer las co</w:t>
      </w:r>
      <w:r w:rsidR="00E06468">
        <w:rPr>
          <w:szCs w:val="22"/>
          <w:lang w:val="es-ES_tradnl"/>
        </w:rPr>
        <w:t>ndiciones de uso de [la materia</w:t>
      </w:r>
      <w:r w:rsidRPr="00D04912">
        <w:rPr>
          <w:szCs w:val="22"/>
          <w:lang w:val="es-ES_tradnl"/>
        </w:rPr>
        <w:t>]/[las expresiones culturales tradicionales]/[las expresiones culturales tradicionales protegidas] con el consentimiento fundamentado previo o la aprobación y la participación];  y</w:t>
      </w:r>
    </w:p>
    <w:p w:rsidR="00342779" w:rsidRPr="00D04912" w:rsidRDefault="00342779" w:rsidP="00464259">
      <w:pPr>
        <w:autoSpaceDE w:val="0"/>
        <w:autoSpaceDN w:val="0"/>
        <w:adjustRightInd w:val="0"/>
        <w:ind w:left="1630"/>
        <w:contextualSpacing/>
        <w:rPr>
          <w:szCs w:val="22"/>
          <w:lang w:val="es-ES_tradnl"/>
        </w:rPr>
      </w:pPr>
    </w:p>
    <w:p w:rsidR="00342779" w:rsidRPr="00D04912" w:rsidRDefault="00342779" w:rsidP="00342779">
      <w:pPr>
        <w:autoSpaceDE w:val="0"/>
        <w:autoSpaceDN w:val="0"/>
        <w:adjustRightInd w:val="0"/>
        <w:ind w:left="6804"/>
        <w:contextualSpacing/>
        <w:rPr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9E209D" w:rsidP="001A3E1F">
      <w:pPr>
        <w:numPr>
          <w:ilvl w:val="0"/>
          <w:numId w:val="43"/>
        </w:numPr>
        <w:autoSpaceDE w:val="0"/>
        <w:autoSpaceDN w:val="0"/>
        <w:adjustRightInd w:val="0"/>
        <w:ind w:left="1701" w:hanging="567"/>
        <w:contextualSpacing/>
        <w:rPr>
          <w:rFonts w:eastAsia="Times New Roman"/>
          <w:szCs w:val="22"/>
          <w:lang w:val="es-ES_tradnl" w:eastAsia="en-US"/>
        </w:rPr>
      </w:pPr>
      <w:r w:rsidRPr="00D04912">
        <w:rPr>
          <w:szCs w:val="22"/>
          <w:lang w:val="es-ES_tradnl"/>
        </w:rPr>
        <w:t>usen/utilicen</w:t>
      </w:r>
      <w:r w:rsidR="00342779" w:rsidRPr="00D04912">
        <w:rPr>
          <w:szCs w:val="22"/>
          <w:lang w:val="es-ES_tradnl"/>
        </w:rPr>
        <w:t xml:space="preserve"> los conocimientos respetando las normas y las prácticas culturales de</w:t>
      </w:r>
      <w:r w:rsidR="003C2C73" w:rsidRPr="00D04912">
        <w:rPr>
          <w:szCs w:val="22"/>
          <w:lang w:val="es-ES_tradnl"/>
        </w:rPr>
        <w:t xml:space="preserve"> </w:t>
      </w:r>
      <w:r w:rsidR="00342779" w:rsidRPr="00D04912">
        <w:rPr>
          <w:szCs w:val="22"/>
          <w:lang w:val="es-ES_tradnl"/>
        </w:rPr>
        <w:t>l</w:t>
      </w:r>
      <w:r w:rsidR="003C2C73" w:rsidRPr="00D04912">
        <w:rPr>
          <w:szCs w:val="22"/>
          <w:lang w:val="es-ES_tradnl"/>
        </w:rPr>
        <w:t>os</w:t>
      </w:r>
      <w:r w:rsidR="00342779" w:rsidRPr="00D04912">
        <w:rPr>
          <w:szCs w:val="22"/>
          <w:lang w:val="es-ES_tradnl"/>
        </w:rPr>
        <w:t xml:space="preserve"> beneficiario</w:t>
      </w:r>
      <w:r w:rsidR="003C2C73" w:rsidRPr="00D04912">
        <w:rPr>
          <w:szCs w:val="22"/>
          <w:lang w:val="es-ES_tradnl"/>
        </w:rPr>
        <w:t>s</w:t>
      </w:r>
      <w:r w:rsidR="00342779" w:rsidRPr="00D04912">
        <w:rPr>
          <w:szCs w:val="22"/>
          <w:lang w:val="es-ES_tradnl"/>
        </w:rPr>
        <w:t xml:space="preserve">, así como la naturaleza </w:t>
      </w:r>
      <w:r w:rsidR="000A1CAA"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>inalienable, indivisible e imprescriptible</w:t>
      </w:r>
      <w:r w:rsidR="000A1CAA" w:rsidRPr="00D04912">
        <w:rPr>
          <w:szCs w:val="22"/>
          <w:lang w:val="es-ES_tradnl"/>
        </w:rPr>
        <w:t>]</w:t>
      </w:r>
      <w:r w:rsidR="00342779" w:rsidRPr="00D04912">
        <w:rPr>
          <w:szCs w:val="22"/>
          <w:lang w:val="es-ES_tradnl"/>
        </w:rPr>
        <w:t xml:space="preserve"> de los derechos morales asociados a </w:t>
      </w:r>
      <w:r w:rsidR="000A1CAA" w:rsidRPr="00D04912">
        <w:rPr>
          <w:szCs w:val="22"/>
          <w:lang w:val="es-ES_tradnl"/>
        </w:rPr>
        <w:t>[la materia]</w:t>
      </w:r>
      <w:proofErr w:type="gramStart"/>
      <w:r w:rsidR="000A1CAA" w:rsidRPr="00D04912">
        <w:rPr>
          <w:szCs w:val="22"/>
          <w:lang w:val="es-ES_tradnl"/>
        </w:rPr>
        <w:t>/[</w:t>
      </w:r>
      <w:proofErr w:type="gramEnd"/>
      <w:r w:rsidR="000A1CAA" w:rsidRPr="00D04912">
        <w:rPr>
          <w:szCs w:val="22"/>
          <w:lang w:val="es-ES_tradnl"/>
        </w:rPr>
        <w:t xml:space="preserve">las expresiones culturales tradicionales]/[las expresiones culturales </w:t>
      </w:r>
      <w:r w:rsidR="00342779" w:rsidRPr="00D04912">
        <w:rPr>
          <w:szCs w:val="22"/>
          <w:lang w:val="es-ES_tradnl"/>
        </w:rPr>
        <w:t>tradicionales</w:t>
      </w:r>
      <w:r w:rsidR="000A1CAA" w:rsidRPr="00D04912">
        <w:rPr>
          <w:szCs w:val="22"/>
          <w:lang w:val="es-ES_tradnl"/>
        </w:rPr>
        <w:t xml:space="preserve"> protegidas]</w:t>
      </w:r>
      <w:r w:rsidR="00342779" w:rsidRPr="00D04912">
        <w:rPr>
          <w:szCs w:val="22"/>
          <w:lang w:val="es-ES_tradnl"/>
        </w:rPr>
        <w:t>.</w:t>
      </w:r>
    </w:p>
    <w:p w:rsidR="00342779" w:rsidRPr="00D04912" w:rsidRDefault="00342779" w:rsidP="00464259">
      <w:pPr>
        <w:autoSpaceDE w:val="0"/>
        <w:autoSpaceDN w:val="0"/>
        <w:adjustRightInd w:val="0"/>
        <w:ind w:left="1270"/>
        <w:contextualSpacing/>
        <w:rPr>
          <w:rFonts w:eastAsia="Times New Roman"/>
          <w:szCs w:val="22"/>
          <w:lang w:val="es-ES_tradnl" w:eastAsia="en-US"/>
        </w:rPr>
      </w:pPr>
    </w:p>
    <w:p w:rsidR="00803535" w:rsidRPr="00D04912" w:rsidRDefault="007E2A8B" w:rsidP="00803535">
      <w:pPr>
        <w:pStyle w:val="ListParagraph"/>
        <w:numPr>
          <w:ilvl w:val="0"/>
          <w:numId w:val="22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</w:t>
      </w:r>
      <w:r w:rsidR="00803535" w:rsidRPr="00D04912">
        <w:rPr>
          <w:rFonts w:asciiTheme="minorBidi" w:hAnsiTheme="minorBidi" w:cstheme="minorBidi"/>
          <w:lang w:val="es-ES_tradnl"/>
        </w:rPr>
        <w:t>Cuando [la materia]/[</w:t>
      </w:r>
      <w:r w:rsidR="00803535" w:rsidRPr="00D04912">
        <w:t xml:space="preserve">las </w:t>
      </w:r>
      <w:r w:rsidR="00803535" w:rsidRPr="00D04912">
        <w:rPr>
          <w:rFonts w:asciiTheme="minorBidi" w:hAnsiTheme="minorBidi" w:cstheme="minorBidi"/>
          <w:lang w:val="es-ES_tradnl"/>
        </w:rPr>
        <w:t>expresiones culturales tradicionales]/[</w:t>
      </w:r>
      <w:r w:rsidR="001D3E65">
        <w:rPr>
          <w:rFonts w:asciiTheme="minorBidi" w:hAnsiTheme="minorBidi" w:cstheme="minorBidi"/>
          <w:lang w:val="es-ES_tradnl"/>
        </w:rPr>
        <w:t>las e</w:t>
      </w:r>
      <w:r w:rsidR="00803535" w:rsidRPr="00D04912">
        <w:rPr>
          <w:rFonts w:asciiTheme="minorBidi" w:hAnsiTheme="minorBidi" w:cstheme="minorBidi"/>
          <w:lang w:val="es-ES_tradnl"/>
        </w:rPr>
        <w:t xml:space="preserve">xpresiones culturales tradicionales protegidas] todavía [sea [poseída,] [mantenida,]usada [y]/[o] desarrollada] [sean [poseídas,] [mantenidas,] usadas [y]/[o] desarrolladas]] por [pueblos] indígenas </w:t>
      </w:r>
      <w:r w:rsidR="00DB2E0C">
        <w:rPr>
          <w:rFonts w:asciiTheme="minorBidi" w:hAnsiTheme="minorBidi" w:cstheme="minorBidi"/>
          <w:lang w:val="es-ES_tradnl"/>
        </w:rPr>
        <w:t xml:space="preserve">o </w:t>
      </w:r>
      <w:r w:rsidR="00DB2E0C" w:rsidRPr="00D04912">
        <w:rPr>
          <w:rFonts w:asciiTheme="minorBidi" w:hAnsiTheme="minorBidi" w:cstheme="minorBidi"/>
          <w:lang w:val="es-ES_tradnl"/>
        </w:rPr>
        <w:t xml:space="preserve">comunidades locales </w:t>
      </w:r>
      <w:r w:rsidR="00803535" w:rsidRPr="00D04912">
        <w:rPr>
          <w:rFonts w:asciiTheme="minorBidi" w:hAnsiTheme="minorBidi" w:cstheme="minorBidi"/>
          <w:lang w:val="es-ES_tradnl"/>
        </w:rPr>
        <w:t>y [esté disponible] [estén disponibles] públicamente pero no [haya][hayan] sido objeto de amplia difusión, y no [sea [sagrada] ni [secreta]][sean [sagradas] ni [secretas]], [los Estados miembros]/[las Partes Contratantes] [deberán garantizar][garantizarán] [que]/[deberán alentar] [alentarán] [a] los usuarios] [a que]/[deberán adoptar] [adoptarán] medidas jurídicas, políticas y</w:t>
      </w:r>
      <w:r w:rsidR="009B7EF9">
        <w:rPr>
          <w:rFonts w:asciiTheme="minorBidi" w:hAnsiTheme="minorBidi" w:cstheme="minorBidi"/>
          <w:lang w:val="es-ES_tradnl"/>
        </w:rPr>
        <w:t>/o</w:t>
      </w:r>
      <w:r w:rsidR="00803535" w:rsidRPr="00D04912">
        <w:rPr>
          <w:rFonts w:asciiTheme="minorBidi" w:hAnsiTheme="minorBidi" w:cstheme="minorBidi"/>
          <w:lang w:val="es-ES_tradnl"/>
        </w:rPr>
        <w:t xml:space="preserve"> administrativas, según proceda y de conformidad con la legislación nacional para [garantizar que][alentar a] los usuarios[a que]]: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BB0756" w:rsidRPr="00D04912" w:rsidRDefault="00BB0756" w:rsidP="00BB0756">
      <w:pPr>
        <w:numPr>
          <w:ilvl w:val="0"/>
          <w:numId w:val="9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atribuyan a los beneficiarios la fuente y los reconozcan como fuente de [la materia]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 xml:space="preserve">las expresiones culturales tradicionales]/[las expresiones culturales tradicionales protegidas], [salvo decisión contraria de los beneficiarios], o que [la materia]/[las expresiones culturales tradicionales] no [pueda][puedan] atribuirse a </w:t>
      </w:r>
      <w:r w:rsidR="00DB2E0C" w:rsidRPr="00D04912">
        <w:rPr>
          <w:szCs w:val="22"/>
          <w:lang w:val="es-ES_tradnl"/>
        </w:rPr>
        <w:t xml:space="preserve"> </w:t>
      </w:r>
      <w:r w:rsidR="00DB2E0C">
        <w:rPr>
          <w:szCs w:val="22"/>
          <w:lang w:val="es-ES_tradnl"/>
        </w:rPr>
        <w:t xml:space="preserve">un </w:t>
      </w:r>
      <w:r w:rsidR="00DB2E0C" w:rsidRPr="00D04912">
        <w:rPr>
          <w:szCs w:val="22"/>
          <w:lang w:val="es-ES_tradnl"/>
        </w:rPr>
        <w:t xml:space="preserve">[pueblo] indígena </w:t>
      </w:r>
      <w:r w:rsidR="00DB2E0C">
        <w:rPr>
          <w:szCs w:val="22"/>
          <w:lang w:val="es-ES_tradnl"/>
        </w:rPr>
        <w:t xml:space="preserve">o </w:t>
      </w:r>
      <w:r w:rsidRPr="00D04912">
        <w:rPr>
          <w:szCs w:val="22"/>
          <w:lang w:val="es-ES_tradnl"/>
        </w:rPr>
        <w:t xml:space="preserve">comunidad local </w:t>
      </w:r>
      <w:r w:rsidR="004F32F0">
        <w:rPr>
          <w:szCs w:val="22"/>
          <w:lang w:val="es-ES_tradnl"/>
        </w:rPr>
        <w:t>específica</w:t>
      </w:r>
      <w:r w:rsidR="009B7EF9">
        <w:rPr>
          <w:szCs w:val="22"/>
          <w:lang w:val="es-ES_tradnl"/>
        </w:rPr>
        <w:t xml:space="preserve"> </w:t>
      </w:r>
      <w:r w:rsidRPr="00D04912">
        <w:rPr>
          <w:szCs w:val="22"/>
          <w:lang w:val="es-ES_tradnl"/>
        </w:rPr>
        <w:t>[</w:t>
      </w:r>
      <w:r w:rsidR="00DB2E0C">
        <w:rPr>
          <w:szCs w:val="22"/>
          <w:lang w:val="es-ES_tradnl"/>
        </w:rPr>
        <w:t xml:space="preserve">;  </w:t>
      </w:r>
      <w:r w:rsidRPr="00D04912">
        <w:rPr>
          <w:szCs w:val="22"/>
          <w:lang w:val="es-ES_tradnl"/>
        </w:rPr>
        <w:t>y][.]</w:t>
      </w:r>
    </w:p>
    <w:p w:rsidR="00BB0756" w:rsidRPr="00D04912" w:rsidRDefault="00BB0756" w:rsidP="00BB0756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464259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342779" w:rsidRPr="00D04912" w:rsidRDefault="00654E84" w:rsidP="00654E84">
      <w:pPr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D04912">
        <w:rPr>
          <w:rFonts w:eastAsia="Times New Roman"/>
          <w:szCs w:val="22"/>
          <w:lang w:val="es-ES_tradnl" w:eastAsia="en-US"/>
        </w:rPr>
        <w:t>[proporcionen a los beneficiarios una [participación justa y equitativa en los beneficios]/[compensación justa y equitativa] derivada del uso/de la utilización de [dicha materia]/[dichas expresiones culturales tradicionales] sobre la base de condiciones mutuamente convenidas;]</w:t>
      </w:r>
    </w:p>
    <w:p w:rsidR="00654E84" w:rsidRPr="00D04912" w:rsidRDefault="00654E84" w:rsidP="00464259">
      <w:pPr>
        <w:autoSpaceDE w:val="0"/>
        <w:autoSpaceDN w:val="0"/>
        <w:adjustRightInd w:val="0"/>
        <w:ind w:left="1090"/>
        <w:rPr>
          <w:rFonts w:eastAsia="Times New Roman"/>
          <w:szCs w:val="22"/>
          <w:lang w:val="es-ES_tradnl" w:eastAsia="en-US"/>
        </w:rPr>
      </w:pPr>
    </w:p>
    <w:p w:rsidR="00342779" w:rsidRPr="00D04912" w:rsidRDefault="00342779" w:rsidP="00342779">
      <w:pPr>
        <w:autoSpaceDE w:val="0"/>
        <w:autoSpaceDN w:val="0"/>
        <w:adjustRightInd w:val="0"/>
        <w:ind w:left="55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Alternativa</w:t>
      </w:r>
    </w:p>
    <w:p w:rsidR="00342779" w:rsidRPr="00D04912" w:rsidRDefault="00342779" w:rsidP="00464259">
      <w:pPr>
        <w:autoSpaceDE w:val="0"/>
        <w:autoSpaceDN w:val="0"/>
        <w:adjustRightInd w:val="0"/>
        <w:ind w:left="1090"/>
        <w:rPr>
          <w:rFonts w:eastAsia="Times New Roman"/>
          <w:szCs w:val="22"/>
          <w:lang w:val="es-ES_tradnl" w:eastAsia="en-US"/>
        </w:rPr>
      </w:pPr>
    </w:p>
    <w:p w:rsidR="00342779" w:rsidRPr="00D04912" w:rsidRDefault="00E65843" w:rsidP="005B2EAA">
      <w:pPr>
        <w:numPr>
          <w:ilvl w:val="0"/>
          <w:numId w:val="45"/>
        </w:num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D04912">
        <w:rPr>
          <w:rFonts w:eastAsia="Times New Roman"/>
          <w:szCs w:val="22"/>
          <w:lang w:val="es-ES_tradnl" w:eastAsia="en-US"/>
        </w:rPr>
        <w:t xml:space="preserve">[celebren un acuerdo con los beneficiarios para establecer las condiciones de uso de [la materia]/[las expresiones culturales tradicionales]/[las expresiones culturales tradicionales protegidas] con el </w:t>
      </w:r>
      <w:r w:rsidRPr="00D04912">
        <w:rPr>
          <w:szCs w:val="22"/>
          <w:lang w:val="es-ES_tradnl"/>
        </w:rPr>
        <w:t>consentimiento fundamentado previo o la aprobación y la participación];</w:t>
      </w:r>
    </w:p>
    <w:p w:rsidR="00E65843" w:rsidRPr="00D04912" w:rsidRDefault="00E65843" w:rsidP="00464259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</w:p>
    <w:p w:rsidR="00342779" w:rsidRPr="00D04912" w:rsidRDefault="00342779" w:rsidP="00342779">
      <w:pPr>
        <w:autoSpaceDE w:val="0"/>
        <w:autoSpaceDN w:val="0"/>
        <w:adjustRightInd w:val="0"/>
        <w:jc w:val="right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alternativa]</w:t>
      </w:r>
    </w:p>
    <w:p w:rsidR="00342779" w:rsidRPr="00D04912" w:rsidRDefault="00342779" w:rsidP="00464259">
      <w:pPr>
        <w:autoSpaceDE w:val="0"/>
        <w:autoSpaceDN w:val="0"/>
        <w:adjustRightInd w:val="0"/>
        <w:rPr>
          <w:rFonts w:eastAsia="Times New Roman"/>
          <w:i/>
          <w:szCs w:val="22"/>
          <w:lang w:val="es-ES_tradnl" w:eastAsia="en-US"/>
        </w:rPr>
      </w:pPr>
    </w:p>
    <w:p w:rsidR="00342779" w:rsidRPr="00D04912" w:rsidRDefault="0029477F" w:rsidP="005B2EAA">
      <w:pPr>
        <w:numPr>
          <w:ilvl w:val="0"/>
          <w:numId w:val="45"/>
        </w:num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D04912">
        <w:rPr>
          <w:rFonts w:eastAsia="Times New Roman"/>
          <w:szCs w:val="22"/>
          <w:lang w:val="es-ES_tradnl" w:eastAsia="en-US"/>
        </w:rPr>
        <w:t xml:space="preserve">[usen/utilicen] los conocimientos respetando las normas y las prácticas culturales de los beneficiarios así como la naturaleza </w:t>
      </w:r>
      <w:r w:rsidR="00385CA6" w:rsidRPr="00D04912">
        <w:rPr>
          <w:rFonts w:eastAsia="Times New Roman"/>
          <w:szCs w:val="22"/>
          <w:lang w:val="es-ES_tradnl" w:eastAsia="en-US"/>
        </w:rPr>
        <w:t>[</w:t>
      </w:r>
      <w:r w:rsidRPr="00D04912">
        <w:rPr>
          <w:rFonts w:eastAsia="Times New Roman"/>
          <w:szCs w:val="22"/>
          <w:lang w:val="es-ES_tradnl" w:eastAsia="en-US"/>
        </w:rPr>
        <w:t>inalienable, indivisible e imprescriptible</w:t>
      </w:r>
      <w:r w:rsidR="00385CA6" w:rsidRPr="00D04912">
        <w:rPr>
          <w:rFonts w:eastAsia="Times New Roman"/>
          <w:szCs w:val="22"/>
          <w:lang w:val="es-ES_tradnl" w:eastAsia="en-US"/>
        </w:rPr>
        <w:t>]</w:t>
      </w:r>
      <w:r w:rsidRPr="00D04912">
        <w:rPr>
          <w:rFonts w:eastAsia="Times New Roman"/>
          <w:szCs w:val="22"/>
          <w:lang w:val="es-ES_tradnl" w:eastAsia="en-US"/>
        </w:rPr>
        <w:t xml:space="preserve"> de los derechos morales asociados a [la materia]</w:t>
      </w:r>
      <w:proofErr w:type="gramStart"/>
      <w:r w:rsidRPr="00D04912">
        <w:rPr>
          <w:rFonts w:eastAsia="Times New Roman"/>
          <w:szCs w:val="22"/>
          <w:lang w:val="es-ES_tradnl" w:eastAsia="en-US"/>
        </w:rPr>
        <w:t>/[</w:t>
      </w:r>
      <w:proofErr w:type="gramEnd"/>
      <w:r w:rsidRPr="00D04912">
        <w:rPr>
          <w:rFonts w:eastAsia="Times New Roman"/>
          <w:szCs w:val="22"/>
          <w:lang w:val="es-ES_tradnl" w:eastAsia="en-US"/>
        </w:rPr>
        <w:t>las expresiones culturales tradicionales]/[las expresiones culturales tradicionales protegidas][; y][.]]</w:t>
      </w:r>
    </w:p>
    <w:p w:rsidR="0029477F" w:rsidRPr="00D04912" w:rsidRDefault="0029477F" w:rsidP="00464259">
      <w:pPr>
        <w:autoSpaceDE w:val="0"/>
        <w:autoSpaceDN w:val="0"/>
        <w:adjustRightInd w:val="0"/>
        <w:ind w:left="1090"/>
        <w:rPr>
          <w:rFonts w:eastAsia="Times New Roman"/>
          <w:szCs w:val="22"/>
          <w:lang w:val="es-ES_tradnl" w:eastAsia="en-US"/>
        </w:rPr>
      </w:pPr>
    </w:p>
    <w:p w:rsidR="00342779" w:rsidRPr="00D04912" w:rsidRDefault="0029477F" w:rsidP="005B2EAA">
      <w:pPr>
        <w:numPr>
          <w:ilvl w:val="0"/>
          <w:numId w:val="45"/>
        </w:num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D04912">
        <w:rPr>
          <w:rFonts w:eastAsia="Times New Roman"/>
          <w:szCs w:val="22"/>
          <w:lang w:val="es-ES_tradnl" w:eastAsia="en-US"/>
        </w:rPr>
        <w:t>[se abstengan de cualquier [uso falso o engañoso] de las expresiones culturales tradicionales</w:t>
      </w:r>
      <w:r w:rsidR="00F6100C" w:rsidRPr="00D04912">
        <w:rPr>
          <w:rFonts w:eastAsia="Times New Roman"/>
          <w:szCs w:val="22"/>
          <w:lang w:val="es-ES_tradnl" w:eastAsia="en-US"/>
        </w:rPr>
        <w:t xml:space="preserve"> [protegidas]</w:t>
      </w:r>
      <w:r w:rsidR="00342779" w:rsidRPr="00D04912">
        <w:rPr>
          <w:rFonts w:eastAsia="Times New Roman"/>
          <w:szCs w:val="22"/>
          <w:lang w:val="es-ES_tradnl" w:eastAsia="en-US"/>
        </w:rPr>
        <w:t>, en relación con bienes o servicios, que sugiera algún tipo de aprobación de los beneficiarios o vinculación con ellos.]</w:t>
      </w:r>
    </w:p>
    <w:p w:rsidR="00342779" w:rsidRPr="00D04912" w:rsidRDefault="00342779" w:rsidP="00464259">
      <w:pPr>
        <w:autoSpaceDE w:val="0"/>
        <w:autoSpaceDN w:val="0"/>
        <w:adjustRightInd w:val="0"/>
        <w:ind w:left="1090"/>
        <w:rPr>
          <w:rFonts w:eastAsia="Times New Roman"/>
          <w:szCs w:val="22"/>
          <w:lang w:val="es-ES_tradnl" w:eastAsia="en-US"/>
        </w:rPr>
      </w:pPr>
    </w:p>
    <w:p w:rsidR="00342779" w:rsidRPr="00D04912" w:rsidRDefault="007E2A8B" w:rsidP="00464259">
      <w:pPr>
        <w:pStyle w:val="ListParagraph"/>
        <w:numPr>
          <w:ilvl w:val="0"/>
          <w:numId w:val="22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s-ES_tradnl"/>
        </w:rPr>
      </w:pPr>
      <w:r w:rsidRPr="00D04912">
        <w:rPr>
          <w:rFonts w:ascii="Arial" w:hAnsi="Arial" w:cs="Arial"/>
          <w:lang w:val="es-ES_tradnl"/>
        </w:rPr>
        <w:t>[</w:t>
      </w:r>
      <w:r w:rsidR="00385CA6" w:rsidRPr="00D04912">
        <w:rPr>
          <w:rFonts w:ascii="Arial" w:hAnsi="Arial" w:cs="Arial"/>
          <w:lang w:val="es-ES_tradnl"/>
        </w:rPr>
        <w:t>Cuando [la materia]/[las expresiones culturales tradicionales]/[</w:t>
      </w:r>
      <w:r w:rsidR="00385CA6" w:rsidRPr="00D04912">
        <w:rPr>
          <w:rFonts w:ascii="Arial" w:hAnsi="Arial" w:cs="Arial"/>
        </w:rPr>
        <w:t xml:space="preserve"> </w:t>
      </w:r>
      <w:r w:rsidR="00385CA6" w:rsidRPr="00D04912">
        <w:rPr>
          <w:rFonts w:ascii="Arial" w:hAnsi="Arial" w:cs="Arial"/>
          <w:lang w:val="es-ES_tradnl"/>
        </w:rPr>
        <w:t>las expresiones culturales tradicionales protegidas] [[esté disponible][estén disponibles] públicamente], [haya][hayan] sido objeto de amplia difusión [y[forme][formen] parte del dominio público] [no [esté][estén] [contemplada]</w:t>
      </w:r>
      <w:r w:rsidR="009B7EF9">
        <w:rPr>
          <w:rFonts w:ascii="Arial" w:hAnsi="Arial" w:cs="Arial"/>
          <w:lang w:val="es-ES_tradnl"/>
        </w:rPr>
        <w:t>[contempladas] en los párrafos 1 o</w:t>
      </w:r>
      <w:r w:rsidR="00385CA6" w:rsidRPr="00D04912">
        <w:rPr>
          <w:rFonts w:ascii="Arial" w:hAnsi="Arial" w:cs="Arial"/>
          <w:lang w:val="es-ES_tradnl"/>
        </w:rPr>
        <w:t xml:space="preserve"> </w:t>
      </w:r>
      <w:r w:rsidR="009B7EF9">
        <w:rPr>
          <w:rFonts w:ascii="Arial" w:hAnsi="Arial" w:cs="Arial"/>
          <w:lang w:val="es-ES_tradnl"/>
        </w:rPr>
        <w:t>2</w:t>
      </w:r>
      <w:r w:rsidR="00385CA6" w:rsidRPr="00D04912">
        <w:rPr>
          <w:rFonts w:ascii="Arial" w:hAnsi="Arial" w:cs="Arial"/>
          <w:lang w:val="es-ES_tradnl"/>
        </w:rPr>
        <w:t>] [ y [esté protegida][estén protegidas] en la legislación nacional, [los Estados miembros]/[las Partes Contratantes] [deberán garantizar][garantizarán] [que] /[deberán alentar][alentarán] [a] los usuarios de [dicha materia][dichas expresiones culturales tradicionales] [a que], de conformidad con la legislación nacional:</w:t>
      </w:r>
    </w:p>
    <w:p w:rsidR="00385CA6" w:rsidRPr="00D04912" w:rsidRDefault="00385CA6" w:rsidP="00464259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A8698B" w:rsidP="00A8698B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atribuyan [dicha materia]/[dichas] [expresiones culturales tradicionales]/[</w:t>
      </w:r>
      <w:r w:rsidRPr="00DA0FA4">
        <w:rPr>
          <w:lang w:val="es-ES"/>
        </w:rPr>
        <w:t xml:space="preserve"> </w:t>
      </w:r>
      <w:r w:rsidRPr="00D04912">
        <w:rPr>
          <w:szCs w:val="22"/>
          <w:lang w:val="es-ES_tradnl"/>
        </w:rPr>
        <w:t>expresiones culturales tradicionales protegidas] a los beneficiarios;</w:t>
      </w:r>
    </w:p>
    <w:p w:rsidR="00342779" w:rsidRPr="00D04912" w:rsidRDefault="00342779" w:rsidP="00464259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A8698B" w:rsidRPr="00D04912" w:rsidRDefault="00A8698B" w:rsidP="00A8698B">
      <w:pPr>
        <w:numPr>
          <w:ilvl w:val="0"/>
          <w:numId w:val="10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usen/utilicen los conocimientos respetando las normas y las prácticas culturales del beneficiario [así como la naturaleza [inalienable, indivisible e imprescriptible] de los derechos morales asociados a [la materia]/[las expresiones culturales tradicionales]/[las expresiones culturales tradicionales protegidas]];</w:t>
      </w:r>
    </w:p>
    <w:p w:rsidR="00342779" w:rsidRPr="00D04912" w:rsidRDefault="00342779" w:rsidP="00464259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342779" w:rsidRPr="00D04912" w:rsidRDefault="00A8698B" w:rsidP="00342779">
      <w:pPr>
        <w:numPr>
          <w:ilvl w:val="0"/>
          <w:numId w:val="10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3C2C73" w:rsidRPr="00D04912">
        <w:rPr>
          <w:szCs w:val="22"/>
          <w:lang w:val="es-ES_tradnl"/>
        </w:rPr>
        <w:t>protejan</w:t>
      </w:r>
      <w:r w:rsidR="00342779" w:rsidRPr="00D04912">
        <w:rPr>
          <w:szCs w:val="22"/>
          <w:lang w:val="es-ES_tradnl"/>
        </w:rPr>
        <w:t xml:space="preserve"> las expresiones culturales tradicionales ante cualquier </w:t>
      </w:r>
      <w:r w:rsidRPr="00D04912">
        <w:rPr>
          <w:szCs w:val="22"/>
          <w:lang w:val="es-ES_tradnl"/>
        </w:rPr>
        <w:t xml:space="preserve">uso </w:t>
      </w:r>
      <w:r w:rsidR="003C2C73" w:rsidRPr="00D04912">
        <w:rPr>
          <w:szCs w:val="22"/>
          <w:lang w:val="es-ES_tradnl"/>
        </w:rPr>
        <w:t>[</w:t>
      </w:r>
      <w:r w:rsidRPr="00D04912">
        <w:rPr>
          <w:szCs w:val="22"/>
          <w:lang w:val="es-ES_tradnl"/>
        </w:rPr>
        <w:t>falso o engañoso</w:t>
      </w:r>
      <w:r w:rsidR="003C2C73" w:rsidRPr="00D04912">
        <w:rPr>
          <w:szCs w:val="22"/>
          <w:lang w:val="es-ES_tradnl"/>
        </w:rPr>
        <w:t>]</w:t>
      </w:r>
      <w:r w:rsidR="00342779" w:rsidRPr="00D04912">
        <w:rPr>
          <w:szCs w:val="22"/>
          <w:lang w:val="es-ES_tradnl"/>
        </w:rPr>
        <w:t>, en relación con bienes o servicios, que sugiera algún tipo de aprobación de los benefic</w:t>
      </w:r>
      <w:r w:rsidRPr="00D04912">
        <w:rPr>
          <w:szCs w:val="22"/>
          <w:lang w:val="es-ES_tradnl"/>
        </w:rPr>
        <w:t>iarios o vinculación con ellos[;]] [y]</w:t>
      </w:r>
    </w:p>
    <w:p w:rsidR="00342779" w:rsidRPr="00D04912" w:rsidRDefault="00342779" w:rsidP="00464259">
      <w:pPr>
        <w:tabs>
          <w:tab w:val="left" w:pos="110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1B2F1E" w:rsidP="001B2F1E">
      <w:pPr>
        <w:numPr>
          <w:ilvl w:val="0"/>
          <w:numId w:val="10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cuando proceda, depositen las tasas pagadas por los usuarios en el fondo constituido por [dicho Estado miembro]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dicha Parte Contratante].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342779">
      <w:pPr>
        <w:tabs>
          <w:tab w:val="left" w:pos="550"/>
        </w:tabs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Opción 2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1B2F1E" w:rsidRPr="00D04912" w:rsidRDefault="001B2F1E" w:rsidP="00DA0FA4">
      <w:pPr>
        <w:pStyle w:val="ListParagraph"/>
        <w:numPr>
          <w:ilvl w:val="0"/>
          <w:numId w:val="24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[[Los Estados miembros]/[Las Partes Contratantes] [deberán salvaguardar]/[salvaguardarán] de forma razonable y equilibrada, en la medida en que sea pertinente y de conformidad con la legislación nacional, los intereses patrimoniales y morales de los beneficiarios respecto de sus expresiones culturales tradicionales, según están definidas en el presente [instrumento].]</w:t>
      </w:r>
    </w:p>
    <w:p w:rsidR="001B2F1E" w:rsidRPr="00D04912" w:rsidRDefault="001B2F1E" w:rsidP="001B2F1E">
      <w:pPr>
        <w:pStyle w:val="ListParagraph"/>
        <w:tabs>
          <w:tab w:val="left" w:pos="550"/>
        </w:tabs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 w:cstheme="minorBidi"/>
          <w:lang w:val="es-ES_tradnl"/>
        </w:rPr>
      </w:pPr>
    </w:p>
    <w:p w:rsidR="00342779" w:rsidRPr="00D04912" w:rsidRDefault="001B2F1E" w:rsidP="00DA0FA4">
      <w:pPr>
        <w:pStyle w:val="ListParagraph"/>
        <w:numPr>
          <w:ilvl w:val="0"/>
          <w:numId w:val="24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="Arial" w:hAnsi="Arial" w:cs="Arial"/>
          <w:lang w:val="es-ES_tradnl"/>
        </w:rPr>
        <w:t>[La protección contemplada en el presente instrumento no se extiende a las expresiones culturales tradicionales que hayan sido objeto de una amplia difusión o utilización fuera de la comunidad a la que pertenecen los beneficiarios según la definición del presente [instrumento], [durante un período de tiempo razonable], forman parte del dominio público o están protegidas por derechos de propiedad intelectual.]]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170D7F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0639FF" w:rsidRPr="00D04912">
        <w:rPr>
          <w:szCs w:val="22"/>
          <w:lang w:val="es-ES_tradnl"/>
        </w:rPr>
        <w:lastRenderedPageBreak/>
        <w:t>[ARTÍCULO 4]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342779" w:rsidP="00342779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ADMINISTRACIÓN DE LOS </w:t>
      </w:r>
      <w:r w:rsidR="000639FF" w:rsidRPr="00D04912">
        <w:rPr>
          <w:szCs w:val="22"/>
          <w:lang w:val="es-ES_tradnl"/>
        </w:rPr>
        <w:t>[</w:t>
      </w:r>
      <w:r w:rsidRPr="00D04912">
        <w:rPr>
          <w:szCs w:val="22"/>
          <w:lang w:val="es-ES_tradnl"/>
        </w:rPr>
        <w:t>DERECHOS</w:t>
      </w:r>
      <w:r w:rsidR="000639FF" w:rsidRPr="00D04912">
        <w:rPr>
          <w:szCs w:val="22"/>
          <w:lang w:val="es-ES_tradnl"/>
        </w:rPr>
        <w:t>]</w:t>
      </w:r>
      <w:proofErr w:type="gramStart"/>
      <w:r w:rsidRPr="00D04912">
        <w:rPr>
          <w:szCs w:val="22"/>
          <w:lang w:val="es-ES_tradnl"/>
        </w:rPr>
        <w:t>/</w:t>
      </w:r>
      <w:r w:rsidR="000639FF" w:rsidRPr="00D04912">
        <w:rPr>
          <w:szCs w:val="22"/>
          <w:lang w:val="es-ES_tradnl"/>
        </w:rPr>
        <w:t>[</w:t>
      </w:r>
      <w:proofErr w:type="gramEnd"/>
      <w:r w:rsidRPr="00D04912">
        <w:rPr>
          <w:szCs w:val="22"/>
          <w:lang w:val="es-ES_tradnl"/>
        </w:rPr>
        <w:t>INTERESES</w:t>
      </w:r>
      <w:r w:rsidR="000639FF" w:rsidRPr="00D04912">
        <w:rPr>
          <w:szCs w:val="22"/>
          <w:lang w:val="es-ES_tradnl"/>
        </w:rPr>
        <w:t>]</w:t>
      </w:r>
      <w:r w:rsidR="003D45CF" w:rsidRPr="00D04912">
        <w:rPr>
          <w:szCs w:val="22"/>
          <w:lang w:val="es-ES_tradnl"/>
        </w:rPr>
        <w:t xml:space="preserve"> </w:t>
      </w:r>
    </w:p>
    <w:p w:rsidR="00342779" w:rsidRPr="00D04912" w:rsidRDefault="00342779" w:rsidP="00464259">
      <w:pPr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szCs w:val="22"/>
          <w:lang w:val="es-ES_tradnl"/>
        </w:rPr>
      </w:pPr>
    </w:p>
    <w:p w:rsidR="000639FF" w:rsidRPr="00D04912" w:rsidRDefault="0036349B" w:rsidP="00DA0FA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s-ES_tradnl"/>
        </w:rPr>
      </w:pPr>
      <w:r w:rsidRPr="00D04912">
        <w:rPr>
          <w:rFonts w:ascii="Arial" w:hAnsi="Arial" w:cs="Arial"/>
          <w:lang w:val="es-ES_tradnl"/>
        </w:rPr>
        <w:t>[</w:t>
      </w:r>
      <w:r w:rsidR="000639FF" w:rsidRPr="00D04912">
        <w:rPr>
          <w:rFonts w:ascii="Arial" w:hAnsi="Arial" w:cs="Arial"/>
          <w:lang w:val="es-ES_tradnl"/>
        </w:rPr>
        <w:t>Los Estados miembros]/[Las Partes Contratantes] [podrán] [establecer]/[nombrar]/[establecerán]/[nombrarán] [con</w:t>
      </w:r>
      <w:r w:rsidR="009B7EF9">
        <w:rPr>
          <w:rFonts w:ascii="Arial" w:hAnsi="Arial" w:cs="Arial"/>
          <w:lang w:val="es-ES_tradnl"/>
        </w:rPr>
        <w:t xml:space="preserve"> el consentimiento fundamentado</w:t>
      </w:r>
      <w:r w:rsidR="000639FF" w:rsidRPr="00D04912">
        <w:rPr>
          <w:rFonts w:ascii="Arial" w:hAnsi="Arial" w:cs="Arial"/>
          <w:lang w:val="es-ES_tradnl"/>
        </w:rPr>
        <w:t xml:space="preserve"> previo o la aprobación y la participación de] [en consulta con] [[los] [poseedores]/[propietarios] de </w:t>
      </w:r>
      <w:r w:rsidR="00315290" w:rsidRPr="00D04912">
        <w:rPr>
          <w:rFonts w:ascii="Arial" w:hAnsi="Arial" w:cs="Arial"/>
          <w:lang w:val="es-ES_tradnl"/>
        </w:rPr>
        <w:t>las expresiones culturales</w:t>
      </w:r>
      <w:r w:rsidR="0060768E">
        <w:rPr>
          <w:rFonts w:ascii="Arial" w:hAnsi="Arial" w:cs="Arial"/>
          <w:lang w:val="es-ES_tradnl"/>
        </w:rPr>
        <w:t xml:space="preserve"> tradicionales] una autoridad </w:t>
      </w:r>
      <w:r w:rsidR="000639FF" w:rsidRPr="00D04912">
        <w:rPr>
          <w:rFonts w:ascii="Arial" w:hAnsi="Arial" w:cs="Arial"/>
          <w:lang w:val="es-ES_tradnl"/>
        </w:rPr>
        <w:t>o autoridades competente</w:t>
      </w:r>
      <w:r w:rsidR="00DA4ED8">
        <w:rPr>
          <w:rFonts w:ascii="Arial" w:hAnsi="Arial" w:cs="Arial"/>
          <w:lang w:val="es-ES_tradnl"/>
        </w:rPr>
        <w:t>s</w:t>
      </w:r>
      <w:r w:rsidR="000639FF" w:rsidRPr="00D04912">
        <w:rPr>
          <w:rFonts w:ascii="Arial" w:hAnsi="Arial" w:cs="Arial"/>
          <w:lang w:val="es-ES_tradnl"/>
        </w:rPr>
        <w:t>, de conformidad con su legislación nacional [y sin perjuicio del derecho de los [poseedores]/[propietarios] de las expresiones culturales tradicionales a administrar sus [derechos]/[intereses] conforme a sus protocolos, acuerdos, normas y prácticas consuetudinarios].</w:t>
      </w:r>
    </w:p>
    <w:p w:rsidR="000639FF" w:rsidRPr="00D04912" w:rsidRDefault="000639FF" w:rsidP="00464259">
      <w:pPr>
        <w:autoSpaceDE w:val="0"/>
        <w:autoSpaceDN w:val="0"/>
        <w:adjustRightInd w:val="0"/>
        <w:rPr>
          <w:lang w:val="es-ES_tradnl"/>
        </w:rPr>
      </w:pPr>
    </w:p>
    <w:p w:rsidR="00342779" w:rsidRPr="00D04912" w:rsidRDefault="00865318" w:rsidP="00342779">
      <w:pPr>
        <w:autoSpaceDE w:val="0"/>
        <w:autoSpaceDN w:val="0"/>
        <w:adjustRightInd w:val="0"/>
        <w:rPr>
          <w:lang w:val="es-ES_tradnl"/>
        </w:rPr>
      </w:pPr>
      <w:r w:rsidRPr="00D04912">
        <w:rPr>
          <w:i/>
          <w:lang w:val="es-ES_tradnl"/>
        </w:rPr>
        <w:t xml:space="preserve">Alternativa </w:t>
      </w:r>
      <w:r w:rsidR="00342779" w:rsidRPr="00D04912">
        <w:rPr>
          <w:i/>
          <w:lang w:val="es-ES_tradnl"/>
        </w:rPr>
        <w:t>1</w:t>
      </w:r>
    </w:p>
    <w:p w:rsidR="00342779" w:rsidRPr="00D04912" w:rsidRDefault="00342779" w:rsidP="00464259">
      <w:pPr>
        <w:autoSpaceDE w:val="0"/>
        <w:autoSpaceDN w:val="0"/>
        <w:adjustRightInd w:val="0"/>
        <w:rPr>
          <w:lang w:val="es-ES_tradnl"/>
        </w:rPr>
      </w:pPr>
    </w:p>
    <w:p w:rsidR="00342779" w:rsidRPr="00D04912" w:rsidRDefault="00865318" w:rsidP="00DA0FA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</w:t>
      </w:r>
      <w:r w:rsidR="00342779" w:rsidRPr="00D04912">
        <w:rPr>
          <w:rFonts w:asciiTheme="minorBidi" w:hAnsiTheme="minorBidi" w:cstheme="minorBidi"/>
          <w:lang w:val="es-ES_tradnl"/>
        </w:rPr>
        <w:t>Si así lo solicitan los beneficiarios, una autoridad competente podrá, en la medida en que lo autoricen los beneficiarios y en beneficio directo de éstos, prestar asistencia en lo que respecta a la gestión de los derechos</w:t>
      </w:r>
      <w:proofErr w:type="gramStart"/>
      <w:r w:rsidR="00342779" w:rsidRPr="00D04912">
        <w:rPr>
          <w:rFonts w:asciiTheme="minorBidi" w:hAnsiTheme="minorBidi" w:cstheme="minorBidi"/>
          <w:lang w:val="es-ES_tradnl"/>
        </w:rPr>
        <w:t>/</w:t>
      </w:r>
      <w:r w:rsidRPr="00D04912">
        <w:rPr>
          <w:rFonts w:asciiTheme="minorBidi" w:hAnsiTheme="minorBidi" w:cstheme="minorBidi"/>
          <w:lang w:val="es-ES_tradnl"/>
        </w:rPr>
        <w:t>[</w:t>
      </w:r>
      <w:proofErr w:type="gramEnd"/>
      <w:r w:rsidR="00342779" w:rsidRPr="00D04912">
        <w:rPr>
          <w:rFonts w:asciiTheme="minorBidi" w:hAnsiTheme="minorBidi" w:cstheme="minorBidi"/>
          <w:lang w:val="es-ES_tradnl"/>
        </w:rPr>
        <w:t>intereses</w:t>
      </w:r>
      <w:r w:rsidRPr="00D04912">
        <w:rPr>
          <w:rFonts w:asciiTheme="minorBidi" w:hAnsiTheme="minorBidi" w:cstheme="minorBidi"/>
          <w:lang w:val="es-ES_tradnl"/>
        </w:rPr>
        <w:t>]</w:t>
      </w:r>
      <w:r w:rsidR="00342779" w:rsidRPr="00D04912">
        <w:rPr>
          <w:rFonts w:asciiTheme="minorBidi" w:hAnsiTheme="minorBidi" w:cstheme="minorBidi"/>
          <w:lang w:val="es-ES_tradnl"/>
        </w:rPr>
        <w:t xml:space="preserve"> de los beneficiarios definidos en virtud del presente [instrumento].]</w:t>
      </w:r>
    </w:p>
    <w:p w:rsidR="00342779" w:rsidRPr="00D04912" w:rsidRDefault="00342779" w:rsidP="00464259">
      <w:pPr>
        <w:autoSpaceDE w:val="0"/>
        <w:autoSpaceDN w:val="0"/>
        <w:adjustRightInd w:val="0"/>
        <w:rPr>
          <w:lang w:val="es-ES_tradnl"/>
        </w:rPr>
      </w:pPr>
    </w:p>
    <w:p w:rsidR="00342779" w:rsidRPr="00D04912" w:rsidRDefault="00342779" w:rsidP="00342779">
      <w:pPr>
        <w:autoSpaceDE w:val="0"/>
        <w:autoSpaceDN w:val="0"/>
        <w:adjustRightInd w:val="0"/>
        <w:jc w:val="right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</w:t>
      </w:r>
      <w:r w:rsidR="00791725">
        <w:rPr>
          <w:i/>
          <w:szCs w:val="22"/>
          <w:lang w:val="es-ES_tradnl"/>
        </w:rPr>
        <w:t xml:space="preserve"> 1</w:t>
      </w:r>
      <w:r w:rsidRPr="00D04912">
        <w:rPr>
          <w:i/>
          <w:szCs w:val="22"/>
          <w:lang w:val="es-ES_tradnl"/>
        </w:rPr>
        <w:t>]</w:t>
      </w:r>
    </w:p>
    <w:p w:rsidR="00342779" w:rsidRPr="00D04912" w:rsidRDefault="00342779" w:rsidP="00464259">
      <w:pPr>
        <w:autoSpaceDE w:val="0"/>
        <w:autoSpaceDN w:val="0"/>
        <w:adjustRightInd w:val="0"/>
        <w:rPr>
          <w:i/>
          <w:szCs w:val="22"/>
          <w:lang w:val="es-ES_tradnl"/>
        </w:rPr>
      </w:pPr>
    </w:p>
    <w:p w:rsidR="00342779" w:rsidRPr="00D04912" w:rsidRDefault="00865318" w:rsidP="00342779">
      <w:pPr>
        <w:autoSpaceDE w:val="0"/>
        <w:autoSpaceDN w:val="0"/>
        <w:adjustRightInd w:val="0"/>
        <w:rPr>
          <w:i/>
          <w:lang w:val="es-ES_tradnl"/>
        </w:rPr>
      </w:pPr>
      <w:r w:rsidRPr="00D04912">
        <w:rPr>
          <w:i/>
          <w:lang w:val="es-ES_tradnl"/>
        </w:rPr>
        <w:t xml:space="preserve">Alternativa </w:t>
      </w:r>
      <w:r w:rsidR="00342779" w:rsidRPr="00D04912">
        <w:rPr>
          <w:i/>
          <w:lang w:val="es-ES_tradnl"/>
        </w:rPr>
        <w:t>2</w:t>
      </w:r>
    </w:p>
    <w:p w:rsidR="00342779" w:rsidRPr="00D04912" w:rsidRDefault="00342779" w:rsidP="00464259">
      <w:pPr>
        <w:autoSpaceDE w:val="0"/>
        <w:autoSpaceDN w:val="0"/>
        <w:adjustRightInd w:val="0"/>
        <w:rPr>
          <w:lang w:val="es-ES_tradnl"/>
        </w:rPr>
      </w:pPr>
    </w:p>
    <w:p w:rsidR="00740D03" w:rsidRPr="00D04912" w:rsidRDefault="00740D03" w:rsidP="00DA0FA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s-ES_tradnl"/>
        </w:rPr>
      </w:pPr>
      <w:r w:rsidRPr="00D04912">
        <w:rPr>
          <w:rFonts w:ascii="Arial" w:hAnsi="Arial" w:cs="Arial"/>
          <w:lang w:val="es-ES_tradnl"/>
        </w:rPr>
        <w:t>[Los Estados miembros]</w:t>
      </w:r>
      <w:proofErr w:type="gramStart"/>
      <w:r w:rsidRPr="00D04912">
        <w:rPr>
          <w:rFonts w:ascii="Arial" w:hAnsi="Arial" w:cs="Arial"/>
          <w:lang w:val="es-ES_tradnl"/>
        </w:rPr>
        <w:t>/[</w:t>
      </w:r>
      <w:proofErr w:type="gramEnd"/>
      <w:r w:rsidRPr="00D04912">
        <w:rPr>
          <w:rFonts w:ascii="Arial" w:hAnsi="Arial" w:cs="Arial"/>
          <w:lang w:val="es-ES_tradnl"/>
        </w:rPr>
        <w:t xml:space="preserve">Las Partes Contratantes] podrán establecer una autoridad competente, de conformidad con la legislación nacional, para la gestión de los </w:t>
      </w:r>
      <w:r w:rsidR="00742DF5" w:rsidRPr="00D04912">
        <w:rPr>
          <w:rFonts w:ascii="Arial" w:hAnsi="Arial" w:cs="Arial"/>
          <w:lang w:val="es-ES_tradnl"/>
        </w:rPr>
        <w:t>[</w:t>
      </w:r>
      <w:r w:rsidRPr="00D04912">
        <w:rPr>
          <w:rFonts w:ascii="Arial" w:hAnsi="Arial" w:cs="Arial"/>
          <w:lang w:val="es-ES_tradnl"/>
        </w:rPr>
        <w:t>derechos</w:t>
      </w:r>
      <w:r w:rsidR="00742DF5" w:rsidRPr="00D04912">
        <w:rPr>
          <w:rFonts w:ascii="Arial" w:hAnsi="Arial" w:cs="Arial"/>
          <w:lang w:val="es-ES_tradnl"/>
        </w:rPr>
        <w:t>]</w:t>
      </w:r>
      <w:r w:rsidRPr="00D04912">
        <w:rPr>
          <w:rFonts w:ascii="Arial" w:hAnsi="Arial" w:cs="Arial"/>
          <w:lang w:val="es-ES_tradnl"/>
        </w:rPr>
        <w:t>/</w:t>
      </w:r>
      <w:r w:rsidR="00742DF5" w:rsidRPr="00D04912">
        <w:rPr>
          <w:rFonts w:ascii="Arial" w:hAnsi="Arial" w:cs="Arial"/>
          <w:lang w:val="es-ES_tradnl"/>
        </w:rPr>
        <w:t>[</w:t>
      </w:r>
      <w:r w:rsidRPr="00D04912">
        <w:rPr>
          <w:rFonts w:ascii="Arial" w:hAnsi="Arial" w:cs="Arial"/>
          <w:lang w:val="es-ES_tradnl"/>
        </w:rPr>
        <w:t>intereses</w:t>
      </w:r>
      <w:r w:rsidR="00742DF5" w:rsidRPr="00D04912">
        <w:rPr>
          <w:rFonts w:ascii="Arial" w:hAnsi="Arial" w:cs="Arial"/>
          <w:lang w:val="es-ES_tradnl"/>
        </w:rPr>
        <w:t>]</w:t>
      </w:r>
      <w:r w:rsidRPr="00D04912">
        <w:rPr>
          <w:rFonts w:ascii="Arial" w:hAnsi="Arial" w:cs="Arial"/>
          <w:lang w:val="es-ES_tradnl"/>
        </w:rPr>
        <w:t xml:space="preserve"> previstos </w:t>
      </w:r>
      <w:r w:rsidR="00742DF5" w:rsidRPr="00D04912">
        <w:rPr>
          <w:rFonts w:ascii="Arial" w:hAnsi="Arial" w:cs="Arial"/>
          <w:lang w:val="es-ES_tradnl"/>
        </w:rPr>
        <w:t>[</w:t>
      </w:r>
      <w:r w:rsidRPr="00D04912">
        <w:rPr>
          <w:rFonts w:ascii="Arial" w:hAnsi="Arial" w:cs="Arial"/>
          <w:lang w:val="es-ES_tradnl"/>
        </w:rPr>
        <w:t>en el</w:t>
      </w:r>
      <w:r w:rsidR="00742DF5" w:rsidRPr="00D04912">
        <w:rPr>
          <w:rFonts w:ascii="Arial" w:hAnsi="Arial" w:cs="Arial"/>
          <w:lang w:val="es-ES_tradnl"/>
        </w:rPr>
        <w:t>]/[por el]</w:t>
      </w:r>
      <w:r w:rsidRPr="00D04912">
        <w:rPr>
          <w:rFonts w:ascii="Arial" w:hAnsi="Arial" w:cs="Arial"/>
          <w:lang w:val="es-ES_tradnl"/>
        </w:rPr>
        <w:t xml:space="preserve"> presente [instrumento].</w:t>
      </w:r>
    </w:p>
    <w:p w:rsidR="00740D03" w:rsidRPr="00D04912" w:rsidRDefault="00740D03" w:rsidP="00740D03">
      <w:pPr>
        <w:autoSpaceDE w:val="0"/>
        <w:autoSpaceDN w:val="0"/>
        <w:adjustRightInd w:val="0"/>
        <w:rPr>
          <w:lang w:val="es-ES_tradnl"/>
        </w:rPr>
      </w:pPr>
    </w:p>
    <w:p w:rsidR="00342779" w:rsidRPr="00D04912" w:rsidRDefault="00342779" w:rsidP="00342779">
      <w:pPr>
        <w:autoSpaceDE w:val="0"/>
        <w:autoSpaceDN w:val="0"/>
        <w:adjustRightInd w:val="0"/>
        <w:jc w:val="right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</w:t>
      </w:r>
      <w:r w:rsidR="00791725">
        <w:rPr>
          <w:i/>
          <w:szCs w:val="22"/>
          <w:lang w:val="es-ES_tradnl"/>
        </w:rPr>
        <w:t xml:space="preserve"> 2</w:t>
      </w:r>
      <w:r w:rsidRPr="00D04912">
        <w:rPr>
          <w:i/>
          <w:szCs w:val="22"/>
          <w:lang w:val="es-ES_tradnl"/>
        </w:rPr>
        <w:t>]</w:t>
      </w:r>
    </w:p>
    <w:p w:rsidR="00342779" w:rsidRPr="00D04912" w:rsidRDefault="00342779" w:rsidP="00C26402">
      <w:pPr>
        <w:autoSpaceDE w:val="0"/>
        <w:autoSpaceDN w:val="0"/>
        <w:adjustRightInd w:val="0"/>
        <w:jc w:val="right"/>
        <w:rPr>
          <w:i/>
          <w:szCs w:val="22"/>
          <w:lang w:val="es-ES_tradnl"/>
        </w:rPr>
      </w:pPr>
    </w:p>
    <w:p w:rsidR="00C26402" w:rsidRPr="00C26402" w:rsidRDefault="00742DF5" w:rsidP="00DA0FA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s-ES_tradnl"/>
        </w:rPr>
      </w:pPr>
      <w:r w:rsidRPr="00C26402">
        <w:rPr>
          <w:rFonts w:ascii="Arial" w:hAnsi="Arial" w:cs="Arial"/>
          <w:bCs/>
          <w:lang w:val="es-ES_tradnl"/>
        </w:rPr>
        <w:t>[</w:t>
      </w:r>
      <w:r w:rsidRPr="00C26402">
        <w:rPr>
          <w:rFonts w:ascii="Arial" w:hAnsi="Arial" w:cs="Arial"/>
          <w:lang w:val="es-ES_tradnl"/>
        </w:rPr>
        <w:t>La [identidad] de la autoridad establecida en virtud del párrafo 1 [deberá ser]</w:t>
      </w:r>
      <w:proofErr w:type="gramStart"/>
      <w:r w:rsidRPr="00C26402">
        <w:rPr>
          <w:rFonts w:ascii="Arial" w:hAnsi="Arial" w:cs="Arial"/>
          <w:lang w:val="es-ES_tradnl"/>
        </w:rPr>
        <w:t>/[</w:t>
      </w:r>
      <w:proofErr w:type="gramEnd"/>
      <w:r w:rsidRPr="00C26402">
        <w:rPr>
          <w:rFonts w:ascii="Arial" w:hAnsi="Arial" w:cs="Arial"/>
          <w:lang w:val="es-ES_tradnl"/>
        </w:rPr>
        <w:t>será] comunicada a la Secretaría de la Oficina Internacional d</w:t>
      </w:r>
      <w:r w:rsidR="00C26402" w:rsidRPr="00C26402">
        <w:rPr>
          <w:rFonts w:ascii="Arial" w:hAnsi="Arial" w:cs="Arial"/>
          <w:lang w:val="es-ES_tradnl"/>
        </w:rPr>
        <w:t xml:space="preserve">e la Organización Mundial de la </w:t>
      </w:r>
      <w:r w:rsidRPr="00C26402">
        <w:rPr>
          <w:rFonts w:ascii="Arial" w:hAnsi="Arial" w:cs="Arial"/>
          <w:lang w:val="es-ES_tradnl"/>
        </w:rPr>
        <w:t xml:space="preserve">Propiedad Intelectual.] </w:t>
      </w:r>
    </w:p>
    <w:p w:rsidR="00C26402" w:rsidRDefault="00C26402">
      <w:pPr>
        <w:rPr>
          <w:szCs w:val="22"/>
          <w:lang w:val="es-ES_tradnl"/>
        </w:rPr>
      </w:pPr>
    </w:p>
    <w:p w:rsidR="00C26402" w:rsidRDefault="00C26402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</w:p>
    <w:p w:rsidR="00342779" w:rsidRPr="00D04912" w:rsidRDefault="00742DF5" w:rsidP="00742DF5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lastRenderedPageBreak/>
        <w:t>[ARTÍCULO 5]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342779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EXCEPCIONES Y LIMITACIONES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342779">
      <w:pPr>
        <w:tabs>
          <w:tab w:val="num" w:pos="993"/>
        </w:tabs>
        <w:autoSpaceDE w:val="0"/>
        <w:autoSpaceDN w:val="0"/>
        <w:adjustRightInd w:val="0"/>
        <w:rPr>
          <w:lang w:val="es-ES_tradnl"/>
        </w:rPr>
      </w:pPr>
      <w:r w:rsidRPr="00D04912">
        <w:rPr>
          <w:lang w:val="es-ES_tradnl"/>
        </w:rPr>
        <w:t>Excepciones generales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</w:p>
    <w:p w:rsidR="00342779" w:rsidRPr="00D04912" w:rsidRDefault="0091226F" w:rsidP="00DA0FA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</w:t>
      </w:r>
      <w:r w:rsidR="00342779" w:rsidRPr="00D04912">
        <w:rPr>
          <w:rFonts w:asciiTheme="minorBidi" w:hAnsiTheme="minorBidi" w:cstheme="minorBidi"/>
          <w:lang w:val="es-ES_tradnl"/>
        </w:rPr>
        <w:t xml:space="preserve">[Los Estados miembros]/[Las Partes Contratantes] </w:t>
      </w:r>
      <w:r w:rsidR="006E5580" w:rsidRPr="00D04912">
        <w:rPr>
          <w:rFonts w:asciiTheme="minorBidi" w:hAnsiTheme="minorBidi" w:cstheme="minorBidi"/>
          <w:lang w:val="es-ES_tradnl"/>
        </w:rPr>
        <w:t>[</w:t>
      </w:r>
      <w:r w:rsidR="00342779" w:rsidRPr="00D04912">
        <w:rPr>
          <w:rFonts w:asciiTheme="minorBidi" w:hAnsiTheme="minorBidi" w:cstheme="minorBidi"/>
          <w:lang w:val="es-ES_tradnl"/>
        </w:rPr>
        <w:t>podrán adoptar</w:t>
      </w:r>
      <w:r w:rsidR="006E5580" w:rsidRPr="00D04912">
        <w:rPr>
          <w:rFonts w:asciiTheme="minorBidi" w:hAnsiTheme="minorBidi" w:cstheme="minorBidi"/>
          <w:lang w:val="es-ES_tradnl"/>
        </w:rPr>
        <w:t>]/[deberán adoptar]/[adoptarán]</w:t>
      </w:r>
      <w:r w:rsidR="00342779" w:rsidRPr="00D04912">
        <w:rPr>
          <w:rFonts w:asciiTheme="minorBidi" w:hAnsiTheme="minorBidi" w:cstheme="minorBidi"/>
          <w:lang w:val="es-ES_tradnl"/>
        </w:rPr>
        <w:t xml:space="preserve"> limitaciones y excepciones adecuadas en virt</w:t>
      </w:r>
      <w:r w:rsidR="006E5580" w:rsidRPr="00D04912">
        <w:rPr>
          <w:rFonts w:asciiTheme="minorBidi" w:hAnsiTheme="minorBidi" w:cstheme="minorBidi"/>
          <w:lang w:val="es-ES_tradnl"/>
        </w:rPr>
        <w:t>ud de la legislación nacional [</w:t>
      </w:r>
      <w:r w:rsidR="00342779" w:rsidRPr="00D04912">
        <w:rPr>
          <w:rFonts w:asciiTheme="minorBidi" w:hAnsiTheme="minorBidi" w:cstheme="minorBidi"/>
          <w:lang w:val="es-ES_tradnl"/>
        </w:rPr>
        <w:t xml:space="preserve">con el consentimiento fundamentado previo </w:t>
      </w:r>
      <w:r w:rsidR="006E5580" w:rsidRPr="00D04912">
        <w:rPr>
          <w:rFonts w:asciiTheme="minorBidi" w:hAnsiTheme="minorBidi" w:cstheme="minorBidi"/>
          <w:lang w:val="es-ES_tradnl"/>
        </w:rPr>
        <w:t xml:space="preserve">o la aprobación y la participación </w:t>
      </w:r>
      <w:r w:rsidR="00342779" w:rsidRPr="00D04912">
        <w:rPr>
          <w:rFonts w:asciiTheme="minorBidi" w:hAnsiTheme="minorBidi" w:cstheme="minorBidi"/>
          <w:lang w:val="es-ES_tradnl"/>
        </w:rPr>
        <w:t>de los beneficiarios] [en consulta con los beneficiarios] [con la parti</w:t>
      </w:r>
      <w:r w:rsidR="009B7EF9">
        <w:rPr>
          <w:rFonts w:asciiTheme="minorBidi" w:hAnsiTheme="minorBidi" w:cstheme="minorBidi"/>
          <w:lang w:val="es-ES_tradnl"/>
        </w:rPr>
        <w:t xml:space="preserve">cipación de los beneficiarios] [, </w:t>
      </w:r>
      <w:r w:rsidR="00342779" w:rsidRPr="00D04912">
        <w:rPr>
          <w:rFonts w:asciiTheme="minorBidi" w:hAnsiTheme="minorBidi" w:cstheme="minorBidi"/>
          <w:lang w:val="es-ES_tradnl"/>
        </w:rPr>
        <w:t xml:space="preserve">siempre que </w:t>
      </w:r>
      <w:r w:rsidRPr="00D04912">
        <w:rPr>
          <w:rFonts w:asciiTheme="minorBidi" w:hAnsiTheme="minorBidi" w:cstheme="minorBidi"/>
          <w:lang w:val="es-ES_tradnl"/>
        </w:rPr>
        <w:t>el uso</w:t>
      </w:r>
      <w:r w:rsidR="00342779" w:rsidRPr="00D04912">
        <w:rPr>
          <w:rFonts w:asciiTheme="minorBidi" w:hAnsiTheme="minorBidi" w:cstheme="minorBidi"/>
          <w:lang w:val="es-ES_tradnl"/>
        </w:rPr>
        <w:t xml:space="preserve"> de </w:t>
      </w:r>
      <w:r w:rsidRPr="00D04912">
        <w:rPr>
          <w:rFonts w:asciiTheme="minorBidi" w:hAnsiTheme="minorBidi" w:cstheme="minorBidi"/>
          <w:lang w:val="es-ES_tradnl"/>
        </w:rPr>
        <w:t>las expresiones culturales</w:t>
      </w:r>
      <w:r w:rsidR="00342779" w:rsidRPr="00D04912">
        <w:rPr>
          <w:rFonts w:asciiTheme="minorBidi" w:hAnsiTheme="minorBidi" w:cstheme="minorBidi"/>
          <w:lang w:val="es-ES_tradnl"/>
        </w:rPr>
        <w:t xml:space="preserve"> tradicionales</w:t>
      </w:r>
      <w:r w:rsidRPr="00D04912">
        <w:rPr>
          <w:rFonts w:asciiTheme="minorBidi" w:hAnsiTheme="minorBidi" w:cstheme="minorBidi"/>
          <w:lang w:val="es-ES_tradnl"/>
        </w:rPr>
        <w:t xml:space="preserve"> [protegida</w:t>
      </w:r>
      <w:r w:rsidR="00342779" w:rsidRPr="00D04912">
        <w:rPr>
          <w:rFonts w:asciiTheme="minorBidi" w:hAnsiTheme="minorBidi" w:cstheme="minorBidi"/>
          <w:lang w:val="es-ES_tradnl"/>
        </w:rPr>
        <w:t>s]: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DA0FA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[reconozca a los beneficiarios, en la medida de lo posible;]</w:t>
      </w:r>
      <w:r w:rsidR="00B06F2F" w:rsidRPr="00D04912">
        <w:rPr>
          <w:rFonts w:asciiTheme="minorBidi" w:hAnsiTheme="minorBidi" w:cstheme="minorBidi"/>
          <w:lang w:val="es-ES_tradnl"/>
        </w:rPr>
        <w:t xml:space="preserve"> 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es-ES_tradnl"/>
        </w:rPr>
      </w:pPr>
    </w:p>
    <w:p w:rsidR="00342779" w:rsidRPr="00D04912" w:rsidRDefault="00342779" w:rsidP="005F550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resulte ofensiva ni despe</w:t>
      </w:r>
      <w:r w:rsidR="006E5580" w:rsidRPr="00D04912">
        <w:rPr>
          <w:rFonts w:asciiTheme="minorBidi" w:hAnsiTheme="minorBidi" w:cstheme="minorBidi"/>
          <w:lang w:val="es-ES_tradnl"/>
        </w:rPr>
        <w:t>ctiva para los beneficiarios;</w:t>
      </w:r>
      <w:r w:rsidRPr="00D04912">
        <w:rPr>
          <w:rFonts w:asciiTheme="minorBidi" w:hAnsiTheme="minorBidi" w:cstheme="minorBidi"/>
          <w:lang w:val="es-ES_tradnl"/>
        </w:rPr>
        <w:t>]</w:t>
      </w:r>
      <w:r w:rsidR="00B06F2F" w:rsidRPr="00D04912">
        <w:rPr>
          <w:rFonts w:asciiTheme="minorBidi" w:hAnsiTheme="minorBidi" w:cstheme="minorBidi"/>
          <w:lang w:val="es-ES_tradnl"/>
        </w:rPr>
        <w:t xml:space="preserve"> 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ind w:left="1170" w:hanging="630"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B06F2F" w:rsidP="005F550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</w:t>
      </w:r>
      <w:r w:rsidR="006E5580" w:rsidRPr="00D04912">
        <w:rPr>
          <w:rFonts w:asciiTheme="minorBidi" w:hAnsiTheme="minorBidi" w:cstheme="minorBidi"/>
          <w:lang w:val="es-ES_tradnl"/>
        </w:rPr>
        <w:t xml:space="preserve">sea </w:t>
      </w:r>
      <w:r w:rsidRPr="00D04912">
        <w:rPr>
          <w:rFonts w:asciiTheme="minorBidi" w:hAnsiTheme="minorBidi" w:cstheme="minorBidi"/>
          <w:lang w:val="es-ES_tradnl"/>
        </w:rPr>
        <w:t xml:space="preserve">compatible </w:t>
      </w:r>
      <w:r w:rsidR="006E5580" w:rsidRPr="00D04912">
        <w:rPr>
          <w:rFonts w:asciiTheme="minorBidi" w:hAnsiTheme="minorBidi" w:cstheme="minorBidi"/>
          <w:lang w:val="es-ES_tradnl"/>
        </w:rPr>
        <w:t xml:space="preserve">con el </w:t>
      </w:r>
      <w:r w:rsidR="00342779" w:rsidRPr="00D04912">
        <w:rPr>
          <w:rFonts w:asciiTheme="minorBidi" w:hAnsiTheme="minorBidi" w:cstheme="minorBidi"/>
          <w:lang w:val="es-ES_tradnl"/>
        </w:rPr>
        <w:t>uso</w:t>
      </w:r>
      <w:r w:rsidR="006E5580" w:rsidRPr="00D04912">
        <w:rPr>
          <w:rFonts w:asciiTheme="minorBidi" w:hAnsiTheme="minorBidi" w:cstheme="minorBidi"/>
          <w:lang w:val="es-ES_tradnl"/>
        </w:rPr>
        <w:t>/trato/la práctica</w:t>
      </w:r>
      <w:r w:rsidR="00342779" w:rsidRPr="00D04912">
        <w:rPr>
          <w:rFonts w:asciiTheme="minorBidi" w:hAnsiTheme="minorBidi" w:cstheme="minorBidi"/>
          <w:lang w:val="es-ES_tradnl"/>
        </w:rPr>
        <w:t xml:space="preserve"> leal</w:t>
      </w:r>
      <w:r w:rsidRPr="00D04912">
        <w:rPr>
          <w:rFonts w:asciiTheme="minorBidi" w:hAnsiTheme="minorBidi" w:cstheme="minorBidi"/>
          <w:lang w:val="es-ES_tradnl"/>
        </w:rPr>
        <w:t>;]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ind w:left="1170" w:hanging="630"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5F550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sea</w:t>
      </w:r>
      <w:r w:rsidR="006E5580" w:rsidRPr="00D04912">
        <w:rPr>
          <w:rFonts w:asciiTheme="minorBidi" w:hAnsiTheme="minorBidi" w:cstheme="minorBidi"/>
          <w:lang w:val="es-ES_tradnl"/>
        </w:rPr>
        <w:t xml:space="preserve"> </w:t>
      </w:r>
      <w:r w:rsidRPr="00D04912">
        <w:rPr>
          <w:rFonts w:asciiTheme="minorBidi" w:hAnsiTheme="minorBidi" w:cstheme="minorBidi"/>
          <w:lang w:val="es-ES_tradnl"/>
        </w:rPr>
        <w:t>incompatible con la utilización normal de las expresiones culturales tradicionales por parte de los beneficiarios;</w:t>
      </w:r>
      <w:r w:rsidR="006E5580" w:rsidRPr="00D04912">
        <w:rPr>
          <w:rFonts w:asciiTheme="minorBidi" w:hAnsiTheme="minorBidi" w:cstheme="minorBidi"/>
          <w:lang w:val="es-ES_tradnl"/>
        </w:rPr>
        <w:t xml:space="preserve">  y</w:t>
      </w:r>
      <w:r w:rsidRPr="00D04912">
        <w:rPr>
          <w:rFonts w:asciiTheme="minorBidi" w:hAnsiTheme="minorBidi" w:cstheme="minorBidi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ind w:left="1170" w:hanging="630"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5F550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perjudique de forma injustificada los intereses legítimos de los beneficiarios, teniendo en cuenta los intereses legítimos de terceros.]</w:t>
      </w:r>
      <w:r w:rsidR="00D40343" w:rsidRPr="00D04912">
        <w:rPr>
          <w:rFonts w:asciiTheme="minorBidi" w:hAnsiTheme="minorBidi" w:cstheme="minorBidi"/>
          <w:lang w:val="es-ES_tradnl"/>
        </w:rPr>
        <w:t>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342779">
      <w:pPr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Alternativa</w:t>
      </w:r>
    </w:p>
    <w:p w:rsidR="00342779" w:rsidRPr="00D04912" w:rsidRDefault="00342779" w:rsidP="00464259">
      <w:pPr>
        <w:autoSpaceDE w:val="0"/>
        <w:autoSpaceDN w:val="0"/>
        <w:adjustRightInd w:val="0"/>
        <w:rPr>
          <w:i/>
          <w:szCs w:val="22"/>
          <w:lang w:val="es-ES_tradnl"/>
        </w:rPr>
      </w:pPr>
    </w:p>
    <w:p w:rsidR="0044481F" w:rsidRPr="00D04912" w:rsidRDefault="0044481F" w:rsidP="0044481F">
      <w:pPr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5.1</w:t>
      </w:r>
      <w:r w:rsidRPr="00D04912">
        <w:rPr>
          <w:rFonts w:asciiTheme="minorBidi" w:hAnsiTheme="minorBidi" w:cstheme="minorBidi"/>
          <w:lang w:val="es-ES_tradnl"/>
        </w:rPr>
        <w:tab/>
        <w:t>[[Los Estados miembros]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Las Partes Contratantes] [podrán adoptar]/[deberán adoptar]/[adoptarán] limitaciones y excepciones adecuadas en virtud de la legislación nacional [, siempre y cuando [esas limitaciones o excepciones]: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DA0FA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estén limitadas a ciertos casos especiales;</w:t>
      </w:r>
    </w:p>
    <w:p w:rsidR="00342779" w:rsidRPr="00D04912" w:rsidRDefault="00342779" w:rsidP="00464259">
      <w:pPr>
        <w:autoSpaceDE w:val="0"/>
        <w:autoSpaceDN w:val="0"/>
        <w:adjustRightInd w:val="0"/>
        <w:ind w:left="547"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DA0FA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sean [incompatibles] con la [utilización] normal de las expresiones culturales tradicionales por parte de los beneficiarios;]</w:t>
      </w:r>
    </w:p>
    <w:p w:rsidR="00342779" w:rsidRPr="00D04912" w:rsidRDefault="00342779" w:rsidP="00464259">
      <w:pPr>
        <w:autoSpaceDE w:val="0"/>
        <w:autoSpaceDN w:val="0"/>
        <w:adjustRightInd w:val="0"/>
        <w:ind w:left="547"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DA0FA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perjudiquen sin justificación los intereses legítimos de los beneficiarios;]</w:t>
      </w:r>
    </w:p>
    <w:p w:rsidR="00342779" w:rsidRPr="00D04912" w:rsidRDefault="00342779" w:rsidP="00464259">
      <w:pPr>
        <w:autoSpaceDE w:val="0"/>
        <w:autoSpaceDN w:val="0"/>
        <w:adjustRightInd w:val="0"/>
        <w:ind w:left="547"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DA0FA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[garanticen que </w:t>
      </w:r>
      <w:proofErr w:type="spellStart"/>
      <w:r w:rsidR="00815B7C" w:rsidRPr="00D04912">
        <w:rPr>
          <w:rFonts w:asciiTheme="minorBidi" w:hAnsiTheme="minorBidi" w:cstheme="minorBidi"/>
          <w:lang w:val="es-ES_tradnl"/>
        </w:rPr>
        <w:t>el</w:t>
      </w:r>
      <w:proofErr w:type="spellEnd"/>
      <w:r w:rsidR="00815B7C" w:rsidRPr="00D04912">
        <w:rPr>
          <w:rFonts w:asciiTheme="minorBidi" w:hAnsiTheme="minorBidi" w:cstheme="minorBidi"/>
          <w:lang w:val="es-ES_tradnl"/>
        </w:rPr>
        <w:t xml:space="preserve"> </w:t>
      </w:r>
      <w:r w:rsidRPr="00D04912">
        <w:rPr>
          <w:rFonts w:asciiTheme="minorBidi" w:hAnsiTheme="minorBidi" w:cstheme="minorBidi"/>
          <w:lang w:val="es-ES_tradnl"/>
        </w:rPr>
        <w:t>[</w:t>
      </w:r>
      <w:r w:rsidR="00815B7C" w:rsidRPr="00D04912">
        <w:rPr>
          <w:rFonts w:asciiTheme="minorBidi" w:hAnsiTheme="minorBidi" w:cstheme="minorBidi"/>
          <w:lang w:val="es-ES_tradnl"/>
        </w:rPr>
        <w:t>uso</w:t>
      </w:r>
      <w:r w:rsidRPr="00D04912">
        <w:rPr>
          <w:rFonts w:asciiTheme="minorBidi" w:hAnsiTheme="minorBidi" w:cstheme="minorBidi"/>
          <w:lang w:val="es-ES_tradnl"/>
        </w:rPr>
        <w:t>] de las expresiones culturales tradicionales: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5F5507">
      <w:pPr>
        <w:pStyle w:val="ListParagraph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134" w:firstLine="0"/>
        <w:contextualSpacing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resulte ofensi</w:t>
      </w:r>
      <w:r w:rsidR="00815B7C" w:rsidRPr="00D04912">
        <w:rPr>
          <w:rFonts w:asciiTheme="minorBidi" w:hAnsiTheme="minorBidi" w:cstheme="minorBidi"/>
          <w:lang w:val="es-ES_tradnl"/>
        </w:rPr>
        <w:t>vo ni despectivo</w:t>
      </w:r>
      <w:r w:rsidRPr="00D04912">
        <w:rPr>
          <w:rFonts w:asciiTheme="minorBidi" w:hAnsiTheme="minorBidi" w:cstheme="minorBidi"/>
          <w:lang w:val="es-ES_tradnl"/>
        </w:rPr>
        <w:t xml:space="preserve"> para los beneficiarios;  </w:t>
      </w:r>
    </w:p>
    <w:p w:rsidR="00342779" w:rsidRPr="00D04912" w:rsidRDefault="00342779" w:rsidP="00464259">
      <w:pPr>
        <w:tabs>
          <w:tab w:val="left" w:pos="1440"/>
        </w:tabs>
        <w:autoSpaceDE w:val="0"/>
        <w:autoSpaceDN w:val="0"/>
        <w:adjustRightInd w:val="0"/>
        <w:ind w:left="1267"/>
        <w:contextualSpacing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5F5507">
      <w:pPr>
        <w:pStyle w:val="ListParagraph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134" w:firstLine="0"/>
        <w:contextualSpacing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reconozca a los beneficiarios en la medida de lo posible;]  y</w:t>
      </w:r>
    </w:p>
    <w:p w:rsidR="00342779" w:rsidRPr="00D04912" w:rsidRDefault="00342779" w:rsidP="005F5507">
      <w:pPr>
        <w:tabs>
          <w:tab w:val="left" w:pos="1440"/>
        </w:tabs>
        <w:autoSpaceDE w:val="0"/>
        <w:autoSpaceDN w:val="0"/>
        <w:adjustRightInd w:val="0"/>
        <w:ind w:left="1134"/>
        <w:contextualSpacing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42779" w:rsidP="005F5507">
      <w:pPr>
        <w:pStyle w:val="ListParagraph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134" w:firstLine="0"/>
        <w:contextualSpacing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[sea compatible con </w:t>
      </w:r>
      <w:r w:rsidR="00815B7C" w:rsidRPr="00D04912">
        <w:rPr>
          <w:rFonts w:asciiTheme="minorBidi" w:hAnsiTheme="minorBidi" w:cstheme="minorBidi"/>
          <w:lang w:val="es-ES_tradnl"/>
        </w:rPr>
        <w:t>la práctica</w:t>
      </w:r>
      <w:r w:rsidRPr="00D04912">
        <w:rPr>
          <w:rFonts w:asciiTheme="minorBidi" w:hAnsiTheme="minorBidi" w:cstheme="minorBidi"/>
          <w:lang w:val="es-ES_tradnl"/>
        </w:rPr>
        <w:t xml:space="preserve"> leal.]]]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342779">
      <w:pPr>
        <w:autoSpaceDE w:val="0"/>
        <w:autoSpaceDN w:val="0"/>
        <w:adjustRightInd w:val="0"/>
        <w:jc w:val="right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815B7C" w:rsidP="00815B7C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5.2</w:t>
      </w:r>
      <w:r w:rsidRPr="00D04912">
        <w:rPr>
          <w:rFonts w:asciiTheme="minorBidi" w:hAnsiTheme="minorBidi" w:cstheme="minorBidi"/>
          <w:lang w:val="es-ES_tradnl"/>
        </w:rPr>
        <w:tab/>
      </w:r>
      <w:r w:rsidR="00342779" w:rsidRPr="00D04912">
        <w:rPr>
          <w:rFonts w:asciiTheme="minorBidi" w:hAnsiTheme="minorBidi" w:cstheme="minorBidi"/>
          <w:lang w:val="es-ES_tradnl"/>
        </w:rPr>
        <w:t xml:space="preserve">[Cuando haya dudas razonables sobre daños irreparables en relación con </w:t>
      </w:r>
      <w:r w:rsidR="00DF674E" w:rsidRPr="00D04912">
        <w:rPr>
          <w:rFonts w:asciiTheme="minorBidi" w:hAnsiTheme="minorBidi" w:cstheme="minorBidi"/>
          <w:lang w:val="es-ES_tradnl"/>
        </w:rPr>
        <w:t xml:space="preserve">las expresiones culturales tradicionales </w:t>
      </w:r>
      <w:r w:rsidR="009B7EF9">
        <w:rPr>
          <w:rFonts w:asciiTheme="minorBidi" w:hAnsiTheme="minorBidi" w:cstheme="minorBidi"/>
          <w:lang w:val="es-ES_tradnl"/>
        </w:rPr>
        <w:t>[</w:t>
      </w:r>
      <w:r w:rsidR="00DF674E" w:rsidRPr="00D04912">
        <w:rPr>
          <w:rFonts w:asciiTheme="minorBidi" w:hAnsiTheme="minorBidi" w:cstheme="minorBidi"/>
          <w:lang w:val="es-ES_tradnl"/>
        </w:rPr>
        <w:t>secretas</w:t>
      </w:r>
      <w:r w:rsidR="009B7EF9">
        <w:rPr>
          <w:rFonts w:asciiTheme="minorBidi" w:hAnsiTheme="minorBidi" w:cstheme="minorBidi"/>
          <w:lang w:val="es-ES_tradnl"/>
        </w:rPr>
        <w:t>]</w:t>
      </w:r>
      <w:r w:rsidR="00DF674E" w:rsidRPr="00D04912">
        <w:rPr>
          <w:rFonts w:asciiTheme="minorBidi" w:hAnsiTheme="minorBidi" w:cstheme="minorBidi"/>
          <w:lang w:val="es-ES_tradnl"/>
        </w:rPr>
        <w:t xml:space="preserve"> y </w:t>
      </w:r>
      <w:r w:rsidR="009B7EF9">
        <w:rPr>
          <w:rFonts w:asciiTheme="minorBidi" w:hAnsiTheme="minorBidi" w:cstheme="minorBidi"/>
          <w:lang w:val="es-ES_tradnl"/>
        </w:rPr>
        <w:t>[</w:t>
      </w:r>
      <w:r w:rsidR="00DF674E" w:rsidRPr="00D04912">
        <w:rPr>
          <w:rFonts w:asciiTheme="minorBidi" w:hAnsiTheme="minorBidi" w:cstheme="minorBidi"/>
          <w:lang w:val="es-ES_tradnl"/>
        </w:rPr>
        <w:t>sagrada</w:t>
      </w:r>
      <w:r w:rsidR="00342779" w:rsidRPr="00D04912">
        <w:rPr>
          <w:rFonts w:asciiTheme="minorBidi" w:hAnsiTheme="minorBidi" w:cstheme="minorBidi"/>
          <w:lang w:val="es-ES_tradnl"/>
        </w:rPr>
        <w:t>s</w:t>
      </w:r>
      <w:r w:rsidR="009B7EF9">
        <w:rPr>
          <w:rFonts w:asciiTheme="minorBidi" w:hAnsiTheme="minorBidi" w:cstheme="minorBidi"/>
          <w:lang w:val="es-ES_tradnl"/>
        </w:rPr>
        <w:t>]</w:t>
      </w:r>
      <w:r w:rsidR="00342779" w:rsidRPr="00D04912">
        <w:rPr>
          <w:rFonts w:asciiTheme="minorBidi" w:hAnsiTheme="minorBidi" w:cstheme="minorBidi"/>
          <w:lang w:val="es-ES_tradnl"/>
        </w:rPr>
        <w:t>, [los Estados miembros]</w:t>
      </w:r>
      <w:proofErr w:type="gramStart"/>
      <w:r w:rsidR="00342779"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="00342779" w:rsidRPr="00D04912">
        <w:rPr>
          <w:rFonts w:asciiTheme="minorBidi" w:hAnsiTheme="minorBidi" w:cstheme="minorBidi"/>
          <w:lang w:val="es-ES_tradnl"/>
        </w:rPr>
        <w:t>las Partes Contratantes] no [podrán establecer]/[</w:t>
      </w:r>
      <w:r w:rsidR="00DF674E" w:rsidRPr="00D04912">
        <w:rPr>
          <w:rFonts w:asciiTheme="minorBidi" w:hAnsiTheme="minorBidi" w:cstheme="minorBidi"/>
          <w:lang w:val="es-ES_tradnl"/>
        </w:rPr>
        <w:t>deberán establecer</w:t>
      </w:r>
      <w:r w:rsidR="00342779" w:rsidRPr="00D04912">
        <w:rPr>
          <w:rFonts w:asciiTheme="minorBidi" w:hAnsiTheme="minorBidi" w:cstheme="minorBidi"/>
          <w:lang w:val="es-ES_tradnl"/>
        </w:rPr>
        <w:t>]/[ establecer</w:t>
      </w:r>
      <w:r w:rsidR="00DF674E" w:rsidRPr="00D04912">
        <w:rPr>
          <w:rFonts w:asciiTheme="minorBidi" w:hAnsiTheme="minorBidi" w:cstheme="minorBidi"/>
          <w:lang w:val="es-ES_tradnl"/>
        </w:rPr>
        <w:t>án</w:t>
      </w:r>
      <w:r w:rsidR="00342779" w:rsidRPr="00D04912">
        <w:rPr>
          <w:rFonts w:asciiTheme="minorBidi" w:hAnsiTheme="minorBidi" w:cstheme="minorBidi"/>
          <w:lang w:val="es-ES_tradnl"/>
        </w:rPr>
        <w:t>] excepciones y limitaciones.]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342779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Excepciones específicas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A03013" w:rsidP="00A03013">
      <w:pPr>
        <w:tabs>
          <w:tab w:val="left" w:pos="360"/>
        </w:tabs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5.3</w:t>
      </w:r>
      <w:r w:rsidRPr="00D04912">
        <w:rPr>
          <w:rFonts w:asciiTheme="minorBidi" w:hAnsiTheme="minorBidi" w:cstheme="minorBidi"/>
          <w:lang w:val="es-ES_tradnl"/>
        </w:rPr>
        <w:tab/>
      </w:r>
      <w:r w:rsidRPr="00D04912">
        <w:rPr>
          <w:rFonts w:asciiTheme="minorBidi" w:hAnsiTheme="minorBidi" w:cstheme="minorBidi"/>
          <w:lang w:val="es-ES_tradnl"/>
        </w:rPr>
        <w:tab/>
      </w:r>
      <w:r w:rsidR="00B06F2F" w:rsidRPr="00D04912">
        <w:rPr>
          <w:rFonts w:asciiTheme="minorBidi" w:hAnsiTheme="minorBidi" w:cstheme="minorBidi"/>
          <w:lang w:val="es-ES_tradnl"/>
        </w:rPr>
        <w:t>[[</w:t>
      </w:r>
      <w:r w:rsidR="003E017D" w:rsidRPr="00D04912">
        <w:rPr>
          <w:rFonts w:asciiTheme="minorBidi" w:hAnsiTheme="minorBidi" w:cstheme="minorBidi"/>
          <w:lang w:val="es-ES_tradnl"/>
        </w:rPr>
        <w:t>Con sujeción a las limitaciones previstas en el párrafo 1,]/ [Además,]</w:t>
      </w:r>
      <w:r w:rsidR="00C85974" w:rsidRPr="00D04912">
        <w:rPr>
          <w:rFonts w:asciiTheme="minorBidi" w:hAnsiTheme="minorBidi" w:cstheme="minorBidi"/>
          <w:lang w:val="es-ES_tradnl"/>
        </w:rPr>
        <w:t xml:space="preserve"> </w:t>
      </w:r>
      <w:r w:rsidR="003E017D" w:rsidRPr="00D04912">
        <w:rPr>
          <w:rFonts w:asciiTheme="minorBidi" w:hAnsiTheme="minorBidi" w:cstheme="minorBidi"/>
          <w:lang w:val="es-ES_tradnl"/>
        </w:rPr>
        <w:t>[Los Estados miembros]</w:t>
      </w:r>
      <w:proofErr w:type="gramStart"/>
      <w:r w:rsidR="003E017D"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="003E017D" w:rsidRPr="00D04912">
        <w:rPr>
          <w:rFonts w:asciiTheme="minorBidi" w:hAnsiTheme="minorBidi" w:cstheme="minorBidi"/>
          <w:lang w:val="es-ES_tradnl"/>
        </w:rPr>
        <w:t>Las Partes Contratantes] ] [podrán adoptar]/[deberán ado</w:t>
      </w:r>
      <w:r w:rsidR="009B7EF9">
        <w:rPr>
          <w:rFonts w:asciiTheme="minorBidi" w:hAnsiTheme="minorBidi" w:cstheme="minorBidi"/>
          <w:lang w:val="es-ES_tradnl"/>
        </w:rPr>
        <w:t xml:space="preserve">ptar]/[adoptarán] </w:t>
      </w:r>
      <w:r w:rsidR="009B7EF9">
        <w:rPr>
          <w:rFonts w:asciiTheme="minorBidi" w:hAnsiTheme="minorBidi" w:cstheme="minorBidi"/>
          <w:lang w:val="es-ES_tradnl"/>
        </w:rPr>
        <w:lastRenderedPageBreak/>
        <w:t>limitaciones o</w:t>
      </w:r>
      <w:r w:rsidR="003E017D" w:rsidRPr="00D04912">
        <w:rPr>
          <w:rFonts w:asciiTheme="minorBidi" w:hAnsiTheme="minorBidi" w:cstheme="minorBidi"/>
          <w:lang w:val="es-ES_tradnl"/>
        </w:rPr>
        <w:t xml:space="preserve"> excepciones adecuadas, de conformidad con la legislación nacional, y con el </w:t>
      </w:r>
      <w:r w:rsidR="00342779" w:rsidRPr="00D04912">
        <w:rPr>
          <w:rFonts w:asciiTheme="minorBidi" w:hAnsiTheme="minorBidi" w:cstheme="minorBidi"/>
          <w:lang w:val="es-ES_tradnl"/>
        </w:rPr>
        <w:t>consentimiento fundamentado previo o la aprobación y la participación</w:t>
      </w:r>
      <w:r w:rsidR="00DB3FD8" w:rsidRPr="00D04912">
        <w:rPr>
          <w:rFonts w:asciiTheme="minorBidi" w:hAnsiTheme="minorBidi" w:cstheme="minorBidi"/>
          <w:lang w:val="es-ES_tradnl"/>
        </w:rPr>
        <w:t xml:space="preserve"> </w:t>
      </w:r>
      <w:r w:rsidR="003E017D" w:rsidRPr="00D04912">
        <w:rPr>
          <w:rFonts w:asciiTheme="minorBidi" w:hAnsiTheme="minorBidi" w:cstheme="minorBidi"/>
          <w:lang w:val="es-ES_tradnl"/>
        </w:rPr>
        <w:t xml:space="preserve">de los </w:t>
      </w:r>
      <w:r w:rsidR="00342779" w:rsidRPr="00D04912">
        <w:rPr>
          <w:rFonts w:asciiTheme="minorBidi" w:hAnsiTheme="minorBidi" w:cstheme="minorBidi"/>
          <w:lang w:val="es-ES_tradnl"/>
        </w:rPr>
        <w:t>beneficiarios</w:t>
      </w:r>
      <w:r w:rsidR="00DC3164" w:rsidRPr="00D04912">
        <w:rPr>
          <w:rFonts w:asciiTheme="minorBidi" w:hAnsiTheme="minorBidi" w:cstheme="minorBidi"/>
          <w:lang w:val="es-ES_tradnl"/>
        </w:rPr>
        <w:t>]</w:t>
      </w:r>
      <w:r w:rsidR="003E017D" w:rsidRPr="00D04912">
        <w:rPr>
          <w:rFonts w:asciiTheme="minorBidi" w:hAnsiTheme="minorBidi" w:cstheme="minorBidi"/>
          <w:lang w:val="es-ES_tradnl"/>
        </w:rPr>
        <w:t xml:space="preserve"> o</w:t>
      </w:r>
      <w:r w:rsidR="00DB3FD8" w:rsidRPr="00D04912">
        <w:rPr>
          <w:rFonts w:asciiTheme="minorBidi" w:hAnsiTheme="minorBidi" w:cstheme="minorBidi"/>
          <w:lang w:val="es-ES_tradnl"/>
        </w:rPr>
        <w:t>,</w:t>
      </w:r>
      <w:r w:rsidR="003E017D" w:rsidRPr="00D04912">
        <w:rPr>
          <w:rFonts w:asciiTheme="minorBidi" w:hAnsiTheme="minorBidi" w:cstheme="minorBidi"/>
          <w:lang w:val="es-ES_tradnl"/>
        </w:rPr>
        <w:t xml:space="preserve"> cuando proceda</w:t>
      </w:r>
      <w:r w:rsidR="00DB3FD8" w:rsidRPr="00D04912">
        <w:rPr>
          <w:rFonts w:asciiTheme="minorBidi" w:hAnsiTheme="minorBidi" w:cstheme="minorBidi"/>
          <w:lang w:val="es-ES_tradnl"/>
        </w:rPr>
        <w:t xml:space="preserve">, </w:t>
      </w:r>
      <w:r w:rsidR="003E017D" w:rsidRPr="00D04912">
        <w:rPr>
          <w:rFonts w:asciiTheme="minorBidi" w:hAnsiTheme="minorBidi" w:cstheme="minorBidi"/>
          <w:lang w:val="es-ES_tradnl"/>
        </w:rPr>
        <w:t xml:space="preserve">de los </w:t>
      </w:r>
      <w:r w:rsidR="00DB3FD8" w:rsidRPr="00D04912">
        <w:rPr>
          <w:rFonts w:asciiTheme="minorBidi" w:hAnsiTheme="minorBidi" w:cstheme="minorBidi"/>
          <w:lang w:val="es-ES_tradnl"/>
        </w:rPr>
        <w:t>[</w:t>
      </w:r>
      <w:r w:rsidR="003E017D" w:rsidRPr="00D04912">
        <w:rPr>
          <w:rFonts w:asciiTheme="minorBidi" w:hAnsiTheme="minorBidi" w:cstheme="minorBidi"/>
          <w:lang w:val="es-ES_tradnl"/>
        </w:rPr>
        <w:t>poseedores</w:t>
      </w:r>
      <w:r w:rsidR="00DB3FD8" w:rsidRPr="00D04912">
        <w:rPr>
          <w:rFonts w:asciiTheme="minorBidi" w:hAnsiTheme="minorBidi" w:cstheme="minorBidi"/>
          <w:lang w:val="es-ES_tradnl"/>
        </w:rPr>
        <w:t>]/[</w:t>
      </w:r>
      <w:r w:rsidR="003E017D" w:rsidRPr="00D04912">
        <w:rPr>
          <w:rFonts w:asciiTheme="minorBidi" w:hAnsiTheme="minorBidi" w:cstheme="minorBidi"/>
          <w:lang w:val="es-ES_tradnl"/>
        </w:rPr>
        <w:t>propietarios</w:t>
      </w:r>
      <w:r w:rsidR="00DB3FD8" w:rsidRPr="00D04912">
        <w:rPr>
          <w:rFonts w:asciiTheme="minorBidi" w:hAnsiTheme="minorBidi" w:cstheme="minorBidi"/>
          <w:lang w:val="es-ES_tradnl"/>
        </w:rPr>
        <w:t>]</w:t>
      </w:r>
      <w:r w:rsidR="003E017D" w:rsidRPr="00D04912">
        <w:rPr>
          <w:rFonts w:asciiTheme="minorBidi" w:hAnsiTheme="minorBidi" w:cstheme="minorBidi"/>
          <w:lang w:val="es-ES_tradnl"/>
        </w:rPr>
        <w:t xml:space="preserve"> de la obra original</w:t>
      </w:r>
      <w:r w:rsidR="00B06F2F" w:rsidRPr="00D04912">
        <w:rPr>
          <w:rFonts w:asciiTheme="minorBidi" w:hAnsiTheme="minorBidi" w:cstheme="minorBidi"/>
          <w:lang w:val="es-ES_tradnl"/>
        </w:rPr>
        <w:t>: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FA7E54" w:rsidRPr="00D04912" w:rsidRDefault="00FA7E54" w:rsidP="00385729">
      <w:pPr>
        <w:numPr>
          <w:ilvl w:val="0"/>
          <w:numId w:val="12"/>
        </w:numPr>
        <w:autoSpaceDE w:val="0"/>
        <w:autoSpaceDN w:val="0"/>
        <w:adjustRightInd w:val="0"/>
        <w:ind w:left="540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[para el aprendizaje, la enseñanza y la investigación, de conformidad con los protocolos establecidos a nivel nacional, excepto cuando den lugar a oportunidades de lucro o con fines comerciales;] </w:t>
      </w:r>
    </w:p>
    <w:p w:rsidR="00FA7E54" w:rsidRPr="00D04912" w:rsidRDefault="00FA7E54" w:rsidP="00464259">
      <w:pPr>
        <w:autoSpaceDE w:val="0"/>
        <w:autoSpaceDN w:val="0"/>
        <w:adjustRightInd w:val="0"/>
        <w:ind w:left="540"/>
        <w:rPr>
          <w:szCs w:val="22"/>
          <w:lang w:val="es-ES_tradnl"/>
        </w:rPr>
      </w:pPr>
    </w:p>
    <w:p w:rsidR="00385729" w:rsidRPr="00D04912" w:rsidRDefault="00385729" w:rsidP="00385729">
      <w:pPr>
        <w:numPr>
          <w:ilvl w:val="0"/>
          <w:numId w:val="12"/>
        </w:numPr>
        <w:autoSpaceDE w:val="0"/>
        <w:autoSpaceDN w:val="0"/>
        <w:adjustRightInd w:val="0"/>
        <w:ind w:left="540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[para la preservación, [exhibición], investigación y presentación en archivos, bibliotecas, museos u otras instituciones culturales reconocidas por la legislación nacional , con fines no comerciales relacionados con el patrimonio cultural u o</w:t>
      </w:r>
      <w:r w:rsidR="009B7EF9">
        <w:rPr>
          <w:szCs w:val="22"/>
          <w:lang w:val="es-ES_tradnl"/>
        </w:rPr>
        <w:t>tros fines de interés público;]</w:t>
      </w:r>
    </w:p>
    <w:p w:rsidR="00385729" w:rsidRPr="00D04912" w:rsidRDefault="00385729" w:rsidP="00464259">
      <w:pPr>
        <w:autoSpaceDE w:val="0"/>
        <w:autoSpaceDN w:val="0"/>
        <w:adjustRightInd w:val="0"/>
        <w:ind w:left="567" w:firstLine="3"/>
        <w:rPr>
          <w:szCs w:val="22"/>
          <w:lang w:val="es-ES_tradnl"/>
        </w:rPr>
      </w:pPr>
    </w:p>
    <w:p w:rsidR="00342779" w:rsidRPr="00D04912" w:rsidRDefault="00342779" w:rsidP="00342779">
      <w:pPr>
        <w:numPr>
          <w:ilvl w:val="0"/>
          <w:numId w:val="6"/>
        </w:numPr>
        <w:autoSpaceDE w:val="0"/>
        <w:autoSpaceDN w:val="0"/>
        <w:adjustRightInd w:val="0"/>
        <w:ind w:left="540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385729" w:rsidRPr="00D04912">
        <w:rPr>
          <w:szCs w:val="22"/>
          <w:lang w:val="es-ES_tradnl"/>
        </w:rPr>
        <w:t xml:space="preserve">para </w:t>
      </w:r>
      <w:r w:rsidRPr="00D04912">
        <w:rPr>
          <w:szCs w:val="22"/>
          <w:lang w:val="es-ES_tradnl"/>
        </w:rPr>
        <w:t xml:space="preserve">la creación de una obra </w:t>
      </w:r>
      <w:r w:rsidR="00385729" w:rsidRPr="00D04912">
        <w:rPr>
          <w:szCs w:val="22"/>
          <w:lang w:val="es-ES_tradnl"/>
        </w:rPr>
        <w:t xml:space="preserve">[de autor] </w:t>
      </w:r>
      <w:r w:rsidRPr="00D04912">
        <w:rPr>
          <w:szCs w:val="22"/>
          <w:lang w:val="es-ES_tradnl"/>
        </w:rPr>
        <w:t xml:space="preserve">original </w:t>
      </w:r>
      <w:r w:rsidR="00385729" w:rsidRPr="00D04912">
        <w:rPr>
          <w:szCs w:val="22"/>
          <w:lang w:val="es-ES_tradnl"/>
        </w:rPr>
        <w:t>inspirada en expresiones culturales tradicionales, basada en dichas expresiones o</w:t>
      </w:r>
      <w:r w:rsidRPr="00D04912">
        <w:rPr>
          <w:szCs w:val="22"/>
          <w:lang w:val="es-ES_tradnl"/>
        </w:rPr>
        <w:t xml:space="preserve"> </w:t>
      </w:r>
      <w:r w:rsidR="00385729" w:rsidRPr="00D04912">
        <w:rPr>
          <w:szCs w:val="22"/>
          <w:lang w:val="es-ES_tradnl"/>
        </w:rPr>
        <w:t xml:space="preserve">tomada como </w:t>
      </w:r>
      <w:r w:rsidRPr="00D04912">
        <w:rPr>
          <w:szCs w:val="22"/>
          <w:lang w:val="es-ES_tradnl"/>
        </w:rPr>
        <w:t xml:space="preserve">préstamo de </w:t>
      </w:r>
      <w:r w:rsidR="00385729" w:rsidRPr="00D04912">
        <w:rPr>
          <w:szCs w:val="22"/>
          <w:lang w:val="es-ES_tradnl"/>
        </w:rPr>
        <w:t>dichas expresiones;]</w:t>
      </w:r>
    </w:p>
    <w:p w:rsidR="00342779" w:rsidRPr="00D04912" w:rsidRDefault="00342779" w:rsidP="00464259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A135CF" w:rsidRPr="00D04912" w:rsidRDefault="00A135CF" w:rsidP="00A135CF">
      <w:pPr>
        <w:autoSpaceDE w:val="0"/>
        <w:autoSpaceDN w:val="0"/>
        <w:adjustRightInd w:val="0"/>
        <w:ind w:firstLine="550"/>
        <w:rPr>
          <w:szCs w:val="22"/>
          <w:lang w:val="es-ES_tradnl"/>
        </w:rPr>
      </w:pPr>
      <w:r w:rsidRPr="00D04912">
        <w:rPr>
          <w:szCs w:val="22"/>
          <w:lang w:val="es-ES_tradnl"/>
        </w:rPr>
        <w:t>[Esta disposición [no deberá aplicarse]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no se aplicará] a las expresiones culturales tradicionales [protegidas] descritas en el artículo 3.1.]]</w:t>
      </w:r>
    </w:p>
    <w:p w:rsidR="009D0AFF" w:rsidRPr="00D04912" w:rsidRDefault="009D0AFF" w:rsidP="00464259">
      <w:pPr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</w:p>
    <w:p w:rsidR="00342779" w:rsidRPr="00D04912" w:rsidRDefault="009D0AFF" w:rsidP="009D0AFF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5.4</w:t>
      </w:r>
      <w:r w:rsidRPr="00D04912">
        <w:rPr>
          <w:rFonts w:asciiTheme="minorBidi" w:hAnsiTheme="minorBidi" w:cstheme="minorBidi"/>
          <w:lang w:val="es-ES_tradnl"/>
        </w:rPr>
        <w:tab/>
      </w:r>
      <w:r w:rsidR="00342779" w:rsidRPr="00D04912">
        <w:rPr>
          <w:lang w:val="es-ES_tradnl"/>
        </w:rPr>
        <w:t xml:space="preserve">[Con independencia de que </w:t>
      </w:r>
      <w:r w:rsidR="004379D4">
        <w:rPr>
          <w:lang w:val="es-ES_tradnl"/>
        </w:rPr>
        <w:t>ya estén autorizados en virtud d</w:t>
      </w:r>
      <w:r w:rsidR="00342779" w:rsidRPr="00D04912">
        <w:rPr>
          <w:lang w:val="es-ES_tradnl"/>
        </w:rPr>
        <w:t>el párrafo </w:t>
      </w:r>
      <w:r w:rsidR="004C556F" w:rsidRPr="00D04912">
        <w:rPr>
          <w:lang w:val="es-ES_tradnl"/>
        </w:rPr>
        <w:t>1</w:t>
      </w:r>
      <w:r w:rsidR="00342779" w:rsidRPr="00D04912">
        <w:rPr>
          <w:lang w:val="es-ES_tradnl"/>
        </w:rPr>
        <w:t xml:space="preserve">, se </w:t>
      </w:r>
      <w:r w:rsidR="004C556F" w:rsidRPr="00D04912">
        <w:rPr>
          <w:lang w:val="es-ES_tradnl"/>
        </w:rPr>
        <w:t>[deberán autorizar]</w:t>
      </w:r>
      <w:proofErr w:type="gramStart"/>
      <w:r w:rsidR="004C556F" w:rsidRPr="00D04912">
        <w:rPr>
          <w:lang w:val="es-ES_tradnl"/>
        </w:rPr>
        <w:t>/[</w:t>
      </w:r>
      <w:proofErr w:type="gramEnd"/>
      <w:r w:rsidR="00342779" w:rsidRPr="00D04912">
        <w:rPr>
          <w:lang w:val="es-ES_tradnl"/>
        </w:rPr>
        <w:t>autorizarán</w:t>
      </w:r>
      <w:r w:rsidR="004C556F" w:rsidRPr="00D04912">
        <w:rPr>
          <w:lang w:val="es-ES_tradnl"/>
        </w:rPr>
        <w:t>]</w:t>
      </w:r>
      <w:r w:rsidR="00342779" w:rsidRPr="00D04912">
        <w:rPr>
          <w:lang w:val="es-ES_tradnl"/>
        </w:rPr>
        <w:t xml:space="preserve"> los siguientes</w:t>
      </w:r>
      <w:r w:rsidR="00A2407D">
        <w:rPr>
          <w:lang w:val="es-ES_tradnl"/>
        </w:rPr>
        <w:t xml:space="preserve"> actos</w:t>
      </w:r>
      <w:r w:rsidR="00342779" w:rsidRPr="00D04912">
        <w:rPr>
          <w:lang w:val="es-ES_tradnl"/>
        </w:rPr>
        <w:t>: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4C556F" w:rsidP="00342779">
      <w:pPr>
        <w:numPr>
          <w:ilvl w:val="0"/>
          <w:numId w:val="13"/>
        </w:numPr>
        <w:autoSpaceDE w:val="0"/>
        <w:autoSpaceDN w:val="0"/>
        <w:adjustRightInd w:val="0"/>
        <w:ind w:left="540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[el uso </w:t>
      </w:r>
      <w:r w:rsidR="00342779" w:rsidRPr="00D04912">
        <w:rPr>
          <w:szCs w:val="22"/>
          <w:lang w:val="es-ES_tradnl"/>
        </w:rPr>
        <w:t xml:space="preserve">de </w:t>
      </w:r>
      <w:r w:rsidRPr="00D04912">
        <w:rPr>
          <w:szCs w:val="22"/>
          <w:lang w:val="es-ES_tradnl"/>
        </w:rPr>
        <w:t xml:space="preserve">expresiones culturales </w:t>
      </w:r>
      <w:r w:rsidR="00342779" w:rsidRPr="00D04912">
        <w:rPr>
          <w:szCs w:val="22"/>
          <w:lang w:val="es-ES_tradnl"/>
        </w:rPr>
        <w:t xml:space="preserve">tradicionales en instituciones culturales reconocidas por la legislación nacional vigente, archivos, bibliotecas, museos, con fines no comerciales relacionados con el patrimonio cultural u otros fines de interés público, incluidas la preservación, </w:t>
      </w:r>
      <w:r w:rsidR="00293D2E"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>la exhibición,</w:t>
      </w:r>
      <w:r w:rsidR="00293D2E" w:rsidRPr="00D04912">
        <w:rPr>
          <w:szCs w:val="22"/>
          <w:lang w:val="es-ES_tradnl"/>
        </w:rPr>
        <w:t>]</w:t>
      </w:r>
      <w:r w:rsidR="00342779" w:rsidRPr="00D04912">
        <w:rPr>
          <w:szCs w:val="22"/>
          <w:lang w:val="es-ES_tradnl"/>
        </w:rPr>
        <w:t xml:space="preserve"> la inv</w:t>
      </w:r>
      <w:r w:rsidR="00293D2E" w:rsidRPr="00D04912">
        <w:rPr>
          <w:szCs w:val="22"/>
          <w:lang w:val="es-ES_tradnl"/>
        </w:rPr>
        <w:t>estigación y la presentación;]</w:t>
      </w:r>
    </w:p>
    <w:p w:rsidR="00342779" w:rsidRPr="00D04912" w:rsidRDefault="00342779" w:rsidP="00464259">
      <w:pPr>
        <w:autoSpaceDE w:val="0"/>
        <w:autoSpaceDN w:val="0"/>
        <w:adjustRightInd w:val="0"/>
        <w:ind w:left="540"/>
        <w:rPr>
          <w:szCs w:val="22"/>
          <w:lang w:val="es-ES_tradnl"/>
        </w:rPr>
      </w:pPr>
    </w:p>
    <w:p w:rsidR="00342779" w:rsidRPr="00D04912" w:rsidRDefault="009952D0" w:rsidP="00342779">
      <w:pPr>
        <w:numPr>
          <w:ilvl w:val="0"/>
          <w:numId w:val="13"/>
        </w:numPr>
        <w:autoSpaceDE w:val="0"/>
        <w:autoSpaceDN w:val="0"/>
        <w:adjustRightInd w:val="0"/>
        <w:ind w:left="540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D14BFB" w:rsidRPr="00D04912">
        <w:rPr>
          <w:szCs w:val="22"/>
          <w:lang w:val="es-ES_tradnl"/>
        </w:rPr>
        <w:t xml:space="preserve">con el </w:t>
      </w:r>
      <w:r w:rsidR="00342779" w:rsidRPr="00D04912">
        <w:rPr>
          <w:szCs w:val="22"/>
          <w:lang w:val="es-ES_tradnl"/>
        </w:rPr>
        <w:t>consentimiento fundamentado previo o la aprobación y la participación</w:t>
      </w:r>
      <w:r w:rsidRPr="00D04912">
        <w:rPr>
          <w:szCs w:val="22"/>
          <w:lang w:val="es-ES_tradnl"/>
        </w:rPr>
        <w:t xml:space="preserve"> </w:t>
      </w:r>
      <w:r w:rsidR="00D14BFB" w:rsidRPr="00D04912">
        <w:rPr>
          <w:szCs w:val="22"/>
          <w:lang w:val="es-ES_tradnl"/>
        </w:rPr>
        <w:t>de los</w:t>
      </w:r>
      <w:r w:rsidRPr="00D04912">
        <w:rPr>
          <w:szCs w:val="22"/>
          <w:lang w:val="es-ES_tradnl"/>
        </w:rPr>
        <w:t xml:space="preserve"> [</w:t>
      </w:r>
      <w:r w:rsidR="00D14BFB" w:rsidRPr="00D04912">
        <w:rPr>
          <w:szCs w:val="22"/>
          <w:lang w:val="es-ES_tradnl"/>
        </w:rPr>
        <w:t>poseedor</w:t>
      </w:r>
      <w:r w:rsidR="00353523" w:rsidRPr="00D04912">
        <w:rPr>
          <w:szCs w:val="22"/>
          <w:lang w:val="es-ES_tradnl"/>
        </w:rPr>
        <w:t>e</w:t>
      </w:r>
      <w:r w:rsidR="00D14BFB" w:rsidRPr="00D04912">
        <w:rPr>
          <w:szCs w:val="22"/>
          <w:lang w:val="es-ES_tradnl"/>
        </w:rPr>
        <w:t>s</w:t>
      </w:r>
      <w:r w:rsidRPr="00D04912">
        <w:rPr>
          <w:szCs w:val="22"/>
          <w:lang w:val="es-ES_tradnl"/>
        </w:rPr>
        <w:t>]/[</w:t>
      </w:r>
      <w:r w:rsidR="00D14BFB" w:rsidRPr="00D04912">
        <w:rPr>
          <w:szCs w:val="22"/>
          <w:lang w:val="es-ES_tradnl"/>
        </w:rPr>
        <w:t>propietarios</w:t>
      </w:r>
      <w:r w:rsidRPr="00D04912">
        <w:rPr>
          <w:szCs w:val="22"/>
          <w:lang w:val="es-ES_tradnl"/>
        </w:rPr>
        <w:t xml:space="preserve">] </w:t>
      </w:r>
      <w:r w:rsidR="00D14BFB" w:rsidRPr="00D04912">
        <w:rPr>
          <w:szCs w:val="22"/>
          <w:lang w:val="es-ES_tradnl"/>
        </w:rPr>
        <w:t>de la obra original</w:t>
      </w:r>
      <w:r w:rsidRPr="00D04912">
        <w:rPr>
          <w:szCs w:val="22"/>
          <w:lang w:val="es-ES_tradnl"/>
        </w:rPr>
        <w:t xml:space="preserve">, </w:t>
      </w:r>
      <w:r w:rsidR="00D14BFB" w:rsidRPr="00D04912">
        <w:rPr>
          <w:szCs w:val="22"/>
          <w:lang w:val="es-ES_tradnl"/>
        </w:rPr>
        <w:t>la creación de una obra [de autor] original inspirada en expresiones culturales tradicionales, basada en dichas expresiones o tomada como préstamo de dichas expresiones</w:t>
      </w:r>
      <w:r w:rsidRPr="00D04912">
        <w:rPr>
          <w:szCs w:val="22"/>
          <w:lang w:val="es-ES_tradnl"/>
        </w:rPr>
        <w:t>;]</w:t>
      </w:r>
    </w:p>
    <w:p w:rsidR="00342779" w:rsidRPr="00D04912" w:rsidRDefault="00342779" w:rsidP="00464259">
      <w:pPr>
        <w:autoSpaceDE w:val="0"/>
        <w:autoSpaceDN w:val="0"/>
        <w:adjustRightInd w:val="0"/>
        <w:ind w:left="540"/>
        <w:rPr>
          <w:szCs w:val="22"/>
          <w:lang w:val="es-ES_tradnl"/>
        </w:rPr>
      </w:pPr>
    </w:p>
    <w:p w:rsidR="00342779" w:rsidRPr="00D04912" w:rsidRDefault="00353523" w:rsidP="00353523">
      <w:pPr>
        <w:numPr>
          <w:ilvl w:val="0"/>
          <w:numId w:val="13"/>
        </w:numPr>
        <w:autoSpaceDE w:val="0"/>
        <w:autoSpaceDN w:val="0"/>
        <w:adjustRightInd w:val="0"/>
        <w:ind w:left="540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[el uso/utilización de una expresión cultural tradicional derivada [legalmente] de fuentes distintas de los beneficiarios;</w:t>
      </w:r>
      <w:r w:rsidR="007D487A">
        <w:rPr>
          <w:szCs w:val="22"/>
          <w:lang w:val="es-ES_tradnl"/>
        </w:rPr>
        <w:t xml:space="preserve"> </w:t>
      </w:r>
      <w:r w:rsidRPr="00D04912">
        <w:rPr>
          <w:szCs w:val="22"/>
          <w:lang w:val="es-ES_tradnl"/>
        </w:rPr>
        <w:t xml:space="preserve"> y]</w:t>
      </w:r>
    </w:p>
    <w:p w:rsidR="00342779" w:rsidRPr="00D04912" w:rsidRDefault="00342779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53523" w:rsidRPr="00D04912" w:rsidRDefault="00353523" w:rsidP="00464259">
      <w:pPr>
        <w:numPr>
          <w:ilvl w:val="0"/>
          <w:numId w:val="6"/>
        </w:numPr>
        <w:autoSpaceDE w:val="0"/>
        <w:autoSpaceDN w:val="0"/>
        <w:adjustRightInd w:val="0"/>
        <w:ind w:left="540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[el uso/utilización de una expresión cultural tradicional conocida [por medios legales] fuera de la comunidad de los beneficiarios.]]</w:t>
      </w:r>
    </w:p>
    <w:p w:rsidR="00353523" w:rsidRPr="00D04912" w:rsidRDefault="00353523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53523" w:rsidRPr="00D04912" w:rsidRDefault="009D0AFF" w:rsidP="00464259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5.5</w:t>
      </w:r>
      <w:r w:rsidRPr="00D04912">
        <w:rPr>
          <w:rFonts w:asciiTheme="minorBidi" w:hAnsiTheme="minorBidi" w:cstheme="minorBidi"/>
          <w:lang w:val="es-ES_tradnl"/>
        </w:rPr>
        <w:tab/>
      </w:r>
      <w:r w:rsidR="00353523" w:rsidRPr="00D04912">
        <w:rPr>
          <w:rFonts w:eastAsia="Times New Roman"/>
          <w:szCs w:val="22"/>
          <w:lang w:val="es-ES_tradnl" w:eastAsia="en-US"/>
        </w:rPr>
        <w:t>[[Excepto en lo que respecta a la protección de las expresiones culturales tradicionales secretas contra la divulgación,] en la medida en que todo acto debe estar autorizado en virtud de la legislación nacional</w:t>
      </w:r>
      <w:r w:rsidR="00A87C20" w:rsidRPr="00D04912">
        <w:rPr>
          <w:rFonts w:eastAsia="Times New Roman"/>
          <w:szCs w:val="22"/>
          <w:lang w:val="es-ES_tradnl" w:eastAsia="en-US"/>
        </w:rPr>
        <w:t xml:space="preserve">, y con el consentimiento fundamentado previo o la aprobación y la participación de los beneficiarios, </w:t>
      </w:r>
      <w:r w:rsidR="00353523" w:rsidRPr="00D04912">
        <w:rPr>
          <w:rFonts w:eastAsia="Times New Roman"/>
          <w:szCs w:val="22"/>
          <w:lang w:val="es-ES_tradnl" w:eastAsia="en-US"/>
        </w:rPr>
        <w:t xml:space="preserve">en relación con obras protegidas por </w:t>
      </w:r>
      <w:r w:rsidR="00943AC1" w:rsidRPr="00D04912">
        <w:rPr>
          <w:rFonts w:eastAsia="Times New Roman"/>
          <w:szCs w:val="22"/>
          <w:lang w:val="es-ES_tradnl" w:eastAsia="en-US"/>
        </w:rPr>
        <w:t>[</w:t>
      </w:r>
      <w:r w:rsidR="00A87C20" w:rsidRPr="00D04912">
        <w:rPr>
          <w:rFonts w:eastAsia="Times New Roman"/>
          <w:szCs w:val="22"/>
          <w:lang w:val="es-ES_tradnl" w:eastAsia="en-US"/>
        </w:rPr>
        <w:t>derechos de propiedad intelectual [incluidos]/[</w:t>
      </w:r>
      <w:r w:rsidR="00353523" w:rsidRPr="00D04912">
        <w:rPr>
          <w:rFonts w:eastAsia="Times New Roman"/>
          <w:szCs w:val="22"/>
          <w:lang w:val="es-ES_tradnl" w:eastAsia="en-US"/>
        </w:rPr>
        <w:t xml:space="preserve">el derecho de autor o signos y símbolos protegidos por el derecho de marcas, </w:t>
      </w:r>
      <w:r w:rsidR="00A87C20" w:rsidRPr="00D04912">
        <w:rPr>
          <w:rFonts w:eastAsia="Times New Roman"/>
          <w:szCs w:val="22"/>
          <w:lang w:val="es-ES_tradnl" w:eastAsia="en-US"/>
        </w:rPr>
        <w:t xml:space="preserve">o invenciones protegidas por patentes o modelos de utilidad o dibujos y modelos protegidos por derechos </w:t>
      </w:r>
      <w:r w:rsidR="00943AC1" w:rsidRPr="00D04912">
        <w:rPr>
          <w:rFonts w:eastAsia="Times New Roman"/>
          <w:szCs w:val="22"/>
          <w:lang w:val="es-ES_tradnl" w:eastAsia="en-US"/>
        </w:rPr>
        <w:t xml:space="preserve">sobre dibujos y modelos industriales, </w:t>
      </w:r>
      <w:r w:rsidR="00353523" w:rsidRPr="00D04912">
        <w:rPr>
          <w:rFonts w:eastAsia="Times New Roman"/>
          <w:szCs w:val="22"/>
          <w:lang w:val="es-ES_tradnl" w:eastAsia="en-US"/>
        </w:rPr>
        <w:t xml:space="preserve">dicho acto no </w:t>
      </w:r>
      <w:r w:rsidR="00943AC1" w:rsidRPr="00D04912">
        <w:rPr>
          <w:rFonts w:eastAsia="Times New Roman"/>
          <w:szCs w:val="22"/>
          <w:lang w:val="es-ES_tradnl" w:eastAsia="en-US"/>
        </w:rPr>
        <w:t>[</w:t>
      </w:r>
      <w:r w:rsidR="00353523" w:rsidRPr="00D04912">
        <w:rPr>
          <w:rFonts w:eastAsia="Times New Roman"/>
          <w:szCs w:val="22"/>
          <w:lang w:val="es-ES_tradnl" w:eastAsia="en-US"/>
        </w:rPr>
        <w:t>debe</w:t>
      </w:r>
      <w:r w:rsidR="00943AC1" w:rsidRPr="00D04912">
        <w:rPr>
          <w:rFonts w:eastAsia="Times New Roman"/>
          <w:szCs w:val="22"/>
          <w:lang w:val="es-ES_tradnl" w:eastAsia="en-US"/>
        </w:rPr>
        <w:t>rá estar]</w:t>
      </w:r>
      <w:r w:rsidR="00353523" w:rsidRPr="00D04912">
        <w:rPr>
          <w:rFonts w:eastAsia="Times New Roman"/>
          <w:szCs w:val="22"/>
          <w:lang w:val="es-ES_tradnl" w:eastAsia="en-US"/>
        </w:rPr>
        <w:t>/</w:t>
      </w:r>
      <w:r w:rsidR="00943AC1" w:rsidRPr="00D04912">
        <w:rPr>
          <w:rFonts w:eastAsia="Times New Roman"/>
          <w:szCs w:val="22"/>
          <w:lang w:val="es-ES_tradnl" w:eastAsia="en-US"/>
        </w:rPr>
        <w:t>[esta</w:t>
      </w:r>
      <w:r w:rsidR="00353523" w:rsidRPr="00D04912">
        <w:rPr>
          <w:rFonts w:eastAsia="Times New Roman"/>
          <w:szCs w:val="22"/>
          <w:lang w:val="es-ES_tradnl" w:eastAsia="en-US"/>
        </w:rPr>
        <w:t>rá</w:t>
      </w:r>
      <w:r w:rsidR="00943AC1" w:rsidRPr="00D04912">
        <w:rPr>
          <w:rFonts w:eastAsia="Times New Roman"/>
          <w:szCs w:val="22"/>
          <w:lang w:val="es-ES_tradnl" w:eastAsia="en-US"/>
        </w:rPr>
        <w:t>]</w:t>
      </w:r>
      <w:r w:rsidR="00353523" w:rsidRPr="00D04912">
        <w:rPr>
          <w:rFonts w:eastAsia="Times New Roman"/>
          <w:szCs w:val="22"/>
          <w:lang w:val="es-ES_tradnl" w:eastAsia="en-US"/>
        </w:rPr>
        <w:t xml:space="preserve"> prohibido por las disposiciones que protegen las expresiones culturales tradicionales].</w:t>
      </w:r>
    </w:p>
    <w:p w:rsidR="00342779" w:rsidRPr="00D04912" w:rsidRDefault="00F4725C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D10610" w:rsidRPr="00D04912">
        <w:rPr>
          <w:szCs w:val="22"/>
          <w:lang w:val="es-ES_tradnl"/>
        </w:rPr>
        <w:lastRenderedPageBreak/>
        <w:t>[</w:t>
      </w:r>
      <w:r w:rsidR="00353523" w:rsidRPr="00D04912">
        <w:rPr>
          <w:szCs w:val="22"/>
          <w:lang w:val="es-ES_tradnl"/>
        </w:rPr>
        <w:t>ARTÍCULO 6</w:t>
      </w:r>
      <w:r w:rsidR="00D10610" w:rsidRPr="00D04912">
        <w:rPr>
          <w:szCs w:val="22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682373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 xml:space="preserve">DURACIÓN DE </w:t>
      </w:r>
      <w:r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 xml:space="preserve">LA </w:t>
      </w:r>
      <w:proofErr w:type="gramStart"/>
      <w:r w:rsidR="00342779" w:rsidRPr="00D04912">
        <w:rPr>
          <w:szCs w:val="22"/>
          <w:lang w:val="es-ES_tradnl"/>
        </w:rPr>
        <w:t>PROTECCIÓN</w:t>
      </w:r>
      <w:r w:rsidRPr="00D04912">
        <w:rPr>
          <w:szCs w:val="22"/>
          <w:lang w:val="es-ES_tradnl"/>
        </w:rPr>
        <w:t>[</w:t>
      </w:r>
      <w:proofErr w:type="gramEnd"/>
      <w:r w:rsidRPr="00D04912">
        <w:rPr>
          <w:szCs w:val="22"/>
          <w:lang w:val="es-ES_tradnl"/>
        </w:rPr>
        <w:t>/[LA SALVAGUARDIA]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342779">
      <w:pPr>
        <w:rPr>
          <w:rFonts w:eastAsia="Times New Roman"/>
          <w:bCs/>
          <w:i/>
          <w:szCs w:val="22"/>
          <w:lang w:val="es-ES_tradnl"/>
        </w:rPr>
      </w:pPr>
      <w:r w:rsidRPr="00D04912">
        <w:rPr>
          <w:rFonts w:eastAsia="Times New Roman"/>
          <w:bCs/>
          <w:i/>
          <w:szCs w:val="22"/>
          <w:lang w:val="es-ES_tradnl"/>
        </w:rPr>
        <w:t>Opción 1</w:t>
      </w:r>
    </w:p>
    <w:p w:rsidR="00342779" w:rsidRPr="00D04912" w:rsidRDefault="00342779" w:rsidP="00464259">
      <w:pPr>
        <w:rPr>
          <w:rFonts w:eastAsia="Times New Roman"/>
          <w:bCs/>
          <w:i/>
          <w:szCs w:val="22"/>
          <w:lang w:val="es-ES_tradnl"/>
        </w:rPr>
      </w:pPr>
    </w:p>
    <w:p w:rsidR="00CB3153" w:rsidRPr="00D04912" w:rsidRDefault="00A53893" w:rsidP="00464259">
      <w:pPr>
        <w:pStyle w:val="6"/>
        <w:rPr>
          <w:rFonts w:eastAsia="Times New Roman"/>
          <w:bCs/>
          <w:lang w:val="es-ES_tradnl"/>
        </w:rPr>
      </w:pPr>
      <w:r w:rsidRPr="00D04912">
        <w:rPr>
          <w:lang w:val="es-ES_tradnl"/>
        </w:rPr>
        <w:t>[</w:t>
      </w:r>
      <w:r w:rsidR="00CB3153" w:rsidRPr="00D04912">
        <w:rPr>
          <w:rFonts w:eastAsia="Times New Roman"/>
          <w:bCs/>
          <w:lang w:val="es-ES_tradnl"/>
        </w:rPr>
        <w:t>Los Estados miembros]</w:t>
      </w:r>
      <w:proofErr w:type="gramStart"/>
      <w:r w:rsidR="00CB3153" w:rsidRPr="00D04912">
        <w:rPr>
          <w:rFonts w:eastAsia="Times New Roman"/>
          <w:bCs/>
          <w:lang w:val="es-ES_tradnl"/>
        </w:rPr>
        <w:t>/[</w:t>
      </w:r>
      <w:proofErr w:type="gramEnd"/>
      <w:r w:rsidR="00CB3153" w:rsidRPr="00D04912">
        <w:rPr>
          <w:rFonts w:eastAsia="Times New Roman"/>
          <w:bCs/>
          <w:lang w:val="es-ES_tradnl"/>
        </w:rPr>
        <w:t>Las Partes Contratantes] podrán determinar el plazo adecuado de duración de la protección/de los derechos sobre las expresiones culturales tradicionales de conformidad con [el presente [instrumento]/[[que [[podrá/podrán permanecer] [deberá/deberán permanecer]/[permanecerá/permanecerán] en vigor mientras las expresiones culturales tradicionales cumplan/satisfagan los [criterios de admisibilidad para la protección] con arreglo al presente [instrumento], y en consulta con los beneficiarios.]]</w:t>
      </w:r>
    </w:p>
    <w:p w:rsidR="00CB3153" w:rsidRPr="00D04912" w:rsidRDefault="00CB3153" w:rsidP="00464259">
      <w:pPr>
        <w:rPr>
          <w:rFonts w:eastAsia="Times New Roman"/>
          <w:bCs/>
          <w:szCs w:val="22"/>
          <w:lang w:val="es-ES_tradnl"/>
        </w:rPr>
      </w:pPr>
    </w:p>
    <w:p w:rsidR="00342779" w:rsidRPr="00D04912" w:rsidRDefault="00CB3153" w:rsidP="00342779">
      <w:pPr>
        <w:pStyle w:val="6"/>
        <w:rPr>
          <w:lang w:val="es-ES_tradnl"/>
        </w:rPr>
      </w:pPr>
      <w:r w:rsidRPr="00D04912">
        <w:rPr>
          <w:lang w:val="es-ES_tradnl"/>
        </w:rPr>
        <w:t>[Los Estados miembros]/[Las Partes Contratantes] podrán determinar que l</w:t>
      </w:r>
      <w:r w:rsidR="00342779" w:rsidRPr="00D04912">
        <w:rPr>
          <w:lang w:val="es-ES_tradnl"/>
        </w:rPr>
        <w:t xml:space="preserve">a protección </w:t>
      </w:r>
      <w:r w:rsidRPr="00D04912">
        <w:rPr>
          <w:lang w:val="es-ES_tradnl"/>
        </w:rPr>
        <w:t xml:space="preserve">otorgada a </w:t>
      </w:r>
      <w:r w:rsidR="00342779" w:rsidRPr="00D04912">
        <w:rPr>
          <w:lang w:val="es-ES_tradnl"/>
        </w:rPr>
        <w:t xml:space="preserve">las expresiones culturales tradicionales contra toda deformación, mutilación u otra modificación o infracción cometidas con el propósito de perjudicarlas o perjudicar el prestigio o la imagen de los beneficiarios o la región a la que pertenezcan, </w:t>
      </w:r>
      <w:r w:rsidRPr="00D04912">
        <w:rPr>
          <w:lang w:val="es-ES_tradnl"/>
        </w:rPr>
        <w:t>[</w:t>
      </w:r>
      <w:r w:rsidR="00342779" w:rsidRPr="00D04912">
        <w:rPr>
          <w:lang w:val="es-ES_tradnl"/>
        </w:rPr>
        <w:t>deberá</w:t>
      </w:r>
      <w:r w:rsidRPr="00D04912">
        <w:rPr>
          <w:lang w:val="es-ES_tradnl"/>
        </w:rPr>
        <w:t xml:space="preserve"> permanecer]/[</w:t>
      </w:r>
      <w:r w:rsidR="00342779" w:rsidRPr="00D04912">
        <w:rPr>
          <w:lang w:val="es-ES_tradnl"/>
        </w:rPr>
        <w:t xml:space="preserve"> permanecer</w:t>
      </w:r>
      <w:r w:rsidRPr="00D04912">
        <w:rPr>
          <w:lang w:val="es-ES_tradnl"/>
        </w:rPr>
        <w:t>á]</w:t>
      </w:r>
      <w:r w:rsidR="00342779" w:rsidRPr="00D04912">
        <w:rPr>
          <w:lang w:val="es-ES_tradnl"/>
        </w:rPr>
        <w:t xml:space="preserve"> vigente indefinidamente.</w:t>
      </w:r>
      <w:r w:rsidR="003D45CF" w:rsidRPr="00D04912">
        <w:rPr>
          <w:lang w:val="es-ES_tradnl"/>
        </w:rPr>
        <w:t xml:space="preserve"> </w:t>
      </w:r>
    </w:p>
    <w:p w:rsidR="00342779" w:rsidRPr="00D04912" w:rsidRDefault="00342779" w:rsidP="00464259">
      <w:pPr>
        <w:rPr>
          <w:rFonts w:eastAsia="Times New Roman"/>
          <w:bCs/>
          <w:szCs w:val="22"/>
          <w:lang w:val="es-ES_tradnl"/>
        </w:rPr>
      </w:pPr>
    </w:p>
    <w:p w:rsidR="00342779" w:rsidRPr="00D04912" w:rsidRDefault="00342779" w:rsidP="00342779">
      <w:pPr>
        <w:rPr>
          <w:rFonts w:eastAsia="Times New Roman"/>
          <w:bCs/>
          <w:i/>
          <w:szCs w:val="22"/>
          <w:lang w:val="es-ES_tradnl"/>
        </w:rPr>
      </w:pPr>
      <w:r w:rsidRPr="00D04912">
        <w:rPr>
          <w:rFonts w:eastAsia="Times New Roman"/>
          <w:bCs/>
          <w:i/>
          <w:szCs w:val="22"/>
          <w:lang w:val="es-ES_tradnl"/>
        </w:rPr>
        <w:t>Opción 2</w:t>
      </w:r>
    </w:p>
    <w:p w:rsidR="00342779" w:rsidRPr="00D04912" w:rsidRDefault="00342779" w:rsidP="00464259">
      <w:pPr>
        <w:rPr>
          <w:rFonts w:eastAsia="Times New Roman"/>
          <w:bCs/>
          <w:i/>
          <w:szCs w:val="22"/>
          <w:lang w:val="es-ES_tradnl"/>
        </w:rPr>
      </w:pPr>
    </w:p>
    <w:p w:rsidR="004B02C9" w:rsidRPr="00D04912" w:rsidRDefault="004B02C9" w:rsidP="00DA0FA4">
      <w:pPr>
        <w:pStyle w:val="6"/>
        <w:numPr>
          <w:ilvl w:val="0"/>
          <w:numId w:val="33"/>
        </w:numPr>
        <w:ind w:left="0" w:firstLine="0"/>
        <w:rPr>
          <w:rFonts w:eastAsia="Times New Roman"/>
          <w:bCs/>
          <w:lang w:val="es-ES_tradnl"/>
        </w:rPr>
      </w:pPr>
      <w:r w:rsidRPr="00D04912">
        <w:rPr>
          <w:lang w:val="es-ES_tradnl"/>
        </w:rPr>
        <w:t xml:space="preserve">[Los Estados miembros]/[Las Partes Contratantes] protegerán la materia </w:t>
      </w:r>
      <w:r w:rsidR="00936C7F">
        <w:rPr>
          <w:lang w:val="es-ES_tradnl"/>
        </w:rPr>
        <w:t>definida</w:t>
      </w:r>
      <w:r w:rsidRPr="00D04912">
        <w:rPr>
          <w:lang w:val="es-ES_tradnl"/>
        </w:rPr>
        <w:t xml:space="preserve"> en el presente [instrumento] en tanto en cuanto los beneficiarios de la protección sigan gozando del alcance de la protección prevista en el artículo 3.</w:t>
      </w:r>
    </w:p>
    <w:p w:rsidR="004B02C9" w:rsidRPr="00D04912" w:rsidRDefault="004B02C9" w:rsidP="00464259">
      <w:pPr>
        <w:rPr>
          <w:rFonts w:eastAsia="Times New Roman"/>
          <w:bCs/>
          <w:szCs w:val="22"/>
          <w:lang w:val="es-ES_tradnl"/>
        </w:rPr>
      </w:pPr>
    </w:p>
    <w:p w:rsidR="00342779" w:rsidRPr="00D04912" w:rsidRDefault="00342779" w:rsidP="00342779">
      <w:pPr>
        <w:rPr>
          <w:rFonts w:eastAsia="Times New Roman"/>
          <w:bCs/>
          <w:i/>
          <w:szCs w:val="22"/>
          <w:lang w:val="es-ES_tradnl"/>
        </w:rPr>
      </w:pPr>
      <w:r w:rsidRPr="00D04912">
        <w:rPr>
          <w:rFonts w:eastAsia="Times New Roman"/>
          <w:bCs/>
          <w:i/>
          <w:szCs w:val="22"/>
          <w:lang w:val="es-ES_tradnl"/>
        </w:rPr>
        <w:t>Opción 3</w:t>
      </w:r>
    </w:p>
    <w:p w:rsidR="00342779" w:rsidRPr="00D04912" w:rsidRDefault="00342779" w:rsidP="00464259">
      <w:pPr>
        <w:rPr>
          <w:rFonts w:eastAsia="Times New Roman"/>
          <w:bCs/>
          <w:i/>
          <w:szCs w:val="22"/>
          <w:lang w:val="es-ES_tradnl"/>
        </w:rPr>
      </w:pPr>
    </w:p>
    <w:p w:rsidR="004B02C9" w:rsidRPr="00D04912" w:rsidRDefault="004B02C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6.1</w:t>
      </w:r>
      <w:r w:rsidRPr="00D04912">
        <w:rPr>
          <w:szCs w:val="22"/>
          <w:lang w:val="es-ES_tradnl"/>
        </w:rPr>
        <w:tab/>
        <w:t>[Los Estados miembros]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 xml:space="preserve">Las Partes Contratantes] podrán determinar que el plazo de protección de las expresiones culturales tradicionales, </w:t>
      </w:r>
      <w:r w:rsidR="00635DC8" w:rsidRPr="00D04912">
        <w:rPr>
          <w:szCs w:val="22"/>
          <w:lang w:val="es-ES_tradnl"/>
        </w:rPr>
        <w:t xml:space="preserve">al menos en lo concerniente a sus aspectos </w:t>
      </w:r>
      <w:r w:rsidR="00903D65" w:rsidRPr="00D04912">
        <w:rPr>
          <w:szCs w:val="22"/>
          <w:lang w:val="es-ES_tradnl"/>
        </w:rPr>
        <w:t>económicos</w:t>
      </w:r>
      <w:r w:rsidR="00635DC8" w:rsidRPr="00D04912">
        <w:rPr>
          <w:szCs w:val="22"/>
          <w:lang w:val="es-ES_tradnl"/>
        </w:rPr>
        <w:t xml:space="preserve">, [deberá </w:t>
      </w:r>
      <w:r w:rsidR="00903D65" w:rsidRPr="00D04912">
        <w:rPr>
          <w:szCs w:val="22"/>
          <w:lang w:val="es-ES_tradnl"/>
        </w:rPr>
        <w:t>ser</w:t>
      </w:r>
      <w:r w:rsidR="00635DC8" w:rsidRPr="00D04912">
        <w:rPr>
          <w:szCs w:val="22"/>
          <w:lang w:val="es-ES_tradnl"/>
        </w:rPr>
        <w:t>]/[</w:t>
      </w:r>
      <w:r w:rsidR="00903D65" w:rsidRPr="00D04912">
        <w:rPr>
          <w:szCs w:val="22"/>
          <w:lang w:val="es-ES_tradnl"/>
        </w:rPr>
        <w:t>será</w:t>
      </w:r>
      <w:r w:rsidR="00635DC8" w:rsidRPr="00D04912">
        <w:rPr>
          <w:szCs w:val="22"/>
          <w:lang w:val="es-ES_tradnl"/>
        </w:rPr>
        <w:t>] limitado.]]</w:t>
      </w:r>
    </w:p>
    <w:p w:rsidR="004B02C9" w:rsidRPr="00D04912" w:rsidRDefault="004B02C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D748C5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D10610" w:rsidRPr="00D04912">
        <w:rPr>
          <w:szCs w:val="22"/>
          <w:lang w:val="es-ES_tradnl"/>
        </w:rPr>
        <w:lastRenderedPageBreak/>
        <w:t>[</w:t>
      </w:r>
      <w:r w:rsidR="002E4B96" w:rsidRPr="00D04912">
        <w:rPr>
          <w:szCs w:val="22"/>
          <w:lang w:val="es-ES_tradnl"/>
        </w:rPr>
        <w:t>ARTÍCULO 7</w:t>
      </w:r>
      <w:r w:rsidR="00D10610" w:rsidRPr="00D04912">
        <w:rPr>
          <w:szCs w:val="22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2E4B96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FORMALIDADES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es-ES_tradnl"/>
        </w:rPr>
      </w:pPr>
    </w:p>
    <w:p w:rsidR="00342779" w:rsidRPr="00D04912" w:rsidRDefault="00342779" w:rsidP="00342779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Opción 1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292871" w:rsidRPr="00D04912" w:rsidRDefault="00292871" w:rsidP="00DA0FA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s-ES_tradnl"/>
        </w:rPr>
      </w:pPr>
      <w:r w:rsidRPr="00D04912">
        <w:rPr>
          <w:rFonts w:ascii="Arial" w:hAnsi="Arial" w:cs="Arial"/>
          <w:lang w:val="es-ES_tradnl"/>
        </w:rPr>
        <w:t>[Como principio general], [Los Estados miembros]</w:t>
      </w:r>
      <w:proofErr w:type="gramStart"/>
      <w:r w:rsidRPr="00D04912">
        <w:rPr>
          <w:rFonts w:ascii="Arial" w:hAnsi="Arial" w:cs="Arial"/>
          <w:lang w:val="es-ES_tradnl"/>
        </w:rPr>
        <w:t>/[</w:t>
      </w:r>
      <w:proofErr w:type="gramEnd"/>
      <w:r w:rsidRPr="00D04912">
        <w:rPr>
          <w:rFonts w:ascii="Arial" w:hAnsi="Arial" w:cs="Arial"/>
          <w:lang w:val="es-ES_tradnl"/>
        </w:rPr>
        <w:t xml:space="preserve">Las Partes Contratantes] no [deberán someter]/[someterán] la protección de las expresiones culturales tradicionales a formalidad alguna. </w:t>
      </w:r>
    </w:p>
    <w:p w:rsidR="00292871" w:rsidRPr="00D04912" w:rsidRDefault="00292871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342779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Opción 2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DA0FA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[Los Estados miembros]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 xml:space="preserve">Las Partes Contratantes] [podrán] exigir que la protección de </w:t>
      </w:r>
      <w:r w:rsidR="00315EB6" w:rsidRPr="00D04912">
        <w:rPr>
          <w:rFonts w:asciiTheme="minorBidi" w:hAnsiTheme="minorBidi" w:cstheme="minorBidi"/>
          <w:lang w:val="es-ES_tradnl"/>
        </w:rPr>
        <w:t xml:space="preserve">las expresiones culturales </w:t>
      </w:r>
      <w:r w:rsidRPr="00D04912">
        <w:rPr>
          <w:rFonts w:asciiTheme="minorBidi" w:hAnsiTheme="minorBidi" w:cstheme="minorBidi"/>
          <w:lang w:val="es-ES_tradnl"/>
        </w:rPr>
        <w:t>tradicionales esté sujeta a algunas formalidades.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szCs w:val="22"/>
          <w:lang w:val="es-ES_tradnl"/>
        </w:rPr>
      </w:pPr>
    </w:p>
    <w:p w:rsidR="00342779" w:rsidRPr="00D04912" w:rsidRDefault="00315EB6" w:rsidP="00DA0FA4">
      <w:pPr>
        <w:pStyle w:val="ListParagraph"/>
        <w:numPr>
          <w:ilvl w:val="0"/>
          <w:numId w:val="3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No obstante lo dispuesto en el párrafo 1, </w:t>
      </w:r>
      <w:r w:rsidR="001F41C2" w:rsidRPr="00D04912">
        <w:rPr>
          <w:rFonts w:asciiTheme="minorBidi" w:hAnsiTheme="minorBidi" w:cstheme="minorBidi"/>
          <w:lang w:val="es-ES_tradnl"/>
        </w:rPr>
        <w:t>[</w:t>
      </w:r>
      <w:r w:rsidRPr="00D04912">
        <w:rPr>
          <w:rFonts w:asciiTheme="minorBidi" w:hAnsiTheme="minorBidi" w:cstheme="minorBidi"/>
          <w:lang w:val="es-ES_tradnl"/>
        </w:rPr>
        <w:t>un Estado miembro</w:t>
      </w:r>
      <w:r w:rsidR="001F41C2" w:rsidRPr="00D04912">
        <w:rPr>
          <w:rFonts w:asciiTheme="minorBidi" w:hAnsiTheme="minorBidi" w:cstheme="minorBidi"/>
          <w:lang w:val="es-ES_tradnl"/>
        </w:rPr>
        <w:t>]</w:t>
      </w:r>
      <w:proofErr w:type="gramStart"/>
      <w:r w:rsidR="001F41C2"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 xml:space="preserve">una </w:t>
      </w:r>
      <w:r w:rsidR="00342779" w:rsidRPr="00D04912">
        <w:rPr>
          <w:rFonts w:asciiTheme="minorBidi" w:hAnsiTheme="minorBidi" w:cstheme="minorBidi"/>
          <w:lang w:val="es-ES_tradnl"/>
        </w:rPr>
        <w:t>Parte Contratante</w:t>
      </w:r>
      <w:r w:rsidR="001F41C2" w:rsidRPr="00D04912">
        <w:rPr>
          <w:rFonts w:asciiTheme="minorBidi" w:hAnsiTheme="minorBidi" w:cstheme="minorBidi"/>
          <w:lang w:val="es-ES_tradnl"/>
        </w:rPr>
        <w:t xml:space="preserve">] </w:t>
      </w:r>
      <w:r w:rsidRPr="00D04912">
        <w:rPr>
          <w:rFonts w:asciiTheme="minorBidi" w:hAnsiTheme="minorBidi" w:cstheme="minorBidi"/>
          <w:lang w:val="es-ES_tradnl"/>
        </w:rPr>
        <w:t xml:space="preserve">no podrá someter la protección de </w:t>
      </w:r>
      <w:r w:rsidR="00342779" w:rsidRPr="00D04912">
        <w:rPr>
          <w:rFonts w:asciiTheme="minorBidi" w:hAnsiTheme="minorBidi" w:cstheme="minorBidi"/>
          <w:lang w:val="es-ES_tradnl"/>
        </w:rPr>
        <w:t>expresiones culturales tradicionales</w:t>
      </w:r>
      <w:r w:rsidR="001F41C2" w:rsidRPr="00D04912">
        <w:rPr>
          <w:rFonts w:asciiTheme="minorBidi" w:hAnsiTheme="minorBidi" w:cstheme="minorBidi"/>
          <w:lang w:val="es-ES_tradnl"/>
        </w:rPr>
        <w:t xml:space="preserve"> </w:t>
      </w:r>
      <w:r w:rsidRPr="00D04912">
        <w:rPr>
          <w:rFonts w:asciiTheme="minorBidi" w:hAnsiTheme="minorBidi" w:cstheme="minorBidi"/>
          <w:lang w:val="es-ES_tradnl"/>
        </w:rPr>
        <w:t>secretas a formalidad alguna</w:t>
      </w:r>
      <w:r w:rsidR="001F41C2" w:rsidRPr="00D04912">
        <w:rPr>
          <w:rFonts w:asciiTheme="minorBidi" w:hAnsiTheme="minorBidi" w:cstheme="minorBidi"/>
          <w:lang w:val="es-ES_tradnl"/>
        </w:rPr>
        <w:t>.</w:t>
      </w:r>
    </w:p>
    <w:p w:rsidR="00342779" w:rsidRPr="00D04912" w:rsidRDefault="00064D56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</w:p>
    <w:p w:rsidR="00342779" w:rsidRPr="00D04912" w:rsidRDefault="00D10610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lastRenderedPageBreak/>
        <w:t>[</w:t>
      </w:r>
      <w:r w:rsidR="002D3184" w:rsidRPr="00D04912">
        <w:rPr>
          <w:szCs w:val="22"/>
          <w:lang w:val="es-ES_tradnl"/>
        </w:rPr>
        <w:t>ARTÍCULO 8</w:t>
      </w:r>
      <w:r w:rsidRPr="00D04912">
        <w:rPr>
          <w:szCs w:val="22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2D3184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 xml:space="preserve">SANCIONES, RECURSOS Y EJERCICIO DE </w:t>
      </w:r>
      <w:r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>DERECHOS</w:t>
      </w:r>
      <w:r w:rsidRPr="00D04912">
        <w:rPr>
          <w:szCs w:val="22"/>
          <w:lang w:val="es-ES_tradnl"/>
        </w:rPr>
        <w:t>]</w:t>
      </w:r>
      <w:proofErr w:type="gramStart"/>
      <w:r w:rsidR="00342779" w:rsidRPr="00D04912">
        <w:rPr>
          <w:szCs w:val="22"/>
          <w:lang w:val="es-ES_tradnl"/>
        </w:rPr>
        <w:t>/</w:t>
      </w:r>
      <w:r w:rsidRPr="00D04912">
        <w:rPr>
          <w:szCs w:val="22"/>
          <w:lang w:val="es-ES_tradnl"/>
        </w:rPr>
        <w:t>[</w:t>
      </w:r>
      <w:proofErr w:type="gramEnd"/>
      <w:r w:rsidR="00342779" w:rsidRPr="00D04912">
        <w:rPr>
          <w:szCs w:val="22"/>
          <w:lang w:val="es-ES_tradnl"/>
        </w:rPr>
        <w:t>INTERESES</w:t>
      </w:r>
      <w:r w:rsidRPr="00D04912">
        <w:rPr>
          <w:szCs w:val="22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left" w:pos="550"/>
        </w:tabs>
        <w:rPr>
          <w:rFonts w:eastAsia="Times New Roman"/>
          <w:szCs w:val="22"/>
          <w:lang w:val="es-ES_tradnl"/>
        </w:rPr>
      </w:pPr>
    </w:p>
    <w:p w:rsidR="008D3ECA" w:rsidRPr="00D04912" w:rsidRDefault="00E729AD" w:rsidP="008D3ECA">
      <w:pPr>
        <w:pStyle w:val="8"/>
        <w:rPr>
          <w:lang w:val="es-ES_tradnl"/>
        </w:rPr>
      </w:pPr>
      <w:r w:rsidRPr="00D04912">
        <w:rPr>
          <w:i/>
          <w:lang w:val="es-ES_tradnl"/>
        </w:rPr>
        <w:t>Op</w:t>
      </w:r>
      <w:r w:rsidR="009E5E20" w:rsidRPr="00D04912">
        <w:rPr>
          <w:i/>
          <w:lang w:val="es-ES_tradnl"/>
        </w:rPr>
        <w:t>ción</w:t>
      </w:r>
      <w:r w:rsidRPr="00D04912">
        <w:rPr>
          <w:i/>
          <w:lang w:val="es-ES_tradnl"/>
        </w:rPr>
        <w:t xml:space="preserve"> 1 </w:t>
      </w:r>
      <w:r w:rsidR="0003236B" w:rsidRPr="00D04912">
        <w:rPr>
          <w:lang w:val="es-ES_tradnl"/>
        </w:rPr>
        <w:t>[</w:t>
      </w:r>
      <w:r w:rsidR="009E5E20" w:rsidRPr="00D04912">
        <w:rPr>
          <w:lang w:val="es-ES_tradnl"/>
        </w:rPr>
        <w:t>[Los Estados miembros]</w:t>
      </w:r>
      <w:proofErr w:type="gramStart"/>
      <w:r w:rsidR="009E5E20" w:rsidRPr="00D04912">
        <w:rPr>
          <w:lang w:val="es-ES_tradnl"/>
        </w:rPr>
        <w:t>/[</w:t>
      </w:r>
      <w:proofErr w:type="gramEnd"/>
      <w:r w:rsidR="009E5E20" w:rsidRPr="00D04912">
        <w:rPr>
          <w:lang w:val="es-ES_tradnl"/>
        </w:rPr>
        <w:t>Las Partes Contratantes] [deberán adoptar]/[adoptarán], de conformidad con la legislación nacional, las medidas jurídicas, política</w:t>
      </w:r>
      <w:r w:rsidR="009B7EF9">
        <w:rPr>
          <w:lang w:val="es-ES_tradnl"/>
        </w:rPr>
        <w:t>s</w:t>
      </w:r>
      <w:r w:rsidR="009E5E20" w:rsidRPr="00D04912">
        <w:rPr>
          <w:lang w:val="es-ES_tradnl"/>
        </w:rPr>
        <w:t>, administrativas y/u otro tipo de medidas adecuadas para garantizar la aplicación del presente instrumento.]</w:t>
      </w:r>
    </w:p>
    <w:p w:rsidR="008D3ECA" w:rsidRPr="00D04912" w:rsidRDefault="008D3ECA" w:rsidP="008D3ECA">
      <w:pPr>
        <w:pStyle w:val="8"/>
        <w:numPr>
          <w:ilvl w:val="0"/>
          <w:numId w:val="0"/>
        </w:numPr>
        <w:rPr>
          <w:lang w:val="es-ES_tradnl"/>
        </w:rPr>
      </w:pPr>
    </w:p>
    <w:p w:rsidR="009E5E20" w:rsidRPr="00D04912" w:rsidRDefault="009E5E20" w:rsidP="008D3ECA">
      <w:pPr>
        <w:pStyle w:val="8"/>
        <w:rPr>
          <w:lang w:val="es-ES_tradnl"/>
        </w:rPr>
      </w:pPr>
      <w:r w:rsidRPr="00D04912">
        <w:rPr>
          <w:i/>
          <w:lang w:val="es-ES_tradnl"/>
        </w:rPr>
        <w:t>Opción</w:t>
      </w:r>
      <w:r w:rsidR="00834671" w:rsidRPr="00D04912">
        <w:rPr>
          <w:i/>
          <w:lang w:val="es-ES_tradnl"/>
        </w:rPr>
        <w:t xml:space="preserve"> 2</w:t>
      </w:r>
      <w:r w:rsidR="00E729AD" w:rsidRPr="00D04912">
        <w:rPr>
          <w:i/>
          <w:lang w:val="es-ES_tradnl"/>
        </w:rPr>
        <w:t xml:space="preserve"> </w:t>
      </w:r>
      <w:r w:rsidR="00834671" w:rsidRPr="00D04912">
        <w:rPr>
          <w:lang w:val="es-ES_tradnl"/>
        </w:rPr>
        <w:t>[</w:t>
      </w:r>
      <w:r w:rsidR="00A618FF" w:rsidRPr="00D04912">
        <w:rPr>
          <w:lang w:val="es-ES_tradnl"/>
        </w:rPr>
        <w:t>Los Estados miembros]/[Las Partes Contratantes] [deberán adoptar]/[adoptarán], de conformidad con la legislación nacional, las medidas jurídicas, política</w:t>
      </w:r>
      <w:r w:rsidR="009B7EF9">
        <w:rPr>
          <w:lang w:val="es-ES_tradnl"/>
        </w:rPr>
        <w:t>s</w:t>
      </w:r>
      <w:r w:rsidR="00A618FF" w:rsidRPr="00D04912">
        <w:rPr>
          <w:lang w:val="es-ES_tradnl"/>
        </w:rPr>
        <w:t xml:space="preserve"> o administrativas necesarias para impedir el daño deliberado o por negligencia de los derechos patrimoniales y morales de los beneficiarios, </w:t>
      </w:r>
      <w:r w:rsidR="00A92449" w:rsidRPr="00D04912">
        <w:rPr>
          <w:lang w:val="es-ES_tradnl"/>
        </w:rPr>
        <w:t>así como establecer mecanismos de observancia y solución de controversias</w:t>
      </w:r>
      <w:r w:rsidR="00C837BD" w:rsidRPr="00C837BD">
        <w:rPr>
          <w:lang w:val="es-ES_tradnl"/>
        </w:rPr>
        <w:t xml:space="preserve"> </w:t>
      </w:r>
      <w:r w:rsidR="00C837BD" w:rsidRPr="00D04912">
        <w:rPr>
          <w:lang w:val="es-ES_tradnl"/>
        </w:rPr>
        <w:t>accesibles, apropiados y pertinentes</w:t>
      </w:r>
      <w:r w:rsidR="00A92449" w:rsidRPr="00D04912">
        <w:rPr>
          <w:lang w:val="es-ES_tradnl"/>
        </w:rPr>
        <w:t xml:space="preserve">, [medidas en frontera], sanciones y recursos, </w:t>
      </w:r>
      <w:r w:rsidR="008D3ECA" w:rsidRPr="00D04912">
        <w:rPr>
          <w:lang w:val="es-ES_tradnl"/>
        </w:rPr>
        <w:t>incluidos los recursos del ámbito penal y civil, para garantizar la aplicación del presente instrumento.</w:t>
      </w:r>
      <w:r w:rsidR="00A92449" w:rsidRPr="00D04912">
        <w:rPr>
          <w:lang w:val="es-ES_tradnl"/>
        </w:rPr>
        <w:t xml:space="preserve"> </w:t>
      </w:r>
    </w:p>
    <w:p w:rsidR="009E5E20" w:rsidRPr="00D04912" w:rsidRDefault="009E5E20" w:rsidP="00464259">
      <w:pPr>
        <w:pStyle w:val="8"/>
        <w:numPr>
          <w:ilvl w:val="0"/>
          <w:numId w:val="0"/>
        </w:numPr>
        <w:rPr>
          <w:lang w:val="es-ES_tradnl"/>
        </w:rPr>
      </w:pPr>
    </w:p>
    <w:p w:rsidR="00342779" w:rsidRPr="00D04912" w:rsidRDefault="00EF206B" w:rsidP="00342779">
      <w:pPr>
        <w:pStyle w:val="8"/>
        <w:rPr>
          <w:lang w:val="es-ES_tradnl"/>
        </w:rPr>
      </w:pPr>
      <w:r w:rsidRPr="00D04912">
        <w:rPr>
          <w:lang w:val="es-ES_tradnl"/>
        </w:rPr>
        <w:t>[</w:t>
      </w:r>
      <w:r w:rsidR="00342779" w:rsidRPr="00D04912">
        <w:rPr>
          <w:lang w:val="es-ES_tradnl"/>
        </w:rPr>
        <w:t xml:space="preserve">Si surge una controversia entre beneficiarios o entre beneficiarios y usuarios de </w:t>
      </w:r>
      <w:r w:rsidRPr="00D04912">
        <w:rPr>
          <w:lang w:val="es-ES_tradnl"/>
        </w:rPr>
        <w:t xml:space="preserve">expresiones culturales </w:t>
      </w:r>
      <w:r w:rsidR="00342779" w:rsidRPr="00D04912">
        <w:rPr>
          <w:lang w:val="es-ES_tradnl"/>
        </w:rPr>
        <w:t xml:space="preserve">tradicionales, </w:t>
      </w:r>
      <w:r w:rsidRPr="00D04912">
        <w:rPr>
          <w:lang w:val="es-ES_tradnl"/>
        </w:rPr>
        <w:t xml:space="preserve">[cada una de las partes [podrá]/[estará facultada </w:t>
      </w:r>
      <w:r w:rsidR="00342779" w:rsidRPr="00D04912">
        <w:rPr>
          <w:lang w:val="es-ES_tradnl"/>
        </w:rPr>
        <w:t>a]</w:t>
      </w:r>
      <w:r w:rsidRPr="00D04912">
        <w:rPr>
          <w:lang w:val="es-ES_tradnl"/>
        </w:rPr>
        <w:t>] las partes</w:t>
      </w:r>
      <w:r w:rsidR="00342779" w:rsidRPr="00D04912">
        <w:rPr>
          <w:lang w:val="es-ES_tradnl"/>
        </w:rPr>
        <w:t xml:space="preserve"> </w:t>
      </w:r>
      <w:r w:rsidRPr="00D04912">
        <w:rPr>
          <w:lang w:val="es-ES_tradnl"/>
        </w:rPr>
        <w:t xml:space="preserve">podrán </w:t>
      </w:r>
      <w:r w:rsidR="00342779" w:rsidRPr="00D04912">
        <w:rPr>
          <w:lang w:val="es-ES_tradnl"/>
        </w:rPr>
        <w:t xml:space="preserve">remitir la cuestión a un mecanismo [independiente] de solución </w:t>
      </w:r>
      <w:r w:rsidRPr="00D04912">
        <w:rPr>
          <w:lang w:val="es-ES_tradnl"/>
        </w:rPr>
        <w:t xml:space="preserve">extrajudicial </w:t>
      </w:r>
      <w:r w:rsidR="00342779" w:rsidRPr="00D04912">
        <w:rPr>
          <w:lang w:val="es-ES_tradnl"/>
        </w:rPr>
        <w:t>de controversias reconocido por las normas internacionales, regionales o [, si ambas partes proceden del mismo país, por] la legislación nacio</w:t>
      </w:r>
      <w:r w:rsidR="003C2C73" w:rsidRPr="00D04912">
        <w:rPr>
          <w:lang w:val="es-ES_tradnl"/>
        </w:rPr>
        <w:t>nal [, y que resulte más adecuado</w:t>
      </w:r>
      <w:r w:rsidR="00342779" w:rsidRPr="00D04912">
        <w:rPr>
          <w:lang w:val="es-ES_tradnl"/>
        </w:rPr>
        <w:t xml:space="preserve"> para los poseedores de </w:t>
      </w:r>
      <w:r w:rsidRPr="00D04912">
        <w:rPr>
          <w:lang w:val="es-ES_tradnl"/>
        </w:rPr>
        <w:t xml:space="preserve">expresiones culturales </w:t>
      </w:r>
      <w:r w:rsidR="00342779" w:rsidRPr="00D04912">
        <w:rPr>
          <w:lang w:val="es-ES_tradnl"/>
        </w:rPr>
        <w:t>tradicionales].</w:t>
      </w:r>
      <w:r w:rsidR="009B7EF9">
        <w:rPr>
          <w:lang w:val="es-ES_tradnl"/>
        </w:rPr>
        <w:t>]</w:t>
      </w:r>
    </w:p>
    <w:p w:rsidR="00342779" w:rsidRPr="00D04912" w:rsidRDefault="00342779" w:rsidP="00464259">
      <w:pPr>
        <w:pStyle w:val="8"/>
        <w:numPr>
          <w:ilvl w:val="0"/>
          <w:numId w:val="0"/>
        </w:numPr>
        <w:rPr>
          <w:lang w:val="es-ES_tradnl"/>
        </w:rPr>
      </w:pPr>
    </w:p>
    <w:p w:rsidR="00342779" w:rsidRPr="00D04912" w:rsidRDefault="00EF206B" w:rsidP="00342779">
      <w:pPr>
        <w:pStyle w:val="8"/>
        <w:rPr>
          <w:lang w:val="es-ES_tradnl"/>
        </w:rPr>
      </w:pPr>
      <w:r w:rsidRPr="00D04912">
        <w:rPr>
          <w:lang w:val="es-ES_tradnl"/>
        </w:rPr>
        <w:t>[</w:t>
      </w:r>
      <w:r w:rsidR="00342779" w:rsidRPr="00D04912">
        <w:rPr>
          <w:lang w:val="es-ES_tradnl"/>
        </w:rPr>
        <w:t xml:space="preserve">Los medios de reparación para salvaguardar la protección concedida en virtud del presente instrumento </w:t>
      </w:r>
      <w:r w:rsidRPr="00D04912">
        <w:rPr>
          <w:lang w:val="es-ES_tradnl"/>
        </w:rPr>
        <w:t>[</w:t>
      </w:r>
      <w:r w:rsidR="00342779" w:rsidRPr="00D04912">
        <w:rPr>
          <w:lang w:val="es-ES_tradnl"/>
        </w:rPr>
        <w:t>deberán</w:t>
      </w:r>
      <w:r w:rsidRPr="00D04912">
        <w:rPr>
          <w:lang w:val="es-ES_tradnl"/>
        </w:rPr>
        <w:t xml:space="preserve"> regirse]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se regirán]</w:t>
      </w:r>
      <w:r w:rsidR="00342779" w:rsidRPr="00D04912">
        <w:rPr>
          <w:lang w:val="es-ES_tradnl"/>
        </w:rPr>
        <w:t xml:space="preserve"> por la legislación nacional del país en que se reivindique la protección.</w:t>
      </w:r>
      <w:r w:rsidRPr="00D04912">
        <w:rPr>
          <w:lang w:val="es-ES_tradnl"/>
        </w:rPr>
        <w:t>]</w:t>
      </w:r>
    </w:p>
    <w:p w:rsidR="00342779" w:rsidRPr="00D04912" w:rsidRDefault="00342779" w:rsidP="00464259">
      <w:pPr>
        <w:pStyle w:val="8"/>
        <w:numPr>
          <w:ilvl w:val="0"/>
          <w:numId w:val="0"/>
        </w:numPr>
        <w:rPr>
          <w:lang w:val="es-ES_tradnl"/>
        </w:rPr>
      </w:pPr>
    </w:p>
    <w:p w:rsidR="00311958" w:rsidRPr="00D04912" w:rsidRDefault="00311958" w:rsidP="00311958">
      <w:pPr>
        <w:pStyle w:val="8"/>
        <w:rPr>
          <w:lang w:val="es-ES_tradnl"/>
        </w:rPr>
      </w:pPr>
      <w:r w:rsidRPr="00D04912">
        <w:rPr>
          <w:lang w:val="es-ES_tradnl"/>
        </w:rPr>
        <w:t xml:space="preserve"> [Cuando un tercero haya adquirido engañosa o deslealmente derechos de propiedad intelectual sobre expresiones culturales tradicionales sin el consentimiento fundamentado previo de los be</w:t>
      </w:r>
      <w:r w:rsidR="006221F1" w:rsidRPr="00D04912">
        <w:rPr>
          <w:lang w:val="es-ES_tradnl"/>
        </w:rPr>
        <w:t>neficiarios,</w:t>
      </w:r>
      <w:r w:rsidRPr="00D04912">
        <w:rPr>
          <w:lang w:val="es-ES_tradnl"/>
        </w:rPr>
        <w:t xml:space="preserve"> [los Estados miembros]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las Partes Contratantes] [deberán disponer]/[dispondrán] la anulación de dichos derechos de propiedad intelectual.</w:t>
      </w:r>
      <w:r w:rsidR="009B7EF9">
        <w:rPr>
          <w:lang w:val="es-ES_tradnl"/>
        </w:rPr>
        <w:t>]</w:t>
      </w:r>
    </w:p>
    <w:p w:rsidR="00311958" w:rsidRPr="00D04912" w:rsidRDefault="00311958" w:rsidP="00464259">
      <w:pPr>
        <w:pStyle w:val="8"/>
        <w:numPr>
          <w:ilvl w:val="0"/>
          <w:numId w:val="0"/>
        </w:numPr>
        <w:rPr>
          <w:lang w:val="es-ES_tradnl"/>
        </w:rPr>
      </w:pPr>
    </w:p>
    <w:p w:rsidR="00311958" w:rsidRPr="00D04912" w:rsidRDefault="006221F1" w:rsidP="006221F1">
      <w:pPr>
        <w:pStyle w:val="8"/>
        <w:rPr>
          <w:lang w:val="es-ES_tradnl"/>
        </w:rPr>
      </w:pPr>
      <w:r w:rsidRPr="00D04912">
        <w:rPr>
          <w:lang w:val="es-ES_tradnl"/>
        </w:rPr>
        <w:t>[</w:t>
      </w:r>
      <w:r w:rsidR="00311958" w:rsidRPr="00D04912">
        <w:rPr>
          <w:lang w:val="es-ES_tradnl"/>
        </w:rPr>
        <w:t>[Los Estados miembros]</w:t>
      </w:r>
      <w:proofErr w:type="gramStart"/>
      <w:r w:rsidR="00311958" w:rsidRPr="00D04912">
        <w:rPr>
          <w:lang w:val="es-ES_tradnl"/>
        </w:rPr>
        <w:t>/[</w:t>
      </w:r>
      <w:proofErr w:type="gramEnd"/>
      <w:r w:rsidR="00311958" w:rsidRPr="00D04912">
        <w:rPr>
          <w:lang w:val="es-ES_tradnl"/>
        </w:rPr>
        <w:t>Las Partes Contratantes]</w:t>
      </w:r>
      <w:r w:rsidRPr="00D04912">
        <w:rPr>
          <w:lang w:val="es-ES_tradnl"/>
        </w:rPr>
        <w:t xml:space="preserve"> [no [deberán aplicar]/[aplicarán</w:t>
      </w:r>
      <w:r w:rsidR="00311958" w:rsidRPr="00D04912">
        <w:rPr>
          <w:lang w:val="es-ES_tradnl"/>
        </w:rPr>
        <w:t xml:space="preserve">], </w:t>
      </w:r>
      <w:r w:rsidRPr="00D04912">
        <w:rPr>
          <w:lang w:val="es-ES_tradnl"/>
        </w:rPr>
        <w:t xml:space="preserve">sanciones [o disponer </w:t>
      </w:r>
      <w:r w:rsidR="00AC09F5" w:rsidRPr="00D04912">
        <w:rPr>
          <w:lang w:val="es-ES_tradnl"/>
        </w:rPr>
        <w:t>recursos]</w:t>
      </w:r>
      <w:r w:rsidRPr="00D04912">
        <w:rPr>
          <w:lang w:val="es-ES_tradnl"/>
        </w:rPr>
        <w:t>] en los casos de uso/utilización/inclusión incidental de una expresión cultural tradicional [protegida] en otra obra o materia, o en los casos en que el usuario no haya tenido conocimiento o motivos razonables para saber que la expresión cultural tradicional está protegida.]]</w:t>
      </w:r>
    </w:p>
    <w:p w:rsidR="00311958" w:rsidRPr="00D04912" w:rsidRDefault="00311958" w:rsidP="00311958">
      <w:pPr>
        <w:pStyle w:val="8"/>
        <w:numPr>
          <w:ilvl w:val="0"/>
          <w:numId w:val="0"/>
        </w:numPr>
        <w:rPr>
          <w:lang w:val="es-ES_tradnl"/>
        </w:rPr>
      </w:pPr>
    </w:p>
    <w:p w:rsidR="00342779" w:rsidRPr="00D04912" w:rsidRDefault="00342779" w:rsidP="00464259">
      <w:pPr>
        <w:rPr>
          <w:szCs w:val="22"/>
          <w:lang w:val="es-ES_tradnl"/>
        </w:rPr>
      </w:pPr>
    </w:p>
    <w:p w:rsidR="0011291A" w:rsidRDefault="0011291A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</w:p>
    <w:p w:rsidR="00342779" w:rsidRPr="00D04912" w:rsidRDefault="00342779" w:rsidP="00464259">
      <w:pPr>
        <w:rPr>
          <w:szCs w:val="22"/>
          <w:lang w:val="es-ES_tradnl"/>
        </w:rPr>
      </w:pPr>
    </w:p>
    <w:p w:rsidR="00342779" w:rsidRPr="00D04912" w:rsidRDefault="00D10610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BB2836" w:rsidRPr="00D04912">
        <w:rPr>
          <w:szCs w:val="22"/>
          <w:lang w:val="es-ES_tradnl"/>
        </w:rPr>
        <w:t>ARTÍCULO 9</w:t>
      </w:r>
      <w:r w:rsidRPr="00D04912">
        <w:rPr>
          <w:szCs w:val="22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D10610" w:rsidP="00342779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BB2836" w:rsidRPr="00D04912">
        <w:rPr>
          <w:szCs w:val="22"/>
          <w:lang w:val="es-ES_tradnl"/>
        </w:rPr>
        <w:t>MEDIDAS TRANSITORIAS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217BB" w:rsidRPr="00D04912" w:rsidRDefault="000217BB" w:rsidP="00DA0FA4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Theme="minorBidi" w:hAnsiTheme="minorBidi" w:cstheme="minorBidi"/>
          <w:bCs/>
          <w:lang w:val="es-ES_tradnl"/>
        </w:rPr>
      </w:pPr>
      <w:r w:rsidRPr="00D04912">
        <w:rPr>
          <w:rFonts w:asciiTheme="minorBidi" w:hAnsiTheme="minorBidi" w:cstheme="minorBidi"/>
          <w:bCs/>
          <w:lang w:val="es-ES_tradnl"/>
        </w:rPr>
        <w:t>El presente [instrumento] [deberá aplicarse]</w:t>
      </w:r>
      <w:proofErr w:type="gramStart"/>
      <w:r w:rsidRPr="00D04912">
        <w:rPr>
          <w:rFonts w:asciiTheme="minorBidi" w:hAnsiTheme="minorBidi" w:cstheme="minorBidi"/>
          <w:bCs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bCs/>
          <w:lang w:val="es-ES_tradnl"/>
        </w:rPr>
        <w:t>se aplicará] a todas las expresiones culturales tr</w:t>
      </w:r>
      <w:r w:rsidR="009B7EF9">
        <w:rPr>
          <w:rFonts w:asciiTheme="minorBidi" w:hAnsiTheme="minorBidi" w:cstheme="minorBidi"/>
          <w:bCs/>
          <w:lang w:val="es-ES_tradnl"/>
        </w:rPr>
        <w:t xml:space="preserve">adicionales que, en el momento </w:t>
      </w:r>
      <w:r w:rsidRPr="00D04912">
        <w:rPr>
          <w:rFonts w:asciiTheme="minorBidi" w:hAnsiTheme="minorBidi" w:cstheme="minorBidi"/>
          <w:bCs/>
          <w:lang w:val="es-ES_tradnl"/>
        </w:rPr>
        <w:t>e</w:t>
      </w:r>
      <w:r w:rsidR="009B7EF9">
        <w:rPr>
          <w:rFonts w:asciiTheme="minorBidi" w:hAnsiTheme="minorBidi" w:cstheme="minorBidi"/>
          <w:bCs/>
          <w:lang w:val="es-ES_tradnl"/>
        </w:rPr>
        <w:t>n</w:t>
      </w:r>
      <w:r w:rsidRPr="00D04912">
        <w:rPr>
          <w:rFonts w:asciiTheme="minorBidi" w:hAnsiTheme="minorBidi" w:cstheme="minorBidi"/>
          <w:bCs/>
          <w:lang w:val="es-ES_tradnl"/>
        </w:rPr>
        <w:t xml:space="preserve"> </w:t>
      </w:r>
      <w:r w:rsidR="008738A1" w:rsidRPr="00D04912">
        <w:rPr>
          <w:rFonts w:asciiTheme="minorBidi" w:hAnsiTheme="minorBidi" w:cstheme="minorBidi"/>
          <w:bCs/>
          <w:lang w:val="es-ES_tradnl"/>
        </w:rPr>
        <w:t>que surta efecto/</w:t>
      </w:r>
      <w:r w:rsidR="009B7EF9">
        <w:rPr>
          <w:rFonts w:asciiTheme="minorBidi" w:hAnsiTheme="minorBidi" w:cstheme="minorBidi"/>
          <w:bCs/>
          <w:lang w:val="es-ES_tradnl"/>
        </w:rPr>
        <w:t xml:space="preserve">de </w:t>
      </w:r>
      <w:r w:rsidRPr="00D04912">
        <w:rPr>
          <w:rFonts w:asciiTheme="minorBidi" w:hAnsiTheme="minorBidi" w:cstheme="minorBidi"/>
          <w:bCs/>
          <w:lang w:val="es-ES_tradnl"/>
        </w:rPr>
        <w:t>su entrada en vigor, satisfagan los criterios previstos en el presente [instrumento].</w:t>
      </w:r>
    </w:p>
    <w:p w:rsidR="000217BB" w:rsidRPr="00D04912" w:rsidRDefault="000217BB" w:rsidP="00464259">
      <w:pPr>
        <w:tabs>
          <w:tab w:val="num" w:pos="1701"/>
        </w:tabs>
        <w:rPr>
          <w:rFonts w:asciiTheme="minorBidi" w:eastAsia="Times New Roman" w:hAnsiTheme="minorBidi" w:cstheme="minorBidi"/>
          <w:bCs/>
          <w:szCs w:val="22"/>
          <w:lang w:val="es-ES_tradnl"/>
        </w:rPr>
      </w:pPr>
    </w:p>
    <w:p w:rsidR="00411126" w:rsidRPr="00D04912" w:rsidRDefault="00411126" w:rsidP="00DA0FA4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i/>
          <w:lang w:val="es-ES_tradnl"/>
        </w:rPr>
        <w:t>Opción</w:t>
      </w:r>
      <w:r w:rsidR="00431F02" w:rsidRPr="00D04912">
        <w:rPr>
          <w:rFonts w:asciiTheme="minorBidi" w:hAnsiTheme="minorBidi" w:cstheme="minorBidi"/>
          <w:i/>
          <w:lang w:val="es-ES_tradnl"/>
        </w:rPr>
        <w:t xml:space="preserve"> 1 </w:t>
      </w:r>
      <w:r w:rsidRPr="00D04912">
        <w:rPr>
          <w:rFonts w:asciiTheme="minorBidi" w:hAnsiTheme="minorBidi" w:cstheme="minorBidi"/>
          <w:lang w:val="es-ES_tradnl"/>
        </w:rPr>
        <w:t>[[Los Estados miembros]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Las Partes Contratantes] [deberá</w:t>
      </w:r>
      <w:r w:rsidR="00446960" w:rsidRPr="00D04912">
        <w:rPr>
          <w:rFonts w:asciiTheme="minorBidi" w:hAnsiTheme="minorBidi" w:cstheme="minorBidi"/>
          <w:lang w:val="es-ES_tradnl"/>
        </w:rPr>
        <w:t>n</w:t>
      </w:r>
      <w:r w:rsidRPr="00D04912">
        <w:rPr>
          <w:rFonts w:asciiTheme="minorBidi" w:hAnsiTheme="minorBidi" w:cstheme="minorBidi"/>
          <w:lang w:val="es-ES_tradnl"/>
        </w:rPr>
        <w:t xml:space="preserve"> garantizar]/[garantizará</w:t>
      </w:r>
      <w:r w:rsidR="00446960" w:rsidRPr="00D04912">
        <w:rPr>
          <w:rFonts w:asciiTheme="minorBidi" w:hAnsiTheme="minorBidi" w:cstheme="minorBidi"/>
          <w:lang w:val="es-ES_tradnl"/>
        </w:rPr>
        <w:t>n</w:t>
      </w:r>
      <w:r w:rsidRPr="00D04912">
        <w:rPr>
          <w:rFonts w:asciiTheme="minorBidi" w:hAnsiTheme="minorBidi" w:cstheme="minorBidi"/>
          <w:lang w:val="es-ES_tradnl"/>
        </w:rPr>
        <w:t xml:space="preserve">] los derechos adquiridos por terceros en virtud de la legislación nacional antes de </w:t>
      </w:r>
      <w:r w:rsidR="009B7EF9" w:rsidRPr="00D04912">
        <w:rPr>
          <w:rFonts w:asciiTheme="minorBidi" w:hAnsiTheme="minorBidi" w:cstheme="minorBidi"/>
          <w:lang w:val="es-ES_tradnl"/>
        </w:rPr>
        <w:t>que surta efecto</w:t>
      </w:r>
      <w:r w:rsidR="009B7EF9">
        <w:rPr>
          <w:rFonts w:asciiTheme="minorBidi" w:hAnsiTheme="minorBidi" w:cstheme="minorBidi"/>
          <w:lang w:val="es-ES_tradnl"/>
        </w:rPr>
        <w:t xml:space="preserve"> el/la entrada en vigor del</w:t>
      </w:r>
      <w:r w:rsidRPr="00D04912">
        <w:rPr>
          <w:rFonts w:asciiTheme="minorBidi" w:hAnsiTheme="minorBidi" w:cstheme="minorBidi"/>
          <w:lang w:val="es-ES_tradnl"/>
        </w:rPr>
        <w:t xml:space="preserve"> presente [instrumento]]. </w:t>
      </w:r>
    </w:p>
    <w:p w:rsidR="00411126" w:rsidRPr="00D04912" w:rsidRDefault="00411126" w:rsidP="00464259">
      <w:pPr>
        <w:rPr>
          <w:rFonts w:asciiTheme="minorBidi" w:hAnsiTheme="minorBidi" w:cstheme="minorBidi"/>
          <w:szCs w:val="22"/>
          <w:lang w:val="es-ES_tradnl"/>
        </w:rPr>
      </w:pPr>
    </w:p>
    <w:p w:rsidR="00393D25" w:rsidRPr="00D04912" w:rsidRDefault="00B31A4E" w:rsidP="00DA0FA4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Theme="minorBidi" w:hAnsiTheme="minorBidi" w:cstheme="minorBidi"/>
          <w:bCs/>
          <w:lang w:val="es-ES_tradnl"/>
        </w:rPr>
      </w:pPr>
      <w:r w:rsidRPr="00D04912">
        <w:rPr>
          <w:rFonts w:asciiTheme="minorBidi" w:hAnsiTheme="minorBidi" w:cstheme="minorBidi"/>
          <w:i/>
          <w:lang w:val="es-ES_tradnl"/>
        </w:rPr>
        <w:t>Opción</w:t>
      </w:r>
      <w:r w:rsidR="00431F02" w:rsidRPr="00D04912">
        <w:rPr>
          <w:rFonts w:asciiTheme="minorBidi" w:hAnsiTheme="minorBidi" w:cstheme="minorBidi"/>
          <w:i/>
          <w:lang w:val="es-ES_tradnl"/>
        </w:rPr>
        <w:t xml:space="preserve"> 2 </w:t>
      </w:r>
      <w:r w:rsidRPr="00D04912">
        <w:rPr>
          <w:rFonts w:asciiTheme="minorBidi" w:hAnsiTheme="minorBidi" w:cstheme="minorBidi"/>
          <w:bCs/>
          <w:lang w:val="es-ES_tradnl"/>
        </w:rPr>
        <w:t xml:space="preserve">Todo acto que aun perdure </w:t>
      </w:r>
      <w:r w:rsidR="00253CB1" w:rsidRPr="00D04912">
        <w:rPr>
          <w:rFonts w:asciiTheme="minorBidi" w:hAnsiTheme="minorBidi" w:cstheme="minorBidi"/>
          <w:bCs/>
          <w:lang w:val="es-ES_tradnl"/>
        </w:rPr>
        <w:t xml:space="preserve">respecto </w:t>
      </w:r>
      <w:r w:rsidRPr="00D04912">
        <w:rPr>
          <w:rFonts w:asciiTheme="minorBidi" w:hAnsiTheme="minorBidi" w:cstheme="minorBidi"/>
          <w:bCs/>
          <w:lang w:val="es-ES_tradnl"/>
        </w:rPr>
        <w:t xml:space="preserve">de </w:t>
      </w:r>
      <w:r w:rsidR="00253CB1" w:rsidRPr="00D04912">
        <w:rPr>
          <w:rFonts w:asciiTheme="minorBidi" w:hAnsiTheme="minorBidi" w:cstheme="minorBidi"/>
          <w:bCs/>
          <w:lang w:val="es-ES_tradnl"/>
        </w:rPr>
        <w:t>expresiones</w:t>
      </w:r>
      <w:r w:rsidRPr="00D04912">
        <w:rPr>
          <w:rFonts w:asciiTheme="minorBidi" w:hAnsiTheme="minorBidi" w:cstheme="minorBidi"/>
          <w:bCs/>
          <w:lang w:val="es-ES_tradnl"/>
        </w:rPr>
        <w:t xml:space="preserve"> cultural</w:t>
      </w:r>
      <w:r w:rsidR="00253CB1" w:rsidRPr="00D04912">
        <w:rPr>
          <w:rFonts w:asciiTheme="minorBidi" w:hAnsiTheme="minorBidi" w:cstheme="minorBidi"/>
          <w:bCs/>
          <w:lang w:val="es-ES_tradnl"/>
        </w:rPr>
        <w:t>es</w:t>
      </w:r>
      <w:r w:rsidRPr="00D04912">
        <w:rPr>
          <w:rFonts w:asciiTheme="minorBidi" w:hAnsiTheme="minorBidi" w:cstheme="minorBidi"/>
          <w:bCs/>
          <w:lang w:val="es-ES_tradnl"/>
        </w:rPr>
        <w:t xml:space="preserve"> tradicional</w:t>
      </w:r>
      <w:r w:rsidR="00253CB1" w:rsidRPr="00D04912">
        <w:rPr>
          <w:rFonts w:asciiTheme="minorBidi" w:hAnsiTheme="minorBidi" w:cstheme="minorBidi"/>
          <w:bCs/>
          <w:lang w:val="es-ES_tradnl"/>
        </w:rPr>
        <w:t>es</w:t>
      </w:r>
      <w:r w:rsidRPr="00D04912">
        <w:rPr>
          <w:rFonts w:asciiTheme="minorBidi" w:hAnsiTheme="minorBidi" w:cstheme="minorBidi"/>
          <w:bCs/>
          <w:lang w:val="es-ES_tradnl"/>
        </w:rPr>
        <w:t xml:space="preserve">, que haya comenzado antes de </w:t>
      </w:r>
      <w:r w:rsidR="00253CB1" w:rsidRPr="00D04912">
        <w:rPr>
          <w:rFonts w:asciiTheme="minorBidi" w:hAnsiTheme="minorBidi" w:cstheme="minorBidi"/>
          <w:bCs/>
          <w:lang w:val="es-ES_tradnl"/>
        </w:rPr>
        <w:t>que surta</w:t>
      </w:r>
      <w:r w:rsidR="008738A1" w:rsidRPr="00D04912">
        <w:rPr>
          <w:rFonts w:asciiTheme="minorBidi" w:hAnsiTheme="minorBidi" w:cstheme="minorBidi"/>
          <w:bCs/>
          <w:lang w:val="es-ES_tradnl"/>
        </w:rPr>
        <w:t xml:space="preserve"> efecto el/la entrada en vigor del </w:t>
      </w:r>
      <w:r w:rsidR="00253CB1" w:rsidRPr="00D04912">
        <w:rPr>
          <w:rFonts w:asciiTheme="minorBidi" w:hAnsiTheme="minorBidi" w:cstheme="minorBidi"/>
          <w:bCs/>
          <w:lang w:val="es-ES_tradnl"/>
        </w:rPr>
        <w:t xml:space="preserve">presente [instrumento] y </w:t>
      </w:r>
      <w:r w:rsidRPr="00D04912">
        <w:rPr>
          <w:rFonts w:asciiTheme="minorBidi" w:hAnsiTheme="minorBidi" w:cstheme="minorBidi"/>
          <w:bCs/>
          <w:lang w:val="es-ES_tradnl"/>
        </w:rPr>
        <w:t xml:space="preserve">que no estaría autorizado o, </w:t>
      </w:r>
      <w:r w:rsidR="009B7EF9">
        <w:rPr>
          <w:rFonts w:asciiTheme="minorBidi" w:hAnsiTheme="minorBidi" w:cstheme="minorBidi"/>
          <w:bCs/>
          <w:lang w:val="es-ES_tradnl"/>
        </w:rPr>
        <w:t>por lo demás</w:t>
      </w:r>
      <w:r w:rsidRPr="00D04912">
        <w:rPr>
          <w:rFonts w:asciiTheme="minorBidi" w:hAnsiTheme="minorBidi" w:cstheme="minorBidi"/>
          <w:bCs/>
          <w:lang w:val="es-ES_tradnl"/>
        </w:rPr>
        <w:t xml:space="preserve">, estaría reglamentado por </w:t>
      </w:r>
      <w:r w:rsidR="00253CB1" w:rsidRPr="00D04912">
        <w:rPr>
          <w:rFonts w:asciiTheme="minorBidi" w:hAnsiTheme="minorBidi" w:cstheme="minorBidi"/>
          <w:bCs/>
          <w:lang w:val="es-ES_tradnl"/>
        </w:rPr>
        <w:t xml:space="preserve">el presente [instrumento], [[deberá ponerse]/[se pondrá] </w:t>
      </w:r>
      <w:r w:rsidRPr="00D04912">
        <w:rPr>
          <w:rFonts w:asciiTheme="minorBidi" w:hAnsiTheme="minorBidi" w:cstheme="minorBidi"/>
          <w:bCs/>
          <w:lang w:val="es-ES_tradnl"/>
        </w:rPr>
        <w:t xml:space="preserve">en conformidad con </w:t>
      </w:r>
      <w:r w:rsidR="00253CB1" w:rsidRPr="00D04912">
        <w:rPr>
          <w:rFonts w:asciiTheme="minorBidi" w:hAnsiTheme="minorBidi" w:cstheme="minorBidi"/>
          <w:bCs/>
          <w:lang w:val="es-ES_tradnl"/>
        </w:rPr>
        <w:t xml:space="preserve">el [instrumento] </w:t>
      </w:r>
      <w:r w:rsidRPr="00D04912">
        <w:rPr>
          <w:rFonts w:asciiTheme="minorBidi" w:hAnsiTheme="minorBidi" w:cstheme="minorBidi"/>
          <w:bCs/>
          <w:lang w:val="es-ES_tradnl"/>
        </w:rPr>
        <w:t xml:space="preserve">en un plazo razonable </w:t>
      </w:r>
      <w:r w:rsidR="00663826" w:rsidRPr="00D04912">
        <w:rPr>
          <w:rFonts w:asciiTheme="minorBidi" w:hAnsiTheme="minorBidi" w:cstheme="minorBidi"/>
          <w:bCs/>
          <w:lang w:val="es-ES_tradnl"/>
        </w:rPr>
        <w:t>después de</w:t>
      </w:r>
      <w:r w:rsidR="000B7305" w:rsidRPr="00D04912">
        <w:rPr>
          <w:rFonts w:asciiTheme="minorBidi" w:hAnsiTheme="minorBidi" w:cstheme="minorBidi"/>
          <w:bCs/>
          <w:lang w:val="es-ES_tradnl"/>
        </w:rPr>
        <w:t xml:space="preserve"> </w:t>
      </w:r>
      <w:r w:rsidR="008738A1" w:rsidRPr="00D04912">
        <w:rPr>
          <w:rFonts w:asciiTheme="minorBidi" w:hAnsiTheme="minorBidi" w:cstheme="minorBidi"/>
          <w:bCs/>
          <w:lang w:val="es-ES_tradnl"/>
        </w:rPr>
        <w:t>que surta efecto/</w:t>
      </w:r>
      <w:r w:rsidR="000B7305" w:rsidRPr="00D04912">
        <w:rPr>
          <w:rFonts w:asciiTheme="minorBidi" w:hAnsiTheme="minorBidi" w:cstheme="minorBidi"/>
          <w:bCs/>
          <w:lang w:val="es-ES_tradnl"/>
        </w:rPr>
        <w:t>su entrada en vigor</w:t>
      </w:r>
      <w:r w:rsidRPr="00D04912">
        <w:rPr>
          <w:rFonts w:asciiTheme="minorBidi" w:hAnsiTheme="minorBidi" w:cstheme="minorBidi"/>
          <w:bCs/>
          <w:lang w:val="es-ES_tradnl"/>
        </w:rPr>
        <w:t xml:space="preserve">, con sujeción a </w:t>
      </w:r>
      <w:r w:rsidR="00B137EF">
        <w:rPr>
          <w:rFonts w:asciiTheme="minorBidi" w:hAnsiTheme="minorBidi" w:cstheme="minorBidi"/>
          <w:bCs/>
          <w:lang w:val="es-ES_tradnl"/>
        </w:rPr>
        <w:t>lo dispuesto en el párrafo </w:t>
      </w:r>
      <w:r w:rsidR="00253CB1" w:rsidRPr="00D04912">
        <w:rPr>
          <w:rFonts w:asciiTheme="minorBidi" w:hAnsiTheme="minorBidi" w:cstheme="minorBidi"/>
          <w:bCs/>
          <w:lang w:val="es-ES_tradnl"/>
        </w:rPr>
        <w:t>3]/[[deberá seguir]/[seguirá] estando autorizado].</w:t>
      </w:r>
    </w:p>
    <w:p w:rsidR="00393D25" w:rsidRPr="00D04912" w:rsidRDefault="00393D25" w:rsidP="00393D25">
      <w:pPr>
        <w:pStyle w:val="ListParagraph"/>
        <w:spacing w:after="0" w:line="240" w:lineRule="auto"/>
        <w:ind w:left="0"/>
        <w:rPr>
          <w:rFonts w:asciiTheme="minorBidi" w:hAnsiTheme="minorBidi" w:cstheme="minorBidi"/>
          <w:bCs/>
          <w:lang w:val="es-ES_tradnl"/>
        </w:rPr>
      </w:pPr>
    </w:p>
    <w:p w:rsidR="005F60EF" w:rsidRPr="00D04912" w:rsidRDefault="00663826" w:rsidP="00DA0FA4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lang w:val="es-ES_tradnl"/>
        </w:rPr>
      </w:pPr>
      <w:r w:rsidRPr="00D04912">
        <w:rPr>
          <w:rFonts w:ascii="Arial" w:hAnsi="Arial" w:cs="Arial"/>
          <w:lang w:val="es-ES_tradnl"/>
        </w:rPr>
        <w:t xml:space="preserve">En lo que respecta a las expresiones culturales tradicionales que revisten particular </w:t>
      </w:r>
      <w:r w:rsidRPr="00D04912">
        <w:rPr>
          <w:rFonts w:asciiTheme="minorBidi" w:hAnsiTheme="minorBidi" w:cstheme="minorBidi"/>
          <w:bCs/>
          <w:lang w:val="es-ES_tradnl"/>
        </w:rPr>
        <w:t>importancia</w:t>
      </w:r>
      <w:r w:rsidRPr="00D04912">
        <w:rPr>
          <w:rFonts w:ascii="Arial" w:hAnsi="Arial" w:cs="Arial"/>
          <w:lang w:val="es-ES_tradnl"/>
        </w:rPr>
        <w:t xml:space="preserve"> para los beneficiarios y que han quedado al margen de todo control que puedan ejercer dichos beneficiarios, estos últimos [deberán tener]</w:t>
      </w:r>
      <w:proofErr w:type="gramStart"/>
      <w:r w:rsidRPr="00D04912">
        <w:rPr>
          <w:rFonts w:ascii="Arial" w:hAnsi="Arial" w:cs="Arial"/>
          <w:lang w:val="es-ES_tradnl"/>
        </w:rPr>
        <w:t>/[</w:t>
      </w:r>
      <w:proofErr w:type="gramEnd"/>
      <w:r w:rsidRPr="00D04912">
        <w:rPr>
          <w:rFonts w:ascii="Arial" w:hAnsi="Arial" w:cs="Arial"/>
          <w:lang w:val="es-ES_tradnl"/>
        </w:rPr>
        <w:t>tendrán] derecho a recuperar dichas expresiones culturales tradicionales.]</w:t>
      </w:r>
    </w:p>
    <w:p w:rsidR="005F60EF" w:rsidRPr="00D04912" w:rsidRDefault="005F60EF">
      <w:pPr>
        <w:rPr>
          <w:rFonts w:eastAsia="Times New Roman"/>
          <w:szCs w:val="22"/>
          <w:lang w:val="es-ES_tradnl" w:eastAsia="en-US"/>
        </w:rPr>
      </w:pPr>
      <w:r w:rsidRPr="00D04912">
        <w:rPr>
          <w:lang w:val="es-ES_tradnl"/>
        </w:rPr>
        <w:br w:type="page"/>
      </w:r>
    </w:p>
    <w:p w:rsidR="00342779" w:rsidRPr="00D04912" w:rsidRDefault="009B1657" w:rsidP="005F60E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Cs/>
          <w:lang w:val="es-ES_tradnl"/>
        </w:rPr>
      </w:pPr>
      <w:r w:rsidRPr="00D04912">
        <w:rPr>
          <w:rFonts w:ascii="Arial" w:hAnsi="Arial" w:cs="Arial"/>
          <w:lang w:val="es-ES_tradnl"/>
        </w:rPr>
        <w:lastRenderedPageBreak/>
        <w:t xml:space="preserve">[ARTÍCULO </w:t>
      </w:r>
      <w:r w:rsidR="00342779" w:rsidRPr="00D04912">
        <w:rPr>
          <w:rFonts w:ascii="Arial" w:hAnsi="Arial" w:cs="Arial"/>
          <w:lang w:val="es-ES_tradnl"/>
        </w:rPr>
        <w:t>10</w:t>
      </w:r>
      <w:r w:rsidRPr="00D04912">
        <w:rPr>
          <w:rFonts w:ascii="Arial" w:hAnsi="Arial" w:cs="Arial"/>
          <w:lang w:val="es-ES_tradnl"/>
        </w:rPr>
        <w:t>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342779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lang w:val="es-ES_tradnl"/>
        </w:rPr>
      </w:pPr>
      <w:r w:rsidRPr="00D04912">
        <w:rPr>
          <w:lang w:val="es-ES_tradnl"/>
        </w:rPr>
        <w:t>RELACIÓN CON OTROS ACUERDOS INTERNACIONALES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szCs w:val="22"/>
          <w:lang w:val="es-ES_tradnl"/>
        </w:rPr>
      </w:pPr>
    </w:p>
    <w:p w:rsidR="00601427" w:rsidRPr="00D04912" w:rsidRDefault="00CA67B5" w:rsidP="00DA0FA4">
      <w:pPr>
        <w:pStyle w:val="ListParagraph"/>
        <w:numPr>
          <w:ilvl w:val="0"/>
          <w:numId w:val="38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</w:t>
      </w:r>
      <w:r w:rsidR="00195FF4" w:rsidRPr="00D04912">
        <w:rPr>
          <w:rFonts w:asciiTheme="minorBidi" w:hAnsiTheme="minorBidi" w:cstheme="minorBidi"/>
          <w:lang w:val="es-ES_tradnl"/>
        </w:rPr>
        <w:t>Los Estados miembros]/[Las Partes Contratantes] [deberán aplicar]/[aplicarán] el presente [instrumento] de manera que</w:t>
      </w:r>
      <w:r w:rsidR="00601427" w:rsidRPr="00D04912">
        <w:rPr>
          <w:rFonts w:asciiTheme="minorBidi" w:hAnsiTheme="minorBidi" w:cstheme="minorBidi"/>
          <w:lang w:val="es-ES_tradnl"/>
        </w:rPr>
        <w:t xml:space="preserve"> [este último y] [los] [otros] acuerdos internacionales [vigentes]</w:t>
      </w:r>
    </w:p>
    <w:p w:rsidR="00393D25" w:rsidRPr="00D04912" w:rsidRDefault="00601427" w:rsidP="00464259">
      <w:pPr>
        <w:tabs>
          <w:tab w:val="left" w:pos="550"/>
        </w:tabs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</w:t>
      </w:r>
      <w:proofErr w:type="gramStart"/>
      <w:r w:rsidRPr="00D04912">
        <w:rPr>
          <w:rFonts w:asciiTheme="minorBidi" w:hAnsiTheme="minorBidi" w:cstheme="minorBidi"/>
          <w:lang w:val="es-ES_tradnl"/>
        </w:rPr>
        <w:t>se</w:t>
      </w:r>
      <w:proofErr w:type="gramEnd"/>
      <w:r w:rsidRPr="00D04912">
        <w:rPr>
          <w:rFonts w:asciiTheme="minorBidi" w:hAnsiTheme="minorBidi" w:cstheme="minorBidi"/>
          <w:lang w:val="es-ES_tradnl"/>
        </w:rPr>
        <w:t xml:space="preserve"> apoyen recíprocamente].</w:t>
      </w:r>
    </w:p>
    <w:p w:rsidR="00393D25" w:rsidRPr="00D04912" w:rsidRDefault="00393D25" w:rsidP="00464259">
      <w:pPr>
        <w:tabs>
          <w:tab w:val="left" w:pos="550"/>
        </w:tabs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</w:p>
    <w:p w:rsidR="00EE7A6E" w:rsidRPr="00D04912" w:rsidRDefault="00EE7A6E" w:rsidP="00464259">
      <w:pPr>
        <w:tabs>
          <w:tab w:val="left" w:pos="550"/>
        </w:tabs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</w:p>
    <w:p w:rsidR="00342779" w:rsidRPr="00D04912" w:rsidRDefault="00342779" w:rsidP="00DA0FA4">
      <w:pPr>
        <w:pStyle w:val="ListParagraph"/>
        <w:numPr>
          <w:ilvl w:val="0"/>
          <w:numId w:val="38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Ningún elemento del presente </w:t>
      </w:r>
      <w:r w:rsidR="00393D25" w:rsidRPr="00D04912">
        <w:rPr>
          <w:rFonts w:asciiTheme="minorBidi" w:hAnsiTheme="minorBidi" w:cstheme="minorBidi"/>
          <w:lang w:val="es-ES_tradnl"/>
        </w:rPr>
        <w:t>[</w:t>
      </w:r>
      <w:r w:rsidRPr="00D04912">
        <w:rPr>
          <w:rFonts w:asciiTheme="minorBidi" w:hAnsiTheme="minorBidi" w:cstheme="minorBidi"/>
          <w:lang w:val="es-ES_tradnl"/>
        </w:rPr>
        <w:t>instrumento</w:t>
      </w:r>
      <w:r w:rsidR="00393D25" w:rsidRPr="00D04912">
        <w:rPr>
          <w:rFonts w:asciiTheme="minorBidi" w:hAnsiTheme="minorBidi" w:cstheme="minorBidi"/>
          <w:lang w:val="es-ES_tradnl"/>
        </w:rPr>
        <w:t>]</w:t>
      </w:r>
      <w:r w:rsidRPr="00D04912">
        <w:rPr>
          <w:rFonts w:asciiTheme="minorBidi" w:hAnsiTheme="minorBidi" w:cstheme="minorBidi"/>
          <w:lang w:val="es-ES_tradnl"/>
        </w:rPr>
        <w:t xml:space="preserve"> se interpretará en el sentido de menoscabar o suprimir los derechos que </w:t>
      </w:r>
      <w:r w:rsidR="003C2C73" w:rsidRPr="00D04912">
        <w:rPr>
          <w:rFonts w:asciiTheme="minorBidi" w:hAnsiTheme="minorBidi" w:cstheme="minorBidi"/>
          <w:lang w:val="es-ES_tradnl"/>
        </w:rPr>
        <w:t>[</w:t>
      </w:r>
      <w:r w:rsidR="004F32F0">
        <w:rPr>
          <w:rFonts w:asciiTheme="minorBidi" w:hAnsiTheme="minorBidi" w:cstheme="minorBidi"/>
          <w:lang w:val="es-ES_tradnl"/>
        </w:rPr>
        <w:t xml:space="preserve">los </w:t>
      </w:r>
      <w:r w:rsidR="003C2C73" w:rsidRPr="00D04912">
        <w:rPr>
          <w:rFonts w:asciiTheme="minorBidi" w:hAnsiTheme="minorBidi" w:cstheme="minorBidi"/>
          <w:lang w:val="es-ES_tradnl"/>
        </w:rPr>
        <w:t xml:space="preserve">pueblos] indígenas </w:t>
      </w:r>
      <w:r w:rsidR="004F32F0">
        <w:rPr>
          <w:rFonts w:asciiTheme="minorBidi" w:hAnsiTheme="minorBidi" w:cstheme="minorBidi"/>
          <w:lang w:val="es-ES_tradnl"/>
        </w:rPr>
        <w:t xml:space="preserve">o </w:t>
      </w:r>
      <w:r w:rsidR="004F32F0" w:rsidRPr="00D04912">
        <w:rPr>
          <w:rFonts w:asciiTheme="minorBidi" w:hAnsiTheme="minorBidi" w:cstheme="minorBidi"/>
          <w:lang w:val="es-ES_tradnl"/>
        </w:rPr>
        <w:t xml:space="preserve">las comunidades locales </w:t>
      </w:r>
      <w:r w:rsidRPr="00D04912">
        <w:rPr>
          <w:rFonts w:asciiTheme="minorBidi" w:hAnsiTheme="minorBidi" w:cstheme="minorBidi"/>
          <w:lang w:val="es-ES_tradnl"/>
        </w:rPr>
        <w:t>tienen en la actualidad o puedan adquirir en el futuro.].</w:t>
      </w:r>
    </w:p>
    <w:p w:rsidR="00342779" w:rsidRPr="00D04912" w:rsidRDefault="00342779" w:rsidP="00464259">
      <w:pPr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left" w:pos="550"/>
        </w:tabs>
        <w:autoSpaceDE w:val="0"/>
        <w:autoSpaceDN w:val="0"/>
        <w:adjustRightInd w:val="0"/>
        <w:rPr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rFonts w:eastAsia="Times New Roman"/>
          <w:bCs/>
          <w:szCs w:val="22"/>
          <w:lang w:val="es-ES_tradnl"/>
        </w:rPr>
      </w:pPr>
    </w:p>
    <w:p w:rsidR="00342779" w:rsidRPr="00D04912" w:rsidRDefault="00342779" w:rsidP="00464259">
      <w:pPr>
        <w:autoSpaceDE w:val="0"/>
        <w:autoSpaceDN w:val="0"/>
        <w:adjustRightInd w:val="0"/>
        <w:ind w:left="550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</w:p>
    <w:p w:rsidR="00342779" w:rsidRPr="00D04912" w:rsidRDefault="003D45CF" w:rsidP="0034277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9B1657" w:rsidRPr="00D04912">
        <w:rPr>
          <w:szCs w:val="22"/>
          <w:lang w:val="es-ES_tradnl"/>
        </w:rPr>
        <w:lastRenderedPageBreak/>
        <w:t>[ARTÍCULO 11]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0965DC" w:rsidP="00342779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>TRATO NACIONAL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965DC" w:rsidRPr="00D04912" w:rsidRDefault="000965DC" w:rsidP="00464259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Cada </w:t>
      </w:r>
      <w:r w:rsidR="00025B6A" w:rsidRPr="00D04912">
        <w:rPr>
          <w:szCs w:val="22"/>
          <w:lang w:val="es-ES_tradnl"/>
        </w:rPr>
        <w:t>[</w:t>
      </w:r>
      <w:r w:rsidRPr="00D04912">
        <w:rPr>
          <w:szCs w:val="22"/>
          <w:lang w:val="es-ES_tradnl"/>
        </w:rPr>
        <w:t>Estado miembro</w:t>
      </w:r>
      <w:r w:rsidR="00025B6A" w:rsidRPr="00D04912">
        <w:rPr>
          <w:szCs w:val="22"/>
          <w:lang w:val="es-ES_tradnl"/>
        </w:rPr>
        <w:t>]</w:t>
      </w:r>
      <w:proofErr w:type="gramStart"/>
      <w:r w:rsidR="00025B6A" w:rsidRPr="00D04912">
        <w:rPr>
          <w:szCs w:val="22"/>
          <w:lang w:val="es-ES_tradnl"/>
        </w:rPr>
        <w:t>/[</w:t>
      </w:r>
      <w:proofErr w:type="gramEnd"/>
      <w:r w:rsidR="00342779" w:rsidRPr="00D04912">
        <w:rPr>
          <w:szCs w:val="22"/>
          <w:lang w:val="es-ES_tradnl"/>
        </w:rPr>
        <w:t>Parte Contratante</w:t>
      </w:r>
      <w:r w:rsidR="00025B6A" w:rsidRPr="00D04912">
        <w:rPr>
          <w:szCs w:val="22"/>
          <w:lang w:val="es-ES_tradnl"/>
        </w:rPr>
        <w:t>] [</w:t>
      </w:r>
      <w:r w:rsidRPr="00D04912">
        <w:rPr>
          <w:szCs w:val="22"/>
          <w:lang w:val="es-ES_tradnl"/>
        </w:rPr>
        <w:t>deberá conceder</w:t>
      </w:r>
      <w:r w:rsidR="00025B6A" w:rsidRPr="00D04912">
        <w:rPr>
          <w:szCs w:val="22"/>
          <w:lang w:val="es-ES_tradnl"/>
        </w:rPr>
        <w:t>]/[</w:t>
      </w:r>
      <w:r w:rsidRPr="00D04912">
        <w:rPr>
          <w:szCs w:val="22"/>
          <w:lang w:val="es-ES_tradnl"/>
        </w:rPr>
        <w:t>concederá</w:t>
      </w:r>
      <w:r w:rsidR="00025B6A" w:rsidRPr="00D04912">
        <w:rPr>
          <w:szCs w:val="22"/>
          <w:lang w:val="es-ES_tradnl"/>
        </w:rPr>
        <w:t xml:space="preserve">] </w:t>
      </w:r>
      <w:r w:rsidRPr="00D04912">
        <w:rPr>
          <w:szCs w:val="22"/>
          <w:lang w:val="es-ES_tradnl"/>
        </w:rPr>
        <w:t xml:space="preserve">a los </w:t>
      </w:r>
      <w:r w:rsidR="00342779" w:rsidRPr="00D04912">
        <w:rPr>
          <w:szCs w:val="22"/>
          <w:lang w:val="es-ES_tradnl"/>
        </w:rPr>
        <w:t>beneficiarios</w:t>
      </w:r>
      <w:r w:rsidR="00025B6A" w:rsidRPr="00D04912">
        <w:rPr>
          <w:szCs w:val="22"/>
          <w:lang w:val="es-ES_tradnl"/>
        </w:rPr>
        <w:t xml:space="preserve"> </w:t>
      </w:r>
      <w:r w:rsidRPr="00D04912">
        <w:rPr>
          <w:szCs w:val="22"/>
          <w:lang w:val="es-ES_tradnl"/>
        </w:rPr>
        <w:t xml:space="preserve">que sean nacionales de </w:t>
      </w:r>
      <w:r w:rsidR="00161B91">
        <w:rPr>
          <w:szCs w:val="22"/>
          <w:lang w:val="es-ES_tradnl"/>
        </w:rPr>
        <w:t>[</w:t>
      </w:r>
      <w:r w:rsidRPr="00D04912">
        <w:rPr>
          <w:szCs w:val="22"/>
          <w:lang w:val="es-ES_tradnl"/>
        </w:rPr>
        <w:t>los</w:t>
      </w:r>
      <w:r w:rsidR="00161B91">
        <w:rPr>
          <w:szCs w:val="22"/>
          <w:lang w:val="es-ES_tradnl"/>
        </w:rPr>
        <w:t>] [las]</w:t>
      </w:r>
      <w:r w:rsidRPr="00D04912">
        <w:rPr>
          <w:szCs w:val="22"/>
          <w:lang w:val="es-ES_tradnl"/>
        </w:rPr>
        <w:t xml:space="preserve"> demás [Estados miembros]/[Partes Contratantes] un trato no menos favorable que el que conceda a sus propios nacionales con respecto a la protección contemplada en el presente [instrumento].]</w:t>
      </w:r>
    </w:p>
    <w:p w:rsidR="000965DC" w:rsidRPr="00D04912" w:rsidRDefault="000965DC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0965DC" w:rsidRPr="00D04912" w:rsidRDefault="000965DC" w:rsidP="00464259">
      <w:pPr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464259">
      <w:pPr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D748C5" w:rsidP="00342779">
      <w:pPr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9B1657" w:rsidRPr="00D04912">
        <w:rPr>
          <w:szCs w:val="22"/>
          <w:lang w:val="es-ES_tradnl"/>
        </w:rPr>
        <w:lastRenderedPageBreak/>
        <w:t>[ARTÍCULO 12]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342779" w:rsidRPr="00D04912" w:rsidRDefault="00F043DB" w:rsidP="00342779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>COOPERACIÓN TRANSFRONTERIZA</w:t>
      </w: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342779" w:rsidRPr="00D04912" w:rsidRDefault="00342779" w:rsidP="00464259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F043DB" w:rsidRPr="00D04912" w:rsidRDefault="00F043DB" w:rsidP="00464259">
      <w:pPr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En los casos en que las expresiones culturales tradicionales [protegidas] se encuentren en los territorios de [distintos Estados miembros]/[distintas Partes Contratantes], [esos Estados miembros]/[esas Partes Contratantes] [deberán cooperar]/cooperarán] para </w:t>
      </w:r>
      <w:r w:rsidR="00505D8B">
        <w:rPr>
          <w:szCs w:val="22"/>
          <w:lang w:val="es-ES_tradnl"/>
        </w:rPr>
        <w:t>ocuparse de</w:t>
      </w:r>
      <w:r w:rsidRPr="00D04912">
        <w:rPr>
          <w:szCs w:val="22"/>
          <w:lang w:val="es-ES_tradnl"/>
        </w:rPr>
        <w:t xml:space="preserve"> los casos de expresiones culturales tradicionales [protegidas] transfronterizas.], con la participación de </w:t>
      </w:r>
      <w:r w:rsidR="00C837BD" w:rsidRPr="00D04912">
        <w:rPr>
          <w:szCs w:val="22"/>
          <w:lang w:val="es-ES_tradnl"/>
        </w:rPr>
        <w:t xml:space="preserve">[los pueblos] indígenas </w:t>
      </w:r>
      <w:r w:rsidR="00C837BD">
        <w:rPr>
          <w:szCs w:val="22"/>
          <w:lang w:val="es-ES_tradnl"/>
        </w:rPr>
        <w:t xml:space="preserve">y </w:t>
      </w:r>
      <w:r w:rsidR="000A3BDB" w:rsidRPr="00D04912">
        <w:rPr>
          <w:szCs w:val="22"/>
          <w:lang w:val="es-ES_tradnl"/>
        </w:rPr>
        <w:t xml:space="preserve">las comunidades locales </w:t>
      </w:r>
      <w:r w:rsidR="00C837BD">
        <w:rPr>
          <w:szCs w:val="22"/>
          <w:lang w:val="es-ES_tradnl"/>
        </w:rPr>
        <w:t>de que se trate</w:t>
      </w:r>
      <w:r w:rsidRPr="00D04912">
        <w:rPr>
          <w:szCs w:val="22"/>
          <w:lang w:val="es-ES_tradnl"/>
        </w:rPr>
        <w:t xml:space="preserve">, cuando proceda, con el fin de aplicar el presente [instrumento].] </w:t>
      </w:r>
    </w:p>
    <w:p w:rsidR="00F043DB" w:rsidRPr="00D04912" w:rsidRDefault="00F043DB" w:rsidP="00464259">
      <w:pPr>
        <w:rPr>
          <w:szCs w:val="22"/>
          <w:lang w:val="es-ES_tradnl"/>
        </w:rPr>
      </w:pPr>
    </w:p>
    <w:p w:rsidR="00F043DB" w:rsidRPr="00D04912" w:rsidRDefault="00F043DB" w:rsidP="00464259">
      <w:pPr>
        <w:rPr>
          <w:szCs w:val="22"/>
          <w:lang w:val="es-ES_tradnl"/>
        </w:rPr>
      </w:pPr>
    </w:p>
    <w:p w:rsidR="00342779" w:rsidRPr="00D04912" w:rsidRDefault="00342779" w:rsidP="00464259">
      <w:pPr>
        <w:rPr>
          <w:szCs w:val="22"/>
          <w:lang w:val="es-ES_tradnl"/>
        </w:rPr>
      </w:pPr>
    </w:p>
    <w:p w:rsidR="00342779" w:rsidRPr="00D04912" w:rsidRDefault="00D748C5" w:rsidP="00342779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9B1657" w:rsidRPr="00D04912">
        <w:rPr>
          <w:szCs w:val="22"/>
          <w:lang w:val="es-ES_tradnl"/>
        </w:rPr>
        <w:lastRenderedPageBreak/>
        <w:t>ARTÍCULO 13]</w:t>
      </w:r>
    </w:p>
    <w:p w:rsidR="00342779" w:rsidRPr="00D04912" w:rsidRDefault="00342779" w:rsidP="00464259">
      <w:pPr>
        <w:jc w:val="center"/>
        <w:rPr>
          <w:szCs w:val="22"/>
          <w:lang w:val="es-ES_tradnl"/>
        </w:rPr>
      </w:pPr>
    </w:p>
    <w:p w:rsidR="00342779" w:rsidRPr="00D04912" w:rsidRDefault="00CB1EF8" w:rsidP="00342779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</w:t>
      </w:r>
      <w:r w:rsidR="00342779" w:rsidRPr="00D04912">
        <w:rPr>
          <w:szCs w:val="22"/>
          <w:lang w:val="es-ES_tradnl"/>
        </w:rPr>
        <w:t>FORTALECIMIENTO DE CAPACIDADES</w:t>
      </w:r>
      <w:r w:rsidR="00157361" w:rsidRPr="00D04912">
        <w:rPr>
          <w:szCs w:val="22"/>
          <w:lang w:val="es-ES_tradnl"/>
        </w:rPr>
        <w:t xml:space="preserve"> </w:t>
      </w:r>
      <w:r w:rsidR="00A72B02" w:rsidRPr="00D04912">
        <w:rPr>
          <w:szCs w:val="22"/>
          <w:lang w:val="es-ES_tradnl"/>
        </w:rPr>
        <w:t>Y FOMENTO DE LA SENSIBILIZACIÓN</w:t>
      </w:r>
    </w:p>
    <w:p w:rsidR="00342779" w:rsidRPr="00D04912" w:rsidRDefault="00342779" w:rsidP="00464259">
      <w:pPr>
        <w:rPr>
          <w:szCs w:val="22"/>
          <w:lang w:val="es-ES_tradnl"/>
        </w:rPr>
      </w:pPr>
    </w:p>
    <w:p w:rsidR="00342779" w:rsidRPr="00D04912" w:rsidRDefault="00342779" w:rsidP="00464259">
      <w:pPr>
        <w:rPr>
          <w:szCs w:val="22"/>
          <w:lang w:val="es-ES_tradnl"/>
        </w:rPr>
      </w:pPr>
    </w:p>
    <w:p w:rsidR="00543A0C" w:rsidRPr="00D04912" w:rsidRDefault="00FB430A" w:rsidP="00543A0C">
      <w:pPr>
        <w:pStyle w:val="13"/>
        <w:rPr>
          <w:lang w:val="es-ES_tradnl"/>
        </w:rPr>
      </w:pPr>
      <w:r w:rsidRPr="00D04912">
        <w:rPr>
          <w:lang w:val="es-ES_tradnl"/>
        </w:rPr>
        <w:t>[Los Estados miembros]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 xml:space="preserve">Las Partes Contratantes] [deberán </w:t>
      </w:r>
      <w:r w:rsidR="00543A0C" w:rsidRPr="00D04912">
        <w:rPr>
          <w:lang w:val="es-ES_tradnl"/>
        </w:rPr>
        <w:t>cooperar</w:t>
      </w:r>
      <w:r w:rsidRPr="00D04912">
        <w:rPr>
          <w:lang w:val="es-ES_tradnl"/>
        </w:rPr>
        <w:t>]/[</w:t>
      </w:r>
      <w:r w:rsidR="00543A0C" w:rsidRPr="00D04912">
        <w:rPr>
          <w:lang w:val="es-ES_tradnl"/>
        </w:rPr>
        <w:t>cooperarán</w:t>
      </w:r>
      <w:r w:rsidRPr="00D04912">
        <w:rPr>
          <w:lang w:val="es-ES_tradnl"/>
        </w:rPr>
        <w:t>]</w:t>
      </w:r>
      <w:r w:rsidR="00543A0C" w:rsidRPr="00D04912">
        <w:rPr>
          <w:lang w:val="es-ES_tradnl"/>
        </w:rPr>
        <w:t xml:space="preserve"> en el fortalecimiento de capacidades y de recursos humanos, especialmente, los de los beneficiarios, y en el desarrollo de capacidades institucionales, para aplicar </w:t>
      </w:r>
      <w:r w:rsidR="009B7EF9">
        <w:rPr>
          <w:lang w:val="es-ES_tradnl"/>
        </w:rPr>
        <w:t>efectivamente</w:t>
      </w:r>
      <w:r w:rsidR="00543A0C" w:rsidRPr="00D04912">
        <w:rPr>
          <w:lang w:val="es-ES_tradnl"/>
        </w:rPr>
        <w:t xml:space="preserve"> el [instrumento].</w:t>
      </w:r>
    </w:p>
    <w:p w:rsidR="00342779" w:rsidRPr="00D04912" w:rsidRDefault="00342779" w:rsidP="00464259">
      <w:pPr>
        <w:pStyle w:val="13"/>
        <w:numPr>
          <w:ilvl w:val="0"/>
          <w:numId w:val="0"/>
        </w:numPr>
        <w:rPr>
          <w:lang w:val="es-ES_tradnl"/>
        </w:rPr>
      </w:pPr>
    </w:p>
    <w:p w:rsidR="00454EE2" w:rsidRPr="00D04912" w:rsidRDefault="00FB430A" w:rsidP="00454EE2">
      <w:pPr>
        <w:pStyle w:val="13"/>
        <w:rPr>
          <w:lang w:val="es-ES_tradnl"/>
        </w:rPr>
      </w:pPr>
      <w:r w:rsidRPr="00D04912">
        <w:rPr>
          <w:lang w:val="es-ES_tradnl"/>
        </w:rPr>
        <w:t xml:space="preserve">[Los Estados miembros]/[Las Partes Contratantes] [deberán </w:t>
      </w:r>
      <w:r w:rsidR="00786FCC" w:rsidRPr="00D04912">
        <w:rPr>
          <w:lang w:val="es-ES_tradnl"/>
        </w:rPr>
        <w:t>proporcionar</w:t>
      </w:r>
      <w:r w:rsidRPr="00D04912">
        <w:rPr>
          <w:lang w:val="es-ES_tradnl"/>
        </w:rPr>
        <w:t>]/[</w:t>
      </w:r>
      <w:r w:rsidR="00786FCC" w:rsidRPr="00D04912">
        <w:rPr>
          <w:lang w:val="es-ES_tradnl"/>
        </w:rPr>
        <w:t>proporcionarán</w:t>
      </w:r>
      <w:r w:rsidRPr="00D04912">
        <w:rPr>
          <w:lang w:val="es-ES_tradnl"/>
        </w:rPr>
        <w:t xml:space="preserve">] </w:t>
      </w:r>
      <w:r w:rsidR="00543A0C" w:rsidRPr="00D04912">
        <w:rPr>
          <w:lang w:val="es-ES_tradnl"/>
        </w:rPr>
        <w:t xml:space="preserve">los recursos necesarios a [los pueblos] indígenas y </w:t>
      </w:r>
      <w:r w:rsidR="00150B8C" w:rsidRPr="00D04912">
        <w:rPr>
          <w:lang w:val="es-ES_tradnl"/>
        </w:rPr>
        <w:t xml:space="preserve">las comunidades locales </w:t>
      </w:r>
      <w:r w:rsidR="00543A0C" w:rsidRPr="00D04912">
        <w:rPr>
          <w:lang w:val="es-ES_tradnl"/>
        </w:rPr>
        <w:t>[deberán aunar]/[aunarán] fuerzas con ellos para desarrollar proyectos de fortalecimiento de capacidades  en el seno de</w:t>
      </w:r>
      <w:r w:rsidR="00150B8C">
        <w:rPr>
          <w:lang w:val="es-ES_tradnl"/>
        </w:rPr>
        <w:t xml:space="preserve"> </w:t>
      </w:r>
      <w:r w:rsidR="00150B8C" w:rsidRPr="00D04912">
        <w:rPr>
          <w:lang w:val="es-ES_tradnl"/>
        </w:rPr>
        <w:t>[los pueblos] indígenas</w:t>
      </w:r>
      <w:r w:rsidR="00543A0C" w:rsidRPr="00D04912">
        <w:rPr>
          <w:lang w:val="es-ES_tradnl"/>
        </w:rPr>
        <w:t xml:space="preserve"> </w:t>
      </w:r>
      <w:r w:rsidR="00150B8C">
        <w:rPr>
          <w:lang w:val="es-ES_tradnl"/>
        </w:rPr>
        <w:t xml:space="preserve">y </w:t>
      </w:r>
      <w:r w:rsidR="00543A0C" w:rsidRPr="00D04912">
        <w:rPr>
          <w:lang w:val="es-ES_tradnl"/>
        </w:rPr>
        <w:t xml:space="preserve">las comunidades locales, centrados en </w:t>
      </w:r>
      <w:r w:rsidR="00BA7DF6" w:rsidRPr="00D04912">
        <w:rPr>
          <w:lang w:val="es-ES_tradnl"/>
        </w:rPr>
        <w:t xml:space="preserve">la elaboración </w:t>
      </w:r>
      <w:r w:rsidR="00543A0C" w:rsidRPr="00D04912">
        <w:rPr>
          <w:lang w:val="es-ES_tradnl"/>
        </w:rPr>
        <w:t xml:space="preserve"> de mecanismos y metodologías apropiados, por ejemplo, nuevos materiales electrónicos y didácticos que </w:t>
      </w:r>
      <w:r w:rsidR="00C901C0" w:rsidRPr="00D04912">
        <w:rPr>
          <w:lang w:val="es-ES_tradnl"/>
        </w:rPr>
        <w:t xml:space="preserve">resulten </w:t>
      </w:r>
      <w:r w:rsidR="00543A0C" w:rsidRPr="00D04912">
        <w:rPr>
          <w:lang w:val="es-ES_tradnl"/>
        </w:rPr>
        <w:t xml:space="preserve">adecuados desde el punto de vista cultural, y que hayan sido </w:t>
      </w:r>
      <w:r w:rsidR="00BA7DF6" w:rsidRPr="00D04912">
        <w:rPr>
          <w:lang w:val="es-ES_tradnl"/>
        </w:rPr>
        <w:t>creados</w:t>
      </w:r>
      <w:r w:rsidR="00543A0C" w:rsidRPr="00D04912">
        <w:rPr>
          <w:lang w:val="es-ES_tradnl"/>
        </w:rPr>
        <w:t xml:space="preserve"> con la participación plena y efectiva de los pueblos indígenas y las comunidades locales y sus organizaciones.</w:t>
      </w:r>
    </w:p>
    <w:p w:rsidR="00454EE2" w:rsidRPr="00D04912" w:rsidRDefault="00454EE2" w:rsidP="00454EE2">
      <w:pPr>
        <w:pStyle w:val="13"/>
        <w:numPr>
          <w:ilvl w:val="0"/>
          <w:numId w:val="0"/>
        </w:numPr>
        <w:rPr>
          <w:lang w:val="es-ES_tradnl"/>
        </w:rPr>
      </w:pPr>
    </w:p>
    <w:p w:rsidR="00894C30" w:rsidRPr="00D04912" w:rsidRDefault="00454EE2" w:rsidP="00894C30">
      <w:pPr>
        <w:pStyle w:val="13"/>
        <w:rPr>
          <w:lang w:val="es-ES_tradnl"/>
        </w:rPr>
      </w:pPr>
      <w:r w:rsidRPr="00D04912">
        <w:rPr>
          <w:lang w:val="es-ES_tradnl"/>
        </w:rPr>
        <w:t>[En este contexto, [l</w:t>
      </w:r>
      <w:r w:rsidR="00FB430A" w:rsidRPr="00D04912">
        <w:rPr>
          <w:lang w:val="es-ES_tradnl"/>
        </w:rPr>
        <w:t>os Estados miembros]</w:t>
      </w:r>
      <w:proofErr w:type="gramStart"/>
      <w:r w:rsidR="00FB430A"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l</w:t>
      </w:r>
      <w:r w:rsidR="00FB430A" w:rsidRPr="00D04912">
        <w:rPr>
          <w:lang w:val="es-ES_tradnl"/>
        </w:rPr>
        <w:t xml:space="preserve">as Partes Contratantes] [deberán </w:t>
      </w:r>
      <w:r w:rsidR="00E417D9" w:rsidRPr="00D04912">
        <w:rPr>
          <w:lang w:val="es-ES_tradnl"/>
        </w:rPr>
        <w:t>establecer</w:t>
      </w:r>
      <w:r w:rsidR="00FB430A" w:rsidRPr="00D04912">
        <w:rPr>
          <w:lang w:val="es-ES_tradnl"/>
        </w:rPr>
        <w:t>]/[</w:t>
      </w:r>
      <w:r w:rsidR="00E417D9" w:rsidRPr="00D04912">
        <w:rPr>
          <w:lang w:val="es-ES_tradnl"/>
        </w:rPr>
        <w:t>establecerán</w:t>
      </w:r>
      <w:r w:rsidR="00FB430A" w:rsidRPr="00D04912">
        <w:rPr>
          <w:lang w:val="es-ES_tradnl"/>
        </w:rPr>
        <w:t xml:space="preserve">] </w:t>
      </w:r>
      <w:r w:rsidRPr="00D04912">
        <w:rPr>
          <w:lang w:val="es-ES_tradnl"/>
        </w:rPr>
        <w:t>la plena participación de los beneficiarios y otros sectores interesados pertinentes, incluidas las organizaciones no gubernamentales y el sector privado.]</w:t>
      </w:r>
    </w:p>
    <w:p w:rsidR="00894C30" w:rsidRPr="00D04912" w:rsidRDefault="00894C30" w:rsidP="00894C30">
      <w:pPr>
        <w:pStyle w:val="13"/>
        <w:numPr>
          <w:ilvl w:val="0"/>
          <w:numId w:val="0"/>
        </w:numPr>
        <w:rPr>
          <w:lang w:val="es-ES_tradnl"/>
        </w:rPr>
      </w:pPr>
    </w:p>
    <w:p w:rsidR="00894C30" w:rsidRPr="00D04912" w:rsidRDefault="00FB430A" w:rsidP="00894C30">
      <w:pPr>
        <w:pStyle w:val="13"/>
        <w:rPr>
          <w:lang w:val="es-ES_tradnl"/>
        </w:rPr>
      </w:pPr>
      <w:r w:rsidRPr="00D04912">
        <w:rPr>
          <w:lang w:val="es-ES_tradnl"/>
        </w:rPr>
        <w:t>[Los Estados miembros]/[Las Partes Contratantes] [deberán</w:t>
      </w:r>
      <w:r w:rsidR="00894C30" w:rsidRPr="00D04912">
        <w:rPr>
          <w:lang w:val="es-ES_tradnl"/>
        </w:rPr>
        <w:t xml:space="preserve"> tomar</w:t>
      </w:r>
      <w:r w:rsidRPr="00D04912">
        <w:rPr>
          <w:lang w:val="es-ES_tradnl"/>
        </w:rPr>
        <w:t>]/[</w:t>
      </w:r>
      <w:r w:rsidR="00894C30" w:rsidRPr="00D04912">
        <w:rPr>
          <w:lang w:val="es-ES_tradnl"/>
        </w:rPr>
        <w:t>tomarán</w:t>
      </w:r>
      <w:r w:rsidRPr="00D04912">
        <w:rPr>
          <w:lang w:val="es-ES_tradnl"/>
        </w:rPr>
        <w:t xml:space="preserve">] </w:t>
      </w:r>
      <w:r w:rsidR="00894C30" w:rsidRPr="00D04912">
        <w:rPr>
          <w:lang w:val="es-ES_tradnl"/>
        </w:rPr>
        <w:t xml:space="preserve">medidas para fomentar la sensibilización </w:t>
      </w:r>
      <w:r w:rsidR="00001127">
        <w:rPr>
          <w:lang w:val="es-ES_tradnl"/>
        </w:rPr>
        <w:t>respecto d</w:t>
      </w:r>
      <w:r w:rsidR="00894C30" w:rsidRPr="00D04912">
        <w:rPr>
          <w:lang w:val="es-ES_tradnl"/>
        </w:rPr>
        <w:t xml:space="preserve">el [instrumento] y en particular </w:t>
      </w:r>
      <w:r w:rsidR="00952757" w:rsidRPr="00D04912">
        <w:rPr>
          <w:lang w:val="es-ES_tradnl"/>
        </w:rPr>
        <w:t>concienciar</w:t>
      </w:r>
      <w:r w:rsidR="00894C30" w:rsidRPr="00D04912">
        <w:rPr>
          <w:lang w:val="es-ES_tradnl"/>
        </w:rPr>
        <w:t xml:space="preserve"> a los usuarios y poseedores de expresiones culturales tradicionales </w:t>
      </w:r>
      <w:r w:rsidR="00952757" w:rsidRPr="00D04912">
        <w:rPr>
          <w:lang w:val="es-ES_tradnl"/>
        </w:rPr>
        <w:t xml:space="preserve">acerca de </w:t>
      </w:r>
      <w:r w:rsidR="009017F8" w:rsidRPr="00D04912">
        <w:rPr>
          <w:lang w:val="es-ES_tradnl"/>
        </w:rPr>
        <w:t xml:space="preserve">las </w:t>
      </w:r>
      <w:r w:rsidR="00894C30" w:rsidRPr="00D04912">
        <w:rPr>
          <w:lang w:val="es-ES_tradnl"/>
        </w:rPr>
        <w:t xml:space="preserve">obligaciones </w:t>
      </w:r>
      <w:r w:rsidR="009017F8" w:rsidRPr="00D04912">
        <w:rPr>
          <w:lang w:val="es-ES_tradnl"/>
        </w:rPr>
        <w:t xml:space="preserve">que </w:t>
      </w:r>
      <w:r w:rsidR="00952757" w:rsidRPr="00D04912">
        <w:rPr>
          <w:lang w:val="es-ES_tradnl"/>
        </w:rPr>
        <w:t>les incumben</w:t>
      </w:r>
      <w:r w:rsidR="009017F8" w:rsidRPr="00D04912">
        <w:rPr>
          <w:lang w:val="es-ES_tradnl"/>
        </w:rPr>
        <w:t xml:space="preserve"> </w:t>
      </w:r>
      <w:r w:rsidR="00952757" w:rsidRPr="00D04912">
        <w:rPr>
          <w:lang w:val="es-ES_tradnl"/>
        </w:rPr>
        <w:t xml:space="preserve">en virtud del </w:t>
      </w:r>
      <w:r w:rsidR="00894C30" w:rsidRPr="00D04912">
        <w:rPr>
          <w:lang w:val="es-ES_tradnl"/>
        </w:rPr>
        <w:t>presente instrumento.]</w:t>
      </w:r>
    </w:p>
    <w:p w:rsidR="00894C30" w:rsidRPr="00D04912" w:rsidRDefault="00894C30" w:rsidP="00894C30">
      <w:pPr>
        <w:pStyle w:val="13"/>
        <w:numPr>
          <w:ilvl w:val="0"/>
          <w:numId w:val="0"/>
        </w:numPr>
        <w:rPr>
          <w:lang w:val="es-ES_tradnl"/>
        </w:rPr>
      </w:pPr>
    </w:p>
    <w:p w:rsidR="00342779" w:rsidRPr="00D04912" w:rsidRDefault="00342779" w:rsidP="00464259">
      <w:pPr>
        <w:jc w:val="center"/>
        <w:rPr>
          <w:szCs w:val="22"/>
          <w:lang w:val="es-ES_tradnl" w:eastAsia="en-US"/>
        </w:rPr>
      </w:pPr>
    </w:p>
    <w:p w:rsidR="00342779" w:rsidRPr="00D04912" w:rsidRDefault="00342779" w:rsidP="00342779">
      <w:pPr>
        <w:ind w:left="6804"/>
        <w:rPr>
          <w:lang w:val="es-ES_tradnl"/>
        </w:rPr>
      </w:pPr>
      <w:r w:rsidRPr="00D04912">
        <w:rPr>
          <w:szCs w:val="22"/>
          <w:lang w:val="es-ES_tradnl"/>
        </w:rPr>
        <w:t>[Fin del documento]</w:t>
      </w:r>
    </w:p>
    <w:p w:rsidR="00342779" w:rsidRPr="00D04912" w:rsidRDefault="00342779" w:rsidP="00464259">
      <w:pPr>
        <w:contextualSpacing/>
        <w:rPr>
          <w:lang w:val="es-ES_tradnl"/>
        </w:rPr>
      </w:pPr>
    </w:p>
    <w:p w:rsidR="00342779" w:rsidRPr="00D04912" w:rsidRDefault="00342779" w:rsidP="00464259">
      <w:pPr>
        <w:rPr>
          <w:lang w:val="es-ES_tradnl"/>
        </w:rPr>
      </w:pPr>
    </w:p>
    <w:p w:rsidR="00A21AB4" w:rsidRPr="00D04912" w:rsidRDefault="00A21AB4" w:rsidP="00464259">
      <w:pPr>
        <w:rPr>
          <w:lang w:val="es-ES_tradnl"/>
        </w:rPr>
      </w:pPr>
    </w:p>
    <w:sectPr w:rsidR="00A21AB4" w:rsidRPr="00D04912" w:rsidSect="00DA0FA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015" w:bottom="1440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60" w:rsidRDefault="007B0560">
      <w:r>
        <w:separator/>
      </w:r>
    </w:p>
  </w:endnote>
  <w:endnote w:type="continuationSeparator" w:id="0">
    <w:p w:rsidR="007B0560" w:rsidRDefault="007B0560" w:rsidP="003B38C1">
      <w:r>
        <w:separator/>
      </w:r>
    </w:p>
    <w:p w:rsidR="007B0560" w:rsidRPr="003B38C1" w:rsidRDefault="007B05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0560" w:rsidRPr="003B38C1" w:rsidRDefault="007B05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60" w:rsidRDefault="007B0560">
      <w:r>
        <w:separator/>
      </w:r>
    </w:p>
  </w:footnote>
  <w:footnote w:type="continuationSeparator" w:id="0">
    <w:p w:rsidR="007B0560" w:rsidRDefault="007B0560" w:rsidP="008B60B2">
      <w:r>
        <w:separator/>
      </w:r>
    </w:p>
    <w:p w:rsidR="007B0560" w:rsidRPr="00ED77FB" w:rsidRDefault="007B05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0560" w:rsidRPr="00ED77FB" w:rsidRDefault="007B05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B0560" w:rsidRPr="002A6942" w:rsidRDefault="007B0560" w:rsidP="002672A4">
      <w:pPr>
        <w:pStyle w:val="FootnoteText"/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[Como la danza, las creaciones de carnaval, la representación escénica, las ceremonias, los rituales, los rituales en lugares sagrados y las peregrinaciones, los juegos y deportes tradicionales/los deportes y juegos tradicionales, las funciones de marionetas y otras interpretaciones y ejecuciones, independientemente de que estén o no fijadas en un soporte.] </w:t>
      </w:r>
    </w:p>
  </w:footnote>
  <w:footnote w:id="3">
    <w:p w:rsidR="007B0560" w:rsidRPr="002A6942" w:rsidRDefault="007B0560" w:rsidP="002672A4">
      <w:pPr>
        <w:pStyle w:val="FootnoteText"/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[Como las manifestaciones artísticas tangibles, obras de artesanía, máscaras o vestidos ceremoniales, alfombras hechas a mano, obras arquitectónicas, y formas espirituales tangibles y lugares sagrados.] </w:t>
      </w:r>
    </w:p>
  </w:footnote>
  <w:footnote w:id="4">
    <w:p w:rsidR="007B0560" w:rsidRPr="002A6942" w:rsidRDefault="007B0560" w:rsidP="002672A4">
      <w:pPr>
        <w:pStyle w:val="FootnoteText"/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[Como las canciones, los ritmos, y la música instrumental, los sonidos que son expresión de rituales.] </w:t>
      </w:r>
    </w:p>
  </w:footnote>
  <w:footnote w:id="5">
    <w:p w:rsidR="007B0560" w:rsidRPr="002A6942" w:rsidRDefault="007B0560" w:rsidP="002672A4">
      <w:pPr>
        <w:pStyle w:val="FootnoteText"/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[Como los relatos, las gestas épicas, las leyendas, relatos populares, la poesía, los enigmas y otras narraciones;  las palabras, los signos, los nombres y los símbolos.] </w:t>
      </w:r>
    </w:p>
  </w:footnote>
  <w:footnote w:id="6">
    <w:p w:rsidR="007B0560" w:rsidRPr="002A6942" w:rsidRDefault="007B0560" w:rsidP="00342779">
      <w:pPr>
        <w:pStyle w:val="FootnoteText"/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[El uso incluye la fijación; reproducción; interpretación o ejecución pública; traducción o adaptación; puesta a </w:t>
      </w:r>
      <w:r w:rsidR="000662F4" w:rsidRPr="002A6942">
        <w:rPr>
          <w:lang w:val="es-ES_tradnl"/>
        </w:rPr>
        <w:t>disposición o comunicación al pú</w:t>
      </w:r>
      <w:r w:rsidRPr="002A6942">
        <w:rPr>
          <w:lang w:val="es-ES_tradnl"/>
        </w:rPr>
        <w:t>blico; distribución;  todo uso con fines comerciales, distinto de su uso tradicional;  y la adquisición o el ejercicio de derechos de propiedad intelectual.]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60" w:rsidRPr="00A94D30" w:rsidRDefault="007B0560" w:rsidP="00010D14">
    <w:pPr>
      <w:jc w:val="right"/>
      <w:rPr>
        <w:bCs/>
        <w:szCs w:val="22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60" w:rsidRPr="00A94D30" w:rsidRDefault="007B0560" w:rsidP="00010D1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60" w:rsidRPr="00F1733D" w:rsidRDefault="00DA0FA4" w:rsidP="00342779">
    <w:pPr>
      <w:pStyle w:val="Header"/>
      <w:jc w:val="right"/>
    </w:pPr>
    <w:proofErr w:type="gramStart"/>
    <w:r w:rsidRPr="00F1733D">
      <w:rPr>
        <w:lang w:val="es-ES_tradnl"/>
      </w:rPr>
      <w:t>página</w:t>
    </w:r>
    <w:proofErr w:type="gramEnd"/>
    <w:r w:rsidRPr="00F1733D">
      <w:rPr>
        <w:lang w:val="es-ES_tradnl"/>
      </w:rPr>
      <w:t xml:space="preserve"> </w:t>
    </w:r>
    <w:r w:rsidR="007B0560" w:rsidRPr="00F1733D">
      <w:fldChar w:fldCharType="begin"/>
    </w:r>
    <w:r w:rsidR="007B0560" w:rsidRPr="00F1733D">
      <w:instrText xml:space="preserve"> PAGE   \* MERGEFORMAT </w:instrText>
    </w:r>
    <w:r w:rsidR="007B0560" w:rsidRPr="00F1733D">
      <w:fldChar w:fldCharType="separate"/>
    </w:r>
    <w:r w:rsidR="00B442B3">
      <w:rPr>
        <w:noProof/>
      </w:rPr>
      <w:t>21</w:t>
    </w:r>
    <w:r w:rsidR="007B0560" w:rsidRPr="00F1733D">
      <w:rPr>
        <w:noProof/>
      </w:rPr>
      <w:fldChar w:fldCharType="end"/>
    </w:r>
  </w:p>
  <w:p w:rsidR="007B0560" w:rsidRPr="00A94D30" w:rsidRDefault="007B0560" w:rsidP="00010D14">
    <w:pPr>
      <w:jc w:val="right"/>
      <w:rPr>
        <w:bCs/>
        <w:szCs w:val="22"/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60" w:rsidRDefault="007B056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742E">
      <w:rPr>
        <w:noProof/>
      </w:rPr>
      <w:t>2</w:t>
    </w:r>
    <w:r>
      <w:rPr>
        <w:noProof/>
      </w:rPr>
      <w:fldChar w:fldCharType="end"/>
    </w:r>
  </w:p>
  <w:p w:rsidR="007B0560" w:rsidRPr="00E72606" w:rsidRDefault="007B0560" w:rsidP="00C0505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7D3"/>
    <w:multiLevelType w:val="hybridMultilevel"/>
    <w:tmpl w:val="8272B4BC"/>
    <w:lvl w:ilvl="0" w:tplc="9F364428">
      <w:start w:val="1"/>
      <w:numFmt w:val="lowerRoman"/>
      <w:lvlText w:val="(%1)"/>
      <w:lvlJc w:val="left"/>
      <w:pPr>
        <w:ind w:left="1820" w:hanging="360"/>
      </w:pPr>
      <w:rPr>
        <w:rFonts w:hint="default"/>
      </w:rPr>
    </w:lvl>
    <w:lvl w:ilvl="1" w:tplc="3ACE795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59E"/>
    <w:multiLevelType w:val="hybridMultilevel"/>
    <w:tmpl w:val="84F63E34"/>
    <w:lvl w:ilvl="0" w:tplc="0A8A93C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DF0"/>
    <w:multiLevelType w:val="hybridMultilevel"/>
    <w:tmpl w:val="8B48DBF4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A4111FF"/>
    <w:multiLevelType w:val="hybridMultilevel"/>
    <w:tmpl w:val="B802C70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54C64"/>
    <w:multiLevelType w:val="hybridMultilevel"/>
    <w:tmpl w:val="E6E45A94"/>
    <w:lvl w:ilvl="0" w:tplc="02023D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A3D75"/>
    <w:multiLevelType w:val="hybridMultilevel"/>
    <w:tmpl w:val="2FF42B7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44B2C"/>
    <w:multiLevelType w:val="hybridMultilevel"/>
    <w:tmpl w:val="9B9A03F6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16D22779"/>
    <w:multiLevelType w:val="hybridMultilevel"/>
    <w:tmpl w:val="F9140D0C"/>
    <w:lvl w:ilvl="0" w:tplc="131088EC">
      <w:start w:val="1"/>
      <w:numFmt w:val="decimal"/>
      <w:lvlText w:val="[%1."/>
      <w:lvlJc w:val="left"/>
      <w:pPr>
        <w:ind w:left="720" w:hanging="360"/>
      </w:pPr>
      <w:rPr>
        <w:rFonts w:cs="Arial" w:hint="default"/>
        <w:szCs w:val="22"/>
      </w:rPr>
    </w:lvl>
    <w:lvl w:ilvl="1" w:tplc="100C000F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8CB0DA7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41D15"/>
    <w:multiLevelType w:val="hybridMultilevel"/>
    <w:tmpl w:val="18328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B603C"/>
    <w:multiLevelType w:val="hybridMultilevel"/>
    <w:tmpl w:val="A07ADE34"/>
    <w:lvl w:ilvl="0" w:tplc="C44E948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63FC4"/>
    <w:multiLevelType w:val="hybridMultilevel"/>
    <w:tmpl w:val="DF66007A"/>
    <w:lvl w:ilvl="0" w:tplc="DF988CCE">
      <w:start w:val="1"/>
      <w:numFmt w:val="lowerRoman"/>
      <w:lvlText w:val="%1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3ACE795C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867AB"/>
    <w:multiLevelType w:val="hybridMultilevel"/>
    <w:tmpl w:val="DB5E625A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259A4262"/>
    <w:multiLevelType w:val="hybridMultilevel"/>
    <w:tmpl w:val="9394161E"/>
    <w:lvl w:ilvl="0" w:tplc="04090017">
      <w:start w:val="1"/>
      <w:numFmt w:val="lowerLetter"/>
      <w:lvlText w:val="%1)"/>
      <w:lvlJc w:val="left"/>
      <w:pPr>
        <w:ind w:left="10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5BC5092"/>
    <w:multiLevelType w:val="hybridMultilevel"/>
    <w:tmpl w:val="535C6B1C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B6B72"/>
    <w:multiLevelType w:val="hybridMultilevel"/>
    <w:tmpl w:val="91247C42"/>
    <w:lvl w:ilvl="0" w:tplc="4FD873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A5D18"/>
    <w:multiLevelType w:val="hybridMultilevel"/>
    <w:tmpl w:val="22986620"/>
    <w:lvl w:ilvl="0" w:tplc="04090017">
      <w:start w:val="1"/>
      <w:numFmt w:val="lowerLetter"/>
      <w:lvlText w:val="%1)"/>
      <w:lvlJc w:val="left"/>
      <w:pPr>
        <w:ind w:left="10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2B7678AB"/>
    <w:multiLevelType w:val="hybridMultilevel"/>
    <w:tmpl w:val="61D6CF5E"/>
    <w:lvl w:ilvl="0" w:tplc="3ACE795C">
      <w:start w:val="1"/>
      <w:numFmt w:val="lowerRoman"/>
      <w:lvlText w:val="%1)"/>
      <w:lvlJc w:val="left"/>
      <w:pPr>
        <w:ind w:left="18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</w:lvl>
    <w:lvl w:ilvl="2" w:tplc="3ACE795C">
      <w:start w:val="1"/>
      <w:numFmt w:val="lowerRoman"/>
      <w:lvlText w:val="%3)"/>
      <w:lvlJc w:val="left"/>
      <w:pPr>
        <w:ind w:left="3260" w:hanging="18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3980" w:hanging="360"/>
      </w:p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</w:lvl>
    <w:lvl w:ilvl="6" w:tplc="100C000F" w:tentative="1">
      <w:start w:val="1"/>
      <w:numFmt w:val="decimal"/>
      <w:lvlText w:val="%7."/>
      <w:lvlJc w:val="left"/>
      <w:pPr>
        <w:ind w:left="6140" w:hanging="360"/>
      </w:p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0">
    <w:nsid w:val="32360DCD"/>
    <w:multiLevelType w:val="hybridMultilevel"/>
    <w:tmpl w:val="24426ACC"/>
    <w:lvl w:ilvl="0" w:tplc="0264F8A4">
      <w:start w:val="2"/>
      <w:numFmt w:val="lowerLetter"/>
      <w:lvlText w:val="%1)"/>
      <w:lvlJc w:val="left"/>
      <w:pPr>
        <w:ind w:left="109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B32A2"/>
    <w:multiLevelType w:val="hybridMultilevel"/>
    <w:tmpl w:val="295899B0"/>
    <w:lvl w:ilvl="0" w:tplc="22A8D9D4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2">
    <w:nsid w:val="3E0034B1"/>
    <w:multiLevelType w:val="hybridMultilevel"/>
    <w:tmpl w:val="DEA86A0E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72955"/>
    <w:multiLevelType w:val="hybridMultilevel"/>
    <w:tmpl w:val="CC546BB6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3ACE795C">
      <w:start w:val="1"/>
      <w:numFmt w:val="lowerRoman"/>
      <w:lvlText w:val="%2)"/>
      <w:lvlJc w:val="left"/>
      <w:pPr>
        <w:ind w:left="16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F0E26"/>
    <w:multiLevelType w:val="hybridMultilevel"/>
    <w:tmpl w:val="1FE8782E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8">
    <w:nsid w:val="55363E9F"/>
    <w:multiLevelType w:val="hybridMultilevel"/>
    <w:tmpl w:val="BD8C451A"/>
    <w:lvl w:ilvl="0" w:tplc="6740A14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03906"/>
    <w:multiLevelType w:val="hybridMultilevel"/>
    <w:tmpl w:val="B2C824C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850EB"/>
    <w:multiLevelType w:val="hybridMultilevel"/>
    <w:tmpl w:val="010CA6FC"/>
    <w:lvl w:ilvl="0" w:tplc="3ACE795C">
      <w:start w:val="1"/>
      <w:numFmt w:val="lowerRoman"/>
      <w:lvlText w:val="%1)"/>
      <w:lvlJc w:val="left"/>
      <w:pPr>
        <w:ind w:left="1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1">
    <w:nsid w:val="66785545"/>
    <w:multiLevelType w:val="hybridMultilevel"/>
    <w:tmpl w:val="17FC96F2"/>
    <w:lvl w:ilvl="0" w:tplc="4424A6A6">
      <w:start w:val="4"/>
      <w:numFmt w:val="decimal"/>
      <w:lvlText w:val="[%1."/>
      <w:lvlJc w:val="left"/>
      <w:pPr>
        <w:ind w:left="927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13801"/>
    <w:multiLevelType w:val="hybridMultilevel"/>
    <w:tmpl w:val="01C41D94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6AE11639"/>
    <w:multiLevelType w:val="hybridMultilevel"/>
    <w:tmpl w:val="575E3C52"/>
    <w:lvl w:ilvl="0" w:tplc="5DEA5A4E">
      <w:start w:val="2"/>
      <w:numFmt w:val="lowerRoman"/>
      <w:lvlText w:val="%1)"/>
      <w:lvlJc w:val="left"/>
      <w:pPr>
        <w:ind w:left="1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F33B7"/>
    <w:multiLevelType w:val="hybridMultilevel"/>
    <w:tmpl w:val="6E38E036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C1CE5"/>
    <w:multiLevelType w:val="hybridMultilevel"/>
    <w:tmpl w:val="6C18740E"/>
    <w:lvl w:ilvl="0" w:tplc="04090017">
      <w:start w:val="1"/>
      <w:numFmt w:val="lowerLetter"/>
      <w:lvlText w:val="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6">
    <w:nsid w:val="75A93708"/>
    <w:multiLevelType w:val="hybridMultilevel"/>
    <w:tmpl w:val="13E488E8"/>
    <w:lvl w:ilvl="0" w:tplc="04090017">
      <w:start w:val="1"/>
      <w:numFmt w:val="lowerLetter"/>
      <w:lvlText w:val="%1)"/>
      <w:lvlJc w:val="left"/>
      <w:pPr>
        <w:ind w:left="1090" w:hanging="54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5607D"/>
    <w:multiLevelType w:val="hybridMultilevel"/>
    <w:tmpl w:val="9D6824D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8C340B"/>
    <w:multiLevelType w:val="hybridMultilevel"/>
    <w:tmpl w:val="F8069956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55C9D"/>
    <w:multiLevelType w:val="hybridMultilevel"/>
    <w:tmpl w:val="7CBC9672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5"/>
  </w:num>
  <w:num w:numId="2">
    <w:abstractNumId w:val="3"/>
  </w:num>
  <w:num w:numId="3">
    <w:abstractNumId w:val="14"/>
  </w:num>
  <w:num w:numId="4">
    <w:abstractNumId w:val="13"/>
  </w:num>
  <w:num w:numId="5">
    <w:abstractNumId w:val="35"/>
  </w:num>
  <w:num w:numId="6">
    <w:abstractNumId w:val="27"/>
  </w:num>
  <w:num w:numId="7">
    <w:abstractNumId w:val="24"/>
  </w:num>
  <w:num w:numId="8">
    <w:abstractNumId w:val="30"/>
  </w:num>
  <w:num w:numId="9">
    <w:abstractNumId w:val="32"/>
  </w:num>
  <w:num w:numId="10">
    <w:abstractNumId w:val="39"/>
  </w:num>
  <w:num w:numId="11">
    <w:abstractNumId w:val="37"/>
  </w:num>
  <w:num w:numId="12">
    <w:abstractNumId w:val="15"/>
  </w:num>
  <w:num w:numId="13">
    <w:abstractNumId w:val="18"/>
  </w:num>
  <w:num w:numId="14">
    <w:abstractNumId w:val="9"/>
  </w:num>
  <w:num w:numId="15">
    <w:abstractNumId w:val="11"/>
  </w:num>
  <w:num w:numId="16">
    <w:abstractNumId w:val="31"/>
  </w:num>
  <w:num w:numId="17">
    <w:abstractNumId w:val="2"/>
  </w:num>
  <w:num w:numId="18">
    <w:abstractNumId w:val="0"/>
  </w:num>
  <w:num w:numId="19">
    <w:abstractNumId w:val="19"/>
  </w:num>
  <w:num w:numId="20">
    <w:abstractNumId w:val="1"/>
  </w:num>
  <w:num w:numId="21">
    <w:abstractNumId w:val="28"/>
  </w:num>
  <w:num w:numId="22">
    <w:abstractNumId w:val="29"/>
  </w:num>
  <w:num w:numId="23">
    <w:abstractNumId w:val="36"/>
  </w:num>
  <w:num w:numId="24">
    <w:abstractNumId w:val="7"/>
  </w:num>
  <w:num w:numId="25">
    <w:abstractNumId w:val="4"/>
  </w:num>
  <w:num w:numId="26">
    <w:abstractNumId w:val="38"/>
  </w:num>
  <w:num w:numId="27">
    <w:abstractNumId w:val="16"/>
  </w:num>
  <w:num w:numId="28">
    <w:abstractNumId w:val="21"/>
  </w:num>
  <w:num w:numId="29">
    <w:abstractNumId w:val="8"/>
  </w:num>
  <w:num w:numId="30">
    <w:abstractNumId w:val="10"/>
  </w:num>
  <w:num w:numId="31">
    <w:abstractNumId w:val="12"/>
  </w:num>
  <w:num w:numId="32">
    <w:abstractNumId w:val="5"/>
  </w:num>
  <w:num w:numId="33">
    <w:abstractNumId w:val="5"/>
    <w:lvlOverride w:ilvl="0">
      <w:startOverride w:val="1"/>
    </w:lvlOverride>
  </w:num>
  <w:num w:numId="34">
    <w:abstractNumId w:val="22"/>
  </w:num>
  <w:num w:numId="35">
    <w:abstractNumId w:val="34"/>
  </w:num>
  <w:num w:numId="36">
    <w:abstractNumId w:val="26"/>
  </w:num>
  <w:num w:numId="37">
    <w:abstractNumId w:val="17"/>
  </w:num>
  <w:num w:numId="38">
    <w:abstractNumId w:val="6"/>
  </w:num>
  <w:num w:numId="39">
    <w:abstractNumId w:val="23"/>
  </w:num>
  <w:num w:numId="40">
    <w:abstractNumId w:val="13"/>
  </w:num>
  <w:num w:numId="41">
    <w:abstractNumId w:val="35"/>
  </w:num>
  <w:num w:numId="42">
    <w:abstractNumId w:val="24"/>
  </w:num>
  <w:num w:numId="43">
    <w:abstractNumId w:val="33"/>
  </w:num>
  <w:num w:numId="44">
    <w:abstractNumId w:val="32"/>
  </w:num>
  <w:num w:numId="45">
    <w:abstractNumId w:val="20"/>
  </w:num>
  <w:num w:numId="46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9E1DBC"/>
    <w:rsid w:val="00001127"/>
    <w:rsid w:val="0000211C"/>
    <w:rsid w:val="00007B63"/>
    <w:rsid w:val="00010D14"/>
    <w:rsid w:val="000115A4"/>
    <w:rsid w:val="000121FB"/>
    <w:rsid w:val="000134DD"/>
    <w:rsid w:val="00021494"/>
    <w:rsid w:val="000217BB"/>
    <w:rsid w:val="00022A16"/>
    <w:rsid w:val="000246D0"/>
    <w:rsid w:val="00025B6A"/>
    <w:rsid w:val="00026B91"/>
    <w:rsid w:val="000274BE"/>
    <w:rsid w:val="0003236B"/>
    <w:rsid w:val="00043CAA"/>
    <w:rsid w:val="00044A99"/>
    <w:rsid w:val="00046426"/>
    <w:rsid w:val="00046C71"/>
    <w:rsid w:val="000541E7"/>
    <w:rsid w:val="0006030C"/>
    <w:rsid w:val="000639FF"/>
    <w:rsid w:val="00064843"/>
    <w:rsid w:val="00064D56"/>
    <w:rsid w:val="000662F4"/>
    <w:rsid w:val="00070B6D"/>
    <w:rsid w:val="00075432"/>
    <w:rsid w:val="00077A87"/>
    <w:rsid w:val="00082F2A"/>
    <w:rsid w:val="00086272"/>
    <w:rsid w:val="00086A35"/>
    <w:rsid w:val="00086AC3"/>
    <w:rsid w:val="000924AD"/>
    <w:rsid w:val="000965DC"/>
    <w:rsid w:val="000968ED"/>
    <w:rsid w:val="000A1CAA"/>
    <w:rsid w:val="000A2016"/>
    <w:rsid w:val="000A2A30"/>
    <w:rsid w:val="000A3BDB"/>
    <w:rsid w:val="000B2713"/>
    <w:rsid w:val="000B2DD3"/>
    <w:rsid w:val="000B6096"/>
    <w:rsid w:val="000B7305"/>
    <w:rsid w:val="000C0C06"/>
    <w:rsid w:val="000C0FDA"/>
    <w:rsid w:val="000C1190"/>
    <w:rsid w:val="000D09A4"/>
    <w:rsid w:val="000D4407"/>
    <w:rsid w:val="000D697A"/>
    <w:rsid w:val="000D7717"/>
    <w:rsid w:val="000E740E"/>
    <w:rsid w:val="000F219B"/>
    <w:rsid w:val="000F5E56"/>
    <w:rsid w:val="000F6DFB"/>
    <w:rsid w:val="00105133"/>
    <w:rsid w:val="00111E98"/>
    <w:rsid w:val="0011291A"/>
    <w:rsid w:val="00117286"/>
    <w:rsid w:val="001266CF"/>
    <w:rsid w:val="00127EE0"/>
    <w:rsid w:val="00133E58"/>
    <w:rsid w:val="001362EE"/>
    <w:rsid w:val="001367FE"/>
    <w:rsid w:val="00150B8C"/>
    <w:rsid w:val="00150C3C"/>
    <w:rsid w:val="001540A3"/>
    <w:rsid w:val="00155B02"/>
    <w:rsid w:val="00157361"/>
    <w:rsid w:val="00157948"/>
    <w:rsid w:val="00161B91"/>
    <w:rsid w:val="00165671"/>
    <w:rsid w:val="00170D7F"/>
    <w:rsid w:val="00173765"/>
    <w:rsid w:val="001742A7"/>
    <w:rsid w:val="00181FEA"/>
    <w:rsid w:val="001832A6"/>
    <w:rsid w:val="001913B6"/>
    <w:rsid w:val="00193B40"/>
    <w:rsid w:val="00195465"/>
    <w:rsid w:val="00195FF4"/>
    <w:rsid w:val="00197B49"/>
    <w:rsid w:val="001A3E1F"/>
    <w:rsid w:val="001B260A"/>
    <w:rsid w:val="001B2F1E"/>
    <w:rsid w:val="001B7222"/>
    <w:rsid w:val="001C2B87"/>
    <w:rsid w:val="001C31CA"/>
    <w:rsid w:val="001C7EDA"/>
    <w:rsid w:val="001D1667"/>
    <w:rsid w:val="001D23A9"/>
    <w:rsid w:val="001D3E65"/>
    <w:rsid w:val="001F41C2"/>
    <w:rsid w:val="00205363"/>
    <w:rsid w:val="00205414"/>
    <w:rsid w:val="00205690"/>
    <w:rsid w:val="00210F2B"/>
    <w:rsid w:val="00211E53"/>
    <w:rsid w:val="002154E8"/>
    <w:rsid w:val="00216764"/>
    <w:rsid w:val="00233C25"/>
    <w:rsid w:val="0023797F"/>
    <w:rsid w:val="00240837"/>
    <w:rsid w:val="002439CA"/>
    <w:rsid w:val="00247A13"/>
    <w:rsid w:val="00253CB1"/>
    <w:rsid w:val="002542A8"/>
    <w:rsid w:val="00262559"/>
    <w:rsid w:val="002634C4"/>
    <w:rsid w:val="002672A4"/>
    <w:rsid w:val="00270FBB"/>
    <w:rsid w:val="002821F8"/>
    <w:rsid w:val="00291F83"/>
    <w:rsid w:val="00292871"/>
    <w:rsid w:val="002928D3"/>
    <w:rsid w:val="00293D2E"/>
    <w:rsid w:val="0029477F"/>
    <w:rsid w:val="00297F86"/>
    <w:rsid w:val="002A146D"/>
    <w:rsid w:val="002A4AB6"/>
    <w:rsid w:val="002A4B7C"/>
    <w:rsid w:val="002A6942"/>
    <w:rsid w:val="002A7A27"/>
    <w:rsid w:val="002A7FA5"/>
    <w:rsid w:val="002B253F"/>
    <w:rsid w:val="002B45A7"/>
    <w:rsid w:val="002B789C"/>
    <w:rsid w:val="002C278F"/>
    <w:rsid w:val="002C73B3"/>
    <w:rsid w:val="002D3184"/>
    <w:rsid w:val="002D3294"/>
    <w:rsid w:val="002E4B96"/>
    <w:rsid w:val="002E5DEA"/>
    <w:rsid w:val="002F0C4E"/>
    <w:rsid w:val="002F1FE6"/>
    <w:rsid w:val="002F4E68"/>
    <w:rsid w:val="00302AB6"/>
    <w:rsid w:val="00302EB7"/>
    <w:rsid w:val="00303DEB"/>
    <w:rsid w:val="00306E2A"/>
    <w:rsid w:val="00307A3C"/>
    <w:rsid w:val="00307BF7"/>
    <w:rsid w:val="00310854"/>
    <w:rsid w:val="00311958"/>
    <w:rsid w:val="00312F7F"/>
    <w:rsid w:val="00315290"/>
    <w:rsid w:val="00315EB6"/>
    <w:rsid w:val="0032078B"/>
    <w:rsid w:val="00326626"/>
    <w:rsid w:val="0033299B"/>
    <w:rsid w:val="00333323"/>
    <w:rsid w:val="003355F2"/>
    <w:rsid w:val="00342779"/>
    <w:rsid w:val="0034642C"/>
    <w:rsid w:val="0035095F"/>
    <w:rsid w:val="00352549"/>
    <w:rsid w:val="00353523"/>
    <w:rsid w:val="00357A29"/>
    <w:rsid w:val="00361450"/>
    <w:rsid w:val="00362021"/>
    <w:rsid w:val="0036349B"/>
    <w:rsid w:val="00366B43"/>
    <w:rsid w:val="003673CF"/>
    <w:rsid w:val="003708A1"/>
    <w:rsid w:val="00372306"/>
    <w:rsid w:val="00373358"/>
    <w:rsid w:val="00377470"/>
    <w:rsid w:val="00380CF2"/>
    <w:rsid w:val="0038445A"/>
    <w:rsid w:val="003845C1"/>
    <w:rsid w:val="00385729"/>
    <w:rsid w:val="00385CA6"/>
    <w:rsid w:val="00386BED"/>
    <w:rsid w:val="00390771"/>
    <w:rsid w:val="0039351F"/>
    <w:rsid w:val="00393D25"/>
    <w:rsid w:val="00394946"/>
    <w:rsid w:val="003A6F89"/>
    <w:rsid w:val="003B2983"/>
    <w:rsid w:val="003B2A3B"/>
    <w:rsid w:val="003B38C1"/>
    <w:rsid w:val="003B4B34"/>
    <w:rsid w:val="003B54E9"/>
    <w:rsid w:val="003C2C73"/>
    <w:rsid w:val="003C469C"/>
    <w:rsid w:val="003C5E7F"/>
    <w:rsid w:val="003C7E66"/>
    <w:rsid w:val="003D3EB4"/>
    <w:rsid w:val="003D45CF"/>
    <w:rsid w:val="003D4688"/>
    <w:rsid w:val="003D6B3A"/>
    <w:rsid w:val="003E017D"/>
    <w:rsid w:val="003E13D3"/>
    <w:rsid w:val="003E2840"/>
    <w:rsid w:val="003F3C7A"/>
    <w:rsid w:val="0040460A"/>
    <w:rsid w:val="00411126"/>
    <w:rsid w:val="0041227F"/>
    <w:rsid w:val="004130BC"/>
    <w:rsid w:val="00420DFD"/>
    <w:rsid w:val="00422666"/>
    <w:rsid w:val="00423E3E"/>
    <w:rsid w:val="00427AF4"/>
    <w:rsid w:val="00431F02"/>
    <w:rsid w:val="00434490"/>
    <w:rsid w:val="0043454A"/>
    <w:rsid w:val="00434727"/>
    <w:rsid w:val="004379D4"/>
    <w:rsid w:val="00437C20"/>
    <w:rsid w:val="00437CB5"/>
    <w:rsid w:val="004446F1"/>
    <w:rsid w:val="0044481F"/>
    <w:rsid w:val="00446960"/>
    <w:rsid w:val="00452195"/>
    <w:rsid w:val="00454EE2"/>
    <w:rsid w:val="004563B0"/>
    <w:rsid w:val="004578FC"/>
    <w:rsid w:val="00463697"/>
    <w:rsid w:val="00464259"/>
    <w:rsid w:val="004647DA"/>
    <w:rsid w:val="00466DB2"/>
    <w:rsid w:val="00474062"/>
    <w:rsid w:val="00475C95"/>
    <w:rsid w:val="00476ED3"/>
    <w:rsid w:val="00477D6B"/>
    <w:rsid w:val="00480968"/>
    <w:rsid w:val="00480AAD"/>
    <w:rsid w:val="004820B1"/>
    <w:rsid w:val="00485211"/>
    <w:rsid w:val="004A31BB"/>
    <w:rsid w:val="004B02C9"/>
    <w:rsid w:val="004B1A32"/>
    <w:rsid w:val="004B30D3"/>
    <w:rsid w:val="004C182F"/>
    <w:rsid w:val="004C1C8D"/>
    <w:rsid w:val="004C4B92"/>
    <w:rsid w:val="004C556F"/>
    <w:rsid w:val="004C603A"/>
    <w:rsid w:val="004D2942"/>
    <w:rsid w:val="004D36AC"/>
    <w:rsid w:val="004D510F"/>
    <w:rsid w:val="004E72B2"/>
    <w:rsid w:val="004F32F0"/>
    <w:rsid w:val="004F3608"/>
    <w:rsid w:val="005019FF"/>
    <w:rsid w:val="00501FB4"/>
    <w:rsid w:val="005022BF"/>
    <w:rsid w:val="00504D8C"/>
    <w:rsid w:val="00505D8B"/>
    <w:rsid w:val="005069F5"/>
    <w:rsid w:val="005108A8"/>
    <w:rsid w:val="00516944"/>
    <w:rsid w:val="005300EE"/>
    <w:rsid w:val="00530308"/>
    <w:rsid w:val="0053057A"/>
    <w:rsid w:val="00532037"/>
    <w:rsid w:val="005370BE"/>
    <w:rsid w:val="00543A0C"/>
    <w:rsid w:val="00543AAD"/>
    <w:rsid w:val="005444E1"/>
    <w:rsid w:val="00557229"/>
    <w:rsid w:val="00557CDF"/>
    <w:rsid w:val="00560A29"/>
    <w:rsid w:val="00563B78"/>
    <w:rsid w:val="005642F9"/>
    <w:rsid w:val="00565C13"/>
    <w:rsid w:val="00566310"/>
    <w:rsid w:val="00566D43"/>
    <w:rsid w:val="005753F3"/>
    <w:rsid w:val="00577ADA"/>
    <w:rsid w:val="005830AB"/>
    <w:rsid w:val="00583DED"/>
    <w:rsid w:val="00585BAB"/>
    <w:rsid w:val="00597A25"/>
    <w:rsid w:val="005A0E0B"/>
    <w:rsid w:val="005A61FB"/>
    <w:rsid w:val="005B2EAA"/>
    <w:rsid w:val="005B5481"/>
    <w:rsid w:val="005B567F"/>
    <w:rsid w:val="005B6FA6"/>
    <w:rsid w:val="005C6649"/>
    <w:rsid w:val="005D4B70"/>
    <w:rsid w:val="005E1023"/>
    <w:rsid w:val="005E6F3B"/>
    <w:rsid w:val="005F02DD"/>
    <w:rsid w:val="005F474C"/>
    <w:rsid w:val="005F5507"/>
    <w:rsid w:val="005F60EF"/>
    <w:rsid w:val="005F743D"/>
    <w:rsid w:val="00601427"/>
    <w:rsid w:val="00601EC4"/>
    <w:rsid w:val="00604B7E"/>
    <w:rsid w:val="006054B6"/>
    <w:rsid w:val="00605827"/>
    <w:rsid w:val="0060768E"/>
    <w:rsid w:val="006116B3"/>
    <w:rsid w:val="00611BC2"/>
    <w:rsid w:val="00615BE6"/>
    <w:rsid w:val="006174A0"/>
    <w:rsid w:val="006221F1"/>
    <w:rsid w:val="006225EA"/>
    <w:rsid w:val="00624802"/>
    <w:rsid w:val="00631E42"/>
    <w:rsid w:val="00635DC8"/>
    <w:rsid w:val="00645F10"/>
    <w:rsid w:val="00646050"/>
    <w:rsid w:val="00652D80"/>
    <w:rsid w:val="00654E84"/>
    <w:rsid w:val="00656F6A"/>
    <w:rsid w:val="006573E2"/>
    <w:rsid w:val="00660D3A"/>
    <w:rsid w:val="00663826"/>
    <w:rsid w:val="006659B9"/>
    <w:rsid w:val="006713CA"/>
    <w:rsid w:val="00675AD3"/>
    <w:rsid w:val="006768AB"/>
    <w:rsid w:val="00676C5C"/>
    <w:rsid w:val="00681670"/>
    <w:rsid w:val="00682373"/>
    <w:rsid w:val="006942B8"/>
    <w:rsid w:val="0069490C"/>
    <w:rsid w:val="00694B27"/>
    <w:rsid w:val="006A5478"/>
    <w:rsid w:val="006A5A02"/>
    <w:rsid w:val="006A6D6A"/>
    <w:rsid w:val="006B132A"/>
    <w:rsid w:val="006B3F2D"/>
    <w:rsid w:val="006C2688"/>
    <w:rsid w:val="006D10FE"/>
    <w:rsid w:val="006D1196"/>
    <w:rsid w:val="006D16A4"/>
    <w:rsid w:val="006D353C"/>
    <w:rsid w:val="006E0AB9"/>
    <w:rsid w:val="006E46D0"/>
    <w:rsid w:val="006E4ECB"/>
    <w:rsid w:val="006E5580"/>
    <w:rsid w:val="006F48F3"/>
    <w:rsid w:val="006F4F1F"/>
    <w:rsid w:val="006F54DC"/>
    <w:rsid w:val="006F5F38"/>
    <w:rsid w:val="00702537"/>
    <w:rsid w:val="007052DD"/>
    <w:rsid w:val="00714701"/>
    <w:rsid w:val="007150D6"/>
    <w:rsid w:val="00720804"/>
    <w:rsid w:val="00723315"/>
    <w:rsid w:val="00725EC7"/>
    <w:rsid w:val="00727B09"/>
    <w:rsid w:val="007310A3"/>
    <w:rsid w:val="0073134B"/>
    <w:rsid w:val="00734AB0"/>
    <w:rsid w:val="00736099"/>
    <w:rsid w:val="00740D03"/>
    <w:rsid w:val="0074125D"/>
    <w:rsid w:val="00742DF5"/>
    <w:rsid w:val="00744A93"/>
    <w:rsid w:val="00746C16"/>
    <w:rsid w:val="0075036D"/>
    <w:rsid w:val="00752851"/>
    <w:rsid w:val="0075742E"/>
    <w:rsid w:val="00762AEA"/>
    <w:rsid w:val="00764278"/>
    <w:rsid w:val="00770300"/>
    <w:rsid w:val="007762BD"/>
    <w:rsid w:val="0077643C"/>
    <w:rsid w:val="00777FBF"/>
    <w:rsid w:val="00783A32"/>
    <w:rsid w:val="00786FCC"/>
    <w:rsid w:val="00791725"/>
    <w:rsid w:val="00793019"/>
    <w:rsid w:val="00796F6D"/>
    <w:rsid w:val="007A2C93"/>
    <w:rsid w:val="007A5E61"/>
    <w:rsid w:val="007B0560"/>
    <w:rsid w:val="007B18AC"/>
    <w:rsid w:val="007B4051"/>
    <w:rsid w:val="007C1364"/>
    <w:rsid w:val="007D0ABF"/>
    <w:rsid w:val="007D14C6"/>
    <w:rsid w:val="007D1613"/>
    <w:rsid w:val="007D3299"/>
    <w:rsid w:val="007D44E6"/>
    <w:rsid w:val="007D487A"/>
    <w:rsid w:val="007E043F"/>
    <w:rsid w:val="007E2302"/>
    <w:rsid w:val="007E2A8B"/>
    <w:rsid w:val="007E5C3D"/>
    <w:rsid w:val="007E6F48"/>
    <w:rsid w:val="007F3E15"/>
    <w:rsid w:val="0080220A"/>
    <w:rsid w:val="00803535"/>
    <w:rsid w:val="00803888"/>
    <w:rsid w:val="008038AC"/>
    <w:rsid w:val="0080468C"/>
    <w:rsid w:val="00814E9F"/>
    <w:rsid w:val="00815B7C"/>
    <w:rsid w:val="0082351B"/>
    <w:rsid w:val="00824BDC"/>
    <w:rsid w:val="00827608"/>
    <w:rsid w:val="00830117"/>
    <w:rsid w:val="00830480"/>
    <w:rsid w:val="00830F77"/>
    <w:rsid w:val="00834671"/>
    <w:rsid w:val="00835881"/>
    <w:rsid w:val="0084029F"/>
    <w:rsid w:val="00841EFA"/>
    <w:rsid w:val="00847200"/>
    <w:rsid w:val="00853AA5"/>
    <w:rsid w:val="00856844"/>
    <w:rsid w:val="008569F7"/>
    <w:rsid w:val="00857121"/>
    <w:rsid w:val="008642C1"/>
    <w:rsid w:val="00865318"/>
    <w:rsid w:val="008669E7"/>
    <w:rsid w:val="008738A1"/>
    <w:rsid w:val="00880655"/>
    <w:rsid w:val="00887E29"/>
    <w:rsid w:val="00887FB0"/>
    <w:rsid w:val="00891123"/>
    <w:rsid w:val="0089412A"/>
    <w:rsid w:val="00894C30"/>
    <w:rsid w:val="00896D9A"/>
    <w:rsid w:val="008A202B"/>
    <w:rsid w:val="008A7887"/>
    <w:rsid w:val="008B1A96"/>
    <w:rsid w:val="008B2CC1"/>
    <w:rsid w:val="008B5E16"/>
    <w:rsid w:val="008B60B2"/>
    <w:rsid w:val="008C46B3"/>
    <w:rsid w:val="008C5295"/>
    <w:rsid w:val="008C6BBD"/>
    <w:rsid w:val="008D12CF"/>
    <w:rsid w:val="008D1BBD"/>
    <w:rsid w:val="008D3ECA"/>
    <w:rsid w:val="008E2E4A"/>
    <w:rsid w:val="008E5CE7"/>
    <w:rsid w:val="008F00CC"/>
    <w:rsid w:val="008F0899"/>
    <w:rsid w:val="008F2E5F"/>
    <w:rsid w:val="009012FA"/>
    <w:rsid w:val="009017F8"/>
    <w:rsid w:val="00902793"/>
    <w:rsid w:val="009034A1"/>
    <w:rsid w:val="00903D65"/>
    <w:rsid w:val="009049F1"/>
    <w:rsid w:val="0090731E"/>
    <w:rsid w:val="009106E8"/>
    <w:rsid w:val="00911335"/>
    <w:rsid w:val="0091226F"/>
    <w:rsid w:val="00916987"/>
    <w:rsid w:val="00916EE2"/>
    <w:rsid w:val="0091731A"/>
    <w:rsid w:val="00921C9C"/>
    <w:rsid w:val="00924D6D"/>
    <w:rsid w:val="009258EB"/>
    <w:rsid w:val="009263A3"/>
    <w:rsid w:val="00932034"/>
    <w:rsid w:val="00932DB5"/>
    <w:rsid w:val="00936C7F"/>
    <w:rsid w:val="00940A02"/>
    <w:rsid w:val="00943AC1"/>
    <w:rsid w:val="00944383"/>
    <w:rsid w:val="00950E5A"/>
    <w:rsid w:val="00952757"/>
    <w:rsid w:val="009527AB"/>
    <w:rsid w:val="00954AB3"/>
    <w:rsid w:val="009651E0"/>
    <w:rsid w:val="00966A22"/>
    <w:rsid w:val="0096722F"/>
    <w:rsid w:val="009737EF"/>
    <w:rsid w:val="009764C4"/>
    <w:rsid w:val="00977FCE"/>
    <w:rsid w:val="00980843"/>
    <w:rsid w:val="0098101D"/>
    <w:rsid w:val="00984BA0"/>
    <w:rsid w:val="00984E7F"/>
    <w:rsid w:val="00990ABF"/>
    <w:rsid w:val="00990FFB"/>
    <w:rsid w:val="009952D0"/>
    <w:rsid w:val="009A0F55"/>
    <w:rsid w:val="009A16D6"/>
    <w:rsid w:val="009A245B"/>
    <w:rsid w:val="009A4065"/>
    <w:rsid w:val="009A459E"/>
    <w:rsid w:val="009A7B35"/>
    <w:rsid w:val="009B1657"/>
    <w:rsid w:val="009B212B"/>
    <w:rsid w:val="009B2A64"/>
    <w:rsid w:val="009B2D5C"/>
    <w:rsid w:val="009B6159"/>
    <w:rsid w:val="009B6D38"/>
    <w:rsid w:val="009B7EF9"/>
    <w:rsid w:val="009C1111"/>
    <w:rsid w:val="009C44EC"/>
    <w:rsid w:val="009D0AFF"/>
    <w:rsid w:val="009E180F"/>
    <w:rsid w:val="009E1DBC"/>
    <w:rsid w:val="009E209D"/>
    <w:rsid w:val="009E2791"/>
    <w:rsid w:val="009E3F6F"/>
    <w:rsid w:val="009E4641"/>
    <w:rsid w:val="009E5B83"/>
    <w:rsid w:val="009E5E20"/>
    <w:rsid w:val="009E7981"/>
    <w:rsid w:val="009F2811"/>
    <w:rsid w:val="009F2F31"/>
    <w:rsid w:val="009F417E"/>
    <w:rsid w:val="009F499F"/>
    <w:rsid w:val="009F4C5D"/>
    <w:rsid w:val="00A03013"/>
    <w:rsid w:val="00A05D34"/>
    <w:rsid w:val="00A073F5"/>
    <w:rsid w:val="00A135CF"/>
    <w:rsid w:val="00A17F1E"/>
    <w:rsid w:val="00A17FD7"/>
    <w:rsid w:val="00A20EE6"/>
    <w:rsid w:val="00A21AB4"/>
    <w:rsid w:val="00A238EC"/>
    <w:rsid w:val="00A2407D"/>
    <w:rsid w:val="00A32F98"/>
    <w:rsid w:val="00A33064"/>
    <w:rsid w:val="00A33C0A"/>
    <w:rsid w:val="00A36C80"/>
    <w:rsid w:val="00A42635"/>
    <w:rsid w:val="00A42DAF"/>
    <w:rsid w:val="00A45BD8"/>
    <w:rsid w:val="00A461C0"/>
    <w:rsid w:val="00A5074C"/>
    <w:rsid w:val="00A51A10"/>
    <w:rsid w:val="00A53893"/>
    <w:rsid w:val="00A57009"/>
    <w:rsid w:val="00A618FF"/>
    <w:rsid w:val="00A71F79"/>
    <w:rsid w:val="00A72B02"/>
    <w:rsid w:val="00A746D8"/>
    <w:rsid w:val="00A74FA1"/>
    <w:rsid w:val="00A8698B"/>
    <w:rsid w:val="00A869B7"/>
    <w:rsid w:val="00A87C20"/>
    <w:rsid w:val="00A90B88"/>
    <w:rsid w:val="00A90CF6"/>
    <w:rsid w:val="00A90E30"/>
    <w:rsid w:val="00A92449"/>
    <w:rsid w:val="00A935E4"/>
    <w:rsid w:val="00A93B7D"/>
    <w:rsid w:val="00A95DB5"/>
    <w:rsid w:val="00A97D49"/>
    <w:rsid w:val="00AA22D5"/>
    <w:rsid w:val="00AA7122"/>
    <w:rsid w:val="00AA771C"/>
    <w:rsid w:val="00AA7E38"/>
    <w:rsid w:val="00AB21A5"/>
    <w:rsid w:val="00AB38D9"/>
    <w:rsid w:val="00AB5B67"/>
    <w:rsid w:val="00AC09F5"/>
    <w:rsid w:val="00AC1AD2"/>
    <w:rsid w:val="00AC205C"/>
    <w:rsid w:val="00AC56E5"/>
    <w:rsid w:val="00AC78B2"/>
    <w:rsid w:val="00AD06C9"/>
    <w:rsid w:val="00AD1D64"/>
    <w:rsid w:val="00AD5BC8"/>
    <w:rsid w:val="00AE23F3"/>
    <w:rsid w:val="00AE7803"/>
    <w:rsid w:val="00AF0190"/>
    <w:rsid w:val="00AF0A6B"/>
    <w:rsid w:val="00AF632E"/>
    <w:rsid w:val="00B005D3"/>
    <w:rsid w:val="00B03D99"/>
    <w:rsid w:val="00B05A69"/>
    <w:rsid w:val="00B065E0"/>
    <w:rsid w:val="00B06F2F"/>
    <w:rsid w:val="00B10020"/>
    <w:rsid w:val="00B13798"/>
    <w:rsid w:val="00B137EF"/>
    <w:rsid w:val="00B25941"/>
    <w:rsid w:val="00B27303"/>
    <w:rsid w:val="00B309E7"/>
    <w:rsid w:val="00B31A4E"/>
    <w:rsid w:val="00B354E7"/>
    <w:rsid w:val="00B36A9E"/>
    <w:rsid w:val="00B401B0"/>
    <w:rsid w:val="00B442B3"/>
    <w:rsid w:val="00B523DC"/>
    <w:rsid w:val="00B550D2"/>
    <w:rsid w:val="00B60FA8"/>
    <w:rsid w:val="00B62EE5"/>
    <w:rsid w:val="00B631D7"/>
    <w:rsid w:val="00B638E4"/>
    <w:rsid w:val="00B6403C"/>
    <w:rsid w:val="00B731CE"/>
    <w:rsid w:val="00B82604"/>
    <w:rsid w:val="00B83FCA"/>
    <w:rsid w:val="00B864FF"/>
    <w:rsid w:val="00B872E3"/>
    <w:rsid w:val="00B9237E"/>
    <w:rsid w:val="00B93DA3"/>
    <w:rsid w:val="00B96680"/>
    <w:rsid w:val="00B9734B"/>
    <w:rsid w:val="00BA1B9D"/>
    <w:rsid w:val="00BA390E"/>
    <w:rsid w:val="00BA7DF6"/>
    <w:rsid w:val="00BB0756"/>
    <w:rsid w:val="00BB0FA0"/>
    <w:rsid w:val="00BB1150"/>
    <w:rsid w:val="00BB2836"/>
    <w:rsid w:val="00BB29BF"/>
    <w:rsid w:val="00BB3EF0"/>
    <w:rsid w:val="00BB7E3D"/>
    <w:rsid w:val="00BC3742"/>
    <w:rsid w:val="00BC4281"/>
    <w:rsid w:val="00BD2CF2"/>
    <w:rsid w:val="00BD5781"/>
    <w:rsid w:val="00BD66B0"/>
    <w:rsid w:val="00BE1741"/>
    <w:rsid w:val="00BE3AE4"/>
    <w:rsid w:val="00BE66E3"/>
    <w:rsid w:val="00BE72EA"/>
    <w:rsid w:val="00BF46C9"/>
    <w:rsid w:val="00C0505D"/>
    <w:rsid w:val="00C11BFE"/>
    <w:rsid w:val="00C244C3"/>
    <w:rsid w:val="00C26402"/>
    <w:rsid w:val="00C269B2"/>
    <w:rsid w:val="00C31D0A"/>
    <w:rsid w:val="00C4177B"/>
    <w:rsid w:val="00C41D48"/>
    <w:rsid w:val="00C427C7"/>
    <w:rsid w:val="00C45EFD"/>
    <w:rsid w:val="00C47884"/>
    <w:rsid w:val="00C53960"/>
    <w:rsid w:val="00C55202"/>
    <w:rsid w:val="00C5771C"/>
    <w:rsid w:val="00C579F4"/>
    <w:rsid w:val="00C61B17"/>
    <w:rsid w:val="00C63710"/>
    <w:rsid w:val="00C643C7"/>
    <w:rsid w:val="00C64CDE"/>
    <w:rsid w:val="00C66FB5"/>
    <w:rsid w:val="00C71774"/>
    <w:rsid w:val="00C75DCC"/>
    <w:rsid w:val="00C837BD"/>
    <w:rsid w:val="00C846FA"/>
    <w:rsid w:val="00C85974"/>
    <w:rsid w:val="00C87087"/>
    <w:rsid w:val="00C876B7"/>
    <w:rsid w:val="00C901C0"/>
    <w:rsid w:val="00C90EBD"/>
    <w:rsid w:val="00C94B40"/>
    <w:rsid w:val="00C9718D"/>
    <w:rsid w:val="00C97E8B"/>
    <w:rsid w:val="00CA249D"/>
    <w:rsid w:val="00CA2B61"/>
    <w:rsid w:val="00CA38DC"/>
    <w:rsid w:val="00CA67B5"/>
    <w:rsid w:val="00CA6FFB"/>
    <w:rsid w:val="00CB1EF8"/>
    <w:rsid w:val="00CB1F58"/>
    <w:rsid w:val="00CB2179"/>
    <w:rsid w:val="00CB3153"/>
    <w:rsid w:val="00CC45B9"/>
    <w:rsid w:val="00CC69BD"/>
    <w:rsid w:val="00CC76F7"/>
    <w:rsid w:val="00CD4829"/>
    <w:rsid w:val="00CD4866"/>
    <w:rsid w:val="00CD634A"/>
    <w:rsid w:val="00CF2C02"/>
    <w:rsid w:val="00CF2F6E"/>
    <w:rsid w:val="00CF602A"/>
    <w:rsid w:val="00CF734A"/>
    <w:rsid w:val="00CF7775"/>
    <w:rsid w:val="00D011AB"/>
    <w:rsid w:val="00D04912"/>
    <w:rsid w:val="00D10610"/>
    <w:rsid w:val="00D10C8C"/>
    <w:rsid w:val="00D111ED"/>
    <w:rsid w:val="00D14BFB"/>
    <w:rsid w:val="00D171F1"/>
    <w:rsid w:val="00D1763D"/>
    <w:rsid w:val="00D24505"/>
    <w:rsid w:val="00D37CD7"/>
    <w:rsid w:val="00D40343"/>
    <w:rsid w:val="00D42678"/>
    <w:rsid w:val="00D42C9C"/>
    <w:rsid w:val="00D45252"/>
    <w:rsid w:val="00D462A3"/>
    <w:rsid w:val="00D4675C"/>
    <w:rsid w:val="00D517A4"/>
    <w:rsid w:val="00D5469A"/>
    <w:rsid w:val="00D56E7D"/>
    <w:rsid w:val="00D605AC"/>
    <w:rsid w:val="00D61CD1"/>
    <w:rsid w:val="00D6233C"/>
    <w:rsid w:val="00D63A40"/>
    <w:rsid w:val="00D71B4D"/>
    <w:rsid w:val="00D748C5"/>
    <w:rsid w:val="00D80AC4"/>
    <w:rsid w:val="00D90623"/>
    <w:rsid w:val="00D93444"/>
    <w:rsid w:val="00D93D55"/>
    <w:rsid w:val="00DA0FA4"/>
    <w:rsid w:val="00DA4ED8"/>
    <w:rsid w:val="00DA6F96"/>
    <w:rsid w:val="00DB0C18"/>
    <w:rsid w:val="00DB137E"/>
    <w:rsid w:val="00DB153F"/>
    <w:rsid w:val="00DB2020"/>
    <w:rsid w:val="00DB2E0C"/>
    <w:rsid w:val="00DB3803"/>
    <w:rsid w:val="00DB3FD8"/>
    <w:rsid w:val="00DB5C84"/>
    <w:rsid w:val="00DC1991"/>
    <w:rsid w:val="00DC22C9"/>
    <w:rsid w:val="00DC3164"/>
    <w:rsid w:val="00DC5AED"/>
    <w:rsid w:val="00DD400D"/>
    <w:rsid w:val="00DD45B6"/>
    <w:rsid w:val="00DD494B"/>
    <w:rsid w:val="00DD4B19"/>
    <w:rsid w:val="00DD5ECF"/>
    <w:rsid w:val="00DD6D87"/>
    <w:rsid w:val="00DE6887"/>
    <w:rsid w:val="00DE7EF5"/>
    <w:rsid w:val="00DF3E6D"/>
    <w:rsid w:val="00DF674E"/>
    <w:rsid w:val="00E00417"/>
    <w:rsid w:val="00E03876"/>
    <w:rsid w:val="00E0614A"/>
    <w:rsid w:val="00E06468"/>
    <w:rsid w:val="00E07CD5"/>
    <w:rsid w:val="00E1457B"/>
    <w:rsid w:val="00E22A47"/>
    <w:rsid w:val="00E23979"/>
    <w:rsid w:val="00E335FE"/>
    <w:rsid w:val="00E34E96"/>
    <w:rsid w:val="00E34EDB"/>
    <w:rsid w:val="00E36F3A"/>
    <w:rsid w:val="00E417D9"/>
    <w:rsid w:val="00E41937"/>
    <w:rsid w:val="00E43CDB"/>
    <w:rsid w:val="00E44B6C"/>
    <w:rsid w:val="00E46D9D"/>
    <w:rsid w:val="00E52BAC"/>
    <w:rsid w:val="00E52C32"/>
    <w:rsid w:val="00E53C68"/>
    <w:rsid w:val="00E545B2"/>
    <w:rsid w:val="00E5584F"/>
    <w:rsid w:val="00E55AA2"/>
    <w:rsid w:val="00E5707F"/>
    <w:rsid w:val="00E60A23"/>
    <w:rsid w:val="00E64052"/>
    <w:rsid w:val="00E65843"/>
    <w:rsid w:val="00E658B4"/>
    <w:rsid w:val="00E6793E"/>
    <w:rsid w:val="00E70F55"/>
    <w:rsid w:val="00E724F1"/>
    <w:rsid w:val="00E729AD"/>
    <w:rsid w:val="00E73138"/>
    <w:rsid w:val="00E76AE1"/>
    <w:rsid w:val="00E943D1"/>
    <w:rsid w:val="00E96CBD"/>
    <w:rsid w:val="00EA0ED4"/>
    <w:rsid w:val="00EA108E"/>
    <w:rsid w:val="00EA1CCE"/>
    <w:rsid w:val="00EA2484"/>
    <w:rsid w:val="00EA4E48"/>
    <w:rsid w:val="00EA5F5B"/>
    <w:rsid w:val="00EB2A15"/>
    <w:rsid w:val="00EC4E49"/>
    <w:rsid w:val="00EC5493"/>
    <w:rsid w:val="00EC7337"/>
    <w:rsid w:val="00ED444C"/>
    <w:rsid w:val="00ED5F1E"/>
    <w:rsid w:val="00ED741A"/>
    <w:rsid w:val="00ED74D6"/>
    <w:rsid w:val="00ED77FB"/>
    <w:rsid w:val="00EE459B"/>
    <w:rsid w:val="00EE45FA"/>
    <w:rsid w:val="00EE4BC1"/>
    <w:rsid w:val="00EE4E48"/>
    <w:rsid w:val="00EE5519"/>
    <w:rsid w:val="00EE58AD"/>
    <w:rsid w:val="00EE7A6E"/>
    <w:rsid w:val="00EF206B"/>
    <w:rsid w:val="00EF2BB4"/>
    <w:rsid w:val="00EF39A6"/>
    <w:rsid w:val="00EF3CE0"/>
    <w:rsid w:val="00EF4D11"/>
    <w:rsid w:val="00F00AEF"/>
    <w:rsid w:val="00F0182C"/>
    <w:rsid w:val="00F024BD"/>
    <w:rsid w:val="00F043DB"/>
    <w:rsid w:val="00F07EC6"/>
    <w:rsid w:val="00F10C44"/>
    <w:rsid w:val="00F11E8E"/>
    <w:rsid w:val="00F1733D"/>
    <w:rsid w:val="00F263C8"/>
    <w:rsid w:val="00F31EE6"/>
    <w:rsid w:val="00F32994"/>
    <w:rsid w:val="00F43377"/>
    <w:rsid w:val="00F465C2"/>
    <w:rsid w:val="00F4725C"/>
    <w:rsid w:val="00F522A4"/>
    <w:rsid w:val="00F52946"/>
    <w:rsid w:val="00F53E9B"/>
    <w:rsid w:val="00F56E8A"/>
    <w:rsid w:val="00F5734B"/>
    <w:rsid w:val="00F6100C"/>
    <w:rsid w:val="00F61BCA"/>
    <w:rsid w:val="00F61F8B"/>
    <w:rsid w:val="00F6279F"/>
    <w:rsid w:val="00F66152"/>
    <w:rsid w:val="00F66943"/>
    <w:rsid w:val="00F706D1"/>
    <w:rsid w:val="00F724F1"/>
    <w:rsid w:val="00F72D7D"/>
    <w:rsid w:val="00F808D9"/>
    <w:rsid w:val="00F923F5"/>
    <w:rsid w:val="00F96611"/>
    <w:rsid w:val="00F97025"/>
    <w:rsid w:val="00FA43C3"/>
    <w:rsid w:val="00FA7E54"/>
    <w:rsid w:val="00FB2D2C"/>
    <w:rsid w:val="00FB430A"/>
    <w:rsid w:val="00FB585D"/>
    <w:rsid w:val="00FC67C4"/>
    <w:rsid w:val="00FC7218"/>
    <w:rsid w:val="00FD6E92"/>
    <w:rsid w:val="00FD70DA"/>
    <w:rsid w:val="00FD7646"/>
    <w:rsid w:val="00FE0098"/>
    <w:rsid w:val="00FE33DF"/>
    <w:rsid w:val="00FE3B4B"/>
    <w:rsid w:val="00FE470E"/>
    <w:rsid w:val="00FE4A52"/>
    <w:rsid w:val="00FE72E1"/>
    <w:rsid w:val="00FF143A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uiPriority w:val="99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customStyle="1" w:styleId="FooterChar">
    <w:name w:val="Footer Char"/>
    <w:link w:val="Footer"/>
    <w:uiPriority w:val="99"/>
    <w:rsid w:val="000B2713"/>
    <w:rPr>
      <w:rFonts w:ascii="Arial" w:hAnsi="Arial" w:cs="Arial"/>
      <w:sz w:val="22"/>
      <w:lang w:eastAsia="zh-CN"/>
    </w:rPr>
  </w:style>
  <w:style w:type="character" w:styleId="CommentReference">
    <w:name w:val="annotation reference"/>
    <w:rsid w:val="008472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720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47200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47200"/>
    <w:rPr>
      <w:rFonts w:ascii="Arial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47200"/>
    <w:rPr>
      <w:rFonts w:ascii="Arial" w:hAnsi="Arial" w:cs="Arial"/>
      <w:sz w:val="22"/>
      <w:lang w:val="en-US"/>
    </w:rPr>
  </w:style>
  <w:style w:type="paragraph" w:customStyle="1" w:styleId="6">
    <w:name w:val="6."/>
    <w:basedOn w:val="Normal"/>
    <w:qFormat/>
    <w:rsid w:val="0084029F"/>
    <w:pPr>
      <w:numPr>
        <w:numId w:val="32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84029F"/>
    <w:pPr>
      <w:numPr>
        <w:numId w:val="36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8D1BBD"/>
    <w:pPr>
      <w:numPr>
        <w:numId w:val="39"/>
      </w:numPr>
      <w:ind w:left="0" w:firstLine="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uiPriority w:val="99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customStyle="1" w:styleId="FooterChar">
    <w:name w:val="Footer Char"/>
    <w:link w:val="Footer"/>
    <w:uiPriority w:val="99"/>
    <w:rsid w:val="000B2713"/>
    <w:rPr>
      <w:rFonts w:ascii="Arial" w:hAnsi="Arial" w:cs="Arial"/>
      <w:sz w:val="22"/>
      <w:lang w:eastAsia="zh-CN"/>
    </w:rPr>
  </w:style>
  <w:style w:type="character" w:styleId="CommentReference">
    <w:name w:val="annotation reference"/>
    <w:rsid w:val="008472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720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47200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47200"/>
    <w:rPr>
      <w:rFonts w:ascii="Arial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47200"/>
    <w:rPr>
      <w:rFonts w:ascii="Arial" w:hAnsi="Arial" w:cs="Arial"/>
      <w:sz w:val="22"/>
      <w:lang w:val="en-US"/>
    </w:rPr>
  </w:style>
  <w:style w:type="paragraph" w:customStyle="1" w:styleId="6">
    <w:name w:val="6."/>
    <w:basedOn w:val="Normal"/>
    <w:qFormat/>
    <w:rsid w:val="0084029F"/>
    <w:pPr>
      <w:numPr>
        <w:numId w:val="32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84029F"/>
    <w:pPr>
      <w:numPr>
        <w:numId w:val="36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8D1BBD"/>
    <w:pPr>
      <w:numPr>
        <w:numId w:val="39"/>
      </w:numPr>
      <w:ind w:left="0" w:firstLine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E3C1-99B8-4921-9CDB-AEC1AE90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4622</Words>
  <Characters>30181</Characters>
  <Application>Microsoft Office Word</Application>
  <DocSecurity>0</DocSecurity>
  <Lines>251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La protección de las expresiones culturales tradicionales:  Proyecto de artículos</vt:lpstr>
      <vt:lpstr> </vt:lpstr>
    </vt:vector>
  </TitlesOfParts>
  <Company>WIPO</Company>
  <LinksUpToDate>false</LinksUpToDate>
  <CharactersWithSpaces>34734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protección de las expresiones culturales tradicionales:  Proyecto de artículos</dc:title>
  <dc:creator>CILLERO</dc:creator>
  <dc:description>JC</dc:description>
  <cp:lastModifiedBy>DOMBRE Nadia</cp:lastModifiedBy>
  <cp:revision>3</cp:revision>
  <cp:lastPrinted>2014-05-19T14:36:00Z</cp:lastPrinted>
  <dcterms:created xsi:type="dcterms:W3CDTF">2014-05-19T14:36:00Z</dcterms:created>
  <dcterms:modified xsi:type="dcterms:W3CDTF">2014-05-19T14:37:00Z</dcterms:modified>
</cp:coreProperties>
</file>