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C26A" w14:textId="77777777" w:rsidR="0018789D" w:rsidRPr="00DE1648" w:rsidRDefault="0018789D" w:rsidP="0018789D">
      <w:pPr>
        <w:spacing w:after="120"/>
        <w:jc w:val="right"/>
        <w:rPr>
          <w:lang w:val="es-ES_tradnl"/>
        </w:rPr>
      </w:pPr>
      <w:bookmarkStart w:id="0" w:name="TitleOfDoc"/>
      <w:r w:rsidRPr="00DE1648">
        <w:rPr>
          <w:noProof/>
          <w:lang w:val="es-ES_tradnl" w:eastAsia="en-US"/>
        </w:rPr>
        <w:drawing>
          <wp:inline distT="0" distB="0" distL="0" distR="0" wp14:anchorId="5A47BA24" wp14:editId="0CBCE53A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E1648">
        <w:rPr>
          <w:rFonts w:ascii="Arial Black" w:hAnsi="Arial Black"/>
          <w:caps/>
          <w:noProof/>
          <w:sz w:val="15"/>
          <w:szCs w:val="15"/>
          <w:lang w:val="es-ES_tradnl" w:eastAsia="en-US"/>
        </w:rPr>
        <mc:AlternateContent>
          <mc:Choice Requires="wps">
            <w:drawing>
              <wp:inline distT="0" distB="0" distL="0" distR="0" wp14:anchorId="45B295FF" wp14:editId="6F312CC1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473466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4EAA2DA8" w14:textId="01A02A80" w:rsidR="0018789D" w:rsidRPr="00DE1648" w:rsidRDefault="0018789D" w:rsidP="0018789D">
      <w:pPr>
        <w:jc w:val="right"/>
        <w:rPr>
          <w:rFonts w:ascii="Arial Black" w:hAnsi="Arial Black"/>
          <w:caps/>
          <w:sz w:val="15"/>
          <w:lang w:val="es-ES_tradnl"/>
        </w:rPr>
      </w:pPr>
      <w:r w:rsidRPr="00DE1648">
        <w:rPr>
          <w:rFonts w:ascii="Arial Black" w:hAnsi="Arial Black"/>
          <w:caps/>
          <w:sz w:val="15"/>
          <w:lang w:val="es-ES_tradnl"/>
        </w:rPr>
        <w:t>GRATK/DC/</w:t>
      </w:r>
      <w:bookmarkStart w:id="1" w:name="Code"/>
      <w:bookmarkEnd w:id="1"/>
      <w:r w:rsidRPr="00DE1648">
        <w:rPr>
          <w:rFonts w:ascii="Arial Black" w:hAnsi="Arial Black"/>
          <w:caps/>
          <w:sz w:val="15"/>
          <w:lang w:val="es-ES_tradnl"/>
        </w:rPr>
        <w:t>inf/2</w:t>
      </w:r>
      <w:r w:rsidR="003F4522">
        <w:rPr>
          <w:rFonts w:ascii="Arial Black" w:hAnsi="Arial Black"/>
          <w:caps/>
          <w:sz w:val="15"/>
          <w:lang w:val="es-ES_tradnl"/>
        </w:rPr>
        <w:t xml:space="preserve"> rev.</w:t>
      </w:r>
    </w:p>
    <w:p w14:paraId="71A65501" w14:textId="77777777" w:rsidR="0018789D" w:rsidRPr="00DE1648" w:rsidRDefault="0018789D" w:rsidP="0018789D">
      <w:pPr>
        <w:jc w:val="right"/>
        <w:rPr>
          <w:rFonts w:ascii="Arial Black" w:hAnsi="Arial Black"/>
          <w:caps/>
          <w:sz w:val="15"/>
          <w:lang w:val="es-ES_tradnl"/>
        </w:rPr>
      </w:pPr>
      <w:r w:rsidRPr="00DE1648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2" w:name="Original"/>
      <w:r w:rsidRPr="00DE1648">
        <w:rPr>
          <w:rFonts w:ascii="Arial Black" w:hAnsi="Arial Black"/>
          <w:caps/>
          <w:sz w:val="15"/>
          <w:lang w:val="es-ES_tradnl"/>
        </w:rPr>
        <w:t>inglés</w:t>
      </w:r>
    </w:p>
    <w:bookmarkEnd w:id="2"/>
    <w:p w14:paraId="1517F270" w14:textId="751E7E2D" w:rsidR="0018789D" w:rsidRPr="00DE1648" w:rsidRDefault="0018789D" w:rsidP="0018789D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DE1648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3" w:name="Date"/>
      <w:r w:rsidRPr="00DE1648">
        <w:rPr>
          <w:rFonts w:ascii="Arial Black" w:hAnsi="Arial Black"/>
          <w:caps/>
          <w:sz w:val="15"/>
          <w:lang w:val="es-ES_tradnl"/>
        </w:rPr>
        <w:t>1</w:t>
      </w:r>
      <w:r w:rsidR="00F36B81">
        <w:rPr>
          <w:rFonts w:ascii="Arial Black" w:hAnsi="Arial Black"/>
          <w:caps/>
          <w:sz w:val="15"/>
          <w:lang w:val="es-ES_tradnl"/>
        </w:rPr>
        <w:t>8</w:t>
      </w:r>
      <w:r w:rsidRPr="00DE1648">
        <w:rPr>
          <w:rFonts w:ascii="Arial Black" w:hAnsi="Arial Black"/>
          <w:caps/>
          <w:sz w:val="15"/>
          <w:lang w:val="es-ES_tradnl"/>
        </w:rPr>
        <w:t xml:space="preserve"> de mayo</w:t>
      </w:r>
    </w:p>
    <w:bookmarkEnd w:id="3"/>
    <w:p w14:paraId="52BC7BE4" w14:textId="77777777" w:rsidR="0018789D" w:rsidRPr="00DE1648" w:rsidRDefault="0018789D" w:rsidP="0018789D">
      <w:pPr>
        <w:spacing w:after="600"/>
        <w:rPr>
          <w:b/>
          <w:sz w:val="28"/>
          <w:szCs w:val="28"/>
          <w:lang w:val="es-ES_tradnl"/>
        </w:rPr>
      </w:pPr>
      <w:r w:rsidRPr="00DE1648">
        <w:rPr>
          <w:b/>
          <w:sz w:val="28"/>
          <w:szCs w:val="28"/>
          <w:lang w:val="es-ES_tradnl"/>
        </w:rPr>
        <w:t>Conferencia Diplomática para la Celebración de un Instrumento Jurídico Internacional relativo a la Propiedad Intelectual, los Recursos Genéticos y los Conocimientos Tradicionales Asociados a los Recursos Genéticos</w:t>
      </w:r>
    </w:p>
    <w:p w14:paraId="23E9C56D" w14:textId="77777777" w:rsidR="0018789D" w:rsidRPr="00DE1648" w:rsidRDefault="0018789D" w:rsidP="0018789D">
      <w:pPr>
        <w:spacing w:after="720"/>
        <w:rPr>
          <w:b/>
          <w:sz w:val="24"/>
          <w:szCs w:val="24"/>
          <w:lang w:val="es-ES_tradnl"/>
        </w:rPr>
      </w:pPr>
      <w:r w:rsidRPr="00DE1648">
        <w:rPr>
          <w:b/>
          <w:sz w:val="24"/>
          <w:szCs w:val="24"/>
          <w:lang w:val="es-ES_tradnl"/>
        </w:rPr>
        <w:t>Ginebra, 13 a 24 de mayo de 2024</w:t>
      </w:r>
    </w:p>
    <w:p w14:paraId="77463901" w14:textId="68B9CA69" w:rsidR="008B2CC1" w:rsidRPr="00DE1648" w:rsidRDefault="00DD0DB5" w:rsidP="00DD7B7F">
      <w:pPr>
        <w:spacing w:after="360"/>
        <w:outlineLvl w:val="0"/>
        <w:rPr>
          <w:caps/>
          <w:sz w:val="24"/>
          <w:lang w:val="es-ES_tradnl"/>
        </w:rPr>
      </w:pPr>
      <w:r w:rsidRPr="00DE1648">
        <w:rPr>
          <w:caps/>
          <w:sz w:val="24"/>
          <w:lang w:val="es-ES_tradnl"/>
        </w:rPr>
        <w:t xml:space="preserve">CALENDARIO PROVISIONAL </w:t>
      </w:r>
      <w:r w:rsidR="00951AEB">
        <w:rPr>
          <w:caps/>
          <w:sz w:val="24"/>
          <w:lang w:val="es-ES_tradnl"/>
        </w:rPr>
        <w:t xml:space="preserve">REVISADO </w:t>
      </w:r>
      <w:r w:rsidRPr="00DE1648">
        <w:rPr>
          <w:caps/>
          <w:sz w:val="24"/>
          <w:lang w:val="es-ES_tradnl"/>
        </w:rPr>
        <w:t>DE LA CONFERENCIA DIPLOMÁTICA</w:t>
      </w:r>
      <w:r w:rsidR="00FC6153" w:rsidRPr="00DE1648">
        <w:rPr>
          <w:rStyle w:val="FootnoteReference"/>
          <w:caps/>
          <w:sz w:val="24"/>
          <w:lang w:val="es-ES_tradnl"/>
        </w:rPr>
        <w:footnoteReference w:id="2"/>
      </w:r>
    </w:p>
    <w:p w14:paraId="5C05C5FC" w14:textId="77777777" w:rsidR="002928D3" w:rsidRPr="00DE1648" w:rsidRDefault="00DD0DB5" w:rsidP="001D4107">
      <w:pPr>
        <w:spacing w:after="1040"/>
        <w:rPr>
          <w:i/>
          <w:lang w:val="es-ES_tradnl"/>
        </w:rPr>
      </w:pPr>
      <w:bookmarkStart w:id="4" w:name="Prepared"/>
      <w:bookmarkEnd w:id="4"/>
      <w:bookmarkEnd w:id="0"/>
      <w:r w:rsidRPr="00DE1648">
        <w:rPr>
          <w:i/>
          <w:lang w:val="es-ES_tradnl"/>
        </w:rPr>
        <w:t>preparado por la Secretaría</w:t>
      </w:r>
    </w:p>
    <w:p w14:paraId="648940AB" w14:textId="025DA831" w:rsidR="00A0717F" w:rsidRPr="00DE1648" w:rsidRDefault="00A0717F">
      <w:pPr>
        <w:rPr>
          <w:lang w:val="es-ES_tradnl"/>
        </w:rPr>
      </w:pPr>
      <w:r w:rsidRPr="00DE1648">
        <w:rPr>
          <w:lang w:val="es-ES_tradnl"/>
        </w:rPr>
        <w:br w:type="page"/>
      </w:r>
    </w:p>
    <w:p w14:paraId="3E434A4A" w14:textId="77777777" w:rsidR="003A7643" w:rsidRPr="00DE1648" w:rsidRDefault="003A7643" w:rsidP="003A7643">
      <w:pPr>
        <w:rPr>
          <w:szCs w:val="22"/>
          <w:lang w:val="es-ES_tradnl"/>
        </w:rPr>
      </w:pPr>
      <w:r w:rsidRPr="00DE1648">
        <w:rPr>
          <w:lang w:val="es-ES_tradnl"/>
        </w:rPr>
        <w:lastRenderedPageBreak/>
        <w:t>Se propone que se examinen en los días siguientes los puntos del orden del día que figuran a continuación.</w:t>
      </w:r>
    </w:p>
    <w:p w14:paraId="3685D379" w14:textId="77777777" w:rsidR="003A7643" w:rsidRPr="00DE1648" w:rsidRDefault="003A7643" w:rsidP="003A7643">
      <w:pPr>
        <w:rPr>
          <w:szCs w:val="22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1"/>
        <w:gridCol w:w="4684"/>
      </w:tblGrid>
      <w:tr w:rsidR="003A7643" w:rsidRPr="00DE1648" w14:paraId="423A134B" w14:textId="77777777" w:rsidTr="00FC0EA6">
        <w:tc>
          <w:tcPr>
            <w:tcW w:w="4661" w:type="dxa"/>
          </w:tcPr>
          <w:p w14:paraId="470E9396" w14:textId="0BDAF996" w:rsidR="003A7643" w:rsidRPr="00DE1648" w:rsidRDefault="00FC6153" w:rsidP="00801CCF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Lunes, 13 de mayo</w:t>
            </w:r>
          </w:p>
        </w:tc>
        <w:tc>
          <w:tcPr>
            <w:tcW w:w="4684" w:type="dxa"/>
          </w:tcPr>
          <w:p w14:paraId="1540B80A" w14:textId="5AE1BA26" w:rsidR="003A7643" w:rsidRPr="00DE1648" w:rsidRDefault="003A7643" w:rsidP="00801CCF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10.00 – 13.00 horas</w:t>
            </w:r>
          </w:p>
          <w:p w14:paraId="6EE1033D" w14:textId="77777777" w:rsidR="003A7643" w:rsidRPr="00DE1648" w:rsidRDefault="003A7643" w:rsidP="003A76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Ceremonia de apertura</w:t>
            </w:r>
          </w:p>
          <w:p w14:paraId="4946306C" w14:textId="2CECE947" w:rsidR="003A7643" w:rsidRPr="00DE1648" w:rsidRDefault="007A77A3" w:rsidP="003A764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Sesión plenaria</w:t>
            </w:r>
            <w:r w:rsidR="00CD43B1" w:rsidRPr="00DE1648">
              <w:rPr>
                <w:rFonts w:ascii="Arial" w:hAnsi="Arial"/>
                <w:lang w:val="es-ES_tradnl"/>
              </w:rPr>
              <w:t xml:space="preserve">: </w:t>
            </w:r>
            <w:r w:rsidR="003A7643" w:rsidRPr="00DE1648">
              <w:rPr>
                <w:rFonts w:ascii="Arial" w:hAnsi="Arial"/>
                <w:lang w:val="es-ES_tradnl"/>
              </w:rPr>
              <w:t>Puntos 1, 2, 3, 4, 5, 6 y 7 del orden del día</w:t>
            </w:r>
          </w:p>
          <w:p w14:paraId="24BC836A" w14:textId="77777777" w:rsidR="003A7643" w:rsidRPr="00DE1648" w:rsidRDefault="003A7643" w:rsidP="00801CCF">
            <w:pPr>
              <w:rPr>
                <w:szCs w:val="22"/>
                <w:lang w:val="es-ES_tradnl"/>
              </w:rPr>
            </w:pPr>
          </w:p>
          <w:p w14:paraId="7980C513" w14:textId="7CCB69AC" w:rsidR="003A7643" w:rsidRPr="00DE1648" w:rsidRDefault="00F23722" w:rsidP="00801CCF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15.00 – 18.00 horas</w:t>
            </w:r>
          </w:p>
          <w:p w14:paraId="5C155A71" w14:textId="73381E8C" w:rsidR="003A7643" w:rsidRPr="00DE1648" w:rsidRDefault="007A77A3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Sesión plenaria</w:t>
            </w:r>
            <w:r w:rsidR="00CD43B1" w:rsidRPr="00DE1648">
              <w:rPr>
                <w:rFonts w:ascii="Arial" w:hAnsi="Arial"/>
                <w:lang w:val="es-ES_tradnl"/>
              </w:rPr>
              <w:t xml:space="preserve">: </w:t>
            </w:r>
            <w:r w:rsidR="003A7643" w:rsidRPr="00DE1648">
              <w:rPr>
                <w:rFonts w:ascii="Arial" w:hAnsi="Arial"/>
                <w:lang w:val="es-ES_tradnl"/>
              </w:rPr>
              <w:t>Punto 7 del orden del día</w:t>
            </w:r>
          </w:p>
          <w:p w14:paraId="61A99806" w14:textId="77777777" w:rsidR="003A7643" w:rsidRPr="00DE1648" w:rsidRDefault="003A7643" w:rsidP="00C700FE">
            <w:pPr>
              <w:rPr>
                <w:lang w:val="es-ES_tradnl"/>
              </w:rPr>
            </w:pPr>
          </w:p>
        </w:tc>
      </w:tr>
      <w:tr w:rsidR="003A7643" w:rsidRPr="00DE1648" w14:paraId="5D1D10DA" w14:textId="77777777" w:rsidTr="00FC0EA6">
        <w:tc>
          <w:tcPr>
            <w:tcW w:w="4661" w:type="dxa"/>
          </w:tcPr>
          <w:p w14:paraId="4902FA6A" w14:textId="7E64B1C6" w:rsidR="003A7643" w:rsidRPr="00DE1648" w:rsidRDefault="00FC6153" w:rsidP="00801CCF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Martes, 14 de mayo</w:t>
            </w:r>
          </w:p>
        </w:tc>
        <w:tc>
          <w:tcPr>
            <w:tcW w:w="4684" w:type="dxa"/>
          </w:tcPr>
          <w:p w14:paraId="08F75F95" w14:textId="5F3749FA" w:rsidR="003A7643" w:rsidRPr="00DE1648" w:rsidRDefault="003A7643" w:rsidP="00801CCF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10.00 – 12.00 horas</w:t>
            </w:r>
          </w:p>
          <w:p w14:paraId="4D8DCE45" w14:textId="48BF55E8" w:rsidR="00990046" w:rsidRPr="00DE1648" w:rsidRDefault="007A77A3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Sesión plenaria</w:t>
            </w:r>
            <w:r w:rsidR="00CD43B1" w:rsidRPr="00DE1648">
              <w:rPr>
                <w:rFonts w:ascii="Arial" w:hAnsi="Arial"/>
                <w:lang w:val="es-ES_tradnl"/>
              </w:rPr>
              <w:t xml:space="preserve">: </w:t>
            </w:r>
            <w:r w:rsidR="00990046" w:rsidRPr="00DE1648">
              <w:rPr>
                <w:rFonts w:ascii="Arial" w:hAnsi="Arial"/>
                <w:lang w:val="es-ES_tradnl"/>
              </w:rPr>
              <w:t>Punto 7 del orden del día</w:t>
            </w:r>
          </w:p>
          <w:p w14:paraId="21F0BE68" w14:textId="77777777" w:rsidR="0032389F" w:rsidRPr="00DE1648" w:rsidRDefault="0032389F" w:rsidP="0032389F">
            <w:pPr>
              <w:rPr>
                <w:lang w:val="es-ES_tradnl"/>
              </w:rPr>
            </w:pPr>
          </w:p>
          <w:p w14:paraId="52353B78" w14:textId="375BB2F3" w:rsidR="0032389F" w:rsidRPr="00DE1648" w:rsidRDefault="0032389F" w:rsidP="0032389F">
            <w:pPr>
              <w:rPr>
                <w:lang w:val="es-ES_tradnl"/>
              </w:rPr>
            </w:pPr>
            <w:r w:rsidRPr="00DE1648">
              <w:rPr>
                <w:lang w:val="es-ES_tradnl"/>
              </w:rPr>
              <w:t>12.00 – 13.00 horas</w:t>
            </w:r>
          </w:p>
          <w:p w14:paraId="360AB091" w14:textId="41C56A5A" w:rsidR="003A7643" w:rsidRPr="00DE1648" w:rsidRDefault="003A7643" w:rsidP="003A7643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</w:t>
            </w:r>
          </w:p>
          <w:p w14:paraId="532489C2" w14:textId="77777777" w:rsidR="003A7643" w:rsidRPr="00DE1648" w:rsidRDefault="003A7643" w:rsidP="00801CCF">
            <w:pPr>
              <w:rPr>
                <w:szCs w:val="22"/>
                <w:lang w:val="es-ES_tradnl"/>
              </w:rPr>
            </w:pPr>
          </w:p>
          <w:p w14:paraId="3BC5C493" w14:textId="4880E8EC" w:rsidR="003A7643" w:rsidRPr="00DE1648" w:rsidRDefault="003A7643" w:rsidP="00801CCF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15.00 – 16.00 horas</w:t>
            </w:r>
          </w:p>
          <w:p w14:paraId="2D1300DD" w14:textId="1474905C" w:rsidR="003A7643" w:rsidRPr="00DE1648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II</w:t>
            </w:r>
          </w:p>
          <w:p w14:paraId="4D14E05F" w14:textId="77777777" w:rsidR="003A7643" w:rsidRPr="00DE1648" w:rsidRDefault="003A7643" w:rsidP="00801CCF">
            <w:pPr>
              <w:rPr>
                <w:szCs w:val="22"/>
                <w:lang w:val="es-ES_tradnl"/>
              </w:rPr>
            </w:pPr>
          </w:p>
          <w:p w14:paraId="34F07E4B" w14:textId="3D4A8F23" w:rsidR="003A7643" w:rsidRPr="00DE1648" w:rsidRDefault="00F23722" w:rsidP="00801CCF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16.00 – 18.00 horas</w:t>
            </w:r>
          </w:p>
          <w:p w14:paraId="0929DEAA" w14:textId="77777777" w:rsidR="003A7643" w:rsidRPr="00DE1648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</w:t>
            </w:r>
          </w:p>
          <w:p w14:paraId="23E6B522" w14:textId="77777777" w:rsidR="003A7643" w:rsidRPr="00DE1648" w:rsidRDefault="003A7643" w:rsidP="00801CCF">
            <w:pPr>
              <w:rPr>
                <w:szCs w:val="22"/>
                <w:lang w:val="es-ES_tradnl"/>
              </w:rPr>
            </w:pPr>
          </w:p>
          <w:p w14:paraId="20CE60A9" w14:textId="77777777" w:rsidR="00003E6A" w:rsidRPr="00DE1648" w:rsidRDefault="00003E6A" w:rsidP="00003E6A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19.30 – 22.00 horas</w:t>
            </w:r>
          </w:p>
          <w:p w14:paraId="285EF87B" w14:textId="77777777" w:rsidR="00003E6A" w:rsidRPr="00DE1648" w:rsidRDefault="00003E6A" w:rsidP="00003E6A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</w:t>
            </w:r>
          </w:p>
          <w:p w14:paraId="264FC3F3" w14:textId="77777777" w:rsidR="00003E6A" w:rsidRPr="00DE1648" w:rsidRDefault="00003E6A" w:rsidP="00801CCF">
            <w:pPr>
              <w:rPr>
                <w:szCs w:val="22"/>
                <w:lang w:val="es-ES_tradnl"/>
              </w:rPr>
            </w:pPr>
          </w:p>
        </w:tc>
      </w:tr>
      <w:tr w:rsidR="00FC6153" w:rsidRPr="00DE1648" w14:paraId="0B4A58E3" w14:textId="77777777" w:rsidTr="00FC0EA6">
        <w:tc>
          <w:tcPr>
            <w:tcW w:w="4661" w:type="dxa"/>
          </w:tcPr>
          <w:p w14:paraId="7C8F5D33" w14:textId="6A844636" w:rsidR="00FC6153" w:rsidRPr="00DE1648" w:rsidDel="00FC6153" w:rsidRDefault="00FC6153" w:rsidP="00801CCF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Miércoles, 15 de mayo</w:t>
            </w:r>
          </w:p>
        </w:tc>
        <w:tc>
          <w:tcPr>
            <w:tcW w:w="4684" w:type="dxa"/>
          </w:tcPr>
          <w:p w14:paraId="1BF99623" w14:textId="77777777" w:rsidR="00797300" w:rsidRPr="00DE1648" w:rsidRDefault="00797300" w:rsidP="00797300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9.00 – 10.00 horas (antes del inicio de la reunión oficial)</w:t>
            </w:r>
          </w:p>
          <w:p w14:paraId="51018791" w14:textId="77777777" w:rsidR="00797300" w:rsidRPr="00DE1648" w:rsidRDefault="00797300" w:rsidP="0079730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de Verificación de Poderes</w:t>
            </w:r>
          </w:p>
          <w:p w14:paraId="0BC6C496" w14:textId="77777777" w:rsidR="00797300" w:rsidRPr="00DE1648" w:rsidRDefault="00797300" w:rsidP="00FC6153">
            <w:pPr>
              <w:rPr>
                <w:szCs w:val="22"/>
                <w:lang w:val="es-ES_tradnl"/>
              </w:rPr>
            </w:pPr>
          </w:p>
          <w:p w14:paraId="2AA00BDD" w14:textId="7C40063B" w:rsidR="00FC6153" w:rsidRPr="00DE1648" w:rsidRDefault="00FC6153" w:rsidP="00FC6153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10.00 – 13.00 horas</w:t>
            </w:r>
          </w:p>
          <w:p w14:paraId="58F3F16E" w14:textId="6B310AC1" w:rsidR="00FC6153" w:rsidRPr="00DE1648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II</w:t>
            </w:r>
          </w:p>
          <w:p w14:paraId="2181E221" w14:textId="77777777" w:rsidR="00FC6153" w:rsidRPr="00DE1648" w:rsidRDefault="00FC6153" w:rsidP="00FC6153">
            <w:pPr>
              <w:rPr>
                <w:szCs w:val="22"/>
                <w:lang w:val="es-ES_tradnl"/>
              </w:rPr>
            </w:pPr>
          </w:p>
          <w:p w14:paraId="0ECCC550" w14:textId="77777777" w:rsidR="00FC6153" w:rsidRPr="00DE1648" w:rsidRDefault="00FC6153" w:rsidP="00FC6153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15.00 – 18.00 horas</w:t>
            </w:r>
          </w:p>
          <w:p w14:paraId="60BA3FD0" w14:textId="77777777" w:rsidR="00FC6153" w:rsidRPr="00DE1648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</w:t>
            </w:r>
          </w:p>
          <w:p w14:paraId="642EFFC7" w14:textId="77777777" w:rsidR="00FC6153" w:rsidRPr="00DE1648" w:rsidRDefault="00FC6153" w:rsidP="00FC6153">
            <w:pPr>
              <w:ind w:left="360"/>
              <w:rPr>
                <w:szCs w:val="22"/>
                <w:lang w:val="es-ES_tradnl"/>
              </w:rPr>
            </w:pPr>
          </w:p>
          <w:p w14:paraId="7A1760BD" w14:textId="7D14503C" w:rsidR="00FC6153" w:rsidRPr="00DE1648" w:rsidRDefault="00FC6153" w:rsidP="00FC6153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19.30 – 22.00 horas</w:t>
            </w:r>
          </w:p>
          <w:p w14:paraId="6DE71EA1" w14:textId="77777777" w:rsidR="00FC6153" w:rsidRPr="00DE1648" w:rsidRDefault="00FC615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</w:t>
            </w:r>
          </w:p>
          <w:p w14:paraId="22F77B85" w14:textId="77777777" w:rsidR="00FC6153" w:rsidRPr="00DE1648" w:rsidRDefault="00FC6153" w:rsidP="00801CCF">
            <w:pPr>
              <w:rPr>
                <w:szCs w:val="22"/>
                <w:lang w:val="es-ES_tradnl"/>
              </w:rPr>
            </w:pPr>
          </w:p>
        </w:tc>
      </w:tr>
      <w:tr w:rsidR="003A7643" w:rsidRPr="00DE1648" w14:paraId="684A5438" w14:textId="77777777" w:rsidTr="00FC0EA6">
        <w:tc>
          <w:tcPr>
            <w:tcW w:w="4661" w:type="dxa"/>
          </w:tcPr>
          <w:p w14:paraId="3F1C514A" w14:textId="43A9E998" w:rsidR="003A7643" w:rsidRPr="00DE1648" w:rsidRDefault="003A7643" w:rsidP="00801CCF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Jueves, 16 de mayo</w:t>
            </w:r>
          </w:p>
        </w:tc>
        <w:tc>
          <w:tcPr>
            <w:tcW w:w="4684" w:type="dxa"/>
          </w:tcPr>
          <w:p w14:paraId="3C675269" w14:textId="0432FFD4" w:rsidR="003A7643" w:rsidRPr="00DE1648" w:rsidRDefault="003A7643" w:rsidP="00801CCF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10.00 – 13.00 horas</w:t>
            </w:r>
          </w:p>
          <w:p w14:paraId="5F5DE681" w14:textId="58C6AEAE" w:rsidR="00FC6153" w:rsidRPr="00DE1648" w:rsidRDefault="007A77A3" w:rsidP="00FC615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Sesión plenaria</w:t>
            </w:r>
            <w:r w:rsidR="00CD43B1" w:rsidRPr="00DE1648">
              <w:rPr>
                <w:rFonts w:ascii="Arial" w:hAnsi="Arial"/>
                <w:lang w:val="es-ES_tradnl"/>
              </w:rPr>
              <w:t xml:space="preserve">: </w:t>
            </w:r>
            <w:r w:rsidR="00FC6153" w:rsidRPr="00DE1648">
              <w:rPr>
                <w:rFonts w:ascii="Arial" w:hAnsi="Arial"/>
                <w:lang w:val="es-ES_tradnl"/>
              </w:rPr>
              <w:t>Punto 8 del orden del día</w:t>
            </w:r>
          </w:p>
          <w:p w14:paraId="62D14768" w14:textId="364A66FE" w:rsidR="003A7643" w:rsidRPr="00DE1648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</w:t>
            </w:r>
          </w:p>
          <w:p w14:paraId="11AD42A4" w14:textId="77777777" w:rsidR="003A7643" w:rsidRPr="00DE1648" w:rsidRDefault="003A7643" w:rsidP="00801CCF">
            <w:pPr>
              <w:rPr>
                <w:szCs w:val="22"/>
                <w:lang w:val="es-ES_tradnl"/>
              </w:rPr>
            </w:pPr>
          </w:p>
          <w:p w14:paraId="3EE24999" w14:textId="77777777" w:rsidR="003A7643" w:rsidRPr="00DE1648" w:rsidRDefault="003A7643" w:rsidP="00801CCF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15.00 – 18.00 horas</w:t>
            </w:r>
          </w:p>
          <w:p w14:paraId="0A2E3905" w14:textId="34D9FA97" w:rsidR="003A7643" w:rsidRPr="00DE1648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II</w:t>
            </w:r>
          </w:p>
          <w:p w14:paraId="2A4E1E67" w14:textId="77777777" w:rsidR="003A7643" w:rsidRPr="00DE1648" w:rsidRDefault="003A7643" w:rsidP="00801CCF">
            <w:pPr>
              <w:ind w:left="360"/>
              <w:rPr>
                <w:szCs w:val="22"/>
                <w:lang w:val="es-ES_tradnl"/>
              </w:rPr>
            </w:pPr>
          </w:p>
          <w:p w14:paraId="11F127FE" w14:textId="482B8D8E" w:rsidR="003A7643" w:rsidRPr="00DE1648" w:rsidRDefault="003A7643" w:rsidP="00801CCF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19.30 – 22.00 horas</w:t>
            </w:r>
          </w:p>
          <w:p w14:paraId="6B97F531" w14:textId="392036A0" w:rsidR="003A7643" w:rsidRPr="00DE1648" w:rsidRDefault="003A7643" w:rsidP="003A764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II</w:t>
            </w:r>
          </w:p>
          <w:p w14:paraId="3FA6424D" w14:textId="77777777" w:rsidR="003A7643" w:rsidRPr="00DE1648" w:rsidRDefault="003A7643" w:rsidP="00801CCF">
            <w:pPr>
              <w:rPr>
                <w:szCs w:val="22"/>
                <w:lang w:val="es-ES_tradnl"/>
              </w:rPr>
            </w:pPr>
          </w:p>
        </w:tc>
      </w:tr>
      <w:tr w:rsidR="003A7643" w:rsidRPr="00DE1648" w14:paraId="69A8B65D" w14:textId="77777777" w:rsidTr="00FC0EA6">
        <w:tc>
          <w:tcPr>
            <w:tcW w:w="4661" w:type="dxa"/>
          </w:tcPr>
          <w:p w14:paraId="068DD6CB" w14:textId="561465EE" w:rsidR="003A7643" w:rsidRPr="00DE1648" w:rsidRDefault="003A7643" w:rsidP="00DE1648">
            <w:pPr>
              <w:keepNext/>
              <w:keepLines/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lastRenderedPageBreak/>
              <w:t>Viernes, 17 de mayo</w:t>
            </w:r>
          </w:p>
        </w:tc>
        <w:tc>
          <w:tcPr>
            <w:tcW w:w="4684" w:type="dxa"/>
          </w:tcPr>
          <w:p w14:paraId="0A75D32F" w14:textId="199E8F3D" w:rsidR="003A7643" w:rsidRPr="00DE1648" w:rsidRDefault="003A7643" w:rsidP="00DE1648">
            <w:pPr>
              <w:keepNext/>
              <w:keepLines/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10.00 – 13.00 horas</w:t>
            </w:r>
          </w:p>
          <w:p w14:paraId="025DE648" w14:textId="77777777" w:rsidR="003A7643" w:rsidRPr="00DE1648" w:rsidRDefault="003A7643" w:rsidP="00DE1648">
            <w:pPr>
              <w:pStyle w:val="ListParagraph"/>
              <w:keepNext/>
              <w:keepLines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</w:t>
            </w:r>
          </w:p>
          <w:p w14:paraId="67581A8A" w14:textId="77777777" w:rsidR="003A7643" w:rsidRPr="00DE1648" w:rsidRDefault="003A7643" w:rsidP="00DE1648">
            <w:pPr>
              <w:keepNext/>
              <w:keepLines/>
              <w:rPr>
                <w:szCs w:val="22"/>
                <w:lang w:val="es-ES_tradnl"/>
              </w:rPr>
            </w:pPr>
          </w:p>
          <w:p w14:paraId="0B26B051" w14:textId="3E058772" w:rsidR="003A7643" w:rsidRPr="00DE1648" w:rsidRDefault="003A7643" w:rsidP="00DE1648">
            <w:pPr>
              <w:keepNext/>
              <w:keepLines/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15.00 – 18.00 horas</w:t>
            </w:r>
          </w:p>
          <w:p w14:paraId="6E91C7BE" w14:textId="22A1F820" w:rsidR="003A7643" w:rsidRPr="00DE1648" w:rsidRDefault="00797300" w:rsidP="00DE1648">
            <w:pPr>
              <w:pStyle w:val="ListParagraph"/>
              <w:keepNext/>
              <w:keepLines/>
              <w:numPr>
                <w:ilvl w:val="0"/>
                <w:numId w:val="10"/>
              </w:numPr>
              <w:spacing w:after="0" w:line="240" w:lineRule="auto"/>
              <w:rPr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II</w:t>
            </w:r>
          </w:p>
        </w:tc>
      </w:tr>
      <w:tr w:rsidR="00FC0EA6" w:rsidRPr="00DE1648" w14:paraId="7F77DAC6" w14:textId="77777777" w:rsidTr="00FC0EA6">
        <w:tc>
          <w:tcPr>
            <w:tcW w:w="4661" w:type="dxa"/>
          </w:tcPr>
          <w:p w14:paraId="41130FA9" w14:textId="038ABD71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[Domingo 19 de mayo}</w:t>
            </w:r>
          </w:p>
        </w:tc>
        <w:tc>
          <w:tcPr>
            <w:tcW w:w="4684" w:type="dxa"/>
          </w:tcPr>
          <w:p w14:paraId="7C924D65" w14:textId="10187115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10.00 – 13.00 horas</w:t>
            </w:r>
          </w:p>
          <w:p w14:paraId="13B0287C" w14:textId="4FB07123" w:rsidR="00FC0EA6" w:rsidRPr="00DE1648" w:rsidRDefault="00FC0EA6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</w:t>
            </w:r>
          </w:p>
          <w:p w14:paraId="680DDC36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</w:p>
          <w:p w14:paraId="76C5E22C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15.00 – 18.00 horas</w:t>
            </w:r>
          </w:p>
          <w:p w14:paraId="2082BB08" w14:textId="3EF12328" w:rsidR="00FC0EA6" w:rsidRPr="00DE1648" w:rsidRDefault="00FC0EA6" w:rsidP="00FC0EA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II</w:t>
            </w:r>
          </w:p>
          <w:p w14:paraId="134CAC3A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</w:p>
        </w:tc>
      </w:tr>
      <w:tr w:rsidR="00FC0EA6" w:rsidRPr="00DE1648" w14:paraId="1189332E" w14:textId="77777777" w:rsidTr="00FC0EA6">
        <w:tc>
          <w:tcPr>
            <w:tcW w:w="4661" w:type="dxa"/>
          </w:tcPr>
          <w:p w14:paraId="2BE6DF6D" w14:textId="0A544011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Lunes, 20 de mayo</w:t>
            </w:r>
          </w:p>
        </w:tc>
        <w:tc>
          <w:tcPr>
            <w:tcW w:w="4684" w:type="dxa"/>
          </w:tcPr>
          <w:p w14:paraId="1D2A1568" w14:textId="691C5EF0" w:rsidR="00797300" w:rsidRPr="00DE1648" w:rsidRDefault="001F4CE5" w:rsidP="00797300">
            <w:pPr>
              <w:rPr>
                <w:szCs w:val="22"/>
                <w:lang w:val="es-ES_tradnl"/>
              </w:rPr>
            </w:pPr>
            <w:r>
              <w:rPr>
                <w:lang w:val="es-ES_tradnl"/>
              </w:rPr>
              <w:t>9</w:t>
            </w:r>
            <w:r w:rsidR="00797300" w:rsidRPr="00DE1648">
              <w:rPr>
                <w:lang w:val="es-ES_tradnl"/>
              </w:rPr>
              <w:t>.00 – 1</w:t>
            </w:r>
            <w:r>
              <w:rPr>
                <w:lang w:val="es-ES_tradnl"/>
              </w:rPr>
              <w:t>0</w:t>
            </w:r>
            <w:r w:rsidR="00797300" w:rsidRPr="00DE1648">
              <w:rPr>
                <w:lang w:val="es-ES_tradnl"/>
              </w:rPr>
              <w:t>.00 horas</w:t>
            </w:r>
          </w:p>
          <w:p w14:paraId="7283E77B" w14:textId="04A418D7" w:rsidR="00797300" w:rsidRPr="00DE1648" w:rsidRDefault="00797300" w:rsidP="0079730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de Verificación de Poderes</w:t>
            </w:r>
          </w:p>
          <w:p w14:paraId="2FC11407" w14:textId="77777777" w:rsidR="00797300" w:rsidRPr="00DE1648" w:rsidRDefault="00797300" w:rsidP="00FC0EA6">
            <w:pPr>
              <w:rPr>
                <w:szCs w:val="22"/>
                <w:lang w:val="es-ES_tradnl"/>
              </w:rPr>
            </w:pPr>
          </w:p>
          <w:p w14:paraId="5D2A7D8D" w14:textId="5AE51AE1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</w:t>
            </w:r>
            <w:r w:rsidR="001F4CE5">
              <w:rPr>
                <w:lang w:val="es-ES_tradnl"/>
              </w:rPr>
              <w:t>0</w:t>
            </w:r>
            <w:r w:rsidRPr="00DE1648">
              <w:rPr>
                <w:lang w:val="es-ES_tradnl"/>
              </w:rPr>
              <w:t>.00 – 13.00 horas</w:t>
            </w:r>
          </w:p>
          <w:p w14:paraId="4D567D0E" w14:textId="4266B3DC" w:rsidR="00FC0EA6" w:rsidRPr="00DE1648" w:rsidRDefault="001F4CE5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Sesión conjunta de las </w:t>
            </w:r>
            <w:r w:rsidR="00FC0EA6" w:rsidRPr="00DE1648">
              <w:rPr>
                <w:rFonts w:ascii="Arial" w:hAnsi="Arial"/>
                <w:lang w:val="es-ES_tradnl"/>
              </w:rPr>
              <w:t>Comisi</w:t>
            </w:r>
            <w:r>
              <w:rPr>
                <w:rFonts w:ascii="Arial" w:hAnsi="Arial"/>
                <w:lang w:val="es-ES_tradnl"/>
              </w:rPr>
              <w:t>ones</w:t>
            </w:r>
            <w:r w:rsidR="00FC0EA6" w:rsidRPr="00DE1648">
              <w:rPr>
                <w:rFonts w:ascii="Arial" w:hAnsi="Arial"/>
                <w:lang w:val="es-ES_tradnl"/>
              </w:rPr>
              <w:t xml:space="preserve"> Principal</w:t>
            </w:r>
            <w:r>
              <w:rPr>
                <w:rFonts w:ascii="Arial" w:hAnsi="Arial"/>
                <w:lang w:val="es-ES_tradnl"/>
              </w:rPr>
              <w:t>es</w:t>
            </w:r>
            <w:r w:rsidR="00FC0EA6" w:rsidRPr="00DE1648">
              <w:rPr>
                <w:rFonts w:ascii="Arial" w:hAnsi="Arial"/>
                <w:lang w:val="es-ES_tradnl"/>
              </w:rPr>
              <w:t xml:space="preserve"> I</w:t>
            </w:r>
            <w:r>
              <w:rPr>
                <w:rFonts w:ascii="Arial" w:hAnsi="Arial"/>
                <w:lang w:val="es-ES_tradnl"/>
              </w:rPr>
              <w:t xml:space="preserve"> y I</w:t>
            </w:r>
            <w:r w:rsidR="00FC0EA6" w:rsidRPr="00DE1648">
              <w:rPr>
                <w:rFonts w:ascii="Arial" w:hAnsi="Arial"/>
                <w:lang w:val="es-ES_tradnl"/>
              </w:rPr>
              <w:t>I</w:t>
            </w:r>
          </w:p>
          <w:p w14:paraId="0A086C30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</w:p>
          <w:p w14:paraId="002B28B6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15.00 – 18.00 horas</w:t>
            </w:r>
          </w:p>
          <w:p w14:paraId="1BFE0ADD" w14:textId="77777777" w:rsidR="001F4CE5" w:rsidRPr="00DE1648" w:rsidRDefault="001F4CE5" w:rsidP="001F4CE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/>
                <w:lang w:val="es-ES_tradnl"/>
              </w:rPr>
              <w:t xml:space="preserve">Sesión conjunta de las </w:t>
            </w:r>
            <w:r w:rsidRPr="00DE1648">
              <w:rPr>
                <w:rFonts w:ascii="Arial" w:hAnsi="Arial"/>
                <w:lang w:val="es-ES_tradnl"/>
              </w:rPr>
              <w:t>Comisi</w:t>
            </w:r>
            <w:r>
              <w:rPr>
                <w:rFonts w:ascii="Arial" w:hAnsi="Arial"/>
                <w:lang w:val="es-ES_tradnl"/>
              </w:rPr>
              <w:t>ones</w:t>
            </w:r>
            <w:r w:rsidRPr="00DE1648">
              <w:rPr>
                <w:rFonts w:ascii="Arial" w:hAnsi="Arial"/>
                <w:lang w:val="es-ES_tradnl"/>
              </w:rPr>
              <w:t xml:space="preserve"> Principal</w:t>
            </w:r>
            <w:r>
              <w:rPr>
                <w:rFonts w:ascii="Arial" w:hAnsi="Arial"/>
                <w:lang w:val="es-ES_tradnl"/>
              </w:rPr>
              <w:t>es</w:t>
            </w:r>
            <w:r w:rsidRPr="00DE1648">
              <w:rPr>
                <w:rFonts w:ascii="Arial" w:hAnsi="Arial"/>
                <w:lang w:val="es-ES_tradnl"/>
              </w:rPr>
              <w:t xml:space="preserve"> I</w:t>
            </w:r>
            <w:r>
              <w:rPr>
                <w:rFonts w:ascii="Arial" w:hAnsi="Arial"/>
                <w:lang w:val="es-ES_tradnl"/>
              </w:rPr>
              <w:t xml:space="preserve"> y I</w:t>
            </w:r>
            <w:r w:rsidRPr="00DE1648">
              <w:rPr>
                <w:rFonts w:ascii="Arial" w:hAnsi="Arial"/>
                <w:lang w:val="es-ES_tradnl"/>
              </w:rPr>
              <w:t>I</w:t>
            </w:r>
          </w:p>
          <w:p w14:paraId="3C2F2B3B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</w:p>
          <w:p w14:paraId="789A539F" w14:textId="3A10DED8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19.30 – 22.00 horas</w:t>
            </w:r>
          </w:p>
          <w:p w14:paraId="53870155" w14:textId="77777777" w:rsidR="00FC0EA6" w:rsidRPr="00DE1648" w:rsidRDefault="00FC0EA6" w:rsidP="00FC0EA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Comité de Redacción</w:t>
            </w:r>
          </w:p>
          <w:p w14:paraId="53161750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</w:p>
        </w:tc>
      </w:tr>
      <w:tr w:rsidR="00FC0EA6" w:rsidRPr="00DE1648" w14:paraId="0DC2C2BD" w14:textId="77777777" w:rsidTr="00FC0EA6">
        <w:tc>
          <w:tcPr>
            <w:tcW w:w="4661" w:type="dxa"/>
          </w:tcPr>
          <w:p w14:paraId="67A44AED" w14:textId="0FDF4DCC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Martes, 21 de mayo</w:t>
            </w:r>
          </w:p>
        </w:tc>
        <w:tc>
          <w:tcPr>
            <w:tcW w:w="4684" w:type="dxa"/>
          </w:tcPr>
          <w:p w14:paraId="04B857C4" w14:textId="14F7657B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10.00 – 13.00 horas</w:t>
            </w:r>
          </w:p>
          <w:p w14:paraId="4A62FCBE" w14:textId="778A10B7" w:rsidR="00797300" w:rsidRPr="00DE1648" w:rsidRDefault="007A77A3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Sesión plenaria</w:t>
            </w:r>
            <w:r w:rsidR="00CD43B1" w:rsidRPr="00DE1648">
              <w:rPr>
                <w:rFonts w:ascii="Arial" w:hAnsi="Arial"/>
                <w:lang w:val="es-ES_tradnl"/>
              </w:rPr>
              <w:t xml:space="preserve">: </w:t>
            </w:r>
            <w:r w:rsidR="00797300" w:rsidRPr="00DE1648">
              <w:rPr>
                <w:rFonts w:ascii="Arial" w:hAnsi="Arial"/>
                <w:lang w:val="es-ES_tradnl"/>
              </w:rPr>
              <w:t>Punto 10 del orden del día</w:t>
            </w:r>
          </w:p>
          <w:p w14:paraId="2F0BA6B6" w14:textId="77777777" w:rsidR="00FC0EA6" w:rsidRPr="00DE1648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II</w:t>
            </w:r>
          </w:p>
          <w:p w14:paraId="6D0769E8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</w:p>
          <w:p w14:paraId="5076E8A9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15.00 – 18.00 horas</w:t>
            </w:r>
          </w:p>
          <w:p w14:paraId="7CC86D23" w14:textId="77777777" w:rsidR="00FC0EA6" w:rsidRPr="00DE1648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</w:t>
            </w:r>
          </w:p>
          <w:p w14:paraId="300FDE70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</w:p>
          <w:p w14:paraId="6BD538F0" w14:textId="5EF1833F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19.30 – 22.00 horas</w:t>
            </w:r>
          </w:p>
          <w:p w14:paraId="6DF64F9D" w14:textId="77777777" w:rsidR="00FC0EA6" w:rsidRPr="00DE1648" w:rsidRDefault="00FC0EA6" w:rsidP="0079730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Comité de Redacción</w:t>
            </w:r>
          </w:p>
          <w:p w14:paraId="24DB57C4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</w:p>
        </w:tc>
      </w:tr>
      <w:tr w:rsidR="00FC0EA6" w:rsidRPr="00DE1648" w14:paraId="57FB3947" w14:textId="77777777" w:rsidTr="00FC0EA6">
        <w:tc>
          <w:tcPr>
            <w:tcW w:w="4661" w:type="dxa"/>
          </w:tcPr>
          <w:p w14:paraId="5500423B" w14:textId="4BEFFBDA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Miércoles, 22 de mayo</w:t>
            </w:r>
          </w:p>
        </w:tc>
        <w:tc>
          <w:tcPr>
            <w:tcW w:w="4684" w:type="dxa"/>
          </w:tcPr>
          <w:p w14:paraId="509DAA25" w14:textId="0ECD2799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10.00 – 13.00 horas</w:t>
            </w:r>
          </w:p>
          <w:p w14:paraId="4B952003" w14:textId="77777777" w:rsidR="00FC0EA6" w:rsidRPr="00DE1648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Comité de Redacción</w:t>
            </w:r>
          </w:p>
          <w:p w14:paraId="32F9F360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</w:p>
          <w:p w14:paraId="39FA6D03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15.00 – 18.00 horas</w:t>
            </w:r>
          </w:p>
          <w:p w14:paraId="5734DC56" w14:textId="77777777" w:rsidR="00FC0EA6" w:rsidRPr="00DE1648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</w:t>
            </w:r>
          </w:p>
          <w:p w14:paraId="21F5BDB0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</w:p>
          <w:p w14:paraId="6B7AD8BC" w14:textId="5BE43C94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19.30 – 22.00 horas</w:t>
            </w:r>
          </w:p>
          <w:p w14:paraId="62D98F4B" w14:textId="0DBD1323" w:rsidR="00FC0EA6" w:rsidRPr="00DE1648" w:rsidRDefault="00FC0EA6" w:rsidP="00FC0EA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Comisión Principal II</w:t>
            </w:r>
          </w:p>
          <w:p w14:paraId="05F9B757" w14:textId="77777777" w:rsidR="00FC0EA6" w:rsidRPr="00DE1648" w:rsidRDefault="00FC0EA6" w:rsidP="00FC0EA6">
            <w:pPr>
              <w:rPr>
                <w:szCs w:val="22"/>
                <w:lang w:val="es-ES_tradnl"/>
              </w:rPr>
            </w:pPr>
          </w:p>
        </w:tc>
      </w:tr>
      <w:tr w:rsidR="00FC0EA6" w:rsidRPr="00DE1648" w14:paraId="19F941B0" w14:textId="77777777" w:rsidTr="00FC0EA6">
        <w:tc>
          <w:tcPr>
            <w:tcW w:w="4661" w:type="dxa"/>
          </w:tcPr>
          <w:p w14:paraId="68E1EB7C" w14:textId="55443CA2" w:rsidR="00FC0EA6" w:rsidRPr="00DE1648" w:rsidRDefault="00FC0EA6" w:rsidP="00DE1648">
            <w:pPr>
              <w:keepNext/>
              <w:keepLines/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lastRenderedPageBreak/>
              <w:t>Jueves, 23 de mayo</w:t>
            </w:r>
          </w:p>
        </w:tc>
        <w:tc>
          <w:tcPr>
            <w:tcW w:w="4684" w:type="dxa"/>
          </w:tcPr>
          <w:p w14:paraId="35D6E5B9" w14:textId="0537E6CA" w:rsidR="00FC0EA6" w:rsidRPr="00DE1648" w:rsidRDefault="00FC0EA6" w:rsidP="00DE1648">
            <w:pPr>
              <w:keepNext/>
              <w:keepLines/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10.00 – 13.00 horas</w:t>
            </w:r>
          </w:p>
          <w:p w14:paraId="1037C001" w14:textId="2F6E75D8" w:rsidR="00FC0EA6" w:rsidRPr="00DE1648" w:rsidRDefault="007A77A3" w:rsidP="00DE1648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Sesión plenaria</w:t>
            </w:r>
            <w:r w:rsidR="00CD43B1" w:rsidRPr="00DE1648">
              <w:rPr>
                <w:rFonts w:ascii="Arial" w:hAnsi="Arial"/>
                <w:lang w:val="es-ES_tradnl"/>
              </w:rPr>
              <w:t xml:space="preserve">: </w:t>
            </w:r>
            <w:r w:rsidR="00FC0EA6" w:rsidRPr="00DE1648">
              <w:rPr>
                <w:rFonts w:ascii="Arial" w:hAnsi="Arial"/>
                <w:lang w:val="es-ES_tradnl"/>
              </w:rPr>
              <w:t>Punto 9 del orden del día</w:t>
            </w:r>
          </w:p>
          <w:p w14:paraId="45CD9904" w14:textId="43309D0E" w:rsidR="00FC0EA6" w:rsidRPr="00DE1648" w:rsidRDefault="007A77A3" w:rsidP="00DE1648">
            <w:pPr>
              <w:pStyle w:val="ListParagraph"/>
              <w:keepNext/>
              <w:keepLines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Sesión plenaria</w:t>
            </w:r>
            <w:r w:rsidR="00CD43B1" w:rsidRPr="00DE1648">
              <w:rPr>
                <w:rFonts w:ascii="Arial" w:hAnsi="Arial"/>
                <w:lang w:val="es-ES_tradnl"/>
              </w:rPr>
              <w:t xml:space="preserve">: </w:t>
            </w:r>
            <w:r w:rsidR="00FC0EA6" w:rsidRPr="00DE1648">
              <w:rPr>
                <w:rFonts w:ascii="Arial" w:hAnsi="Arial"/>
                <w:lang w:val="es-ES_tradnl"/>
              </w:rPr>
              <w:t>Puntos 11, 12 y 13 del orden del día</w:t>
            </w:r>
          </w:p>
          <w:p w14:paraId="7B740032" w14:textId="77777777" w:rsidR="00FC0EA6" w:rsidRPr="00DE1648" w:rsidRDefault="00FC0EA6" w:rsidP="00DE1648">
            <w:pPr>
              <w:keepNext/>
              <w:keepLines/>
              <w:rPr>
                <w:szCs w:val="22"/>
                <w:lang w:val="es-ES_tradnl"/>
              </w:rPr>
            </w:pPr>
          </w:p>
          <w:p w14:paraId="2C3884E3" w14:textId="77777777" w:rsidR="00FC0EA6" w:rsidRPr="00DE1648" w:rsidRDefault="00FC0EA6" w:rsidP="00DE1648">
            <w:pPr>
              <w:keepNext/>
              <w:keepLines/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15.00 – 18.00 horas</w:t>
            </w:r>
          </w:p>
          <w:p w14:paraId="0F4EC2B9" w14:textId="7161D076" w:rsidR="00FC0EA6" w:rsidRPr="00DE1648" w:rsidRDefault="007A77A3" w:rsidP="00DE1648">
            <w:pPr>
              <w:pStyle w:val="ListParagraph"/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Sesión plenaria</w:t>
            </w:r>
            <w:r w:rsidR="00CD43B1" w:rsidRPr="00DE1648">
              <w:rPr>
                <w:rFonts w:ascii="Arial" w:hAnsi="Arial"/>
                <w:lang w:val="es-ES_tradnl"/>
              </w:rPr>
              <w:t xml:space="preserve">: </w:t>
            </w:r>
            <w:r w:rsidR="00FC0EA6" w:rsidRPr="00DE1648">
              <w:rPr>
                <w:rFonts w:ascii="Arial" w:hAnsi="Arial"/>
                <w:lang w:val="es-ES_tradnl"/>
              </w:rPr>
              <w:t>Punto 13 del orden del día</w:t>
            </w:r>
          </w:p>
          <w:p w14:paraId="5B90E6E8" w14:textId="77777777" w:rsidR="00FC0EA6" w:rsidRPr="00DE1648" w:rsidRDefault="00FC0EA6" w:rsidP="00DE1648">
            <w:pPr>
              <w:keepNext/>
              <w:keepLines/>
              <w:rPr>
                <w:szCs w:val="22"/>
                <w:lang w:val="es-ES_tradnl"/>
              </w:rPr>
            </w:pPr>
          </w:p>
          <w:p w14:paraId="60F738DB" w14:textId="18AB01D7" w:rsidR="00FC0EA6" w:rsidRPr="00DE1648" w:rsidRDefault="00FC0EA6" w:rsidP="00DE1648">
            <w:pPr>
              <w:keepNext/>
              <w:keepLines/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19.30 – 22.00 horas</w:t>
            </w:r>
          </w:p>
          <w:p w14:paraId="074D1CF4" w14:textId="70407F36" w:rsidR="00FC0EA6" w:rsidRPr="00DE1648" w:rsidRDefault="007A77A3" w:rsidP="00DE1648">
            <w:pPr>
              <w:pStyle w:val="ListParagraph"/>
              <w:keepNext/>
              <w:keepLines/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Sesión plenaria</w:t>
            </w:r>
            <w:r w:rsidR="00CD43B1" w:rsidRPr="00DE1648">
              <w:rPr>
                <w:rFonts w:ascii="Arial" w:hAnsi="Arial"/>
                <w:lang w:val="es-ES_tradnl"/>
              </w:rPr>
              <w:t xml:space="preserve">: </w:t>
            </w:r>
            <w:r w:rsidR="00FC0EA6" w:rsidRPr="00DE1648">
              <w:rPr>
                <w:rFonts w:ascii="Arial" w:hAnsi="Arial"/>
                <w:lang w:val="es-ES_tradnl"/>
              </w:rPr>
              <w:t>Puntos 13 y 14 del orden del día</w:t>
            </w:r>
          </w:p>
          <w:p w14:paraId="345C65A1" w14:textId="77777777" w:rsidR="00FC0EA6" w:rsidRPr="00DE1648" w:rsidRDefault="00FC0EA6" w:rsidP="00DE1648">
            <w:pPr>
              <w:pStyle w:val="ListParagraph"/>
              <w:keepNext/>
              <w:keepLines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Ceremonia de clausura</w:t>
            </w:r>
          </w:p>
          <w:p w14:paraId="3E13D5AE" w14:textId="77777777" w:rsidR="00FC0EA6" w:rsidRPr="00DE1648" w:rsidRDefault="00FC0EA6" w:rsidP="00DE1648">
            <w:pPr>
              <w:keepNext/>
              <w:keepLines/>
              <w:rPr>
                <w:szCs w:val="22"/>
                <w:lang w:val="es-ES_tradnl"/>
              </w:rPr>
            </w:pPr>
          </w:p>
        </w:tc>
      </w:tr>
      <w:tr w:rsidR="00FC0EA6" w:rsidRPr="00DE1648" w14:paraId="1216715D" w14:textId="77777777" w:rsidTr="00FC0EA6">
        <w:trPr>
          <w:trHeight w:val="980"/>
        </w:trPr>
        <w:tc>
          <w:tcPr>
            <w:tcW w:w="4661" w:type="dxa"/>
          </w:tcPr>
          <w:p w14:paraId="356CF4C0" w14:textId="44593A66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Viernes, 24 de mayo</w:t>
            </w:r>
          </w:p>
        </w:tc>
        <w:tc>
          <w:tcPr>
            <w:tcW w:w="4684" w:type="dxa"/>
          </w:tcPr>
          <w:p w14:paraId="2E2229A8" w14:textId="4E289382" w:rsidR="00FC0EA6" w:rsidRPr="00DE1648" w:rsidRDefault="00FC0EA6" w:rsidP="00FC0EA6">
            <w:pPr>
              <w:rPr>
                <w:szCs w:val="22"/>
                <w:lang w:val="es-ES_tradnl"/>
              </w:rPr>
            </w:pPr>
            <w:r w:rsidRPr="00DE1648">
              <w:rPr>
                <w:lang w:val="es-ES_tradnl"/>
              </w:rPr>
              <w:t>10.00 – 13.00 horas</w:t>
            </w:r>
          </w:p>
          <w:p w14:paraId="2FF62C83" w14:textId="33B21BDD" w:rsidR="00FC0EA6" w:rsidRPr="00DE1648" w:rsidRDefault="00FC0EA6" w:rsidP="00FC0EA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lang w:val="es-ES_tradnl"/>
              </w:rPr>
            </w:pPr>
            <w:r w:rsidRPr="00DE1648">
              <w:rPr>
                <w:rFonts w:ascii="Arial" w:hAnsi="Arial"/>
                <w:lang w:val="es-ES_tradnl"/>
              </w:rPr>
              <w:t>Ceremonia de firma</w:t>
            </w:r>
            <w:r w:rsidR="00CD43B1" w:rsidRPr="00DE1648">
              <w:rPr>
                <w:rFonts w:ascii="Arial" w:hAnsi="Arial"/>
                <w:lang w:val="es-ES_tradnl"/>
              </w:rPr>
              <w:t xml:space="preserve">: </w:t>
            </w:r>
            <w:r w:rsidRPr="00DE1648">
              <w:rPr>
                <w:rFonts w:ascii="Arial" w:hAnsi="Arial"/>
                <w:lang w:val="es-ES_tradnl"/>
              </w:rPr>
              <w:t>Acta final y Tratado</w:t>
            </w:r>
          </w:p>
        </w:tc>
      </w:tr>
    </w:tbl>
    <w:p w14:paraId="069C8C3B" w14:textId="77777777" w:rsidR="003A7643" w:rsidRPr="00DE1648" w:rsidRDefault="003A7643" w:rsidP="003A7643">
      <w:pPr>
        <w:rPr>
          <w:szCs w:val="22"/>
          <w:lang w:val="es-ES_tradnl"/>
        </w:rPr>
      </w:pPr>
    </w:p>
    <w:p w14:paraId="3EBC6CD4" w14:textId="5BD568A9" w:rsidR="003A7643" w:rsidRPr="00DE1648" w:rsidRDefault="003A7643" w:rsidP="003A7643">
      <w:pPr>
        <w:rPr>
          <w:szCs w:val="22"/>
          <w:lang w:val="es-ES_tradnl"/>
        </w:rPr>
      </w:pPr>
      <w:r w:rsidRPr="00DE1648">
        <w:rPr>
          <w:lang w:val="es-ES_tradnl"/>
        </w:rPr>
        <w:t>Cabe señalar que cualquiera de los puntos del orden del día podrá ser objeto de debate en cualquiera de los días comprendidos entre el 13 y el 24 de mayo de 2024, previa decisión de la presidencia, conforme a lo dispuesto en el Reglamento General de la OMPI.</w:t>
      </w:r>
    </w:p>
    <w:p w14:paraId="28BEE426" w14:textId="4F338363" w:rsidR="003A7643" w:rsidRPr="00DE1648" w:rsidRDefault="003A7643" w:rsidP="002326AB">
      <w:pPr>
        <w:spacing w:after="220"/>
        <w:rPr>
          <w:szCs w:val="22"/>
          <w:lang w:val="es-ES_tradnl"/>
        </w:rPr>
      </w:pPr>
    </w:p>
    <w:p w14:paraId="293C1607" w14:textId="04F983B8" w:rsidR="003A7643" w:rsidRPr="00DE1648" w:rsidRDefault="003A7643" w:rsidP="003A7643">
      <w:pPr>
        <w:ind w:left="567" w:hanging="567"/>
        <w:rPr>
          <w:szCs w:val="22"/>
          <w:lang w:val="es-ES_tradnl"/>
        </w:rPr>
      </w:pPr>
      <w:bookmarkStart w:id="5" w:name="_Hlk155970208"/>
      <w:r w:rsidRPr="00DE1648">
        <w:rPr>
          <w:lang w:val="es-ES_tradnl"/>
        </w:rPr>
        <w:t>Nota</w:t>
      </w:r>
      <w:r w:rsidR="00CD43B1" w:rsidRPr="00DE1648">
        <w:rPr>
          <w:lang w:val="es-ES_tradnl"/>
        </w:rPr>
        <w:t xml:space="preserve">: </w:t>
      </w:r>
      <w:r w:rsidRPr="00DE1648">
        <w:rPr>
          <w:lang w:val="es-ES_tradnl"/>
        </w:rPr>
        <w:t>a continuación figuran los temas del orden del día (documento GRATK/DC/1 PROV.)</w:t>
      </w:r>
    </w:p>
    <w:p w14:paraId="572BA4B4" w14:textId="77777777" w:rsidR="003A7643" w:rsidRPr="00DE1648" w:rsidRDefault="003A7643" w:rsidP="003A7643">
      <w:pPr>
        <w:ind w:left="567" w:hanging="567"/>
        <w:rPr>
          <w:szCs w:val="22"/>
          <w:lang w:val="es-ES_tradnl"/>
        </w:rPr>
      </w:pPr>
    </w:p>
    <w:p w14:paraId="20A12FDC" w14:textId="537FCA55" w:rsidR="003A7643" w:rsidRPr="00DE1648" w:rsidRDefault="003A7643" w:rsidP="003A7643">
      <w:pPr>
        <w:pStyle w:val="NoSpacing"/>
        <w:spacing w:line="276" w:lineRule="auto"/>
        <w:rPr>
          <w:lang w:val="es-ES_tradnl"/>
        </w:rPr>
      </w:pPr>
      <w:r w:rsidRPr="00DE1648">
        <w:rPr>
          <w:lang w:val="es-ES_tradnl"/>
        </w:rPr>
        <w:t>1.</w:t>
      </w:r>
      <w:r w:rsidRPr="00DE1648">
        <w:rPr>
          <w:lang w:val="es-ES_tradnl"/>
        </w:rPr>
        <w:tab/>
        <w:t>Apertura de la Conferencia por el director general de la OMPI</w:t>
      </w:r>
    </w:p>
    <w:p w14:paraId="75136129" w14:textId="688209CD" w:rsidR="003A7643" w:rsidRPr="00DE1648" w:rsidRDefault="003A7643" w:rsidP="003A7643">
      <w:pPr>
        <w:pStyle w:val="NoSpacing"/>
        <w:spacing w:line="276" w:lineRule="auto"/>
        <w:rPr>
          <w:lang w:val="es-ES_tradnl"/>
        </w:rPr>
      </w:pPr>
      <w:r w:rsidRPr="00DE1648">
        <w:rPr>
          <w:lang w:val="es-ES_tradnl"/>
        </w:rPr>
        <w:t>2.</w:t>
      </w:r>
      <w:r w:rsidRPr="00DE1648">
        <w:rPr>
          <w:lang w:val="es-ES_tradnl"/>
        </w:rPr>
        <w:tab/>
        <w:t>Examen y aprobación del Reglamento de la Conferencia Diplomática</w:t>
      </w:r>
    </w:p>
    <w:p w14:paraId="6009E56A" w14:textId="174AC197" w:rsidR="003A7643" w:rsidRPr="00DE1648" w:rsidRDefault="003A7643" w:rsidP="003A7643">
      <w:pPr>
        <w:pStyle w:val="NoSpacing"/>
        <w:spacing w:line="276" w:lineRule="auto"/>
        <w:rPr>
          <w:lang w:val="es-ES_tradnl"/>
        </w:rPr>
      </w:pPr>
      <w:r w:rsidRPr="00DE1648">
        <w:rPr>
          <w:lang w:val="es-ES_tradnl"/>
        </w:rPr>
        <w:t>3.</w:t>
      </w:r>
      <w:r w:rsidRPr="00DE1648">
        <w:rPr>
          <w:lang w:val="es-ES_tradnl"/>
        </w:rPr>
        <w:tab/>
        <w:t>Elección del presidente/de la presidenta de la Conferencia</w:t>
      </w:r>
    </w:p>
    <w:p w14:paraId="4B6D484D" w14:textId="387EFC6A" w:rsidR="003A7643" w:rsidRPr="00DE1648" w:rsidRDefault="003A7643" w:rsidP="003A7643">
      <w:pPr>
        <w:pStyle w:val="NoSpacing"/>
        <w:spacing w:line="276" w:lineRule="auto"/>
        <w:rPr>
          <w:lang w:val="es-ES_tradnl"/>
        </w:rPr>
      </w:pPr>
      <w:r w:rsidRPr="00DE1648">
        <w:rPr>
          <w:lang w:val="es-ES_tradnl"/>
        </w:rPr>
        <w:t>4.</w:t>
      </w:r>
      <w:r w:rsidRPr="00DE1648">
        <w:rPr>
          <w:lang w:val="es-ES_tradnl"/>
        </w:rPr>
        <w:tab/>
        <w:t>Examen y aprobación del orden del día</w:t>
      </w:r>
    </w:p>
    <w:p w14:paraId="73094CDB" w14:textId="5BF313C8" w:rsidR="003A7643" w:rsidRPr="00DE1648" w:rsidRDefault="003A7643" w:rsidP="00D661B5">
      <w:pPr>
        <w:pStyle w:val="NoSpacing"/>
        <w:spacing w:line="276" w:lineRule="auto"/>
        <w:ind w:left="567" w:hanging="567"/>
        <w:rPr>
          <w:lang w:val="es-ES_tradnl"/>
        </w:rPr>
      </w:pPr>
      <w:r w:rsidRPr="00DE1648">
        <w:rPr>
          <w:lang w:val="es-ES_tradnl"/>
        </w:rPr>
        <w:t>5.</w:t>
      </w:r>
      <w:r w:rsidRPr="00DE1648">
        <w:rPr>
          <w:lang w:val="es-ES_tradnl"/>
        </w:rPr>
        <w:tab/>
        <w:t>Elección de los vicepresidentes de la Conferencia, los miembros de la Comisión de Verificación de Poderes, los miembros del Comité de Redacción y los integrantes de las Mesas de la Comisión de Verificación de Poderes, de las Comisiones Principales y del Comité de Redacción</w:t>
      </w:r>
    </w:p>
    <w:p w14:paraId="458F3186" w14:textId="1008C085" w:rsidR="00E86CD0" w:rsidRPr="00DE1648" w:rsidRDefault="00D661B5" w:rsidP="003A7643">
      <w:pPr>
        <w:pStyle w:val="NoSpacing"/>
        <w:spacing w:line="276" w:lineRule="auto"/>
        <w:rPr>
          <w:lang w:val="es-ES_tradnl"/>
        </w:rPr>
      </w:pPr>
      <w:r w:rsidRPr="00DE1648">
        <w:rPr>
          <w:lang w:val="es-ES_tradnl"/>
        </w:rPr>
        <w:t>6.</w:t>
      </w:r>
      <w:r w:rsidRPr="00DE1648">
        <w:rPr>
          <w:lang w:val="es-ES_tradnl"/>
        </w:rPr>
        <w:tab/>
        <w:t>Acreditación de los observadores de la Conferencia</w:t>
      </w:r>
    </w:p>
    <w:p w14:paraId="2B2C72C0" w14:textId="2A524242" w:rsidR="003A7643" w:rsidRPr="00DE1648" w:rsidRDefault="00D661B5" w:rsidP="003A7643">
      <w:pPr>
        <w:pStyle w:val="NoSpacing"/>
        <w:spacing w:line="276" w:lineRule="auto"/>
        <w:rPr>
          <w:lang w:val="es-ES_tradnl"/>
        </w:rPr>
      </w:pPr>
      <w:r w:rsidRPr="00DE1648">
        <w:rPr>
          <w:lang w:val="es-ES_tradnl"/>
        </w:rPr>
        <w:t>7.</w:t>
      </w:r>
      <w:r w:rsidRPr="00DE1648">
        <w:rPr>
          <w:lang w:val="es-ES_tradnl"/>
        </w:rPr>
        <w:tab/>
        <w:t>Declaraciones de apertura de las delegaciones y los representantes de los observadores</w:t>
      </w:r>
    </w:p>
    <w:p w14:paraId="6922AC17" w14:textId="2E161DEA" w:rsidR="003A7643" w:rsidRPr="00DE1648" w:rsidRDefault="00D661B5" w:rsidP="003A7643">
      <w:pPr>
        <w:pStyle w:val="NoSpacing"/>
        <w:spacing w:line="276" w:lineRule="auto"/>
        <w:rPr>
          <w:lang w:val="es-ES_tradnl"/>
        </w:rPr>
      </w:pPr>
      <w:r w:rsidRPr="00DE1648">
        <w:rPr>
          <w:lang w:val="es-ES_tradnl"/>
        </w:rPr>
        <w:t>8.</w:t>
      </w:r>
      <w:r w:rsidRPr="00DE1648">
        <w:rPr>
          <w:lang w:val="es-ES_tradnl"/>
        </w:rPr>
        <w:tab/>
        <w:t>Examen del primer informe de la Comisión de Verificación de Poderes</w:t>
      </w:r>
    </w:p>
    <w:p w14:paraId="54E1934F" w14:textId="75EC1F44" w:rsidR="003A7643" w:rsidRPr="00DE1648" w:rsidRDefault="00D661B5" w:rsidP="003A7643">
      <w:pPr>
        <w:pStyle w:val="NoSpacing"/>
        <w:spacing w:line="276" w:lineRule="auto"/>
        <w:rPr>
          <w:lang w:val="es-ES_tradnl"/>
        </w:rPr>
      </w:pPr>
      <w:r w:rsidRPr="00DE1648">
        <w:rPr>
          <w:lang w:val="es-ES_tradnl"/>
        </w:rPr>
        <w:t>9.</w:t>
      </w:r>
      <w:r w:rsidRPr="00DE1648">
        <w:rPr>
          <w:lang w:val="es-ES_tradnl"/>
        </w:rPr>
        <w:tab/>
        <w:t>Examen de los textos propuestos por las Comisiones Principales</w:t>
      </w:r>
    </w:p>
    <w:p w14:paraId="7A300B8A" w14:textId="6A7CC5A2" w:rsidR="003A7643" w:rsidRPr="00DE1648" w:rsidRDefault="003A7643" w:rsidP="003A7643">
      <w:pPr>
        <w:pStyle w:val="NoSpacing"/>
        <w:spacing w:line="276" w:lineRule="auto"/>
        <w:rPr>
          <w:lang w:val="es-ES_tradnl"/>
        </w:rPr>
      </w:pPr>
      <w:r w:rsidRPr="00DE1648">
        <w:rPr>
          <w:lang w:val="es-ES_tradnl"/>
        </w:rPr>
        <w:t>10.</w:t>
      </w:r>
      <w:r w:rsidRPr="00DE1648">
        <w:rPr>
          <w:lang w:val="es-ES_tradnl"/>
        </w:rPr>
        <w:tab/>
        <w:t>Examen del segundo informe de la Comisión de Verificación de Poderes</w:t>
      </w:r>
    </w:p>
    <w:p w14:paraId="14CD794D" w14:textId="33FBA93A" w:rsidR="003A7643" w:rsidRPr="00DE1648" w:rsidRDefault="003A7643" w:rsidP="003A7643">
      <w:pPr>
        <w:pStyle w:val="NoSpacing"/>
        <w:spacing w:line="276" w:lineRule="auto"/>
        <w:rPr>
          <w:lang w:val="es-ES_tradnl"/>
        </w:rPr>
      </w:pPr>
      <w:r w:rsidRPr="00DE1648">
        <w:rPr>
          <w:lang w:val="es-ES_tradnl"/>
        </w:rPr>
        <w:t>11.</w:t>
      </w:r>
      <w:r w:rsidRPr="00DE1648">
        <w:rPr>
          <w:lang w:val="es-ES_tradnl"/>
        </w:rPr>
        <w:tab/>
        <w:t>Adopción del Tratado</w:t>
      </w:r>
    </w:p>
    <w:p w14:paraId="5A89589D" w14:textId="542CB9BC" w:rsidR="003A7643" w:rsidRPr="00DE1648" w:rsidRDefault="003A7643" w:rsidP="003A7643">
      <w:pPr>
        <w:pStyle w:val="NoSpacing"/>
        <w:spacing w:line="276" w:lineRule="auto"/>
        <w:rPr>
          <w:lang w:val="es-ES_tradnl"/>
        </w:rPr>
      </w:pPr>
      <w:r w:rsidRPr="00DE1648">
        <w:rPr>
          <w:lang w:val="es-ES_tradnl"/>
        </w:rPr>
        <w:t>12.</w:t>
      </w:r>
      <w:r w:rsidRPr="00DE1648">
        <w:rPr>
          <w:lang w:val="es-ES_tradnl"/>
        </w:rPr>
        <w:tab/>
        <w:t>Adopción de toda recomendación, resolución, declaración concertada o acta final</w:t>
      </w:r>
    </w:p>
    <w:p w14:paraId="05B8F78C" w14:textId="33D730A5" w:rsidR="003A7643" w:rsidRPr="00DE1648" w:rsidRDefault="003A7643" w:rsidP="003A7643">
      <w:pPr>
        <w:pStyle w:val="NoSpacing"/>
        <w:spacing w:line="276" w:lineRule="auto"/>
        <w:rPr>
          <w:lang w:val="es-ES_tradnl"/>
        </w:rPr>
      </w:pPr>
      <w:r w:rsidRPr="00DE1648">
        <w:rPr>
          <w:lang w:val="es-ES_tradnl"/>
        </w:rPr>
        <w:t>13.</w:t>
      </w:r>
      <w:r w:rsidRPr="00DE1648">
        <w:rPr>
          <w:lang w:val="es-ES_tradnl"/>
        </w:rPr>
        <w:tab/>
        <w:t>Declaraciones de clausura de las delegaciones y los representantes de los observadores</w:t>
      </w:r>
    </w:p>
    <w:p w14:paraId="14DF85C0" w14:textId="51D90997" w:rsidR="003A7643" w:rsidRPr="00DE1648" w:rsidRDefault="003A7643" w:rsidP="00DE1648">
      <w:pPr>
        <w:pStyle w:val="NoSpacing"/>
        <w:spacing w:after="600"/>
        <w:rPr>
          <w:lang w:val="es-ES_tradnl"/>
        </w:rPr>
      </w:pPr>
      <w:r w:rsidRPr="00DE1648">
        <w:rPr>
          <w:lang w:val="es-ES_tradnl"/>
        </w:rPr>
        <w:t>14.</w:t>
      </w:r>
      <w:r w:rsidRPr="00DE1648">
        <w:rPr>
          <w:lang w:val="es-ES_tradnl"/>
        </w:rPr>
        <w:tab/>
        <w:t>Clausura de la Conferencia por el presidente/la presidenta</w:t>
      </w:r>
      <w:bookmarkEnd w:id="5"/>
      <w:r w:rsidR="0096723C" w:rsidRPr="00DE1648">
        <w:rPr>
          <w:rStyle w:val="FootnoteReference"/>
          <w:lang w:val="es-ES_tradnl"/>
        </w:rPr>
        <w:footnoteReference w:id="3"/>
      </w:r>
    </w:p>
    <w:p w14:paraId="379DADAA" w14:textId="3AB8BB38" w:rsidR="003A7643" w:rsidRPr="00DE1648" w:rsidRDefault="003A7643" w:rsidP="00A0717F">
      <w:pPr>
        <w:pStyle w:val="EndofDocument"/>
        <w:ind w:left="5529"/>
        <w:jc w:val="left"/>
        <w:rPr>
          <w:szCs w:val="22"/>
          <w:lang w:val="es-ES_tradnl"/>
        </w:rPr>
      </w:pPr>
      <w:r w:rsidRPr="00DE1648">
        <w:rPr>
          <w:rFonts w:ascii="Arial" w:hAnsi="Arial"/>
          <w:sz w:val="22"/>
          <w:lang w:val="es-ES_tradnl"/>
        </w:rPr>
        <w:t>[Fin del documento]</w:t>
      </w:r>
    </w:p>
    <w:sectPr w:rsidR="003A7643" w:rsidRPr="00DE1648" w:rsidSect="004816ED">
      <w:headerReference w:type="default" r:id="rId9"/>
      <w:endnotePr>
        <w:numFmt w:val="decimal"/>
      </w:endnotePr>
      <w:pgSz w:w="11907" w:h="16840" w:code="9"/>
      <w:pgMar w:top="567" w:right="1134" w:bottom="1134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C3A4" w14:textId="77777777" w:rsidR="00DD0DB5" w:rsidRDefault="00DD0DB5">
      <w:r>
        <w:separator/>
      </w:r>
    </w:p>
  </w:endnote>
  <w:endnote w:type="continuationSeparator" w:id="0">
    <w:p w14:paraId="53331959" w14:textId="77777777" w:rsidR="00DD0DB5" w:rsidRDefault="00DD0DB5" w:rsidP="003B38C1">
      <w:r>
        <w:separator/>
      </w:r>
    </w:p>
    <w:p w14:paraId="6A605A13" w14:textId="77777777" w:rsidR="00DD0DB5" w:rsidRPr="00B6312D" w:rsidRDefault="00DD0DB5" w:rsidP="003B38C1">
      <w:pPr>
        <w:spacing w:after="60"/>
        <w:rPr>
          <w:sz w:val="17"/>
          <w:lang w:val="en-GB"/>
        </w:rPr>
      </w:pPr>
      <w:r w:rsidRPr="00B6312D">
        <w:rPr>
          <w:sz w:val="17"/>
          <w:lang w:val="en-GB"/>
        </w:rPr>
        <w:t>[Endnote continued from previous page]</w:t>
      </w:r>
    </w:p>
  </w:endnote>
  <w:endnote w:type="continuationNotice" w:id="1">
    <w:p w14:paraId="150DBFEB" w14:textId="77777777" w:rsidR="00DD0DB5" w:rsidRPr="00B6312D" w:rsidRDefault="00DD0DB5" w:rsidP="003B38C1">
      <w:pPr>
        <w:spacing w:before="60"/>
        <w:jc w:val="right"/>
        <w:rPr>
          <w:sz w:val="17"/>
          <w:szCs w:val="17"/>
          <w:lang w:val="en-GB"/>
        </w:rPr>
      </w:pPr>
      <w:r w:rsidRPr="00B6312D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7020" w14:textId="77777777" w:rsidR="00DD0DB5" w:rsidRDefault="00DD0DB5">
      <w:r>
        <w:separator/>
      </w:r>
    </w:p>
  </w:footnote>
  <w:footnote w:type="continuationSeparator" w:id="0">
    <w:p w14:paraId="63864890" w14:textId="77777777" w:rsidR="00DD0DB5" w:rsidRDefault="00DD0DB5" w:rsidP="008B60B2">
      <w:r>
        <w:separator/>
      </w:r>
    </w:p>
    <w:p w14:paraId="319AB0FA" w14:textId="77777777" w:rsidR="00DD0DB5" w:rsidRPr="00B6312D" w:rsidRDefault="00DD0DB5" w:rsidP="008B60B2">
      <w:pPr>
        <w:spacing w:after="60"/>
        <w:rPr>
          <w:sz w:val="17"/>
          <w:szCs w:val="17"/>
          <w:lang w:val="en-GB"/>
        </w:rPr>
      </w:pPr>
      <w:r w:rsidRPr="00B6312D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69A0515A" w14:textId="77777777" w:rsidR="00DD0DB5" w:rsidRPr="00B6312D" w:rsidRDefault="00DD0DB5" w:rsidP="008B60B2">
      <w:pPr>
        <w:spacing w:before="60"/>
        <w:jc w:val="right"/>
        <w:rPr>
          <w:sz w:val="17"/>
          <w:szCs w:val="17"/>
          <w:lang w:val="en-GB"/>
        </w:rPr>
      </w:pPr>
      <w:r w:rsidRPr="00B6312D">
        <w:rPr>
          <w:sz w:val="17"/>
          <w:szCs w:val="17"/>
          <w:lang w:val="en-GB"/>
        </w:rPr>
        <w:t>[Footnote continued on next page]</w:t>
      </w:r>
    </w:p>
  </w:footnote>
  <w:footnote w:id="2">
    <w:p w14:paraId="17FBA660" w14:textId="416C1DD9" w:rsidR="00FC6153" w:rsidRDefault="00FC6153">
      <w:pPr>
        <w:pStyle w:val="FootnoteText"/>
      </w:pPr>
      <w:r>
        <w:rPr>
          <w:rStyle w:val="FootnoteReference"/>
        </w:rPr>
        <w:footnoteRef/>
      </w:r>
      <w:r>
        <w:t xml:space="preserve"> El programa de la Conferencia se anunciará diariamente. </w:t>
      </w:r>
    </w:p>
  </w:footnote>
  <w:footnote w:id="3">
    <w:p w14:paraId="6A89A269" w14:textId="47DEAA92" w:rsidR="0096723C" w:rsidRDefault="0096723C">
      <w:pPr>
        <w:pStyle w:val="FootnoteText"/>
      </w:pPr>
      <w:r>
        <w:rPr>
          <w:rStyle w:val="FootnoteReference"/>
        </w:rPr>
        <w:footnoteRef/>
      </w:r>
      <w:r>
        <w:t xml:space="preserve"> Inmediatamente después de la clausura de la Conferencia, quedarán abiertos a la firma el acta final, de haberla, y el Instrumento.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3392" w14:textId="0CE22D79" w:rsidR="00D07C78" w:rsidRPr="002326AB" w:rsidRDefault="00DD0DB5" w:rsidP="00477D6B">
    <w:pPr>
      <w:jc w:val="right"/>
      <w:rPr>
        <w:caps/>
      </w:rPr>
    </w:pPr>
    <w:bookmarkStart w:id="6" w:name="Code2"/>
    <w:bookmarkEnd w:id="6"/>
    <w:r>
      <w:rPr>
        <w:caps/>
      </w:rPr>
      <w:t>GRATK/DC/INF/2</w:t>
    </w:r>
    <w:r w:rsidR="001F4CE5">
      <w:rPr>
        <w:caps/>
      </w:rPr>
      <w:t xml:space="preserve"> REV.</w:t>
    </w:r>
  </w:p>
  <w:p w14:paraId="22A339A3" w14:textId="77777777" w:rsidR="00D07C78" w:rsidRDefault="00D07C78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2326AB">
      <w:t>2</w:t>
    </w:r>
    <w:r>
      <w:fldChar w:fldCharType="end"/>
    </w:r>
  </w:p>
  <w:p w14:paraId="6AE6F4A2" w14:textId="77777777" w:rsidR="00D07C78" w:rsidRDefault="00D07C78" w:rsidP="00477D6B">
    <w:pPr>
      <w:jc w:val="right"/>
    </w:pPr>
  </w:p>
  <w:p w14:paraId="3943E390" w14:textId="77777777" w:rsidR="00D07C78" w:rsidRDefault="00D07C7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A8C4109"/>
    <w:multiLevelType w:val="hybridMultilevel"/>
    <w:tmpl w:val="C73AAF76"/>
    <w:lvl w:ilvl="0" w:tplc="0E042F8E">
      <w:start w:val="1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FA58DC"/>
    <w:multiLevelType w:val="hybridMultilevel"/>
    <w:tmpl w:val="AA90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E726D"/>
    <w:multiLevelType w:val="hybridMultilevel"/>
    <w:tmpl w:val="090C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40A7780A"/>
    <w:multiLevelType w:val="hybridMultilevel"/>
    <w:tmpl w:val="56CA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63A5718"/>
    <w:multiLevelType w:val="hybridMultilevel"/>
    <w:tmpl w:val="14FE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40E6E"/>
    <w:multiLevelType w:val="hybridMultilevel"/>
    <w:tmpl w:val="5176A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29028C"/>
    <w:multiLevelType w:val="hybridMultilevel"/>
    <w:tmpl w:val="C94A9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F0E4D"/>
    <w:multiLevelType w:val="hybridMultilevel"/>
    <w:tmpl w:val="A3488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42777"/>
    <w:multiLevelType w:val="hybridMultilevel"/>
    <w:tmpl w:val="D1F8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96EF2"/>
    <w:multiLevelType w:val="hybridMultilevel"/>
    <w:tmpl w:val="E334E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477141">
    <w:abstractNumId w:val="5"/>
  </w:num>
  <w:num w:numId="2" w16cid:durableId="87777114">
    <w:abstractNumId w:val="8"/>
  </w:num>
  <w:num w:numId="3" w16cid:durableId="1510412581">
    <w:abstractNumId w:val="0"/>
  </w:num>
  <w:num w:numId="4" w16cid:durableId="1989355400">
    <w:abstractNumId w:val="11"/>
  </w:num>
  <w:num w:numId="5" w16cid:durableId="961686399">
    <w:abstractNumId w:val="1"/>
  </w:num>
  <w:num w:numId="6" w16cid:durableId="1006977770">
    <w:abstractNumId w:val="6"/>
  </w:num>
  <w:num w:numId="7" w16cid:durableId="1534995688">
    <w:abstractNumId w:val="14"/>
  </w:num>
  <w:num w:numId="8" w16cid:durableId="144048702">
    <w:abstractNumId w:val="15"/>
  </w:num>
  <w:num w:numId="9" w16cid:durableId="768240959">
    <w:abstractNumId w:val="10"/>
  </w:num>
  <w:num w:numId="10" w16cid:durableId="1752121694">
    <w:abstractNumId w:val="3"/>
  </w:num>
  <w:num w:numId="11" w16cid:durableId="2078353166">
    <w:abstractNumId w:val="7"/>
  </w:num>
  <w:num w:numId="12" w16cid:durableId="106319118">
    <w:abstractNumId w:val="12"/>
  </w:num>
  <w:num w:numId="13" w16cid:durableId="1578250619">
    <w:abstractNumId w:val="13"/>
  </w:num>
  <w:num w:numId="14" w16cid:durableId="1799444988">
    <w:abstractNumId w:val="9"/>
  </w:num>
  <w:num w:numId="15" w16cid:durableId="1776438330">
    <w:abstractNumId w:val="4"/>
  </w:num>
  <w:num w:numId="16" w16cid:durableId="1675763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5"/>
    <w:rsid w:val="00003E6A"/>
    <w:rsid w:val="0002422B"/>
    <w:rsid w:val="00043CAA"/>
    <w:rsid w:val="00056816"/>
    <w:rsid w:val="00072852"/>
    <w:rsid w:val="00075432"/>
    <w:rsid w:val="000968ED"/>
    <w:rsid w:val="000A3D97"/>
    <w:rsid w:val="000A5A8B"/>
    <w:rsid w:val="000F5E56"/>
    <w:rsid w:val="001362EE"/>
    <w:rsid w:val="001647D5"/>
    <w:rsid w:val="00181D10"/>
    <w:rsid w:val="001832A6"/>
    <w:rsid w:val="0018789D"/>
    <w:rsid w:val="001D4107"/>
    <w:rsid w:val="001F4CE5"/>
    <w:rsid w:val="002030B1"/>
    <w:rsid w:val="00203D24"/>
    <w:rsid w:val="0021217E"/>
    <w:rsid w:val="00221F01"/>
    <w:rsid w:val="002326AB"/>
    <w:rsid w:val="002361E2"/>
    <w:rsid w:val="00243430"/>
    <w:rsid w:val="002634C4"/>
    <w:rsid w:val="00286690"/>
    <w:rsid w:val="002928D3"/>
    <w:rsid w:val="002F19D9"/>
    <w:rsid w:val="002F1FE6"/>
    <w:rsid w:val="002F4E68"/>
    <w:rsid w:val="00307368"/>
    <w:rsid w:val="00312F7F"/>
    <w:rsid w:val="0032389F"/>
    <w:rsid w:val="00335D7A"/>
    <w:rsid w:val="00361450"/>
    <w:rsid w:val="003673CF"/>
    <w:rsid w:val="003845C1"/>
    <w:rsid w:val="003A6F89"/>
    <w:rsid w:val="003A7643"/>
    <w:rsid w:val="003B38C1"/>
    <w:rsid w:val="003C34E9"/>
    <w:rsid w:val="003F4522"/>
    <w:rsid w:val="00423E3E"/>
    <w:rsid w:val="00427AF4"/>
    <w:rsid w:val="004647DA"/>
    <w:rsid w:val="00474062"/>
    <w:rsid w:val="00477D6B"/>
    <w:rsid w:val="004816ED"/>
    <w:rsid w:val="004A5A63"/>
    <w:rsid w:val="004D01DE"/>
    <w:rsid w:val="005019FF"/>
    <w:rsid w:val="00507D7E"/>
    <w:rsid w:val="0053057A"/>
    <w:rsid w:val="00556076"/>
    <w:rsid w:val="00560A29"/>
    <w:rsid w:val="005C6649"/>
    <w:rsid w:val="00605827"/>
    <w:rsid w:val="00646050"/>
    <w:rsid w:val="0064767A"/>
    <w:rsid w:val="006713CA"/>
    <w:rsid w:val="00676C5C"/>
    <w:rsid w:val="00720EFD"/>
    <w:rsid w:val="007854AF"/>
    <w:rsid w:val="00793A7C"/>
    <w:rsid w:val="00797300"/>
    <w:rsid w:val="007A398A"/>
    <w:rsid w:val="007A77A3"/>
    <w:rsid w:val="007D1613"/>
    <w:rsid w:val="007E4C0E"/>
    <w:rsid w:val="008A014E"/>
    <w:rsid w:val="008A134B"/>
    <w:rsid w:val="008B2CC1"/>
    <w:rsid w:val="008B60B2"/>
    <w:rsid w:val="0090731E"/>
    <w:rsid w:val="00916EE2"/>
    <w:rsid w:val="00945993"/>
    <w:rsid w:val="00951AEB"/>
    <w:rsid w:val="00966A22"/>
    <w:rsid w:val="0096722F"/>
    <w:rsid w:val="0096723C"/>
    <w:rsid w:val="00980843"/>
    <w:rsid w:val="00990046"/>
    <w:rsid w:val="009B2351"/>
    <w:rsid w:val="009E2791"/>
    <w:rsid w:val="009E3F6F"/>
    <w:rsid w:val="009F499F"/>
    <w:rsid w:val="00A0717F"/>
    <w:rsid w:val="00A37342"/>
    <w:rsid w:val="00A42DAF"/>
    <w:rsid w:val="00A45BD8"/>
    <w:rsid w:val="00A85F7B"/>
    <w:rsid w:val="00A869B7"/>
    <w:rsid w:val="00A90F0A"/>
    <w:rsid w:val="00AC205C"/>
    <w:rsid w:val="00AF0A6B"/>
    <w:rsid w:val="00B05A69"/>
    <w:rsid w:val="00B35AB8"/>
    <w:rsid w:val="00B6312D"/>
    <w:rsid w:val="00B7453F"/>
    <w:rsid w:val="00B75281"/>
    <w:rsid w:val="00B92F1F"/>
    <w:rsid w:val="00B9734B"/>
    <w:rsid w:val="00BA30E2"/>
    <w:rsid w:val="00BB1646"/>
    <w:rsid w:val="00C11BFE"/>
    <w:rsid w:val="00C5068F"/>
    <w:rsid w:val="00C52E88"/>
    <w:rsid w:val="00C6506F"/>
    <w:rsid w:val="00C700FE"/>
    <w:rsid w:val="00C77773"/>
    <w:rsid w:val="00C86D74"/>
    <w:rsid w:val="00CD04F1"/>
    <w:rsid w:val="00CD43B1"/>
    <w:rsid w:val="00CF681A"/>
    <w:rsid w:val="00D07C78"/>
    <w:rsid w:val="00D32AC8"/>
    <w:rsid w:val="00D4292F"/>
    <w:rsid w:val="00D45252"/>
    <w:rsid w:val="00D661B5"/>
    <w:rsid w:val="00D71B4D"/>
    <w:rsid w:val="00D93D55"/>
    <w:rsid w:val="00DD0DB5"/>
    <w:rsid w:val="00DD7B7F"/>
    <w:rsid w:val="00DE1648"/>
    <w:rsid w:val="00E15015"/>
    <w:rsid w:val="00E335FE"/>
    <w:rsid w:val="00E86CD0"/>
    <w:rsid w:val="00EA7D6E"/>
    <w:rsid w:val="00EB2F76"/>
    <w:rsid w:val="00EC4E49"/>
    <w:rsid w:val="00ED77FB"/>
    <w:rsid w:val="00EE45FA"/>
    <w:rsid w:val="00F043DE"/>
    <w:rsid w:val="00F067C4"/>
    <w:rsid w:val="00F23722"/>
    <w:rsid w:val="00F36B81"/>
    <w:rsid w:val="00F66152"/>
    <w:rsid w:val="00F9165B"/>
    <w:rsid w:val="00FB7608"/>
    <w:rsid w:val="00FC0EA6"/>
    <w:rsid w:val="00FC482F"/>
    <w:rsid w:val="00FC6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fr-CH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C778D"/>
  <w15:docId w15:val="{CCEF88A1-F584-4A5D-9FE2-46C2F2C9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99"/>
    <w:qFormat/>
    <w:rsid w:val="003A764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3A7643"/>
    <w:rPr>
      <w:rFonts w:ascii="Arial" w:eastAsia="SimSun" w:hAnsi="Arial" w:cs="Arial"/>
      <w:sz w:val="22"/>
      <w:lang w:val="es-ES" w:eastAsia="zh-CN"/>
    </w:rPr>
  </w:style>
  <w:style w:type="paragraph" w:styleId="BodyTextIndent2">
    <w:name w:val="Body Text Indent 2"/>
    <w:basedOn w:val="Normal"/>
    <w:link w:val="BodyTextIndent2Char"/>
    <w:rsid w:val="003A7643"/>
    <w:pPr>
      <w:tabs>
        <w:tab w:val="right" w:pos="851"/>
      </w:tabs>
      <w:spacing w:after="240"/>
      <w:ind w:firstLine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A7643"/>
    <w:rPr>
      <w:sz w:val="24"/>
      <w:lang w:val="es-ES" w:eastAsia="en-US"/>
    </w:rPr>
  </w:style>
  <w:style w:type="character" w:styleId="FootnoteReference">
    <w:name w:val="footnote reference"/>
    <w:basedOn w:val="DefaultParagraphFont"/>
    <w:semiHidden/>
    <w:rsid w:val="003A7643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A7643"/>
    <w:rPr>
      <w:rFonts w:ascii="Arial" w:eastAsia="SimSun" w:hAnsi="Arial" w:cs="Arial"/>
      <w:sz w:val="18"/>
      <w:lang w:val="es-ES" w:eastAsia="zh-CN"/>
    </w:rPr>
  </w:style>
  <w:style w:type="paragraph" w:customStyle="1" w:styleId="EndofDocument">
    <w:name w:val="End of Document"/>
    <w:basedOn w:val="Normal"/>
    <w:rsid w:val="003A7643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styleId="NoSpacing">
    <w:name w:val="No Spacing"/>
    <w:uiPriority w:val="1"/>
    <w:qFormat/>
    <w:rsid w:val="003A7643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FB7608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B7608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B7608"/>
    <w:rPr>
      <w:rFonts w:ascii="Arial" w:eastAsia="SimSun" w:hAnsi="Arial" w:cs="Arial"/>
      <w:sz w:val="18"/>
      <w:lang w:val="es-E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FB7608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C52E88"/>
    <w:rPr>
      <w:rFonts w:ascii="Arial" w:eastAsia="SimSun" w:hAnsi="Arial" w:cs="Arial"/>
      <w:sz w:val="22"/>
      <w:lang w:eastAsia="zh-CN"/>
    </w:rPr>
  </w:style>
  <w:style w:type="character" w:styleId="EndnoteReference">
    <w:name w:val="endnote reference"/>
    <w:basedOn w:val="DefaultParagraphFont"/>
    <w:semiHidden/>
    <w:unhideWhenUsed/>
    <w:rsid w:val="00FC61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9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GRATK_DC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3C42F-858B-489B-B141-0A4E6BD49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GRATK_DC (E)</Template>
  <TotalTime>3</TotalTime>
  <Pages>4</Pages>
  <Words>648</Words>
  <Characters>3430</Characters>
  <Application>Microsoft Office Word</Application>
  <DocSecurity>0</DocSecurity>
  <Lines>79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GRATK/DC/</vt:lpstr>
    </vt:vector>
  </TitlesOfParts>
  <Company>WIPO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GRATK/DC/INF/2</dc:title>
  <dc:creator>BOU LLORET Amparo</dc:creator>
  <cp:keywords/>
  <cp:lastModifiedBy> </cp:lastModifiedBy>
  <cp:revision>6</cp:revision>
  <cp:lastPrinted>2011-02-15T11:56:00Z</cp:lastPrinted>
  <dcterms:created xsi:type="dcterms:W3CDTF">2024-05-17T16:48:00Z</dcterms:created>
  <dcterms:modified xsi:type="dcterms:W3CDTF">2024-05-17T16:51:00Z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2023-03-29T07:13:27Z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7d0ce6da-ad4b-481d-b135-9af19960f1b0</vt:lpwstr>
  </property>
  <property fmtid="{D5CDD505-2E9C-101B-9397-08002B2CF9AE}" pid="14" name="MSIP_Label_20773ee6-353b-4fb9-a59d-0b94c8c67bea_ContentBits">
    <vt:lpwstr>0</vt:lpwstr>
  </property>
</Properties>
</file>