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234"/>
        <w:gridCol w:w="3003"/>
        <w:gridCol w:w="3123"/>
      </w:tblGrid>
      <w:tr w:rsidR="008B4B25" w:rsidRPr="008B4B25" w:rsidTr="006F1A14">
        <w:trPr>
          <w:trHeight w:val="680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B97" w:rsidRPr="008B4B25" w:rsidRDefault="00326B97" w:rsidP="009464C5">
            <w:pPr>
              <w:jc w:val="right"/>
              <w:rPr>
                <w:b/>
                <w:sz w:val="40"/>
                <w:szCs w:val="40"/>
              </w:rPr>
            </w:pPr>
            <w:r w:rsidRPr="008B4B25">
              <w:rPr>
                <w:b/>
                <w:sz w:val="40"/>
                <w:szCs w:val="40"/>
              </w:rPr>
              <w:t>E</w:t>
            </w:r>
          </w:p>
        </w:tc>
      </w:tr>
      <w:tr w:rsidR="008B4B25" w:rsidRPr="008B4B25" w:rsidTr="006F1A14">
        <w:trPr>
          <w:trHeight w:val="1587"/>
        </w:trPr>
        <w:tc>
          <w:tcPr>
            <w:tcW w:w="3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B97" w:rsidRPr="008B4B25" w:rsidRDefault="00326B97" w:rsidP="009464C5">
            <w:r w:rsidRPr="008B4B25">
              <w:rPr>
                <w:noProof/>
                <w:lang w:eastAsia="en-US"/>
              </w:rPr>
              <w:drawing>
                <wp:inline distT="0" distB="0" distL="0" distR="0" wp14:anchorId="4A942EF3" wp14:editId="31D9EC68">
                  <wp:extent cx="1003300" cy="1078230"/>
                  <wp:effectExtent l="0" t="0" r="6350" b="7620"/>
                  <wp:docPr id="2" name="Picture 3" descr="Coat_of_arms_of_the_Republic_of_Ugand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the_Republic_of_Ugand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B97" w:rsidRPr="008B4B25" w:rsidRDefault="00326B97" w:rsidP="009464C5">
            <w:pPr>
              <w:rPr>
                <w:noProof/>
                <w:lang w:eastAsia="en-US"/>
              </w:rPr>
            </w:pPr>
          </w:p>
          <w:p w:rsidR="00326B97" w:rsidRPr="008B4B25" w:rsidRDefault="00326B97" w:rsidP="009464C5">
            <w:pPr>
              <w:rPr>
                <w:noProof/>
                <w:lang w:eastAsia="en-US"/>
              </w:rPr>
            </w:pPr>
          </w:p>
          <w:p w:rsidR="00326B97" w:rsidRPr="008B4B25" w:rsidRDefault="00326B97" w:rsidP="009464C5">
            <w:pPr>
              <w:rPr>
                <w:noProof/>
                <w:lang w:eastAsia="en-US"/>
              </w:rPr>
            </w:pPr>
            <w:r w:rsidRPr="008B4B25">
              <w:rPr>
                <w:noProof/>
                <w:lang w:eastAsia="en-US"/>
              </w:rPr>
              <w:drawing>
                <wp:inline distT="0" distB="0" distL="0" distR="0" wp14:anchorId="7520B6E6" wp14:editId="031578FD">
                  <wp:extent cx="1640205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6B97" w:rsidRPr="008B4B25" w:rsidRDefault="00326B97" w:rsidP="009464C5"/>
        </w:tc>
        <w:tc>
          <w:tcPr>
            <w:tcW w:w="312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B97" w:rsidRPr="008B4B25" w:rsidRDefault="00326B97" w:rsidP="009464C5">
            <w:r w:rsidRPr="008B4B25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2F05AE3" wp14:editId="49DB895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60550" cy="1327785"/>
                  <wp:effectExtent l="0" t="0" r="6350" b="5715"/>
                  <wp:wrapSquare wrapText="bothSides"/>
                  <wp:docPr id="5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B25" w:rsidRPr="008B4B25" w:rsidTr="006F1A14">
        <w:tc>
          <w:tcPr>
            <w:tcW w:w="3234" w:type="dxa"/>
            <w:tcMar>
              <w:top w:w="0" w:type="dxa"/>
              <w:left w:w="0" w:type="dxa"/>
              <w:bottom w:w="0" w:type="dxa"/>
              <w:right w:w="170" w:type="dxa"/>
            </w:tcMar>
            <w:hideMark/>
          </w:tcPr>
          <w:p w:rsidR="00326B97" w:rsidRPr="008B4B25" w:rsidRDefault="000231FB" w:rsidP="009464C5">
            <w:pPr>
              <w:ind w:right="-199"/>
              <w:rPr>
                <w:caps/>
                <w:sz w:val="15"/>
              </w:rPr>
            </w:pPr>
            <w:r w:rsidRPr="008B4B25">
              <w:rPr>
                <w:caps/>
                <w:sz w:val="15"/>
              </w:rPr>
              <w:t>Govern</w:t>
            </w:r>
            <w:r w:rsidR="00326B97" w:rsidRPr="008B4B25">
              <w:rPr>
                <w:caps/>
                <w:sz w:val="15"/>
              </w:rPr>
              <w:t>ment of the republic of UGANDA</w:t>
            </w:r>
          </w:p>
        </w:tc>
        <w:tc>
          <w:tcPr>
            <w:tcW w:w="3003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326B97" w:rsidRPr="008B4B25" w:rsidRDefault="00326B97" w:rsidP="009464C5">
            <w:pPr>
              <w:rPr>
                <w:caps/>
                <w:sz w:val="15"/>
              </w:rPr>
            </w:pPr>
          </w:p>
        </w:tc>
        <w:tc>
          <w:tcPr>
            <w:tcW w:w="3123" w:type="dxa"/>
            <w:vMerge/>
            <w:vAlign w:val="center"/>
            <w:hideMark/>
          </w:tcPr>
          <w:p w:rsidR="00326B97" w:rsidRPr="008B4B25" w:rsidRDefault="00326B97" w:rsidP="009464C5"/>
        </w:tc>
      </w:tr>
      <w:tr w:rsidR="008B4B25" w:rsidRPr="008B4B25" w:rsidTr="006F1A14">
        <w:trPr>
          <w:trHeight w:val="17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B97" w:rsidRPr="008B4B25" w:rsidRDefault="00326B97" w:rsidP="009464C5">
            <w:pPr>
              <w:rPr>
                <w:caps/>
                <w:szCs w:val="22"/>
              </w:rPr>
            </w:pPr>
          </w:p>
        </w:tc>
      </w:tr>
      <w:tr w:rsidR="008B4B25" w:rsidRPr="008B4B25" w:rsidTr="006F1A14">
        <w:trPr>
          <w:trHeight w:val="397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26B97" w:rsidRPr="008B4B25" w:rsidRDefault="00326B97" w:rsidP="009464C5">
            <w:pPr>
              <w:rPr>
                <w:b/>
                <w:caps/>
                <w:sz w:val="24"/>
              </w:rPr>
            </w:pPr>
            <w:r w:rsidRPr="008B4B25">
              <w:rPr>
                <w:b/>
                <w:caps/>
                <w:sz w:val="24"/>
              </w:rPr>
              <w:t>workshop</w:t>
            </w:r>
          </w:p>
        </w:tc>
      </w:tr>
      <w:tr w:rsidR="008B4B25" w:rsidRPr="008B4B25" w:rsidTr="006F1A14">
        <w:trPr>
          <w:trHeight w:val="212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6B97" w:rsidRPr="008B4B25" w:rsidRDefault="00844777" w:rsidP="0082446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B4B25">
              <w:rPr>
                <w:rFonts w:ascii="Arial Black" w:hAnsi="Arial Black"/>
                <w:caps/>
                <w:sz w:val="15"/>
              </w:rPr>
              <w:t>WIPO/TK/KLA/</w:t>
            </w:r>
            <w:r w:rsidR="006D3B38">
              <w:rPr>
                <w:rFonts w:ascii="Arial Black" w:hAnsi="Arial Black"/>
                <w:caps/>
                <w:sz w:val="15"/>
              </w:rPr>
              <w:t>17</w:t>
            </w:r>
            <w:r w:rsidR="00824461">
              <w:rPr>
                <w:rFonts w:ascii="Arial Black" w:hAnsi="Arial Black"/>
                <w:caps/>
                <w:sz w:val="15"/>
              </w:rPr>
              <w:t>/inf/2</w:t>
            </w:r>
          </w:p>
        </w:tc>
      </w:tr>
      <w:tr w:rsidR="008B4B25" w:rsidRPr="008B4B25" w:rsidTr="006F1A14">
        <w:trPr>
          <w:trHeight w:val="212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6B97" w:rsidRPr="008B4B25" w:rsidRDefault="00326B97" w:rsidP="009464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B4B25">
              <w:rPr>
                <w:rFonts w:ascii="Arial Black" w:hAnsi="Arial Black"/>
                <w:caps/>
                <w:sz w:val="15"/>
              </w:rPr>
              <w:t xml:space="preserve">ORIGINAL:  English </w:t>
            </w:r>
          </w:p>
        </w:tc>
      </w:tr>
      <w:tr w:rsidR="00326B97" w:rsidRPr="008B4B25" w:rsidTr="006F1A14">
        <w:trPr>
          <w:trHeight w:val="212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6B97" w:rsidRPr="008B4B25" w:rsidRDefault="00326B97" w:rsidP="004168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B4B25">
              <w:rPr>
                <w:rFonts w:ascii="Arial Black" w:hAnsi="Arial Black"/>
                <w:caps/>
                <w:sz w:val="15"/>
              </w:rPr>
              <w:t>DATE:</w:t>
            </w:r>
            <w:r w:rsidR="004168ED">
              <w:rPr>
                <w:rFonts w:ascii="Arial Black" w:hAnsi="Arial Black"/>
                <w:caps/>
                <w:sz w:val="15"/>
              </w:rPr>
              <w:t xml:space="preserve">  july 4, 2017</w:t>
            </w:r>
            <w:r w:rsidRPr="008B4B25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</w:tbl>
    <w:p w:rsidR="00326B97" w:rsidRPr="008B4B25" w:rsidRDefault="00326B97"/>
    <w:p w:rsidR="00326B97" w:rsidRPr="008B4B25" w:rsidRDefault="00326B97"/>
    <w:p w:rsidR="00326B97" w:rsidRPr="008B4B25" w:rsidRDefault="00326B97"/>
    <w:p w:rsidR="008B2CC1" w:rsidRPr="008B4B25" w:rsidRDefault="008B2CC1" w:rsidP="001D7119">
      <w:pPr>
        <w:rPr>
          <w:szCs w:val="22"/>
        </w:rPr>
      </w:pPr>
    </w:p>
    <w:p w:rsidR="006F1A14" w:rsidRPr="008B4B25" w:rsidRDefault="006F1A14" w:rsidP="001D7119">
      <w:pPr>
        <w:rPr>
          <w:szCs w:val="22"/>
        </w:rPr>
      </w:pPr>
    </w:p>
    <w:p w:rsidR="003845C1" w:rsidRPr="008B4B25" w:rsidRDefault="00D44251" w:rsidP="003845C1">
      <w:pPr>
        <w:rPr>
          <w:sz w:val="28"/>
          <w:szCs w:val="28"/>
        </w:rPr>
      </w:pPr>
      <w:r w:rsidRPr="008B4B25">
        <w:rPr>
          <w:b/>
          <w:sz w:val="28"/>
          <w:szCs w:val="28"/>
        </w:rPr>
        <w:t>Workshop on Intellectual Property and Traditional Knowledge for Economic Development:  Empower</w:t>
      </w:r>
      <w:r w:rsidR="006E40F7" w:rsidRPr="008B4B25">
        <w:rPr>
          <w:b/>
          <w:sz w:val="28"/>
          <w:szCs w:val="28"/>
        </w:rPr>
        <w:t>ing Local Communities of Uganda</w:t>
      </w:r>
    </w:p>
    <w:p w:rsidR="003845C1" w:rsidRPr="008B4B25" w:rsidRDefault="003845C1" w:rsidP="003845C1">
      <w:pPr>
        <w:rPr>
          <w:szCs w:val="22"/>
        </w:rPr>
      </w:pPr>
    </w:p>
    <w:p w:rsidR="006F1A14" w:rsidRPr="008B4B25" w:rsidRDefault="006F1A14" w:rsidP="003845C1">
      <w:pPr>
        <w:rPr>
          <w:szCs w:val="22"/>
        </w:rPr>
      </w:pPr>
    </w:p>
    <w:p w:rsidR="00C84C74" w:rsidRPr="008B4B25" w:rsidRDefault="00C84C74" w:rsidP="00C84C74">
      <w:pPr>
        <w:rPr>
          <w:szCs w:val="22"/>
        </w:rPr>
      </w:pPr>
      <w:proofErr w:type="gramStart"/>
      <w:r w:rsidRPr="008B4B25">
        <w:rPr>
          <w:szCs w:val="22"/>
        </w:rPr>
        <w:t>organized</w:t>
      </w:r>
      <w:proofErr w:type="gramEnd"/>
      <w:r w:rsidRPr="008B4B25">
        <w:rPr>
          <w:szCs w:val="22"/>
        </w:rPr>
        <w:t xml:space="preserve"> by </w:t>
      </w:r>
    </w:p>
    <w:p w:rsidR="00C84C74" w:rsidRPr="008B4B25" w:rsidRDefault="00C84C74" w:rsidP="00C84C74">
      <w:pPr>
        <w:rPr>
          <w:szCs w:val="22"/>
        </w:rPr>
      </w:pPr>
      <w:proofErr w:type="gramStart"/>
      <w:r w:rsidRPr="008B4B25">
        <w:rPr>
          <w:szCs w:val="22"/>
        </w:rPr>
        <w:t>the</w:t>
      </w:r>
      <w:proofErr w:type="gramEnd"/>
      <w:r w:rsidRPr="008B4B25">
        <w:rPr>
          <w:szCs w:val="22"/>
        </w:rPr>
        <w:t xml:space="preserve"> World Intellectual Property Organization (WIPO)</w:t>
      </w:r>
    </w:p>
    <w:p w:rsidR="00C84C74" w:rsidRPr="008B4B25" w:rsidRDefault="00C84C74" w:rsidP="00C84C74">
      <w:pPr>
        <w:rPr>
          <w:szCs w:val="22"/>
        </w:rPr>
      </w:pPr>
    </w:p>
    <w:p w:rsidR="00C84C74" w:rsidRPr="008B4B25" w:rsidRDefault="00C84C74" w:rsidP="00C84C74">
      <w:pPr>
        <w:rPr>
          <w:szCs w:val="22"/>
        </w:rPr>
      </w:pPr>
      <w:proofErr w:type="gramStart"/>
      <w:r w:rsidRPr="008B4B25">
        <w:rPr>
          <w:szCs w:val="22"/>
        </w:rPr>
        <w:t>in</w:t>
      </w:r>
      <w:proofErr w:type="gramEnd"/>
      <w:r w:rsidRPr="008B4B25">
        <w:rPr>
          <w:szCs w:val="22"/>
        </w:rPr>
        <w:t xml:space="preserve"> cooperation with</w:t>
      </w:r>
    </w:p>
    <w:p w:rsidR="00C84C74" w:rsidRPr="008B4B25" w:rsidRDefault="00C84C74" w:rsidP="00C84C74">
      <w:pPr>
        <w:rPr>
          <w:szCs w:val="22"/>
        </w:rPr>
      </w:pPr>
      <w:proofErr w:type="gramStart"/>
      <w:r w:rsidRPr="008B4B25">
        <w:rPr>
          <w:szCs w:val="22"/>
        </w:rPr>
        <w:t>the</w:t>
      </w:r>
      <w:proofErr w:type="gramEnd"/>
      <w:r w:rsidRPr="008B4B25">
        <w:rPr>
          <w:szCs w:val="22"/>
        </w:rPr>
        <w:t xml:space="preserve"> Government of the Republic of Uganda</w:t>
      </w:r>
    </w:p>
    <w:p w:rsidR="00C84C74" w:rsidRPr="008B4B25" w:rsidRDefault="00C84C74" w:rsidP="00C84C74">
      <w:pPr>
        <w:rPr>
          <w:szCs w:val="22"/>
        </w:rPr>
      </w:pPr>
    </w:p>
    <w:p w:rsidR="00C84C74" w:rsidRPr="008B4B25" w:rsidRDefault="00C84C74" w:rsidP="00C84C74">
      <w:pPr>
        <w:rPr>
          <w:szCs w:val="22"/>
        </w:rPr>
      </w:pPr>
      <w:proofErr w:type="gramStart"/>
      <w:r w:rsidRPr="008B4B25">
        <w:rPr>
          <w:szCs w:val="22"/>
        </w:rPr>
        <w:t>and</w:t>
      </w:r>
      <w:proofErr w:type="gramEnd"/>
      <w:r w:rsidR="006F1A14" w:rsidRPr="008B4B25">
        <w:rPr>
          <w:szCs w:val="22"/>
        </w:rPr>
        <w:t xml:space="preserve"> the assistance of </w:t>
      </w:r>
    </w:p>
    <w:p w:rsidR="00C84C74" w:rsidRPr="008B4B25" w:rsidRDefault="006F1A14" w:rsidP="00C84C74">
      <w:pPr>
        <w:rPr>
          <w:szCs w:val="22"/>
        </w:rPr>
      </w:pPr>
      <w:proofErr w:type="gramStart"/>
      <w:r w:rsidRPr="008B4B25">
        <w:rPr>
          <w:szCs w:val="22"/>
        </w:rPr>
        <w:t>the</w:t>
      </w:r>
      <w:proofErr w:type="gramEnd"/>
      <w:r w:rsidRPr="008B4B25">
        <w:rPr>
          <w:szCs w:val="22"/>
        </w:rPr>
        <w:t xml:space="preserve"> </w:t>
      </w:r>
      <w:r w:rsidR="00C84C74" w:rsidRPr="008B4B25">
        <w:rPr>
          <w:szCs w:val="22"/>
        </w:rPr>
        <w:t>Uganda Registration Services Bureau (URSB)</w:t>
      </w:r>
    </w:p>
    <w:p w:rsidR="00C84C74" w:rsidRPr="008B4B25" w:rsidRDefault="00C84C74" w:rsidP="00C84C74">
      <w:pPr>
        <w:rPr>
          <w:szCs w:val="22"/>
        </w:rPr>
      </w:pPr>
    </w:p>
    <w:p w:rsidR="008B2CC1" w:rsidRPr="008B4B25" w:rsidRDefault="00D44251" w:rsidP="008B2CC1">
      <w:pPr>
        <w:rPr>
          <w:b/>
          <w:sz w:val="24"/>
          <w:szCs w:val="24"/>
        </w:rPr>
      </w:pPr>
      <w:r w:rsidRPr="008B4B25">
        <w:rPr>
          <w:b/>
          <w:sz w:val="24"/>
          <w:szCs w:val="24"/>
        </w:rPr>
        <w:t>Kampala, Uganda, July 4</w:t>
      </w:r>
      <w:r w:rsidR="008A485C" w:rsidRPr="008B4B25">
        <w:rPr>
          <w:b/>
          <w:sz w:val="24"/>
          <w:szCs w:val="24"/>
        </w:rPr>
        <w:t xml:space="preserve"> </w:t>
      </w:r>
      <w:r w:rsidR="00123F45" w:rsidRPr="008B4B25">
        <w:rPr>
          <w:b/>
          <w:sz w:val="24"/>
          <w:szCs w:val="24"/>
        </w:rPr>
        <w:t>and 5</w:t>
      </w:r>
      <w:r w:rsidRPr="008B4B25">
        <w:rPr>
          <w:b/>
          <w:sz w:val="24"/>
          <w:szCs w:val="24"/>
        </w:rPr>
        <w:t>, 2017</w:t>
      </w:r>
    </w:p>
    <w:p w:rsidR="008B2CC1" w:rsidRPr="008B4B25" w:rsidRDefault="008B2CC1" w:rsidP="001D7119">
      <w:pPr>
        <w:rPr>
          <w:szCs w:val="22"/>
        </w:rPr>
      </w:pPr>
    </w:p>
    <w:p w:rsidR="006F1A14" w:rsidRPr="008B4B25" w:rsidRDefault="006F1A14" w:rsidP="001D7119">
      <w:pPr>
        <w:rPr>
          <w:szCs w:val="22"/>
        </w:rPr>
      </w:pPr>
    </w:p>
    <w:p w:rsidR="001D7119" w:rsidRPr="008B4B25" w:rsidRDefault="001D7119" w:rsidP="001D7119">
      <w:pPr>
        <w:rPr>
          <w:szCs w:val="22"/>
        </w:rPr>
      </w:pPr>
    </w:p>
    <w:p w:rsidR="008B2CC1" w:rsidRPr="008B4B25" w:rsidRDefault="008B2CC1" w:rsidP="001D7119">
      <w:pPr>
        <w:rPr>
          <w:szCs w:val="22"/>
        </w:rPr>
      </w:pPr>
    </w:p>
    <w:p w:rsidR="00D44251" w:rsidRPr="008B4B25" w:rsidRDefault="00D44251" w:rsidP="00D44251">
      <w:pPr>
        <w:rPr>
          <w:caps/>
          <w:sz w:val="24"/>
          <w:szCs w:val="24"/>
        </w:rPr>
      </w:pPr>
      <w:bookmarkStart w:id="0" w:name="TitleOfDoc"/>
      <w:bookmarkEnd w:id="0"/>
      <w:r w:rsidRPr="008B4B25">
        <w:rPr>
          <w:caps/>
          <w:sz w:val="24"/>
          <w:szCs w:val="24"/>
        </w:rPr>
        <w:t>Program</w:t>
      </w:r>
    </w:p>
    <w:p w:rsidR="00D44251" w:rsidRPr="008B4B25" w:rsidRDefault="00D44251" w:rsidP="00D44251">
      <w:pPr>
        <w:rPr>
          <w:szCs w:val="22"/>
        </w:rPr>
      </w:pPr>
    </w:p>
    <w:p w:rsidR="006F1A14" w:rsidRPr="008B4B25" w:rsidRDefault="006F1A14" w:rsidP="00D44251">
      <w:pPr>
        <w:rPr>
          <w:szCs w:val="22"/>
        </w:rPr>
      </w:pPr>
    </w:p>
    <w:p w:rsidR="00D44251" w:rsidRPr="008B4B25" w:rsidRDefault="00D44251" w:rsidP="00D44251">
      <w:pPr>
        <w:rPr>
          <w:i/>
          <w:szCs w:val="22"/>
        </w:rPr>
      </w:pPr>
      <w:r w:rsidRPr="008B4B25">
        <w:rPr>
          <w:i/>
          <w:szCs w:val="22"/>
        </w:rPr>
        <w:t xml:space="preserve">Prepared by the </w:t>
      </w:r>
      <w:r w:rsidR="006F1A14" w:rsidRPr="008B4B25">
        <w:rPr>
          <w:i/>
          <w:szCs w:val="22"/>
        </w:rPr>
        <w:t>International Bureau</w:t>
      </w:r>
      <w:r w:rsidRPr="008B4B25">
        <w:rPr>
          <w:i/>
          <w:szCs w:val="22"/>
        </w:rPr>
        <w:t xml:space="preserve"> of WIPO</w:t>
      </w:r>
    </w:p>
    <w:p w:rsidR="007B63B3" w:rsidRPr="008B4B25" w:rsidRDefault="007B63B3">
      <w:pPr>
        <w:rPr>
          <w:szCs w:val="22"/>
        </w:rPr>
      </w:pPr>
    </w:p>
    <w:p w:rsidR="007B63B3" w:rsidRPr="008B4B25" w:rsidRDefault="007B63B3">
      <w:pPr>
        <w:rPr>
          <w:szCs w:val="22"/>
        </w:rPr>
      </w:pPr>
    </w:p>
    <w:p w:rsidR="00D44251" w:rsidRPr="008B4B25" w:rsidRDefault="00D44251">
      <w:pPr>
        <w:rPr>
          <w:szCs w:val="22"/>
        </w:rPr>
      </w:pPr>
    </w:p>
    <w:p w:rsidR="006F1A14" w:rsidRPr="008B4B25" w:rsidRDefault="006F1A14">
      <w:pPr>
        <w:rPr>
          <w:szCs w:val="22"/>
        </w:rPr>
      </w:pPr>
      <w:r w:rsidRPr="008B4B25">
        <w:rPr>
          <w:szCs w:val="22"/>
        </w:rPr>
        <w:br w:type="page"/>
      </w:r>
    </w:p>
    <w:p w:rsidR="00D44251" w:rsidRPr="00414E1B" w:rsidRDefault="00D44251" w:rsidP="00D44251">
      <w:pPr>
        <w:spacing w:line="276" w:lineRule="auto"/>
        <w:rPr>
          <w:bCs/>
          <w:szCs w:val="22"/>
          <w:u w:val="single"/>
        </w:rPr>
      </w:pPr>
      <w:r w:rsidRPr="00414E1B">
        <w:rPr>
          <w:rFonts w:eastAsia="Times New Roman"/>
          <w:szCs w:val="22"/>
          <w:u w:val="single"/>
          <w:lang w:eastAsia="en-US"/>
        </w:rPr>
        <w:lastRenderedPageBreak/>
        <w:t xml:space="preserve">Tuesday, 4 </w:t>
      </w:r>
      <w:r w:rsidRPr="00414E1B">
        <w:rPr>
          <w:bCs/>
          <w:szCs w:val="22"/>
          <w:u w:val="single"/>
        </w:rPr>
        <w:t>July, 2017</w:t>
      </w:r>
    </w:p>
    <w:p w:rsidR="00D44251" w:rsidRPr="00414E1B" w:rsidRDefault="00D44251" w:rsidP="00D44251">
      <w:pPr>
        <w:spacing w:line="276" w:lineRule="auto"/>
        <w:rPr>
          <w:szCs w:val="22"/>
        </w:rPr>
      </w:pPr>
    </w:p>
    <w:p w:rsidR="00D44251" w:rsidRPr="00414E1B" w:rsidRDefault="006E40F7" w:rsidP="00D44251">
      <w:pPr>
        <w:spacing w:line="276" w:lineRule="auto"/>
        <w:rPr>
          <w:szCs w:val="22"/>
        </w:rPr>
      </w:pPr>
      <w:r w:rsidRPr="00414E1B">
        <w:rPr>
          <w:szCs w:val="22"/>
        </w:rPr>
        <w:t>8</w:t>
      </w:r>
      <w:r w:rsidR="006F1A14" w:rsidRPr="00414E1B">
        <w:rPr>
          <w:szCs w:val="22"/>
        </w:rPr>
        <w:t>.</w:t>
      </w:r>
      <w:r w:rsidRPr="00414E1B">
        <w:rPr>
          <w:szCs w:val="22"/>
        </w:rPr>
        <w:t>3</w:t>
      </w:r>
      <w:r w:rsidR="00D44251" w:rsidRPr="00414E1B">
        <w:rPr>
          <w:szCs w:val="22"/>
        </w:rPr>
        <w:t xml:space="preserve">0 – </w:t>
      </w:r>
      <w:r w:rsidR="006F1A14" w:rsidRPr="00414E1B">
        <w:rPr>
          <w:szCs w:val="22"/>
        </w:rPr>
        <w:t>9.</w:t>
      </w:r>
      <w:r w:rsidR="00DF5A28" w:rsidRPr="00414E1B">
        <w:rPr>
          <w:szCs w:val="22"/>
        </w:rPr>
        <w:t>0</w:t>
      </w:r>
      <w:r w:rsidR="00D44251" w:rsidRPr="00414E1B">
        <w:rPr>
          <w:szCs w:val="22"/>
        </w:rPr>
        <w:t>0</w:t>
      </w:r>
      <w:r w:rsidR="00D44251" w:rsidRPr="00414E1B">
        <w:rPr>
          <w:szCs w:val="22"/>
        </w:rPr>
        <w:tab/>
      </w:r>
      <w:r w:rsidR="00D44251" w:rsidRPr="00414E1B">
        <w:rPr>
          <w:szCs w:val="22"/>
        </w:rPr>
        <w:tab/>
      </w:r>
      <w:r w:rsidR="006F1A14" w:rsidRPr="00414E1B">
        <w:rPr>
          <w:szCs w:val="22"/>
        </w:rPr>
        <w:tab/>
      </w:r>
      <w:r w:rsidR="00D44251" w:rsidRPr="00414E1B">
        <w:rPr>
          <w:szCs w:val="22"/>
        </w:rPr>
        <w:t>Registration of participants</w:t>
      </w:r>
    </w:p>
    <w:p w:rsidR="00D44251" w:rsidRPr="00414E1B" w:rsidRDefault="00D44251" w:rsidP="00630907">
      <w:pPr>
        <w:spacing w:line="276" w:lineRule="auto"/>
        <w:rPr>
          <w:szCs w:val="22"/>
        </w:rPr>
      </w:pPr>
    </w:p>
    <w:p w:rsidR="00D44251" w:rsidRDefault="0028613B" w:rsidP="00D44251">
      <w:pPr>
        <w:spacing w:line="276" w:lineRule="auto"/>
        <w:rPr>
          <w:b/>
          <w:bCs/>
          <w:szCs w:val="22"/>
        </w:rPr>
      </w:pPr>
      <w:r w:rsidRPr="00414E1B">
        <w:rPr>
          <w:szCs w:val="22"/>
        </w:rPr>
        <w:t>9.</w:t>
      </w:r>
      <w:r w:rsidR="00DF5A28" w:rsidRPr="00414E1B">
        <w:rPr>
          <w:szCs w:val="22"/>
        </w:rPr>
        <w:t>0</w:t>
      </w:r>
      <w:r w:rsidRPr="00414E1B">
        <w:rPr>
          <w:szCs w:val="22"/>
        </w:rPr>
        <w:t xml:space="preserve">0 – </w:t>
      </w:r>
      <w:r w:rsidR="00DF5A28" w:rsidRPr="00414E1B">
        <w:rPr>
          <w:szCs w:val="22"/>
        </w:rPr>
        <w:t>9.30</w:t>
      </w:r>
      <w:r w:rsidR="00DE3015" w:rsidRPr="00414E1B">
        <w:rPr>
          <w:szCs w:val="22"/>
        </w:rPr>
        <w:tab/>
      </w:r>
      <w:r w:rsidR="00DE3015" w:rsidRPr="00414E1B">
        <w:rPr>
          <w:szCs w:val="22"/>
        </w:rPr>
        <w:tab/>
      </w:r>
      <w:r w:rsidR="00DF5A28" w:rsidRPr="00414E1B">
        <w:rPr>
          <w:szCs w:val="22"/>
        </w:rPr>
        <w:tab/>
      </w:r>
      <w:r w:rsidR="006E40F7" w:rsidRPr="00414E1B">
        <w:rPr>
          <w:b/>
          <w:bCs/>
          <w:szCs w:val="22"/>
        </w:rPr>
        <w:t>O</w:t>
      </w:r>
      <w:r w:rsidR="006F1A14" w:rsidRPr="00414E1B">
        <w:rPr>
          <w:b/>
          <w:bCs/>
          <w:szCs w:val="22"/>
        </w:rPr>
        <w:t>pening Session</w:t>
      </w:r>
    </w:p>
    <w:p w:rsidR="0086418F" w:rsidRPr="00414E1B" w:rsidRDefault="0086418F" w:rsidP="00D44251">
      <w:pPr>
        <w:spacing w:line="276" w:lineRule="auto"/>
        <w:rPr>
          <w:b/>
          <w:bCs/>
          <w:szCs w:val="22"/>
        </w:rPr>
      </w:pPr>
    </w:p>
    <w:p w:rsidR="00DE3015" w:rsidRPr="00414E1B" w:rsidRDefault="007439E9" w:rsidP="007439E9">
      <w:pPr>
        <w:spacing w:line="276" w:lineRule="auto"/>
        <w:ind w:left="3402" w:hanging="1134"/>
        <w:rPr>
          <w:bCs/>
          <w:szCs w:val="22"/>
        </w:rPr>
      </w:pPr>
      <w:r>
        <w:rPr>
          <w:bCs/>
          <w:szCs w:val="22"/>
        </w:rPr>
        <w:t>Chair:</w:t>
      </w:r>
      <w:r>
        <w:rPr>
          <w:bCs/>
          <w:szCs w:val="22"/>
        </w:rPr>
        <w:tab/>
      </w:r>
      <w:r w:rsidRPr="007439E9">
        <w:rPr>
          <w:bCs/>
          <w:szCs w:val="22"/>
        </w:rPr>
        <w:t>Ms. Mercy .K. Kainobwisho</w:t>
      </w:r>
      <w:r w:rsidR="007350ED" w:rsidRPr="00414E1B">
        <w:rPr>
          <w:bCs/>
          <w:szCs w:val="22"/>
        </w:rPr>
        <w:t xml:space="preserve">, Director, </w:t>
      </w:r>
      <w:r w:rsidR="00424731" w:rsidRPr="00414E1B">
        <w:rPr>
          <w:bCs/>
          <w:szCs w:val="22"/>
        </w:rPr>
        <w:t xml:space="preserve">Intellectual Property, </w:t>
      </w:r>
      <w:r w:rsidR="005F2767" w:rsidRPr="00414E1B">
        <w:rPr>
          <w:rFonts w:eastAsia="Times New Roman"/>
          <w:szCs w:val="22"/>
          <w:lang w:eastAsia="en-US"/>
        </w:rPr>
        <w:t>Uganda Registration Services Bureau (URSB)</w:t>
      </w:r>
    </w:p>
    <w:p w:rsidR="00D44251" w:rsidRPr="00414E1B" w:rsidRDefault="00D44251" w:rsidP="00D44251">
      <w:pPr>
        <w:spacing w:line="276" w:lineRule="auto"/>
        <w:ind w:left="2358" w:firstLine="477"/>
        <w:rPr>
          <w:szCs w:val="22"/>
        </w:rPr>
      </w:pPr>
    </w:p>
    <w:p w:rsidR="00D44251" w:rsidRPr="00414E1B" w:rsidRDefault="00D44251" w:rsidP="00D10D62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 xml:space="preserve">Receiving the guests </w:t>
      </w:r>
      <w:r w:rsidR="00A03950" w:rsidRPr="00414E1B">
        <w:rPr>
          <w:szCs w:val="22"/>
        </w:rPr>
        <w:t>and</w:t>
      </w:r>
      <w:r w:rsidRPr="00414E1B">
        <w:rPr>
          <w:szCs w:val="22"/>
        </w:rPr>
        <w:t xml:space="preserve"> singing the </w:t>
      </w:r>
      <w:r w:rsidR="006F1A14" w:rsidRPr="00414E1B">
        <w:rPr>
          <w:szCs w:val="22"/>
        </w:rPr>
        <w:t>n</w:t>
      </w:r>
      <w:r w:rsidRPr="00414E1B">
        <w:rPr>
          <w:szCs w:val="22"/>
        </w:rPr>
        <w:t xml:space="preserve">ational </w:t>
      </w:r>
      <w:r w:rsidR="006F1A14" w:rsidRPr="00414E1B">
        <w:rPr>
          <w:szCs w:val="22"/>
        </w:rPr>
        <w:t>a</w:t>
      </w:r>
      <w:r w:rsidRPr="00414E1B">
        <w:rPr>
          <w:szCs w:val="22"/>
        </w:rPr>
        <w:t>nthem</w:t>
      </w:r>
    </w:p>
    <w:p w:rsidR="00D44251" w:rsidRPr="00414E1B" w:rsidRDefault="00D44251" w:rsidP="00D44251">
      <w:pPr>
        <w:spacing w:line="276" w:lineRule="auto"/>
        <w:ind w:left="90" w:hanging="90"/>
        <w:rPr>
          <w:szCs w:val="22"/>
        </w:rPr>
      </w:pPr>
    </w:p>
    <w:p w:rsidR="00D44251" w:rsidRPr="00414E1B" w:rsidRDefault="00D44251" w:rsidP="00300607">
      <w:pPr>
        <w:spacing w:line="276" w:lineRule="auto"/>
        <w:ind w:left="2250"/>
        <w:rPr>
          <w:b/>
          <w:szCs w:val="22"/>
        </w:rPr>
      </w:pPr>
      <w:r w:rsidRPr="00414E1B">
        <w:rPr>
          <w:b/>
          <w:szCs w:val="22"/>
        </w:rPr>
        <w:t>Opening remarks and welcome address</w:t>
      </w:r>
      <w:r w:rsidR="006E40F7" w:rsidRPr="00414E1B">
        <w:rPr>
          <w:b/>
          <w:szCs w:val="22"/>
        </w:rPr>
        <w:t>es</w:t>
      </w:r>
      <w:r w:rsidRPr="00414E1B">
        <w:rPr>
          <w:b/>
          <w:szCs w:val="22"/>
        </w:rPr>
        <w:t xml:space="preserve"> by:</w:t>
      </w:r>
    </w:p>
    <w:p w:rsidR="00E7412A" w:rsidRPr="00414E1B" w:rsidRDefault="00E7412A" w:rsidP="00630907">
      <w:pPr>
        <w:spacing w:line="276" w:lineRule="auto"/>
        <w:ind w:left="1701" w:firstLine="567"/>
        <w:rPr>
          <w:szCs w:val="22"/>
        </w:rPr>
      </w:pPr>
    </w:p>
    <w:p w:rsidR="005E351F" w:rsidRPr="00414E1B" w:rsidRDefault="005E351F" w:rsidP="005E351F">
      <w:pPr>
        <w:spacing w:line="276" w:lineRule="auto"/>
        <w:ind w:left="2268"/>
        <w:rPr>
          <w:rFonts w:eastAsia="Times New Roman"/>
          <w:szCs w:val="22"/>
          <w:lang w:eastAsia="en-US"/>
        </w:rPr>
      </w:pPr>
      <w:r w:rsidRPr="00414E1B">
        <w:rPr>
          <w:rFonts w:eastAsia="Times New Roman"/>
          <w:szCs w:val="22"/>
          <w:lang w:eastAsia="en-US"/>
        </w:rPr>
        <w:t>Mr. Bemanya Twebaze</w:t>
      </w:r>
      <w:r w:rsidR="00414E1B">
        <w:rPr>
          <w:rFonts w:eastAsia="Times New Roman"/>
          <w:szCs w:val="22"/>
          <w:lang w:eastAsia="en-US"/>
        </w:rPr>
        <w:t xml:space="preserve">, </w:t>
      </w:r>
      <w:r w:rsidRPr="00414E1B">
        <w:rPr>
          <w:rFonts w:eastAsia="Times New Roman"/>
          <w:szCs w:val="22"/>
          <w:lang w:eastAsia="en-US"/>
        </w:rPr>
        <w:t xml:space="preserve">Registrar General, </w:t>
      </w:r>
      <w:r w:rsidR="00424731" w:rsidRPr="00414E1B">
        <w:rPr>
          <w:rFonts w:eastAsia="Times New Roman"/>
          <w:szCs w:val="22"/>
          <w:lang w:eastAsia="en-US"/>
        </w:rPr>
        <w:t>URSB</w:t>
      </w:r>
    </w:p>
    <w:p w:rsidR="005E351F" w:rsidRPr="00414E1B" w:rsidRDefault="005E351F" w:rsidP="005E351F">
      <w:pPr>
        <w:spacing w:line="276" w:lineRule="auto"/>
        <w:ind w:left="2268"/>
        <w:rPr>
          <w:rFonts w:eastAsia="Times New Roman"/>
          <w:szCs w:val="22"/>
          <w:lang w:eastAsia="en-US"/>
        </w:rPr>
      </w:pPr>
    </w:p>
    <w:p w:rsidR="005E351F" w:rsidRPr="00414E1B" w:rsidRDefault="005E351F" w:rsidP="005E351F">
      <w:pPr>
        <w:spacing w:line="276" w:lineRule="auto"/>
        <w:ind w:left="2268"/>
        <w:rPr>
          <w:rFonts w:eastAsia="Times New Roman"/>
          <w:szCs w:val="22"/>
          <w:lang w:eastAsia="en-US"/>
        </w:rPr>
      </w:pPr>
      <w:r w:rsidRPr="00414E1B">
        <w:rPr>
          <w:rFonts w:eastAsia="Times New Roman"/>
          <w:szCs w:val="22"/>
          <w:lang w:eastAsia="en-US"/>
        </w:rPr>
        <w:t>Mr. Wend Wendland, Director, Traditional Knowledge Division, Global Issues Sector, WIPO</w:t>
      </w:r>
    </w:p>
    <w:p w:rsidR="005E351F" w:rsidRPr="00414E1B" w:rsidRDefault="005E351F" w:rsidP="005E351F">
      <w:pPr>
        <w:spacing w:line="276" w:lineRule="auto"/>
        <w:ind w:left="2268"/>
        <w:rPr>
          <w:rFonts w:eastAsia="Times New Roman"/>
          <w:szCs w:val="22"/>
          <w:lang w:eastAsia="en-US"/>
        </w:rPr>
      </w:pPr>
    </w:p>
    <w:p w:rsidR="005E351F" w:rsidRPr="00414E1B" w:rsidRDefault="005E351F" w:rsidP="005E351F">
      <w:pPr>
        <w:spacing w:line="276" w:lineRule="auto"/>
        <w:ind w:left="2268"/>
        <w:rPr>
          <w:rFonts w:eastAsia="Times New Roman"/>
          <w:szCs w:val="22"/>
          <w:lang w:eastAsia="en-US"/>
        </w:rPr>
      </w:pPr>
      <w:r w:rsidRPr="00414E1B">
        <w:rPr>
          <w:rFonts w:eastAsia="Times New Roman"/>
          <w:szCs w:val="22"/>
          <w:lang w:eastAsia="en-US"/>
        </w:rPr>
        <w:t>Ms. Joyce Banya, Senior Counsellor, Regional Bureau for Africa, Development Sector, WIPO</w:t>
      </w:r>
    </w:p>
    <w:p w:rsidR="005E351F" w:rsidRPr="00414E1B" w:rsidRDefault="005E351F" w:rsidP="005E351F">
      <w:pPr>
        <w:spacing w:line="276" w:lineRule="auto"/>
        <w:rPr>
          <w:rFonts w:eastAsia="Times New Roman"/>
          <w:szCs w:val="22"/>
          <w:lang w:eastAsia="en-US"/>
        </w:rPr>
      </w:pPr>
    </w:p>
    <w:p w:rsidR="007439E9" w:rsidRPr="007439E9" w:rsidRDefault="007439E9" w:rsidP="007439E9">
      <w:pPr>
        <w:spacing w:line="276" w:lineRule="auto"/>
        <w:ind w:left="1701" w:firstLine="567"/>
        <w:rPr>
          <w:rFonts w:eastAsia="Times New Roman"/>
          <w:szCs w:val="22"/>
          <w:lang w:eastAsia="en-US"/>
        </w:rPr>
      </w:pPr>
      <w:r w:rsidRPr="007439E9">
        <w:rPr>
          <w:rFonts w:eastAsia="Times New Roman"/>
          <w:szCs w:val="22"/>
          <w:lang w:eastAsia="en-US"/>
        </w:rPr>
        <w:t xml:space="preserve">Mr. </w:t>
      </w:r>
      <w:proofErr w:type="spellStart"/>
      <w:r w:rsidRPr="007439E9">
        <w:rPr>
          <w:rFonts w:eastAsia="Times New Roman"/>
          <w:szCs w:val="22"/>
          <w:lang w:eastAsia="en-US"/>
        </w:rPr>
        <w:t>Evarist</w:t>
      </w:r>
      <w:proofErr w:type="spellEnd"/>
      <w:r w:rsidRPr="007439E9">
        <w:rPr>
          <w:rFonts w:eastAsia="Times New Roman"/>
          <w:szCs w:val="22"/>
          <w:lang w:eastAsia="en-US"/>
        </w:rPr>
        <w:t xml:space="preserve"> </w:t>
      </w:r>
      <w:proofErr w:type="spellStart"/>
      <w:r w:rsidRPr="007439E9">
        <w:rPr>
          <w:rFonts w:eastAsia="Times New Roman"/>
          <w:szCs w:val="22"/>
          <w:lang w:eastAsia="en-US"/>
        </w:rPr>
        <w:t>Twesigye</w:t>
      </w:r>
      <w:proofErr w:type="spellEnd"/>
      <w:r w:rsidRPr="007439E9">
        <w:rPr>
          <w:rFonts w:eastAsia="Times New Roman"/>
          <w:szCs w:val="22"/>
          <w:lang w:eastAsia="en-US"/>
        </w:rPr>
        <w:t xml:space="preserve"> </w:t>
      </w:r>
    </w:p>
    <w:p w:rsidR="007439E9" w:rsidRPr="007439E9" w:rsidRDefault="007439E9" w:rsidP="007439E9">
      <w:pPr>
        <w:spacing w:line="276" w:lineRule="auto"/>
        <w:ind w:left="1701" w:firstLine="567"/>
        <w:rPr>
          <w:rFonts w:eastAsia="Times New Roman"/>
          <w:szCs w:val="22"/>
          <w:lang w:eastAsia="en-US"/>
        </w:rPr>
      </w:pPr>
      <w:r w:rsidRPr="007439E9">
        <w:rPr>
          <w:rFonts w:eastAsia="Times New Roman"/>
          <w:szCs w:val="22"/>
          <w:lang w:eastAsia="en-US"/>
        </w:rPr>
        <w:t xml:space="preserve">For Permanent Secretary, Ministry of Gender, </w:t>
      </w:r>
      <w:proofErr w:type="spellStart"/>
      <w:r w:rsidRPr="007439E9">
        <w:rPr>
          <w:rFonts w:eastAsia="Times New Roman"/>
          <w:szCs w:val="22"/>
          <w:lang w:eastAsia="en-US"/>
        </w:rPr>
        <w:t>Labour</w:t>
      </w:r>
      <w:proofErr w:type="spellEnd"/>
      <w:r w:rsidRPr="007439E9">
        <w:rPr>
          <w:rFonts w:eastAsia="Times New Roman"/>
          <w:szCs w:val="22"/>
          <w:lang w:eastAsia="en-US"/>
        </w:rPr>
        <w:t xml:space="preserve"> and Social</w:t>
      </w:r>
    </w:p>
    <w:p w:rsidR="005E351F" w:rsidRDefault="007439E9" w:rsidP="007439E9">
      <w:pPr>
        <w:spacing w:line="276" w:lineRule="auto"/>
        <w:ind w:left="1701" w:firstLine="567"/>
        <w:rPr>
          <w:rFonts w:eastAsia="Times New Roman"/>
          <w:szCs w:val="22"/>
          <w:lang w:eastAsia="en-US"/>
        </w:rPr>
      </w:pPr>
      <w:r w:rsidRPr="007439E9">
        <w:rPr>
          <w:rFonts w:eastAsia="Times New Roman"/>
          <w:szCs w:val="22"/>
          <w:lang w:eastAsia="en-US"/>
        </w:rPr>
        <w:t>Development</w:t>
      </w:r>
    </w:p>
    <w:p w:rsidR="007439E9" w:rsidRPr="00414E1B" w:rsidRDefault="007439E9" w:rsidP="007439E9">
      <w:pPr>
        <w:spacing w:line="276" w:lineRule="auto"/>
        <w:ind w:left="1701" w:firstLine="567"/>
        <w:rPr>
          <w:rFonts w:eastAsia="Times New Roman"/>
          <w:szCs w:val="22"/>
          <w:lang w:eastAsia="en-US"/>
        </w:rPr>
      </w:pPr>
    </w:p>
    <w:p w:rsidR="00E7412A" w:rsidRPr="00414E1B" w:rsidRDefault="007439E9" w:rsidP="00414E1B">
      <w:pPr>
        <w:spacing w:line="276" w:lineRule="auto"/>
        <w:ind w:left="2250" w:firstLine="18"/>
        <w:rPr>
          <w:rFonts w:eastAsia="Times New Roman"/>
          <w:szCs w:val="22"/>
          <w:lang w:eastAsia="en-US"/>
        </w:rPr>
      </w:pPr>
      <w:r w:rsidRPr="007439E9">
        <w:rPr>
          <w:rFonts w:eastAsia="Times New Roman"/>
          <w:szCs w:val="22"/>
          <w:lang w:eastAsia="en-US"/>
        </w:rPr>
        <w:t>Key Note address:</w:t>
      </w:r>
      <w:r>
        <w:rPr>
          <w:rFonts w:eastAsia="Times New Roman"/>
          <w:szCs w:val="22"/>
          <w:lang w:eastAsia="en-US"/>
        </w:rPr>
        <w:t xml:space="preserve"> </w:t>
      </w:r>
      <w:r w:rsidR="0086418F">
        <w:rPr>
          <w:rFonts w:eastAsia="Times New Roman"/>
          <w:szCs w:val="22"/>
          <w:lang w:eastAsia="en-US"/>
        </w:rPr>
        <w:t xml:space="preserve"> </w:t>
      </w:r>
      <w:r w:rsidR="002C7495" w:rsidRPr="00414E1B">
        <w:rPr>
          <w:rFonts w:eastAsia="Times New Roman"/>
          <w:szCs w:val="22"/>
          <w:lang w:eastAsia="en-US"/>
        </w:rPr>
        <w:t>Major General (</w:t>
      </w:r>
      <w:proofErr w:type="spellStart"/>
      <w:r>
        <w:rPr>
          <w:rFonts w:eastAsia="Times New Roman"/>
          <w:szCs w:val="22"/>
          <w:lang w:eastAsia="en-US"/>
        </w:rPr>
        <w:t>R</w:t>
      </w:r>
      <w:r w:rsidR="002C7495" w:rsidRPr="00414E1B">
        <w:rPr>
          <w:rFonts w:eastAsia="Times New Roman"/>
          <w:szCs w:val="22"/>
          <w:lang w:eastAsia="en-US"/>
        </w:rPr>
        <w:t>td</w:t>
      </w:r>
      <w:proofErr w:type="spellEnd"/>
      <w:r w:rsidR="002C7495" w:rsidRPr="00414E1B">
        <w:rPr>
          <w:rFonts w:eastAsia="Times New Roman"/>
          <w:szCs w:val="22"/>
          <w:lang w:eastAsia="en-US"/>
        </w:rPr>
        <w:t xml:space="preserve">) </w:t>
      </w:r>
      <w:proofErr w:type="spellStart"/>
      <w:r w:rsidR="002C7495" w:rsidRPr="00414E1B">
        <w:rPr>
          <w:rFonts w:eastAsia="Times New Roman"/>
          <w:szCs w:val="22"/>
          <w:lang w:eastAsia="en-US"/>
        </w:rPr>
        <w:t>Kahinda</w:t>
      </w:r>
      <w:proofErr w:type="spellEnd"/>
      <w:r w:rsidR="002C7495" w:rsidRPr="00414E1B">
        <w:rPr>
          <w:rFonts w:eastAsia="Times New Roman"/>
          <w:szCs w:val="22"/>
          <w:lang w:eastAsia="en-US"/>
        </w:rPr>
        <w:t xml:space="preserve"> </w:t>
      </w:r>
      <w:proofErr w:type="spellStart"/>
      <w:r w:rsidR="002C7495" w:rsidRPr="00414E1B">
        <w:rPr>
          <w:rFonts w:eastAsia="Times New Roman"/>
          <w:szCs w:val="22"/>
          <w:lang w:eastAsia="en-US"/>
        </w:rPr>
        <w:t>Otafiire</w:t>
      </w:r>
      <w:proofErr w:type="spellEnd"/>
      <w:r w:rsidR="00414E1B">
        <w:rPr>
          <w:rFonts w:eastAsia="Times New Roman"/>
          <w:szCs w:val="22"/>
          <w:lang w:eastAsia="en-US"/>
        </w:rPr>
        <w:t xml:space="preserve">, </w:t>
      </w:r>
      <w:r w:rsidR="002C7495" w:rsidRPr="00414E1B">
        <w:rPr>
          <w:rFonts w:eastAsia="Times New Roman"/>
          <w:szCs w:val="22"/>
          <w:lang w:eastAsia="en-US"/>
        </w:rPr>
        <w:t>Minister of Justice and Constitutional Affairs</w:t>
      </w:r>
    </w:p>
    <w:p w:rsidR="006E40F7" w:rsidRPr="00414E1B" w:rsidRDefault="006E40F7" w:rsidP="006E40F7">
      <w:pPr>
        <w:spacing w:line="276" w:lineRule="auto"/>
        <w:rPr>
          <w:rFonts w:eastAsia="Times New Roman"/>
          <w:szCs w:val="22"/>
          <w:lang w:eastAsia="en-US"/>
        </w:rPr>
      </w:pPr>
    </w:p>
    <w:p w:rsidR="00DA6233" w:rsidRPr="00414E1B" w:rsidRDefault="00B20339" w:rsidP="006E40F7">
      <w:pPr>
        <w:spacing w:line="276" w:lineRule="auto"/>
        <w:rPr>
          <w:rFonts w:eastAsia="Times New Roman"/>
          <w:szCs w:val="22"/>
          <w:lang w:eastAsia="en-US"/>
        </w:rPr>
      </w:pPr>
      <w:r w:rsidRPr="00414E1B">
        <w:rPr>
          <w:rFonts w:eastAsia="Times New Roman"/>
          <w:szCs w:val="22"/>
          <w:lang w:eastAsia="en-US"/>
        </w:rPr>
        <w:t>9</w:t>
      </w:r>
      <w:r w:rsidR="0028613B" w:rsidRPr="00414E1B">
        <w:rPr>
          <w:rFonts w:eastAsia="Times New Roman"/>
          <w:szCs w:val="22"/>
          <w:lang w:eastAsia="en-US"/>
        </w:rPr>
        <w:t>.</w:t>
      </w:r>
      <w:r w:rsidRPr="00414E1B">
        <w:rPr>
          <w:rFonts w:eastAsia="Times New Roman"/>
          <w:szCs w:val="22"/>
          <w:lang w:eastAsia="en-US"/>
        </w:rPr>
        <w:t>3</w:t>
      </w:r>
      <w:r w:rsidR="0028613B" w:rsidRPr="00414E1B">
        <w:rPr>
          <w:rFonts w:eastAsia="Times New Roman"/>
          <w:szCs w:val="22"/>
          <w:lang w:eastAsia="en-US"/>
        </w:rPr>
        <w:t xml:space="preserve">0 – </w:t>
      </w:r>
      <w:proofErr w:type="gramStart"/>
      <w:r w:rsidRPr="00414E1B">
        <w:rPr>
          <w:rFonts w:eastAsia="Times New Roman"/>
          <w:szCs w:val="22"/>
          <w:lang w:eastAsia="en-US"/>
        </w:rPr>
        <w:t>9</w:t>
      </w:r>
      <w:r w:rsidR="0028613B" w:rsidRPr="00414E1B">
        <w:rPr>
          <w:rFonts w:eastAsia="Times New Roman"/>
          <w:szCs w:val="22"/>
          <w:lang w:eastAsia="en-US"/>
        </w:rPr>
        <w:t>.</w:t>
      </w:r>
      <w:r w:rsidRPr="00414E1B">
        <w:rPr>
          <w:rFonts w:eastAsia="Times New Roman"/>
          <w:szCs w:val="22"/>
          <w:lang w:eastAsia="en-US"/>
        </w:rPr>
        <w:t>5</w:t>
      </w:r>
      <w:r w:rsidR="006E40F7" w:rsidRPr="00414E1B">
        <w:rPr>
          <w:rFonts w:eastAsia="Times New Roman"/>
          <w:szCs w:val="22"/>
          <w:lang w:eastAsia="en-US"/>
        </w:rPr>
        <w:t xml:space="preserve">0 </w:t>
      </w:r>
      <w:r w:rsidR="006E40F7" w:rsidRPr="00414E1B">
        <w:rPr>
          <w:rFonts w:eastAsia="Times New Roman"/>
          <w:szCs w:val="22"/>
          <w:lang w:eastAsia="en-US"/>
        </w:rPr>
        <w:tab/>
      </w:r>
      <w:r w:rsidR="00073D8B" w:rsidRPr="00414E1B">
        <w:rPr>
          <w:rFonts w:eastAsia="Times New Roman"/>
          <w:szCs w:val="22"/>
          <w:lang w:eastAsia="en-US"/>
        </w:rPr>
        <w:t xml:space="preserve"> </w:t>
      </w:r>
      <w:r w:rsidR="006E40F7" w:rsidRPr="00414E1B">
        <w:rPr>
          <w:rFonts w:eastAsia="Times New Roman"/>
          <w:szCs w:val="22"/>
          <w:lang w:eastAsia="en-US"/>
        </w:rPr>
        <w:tab/>
        <w:t>Introduction</w:t>
      </w:r>
      <w:proofErr w:type="gramEnd"/>
      <w:r w:rsidR="006E40F7" w:rsidRPr="00414E1B">
        <w:rPr>
          <w:rFonts w:eastAsia="Times New Roman"/>
          <w:szCs w:val="22"/>
          <w:lang w:eastAsia="en-US"/>
        </w:rPr>
        <w:t xml:space="preserve"> to the participants</w:t>
      </w:r>
    </w:p>
    <w:p w:rsidR="00DA6233" w:rsidRPr="00414E1B" w:rsidRDefault="00DA6233" w:rsidP="006E40F7">
      <w:pPr>
        <w:spacing w:line="276" w:lineRule="auto"/>
        <w:rPr>
          <w:rFonts w:eastAsia="Times New Roman"/>
          <w:szCs w:val="22"/>
          <w:lang w:eastAsia="en-US"/>
        </w:rPr>
      </w:pPr>
    </w:p>
    <w:p w:rsidR="006E40F7" w:rsidRPr="00414E1B" w:rsidRDefault="00B20339" w:rsidP="006E40F7">
      <w:pPr>
        <w:spacing w:line="276" w:lineRule="auto"/>
        <w:rPr>
          <w:szCs w:val="22"/>
        </w:rPr>
      </w:pPr>
      <w:r w:rsidRPr="00414E1B">
        <w:rPr>
          <w:rFonts w:eastAsia="Times New Roman"/>
          <w:szCs w:val="22"/>
          <w:lang w:eastAsia="en-US"/>
        </w:rPr>
        <w:t>9.50</w:t>
      </w:r>
      <w:r w:rsidR="0028613B" w:rsidRPr="00414E1B">
        <w:rPr>
          <w:rFonts w:eastAsia="Times New Roman"/>
          <w:szCs w:val="22"/>
          <w:lang w:eastAsia="en-US"/>
        </w:rPr>
        <w:t xml:space="preserve"> – 10.</w:t>
      </w:r>
      <w:r w:rsidRPr="00414E1B">
        <w:rPr>
          <w:rFonts w:eastAsia="Times New Roman"/>
          <w:szCs w:val="22"/>
          <w:lang w:eastAsia="en-US"/>
        </w:rPr>
        <w:t>1</w:t>
      </w:r>
      <w:r w:rsidR="00C747AC" w:rsidRPr="00414E1B">
        <w:rPr>
          <w:rFonts w:eastAsia="Times New Roman"/>
          <w:szCs w:val="22"/>
          <w:lang w:eastAsia="en-US"/>
        </w:rPr>
        <w:t>0</w:t>
      </w:r>
      <w:r w:rsidR="0028613B" w:rsidRPr="00414E1B">
        <w:rPr>
          <w:rFonts w:eastAsia="Times New Roman"/>
          <w:szCs w:val="22"/>
          <w:lang w:eastAsia="en-US"/>
        </w:rPr>
        <w:tab/>
      </w:r>
      <w:r w:rsidR="0028613B" w:rsidRPr="00414E1B">
        <w:rPr>
          <w:rFonts w:eastAsia="Times New Roman"/>
          <w:szCs w:val="22"/>
          <w:lang w:eastAsia="en-US"/>
        </w:rPr>
        <w:tab/>
        <w:t>Group photo</w:t>
      </w:r>
      <w:r w:rsidR="006E40F7" w:rsidRPr="00414E1B">
        <w:rPr>
          <w:rFonts w:eastAsia="Times New Roman"/>
          <w:szCs w:val="22"/>
          <w:lang w:eastAsia="en-US"/>
        </w:rPr>
        <w:t xml:space="preserve"> and coffee break</w:t>
      </w:r>
    </w:p>
    <w:p w:rsidR="00D44251" w:rsidRPr="00414E1B" w:rsidRDefault="00D44251" w:rsidP="00D44251">
      <w:pPr>
        <w:spacing w:line="276" w:lineRule="auto"/>
        <w:ind w:left="2790" w:hanging="2790"/>
        <w:rPr>
          <w:b/>
          <w:bCs/>
          <w:szCs w:val="22"/>
        </w:rPr>
      </w:pPr>
    </w:p>
    <w:p w:rsidR="00D44251" w:rsidRDefault="00D44251" w:rsidP="0028613B">
      <w:pPr>
        <w:spacing w:line="276" w:lineRule="auto"/>
        <w:ind w:left="1656" w:firstLine="612"/>
        <w:rPr>
          <w:b/>
          <w:bCs/>
          <w:szCs w:val="22"/>
        </w:rPr>
      </w:pPr>
      <w:r w:rsidRPr="00414E1B">
        <w:rPr>
          <w:b/>
          <w:bCs/>
          <w:szCs w:val="22"/>
        </w:rPr>
        <w:t>S</w:t>
      </w:r>
      <w:r w:rsidR="0028613B" w:rsidRPr="00414E1B">
        <w:rPr>
          <w:b/>
          <w:bCs/>
          <w:szCs w:val="22"/>
        </w:rPr>
        <w:t xml:space="preserve">ESSION ONE:  </w:t>
      </w:r>
      <w:r w:rsidR="008C268A" w:rsidRPr="00414E1B">
        <w:rPr>
          <w:b/>
          <w:bCs/>
          <w:szCs w:val="22"/>
        </w:rPr>
        <w:t>BACKGROUND AND CONTEXT</w:t>
      </w:r>
      <w:r w:rsidRPr="00414E1B">
        <w:rPr>
          <w:b/>
          <w:bCs/>
          <w:szCs w:val="22"/>
        </w:rPr>
        <w:t xml:space="preserve"> </w:t>
      </w:r>
    </w:p>
    <w:p w:rsidR="0086418F" w:rsidRPr="00414E1B" w:rsidRDefault="0086418F" w:rsidP="0028613B">
      <w:pPr>
        <w:spacing w:line="276" w:lineRule="auto"/>
        <w:ind w:left="1656" w:firstLine="612"/>
        <w:rPr>
          <w:b/>
          <w:bCs/>
          <w:szCs w:val="22"/>
        </w:rPr>
      </w:pPr>
    </w:p>
    <w:p w:rsidR="00630907" w:rsidRPr="00414E1B" w:rsidRDefault="0028613B" w:rsidP="0086418F">
      <w:pPr>
        <w:spacing w:line="276" w:lineRule="auto"/>
        <w:ind w:left="3960" w:hanging="1710"/>
        <w:rPr>
          <w:bCs/>
          <w:szCs w:val="22"/>
        </w:rPr>
      </w:pPr>
      <w:r w:rsidRPr="00414E1B">
        <w:rPr>
          <w:bCs/>
          <w:szCs w:val="22"/>
        </w:rPr>
        <w:t>Chair</w:t>
      </w:r>
      <w:r w:rsidR="0086418F">
        <w:rPr>
          <w:bCs/>
          <w:szCs w:val="22"/>
        </w:rPr>
        <w:t xml:space="preserve">: </w:t>
      </w:r>
      <w:r w:rsidR="0086418F">
        <w:rPr>
          <w:bCs/>
          <w:szCs w:val="22"/>
        </w:rPr>
        <w:tab/>
      </w:r>
      <w:r w:rsidR="007439E9" w:rsidRPr="007439E9">
        <w:rPr>
          <w:bCs/>
          <w:szCs w:val="22"/>
        </w:rPr>
        <w:t xml:space="preserve">Ms. </w:t>
      </w:r>
      <w:proofErr w:type="spellStart"/>
      <w:r w:rsidR="007439E9" w:rsidRPr="007439E9">
        <w:rPr>
          <w:bCs/>
          <w:szCs w:val="22"/>
        </w:rPr>
        <w:t>Provia</w:t>
      </w:r>
      <w:proofErr w:type="spellEnd"/>
      <w:r w:rsidR="007439E9" w:rsidRPr="007439E9">
        <w:rPr>
          <w:bCs/>
          <w:szCs w:val="22"/>
        </w:rPr>
        <w:t xml:space="preserve"> </w:t>
      </w:r>
      <w:proofErr w:type="spellStart"/>
      <w:r w:rsidR="007439E9" w:rsidRPr="007439E9">
        <w:rPr>
          <w:bCs/>
          <w:szCs w:val="22"/>
        </w:rPr>
        <w:t>Nangobi</w:t>
      </w:r>
      <w:proofErr w:type="spellEnd"/>
      <w:r w:rsidR="007439E9" w:rsidRPr="007439E9">
        <w:rPr>
          <w:bCs/>
          <w:szCs w:val="22"/>
        </w:rPr>
        <w:t>, Senior Public Relations Officer, URSB</w:t>
      </w:r>
    </w:p>
    <w:p w:rsidR="00D44251" w:rsidRPr="00414E1B" w:rsidRDefault="00D44251" w:rsidP="00C9333F">
      <w:pPr>
        <w:spacing w:line="276" w:lineRule="auto"/>
        <w:rPr>
          <w:szCs w:val="22"/>
        </w:rPr>
      </w:pPr>
    </w:p>
    <w:p w:rsidR="00844777" w:rsidRPr="00414E1B" w:rsidRDefault="0028613B" w:rsidP="0028613B">
      <w:pPr>
        <w:spacing w:line="276" w:lineRule="auto"/>
        <w:ind w:left="2268" w:hanging="2241"/>
        <w:rPr>
          <w:b/>
          <w:szCs w:val="22"/>
        </w:rPr>
      </w:pPr>
      <w:r w:rsidRPr="00414E1B">
        <w:rPr>
          <w:szCs w:val="22"/>
        </w:rPr>
        <w:t>10.</w:t>
      </w:r>
      <w:r w:rsidR="00B20339" w:rsidRPr="00414E1B">
        <w:rPr>
          <w:szCs w:val="22"/>
        </w:rPr>
        <w:t>1</w:t>
      </w:r>
      <w:r w:rsidR="00C747AC" w:rsidRPr="00414E1B">
        <w:rPr>
          <w:szCs w:val="22"/>
        </w:rPr>
        <w:t>0</w:t>
      </w:r>
      <w:r w:rsidR="00005FEA" w:rsidRPr="00414E1B">
        <w:rPr>
          <w:szCs w:val="22"/>
        </w:rPr>
        <w:t xml:space="preserve"> </w:t>
      </w:r>
      <w:r w:rsidRPr="00414E1B">
        <w:rPr>
          <w:szCs w:val="22"/>
        </w:rPr>
        <w:t>– 1</w:t>
      </w:r>
      <w:r w:rsidR="00B20339" w:rsidRPr="00414E1B">
        <w:rPr>
          <w:szCs w:val="22"/>
        </w:rPr>
        <w:t>0</w:t>
      </w:r>
      <w:r w:rsidRPr="00414E1B">
        <w:rPr>
          <w:szCs w:val="22"/>
        </w:rPr>
        <w:t>.</w:t>
      </w:r>
      <w:r w:rsidR="00B20339" w:rsidRPr="00414E1B">
        <w:rPr>
          <w:szCs w:val="22"/>
        </w:rPr>
        <w:t>3</w:t>
      </w:r>
      <w:r w:rsidR="00C747AC" w:rsidRPr="00414E1B">
        <w:rPr>
          <w:szCs w:val="22"/>
        </w:rPr>
        <w:t>0</w:t>
      </w:r>
      <w:r w:rsidR="00185E2B" w:rsidRPr="00414E1B">
        <w:rPr>
          <w:szCs w:val="22"/>
        </w:rPr>
        <w:tab/>
      </w:r>
      <w:r w:rsidR="00844777" w:rsidRPr="00414E1B">
        <w:rPr>
          <w:b/>
          <w:szCs w:val="22"/>
        </w:rPr>
        <w:t>General Introduction to Intellectual Property (IP) and Traditional Knowledge (TK), Genetic Resources (GRs) and Traditional Cultural Expressions (TCEs)</w:t>
      </w:r>
    </w:p>
    <w:p w:rsidR="00844777" w:rsidRPr="00414E1B" w:rsidRDefault="00844777" w:rsidP="0028613B">
      <w:pPr>
        <w:spacing w:line="276" w:lineRule="auto"/>
        <w:ind w:left="2268" w:hanging="2241"/>
        <w:rPr>
          <w:szCs w:val="22"/>
        </w:rPr>
      </w:pPr>
    </w:p>
    <w:p w:rsidR="00844777" w:rsidRPr="00414E1B" w:rsidRDefault="00844777" w:rsidP="00844777">
      <w:pPr>
        <w:spacing w:line="276" w:lineRule="auto"/>
        <w:ind w:left="3969" w:hanging="1701"/>
        <w:rPr>
          <w:szCs w:val="22"/>
        </w:rPr>
      </w:pPr>
      <w:r w:rsidRPr="00414E1B">
        <w:rPr>
          <w:szCs w:val="22"/>
        </w:rPr>
        <w:t>Speaker:</w:t>
      </w:r>
      <w:r w:rsidRPr="00414E1B">
        <w:rPr>
          <w:szCs w:val="22"/>
        </w:rPr>
        <w:tab/>
      </w:r>
      <w:r w:rsidRPr="00414E1B">
        <w:rPr>
          <w:szCs w:val="22"/>
        </w:rPr>
        <w:tab/>
        <w:t xml:space="preserve">Ms. </w:t>
      </w:r>
      <w:proofErr w:type="spellStart"/>
      <w:r w:rsidRPr="00414E1B">
        <w:rPr>
          <w:szCs w:val="22"/>
        </w:rPr>
        <w:t>Efua</w:t>
      </w:r>
      <w:proofErr w:type="spellEnd"/>
      <w:r w:rsidRPr="00414E1B">
        <w:rPr>
          <w:szCs w:val="22"/>
        </w:rPr>
        <w:t xml:space="preserve"> </w:t>
      </w:r>
      <w:proofErr w:type="spellStart"/>
      <w:r w:rsidRPr="00414E1B">
        <w:rPr>
          <w:szCs w:val="22"/>
        </w:rPr>
        <w:t>Kwansima</w:t>
      </w:r>
      <w:proofErr w:type="spellEnd"/>
      <w:r w:rsidRPr="00414E1B">
        <w:rPr>
          <w:szCs w:val="22"/>
        </w:rPr>
        <w:t xml:space="preserve"> Halm, Intellectual Property Expert and Legal Researcher, University of the Witwatersrand, South Africa</w:t>
      </w:r>
      <w:r w:rsidR="00B20339" w:rsidRPr="00414E1B">
        <w:rPr>
          <w:szCs w:val="22"/>
        </w:rPr>
        <w:br/>
      </w:r>
    </w:p>
    <w:p w:rsidR="00B20339" w:rsidRPr="00414E1B" w:rsidRDefault="00B20339" w:rsidP="00B20339">
      <w:pPr>
        <w:spacing w:line="276" w:lineRule="auto"/>
        <w:rPr>
          <w:b/>
          <w:szCs w:val="22"/>
        </w:rPr>
      </w:pPr>
      <w:r w:rsidRPr="00414E1B">
        <w:rPr>
          <w:szCs w:val="22"/>
        </w:rPr>
        <w:t>10.30 – 10.50</w:t>
      </w:r>
      <w:r w:rsidRPr="00414E1B">
        <w:rPr>
          <w:szCs w:val="22"/>
        </w:rPr>
        <w:tab/>
      </w:r>
      <w:r w:rsidRPr="00414E1B">
        <w:rPr>
          <w:szCs w:val="22"/>
        </w:rPr>
        <w:tab/>
      </w:r>
      <w:r w:rsidRPr="00414E1B">
        <w:rPr>
          <w:b/>
          <w:szCs w:val="22"/>
        </w:rPr>
        <w:t>National Perspectives on IP and TK, GRs and TCEs</w:t>
      </w:r>
    </w:p>
    <w:p w:rsidR="005F2767" w:rsidRPr="00414E1B" w:rsidRDefault="005F2767" w:rsidP="00B20339">
      <w:pPr>
        <w:spacing w:line="276" w:lineRule="auto"/>
        <w:rPr>
          <w:b/>
          <w:szCs w:val="22"/>
        </w:rPr>
      </w:pPr>
    </w:p>
    <w:p w:rsidR="005F2767" w:rsidRPr="00414E1B" w:rsidRDefault="005F2767" w:rsidP="00414E1B">
      <w:pPr>
        <w:spacing w:line="276" w:lineRule="auto"/>
        <w:ind w:left="2250"/>
        <w:rPr>
          <w:szCs w:val="22"/>
        </w:rPr>
      </w:pPr>
      <w:r w:rsidRPr="00414E1B">
        <w:rPr>
          <w:szCs w:val="22"/>
        </w:rPr>
        <w:t xml:space="preserve">Speaker: </w:t>
      </w:r>
      <w:r w:rsidRPr="00414E1B">
        <w:rPr>
          <w:szCs w:val="22"/>
        </w:rPr>
        <w:tab/>
      </w:r>
      <w:r w:rsidRPr="00414E1B">
        <w:rPr>
          <w:szCs w:val="22"/>
        </w:rPr>
        <w:tab/>
        <w:t xml:space="preserve">Mr. Gilbert Agaba, </w:t>
      </w:r>
      <w:r w:rsidR="00CE72C1" w:rsidRPr="00414E1B">
        <w:rPr>
          <w:szCs w:val="22"/>
        </w:rPr>
        <w:t xml:space="preserve">Manager IP, </w:t>
      </w:r>
      <w:r w:rsidRPr="00414E1B">
        <w:rPr>
          <w:szCs w:val="22"/>
        </w:rPr>
        <w:t>URSB</w:t>
      </w:r>
    </w:p>
    <w:p w:rsidR="00B16D2A" w:rsidRDefault="00B16D2A" w:rsidP="00844777">
      <w:pPr>
        <w:spacing w:line="276" w:lineRule="auto"/>
        <w:ind w:left="2268"/>
        <w:rPr>
          <w:szCs w:val="22"/>
        </w:rPr>
      </w:pPr>
    </w:p>
    <w:p w:rsidR="00414E1B" w:rsidRPr="00414E1B" w:rsidRDefault="00414E1B" w:rsidP="00844777">
      <w:pPr>
        <w:spacing w:line="276" w:lineRule="auto"/>
        <w:ind w:left="2268"/>
        <w:rPr>
          <w:szCs w:val="22"/>
        </w:rPr>
      </w:pPr>
    </w:p>
    <w:p w:rsidR="00B16D2A" w:rsidRPr="00414E1B" w:rsidRDefault="002E4BCC" w:rsidP="00B16D2A">
      <w:pPr>
        <w:spacing w:line="276" w:lineRule="auto"/>
        <w:ind w:left="2265" w:hanging="2265"/>
        <w:rPr>
          <w:b/>
          <w:szCs w:val="22"/>
        </w:rPr>
      </w:pPr>
      <w:r w:rsidRPr="00414E1B">
        <w:rPr>
          <w:szCs w:val="22"/>
        </w:rPr>
        <w:t>1</w:t>
      </w:r>
      <w:r w:rsidR="00D775D6" w:rsidRPr="00414E1B">
        <w:rPr>
          <w:szCs w:val="22"/>
        </w:rPr>
        <w:t>0</w:t>
      </w:r>
      <w:r w:rsidRPr="00414E1B">
        <w:rPr>
          <w:szCs w:val="22"/>
        </w:rPr>
        <w:t>.</w:t>
      </w:r>
      <w:r w:rsidR="00D775D6" w:rsidRPr="00414E1B">
        <w:rPr>
          <w:szCs w:val="22"/>
        </w:rPr>
        <w:t>5</w:t>
      </w:r>
      <w:r w:rsidR="00C747AC" w:rsidRPr="00414E1B">
        <w:rPr>
          <w:szCs w:val="22"/>
        </w:rPr>
        <w:t xml:space="preserve">0 </w:t>
      </w:r>
      <w:r w:rsidR="0086418F">
        <w:rPr>
          <w:szCs w:val="22"/>
        </w:rPr>
        <w:t>– 11.</w:t>
      </w:r>
      <w:r w:rsidR="00D775D6" w:rsidRPr="00414E1B">
        <w:rPr>
          <w:szCs w:val="22"/>
        </w:rPr>
        <w:t>30</w:t>
      </w:r>
      <w:r w:rsidRPr="00414E1B">
        <w:rPr>
          <w:b/>
          <w:szCs w:val="22"/>
        </w:rPr>
        <w:tab/>
      </w:r>
      <w:r w:rsidRPr="00414E1B">
        <w:rPr>
          <w:b/>
          <w:szCs w:val="22"/>
        </w:rPr>
        <w:tab/>
      </w:r>
      <w:r w:rsidR="00E164EB" w:rsidRPr="00414E1B">
        <w:rPr>
          <w:b/>
          <w:szCs w:val="22"/>
        </w:rPr>
        <w:t xml:space="preserve">IP and </w:t>
      </w:r>
      <w:r w:rsidR="00D44251" w:rsidRPr="00414E1B">
        <w:rPr>
          <w:b/>
          <w:szCs w:val="22"/>
        </w:rPr>
        <w:t xml:space="preserve">TK, GRs and </w:t>
      </w:r>
      <w:r w:rsidR="00844777" w:rsidRPr="00414E1B">
        <w:rPr>
          <w:b/>
          <w:szCs w:val="22"/>
        </w:rPr>
        <w:t>TCEs</w:t>
      </w:r>
      <w:r w:rsidR="00D44251" w:rsidRPr="00414E1B">
        <w:rPr>
          <w:b/>
          <w:szCs w:val="22"/>
        </w:rPr>
        <w:t>:</w:t>
      </w:r>
      <w:r w:rsidR="0028613B" w:rsidRPr="00414E1B">
        <w:rPr>
          <w:b/>
          <w:szCs w:val="22"/>
        </w:rPr>
        <w:t xml:space="preserve"> </w:t>
      </w:r>
      <w:r w:rsidR="00D44251" w:rsidRPr="00414E1B">
        <w:rPr>
          <w:b/>
          <w:szCs w:val="22"/>
        </w:rPr>
        <w:t xml:space="preserve">An Overview of Policy and Legal Issues </w:t>
      </w:r>
      <w:r w:rsidR="00BC2740" w:rsidRPr="00414E1B">
        <w:rPr>
          <w:b/>
          <w:szCs w:val="22"/>
        </w:rPr>
        <w:t>and International and Regional Developments</w:t>
      </w:r>
    </w:p>
    <w:p w:rsidR="00B16D2A" w:rsidRPr="00414E1B" w:rsidRDefault="00B16D2A" w:rsidP="00BC2740">
      <w:pPr>
        <w:spacing w:line="276" w:lineRule="auto"/>
        <w:ind w:left="3969" w:hanging="1701"/>
        <w:rPr>
          <w:szCs w:val="22"/>
        </w:rPr>
      </w:pPr>
    </w:p>
    <w:p w:rsidR="00B16D2A" w:rsidRPr="00414E1B" w:rsidRDefault="0028613B" w:rsidP="00B16D2A">
      <w:pPr>
        <w:spacing w:line="276" w:lineRule="auto"/>
        <w:ind w:left="3969" w:hanging="1701"/>
        <w:rPr>
          <w:szCs w:val="22"/>
        </w:rPr>
      </w:pPr>
      <w:r w:rsidRPr="00414E1B">
        <w:rPr>
          <w:szCs w:val="22"/>
        </w:rPr>
        <w:t>Speaker</w:t>
      </w:r>
      <w:r w:rsidR="00073D8B" w:rsidRPr="00414E1B">
        <w:rPr>
          <w:szCs w:val="22"/>
        </w:rPr>
        <w:t>s</w:t>
      </w:r>
      <w:r w:rsidR="00E062BD" w:rsidRPr="00414E1B">
        <w:rPr>
          <w:szCs w:val="22"/>
        </w:rPr>
        <w:t>:</w:t>
      </w:r>
      <w:r w:rsidRPr="00414E1B">
        <w:rPr>
          <w:szCs w:val="22"/>
        </w:rPr>
        <w:tab/>
      </w:r>
      <w:r w:rsidR="00BE51FB" w:rsidRPr="00414E1B">
        <w:rPr>
          <w:szCs w:val="22"/>
        </w:rPr>
        <w:tab/>
      </w:r>
      <w:r w:rsidR="000231FB" w:rsidRPr="00414E1B">
        <w:rPr>
          <w:szCs w:val="22"/>
        </w:rPr>
        <w:t>Mr. Wendland</w:t>
      </w:r>
    </w:p>
    <w:p w:rsidR="00B16D2A" w:rsidRPr="00414E1B" w:rsidRDefault="00B16D2A" w:rsidP="00B16D2A">
      <w:pPr>
        <w:spacing w:line="276" w:lineRule="auto"/>
        <w:ind w:left="3969" w:hanging="1701"/>
        <w:rPr>
          <w:szCs w:val="22"/>
        </w:rPr>
      </w:pPr>
    </w:p>
    <w:p w:rsidR="004712FA" w:rsidRPr="00414E1B" w:rsidRDefault="004712FA" w:rsidP="00BC2740">
      <w:pPr>
        <w:spacing w:line="276" w:lineRule="auto"/>
        <w:ind w:left="3969"/>
        <w:rPr>
          <w:szCs w:val="22"/>
        </w:rPr>
      </w:pPr>
      <w:r w:rsidRPr="00414E1B">
        <w:rPr>
          <w:szCs w:val="22"/>
        </w:rPr>
        <w:t xml:space="preserve">Mr. Emmanuel </w:t>
      </w:r>
      <w:proofErr w:type="spellStart"/>
      <w:r w:rsidRPr="00414E1B">
        <w:rPr>
          <w:szCs w:val="22"/>
        </w:rPr>
        <w:t>S</w:t>
      </w:r>
      <w:r w:rsidR="00114C1A" w:rsidRPr="00414E1B">
        <w:rPr>
          <w:szCs w:val="22"/>
        </w:rPr>
        <w:t>ackey</w:t>
      </w:r>
      <w:proofErr w:type="spellEnd"/>
      <w:r w:rsidR="00114C1A" w:rsidRPr="00414E1B">
        <w:rPr>
          <w:szCs w:val="22"/>
        </w:rPr>
        <w:t xml:space="preserve">, </w:t>
      </w:r>
      <w:r w:rsidR="009734B2" w:rsidRPr="00414E1B">
        <w:rPr>
          <w:szCs w:val="22"/>
        </w:rPr>
        <w:t>Intellectual Property Development Executive,</w:t>
      </w:r>
      <w:r w:rsidR="00114C1A" w:rsidRPr="00414E1B">
        <w:rPr>
          <w:szCs w:val="22"/>
        </w:rPr>
        <w:t xml:space="preserve"> </w:t>
      </w:r>
      <w:r w:rsidR="002E4BCC" w:rsidRPr="00414E1B">
        <w:rPr>
          <w:szCs w:val="22"/>
        </w:rPr>
        <w:t>African Regional Intellectual Property Organization (ARIPO)</w:t>
      </w:r>
    </w:p>
    <w:p w:rsidR="00114C1A" w:rsidRPr="00414E1B" w:rsidRDefault="00114C1A" w:rsidP="00114C1A">
      <w:pPr>
        <w:spacing w:line="276" w:lineRule="auto"/>
        <w:ind w:left="1698" w:firstLine="567"/>
        <w:rPr>
          <w:szCs w:val="22"/>
        </w:rPr>
      </w:pPr>
    </w:p>
    <w:p w:rsidR="00D44251" w:rsidRDefault="0028613B" w:rsidP="00D44251">
      <w:pPr>
        <w:spacing w:line="276" w:lineRule="auto"/>
        <w:rPr>
          <w:szCs w:val="22"/>
        </w:rPr>
      </w:pPr>
      <w:r w:rsidRPr="00414E1B">
        <w:rPr>
          <w:szCs w:val="22"/>
        </w:rPr>
        <w:t>11.</w:t>
      </w:r>
      <w:r w:rsidR="00D775D6" w:rsidRPr="00414E1B">
        <w:rPr>
          <w:szCs w:val="22"/>
        </w:rPr>
        <w:t>30</w:t>
      </w:r>
      <w:r w:rsidR="00005FEA" w:rsidRPr="00414E1B">
        <w:rPr>
          <w:szCs w:val="22"/>
        </w:rPr>
        <w:t xml:space="preserve"> </w:t>
      </w:r>
      <w:r w:rsidRPr="00414E1B">
        <w:rPr>
          <w:szCs w:val="22"/>
        </w:rPr>
        <w:t>–</w:t>
      </w:r>
      <w:r w:rsidR="00D44251" w:rsidRPr="00414E1B">
        <w:rPr>
          <w:szCs w:val="22"/>
        </w:rPr>
        <w:t xml:space="preserve"> </w:t>
      </w:r>
      <w:r w:rsidR="00005FEA" w:rsidRPr="00414E1B">
        <w:rPr>
          <w:szCs w:val="22"/>
        </w:rPr>
        <w:t>12</w:t>
      </w:r>
      <w:r w:rsidRPr="00414E1B">
        <w:rPr>
          <w:szCs w:val="22"/>
        </w:rPr>
        <w:t>.</w:t>
      </w:r>
      <w:r w:rsidR="00D775D6" w:rsidRPr="00414E1B">
        <w:rPr>
          <w:szCs w:val="22"/>
        </w:rPr>
        <w:t>0</w:t>
      </w:r>
      <w:r w:rsidR="00C747AC" w:rsidRPr="00414E1B">
        <w:rPr>
          <w:szCs w:val="22"/>
        </w:rPr>
        <w:t>0</w:t>
      </w:r>
      <w:r w:rsidR="00D44251" w:rsidRPr="00414E1B">
        <w:rPr>
          <w:szCs w:val="22"/>
        </w:rPr>
        <w:tab/>
      </w:r>
      <w:r w:rsidR="00D44251" w:rsidRPr="00414E1B">
        <w:rPr>
          <w:szCs w:val="22"/>
        </w:rPr>
        <w:tab/>
      </w:r>
      <w:r w:rsidR="00A03950" w:rsidRPr="00414E1B">
        <w:rPr>
          <w:szCs w:val="22"/>
        </w:rPr>
        <w:t>Discussion</w:t>
      </w:r>
    </w:p>
    <w:p w:rsidR="00414E1B" w:rsidRPr="00414E1B" w:rsidRDefault="00414E1B" w:rsidP="00D44251">
      <w:pPr>
        <w:spacing w:line="276" w:lineRule="auto"/>
        <w:rPr>
          <w:b/>
          <w:szCs w:val="22"/>
        </w:rPr>
      </w:pPr>
    </w:p>
    <w:p w:rsidR="00D44251" w:rsidRPr="00414E1B" w:rsidRDefault="0028613B" w:rsidP="00D44251">
      <w:pPr>
        <w:spacing w:line="276" w:lineRule="auto"/>
        <w:rPr>
          <w:szCs w:val="22"/>
        </w:rPr>
      </w:pPr>
      <w:r w:rsidRPr="00414E1B">
        <w:rPr>
          <w:szCs w:val="22"/>
        </w:rPr>
        <w:t>12.</w:t>
      </w:r>
      <w:r w:rsidR="00D775D6" w:rsidRPr="00414E1B">
        <w:rPr>
          <w:szCs w:val="22"/>
        </w:rPr>
        <w:t>0</w:t>
      </w:r>
      <w:r w:rsidR="00C747AC" w:rsidRPr="00414E1B">
        <w:rPr>
          <w:szCs w:val="22"/>
        </w:rPr>
        <w:t>0</w:t>
      </w:r>
      <w:r w:rsidR="0086418F">
        <w:rPr>
          <w:szCs w:val="22"/>
        </w:rPr>
        <w:t xml:space="preserve"> </w:t>
      </w:r>
      <w:r w:rsidRPr="00414E1B">
        <w:rPr>
          <w:szCs w:val="22"/>
        </w:rPr>
        <w:t>– 13.</w:t>
      </w:r>
      <w:r w:rsidR="00D775D6" w:rsidRPr="00414E1B">
        <w:rPr>
          <w:szCs w:val="22"/>
        </w:rPr>
        <w:t>0</w:t>
      </w:r>
      <w:r w:rsidR="002E4BCC" w:rsidRPr="00414E1B">
        <w:rPr>
          <w:szCs w:val="22"/>
        </w:rPr>
        <w:t>0</w:t>
      </w:r>
      <w:r w:rsidR="00D44251" w:rsidRPr="00414E1B">
        <w:rPr>
          <w:szCs w:val="22"/>
        </w:rPr>
        <w:tab/>
      </w:r>
      <w:r w:rsidR="00D44251" w:rsidRPr="00414E1B">
        <w:rPr>
          <w:szCs w:val="22"/>
        </w:rPr>
        <w:tab/>
        <w:t>Lunch break</w:t>
      </w:r>
    </w:p>
    <w:p w:rsidR="00D44251" w:rsidRPr="00414E1B" w:rsidRDefault="00D44251" w:rsidP="00D44251">
      <w:pPr>
        <w:spacing w:line="276" w:lineRule="auto"/>
        <w:rPr>
          <w:b/>
          <w:szCs w:val="22"/>
        </w:rPr>
      </w:pPr>
    </w:p>
    <w:p w:rsidR="004A0B72" w:rsidRPr="00414E1B" w:rsidRDefault="00216F19" w:rsidP="004A0B72">
      <w:pPr>
        <w:spacing w:line="276" w:lineRule="auto"/>
        <w:ind w:left="2223"/>
        <w:rPr>
          <w:b/>
          <w:szCs w:val="22"/>
        </w:rPr>
      </w:pPr>
      <w:r w:rsidRPr="00414E1B">
        <w:rPr>
          <w:b/>
          <w:szCs w:val="22"/>
        </w:rPr>
        <w:t xml:space="preserve">SESSION TWO: </w:t>
      </w:r>
      <w:r w:rsidR="0028613B" w:rsidRPr="00414E1B">
        <w:rPr>
          <w:b/>
          <w:szCs w:val="22"/>
        </w:rPr>
        <w:t xml:space="preserve"> </w:t>
      </w:r>
      <w:r w:rsidR="00B153BF" w:rsidRPr="00414E1B">
        <w:rPr>
          <w:b/>
          <w:szCs w:val="22"/>
        </w:rPr>
        <w:t>NATIONAL AND REGIONAL EXPERIENCES</w:t>
      </w:r>
      <w:r w:rsidR="006B119A" w:rsidRPr="00414E1B">
        <w:rPr>
          <w:b/>
          <w:szCs w:val="22"/>
        </w:rPr>
        <w:t xml:space="preserve"> </w:t>
      </w:r>
    </w:p>
    <w:p w:rsidR="00D44251" w:rsidRPr="00414E1B" w:rsidRDefault="007439E9" w:rsidP="007439E9">
      <w:pPr>
        <w:spacing w:line="276" w:lineRule="auto"/>
        <w:ind w:left="3969" w:hanging="1746"/>
        <w:rPr>
          <w:b/>
          <w:szCs w:val="22"/>
        </w:rPr>
      </w:pPr>
      <w:r>
        <w:rPr>
          <w:bCs/>
          <w:szCs w:val="22"/>
        </w:rPr>
        <w:t xml:space="preserve">Chair: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7439E9">
        <w:rPr>
          <w:bCs/>
          <w:szCs w:val="22"/>
        </w:rPr>
        <w:t xml:space="preserve">Mr. </w:t>
      </w:r>
      <w:proofErr w:type="spellStart"/>
      <w:r w:rsidRPr="007439E9">
        <w:rPr>
          <w:bCs/>
          <w:szCs w:val="22"/>
        </w:rPr>
        <w:t>Bernad</w:t>
      </w:r>
      <w:proofErr w:type="spellEnd"/>
      <w:r w:rsidRPr="007439E9">
        <w:rPr>
          <w:bCs/>
          <w:szCs w:val="22"/>
        </w:rPr>
        <w:t xml:space="preserve"> </w:t>
      </w:r>
      <w:proofErr w:type="spellStart"/>
      <w:r w:rsidRPr="007439E9">
        <w:rPr>
          <w:bCs/>
          <w:szCs w:val="22"/>
        </w:rPr>
        <w:t>Mukasa</w:t>
      </w:r>
      <w:proofErr w:type="spellEnd"/>
      <w:r w:rsidRPr="007439E9">
        <w:rPr>
          <w:bCs/>
          <w:szCs w:val="22"/>
        </w:rPr>
        <w:t>. Advocate and Member Uganda Law society</w:t>
      </w:r>
    </w:p>
    <w:p w:rsidR="0028613B" w:rsidRPr="00414E1B" w:rsidRDefault="0028613B" w:rsidP="00D44251">
      <w:pPr>
        <w:spacing w:line="276" w:lineRule="auto"/>
        <w:ind w:left="2223" w:firstLine="567"/>
        <w:rPr>
          <w:b/>
          <w:szCs w:val="22"/>
        </w:rPr>
      </w:pPr>
    </w:p>
    <w:p w:rsidR="005E66B2" w:rsidRPr="00414E1B" w:rsidRDefault="0028613B" w:rsidP="005E66B2">
      <w:pPr>
        <w:spacing w:line="276" w:lineRule="auto"/>
        <w:ind w:left="2223" w:hanging="2223"/>
        <w:rPr>
          <w:b/>
          <w:szCs w:val="22"/>
        </w:rPr>
      </w:pPr>
      <w:r w:rsidRPr="00414E1B">
        <w:rPr>
          <w:szCs w:val="22"/>
        </w:rPr>
        <w:t>13.</w:t>
      </w:r>
      <w:r w:rsidR="00D775D6" w:rsidRPr="00414E1B">
        <w:rPr>
          <w:szCs w:val="22"/>
        </w:rPr>
        <w:t>0</w:t>
      </w:r>
      <w:r w:rsidR="002E4BCC" w:rsidRPr="00414E1B">
        <w:rPr>
          <w:szCs w:val="22"/>
        </w:rPr>
        <w:t>0</w:t>
      </w:r>
      <w:r w:rsidR="00D44251" w:rsidRPr="00414E1B">
        <w:rPr>
          <w:szCs w:val="22"/>
        </w:rPr>
        <w:t xml:space="preserve"> </w:t>
      </w:r>
      <w:r w:rsidR="0086418F" w:rsidRPr="0086418F">
        <w:rPr>
          <w:szCs w:val="22"/>
        </w:rPr>
        <w:t>–</w:t>
      </w:r>
      <w:r w:rsidR="0086418F">
        <w:rPr>
          <w:szCs w:val="22"/>
        </w:rPr>
        <w:t xml:space="preserve"> </w:t>
      </w:r>
      <w:r w:rsidR="00C9333F" w:rsidRPr="00414E1B">
        <w:rPr>
          <w:szCs w:val="22"/>
        </w:rPr>
        <w:t>1</w:t>
      </w:r>
      <w:r w:rsidR="005E66B2" w:rsidRPr="00414E1B">
        <w:rPr>
          <w:szCs w:val="22"/>
        </w:rPr>
        <w:t>4</w:t>
      </w:r>
      <w:r w:rsidRPr="00414E1B">
        <w:rPr>
          <w:szCs w:val="22"/>
        </w:rPr>
        <w:t>.</w:t>
      </w:r>
      <w:r w:rsidR="00D775D6" w:rsidRPr="00414E1B">
        <w:rPr>
          <w:szCs w:val="22"/>
        </w:rPr>
        <w:t>0</w:t>
      </w:r>
      <w:r w:rsidR="00C9333F" w:rsidRPr="00414E1B">
        <w:rPr>
          <w:szCs w:val="22"/>
        </w:rPr>
        <w:t>0</w:t>
      </w:r>
      <w:r w:rsidR="00D44251" w:rsidRPr="00414E1B">
        <w:rPr>
          <w:szCs w:val="22"/>
        </w:rPr>
        <w:t xml:space="preserve"> </w:t>
      </w:r>
      <w:r w:rsidR="00D10D62" w:rsidRPr="00414E1B">
        <w:rPr>
          <w:szCs w:val="22"/>
        </w:rPr>
        <w:tab/>
      </w:r>
      <w:r w:rsidR="005E66B2" w:rsidRPr="00414E1B">
        <w:rPr>
          <w:b/>
          <w:szCs w:val="22"/>
        </w:rPr>
        <w:t xml:space="preserve">Protecting Uganda and East Africa’s TK and TCEs: </w:t>
      </w:r>
      <w:r w:rsidRPr="00414E1B">
        <w:rPr>
          <w:b/>
          <w:szCs w:val="22"/>
        </w:rPr>
        <w:t xml:space="preserve"> </w:t>
      </w:r>
      <w:r w:rsidR="005E66B2" w:rsidRPr="00414E1B">
        <w:rPr>
          <w:b/>
          <w:szCs w:val="22"/>
        </w:rPr>
        <w:t>Challenges, Needs and Expectations</w:t>
      </w:r>
    </w:p>
    <w:p w:rsidR="005E66B2" w:rsidRPr="00414E1B" w:rsidRDefault="005E66B2" w:rsidP="005E66B2">
      <w:pPr>
        <w:spacing w:line="276" w:lineRule="auto"/>
        <w:ind w:left="1656" w:firstLine="567"/>
        <w:rPr>
          <w:szCs w:val="22"/>
        </w:rPr>
      </w:pPr>
    </w:p>
    <w:p w:rsidR="00D44251" w:rsidRPr="00414E1B" w:rsidRDefault="00D44251" w:rsidP="005E66B2">
      <w:pPr>
        <w:spacing w:line="276" w:lineRule="auto"/>
        <w:ind w:left="1656" w:firstLine="567"/>
        <w:rPr>
          <w:szCs w:val="22"/>
        </w:rPr>
      </w:pPr>
      <w:r w:rsidRPr="00414E1B">
        <w:rPr>
          <w:szCs w:val="22"/>
        </w:rPr>
        <w:t>Panel Discussion</w:t>
      </w:r>
    </w:p>
    <w:p w:rsidR="00D44251" w:rsidRPr="00414E1B" w:rsidRDefault="00D44251" w:rsidP="008072E9">
      <w:pPr>
        <w:spacing w:line="276" w:lineRule="auto"/>
        <w:rPr>
          <w:szCs w:val="22"/>
        </w:rPr>
      </w:pPr>
    </w:p>
    <w:p w:rsidR="001576BB" w:rsidRPr="00414E1B" w:rsidRDefault="00531504" w:rsidP="00300607">
      <w:pPr>
        <w:spacing w:line="276" w:lineRule="auto"/>
        <w:ind w:left="3960" w:hanging="1692"/>
        <w:rPr>
          <w:szCs w:val="22"/>
        </w:rPr>
      </w:pPr>
      <w:r w:rsidRPr="00414E1B">
        <w:rPr>
          <w:szCs w:val="22"/>
        </w:rPr>
        <w:t>Panelists</w:t>
      </w:r>
      <w:r w:rsidR="00E062BD" w:rsidRPr="00414E1B">
        <w:rPr>
          <w:szCs w:val="22"/>
        </w:rPr>
        <w:t>:</w:t>
      </w:r>
      <w:r w:rsidR="0028613B" w:rsidRPr="00414E1B">
        <w:rPr>
          <w:szCs w:val="22"/>
        </w:rPr>
        <w:tab/>
      </w:r>
      <w:r w:rsidR="00BE51FB" w:rsidRPr="00414E1B">
        <w:rPr>
          <w:szCs w:val="22"/>
        </w:rPr>
        <w:tab/>
      </w:r>
      <w:r w:rsidR="005E66B2" w:rsidRPr="00414E1B">
        <w:rPr>
          <w:szCs w:val="22"/>
        </w:rPr>
        <w:t xml:space="preserve">Representatives of indigenous peoples, local </w:t>
      </w:r>
      <w:r w:rsidR="00300607" w:rsidRPr="00414E1B">
        <w:rPr>
          <w:szCs w:val="22"/>
        </w:rPr>
        <w:tab/>
      </w:r>
      <w:r w:rsidR="008072E9" w:rsidRPr="00414E1B">
        <w:rPr>
          <w:szCs w:val="22"/>
        </w:rPr>
        <w:t xml:space="preserve">communities, </w:t>
      </w:r>
      <w:r w:rsidR="005E66B2" w:rsidRPr="00414E1B">
        <w:rPr>
          <w:szCs w:val="22"/>
        </w:rPr>
        <w:t xml:space="preserve">tradesmen </w:t>
      </w:r>
      <w:r w:rsidR="00DE3015" w:rsidRPr="00414E1B">
        <w:rPr>
          <w:szCs w:val="22"/>
        </w:rPr>
        <w:t>in</w:t>
      </w:r>
      <w:r w:rsidR="005E66B2" w:rsidRPr="00414E1B">
        <w:rPr>
          <w:szCs w:val="22"/>
        </w:rPr>
        <w:t xml:space="preserve"> TK and TCE based goods, </w:t>
      </w:r>
      <w:r w:rsidR="0028613B" w:rsidRPr="00414E1B">
        <w:rPr>
          <w:szCs w:val="22"/>
        </w:rPr>
        <w:tab/>
      </w:r>
      <w:r w:rsidR="005E66B2" w:rsidRPr="00414E1B">
        <w:rPr>
          <w:szCs w:val="22"/>
        </w:rPr>
        <w:t xml:space="preserve">government, academia and EAC Representatives </w:t>
      </w:r>
    </w:p>
    <w:p w:rsidR="004A0B72" w:rsidRPr="00414E1B" w:rsidRDefault="004A0B72" w:rsidP="004A0B72">
      <w:pPr>
        <w:spacing w:line="276" w:lineRule="auto"/>
        <w:ind w:left="2835" w:firstLine="567"/>
        <w:rPr>
          <w:szCs w:val="22"/>
        </w:rPr>
      </w:pPr>
    </w:p>
    <w:p w:rsidR="00C9333F" w:rsidRPr="00414E1B" w:rsidRDefault="00C9333F" w:rsidP="00B26A82">
      <w:pPr>
        <w:spacing w:line="276" w:lineRule="auto"/>
        <w:ind w:left="2268"/>
        <w:rPr>
          <w:b/>
          <w:szCs w:val="22"/>
        </w:rPr>
      </w:pPr>
      <w:r w:rsidRPr="00414E1B">
        <w:rPr>
          <w:b/>
          <w:szCs w:val="22"/>
        </w:rPr>
        <w:t xml:space="preserve">SESSION THREE:  BRANDING AND DOCUMENTATION OF TK AND TCEs </w:t>
      </w:r>
    </w:p>
    <w:p w:rsidR="0028613B" w:rsidRPr="00414E1B" w:rsidRDefault="007439E9" w:rsidP="004A0B72">
      <w:pPr>
        <w:spacing w:line="276" w:lineRule="auto"/>
        <w:ind w:left="1701" w:firstLine="567"/>
        <w:rPr>
          <w:bCs/>
          <w:szCs w:val="22"/>
        </w:rPr>
      </w:pPr>
      <w:r>
        <w:rPr>
          <w:bCs/>
          <w:szCs w:val="22"/>
        </w:rPr>
        <w:t xml:space="preserve">Chair: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7439E9">
        <w:rPr>
          <w:bCs/>
          <w:szCs w:val="22"/>
        </w:rPr>
        <w:t xml:space="preserve">Mr. </w:t>
      </w:r>
      <w:proofErr w:type="spellStart"/>
      <w:r w:rsidRPr="007439E9">
        <w:rPr>
          <w:bCs/>
          <w:szCs w:val="22"/>
        </w:rPr>
        <w:t>Namelo</w:t>
      </w:r>
      <w:proofErr w:type="spellEnd"/>
      <w:r w:rsidRPr="007439E9">
        <w:rPr>
          <w:bCs/>
          <w:szCs w:val="22"/>
        </w:rPr>
        <w:t xml:space="preserve"> </w:t>
      </w:r>
      <w:proofErr w:type="spellStart"/>
      <w:r w:rsidRPr="007439E9">
        <w:rPr>
          <w:bCs/>
          <w:szCs w:val="22"/>
        </w:rPr>
        <w:t>Chiku</w:t>
      </w:r>
      <w:proofErr w:type="spellEnd"/>
      <w:r w:rsidRPr="007439E9">
        <w:rPr>
          <w:bCs/>
          <w:szCs w:val="22"/>
        </w:rPr>
        <w:t>-Deputy Registrar General, Malawi</w:t>
      </w:r>
    </w:p>
    <w:p w:rsidR="004A0B72" w:rsidRPr="00414E1B" w:rsidRDefault="004A0B72" w:rsidP="004A0B72">
      <w:pPr>
        <w:spacing w:line="276" w:lineRule="auto"/>
        <w:ind w:left="1701" w:firstLine="567"/>
        <w:rPr>
          <w:bCs/>
          <w:szCs w:val="22"/>
        </w:rPr>
      </w:pPr>
    </w:p>
    <w:p w:rsidR="00C9333F" w:rsidRPr="00414E1B" w:rsidRDefault="0028613B" w:rsidP="00185E2B">
      <w:pPr>
        <w:spacing w:line="276" w:lineRule="auto"/>
        <w:ind w:left="2268" w:hanging="2265"/>
        <w:rPr>
          <w:b/>
          <w:szCs w:val="22"/>
        </w:rPr>
      </w:pPr>
      <w:r w:rsidRPr="00414E1B">
        <w:rPr>
          <w:szCs w:val="22"/>
        </w:rPr>
        <w:t>1</w:t>
      </w:r>
      <w:r w:rsidR="00D775D6" w:rsidRPr="00414E1B">
        <w:rPr>
          <w:szCs w:val="22"/>
        </w:rPr>
        <w:t>4</w:t>
      </w:r>
      <w:r w:rsidRPr="00414E1B">
        <w:rPr>
          <w:szCs w:val="22"/>
        </w:rPr>
        <w:t>.</w:t>
      </w:r>
      <w:r w:rsidR="00D775D6" w:rsidRPr="00414E1B">
        <w:rPr>
          <w:szCs w:val="22"/>
        </w:rPr>
        <w:t>00</w:t>
      </w:r>
      <w:r w:rsidR="00C9333F" w:rsidRPr="00414E1B">
        <w:rPr>
          <w:szCs w:val="22"/>
        </w:rPr>
        <w:t xml:space="preserve"> –</w:t>
      </w:r>
      <w:r w:rsidR="006D065B" w:rsidRPr="00414E1B">
        <w:rPr>
          <w:szCs w:val="22"/>
        </w:rPr>
        <w:t xml:space="preserve"> </w:t>
      </w:r>
      <w:r w:rsidR="005E66B2" w:rsidRPr="00414E1B">
        <w:rPr>
          <w:szCs w:val="22"/>
        </w:rPr>
        <w:t>1</w:t>
      </w:r>
      <w:r w:rsidR="00D775D6" w:rsidRPr="00414E1B">
        <w:rPr>
          <w:szCs w:val="22"/>
        </w:rPr>
        <w:t>4</w:t>
      </w:r>
      <w:r w:rsidRPr="00414E1B">
        <w:rPr>
          <w:szCs w:val="22"/>
        </w:rPr>
        <w:t>.</w:t>
      </w:r>
      <w:r w:rsidR="00D775D6" w:rsidRPr="00414E1B">
        <w:rPr>
          <w:szCs w:val="22"/>
        </w:rPr>
        <w:t>45</w:t>
      </w:r>
      <w:r w:rsidR="00185E2B" w:rsidRPr="00414E1B">
        <w:rPr>
          <w:szCs w:val="22"/>
        </w:rPr>
        <w:tab/>
      </w:r>
      <w:r w:rsidR="00185E2B" w:rsidRPr="00414E1B">
        <w:rPr>
          <w:szCs w:val="22"/>
        </w:rPr>
        <w:tab/>
      </w:r>
      <w:r w:rsidR="00C9333F" w:rsidRPr="00414E1B">
        <w:rPr>
          <w:b/>
          <w:szCs w:val="22"/>
        </w:rPr>
        <w:t xml:space="preserve">The Role of </w:t>
      </w:r>
      <w:r w:rsidRPr="00414E1B">
        <w:rPr>
          <w:b/>
          <w:szCs w:val="22"/>
        </w:rPr>
        <w:t>IP</w:t>
      </w:r>
      <w:r w:rsidR="00C9333F" w:rsidRPr="00414E1B">
        <w:rPr>
          <w:b/>
          <w:szCs w:val="22"/>
        </w:rPr>
        <w:t xml:space="preserve"> in Promoting and Commercializing Products based on TK and TCEs</w:t>
      </w:r>
    </w:p>
    <w:p w:rsidR="0053796C" w:rsidRPr="00414E1B" w:rsidRDefault="0053796C" w:rsidP="00185E2B">
      <w:pPr>
        <w:spacing w:line="276" w:lineRule="auto"/>
        <w:ind w:left="2268" w:hanging="2265"/>
        <w:rPr>
          <w:szCs w:val="22"/>
        </w:rPr>
      </w:pPr>
    </w:p>
    <w:p w:rsidR="008A1584" w:rsidRPr="00414E1B" w:rsidRDefault="0053796C" w:rsidP="00844777">
      <w:pPr>
        <w:spacing w:line="276" w:lineRule="auto"/>
        <w:ind w:left="3969" w:hanging="1701"/>
        <w:rPr>
          <w:szCs w:val="22"/>
        </w:rPr>
      </w:pPr>
      <w:r w:rsidRPr="00414E1B">
        <w:rPr>
          <w:szCs w:val="22"/>
        </w:rPr>
        <w:t>Speakers</w:t>
      </w:r>
      <w:r w:rsidR="00C9333F" w:rsidRPr="00414E1B">
        <w:rPr>
          <w:szCs w:val="22"/>
        </w:rPr>
        <w:t>:</w:t>
      </w:r>
      <w:r w:rsidRPr="00414E1B">
        <w:rPr>
          <w:szCs w:val="22"/>
        </w:rPr>
        <w:tab/>
      </w:r>
      <w:r w:rsidR="00BE51FB" w:rsidRPr="00414E1B">
        <w:rPr>
          <w:szCs w:val="22"/>
        </w:rPr>
        <w:tab/>
      </w:r>
      <w:r w:rsidR="004712FA" w:rsidRPr="00414E1B">
        <w:rPr>
          <w:szCs w:val="22"/>
        </w:rPr>
        <w:t>Mr. Edgar Tabaro</w:t>
      </w:r>
      <w:r w:rsidR="00844777" w:rsidRPr="00414E1B">
        <w:rPr>
          <w:szCs w:val="22"/>
        </w:rPr>
        <w:t xml:space="preserve">, Advocate and Partner </w:t>
      </w:r>
      <w:proofErr w:type="spellStart"/>
      <w:r w:rsidR="00844777" w:rsidRPr="00414E1B">
        <w:rPr>
          <w:szCs w:val="22"/>
        </w:rPr>
        <w:t>Karuhanga</w:t>
      </w:r>
      <w:proofErr w:type="spellEnd"/>
      <w:r w:rsidR="00844777" w:rsidRPr="00414E1B">
        <w:rPr>
          <w:szCs w:val="22"/>
        </w:rPr>
        <w:t xml:space="preserve"> and </w:t>
      </w:r>
      <w:proofErr w:type="spellStart"/>
      <w:r w:rsidR="00844777" w:rsidRPr="00414E1B">
        <w:rPr>
          <w:szCs w:val="22"/>
        </w:rPr>
        <w:t>Tabaro</w:t>
      </w:r>
      <w:proofErr w:type="spellEnd"/>
      <w:r w:rsidR="00844777" w:rsidRPr="00414E1B">
        <w:rPr>
          <w:szCs w:val="22"/>
        </w:rPr>
        <w:t xml:space="preserve"> Advocates</w:t>
      </w:r>
    </w:p>
    <w:p w:rsidR="00114C1A" w:rsidRPr="00414E1B" w:rsidRDefault="00114C1A" w:rsidP="005E66B2">
      <w:pPr>
        <w:spacing w:line="276" w:lineRule="auto"/>
        <w:ind w:left="1701" w:firstLine="567"/>
        <w:rPr>
          <w:szCs w:val="22"/>
        </w:rPr>
      </w:pPr>
    </w:p>
    <w:p w:rsidR="008072E9" w:rsidRPr="00414E1B" w:rsidRDefault="00114C1A" w:rsidP="00114C1A">
      <w:pPr>
        <w:spacing w:line="276" w:lineRule="auto"/>
        <w:ind w:left="3969"/>
        <w:rPr>
          <w:szCs w:val="22"/>
        </w:rPr>
      </w:pPr>
      <w:r w:rsidRPr="00414E1B">
        <w:rPr>
          <w:szCs w:val="22"/>
        </w:rPr>
        <w:t>Ms. Halm</w:t>
      </w:r>
    </w:p>
    <w:p w:rsidR="008A1584" w:rsidRPr="00414E1B" w:rsidRDefault="008A1584" w:rsidP="008A1584">
      <w:pPr>
        <w:spacing w:line="276" w:lineRule="auto"/>
        <w:rPr>
          <w:szCs w:val="22"/>
        </w:rPr>
      </w:pPr>
      <w:r w:rsidRPr="00414E1B">
        <w:rPr>
          <w:szCs w:val="22"/>
        </w:rPr>
        <w:t>1</w:t>
      </w:r>
      <w:r w:rsidR="00D775D6" w:rsidRPr="00414E1B">
        <w:rPr>
          <w:szCs w:val="22"/>
        </w:rPr>
        <w:t>4</w:t>
      </w:r>
      <w:r w:rsidR="0028613B" w:rsidRPr="00414E1B">
        <w:rPr>
          <w:szCs w:val="22"/>
        </w:rPr>
        <w:t>.</w:t>
      </w:r>
      <w:r w:rsidR="00D775D6" w:rsidRPr="00414E1B">
        <w:rPr>
          <w:szCs w:val="22"/>
        </w:rPr>
        <w:t>45</w:t>
      </w:r>
      <w:r w:rsidRPr="00414E1B">
        <w:rPr>
          <w:szCs w:val="22"/>
        </w:rPr>
        <w:t xml:space="preserve"> – 1</w:t>
      </w:r>
      <w:r w:rsidR="00D775D6" w:rsidRPr="00414E1B">
        <w:rPr>
          <w:szCs w:val="22"/>
        </w:rPr>
        <w:t>5</w:t>
      </w:r>
      <w:r w:rsidR="0028613B" w:rsidRPr="00414E1B">
        <w:rPr>
          <w:szCs w:val="22"/>
        </w:rPr>
        <w:t>.</w:t>
      </w:r>
      <w:r w:rsidR="00D775D6" w:rsidRPr="00414E1B">
        <w:rPr>
          <w:szCs w:val="22"/>
        </w:rPr>
        <w:t>15</w:t>
      </w:r>
      <w:r w:rsidRPr="00414E1B">
        <w:rPr>
          <w:szCs w:val="22"/>
        </w:rPr>
        <w:tab/>
      </w:r>
      <w:r w:rsidRPr="00414E1B">
        <w:rPr>
          <w:szCs w:val="22"/>
        </w:rPr>
        <w:tab/>
        <w:t>Discussion</w:t>
      </w:r>
      <w:r w:rsidRPr="00414E1B">
        <w:rPr>
          <w:szCs w:val="22"/>
        </w:rPr>
        <w:tab/>
      </w:r>
    </w:p>
    <w:p w:rsidR="008072E9" w:rsidRPr="00414E1B" w:rsidRDefault="008072E9" w:rsidP="008A1584">
      <w:pPr>
        <w:spacing w:line="276" w:lineRule="auto"/>
        <w:rPr>
          <w:szCs w:val="22"/>
        </w:rPr>
      </w:pPr>
    </w:p>
    <w:p w:rsidR="008A1584" w:rsidRPr="00414E1B" w:rsidRDefault="0028613B" w:rsidP="004D547A">
      <w:pPr>
        <w:spacing w:line="276" w:lineRule="auto"/>
        <w:rPr>
          <w:b/>
          <w:bCs/>
          <w:szCs w:val="22"/>
        </w:rPr>
      </w:pPr>
      <w:r w:rsidRPr="00414E1B">
        <w:rPr>
          <w:bCs/>
          <w:szCs w:val="22"/>
        </w:rPr>
        <w:t>1</w:t>
      </w:r>
      <w:r w:rsidR="00D775D6" w:rsidRPr="00414E1B">
        <w:rPr>
          <w:bCs/>
          <w:szCs w:val="22"/>
        </w:rPr>
        <w:t>5</w:t>
      </w:r>
      <w:r w:rsidRPr="00414E1B">
        <w:rPr>
          <w:bCs/>
          <w:szCs w:val="22"/>
        </w:rPr>
        <w:t>.</w:t>
      </w:r>
      <w:r w:rsidR="00D775D6" w:rsidRPr="00414E1B">
        <w:rPr>
          <w:bCs/>
          <w:szCs w:val="22"/>
        </w:rPr>
        <w:t>1</w:t>
      </w:r>
      <w:r w:rsidR="008072E9" w:rsidRPr="00414E1B">
        <w:rPr>
          <w:bCs/>
          <w:szCs w:val="22"/>
        </w:rPr>
        <w:t xml:space="preserve">5 </w:t>
      </w:r>
      <w:r w:rsidR="008A1584" w:rsidRPr="00414E1B">
        <w:rPr>
          <w:bCs/>
          <w:szCs w:val="22"/>
        </w:rPr>
        <w:t>– 1</w:t>
      </w:r>
      <w:r w:rsidR="00D775D6" w:rsidRPr="00414E1B">
        <w:rPr>
          <w:bCs/>
          <w:szCs w:val="22"/>
        </w:rPr>
        <w:t>6</w:t>
      </w:r>
      <w:r w:rsidRPr="00414E1B">
        <w:rPr>
          <w:bCs/>
          <w:szCs w:val="22"/>
        </w:rPr>
        <w:t>.</w:t>
      </w:r>
      <w:r w:rsidR="00D775D6" w:rsidRPr="00414E1B">
        <w:rPr>
          <w:bCs/>
          <w:szCs w:val="22"/>
        </w:rPr>
        <w:t>00</w:t>
      </w:r>
      <w:r w:rsidR="004D547A" w:rsidRPr="00414E1B">
        <w:rPr>
          <w:bCs/>
          <w:szCs w:val="22"/>
        </w:rPr>
        <w:tab/>
      </w:r>
      <w:r w:rsidR="004D547A" w:rsidRPr="00414E1B">
        <w:rPr>
          <w:bCs/>
          <w:szCs w:val="22"/>
        </w:rPr>
        <w:tab/>
      </w:r>
      <w:r w:rsidR="0053796C" w:rsidRPr="00414E1B">
        <w:rPr>
          <w:b/>
          <w:bCs/>
          <w:szCs w:val="22"/>
        </w:rPr>
        <w:t>IP</w:t>
      </w:r>
      <w:r w:rsidR="008A1584" w:rsidRPr="00414E1B">
        <w:rPr>
          <w:b/>
          <w:bCs/>
          <w:szCs w:val="22"/>
        </w:rPr>
        <w:t xml:space="preserve"> and Documentation of TK and TCES</w:t>
      </w:r>
    </w:p>
    <w:p w:rsidR="002F6FFA" w:rsidRPr="00414E1B" w:rsidRDefault="002F6FFA" w:rsidP="004D547A">
      <w:pPr>
        <w:spacing w:line="276" w:lineRule="auto"/>
        <w:rPr>
          <w:szCs w:val="22"/>
        </w:rPr>
      </w:pPr>
    </w:p>
    <w:p w:rsidR="0053796C" w:rsidRPr="00414E1B" w:rsidRDefault="002F6FFA" w:rsidP="002F6FFA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>Showing of WIPO-UNTV film, Digitizing Traditional Culture in Kenya</w:t>
      </w:r>
    </w:p>
    <w:p w:rsidR="002F6FFA" w:rsidRPr="00414E1B" w:rsidRDefault="004A0B72" w:rsidP="002F6FFA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ab/>
      </w:r>
    </w:p>
    <w:p w:rsidR="001576BB" w:rsidRPr="00414E1B" w:rsidRDefault="0053796C" w:rsidP="002F6FFA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>Speaker:</w:t>
      </w:r>
      <w:r w:rsidRPr="00414E1B">
        <w:rPr>
          <w:szCs w:val="22"/>
        </w:rPr>
        <w:tab/>
      </w:r>
      <w:r w:rsidR="00BE51FB" w:rsidRPr="00414E1B">
        <w:rPr>
          <w:szCs w:val="22"/>
        </w:rPr>
        <w:tab/>
      </w:r>
      <w:r w:rsidR="001576BB" w:rsidRPr="00414E1B">
        <w:rPr>
          <w:szCs w:val="22"/>
        </w:rPr>
        <w:t xml:space="preserve">Ms. Halm </w:t>
      </w:r>
    </w:p>
    <w:p w:rsidR="008A1584" w:rsidRPr="00414E1B" w:rsidRDefault="008A1584" w:rsidP="004712FA">
      <w:pPr>
        <w:spacing w:line="276" w:lineRule="auto"/>
        <w:rPr>
          <w:szCs w:val="22"/>
        </w:rPr>
      </w:pPr>
    </w:p>
    <w:p w:rsidR="00D775D6" w:rsidRPr="00414E1B" w:rsidRDefault="008A1584" w:rsidP="008A1584">
      <w:pPr>
        <w:spacing w:line="276" w:lineRule="auto"/>
        <w:rPr>
          <w:szCs w:val="22"/>
        </w:rPr>
      </w:pPr>
      <w:r w:rsidRPr="00414E1B">
        <w:rPr>
          <w:szCs w:val="22"/>
        </w:rPr>
        <w:t>1</w:t>
      </w:r>
      <w:r w:rsidR="00D775D6" w:rsidRPr="00414E1B">
        <w:rPr>
          <w:szCs w:val="22"/>
        </w:rPr>
        <w:t>6</w:t>
      </w:r>
      <w:r w:rsidR="0028613B" w:rsidRPr="00414E1B">
        <w:rPr>
          <w:szCs w:val="22"/>
        </w:rPr>
        <w:t>.</w:t>
      </w:r>
      <w:r w:rsidR="00D775D6" w:rsidRPr="00414E1B">
        <w:rPr>
          <w:szCs w:val="22"/>
        </w:rPr>
        <w:t>0</w:t>
      </w:r>
      <w:r w:rsidRPr="00414E1B">
        <w:rPr>
          <w:szCs w:val="22"/>
        </w:rPr>
        <w:t>0 – 1</w:t>
      </w:r>
      <w:r w:rsidR="00D775D6" w:rsidRPr="00414E1B">
        <w:rPr>
          <w:szCs w:val="22"/>
        </w:rPr>
        <w:t>6</w:t>
      </w:r>
      <w:r w:rsidR="0028613B" w:rsidRPr="00414E1B">
        <w:rPr>
          <w:szCs w:val="22"/>
        </w:rPr>
        <w:t>.</w:t>
      </w:r>
      <w:r w:rsidR="00D775D6" w:rsidRPr="00414E1B">
        <w:rPr>
          <w:szCs w:val="22"/>
        </w:rPr>
        <w:t>3</w:t>
      </w:r>
      <w:r w:rsidRPr="00414E1B">
        <w:rPr>
          <w:szCs w:val="22"/>
        </w:rPr>
        <w:t>0</w:t>
      </w:r>
      <w:r w:rsidRPr="00414E1B">
        <w:rPr>
          <w:szCs w:val="22"/>
        </w:rPr>
        <w:tab/>
      </w:r>
      <w:r w:rsidRPr="00414E1B">
        <w:rPr>
          <w:szCs w:val="22"/>
        </w:rPr>
        <w:tab/>
        <w:t>Discussion</w:t>
      </w:r>
      <w:r w:rsidR="00D775D6" w:rsidRPr="00414E1B">
        <w:rPr>
          <w:szCs w:val="22"/>
        </w:rPr>
        <w:br/>
      </w:r>
    </w:p>
    <w:p w:rsidR="008A1584" w:rsidRPr="00414E1B" w:rsidRDefault="00D775D6" w:rsidP="008A1584">
      <w:pPr>
        <w:spacing w:line="276" w:lineRule="auto"/>
        <w:rPr>
          <w:szCs w:val="22"/>
        </w:rPr>
      </w:pPr>
      <w:r w:rsidRPr="00414E1B">
        <w:rPr>
          <w:szCs w:val="22"/>
        </w:rPr>
        <w:t>16.30 – 16.45</w:t>
      </w:r>
      <w:r w:rsidRPr="00414E1B">
        <w:rPr>
          <w:szCs w:val="22"/>
        </w:rPr>
        <w:tab/>
      </w:r>
      <w:r w:rsidRPr="00414E1B">
        <w:rPr>
          <w:szCs w:val="22"/>
        </w:rPr>
        <w:tab/>
        <w:t xml:space="preserve">Arrangements for Session Four </w:t>
      </w:r>
    </w:p>
    <w:p w:rsidR="00073D8B" w:rsidRPr="00414E1B" w:rsidRDefault="00073D8B" w:rsidP="00D44251">
      <w:pPr>
        <w:spacing w:line="276" w:lineRule="auto"/>
        <w:rPr>
          <w:rFonts w:eastAsia="Times New Roman"/>
          <w:szCs w:val="22"/>
          <w:u w:val="single"/>
          <w:lang w:eastAsia="en-US"/>
        </w:rPr>
      </w:pPr>
    </w:p>
    <w:p w:rsidR="00D44251" w:rsidRPr="00414E1B" w:rsidRDefault="00334787" w:rsidP="00D44251">
      <w:pPr>
        <w:spacing w:line="276" w:lineRule="auto"/>
        <w:rPr>
          <w:bCs/>
          <w:szCs w:val="22"/>
          <w:u w:val="single"/>
        </w:rPr>
      </w:pPr>
      <w:r w:rsidRPr="00414E1B">
        <w:rPr>
          <w:rFonts w:eastAsia="Times New Roman"/>
          <w:szCs w:val="22"/>
          <w:u w:val="single"/>
          <w:lang w:eastAsia="en-US"/>
        </w:rPr>
        <w:t xml:space="preserve">Wednesday, </w:t>
      </w:r>
      <w:r w:rsidR="00D44251" w:rsidRPr="00414E1B">
        <w:rPr>
          <w:rFonts w:eastAsia="Times New Roman"/>
          <w:szCs w:val="22"/>
          <w:u w:val="single"/>
          <w:lang w:eastAsia="en-US"/>
        </w:rPr>
        <w:t xml:space="preserve">5 </w:t>
      </w:r>
      <w:r w:rsidR="00D44251" w:rsidRPr="00414E1B">
        <w:rPr>
          <w:bCs/>
          <w:szCs w:val="22"/>
          <w:u w:val="single"/>
        </w:rPr>
        <w:t>July, 2017</w:t>
      </w:r>
    </w:p>
    <w:p w:rsidR="0094787D" w:rsidRPr="00414E1B" w:rsidRDefault="0094787D" w:rsidP="00D44251">
      <w:pPr>
        <w:spacing w:line="276" w:lineRule="auto"/>
        <w:rPr>
          <w:bCs/>
          <w:szCs w:val="22"/>
          <w:u w:val="single"/>
        </w:rPr>
      </w:pPr>
    </w:p>
    <w:p w:rsidR="00D44251" w:rsidRPr="00414E1B" w:rsidRDefault="00E669DE" w:rsidP="0053796C">
      <w:pPr>
        <w:spacing w:line="276" w:lineRule="auto"/>
        <w:rPr>
          <w:szCs w:val="22"/>
        </w:rPr>
      </w:pPr>
      <w:r w:rsidRPr="00414E1B">
        <w:rPr>
          <w:szCs w:val="22"/>
        </w:rPr>
        <w:t>8:30 – 8:40</w:t>
      </w:r>
      <w:r w:rsidR="00D44251" w:rsidRPr="00414E1B">
        <w:rPr>
          <w:szCs w:val="22"/>
        </w:rPr>
        <w:tab/>
      </w:r>
      <w:r w:rsidR="0047339D" w:rsidRPr="00414E1B">
        <w:rPr>
          <w:szCs w:val="22"/>
        </w:rPr>
        <w:tab/>
      </w:r>
      <w:r w:rsidR="0053796C" w:rsidRPr="00414E1B">
        <w:rPr>
          <w:szCs w:val="22"/>
        </w:rPr>
        <w:tab/>
      </w:r>
      <w:r w:rsidR="00D44251" w:rsidRPr="00414E1B">
        <w:rPr>
          <w:szCs w:val="22"/>
        </w:rPr>
        <w:t>Recap of Previous Day’s Presentations</w:t>
      </w:r>
      <w:r w:rsidR="00E164EB" w:rsidRPr="00414E1B">
        <w:rPr>
          <w:szCs w:val="22"/>
        </w:rPr>
        <w:t xml:space="preserve"> and Discussions</w:t>
      </w:r>
    </w:p>
    <w:p w:rsidR="00E164EB" w:rsidRPr="00414E1B" w:rsidRDefault="00E164EB" w:rsidP="002F6FFA">
      <w:pPr>
        <w:spacing w:line="276" w:lineRule="auto"/>
        <w:ind w:left="1701" w:firstLine="567"/>
        <w:rPr>
          <w:szCs w:val="22"/>
        </w:rPr>
      </w:pPr>
    </w:p>
    <w:p w:rsidR="00D44251" w:rsidRPr="00414E1B" w:rsidRDefault="002F6FFA" w:rsidP="002F6FFA">
      <w:pPr>
        <w:spacing w:line="276" w:lineRule="auto"/>
        <w:rPr>
          <w:b/>
          <w:szCs w:val="22"/>
        </w:rPr>
      </w:pPr>
      <w:r w:rsidRPr="00414E1B">
        <w:rPr>
          <w:szCs w:val="22"/>
        </w:rPr>
        <w:t>8.40 – 9.00</w:t>
      </w:r>
      <w:r w:rsidRPr="00414E1B">
        <w:rPr>
          <w:b/>
          <w:szCs w:val="22"/>
        </w:rPr>
        <w:tab/>
      </w:r>
      <w:r w:rsidRPr="00414E1B">
        <w:rPr>
          <w:b/>
          <w:szCs w:val="22"/>
        </w:rPr>
        <w:tab/>
      </w:r>
      <w:r w:rsidRPr="00414E1B">
        <w:rPr>
          <w:b/>
          <w:szCs w:val="22"/>
        </w:rPr>
        <w:tab/>
        <w:t>IP and Documentation of TK and TCES (</w:t>
      </w:r>
      <w:proofErr w:type="spellStart"/>
      <w:r w:rsidRPr="00414E1B">
        <w:rPr>
          <w:b/>
          <w:szCs w:val="22"/>
        </w:rPr>
        <w:t>Cont.d</w:t>
      </w:r>
      <w:proofErr w:type="spellEnd"/>
      <w:r w:rsidRPr="00414E1B">
        <w:rPr>
          <w:b/>
          <w:szCs w:val="22"/>
        </w:rPr>
        <w:t>)</w:t>
      </w:r>
    </w:p>
    <w:p w:rsidR="002F6FFA" w:rsidRPr="00414E1B" w:rsidRDefault="002F6FFA" w:rsidP="002F6FFA">
      <w:pPr>
        <w:spacing w:line="276" w:lineRule="auto"/>
        <w:ind w:left="2268"/>
        <w:rPr>
          <w:szCs w:val="22"/>
        </w:rPr>
      </w:pPr>
    </w:p>
    <w:p w:rsidR="002F6FFA" w:rsidRPr="00414E1B" w:rsidRDefault="00414E1B" w:rsidP="00414E1B">
      <w:pPr>
        <w:spacing w:line="276" w:lineRule="auto"/>
        <w:ind w:left="3960" w:hanging="1710"/>
        <w:rPr>
          <w:szCs w:val="22"/>
        </w:rPr>
      </w:pPr>
      <w:r>
        <w:rPr>
          <w:szCs w:val="22"/>
        </w:rPr>
        <w:t>Speaker:</w:t>
      </w:r>
      <w:r>
        <w:rPr>
          <w:szCs w:val="22"/>
        </w:rPr>
        <w:tab/>
      </w:r>
      <w:r w:rsidR="00EE64B3" w:rsidRPr="00414E1B">
        <w:rPr>
          <w:szCs w:val="22"/>
        </w:rPr>
        <w:t xml:space="preserve">Ms. </w:t>
      </w:r>
      <w:r w:rsidR="002F6FFA" w:rsidRPr="00414E1B">
        <w:rPr>
          <w:szCs w:val="22"/>
        </w:rPr>
        <w:t xml:space="preserve">Juliana </w:t>
      </w:r>
      <w:proofErr w:type="spellStart"/>
      <w:r w:rsidR="009D2D18" w:rsidRPr="00414E1B">
        <w:rPr>
          <w:szCs w:val="22"/>
        </w:rPr>
        <w:t>Naumo</w:t>
      </w:r>
      <w:proofErr w:type="spellEnd"/>
      <w:r w:rsidR="0068564A" w:rsidRPr="00414E1B">
        <w:rPr>
          <w:szCs w:val="22"/>
        </w:rPr>
        <w:t xml:space="preserve"> </w:t>
      </w:r>
      <w:proofErr w:type="spellStart"/>
      <w:r w:rsidR="0068564A" w:rsidRPr="00414E1B">
        <w:rPr>
          <w:szCs w:val="22"/>
        </w:rPr>
        <w:t>Akoryo</w:t>
      </w:r>
      <w:proofErr w:type="spellEnd"/>
      <w:r>
        <w:rPr>
          <w:szCs w:val="22"/>
        </w:rPr>
        <w:t xml:space="preserve">, </w:t>
      </w:r>
      <w:r w:rsidR="002F6FFA" w:rsidRPr="00414E1B">
        <w:rPr>
          <w:szCs w:val="22"/>
        </w:rPr>
        <w:t xml:space="preserve">Commissioner Culture and Family Affairs, Ministry of Gender, </w:t>
      </w:r>
      <w:proofErr w:type="spellStart"/>
      <w:r w:rsidR="002F6FFA" w:rsidRPr="00414E1B">
        <w:rPr>
          <w:szCs w:val="22"/>
        </w:rPr>
        <w:t>Labour</w:t>
      </w:r>
      <w:proofErr w:type="spellEnd"/>
      <w:r w:rsidR="002F6FFA" w:rsidRPr="00414E1B">
        <w:rPr>
          <w:szCs w:val="22"/>
        </w:rPr>
        <w:t xml:space="preserve"> and Social Development</w:t>
      </w:r>
    </w:p>
    <w:p w:rsidR="002F6FFA" w:rsidRPr="00414E1B" w:rsidRDefault="002F6FFA" w:rsidP="0047339D">
      <w:pPr>
        <w:spacing w:line="276" w:lineRule="auto"/>
        <w:ind w:left="1701" w:firstLine="567"/>
        <w:rPr>
          <w:b/>
          <w:szCs w:val="22"/>
        </w:rPr>
      </w:pPr>
    </w:p>
    <w:p w:rsidR="009301C6" w:rsidRDefault="00D44251" w:rsidP="0047339D">
      <w:pPr>
        <w:spacing w:line="276" w:lineRule="auto"/>
        <w:ind w:left="1701" w:firstLine="567"/>
        <w:rPr>
          <w:b/>
          <w:szCs w:val="22"/>
        </w:rPr>
      </w:pPr>
      <w:r w:rsidRPr="00414E1B">
        <w:rPr>
          <w:b/>
          <w:szCs w:val="22"/>
        </w:rPr>
        <w:t>S</w:t>
      </w:r>
      <w:r w:rsidR="008C268A" w:rsidRPr="00414E1B">
        <w:rPr>
          <w:b/>
          <w:szCs w:val="22"/>
        </w:rPr>
        <w:t>ESSION FOUR:  CASE STUDIES</w:t>
      </w:r>
    </w:p>
    <w:p w:rsidR="0086418F" w:rsidRPr="00414E1B" w:rsidRDefault="0086418F" w:rsidP="0047339D">
      <w:pPr>
        <w:spacing w:line="276" w:lineRule="auto"/>
        <w:ind w:left="1701" w:firstLine="567"/>
        <w:rPr>
          <w:b/>
          <w:szCs w:val="22"/>
        </w:rPr>
      </w:pPr>
    </w:p>
    <w:p w:rsidR="00334787" w:rsidRPr="0086418F" w:rsidRDefault="007439E9" w:rsidP="0047339D">
      <w:pPr>
        <w:spacing w:line="276" w:lineRule="auto"/>
        <w:ind w:left="1701" w:firstLine="567"/>
        <w:rPr>
          <w:rFonts w:eastAsia="Arial"/>
          <w:lang w:val="es-ES"/>
        </w:rPr>
      </w:pPr>
      <w:proofErr w:type="spellStart"/>
      <w:r w:rsidRPr="0086418F">
        <w:rPr>
          <w:rFonts w:eastAsia="Arial"/>
          <w:lang w:val="es-ES"/>
        </w:rPr>
        <w:t>Chair</w:t>
      </w:r>
      <w:proofErr w:type="spellEnd"/>
      <w:r w:rsidRPr="0086418F">
        <w:rPr>
          <w:rFonts w:eastAsia="Arial"/>
          <w:lang w:val="es-ES"/>
        </w:rPr>
        <w:t xml:space="preserve">: </w:t>
      </w:r>
      <w:r w:rsidRPr="0086418F">
        <w:rPr>
          <w:rFonts w:eastAsia="Arial"/>
          <w:lang w:val="es-ES"/>
        </w:rPr>
        <w:tab/>
      </w:r>
      <w:r w:rsidRPr="0086418F">
        <w:rPr>
          <w:rFonts w:eastAsia="Arial"/>
          <w:lang w:val="es-ES"/>
        </w:rPr>
        <w:tab/>
        <w:t xml:space="preserve">Ms. Juliana </w:t>
      </w:r>
      <w:proofErr w:type="spellStart"/>
      <w:r w:rsidRPr="0086418F">
        <w:rPr>
          <w:rFonts w:eastAsia="Arial"/>
          <w:lang w:val="es-ES"/>
        </w:rPr>
        <w:t>Naumo</w:t>
      </w:r>
      <w:proofErr w:type="spellEnd"/>
      <w:r w:rsidRPr="0086418F">
        <w:rPr>
          <w:rFonts w:eastAsia="Arial"/>
          <w:lang w:val="es-ES"/>
        </w:rPr>
        <w:t xml:space="preserve"> </w:t>
      </w:r>
      <w:proofErr w:type="spellStart"/>
      <w:r w:rsidRPr="0086418F">
        <w:rPr>
          <w:rFonts w:eastAsia="Arial"/>
          <w:lang w:val="es-ES"/>
        </w:rPr>
        <w:t>Akoryo</w:t>
      </w:r>
      <w:proofErr w:type="spellEnd"/>
    </w:p>
    <w:p w:rsidR="007439E9" w:rsidRPr="0086418F" w:rsidRDefault="007439E9" w:rsidP="0047339D">
      <w:pPr>
        <w:spacing w:line="276" w:lineRule="auto"/>
        <w:ind w:left="1701" w:firstLine="567"/>
        <w:rPr>
          <w:b/>
          <w:szCs w:val="22"/>
          <w:lang w:val="es-ES"/>
        </w:rPr>
      </w:pPr>
    </w:p>
    <w:p w:rsidR="0053796C" w:rsidRPr="00414E1B" w:rsidRDefault="0053796C" w:rsidP="00BE51FB">
      <w:pPr>
        <w:spacing w:line="276" w:lineRule="auto"/>
        <w:ind w:left="3969" w:hanging="1701"/>
        <w:rPr>
          <w:bCs/>
          <w:szCs w:val="22"/>
        </w:rPr>
      </w:pPr>
      <w:r w:rsidRPr="00414E1B">
        <w:rPr>
          <w:szCs w:val="22"/>
        </w:rPr>
        <w:t>Facilitators</w:t>
      </w:r>
      <w:r w:rsidR="00334787" w:rsidRPr="00414E1B">
        <w:rPr>
          <w:szCs w:val="22"/>
        </w:rPr>
        <w:t>:</w:t>
      </w:r>
      <w:r w:rsidRPr="00414E1B">
        <w:rPr>
          <w:b/>
          <w:szCs w:val="22"/>
        </w:rPr>
        <w:tab/>
      </w:r>
      <w:r w:rsidR="001576BB" w:rsidRPr="00414E1B">
        <w:rPr>
          <w:bCs/>
          <w:szCs w:val="22"/>
        </w:rPr>
        <w:t xml:space="preserve">Mr. </w:t>
      </w:r>
      <w:r w:rsidR="000231FB" w:rsidRPr="00414E1B">
        <w:rPr>
          <w:bCs/>
          <w:szCs w:val="22"/>
        </w:rPr>
        <w:t>Wendland</w:t>
      </w:r>
      <w:r w:rsidRPr="00414E1B">
        <w:rPr>
          <w:bCs/>
          <w:szCs w:val="22"/>
        </w:rPr>
        <w:br/>
      </w:r>
      <w:r w:rsidR="000231FB" w:rsidRPr="00414E1B">
        <w:rPr>
          <w:bCs/>
          <w:szCs w:val="22"/>
        </w:rPr>
        <w:t xml:space="preserve">Ms. </w:t>
      </w:r>
      <w:r w:rsidR="001576BB" w:rsidRPr="00414E1B">
        <w:rPr>
          <w:bCs/>
          <w:szCs w:val="22"/>
        </w:rPr>
        <w:t>Banya</w:t>
      </w:r>
    </w:p>
    <w:p w:rsidR="00D44251" w:rsidRPr="00414E1B" w:rsidRDefault="0053796C" w:rsidP="00300607">
      <w:pPr>
        <w:spacing w:line="276" w:lineRule="auto"/>
        <w:ind w:left="3960"/>
        <w:rPr>
          <w:bCs/>
          <w:szCs w:val="22"/>
        </w:rPr>
      </w:pPr>
      <w:r w:rsidRPr="00414E1B">
        <w:rPr>
          <w:szCs w:val="22"/>
        </w:rPr>
        <w:t>Ms. Halm</w:t>
      </w:r>
    </w:p>
    <w:p w:rsidR="00334787" w:rsidRPr="00414E1B" w:rsidRDefault="00334787" w:rsidP="00D44251">
      <w:pPr>
        <w:spacing w:line="276" w:lineRule="auto"/>
        <w:ind w:left="2835"/>
        <w:rPr>
          <w:b/>
          <w:szCs w:val="22"/>
        </w:rPr>
      </w:pPr>
    </w:p>
    <w:p w:rsidR="00D44251" w:rsidRPr="00414E1B" w:rsidRDefault="002F6FFA" w:rsidP="004D547A">
      <w:pPr>
        <w:spacing w:line="276" w:lineRule="auto"/>
        <w:rPr>
          <w:b/>
          <w:szCs w:val="22"/>
        </w:rPr>
      </w:pPr>
      <w:r w:rsidRPr="00414E1B">
        <w:rPr>
          <w:szCs w:val="22"/>
        </w:rPr>
        <w:t>9.00</w:t>
      </w:r>
      <w:r w:rsidR="00D44251" w:rsidRPr="00414E1B">
        <w:rPr>
          <w:szCs w:val="22"/>
        </w:rPr>
        <w:t xml:space="preserve"> </w:t>
      </w:r>
      <w:r w:rsidR="0028613B" w:rsidRPr="00414E1B">
        <w:rPr>
          <w:szCs w:val="22"/>
        </w:rPr>
        <w:t>–</w:t>
      </w:r>
      <w:r w:rsidR="00803793" w:rsidRPr="00414E1B">
        <w:rPr>
          <w:szCs w:val="22"/>
        </w:rPr>
        <w:t xml:space="preserve"> </w:t>
      </w:r>
      <w:r w:rsidRPr="00414E1B">
        <w:rPr>
          <w:szCs w:val="22"/>
        </w:rPr>
        <w:t>10.00</w:t>
      </w:r>
      <w:r w:rsidR="004D547A" w:rsidRPr="00414E1B">
        <w:rPr>
          <w:szCs w:val="22"/>
        </w:rPr>
        <w:tab/>
      </w:r>
      <w:r w:rsidR="00D44251" w:rsidRPr="00414E1B">
        <w:rPr>
          <w:szCs w:val="22"/>
        </w:rPr>
        <w:tab/>
      </w:r>
      <w:r w:rsidR="00D44251" w:rsidRPr="00414E1B">
        <w:rPr>
          <w:b/>
          <w:szCs w:val="22"/>
        </w:rPr>
        <w:t xml:space="preserve">Group work: </w:t>
      </w:r>
      <w:r w:rsidR="0053796C" w:rsidRPr="00414E1B">
        <w:rPr>
          <w:b/>
          <w:szCs w:val="22"/>
        </w:rPr>
        <w:t xml:space="preserve"> </w:t>
      </w:r>
      <w:r w:rsidR="00D44251" w:rsidRPr="00414E1B">
        <w:rPr>
          <w:b/>
          <w:szCs w:val="22"/>
        </w:rPr>
        <w:t xml:space="preserve">Case Studies </w:t>
      </w:r>
    </w:p>
    <w:p w:rsidR="004D547A" w:rsidRPr="00414E1B" w:rsidRDefault="00D44251" w:rsidP="004D547A">
      <w:pPr>
        <w:spacing w:line="276" w:lineRule="auto"/>
        <w:ind w:left="2268"/>
        <w:rPr>
          <w:bCs/>
          <w:i/>
          <w:szCs w:val="22"/>
        </w:rPr>
      </w:pPr>
      <w:r w:rsidRPr="00414E1B">
        <w:rPr>
          <w:bCs/>
          <w:szCs w:val="22"/>
        </w:rPr>
        <w:t>(</w:t>
      </w:r>
      <w:r w:rsidRPr="00414E1B">
        <w:rPr>
          <w:bCs/>
          <w:i/>
          <w:szCs w:val="22"/>
        </w:rPr>
        <w:t>Divide participants into 6 groups of 16/17 people, 2 groups per case study)</w:t>
      </w:r>
    </w:p>
    <w:p w:rsidR="00C21C75" w:rsidRPr="00414E1B" w:rsidRDefault="00C21C75" w:rsidP="00C21C75">
      <w:pPr>
        <w:spacing w:line="276" w:lineRule="auto"/>
        <w:rPr>
          <w:bCs/>
          <w:szCs w:val="22"/>
        </w:rPr>
      </w:pPr>
    </w:p>
    <w:p w:rsidR="00D44251" w:rsidRPr="00414E1B" w:rsidRDefault="00D44251" w:rsidP="00300607">
      <w:pPr>
        <w:spacing w:line="276" w:lineRule="auto"/>
        <w:ind w:left="3960" w:hanging="1692"/>
        <w:rPr>
          <w:b/>
          <w:szCs w:val="22"/>
        </w:rPr>
      </w:pPr>
      <w:r w:rsidRPr="00414E1B">
        <w:rPr>
          <w:b/>
          <w:szCs w:val="22"/>
        </w:rPr>
        <w:t>Case Study 1:</w:t>
      </w:r>
      <w:r w:rsidR="00C21C75" w:rsidRPr="00414E1B">
        <w:rPr>
          <w:b/>
          <w:szCs w:val="22"/>
        </w:rPr>
        <w:tab/>
      </w:r>
      <w:r w:rsidRPr="00414E1B">
        <w:rPr>
          <w:b/>
          <w:szCs w:val="22"/>
        </w:rPr>
        <w:t>Intellectual Property and Traditional Medical</w:t>
      </w:r>
      <w:r w:rsidR="00300607" w:rsidRPr="00414E1B">
        <w:rPr>
          <w:b/>
          <w:szCs w:val="22"/>
        </w:rPr>
        <w:t xml:space="preserve"> </w:t>
      </w:r>
      <w:r w:rsidRPr="00414E1B">
        <w:rPr>
          <w:b/>
          <w:szCs w:val="22"/>
        </w:rPr>
        <w:t xml:space="preserve">Knowledge </w:t>
      </w:r>
    </w:p>
    <w:p w:rsidR="00E6043F" w:rsidRPr="00414E1B" w:rsidRDefault="00E6043F" w:rsidP="00C21C75">
      <w:pPr>
        <w:spacing w:line="276" w:lineRule="auto"/>
        <w:ind w:left="2790" w:hanging="522"/>
        <w:rPr>
          <w:szCs w:val="22"/>
        </w:rPr>
      </w:pPr>
    </w:p>
    <w:p w:rsidR="00D44251" w:rsidRPr="00414E1B" w:rsidRDefault="00C21C75" w:rsidP="00C21C75">
      <w:pPr>
        <w:spacing w:line="276" w:lineRule="auto"/>
        <w:ind w:left="2790" w:hanging="522"/>
        <w:rPr>
          <w:szCs w:val="22"/>
        </w:rPr>
      </w:pPr>
      <w:r w:rsidRPr="00414E1B">
        <w:rPr>
          <w:szCs w:val="22"/>
        </w:rPr>
        <w:t xml:space="preserve">Facilitator: </w:t>
      </w:r>
      <w:r w:rsidRPr="00414E1B">
        <w:rPr>
          <w:szCs w:val="22"/>
        </w:rPr>
        <w:tab/>
      </w:r>
      <w:r w:rsidRPr="00414E1B">
        <w:rPr>
          <w:szCs w:val="22"/>
        </w:rPr>
        <w:tab/>
        <w:t>Mr. Wendland</w:t>
      </w:r>
    </w:p>
    <w:p w:rsidR="00C21C75" w:rsidRPr="00414E1B" w:rsidRDefault="00C21C75" w:rsidP="00C21C75">
      <w:pPr>
        <w:spacing w:line="276" w:lineRule="auto"/>
        <w:ind w:left="2790" w:hanging="522"/>
        <w:rPr>
          <w:szCs w:val="22"/>
        </w:rPr>
      </w:pPr>
    </w:p>
    <w:p w:rsidR="00D44251" w:rsidRPr="00414E1B" w:rsidRDefault="00D44251" w:rsidP="004D547A">
      <w:pPr>
        <w:spacing w:line="276" w:lineRule="auto"/>
        <w:ind w:left="1701" w:firstLine="567"/>
        <w:rPr>
          <w:b/>
          <w:szCs w:val="22"/>
        </w:rPr>
      </w:pPr>
      <w:r w:rsidRPr="00414E1B">
        <w:rPr>
          <w:b/>
          <w:szCs w:val="22"/>
        </w:rPr>
        <w:t>Case Study 2:  Intellectual Property and TCEs</w:t>
      </w:r>
    </w:p>
    <w:p w:rsidR="00E6043F" w:rsidRPr="00414E1B" w:rsidRDefault="00E6043F" w:rsidP="00C21C75">
      <w:pPr>
        <w:spacing w:line="276" w:lineRule="auto"/>
        <w:ind w:left="2790" w:hanging="522"/>
        <w:rPr>
          <w:szCs w:val="22"/>
        </w:rPr>
      </w:pPr>
    </w:p>
    <w:p w:rsidR="00D44251" w:rsidRPr="00414E1B" w:rsidRDefault="00C21C75" w:rsidP="00C21C75">
      <w:pPr>
        <w:spacing w:line="276" w:lineRule="auto"/>
        <w:ind w:left="2790" w:hanging="522"/>
        <w:rPr>
          <w:szCs w:val="22"/>
        </w:rPr>
      </w:pPr>
      <w:r w:rsidRPr="00414E1B">
        <w:rPr>
          <w:szCs w:val="22"/>
        </w:rPr>
        <w:t xml:space="preserve">Facilitator: </w:t>
      </w:r>
      <w:r w:rsidRPr="00414E1B">
        <w:rPr>
          <w:szCs w:val="22"/>
        </w:rPr>
        <w:tab/>
      </w:r>
      <w:r w:rsidRPr="00414E1B">
        <w:rPr>
          <w:szCs w:val="22"/>
        </w:rPr>
        <w:tab/>
        <w:t>Ms. Banya</w:t>
      </w:r>
    </w:p>
    <w:p w:rsidR="00C21C75" w:rsidRPr="00414E1B" w:rsidRDefault="00C21C75" w:rsidP="00C21C75">
      <w:pPr>
        <w:spacing w:line="276" w:lineRule="auto"/>
        <w:ind w:left="2790" w:hanging="522"/>
        <w:rPr>
          <w:szCs w:val="22"/>
        </w:rPr>
      </w:pPr>
    </w:p>
    <w:p w:rsidR="00D44251" w:rsidRPr="00414E1B" w:rsidRDefault="00D44251" w:rsidP="00C13E36">
      <w:pPr>
        <w:spacing w:line="276" w:lineRule="auto"/>
        <w:ind w:left="3828" w:hanging="1560"/>
        <w:rPr>
          <w:b/>
          <w:szCs w:val="22"/>
        </w:rPr>
      </w:pPr>
      <w:r w:rsidRPr="00414E1B">
        <w:rPr>
          <w:b/>
          <w:szCs w:val="22"/>
        </w:rPr>
        <w:t>Case Study 3:  Intellectual Prope</w:t>
      </w:r>
      <w:r w:rsidR="00E6043F" w:rsidRPr="00414E1B">
        <w:rPr>
          <w:b/>
          <w:szCs w:val="22"/>
        </w:rPr>
        <w:t xml:space="preserve">rty and Documentation of TK and </w:t>
      </w:r>
      <w:r w:rsidRPr="00414E1B">
        <w:rPr>
          <w:b/>
          <w:szCs w:val="22"/>
        </w:rPr>
        <w:t>TCEs</w:t>
      </w:r>
    </w:p>
    <w:p w:rsidR="00E6043F" w:rsidRPr="00414E1B" w:rsidRDefault="00E6043F" w:rsidP="00C21C75">
      <w:pPr>
        <w:spacing w:line="276" w:lineRule="auto"/>
        <w:ind w:left="1701" w:firstLine="567"/>
        <w:rPr>
          <w:szCs w:val="22"/>
        </w:rPr>
      </w:pPr>
    </w:p>
    <w:p w:rsidR="00D44251" w:rsidRPr="00414E1B" w:rsidRDefault="00C21C75" w:rsidP="00C21C75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>Facilitator:</w:t>
      </w:r>
      <w:r w:rsidR="00E6043F" w:rsidRPr="00414E1B">
        <w:rPr>
          <w:szCs w:val="22"/>
        </w:rPr>
        <w:tab/>
      </w:r>
      <w:r w:rsidR="00E6043F" w:rsidRPr="00414E1B">
        <w:rPr>
          <w:szCs w:val="22"/>
        </w:rPr>
        <w:tab/>
      </w:r>
      <w:r w:rsidRPr="00414E1B">
        <w:rPr>
          <w:szCs w:val="22"/>
        </w:rPr>
        <w:t>Ms. Halm</w:t>
      </w:r>
    </w:p>
    <w:p w:rsidR="00C21C75" w:rsidRPr="00414E1B" w:rsidRDefault="00C21C75" w:rsidP="00D44251">
      <w:pPr>
        <w:spacing w:line="276" w:lineRule="auto"/>
        <w:rPr>
          <w:szCs w:val="22"/>
        </w:rPr>
      </w:pPr>
    </w:p>
    <w:p w:rsidR="00D44251" w:rsidRPr="00414E1B" w:rsidRDefault="002F6FFA" w:rsidP="00D44251">
      <w:pPr>
        <w:spacing w:line="276" w:lineRule="auto"/>
        <w:rPr>
          <w:b/>
          <w:szCs w:val="22"/>
        </w:rPr>
      </w:pPr>
      <w:r w:rsidRPr="00414E1B">
        <w:rPr>
          <w:szCs w:val="22"/>
        </w:rPr>
        <w:t>10.00</w:t>
      </w:r>
      <w:r w:rsidR="00D44251" w:rsidRPr="00414E1B">
        <w:rPr>
          <w:szCs w:val="22"/>
        </w:rPr>
        <w:t xml:space="preserve"> – </w:t>
      </w:r>
      <w:r w:rsidR="003E3BBD" w:rsidRPr="00414E1B">
        <w:rPr>
          <w:szCs w:val="22"/>
        </w:rPr>
        <w:t>1</w:t>
      </w:r>
      <w:r w:rsidR="006D065B" w:rsidRPr="00414E1B">
        <w:rPr>
          <w:szCs w:val="22"/>
        </w:rPr>
        <w:t>0</w:t>
      </w:r>
      <w:r w:rsidR="0028613B" w:rsidRPr="00414E1B">
        <w:rPr>
          <w:szCs w:val="22"/>
        </w:rPr>
        <w:t>.</w:t>
      </w:r>
      <w:r w:rsidRPr="00414E1B">
        <w:rPr>
          <w:szCs w:val="22"/>
        </w:rPr>
        <w:t>3</w:t>
      </w:r>
      <w:r w:rsidR="00E669DE" w:rsidRPr="00414E1B">
        <w:rPr>
          <w:szCs w:val="22"/>
        </w:rPr>
        <w:t>0</w:t>
      </w:r>
      <w:r w:rsidR="00D44251" w:rsidRPr="00414E1B">
        <w:rPr>
          <w:szCs w:val="22"/>
        </w:rPr>
        <w:tab/>
      </w:r>
      <w:r w:rsidR="00D44251" w:rsidRPr="00414E1B">
        <w:rPr>
          <w:szCs w:val="22"/>
        </w:rPr>
        <w:tab/>
      </w:r>
      <w:r w:rsidR="00D44251" w:rsidRPr="00414E1B">
        <w:rPr>
          <w:b/>
          <w:szCs w:val="22"/>
        </w:rPr>
        <w:t>Group work:  Case Studies Report back</w:t>
      </w:r>
    </w:p>
    <w:p w:rsidR="00E70ADB" w:rsidRPr="00414E1B" w:rsidRDefault="00E70ADB" w:rsidP="00D44251">
      <w:pPr>
        <w:spacing w:line="276" w:lineRule="auto"/>
        <w:ind w:left="3420" w:hanging="3420"/>
        <w:rPr>
          <w:szCs w:val="22"/>
          <w:u w:val="single"/>
        </w:rPr>
      </w:pPr>
    </w:p>
    <w:p w:rsidR="00D44251" w:rsidRPr="00414E1B" w:rsidRDefault="00D44251" w:rsidP="002378B1">
      <w:pPr>
        <w:spacing w:line="276" w:lineRule="auto"/>
        <w:ind w:left="2223"/>
        <w:rPr>
          <w:b/>
          <w:szCs w:val="22"/>
        </w:rPr>
      </w:pPr>
      <w:r w:rsidRPr="00414E1B">
        <w:rPr>
          <w:b/>
          <w:szCs w:val="22"/>
        </w:rPr>
        <w:t>S</w:t>
      </w:r>
      <w:r w:rsidR="00B153BF" w:rsidRPr="00414E1B">
        <w:rPr>
          <w:b/>
          <w:szCs w:val="22"/>
        </w:rPr>
        <w:t xml:space="preserve">ESSION FIVE:  POLICY DEVELOPMENT </w:t>
      </w:r>
      <w:r w:rsidR="002378B1" w:rsidRPr="00414E1B">
        <w:rPr>
          <w:b/>
          <w:szCs w:val="22"/>
        </w:rPr>
        <w:t>AND LEGISLATIVE DEVELOPMENTS</w:t>
      </w:r>
    </w:p>
    <w:p w:rsidR="0053796C" w:rsidRPr="00414E1B" w:rsidRDefault="0053796C" w:rsidP="00D03415">
      <w:pPr>
        <w:spacing w:line="276" w:lineRule="auto"/>
        <w:ind w:left="1656" w:firstLine="567"/>
        <w:rPr>
          <w:bCs/>
          <w:szCs w:val="22"/>
        </w:rPr>
      </w:pPr>
      <w:r w:rsidRPr="00414E1B">
        <w:rPr>
          <w:bCs/>
          <w:szCs w:val="22"/>
        </w:rPr>
        <w:t xml:space="preserve">Chair: </w:t>
      </w:r>
      <w:r w:rsidRPr="00414E1B">
        <w:rPr>
          <w:bCs/>
          <w:szCs w:val="22"/>
        </w:rPr>
        <w:tab/>
      </w:r>
      <w:r w:rsidR="00BE51FB" w:rsidRPr="00414E1B">
        <w:rPr>
          <w:bCs/>
          <w:szCs w:val="22"/>
        </w:rPr>
        <w:tab/>
      </w:r>
      <w:r w:rsidR="007439E9" w:rsidRPr="007439E9">
        <w:rPr>
          <w:bCs/>
          <w:szCs w:val="22"/>
        </w:rPr>
        <w:t>Mr.</w:t>
      </w:r>
      <w:r w:rsidR="007439E9">
        <w:rPr>
          <w:bCs/>
          <w:szCs w:val="22"/>
        </w:rPr>
        <w:t xml:space="preserve"> </w:t>
      </w:r>
      <w:proofErr w:type="spellStart"/>
      <w:r w:rsidR="007439E9" w:rsidRPr="007439E9">
        <w:rPr>
          <w:bCs/>
          <w:szCs w:val="22"/>
        </w:rPr>
        <w:t>Kafunjo</w:t>
      </w:r>
      <w:proofErr w:type="spellEnd"/>
      <w:r w:rsidR="007439E9" w:rsidRPr="007439E9">
        <w:rPr>
          <w:bCs/>
          <w:szCs w:val="22"/>
        </w:rPr>
        <w:t xml:space="preserve"> </w:t>
      </w:r>
      <w:proofErr w:type="spellStart"/>
      <w:r w:rsidR="007439E9" w:rsidRPr="007439E9">
        <w:rPr>
          <w:bCs/>
          <w:szCs w:val="22"/>
        </w:rPr>
        <w:t>Twinomujuni</w:t>
      </w:r>
      <w:proofErr w:type="spellEnd"/>
      <w:r w:rsidR="007439E9">
        <w:rPr>
          <w:bCs/>
          <w:szCs w:val="22"/>
        </w:rPr>
        <w:t>,</w:t>
      </w:r>
      <w:r w:rsidR="007439E9" w:rsidRPr="007439E9">
        <w:rPr>
          <w:bCs/>
          <w:szCs w:val="22"/>
        </w:rPr>
        <w:t xml:space="preserve"> PA Registrar Generals Office</w:t>
      </w:r>
    </w:p>
    <w:p w:rsidR="00D44251" w:rsidRPr="00414E1B" w:rsidRDefault="00D44251" w:rsidP="00D44251">
      <w:pPr>
        <w:spacing w:line="276" w:lineRule="auto"/>
        <w:rPr>
          <w:szCs w:val="22"/>
        </w:rPr>
      </w:pPr>
    </w:p>
    <w:p w:rsidR="00D44251" w:rsidRPr="00414E1B" w:rsidRDefault="00BC2740" w:rsidP="004D547A">
      <w:pPr>
        <w:spacing w:line="276" w:lineRule="auto"/>
        <w:ind w:left="2265" w:hanging="2265"/>
        <w:rPr>
          <w:b/>
          <w:szCs w:val="22"/>
        </w:rPr>
      </w:pPr>
      <w:r w:rsidRPr="00414E1B">
        <w:rPr>
          <w:szCs w:val="22"/>
        </w:rPr>
        <w:t>10:30</w:t>
      </w:r>
      <w:r w:rsidR="00D44251" w:rsidRPr="00414E1B">
        <w:rPr>
          <w:szCs w:val="22"/>
        </w:rPr>
        <w:t xml:space="preserve"> – </w:t>
      </w:r>
      <w:r w:rsidRPr="00414E1B">
        <w:rPr>
          <w:szCs w:val="22"/>
        </w:rPr>
        <w:t>10.50</w:t>
      </w:r>
      <w:r w:rsidR="00D44251" w:rsidRPr="00414E1B">
        <w:rPr>
          <w:szCs w:val="22"/>
        </w:rPr>
        <w:t xml:space="preserve"> </w:t>
      </w:r>
      <w:r w:rsidR="00D44251" w:rsidRPr="00414E1B">
        <w:rPr>
          <w:szCs w:val="22"/>
        </w:rPr>
        <w:tab/>
      </w:r>
      <w:r w:rsidR="00D44251" w:rsidRPr="00414E1B">
        <w:rPr>
          <w:b/>
          <w:szCs w:val="22"/>
        </w:rPr>
        <w:t>Developing Legal Frameworks for the Protection of TK and TCEs:  Challenges and Opportunities</w:t>
      </w:r>
    </w:p>
    <w:p w:rsidR="0053796C" w:rsidRPr="00414E1B" w:rsidRDefault="0053796C" w:rsidP="004D547A">
      <w:pPr>
        <w:spacing w:line="276" w:lineRule="auto"/>
        <w:ind w:left="2265" w:hanging="2265"/>
        <w:rPr>
          <w:szCs w:val="22"/>
        </w:rPr>
      </w:pPr>
    </w:p>
    <w:p w:rsidR="0053796C" w:rsidRPr="00414E1B" w:rsidRDefault="0053796C" w:rsidP="00AB774A">
      <w:pPr>
        <w:ind w:left="3969" w:hanging="1704"/>
        <w:rPr>
          <w:szCs w:val="22"/>
        </w:rPr>
      </w:pPr>
      <w:r w:rsidRPr="00414E1B">
        <w:rPr>
          <w:szCs w:val="22"/>
        </w:rPr>
        <w:t>Speaker</w:t>
      </w:r>
      <w:r w:rsidR="002378B1" w:rsidRPr="00414E1B">
        <w:rPr>
          <w:szCs w:val="22"/>
        </w:rPr>
        <w:t>s</w:t>
      </w:r>
      <w:r w:rsidRPr="00414E1B">
        <w:rPr>
          <w:szCs w:val="22"/>
        </w:rPr>
        <w:t>:</w:t>
      </w:r>
      <w:r w:rsidRPr="00414E1B">
        <w:rPr>
          <w:szCs w:val="22"/>
        </w:rPr>
        <w:tab/>
      </w:r>
      <w:r w:rsidR="00AB774A" w:rsidRPr="00414E1B">
        <w:rPr>
          <w:szCs w:val="22"/>
        </w:rPr>
        <w:tab/>
      </w:r>
      <w:r w:rsidR="004712FA" w:rsidRPr="00414E1B">
        <w:rPr>
          <w:szCs w:val="22"/>
        </w:rPr>
        <w:t>Dr. Anthony Kakooza</w:t>
      </w:r>
      <w:r w:rsidR="00AB774A" w:rsidRPr="00414E1B">
        <w:rPr>
          <w:szCs w:val="22"/>
        </w:rPr>
        <w:t>, Dean, Faculty of Law, Uganda Christian University</w:t>
      </w:r>
    </w:p>
    <w:p w:rsidR="002F6FFA" w:rsidRPr="00414E1B" w:rsidRDefault="002F6FFA" w:rsidP="006D065B">
      <w:pPr>
        <w:spacing w:line="276" w:lineRule="auto"/>
        <w:rPr>
          <w:szCs w:val="22"/>
        </w:rPr>
      </w:pPr>
    </w:p>
    <w:p w:rsidR="006D065B" w:rsidRPr="00414E1B" w:rsidRDefault="00BC2740" w:rsidP="006D065B">
      <w:pPr>
        <w:spacing w:line="276" w:lineRule="auto"/>
        <w:rPr>
          <w:szCs w:val="22"/>
        </w:rPr>
      </w:pPr>
      <w:r w:rsidRPr="00414E1B">
        <w:rPr>
          <w:szCs w:val="22"/>
        </w:rPr>
        <w:lastRenderedPageBreak/>
        <w:t xml:space="preserve">10.50 </w:t>
      </w:r>
      <w:r w:rsidR="006D065B" w:rsidRPr="00414E1B">
        <w:rPr>
          <w:szCs w:val="22"/>
        </w:rPr>
        <w:t xml:space="preserve">– </w:t>
      </w:r>
      <w:r w:rsidRPr="00414E1B">
        <w:rPr>
          <w:szCs w:val="22"/>
        </w:rPr>
        <w:t>11.10</w:t>
      </w:r>
      <w:r w:rsidR="006D065B" w:rsidRPr="00414E1B">
        <w:rPr>
          <w:szCs w:val="22"/>
        </w:rPr>
        <w:tab/>
      </w:r>
      <w:r w:rsidR="006D065B" w:rsidRPr="00414E1B">
        <w:rPr>
          <w:szCs w:val="22"/>
        </w:rPr>
        <w:tab/>
        <w:t>Discussion</w:t>
      </w:r>
    </w:p>
    <w:p w:rsidR="0053796C" w:rsidRPr="00414E1B" w:rsidRDefault="0053796C" w:rsidP="002F6FFA">
      <w:pPr>
        <w:spacing w:line="276" w:lineRule="auto"/>
        <w:rPr>
          <w:szCs w:val="22"/>
        </w:rPr>
      </w:pPr>
    </w:p>
    <w:p w:rsidR="00D44251" w:rsidRPr="00414E1B" w:rsidRDefault="00B153BF" w:rsidP="00B26A82">
      <w:pPr>
        <w:spacing w:line="276" w:lineRule="auto"/>
        <w:ind w:left="1701" w:firstLine="567"/>
        <w:rPr>
          <w:b/>
          <w:szCs w:val="22"/>
        </w:rPr>
      </w:pPr>
      <w:r w:rsidRPr="00414E1B">
        <w:rPr>
          <w:b/>
          <w:szCs w:val="22"/>
        </w:rPr>
        <w:t>SESSION SIX:  WAYS FORWARD</w:t>
      </w:r>
    </w:p>
    <w:p w:rsidR="0053796C" w:rsidRPr="00414E1B" w:rsidRDefault="0053796C" w:rsidP="00DB5521">
      <w:pPr>
        <w:spacing w:line="276" w:lineRule="auto"/>
        <w:ind w:left="1701" w:firstLine="567"/>
        <w:rPr>
          <w:bCs/>
          <w:szCs w:val="22"/>
        </w:rPr>
      </w:pPr>
      <w:r w:rsidRPr="00414E1B">
        <w:rPr>
          <w:bCs/>
          <w:szCs w:val="22"/>
        </w:rPr>
        <w:t xml:space="preserve">Chair: </w:t>
      </w:r>
      <w:r w:rsidRPr="00414E1B">
        <w:rPr>
          <w:bCs/>
          <w:szCs w:val="22"/>
        </w:rPr>
        <w:tab/>
      </w:r>
      <w:r w:rsidR="00400397">
        <w:rPr>
          <w:bCs/>
          <w:szCs w:val="22"/>
        </w:rPr>
        <w:tab/>
      </w:r>
      <w:r w:rsidR="007439E9" w:rsidRPr="007439E9">
        <w:rPr>
          <w:bCs/>
          <w:szCs w:val="22"/>
        </w:rPr>
        <w:t>Ms. Mercy .K. Kainobwisho</w:t>
      </w:r>
    </w:p>
    <w:p w:rsidR="005907BB" w:rsidRPr="00414E1B" w:rsidRDefault="005907BB" w:rsidP="00D44251">
      <w:pPr>
        <w:spacing w:line="276" w:lineRule="auto"/>
        <w:ind w:left="2268" w:firstLine="567"/>
        <w:rPr>
          <w:szCs w:val="22"/>
        </w:rPr>
      </w:pPr>
    </w:p>
    <w:p w:rsidR="00E67998" w:rsidRPr="00414E1B" w:rsidRDefault="00BC2740" w:rsidP="00E67998">
      <w:pPr>
        <w:spacing w:line="276" w:lineRule="auto"/>
        <w:ind w:left="2268" w:hanging="2268"/>
        <w:rPr>
          <w:b/>
          <w:szCs w:val="22"/>
        </w:rPr>
      </w:pPr>
      <w:r w:rsidRPr="00414E1B">
        <w:rPr>
          <w:szCs w:val="22"/>
        </w:rPr>
        <w:t>11.10</w:t>
      </w:r>
      <w:r w:rsidR="0028613B" w:rsidRPr="00414E1B">
        <w:rPr>
          <w:szCs w:val="22"/>
        </w:rPr>
        <w:t xml:space="preserve"> – </w:t>
      </w:r>
      <w:r w:rsidRPr="00414E1B">
        <w:rPr>
          <w:szCs w:val="22"/>
        </w:rPr>
        <w:t>12.10</w:t>
      </w:r>
      <w:r w:rsidR="00335CA0" w:rsidRPr="00414E1B">
        <w:rPr>
          <w:szCs w:val="22"/>
        </w:rPr>
        <w:tab/>
      </w:r>
      <w:r w:rsidR="00E67998" w:rsidRPr="00414E1B">
        <w:rPr>
          <w:b/>
          <w:szCs w:val="22"/>
        </w:rPr>
        <w:t xml:space="preserve">IP and TK for Economic Development: </w:t>
      </w:r>
      <w:r w:rsidR="0053796C" w:rsidRPr="00414E1B">
        <w:rPr>
          <w:b/>
          <w:szCs w:val="22"/>
        </w:rPr>
        <w:t xml:space="preserve"> </w:t>
      </w:r>
      <w:r w:rsidR="00E67998" w:rsidRPr="00414E1B">
        <w:rPr>
          <w:b/>
          <w:szCs w:val="22"/>
        </w:rPr>
        <w:t>The Way Forward for Uganda</w:t>
      </w:r>
    </w:p>
    <w:p w:rsidR="00E67998" w:rsidRPr="00414E1B" w:rsidRDefault="00E67998" w:rsidP="00E67998">
      <w:pPr>
        <w:spacing w:line="276" w:lineRule="auto"/>
        <w:ind w:left="1701" w:firstLine="567"/>
        <w:rPr>
          <w:szCs w:val="22"/>
        </w:rPr>
      </w:pPr>
    </w:p>
    <w:p w:rsidR="00E07C69" w:rsidRPr="00414E1B" w:rsidRDefault="00E07C69" w:rsidP="00E67998">
      <w:pPr>
        <w:spacing w:line="276" w:lineRule="auto"/>
        <w:ind w:left="1701" w:firstLine="567"/>
        <w:rPr>
          <w:szCs w:val="22"/>
        </w:rPr>
      </w:pPr>
      <w:r w:rsidRPr="00414E1B">
        <w:rPr>
          <w:szCs w:val="22"/>
        </w:rPr>
        <w:t>Panel Discussion</w:t>
      </w:r>
    </w:p>
    <w:p w:rsidR="00E07C69" w:rsidRPr="00414E1B" w:rsidRDefault="00E07C69" w:rsidP="00D44251">
      <w:pPr>
        <w:spacing w:line="276" w:lineRule="auto"/>
        <w:ind w:left="2790" w:hanging="2790"/>
        <w:rPr>
          <w:szCs w:val="22"/>
        </w:rPr>
      </w:pPr>
    </w:p>
    <w:p w:rsidR="001576BB" w:rsidRPr="00414E1B" w:rsidRDefault="00531504" w:rsidP="00300607">
      <w:pPr>
        <w:spacing w:line="276" w:lineRule="auto"/>
        <w:ind w:left="3960" w:hanging="1692"/>
        <w:rPr>
          <w:szCs w:val="22"/>
        </w:rPr>
      </w:pPr>
      <w:r w:rsidRPr="00414E1B">
        <w:rPr>
          <w:szCs w:val="22"/>
        </w:rPr>
        <w:t>Panelists</w:t>
      </w:r>
      <w:r w:rsidR="00E67998" w:rsidRPr="00414E1B">
        <w:rPr>
          <w:szCs w:val="22"/>
        </w:rPr>
        <w:t>:</w:t>
      </w:r>
      <w:r w:rsidR="0053796C" w:rsidRPr="00414E1B">
        <w:rPr>
          <w:szCs w:val="22"/>
        </w:rPr>
        <w:tab/>
      </w:r>
      <w:r w:rsidR="00E67998" w:rsidRPr="00414E1B">
        <w:rPr>
          <w:szCs w:val="22"/>
        </w:rPr>
        <w:t xml:space="preserve">Representatives of indigenous peoples, local communities, tradesmen </w:t>
      </w:r>
      <w:r w:rsidR="00DE3015" w:rsidRPr="00414E1B">
        <w:rPr>
          <w:szCs w:val="22"/>
        </w:rPr>
        <w:t>in</w:t>
      </w:r>
      <w:r w:rsidR="00E67998" w:rsidRPr="00414E1B">
        <w:rPr>
          <w:szCs w:val="22"/>
        </w:rPr>
        <w:t xml:space="preserve"> TK and TCE based goods, government and academia</w:t>
      </w:r>
      <w:r w:rsidR="00DE3015" w:rsidRPr="00414E1B">
        <w:rPr>
          <w:szCs w:val="22"/>
        </w:rPr>
        <w:t xml:space="preserve"> </w:t>
      </w:r>
    </w:p>
    <w:p w:rsidR="00D44251" w:rsidRPr="00414E1B" w:rsidRDefault="00D44251" w:rsidP="005907BB">
      <w:pPr>
        <w:spacing w:line="276" w:lineRule="auto"/>
        <w:rPr>
          <w:szCs w:val="22"/>
        </w:rPr>
      </w:pPr>
    </w:p>
    <w:p w:rsidR="00B26A82" w:rsidRPr="00414E1B" w:rsidRDefault="00BC2740" w:rsidP="0053796C">
      <w:pPr>
        <w:tabs>
          <w:tab w:val="left" w:pos="2268"/>
        </w:tabs>
        <w:spacing w:line="276" w:lineRule="auto"/>
        <w:rPr>
          <w:szCs w:val="22"/>
        </w:rPr>
      </w:pPr>
      <w:r w:rsidRPr="00414E1B">
        <w:rPr>
          <w:szCs w:val="22"/>
        </w:rPr>
        <w:t>12.</w:t>
      </w:r>
      <w:r w:rsidR="002F4EB0" w:rsidRPr="00414E1B">
        <w:rPr>
          <w:szCs w:val="22"/>
        </w:rPr>
        <w:t>1</w:t>
      </w:r>
      <w:r w:rsidRPr="00414E1B">
        <w:rPr>
          <w:szCs w:val="22"/>
        </w:rPr>
        <w:t>0</w:t>
      </w:r>
      <w:r w:rsidR="00C747AC" w:rsidRPr="00414E1B">
        <w:rPr>
          <w:szCs w:val="22"/>
        </w:rPr>
        <w:t xml:space="preserve"> –</w:t>
      </w:r>
      <w:r w:rsidR="004C77C5" w:rsidRPr="00414E1B">
        <w:rPr>
          <w:szCs w:val="22"/>
        </w:rPr>
        <w:t xml:space="preserve"> </w:t>
      </w:r>
      <w:r w:rsidRPr="00414E1B">
        <w:rPr>
          <w:szCs w:val="22"/>
        </w:rPr>
        <w:t>13.</w:t>
      </w:r>
      <w:r w:rsidR="00406950" w:rsidRPr="00414E1B">
        <w:rPr>
          <w:szCs w:val="22"/>
        </w:rPr>
        <w:t>00</w:t>
      </w:r>
      <w:r w:rsidR="00B26A82" w:rsidRPr="00414E1B">
        <w:rPr>
          <w:szCs w:val="22"/>
        </w:rPr>
        <w:tab/>
      </w:r>
      <w:r w:rsidR="00B26A82" w:rsidRPr="00414E1B">
        <w:rPr>
          <w:szCs w:val="22"/>
        </w:rPr>
        <w:tab/>
      </w:r>
      <w:r w:rsidR="00E67998" w:rsidRPr="00414E1B">
        <w:rPr>
          <w:szCs w:val="22"/>
        </w:rPr>
        <w:t>W</w:t>
      </w:r>
      <w:r w:rsidR="00531504" w:rsidRPr="00414E1B">
        <w:rPr>
          <w:szCs w:val="22"/>
        </w:rPr>
        <w:t>rap-up of workshop</w:t>
      </w:r>
    </w:p>
    <w:p w:rsidR="00E60570" w:rsidRPr="00414E1B" w:rsidRDefault="00E60570" w:rsidP="001576BB">
      <w:pPr>
        <w:spacing w:line="276" w:lineRule="auto"/>
        <w:rPr>
          <w:szCs w:val="22"/>
        </w:rPr>
      </w:pPr>
    </w:p>
    <w:p w:rsidR="00406950" w:rsidRPr="00414E1B" w:rsidRDefault="00406950" w:rsidP="00D44251">
      <w:pPr>
        <w:spacing w:line="276" w:lineRule="auto"/>
        <w:rPr>
          <w:szCs w:val="22"/>
        </w:rPr>
      </w:pPr>
      <w:r w:rsidRPr="00414E1B">
        <w:rPr>
          <w:szCs w:val="22"/>
        </w:rPr>
        <w:t>13.00 – 14.00</w:t>
      </w:r>
      <w:r w:rsidR="00E60570" w:rsidRPr="00414E1B">
        <w:rPr>
          <w:szCs w:val="22"/>
        </w:rPr>
        <w:tab/>
      </w:r>
      <w:r w:rsidR="00E60570" w:rsidRPr="00414E1B">
        <w:rPr>
          <w:szCs w:val="22"/>
        </w:rPr>
        <w:tab/>
      </w:r>
      <w:r w:rsidRPr="00414E1B">
        <w:rPr>
          <w:szCs w:val="22"/>
        </w:rPr>
        <w:t>Lunch</w:t>
      </w:r>
    </w:p>
    <w:p w:rsidR="00406950" w:rsidRPr="00414E1B" w:rsidRDefault="00406950" w:rsidP="00D44251">
      <w:pPr>
        <w:spacing w:line="276" w:lineRule="auto"/>
        <w:rPr>
          <w:szCs w:val="22"/>
        </w:rPr>
      </w:pPr>
    </w:p>
    <w:p w:rsidR="00D44251" w:rsidRPr="00414E1B" w:rsidRDefault="0086418F" w:rsidP="00D44251">
      <w:pPr>
        <w:spacing w:line="276" w:lineRule="auto"/>
        <w:rPr>
          <w:szCs w:val="22"/>
        </w:rPr>
      </w:pPr>
      <w:r>
        <w:rPr>
          <w:szCs w:val="22"/>
        </w:rPr>
        <w:t xml:space="preserve">14.00 </w:t>
      </w:r>
      <w:r w:rsidRPr="0086418F">
        <w:rPr>
          <w:szCs w:val="22"/>
        </w:rPr>
        <w:t>–</w:t>
      </w:r>
      <w:r w:rsidR="00FA4535" w:rsidRPr="00414E1B">
        <w:rPr>
          <w:szCs w:val="22"/>
        </w:rPr>
        <w:t xml:space="preserve"> </w:t>
      </w:r>
      <w:r w:rsidR="00406950" w:rsidRPr="00414E1B">
        <w:rPr>
          <w:szCs w:val="22"/>
        </w:rPr>
        <w:t>14.45</w:t>
      </w:r>
      <w:r w:rsidR="00406950" w:rsidRPr="00414E1B">
        <w:rPr>
          <w:b/>
          <w:szCs w:val="22"/>
        </w:rPr>
        <w:tab/>
      </w:r>
      <w:r w:rsidR="00406950" w:rsidRPr="00414E1B">
        <w:rPr>
          <w:b/>
          <w:szCs w:val="22"/>
        </w:rPr>
        <w:tab/>
      </w:r>
      <w:r w:rsidR="00E67998" w:rsidRPr="00414E1B">
        <w:rPr>
          <w:b/>
          <w:szCs w:val="22"/>
        </w:rPr>
        <w:t>CLOSING OF WORKSHOP</w:t>
      </w:r>
    </w:p>
    <w:p w:rsidR="00D44251" w:rsidRPr="00414E1B" w:rsidRDefault="00D44251" w:rsidP="00D44251">
      <w:pPr>
        <w:tabs>
          <w:tab w:val="left" w:pos="2835"/>
          <w:tab w:val="left" w:pos="4536"/>
        </w:tabs>
        <w:spacing w:line="276" w:lineRule="auto"/>
        <w:ind w:left="4536" w:hanging="4536"/>
        <w:rPr>
          <w:szCs w:val="22"/>
        </w:rPr>
      </w:pPr>
    </w:p>
    <w:p w:rsidR="005907BB" w:rsidRPr="00414E1B" w:rsidRDefault="00D44251" w:rsidP="00300607">
      <w:pPr>
        <w:spacing w:line="276" w:lineRule="auto"/>
        <w:ind w:left="2250"/>
        <w:rPr>
          <w:szCs w:val="22"/>
        </w:rPr>
      </w:pPr>
      <w:r w:rsidRPr="00414E1B">
        <w:rPr>
          <w:szCs w:val="22"/>
        </w:rPr>
        <w:t xml:space="preserve">Closing </w:t>
      </w:r>
      <w:r w:rsidR="00C16073" w:rsidRPr="00414E1B">
        <w:rPr>
          <w:szCs w:val="22"/>
        </w:rPr>
        <w:t>r</w:t>
      </w:r>
      <w:r w:rsidRPr="00414E1B">
        <w:rPr>
          <w:szCs w:val="22"/>
        </w:rPr>
        <w:t xml:space="preserve">emarks </w:t>
      </w:r>
      <w:r w:rsidR="00C16073" w:rsidRPr="00414E1B">
        <w:rPr>
          <w:szCs w:val="22"/>
        </w:rPr>
        <w:t>and</w:t>
      </w:r>
      <w:r w:rsidR="00C16073" w:rsidRPr="00414E1B">
        <w:rPr>
          <w:rFonts w:eastAsia="Times New Roman"/>
          <w:szCs w:val="22"/>
          <w:lang w:eastAsia="en-US"/>
        </w:rPr>
        <w:t xml:space="preserve"> handing out of certificates </w:t>
      </w:r>
      <w:r w:rsidRPr="00414E1B">
        <w:rPr>
          <w:szCs w:val="22"/>
        </w:rPr>
        <w:t>by</w:t>
      </w:r>
      <w:r w:rsidR="005907BB" w:rsidRPr="00414E1B">
        <w:rPr>
          <w:szCs w:val="22"/>
        </w:rPr>
        <w:t xml:space="preserve">: </w:t>
      </w:r>
      <w:r w:rsidRPr="00414E1B">
        <w:rPr>
          <w:szCs w:val="22"/>
        </w:rPr>
        <w:t xml:space="preserve"> </w:t>
      </w:r>
    </w:p>
    <w:p w:rsidR="00B26A82" w:rsidRPr="00414E1B" w:rsidRDefault="00B26A82" w:rsidP="0047339D">
      <w:pPr>
        <w:spacing w:line="276" w:lineRule="auto"/>
        <w:rPr>
          <w:szCs w:val="22"/>
        </w:rPr>
      </w:pPr>
    </w:p>
    <w:p w:rsidR="007439E9" w:rsidRDefault="007439E9" w:rsidP="0086418F">
      <w:pPr>
        <w:spacing w:line="276" w:lineRule="auto"/>
        <w:ind w:left="2250"/>
        <w:rPr>
          <w:rFonts w:eastAsia="Times New Roman"/>
          <w:szCs w:val="22"/>
          <w:lang w:eastAsia="en-US"/>
        </w:rPr>
      </w:pPr>
      <w:r w:rsidRPr="007439E9">
        <w:rPr>
          <w:rFonts w:eastAsia="Times New Roman"/>
          <w:szCs w:val="22"/>
          <w:lang w:eastAsia="en-US"/>
        </w:rPr>
        <w:t>Mr. Bemanya Twebaze</w:t>
      </w:r>
    </w:p>
    <w:p w:rsidR="007439E9" w:rsidRDefault="007439E9" w:rsidP="007439E9">
      <w:pPr>
        <w:spacing w:line="276" w:lineRule="auto"/>
        <w:rPr>
          <w:rFonts w:eastAsia="Times New Roman"/>
          <w:szCs w:val="22"/>
          <w:lang w:eastAsia="en-US"/>
        </w:rPr>
      </w:pPr>
    </w:p>
    <w:p w:rsidR="000231FB" w:rsidRPr="00414E1B" w:rsidRDefault="001576BB" w:rsidP="00300607">
      <w:pPr>
        <w:spacing w:line="276" w:lineRule="auto"/>
        <w:ind w:left="2250"/>
        <w:rPr>
          <w:rFonts w:eastAsia="Times New Roman"/>
          <w:szCs w:val="22"/>
          <w:lang w:eastAsia="en-US"/>
        </w:rPr>
      </w:pPr>
      <w:r w:rsidRPr="00414E1B">
        <w:rPr>
          <w:rFonts w:eastAsia="Times New Roman"/>
          <w:szCs w:val="22"/>
          <w:lang w:eastAsia="en-US"/>
        </w:rPr>
        <w:t>Ms.</w:t>
      </w:r>
      <w:r w:rsidR="000231FB" w:rsidRPr="00414E1B">
        <w:rPr>
          <w:rFonts w:eastAsia="Times New Roman"/>
          <w:szCs w:val="22"/>
          <w:lang w:eastAsia="en-US"/>
        </w:rPr>
        <w:t xml:space="preserve"> Banya</w:t>
      </w:r>
      <w:r w:rsidR="00C16073" w:rsidRPr="00414E1B">
        <w:rPr>
          <w:rFonts w:eastAsia="Times New Roman"/>
          <w:szCs w:val="22"/>
          <w:lang w:eastAsia="en-US"/>
        </w:rPr>
        <w:br/>
      </w:r>
    </w:p>
    <w:p w:rsidR="00D44251" w:rsidRPr="00414E1B" w:rsidRDefault="00D44251" w:rsidP="001576BB">
      <w:pPr>
        <w:spacing w:line="276" w:lineRule="auto"/>
        <w:rPr>
          <w:szCs w:val="22"/>
        </w:rPr>
      </w:pPr>
    </w:p>
    <w:p w:rsidR="00314C69" w:rsidRPr="00414E1B" w:rsidRDefault="00314C69" w:rsidP="00D44251">
      <w:pPr>
        <w:tabs>
          <w:tab w:val="left" w:pos="2835"/>
          <w:tab w:val="left" w:pos="4536"/>
        </w:tabs>
        <w:spacing w:line="276" w:lineRule="auto"/>
        <w:ind w:left="4536" w:hanging="4536"/>
        <w:rPr>
          <w:szCs w:val="22"/>
        </w:rPr>
      </w:pPr>
    </w:p>
    <w:p w:rsidR="00D44251" w:rsidRPr="00414E1B" w:rsidRDefault="005907BB" w:rsidP="00300607">
      <w:pPr>
        <w:spacing w:line="276" w:lineRule="auto"/>
        <w:ind w:left="5400"/>
        <w:rPr>
          <w:szCs w:val="22"/>
        </w:rPr>
      </w:pPr>
      <w:r w:rsidRPr="00414E1B">
        <w:rPr>
          <w:szCs w:val="22"/>
        </w:rPr>
        <w:t>[End of document]</w:t>
      </w:r>
    </w:p>
    <w:sectPr w:rsidR="00D44251" w:rsidRPr="00414E1B" w:rsidSect="00B16D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83" w:rsidRDefault="00DA4A83">
      <w:r>
        <w:separator/>
      </w:r>
    </w:p>
  </w:endnote>
  <w:endnote w:type="continuationSeparator" w:id="0">
    <w:p w:rsidR="00DA4A83" w:rsidRDefault="00DA4A83" w:rsidP="000C7343">
      <w:r>
        <w:separator/>
      </w:r>
    </w:p>
    <w:p w:rsidR="00DA4A83" w:rsidRPr="000C7343" w:rsidRDefault="00DA4A83" w:rsidP="000C7343">
      <w:r>
        <w:rPr>
          <w:sz w:val="17"/>
        </w:rPr>
        <w:t>[Endnote continued from previous page]</w:t>
      </w:r>
    </w:p>
  </w:endnote>
  <w:endnote w:type="continuationNotice" w:id="1">
    <w:p w:rsidR="00DA4A83" w:rsidRPr="000C7343" w:rsidRDefault="00DA4A83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61" w:rsidRDefault="00824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61" w:rsidRDefault="00824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61" w:rsidRDefault="00824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83" w:rsidRDefault="00DA4A83">
      <w:r>
        <w:separator/>
      </w:r>
    </w:p>
  </w:footnote>
  <w:footnote w:type="continuationSeparator" w:id="0">
    <w:p w:rsidR="00DA4A83" w:rsidRDefault="00DA4A83" w:rsidP="000C7343">
      <w:r>
        <w:separator/>
      </w:r>
    </w:p>
    <w:p w:rsidR="00DA4A83" w:rsidRPr="000C7343" w:rsidRDefault="00DA4A83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A4A83" w:rsidRPr="000C7343" w:rsidRDefault="00DA4A83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61" w:rsidRDefault="00824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77" w:rsidRDefault="00844777" w:rsidP="00477D6B">
    <w:pPr>
      <w:jc w:val="right"/>
    </w:pPr>
    <w:r w:rsidRPr="00844777">
      <w:t>WIPO/TK/KLA/17</w:t>
    </w:r>
    <w:r w:rsidR="00824461">
      <w:t>/INF/2</w:t>
    </w:r>
    <w:bookmarkStart w:id="1" w:name="_GoBack"/>
    <w:bookmarkEnd w:id="1"/>
  </w:p>
  <w:p w:rsidR="004F4D9B" w:rsidRDefault="007A0E06" w:rsidP="00477D6B">
    <w:pPr>
      <w:jc w:val="right"/>
    </w:pPr>
    <w:proofErr w:type="gramStart"/>
    <w:r>
      <w:t>p</w:t>
    </w:r>
    <w:r w:rsidR="00463729">
      <w:t>age</w:t>
    </w:r>
    <w:proofErr w:type="gramEnd"/>
    <w:r w:rsidR="004F4D9B">
      <w:t xml:space="preserve"> </w:t>
    </w:r>
    <w:r w:rsidR="004F4D9B">
      <w:fldChar w:fldCharType="begin"/>
    </w:r>
    <w:r w:rsidR="004F4D9B">
      <w:instrText xml:space="preserve"> PAGE  \* MERGEFORMAT </w:instrText>
    </w:r>
    <w:r w:rsidR="004F4D9B">
      <w:fldChar w:fldCharType="separate"/>
    </w:r>
    <w:r w:rsidR="005D701C">
      <w:rPr>
        <w:noProof/>
      </w:rPr>
      <w:t>2</w:t>
    </w:r>
    <w:r w:rsidR="004F4D9B">
      <w:fldChar w:fldCharType="end"/>
    </w:r>
  </w:p>
  <w:p w:rsidR="004F4D9B" w:rsidRDefault="004F4D9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61" w:rsidRDefault="00824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51"/>
    <w:rsid w:val="00005FEA"/>
    <w:rsid w:val="000231FB"/>
    <w:rsid w:val="00026990"/>
    <w:rsid w:val="00031785"/>
    <w:rsid w:val="00040128"/>
    <w:rsid w:val="00073D8B"/>
    <w:rsid w:val="000823BA"/>
    <w:rsid w:val="000A46A9"/>
    <w:rsid w:val="000B20A0"/>
    <w:rsid w:val="000C67A1"/>
    <w:rsid w:val="000C7343"/>
    <w:rsid w:val="000E7585"/>
    <w:rsid w:val="000F5E56"/>
    <w:rsid w:val="00107946"/>
    <w:rsid w:val="00114C1A"/>
    <w:rsid w:val="00121924"/>
    <w:rsid w:val="00123F45"/>
    <w:rsid w:val="001362EE"/>
    <w:rsid w:val="0013702A"/>
    <w:rsid w:val="00142E50"/>
    <w:rsid w:val="001576BB"/>
    <w:rsid w:val="00162299"/>
    <w:rsid w:val="0016328A"/>
    <w:rsid w:val="001832A6"/>
    <w:rsid w:val="00185E2B"/>
    <w:rsid w:val="00187F12"/>
    <w:rsid w:val="001B3C6A"/>
    <w:rsid w:val="001D7119"/>
    <w:rsid w:val="00216F19"/>
    <w:rsid w:val="002378B1"/>
    <w:rsid w:val="002456E6"/>
    <w:rsid w:val="00256808"/>
    <w:rsid w:val="002634C4"/>
    <w:rsid w:val="00264DCC"/>
    <w:rsid w:val="0027004E"/>
    <w:rsid w:val="0028381B"/>
    <w:rsid w:val="0028613B"/>
    <w:rsid w:val="002867C2"/>
    <w:rsid w:val="00297141"/>
    <w:rsid w:val="002C7495"/>
    <w:rsid w:val="002E4BCC"/>
    <w:rsid w:val="002E593D"/>
    <w:rsid w:val="002F4E68"/>
    <w:rsid w:val="002F4EB0"/>
    <w:rsid w:val="002F6FFA"/>
    <w:rsid w:val="00300607"/>
    <w:rsid w:val="00314C69"/>
    <w:rsid w:val="00326B97"/>
    <w:rsid w:val="00334787"/>
    <w:rsid w:val="00335CA0"/>
    <w:rsid w:val="003845C1"/>
    <w:rsid w:val="003E3BBD"/>
    <w:rsid w:val="003F1476"/>
    <w:rsid w:val="00400397"/>
    <w:rsid w:val="00406950"/>
    <w:rsid w:val="00414E1B"/>
    <w:rsid w:val="004168ED"/>
    <w:rsid w:val="00423E3E"/>
    <w:rsid w:val="00424731"/>
    <w:rsid w:val="0042579E"/>
    <w:rsid w:val="00427AF4"/>
    <w:rsid w:val="004326A7"/>
    <w:rsid w:val="004526BE"/>
    <w:rsid w:val="00463729"/>
    <w:rsid w:val="004647DA"/>
    <w:rsid w:val="004712FA"/>
    <w:rsid w:val="0047339D"/>
    <w:rsid w:val="00477D6B"/>
    <w:rsid w:val="004A0B72"/>
    <w:rsid w:val="004A1E0A"/>
    <w:rsid w:val="004B33FF"/>
    <w:rsid w:val="004C77C5"/>
    <w:rsid w:val="004D38F1"/>
    <w:rsid w:val="004D5205"/>
    <w:rsid w:val="004D547A"/>
    <w:rsid w:val="004F4D9B"/>
    <w:rsid w:val="00531504"/>
    <w:rsid w:val="0053796C"/>
    <w:rsid w:val="00566B4A"/>
    <w:rsid w:val="005907BB"/>
    <w:rsid w:val="005914B5"/>
    <w:rsid w:val="00593AE1"/>
    <w:rsid w:val="005974C5"/>
    <w:rsid w:val="005D701C"/>
    <w:rsid w:val="005E351F"/>
    <w:rsid w:val="005E66B2"/>
    <w:rsid w:val="005F2767"/>
    <w:rsid w:val="005F4C9E"/>
    <w:rsid w:val="005F652F"/>
    <w:rsid w:val="00605827"/>
    <w:rsid w:val="00626454"/>
    <w:rsid w:val="00630907"/>
    <w:rsid w:val="006364DA"/>
    <w:rsid w:val="0068564A"/>
    <w:rsid w:val="006B119A"/>
    <w:rsid w:val="006D065B"/>
    <w:rsid w:val="006D3B38"/>
    <w:rsid w:val="006E0855"/>
    <w:rsid w:val="006E40F7"/>
    <w:rsid w:val="006F1A14"/>
    <w:rsid w:val="00715A6B"/>
    <w:rsid w:val="007350ED"/>
    <w:rsid w:val="00737CF3"/>
    <w:rsid w:val="007439E9"/>
    <w:rsid w:val="00755431"/>
    <w:rsid w:val="007A0E06"/>
    <w:rsid w:val="007B63B3"/>
    <w:rsid w:val="007E0206"/>
    <w:rsid w:val="007E631C"/>
    <w:rsid w:val="00803793"/>
    <w:rsid w:val="008072E9"/>
    <w:rsid w:val="008125F2"/>
    <w:rsid w:val="00817FBA"/>
    <w:rsid w:val="00824461"/>
    <w:rsid w:val="00840F5E"/>
    <w:rsid w:val="00844777"/>
    <w:rsid w:val="0086418F"/>
    <w:rsid w:val="0089487E"/>
    <w:rsid w:val="008A1584"/>
    <w:rsid w:val="008A3809"/>
    <w:rsid w:val="008A485C"/>
    <w:rsid w:val="008B2CC1"/>
    <w:rsid w:val="008B4B25"/>
    <w:rsid w:val="008C268A"/>
    <w:rsid w:val="008E5251"/>
    <w:rsid w:val="008F53DC"/>
    <w:rsid w:val="008F775E"/>
    <w:rsid w:val="0090731E"/>
    <w:rsid w:val="00910B38"/>
    <w:rsid w:val="00917B08"/>
    <w:rsid w:val="00926923"/>
    <w:rsid w:val="009301C6"/>
    <w:rsid w:val="0094787D"/>
    <w:rsid w:val="00966A22"/>
    <w:rsid w:val="009734B2"/>
    <w:rsid w:val="00973EF6"/>
    <w:rsid w:val="009C40F8"/>
    <w:rsid w:val="009D2D18"/>
    <w:rsid w:val="009D3AD7"/>
    <w:rsid w:val="00A03950"/>
    <w:rsid w:val="00A11EA6"/>
    <w:rsid w:val="00A179E6"/>
    <w:rsid w:val="00A94F2C"/>
    <w:rsid w:val="00A95CC7"/>
    <w:rsid w:val="00AB774A"/>
    <w:rsid w:val="00AC1BFF"/>
    <w:rsid w:val="00AC66E6"/>
    <w:rsid w:val="00AE100E"/>
    <w:rsid w:val="00B153BF"/>
    <w:rsid w:val="00B16D2A"/>
    <w:rsid w:val="00B20339"/>
    <w:rsid w:val="00B24026"/>
    <w:rsid w:val="00B26A82"/>
    <w:rsid w:val="00B56258"/>
    <w:rsid w:val="00BA3EC3"/>
    <w:rsid w:val="00BC2740"/>
    <w:rsid w:val="00BC5503"/>
    <w:rsid w:val="00BD5C56"/>
    <w:rsid w:val="00BE51FB"/>
    <w:rsid w:val="00BF7641"/>
    <w:rsid w:val="00C071DF"/>
    <w:rsid w:val="00C13E36"/>
    <w:rsid w:val="00C16073"/>
    <w:rsid w:val="00C17225"/>
    <w:rsid w:val="00C21C75"/>
    <w:rsid w:val="00C330D5"/>
    <w:rsid w:val="00C375DC"/>
    <w:rsid w:val="00C40A1D"/>
    <w:rsid w:val="00C545A1"/>
    <w:rsid w:val="00C747AC"/>
    <w:rsid w:val="00C84C74"/>
    <w:rsid w:val="00C9333F"/>
    <w:rsid w:val="00CA4E4B"/>
    <w:rsid w:val="00CB6861"/>
    <w:rsid w:val="00CE00C0"/>
    <w:rsid w:val="00CE72C1"/>
    <w:rsid w:val="00D03415"/>
    <w:rsid w:val="00D10D62"/>
    <w:rsid w:val="00D44251"/>
    <w:rsid w:val="00D45AF5"/>
    <w:rsid w:val="00D70D78"/>
    <w:rsid w:val="00D71B4D"/>
    <w:rsid w:val="00D775D6"/>
    <w:rsid w:val="00D93D55"/>
    <w:rsid w:val="00DA4A83"/>
    <w:rsid w:val="00DA6233"/>
    <w:rsid w:val="00DB5521"/>
    <w:rsid w:val="00DC6539"/>
    <w:rsid w:val="00DE3015"/>
    <w:rsid w:val="00DE6DF2"/>
    <w:rsid w:val="00DF5A28"/>
    <w:rsid w:val="00E062BD"/>
    <w:rsid w:val="00E07C69"/>
    <w:rsid w:val="00E164EB"/>
    <w:rsid w:val="00E54501"/>
    <w:rsid w:val="00E6043F"/>
    <w:rsid w:val="00E60570"/>
    <w:rsid w:val="00E669DE"/>
    <w:rsid w:val="00E67998"/>
    <w:rsid w:val="00E70ADB"/>
    <w:rsid w:val="00E7412A"/>
    <w:rsid w:val="00E973CA"/>
    <w:rsid w:val="00EE64B3"/>
    <w:rsid w:val="00EF192E"/>
    <w:rsid w:val="00F06445"/>
    <w:rsid w:val="00F17EFC"/>
    <w:rsid w:val="00F32907"/>
    <w:rsid w:val="00F66152"/>
    <w:rsid w:val="00F67F8E"/>
    <w:rsid w:val="00F8189C"/>
    <w:rsid w:val="00FA042F"/>
    <w:rsid w:val="00FA4535"/>
    <w:rsid w:val="00FB15F6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7B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BalloonText">
    <w:name w:val="Balloon Text"/>
    <w:basedOn w:val="Normal"/>
    <w:link w:val="BalloonTextChar"/>
    <w:rsid w:val="00E06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062BD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A4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4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4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A485C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7B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BalloonText">
    <w:name w:val="Balloon Text"/>
    <w:basedOn w:val="Normal"/>
    <w:link w:val="BalloonTextChar"/>
    <w:rsid w:val="00E06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062BD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A4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4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4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A485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0036-2923-460A-86A1-183CF3AC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RWANGYEZI Rhona</dc:creator>
  <cp:lastModifiedBy>MORENO PALESTINI Maria Del Pilar</cp:lastModifiedBy>
  <cp:revision>6</cp:revision>
  <cp:lastPrinted>2017-07-24T08:18:00Z</cp:lastPrinted>
  <dcterms:created xsi:type="dcterms:W3CDTF">2017-07-19T14:51:00Z</dcterms:created>
  <dcterms:modified xsi:type="dcterms:W3CDTF">2017-07-24T08:18:00Z</dcterms:modified>
</cp:coreProperties>
</file>