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B466A" w:rsidRPr="008B2CC1" w14:paraId="2D1FFD9B" w14:textId="77777777" w:rsidTr="00FB552B">
        <w:tc>
          <w:tcPr>
            <w:tcW w:w="4513" w:type="dxa"/>
            <w:tcBorders>
              <w:bottom w:val="single" w:sz="4" w:space="0" w:color="auto"/>
            </w:tcBorders>
            <w:tcMar>
              <w:bottom w:w="170" w:type="dxa"/>
            </w:tcMar>
          </w:tcPr>
          <w:p w14:paraId="7F850FDA" w14:textId="77777777" w:rsidR="008B466A" w:rsidRPr="008B2CC1" w:rsidRDefault="008B466A" w:rsidP="00FB552B">
            <w:bookmarkStart w:id="0" w:name="_GoBack"/>
            <w:bookmarkEnd w:id="0"/>
          </w:p>
        </w:tc>
        <w:tc>
          <w:tcPr>
            <w:tcW w:w="4337" w:type="dxa"/>
            <w:tcBorders>
              <w:bottom w:val="single" w:sz="4" w:space="0" w:color="auto"/>
            </w:tcBorders>
            <w:tcMar>
              <w:left w:w="0" w:type="dxa"/>
              <w:right w:w="0" w:type="dxa"/>
            </w:tcMar>
          </w:tcPr>
          <w:p w14:paraId="2EBE2212" w14:textId="77777777" w:rsidR="008B466A" w:rsidRPr="008B2CC1" w:rsidRDefault="008B466A" w:rsidP="00FB552B">
            <w:r>
              <w:rPr>
                <w:noProof/>
                <w:lang w:eastAsia="en-US"/>
              </w:rPr>
              <w:drawing>
                <wp:inline distT="0" distB="0" distL="0" distR="0" wp14:anchorId="24F80630" wp14:editId="5A122E69">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F2DDA64" w14:textId="77777777" w:rsidR="008B466A" w:rsidRPr="008B2CC1" w:rsidRDefault="008B466A" w:rsidP="00FB552B">
            <w:pPr>
              <w:jc w:val="right"/>
            </w:pPr>
            <w:r w:rsidRPr="00605827">
              <w:rPr>
                <w:b/>
                <w:sz w:val="40"/>
                <w:szCs w:val="40"/>
              </w:rPr>
              <w:t>E</w:t>
            </w:r>
          </w:p>
        </w:tc>
      </w:tr>
      <w:tr w:rsidR="008B466A" w:rsidRPr="001832A6" w14:paraId="1C4F630E" w14:textId="77777777" w:rsidTr="00FB552B">
        <w:trPr>
          <w:trHeight w:hRule="exact" w:val="357"/>
        </w:trPr>
        <w:tc>
          <w:tcPr>
            <w:tcW w:w="9356" w:type="dxa"/>
            <w:gridSpan w:val="3"/>
            <w:tcBorders>
              <w:top w:val="single" w:sz="4" w:space="0" w:color="auto"/>
            </w:tcBorders>
            <w:tcMar>
              <w:top w:w="170" w:type="dxa"/>
              <w:left w:w="0" w:type="dxa"/>
              <w:right w:w="0" w:type="dxa"/>
            </w:tcMar>
            <w:vAlign w:val="bottom"/>
          </w:tcPr>
          <w:p w14:paraId="3F50DD87" w14:textId="77777777" w:rsidR="008B466A" w:rsidRPr="0090731E" w:rsidRDefault="008B466A" w:rsidP="00FB552B">
            <w:pPr>
              <w:jc w:val="right"/>
              <w:rPr>
                <w:rFonts w:ascii="Arial Black" w:hAnsi="Arial Black"/>
                <w:caps/>
                <w:sz w:val="15"/>
              </w:rPr>
            </w:pPr>
            <w:r w:rsidRPr="000D1DD6">
              <w:rPr>
                <w:rFonts w:ascii="Arial Black" w:hAnsi="Arial Black"/>
                <w:caps/>
                <w:sz w:val="15"/>
              </w:rPr>
              <w:t>WIPO/GRTKF/IC/4</w:t>
            </w:r>
            <w:r>
              <w:rPr>
                <w:rFonts w:ascii="Arial Black" w:hAnsi="Arial Black"/>
                <w:caps/>
                <w:sz w:val="15"/>
              </w:rPr>
              <w:t xml:space="preserve">5/inf/5 </w:t>
            </w:r>
            <w:r w:rsidRPr="0090731E">
              <w:rPr>
                <w:rFonts w:ascii="Arial Black" w:hAnsi="Arial Black"/>
                <w:caps/>
                <w:sz w:val="15"/>
              </w:rPr>
              <w:t xml:space="preserve"> </w:t>
            </w:r>
            <w:bookmarkStart w:id="1" w:name="Code"/>
            <w:bookmarkEnd w:id="1"/>
            <w:r w:rsidRPr="0090731E">
              <w:rPr>
                <w:rFonts w:ascii="Arial Black" w:hAnsi="Arial Black"/>
                <w:caps/>
                <w:sz w:val="15"/>
              </w:rPr>
              <w:t xml:space="preserve">  </w:t>
            </w:r>
          </w:p>
        </w:tc>
      </w:tr>
      <w:tr w:rsidR="008B466A" w:rsidRPr="001832A6" w14:paraId="570DA7C6" w14:textId="77777777" w:rsidTr="00FB552B">
        <w:trPr>
          <w:trHeight w:hRule="exact" w:val="170"/>
        </w:trPr>
        <w:tc>
          <w:tcPr>
            <w:tcW w:w="9356" w:type="dxa"/>
            <w:gridSpan w:val="3"/>
            <w:noWrap/>
            <w:tcMar>
              <w:left w:w="0" w:type="dxa"/>
              <w:right w:w="0" w:type="dxa"/>
            </w:tcMar>
            <w:vAlign w:val="bottom"/>
          </w:tcPr>
          <w:p w14:paraId="2C97CFDA" w14:textId="77777777" w:rsidR="008B466A" w:rsidRPr="0090731E" w:rsidRDefault="008B466A" w:rsidP="00FB552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bookmarkStart w:id="2" w:name="Original"/>
            <w:bookmarkEnd w:id="2"/>
            <w:r w:rsidRPr="0090731E">
              <w:rPr>
                <w:rFonts w:ascii="Arial Black" w:hAnsi="Arial Black"/>
                <w:caps/>
                <w:sz w:val="15"/>
              </w:rPr>
              <w:t xml:space="preserve"> </w:t>
            </w:r>
          </w:p>
        </w:tc>
      </w:tr>
      <w:tr w:rsidR="008B466A" w:rsidRPr="001832A6" w14:paraId="527FEEAA" w14:textId="77777777" w:rsidTr="00FB552B">
        <w:trPr>
          <w:trHeight w:hRule="exact" w:val="198"/>
        </w:trPr>
        <w:tc>
          <w:tcPr>
            <w:tcW w:w="9356" w:type="dxa"/>
            <w:gridSpan w:val="3"/>
            <w:tcMar>
              <w:left w:w="0" w:type="dxa"/>
              <w:right w:w="0" w:type="dxa"/>
            </w:tcMar>
            <w:vAlign w:val="bottom"/>
          </w:tcPr>
          <w:p w14:paraId="41EA3F01" w14:textId="77777777" w:rsidR="008B466A" w:rsidRPr="0090731E" w:rsidRDefault="008B466A" w:rsidP="008B466A">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November 18, 2022     </w:t>
            </w:r>
            <w:bookmarkStart w:id="3" w:name="Date"/>
            <w:bookmarkEnd w:id="3"/>
            <w:r w:rsidRPr="0090731E">
              <w:rPr>
                <w:rFonts w:ascii="Arial Black" w:hAnsi="Arial Black"/>
                <w:caps/>
                <w:sz w:val="15"/>
              </w:rPr>
              <w:t xml:space="preserve"> </w:t>
            </w:r>
          </w:p>
        </w:tc>
      </w:tr>
    </w:tbl>
    <w:p w14:paraId="10F3DFC7" w14:textId="77777777" w:rsidR="008B466A" w:rsidRPr="008B2CC1" w:rsidRDefault="008B466A" w:rsidP="008B466A"/>
    <w:p w14:paraId="76DC9DF8" w14:textId="77777777" w:rsidR="008B466A" w:rsidRPr="008B2CC1" w:rsidRDefault="008B466A" w:rsidP="008B466A"/>
    <w:p w14:paraId="08A53AA5" w14:textId="77777777" w:rsidR="008B466A" w:rsidRPr="008B2CC1" w:rsidRDefault="008B466A" w:rsidP="008B466A"/>
    <w:p w14:paraId="45C76FAF" w14:textId="77777777" w:rsidR="008B466A" w:rsidRPr="008B2CC1" w:rsidRDefault="008B466A" w:rsidP="008B466A"/>
    <w:p w14:paraId="0F1458B4" w14:textId="77777777" w:rsidR="008B466A" w:rsidRPr="008B2CC1" w:rsidRDefault="008B466A" w:rsidP="008B466A"/>
    <w:p w14:paraId="1A9BB9D9" w14:textId="77777777" w:rsidR="008B466A" w:rsidRPr="003845C1" w:rsidRDefault="008B466A" w:rsidP="008B466A">
      <w:pPr>
        <w:rPr>
          <w:b/>
          <w:sz w:val="28"/>
          <w:szCs w:val="28"/>
        </w:rPr>
      </w:pPr>
      <w:r w:rsidRPr="00EA5FE9">
        <w:rPr>
          <w:b/>
          <w:sz w:val="28"/>
          <w:szCs w:val="28"/>
        </w:rPr>
        <w:t>Intergovernmental Committee on Intellectual Property and Genetic Resources, Traditional Knowledge and Folklore</w:t>
      </w:r>
    </w:p>
    <w:p w14:paraId="6335861B" w14:textId="77777777" w:rsidR="008B466A" w:rsidRDefault="008B466A" w:rsidP="008B466A"/>
    <w:p w14:paraId="1766B691" w14:textId="77777777" w:rsidR="008B466A" w:rsidRDefault="008B466A" w:rsidP="008B466A"/>
    <w:p w14:paraId="5A769CB6" w14:textId="77777777" w:rsidR="008B466A" w:rsidRPr="003845C1" w:rsidRDefault="008B466A" w:rsidP="008B466A">
      <w:pPr>
        <w:rPr>
          <w:b/>
          <w:sz w:val="24"/>
          <w:szCs w:val="24"/>
        </w:rPr>
      </w:pPr>
      <w:r>
        <w:rPr>
          <w:b/>
          <w:sz w:val="24"/>
          <w:szCs w:val="24"/>
        </w:rPr>
        <w:t xml:space="preserve">Forty-Fifth </w:t>
      </w:r>
      <w:r w:rsidRPr="003845C1">
        <w:rPr>
          <w:b/>
          <w:sz w:val="24"/>
          <w:szCs w:val="24"/>
        </w:rPr>
        <w:t>Session</w:t>
      </w:r>
    </w:p>
    <w:p w14:paraId="1366C943" w14:textId="77777777" w:rsidR="008B466A" w:rsidRPr="003845C1" w:rsidRDefault="008B466A" w:rsidP="008B466A">
      <w:pPr>
        <w:rPr>
          <w:b/>
          <w:sz w:val="24"/>
          <w:szCs w:val="24"/>
        </w:rPr>
      </w:pPr>
      <w:r>
        <w:rPr>
          <w:b/>
          <w:sz w:val="24"/>
          <w:szCs w:val="24"/>
        </w:rPr>
        <w:t>Geneva, December 5 to 9, 2022</w:t>
      </w:r>
    </w:p>
    <w:p w14:paraId="6943CC54" w14:textId="77777777" w:rsidR="008B466A" w:rsidRPr="008B2CC1" w:rsidRDefault="008B466A" w:rsidP="008B466A"/>
    <w:p w14:paraId="6902AD2C" w14:textId="77777777" w:rsidR="008B466A" w:rsidRPr="008B2CC1" w:rsidRDefault="008B466A" w:rsidP="008B466A"/>
    <w:p w14:paraId="26BA5816" w14:textId="77777777" w:rsidR="008B466A" w:rsidRPr="008B2CC1" w:rsidRDefault="008B466A" w:rsidP="008B466A"/>
    <w:p w14:paraId="55D21B6F" w14:textId="77777777" w:rsidR="008B466A" w:rsidRPr="003845C1" w:rsidRDefault="008B466A" w:rsidP="008B466A">
      <w:pPr>
        <w:rPr>
          <w:caps/>
          <w:sz w:val="24"/>
        </w:rPr>
      </w:pPr>
      <w:bookmarkStart w:id="4" w:name="TitleOfDoc"/>
      <w:bookmarkEnd w:id="4"/>
      <w:r w:rsidRPr="00820357">
        <w:rPr>
          <w:caps/>
          <w:sz w:val="24"/>
        </w:rPr>
        <w:t>INFORMATION NOTE FOR THE PANEL OF INDIGENOUS AND LOCAL COMMUNITIES</w:t>
      </w:r>
    </w:p>
    <w:p w14:paraId="78734A30" w14:textId="77777777" w:rsidR="008B466A" w:rsidRDefault="008B466A" w:rsidP="008B466A"/>
    <w:p w14:paraId="79F1FD9C" w14:textId="77777777" w:rsidR="008B466A" w:rsidRPr="00820357" w:rsidRDefault="008B466A" w:rsidP="008B466A">
      <w:pPr>
        <w:rPr>
          <w:i/>
        </w:rPr>
      </w:pPr>
      <w:r w:rsidRPr="00820357">
        <w:rPr>
          <w:i/>
        </w:rPr>
        <w:t>Document prepared by the Secretariat</w:t>
      </w:r>
    </w:p>
    <w:p w14:paraId="539B3259" w14:textId="77777777" w:rsidR="008B466A" w:rsidRPr="00820357" w:rsidRDefault="008B466A" w:rsidP="008B466A">
      <w:pPr>
        <w:rPr>
          <w:i/>
        </w:rPr>
      </w:pPr>
    </w:p>
    <w:p w14:paraId="03E750BC" w14:textId="77777777" w:rsidR="008B466A" w:rsidRPr="00820357" w:rsidRDefault="008B466A" w:rsidP="008B466A">
      <w:pPr>
        <w:rPr>
          <w:i/>
        </w:rPr>
      </w:pPr>
    </w:p>
    <w:p w14:paraId="5C10EBF3" w14:textId="77777777" w:rsidR="008B466A" w:rsidRPr="00820357" w:rsidRDefault="008B466A" w:rsidP="008B466A">
      <w:pPr>
        <w:rPr>
          <w:i/>
        </w:rPr>
      </w:pPr>
    </w:p>
    <w:p w14:paraId="1038B733" w14:textId="77777777" w:rsidR="008B466A" w:rsidRPr="00820357" w:rsidRDefault="008B466A" w:rsidP="008B466A">
      <w:pPr>
        <w:rPr>
          <w:i/>
        </w:rPr>
      </w:pPr>
    </w:p>
    <w:p w14:paraId="6AD8E4E9" w14:textId="77777777" w:rsidR="008B466A" w:rsidRPr="00820357" w:rsidRDefault="008B466A" w:rsidP="008B466A">
      <w:pPr>
        <w:numPr>
          <w:ilvl w:val="0"/>
          <w:numId w:val="1"/>
        </w:numPr>
      </w:pPr>
      <w:r w:rsidRPr="00820357">
        <w:t xml:space="preserve">At its Seventh Session, the Intergovernmental Committee on Intellectual Property and Genetic Resources, Traditional Knowledge and Folklore (“the Committee”) agreed “that, immediately before the commencement of the sessions of the Committee, half-day panel presentations </w:t>
      </w:r>
      <w:proofErr w:type="gramStart"/>
      <w:r w:rsidRPr="00820357">
        <w:t>should be organized</w:t>
      </w:r>
      <w:proofErr w:type="gramEnd"/>
      <w:r w:rsidRPr="00820357">
        <w:t xml:space="preserve">, chaired by a representative from a local or indigenous community”.  These panels </w:t>
      </w:r>
      <w:proofErr w:type="gramStart"/>
      <w:r w:rsidRPr="00820357">
        <w:t>have since been organized</w:t>
      </w:r>
      <w:proofErr w:type="gramEnd"/>
      <w:r w:rsidRPr="00820357">
        <w:t xml:space="preserve"> for each Committee session convened since 2005.</w:t>
      </w:r>
    </w:p>
    <w:p w14:paraId="1DD2A021" w14:textId="77777777" w:rsidR="008B466A" w:rsidRPr="00820357" w:rsidRDefault="008B466A" w:rsidP="008B466A"/>
    <w:p w14:paraId="3455D19A" w14:textId="46BECD88" w:rsidR="008B466A" w:rsidRDefault="008B466A" w:rsidP="008B466A">
      <w:pPr>
        <w:numPr>
          <w:ilvl w:val="0"/>
          <w:numId w:val="1"/>
        </w:numPr>
      </w:pPr>
      <w:r w:rsidRPr="00820357">
        <w:t xml:space="preserve">The theme of the panel at </w:t>
      </w:r>
      <w:r>
        <w:t>the present</w:t>
      </w:r>
      <w:r>
        <w:rPr>
          <w:lang w:val="en-GB"/>
        </w:rPr>
        <w:t xml:space="preserve"> s</w:t>
      </w:r>
      <w:r w:rsidRPr="00820357">
        <w:rPr>
          <w:lang w:val="en-GB"/>
        </w:rPr>
        <w:t xml:space="preserve">ession will </w:t>
      </w:r>
      <w:proofErr w:type="gramStart"/>
      <w:r w:rsidRPr="00820357">
        <w:rPr>
          <w:lang w:val="en-GB"/>
        </w:rPr>
        <w:t>be:</w:t>
      </w:r>
      <w:proofErr w:type="gramEnd"/>
      <w:r w:rsidRPr="00820357">
        <w:rPr>
          <w:lang w:val="en-GB"/>
        </w:rPr>
        <w:t xml:space="preserve">  “</w:t>
      </w:r>
      <w:r w:rsidRPr="008B466A">
        <w:t xml:space="preserve">Customary </w:t>
      </w:r>
      <w:r w:rsidR="00C358A7">
        <w:t>L</w:t>
      </w:r>
      <w:r w:rsidRPr="008B466A">
        <w:t>aw</w:t>
      </w:r>
      <w:r w:rsidR="00C358A7">
        <w:t>s</w:t>
      </w:r>
      <w:r w:rsidRPr="008B466A">
        <w:t>, Traditional Knowledge/Traditional Cultural Expressions and Intellectual Property</w:t>
      </w:r>
      <w:r>
        <w:t>”.</w:t>
      </w:r>
    </w:p>
    <w:p w14:paraId="5B56E2F3" w14:textId="77777777" w:rsidR="008B466A" w:rsidRPr="00820357" w:rsidRDefault="008B466A" w:rsidP="008B466A"/>
    <w:p w14:paraId="2F4D7499" w14:textId="77777777" w:rsidR="008B466A" w:rsidRPr="00820357" w:rsidRDefault="008B466A" w:rsidP="008B466A">
      <w:pPr>
        <w:numPr>
          <w:ilvl w:val="0"/>
          <w:numId w:val="1"/>
        </w:numPr>
      </w:pPr>
      <w:r w:rsidRPr="00820357">
        <w:t>The Annex contains the provisional program of the pa</w:t>
      </w:r>
      <w:r>
        <w:t>n</w:t>
      </w:r>
      <w:r w:rsidRPr="00820357">
        <w:t xml:space="preserve">el for the </w:t>
      </w:r>
      <w:r>
        <w:t>Forty-Fifth</w:t>
      </w:r>
      <w:r w:rsidRPr="00820357">
        <w:t xml:space="preserve"> Session.</w:t>
      </w:r>
    </w:p>
    <w:p w14:paraId="497ECFC6" w14:textId="77777777" w:rsidR="008B466A" w:rsidRPr="00820357" w:rsidRDefault="008B466A" w:rsidP="008B466A"/>
    <w:p w14:paraId="20F5AFA1" w14:textId="77777777" w:rsidR="008B466A" w:rsidRPr="00E02E62" w:rsidRDefault="008B466A" w:rsidP="008B466A">
      <w:pPr>
        <w:ind w:left="5533"/>
        <w:rPr>
          <w:i/>
        </w:rPr>
      </w:pPr>
      <w:r w:rsidRPr="00820357">
        <w:t>[Annex follows]</w:t>
      </w:r>
    </w:p>
    <w:p w14:paraId="0C5F7F05" w14:textId="77777777" w:rsidR="008B466A" w:rsidRDefault="008B466A" w:rsidP="008B466A"/>
    <w:p w14:paraId="469899E3" w14:textId="77777777" w:rsidR="008B466A" w:rsidRDefault="008B466A" w:rsidP="008B466A"/>
    <w:p w14:paraId="675486B5" w14:textId="77777777" w:rsidR="008B466A" w:rsidRDefault="008B466A" w:rsidP="008B466A">
      <w:pPr>
        <w:ind w:left="5533"/>
        <w:sectPr w:rsidR="008B466A" w:rsidSect="008B466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14:paraId="30C0C783" w14:textId="77777777" w:rsidR="008B466A" w:rsidRPr="00820357" w:rsidRDefault="008B466A" w:rsidP="008B466A">
      <w:r w:rsidRPr="00820357">
        <w:lastRenderedPageBreak/>
        <w:t xml:space="preserve">PROVISIONAL PROGRAM OF THE PANEL </w:t>
      </w:r>
    </w:p>
    <w:p w14:paraId="6EB2CCCC" w14:textId="77777777" w:rsidR="008B466A" w:rsidRPr="00820357" w:rsidRDefault="008B466A" w:rsidP="008B466A"/>
    <w:p w14:paraId="5C6790A4" w14:textId="77777777" w:rsidR="008B466A" w:rsidRPr="00820357" w:rsidRDefault="008B466A" w:rsidP="008B466A"/>
    <w:tbl>
      <w:tblPr>
        <w:tblW w:w="9450" w:type="dxa"/>
        <w:tblLayout w:type="fixed"/>
        <w:tblLook w:val="0000" w:firstRow="0" w:lastRow="0" w:firstColumn="0" w:lastColumn="0" w:noHBand="0" w:noVBand="0"/>
      </w:tblPr>
      <w:tblGrid>
        <w:gridCol w:w="2898"/>
        <w:gridCol w:w="6552"/>
      </w:tblGrid>
      <w:tr w:rsidR="008B466A" w:rsidRPr="00820357" w14:paraId="648C7CC2" w14:textId="77777777" w:rsidTr="00FB552B">
        <w:tc>
          <w:tcPr>
            <w:tcW w:w="9450" w:type="dxa"/>
            <w:gridSpan w:val="2"/>
            <w:shd w:val="clear" w:color="auto" w:fill="auto"/>
          </w:tcPr>
          <w:p w14:paraId="0C24B807" w14:textId="77777777" w:rsidR="008B466A" w:rsidRPr="00820357" w:rsidRDefault="008B466A" w:rsidP="00FB552B">
            <w:pPr>
              <w:rPr>
                <w:u w:val="single"/>
              </w:rPr>
            </w:pPr>
            <w:r w:rsidRPr="00820357">
              <w:rPr>
                <w:u w:val="single"/>
              </w:rPr>
              <w:t xml:space="preserve">Monday, </w:t>
            </w:r>
            <w:r w:rsidR="007F5FD6">
              <w:rPr>
                <w:u w:val="single"/>
              </w:rPr>
              <w:t>December 5, 2022</w:t>
            </w:r>
            <w:r>
              <w:rPr>
                <w:u w:val="single"/>
              </w:rPr>
              <w:t xml:space="preserve"> (Geneva Time)</w:t>
            </w:r>
          </w:p>
          <w:p w14:paraId="77B48CDA" w14:textId="77777777" w:rsidR="008B466A" w:rsidRPr="00820357" w:rsidRDefault="008B466A" w:rsidP="00FB552B"/>
        </w:tc>
      </w:tr>
      <w:tr w:rsidR="008B466A" w:rsidRPr="00820357" w14:paraId="11B77DB1" w14:textId="77777777" w:rsidTr="00FB552B">
        <w:tc>
          <w:tcPr>
            <w:tcW w:w="2898" w:type="dxa"/>
            <w:shd w:val="clear" w:color="auto" w:fill="auto"/>
          </w:tcPr>
          <w:p w14:paraId="7C9AF82A" w14:textId="77777777" w:rsidR="008B466A" w:rsidRPr="00820357" w:rsidRDefault="008B466A" w:rsidP="00FB552B">
            <w:pPr>
              <w:rPr>
                <w:u w:val="single"/>
              </w:rPr>
            </w:pPr>
          </w:p>
        </w:tc>
        <w:tc>
          <w:tcPr>
            <w:tcW w:w="6552" w:type="dxa"/>
            <w:shd w:val="clear" w:color="auto" w:fill="auto"/>
          </w:tcPr>
          <w:p w14:paraId="602F4D5B" w14:textId="77777777" w:rsidR="008B466A" w:rsidRPr="00820357" w:rsidRDefault="008B466A" w:rsidP="00FB552B"/>
        </w:tc>
      </w:tr>
      <w:tr w:rsidR="008B466A" w:rsidRPr="00820357" w14:paraId="4E70CE2E" w14:textId="77777777" w:rsidTr="00FB552B">
        <w:tc>
          <w:tcPr>
            <w:tcW w:w="2898" w:type="dxa"/>
            <w:shd w:val="clear" w:color="auto" w:fill="auto"/>
          </w:tcPr>
          <w:p w14:paraId="475DBCC7" w14:textId="77777777" w:rsidR="008B466A" w:rsidRPr="00820357" w:rsidRDefault="008B466A" w:rsidP="00FB552B">
            <w:r>
              <w:t>11.0</w:t>
            </w:r>
            <w:r w:rsidRPr="00820357">
              <w:t xml:space="preserve">0 </w:t>
            </w:r>
          </w:p>
        </w:tc>
        <w:tc>
          <w:tcPr>
            <w:tcW w:w="6552" w:type="dxa"/>
            <w:shd w:val="clear" w:color="auto" w:fill="auto"/>
          </w:tcPr>
          <w:p w14:paraId="721FF116" w14:textId="77777777" w:rsidR="008B466A" w:rsidRPr="00820357" w:rsidRDefault="008B466A" w:rsidP="00FB552B">
            <w:r w:rsidRPr="00820357">
              <w:t>Opening</w:t>
            </w:r>
          </w:p>
        </w:tc>
      </w:tr>
      <w:tr w:rsidR="008B466A" w:rsidRPr="00820357" w14:paraId="7F747BC4" w14:textId="77777777" w:rsidTr="00FB552B">
        <w:tc>
          <w:tcPr>
            <w:tcW w:w="2898" w:type="dxa"/>
            <w:shd w:val="clear" w:color="auto" w:fill="auto"/>
          </w:tcPr>
          <w:p w14:paraId="58A297D8" w14:textId="77777777" w:rsidR="008B466A" w:rsidRPr="00820357" w:rsidRDefault="008B466A" w:rsidP="00FB552B"/>
        </w:tc>
        <w:tc>
          <w:tcPr>
            <w:tcW w:w="6552" w:type="dxa"/>
            <w:shd w:val="clear" w:color="auto" w:fill="auto"/>
          </w:tcPr>
          <w:p w14:paraId="70A83134" w14:textId="77777777" w:rsidR="008B466A" w:rsidRPr="00820357" w:rsidRDefault="008B466A" w:rsidP="00FB552B"/>
        </w:tc>
      </w:tr>
      <w:tr w:rsidR="008B466A" w:rsidRPr="00820357" w14:paraId="75A9D12E" w14:textId="77777777" w:rsidTr="00FB552B">
        <w:tc>
          <w:tcPr>
            <w:tcW w:w="2898" w:type="dxa"/>
            <w:shd w:val="clear" w:color="auto" w:fill="auto"/>
          </w:tcPr>
          <w:p w14:paraId="32BD135A" w14:textId="77777777" w:rsidR="008B466A" w:rsidRPr="00820357" w:rsidRDefault="008B466A" w:rsidP="00FB552B"/>
        </w:tc>
        <w:tc>
          <w:tcPr>
            <w:tcW w:w="6552" w:type="dxa"/>
            <w:shd w:val="clear" w:color="auto" w:fill="auto"/>
          </w:tcPr>
          <w:p w14:paraId="1A9C34FF" w14:textId="77777777" w:rsidR="008B466A" w:rsidRPr="00820357" w:rsidRDefault="008B466A" w:rsidP="00FB552B">
            <w:r w:rsidRPr="00820357">
              <w:t>Chair – (to be identified by the WIPO Indigenous Consultative Forum)</w:t>
            </w:r>
          </w:p>
        </w:tc>
      </w:tr>
      <w:tr w:rsidR="008B466A" w:rsidRPr="00820357" w14:paraId="10A7A25B" w14:textId="77777777" w:rsidTr="00FB552B">
        <w:tc>
          <w:tcPr>
            <w:tcW w:w="2898" w:type="dxa"/>
            <w:shd w:val="clear" w:color="auto" w:fill="auto"/>
          </w:tcPr>
          <w:p w14:paraId="0ECADAE8" w14:textId="77777777" w:rsidR="008B466A" w:rsidRPr="00820357" w:rsidRDefault="008B466A" w:rsidP="00FB552B"/>
        </w:tc>
        <w:tc>
          <w:tcPr>
            <w:tcW w:w="6552" w:type="dxa"/>
            <w:shd w:val="clear" w:color="auto" w:fill="auto"/>
          </w:tcPr>
          <w:p w14:paraId="173CC03D" w14:textId="77777777" w:rsidR="008B466A" w:rsidRPr="00820357" w:rsidRDefault="008B466A" w:rsidP="00FB552B"/>
        </w:tc>
      </w:tr>
      <w:tr w:rsidR="008B466A" w:rsidRPr="00820357" w14:paraId="0EE456C8" w14:textId="77777777" w:rsidTr="00FB552B">
        <w:tc>
          <w:tcPr>
            <w:tcW w:w="2898" w:type="dxa"/>
            <w:shd w:val="clear" w:color="auto" w:fill="auto"/>
          </w:tcPr>
          <w:p w14:paraId="0A0C2766" w14:textId="77777777" w:rsidR="008B466A" w:rsidRPr="00820357" w:rsidRDefault="008B466A" w:rsidP="00FB552B">
            <w:r>
              <w:t>11.00 – 11.20</w:t>
            </w:r>
          </w:p>
        </w:tc>
        <w:tc>
          <w:tcPr>
            <w:tcW w:w="6552" w:type="dxa"/>
            <w:shd w:val="clear" w:color="auto" w:fill="auto"/>
          </w:tcPr>
          <w:p w14:paraId="0F501939" w14:textId="0EA1F1AE" w:rsidR="008B466A" w:rsidRPr="006B3D48" w:rsidRDefault="00F35E8B" w:rsidP="001F038C">
            <w:r w:rsidRPr="00F35E8B">
              <w:t>Ms. Bibi Barba</w:t>
            </w:r>
            <w:r w:rsidR="00C358A7">
              <w:t>, who</w:t>
            </w:r>
            <w:r w:rsidR="008B466A" w:rsidRPr="00AC5710">
              <w:t xml:space="preserve"> is </w:t>
            </w:r>
            <w:r>
              <w:t>Aboriginal from Australia</w:t>
            </w:r>
            <w:r w:rsidR="008B466A" w:rsidRPr="00AC5710">
              <w:t xml:space="preserve">, and is the </w:t>
            </w:r>
            <w:r>
              <w:t xml:space="preserve">Director of Lulu </w:t>
            </w:r>
            <w:proofErr w:type="spellStart"/>
            <w:r>
              <w:t>Jiji</w:t>
            </w:r>
            <w:proofErr w:type="spellEnd"/>
            <w:r>
              <w:t xml:space="preserve"> Design, Consultants and Brokerage</w:t>
            </w:r>
          </w:p>
        </w:tc>
      </w:tr>
      <w:tr w:rsidR="008B466A" w:rsidRPr="00820357" w14:paraId="63AB9D40" w14:textId="77777777" w:rsidTr="00FB552B">
        <w:tc>
          <w:tcPr>
            <w:tcW w:w="2898" w:type="dxa"/>
            <w:shd w:val="clear" w:color="auto" w:fill="auto"/>
          </w:tcPr>
          <w:p w14:paraId="68E1FD89" w14:textId="77777777" w:rsidR="008B466A" w:rsidRPr="00820357" w:rsidRDefault="008B466A" w:rsidP="00FB552B"/>
        </w:tc>
        <w:tc>
          <w:tcPr>
            <w:tcW w:w="6552" w:type="dxa"/>
            <w:shd w:val="clear" w:color="auto" w:fill="auto"/>
          </w:tcPr>
          <w:p w14:paraId="40C86A87" w14:textId="77777777" w:rsidR="008B466A" w:rsidRPr="00820357" w:rsidRDefault="008B466A" w:rsidP="00FB552B"/>
        </w:tc>
      </w:tr>
      <w:tr w:rsidR="008B466A" w:rsidRPr="00820357" w14:paraId="39C6ED92" w14:textId="77777777" w:rsidTr="00FB552B">
        <w:tc>
          <w:tcPr>
            <w:tcW w:w="2898" w:type="dxa"/>
            <w:shd w:val="clear" w:color="auto" w:fill="auto"/>
          </w:tcPr>
          <w:p w14:paraId="49BC82C8" w14:textId="77777777" w:rsidR="008B466A" w:rsidRPr="00820357" w:rsidRDefault="008B466A" w:rsidP="00FB552B">
            <w:r>
              <w:t>11.20 – 11.40</w:t>
            </w:r>
          </w:p>
        </w:tc>
        <w:tc>
          <w:tcPr>
            <w:tcW w:w="6552" w:type="dxa"/>
            <w:shd w:val="clear" w:color="auto" w:fill="auto"/>
          </w:tcPr>
          <w:p w14:paraId="5FF20706" w14:textId="53C88BE6" w:rsidR="008B466A" w:rsidRDefault="00F35E8B" w:rsidP="00F35E8B">
            <w:r>
              <w:t>M</w:t>
            </w:r>
            <w:r w:rsidRPr="00F35E8B">
              <w:t xml:space="preserve">s. </w:t>
            </w:r>
            <w:proofErr w:type="spellStart"/>
            <w:r w:rsidRPr="00F35E8B">
              <w:t>Hortencia</w:t>
            </w:r>
            <w:proofErr w:type="spellEnd"/>
            <w:r w:rsidRPr="00F35E8B">
              <w:t xml:space="preserve"> Hidalgo </w:t>
            </w:r>
            <w:proofErr w:type="spellStart"/>
            <w:r w:rsidRPr="00F35E8B">
              <w:t>Cáceres</w:t>
            </w:r>
            <w:proofErr w:type="spellEnd"/>
            <w:r w:rsidR="00C358A7">
              <w:t>, who</w:t>
            </w:r>
            <w:r w:rsidR="00186179">
              <w:t xml:space="preserve"> </w:t>
            </w:r>
            <w:r>
              <w:t xml:space="preserve">is </w:t>
            </w:r>
            <w:proofErr w:type="spellStart"/>
            <w:r>
              <w:t>Aymara</w:t>
            </w:r>
            <w:r w:rsidR="00774D8D">
              <w:t>n</w:t>
            </w:r>
            <w:proofErr w:type="spellEnd"/>
            <w:r>
              <w:t xml:space="preserve"> from Chile,</w:t>
            </w:r>
            <w:r w:rsidR="00774D8D">
              <w:t xml:space="preserve"> and</w:t>
            </w:r>
            <w:r>
              <w:t xml:space="preserve"> leads the </w:t>
            </w:r>
            <w:r w:rsidRPr="00F35E8B">
              <w:t>Indigenous Women Program</w:t>
            </w:r>
            <w:r>
              <w:t xml:space="preserve"> of the </w:t>
            </w:r>
            <w:r w:rsidRPr="00F35E8B">
              <w:t>Fund for the Development of Indigenous Peoples of Latin America and the Caribbean (FILAC)</w:t>
            </w:r>
          </w:p>
          <w:p w14:paraId="63045F3F" w14:textId="77777777" w:rsidR="00F35E8B" w:rsidRPr="00820357" w:rsidRDefault="00F35E8B" w:rsidP="00F35E8B"/>
        </w:tc>
      </w:tr>
      <w:tr w:rsidR="008B466A" w:rsidRPr="00971480" w14:paraId="4DADA55F" w14:textId="77777777" w:rsidTr="00FB552B">
        <w:tc>
          <w:tcPr>
            <w:tcW w:w="2898" w:type="dxa"/>
            <w:shd w:val="clear" w:color="auto" w:fill="auto"/>
          </w:tcPr>
          <w:p w14:paraId="1F94D348" w14:textId="77777777" w:rsidR="008B466A" w:rsidRPr="00820357" w:rsidRDefault="008B466A" w:rsidP="00FB552B">
            <w:r>
              <w:t>11.40 – 12.00</w:t>
            </w:r>
          </w:p>
        </w:tc>
        <w:tc>
          <w:tcPr>
            <w:tcW w:w="6552" w:type="dxa"/>
            <w:shd w:val="clear" w:color="auto" w:fill="auto"/>
          </w:tcPr>
          <w:p w14:paraId="2B7A3172" w14:textId="0958A508" w:rsidR="008B466A" w:rsidRPr="00186179" w:rsidRDefault="00186179" w:rsidP="00186179">
            <w:r>
              <w:t xml:space="preserve">Ms. Sue </w:t>
            </w:r>
            <w:proofErr w:type="spellStart"/>
            <w:r>
              <w:t>Noe</w:t>
            </w:r>
            <w:proofErr w:type="spellEnd"/>
            <w:r w:rsidR="00C358A7">
              <w:t>, who</w:t>
            </w:r>
            <w:r>
              <w:t xml:space="preserve"> is a Senior Staff Attorney at the Native American Rights Fund (NARF)</w:t>
            </w:r>
          </w:p>
          <w:p w14:paraId="09C7B66A" w14:textId="77777777" w:rsidR="008B466A" w:rsidRPr="00971480" w:rsidRDefault="008B466A" w:rsidP="00FB552B"/>
        </w:tc>
      </w:tr>
      <w:tr w:rsidR="008B466A" w:rsidRPr="00820357" w14:paraId="34C187FC" w14:textId="77777777" w:rsidTr="00FB552B">
        <w:tc>
          <w:tcPr>
            <w:tcW w:w="2898" w:type="dxa"/>
            <w:shd w:val="clear" w:color="auto" w:fill="auto"/>
          </w:tcPr>
          <w:p w14:paraId="19AE1571" w14:textId="77777777" w:rsidR="008B466A" w:rsidRPr="00820357" w:rsidRDefault="008B466A" w:rsidP="00FB552B">
            <w:r>
              <w:t>12.00 – 12.30</w:t>
            </w:r>
          </w:p>
        </w:tc>
        <w:tc>
          <w:tcPr>
            <w:tcW w:w="6552" w:type="dxa"/>
            <w:shd w:val="clear" w:color="auto" w:fill="auto"/>
          </w:tcPr>
          <w:p w14:paraId="4679410E" w14:textId="77777777" w:rsidR="008B466A" w:rsidRPr="00820357" w:rsidRDefault="008B466A" w:rsidP="00FB552B">
            <w:r w:rsidRPr="00820357">
              <w:t xml:space="preserve">Floor discussion and closing of panel </w:t>
            </w:r>
          </w:p>
        </w:tc>
      </w:tr>
      <w:tr w:rsidR="008B466A" w:rsidRPr="00820357" w14:paraId="7523FDCF" w14:textId="77777777" w:rsidTr="00FB552B">
        <w:tc>
          <w:tcPr>
            <w:tcW w:w="2898" w:type="dxa"/>
            <w:shd w:val="clear" w:color="auto" w:fill="auto"/>
          </w:tcPr>
          <w:p w14:paraId="7F8A9679" w14:textId="77777777" w:rsidR="008B466A" w:rsidRPr="00820357" w:rsidRDefault="008B466A" w:rsidP="00FB552B"/>
        </w:tc>
        <w:tc>
          <w:tcPr>
            <w:tcW w:w="6552" w:type="dxa"/>
            <w:shd w:val="clear" w:color="auto" w:fill="auto"/>
          </w:tcPr>
          <w:p w14:paraId="02BBAE8D" w14:textId="77777777" w:rsidR="008B466A" w:rsidRPr="00820357" w:rsidRDefault="008B466A" w:rsidP="00FB552B"/>
        </w:tc>
      </w:tr>
      <w:tr w:rsidR="008B466A" w:rsidRPr="00820357" w14:paraId="49F5BE64" w14:textId="77777777" w:rsidTr="00FB552B">
        <w:tc>
          <w:tcPr>
            <w:tcW w:w="2898" w:type="dxa"/>
            <w:shd w:val="clear" w:color="auto" w:fill="auto"/>
          </w:tcPr>
          <w:p w14:paraId="00CCDCF3" w14:textId="77777777" w:rsidR="008B466A" w:rsidRPr="00820357" w:rsidRDefault="008B466A" w:rsidP="00FB552B"/>
        </w:tc>
        <w:tc>
          <w:tcPr>
            <w:tcW w:w="6552" w:type="dxa"/>
            <w:shd w:val="clear" w:color="auto" w:fill="auto"/>
          </w:tcPr>
          <w:p w14:paraId="4E450C4D" w14:textId="77777777" w:rsidR="008B466A" w:rsidRPr="00820357" w:rsidRDefault="008B466A" w:rsidP="00FB552B"/>
        </w:tc>
      </w:tr>
    </w:tbl>
    <w:p w14:paraId="7395CE27" w14:textId="77777777" w:rsidR="008B466A" w:rsidRDefault="008B466A" w:rsidP="008B466A">
      <w:pPr>
        <w:ind w:left="5533"/>
      </w:pPr>
      <w:r>
        <w:t>[End of Annex and of document]</w:t>
      </w:r>
    </w:p>
    <w:p w14:paraId="5512A77A" w14:textId="77777777" w:rsidR="008B466A" w:rsidRDefault="008B466A" w:rsidP="008B466A"/>
    <w:p w14:paraId="47AFD028" w14:textId="77777777" w:rsidR="00837CEF" w:rsidRDefault="00837CEF"/>
    <w:sectPr w:rsidR="00837CEF" w:rsidSect="00AC5710">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9CEEE" w14:textId="77777777" w:rsidR="00487AA9" w:rsidRDefault="00487AA9" w:rsidP="008B466A">
      <w:r>
        <w:separator/>
      </w:r>
    </w:p>
  </w:endnote>
  <w:endnote w:type="continuationSeparator" w:id="0">
    <w:p w14:paraId="433F7106" w14:textId="77777777" w:rsidR="00487AA9" w:rsidRDefault="00487AA9" w:rsidP="008B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62640" w14:textId="32AF2043" w:rsidR="008B466A" w:rsidRDefault="008B466A" w:rsidP="008B4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68145" w14:textId="5396298F" w:rsidR="008B466A" w:rsidRDefault="008B4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91FA" w14:textId="77777777" w:rsidR="00BA6D88" w:rsidRDefault="00BF628D" w:rsidP="00EE5BBD">
    <w:pPr>
      <w:pStyle w:val="Footer"/>
      <w:tabs>
        <w:tab w:val="clear" w:pos="4320"/>
        <w:tab w:val="clear" w:pos="8640"/>
        <w:tab w:val="left" w:pos="692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C18F" w14:textId="51D51559" w:rsidR="008B466A" w:rsidRDefault="008B466A" w:rsidP="008B46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5842" w14:textId="3A1D419F" w:rsidR="00184854" w:rsidRDefault="00BF6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B538" w14:textId="77777777" w:rsidR="00184854" w:rsidRDefault="00BF6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76C79" w14:textId="77777777" w:rsidR="00487AA9" w:rsidRDefault="00487AA9" w:rsidP="008B466A">
      <w:r>
        <w:separator/>
      </w:r>
    </w:p>
  </w:footnote>
  <w:footnote w:type="continuationSeparator" w:id="0">
    <w:p w14:paraId="58C6882A" w14:textId="77777777" w:rsidR="00487AA9" w:rsidRDefault="00487AA9" w:rsidP="008B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E6D9" w14:textId="77777777" w:rsidR="008B466A" w:rsidRDefault="008B466A" w:rsidP="008B466A">
    <w:pPr>
      <w:jc w:val="right"/>
    </w:pPr>
    <w:r>
      <w:t>WIPO/GRTKF/IC/41/INF/10</w:t>
    </w:r>
  </w:p>
  <w:p w14:paraId="100AF524" w14:textId="77777777" w:rsidR="008B466A" w:rsidRDefault="008B466A" w:rsidP="008B466A">
    <w:pPr>
      <w:jc w:val="right"/>
    </w:pPr>
    <w:r>
      <w:t xml:space="preserve">Annex, page </w:t>
    </w:r>
    <w:r>
      <w:fldChar w:fldCharType="begin"/>
    </w:r>
    <w:r>
      <w:instrText xml:space="preserve"> PAGE  \* MERGEFORMAT </w:instrText>
    </w:r>
    <w:r>
      <w:fldChar w:fldCharType="separate"/>
    </w:r>
    <w:r>
      <w:rPr>
        <w:noProof/>
      </w:rPr>
      <w:t>10</w:t>
    </w:r>
    <w:r>
      <w:fldChar w:fldCharType="end"/>
    </w:r>
  </w:p>
  <w:p w14:paraId="0F6B258C" w14:textId="77777777" w:rsidR="008B466A" w:rsidRDefault="008B466A" w:rsidP="008B466A">
    <w:pPr>
      <w:jc w:val="right"/>
    </w:pPr>
  </w:p>
  <w:p w14:paraId="1C8C1991" w14:textId="77777777" w:rsidR="008B466A" w:rsidRDefault="008B466A" w:rsidP="008B466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CBD2" w14:textId="77777777" w:rsidR="00BA6D88" w:rsidRDefault="00B414BE" w:rsidP="00477D6B">
    <w:pPr>
      <w:jc w:val="right"/>
    </w:pPr>
    <w:r>
      <w:t>WIPO/GRTKF/IC/41/INF/10</w:t>
    </w:r>
  </w:p>
  <w:p w14:paraId="3B52E8AB" w14:textId="77777777" w:rsidR="00BA6D88" w:rsidRDefault="00B414BE" w:rsidP="00477D6B">
    <w:pPr>
      <w:jc w:val="right"/>
    </w:pPr>
    <w:r>
      <w:t xml:space="preserve">Annex, page </w:t>
    </w:r>
    <w:r>
      <w:fldChar w:fldCharType="begin"/>
    </w:r>
    <w:r>
      <w:instrText xml:space="preserve"> PAGE  \* MERGEFORMAT </w:instrText>
    </w:r>
    <w:r>
      <w:fldChar w:fldCharType="separate"/>
    </w:r>
    <w:r>
      <w:rPr>
        <w:noProof/>
      </w:rPr>
      <w:t>10</w:t>
    </w:r>
    <w:r>
      <w:fldChar w:fldCharType="end"/>
    </w:r>
  </w:p>
  <w:p w14:paraId="76B4B67E" w14:textId="77777777" w:rsidR="00BA6D88" w:rsidRDefault="00BF628D" w:rsidP="00477D6B">
    <w:pPr>
      <w:jc w:val="right"/>
    </w:pPr>
  </w:p>
  <w:p w14:paraId="0DC9FFD4" w14:textId="77777777" w:rsidR="00BA6D88" w:rsidRDefault="00BF628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EA42" w14:textId="26CC33BE" w:rsidR="00BA6D88" w:rsidRDefault="00BF628D" w:rsidP="00C9451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B0D7" w14:textId="77777777" w:rsidR="008B466A" w:rsidRDefault="008B466A" w:rsidP="008B466A">
    <w:pPr>
      <w:jc w:val="right"/>
    </w:pPr>
    <w:r>
      <w:t>WIPO/GRTKF/IC/44/INF/3</w:t>
    </w:r>
  </w:p>
  <w:p w14:paraId="60F8F6DA" w14:textId="77777777" w:rsidR="008B466A" w:rsidRDefault="008B466A" w:rsidP="008B466A">
    <w:pPr>
      <w:jc w:val="right"/>
    </w:pPr>
    <w:proofErr w:type="gramStart"/>
    <w:r>
      <w:t>page</w:t>
    </w:r>
    <w:proofErr w:type="gramEnd"/>
    <w:r>
      <w:t xml:space="preserve"> </w:t>
    </w:r>
    <w:r>
      <w:fldChar w:fldCharType="begin"/>
    </w:r>
    <w:r>
      <w:instrText xml:space="preserve"> PAGE  \* MERGEFORMAT </w:instrText>
    </w:r>
    <w:r>
      <w:fldChar w:fldCharType="separate"/>
    </w:r>
    <w:r>
      <w:rPr>
        <w:noProof/>
      </w:rPr>
      <w:t>3</w:t>
    </w:r>
    <w:r>
      <w:fldChar w:fldCharType="end"/>
    </w:r>
  </w:p>
  <w:p w14:paraId="4A2305BA" w14:textId="77777777" w:rsidR="008B466A" w:rsidRDefault="008B466A" w:rsidP="008B466A">
    <w:pPr>
      <w:jc w:val="right"/>
    </w:pPr>
  </w:p>
  <w:p w14:paraId="3C9F8610" w14:textId="77777777" w:rsidR="008B466A" w:rsidRDefault="008B466A" w:rsidP="008B466A">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C0A9" w14:textId="77777777" w:rsidR="00EC4E49" w:rsidRDefault="00B414BE" w:rsidP="00477D6B">
    <w:pPr>
      <w:jc w:val="right"/>
    </w:pPr>
    <w:bookmarkStart w:id="5" w:name="Code2"/>
    <w:bookmarkEnd w:id="5"/>
    <w:r>
      <w:t>WIPO/GRTKF/IC/44/INF/3</w:t>
    </w:r>
  </w:p>
  <w:p w14:paraId="6AADCBE3" w14:textId="77777777" w:rsidR="00EC4E49" w:rsidRDefault="00B414BE"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3</w:t>
    </w:r>
    <w:r>
      <w:fldChar w:fldCharType="end"/>
    </w:r>
  </w:p>
  <w:p w14:paraId="2873C205" w14:textId="77777777" w:rsidR="00EC4E49" w:rsidRDefault="00BF628D" w:rsidP="00477D6B">
    <w:pPr>
      <w:jc w:val="right"/>
    </w:pPr>
  </w:p>
  <w:p w14:paraId="7BE70BA3" w14:textId="77777777" w:rsidR="008A134B" w:rsidRDefault="00BF628D"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DA71" w14:textId="0F6B3852" w:rsidR="00184854" w:rsidRDefault="008B466A" w:rsidP="00AC5710">
    <w:pPr>
      <w:pStyle w:val="Header"/>
      <w:jc w:val="right"/>
    </w:pPr>
    <w:r>
      <w:t>WIPO/GRTKF/IC/45</w:t>
    </w:r>
    <w:r w:rsidR="00B414BE">
      <w:t>/INF/5</w:t>
    </w:r>
  </w:p>
  <w:p w14:paraId="6617E815" w14:textId="77777777" w:rsidR="00AC5710" w:rsidRDefault="00B414BE" w:rsidP="00AC5710">
    <w:pPr>
      <w:pStyle w:val="Header"/>
      <w:jc w:val="right"/>
    </w:pPr>
    <w:r>
      <w:t>ANNEX</w:t>
    </w:r>
  </w:p>
  <w:p w14:paraId="3E2F4EF6" w14:textId="77777777" w:rsidR="00AC5710" w:rsidRDefault="00BF628D" w:rsidP="00AC5710">
    <w:pPr>
      <w:pStyle w:val="Header"/>
      <w:jc w:val="right"/>
    </w:pPr>
  </w:p>
  <w:p w14:paraId="37F50B55" w14:textId="77777777" w:rsidR="00AC5710" w:rsidRDefault="00BF628D" w:rsidP="00AC57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evenAndOddHeaders/>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6A"/>
    <w:rsid w:val="0008500A"/>
    <w:rsid w:val="00186179"/>
    <w:rsid w:val="001F038C"/>
    <w:rsid w:val="002C1B3A"/>
    <w:rsid w:val="003E0CD2"/>
    <w:rsid w:val="00487AA9"/>
    <w:rsid w:val="00774D8D"/>
    <w:rsid w:val="007D485A"/>
    <w:rsid w:val="007F5FD6"/>
    <w:rsid w:val="00837CEF"/>
    <w:rsid w:val="0086630A"/>
    <w:rsid w:val="008B466A"/>
    <w:rsid w:val="008F3A1C"/>
    <w:rsid w:val="00A06CE0"/>
    <w:rsid w:val="00AC0425"/>
    <w:rsid w:val="00B414BE"/>
    <w:rsid w:val="00BF628D"/>
    <w:rsid w:val="00C11E8B"/>
    <w:rsid w:val="00C358A7"/>
    <w:rsid w:val="00CF71E9"/>
    <w:rsid w:val="00D56E51"/>
    <w:rsid w:val="00F35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9DD91"/>
  <w15:chartTrackingRefBased/>
  <w15:docId w15:val="{482C767B-8574-4B83-96C2-CA86DAB3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6A"/>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8B466A"/>
    <w:pPr>
      <w:tabs>
        <w:tab w:val="center" w:pos="4320"/>
        <w:tab w:val="right" w:pos="8640"/>
      </w:tabs>
    </w:pPr>
  </w:style>
  <w:style w:type="character" w:customStyle="1" w:styleId="FooterChar">
    <w:name w:val="Footer Char"/>
    <w:basedOn w:val="DefaultParagraphFont"/>
    <w:link w:val="Footer"/>
    <w:semiHidden/>
    <w:rsid w:val="008B466A"/>
    <w:rPr>
      <w:rFonts w:ascii="Arial" w:eastAsia="SimSun" w:hAnsi="Arial" w:cs="Arial"/>
      <w:szCs w:val="20"/>
      <w:lang w:eastAsia="zh-CN"/>
    </w:rPr>
  </w:style>
  <w:style w:type="paragraph" w:styleId="Header">
    <w:name w:val="header"/>
    <w:basedOn w:val="Normal"/>
    <w:link w:val="HeaderChar"/>
    <w:semiHidden/>
    <w:rsid w:val="008B466A"/>
    <w:pPr>
      <w:tabs>
        <w:tab w:val="center" w:pos="4536"/>
        <w:tab w:val="right" w:pos="9072"/>
      </w:tabs>
    </w:pPr>
  </w:style>
  <w:style w:type="character" w:customStyle="1" w:styleId="HeaderChar">
    <w:name w:val="Header Char"/>
    <w:basedOn w:val="DefaultParagraphFont"/>
    <w:link w:val="Header"/>
    <w:semiHidden/>
    <w:rsid w:val="008B466A"/>
    <w:rPr>
      <w:rFonts w:ascii="Arial" w:eastAsia="SimSun" w:hAnsi="Arial" w:cs="Arial"/>
      <w:szCs w:val="20"/>
      <w:lang w:eastAsia="zh-CN"/>
    </w:rPr>
  </w:style>
  <w:style w:type="character" w:styleId="CommentReference">
    <w:name w:val="annotation reference"/>
    <w:basedOn w:val="DefaultParagraphFont"/>
    <w:uiPriority w:val="99"/>
    <w:semiHidden/>
    <w:unhideWhenUsed/>
    <w:rsid w:val="00F35E8B"/>
    <w:rPr>
      <w:sz w:val="16"/>
      <w:szCs w:val="16"/>
    </w:rPr>
  </w:style>
  <w:style w:type="paragraph" w:styleId="CommentText">
    <w:name w:val="annotation text"/>
    <w:basedOn w:val="Normal"/>
    <w:link w:val="CommentTextChar"/>
    <w:uiPriority w:val="99"/>
    <w:semiHidden/>
    <w:unhideWhenUsed/>
    <w:rsid w:val="00F35E8B"/>
    <w:rPr>
      <w:sz w:val="20"/>
    </w:rPr>
  </w:style>
  <w:style w:type="character" w:customStyle="1" w:styleId="CommentTextChar">
    <w:name w:val="Comment Text Char"/>
    <w:basedOn w:val="DefaultParagraphFont"/>
    <w:link w:val="CommentText"/>
    <w:uiPriority w:val="99"/>
    <w:semiHidden/>
    <w:rsid w:val="00F35E8B"/>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F35E8B"/>
    <w:rPr>
      <w:b/>
      <w:bCs/>
    </w:rPr>
  </w:style>
  <w:style w:type="character" w:customStyle="1" w:styleId="CommentSubjectChar">
    <w:name w:val="Comment Subject Char"/>
    <w:basedOn w:val="CommentTextChar"/>
    <w:link w:val="CommentSubject"/>
    <w:uiPriority w:val="99"/>
    <w:semiHidden/>
    <w:rsid w:val="00F35E8B"/>
    <w:rPr>
      <w:rFonts w:ascii="Arial" w:eastAsia="SimSun" w:hAnsi="Arial" w:cs="Arial"/>
      <w:b/>
      <w:bCs/>
      <w:sz w:val="20"/>
      <w:szCs w:val="20"/>
      <w:lang w:eastAsia="zh-CN"/>
    </w:rPr>
  </w:style>
  <w:style w:type="paragraph" w:styleId="BalloonText">
    <w:name w:val="Balloon Text"/>
    <w:basedOn w:val="Normal"/>
    <w:link w:val="BalloonTextChar"/>
    <w:uiPriority w:val="99"/>
    <w:semiHidden/>
    <w:unhideWhenUsed/>
    <w:rsid w:val="00F35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8B"/>
    <w:rPr>
      <w:rFonts w:ascii="Segoe UI" w:eastAsia="SimSun" w:hAnsi="Segoe UI" w:cs="Segoe UI"/>
      <w:sz w:val="18"/>
      <w:szCs w:val="18"/>
      <w:lang w:eastAsia="zh-CN"/>
    </w:rPr>
  </w:style>
  <w:style w:type="paragraph" w:styleId="Revision">
    <w:name w:val="Revision"/>
    <w:hidden/>
    <w:uiPriority w:val="99"/>
    <w:semiHidden/>
    <w:rsid w:val="007D485A"/>
    <w:pPr>
      <w:spacing w:after="0" w:line="240" w:lineRule="auto"/>
    </w:pPr>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1464</Characters>
  <Application>Microsoft Office Word</Application>
  <DocSecurity>0</DocSecurity>
  <Lines>83</Lines>
  <Paragraphs>27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MCCAULEY Tana</dc:creator>
  <cp:keywords>FOR OFFICIAL USE ONLY</cp:keywords>
  <dc:description/>
  <cp:lastModifiedBy>MORENO PALESTINI Maria del Pilar</cp:lastModifiedBy>
  <cp:revision>3</cp:revision>
  <dcterms:created xsi:type="dcterms:W3CDTF">2022-12-14T13:36:00Z</dcterms:created>
  <dcterms:modified xsi:type="dcterms:W3CDTF">2022-12-14T13:40:00Z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13b072ba-d862-4eee-aeed-56448d32908e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