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lang w:eastAsia="zh-CN"/>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4C0C22">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4C0C22">
              <w:rPr>
                <w:rFonts w:ascii="Arial Black" w:eastAsia="SimSun" w:hAnsi="Arial Black" w:cs="Arial"/>
                <w:caps/>
                <w:sz w:val="15"/>
                <w:szCs w:val="20"/>
                <w:lang w:eastAsia="zh-CN"/>
              </w:rPr>
              <w:t>3</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4C0C22">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4C0C22">
              <w:rPr>
                <w:rFonts w:ascii="Arial Black" w:eastAsia="SimSun" w:hAnsi="Arial Black" w:cs="Arial"/>
                <w:caps/>
                <w:sz w:val="15"/>
                <w:szCs w:val="20"/>
                <w:lang w:eastAsia="zh-CN"/>
              </w:rPr>
              <w:t>JANUARY</w:t>
            </w:r>
            <w:r w:rsidR="007D6A51">
              <w:rPr>
                <w:rFonts w:ascii="Arial Black" w:eastAsia="SimSun" w:hAnsi="Arial Black" w:cs="Arial"/>
                <w:caps/>
                <w:sz w:val="15"/>
                <w:szCs w:val="20"/>
                <w:lang w:eastAsia="zh-CN"/>
              </w:rPr>
              <w:t xml:space="preserve"> </w:t>
            </w:r>
            <w:r w:rsidR="002D7F45">
              <w:rPr>
                <w:rFonts w:ascii="Arial Black" w:eastAsia="SimSun" w:hAnsi="Arial Black" w:cs="Arial"/>
                <w:caps/>
                <w:sz w:val="15"/>
                <w:szCs w:val="20"/>
                <w:lang w:eastAsia="zh-CN"/>
              </w:rPr>
              <w:t>2</w:t>
            </w:r>
            <w:r w:rsidR="00FD7668">
              <w:rPr>
                <w:rFonts w:ascii="Arial Black" w:eastAsia="SimSun" w:hAnsi="Arial Black" w:cs="Arial"/>
                <w:caps/>
                <w:sz w:val="15"/>
                <w:szCs w:val="20"/>
                <w:lang w:eastAsia="zh-CN"/>
              </w:rPr>
              <w:t>7</w:t>
            </w:r>
            <w:r w:rsidR="00D07F01">
              <w:rPr>
                <w:rFonts w:ascii="Arial Black" w:eastAsia="SimSun" w:hAnsi="Arial Black" w:cs="Arial"/>
                <w:caps/>
                <w:sz w:val="15"/>
                <w:szCs w:val="20"/>
                <w:lang w:eastAsia="zh-CN"/>
              </w:rPr>
              <w:t>, 201</w:t>
            </w:r>
            <w:r w:rsidR="004C0C22">
              <w:rPr>
                <w:rFonts w:ascii="Arial Black" w:eastAsia="SimSun" w:hAnsi="Arial Black" w:cs="Arial"/>
                <w:caps/>
                <w:sz w:val="15"/>
                <w:szCs w:val="20"/>
                <w:lang w:eastAsia="zh-CN"/>
              </w:rPr>
              <w:t>7</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w:t>
      </w:r>
      <w:r w:rsidR="00C8031F">
        <w:rPr>
          <w:rFonts w:ascii="Arial" w:eastAsia="SimSun" w:hAnsi="Arial" w:cs="Arial"/>
          <w:b/>
          <w:sz w:val="24"/>
          <w:szCs w:val="24"/>
          <w:lang w:eastAsia="zh-CN"/>
        </w:rPr>
        <w:t>y</w:t>
      </w:r>
      <w:r w:rsidR="00D514BD">
        <w:rPr>
          <w:rFonts w:ascii="Arial" w:eastAsia="SimSun" w:hAnsi="Arial" w:cs="Arial"/>
          <w:b/>
          <w:sz w:val="24"/>
          <w:szCs w:val="24"/>
          <w:lang w:eastAsia="zh-CN"/>
        </w:rPr>
        <w:t>-</w:t>
      </w:r>
      <w:r w:rsidR="00984534">
        <w:rPr>
          <w:rFonts w:ascii="Arial" w:eastAsia="SimSun" w:hAnsi="Arial" w:cs="Arial"/>
          <w:b/>
          <w:sz w:val="24"/>
          <w:szCs w:val="24"/>
          <w:lang w:eastAsia="zh-CN"/>
        </w:rPr>
        <w:t>T</w:t>
      </w:r>
      <w:r w:rsidR="004C0C22">
        <w:rPr>
          <w:rFonts w:ascii="Arial" w:eastAsia="SimSun" w:hAnsi="Arial" w:cs="Arial"/>
          <w:b/>
          <w:sz w:val="24"/>
          <w:szCs w:val="24"/>
          <w:lang w:eastAsia="zh-CN"/>
        </w:rPr>
        <w:t>hird</w:t>
      </w:r>
      <w:r w:rsidR="00FE371A" w:rsidRPr="0067796A">
        <w:rPr>
          <w:rFonts w:ascii="Arial" w:eastAsia="SimSun" w:hAnsi="Arial" w:cs="Arial"/>
          <w:b/>
          <w:sz w:val="24"/>
          <w:szCs w:val="24"/>
          <w:lang w:eastAsia="zh-CN"/>
        </w:rPr>
        <w:t xml:space="preserve"> </w:t>
      </w:r>
      <w:proofErr w:type="gramStart"/>
      <w:r w:rsidR="00FE371A"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4C0C22">
        <w:rPr>
          <w:rFonts w:ascii="Arial" w:eastAsia="SimSun" w:hAnsi="Arial" w:cs="Arial"/>
          <w:b/>
          <w:sz w:val="24"/>
          <w:szCs w:val="24"/>
          <w:lang w:eastAsia="zh-CN"/>
        </w:rPr>
        <w:t>February 27</w:t>
      </w:r>
      <w:r w:rsidR="002632BA">
        <w:rPr>
          <w:rFonts w:ascii="Arial" w:eastAsia="SimSun" w:hAnsi="Arial" w:cs="Arial"/>
          <w:b/>
          <w:sz w:val="24"/>
          <w:szCs w:val="24"/>
          <w:lang w:eastAsia="zh-CN"/>
        </w:rPr>
        <w:t xml:space="preserve"> to </w:t>
      </w:r>
      <w:r w:rsidR="004C0C22">
        <w:rPr>
          <w:rFonts w:ascii="Arial" w:eastAsia="SimSun" w:hAnsi="Arial" w:cs="Arial"/>
          <w:b/>
          <w:sz w:val="24"/>
          <w:szCs w:val="24"/>
          <w:lang w:eastAsia="zh-CN"/>
        </w:rPr>
        <w:t>March 3</w:t>
      </w:r>
      <w:r w:rsidRPr="0067796A">
        <w:rPr>
          <w:rFonts w:ascii="Arial" w:eastAsia="SimSun" w:hAnsi="Arial" w:cs="Arial"/>
          <w:b/>
          <w:sz w:val="24"/>
          <w:szCs w:val="24"/>
          <w:lang w:eastAsia="zh-CN"/>
        </w:rPr>
        <w:t>, 201</w:t>
      </w:r>
      <w:r w:rsidR="004C0C22">
        <w:rPr>
          <w:rFonts w:ascii="Arial" w:eastAsia="SimSun" w:hAnsi="Arial" w:cs="Arial"/>
          <w:b/>
          <w:sz w:val="24"/>
          <w:szCs w:val="24"/>
          <w:lang w:eastAsia="zh-CN"/>
        </w:rPr>
        <w:t>7</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2" w:name="TitleOfDoc"/>
      <w:bookmarkEnd w:id="2"/>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3" w:name="Prepared"/>
      <w:bookmarkEnd w:id="3"/>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C44B6B" w:rsidRPr="00C44B6B">
        <w:rPr>
          <w:rFonts w:ascii="Arial" w:hAnsi="Arial" w:cs="Arial"/>
        </w:rPr>
        <w:t>6</w:t>
      </w:r>
      <w:r w:rsidR="004C0C22">
        <w:rPr>
          <w:rFonts w:ascii="Arial" w:hAnsi="Arial" w:cs="Arial"/>
        </w:rPr>
        <w:t>2</w:t>
      </w:r>
      <w:r w:rsidR="00C44B6B" w:rsidRPr="00C44B6B">
        <w:rPr>
          <w:rFonts w:ascii="Arial" w:hAnsi="Arial" w:cs="Arial"/>
        </w:rPr>
        <w:t>3.20</w:t>
      </w:r>
      <w:r w:rsidR="00C44B6B" w:rsidRPr="00274EC6">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4C0C22">
        <w:rPr>
          <w:rFonts w:ascii="Arial" w:eastAsia="SimSun" w:hAnsi="Arial" w:cs="Arial"/>
          <w:lang w:eastAsia="zh-CN"/>
        </w:rPr>
        <w:t>January 20</w:t>
      </w:r>
      <w:r w:rsidR="00C44B6B">
        <w:rPr>
          <w:rFonts w:ascii="Arial" w:eastAsia="SimSun" w:hAnsi="Arial" w:cs="Arial"/>
          <w:lang w:eastAsia="zh-CN"/>
        </w:rPr>
        <w:t>,</w:t>
      </w:r>
      <w:r w:rsidR="00D514BD">
        <w:rPr>
          <w:rFonts w:ascii="Arial" w:eastAsia="SimSun" w:hAnsi="Arial" w:cs="Arial"/>
          <w:lang w:eastAsia="zh-CN"/>
        </w:rPr>
        <w:t xml:space="preserve"> 201</w:t>
      </w:r>
      <w:r w:rsidR="004C0C22">
        <w:rPr>
          <w:rFonts w:ascii="Arial" w:eastAsia="SimSun" w:hAnsi="Arial" w:cs="Arial"/>
          <w:lang w:eastAsia="zh-CN"/>
        </w:rPr>
        <w:t>7</w:t>
      </w:r>
      <w:r w:rsidRPr="0067796A">
        <w:rPr>
          <w:rFonts w:ascii="Arial" w:eastAsia="SimSun" w:hAnsi="Arial" w:cs="Arial"/>
          <w:lang w:eastAsia="zh-CN"/>
        </w:rPr>
        <w:t xml:space="preserve">.  Unless </w:t>
      </w:r>
      <w:r w:rsidRPr="0096086F">
        <w:rPr>
          <w:rFonts w:ascii="Arial" w:eastAsia="SimSun" w:hAnsi="Arial" w:cs="Arial"/>
          <w:lang w:eastAsia="zh-CN"/>
        </w:rPr>
        <w:t xml:space="preserve">it is complemented by fresh voluntary contributions in time, </w:t>
      </w:r>
      <w:r w:rsidR="002632BA" w:rsidRPr="0096086F">
        <w:rPr>
          <w:rFonts w:ascii="Arial" w:eastAsia="SimSun" w:hAnsi="Arial" w:cs="Arial"/>
          <w:lang w:eastAsia="zh-CN"/>
        </w:rPr>
        <w:t>t</w:t>
      </w:r>
      <w:r w:rsidRPr="0096086F">
        <w:rPr>
          <w:rFonts w:ascii="Arial" w:eastAsia="SimSun" w:hAnsi="Arial" w:cs="Arial"/>
          <w:szCs w:val="20"/>
          <w:lang w:eastAsia="zh-CN"/>
        </w:rPr>
        <w:t xml:space="preserve">he Fund will not be </w:t>
      </w:r>
      <w:r w:rsidR="0086014F">
        <w:rPr>
          <w:rFonts w:ascii="Arial" w:eastAsia="SimSun" w:hAnsi="Arial" w:cs="Arial"/>
          <w:szCs w:val="20"/>
          <w:lang w:eastAsia="zh-CN"/>
        </w:rPr>
        <w:br/>
      </w:r>
      <w:r w:rsidRPr="0096086F">
        <w:rPr>
          <w:rFonts w:ascii="Arial" w:eastAsia="SimSun" w:hAnsi="Arial" w:cs="Arial"/>
          <w:szCs w:val="20"/>
          <w:lang w:eastAsia="zh-CN"/>
        </w:rPr>
        <w:t>able to cover any expense</w:t>
      </w:r>
      <w:r w:rsidR="002632BA" w:rsidRPr="0096086F">
        <w:rPr>
          <w:rFonts w:ascii="Arial" w:eastAsia="SimSun" w:hAnsi="Arial" w:cs="Arial"/>
          <w:szCs w:val="20"/>
          <w:lang w:eastAsia="zh-CN"/>
        </w:rPr>
        <w:t xml:space="preserve"> that </w:t>
      </w:r>
      <w:r w:rsidR="009325DD">
        <w:rPr>
          <w:rFonts w:ascii="Arial" w:eastAsia="SimSun" w:hAnsi="Arial" w:cs="Arial"/>
          <w:szCs w:val="20"/>
          <w:lang w:eastAsia="zh-CN"/>
        </w:rPr>
        <w:t xml:space="preserve">has </w:t>
      </w:r>
      <w:r w:rsidR="002632BA" w:rsidRPr="0096086F">
        <w:rPr>
          <w:rFonts w:ascii="Arial" w:eastAsia="SimSun" w:hAnsi="Arial" w:cs="Arial"/>
          <w:szCs w:val="20"/>
          <w:lang w:eastAsia="zh-CN"/>
        </w:rPr>
        <w:t>be</w:t>
      </w:r>
      <w:r w:rsidR="009325DD">
        <w:rPr>
          <w:rFonts w:ascii="Arial" w:eastAsia="SimSun" w:hAnsi="Arial" w:cs="Arial"/>
          <w:szCs w:val="20"/>
          <w:lang w:eastAsia="zh-CN"/>
        </w:rPr>
        <w:t>en</w:t>
      </w:r>
      <w:r w:rsidR="002632BA" w:rsidRPr="0096086F">
        <w:rPr>
          <w:rFonts w:ascii="Arial" w:eastAsia="SimSun" w:hAnsi="Arial" w:cs="Arial"/>
          <w:szCs w:val="20"/>
          <w:lang w:eastAsia="zh-CN"/>
        </w:rPr>
        <w:t xml:space="preserve"> recommended by the Advisory Board of the Fund</w:t>
      </w:r>
      <w:r w:rsidRPr="0096086F">
        <w:rPr>
          <w:rFonts w:ascii="Arial" w:eastAsia="SimSun" w:hAnsi="Arial" w:cs="Arial"/>
          <w:szCs w:val="20"/>
          <w:lang w:eastAsia="zh-CN"/>
        </w:rPr>
        <w:t xml:space="preserve"> </w:t>
      </w:r>
      <w:r w:rsidR="0086014F">
        <w:rPr>
          <w:rFonts w:ascii="Arial" w:eastAsia="SimSun" w:hAnsi="Arial" w:cs="Arial"/>
          <w:szCs w:val="20"/>
          <w:lang w:eastAsia="zh-CN"/>
        </w:rPr>
        <w:br/>
      </w:r>
      <w:r w:rsidR="009325DD">
        <w:rPr>
          <w:rFonts w:ascii="Arial" w:eastAsia="SimSun" w:hAnsi="Arial" w:cs="Arial"/>
          <w:szCs w:val="20"/>
          <w:lang w:eastAsia="zh-CN"/>
        </w:rPr>
        <w:t xml:space="preserve">in view of the </w:t>
      </w:r>
      <w:r w:rsidR="00660E23">
        <w:rPr>
          <w:rFonts w:ascii="Arial" w:eastAsia="SimSun" w:hAnsi="Arial" w:cs="Arial"/>
          <w:szCs w:val="20"/>
          <w:lang w:eastAsia="zh-CN"/>
        </w:rPr>
        <w:t>Thirt</w:t>
      </w:r>
      <w:r w:rsidR="00D514BD">
        <w:rPr>
          <w:rFonts w:ascii="Arial" w:eastAsia="SimSun" w:hAnsi="Arial" w:cs="Arial"/>
          <w:szCs w:val="20"/>
          <w:lang w:eastAsia="zh-CN"/>
        </w:rPr>
        <w:t>y-</w:t>
      </w:r>
      <w:r w:rsidR="004C0C22">
        <w:rPr>
          <w:rFonts w:ascii="Arial" w:eastAsia="SimSun" w:hAnsi="Arial" w:cs="Arial"/>
          <w:szCs w:val="20"/>
          <w:lang w:eastAsia="zh-CN"/>
        </w:rPr>
        <w:t>Third</w:t>
      </w:r>
      <w:r w:rsidR="00D07F01">
        <w:rPr>
          <w:rFonts w:ascii="Arial" w:eastAsia="SimSun" w:hAnsi="Arial" w:cs="Arial"/>
          <w:szCs w:val="20"/>
          <w:lang w:eastAsia="zh-CN"/>
        </w:rPr>
        <w:t xml:space="preserve"> </w:t>
      </w:r>
      <w:r w:rsidRPr="0096086F">
        <w:rPr>
          <w:rFonts w:ascii="Arial" w:eastAsia="SimSun" w:hAnsi="Arial" w:cs="Arial"/>
          <w:szCs w:val="20"/>
          <w:lang w:eastAsia="zh-CN"/>
        </w:rPr>
        <w:t>Session of</w:t>
      </w:r>
      <w:r w:rsidR="00D13555">
        <w:rPr>
          <w:rFonts w:ascii="Arial" w:eastAsia="SimSun" w:hAnsi="Arial" w:cs="Arial"/>
          <w:szCs w:val="20"/>
          <w:lang w:eastAsia="zh-CN"/>
        </w:rPr>
        <w:t xml:space="preserve"> the </w:t>
      </w:r>
      <w:r w:rsidR="00D13555" w:rsidRPr="00D13555">
        <w:rPr>
          <w:rFonts w:ascii="Arial" w:eastAsia="SimSun" w:hAnsi="Arial" w:cs="Arial"/>
          <w:szCs w:val="20"/>
          <w:lang w:eastAsia="zh-CN"/>
        </w:rPr>
        <w:t xml:space="preserve">Intergovernmental Committee on Intellectual </w:t>
      </w:r>
      <w:r w:rsidR="000F7C59">
        <w:rPr>
          <w:rFonts w:ascii="Arial" w:eastAsia="SimSun" w:hAnsi="Arial" w:cs="Arial"/>
          <w:szCs w:val="20"/>
          <w:lang w:eastAsia="zh-CN"/>
        </w:rPr>
        <w:br/>
      </w:r>
      <w:r w:rsidR="00D13555" w:rsidRPr="00D13555">
        <w:rPr>
          <w:rFonts w:ascii="Arial" w:eastAsia="SimSun" w:hAnsi="Arial" w:cs="Arial"/>
          <w:szCs w:val="20"/>
          <w:lang w:eastAsia="zh-CN"/>
        </w:rPr>
        <w:t>Property and Genetic Resources, Traditional Knowledge and Folklore</w:t>
      </w:r>
      <w:r w:rsidRPr="0096086F">
        <w:rPr>
          <w:rFonts w:ascii="Arial" w:eastAsia="SimSun" w:hAnsi="Arial" w:cs="Arial"/>
          <w:szCs w:val="20"/>
          <w:lang w:eastAsia="zh-CN"/>
        </w:rPr>
        <w:t xml:space="preserve"> </w:t>
      </w:r>
      <w:r w:rsidR="00D13555">
        <w:rPr>
          <w:rFonts w:ascii="Arial" w:eastAsia="SimSun" w:hAnsi="Arial" w:cs="Arial"/>
          <w:szCs w:val="20"/>
          <w:lang w:eastAsia="zh-CN"/>
        </w:rPr>
        <w:t>(</w:t>
      </w:r>
      <w:r w:rsidR="006A6A20">
        <w:rPr>
          <w:rFonts w:ascii="Arial" w:eastAsia="SimSun" w:hAnsi="Arial" w:cs="Arial"/>
          <w:szCs w:val="20"/>
          <w:lang w:eastAsia="zh-CN"/>
        </w:rPr>
        <w:t>“</w:t>
      </w:r>
      <w:r w:rsidRPr="0096086F">
        <w:rPr>
          <w:rFonts w:ascii="Arial" w:eastAsia="SimSun" w:hAnsi="Arial" w:cs="Arial"/>
          <w:szCs w:val="20"/>
          <w:lang w:eastAsia="zh-CN"/>
        </w:rPr>
        <w:t>the Committee</w:t>
      </w:r>
      <w:r w:rsidR="006A6A20">
        <w:rPr>
          <w:rFonts w:ascii="Arial" w:eastAsia="SimSun" w:hAnsi="Arial" w:cs="Arial"/>
          <w:szCs w:val="20"/>
          <w:lang w:eastAsia="zh-CN"/>
        </w:rPr>
        <w:t>”</w:t>
      </w:r>
      <w:r w:rsidR="00D13555">
        <w:rPr>
          <w:rFonts w:ascii="Arial" w:eastAsia="SimSun" w:hAnsi="Arial" w:cs="Arial"/>
          <w:szCs w:val="20"/>
          <w:lang w:eastAsia="zh-CN"/>
        </w:rPr>
        <w:t>)</w:t>
      </w:r>
      <w:r w:rsidR="0086014F">
        <w:rPr>
          <w:rFonts w:ascii="Arial" w:eastAsia="SimSun" w:hAnsi="Arial" w:cs="Arial"/>
          <w:szCs w:val="20"/>
          <w:lang w:eastAsia="zh-CN"/>
        </w:rPr>
        <w:t xml:space="preserve"> </w:t>
      </w:r>
      <w:r w:rsidR="000F7C59">
        <w:rPr>
          <w:rFonts w:ascii="Arial" w:eastAsia="SimSun" w:hAnsi="Arial" w:cs="Arial"/>
          <w:szCs w:val="20"/>
          <w:lang w:eastAsia="zh-CN"/>
        </w:rPr>
        <w:br/>
      </w:r>
      <w:r w:rsidR="0086014F">
        <w:rPr>
          <w:rFonts w:ascii="Arial" w:eastAsia="SimSun" w:hAnsi="Arial" w:cs="Arial"/>
          <w:szCs w:val="20"/>
          <w:lang w:eastAsia="zh-CN"/>
        </w:rPr>
        <w:t>(see document </w:t>
      </w:r>
      <w:r w:rsidR="009325DD">
        <w:rPr>
          <w:rFonts w:ascii="Arial" w:eastAsia="SimSun" w:hAnsi="Arial" w:cs="Arial"/>
          <w:szCs w:val="20"/>
          <w:lang w:eastAsia="zh-CN"/>
        </w:rPr>
        <w:t>WIPO/GRTKF/IC/</w:t>
      </w:r>
      <w:r w:rsidR="00D514BD">
        <w:rPr>
          <w:rFonts w:ascii="Arial" w:eastAsia="SimSun" w:hAnsi="Arial" w:cs="Arial"/>
          <w:szCs w:val="20"/>
          <w:lang w:eastAsia="zh-CN"/>
        </w:rPr>
        <w:t>3</w:t>
      </w:r>
      <w:r w:rsidR="004C0C22">
        <w:rPr>
          <w:rFonts w:ascii="Arial" w:eastAsia="SimSun" w:hAnsi="Arial" w:cs="Arial"/>
          <w:szCs w:val="20"/>
          <w:lang w:eastAsia="zh-CN"/>
        </w:rPr>
        <w:t>2</w:t>
      </w:r>
      <w:r w:rsidR="009325DD">
        <w:rPr>
          <w:rFonts w:ascii="Arial" w:eastAsia="SimSun" w:hAnsi="Arial" w:cs="Arial"/>
          <w:szCs w:val="20"/>
          <w:lang w:eastAsia="zh-CN"/>
        </w:rPr>
        <w:t>/INF</w:t>
      </w:r>
      <w:r w:rsidR="00D13555">
        <w:rPr>
          <w:rFonts w:ascii="Arial" w:eastAsia="SimSun" w:hAnsi="Arial" w:cs="Arial"/>
          <w:szCs w:val="20"/>
          <w:lang w:eastAsia="zh-CN"/>
        </w:rPr>
        <w:t>/</w:t>
      </w:r>
      <w:r w:rsidR="009325DD">
        <w:rPr>
          <w:rFonts w:ascii="Arial" w:eastAsia="SimSun" w:hAnsi="Arial" w:cs="Arial"/>
          <w:szCs w:val="20"/>
          <w:lang w:eastAsia="zh-CN"/>
        </w:rPr>
        <w:t xml:space="preserve">6), </w:t>
      </w:r>
      <w:r w:rsidR="00B80516">
        <w:rPr>
          <w:rFonts w:ascii="Arial" w:eastAsia="SimSun" w:hAnsi="Arial" w:cs="Arial"/>
          <w:szCs w:val="20"/>
          <w:lang w:eastAsia="zh-CN"/>
        </w:rPr>
        <w:t>and</w:t>
      </w:r>
      <w:r w:rsidR="009325DD">
        <w:rPr>
          <w:rFonts w:ascii="Arial" w:eastAsia="SimSun" w:hAnsi="Arial" w:cs="Arial"/>
          <w:szCs w:val="20"/>
          <w:lang w:eastAsia="zh-CN"/>
        </w:rPr>
        <w:t xml:space="preserve"> beyond</w:t>
      </w:r>
      <w:r w:rsidRPr="0096086F">
        <w:rPr>
          <w:rFonts w:ascii="Arial" w:eastAsia="SimSun" w:hAnsi="Arial" w:cs="Arial"/>
          <w:szCs w:val="20"/>
          <w:lang w:eastAsia="zh-CN"/>
        </w:rPr>
        <w: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ll practical details on the Fund, its operation, and the application procedure</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as well as its rules</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1C74C4" w:rsidRPr="001C74C4"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made</w:t>
      </w:r>
      <w:r w:rsidR="00295185">
        <w:rPr>
          <w:rFonts w:ascii="Arial" w:eastAsia="SimSun" w:hAnsi="Arial" w:cs="Arial"/>
          <w:szCs w:val="20"/>
          <w:lang w:eastAsia="zh-CN"/>
        </w:rPr>
        <w:t>,</w:t>
      </w:r>
      <w:r w:rsidRPr="0067796A">
        <w:rPr>
          <w:rFonts w:ascii="Arial" w:eastAsia="SimSun" w:hAnsi="Arial" w:cs="Arial"/>
          <w:szCs w:val="20"/>
          <w:lang w:eastAsia="zh-CN"/>
        </w:rPr>
        <w:t xml:space="preserve"> for the second time</w:t>
      </w:r>
      <w:r w:rsidR="00295185">
        <w:rPr>
          <w:rFonts w:ascii="Arial" w:eastAsia="SimSun" w:hAnsi="Arial" w:cs="Arial"/>
          <w:szCs w:val="20"/>
          <w:lang w:eastAsia="zh-CN"/>
        </w:rPr>
        <w:t>,</w:t>
      </w:r>
      <w:r w:rsidRPr="0067796A">
        <w:rPr>
          <w:rFonts w:ascii="Arial" w:eastAsia="SimSun" w:hAnsi="Arial" w:cs="Arial"/>
          <w:szCs w:val="20"/>
          <w:lang w:eastAsia="zh-CN"/>
        </w:rPr>
        <w:t xml:space="preserve"> a contribution to the Fund</w:t>
      </w:r>
      <w:r w:rsidR="00295185">
        <w:rPr>
          <w:rFonts w:ascii="Arial" w:eastAsia="SimSun" w:hAnsi="Arial" w:cs="Arial"/>
          <w:szCs w:val="20"/>
          <w:lang w:eastAsia="zh-CN"/>
        </w:rPr>
        <w:t>,</w:t>
      </w:r>
      <w:r w:rsidRPr="0067796A">
        <w:rPr>
          <w:rFonts w:ascii="Arial" w:eastAsia="SimSun" w:hAnsi="Arial" w:cs="Arial"/>
          <w:szCs w:val="20"/>
          <w:lang w:eastAsia="zh-CN"/>
        </w:rPr>
        <w:t xml:space="preserve"> as </w:t>
      </w:r>
      <w:r w:rsidR="00295185">
        <w:rPr>
          <w:rFonts w:ascii="Arial" w:eastAsia="SimSun" w:hAnsi="Arial" w:cs="Arial"/>
          <w:szCs w:val="20"/>
          <w:lang w:eastAsia="zh-CN"/>
        </w:rPr>
        <w:t xml:space="preserve">did </w:t>
      </w:r>
      <w:r w:rsidRPr="0067796A">
        <w:rPr>
          <w:rFonts w:ascii="Arial" w:eastAsia="SimSun" w:hAnsi="Arial" w:cs="Arial"/>
          <w:szCs w:val="20"/>
          <w:lang w:eastAsia="zh-CN"/>
        </w:rPr>
        <w:t>the Government of New Zealand</w:t>
      </w:r>
      <w:r w:rsidR="00295185">
        <w:rPr>
          <w:rFonts w:ascii="Arial" w:eastAsia="SimSun" w:hAnsi="Arial" w:cs="Arial"/>
          <w:szCs w:val="20"/>
          <w:lang w:eastAsia="zh-CN"/>
        </w:rPr>
        <w:t>,</w:t>
      </w:r>
      <w:r w:rsidRPr="0067796A">
        <w:rPr>
          <w:rFonts w:ascii="Arial" w:eastAsia="SimSun" w:hAnsi="Arial" w:cs="Arial"/>
          <w:szCs w:val="20"/>
          <w:lang w:eastAsia="zh-CN"/>
        </w:rPr>
        <w:t xml:space="preserve">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9325DD">
        <w:rPr>
          <w:rFonts w:ascii="Arial" w:eastAsia="SimSun" w:hAnsi="Arial" w:cs="Arial"/>
          <w:szCs w:val="20"/>
          <w:lang w:eastAsia="zh-CN"/>
        </w:rPr>
        <w:t xml:space="preserve"> (s</w:t>
      </w:r>
      <w:r w:rsidR="007B6084" w:rsidRPr="0067796A">
        <w:rPr>
          <w:rFonts w:ascii="Arial" w:eastAsia="SimSun" w:hAnsi="Arial" w:cs="Arial"/>
          <w:szCs w:val="20"/>
          <w:lang w:eastAsia="zh-CN"/>
        </w:rPr>
        <w:t xml:space="preserve">ee </w:t>
      </w:r>
      <w:r w:rsidR="007B6084" w:rsidRPr="0067796A">
        <w:rPr>
          <w:rFonts w:ascii="Arial" w:eastAsia="SimSun" w:hAnsi="Arial" w:cs="Arial"/>
          <w:lang w:eastAsia="zh-CN"/>
        </w:rPr>
        <w:t>WIPO/GRTKF/IC/2</w:t>
      </w:r>
      <w:r w:rsidR="00660E23">
        <w:rPr>
          <w:rFonts w:ascii="Arial" w:eastAsia="SimSun" w:hAnsi="Arial" w:cs="Arial"/>
          <w:lang w:eastAsia="zh-CN"/>
        </w:rPr>
        <w:t>9</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w:t>
      </w:r>
      <w:r w:rsidR="007B6084" w:rsidRPr="001C74C4">
        <w:rPr>
          <w:rFonts w:ascii="Arial" w:eastAsia="SimSun" w:hAnsi="Arial" w:cs="Arial"/>
          <w:lang w:eastAsia="zh-CN"/>
        </w:rPr>
        <w:t xml:space="preserve">Those </w:t>
      </w:r>
      <w:r w:rsidRPr="001C74C4">
        <w:rPr>
          <w:rFonts w:ascii="Arial" w:eastAsia="SimSun" w:hAnsi="Arial" w:cs="Arial"/>
          <w:lang w:eastAsia="zh-CN"/>
        </w:rPr>
        <w:t>ha</w:t>
      </w:r>
      <w:r w:rsidR="007B6084" w:rsidRPr="001C74C4">
        <w:rPr>
          <w:rFonts w:ascii="Arial" w:eastAsia="SimSun" w:hAnsi="Arial" w:cs="Arial"/>
          <w:lang w:eastAsia="zh-CN"/>
        </w:rPr>
        <w:t>ve</w:t>
      </w:r>
      <w:r w:rsidRPr="001C74C4">
        <w:rPr>
          <w:rFonts w:ascii="Arial" w:eastAsia="SimSun" w:hAnsi="Arial" w:cs="Arial"/>
          <w:lang w:eastAsia="zh-CN"/>
        </w:rPr>
        <w:t xml:space="preserve"> been the most recent contributions made to the Fund.  </w:t>
      </w:r>
      <w:r w:rsidR="007D6A51">
        <w:rPr>
          <w:rFonts w:ascii="Arial" w:eastAsia="SimSun" w:hAnsi="Arial" w:cs="Arial"/>
          <w:lang w:eastAsia="zh-CN"/>
        </w:rPr>
        <w:t xml:space="preserve">Subsequently, the Chair of the Committee informed the </w:t>
      </w:r>
      <w:r w:rsidR="00FD7668">
        <w:rPr>
          <w:rFonts w:ascii="Arial" w:eastAsia="SimSun" w:hAnsi="Arial" w:cs="Arial"/>
          <w:lang w:eastAsia="zh-CN"/>
        </w:rPr>
        <w:t>Committee at its Thirty</w:t>
      </w:r>
      <w:r w:rsidR="00FD7668">
        <w:rPr>
          <w:rFonts w:ascii="Arial" w:eastAsia="SimSun" w:hAnsi="Arial" w:cs="Arial"/>
          <w:lang w:eastAsia="zh-CN"/>
        </w:rPr>
        <w:noBreakHyphen/>
      </w:r>
      <w:r w:rsidR="007D6A51">
        <w:rPr>
          <w:rFonts w:ascii="Arial" w:eastAsia="SimSun" w:hAnsi="Arial" w:cs="Arial"/>
          <w:lang w:eastAsia="zh-CN"/>
        </w:rPr>
        <w:t>First Session that the</w:t>
      </w:r>
      <w:r w:rsidR="007D6A51" w:rsidRPr="007D6A51">
        <w:rPr>
          <w:rFonts w:ascii="Arial" w:eastAsia="SimSun" w:hAnsi="Arial" w:cs="Arial"/>
          <w:lang w:eastAsia="zh-CN"/>
        </w:rPr>
        <w:t xml:space="preserve"> United States Patent and Trademark Office </w:t>
      </w:r>
      <w:r w:rsidR="007D6A51">
        <w:rPr>
          <w:rFonts w:ascii="Arial" w:eastAsia="SimSun" w:hAnsi="Arial" w:cs="Arial"/>
          <w:lang w:eastAsia="zh-CN"/>
        </w:rPr>
        <w:t xml:space="preserve">granted funding </w:t>
      </w:r>
      <w:r w:rsidR="007D6A51" w:rsidRPr="007D6A51">
        <w:rPr>
          <w:rFonts w:ascii="Arial" w:eastAsia="SimSun" w:hAnsi="Arial" w:cs="Arial"/>
          <w:lang w:eastAsia="zh-CN"/>
        </w:rPr>
        <w:t xml:space="preserve">directly to </w:t>
      </w:r>
      <w:r w:rsidR="007D6A51" w:rsidRPr="007D6A51">
        <w:rPr>
          <w:rFonts w:ascii="Arial" w:eastAsia="SimSun" w:hAnsi="Arial" w:cs="Arial"/>
          <w:lang w:eastAsia="zh-CN"/>
        </w:rPr>
        <w:lastRenderedPageBreak/>
        <w:t>the four applicants that were recommended by the Advisory Board</w:t>
      </w:r>
      <w:r w:rsidR="007D6A51">
        <w:rPr>
          <w:rFonts w:ascii="Arial" w:eastAsia="SimSun" w:hAnsi="Arial" w:cs="Arial"/>
          <w:lang w:eastAsia="zh-CN"/>
        </w:rPr>
        <w:t xml:space="preserve"> of the Fund</w:t>
      </w:r>
      <w:r w:rsidR="007D6A51" w:rsidRPr="007D6A51">
        <w:rPr>
          <w:rFonts w:ascii="Arial" w:eastAsia="SimSun" w:hAnsi="Arial" w:cs="Arial"/>
          <w:lang w:eastAsia="zh-CN"/>
        </w:rPr>
        <w:t xml:space="preserve"> with the view to support their participation in the Thirty-First Session of the Committee.  </w:t>
      </w:r>
      <w:r w:rsidR="001C74C4">
        <w:t xml:space="preserve"> </w:t>
      </w:r>
    </w:p>
    <w:p w:rsidR="001C74C4" w:rsidRPr="001C74C4" w:rsidRDefault="001C74C4" w:rsidP="001C74C4">
      <w:pPr>
        <w:pStyle w:val="ListParagraph"/>
        <w:rPr>
          <w:rFonts w:ascii="Arial" w:eastAsia="SimSun" w:hAnsi="Arial" w:cs="Arial"/>
          <w:szCs w:val="20"/>
          <w:lang w:eastAsia="zh-CN"/>
        </w:rPr>
      </w:pPr>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w:t>
      </w:r>
      <w:r w:rsidR="00423297">
        <w:rPr>
          <w:rFonts w:ascii="Arial" w:eastAsia="SimSun" w:hAnsi="Arial" w:cs="Arial"/>
          <w:szCs w:val="20"/>
          <w:lang w:eastAsia="zh-CN"/>
        </w:rPr>
        <w:t>s</w:t>
      </w:r>
      <w:r>
        <w:rPr>
          <w:rFonts w:ascii="Arial" w:eastAsia="SimSun" w:hAnsi="Arial" w:cs="Arial"/>
          <w:szCs w:val="20"/>
          <w:lang w:eastAsia="zh-CN"/>
        </w:rPr>
        <w:t xml:space="preserve"> of the Committee</w:t>
      </w:r>
      <w:r w:rsidR="00D13555">
        <w:rPr>
          <w:rFonts w:ascii="Arial" w:eastAsia="SimSun" w:hAnsi="Arial" w:cs="Arial"/>
          <w:szCs w:val="20"/>
          <w:lang w:eastAsia="zh-CN"/>
        </w:rPr>
        <w:t xml:space="preserve"> during the 2012/2013</w:t>
      </w:r>
      <w:r w:rsidR="007D6A51">
        <w:rPr>
          <w:rFonts w:ascii="Arial" w:eastAsia="SimSun" w:hAnsi="Arial" w:cs="Arial"/>
          <w:szCs w:val="20"/>
          <w:lang w:eastAsia="zh-CN"/>
        </w:rPr>
        <w:t xml:space="preserve">, </w:t>
      </w:r>
      <w:r w:rsidR="00D13555">
        <w:rPr>
          <w:rFonts w:ascii="Arial" w:eastAsia="SimSun" w:hAnsi="Arial" w:cs="Arial"/>
          <w:szCs w:val="20"/>
          <w:lang w:eastAsia="zh-CN"/>
        </w:rPr>
        <w:t>2014/2015</w:t>
      </w:r>
      <w:r w:rsidR="007D6A51">
        <w:rPr>
          <w:rFonts w:ascii="Arial" w:eastAsia="SimSun" w:hAnsi="Arial" w:cs="Arial"/>
          <w:szCs w:val="20"/>
          <w:lang w:eastAsia="zh-CN"/>
        </w:rPr>
        <w:t xml:space="preserve"> and 2016/2017</w:t>
      </w:r>
      <w:r w:rsidR="00D13555">
        <w:rPr>
          <w:rFonts w:ascii="Arial" w:eastAsia="SimSun" w:hAnsi="Arial" w:cs="Arial"/>
          <w:szCs w:val="20"/>
          <w:lang w:eastAsia="zh-CN"/>
        </w:rPr>
        <w:t xml:space="preserve"> biennia</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and interested public or private entities to contribute to the Fund in view of the crucial and fully recognized need to ensure participation by indigenous and local communities.  In this regard, a “Case for Support” has been sent to all Member States and foundations together with a call to contribute.  An updated copy</w:t>
      </w:r>
      <w:r>
        <w:rPr>
          <w:rFonts w:ascii="Arial" w:eastAsia="SimSun" w:hAnsi="Arial" w:cs="Arial"/>
          <w:szCs w:val="20"/>
          <w:lang w:eastAsia="zh-CN"/>
        </w:rPr>
        <w:t xml:space="preserve"> of this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862890" w:rsidRPr="00862890"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 xml:space="preserve">(see document WIPO/GRTKF/IC/29/3).  </w:t>
      </w:r>
      <w:r w:rsidR="00930D59">
        <w:rPr>
          <w:rFonts w:ascii="Arial" w:eastAsia="SimSun" w:hAnsi="Arial" w:cs="Arial"/>
          <w:szCs w:val="20"/>
          <w:lang w:eastAsia="zh-CN"/>
        </w:rPr>
        <w:t>In its report, t</w:t>
      </w:r>
      <w:r w:rsidR="00D514BD">
        <w:rPr>
          <w:rFonts w:ascii="Arial" w:eastAsia="SimSun" w:hAnsi="Arial" w:cs="Arial"/>
          <w:szCs w:val="20"/>
          <w:lang w:eastAsia="zh-CN"/>
        </w:rPr>
        <w:t xml:space="preserve">he Advisory Board of the Fund, </w:t>
      </w:r>
      <w:r w:rsidR="00D514BD">
        <w:rPr>
          <w:rFonts w:ascii="Arial" w:hAnsi="Arial" w:cs="Arial"/>
        </w:rPr>
        <w:t>re</w:t>
      </w:r>
      <w:r w:rsidR="00D514BD" w:rsidRPr="00D514BD">
        <w:rPr>
          <w:rFonts w:ascii="Arial" w:hAnsi="Arial" w:cs="Arial"/>
        </w:rPr>
        <w:t>calling the recommendation</w:t>
      </w:r>
      <w:r w:rsidR="007D6A51">
        <w:rPr>
          <w:rFonts w:ascii="Arial" w:hAnsi="Arial" w:cs="Arial"/>
        </w:rPr>
        <w:t>s</w:t>
      </w:r>
      <w:r w:rsidR="00D514BD" w:rsidRPr="00D514BD">
        <w:rPr>
          <w:rFonts w:ascii="Arial" w:hAnsi="Arial" w:cs="Arial"/>
        </w:rPr>
        <w:t xml:space="preserve"> it made at its </w:t>
      </w:r>
      <w:r w:rsidR="007D6A51">
        <w:rPr>
          <w:rFonts w:ascii="Arial" w:hAnsi="Arial" w:cs="Arial"/>
        </w:rPr>
        <w:t xml:space="preserve">two </w:t>
      </w:r>
      <w:r w:rsidR="00D514BD" w:rsidRPr="00D514BD">
        <w:rPr>
          <w:rFonts w:ascii="Arial" w:hAnsi="Arial" w:cs="Arial"/>
        </w:rPr>
        <w:t>previous meeting</w:t>
      </w:r>
      <w:r w:rsidR="007D6A51">
        <w:rPr>
          <w:rFonts w:ascii="Arial" w:hAnsi="Arial" w:cs="Arial"/>
        </w:rPr>
        <w:t>s</w:t>
      </w:r>
      <w:r w:rsidR="00D514BD" w:rsidRPr="00D514BD">
        <w:rPr>
          <w:rFonts w:ascii="Arial" w:hAnsi="Arial" w:cs="Arial"/>
        </w:rPr>
        <w:t xml:space="preserve">, </w:t>
      </w:r>
      <w:r w:rsidR="00D514BD">
        <w:rPr>
          <w:rFonts w:ascii="Arial" w:hAnsi="Arial" w:cs="Arial"/>
        </w:rPr>
        <w:t>“</w:t>
      </w:r>
      <w:r w:rsidR="00D514BD" w:rsidRPr="00D514BD">
        <w:rPr>
          <w:rFonts w:ascii="Arial" w:hAnsi="Arial" w:cs="Arial"/>
        </w:rPr>
        <w:t>took note of the fact that the Fund has been unable to finance any recommended applicant for funding since the</w:t>
      </w:r>
      <w:r w:rsidR="007E3580">
        <w:rPr>
          <w:rFonts w:ascii="Arial" w:hAnsi="Arial" w:cs="Arial"/>
        </w:rPr>
        <w:t xml:space="preserve"> Twenty</w:t>
      </w:r>
      <w:r w:rsidR="007E3580">
        <w:rPr>
          <w:rFonts w:ascii="Arial" w:hAnsi="Arial" w:cs="Arial"/>
        </w:rPr>
        <w:noBreakHyphen/>
      </w:r>
      <w:r w:rsidR="00D514BD" w:rsidRPr="00D514BD">
        <w:rPr>
          <w:rFonts w:ascii="Arial" w:hAnsi="Arial" w:cs="Arial"/>
        </w:rPr>
        <w:t>Seventh Session of the Committee included, and recommend</w:t>
      </w:r>
      <w:r w:rsidR="006E2411">
        <w:rPr>
          <w:rFonts w:ascii="Arial" w:hAnsi="Arial" w:cs="Arial"/>
        </w:rPr>
        <w:t>[</w:t>
      </w:r>
      <w:proofErr w:type="spellStart"/>
      <w:r w:rsidR="006E2411">
        <w:rPr>
          <w:rFonts w:ascii="Arial" w:hAnsi="Arial" w:cs="Arial"/>
        </w:rPr>
        <w:t>ed</w:t>
      </w:r>
      <w:proofErr w:type="spellEnd"/>
      <w:r w:rsidR="006E2411">
        <w:rPr>
          <w:rFonts w:ascii="Arial" w:hAnsi="Arial" w:cs="Arial"/>
        </w:rPr>
        <w:t>]</w:t>
      </w:r>
      <w:r w:rsidR="00D514BD" w:rsidRPr="00D514BD">
        <w:rPr>
          <w:rFonts w:ascii="Arial" w:hAnsi="Arial" w:cs="Arial"/>
        </w:rPr>
        <w:t xml:space="preserve"> that the Committee address this situation</w:t>
      </w:r>
      <w:r w:rsidR="001B7781" w:rsidRPr="00D514BD">
        <w:rPr>
          <w:rFonts w:ascii="Arial" w:hAnsi="Arial" w:cs="Arial"/>
        </w:rPr>
        <w:t>”</w:t>
      </w:r>
      <w:r w:rsidR="001B7781">
        <w:rPr>
          <w:rFonts w:ascii="Arial" w:hAnsi="Arial" w:cs="Arial"/>
        </w:rPr>
        <w:t xml:space="preserve"> </w:t>
      </w:r>
      <w:r w:rsidR="00A612A4">
        <w:rPr>
          <w:rFonts w:ascii="Arial" w:eastAsia="SimSun" w:hAnsi="Arial" w:cs="Arial"/>
          <w:szCs w:val="20"/>
          <w:lang w:eastAsia="zh-CN"/>
        </w:rPr>
        <w:t>(see Annex to document WIPO/GRTKF/IC/</w:t>
      </w:r>
      <w:r w:rsidR="00D514BD">
        <w:rPr>
          <w:rFonts w:ascii="Arial" w:eastAsia="SimSun" w:hAnsi="Arial" w:cs="Arial"/>
          <w:szCs w:val="20"/>
          <w:lang w:eastAsia="zh-CN"/>
        </w:rPr>
        <w:t>3</w:t>
      </w:r>
      <w:r w:rsidR="002477D1">
        <w:rPr>
          <w:rFonts w:ascii="Arial" w:eastAsia="SimSun" w:hAnsi="Arial" w:cs="Arial"/>
          <w:szCs w:val="20"/>
          <w:lang w:eastAsia="zh-CN"/>
        </w:rPr>
        <w:t>1</w:t>
      </w:r>
      <w:r w:rsidR="00A612A4">
        <w:rPr>
          <w:rFonts w:ascii="Arial" w:eastAsia="SimSun" w:hAnsi="Arial" w:cs="Arial"/>
          <w:szCs w:val="20"/>
          <w:lang w:eastAsia="zh-CN"/>
        </w:rPr>
        <w:t>/INF/6)</w:t>
      </w:r>
      <w:r w:rsidR="001B7781">
        <w:rPr>
          <w:rFonts w:ascii="Arial" w:hAnsi="Arial" w:cs="Arial"/>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w:t>
      </w:r>
      <w:r w:rsidR="00930D59">
        <w:rPr>
          <w:rFonts w:ascii="Arial" w:eastAsia="SimSun" w:hAnsi="Arial" w:cs="Arial"/>
          <w:szCs w:val="20"/>
          <w:lang w:eastAsia="zh-CN"/>
        </w:rPr>
        <w:t>3</w:t>
      </w:r>
      <w:r w:rsidR="004C0C22">
        <w:rPr>
          <w:rFonts w:ascii="Arial" w:eastAsia="SimSun" w:hAnsi="Arial" w:cs="Arial"/>
          <w:szCs w:val="20"/>
          <w:lang w:eastAsia="zh-CN"/>
        </w:rPr>
        <w:t>3</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 xml:space="preserve">the level of the contributions and pledges received as at the date of the </w:t>
      </w:r>
      <w:r w:rsidR="00E8086B">
        <w:rPr>
          <w:rFonts w:ascii="Arial" w:eastAsia="SimSun" w:hAnsi="Arial" w:cs="Arial"/>
          <w:szCs w:val="20"/>
          <w:lang w:eastAsia="zh-CN"/>
        </w:rPr>
        <w:t xml:space="preserve">Information </w:t>
      </w:r>
      <w:r w:rsidRPr="0067796A">
        <w:rPr>
          <w:rFonts w:ascii="Arial" w:eastAsia="SimSun" w:hAnsi="Arial" w:cs="Arial"/>
          <w:szCs w:val="20"/>
          <w:lang w:eastAsia="zh-CN"/>
        </w:rPr>
        <w:t>Note, the amount available in the Fund, the name</w:t>
      </w:r>
      <w:r w:rsidR="002632BA">
        <w:rPr>
          <w:rFonts w:ascii="Arial" w:eastAsia="SimSun" w:hAnsi="Arial" w:cs="Arial"/>
          <w:szCs w:val="20"/>
          <w:lang w:eastAsia="zh-CN"/>
        </w:rPr>
        <w:t>s of the contributors, the name</w:t>
      </w:r>
      <w:r w:rsidR="00B80516">
        <w:rPr>
          <w:rFonts w:ascii="Arial" w:eastAsia="SimSun" w:hAnsi="Arial" w:cs="Arial"/>
          <w:szCs w:val="20"/>
          <w:lang w:eastAsia="zh-CN"/>
        </w:rPr>
        <w:t>(s)</w:t>
      </w:r>
      <w:r w:rsidR="002632BA">
        <w:rPr>
          <w:rFonts w:ascii="Arial" w:eastAsia="SimSun" w:hAnsi="Arial" w:cs="Arial"/>
          <w:szCs w:val="20"/>
          <w:lang w:eastAsia="zh-CN"/>
        </w:rPr>
        <w:t xml:space="preserv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00814639">
        <w:rPr>
          <w:rFonts w:ascii="Arial" w:eastAsia="SimSun" w:hAnsi="Arial" w:cs="Arial"/>
          <w:szCs w:val="20"/>
          <w:lang w:eastAsia="zh-CN"/>
        </w:rPr>
        <w:t>(s)</w:t>
      </w:r>
      <w:r w:rsidRPr="0067796A">
        <w:rPr>
          <w:rFonts w:ascii="Arial" w:eastAsia="SimSun" w:hAnsi="Arial" w:cs="Arial"/>
          <w:szCs w:val="20"/>
          <w:lang w:eastAsia="zh-CN"/>
        </w:rPr>
        <w:t xml:space="preserve"> funded for the </w:t>
      </w:r>
      <w:r w:rsidR="00D514BD">
        <w:rPr>
          <w:rFonts w:ascii="Arial" w:eastAsia="SimSun" w:hAnsi="Arial" w:cs="Arial"/>
          <w:szCs w:val="20"/>
          <w:lang w:eastAsia="zh-CN"/>
        </w:rPr>
        <w:t>Thirt</w:t>
      </w:r>
      <w:r w:rsidR="002477D1">
        <w:rPr>
          <w:rFonts w:ascii="Arial" w:eastAsia="SimSun" w:hAnsi="Arial" w:cs="Arial"/>
          <w:szCs w:val="20"/>
          <w:lang w:eastAsia="zh-CN"/>
        </w:rPr>
        <w:t>y-</w:t>
      </w:r>
      <w:r w:rsidR="004C0C22">
        <w:rPr>
          <w:rFonts w:ascii="Arial" w:eastAsia="SimSun" w:hAnsi="Arial" w:cs="Arial"/>
          <w:szCs w:val="20"/>
          <w:lang w:eastAsia="zh-CN"/>
        </w:rPr>
        <w:t>Second</w:t>
      </w:r>
      <w:r w:rsidR="00B80516">
        <w:rPr>
          <w:rFonts w:ascii="Arial" w:eastAsia="SimSun" w:hAnsi="Arial" w:cs="Arial"/>
          <w:szCs w:val="20"/>
          <w:lang w:eastAsia="zh-CN"/>
        </w:rPr>
        <w:t xml:space="preserve"> and </w:t>
      </w:r>
      <w:r w:rsidRPr="0067796A">
        <w:rPr>
          <w:rFonts w:ascii="Arial" w:eastAsia="SimSun" w:hAnsi="Arial" w:cs="Arial"/>
          <w:szCs w:val="20"/>
          <w:lang w:eastAsia="zh-CN"/>
        </w:rPr>
        <w:t>T</w:t>
      </w:r>
      <w:r w:rsidR="00D9365B">
        <w:rPr>
          <w:rFonts w:ascii="Arial" w:eastAsia="SimSun" w:hAnsi="Arial" w:cs="Arial"/>
          <w:szCs w:val="20"/>
          <w:lang w:eastAsia="zh-CN"/>
        </w:rPr>
        <w:t>hirt</w:t>
      </w:r>
      <w:r w:rsidR="00D514BD">
        <w:rPr>
          <w:rFonts w:ascii="Arial" w:eastAsia="SimSun" w:hAnsi="Arial" w:cs="Arial"/>
          <w:szCs w:val="20"/>
          <w:lang w:eastAsia="zh-CN"/>
        </w:rPr>
        <w:t>y-</w:t>
      </w:r>
      <w:r w:rsidR="004C0C22">
        <w:rPr>
          <w:rFonts w:ascii="Arial" w:eastAsia="SimSun" w:hAnsi="Arial" w:cs="Arial"/>
          <w:szCs w:val="20"/>
          <w:lang w:eastAsia="zh-CN"/>
        </w:rPr>
        <w:t>Third</w:t>
      </w:r>
      <w:r w:rsidR="002477D1">
        <w:rPr>
          <w:rFonts w:ascii="Arial" w:eastAsia="SimSun" w:hAnsi="Arial" w:cs="Arial"/>
          <w:szCs w:val="20"/>
          <w:lang w:eastAsia="zh-CN"/>
        </w:rPr>
        <w:t xml:space="preserve"> </w:t>
      </w:r>
      <w:r w:rsidR="0096086F">
        <w:rPr>
          <w:rFonts w:ascii="Arial" w:eastAsia="SimSun" w:hAnsi="Arial" w:cs="Arial"/>
          <w:szCs w:val="20"/>
          <w:lang w:eastAsia="zh-CN"/>
        </w:rPr>
        <w:t>S</w:t>
      </w:r>
      <w:r w:rsidR="002632BA">
        <w:rPr>
          <w:rFonts w:ascii="Arial" w:eastAsia="SimSun" w:hAnsi="Arial" w:cs="Arial"/>
          <w:szCs w:val="20"/>
          <w:lang w:eastAsia="zh-CN"/>
        </w:rPr>
        <w:t>ession</w:t>
      </w:r>
      <w:r w:rsidR="00B80516">
        <w:rPr>
          <w:rFonts w:ascii="Arial" w:eastAsia="SimSun" w:hAnsi="Arial" w:cs="Arial"/>
          <w:szCs w:val="20"/>
          <w:lang w:eastAsia="zh-CN"/>
        </w:rPr>
        <w:t>s (if any)</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w:t>
      </w:r>
      <w:r w:rsidR="00B80516">
        <w:rPr>
          <w:rFonts w:ascii="Arial" w:eastAsia="SimSun" w:hAnsi="Arial" w:cs="Arial"/>
          <w:szCs w:val="20"/>
          <w:lang w:eastAsia="zh-CN"/>
        </w:rPr>
        <w:t>s</w:t>
      </w:r>
      <w:r w:rsidRPr="0067796A">
        <w:rPr>
          <w:rFonts w:ascii="Arial" w:eastAsia="SimSun" w:hAnsi="Arial" w:cs="Arial"/>
          <w:szCs w:val="20"/>
          <w:lang w:eastAsia="zh-CN"/>
        </w:rPr>
        <w:t>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At its </w:t>
      </w:r>
      <w:r w:rsidR="00D514BD">
        <w:rPr>
          <w:rFonts w:ascii="Arial" w:eastAsia="SimSun" w:hAnsi="Arial" w:cs="Arial"/>
          <w:szCs w:val="20"/>
          <w:lang w:eastAsia="zh-CN"/>
        </w:rPr>
        <w:t>Thirt</w:t>
      </w:r>
      <w:r w:rsidR="002477D1">
        <w:rPr>
          <w:rFonts w:ascii="Arial" w:eastAsia="SimSun" w:hAnsi="Arial" w:cs="Arial"/>
          <w:szCs w:val="20"/>
          <w:lang w:eastAsia="zh-CN"/>
        </w:rPr>
        <w:t>y-</w:t>
      </w:r>
      <w:r w:rsidR="004C0C22">
        <w:rPr>
          <w:rFonts w:ascii="Arial" w:eastAsia="SimSun" w:hAnsi="Arial" w:cs="Arial"/>
          <w:szCs w:val="20"/>
          <w:lang w:eastAsia="zh-CN"/>
        </w:rPr>
        <w:t>Second</w:t>
      </w:r>
      <w:r w:rsidR="002477D1">
        <w:rPr>
          <w:rFonts w:ascii="Arial" w:eastAsia="SimSun" w:hAnsi="Arial" w:cs="Arial"/>
          <w:szCs w:val="20"/>
          <w:lang w:eastAsia="zh-CN"/>
        </w:rPr>
        <w:t xml:space="preserve"> </w:t>
      </w:r>
      <w:r w:rsidRPr="0067796A">
        <w:rPr>
          <w:rFonts w:ascii="Arial" w:eastAsia="SimSun" w:hAnsi="Arial" w:cs="Arial"/>
          <w:szCs w:val="20"/>
          <w:lang w:eastAsia="zh-CN"/>
        </w:rPr>
        <w:t>Session, the Chair proposed, and the Committee elected by acclaim, the following</w:t>
      </w:r>
      <w:r w:rsidR="00F95FD7">
        <w:rPr>
          <w:rFonts w:ascii="Arial" w:eastAsia="SimSun" w:hAnsi="Arial" w:cs="Arial"/>
          <w:szCs w:val="20"/>
          <w:lang w:eastAsia="zh-CN"/>
        </w:rPr>
        <w:t xml:space="preserve"> eight</w:t>
      </w:r>
      <w:r w:rsidRPr="0067796A">
        <w:rPr>
          <w:rFonts w:ascii="Arial" w:eastAsia="SimSun" w:hAnsi="Arial" w:cs="Arial"/>
          <w:szCs w:val="20"/>
          <w:lang w:eastAsia="zh-CN"/>
        </w:rPr>
        <w:t xml:space="preserve">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C707AB" w:rsidRPr="002477D1">
        <w:rPr>
          <w:rFonts w:ascii="Arial" w:eastAsia="SimSun" w:hAnsi="Arial" w:cs="Arial"/>
          <w:szCs w:val="20"/>
          <w:lang w:eastAsia="zh-CN"/>
        </w:rPr>
        <w:t xml:space="preserve">Mr. </w:t>
      </w:r>
      <w:proofErr w:type="spellStart"/>
      <w:r w:rsidR="00C707AB" w:rsidRPr="002477D1">
        <w:rPr>
          <w:rFonts w:ascii="Arial" w:eastAsia="SimSun" w:hAnsi="Arial" w:cs="Arial"/>
          <w:szCs w:val="20"/>
          <w:lang w:eastAsia="zh-CN"/>
        </w:rPr>
        <w:t>Parviz</w:t>
      </w:r>
      <w:proofErr w:type="spellEnd"/>
      <w:r w:rsidR="00C707AB" w:rsidRPr="002477D1">
        <w:rPr>
          <w:rFonts w:ascii="Arial" w:eastAsia="SimSun" w:hAnsi="Arial" w:cs="Arial"/>
          <w:szCs w:val="20"/>
          <w:lang w:eastAsia="zh-CN"/>
        </w:rPr>
        <w:t xml:space="preserve"> EMOMOV, Second Secretary, Permanent Mission of Tajikistan, Geneva;  </w:t>
      </w:r>
      <w:r w:rsidR="00D60185" w:rsidRPr="002477D1">
        <w:rPr>
          <w:rFonts w:ascii="Arial" w:hAnsi="Arial" w:cs="Arial"/>
        </w:rPr>
        <w:t>Ms. Ñusta MALDONADO, Third Secretary, Permanent Mission of Ecuador, Geneva;</w:t>
      </w:r>
      <w:r w:rsidR="00D60185">
        <w:rPr>
          <w:rFonts w:ascii="Arial" w:hAnsi="Arial" w:cs="Arial"/>
        </w:rPr>
        <w:t xml:space="preserve">  </w:t>
      </w:r>
      <w:r w:rsidR="00D60185">
        <w:rPr>
          <w:rFonts w:ascii="Arial" w:eastAsia="SimSun" w:hAnsi="Arial" w:cs="Arial"/>
          <w:szCs w:val="20"/>
          <w:lang w:eastAsia="zh-CN"/>
        </w:rPr>
        <w:t>Mr. Carlo Maria MARENGHI</w:t>
      </w:r>
      <w:r w:rsidR="00C707AB" w:rsidRPr="002477D1">
        <w:rPr>
          <w:rFonts w:ascii="Arial" w:eastAsia="SimSun" w:hAnsi="Arial" w:cs="Arial"/>
          <w:szCs w:val="20"/>
          <w:lang w:eastAsia="zh-CN"/>
        </w:rPr>
        <w:t xml:space="preserve">, </w:t>
      </w:r>
      <w:r w:rsidR="00D60185">
        <w:rPr>
          <w:rFonts w:ascii="Arial" w:eastAsia="SimSun" w:hAnsi="Arial" w:cs="Arial"/>
          <w:szCs w:val="20"/>
          <w:lang w:eastAsia="zh-CN"/>
        </w:rPr>
        <w:t xml:space="preserve">Intellectual Property and Trade Attaché, </w:t>
      </w:r>
      <w:r w:rsidR="002477D1" w:rsidRPr="002477D1">
        <w:rPr>
          <w:rFonts w:ascii="Arial" w:hAnsi="Arial" w:cs="Arial"/>
        </w:rPr>
        <w:t xml:space="preserve">Permanent Mission of </w:t>
      </w:r>
      <w:r w:rsidR="00D60185">
        <w:rPr>
          <w:rFonts w:ascii="Arial" w:hAnsi="Arial" w:cs="Arial"/>
        </w:rPr>
        <w:t>the Holy See</w:t>
      </w:r>
      <w:r w:rsidR="002477D1" w:rsidRPr="002477D1">
        <w:rPr>
          <w:rFonts w:ascii="Arial" w:hAnsi="Arial" w:cs="Arial"/>
        </w:rPr>
        <w:t>, Geneva</w:t>
      </w:r>
      <w:r w:rsidR="00C707AB" w:rsidRPr="002477D1">
        <w:rPr>
          <w:rFonts w:ascii="Arial" w:eastAsia="SimSun" w:hAnsi="Arial" w:cs="Arial"/>
          <w:szCs w:val="20"/>
          <w:lang w:eastAsia="zh-CN"/>
        </w:rPr>
        <w:t xml:space="preserve">;  </w:t>
      </w:r>
      <w:r w:rsidR="00D60185">
        <w:rPr>
          <w:rFonts w:ascii="Arial" w:hAnsi="Arial" w:cs="Arial"/>
        </w:rPr>
        <w:t xml:space="preserve">Ms. </w:t>
      </w:r>
      <w:proofErr w:type="spellStart"/>
      <w:r w:rsidR="00D60185">
        <w:rPr>
          <w:rFonts w:ascii="Arial" w:hAnsi="Arial" w:cs="Arial"/>
        </w:rPr>
        <w:t>Boipelo</w:t>
      </w:r>
      <w:proofErr w:type="spellEnd"/>
      <w:r w:rsidR="00D60185">
        <w:rPr>
          <w:rFonts w:ascii="Arial" w:hAnsi="Arial" w:cs="Arial"/>
        </w:rPr>
        <w:t xml:space="preserve"> SITHOLE, First Secretary (Trade), Permanent Mission of Botswana, Geneva;  </w:t>
      </w:r>
      <w:r w:rsidR="002477D1">
        <w:rPr>
          <w:rFonts w:ascii="Arial" w:hAnsi="Arial" w:cs="Arial"/>
        </w:rPr>
        <w:t xml:space="preserve">and </w:t>
      </w:r>
      <w:r w:rsidR="00D60185">
        <w:rPr>
          <w:rFonts w:ascii="Arial" w:hAnsi="Arial" w:cs="Arial"/>
        </w:rPr>
        <w:t>Mr. Arnel TALISAYON</w:t>
      </w:r>
      <w:r w:rsidR="002477D1" w:rsidRPr="002477D1">
        <w:rPr>
          <w:rFonts w:ascii="Arial" w:hAnsi="Arial" w:cs="Arial"/>
        </w:rPr>
        <w:t xml:space="preserve">, </w:t>
      </w:r>
      <w:r w:rsidR="00D60185">
        <w:rPr>
          <w:rFonts w:ascii="Arial" w:hAnsi="Arial" w:cs="Arial"/>
        </w:rPr>
        <w:t>First Secretary and Consul</w:t>
      </w:r>
      <w:r w:rsidR="002477D1" w:rsidRPr="002477D1">
        <w:rPr>
          <w:rFonts w:ascii="Arial" w:hAnsi="Arial" w:cs="Arial"/>
        </w:rPr>
        <w:t xml:space="preserve">, Permanent Mission of </w:t>
      </w:r>
      <w:r w:rsidR="00D60185">
        <w:rPr>
          <w:rFonts w:ascii="Arial" w:hAnsi="Arial" w:cs="Arial"/>
        </w:rPr>
        <w:t>the Philippines</w:t>
      </w:r>
      <w:r w:rsidR="002477D1" w:rsidRPr="002477D1">
        <w:rPr>
          <w:rFonts w:ascii="Arial" w:hAnsi="Arial" w:cs="Arial"/>
        </w:rPr>
        <w:t>, Geneva</w:t>
      </w:r>
      <w:r w:rsidR="002477D1">
        <w:rPr>
          <w:rFonts w:ascii="Arial" w:hAnsi="Arial" w:cs="Arial"/>
        </w:rPr>
        <w:t xml:space="preserve">; </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457A7F"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FD0838">
        <w:rPr>
          <w:rFonts w:ascii="Arial" w:hAnsi="Arial" w:cs="Arial"/>
        </w:rPr>
        <w:t>Mr. Robert CHO</w:t>
      </w:r>
      <w:r w:rsidR="002477D1" w:rsidRPr="00457A7F">
        <w:rPr>
          <w:rFonts w:ascii="Arial" w:hAnsi="Arial" w:cs="Arial"/>
        </w:rPr>
        <w:t xml:space="preserve">, Representative, </w:t>
      </w:r>
      <w:proofErr w:type="spellStart"/>
      <w:r w:rsidR="00FD0838">
        <w:rPr>
          <w:rFonts w:ascii="Arial" w:hAnsi="Arial" w:cs="Arial"/>
        </w:rPr>
        <w:t>Incomindios</w:t>
      </w:r>
      <w:proofErr w:type="spellEnd"/>
      <w:r w:rsidR="002477D1" w:rsidRPr="00457A7F">
        <w:rPr>
          <w:rFonts w:ascii="Arial" w:hAnsi="Arial" w:cs="Arial"/>
        </w:rPr>
        <w:t xml:space="preserve">, </w:t>
      </w:r>
      <w:r w:rsidR="00FD0838">
        <w:rPr>
          <w:rFonts w:ascii="Arial" w:hAnsi="Arial" w:cs="Arial"/>
        </w:rPr>
        <w:t>Switzerland</w:t>
      </w:r>
      <w:r w:rsidR="002477D1" w:rsidRPr="00457A7F">
        <w:rPr>
          <w:rFonts w:ascii="Arial" w:hAnsi="Arial" w:cs="Arial"/>
        </w:rPr>
        <w:t xml:space="preserve">;  </w:t>
      </w:r>
      <w:r w:rsidR="00D60185">
        <w:rPr>
          <w:rFonts w:ascii="Arial" w:hAnsi="Arial" w:cs="Arial"/>
        </w:rPr>
        <w:t>Mr. Rodrigo DE LA CRUZ INLAGO, Representative, Call of the Earth/</w:t>
      </w:r>
      <w:proofErr w:type="spellStart"/>
      <w:r w:rsidR="00D60185">
        <w:rPr>
          <w:rFonts w:ascii="Arial" w:hAnsi="Arial" w:cs="Arial"/>
          <w:i/>
        </w:rPr>
        <w:t>Llamado</w:t>
      </w:r>
      <w:proofErr w:type="spellEnd"/>
      <w:r w:rsidR="00D60185">
        <w:rPr>
          <w:rFonts w:ascii="Arial" w:hAnsi="Arial" w:cs="Arial"/>
          <w:i/>
        </w:rPr>
        <w:t xml:space="preserve"> de la Tierra</w:t>
      </w:r>
      <w:r w:rsidR="00D60185">
        <w:rPr>
          <w:rFonts w:ascii="Arial" w:hAnsi="Arial" w:cs="Arial"/>
        </w:rPr>
        <w:t>, Ecuador</w:t>
      </w:r>
      <w:r w:rsidR="002477D1" w:rsidRPr="00457A7F">
        <w:rPr>
          <w:rFonts w:ascii="Arial" w:hAnsi="Arial" w:cs="Arial"/>
        </w:rPr>
        <w:t xml:space="preserve">;  </w:t>
      </w:r>
      <w:r w:rsidR="00457A7F" w:rsidRPr="00457A7F">
        <w:rPr>
          <w:rFonts w:ascii="Arial" w:hAnsi="Arial" w:cs="Arial"/>
        </w:rPr>
        <w:t xml:space="preserve">and </w:t>
      </w:r>
      <w:r w:rsidR="00984534">
        <w:rPr>
          <w:rFonts w:ascii="Arial" w:eastAsia="SimSun" w:hAnsi="Arial" w:cs="Arial"/>
          <w:szCs w:val="20"/>
          <w:lang w:eastAsia="zh-CN"/>
        </w:rPr>
        <w:t>Ms. </w:t>
      </w:r>
      <w:r w:rsidR="00D60185">
        <w:rPr>
          <w:rFonts w:ascii="Arial" w:eastAsia="SimSun" w:hAnsi="Arial" w:cs="Arial"/>
          <w:szCs w:val="20"/>
          <w:lang w:eastAsia="zh-CN"/>
        </w:rPr>
        <w:t>Melody Lynn MCCOY</w:t>
      </w:r>
      <w:r w:rsidR="002477D1" w:rsidRPr="00457A7F">
        <w:rPr>
          <w:rFonts w:ascii="Arial" w:hAnsi="Arial" w:cs="Arial"/>
        </w:rPr>
        <w:t xml:space="preserve">, Representative, </w:t>
      </w:r>
      <w:r w:rsidR="00D60185">
        <w:rPr>
          <w:rFonts w:ascii="Arial" w:hAnsi="Arial" w:cs="Arial"/>
        </w:rPr>
        <w:t>Native American Rights Fund, United States of America</w:t>
      </w:r>
      <w:r w:rsidR="002477D1" w:rsidRPr="00457A7F">
        <w:rPr>
          <w:rFonts w:ascii="Arial" w:hAnsi="Arial" w:cs="Arial"/>
        </w:rPr>
        <w:t>.</w:t>
      </w:r>
    </w:p>
    <w:p w:rsidR="00FE371A" w:rsidRPr="00984534" w:rsidRDefault="00FE371A" w:rsidP="00984534">
      <w:pPr>
        <w:pStyle w:val="ListParagraph"/>
        <w:numPr>
          <w:ilvl w:val="0"/>
          <w:numId w:val="18"/>
        </w:numPr>
        <w:spacing w:after="0" w:line="240" w:lineRule="atLeast"/>
        <w:ind w:left="0" w:firstLine="0"/>
        <w:rPr>
          <w:rFonts w:ascii="Arial" w:eastAsia="SimSun" w:hAnsi="Arial" w:cs="Arial"/>
          <w:sz w:val="20"/>
          <w:szCs w:val="20"/>
          <w:lang w:eastAsia="zh-CN"/>
        </w:rPr>
      </w:pPr>
      <w:r w:rsidRPr="00984534">
        <w:rPr>
          <w:rFonts w:ascii="Arial" w:eastAsia="SimSun" w:hAnsi="Arial" w:cs="Arial"/>
          <w:lang w:eastAsia="zh-CN"/>
        </w:rPr>
        <w:lastRenderedPageBreak/>
        <w:t xml:space="preserve">The Chair of the Committee nominated </w:t>
      </w:r>
      <w:r w:rsidR="00984534">
        <w:rPr>
          <w:rFonts w:ascii="Arial" w:eastAsia="SimSun" w:hAnsi="Arial" w:cs="Arial"/>
          <w:lang w:eastAsia="zh-CN"/>
        </w:rPr>
        <w:t>H.</w:t>
      </w:r>
      <w:r w:rsidR="00837D3E" w:rsidRPr="00984534">
        <w:rPr>
          <w:rFonts w:ascii="Arial" w:eastAsia="SimSun" w:hAnsi="Arial" w:cs="Arial"/>
          <w:lang w:eastAsia="zh-CN"/>
        </w:rPr>
        <w:t xml:space="preserve">E. Mr. Michael TENE, Ambassador, </w:t>
      </w:r>
      <w:r w:rsidR="00984534">
        <w:rPr>
          <w:rFonts w:ascii="Arial" w:eastAsia="SimSun" w:hAnsi="Arial" w:cs="Arial"/>
          <w:lang w:eastAsia="zh-CN"/>
        </w:rPr>
        <w:t xml:space="preserve">Deputy </w:t>
      </w:r>
      <w:r w:rsidR="00837D3E" w:rsidRPr="00984534">
        <w:rPr>
          <w:rFonts w:ascii="Arial" w:eastAsia="SimSun" w:hAnsi="Arial" w:cs="Arial"/>
          <w:lang w:eastAsia="zh-CN"/>
        </w:rPr>
        <w:t xml:space="preserve">Permanent Representative, Permanent Mission of Indonesia, Geneva, </w:t>
      </w:r>
      <w:proofErr w:type="gramStart"/>
      <w:r w:rsidR="00837D3E" w:rsidRPr="00984534">
        <w:rPr>
          <w:rFonts w:ascii="Arial" w:eastAsia="SimSun" w:hAnsi="Arial" w:cs="Arial"/>
          <w:lang w:eastAsia="zh-CN"/>
        </w:rPr>
        <w:t>Vice</w:t>
      </w:r>
      <w:proofErr w:type="gramEnd"/>
      <w:r w:rsidR="00837D3E" w:rsidRPr="00984534">
        <w:rPr>
          <w:rFonts w:ascii="Arial" w:eastAsia="SimSun" w:hAnsi="Arial" w:cs="Arial"/>
          <w:lang w:eastAsia="zh-CN"/>
        </w:rPr>
        <w:t>-Chair of the Committee,</w:t>
      </w:r>
      <w:r w:rsidRPr="00984534">
        <w:rPr>
          <w:rFonts w:ascii="Arial" w:eastAsia="SimSun" w:hAnsi="Arial" w:cs="Arial"/>
          <w:lang w:eastAsia="zh-CN"/>
        </w:rPr>
        <w:t xml:space="preserve"> to serve as </w:t>
      </w:r>
      <w:r w:rsidR="00E8086B">
        <w:rPr>
          <w:rFonts w:ascii="Arial" w:eastAsia="SimSun" w:hAnsi="Arial" w:cs="Arial"/>
          <w:lang w:eastAsia="zh-CN"/>
        </w:rPr>
        <w:t xml:space="preserve">the </w:t>
      </w:r>
      <w:bookmarkStart w:id="4" w:name="_GoBack"/>
      <w:bookmarkEnd w:id="4"/>
      <w:r w:rsidRPr="00984534">
        <w:rPr>
          <w:rFonts w:ascii="Arial" w:eastAsia="SimSun" w:hAnsi="Arial" w:cs="Arial"/>
          <w:lang w:eastAsia="zh-CN"/>
        </w:rPr>
        <w:t>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D60185">
        <w:rPr>
          <w:rFonts w:ascii="Arial" w:eastAsia="SimSun" w:hAnsi="Arial" w:cs="Arial"/>
          <w:szCs w:val="20"/>
          <w:lang w:eastAsia="zh-CN"/>
        </w:rPr>
        <w:t>Third</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D60185">
        <w:rPr>
          <w:rFonts w:ascii="Arial" w:eastAsia="SimSun" w:hAnsi="Arial" w:cs="Arial"/>
          <w:szCs w:val="20"/>
          <w:lang w:eastAsia="zh-CN"/>
        </w:rPr>
        <w:t>Third</w:t>
      </w:r>
      <w:r w:rsidR="00C707AB">
        <w:rPr>
          <w:rFonts w:ascii="Arial" w:eastAsia="SimSun" w:hAnsi="Arial" w:cs="Arial"/>
          <w:szCs w:val="20"/>
          <w:lang w:eastAsia="zh-CN"/>
        </w:rPr>
        <w:t xml:space="preserve"> </w:t>
      </w:r>
      <w:r w:rsidRPr="0067796A">
        <w:rPr>
          <w:rFonts w:ascii="Arial" w:eastAsia="SimSun" w:hAnsi="Arial" w:cs="Arial"/>
          <w:szCs w:val="20"/>
          <w:lang w:eastAsia="zh-CN"/>
        </w:rPr>
        <w:t>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373AF1" w:rsidRDefault="00FE371A" w:rsidP="00373AF1">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FE371A" w:rsidRPr="0067796A" w:rsidRDefault="00FE371A" w:rsidP="007B6DC1">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D723B2">
        <w:rPr>
          <w:rFonts w:ascii="Arial" w:eastAsia="SimSun" w:hAnsi="Arial" w:cs="Arial"/>
          <w:i/>
          <w:lang w:eastAsia="zh-CN"/>
        </w:rPr>
        <w:t>January 20</w:t>
      </w:r>
      <w:r w:rsidR="006447C7">
        <w:rPr>
          <w:rFonts w:ascii="Arial" w:eastAsia="SimSun" w:hAnsi="Arial" w:cs="Arial"/>
          <w:i/>
          <w:lang w:eastAsia="zh-CN"/>
        </w:rPr>
        <w:t>, 201</w:t>
      </w:r>
      <w:r w:rsidR="00D723B2">
        <w:rPr>
          <w:rFonts w:ascii="Arial" w:eastAsia="SimSun" w:hAnsi="Arial" w:cs="Arial"/>
          <w:i/>
          <w:lang w:eastAsia="zh-CN"/>
        </w:rPr>
        <w:t>7</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5</w:t>
      </w:r>
      <w:r w:rsidR="00D723B2">
        <w:rPr>
          <w:rFonts w:ascii="Arial" w:eastAsia="SimSun" w:hAnsi="Arial" w:cs="Arial"/>
          <w:lang w:eastAsia="zh-CN"/>
        </w:rPr>
        <w:t>52</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6"/>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A536C4">
        <w:rPr>
          <w:rFonts w:ascii="Arial" w:eastAsia="SimSun" w:hAnsi="Arial" w:cs="Arial"/>
          <w:lang w:eastAsia="zh-CN"/>
        </w:rPr>
        <w:t>2</w:t>
      </w:r>
      <w:r w:rsidR="00D723B2">
        <w:rPr>
          <w:rFonts w:ascii="Arial" w:eastAsia="SimSun" w:hAnsi="Arial" w:cs="Arial"/>
          <w:lang w:eastAsia="zh-CN"/>
        </w:rPr>
        <w:t>4</w:t>
      </w:r>
      <w:r w:rsidR="002633D4" w:rsidRPr="002F1E91">
        <w:rPr>
          <w:rFonts w:ascii="Arial" w:eastAsia="SimSun" w:hAnsi="Arial" w:cs="Arial"/>
          <w:lang w:eastAsia="zh-CN"/>
        </w:rPr>
        <w:t xml:space="preserve"> sessions of the IGC (</w:t>
      </w:r>
      <w:r w:rsidR="006447C7">
        <w:rPr>
          <w:rFonts w:ascii="Arial" w:eastAsia="SimSun" w:hAnsi="Arial" w:cs="Arial"/>
          <w:lang w:eastAsia="zh-CN"/>
        </w:rPr>
        <w:t>3</w:t>
      </w:r>
      <w:r w:rsidR="00D723B2">
        <w:rPr>
          <w:rFonts w:ascii="Arial" w:eastAsia="SimSun" w:hAnsi="Arial" w:cs="Arial"/>
          <w:lang w:eastAsia="zh-CN"/>
        </w:rPr>
        <w:t>3</w:t>
      </w:r>
      <w:r w:rsidR="00D723B2">
        <w:rPr>
          <w:rFonts w:ascii="Arial" w:eastAsia="SimSun" w:hAnsi="Arial" w:cs="Arial"/>
          <w:vertAlign w:val="superscript"/>
          <w:lang w:eastAsia="zh-CN"/>
        </w:rPr>
        <w:t>d</w:t>
      </w:r>
      <w:r w:rsidR="002633D4" w:rsidRPr="002F1E91">
        <w:rPr>
          <w:rFonts w:ascii="Arial" w:eastAsia="SimSun" w:hAnsi="Arial" w:cs="Arial"/>
          <w:lang w:eastAsia="zh-CN"/>
        </w:rPr>
        <w:t xml:space="preserve"> session included) and two meetings of the Intersessional Working Group (IWG) </w:t>
      </w:r>
      <w:r w:rsidRPr="002F1E91">
        <w:rPr>
          <w:rFonts w:ascii="Arial" w:eastAsia="SimSun" w:hAnsi="Arial" w:cs="Arial"/>
          <w:lang w:eastAsia="zh-CN"/>
        </w:rPr>
        <w:t xml:space="preserve">have been processed so far during </w:t>
      </w:r>
      <w:r w:rsidR="00A536C4">
        <w:rPr>
          <w:rFonts w:ascii="Arial" w:eastAsia="SimSun" w:hAnsi="Arial" w:cs="Arial"/>
          <w:lang w:eastAsia="zh-CN"/>
        </w:rPr>
        <w:t>2</w:t>
      </w:r>
      <w:r w:rsidR="00D723B2">
        <w:rPr>
          <w:rFonts w:ascii="Arial" w:eastAsia="SimSun" w:hAnsi="Arial" w:cs="Arial"/>
          <w:lang w:eastAsia="zh-CN"/>
        </w:rPr>
        <w:t>4</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664AB3">
        <w:rPr>
          <w:rFonts w:ascii="Arial" w:eastAsia="SimSun" w:hAnsi="Arial" w:cs="Arial"/>
          <w:lang w:eastAsia="zh-CN"/>
        </w:rPr>
        <w:t>7</w:t>
      </w:r>
      <w:r w:rsidR="00CE3A86">
        <w:rPr>
          <w:rFonts w:ascii="Arial" w:eastAsia="SimSun" w:hAnsi="Arial" w:cs="Arial"/>
          <w:lang w:eastAsia="zh-CN"/>
        </w:rPr>
        <w:t>7</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w:t>
      </w:r>
      <w:r w:rsidR="00664AB3">
        <w:rPr>
          <w:rFonts w:ascii="Arial" w:eastAsia="SimSun" w:hAnsi="Arial" w:cs="Arial"/>
          <w:lang w:eastAsia="zh-CN"/>
        </w:rPr>
        <w:t>3</w:t>
      </w:r>
      <w:r w:rsidR="00D723B2">
        <w:rPr>
          <w:rFonts w:ascii="Arial" w:eastAsia="SimSun" w:hAnsi="Arial" w:cs="Arial"/>
          <w:lang w:eastAsia="zh-CN"/>
        </w:rPr>
        <w:t>2</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EA071C" w:rsidRPr="002F1E91">
        <w:rPr>
          <w:rFonts w:ascii="Arial" w:eastAsia="SimSun" w:hAnsi="Arial" w:cs="Arial"/>
          <w:lang w:eastAsia="zh-CN"/>
        </w:rPr>
        <w:t xml:space="preserve">. </w:t>
      </w:r>
      <w:r w:rsidR="00566D03">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7"/>
      </w:r>
      <w:r w:rsidR="00C05417" w:rsidRPr="009C2106">
        <w:rPr>
          <w:rFonts w:ascii="Arial" w:eastAsia="SimSun" w:hAnsi="Arial" w:cs="Arial"/>
          <w:lang w:eastAsia="zh-CN"/>
        </w:rPr>
        <w:t xml:space="preserve"> recommended applications were actually funded</w:t>
      </w:r>
      <w:r w:rsidR="00CE3A86">
        <w:rPr>
          <w:rFonts w:ascii="Arial" w:eastAsia="SimSun" w:hAnsi="Arial" w:cs="Arial"/>
          <w:lang w:eastAsia="zh-CN"/>
        </w:rPr>
        <w:t xml:space="preserve"> by the Voluntary Fund</w:t>
      </w:r>
      <w:r w:rsidR="00C05417" w:rsidRPr="009C2106">
        <w:rPr>
          <w:rFonts w:ascii="Arial" w:eastAsia="SimSun" w:hAnsi="Arial" w:cs="Arial"/>
          <w:lang w:eastAsia="zh-CN"/>
        </w:rPr>
        <w:t xml:space="preserve">,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750191">
        <w:rPr>
          <w:rFonts w:ascii="Arial" w:eastAsia="SimSun" w:hAnsi="Arial" w:cs="Arial"/>
          <w:lang w:eastAsia="zh-CN"/>
        </w:rPr>
        <w:t>2</w:t>
      </w:r>
      <w:r w:rsidR="00D723B2">
        <w:rPr>
          <w:rFonts w:ascii="Arial" w:eastAsia="SimSun" w:hAnsi="Arial" w:cs="Arial"/>
          <w:lang w:eastAsia="zh-CN"/>
        </w:rPr>
        <w:t>3</w:t>
      </w:r>
      <w:r w:rsidR="00566D03">
        <w:rPr>
          <w:rFonts w:ascii="Arial" w:eastAsia="SimSun" w:hAnsi="Arial" w:cs="Arial"/>
          <w:lang w:eastAsia="zh-CN"/>
        </w:rPr>
        <w:t> </w:t>
      </w:r>
      <w:r w:rsidRPr="009C2106">
        <w:rPr>
          <w:rFonts w:ascii="Arial" w:eastAsia="SimSun" w:hAnsi="Arial" w:cs="Arial"/>
          <w:lang w:eastAsia="zh-CN"/>
        </w:rPr>
        <w:t>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the Swedish International Biodiversity </w:t>
      </w:r>
      <w:proofErr w:type="spellStart"/>
      <w:r w:rsidRPr="0067796A">
        <w:rPr>
          <w:rFonts w:ascii="Arial" w:eastAsia="SimSun" w:hAnsi="Arial" w:cs="Arial"/>
          <w:lang w:eastAsia="zh-CN"/>
        </w:rPr>
        <w:t>Programme</w:t>
      </w:r>
      <w:proofErr w:type="spellEnd"/>
      <w:r w:rsidRPr="0067796A">
        <w:rPr>
          <w:rFonts w:ascii="Arial" w:eastAsia="SimSun" w:hAnsi="Arial" w:cs="Arial"/>
          <w:lang w:eastAsia="zh-CN"/>
        </w:rPr>
        <w:t xml:space="preserv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w:t>
      </w:r>
      <w:r w:rsidR="00B314EF">
        <w:rPr>
          <w:rFonts w:ascii="Arial" w:eastAsia="SimSun" w:hAnsi="Arial" w:cs="Arial"/>
          <w:lang w:eastAsia="zh-CN"/>
        </w:rPr>
        <w:t>ymous donor (500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r w:rsidR="00B314EF">
        <w:rPr>
          <w:rFonts w:ascii="Arial" w:eastAsia="SimSun" w:hAnsi="Arial" w:cs="Arial"/>
          <w:lang w:eastAsia="zh-CN"/>
        </w:rPr>
        <w:t xml:space="preserve">; </w:t>
      </w:r>
      <w:r w:rsidR="00B314EF" w:rsidRPr="00B314EF">
        <w:rPr>
          <w:rFonts w:ascii="Arial" w:eastAsia="SimSun" w:hAnsi="Arial" w:cs="Arial"/>
          <w:lang w:eastAsia="zh-CN"/>
        </w:rPr>
        <w:t xml:space="preserve"> </w:t>
      </w:r>
      <w:r w:rsidR="00B314EF" w:rsidRPr="0067796A">
        <w:rPr>
          <w:rFonts w:ascii="Arial" w:eastAsia="SimSun" w:hAnsi="Arial" w:cs="Arial"/>
          <w:lang w:eastAsia="zh-CN"/>
        </w:rPr>
        <w:t>and,</w:t>
      </w:r>
    </w:p>
    <w:p w:rsidR="00BC3FA1"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proofErr w:type="gramStart"/>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ng</w:t>
      </w:r>
      <w:proofErr w:type="gramEnd"/>
      <w:r w:rsidR="00FE371A" w:rsidRPr="0067796A">
        <w:rPr>
          <w:rFonts w:ascii="Arial" w:eastAsia="SimSun" w:hAnsi="Arial" w:cs="Arial"/>
          <w:lang w:eastAsia="zh-CN"/>
        </w:rPr>
        <w:t xml:space="preserve"> </w:t>
      </w:r>
      <w:r w:rsidR="00BC3FA1" w:rsidRPr="0067796A">
        <w:rPr>
          <w:rFonts w:ascii="Arial" w:hAnsi="Arial" w:cs="Arial"/>
        </w:rPr>
        <w:t>62</w:t>
      </w:r>
      <w:r w:rsidR="00B52E9C">
        <w:rPr>
          <w:rFonts w:ascii="Arial" w:hAnsi="Arial" w:cs="Arial"/>
        </w:rPr>
        <w:t>3</w:t>
      </w:r>
      <w:r w:rsidR="00BC3FA1" w:rsidRPr="0067796A">
        <w:rPr>
          <w:rFonts w:ascii="Arial" w:hAnsi="Arial" w:cs="Arial"/>
        </w:rPr>
        <w:t>,</w:t>
      </w:r>
      <w:r w:rsidR="00B52E9C">
        <w:rPr>
          <w:rFonts w:ascii="Arial" w:hAnsi="Arial" w:cs="Arial"/>
        </w:rPr>
        <w:t>401</w:t>
      </w:r>
      <w:r w:rsidR="00BC3FA1" w:rsidRPr="0067796A">
        <w:rPr>
          <w:rFonts w:ascii="Arial" w:hAnsi="Arial" w:cs="Arial"/>
        </w:rPr>
        <w:t>.</w:t>
      </w:r>
      <w:r w:rsidR="00B52E9C">
        <w:rPr>
          <w:rFonts w:ascii="Arial" w:hAnsi="Arial" w:cs="Arial"/>
        </w:rPr>
        <w:t>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D723B2">
        <w:rPr>
          <w:rFonts w:ascii="Arial" w:eastAsia="SimSun" w:hAnsi="Arial" w:cs="Arial"/>
          <w:b/>
          <w:lang w:eastAsia="zh-CN"/>
        </w:rPr>
        <w:t>January 20</w:t>
      </w:r>
      <w:r w:rsidR="00C44B6B">
        <w:rPr>
          <w:rFonts w:ascii="Arial" w:eastAsia="SimSun" w:hAnsi="Arial" w:cs="Arial"/>
          <w:b/>
          <w:lang w:eastAsia="zh-CN"/>
        </w:rPr>
        <w:t xml:space="preserve">, </w:t>
      </w:r>
      <w:r w:rsidR="00CE3A86">
        <w:rPr>
          <w:rFonts w:ascii="Arial" w:eastAsia="SimSun" w:hAnsi="Arial" w:cs="Arial"/>
          <w:b/>
          <w:lang w:eastAsia="zh-CN"/>
        </w:rPr>
        <w:t>201</w:t>
      </w:r>
      <w:r w:rsidR="00D723B2">
        <w:rPr>
          <w:rFonts w:ascii="Arial" w:eastAsia="SimSun" w:hAnsi="Arial" w:cs="Arial"/>
          <w:b/>
          <w:lang w:eastAsia="zh-CN"/>
        </w:rPr>
        <w:t>7</w:t>
      </w:r>
      <w:r w:rsidRPr="0067796A">
        <w:rPr>
          <w:rFonts w:ascii="Arial" w:eastAsia="SimSun" w:hAnsi="Arial" w:cs="Arial"/>
          <w:b/>
          <w:lang w:eastAsia="zh-CN"/>
        </w:rPr>
        <w:t xml:space="preserve"> was </w:t>
      </w:r>
      <w:r w:rsidR="00C44B6B" w:rsidRPr="00C44B6B">
        <w:rPr>
          <w:rFonts w:ascii="Arial" w:hAnsi="Arial" w:cs="Arial"/>
          <w:b/>
        </w:rPr>
        <w:t>6</w:t>
      </w:r>
      <w:r w:rsidR="00D723B2">
        <w:rPr>
          <w:rFonts w:ascii="Arial" w:hAnsi="Arial" w:cs="Arial"/>
          <w:b/>
        </w:rPr>
        <w:t>2</w:t>
      </w:r>
      <w:r w:rsidR="00C44B6B" w:rsidRPr="00C44B6B">
        <w:rPr>
          <w:rFonts w:ascii="Arial" w:hAnsi="Arial" w:cs="Arial"/>
          <w:b/>
        </w:rPr>
        <w:t>3.20</w:t>
      </w:r>
      <w:r w:rsidR="00C44B6B">
        <w:rPr>
          <w:rFonts w:ascii="Arial" w:eastAsia="SimSun" w:hAnsi="Arial" w:cs="Arial"/>
          <w:b/>
          <w:lang w:eastAsia="zh-CN"/>
        </w:rPr>
        <w:t xml:space="preserve"> Swiss francs</w:t>
      </w:r>
      <w:r w:rsidRPr="0067796A">
        <w:rPr>
          <w:rFonts w:ascii="Arial" w:eastAsia="SimSun" w:hAnsi="Arial" w:cs="Arial"/>
          <w:b/>
          <w:lang w:eastAsia="zh-CN"/>
        </w:rPr>
        <w:t>.</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To ensure the continuation of the Fund’s operation in view of IGC </w:t>
      </w:r>
      <w:r w:rsidR="006447C7">
        <w:rPr>
          <w:rFonts w:ascii="Arial" w:eastAsia="SimSun" w:hAnsi="Arial" w:cs="Arial"/>
          <w:b/>
          <w:lang w:eastAsia="zh-CN"/>
        </w:rPr>
        <w:t>3</w:t>
      </w:r>
      <w:r w:rsidR="00D723B2">
        <w:rPr>
          <w:rFonts w:ascii="Arial" w:eastAsia="SimSun" w:hAnsi="Arial" w:cs="Arial"/>
          <w:b/>
          <w:lang w:eastAsia="zh-CN"/>
        </w:rPr>
        <w:t>3</w:t>
      </w:r>
      <w:r w:rsidR="00BC3FA1" w:rsidRPr="0067796A">
        <w:rPr>
          <w:rFonts w:ascii="Arial" w:eastAsia="SimSun" w:hAnsi="Arial" w:cs="Arial"/>
          <w:b/>
          <w:lang w:eastAsia="zh-CN"/>
        </w:rPr>
        <w:t xml:space="preserve"> </w:t>
      </w:r>
      <w:r w:rsidR="0041164F">
        <w:rPr>
          <w:rFonts w:ascii="Arial" w:eastAsia="SimSun" w:hAnsi="Arial" w:cs="Arial"/>
          <w:b/>
          <w:lang w:eastAsia="zh-CN"/>
        </w:rPr>
        <w:t>and beyond</w:t>
      </w:r>
      <w:r w:rsidRPr="0067796A">
        <w:rPr>
          <w:rFonts w:ascii="Arial" w:eastAsia="SimSun" w:hAnsi="Arial" w:cs="Arial"/>
          <w:b/>
          <w:lang w:eastAsia="zh-CN"/>
        </w:rPr>
        <w:t>, additional funds are necessary.</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877AA3"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877AA3"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FE371A" w:rsidRPr="0096086F" w:rsidRDefault="00FE371A" w:rsidP="005827C5">
      <w:pPr>
        <w:pStyle w:val="FootnoteText"/>
        <w:rPr>
          <w:rFonts w:ascii="Arial" w:hAnsi="Arial" w:cs="Arial"/>
          <w:sz w:val="18"/>
          <w:szCs w:val="18"/>
        </w:rPr>
      </w:pPr>
      <w:r w:rsidRPr="0096086F">
        <w:rPr>
          <w:rStyle w:val="FootnoteReference"/>
          <w:sz w:val="18"/>
          <w:szCs w:val="18"/>
        </w:rPr>
        <w:footnoteRef/>
      </w:r>
      <w:r w:rsidR="005827C5">
        <w:rPr>
          <w:sz w:val="18"/>
          <w:szCs w:val="18"/>
        </w:rPr>
        <w:t xml:space="preserve">  </w:t>
      </w:r>
      <w:r w:rsidRPr="0096086F">
        <w:rPr>
          <w:rFonts w:ascii="Arial" w:hAnsi="Arial" w:cs="Arial"/>
          <w:sz w:val="18"/>
          <w:szCs w:val="18"/>
        </w:rPr>
        <w:t xml:space="preserve">Note from the Secretariat:  the General Assembly has taken such a decision.  See par. 202 of the report of its </w:t>
      </w:r>
      <w:r w:rsidR="005827C5">
        <w:rPr>
          <w:rFonts w:ascii="Arial" w:hAnsi="Arial" w:cs="Arial"/>
          <w:sz w:val="18"/>
          <w:szCs w:val="18"/>
        </w:rPr>
        <w:br/>
      </w:r>
      <w:r w:rsidRPr="0096086F">
        <w:rPr>
          <w:rFonts w:ascii="Arial" w:hAnsi="Arial" w:cs="Arial"/>
          <w:sz w:val="18"/>
          <w:szCs w:val="18"/>
        </w:rPr>
        <w:t>Thirty-Second Session (document WO/GA/32/13)</w:t>
      </w:r>
    </w:p>
  </w:footnote>
  <w:footnote w:id="2">
    <w:p w:rsidR="00FE371A" w:rsidRPr="00027E43" w:rsidRDefault="00FE371A" w:rsidP="005827C5">
      <w:pPr>
        <w:pStyle w:val="FootnoteText"/>
        <w:rPr>
          <w:rFonts w:ascii="Arial" w:hAnsi="Arial" w:cs="Arial"/>
        </w:rPr>
      </w:pPr>
      <w:r w:rsidRPr="0096086F">
        <w:rPr>
          <w:rStyle w:val="FootnoteReference"/>
          <w:rFonts w:ascii="Arial" w:hAnsi="Arial" w:cs="Arial"/>
          <w:sz w:val="18"/>
          <w:szCs w:val="18"/>
        </w:rPr>
        <w:footnoteRef/>
      </w:r>
      <w:r w:rsidR="005827C5">
        <w:rPr>
          <w:rFonts w:ascii="Arial" w:hAnsi="Arial" w:cs="Arial"/>
          <w:sz w:val="18"/>
          <w:szCs w:val="18"/>
        </w:rPr>
        <w:t xml:space="preserve">  </w:t>
      </w:r>
      <w:r w:rsidRPr="0096086F">
        <w:rPr>
          <w:rFonts w:ascii="Arial" w:hAnsi="Arial" w:cs="Arial"/>
          <w:sz w:val="18"/>
          <w:szCs w:val="18"/>
        </w:rPr>
        <w:t xml:space="preserve">Note from the Secretariat:  the General Assembly has taken such a decision.  See par. 168 of the report of its </w:t>
      </w:r>
      <w:r w:rsidR="005827C5">
        <w:rPr>
          <w:rFonts w:ascii="Arial" w:hAnsi="Arial" w:cs="Arial"/>
          <w:sz w:val="18"/>
          <w:szCs w:val="18"/>
        </w:rPr>
        <w:br/>
      </w:r>
      <w:r w:rsidRPr="0096086F">
        <w:rPr>
          <w:rFonts w:ascii="Arial" w:hAnsi="Arial" w:cs="Arial"/>
          <w:sz w:val="18"/>
          <w:szCs w:val="18"/>
        </w:rPr>
        <w:t>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5303D3">
        <w:rPr>
          <w:rFonts w:ascii="Arial" w:hAnsi="Arial" w:cs="Arial"/>
          <w:sz w:val="18"/>
          <w:szCs w:val="18"/>
        </w:rPr>
        <w:t>2</w:t>
      </w:r>
      <w:r w:rsidRPr="0096086F">
        <w:rPr>
          <w:rFonts w:ascii="Arial" w:hAnsi="Arial" w:cs="Arial"/>
          <w:sz w:val="18"/>
          <w:szCs w:val="18"/>
        </w:rPr>
        <w:t>/INF/</w:t>
      </w:r>
      <w:r w:rsidR="00D85881" w:rsidRPr="0096086F">
        <w:rPr>
          <w:rFonts w:ascii="Arial" w:hAnsi="Arial" w:cs="Arial"/>
          <w:sz w:val="18"/>
          <w:szCs w:val="18"/>
        </w:rPr>
        <w:t xml:space="preserve">4 dated </w:t>
      </w:r>
      <w:r w:rsidR="005303D3">
        <w:rPr>
          <w:rFonts w:ascii="Arial" w:hAnsi="Arial" w:cs="Arial"/>
          <w:sz w:val="18"/>
          <w:szCs w:val="18"/>
        </w:rPr>
        <w:t>October 27</w:t>
      </w:r>
      <w:r w:rsidRPr="0096086F">
        <w:rPr>
          <w:rFonts w:ascii="Arial" w:hAnsi="Arial" w:cs="Arial"/>
          <w:sz w:val="18"/>
          <w:szCs w:val="18"/>
        </w:rPr>
        <w:t>, 201</w:t>
      </w:r>
      <w:r w:rsidR="006447C7">
        <w:rPr>
          <w:rFonts w:ascii="Arial" w:hAnsi="Arial" w:cs="Arial"/>
          <w:sz w:val="18"/>
          <w:szCs w:val="18"/>
        </w:rPr>
        <w:t>6</w:t>
      </w:r>
      <w:r w:rsidRPr="0096086F">
        <w:rPr>
          <w:rFonts w:ascii="Arial" w:hAnsi="Arial" w:cs="Arial"/>
          <w:sz w:val="18"/>
          <w:szCs w:val="18"/>
        </w:rPr>
        <w:t xml:space="preserve"> available on </w:t>
      </w:r>
      <w:r w:rsidR="005303D3" w:rsidRPr="005303D3">
        <w:rPr>
          <w:rFonts w:ascii="Arial" w:hAnsi="Arial" w:cs="Arial"/>
          <w:sz w:val="18"/>
          <w:szCs w:val="18"/>
        </w:rPr>
        <w:t>http://www.wipo.int/edocs/mdocs/tk/en/wipo_grtkf_ic_32/wipo_grtkf_ic_32_inf_4.pdf</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005827C5">
        <w:rPr>
          <w:rFonts w:ascii="Arial" w:hAnsi="Arial" w:cs="Arial"/>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5303D3">
        <w:rPr>
          <w:rFonts w:ascii="Arial" w:hAnsi="Arial" w:cs="Arial"/>
          <w:sz w:val="18"/>
          <w:szCs w:val="18"/>
        </w:rPr>
        <w:t>2</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D723B2">
        <w:rPr>
          <w:rFonts w:ascii="Arial" w:hAnsi="Arial" w:cs="Arial"/>
          <w:sz w:val="18"/>
          <w:szCs w:val="18"/>
        </w:rPr>
        <w:t>December 2</w:t>
      </w:r>
      <w:r w:rsidR="006447C7">
        <w:rPr>
          <w:rFonts w:ascii="Arial" w:hAnsi="Arial" w:cs="Arial"/>
          <w:sz w:val="18"/>
          <w:szCs w:val="18"/>
        </w:rPr>
        <w:t>, 2016</w:t>
      </w:r>
      <w:r w:rsidRPr="0096086F">
        <w:rPr>
          <w:rFonts w:ascii="Arial" w:hAnsi="Arial" w:cs="Arial"/>
          <w:sz w:val="18"/>
          <w:szCs w:val="18"/>
        </w:rPr>
        <w:t xml:space="preserve"> available on</w:t>
      </w:r>
    </w:p>
    <w:p w:rsidR="00FE371A" w:rsidRPr="00027E43" w:rsidRDefault="00D723B2" w:rsidP="00FE371A">
      <w:pPr>
        <w:pStyle w:val="FootnoteText"/>
        <w:rPr>
          <w:rFonts w:ascii="Arial" w:hAnsi="Arial" w:cs="Arial"/>
        </w:rPr>
      </w:pPr>
      <w:r w:rsidRPr="00D723B2">
        <w:rPr>
          <w:rFonts w:ascii="Arial" w:hAnsi="Arial" w:cs="Arial"/>
          <w:sz w:val="18"/>
          <w:szCs w:val="18"/>
        </w:rPr>
        <w:t>http://www.wipo.int/edocs/mdocs/tk/en/wipo_grtkf_ic_32/wipo_grtkf_ic_32_inf_6.pdf</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w:t>
      </w:r>
      <w:r w:rsidR="005827C5">
        <w:rPr>
          <w:rFonts w:ascii="Arial" w:hAnsi="Arial" w:cs="Arial"/>
          <w:sz w:val="18"/>
          <w:szCs w:val="18"/>
        </w:rPr>
        <w:t xml:space="preserve"> </w:t>
      </w:r>
      <w:r w:rsidRPr="00E2787E">
        <w:rPr>
          <w:rFonts w:ascii="Arial" w:hAnsi="Arial" w:cs="Arial"/>
          <w:sz w:val="18"/>
          <w:szCs w:val="18"/>
        </w:rPr>
        <w:t xml:space="preserve">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sidR="005827C5">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750191">
        <w:rPr>
          <w:rFonts w:ascii="Arial" w:eastAsia="SimSun" w:hAnsi="Arial" w:cs="Arial"/>
          <w:sz w:val="18"/>
          <w:szCs w:val="18"/>
          <w:lang w:eastAsia="zh-CN"/>
        </w:rPr>
        <w:t>14</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w:t>
    </w:r>
    <w:r w:rsidR="004C0C22">
      <w:rPr>
        <w:rStyle w:val="PageNumber"/>
        <w:rFonts w:ascii="Arial" w:hAnsi="Arial" w:cs="Arial"/>
      </w:rPr>
      <w:t>3</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877AA3">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877AA3" w:rsidP="000879E6">
    <w:pPr>
      <w:pStyle w:val="Header"/>
      <w:jc w:val="right"/>
      <w:rPr>
        <w:sz w:val="20"/>
      </w:rPr>
    </w:pPr>
  </w:p>
  <w:p w:rsidR="000B7639" w:rsidRPr="00FD1CA9" w:rsidRDefault="00877AA3"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w:t>
    </w:r>
    <w:r w:rsidR="00D60185">
      <w:rPr>
        <w:rFonts w:ascii="Arial" w:hAnsi="Arial" w:cs="Arial"/>
      </w:rPr>
      <w:t>3</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77AA3">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D60185">
      <w:rPr>
        <w:rStyle w:val="PageNumber"/>
        <w:rFonts w:ascii="Arial" w:hAnsi="Arial" w:cs="Arial"/>
      </w:rPr>
      <w:t>3</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744AD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1D2093"/>
    <w:multiLevelType w:val="hybridMultilevel"/>
    <w:tmpl w:val="A2181902"/>
    <w:lvl w:ilvl="0" w:tplc="D43A72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4"/>
  </w:num>
  <w:num w:numId="5">
    <w:abstractNumId w:val="17"/>
  </w:num>
  <w:num w:numId="6">
    <w:abstractNumId w:val="0"/>
  </w:num>
  <w:num w:numId="7">
    <w:abstractNumId w:val="5"/>
  </w:num>
  <w:num w:numId="8">
    <w:abstractNumId w:val="11"/>
  </w:num>
  <w:num w:numId="9">
    <w:abstractNumId w:val="7"/>
  </w:num>
  <w:num w:numId="10">
    <w:abstractNumId w:val="13"/>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66601"/>
    <w:rsid w:val="000730B1"/>
    <w:rsid w:val="00074499"/>
    <w:rsid w:val="000B3DA6"/>
    <w:rsid w:val="000B6379"/>
    <w:rsid w:val="000C0871"/>
    <w:rsid w:val="000F3143"/>
    <w:rsid w:val="000F7C59"/>
    <w:rsid w:val="00164AE6"/>
    <w:rsid w:val="00172FCE"/>
    <w:rsid w:val="0019482E"/>
    <w:rsid w:val="001B6306"/>
    <w:rsid w:val="001B7781"/>
    <w:rsid w:val="001C5C8D"/>
    <w:rsid w:val="001C74C4"/>
    <w:rsid w:val="0020639E"/>
    <w:rsid w:val="002477D1"/>
    <w:rsid w:val="00255D21"/>
    <w:rsid w:val="002632BA"/>
    <w:rsid w:val="002633D4"/>
    <w:rsid w:val="00267249"/>
    <w:rsid w:val="00295185"/>
    <w:rsid w:val="002A47E0"/>
    <w:rsid w:val="002C68FD"/>
    <w:rsid w:val="002D0850"/>
    <w:rsid w:val="002D7F45"/>
    <w:rsid w:val="002F1E91"/>
    <w:rsid w:val="00364643"/>
    <w:rsid w:val="00373AF1"/>
    <w:rsid w:val="003741A6"/>
    <w:rsid w:val="00386EC3"/>
    <w:rsid w:val="0039204C"/>
    <w:rsid w:val="00396476"/>
    <w:rsid w:val="003A3DD3"/>
    <w:rsid w:val="003E2045"/>
    <w:rsid w:val="003E53BC"/>
    <w:rsid w:val="003F6578"/>
    <w:rsid w:val="0040552F"/>
    <w:rsid w:val="0041164F"/>
    <w:rsid w:val="0041285B"/>
    <w:rsid w:val="00423297"/>
    <w:rsid w:val="004240B5"/>
    <w:rsid w:val="00457A7F"/>
    <w:rsid w:val="004956C1"/>
    <w:rsid w:val="004C0C22"/>
    <w:rsid w:val="005303D3"/>
    <w:rsid w:val="00533F24"/>
    <w:rsid w:val="00535174"/>
    <w:rsid w:val="00553592"/>
    <w:rsid w:val="005659A7"/>
    <w:rsid w:val="00566D03"/>
    <w:rsid w:val="005827C5"/>
    <w:rsid w:val="005D3BE2"/>
    <w:rsid w:val="005E0AFA"/>
    <w:rsid w:val="00636641"/>
    <w:rsid w:val="006447C7"/>
    <w:rsid w:val="00646955"/>
    <w:rsid w:val="00660E23"/>
    <w:rsid w:val="00664AB3"/>
    <w:rsid w:val="0067796A"/>
    <w:rsid w:val="006862EF"/>
    <w:rsid w:val="006864B9"/>
    <w:rsid w:val="00691C1E"/>
    <w:rsid w:val="006A6A20"/>
    <w:rsid w:val="006B3EB5"/>
    <w:rsid w:val="006B43AA"/>
    <w:rsid w:val="006C4D2D"/>
    <w:rsid w:val="006E2411"/>
    <w:rsid w:val="0071231D"/>
    <w:rsid w:val="007365AC"/>
    <w:rsid w:val="00750191"/>
    <w:rsid w:val="00777D0F"/>
    <w:rsid w:val="00781494"/>
    <w:rsid w:val="007B6084"/>
    <w:rsid w:val="007B6DC1"/>
    <w:rsid w:val="007C236B"/>
    <w:rsid w:val="007D6A51"/>
    <w:rsid w:val="007E2183"/>
    <w:rsid w:val="007E3580"/>
    <w:rsid w:val="007F4DE4"/>
    <w:rsid w:val="00801BFE"/>
    <w:rsid w:val="0081298E"/>
    <w:rsid w:val="00814639"/>
    <w:rsid w:val="00837D3E"/>
    <w:rsid w:val="00847D5E"/>
    <w:rsid w:val="0086014F"/>
    <w:rsid w:val="00862890"/>
    <w:rsid w:val="008723BD"/>
    <w:rsid w:val="00877AA3"/>
    <w:rsid w:val="008A1939"/>
    <w:rsid w:val="008B6482"/>
    <w:rsid w:val="008C3829"/>
    <w:rsid w:val="008D2C7E"/>
    <w:rsid w:val="008D4C2C"/>
    <w:rsid w:val="008F2D90"/>
    <w:rsid w:val="008F5E79"/>
    <w:rsid w:val="00930D59"/>
    <w:rsid w:val="009325DD"/>
    <w:rsid w:val="0096086F"/>
    <w:rsid w:val="00970E12"/>
    <w:rsid w:val="00973B15"/>
    <w:rsid w:val="0098025F"/>
    <w:rsid w:val="00984534"/>
    <w:rsid w:val="00987D39"/>
    <w:rsid w:val="00991B8F"/>
    <w:rsid w:val="00994087"/>
    <w:rsid w:val="009C2106"/>
    <w:rsid w:val="009D15A1"/>
    <w:rsid w:val="009E3B05"/>
    <w:rsid w:val="00A532E7"/>
    <w:rsid w:val="00A536C4"/>
    <w:rsid w:val="00A612A4"/>
    <w:rsid w:val="00A85977"/>
    <w:rsid w:val="00AA2F65"/>
    <w:rsid w:val="00AA4D7D"/>
    <w:rsid w:val="00AD7B97"/>
    <w:rsid w:val="00B175F3"/>
    <w:rsid w:val="00B314EF"/>
    <w:rsid w:val="00B52E9C"/>
    <w:rsid w:val="00B60406"/>
    <w:rsid w:val="00B80516"/>
    <w:rsid w:val="00B85775"/>
    <w:rsid w:val="00BC3FA1"/>
    <w:rsid w:val="00BE4978"/>
    <w:rsid w:val="00C00E1A"/>
    <w:rsid w:val="00C05417"/>
    <w:rsid w:val="00C33878"/>
    <w:rsid w:val="00C4330E"/>
    <w:rsid w:val="00C44B6B"/>
    <w:rsid w:val="00C707AB"/>
    <w:rsid w:val="00C8031F"/>
    <w:rsid w:val="00C80CEF"/>
    <w:rsid w:val="00CD03FD"/>
    <w:rsid w:val="00CE3767"/>
    <w:rsid w:val="00CE3A86"/>
    <w:rsid w:val="00D07F01"/>
    <w:rsid w:val="00D13555"/>
    <w:rsid w:val="00D514BD"/>
    <w:rsid w:val="00D60185"/>
    <w:rsid w:val="00D723B2"/>
    <w:rsid w:val="00D85881"/>
    <w:rsid w:val="00D864F5"/>
    <w:rsid w:val="00D9365B"/>
    <w:rsid w:val="00DC45A5"/>
    <w:rsid w:val="00DD3DD2"/>
    <w:rsid w:val="00DD55B5"/>
    <w:rsid w:val="00E247B4"/>
    <w:rsid w:val="00E45FEB"/>
    <w:rsid w:val="00E4693A"/>
    <w:rsid w:val="00E62679"/>
    <w:rsid w:val="00E74277"/>
    <w:rsid w:val="00E8086B"/>
    <w:rsid w:val="00EA071C"/>
    <w:rsid w:val="00EC1282"/>
    <w:rsid w:val="00ED78B2"/>
    <w:rsid w:val="00EE4AF0"/>
    <w:rsid w:val="00EF38A0"/>
    <w:rsid w:val="00F25524"/>
    <w:rsid w:val="00F95FD7"/>
    <w:rsid w:val="00FD0838"/>
    <w:rsid w:val="00FD0B5F"/>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1468-CF63-4703-84B3-9F46E84D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5029</Words>
  <Characters>28669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JIAO Fei</cp:lastModifiedBy>
  <cp:revision>41</cp:revision>
  <cp:lastPrinted>2017-01-27T09:28:00Z</cp:lastPrinted>
  <dcterms:created xsi:type="dcterms:W3CDTF">2016-04-19T14:10:00Z</dcterms:created>
  <dcterms:modified xsi:type="dcterms:W3CDTF">2017-01-27T09:36:00Z</dcterms:modified>
</cp:coreProperties>
</file>