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B2CC1" w:rsidRPr="00F043DE" w:rsidRDefault="00CC3E2D" w:rsidP="00CC3E2D">
      <w:pPr>
        <w:pBdr>
          <w:bottom w:val="single" w:sz="4" w:space="10" w:color="auto"/>
        </w:pBdr>
        <w:bidi w:val="0"/>
        <w:spacing w:after="120"/>
        <w:rPr>
          <w:b/>
          <w:sz w:val="32"/>
          <w:szCs w:val="40"/>
        </w:rPr>
      </w:pPr>
      <w:r w:rsidRPr="00CC3E2D">
        <w:rPr>
          <w:b/>
          <w:noProof/>
          <w:sz w:val="32"/>
          <w:szCs w:val="40"/>
          <w:lang w:eastAsia="en-US"/>
        </w:rPr>
        <mc:AlternateContent>
          <mc:Choice Requires="wpg">
            <w:drawing>
              <wp:inline distT="0" distB="0" distL="0" distR="0">
                <wp:extent cx="2777259" cy="1333500"/>
                <wp:effectExtent l="0" t="0" r="4445" b="0"/>
                <wp:docPr id="6" name="Group 5" descr="الخطوط المنحنية المرتقية للعلا في شعار المنظمة العالمية للملكية الفكرية تذكّر بتقدّم البشرية على جناحي الابتكار والإبداع" title="شعار الويبو، المنظمة العالمية للملكية الفكرية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777259" cy="1333500"/>
                          <a:chOff x="0" y="0"/>
                          <a:chExt cx="2777259" cy="1333500"/>
                        </a:xfrm>
                      </wpg:grpSpPr>
                      <pic:pic xmlns:pic="http://schemas.openxmlformats.org/drawingml/2006/picture">
                        <pic:nvPicPr>
                          <pic:cNvPr id="2" name="Picture 2" descr="شعار المنظمة العالمية للملكية الفكرية (الويبو)" title="شعار الويبو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450109" y="0"/>
                            <a:ext cx="1327150" cy="1263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3" name="Picture 3" descr="عربية" title="عربية"/>
                          <pic:cNvPicPr/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4350" cy="13335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wpg:wgp>
                  </a:graphicData>
                </a:graphic>
              </wp:inline>
            </w:drawing>
          </mc:Choice>
          <mc:Fallback>
            <w:pict>
              <v:group w14:anchorId="4C99C111" id="Group 5" o:spid="_x0000_s1026" alt="Title: شعار الويبو، المنظمة العالمية للملكية الفكرية - Description: الخطوط المنحنية المرتقية للعلا في شعار المنظمة العالمية للملكية الفكرية تذكّر بتقدّم البشرية على جناحي الابتكار والإبداع" style="width:218.7pt;height:105pt;mso-position-horizontal-relative:char;mso-position-vertical-relative:line" coordsize="27772,13335" o:gfxdata="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2" o:spid="_x0000_s1027" type="#_x0000_t75" alt="شعار المنظمة العالمية للملكية الفكرية (الويبو)" style="position:absolute;left:14501;width:13271;height:1263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">
                  <v:imagedata r:id="rId10" o:title="شعار المنظمة العالمية للملكية الفكرية (الويبو)"/>
                </v:shape>
                <v:shape id="Picture 3" o:spid="_x0000_s1028" type="#_x0000_t75" alt="عربية" style="position:absolute;width:5143;height:1333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">
                  <v:imagedata r:id="rId11" o:title="عربية"/>
                </v:shape>
                <w10:anchorlock/>
              </v:group>
            </w:pict>
          </mc:Fallback>
        </mc:AlternateContent>
      </w:r>
    </w:p>
    <w:p w:rsidR="008B2CC1" w:rsidRPr="002326AB" w:rsidRDefault="00D90B96" w:rsidP="00585C97">
      <w:pPr>
        <w:bidi w:val="0"/>
        <w:rPr>
          <w:rFonts w:ascii="Arial Black" w:hAnsi="Arial Black"/>
          <w:caps/>
          <w:sz w:val="15"/>
          <w:szCs w:val="15"/>
        </w:rPr>
      </w:pPr>
      <w:r>
        <w:rPr>
          <w:rFonts w:ascii="Arial Black" w:hAnsi="Arial Black"/>
          <w:caps/>
          <w:sz w:val="15"/>
          <w:szCs w:val="15"/>
        </w:rPr>
        <w:t>WIPO/GRTK</w:t>
      </w:r>
      <w:r w:rsidR="009B0855">
        <w:rPr>
          <w:rFonts w:ascii="Arial Black" w:hAnsi="Arial Black"/>
          <w:caps/>
          <w:sz w:val="15"/>
          <w:szCs w:val="15"/>
        </w:rPr>
        <w:t>F</w:t>
      </w:r>
      <w:r>
        <w:rPr>
          <w:rFonts w:ascii="Arial Black" w:hAnsi="Arial Black"/>
          <w:caps/>
          <w:sz w:val="15"/>
          <w:szCs w:val="15"/>
        </w:rPr>
        <w:t>/IC/</w:t>
      </w:r>
      <w:r w:rsidR="00585C97">
        <w:rPr>
          <w:rFonts w:ascii="Arial Black" w:hAnsi="Arial Black"/>
          <w:caps/>
          <w:sz w:val="15"/>
          <w:szCs w:val="15"/>
          <w:lang w:bidi="ar-SY"/>
        </w:rPr>
        <w:t>46</w:t>
      </w:r>
      <w:r>
        <w:rPr>
          <w:rFonts w:ascii="Arial Black" w:hAnsi="Arial Black"/>
          <w:caps/>
          <w:sz w:val="15"/>
          <w:szCs w:val="15"/>
        </w:rPr>
        <w:t>/</w:t>
      </w:r>
      <w:bookmarkStart w:id="0" w:name="Code"/>
      <w:bookmarkEnd w:id="0"/>
      <w:r w:rsidR="000E3951">
        <w:rPr>
          <w:rFonts w:ascii="Arial Black" w:hAnsi="Arial Black"/>
          <w:caps/>
          <w:sz w:val="15"/>
          <w:szCs w:val="15"/>
        </w:rPr>
        <w:t>INF/3</w:t>
      </w:r>
    </w:p>
    <w:p w:rsidR="008B2CC1" w:rsidRPr="002937BA" w:rsidRDefault="00CC3E2D" w:rsidP="00CC3E2D">
      <w:pPr>
        <w:jc w:val="right"/>
        <w:rPr>
          <w:rFonts w:asciiTheme="minorHAnsi" w:hAnsiTheme="minorHAnsi" w:cstheme="minorHAnsi"/>
          <w:b/>
          <w:bCs/>
          <w:caps/>
          <w:sz w:val="15"/>
          <w:szCs w:val="15"/>
        </w:rPr>
      </w:pPr>
      <w:bookmarkStart w:id="1" w:name="Original"/>
      <w:r w:rsidRPr="002937BA">
        <w:rPr>
          <w:rFonts w:asciiTheme="minorHAnsi" w:hAnsiTheme="minorHAnsi" w:cstheme="minorHAnsi" w:hint="cs"/>
          <w:b/>
          <w:bCs/>
          <w:caps/>
          <w:sz w:val="15"/>
          <w:szCs w:val="15"/>
          <w:rtl/>
        </w:rPr>
        <w:t xml:space="preserve">الأصل: </w:t>
      </w:r>
      <w:r w:rsidR="002937BA" w:rsidRPr="002937BA">
        <w:rPr>
          <w:rFonts w:asciiTheme="minorHAnsi" w:hAnsiTheme="minorHAnsi" w:cstheme="minorHAnsi" w:hint="cs"/>
          <w:b/>
          <w:bCs/>
          <w:caps/>
          <w:sz w:val="15"/>
          <w:szCs w:val="15"/>
          <w:rtl/>
        </w:rPr>
        <w:t>بالإنكليزية</w:t>
      </w:r>
    </w:p>
    <w:p w:rsidR="008B2CC1" w:rsidRPr="00CC3E2D" w:rsidRDefault="00CC3E2D" w:rsidP="00585C97">
      <w:pPr>
        <w:spacing w:after="1200"/>
        <w:jc w:val="right"/>
        <w:rPr>
          <w:rFonts w:asciiTheme="minorHAnsi" w:hAnsiTheme="minorHAnsi" w:cstheme="minorHAnsi"/>
          <w:b/>
          <w:bCs/>
          <w:caps/>
          <w:sz w:val="15"/>
          <w:szCs w:val="15"/>
        </w:rPr>
      </w:pPr>
      <w:bookmarkStart w:id="2" w:name="Date"/>
      <w:bookmarkEnd w:id="1"/>
      <w:r>
        <w:rPr>
          <w:rFonts w:asciiTheme="minorHAnsi" w:hAnsiTheme="minorHAnsi" w:cstheme="minorHAnsi" w:hint="cs"/>
          <w:b/>
          <w:bCs/>
          <w:caps/>
          <w:sz w:val="15"/>
          <w:szCs w:val="15"/>
          <w:rtl/>
        </w:rPr>
        <w:t>التاريخ:</w:t>
      </w:r>
      <w:r w:rsidR="000E3951">
        <w:rPr>
          <w:rFonts w:asciiTheme="minorHAnsi" w:hAnsiTheme="minorHAnsi" w:cstheme="minorHAnsi" w:hint="cs"/>
          <w:b/>
          <w:bCs/>
          <w:caps/>
          <w:sz w:val="15"/>
          <w:szCs w:val="15"/>
          <w:rtl/>
        </w:rPr>
        <w:t xml:space="preserve"> </w:t>
      </w:r>
      <w:r w:rsidR="00585C97">
        <w:rPr>
          <w:rFonts w:asciiTheme="minorHAnsi" w:hAnsiTheme="minorHAnsi" w:cstheme="minorHAnsi" w:hint="cs"/>
          <w:b/>
          <w:bCs/>
          <w:caps/>
          <w:sz w:val="15"/>
          <w:szCs w:val="15"/>
          <w:rtl/>
        </w:rPr>
        <w:t>7</w:t>
      </w:r>
      <w:r w:rsidR="005321DA">
        <w:rPr>
          <w:rFonts w:asciiTheme="minorHAnsi" w:hAnsiTheme="minorHAnsi" w:cstheme="minorHAnsi" w:hint="cs"/>
          <w:b/>
          <w:bCs/>
          <w:caps/>
          <w:sz w:val="15"/>
          <w:szCs w:val="15"/>
          <w:rtl/>
        </w:rPr>
        <w:t xml:space="preserve"> </w:t>
      </w:r>
      <w:r w:rsidR="00585C97">
        <w:rPr>
          <w:rFonts w:asciiTheme="minorHAnsi" w:hAnsiTheme="minorHAnsi" w:cstheme="minorHAnsi" w:hint="cs"/>
          <w:b/>
          <w:bCs/>
          <w:caps/>
          <w:sz w:val="15"/>
          <w:szCs w:val="15"/>
          <w:rtl/>
        </w:rPr>
        <w:t>فبراي</w:t>
      </w:r>
      <w:r w:rsidR="009267AD">
        <w:rPr>
          <w:rFonts w:asciiTheme="minorHAnsi" w:hAnsiTheme="minorHAnsi" w:cstheme="minorHAnsi" w:hint="cs"/>
          <w:b/>
          <w:bCs/>
          <w:caps/>
          <w:sz w:val="15"/>
          <w:szCs w:val="15"/>
          <w:rtl/>
        </w:rPr>
        <w:t>ر</w:t>
      </w:r>
      <w:r w:rsidR="00585C97">
        <w:rPr>
          <w:rFonts w:asciiTheme="minorHAnsi" w:hAnsiTheme="minorHAnsi" w:cstheme="minorHAnsi" w:hint="cs"/>
          <w:b/>
          <w:bCs/>
          <w:caps/>
          <w:sz w:val="15"/>
          <w:szCs w:val="15"/>
          <w:rtl/>
        </w:rPr>
        <w:t xml:space="preserve"> 2023</w:t>
      </w:r>
    </w:p>
    <w:bookmarkEnd w:id="2"/>
    <w:p w:rsidR="008B2CC1" w:rsidRPr="00D67EAE" w:rsidRDefault="003B355C" w:rsidP="0019592A">
      <w:pPr>
        <w:pStyle w:val="Heading1"/>
      </w:pPr>
      <w:r w:rsidRPr="00D67EAE">
        <w:rPr>
          <w:rtl/>
        </w:rPr>
        <w:t>اللجنة الحكومية الدولية المعنية بالملكية الفكرية والموارد الوراثية والمعارف التقليدية</w:t>
      </w:r>
      <w:r w:rsidR="0019592A">
        <w:rPr>
          <w:rFonts w:hint="cs"/>
          <w:rtl/>
        </w:rPr>
        <w:t> </w:t>
      </w:r>
      <w:r w:rsidRPr="00D67EAE">
        <w:rPr>
          <w:rtl/>
        </w:rPr>
        <w:t>والفولكلور</w:t>
      </w:r>
    </w:p>
    <w:p w:rsidR="00A90F0A" w:rsidRPr="00D67EAE" w:rsidRDefault="00D67EAE" w:rsidP="00585C97">
      <w:pPr>
        <w:outlineLvl w:val="1"/>
        <w:rPr>
          <w:rFonts w:asciiTheme="minorHAnsi" w:hAnsiTheme="minorHAnsi" w:cstheme="minorHAnsi"/>
          <w:bCs/>
          <w:sz w:val="24"/>
          <w:szCs w:val="24"/>
        </w:rPr>
      </w:pPr>
      <w:r w:rsidRPr="00D67EAE">
        <w:rPr>
          <w:rFonts w:asciiTheme="minorHAnsi" w:hAnsiTheme="minorHAnsi" w:cstheme="minorHAnsi" w:hint="cs"/>
          <w:bCs/>
          <w:sz w:val="24"/>
          <w:szCs w:val="24"/>
          <w:rtl/>
        </w:rPr>
        <w:t xml:space="preserve">الدورة </w:t>
      </w:r>
      <w:r w:rsidR="005321DA">
        <w:rPr>
          <w:rFonts w:asciiTheme="minorHAnsi" w:hAnsiTheme="minorHAnsi" w:cstheme="minorHAnsi" w:hint="cs"/>
          <w:bCs/>
          <w:sz w:val="24"/>
          <w:szCs w:val="24"/>
          <w:rtl/>
        </w:rPr>
        <w:t>ال</w:t>
      </w:r>
      <w:r w:rsidR="00585C97">
        <w:rPr>
          <w:rFonts w:asciiTheme="minorHAnsi" w:hAnsiTheme="minorHAnsi" w:cstheme="minorHAnsi" w:hint="cs"/>
          <w:bCs/>
          <w:sz w:val="24"/>
          <w:szCs w:val="24"/>
          <w:rtl/>
        </w:rPr>
        <w:t>س</w:t>
      </w:r>
      <w:r w:rsidR="009267AD">
        <w:rPr>
          <w:rFonts w:asciiTheme="minorHAnsi" w:hAnsiTheme="minorHAnsi" w:cstheme="minorHAnsi" w:hint="cs"/>
          <w:bCs/>
          <w:sz w:val="24"/>
          <w:szCs w:val="24"/>
          <w:rtl/>
        </w:rPr>
        <w:t>ا</w:t>
      </w:r>
      <w:r w:rsidR="00585C97">
        <w:rPr>
          <w:rFonts w:asciiTheme="minorHAnsi" w:hAnsiTheme="minorHAnsi" w:cstheme="minorHAnsi" w:hint="cs"/>
          <w:bCs/>
          <w:sz w:val="24"/>
          <w:szCs w:val="24"/>
          <w:rtl/>
        </w:rPr>
        <w:t>د</w:t>
      </w:r>
      <w:r w:rsidR="009267AD">
        <w:rPr>
          <w:rFonts w:asciiTheme="minorHAnsi" w:hAnsiTheme="minorHAnsi" w:cstheme="minorHAnsi" w:hint="cs"/>
          <w:bCs/>
          <w:sz w:val="24"/>
          <w:szCs w:val="24"/>
          <w:rtl/>
        </w:rPr>
        <w:t>س</w:t>
      </w:r>
      <w:r w:rsidR="005321DA">
        <w:rPr>
          <w:rFonts w:asciiTheme="minorHAnsi" w:hAnsiTheme="minorHAnsi" w:cstheme="minorHAnsi" w:hint="cs"/>
          <w:bCs/>
          <w:sz w:val="24"/>
          <w:szCs w:val="24"/>
          <w:rtl/>
        </w:rPr>
        <w:t>ة</w:t>
      </w:r>
      <w:r w:rsidRPr="00D67EAE">
        <w:rPr>
          <w:rFonts w:asciiTheme="minorHAnsi" w:hAnsiTheme="minorHAnsi" w:cstheme="minorHAnsi" w:hint="cs"/>
          <w:bCs/>
          <w:sz w:val="24"/>
          <w:szCs w:val="24"/>
          <w:rtl/>
        </w:rPr>
        <w:t xml:space="preserve"> والأربعون</w:t>
      </w:r>
    </w:p>
    <w:p w:rsidR="008B2CC1" w:rsidRPr="00D67EAE" w:rsidRDefault="00D67EAE" w:rsidP="00585C97">
      <w:pPr>
        <w:spacing w:after="720"/>
        <w:outlineLvl w:val="1"/>
        <w:rPr>
          <w:rFonts w:asciiTheme="minorHAnsi" w:hAnsiTheme="minorHAnsi" w:cstheme="minorHAnsi"/>
          <w:bCs/>
          <w:sz w:val="24"/>
          <w:szCs w:val="24"/>
        </w:rPr>
      </w:pPr>
      <w:r w:rsidRPr="00D67EAE">
        <w:rPr>
          <w:rFonts w:asciiTheme="minorHAnsi" w:hAnsiTheme="minorHAnsi" w:cstheme="minorHAnsi" w:hint="cs"/>
          <w:bCs/>
          <w:sz w:val="24"/>
          <w:szCs w:val="24"/>
          <w:rtl/>
        </w:rPr>
        <w:t>جنيف، من</w:t>
      </w:r>
      <w:r w:rsidR="00585C97">
        <w:rPr>
          <w:rFonts w:asciiTheme="minorHAnsi" w:hAnsiTheme="minorHAnsi" w:cstheme="minorHAnsi" w:hint="cs"/>
          <w:bCs/>
          <w:sz w:val="24"/>
          <w:szCs w:val="24"/>
          <w:rtl/>
        </w:rPr>
        <w:t xml:space="preserve"> 27 فبراير </w:t>
      </w:r>
      <w:r w:rsidRPr="00D67EAE">
        <w:rPr>
          <w:rFonts w:asciiTheme="minorHAnsi" w:hAnsiTheme="minorHAnsi" w:cstheme="minorHAnsi" w:hint="cs"/>
          <w:bCs/>
          <w:sz w:val="24"/>
          <w:szCs w:val="24"/>
          <w:rtl/>
        </w:rPr>
        <w:t>إلى</w:t>
      </w:r>
      <w:r w:rsidR="00585C97">
        <w:rPr>
          <w:rFonts w:asciiTheme="minorHAnsi" w:hAnsiTheme="minorHAnsi" w:cstheme="minorHAnsi" w:hint="cs"/>
          <w:bCs/>
          <w:sz w:val="24"/>
          <w:szCs w:val="24"/>
          <w:rtl/>
        </w:rPr>
        <w:t xml:space="preserve"> 3 مارس 2023</w:t>
      </w:r>
    </w:p>
    <w:p w:rsidR="008B2CC1" w:rsidRPr="00D67EAE" w:rsidRDefault="000E3951" w:rsidP="00585C97">
      <w:pPr>
        <w:spacing w:after="360"/>
        <w:outlineLvl w:val="0"/>
        <w:rPr>
          <w:rFonts w:asciiTheme="minorHAnsi" w:hAnsiTheme="minorHAnsi" w:cstheme="minorHAnsi"/>
          <w:caps/>
          <w:sz w:val="24"/>
        </w:rPr>
      </w:pPr>
      <w:bookmarkStart w:id="3" w:name="TitleOfDoc"/>
      <w:r w:rsidRPr="000E3951">
        <w:rPr>
          <w:rFonts w:asciiTheme="minorHAnsi" w:hAnsiTheme="minorHAnsi"/>
          <w:caps/>
          <w:sz w:val="28"/>
          <w:szCs w:val="24"/>
          <w:rtl/>
        </w:rPr>
        <w:t xml:space="preserve">مشروع برنامج الدورة </w:t>
      </w:r>
      <w:r w:rsidR="005321DA">
        <w:rPr>
          <w:rFonts w:asciiTheme="minorHAnsi" w:hAnsiTheme="minorHAnsi" w:hint="cs"/>
          <w:caps/>
          <w:sz w:val="28"/>
          <w:szCs w:val="24"/>
          <w:rtl/>
        </w:rPr>
        <w:t>ال</w:t>
      </w:r>
      <w:r w:rsidR="00585C97">
        <w:rPr>
          <w:rFonts w:asciiTheme="minorHAnsi" w:hAnsiTheme="minorHAnsi" w:hint="cs"/>
          <w:caps/>
          <w:sz w:val="28"/>
          <w:szCs w:val="24"/>
          <w:rtl/>
        </w:rPr>
        <w:t>س</w:t>
      </w:r>
      <w:r w:rsidR="005321DA">
        <w:rPr>
          <w:rFonts w:asciiTheme="minorHAnsi" w:hAnsiTheme="minorHAnsi" w:hint="cs"/>
          <w:caps/>
          <w:sz w:val="28"/>
          <w:szCs w:val="24"/>
          <w:rtl/>
        </w:rPr>
        <w:t>ا</w:t>
      </w:r>
      <w:r w:rsidR="00585C97">
        <w:rPr>
          <w:rFonts w:asciiTheme="minorHAnsi" w:hAnsiTheme="minorHAnsi" w:hint="cs"/>
          <w:caps/>
          <w:sz w:val="28"/>
          <w:szCs w:val="24"/>
          <w:rtl/>
        </w:rPr>
        <w:t>د</w:t>
      </w:r>
      <w:r w:rsidR="009267AD">
        <w:rPr>
          <w:rFonts w:asciiTheme="minorHAnsi" w:hAnsiTheme="minorHAnsi" w:hint="cs"/>
          <w:caps/>
          <w:sz w:val="28"/>
          <w:szCs w:val="24"/>
          <w:rtl/>
        </w:rPr>
        <w:t>س</w:t>
      </w:r>
      <w:r w:rsidR="005321DA">
        <w:rPr>
          <w:rFonts w:asciiTheme="minorHAnsi" w:hAnsiTheme="minorHAnsi" w:hint="cs"/>
          <w:caps/>
          <w:sz w:val="28"/>
          <w:szCs w:val="24"/>
          <w:rtl/>
        </w:rPr>
        <w:t>ة</w:t>
      </w:r>
      <w:r w:rsidRPr="000E3951">
        <w:rPr>
          <w:rFonts w:asciiTheme="minorHAnsi" w:hAnsiTheme="minorHAnsi"/>
          <w:caps/>
          <w:sz w:val="28"/>
          <w:szCs w:val="24"/>
          <w:rtl/>
        </w:rPr>
        <w:t xml:space="preserve"> والأربعين</w:t>
      </w:r>
    </w:p>
    <w:p w:rsidR="002928D3" w:rsidRDefault="000E3951" w:rsidP="001D4107">
      <w:pPr>
        <w:spacing w:after="1040"/>
        <w:rPr>
          <w:rFonts w:asciiTheme="minorHAnsi" w:hAnsiTheme="minorHAnsi" w:cstheme="minorHAnsi"/>
          <w:iCs/>
          <w:rtl/>
        </w:rPr>
      </w:pPr>
      <w:bookmarkStart w:id="4" w:name="Prepared"/>
      <w:bookmarkEnd w:id="3"/>
      <w:bookmarkEnd w:id="4"/>
      <w:r>
        <w:rPr>
          <w:rFonts w:asciiTheme="minorHAnsi" w:hAnsiTheme="minorHAnsi" w:cstheme="minorHAnsi" w:hint="cs"/>
          <w:iCs/>
          <w:rtl/>
        </w:rPr>
        <w:t xml:space="preserve">وثيقة </w:t>
      </w:r>
      <w:r w:rsidR="00D67EAE" w:rsidRPr="00D67EAE">
        <w:rPr>
          <w:rFonts w:asciiTheme="minorHAnsi" w:hAnsiTheme="minorHAnsi" w:cstheme="minorHAnsi" w:hint="cs"/>
          <w:iCs/>
          <w:rtl/>
        </w:rPr>
        <w:t>من إعداد</w:t>
      </w:r>
      <w:r w:rsidR="002937BA">
        <w:rPr>
          <w:rFonts w:asciiTheme="minorHAnsi" w:hAnsiTheme="minorHAnsi" w:cstheme="minorHAnsi" w:hint="cs"/>
          <w:iCs/>
          <w:rtl/>
        </w:rPr>
        <w:t xml:space="preserve"> الأمانة</w:t>
      </w:r>
    </w:p>
    <w:p w:rsidR="000E3951" w:rsidRDefault="000E3951" w:rsidP="00585C97">
      <w:pPr>
        <w:pStyle w:val="ONUMA"/>
        <w:spacing w:after="600"/>
        <w:rPr>
          <w:lang w:bidi="ar-EG"/>
        </w:rPr>
      </w:pPr>
      <w:r w:rsidRPr="000E3951">
        <w:rPr>
          <w:rtl/>
          <w:lang w:bidi="ar-EG"/>
        </w:rPr>
        <w:t xml:space="preserve">تنفيذاً لمقتضيات اللجنة الحكومية الدولية المعنية بالملكية الفكرية والموارد الوراثية والمعارف التقليدية والفولكلور ("اللجنة") بتعميم مشروع برنامج عمل مقترح، تحتوي هذه الوثيقة على مشروع برنامج العمل المقترح للدورة </w:t>
      </w:r>
      <w:r w:rsidR="009267AD">
        <w:rPr>
          <w:rFonts w:hint="cs"/>
          <w:rtl/>
          <w:lang w:bidi="ar-EG"/>
        </w:rPr>
        <w:t>ال</w:t>
      </w:r>
      <w:r w:rsidR="00585C97">
        <w:rPr>
          <w:rFonts w:hint="cs"/>
          <w:rtl/>
          <w:lang w:bidi="ar-EG"/>
        </w:rPr>
        <w:t>س</w:t>
      </w:r>
      <w:r w:rsidR="005321DA">
        <w:rPr>
          <w:rFonts w:hint="cs"/>
          <w:rtl/>
          <w:lang w:bidi="ar-EG"/>
        </w:rPr>
        <w:t>ا</w:t>
      </w:r>
      <w:r w:rsidR="00585C97">
        <w:rPr>
          <w:rFonts w:hint="cs"/>
          <w:rtl/>
          <w:lang w:bidi="ar-EG"/>
        </w:rPr>
        <w:t>د</w:t>
      </w:r>
      <w:r w:rsidR="009267AD">
        <w:rPr>
          <w:rFonts w:hint="cs"/>
          <w:rtl/>
          <w:lang w:bidi="ar-EG"/>
        </w:rPr>
        <w:t>س</w:t>
      </w:r>
      <w:r w:rsidR="005321DA">
        <w:rPr>
          <w:rFonts w:hint="cs"/>
          <w:rtl/>
          <w:lang w:bidi="ar-EG"/>
        </w:rPr>
        <w:t>ة</w:t>
      </w:r>
      <w:r w:rsidRPr="000E3951">
        <w:rPr>
          <w:rtl/>
          <w:lang w:bidi="ar-EG"/>
        </w:rPr>
        <w:t xml:space="preserve"> والأربعين للجنة. ولا يعدو مشروع هذا البرنامج كونه إرشادياً، على أن يحدد رئيس الدورة وأعضاؤها التنظيم الفعلي لعمل اللجنة وفقا</w:t>
      </w:r>
      <w:r w:rsidR="005321DA">
        <w:rPr>
          <w:rFonts w:hint="cs"/>
          <w:rtl/>
          <w:lang w:bidi="ar-EG"/>
        </w:rPr>
        <w:t>ً</w:t>
      </w:r>
      <w:r w:rsidRPr="000E3951">
        <w:rPr>
          <w:rtl/>
          <w:lang w:bidi="ar-EG"/>
        </w:rPr>
        <w:t xml:space="preserve"> للنظام الداخلي للجنة.</w:t>
      </w:r>
    </w:p>
    <w:tbl>
      <w:tblPr>
        <w:bidiVisual/>
        <w:tblW w:w="9463" w:type="dxa"/>
        <w:tblLook w:val="01E0" w:firstRow="1" w:lastRow="1" w:firstColumn="1" w:lastColumn="1" w:noHBand="0" w:noVBand="0"/>
      </w:tblPr>
      <w:tblGrid>
        <w:gridCol w:w="2120"/>
        <w:gridCol w:w="7343"/>
      </w:tblGrid>
      <w:tr w:rsidR="000E3951" w:rsidRPr="00743943" w:rsidTr="000A54BE">
        <w:trPr>
          <w:trHeight w:val="2280"/>
        </w:trPr>
        <w:tc>
          <w:tcPr>
            <w:tcW w:w="2120" w:type="dxa"/>
            <w:shd w:val="clear" w:color="auto" w:fill="auto"/>
          </w:tcPr>
          <w:p w:rsidR="000E3951" w:rsidRPr="000E3951" w:rsidRDefault="000E3951" w:rsidP="00585C97">
            <w:pPr>
              <w:pStyle w:val="BodyText"/>
              <w:rPr>
                <w:u w:val="single"/>
                <w:rtl/>
              </w:rPr>
            </w:pPr>
            <w:r w:rsidRPr="000E3951">
              <w:rPr>
                <w:rFonts w:hint="cs"/>
                <w:u w:val="single"/>
                <w:rtl/>
              </w:rPr>
              <w:t>الأحد</w:t>
            </w:r>
            <w:r w:rsidR="00585C97">
              <w:rPr>
                <w:rFonts w:hint="cs"/>
                <w:u w:val="single"/>
                <w:rtl/>
              </w:rPr>
              <w:t xml:space="preserve"> 26 فبراير 2023</w:t>
            </w:r>
          </w:p>
          <w:p w:rsidR="000E3951" w:rsidRPr="00323EAC" w:rsidRDefault="000E3951" w:rsidP="009267AD">
            <w:pPr>
              <w:pStyle w:val="BodyText"/>
              <w:rPr>
                <w:u w:val="single"/>
                <w:rtl/>
              </w:rPr>
            </w:pPr>
            <w:r w:rsidRPr="00323EAC">
              <w:rPr>
                <w:rFonts w:hint="cs"/>
                <w:rtl/>
              </w:rPr>
              <w:t xml:space="preserve">ابتداء من الساعة </w:t>
            </w:r>
            <w:r w:rsidR="009267AD">
              <w:rPr>
                <w:rFonts w:hint="cs"/>
                <w:rtl/>
              </w:rPr>
              <w:t>10</w:t>
            </w:r>
            <w:r w:rsidRPr="00323EAC">
              <w:rPr>
                <w:rFonts w:hint="cs"/>
                <w:rtl/>
              </w:rPr>
              <w:t>:00</w:t>
            </w:r>
          </w:p>
        </w:tc>
        <w:tc>
          <w:tcPr>
            <w:tcW w:w="7343" w:type="dxa"/>
            <w:shd w:val="clear" w:color="auto" w:fill="auto"/>
          </w:tcPr>
          <w:p w:rsidR="000E3951" w:rsidRPr="00323EAC" w:rsidRDefault="000E3951" w:rsidP="000E3951">
            <w:pPr>
              <w:pStyle w:val="BodyText"/>
              <w:rPr>
                <w:rtl/>
              </w:rPr>
            </w:pPr>
          </w:p>
          <w:p w:rsidR="000E3951" w:rsidRDefault="000E3951" w:rsidP="000E3951">
            <w:pPr>
              <w:pStyle w:val="BodyText"/>
              <w:rPr>
                <w:rtl/>
              </w:rPr>
            </w:pPr>
            <w:r>
              <w:rPr>
                <w:rFonts w:hint="cs"/>
                <w:rtl/>
              </w:rPr>
              <w:t>منتدى السكان الأصليين الاستشاري</w:t>
            </w:r>
          </w:p>
          <w:p w:rsidR="000E3951" w:rsidRPr="00CA47CD" w:rsidRDefault="000E3951" w:rsidP="000A54BE">
            <w:pPr>
              <w:pStyle w:val="BodyText"/>
              <w:rPr>
                <w:i/>
                <w:iCs/>
                <w:rtl/>
              </w:rPr>
            </w:pPr>
            <w:r w:rsidRPr="00CA47CD">
              <w:rPr>
                <w:i/>
                <w:iCs/>
                <w:rtl/>
              </w:rPr>
              <w:t xml:space="preserve">يحضره ممثلون عن المنظمات التي تمثل </w:t>
            </w:r>
            <w:r w:rsidR="005321DA">
              <w:rPr>
                <w:rFonts w:hint="cs"/>
                <w:i/>
                <w:iCs/>
                <w:rtl/>
              </w:rPr>
              <w:t xml:space="preserve">الشوب الأصلية </w:t>
            </w:r>
            <w:r w:rsidR="000A54BE">
              <w:rPr>
                <w:rFonts w:hint="cs"/>
                <w:i/>
                <w:iCs/>
                <w:rtl/>
                <w:lang w:bidi="ar-SY"/>
              </w:rPr>
              <w:t>والمجتمعات</w:t>
            </w:r>
            <w:r w:rsidR="005321DA">
              <w:rPr>
                <w:rFonts w:hint="cs"/>
                <w:i/>
                <w:iCs/>
                <w:rtl/>
              </w:rPr>
              <w:t xml:space="preserve"> المحلية</w:t>
            </w:r>
            <w:r w:rsidRPr="00CA47CD">
              <w:rPr>
                <w:i/>
                <w:iCs/>
                <w:rtl/>
              </w:rPr>
              <w:t>.</w:t>
            </w:r>
            <w:r w:rsidRPr="00CA47CD">
              <w:rPr>
                <w:rFonts w:hint="cs"/>
                <w:i/>
                <w:iCs/>
                <w:rtl/>
              </w:rPr>
              <w:t xml:space="preserve"> </w:t>
            </w:r>
            <w:r w:rsidR="005321DA">
              <w:rPr>
                <w:i/>
                <w:iCs/>
                <w:rtl/>
              </w:rPr>
              <w:t>وهو ليس</w:t>
            </w:r>
            <w:r w:rsidR="005321DA">
              <w:rPr>
                <w:rFonts w:hint="cs"/>
                <w:i/>
                <w:iCs/>
                <w:rtl/>
              </w:rPr>
              <w:t xml:space="preserve"> </w:t>
            </w:r>
            <w:r w:rsidRPr="00CA47CD">
              <w:rPr>
                <w:i/>
                <w:iCs/>
                <w:rtl/>
              </w:rPr>
              <w:t xml:space="preserve">جلسة رسمية من جلسات اللجنة أو </w:t>
            </w:r>
            <w:r w:rsidR="005321DA">
              <w:rPr>
                <w:rFonts w:hint="cs"/>
                <w:i/>
                <w:iCs/>
                <w:rtl/>
              </w:rPr>
              <w:t>اجتماعاً</w:t>
            </w:r>
            <w:r w:rsidR="005321DA">
              <w:rPr>
                <w:i/>
                <w:iCs/>
                <w:rtl/>
              </w:rPr>
              <w:t xml:space="preserve"> رسم</w:t>
            </w:r>
            <w:r w:rsidR="005321DA">
              <w:rPr>
                <w:rFonts w:hint="cs"/>
                <w:i/>
                <w:iCs/>
                <w:rtl/>
              </w:rPr>
              <w:t>ياً</w:t>
            </w:r>
            <w:r w:rsidRPr="00CA47CD">
              <w:rPr>
                <w:i/>
                <w:iCs/>
                <w:rtl/>
              </w:rPr>
              <w:t xml:space="preserve"> من اجتماعات الويبو، لكن تدعمه اللجنة وتيسره الأمانة.</w:t>
            </w:r>
          </w:p>
        </w:tc>
      </w:tr>
      <w:tr w:rsidR="000E3951" w:rsidRPr="00743943" w:rsidTr="000A54BE">
        <w:trPr>
          <w:trHeight w:val="2969"/>
        </w:trPr>
        <w:tc>
          <w:tcPr>
            <w:tcW w:w="2120" w:type="dxa"/>
            <w:shd w:val="clear" w:color="auto" w:fill="auto"/>
          </w:tcPr>
          <w:p w:rsidR="000E3951" w:rsidRPr="00323EAC" w:rsidRDefault="000E3951" w:rsidP="00585C97">
            <w:pPr>
              <w:pStyle w:val="BodyText"/>
              <w:rPr>
                <w:u w:val="single"/>
                <w:rtl/>
              </w:rPr>
            </w:pPr>
            <w:r w:rsidRPr="00323EAC">
              <w:rPr>
                <w:rFonts w:hint="cs"/>
                <w:u w:val="single"/>
                <w:rtl/>
              </w:rPr>
              <w:lastRenderedPageBreak/>
              <w:t>الاثنين</w:t>
            </w:r>
            <w:r w:rsidR="00585C97">
              <w:rPr>
                <w:rFonts w:hint="cs"/>
                <w:u w:val="single"/>
                <w:rtl/>
              </w:rPr>
              <w:t xml:space="preserve"> 27</w:t>
            </w:r>
            <w:r w:rsidR="00585C97">
              <w:rPr>
                <w:rFonts w:hint="cs"/>
                <w:u w:val="single"/>
                <w:rtl/>
              </w:rPr>
              <w:t xml:space="preserve"> فبراير 2023</w:t>
            </w:r>
          </w:p>
          <w:p w:rsidR="000E3951" w:rsidRPr="00323EAC" w:rsidRDefault="000E3951" w:rsidP="000E3951">
            <w:pPr>
              <w:pStyle w:val="BodyText"/>
              <w:rPr>
                <w:rtl/>
              </w:rPr>
            </w:pPr>
            <w:r w:rsidRPr="00323EAC">
              <w:rPr>
                <w:rFonts w:hint="cs"/>
                <w:rtl/>
              </w:rPr>
              <w:t xml:space="preserve">10:00 </w:t>
            </w:r>
            <w:r w:rsidRPr="00323EAC">
              <w:rPr>
                <w:rtl/>
              </w:rPr>
              <w:t>–</w:t>
            </w:r>
            <w:r w:rsidRPr="00323EAC">
              <w:rPr>
                <w:rFonts w:hint="cs"/>
                <w:rtl/>
              </w:rPr>
              <w:t xml:space="preserve"> 13:00</w:t>
            </w:r>
          </w:p>
        </w:tc>
        <w:tc>
          <w:tcPr>
            <w:tcW w:w="7343" w:type="dxa"/>
            <w:shd w:val="clear" w:color="auto" w:fill="auto"/>
          </w:tcPr>
          <w:p w:rsidR="000E3951" w:rsidRPr="00323EAC" w:rsidRDefault="000E3951" w:rsidP="000E3951">
            <w:pPr>
              <w:pStyle w:val="BodyText"/>
              <w:rPr>
                <w:rtl/>
              </w:rPr>
            </w:pPr>
            <w:bookmarkStart w:id="5" w:name="_GoBack"/>
            <w:bookmarkEnd w:id="5"/>
          </w:p>
          <w:p w:rsidR="000E3951" w:rsidRPr="00323EAC" w:rsidRDefault="000E3951" w:rsidP="005321DA">
            <w:pPr>
              <w:pStyle w:val="BodyText"/>
              <w:rPr>
                <w:rtl/>
              </w:rPr>
            </w:pPr>
            <w:r w:rsidRPr="00422765">
              <w:rPr>
                <w:rFonts w:hint="cs"/>
                <w:b/>
                <w:bCs/>
                <w:rtl/>
              </w:rPr>
              <w:t>البند 1:</w:t>
            </w:r>
            <w:r w:rsidRPr="00323EAC">
              <w:rPr>
                <w:rtl/>
              </w:rPr>
              <w:tab/>
            </w:r>
            <w:r w:rsidRPr="00323EAC">
              <w:rPr>
                <w:rFonts w:hint="cs"/>
                <w:rtl/>
              </w:rPr>
              <w:t>افتتاح الدورة</w:t>
            </w:r>
          </w:p>
          <w:p w:rsidR="000E3951" w:rsidRPr="00323EAC" w:rsidRDefault="000E3951" w:rsidP="000A54BE">
            <w:pPr>
              <w:pStyle w:val="BodyText"/>
              <w:spacing w:after="0"/>
              <w:rPr>
                <w:rtl/>
              </w:rPr>
            </w:pPr>
            <w:r w:rsidRPr="00422765">
              <w:rPr>
                <w:rFonts w:hint="cs"/>
                <w:b/>
                <w:bCs/>
                <w:rtl/>
              </w:rPr>
              <w:t xml:space="preserve">البند </w:t>
            </w:r>
            <w:r w:rsidR="005321DA">
              <w:rPr>
                <w:rFonts w:hint="cs"/>
                <w:b/>
                <w:bCs/>
                <w:rtl/>
              </w:rPr>
              <w:t>2</w:t>
            </w:r>
            <w:r w:rsidRPr="00422765">
              <w:rPr>
                <w:rFonts w:hint="cs"/>
                <w:b/>
                <w:bCs/>
                <w:rtl/>
              </w:rPr>
              <w:t>:</w:t>
            </w:r>
            <w:r w:rsidRPr="00323EAC">
              <w:rPr>
                <w:rtl/>
              </w:rPr>
              <w:tab/>
            </w:r>
            <w:r w:rsidRPr="00323EAC">
              <w:rPr>
                <w:rFonts w:hint="cs"/>
                <w:rtl/>
              </w:rPr>
              <w:t>اعتماد جدول الأعمال</w:t>
            </w:r>
          </w:p>
          <w:p w:rsidR="000E3951" w:rsidRPr="00323EAC" w:rsidRDefault="000E3951" w:rsidP="00585C97">
            <w:pPr>
              <w:pStyle w:val="BodyText"/>
              <w:ind w:left="1127"/>
              <w:contextualSpacing/>
              <w:rPr>
                <w:rtl/>
              </w:rPr>
            </w:pPr>
            <w:r w:rsidRPr="00323EAC">
              <w:rPr>
                <w:rFonts w:hint="cs"/>
                <w:rtl/>
              </w:rPr>
              <w:t>الوثيقة </w:t>
            </w:r>
            <w:r w:rsidRPr="00470CAC">
              <w:t>WIPO/GRTKF/IC/</w:t>
            </w:r>
            <w:r w:rsidR="00585C97">
              <w:t>46</w:t>
            </w:r>
            <w:r w:rsidRPr="00470CAC">
              <w:t>/1 Prov.</w:t>
            </w:r>
            <w:r w:rsidR="00585C97">
              <w:t xml:space="preserve"> 2</w:t>
            </w:r>
            <w:r w:rsidR="005321DA">
              <w:rPr>
                <w:rFonts w:hint="cs"/>
                <w:rtl/>
              </w:rPr>
              <w:t xml:space="preserve"> </w:t>
            </w:r>
            <w:proofErr w:type="gramStart"/>
            <w:r w:rsidRPr="00323EAC">
              <w:rPr>
                <w:rFonts w:hint="cs"/>
                <w:rtl/>
              </w:rPr>
              <w:t>والوثيقة</w:t>
            </w:r>
            <w:r w:rsidRPr="00470CAC">
              <w:t>WIPO</w:t>
            </w:r>
            <w:proofErr w:type="gramEnd"/>
            <w:r w:rsidRPr="00470CAC">
              <w:t>/GRTKF/IC/</w:t>
            </w:r>
            <w:r w:rsidR="00585C97">
              <w:t>46</w:t>
            </w:r>
            <w:r w:rsidRPr="00470CAC">
              <w:t>/INF/2</w:t>
            </w:r>
            <w:r w:rsidRPr="00323EAC">
              <w:t> </w:t>
            </w:r>
          </w:p>
          <w:p w:rsidR="000E3951" w:rsidRDefault="000E3951" w:rsidP="00585C97">
            <w:pPr>
              <w:pStyle w:val="BodyText"/>
              <w:ind w:left="1127"/>
              <w:rPr>
                <w:rtl/>
              </w:rPr>
            </w:pPr>
            <w:proofErr w:type="gramStart"/>
            <w:r w:rsidRPr="00323EAC">
              <w:rPr>
                <w:rFonts w:hint="cs"/>
                <w:rtl/>
              </w:rPr>
              <w:t>والوثيقة</w:t>
            </w:r>
            <w:r w:rsidRPr="00470CAC">
              <w:t>WIPO</w:t>
            </w:r>
            <w:proofErr w:type="gramEnd"/>
            <w:r w:rsidRPr="00470CAC">
              <w:t>/GRTKF/IC/</w:t>
            </w:r>
            <w:r w:rsidR="00585C97">
              <w:t>46</w:t>
            </w:r>
            <w:r w:rsidRPr="00470CAC">
              <w:t>/INF/3</w:t>
            </w:r>
            <w:r w:rsidR="00EE03D1">
              <w:t xml:space="preserve"> </w:t>
            </w:r>
          </w:p>
          <w:p w:rsidR="000E3951" w:rsidRPr="00323EAC" w:rsidRDefault="000E3951" w:rsidP="005321DA">
            <w:pPr>
              <w:pStyle w:val="BodyText"/>
              <w:contextualSpacing/>
              <w:rPr>
                <w:rtl/>
              </w:rPr>
            </w:pPr>
            <w:r w:rsidRPr="00422765">
              <w:rPr>
                <w:rFonts w:hint="cs"/>
                <w:b/>
                <w:bCs/>
                <w:rtl/>
              </w:rPr>
              <w:t xml:space="preserve">البند </w:t>
            </w:r>
            <w:r w:rsidR="005321DA">
              <w:rPr>
                <w:b/>
                <w:bCs/>
              </w:rPr>
              <w:t>3</w:t>
            </w:r>
            <w:r w:rsidRPr="00422765">
              <w:rPr>
                <w:rFonts w:hint="cs"/>
                <w:b/>
                <w:bCs/>
                <w:rtl/>
              </w:rPr>
              <w:t>:</w:t>
            </w:r>
            <w:r w:rsidRPr="00323EAC">
              <w:rPr>
                <w:rtl/>
              </w:rPr>
              <w:tab/>
            </w:r>
            <w:r w:rsidRPr="00323EAC">
              <w:rPr>
                <w:rFonts w:hint="cs"/>
                <w:rtl/>
              </w:rPr>
              <w:t>اعتماد بعض المنظمات</w:t>
            </w:r>
          </w:p>
          <w:p w:rsidR="000E3951" w:rsidRPr="00323EAC" w:rsidRDefault="000E3951" w:rsidP="00585C97">
            <w:pPr>
              <w:pStyle w:val="BodyText"/>
              <w:ind w:left="1123"/>
              <w:rPr>
                <w:rtl/>
              </w:rPr>
            </w:pPr>
            <w:r w:rsidRPr="00323EAC">
              <w:rPr>
                <w:rFonts w:hint="cs"/>
                <w:rtl/>
              </w:rPr>
              <w:t xml:space="preserve">الوثيقة </w:t>
            </w:r>
            <w:r w:rsidRPr="00323EAC">
              <w:t>WIPO/GRTKF/IC/</w:t>
            </w:r>
            <w:r w:rsidR="00585C97">
              <w:t>46</w:t>
            </w:r>
            <w:r w:rsidRPr="00323EAC">
              <w:t>/2</w:t>
            </w:r>
          </w:p>
          <w:p w:rsidR="000E3951" w:rsidRDefault="000E3951" w:rsidP="005321DA">
            <w:pPr>
              <w:pStyle w:val="BodyText"/>
              <w:contextualSpacing/>
              <w:rPr>
                <w:rtl/>
              </w:rPr>
            </w:pPr>
            <w:r w:rsidRPr="00422765">
              <w:rPr>
                <w:rFonts w:hint="cs"/>
                <w:b/>
                <w:bCs/>
                <w:rtl/>
              </w:rPr>
              <w:t xml:space="preserve">البند </w:t>
            </w:r>
            <w:r w:rsidR="005321DA">
              <w:rPr>
                <w:b/>
                <w:bCs/>
              </w:rPr>
              <w:t>4</w:t>
            </w:r>
            <w:r w:rsidRPr="00422765">
              <w:rPr>
                <w:rFonts w:hint="cs"/>
                <w:b/>
                <w:bCs/>
                <w:rtl/>
              </w:rPr>
              <w:t>:</w:t>
            </w:r>
            <w:r w:rsidRPr="00323EAC">
              <w:rPr>
                <w:rtl/>
              </w:rPr>
              <w:tab/>
              <w:t>مشاركة الجماعات الأصلية والمحلية</w:t>
            </w:r>
          </w:p>
          <w:p w:rsidR="00E165BC" w:rsidRDefault="00E165BC" w:rsidP="005321DA">
            <w:pPr>
              <w:pStyle w:val="BodyText"/>
              <w:contextualSpacing/>
              <w:rPr>
                <w:rtl/>
              </w:rPr>
            </w:pPr>
          </w:p>
          <w:p w:rsidR="000E3951" w:rsidRPr="00323EAC" w:rsidRDefault="000E3951" w:rsidP="00DD57EB">
            <w:pPr>
              <w:pStyle w:val="BodyText"/>
              <w:ind w:left="1123"/>
              <w:contextualSpacing/>
              <w:rPr>
                <w:rtl/>
              </w:rPr>
            </w:pPr>
            <w:r w:rsidRPr="00323EAC">
              <w:rPr>
                <w:rFonts w:hint="cs"/>
                <w:rtl/>
              </w:rPr>
              <w:t>صندوق التبرعات</w:t>
            </w:r>
          </w:p>
          <w:p w:rsidR="000E3951" w:rsidRPr="00323EAC" w:rsidRDefault="000E3951" w:rsidP="00585C97">
            <w:pPr>
              <w:pStyle w:val="BodyText"/>
              <w:ind w:left="1123"/>
              <w:contextualSpacing/>
              <w:rPr>
                <w:rtl/>
              </w:rPr>
            </w:pPr>
            <w:r w:rsidRPr="00323EAC">
              <w:rPr>
                <w:rFonts w:hint="cs"/>
                <w:rtl/>
              </w:rPr>
              <w:t xml:space="preserve">الوثيقة </w:t>
            </w:r>
            <w:r w:rsidRPr="00323EAC">
              <w:t>WIPO/GRTKF/IC/</w:t>
            </w:r>
            <w:r w:rsidR="00585C97">
              <w:t>46</w:t>
            </w:r>
            <w:r w:rsidRPr="00323EAC">
              <w:t>/3</w:t>
            </w:r>
          </w:p>
          <w:p w:rsidR="005321DA" w:rsidRDefault="000E3951" w:rsidP="00585C97">
            <w:pPr>
              <w:pStyle w:val="BodyText"/>
              <w:spacing w:after="0"/>
              <w:ind w:left="1123"/>
            </w:pPr>
            <w:proofErr w:type="gramStart"/>
            <w:r w:rsidRPr="00323EAC">
              <w:rPr>
                <w:rFonts w:hint="cs"/>
                <w:rtl/>
              </w:rPr>
              <w:t>والوثيقة</w:t>
            </w:r>
            <w:r w:rsidRPr="00323EAC">
              <w:t>WIPO</w:t>
            </w:r>
            <w:proofErr w:type="gramEnd"/>
            <w:r w:rsidRPr="00323EAC">
              <w:t>/GRTKF/IC/</w:t>
            </w:r>
            <w:r w:rsidR="00585C97">
              <w:t>46</w:t>
            </w:r>
            <w:r w:rsidRPr="00323EAC">
              <w:t>/INF/4</w:t>
            </w:r>
            <w:r w:rsidR="005321DA">
              <w:t xml:space="preserve"> </w:t>
            </w:r>
          </w:p>
          <w:p w:rsidR="005321DA" w:rsidRPr="005321DA" w:rsidRDefault="005321DA" w:rsidP="00585C97">
            <w:pPr>
              <w:pStyle w:val="BodyText"/>
              <w:ind w:left="1123"/>
              <w:rPr>
                <w:lang w:val="fr-CH"/>
              </w:rPr>
            </w:pPr>
            <w:r w:rsidRPr="00323EAC">
              <w:rPr>
                <w:rFonts w:hint="cs"/>
                <w:rtl/>
              </w:rPr>
              <w:t xml:space="preserve">والوثيقة </w:t>
            </w:r>
            <w:r w:rsidRPr="00323EAC">
              <w:t>WIPO/GRTKF/IC/</w:t>
            </w:r>
            <w:r w:rsidR="00585C97">
              <w:t>46</w:t>
            </w:r>
            <w:r w:rsidRPr="00323EAC">
              <w:t>/INF/</w:t>
            </w:r>
            <w:r>
              <w:rPr>
                <w:lang w:val="fr-CH"/>
              </w:rPr>
              <w:t>6</w:t>
            </w:r>
          </w:p>
          <w:p w:rsidR="00585C97" w:rsidRDefault="00585C97" w:rsidP="00585C97">
            <w:pPr>
              <w:pStyle w:val="BodyText"/>
              <w:ind w:left="1123"/>
              <w:contextualSpacing/>
              <w:rPr>
                <w:rtl/>
                <w:lang w:val="fr-CH"/>
              </w:rPr>
            </w:pPr>
            <w:r w:rsidRPr="00585C97">
              <w:rPr>
                <w:rtl/>
                <w:lang w:val="fr-CH"/>
              </w:rPr>
              <w:t>تقرير</w:t>
            </w:r>
            <w:r>
              <w:rPr>
                <w:rFonts w:hint="cs"/>
                <w:rtl/>
                <w:lang w:val="fr-CH"/>
              </w:rPr>
              <w:t xml:space="preserve"> حلقة </w:t>
            </w:r>
            <w:r w:rsidRPr="00585C97">
              <w:rPr>
                <w:rtl/>
                <w:lang w:val="fr-CH"/>
              </w:rPr>
              <w:t>عمل خبراء ال</w:t>
            </w:r>
            <w:r>
              <w:rPr>
                <w:rFonts w:hint="cs"/>
                <w:rtl/>
                <w:lang w:val="fr-CH"/>
              </w:rPr>
              <w:t>شعوب ال</w:t>
            </w:r>
            <w:r w:rsidRPr="00585C97">
              <w:rPr>
                <w:rtl/>
                <w:lang w:val="fr-CH"/>
              </w:rPr>
              <w:t>أصلي</w:t>
            </w:r>
            <w:r>
              <w:rPr>
                <w:rFonts w:hint="cs"/>
                <w:rtl/>
                <w:lang w:val="fr-CH"/>
              </w:rPr>
              <w:t xml:space="preserve">ة بشأن </w:t>
            </w:r>
            <w:r w:rsidRPr="00585C97">
              <w:rPr>
                <w:rtl/>
                <w:lang w:val="fr-CH"/>
              </w:rPr>
              <w:t>الملكية الفكرية والموارد الوراثية والمعارف التقليدية وأشكال التعبير الثقافي التقليدي</w:t>
            </w:r>
          </w:p>
          <w:p w:rsidR="00585C97" w:rsidRDefault="00585C97" w:rsidP="00585C97">
            <w:pPr>
              <w:pStyle w:val="BodyText"/>
              <w:ind w:left="1123"/>
            </w:pPr>
            <w:r w:rsidRPr="00323EAC">
              <w:rPr>
                <w:rFonts w:hint="cs"/>
                <w:rtl/>
              </w:rPr>
              <w:t>الوثيقة</w:t>
            </w:r>
            <w:r w:rsidRPr="00323EAC">
              <w:rPr>
                <w:rFonts w:hint="eastAsia"/>
                <w:rtl/>
              </w:rPr>
              <w:t> </w:t>
            </w:r>
            <w:r w:rsidRPr="00323EAC">
              <w:t>WIPO/GRTKF/IC/</w:t>
            </w:r>
            <w:r>
              <w:t>46</w:t>
            </w:r>
            <w:r w:rsidRPr="00323EAC">
              <w:t>/INF/</w:t>
            </w:r>
            <w:r>
              <w:t>9</w:t>
            </w:r>
          </w:p>
          <w:p w:rsidR="000E3951" w:rsidRPr="00323EAC" w:rsidRDefault="000E3951" w:rsidP="00DD57EB">
            <w:pPr>
              <w:pStyle w:val="BodyText"/>
              <w:ind w:left="1123"/>
              <w:contextualSpacing/>
              <w:rPr>
                <w:rtl/>
              </w:rPr>
            </w:pPr>
            <w:r w:rsidRPr="00323EAC">
              <w:rPr>
                <w:rFonts w:hint="cs"/>
                <w:rtl/>
              </w:rPr>
              <w:t>منبر الجماعات الأصلية والمحلية</w:t>
            </w:r>
          </w:p>
          <w:p w:rsidR="000E3951" w:rsidRPr="00DD57EB" w:rsidRDefault="000E3951" w:rsidP="00DD57EB">
            <w:pPr>
              <w:pStyle w:val="BodyText"/>
              <w:ind w:left="1123"/>
              <w:contextualSpacing/>
              <w:rPr>
                <w:i/>
                <w:iCs/>
                <w:rtl/>
              </w:rPr>
            </w:pPr>
            <w:r w:rsidRPr="00DD57EB">
              <w:rPr>
                <w:i/>
                <w:iCs/>
                <w:rtl/>
              </w:rPr>
              <w:t>ليس جزءا</w:t>
            </w:r>
            <w:r w:rsidRPr="00DD57EB">
              <w:rPr>
                <w:rFonts w:hint="cs"/>
                <w:i/>
                <w:iCs/>
                <w:rtl/>
              </w:rPr>
              <w:t>ً</w:t>
            </w:r>
            <w:r w:rsidRPr="00DD57EB">
              <w:rPr>
                <w:i/>
                <w:iCs/>
                <w:rtl/>
              </w:rPr>
              <w:t xml:space="preserve"> رسميا</w:t>
            </w:r>
            <w:r w:rsidRPr="00DD57EB">
              <w:rPr>
                <w:rFonts w:hint="cs"/>
                <w:i/>
                <w:iCs/>
                <w:rtl/>
              </w:rPr>
              <w:t>ً</w:t>
            </w:r>
            <w:r w:rsidRPr="00DD57EB">
              <w:rPr>
                <w:i/>
                <w:iCs/>
                <w:rtl/>
              </w:rPr>
              <w:t xml:space="preserve"> من دورة اللجنة، لكنه سيُذكر في تقريرها</w:t>
            </w:r>
          </w:p>
          <w:p w:rsidR="000E3951" w:rsidRPr="00585C97" w:rsidRDefault="000E3951" w:rsidP="00585C97">
            <w:pPr>
              <w:pStyle w:val="BodyText"/>
              <w:ind w:left="1123"/>
              <w:rPr>
                <w:rtl/>
              </w:rPr>
            </w:pPr>
            <w:r w:rsidRPr="00323EAC">
              <w:rPr>
                <w:rFonts w:hint="cs"/>
                <w:rtl/>
              </w:rPr>
              <w:t>الوثيقة</w:t>
            </w:r>
            <w:r w:rsidRPr="00323EAC">
              <w:rPr>
                <w:rFonts w:hint="eastAsia"/>
                <w:rtl/>
              </w:rPr>
              <w:t> </w:t>
            </w:r>
            <w:r w:rsidRPr="00323EAC">
              <w:t>WIPO/GRTKF/IC/</w:t>
            </w:r>
            <w:r w:rsidR="00585C97">
              <w:t>46</w:t>
            </w:r>
            <w:r w:rsidRPr="00323EAC">
              <w:t>/INF/5</w:t>
            </w:r>
          </w:p>
        </w:tc>
      </w:tr>
      <w:tr w:rsidR="000E3951" w:rsidRPr="00743943" w:rsidTr="000A54BE">
        <w:trPr>
          <w:trHeight w:val="1062"/>
        </w:trPr>
        <w:tc>
          <w:tcPr>
            <w:tcW w:w="2120" w:type="dxa"/>
            <w:shd w:val="clear" w:color="auto" w:fill="auto"/>
          </w:tcPr>
          <w:p w:rsidR="000E3951" w:rsidRPr="00585C97" w:rsidRDefault="00585C97" w:rsidP="000A54BE">
            <w:pPr>
              <w:pStyle w:val="BodyText"/>
              <w:rPr>
                <w:rFonts w:hint="cs"/>
                <w:rtl/>
                <w:lang w:val="fr-CH" w:bidi="ar-SY"/>
              </w:rPr>
            </w:pPr>
            <w:r w:rsidRPr="00585C97">
              <w:rPr>
                <w:rFonts w:hint="cs"/>
                <w:rtl/>
                <w:lang w:val="fr-CH" w:bidi="ar-SY"/>
              </w:rPr>
              <w:t xml:space="preserve">15.00 </w:t>
            </w:r>
            <w:r w:rsidRPr="00585C97">
              <w:rPr>
                <w:rtl/>
                <w:lang w:val="fr-CH" w:bidi="ar-SY"/>
              </w:rPr>
              <w:t>–</w:t>
            </w:r>
            <w:r w:rsidRPr="00585C97">
              <w:rPr>
                <w:rFonts w:hint="cs"/>
                <w:rtl/>
                <w:lang w:val="fr-CH" w:bidi="ar-SY"/>
              </w:rPr>
              <w:t xml:space="preserve"> 18.00</w:t>
            </w:r>
          </w:p>
        </w:tc>
        <w:tc>
          <w:tcPr>
            <w:tcW w:w="7343" w:type="dxa"/>
            <w:shd w:val="clear" w:color="auto" w:fill="auto"/>
          </w:tcPr>
          <w:p w:rsidR="00585C97" w:rsidRPr="00323EAC" w:rsidRDefault="00585C97" w:rsidP="00585C97">
            <w:pPr>
              <w:pStyle w:val="BodyText"/>
              <w:ind w:left="1138" w:hanging="1138"/>
              <w:rPr>
                <w:rtl/>
                <w:lang w:bidi="ar-SY"/>
              </w:rPr>
            </w:pPr>
            <w:r w:rsidRPr="00422765">
              <w:rPr>
                <w:rFonts w:hint="cs"/>
                <w:b/>
                <w:bCs/>
                <w:rtl/>
              </w:rPr>
              <w:t xml:space="preserve">البند </w:t>
            </w:r>
            <w:r>
              <w:rPr>
                <w:b/>
                <w:bCs/>
              </w:rPr>
              <w:t>5</w:t>
            </w:r>
            <w:r w:rsidRPr="00422765">
              <w:rPr>
                <w:rFonts w:hint="cs"/>
                <w:b/>
                <w:bCs/>
                <w:rtl/>
              </w:rPr>
              <w:t>:</w:t>
            </w:r>
            <w:r w:rsidRPr="00323EAC">
              <w:rPr>
                <w:rtl/>
              </w:rPr>
              <w:tab/>
            </w:r>
            <w:r w:rsidRPr="009267AD">
              <w:rPr>
                <w:rtl/>
                <w:lang w:bidi="ar-SY"/>
              </w:rPr>
              <w:t>تقرير عن فريق الخبراء المخصص المعني بالمعارف التقليدية وأشكال التعبير الثقافي التقليدي</w:t>
            </w:r>
          </w:p>
          <w:p w:rsidR="00585C97" w:rsidRPr="009267AD" w:rsidRDefault="00585C97" w:rsidP="00585C97">
            <w:pPr>
              <w:pStyle w:val="BodyText"/>
              <w:contextualSpacing/>
              <w:rPr>
                <w:rtl/>
                <w:lang w:val="fr-CH" w:bidi="ar-SY"/>
              </w:rPr>
            </w:pPr>
            <w:r w:rsidRPr="00422765">
              <w:rPr>
                <w:rFonts w:hint="cs"/>
                <w:b/>
                <w:bCs/>
                <w:rtl/>
              </w:rPr>
              <w:t xml:space="preserve">البند </w:t>
            </w:r>
            <w:r>
              <w:rPr>
                <w:rFonts w:hint="cs"/>
                <w:b/>
                <w:bCs/>
                <w:rtl/>
              </w:rPr>
              <w:t>6</w:t>
            </w:r>
            <w:r w:rsidRPr="00422765">
              <w:rPr>
                <w:rFonts w:hint="cs"/>
                <w:b/>
                <w:bCs/>
                <w:rtl/>
              </w:rPr>
              <w:t>:</w:t>
            </w:r>
            <w:r w:rsidRPr="00B52C50">
              <w:rPr>
                <w:b/>
                <w:bCs/>
                <w:rtl/>
              </w:rPr>
              <w:tab/>
            </w:r>
            <w:r w:rsidRPr="009267AD">
              <w:rPr>
                <w:rtl/>
                <w:lang w:val="fr-CH" w:bidi="ar-SY"/>
              </w:rPr>
              <w:t>المعارف التقليدية</w:t>
            </w:r>
            <w:r>
              <w:rPr>
                <w:rFonts w:hint="cs"/>
                <w:rtl/>
                <w:lang w:val="fr-CH" w:bidi="ar-SY"/>
              </w:rPr>
              <w:t>/</w:t>
            </w:r>
            <w:r w:rsidRPr="009267AD">
              <w:rPr>
                <w:rtl/>
                <w:lang w:val="fr-CH" w:bidi="ar-SY"/>
              </w:rPr>
              <w:t>أشكال التعبير الثقافي التقليدي</w:t>
            </w:r>
          </w:p>
          <w:p w:rsidR="00585C97" w:rsidRDefault="00585C97" w:rsidP="00585C97">
            <w:pPr>
              <w:pStyle w:val="BodyText"/>
              <w:ind w:left="1123"/>
              <w:contextualSpacing/>
              <w:rPr>
                <w:rtl/>
              </w:rPr>
            </w:pPr>
            <w:r w:rsidRPr="00323EAC">
              <w:rPr>
                <w:rFonts w:hint="cs"/>
                <w:rtl/>
              </w:rPr>
              <w:t>الوثيقة</w:t>
            </w:r>
            <w:r>
              <w:rPr>
                <w:rFonts w:hint="eastAsia"/>
                <w:rtl/>
              </w:rPr>
              <w:t> </w:t>
            </w:r>
            <w:r w:rsidRPr="00B52C50">
              <w:t>WIPO/GRTKF/IC/</w:t>
            </w:r>
            <w:r>
              <w:t>46</w:t>
            </w:r>
            <w:r w:rsidRPr="00B52C50">
              <w:t>/4</w:t>
            </w:r>
          </w:p>
          <w:p w:rsidR="00585C97" w:rsidRDefault="00585C97" w:rsidP="00585C97">
            <w:pPr>
              <w:pStyle w:val="BodyText"/>
              <w:ind w:left="1123"/>
              <w:contextualSpacing/>
              <w:rPr>
                <w:rtl/>
              </w:rPr>
            </w:pPr>
            <w:r>
              <w:rPr>
                <w:rFonts w:hint="cs"/>
                <w:rtl/>
              </w:rPr>
              <w:t>والوثيقة </w:t>
            </w:r>
            <w:r w:rsidRPr="00B52C50">
              <w:t>WIPO/GRTKF/IC/</w:t>
            </w:r>
            <w:r>
              <w:t>46</w:t>
            </w:r>
            <w:r w:rsidRPr="00B52C50">
              <w:t>/5</w:t>
            </w:r>
          </w:p>
          <w:p w:rsidR="00585C97" w:rsidRDefault="00585C97" w:rsidP="00585C97">
            <w:pPr>
              <w:pStyle w:val="BodyText"/>
              <w:ind w:left="1123"/>
              <w:contextualSpacing/>
              <w:rPr>
                <w:rtl/>
              </w:rPr>
            </w:pPr>
            <w:r>
              <w:rPr>
                <w:rFonts w:hint="cs"/>
                <w:rtl/>
              </w:rPr>
              <w:t>والوثيقة </w:t>
            </w:r>
            <w:r w:rsidRPr="00B52C50">
              <w:t>WIPO/GRTKF/IC/</w:t>
            </w:r>
            <w:r>
              <w:t>46</w:t>
            </w:r>
            <w:r w:rsidRPr="00B52C50">
              <w:t>/6</w:t>
            </w:r>
          </w:p>
          <w:p w:rsidR="00585C97" w:rsidRDefault="00585C97" w:rsidP="00585C97">
            <w:pPr>
              <w:pStyle w:val="BodyText"/>
              <w:ind w:left="1123"/>
              <w:contextualSpacing/>
              <w:rPr>
                <w:rtl/>
              </w:rPr>
            </w:pPr>
            <w:r>
              <w:rPr>
                <w:rFonts w:hint="cs"/>
                <w:rtl/>
              </w:rPr>
              <w:t>والوثيقة </w:t>
            </w:r>
            <w:r w:rsidRPr="00B52C50">
              <w:t>WIPO/GRTKF/IC/</w:t>
            </w:r>
            <w:r>
              <w:t>46</w:t>
            </w:r>
            <w:r w:rsidRPr="00B52C50">
              <w:t>/7</w:t>
            </w:r>
          </w:p>
          <w:p w:rsidR="00585C97" w:rsidRDefault="00585C97" w:rsidP="00585C97">
            <w:pPr>
              <w:pStyle w:val="BodyText"/>
              <w:ind w:left="1123"/>
              <w:contextualSpacing/>
              <w:rPr>
                <w:rtl/>
              </w:rPr>
            </w:pPr>
            <w:r>
              <w:rPr>
                <w:rFonts w:hint="cs"/>
                <w:rtl/>
              </w:rPr>
              <w:t>والوثيقة </w:t>
            </w:r>
            <w:r w:rsidRPr="00B52C50">
              <w:t>WIPO/GRTKF/IC/</w:t>
            </w:r>
            <w:r>
              <w:t>46</w:t>
            </w:r>
            <w:r w:rsidRPr="00B52C50">
              <w:t>/</w:t>
            </w:r>
            <w:r>
              <w:t>8</w:t>
            </w:r>
          </w:p>
          <w:p w:rsidR="00585C97" w:rsidRDefault="00585C97" w:rsidP="00585C97">
            <w:pPr>
              <w:pStyle w:val="BodyText"/>
              <w:ind w:left="1123"/>
              <w:contextualSpacing/>
            </w:pPr>
            <w:r>
              <w:rPr>
                <w:rFonts w:hint="cs"/>
                <w:rtl/>
              </w:rPr>
              <w:t>والوثيقة </w:t>
            </w:r>
            <w:r w:rsidRPr="00B52C50">
              <w:t>WIPO/GRTKF/IC/</w:t>
            </w:r>
            <w:r>
              <w:t>46</w:t>
            </w:r>
            <w:r w:rsidRPr="00B52C50">
              <w:t>/</w:t>
            </w:r>
            <w:r>
              <w:t>9</w:t>
            </w:r>
          </w:p>
          <w:p w:rsidR="00585C97" w:rsidRDefault="00585C97" w:rsidP="00585C97">
            <w:pPr>
              <w:pStyle w:val="BodyText"/>
              <w:ind w:left="1123"/>
              <w:contextualSpacing/>
              <w:rPr>
                <w:rtl/>
              </w:rPr>
            </w:pPr>
            <w:r>
              <w:rPr>
                <w:rFonts w:hint="cs"/>
                <w:rtl/>
              </w:rPr>
              <w:t>والوثيقة </w:t>
            </w:r>
            <w:r w:rsidRPr="00B52C50">
              <w:t>WIPO/GRTKF/IC/</w:t>
            </w:r>
            <w:r>
              <w:t>46</w:t>
            </w:r>
            <w:r w:rsidRPr="00B52C50">
              <w:t>/</w:t>
            </w:r>
            <w:r>
              <w:t>10</w:t>
            </w:r>
          </w:p>
          <w:p w:rsidR="00585C97" w:rsidRDefault="00585C97" w:rsidP="00585C97">
            <w:pPr>
              <w:pStyle w:val="BodyText"/>
              <w:ind w:left="1123"/>
              <w:contextualSpacing/>
              <w:rPr>
                <w:rtl/>
              </w:rPr>
            </w:pPr>
            <w:r>
              <w:rPr>
                <w:rFonts w:hint="cs"/>
                <w:rtl/>
              </w:rPr>
              <w:t>والوثيقة </w:t>
            </w:r>
            <w:r w:rsidRPr="00B52C50">
              <w:t>WIPO/GRTKF/IC/</w:t>
            </w:r>
            <w:r>
              <w:t>46</w:t>
            </w:r>
            <w:r w:rsidRPr="00B52C50">
              <w:t>/</w:t>
            </w:r>
            <w:r>
              <w:t>11</w:t>
            </w:r>
          </w:p>
          <w:p w:rsidR="00585C97" w:rsidRDefault="00585C97" w:rsidP="00585C97">
            <w:pPr>
              <w:pStyle w:val="BodyText"/>
              <w:ind w:left="1123"/>
              <w:contextualSpacing/>
              <w:rPr>
                <w:rtl/>
              </w:rPr>
            </w:pPr>
            <w:r>
              <w:rPr>
                <w:rFonts w:hint="cs"/>
                <w:rtl/>
              </w:rPr>
              <w:t>والوثيقة </w:t>
            </w:r>
            <w:r w:rsidRPr="00B52C50">
              <w:t>WIPO/GRTKF/IC/</w:t>
            </w:r>
            <w:r>
              <w:t>46</w:t>
            </w:r>
            <w:r w:rsidRPr="00B52C50">
              <w:t>/</w:t>
            </w:r>
            <w:r>
              <w:t>12</w:t>
            </w:r>
          </w:p>
          <w:p w:rsidR="00585C97" w:rsidRDefault="00585C97" w:rsidP="00585C97">
            <w:pPr>
              <w:pStyle w:val="BodyText"/>
              <w:ind w:left="1123"/>
              <w:contextualSpacing/>
            </w:pPr>
            <w:r>
              <w:rPr>
                <w:rFonts w:hint="cs"/>
                <w:rtl/>
              </w:rPr>
              <w:t>والوثيقة </w:t>
            </w:r>
            <w:r w:rsidRPr="00B52C50">
              <w:t>WIPO/GRTKF/IC/</w:t>
            </w:r>
            <w:r>
              <w:t>46</w:t>
            </w:r>
            <w:r w:rsidRPr="00B52C50">
              <w:t>/</w:t>
            </w:r>
            <w:r>
              <w:t>13</w:t>
            </w:r>
          </w:p>
          <w:p w:rsidR="00585C97" w:rsidRDefault="00585C97" w:rsidP="00585C97">
            <w:pPr>
              <w:pStyle w:val="BodyText"/>
              <w:ind w:left="1123"/>
              <w:contextualSpacing/>
              <w:rPr>
                <w:rtl/>
              </w:rPr>
            </w:pPr>
            <w:r>
              <w:rPr>
                <w:rFonts w:hint="cs"/>
                <w:rtl/>
              </w:rPr>
              <w:t>والوثيقة </w:t>
            </w:r>
            <w:r w:rsidRPr="00B52C50">
              <w:t>WIPO/GRTKF/IC/</w:t>
            </w:r>
            <w:r>
              <w:t>46</w:t>
            </w:r>
            <w:r w:rsidRPr="00B52C50">
              <w:t>/</w:t>
            </w:r>
            <w:r>
              <w:t>14</w:t>
            </w:r>
          </w:p>
          <w:p w:rsidR="00585C97" w:rsidRDefault="00585C97" w:rsidP="00585C97">
            <w:pPr>
              <w:pStyle w:val="BodyText"/>
              <w:ind w:left="1123"/>
              <w:contextualSpacing/>
              <w:rPr>
                <w:lang w:val="fr-CH"/>
              </w:rPr>
            </w:pPr>
            <w:r w:rsidRPr="00DD57EB">
              <w:rPr>
                <w:rFonts w:hint="cs"/>
                <w:rtl/>
              </w:rPr>
              <w:t>والوثيقة</w:t>
            </w:r>
            <w:r>
              <w:rPr>
                <w:rFonts w:hint="cs"/>
                <w:rtl/>
                <w:lang w:val="fr-CH"/>
              </w:rPr>
              <w:t> </w:t>
            </w:r>
            <w:r w:rsidRPr="00DD57EB">
              <w:rPr>
                <w:lang w:val="fr-CH"/>
              </w:rPr>
              <w:t>WIPO/GRTKF/IC/</w:t>
            </w:r>
            <w:r>
              <w:rPr>
                <w:lang w:val="fr-CH"/>
              </w:rPr>
              <w:t>46</w:t>
            </w:r>
            <w:r w:rsidRPr="00DD57EB">
              <w:rPr>
                <w:lang w:val="fr-CH"/>
              </w:rPr>
              <w:t>/INF/7</w:t>
            </w:r>
          </w:p>
          <w:p w:rsidR="000E3951" w:rsidRPr="009267AD" w:rsidRDefault="00585C97" w:rsidP="00585C97">
            <w:pPr>
              <w:pStyle w:val="BodyText"/>
              <w:ind w:left="1123"/>
              <w:contextualSpacing/>
              <w:rPr>
                <w:rtl/>
                <w:lang w:val="fr-CH" w:bidi="ar-SY"/>
              </w:rPr>
            </w:pPr>
            <w:r w:rsidRPr="00DD57EB">
              <w:rPr>
                <w:rFonts w:hint="cs"/>
                <w:rtl/>
              </w:rPr>
              <w:t>والوثيقة</w:t>
            </w:r>
            <w:r>
              <w:rPr>
                <w:rFonts w:hint="cs"/>
                <w:rtl/>
                <w:lang w:val="fr-CH"/>
              </w:rPr>
              <w:t> </w:t>
            </w:r>
            <w:r w:rsidRPr="00DD57EB">
              <w:rPr>
                <w:lang w:val="fr-CH"/>
              </w:rPr>
              <w:t>WIPO/GRTKF/IC/</w:t>
            </w:r>
            <w:r>
              <w:rPr>
                <w:lang w:val="fr-CH"/>
              </w:rPr>
              <w:t>46</w:t>
            </w:r>
            <w:r w:rsidRPr="00DD57EB">
              <w:rPr>
                <w:lang w:val="fr-CH"/>
              </w:rPr>
              <w:t>/INF/</w:t>
            </w:r>
            <w:r>
              <w:rPr>
                <w:lang w:val="fr-CH"/>
              </w:rPr>
              <w:t>8</w:t>
            </w:r>
          </w:p>
        </w:tc>
      </w:tr>
      <w:tr w:rsidR="000E3951" w:rsidRPr="00743943" w:rsidTr="000A54BE">
        <w:trPr>
          <w:trHeight w:val="2126"/>
        </w:trPr>
        <w:tc>
          <w:tcPr>
            <w:tcW w:w="2120" w:type="dxa"/>
            <w:shd w:val="clear" w:color="auto" w:fill="auto"/>
          </w:tcPr>
          <w:p w:rsidR="00585C97" w:rsidRPr="00323EAC" w:rsidRDefault="000E3951" w:rsidP="00585C97">
            <w:pPr>
              <w:pStyle w:val="BodyText"/>
              <w:rPr>
                <w:u w:val="single"/>
                <w:rtl/>
              </w:rPr>
            </w:pPr>
            <w:r>
              <w:rPr>
                <w:rFonts w:hint="cs"/>
                <w:u w:val="single"/>
                <w:rtl/>
              </w:rPr>
              <w:t>الثلاثاء</w:t>
            </w:r>
            <w:r w:rsidR="00585C97">
              <w:rPr>
                <w:rFonts w:hint="cs"/>
                <w:u w:val="single"/>
                <w:rtl/>
              </w:rPr>
              <w:t xml:space="preserve"> 28</w:t>
            </w:r>
            <w:r w:rsidR="00585C97">
              <w:rPr>
                <w:rFonts w:hint="cs"/>
                <w:u w:val="single"/>
                <w:rtl/>
              </w:rPr>
              <w:t xml:space="preserve"> فبراير 2023</w:t>
            </w:r>
          </w:p>
          <w:p w:rsidR="000E3951" w:rsidRPr="00323EAC" w:rsidRDefault="000E3951" w:rsidP="000E3951">
            <w:pPr>
              <w:pStyle w:val="BodyText"/>
              <w:rPr>
                <w:rtl/>
              </w:rPr>
            </w:pPr>
            <w:r w:rsidRPr="00323EAC">
              <w:rPr>
                <w:rFonts w:hint="cs"/>
                <w:rtl/>
              </w:rPr>
              <w:t xml:space="preserve">10:00 </w:t>
            </w:r>
            <w:r w:rsidRPr="00323EAC">
              <w:rPr>
                <w:rtl/>
              </w:rPr>
              <w:t>–</w:t>
            </w:r>
            <w:r w:rsidRPr="00323EAC">
              <w:rPr>
                <w:rFonts w:hint="cs"/>
                <w:rtl/>
              </w:rPr>
              <w:t xml:space="preserve"> 13:00</w:t>
            </w:r>
          </w:p>
          <w:p w:rsidR="000E3951" w:rsidRPr="00323EAC" w:rsidRDefault="000E3951" w:rsidP="000E3951">
            <w:pPr>
              <w:pStyle w:val="BodyText"/>
              <w:rPr>
                <w:rtl/>
              </w:rPr>
            </w:pPr>
            <w:r w:rsidRPr="00323EAC">
              <w:rPr>
                <w:rFonts w:hint="cs"/>
                <w:rtl/>
              </w:rPr>
              <w:t xml:space="preserve">15:00 </w:t>
            </w:r>
            <w:r w:rsidRPr="00323EAC">
              <w:rPr>
                <w:rtl/>
              </w:rPr>
              <w:t>–</w:t>
            </w:r>
            <w:r w:rsidRPr="00323EAC">
              <w:rPr>
                <w:rFonts w:hint="cs"/>
                <w:rtl/>
              </w:rPr>
              <w:t xml:space="preserve"> 18:00</w:t>
            </w:r>
          </w:p>
        </w:tc>
        <w:tc>
          <w:tcPr>
            <w:tcW w:w="7343" w:type="dxa"/>
            <w:shd w:val="clear" w:color="auto" w:fill="auto"/>
          </w:tcPr>
          <w:p w:rsidR="000E3951" w:rsidRDefault="000E3951" w:rsidP="000E3951">
            <w:pPr>
              <w:pStyle w:val="BodyText"/>
              <w:rPr>
                <w:rtl/>
              </w:rPr>
            </w:pPr>
          </w:p>
          <w:p w:rsidR="000E3951" w:rsidRDefault="000E3951" w:rsidP="009267AD">
            <w:pPr>
              <w:pStyle w:val="BodyText"/>
              <w:rPr>
                <w:i/>
                <w:iCs/>
                <w:rtl/>
              </w:rPr>
            </w:pPr>
            <w:r w:rsidRPr="00422765">
              <w:rPr>
                <w:rFonts w:hint="cs"/>
                <w:b/>
                <w:bCs/>
                <w:rtl/>
              </w:rPr>
              <w:t xml:space="preserve">البند </w:t>
            </w:r>
            <w:r w:rsidR="000A54BE">
              <w:rPr>
                <w:b/>
                <w:bCs/>
              </w:rPr>
              <w:t>6</w:t>
            </w:r>
            <w:r w:rsidRPr="00422765">
              <w:rPr>
                <w:rFonts w:hint="cs"/>
                <w:b/>
                <w:bCs/>
                <w:rtl/>
              </w:rPr>
              <w:t>:</w:t>
            </w:r>
            <w:r w:rsidRPr="00323EAC">
              <w:rPr>
                <w:rtl/>
              </w:rPr>
              <w:tab/>
            </w:r>
            <w:r w:rsidR="009267AD" w:rsidRPr="009267AD">
              <w:rPr>
                <w:rtl/>
                <w:lang w:val="fr-CH" w:bidi="ar-SY"/>
              </w:rPr>
              <w:t>المعارف التقليدية</w:t>
            </w:r>
            <w:r w:rsidR="009267AD">
              <w:rPr>
                <w:rFonts w:hint="cs"/>
                <w:rtl/>
                <w:lang w:val="fr-CH" w:bidi="ar-SY"/>
              </w:rPr>
              <w:t>/</w:t>
            </w:r>
            <w:r w:rsidR="009267AD" w:rsidRPr="009267AD">
              <w:rPr>
                <w:rtl/>
                <w:lang w:val="fr-CH" w:bidi="ar-SY"/>
              </w:rPr>
              <w:t>أشكال التعبير الثقافي التقليدي</w:t>
            </w:r>
            <w:r w:rsidR="009267AD">
              <w:rPr>
                <w:rFonts w:hint="cs"/>
                <w:rtl/>
              </w:rPr>
              <w:t xml:space="preserve"> </w:t>
            </w:r>
            <w:r w:rsidRPr="00323EAC">
              <w:rPr>
                <w:rFonts w:hint="cs"/>
                <w:i/>
                <w:iCs/>
                <w:rtl/>
              </w:rPr>
              <w:t>(تابع)</w:t>
            </w:r>
          </w:p>
          <w:p w:rsidR="000E3951" w:rsidRDefault="000E3951" w:rsidP="009267AD">
            <w:pPr>
              <w:pStyle w:val="BodyText"/>
              <w:rPr>
                <w:i/>
                <w:iCs/>
                <w:rtl/>
              </w:rPr>
            </w:pPr>
            <w:r w:rsidRPr="00422765">
              <w:rPr>
                <w:rFonts w:hint="cs"/>
                <w:b/>
                <w:bCs/>
                <w:rtl/>
              </w:rPr>
              <w:t xml:space="preserve">البند </w:t>
            </w:r>
            <w:r w:rsidR="000A54BE">
              <w:rPr>
                <w:b/>
                <w:bCs/>
              </w:rPr>
              <w:t>6</w:t>
            </w:r>
            <w:r w:rsidRPr="00422765">
              <w:rPr>
                <w:rFonts w:hint="cs"/>
                <w:b/>
                <w:bCs/>
                <w:rtl/>
              </w:rPr>
              <w:t>:</w:t>
            </w:r>
            <w:r w:rsidRPr="00323EAC">
              <w:rPr>
                <w:rtl/>
              </w:rPr>
              <w:tab/>
            </w:r>
            <w:r w:rsidR="009267AD" w:rsidRPr="009267AD">
              <w:rPr>
                <w:rtl/>
                <w:lang w:val="fr-CH" w:bidi="ar-SY"/>
              </w:rPr>
              <w:t>المعارف التقليدية</w:t>
            </w:r>
            <w:r w:rsidR="009267AD">
              <w:rPr>
                <w:rFonts w:hint="cs"/>
                <w:rtl/>
                <w:lang w:val="fr-CH" w:bidi="ar-SY"/>
              </w:rPr>
              <w:t>/</w:t>
            </w:r>
            <w:r w:rsidR="009267AD" w:rsidRPr="009267AD">
              <w:rPr>
                <w:rtl/>
                <w:lang w:val="fr-CH" w:bidi="ar-SY"/>
              </w:rPr>
              <w:t>أشكال التعبير الثقافي التقليدي</w:t>
            </w:r>
            <w:r w:rsidR="009267AD">
              <w:rPr>
                <w:rFonts w:hint="cs"/>
                <w:rtl/>
              </w:rPr>
              <w:t xml:space="preserve"> </w:t>
            </w:r>
            <w:r w:rsidRPr="00323EAC">
              <w:rPr>
                <w:rFonts w:hint="cs"/>
                <w:i/>
                <w:iCs/>
                <w:rtl/>
              </w:rPr>
              <w:t>(تابع)</w:t>
            </w:r>
          </w:p>
          <w:p w:rsidR="000E3951" w:rsidRPr="00422765" w:rsidRDefault="000E3951" w:rsidP="000E3951">
            <w:pPr>
              <w:pStyle w:val="BodyText"/>
              <w:rPr>
                <w:i/>
                <w:iCs/>
                <w:rtl/>
              </w:rPr>
            </w:pPr>
          </w:p>
        </w:tc>
      </w:tr>
      <w:tr w:rsidR="000E3951" w:rsidRPr="00743943" w:rsidTr="000A54BE">
        <w:trPr>
          <w:trHeight w:val="2126"/>
        </w:trPr>
        <w:tc>
          <w:tcPr>
            <w:tcW w:w="2120" w:type="dxa"/>
            <w:shd w:val="clear" w:color="auto" w:fill="auto"/>
          </w:tcPr>
          <w:p w:rsidR="00585C97" w:rsidRPr="00323EAC" w:rsidRDefault="000E3951" w:rsidP="00585C97">
            <w:pPr>
              <w:pStyle w:val="BodyText"/>
              <w:rPr>
                <w:u w:val="single"/>
                <w:rtl/>
              </w:rPr>
            </w:pPr>
            <w:r>
              <w:rPr>
                <w:rFonts w:hint="cs"/>
                <w:u w:val="single"/>
                <w:rtl/>
              </w:rPr>
              <w:lastRenderedPageBreak/>
              <w:t>الأربعاء</w:t>
            </w:r>
            <w:r w:rsidR="00585C97">
              <w:rPr>
                <w:rFonts w:hint="cs"/>
                <w:u w:val="single"/>
                <w:rtl/>
              </w:rPr>
              <w:t xml:space="preserve"> 1 مارس</w:t>
            </w:r>
            <w:r w:rsidR="00585C97">
              <w:rPr>
                <w:rFonts w:hint="cs"/>
                <w:u w:val="single"/>
                <w:rtl/>
              </w:rPr>
              <w:t xml:space="preserve"> 2023</w:t>
            </w:r>
          </w:p>
          <w:p w:rsidR="000E3951" w:rsidRPr="00323EAC" w:rsidRDefault="000E3951" w:rsidP="000E3951">
            <w:pPr>
              <w:pStyle w:val="BodyText"/>
              <w:rPr>
                <w:rtl/>
              </w:rPr>
            </w:pPr>
            <w:r w:rsidRPr="00323EAC">
              <w:rPr>
                <w:rFonts w:hint="cs"/>
                <w:rtl/>
              </w:rPr>
              <w:t xml:space="preserve">10:00 </w:t>
            </w:r>
            <w:r w:rsidRPr="00323EAC">
              <w:rPr>
                <w:rtl/>
              </w:rPr>
              <w:t>–</w:t>
            </w:r>
            <w:r w:rsidRPr="00323EAC">
              <w:rPr>
                <w:rFonts w:hint="cs"/>
                <w:rtl/>
              </w:rPr>
              <w:t xml:space="preserve"> 13:00</w:t>
            </w:r>
          </w:p>
          <w:p w:rsidR="000E3951" w:rsidRPr="00323EAC" w:rsidRDefault="000E3951" w:rsidP="000E3951">
            <w:pPr>
              <w:pStyle w:val="BodyText"/>
              <w:rPr>
                <w:rtl/>
              </w:rPr>
            </w:pPr>
            <w:r w:rsidRPr="00323EAC">
              <w:rPr>
                <w:rFonts w:hint="cs"/>
                <w:rtl/>
              </w:rPr>
              <w:t xml:space="preserve">15:00 </w:t>
            </w:r>
            <w:r w:rsidRPr="00323EAC">
              <w:rPr>
                <w:rtl/>
              </w:rPr>
              <w:t>–</w:t>
            </w:r>
            <w:r w:rsidRPr="00323EAC">
              <w:rPr>
                <w:rFonts w:hint="cs"/>
                <w:rtl/>
              </w:rPr>
              <w:t xml:space="preserve"> 18:00</w:t>
            </w:r>
          </w:p>
        </w:tc>
        <w:tc>
          <w:tcPr>
            <w:tcW w:w="7343" w:type="dxa"/>
            <w:shd w:val="clear" w:color="auto" w:fill="auto"/>
          </w:tcPr>
          <w:p w:rsidR="000E3951" w:rsidRDefault="000E3951" w:rsidP="000E3951">
            <w:pPr>
              <w:pStyle w:val="BodyText"/>
              <w:rPr>
                <w:rtl/>
              </w:rPr>
            </w:pPr>
          </w:p>
          <w:p w:rsidR="000E3951" w:rsidRDefault="000E3951" w:rsidP="009267AD">
            <w:pPr>
              <w:pStyle w:val="BodyText"/>
              <w:rPr>
                <w:i/>
                <w:iCs/>
                <w:rtl/>
              </w:rPr>
            </w:pPr>
            <w:r w:rsidRPr="00422765">
              <w:rPr>
                <w:rFonts w:hint="cs"/>
                <w:b/>
                <w:bCs/>
                <w:rtl/>
              </w:rPr>
              <w:t xml:space="preserve">البند </w:t>
            </w:r>
            <w:r w:rsidR="000A54BE">
              <w:rPr>
                <w:b/>
                <w:bCs/>
              </w:rPr>
              <w:t>6</w:t>
            </w:r>
            <w:r w:rsidRPr="00422765">
              <w:rPr>
                <w:rFonts w:hint="cs"/>
                <w:b/>
                <w:bCs/>
                <w:rtl/>
              </w:rPr>
              <w:t>:</w:t>
            </w:r>
            <w:r w:rsidRPr="00323EAC">
              <w:rPr>
                <w:rtl/>
              </w:rPr>
              <w:tab/>
            </w:r>
            <w:r w:rsidR="009267AD" w:rsidRPr="009267AD">
              <w:rPr>
                <w:rtl/>
                <w:lang w:val="fr-CH" w:bidi="ar-SY"/>
              </w:rPr>
              <w:t>المعارف التقليدية</w:t>
            </w:r>
            <w:r w:rsidR="009267AD">
              <w:rPr>
                <w:rFonts w:hint="cs"/>
                <w:rtl/>
                <w:lang w:val="fr-CH" w:bidi="ar-SY"/>
              </w:rPr>
              <w:t>/</w:t>
            </w:r>
            <w:r w:rsidR="009267AD" w:rsidRPr="009267AD">
              <w:rPr>
                <w:rtl/>
                <w:lang w:val="fr-CH" w:bidi="ar-SY"/>
              </w:rPr>
              <w:t>أشكال التعبير الثقافي التقليدي</w:t>
            </w:r>
            <w:r w:rsidR="009267AD">
              <w:rPr>
                <w:rFonts w:hint="cs"/>
                <w:rtl/>
              </w:rPr>
              <w:t xml:space="preserve"> </w:t>
            </w:r>
            <w:r w:rsidRPr="00323EAC">
              <w:rPr>
                <w:rFonts w:hint="cs"/>
                <w:i/>
                <w:iCs/>
                <w:rtl/>
              </w:rPr>
              <w:t>(تابع)</w:t>
            </w:r>
          </w:p>
          <w:p w:rsidR="000E3951" w:rsidRDefault="000E3951" w:rsidP="009267AD">
            <w:pPr>
              <w:pStyle w:val="BodyText"/>
              <w:rPr>
                <w:i/>
                <w:iCs/>
                <w:rtl/>
              </w:rPr>
            </w:pPr>
            <w:r w:rsidRPr="00422765">
              <w:rPr>
                <w:rFonts w:hint="cs"/>
                <w:b/>
                <w:bCs/>
                <w:rtl/>
              </w:rPr>
              <w:t xml:space="preserve">البند </w:t>
            </w:r>
            <w:r w:rsidR="000A54BE">
              <w:rPr>
                <w:b/>
                <w:bCs/>
              </w:rPr>
              <w:t>6</w:t>
            </w:r>
            <w:r w:rsidRPr="00422765">
              <w:rPr>
                <w:rFonts w:hint="cs"/>
                <w:b/>
                <w:bCs/>
                <w:rtl/>
              </w:rPr>
              <w:t>:</w:t>
            </w:r>
            <w:r w:rsidRPr="00323EAC">
              <w:rPr>
                <w:rtl/>
              </w:rPr>
              <w:tab/>
            </w:r>
            <w:r w:rsidR="009267AD" w:rsidRPr="009267AD">
              <w:rPr>
                <w:rtl/>
                <w:lang w:val="fr-CH" w:bidi="ar-SY"/>
              </w:rPr>
              <w:t>المعارف التقليدية</w:t>
            </w:r>
            <w:r w:rsidR="009267AD">
              <w:rPr>
                <w:rFonts w:hint="cs"/>
                <w:rtl/>
                <w:lang w:val="fr-CH" w:bidi="ar-SY"/>
              </w:rPr>
              <w:t>/</w:t>
            </w:r>
            <w:r w:rsidR="009267AD" w:rsidRPr="009267AD">
              <w:rPr>
                <w:rtl/>
                <w:lang w:val="fr-CH" w:bidi="ar-SY"/>
              </w:rPr>
              <w:t>أشكال التعبير الثقافي التقليدي</w:t>
            </w:r>
            <w:r w:rsidR="009267AD">
              <w:rPr>
                <w:rFonts w:hint="cs"/>
                <w:rtl/>
              </w:rPr>
              <w:t xml:space="preserve"> </w:t>
            </w:r>
            <w:r w:rsidRPr="00323EAC">
              <w:rPr>
                <w:rFonts w:hint="cs"/>
                <w:i/>
                <w:iCs/>
                <w:rtl/>
              </w:rPr>
              <w:t>(تابع)</w:t>
            </w:r>
          </w:p>
          <w:p w:rsidR="000E3951" w:rsidRPr="00422765" w:rsidRDefault="000E3951" w:rsidP="000E3951">
            <w:pPr>
              <w:pStyle w:val="BodyText"/>
              <w:rPr>
                <w:i/>
                <w:iCs/>
                <w:rtl/>
              </w:rPr>
            </w:pPr>
          </w:p>
        </w:tc>
      </w:tr>
      <w:tr w:rsidR="000E3951" w:rsidRPr="00743943" w:rsidTr="000A54BE">
        <w:trPr>
          <w:trHeight w:val="1746"/>
        </w:trPr>
        <w:tc>
          <w:tcPr>
            <w:tcW w:w="2120" w:type="dxa"/>
            <w:shd w:val="clear" w:color="auto" w:fill="auto"/>
          </w:tcPr>
          <w:p w:rsidR="000E3951" w:rsidRPr="00323EAC" w:rsidRDefault="000E3951" w:rsidP="00E165BC">
            <w:pPr>
              <w:pStyle w:val="BodyText"/>
              <w:rPr>
                <w:u w:val="single"/>
                <w:rtl/>
              </w:rPr>
            </w:pPr>
            <w:r>
              <w:rPr>
                <w:rFonts w:hint="cs"/>
                <w:u w:val="single"/>
                <w:rtl/>
              </w:rPr>
              <w:t xml:space="preserve">الخميس </w:t>
            </w:r>
            <w:r w:rsidR="00E165BC">
              <w:rPr>
                <w:rFonts w:hint="cs"/>
                <w:u w:val="single"/>
                <w:rtl/>
              </w:rPr>
              <w:t>2</w:t>
            </w:r>
            <w:r w:rsidR="000A54BE">
              <w:rPr>
                <w:rFonts w:hint="cs"/>
                <w:u w:val="single"/>
                <w:rtl/>
              </w:rPr>
              <w:t xml:space="preserve"> </w:t>
            </w:r>
            <w:r w:rsidR="000025AE">
              <w:rPr>
                <w:rFonts w:hint="cs"/>
                <w:u w:val="single"/>
                <w:rtl/>
              </w:rPr>
              <w:t>م</w:t>
            </w:r>
            <w:r w:rsidR="00E165BC">
              <w:rPr>
                <w:rFonts w:hint="cs"/>
                <w:u w:val="single"/>
                <w:rtl/>
              </w:rPr>
              <w:t>ا</w:t>
            </w:r>
            <w:r w:rsidR="000025AE">
              <w:rPr>
                <w:rFonts w:hint="cs"/>
                <w:u w:val="single"/>
                <w:rtl/>
              </w:rPr>
              <w:t>ر</w:t>
            </w:r>
            <w:r w:rsidR="00E165BC">
              <w:rPr>
                <w:rFonts w:hint="cs"/>
                <w:u w:val="single"/>
                <w:rtl/>
              </w:rPr>
              <w:t>س 2023</w:t>
            </w:r>
          </w:p>
          <w:p w:rsidR="000E3951" w:rsidRPr="00323EAC" w:rsidRDefault="000E3951" w:rsidP="000E3951">
            <w:pPr>
              <w:pStyle w:val="BodyText"/>
              <w:rPr>
                <w:rtl/>
              </w:rPr>
            </w:pPr>
            <w:r w:rsidRPr="00323EAC">
              <w:rPr>
                <w:rFonts w:hint="cs"/>
                <w:rtl/>
              </w:rPr>
              <w:t xml:space="preserve">10:00 </w:t>
            </w:r>
            <w:r w:rsidRPr="00323EAC">
              <w:rPr>
                <w:rtl/>
              </w:rPr>
              <w:t>–</w:t>
            </w:r>
            <w:r w:rsidRPr="00323EAC">
              <w:rPr>
                <w:rFonts w:hint="cs"/>
                <w:rtl/>
              </w:rPr>
              <w:t xml:space="preserve"> 13:00</w:t>
            </w:r>
          </w:p>
          <w:p w:rsidR="000E3951" w:rsidRDefault="000E3951" w:rsidP="000E3951">
            <w:pPr>
              <w:pStyle w:val="BodyText"/>
              <w:rPr>
                <w:u w:val="single"/>
                <w:rtl/>
              </w:rPr>
            </w:pPr>
            <w:r w:rsidRPr="00323EAC">
              <w:rPr>
                <w:rFonts w:hint="cs"/>
                <w:rtl/>
              </w:rPr>
              <w:t xml:space="preserve">15:00 </w:t>
            </w:r>
            <w:r w:rsidRPr="00323EAC">
              <w:rPr>
                <w:rtl/>
              </w:rPr>
              <w:t>–</w:t>
            </w:r>
            <w:r w:rsidRPr="00323EAC">
              <w:rPr>
                <w:rFonts w:hint="cs"/>
                <w:rtl/>
              </w:rPr>
              <w:t xml:space="preserve"> 18:00</w:t>
            </w:r>
          </w:p>
        </w:tc>
        <w:tc>
          <w:tcPr>
            <w:tcW w:w="7343" w:type="dxa"/>
            <w:shd w:val="clear" w:color="auto" w:fill="auto"/>
          </w:tcPr>
          <w:p w:rsidR="000E3951" w:rsidRDefault="000E3951" w:rsidP="000E3951">
            <w:pPr>
              <w:pStyle w:val="BodyText"/>
              <w:rPr>
                <w:rtl/>
              </w:rPr>
            </w:pPr>
          </w:p>
          <w:p w:rsidR="000E3951" w:rsidRDefault="000E3951" w:rsidP="000025AE">
            <w:pPr>
              <w:pStyle w:val="BodyText"/>
              <w:rPr>
                <w:i/>
                <w:iCs/>
                <w:rtl/>
              </w:rPr>
            </w:pPr>
            <w:r w:rsidRPr="00422765">
              <w:rPr>
                <w:rFonts w:hint="cs"/>
                <w:b/>
                <w:bCs/>
                <w:rtl/>
              </w:rPr>
              <w:t xml:space="preserve">البند </w:t>
            </w:r>
            <w:r w:rsidR="000A54BE">
              <w:rPr>
                <w:rFonts w:hint="cs"/>
                <w:b/>
                <w:bCs/>
                <w:rtl/>
              </w:rPr>
              <w:t>6</w:t>
            </w:r>
            <w:r w:rsidRPr="00422765">
              <w:rPr>
                <w:rFonts w:hint="cs"/>
                <w:b/>
                <w:bCs/>
                <w:rtl/>
              </w:rPr>
              <w:t>:</w:t>
            </w:r>
            <w:r w:rsidRPr="00323EAC">
              <w:rPr>
                <w:rtl/>
              </w:rPr>
              <w:tab/>
            </w:r>
            <w:r w:rsidR="000025AE" w:rsidRPr="009267AD">
              <w:rPr>
                <w:rtl/>
                <w:lang w:val="fr-CH" w:bidi="ar-SY"/>
              </w:rPr>
              <w:t>المعارف التقليدية</w:t>
            </w:r>
            <w:r w:rsidR="000025AE">
              <w:rPr>
                <w:rFonts w:hint="cs"/>
                <w:rtl/>
                <w:lang w:val="fr-CH" w:bidi="ar-SY"/>
              </w:rPr>
              <w:t>/</w:t>
            </w:r>
            <w:r w:rsidR="000025AE" w:rsidRPr="009267AD">
              <w:rPr>
                <w:rtl/>
                <w:lang w:val="fr-CH" w:bidi="ar-SY"/>
              </w:rPr>
              <w:t>أشكال التعبير الثقافي التقليدي</w:t>
            </w:r>
            <w:r w:rsidR="000025AE">
              <w:rPr>
                <w:rFonts w:hint="cs"/>
                <w:rtl/>
              </w:rPr>
              <w:t xml:space="preserve"> </w:t>
            </w:r>
            <w:r w:rsidRPr="00323EAC">
              <w:rPr>
                <w:rFonts w:hint="cs"/>
                <w:i/>
                <w:iCs/>
                <w:rtl/>
              </w:rPr>
              <w:t>(تابع)</w:t>
            </w:r>
          </w:p>
          <w:p w:rsidR="000E3951" w:rsidRDefault="000E3951" w:rsidP="000025AE">
            <w:pPr>
              <w:pStyle w:val="BodyText"/>
              <w:rPr>
                <w:i/>
                <w:iCs/>
                <w:rtl/>
              </w:rPr>
            </w:pPr>
            <w:r w:rsidRPr="00422765">
              <w:rPr>
                <w:rFonts w:hint="cs"/>
                <w:b/>
                <w:bCs/>
                <w:rtl/>
              </w:rPr>
              <w:t xml:space="preserve">البند </w:t>
            </w:r>
            <w:r w:rsidR="000A54BE">
              <w:rPr>
                <w:rFonts w:hint="cs"/>
                <w:b/>
                <w:bCs/>
                <w:rtl/>
              </w:rPr>
              <w:t>6</w:t>
            </w:r>
            <w:r w:rsidRPr="00422765">
              <w:rPr>
                <w:rFonts w:hint="cs"/>
                <w:b/>
                <w:bCs/>
                <w:rtl/>
              </w:rPr>
              <w:t>:</w:t>
            </w:r>
            <w:r w:rsidRPr="00323EAC">
              <w:rPr>
                <w:rtl/>
              </w:rPr>
              <w:tab/>
            </w:r>
            <w:r w:rsidR="000025AE" w:rsidRPr="009267AD">
              <w:rPr>
                <w:rtl/>
                <w:lang w:val="fr-CH" w:bidi="ar-SY"/>
              </w:rPr>
              <w:t>المعارف التقليدية</w:t>
            </w:r>
            <w:r w:rsidR="000025AE">
              <w:rPr>
                <w:rFonts w:hint="cs"/>
                <w:rtl/>
                <w:lang w:val="fr-CH" w:bidi="ar-SY"/>
              </w:rPr>
              <w:t>/</w:t>
            </w:r>
            <w:r w:rsidR="000025AE" w:rsidRPr="009267AD">
              <w:rPr>
                <w:rtl/>
                <w:lang w:val="fr-CH" w:bidi="ar-SY"/>
              </w:rPr>
              <w:t>أشكال التعبير الثقافي التقليدي</w:t>
            </w:r>
            <w:r w:rsidR="000025AE">
              <w:rPr>
                <w:rFonts w:hint="cs"/>
                <w:rtl/>
              </w:rPr>
              <w:t xml:space="preserve"> </w:t>
            </w:r>
            <w:r w:rsidRPr="00323EAC">
              <w:rPr>
                <w:rFonts w:hint="cs"/>
                <w:i/>
                <w:iCs/>
                <w:rtl/>
              </w:rPr>
              <w:t>(تابع)</w:t>
            </w:r>
          </w:p>
          <w:p w:rsidR="000E3951" w:rsidRDefault="000E3951" w:rsidP="000E3951">
            <w:pPr>
              <w:pStyle w:val="BodyText"/>
              <w:rPr>
                <w:rtl/>
              </w:rPr>
            </w:pPr>
          </w:p>
        </w:tc>
      </w:tr>
      <w:tr w:rsidR="000E3951" w:rsidRPr="00743943" w:rsidTr="000A54BE">
        <w:trPr>
          <w:trHeight w:val="2545"/>
        </w:trPr>
        <w:tc>
          <w:tcPr>
            <w:tcW w:w="2120" w:type="dxa"/>
            <w:shd w:val="clear" w:color="auto" w:fill="auto"/>
          </w:tcPr>
          <w:p w:rsidR="000E3951" w:rsidRPr="00323EAC" w:rsidRDefault="000E3951" w:rsidP="00E165BC">
            <w:pPr>
              <w:pStyle w:val="BodyText"/>
              <w:rPr>
                <w:u w:val="single"/>
                <w:rtl/>
              </w:rPr>
            </w:pPr>
            <w:r>
              <w:rPr>
                <w:rFonts w:hint="cs"/>
                <w:u w:val="single"/>
                <w:rtl/>
              </w:rPr>
              <w:t>الجمعة</w:t>
            </w:r>
            <w:r w:rsidRPr="00323EAC">
              <w:rPr>
                <w:rFonts w:hint="cs"/>
                <w:u w:val="single"/>
                <w:rtl/>
              </w:rPr>
              <w:t xml:space="preserve"> </w:t>
            </w:r>
            <w:r w:rsidR="00E165BC">
              <w:rPr>
                <w:rFonts w:hint="cs"/>
                <w:u w:val="single"/>
                <w:rtl/>
              </w:rPr>
              <w:t>3</w:t>
            </w:r>
            <w:r w:rsidR="000A54BE">
              <w:rPr>
                <w:rFonts w:hint="cs"/>
                <w:u w:val="single"/>
                <w:rtl/>
              </w:rPr>
              <w:t xml:space="preserve"> </w:t>
            </w:r>
            <w:r w:rsidR="000025AE">
              <w:rPr>
                <w:rFonts w:hint="cs"/>
                <w:u w:val="single"/>
                <w:rtl/>
              </w:rPr>
              <w:t>م</w:t>
            </w:r>
            <w:r w:rsidR="00E165BC">
              <w:rPr>
                <w:rFonts w:hint="cs"/>
                <w:u w:val="single"/>
                <w:rtl/>
              </w:rPr>
              <w:t>ا</w:t>
            </w:r>
            <w:r w:rsidR="000025AE">
              <w:rPr>
                <w:rFonts w:hint="cs"/>
                <w:u w:val="single"/>
                <w:rtl/>
              </w:rPr>
              <w:t>ر</w:t>
            </w:r>
            <w:r w:rsidR="00E165BC">
              <w:rPr>
                <w:rFonts w:hint="cs"/>
                <w:u w:val="single"/>
                <w:rtl/>
              </w:rPr>
              <w:t>س 2023</w:t>
            </w:r>
          </w:p>
          <w:p w:rsidR="000E3951" w:rsidRPr="00323EAC" w:rsidRDefault="000E3951" w:rsidP="000E3951">
            <w:pPr>
              <w:pStyle w:val="BodyText"/>
              <w:rPr>
                <w:rtl/>
              </w:rPr>
            </w:pPr>
            <w:r w:rsidRPr="00323EAC">
              <w:rPr>
                <w:rFonts w:hint="cs"/>
                <w:rtl/>
              </w:rPr>
              <w:t xml:space="preserve">10:00 </w:t>
            </w:r>
            <w:r w:rsidRPr="00323EAC">
              <w:rPr>
                <w:rtl/>
              </w:rPr>
              <w:t>–</w:t>
            </w:r>
            <w:r w:rsidRPr="00323EAC">
              <w:rPr>
                <w:rFonts w:hint="cs"/>
                <w:rtl/>
              </w:rPr>
              <w:t xml:space="preserve"> 13:00</w:t>
            </w:r>
          </w:p>
          <w:p w:rsidR="000A54BE" w:rsidRDefault="000A54BE" w:rsidP="000A54BE">
            <w:pPr>
              <w:pStyle w:val="BodyText"/>
              <w:rPr>
                <w:rtl/>
              </w:rPr>
            </w:pPr>
          </w:p>
          <w:p w:rsidR="000E3951" w:rsidRPr="00323EAC" w:rsidRDefault="000E3951" w:rsidP="000A54BE">
            <w:pPr>
              <w:pStyle w:val="BodyText"/>
              <w:rPr>
                <w:rtl/>
              </w:rPr>
            </w:pPr>
            <w:r w:rsidRPr="00323EAC">
              <w:rPr>
                <w:rFonts w:hint="cs"/>
                <w:rtl/>
              </w:rPr>
              <w:t xml:space="preserve">15:00 </w:t>
            </w:r>
            <w:r w:rsidRPr="00323EAC">
              <w:rPr>
                <w:rtl/>
              </w:rPr>
              <w:t>–</w:t>
            </w:r>
            <w:r w:rsidRPr="00323EAC">
              <w:rPr>
                <w:rFonts w:hint="cs"/>
                <w:rtl/>
              </w:rPr>
              <w:t xml:space="preserve"> 18:00</w:t>
            </w:r>
          </w:p>
        </w:tc>
        <w:tc>
          <w:tcPr>
            <w:tcW w:w="7343" w:type="dxa"/>
            <w:shd w:val="clear" w:color="auto" w:fill="auto"/>
          </w:tcPr>
          <w:p w:rsidR="000E3951" w:rsidRPr="00323EAC" w:rsidRDefault="000E3951" w:rsidP="000E3951">
            <w:pPr>
              <w:pStyle w:val="BodyText"/>
              <w:rPr>
                <w:rtl/>
              </w:rPr>
            </w:pPr>
          </w:p>
          <w:p w:rsidR="000A54BE" w:rsidRDefault="000E3951" w:rsidP="000025AE">
            <w:pPr>
              <w:pStyle w:val="BodyText"/>
              <w:rPr>
                <w:i/>
                <w:iCs/>
                <w:rtl/>
              </w:rPr>
            </w:pPr>
            <w:r w:rsidRPr="00422765">
              <w:rPr>
                <w:rFonts w:hint="cs"/>
                <w:b/>
                <w:bCs/>
                <w:rtl/>
              </w:rPr>
              <w:t xml:space="preserve">البند </w:t>
            </w:r>
            <w:r w:rsidR="000A54BE">
              <w:rPr>
                <w:rFonts w:hint="cs"/>
                <w:b/>
                <w:bCs/>
                <w:rtl/>
              </w:rPr>
              <w:t>6</w:t>
            </w:r>
            <w:r w:rsidRPr="00422765">
              <w:rPr>
                <w:rFonts w:hint="cs"/>
                <w:b/>
                <w:bCs/>
                <w:rtl/>
              </w:rPr>
              <w:t>:</w:t>
            </w:r>
            <w:r w:rsidRPr="00323EAC">
              <w:rPr>
                <w:rtl/>
              </w:rPr>
              <w:tab/>
            </w:r>
            <w:r w:rsidR="000025AE" w:rsidRPr="009267AD">
              <w:rPr>
                <w:rtl/>
                <w:lang w:val="fr-CH" w:bidi="ar-SY"/>
              </w:rPr>
              <w:t>المعارف التقليدية</w:t>
            </w:r>
            <w:r w:rsidR="000025AE">
              <w:rPr>
                <w:rFonts w:hint="cs"/>
                <w:rtl/>
                <w:lang w:val="fr-CH" w:bidi="ar-SY"/>
              </w:rPr>
              <w:t>/</w:t>
            </w:r>
            <w:r w:rsidR="000025AE" w:rsidRPr="009267AD">
              <w:rPr>
                <w:rtl/>
                <w:lang w:val="fr-CH" w:bidi="ar-SY"/>
              </w:rPr>
              <w:t>أشكال التعبير الثقافي التقليدي</w:t>
            </w:r>
            <w:r w:rsidR="000025AE">
              <w:rPr>
                <w:rFonts w:hint="cs"/>
                <w:rtl/>
              </w:rPr>
              <w:t xml:space="preserve"> </w:t>
            </w:r>
            <w:r w:rsidRPr="00323EAC">
              <w:rPr>
                <w:rFonts w:hint="cs"/>
                <w:i/>
                <w:iCs/>
                <w:rtl/>
              </w:rPr>
              <w:t>(تابع)</w:t>
            </w:r>
          </w:p>
          <w:p w:rsidR="000E3951" w:rsidRPr="00323EAC" w:rsidRDefault="000E3951" w:rsidP="00E165BC">
            <w:pPr>
              <w:pStyle w:val="BodyText"/>
              <w:rPr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البند </w:t>
            </w:r>
            <w:r w:rsidR="000A54BE">
              <w:rPr>
                <w:rFonts w:hint="cs"/>
                <w:b/>
                <w:bCs/>
                <w:rtl/>
              </w:rPr>
              <w:t>7</w:t>
            </w:r>
            <w:r>
              <w:rPr>
                <w:rFonts w:hint="cs"/>
                <w:b/>
                <w:bCs/>
                <w:rtl/>
              </w:rPr>
              <w:t>:</w:t>
            </w:r>
            <w:r>
              <w:rPr>
                <w:b/>
                <w:bCs/>
                <w:rtl/>
              </w:rPr>
              <w:tab/>
            </w:r>
            <w:r w:rsidR="00E165BC" w:rsidRPr="00323EAC">
              <w:rPr>
                <w:rFonts w:hint="cs"/>
                <w:rtl/>
              </w:rPr>
              <w:t>أية مسائل أخرى</w:t>
            </w:r>
          </w:p>
          <w:p w:rsidR="000E3951" w:rsidRPr="00323EAC" w:rsidRDefault="000E3951" w:rsidP="00E165BC">
            <w:pPr>
              <w:pStyle w:val="BodyText"/>
              <w:rPr>
                <w:rtl/>
              </w:rPr>
            </w:pPr>
            <w:r w:rsidRPr="00422765">
              <w:rPr>
                <w:rFonts w:hint="cs"/>
                <w:b/>
                <w:bCs/>
                <w:rtl/>
              </w:rPr>
              <w:t xml:space="preserve">البند </w:t>
            </w:r>
            <w:r w:rsidR="000A54BE">
              <w:rPr>
                <w:rFonts w:hint="cs"/>
                <w:b/>
                <w:bCs/>
                <w:rtl/>
              </w:rPr>
              <w:t>8</w:t>
            </w:r>
            <w:r w:rsidRPr="00422765">
              <w:rPr>
                <w:rFonts w:hint="cs"/>
                <w:b/>
                <w:bCs/>
                <w:rtl/>
              </w:rPr>
              <w:t>:</w:t>
            </w:r>
            <w:r w:rsidRPr="00323EAC">
              <w:rPr>
                <w:rtl/>
              </w:rPr>
              <w:tab/>
            </w:r>
            <w:r w:rsidR="00E165BC" w:rsidRPr="00323EAC">
              <w:rPr>
                <w:rFonts w:hint="cs"/>
                <w:rtl/>
              </w:rPr>
              <w:t>اختتام الدورة</w:t>
            </w:r>
          </w:p>
        </w:tc>
      </w:tr>
    </w:tbl>
    <w:p w:rsidR="00FE339E" w:rsidRPr="000E3951" w:rsidRDefault="00FE339E" w:rsidP="000E3951">
      <w:pPr>
        <w:pStyle w:val="Endofdocument-Annex"/>
      </w:pPr>
      <w:r w:rsidRPr="000E3951">
        <w:rPr>
          <w:rtl/>
        </w:rPr>
        <w:t>[نهاية الوثيقة]</w:t>
      </w:r>
    </w:p>
    <w:sectPr w:rsidR="00FE339E" w:rsidRPr="000E3951" w:rsidSect="00CC3E2D">
      <w:headerReference w:type="default" r:id="rId12"/>
      <w:endnotePr>
        <w:numFmt w:val="decimal"/>
      </w:endnotePr>
      <w:pgSz w:w="11907" w:h="16840" w:code="9"/>
      <w:pgMar w:top="567" w:right="1418" w:bottom="1418" w:left="1134" w:header="510" w:footer="1021" w:gutter="0"/>
      <w:cols w:space="720"/>
      <w:titlePg/>
      <w:bidi/>
      <w:rtlGutter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F05C8" w:rsidRDefault="00FF05C8">
      <w:r>
        <w:separator/>
      </w:r>
    </w:p>
  </w:endnote>
  <w:endnote w:type="continuationSeparator" w:id="0">
    <w:p w:rsidR="00FF05C8" w:rsidRDefault="00FF05C8" w:rsidP="003B38C1">
      <w:r>
        <w:separator/>
      </w:r>
    </w:p>
    <w:p w:rsidR="00FF05C8" w:rsidRPr="003B38C1" w:rsidRDefault="00FF05C8" w:rsidP="003B38C1">
      <w:pPr>
        <w:spacing w:after="60"/>
        <w:rPr>
          <w:sz w:val="17"/>
        </w:rPr>
      </w:pPr>
      <w:r>
        <w:rPr>
          <w:sz w:val="17"/>
        </w:rPr>
        <w:t>[Endnote continued from previous page]</w:t>
      </w:r>
    </w:p>
  </w:endnote>
  <w:endnote w:type="continuationNotice" w:id="1">
    <w:p w:rsidR="00FF05C8" w:rsidRPr="003B38C1" w:rsidRDefault="00FF05C8" w:rsidP="003B38C1">
      <w:pPr>
        <w:spacing w:before="60"/>
        <w:jc w:val="right"/>
        <w:rPr>
          <w:sz w:val="17"/>
          <w:szCs w:val="17"/>
        </w:rPr>
      </w:pPr>
      <w:r w:rsidRPr="003B38C1">
        <w:rPr>
          <w:sz w:val="17"/>
          <w:szCs w:val="17"/>
        </w:rPr>
        <w:t>[Endnote continued on next page]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abic Typesetting">
    <w:panose1 w:val="03020402040406030203"/>
    <w:charset w:val="00"/>
    <w:family w:val="script"/>
    <w:pitch w:val="variable"/>
    <w:sig w:usb0="A000206F" w:usb1="C0000000" w:usb2="00000008" w:usb3="00000000" w:csb0="000000D3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F05C8" w:rsidRDefault="00FF05C8">
      <w:r>
        <w:separator/>
      </w:r>
    </w:p>
  </w:footnote>
  <w:footnote w:type="continuationSeparator" w:id="0">
    <w:p w:rsidR="00FF05C8" w:rsidRDefault="00FF05C8" w:rsidP="008B60B2">
      <w:r>
        <w:separator/>
      </w:r>
    </w:p>
    <w:p w:rsidR="00FF05C8" w:rsidRPr="00ED77FB" w:rsidRDefault="00FF05C8" w:rsidP="008B60B2">
      <w:pPr>
        <w:spacing w:after="60"/>
        <w:rPr>
          <w:sz w:val="17"/>
          <w:szCs w:val="17"/>
        </w:rPr>
      </w:pPr>
      <w:r w:rsidRPr="00ED77FB">
        <w:rPr>
          <w:sz w:val="17"/>
          <w:szCs w:val="17"/>
        </w:rPr>
        <w:t>[Footnote continued from previous page]</w:t>
      </w:r>
    </w:p>
  </w:footnote>
  <w:footnote w:type="continuationNotice" w:id="1">
    <w:p w:rsidR="00FF05C8" w:rsidRPr="00ED77FB" w:rsidRDefault="00FF05C8" w:rsidP="008B60B2">
      <w:pPr>
        <w:spacing w:before="60"/>
        <w:jc w:val="right"/>
        <w:rPr>
          <w:sz w:val="17"/>
          <w:szCs w:val="17"/>
        </w:rPr>
      </w:pPr>
      <w:r w:rsidRPr="00ED77FB">
        <w:rPr>
          <w:sz w:val="17"/>
          <w:szCs w:val="17"/>
        </w:rPr>
        <w:t>[Footnote continued on next page]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07C78" w:rsidRPr="002326AB" w:rsidRDefault="005321DA" w:rsidP="00E16A48">
    <w:pPr>
      <w:bidi w:val="0"/>
      <w:rPr>
        <w:caps/>
      </w:rPr>
    </w:pPr>
    <w:r>
      <w:rPr>
        <w:caps/>
      </w:rPr>
      <w:t>WIPO/GRTKF/IC/</w:t>
    </w:r>
    <w:r w:rsidR="00E16A48">
      <w:rPr>
        <w:caps/>
      </w:rPr>
      <w:t>46</w:t>
    </w:r>
    <w:r w:rsidR="00D41BEB" w:rsidRPr="00D41BEB">
      <w:rPr>
        <w:caps/>
      </w:rPr>
      <w:t>/INF/3</w:t>
    </w:r>
  </w:p>
  <w:p w:rsidR="00D07C78" w:rsidRDefault="00D07C78" w:rsidP="00210D5F">
    <w:pPr>
      <w:bidi w:val="0"/>
    </w:pPr>
    <w:r>
      <w:fldChar w:fldCharType="begin"/>
    </w:r>
    <w:r>
      <w:instrText xml:space="preserve"> PAGE  \* MERGEFORMAT </w:instrText>
    </w:r>
    <w:r>
      <w:fldChar w:fldCharType="separate"/>
    </w:r>
    <w:r w:rsidR="00AD0A84">
      <w:rPr>
        <w:noProof/>
      </w:rPr>
      <w:t>3</w:t>
    </w:r>
    <w:r>
      <w:fldChar w:fldCharType="end"/>
    </w:r>
  </w:p>
  <w:p w:rsidR="00D07C78" w:rsidRDefault="00D07C78" w:rsidP="00210D5F">
    <w:pPr>
      <w:bidi w:val="0"/>
    </w:pPr>
  </w:p>
  <w:p w:rsidR="00D07C78" w:rsidRDefault="00D07C78" w:rsidP="00210D5F">
    <w:pPr>
      <w:bidi w:val="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8"/>
    <w:multiLevelType w:val="singleLevel"/>
    <w:tmpl w:val="216452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2" w15:restartNumberingAfterBreak="0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4" w15:restartNumberingAfterBreak="0">
    <w:nsid w:val="37F03471"/>
    <w:multiLevelType w:val="hybridMultilevel"/>
    <w:tmpl w:val="9CD628B6"/>
    <w:lvl w:ilvl="0" w:tplc="20CEDDEE">
      <w:start w:val="1"/>
      <w:numFmt w:val="decimal"/>
      <w:lvlText w:val="%1."/>
      <w:lvlJc w:val="left"/>
      <w:pPr>
        <w:ind w:left="6254" w:hanging="360"/>
      </w:pPr>
    </w:lvl>
    <w:lvl w:ilvl="1" w:tplc="04090019" w:tentative="1">
      <w:start w:val="1"/>
      <w:numFmt w:val="lowerLetter"/>
      <w:lvlText w:val="%2."/>
      <w:lvlJc w:val="left"/>
      <w:pPr>
        <w:ind w:left="6974" w:hanging="360"/>
      </w:pPr>
    </w:lvl>
    <w:lvl w:ilvl="2" w:tplc="0409001B" w:tentative="1">
      <w:start w:val="1"/>
      <w:numFmt w:val="lowerRoman"/>
      <w:lvlText w:val="%3."/>
      <w:lvlJc w:val="right"/>
      <w:pPr>
        <w:ind w:left="7694" w:hanging="180"/>
      </w:pPr>
    </w:lvl>
    <w:lvl w:ilvl="3" w:tplc="0409000F" w:tentative="1">
      <w:start w:val="1"/>
      <w:numFmt w:val="decimal"/>
      <w:lvlText w:val="%4."/>
      <w:lvlJc w:val="left"/>
      <w:pPr>
        <w:ind w:left="8414" w:hanging="360"/>
      </w:pPr>
    </w:lvl>
    <w:lvl w:ilvl="4" w:tplc="04090019" w:tentative="1">
      <w:start w:val="1"/>
      <w:numFmt w:val="lowerLetter"/>
      <w:lvlText w:val="%5."/>
      <w:lvlJc w:val="left"/>
      <w:pPr>
        <w:ind w:left="9134" w:hanging="360"/>
      </w:pPr>
    </w:lvl>
    <w:lvl w:ilvl="5" w:tplc="0409001B" w:tentative="1">
      <w:start w:val="1"/>
      <w:numFmt w:val="lowerRoman"/>
      <w:lvlText w:val="%6."/>
      <w:lvlJc w:val="right"/>
      <w:pPr>
        <w:ind w:left="9854" w:hanging="180"/>
      </w:pPr>
    </w:lvl>
    <w:lvl w:ilvl="6" w:tplc="0409000F" w:tentative="1">
      <w:start w:val="1"/>
      <w:numFmt w:val="decimal"/>
      <w:lvlText w:val="%7."/>
      <w:lvlJc w:val="left"/>
      <w:pPr>
        <w:ind w:left="10574" w:hanging="360"/>
      </w:pPr>
    </w:lvl>
    <w:lvl w:ilvl="7" w:tplc="04090019" w:tentative="1">
      <w:start w:val="1"/>
      <w:numFmt w:val="lowerLetter"/>
      <w:lvlText w:val="%8."/>
      <w:lvlJc w:val="left"/>
      <w:pPr>
        <w:ind w:left="11294" w:hanging="360"/>
      </w:pPr>
    </w:lvl>
    <w:lvl w:ilvl="8" w:tplc="0409001B" w:tentative="1">
      <w:start w:val="1"/>
      <w:numFmt w:val="lowerRoman"/>
      <w:lvlText w:val="%9."/>
      <w:lvlJc w:val="right"/>
      <w:pPr>
        <w:ind w:left="12014" w:hanging="180"/>
      </w:pPr>
    </w:lvl>
  </w:abstractNum>
  <w:abstractNum w:abstractNumId="5" w15:restartNumberingAfterBreak="0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47D159F5"/>
    <w:multiLevelType w:val="hybridMultilevel"/>
    <w:tmpl w:val="25A468C8"/>
    <w:lvl w:ilvl="0" w:tplc="8FE4A9D6">
      <w:numFmt w:val="bullet"/>
      <w:lvlText w:val="-"/>
      <w:lvlJc w:val="left"/>
      <w:pPr>
        <w:ind w:left="927" w:hanging="360"/>
      </w:pPr>
      <w:rPr>
        <w:rFonts w:ascii="Arabic Typesetting" w:eastAsia="Times New Roman" w:hAnsi="Arabic Typesetting" w:cs="Arabic Typesetting" w:hint="default"/>
      </w:rPr>
    </w:lvl>
    <w:lvl w:ilvl="1" w:tplc="04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7" w15:restartNumberingAfterBreak="0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5820061B"/>
    <w:multiLevelType w:val="multilevel"/>
    <w:tmpl w:val="C292DEAA"/>
    <w:lvl w:ilvl="0">
      <w:start w:val="1"/>
      <w:numFmt w:val="decimal"/>
      <w:pStyle w:val="ONUMA"/>
      <w:lvlText w:val="%1."/>
      <w:lvlJc w:val="left"/>
      <w:pPr>
        <w:ind w:left="0" w:firstLine="0"/>
      </w:pPr>
      <w:rPr>
        <w:rFonts w:ascii="Arial" w:hAnsi="Arial" w:cs="Calibri" w:hint="default"/>
        <w:b w:val="0"/>
        <w:bCs w:val="0"/>
        <w:i w:val="0"/>
        <w:iCs w:val="0"/>
        <w:sz w:val="22"/>
        <w:szCs w:val="22"/>
      </w:rPr>
    </w:lvl>
    <w:lvl w:ilvl="1">
      <w:start w:val="1"/>
      <w:numFmt w:val="arabicAbjad"/>
      <w:lvlText w:val="(%2)"/>
      <w:lvlJc w:val="left"/>
      <w:pPr>
        <w:ind w:left="567" w:firstLine="0"/>
      </w:pPr>
      <w:rPr>
        <w:rFonts w:ascii="Arial" w:hAnsi="Arial" w:cs="Calibri" w:hint="default"/>
        <w:sz w:val="22"/>
        <w:szCs w:val="22"/>
      </w:rPr>
    </w:lvl>
    <w:lvl w:ilvl="2">
      <w:start w:val="1"/>
      <w:numFmt w:val="decimal"/>
      <w:lvlText w:val="&quot;%3&quot;"/>
      <w:lvlJc w:val="right"/>
      <w:pPr>
        <w:ind w:left="1701" w:hanging="283"/>
      </w:pPr>
      <w:rPr>
        <w:rFonts w:ascii="Arial" w:hAnsi="Arial" w:cs="Calibri" w:hint="default"/>
        <w:sz w:val="22"/>
        <w:szCs w:val="22"/>
      </w:rPr>
    </w:lvl>
    <w:lvl w:ilvl="3">
      <w:start w:val="1"/>
      <w:numFmt w:val="decimal"/>
      <w:lvlText w:val="(%4)"/>
      <w:lvlJc w:val="left"/>
      <w:pPr>
        <w:ind w:left="1701" w:firstLine="0"/>
      </w:pPr>
      <w:rPr>
        <w:rFonts w:ascii="Arial" w:hAnsi="Arial" w:cs="Calibri" w:hint="default"/>
        <w:sz w:val="22"/>
        <w:szCs w:val="22"/>
      </w:rPr>
    </w:lvl>
    <w:lvl w:ilvl="4">
      <w:start w:val="1"/>
      <w:numFmt w:val="bullet"/>
      <w:lvlText w:val=""/>
      <w:lvlJc w:val="left"/>
      <w:pPr>
        <w:ind w:left="2268" w:firstLine="0"/>
      </w:pPr>
      <w:rPr>
        <w:rFonts w:ascii="Symbol" w:hAnsi="Symbol" w:cs="Times New Roman" w:hint="default"/>
        <w:color w:val="auto"/>
      </w:rPr>
    </w:lvl>
    <w:lvl w:ilvl="5">
      <w:start w:val="1"/>
      <w:numFmt w:val="none"/>
      <w:lvlText w:val="%6."/>
      <w:lvlJc w:val="right"/>
      <w:pPr>
        <w:ind w:left="2835" w:firstLine="0"/>
      </w:pPr>
      <w:rPr>
        <w:rFonts w:hint="default"/>
      </w:rPr>
    </w:lvl>
    <w:lvl w:ilvl="6">
      <w:start w:val="1"/>
      <w:numFmt w:val="none"/>
      <w:lvlText w:val="%7."/>
      <w:lvlJc w:val="left"/>
      <w:pPr>
        <w:ind w:left="3402" w:firstLine="0"/>
      </w:pPr>
      <w:rPr>
        <w:rFonts w:hint="default"/>
      </w:rPr>
    </w:lvl>
    <w:lvl w:ilvl="7">
      <w:start w:val="1"/>
      <w:numFmt w:val="none"/>
      <w:lvlText w:val="%8."/>
      <w:lvlJc w:val="left"/>
      <w:pPr>
        <w:ind w:left="3969" w:firstLine="0"/>
      </w:pPr>
      <w:rPr>
        <w:rFonts w:hint="default"/>
      </w:rPr>
    </w:lvl>
    <w:lvl w:ilvl="8">
      <w:start w:val="1"/>
      <w:numFmt w:val="none"/>
      <w:lvlText w:val="%9."/>
      <w:lvlJc w:val="right"/>
      <w:pPr>
        <w:ind w:left="4536" w:firstLine="0"/>
      </w:pPr>
      <w:rPr>
        <w:rFonts w:hint="default"/>
      </w:rPr>
    </w:lvl>
  </w:abstractNum>
  <w:num w:numId="1">
    <w:abstractNumId w:val="2"/>
  </w:num>
  <w:num w:numId="2">
    <w:abstractNumId w:val="5"/>
  </w:num>
  <w:num w:numId="3">
    <w:abstractNumId w:val="0"/>
  </w:num>
  <w:num w:numId="4">
    <w:abstractNumId w:val="7"/>
  </w:num>
  <w:num w:numId="5">
    <w:abstractNumId w:val="1"/>
  </w:num>
  <w:num w:numId="6">
    <w:abstractNumId w:val="3"/>
  </w:num>
  <w:num w:numId="7">
    <w:abstractNumId w:val="8"/>
  </w:num>
  <w:num w:numId="8">
    <w:abstractNumId w:val="4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activeWritingStyle w:appName="MSWord" w:lang="ar-SA" w:vendorID="64" w:dllVersion="131078" w:nlCheck="1" w:checkStyle="0"/>
  <w:activeWritingStyle w:appName="MSWord" w:lang="en-US" w:vendorID="64" w:dllVersion="131078" w:nlCheck="1" w:checkStyle="1"/>
  <w:activeWritingStyle w:appName="MSWord" w:lang="ar-EG" w:vendorID="64" w:dllVersion="131078" w:nlCheck="1" w:checkStyle="0"/>
  <w:activeWritingStyle w:appName="MSWord" w:lang="fr-CH" w:vendorID="64" w:dllVersion="131078" w:nlCheck="1" w:checkStyle="0"/>
  <w:activeWritingStyle w:appName="MSWord" w:lang="ar-SY" w:vendorID="64" w:dllVersion="131078" w:nlCheck="1" w:checkStyle="0"/>
  <w:proofState w:spelling="clean" w:grammar="clean"/>
  <w:attachedTemplate r:id="rId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2B95"/>
    <w:rsid w:val="000025AE"/>
    <w:rsid w:val="00043CAA"/>
    <w:rsid w:val="00045944"/>
    <w:rsid w:val="00056816"/>
    <w:rsid w:val="00075432"/>
    <w:rsid w:val="000968ED"/>
    <w:rsid w:val="000A3D97"/>
    <w:rsid w:val="000A54BE"/>
    <w:rsid w:val="000E3951"/>
    <w:rsid w:val="000F5E56"/>
    <w:rsid w:val="00103CC2"/>
    <w:rsid w:val="001362EE"/>
    <w:rsid w:val="001406E1"/>
    <w:rsid w:val="00155D8A"/>
    <w:rsid w:val="00160172"/>
    <w:rsid w:val="001647D5"/>
    <w:rsid w:val="001832A6"/>
    <w:rsid w:val="0019592A"/>
    <w:rsid w:val="001C463B"/>
    <w:rsid w:val="001D4107"/>
    <w:rsid w:val="001E4C80"/>
    <w:rsid w:val="00203D24"/>
    <w:rsid w:val="00210D5F"/>
    <w:rsid w:val="0021217E"/>
    <w:rsid w:val="002326AB"/>
    <w:rsid w:val="00243430"/>
    <w:rsid w:val="0024540F"/>
    <w:rsid w:val="002634C4"/>
    <w:rsid w:val="002928D3"/>
    <w:rsid w:val="002937BA"/>
    <w:rsid w:val="002F1FE6"/>
    <w:rsid w:val="002F4E68"/>
    <w:rsid w:val="00300BE8"/>
    <w:rsid w:val="00312F7F"/>
    <w:rsid w:val="00361450"/>
    <w:rsid w:val="003673CF"/>
    <w:rsid w:val="003845C1"/>
    <w:rsid w:val="003A6F89"/>
    <w:rsid w:val="003B355C"/>
    <w:rsid w:val="003B38C1"/>
    <w:rsid w:val="003C34E9"/>
    <w:rsid w:val="00402277"/>
    <w:rsid w:val="00423E3E"/>
    <w:rsid w:val="00427AF4"/>
    <w:rsid w:val="00435FB8"/>
    <w:rsid w:val="004647DA"/>
    <w:rsid w:val="00474062"/>
    <w:rsid w:val="00477D6B"/>
    <w:rsid w:val="005019FF"/>
    <w:rsid w:val="0053057A"/>
    <w:rsid w:val="005321DA"/>
    <w:rsid w:val="00556076"/>
    <w:rsid w:val="00560A29"/>
    <w:rsid w:val="00585C97"/>
    <w:rsid w:val="005C435D"/>
    <w:rsid w:val="005C6649"/>
    <w:rsid w:val="005E7B89"/>
    <w:rsid w:val="00605827"/>
    <w:rsid w:val="006213E2"/>
    <w:rsid w:val="00646050"/>
    <w:rsid w:val="006713CA"/>
    <w:rsid w:val="00676C5C"/>
    <w:rsid w:val="006946EB"/>
    <w:rsid w:val="006A4C55"/>
    <w:rsid w:val="006B5C12"/>
    <w:rsid w:val="00720EFD"/>
    <w:rsid w:val="007854AF"/>
    <w:rsid w:val="00793A7C"/>
    <w:rsid w:val="007A398A"/>
    <w:rsid w:val="007C4902"/>
    <w:rsid w:val="007D1613"/>
    <w:rsid w:val="007E4C0E"/>
    <w:rsid w:val="007F2029"/>
    <w:rsid w:val="0084603E"/>
    <w:rsid w:val="008A134B"/>
    <w:rsid w:val="008B2CC1"/>
    <w:rsid w:val="008B60B2"/>
    <w:rsid w:val="0090731E"/>
    <w:rsid w:val="00916EE2"/>
    <w:rsid w:val="009267AD"/>
    <w:rsid w:val="00966A22"/>
    <w:rsid w:val="0096722F"/>
    <w:rsid w:val="00980843"/>
    <w:rsid w:val="009B0855"/>
    <w:rsid w:val="009D54EA"/>
    <w:rsid w:val="009E2791"/>
    <w:rsid w:val="009E3F6F"/>
    <w:rsid w:val="009F25BA"/>
    <w:rsid w:val="009F499F"/>
    <w:rsid w:val="00A02F0F"/>
    <w:rsid w:val="00A37342"/>
    <w:rsid w:val="00A42DAF"/>
    <w:rsid w:val="00A45BD8"/>
    <w:rsid w:val="00A571E2"/>
    <w:rsid w:val="00A869B7"/>
    <w:rsid w:val="00A90F0A"/>
    <w:rsid w:val="00AA4217"/>
    <w:rsid w:val="00AB1997"/>
    <w:rsid w:val="00AC205C"/>
    <w:rsid w:val="00AD0A84"/>
    <w:rsid w:val="00AF0A6B"/>
    <w:rsid w:val="00B05A69"/>
    <w:rsid w:val="00B42CA9"/>
    <w:rsid w:val="00B51FF7"/>
    <w:rsid w:val="00B75281"/>
    <w:rsid w:val="00B92B95"/>
    <w:rsid w:val="00B92F1F"/>
    <w:rsid w:val="00B9734B"/>
    <w:rsid w:val="00BA30E2"/>
    <w:rsid w:val="00C11BFE"/>
    <w:rsid w:val="00C5068F"/>
    <w:rsid w:val="00C86D74"/>
    <w:rsid w:val="00CB3DBA"/>
    <w:rsid w:val="00CC3E2D"/>
    <w:rsid w:val="00CD04F1"/>
    <w:rsid w:val="00CE19F8"/>
    <w:rsid w:val="00CF681A"/>
    <w:rsid w:val="00D00DED"/>
    <w:rsid w:val="00D07C78"/>
    <w:rsid w:val="00D41BEB"/>
    <w:rsid w:val="00D45252"/>
    <w:rsid w:val="00D530E8"/>
    <w:rsid w:val="00D60B2C"/>
    <w:rsid w:val="00D67EAE"/>
    <w:rsid w:val="00D71B4D"/>
    <w:rsid w:val="00D90B96"/>
    <w:rsid w:val="00D92587"/>
    <w:rsid w:val="00D93D55"/>
    <w:rsid w:val="00DB67F1"/>
    <w:rsid w:val="00DD57EB"/>
    <w:rsid w:val="00DD7B7F"/>
    <w:rsid w:val="00E15015"/>
    <w:rsid w:val="00E165BC"/>
    <w:rsid w:val="00E16A48"/>
    <w:rsid w:val="00E319DF"/>
    <w:rsid w:val="00E335FE"/>
    <w:rsid w:val="00E66CC5"/>
    <w:rsid w:val="00E7374D"/>
    <w:rsid w:val="00EA7D6E"/>
    <w:rsid w:val="00EB2F76"/>
    <w:rsid w:val="00EC4E49"/>
    <w:rsid w:val="00ED77FB"/>
    <w:rsid w:val="00EE03D1"/>
    <w:rsid w:val="00EE066C"/>
    <w:rsid w:val="00EE45FA"/>
    <w:rsid w:val="00EE5C1C"/>
    <w:rsid w:val="00F043DE"/>
    <w:rsid w:val="00F66152"/>
    <w:rsid w:val="00F9165B"/>
    <w:rsid w:val="00FA20A0"/>
    <w:rsid w:val="00FC482F"/>
    <w:rsid w:val="00FE339E"/>
    <w:rsid w:val="00FF04BC"/>
    <w:rsid w:val="00FF05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35CA98E3"/>
  <w15:docId w15:val="{3C57B1DA-7AE6-4620-AA99-72D760AA6F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fr-CH" w:eastAsia="fr-CH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E066C"/>
    <w:pPr>
      <w:bidi/>
    </w:pPr>
    <w:rPr>
      <w:rFonts w:ascii="Arial" w:eastAsia="SimSun" w:hAnsi="Arial" w:cs="Calibri"/>
      <w:sz w:val="22"/>
      <w:szCs w:val="22"/>
      <w:lang w:val="en-US" w:eastAsia="zh-CN"/>
    </w:rPr>
  </w:style>
  <w:style w:type="paragraph" w:styleId="Heading1">
    <w:name w:val="heading 1"/>
    <w:basedOn w:val="Normal"/>
    <w:next w:val="Normal"/>
    <w:qFormat/>
    <w:rsid w:val="00155D8A"/>
    <w:pPr>
      <w:keepNext/>
      <w:spacing w:after="480"/>
      <w:outlineLvl w:val="0"/>
    </w:pPr>
    <w:rPr>
      <w:b/>
      <w:bCs/>
      <w:caps/>
      <w:kern w:val="32"/>
      <w:sz w:val="32"/>
      <w:szCs w:val="32"/>
    </w:rPr>
  </w:style>
  <w:style w:type="paragraph" w:styleId="Heading2">
    <w:name w:val="heading 2"/>
    <w:basedOn w:val="Normal"/>
    <w:next w:val="Normal"/>
    <w:qFormat/>
    <w:rsid w:val="00155D8A"/>
    <w:pPr>
      <w:keepNext/>
      <w:spacing w:before="240" w:after="60"/>
      <w:outlineLvl w:val="1"/>
    </w:pPr>
    <w:rPr>
      <w:bCs/>
      <w:iCs/>
      <w:caps/>
      <w:sz w:val="28"/>
      <w:szCs w:val="28"/>
    </w:rPr>
  </w:style>
  <w:style w:type="paragraph" w:styleId="Heading3">
    <w:name w:val="heading 3"/>
    <w:basedOn w:val="Normal"/>
    <w:next w:val="Normal"/>
    <w:qFormat/>
    <w:rsid w:val="00155D8A"/>
    <w:pPr>
      <w:keepNext/>
      <w:spacing w:before="240" w:after="60"/>
      <w:outlineLvl w:val="2"/>
    </w:pPr>
    <w:rPr>
      <w:bCs/>
      <w:sz w:val="26"/>
      <w:szCs w:val="26"/>
      <w:u w:val="single"/>
    </w:rPr>
  </w:style>
  <w:style w:type="paragraph" w:styleId="Heading4">
    <w:name w:val="heading 4"/>
    <w:basedOn w:val="Normal"/>
    <w:next w:val="Normal"/>
    <w:qFormat/>
    <w:rsid w:val="00155D8A"/>
    <w:pPr>
      <w:keepNext/>
      <w:spacing w:before="240" w:after="60"/>
      <w:outlineLvl w:val="3"/>
    </w:pPr>
    <w:rPr>
      <w:bCs/>
      <w:i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9B0855"/>
    <w:rPr>
      <w:sz w:val="18"/>
      <w:szCs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semiHidden/>
    <w:rsid w:val="009B0855"/>
    <w:rPr>
      <w:sz w:val="18"/>
      <w:szCs w:val="18"/>
    </w:rPr>
  </w:style>
  <w:style w:type="paragraph" w:styleId="Header">
    <w:name w:val="header"/>
    <w:basedOn w:val="Normal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4"/>
      </w:numPr>
    </w:pPr>
  </w:style>
  <w:style w:type="paragraph" w:customStyle="1" w:styleId="ONUME">
    <w:name w:val="ONUM E"/>
    <w:basedOn w:val="BodyText"/>
    <w:rsid w:val="00676C5C"/>
    <w:pPr>
      <w:numPr>
        <w:numId w:val="5"/>
      </w:numPr>
    </w:pPr>
  </w:style>
  <w:style w:type="paragraph" w:customStyle="1" w:styleId="ONUMFS">
    <w:name w:val="ONUM FS"/>
    <w:basedOn w:val="BodyText"/>
    <w:rsid w:val="00676C5C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paragraph" w:customStyle="1" w:styleId="ONUMA">
    <w:name w:val="ONUM A"/>
    <w:basedOn w:val="BodyText"/>
    <w:rsid w:val="00D60B2C"/>
    <w:pPr>
      <w:numPr>
        <w:numId w:val="7"/>
      </w:numPr>
    </w:pPr>
    <w:rPr>
      <w:rFonts w:eastAsia="Times New Roman"/>
      <w:lang w:eastAsia="en-US"/>
    </w:rPr>
  </w:style>
  <w:style w:type="paragraph" w:customStyle="1" w:styleId="NormalParaAR">
    <w:name w:val="Normal_Para_AR"/>
    <w:rsid w:val="000E3951"/>
    <w:pPr>
      <w:bidi/>
      <w:spacing w:after="240" w:line="360" w:lineRule="exact"/>
    </w:pPr>
    <w:rPr>
      <w:rFonts w:ascii="Arabic Typesetting" w:hAnsi="Arabic Typesetting" w:cs="Arabic Typesetting"/>
      <w:sz w:val="36"/>
      <w:szCs w:val="36"/>
      <w:lang w:val="en-US" w:eastAsia="en-US"/>
    </w:rPr>
  </w:style>
  <w:style w:type="paragraph" w:customStyle="1" w:styleId="EndofDocumentAR">
    <w:name w:val="End_of_Document_AR"/>
    <w:basedOn w:val="NormalParaAR"/>
    <w:next w:val="NormalParaAR"/>
    <w:rsid w:val="000E3951"/>
    <w:pPr>
      <w:ind w:left="5534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N:\ORGLAN\SHARED\LANA\basic\templates\Calibri\IGC_42_AR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9705F53-E151-4E83-9370-B424E432A4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IGC_42_AR.dotx</Template>
  <TotalTime>1</TotalTime>
  <Pages>1</Pages>
  <Words>424</Words>
  <Characters>2423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WIPO/GRTK/IC/42/1 Prov.</vt:lpstr>
    </vt:vector>
  </TitlesOfParts>
  <Company>WIPO</Company>
  <LinksUpToDate>false</LinksUpToDate>
  <CharactersWithSpaces>2842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WIPO/GRTK/IC/42/1 Prov.</dc:title>
  <dc:creator>MERZOUK Fawzi</dc:creator>
  <cp:keywords>FOR OFFICIAL USE ONLY</cp:keywords>
  <cp:lastModifiedBy>ALAKHRAS Basel</cp:lastModifiedBy>
  <cp:revision>17</cp:revision>
  <cp:lastPrinted>2023-02-13T12:43:00Z</cp:lastPrinted>
  <dcterms:created xsi:type="dcterms:W3CDTF">2023-02-13T12:43:00Z</dcterms:created>
  <dcterms:modified xsi:type="dcterms:W3CDTF">2023-02-13T12:43:00Z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a289146d-2b85-4014-a331-a59cdf7050d6</vt:lpwstr>
  </property>
  <property fmtid="{D5CDD505-2E9C-101B-9397-08002B2CF9AE}" pid="3" name="Classification">
    <vt:lpwstr>For Official Use Only</vt:lpwstr>
  </property>
  <property fmtid="{D5CDD505-2E9C-101B-9397-08002B2CF9AE}" pid="4" name="VisualMarkings">
    <vt:lpwstr>Footer</vt:lpwstr>
  </property>
  <property fmtid="{D5CDD505-2E9C-101B-9397-08002B2CF9AE}" pid="5" name="Alignment">
    <vt:lpwstr>Centre</vt:lpwstr>
  </property>
  <property fmtid="{D5CDD505-2E9C-101B-9397-08002B2CF9AE}" pid="6" name="Language">
    <vt:lpwstr>English</vt:lpwstr>
  </property>
</Properties>
</file>