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C1024F">
        <w:rPr>
          <w:rFonts w:ascii="Arial Black" w:eastAsia="SimSun" w:hAnsi="Arial Black" w:cs="Arial"/>
          <w:b/>
          <w:caps/>
          <w:noProof/>
          <w:sz w:val="16"/>
          <w:szCs w:val="16"/>
          <w:lang w:eastAsia="zh-CN"/>
        </w:rPr>
        <w:t>3</w:t>
      </w:r>
    </w:p>
    <w:bookmarkEnd w:id="2"/>
    <w:p w:rsidR="003F7284" w:rsidRPr="00AC34C6" w:rsidRDefault="003F7284" w:rsidP="005D79F6">
      <w:pPr>
        <w:jc w:val="right"/>
        <w:rPr>
          <w:b/>
          <w:bCs/>
          <w:sz w:val="30"/>
          <w:szCs w:val="30"/>
          <w:rtl/>
          <w:lang w:val="fr-CH" w:bidi="ar-SY"/>
        </w:rPr>
      </w:pPr>
      <w:r w:rsidRPr="00BB6440">
        <w:rPr>
          <w:b/>
          <w:bCs/>
          <w:sz w:val="30"/>
          <w:szCs w:val="30"/>
          <w:rtl/>
        </w:rPr>
        <w:t xml:space="preserve">الأصل: </w:t>
      </w:r>
      <w:r w:rsidR="00AC34C6">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AC34C6">
        <w:rPr>
          <w:rFonts w:hint="cs"/>
          <w:b/>
          <w:bCs/>
          <w:sz w:val="30"/>
          <w:szCs w:val="30"/>
          <w:rtl/>
        </w:rPr>
        <w:t>13 مايو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AC34C6" w:rsidP="00874721">
      <w:pPr>
        <w:rPr>
          <w:rFonts w:ascii="Arial Black" w:hAnsi="Arial Black" w:cs="PT Bold Heading"/>
          <w:sz w:val="26"/>
          <w:szCs w:val="26"/>
          <w:rtl/>
        </w:rPr>
      </w:pPr>
      <w:r w:rsidRPr="00AC34C6">
        <w:rPr>
          <w:rFonts w:ascii="Arial Black" w:hAnsi="Arial Black" w:cs="PT Bold Heading"/>
          <w:sz w:val="26"/>
          <w:szCs w:val="26"/>
          <w:rtl/>
        </w:rPr>
        <w:t>مشاركة الجماعات الأصلية والمحلية: صندوق التبرعات</w:t>
      </w:r>
    </w:p>
    <w:p w:rsidR="003F7284" w:rsidRPr="00BB6440" w:rsidRDefault="00AC34C6"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E3612C" w:rsidRPr="00FD6D15" w:rsidRDefault="00AC34C6" w:rsidP="00AC34C6">
      <w:pPr>
        <w:pStyle w:val="Heading3"/>
        <w:rPr>
          <w:rtl/>
        </w:rPr>
      </w:pPr>
      <w:r>
        <w:rPr>
          <w:rFonts w:hint="cs"/>
          <w:rtl/>
        </w:rPr>
        <w:t>تمويل صندوق التبرعات</w:t>
      </w:r>
    </w:p>
    <w:p w:rsidR="00C41AE0" w:rsidRDefault="00AC34C6" w:rsidP="00AC34C6">
      <w:pPr>
        <w:pStyle w:val="ONUMA"/>
      </w:pPr>
      <w:r w:rsidRPr="00AC34C6">
        <w:rPr>
          <w:rtl/>
        </w:rPr>
        <w:t>وصل المبلغ المتاح في حساب صندوق الويبو للتبرعات لفائدة الجماعات الأصلية والمحلية المعتمدة ("الصندوق")</w:t>
      </w:r>
      <w:r w:rsidR="00A51339">
        <w:rPr>
          <w:rFonts w:hint="cs"/>
          <w:rtl/>
        </w:rPr>
        <w:t xml:space="preserve"> إلى</w:t>
      </w:r>
      <w:r w:rsidRPr="00AC34C6">
        <w:rPr>
          <w:rtl/>
        </w:rPr>
        <w:t xml:space="preserve"> </w:t>
      </w:r>
      <w:r>
        <w:t>18 365.25</w:t>
      </w:r>
      <w:r w:rsidRPr="00AC34C6">
        <w:rPr>
          <w:rtl/>
        </w:rPr>
        <w:t xml:space="preserve"> فرنكا</w:t>
      </w:r>
      <w:r>
        <w:rPr>
          <w:rFonts w:hint="cs"/>
          <w:rtl/>
          <w:lang w:val="fr-CH" w:bidi="ar-SY"/>
        </w:rPr>
        <w:t>ً</w:t>
      </w:r>
      <w:r w:rsidRPr="00AC34C6">
        <w:rPr>
          <w:rtl/>
        </w:rPr>
        <w:t xml:space="preserve"> سويسريا</w:t>
      </w:r>
      <w:r>
        <w:rPr>
          <w:rFonts w:hint="cs"/>
          <w:rtl/>
        </w:rPr>
        <w:t>ً</w:t>
      </w:r>
      <w:r w:rsidRPr="00AC34C6">
        <w:rPr>
          <w:rtl/>
        </w:rPr>
        <w:t xml:space="preserve"> في </w:t>
      </w:r>
      <w:r>
        <w:rPr>
          <w:rFonts w:hint="cs"/>
          <w:rtl/>
        </w:rPr>
        <w:t>8 مايو</w:t>
      </w:r>
      <w:r w:rsidRPr="00AC34C6">
        <w:rPr>
          <w:rtl/>
        </w:rPr>
        <w:t xml:space="preserve"> </w:t>
      </w:r>
      <w:r>
        <w:rPr>
          <w:rFonts w:hint="cs"/>
          <w:rtl/>
        </w:rPr>
        <w:t>2019</w:t>
      </w:r>
      <w:r w:rsidRPr="00AC34C6">
        <w:rPr>
          <w:rtl/>
        </w:rPr>
        <w:t>.</w:t>
      </w:r>
    </w:p>
    <w:p w:rsidR="00AC34C6" w:rsidRDefault="00AC34C6" w:rsidP="0098733E">
      <w:pPr>
        <w:pStyle w:val="ONUMA"/>
      </w:pPr>
      <w:r>
        <w:rPr>
          <w:rFonts w:hint="cs"/>
          <w:rtl/>
          <w:lang w:bidi="ar-SY"/>
        </w:rPr>
        <w:t>وبناءً</w:t>
      </w:r>
      <w:r>
        <w:rPr>
          <w:rtl/>
        </w:rPr>
        <w:t xml:space="preserve"> </w:t>
      </w:r>
      <w:r>
        <w:rPr>
          <w:rFonts w:hint="cs"/>
          <w:rtl/>
        </w:rPr>
        <w:t xml:space="preserve">على </w:t>
      </w:r>
      <w:r w:rsidR="007D59F2">
        <w:rPr>
          <w:rFonts w:hint="cs"/>
          <w:rtl/>
        </w:rPr>
        <w:t>ال</w:t>
      </w:r>
      <w:r w:rsidRPr="00AC34C6">
        <w:rPr>
          <w:rtl/>
        </w:rPr>
        <w:t>تعهد</w:t>
      </w:r>
      <w:r w:rsidR="007D59F2">
        <w:rPr>
          <w:rFonts w:hint="cs"/>
          <w:rtl/>
        </w:rPr>
        <w:t xml:space="preserve"> الذي قطعته</w:t>
      </w:r>
      <w:r w:rsidRPr="00AC34C6">
        <w:rPr>
          <w:rtl/>
        </w:rPr>
        <w:t xml:space="preserve"> </w:t>
      </w:r>
      <w:r w:rsidR="00073851" w:rsidRPr="00AC34C6">
        <w:rPr>
          <w:rtl/>
        </w:rPr>
        <w:t>حكومة كندا</w:t>
      </w:r>
      <w:r w:rsidR="00073851">
        <w:rPr>
          <w:rFonts w:hint="cs"/>
          <w:rtl/>
        </w:rPr>
        <w:t>، خلال</w:t>
      </w:r>
      <w:r w:rsidR="00073851" w:rsidRPr="00AC34C6">
        <w:rPr>
          <w:rtl/>
        </w:rPr>
        <w:t xml:space="preserve"> </w:t>
      </w:r>
      <w:r w:rsidRPr="00AC34C6">
        <w:rPr>
          <w:rtl/>
        </w:rPr>
        <w:t>الدورة التاسعة وا</w:t>
      </w:r>
      <w:r>
        <w:rPr>
          <w:rtl/>
        </w:rPr>
        <w:t>لثلاثين للجنة</w:t>
      </w:r>
      <w:r w:rsidRPr="00AC34C6">
        <w:rPr>
          <w:rtl/>
        </w:rPr>
        <w:t xml:space="preserve">، </w:t>
      </w:r>
      <w:r w:rsidR="00073851">
        <w:rPr>
          <w:rFonts w:hint="cs"/>
          <w:rtl/>
        </w:rPr>
        <w:t>قد</w:t>
      </w:r>
      <w:r w:rsidRPr="00AC34C6">
        <w:rPr>
          <w:rtl/>
        </w:rPr>
        <w:t xml:space="preserve">مت </w:t>
      </w:r>
      <w:r w:rsidR="00A51339">
        <w:rPr>
          <w:rFonts w:hint="cs"/>
          <w:rtl/>
        </w:rPr>
        <w:t xml:space="preserve">تلك الحكومة </w:t>
      </w:r>
      <w:r w:rsidRPr="00AC34C6">
        <w:rPr>
          <w:rtl/>
        </w:rPr>
        <w:t xml:space="preserve">مساهمة كبيرة </w:t>
      </w:r>
      <w:r w:rsidR="0098733E">
        <w:rPr>
          <w:rFonts w:hint="cs"/>
          <w:rtl/>
        </w:rPr>
        <w:t>إلى</w:t>
      </w:r>
      <w:r w:rsidRPr="00AC34C6">
        <w:rPr>
          <w:rtl/>
        </w:rPr>
        <w:t xml:space="preserve"> الصندوق </w:t>
      </w:r>
      <w:r w:rsidR="00A51339">
        <w:rPr>
          <w:rFonts w:hint="cs"/>
          <w:rtl/>
        </w:rPr>
        <w:t>قدرها</w:t>
      </w:r>
      <w:r w:rsidRPr="00AC34C6">
        <w:rPr>
          <w:rtl/>
        </w:rPr>
        <w:t xml:space="preserve"> </w:t>
      </w:r>
      <w:r w:rsidR="00073851">
        <w:rPr>
          <w:rFonts w:hint="cs"/>
          <w:rtl/>
        </w:rPr>
        <w:t>18 268.75</w:t>
      </w:r>
      <w:r w:rsidRPr="00AC34C6">
        <w:rPr>
          <w:rtl/>
        </w:rPr>
        <w:t xml:space="preserve"> فرنك</w:t>
      </w:r>
      <w:r w:rsidR="00073851">
        <w:rPr>
          <w:rFonts w:hint="cs"/>
          <w:rtl/>
        </w:rPr>
        <w:t>اً</w:t>
      </w:r>
      <w:r w:rsidRPr="00AC34C6">
        <w:rPr>
          <w:rtl/>
        </w:rPr>
        <w:t xml:space="preserve"> سويسري</w:t>
      </w:r>
      <w:r w:rsidR="00073851">
        <w:rPr>
          <w:rFonts w:hint="cs"/>
          <w:rtl/>
        </w:rPr>
        <w:t>اً</w:t>
      </w:r>
      <w:r w:rsidRPr="00AC34C6">
        <w:rPr>
          <w:rtl/>
        </w:rPr>
        <w:t xml:space="preserve"> (</w:t>
      </w:r>
      <w:r w:rsidR="007D59F2">
        <w:rPr>
          <w:rFonts w:hint="cs"/>
          <w:rtl/>
        </w:rPr>
        <w:t xml:space="preserve">أي </w:t>
      </w:r>
      <w:r w:rsidRPr="00AC34C6">
        <w:rPr>
          <w:rtl/>
        </w:rPr>
        <w:t xml:space="preserve">ما يعادل </w:t>
      </w:r>
      <w:r w:rsidR="00073851">
        <w:rPr>
          <w:rFonts w:hint="cs"/>
          <w:rtl/>
        </w:rPr>
        <w:t>25</w:t>
      </w:r>
      <w:r w:rsidR="00073851">
        <w:rPr>
          <w:rFonts w:hint="eastAsia"/>
          <w:rtl/>
        </w:rPr>
        <w:t> </w:t>
      </w:r>
      <w:r w:rsidR="00073851">
        <w:rPr>
          <w:rFonts w:hint="cs"/>
          <w:rtl/>
        </w:rPr>
        <w:t>000</w:t>
      </w:r>
      <w:r w:rsidRPr="00AC34C6">
        <w:rPr>
          <w:rtl/>
        </w:rPr>
        <w:t xml:space="preserve"> د</w:t>
      </w:r>
      <w:r>
        <w:rPr>
          <w:rtl/>
        </w:rPr>
        <w:t xml:space="preserve">ولار كندي في تاريخ </w:t>
      </w:r>
      <w:r w:rsidR="00C55540">
        <w:rPr>
          <w:rFonts w:hint="cs"/>
          <w:rtl/>
          <w:lang w:bidi="ar-SY"/>
        </w:rPr>
        <w:t>التحويل</w:t>
      </w:r>
      <w:r>
        <w:rPr>
          <w:rtl/>
        </w:rPr>
        <w:t>)</w:t>
      </w:r>
      <w:r w:rsidR="00073851">
        <w:rPr>
          <w:rtl/>
        </w:rPr>
        <w:t xml:space="preserve"> </w:t>
      </w:r>
      <w:r w:rsidR="00073851">
        <w:rPr>
          <w:rFonts w:hint="cs"/>
          <w:rtl/>
        </w:rPr>
        <w:t xml:space="preserve">في </w:t>
      </w:r>
      <w:r w:rsidR="00073851">
        <w:rPr>
          <w:rtl/>
        </w:rPr>
        <w:t>27</w:t>
      </w:r>
      <w:r w:rsidR="00A51339">
        <w:rPr>
          <w:rFonts w:hint="cs"/>
          <w:rtl/>
        </w:rPr>
        <w:t> </w:t>
      </w:r>
      <w:r w:rsidR="00073851">
        <w:rPr>
          <w:rtl/>
        </w:rPr>
        <w:t>مارس</w:t>
      </w:r>
      <w:r w:rsidRPr="00AC34C6">
        <w:rPr>
          <w:rtl/>
        </w:rPr>
        <w:t xml:space="preserve"> 2019.</w:t>
      </w:r>
      <w:r w:rsidR="00A51339">
        <w:rPr>
          <w:rFonts w:hint="cs"/>
          <w:rtl/>
        </w:rPr>
        <w:t xml:space="preserve"> وتلك </w:t>
      </w:r>
      <w:r w:rsidR="00073851">
        <w:rPr>
          <w:rFonts w:hint="cs"/>
          <w:rtl/>
        </w:rPr>
        <w:t xml:space="preserve">المساهمة هي </w:t>
      </w:r>
      <w:r w:rsidR="002F7CA7">
        <w:rPr>
          <w:rFonts w:hint="cs"/>
          <w:rtl/>
        </w:rPr>
        <w:t>آخر</w:t>
      </w:r>
      <w:r w:rsidR="00073851">
        <w:rPr>
          <w:rtl/>
        </w:rPr>
        <w:t xml:space="preserve"> </w:t>
      </w:r>
      <w:r w:rsidR="002F7CA7">
        <w:rPr>
          <w:rFonts w:hint="cs"/>
          <w:rtl/>
        </w:rPr>
        <w:t>تبرع</w:t>
      </w:r>
      <w:r w:rsidR="00073851">
        <w:rPr>
          <w:rFonts w:hint="cs"/>
          <w:rtl/>
        </w:rPr>
        <w:t xml:space="preserve"> </w:t>
      </w:r>
      <w:r w:rsidR="007D59F2">
        <w:rPr>
          <w:rFonts w:hint="cs"/>
          <w:rtl/>
        </w:rPr>
        <w:t xml:space="preserve">من </w:t>
      </w:r>
      <w:r w:rsidR="00073851">
        <w:rPr>
          <w:rFonts w:hint="cs"/>
          <w:rtl/>
        </w:rPr>
        <w:t>جهة مانحة</w:t>
      </w:r>
      <w:r w:rsidR="00073851" w:rsidRPr="00073851">
        <w:rPr>
          <w:rtl/>
        </w:rPr>
        <w:t xml:space="preserve">، بعد </w:t>
      </w:r>
      <w:r w:rsidR="002F7CA7">
        <w:rPr>
          <w:rFonts w:hint="cs"/>
          <w:rtl/>
        </w:rPr>
        <w:t>ال</w:t>
      </w:r>
      <w:r w:rsidR="00073851" w:rsidRPr="00073851">
        <w:rPr>
          <w:rtl/>
        </w:rPr>
        <w:t xml:space="preserve">مساهمة </w:t>
      </w:r>
      <w:r w:rsidR="002F7CA7">
        <w:rPr>
          <w:rFonts w:hint="cs"/>
          <w:rtl/>
        </w:rPr>
        <w:t>ال</w:t>
      </w:r>
      <w:r w:rsidR="00073851" w:rsidRPr="00073851">
        <w:rPr>
          <w:rtl/>
        </w:rPr>
        <w:t xml:space="preserve">ثالثة </w:t>
      </w:r>
      <w:r w:rsidR="002F7CA7">
        <w:rPr>
          <w:rFonts w:hint="cs"/>
          <w:rtl/>
        </w:rPr>
        <w:t xml:space="preserve">التي </w:t>
      </w:r>
      <w:r w:rsidR="00073851" w:rsidRPr="00073851">
        <w:rPr>
          <w:rtl/>
        </w:rPr>
        <w:t>قدمتها حكومة أستراليا في 28</w:t>
      </w:r>
      <w:r w:rsidR="00A51339">
        <w:rPr>
          <w:rFonts w:hint="cs"/>
          <w:rtl/>
        </w:rPr>
        <w:t> </w:t>
      </w:r>
      <w:r w:rsidR="00073851" w:rsidRPr="00073851">
        <w:rPr>
          <w:rtl/>
        </w:rPr>
        <w:t>فبراير 2017.</w:t>
      </w:r>
    </w:p>
    <w:p w:rsidR="00073851" w:rsidRDefault="00073851" w:rsidP="00A51339">
      <w:pPr>
        <w:pStyle w:val="ONUMA"/>
      </w:pPr>
      <w:r>
        <w:rPr>
          <w:rFonts w:hint="cs"/>
          <w:rtl/>
        </w:rPr>
        <w:t>واستناداً إلى</w:t>
      </w:r>
      <w:r w:rsidRPr="00073851">
        <w:rPr>
          <w:rtl/>
        </w:rPr>
        <w:t xml:space="preserve"> </w:t>
      </w:r>
      <w:r>
        <w:rPr>
          <w:rFonts w:hint="cs"/>
          <w:rtl/>
        </w:rPr>
        <w:t>التجارب</w:t>
      </w:r>
      <w:r w:rsidRPr="00073851">
        <w:rPr>
          <w:rtl/>
        </w:rPr>
        <w:t xml:space="preserve"> السابقة </w:t>
      </w:r>
      <w:r>
        <w:rPr>
          <w:rFonts w:hint="cs"/>
          <w:rtl/>
        </w:rPr>
        <w:t>والتغيرات المتوقعة</w:t>
      </w:r>
      <w:r>
        <w:rPr>
          <w:rtl/>
        </w:rPr>
        <w:t xml:space="preserve"> </w:t>
      </w:r>
      <w:r>
        <w:rPr>
          <w:rFonts w:hint="cs"/>
          <w:rtl/>
        </w:rPr>
        <w:t>في تكاليف</w:t>
      </w:r>
      <w:r>
        <w:rPr>
          <w:rtl/>
        </w:rPr>
        <w:t xml:space="preserve"> السفر</w:t>
      </w:r>
      <w:r w:rsidRPr="00073851">
        <w:rPr>
          <w:rtl/>
        </w:rPr>
        <w:t xml:space="preserve">، </w:t>
      </w:r>
      <w:r>
        <w:rPr>
          <w:rFonts w:hint="cs"/>
          <w:rtl/>
        </w:rPr>
        <w:t>يُتوقع أن يتيح</w:t>
      </w:r>
      <w:r>
        <w:rPr>
          <w:rtl/>
        </w:rPr>
        <w:t xml:space="preserve"> المبلغ المتاح </w:t>
      </w:r>
      <w:r>
        <w:rPr>
          <w:rFonts w:hint="cs"/>
          <w:rtl/>
        </w:rPr>
        <w:t>في ا</w:t>
      </w:r>
      <w:r>
        <w:rPr>
          <w:rtl/>
        </w:rPr>
        <w:t xml:space="preserve">لصندوق </w:t>
      </w:r>
      <w:r w:rsidRPr="00073851">
        <w:rPr>
          <w:rtl/>
        </w:rPr>
        <w:t xml:space="preserve">تغطية جزء من النفقات المتعلقة بالتوصية </w:t>
      </w:r>
      <w:r>
        <w:rPr>
          <w:rFonts w:hint="cs"/>
          <w:rtl/>
        </w:rPr>
        <w:t>الصادرة</w:t>
      </w:r>
      <w:r>
        <w:rPr>
          <w:rtl/>
        </w:rPr>
        <w:t xml:space="preserve"> </w:t>
      </w:r>
      <w:r>
        <w:rPr>
          <w:rFonts w:hint="cs"/>
          <w:rtl/>
        </w:rPr>
        <w:t>عن</w:t>
      </w:r>
      <w:r w:rsidRPr="00073851">
        <w:rPr>
          <w:rtl/>
        </w:rPr>
        <w:t xml:space="preserve"> المجلس الاستشاري للصندوق على هامش الدورة التاسعة والثلاثين</w:t>
      </w:r>
      <w:r>
        <w:rPr>
          <w:rFonts w:hint="cs"/>
          <w:rtl/>
        </w:rPr>
        <w:t xml:space="preserve"> </w:t>
      </w:r>
      <w:r w:rsidRPr="00073851">
        <w:rPr>
          <w:rtl/>
        </w:rPr>
        <w:t xml:space="preserve">للجنة </w:t>
      </w:r>
      <w:r w:rsidRPr="00073851">
        <w:rPr>
          <w:rtl/>
        </w:rPr>
        <w:lastRenderedPageBreak/>
        <w:t xml:space="preserve">(انظر </w:t>
      </w:r>
      <w:r>
        <w:rPr>
          <w:rFonts w:hint="cs"/>
          <w:rtl/>
        </w:rPr>
        <w:t>مرفق الوثيقة</w:t>
      </w:r>
      <w:r w:rsidRPr="00073851">
        <w:rPr>
          <w:rtl/>
        </w:rPr>
        <w:t xml:space="preserve"> </w:t>
      </w:r>
      <w:r w:rsidRPr="00073851">
        <w:t>WIPO/GRTKF/IC/39/INF/6</w:t>
      </w:r>
      <w:r w:rsidRPr="00073851">
        <w:rPr>
          <w:rtl/>
        </w:rPr>
        <w:t xml:space="preserve">) </w:t>
      </w:r>
      <w:r w:rsidR="007D59F2">
        <w:rPr>
          <w:rFonts w:hint="cs"/>
          <w:rtl/>
        </w:rPr>
        <w:t>لأغراض</w:t>
      </w:r>
      <w:r w:rsidR="00C45604">
        <w:rPr>
          <w:rFonts w:hint="cs"/>
          <w:rtl/>
        </w:rPr>
        <w:t xml:space="preserve"> </w:t>
      </w:r>
      <w:r w:rsidR="00C45604">
        <w:rPr>
          <w:rtl/>
        </w:rPr>
        <w:t>الدورة الأربعين للجنة وفق</w:t>
      </w:r>
      <w:r w:rsidR="00C45604">
        <w:rPr>
          <w:rFonts w:hint="cs"/>
          <w:rtl/>
        </w:rPr>
        <w:t>اً</w:t>
      </w:r>
      <w:r w:rsidRPr="00073851">
        <w:rPr>
          <w:rtl/>
        </w:rPr>
        <w:t xml:space="preserve"> لقواعد الصندوق (الواردة</w:t>
      </w:r>
      <w:r w:rsidR="00A51339">
        <w:rPr>
          <w:rFonts w:hint="cs"/>
          <w:rtl/>
        </w:rPr>
        <w:t> </w:t>
      </w:r>
      <w:r w:rsidRPr="00073851">
        <w:rPr>
          <w:rtl/>
        </w:rPr>
        <w:t xml:space="preserve">في </w:t>
      </w:r>
      <w:r w:rsidR="00C45604">
        <w:rPr>
          <w:rFonts w:hint="cs"/>
          <w:rtl/>
        </w:rPr>
        <w:t>المرفق</w:t>
      </w:r>
      <w:r w:rsidRPr="00073851">
        <w:rPr>
          <w:rtl/>
        </w:rPr>
        <w:t xml:space="preserve"> الأول</w:t>
      </w:r>
      <w:r w:rsidR="00C45604" w:rsidRPr="00022FF4">
        <w:rPr>
          <w:rStyle w:val="FootnoteReference"/>
          <w:sz w:val="32"/>
          <w:szCs w:val="32"/>
          <w:rtl/>
        </w:rPr>
        <w:footnoteReference w:id="1"/>
      </w:r>
      <w:r w:rsidRPr="00073851">
        <w:rPr>
          <w:rtl/>
        </w:rPr>
        <w:t>).</w:t>
      </w:r>
    </w:p>
    <w:p w:rsidR="00C45604" w:rsidRDefault="00C45604" w:rsidP="00A3280F">
      <w:pPr>
        <w:pStyle w:val="ONUMA"/>
      </w:pPr>
      <w:r>
        <w:rPr>
          <w:rFonts w:hint="cs"/>
          <w:rtl/>
        </w:rPr>
        <w:t xml:space="preserve">والرصيد المتبقي في الصندوق بعد تغطية جميع المصروفات الخاصة بالدورة الأربعين لن يتيح تمويل </w:t>
      </w:r>
      <w:r w:rsidR="007D59F2">
        <w:rPr>
          <w:rFonts w:hint="cs"/>
          <w:rtl/>
        </w:rPr>
        <w:t>جميع ال</w:t>
      </w:r>
      <w:r>
        <w:rPr>
          <w:rFonts w:hint="cs"/>
          <w:rtl/>
        </w:rPr>
        <w:t xml:space="preserve">تكاليف </w:t>
      </w:r>
      <w:r w:rsidR="007D59F2">
        <w:rPr>
          <w:rFonts w:hint="cs"/>
          <w:rtl/>
        </w:rPr>
        <w:t xml:space="preserve">المستحقة </w:t>
      </w:r>
      <w:r>
        <w:rPr>
          <w:rFonts w:hint="cs"/>
          <w:rtl/>
        </w:rPr>
        <w:t xml:space="preserve">ذات الصلة </w:t>
      </w:r>
      <w:r w:rsidRPr="00C45604">
        <w:rPr>
          <w:rtl/>
        </w:rPr>
        <w:t xml:space="preserve">بأي </w:t>
      </w:r>
      <w:r w:rsidR="00237A9E">
        <w:rPr>
          <w:rFonts w:hint="cs"/>
          <w:rtl/>
        </w:rPr>
        <w:t xml:space="preserve">طالب </w:t>
      </w:r>
      <w:r w:rsidR="007D59F2">
        <w:rPr>
          <w:rFonts w:hint="cs"/>
          <w:rtl/>
        </w:rPr>
        <w:t>لل</w:t>
      </w:r>
      <w:r w:rsidR="00237A9E">
        <w:rPr>
          <w:rFonts w:hint="cs"/>
          <w:rtl/>
        </w:rPr>
        <w:t>دعم</w:t>
      </w:r>
      <w:r>
        <w:rPr>
          <w:rtl/>
        </w:rPr>
        <w:t xml:space="preserve"> قد يوصي المجلس الاستشاري </w:t>
      </w:r>
      <w:r>
        <w:rPr>
          <w:rFonts w:hint="cs"/>
          <w:rtl/>
        </w:rPr>
        <w:t>ا</w:t>
      </w:r>
      <w:r w:rsidRPr="00C45604">
        <w:rPr>
          <w:rtl/>
        </w:rPr>
        <w:t>لصندوق بتموي</w:t>
      </w:r>
      <w:r>
        <w:rPr>
          <w:rtl/>
        </w:rPr>
        <w:t xml:space="preserve">له بهدف </w:t>
      </w:r>
      <w:r>
        <w:rPr>
          <w:rFonts w:hint="cs"/>
          <w:rtl/>
        </w:rPr>
        <w:t xml:space="preserve">المشاركة </w:t>
      </w:r>
      <w:r>
        <w:rPr>
          <w:rtl/>
        </w:rPr>
        <w:t xml:space="preserve">في الدورة </w:t>
      </w:r>
      <w:r>
        <w:rPr>
          <w:rFonts w:hint="cs"/>
          <w:rtl/>
        </w:rPr>
        <w:t>المقبلة</w:t>
      </w:r>
      <w:r>
        <w:rPr>
          <w:rtl/>
        </w:rPr>
        <w:t xml:space="preserve"> للجنة</w:t>
      </w:r>
      <w:r w:rsidRPr="00C45604">
        <w:rPr>
          <w:rtl/>
        </w:rPr>
        <w:t xml:space="preserve">، </w:t>
      </w:r>
      <w:r w:rsidR="00A3280F">
        <w:rPr>
          <w:rFonts w:hint="cs"/>
          <w:rtl/>
        </w:rPr>
        <w:t>في حال</w:t>
      </w:r>
      <w:r w:rsidRPr="00C45604">
        <w:rPr>
          <w:rtl/>
        </w:rPr>
        <w:t xml:space="preserve"> جد</w:t>
      </w:r>
      <w:r w:rsidR="00A3280F">
        <w:rPr>
          <w:rFonts w:hint="cs"/>
          <w:rtl/>
        </w:rPr>
        <w:t>ّ</w:t>
      </w:r>
      <w:r w:rsidRPr="00C45604">
        <w:rPr>
          <w:rtl/>
        </w:rPr>
        <w:t xml:space="preserve">دت الجمعية العامة </w:t>
      </w:r>
      <w:proofErr w:type="spellStart"/>
      <w:r w:rsidRPr="00C45604">
        <w:rPr>
          <w:rtl/>
        </w:rPr>
        <w:t>للويبو</w:t>
      </w:r>
      <w:proofErr w:type="spellEnd"/>
      <w:r w:rsidRPr="00C45604">
        <w:rPr>
          <w:rtl/>
        </w:rPr>
        <w:t xml:space="preserve"> ولاية اللجنة.</w:t>
      </w:r>
    </w:p>
    <w:p w:rsidR="00C45604" w:rsidRDefault="00C45604" w:rsidP="007D59F2">
      <w:pPr>
        <w:pStyle w:val="ONUMA"/>
      </w:pPr>
      <w:r w:rsidRPr="00C45604">
        <w:rPr>
          <w:rtl/>
        </w:rPr>
        <w:t>ووفقا</w:t>
      </w:r>
      <w:r w:rsidR="007D59F2">
        <w:rPr>
          <w:rFonts w:hint="cs"/>
          <w:rtl/>
        </w:rPr>
        <w:t>ً</w:t>
      </w:r>
      <w:r w:rsidRPr="00C45604">
        <w:rPr>
          <w:rtl/>
        </w:rPr>
        <w:t xml:space="preserve"> لقواعد الصندوق الحالية كما هي واردة في المرفق الأول</w:t>
      </w:r>
      <w:r w:rsidRPr="00022FF4">
        <w:rPr>
          <w:rStyle w:val="FootnoteReference"/>
          <w:sz w:val="32"/>
          <w:szCs w:val="32"/>
          <w:rtl/>
        </w:rPr>
        <w:footnoteReference w:id="2"/>
      </w:r>
      <w:r w:rsidRPr="00C45604">
        <w:rPr>
          <w:rtl/>
        </w:rPr>
        <w:t>، يتوقف حجم الدعم الذي يمكن للصندوق توفيره على التبرعات التي تقدمها الجهات المانحة حصرا</w:t>
      </w:r>
      <w:r>
        <w:rPr>
          <w:rFonts w:hint="cs"/>
          <w:rtl/>
        </w:rPr>
        <w:t>ً</w:t>
      </w:r>
      <w:r w:rsidRPr="00C45604">
        <w:rPr>
          <w:rtl/>
        </w:rPr>
        <w:t>.</w:t>
      </w:r>
      <w:r>
        <w:rPr>
          <w:rFonts w:hint="cs"/>
          <w:rtl/>
        </w:rPr>
        <w:t xml:space="preserve"> </w:t>
      </w:r>
      <w:r w:rsidRPr="00C45604">
        <w:rPr>
          <w:rtl/>
        </w:rPr>
        <w:t>ويجدر التذكير في هذا الصدد بأنه لم يكن في مقدور الصندوق، بعد سنوات من بدء عمله، من تمويل أي طالب للدعم ممن أوصي بتمويل مشاركتهم من الدورة السابعة والعشرين وحتى الدورة الثالثة والثلاثين للجنة، على التوالي وبما يشمل تلك الدورة، ولأغراض الدورة السابعة والثلاثين</w:t>
      </w:r>
      <w:r w:rsidR="00237A9E">
        <w:rPr>
          <w:rFonts w:hint="cs"/>
          <w:rtl/>
        </w:rPr>
        <w:t xml:space="preserve"> و</w:t>
      </w:r>
      <w:r w:rsidR="007D59F2">
        <w:rPr>
          <w:rFonts w:hint="cs"/>
          <w:rtl/>
        </w:rPr>
        <w:t xml:space="preserve">الدورة </w:t>
      </w:r>
      <w:r w:rsidR="00237A9E">
        <w:rPr>
          <w:rFonts w:hint="cs"/>
          <w:rtl/>
        </w:rPr>
        <w:t>التاسعة والثلاثين</w:t>
      </w:r>
      <w:r w:rsidRPr="00C45604">
        <w:rPr>
          <w:rtl/>
        </w:rPr>
        <w:t>، وذلك بسبب انعدام تبرعات جديدة.</w:t>
      </w:r>
      <w:r w:rsidR="00237A9E">
        <w:rPr>
          <w:rFonts w:hint="cs"/>
          <w:rtl/>
        </w:rPr>
        <w:t xml:space="preserve"> ولم</w:t>
      </w:r>
      <w:r w:rsidR="00237A9E">
        <w:rPr>
          <w:rtl/>
        </w:rPr>
        <w:t xml:space="preserve"> يك</w:t>
      </w:r>
      <w:r w:rsidR="00237A9E" w:rsidRPr="00237A9E">
        <w:rPr>
          <w:rtl/>
        </w:rPr>
        <w:t>ن الصندوق قادرا</w:t>
      </w:r>
      <w:r w:rsidR="00237A9E">
        <w:rPr>
          <w:rFonts w:hint="cs"/>
          <w:rtl/>
        </w:rPr>
        <w:t>ً</w:t>
      </w:r>
      <w:r w:rsidR="00237A9E" w:rsidRPr="00237A9E">
        <w:rPr>
          <w:rtl/>
        </w:rPr>
        <w:t xml:space="preserve"> </w:t>
      </w:r>
      <w:r w:rsidR="00237A9E">
        <w:rPr>
          <w:rFonts w:hint="cs"/>
          <w:rtl/>
        </w:rPr>
        <w:t>إلاّ على</w:t>
      </w:r>
      <w:r w:rsidR="00237A9E" w:rsidRPr="00237A9E">
        <w:rPr>
          <w:rtl/>
        </w:rPr>
        <w:t xml:space="preserve"> </w:t>
      </w:r>
      <w:r w:rsidR="00237A9E">
        <w:rPr>
          <w:rFonts w:hint="cs"/>
          <w:rtl/>
        </w:rPr>
        <w:t xml:space="preserve">تقديم </w:t>
      </w:r>
      <w:r w:rsidR="00237A9E" w:rsidRPr="00237A9E">
        <w:rPr>
          <w:rtl/>
        </w:rPr>
        <w:t>تمويل</w:t>
      </w:r>
      <w:r w:rsidR="00237A9E">
        <w:rPr>
          <w:rFonts w:hint="cs"/>
          <w:rtl/>
        </w:rPr>
        <w:t xml:space="preserve"> جزئي</w:t>
      </w:r>
      <w:r w:rsidR="00237A9E" w:rsidRPr="00237A9E">
        <w:rPr>
          <w:rtl/>
        </w:rPr>
        <w:t xml:space="preserve"> </w:t>
      </w:r>
      <w:r w:rsidR="00237A9E">
        <w:rPr>
          <w:rFonts w:hint="cs"/>
          <w:rtl/>
        </w:rPr>
        <w:t>ل</w:t>
      </w:r>
      <w:r w:rsidR="00237A9E" w:rsidRPr="00237A9E">
        <w:rPr>
          <w:rtl/>
        </w:rPr>
        <w:t>طالب</w:t>
      </w:r>
      <w:r w:rsidR="00237A9E">
        <w:rPr>
          <w:rFonts w:hint="cs"/>
          <w:rtl/>
        </w:rPr>
        <w:t xml:space="preserve"> واحد</w:t>
      </w:r>
      <w:r w:rsidR="00237A9E" w:rsidRPr="00237A9E">
        <w:rPr>
          <w:rtl/>
        </w:rPr>
        <w:t xml:space="preserve"> للدعم موصى به</w:t>
      </w:r>
      <w:r w:rsidR="00237A9E">
        <w:rPr>
          <w:rFonts w:hint="cs"/>
          <w:rtl/>
        </w:rPr>
        <w:t xml:space="preserve"> للمشاركة في الدورة </w:t>
      </w:r>
      <w:r w:rsidR="007D59F2">
        <w:rPr>
          <w:rFonts w:hint="cs"/>
          <w:rtl/>
        </w:rPr>
        <w:t>الثامنة</w:t>
      </w:r>
      <w:r w:rsidR="00237A9E">
        <w:rPr>
          <w:rFonts w:hint="cs"/>
          <w:rtl/>
        </w:rPr>
        <w:t xml:space="preserve"> والثلاثين.</w:t>
      </w:r>
    </w:p>
    <w:p w:rsidR="00237A9E" w:rsidRDefault="00237A9E" w:rsidP="00015D81">
      <w:pPr>
        <w:pStyle w:val="ONUMA"/>
      </w:pPr>
      <w:r w:rsidRPr="00237A9E">
        <w:rPr>
          <w:rtl/>
        </w:rPr>
        <w:t>وشجّع المدير العام ورؤساء اللجنة، مرارا</w:t>
      </w:r>
      <w:r>
        <w:rPr>
          <w:rFonts w:hint="cs"/>
          <w:rtl/>
        </w:rPr>
        <w:t>ً</w:t>
      </w:r>
      <w:r w:rsidRPr="00237A9E">
        <w:rPr>
          <w:rtl/>
        </w:rPr>
        <w:t xml:space="preserve"> خلال الثنائيات 2012/2013 و2014/2015 و2016/2017 وكذلك خلال </w:t>
      </w:r>
      <w:r>
        <w:rPr>
          <w:rFonts w:hint="cs"/>
          <w:rtl/>
        </w:rPr>
        <w:t>الدورات</w:t>
      </w:r>
      <w:r w:rsidRPr="00237A9E">
        <w:rPr>
          <w:rtl/>
        </w:rPr>
        <w:t xml:space="preserve"> الخامسة والثلاثين والسادسة والثلاثين</w:t>
      </w:r>
      <w:r>
        <w:rPr>
          <w:rFonts w:hint="cs"/>
          <w:rtl/>
        </w:rPr>
        <w:t xml:space="preserve"> والسابعة والثلاثين والثامنة والثلاثين والتاسعة والثلاثين</w:t>
      </w:r>
      <w:r w:rsidRPr="00237A9E">
        <w:rPr>
          <w:rtl/>
        </w:rPr>
        <w:t>، الدول الأعضاء في اللجنة والجهات العامة أو الخاصة المهتمة تشجيعا</w:t>
      </w:r>
      <w:r>
        <w:rPr>
          <w:rFonts w:hint="cs"/>
          <w:rtl/>
        </w:rPr>
        <w:t>ً</w:t>
      </w:r>
      <w:r w:rsidRPr="00237A9E">
        <w:rPr>
          <w:rtl/>
        </w:rPr>
        <w:t xml:space="preserve"> قويا</w:t>
      </w:r>
      <w:r>
        <w:rPr>
          <w:rFonts w:hint="cs"/>
          <w:rtl/>
        </w:rPr>
        <w:t>ً</w:t>
      </w:r>
      <w:r w:rsidRPr="00237A9E">
        <w:rPr>
          <w:rtl/>
        </w:rPr>
        <w:t xml:space="preserve"> على التبرع للصندوق نظرا</w:t>
      </w:r>
      <w:r>
        <w:rPr>
          <w:rFonts w:hint="cs"/>
          <w:rtl/>
        </w:rPr>
        <w:t>ً</w:t>
      </w:r>
      <w:r w:rsidRPr="00237A9E">
        <w:rPr>
          <w:rtl/>
        </w:rPr>
        <w:t xml:space="preserve"> إلى الحاجة الملح</w:t>
      </w:r>
      <w:r>
        <w:rPr>
          <w:rFonts w:hint="cs"/>
          <w:rtl/>
        </w:rPr>
        <w:t>ّ</w:t>
      </w:r>
      <w:r w:rsidRPr="00237A9E">
        <w:rPr>
          <w:rtl/>
        </w:rPr>
        <w:t>ة التي يقرّ بها الجميع والمتمثلة في ضمان مشاركة الجماعات الأصلية والمحلية.</w:t>
      </w:r>
      <w:r w:rsidR="007D59F2">
        <w:rPr>
          <w:rFonts w:hint="cs"/>
          <w:rtl/>
        </w:rPr>
        <w:t xml:space="preserve"> </w:t>
      </w:r>
      <w:r w:rsidRPr="00237A9E">
        <w:rPr>
          <w:rtl/>
        </w:rPr>
        <w:t xml:space="preserve">وفي أحدث تقرير للمجلس الاستشاري للصندوق، "وإذ </w:t>
      </w:r>
      <w:r w:rsidR="00EF17DF">
        <w:rPr>
          <w:rFonts w:hint="cs"/>
          <w:rtl/>
        </w:rPr>
        <w:t>أحاط</w:t>
      </w:r>
      <w:r w:rsidRPr="00237A9E">
        <w:rPr>
          <w:rtl/>
        </w:rPr>
        <w:t xml:space="preserve"> المجلس الاستشاري </w:t>
      </w:r>
      <w:r w:rsidR="00EF17DF">
        <w:rPr>
          <w:rFonts w:hint="cs"/>
          <w:rtl/>
        </w:rPr>
        <w:t>بأن</w:t>
      </w:r>
      <w:r w:rsidRPr="00237A9E">
        <w:rPr>
          <w:rtl/>
        </w:rPr>
        <w:t xml:space="preserve"> الصندوق </w:t>
      </w:r>
      <w:r w:rsidR="00EF17DF">
        <w:rPr>
          <w:rFonts w:hint="cs"/>
          <w:rtl/>
        </w:rPr>
        <w:t xml:space="preserve">لن يكون قادراً على </w:t>
      </w:r>
      <w:r w:rsidRPr="00237A9E">
        <w:rPr>
          <w:rtl/>
        </w:rPr>
        <w:t xml:space="preserve">تمويل </w:t>
      </w:r>
      <w:r w:rsidR="00EF17DF">
        <w:rPr>
          <w:rFonts w:hint="cs"/>
          <w:rtl/>
        </w:rPr>
        <w:t>أي طالب للدعم ممن</w:t>
      </w:r>
      <w:r w:rsidRPr="00237A9E">
        <w:rPr>
          <w:rtl/>
        </w:rPr>
        <w:t xml:space="preserve"> </w:t>
      </w:r>
      <w:r w:rsidR="00EF17DF">
        <w:rPr>
          <w:rFonts w:hint="cs"/>
          <w:rtl/>
        </w:rPr>
        <w:t>أوصي</w:t>
      </w:r>
      <w:r w:rsidR="00EF17DF">
        <w:rPr>
          <w:rtl/>
        </w:rPr>
        <w:t xml:space="preserve"> ب</w:t>
      </w:r>
      <w:r w:rsidR="00EF17DF">
        <w:rPr>
          <w:rFonts w:hint="cs"/>
          <w:rtl/>
        </w:rPr>
        <w:t>دعم مشاركتهم</w:t>
      </w:r>
      <w:r w:rsidRPr="00237A9E">
        <w:rPr>
          <w:rtl/>
        </w:rPr>
        <w:t xml:space="preserve"> </w:t>
      </w:r>
      <w:r w:rsidR="00EF17DF">
        <w:rPr>
          <w:rFonts w:hint="cs"/>
          <w:rtl/>
        </w:rPr>
        <w:t>في</w:t>
      </w:r>
      <w:r w:rsidRPr="00237A9E">
        <w:rPr>
          <w:rtl/>
        </w:rPr>
        <w:t xml:space="preserve"> الدورات المقبلة للجنة </w:t>
      </w:r>
      <w:r w:rsidR="00EF17DF">
        <w:rPr>
          <w:rFonts w:hint="cs"/>
          <w:rtl/>
        </w:rPr>
        <w:t>دون ورود</w:t>
      </w:r>
      <w:r w:rsidRPr="00237A9E">
        <w:rPr>
          <w:rtl/>
        </w:rPr>
        <w:t xml:space="preserve"> </w:t>
      </w:r>
      <w:r w:rsidR="00EF17DF">
        <w:rPr>
          <w:rFonts w:hint="cs"/>
          <w:rtl/>
        </w:rPr>
        <w:t>مساهمات</w:t>
      </w:r>
      <w:r w:rsidR="00EF17DF">
        <w:rPr>
          <w:rtl/>
        </w:rPr>
        <w:t xml:space="preserve"> جديدة</w:t>
      </w:r>
      <w:r w:rsidR="00EF17DF">
        <w:rPr>
          <w:rFonts w:hint="cs"/>
          <w:rtl/>
        </w:rPr>
        <w:t xml:space="preserve"> </w:t>
      </w:r>
      <w:r w:rsidR="00EF17DF">
        <w:rPr>
          <w:rtl/>
        </w:rPr>
        <w:t>[</w:t>
      </w:r>
      <w:r w:rsidR="00EF17DF">
        <w:rPr>
          <w:rFonts w:hint="cs"/>
          <w:rtl/>
        </w:rPr>
        <w:t>...</w:t>
      </w:r>
      <w:r w:rsidR="00EF17DF">
        <w:rPr>
          <w:rtl/>
        </w:rPr>
        <w:t>]</w:t>
      </w:r>
      <w:r w:rsidRPr="00237A9E">
        <w:rPr>
          <w:rtl/>
        </w:rPr>
        <w:t xml:space="preserve"> </w:t>
      </w:r>
      <w:r w:rsidR="00EF17DF">
        <w:rPr>
          <w:rFonts w:hint="cs"/>
          <w:rtl/>
        </w:rPr>
        <w:t>من المانحين إلى الصندوق، و</w:t>
      </w:r>
      <w:r w:rsidRPr="00237A9E">
        <w:rPr>
          <w:rtl/>
        </w:rPr>
        <w:t>حثّ بشدة الدول الأعضاء في الويبو والمانحين</w:t>
      </w:r>
      <w:r w:rsidR="00EF17DF">
        <w:rPr>
          <w:rFonts w:hint="cs"/>
          <w:rtl/>
        </w:rPr>
        <w:t xml:space="preserve"> المحتملين الآخرين</w:t>
      </w:r>
      <w:r w:rsidRPr="00237A9E">
        <w:rPr>
          <w:rtl/>
        </w:rPr>
        <w:t xml:space="preserve"> على </w:t>
      </w:r>
      <w:r w:rsidR="00EF17DF">
        <w:rPr>
          <w:rFonts w:hint="cs"/>
          <w:rtl/>
        </w:rPr>
        <w:t>مزيد من المساهمة</w:t>
      </w:r>
      <w:r w:rsidRPr="00237A9E">
        <w:rPr>
          <w:rtl/>
        </w:rPr>
        <w:t xml:space="preserve"> في الصندوق" (انظر مرفق الوثيقة </w:t>
      </w:r>
      <w:r w:rsidRPr="00237A9E">
        <w:t>WIPO/GRTKF/IC/3</w:t>
      </w:r>
      <w:r w:rsidR="007D59F2">
        <w:t>9</w:t>
      </w:r>
      <w:r w:rsidRPr="00237A9E">
        <w:t>/INF/6</w:t>
      </w:r>
      <w:r w:rsidRPr="00237A9E">
        <w:rPr>
          <w:rtl/>
        </w:rPr>
        <w:t>).</w:t>
      </w:r>
    </w:p>
    <w:p w:rsidR="00EF17DF" w:rsidRDefault="00EF17DF" w:rsidP="00F67C5D">
      <w:pPr>
        <w:pStyle w:val="ONUMA"/>
      </w:pPr>
      <w:r w:rsidRPr="00EF17DF">
        <w:rPr>
          <w:rtl/>
        </w:rPr>
        <w:t xml:space="preserve">وذكر منتدى الأمم المتحدة الدائم المعني بقضايا الشعوب الأصلية، من جانبه، ما يلي في التقرير عن دورته السابعة عشرة المعقودة من 16 إلى 27 أبريل 2018 (انظر الفقرة 58 من وثيقة المجلس الاقتصادي والاجتماعي للأمم المتحدة </w:t>
      </w:r>
      <w:r w:rsidRPr="00EF17DF">
        <w:t>E/2018/43*-E/C.19/2018/11</w:t>
      </w:r>
      <w:r w:rsidR="007D59F2">
        <w:t>*</w:t>
      </w:r>
      <w:r>
        <w:rPr>
          <w:rtl/>
        </w:rPr>
        <w:t xml:space="preserve">): </w:t>
      </w:r>
      <w:r>
        <w:rPr>
          <w:rFonts w:hint="cs"/>
          <w:rtl/>
          <w:lang w:bidi="ar-SY"/>
        </w:rPr>
        <w:t xml:space="preserve">"ويعرب المنتدى الدائم عن قلقه من استنفاد موارد </w:t>
      </w:r>
      <w:r w:rsidR="00F24ABA" w:rsidRPr="00D07318">
        <w:rPr>
          <w:rtl/>
        </w:rPr>
        <w:t xml:space="preserve">صندوق </w:t>
      </w:r>
      <w:r w:rsidR="00F24ABA">
        <w:rPr>
          <w:rFonts w:hint="cs"/>
          <w:rtl/>
          <w:lang w:bidi="ar-SY"/>
        </w:rPr>
        <w:t>ال</w:t>
      </w:r>
      <w:r w:rsidR="00F24ABA" w:rsidRPr="00D07318">
        <w:rPr>
          <w:rtl/>
        </w:rPr>
        <w:t>تبرعات ل</w:t>
      </w:r>
      <w:r w:rsidR="00F24ABA" w:rsidRPr="00D07318">
        <w:rPr>
          <w:rFonts w:hint="cs"/>
          <w:rtl/>
        </w:rPr>
        <w:t>فائدة</w:t>
      </w:r>
      <w:r w:rsidR="00F24ABA" w:rsidRPr="00D07318">
        <w:rPr>
          <w:rtl/>
        </w:rPr>
        <w:t xml:space="preserve"> الجماعات الأصلية والمحلية المعتمدة</w:t>
      </w:r>
      <w:r>
        <w:rPr>
          <w:rFonts w:hint="cs"/>
          <w:rtl/>
          <w:lang w:bidi="ar-SY"/>
        </w:rPr>
        <w:t xml:space="preserve"> للمنظمة العالمية للملكية الفكرية، ويؤكد على الأهمية الحاسمة للمشاركة الكاملة والفعالة للشعوب الأصلية والمجتمعات المحلية في مفاوضات </w:t>
      </w:r>
      <w:r w:rsidR="00F24ABA" w:rsidRPr="00F24ABA">
        <w:rPr>
          <w:rtl/>
          <w:lang w:bidi="ar-SY"/>
        </w:rPr>
        <w:t>اللجنة الحكومية الدولية المعنية بالملكية الفكرية والموارد الوراثية والمعارف التقليدية والفولكلور</w:t>
      </w:r>
      <w:r>
        <w:rPr>
          <w:rFonts w:hint="cs"/>
          <w:rtl/>
          <w:lang w:bidi="ar-SY"/>
        </w:rPr>
        <w:t xml:space="preserve"> التابعة للمنظمة العالمية للملكية الفكرية وفقاً للمادة 41 من </w:t>
      </w:r>
      <w:r w:rsidR="00383DA5">
        <w:rPr>
          <w:rtl/>
          <w:lang w:bidi="ar-SY"/>
        </w:rPr>
        <w:t>[</w:t>
      </w:r>
      <w:r w:rsidR="00383DA5">
        <w:rPr>
          <w:rFonts w:hint="cs"/>
          <w:rtl/>
          <w:lang w:bidi="ar-SY"/>
        </w:rPr>
        <w:t xml:space="preserve">إعلان الأمم المتحدة </w:t>
      </w:r>
      <w:r w:rsidR="00383DA5">
        <w:rPr>
          <w:rFonts w:hint="cs"/>
          <w:rtl/>
          <w:lang w:val="fr-CH" w:bidi="ar-SY"/>
        </w:rPr>
        <w:t>بشأن حقوق الشعوب الأصلية</w:t>
      </w:r>
      <w:r w:rsidR="00383DA5">
        <w:rPr>
          <w:rtl/>
          <w:lang w:bidi="ar-SY"/>
        </w:rPr>
        <w:t>]</w:t>
      </w:r>
      <w:r w:rsidR="00383DA5">
        <w:rPr>
          <w:rFonts w:hint="cs"/>
          <w:rtl/>
          <w:lang w:bidi="ar-SY"/>
        </w:rPr>
        <w:t>. 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 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p>
    <w:p w:rsidR="00383DA5" w:rsidRDefault="00383DA5" w:rsidP="00383DA5">
      <w:pPr>
        <w:pStyle w:val="ONUMA"/>
      </w:pPr>
      <w:r w:rsidRPr="00383DA5">
        <w:rPr>
          <w:rtl/>
        </w:rPr>
        <w:lastRenderedPageBreak/>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 الوثيقة </w:t>
      </w:r>
      <w:r w:rsidRPr="00383DA5">
        <w:t>WIPO/GRTKF/IC/29/3</w:t>
      </w:r>
      <w:r w:rsidRPr="00383DA5">
        <w:rPr>
          <w:rtl/>
        </w:rPr>
        <w:t>).</w:t>
      </w:r>
    </w:p>
    <w:p w:rsidR="00383DA5" w:rsidRDefault="00383DA5" w:rsidP="007D59F2">
      <w:pPr>
        <w:pStyle w:val="ONUMA"/>
      </w:pPr>
      <w:r w:rsidRPr="00383DA5">
        <w:rPr>
          <w:rtl/>
        </w:rPr>
        <w:t>و</w:t>
      </w:r>
      <w:r w:rsidR="007D59F2">
        <w:rPr>
          <w:rFonts w:hint="cs"/>
          <w:rtl/>
          <w:lang w:val="fr-CH" w:bidi="ar-SY"/>
        </w:rPr>
        <w:t xml:space="preserve">بناءً على </w:t>
      </w:r>
      <w:r w:rsidRPr="00383DA5">
        <w:rPr>
          <w:rtl/>
        </w:rPr>
        <w:t xml:space="preserve">التوصيات التي قدمتها اللجنة في دورتها السابعة والثلاثين، </w:t>
      </w:r>
      <w:r>
        <w:rPr>
          <w:rFonts w:hint="cs"/>
          <w:rtl/>
        </w:rPr>
        <w:t>"</w:t>
      </w:r>
      <w:r w:rsidRPr="00383DA5">
        <w:rPr>
          <w:rtl/>
        </w:rPr>
        <w:t>ناشدت [الجمعية العامة للويبو لعام 2018] لجنة المعارف، استنادا</w:t>
      </w:r>
      <w:r>
        <w:rPr>
          <w:rFonts w:hint="cs"/>
          <w:rtl/>
        </w:rPr>
        <w:t>ً</w:t>
      </w:r>
      <w:r w:rsidRPr="00383DA5">
        <w:rPr>
          <w:rtl/>
        </w:rPr>
        <w:t xml:space="preserve"> إلى التقدم المحرز، تسريع عملها طبقا</w:t>
      </w:r>
      <w:r w:rsidR="000D1CE5">
        <w:rPr>
          <w:rFonts w:hint="cs"/>
          <w:rtl/>
        </w:rPr>
        <w:t>ً</w:t>
      </w:r>
      <w:r w:rsidRPr="00383DA5">
        <w:rPr>
          <w:rtl/>
        </w:rPr>
        <w:t xml:space="preserve"> لولاية لجنة المعارف للثنائية 2018/2019:</w:t>
      </w:r>
      <w:r w:rsidR="000D1CE5">
        <w:rPr>
          <w:rFonts w:hint="cs"/>
          <w:rtl/>
        </w:rPr>
        <w:t xml:space="preserve"> </w:t>
      </w:r>
      <w:r w:rsidR="000D1CE5">
        <w:rPr>
          <w:rtl/>
        </w:rPr>
        <w:t>[</w:t>
      </w:r>
      <w:r w:rsidR="000D1CE5">
        <w:rPr>
          <w:rFonts w:hint="cs"/>
          <w:rtl/>
        </w:rPr>
        <w:t>...</w:t>
      </w:r>
      <w:r w:rsidR="000D1CE5">
        <w:rPr>
          <w:rtl/>
        </w:rPr>
        <w:t>]</w:t>
      </w:r>
      <w:r w:rsidRPr="00383DA5">
        <w:rPr>
          <w:rtl/>
        </w:rPr>
        <w:t xml:space="preserve"> (و) ومع الاعتراف بأهمية مشاركة الشعوب الأصلية والجماعات المحلية في عمل لجنة المعارف، والإشارة إلى استنفاد موارد صندوق الويبو للتبرعات، وتشجيع الدول الأعضاء على النظر في إمكانية الإسهام في الصندوق وبحث ترتيبات تمويل بديلة أخرى (انظر الفقرة 43 من الوثيقة </w:t>
      </w:r>
      <w:r w:rsidRPr="00383DA5">
        <w:t>A/58/10</w:t>
      </w:r>
      <w:r w:rsidRPr="00383DA5">
        <w:rPr>
          <w:rtl/>
        </w:rPr>
        <w:t>).</w:t>
      </w:r>
    </w:p>
    <w:p w:rsidR="000D1CE5" w:rsidRPr="00C45604" w:rsidRDefault="000D1CE5" w:rsidP="000D1CE5">
      <w:pPr>
        <w:pStyle w:val="ONUMA"/>
        <w:rPr>
          <w:rtl/>
        </w:rPr>
      </w:pPr>
      <w:r w:rsidRPr="000D1CE5">
        <w:rPr>
          <w:rtl/>
        </w:rPr>
        <w:t>ووفقا</w:t>
      </w:r>
      <w:r w:rsidR="007D59F2">
        <w:rPr>
          <w:rFonts w:hint="cs"/>
          <w:rtl/>
        </w:rPr>
        <w:t>ً</w:t>
      </w:r>
      <w:r w:rsidRPr="000D1CE5">
        <w:rPr>
          <w:rtl/>
        </w:rPr>
        <w:t xml:space="preserve"> لقواعد الصندوق، ستقدَّم معلومات مفصَّلة ومحدَّثة في المذكرة الإعلامية </w:t>
      </w:r>
      <w:r w:rsidRPr="000D1CE5">
        <w:t>WIPO/GRTKF/IC/</w:t>
      </w:r>
      <w:r>
        <w:t>40</w:t>
      </w:r>
      <w:r w:rsidRPr="000D1CE5">
        <w:t>/INF/4</w:t>
      </w:r>
      <w:r w:rsidRPr="000D1CE5">
        <w:rPr>
          <w:rtl/>
        </w:rPr>
        <w:t xml:space="preserve"> التي ستُرفع إلى اللجنة قبل دورتها</w:t>
      </w:r>
      <w:r>
        <w:rPr>
          <w:rFonts w:hint="cs"/>
          <w:rtl/>
          <w:lang w:val="fr-CH" w:bidi="ar-SY"/>
        </w:rPr>
        <w:t xml:space="preserve"> الحالية</w:t>
      </w:r>
      <w:r w:rsidRPr="000D1CE5">
        <w:rPr>
          <w:rtl/>
        </w:rPr>
        <w:t>.</w:t>
      </w:r>
      <w:r>
        <w:rPr>
          <w:rFonts w:hint="cs"/>
          <w:rtl/>
        </w:rPr>
        <w:t xml:space="preserve"> </w:t>
      </w:r>
      <w:r w:rsidRPr="000D1CE5">
        <w:rPr>
          <w:rtl/>
        </w:rPr>
        <w:t>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طالبي الدعم الذين تلقوا تمويلا</w:t>
      </w:r>
      <w:r w:rsidR="007D59F2">
        <w:rPr>
          <w:rFonts w:hint="cs"/>
          <w:rtl/>
        </w:rPr>
        <w:t>ً</w:t>
      </w:r>
      <w:r w:rsidRPr="000D1CE5">
        <w:rPr>
          <w:rtl/>
        </w:rPr>
        <w:t xml:space="preserve"> للمشاركة في الدورتين </w:t>
      </w:r>
      <w:r>
        <w:rPr>
          <w:rFonts w:hint="cs"/>
          <w:rtl/>
        </w:rPr>
        <w:t>التاسعة</w:t>
      </w:r>
      <w:r w:rsidRPr="000D1CE5">
        <w:rPr>
          <w:rtl/>
        </w:rPr>
        <w:t xml:space="preserve"> والثلاثين </w:t>
      </w:r>
      <w:r>
        <w:rPr>
          <w:rFonts w:hint="cs"/>
          <w:rtl/>
        </w:rPr>
        <w:t>والأربعين</w:t>
      </w:r>
      <w:r w:rsidRPr="000D1CE5">
        <w:rPr>
          <w:rtl/>
        </w:rPr>
        <w:t xml:space="preserve"> للجنة، إن وُجدوا، وأخيرا</w:t>
      </w:r>
      <w:r>
        <w:rPr>
          <w:rFonts w:hint="cs"/>
          <w:rtl/>
        </w:rPr>
        <w:t>ً</w:t>
      </w:r>
      <w:r w:rsidRPr="000D1CE5">
        <w:rPr>
          <w:rtl/>
        </w:rPr>
        <w:t xml:space="preserve"> أسماء طالبي التمويل للمشاركة في الدورة المقبلة للجنة.</w:t>
      </w:r>
    </w:p>
    <w:p w:rsidR="00290FA8" w:rsidRDefault="000D1CE5" w:rsidP="000D1CE5">
      <w:pPr>
        <w:pStyle w:val="Heading3"/>
        <w:rPr>
          <w:rtl/>
        </w:rPr>
      </w:pPr>
      <w:r w:rsidRPr="000D1CE5">
        <w:rPr>
          <w:rtl/>
        </w:rPr>
        <w:t>تعيين المجلس الاستشاري</w:t>
      </w:r>
    </w:p>
    <w:p w:rsidR="00642A6D" w:rsidRDefault="009D41B7" w:rsidP="009D41B7">
      <w:pPr>
        <w:pStyle w:val="ONUMA"/>
      </w:pPr>
      <w:r>
        <w:rPr>
          <w:rtl/>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w:t>
      </w:r>
      <w:r>
        <w:rPr>
          <w:rFonts w:hint="cs"/>
          <w:rtl/>
        </w:rPr>
        <w:t>ً</w:t>
      </w:r>
      <w:r>
        <w:rPr>
          <w:rtl/>
        </w:rPr>
        <w:t xml:space="preserve"> على اقتراح رئيس اللجنة، بعد التشاور مع الدول الأعضاء ومجموعاتها الإقليمية وممثلي الجهات المعتمدة بصفة مراقب على التوالي.</w:t>
      </w:r>
      <w:r>
        <w:rPr>
          <w:rFonts w:hint="cs"/>
          <w:rtl/>
        </w:rPr>
        <w:t xml:space="preserve"> </w:t>
      </w:r>
      <w:r>
        <w:rPr>
          <w:rtl/>
        </w:rPr>
        <w:t>وباستثناء ولاية العضو بحكم المنصب، تنتهي ولايات أعضاء المجلس بافتتاح الدورة اللاحقة للجنة" (المادة 8).</w:t>
      </w:r>
    </w:p>
    <w:p w:rsidR="009D41B7" w:rsidRDefault="009D41B7" w:rsidP="007D59F2">
      <w:pPr>
        <w:pStyle w:val="ONUMA"/>
        <w:rPr>
          <w:rtl/>
        </w:rPr>
      </w:pPr>
      <w:r>
        <w:rPr>
          <w:rtl/>
        </w:rPr>
        <w:t xml:space="preserve">وفي الدورة </w:t>
      </w:r>
      <w:r w:rsidR="007D59F2">
        <w:rPr>
          <w:rFonts w:hint="cs"/>
          <w:rtl/>
        </w:rPr>
        <w:t>التاسعة</w:t>
      </w:r>
      <w:r>
        <w:rPr>
          <w:rtl/>
        </w:rPr>
        <w:t xml:space="preserve"> والثلاثين للجنة، اقترح الرئيس أعضاء المجلس الاستشاري الثمانية التالية أسماؤهم وانتخبتهم اللجنة بالتزكية للعمل بصفتهم الشخصية:</w:t>
      </w:r>
    </w:p>
    <w:p w:rsidR="009D41B7" w:rsidRDefault="009D41B7" w:rsidP="00F736EB">
      <w:pPr>
        <w:pStyle w:val="BodyTextFirstIndent"/>
        <w:rPr>
          <w:rtl/>
        </w:rPr>
      </w:pPr>
      <w:r>
        <w:rPr>
          <w:rtl/>
        </w:rPr>
        <w:t>"1"</w:t>
      </w:r>
      <w:r w:rsidR="00F736EB">
        <w:rPr>
          <w:rtl/>
        </w:rPr>
        <w:tab/>
      </w:r>
      <w:r>
        <w:rPr>
          <w:rtl/>
        </w:rPr>
        <w:t>بوصفهم أعضاء في وفود الدول الأعضاء في الويبو:</w:t>
      </w:r>
    </w:p>
    <w:p w:rsidR="009D41B7" w:rsidRDefault="009D41B7" w:rsidP="00F736EB">
      <w:pPr>
        <w:pStyle w:val="BodyTextFirstIndent"/>
        <w:spacing w:before="0"/>
        <w:ind w:left="562"/>
        <w:rPr>
          <w:rtl/>
        </w:rPr>
      </w:pPr>
      <w:r w:rsidRPr="009D41B7">
        <w:rPr>
          <w:rtl/>
        </w:rPr>
        <w:t>السيد مارتين كوريا، مستشار، البعثة الدائمة لشيلي في جنيف</w:t>
      </w:r>
      <w:r>
        <w:rPr>
          <w:rFonts w:hint="cs"/>
          <w:rtl/>
        </w:rPr>
        <w:t>؛ و</w:t>
      </w:r>
      <w:r w:rsidR="00F736EB" w:rsidRPr="00F736EB">
        <w:rPr>
          <w:rtl/>
        </w:rPr>
        <w:t>السيد ألكساندر دا كوستا، وزير مستشار ونائب الممثل الدائم، سفارة غامبيا في سويسرا والبعثة الدائمة لغامبيا في جنيف</w:t>
      </w:r>
      <w:r w:rsidR="00F736EB">
        <w:rPr>
          <w:rFonts w:hint="cs"/>
          <w:rtl/>
        </w:rPr>
        <w:t>؛ و</w:t>
      </w:r>
      <w:r w:rsidR="00F736EB" w:rsidRPr="00F736EB">
        <w:rPr>
          <w:rtl/>
        </w:rPr>
        <w:t>السيدة شيلي رو، كبيرة مديري المشاريع، وزارة الابتكار والع</w:t>
      </w:r>
      <w:r w:rsidR="00F736EB">
        <w:rPr>
          <w:rtl/>
        </w:rPr>
        <w:t>لوم والتنمية الاقتصادية في كندا</w:t>
      </w:r>
      <w:r w:rsidR="00F736EB">
        <w:rPr>
          <w:rFonts w:hint="cs"/>
          <w:rtl/>
        </w:rPr>
        <w:t>؛ و</w:t>
      </w:r>
      <w:r w:rsidR="00F736EB" w:rsidRPr="00F736EB">
        <w:rPr>
          <w:rtl/>
        </w:rPr>
        <w:t>السيد غزيز سيتشانوف، السكرتير الثالث، البعثة الدائمة لكازاخستان في جنيف</w:t>
      </w:r>
      <w:r w:rsidR="00F736EB">
        <w:rPr>
          <w:rFonts w:hint="cs"/>
          <w:rtl/>
        </w:rPr>
        <w:t>؛ و</w:t>
      </w:r>
      <w:r w:rsidR="00F736EB" w:rsidRPr="00F736EB">
        <w:rPr>
          <w:rtl/>
        </w:rPr>
        <w:t>السيدة نافارات تانكامالاس، وزيرة مستشارة، البعثة الدائمة لتايلند في جنيف</w:t>
      </w:r>
      <w:r w:rsidR="00F736EB">
        <w:rPr>
          <w:rFonts w:hint="cs"/>
          <w:rtl/>
        </w:rPr>
        <w:t>؛</w:t>
      </w:r>
    </w:p>
    <w:p w:rsidR="00F736EB" w:rsidRDefault="00F736EB" w:rsidP="00F736EB">
      <w:pPr>
        <w:pStyle w:val="BodyTextFirstIndent"/>
        <w:rPr>
          <w:rtl/>
        </w:rPr>
      </w:pPr>
      <w:r>
        <w:rPr>
          <w:rFonts w:hint="cs"/>
          <w:rtl/>
        </w:rPr>
        <w:t>"2"</w:t>
      </w:r>
      <w:r>
        <w:rPr>
          <w:rtl/>
        </w:rPr>
        <w:tab/>
      </w:r>
      <w:r w:rsidRPr="00F736EB">
        <w:rPr>
          <w:rtl/>
        </w:rPr>
        <w:t>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p>
    <w:p w:rsidR="00F736EB" w:rsidRDefault="00F736EB" w:rsidP="00F736EB">
      <w:pPr>
        <w:pStyle w:val="BodyTextFirstIndent"/>
        <w:spacing w:before="0"/>
        <w:ind w:left="562"/>
        <w:rPr>
          <w:rtl/>
        </w:rPr>
      </w:pPr>
      <w:r w:rsidRPr="00F736EB">
        <w:rPr>
          <w:rtl/>
        </w:rPr>
        <w:t>السيدة جيسيكا فوريرو، ممثلة اللجنة القانونية للتنمي</w:t>
      </w:r>
      <w:r>
        <w:rPr>
          <w:rtl/>
        </w:rPr>
        <w:t>ة الذاتية لشعوب الأنديز الأصلية</w:t>
      </w:r>
      <w:r w:rsidRPr="00F736EB">
        <w:rPr>
          <w:rtl/>
        </w:rPr>
        <w:t>، بيرو</w:t>
      </w:r>
      <w:r>
        <w:rPr>
          <w:rFonts w:hint="cs"/>
          <w:rtl/>
        </w:rPr>
        <w:t>؛ و</w:t>
      </w:r>
      <w:r w:rsidRPr="00F736EB">
        <w:rPr>
          <w:rtl/>
        </w:rPr>
        <w:t>السيد جيريمي كولودزيج، ممثل جمعية الشعوب الأولى، كندا</w:t>
      </w:r>
      <w:r>
        <w:rPr>
          <w:rFonts w:hint="cs"/>
          <w:rtl/>
        </w:rPr>
        <w:t>؛ و</w:t>
      </w:r>
      <w:r w:rsidRPr="00F736EB">
        <w:rPr>
          <w:rtl/>
        </w:rPr>
        <w:t>السيدة غايس بيريليت، ممثلة</w:t>
      </w:r>
      <w:r>
        <w:rPr>
          <w:rtl/>
        </w:rPr>
        <w:t xml:space="preserve"> المجلس الهندي لأمريكا الجنوبية</w:t>
      </w:r>
      <w:r w:rsidRPr="00F736EB">
        <w:rPr>
          <w:rtl/>
        </w:rPr>
        <w:t>، سويسرا</w:t>
      </w:r>
      <w:r>
        <w:rPr>
          <w:rFonts w:hint="cs"/>
          <w:rtl/>
        </w:rPr>
        <w:t>.</w:t>
      </w:r>
    </w:p>
    <w:p w:rsidR="00F736EB" w:rsidRDefault="00F736EB" w:rsidP="00F736EB">
      <w:pPr>
        <w:pStyle w:val="ONUMA"/>
      </w:pPr>
      <w:r w:rsidRPr="00F736EB">
        <w:rPr>
          <w:rtl/>
        </w:rPr>
        <w:lastRenderedPageBreak/>
        <w:t>وعيّن رئيس</w:t>
      </w:r>
      <w:r>
        <w:rPr>
          <w:rtl/>
        </w:rPr>
        <w:t xml:space="preserve"> </w:t>
      </w:r>
      <w:r w:rsidR="002257C2">
        <w:rPr>
          <w:rFonts w:hint="cs"/>
          <w:rtl/>
        </w:rPr>
        <w:t>الل</w:t>
      </w:r>
      <w:r w:rsidRPr="00F736EB">
        <w:rPr>
          <w:rtl/>
        </w:rPr>
        <w:t xml:space="preserve">جنة السيد فيزال شيري </w:t>
      </w:r>
      <w:proofErr w:type="spellStart"/>
      <w:r w:rsidRPr="00F736EB">
        <w:rPr>
          <w:rtl/>
        </w:rPr>
        <w:t>سيدهارتا</w:t>
      </w:r>
      <w:proofErr w:type="spellEnd"/>
      <w:r w:rsidRPr="00F736EB">
        <w:rPr>
          <w:rtl/>
        </w:rPr>
        <w:t xml:space="preserve">، </w:t>
      </w:r>
      <w:r w:rsidR="002257C2">
        <w:rPr>
          <w:rFonts w:hint="cs"/>
          <w:rtl/>
        </w:rPr>
        <w:t xml:space="preserve">وهو </w:t>
      </w:r>
      <w:r w:rsidRPr="00F736EB">
        <w:rPr>
          <w:rtl/>
        </w:rPr>
        <w:t>مستشار</w:t>
      </w:r>
      <w:r w:rsidR="002257C2">
        <w:rPr>
          <w:rFonts w:hint="cs"/>
          <w:rtl/>
        </w:rPr>
        <w:t xml:space="preserve"> برتبة وزير في </w:t>
      </w:r>
      <w:r w:rsidRPr="00F736EB">
        <w:rPr>
          <w:rtl/>
        </w:rPr>
        <w:t>ال</w:t>
      </w:r>
      <w:r w:rsidR="002257C2">
        <w:rPr>
          <w:rtl/>
        </w:rPr>
        <w:t>بعثة الدائمة لإندونيسيا في جنيف</w:t>
      </w:r>
      <w:r w:rsidR="002257C2">
        <w:rPr>
          <w:rFonts w:hint="cs"/>
          <w:rtl/>
        </w:rPr>
        <w:t xml:space="preserve"> و</w:t>
      </w:r>
      <w:r w:rsidRPr="00F736EB">
        <w:rPr>
          <w:rtl/>
        </w:rPr>
        <w:t>نائب رئيس اللجنة، رئيسا</w:t>
      </w:r>
      <w:r w:rsidR="007D59F2">
        <w:rPr>
          <w:rFonts w:hint="cs"/>
          <w:rtl/>
        </w:rPr>
        <w:t>ً</w:t>
      </w:r>
      <w:r w:rsidRPr="00F736EB">
        <w:rPr>
          <w:rtl/>
        </w:rPr>
        <w:t xml:space="preserve"> للمجلس الاستشاري.</w:t>
      </w:r>
    </w:p>
    <w:p w:rsidR="00F736EB" w:rsidRDefault="00F736EB" w:rsidP="002257C2">
      <w:pPr>
        <w:pStyle w:val="ONUMA"/>
      </w:pPr>
      <w:r w:rsidRPr="00F736EB">
        <w:rPr>
          <w:rtl/>
        </w:rPr>
        <w:t xml:space="preserve">ولما كانت ولاية الأعضاء الحاليين في المجلس الاستشاري ستنقضي في بداية الدورة </w:t>
      </w:r>
      <w:r>
        <w:rPr>
          <w:rFonts w:hint="cs"/>
          <w:rtl/>
        </w:rPr>
        <w:t>الأربعين</w:t>
      </w:r>
      <w:r w:rsidRPr="00F736EB">
        <w:rPr>
          <w:rtl/>
        </w:rPr>
        <w:t xml:space="preserve">، فلا بد للجنة من أن تنتخب أعضاء جدد في اليوم الثاني من دورتها </w:t>
      </w:r>
      <w:r>
        <w:rPr>
          <w:rFonts w:hint="cs"/>
          <w:rtl/>
        </w:rPr>
        <w:t>الأربعين</w:t>
      </w:r>
      <w:r w:rsidRPr="00F736EB">
        <w:rPr>
          <w:rtl/>
        </w:rPr>
        <w:t xml:space="preserve"> أو قبله.</w:t>
      </w:r>
      <w:r>
        <w:rPr>
          <w:rFonts w:hint="cs"/>
          <w:rtl/>
        </w:rPr>
        <w:t xml:space="preserve"> </w:t>
      </w:r>
      <w:r w:rsidRPr="00F736EB">
        <w:rPr>
          <w:rtl/>
        </w:rPr>
        <w:t>وتسمح قواعد الصندوق بإمكانية انتخاب الأعضاء السابقين</w:t>
      </w:r>
      <w:r w:rsidR="002257C2">
        <w:rPr>
          <w:rFonts w:hint="cs"/>
          <w:rtl/>
        </w:rPr>
        <w:t> </w:t>
      </w:r>
      <w:r w:rsidRPr="00F736EB">
        <w:rPr>
          <w:rtl/>
        </w:rPr>
        <w:t>مجددا</w:t>
      </w:r>
      <w:r>
        <w:rPr>
          <w:rFonts w:hint="cs"/>
          <w:rtl/>
        </w:rPr>
        <w:t>ً</w:t>
      </w:r>
      <w:r w:rsidRPr="00F736EB">
        <w:rPr>
          <w:rtl/>
        </w:rPr>
        <w:t>.</w:t>
      </w:r>
    </w:p>
    <w:p w:rsidR="00F736EB" w:rsidRDefault="00C55540" w:rsidP="00C55540">
      <w:pPr>
        <w:pStyle w:val="Decision"/>
      </w:pPr>
      <w:r>
        <w:rPr>
          <w:rFonts w:hint="cs"/>
          <w:rtl/>
        </w:rPr>
        <w:t>إن اللجنة مدعوة إلى</w:t>
      </w:r>
      <w:r w:rsidR="007D59F2">
        <w:rPr>
          <w:rFonts w:hint="cs"/>
          <w:rtl/>
        </w:rPr>
        <w:t xml:space="preserve"> ما يلي</w:t>
      </w:r>
      <w:r>
        <w:rPr>
          <w:rFonts w:hint="cs"/>
          <w:rtl/>
        </w:rPr>
        <w:t>:</w:t>
      </w:r>
    </w:p>
    <w:p w:rsidR="00C55540" w:rsidRDefault="00C55540" w:rsidP="002F7CA7">
      <w:pPr>
        <w:pStyle w:val="Decision"/>
        <w:numPr>
          <w:ilvl w:val="0"/>
          <w:numId w:val="0"/>
        </w:numPr>
        <w:ind w:left="5534"/>
        <w:rPr>
          <w:rtl/>
        </w:rPr>
      </w:pPr>
      <w:r>
        <w:rPr>
          <w:rFonts w:hint="cs"/>
          <w:rtl/>
        </w:rPr>
        <w:t>"1"</w:t>
      </w:r>
      <w:r>
        <w:rPr>
          <w:rFonts w:hint="cs"/>
          <w:rtl/>
        </w:rPr>
        <w:tab/>
      </w:r>
      <w:r w:rsidRPr="00C55540">
        <w:rPr>
          <w:rtl/>
        </w:rPr>
        <w:t xml:space="preserve">أن </w:t>
      </w:r>
      <w:r w:rsidR="002F7CA7">
        <w:rPr>
          <w:rFonts w:hint="cs"/>
          <w:rtl/>
        </w:rPr>
        <w:t>تحثّ بشدة</w:t>
      </w:r>
      <w:r w:rsidRPr="00C55540">
        <w:rPr>
          <w:rtl/>
        </w:rPr>
        <w:t xml:space="preserve"> أعضاءها وكل الجهات العامة والخاصة المهتمة على التبرع للصندوق بغية ضمان استمرار عمله؛</w:t>
      </w:r>
    </w:p>
    <w:p w:rsidR="00C55540" w:rsidRDefault="00C55540" w:rsidP="00C55540">
      <w:pPr>
        <w:pStyle w:val="Decision"/>
        <w:numPr>
          <w:ilvl w:val="0"/>
          <w:numId w:val="0"/>
        </w:numPr>
        <w:ind w:left="5534"/>
        <w:rPr>
          <w:rtl/>
        </w:rPr>
      </w:pPr>
      <w:r>
        <w:rPr>
          <w:rFonts w:hint="cs"/>
          <w:rtl/>
        </w:rPr>
        <w:t>"2"</w:t>
      </w:r>
      <w:r>
        <w:rPr>
          <w:rFonts w:hint="cs"/>
          <w:rtl/>
        </w:rPr>
        <w:tab/>
      </w:r>
      <w:r w:rsidRPr="00C55540">
        <w:rPr>
          <w:rtl/>
        </w:rPr>
        <w:t>وأن تنتخب أعضاء المجلس الاستشاري للصندوق بناء</w:t>
      </w:r>
      <w:r>
        <w:rPr>
          <w:rFonts w:hint="cs"/>
          <w:rtl/>
        </w:rPr>
        <w:t>ً</w:t>
      </w:r>
      <w:r w:rsidRPr="00C55540">
        <w:rPr>
          <w:rtl/>
        </w:rPr>
        <w:t xml:space="preserve"> على </w:t>
      </w:r>
      <w:r>
        <w:rPr>
          <w:rFonts w:hint="cs"/>
          <w:rtl/>
        </w:rPr>
        <w:t>مقترح</w:t>
      </w:r>
      <w:r w:rsidRPr="00C55540">
        <w:rPr>
          <w:rtl/>
        </w:rPr>
        <w:t xml:space="preserve"> الرئيس في اليوم الثاني من دورتها أو قبله.</w:t>
      </w:r>
    </w:p>
    <w:p w:rsidR="00C55540" w:rsidRDefault="00C55540" w:rsidP="00C55540">
      <w:pPr>
        <w:pStyle w:val="Endofdocument-Annex"/>
        <w:rPr>
          <w:rtl/>
        </w:rPr>
        <w:sectPr w:rsidR="00C55540" w:rsidSect="00332087">
          <w:headerReference w:type="default" r:id="rId9"/>
          <w:pgSz w:w="11907" w:h="16840" w:code="9"/>
          <w:pgMar w:top="567" w:right="1418" w:bottom="1418" w:left="1134" w:header="510" w:footer="1021" w:gutter="0"/>
          <w:cols w:space="720"/>
          <w:titlePg/>
          <w:docGrid w:linePitch="490"/>
        </w:sectPr>
      </w:pPr>
      <w:r>
        <w:rPr>
          <w:rtl/>
        </w:rPr>
        <w:t>[</w:t>
      </w:r>
      <w:r>
        <w:rPr>
          <w:rFonts w:hint="cs"/>
          <w:rtl/>
        </w:rPr>
        <w:t>يلي ذلك المرفقان</w:t>
      </w:r>
      <w:r>
        <w:rPr>
          <w:rtl/>
        </w:rPr>
        <w:t>]</w:t>
      </w:r>
    </w:p>
    <w:p w:rsidR="002F7CA7" w:rsidRPr="00D07318" w:rsidRDefault="002F7CA7" w:rsidP="002F7CA7">
      <w:pPr>
        <w:keepNext/>
        <w:jc w:val="center"/>
        <w:outlineLvl w:val="3"/>
        <w:rPr>
          <w:u w:val="single"/>
          <w:rtl/>
        </w:rPr>
      </w:pPr>
      <w:r w:rsidRPr="00D07318">
        <w:rPr>
          <w:u w:val="single"/>
          <w:rtl/>
        </w:rPr>
        <w:lastRenderedPageBreak/>
        <w:t xml:space="preserve">إنشاء صندوق </w:t>
      </w:r>
      <w:proofErr w:type="spellStart"/>
      <w:r w:rsidRPr="00D07318">
        <w:rPr>
          <w:u w:val="single"/>
          <w:rtl/>
        </w:rPr>
        <w:t>الويبو</w:t>
      </w:r>
      <w:proofErr w:type="spellEnd"/>
      <w:r w:rsidRPr="00D07318">
        <w:rPr>
          <w:u w:val="single"/>
          <w:rtl/>
        </w:rPr>
        <w:t xml:space="preserve"> </w:t>
      </w:r>
      <w:r w:rsidRPr="00D07318">
        <w:rPr>
          <w:rFonts w:hint="cs"/>
          <w:u w:val="single"/>
          <w:rtl/>
        </w:rPr>
        <w:t>لل</w:t>
      </w:r>
      <w:r w:rsidRPr="00D07318">
        <w:rPr>
          <w:u w:val="single"/>
          <w:rtl/>
        </w:rPr>
        <w:t>تبرعات</w:t>
      </w:r>
    </w:p>
    <w:p w:rsidR="002F7CA7" w:rsidRPr="00D07318" w:rsidRDefault="002F7CA7" w:rsidP="002F7CA7">
      <w:pPr>
        <w:keepNext/>
        <w:jc w:val="center"/>
        <w:outlineLvl w:val="3"/>
        <w:rPr>
          <w:u w:val="single"/>
          <w:rtl/>
        </w:rPr>
      </w:pPr>
      <w:r w:rsidRPr="00D07318">
        <w:rPr>
          <w:rFonts w:hint="cs"/>
          <w:u w:val="single"/>
          <w:rtl/>
        </w:rPr>
        <w:t>لفائدة</w:t>
      </w:r>
      <w:r w:rsidRPr="00D07318">
        <w:rPr>
          <w:u w:val="single"/>
          <w:rtl/>
        </w:rPr>
        <w:t xml:space="preserve"> الجماعات الأصلية والمحلية المعتمدة</w:t>
      </w:r>
    </w:p>
    <w:p w:rsidR="002F7CA7" w:rsidRPr="00D07318" w:rsidRDefault="002F7CA7" w:rsidP="002F7CA7">
      <w:pPr>
        <w:keepNext/>
        <w:jc w:val="center"/>
        <w:outlineLvl w:val="3"/>
        <w:rPr>
          <w:u w:val="single"/>
          <w:rtl/>
        </w:rPr>
      </w:pPr>
      <w:r w:rsidRPr="00D07318">
        <w:rPr>
          <w:u w:val="single"/>
          <w:rtl/>
        </w:rPr>
        <w:t>كما وافقت عليه الجمعية العامة للويبو (في الدورة الثانية والثلاثين)</w:t>
      </w:r>
    </w:p>
    <w:p w:rsidR="002F7CA7" w:rsidRPr="00D07318" w:rsidRDefault="002F7CA7" w:rsidP="002F7CA7">
      <w:pPr>
        <w:keepNext/>
        <w:jc w:val="center"/>
        <w:outlineLvl w:val="3"/>
        <w:rPr>
          <w:u w:val="single"/>
        </w:rPr>
      </w:pPr>
      <w:r w:rsidRPr="00D07318">
        <w:rPr>
          <w:u w:val="single"/>
          <w:rtl/>
        </w:rPr>
        <w:t>وعدلته لاحقا</w:t>
      </w:r>
      <w:r>
        <w:rPr>
          <w:rFonts w:hint="cs"/>
          <w:u w:val="single"/>
          <w:rtl/>
          <w:lang w:val="fr-CH" w:bidi="ar-SY"/>
        </w:rPr>
        <w:t>ً</w:t>
      </w:r>
      <w:r w:rsidRPr="00D07318">
        <w:rPr>
          <w:u w:val="single"/>
          <w:rtl/>
        </w:rPr>
        <w:t xml:space="preserve"> (في الدورة التاسعة والثلاثين)</w:t>
      </w:r>
    </w:p>
    <w:p w:rsidR="002F7CA7" w:rsidRPr="00D07318" w:rsidRDefault="002F7CA7" w:rsidP="002F7CA7">
      <w:pPr>
        <w:spacing w:before="200"/>
        <w:rPr>
          <w:rtl/>
        </w:rPr>
      </w:pPr>
    </w:p>
    <w:p w:rsidR="002F7CA7" w:rsidRPr="00D07318" w:rsidRDefault="002F7CA7" w:rsidP="002F7CA7">
      <w:pPr>
        <w:spacing w:after="240" w:line="360" w:lineRule="exact"/>
        <w:ind w:left="5"/>
        <w:rPr>
          <w:rtl/>
        </w:rPr>
      </w:pPr>
      <w:r w:rsidRPr="00D07318">
        <w:rPr>
          <w:rFonts w:hint="cs"/>
          <w:i/>
          <w:iCs/>
          <w:rtl/>
        </w:rPr>
        <w:t>عزما</w:t>
      </w:r>
      <w:r>
        <w:rPr>
          <w:rFonts w:hint="cs"/>
          <w:i/>
          <w:iCs/>
          <w:rtl/>
        </w:rPr>
        <w:t>ً</w:t>
      </w:r>
      <w:r w:rsidRPr="00D07318">
        <w:rPr>
          <w:rFonts w:hint="cs"/>
          <w:i/>
          <w:iCs/>
          <w:rtl/>
        </w:rPr>
        <w:t xml:space="preserve"> </w:t>
      </w:r>
      <w:r w:rsidRPr="00D07318">
        <w:rPr>
          <w:rFonts w:hint="cs"/>
          <w:rtl/>
        </w:rPr>
        <w:t>على</w:t>
      </w:r>
      <w:r w:rsidRPr="00D07318">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w:t>
      </w:r>
      <w:r>
        <w:rPr>
          <w:rFonts w:hint="cs"/>
          <w:rtl/>
        </w:rPr>
        <w:t>ً</w:t>
      </w:r>
      <w:r w:rsidRPr="00D07318">
        <w:rPr>
          <w:rtl/>
        </w:rPr>
        <w:t xml:space="preserve">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2F7CA7" w:rsidRPr="00D07318" w:rsidRDefault="002F7CA7" w:rsidP="002F7CA7">
      <w:pPr>
        <w:spacing w:after="240" w:line="360" w:lineRule="exact"/>
        <w:ind w:left="5"/>
        <w:rPr>
          <w:rtl/>
        </w:rPr>
      </w:pPr>
      <w:r w:rsidRPr="00D07318">
        <w:rPr>
          <w:rFonts w:hint="cs"/>
          <w:i/>
          <w:iCs/>
          <w:rtl/>
        </w:rPr>
        <w:t>وتسليما</w:t>
      </w:r>
      <w:r>
        <w:rPr>
          <w:rFonts w:hint="cs"/>
          <w:i/>
          <w:iCs/>
          <w:rtl/>
        </w:rPr>
        <w:t>ً</w:t>
      </w:r>
      <w:r w:rsidRPr="00D07318">
        <w:rPr>
          <w:rtl/>
        </w:rPr>
        <w:t xml:space="preserve"> بأن فعالية هذه التدابير تتوقف بوجه خاص على الدعم المالي المناسب؛</w:t>
      </w:r>
    </w:p>
    <w:p w:rsidR="002F7CA7" w:rsidRPr="00D07318" w:rsidRDefault="002F7CA7" w:rsidP="002F7CA7">
      <w:pPr>
        <w:spacing w:after="240" w:line="360" w:lineRule="exact"/>
        <w:ind w:left="5"/>
        <w:rPr>
          <w:rtl/>
        </w:rPr>
      </w:pPr>
      <w:r w:rsidRPr="00D07318">
        <w:rPr>
          <w:rFonts w:hint="cs"/>
          <w:i/>
          <w:iCs/>
          <w:rtl/>
        </w:rPr>
        <w:t>وتسليما</w:t>
      </w:r>
      <w:r w:rsidR="00022FF4">
        <w:rPr>
          <w:rFonts w:hint="cs"/>
          <w:i/>
          <w:iCs/>
          <w:rtl/>
        </w:rPr>
        <w:t>ً</w:t>
      </w:r>
      <w:r w:rsidRPr="00D07318">
        <w:rPr>
          <w:rtl/>
        </w:rPr>
        <w:t xml:space="preserve"> كذلك بأن توافر إطار منسق ومناسب يرمي إلى تمويل هذه المشاركة من شأن</w:t>
      </w:r>
      <w:r w:rsidRPr="00D07318">
        <w:rPr>
          <w:rFonts w:hint="cs"/>
          <w:rtl/>
        </w:rPr>
        <w:t>ه</w:t>
      </w:r>
      <w:r w:rsidRPr="00D07318">
        <w:rPr>
          <w:rtl/>
        </w:rPr>
        <w:t xml:space="preserve"> أن يشجع مثل هذه المساهمات؛</w:t>
      </w:r>
    </w:p>
    <w:p w:rsidR="002F7CA7" w:rsidRPr="00D07318" w:rsidRDefault="002F7CA7" w:rsidP="00022FF4">
      <w:pPr>
        <w:spacing w:after="240" w:line="360" w:lineRule="exact"/>
        <w:ind w:left="5"/>
        <w:rPr>
          <w:rtl/>
        </w:rPr>
      </w:pPr>
      <w:r w:rsidRPr="00D07318">
        <w:rPr>
          <w:rtl/>
        </w:rPr>
        <w:t>[</w:t>
      </w:r>
      <w:r w:rsidRPr="00D07318">
        <w:rPr>
          <w:i/>
          <w:iCs/>
          <w:rtl/>
        </w:rPr>
        <w:t>وإذا</w:t>
      </w:r>
      <w:r w:rsidRPr="00D07318">
        <w:rPr>
          <w:rtl/>
        </w:rPr>
        <w:t xml:space="preserve"> قررت الجمعية العامة للويبو تجديد ولاية اللجنة الحكومية الدولية المعنية بالملكية الفكرية والموارد الوراثية والمعارف التق</w:t>
      </w:r>
      <w:r w:rsidR="00022FF4">
        <w:rPr>
          <w:rtl/>
        </w:rPr>
        <w:t>ليدية والفولكلور في شكلها الحال</w:t>
      </w:r>
      <w:r w:rsidR="00022FF4">
        <w:rPr>
          <w:rFonts w:hint="cs"/>
          <w:rtl/>
        </w:rPr>
        <w:t>ي</w:t>
      </w:r>
      <w:r w:rsidRPr="00D07318">
        <w:rPr>
          <w:rtl/>
        </w:rPr>
        <w:t xml:space="preserve"> أو في شكل آخر، أو إذا قررت إنشاء هيئة جديدة مسؤولة عن الأمور التي تدخل في نطاق عمل </w:t>
      </w:r>
      <w:r w:rsidRPr="00D07318">
        <w:rPr>
          <w:rFonts w:hint="cs"/>
          <w:rtl/>
        </w:rPr>
        <w:t>لجنة المعارف التقليدية</w:t>
      </w:r>
      <w:r w:rsidRPr="00D07318">
        <w:rPr>
          <w:rtl/>
        </w:rPr>
        <w:t xml:space="preserve"> في شكلها الحالي (يُشار إلى أية هيئة من ذلك القبيل فيما يلي بالمصطلح العام "اللجنة")]</w:t>
      </w:r>
      <w:r w:rsidRPr="00332087">
        <w:rPr>
          <w:sz w:val="32"/>
          <w:szCs w:val="32"/>
          <w:vertAlign w:val="superscript"/>
          <w:rtl/>
        </w:rPr>
        <w:footnoteReference w:id="3"/>
      </w:r>
      <w:r w:rsidRPr="00D07318">
        <w:rPr>
          <w:rFonts w:hint="cs"/>
          <w:rtl/>
        </w:rPr>
        <w:t xml:space="preserve"> </w:t>
      </w:r>
      <w:r w:rsidRPr="00D07318">
        <w:rPr>
          <w:i/>
          <w:iCs/>
          <w:u w:val="single"/>
          <w:rtl/>
        </w:rPr>
        <w:t>فإنها</w:t>
      </w:r>
      <w:r w:rsidRPr="00D07318">
        <w:rPr>
          <w:rtl/>
        </w:rPr>
        <w:t xml:space="preserve"> تُوصي الجمعية بأن [تقرّر]</w:t>
      </w:r>
      <w:r w:rsidRPr="00332087">
        <w:rPr>
          <w:sz w:val="32"/>
          <w:szCs w:val="32"/>
          <w:vertAlign w:val="superscript"/>
          <w:rtl/>
        </w:rPr>
        <w:footnoteReference w:id="4"/>
      </w:r>
      <w:r w:rsidRPr="00D07318">
        <w:rPr>
          <w:rtl/>
        </w:rPr>
        <w:t xml:space="preserve"> إنشاء صندوق للتبرعات، يكون اسمه وهدفه ومعاييره للدعم والعمل كالتالي:</w:t>
      </w:r>
    </w:p>
    <w:p w:rsidR="002F7CA7" w:rsidRPr="00D07318" w:rsidRDefault="002F7CA7" w:rsidP="002F7CA7">
      <w:pPr>
        <w:keepNext/>
        <w:spacing w:before="200"/>
        <w:outlineLvl w:val="1"/>
        <w:rPr>
          <w:sz w:val="40"/>
          <w:szCs w:val="40"/>
          <w:rtl/>
        </w:rPr>
      </w:pPr>
      <w:r w:rsidRPr="00D07318">
        <w:rPr>
          <w:sz w:val="40"/>
          <w:szCs w:val="40"/>
          <w:rtl/>
        </w:rPr>
        <w:t>أولا</w:t>
      </w:r>
      <w:r w:rsidR="00F24ABA">
        <w:rPr>
          <w:rFonts w:hint="cs"/>
          <w:sz w:val="40"/>
          <w:szCs w:val="40"/>
          <w:rtl/>
        </w:rPr>
        <w:t>ً</w:t>
      </w:r>
      <w:r w:rsidRPr="00D07318">
        <w:rPr>
          <w:rFonts w:hint="cs"/>
          <w:sz w:val="40"/>
          <w:szCs w:val="40"/>
          <w:rtl/>
        </w:rPr>
        <w:t>.</w:t>
      </w:r>
      <w:r w:rsidRPr="00D07318">
        <w:rPr>
          <w:sz w:val="40"/>
          <w:szCs w:val="40"/>
          <w:rtl/>
        </w:rPr>
        <w:tab/>
        <w:t>الاسم</w:t>
      </w:r>
    </w:p>
    <w:p w:rsidR="002F7CA7" w:rsidRPr="00D07318" w:rsidRDefault="002F7CA7" w:rsidP="00015D81">
      <w:pPr>
        <w:numPr>
          <w:ilvl w:val="0"/>
          <w:numId w:val="16"/>
        </w:numPr>
        <w:spacing w:before="200"/>
        <w:rPr>
          <w:rFonts w:eastAsia="SimSun"/>
          <w:rtl/>
          <w:lang w:eastAsia="zh-CN"/>
        </w:rPr>
      </w:pPr>
      <w:r w:rsidRPr="00D07318">
        <w:rPr>
          <w:rFonts w:eastAsia="SimSun"/>
          <w:rtl/>
          <w:lang w:eastAsia="zh-CN"/>
        </w:rPr>
        <w:t xml:space="preserve">يُطلق على الصندوق اسم "صندوق الويبو </w:t>
      </w:r>
      <w:r w:rsidRPr="00D07318">
        <w:rPr>
          <w:rFonts w:eastAsia="SimSun" w:hint="cs"/>
          <w:rtl/>
          <w:lang w:eastAsia="zh-CN"/>
        </w:rPr>
        <w:t>لل</w:t>
      </w:r>
      <w:r w:rsidRPr="00D07318">
        <w:rPr>
          <w:rFonts w:eastAsia="SimSun"/>
          <w:rtl/>
          <w:lang w:eastAsia="zh-CN"/>
        </w:rPr>
        <w:t>تبرعات ل</w:t>
      </w:r>
      <w:r w:rsidRPr="00D07318">
        <w:rPr>
          <w:rFonts w:eastAsia="SimSun" w:hint="cs"/>
          <w:rtl/>
          <w:lang w:eastAsia="zh-CN"/>
        </w:rPr>
        <w:t>فائدة</w:t>
      </w:r>
      <w:r w:rsidRPr="00D07318">
        <w:rPr>
          <w:rFonts w:eastAsia="SimSun"/>
          <w:rtl/>
          <w:lang w:eastAsia="zh-CN"/>
        </w:rPr>
        <w:t xml:space="preserve"> الجماعات الأصلية والمحلية المعتمدة"، ويُشار إليه فيما يلي بكلمة "الصندوق".</w:t>
      </w:r>
    </w:p>
    <w:p w:rsidR="002F7CA7" w:rsidRPr="00D07318" w:rsidRDefault="002F7CA7" w:rsidP="002F7CA7">
      <w:pPr>
        <w:keepNext/>
        <w:spacing w:before="200"/>
        <w:outlineLvl w:val="1"/>
        <w:rPr>
          <w:sz w:val="40"/>
          <w:szCs w:val="40"/>
          <w:rtl/>
        </w:rPr>
      </w:pPr>
      <w:r w:rsidRPr="00D07318">
        <w:rPr>
          <w:sz w:val="40"/>
          <w:szCs w:val="40"/>
          <w:rtl/>
        </w:rPr>
        <w:t>ثانيا</w:t>
      </w:r>
      <w:r w:rsidR="00F24ABA">
        <w:rPr>
          <w:rFonts w:hint="cs"/>
          <w:sz w:val="40"/>
          <w:szCs w:val="40"/>
          <w:rtl/>
        </w:rPr>
        <w:t>ً</w:t>
      </w:r>
      <w:r w:rsidRPr="00D07318">
        <w:rPr>
          <w:rFonts w:hint="cs"/>
          <w:sz w:val="40"/>
          <w:szCs w:val="40"/>
          <w:rtl/>
        </w:rPr>
        <w:t>.</w:t>
      </w:r>
      <w:r w:rsidRPr="00D07318">
        <w:rPr>
          <w:sz w:val="40"/>
          <w:szCs w:val="40"/>
          <w:rtl/>
        </w:rPr>
        <w:tab/>
        <w:t>الهدف ونطاق العمل</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يُؤسّس الصندوق حصريا</w:t>
      </w:r>
      <w:r w:rsidR="001465F7">
        <w:rPr>
          <w:rFonts w:eastAsia="SimSun" w:hint="cs"/>
          <w:rtl/>
          <w:lang w:eastAsia="zh-CN"/>
        </w:rPr>
        <w:t>ً</w:t>
      </w:r>
      <w:r w:rsidRPr="00D07318">
        <w:rPr>
          <w:rFonts w:eastAsia="SimSun"/>
          <w:rtl/>
          <w:lang w:eastAsia="zh-CN"/>
        </w:rPr>
        <w:t xml:space="preserve">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w:t>
      </w:r>
      <w:r w:rsidR="00F24ABA">
        <w:rPr>
          <w:rFonts w:eastAsia="SimSun" w:hint="cs"/>
          <w:rtl/>
          <w:lang w:eastAsia="zh-CN"/>
        </w:rPr>
        <w:t>ً</w:t>
      </w:r>
      <w:r w:rsidRPr="00D07318">
        <w:rPr>
          <w:rFonts w:eastAsia="SimSun"/>
          <w:rtl/>
          <w:lang w:eastAsia="zh-CN"/>
        </w:rPr>
        <w:t xml:space="preserve"> لأعرافهم، في عمل اللجنة وفي أنشطة الويبو الأخرى المرتبطة بهذا العمل.</w:t>
      </w:r>
    </w:p>
    <w:p w:rsidR="002F7CA7" w:rsidRPr="00D07318" w:rsidRDefault="002F7CA7" w:rsidP="002F7CA7">
      <w:pPr>
        <w:spacing w:before="200"/>
        <w:rPr>
          <w:rFonts w:eastAsia="SimSun"/>
          <w:rtl/>
          <w:lang w:eastAsia="zh-CN"/>
        </w:rPr>
      </w:pPr>
      <w:r w:rsidRPr="00D07318">
        <w:rPr>
          <w:rFonts w:eastAsia="SimSun" w:hint="cs"/>
          <w:rtl/>
          <w:lang w:eastAsia="zh-CN"/>
        </w:rPr>
        <w:t>2</w:t>
      </w:r>
      <w:r w:rsidRPr="00D07318">
        <w:rPr>
          <w:rFonts w:eastAsia="SimSun" w:hint="cs"/>
          <w:vertAlign w:val="superscript"/>
          <w:rtl/>
          <w:lang w:eastAsia="zh-CN"/>
        </w:rPr>
        <w:t>(ثانيا</w:t>
      </w:r>
      <w:r w:rsidR="00F24ABA">
        <w:rPr>
          <w:rFonts w:eastAsia="SimSun" w:hint="cs"/>
          <w:vertAlign w:val="superscript"/>
          <w:rtl/>
          <w:lang w:eastAsia="zh-CN"/>
        </w:rPr>
        <w:t>ً</w:t>
      </w:r>
      <w:r w:rsidRPr="00D07318">
        <w:rPr>
          <w:rFonts w:eastAsia="SimSun" w:hint="cs"/>
          <w:vertAlign w:val="superscript"/>
          <w:rtl/>
          <w:lang w:eastAsia="zh-CN"/>
        </w:rPr>
        <w:t>)</w:t>
      </w:r>
      <w:r w:rsidRPr="00D07318">
        <w:rPr>
          <w:rFonts w:eastAsia="SimSun"/>
          <w:rtl/>
          <w:lang w:eastAsia="zh-CN"/>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lastRenderedPageBreak/>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Pr="00D07318">
        <w:rPr>
          <w:rFonts w:eastAsia="SimSun" w:hint="cs"/>
          <w:rtl/>
          <w:lang w:eastAsia="zh-CN"/>
        </w:rPr>
        <w:t> </w:t>
      </w:r>
      <w:r w:rsidRPr="00D07318">
        <w:rPr>
          <w:rFonts w:eastAsia="SimSun"/>
          <w:rtl/>
          <w:lang w:eastAsia="zh-CN"/>
        </w:rPr>
        <w:t>الويبو.</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ولن يمس إنشاء الصندوق وعمله بالإجراءات الأخرى المعمول بها، وخصوصا</w:t>
      </w:r>
      <w:r w:rsidR="00F24ABA">
        <w:rPr>
          <w:rFonts w:eastAsia="SimSun" w:hint="cs"/>
          <w:rtl/>
          <w:lang w:val="fr-CH" w:eastAsia="zh-CN" w:bidi="ar-SY"/>
        </w:rPr>
        <w:t>ً</w:t>
      </w:r>
      <w:r w:rsidRPr="00D07318">
        <w:rPr>
          <w:rFonts w:eastAsia="SimSun"/>
          <w:rtl/>
          <w:lang w:eastAsia="zh-CN"/>
        </w:rPr>
        <w:t xml:space="preserve"> تلك التي ينص عليها النظام الداخلي العام للويبو </w:t>
      </w:r>
      <w:r w:rsidRPr="00D07318">
        <w:rPr>
          <w:rFonts w:eastAsia="SimSun"/>
          <w:lang w:eastAsia="zh-CN"/>
        </w:rPr>
        <w:t>(WIPO 399 (FE) Rev. 3)</w:t>
      </w:r>
      <w:r w:rsidRPr="00D07318">
        <w:rPr>
          <w:rFonts w:eastAsia="SimSun"/>
          <w:rtl/>
          <w:lang w:eastAsia="zh-CN"/>
        </w:rPr>
        <w:t xml:space="preserve"> المطبقة في الوثيقة </w:t>
      </w:r>
      <w:r w:rsidRPr="00D07318">
        <w:rPr>
          <w:rFonts w:eastAsia="SimSun"/>
          <w:lang w:eastAsia="zh-CN"/>
        </w:rPr>
        <w:t>WIPO/GRTKF/IC/1/2</w:t>
      </w:r>
      <w:r w:rsidRPr="00D07318">
        <w:rPr>
          <w:rFonts w:eastAsia="SimSun"/>
          <w:rtl/>
          <w:lang w:eastAsia="zh-CN"/>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2F7CA7" w:rsidRPr="00D07318" w:rsidRDefault="002F7CA7" w:rsidP="002F7CA7">
      <w:pPr>
        <w:keepNext/>
        <w:spacing w:before="200"/>
        <w:outlineLvl w:val="1"/>
        <w:rPr>
          <w:rFonts w:eastAsia="SimSun"/>
          <w:sz w:val="40"/>
          <w:szCs w:val="40"/>
          <w:rtl/>
          <w:lang w:eastAsia="zh-CN"/>
        </w:rPr>
      </w:pPr>
      <w:r w:rsidRPr="00D07318">
        <w:rPr>
          <w:rFonts w:eastAsia="SimSun"/>
          <w:sz w:val="40"/>
          <w:szCs w:val="40"/>
          <w:rtl/>
          <w:lang w:eastAsia="zh-CN"/>
        </w:rPr>
        <w:t>ثالثا</w:t>
      </w:r>
      <w:r w:rsidR="00F24ABA">
        <w:rPr>
          <w:rFonts w:eastAsia="SimSun" w:hint="cs"/>
          <w:sz w:val="40"/>
          <w:szCs w:val="40"/>
          <w:rtl/>
          <w:lang w:eastAsia="zh-CN"/>
        </w:rPr>
        <w:t>ً</w:t>
      </w:r>
      <w:r w:rsidRPr="00D07318">
        <w:rPr>
          <w:rFonts w:eastAsia="SimSun" w:hint="cs"/>
          <w:sz w:val="40"/>
          <w:szCs w:val="40"/>
          <w:rtl/>
          <w:lang w:eastAsia="zh-CN"/>
        </w:rPr>
        <w:t>.</w:t>
      </w:r>
      <w:r w:rsidRPr="00D07318">
        <w:rPr>
          <w:rFonts w:eastAsia="SimSun"/>
          <w:sz w:val="40"/>
          <w:szCs w:val="40"/>
          <w:rtl/>
          <w:lang w:eastAsia="zh-CN"/>
        </w:rPr>
        <w:tab/>
        <w:t>معايير الدعم المالي</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يخصص الدعم المالي المقدم من الصندوق حصريا</w:t>
      </w:r>
      <w:r w:rsidR="00F24ABA">
        <w:rPr>
          <w:rFonts w:eastAsia="SimSun" w:hint="cs"/>
          <w:rtl/>
          <w:lang w:eastAsia="zh-CN"/>
        </w:rPr>
        <w:t>ً</w:t>
      </w:r>
      <w:r w:rsidRPr="00D07318">
        <w:rPr>
          <w:rFonts w:eastAsia="SimSun"/>
          <w:rtl/>
          <w:lang w:eastAsia="zh-CN"/>
        </w:rPr>
        <w:t xml:space="preserve"> للهدف المنصوص عليه في المادتين 2 و</w:t>
      </w:r>
      <w:r w:rsidR="00F24ABA" w:rsidRPr="00D07318">
        <w:rPr>
          <w:rFonts w:eastAsia="SimSun" w:hint="cs"/>
          <w:rtl/>
          <w:lang w:eastAsia="zh-CN"/>
        </w:rPr>
        <w:t>2</w:t>
      </w:r>
      <w:r w:rsidR="00F24ABA" w:rsidRPr="00D07318">
        <w:rPr>
          <w:rFonts w:eastAsia="SimSun" w:hint="cs"/>
          <w:vertAlign w:val="superscript"/>
          <w:rtl/>
          <w:lang w:eastAsia="zh-CN"/>
        </w:rPr>
        <w:t>(ثانيا</w:t>
      </w:r>
      <w:r w:rsidR="00F24ABA">
        <w:rPr>
          <w:rFonts w:eastAsia="SimSun" w:hint="cs"/>
          <w:vertAlign w:val="superscript"/>
          <w:rtl/>
          <w:lang w:eastAsia="zh-CN"/>
        </w:rPr>
        <w:t>ً</w:t>
      </w:r>
      <w:r w:rsidR="00F24ABA" w:rsidRPr="00D07318">
        <w:rPr>
          <w:rFonts w:eastAsia="SimSun" w:hint="cs"/>
          <w:vertAlign w:val="superscript"/>
          <w:rtl/>
          <w:lang w:eastAsia="zh-CN"/>
        </w:rPr>
        <w:t>)</w:t>
      </w:r>
      <w:r w:rsidR="00F24ABA" w:rsidRPr="00F24ABA">
        <w:rPr>
          <w:rFonts w:eastAsia="SimSun" w:hint="cs"/>
          <w:rtl/>
          <w:lang w:eastAsia="zh-CN"/>
        </w:rPr>
        <w:t xml:space="preserve"> </w:t>
      </w:r>
      <w:r w:rsidRPr="00D07318">
        <w:rPr>
          <w:rFonts w:eastAsia="SimSun"/>
          <w:rtl/>
          <w:lang w:eastAsia="zh-CN"/>
        </w:rPr>
        <w:t>حسب الشروط التالية:</w:t>
      </w:r>
    </w:p>
    <w:p w:rsidR="002F7CA7" w:rsidRPr="00D07318" w:rsidRDefault="002F7CA7" w:rsidP="00015D81">
      <w:pPr>
        <w:numPr>
          <w:ilvl w:val="1"/>
          <w:numId w:val="11"/>
        </w:numPr>
        <w:tabs>
          <w:tab w:val="clear" w:pos="1134"/>
          <w:tab w:val="num" w:pos="1984"/>
        </w:tabs>
        <w:spacing w:before="200"/>
        <w:ind w:left="1700" w:hanging="567"/>
        <w:rPr>
          <w:rFonts w:eastAsia="SimSun"/>
          <w:rtl/>
          <w:lang w:bidi="ar-EG"/>
        </w:rPr>
      </w:pPr>
      <w:r w:rsidRPr="00D07318">
        <w:rPr>
          <w:rFonts w:eastAsia="SimSun"/>
          <w:rtl/>
          <w:lang w:bidi="ar-EG"/>
        </w:rPr>
        <w:t>يقتصر الدعم المُقدَّم من الصندوق على الحد الأقصى من الموارد المتوفرة حقا</w:t>
      </w:r>
      <w:r w:rsidR="00F24ABA">
        <w:rPr>
          <w:rFonts w:eastAsia="SimSun" w:hint="cs"/>
          <w:rtl/>
          <w:lang w:bidi="ar-EG"/>
        </w:rPr>
        <w:t>ً</w:t>
      </w:r>
      <w:r w:rsidRPr="00D07318">
        <w:rPr>
          <w:rFonts w:eastAsia="SimSun"/>
          <w:rtl/>
          <w:lang w:bidi="ar-EG"/>
        </w:rPr>
        <w:t xml:space="preserve"> في الصندوق؛</w:t>
      </w:r>
    </w:p>
    <w:p w:rsidR="002F7CA7" w:rsidRPr="00D07318" w:rsidRDefault="002F7CA7" w:rsidP="00015D81">
      <w:pPr>
        <w:numPr>
          <w:ilvl w:val="1"/>
          <w:numId w:val="11"/>
        </w:numPr>
        <w:tabs>
          <w:tab w:val="clear" w:pos="1134"/>
          <w:tab w:val="num" w:pos="1984"/>
        </w:tabs>
        <w:spacing w:before="200"/>
        <w:ind w:left="1700" w:hanging="567"/>
        <w:rPr>
          <w:rFonts w:eastAsia="SimSun"/>
          <w:rtl/>
          <w:lang w:bidi="ar-EG"/>
        </w:rPr>
      </w:pPr>
      <w:r w:rsidRPr="00D07318">
        <w:rPr>
          <w:rFonts w:eastAsia="SimSun"/>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2F7CA7" w:rsidRPr="00D07318" w:rsidRDefault="002F7CA7" w:rsidP="00015D81">
      <w:pPr>
        <w:numPr>
          <w:ilvl w:val="1"/>
          <w:numId w:val="11"/>
        </w:numPr>
        <w:tabs>
          <w:tab w:val="clear" w:pos="1134"/>
          <w:tab w:val="num" w:pos="1984"/>
        </w:tabs>
        <w:spacing w:before="200"/>
        <w:ind w:left="1700" w:hanging="567"/>
        <w:rPr>
          <w:rFonts w:eastAsia="SimSun"/>
          <w:rtl/>
          <w:lang w:bidi="ar-EG"/>
        </w:rPr>
      </w:pPr>
      <w:r w:rsidRPr="00D07318">
        <w:rPr>
          <w:rFonts w:eastAsia="SimSun"/>
          <w:rtl/>
          <w:lang w:bidi="ar-EG"/>
        </w:rPr>
        <w:t>يجب أن تتوفر الشروط التالية في الشخص الذي يستحق الدعم المالي:</w:t>
      </w:r>
    </w:p>
    <w:p w:rsidR="002F7CA7" w:rsidRPr="00D07318" w:rsidRDefault="002F7CA7" w:rsidP="00015D81">
      <w:pPr>
        <w:numPr>
          <w:ilvl w:val="0"/>
          <w:numId w:val="17"/>
        </w:numPr>
        <w:tabs>
          <w:tab w:val="clear" w:pos="567"/>
          <w:tab w:val="num" w:pos="1275"/>
        </w:tabs>
        <w:spacing w:before="200"/>
        <w:ind w:left="2267" w:hanging="567"/>
        <w:rPr>
          <w:rtl/>
          <w:lang w:bidi="ar-EG"/>
        </w:rPr>
      </w:pPr>
      <w:r w:rsidRPr="00D07318">
        <w:rPr>
          <w:rtl/>
          <w:lang w:bidi="ar-EG"/>
        </w:rPr>
        <w:t>أن يكون شخصا</w:t>
      </w:r>
      <w:r w:rsidR="00F24ABA">
        <w:rPr>
          <w:rFonts w:hint="cs"/>
          <w:rtl/>
          <w:lang w:bidi="ar-EG"/>
        </w:rPr>
        <w:t>ً</w:t>
      </w:r>
      <w:r w:rsidRPr="00D07318">
        <w:rPr>
          <w:rtl/>
          <w:lang w:bidi="ar-EG"/>
        </w:rPr>
        <w:t xml:space="preserve"> طبيعيا</w:t>
      </w:r>
      <w:r w:rsidR="00F24ABA">
        <w:rPr>
          <w:rFonts w:hint="cs"/>
          <w:rtl/>
          <w:lang w:bidi="ar-EG"/>
        </w:rPr>
        <w:t>ً</w:t>
      </w:r>
      <w:r w:rsidRPr="00D07318">
        <w:rPr>
          <w:rtl/>
          <w:lang w:bidi="ar-EG"/>
        </w:rPr>
        <w:t>؛</w:t>
      </w:r>
    </w:p>
    <w:p w:rsidR="002F7CA7" w:rsidRPr="00D07318" w:rsidRDefault="002F7CA7" w:rsidP="00015D81">
      <w:pPr>
        <w:numPr>
          <w:ilvl w:val="0"/>
          <w:numId w:val="11"/>
        </w:numPr>
        <w:tabs>
          <w:tab w:val="clear" w:pos="567"/>
          <w:tab w:val="num" w:pos="360"/>
          <w:tab w:val="num" w:pos="1275"/>
        </w:tabs>
        <w:spacing w:before="200"/>
        <w:ind w:left="2267" w:hanging="567"/>
        <w:rPr>
          <w:rtl/>
          <w:lang w:bidi="ar-EG"/>
        </w:rPr>
      </w:pPr>
      <w:r w:rsidRPr="00D07318">
        <w:rPr>
          <w:rtl/>
          <w:lang w:bidi="ar-EG"/>
        </w:rPr>
        <w:t>وأن ينتمي بصفته عضوا</w:t>
      </w:r>
      <w:r w:rsidR="00F24ABA">
        <w:rPr>
          <w:rFonts w:hint="cs"/>
          <w:rtl/>
          <w:lang w:bidi="ar-EG"/>
        </w:rPr>
        <w:t>ً</w:t>
      </w:r>
      <w:r w:rsidRPr="00D07318">
        <w:rPr>
          <w:rtl/>
          <w:lang w:bidi="ar-EG"/>
        </w:rPr>
        <w:t xml:space="preserve">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w:t>
      </w:r>
      <w:r w:rsidR="00F24ABA">
        <w:rPr>
          <w:rFonts w:hint="cs"/>
          <w:rtl/>
          <w:lang w:bidi="ar-EG"/>
        </w:rPr>
        <w:t>ً</w:t>
      </w:r>
      <w:r w:rsidRPr="00D07318">
        <w:rPr>
          <w:rtl/>
          <w:lang w:bidi="ar-EG"/>
        </w:rPr>
        <w:t xml:space="preserve"> لأعرافهم؛</w:t>
      </w:r>
    </w:p>
    <w:p w:rsidR="002F7CA7" w:rsidRPr="00D07318" w:rsidRDefault="002F7CA7" w:rsidP="00015D81">
      <w:pPr>
        <w:numPr>
          <w:ilvl w:val="0"/>
          <w:numId w:val="11"/>
        </w:numPr>
        <w:tabs>
          <w:tab w:val="clear" w:pos="567"/>
          <w:tab w:val="num" w:pos="360"/>
          <w:tab w:val="num" w:pos="1275"/>
        </w:tabs>
        <w:spacing w:before="200"/>
        <w:ind w:left="2267" w:hanging="567"/>
        <w:rPr>
          <w:rtl/>
          <w:lang w:bidi="ar-EG"/>
        </w:rPr>
      </w:pPr>
      <w:r w:rsidRPr="00D07318">
        <w:rPr>
          <w:rtl/>
          <w:lang w:bidi="ar-EG"/>
        </w:rPr>
        <w:t>وأن يكون معيّنا</w:t>
      </w:r>
      <w:r w:rsidR="00F24ABA">
        <w:rPr>
          <w:rFonts w:hint="cs"/>
          <w:rtl/>
          <w:lang w:bidi="ar-EG"/>
        </w:rPr>
        <w:t>ً</w:t>
      </w:r>
      <w:r w:rsidRPr="00D07318">
        <w:rPr>
          <w:rtl/>
          <w:lang w:bidi="ar-EG"/>
        </w:rPr>
        <w:t xml:space="preserve"> كتابيا</w:t>
      </w:r>
      <w:r w:rsidR="00F24ABA">
        <w:rPr>
          <w:rFonts w:hint="cs"/>
          <w:rtl/>
          <w:lang w:bidi="ar-EG"/>
        </w:rPr>
        <w:t>ً</w:t>
      </w:r>
      <w:r w:rsidRPr="00D07318">
        <w:rPr>
          <w:rtl/>
          <w:lang w:bidi="ar-EG"/>
        </w:rPr>
        <w:t xml:space="preserve"> وحسب الأصول من </w:t>
      </w:r>
      <w:r w:rsidR="00F24ABA">
        <w:rPr>
          <w:rFonts w:hint="cs"/>
          <w:rtl/>
          <w:lang w:bidi="ar-EG"/>
        </w:rPr>
        <w:t>طرف</w:t>
      </w:r>
      <w:r w:rsidRPr="00D07318">
        <w:rPr>
          <w:rtl/>
          <w:lang w:bidi="ar-EG"/>
        </w:rPr>
        <w:t xml:space="preserve"> المراقب لتمثيله في دورة اللجنة و/أو اجتماع الفريق العامل ما بين الدورات اللذين خصا بالدعم وباعتباره مستفيدا</w:t>
      </w:r>
      <w:r w:rsidR="00F24ABA">
        <w:rPr>
          <w:rFonts w:hint="cs"/>
          <w:rtl/>
          <w:lang w:bidi="ar-EG"/>
        </w:rPr>
        <w:t>ً</w:t>
      </w:r>
      <w:r w:rsidRPr="00D07318">
        <w:rPr>
          <w:rtl/>
          <w:lang w:bidi="ar-EG"/>
        </w:rPr>
        <w:t xml:space="preserve"> محتملا</w:t>
      </w:r>
      <w:r w:rsidR="00F24ABA">
        <w:rPr>
          <w:rFonts w:hint="cs"/>
          <w:rtl/>
          <w:lang w:bidi="ar-EG"/>
        </w:rPr>
        <w:t>ً</w:t>
      </w:r>
      <w:r w:rsidRPr="00D07318">
        <w:rPr>
          <w:rtl/>
          <w:lang w:bidi="ar-EG"/>
        </w:rPr>
        <w:t xml:space="preserve"> من دعم الصندوق؛</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وأن يكون قادرا</w:t>
      </w:r>
      <w:r w:rsidR="00F24ABA">
        <w:rPr>
          <w:rFonts w:hint="cs"/>
          <w:rtl/>
          <w:lang w:bidi="ar-EG"/>
        </w:rPr>
        <w:t>ً</w:t>
      </w:r>
      <w:r w:rsidRPr="00D07318">
        <w:rPr>
          <w:rtl/>
          <w:lang w:bidi="ar-EG"/>
        </w:rPr>
        <w:t xml:space="preserve"> على المشاركة والمساهمة بفعالية في دورة اللجنة و/أو اجتماع الفريق العامل ما بين الدورات المقصودين بالدعم، وذلك بأن يُظهر مثلا</w:t>
      </w:r>
      <w:r w:rsidR="00F24ABA">
        <w:rPr>
          <w:rFonts w:hint="cs"/>
          <w:rtl/>
          <w:lang w:bidi="ar-EG"/>
        </w:rPr>
        <w:t>ً</w:t>
      </w:r>
      <w:r w:rsidRPr="00D07318">
        <w:rPr>
          <w:rtl/>
          <w:lang w:bidi="ar-EG"/>
        </w:rPr>
        <w:t xml:space="preserve"> تجربتَه في مجال عمل اللجنة وإلمامه </w:t>
      </w:r>
      <w:r w:rsidRPr="00D07318">
        <w:rPr>
          <w:rtl/>
          <w:lang w:bidi="ar-EG"/>
        </w:rPr>
        <w:lastRenderedPageBreak/>
        <w:t>بشواغل الجماعات الأصلية والمحلية ومن يقوم مقامها من أصحاب المعارف التقليدية وأشكال التعبير الثقافي التقليدي والمؤتمنين عليها وفقا</w:t>
      </w:r>
      <w:r w:rsidR="00F24ABA">
        <w:rPr>
          <w:rFonts w:hint="cs"/>
          <w:rtl/>
          <w:lang w:bidi="ar-EG"/>
        </w:rPr>
        <w:t>ً</w:t>
      </w:r>
      <w:r w:rsidRPr="00D07318">
        <w:rPr>
          <w:rtl/>
          <w:lang w:bidi="ar-EG"/>
        </w:rPr>
        <w:t xml:space="preserve"> لأعرافهم؛</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2F7CA7" w:rsidRPr="00D07318" w:rsidRDefault="002F7CA7" w:rsidP="00015D81">
      <w:pPr>
        <w:numPr>
          <w:ilvl w:val="1"/>
          <w:numId w:val="18"/>
        </w:numPr>
        <w:tabs>
          <w:tab w:val="clear" w:pos="1134"/>
          <w:tab w:val="num" w:pos="1984"/>
        </w:tabs>
        <w:spacing w:before="200"/>
        <w:ind w:left="1700" w:hanging="567"/>
        <w:rPr>
          <w:rFonts w:eastAsia="SimSun"/>
          <w:rtl/>
          <w:lang w:bidi="ar-EG"/>
        </w:rPr>
      </w:pPr>
      <w:r w:rsidRPr="00D07318">
        <w:rPr>
          <w:rFonts w:eastAsia="SimSun"/>
          <w:rtl/>
          <w:lang w:eastAsia="zh-CN" w:bidi="ar-EG"/>
        </w:rPr>
        <w:t xml:space="preserve">عند </w:t>
      </w:r>
      <w:r w:rsidRPr="00D07318">
        <w:rPr>
          <w:rFonts w:eastAsia="SimSun"/>
          <w:rtl/>
          <w:lang w:bidi="ar-EG"/>
        </w:rPr>
        <w:t>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2F7CA7" w:rsidRPr="00D07318" w:rsidRDefault="002F7CA7" w:rsidP="00015D81">
      <w:pPr>
        <w:numPr>
          <w:ilvl w:val="1"/>
          <w:numId w:val="11"/>
        </w:numPr>
        <w:tabs>
          <w:tab w:val="clear" w:pos="1134"/>
          <w:tab w:val="num" w:pos="1984"/>
        </w:tabs>
        <w:spacing w:before="200"/>
        <w:ind w:left="1700" w:hanging="567"/>
        <w:rPr>
          <w:rFonts w:eastAsia="SimSun"/>
          <w:rtl/>
          <w:lang w:eastAsia="zh-CN" w:bidi="ar-EG"/>
        </w:rPr>
      </w:pPr>
      <w:r w:rsidRPr="00D07318">
        <w:rPr>
          <w:rFonts w:eastAsia="SimSun"/>
          <w:rtl/>
          <w:lang w:bidi="ar-EG"/>
        </w:rPr>
        <w:t>يغطي الدعم ا</w:t>
      </w:r>
      <w:r w:rsidRPr="00D07318">
        <w:rPr>
          <w:rFonts w:eastAsia="SimSun"/>
          <w:rtl/>
          <w:lang w:eastAsia="zh-CN" w:bidi="ar-EG"/>
        </w:rPr>
        <w:t>لمالي المقدم من الصندوق ما يلي:</w:t>
      </w:r>
    </w:p>
    <w:p w:rsidR="002F7CA7" w:rsidRPr="00D07318" w:rsidRDefault="002F7CA7" w:rsidP="00015D81">
      <w:pPr>
        <w:numPr>
          <w:ilvl w:val="0"/>
          <w:numId w:val="19"/>
        </w:numPr>
        <w:tabs>
          <w:tab w:val="clear" w:pos="567"/>
          <w:tab w:val="num" w:pos="1275"/>
        </w:tabs>
        <w:spacing w:before="200"/>
        <w:ind w:left="2267" w:hanging="567"/>
        <w:rPr>
          <w:rtl/>
          <w:lang w:bidi="ar-EG"/>
        </w:rPr>
      </w:pPr>
      <w:r w:rsidRPr="00D07318">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2F7CA7" w:rsidRPr="00D07318" w:rsidRDefault="002F7CA7" w:rsidP="00015D81">
      <w:pPr>
        <w:numPr>
          <w:ilvl w:val="0"/>
          <w:numId w:val="11"/>
        </w:numPr>
        <w:tabs>
          <w:tab w:val="clear" w:pos="567"/>
          <w:tab w:val="num" w:pos="360"/>
          <w:tab w:val="num" w:pos="1275"/>
        </w:tabs>
        <w:spacing w:before="200"/>
        <w:ind w:left="2267" w:hanging="567"/>
        <w:rPr>
          <w:rtl/>
          <w:lang w:bidi="ar-EG"/>
        </w:rPr>
      </w:pPr>
      <w:r w:rsidRPr="00D07318">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w:t>
      </w:r>
      <w:r w:rsidR="006F25ED">
        <w:rPr>
          <w:rFonts w:hint="cs"/>
          <w:rtl/>
          <w:lang w:bidi="ar-EG"/>
        </w:rPr>
        <w:t>ً</w:t>
      </w:r>
      <w:r w:rsidRPr="00D07318">
        <w:rPr>
          <w:rtl/>
          <w:lang w:bidi="ar-EG"/>
        </w:rPr>
        <w:t xml:space="preserve"> عن مبلغ إضافي لتغطية النفقات اللازمة عند الوصول وعند المغادرة بالتكلفة المطبقة في نظام الأمم المتحدة؛</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w:t>
      </w:r>
      <w:r w:rsidR="006F25ED">
        <w:rPr>
          <w:rFonts w:hint="cs"/>
          <w:rtl/>
          <w:lang w:bidi="ar-EG"/>
        </w:rPr>
        <w:t>ً</w:t>
      </w:r>
      <w:r w:rsidRPr="00D07318">
        <w:rPr>
          <w:rtl/>
          <w:lang w:bidi="ar-EG"/>
        </w:rPr>
        <w:t xml:space="preserve">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2F7CA7" w:rsidRPr="00D07318" w:rsidRDefault="002F7CA7" w:rsidP="00015D81">
      <w:pPr>
        <w:numPr>
          <w:ilvl w:val="0"/>
          <w:numId w:val="11"/>
        </w:numPr>
        <w:tabs>
          <w:tab w:val="clear" w:pos="567"/>
          <w:tab w:val="num" w:pos="360"/>
          <w:tab w:val="num" w:pos="1275"/>
        </w:tabs>
        <w:spacing w:before="200"/>
        <w:ind w:left="2267" w:hanging="567"/>
        <w:rPr>
          <w:rtl/>
          <w:lang w:bidi="ar-EG"/>
        </w:rPr>
      </w:pPr>
      <w:r w:rsidRPr="00D07318">
        <w:rPr>
          <w:rtl/>
          <w:lang w:bidi="ar-EG"/>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2F7CA7" w:rsidRPr="00D07318" w:rsidRDefault="002F7CA7" w:rsidP="00015D81">
      <w:pPr>
        <w:numPr>
          <w:ilvl w:val="1"/>
          <w:numId w:val="27"/>
        </w:numPr>
        <w:tabs>
          <w:tab w:val="clear" w:pos="1134"/>
          <w:tab w:val="num" w:pos="1984"/>
        </w:tabs>
        <w:spacing w:before="200"/>
        <w:ind w:left="1700" w:hanging="567"/>
        <w:rPr>
          <w:rFonts w:eastAsia="SimSun"/>
          <w:rtl/>
          <w:lang w:eastAsia="zh-CN" w:bidi="ar-EG"/>
        </w:rPr>
      </w:pPr>
      <w:r w:rsidRPr="00D07318">
        <w:rPr>
          <w:rFonts w:eastAsia="SimSun"/>
          <w:rtl/>
          <w:lang w:eastAsia="zh-CN" w:bidi="ar-EG"/>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w:t>
      </w:r>
      <w:r w:rsidR="006F25ED">
        <w:rPr>
          <w:rFonts w:eastAsia="SimSun" w:hint="cs"/>
          <w:rtl/>
          <w:lang w:eastAsia="zh-CN" w:bidi="ar-EG"/>
        </w:rPr>
        <w:t>ً</w:t>
      </w:r>
      <w:r w:rsidRPr="00D07318">
        <w:rPr>
          <w:rFonts w:eastAsia="SimSun"/>
          <w:rtl/>
          <w:lang w:eastAsia="zh-CN"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2F7CA7" w:rsidRPr="00D07318" w:rsidRDefault="002F7CA7" w:rsidP="002F7CA7">
      <w:pPr>
        <w:keepNext/>
        <w:spacing w:before="200"/>
        <w:outlineLvl w:val="1"/>
        <w:rPr>
          <w:sz w:val="40"/>
          <w:szCs w:val="40"/>
          <w:rtl/>
        </w:rPr>
      </w:pPr>
      <w:r w:rsidRPr="00D07318">
        <w:rPr>
          <w:sz w:val="40"/>
          <w:szCs w:val="40"/>
          <w:rtl/>
        </w:rPr>
        <w:lastRenderedPageBreak/>
        <w:t>رابعا</w:t>
      </w:r>
      <w:r w:rsidR="006F25ED">
        <w:rPr>
          <w:rFonts w:hint="cs"/>
          <w:sz w:val="40"/>
          <w:szCs w:val="40"/>
          <w:rtl/>
        </w:rPr>
        <w:t>ً</w:t>
      </w:r>
      <w:r w:rsidRPr="00D07318">
        <w:rPr>
          <w:rFonts w:hint="cs"/>
          <w:sz w:val="40"/>
          <w:szCs w:val="40"/>
          <w:rtl/>
        </w:rPr>
        <w:t>.</w:t>
      </w:r>
      <w:r w:rsidRPr="00D07318">
        <w:rPr>
          <w:sz w:val="40"/>
          <w:szCs w:val="40"/>
          <w:rtl/>
        </w:rPr>
        <w:tab/>
        <w:t>آليات العمل</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يعمل الصندوق على النحو التالي:</w:t>
      </w:r>
    </w:p>
    <w:p w:rsidR="002F7CA7" w:rsidRPr="00D07318" w:rsidRDefault="002F7CA7" w:rsidP="00015D81">
      <w:pPr>
        <w:numPr>
          <w:ilvl w:val="1"/>
          <w:numId w:val="20"/>
        </w:numPr>
        <w:tabs>
          <w:tab w:val="clear" w:pos="1134"/>
          <w:tab w:val="num" w:pos="1984"/>
        </w:tabs>
        <w:spacing w:before="200"/>
        <w:ind w:left="1700" w:hanging="567"/>
        <w:rPr>
          <w:rFonts w:eastAsia="SimSun"/>
          <w:rtl/>
          <w:lang w:eastAsia="zh-CN" w:bidi="ar-EG"/>
        </w:rPr>
      </w:pPr>
      <w:r w:rsidRPr="00D07318">
        <w:rPr>
          <w:rFonts w:eastAsia="SimSun"/>
          <w:rtl/>
          <w:lang w:eastAsia="zh-CN" w:bidi="ar-EG"/>
        </w:rPr>
        <w:t>تأتي موارد الصندوق حصرا</w:t>
      </w:r>
      <w:r w:rsidR="006F25ED">
        <w:rPr>
          <w:rFonts w:eastAsia="SimSun" w:hint="cs"/>
          <w:rtl/>
          <w:lang w:eastAsia="zh-CN" w:bidi="ar-EG"/>
        </w:rPr>
        <w:t>ً</w:t>
      </w:r>
      <w:r w:rsidRPr="00D07318">
        <w:rPr>
          <w:rFonts w:eastAsia="SimSun"/>
          <w:rtl/>
          <w:lang w:eastAsia="zh-CN" w:bidi="ar-EG"/>
        </w:rPr>
        <w:t xml:space="preserve"> من تبرعات الحكومات والمنظمات غير الحكومية وجهات أخرى خاصة أو عمومية، ولا يجوز سحبها من ميزانية</w:t>
      </w:r>
      <w:r w:rsidR="006F25ED">
        <w:rPr>
          <w:rFonts w:eastAsia="SimSun"/>
          <w:rtl/>
          <w:lang w:eastAsia="zh-CN" w:bidi="ar-EG"/>
        </w:rPr>
        <w:t xml:space="preserve"> الويبو العادية على وجه التحديد</w:t>
      </w:r>
      <w:r w:rsidR="006F25ED">
        <w:rPr>
          <w:rFonts w:eastAsia="SimSun" w:hint="cs"/>
          <w:rtl/>
          <w:lang w:eastAsia="zh-CN" w:bidi="ar-EG"/>
        </w:rPr>
        <w:t>؛</w:t>
      </w:r>
    </w:p>
    <w:p w:rsidR="002F7CA7" w:rsidRPr="00D07318" w:rsidRDefault="00CB1163" w:rsidP="00015D81">
      <w:pPr>
        <w:numPr>
          <w:ilvl w:val="1"/>
          <w:numId w:val="1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تنحصر التكاليف الإدارية المرتبطة بعمل الصندوق في الحد الأدنى لها ولا يجوز أن يستلزم ذلك سحب أموال معينة في شك</w:t>
      </w:r>
      <w:r>
        <w:rPr>
          <w:rFonts w:eastAsia="SimSun"/>
          <w:rtl/>
          <w:lang w:eastAsia="zh-CN" w:bidi="ar-EG"/>
        </w:rPr>
        <w:t>ل قرض من ميزانية الويبو العادية</w:t>
      </w:r>
      <w:r>
        <w:rPr>
          <w:rFonts w:eastAsia="SimSun" w:hint="cs"/>
          <w:rtl/>
          <w:lang w:eastAsia="zh-CN" w:bidi="ar-EG"/>
        </w:rPr>
        <w:t>؛</w:t>
      </w:r>
    </w:p>
    <w:p w:rsidR="002F7CA7" w:rsidRPr="00D07318" w:rsidRDefault="00CB1163" w:rsidP="00015D81">
      <w:pPr>
        <w:numPr>
          <w:ilvl w:val="1"/>
          <w:numId w:val="1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w:t>
      </w:r>
      <w:r>
        <w:rPr>
          <w:rFonts w:eastAsia="SimSun" w:hint="cs"/>
          <w:rtl/>
          <w:lang w:eastAsia="zh-CN" w:bidi="ar-EG"/>
        </w:rPr>
        <w:t>ً</w:t>
      </w:r>
      <w:r w:rsidR="002F7CA7" w:rsidRPr="00D07318">
        <w:rPr>
          <w:rFonts w:eastAsia="SimSun"/>
          <w:rtl/>
          <w:lang w:eastAsia="zh-CN" w:bidi="ar-EG"/>
        </w:rPr>
        <w:t xml:space="preserve"> للإجراءات المعمول بها تماشيا</w:t>
      </w:r>
      <w:r>
        <w:rPr>
          <w:rFonts w:eastAsia="SimSun" w:hint="cs"/>
          <w:rtl/>
          <w:lang w:eastAsia="zh-CN" w:bidi="ar-EG"/>
        </w:rPr>
        <w:t>ً</w:t>
      </w:r>
      <w:r w:rsidR="002F7CA7" w:rsidRPr="00D07318">
        <w:rPr>
          <w:rFonts w:eastAsia="SimSun"/>
          <w:rtl/>
          <w:lang w:eastAsia="zh-CN" w:bidi="ar-EG"/>
        </w:rPr>
        <w:t xml:space="preserve"> مع نظام الويبو المالي من أجل الصناديق الاستئمانية المنشأة لتمويل بعض أنشطة التعاون الإنمائي التي ت</w:t>
      </w:r>
      <w:r>
        <w:rPr>
          <w:rFonts w:eastAsia="SimSun"/>
          <w:rtl/>
          <w:lang w:eastAsia="zh-CN" w:bidi="ar-EG"/>
        </w:rPr>
        <w:t>قوم بها الويبو</w:t>
      </w:r>
      <w:r>
        <w:rPr>
          <w:rFonts w:eastAsia="SimSun" w:hint="cs"/>
          <w:rtl/>
          <w:lang w:eastAsia="zh-CN" w:bidi="ar-EG"/>
        </w:rPr>
        <w:t>؛</w:t>
      </w:r>
    </w:p>
    <w:p w:rsidR="002F7CA7" w:rsidRPr="00D07318" w:rsidRDefault="00CB1163" w:rsidP="00015D81">
      <w:pPr>
        <w:numPr>
          <w:ilvl w:val="1"/>
          <w:numId w:val="1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يتخذ المدير العام للويبو القرارات الرسمية المتعلقة بتوسيع نطاق الدعم المالي بناء</w:t>
      </w:r>
      <w:r>
        <w:rPr>
          <w:rFonts w:eastAsia="SimSun" w:hint="cs"/>
          <w:rtl/>
          <w:lang w:eastAsia="zh-CN" w:bidi="ar-EG"/>
        </w:rPr>
        <w:t>ً</w:t>
      </w:r>
      <w:r w:rsidR="002F7CA7" w:rsidRPr="00D07318">
        <w:rPr>
          <w:rFonts w:eastAsia="SimSun"/>
          <w:rtl/>
          <w:lang w:eastAsia="zh-CN" w:bidi="ar-EG"/>
        </w:rPr>
        <w:t xml:space="preserve"> على توصية صريحة من المجلس الاستشاري. وتكون التوصيات المتعلقة باختيار المستفيدين، الصادرة عن المجلس الاستشاري ملزِم</w:t>
      </w:r>
      <w:r>
        <w:rPr>
          <w:rFonts w:eastAsia="SimSun"/>
          <w:rtl/>
          <w:lang w:eastAsia="zh-CN" w:bidi="ar-EG"/>
        </w:rPr>
        <w:t>ة للمدير العام وغير قابلة للطعن</w:t>
      </w:r>
      <w:r>
        <w:rPr>
          <w:rFonts w:eastAsia="SimSun" w:hint="cs"/>
          <w:rtl/>
          <w:lang w:eastAsia="zh-CN" w:bidi="ar-EG"/>
        </w:rPr>
        <w:t>؛</w:t>
      </w:r>
    </w:p>
    <w:p w:rsidR="002F7CA7" w:rsidRPr="00D07318" w:rsidRDefault="00CB1163" w:rsidP="00015D81">
      <w:pPr>
        <w:numPr>
          <w:ilvl w:val="1"/>
          <w:numId w:val="1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تحدد مهل إرسال الطلبات على النحو التالي:</w:t>
      </w:r>
    </w:p>
    <w:p w:rsidR="002F7CA7" w:rsidRPr="00D07318" w:rsidRDefault="002F7CA7" w:rsidP="00015D81">
      <w:pPr>
        <w:numPr>
          <w:ilvl w:val="0"/>
          <w:numId w:val="13"/>
        </w:numPr>
        <w:tabs>
          <w:tab w:val="clear" w:pos="567"/>
          <w:tab w:val="num" w:pos="1275"/>
        </w:tabs>
        <w:spacing w:before="200"/>
        <w:ind w:left="2267" w:hanging="567"/>
        <w:rPr>
          <w:rtl/>
          <w:lang w:bidi="ar-EG"/>
        </w:rPr>
      </w:pPr>
      <w:r w:rsidRPr="00D07318">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w:t>
      </w:r>
      <w:r w:rsidR="00CB1163">
        <w:rPr>
          <w:rFonts w:hint="cs"/>
          <w:rtl/>
          <w:lang w:bidi="ar-EG"/>
        </w:rPr>
        <w:t>ً</w:t>
      </w:r>
      <w:r w:rsidRPr="00D07318">
        <w:rPr>
          <w:rtl/>
          <w:lang w:bidi="ar-EG"/>
        </w:rPr>
        <w:t xml:space="preserve">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w:t>
      </w:r>
      <w:r w:rsidR="00CB1163">
        <w:rPr>
          <w:rFonts w:hint="cs"/>
          <w:rtl/>
          <w:lang w:bidi="ar-EG"/>
        </w:rPr>
        <w:t>ً</w:t>
      </w:r>
      <w:r w:rsidRPr="00D07318">
        <w:rPr>
          <w:rtl/>
          <w:lang w:bidi="ar-EG"/>
        </w:rPr>
        <w:t xml:space="preserve">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2F7CA7" w:rsidRPr="00D07318" w:rsidRDefault="00CB1163" w:rsidP="00015D81">
      <w:pPr>
        <w:numPr>
          <w:ilvl w:val="1"/>
          <w:numId w:val="2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قبل كل دورة من دورات اللجنة، يوجِّه المدير العام للويبو إلى المشاركين مذكرة إعلامية تضم ما يلي:</w:t>
      </w:r>
    </w:p>
    <w:p w:rsidR="002F7CA7" w:rsidRPr="00D07318" w:rsidRDefault="002F7CA7" w:rsidP="00015D81">
      <w:pPr>
        <w:numPr>
          <w:ilvl w:val="0"/>
          <w:numId w:val="14"/>
        </w:numPr>
        <w:tabs>
          <w:tab w:val="clear" w:pos="567"/>
          <w:tab w:val="num" w:pos="1275"/>
        </w:tabs>
        <w:spacing w:before="200"/>
        <w:ind w:left="2267" w:hanging="567"/>
        <w:rPr>
          <w:rtl/>
          <w:lang w:bidi="ar-EG"/>
        </w:rPr>
      </w:pPr>
      <w:r w:rsidRPr="00D07318">
        <w:rPr>
          <w:rtl/>
          <w:lang w:bidi="ar-EG"/>
        </w:rPr>
        <w:tab/>
        <w:t>مستوى التبرعات المدفوعة للصندوق في تاريخ صياغة المذكرة؛</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وهوية المتبرعين (ما لم يطلب المتبرع صراحة عدم ذكر هويته)؛</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lastRenderedPageBreak/>
        <w:tab/>
        <w:t>ومقدار الموارد المتاحة مع أخذ الأموال المصروفة بعين الاعتبار؛</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ab/>
        <w:t>وقائمة الأشخاص المستفيدين من دعم الصندوق منذ إصدار المذكرة الإعلامية السابقة؛</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ab/>
        <w:t>والأشخاص الذين اختيروا للاستفادة من الدعم لكنهم انسحبوا؛</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ab/>
        <w:t>ومقدار الدعم المُقدَّم لكل مستفيد؛</w:t>
      </w:r>
    </w:p>
    <w:p w:rsidR="002F7CA7" w:rsidRPr="00D07318" w:rsidRDefault="002F7CA7" w:rsidP="00015D81">
      <w:pPr>
        <w:numPr>
          <w:ilvl w:val="0"/>
          <w:numId w:val="11"/>
        </w:numPr>
        <w:tabs>
          <w:tab w:val="clear" w:pos="567"/>
          <w:tab w:val="num" w:pos="360"/>
        </w:tabs>
        <w:spacing w:before="200"/>
        <w:ind w:left="2267" w:hanging="567"/>
        <w:rPr>
          <w:rtl/>
          <w:lang w:bidi="ar-EG"/>
        </w:rPr>
      </w:pPr>
      <w:r w:rsidRPr="00D07318">
        <w:rPr>
          <w:rtl/>
          <w:lang w:bidi="ar-EG"/>
        </w:rPr>
        <w:t>ووصفا</w:t>
      </w:r>
      <w:r w:rsidR="00CB1163">
        <w:rPr>
          <w:rFonts w:hint="cs"/>
          <w:rtl/>
          <w:lang w:bidi="ar-EG"/>
        </w:rPr>
        <w:t>ً</w:t>
      </w:r>
      <w:r w:rsidRPr="00D07318">
        <w:rPr>
          <w:rtl/>
          <w:lang w:bidi="ar-EG"/>
        </w:rPr>
        <w:t xml:space="preserve"> مُفصّلا</w:t>
      </w:r>
      <w:r w:rsidR="00CB1163">
        <w:rPr>
          <w:rFonts w:hint="cs"/>
          <w:rtl/>
          <w:lang w:bidi="ar-EG"/>
        </w:rPr>
        <w:t>ً</w:t>
      </w:r>
      <w:r w:rsidRPr="00D07318">
        <w:rPr>
          <w:rtl/>
          <w:lang w:bidi="ar-EG"/>
        </w:rPr>
        <w:t xml:space="preserve"> كافيا</w:t>
      </w:r>
      <w:r w:rsidR="00CB1163">
        <w:rPr>
          <w:rFonts w:hint="cs"/>
          <w:rtl/>
          <w:lang w:bidi="ar-EG"/>
        </w:rPr>
        <w:t>ً</w:t>
      </w:r>
      <w:r w:rsidRPr="00D07318">
        <w:rPr>
          <w:rtl/>
          <w:lang w:bidi="ar-EG"/>
        </w:rPr>
        <w:t xml:space="preserve"> لطالبي الدعم للدورة اللاحقة و/أو لاجتماع واحد لاحق أو أكثر للفريق العامل ما بين الدورات.</w:t>
      </w:r>
    </w:p>
    <w:p w:rsidR="002F7CA7" w:rsidRPr="00D07318" w:rsidRDefault="002F7CA7" w:rsidP="002F7CA7">
      <w:pPr>
        <w:spacing w:after="240" w:line="360" w:lineRule="exact"/>
        <w:ind w:left="5"/>
        <w:rPr>
          <w:rtl/>
        </w:rPr>
      </w:pPr>
      <w:r w:rsidRPr="00D07318">
        <w:rPr>
          <w:rtl/>
        </w:rPr>
        <w:t>وتُوجَّه هذه المذكرة أيضا إلى أعضاء المجلس الاستشاري واحدا</w:t>
      </w:r>
      <w:r w:rsidR="00CB1163">
        <w:rPr>
          <w:rFonts w:hint="cs"/>
          <w:rtl/>
        </w:rPr>
        <w:t>ً</w:t>
      </w:r>
      <w:r w:rsidRPr="00D07318">
        <w:rPr>
          <w:rtl/>
        </w:rPr>
        <w:t xml:space="preserve"> واحدا</w:t>
      </w:r>
      <w:r w:rsidR="00CB1163">
        <w:rPr>
          <w:rFonts w:hint="cs"/>
          <w:rtl/>
        </w:rPr>
        <w:t>ً</w:t>
      </w:r>
      <w:r w:rsidRPr="00D07318">
        <w:rPr>
          <w:rtl/>
        </w:rPr>
        <w:t xml:space="preserve"> من أجل البحث والتداول.</w:t>
      </w:r>
    </w:p>
    <w:p w:rsidR="002F7CA7" w:rsidRPr="00D07318" w:rsidRDefault="00CB1163" w:rsidP="00015D81">
      <w:pPr>
        <w:numPr>
          <w:ilvl w:val="1"/>
          <w:numId w:val="22"/>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2F7CA7" w:rsidRPr="00D07318" w:rsidRDefault="00CB1163" w:rsidP="00015D81">
      <w:pPr>
        <w:numPr>
          <w:ilvl w:val="1"/>
          <w:numId w:val="1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على المجلس الاستشاري التأكد من أن كل معايير استحقاق طالبي الدعم المذكورة أعلاه، وخصوصا</w:t>
      </w:r>
      <w:r>
        <w:rPr>
          <w:rFonts w:eastAsia="SimSun" w:hint="cs"/>
          <w:rtl/>
          <w:lang w:eastAsia="zh-CN" w:bidi="ar-EG"/>
        </w:rPr>
        <w:t>ً</w:t>
      </w:r>
      <w:r w:rsidR="002F7CA7" w:rsidRPr="00D07318">
        <w:rPr>
          <w:rFonts w:eastAsia="SimSun"/>
          <w:rtl/>
          <w:lang w:eastAsia="zh-CN" w:bidi="ar-EG"/>
        </w:rPr>
        <w:t xml:space="preserve">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2F7CA7" w:rsidRPr="00D07318" w:rsidRDefault="002F7CA7" w:rsidP="00015D81">
      <w:pPr>
        <w:numPr>
          <w:ilvl w:val="5"/>
          <w:numId w:val="10"/>
        </w:numPr>
        <w:spacing w:before="200"/>
        <w:ind w:left="2267" w:hanging="567"/>
        <w:rPr>
          <w:rFonts w:eastAsia="SimSun"/>
          <w:rtl/>
          <w:lang w:eastAsia="zh-CN"/>
        </w:rPr>
      </w:pPr>
      <w:r w:rsidRPr="00D07318">
        <w:rPr>
          <w:rFonts w:eastAsia="SimSun"/>
          <w:rtl/>
          <w:lang w:eastAsia="zh-CN"/>
        </w:rPr>
        <w:t>تحقيق توازن بين الذكور والإناث من المستفيدين، وبين الأقاليم الجيوثقافية التي ينتمون إليها، في دورات اللجنة و/أو اجتماعات الفريق العامل ما بين</w:t>
      </w:r>
      <w:r w:rsidR="00CB1163">
        <w:rPr>
          <w:rFonts w:eastAsia="SimSun"/>
          <w:rtl/>
          <w:lang w:eastAsia="zh-CN"/>
        </w:rPr>
        <w:t xml:space="preserve"> الدورات المتتابعة بقدر الإمكان</w:t>
      </w:r>
      <w:r w:rsidR="00CB1163">
        <w:rPr>
          <w:rFonts w:eastAsia="SimSun" w:hint="cs"/>
          <w:rtl/>
          <w:lang w:eastAsia="zh-CN"/>
        </w:rPr>
        <w:t>؛</w:t>
      </w:r>
    </w:p>
    <w:p w:rsidR="002F7CA7" w:rsidRPr="00D07318" w:rsidRDefault="002F7CA7" w:rsidP="00015D81">
      <w:pPr>
        <w:numPr>
          <w:ilvl w:val="5"/>
          <w:numId w:val="10"/>
        </w:numPr>
        <w:spacing w:before="200"/>
        <w:ind w:left="2267" w:hanging="567"/>
        <w:rPr>
          <w:rFonts w:eastAsia="SimSun"/>
          <w:rtl/>
          <w:lang w:eastAsia="zh-CN"/>
        </w:rPr>
      </w:pPr>
      <w:r w:rsidRPr="00D07318">
        <w:rPr>
          <w:rFonts w:eastAsia="SimSun"/>
          <w:rtl/>
          <w:lang w:eastAsia="zh-CN"/>
        </w:rPr>
        <w:t>ومراعاة الفوائد التي قد تجنيها اللجنة من المشاركة المتكررة للمستفيد نفسه في دوراتها، عند اللزوم.</w:t>
      </w:r>
    </w:p>
    <w:p w:rsidR="002F7CA7" w:rsidRPr="00D07318" w:rsidRDefault="002F7CA7" w:rsidP="002F7CA7">
      <w:pPr>
        <w:spacing w:after="240" w:line="360" w:lineRule="exact"/>
        <w:ind w:left="5"/>
        <w:rPr>
          <w:rtl/>
        </w:rPr>
      </w:pPr>
      <w:r w:rsidRPr="00D07318">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w:t>
      </w:r>
      <w:r w:rsidR="00CB1163">
        <w:rPr>
          <w:rFonts w:hint="cs"/>
          <w:rtl/>
        </w:rPr>
        <w:t>ً</w:t>
      </w:r>
      <w:r w:rsidRPr="00D07318">
        <w:rPr>
          <w:rtl/>
        </w:rPr>
        <w:t xml:space="preserve"> طالبي الدعم ممن نالوا الموافقة على دعمهم بالأموال المتاحة، ومن نالوا الموافقة مبدئيا</w:t>
      </w:r>
      <w:r w:rsidR="00CB1163">
        <w:rPr>
          <w:rFonts w:hint="cs"/>
          <w:rtl/>
        </w:rPr>
        <w:t>ً</w:t>
      </w:r>
      <w:r w:rsidRPr="00D07318">
        <w:rPr>
          <w:rtl/>
        </w:rPr>
        <w:t xml:space="preserve">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2F7CA7" w:rsidRPr="00D07318" w:rsidRDefault="002F7CA7" w:rsidP="002F7CA7">
      <w:pPr>
        <w:spacing w:after="240" w:line="360" w:lineRule="exact"/>
        <w:ind w:left="5"/>
        <w:rPr>
          <w:rtl/>
        </w:rPr>
      </w:pPr>
      <w:r w:rsidRPr="00D07318">
        <w:rPr>
          <w:rtl/>
        </w:rPr>
        <w:t>ويقدِّم المكتب الدولي للويبو المساعدة الإدارية للمجلس الاستشاري في مداولاته وفقا للمادة 6(ب).</w:t>
      </w:r>
    </w:p>
    <w:p w:rsidR="002F7CA7" w:rsidRPr="00D07318" w:rsidRDefault="00DD0BF3" w:rsidP="00015D81">
      <w:pPr>
        <w:numPr>
          <w:ilvl w:val="1"/>
          <w:numId w:val="11"/>
        </w:numPr>
        <w:tabs>
          <w:tab w:val="clear" w:pos="1134"/>
          <w:tab w:val="num" w:pos="1984"/>
        </w:tabs>
        <w:spacing w:before="200"/>
        <w:ind w:left="1700" w:hanging="567"/>
        <w:rPr>
          <w:rFonts w:eastAsia="SimSun"/>
          <w:rtl/>
          <w:lang w:eastAsia="zh-CN" w:bidi="ar-EG"/>
        </w:rPr>
      </w:pPr>
      <w:r>
        <w:rPr>
          <w:rFonts w:eastAsia="SimSun" w:hint="cs"/>
          <w:rtl/>
          <w:lang w:eastAsia="zh-CN" w:bidi="ar-EG"/>
        </w:rPr>
        <w:t>و</w:t>
      </w:r>
      <w:r w:rsidR="002F7CA7" w:rsidRPr="00D07318">
        <w:rPr>
          <w:rFonts w:eastAsia="SimSun"/>
          <w:rtl/>
          <w:lang w:eastAsia="zh-CN" w:bidi="ar-EG"/>
        </w:rPr>
        <w:t>يعتمد المجلس الاستشاري توصيته قبل نهاية دورة اللجنة التي يجتمع على هامشها. وتحدد هذه التوصية ما يلي:</w:t>
      </w:r>
    </w:p>
    <w:p w:rsidR="002F7CA7" w:rsidRPr="00D07318" w:rsidRDefault="002F7CA7" w:rsidP="00015D81">
      <w:pPr>
        <w:numPr>
          <w:ilvl w:val="0"/>
          <w:numId w:val="15"/>
        </w:numPr>
        <w:tabs>
          <w:tab w:val="clear" w:pos="567"/>
          <w:tab w:val="num" w:pos="1275"/>
        </w:tabs>
        <w:spacing w:before="200"/>
        <w:ind w:left="2267" w:hanging="567"/>
        <w:rPr>
          <w:rtl/>
          <w:lang w:bidi="ar-EG"/>
        </w:rPr>
      </w:pPr>
      <w:r w:rsidRPr="00D07318">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2F7CA7" w:rsidRPr="00D07318" w:rsidRDefault="00DD0BF3" w:rsidP="00015D81">
      <w:pPr>
        <w:numPr>
          <w:ilvl w:val="0"/>
          <w:numId w:val="11"/>
        </w:numPr>
        <w:tabs>
          <w:tab w:val="clear" w:pos="567"/>
          <w:tab w:val="num" w:pos="360"/>
        </w:tabs>
        <w:spacing w:before="200"/>
        <w:ind w:left="2267" w:hanging="567"/>
        <w:rPr>
          <w:rtl/>
          <w:lang w:bidi="ar-EG"/>
        </w:rPr>
      </w:pPr>
      <w:r>
        <w:rPr>
          <w:rFonts w:hint="cs"/>
          <w:rtl/>
          <w:lang w:bidi="ar-EG"/>
        </w:rPr>
        <w:lastRenderedPageBreak/>
        <w:t>و</w:t>
      </w:r>
      <w:r w:rsidR="002F7CA7" w:rsidRPr="00D07318">
        <w:rPr>
          <w:rtl/>
          <w:lang w:bidi="ar-EG"/>
        </w:rPr>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2F7CA7" w:rsidRPr="00D07318" w:rsidRDefault="00DD0BF3" w:rsidP="00015D81">
      <w:pPr>
        <w:numPr>
          <w:ilvl w:val="0"/>
          <w:numId w:val="11"/>
        </w:numPr>
        <w:tabs>
          <w:tab w:val="clear" w:pos="567"/>
          <w:tab w:val="num" w:pos="360"/>
        </w:tabs>
        <w:spacing w:before="200"/>
        <w:ind w:left="2267" w:hanging="567"/>
        <w:rPr>
          <w:rtl/>
          <w:lang w:bidi="ar-EG"/>
        </w:rPr>
      </w:pPr>
      <w:r>
        <w:rPr>
          <w:rFonts w:hint="cs"/>
          <w:rtl/>
          <w:lang w:bidi="ar-EG"/>
        </w:rPr>
        <w:t>و</w:t>
      </w:r>
      <w:r w:rsidR="002F7CA7" w:rsidRPr="00D07318">
        <w:rPr>
          <w:rtl/>
          <w:lang w:bidi="ar-EG"/>
        </w:rPr>
        <w:t>أي طالب دعم أو أكثر وافق المجلس الاستشاري مبدئيا</w:t>
      </w:r>
      <w:r>
        <w:rPr>
          <w:rFonts w:hint="cs"/>
          <w:rtl/>
          <w:lang w:bidi="ar-EG"/>
        </w:rPr>
        <w:t>ً</w:t>
      </w:r>
      <w:r w:rsidR="002F7CA7" w:rsidRPr="00D07318">
        <w:rPr>
          <w:rtl/>
          <w:lang w:bidi="ar-EG"/>
        </w:rPr>
        <w:t xml:space="preserve"> على التوصية بدعمه، ولكن الأموال المتاحة غير كافية لدعمه؛</w:t>
      </w:r>
    </w:p>
    <w:p w:rsidR="002F7CA7" w:rsidRPr="00D07318" w:rsidRDefault="00DD0BF3" w:rsidP="00015D81">
      <w:pPr>
        <w:numPr>
          <w:ilvl w:val="0"/>
          <w:numId w:val="11"/>
        </w:numPr>
        <w:tabs>
          <w:tab w:val="clear" w:pos="567"/>
          <w:tab w:val="num" w:pos="360"/>
        </w:tabs>
        <w:spacing w:before="200"/>
        <w:ind w:left="2267" w:hanging="567"/>
        <w:rPr>
          <w:rtl/>
          <w:lang w:bidi="ar-EG"/>
        </w:rPr>
      </w:pPr>
      <w:r>
        <w:rPr>
          <w:rFonts w:hint="cs"/>
          <w:rtl/>
          <w:lang w:bidi="ar-EG"/>
        </w:rPr>
        <w:t>و</w:t>
      </w:r>
      <w:r w:rsidR="002F7CA7" w:rsidRPr="00D07318">
        <w:rPr>
          <w:rtl/>
          <w:lang w:bidi="ar-EG"/>
        </w:rPr>
        <w:t>أي طالب دعم أو أكثر رُفض طلبه وفقا</w:t>
      </w:r>
      <w:r>
        <w:rPr>
          <w:rFonts w:hint="cs"/>
          <w:rtl/>
          <w:lang w:bidi="ar-EG"/>
        </w:rPr>
        <w:t>ً</w:t>
      </w:r>
      <w:r w:rsidR="002F7CA7" w:rsidRPr="00D07318">
        <w:rPr>
          <w:rtl/>
          <w:lang w:bidi="ar-EG"/>
        </w:rPr>
        <w:t xml:space="preserve"> للإجراء المذكور في المادة 10؛</w:t>
      </w:r>
    </w:p>
    <w:p w:rsidR="002F7CA7" w:rsidRPr="00D07318" w:rsidRDefault="00DD0BF3" w:rsidP="00015D81">
      <w:pPr>
        <w:numPr>
          <w:ilvl w:val="0"/>
          <w:numId w:val="11"/>
        </w:numPr>
        <w:tabs>
          <w:tab w:val="clear" w:pos="567"/>
          <w:tab w:val="num" w:pos="360"/>
        </w:tabs>
        <w:spacing w:before="200"/>
        <w:ind w:left="2267" w:hanging="567"/>
        <w:rPr>
          <w:rtl/>
          <w:lang w:bidi="ar-EG"/>
        </w:rPr>
      </w:pPr>
      <w:r>
        <w:rPr>
          <w:rFonts w:hint="cs"/>
          <w:rtl/>
          <w:lang w:bidi="ar-EG"/>
        </w:rPr>
        <w:t>و</w:t>
      </w:r>
      <w:r w:rsidR="002F7CA7" w:rsidRPr="00D07318">
        <w:rPr>
          <w:rtl/>
          <w:lang w:bidi="ar-EG"/>
        </w:rPr>
        <w:t>أي طالب دعم أو أكثر أُجّل طلبه لتنظر فيه الدورة اللاحقة للجنة بمزيد من التفصيل وفقا</w:t>
      </w:r>
      <w:r>
        <w:rPr>
          <w:rFonts w:hint="cs"/>
          <w:rtl/>
          <w:lang w:bidi="ar-EG"/>
        </w:rPr>
        <w:t>ً</w:t>
      </w:r>
      <w:r w:rsidR="002F7CA7" w:rsidRPr="00D07318">
        <w:rPr>
          <w:rtl/>
          <w:lang w:bidi="ar-EG"/>
        </w:rPr>
        <w:t xml:space="preserve"> للإجراء المذكور في المادة 10؛</w:t>
      </w:r>
    </w:p>
    <w:p w:rsidR="002F7CA7" w:rsidRPr="00D07318" w:rsidRDefault="002F7CA7" w:rsidP="002F7CA7">
      <w:pPr>
        <w:spacing w:before="200"/>
        <w:rPr>
          <w:rtl/>
          <w:lang w:bidi="ar-EG"/>
        </w:rPr>
      </w:pPr>
      <w:r w:rsidRPr="00D07318">
        <w:rPr>
          <w:rtl/>
          <w:lang w:bidi="ar-EG"/>
        </w:rPr>
        <w:t>وينقل المجلس الاستشاري فورا</w:t>
      </w:r>
      <w:r w:rsidR="00DD0BF3">
        <w:rPr>
          <w:rFonts w:hint="cs"/>
          <w:rtl/>
          <w:lang w:bidi="ar-EG"/>
        </w:rPr>
        <w:t>ً</w:t>
      </w:r>
      <w:r w:rsidRPr="00D07318">
        <w:rPr>
          <w:rtl/>
          <w:lang w:bidi="ar-EG"/>
        </w:rPr>
        <w:t xml:space="preserve"> محتويات التوصية إلى المدير العام للويبو الذي يتّخذ قرارا</w:t>
      </w:r>
      <w:r w:rsidR="00DD0BF3">
        <w:rPr>
          <w:rFonts w:hint="cs"/>
          <w:rtl/>
          <w:lang w:bidi="ar-EG"/>
        </w:rPr>
        <w:t>ً</w:t>
      </w:r>
      <w:r w:rsidRPr="00D07318">
        <w:rPr>
          <w:rtl/>
          <w:lang w:bidi="ar-EG"/>
        </w:rPr>
        <w:t xml:space="preserve"> بناء</w:t>
      </w:r>
      <w:r w:rsidR="00DD0BF3">
        <w:rPr>
          <w:rFonts w:hint="cs"/>
          <w:rtl/>
          <w:lang w:bidi="ar-EG"/>
        </w:rPr>
        <w:t>ً</w:t>
      </w:r>
      <w:r w:rsidRPr="00D07318">
        <w:rPr>
          <w:rtl/>
          <w:lang w:bidi="ar-EG"/>
        </w:rPr>
        <w:t xml:space="preserve"> على التوصية. ويخطر المدير العام للويبو اللجنة فورا</w:t>
      </w:r>
      <w:r w:rsidR="00DD0BF3">
        <w:rPr>
          <w:rFonts w:hint="cs"/>
          <w:rtl/>
          <w:lang w:bidi="ar-EG"/>
        </w:rPr>
        <w:t>ً</w:t>
      </w:r>
      <w:r w:rsidRPr="00D07318">
        <w:rPr>
          <w:rtl/>
          <w:lang w:bidi="ar-EG"/>
        </w:rPr>
        <w:t xml:space="preserve"> أو قبل نهاية الدورة الجارية على أي حال، عن طريق مذكرة إعلامية تحدد القرار المتخذ بشأن كل طالب دعم.</w:t>
      </w:r>
    </w:p>
    <w:p w:rsidR="002F7CA7" w:rsidRPr="00D07318" w:rsidRDefault="002F7CA7" w:rsidP="00015D81">
      <w:pPr>
        <w:numPr>
          <w:ilvl w:val="2"/>
          <w:numId w:val="23"/>
        </w:numPr>
        <w:spacing w:before="200"/>
        <w:ind w:left="1700" w:hanging="567"/>
        <w:rPr>
          <w:rFonts w:eastAsia="SimSun"/>
          <w:rtl/>
          <w:lang w:eastAsia="zh-CN"/>
        </w:rPr>
      </w:pPr>
      <w:r w:rsidRPr="00D07318">
        <w:rPr>
          <w:rFonts w:eastAsia="SimSun"/>
          <w:rtl/>
          <w:lang w:eastAsia="zh-CN"/>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2F7CA7" w:rsidRPr="00D07318" w:rsidRDefault="002F7CA7" w:rsidP="002F7CA7">
      <w:pPr>
        <w:keepNext/>
        <w:spacing w:before="200"/>
        <w:outlineLvl w:val="1"/>
        <w:rPr>
          <w:sz w:val="40"/>
          <w:szCs w:val="40"/>
          <w:rtl/>
        </w:rPr>
      </w:pPr>
      <w:r w:rsidRPr="00D07318">
        <w:rPr>
          <w:sz w:val="40"/>
          <w:szCs w:val="40"/>
          <w:rtl/>
        </w:rPr>
        <w:t>خامسا</w:t>
      </w:r>
      <w:r w:rsidR="00DD0BF3">
        <w:rPr>
          <w:rFonts w:hint="cs"/>
          <w:sz w:val="40"/>
          <w:szCs w:val="40"/>
          <w:rtl/>
        </w:rPr>
        <w:t>ً</w:t>
      </w:r>
      <w:r w:rsidRPr="00D07318">
        <w:rPr>
          <w:sz w:val="40"/>
          <w:szCs w:val="40"/>
          <w:rtl/>
        </w:rPr>
        <w:t>:</w:t>
      </w:r>
      <w:r w:rsidRPr="00D07318">
        <w:rPr>
          <w:sz w:val="40"/>
          <w:szCs w:val="40"/>
          <w:rtl/>
        </w:rPr>
        <w:tab/>
        <w:t>أحكام أخرى متعلقة بالمجلس الاستشاري</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يتكون المجلس الاستشاري من تسعة أعضاء، هم:</w:t>
      </w:r>
    </w:p>
    <w:p w:rsidR="002F7CA7" w:rsidRPr="00D07318" w:rsidRDefault="002F7CA7" w:rsidP="00015D81">
      <w:pPr>
        <w:numPr>
          <w:ilvl w:val="5"/>
          <w:numId w:val="10"/>
        </w:numPr>
        <w:spacing w:before="200"/>
        <w:ind w:left="1700" w:hanging="567"/>
        <w:rPr>
          <w:rFonts w:eastAsia="SimSun"/>
          <w:rtl/>
          <w:lang w:eastAsia="zh-CN"/>
        </w:rPr>
      </w:pPr>
      <w:r w:rsidRPr="00D07318">
        <w:rPr>
          <w:rFonts w:eastAsia="SimSun"/>
          <w:rtl/>
          <w:lang w:eastAsia="zh-CN"/>
        </w:rPr>
        <w:t>رئيس اللجنة الذي يُعيَّن بحكم المنصب، وإذا تعذر ذلك فواحد من نوابه يختاره الرئيس نائبا</w:t>
      </w:r>
      <w:r w:rsidR="00DD0BF3">
        <w:rPr>
          <w:rFonts w:eastAsia="SimSun" w:hint="cs"/>
          <w:rtl/>
          <w:lang w:eastAsia="zh-CN"/>
        </w:rPr>
        <w:t>ً</w:t>
      </w:r>
      <w:r w:rsidRPr="00D07318">
        <w:rPr>
          <w:rFonts w:eastAsia="SimSun"/>
          <w:rtl/>
          <w:lang w:eastAsia="zh-CN"/>
        </w:rPr>
        <w:t xml:space="preserve"> له؛</w:t>
      </w:r>
    </w:p>
    <w:p w:rsidR="002F7CA7" w:rsidRPr="00D07318" w:rsidRDefault="002F7CA7" w:rsidP="00015D81">
      <w:pPr>
        <w:numPr>
          <w:ilvl w:val="5"/>
          <w:numId w:val="10"/>
        </w:numPr>
        <w:spacing w:before="200"/>
        <w:ind w:left="1700" w:hanging="567"/>
        <w:rPr>
          <w:rFonts w:eastAsia="SimSun"/>
          <w:rtl/>
          <w:lang w:eastAsia="zh-CN"/>
        </w:rPr>
      </w:pPr>
      <w:r w:rsidRPr="00D07318">
        <w:rPr>
          <w:rFonts w:eastAsia="SimSun"/>
          <w:rtl/>
          <w:lang w:eastAsia="zh-CN"/>
        </w:rPr>
        <w:t>وخمسة أعضاء من وفود الدول الأعضاء في الويبو المشاركة في اللجنة يشكلون توازنا</w:t>
      </w:r>
      <w:r w:rsidR="00DD0BF3">
        <w:rPr>
          <w:rFonts w:eastAsia="SimSun" w:hint="cs"/>
          <w:rtl/>
          <w:lang w:eastAsia="zh-CN"/>
        </w:rPr>
        <w:t>ً</w:t>
      </w:r>
      <w:r w:rsidRPr="00D07318">
        <w:rPr>
          <w:rFonts w:eastAsia="SimSun"/>
          <w:rtl/>
          <w:lang w:eastAsia="zh-CN"/>
        </w:rPr>
        <w:t xml:space="preserve"> جغرافيا</w:t>
      </w:r>
      <w:r w:rsidR="00DD0BF3">
        <w:rPr>
          <w:rFonts w:eastAsia="SimSun" w:hint="cs"/>
          <w:rtl/>
          <w:lang w:eastAsia="zh-CN"/>
        </w:rPr>
        <w:t>ً</w:t>
      </w:r>
      <w:r w:rsidRPr="00D07318">
        <w:rPr>
          <w:rFonts w:eastAsia="SimSun"/>
          <w:rtl/>
          <w:lang w:eastAsia="zh-CN"/>
        </w:rPr>
        <w:t xml:space="preserve"> مناسبا</w:t>
      </w:r>
      <w:r w:rsidR="00DD0BF3">
        <w:rPr>
          <w:rFonts w:eastAsia="SimSun" w:hint="cs"/>
          <w:rtl/>
          <w:lang w:eastAsia="zh-CN"/>
        </w:rPr>
        <w:t>ً</w:t>
      </w:r>
      <w:r w:rsidRPr="00D07318">
        <w:rPr>
          <w:rFonts w:eastAsia="SimSun"/>
          <w:rtl/>
          <w:lang w:eastAsia="zh-CN"/>
        </w:rPr>
        <w:t>؛</w:t>
      </w:r>
    </w:p>
    <w:p w:rsidR="002F7CA7" w:rsidRPr="00D07318" w:rsidRDefault="002F7CA7" w:rsidP="00015D81">
      <w:pPr>
        <w:numPr>
          <w:ilvl w:val="5"/>
          <w:numId w:val="10"/>
        </w:numPr>
        <w:spacing w:before="200"/>
        <w:ind w:left="1700" w:hanging="567"/>
        <w:rPr>
          <w:rFonts w:eastAsia="SimSun"/>
          <w:rtl/>
          <w:lang w:eastAsia="zh-CN"/>
        </w:rPr>
      </w:pPr>
      <w:r w:rsidRPr="00D07318">
        <w:rPr>
          <w:rFonts w:eastAsia="SimSun"/>
          <w:rtl/>
          <w:lang w:eastAsia="zh-CN"/>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w:t>
      </w:r>
      <w:r w:rsidR="00DD0BF3">
        <w:rPr>
          <w:rFonts w:eastAsia="SimSun" w:hint="cs"/>
          <w:rtl/>
          <w:lang w:eastAsia="zh-CN"/>
        </w:rPr>
        <w:t>ً</w:t>
      </w:r>
      <w:r w:rsidRPr="00D07318">
        <w:rPr>
          <w:rFonts w:eastAsia="SimSun"/>
          <w:rtl/>
          <w:lang w:eastAsia="zh-CN"/>
        </w:rPr>
        <w:t xml:space="preserve"> لأعرافهم.</w:t>
      </w:r>
    </w:p>
    <w:p w:rsidR="002F7CA7" w:rsidRPr="00D07318" w:rsidRDefault="002F7CA7" w:rsidP="002F7CA7">
      <w:pPr>
        <w:spacing w:after="240" w:line="360" w:lineRule="exact"/>
        <w:ind w:left="5"/>
        <w:rPr>
          <w:rtl/>
        </w:rPr>
      </w:pPr>
      <w:r w:rsidRPr="00D07318">
        <w:rPr>
          <w:rtl/>
        </w:rPr>
        <w:t>ويعمل الأعضاء بصفة فردية ويجرون مداولاتهم باستقلالية بغض النظر عن أي مشاورات قد يرونها مناسبة.</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 xml:space="preserve">باستثناء العضو بحكم المنصب، يُنتخب أعضاء المجلس الاستشاري من </w:t>
      </w:r>
      <w:r w:rsidR="00DD0BF3">
        <w:rPr>
          <w:rFonts w:eastAsia="SimSun" w:hint="cs"/>
          <w:rtl/>
          <w:lang w:eastAsia="zh-CN"/>
        </w:rPr>
        <w:t>طرف</w:t>
      </w:r>
      <w:r w:rsidRPr="00D07318">
        <w:rPr>
          <w:rFonts w:eastAsia="SimSun"/>
          <w:rtl/>
          <w:lang w:eastAsia="zh-CN"/>
        </w:rPr>
        <w:t xml:space="preserve"> اللجنة في اليوم الثاني من كل دورة من دوراتها بناء</w:t>
      </w:r>
      <w:r w:rsidR="00DD0BF3">
        <w:rPr>
          <w:rFonts w:eastAsia="SimSun" w:hint="cs"/>
          <w:rtl/>
          <w:lang w:eastAsia="zh-CN"/>
        </w:rPr>
        <w:t>ً</w:t>
      </w:r>
      <w:r w:rsidRPr="00D07318">
        <w:rPr>
          <w:rFonts w:eastAsia="SimSun"/>
          <w:rtl/>
          <w:lang w:eastAsia="zh-CN"/>
        </w:rPr>
        <w:t xml:space="preserve">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يجتمع المجلس الاستشاري بانتظام على هامش دورات اللجنة شريطة توافر نصاب من سبعة أعضاء بمن فيهم الرئيس أو أحد نوابه.</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w:t>
      </w:r>
      <w:r w:rsidR="00DD0BF3">
        <w:rPr>
          <w:rFonts w:eastAsia="SimSun" w:hint="cs"/>
          <w:rtl/>
          <w:lang w:eastAsia="zh-CN"/>
        </w:rPr>
        <w:t>ً</w:t>
      </w:r>
      <w:r w:rsidRPr="00D07318">
        <w:rPr>
          <w:rFonts w:eastAsia="SimSun"/>
          <w:rtl/>
          <w:lang w:eastAsia="zh-CN"/>
        </w:rPr>
        <w:t xml:space="preserve"> دون المس بحق الطالب في تقديم طلب جديد لاحقا</w:t>
      </w:r>
      <w:r w:rsidR="00DD0BF3">
        <w:rPr>
          <w:rFonts w:eastAsia="SimSun" w:hint="cs"/>
          <w:rtl/>
          <w:lang w:eastAsia="zh-CN"/>
        </w:rPr>
        <w:t>ً</w:t>
      </w:r>
      <w:r w:rsidRPr="00D07318">
        <w:rPr>
          <w:rFonts w:eastAsia="SimSun"/>
          <w:rtl/>
          <w:lang w:eastAsia="zh-CN"/>
        </w:rPr>
        <w:t>.</w:t>
      </w:r>
    </w:p>
    <w:p w:rsidR="002F7CA7" w:rsidRPr="00D07318" w:rsidRDefault="002F7CA7" w:rsidP="00015D81">
      <w:pPr>
        <w:numPr>
          <w:ilvl w:val="0"/>
          <w:numId w:val="10"/>
        </w:numPr>
        <w:spacing w:before="200"/>
        <w:rPr>
          <w:rFonts w:eastAsia="SimSun"/>
          <w:rtl/>
          <w:lang w:eastAsia="zh-CN"/>
        </w:rPr>
      </w:pPr>
      <w:r w:rsidRPr="00D07318">
        <w:rPr>
          <w:rFonts w:eastAsia="SimSun"/>
          <w:rtl/>
          <w:lang w:eastAsia="zh-CN"/>
        </w:rPr>
        <w:lastRenderedPageBreak/>
        <w:t>يجب على أي عضو من أعضاء المجلس الاستشاري له ارتباط مباشر بمراقب قدَّم طلبا</w:t>
      </w:r>
      <w:r w:rsidR="00DD0BF3">
        <w:rPr>
          <w:rFonts w:eastAsia="SimSun" w:hint="cs"/>
          <w:rtl/>
          <w:lang w:eastAsia="zh-CN"/>
        </w:rPr>
        <w:t>ً</w:t>
      </w:r>
      <w:r w:rsidRPr="00D07318">
        <w:rPr>
          <w:rFonts w:eastAsia="SimSun"/>
          <w:rtl/>
          <w:lang w:eastAsia="zh-CN"/>
        </w:rPr>
        <w:t xml:space="preserve"> من أجل تمويل ممثل عنه أن يخبر المجلس الاستشاري بذلك الارتباط ويمتنع عن أي تصويت متعلق بأي طالب تمويل اختاره ذلك المراقب.</w:t>
      </w:r>
    </w:p>
    <w:p w:rsidR="002F7CA7" w:rsidRPr="00D07318" w:rsidRDefault="002F7CA7" w:rsidP="002F7CA7">
      <w:pPr>
        <w:spacing w:before="200"/>
        <w:ind w:left="5534"/>
      </w:pPr>
      <w:r w:rsidRPr="00D07318">
        <w:rPr>
          <w:rtl/>
        </w:rPr>
        <w:t>[يلي ذلك المرفق الثاني]</w:t>
      </w:r>
    </w:p>
    <w:p w:rsidR="002F7CA7" w:rsidRPr="00D07318" w:rsidRDefault="002F7CA7" w:rsidP="002F7CA7">
      <w:pPr>
        <w:spacing w:after="240" w:line="360" w:lineRule="exact"/>
      </w:pPr>
    </w:p>
    <w:p w:rsidR="002F7CA7" w:rsidRPr="00D07318" w:rsidRDefault="002F7CA7" w:rsidP="002F7CA7">
      <w:pPr>
        <w:spacing w:after="240" w:line="360" w:lineRule="exact"/>
        <w:rPr>
          <w:rtl/>
        </w:rPr>
        <w:sectPr w:rsidR="002F7CA7" w:rsidRPr="00D07318" w:rsidSect="00DD0BF3">
          <w:headerReference w:type="default" r:id="rId10"/>
          <w:headerReference w:type="first" r:id="rId11"/>
          <w:footnotePr>
            <w:numRestart w:val="eachSect"/>
          </w:footnotePr>
          <w:pgSz w:w="11907" w:h="16840" w:code="9"/>
          <w:pgMar w:top="567" w:right="1418" w:bottom="1418" w:left="1134" w:header="510" w:footer="1021" w:gutter="0"/>
          <w:pgNumType w:start="1"/>
          <w:cols w:space="720"/>
          <w:titlePg/>
          <w:docGrid w:linePitch="299"/>
        </w:sectPr>
      </w:pPr>
    </w:p>
    <w:p w:rsidR="002F7CA7" w:rsidRPr="00D07318" w:rsidRDefault="002F7CA7" w:rsidP="002F7CA7">
      <w:pPr>
        <w:keepNext/>
        <w:spacing w:before="200"/>
        <w:jc w:val="center"/>
        <w:outlineLvl w:val="3"/>
        <w:rPr>
          <w:u w:val="single"/>
          <w:rtl/>
          <w:lang w:bidi="ar-LB"/>
        </w:rPr>
      </w:pPr>
      <w:bookmarkStart w:id="4" w:name="ExtraPara"/>
      <w:bookmarkEnd w:id="4"/>
      <w:r w:rsidRPr="00D07318">
        <w:rPr>
          <w:u w:val="single"/>
          <w:rtl/>
          <w:lang w:bidi="ar-LB"/>
        </w:rPr>
        <w:lastRenderedPageBreak/>
        <w:t xml:space="preserve">صندوق الويبو للتبرعات لفائدة </w:t>
      </w:r>
      <w:r w:rsidRPr="00D07318">
        <w:rPr>
          <w:rFonts w:hint="cs"/>
          <w:u w:val="single"/>
          <w:rtl/>
          <w:lang w:bidi="ar-LB"/>
        </w:rPr>
        <w:t xml:space="preserve">الجماعات </w:t>
      </w:r>
      <w:r w:rsidRPr="00D07318">
        <w:rPr>
          <w:u w:val="single"/>
          <w:rtl/>
          <w:lang w:bidi="ar-LB"/>
        </w:rPr>
        <w:t>الأصلية والمحلية المعتمدة</w:t>
      </w:r>
    </w:p>
    <w:p w:rsidR="002F7CA7" w:rsidRPr="00D07318" w:rsidRDefault="002F7CA7" w:rsidP="002F7CA7">
      <w:pPr>
        <w:keepNext/>
        <w:spacing w:before="200"/>
        <w:jc w:val="center"/>
        <w:outlineLvl w:val="3"/>
        <w:rPr>
          <w:sz w:val="40"/>
          <w:szCs w:val="40"/>
          <w:u w:val="single"/>
          <w:rtl/>
          <w:lang w:bidi="ar-LB"/>
        </w:rPr>
      </w:pPr>
      <w:r w:rsidRPr="00D07318">
        <w:rPr>
          <w:rFonts w:hint="cs"/>
          <w:sz w:val="40"/>
          <w:szCs w:val="40"/>
          <w:u w:val="single"/>
          <w:rtl/>
          <w:lang w:bidi="ar-LB"/>
        </w:rPr>
        <w:t>جمع الأموال</w:t>
      </w:r>
    </w:p>
    <w:p w:rsidR="002F7CA7" w:rsidRPr="00D07318" w:rsidRDefault="002F7CA7" w:rsidP="002F7CA7">
      <w:pPr>
        <w:keepNext/>
        <w:spacing w:before="200"/>
        <w:jc w:val="center"/>
        <w:outlineLvl w:val="3"/>
        <w:rPr>
          <w:sz w:val="40"/>
          <w:szCs w:val="40"/>
          <w:u w:val="single"/>
          <w:rtl/>
          <w:lang w:bidi="ar-LB"/>
        </w:rPr>
      </w:pPr>
      <w:r w:rsidRPr="00D07318">
        <w:rPr>
          <w:rFonts w:hint="cs"/>
          <w:sz w:val="40"/>
          <w:szCs w:val="40"/>
          <w:u w:val="single"/>
          <w:rtl/>
          <w:lang w:bidi="ar-LB"/>
        </w:rPr>
        <w:t>بيان الحالة</w:t>
      </w:r>
    </w:p>
    <w:p w:rsidR="002F7CA7" w:rsidRPr="00D07318" w:rsidRDefault="002F7CA7" w:rsidP="002F7CA7">
      <w:pPr>
        <w:spacing w:before="200"/>
        <w:rPr>
          <w:rtl/>
          <w:lang w:bidi="ar-LB"/>
        </w:rPr>
      </w:pPr>
    </w:p>
    <w:p w:rsidR="002F7CA7" w:rsidRPr="00D07318" w:rsidRDefault="002F7CA7" w:rsidP="002F7CA7">
      <w:pPr>
        <w:keepNext/>
        <w:spacing w:before="200"/>
        <w:outlineLvl w:val="1"/>
        <w:rPr>
          <w:b/>
          <w:bCs/>
          <w:sz w:val="40"/>
          <w:szCs w:val="40"/>
          <w:rtl/>
          <w:lang w:bidi="ar-LB"/>
        </w:rPr>
      </w:pPr>
      <w:r w:rsidRPr="00D07318">
        <w:rPr>
          <w:rFonts w:hint="cs"/>
          <w:b/>
          <w:bCs/>
          <w:sz w:val="40"/>
          <w:szCs w:val="40"/>
          <w:rtl/>
          <w:lang w:bidi="ar-LB"/>
        </w:rPr>
        <w:t>أولا</w:t>
      </w:r>
      <w:r w:rsidR="00CF00B9">
        <w:rPr>
          <w:rFonts w:hint="cs"/>
          <w:b/>
          <w:bCs/>
          <w:sz w:val="40"/>
          <w:szCs w:val="40"/>
          <w:rtl/>
          <w:lang w:val="fr-CH" w:bidi="ar-SY"/>
        </w:rPr>
        <w:t>ً</w:t>
      </w:r>
      <w:r w:rsidRPr="00D07318">
        <w:rPr>
          <w:rFonts w:hint="cs"/>
          <w:b/>
          <w:bCs/>
          <w:sz w:val="40"/>
          <w:szCs w:val="40"/>
          <w:rtl/>
        </w:rPr>
        <w:t>.</w:t>
      </w:r>
      <w:r w:rsidRPr="00D07318">
        <w:rPr>
          <w:rFonts w:hint="cs"/>
          <w:b/>
          <w:bCs/>
          <w:sz w:val="40"/>
          <w:szCs w:val="40"/>
          <w:rtl/>
          <w:lang w:bidi="ar-LB"/>
        </w:rPr>
        <w:tab/>
        <w:t>السياق</w:t>
      </w:r>
    </w:p>
    <w:p w:rsidR="002F7CA7" w:rsidRPr="00D07318" w:rsidRDefault="002F7CA7" w:rsidP="002F7CA7">
      <w:pPr>
        <w:spacing w:before="200"/>
        <w:rPr>
          <w:rtl/>
          <w:lang w:bidi="ar-EG"/>
        </w:rPr>
      </w:pPr>
      <w:r w:rsidRPr="00D07318">
        <w:rPr>
          <w:rFonts w:hint="cs"/>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w:t>
      </w:r>
      <w:r w:rsidR="00CF00B9">
        <w:rPr>
          <w:rFonts w:hint="cs"/>
          <w:rtl/>
          <w:lang w:bidi="ar-EG"/>
        </w:rPr>
        <w:t>ً</w:t>
      </w:r>
      <w:r w:rsidRPr="00D07318">
        <w:rPr>
          <w:rFonts w:hint="cs"/>
          <w:rtl/>
          <w:lang w:bidi="ar-EG"/>
        </w:rPr>
        <w:t xml:space="preserve"> منسقا</w:t>
      </w:r>
      <w:r w:rsidR="00CF00B9">
        <w:rPr>
          <w:rFonts w:hint="cs"/>
          <w:rtl/>
          <w:lang w:bidi="ar-EG"/>
        </w:rPr>
        <w:t>ً</w:t>
      </w:r>
      <w:r w:rsidRPr="00D07318">
        <w:rPr>
          <w:rFonts w:hint="cs"/>
          <w:rtl/>
          <w:lang w:bidi="ar-EG"/>
        </w:rPr>
        <w:t xml:space="preserve"> في هذا الصدد. وبناء</w:t>
      </w:r>
      <w:r w:rsidR="00E55120">
        <w:rPr>
          <w:rFonts w:hint="cs"/>
          <w:rtl/>
          <w:lang w:bidi="ar-EG"/>
        </w:rPr>
        <w:t>ً</w:t>
      </w:r>
      <w:r w:rsidRPr="00D07318">
        <w:rPr>
          <w:rFonts w:hint="cs"/>
          <w:rtl/>
          <w:lang w:bidi="ar-EG"/>
        </w:rPr>
        <w:t xml:space="preserve">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2F7CA7" w:rsidRPr="00D07318" w:rsidRDefault="002F7CA7" w:rsidP="002F7CA7">
      <w:pPr>
        <w:keepNext/>
        <w:spacing w:before="200"/>
        <w:outlineLvl w:val="4"/>
        <w:rPr>
          <w:b/>
          <w:bCs/>
          <w:i/>
          <w:iCs/>
          <w:rtl/>
          <w:lang w:bidi="ar-LB"/>
        </w:rPr>
      </w:pPr>
      <w:r w:rsidRPr="00D07318">
        <w:rPr>
          <w:rFonts w:hint="cs"/>
          <w:b/>
          <w:bCs/>
          <w:i/>
          <w:iCs/>
          <w:rtl/>
          <w:lang w:bidi="ar-LB"/>
        </w:rPr>
        <w:t>ضرورة تيسير مشاركة الشعوب الأصلية والجماعات المحلية مشاركة فعالة في لجنة المعارف</w:t>
      </w:r>
    </w:p>
    <w:p w:rsidR="002F7CA7" w:rsidRPr="00D07318" w:rsidRDefault="002F7CA7" w:rsidP="002F7CA7">
      <w:pPr>
        <w:spacing w:before="200"/>
        <w:rPr>
          <w:rtl/>
          <w:lang w:bidi="ar-EG"/>
        </w:rPr>
      </w:pPr>
      <w:r w:rsidRPr="00D07318">
        <w:rPr>
          <w:rFonts w:hint="cs"/>
          <w:rtl/>
          <w:lang w:bidi="ar-EG"/>
        </w:rPr>
        <w:t xml:space="preserve">ترى الجماعات الأصلية والمحلية عن حق أنه ينبغي لها أن تتمكن من المشاركة في عمليات اتخاذ القرارات في المسائل التي تؤثر فيها. كما تنص المادة 18 من </w:t>
      </w:r>
      <w:r w:rsidRPr="00D07318">
        <w:rPr>
          <w:rtl/>
          <w:lang w:bidi="ar-EG"/>
        </w:rPr>
        <w:t>إعلان الأمم المتحدة بشأن حقوق الشعوب الأصلية</w:t>
      </w:r>
      <w:r w:rsidRPr="00D07318">
        <w:rPr>
          <w:rFonts w:hint="cs"/>
          <w:rtl/>
          <w:lang w:bidi="ar-EG"/>
        </w:rPr>
        <w:t>، الذي اعتمدته الجمعية العامة للأمم المتحدة في 13 سبتمبر 2007، على أن "</w:t>
      </w:r>
      <w:r w:rsidRPr="00D07318">
        <w:rPr>
          <w:rtl/>
          <w:lang w:bidi="ar-EG"/>
        </w:rPr>
        <w:t>للشعوب الأصلية الحق في المشاركة في اتخاذ القرارات المتعلقة بالمسائل التي تمس حقوقها</w:t>
      </w:r>
      <w:r w:rsidRPr="00D07318">
        <w:rPr>
          <w:rFonts w:hint="cs"/>
          <w:rtl/>
          <w:lang w:bidi="ar-EG"/>
        </w:rPr>
        <w:t>..."؛</w:t>
      </w:r>
    </w:p>
    <w:p w:rsidR="002F7CA7" w:rsidRPr="00D07318" w:rsidRDefault="002F7CA7" w:rsidP="002F7CA7">
      <w:pPr>
        <w:spacing w:before="200"/>
        <w:rPr>
          <w:rtl/>
          <w:lang w:bidi="ar-EG"/>
        </w:rPr>
      </w:pPr>
      <w:r w:rsidRPr="00D07318">
        <w:rPr>
          <w:rFonts w:hint="cs"/>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2F7CA7" w:rsidRPr="00D07318" w:rsidRDefault="002F7CA7" w:rsidP="002F7CA7">
      <w:pPr>
        <w:spacing w:before="200"/>
        <w:rPr>
          <w:rtl/>
          <w:lang w:bidi="ar-EG"/>
        </w:rPr>
      </w:pPr>
      <w:r w:rsidRPr="00D07318">
        <w:rPr>
          <w:rFonts w:hint="cs"/>
          <w:rtl/>
          <w:lang w:bidi="ar-EG"/>
        </w:rPr>
        <w:t>وعليه سلّمت وفود الحكومات لدى اللجنة، بالإجماع، بأن "مشاركة الجماعات الأصلية والمحلية من الأهمية بمكان لسير العمل في اللجنة".</w:t>
      </w:r>
    </w:p>
    <w:p w:rsidR="002F7CA7" w:rsidRPr="00D07318" w:rsidRDefault="002F7CA7" w:rsidP="002F7CA7">
      <w:pPr>
        <w:spacing w:before="200"/>
        <w:rPr>
          <w:rtl/>
          <w:lang w:bidi="ar-EG"/>
        </w:rPr>
      </w:pPr>
      <w:r w:rsidRPr="00D07318">
        <w:rPr>
          <w:rFonts w:hint="cs"/>
          <w:rtl/>
          <w:lang w:bidi="ar-EG"/>
        </w:rPr>
        <w:t>وقد ازدادت ضرورة تيسير المشاركة إلحاحا</w:t>
      </w:r>
      <w:r w:rsidR="00E55120">
        <w:rPr>
          <w:rFonts w:hint="cs"/>
          <w:rtl/>
          <w:lang w:bidi="ar-EG"/>
        </w:rPr>
        <w:t>ً</w:t>
      </w:r>
      <w:r w:rsidRPr="00D07318">
        <w:rPr>
          <w:rFonts w:hint="cs"/>
          <w:rtl/>
          <w:lang w:bidi="ar-EG"/>
        </w:rPr>
        <w:t xml:space="preserve"> منذ ديسمبر 2009، حينما استهلت اللجنة </w:t>
      </w:r>
      <w:r w:rsidRPr="00D07318">
        <w:rPr>
          <w:rFonts w:hint="cs"/>
          <w:b/>
          <w:bCs/>
          <w:rtl/>
          <w:lang w:bidi="ar-EG"/>
        </w:rPr>
        <w:t>مفاوضات مكثّفة</w:t>
      </w:r>
      <w:r w:rsidRPr="00D07318">
        <w:rPr>
          <w:rFonts w:hint="cs"/>
          <w:rtl/>
          <w:lang w:bidi="ar-EG"/>
        </w:rPr>
        <w:t xml:space="preserve"> لوضع صك قانوني دولي أو أكثر لتوفير الحماية الفعالة.</w:t>
      </w:r>
    </w:p>
    <w:p w:rsidR="002F7CA7" w:rsidRPr="00D07318" w:rsidRDefault="002F7CA7" w:rsidP="002F7CA7">
      <w:pPr>
        <w:keepNext/>
        <w:spacing w:before="200"/>
        <w:outlineLvl w:val="1"/>
        <w:rPr>
          <w:b/>
          <w:bCs/>
          <w:sz w:val="40"/>
          <w:szCs w:val="40"/>
          <w:rtl/>
          <w:lang w:bidi="ar-LB"/>
        </w:rPr>
      </w:pPr>
      <w:r w:rsidRPr="00D07318">
        <w:rPr>
          <w:b/>
          <w:bCs/>
          <w:sz w:val="40"/>
          <w:szCs w:val="40"/>
          <w:rtl/>
          <w:lang w:bidi="ar-LB"/>
        </w:rPr>
        <w:br w:type="page"/>
      </w:r>
      <w:r w:rsidRPr="00D07318">
        <w:rPr>
          <w:rFonts w:hint="cs"/>
          <w:b/>
          <w:bCs/>
          <w:sz w:val="40"/>
          <w:szCs w:val="40"/>
          <w:rtl/>
          <w:lang w:bidi="ar-LB"/>
        </w:rPr>
        <w:lastRenderedPageBreak/>
        <w:t>ثانيا</w:t>
      </w:r>
      <w:r w:rsidR="00E55120">
        <w:rPr>
          <w:rFonts w:hint="cs"/>
          <w:b/>
          <w:bCs/>
          <w:sz w:val="40"/>
          <w:szCs w:val="40"/>
          <w:rtl/>
          <w:lang w:bidi="ar-LB"/>
        </w:rPr>
        <w:t>ً</w:t>
      </w:r>
      <w:r w:rsidRPr="00D07318">
        <w:rPr>
          <w:rFonts w:hint="cs"/>
          <w:b/>
          <w:bCs/>
          <w:sz w:val="40"/>
          <w:szCs w:val="40"/>
          <w:rtl/>
          <w:lang w:bidi="ar-LB"/>
        </w:rPr>
        <w:t>.</w:t>
      </w:r>
      <w:r w:rsidRPr="00D07318">
        <w:rPr>
          <w:rFonts w:hint="cs"/>
          <w:b/>
          <w:bCs/>
          <w:sz w:val="40"/>
          <w:szCs w:val="40"/>
          <w:rtl/>
          <w:lang w:bidi="ar-LB"/>
        </w:rPr>
        <w:tab/>
        <w:t>صندوق التبرعات: الأهداف وسير العمل والنتائج</w:t>
      </w:r>
    </w:p>
    <w:p w:rsidR="002F7CA7" w:rsidRPr="00D07318" w:rsidRDefault="002F7CA7" w:rsidP="002F7CA7">
      <w:pPr>
        <w:spacing w:before="200"/>
        <w:rPr>
          <w:rtl/>
          <w:lang w:bidi="ar-EG"/>
        </w:rPr>
      </w:pPr>
      <w:r w:rsidRPr="00D07318">
        <w:rPr>
          <w:rFonts w:hint="cs"/>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2F7CA7" w:rsidRPr="00D07318" w:rsidRDefault="002F7CA7" w:rsidP="002F7CA7">
      <w:pPr>
        <w:spacing w:before="200"/>
        <w:rPr>
          <w:rtl/>
          <w:lang w:bidi="ar-EG"/>
        </w:rPr>
      </w:pPr>
      <w:r w:rsidRPr="00D07318">
        <w:rPr>
          <w:rFonts w:hint="cs"/>
          <w:rtl/>
          <w:lang w:bidi="ar-EG"/>
        </w:rPr>
        <w:t xml:space="preserve">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w:t>
      </w:r>
      <w:r w:rsidR="00E55120">
        <w:rPr>
          <w:rFonts w:hint="cs"/>
          <w:rtl/>
          <w:lang w:bidi="ar-EG"/>
        </w:rPr>
        <w:t>ال</w:t>
      </w:r>
      <w:r w:rsidRPr="00D07318">
        <w:rPr>
          <w:rFonts w:hint="cs"/>
          <w:rtl/>
          <w:lang w:bidi="ar-EG"/>
        </w:rPr>
        <w:t xml:space="preserve">إسهام </w:t>
      </w:r>
      <w:r w:rsidR="00E55120">
        <w:rPr>
          <w:rFonts w:hint="cs"/>
          <w:rtl/>
          <w:lang w:bidi="ar-EG"/>
        </w:rPr>
        <w:t>ال</w:t>
      </w:r>
      <w:r w:rsidRPr="00D07318">
        <w:rPr>
          <w:rFonts w:hint="cs"/>
          <w:rtl/>
          <w:lang w:bidi="ar-EG"/>
        </w:rPr>
        <w:t>إيجابي من المراقبين" في عمل اللجنة. واعتمدت اللجنة مبادرات عملية مختلفة في هذا الصدد في فبراير 2012.</w:t>
      </w:r>
    </w:p>
    <w:p w:rsidR="00E55120" w:rsidRPr="00D07318" w:rsidRDefault="002F7CA7" w:rsidP="00E55120">
      <w:pPr>
        <w:spacing w:before="200"/>
        <w:rPr>
          <w:rtl/>
          <w:lang w:bidi="ar-EG"/>
        </w:rPr>
      </w:pPr>
      <w:r w:rsidRPr="00D07318">
        <w:rPr>
          <w:rFonts w:hint="cs"/>
          <w:rtl/>
          <w:lang w:bidi="ar-EG"/>
        </w:rPr>
        <w:t xml:space="preserve">وإلى جانب ذلك أكّد العديد من الشعوب الأصلية والجماعات المحلية، ولا يزال يؤكّد، على أنه واجه </w:t>
      </w:r>
      <w:r w:rsidRPr="00D07318">
        <w:rPr>
          <w:rFonts w:hint="cs"/>
          <w:b/>
          <w:bCs/>
          <w:rtl/>
          <w:lang w:bidi="ar-EG"/>
        </w:rPr>
        <w:t>صعوبات يتعذر التغلب عليها في تمويل تكاليف رحلات سفر ممثليهم وإقامتهم</w:t>
      </w:r>
      <w:r w:rsidRPr="00D07318">
        <w:rPr>
          <w:rFonts w:hint="cs"/>
          <w:rtl/>
          <w:lang w:bidi="ar-EG"/>
        </w:rPr>
        <w:t xml:space="preserve"> أثناء اجتماعات اللجنة، وقد حالت تلك التكاليف دون مشاركتهم بفعالية.</w:t>
      </w:r>
    </w:p>
    <w:p w:rsidR="002F7CA7" w:rsidRPr="00D07318" w:rsidRDefault="002F7CA7" w:rsidP="00E55120">
      <w:pPr>
        <w:spacing w:before="200"/>
        <w:rPr>
          <w:rtl/>
          <w:lang w:bidi="ar-LB"/>
        </w:rPr>
      </w:pPr>
      <w:r w:rsidRPr="00D07318">
        <w:rPr>
          <w:rFonts w:hint="cs"/>
          <w:rtl/>
          <w:lang w:bidi="ar-LB"/>
        </w:rPr>
        <w:t>وسعيا</w:t>
      </w:r>
      <w:r w:rsidR="00E55120">
        <w:rPr>
          <w:rFonts w:hint="cs"/>
          <w:rtl/>
          <w:lang w:bidi="ar-LB"/>
        </w:rPr>
        <w:t>ً</w:t>
      </w:r>
      <w:r w:rsidRPr="00D07318">
        <w:rPr>
          <w:rFonts w:hint="cs"/>
          <w:rtl/>
          <w:lang w:bidi="ar-LB"/>
        </w:rPr>
        <w:t xml:space="preserve"> للتصدي لهذا الشاغل المشروع، وبعد إجراء مشاورات واسعة واستعراض أفضل الممارسات المتبعة في منظومة الأمم المتحدة، </w:t>
      </w:r>
      <w:r w:rsidRPr="00D07318">
        <w:rPr>
          <w:rFonts w:hint="cs"/>
          <w:b/>
          <w:bCs/>
          <w:rtl/>
          <w:lang w:bidi="ar-LB"/>
        </w:rPr>
        <w:t>اتخذت الويبو في سنة 2005 قرار إنشاء صندوق الويبو للتبرعات</w:t>
      </w:r>
      <w:r w:rsidRPr="00D07318">
        <w:rPr>
          <w:rFonts w:hint="cs"/>
          <w:rtl/>
          <w:lang w:bidi="ar-LB"/>
        </w:rPr>
        <w:t xml:space="preserve"> </w:t>
      </w:r>
      <w:r w:rsidRPr="00D07318">
        <w:rPr>
          <w:rtl/>
          <w:lang w:bidi="ar-LB"/>
        </w:rPr>
        <w:t xml:space="preserve">لفائدة </w:t>
      </w:r>
      <w:r w:rsidRPr="00D07318">
        <w:rPr>
          <w:rFonts w:hint="cs"/>
          <w:rtl/>
          <w:lang w:bidi="ar-LB"/>
        </w:rPr>
        <w:t>ا</w:t>
      </w:r>
      <w:r w:rsidRPr="00D07318">
        <w:rPr>
          <w:rtl/>
          <w:lang w:bidi="ar-LB"/>
        </w:rPr>
        <w:t>ل</w:t>
      </w:r>
      <w:r w:rsidRPr="00D07318">
        <w:rPr>
          <w:rFonts w:hint="cs"/>
          <w:rtl/>
          <w:lang w:bidi="ar-LB"/>
        </w:rPr>
        <w:t xml:space="preserve">جماعات </w:t>
      </w:r>
      <w:r w:rsidRPr="00D07318">
        <w:rPr>
          <w:rtl/>
          <w:lang w:bidi="ar-LB"/>
        </w:rPr>
        <w:t>الأصلية والمحلية</w:t>
      </w:r>
      <w:r w:rsidRPr="00D07318">
        <w:rPr>
          <w:rFonts w:hint="cs"/>
          <w:rtl/>
          <w:lang w:bidi="ar-LB"/>
        </w:rPr>
        <w:t xml:space="preserve"> المعتمدة من أجل تمويل مشاركة مراقبين معتمدين عن تلك الجماعات في دورات اللجنة.</w:t>
      </w:r>
    </w:p>
    <w:p w:rsidR="002F7CA7" w:rsidRPr="00D07318" w:rsidRDefault="002F7CA7" w:rsidP="002F7CA7">
      <w:pPr>
        <w:spacing w:before="200"/>
        <w:rPr>
          <w:rtl/>
          <w:lang w:bidi="ar-EG"/>
        </w:rPr>
      </w:pPr>
      <w:r w:rsidRPr="00D07318">
        <w:rPr>
          <w:rFonts w:hint="cs"/>
          <w:rtl/>
          <w:lang w:bidi="ar-EG"/>
        </w:rPr>
        <w:t>وحدّدت الجمعية العامة هدف هذه الأداة التمويلية الضرورية وقواعد عملها بوضوح في قرارات رسمية توفر الأساس القانوني للصندوق</w:t>
      </w:r>
      <w:r w:rsidR="00B14F05" w:rsidRPr="00B14F05">
        <w:rPr>
          <w:rStyle w:val="FootnoteReference"/>
          <w:sz w:val="32"/>
          <w:szCs w:val="32"/>
          <w:rtl/>
          <w:lang w:bidi="ar-EG"/>
        </w:rPr>
        <w:footnoteReference w:customMarkFollows="1" w:id="5"/>
        <w:t>1</w:t>
      </w:r>
      <w:r w:rsidRPr="00D07318">
        <w:rPr>
          <w:rFonts w:hint="cs"/>
          <w:rtl/>
          <w:lang w:bidi="ar-EG"/>
        </w:rPr>
        <w:t>.</w:t>
      </w:r>
    </w:p>
    <w:p w:rsidR="002F7CA7" w:rsidRPr="00D07318" w:rsidRDefault="002F7CA7" w:rsidP="002F7CA7">
      <w:pPr>
        <w:keepNext/>
        <w:spacing w:before="200"/>
        <w:outlineLvl w:val="4"/>
        <w:rPr>
          <w:i/>
          <w:iCs/>
          <w:rtl/>
          <w:lang w:bidi="ar-LB"/>
        </w:rPr>
      </w:pPr>
      <w:r w:rsidRPr="00D07318">
        <w:rPr>
          <w:rFonts w:hint="cs"/>
          <w:i/>
          <w:iCs/>
          <w:rtl/>
          <w:lang w:bidi="ar-LB"/>
        </w:rPr>
        <w:t>هدف الصندوق</w:t>
      </w:r>
    </w:p>
    <w:p w:rsidR="002F7CA7" w:rsidRPr="00D07318" w:rsidRDefault="002F7CA7" w:rsidP="002F7CA7">
      <w:pPr>
        <w:spacing w:before="200"/>
        <w:rPr>
          <w:rtl/>
          <w:lang w:bidi="ar-EG"/>
        </w:rPr>
      </w:pPr>
      <w:r w:rsidRPr="00D07318">
        <w:rPr>
          <w:rFonts w:hint="cs"/>
          <w:rtl/>
          <w:lang w:bidi="ar-EG"/>
        </w:rPr>
        <w:t>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w:t>
      </w:r>
      <w:r w:rsidR="00E55120">
        <w:rPr>
          <w:rFonts w:hint="cs"/>
          <w:rtl/>
          <w:lang w:bidi="ar-EG"/>
        </w:rPr>
        <w:t>ً</w:t>
      </w:r>
      <w:r w:rsidRPr="00D07318">
        <w:rPr>
          <w:rFonts w:hint="cs"/>
          <w:rtl/>
          <w:lang w:bidi="ar-EG"/>
        </w:rPr>
        <w:t xml:space="preserve"> إضافيا</w:t>
      </w:r>
      <w:r w:rsidR="00E55120">
        <w:rPr>
          <w:rFonts w:hint="cs"/>
          <w:rtl/>
          <w:lang w:bidi="ar-EG"/>
        </w:rPr>
        <w:t>ً</w:t>
      </w:r>
      <w:r w:rsidRPr="00D07318">
        <w:rPr>
          <w:rFonts w:hint="cs"/>
          <w:rtl/>
          <w:lang w:bidi="ar-EG"/>
        </w:rPr>
        <w:t xml:space="preserve"> موحدا</w:t>
      </w:r>
      <w:r w:rsidR="00E55120">
        <w:rPr>
          <w:rFonts w:hint="cs"/>
          <w:rtl/>
          <w:lang w:bidi="ar-EG"/>
        </w:rPr>
        <w:t>ً</w:t>
      </w:r>
      <w:r w:rsidRPr="00D07318">
        <w:rPr>
          <w:rFonts w:hint="cs"/>
          <w:rtl/>
          <w:lang w:bidi="ar-EG"/>
        </w:rPr>
        <w:t xml:space="preserve"> </w:t>
      </w:r>
      <w:r w:rsidRPr="00D07318">
        <w:rPr>
          <w:rtl/>
          <w:lang w:bidi="ar-EG"/>
        </w:rPr>
        <w:t xml:space="preserve">لتغطية </w:t>
      </w:r>
      <w:r w:rsidRPr="00D07318">
        <w:rPr>
          <w:rFonts w:hint="cs"/>
          <w:rtl/>
          <w:lang w:bidi="ar-EG"/>
        </w:rPr>
        <w:t xml:space="preserve">أية نفقات غير متوقعة قد يتكبدونها </w:t>
      </w:r>
      <w:r w:rsidRPr="00D07318">
        <w:rPr>
          <w:rtl/>
          <w:lang w:bidi="ar-EG"/>
        </w:rPr>
        <w:t>عند المغادرة وعند الوصول</w:t>
      </w:r>
      <w:r w:rsidRPr="00D07318">
        <w:rPr>
          <w:rFonts w:hint="cs"/>
          <w:rtl/>
          <w:lang w:bidi="ar-EG"/>
        </w:rPr>
        <w:t>.</w:t>
      </w:r>
    </w:p>
    <w:p w:rsidR="002F7CA7" w:rsidRPr="00D07318" w:rsidRDefault="002F7CA7" w:rsidP="002F7CA7">
      <w:pPr>
        <w:keepNext/>
        <w:spacing w:before="200"/>
        <w:outlineLvl w:val="4"/>
        <w:rPr>
          <w:i/>
          <w:iCs/>
          <w:rtl/>
          <w:lang w:bidi="ar-LB"/>
        </w:rPr>
      </w:pPr>
      <w:r w:rsidRPr="00D07318">
        <w:rPr>
          <w:rFonts w:hint="cs"/>
          <w:i/>
          <w:iCs/>
          <w:rtl/>
          <w:lang w:bidi="ar-LB"/>
        </w:rPr>
        <w:t>مصدر التمويل</w:t>
      </w:r>
    </w:p>
    <w:p w:rsidR="002F7CA7" w:rsidRPr="00D07318" w:rsidRDefault="002F7CA7" w:rsidP="002F7CA7">
      <w:pPr>
        <w:spacing w:before="200"/>
        <w:rPr>
          <w:rtl/>
          <w:lang w:bidi="ar-EG"/>
        </w:rPr>
      </w:pPr>
      <w:r w:rsidRPr="00D07318">
        <w:rPr>
          <w:rtl/>
          <w:lang w:bidi="ar-EG"/>
        </w:rPr>
        <w:t>لا يؤذن لأمانة الويبو أن تسحب أموالا</w:t>
      </w:r>
      <w:r w:rsidR="00E55120">
        <w:rPr>
          <w:rFonts w:hint="cs"/>
          <w:rtl/>
          <w:lang w:bidi="ar-EG"/>
        </w:rPr>
        <w:t>ً</w:t>
      </w:r>
      <w:r w:rsidRPr="00D07318">
        <w:rPr>
          <w:rtl/>
          <w:lang w:bidi="ar-EG"/>
        </w:rPr>
        <w:t xml:space="preserve"> من </w:t>
      </w:r>
      <w:r w:rsidRPr="00D07318">
        <w:rPr>
          <w:rFonts w:hint="cs"/>
          <w:rtl/>
          <w:lang w:bidi="ar-EG"/>
        </w:rPr>
        <w:t xml:space="preserve">ميزانية المنظمة للحفاظ على سير عمل الصندوق. </w:t>
      </w:r>
      <w:r w:rsidRPr="00D07318">
        <w:rPr>
          <w:rFonts w:hint="cs"/>
          <w:b/>
          <w:bCs/>
          <w:rtl/>
          <w:lang w:bidi="ar-EG"/>
        </w:rPr>
        <w:t>والصندوق لا يعتمد إلاّ على التبرعات التي يقدمها المانحون</w:t>
      </w:r>
      <w:r w:rsidRPr="00D07318">
        <w:rPr>
          <w:rFonts w:hint="cs"/>
          <w:rtl/>
          <w:lang w:bidi="ar-EG"/>
        </w:rPr>
        <w:t>. ويعني ذلك أنّه لا يمكن للصندوق تأدية عمله إلاّ إذا حصل على تبرعات من المانحين.</w:t>
      </w:r>
    </w:p>
    <w:p w:rsidR="002F7CA7" w:rsidRPr="00D07318" w:rsidRDefault="002F7CA7" w:rsidP="002F7CA7">
      <w:pPr>
        <w:keepNext/>
        <w:keepLines/>
        <w:spacing w:before="200"/>
        <w:outlineLvl w:val="4"/>
        <w:rPr>
          <w:i/>
          <w:iCs/>
          <w:rtl/>
          <w:lang w:bidi="ar-LB"/>
        </w:rPr>
      </w:pPr>
      <w:r w:rsidRPr="00D07318">
        <w:rPr>
          <w:rFonts w:hint="cs"/>
          <w:i/>
          <w:iCs/>
          <w:rtl/>
          <w:lang w:bidi="ar-LB"/>
        </w:rPr>
        <w:lastRenderedPageBreak/>
        <w:t>عمل الصندوق</w:t>
      </w:r>
    </w:p>
    <w:p w:rsidR="002F7CA7" w:rsidRPr="00D07318" w:rsidRDefault="002F7CA7" w:rsidP="00015D81">
      <w:pPr>
        <w:keepNext/>
        <w:keepLines/>
        <w:numPr>
          <w:ilvl w:val="0"/>
          <w:numId w:val="24"/>
        </w:numPr>
        <w:spacing w:before="200"/>
        <w:rPr>
          <w:rFonts w:eastAsia="SimSun"/>
          <w:b/>
          <w:bCs/>
          <w:rtl/>
          <w:lang w:eastAsia="zh-CN" w:bidi="ar-LB"/>
        </w:rPr>
      </w:pPr>
      <w:r w:rsidRPr="00D07318">
        <w:rPr>
          <w:rFonts w:eastAsia="SimSun" w:hint="cs"/>
          <w:b/>
          <w:bCs/>
          <w:rtl/>
          <w:lang w:eastAsia="zh-CN" w:bidi="ar-LB"/>
        </w:rPr>
        <w:t>الشفافية</w:t>
      </w:r>
    </w:p>
    <w:p w:rsidR="002F7CA7" w:rsidRPr="00D07318" w:rsidRDefault="002F7CA7" w:rsidP="00015D81">
      <w:pPr>
        <w:pStyle w:val="BodyTextFirstIndent"/>
        <w:numPr>
          <w:ilvl w:val="0"/>
          <w:numId w:val="12"/>
        </w:numPr>
        <w:ind w:hanging="665"/>
      </w:pPr>
      <w:r w:rsidRPr="00D07318">
        <w:rPr>
          <w:rFonts w:hint="cs"/>
          <w:rtl/>
        </w:rPr>
        <w:t>تُبلّغ اللجنة، عن طريق مذكرة إعلامية رسمية</w:t>
      </w:r>
      <w:r w:rsidR="00B14F05" w:rsidRPr="00B14F05">
        <w:rPr>
          <w:rStyle w:val="FootnoteReference"/>
          <w:sz w:val="32"/>
          <w:szCs w:val="32"/>
          <w:rtl/>
        </w:rPr>
        <w:footnoteReference w:customMarkFollows="1" w:id="6"/>
        <w:t>2</w:t>
      </w:r>
      <w:r w:rsidRPr="00D07318">
        <w:rPr>
          <w:rFonts w:hint="cs"/>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2F7CA7" w:rsidRPr="00D07318" w:rsidRDefault="002F7CA7" w:rsidP="00015D81">
      <w:pPr>
        <w:numPr>
          <w:ilvl w:val="0"/>
          <w:numId w:val="12"/>
        </w:numPr>
        <w:spacing w:after="240" w:line="360" w:lineRule="exact"/>
        <w:ind w:left="1133" w:hanging="567"/>
        <w:rPr>
          <w:lang w:bidi="ar-LB"/>
        </w:rPr>
      </w:pPr>
      <w:r w:rsidRPr="00D07318">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w:t>
      </w:r>
      <w:r w:rsidR="00E55120">
        <w:rPr>
          <w:rFonts w:hint="cs"/>
          <w:rtl/>
          <w:lang w:val="fr-CH" w:bidi="ar-SY"/>
        </w:rPr>
        <w:t>ً</w:t>
      </w:r>
      <w:r w:rsidRPr="00D07318">
        <w:rPr>
          <w:rtl/>
          <w:lang w:bidi="ar-LB"/>
        </w:rPr>
        <w:t xml:space="preserve"> في نهاية </w:t>
      </w:r>
      <w:r w:rsidRPr="00D07318">
        <w:rPr>
          <w:rFonts w:hint="cs"/>
          <w:rtl/>
          <w:lang w:bidi="ar-LB"/>
        </w:rPr>
        <w:t>دورة</w:t>
      </w:r>
      <w:r w:rsidRPr="00D07318">
        <w:rPr>
          <w:rtl/>
          <w:lang w:bidi="ar-LB"/>
        </w:rPr>
        <w:t xml:space="preserve"> اللجنة التي </w:t>
      </w:r>
      <w:r w:rsidRPr="00D07318">
        <w:rPr>
          <w:rFonts w:hint="cs"/>
          <w:rtl/>
          <w:lang w:bidi="ar-LB"/>
        </w:rPr>
        <w:t>يُنتخبون فيها</w:t>
      </w:r>
      <w:r w:rsidRPr="00D07318">
        <w:rPr>
          <w:rtl/>
          <w:lang w:bidi="ar-LB"/>
        </w:rPr>
        <w:t>؛</w:t>
      </w:r>
    </w:p>
    <w:p w:rsidR="002F7CA7" w:rsidRPr="00D07318" w:rsidRDefault="002F7CA7" w:rsidP="00015D81">
      <w:pPr>
        <w:numPr>
          <w:ilvl w:val="0"/>
          <w:numId w:val="12"/>
        </w:numPr>
        <w:spacing w:after="240" w:line="360" w:lineRule="exact"/>
        <w:ind w:left="1133" w:hanging="567"/>
        <w:rPr>
          <w:lang w:bidi="ar-LB"/>
        </w:rPr>
      </w:pPr>
      <w:r w:rsidRPr="00D07318">
        <w:rPr>
          <w:rtl/>
          <w:lang w:bidi="ar-LB"/>
        </w:rPr>
        <w:t>وتنص قواعد الصندوق بوضوح على معايير تقديم التمويل، بما فيها معايير التوازن الجغرافي وشروط تقديم الدعم المالي</w:t>
      </w:r>
      <w:r w:rsidRPr="00D07318">
        <w:rPr>
          <w:rFonts w:hint="cs"/>
          <w:rtl/>
          <w:lang w:bidi="ar-LB"/>
        </w:rPr>
        <w:t>؛</w:t>
      </w:r>
    </w:p>
    <w:p w:rsidR="002F7CA7" w:rsidRPr="00D07318" w:rsidRDefault="002F7CA7" w:rsidP="00015D81">
      <w:pPr>
        <w:numPr>
          <w:ilvl w:val="0"/>
          <w:numId w:val="12"/>
        </w:numPr>
        <w:spacing w:after="240" w:line="360" w:lineRule="exact"/>
        <w:ind w:left="1133" w:hanging="567"/>
        <w:rPr>
          <w:lang w:bidi="ar-LB"/>
        </w:rPr>
      </w:pPr>
      <w:r w:rsidRPr="00D07318">
        <w:rPr>
          <w:rFonts w:hint="cs"/>
          <w:rtl/>
          <w:lang w:bidi="ar-LB"/>
        </w:rPr>
        <w:t xml:space="preserve">ويعتمد المجلس الاستشاري </w:t>
      </w:r>
      <w:r w:rsidRPr="00D07318">
        <w:rPr>
          <w:rFonts w:hint="cs"/>
          <w:rtl/>
        </w:rPr>
        <w:t>تقريرا</w:t>
      </w:r>
      <w:r w:rsidR="00E55120">
        <w:rPr>
          <w:rFonts w:hint="cs"/>
          <w:rtl/>
        </w:rPr>
        <w:t>ً</w:t>
      </w:r>
      <w:r w:rsidRPr="00D07318">
        <w:rPr>
          <w:rFonts w:hint="cs"/>
          <w:rtl/>
        </w:rPr>
        <w:t xml:space="preserve"> رسميا</w:t>
      </w:r>
      <w:r w:rsidR="00E55120">
        <w:rPr>
          <w:rFonts w:hint="cs"/>
          <w:rtl/>
        </w:rPr>
        <w:t>ً</w:t>
      </w:r>
      <w:r w:rsidRPr="00D07318">
        <w:rPr>
          <w:rFonts w:hint="cs"/>
          <w:rtl/>
        </w:rPr>
        <w:t xml:space="preserve"> في نهاية كل اجتماع يعقده ويُرسل محتوى ذلك التقرير إلى المدير العام للويبو الذي يتولى إبلاغ اللجنة به على نحو عاجل عن طريق مذكرة إعلامية رسمية</w:t>
      </w:r>
      <w:r w:rsidR="00B14F05" w:rsidRPr="00B14F05">
        <w:rPr>
          <w:rStyle w:val="FootnoteReference"/>
          <w:sz w:val="32"/>
          <w:szCs w:val="32"/>
          <w:rtl/>
        </w:rPr>
        <w:footnoteReference w:customMarkFollows="1" w:id="7"/>
        <w:t>3</w:t>
      </w:r>
      <w:r w:rsidRPr="00D07318">
        <w:rPr>
          <w:rFonts w:hint="cs"/>
          <w:rtl/>
        </w:rPr>
        <w:t>.</w:t>
      </w:r>
    </w:p>
    <w:p w:rsidR="002F7CA7" w:rsidRPr="00D07318" w:rsidRDefault="002F7CA7" w:rsidP="00015D81">
      <w:pPr>
        <w:keepNext/>
        <w:keepLines/>
        <w:numPr>
          <w:ilvl w:val="0"/>
          <w:numId w:val="24"/>
        </w:numPr>
        <w:spacing w:before="200"/>
        <w:rPr>
          <w:rFonts w:eastAsia="SimSun"/>
          <w:b/>
          <w:bCs/>
          <w:rtl/>
          <w:lang w:eastAsia="zh-CN" w:bidi="ar-LB"/>
        </w:rPr>
      </w:pPr>
      <w:r w:rsidRPr="00D07318">
        <w:rPr>
          <w:rFonts w:eastAsia="SimSun" w:hint="cs"/>
          <w:b/>
          <w:bCs/>
          <w:rtl/>
          <w:lang w:eastAsia="zh-CN" w:bidi="ar-LB"/>
        </w:rPr>
        <w:t>الاستقلالية والشمولية</w:t>
      </w:r>
    </w:p>
    <w:p w:rsidR="002F7CA7" w:rsidRPr="00D07318" w:rsidRDefault="002F7CA7" w:rsidP="00015D81">
      <w:pPr>
        <w:numPr>
          <w:ilvl w:val="0"/>
          <w:numId w:val="12"/>
        </w:numPr>
        <w:spacing w:after="240" w:line="360" w:lineRule="exact"/>
        <w:ind w:left="1133" w:hanging="567"/>
        <w:rPr>
          <w:lang w:bidi="ar-LB"/>
        </w:rPr>
      </w:pPr>
      <w:r w:rsidRPr="00D07318">
        <w:rPr>
          <w:rFonts w:hint="cs"/>
          <w:rtl/>
          <w:lang w:bidi="ar-LB"/>
        </w:rPr>
        <w:t>يعمل الأعضاء التسعة في مجلس الصندوق الاستشاري باستقلالية ويتخذون قراراتهم بصفتهم</w:t>
      </w:r>
      <w:r w:rsidRPr="00D07318">
        <w:rPr>
          <w:rFonts w:hint="eastAsia"/>
          <w:rtl/>
          <w:lang w:bidi="ar-LB"/>
        </w:rPr>
        <w:t> </w:t>
      </w:r>
      <w:r w:rsidRPr="00D07318">
        <w:rPr>
          <w:rFonts w:hint="cs"/>
          <w:rtl/>
          <w:lang w:bidi="ar-LB"/>
        </w:rPr>
        <w:t>الشخصية؛</w:t>
      </w:r>
    </w:p>
    <w:p w:rsidR="002F7CA7" w:rsidRPr="00D07318" w:rsidRDefault="002F7CA7" w:rsidP="00015D81">
      <w:pPr>
        <w:numPr>
          <w:ilvl w:val="0"/>
          <w:numId w:val="12"/>
        </w:numPr>
        <w:spacing w:after="240" w:line="360" w:lineRule="exact"/>
        <w:ind w:left="1133" w:hanging="567"/>
        <w:rPr>
          <w:lang w:bidi="ar-LB"/>
        </w:rPr>
      </w:pPr>
      <w:r w:rsidRPr="00D07318">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2F7CA7" w:rsidRPr="00D07318" w:rsidRDefault="002F7CA7" w:rsidP="00015D81">
      <w:pPr>
        <w:numPr>
          <w:ilvl w:val="0"/>
          <w:numId w:val="12"/>
        </w:numPr>
        <w:spacing w:after="240" w:line="360" w:lineRule="exact"/>
        <w:ind w:left="1133" w:hanging="567"/>
        <w:rPr>
          <w:lang w:bidi="ar-LB"/>
        </w:rPr>
      </w:pPr>
      <w:r w:rsidRPr="00D07318">
        <w:rPr>
          <w:rtl/>
          <w:lang w:bidi="ar-LB"/>
        </w:rPr>
        <w:t>و</w:t>
      </w:r>
      <w:r w:rsidRPr="00D07318">
        <w:rPr>
          <w:rFonts w:hint="cs"/>
          <w:rtl/>
          <w:lang w:bidi="ar-LB"/>
        </w:rPr>
        <w:t xml:space="preserve">تكون </w:t>
      </w:r>
      <w:r w:rsidRPr="00D07318">
        <w:rPr>
          <w:rtl/>
          <w:lang w:bidi="ar-LB"/>
        </w:rPr>
        <w:t xml:space="preserve">توصيات المجلس </w:t>
      </w:r>
      <w:r w:rsidRPr="00D07318">
        <w:rPr>
          <w:rFonts w:hint="cs"/>
          <w:rtl/>
          <w:lang w:bidi="ar-LB"/>
        </w:rPr>
        <w:t xml:space="preserve">الاستشاري </w:t>
      </w:r>
      <w:r w:rsidRPr="00D07318">
        <w:rPr>
          <w:rtl/>
          <w:lang w:bidi="ar-LB"/>
        </w:rPr>
        <w:t>ملزمة لأمانة الويبو التي تكتفي بتقديم الدعم الإداري اللازم وتنفذ تلك التوصيات</w:t>
      </w:r>
      <w:r w:rsidRPr="00D07318">
        <w:rPr>
          <w:rFonts w:hint="cs"/>
          <w:rtl/>
          <w:lang w:bidi="ar-LB"/>
        </w:rPr>
        <w:t xml:space="preserve"> مع التقيّد الصارم بقواعد الصندوق؛</w:t>
      </w:r>
    </w:p>
    <w:p w:rsidR="002F7CA7" w:rsidRPr="00D07318" w:rsidRDefault="002F7CA7" w:rsidP="00015D81">
      <w:pPr>
        <w:numPr>
          <w:ilvl w:val="0"/>
          <w:numId w:val="12"/>
        </w:numPr>
        <w:spacing w:after="240" w:line="360" w:lineRule="exact"/>
        <w:ind w:left="1133" w:hanging="567"/>
        <w:rPr>
          <w:lang w:bidi="ar-LB"/>
        </w:rPr>
      </w:pPr>
      <w:r w:rsidRPr="00D07318">
        <w:rPr>
          <w:rtl/>
          <w:lang w:bidi="ar-LB"/>
        </w:rPr>
        <w:t xml:space="preserve">ويكون ثلاثة أعضاء في المجلس </w:t>
      </w:r>
      <w:r w:rsidRPr="00D07318">
        <w:rPr>
          <w:rFonts w:hint="cs"/>
          <w:rtl/>
          <w:lang w:bidi="ar-LB"/>
        </w:rPr>
        <w:t xml:space="preserve">الاستشاري </w:t>
      </w:r>
      <w:r w:rsidRPr="00D07318">
        <w:rPr>
          <w:rtl/>
          <w:lang w:bidi="ar-LB"/>
        </w:rPr>
        <w:t>من المراقبين المعتمدين الممثلين لجماعة أصلية أو محلية واحدة أو</w:t>
      </w:r>
      <w:r w:rsidRPr="00D07318">
        <w:rPr>
          <w:rFonts w:hint="cs"/>
          <w:rtl/>
          <w:lang w:bidi="ar-LB"/>
        </w:rPr>
        <w:t> </w:t>
      </w:r>
      <w:r w:rsidRPr="00D07318">
        <w:rPr>
          <w:rtl/>
          <w:lang w:bidi="ar-LB"/>
        </w:rPr>
        <w:t>أكثر</w:t>
      </w:r>
      <w:r w:rsidRPr="00D07318">
        <w:rPr>
          <w:rFonts w:hint="cs"/>
          <w:rtl/>
          <w:lang w:bidi="ar-LB"/>
        </w:rPr>
        <w:t>.</w:t>
      </w:r>
    </w:p>
    <w:p w:rsidR="002F7CA7" w:rsidRPr="00D07318" w:rsidRDefault="002F7CA7" w:rsidP="00015D81">
      <w:pPr>
        <w:keepNext/>
        <w:keepLines/>
        <w:numPr>
          <w:ilvl w:val="0"/>
          <w:numId w:val="24"/>
        </w:numPr>
        <w:spacing w:before="200"/>
        <w:rPr>
          <w:rFonts w:eastAsia="SimSun"/>
          <w:b/>
          <w:bCs/>
          <w:rtl/>
          <w:lang w:eastAsia="zh-CN" w:bidi="ar-LB"/>
        </w:rPr>
      </w:pPr>
      <w:r w:rsidRPr="00D07318">
        <w:rPr>
          <w:rFonts w:eastAsia="SimSun" w:hint="cs"/>
          <w:b/>
          <w:bCs/>
          <w:rtl/>
          <w:lang w:eastAsia="zh-CN" w:bidi="ar-LB"/>
        </w:rPr>
        <w:t>الفعالية: عدم خصم التكاليف الإدارية من الصندوق</w:t>
      </w:r>
    </w:p>
    <w:p w:rsidR="002F7CA7" w:rsidRPr="00D07318" w:rsidRDefault="002F7CA7" w:rsidP="00015D81">
      <w:pPr>
        <w:numPr>
          <w:ilvl w:val="0"/>
          <w:numId w:val="12"/>
        </w:numPr>
        <w:spacing w:after="240" w:line="360" w:lineRule="exact"/>
        <w:ind w:left="1133" w:hanging="567"/>
        <w:rPr>
          <w:lang w:bidi="ar-LB"/>
        </w:rPr>
      </w:pPr>
      <w:r w:rsidRPr="00D07318">
        <w:rPr>
          <w:rFonts w:hint="cs"/>
          <w:rtl/>
          <w:lang w:bidi="ar-LB"/>
        </w:rPr>
        <w:t>يجتمع أعضاء المجلس الاستشاري على هامش دورة اللجنة التي يشاركون فيها. ولا يدفع لهم أجر أو تعويض مقابل المهام التي يضطلعون بها؛</w:t>
      </w:r>
    </w:p>
    <w:p w:rsidR="002F7CA7" w:rsidRPr="00D07318" w:rsidRDefault="002F7CA7" w:rsidP="00015D81">
      <w:pPr>
        <w:numPr>
          <w:ilvl w:val="0"/>
          <w:numId w:val="12"/>
        </w:numPr>
        <w:spacing w:after="240" w:line="360" w:lineRule="exact"/>
        <w:ind w:left="1133" w:hanging="567"/>
        <w:rPr>
          <w:lang w:bidi="ar-LB"/>
        </w:rPr>
      </w:pPr>
      <w:r w:rsidRPr="00D07318">
        <w:rPr>
          <w:rFonts w:hint="cs"/>
          <w:rtl/>
          <w:lang w:bidi="ar-LB"/>
        </w:rPr>
        <w:t>وعلى هذا المجلس أن يختتم مداولاته قبل نهاية الدورة التي يجتمع خلالها؛</w:t>
      </w:r>
    </w:p>
    <w:p w:rsidR="002F7CA7" w:rsidRPr="00D07318" w:rsidRDefault="002F7CA7" w:rsidP="00015D81">
      <w:pPr>
        <w:numPr>
          <w:ilvl w:val="0"/>
          <w:numId w:val="12"/>
        </w:numPr>
        <w:spacing w:after="240" w:line="360" w:lineRule="exact"/>
        <w:ind w:left="1133" w:hanging="567"/>
        <w:rPr>
          <w:lang w:bidi="ar-LB"/>
        </w:rPr>
      </w:pPr>
      <w:r w:rsidRPr="00D07318">
        <w:rPr>
          <w:rFonts w:hint="cs"/>
          <w:rtl/>
          <w:lang w:bidi="ar-LB"/>
        </w:rPr>
        <w:lastRenderedPageBreak/>
        <w:t>ولا يؤذن لأمانة الويبو أن تسحب أموالا من الصندوق لتغطية أية تكاليف إدارية؛</w:t>
      </w:r>
    </w:p>
    <w:p w:rsidR="002F7CA7" w:rsidRPr="00D07318" w:rsidRDefault="002F7CA7" w:rsidP="00015D81">
      <w:pPr>
        <w:numPr>
          <w:ilvl w:val="0"/>
          <w:numId w:val="12"/>
        </w:numPr>
        <w:spacing w:after="240" w:line="360" w:lineRule="exact"/>
        <w:ind w:left="1133" w:hanging="567"/>
        <w:rPr>
          <w:lang w:bidi="ar-LB"/>
        </w:rPr>
      </w:pPr>
      <w:r w:rsidRPr="00D07318">
        <w:rPr>
          <w:rFonts w:hint="cs"/>
          <w:rtl/>
          <w:lang w:bidi="ar-LB"/>
        </w:rPr>
        <w:t>وهناك بند في قواعد الصندوق وُضع خصيصا</w:t>
      </w:r>
      <w:r w:rsidR="009B3777">
        <w:rPr>
          <w:rFonts w:hint="cs"/>
          <w:rtl/>
          <w:lang w:bidi="ar-LB"/>
        </w:rPr>
        <w:t>ً</w:t>
      </w:r>
      <w:r w:rsidRPr="00D07318">
        <w:rPr>
          <w:rFonts w:hint="cs"/>
          <w:rtl/>
          <w:lang w:bidi="ar-LB"/>
        </w:rPr>
        <w:t xml:space="preserve"> للإبقاء على التكاليف الإدارية عند الحد الأدنى.</w:t>
      </w:r>
    </w:p>
    <w:p w:rsidR="002F7CA7" w:rsidRPr="00D07318" w:rsidRDefault="002F7CA7" w:rsidP="009B3777">
      <w:pPr>
        <w:keepNext/>
        <w:keepLines/>
        <w:spacing w:after="240" w:line="360" w:lineRule="exact"/>
        <w:ind w:left="57"/>
        <w:rPr>
          <w:i/>
          <w:iCs/>
          <w:rtl/>
          <w:lang w:bidi="ar-LB"/>
        </w:rPr>
      </w:pPr>
      <w:r w:rsidRPr="00D07318">
        <w:rPr>
          <w:rFonts w:hint="cs"/>
          <w:b/>
          <w:bCs/>
          <w:i/>
          <w:iCs/>
          <w:rtl/>
          <w:lang w:bidi="ar-LB"/>
        </w:rPr>
        <w:t>النتائج</w:t>
      </w:r>
      <w:r w:rsidRPr="00D07318">
        <w:rPr>
          <w:rFonts w:hint="cs"/>
          <w:i/>
          <w:iCs/>
          <w:rtl/>
          <w:lang w:bidi="ar-LB"/>
        </w:rPr>
        <w:t xml:space="preserve"> (أبريل 2006- </w:t>
      </w:r>
      <w:r w:rsidR="009B3777">
        <w:rPr>
          <w:rFonts w:hint="cs"/>
          <w:i/>
          <w:iCs/>
          <w:rtl/>
        </w:rPr>
        <w:t>8 مايو</w:t>
      </w:r>
      <w:r w:rsidRPr="00D07318">
        <w:rPr>
          <w:rFonts w:hint="cs"/>
          <w:i/>
          <w:iCs/>
          <w:rtl/>
        </w:rPr>
        <w:t xml:space="preserve"> </w:t>
      </w:r>
      <w:r w:rsidR="009B3777">
        <w:rPr>
          <w:rFonts w:hint="cs"/>
          <w:i/>
          <w:iCs/>
          <w:rtl/>
        </w:rPr>
        <w:t>2019</w:t>
      </w:r>
      <w:r w:rsidRPr="00D07318">
        <w:rPr>
          <w:rFonts w:hint="cs"/>
          <w:i/>
          <w:iCs/>
          <w:rtl/>
          <w:lang w:bidi="ar-LB"/>
        </w:rPr>
        <w:t>)</w:t>
      </w:r>
    </w:p>
    <w:p w:rsidR="002F7CA7" w:rsidRPr="00D07318" w:rsidRDefault="002F7CA7" w:rsidP="009B3777">
      <w:pPr>
        <w:spacing w:before="200"/>
        <w:ind w:left="566"/>
        <w:rPr>
          <w:rtl/>
          <w:lang w:bidi="ar-EG"/>
        </w:rPr>
      </w:pPr>
      <w:r w:rsidRPr="00D07318">
        <w:rPr>
          <w:rFonts w:hint="cs"/>
          <w:rtl/>
          <w:lang w:bidi="ar-EG"/>
        </w:rPr>
        <w:t xml:space="preserve">عولج لحد الآن ما مجموعة </w:t>
      </w:r>
      <w:r w:rsidR="009B3777">
        <w:rPr>
          <w:rFonts w:hint="cs"/>
          <w:rtl/>
          <w:lang w:bidi="ar-EG"/>
        </w:rPr>
        <w:t>642</w:t>
      </w:r>
      <w:r w:rsidRPr="00D07318">
        <w:rPr>
          <w:rFonts w:hint="cs"/>
          <w:rtl/>
          <w:lang w:bidi="ar-EG"/>
        </w:rPr>
        <w:t xml:space="preserve"> طلب دعم</w:t>
      </w:r>
      <w:r w:rsidR="00B14F05" w:rsidRPr="00B14F05">
        <w:rPr>
          <w:rStyle w:val="FootnoteReference"/>
          <w:sz w:val="32"/>
          <w:szCs w:val="32"/>
          <w:rtl/>
          <w:lang w:bidi="ar-EG"/>
        </w:rPr>
        <w:footnoteReference w:customMarkFollows="1" w:id="8"/>
        <w:t>4</w:t>
      </w:r>
      <w:r w:rsidRPr="00D07318">
        <w:rPr>
          <w:rFonts w:hint="cs"/>
          <w:rtl/>
          <w:lang w:bidi="ar-EG"/>
        </w:rPr>
        <w:t xml:space="preserve"> للمشاركة في </w:t>
      </w:r>
      <w:r w:rsidR="009B3777">
        <w:rPr>
          <w:rFonts w:hint="cs"/>
          <w:rtl/>
          <w:lang w:bidi="ar-EG"/>
        </w:rPr>
        <w:t>31</w:t>
      </w:r>
      <w:r w:rsidRPr="00D07318">
        <w:rPr>
          <w:rFonts w:hint="cs"/>
          <w:rtl/>
          <w:lang w:bidi="ar-EG"/>
        </w:rPr>
        <w:t xml:space="preserve"> دورة من دورات لجنة المعارف (بما فيها الدورة </w:t>
      </w:r>
      <w:r w:rsidR="009B3777">
        <w:rPr>
          <w:rFonts w:hint="cs"/>
          <w:rtl/>
          <w:lang w:bidi="ar-EG"/>
        </w:rPr>
        <w:t>الأربعون</w:t>
      </w:r>
      <w:r w:rsidRPr="00D07318">
        <w:rPr>
          <w:rFonts w:hint="cs"/>
          <w:rtl/>
          <w:lang w:bidi="ar-EG"/>
        </w:rPr>
        <w:t xml:space="preserve">) واجتماعين للفريق العامل ما بين الدورات أثناء </w:t>
      </w:r>
      <w:r w:rsidR="009B3777">
        <w:rPr>
          <w:lang w:bidi="ar-EG"/>
        </w:rPr>
        <w:t>31</w:t>
      </w:r>
      <w:r w:rsidRPr="00D07318">
        <w:rPr>
          <w:rFonts w:hint="cs"/>
          <w:rtl/>
          <w:lang w:bidi="ar-EG"/>
        </w:rPr>
        <w:t xml:space="preserve"> اجتماعا</w:t>
      </w:r>
      <w:r w:rsidR="009B3777">
        <w:rPr>
          <w:rFonts w:hint="cs"/>
          <w:rtl/>
          <w:lang w:bidi="ar-SY"/>
        </w:rPr>
        <w:t>ً</w:t>
      </w:r>
      <w:r w:rsidRPr="00D07318">
        <w:rPr>
          <w:rFonts w:hint="cs"/>
          <w:rtl/>
          <w:lang w:bidi="ar-EG"/>
        </w:rPr>
        <w:t xml:space="preserve"> للمجلس الاستشاري للصندوق.</w:t>
      </w:r>
    </w:p>
    <w:p w:rsidR="002F7CA7" w:rsidRPr="00D07318" w:rsidRDefault="002F7CA7" w:rsidP="009B3777">
      <w:pPr>
        <w:spacing w:before="200"/>
        <w:ind w:left="566"/>
        <w:rPr>
          <w:rtl/>
          <w:lang w:bidi="ar-EG"/>
        </w:rPr>
      </w:pPr>
      <w:r w:rsidRPr="00D07318">
        <w:rPr>
          <w:rFonts w:hint="cs"/>
          <w:rtl/>
          <w:lang w:bidi="ar-EG"/>
        </w:rPr>
        <w:t xml:space="preserve">ومن الدورة العاشرة وحتى الدورة </w:t>
      </w:r>
      <w:r w:rsidR="009B3777">
        <w:rPr>
          <w:rFonts w:hint="cs"/>
          <w:rtl/>
          <w:lang w:bidi="ar-EG"/>
        </w:rPr>
        <w:t>التاسعة</w:t>
      </w:r>
      <w:r>
        <w:rPr>
          <w:rFonts w:hint="cs"/>
          <w:rtl/>
          <w:lang w:bidi="ar-EG"/>
        </w:rPr>
        <w:t xml:space="preserve"> والثلاثين </w:t>
      </w:r>
      <w:r w:rsidRPr="00D07318">
        <w:rPr>
          <w:rFonts w:hint="cs"/>
          <w:rtl/>
          <w:lang w:bidi="ar-EG"/>
        </w:rPr>
        <w:t>للجنة المعارف</w:t>
      </w:r>
      <w:r>
        <w:rPr>
          <w:rFonts w:hint="cs"/>
          <w:rtl/>
          <w:lang w:bidi="ar-EG"/>
        </w:rPr>
        <w:t xml:space="preserve"> وبما يشمل تلك الدورة واجتماعين للفريق العامل ما</w:t>
      </w:r>
      <w:r>
        <w:rPr>
          <w:rFonts w:hint="eastAsia"/>
          <w:rtl/>
          <w:lang w:bidi="ar-EG"/>
        </w:rPr>
        <w:t> </w:t>
      </w:r>
      <w:r>
        <w:rPr>
          <w:rFonts w:hint="cs"/>
          <w:rtl/>
          <w:lang w:bidi="ar-EG"/>
        </w:rPr>
        <w:t xml:space="preserve">بين الدورات، </w:t>
      </w:r>
      <w:r w:rsidRPr="00D07318">
        <w:rPr>
          <w:rFonts w:hint="cs"/>
          <w:rtl/>
          <w:lang w:bidi="ar-EG"/>
        </w:rPr>
        <w:t xml:space="preserve">موّل الصندوق </w:t>
      </w:r>
      <w:r w:rsidR="009B3777">
        <w:rPr>
          <w:rFonts w:hint="cs"/>
          <w:rtl/>
          <w:lang w:bidi="ar-EG"/>
        </w:rPr>
        <w:t>146</w:t>
      </w:r>
      <w:r w:rsidRPr="00D07318">
        <w:rPr>
          <w:rFonts w:hint="eastAsia"/>
          <w:rtl/>
          <w:lang w:bidi="ar-EG"/>
        </w:rPr>
        <w:t> </w:t>
      </w:r>
      <w:r w:rsidRPr="00D07318">
        <w:rPr>
          <w:rFonts w:hint="cs"/>
          <w:rtl/>
          <w:lang w:bidi="ar-EG"/>
        </w:rPr>
        <w:t>طلبا</w:t>
      </w:r>
      <w:r w:rsidR="009B3777">
        <w:rPr>
          <w:rFonts w:hint="cs"/>
          <w:rtl/>
          <w:lang w:bidi="ar-EG"/>
        </w:rPr>
        <w:t>ً</w:t>
      </w:r>
      <w:r w:rsidRPr="00D07318">
        <w:rPr>
          <w:rFonts w:hint="cs"/>
          <w:rtl/>
          <w:lang w:bidi="ar-EG"/>
        </w:rPr>
        <w:t xml:space="preserve"> من </w:t>
      </w:r>
      <w:r>
        <w:rPr>
          <w:rFonts w:hint="cs"/>
          <w:rtl/>
          <w:lang w:bidi="ar-EG"/>
        </w:rPr>
        <w:t xml:space="preserve">مجموع </w:t>
      </w:r>
      <w:r w:rsidRPr="00D07318">
        <w:rPr>
          <w:rFonts w:hint="cs"/>
          <w:rtl/>
          <w:lang w:bidi="ar-EG"/>
        </w:rPr>
        <w:t>الطلبات</w:t>
      </w:r>
      <w:r>
        <w:rPr>
          <w:rFonts w:hint="cs"/>
          <w:rtl/>
          <w:lang w:bidi="ar-EG"/>
        </w:rPr>
        <w:t xml:space="preserve"> البالغ عددها</w:t>
      </w:r>
      <w:r w:rsidRPr="00D07318">
        <w:rPr>
          <w:rFonts w:hint="cs"/>
          <w:rtl/>
          <w:lang w:bidi="ar-EG"/>
        </w:rPr>
        <w:t xml:space="preserve"> </w:t>
      </w:r>
      <w:r w:rsidR="009B3777">
        <w:rPr>
          <w:rFonts w:hint="cs"/>
          <w:rtl/>
          <w:lang w:bidi="ar-EG"/>
        </w:rPr>
        <w:t>209</w:t>
      </w:r>
      <w:r>
        <w:rPr>
          <w:rFonts w:hint="cs"/>
          <w:rtl/>
          <w:lang w:bidi="ar-EG"/>
        </w:rPr>
        <w:t xml:space="preserve"> طلبات و</w:t>
      </w:r>
      <w:r w:rsidRPr="00D07318">
        <w:rPr>
          <w:rFonts w:hint="cs"/>
          <w:rtl/>
          <w:lang w:bidi="ar-EG"/>
        </w:rPr>
        <w:t>التي أوصى ا</w:t>
      </w:r>
      <w:r w:rsidRPr="00D07318">
        <w:rPr>
          <w:rtl/>
          <w:lang w:bidi="ar-EG"/>
        </w:rPr>
        <w:t xml:space="preserve">لمجلس الاستشاري </w:t>
      </w:r>
      <w:r w:rsidRPr="00D07318">
        <w:rPr>
          <w:rFonts w:hint="cs"/>
          <w:rtl/>
          <w:lang w:bidi="ar-EG"/>
        </w:rPr>
        <w:t xml:space="preserve">بتمويلها لدعم مشاركة </w:t>
      </w:r>
      <w:r>
        <w:rPr>
          <w:rFonts w:hint="cs"/>
          <w:rtl/>
          <w:lang w:bidi="ar-EG"/>
        </w:rPr>
        <w:t>75</w:t>
      </w:r>
      <w:r w:rsidRPr="00D07318">
        <w:rPr>
          <w:rFonts w:hint="cs"/>
          <w:rtl/>
          <w:lang w:bidi="ar-EG"/>
        </w:rPr>
        <w:t xml:space="preserve"> ممثلا</w:t>
      </w:r>
      <w:r w:rsidR="004346BB">
        <w:rPr>
          <w:rFonts w:hint="cs"/>
          <w:rtl/>
          <w:lang w:bidi="ar-EG"/>
        </w:rPr>
        <w:t>ً</w:t>
      </w:r>
      <w:r w:rsidRPr="00D07318">
        <w:rPr>
          <w:rFonts w:hint="cs"/>
          <w:rtl/>
          <w:lang w:bidi="ar-EG"/>
        </w:rPr>
        <w:t xml:space="preserve"> عن مختلف الجماعات الأصلية والمحلية</w:t>
      </w:r>
      <w:r w:rsidRPr="004346BB">
        <w:rPr>
          <w:sz w:val="32"/>
          <w:szCs w:val="32"/>
          <w:vertAlign w:val="superscript"/>
          <w:rtl/>
          <w:lang w:bidi="ar-EG"/>
        </w:rPr>
        <w:footnoteReference w:id="9"/>
      </w:r>
      <w:r w:rsidRPr="004346BB">
        <w:rPr>
          <w:rFonts w:hint="cs"/>
          <w:rtl/>
          <w:lang w:bidi="ar-EG"/>
        </w:rPr>
        <w:t>.</w:t>
      </w:r>
    </w:p>
    <w:p w:rsidR="002F7CA7" w:rsidRPr="00D07318" w:rsidRDefault="002F7CA7" w:rsidP="007D59F2">
      <w:pPr>
        <w:keepNext/>
        <w:spacing w:before="200"/>
        <w:outlineLvl w:val="1"/>
        <w:rPr>
          <w:b/>
          <w:bCs/>
          <w:sz w:val="40"/>
          <w:szCs w:val="40"/>
          <w:rtl/>
          <w:lang w:bidi="ar-LB"/>
        </w:rPr>
      </w:pPr>
      <w:r w:rsidRPr="00D07318">
        <w:rPr>
          <w:rFonts w:hint="cs"/>
          <w:b/>
          <w:bCs/>
          <w:sz w:val="40"/>
          <w:szCs w:val="40"/>
          <w:rtl/>
          <w:lang w:bidi="ar-LB"/>
        </w:rPr>
        <w:t>ثالثا.</w:t>
      </w:r>
      <w:r w:rsidRPr="00D07318">
        <w:rPr>
          <w:rFonts w:hint="cs"/>
          <w:b/>
          <w:bCs/>
          <w:sz w:val="40"/>
          <w:szCs w:val="40"/>
          <w:rtl/>
          <w:lang w:bidi="ar-LB"/>
        </w:rPr>
        <w:tab/>
      </w:r>
      <w:r w:rsidR="007D59F2">
        <w:rPr>
          <w:rFonts w:hint="cs"/>
          <w:b/>
          <w:bCs/>
          <w:sz w:val="40"/>
          <w:szCs w:val="40"/>
          <w:rtl/>
          <w:lang w:bidi="ar-LB"/>
        </w:rPr>
        <w:t>المساهمات</w:t>
      </w:r>
      <w:r w:rsidRPr="00D07318">
        <w:rPr>
          <w:rFonts w:hint="cs"/>
          <w:b/>
          <w:bCs/>
          <w:sz w:val="40"/>
          <w:szCs w:val="40"/>
          <w:rtl/>
          <w:lang w:bidi="ar-LB"/>
        </w:rPr>
        <w:t xml:space="preserve"> المقدمة إلى الصندوق</w:t>
      </w:r>
    </w:p>
    <w:p w:rsidR="002F7CA7" w:rsidRPr="00D07318" w:rsidRDefault="002F7CA7" w:rsidP="007D59F2">
      <w:pPr>
        <w:keepNext/>
        <w:spacing w:before="200"/>
        <w:outlineLvl w:val="4"/>
        <w:rPr>
          <w:i/>
          <w:iCs/>
          <w:rtl/>
          <w:lang w:bidi="ar-LB"/>
        </w:rPr>
      </w:pPr>
      <w:r w:rsidRPr="00D07318">
        <w:rPr>
          <w:rFonts w:hint="cs"/>
          <w:i/>
          <w:iCs/>
          <w:rtl/>
          <w:lang w:bidi="ar-LB"/>
        </w:rPr>
        <w:t xml:space="preserve">الأحكام المتعلقة </w:t>
      </w:r>
      <w:r w:rsidR="007D59F2">
        <w:rPr>
          <w:rFonts w:hint="cs"/>
          <w:i/>
          <w:iCs/>
          <w:rtl/>
          <w:lang w:bidi="ar-LB"/>
        </w:rPr>
        <w:t>بالمساهمات</w:t>
      </w:r>
    </w:p>
    <w:p w:rsidR="002F7CA7" w:rsidRPr="00D07318" w:rsidRDefault="002F7CA7" w:rsidP="00015D81">
      <w:pPr>
        <w:numPr>
          <w:ilvl w:val="0"/>
          <w:numId w:val="25"/>
        </w:numPr>
        <w:spacing w:before="200"/>
        <w:ind w:left="1700" w:hanging="567"/>
        <w:rPr>
          <w:rFonts w:eastAsia="SimSun"/>
          <w:rtl/>
          <w:lang w:bidi="ar-EG"/>
        </w:rPr>
      </w:pPr>
      <w:r w:rsidRPr="00D07318">
        <w:rPr>
          <w:rFonts w:eastAsia="SimSun" w:hint="cs"/>
          <w:rtl/>
          <w:lang w:eastAsia="zh-CN" w:bidi="ar-LB"/>
        </w:rPr>
        <w:t>ل</w:t>
      </w:r>
      <w:r w:rsidRPr="00D07318">
        <w:rPr>
          <w:rFonts w:eastAsia="SimSun" w:hint="cs"/>
          <w:rtl/>
          <w:lang w:bidi="ar-EG"/>
        </w:rPr>
        <w:t>ا توجد أية قيود فيما يخص المبلغ الأدنى أو المبلغ الأقصى الذي يمكن التبرع به؛</w:t>
      </w:r>
    </w:p>
    <w:p w:rsidR="002F7CA7" w:rsidRPr="00D07318" w:rsidRDefault="002F7CA7" w:rsidP="00015D81">
      <w:pPr>
        <w:numPr>
          <w:ilvl w:val="0"/>
          <w:numId w:val="25"/>
        </w:numPr>
        <w:spacing w:before="200"/>
        <w:ind w:left="1700" w:hanging="567"/>
        <w:rPr>
          <w:rFonts w:eastAsia="SimSun"/>
          <w:rtl/>
          <w:lang w:bidi="ar-EG"/>
        </w:rPr>
      </w:pPr>
      <w:r w:rsidRPr="00D07318">
        <w:rPr>
          <w:rFonts w:eastAsia="SimSun" w:hint="cs"/>
          <w:rtl/>
          <w:lang w:bidi="ar-EG"/>
        </w:rPr>
        <w:t>ويُبلّغ عن أسماء المتبرعين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rsidR="002F7CA7" w:rsidRPr="00D07318" w:rsidRDefault="002F7CA7" w:rsidP="00015D81">
      <w:pPr>
        <w:numPr>
          <w:ilvl w:val="0"/>
          <w:numId w:val="25"/>
        </w:numPr>
        <w:spacing w:before="200"/>
        <w:ind w:left="1700" w:hanging="567"/>
        <w:rPr>
          <w:rFonts w:eastAsia="SimSun"/>
          <w:rtl/>
          <w:lang w:bidi="ar-EG"/>
        </w:rPr>
      </w:pPr>
      <w:r w:rsidRPr="00D07318">
        <w:rPr>
          <w:rFonts w:eastAsia="SimSun" w:hint="cs"/>
          <w:rtl/>
          <w:lang w:bidi="ar-EG"/>
        </w:rPr>
        <w:t>وتُخصص جميع التبرعات بشكل مباشر وحصري لتمويل مشاركة الجماعات الأصلية والمحلية المعتمدة في دورات اللجنة. ولا يتحمل الصندوق أية تكاليف إدارية؛</w:t>
      </w:r>
    </w:p>
    <w:p w:rsidR="002F7CA7" w:rsidRPr="00D07318" w:rsidRDefault="002F7CA7" w:rsidP="00015D81">
      <w:pPr>
        <w:numPr>
          <w:ilvl w:val="0"/>
          <w:numId w:val="25"/>
        </w:numPr>
        <w:spacing w:before="200"/>
        <w:rPr>
          <w:rFonts w:eastAsia="SimSun"/>
          <w:rtl/>
          <w:lang w:bidi="ar-EG"/>
        </w:rPr>
      </w:pPr>
      <w:r w:rsidRPr="00D07318">
        <w:rPr>
          <w:rFonts w:eastAsia="SimSun" w:hint="cs"/>
          <w:rtl/>
          <w:lang w:bidi="ar-EG"/>
        </w:rPr>
        <w:t>وبالنظر إلى الطابع الجماعي للصندوق لا يمكن الخروج عن قواعده فيما يتعلق بأي تبرع معيّن</w:t>
      </w:r>
      <w:r w:rsidR="00DB577C">
        <w:rPr>
          <w:rFonts w:eastAsia="SimSun" w:hint="cs"/>
          <w:rtl/>
          <w:lang w:bidi="ar-EG"/>
        </w:rPr>
        <w:t xml:space="preserve">؛ </w:t>
      </w:r>
      <w:r w:rsidR="00DB577C" w:rsidRPr="00DB577C">
        <w:rPr>
          <w:rFonts w:eastAsia="SimSun"/>
          <w:rtl/>
          <w:lang w:bidi="ar-EG"/>
        </w:rPr>
        <w:t>ولا يمكن لأية جهة مانحة تخصيص التبرعات لفئة معينة من المستفيدين أو النفقات</w:t>
      </w:r>
      <w:r w:rsidRPr="00D07318">
        <w:rPr>
          <w:rFonts w:eastAsia="SimSun" w:hint="cs"/>
          <w:rtl/>
          <w:lang w:bidi="ar-EG"/>
        </w:rPr>
        <w:t>؛</w:t>
      </w:r>
    </w:p>
    <w:p w:rsidR="002F7CA7" w:rsidRPr="00D07318" w:rsidRDefault="002F7CA7" w:rsidP="00015D81">
      <w:pPr>
        <w:numPr>
          <w:ilvl w:val="0"/>
          <w:numId w:val="25"/>
        </w:numPr>
        <w:spacing w:before="200"/>
        <w:ind w:left="1700" w:hanging="567"/>
        <w:rPr>
          <w:rFonts w:eastAsia="SimSun"/>
          <w:rtl/>
          <w:lang w:bidi="ar-EG"/>
        </w:rPr>
      </w:pPr>
      <w:r w:rsidRPr="00D07318">
        <w:rPr>
          <w:rFonts w:eastAsia="SimSun" w:hint="cs"/>
          <w:rtl/>
          <w:lang w:bidi="ar-EG"/>
        </w:rPr>
        <w:lastRenderedPageBreak/>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2F7CA7" w:rsidRPr="00D07318" w:rsidRDefault="002F7CA7" w:rsidP="00015D81">
      <w:pPr>
        <w:numPr>
          <w:ilvl w:val="0"/>
          <w:numId w:val="25"/>
        </w:numPr>
        <w:spacing w:before="200"/>
        <w:ind w:left="1700" w:hanging="567"/>
        <w:rPr>
          <w:rFonts w:eastAsia="SimSun"/>
          <w:rtl/>
          <w:lang w:eastAsia="zh-CN" w:bidi="ar-LB"/>
        </w:rPr>
      </w:pPr>
      <w:r w:rsidRPr="00D07318">
        <w:rPr>
          <w:rFonts w:eastAsia="SimSun" w:hint="cs"/>
          <w:rtl/>
          <w:lang w:bidi="ar-EG"/>
        </w:rPr>
        <w:t>و</w:t>
      </w:r>
      <w:r w:rsidRPr="00D07318">
        <w:rPr>
          <w:rFonts w:eastAsia="SimSun" w:hint="cs"/>
          <w:rtl/>
          <w:lang w:eastAsia="zh-CN" w:bidi="ar-LB"/>
        </w:rPr>
        <w:t>تُستخدم التبرعات بترتيب دخولها في الحساب المصرفي للصندوق؛</w:t>
      </w:r>
    </w:p>
    <w:p w:rsidR="002F7CA7" w:rsidRPr="00D07318" w:rsidRDefault="002F7CA7" w:rsidP="002F7CA7">
      <w:pPr>
        <w:keepNext/>
        <w:spacing w:before="200"/>
        <w:outlineLvl w:val="4"/>
        <w:rPr>
          <w:b/>
          <w:bCs/>
          <w:i/>
          <w:iCs/>
          <w:rtl/>
          <w:lang w:bidi="ar-LB"/>
        </w:rPr>
      </w:pPr>
      <w:r w:rsidRPr="00D07318">
        <w:rPr>
          <w:rFonts w:hint="cs"/>
          <w:b/>
          <w:bCs/>
          <w:i/>
          <w:iCs/>
          <w:rtl/>
          <w:lang w:bidi="ar-LB"/>
        </w:rPr>
        <w:t xml:space="preserve">تقديم التقارير </w:t>
      </w:r>
      <w:r w:rsidRPr="0050698C">
        <w:rPr>
          <w:rFonts w:hint="cs"/>
          <w:b/>
          <w:bCs/>
          <w:i/>
          <w:iCs/>
          <w:rtl/>
          <w:lang w:bidi="ar-LB"/>
        </w:rPr>
        <w:t>إلى</w:t>
      </w:r>
      <w:r w:rsidRPr="00D07318">
        <w:rPr>
          <w:rFonts w:hint="cs"/>
          <w:b/>
          <w:bCs/>
          <w:i/>
          <w:iCs/>
          <w:rtl/>
          <w:lang w:bidi="ar-LB"/>
        </w:rPr>
        <w:t xml:space="preserve"> الجهات المانحة</w:t>
      </w:r>
    </w:p>
    <w:p w:rsidR="002F7CA7" w:rsidRPr="00D07318" w:rsidRDefault="002F7CA7" w:rsidP="002F7CA7">
      <w:pPr>
        <w:spacing w:before="200"/>
        <w:rPr>
          <w:lang w:bidi="ar-EG"/>
        </w:rPr>
      </w:pPr>
      <w:r w:rsidRPr="00D07318">
        <w:rPr>
          <w:rFonts w:hint="cs"/>
          <w:rtl/>
          <w:lang w:bidi="ar-EG"/>
        </w:rPr>
        <w:t>يتم الإبلاغ بشكل معياري وعلني عن استخدام الصندوق من خلال مذكرة إعلامية.</w:t>
      </w:r>
    </w:p>
    <w:p w:rsidR="002F7CA7" w:rsidRPr="00D07318" w:rsidRDefault="002F7CA7" w:rsidP="002F7CA7">
      <w:pPr>
        <w:spacing w:before="200"/>
        <w:rPr>
          <w:rtl/>
          <w:lang w:bidi="ar-EG"/>
        </w:rPr>
      </w:pPr>
      <w:r w:rsidRPr="00D07318">
        <w:rPr>
          <w:rFonts w:hint="cs"/>
          <w:rtl/>
          <w:lang w:bidi="ar-EG"/>
        </w:rPr>
        <w:t>ويجوز، بالإضافة إلى ذلك، أن تشمل الرسائل المتبادلة التي تضفي طابعا</w:t>
      </w:r>
      <w:r w:rsidR="00DB577C">
        <w:rPr>
          <w:rFonts w:hint="cs"/>
          <w:rtl/>
          <w:lang w:bidi="ar-EG"/>
        </w:rPr>
        <w:t>ً</w:t>
      </w:r>
      <w:r w:rsidRPr="00D07318">
        <w:rPr>
          <w:rFonts w:hint="cs"/>
          <w:rtl/>
          <w:lang w:bidi="ar-EG"/>
        </w:rPr>
        <w:t xml:space="preserve"> رسميا</w:t>
      </w:r>
      <w:r w:rsidR="00DB577C">
        <w:rPr>
          <w:rFonts w:hint="cs"/>
          <w:rtl/>
          <w:lang w:bidi="ar-EG"/>
        </w:rPr>
        <w:t>ً</w:t>
      </w:r>
      <w:r w:rsidRPr="00D07318">
        <w:rPr>
          <w:rFonts w:hint="cs"/>
          <w:rtl/>
          <w:lang w:bidi="ar-EG"/>
        </w:rPr>
        <w:t xml:space="preserve"> على اتفاق التبرع بين الجهات المانحة والويبو، بندا</w:t>
      </w:r>
      <w:r w:rsidR="00DB577C">
        <w:rPr>
          <w:rFonts w:hint="cs"/>
          <w:rtl/>
          <w:lang w:bidi="ar-EG"/>
        </w:rPr>
        <w:t>ً</w:t>
      </w:r>
      <w:r w:rsidRPr="00D07318">
        <w:rPr>
          <w:rFonts w:hint="cs"/>
          <w:rtl/>
          <w:lang w:bidi="ar-EG"/>
        </w:rPr>
        <w:t xml:space="preserve"> ينص على إعداد تقرير مالي مرحلي أكثر تفصيلا</w:t>
      </w:r>
      <w:r w:rsidR="00DB577C">
        <w:rPr>
          <w:rFonts w:hint="cs"/>
          <w:rtl/>
          <w:lang w:bidi="ar-EG"/>
        </w:rPr>
        <w:t>ً</w:t>
      </w:r>
      <w:r w:rsidRPr="00D07318">
        <w:rPr>
          <w:rFonts w:hint="cs"/>
          <w:rtl/>
          <w:lang w:bidi="ar-EG"/>
        </w:rPr>
        <w:t xml:space="preserve"> بخصوص استخدام التبرعات.</w:t>
      </w:r>
    </w:p>
    <w:p w:rsidR="002F7CA7" w:rsidRPr="00D07318" w:rsidRDefault="002F7CA7" w:rsidP="002F7CA7">
      <w:pPr>
        <w:spacing w:before="200"/>
        <w:rPr>
          <w:rtl/>
          <w:lang w:bidi="ar-EG"/>
        </w:rPr>
      </w:pPr>
      <w:r w:rsidRPr="00D07318">
        <w:rPr>
          <w:rFonts w:hint="cs"/>
          <w:rtl/>
          <w:lang w:bidi="ar-EG"/>
        </w:rPr>
        <w:t>ويخضع عمل الصندوق كذلك للتدقيق الداخلي.</w:t>
      </w:r>
    </w:p>
    <w:p w:rsidR="002F7CA7" w:rsidRPr="00D07318" w:rsidRDefault="002F7CA7" w:rsidP="002F7CA7">
      <w:pPr>
        <w:keepNext/>
        <w:spacing w:before="200"/>
        <w:outlineLvl w:val="1"/>
        <w:rPr>
          <w:b/>
          <w:bCs/>
          <w:sz w:val="40"/>
          <w:szCs w:val="40"/>
          <w:rtl/>
          <w:lang w:bidi="ar-LB"/>
        </w:rPr>
      </w:pPr>
      <w:r w:rsidRPr="00D07318">
        <w:rPr>
          <w:rFonts w:hint="cs"/>
          <w:b/>
          <w:bCs/>
          <w:sz w:val="40"/>
          <w:szCs w:val="40"/>
          <w:rtl/>
          <w:lang w:bidi="ar-LB"/>
        </w:rPr>
        <w:t>رابعا</w:t>
      </w:r>
      <w:r w:rsidR="00DB577C">
        <w:rPr>
          <w:rFonts w:hint="cs"/>
          <w:b/>
          <w:bCs/>
          <w:sz w:val="40"/>
          <w:szCs w:val="40"/>
          <w:rtl/>
          <w:lang w:bidi="ar-LB"/>
        </w:rPr>
        <w:t>ً</w:t>
      </w:r>
      <w:r w:rsidRPr="00D07318">
        <w:rPr>
          <w:rFonts w:hint="cs"/>
          <w:b/>
          <w:bCs/>
          <w:sz w:val="40"/>
          <w:szCs w:val="40"/>
          <w:rtl/>
          <w:lang w:bidi="ar-LB"/>
        </w:rPr>
        <w:t>.</w:t>
      </w:r>
      <w:r w:rsidRPr="00D07318">
        <w:rPr>
          <w:b/>
          <w:bCs/>
          <w:sz w:val="40"/>
          <w:szCs w:val="40"/>
          <w:rtl/>
          <w:lang w:bidi="ar-LB"/>
        </w:rPr>
        <w:tab/>
      </w:r>
      <w:r w:rsidRPr="00D07318">
        <w:rPr>
          <w:rFonts w:hint="cs"/>
          <w:b/>
          <w:bCs/>
          <w:sz w:val="40"/>
          <w:szCs w:val="40"/>
          <w:rtl/>
          <w:lang w:bidi="ar-LB"/>
        </w:rPr>
        <w:t>ضرورة تمويل الصندوق</w:t>
      </w:r>
    </w:p>
    <w:p w:rsidR="002F7CA7" w:rsidRPr="00D07318" w:rsidRDefault="002F7CA7" w:rsidP="002F7CA7">
      <w:pPr>
        <w:spacing w:before="200"/>
        <w:rPr>
          <w:rtl/>
          <w:lang w:bidi="ar-EG"/>
        </w:rPr>
      </w:pPr>
      <w:r w:rsidRPr="00D07318">
        <w:rPr>
          <w:rtl/>
          <w:lang w:bidi="ar-EG"/>
        </w:rPr>
        <w:t>استفاد الصندوق</w:t>
      </w:r>
      <w:r w:rsidRPr="00D07318">
        <w:rPr>
          <w:rFonts w:hint="cs"/>
          <w:rtl/>
          <w:lang w:bidi="ar-EG"/>
        </w:rPr>
        <w:t xml:space="preserve">، </w:t>
      </w:r>
      <w:r w:rsidRPr="00D07318">
        <w:rPr>
          <w:rtl/>
          <w:lang w:bidi="ar-EG"/>
        </w:rPr>
        <w:t>منذ إنشائه في سنة 2005</w:t>
      </w:r>
      <w:r w:rsidRPr="00D07318">
        <w:rPr>
          <w:rFonts w:hint="cs"/>
          <w:rtl/>
          <w:lang w:bidi="ar-EG"/>
        </w:rPr>
        <w:t>،</w:t>
      </w:r>
      <w:r w:rsidRPr="00D07318">
        <w:rPr>
          <w:rtl/>
          <w:lang w:bidi="ar-EG"/>
        </w:rPr>
        <w:t xml:space="preserve"> من التبرعات المقدمة </w:t>
      </w:r>
      <w:r w:rsidRPr="00D07318">
        <w:rPr>
          <w:rFonts w:hint="cs"/>
          <w:b/>
          <w:bCs/>
          <w:rtl/>
          <w:lang w:bidi="ar-EG"/>
        </w:rPr>
        <w:t>من طائفة واسعة من المتبرعين</w:t>
      </w:r>
      <w:r w:rsidRPr="00D07318">
        <w:rPr>
          <w:lang w:bidi="ar-EG"/>
        </w:rPr>
        <w:t>:</w:t>
      </w:r>
    </w:p>
    <w:p w:rsidR="002F7CA7" w:rsidRPr="00D07318" w:rsidRDefault="002F7CA7" w:rsidP="002F7CA7">
      <w:pPr>
        <w:spacing w:before="200"/>
        <w:rPr>
          <w:rtl/>
          <w:lang w:bidi="ar-EG"/>
        </w:rPr>
      </w:pPr>
      <w:r w:rsidRPr="00D07318">
        <w:rPr>
          <w:rFonts w:hint="cs"/>
          <w:rtl/>
          <w:lang w:bidi="ar-EG"/>
        </w:rPr>
        <w:t>وفيما يلي قائمة المتبرعين، حسب التسلسل التاريخي للتبرعات:</w:t>
      </w:r>
    </w:p>
    <w:p w:rsidR="002F7CA7" w:rsidRPr="00D07318" w:rsidRDefault="002F7CA7" w:rsidP="00015D81">
      <w:pPr>
        <w:numPr>
          <w:ilvl w:val="0"/>
          <w:numId w:val="26"/>
        </w:numPr>
        <w:spacing w:before="200"/>
        <w:ind w:left="1133" w:hanging="567"/>
        <w:rPr>
          <w:lang w:bidi="ar-LB"/>
        </w:rPr>
      </w:pPr>
      <w:r w:rsidRPr="00D07318">
        <w:rPr>
          <w:rtl/>
          <w:lang w:bidi="ar-LB"/>
        </w:rPr>
        <w:t>البرنامج السويدي الدولي للتنوع</w:t>
      </w:r>
      <w:r w:rsidRPr="00D07318">
        <w:rPr>
          <w:rFonts w:hint="cs"/>
          <w:rtl/>
          <w:lang w:bidi="ar-LB"/>
        </w:rPr>
        <w:t xml:space="preserve"> </w:t>
      </w:r>
      <w:r w:rsidRPr="00D07318">
        <w:rPr>
          <w:rtl/>
          <w:lang w:bidi="ar-LB"/>
        </w:rPr>
        <w:t>البيولوجي</w:t>
      </w:r>
      <w:r w:rsidRPr="00D07318">
        <w:rPr>
          <w:rFonts w:hint="cs"/>
          <w:rtl/>
          <w:lang w:bidi="ar-LB"/>
        </w:rPr>
        <w:t xml:space="preserve"> (</w:t>
      </w:r>
      <w:proofErr w:type="spellStart"/>
      <w:r w:rsidRPr="00D07318">
        <w:t>SwedBio</w:t>
      </w:r>
      <w:proofErr w:type="spellEnd"/>
      <w:r w:rsidRPr="00D07318">
        <w:t>/CBM</w:t>
      </w:r>
      <w:r w:rsidRPr="00D07318">
        <w:rPr>
          <w:rFonts w:hint="cs"/>
          <w:rtl/>
          <w:lang w:bidi="ar-LB"/>
        </w:rPr>
        <w:t>)</w:t>
      </w:r>
    </w:p>
    <w:p w:rsidR="002F7CA7" w:rsidRPr="00D07318" w:rsidRDefault="002F7CA7" w:rsidP="0098733E">
      <w:pPr>
        <w:pStyle w:val="BodyText"/>
        <w:spacing w:before="0"/>
        <w:ind w:left="1165"/>
      </w:pPr>
      <w:r w:rsidRPr="00D07318">
        <w:rPr>
          <w:rFonts w:hint="cs"/>
          <w:rtl/>
        </w:rPr>
        <w:t>(ما يعادل 092.60 86 فرنكا</w:t>
      </w:r>
      <w:r w:rsidR="00DB577C">
        <w:rPr>
          <w:rFonts w:hint="cs"/>
          <w:rtl/>
        </w:rPr>
        <w:t>ً</w:t>
      </w:r>
      <w:r w:rsidRPr="00D07318">
        <w:rPr>
          <w:rFonts w:hint="cs"/>
          <w:rtl/>
        </w:rPr>
        <w:t xml:space="preserve"> سويسريا</w:t>
      </w:r>
      <w:r w:rsidR="00DB577C">
        <w:rPr>
          <w:rFonts w:hint="cs"/>
          <w:rtl/>
        </w:rPr>
        <w:t>ً</w:t>
      </w:r>
      <w:r w:rsidRPr="00D07318">
        <w:rPr>
          <w:rFonts w:hint="cs"/>
          <w:rtl/>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 xml:space="preserve">وفرنسا (ما يعادل 684 31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 xml:space="preserve">وصندوق </w:t>
      </w:r>
      <w:proofErr w:type="spellStart"/>
      <w:r w:rsidRPr="00D07318">
        <w:rPr>
          <w:rFonts w:hint="cs"/>
          <w:rtl/>
          <w:lang w:bidi="ar-LB"/>
        </w:rPr>
        <w:t>كريستنسن</w:t>
      </w:r>
      <w:proofErr w:type="spellEnd"/>
      <w:r w:rsidRPr="00D07318">
        <w:rPr>
          <w:rFonts w:hint="cs"/>
          <w:rtl/>
          <w:lang w:bidi="ar-LB"/>
        </w:rPr>
        <w:t xml:space="preserve"> (ما يعادل 992.50 29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وسويسرا (المعهد الفيدرالي السويسري للملكية الفكرية)</w:t>
      </w:r>
      <w:r w:rsidRPr="00D07318">
        <w:rPr>
          <w:rFonts w:hint="cs"/>
          <w:rtl/>
          <w:lang w:bidi="ar-LB"/>
        </w:rPr>
        <w:br/>
        <w:t>(000 250 فرنك سويسري)؛</w:t>
      </w:r>
    </w:p>
    <w:p w:rsidR="002F7CA7" w:rsidRPr="00D07318" w:rsidRDefault="002F7CA7" w:rsidP="00015D81">
      <w:pPr>
        <w:numPr>
          <w:ilvl w:val="0"/>
          <w:numId w:val="26"/>
        </w:numPr>
        <w:spacing w:before="120"/>
        <w:ind w:left="1134" w:hanging="567"/>
        <w:rPr>
          <w:lang w:bidi="ar-LB"/>
        </w:rPr>
      </w:pPr>
      <w:r w:rsidRPr="00D07318">
        <w:rPr>
          <w:rFonts w:hint="cs"/>
          <w:rtl/>
          <w:lang w:bidi="ar-LB"/>
        </w:rPr>
        <w:t xml:space="preserve">وجنوب أفريقيا (ما يعادل 465.27 18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 xml:space="preserve">والنرويج (ما يعادل 255.16 98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ومانح مجهول (500 فرنك سويسري)؛</w:t>
      </w:r>
    </w:p>
    <w:p w:rsidR="0098733E" w:rsidRDefault="0098733E" w:rsidP="0098733E">
      <w:pPr>
        <w:numPr>
          <w:ilvl w:val="0"/>
          <w:numId w:val="26"/>
        </w:numPr>
        <w:spacing w:before="120"/>
        <w:ind w:left="1134" w:hanging="567"/>
        <w:rPr>
          <w:lang w:bidi="ar-LB"/>
        </w:rPr>
      </w:pPr>
      <w:r w:rsidRPr="00D07318">
        <w:rPr>
          <w:rFonts w:hint="cs"/>
          <w:rtl/>
          <w:lang w:bidi="ar-LB"/>
        </w:rPr>
        <w:t xml:space="preserve">وأستراليا (ما يعادل </w:t>
      </w:r>
      <w:r>
        <w:rPr>
          <w:rFonts w:hint="cs"/>
          <w:rtl/>
          <w:lang w:bidi="ar-LB"/>
        </w:rPr>
        <w:t>500 89 فرنك سويسري</w:t>
      </w:r>
      <w:r w:rsidRPr="00D07318">
        <w:rPr>
          <w:rFonts w:hint="cs"/>
          <w:rtl/>
          <w:lang w:bidi="ar-LB"/>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 xml:space="preserve">وأستراليا (ما يعادل 217.78 14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Pr="00D07318" w:rsidRDefault="002F7CA7" w:rsidP="00015D81">
      <w:pPr>
        <w:numPr>
          <w:ilvl w:val="0"/>
          <w:numId w:val="26"/>
        </w:numPr>
        <w:spacing w:before="120"/>
        <w:ind w:left="1134" w:hanging="567"/>
        <w:rPr>
          <w:lang w:bidi="ar-LB"/>
        </w:rPr>
      </w:pPr>
      <w:r w:rsidRPr="00D07318">
        <w:rPr>
          <w:rFonts w:hint="cs"/>
          <w:rtl/>
          <w:lang w:bidi="ar-LB"/>
        </w:rPr>
        <w:t xml:space="preserve">ونيوزيلندا (ما يعادل 694 4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Default="002F7CA7" w:rsidP="00015D81">
      <w:pPr>
        <w:numPr>
          <w:ilvl w:val="0"/>
          <w:numId w:val="26"/>
        </w:numPr>
        <w:spacing w:before="120"/>
        <w:ind w:left="1134" w:hanging="567"/>
        <w:rPr>
          <w:lang w:bidi="ar-LB"/>
        </w:rPr>
      </w:pPr>
      <w:r w:rsidRPr="00D07318">
        <w:rPr>
          <w:rFonts w:hint="cs"/>
          <w:rtl/>
          <w:lang w:bidi="ar-LB"/>
        </w:rPr>
        <w:t>وأستراليا (ما يعادل 835</w:t>
      </w:r>
      <w:r>
        <w:rPr>
          <w:rFonts w:hint="cs"/>
          <w:rtl/>
          <w:lang w:bidi="ar-LB"/>
        </w:rPr>
        <w:t xml:space="preserve"> </w:t>
      </w:r>
      <w:r w:rsidRPr="00D07318">
        <w:rPr>
          <w:rFonts w:hint="cs"/>
          <w:rtl/>
          <w:lang w:bidi="ar-LB"/>
        </w:rPr>
        <w:t xml:space="preserve">37 </w:t>
      </w:r>
      <w:r w:rsidR="00DB577C" w:rsidRPr="00D07318">
        <w:rPr>
          <w:rFonts w:hint="cs"/>
          <w:rtl/>
          <w:lang w:bidi="ar-LB"/>
        </w:rPr>
        <w:t>فرنكا</w:t>
      </w:r>
      <w:r w:rsidR="00DB577C">
        <w:rPr>
          <w:rFonts w:hint="cs"/>
          <w:rtl/>
          <w:lang w:bidi="ar-LB"/>
        </w:rPr>
        <w:t>ً</w:t>
      </w:r>
      <w:r w:rsidR="00DB577C" w:rsidRPr="00D07318">
        <w:rPr>
          <w:rFonts w:hint="cs"/>
          <w:rtl/>
          <w:lang w:bidi="ar-LB"/>
        </w:rPr>
        <w:t xml:space="preserve"> سويسريا</w:t>
      </w:r>
      <w:r w:rsidR="00DB577C">
        <w:rPr>
          <w:rFonts w:hint="cs"/>
          <w:rtl/>
          <w:lang w:bidi="ar-LB"/>
        </w:rPr>
        <w:t>ً</w:t>
      </w:r>
      <w:r w:rsidRPr="00D07318">
        <w:rPr>
          <w:rFonts w:hint="cs"/>
          <w:rtl/>
          <w:lang w:bidi="ar-LB"/>
        </w:rPr>
        <w:t>).</w:t>
      </w:r>
    </w:p>
    <w:p w:rsidR="00DB577C" w:rsidRPr="00D07318" w:rsidRDefault="00DB577C" w:rsidP="00015D81">
      <w:pPr>
        <w:numPr>
          <w:ilvl w:val="0"/>
          <w:numId w:val="26"/>
        </w:numPr>
        <w:spacing w:before="120"/>
        <w:ind w:left="1134" w:hanging="567"/>
        <w:rPr>
          <w:lang w:bidi="ar-LB"/>
        </w:rPr>
      </w:pPr>
      <w:r>
        <w:rPr>
          <w:rFonts w:hint="cs"/>
          <w:rtl/>
          <w:lang w:bidi="ar-LB"/>
        </w:rPr>
        <w:t xml:space="preserve">وكندا </w:t>
      </w:r>
      <w:r w:rsidRPr="00D07318">
        <w:rPr>
          <w:rFonts w:hint="cs"/>
          <w:rtl/>
          <w:lang w:bidi="ar-LB"/>
        </w:rPr>
        <w:t xml:space="preserve">(ما يعادل </w:t>
      </w:r>
      <w:r>
        <w:rPr>
          <w:lang w:bidi="ar-LB"/>
        </w:rPr>
        <w:t>18 268.75</w:t>
      </w:r>
      <w:r w:rsidRPr="00D07318">
        <w:rPr>
          <w:rFonts w:hint="cs"/>
          <w:rtl/>
          <w:lang w:bidi="ar-LB"/>
        </w:rPr>
        <w:t xml:space="preserve"> فرنكا</w:t>
      </w:r>
      <w:r>
        <w:rPr>
          <w:rFonts w:hint="cs"/>
          <w:rtl/>
          <w:lang w:bidi="ar-LB"/>
        </w:rPr>
        <w:t>ً</w:t>
      </w:r>
      <w:r w:rsidRPr="00D07318">
        <w:rPr>
          <w:rFonts w:hint="cs"/>
          <w:rtl/>
          <w:lang w:bidi="ar-LB"/>
        </w:rPr>
        <w:t xml:space="preserve"> سويسريا</w:t>
      </w:r>
      <w:r>
        <w:rPr>
          <w:rFonts w:hint="cs"/>
          <w:rtl/>
          <w:lang w:bidi="ar-LB"/>
        </w:rPr>
        <w:t>ً</w:t>
      </w:r>
      <w:r w:rsidRPr="00D07318">
        <w:rPr>
          <w:rFonts w:hint="cs"/>
          <w:rtl/>
          <w:lang w:bidi="ar-LB"/>
        </w:rPr>
        <w:t>).</w:t>
      </w:r>
    </w:p>
    <w:p w:rsidR="002F7CA7" w:rsidRDefault="002F7CA7" w:rsidP="00DB577C">
      <w:pPr>
        <w:spacing w:before="240" w:after="240" w:line="360" w:lineRule="exact"/>
        <w:rPr>
          <w:rtl/>
          <w:lang w:bidi="ar-LB"/>
        </w:rPr>
      </w:pPr>
      <w:r w:rsidRPr="00D07318">
        <w:rPr>
          <w:rFonts w:hint="cs"/>
          <w:rtl/>
          <w:lang w:bidi="ar-LB"/>
        </w:rPr>
        <w:lastRenderedPageBreak/>
        <w:t xml:space="preserve">المجموع: </w:t>
      </w:r>
      <w:r w:rsidR="00DB577C">
        <w:rPr>
          <w:lang w:bidi="ar-LB"/>
        </w:rPr>
        <w:t>679 505.46</w:t>
      </w:r>
      <w:r w:rsidRPr="00D07318">
        <w:rPr>
          <w:rFonts w:hint="cs"/>
          <w:rtl/>
          <w:lang w:bidi="ar-LB"/>
        </w:rPr>
        <w:t xml:space="preserve"> فرنكا</w:t>
      </w:r>
      <w:r w:rsidR="00DB577C">
        <w:rPr>
          <w:rFonts w:hint="cs"/>
          <w:rtl/>
          <w:lang w:val="fr-CH" w:bidi="ar-SY"/>
        </w:rPr>
        <w:t>ً</w:t>
      </w:r>
      <w:r w:rsidRPr="00D07318">
        <w:rPr>
          <w:rFonts w:hint="cs"/>
          <w:rtl/>
          <w:lang w:bidi="ar-LB"/>
        </w:rPr>
        <w:t xml:space="preserve"> سويسريا</w:t>
      </w:r>
      <w:r w:rsidR="00DB577C">
        <w:rPr>
          <w:rFonts w:hint="cs"/>
          <w:rtl/>
          <w:lang w:bidi="ar-LB"/>
        </w:rPr>
        <w:t>ً</w:t>
      </w:r>
      <w:r w:rsidRPr="00D07318">
        <w:rPr>
          <w:rFonts w:hint="cs"/>
          <w:rtl/>
          <w:lang w:bidi="ar-LB"/>
        </w:rPr>
        <w:t>.</w:t>
      </w:r>
    </w:p>
    <w:p w:rsidR="002F7CA7" w:rsidRPr="00D07318" w:rsidRDefault="002F7CA7" w:rsidP="00DB577C">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D07318">
        <w:rPr>
          <w:rFonts w:hint="cs"/>
          <w:b/>
          <w:bCs/>
          <w:rtl/>
          <w:lang w:bidi="ar-LB"/>
        </w:rPr>
        <w:t xml:space="preserve">في </w:t>
      </w:r>
      <w:r w:rsidR="00DB577C">
        <w:rPr>
          <w:rFonts w:hint="cs"/>
          <w:b/>
          <w:bCs/>
          <w:rtl/>
          <w:lang w:val="fr-CH" w:bidi="ar-SY"/>
        </w:rPr>
        <w:t>18 مايو 2019</w:t>
      </w:r>
      <w:r w:rsidRPr="00D07318">
        <w:rPr>
          <w:rFonts w:hint="cs"/>
          <w:b/>
          <w:bCs/>
          <w:rtl/>
          <w:lang w:bidi="ar-LB"/>
        </w:rPr>
        <w:t xml:space="preserve">، بلغ رصيد الصندوق </w:t>
      </w:r>
      <w:r w:rsidR="00DB577C">
        <w:rPr>
          <w:b/>
          <w:bCs/>
          <w:lang w:bidi="ar-LB"/>
        </w:rPr>
        <w:t>18 365.25</w:t>
      </w:r>
      <w:r w:rsidR="00DB577C">
        <w:rPr>
          <w:rFonts w:hint="cs"/>
          <w:b/>
          <w:bCs/>
          <w:rtl/>
          <w:lang w:val="fr-CH" w:bidi="ar-SY"/>
        </w:rPr>
        <w:t xml:space="preserve"> </w:t>
      </w:r>
      <w:r w:rsidRPr="00D07318">
        <w:rPr>
          <w:b/>
          <w:bCs/>
          <w:rtl/>
          <w:lang w:bidi="ar-LB"/>
        </w:rPr>
        <w:t>فرنكا</w:t>
      </w:r>
      <w:r w:rsidR="00DB577C">
        <w:rPr>
          <w:rFonts w:hint="cs"/>
          <w:b/>
          <w:bCs/>
          <w:rtl/>
          <w:lang w:bidi="ar-LB"/>
        </w:rPr>
        <w:t>ً</w:t>
      </w:r>
      <w:r w:rsidRPr="00D07318">
        <w:rPr>
          <w:b/>
          <w:bCs/>
          <w:rtl/>
          <w:lang w:bidi="ar-LB"/>
        </w:rPr>
        <w:t xml:space="preserve"> سويسريا</w:t>
      </w:r>
      <w:r w:rsidR="00DB577C">
        <w:rPr>
          <w:rFonts w:hint="cs"/>
          <w:b/>
          <w:bCs/>
          <w:rtl/>
          <w:lang w:bidi="ar-LB"/>
        </w:rPr>
        <w:t>ً</w:t>
      </w:r>
      <w:r w:rsidRPr="00D07318">
        <w:rPr>
          <w:rFonts w:hint="cs"/>
          <w:b/>
          <w:bCs/>
          <w:rtl/>
          <w:lang w:bidi="ar-LB"/>
        </w:rPr>
        <w:t>.</w:t>
      </w:r>
    </w:p>
    <w:p w:rsidR="002F7CA7" w:rsidRPr="00D07318" w:rsidRDefault="002F7CA7" w:rsidP="0098733E">
      <w:pPr>
        <w:pBdr>
          <w:top w:val="single" w:sz="4" w:space="1" w:color="auto"/>
          <w:left w:val="single" w:sz="4" w:space="4" w:color="auto"/>
          <w:bottom w:val="single" w:sz="4" w:space="8" w:color="auto"/>
          <w:right w:val="single" w:sz="4" w:space="4" w:color="auto"/>
        </w:pBdr>
        <w:spacing w:after="480" w:line="360" w:lineRule="exact"/>
        <w:rPr>
          <w:b/>
          <w:bCs/>
        </w:rPr>
      </w:pPr>
      <w:r w:rsidRPr="00D07318">
        <w:rPr>
          <w:rtl/>
        </w:rPr>
        <w:t xml:space="preserve">وبالنظر إلى </w:t>
      </w:r>
      <w:r w:rsidR="00DB577C">
        <w:rPr>
          <w:rFonts w:hint="cs"/>
          <w:rtl/>
        </w:rPr>
        <w:t xml:space="preserve">التكاليف التي سيتكبدها الصندوق </w:t>
      </w:r>
      <w:r w:rsidR="0098733E">
        <w:rPr>
          <w:rFonts w:hint="cs"/>
          <w:rtl/>
        </w:rPr>
        <w:t>لأغراض</w:t>
      </w:r>
      <w:r w:rsidR="00DB577C">
        <w:rPr>
          <w:rFonts w:hint="cs"/>
          <w:rtl/>
        </w:rPr>
        <w:t xml:space="preserve"> الدورة الأربعين</w:t>
      </w:r>
      <w:r w:rsidRPr="00D07318">
        <w:rPr>
          <w:rFonts w:hint="cs"/>
          <w:rtl/>
        </w:rPr>
        <w:t>،</w:t>
      </w:r>
      <w:r w:rsidRPr="00D07318">
        <w:rPr>
          <w:rtl/>
        </w:rPr>
        <w:t xml:space="preserve"> </w:t>
      </w:r>
      <w:r w:rsidR="0098733E">
        <w:rPr>
          <w:rFonts w:hint="cs"/>
          <w:rtl/>
        </w:rPr>
        <w:t xml:space="preserve">فإنه </w:t>
      </w:r>
      <w:r w:rsidRPr="00D07318">
        <w:rPr>
          <w:b/>
          <w:bCs/>
          <w:rtl/>
        </w:rPr>
        <w:t xml:space="preserve">لن يكون قادراً على تمويل أي طالب للدعم يوصى أو قد يوصى المجلس الاستشاري للصندوق بتمويله لأغراض الدورة </w:t>
      </w:r>
      <w:r w:rsidR="00DB577C">
        <w:rPr>
          <w:rFonts w:hint="cs"/>
          <w:b/>
          <w:bCs/>
          <w:rtl/>
        </w:rPr>
        <w:t>اللاحقة</w:t>
      </w:r>
      <w:r w:rsidRPr="00D07318">
        <w:rPr>
          <w:b/>
          <w:bCs/>
          <w:rtl/>
        </w:rPr>
        <w:t xml:space="preserve"> للجنة وبعدها، إلاّ إذا مُوِّل الصندوق بتبرعات جديدة في الوقت المناسب.</w:t>
      </w:r>
    </w:p>
    <w:p w:rsidR="002F7CA7" w:rsidRPr="00D07318" w:rsidRDefault="002F7CA7" w:rsidP="002F7CA7">
      <w:pPr>
        <w:keepNext/>
        <w:spacing w:before="200"/>
        <w:outlineLvl w:val="4"/>
        <w:rPr>
          <w:i/>
          <w:iCs/>
          <w:rtl/>
        </w:rPr>
      </w:pPr>
      <w:r w:rsidRPr="00D07318">
        <w:rPr>
          <w:rFonts w:hint="cs"/>
          <w:i/>
          <w:iCs/>
          <w:rtl/>
        </w:rPr>
        <w:t>لمزيد من المعلومات:</w:t>
      </w:r>
    </w:p>
    <w:p w:rsidR="002F7CA7" w:rsidRPr="00D07318" w:rsidRDefault="002F7CA7" w:rsidP="002F7CA7">
      <w:pPr>
        <w:keepNext/>
        <w:spacing w:before="200"/>
        <w:outlineLvl w:val="3"/>
        <w:rPr>
          <w:u w:val="single"/>
          <w:rtl/>
        </w:rPr>
      </w:pPr>
      <w:r w:rsidRPr="00D07318">
        <w:rPr>
          <w:rFonts w:hint="cs"/>
          <w:u w:val="single"/>
          <w:rtl/>
        </w:rPr>
        <w:t>القواعد المتعلقة بهدف صندوق التبرعات وعمله</w:t>
      </w:r>
    </w:p>
    <w:p w:rsidR="002F7CA7" w:rsidRPr="00D07318" w:rsidRDefault="002F7CA7" w:rsidP="002F7CA7">
      <w:pPr>
        <w:spacing w:before="120" w:line="360" w:lineRule="exact"/>
        <w:rPr>
          <w:iCs/>
        </w:rPr>
      </w:pPr>
      <w:r w:rsidRPr="00D07318">
        <w:rPr>
          <w:iCs/>
        </w:rPr>
        <w:t>http</w:t>
      </w:r>
      <w:r w:rsidR="0098733E">
        <w:rPr>
          <w:iCs/>
        </w:rPr>
        <w:t>s</w:t>
      </w:r>
      <w:r w:rsidRPr="00D07318">
        <w:rPr>
          <w:iCs/>
        </w:rPr>
        <w:t>://www.wipo.int/export/sites/www/tk/en/igc/pdf/vf_rules.pdf</w:t>
      </w:r>
    </w:p>
    <w:p w:rsidR="002F7CA7" w:rsidRPr="00D07318" w:rsidRDefault="006A27CC" w:rsidP="006A27CC">
      <w:pPr>
        <w:keepNext/>
        <w:spacing w:before="200"/>
        <w:outlineLvl w:val="3"/>
        <w:rPr>
          <w:u w:val="single"/>
          <w:rtl/>
        </w:rPr>
      </w:pPr>
      <w:r>
        <w:rPr>
          <w:rFonts w:hint="cs"/>
          <w:u w:val="single"/>
          <w:rtl/>
        </w:rPr>
        <w:t>ال</w:t>
      </w:r>
      <w:r w:rsidR="002F7CA7" w:rsidRPr="00D07318">
        <w:rPr>
          <w:rFonts w:hint="cs"/>
          <w:u w:val="single"/>
          <w:rtl/>
        </w:rPr>
        <w:t xml:space="preserve">تفاصيل </w:t>
      </w:r>
      <w:r>
        <w:rPr>
          <w:rFonts w:hint="cs"/>
          <w:u w:val="single"/>
          <w:rtl/>
        </w:rPr>
        <w:t>المتعلقة</w:t>
      </w:r>
      <w:r w:rsidR="002F7CA7" w:rsidRPr="00D07318">
        <w:rPr>
          <w:rFonts w:hint="cs"/>
          <w:u w:val="single"/>
          <w:rtl/>
        </w:rPr>
        <w:t xml:space="preserve"> </w:t>
      </w:r>
      <w:r>
        <w:rPr>
          <w:rFonts w:hint="cs"/>
          <w:u w:val="single"/>
          <w:rtl/>
        </w:rPr>
        <w:t>ب</w:t>
      </w:r>
      <w:r w:rsidR="002F7CA7" w:rsidRPr="00D07318">
        <w:rPr>
          <w:rFonts w:hint="cs"/>
          <w:u w:val="single"/>
          <w:rtl/>
        </w:rPr>
        <w:t xml:space="preserve">صندوق التبرعات </w:t>
      </w:r>
      <w:r>
        <w:rPr>
          <w:rFonts w:hint="cs"/>
          <w:u w:val="single"/>
          <w:rtl/>
        </w:rPr>
        <w:t>وال</w:t>
      </w:r>
      <w:r w:rsidR="002F7CA7" w:rsidRPr="00D07318">
        <w:rPr>
          <w:rFonts w:hint="cs"/>
          <w:u w:val="single"/>
          <w:rtl/>
        </w:rPr>
        <w:t>متاحة على الإنترنت</w:t>
      </w:r>
    </w:p>
    <w:p w:rsidR="002F7CA7" w:rsidRPr="006A27CC" w:rsidRDefault="006A27CC" w:rsidP="002F7CA7">
      <w:pPr>
        <w:spacing w:before="120" w:after="480" w:line="360" w:lineRule="exact"/>
        <w:rPr>
          <w:rtl/>
        </w:rPr>
      </w:pPr>
      <w:hyperlink r:id="rId12" w:history="1">
        <w:r w:rsidRPr="006A27CC">
          <w:rPr>
            <w:rStyle w:val="Hyperlink"/>
            <w:color w:val="auto"/>
            <w:u w:val="none"/>
          </w:rPr>
          <w:t>https://www.wipo.int/tk/en/igc/participation.html</w:t>
        </w:r>
      </w:hyperlink>
    </w:p>
    <w:p w:rsidR="002F7CA7" w:rsidRPr="00D07318" w:rsidRDefault="002F7CA7" w:rsidP="002F7CA7">
      <w:pPr>
        <w:spacing w:before="200"/>
        <w:ind w:left="5534"/>
        <w:rPr>
          <w:rtl/>
        </w:rPr>
      </w:pPr>
      <w:r w:rsidRPr="00D07318">
        <w:rPr>
          <w:rFonts w:hint="cs"/>
          <w:rtl/>
        </w:rPr>
        <w:t>[نهاية المرفقين والوثيقة]</w:t>
      </w:r>
      <w:bookmarkStart w:id="5" w:name="_GoBack"/>
      <w:bookmarkEnd w:id="5"/>
    </w:p>
    <w:sectPr w:rsidR="002F7CA7" w:rsidRPr="00D07318" w:rsidSect="00DD0BF3">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81" w:rsidRDefault="00015D81">
      <w:r>
        <w:separator/>
      </w:r>
    </w:p>
  </w:endnote>
  <w:endnote w:type="continuationSeparator" w:id="0">
    <w:p w:rsidR="00015D81" w:rsidRDefault="0001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81" w:rsidRDefault="00015D81" w:rsidP="009622BF">
      <w:bookmarkStart w:id="0" w:name="OLE_LINK1"/>
      <w:bookmarkStart w:id="1" w:name="OLE_LINK2"/>
      <w:r>
        <w:separator/>
      </w:r>
      <w:bookmarkEnd w:id="0"/>
      <w:bookmarkEnd w:id="1"/>
    </w:p>
  </w:footnote>
  <w:footnote w:type="continuationSeparator" w:id="0">
    <w:p w:rsidR="00015D81" w:rsidRDefault="00015D81" w:rsidP="009622BF">
      <w:r>
        <w:separator/>
      </w:r>
    </w:p>
  </w:footnote>
  <w:footnote w:id="1">
    <w:p w:rsidR="00DD0BF3" w:rsidRDefault="00DD0BF3" w:rsidP="00B14F05">
      <w:pPr>
        <w:pStyle w:val="FootnoteText"/>
        <w:rPr>
          <w:rFonts w:hint="cs"/>
          <w:rtl/>
          <w:lang w:bidi="ar-SA"/>
        </w:rPr>
      </w:pPr>
      <w:r w:rsidRPr="00332087">
        <w:rPr>
          <w:rStyle w:val="FootnoteReference"/>
          <w:sz w:val="32"/>
          <w:szCs w:val="32"/>
        </w:rPr>
        <w:footnoteRef/>
      </w:r>
      <w:r>
        <w:rPr>
          <w:rtl/>
        </w:rPr>
        <w:t xml:space="preserve"> </w:t>
      </w:r>
      <w:r w:rsidR="00B14F05">
        <w:rPr>
          <w:rFonts w:hint="cs"/>
          <w:rtl/>
        </w:rPr>
        <w:t xml:space="preserve">تتاح على موقع </w:t>
      </w:r>
      <w:proofErr w:type="spellStart"/>
      <w:r w:rsidR="00B14F05">
        <w:rPr>
          <w:rFonts w:hint="cs"/>
          <w:rtl/>
        </w:rPr>
        <w:t>الويبو</w:t>
      </w:r>
      <w:proofErr w:type="spellEnd"/>
      <w:r w:rsidR="00B14F05">
        <w:rPr>
          <w:rFonts w:hint="cs"/>
          <w:rtl/>
        </w:rPr>
        <w:t xml:space="preserve"> أيضاً قواعد الصندوق وجميع التفاصيل العملية بشأنه وطريقة عمله وإجراءات إيداع طلبات الدعم: </w:t>
      </w:r>
      <w:r w:rsidR="00B14F05" w:rsidRPr="00B14F05">
        <w:t>https://www.wipo.int/tk/en/igc/participation.html</w:t>
      </w:r>
      <w:r w:rsidR="00A36652">
        <w:rPr>
          <w:rFonts w:hint="cs"/>
          <w:rtl/>
          <w:lang w:bidi="ar-SA"/>
        </w:rPr>
        <w:t>.</w:t>
      </w:r>
    </w:p>
  </w:footnote>
  <w:footnote w:id="2">
    <w:p w:rsidR="00DD0BF3" w:rsidRDefault="00DD0BF3" w:rsidP="00B14F05">
      <w:pPr>
        <w:pStyle w:val="FootnoteText"/>
        <w:rPr>
          <w:lang w:bidi="ar-SY"/>
        </w:rPr>
      </w:pPr>
      <w:r w:rsidRPr="00332087">
        <w:rPr>
          <w:rStyle w:val="FootnoteReference"/>
          <w:sz w:val="32"/>
          <w:szCs w:val="32"/>
        </w:rPr>
        <w:footnoteRef/>
      </w:r>
      <w:r>
        <w:rPr>
          <w:rtl/>
        </w:rPr>
        <w:t xml:space="preserve"> </w:t>
      </w:r>
      <w:r w:rsidR="00B14F05">
        <w:rPr>
          <w:rFonts w:hint="cs"/>
          <w:rtl/>
        </w:rPr>
        <w:t xml:space="preserve">تتاح على موقع </w:t>
      </w:r>
      <w:proofErr w:type="spellStart"/>
      <w:r w:rsidR="00B14F05">
        <w:rPr>
          <w:rFonts w:hint="cs"/>
          <w:rtl/>
        </w:rPr>
        <w:t>الويبو</w:t>
      </w:r>
      <w:proofErr w:type="spellEnd"/>
      <w:r w:rsidR="00B14F05">
        <w:rPr>
          <w:rFonts w:hint="cs"/>
          <w:rtl/>
        </w:rPr>
        <w:t xml:space="preserve"> قواعد الصندوق وجميع التفاصيل العملية بشأنه وطريقة عمله وإجراءات إيداع طلبات الدعم: </w:t>
      </w:r>
      <w:r w:rsidR="00B14F05" w:rsidRPr="00B14F05">
        <w:t>https://www.wipo.int/tk/en/igc/participation.html</w:t>
      </w:r>
      <w:r w:rsidR="00A36652">
        <w:rPr>
          <w:rFonts w:hint="cs"/>
          <w:rtl/>
        </w:rPr>
        <w:t>.</w:t>
      </w:r>
    </w:p>
  </w:footnote>
  <w:footnote w:id="3">
    <w:p w:rsidR="00DD0BF3" w:rsidRPr="00610CD9" w:rsidRDefault="00DD0BF3" w:rsidP="002F7CA7">
      <w:pPr>
        <w:pStyle w:val="FootnoteText"/>
      </w:pPr>
      <w:r w:rsidRPr="00B14F05">
        <w:rPr>
          <w:rStyle w:val="FootnoteReference"/>
          <w:sz w:val="32"/>
          <w:szCs w:val="32"/>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4">
    <w:p w:rsidR="00DD0BF3" w:rsidRPr="00610CD9" w:rsidRDefault="00DD0BF3" w:rsidP="002F7CA7">
      <w:pPr>
        <w:pStyle w:val="FootnoteText"/>
      </w:pPr>
      <w:r w:rsidRPr="00B14F05">
        <w:rPr>
          <w:rStyle w:val="FootnoteReference"/>
          <w:sz w:val="32"/>
          <w:szCs w:val="32"/>
        </w:rPr>
        <w:footnoteRef/>
      </w:r>
      <w:r w:rsidRPr="00B14F05">
        <w:rPr>
          <w:sz w:val="24"/>
          <w:szCs w:val="24"/>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5">
    <w:p w:rsidR="00B14F05" w:rsidRDefault="00B14F05" w:rsidP="007D59F2">
      <w:pPr>
        <w:pStyle w:val="FootnoteText"/>
        <w:rPr>
          <w:rtl/>
        </w:rPr>
      </w:pPr>
      <w:r w:rsidRPr="00B14F05">
        <w:rPr>
          <w:rStyle w:val="FootnoteReference"/>
          <w:sz w:val="32"/>
          <w:szCs w:val="32"/>
          <w:rtl/>
        </w:rPr>
        <w:t>1</w:t>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عدّلته</w:t>
      </w:r>
      <w:r w:rsidR="007D59F2">
        <w:rPr>
          <w:rFonts w:hint="cs"/>
          <w:rtl/>
        </w:rPr>
        <w:t>ا</w:t>
      </w:r>
      <w:r>
        <w:rPr>
          <w:rFonts w:hint="cs"/>
          <w:rtl/>
        </w:rPr>
        <w:t xml:space="preserve"> لاحقاً (الدورة</w:t>
      </w:r>
      <w:r>
        <w:rPr>
          <w:rFonts w:hint="eastAsia"/>
          <w:rtl/>
        </w:rPr>
        <w:t> </w:t>
      </w:r>
      <w:r>
        <w:rPr>
          <w:rFonts w:hint="cs"/>
          <w:rtl/>
        </w:rPr>
        <w:t>التاسعة والثلاثون). و</w:t>
      </w:r>
      <w:r w:rsidR="007D59F2">
        <w:rPr>
          <w:rFonts w:hint="cs"/>
          <w:rtl/>
        </w:rPr>
        <w:t xml:space="preserve">تتاح </w:t>
      </w:r>
      <w:r>
        <w:rPr>
          <w:rFonts w:hint="cs"/>
          <w:rtl/>
        </w:rPr>
        <w:t>قواعد الصندوق على الموقع التالي:</w:t>
      </w:r>
    </w:p>
    <w:p w:rsidR="00B14F05" w:rsidRPr="00210223" w:rsidRDefault="00B14F05" w:rsidP="002F7CA7">
      <w:pPr>
        <w:pStyle w:val="FootnoteText"/>
      </w:pPr>
      <w:r w:rsidRPr="001A2EF9">
        <w:t>http</w:t>
      </w:r>
      <w:r w:rsidR="002257C2">
        <w:t>s</w:t>
      </w:r>
      <w:r w:rsidRPr="001A2EF9">
        <w:t>://www.wipo.int/export/sites/www/tk/en/igc/pdf/vf_rules.pdf</w:t>
      </w:r>
      <w:r>
        <w:rPr>
          <w:rFonts w:hint="cs"/>
          <w:rtl/>
        </w:rPr>
        <w:t>.</w:t>
      </w:r>
    </w:p>
  </w:footnote>
  <w:footnote w:id="6">
    <w:p w:rsidR="00B14F05" w:rsidRPr="004119C8" w:rsidRDefault="00B14F05" w:rsidP="002257C2">
      <w:pPr>
        <w:pStyle w:val="FootnoteText"/>
      </w:pPr>
      <w:r w:rsidRPr="00B14F05">
        <w:rPr>
          <w:rStyle w:val="FootnoteReference"/>
          <w:sz w:val="32"/>
          <w:szCs w:val="32"/>
          <w:rtl/>
        </w:rPr>
        <w:t>2</w:t>
      </w:r>
      <w:r w:rsidRPr="004119C8">
        <w:rPr>
          <w:rtl/>
        </w:rPr>
        <w:t xml:space="preserve"> </w:t>
      </w:r>
      <w:r w:rsidRPr="004119C8">
        <w:rPr>
          <w:rFonts w:hint="cs"/>
          <w:rtl/>
        </w:rPr>
        <w:t>انظر مثلا</w:t>
      </w:r>
      <w:r>
        <w:rPr>
          <w:rFonts w:hint="cs"/>
          <w:rtl/>
        </w:rPr>
        <w:t>ً</w:t>
      </w:r>
      <w:r w:rsidR="007D59F2">
        <w:rPr>
          <w:rFonts w:hint="cs"/>
          <w:rtl/>
        </w:rPr>
        <w:t>،</w:t>
      </w:r>
      <w:r w:rsidRPr="004119C8">
        <w:rPr>
          <w:rFonts w:hint="cs"/>
          <w:rtl/>
        </w:rPr>
        <w:t xml:space="preserve"> مذكرة الويبو الإعلامية </w:t>
      </w:r>
      <w:r w:rsidRPr="00896EC5">
        <w:t>WIPO/GRTKF/IC/</w:t>
      </w:r>
      <w:r>
        <w:t>39</w:t>
      </w:r>
      <w:r w:rsidRPr="00896EC5">
        <w:t>/INF/4</w:t>
      </w:r>
      <w:r w:rsidRPr="004119C8">
        <w:rPr>
          <w:rFonts w:hint="cs"/>
          <w:rtl/>
        </w:rPr>
        <w:t xml:space="preserve"> المؤرخة </w:t>
      </w:r>
      <w:r>
        <w:t>4</w:t>
      </w:r>
      <w:r>
        <w:rPr>
          <w:rFonts w:hint="cs"/>
          <w:rtl/>
        </w:rPr>
        <w:t xml:space="preserve"> </w:t>
      </w:r>
      <w:r>
        <w:rPr>
          <w:rFonts w:hint="cs"/>
          <w:rtl/>
          <w:lang w:val="fr-CH" w:bidi="ar-SY"/>
        </w:rPr>
        <w:t>فبراير</w:t>
      </w:r>
      <w:r>
        <w:rPr>
          <w:rFonts w:hint="cs"/>
          <w:rtl/>
        </w:rPr>
        <w:t xml:space="preserve"> 2019</w:t>
      </w:r>
      <w:r w:rsidRPr="004119C8">
        <w:rPr>
          <w:rFonts w:hint="cs"/>
          <w:rtl/>
        </w:rPr>
        <w:t xml:space="preserve"> والمتاحة على الموقع التالي:</w:t>
      </w:r>
      <w:r w:rsidRPr="00F26F30">
        <w:t xml:space="preserve"> </w:t>
      </w:r>
      <w:r w:rsidRPr="009B3777">
        <w:t>https://www.wipo.int/edocs/mdocs/tk/</w:t>
      </w:r>
      <w:r w:rsidR="002257C2">
        <w:t>ar</w:t>
      </w:r>
      <w:r w:rsidRPr="009B3777">
        <w:t>/wipo_grtkf_ic_39/wipo_grtkf_ic_39_inf_4.pdf</w:t>
      </w:r>
      <w:r>
        <w:rPr>
          <w:rFonts w:hint="cs"/>
          <w:rtl/>
        </w:rPr>
        <w:t>.</w:t>
      </w:r>
    </w:p>
  </w:footnote>
  <w:footnote w:id="7">
    <w:p w:rsidR="00B14F05" w:rsidRPr="00062C48" w:rsidRDefault="00B14F05" w:rsidP="00A85D8B">
      <w:pPr>
        <w:pStyle w:val="FootnoteText"/>
        <w:rPr>
          <w:u w:val="single"/>
        </w:rPr>
      </w:pPr>
      <w:r w:rsidRPr="00B14F05">
        <w:rPr>
          <w:rStyle w:val="FootnoteReference"/>
          <w:sz w:val="32"/>
          <w:szCs w:val="32"/>
          <w:rtl/>
        </w:rPr>
        <w:t>3</w:t>
      </w:r>
      <w:r>
        <w:rPr>
          <w:rtl/>
        </w:rPr>
        <w:t xml:space="preserve"> </w:t>
      </w:r>
      <w:r>
        <w:rPr>
          <w:rFonts w:hint="cs"/>
          <w:rtl/>
        </w:rPr>
        <w:t>انظر</w:t>
      </w:r>
      <w:r w:rsidR="007D59F2">
        <w:rPr>
          <w:rFonts w:hint="cs"/>
          <w:rtl/>
        </w:rPr>
        <w:t xml:space="preserve"> </w:t>
      </w:r>
      <w:r>
        <w:rPr>
          <w:rFonts w:hint="cs"/>
          <w:rtl/>
        </w:rPr>
        <w:t xml:space="preserve">مثلاً، مذكرة الويبو الإعلامية </w:t>
      </w:r>
      <w:r w:rsidRPr="00896EC5">
        <w:t>WIPO/GRTKF/IC/</w:t>
      </w:r>
      <w:r>
        <w:t>39</w:t>
      </w:r>
      <w:r w:rsidRPr="00896EC5">
        <w:t>/INF/6</w:t>
      </w:r>
      <w:r w:rsidRPr="00896EC5">
        <w:rPr>
          <w:rtl/>
        </w:rPr>
        <w:t xml:space="preserve"> </w:t>
      </w:r>
      <w:r>
        <w:rPr>
          <w:rFonts w:hint="cs"/>
          <w:rtl/>
        </w:rPr>
        <w:t>المؤرخة 21 مارس 2019 والمتاحة على الموقع التالي:</w:t>
      </w:r>
      <w:r w:rsidRPr="00AE073D">
        <w:t xml:space="preserve"> </w:t>
      </w:r>
      <w:r w:rsidRPr="009B3777">
        <w:t>https://www.wipo.int/edocs/mdocs/tk/</w:t>
      </w:r>
      <w:r w:rsidR="00A85D8B">
        <w:t>ar</w:t>
      </w:r>
      <w:r w:rsidRPr="009B3777">
        <w:t>/wipo_grtkf_ic_39/wipo_grtkf_ic_39_inf_6.pdf</w:t>
      </w:r>
      <w:r>
        <w:rPr>
          <w:rFonts w:hint="cs"/>
          <w:rtl/>
        </w:rPr>
        <w:t>.</w:t>
      </w:r>
    </w:p>
  </w:footnote>
  <w:footnote w:id="8">
    <w:p w:rsidR="00B14F05" w:rsidRPr="001A7629" w:rsidRDefault="00B14F05" w:rsidP="002F7CA7">
      <w:pPr>
        <w:pStyle w:val="FootnoteText"/>
      </w:pPr>
      <w:r>
        <w:rPr>
          <w:rStyle w:val="FootnoteReference"/>
          <w:rtl/>
        </w:rPr>
        <w:t>4</w:t>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w:t>
      </w:r>
      <w:r w:rsidR="007D59F2">
        <w:rPr>
          <w:rFonts w:hint="cs"/>
          <w:rtl/>
        </w:rPr>
        <w:t>ً</w:t>
      </w:r>
      <w:r>
        <w:rPr>
          <w:rFonts w:hint="cs"/>
          <w:rtl/>
        </w:rPr>
        <w:t xml:space="preserve"> مختلفا</w:t>
      </w:r>
      <w:r w:rsidR="007D59F2">
        <w:rPr>
          <w:rFonts w:hint="cs"/>
          <w:rtl/>
        </w:rPr>
        <w:t>ً</w:t>
      </w:r>
      <w:r>
        <w:rPr>
          <w:rFonts w:hint="cs"/>
          <w:rtl/>
        </w:rPr>
        <w:t xml:space="preserve"> عن الطلب</w:t>
      </w:r>
      <w:r>
        <w:rPr>
          <w:rFonts w:hint="eastAsia"/>
          <w:rtl/>
        </w:rPr>
        <w:t> </w:t>
      </w:r>
      <w:r>
        <w:rPr>
          <w:rFonts w:hint="cs"/>
          <w:rtl/>
        </w:rPr>
        <w:t>المؤجل.</w:t>
      </w:r>
    </w:p>
  </w:footnote>
  <w:footnote w:id="9">
    <w:p w:rsidR="00DD0BF3" w:rsidRDefault="00DD0BF3" w:rsidP="002A01EA">
      <w:pPr>
        <w:pStyle w:val="FootnoteText"/>
      </w:pPr>
      <w:r w:rsidRPr="001A7629">
        <w:rPr>
          <w:rStyle w:val="FootnoteReference"/>
        </w:rPr>
        <w:footnoteRef/>
      </w:r>
      <w:r>
        <w:rPr>
          <w:rtl/>
        </w:rPr>
        <w:t xml:space="preserve"> </w:t>
      </w:r>
      <w:r>
        <w:rPr>
          <w:rFonts w:hint="cs"/>
          <w:rtl/>
        </w:rPr>
        <w:t xml:space="preserve">خلال هذه الفترة، سحب 24 طالب دعم طلباتهم. ولم يكن </w:t>
      </w:r>
      <w:r w:rsidRPr="00050C70">
        <w:rPr>
          <w:rFonts w:hint="cs"/>
          <w:rtl/>
        </w:rPr>
        <w:t xml:space="preserve">في مقدور الصندوق تمويل </w:t>
      </w:r>
      <w:r w:rsidR="004346BB">
        <w:rPr>
          <w:rFonts w:hint="cs"/>
          <w:rtl/>
        </w:rPr>
        <w:t>37</w:t>
      </w:r>
      <w:r w:rsidRPr="00050C70">
        <w:rPr>
          <w:rFonts w:hint="cs"/>
          <w:rtl/>
        </w:rPr>
        <w:t xml:space="preserve"> </w:t>
      </w:r>
      <w:r>
        <w:rPr>
          <w:rFonts w:hint="cs"/>
          <w:rtl/>
        </w:rPr>
        <w:t>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w:t>
      </w:r>
      <w:r w:rsidR="004346BB">
        <w:rPr>
          <w:rFonts w:hint="cs"/>
          <w:rtl/>
        </w:rPr>
        <w:t xml:space="preserve"> و</w:t>
      </w:r>
      <w:r w:rsidR="00A85D8B">
        <w:rPr>
          <w:rFonts w:hint="cs"/>
          <w:rtl/>
        </w:rPr>
        <w:t>الدورة الثامنة والثلاثين (طالبا</w:t>
      </w:r>
      <w:r w:rsidR="004346BB">
        <w:rPr>
          <w:rFonts w:hint="cs"/>
          <w:rtl/>
        </w:rPr>
        <w:t xml:space="preserve"> دعم</w:t>
      </w:r>
      <w:r w:rsidR="00A85D8B">
        <w:rPr>
          <w:rFonts w:hint="cs"/>
          <w:rtl/>
        </w:rPr>
        <w:t xml:space="preserve"> اثنان</w:t>
      </w:r>
      <w:r w:rsidR="004346BB">
        <w:rPr>
          <w:rFonts w:hint="cs"/>
          <w:rtl/>
        </w:rPr>
        <w:t>) والدورة التاسعة والثلاثين (</w:t>
      </w:r>
      <w:r w:rsidR="00A85D8B" w:rsidRPr="00A85D8B">
        <w:rPr>
          <w:rFonts w:hint="cs"/>
          <w:rtl/>
          <w:lang w:bidi="ar-SA"/>
        </w:rPr>
        <w:t>طالبا دعم اثنان</w:t>
      </w:r>
      <w:r w:rsidR="004346BB">
        <w:rPr>
          <w:rFonts w:hint="cs"/>
          <w:rtl/>
        </w:rPr>
        <w:t>).</w:t>
      </w:r>
      <w:r w:rsidR="00A85D8B">
        <w:rPr>
          <w:rFonts w:hint="cs"/>
          <w:rtl/>
          <w:lang w:bidi="ar-SY"/>
        </w:rPr>
        <w:t xml:space="preserve"> وعُرض على </w:t>
      </w:r>
      <w:r w:rsidR="004346BB">
        <w:rPr>
          <w:rFonts w:hint="cs"/>
          <w:rtl/>
        </w:rPr>
        <w:t>طالب دعم</w:t>
      </w:r>
      <w:r w:rsidR="004346BB">
        <w:rPr>
          <w:rtl/>
        </w:rPr>
        <w:t xml:space="preserve"> </w:t>
      </w:r>
      <w:r w:rsidR="004346BB">
        <w:rPr>
          <w:rFonts w:hint="cs"/>
          <w:rtl/>
        </w:rPr>
        <w:t>م</w:t>
      </w:r>
      <w:r w:rsidR="004346BB">
        <w:rPr>
          <w:rtl/>
        </w:rPr>
        <w:t>وصى</w:t>
      </w:r>
      <w:r w:rsidR="00A85D8B">
        <w:rPr>
          <w:rFonts w:hint="cs"/>
          <w:rtl/>
        </w:rPr>
        <w:t> </w:t>
      </w:r>
      <w:r w:rsidR="004346BB">
        <w:rPr>
          <w:rtl/>
        </w:rPr>
        <w:t>به</w:t>
      </w:r>
      <w:r w:rsidR="004346BB" w:rsidRPr="004346BB">
        <w:rPr>
          <w:rtl/>
        </w:rPr>
        <w:t xml:space="preserve">، </w:t>
      </w:r>
      <w:r w:rsidR="004346BB">
        <w:rPr>
          <w:rFonts w:hint="cs"/>
          <w:rtl/>
        </w:rPr>
        <w:t>باعتباره الأول</w:t>
      </w:r>
      <w:r w:rsidR="004346BB">
        <w:rPr>
          <w:rtl/>
        </w:rPr>
        <w:t xml:space="preserve"> حسب ترتيب الأولوية</w:t>
      </w:r>
      <w:r w:rsidR="004346BB" w:rsidRPr="004346BB">
        <w:rPr>
          <w:rtl/>
        </w:rPr>
        <w:t xml:space="preserve">، </w:t>
      </w:r>
      <w:r w:rsidR="004346BB">
        <w:rPr>
          <w:rFonts w:hint="cs"/>
          <w:rtl/>
        </w:rPr>
        <w:t xml:space="preserve">إمكانية الاستفادة من </w:t>
      </w:r>
      <w:r w:rsidR="004346BB">
        <w:rPr>
          <w:rtl/>
        </w:rPr>
        <w:t>تمويل جزئي</w:t>
      </w:r>
      <w:r w:rsidR="004346BB" w:rsidRPr="004346BB">
        <w:rPr>
          <w:rtl/>
        </w:rPr>
        <w:t xml:space="preserve"> </w:t>
      </w:r>
      <w:r w:rsidR="004346BB">
        <w:rPr>
          <w:rFonts w:hint="cs"/>
          <w:rtl/>
        </w:rPr>
        <w:t>للمشاركة في</w:t>
      </w:r>
      <w:r w:rsidR="004346BB" w:rsidRPr="004346BB">
        <w:rPr>
          <w:rtl/>
        </w:rPr>
        <w:t xml:space="preserve"> الدورة الثامنة </w:t>
      </w:r>
      <w:r w:rsidR="00A85D8B">
        <w:rPr>
          <w:rtl/>
        </w:rPr>
        <w:t>والثلاثين</w:t>
      </w:r>
      <w:r w:rsidR="00A85D8B">
        <w:rPr>
          <w:rFonts w:hint="cs"/>
          <w:rtl/>
        </w:rPr>
        <w:t>،</w:t>
      </w:r>
      <w:r w:rsidR="00A85D8B">
        <w:rPr>
          <w:rtl/>
        </w:rPr>
        <w:t xml:space="preserve"> لكنه رفض العرض ولم </w:t>
      </w:r>
      <w:r w:rsidR="00A85D8B">
        <w:rPr>
          <w:rFonts w:hint="cs"/>
          <w:rtl/>
        </w:rPr>
        <w:t>يُموّل</w:t>
      </w:r>
      <w:r w:rsidR="004346BB" w:rsidRPr="004346BB">
        <w:rPr>
          <w:rtl/>
        </w:rPr>
        <w:t>.</w:t>
      </w:r>
      <w:r w:rsidR="004346BB">
        <w:rPr>
          <w:rFonts w:hint="cs"/>
          <w:rtl/>
        </w:rPr>
        <w:t xml:space="preserve"> و</w:t>
      </w:r>
      <w:r w:rsidR="004346BB" w:rsidRPr="004346BB">
        <w:rPr>
          <w:rtl/>
        </w:rPr>
        <w:t>قب</w:t>
      </w:r>
      <w:r w:rsidR="00A85D8B">
        <w:rPr>
          <w:rFonts w:hint="cs"/>
          <w:rtl/>
        </w:rPr>
        <w:t>ِ</w:t>
      </w:r>
      <w:r w:rsidR="004346BB" w:rsidRPr="004346BB">
        <w:rPr>
          <w:rtl/>
        </w:rPr>
        <w:t xml:space="preserve">ل </w:t>
      </w:r>
      <w:r w:rsidR="004346BB">
        <w:rPr>
          <w:rFonts w:hint="cs"/>
          <w:rtl/>
        </w:rPr>
        <w:t>طالب الدعم</w:t>
      </w:r>
      <w:r w:rsidR="00A85D8B">
        <w:rPr>
          <w:rtl/>
        </w:rPr>
        <w:t xml:space="preserve"> الموصى به </w:t>
      </w:r>
      <w:r w:rsidR="004346BB" w:rsidRPr="004346BB">
        <w:rPr>
          <w:rtl/>
        </w:rPr>
        <w:t xml:space="preserve">الذي </w:t>
      </w:r>
      <w:r w:rsidR="004346BB">
        <w:rPr>
          <w:rFonts w:hint="cs"/>
          <w:rtl/>
        </w:rPr>
        <w:t>كان الثاني</w:t>
      </w:r>
      <w:r w:rsidR="004346BB" w:rsidRPr="004346BB">
        <w:rPr>
          <w:rtl/>
        </w:rPr>
        <w:t xml:space="preserve"> </w:t>
      </w:r>
      <w:r w:rsidR="004346BB">
        <w:rPr>
          <w:rFonts w:hint="cs"/>
          <w:rtl/>
        </w:rPr>
        <w:t>حسب</w:t>
      </w:r>
      <w:r w:rsidR="004346BB">
        <w:rPr>
          <w:rtl/>
        </w:rPr>
        <w:t xml:space="preserve"> ترتيب الأولوي</w:t>
      </w:r>
      <w:r w:rsidR="004346BB">
        <w:rPr>
          <w:rFonts w:hint="cs"/>
          <w:rtl/>
        </w:rPr>
        <w:t>ة</w:t>
      </w:r>
      <w:r w:rsidR="004346BB">
        <w:rPr>
          <w:rtl/>
        </w:rPr>
        <w:t xml:space="preserve"> </w:t>
      </w:r>
      <w:r w:rsidR="00A85D8B">
        <w:rPr>
          <w:rFonts w:hint="cs"/>
          <w:rtl/>
        </w:rPr>
        <w:t>ذلك</w:t>
      </w:r>
      <w:r w:rsidR="004346BB">
        <w:rPr>
          <w:rtl/>
        </w:rPr>
        <w:t xml:space="preserve"> العرض </w:t>
      </w:r>
      <w:r w:rsidR="004346BB">
        <w:rPr>
          <w:rFonts w:hint="cs"/>
          <w:rtl/>
        </w:rPr>
        <w:t>وقُدم له تمويلاً</w:t>
      </w:r>
      <w:r w:rsidR="004346BB">
        <w:rPr>
          <w:rtl/>
        </w:rPr>
        <w:t xml:space="preserve"> جزئي</w:t>
      </w:r>
      <w:r w:rsidR="004346BB">
        <w:rPr>
          <w:rFonts w:hint="cs"/>
          <w:rtl/>
        </w:rPr>
        <w:t>اً</w:t>
      </w:r>
      <w:r w:rsidR="004346BB" w:rsidRPr="004346BB">
        <w:rPr>
          <w:rtl/>
        </w:rPr>
        <w:t xml:space="preserve"> </w:t>
      </w:r>
      <w:r w:rsidR="004346BB">
        <w:rPr>
          <w:rFonts w:hint="cs"/>
          <w:rtl/>
        </w:rPr>
        <w:t>للمشاركة في</w:t>
      </w:r>
      <w:r w:rsidR="004346BB" w:rsidRPr="004346BB">
        <w:rPr>
          <w:rtl/>
        </w:rPr>
        <w:t xml:space="preserve"> الدورة الثامنة والثلاثين. </w:t>
      </w:r>
      <w:r w:rsidR="004346BB">
        <w:rPr>
          <w:rFonts w:hint="cs"/>
          <w:rtl/>
        </w:rPr>
        <w:t>وتوفي</w:t>
      </w:r>
      <w:r w:rsidR="00F02635">
        <w:rPr>
          <w:rFonts w:hint="cs"/>
          <w:rtl/>
        </w:rPr>
        <w:t xml:space="preserve"> أحد طا</w:t>
      </w:r>
      <w:r w:rsidR="007D59F2">
        <w:rPr>
          <w:rFonts w:hint="cs"/>
          <w:rtl/>
        </w:rPr>
        <w:t>ل</w:t>
      </w:r>
      <w:r w:rsidR="00F02635">
        <w:rPr>
          <w:rFonts w:hint="cs"/>
          <w:rtl/>
        </w:rPr>
        <w:t>بي الدعم</w:t>
      </w:r>
      <w:r w:rsidR="004346BB" w:rsidRPr="004346BB">
        <w:rPr>
          <w:rtl/>
        </w:rPr>
        <w:t xml:space="preserve"> قبل أن يستفيد من دعم الصندوق.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F3" w:rsidRDefault="00DD0BF3" w:rsidP="00642A6D">
    <w:pPr>
      <w:bidi w:val="0"/>
      <w:rPr>
        <w:rFonts w:ascii="Arial" w:hAnsi="Arial" w:cs="Arial"/>
        <w:sz w:val="22"/>
        <w:szCs w:val="22"/>
      </w:rPr>
    </w:pPr>
    <w:bookmarkStart w:id="3" w:name="Code3"/>
    <w:bookmarkEnd w:id="3"/>
    <w:r>
      <w:rPr>
        <w:rFonts w:ascii="Arial" w:hAnsi="Arial" w:cs="Arial"/>
        <w:sz w:val="22"/>
        <w:szCs w:val="22"/>
      </w:rPr>
      <w:t>WIPO/GRTKF/IC/40/</w:t>
    </w:r>
    <w:r w:rsidR="00332087">
      <w:rPr>
        <w:rFonts w:ascii="Arial" w:hAnsi="Arial" w:cs="Arial" w:hint="cs"/>
        <w:sz w:val="22"/>
        <w:szCs w:val="22"/>
        <w:rtl/>
      </w:rPr>
      <w:t>3</w:t>
    </w:r>
  </w:p>
  <w:p w:rsidR="00DD0BF3" w:rsidRPr="00C50A61" w:rsidRDefault="00DD0BF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C7A66">
      <w:rPr>
        <w:rFonts w:ascii="Arial" w:hAnsi="Arial" w:cs="Arial"/>
        <w:noProof/>
        <w:sz w:val="22"/>
        <w:szCs w:val="22"/>
        <w:lang w:bidi="ar-EG"/>
      </w:rPr>
      <w:t>4</w:t>
    </w:r>
    <w:r w:rsidRPr="00C50A61">
      <w:rPr>
        <w:rFonts w:ascii="Arial" w:hAnsi="Arial" w:cs="Arial"/>
        <w:sz w:val="22"/>
        <w:szCs w:val="22"/>
      </w:rPr>
      <w:fldChar w:fldCharType="end"/>
    </w:r>
  </w:p>
  <w:p w:rsidR="00DD0BF3" w:rsidRPr="00C50A61" w:rsidRDefault="00DD0BF3"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F3" w:rsidRPr="00197379" w:rsidRDefault="00DD0BF3" w:rsidP="00F24ABA">
    <w:pPr>
      <w:bidi w:val="0"/>
      <w:jc w:val="both"/>
      <w:rPr>
        <w:rFonts w:asciiTheme="minorBidi" w:hAnsiTheme="minorBidi" w:cstheme="minorBidi"/>
        <w:sz w:val="22"/>
        <w:szCs w:val="22"/>
      </w:rPr>
    </w:pPr>
    <w:r w:rsidRPr="00197379">
      <w:rPr>
        <w:rFonts w:asciiTheme="minorBidi" w:hAnsiTheme="minorBidi" w:cstheme="minorBidi"/>
        <w:sz w:val="22"/>
        <w:szCs w:val="22"/>
      </w:rPr>
      <w:t>WIPO/</w:t>
    </w:r>
    <w:r>
      <w:rPr>
        <w:rFonts w:asciiTheme="minorBidi" w:hAnsiTheme="minorBidi" w:cstheme="minorBidi"/>
        <w:sz w:val="22"/>
        <w:szCs w:val="22"/>
      </w:rPr>
      <w:t>G</w:t>
    </w:r>
    <w:r w:rsidRPr="00197379">
      <w:rPr>
        <w:rFonts w:asciiTheme="minorBidi" w:hAnsiTheme="minorBidi" w:cstheme="minorBidi"/>
        <w:sz w:val="22"/>
        <w:szCs w:val="22"/>
      </w:rPr>
      <w:t>RTKF/IC/</w:t>
    </w:r>
    <w:r>
      <w:rPr>
        <w:rFonts w:asciiTheme="minorBidi" w:hAnsiTheme="minorBidi" w:cstheme="minorBidi"/>
        <w:sz w:val="22"/>
        <w:szCs w:val="22"/>
      </w:rPr>
      <w:t>40/3</w:t>
    </w:r>
  </w:p>
  <w:p w:rsidR="00DD0BF3" w:rsidRPr="00197379" w:rsidRDefault="00DD0BF3" w:rsidP="00DD0BF3">
    <w:pPr>
      <w:bidi w:val="0"/>
      <w:jc w:val="both"/>
      <w:rPr>
        <w:rStyle w:val="PageNumber"/>
        <w:rFonts w:asciiTheme="minorBidi" w:hAnsiTheme="minorBidi" w:cstheme="minorBidi"/>
        <w:sz w:val="22"/>
        <w:szCs w:val="22"/>
      </w:rPr>
    </w:pPr>
    <w:r w:rsidRPr="00197379">
      <w:rPr>
        <w:rStyle w:val="PageNumber"/>
        <w:rFonts w:asciiTheme="minorBidi" w:hAnsiTheme="minorBidi" w:cstheme="minorBidi"/>
        <w:sz w:val="22"/>
        <w:szCs w:val="22"/>
      </w:rPr>
      <w:t>Annex I</w:t>
    </w:r>
  </w:p>
  <w:p w:rsidR="00DD0BF3" w:rsidRPr="00197379" w:rsidRDefault="00DD0BF3" w:rsidP="00DD0BF3">
    <w:pPr>
      <w:bidi w:val="0"/>
      <w:rPr>
        <w:rStyle w:val="PageNumber"/>
        <w:rFonts w:asciiTheme="minorBidi" w:hAnsiTheme="minorBidi" w:cstheme="minorBidi"/>
        <w:sz w:val="22"/>
        <w:szCs w:val="22"/>
      </w:rPr>
    </w:pPr>
    <w:r w:rsidRPr="00197379">
      <w:rPr>
        <w:rStyle w:val="PageNumber"/>
        <w:rFonts w:asciiTheme="minorBidi" w:hAnsiTheme="minorBidi" w:cstheme="minorBidi"/>
        <w:sz w:val="22"/>
        <w:szCs w:val="22"/>
      </w:rPr>
      <w:fldChar w:fldCharType="begin"/>
    </w:r>
    <w:r w:rsidRPr="00197379">
      <w:rPr>
        <w:rStyle w:val="PageNumber"/>
        <w:rFonts w:asciiTheme="minorBidi" w:hAnsiTheme="minorBidi" w:cstheme="minorBidi"/>
        <w:sz w:val="22"/>
        <w:szCs w:val="22"/>
      </w:rPr>
      <w:instrText xml:space="preserve"> PAGE </w:instrText>
    </w:r>
    <w:r w:rsidRPr="00197379">
      <w:rPr>
        <w:rStyle w:val="PageNumber"/>
        <w:rFonts w:asciiTheme="minorBidi" w:hAnsiTheme="minorBidi" w:cstheme="minorBidi"/>
        <w:sz w:val="22"/>
        <w:szCs w:val="22"/>
      </w:rPr>
      <w:fldChar w:fldCharType="separate"/>
    </w:r>
    <w:r w:rsidR="000C7A66">
      <w:rPr>
        <w:rStyle w:val="PageNumber"/>
        <w:rFonts w:asciiTheme="minorBidi" w:hAnsiTheme="minorBidi" w:cstheme="minorBidi"/>
        <w:noProof/>
        <w:sz w:val="22"/>
        <w:szCs w:val="22"/>
      </w:rPr>
      <w:t>7</w:t>
    </w:r>
    <w:r w:rsidRPr="00197379">
      <w:rPr>
        <w:rStyle w:val="PageNumber"/>
        <w:rFonts w:asciiTheme="minorBidi" w:hAnsiTheme="minorBidi" w:cstheme="minorBidi"/>
        <w:sz w:val="22"/>
        <w:szCs w:val="22"/>
      </w:rPr>
      <w:fldChar w:fldCharType="end"/>
    </w:r>
  </w:p>
  <w:p w:rsidR="00DD0BF3" w:rsidRPr="00197379" w:rsidRDefault="00DD0BF3" w:rsidP="00DD0BF3">
    <w:pPr>
      <w:bidi w:val="0"/>
      <w:rPr>
        <w:rStyle w:val="PageNumbe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F3" w:rsidRPr="00197379" w:rsidRDefault="00DD0BF3" w:rsidP="002F7CA7">
    <w:pPr>
      <w:bidi w:val="0"/>
      <w:rPr>
        <w:rFonts w:asciiTheme="minorBidi" w:hAnsiTheme="minorBidi" w:cstheme="minorBidi"/>
        <w:sz w:val="22"/>
        <w:szCs w:val="22"/>
      </w:rPr>
    </w:pPr>
    <w:r>
      <w:rPr>
        <w:rFonts w:asciiTheme="minorBidi" w:hAnsiTheme="minorBidi" w:cstheme="minorBidi"/>
        <w:sz w:val="22"/>
        <w:szCs w:val="22"/>
      </w:rPr>
      <w:t>WIPO/G</w:t>
    </w:r>
    <w:r w:rsidRPr="00197379">
      <w:rPr>
        <w:rFonts w:asciiTheme="minorBidi" w:hAnsiTheme="minorBidi" w:cstheme="minorBidi"/>
        <w:sz w:val="22"/>
        <w:szCs w:val="22"/>
      </w:rPr>
      <w:t>RTKF/IC/</w:t>
    </w:r>
    <w:r>
      <w:rPr>
        <w:rFonts w:asciiTheme="minorBidi" w:hAnsiTheme="minorBidi" w:cstheme="minorBidi"/>
        <w:sz w:val="22"/>
        <w:szCs w:val="22"/>
      </w:rPr>
      <w:t>40/3</w:t>
    </w:r>
  </w:p>
  <w:p w:rsidR="00DD0BF3" w:rsidRPr="00197379" w:rsidRDefault="00DD0BF3" w:rsidP="00DD0BF3">
    <w:pPr>
      <w:bidi w:val="0"/>
      <w:rPr>
        <w:rFonts w:asciiTheme="minorBidi" w:hAnsiTheme="minorBidi" w:cstheme="minorBidi"/>
        <w:sz w:val="22"/>
        <w:szCs w:val="22"/>
      </w:rPr>
    </w:pPr>
    <w:r w:rsidRPr="00197379">
      <w:rPr>
        <w:rFonts w:asciiTheme="minorBidi" w:hAnsiTheme="minorBidi" w:cstheme="minorBidi"/>
        <w:sz w:val="22"/>
        <w:szCs w:val="22"/>
      </w:rPr>
      <w:t>ANNEX I</w:t>
    </w:r>
  </w:p>
  <w:p w:rsidR="00DD0BF3" w:rsidRDefault="00DD0BF3" w:rsidP="00DD0BF3">
    <w:pPr>
      <w:jc w:val="right"/>
      <w:rPr>
        <w:rtl/>
      </w:rPr>
    </w:pPr>
    <w:r w:rsidRPr="00BA162B">
      <w:rPr>
        <w:rtl/>
      </w:rPr>
      <w:t xml:space="preserve">المرفق </w:t>
    </w:r>
    <w:r>
      <w:rPr>
        <w:rFonts w:hint="cs"/>
        <w:rtl/>
      </w:rPr>
      <w:t>الأول</w:t>
    </w:r>
  </w:p>
  <w:p w:rsidR="00DD0BF3" w:rsidRDefault="00DD0BF3" w:rsidP="00DD0BF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F3" w:rsidRDefault="00DD0BF3" w:rsidP="00E55120">
    <w:pPr>
      <w:bidi w:val="0"/>
      <w:rPr>
        <w:rFonts w:ascii="Arial" w:hAnsi="Arial" w:cs="Arial"/>
        <w:sz w:val="22"/>
        <w:szCs w:val="22"/>
        <w:rtl/>
      </w:rPr>
    </w:pPr>
    <w:r>
      <w:rPr>
        <w:rFonts w:ascii="Arial" w:hAnsi="Arial" w:cs="Arial"/>
        <w:sz w:val="22"/>
        <w:szCs w:val="22"/>
      </w:rPr>
      <w:t>WIPO/GRTKF/IC/</w:t>
    </w:r>
    <w:r w:rsidR="00E55120">
      <w:rPr>
        <w:rFonts w:ascii="Arial" w:hAnsi="Arial" w:cs="Arial"/>
        <w:sz w:val="22"/>
        <w:szCs w:val="22"/>
      </w:rPr>
      <w:t>40/3</w:t>
    </w:r>
  </w:p>
  <w:p w:rsidR="00DD0BF3" w:rsidRDefault="00DD0BF3" w:rsidP="00DD0BF3">
    <w:pPr>
      <w:bidi w:val="0"/>
      <w:rPr>
        <w:rFonts w:ascii="Arial" w:hAnsi="Arial" w:cs="Arial"/>
        <w:sz w:val="22"/>
        <w:szCs w:val="22"/>
      </w:rPr>
    </w:pPr>
    <w:r>
      <w:rPr>
        <w:rFonts w:ascii="Arial" w:hAnsi="Arial" w:cs="Arial"/>
        <w:sz w:val="22"/>
        <w:szCs w:val="22"/>
      </w:rPr>
      <w:t>Annex II</w:t>
    </w:r>
  </w:p>
  <w:p w:rsidR="00DD0BF3" w:rsidRPr="00C50A61" w:rsidRDefault="00DD0BF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C7A66">
      <w:rPr>
        <w:rFonts w:ascii="Arial" w:hAnsi="Arial" w:cs="Arial"/>
        <w:noProof/>
        <w:sz w:val="22"/>
        <w:szCs w:val="22"/>
        <w:lang w:bidi="ar-EG"/>
      </w:rPr>
      <w:t>6</w:t>
    </w:r>
    <w:r w:rsidRPr="00C50A61">
      <w:rPr>
        <w:rFonts w:ascii="Arial" w:hAnsi="Arial" w:cs="Arial"/>
        <w:sz w:val="22"/>
        <w:szCs w:val="22"/>
      </w:rPr>
      <w:fldChar w:fldCharType="end"/>
    </w:r>
  </w:p>
  <w:p w:rsidR="00DD0BF3" w:rsidRPr="00C50A61" w:rsidRDefault="00DD0BF3"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F3" w:rsidRPr="00197379" w:rsidRDefault="00DD0BF3" w:rsidP="00CF00B9">
    <w:pPr>
      <w:bidi w:val="0"/>
      <w:rPr>
        <w:rFonts w:asciiTheme="minorBidi" w:hAnsiTheme="minorBidi" w:cstheme="minorBidi"/>
        <w:sz w:val="22"/>
        <w:szCs w:val="22"/>
      </w:rPr>
    </w:pPr>
    <w:r>
      <w:rPr>
        <w:rFonts w:asciiTheme="minorBidi" w:hAnsiTheme="minorBidi" w:cstheme="minorBidi"/>
        <w:sz w:val="22"/>
        <w:szCs w:val="22"/>
      </w:rPr>
      <w:t>WIPO/G</w:t>
    </w:r>
    <w:r w:rsidRPr="00197379">
      <w:rPr>
        <w:rFonts w:asciiTheme="minorBidi" w:hAnsiTheme="minorBidi" w:cstheme="minorBidi"/>
        <w:sz w:val="22"/>
        <w:szCs w:val="22"/>
      </w:rPr>
      <w:t>RTKF/IC/</w:t>
    </w:r>
    <w:r w:rsidR="00CF00B9">
      <w:rPr>
        <w:rFonts w:asciiTheme="minorBidi" w:hAnsiTheme="minorBidi" w:cstheme="minorBidi"/>
        <w:sz w:val="22"/>
        <w:szCs w:val="22"/>
      </w:rPr>
      <w:t>40/3</w:t>
    </w:r>
  </w:p>
  <w:p w:rsidR="00DD0BF3" w:rsidRPr="00197379" w:rsidRDefault="00DD0BF3" w:rsidP="00DD0BF3">
    <w:pPr>
      <w:bidi w:val="0"/>
      <w:rPr>
        <w:rFonts w:asciiTheme="minorBidi" w:hAnsiTheme="minorBidi" w:cstheme="minorBidi"/>
        <w:sz w:val="22"/>
        <w:szCs w:val="22"/>
      </w:rPr>
    </w:pPr>
    <w:r w:rsidRPr="00197379">
      <w:rPr>
        <w:rFonts w:asciiTheme="minorBidi" w:hAnsiTheme="minorBidi" w:cstheme="minorBidi"/>
        <w:sz w:val="22"/>
        <w:szCs w:val="22"/>
      </w:rPr>
      <w:t>ANNEX I</w:t>
    </w:r>
    <w:r>
      <w:rPr>
        <w:rFonts w:asciiTheme="minorBidi" w:hAnsiTheme="minorBidi" w:cstheme="minorBidi"/>
        <w:sz w:val="22"/>
        <w:szCs w:val="22"/>
      </w:rPr>
      <w:t>I</w:t>
    </w:r>
  </w:p>
  <w:p w:rsidR="00DD0BF3" w:rsidRDefault="00DD0BF3" w:rsidP="00DD0BF3">
    <w:pPr>
      <w:jc w:val="right"/>
      <w:rPr>
        <w:rtl/>
      </w:rPr>
    </w:pPr>
    <w:r w:rsidRPr="00BA162B">
      <w:rPr>
        <w:rtl/>
      </w:rPr>
      <w:t xml:space="preserve">المرفق </w:t>
    </w:r>
    <w:r>
      <w:rPr>
        <w:rFonts w:hint="cs"/>
        <w:rtl/>
      </w:rPr>
      <w:t>الثاني</w:t>
    </w:r>
  </w:p>
  <w:p w:rsidR="00DD0BF3" w:rsidRDefault="00DD0BF3" w:rsidP="00DD0BF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9" w15:restartNumberingAfterBreak="0">
    <w:nsid w:val="16126A98"/>
    <w:multiLevelType w:val="hybridMultilevel"/>
    <w:tmpl w:val="14EABF9A"/>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3A6F6CDF"/>
    <w:multiLevelType w:val="hybridMultilevel"/>
    <w:tmpl w:val="EEC6B5DA"/>
    <w:lvl w:ilvl="0" w:tplc="6D746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5E6051D7"/>
    <w:multiLevelType w:val="multilevel"/>
    <w:tmpl w:val="C6EA7C1E"/>
    <w:lvl w:ilvl="0">
      <w:start w:val="1"/>
      <w:numFmt w:val="bullet"/>
      <w:lvlText w:val=""/>
      <w:lvlJc w:val="left"/>
      <w:pPr>
        <w:tabs>
          <w:tab w:val="num" w:pos="1275"/>
        </w:tabs>
        <w:ind w:left="1275" w:firstLine="0"/>
      </w:pPr>
      <w:rPr>
        <w:rFonts w:ascii="Symbol" w:hAnsi="Symbol" w:hint="default"/>
        <w:b/>
        <w:color w:val="auto"/>
        <w:sz w:val="36"/>
        <w:szCs w:val="36"/>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abstractNum w:abstractNumId="1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12"/>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3"/>
  </w:num>
  <w:num w:numId="26">
    <w:abstractNumId w:val="11"/>
  </w:num>
  <w:num w:numId="27">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5D81"/>
    <w:rsid w:val="0001645D"/>
    <w:rsid w:val="00017A43"/>
    <w:rsid w:val="0002157B"/>
    <w:rsid w:val="00022FF4"/>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3851"/>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A66"/>
    <w:rsid w:val="000D0C07"/>
    <w:rsid w:val="000D0C7C"/>
    <w:rsid w:val="000D1A1D"/>
    <w:rsid w:val="000D1CE5"/>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5F7"/>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57C2"/>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37A9E"/>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1EA"/>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2F7CA7"/>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39CA"/>
    <w:rsid w:val="00324729"/>
    <w:rsid w:val="00325C8B"/>
    <w:rsid w:val="00326C08"/>
    <w:rsid w:val="00327011"/>
    <w:rsid w:val="00332087"/>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3DA5"/>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6BB"/>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7CC"/>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380"/>
    <w:rsid w:val="006E5B86"/>
    <w:rsid w:val="006E63FF"/>
    <w:rsid w:val="006E652D"/>
    <w:rsid w:val="006E6753"/>
    <w:rsid w:val="006E7572"/>
    <w:rsid w:val="006F25ED"/>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59F2"/>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2DB"/>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33E"/>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777"/>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1B7"/>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80F"/>
    <w:rsid w:val="00A32B81"/>
    <w:rsid w:val="00A337E5"/>
    <w:rsid w:val="00A3658D"/>
    <w:rsid w:val="00A36652"/>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3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5D8B"/>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4C6"/>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4F05"/>
    <w:rsid w:val="00B15AF1"/>
    <w:rsid w:val="00B16048"/>
    <w:rsid w:val="00B2028C"/>
    <w:rsid w:val="00B21771"/>
    <w:rsid w:val="00B2191C"/>
    <w:rsid w:val="00B219F3"/>
    <w:rsid w:val="00B21B30"/>
    <w:rsid w:val="00B2231E"/>
    <w:rsid w:val="00B22CF7"/>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24F"/>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604"/>
    <w:rsid w:val="00C469F4"/>
    <w:rsid w:val="00C50A61"/>
    <w:rsid w:val="00C5128B"/>
    <w:rsid w:val="00C51423"/>
    <w:rsid w:val="00C5294D"/>
    <w:rsid w:val="00C52F83"/>
    <w:rsid w:val="00C53C84"/>
    <w:rsid w:val="00C54C1B"/>
    <w:rsid w:val="00C54DBA"/>
    <w:rsid w:val="00C55540"/>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163"/>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0B9"/>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77C"/>
    <w:rsid w:val="00DB71DB"/>
    <w:rsid w:val="00DB71E1"/>
    <w:rsid w:val="00DB7B0F"/>
    <w:rsid w:val="00DB7CB3"/>
    <w:rsid w:val="00DC0D57"/>
    <w:rsid w:val="00DC16F7"/>
    <w:rsid w:val="00DC1CA3"/>
    <w:rsid w:val="00DC2641"/>
    <w:rsid w:val="00DC2B1E"/>
    <w:rsid w:val="00DC7481"/>
    <w:rsid w:val="00DC7591"/>
    <w:rsid w:val="00DD0839"/>
    <w:rsid w:val="00DD0BF3"/>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20"/>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17DF"/>
    <w:rsid w:val="00EF28EF"/>
    <w:rsid w:val="00EF2EB9"/>
    <w:rsid w:val="00EF40E7"/>
    <w:rsid w:val="00EF4529"/>
    <w:rsid w:val="00EF5B34"/>
    <w:rsid w:val="00EF657C"/>
    <w:rsid w:val="00F004D1"/>
    <w:rsid w:val="00F00C0D"/>
    <w:rsid w:val="00F0128B"/>
    <w:rsid w:val="00F02635"/>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ABA"/>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C5D"/>
    <w:rsid w:val="00F67E6A"/>
    <w:rsid w:val="00F70472"/>
    <w:rsid w:val="00F71430"/>
    <w:rsid w:val="00F71A8A"/>
    <w:rsid w:val="00F73157"/>
    <w:rsid w:val="00F736EB"/>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5CCD"/>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13A79F"/>
  <w15:docId w15:val="{FB771BB8-C0BB-46BA-AE1C-CB5E2081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0"/>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2"/>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3"/>
      </w:numPr>
      <w:spacing w:before="200"/>
      <w:ind w:left="2268" w:hanging="567"/>
    </w:pPr>
  </w:style>
  <w:style w:type="paragraph" w:styleId="ListBullet4">
    <w:name w:val="List Bullet 4"/>
    <w:basedOn w:val="Normal"/>
    <w:semiHidden/>
    <w:rsid w:val="00C50A61"/>
    <w:pPr>
      <w:numPr>
        <w:numId w:val="4"/>
      </w:numPr>
      <w:tabs>
        <w:tab w:val="clear" w:pos="1209"/>
      </w:tabs>
      <w:spacing w:before="200"/>
      <w:ind w:left="2835" w:hanging="567"/>
    </w:pPr>
  </w:style>
  <w:style w:type="paragraph" w:styleId="ListBullet5">
    <w:name w:val="List Bullet 5"/>
    <w:basedOn w:val="Normal"/>
    <w:semiHidden/>
    <w:rsid w:val="00C50A61"/>
    <w:pPr>
      <w:numPr>
        <w:numId w:val="5"/>
      </w:numPr>
      <w:tabs>
        <w:tab w:val="clear" w:pos="1492"/>
      </w:tabs>
      <w:spacing w:before="200"/>
      <w:ind w:left="3402" w:hanging="567"/>
    </w:pPr>
  </w:style>
  <w:style w:type="paragraph" w:styleId="ListNumber5">
    <w:name w:val="List Number 5"/>
    <w:basedOn w:val="Normal"/>
    <w:semiHidden/>
    <w:rsid w:val="00C50A61"/>
    <w:pPr>
      <w:numPr>
        <w:numId w:val="9"/>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6"/>
      </w:numPr>
      <w:tabs>
        <w:tab w:val="clear" w:pos="643"/>
      </w:tabs>
      <w:spacing w:before="200"/>
      <w:ind w:left="1701" w:hanging="567"/>
    </w:pPr>
  </w:style>
  <w:style w:type="paragraph" w:styleId="ListNumber3">
    <w:name w:val="List Number 3"/>
    <w:basedOn w:val="Normal"/>
    <w:semiHidden/>
    <w:rsid w:val="00C50A61"/>
    <w:pPr>
      <w:numPr>
        <w:numId w:val="7"/>
      </w:numPr>
      <w:tabs>
        <w:tab w:val="clear" w:pos="926"/>
      </w:tabs>
      <w:spacing w:before="200"/>
      <w:ind w:left="2267" w:hanging="567"/>
    </w:pPr>
  </w:style>
  <w:style w:type="paragraph" w:styleId="ListNumber4">
    <w:name w:val="List Number 4"/>
    <w:basedOn w:val="Normal"/>
    <w:semiHidden/>
    <w:rsid w:val="00C50A61"/>
    <w:pPr>
      <w:numPr>
        <w:numId w:val="8"/>
      </w:numPr>
      <w:tabs>
        <w:tab w:val="clear" w:pos="1209"/>
      </w:tabs>
      <w:spacing w:before="200"/>
      <w:ind w:left="2834" w:hanging="567"/>
    </w:pPr>
  </w:style>
  <w:style w:type="paragraph" w:customStyle="1" w:styleId="indent1">
    <w:name w:val="indent &quot;1&quot;"/>
    <w:basedOn w:val="BodyText"/>
    <w:qFormat/>
    <w:rsid w:val="00E3612C"/>
    <w:pPr>
      <w:numPr>
        <w:numId w:val="11"/>
      </w:numPr>
    </w:pPr>
  </w:style>
  <w:style w:type="character" w:styleId="PageNumber">
    <w:name w:val="page number"/>
    <w:basedOn w:val="DefaultParagraphFont"/>
    <w:rsid w:val="002F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igc/particip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95B4-5258-4E1F-8051-C746AA02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47</TotalTime>
  <Pages>17</Pages>
  <Words>4489</Words>
  <Characters>23631</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WIPO/GRTKF/IC/40/3 (Arabic)</vt:lpstr>
    </vt:vector>
  </TitlesOfParts>
  <Company>World Intellectual Property Organization</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WIPO/GRTKF/IC/40/3 (Arabic)</dc:title>
  <dc:creator>IHADADENE Soraya</dc:creator>
  <cp:lastModifiedBy>MERZOUK Fawzi</cp:lastModifiedBy>
  <cp:revision>7</cp:revision>
  <cp:lastPrinted>2019-05-28T11:29:00Z</cp:lastPrinted>
  <dcterms:created xsi:type="dcterms:W3CDTF">2019-05-28T09:54:00Z</dcterms:created>
  <dcterms:modified xsi:type="dcterms:W3CDTF">2019-05-28T11:29:00Z</dcterms:modified>
</cp:coreProperties>
</file>