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7D6FD4">
            <w:pPr>
              <w:pStyle w:val="DocumentCodeAR"/>
              <w:bidi/>
              <w:rPr>
                <w:rtl/>
              </w:rPr>
            </w:pPr>
            <w:r>
              <w:t>WIPO/GRTKF/IC</w:t>
            </w:r>
            <w:r w:rsidR="00100F97">
              <w:t>/</w:t>
            </w:r>
            <w:r w:rsidR="00B42A9E">
              <w:t>2</w:t>
            </w:r>
            <w:r w:rsidR="00063CAD">
              <w:t>9</w:t>
            </w:r>
            <w:r w:rsidR="00E21C7B">
              <w:t>/INF/4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21C7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E21C7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E21C7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E21C7B">
              <w:rPr>
                <w:rFonts w:hint="cs"/>
                <w:rtl/>
              </w:rPr>
              <w:t>13 يناير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83D11" w:rsidRDefault="00F27305" w:rsidP="007D6FD4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063CAD">
        <w:rPr>
          <w:rFonts w:ascii="Cambria Math" w:hAnsi="Cambria Math" w:hint="cs"/>
          <w:rtl/>
        </w:rPr>
        <w:t>التاسعة</w:t>
      </w:r>
      <w:r w:rsidR="00772E46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063CA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063CAD">
        <w:rPr>
          <w:rFonts w:hint="cs"/>
          <w:rtl/>
        </w:rPr>
        <w:t>15</w:t>
      </w:r>
      <w:r w:rsidR="007D6FD4">
        <w:rPr>
          <w:rFonts w:hint="cs"/>
          <w:rtl/>
        </w:rPr>
        <w:t xml:space="preserve"> إلى </w:t>
      </w:r>
      <w:r w:rsidR="00063CAD">
        <w:rPr>
          <w:rFonts w:hint="cs"/>
          <w:rtl/>
        </w:rPr>
        <w:t>19 فبراير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D4B5E" w:rsidP="00FB7EC9">
      <w:pPr>
        <w:pStyle w:val="DocumentTitleAR"/>
        <w:bidi/>
        <w:rPr>
          <w:rtl/>
        </w:rPr>
      </w:pPr>
      <w:r w:rsidRPr="009D4B5E">
        <w:rPr>
          <w:rtl/>
        </w:rPr>
        <w:t>صندوق الويبو للتبرعات لفائدة الجماعات الأصلية والمحلية المعتمدة:</w:t>
      </w:r>
      <w:r w:rsidR="00A56295">
        <w:rPr>
          <w:rFonts w:hint="cs"/>
          <w:rtl/>
        </w:rPr>
        <w:br/>
      </w:r>
      <w:r w:rsidRPr="009D4B5E">
        <w:rPr>
          <w:rtl/>
        </w:rPr>
        <w:t>مذكرة إعلامية عن التبرعات وطلبات الدعم</w:t>
      </w:r>
    </w:p>
    <w:p w:rsidR="00D61541" w:rsidRPr="00D61541" w:rsidRDefault="009D4B5E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B21169" w:rsidRPr="00E43381" w:rsidRDefault="00B21169" w:rsidP="00171DEA">
      <w:pPr>
        <w:pStyle w:val="NumberedParaAR"/>
      </w:pPr>
      <w:r w:rsidRPr="00E43381">
        <w:rPr>
          <w:rtl/>
        </w:rPr>
        <w:t xml:space="preserve">تحتوي هذه الوثيقة على المعلومات المطلوب تبليغها للجنة الحكومية الدولية المعنية بالملكية الفكرية والموارد الوراثية والمعارف التقليدية والفولكلور ("اللجنة") حول </w:t>
      </w:r>
      <w:r w:rsidRPr="00E43381">
        <w:rPr>
          <w:rFonts w:hint="cs"/>
          <w:rtl/>
        </w:rPr>
        <w:t xml:space="preserve">طريقة </w:t>
      </w:r>
      <w:r w:rsidRPr="00E43381">
        <w:rPr>
          <w:rtl/>
        </w:rPr>
        <w:t>عمل صندوق التبرعات ل</w:t>
      </w:r>
      <w:r w:rsidRPr="00E43381">
        <w:rPr>
          <w:rFonts w:hint="cs"/>
          <w:rtl/>
        </w:rPr>
        <w:t>فائدة ال</w:t>
      </w:r>
      <w:r w:rsidRPr="00E43381">
        <w:rPr>
          <w:rtl/>
        </w:rPr>
        <w:t>جماعات الأصلية والمحلية المعتمدة ("الصندوق"). و</w:t>
      </w:r>
      <w:r w:rsidRPr="00E43381">
        <w:rPr>
          <w:rFonts w:hint="cs"/>
          <w:rtl/>
        </w:rPr>
        <w:t>ت</w:t>
      </w:r>
      <w:r w:rsidRPr="00E43381">
        <w:rPr>
          <w:rtl/>
        </w:rPr>
        <w:t xml:space="preserve">رد </w:t>
      </w:r>
      <w:r w:rsidRPr="00E43381">
        <w:rPr>
          <w:rFonts w:hint="cs"/>
          <w:rtl/>
        </w:rPr>
        <w:t>قواعد</w:t>
      </w:r>
      <w:r w:rsidRPr="00E43381">
        <w:rPr>
          <w:rtl/>
        </w:rPr>
        <w:t xml:space="preserve"> الصندوق في مرفق الوثيقة </w:t>
      </w:r>
      <w:r w:rsidRPr="00E43381">
        <w:t>WO/GA/32/6</w:t>
      </w:r>
      <w:r w:rsidRPr="00E43381">
        <w:rPr>
          <w:rtl/>
        </w:rPr>
        <w:t xml:space="preserve"> التي وافقت عليها الجمعية العامة في دورتها الثانية</w:t>
      </w:r>
      <w:r w:rsidR="00171DEA">
        <w:rPr>
          <w:rFonts w:hint="cs"/>
          <w:rtl/>
        </w:rPr>
        <w:t> </w:t>
      </w:r>
      <w:r w:rsidRPr="00E43381">
        <w:rPr>
          <w:rtl/>
        </w:rPr>
        <w:t xml:space="preserve">والثلاثين </w:t>
      </w:r>
      <w:r w:rsidRPr="00E43381">
        <w:rPr>
          <w:rFonts w:hint="cs"/>
          <w:rtl/>
        </w:rPr>
        <w:t>المعقودة</w:t>
      </w:r>
      <w:r w:rsidRPr="00E43381">
        <w:rPr>
          <w:rtl/>
        </w:rPr>
        <w:t xml:space="preserve"> في سبتمبر 2005 ثم عدّلتها في دورتها التاسعة والثلاثين في سبتمبر 2010.</w:t>
      </w:r>
    </w:p>
    <w:p w:rsidR="00B21169" w:rsidRPr="00E43381" w:rsidRDefault="00B21169" w:rsidP="00B21169">
      <w:pPr>
        <w:pStyle w:val="NumberedParaAR"/>
      </w:pPr>
      <w:r w:rsidRPr="00E43381">
        <w:rPr>
          <w:rtl/>
        </w:rPr>
        <w:t>وتنص ال</w:t>
      </w:r>
      <w:r w:rsidRPr="00E43381">
        <w:rPr>
          <w:rFonts w:hint="cs"/>
          <w:rtl/>
        </w:rPr>
        <w:t>قاعدة</w:t>
      </w:r>
      <w:r w:rsidRPr="00E43381">
        <w:rPr>
          <w:rtl/>
        </w:rPr>
        <w:t xml:space="preserve"> 6(و) من </w:t>
      </w:r>
      <w:r w:rsidRPr="00E43381">
        <w:rPr>
          <w:rFonts w:hint="cs"/>
          <w:rtl/>
        </w:rPr>
        <w:t>قواعد الصندوق</w:t>
      </w:r>
      <w:r w:rsidRPr="00E43381">
        <w:rPr>
          <w:rtl/>
        </w:rPr>
        <w:t xml:space="preserve"> على ما يلي: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t>"(و)</w:t>
      </w:r>
      <w:r w:rsidRPr="00E43381">
        <w:rPr>
          <w:rFonts w:hint="cs"/>
          <w:rtl/>
        </w:rPr>
        <w:tab/>
      </w:r>
      <w:r w:rsidRPr="00E43381">
        <w:rPr>
          <w:rtl/>
        </w:rPr>
        <w:t xml:space="preserve">قبل كل دورة من دورات اللجنة، يوجِّه المدير العام </w:t>
      </w:r>
      <w:proofErr w:type="spellStart"/>
      <w:r w:rsidRPr="00E43381">
        <w:rPr>
          <w:rtl/>
        </w:rPr>
        <w:t>للويبو</w:t>
      </w:r>
      <w:proofErr w:type="spellEnd"/>
      <w:r w:rsidRPr="00E43381">
        <w:rPr>
          <w:rtl/>
        </w:rPr>
        <w:t xml:space="preserve"> إلى المشاركين مذكرة إعلامية تضم ما يلي: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"1"</w:t>
      </w:r>
      <w:r w:rsidRPr="00E43381">
        <w:rPr>
          <w:rFonts w:hint="cs"/>
          <w:rtl/>
        </w:rPr>
        <w:tab/>
      </w:r>
      <w:r w:rsidRPr="00E43381">
        <w:rPr>
          <w:rtl/>
        </w:rPr>
        <w:t>مستوى التبرعات المدفوعة للصندوق في التاريخ الذي كُتبت فيه المذكرة؛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"2"</w:t>
      </w:r>
      <w:r w:rsidRPr="00E43381">
        <w:rPr>
          <w:rFonts w:hint="cs"/>
          <w:rtl/>
        </w:rPr>
        <w:tab/>
      </w:r>
      <w:r w:rsidRPr="00E43381">
        <w:rPr>
          <w:rtl/>
        </w:rPr>
        <w:t>وهوية المتبرعين (ما لم يطلب المتبرع صراحة عدم ذكر هويته)؛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"3"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الموارد المتاحة مع أخذ الأموال المصروفة بعين الاعتبار؛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"4"</w:t>
      </w:r>
      <w:r w:rsidRPr="00E43381">
        <w:rPr>
          <w:rFonts w:hint="cs"/>
          <w:rtl/>
        </w:rPr>
        <w:tab/>
      </w:r>
      <w:r w:rsidRPr="00E43381">
        <w:rPr>
          <w:rtl/>
        </w:rPr>
        <w:t>وقائمة الأشخاص المستفيدين من دعم الصندوق منذ إصدار المذكرة الإعلامية السابقة؛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"5"</w:t>
      </w:r>
      <w:r w:rsidRPr="00E43381">
        <w:rPr>
          <w:rFonts w:hint="cs"/>
          <w:rtl/>
        </w:rPr>
        <w:tab/>
      </w:r>
      <w:r w:rsidRPr="00E43381">
        <w:rPr>
          <w:rtl/>
        </w:rPr>
        <w:t>والأشخاص الذين اختيروا للاستفادة من الدعم لكنهم انسحبوا؛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lastRenderedPageBreak/>
        <w:t>"6"</w:t>
      </w:r>
      <w:r w:rsidRPr="00E43381">
        <w:rPr>
          <w:rFonts w:hint="cs"/>
          <w:rtl/>
        </w:rPr>
        <w:tab/>
      </w:r>
      <w:r w:rsidRPr="00E43381">
        <w:rPr>
          <w:rtl/>
        </w:rPr>
        <w:t>ومقدار الدعم المُقدَّم لكل مستفيد؛</w:t>
      </w:r>
    </w:p>
    <w:p w:rsidR="00B21169" w:rsidRPr="00E43381" w:rsidRDefault="00B21169" w:rsidP="00B21169">
      <w:pPr>
        <w:pStyle w:val="NormalParaAR"/>
        <w:ind w:left="567" w:firstLine="567"/>
      </w:pPr>
      <w:r w:rsidRPr="00E43381">
        <w:rPr>
          <w:rtl/>
        </w:rPr>
        <w:t>"7"</w:t>
      </w:r>
      <w:r w:rsidRPr="00E43381">
        <w:rPr>
          <w:rFonts w:hint="cs"/>
          <w:rtl/>
        </w:rPr>
        <w:tab/>
      </w:r>
      <w:r w:rsidRPr="00E43381">
        <w:rPr>
          <w:rtl/>
        </w:rPr>
        <w:t>ووصف مُفصّل بما يكفي، لطالبي الدعم للدورة اللاحقة.</w:t>
      </w:r>
    </w:p>
    <w:p w:rsidR="00B21169" w:rsidRPr="00E43381" w:rsidRDefault="00B21169" w:rsidP="00B21169">
      <w:pPr>
        <w:pStyle w:val="NormalParaAR"/>
        <w:ind w:firstLine="567"/>
      </w:pPr>
      <w:r w:rsidRPr="00E43381">
        <w:rPr>
          <w:rtl/>
        </w:rPr>
        <w:t>وتُوجَّه هذه المذكرة إلى أعضاء المجلس الاستشاري، واحداً واحداً، من أجل البحث والتداول."</w:t>
      </w:r>
    </w:p>
    <w:p w:rsidR="00B21169" w:rsidRPr="00E43381" w:rsidRDefault="00B21169" w:rsidP="00171DEA">
      <w:pPr>
        <w:pStyle w:val="NumberedParaAR"/>
        <w:rPr>
          <w:rtl/>
        </w:rPr>
      </w:pPr>
      <w:r w:rsidRPr="00E43381">
        <w:rPr>
          <w:rFonts w:hint="cs"/>
          <w:rtl/>
        </w:rPr>
        <w:t>و</w:t>
      </w:r>
      <w:r w:rsidRPr="00E43381">
        <w:rPr>
          <w:rtl/>
        </w:rPr>
        <w:t>هذه</w:t>
      </w:r>
      <w:r w:rsidRPr="00E43381">
        <w:rPr>
          <w:rFonts w:hint="cs"/>
          <w:rtl/>
        </w:rPr>
        <w:t xml:space="preserve"> الوثيقة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هي </w:t>
      </w:r>
      <w:r>
        <w:rPr>
          <w:rFonts w:hint="cs"/>
          <w:rtl/>
        </w:rPr>
        <w:t>ا</w:t>
      </w:r>
      <w:r w:rsidRPr="00E43381">
        <w:rPr>
          <w:rFonts w:hint="cs"/>
          <w:rtl/>
        </w:rPr>
        <w:t xml:space="preserve">لمذكرة </w:t>
      </w:r>
      <w:r w:rsidRPr="00E43381">
        <w:rPr>
          <w:rtl/>
        </w:rPr>
        <w:t xml:space="preserve">الإعلامية </w:t>
      </w:r>
      <w:r w:rsidR="00171DEA">
        <w:rPr>
          <w:rFonts w:hint="cs"/>
          <w:rtl/>
        </w:rPr>
        <w:t>الحادية و</w:t>
      </w:r>
      <w:r>
        <w:rPr>
          <w:rFonts w:hint="cs"/>
          <w:rtl/>
        </w:rPr>
        <w:t>العشرون</w:t>
      </w:r>
      <w:r w:rsidRPr="00E43381">
        <w:rPr>
          <w:rtl/>
        </w:rPr>
        <w:t xml:space="preserve"> كما </w:t>
      </w:r>
      <w:proofErr w:type="spellStart"/>
      <w:r w:rsidRPr="00E43381">
        <w:rPr>
          <w:rtl/>
        </w:rPr>
        <w:t>يقتضيه</w:t>
      </w:r>
      <w:proofErr w:type="spellEnd"/>
      <w:r w:rsidRPr="00E43381">
        <w:rPr>
          <w:rtl/>
        </w:rPr>
        <w:t xml:space="preserve"> قرار الجمعية العامة. وفيما يلي المعلومات المطلوب تبليغها للمشاركين في الدورة </w:t>
      </w:r>
      <w:r w:rsidR="00171DEA">
        <w:rPr>
          <w:rFonts w:hint="cs"/>
          <w:rtl/>
        </w:rPr>
        <w:t>التاسعة</w:t>
      </w:r>
      <w:r w:rsidRPr="00E43381">
        <w:rPr>
          <w:rFonts w:hint="cs"/>
          <w:rtl/>
        </w:rPr>
        <w:t xml:space="preserve"> و</w:t>
      </w:r>
      <w:r w:rsidRPr="00E43381">
        <w:rPr>
          <w:rtl/>
        </w:rPr>
        <w:t>العشرين للجنة:</w:t>
      </w:r>
    </w:p>
    <w:p w:rsidR="00B21169" w:rsidRPr="00E43381" w:rsidRDefault="00B21169" w:rsidP="00171DEA">
      <w:pPr>
        <w:pStyle w:val="NormalParaAR"/>
        <w:keepNext/>
        <w:spacing w:before="240"/>
        <w:rPr>
          <w:u w:val="single"/>
        </w:rPr>
      </w:pPr>
      <w:r w:rsidRPr="00E43381">
        <w:rPr>
          <w:u w:val="single"/>
          <w:rtl/>
        </w:rPr>
        <w:t>مستوى المبالغ المتبرع بها للصندوق حتى</w:t>
      </w:r>
      <w:r w:rsidRPr="00E43381">
        <w:rPr>
          <w:rFonts w:hint="cs"/>
          <w:u w:val="single"/>
          <w:rtl/>
        </w:rPr>
        <w:t> </w:t>
      </w:r>
      <w:r w:rsidR="00171DEA">
        <w:rPr>
          <w:rFonts w:hint="cs"/>
          <w:u w:val="single"/>
          <w:rtl/>
        </w:rPr>
        <w:t>9</w:t>
      </w:r>
      <w:r w:rsidRPr="00E43381">
        <w:rPr>
          <w:rFonts w:hint="cs"/>
          <w:u w:val="single"/>
          <w:rtl/>
        </w:rPr>
        <w:t xml:space="preserve"> </w:t>
      </w:r>
      <w:r w:rsidR="00171DEA">
        <w:rPr>
          <w:rFonts w:hint="cs"/>
          <w:u w:val="single"/>
          <w:rtl/>
          <w:lang w:bidi="ar-EG"/>
        </w:rPr>
        <w:t>يناير</w:t>
      </w:r>
      <w:r w:rsidRPr="00E43381">
        <w:rPr>
          <w:rFonts w:hint="eastAsia"/>
          <w:u w:val="single"/>
          <w:rtl/>
        </w:rPr>
        <w:t> </w:t>
      </w:r>
      <w:r w:rsidR="00171DEA">
        <w:rPr>
          <w:rFonts w:hint="cs"/>
          <w:u w:val="single"/>
          <w:rtl/>
        </w:rPr>
        <w:t>2016</w:t>
      </w:r>
      <w:r w:rsidRPr="00E43381">
        <w:rPr>
          <w:u w:val="single"/>
          <w:rtl/>
        </w:rPr>
        <w:t xml:space="preserve"> وأسماء الجهات المتبرعة</w:t>
      </w:r>
      <w:r w:rsidRPr="00E43381">
        <w:rPr>
          <w:u w:val="single"/>
        </w:rPr>
        <w:t>:</w:t>
      </w:r>
    </w:p>
    <w:p w:rsidR="00B21169" w:rsidRPr="00E43381" w:rsidRDefault="00B21169" w:rsidP="008C10C4">
      <w:pPr>
        <w:pStyle w:val="NormalParaAR"/>
      </w:pPr>
      <w:r w:rsidRPr="00E43381">
        <w:rPr>
          <w:rtl/>
        </w:rPr>
        <w:t>مبلغ 092</w:t>
      </w:r>
      <w:r w:rsidR="008C10C4">
        <w:rPr>
          <w:rFonts w:hint="cs"/>
          <w:rtl/>
        </w:rPr>
        <w:t>.</w:t>
      </w:r>
      <w:r w:rsidRPr="00E43381">
        <w:rPr>
          <w:rtl/>
        </w:rPr>
        <w:t>60</w:t>
      </w:r>
      <w:r w:rsidR="008C10C4">
        <w:rPr>
          <w:rFonts w:hint="cs"/>
          <w:rtl/>
        </w:rPr>
        <w:t> </w:t>
      </w:r>
      <w:r w:rsidRPr="00E43381">
        <w:rPr>
          <w:rtl/>
        </w:rPr>
        <w:t>86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500 كرونة سويدية في ذلك التاريخ) دفعه البرنامج السويدي الدولي للتنوع البيولوجي (</w:t>
      </w:r>
      <w:proofErr w:type="spellStart"/>
      <w:r w:rsidRPr="00E43381">
        <w:t>SwedBio</w:t>
      </w:r>
      <w:proofErr w:type="spellEnd"/>
      <w:r w:rsidRPr="00E43381">
        <w:t>/CBM</w:t>
      </w:r>
      <w:r w:rsidRPr="00E43381">
        <w:rPr>
          <w:rtl/>
        </w:rPr>
        <w:t>) في 7 نوفمبر 2006؛</w:t>
      </w:r>
    </w:p>
    <w:p w:rsidR="00B21169" w:rsidRPr="00E43381" w:rsidRDefault="00B21169" w:rsidP="008C10C4">
      <w:pPr>
        <w:pStyle w:val="NormalParaAR"/>
      </w:pPr>
      <w:r w:rsidRPr="00E43381">
        <w:rPr>
          <w:rtl/>
        </w:rPr>
        <w:t>ومبلغ 684</w:t>
      </w:r>
      <w:r w:rsidR="008C10C4">
        <w:rPr>
          <w:rFonts w:hint="cs"/>
          <w:rtl/>
        </w:rPr>
        <w:t> </w:t>
      </w:r>
      <w:r w:rsidRPr="00E43381">
        <w:rPr>
          <w:rtl/>
        </w:rPr>
        <w:t>31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20 يورو في ذلك التاريخ) دفعته حكومة فرنسا في 20 ديسمبر 2006؛</w:t>
      </w:r>
    </w:p>
    <w:p w:rsidR="00B21169" w:rsidRPr="00E43381" w:rsidRDefault="00B21169" w:rsidP="008C10C4">
      <w:pPr>
        <w:pStyle w:val="NormalParaAR"/>
      </w:pPr>
      <w:r w:rsidRPr="00E43381">
        <w:rPr>
          <w:rtl/>
        </w:rPr>
        <w:t>ومبلغ 992</w:t>
      </w:r>
      <w:r w:rsidR="008C10C4">
        <w:rPr>
          <w:rFonts w:hint="cs"/>
          <w:rtl/>
        </w:rPr>
        <w:t>.</w:t>
      </w:r>
      <w:r w:rsidRPr="00E43381">
        <w:rPr>
          <w:rtl/>
        </w:rPr>
        <w:t>50</w:t>
      </w:r>
      <w:r w:rsidR="008C10C4">
        <w:rPr>
          <w:rFonts w:hint="cs"/>
          <w:rtl/>
        </w:rPr>
        <w:t> </w:t>
      </w:r>
      <w:r w:rsidRPr="00E43381">
        <w:rPr>
          <w:rtl/>
        </w:rPr>
        <w:t>29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 xml:space="preserve">25 دولار أمريكي في ذلك التاريخ) دفعه صندوق </w:t>
      </w:r>
      <w:proofErr w:type="spellStart"/>
      <w:r w:rsidRPr="00E43381">
        <w:rPr>
          <w:rtl/>
        </w:rPr>
        <w:t>كريستنسن</w:t>
      </w:r>
      <w:proofErr w:type="spellEnd"/>
      <w:r w:rsidRPr="00E43381">
        <w:rPr>
          <w:rtl/>
        </w:rPr>
        <w:t xml:space="preserve"> في</w:t>
      </w:r>
      <w:r w:rsidRPr="00E43381">
        <w:rPr>
          <w:rFonts w:hint="cs"/>
          <w:rtl/>
        </w:rPr>
        <w:t> </w:t>
      </w:r>
      <w:r w:rsidRPr="00E43381">
        <w:rPr>
          <w:rtl/>
        </w:rPr>
        <w:t>27</w:t>
      </w:r>
      <w:r w:rsidRPr="00E43381">
        <w:rPr>
          <w:rFonts w:hint="cs"/>
          <w:rtl/>
        </w:rPr>
        <w:t> </w:t>
      </w:r>
      <w:r w:rsidRPr="00E43381">
        <w:rPr>
          <w:rtl/>
        </w:rPr>
        <w:t>مارس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8C10C4">
      <w:pPr>
        <w:pStyle w:val="NormalParaAR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150 فرنك سويسري دفعه المعهد الفدرالي السويسري للملكية الفكرية،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8</w:t>
      </w:r>
      <w:r w:rsidR="008C10C4">
        <w:rPr>
          <w:rFonts w:hint="cs"/>
          <w:rtl/>
        </w:rPr>
        <w:t> </w:t>
      </w:r>
      <w:r w:rsidRPr="00E43381">
        <w:rPr>
          <w:rtl/>
        </w:rPr>
        <w:t>يونيو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8C10C4">
      <w:pPr>
        <w:pStyle w:val="NormalParaAR"/>
      </w:pPr>
      <w:r w:rsidRPr="00E43381">
        <w:rPr>
          <w:rtl/>
        </w:rPr>
        <w:t>ومبلغ 965</w:t>
      </w:r>
      <w:r w:rsidR="008C10C4">
        <w:rPr>
          <w:rFonts w:hint="cs"/>
          <w:rtl/>
        </w:rPr>
        <w:t>.</w:t>
      </w:r>
      <w:r w:rsidRPr="00E43381">
        <w:rPr>
          <w:rtl/>
        </w:rPr>
        <w:t>27</w:t>
      </w:r>
      <w:r w:rsidR="008C10C4">
        <w:rPr>
          <w:rFonts w:hint="cs"/>
          <w:rtl/>
        </w:rPr>
        <w:t> </w:t>
      </w:r>
      <w:r w:rsidRPr="00E43381">
        <w:rPr>
          <w:rtl/>
        </w:rPr>
        <w:t>5 فرنكا سويسريا (ما يعادل 000</w:t>
      </w:r>
      <w:r w:rsidR="008C10C4">
        <w:rPr>
          <w:rFonts w:hint="cs"/>
          <w:rtl/>
        </w:rPr>
        <w:t> </w:t>
      </w:r>
      <w:r w:rsidRPr="00E43381">
        <w:rPr>
          <w:rtl/>
        </w:rPr>
        <w:t>5 دولار أمريكي في ذلك التاريخ) دفعته وزارة العلوم والتكنولوجيا، جنوب</w:t>
      </w:r>
      <w:r w:rsidR="008C10C4">
        <w:rPr>
          <w:rFonts w:hint="cs"/>
          <w:rtl/>
        </w:rPr>
        <w:t> </w:t>
      </w:r>
      <w:r w:rsidRPr="00E43381">
        <w:rPr>
          <w:rtl/>
        </w:rPr>
        <w:t>أفريقيا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14</w:t>
      </w:r>
      <w:r w:rsidR="008C10C4">
        <w:rPr>
          <w:rFonts w:hint="cs"/>
          <w:rtl/>
        </w:rPr>
        <w:t> </w:t>
      </w:r>
      <w:r w:rsidRPr="00E43381">
        <w:rPr>
          <w:rtl/>
        </w:rPr>
        <w:t>أغسطس</w:t>
      </w:r>
      <w:r w:rsidR="008C10C4">
        <w:rPr>
          <w:rFonts w:hint="cs"/>
          <w:rtl/>
        </w:rPr>
        <w:t> </w:t>
      </w:r>
      <w:r w:rsidRPr="00E43381">
        <w:rPr>
          <w:rtl/>
        </w:rPr>
        <w:t>2007؛</w:t>
      </w:r>
    </w:p>
    <w:p w:rsidR="00B21169" w:rsidRPr="00E43381" w:rsidRDefault="00B21169" w:rsidP="008C10C4">
      <w:pPr>
        <w:pStyle w:val="NormalParaAR"/>
        <w:rPr>
          <w:spacing w:val="-2"/>
        </w:rPr>
      </w:pPr>
      <w:r w:rsidRPr="00E43381">
        <w:rPr>
          <w:spacing w:val="-2"/>
          <w:rtl/>
        </w:rPr>
        <w:t>ومبلغ 255</w:t>
      </w:r>
      <w:r w:rsidR="008C10C4">
        <w:rPr>
          <w:rFonts w:hint="cs"/>
          <w:spacing w:val="-2"/>
          <w:rtl/>
        </w:rPr>
        <w:t>.</w:t>
      </w:r>
      <w:r w:rsidRPr="00E43381">
        <w:rPr>
          <w:spacing w:val="-2"/>
          <w:rtl/>
        </w:rPr>
        <w:t>16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98 فرنكا سويسريا (ما يعادل 000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60 يورو في ذلك التاريخ) دفعته حكومة النرويج في 20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ديسمبر</w:t>
      </w:r>
      <w:r w:rsidR="008C10C4">
        <w:rPr>
          <w:rFonts w:hint="cs"/>
          <w:spacing w:val="-2"/>
          <w:rtl/>
        </w:rPr>
        <w:t> </w:t>
      </w:r>
      <w:r w:rsidRPr="00E43381">
        <w:rPr>
          <w:spacing w:val="-2"/>
          <w:rtl/>
        </w:rPr>
        <w:t>2007؛</w:t>
      </w:r>
    </w:p>
    <w:p w:rsidR="00B21169" w:rsidRPr="00E43381" w:rsidRDefault="00B21169" w:rsidP="008C10C4">
      <w:pPr>
        <w:pStyle w:val="NormalParaAR"/>
      </w:pPr>
      <w:r w:rsidRPr="00E43381">
        <w:rPr>
          <w:rtl/>
        </w:rPr>
        <w:t>ومبلغ 000</w:t>
      </w:r>
      <w:r w:rsidR="008C10C4">
        <w:rPr>
          <w:rFonts w:hint="cs"/>
          <w:rtl/>
        </w:rPr>
        <w:t> </w:t>
      </w:r>
      <w:r w:rsidRPr="00E43381">
        <w:rPr>
          <w:rtl/>
        </w:rPr>
        <w:t>100 فرنك سويسري دفعه المعهد الفدرالي السويسري للملكية الفكرية برن، سويسرا</w:t>
      </w:r>
      <w:r w:rsidR="008C10C4">
        <w:rPr>
          <w:rFonts w:hint="cs"/>
          <w:rtl/>
        </w:rPr>
        <w:t>،</w:t>
      </w:r>
      <w:r w:rsidRPr="00E43381">
        <w:rPr>
          <w:rtl/>
        </w:rPr>
        <w:t xml:space="preserve"> في 7</w:t>
      </w:r>
      <w:r w:rsidR="008C10C4">
        <w:rPr>
          <w:rFonts w:hint="cs"/>
          <w:rtl/>
        </w:rPr>
        <w:t> </w:t>
      </w:r>
      <w:r w:rsidRPr="00E43381">
        <w:rPr>
          <w:rtl/>
        </w:rPr>
        <w:t>فبراير</w:t>
      </w:r>
      <w:r w:rsidR="008C10C4">
        <w:rPr>
          <w:rFonts w:hint="cs"/>
          <w:rtl/>
        </w:rPr>
        <w:t> </w:t>
      </w:r>
      <w:r w:rsidRPr="00E43381">
        <w:rPr>
          <w:rtl/>
        </w:rPr>
        <w:t>2008؛</w:t>
      </w:r>
    </w:p>
    <w:p w:rsidR="00B21169" w:rsidRPr="00E43381" w:rsidRDefault="00B21169" w:rsidP="00FE209B">
      <w:pPr>
        <w:pStyle w:val="NormalParaAR"/>
      </w:pPr>
      <w:r w:rsidRPr="00E43381">
        <w:rPr>
          <w:rtl/>
        </w:rPr>
        <w:t>ومبلغ 500</w:t>
      </w:r>
      <w:r w:rsidR="00FE209B">
        <w:rPr>
          <w:rFonts w:hint="cs"/>
          <w:rtl/>
        </w:rPr>
        <w:t> </w:t>
      </w:r>
      <w:r w:rsidRPr="00E43381">
        <w:rPr>
          <w:rtl/>
        </w:rPr>
        <w:t>12 فرنك سويسري (ما يعادل 441</w:t>
      </w:r>
      <w:r w:rsidR="00FE209B">
        <w:rPr>
          <w:rFonts w:hint="cs"/>
          <w:rtl/>
        </w:rPr>
        <w:t> </w:t>
      </w:r>
      <w:r w:rsidRPr="00E43381">
        <w:rPr>
          <w:rtl/>
        </w:rPr>
        <w:t>13 دولارا أمريكيا في ذلك التاريخ) دفعته وزارة العلوم والتكنولوجيا، جنوب أفريقيا</w:t>
      </w:r>
      <w:r w:rsidR="00FE209B">
        <w:rPr>
          <w:rFonts w:hint="cs"/>
          <w:rtl/>
        </w:rPr>
        <w:t>،</w:t>
      </w:r>
      <w:r w:rsidRPr="00E43381">
        <w:rPr>
          <w:rtl/>
        </w:rPr>
        <w:t xml:space="preserve"> في 25</w:t>
      </w:r>
      <w:r w:rsidR="00FE209B">
        <w:rPr>
          <w:rFonts w:hint="cs"/>
          <w:rtl/>
        </w:rPr>
        <w:t> </w:t>
      </w:r>
      <w:r w:rsidRPr="00E43381">
        <w:rPr>
          <w:rtl/>
        </w:rPr>
        <w:t>مارس</w:t>
      </w:r>
      <w:r w:rsidR="00FE209B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7D5F4F">
      <w:pPr>
        <w:pStyle w:val="NormalParaAR"/>
      </w:pPr>
      <w:r w:rsidRPr="00E43381">
        <w:rPr>
          <w:rtl/>
        </w:rPr>
        <w:t>ومبلغ 500 فرنك سويسري (ما يعادل 573 دولارا أمريكيا في ذلك التاريخ) دفعه متبرع مجهول في 10</w:t>
      </w:r>
      <w:r w:rsidR="007D5F4F">
        <w:rPr>
          <w:rFonts w:hint="cs"/>
          <w:rtl/>
        </w:rPr>
        <w:t> </w:t>
      </w:r>
      <w:r w:rsidRPr="00E43381">
        <w:rPr>
          <w:rtl/>
        </w:rPr>
        <w:t>مايو</w:t>
      </w:r>
      <w:r w:rsidR="007D5F4F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660C04">
      <w:pPr>
        <w:pStyle w:val="NormalParaAR"/>
        <w:rPr>
          <w:rtl/>
        </w:rPr>
      </w:pPr>
      <w:r w:rsidRPr="00E43381">
        <w:rPr>
          <w:rtl/>
        </w:rPr>
        <w:t>ومبلغ 500</w:t>
      </w:r>
      <w:r w:rsidR="007D5F4F">
        <w:rPr>
          <w:rFonts w:hint="cs"/>
          <w:rtl/>
        </w:rPr>
        <w:t> </w:t>
      </w:r>
      <w:r w:rsidRPr="00E43381">
        <w:rPr>
          <w:rtl/>
        </w:rPr>
        <w:t>89 فرنك سويسري (ما يعادل 000</w:t>
      </w:r>
      <w:r w:rsidR="00660C04">
        <w:rPr>
          <w:rFonts w:hint="cs"/>
          <w:rtl/>
        </w:rPr>
        <w:t> </w:t>
      </w:r>
      <w:r w:rsidRPr="00E43381">
        <w:rPr>
          <w:rtl/>
        </w:rPr>
        <w:t>100 دولار أسترالي في ذلك التاريخ) دفعته حكومة أستراليا في 20</w:t>
      </w:r>
      <w:r w:rsidRPr="00E43381">
        <w:rPr>
          <w:rFonts w:hint="cs"/>
          <w:rtl/>
        </w:rPr>
        <w:t> </w:t>
      </w:r>
      <w:r w:rsidRPr="00E43381">
        <w:rPr>
          <w:rtl/>
        </w:rPr>
        <w:t>أكتوبر</w:t>
      </w:r>
      <w:r w:rsidRPr="00E43381">
        <w:rPr>
          <w:rFonts w:hint="cs"/>
          <w:rtl/>
        </w:rPr>
        <w:t> </w:t>
      </w:r>
      <w:r w:rsidRPr="00E43381">
        <w:rPr>
          <w:rtl/>
        </w:rPr>
        <w:t>2011؛</w:t>
      </w:r>
    </w:p>
    <w:p w:rsidR="00B21169" w:rsidRPr="00E43381" w:rsidRDefault="00B21169" w:rsidP="00660C04">
      <w:pPr>
        <w:pStyle w:val="NormalParaAR"/>
        <w:rPr>
          <w:rtl/>
        </w:rPr>
      </w:pPr>
      <w:r w:rsidRPr="00E43381">
        <w:rPr>
          <w:rFonts w:hint="cs"/>
          <w:rtl/>
        </w:rPr>
        <w:t>ومبلغ</w:t>
      </w:r>
      <w:r w:rsidR="00660C04">
        <w:rPr>
          <w:rFonts w:hint="cs"/>
          <w:rtl/>
        </w:rPr>
        <w:t xml:space="preserve"> </w:t>
      </w:r>
      <w:r w:rsidRPr="00E43381">
        <w:rPr>
          <w:rFonts w:hint="cs"/>
          <w:rtl/>
        </w:rPr>
        <w:t>000 15 فرنك سويسري دفعته حكومة أستراليا في 20 يونيو 2013؛</w:t>
      </w:r>
      <w:r>
        <w:rPr>
          <w:rStyle w:val="FootnoteReference"/>
          <w:rtl/>
        </w:rPr>
        <w:footnoteReference w:id="1"/>
      </w:r>
    </w:p>
    <w:p w:rsidR="00B21169" w:rsidRPr="00E43381" w:rsidRDefault="00B21169" w:rsidP="00CE0DF2">
      <w:pPr>
        <w:pStyle w:val="NormalParaAR"/>
      </w:pPr>
      <w:r w:rsidRPr="00E43381">
        <w:rPr>
          <w:rtl/>
        </w:rPr>
        <w:t xml:space="preserve">ومبلغ </w:t>
      </w:r>
      <w:r w:rsidRPr="00E43381">
        <w:rPr>
          <w:rFonts w:hint="cs"/>
          <w:rtl/>
        </w:rPr>
        <w:t>694</w:t>
      </w:r>
      <w:r w:rsidR="00660C04">
        <w:rPr>
          <w:rFonts w:hint="cs"/>
          <w:rtl/>
        </w:rPr>
        <w:t>.</w:t>
      </w:r>
      <w:r w:rsidRPr="00E43381">
        <w:rPr>
          <w:rFonts w:hint="cs"/>
          <w:rtl/>
        </w:rPr>
        <w:t xml:space="preserve">40 4 </w:t>
      </w:r>
      <w:r w:rsidRPr="00E43381">
        <w:rPr>
          <w:rtl/>
        </w:rPr>
        <w:t>فرنك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سويسري</w:t>
      </w:r>
      <w:r w:rsidRPr="00E43381">
        <w:rPr>
          <w:rFonts w:hint="cs"/>
          <w:rtl/>
        </w:rPr>
        <w:t>ا</w:t>
      </w:r>
      <w:r w:rsidRPr="00E43381">
        <w:rPr>
          <w:rtl/>
        </w:rPr>
        <w:t xml:space="preserve"> دفعته حكومة </w:t>
      </w:r>
      <w:r w:rsidRPr="00E43381">
        <w:rPr>
          <w:rFonts w:hint="cs"/>
          <w:rtl/>
        </w:rPr>
        <w:t>نيوزيلاند</w:t>
      </w:r>
      <w:r w:rsidRPr="00E43381">
        <w:rPr>
          <w:rtl/>
        </w:rPr>
        <w:t xml:space="preserve"> في</w:t>
      </w:r>
      <w:r w:rsidRPr="00E43381">
        <w:rPr>
          <w:rFonts w:hint="cs"/>
          <w:rtl/>
        </w:rPr>
        <w:t> </w:t>
      </w:r>
      <w:r w:rsidRPr="00E43381">
        <w:rPr>
          <w:rtl/>
        </w:rPr>
        <w:t>20</w:t>
      </w:r>
      <w:r w:rsidRPr="00E43381">
        <w:rPr>
          <w:rFonts w:hint="cs"/>
          <w:rtl/>
        </w:rPr>
        <w:t> </w:t>
      </w:r>
      <w:r w:rsidRPr="00E43381">
        <w:rPr>
          <w:rtl/>
        </w:rPr>
        <w:t>يونيو</w:t>
      </w:r>
      <w:r w:rsidR="00CE0DF2">
        <w:rPr>
          <w:rFonts w:hint="cs"/>
          <w:rtl/>
        </w:rPr>
        <w:t> </w:t>
      </w:r>
      <w:r w:rsidRPr="00E43381">
        <w:rPr>
          <w:rtl/>
        </w:rPr>
        <w:t>2013؛</w:t>
      </w:r>
    </w:p>
    <w:p w:rsidR="00B21169" w:rsidRPr="00E43381" w:rsidRDefault="00B21169" w:rsidP="00EE0932">
      <w:pPr>
        <w:pStyle w:val="NormalParaAR"/>
      </w:pPr>
      <w:r w:rsidRPr="00E43381">
        <w:rPr>
          <w:rtl/>
        </w:rPr>
        <w:t xml:space="preserve">وتساوي المبالغ </w:t>
      </w:r>
      <w:r>
        <w:rPr>
          <w:rFonts w:hint="cs"/>
          <w:rtl/>
        </w:rPr>
        <w:t>المقيّدة</w:t>
      </w:r>
      <w:r w:rsidRPr="00E43381">
        <w:rPr>
          <w:rtl/>
        </w:rPr>
        <w:t xml:space="preserve"> </w:t>
      </w:r>
      <w:r>
        <w:rPr>
          <w:rFonts w:hint="cs"/>
          <w:rtl/>
        </w:rPr>
        <w:t>في حساب</w:t>
      </w:r>
      <w:r w:rsidRPr="00E43381">
        <w:rPr>
          <w:rtl/>
        </w:rPr>
        <w:t xml:space="preserve"> </w:t>
      </w:r>
      <w:r>
        <w:rPr>
          <w:rFonts w:hint="cs"/>
          <w:rtl/>
        </w:rPr>
        <w:t>ا</w:t>
      </w:r>
      <w:r w:rsidRPr="00E43381">
        <w:rPr>
          <w:rtl/>
        </w:rPr>
        <w:t>لصندوق حتى</w:t>
      </w:r>
      <w:r w:rsidR="00EE0932">
        <w:rPr>
          <w:rFonts w:hint="cs"/>
          <w:rtl/>
        </w:rPr>
        <w:t xml:space="preserve"> </w:t>
      </w:r>
      <w:r w:rsidR="00CE0DF2">
        <w:rPr>
          <w:rFonts w:hint="cs"/>
          <w:rtl/>
        </w:rPr>
        <w:t>9</w:t>
      </w:r>
      <w:r w:rsidR="00CE0DF2">
        <w:rPr>
          <w:rFonts w:hint="eastAsia"/>
          <w:rtl/>
        </w:rPr>
        <w:t> </w:t>
      </w:r>
      <w:r w:rsidR="00EE0932">
        <w:rPr>
          <w:rFonts w:hint="cs"/>
          <w:rtl/>
        </w:rPr>
        <w:t>يناير</w:t>
      </w:r>
      <w:r w:rsidRPr="00E43381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 w:rsidRPr="00E43381">
        <w:rPr>
          <w:rtl/>
        </w:rPr>
        <w:t xml:space="preserve"> ما مجموعه </w:t>
      </w:r>
      <w:r>
        <w:rPr>
          <w:rFonts w:hint="cs"/>
          <w:rtl/>
        </w:rPr>
        <w:t>401</w:t>
      </w:r>
      <w:r w:rsidR="00EE0932">
        <w:rPr>
          <w:rFonts w:hint="cs"/>
          <w:rtl/>
        </w:rPr>
        <w:t>.</w:t>
      </w:r>
      <w:r>
        <w:rPr>
          <w:rFonts w:hint="cs"/>
          <w:rtl/>
        </w:rPr>
        <w:t>71</w:t>
      </w:r>
      <w:r w:rsidRPr="00E43381">
        <w:rPr>
          <w:rFonts w:hint="cs"/>
          <w:rtl/>
        </w:rPr>
        <w:t> </w:t>
      </w:r>
      <w:r w:rsidRPr="00E43381">
        <w:rPr>
          <w:rtl/>
        </w:rPr>
        <w:t>6</w:t>
      </w:r>
      <w:r>
        <w:rPr>
          <w:rFonts w:hint="cs"/>
          <w:rtl/>
        </w:rPr>
        <w:t>23</w:t>
      </w:r>
      <w:r w:rsidRPr="00E43381">
        <w:rPr>
          <w:rtl/>
        </w:rPr>
        <w:t xml:space="preserve"> فرنكا سويسريا.</w:t>
      </w:r>
    </w:p>
    <w:p w:rsidR="00B21169" w:rsidRPr="00E43381" w:rsidRDefault="00B21169" w:rsidP="00B21169">
      <w:pPr>
        <w:pStyle w:val="NormalParaAR"/>
        <w:keepNext/>
        <w:spacing w:before="240"/>
        <w:rPr>
          <w:u w:val="single"/>
          <w:rtl/>
        </w:rPr>
      </w:pPr>
      <w:r w:rsidRPr="00E43381">
        <w:rPr>
          <w:u w:val="single"/>
          <w:rtl/>
        </w:rPr>
        <w:lastRenderedPageBreak/>
        <w:t>مبلغ الموارد المتاحة:</w:t>
      </w:r>
    </w:p>
    <w:p w:rsidR="00B21169" w:rsidRPr="00E43381" w:rsidRDefault="00B21169" w:rsidP="00EE0932">
      <w:pPr>
        <w:pStyle w:val="NormalParaAR"/>
        <w:keepNext/>
        <w:numPr>
          <w:ilvl w:val="0"/>
          <w:numId w:val="21"/>
        </w:numPr>
        <w:spacing w:after="120"/>
        <w:ind w:left="1140" w:hanging="573"/>
        <w:rPr>
          <w:rtl/>
        </w:rPr>
      </w:pPr>
      <w:r w:rsidRPr="00E43381">
        <w:rPr>
          <w:rtl/>
        </w:rPr>
        <w:t>المبلغ المتاح في الصندوق حتى</w:t>
      </w:r>
      <w:r w:rsidR="00EE0932">
        <w:rPr>
          <w:rFonts w:hint="cs"/>
          <w:rtl/>
        </w:rPr>
        <w:t xml:space="preserve"> 9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يناير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>
        <w:rPr>
          <w:rFonts w:hint="cs"/>
          <w:rtl/>
        </w:rPr>
        <w:t xml:space="preserve">، </w:t>
      </w:r>
      <w:r w:rsidRPr="00E43381">
        <w:rPr>
          <w:rtl/>
        </w:rPr>
        <w:t>بما في</w:t>
      </w:r>
      <w:r w:rsidRPr="00E43381">
        <w:rPr>
          <w:rFonts w:hint="cs"/>
          <w:rtl/>
        </w:rPr>
        <w:t xml:space="preserve"> ذلك</w:t>
      </w:r>
      <w:r w:rsidRPr="00E43381">
        <w:rPr>
          <w:rtl/>
        </w:rPr>
        <w:t xml:space="preserve"> </w:t>
      </w:r>
      <w:r>
        <w:rPr>
          <w:rFonts w:hint="cs"/>
          <w:rtl/>
        </w:rPr>
        <w:t>الرسوم و</w:t>
      </w:r>
      <w:r w:rsidRPr="00E43381">
        <w:rPr>
          <w:rtl/>
        </w:rPr>
        <w:t>الفوائد المصرفية:</w:t>
      </w:r>
      <w:r w:rsidRPr="00E43381">
        <w:rPr>
          <w:rFonts w:hint="cs"/>
          <w:rtl/>
        </w:rPr>
        <w:t xml:space="preserve"> </w:t>
      </w:r>
      <w:r w:rsidR="00EE0932">
        <w:rPr>
          <w:rFonts w:hint="cs"/>
          <w:rtl/>
        </w:rPr>
        <w:t>683.</w:t>
      </w:r>
      <w:r>
        <w:rPr>
          <w:rFonts w:hint="cs"/>
          <w:rtl/>
        </w:rPr>
        <w:t>20</w:t>
      </w:r>
      <w:r w:rsidRPr="00E43381">
        <w:rPr>
          <w:rFonts w:hint="cs"/>
          <w:rtl/>
        </w:rPr>
        <w:t xml:space="preserve"> </w:t>
      </w:r>
      <w:r w:rsidRPr="00E43381">
        <w:rPr>
          <w:rtl/>
        </w:rPr>
        <w:t>فرنكا سويسريا.</w:t>
      </w:r>
    </w:p>
    <w:p w:rsidR="00B21169" w:rsidRPr="00E43381" w:rsidRDefault="00B21169" w:rsidP="00EE0932">
      <w:pPr>
        <w:pStyle w:val="NormalParaAR"/>
        <w:keepNext/>
        <w:numPr>
          <w:ilvl w:val="0"/>
          <w:numId w:val="21"/>
        </w:numPr>
        <w:spacing w:after="120"/>
        <w:ind w:left="1140" w:hanging="573"/>
      </w:pPr>
      <w:r w:rsidRPr="00E43381">
        <w:rPr>
          <w:rtl/>
        </w:rPr>
        <w:t>المبلغ المخصص في</w:t>
      </w:r>
      <w:r w:rsidR="00EE0932">
        <w:rPr>
          <w:rFonts w:hint="cs"/>
          <w:rtl/>
        </w:rPr>
        <w:t xml:space="preserve"> 9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يناير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لا شيء</w:t>
      </w:r>
      <w:r w:rsidRPr="00E43381">
        <w:rPr>
          <w:rFonts w:hint="cs"/>
          <w:rtl/>
        </w:rPr>
        <w:t>.</w:t>
      </w:r>
    </w:p>
    <w:p w:rsidR="00B21169" w:rsidRPr="00E43381" w:rsidRDefault="00B21169" w:rsidP="00EE0932">
      <w:pPr>
        <w:pStyle w:val="NormalParaAR"/>
        <w:numPr>
          <w:ilvl w:val="0"/>
          <w:numId w:val="21"/>
        </w:numPr>
        <w:rPr>
          <w:rtl/>
        </w:rPr>
      </w:pPr>
      <w:r w:rsidRPr="00E43381">
        <w:rPr>
          <w:rtl/>
        </w:rPr>
        <w:t>المبلغ المتاح في الصندوق بعد خصم المبلغ المخصص في</w:t>
      </w:r>
      <w:r w:rsidR="00EE0932">
        <w:rPr>
          <w:rFonts w:hint="cs"/>
          <w:rtl/>
        </w:rPr>
        <w:t xml:space="preserve"> 9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يناير</w:t>
      </w:r>
      <w:r w:rsidR="00EE0932">
        <w:rPr>
          <w:rFonts w:hint="eastAsia"/>
          <w:rtl/>
        </w:rPr>
        <w:t> </w:t>
      </w:r>
      <w:r w:rsidR="00EE0932">
        <w:rPr>
          <w:rFonts w:hint="cs"/>
          <w:rtl/>
        </w:rPr>
        <w:t>2016</w:t>
      </w:r>
      <w:r w:rsidRPr="00E43381">
        <w:rPr>
          <w:rtl/>
        </w:rPr>
        <w:t>:</w:t>
      </w:r>
      <w:r w:rsidRPr="00E43381">
        <w:rPr>
          <w:rFonts w:hint="cs"/>
          <w:rtl/>
        </w:rPr>
        <w:t xml:space="preserve"> </w:t>
      </w:r>
      <w:r w:rsidR="00EE0932">
        <w:rPr>
          <w:rFonts w:hint="cs"/>
          <w:rtl/>
        </w:rPr>
        <w:t>683.</w:t>
      </w:r>
      <w:r>
        <w:rPr>
          <w:rFonts w:hint="cs"/>
          <w:rtl/>
        </w:rPr>
        <w:t>2</w:t>
      </w:r>
      <w:r w:rsidRPr="00F64CD6">
        <w:rPr>
          <w:rtl/>
        </w:rPr>
        <w:t xml:space="preserve">0 </w:t>
      </w:r>
      <w:r w:rsidRPr="00E43381">
        <w:rPr>
          <w:rFonts w:hint="cs"/>
          <w:rtl/>
        </w:rPr>
        <w:t>فرنكا سويسريا.</w:t>
      </w:r>
    </w:p>
    <w:p w:rsidR="00B21169" w:rsidRDefault="00B21169" w:rsidP="00B21169">
      <w:pPr>
        <w:pStyle w:val="NormalParaAR"/>
        <w:keepNext/>
        <w:spacing w:before="120"/>
        <w:rPr>
          <w:rtl/>
        </w:rPr>
      </w:pPr>
      <w:r w:rsidRPr="00E43381">
        <w:rPr>
          <w:u w:val="single"/>
          <w:rtl/>
        </w:rPr>
        <w:t>قائمة الأشخاص المستفيدين من الصندوق منذ صدور المذكرة الإعلامية السابقة</w:t>
      </w:r>
      <w:r w:rsidRPr="00E43381">
        <w:rPr>
          <w:rStyle w:val="FootnoteReference"/>
          <w:rtl/>
        </w:rPr>
        <w:footnoteReference w:id="2"/>
      </w:r>
      <w:r w:rsidRPr="00E43381">
        <w:t>:</w:t>
      </w:r>
    </w:p>
    <w:p w:rsidR="00B21169" w:rsidRDefault="00B21169" w:rsidP="00EE0932">
      <w:pPr>
        <w:pStyle w:val="NormalParaAR"/>
        <w:keepNext/>
        <w:spacing w:after="120"/>
        <w:rPr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 xml:space="preserve">بو الدعم الذين أوصي بتمويل مشاركتهم في الدورة </w:t>
      </w:r>
      <w:r w:rsidR="00EE0932">
        <w:rPr>
          <w:rFonts w:hint="cs"/>
          <w:u w:val="single"/>
          <w:rtl/>
        </w:rPr>
        <w:t>الثامنة</w:t>
      </w:r>
      <w:r>
        <w:rPr>
          <w:rFonts w:hint="cs"/>
          <w:u w:val="single"/>
          <w:rtl/>
        </w:rPr>
        <w:t xml:space="preserve"> والعشرين للجنة</w:t>
      </w:r>
      <w:r>
        <w:rPr>
          <w:rStyle w:val="FootnoteReference"/>
          <w:u w:val="single"/>
          <w:rtl/>
        </w:rPr>
        <w:footnoteReference w:id="3"/>
      </w:r>
      <w:r w:rsidR="00EE0932">
        <w:rPr>
          <w:rFonts w:hint="cs"/>
          <w:u w:val="single"/>
          <w:rtl/>
        </w:rPr>
        <w:t xml:space="preserve">، </w:t>
      </w:r>
      <w:r w:rsidR="00EE0932" w:rsidRPr="00EE0932">
        <w:rPr>
          <w:u w:val="single"/>
          <w:rtl/>
        </w:rPr>
        <w:t xml:space="preserve">ولكن لا تتوافر موارد كافية في الصندوق في </w:t>
      </w:r>
      <w:r w:rsidR="00EE0932" w:rsidRPr="00EE0932">
        <w:rPr>
          <w:rFonts w:hint="cs"/>
          <w:u w:val="single"/>
          <w:rtl/>
        </w:rPr>
        <w:t>19</w:t>
      </w:r>
      <w:r w:rsidR="00EE0932" w:rsidRPr="00EE0932">
        <w:rPr>
          <w:u w:val="single"/>
          <w:rtl/>
        </w:rPr>
        <w:t xml:space="preserve"> </w:t>
      </w:r>
      <w:r w:rsidR="00EE0932" w:rsidRPr="00EE0932">
        <w:rPr>
          <w:rFonts w:hint="cs"/>
          <w:u w:val="single"/>
          <w:rtl/>
        </w:rPr>
        <w:t>يونيو</w:t>
      </w:r>
      <w:r w:rsidR="00EE0932" w:rsidRPr="00EE0932">
        <w:rPr>
          <w:u w:val="single"/>
          <w:rtl/>
        </w:rPr>
        <w:t> 2014 لتمويل مشاركتهم</w:t>
      </w:r>
      <w:r>
        <w:rPr>
          <w:rFonts w:hint="cs"/>
          <w:u w:val="single"/>
          <w:rtl/>
        </w:rPr>
        <w:t>:</w:t>
      </w:r>
    </w:p>
    <w:p w:rsidR="00B21169" w:rsidRPr="00E43381" w:rsidRDefault="00B21169" w:rsidP="00B21169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السيدة </w:t>
      </w:r>
      <w:proofErr w:type="spellStart"/>
      <w:r w:rsidRPr="00E43381">
        <w:rPr>
          <w:rtl/>
        </w:rPr>
        <w:t>تاريسي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فانديلو</w:t>
      </w:r>
      <w:proofErr w:type="spellEnd"/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>الجنسية: فيجي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أوكلاند</w:t>
      </w:r>
      <w:proofErr w:type="spellEnd"/>
      <w:r w:rsidRPr="00E43381">
        <w:rPr>
          <w:rtl/>
        </w:rPr>
        <w:t>، نيوزيلندا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المرشحة: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>جمعية متاحف جزر المحيط الهادئ (</w:t>
      </w:r>
      <w:r w:rsidRPr="00E43381">
        <w:t>PIMA</w:t>
      </w:r>
      <w:r w:rsidRPr="00E43381">
        <w:rPr>
          <w:rtl/>
        </w:rPr>
        <w:t>)</w:t>
      </w:r>
    </w:p>
    <w:p w:rsidR="00B21169" w:rsidRPr="00E43381" w:rsidRDefault="00B21169" w:rsidP="00B21169">
      <w:pPr>
        <w:pStyle w:val="NormalParaAR"/>
        <w:rPr>
          <w:rtl/>
        </w:rPr>
      </w:pPr>
      <w:r w:rsidRPr="00E43381">
        <w:rPr>
          <w:rtl/>
        </w:rPr>
        <w:t>مقر الجهة المعتمدة بصفة مراقب: بورت فيلا، فانواتو</w:t>
      </w:r>
    </w:p>
    <w:p w:rsidR="00B21169" w:rsidRPr="00E43381" w:rsidRDefault="00B21169" w:rsidP="00B21169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 </w:t>
      </w:r>
      <w:proofErr w:type="spellStart"/>
      <w:r>
        <w:rPr>
          <w:rFonts w:hint="cs"/>
          <w:rtl/>
        </w:rPr>
        <w:t>ا</w:t>
      </w:r>
      <w:r w:rsidRPr="00E43381">
        <w:rPr>
          <w:rtl/>
        </w:rPr>
        <w:t>ستيفن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غواغويري</w:t>
      </w:r>
      <w:proofErr w:type="spellEnd"/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>الجنسية: أوغندا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فورت </w:t>
      </w:r>
      <w:proofErr w:type="spellStart"/>
      <w:r w:rsidRPr="00E43381">
        <w:rPr>
          <w:rtl/>
        </w:rPr>
        <w:t>بورتال</w:t>
      </w:r>
      <w:proofErr w:type="spellEnd"/>
      <w:r w:rsidRPr="00E43381">
        <w:rPr>
          <w:rtl/>
        </w:rPr>
        <w:t>، أوغندا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الجهة المعتمدة بصفة مراقب التي سمّت المرشح: </w:t>
      </w:r>
      <w:proofErr w:type="spellStart"/>
      <w:r w:rsidRPr="00E43381">
        <w:rPr>
          <w:rtl/>
        </w:rPr>
        <w:t>إنغابو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زا</w:t>
      </w:r>
      <w:proofErr w:type="spellEnd"/>
      <w:r w:rsidRPr="00E43381">
        <w:rPr>
          <w:rtl/>
        </w:rPr>
        <w:t xml:space="preserve"> تورو (منبر شباب تورو للعمل)</w:t>
      </w:r>
    </w:p>
    <w:p w:rsidR="00442C50" w:rsidRDefault="00B21169" w:rsidP="00B21169">
      <w:pPr>
        <w:pStyle w:val="NormalParaAR"/>
        <w:rPr>
          <w:rtl/>
        </w:rPr>
      </w:pPr>
      <w:r w:rsidRPr="00E43381">
        <w:rPr>
          <w:rtl/>
        </w:rPr>
        <w:t xml:space="preserve">مقر الجهة المعتمدة بصفة مراقب: فورت </w:t>
      </w:r>
      <w:proofErr w:type="spellStart"/>
      <w:r w:rsidRPr="00E43381">
        <w:rPr>
          <w:rtl/>
        </w:rPr>
        <w:t>بورتال</w:t>
      </w:r>
      <w:proofErr w:type="spellEnd"/>
      <w:r w:rsidRPr="00E43381">
        <w:rPr>
          <w:rtl/>
        </w:rPr>
        <w:t>، أوغندا</w:t>
      </w:r>
    </w:p>
    <w:p w:rsidR="00442C50" w:rsidRDefault="00442C50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442C50" w:rsidRDefault="00442C50" w:rsidP="003145D0">
      <w:pPr>
        <w:pStyle w:val="NormalParaAR"/>
        <w:keepNext/>
        <w:spacing w:after="120"/>
        <w:rPr>
          <w:rFonts w:hint="cs"/>
          <w:u w:val="single"/>
          <w:rtl/>
        </w:rPr>
      </w:pPr>
      <w:r w:rsidRPr="00A576F9">
        <w:rPr>
          <w:rFonts w:hint="cs"/>
          <w:u w:val="single"/>
          <w:rtl/>
        </w:rPr>
        <w:t>طال</w:t>
      </w:r>
      <w:r>
        <w:rPr>
          <w:rFonts w:hint="cs"/>
          <w:u w:val="single"/>
          <w:rtl/>
        </w:rPr>
        <w:t xml:space="preserve">بو الدعم الذين أوصي بتمويل مشاركتهم في الدورة </w:t>
      </w:r>
      <w:r>
        <w:rPr>
          <w:rFonts w:hint="cs"/>
          <w:u w:val="single"/>
          <w:rtl/>
        </w:rPr>
        <w:t>التاسعة</w:t>
      </w:r>
      <w:r>
        <w:rPr>
          <w:rFonts w:hint="cs"/>
          <w:u w:val="single"/>
          <w:rtl/>
        </w:rPr>
        <w:t xml:space="preserve"> والعشرين للجنة</w:t>
      </w:r>
      <w:r>
        <w:rPr>
          <w:rStyle w:val="FootnoteReference"/>
          <w:u w:val="single"/>
          <w:rtl/>
        </w:rPr>
        <w:footnoteReference w:id="4"/>
      </w:r>
      <w:r>
        <w:rPr>
          <w:rFonts w:hint="cs"/>
          <w:u w:val="single"/>
          <w:rtl/>
        </w:rPr>
        <w:t xml:space="preserve">، </w:t>
      </w:r>
      <w:r w:rsidRPr="00EE0932">
        <w:rPr>
          <w:u w:val="single"/>
          <w:rtl/>
        </w:rPr>
        <w:t xml:space="preserve">ولكن لا تتوافر موارد كافية في الصندوق في </w:t>
      </w:r>
      <w:r w:rsidR="003145D0">
        <w:rPr>
          <w:rFonts w:hint="cs"/>
          <w:u w:val="single"/>
          <w:rtl/>
        </w:rPr>
        <w:t>9 يناير</w:t>
      </w:r>
      <w:r w:rsidRPr="00EE0932">
        <w:rPr>
          <w:u w:val="single"/>
          <w:rtl/>
        </w:rPr>
        <w:t> </w:t>
      </w:r>
      <w:r w:rsidR="003145D0">
        <w:rPr>
          <w:rFonts w:hint="cs"/>
          <w:u w:val="single"/>
          <w:rtl/>
        </w:rPr>
        <w:t>2016</w:t>
      </w:r>
      <w:r w:rsidRPr="00EE0932">
        <w:rPr>
          <w:u w:val="single"/>
          <w:rtl/>
        </w:rPr>
        <w:t xml:space="preserve"> لتمويل مشاركتهم</w:t>
      </w:r>
      <w:r>
        <w:rPr>
          <w:rFonts w:hint="cs"/>
          <w:u w:val="single"/>
          <w:rtl/>
        </w:rPr>
        <w:t xml:space="preserve"> </w:t>
      </w:r>
      <w:r w:rsidRPr="00442C50">
        <w:rPr>
          <w:u w:val="single"/>
          <w:rtl/>
        </w:rPr>
        <w:t>(حسب الأولوية)</w:t>
      </w:r>
      <w:r>
        <w:rPr>
          <w:rFonts w:hint="cs"/>
          <w:u w:val="single"/>
          <w:rtl/>
        </w:rPr>
        <w:t>:</w:t>
      </w:r>
    </w:p>
    <w:p w:rsidR="00442C50" w:rsidRPr="00E43381" w:rsidRDefault="00442C50" w:rsidP="00442C50">
      <w:pPr>
        <w:pStyle w:val="NormalParaAR"/>
        <w:keepNext/>
        <w:spacing w:after="0"/>
      </w:pPr>
      <w:r w:rsidRPr="00E43381">
        <w:rPr>
          <w:rtl/>
        </w:rPr>
        <w:t xml:space="preserve">السيد </w:t>
      </w:r>
      <w:r w:rsidRPr="00E43381">
        <w:rPr>
          <w:rFonts w:hint="cs"/>
          <w:rtl/>
        </w:rPr>
        <w:t xml:space="preserve">نيلسون دي ليون </w:t>
      </w:r>
      <w:proofErr w:type="spellStart"/>
      <w:r w:rsidRPr="00E43381">
        <w:rPr>
          <w:rFonts w:hint="cs"/>
          <w:rtl/>
        </w:rPr>
        <w:t>كنتولي</w:t>
      </w:r>
      <w:proofErr w:type="spellEnd"/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بنما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بنما سيتي،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442C50" w:rsidRPr="00E43381" w:rsidRDefault="00442C50" w:rsidP="00442C5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جمعية قبائل كونا المتحدة في </w:t>
      </w:r>
      <w:proofErr w:type="spellStart"/>
      <w:r w:rsidRPr="00E43381">
        <w:rPr>
          <w:rtl/>
        </w:rPr>
        <w:t>نابغوانا</w:t>
      </w:r>
      <w:proofErr w:type="spellEnd"/>
      <w:r w:rsidRPr="00E43381">
        <w:rPr>
          <w:rtl/>
        </w:rPr>
        <w:t xml:space="preserve"> (</w:t>
      </w:r>
      <w:r w:rsidRPr="00E43381">
        <w:t>KUNA</w:t>
      </w:r>
      <w:r w:rsidRPr="00E43381">
        <w:rPr>
          <w:rtl/>
        </w:rPr>
        <w:t>)</w:t>
      </w:r>
    </w:p>
    <w:p w:rsidR="00442C50" w:rsidRDefault="00442C50" w:rsidP="00442C50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Fonts w:hint="cs"/>
          <w:rtl/>
        </w:rPr>
        <w:t>كوريجيمينتو</w:t>
      </w:r>
      <w:proofErr w:type="spellEnd"/>
      <w:r w:rsidRPr="00E43381">
        <w:rPr>
          <w:rFonts w:hint="cs"/>
          <w:rtl/>
        </w:rPr>
        <w:t xml:space="preserve">، سان </w:t>
      </w:r>
      <w:proofErr w:type="spellStart"/>
      <w:r w:rsidRPr="00E43381">
        <w:rPr>
          <w:rFonts w:hint="cs"/>
          <w:rtl/>
        </w:rPr>
        <w:t>فيليبي</w:t>
      </w:r>
      <w:proofErr w:type="spellEnd"/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>بنما</w:t>
      </w:r>
    </w:p>
    <w:p w:rsidR="00442C50" w:rsidRPr="00E43381" w:rsidRDefault="00442C50" w:rsidP="00442C50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Pr="00E43381">
        <w:rPr>
          <w:rFonts w:hint="cs"/>
          <w:rtl/>
        </w:rPr>
        <w:t>حمادي أج محمد أبا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مالي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Pr="00E43381">
        <w:rPr>
          <w:rFonts w:hint="cs"/>
          <w:rtl/>
        </w:rPr>
        <w:t>نواكشوط</w:t>
      </w:r>
      <w:r w:rsidRPr="00E43381">
        <w:rPr>
          <w:rtl/>
        </w:rPr>
        <w:t xml:space="preserve">، </w:t>
      </w:r>
      <w:r w:rsidRPr="00E43381">
        <w:rPr>
          <w:rFonts w:hint="cs"/>
          <w:rtl/>
        </w:rPr>
        <w:t>موريتانيا</w:t>
      </w:r>
    </w:p>
    <w:p w:rsidR="00442C50" w:rsidRPr="00E43381" w:rsidRDefault="00442C50" w:rsidP="00442C50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442C50" w:rsidRPr="00E43381" w:rsidRDefault="00442C50" w:rsidP="00442C50">
      <w:pPr>
        <w:pStyle w:val="NormalParaAR"/>
        <w:spacing w:after="0"/>
      </w:pPr>
      <w:r w:rsidRPr="00E43381">
        <w:rPr>
          <w:rtl/>
        </w:rPr>
        <w:t xml:space="preserve">منظمة </w:t>
      </w:r>
      <w:proofErr w:type="spellStart"/>
      <w:r w:rsidRPr="00E43381">
        <w:rPr>
          <w:rtl/>
        </w:rPr>
        <w:t>أدجمور</w:t>
      </w:r>
      <w:proofErr w:type="spellEnd"/>
      <w:r w:rsidRPr="00E43381">
        <w:rPr>
          <w:rtl/>
        </w:rPr>
        <w:t xml:space="preserve"> (</w:t>
      </w:r>
      <w:r w:rsidRPr="00E43381">
        <w:t>ADJMOR</w:t>
      </w:r>
      <w:r w:rsidRPr="00E43381">
        <w:rPr>
          <w:rtl/>
        </w:rPr>
        <w:t>)</w:t>
      </w:r>
    </w:p>
    <w:p w:rsidR="00442C50" w:rsidRPr="00E43381" w:rsidRDefault="00442C50" w:rsidP="00442C50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Fonts w:hint="cs"/>
          <w:rtl/>
        </w:rPr>
        <w:t>تومبوكتو</w:t>
      </w:r>
      <w:proofErr w:type="spellEnd"/>
      <w:r w:rsidRPr="00E43381">
        <w:rPr>
          <w:rtl/>
        </w:rPr>
        <w:t xml:space="preserve">، </w:t>
      </w:r>
      <w:r w:rsidRPr="00E43381">
        <w:rPr>
          <w:rFonts w:hint="cs"/>
          <w:rtl/>
        </w:rPr>
        <w:t>مالي</w:t>
      </w:r>
    </w:p>
    <w:p w:rsidR="003145D0" w:rsidRDefault="003145D0" w:rsidP="003145D0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السيدة </w:t>
      </w:r>
      <w:proofErr w:type="spellStart"/>
      <w:r>
        <w:rPr>
          <w:rtl/>
        </w:rPr>
        <w:t>كاتي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هودجسون</w:t>
      </w:r>
      <w:proofErr w:type="spellEnd"/>
      <w:r>
        <w:rPr>
          <w:rtl/>
        </w:rPr>
        <w:t>-سميث</w:t>
      </w:r>
    </w:p>
    <w:p w:rsidR="003145D0" w:rsidRDefault="003145D0" w:rsidP="003145D0">
      <w:pPr>
        <w:pStyle w:val="NormalParaAR"/>
        <w:spacing w:after="0"/>
        <w:rPr>
          <w:rtl/>
        </w:rPr>
      </w:pPr>
      <w:r>
        <w:rPr>
          <w:rtl/>
        </w:rPr>
        <w:t>الجنسية: كندا</w:t>
      </w:r>
    </w:p>
    <w:p w:rsidR="003145D0" w:rsidRDefault="003145D0" w:rsidP="003145D0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ساسكاتون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ساسكاتشيوان</w:t>
      </w:r>
      <w:proofErr w:type="spellEnd"/>
      <w:r>
        <w:rPr>
          <w:rtl/>
        </w:rPr>
        <w:t>، كندا</w:t>
      </w:r>
    </w:p>
    <w:p w:rsidR="003145D0" w:rsidRDefault="003145D0" w:rsidP="003145D0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</w:t>
      </w:r>
    </w:p>
    <w:p w:rsidR="003145D0" w:rsidRDefault="003145D0" w:rsidP="003145D0">
      <w:pPr>
        <w:pStyle w:val="NormalParaAR"/>
        <w:spacing w:after="0"/>
        <w:rPr>
          <w:rtl/>
        </w:rPr>
      </w:pPr>
      <w:r>
        <w:rPr>
          <w:rtl/>
        </w:rPr>
        <w:t>المجلس الوطني للخلاسيين</w:t>
      </w:r>
    </w:p>
    <w:p w:rsidR="003145D0" w:rsidRPr="00E43381" w:rsidRDefault="003145D0" w:rsidP="003145D0">
      <w:pPr>
        <w:pStyle w:val="NormalParaAR"/>
        <w:spacing w:after="200"/>
        <w:rPr>
          <w:rtl/>
        </w:rPr>
      </w:pPr>
      <w:r>
        <w:rPr>
          <w:rtl/>
        </w:rPr>
        <w:t>مقر الجهة المعتمدة بصفة مراقب: أوتاوا، كندا</w:t>
      </w:r>
    </w:p>
    <w:p w:rsidR="00B21169" w:rsidRPr="00E43381" w:rsidRDefault="00B21169" w:rsidP="003145D0">
      <w:pPr>
        <w:pStyle w:val="NormalParaAR"/>
        <w:keepNext/>
        <w:rPr>
          <w:u w:val="single"/>
          <w:rtl/>
        </w:rPr>
      </w:pPr>
      <w:r w:rsidRPr="00E43381">
        <w:rPr>
          <w:u w:val="single"/>
          <w:rtl/>
        </w:rPr>
        <w:t xml:space="preserve">المبالغ المصروفة للمشاركة في الدورة </w:t>
      </w:r>
      <w:r w:rsidR="003145D0">
        <w:rPr>
          <w:rFonts w:hint="cs"/>
          <w:u w:val="single"/>
          <w:rtl/>
        </w:rPr>
        <w:t>الثامنة</w:t>
      </w:r>
      <w:r w:rsidRPr="00E43381">
        <w:rPr>
          <w:u w:val="single"/>
          <w:rtl/>
        </w:rPr>
        <w:t xml:space="preserve"> والعشرين للجنة:</w:t>
      </w:r>
    </w:p>
    <w:p w:rsidR="00B21169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مصروفة.</w:t>
      </w:r>
    </w:p>
    <w:p w:rsidR="00B21169" w:rsidRDefault="00B21169" w:rsidP="003145D0">
      <w:pPr>
        <w:pStyle w:val="NormalParaAR"/>
        <w:keepNext/>
        <w:spacing w:after="120"/>
        <w:rPr>
          <w:u w:val="single"/>
          <w:rtl/>
        </w:rPr>
      </w:pPr>
      <w:r w:rsidRPr="00E43381">
        <w:rPr>
          <w:u w:val="single"/>
          <w:rtl/>
        </w:rPr>
        <w:t xml:space="preserve">المبالغ </w:t>
      </w:r>
      <w:r>
        <w:rPr>
          <w:rFonts w:hint="cs"/>
          <w:u w:val="single"/>
          <w:rtl/>
        </w:rPr>
        <w:t xml:space="preserve">المخصصة أو </w:t>
      </w:r>
      <w:r w:rsidRPr="00E43381">
        <w:rPr>
          <w:u w:val="single"/>
          <w:rtl/>
        </w:rPr>
        <w:t xml:space="preserve">المصروفة للمشاركة في الدورة </w:t>
      </w:r>
      <w:r w:rsidR="003145D0">
        <w:rPr>
          <w:rFonts w:hint="cs"/>
          <w:u w:val="single"/>
          <w:rtl/>
        </w:rPr>
        <w:t>التاسعة</w:t>
      </w:r>
      <w:r w:rsidRPr="00E43381">
        <w:rPr>
          <w:u w:val="single"/>
          <w:rtl/>
        </w:rPr>
        <w:t xml:space="preserve"> والعشرين للجنة</w:t>
      </w:r>
    </w:p>
    <w:p w:rsidR="00B21169" w:rsidRPr="00E43381" w:rsidRDefault="00B21169" w:rsidP="00B21169">
      <w:pPr>
        <w:pStyle w:val="NormalParaAR"/>
        <w:rPr>
          <w:rtl/>
        </w:rPr>
      </w:pPr>
      <w:r>
        <w:rPr>
          <w:rFonts w:hint="cs"/>
          <w:rtl/>
        </w:rPr>
        <w:t>لا مبالغ مخصصة أو مصروفة.</w:t>
      </w:r>
    </w:p>
    <w:p w:rsidR="00B21169" w:rsidRPr="00E43381" w:rsidRDefault="00B21169" w:rsidP="00B21169">
      <w:pPr>
        <w:pStyle w:val="NormalParaAR"/>
        <w:keepNext/>
        <w:spacing w:after="0"/>
        <w:rPr>
          <w:u w:val="single"/>
          <w:rtl/>
        </w:rPr>
      </w:pPr>
      <w:r w:rsidRPr="00E43381">
        <w:rPr>
          <w:u w:val="single"/>
          <w:rtl/>
        </w:rPr>
        <w:t xml:space="preserve">قائمة </w:t>
      </w:r>
      <w:r>
        <w:rPr>
          <w:u w:val="single"/>
          <w:rtl/>
        </w:rPr>
        <w:t>طالبي</w:t>
      </w:r>
      <w:r w:rsidRPr="00E43381">
        <w:rPr>
          <w:u w:val="single"/>
          <w:rtl/>
        </w:rPr>
        <w:t xml:space="preserve"> </w:t>
      </w:r>
      <w:r>
        <w:rPr>
          <w:rFonts w:hint="cs"/>
          <w:u w:val="single"/>
          <w:rtl/>
        </w:rPr>
        <w:t>ا</w:t>
      </w:r>
      <w:r w:rsidRPr="00E43381">
        <w:rPr>
          <w:u w:val="single"/>
          <w:rtl/>
        </w:rPr>
        <w:t xml:space="preserve">لدعم </w:t>
      </w:r>
      <w:r w:rsidRPr="00E43381">
        <w:rPr>
          <w:rFonts w:hint="cs"/>
          <w:u w:val="single"/>
          <w:rtl/>
        </w:rPr>
        <w:t xml:space="preserve">للمشاركة </w:t>
      </w:r>
      <w:r w:rsidRPr="00E43381">
        <w:rPr>
          <w:u w:val="single"/>
          <w:rtl/>
        </w:rPr>
        <w:t xml:space="preserve">في الدورة </w:t>
      </w:r>
      <w:r w:rsidRPr="00E43381">
        <w:rPr>
          <w:rFonts w:hint="cs"/>
          <w:u w:val="single"/>
          <w:rtl/>
        </w:rPr>
        <w:t>المقبلة</w:t>
      </w:r>
      <w:r w:rsidRPr="00E43381">
        <w:rPr>
          <w:u w:val="single"/>
          <w:rtl/>
        </w:rPr>
        <w:t xml:space="preserve"> للجنة</w:t>
      </w:r>
    </w:p>
    <w:p w:rsidR="00B21169" w:rsidRPr="00E43381" w:rsidRDefault="00B21169" w:rsidP="00B21169">
      <w:pPr>
        <w:pStyle w:val="NormalParaAR"/>
        <w:keepNext/>
        <w:spacing w:after="200"/>
        <w:rPr>
          <w:u w:val="single"/>
          <w:rtl/>
        </w:rPr>
      </w:pPr>
      <w:r w:rsidRPr="00E43381">
        <w:rPr>
          <w:u w:val="single"/>
          <w:rtl/>
        </w:rPr>
        <w:t>(وفق الترتيب الأبجدي الإنكليزي)</w:t>
      </w:r>
    </w:p>
    <w:p w:rsidR="00B21169" w:rsidRPr="00E43381" w:rsidRDefault="00B21169" w:rsidP="00D02C9B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r w:rsidR="00D02C9B">
        <w:rPr>
          <w:rFonts w:hint="cs"/>
          <w:rtl/>
        </w:rPr>
        <w:t xml:space="preserve">عيسى </w:t>
      </w:r>
      <w:proofErr w:type="spellStart"/>
      <w:r w:rsidR="00D02C9B">
        <w:rPr>
          <w:rFonts w:hint="cs"/>
          <w:rtl/>
        </w:rPr>
        <w:t>أدامو</w:t>
      </w:r>
      <w:proofErr w:type="spellEnd"/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D02C9B">
        <w:rPr>
          <w:rFonts w:hint="cs"/>
          <w:rtl/>
        </w:rPr>
        <w:t>الكاميرون</w:t>
      </w:r>
    </w:p>
    <w:p w:rsidR="00B21169" w:rsidRPr="00E43381" w:rsidRDefault="00B21169" w:rsidP="00D02C9B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r w:rsidR="00D02C9B">
        <w:rPr>
          <w:rFonts w:hint="cs"/>
          <w:rtl/>
        </w:rPr>
        <w:t>ياوندي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</w:p>
    <w:p w:rsidR="00B21169" w:rsidRPr="00E43381" w:rsidRDefault="00D02C9B" w:rsidP="00D02C9B">
      <w:pPr>
        <w:pStyle w:val="NormalParaAR"/>
        <w:spacing w:after="0"/>
      </w:pPr>
      <w:r>
        <w:rPr>
          <w:rFonts w:hint="cs"/>
          <w:rtl/>
        </w:rPr>
        <w:t>شبكة منظمات الشعوب الأصلية في الكاميرون</w:t>
      </w:r>
      <w:r w:rsidR="00B21169" w:rsidRPr="00E43381">
        <w:rPr>
          <w:rtl/>
        </w:rPr>
        <w:t xml:space="preserve"> (</w:t>
      </w:r>
      <w:r w:rsidRPr="00D02C9B">
        <w:t>SAMUSA</w:t>
      </w:r>
      <w:r w:rsidR="00B21169" w:rsidRPr="00E43381">
        <w:rPr>
          <w:rtl/>
        </w:rPr>
        <w:t>)</w:t>
      </w:r>
    </w:p>
    <w:p w:rsidR="00B21169" w:rsidRPr="00E43381" w:rsidRDefault="00B21169" w:rsidP="00D02C9B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r w:rsidR="00D02C9B">
        <w:rPr>
          <w:rFonts w:hint="cs"/>
          <w:rtl/>
        </w:rPr>
        <w:t>ياوندي</w:t>
      </w:r>
      <w:r w:rsidRPr="00E43381">
        <w:rPr>
          <w:rtl/>
        </w:rPr>
        <w:t xml:space="preserve">، </w:t>
      </w:r>
      <w:r w:rsidR="00D02C9B">
        <w:rPr>
          <w:rFonts w:hint="cs"/>
          <w:rtl/>
        </w:rPr>
        <w:t>الكاميرون</w:t>
      </w:r>
    </w:p>
    <w:p w:rsidR="0052145A" w:rsidRPr="00E43381" w:rsidRDefault="0052145A" w:rsidP="00B54B7B">
      <w:pPr>
        <w:pStyle w:val="NormalParaAR"/>
        <w:keepNext/>
        <w:spacing w:before="240" w:after="0"/>
      </w:pPr>
      <w:r w:rsidRPr="00E43381">
        <w:rPr>
          <w:rtl/>
        </w:rPr>
        <w:t xml:space="preserve">السيد </w:t>
      </w:r>
      <w:proofErr w:type="spellStart"/>
      <w:r w:rsidR="00B54B7B" w:rsidRPr="00B54B7B">
        <w:rPr>
          <w:rFonts w:hint="cs"/>
          <w:rtl/>
          <w:lang w:bidi="ar-LB"/>
        </w:rPr>
        <w:t>سيدهارتا</w:t>
      </w:r>
      <w:proofErr w:type="spellEnd"/>
      <w:r w:rsidR="00B54B7B" w:rsidRPr="00B54B7B">
        <w:rPr>
          <w:rFonts w:hint="cs"/>
          <w:rtl/>
          <w:lang w:bidi="ar-LB"/>
        </w:rPr>
        <w:t xml:space="preserve"> بريا أشوك</w:t>
      </w:r>
    </w:p>
    <w:p w:rsidR="0052145A" w:rsidRPr="00E43381" w:rsidRDefault="0052145A" w:rsidP="00B54B7B">
      <w:pPr>
        <w:pStyle w:val="NormalParaAR"/>
        <w:spacing w:after="0"/>
      </w:pPr>
      <w:r w:rsidRPr="00E43381">
        <w:rPr>
          <w:rtl/>
        </w:rPr>
        <w:t xml:space="preserve">الجنسية: </w:t>
      </w:r>
      <w:r w:rsidR="00B54B7B" w:rsidRPr="00B54B7B">
        <w:rPr>
          <w:rFonts w:hint="cs"/>
          <w:rtl/>
          <w:lang w:bidi="ar-EG"/>
        </w:rPr>
        <w:t>الهند</w:t>
      </w:r>
    </w:p>
    <w:p w:rsidR="0052145A" w:rsidRPr="00E43381" w:rsidRDefault="0052145A" w:rsidP="00B54B7B">
      <w:pPr>
        <w:pStyle w:val="NormalParaAR"/>
        <w:spacing w:after="0"/>
      </w:pPr>
      <w:r>
        <w:rPr>
          <w:rtl/>
        </w:rPr>
        <w:t>عنوان المراسلة:</w:t>
      </w:r>
      <w:r w:rsidR="00B54B7B">
        <w:rPr>
          <w:rFonts w:hint="cs"/>
          <w:rtl/>
        </w:rPr>
        <w:t xml:space="preserve"> </w:t>
      </w:r>
      <w:r w:rsidR="00B54B7B">
        <w:rPr>
          <w:rFonts w:hint="cs"/>
          <w:rtl/>
          <w:lang w:bidi="ar-EG"/>
        </w:rPr>
        <w:t>مومباي</w:t>
      </w:r>
      <w:r w:rsidR="00B54B7B" w:rsidRPr="00B54B7B">
        <w:rPr>
          <w:rtl/>
          <w:lang w:bidi="ar-EG"/>
        </w:rPr>
        <w:t>، الهند</w:t>
      </w:r>
    </w:p>
    <w:p w:rsidR="0052145A" w:rsidRPr="00E43381" w:rsidRDefault="0052145A" w:rsidP="00B54B7B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 w:rsidR="00B54B7B">
        <w:rPr>
          <w:rFonts w:hint="cs"/>
          <w:rtl/>
        </w:rPr>
        <w:t xml:space="preserve"> </w:t>
      </w:r>
      <w:r w:rsidR="00B54B7B" w:rsidRPr="00B54B7B">
        <w:rPr>
          <w:rtl/>
        </w:rPr>
        <w:t>المؤسسة الوطنية للتثقيف والمعارف الاجتماعية والتقليدية</w:t>
      </w:r>
      <w:r w:rsidR="00B54B7B" w:rsidRPr="00B54B7B">
        <w:rPr>
          <w:rFonts w:hint="cs"/>
          <w:rtl/>
        </w:rPr>
        <w:t xml:space="preserve"> (</w:t>
      </w:r>
      <w:r w:rsidR="00B54B7B" w:rsidRPr="00B54B7B">
        <w:t>NEST</w:t>
      </w:r>
      <w:r w:rsidR="00B54B7B" w:rsidRPr="00B54B7B">
        <w:rPr>
          <w:rFonts w:hint="cs"/>
          <w:rtl/>
        </w:rPr>
        <w:t>)</w:t>
      </w:r>
    </w:p>
    <w:p w:rsidR="0052145A" w:rsidRPr="00E43381" w:rsidRDefault="0052145A" w:rsidP="00B54B7B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</w:t>
      </w:r>
      <w:r w:rsidR="00B54B7B" w:rsidRPr="00B54B7B">
        <w:rPr>
          <w:rtl/>
        </w:rPr>
        <w:t>:</w:t>
      </w:r>
      <w:r w:rsidR="00B54B7B" w:rsidRPr="00B54B7B">
        <w:rPr>
          <w:rFonts w:hint="cs"/>
          <w:rtl/>
        </w:rPr>
        <w:t xml:space="preserve"> </w:t>
      </w:r>
      <w:proofErr w:type="spellStart"/>
      <w:r w:rsidR="00B54B7B" w:rsidRPr="00B54B7B">
        <w:rPr>
          <w:rFonts w:hint="cs"/>
          <w:rtl/>
          <w:lang w:bidi="ar-EG"/>
        </w:rPr>
        <w:t>سيفاساغار</w:t>
      </w:r>
      <w:proofErr w:type="spellEnd"/>
      <w:r w:rsidR="00B54B7B" w:rsidRPr="00B54B7B">
        <w:rPr>
          <w:rFonts w:hint="cs"/>
          <w:rtl/>
          <w:lang w:bidi="ar-EG"/>
        </w:rPr>
        <w:t xml:space="preserve"> </w:t>
      </w:r>
      <w:r w:rsidR="00B54B7B" w:rsidRPr="00B54B7B">
        <w:rPr>
          <w:rtl/>
          <w:lang w:bidi="ar-EG"/>
        </w:rPr>
        <w:t>(أسام)</w:t>
      </w:r>
      <w:r w:rsidR="00B54B7B">
        <w:rPr>
          <w:rFonts w:hint="cs"/>
          <w:rtl/>
          <w:lang w:bidi="ar-EG"/>
        </w:rPr>
        <w:t>، الهند</w:t>
      </w:r>
    </w:p>
    <w:p w:rsidR="00B21169" w:rsidRPr="00E43381" w:rsidRDefault="00B21169" w:rsidP="00B21169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tl/>
        </w:rPr>
        <w:t xml:space="preserve"> </w:t>
      </w:r>
      <w:proofErr w:type="spellStart"/>
      <w:r>
        <w:rPr>
          <w:rFonts w:hint="cs"/>
          <w:rtl/>
        </w:rPr>
        <w:t>إديت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منيوليا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بستيدس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كلديرون</w:t>
      </w:r>
      <w:proofErr w:type="spellEnd"/>
    </w:p>
    <w:p w:rsidR="00B21169" w:rsidRPr="00E43381" w:rsidRDefault="00B21169" w:rsidP="00B21169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كولومبيا</w:t>
      </w:r>
    </w:p>
    <w:p w:rsidR="00B21169" w:rsidRPr="00E43381" w:rsidRDefault="00B21169" w:rsidP="00B21169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>
        <w:rPr>
          <w:rFonts w:hint="cs"/>
          <w:rtl/>
        </w:rPr>
        <w:t>نارينو</w:t>
      </w:r>
      <w:proofErr w:type="spellEnd"/>
      <w:r w:rsidRPr="00E43381">
        <w:rPr>
          <w:rFonts w:hint="cs"/>
          <w:rtl/>
        </w:rPr>
        <w:t>، كولومبيا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</w:t>
      </w:r>
      <w:r w:rsidR="00A3453D">
        <w:rPr>
          <w:rFonts w:hint="cs"/>
          <w:rtl/>
        </w:rPr>
        <w:t>ة</w:t>
      </w:r>
      <w:r w:rsidRPr="00E43381">
        <w:rPr>
          <w:rtl/>
        </w:rPr>
        <w:t>:</w:t>
      </w:r>
    </w:p>
    <w:p w:rsidR="00B21169" w:rsidRPr="00E43381" w:rsidRDefault="00B21169" w:rsidP="00B21169">
      <w:pPr>
        <w:pStyle w:val="NormalParaAR"/>
        <w:spacing w:after="0"/>
        <w:rPr>
          <w:rtl/>
        </w:rPr>
      </w:pPr>
      <w:r>
        <w:rPr>
          <w:rFonts w:hint="cs"/>
          <w:rtl/>
        </w:rPr>
        <w:t xml:space="preserve">مركز الدراسات متعددة الاختصاصات لجماعات أيمارا </w:t>
      </w:r>
      <w:r w:rsidRPr="00904EC0">
        <w:rPr>
          <w:rtl/>
        </w:rPr>
        <w:t>(</w:t>
      </w:r>
      <w:r w:rsidRPr="00904EC0">
        <w:t xml:space="preserve">CEM </w:t>
      </w:r>
      <w:proofErr w:type="spellStart"/>
      <w:r w:rsidRPr="00904EC0">
        <w:t>Amayra</w:t>
      </w:r>
      <w:proofErr w:type="spellEnd"/>
      <w:r w:rsidRPr="00904EC0">
        <w:rPr>
          <w:rtl/>
        </w:rPr>
        <w:t>)</w:t>
      </w:r>
    </w:p>
    <w:p w:rsidR="00B21169" w:rsidRDefault="00B21169" w:rsidP="00B21169">
      <w:pPr>
        <w:pStyle w:val="NormalParaAR"/>
        <w:spacing w:after="200"/>
        <w:rPr>
          <w:rFonts w:hint="cs"/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>لاباز</w:t>
      </w:r>
      <w:r w:rsidRPr="00E43381">
        <w:rPr>
          <w:rFonts w:hint="cs"/>
          <w:rtl/>
        </w:rPr>
        <w:t xml:space="preserve">، </w:t>
      </w:r>
      <w:r>
        <w:rPr>
          <w:rFonts w:hint="cs"/>
          <w:rtl/>
        </w:rPr>
        <w:t>بوليفيا</w:t>
      </w:r>
    </w:p>
    <w:p w:rsidR="00B54B7B" w:rsidRDefault="00A3453D" w:rsidP="00B54B7B">
      <w:pPr>
        <w:pStyle w:val="NormalParaAR"/>
        <w:keepNext/>
        <w:spacing w:before="240" w:after="0"/>
        <w:rPr>
          <w:rFonts w:hint="cs"/>
          <w:rtl/>
        </w:rPr>
      </w:pPr>
      <w:r>
        <w:rPr>
          <w:rtl/>
        </w:rPr>
        <w:t xml:space="preserve">السيدة ألبا لوسيا </w:t>
      </w:r>
      <w:proofErr w:type="spellStart"/>
      <w:r>
        <w:rPr>
          <w:rtl/>
        </w:rPr>
        <w:t>كاستانيدا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>ي</w:t>
      </w:r>
      <w:r>
        <w:rPr>
          <w:rFonts w:hint="cs"/>
          <w:rtl/>
        </w:rPr>
        <w:t>ريز</w:t>
      </w:r>
    </w:p>
    <w:p w:rsidR="00B54B7B" w:rsidRPr="00E43381" w:rsidRDefault="00B54B7B" w:rsidP="00B54B7B">
      <w:pPr>
        <w:pStyle w:val="NormalParaAR"/>
        <w:spacing w:after="0"/>
      </w:pPr>
      <w:r w:rsidRPr="00E43381">
        <w:rPr>
          <w:rtl/>
        </w:rPr>
        <w:t xml:space="preserve">الجنسية: </w:t>
      </w:r>
      <w:r>
        <w:rPr>
          <w:rFonts w:hint="cs"/>
          <w:rtl/>
          <w:lang w:bidi="ar-EG"/>
        </w:rPr>
        <w:t>كولومبيا</w:t>
      </w:r>
    </w:p>
    <w:p w:rsidR="00B54B7B" w:rsidRPr="00E43381" w:rsidRDefault="00B54B7B" w:rsidP="00B54B7B">
      <w:pPr>
        <w:pStyle w:val="NormalParaAR"/>
        <w:spacing w:after="0"/>
      </w:pPr>
      <w:r>
        <w:rPr>
          <w:rtl/>
        </w:rPr>
        <w:t>عنوان المراسلة: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  <w:lang w:bidi="ar-EG"/>
        </w:rPr>
        <w:t>بيريرا</w:t>
      </w:r>
      <w:proofErr w:type="spellEnd"/>
      <w:r w:rsidRPr="00B54B7B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>كولومبيا</w:t>
      </w:r>
    </w:p>
    <w:p w:rsidR="00B54B7B" w:rsidRPr="00E43381" w:rsidRDefault="00B54B7B" w:rsidP="00B54B7B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</w:t>
      </w:r>
      <w:r w:rsidR="00A3453D">
        <w:rPr>
          <w:rFonts w:hint="cs"/>
          <w:rtl/>
        </w:rPr>
        <w:t>ة</w:t>
      </w:r>
      <w:r w:rsidRPr="00E43381">
        <w:rPr>
          <w:rtl/>
        </w:rPr>
        <w:t>:</w:t>
      </w:r>
      <w:r>
        <w:rPr>
          <w:rFonts w:hint="cs"/>
          <w:rtl/>
        </w:rPr>
        <w:t xml:space="preserve"> </w:t>
      </w:r>
      <w:r w:rsidRPr="00B54B7B">
        <w:rPr>
          <w:rtl/>
        </w:rPr>
        <w:t>المنظمة التعاونية الوطنية لنساء البلديات والمجتمعات والجماعات الأصلية والأرياف في جمهورية كولومبيا (</w:t>
      </w:r>
      <w:r w:rsidRPr="00B54B7B">
        <w:t>REDCOMUINCACOL</w:t>
      </w:r>
      <w:r w:rsidRPr="00B54B7B">
        <w:rPr>
          <w:rtl/>
        </w:rPr>
        <w:t>)</w:t>
      </w:r>
    </w:p>
    <w:p w:rsidR="00B54B7B" w:rsidRPr="00E43381" w:rsidRDefault="00B54B7B" w:rsidP="00541EB8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</w:t>
      </w:r>
      <w:proofErr w:type="spellStart"/>
      <w:r w:rsidR="00541EB8">
        <w:rPr>
          <w:rFonts w:hint="cs"/>
          <w:rtl/>
          <w:lang w:bidi="ar-EG"/>
        </w:rPr>
        <w:t>بيريرا</w:t>
      </w:r>
      <w:proofErr w:type="spellEnd"/>
      <w:r w:rsidR="00541EB8" w:rsidRPr="00B54B7B">
        <w:rPr>
          <w:rtl/>
          <w:lang w:bidi="ar-EG"/>
        </w:rPr>
        <w:t xml:space="preserve">، </w:t>
      </w:r>
      <w:r w:rsidR="00541EB8">
        <w:rPr>
          <w:rFonts w:hint="cs"/>
          <w:rtl/>
          <w:lang w:bidi="ar-EG"/>
        </w:rPr>
        <w:t>كولومبيا</w:t>
      </w:r>
    </w:p>
    <w:p w:rsidR="00B21169" w:rsidRPr="00E43381" w:rsidRDefault="00B21169" w:rsidP="00B21169">
      <w:pPr>
        <w:pStyle w:val="NormalParaAR"/>
        <w:keepNext/>
        <w:spacing w:before="240"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</w:t>
      </w:r>
      <w:proofErr w:type="spellStart"/>
      <w:r w:rsidRPr="00E43381">
        <w:rPr>
          <w:rtl/>
        </w:rPr>
        <w:t>إستيبانسيو</w:t>
      </w:r>
      <w:proofErr w:type="spellEnd"/>
      <w:r w:rsidRPr="00E43381">
        <w:rPr>
          <w:rtl/>
        </w:rPr>
        <w:t xml:space="preserve"> كاسترو </w:t>
      </w:r>
      <w:proofErr w:type="spellStart"/>
      <w:r w:rsidRPr="00E43381">
        <w:rPr>
          <w:rtl/>
        </w:rPr>
        <w:t>دياز</w:t>
      </w:r>
      <w:proofErr w:type="spellEnd"/>
    </w:p>
    <w:p w:rsidR="00B21169" w:rsidRPr="00E43381" w:rsidRDefault="00B21169" w:rsidP="00B21169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بنما</w:t>
      </w:r>
    </w:p>
    <w:p w:rsidR="00B21169" w:rsidRPr="00E43381" w:rsidRDefault="00B21169" w:rsidP="00B21169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Fonts w:hint="cs"/>
          <w:rtl/>
        </w:rPr>
        <w:t>ويلينغتون</w:t>
      </w:r>
      <w:proofErr w:type="spellEnd"/>
      <w:r w:rsidRPr="00E43381">
        <w:rPr>
          <w:rFonts w:hint="cs"/>
          <w:rtl/>
        </w:rPr>
        <w:t>، نيوزيلندا</w:t>
      </w:r>
    </w:p>
    <w:p w:rsidR="00B21169" w:rsidRPr="00E43381" w:rsidRDefault="00B21169" w:rsidP="00A3453D">
      <w:pPr>
        <w:pStyle w:val="NormalParaAR"/>
        <w:spacing w:after="0"/>
        <w:rPr>
          <w:rtl/>
        </w:rPr>
      </w:pPr>
      <w:r w:rsidRPr="00E43381">
        <w:rPr>
          <w:rtl/>
        </w:rPr>
        <w:t>اسم الجهة المعتمدة بصفة مراقب التي سمّت المرشح:</w:t>
      </w:r>
      <w:r w:rsidR="00A3453D">
        <w:rPr>
          <w:rFonts w:hint="cs"/>
          <w:rtl/>
        </w:rPr>
        <w:t xml:space="preserve"> </w:t>
      </w:r>
      <w:r w:rsidRPr="00E43381">
        <w:rPr>
          <w:rtl/>
        </w:rPr>
        <w:t>مجلس معاهدة الهنود الدولية (</w:t>
      </w:r>
      <w:r w:rsidRPr="00E43381">
        <w:t>IITC</w:t>
      </w:r>
      <w:r w:rsidRPr="00E43381">
        <w:rPr>
          <w:rtl/>
        </w:rPr>
        <w:t>)</w:t>
      </w:r>
    </w:p>
    <w:p w:rsidR="00B21169" w:rsidRPr="00E43381" w:rsidRDefault="00B21169" w:rsidP="00541EB8">
      <w:pPr>
        <w:pStyle w:val="NormalParaAR"/>
        <w:spacing w:after="200"/>
        <w:rPr>
          <w:rtl/>
        </w:rPr>
      </w:pPr>
      <w:r w:rsidRPr="00E43381">
        <w:rPr>
          <w:rtl/>
        </w:rPr>
        <w:t>مقر الجهة المعتمدة بصفة مراقب:</w:t>
      </w:r>
      <w:r w:rsidRPr="00E43381">
        <w:rPr>
          <w:rFonts w:hint="cs"/>
          <w:rtl/>
        </w:rPr>
        <w:t xml:space="preserve"> بنما</w:t>
      </w:r>
      <w:r w:rsidR="00541EB8">
        <w:rPr>
          <w:rFonts w:hint="cs"/>
          <w:rtl/>
        </w:rPr>
        <w:t xml:space="preserve"> سيتي</w:t>
      </w:r>
      <w:r w:rsidRPr="00E43381">
        <w:rPr>
          <w:rFonts w:hint="cs"/>
          <w:rtl/>
        </w:rPr>
        <w:t>، بنما</w:t>
      </w:r>
    </w:p>
    <w:p w:rsidR="00B21169" w:rsidRDefault="00B21169" w:rsidP="00B21169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السيدة </w:t>
      </w:r>
      <w:proofErr w:type="spellStart"/>
      <w:r>
        <w:rPr>
          <w:rtl/>
        </w:rPr>
        <w:t>كاتي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هودجسون</w:t>
      </w:r>
      <w:proofErr w:type="spellEnd"/>
      <w:r>
        <w:rPr>
          <w:rtl/>
        </w:rPr>
        <w:t>-سميث</w:t>
      </w:r>
    </w:p>
    <w:p w:rsidR="00B21169" w:rsidRDefault="00B21169" w:rsidP="00B21169">
      <w:pPr>
        <w:pStyle w:val="NormalParaAR"/>
        <w:spacing w:after="0"/>
        <w:rPr>
          <w:rtl/>
        </w:rPr>
      </w:pPr>
      <w:r>
        <w:rPr>
          <w:rtl/>
        </w:rPr>
        <w:t>الجنسية: كندا</w:t>
      </w:r>
    </w:p>
    <w:p w:rsidR="00B21169" w:rsidRDefault="00B21169" w:rsidP="00B21169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tl/>
        </w:rPr>
        <w:t>ساسكاتون</w:t>
      </w:r>
      <w:proofErr w:type="spellEnd"/>
      <w:r>
        <w:rPr>
          <w:rtl/>
        </w:rPr>
        <w:t xml:space="preserve">، </w:t>
      </w:r>
      <w:proofErr w:type="spellStart"/>
      <w:r>
        <w:rPr>
          <w:rtl/>
        </w:rPr>
        <w:t>ساسكاتشيوان</w:t>
      </w:r>
      <w:proofErr w:type="spellEnd"/>
      <w:r>
        <w:rPr>
          <w:rtl/>
        </w:rPr>
        <w:t>، كندا</w:t>
      </w:r>
    </w:p>
    <w:p w:rsidR="00B21169" w:rsidRDefault="00B21169" w:rsidP="00A3453D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</w:t>
      </w:r>
      <w:r w:rsidR="00A3453D">
        <w:rPr>
          <w:rFonts w:hint="cs"/>
          <w:rtl/>
        </w:rPr>
        <w:t xml:space="preserve"> </w:t>
      </w:r>
      <w:r>
        <w:rPr>
          <w:rtl/>
        </w:rPr>
        <w:t>المجلس الوطني للخلاسيين</w:t>
      </w:r>
    </w:p>
    <w:p w:rsidR="00B21169" w:rsidRDefault="00B21169" w:rsidP="00B21169">
      <w:pPr>
        <w:pStyle w:val="NormalParaAR"/>
        <w:spacing w:after="200"/>
        <w:rPr>
          <w:rFonts w:hint="cs"/>
          <w:rtl/>
        </w:rPr>
      </w:pPr>
      <w:r>
        <w:rPr>
          <w:rtl/>
        </w:rPr>
        <w:t>مقر الجهة المعتمدة بصفة مراقب: أوتاوا، كندا</w:t>
      </w:r>
    </w:p>
    <w:p w:rsidR="00DA6235" w:rsidRDefault="00DA6235" w:rsidP="00DA6235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السيدة </w:t>
      </w:r>
      <w:proofErr w:type="spellStart"/>
      <w:r w:rsidRPr="00DA6235">
        <w:rPr>
          <w:rtl/>
          <w:lang w:bidi="ar-LB"/>
        </w:rPr>
        <w:t>إرين</w:t>
      </w:r>
      <w:proofErr w:type="spellEnd"/>
      <w:r w:rsidRPr="00DA6235">
        <w:rPr>
          <w:rtl/>
          <w:lang w:bidi="ar-LB"/>
        </w:rPr>
        <w:t xml:space="preserve"> ليشور</w:t>
      </w:r>
    </w:p>
    <w:p w:rsidR="00DA6235" w:rsidRDefault="00DA6235" w:rsidP="00DA6235">
      <w:pPr>
        <w:pStyle w:val="NormalParaAR"/>
        <w:spacing w:after="0"/>
        <w:rPr>
          <w:rtl/>
        </w:rPr>
      </w:pPr>
      <w:r>
        <w:rPr>
          <w:rtl/>
        </w:rPr>
        <w:t xml:space="preserve">الجنسية: </w:t>
      </w:r>
      <w:r w:rsidRPr="00DA6235">
        <w:rPr>
          <w:rtl/>
          <w:lang w:bidi="ar-LB"/>
        </w:rPr>
        <w:t>كينيا</w:t>
      </w:r>
    </w:p>
    <w:p w:rsidR="00DA6235" w:rsidRDefault="00DA6235" w:rsidP="00DA6235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 w:rsidRPr="00DA6235">
        <w:rPr>
          <w:rtl/>
          <w:lang w:bidi="ar-LB"/>
        </w:rPr>
        <w:t>مارالال</w:t>
      </w:r>
      <w:proofErr w:type="spellEnd"/>
      <w:r w:rsidRPr="00DA6235">
        <w:rPr>
          <w:rtl/>
          <w:lang w:bidi="ar-LB"/>
        </w:rPr>
        <w:t xml:space="preserve"> </w:t>
      </w:r>
      <w:proofErr w:type="spellStart"/>
      <w:r w:rsidRPr="00DA6235">
        <w:rPr>
          <w:rtl/>
          <w:lang w:bidi="ar-LB"/>
        </w:rPr>
        <w:t>سامبورو</w:t>
      </w:r>
      <w:proofErr w:type="spellEnd"/>
      <w:r w:rsidRPr="00DA6235">
        <w:rPr>
          <w:rtl/>
          <w:lang w:bidi="ar-LB"/>
        </w:rPr>
        <w:t>، كينيا</w:t>
      </w:r>
    </w:p>
    <w:p w:rsidR="00DA6235" w:rsidRDefault="00DA6235" w:rsidP="00A3453D">
      <w:pPr>
        <w:pStyle w:val="NormalParaAR"/>
        <w:spacing w:after="0"/>
        <w:rPr>
          <w:rtl/>
        </w:rPr>
      </w:pPr>
      <w:r>
        <w:rPr>
          <w:rtl/>
        </w:rPr>
        <w:t>اسم الجهة المعتمدة بصفة مراقب التي سمّت المرشحة:</w:t>
      </w:r>
      <w:r w:rsidR="00A3453D">
        <w:rPr>
          <w:rFonts w:hint="cs"/>
          <w:rtl/>
        </w:rPr>
        <w:t xml:space="preserve"> </w:t>
      </w:r>
      <w:r w:rsidRPr="00DA6235">
        <w:rPr>
          <w:rtl/>
          <w:lang w:bidi="ar-LB"/>
        </w:rPr>
        <w:t xml:space="preserve">منظمة تنمية مجتمع </w:t>
      </w:r>
      <w:proofErr w:type="spellStart"/>
      <w:r w:rsidRPr="00DA6235">
        <w:rPr>
          <w:rtl/>
          <w:lang w:bidi="ar-LB"/>
        </w:rPr>
        <w:t>نانيوي</w:t>
      </w:r>
      <w:proofErr w:type="spellEnd"/>
    </w:p>
    <w:p w:rsidR="00DA6235" w:rsidRDefault="00DA6235" w:rsidP="00DA6235">
      <w:pPr>
        <w:pStyle w:val="NormalParaAR"/>
        <w:spacing w:after="200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 w:rsidRPr="00DA6235">
        <w:rPr>
          <w:rtl/>
          <w:lang w:bidi="ar-LB"/>
        </w:rPr>
        <w:t>مارالال</w:t>
      </w:r>
      <w:proofErr w:type="spellEnd"/>
      <w:r w:rsidRPr="00DA6235">
        <w:rPr>
          <w:rtl/>
          <w:lang w:bidi="ar-LB"/>
        </w:rPr>
        <w:t xml:space="preserve"> </w:t>
      </w:r>
      <w:proofErr w:type="spellStart"/>
      <w:r w:rsidRPr="00DA6235">
        <w:rPr>
          <w:rtl/>
          <w:lang w:bidi="ar-LB"/>
        </w:rPr>
        <w:t>سامبورو</w:t>
      </w:r>
      <w:proofErr w:type="spellEnd"/>
      <w:r w:rsidRPr="00DA6235">
        <w:rPr>
          <w:rtl/>
          <w:lang w:bidi="ar-LB"/>
        </w:rPr>
        <w:t>، كينيا</w:t>
      </w:r>
    </w:p>
    <w:p w:rsidR="00B21169" w:rsidRPr="00E43381" w:rsidRDefault="00B21169" w:rsidP="00B21169">
      <w:pPr>
        <w:pStyle w:val="NormalParaAR"/>
        <w:keepNext/>
        <w:spacing w:after="0"/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Fonts w:hint="cs"/>
          <w:rtl/>
        </w:rPr>
        <w:t xml:space="preserve"> </w:t>
      </w:r>
      <w:r>
        <w:rPr>
          <w:rFonts w:hint="cs"/>
          <w:rtl/>
        </w:rPr>
        <w:t xml:space="preserve">سيسيليا </w:t>
      </w:r>
      <w:proofErr w:type="spellStart"/>
      <w:r>
        <w:rPr>
          <w:rFonts w:hint="cs"/>
          <w:rtl/>
        </w:rPr>
        <w:t>إينك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إنديفون</w:t>
      </w:r>
      <w:proofErr w:type="spellEnd"/>
    </w:p>
    <w:p w:rsidR="00B21169" w:rsidRPr="00E43381" w:rsidRDefault="00B21169" w:rsidP="00B21169">
      <w:pPr>
        <w:pStyle w:val="NormalParaAR"/>
        <w:keepNext/>
        <w:spacing w:after="0"/>
      </w:pPr>
      <w:r w:rsidRPr="00E43381">
        <w:rPr>
          <w:rtl/>
        </w:rPr>
        <w:t xml:space="preserve">الجنسية: </w:t>
      </w:r>
      <w:r>
        <w:rPr>
          <w:rFonts w:hint="cs"/>
          <w:rtl/>
        </w:rPr>
        <w:t>الكاميرون</w:t>
      </w:r>
    </w:p>
    <w:p w:rsidR="00B21169" w:rsidRPr="00E43381" w:rsidRDefault="00B21169" w:rsidP="00B21169">
      <w:pPr>
        <w:pStyle w:val="NormalParaAR"/>
        <w:keepNext/>
        <w:spacing w:after="0"/>
      </w:pPr>
      <w:r w:rsidRPr="00E43381">
        <w:rPr>
          <w:rtl/>
        </w:rPr>
        <w:t xml:space="preserve">عنوان المراسلة: </w:t>
      </w:r>
      <w:proofErr w:type="spellStart"/>
      <w:r>
        <w:rPr>
          <w:rFonts w:hint="cs"/>
          <w:rtl/>
        </w:rPr>
        <w:t>إيكمن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باتيبو</w:t>
      </w:r>
      <w:proofErr w:type="spellEnd"/>
      <w:r w:rsidRPr="00E43381">
        <w:rPr>
          <w:rtl/>
        </w:rPr>
        <w:t xml:space="preserve">، </w:t>
      </w:r>
      <w:r w:rsidRPr="00244DEE">
        <w:rPr>
          <w:rtl/>
        </w:rPr>
        <w:t>الكاميرون</w:t>
      </w:r>
    </w:p>
    <w:p w:rsidR="00B21169" w:rsidRPr="00E43381" w:rsidRDefault="00B21169" w:rsidP="00A3453D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</w:t>
      </w:r>
      <w:r w:rsidR="00A3453D">
        <w:rPr>
          <w:rFonts w:hint="cs"/>
          <w:rtl/>
        </w:rPr>
        <w:t>ة</w:t>
      </w:r>
      <w:r w:rsidRPr="00E43381">
        <w:rPr>
          <w:rtl/>
        </w:rPr>
        <w:t>:</w:t>
      </w:r>
      <w:r w:rsidR="00A3453D">
        <w:rPr>
          <w:rFonts w:hint="cs"/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>
        <w:rPr>
          <w:rFonts w:hint="cs"/>
          <w:rtl/>
        </w:rPr>
        <w:t xml:space="preserve">الإعمار والتنمية لشعب </w:t>
      </w:r>
      <w:proofErr w:type="spellStart"/>
      <w:r>
        <w:rPr>
          <w:rFonts w:hint="cs"/>
          <w:rtl/>
        </w:rPr>
        <w:t>موكو</w:t>
      </w:r>
      <w:proofErr w:type="spellEnd"/>
      <w:r>
        <w:rPr>
          <w:rFonts w:hint="cs"/>
          <w:rtl/>
        </w:rPr>
        <w:t xml:space="preserve">-أوه </w:t>
      </w:r>
      <w:r w:rsidRPr="00244DEE">
        <w:rPr>
          <w:rtl/>
        </w:rPr>
        <w:t>(</w:t>
      </w:r>
      <w:r w:rsidRPr="00244DEE">
        <w:t>AFTRADEMOP</w:t>
      </w:r>
      <w:r w:rsidRPr="00244DEE">
        <w:rPr>
          <w:rtl/>
        </w:rPr>
        <w:t>)</w:t>
      </w:r>
    </w:p>
    <w:p w:rsidR="00B21169" w:rsidRDefault="00B21169" w:rsidP="00B21169">
      <w:pPr>
        <w:pStyle w:val="NormalParaAR"/>
        <w:spacing w:after="200"/>
        <w:rPr>
          <w:rFonts w:hint="cs"/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244DEE">
        <w:rPr>
          <w:rtl/>
        </w:rPr>
        <w:t>إيكمن</w:t>
      </w:r>
      <w:proofErr w:type="spellEnd"/>
      <w:r w:rsidRPr="00244DEE">
        <w:rPr>
          <w:rtl/>
        </w:rPr>
        <w:t xml:space="preserve"> </w:t>
      </w:r>
      <w:proofErr w:type="spellStart"/>
      <w:r w:rsidRPr="00244DEE">
        <w:rPr>
          <w:rtl/>
        </w:rPr>
        <w:t>باتيبو</w:t>
      </w:r>
      <w:proofErr w:type="spellEnd"/>
      <w:r w:rsidRPr="00244DEE">
        <w:rPr>
          <w:rtl/>
        </w:rPr>
        <w:t>، الكاميرون</w:t>
      </w:r>
    </w:p>
    <w:p w:rsidR="000E0E33" w:rsidRDefault="000E0E33" w:rsidP="000E0E33">
      <w:pPr>
        <w:pStyle w:val="NormalParaAR"/>
        <w:keepNext/>
        <w:spacing w:after="0"/>
        <w:rPr>
          <w:rtl/>
        </w:rPr>
      </w:pPr>
      <w:r>
        <w:rPr>
          <w:rtl/>
        </w:rPr>
        <w:t>السيد</w:t>
      </w:r>
      <w:r>
        <w:rPr>
          <w:rtl/>
        </w:rPr>
        <w:t xml:space="preserve"> </w:t>
      </w:r>
      <w:r w:rsidRPr="000E0E33">
        <w:rPr>
          <w:rtl/>
        </w:rPr>
        <w:t xml:space="preserve">سنتياغو </w:t>
      </w:r>
      <w:proofErr w:type="spellStart"/>
      <w:r w:rsidRPr="000E0E33">
        <w:rPr>
          <w:rtl/>
        </w:rPr>
        <w:t>أوبسبو</w:t>
      </w:r>
      <w:proofErr w:type="spellEnd"/>
    </w:p>
    <w:p w:rsidR="000E0E33" w:rsidRDefault="000E0E33" w:rsidP="000E0E33">
      <w:pPr>
        <w:pStyle w:val="NormalParaAR"/>
        <w:spacing w:after="0"/>
        <w:rPr>
          <w:rtl/>
        </w:rPr>
      </w:pPr>
      <w:r>
        <w:rPr>
          <w:rtl/>
        </w:rPr>
        <w:t xml:space="preserve">الجنسية: </w:t>
      </w:r>
      <w:r>
        <w:rPr>
          <w:rFonts w:hint="cs"/>
          <w:rtl/>
          <w:lang w:bidi="ar-LB"/>
        </w:rPr>
        <w:t>فنزويلا</w:t>
      </w:r>
    </w:p>
    <w:p w:rsidR="000E0E33" w:rsidRDefault="000E0E33" w:rsidP="000E0E33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>
        <w:rPr>
          <w:rFonts w:hint="cs"/>
          <w:rtl/>
          <w:lang w:bidi="ar-LB"/>
        </w:rPr>
        <w:t>بويرتو</w:t>
      </w:r>
      <w:proofErr w:type="spellEnd"/>
      <w:r>
        <w:rPr>
          <w:rFonts w:hint="cs"/>
          <w:rtl/>
          <w:lang w:bidi="ar-LB"/>
        </w:rPr>
        <w:t xml:space="preserve"> </w:t>
      </w:r>
      <w:proofErr w:type="spellStart"/>
      <w:r>
        <w:rPr>
          <w:rFonts w:hint="cs"/>
          <w:rtl/>
          <w:lang w:bidi="ar-LB"/>
        </w:rPr>
        <w:t>أياكوشو</w:t>
      </w:r>
      <w:proofErr w:type="spellEnd"/>
      <w:r w:rsidRPr="00DA6235">
        <w:rPr>
          <w:rtl/>
          <w:lang w:bidi="ar-LB"/>
        </w:rPr>
        <w:t xml:space="preserve">، </w:t>
      </w:r>
      <w:r>
        <w:rPr>
          <w:rFonts w:hint="cs"/>
          <w:rtl/>
          <w:lang w:bidi="ar-LB"/>
        </w:rPr>
        <w:t>فنزويلا</w:t>
      </w:r>
    </w:p>
    <w:p w:rsidR="000E0E33" w:rsidRDefault="000E0E33" w:rsidP="00A3453D">
      <w:pPr>
        <w:pStyle w:val="NormalParaAR"/>
        <w:spacing w:after="0"/>
        <w:rPr>
          <w:rtl/>
        </w:rPr>
      </w:pPr>
      <w:r>
        <w:rPr>
          <w:rtl/>
        </w:rPr>
        <w:t>اسم الجهة المعت</w:t>
      </w:r>
      <w:r w:rsidR="00A3453D">
        <w:rPr>
          <w:rtl/>
        </w:rPr>
        <w:t>مدة بصفة مراقب التي سمّت المرشح</w:t>
      </w:r>
      <w:r>
        <w:rPr>
          <w:rtl/>
        </w:rPr>
        <w:t>:</w:t>
      </w:r>
      <w:r w:rsidR="00A3453D">
        <w:rPr>
          <w:rFonts w:hint="cs"/>
          <w:rtl/>
        </w:rPr>
        <w:t xml:space="preserve"> </w:t>
      </w:r>
      <w:r>
        <w:rPr>
          <w:rFonts w:hint="cs"/>
          <w:rtl/>
          <w:lang w:bidi="ar-LB"/>
        </w:rPr>
        <w:t>شبكة التعاون في منطقة الأمازون (</w:t>
      </w:r>
      <w:r>
        <w:rPr>
          <w:lang w:bidi="ar-LB"/>
        </w:rPr>
        <w:t>REDCAM</w:t>
      </w:r>
      <w:r>
        <w:rPr>
          <w:rFonts w:hint="cs"/>
          <w:rtl/>
          <w:lang w:bidi="ar-LB"/>
        </w:rPr>
        <w:t>)</w:t>
      </w:r>
    </w:p>
    <w:p w:rsidR="000E0E33" w:rsidRDefault="000E0E33" w:rsidP="000E0E33">
      <w:pPr>
        <w:pStyle w:val="NormalParaAR"/>
        <w:spacing w:after="200"/>
        <w:rPr>
          <w:rFonts w:hint="cs"/>
          <w:rtl/>
        </w:rPr>
      </w:pPr>
      <w:r>
        <w:rPr>
          <w:rtl/>
        </w:rPr>
        <w:t xml:space="preserve">مقر الجهة المعتمدة بصفة مراقب: </w:t>
      </w:r>
      <w:proofErr w:type="spellStart"/>
      <w:r w:rsidRPr="000E0E33">
        <w:rPr>
          <w:rFonts w:hint="cs"/>
          <w:rtl/>
          <w:lang w:bidi="ar-LB"/>
        </w:rPr>
        <w:t>بويرتو</w:t>
      </w:r>
      <w:proofErr w:type="spellEnd"/>
      <w:r w:rsidRPr="000E0E33">
        <w:rPr>
          <w:rFonts w:hint="cs"/>
          <w:rtl/>
          <w:lang w:bidi="ar-LB"/>
        </w:rPr>
        <w:t xml:space="preserve"> </w:t>
      </w:r>
      <w:proofErr w:type="spellStart"/>
      <w:r w:rsidRPr="000E0E33">
        <w:rPr>
          <w:rFonts w:hint="cs"/>
          <w:rtl/>
          <w:lang w:bidi="ar-LB"/>
        </w:rPr>
        <w:t>أياكوشو</w:t>
      </w:r>
      <w:proofErr w:type="spellEnd"/>
      <w:r w:rsidRPr="000E0E33">
        <w:rPr>
          <w:rtl/>
          <w:lang w:bidi="ar-LB"/>
        </w:rPr>
        <w:t xml:space="preserve">، </w:t>
      </w:r>
      <w:r w:rsidRPr="000E0E33">
        <w:rPr>
          <w:rFonts w:hint="cs"/>
          <w:rtl/>
          <w:lang w:bidi="ar-LB"/>
        </w:rPr>
        <w:t>فنزويلا</w:t>
      </w:r>
    </w:p>
    <w:p w:rsidR="00065107" w:rsidRDefault="00065107" w:rsidP="00065107">
      <w:pPr>
        <w:pStyle w:val="NormalParaAR"/>
        <w:keepNext/>
        <w:spacing w:after="0"/>
        <w:rPr>
          <w:rtl/>
        </w:rPr>
      </w:pPr>
      <w:r>
        <w:rPr>
          <w:rtl/>
        </w:rPr>
        <w:t xml:space="preserve">السيد </w:t>
      </w:r>
      <w:r w:rsidRPr="00065107">
        <w:rPr>
          <w:rtl/>
          <w:lang w:bidi="ar-LB"/>
        </w:rPr>
        <w:t xml:space="preserve">جوزيف </w:t>
      </w:r>
      <w:proofErr w:type="spellStart"/>
      <w:r w:rsidRPr="00065107">
        <w:rPr>
          <w:rtl/>
          <w:lang w:bidi="ar-LB"/>
        </w:rPr>
        <w:t>أوليساريويو</w:t>
      </w:r>
      <w:proofErr w:type="spellEnd"/>
    </w:p>
    <w:p w:rsidR="00065107" w:rsidRDefault="00065107" w:rsidP="00065107">
      <w:pPr>
        <w:pStyle w:val="NormalParaAR"/>
        <w:spacing w:after="0"/>
        <w:rPr>
          <w:rtl/>
        </w:rPr>
      </w:pPr>
      <w:r>
        <w:rPr>
          <w:rtl/>
        </w:rPr>
        <w:t xml:space="preserve">الجنسية: </w:t>
      </w:r>
      <w:r w:rsidRPr="00065107">
        <w:rPr>
          <w:rtl/>
          <w:lang w:bidi="ar-LB"/>
        </w:rPr>
        <w:t>كينيا</w:t>
      </w:r>
    </w:p>
    <w:p w:rsidR="00065107" w:rsidRDefault="00065107" w:rsidP="00065107">
      <w:pPr>
        <w:pStyle w:val="NormalParaAR"/>
        <w:spacing w:after="0"/>
        <w:rPr>
          <w:rtl/>
        </w:rPr>
      </w:pPr>
      <w:r>
        <w:rPr>
          <w:rtl/>
        </w:rPr>
        <w:t xml:space="preserve">عنوان المراسلة: </w:t>
      </w:r>
      <w:proofErr w:type="spellStart"/>
      <w:r w:rsidRPr="00065107">
        <w:rPr>
          <w:rtl/>
          <w:lang w:bidi="ar-LB"/>
        </w:rPr>
        <w:t>نانيوكي</w:t>
      </w:r>
      <w:proofErr w:type="spellEnd"/>
      <w:r w:rsidRPr="00065107">
        <w:rPr>
          <w:rtl/>
          <w:lang w:bidi="ar-LB"/>
        </w:rPr>
        <w:t>، كينيا</w:t>
      </w:r>
    </w:p>
    <w:p w:rsidR="00065107" w:rsidRDefault="00065107" w:rsidP="00A3453D">
      <w:pPr>
        <w:pStyle w:val="NormalParaAR"/>
        <w:spacing w:after="0"/>
        <w:rPr>
          <w:rtl/>
        </w:rPr>
      </w:pPr>
      <w:r>
        <w:rPr>
          <w:rtl/>
        </w:rPr>
        <w:t>اسم الجهة المعت</w:t>
      </w:r>
      <w:r w:rsidR="00A3453D">
        <w:rPr>
          <w:rtl/>
        </w:rPr>
        <w:t>مدة بصفة مراقب التي سمّت المرشح</w:t>
      </w:r>
      <w:r>
        <w:rPr>
          <w:rtl/>
        </w:rPr>
        <w:t>:</w:t>
      </w:r>
      <w:r w:rsidR="00A3453D">
        <w:rPr>
          <w:rFonts w:hint="cs"/>
          <w:rtl/>
        </w:rPr>
        <w:t xml:space="preserve"> </w:t>
      </w:r>
      <w:r w:rsidRPr="00065107">
        <w:rPr>
          <w:rtl/>
          <w:lang w:bidi="ar-LB"/>
        </w:rPr>
        <w:t xml:space="preserve">منظمة الشباب المندمج في مجموعة </w:t>
      </w:r>
      <w:r w:rsidR="00900F18">
        <w:rPr>
          <w:rFonts w:hint="cs"/>
          <w:rtl/>
          <w:lang w:bidi="ar-LB"/>
        </w:rPr>
        <w:t xml:space="preserve">ماساي </w:t>
      </w:r>
      <w:proofErr w:type="spellStart"/>
      <w:r>
        <w:rPr>
          <w:rFonts w:hint="cs"/>
          <w:rtl/>
          <w:lang w:bidi="ar-LB"/>
        </w:rPr>
        <w:t>لايكيبيا</w:t>
      </w:r>
      <w:proofErr w:type="spellEnd"/>
      <w:r w:rsidRPr="00065107">
        <w:rPr>
          <w:rtl/>
          <w:lang w:bidi="ar-LB"/>
        </w:rPr>
        <w:t xml:space="preserve"> </w:t>
      </w:r>
      <w:r w:rsidRPr="00065107">
        <w:rPr>
          <w:rFonts w:hint="cs"/>
          <w:rtl/>
          <w:lang w:bidi="ar-LB"/>
        </w:rPr>
        <w:t xml:space="preserve">(مؤسسة </w:t>
      </w:r>
      <w:proofErr w:type="spellStart"/>
      <w:r w:rsidR="00A3453D">
        <w:rPr>
          <w:rFonts w:hint="cs"/>
          <w:rtl/>
          <w:lang w:bidi="ar-LB"/>
        </w:rPr>
        <w:t>إ</w:t>
      </w:r>
      <w:r w:rsidRPr="00065107">
        <w:rPr>
          <w:rFonts w:hint="cs"/>
          <w:rtl/>
          <w:lang w:bidi="ar-LB"/>
        </w:rPr>
        <w:t>لامايو</w:t>
      </w:r>
      <w:proofErr w:type="spellEnd"/>
      <w:r w:rsidRPr="00065107">
        <w:rPr>
          <w:rFonts w:hint="cs"/>
          <w:rtl/>
          <w:lang w:bidi="ar-LB"/>
        </w:rPr>
        <w:t>)</w:t>
      </w:r>
    </w:p>
    <w:p w:rsidR="000E0E33" w:rsidRPr="00E43381" w:rsidRDefault="00065107" w:rsidP="00065107">
      <w:pPr>
        <w:pStyle w:val="NormalParaAR"/>
        <w:spacing w:after="200"/>
        <w:rPr>
          <w:rtl/>
        </w:rPr>
      </w:pPr>
      <w:r>
        <w:rPr>
          <w:rtl/>
        </w:rPr>
        <w:t xml:space="preserve">مقر الجهة المعتمدة بصفة مراقب: </w:t>
      </w:r>
      <w:proofErr w:type="spellStart"/>
      <w:r w:rsidRPr="00065107">
        <w:rPr>
          <w:rtl/>
          <w:lang w:bidi="ar-LB"/>
        </w:rPr>
        <w:t>نانيوكي</w:t>
      </w:r>
      <w:proofErr w:type="spellEnd"/>
      <w:r w:rsidRPr="00065107">
        <w:rPr>
          <w:rtl/>
          <w:lang w:bidi="ar-LB"/>
        </w:rPr>
        <w:t>، كينيا</w:t>
      </w:r>
    </w:p>
    <w:p w:rsidR="00B21169" w:rsidRPr="00E43381" w:rsidRDefault="00B21169" w:rsidP="00B21169">
      <w:pPr>
        <w:pStyle w:val="NormalParaAR"/>
        <w:keepNext/>
        <w:spacing w:after="0"/>
      </w:pPr>
      <w:r w:rsidRPr="00E43381">
        <w:rPr>
          <w:rtl/>
        </w:rPr>
        <w:t>السيد</w:t>
      </w:r>
      <w:r w:rsidRPr="00E43381">
        <w:rPr>
          <w:rFonts w:hint="cs"/>
          <w:rtl/>
        </w:rPr>
        <w:t xml:space="preserve"> كمال </w:t>
      </w:r>
      <w:proofErr w:type="spellStart"/>
      <w:r w:rsidRPr="00E43381">
        <w:rPr>
          <w:rFonts w:hint="cs"/>
          <w:rtl/>
        </w:rPr>
        <w:t>كومار</w:t>
      </w:r>
      <w:proofErr w:type="spellEnd"/>
      <w:r w:rsidRPr="00E43381">
        <w:rPr>
          <w:rFonts w:hint="cs"/>
          <w:rtl/>
        </w:rPr>
        <w:t xml:space="preserve"> راي</w:t>
      </w:r>
    </w:p>
    <w:p w:rsidR="00B21169" w:rsidRPr="00E43381" w:rsidRDefault="00B21169" w:rsidP="00B21169">
      <w:pPr>
        <w:pStyle w:val="NormalParaAR"/>
        <w:spacing w:after="0"/>
      </w:pPr>
      <w:r w:rsidRPr="00E43381">
        <w:rPr>
          <w:rtl/>
        </w:rPr>
        <w:t xml:space="preserve">الجنسية: </w:t>
      </w:r>
      <w:r w:rsidRPr="00E43381">
        <w:rPr>
          <w:rFonts w:hint="cs"/>
          <w:rtl/>
        </w:rPr>
        <w:t>نيبال</w:t>
      </w:r>
    </w:p>
    <w:p w:rsidR="00B21169" w:rsidRPr="00E43381" w:rsidRDefault="00B21169" w:rsidP="00B21169">
      <w:pPr>
        <w:pStyle w:val="NormalParaAR"/>
        <w:spacing w:after="0"/>
      </w:pPr>
      <w:r w:rsidRPr="00E43381">
        <w:rPr>
          <w:rtl/>
        </w:rPr>
        <w:t xml:space="preserve">عنوان المراسلة: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 xml:space="preserve">، </w:t>
      </w:r>
      <w:r w:rsidRPr="00E43381">
        <w:rPr>
          <w:rFonts w:hint="cs"/>
          <w:rtl/>
        </w:rPr>
        <w:t>نيبال</w:t>
      </w:r>
    </w:p>
    <w:p w:rsidR="00B21169" w:rsidRPr="00E43381" w:rsidRDefault="00B21169" w:rsidP="00A3453D">
      <w:pPr>
        <w:pStyle w:val="NormalParaAR"/>
        <w:spacing w:after="0"/>
      </w:pPr>
      <w:r w:rsidRPr="00E43381">
        <w:rPr>
          <w:rtl/>
        </w:rPr>
        <w:t>اسم الجهة المعتمدة بصفة مراقب التي سمّت المرشح:</w:t>
      </w:r>
      <w:r w:rsidR="00A3453D">
        <w:rPr>
          <w:rFonts w:hint="cs"/>
          <w:rtl/>
        </w:rPr>
        <w:t xml:space="preserve"> </w:t>
      </w:r>
      <w:r w:rsidR="00750400">
        <w:rPr>
          <w:rtl/>
        </w:rPr>
        <w:t>بر</w:t>
      </w:r>
      <w:r w:rsidR="00750400">
        <w:rPr>
          <w:rFonts w:hint="cs"/>
          <w:rtl/>
        </w:rPr>
        <w:t>نا</w:t>
      </w:r>
      <w:r w:rsidRPr="00E43381">
        <w:rPr>
          <w:rtl/>
        </w:rPr>
        <w:t>مج دراسة الفولكلور والتنوع البيولوجي في الهيمالايا</w:t>
      </w:r>
      <w:r w:rsidRPr="00E43381">
        <w:rPr>
          <w:rFonts w:hint="cs"/>
          <w:rtl/>
        </w:rPr>
        <w:t>،</w:t>
      </w:r>
      <w:r w:rsidRPr="00E43381">
        <w:rPr>
          <w:rtl/>
        </w:rPr>
        <w:t xml:space="preserve"> </w:t>
      </w:r>
      <w:r w:rsidRPr="00E43381">
        <w:rPr>
          <w:rFonts w:hint="cs"/>
          <w:rtl/>
        </w:rPr>
        <w:t xml:space="preserve">جمعية </w:t>
      </w:r>
      <w:r w:rsidRPr="00E43381">
        <w:rPr>
          <w:rtl/>
        </w:rPr>
        <w:t>إدارة أصول الملكية الفكرية لأغراض الحفاظ على التنوع البيولوجي في الأراضي الرطبة</w:t>
      </w:r>
      <w:r w:rsidR="00750400">
        <w:rPr>
          <w:rFonts w:hint="cs"/>
          <w:rtl/>
        </w:rPr>
        <w:t xml:space="preserve"> في نيبال</w:t>
      </w:r>
    </w:p>
    <w:p w:rsidR="00750400" w:rsidRDefault="00B21169" w:rsidP="00B21169">
      <w:pPr>
        <w:pStyle w:val="NormalParaAR"/>
        <w:spacing w:after="200"/>
        <w:rPr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Pr="00E43381">
        <w:rPr>
          <w:rtl/>
        </w:rPr>
        <w:t>كاتماندو</w:t>
      </w:r>
      <w:proofErr w:type="spellEnd"/>
      <w:r w:rsidRPr="00E43381">
        <w:rPr>
          <w:rtl/>
        </w:rPr>
        <w:t>، نيبال</w:t>
      </w:r>
    </w:p>
    <w:p w:rsidR="00750400" w:rsidRDefault="00750400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750400" w:rsidRPr="00E43381" w:rsidRDefault="00750400" w:rsidP="00750400">
      <w:pPr>
        <w:pStyle w:val="NormalParaAR"/>
        <w:keepNext/>
        <w:spacing w:after="0"/>
        <w:rPr>
          <w:rtl/>
        </w:rPr>
      </w:pPr>
      <w:r w:rsidRPr="00E43381">
        <w:rPr>
          <w:rtl/>
        </w:rPr>
        <w:t xml:space="preserve">السيد </w:t>
      </w:r>
      <w:proofErr w:type="spellStart"/>
      <w:r>
        <w:rPr>
          <w:rFonts w:hint="cs"/>
          <w:rtl/>
        </w:rPr>
        <w:t>ا</w:t>
      </w:r>
      <w:r w:rsidRPr="00E43381">
        <w:rPr>
          <w:rtl/>
        </w:rPr>
        <w:t>ستيفن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غواغويري</w:t>
      </w:r>
      <w:proofErr w:type="spellEnd"/>
    </w:p>
    <w:p w:rsidR="00750400" w:rsidRPr="00E43381" w:rsidRDefault="00750400" w:rsidP="00750400">
      <w:pPr>
        <w:pStyle w:val="NormalParaAR"/>
        <w:spacing w:after="0"/>
        <w:rPr>
          <w:rtl/>
        </w:rPr>
      </w:pPr>
      <w:r w:rsidRPr="00E43381">
        <w:rPr>
          <w:rtl/>
        </w:rPr>
        <w:t>الجنسية: أوغندا</w:t>
      </w:r>
    </w:p>
    <w:p w:rsidR="00750400" w:rsidRPr="00E43381" w:rsidRDefault="00750400" w:rsidP="00750400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فورت </w:t>
      </w:r>
      <w:proofErr w:type="spellStart"/>
      <w:r w:rsidRPr="00E43381">
        <w:rPr>
          <w:rtl/>
        </w:rPr>
        <w:t>بورتال</w:t>
      </w:r>
      <w:proofErr w:type="spellEnd"/>
      <w:r w:rsidRPr="00E43381">
        <w:rPr>
          <w:rtl/>
        </w:rPr>
        <w:t>، أوغندا</w:t>
      </w:r>
    </w:p>
    <w:p w:rsidR="00750400" w:rsidRPr="00E43381" w:rsidRDefault="00750400" w:rsidP="00750400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الجهة المعتمدة بصفة مراقب التي سمّت المرشح: </w:t>
      </w:r>
      <w:proofErr w:type="spellStart"/>
      <w:r w:rsidRPr="00E43381">
        <w:rPr>
          <w:rtl/>
        </w:rPr>
        <w:t>إنغابو</w:t>
      </w:r>
      <w:proofErr w:type="spellEnd"/>
      <w:r w:rsidRPr="00E43381">
        <w:rPr>
          <w:rtl/>
        </w:rPr>
        <w:t xml:space="preserve"> </w:t>
      </w:r>
      <w:proofErr w:type="spellStart"/>
      <w:r w:rsidRPr="00E43381">
        <w:rPr>
          <w:rtl/>
        </w:rPr>
        <w:t>زا</w:t>
      </w:r>
      <w:proofErr w:type="spellEnd"/>
      <w:r w:rsidRPr="00E43381">
        <w:rPr>
          <w:rtl/>
        </w:rPr>
        <w:t xml:space="preserve"> تورو (منبر شباب تورو للعمل)</w:t>
      </w:r>
    </w:p>
    <w:p w:rsidR="00B21169" w:rsidRDefault="00750400" w:rsidP="00750400">
      <w:pPr>
        <w:pStyle w:val="NormalParaAR"/>
        <w:spacing w:after="200"/>
        <w:rPr>
          <w:rFonts w:hint="cs"/>
          <w:rtl/>
        </w:rPr>
      </w:pPr>
      <w:r w:rsidRPr="00E43381">
        <w:rPr>
          <w:rtl/>
        </w:rPr>
        <w:t xml:space="preserve">مقر الجهة المعتمدة بصفة مراقب: فورت </w:t>
      </w:r>
      <w:proofErr w:type="spellStart"/>
      <w:r w:rsidRPr="00E43381">
        <w:rPr>
          <w:rtl/>
        </w:rPr>
        <w:t>بورتال</w:t>
      </w:r>
      <w:proofErr w:type="spellEnd"/>
      <w:r w:rsidRPr="00E43381">
        <w:rPr>
          <w:rtl/>
        </w:rPr>
        <w:t>، أوغندا</w:t>
      </w:r>
    </w:p>
    <w:p w:rsidR="00750400" w:rsidRPr="00E43381" w:rsidRDefault="00750400" w:rsidP="00750400">
      <w:pPr>
        <w:pStyle w:val="NormalParaAR"/>
        <w:keepNext/>
        <w:spacing w:after="0"/>
        <w:rPr>
          <w:rtl/>
        </w:rPr>
      </w:pPr>
      <w:r w:rsidRPr="00E43381">
        <w:rPr>
          <w:rtl/>
        </w:rPr>
        <w:t>السيد</w:t>
      </w:r>
      <w:r>
        <w:rPr>
          <w:rFonts w:hint="cs"/>
          <w:rtl/>
        </w:rPr>
        <w:t>ة</w:t>
      </w:r>
      <w:r w:rsidRPr="00E43381">
        <w:rPr>
          <w:rtl/>
        </w:rPr>
        <w:t xml:space="preserve"> </w:t>
      </w:r>
      <w:r w:rsidRPr="00750400">
        <w:rPr>
          <w:rtl/>
        </w:rPr>
        <w:t xml:space="preserve">جينفر تولي </w:t>
      </w:r>
      <w:proofErr w:type="spellStart"/>
      <w:r w:rsidRPr="00750400">
        <w:rPr>
          <w:rtl/>
        </w:rPr>
        <w:t>كوربوز</w:t>
      </w:r>
      <w:proofErr w:type="spellEnd"/>
    </w:p>
    <w:p w:rsidR="00750400" w:rsidRPr="00E43381" w:rsidRDefault="00750400" w:rsidP="009A4102">
      <w:pPr>
        <w:pStyle w:val="NormalParaAR"/>
        <w:spacing w:after="0"/>
        <w:rPr>
          <w:rtl/>
        </w:rPr>
      </w:pPr>
      <w:r w:rsidRPr="00E43381">
        <w:rPr>
          <w:rtl/>
        </w:rPr>
        <w:t xml:space="preserve">الجنسية: </w:t>
      </w:r>
      <w:r w:rsidR="009A4102">
        <w:rPr>
          <w:rFonts w:hint="cs"/>
          <w:rtl/>
        </w:rPr>
        <w:t>الفلبين</w:t>
      </w:r>
    </w:p>
    <w:p w:rsidR="00750400" w:rsidRPr="00E43381" w:rsidRDefault="00750400" w:rsidP="009A4102">
      <w:pPr>
        <w:pStyle w:val="NormalParaAR"/>
        <w:spacing w:after="0"/>
        <w:rPr>
          <w:rtl/>
        </w:rPr>
      </w:pPr>
      <w:r w:rsidRPr="00E43381">
        <w:rPr>
          <w:rtl/>
        </w:rPr>
        <w:t xml:space="preserve">عنوان المراسلة: </w:t>
      </w:r>
      <w:proofErr w:type="spellStart"/>
      <w:r w:rsidR="009A4102">
        <w:rPr>
          <w:rFonts w:hint="cs"/>
          <w:rtl/>
        </w:rPr>
        <w:t>كيزون</w:t>
      </w:r>
      <w:proofErr w:type="spellEnd"/>
      <w:r w:rsidR="009A4102">
        <w:rPr>
          <w:rFonts w:hint="cs"/>
          <w:rtl/>
        </w:rPr>
        <w:t xml:space="preserve"> سيتي</w:t>
      </w:r>
      <w:r w:rsidRPr="00E43381">
        <w:rPr>
          <w:rtl/>
        </w:rPr>
        <w:t xml:space="preserve">، </w:t>
      </w:r>
      <w:r w:rsidR="009A4102">
        <w:rPr>
          <w:rFonts w:hint="cs"/>
          <w:rtl/>
        </w:rPr>
        <w:t>الفلبين</w:t>
      </w:r>
    </w:p>
    <w:p w:rsidR="00750400" w:rsidRPr="00E43381" w:rsidRDefault="00750400" w:rsidP="009A4102">
      <w:pPr>
        <w:pStyle w:val="NormalParaAR"/>
        <w:spacing w:after="0"/>
        <w:rPr>
          <w:rtl/>
        </w:rPr>
      </w:pPr>
      <w:r w:rsidRPr="00E43381">
        <w:rPr>
          <w:rtl/>
        </w:rPr>
        <w:t xml:space="preserve">اسم الجهة المعتمدة بصفة مراقب التي سمّت </w:t>
      </w:r>
      <w:bookmarkStart w:id="2" w:name="_GoBack"/>
      <w:r w:rsidRPr="00E43381">
        <w:rPr>
          <w:rtl/>
        </w:rPr>
        <w:t>المرشح</w:t>
      </w:r>
      <w:bookmarkEnd w:id="2"/>
      <w:r w:rsidR="00A3453D">
        <w:rPr>
          <w:rFonts w:hint="cs"/>
          <w:rtl/>
        </w:rPr>
        <w:t>ة</w:t>
      </w:r>
      <w:r w:rsidRPr="00E43381">
        <w:rPr>
          <w:rtl/>
        </w:rPr>
        <w:t xml:space="preserve">: </w:t>
      </w:r>
      <w:r w:rsidR="009A4102" w:rsidRPr="009A4102">
        <w:rPr>
          <w:rtl/>
        </w:rPr>
        <w:t xml:space="preserve">مؤسسة </w:t>
      </w:r>
      <w:proofErr w:type="spellStart"/>
      <w:r w:rsidR="009A4102" w:rsidRPr="009A4102">
        <w:rPr>
          <w:rtl/>
        </w:rPr>
        <w:t>تبتيبا</w:t>
      </w:r>
      <w:proofErr w:type="spellEnd"/>
      <w:r w:rsidR="009A4102" w:rsidRPr="009A4102">
        <w:rPr>
          <w:rtl/>
        </w:rPr>
        <w:t xml:space="preserve"> – مركز الشعوب الأصلية الدولي للبحث في السياسة العامة والتعليم</w:t>
      </w:r>
    </w:p>
    <w:p w:rsidR="00750400" w:rsidRPr="00E43381" w:rsidRDefault="00750400" w:rsidP="005924D0">
      <w:pPr>
        <w:pStyle w:val="NormalParaAR"/>
        <w:spacing w:after="480"/>
        <w:rPr>
          <w:rFonts w:hint="cs"/>
          <w:rtl/>
        </w:rPr>
      </w:pPr>
      <w:r w:rsidRPr="00E43381">
        <w:rPr>
          <w:rtl/>
        </w:rPr>
        <w:t xml:space="preserve">مقر الجهة المعتمدة بصفة مراقب: </w:t>
      </w:r>
      <w:proofErr w:type="spellStart"/>
      <w:r w:rsidR="009A4102" w:rsidRPr="009A4102">
        <w:rPr>
          <w:rtl/>
        </w:rPr>
        <w:t>باغيو</w:t>
      </w:r>
      <w:proofErr w:type="spellEnd"/>
      <w:r w:rsidR="009A4102">
        <w:rPr>
          <w:rFonts w:hint="cs"/>
          <w:rtl/>
        </w:rPr>
        <w:t xml:space="preserve"> </w:t>
      </w:r>
      <w:r w:rsidR="009A4102" w:rsidRPr="009A4102">
        <w:rPr>
          <w:rtl/>
        </w:rPr>
        <w:t>سيتي، الفلبين</w:t>
      </w:r>
    </w:p>
    <w:p w:rsidR="00B21169" w:rsidRPr="00E43381" w:rsidRDefault="00B21169" w:rsidP="005924D0">
      <w:pPr>
        <w:pStyle w:val="DecisionParaAR"/>
        <w:spacing w:after="480"/>
      </w:pPr>
      <w:r w:rsidRPr="00E43381">
        <w:rPr>
          <w:rtl/>
        </w:rPr>
        <w:t>إن اللجنة مدعوة إلى الإحاطة علما بمضمون هذه الوثيقة.</w:t>
      </w:r>
    </w:p>
    <w:p w:rsidR="00B21169" w:rsidRPr="00E43381" w:rsidRDefault="00B21169" w:rsidP="00B21169">
      <w:pPr>
        <w:pStyle w:val="EndofDocumentAR"/>
      </w:pPr>
      <w:r w:rsidRPr="00E43381">
        <w:rPr>
          <w:rFonts w:hint="cs"/>
          <w:rtl/>
        </w:rPr>
        <w:t>[نهاية الوثيقة]</w:t>
      </w:r>
    </w:p>
    <w:sectPr w:rsidR="00B21169" w:rsidRPr="00E43381" w:rsidSect="00EB7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7B" w:rsidRDefault="00E21C7B">
      <w:r>
        <w:separator/>
      </w:r>
    </w:p>
  </w:endnote>
  <w:endnote w:type="continuationSeparator" w:id="0">
    <w:p w:rsidR="00E21C7B" w:rsidRDefault="00E2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69" w:rsidRDefault="00B211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69" w:rsidRDefault="00B211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69" w:rsidRDefault="00B211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7B" w:rsidRDefault="00E21C7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21C7B" w:rsidRDefault="00E21C7B" w:rsidP="009622BF">
      <w:pPr>
        <w:bidi/>
      </w:pPr>
      <w:r>
        <w:separator/>
      </w:r>
    </w:p>
  </w:footnote>
  <w:footnote w:id="1">
    <w:p w:rsidR="00B21169" w:rsidRDefault="00B21169" w:rsidP="00A946C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تمّ رد مبلغ 782</w:t>
      </w:r>
      <w:r w:rsidR="00A946C9">
        <w:rPr>
          <w:rFonts w:hint="cs"/>
          <w:rtl/>
        </w:rPr>
        <w:t>.</w:t>
      </w:r>
      <w:r>
        <w:rPr>
          <w:rFonts w:hint="cs"/>
          <w:rtl/>
        </w:rPr>
        <w:t>22 فرنكا سويسريا في 2 سبتمبر 2013 وفقا للشروط المتفق عليها بشأن استخدام تبرع حكومة أستراليا.</w:t>
      </w:r>
    </w:p>
  </w:footnote>
  <w:footnote w:id="2">
    <w:p w:rsidR="00B21169" w:rsidRPr="00ED5ADD" w:rsidRDefault="00B21169" w:rsidP="00EE0932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انظر الوثيقة </w:t>
      </w:r>
      <w:r w:rsidRPr="00ED5ADD">
        <w:t>WIPO/GRTKF/IC/</w:t>
      </w:r>
      <w:r w:rsidR="00EE0932">
        <w:t>28</w:t>
      </w:r>
      <w:r w:rsidRPr="00ED5ADD">
        <w:t>/INF/</w:t>
      </w:r>
      <w:r>
        <w:t>4</w:t>
      </w:r>
      <w:r>
        <w:rPr>
          <w:rFonts w:hint="cs"/>
          <w:rtl/>
        </w:rPr>
        <w:t xml:space="preserve"> المؤرخة </w:t>
      </w:r>
      <w:r w:rsidR="00EE0932">
        <w:rPr>
          <w:rFonts w:hint="cs"/>
          <w:rtl/>
        </w:rPr>
        <w:t>19</w:t>
      </w:r>
      <w:r>
        <w:rPr>
          <w:rFonts w:hint="cs"/>
          <w:rtl/>
        </w:rPr>
        <w:t xml:space="preserve"> </w:t>
      </w:r>
      <w:r w:rsidR="00EE0932">
        <w:rPr>
          <w:rFonts w:hint="cs"/>
          <w:rtl/>
        </w:rPr>
        <w:t>يونيو</w:t>
      </w:r>
      <w:r>
        <w:rPr>
          <w:rFonts w:hint="cs"/>
          <w:rtl/>
        </w:rPr>
        <w:t xml:space="preserve"> 2014.</w:t>
      </w:r>
    </w:p>
  </w:footnote>
  <w:footnote w:id="3">
    <w:p w:rsidR="00B21169" w:rsidRDefault="00B21169" w:rsidP="0090543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 w:rsidR="00905438">
        <w:t>27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 w:rsidR="00905438">
        <w:rPr>
          <w:rFonts w:hint="cs"/>
          <w:rtl/>
        </w:rPr>
        <w:t>2</w:t>
      </w:r>
      <w:r w:rsidRPr="002735C6">
        <w:rPr>
          <w:rtl/>
        </w:rPr>
        <w:t xml:space="preserve"> </w:t>
      </w:r>
      <w:r w:rsidR="00905438">
        <w:rPr>
          <w:rFonts w:hint="cs"/>
          <w:rtl/>
        </w:rPr>
        <w:t>أبريل</w:t>
      </w:r>
      <w:r w:rsidRPr="002735C6">
        <w:rPr>
          <w:rtl/>
        </w:rPr>
        <w:t xml:space="preserve"> 201</w:t>
      </w:r>
      <w:r>
        <w:rPr>
          <w:rFonts w:hint="cs"/>
          <w:rtl/>
        </w:rPr>
        <w:t>4</w:t>
      </w:r>
      <w:r w:rsidRPr="002735C6">
        <w:rPr>
          <w:rtl/>
        </w:rPr>
        <w:t>.</w:t>
      </w:r>
    </w:p>
  </w:footnote>
  <w:footnote w:id="4">
    <w:p w:rsidR="00442C50" w:rsidRDefault="00442C50" w:rsidP="00442C50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735C6">
        <w:rPr>
          <w:rtl/>
        </w:rPr>
        <w:t xml:space="preserve">انظر </w:t>
      </w:r>
      <w:r>
        <w:rPr>
          <w:rFonts w:hint="cs"/>
          <w:rtl/>
        </w:rPr>
        <w:t xml:space="preserve">مرفق </w:t>
      </w:r>
      <w:r w:rsidRPr="002735C6">
        <w:rPr>
          <w:rtl/>
        </w:rPr>
        <w:t xml:space="preserve">الوثيقة </w:t>
      </w:r>
      <w:r w:rsidRPr="002735C6">
        <w:t>WIPO/GRTKF/IC/</w:t>
      </w:r>
      <w:r>
        <w:t>28</w:t>
      </w:r>
      <w:r w:rsidRPr="002735C6">
        <w:t>/INF/</w:t>
      </w:r>
      <w:r>
        <w:t>6</w:t>
      </w:r>
      <w:r w:rsidRPr="002735C6">
        <w:rPr>
          <w:rtl/>
        </w:rPr>
        <w:t xml:space="preserve"> المؤرخة </w:t>
      </w:r>
      <w:r>
        <w:rPr>
          <w:rFonts w:hint="cs"/>
          <w:rtl/>
        </w:rPr>
        <w:t>9</w:t>
      </w:r>
      <w:r w:rsidRPr="002735C6">
        <w:rPr>
          <w:rtl/>
        </w:rPr>
        <w:t xml:space="preserve"> </w:t>
      </w:r>
      <w:r>
        <w:rPr>
          <w:rFonts w:hint="cs"/>
          <w:rtl/>
        </w:rPr>
        <w:t>يوليو</w:t>
      </w:r>
      <w:r w:rsidRPr="002735C6">
        <w:rPr>
          <w:rtl/>
        </w:rPr>
        <w:t xml:space="preserve"> 201</w:t>
      </w:r>
      <w:r>
        <w:rPr>
          <w:rFonts w:hint="cs"/>
          <w:rtl/>
        </w:rPr>
        <w:t>4</w:t>
      </w:r>
      <w:r w:rsidRPr="002735C6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69" w:rsidRDefault="00B211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063CAD">
    <w:r>
      <w:t>WIPO/GRTKF/IC</w:t>
    </w:r>
    <w:r w:rsidR="002F77FC">
      <w:t>/</w:t>
    </w:r>
    <w:r w:rsidR="00063CAD">
      <w:t>29</w:t>
    </w:r>
    <w:r w:rsidR="00B21169">
      <w:t>/INF/4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B6BD7">
      <w:rPr>
        <w:noProof/>
      </w:rPr>
      <w:t>7</w:t>
    </w:r>
    <w:r>
      <w:fldChar w:fldCharType="end"/>
    </w:r>
  </w:p>
  <w:p w:rsidR="002F77FC" w:rsidRDefault="002F77FC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69" w:rsidRDefault="00B21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B900E29"/>
    <w:multiLevelType w:val="hybridMultilevel"/>
    <w:tmpl w:val="1B62C0A8"/>
    <w:lvl w:ilvl="0" w:tplc="A7BA076C">
      <w:start w:val="1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7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510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0E33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1DEA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6BD7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5D0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C50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45A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1EB8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4D0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0C04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400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5F4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0C4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0F18"/>
    <w:rsid w:val="00901900"/>
    <w:rsid w:val="00901B7A"/>
    <w:rsid w:val="00901EE8"/>
    <w:rsid w:val="00901F6C"/>
    <w:rsid w:val="0090266B"/>
    <w:rsid w:val="00902F06"/>
    <w:rsid w:val="009035DB"/>
    <w:rsid w:val="00904671"/>
    <w:rsid w:val="00905438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02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B5E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53D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295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6C9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3A6E"/>
    <w:rsid w:val="00B14D9D"/>
    <w:rsid w:val="00B14EF5"/>
    <w:rsid w:val="00B16048"/>
    <w:rsid w:val="00B2028C"/>
    <w:rsid w:val="00B21169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4B7B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2A0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0DF2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2C9B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6235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1C7B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0932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09B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B21169"/>
    <w:rPr>
      <w:rFonts w:ascii="Arabic Typesetting" w:hAnsi="Arabic Typesetting" w:cs="Arabic Typesettin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9E48-9A46-4D9E-ABBD-54EEB164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GRTKF_IC_29_AR.dotx</Template>
  <TotalTime>278</TotalTime>
  <Pages>7</Pages>
  <Words>1258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WIPO/GRTKF/IC/29/INF/4 (Arabic)</vt:lpstr>
    </vt:vector>
  </TitlesOfParts>
  <Company>World Intellectual Property Organization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WIPO/GRTKF/IC/29/INF/4 (Arabic)</dc:title>
  <dc:creator>وثيقة من إعداد الأمانة</dc:creator>
  <cp:lastModifiedBy>MERZOUK Fawzi</cp:lastModifiedBy>
  <cp:revision>25</cp:revision>
  <cp:lastPrinted>2016-01-20T14:00:00Z</cp:lastPrinted>
  <dcterms:created xsi:type="dcterms:W3CDTF">2016-01-19T16:24:00Z</dcterms:created>
  <dcterms:modified xsi:type="dcterms:W3CDTF">2016-01-20T14:00:00Z</dcterms:modified>
</cp:coreProperties>
</file>