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04F7" w14:textId="6E5C9959" w:rsidR="00F13AF9" w:rsidRPr="00F13AF9" w:rsidRDefault="00F13AF9" w:rsidP="00F13AF9">
      <w:pPr>
        <w:spacing w:after="0" w:line="240" w:lineRule="auto"/>
        <w:jc w:val="right"/>
        <w:rPr>
          <w:rFonts w:ascii="Arial Black" w:hAnsi="Arial Black" w:cs="Arial"/>
          <w:caps/>
          <w:sz w:val="15"/>
          <w:szCs w:val="20"/>
        </w:rPr>
      </w:pPr>
      <w:r w:rsidRPr="00F13AF9">
        <w:rPr>
          <w:rFonts w:ascii="Arial" w:hAnsi="Arial"/>
          <w:noProof/>
          <w:szCs w:val="20"/>
        </w:rPr>
        <w:drawing>
          <wp:inline distT="0" distB="0" distL="0" distR="0" wp14:anchorId="31C31976" wp14:editId="24B49CBC">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184613B" w14:textId="2CDD8E5D" w:rsidR="00F13AF9" w:rsidRPr="00F13AF9" w:rsidRDefault="00B63925" w:rsidP="00F13AF9">
      <w:pPr>
        <w:pBdr>
          <w:top w:val="single" w:sz="4" w:space="10" w:color="auto"/>
        </w:pBdr>
        <w:wordWrap w:val="0"/>
        <w:spacing w:before="120" w:after="0" w:line="240" w:lineRule="auto"/>
        <w:jc w:val="right"/>
        <w:rPr>
          <w:rFonts w:ascii="Arial Black" w:hAnsi="Arial Black" w:cs="Arial"/>
          <w:b/>
          <w:caps/>
          <w:sz w:val="15"/>
          <w:szCs w:val="20"/>
        </w:rPr>
      </w:pPr>
      <w:r>
        <w:rPr>
          <w:rFonts w:ascii="Arial Black" w:hAnsi="Arial Black" w:cs="Arial"/>
          <w:b/>
          <w:caps/>
          <w:sz w:val="15"/>
          <w:szCs w:val="20"/>
        </w:rPr>
        <w:t>DL</w:t>
      </w:r>
      <w:r w:rsidR="00F13AF9" w:rsidRPr="00F13AF9">
        <w:rPr>
          <w:rFonts w:ascii="Arial Black" w:hAnsi="Arial Black" w:cs="Arial"/>
          <w:b/>
          <w:caps/>
          <w:sz w:val="15"/>
          <w:szCs w:val="20"/>
        </w:rPr>
        <w:t>T/</w:t>
      </w:r>
      <w:r>
        <w:rPr>
          <w:rFonts w:ascii="Arial Black" w:hAnsi="Arial Black" w:cs="Arial"/>
          <w:b/>
          <w:caps/>
          <w:sz w:val="15"/>
          <w:szCs w:val="20"/>
        </w:rPr>
        <w:t>DC</w:t>
      </w:r>
      <w:r w:rsidR="00F13AF9" w:rsidRPr="00F13AF9">
        <w:rPr>
          <w:rFonts w:ascii="Arial Black" w:hAnsi="Arial Black" w:cs="Arial"/>
          <w:b/>
          <w:caps/>
          <w:sz w:val="15"/>
          <w:szCs w:val="20"/>
        </w:rPr>
        <w:t>/</w:t>
      </w:r>
      <w:bookmarkStart w:id="0" w:name="Code"/>
      <w:r>
        <w:rPr>
          <w:rFonts w:ascii="Arial Black" w:hAnsi="Arial Black" w:cs="Arial"/>
          <w:b/>
          <w:caps/>
          <w:sz w:val="15"/>
          <w:szCs w:val="20"/>
        </w:rPr>
        <w:t>5</w:t>
      </w:r>
    </w:p>
    <w:bookmarkEnd w:id="0"/>
    <w:p w14:paraId="3E92E4AF" w14:textId="77777777" w:rsidR="00F13AF9" w:rsidRPr="00F13AF9" w:rsidRDefault="00F13AF9" w:rsidP="00F13AF9">
      <w:pPr>
        <w:spacing w:after="0" w:line="240" w:lineRule="auto"/>
        <w:jc w:val="right"/>
        <w:rPr>
          <w:rFonts w:ascii="Arial Black" w:hAnsi="Arial Black" w:cs="Arial"/>
          <w:b/>
          <w:caps/>
          <w:sz w:val="15"/>
          <w:szCs w:val="15"/>
        </w:rPr>
      </w:pPr>
      <w:r w:rsidRPr="00F13AF9">
        <w:rPr>
          <w:rFonts w:ascii="Arial" w:eastAsia="SimHei" w:hAnsi="Arial" w:cs="Arial" w:hint="eastAsia"/>
          <w:b/>
          <w:sz w:val="15"/>
          <w:szCs w:val="15"/>
        </w:rPr>
        <w:t>原文</w:t>
      </w:r>
      <w:r w:rsidRPr="00F13AF9">
        <w:rPr>
          <w:rFonts w:ascii="Arial" w:eastAsia="SimHei" w:hAnsi="Arial" w:cs="Arial" w:hint="eastAsia"/>
          <w:b/>
          <w:sz w:val="15"/>
          <w:szCs w:val="15"/>
          <w:lang w:val="pt-BR"/>
        </w:rPr>
        <w:t>：</w:t>
      </w:r>
      <w:bookmarkStart w:id="1" w:name="Original"/>
      <w:r w:rsidRPr="00F13AF9">
        <w:rPr>
          <w:rFonts w:ascii="Arial" w:eastAsia="SimHei" w:hAnsi="Arial" w:cs="Arial" w:hint="eastAsia"/>
          <w:b/>
          <w:sz w:val="15"/>
          <w:szCs w:val="15"/>
          <w:lang w:val="pt-BR"/>
        </w:rPr>
        <w:t>英</w:t>
      </w:r>
      <w:r w:rsidRPr="00F13AF9">
        <w:rPr>
          <w:rFonts w:ascii="Arial" w:eastAsia="SimHei" w:hAnsi="Arial" w:cs="Arial" w:hint="eastAsia"/>
          <w:b/>
          <w:sz w:val="15"/>
          <w:szCs w:val="15"/>
        </w:rPr>
        <w:t>文</w:t>
      </w:r>
      <w:bookmarkEnd w:id="1"/>
    </w:p>
    <w:p w14:paraId="245BD5A8" w14:textId="04397967" w:rsidR="00F13AF9" w:rsidRPr="00F13AF9" w:rsidRDefault="00F13AF9" w:rsidP="00F13AF9">
      <w:pPr>
        <w:spacing w:after="0" w:line="1680" w:lineRule="auto"/>
        <w:jc w:val="right"/>
        <w:rPr>
          <w:rFonts w:ascii="SimHei" w:eastAsia="SimHei" w:hAnsi="Arial Black" w:cs="Arial"/>
          <w:b/>
          <w:caps/>
          <w:sz w:val="15"/>
          <w:szCs w:val="15"/>
        </w:rPr>
      </w:pPr>
      <w:r w:rsidRPr="00F13AF9">
        <w:rPr>
          <w:rFonts w:ascii="SimHei" w:eastAsia="SimHei" w:hAnsi="Arial" w:cs="Arial" w:hint="eastAsia"/>
          <w:b/>
          <w:sz w:val="15"/>
          <w:szCs w:val="15"/>
        </w:rPr>
        <w:t>日期</w:t>
      </w:r>
      <w:r w:rsidRPr="00F13AF9">
        <w:rPr>
          <w:rFonts w:ascii="SimHei" w:eastAsia="SimHei" w:hAnsi="SimSun" w:cs="Arial" w:hint="eastAsia"/>
          <w:b/>
          <w:sz w:val="15"/>
          <w:szCs w:val="15"/>
          <w:lang w:val="pt-BR"/>
        </w:rPr>
        <w:t>：</w:t>
      </w:r>
      <w:bookmarkStart w:id="2" w:name="Date"/>
      <w:r w:rsidRPr="00F13AF9">
        <w:rPr>
          <w:rFonts w:ascii="Arial Black" w:eastAsia="SimHei" w:hAnsi="Arial Black" w:cs="Arial" w:hint="eastAsia"/>
          <w:b/>
          <w:sz w:val="15"/>
          <w:szCs w:val="15"/>
          <w:lang w:val="pt-BR"/>
        </w:rPr>
        <w:t>20</w:t>
      </w:r>
      <w:r w:rsidRPr="00F13AF9">
        <w:rPr>
          <w:rFonts w:ascii="Arial Black" w:eastAsia="SimHei" w:hAnsi="Arial Black" w:cs="Arial"/>
          <w:b/>
          <w:sz w:val="15"/>
          <w:szCs w:val="15"/>
          <w:lang w:val="pt-BR"/>
        </w:rPr>
        <w:t>2</w:t>
      </w:r>
      <w:r w:rsidR="00B63925">
        <w:rPr>
          <w:rFonts w:ascii="Arial Black" w:eastAsia="SimHei" w:hAnsi="Arial Black" w:cs="Arial"/>
          <w:b/>
          <w:sz w:val="15"/>
          <w:szCs w:val="15"/>
          <w:lang w:val="pt-BR"/>
        </w:rPr>
        <w:t>4</w:t>
      </w:r>
      <w:r w:rsidRPr="00F13AF9">
        <w:rPr>
          <w:rFonts w:ascii="SimHei" w:eastAsia="SimHei" w:hAnsi="Times New Roman" w:cs="Arial" w:hint="eastAsia"/>
          <w:b/>
          <w:sz w:val="15"/>
          <w:szCs w:val="15"/>
        </w:rPr>
        <w:t>年</w:t>
      </w:r>
      <w:r w:rsidR="00B63925">
        <w:rPr>
          <w:rFonts w:ascii="Arial Black" w:eastAsia="SimHei" w:hAnsi="Arial Black" w:cs="Arial"/>
          <w:b/>
          <w:sz w:val="15"/>
          <w:szCs w:val="15"/>
          <w:lang w:val="pt-BR"/>
        </w:rPr>
        <w:t>5</w:t>
      </w:r>
      <w:r w:rsidRPr="00F13AF9">
        <w:rPr>
          <w:rFonts w:ascii="SimHei" w:eastAsia="SimHei" w:hAnsi="Times New Roman" w:cs="Arial" w:hint="eastAsia"/>
          <w:b/>
          <w:sz w:val="15"/>
          <w:szCs w:val="15"/>
        </w:rPr>
        <w:t>月</w:t>
      </w:r>
      <w:r w:rsidR="00B63925">
        <w:rPr>
          <w:rFonts w:ascii="Arial Black" w:eastAsia="SimHei" w:hAnsi="Arial Black" w:cs="Arial"/>
          <w:b/>
          <w:sz w:val="15"/>
          <w:szCs w:val="15"/>
          <w:lang w:val="pt-BR"/>
        </w:rPr>
        <w:t>10</w:t>
      </w:r>
      <w:r w:rsidRPr="00F13AF9">
        <w:rPr>
          <w:rFonts w:ascii="SimHei" w:eastAsia="SimHei" w:hAnsi="Times New Roman" w:cs="Arial" w:hint="eastAsia"/>
          <w:b/>
          <w:sz w:val="15"/>
          <w:szCs w:val="15"/>
        </w:rPr>
        <w:t>日</w:t>
      </w:r>
    </w:p>
    <w:bookmarkEnd w:id="2"/>
    <w:p w14:paraId="72205DD4" w14:textId="3AD0C398" w:rsidR="00F13AF9" w:rsidRPr="00F13AF9" w:rsidRDefault="00D81B9F" w:rsidP="00F13AF9">
      <w:pPr>
        <w:spacing w:after="600" w:line="240" w:lineRule="auto"/>
        <w:rPr>
          <w:rFonts w:ascii="SimHei" w:eastAsia="SimHei" w:hAnsi="SimHei"/>
          <w:sz w:val="28"/>
        </w:rPr>
      </w:pPr>
      <w:r w:rsidRPr="00716AE2">
        <w:rPr>
          <w:rFonts w:ascii="SimHei" w:eastAsia="SimHei" w:hint="eastAsia"/>
          <w:sz w:val="28"/>
          <w:szCs w:val="28"/>
          <w:lang w:val="fr-CH"/>
        </w:rPr>
        <w:t>缔结和通过外观设计法条约（DLT）外交会议</w:t>
      </w:r>
    </w:p>
    <w:p w14:paraId="5EBC7903" w14:textId="1CFEC69A" w:rsidR="00F13AF9" w:rsidRPr="00F13AF9" w:rsidRDefault="00D81B9F" w:rsidP="00F13AF9">
      <w:pPr>
        <w:spacing w:after="720" w:line="240" w:lineRule="auto"/>
        <w:textAlignment w:val="bottom"/>
        <w:rPr>
          <w:rFonts w:ascii="KaiTi" w:eastAsia="KaiTi" w:hAnsi="KaiTi"/>
          <w:sz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0D5D2ABB" w14:textId="623D07F7" w:rsidR="00D81B9F" w:rsidRPr="00F13AF9" w:rsidRDefault="00D81B9F" w:rsidP="001230AD">
      <w:pPr>
        <w:spacing w:after="360" w:line="240" w:lineRule="auto"/>
        <w:rPr>
          <w:rFonts w:ascii="KaiTi" w:eastAsia="KaiTi" w:hAnsi="KaiTi"/>
          <w:sz w:val="24"/>
          <w:szCs w:val="32"/>
        </w:rPr>
      </w:pPr>
      <w:bookmarkStart w:id="3" w:name="TitleOfDoc"/>
      <w:r>
        <w:rPr>
          <w:rFonts w:ascii="KaiTi" w:eastAsia="KaiTi" w:hAnsi="KaiTi" w:hint="eastAsia"/>
          <w:sz w:val="24"/>
        </w:rPr>
        <w:t>关于</w:t>
      </w:r>
      <w:r w:rsidRPr="00F13AF9">
        <w:rPr>
          <w:rFonts w:ascii="KaiTi" w:eastAsia="KaiTi" w:hAnsi="KaiTi" w:hint="eastAsia"/>
          <w:sz w:val="24"/>
        </w:rPr>
        <w:t>外观设计法</w:t>
      </w:r>
      <w:r>
        <w:rPr>
          <w:rFonts w:ascii="KaiTi" w:eastAsia="KaiTi" w:hAnsi="KaiTi" w:hint="eastAsia"/>
          <w:sz w:val="24"/>
        </w:rPr>
        <w:t>条约（DLT）基础提案的说明</w:t>
      </w:r>
    </w:p>
    <w:p w14:paraId="4A3CFC75" w14:textId="77777777" w:rsidR="00D81B9F" w:rsidRPr="00F13AF9" w:rsidRDefault="00D81B9F" w:rsidP="00F13AF9">
      <w:pPr>
        <w:spacing w:after="960" w:line="240" w:lineRule="auto"/>
        <w:rPr>
          <w:rFonts w:ascii="KaiTi" w:eastAsia="KaiTi" w:hAnsi="STKaiti"/>
          <w:sz w:val="21"/>
          <w:szCs w:val="24"/>
        </w:rPr>
      </w:pPr>
      <w:bookmarkStart w:id="4" w:name="Prepared"/>
      <w:bookmarkEnd w:id="3"/>
      <w:r w:rsidRPr="00F13AF9">
        <w:rPr>
          <w:rFonts w:ascii="KaiTi" w:eastAsia="KaiTi" w:hAnsi="STKaiti" w:hint="eastAsia"/>
          <w:sz w:val="21"/>
          <w:szCs w:val="24"/>
        </w:rPr>
        <w:t>秘书处编拟的文件</w:t>
      </w:r>
    </w:p>
    <w:bookmarkEnd w:id="4"/>
    <w:p w14:paraId="6C8C8E83" w14:textId="4FAF0092" w:rsidR="00792E9C" w:rsidRDefault="00375B30" w:rsidP="00792E9C">
      <w:pPr>
        <w:tabs>
          <w:tab w:val="right" w:pos="9072"/>
        </w:tabs>
        <w:overflowPunct w:val="0"/>
        <w:spacing w:beforeLines="100" w:before="240" w:afterLines="50" w:after="120" w:line="340" w:lineRule="atLeast"/>
        <w:ind w:firstLineChars="200" w:firstLine="420"/>
        <w:jc w:val="both"/>
        <w:rPr>
          <w:rFonts w:ascii="SimSun" w:hAnsi="SimSun"/>
          <w:color w:val="000000"/>
          <w:sz w:val="21"/>
          <w:szCs w:val="21"/>
        </w:rPr>
      </w:pPr>
      <w:r w:rsidRPr="00375B30">
        <w:rPr>
          <w:rFonts w:ascii="SimSun" w:hAnsi="SimSun" w:hint="eastAsia"/>
          <w:color w:val="000000"/>
          <w:sz w:val="21"/>
          <w:szCs w:val="21"/>
        </w:rPr>
        <w:t>本文件</w:t>
      </w:r>
      <w:r w:rsidR="001B1C12">
        <w:rPr>
          <w:rFonts w:ascii="SimSun" w:hAnsi="SimSun" w:hint="eastAsia"/>
          <w:color w:val="000000"/>
          <w:sz w:val="21"/>
          <w:szCs w:val="21"/>
        </w:rPr>
        <w:t>载有</w:t>
      </w:r>
      <w:r w:rsidRPr="00375B30">
        <w:rPr>
          <w:rFonts w:ascii="SimSun" w:hAnsi="SimSun" w:hint="eastAsia"/>
          <w:color w:val="000000"/>
          <w:sz w:val="21"/>
          <w:szCs w:val="21"/>
        </w:rPr>
        <w:t>对文件DLT/DC/3所</w:t>
      </w:r>
      <w:r w:rsidR="001B1C12">
        <w:rPr>
          <w:rFonts w:ascii="SimSun" w:hAnsi="SimSun" w:hint="eastAsia"/>
          <w:color w:val="000000"/>
          <w:sz w:val="21"/>
          <w:szCs w:val="21"/>
        </w:rPr>
        <w:t>列</w:t>
      </w:r>
      <w:r w:rsidRPr="00375B30">
        <w:rPr>
          <w:rFonts w:ascii="SimSun" w:hAnsi="SimSun" w:hint="eastAsia"/>
          <w:color w:val="000000"/>
          <w:sz w:val="21"/>
          <w:szCs w:val="21"/>
        </w:rPr>
        <w:t>《外观设计法条约》（DLT）</w:t>
      </w:r>
      <w:r w:rsidR="001B1C12">
        <w:rPr>
          <w:rFonts w:ascii="SimSun" w:hAnsi="SimSun" w:hint="eastAsia"/>
          <w:color w:val="000000"/>
          <w:sz w:val="21"/>
          <w:szCs w:val="21"/>
        </w:rPr>
        <w:t>基础</w:t>
      </w:r>
      <w:r w:rsidRPr="00375B30">
        <w:rPr>
          <w:rFonts w:ascii="SimSun" w:hAnsi="SimSun" w:hint="eastAsia"/>
          <w:color w:val="000000"/>
          <w:sz w:val="21"/>
          <w:szCs w:val="21"/>
        </w:rPr>
        <w:t>提案</w:t>
      </w:r>
      <w:r w:rsidR="00FD60D4" w:rsidRPr="00375B30">
        <w:rPr>
          <w:rFonts w:ascii="SimSun" w:hAnsi="SimSun" w:hint="eastAsia"/>
          <w:color w:val="000000"/>
          <w:sz w:val="21"/>
          <w:szCs w:val="21"/>
        </w:rPr>
        <w:t>（</w:t>
      </w:r>
      <w:r w:rsidR="00FD60D4">
        <w:rPr>
          <w:rFonts w:ascii="SimSun" w:hAnsi="SimSun" w:hint="eastAsia"/>
          <w:color w:val="000000"/>
          <w:sz w:val="21"/>
          <w:szCs w:val="21"/>
        </w:rPr>
        <w:t>基础</w:t>
      </w:r>
      <w:r w:rsidR="00FD60D4" w:rsidRPr="00375B30">
        <w:rPr>
          <w:rFonts w:ascii="SimSun" w:hAnsi="SimSun" w:hint="eastAsia"/>
          <w:color w:val="000000"/>
          <w:sz w:val="21"/>
          <w:szCs w:val="21"/>
        </w:rPr>
        <w:t>提案）</w:t>
      </w:r>
      <w:r w:rsidRPr="00375B30">
        <w:rPr>
          <w:rFonts w:ascii="SimSun" w:hAnsi="SimSun" w:hint="eastAsia"/>
          <w:color w:val="000000"/>
          <w:sz w:val="21"/>
          <w:szCs w:val="21"/>
        </w:rPr>
        <w:t>的解释性说明。解释性说明不是</w:t>
      </w:r>
      <w:r w:rsidR="001B1C12">
        <w:rPr>
          <w:rFonts w:ascii="SimSun" w:hAnsi="SimSun" w:hint="eastAsia"/>
          <w:color w:val="000000"/>
          <w:sz w:val="21"/>
          <w:szCs w:val="21"/>
        </w:rPr>
        <w:t>基础</w:t>
      </w:r>
      <w:r w:rsidRPr="00375B30">
        <w:rPr>
          <w:rFonts w:ascii="SimSun" w:hAnsi="SimSun" w:hint="eastAsia"/>
          <w:color w:val="000000"/>
          <w:sz w:val="21"/>
          <w:szCs w:val="21"/>
        </w:rPr>
        <w:t>提案的一部分，</w:t>
      </w:r>
      <w:r w:rsidR="001B1C12">
        <w:rPr>
          <w:rFonts w:ascii="SimSun" w:hAnsi="SimSun" w:hint="eastAsia"/>
          <w:color w:val="000000"/>
          <w:sz w:val="21"/>
          <w:szCs w:val="21"/>
        </w:rPr>
        <w:t>不由</w:t>
      </w:r>
      <w:r w:rsidRPr="00375B30">
        <w:rPr>
          <w:rFonts w:ascii="SimSun" w:hAnsi="SimSun" w:hint="eastAsia"/>
          <w:color w:val="000000"/>
          <w:sz w:val="21"/>
          <w:szCs w:val="21"/>
        </w:rPr>
        <w:t>外交会议通过。如果解释性说明与</w:t>
      </w:r>
      <w:r w:rsidR="001B1C12">
        <w:rPr>
          <w:rFonts w:ascii="SimSun" w:hAnsi="SimSun" w:hint="eastAsia"/>
          <w:color w:val="000000"/>
          <w:sz w:val="21"/>
          <w:szCs w:val="21"/>
        </w:rPr>
        <w:t>基础</w:t>
      </w:r>
      <w:r w:rsidRPr="00375B30">
        <w:rPr>
          <w:rFonts w:ascii="SimSun" w:hAnsi="SimSun" w:hint="eastAsia"/>
          <w:color w:val="000000"/>
          <w:sz w:val="21"/>
          <w:szCs w:val="21"/>
        </w:rPr>
        <w:t>提案</w:t>
      </w:r>
      <w:r w:rsidR="001B1C12">
        <w:rPr>
          <w:rFonts w:ascii="SimSun" w:hAnsi="SimSun" w:hint="eastAsia"/>
          <w:color w:val="000000"/>
          <w:sz w:val="21"/>
          <w:szCs w:val="21"/>
        </w:rPr>
        <w:t>发生</w:t>
      </w:r>
      <w:r w:rsidRPr="00375B30">
        <w:rPr>
          <w:rFonts w:ascii="SimSun" w:hAnsi="SimSun" w:hint="eastAsia"/>
          <w:color w:val="000000"/>
          <w:sz w:val="21"/>
          <w:szCs w:val="21"/>
        </w:rPr>
        <w:t>冲突，应以</w:t>
      </w:r>
      <w:r w:rsidR="001B1C12">
        <w:rPr>
          <w:rFonts w:ascii="SimSun" w:hAnsi="SimSun" w:hint="eastAsia"/>
          <w:color w:val="000000"/>
          <w:sz w:val="21"/>
          <w:szCs w:val="21"/>
        </w:rPr>
        <w:t>基础</w:t>
      </w:r>
      <w:r w:rsidRPr="00375B30">
        <w:rPr>
          <w:rFonts w:ascii="SimSun" w:hAnsi="SimSun" w:hint="eastAsia"/>
          <w:color w:val="000000"/>
          <w:sz w:val="21"/>
          <w:szCs w:val="21"/>
        </w:rPr>
        <w:t>提案为准。</w:t>
      </w:r>
    </w:p>
    <w:p w14:paraId="04A940BF" w14:textId="77777777" w:rsidR="0047162A" w:rsidRDefault="00792E9C" w:rsidP="00792E9C">
      <w:pPr>
        <w:tabs>
          <w:tab w:val="right" w:leader="dot" w:pos="9350"/>
        </w:tabs>
        <w:overflowPunct w:val="0"/>
        <w:spacing w:afterLines="50" w:after="120" w:line="340" w:lineRule="atLeast"/>
        <w:jc w:val="both"/>
        <w:outlineLvl w:val="0"/>
        <w:rPr>
          <w:rFonts w:ascii="SimSun" w:hAnsi="SimSun"/>
          <w:color w:val="000000"/>
          <w:sz w:val="21"/>
          <w:szCs w:val="21"/>
        </w:rPr>
      </w:pPr>
      <w:r>
        <w:rPr>
          <w:rFonts w:ascii="SimSun" w:hAnsi="SimSun"/>
          <w:color w:val="000000"/>
          <w:sz w:val="21"/>
          <w:szCs w:val="21"/>
        </w:rPr>
        <w:br w:type="page"/>
      </w:r>
    </w:p>
    <w:p w14:paraId="66FFE117" w14:textId="77777777" w:rsidR="0047162A" w:rsidRPr="001230AD" w:rsidRDefault="0047162A" w:rsidP="001230AD">
      <w:pPr>
        <w:overflowPunct w:val="0"/>
        <w:spacing w:afterLines="100" w:after="240" w:line="340" w:lineRule="atLeast"/>
        <w:rPr>
          <w:rFonts w:ascii="SimHei" w:eastAsia="SimHei" w:hAnsi="Arial" w:cs="Arial"/>
          <w:sz w:val="24"/>
          <w:szCs w:val="24"/>
          <w:lang w:val="fr-FR"/>
        </w:rPr>
      </w:pPr>
      <w:r w:rsidRPr="001230AD">
        <w:rPr>
          <w:rFonts w:ascii="SimHei" w:eastAsia="SimHei" w:hAnsi="Arial" w:cs="Arial" w:hint="eastAsia"/>
          <w:sz w:val="24"/>
          <w:szCs w:val="24"/>
          <w:lang w:val="fr-FR"/>
        </w:rPr>
        <w:lastRenderedPageBreak/>
        <w:t>关于外观设计法条约（DLT）基础提案的说明</w:t>
      </w:r>
    </w:p>
    <w:p w14:paraId="5A4AA6CB" w14:textId="38F57FCD" w:rsidR="001230AD" w:rsidRPr="001230AD" w:rsidRDefault="001230AD" w:rsidP="001230AD">
      <w:pPr>
        <w:tabs>
          <w:tab w:val="right" w:pos="9350"/>
        </w:tabs>
        <w:overflowPunct w:val="0"/>
        <w:spacing w:afterLines="50" w:after="120" w:line="340" w:lineRule="atLeast"/>
        <w:jc w:val="both"/>
        <w:outlineLvl w:val="0"/>
        <w:rPr>
          <w:rFonts w:ascii="SimSun"/>
          <w:bCs/>
          <w:noProof/>
          <w:sz w:val="21"/>
          <w:szCs w:val="21"/>
          <w:u w:val="single"/>
        </w:rPr>
      </w:pPr>
      <w:r w:rsidRPr="001230AD">
        <w:rPr>
          <w:rFonts w:ascii="SimSun"/>
          <w:bCs/>
          <w:noProof/>
          <w:sz w:val="21"/>
          <w:szCs w:val="21"/>
        </w:rPr>
        <w:tab/>
      </w:r>
      <w:r w:rsidRPr="001230AD">
        <w:rPr>
          <w:rFonts w:ascii="SimSun" w:hint="eastAsia"/>
          <w:bCs/>
          <w:noProof/>
          <w:sz w:val="21"/>
          <w:szCs w:val="21"/>
          <w:u w:val="single"/>
        </w:rPr>
        <w:t>页</w:t>
      </w:r>
      <w:r>
        <w:rPr>
          <w:rFonts w:ascii="SimSun" w:hint="eastAsia"/>
          <w:bCs/>
          <w:noProof/>
          <w:sz w:val="21"/>
          <w:szCs w:val="21"/>
          <w:u w:val="single"/>
        </w:rPr>
        <w:t xml:space="preserve">　</w:t>
      </w:r>
      <w:r w:rsidRPr="001230AD">
        <w:rPr>
          <w:rFonts w:ascii="SimSun" w:hint="eastAsia"/>
          <w:bCs/>
          <w:noProof/>
          <w:sz w:val="21"/>
          <w:szCs w:val="21"/>
          <w:u w:val="single"/>
        </w:rPr>
        <w:t>次</w:t>
      </w:r>
    </w:p>
    <w:p w14:paraId="61F74ADD" w14:textId="72985D92" w:rsidR="0047162A" w:rsidRPr="001230AD" w:rsidRDefault="001230AD" w:rsidP="001230AD">
      <w:pPr>
        <w:overflowPunct w:val="0"/>
        <w:spacing w:afterLines="100" w:after="240" w:line="340" w:lineRule="atLeast"/>
        <w:rPr>
          <w:rFonts w:ascii="SimHei" w:eastAsia="SimHei" w:hAnsi="Arial" w:cs="Arial"/>
          <w:sz w:val="21"/>
          <w:szCs w:val="21"/>
          <w:lang w:val="fr-FR"/>
        </w:rPr>
      </w:pPr>
      <w:r w:rsidRPr="001230AD">
        <w:rPr>
          <w:rFonts w:ascii="SimHei" w:eastAsia="SimHei" w:hAnsi="Arial" w:cs="Arial" w:hint="eastAsia"/>
          <w:sz w:val="21"/>
          <w:szCs w:val="21"/>
          <w:lang w:val="fr-FR"/>
        </w:rPr>
        <w:t>条约条款列表</w:t>
      </w:r>
    </w:p>
    <w:p w14:paraId="4AB393EE" w14:textId="6F60332B"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关于第一条（缩略语）的说明</w:t>
      </w:r>
      <w:r>
        <w:rPr>
          <w:rFonts w:ascii="SimSun"/>
          <w:bCs/>
          <w:noProof/>
          <w:sz w:val="21"/>
          <w:szCs w:val="21"/>
        </w:rPr>
        <w:tab/>
      </w:r>
      <w:r w:rsidR="00BA32B1">
        <w:rPr>
          <w:rFonts w:ascii="SimSun" w:hint="eastAsia"/>
          <w:bCs/>
          <w:noProof/>
          <w:sz w:val="21"/>
          <w:szCs w:val="21"/>
        </w:rPr>
        <w:t>3</w:t>
      </w:r>
    </w:p>
    <w:p w14:paraId="5948B737" w14:textId="5897F839"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w:t>
      </w:r>
      <w:r w:rsidRPr="00792E9C">
        <w:rPr>
          <w:rFonts w:ascii="SimSun"/>
          <w:bCs/>
          <w:noProof/>
          <w:sz w:val="21"/>
          <w:szCs w:val="21"/>
        </w:rPr>
        <w:t>二条</w:t>
      </w:r>
      <w:r w:rsidRPr="00792E9C">
        <w:rPr>
          <w:rFonts w:ascii="SimSun" w:hint="eastAsia"/>
          <w:bCs/>
          <w:noProof/>
          <w:sz w:val="21"/>
          <w:szCs w:val="21"/>
        </w:rPr>
        <w:t>（本条约适用的申请和工业品外观设计）的说明</w:t>
      </w:r>
      <w:r>
        <w:rPr>
          <w:rFonts w:ascii="SimSun"/>
          <w:bCs/>
          <w:noProof/>
          <w:sz w:val="21"/>
          <w:szCs w:val="21"/>
        </w:rPr>
        <w:tab/>
      </w:r>
      <w:r w:rsidR="00BA32B1">
        <w:rPr>
          <w:rFonts w:ascii="SimSun" w:hint="eastAsia"/>
          <w:bCs/>
          <w:noProof/>
          <w:sz w:val="21"/>
          <w:szCs w:val="21"/>
        </w:rPr>
        <w:t>3</w:t>
      </w:r>
    </w:p>
    <w:p w14:paraId="185289A4" w14:textId="591A896F"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关于第三条（申请）的说明</w:t>
      </w:r>
      <w:r>
        <w:rPr>
          <w:rFonts w:ascii="SimSun"/>
          <w:bCs/>
          <w:noProof/>
          <w:sz w:val="21"/>
          <w:szCs w:val="21"/>
        </w:rPr>
        <w:tab/>
      </w:r>
      <w:r w:rsidR="00BA32B1">
        <w:rPr>
          <w:rFonts w:ascii="SimSun" w:hint="eastAsia"/>
          <w:bCs/>
          <w:noProof/>
          <w:sz w:val="21"/>
          <w:szCs w:val="21"/>
        </w:rPr>
        <w:t>4</w:t>
      </w:r>
    </w:p>
    <w:p w14:paraId="616C4871" w14:textId="6A174249"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关于第四条（代理人；送达地址或通信地址）的说明</w:t>
      </w:r>
      <w:r>
        <w:rPr>
          <w:rFonts w:ascii="SimSun"/>
          <w:bCs/>
          <w:noProof/>
          <w:sz w:val="21"/>
          <w:szCs w:val="21"/>
        </w:rPr>
        <w:tab/>
      </w:r>
      <w:r w:rsidR="00BA32B1">
        <w:rPr>
          <w:rFonts w:ascii="SimSun" w:hint="eastAsia"/>
          <w:bCs/>
          <w:noProof/>
          <w:sz w:val="21"/>
          <w:szCs w:val="21"/>
        </w:rPr>
        <w:t>5</w:t>
      </w:r>
    </w:p>
    <w:p w14:paraId="0BE8A7AD" w14:textId="1956D7FE"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关于第五条（申请日）的说明</w:t>
      </w:r>
      <w:r>
        <w:rPr>
          <w:rFonts w:ascii="SimSun"/>
          <w:bCs/>
          <w:noProof/>
          <w:sz w:val="21"/>
          <w:szCs w:val="21"/>
        </w:rPr>
        <w:tab/>
      </w:r>
      <w:r w:rsidR="00BA32B1">
        <w:rPr>
          <w:rFonts w:ascii="SimSun" w:hint="eastAsia"/>
          <w:bCs/>
          <w:noProof/>
          <w:sz w:val="21"/>
          <w:szCs w:val="21"/>
        </w:rPr>
        <w:t>6</w:t>
      </w:r>
    </w:p>
    <w:p w14:paraId="7CB1C06E" w14:textId="33A8ED36"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关于第六条（已公开情况下申请的宽限期）的说明</w:t>
      </w:r>
      <w:r>
        <w:rPr>
          <w:rFonts w:ascii="SimSun"/>
          <w:bCs/>
          <w:noProof/>
          <w:sz w:val="21"/>
          <w:szCs w:val="21"/>
        </w:rPr>
        <w:tab/>
      </w:r>
      <w:r w:rsidR="00BA32B1">
        <w:rPr>
          <w:rFonts w:ascii="SimSun" w:hint="eastAsia"/>
          <w:bCs/>
          <w:noProof/>
          <w:sz w:val="21"/>
          <w:szCs w:val="21"/>
        </w:rPr>
        <w:t>7</w:t>
      </w:r>
    </w:p>
    <w:p w14:paraId="3A80A302" w14:textId="72A10476"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关于第七条（关于以设计人的名义提出申请的要求）的说明</w:t>
      </w:r>
      <w:r>
        <w:rPr>
          <w:rFonts w:ascii="SimSun"/>
          <w:bCs/>
          <w:noProof/>
          <w:sz w:val="21"/>
          <w:szCs w:val="21"/>
        </w:rPr>
        <w:tab/>
      </w:r>
      <w:r w:rsidR="00BA32B1">
        <w:rPr>
          <w:rFonts w:ascii="SimSun" w:hint="eastAsia"/>
          <w:bCs/>
          <w:noProof/>
          <w:sz w:val="21"/>
          <w:szCs w:val="21"/>
        </w:rPr>
        <w:t>8</w:t>
      </w:r>
    </w:p>
    <w:p w14:paraId="5E66D569" w14:textId="26350686"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关于第八条（含一项以上工业品外观设计的申请的修改或分案）的说明</w:t>
      </w:r>
      <w:r>
        <w:rPr>
          <w:rFonts w:ascii="SimSun"/>
          <w:bCs/>
          <w:noProof/>
          <w:sz w:val="21"/>
          <w:szCs w:val="21"/>
        </w:rPr>
        <w:tab/>
      </w:r>
      <w:r w:rsidR="00BA32B1">
        <w:rPr>
          <w:rFonts w:ascii="SimSun" w:hint="eastAsia"/>
          <w:bCs/>
          <w:noProof/>
          <w:sz w:val="21"/>
          <w:szCs w:val="21"/>
        </w:rPr>
        <w:t>8</w:t>
      </w:r>
    </w:p>
    <w:p w14:paraId="5EAEF1BF" w14:textId="5B480CA2"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关于第九条（工业品外观设计的公布）的说明</w:t>
      </w:r>
      <w:r>
        <w:rPr>
          <w:rFonts w:ascii="SimSun"/>
          <w:bCs/>
          <w:noProof/>
          <w:sz w:val="21"/>
          <w:szCs w:val="21"/>
        </w:rPr>
        <w:tab/>
      </w:r>
      <w:r w:rsidR="00BA32B1">
        <w:rPr>
          <w:rFonts w:ascii="SimSun" w:hint="eastAsia"/>
          <w:bCs/>
          <w:noProof/>
          <w:sz w:val="21"/>
          <w:szCs w:val="21"/>
        </w:rPr>
        <w:t>9</w:t>
      </w:r>
    </w:p>
    <w:p w14:paraId="0FDF2009" w14:textId="76198767"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关于第九条之二（保护期）的说明</w:t>
      </w:r>
      <w:r>
        <w:rPr>
          <w:rFonts w:ascii="SimSun"/>
          <w:bCs/>
          <w:noProof/>
          <w:sz w:val="21"/>
          <w:szCs w:val="21"/>
        </w:rPr>
        <w:tab/>
      </w:r>
      <w:r w:rsidR="00BA32B1">
        <w:rPr>
          <w:rFonts w:ascii="SimSun" w:hint="eastAsia"/>
          <w:bCs/>
          <w:noProof/>
          <w:sz w:val="21"/>
          <w:szCs w:val="21"/>
        </w:rPr>
        <w:t>9</w:t>
      </w:r>
    </w:p>
    <w:p w14:paraId="16B0A37E" w14:textId="4C6C717B"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关于第九条之三和第九条之四（工业品外观设计电子系统）的说明</w:t>
      </w:r>
      <w:r>
        <w:rPr>
          <w:rFonts w:ascii="SimSun"/>
          <w:bCs/>
          <w:noProof/>
          <w:sz w:val="21"/>
          <w:szCs w:val="21"/>
        </w:rPr>
        <w:tab/>
      </w:r>
      <w:r w:rsidR="00BA32B1">
        <w:rPr>
          <w:rFonts w:ascii="SimSun" w:hint="eastAsia"/>
          <w:bCs/>
          <w:noProof/>
          <w:sz w:val="21"/>
          <w:szCs w:val="21"/>
        </w:rPr>
        <w:t>9</w:t>
      </w:r>
    </w:p>
    <w:p w14:paraId="74DC70EF" w14:textId="779D9FEC"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关于第九条之五（公众可访问的外观设计数据库的例外）的说明</w:t>
      </w:r>
      <w:r>
        <w:rPr>
          <w:rFonts w:ascii="SimSun"/>
          <w:bCs/>
          <w:noProof/>
          <w:sz w:val="21"/>
          <w:szCs w:val="21"/>
        </w:rPr>
        <w:tab/>
      </w:r>
      <w:r w:rsidR="00BA32B1">
        <w:rPr>
          <w:rFonts w:ascii="SimSun" w:hint="eastAsia"/>
          <w:bCs/>
          <w:noProof/>
          <w:sz w:val="21"/>
          <w:szCs w:val="21"/>
        </w:rPr>
        <w:t>10</w:t>
      </w:r>
    </w:p>
    <w:p w14:paraId="49F88246" w14:textId="104010C5"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关于第十条（文函）的说明</w:t>
      </w:r>
      <w:r>
        <w:rPr>
          <w:rFonts w:ascii="SimSun"/>
          <w:bCs/>
          <w:noProof/>
          <w:sz w:val="21"/>
          <w:szCs w:val="21"/>
        </w:rPr>
        <w:tab/>
      </w:r>
      <w:r w:rsidR="00BA32B1">
        <w:rPr>
          <w:rFonts w:ascii="SimSun" w:hint="eastAsia"/>
          <w:bCs/>
          <w:noProof/>
          <w:sz w:val="21"/>
          <w:szCs w:val="21"/>
        </w:rPr>
        <w:t>10</w:t>
      </w:r>
    </w:p>
    <w:p w14:paraId="403A67AA" w14:textId="3D732B99"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关于第十一条（续展）的说明</w:t>
      </w:r>
      <w:r>
        <w:rPr>
          <w:rFonts w:ascii="SimSun"/>
          <w:bCs/>
          <w:noProof/>
          <w:sz w:val="21"/>
          <w:szCs w:val="21"/>
        </w:rPr>
        <w:tab/>
      </w:r>
      <w:r w:rsidR="00BA32B1">
        <w:rPr>
          <w:rFonts w:ascii="SimSun" w:hint="eastAsia"/>
          <w:bCs/>
          <w:noProof/>
          <w:sz w:val="21"/>
          <w:szCs w:val="21"/>
        </w:rPr>
        <w:t>10</w:t>
      </w:r>
    </w:p>
    <w:p w14:paraId="4A708673" w14:textId="20B85B95"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关于第十</w:t>
      </w:r>
      <w:r w:rsidRPr="00792E9C">
        <w:rPr>
          <w:rFonts w:ascii="SimSun"/>
          <w:bCs/>
          <w:noProof/>
          <w:sz w:val="21"/>
          <w:szCs w:val="21"/>
        </w:rPr>
        <w:t>二条</w:t>
      </w:r>
      <w:r w:rsidRPr="00792E9C">
        <w:rPr>
          <w:rFonts w:ascii="SimSun" w:hint="eastAsia"/>
          <w:bCs/>
          <w:noProof/>
          <w:sz w:val="21"/>
          <w:szCs w:val="21"/>
        </w:rPr>
        <w:t>（关于时限的救济）的说明</w:t>
      </w:r>
      <w:r>
        <w:rPr>
          <w:rFonts w:ascii="SimSun"/>
          <w:bCs/>
          <w:noProof/>
          <w:sz w:val="21"/>
          <w:szCs w:val="21"/>
        </w:rPr>
        <w:tab/>
      </w:r>
      <w:r w:rsidR="00BA32B1">
        <w:rPr>
          <w:rFonts w:ascii="SimSun" w:hint="eastAsia"/>
          <w:bCs/>
          <w:noProof/>
          <w:sz w:val="21"/>
          <w:szCs w:val="21"/>
        </w:rPr>
        <w:t>11</w:t>
      </w:r>
    </w:p>
    <w:p w14:paraId="73BFCB1C" w14:textId="5DCCE7D6"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关于第十三条（主管局认定已给予应有注意或属非故意行为后恢复权利）的说明</w:t>
      </w:r>
      <w:r>
        <w:rPr>
          <w:rFonts w:ascii="SimSun"/>
          <w:bCs/>
          <w:noProof/>
          <w:sz w:val="21"/>
          <w:szCs w:val="21"/>
        </w:rPr>
        <w:tab/>
      </w:r>
      <w:r w:rsidR="00BA32B1">
        <w:rPr>
          <w:rFonts w:ascii="SimSun" w:hint="eastAsia"/>
          <w:bCs/>
          <w:noProof/>
          <w:sz w:val="21"/>
          <w:szCs w:val="21"/>
        </w:rPr>
        <w:t>12</w:t>
      </w:r>
    </w:p>
    <w:p w14:paraId="5346A705" w14:textId="6E607A28"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关于第十四条（更正或增加优先权要求；恢复优先权）的说明</w:t>
      </w:r>
      <w:r>
        <w:rPr>
          <w:rFonts w:ascii="SimSun"/>
          <w:bCs/>
          <w:noProof/>
          <w:sz w:val="21"/>
          <w:szCs w:val="21"/>
        </w:rPr>
        <w:tab/>
      </w:r>
      <w:r w:rsidR="00BA32B1">
        <w:rPr>
          <w:rFonts w:ascii="SimSun" w:hint="eastAsia"/>
          <w:bCs/>
          <w:noProof/>
          <w:sz w:val="21"/>
          <w:szCs w:val="21"/>
        </w:rPr>
        <w:t>12</w:t>
      </w:r>
    </w:p>
    <w:p w14:paraId="76BD3C48" w14:textId="291FB5E1"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关于第十五条（对许可进行备案或对担保权益进行登记的请求）的说明</w:t>
      </w:r>
      <w:r>
        <w:rPr>
          <w:rFonts w:ascii="SimSun"/>
          <w:bCs/>
          <w:noProof/>
          <w:sz w:val="21"/>
          <w:szCs w:val="21"/>
        </w:rPr>
        <w:tab/>
      </w:r>
      <w:r w:rsidR="00BA32B1">
        <w:rPr>
          <w:rFonts w:ascii="SimSun" w:hint="eastAsia"/>
          <w:bCs/>
          <w:noProof/>
          <w:sz w:val="21"/>
          <w:szCs w:val="21"/>
        </w:rPr>
        <w:t>13</w:t>
      </w:r>
    </w:p>
    <w:p w14:paraId="4F7FBEAB" w14:textId="1DD29AB7"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关于第十六条（修改或撤销许可备案请求或担保权益登记请求）的说明</w:t>
      </w:r>
      <w:r>
        <w:rPr>
          <w:rFonts w:ascii="SimSun"/>
          <w:bCs/>
          <w:noProof/>
          <w:sz w:val="21"/>
          <w:szCs w:val="21"/>
        </w:rPr>
        <w:tab/>
      </w:r>
      <w:r w:rsidR="00BA32B1">
        <w:rPr>
          <w:rFonts w:ascii="SimSun" w:hint="eastAsia"/>
          <w:bCs/>
          <w:noProof/>
          <w:sz w:val="21"/>
          <w:szCs w:val="21"/>
        </w:rPr>
        <w:t>13</w:t>
      </w:r>
    </w:p>
    <w:p w14:paraId="290A652E" w14:textId="38F01B3D"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关于第十七条（未对许可进行备案的后果）的说明</w:t>
      </w:r>
      <w:r>
        <w:rPr>
          <w:rFonts w:ascii="SimSun"/>
          <w:bCs/>
          <w:noProof/>
          <w:sz w:val="21"/>
          <w:szCs w:val="21"/>
        </w:rPr>
        <w:tab/>
      </w:r>
      <w:r w:rsidR="00BA32B1">
        <w:rPr>
          <w:rFonts w:ascii="SimSun" w:hint="eastAsia"/>
          <w:bCs/>
          <w:noProof/>
          <w:sz w:val="21"/>
          <w:szCs w:val="21"/>
        </w:rPr>
        <w:t>13</w:t>
      </w:r>
    </w:p>
    <w:p w14:paraId="0C130601" w14:textId="50F084AA"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关于第十八条（关于许可的说明）的说明</w:t>
      </w:r>
      <w:r>
        <w:rPr>
          <w:rFonts w:ascii="SimSun"/>
          <w:bCs/>
          <w:noProof/>
          <w:sz w:val="21"/>
          <w:szCs w:val="21"/>
        </w:rPr>
        <w:tab/>
      </w:r>
      <w:r w:rsidR="00BA32B1">
        <w:rPr>
          <w:rFonts w:ascii="SimSun" w:hint="eastAsia"/>
          <w:bCs/>
          <w:noProof/>
          <w:sz w:val="21"/>
          <w:szCs w:val="21"/>
        </w:rPr>
        <w:t>14</w:t>
      </w:r>
    </w:p>
    <w:p w14:paraId="561E23C7" w14:textId="460623B7"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关于第十九条（所有权变更登记请求）的说明</w:t>
      </w:r>
      <w:r>
        <w:rPr>
          <w:rFonts w:ascii="SimSun"/>
          <w:bCs/>
          <w:noProof/>
          <w:sz w:val="21"/>
          <w:szCs w:val="21"/>
        </w:rPr>
        <w:tab/>
      </w:r>
      <w:r w:rsidR="00BA32B1">
        <w:rPr>
          <w:rFonts w:ascii="SimSun" w:hint="eastAsia"/>
          <w:bCs/>
          <w:noProof/>
          <w:sz w:val="21"/>
          <w:szCs w:val="21"/>
        </w:rPr>
        <w:t>14</w:t>
      </w:r>
    </w:p>
    <w:p w14:paraId="58C86A53" w14:textId="12A48604"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关于第二十条（名称或地址变更）的说明</w:t>
      </w:r>
      <w:r>
        <w:rPr>
          <w:rFonts w:ascii="SimSun"/>
          <w:bCs/>
          <w:noProof/>
          <w:sz w:val="21"/>
          <w:szCs w:val="21"/>
        </w:rPr>
        <w:tab/>
      </w:r>
      <w:r w:rsidR="00BA32B1">
        <w:rPr>
          <w:rFonts w:ascii="SimSun" w:hint="eastAsia"/>
          <w:bCs/>
          <w:noProof/>
          <w:sz w:val="21"/>
          <w:szCs w:val="21"/>
        </w:rPr>
        <w:t>14</w:t>
      </w:r>
    </w:p>
    <w:p w14:paraId="62669366" w14:textId="7E063B82" w:rsidR="00792E9C" w:rsidRPr="00792E9C" w:rsidRDefault="00792E9C" w:rsidP="00792E9C">
      <w:pPr>
        <w:tabs>
          <w:tab w:val="right" w:leader="dot" w:pos="9350"/>
        </w:tabs>
        <w:overflowPunct w:val="0"/>
        <w:spacing w:afterLines="50" w:after="120" w:line="340" w:lineRule="atLeast"/>
        <w:jc w:val="both"/>
        <w:outlineLvl w:val="0"/>
        <w:rPr>
          <w:rFonts w:ascii="SimSun"/>
          <w:bCs/>
          <w:noProof/>
          <w:sz w:val="21"/>
          <w:szCs w:val="21"/>
        </w:rPr>
      </w:pPr>
      <w:r w:rsidRPr="00792E9C">
        <w:rPr>
          <w:rFonts w:ascii="SimSun" w:hint="eastAsia"/>
          <w:bCs/>
          <w:noProof/>
          <w:sz w:val="21"/>
          <w:szCs w:val="21"/>
        </w:rPr>
        <w:t>关于第二十一条（更正错误）的说明</w:t>
      </w:r>
      <w:r>
        <w:rPr>
          <w:rFonts w:ascii="SimSun"/>
          <w:bCs/>
          <w:noProof/>
          <w:sz w:val="21"/>
          <w:szCs w:val="21"/>
        </w:rPr>
        <w:tab/>
      </w:r>
      <w:r w:rsidR="00BA32B1">
        <w:rPr>
          <w:rFonts w:ascii="SimSun" w:hint="eastAsia"/>
          <w:bCs/>
          <w:noProof/>
          <w:sz w:val="21"/>
          <w:szCs w:val="21"/>
        </w:rPr>
        <w:t>14</w:t>
      </w:r>
    </w:p>
    <w:p w14:paraId="6E288345" w14:textId="56DC2F85" w:rsidR="00792E9C" w:rsidRPr="00792E9C" w:rsidRDefault="00792E9C" w:rsidP="00792E9C">
      <w:pPr>
        <w:tabs>
          <w:tab w:val="right" w:leader="dot" w:pos="9350"/>
        </w:tabs>
        <w:overflowPunct w:val="0"/>
        <w:spacing w:afterLines="50" w:after="120" w:line="340" w:lineRule="atLeast"/>
        <w:jc w:val="both"/>
        <w:outlineLvl w:val="0"/>
        <w:rPr>
          <w:rFonts w:ascii="SimSun" w:hAnsi="SimSun" w:cs="Arial"/>
          <w:bCs/>
          <w:sz w:val="21"/>
          <w:szCs w:val="21"/>
        </w:rPr>
      </w:pPr>
      <w:r w:rsidRPr="00792E9C">
        <w:rPr>
          <w:rFonts w:ascii="SimSun" w:hAnsi="SimSun" w:cs="Arial" w:hint="eastAsia"/>
          <w:bCs/>
          <w:sz w:val="21"/>
          <w:szCs w:val="21"/>
        </w:rPr>
        <w:t>关于[第二十二条][决议]（技术援助和能力建设）的说明</w:t>
      </w:r>
      <w:r>
        <w:rPr>
          <w:rFonts w:ascii="SimSun" w:hAnsi="SimSun" w:cs="Arial"/>
          <w:bCs/>
          <w:sz w:val="21"/>
          <w:szCs w:val="21"/>
        </w:rPr>
        <w:tab/>
      </w:r>
      <w:r w:rsidR="00BA32B1">
        <w:rPr>
          <w:rFonts w:ascii="SimSun" w:hAnsi="SimSun" w:cs="Arial" w:hint="eastAsia"/>
          <w:bCs/>
          <w:sz w:val="21"/>
          <w:szCs w:val="21"/>
        </w:rPr>
        <w:t>15</w:t>
      </w:r>
    </w:p>
    <w:p w14:paraId="1F4A058D" w14:textId="2340D5FE" w:rsidR="00792E9C" w:rsidRDefault="00792E9C" w:rsidP="00D27867">
      <w:pPr>
        <w:overflowPunct w:val="0"/>
        <w:spacing w:after="0" w:line="240" w:lineRule="auto"/>
        <w:rPr>
          <w:rFonts w:ascii="SimSun" w:hAnsi="SimSun"/>
          <w:color w:val="000000"/>
          <w:sz w:val="21"/>
          <w:szCs w:val="21"/>
        </w:rPr>
      </w:pPr>
      <w:r>
        <w:rPr>
          <w:rFonts w:ascii="SimSun" w:hAnsi="SimSun"/>
          <w:color w:val="000000"/>
          <w:sz w:val="21"/>
          <w:szCs w:val="21"/>
        </w:rPr>
        <w:br w:type="page"/>
      </w:r>
    </w:p>
    <w:p w14:paraId="356E0924" w14:textId="107BAB65"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u w:val="single"/>
        </w:rPr>
      </w:pPr>
      <w:bookmarkStart w:id="5" w:name="_Toc303518276"/>
      <w:bookmarkStart w:id="6" w:name="_Toc303518508"/>
      <w:bookmarkStart w:id="7" w:name="_Toc303518710"/>
      <w:bookmarkStart w:id="8" w:name="_Toc353465059"/>
      <w:r w:rsidRPr="00792E9C">
        <w:rPr>
          <w:rFonts w:ascii="SimHei" w:eastAsia="SimHei" w:hAnsi="SimHei" w:hint="eastAsia"/>
          <w:bCs/>
          <w:noProof/>
          <w:sz w:val="21"/>
          <w:szCs w:val="21"/>
        </w:rPr>
        <w:lastRenderedPageBreak/>
        <w:t>关于</w:t>
      </w:r>
      <w:r w:rsidR="00134E92" w:rsidRPr="00792E9C">
        <w:rPr>
          <w:rFonts w:ascii="SimHei" w:eastAsia="SimHei" w:hAnsi="SimHei" w:hint="eastAsia"/>
          <w:bCs/>
          <w:noProof/>
          <w:sz w:val="21"/>
          <w:szCs w:val="21"/>
        </w:rPr>
        <w:t>第一条</w:t>
      </w:r>
      <w:r w:rsidR="00C10FD5" w:rsidRPr="00792E9C">
        <w:rPr>
          <w:rFonts w:ascii="SimHei" w:eastAsia="SimHei" w:hAnsi="SimHei" w:hint="eastAsia"/>
          <w:bCs/>
          <w:noProof/>
          <w:sz w:val="21"/>
          <w:szCs w:val="21"/>
        </w:rPr>
        <w:t>（</w:t>
      </w:r>
      <w:r w:rsidRPr="00792E9C">
        <w:rPr>
          <w:rFonts w:ascii="SimHei" w:eastAsia="SimHei" w:hAnsi="SimHei" w:hint="eastAsia"/>
          <w:bCs/>
          <w:noProof/>
          <w:sz w:val="21"/>
          <w:szCs w:val="21"/>
        </w:rPr>
        <w:t>缩略语</w:t>
      </w:r>
      <w:r w:rsidR="00C10FD5" w:rsidRPr="00792E9C">
        <w:rPr>
          <w:rFonts w:ascii="SimHei" w:eastAsia="SimHei" w:hAnsi="SimHei" w:hint="eastAsia"/>
          <w:bCs/>
          <w:noProof/>
          <w:sz w:val="21"/>
          <w:szCs w:val="21"/>
        </w:rPr>
        <w:t>）</w:t>
      </w:r>
      <w:r w:rsidR="00357AD4" w:rsidRPr="00792E9C">
        <w:rPr>
          <w:rFonts w:ascii="SimHei" w:eastAsia="SimHei" w:hAnsi="SimHei" w:hint="eastAsia"/>
          <w:bCs/>
          <w:noProof/>
          <w:sz w:val="21"/>
          <w:szCs w:val="21"/>
        </w:rPr>
        <w:t>的说明</w:t>
      </w:r>
      <w:bookmarkEnd w:id="5"/>
      <w:bookmarkEnd w:id="6"/>
      <w:bookmarkEnd w:id="7"/>
      <w:bookmarkEnd w:id="8"/>
    </w:p>
    <w:p w14:paraId="596189D6" w14:textId="12D750EB"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1.01</w:t>
      </w:r>
      <w:r w:rsidRPr="00131AB9">
        <w:rPr>
          <w:rFonts w:ascii="SimSun"/>
          <w:noProof/>
          <w:sz w:val="21"/>
          <w:szCs w:val="21"/>
        </w:rPr>
        <w:tab/>
      </w:r>
      <w:r w:rsidRPr="00DB7FEF">
        <w:rPr>
          <w:rFonts w:ascii="KaiTi" w:eastAsia="KaiTi" w:hint="eastAsia"/>
          <w:noProof/>
          <w:sz w:val="21"/>
          <w:szCs w:val="21"/>
        </w:rPr>
        <w:t>第</w:t>
      </w:r>
      <w:r w:rsidR="00AA1937">
        <w:rPr>
          <w:rFonts w:ascii="KaiTi" w:eastAsia="KaiTi" w:hint="eastAsia"/>
          <w:noProof/>
          <w:sz w:val="21"/>
          <w:szCs w:val="21"/>
        </w:rPr>
        <w:t>3</w:t>
      </w:r>
      <w:r w:rsidR="003C4302">
        <w:rPr>
          <w:rFonts w:ascii="KaiTi" w:eastAsia="KaiTi" w:hint="eastAsia"/>
          <w:noProof/>
          <w:sz w:val="21"/>
          <w:szCs w:val="21"/>
        </w:rPr>
        <w:t>目</w:t>
      </w:r>
      <w:r w:rsidRPr="00DB7FEF">
        <w:rPr>
          <w:rFonts w:ascii="KaiTi" w:eastAsia="KaiTi" w:hint="eastAsia"/>
          <w:noProof/>
          <w:sz w:val="21"/>
          <w:szCs w:val="21"/>
        </w:rPr>
        <w:t>和第</w:t>
      </w:r>
      <w:r w:rsidR="00AA1937">
        <w:rPr>
          <w:rFonts w:ascii="KaiTi" w:eastAsia="KaiTi"/>
          <w:noProof/>
          <w:sz w:val="21"/>
          <w:szCs w:val="21"/>
        </w:rPr>
        <w:t>4</w:t>
      </w:r>
      <w:r w:rsidR="003C4302">
        <w:rPr>
          <w:rFonts w:ascii="KaiTi" w:eastAsia="KaiTi" w:hint="eastAsia"/>
          <w:noProof/>
          <w:sz w:val="21"/>
          <w:szCs w:val="21"/>
        </w:rPr>
        <w:t>目</w:t>
      </w:r>
      <w:r w:rsidRPr="00DB7FEF">
        <w:rPr>
          <w:rFonts w:ascii="KaiTi" w:eastAsia="KaiTi" w:hint="eastAsia"/>
          <w:noProof/>
          <w:sz w:val="21"/>
          <w:szCs w:val="21"/>
        </w:rPr>
        <w:t>。</w:t>
      </w:r>
      <w:r w:rsidRPr="00131AB9">
        <w:rPr>
          <w:rFonts w:ascii="SimSun" w:hint="eastAsia"/>
          <w:noProof/>
          <w:sz w:val="21"/>
          <w:szCs w:val="21"/>
        </w:rPr>
        <w:t>“申请”一词既包括</w:t>
      </w:r>
      <w:r w:rsidR="004369F4">
        <w:rPr>
          <w:rFonts w:ascii="SimSun" w:hint="eastAsia"/>
          <w:noProof/>
          <w:sz w:val="21"/>
          <w:szCs w:val="21"/>
        </w:rPr>
        <w:t>对</w:t>
      </w:r>
      <w:r w:rsidRPr="00131AB9">
        <w:rPr>
          <w:rFonts w:ascii="SimSun" w:hint="eastAsia"/>
          <w:noProof/>
          <w:sz w:val="21"/>
          <w:szCs w:val="21"/>
        </w:rPr>
        <w:t>工业品外观设计</w:t>
      </w:r>
      <w:r w:rsidR="004369F4">
        <w:rPr>
          <w:rFonts w:ascii="SimSun" w:hint="eastAsia"/>
          <w:noProof/>
          <w:sz w:val="21"/>
          <w:szCs w:val="21"/>
        </w:rPr>
        <w:t>进行</w:t>
      </w:r>
      <w:r w:rsidRPr="00131AB9">
        <w:rPr>
          <w:rFonts w:ascii="SimSun" w:hint="eastAsia"/>
          <w:noProof/>
          <w:sz w:val="21"/>
          <w:szCs w:val="21"/>
        </w:rPr>
        <w:t>注册</w:t>
      </w:r>
      <w:r w:rsidR="004369F4">
        <w:rPr>
          <w:rFonts w:ascii="SimSun" w:hint="eastAsia"/>
          <w:noProof/>
          <w:sz w:val="21"/>
          <w:szCs w:val="21"/>
        </w:rPr>
        <w:t>的</w:t>
      </w:r>
      <w:r w:rsidRPr="00131AB9">
        <w:rPr>
          <w:rFonts w:ascii="SimSun" w:hint="eastAsia"/>
          <w:noProof/>
          <w:sz w:val="21"/>
          <w:szCs w:val="21"/>
        </w:rPr>
        <w:t>申请，也包括</w:t>
      </w:r>
      <w:r w:rsidR="004369F4">
        <w:rPr>
          <w:rFonts w:ascii="SimSun" w:hint="eastAsia"/>
          <w:noProof/>
          <w:sz w:val="21"/>
          <w:szCs w:val="21"/>
        </w:rPr>
        <w:t>在那些依</w:t>
      </w:r>
      <w:r w:rsidR="004165F0">
        <w:rPr>
          <w:rFonts w:ascii="SimSun" w:hAnsi="SimSun" w:hint="eastAsia"/>
          <w:iCs/>
          <w:color w:val="000000"/>
          <w:sz w:val="21"/>
          <w:szCs w:val="21"/>
        </w:rPr>
        <w:t>照</w:t>
      </w:r>
      <w:r w:rsidRPr="00131AB9">
        <w:rPr>
          <w:rFonts w:ascii="SimSun" w:hint="eastAsia"/>
          <w:noProof/>
          <w:sz w:val="21"/>
          <w:szCs w:val="21"/>
        </w:rPr>
        <w:t>专利法保护工业品外观设计的</w:t>
      </w:r>
      <w:r w:rsidR="00147BE7">
        <w:rPr>
          <w:rFonts w:ascii="SimSun" w:hint="eastAsia"/>
          <w:noProof/>
          <w:sz w:val="21"/>
          <w:szCs w:val="21"/>
        </w:rPr>
        <w:t>制度</w:t>
      </w:r>
      <w:r w:rsidRPr="00131AB9">
        <w:rPr>
          <w:rFonts w:ascii="SimSun" w:hint="eastAsia"/>
          <w:noProof/>
          <w:sz w:val="21"/>
          <w:szCs w:val="21"/>
        </w:rPr>
        <w:t>中</w:t>
      </w:r>
      <w:r w:rsidR="004369F4">
        <w:rPr>
          <w:rFonts w:ascii="SimSun" w:hint="eastAsia"/>
          <w:noProof/>
          <w:sz w:val="21"/>
          <w:szCs w:val="21"/>
        </w:rPr>
        <w:t>对</w:t>
      </w:r>
      <w:r w:rsidRPr="00131AB9">
        <w:rPr>
          <w:rFonts w:ascii="SimSun" w:hint="eastAsia"/>
          <w:noProof/>
          <w:sz w:val="21"/>
          <w:szCs w:val="21"/>
        </w:rPr>
        <w:t>工业品外观设计</w:t>
      </w:r>
      <w:r w:rsidR="004369F4">
        <w:rPr>
          <w:rFonts w:ascii="SimSun" w:hint="eastAsia"/>
          <w:noProof/>
          <w:sz w:val="21"/>
          <w:szCs w:val="21"/>
        </w:rPr>
        <w:t>授予</w:t>
      </w:r>
      <w:r w:rsidRPr="00131AB9">
        <w:rPr>
          <w:rFonts w:ascii="SimSun" w:hint="eastAsia"/>
          <w:noProof/>
          <w:sz w:val="21"/>
          <w:szCs w:val="21"/>
        </w:rPr>
        <w:t>专利</w:t>
      </w:r>
      <w:r w:rsidR="004369F4">
        <w:rPr>
          <w:rFonts w:ascii="SimSun" w:hint="eastAsia"/>
          <w:noProof/>
          <w:sz w:val="21"/>
          <w:szCs w:val="21"/>
        </w:rPr>
        <w:t>的</w:t>
      </w:r>
      <w:r w:rsidRPr="00131AB9">
        <w:rPr>
          <w:rFonts w:ascii="SimSun" w:hint="eastAsia"/>
          <w:noProof/>
          <w:sz w:val="21"/>
          <w:szCs w:val="21"/>
        </w:rPr>
        <w:t>申请。同样，“注册”一词既包括工业品外观设计注册，也包括</w:t>
      </w:r>
      <w:r w:rsidR="004369F4">
        <w:rPr>
          <w:rFonts w:ascii="SimSun" w:hint="eastAsia"/>
          <w:noProof/>
          <w:sz w:val="21"/>
          <w:szCs w:val="21"/>
        </w:rPr>
        <w:t>在依</w:t>
      </w:r>
      <w:r w:rsidR="004165F0">
        <w:rPr>
          <w:rFonts w:ascii="SimSun" w:hAnsi="SimSun" w:hint="eastAsia"/>
          <w:iCs/>
          <w:color w:val="000000"/>
          <w:sz w:val="21"/>
          <w:szCs w:val="21"/>
        </w:rPr>
        <w:t>照</w:t>
      </w:r>
      <w:r w:rsidRPr="00131AB9">
        <w:rPr>
          <w:rFonts w:ascii="SimSun" w:hint="eastAsia"/>
          <w:noProof/>
          <w:sz w:val="21"/>
          <w:szCs w:val="21"/>
        </w:rPr>
        <w:t>专利法保护工业品外观设计的</w:t>
      </w:r>
      <w:r w:rsidR="00147BE7">
        <w:rPr>
          <w:rFonts w:ascii="SimSun" w:hint="eastAsia"/>
          <w:noProof/>
          <w:sz w:val="21"/>
          <w:szCs w:val="21"/>
        </w:rPr>
        <w:t>制度</w:t>
      </w:r>
      <w:r w:rsidRPr="00131AB9">
        <w:rPr>
          <w:rFonts w:ascii="SimSun" w:hint="eastAsia"/>
          <w:noProof/>
          <w:sz w:val="21"/>
          <w:szCs w:val="21"/>
        </w:rPr>
        <w:t>中</w:t>
      </w:r>
      <w:r w:rsidR="004369F4">
        <w:rPr>
          <w:rFonts w:ascii="SimSun" w:hint="eastAsia"/>
          <w:noProof/>
          <w:sz w:val="21"/>
          <w:szCs w:val="21"/>
        </w:rPr>
        <w:t>对</w:t>
      </w:r>
      <w:r w:rsidRPr="00131AB9">
        <w:rPr>
          <w:rFonts w:ascii="SimSun" w:hint="eastAsia"/>
          <w:noProof/>
          <w:sz w:val="21"/>
          <w:szCs w:val="21"/>
        </w:rPr>
        <w:t>工业品外观设计</w:t>
      </w:r>
      <w:r w:rsidR="004369F4">
        <w:rPr>
          <w:rFonts w:ascii="SimSun" w:hint="eastAsia"/>
          <w:noProof/>
          <w:sz w:val="21"/>
          <w:szCs w:val="21"/>
        </w:rPr>
        <w:t>授予</w:t>
      </w:r>
      <w:r w:rsidRPr="00131AB9">
        <w:rPr>
          <w:rFonts w:ascii="SimSun" w:hint="eastAsia"/>
          <w:noProof/>
          <w:sz w:val="21"/>
          <w:szCs w:val="21"/>
        </w:rPr>
        <w:t>专利。</w:t>
      </w:r>
    </w:p>
    <w:p w14:paraId="0DF1C14B" w14:textId="02EF70CF"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1.02</w:t>
      </w:r>
      <w:r w:rsidRPr="00131AB9">
        <w:rPr>
          <w:rFonts w:ascii="SimSun"/>
          <w:noProof/>
          <w:sz w:val="21"/>
          <w:szCs w:val="21"/>
        </w:rPr>
        <w:tab/>
      </w:r>
      <w:r w:rsidRPr="00C66726">
        <w:rPr>
          <w:rFonts w:ascii="SimSun" w:hint="eastAsia"/>
          <w:noProof/>
          <w:sz w:val="21"/>
          <w:szCs w:val="21"/>
        </w:rPr>
        <w:t>第</w:t>
      </w:r>
      <w:r w:rsidR="00FD4A4D">
        <w:rPr>
          <w:rFonts w:ascii="SimSun"/>
          <w:noProof/>
          <w:sz w:val="21"/>
          <w:szCs w:val="21"/>
        </w:rPr>
        <w:t>4</w:t>
      </w:r>
      <w:r w:rsidR="003C4302">
        <w:rPr>
          <w:rFonts w:ascii="SimSun" w:hint="eastAsia"/>
          <w:noProof/>
          <w:sz w:val="21"/>
          <w:szCs w:val="21"/>
        </w:rPr>
        <w:t>目</w:t>
      </w:r>
      <w:r>
        <w:rPr>
          <w:rFonts w:ascii="SimSun" w:hint="eastAsia"/>
          <w:noProof/>
          <w:sz w:val="21"/>
          <w:szCs w:val="21"/>
        </w:rPr>
        <w:t>的“申请”应作广义理解，包括含有一项工业品外观设计的申请和含有多项工业品外观设计的申请</w:t>
      </w:r>
      <w:r w:rsidRPr="00131AB9">
        <w:rPr>
          <w:rFonts w:ascii="SimSun" w:hint="eastAsia"/>
          <w:noProof/>
          <w:sz w:val="21"/>
          <w:szCs w:val="21"/>
        </w:rPr>
        <w:t>。</w:t>
      </w:r>
    </w:p>
    <w:p w14:paraId="680E5364" w14:textId="75F23F79" w:rsidR="008609AB" w:rsidRDefault="008609AB" w:rsidP="008609AB">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1.0</w:t>
      </w:r>
      <w:r>
        <w:rPr>
          <w:rFonts w:ascii="SimSun"/>
          <w:noProof/>
          <w:sz w:val="21"/>
          <w:szCs w:val="21"/>
        </w:rPr>
        <w:t>3</w:t>
      </w:r>
      <w:r w:rsidRPr="00131AB9">
        <w:rPr>
          <w:rFonts w:ascii="SimSun"/>
          <w:noProof/>
          <w:sz w:val="21"/>
          <w:szCs w:val="21"/>
        </w:rPr>
        <w:tab/>
      </w:r>
      <w:r w:rsidRPr="00386873">
        <w:rPr>
          <w:rFonts w:ascii="KaiTi" w:eastAsia="KaiTi" w:hAnsi="KaiTi" w:hint="eastAsia"/>
          <w:noProof/>
          <w:sz w:val="21"/>
          <w:szCs w:val="21"/>
        </w:rPr>
        <w:t>第</w:t>
      </w:r>
      <w:r w:rsidRPr="00386873">
        <w:rPr>
          <w:rFonts w:ascii="KaiTi" w:eastAsia="KaiTi" w:hAnsi="KaiTi"/>
          <w:noProof/>
          <w:sz w:val="21"/>
          <w:szCs w:val="21"/>
        </w:rPr>
        <w:t>8</w:t>
      </w:r>
      <w:r w:rsidR="003C4302">
        <w:rPr>
          <w:rFonts w:ascii="KaiTi" w:eastAsia="KaiTi" w:hAnsi="KaiTi" w:hint="eastAsia"/>
          <w:noProof/>
          <w:sz w:val="21"/>
          <w:szCs w:val="21"/>
        </w:rPr>
        <w:t>目</w:t>
      </w:r>
      <w:r w:rsidRPr="00131AB9">
        <w:rPr>
          <w:rFonts w:ascii="SimSun" w:hint="eastAsia"/>
          <w:noProof/>
          <w:sz w:val="21"/>
          <w:szCs w:val="21"/>
        </w:rPr>
        <w:t>。</w:t>
      </w:r>
      <w:r w:rsidR="002A4AC8">
        <w:rPr>
          <w:rFonts w:ascii="SimSun" w:hint="eastAsia"/>
          <w:noProof/>
          <w:sz w:val="21"/>
          <w:szCs w:val="21"/>
        </w:rPr>
        <w:t>“在</w:t>
      </w:r>
      <w:r w:rsidRPr="008609AB">
        <w:rPr>
          <w:rFonts w:ascii="SimSun" w:hint="eastAsia"/>
          <w:noProof/>
          <w:sz w:val="21"/>
          <w:szCs w:val="21"/>
        </w:rPr>
        <w:t>主管局</w:t>
      </w:r>
      <w:r w:rsidR="002A4AC8">
        <w:rPr>
          <w:rFonts w:ascii="SimSun" w:hint="eastAsia"/>
          <w:noProof/>
          <w:sz w:val="21"/>
          <w:szCs w:val="21"/>
        </w:rPr>
        <w:t>办理的</w:t>
      </w:r>
      <w:r w:rsidRPr="008609AB">
        <w:rPr>
          <w:rFonts w:ascii="SimSun" w:hint="eastAsia"/>
          <w:noProof/>
          <w:sz w:val="21"/>
          <w:szCs w:val="21"/>
        </w:rPr>
        <w:t>程序</w:t>
      </w:r>
      <w:r w:rsidR="002A4AC8">
        <w:rPr>
          <w:rFonts w:ascii="SimSun" w:hint="eastAsia"/>
          <w:noProof/>
          <w:sz w:val="21"/>
          <w:szCs w:val="21"/>
        </w:rPr>
        <w:t>”这一表述</w:t>
      </w:r>
      <w:r w:rsidRPr="008609AB">
        <w:rPr>
          <w:rFonts w:ascii="SimSun" w:hint="eastAsia"/>
          <w:noProof/>
          <w:sz w:val="21"/>
          <w:szCs w:val="21"/>
        </w:rPr>
        <w:t>包括申请人、注册人或其他</w:t>
      </w:r>
      <w:r w:rsidR="00AB54F3">
        <w:rPr>
          <w:rFonts w:ascii="SimSun" w:hint="eastAsia"/>
          <w:noProof/>
          <w:sz w:val="21"/>
          <w:szCs w:val="21"/>
        </w:rPr>
        <w:t>利害关系人</w:t>
      </w:r>
      <w:r w:rsidR="00FB0F83">
        <w:rPr>
          <w:rFonts w:ascii="SimSun" w:hint="eastAsia"/>
          <w:noProof/>
          <w:sz w:val="21"/>
          <w:szCs w:val="21"/>
        </w:rPr>
        <w:t>或者为在主管局启动法定程序</w:t>
      </w:r>
      <w:r w:rsidR="00EC275D">
        <w:rPr>
          <w:rFonts w:ascii="SimSun" w:hint="eastAsia"/>
          <w:noProof/>
          <w:sz w:val="21"/>
          <w:szCs w:val="21"/>
        </w:rPr>
        <w:t>，</w:t>
      </w:r>
      <w:r w:rsidR="00FB0F83">
        <w:rPr>
          <w:rFonts w:ascii="SimSun" w:hint="eastAsia"/>
          <w:noProof/>
          <w:sz w:val="21"/>
          <w:szCs w:val="21"/>
        </w:rPr>
        <w:t>或者是在此种法定程序的过程中</w:t>
      </w:r>
      <w:r w:rsidR="002A4AC8">
        <w:rPr>
          <w:rFonts w:ascii="SimSun" w:hint="eastAsia"/>
          <w:noProof/>
          <w:sz w:val="21"/>
          <w:szCs w:val="21"/>
        </w:rPr>
        <w:t>与</w:t>
      </w:r>
      <w:r w:rsidRPr="008609AB">
        <w:rPr>
          <w:rFonts w:ascii="SimSun" w:hint="eastAsia"/>
          <w:noProof/>
          <w:sz w:val="21"/>
          <w:szCs w:val="21"/>
        </w:rPr>
        <w:t>主管局</w:t>
      </w:r>
      <w:r w:rsidR="00FB0F83">
        <w:rPr>
          <w:rFonts w:ascii="SimSun" w:hint="eastAsia"/>
          <w:noProof/>
          <w:sz w:val="21"/>
          <w:szCs w:val="21"/>
        </w:rPr>
        <w:t>进行</w:t>
      </w:r>
      <w:r w:rsidR="002A4AC8">
        <w:rPr>
          <w:rFonts w:ascii="SimSun" w:hint="eastAsia"/>
          <w:noProof/>
          <w:sz w:val="21"/>
          <w:szCs w:val="21"/>
        </w:rPr>
        <w:t>联系</w:t>
      </w:r>
      <w:r w:rsidRPr="008609AB">
        <w:rPr>
          <w:rFonts w:ascii="SimSun" w:hint="eastAsia"/>
          <w:noProof/>
          <w:sz w:val="21"/>
          <w:szCs w:val="21"/>
        </w:rPr>
        <w:t>。它包括</w:t>
      </w:r>
      <w:r w:rsidR="00FB0F83">
        <w:rPr>
          <w:rFonts w:ascii="SimSun" w:hint="eastAsia"/>
          <w:noProof/>
          <w:sz w:val="21"/>
          <w:szCs w:val="21"/>
        </w:rPr>
        <w:t>在</w:t>
      </w:r>
      <w:r w:rsidRPr="008609AB">
        <w:rPr>
          <w:rFonts w:ascii="SimSun" w:hint="eastAsia"/>
          <w:noProof/>
          <w:sz w:val="21"/>
          <w:szCs w:val="21"/>
        </w:rPr>
        <w:t>主管局</w:t>
      </w:r>
      <w:r w:rsidR="00FB0F83">
        <w:rPr>
          <w:rFonts w:ascii="SimSun" w:hint="eastAsia"/>
          <w:noProof/>
          <w:sz w:val="21"/>
          <w:szCs w:val="21"/>
        </w:rPr>
        <w:t>的法定</w:t>
      </w:r>
      <w:r w:rsidRPr="008609AB">
        <w:rPr>
          <w:rFonts w:ascii="SimSun" w:hint="eastAsia"/>
          <w:noProof/>
          <w:sz w:val="21"/>
          <w:szCs w:val="21"/>
        </w:rPr>
        <w:t>程序中的所有</w:t>
      </w:r>
      <w:r w:rsidR="00EC275D">
        <w:rPr>
          <w:rFonts w:ascii="SimSun" w:hint="eastAsia"/>
          <w:noProof/>
          <w:sz w:val="21"/>
          <w:szCs w:val="21"/>
        </w:rPr>
        <w:t>程序</w:t>
      </w:r>
      <w:r w:rsidRPr="008609AB">
        <w:rPr>
          <w:rFonts w:ascii="SimSun" w:hint="eastAsia"/>
          <w:noProof/>
          <w:sz w:val="21"/>
          <w:szCs w:val="21"/>
        </w:rPr>
        <w:t>，因此不</w:t>
      </w:r>
      <w:r w:rsidR="00FB0F83">
        <w:rPr>
          <w:rFonts w:ascii="SimSun" w:hint="eastAsia"/>
          <w:noProof/>
          <w:sz w:val="21"/>
          <w:szCs w:val="21"/>
        </w:rPr>
        <w:t>局</w:t>
      </w:r>
      <w:r w:rsidRPr="008609AB">
        <w:rPr>
          <w:rFonts w:ascii="SimSun" w:hint="eastAsia"/>
          <w:noProof/>
          <w:sz w:val="21"/>
          <w:szCs w:val="21"/>
        </w:rPr>
        <w:t>限于</w:t>
      </w:r>
      <w:r w:rsidR="00FB0F83">
        <w:rPr>
          <w:rFonts w:ascii="SimSun" w:hint="eastAsia"/>
          <w:noProof/>
          <w:sz w:val="21"/>
          <w:szCs w:val="21"/>
        </w:rPr>
        <w:t>明确</w:t>
      </w:r>
      <w:r w:rsidRPr="008609AB">
        <w:rPr>
          <w:rFonts w:ascii="SimSun" w:hint="eastAsia"/>
          <w:noProof/>
          <w:sz w:val="21"/>
          <w:szCs w:val="21"/>
        </w:rPr>
        <w:t>提到的</w:t>
      </w:r>
      <w:r w:rsidR="00FB0F83">
        <w:rPr>
          <w:rFonts w:ascii="SimSun" w:hint="eastAsia"/>
          <w:noProof/>
          <w:sz w:val="21"/>
          <w:szCs w:val="21"/>
        </w:rPr>
        <w:t>那些</w:t>
      </w:r>
      <w:r w:rsidR="00EC275D">
        <w:rPr>
          <w:rFonts w:ascii="SimSun" w:hint="eastAsia"/>
          <w:noProof/>
          <w:sz w:val="21"/>
          <w:szCs w:val="21"/>
        </w:rPr>
        <w:t>程序</w:t>
      </w:r>
      <w:r w:rsidRPr="008609AB">
        <w:rPr>
          <w:rFonts w:ascii="SimSun" w:hint="eastAsia"/>
          <w:noProof/>
          <w:sz w:val="21"/>
          <w:szCs w:val="21"/>
        </w:rPr>
        <w:t>。</w:t>
      </w:r>
      <w:r w:rsidR="00FB0F83">
        <w:rPr>
          <w:rFonts w:ascii="SimSun" w:hint="eastAsia"/>
          <w:noProof/>
          <w:sz w:val="21"/>
          <w:szCs w:val="21"/>
        </w:rPr>
        <w:t>此类</w:t>
      </w:r>
      <w:r w:rsidR="00EC275D">
        <w:rPr>
          <w:rFonts w:ascii="SimSun" w:hint="eastAsia"/>
          <w:noProof/>
          <w:sz w:val="21"/>
          <w:szCs w:val="21"/>
        </w:rPr>
        <w:t>程序</w:t>
      </w:r>
      <w:r w:rsidRPr="008609AB">
        <w:rPr>
          <w:rFonts w:ascii="SimSun" w:hint="eastAsia"/>
          <w:noProof/>
          <w:sz w:val="21"/>
          <w:szCs w:val="21"/>
        </w:rPr>
        <w:t>的</w:t>
      </w:r>
      <w:r w:rsidR="00FB0F83">
        <w:rPr>
          <w:rFonts w:ascii="SimSun" w:hint="eastAsia"/>
          <w:noProof/>
          <w:sz w:val="21"/>
          <w:szCs w:val="21"/>
        </w:rPr>
        <w:t>实例</w:t>
      </w:r>
      <w:r w:rsidRPr="008609AB">
        <w:rPr>
          <w:rFonts w:ascii="SimSun" w:hint="eastAsia"/>
          <w:noProof/>
          <w:sz w:val="21"/>
          <w:szCs w:val="21"/>
        </w:rPr>
        <w:t>包括</w:t>
      </w:r>
      <w:r w:rsidR="00FB0F83">
        <w:rPr>
          <w:rFonts w:ascii="SimSun" w:hint="eastAsia"/>
          <w:noProof/>
          <w:sz w:val="21"/>
          <w:szCs w:val="21"/>
        </w:rPr>
        <w:t>：</w:t>
      </w:r>
      <w:r w:rsidRPr="008609AB">
        <w:rPr>
          <w:rFonts w:ascii="SimSun" w:hint="eastAsia"/>
          <w:noProof/>
          <w:sz w:val="21"/>
          <w:szCs w:val="21"/>
        </w:rPr>
        <w:t>提交申请、提</w:t>
      </w:r>
      <w:r w:rsidR="00FB0F83">
        <w:rPr>
          <w:rFonts w:ascii="SimSun" w:hint="eastAsia"/>
          <w:noProof/>
          <w:sz w:val="21"/>
          <w:szCs w:val="21"/>
        </w:rPr>
        <w:t>出</w:t>
      </w:r>
      <w:r w:rsidRPr="008609AB">
        <w:rPr>
          <w:rFonts w:ascii="SimSun" w:hint="eastAsia"/>
          <w:noProof/>
          <w:sz w:val="21"/>
          <w:szCs w:val="21"/>
        </w:rPr>
        <w:t>许可</w:t>
      </w:r>
      <w:r w:rsidR="00FB0F83">
        <w:rPr>
          <w:rFonts w:ascii="SimSun" w:hint="eastAsia"/>
          <w:noProof/>
          <w:sz w:val="21"/>
          <w:szCs w:val="21"/>
        </w:rPr>
        <w:t>备案请求</w:t>
      </w:r>
      <w:r w:rsidRPr="008609AB">
        <w:rPr>
          <w:rFonts w:ascii="SimSun" w:hint="eastAsia"/>
          <w:noProof/>
          <w:sz w:val="21"/>
          <w:szCs w:val="21"/>
        </w:rPr>
        <w:t>、缴费、提交对主管局通知的答复</w:t>
      </w:r>
      <w:r w:rsidR="00AB54F3">
        <w:rPr>
          <w:rFonts w:ascii="SimSun" w:hint="eastAsia"/>
          <w:noProof/>
          <w:sz w:val="21"/>
          <w:szCs w:val="21"/>
        </w:rPr>
        <w:t>，</w:t>
      </w:r>
      <w:r w:rsidRPr="008609AB">
        <w:rPr>
          <w:rFonts w:ascii="SimSun" w:hint="eastAsia"/>
          <w:noProof/>
          <w:sz w:val="21"/>
          <w:szCs w:val="21"/>
        </w:rPr>
        <w:t>或提交申请译文。还包括</w:t>
      </w:r>
      <w:r w:rsidR="00AB54F3">
        <w:rPr>
          <w:rFonts w:ascii="SimSun" w:hint="eastAsia"/>
          <w:noProof/>
          <w:sz w:val="21"/>
          <w:szCs w:val="21"/>
        </w:rPr>
        <w:t>主管局</w:t>
      </w:r>
      <w:r w:rsidRPr="008609AB">
        <w:rPr>
          <w:rFonts w:ascii="SimSun" w:hint="eastAsia"/>
          <w:noProof/>
          <w:sz w:val="21"/>
          <w:szCs w:val="21"/>
        </w:rPr>
        <w:t>在</w:t>
      </w:r>
      <w:r w:rsidR="00AB54F3">
        <w:rPr>
          <w:rFonts w:ascii="SimSun" w:hint="eastAsia"/>
          <w:noProof/>
          <w:sz w:val="21"/>
          <w:szCs w:val="21"/>
        </w:rPr>
        <w:t>涉及</w:t>
      </w:r>
      <w:r w:rsidRPr="008609AB">
        <w:rPr>
          <w:rFonts w:ascii="SimSun" w:hint="eastAsia"/>
          <w:noProof/>
          <w:sz w:val="21"/>
          <w:szCs w:val="21"/>
        </w:rPr>
        <w:t>申请或注册的</w:t>
      </w:r>
      <w:r w:rsidR="00AB54F3">
        <w:rPr>
          <w:rFonts w:ascii="SimSun" w:hint="eastAsia"/>
          <w:noProof/>
          <w:sz w:val="21"/>
          <w:szCs w:val="21"/>
        </w:rPr>
        <w:t>法定</w:t>
      </w:r>
      <w:r w:rsidRPr="008609AB">
        <w:rPr>
          <w:rFonts w:ascii="SimSun" w:hint="eastAsia"/>
          <w:noProof/>
          <w:sz w:val="21"/>
          <w:szCs w:val="21"/>
        </w:rPr>
        <w:t>程序中，与申请人、注册人或其他</w:t>
      </w:r>
      <w:r w:rsidR="00AB54F3">
        <w:rPr>
          <w:rFonts w:ascii="SimSun" w:hint="eastAsia"/>
          <w:noProof/>
          <w:sz w:val="21"/>
          <w:szCs w:val="21"/>
        </w:rPr>
        <w:t>利害关系</w:t>
      </w:r>
      <w:r w:rsidRPr="008609AB">
        <w:rPr>
          <w:rFonts w:ascii="SimSun" w:hint="eastAsia"/>
          <w:noProof/>
          <w:sz w:val="21"/>
          <w:szCs w:val="21"/>
        </w:rPr>
        <w:t>人联系的程序，例如发出申请不符合某些要求的通知，或者出具</w:t>
      </w:r>
      <w:r w:rsidR="00AB54F3">
        <w:rPr>
          <w:rFonts w:ascii="SimSun" w:hint="eastAsia"/>
          <w:noProof/>
          <w:sz w:val="21"/>
          <w:szCs w:val="21"/>
        </w:rPr>
        <w:t>收文回执</w:t>
      </w:r>
      <w:r w:rsidRPr="008609AB">
        <w:rPr>
          <w:rFonts w:ascii="SimSun" w:hint="eastAsia"/>
          <w:noProof/>
          <w:sz w:val="21"/>
          <w:szCs w:val="21"/>
        </w:rPr>
        <w:t>或规费收据。</w:t>
      </w:r>
    </w:p>
    <w:p w14:paraId="0E9118F7" w14:textId="10D5C9CA"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1.0</w:t>
      </w:r>
      <w:r w:rsidR="00EF07D9">
        <w:rPr>
          <w:rFonts w:ascii="SimSun"/>
          <w:noProof/>
          <w:sz w:val="21"/>
          <w:szCs w:val="21"/>
        </w:rPr>
        <w:t>4</w:t>
      </w:r>
      <w:r w:rsidRPr="00131AB9">
        <w:rPr>
          <w:rFonts w:ascii="SimSun"/>
          <w:noProof/>
          <w:sz w:val="21"/>
          <w:szCs w:val="21"/>
        </w:rPr>
        <w:tab/>
      </w:r>
      <w:r w:rsidRPr="00DB7FEF">
        <w:rPr>
          <w:rFonts w:ascii="KaiTi" w:eastAsia="KaiTi" w:hint="eastAsia"/>
          <w:noProof/>
          <w:sz w:val="21"/>
          <w:szCs w:val="21"/>
        </w:rPr>
        <w:t>第</w:t>
      </w:r>
      <w:r w:rsidR="00FD4A4D">
        <w:rPr>
          <w:rFonts w:ascii="KaiTi" w:eastAsia="KaiTi"/>
          <w:noProof/>
          <w:sz w:val="21"/>
          <w:szCs w:val="21"/>
        </w:rPr>
        <w:t>9</w:t>
      </w:r>
      <w:r w:rsidR="003C4302">
        <w:rPr>
          <w:rFonts w:ascii="KaiTi" w:eastAsia="KaiTi" w:hint="eastAsia"/>
          <w:noProof/>
          <w:sz w:val="21"/>
          <w:szCs w:val="21"/>
        </w:rPr>
        <w:t>目</w:t>
      </w:r>
      <w:r w:rsidRPr="00DB7FEF">
        <w:rPr>
          <w:rFonts w:ascii="KaiTi" w:eastAsia="KaiTi" w:hint="eastAsia"/>
          <w:noProof/>
          <w:sz w:val="21"/>
          <w:szCs w:val="21"/>
        </w:rPr>
        <w:t>。</w:t>
      </w:r>
      <w:r w:rsidRPr="00131AB9">
        <w:rPr>
          <w:rFonts w:ascii="SimSun" w:hint="eastAsia"/>
          <w:noProof/>
          <w:sz w:val="21"/>
          <w:szCs w:val="21"/>
        </w:rPr>
        <w:t>“</w:t>
      </w:r>
      <w:r>
        <w:rPr>
          <w:rFonts w:ascii="SimSun" w:hint="eastAsia"/>
          <w:noProof/>
          <w:sz w:val="21"/>
          <w:szCs w:val="21"/>
        </w:rPr>
        <w:t>文函</w:t>
      </w:r>
      <w:r w:rsidRPr="00131AB9">
        <w:rPr>
          <w:rFonts w:ascii="SimSun" w:hint="eastAsia"/>
          <w:noProof/>
          <w:sz w:val="21"/>
          <w:szCs w:val="21"/>
        </w:rPr>
        <w:t>”一词仅指向主管局提交的文件。因此，主管局向申请人、注册人或其他利害关系人发送的通知或其他信函均不构成本</w:t>
      </w:r>
      <w:r w:rsidR="00F872BA">
        <w:rPr>
          <w:rFonts w:ascii="SimSun" w:hint="eastAsia"/>
          <w:noProof/>
          <w:sz w:val="21"/>
          <w:szCs w:val="21"/>
        </w:rPr>
        <w:t>项</w:t>
      </w:r>
      <w:r w:rsidRPr="00131AB9">
        <w:rPr>
          <w:rFonts w:ascii="SimSun" w:hint="eastAsia"/>
          <w:noProof/>
          <w:sz w:val="21"/>
          <w:szCs w:val="21"/>
        </w:rPr>
        <w:t>所述之“</w:t>
      </w:r>
      <w:r>
        <w:rPr>
          <w:rFonts w:ascii="SimSun" w:hint="eastAsia"/>
          <w:noProof/>
          <w:sz w:val="21"/>
          <w:szCs w:val="21"/>
        </w:rPr>
        <w:t>文函</w:t>
      </w:r>
      <w:r w:rsidRPr="00131AB9">
        <w:rPr>
          <w:rFonts w:ascii="SimSun" w:hint="eastAsia"/>
          <w:noProof/>
          <w:sz w:val="21"/>
          <w:szCs w:val="21"/>
        </w:rPr>
        <w:t>”。除其他事项外，本</w:t>
      </w:r>
      <w:r w:rsidR="00DD7295">
        <w:rPr>
          <w:rFonts w:ascii="SimSun" w:hint="eastAsia"/>
          <w:noProof/>
          <w:sz w:val="21"/>
          <w:szCs w:val="21"/>
        </w:rPr>
        <w:t>项</w:t>
      </w:r>
      <w:r w:rsidRPr="00131AB9">
        <w:rPr>
          <w:rFonts w:ascii="SimSun" w:hint="eastAsia"/>
          <w:noProof/>
          <w:sz w:val="21"/>
          <w:szCs w:val="21"/>
        </w:rPr>
        <w:t>所述“</w:t>
      </w:r>
      <w:r>
        <w:rPr>
          <w:rFonts w:ascii="SimSun" w:hint="eastAsia"/>
          <w:noProof/>
          <w:sz w:val="21"/>
          <w:szCs w:val="21"/>
        </w:rPr>
        <w:t>文函</w:t>
      </w:r>
      <w:r w:rsidRPr="00131AB9">
        <w:rPr>
          <w:rFonts w:ascii="SimSun" w:hint="eastAsia"/>
          <w:noProof/>
          <w:sz w:val="21"/>
          <w:szCs w:val="21"/>
        </w:rPr>
        <w:t>”涵盖向主管局提交的、与申请或注册有关的任何文件，包括委托书。</w:t>
      </w:r>
    </w:p>
    <w:p w14:paraId="6F77707A" w14:textId="3FDB1045"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1.0</w:t>
      </w:r>
      <w:r w:rsidR="00EF07D9">
        <w:rPr>
          <w:rFonts w:ascii="SimSun"/>
          <w:noProof/>
          <w:sz w:val="21"/>
          <w:szCs w:val="21"/>
        </w:rPr>
        <w:t>5</w:t>
      </w:r>
      <w:r w:rsidRPr="00131AB9">
        <w:rPr>
          <w:rFonts w:ascii="SimSun"/>
          <w:noProof/>
          <w:sz w:val="21"/>
          <w:szCs w:val="21"/>
        </w:rPr>
        <w:tab/>
      </w:r>
      <w:r w:rsidRPr="00DB7FEF">
        <w:rPr>
          <w:rFonts w:ascii="KaiTi" w:eastAsia="KaiTi" w:hint="eastAsia"/>
          <w:noProof/>
          <w:sz w:val="21"/>
          <w:szCs w:val="21"/>
        </w:rPr>
        <w:t>第</w:t>
      </w:r>
      <w:r w:rsidR="00FD4A4D">
        <w:rPr>
          <w:rFonts w:ascii="KaiTi" w:eastAsia="KaiTi"/>
          <w:noProof/>
          <w:sz w:val="21"/>
          <w:szCs w:val="21"/>
        </w:rPr>
        <w:t>10</w:t>
      </w:r>
      <w:r w:rsidR="003C4302">
        <w:rPr>
          <w:rFonts w:ascii="KaiTi" w:eastAsia="KaiTi" w:hint="eastAsia"/>
          <w:noProof/>
          <w:sz w:val="21"/>
          <w:szCs w:val="21"/>
        </w:rPr>
        <w:t>目</w:t>
      </w:r>
      <w:r w:rsidRPr="00131AB9">
        <w:rPr>
          <w:rFonts w:ascii="SimSun" w:hint="eastAsia"/>
          <w:noProof/>
          <w:sz w:val="21"/>
          <w:szCs w:val="21"/>
        </w:rPr>
        <w:t>。</w:t>
      </w:r>
      <w:r w:rsidR="00DD7295">
        <w:rPr>
          <w:rFonts w:ascii="SimSun" w:hint="eastAsia"/>
          <w:noProof/>
          <w:sz w:val="21"/>
          <w:szCs w:val="21"/>
        </w:rPr>
        <w:t>使用</w:t>
      </w:r>
      <w:r w:rsidRPr="00131AB9">
        <w:rPr>
          <w:rFonts w:ascii="SimSun" w:hint="eastAsia"/>
          <w:noProof/>
          <w:sz w:val="21"/>
          <w:szCs w:val="21"/>
        </w:rPr>
        <w:t>“主管局的</w:t>
      </w:r>
      <w:r w:rsidR="00DD7295" w:rsidRPr="0074172D">
        <w:rPr>
          <w:rFonts w:ascii="SimSun" w:hint="eastAsia"/>
          <w:noProof/>
          <w:sz w:val="21"/>
          <w:szCs w:val="21"/>
        </w:rPr>
        <w:t>卷宗</w:t>
      </w:r>
      <w:r w:rsidRPr="00131AB9">
        <w:rPr>
          <w:rFonts w:ascii="SimSun" w:hint="eastAsia"/>
          <w:noProof/>
          <w:sz w:val="21"/>
          <w:szCs w:val="21"/>
        </w:rPr>
        <w:t>”</w:t>
      </w:r>
      <w:r w:rsidR="00DD7295">
        <w:rPr>
          <w:rFonts w:ascii="SimSun" w:hint="eastAsia"/>
          <w:noProof/>
          <w:sz w:val="21"/>
          <w:szCs w:val="21"/>
        </w:rPr>
        <w:t>这一</w:t>
      </w:r>
      <w:r w:rsidR="00081747">
        <w:rPr>
          <w:rFonts w:ascii="SimSun" w:hint="eastAsia"/>
          <w:noProof/>
          <w:sz w:val="21"/>
          <w:szCs w:val="21"/>
        </w:rPr>
        <w:t>术语</w:t>
      </w:r>
      <w:r w:rsidRPr="00131AB9">
        <w:rPr>
          <w:rFonts w:ascii="SimSun" w:hint="eastAsia"/>
          <w:noProof/>
          <w:sz w:val="21"/>
          <w:szCs w:val="21"/>
        </w:rPr>
        <w:t>，而不是“工业品外观设计注册簿”，是</w:t>
      </w:r>
      <w:r w:rsidR="00C459D6">
        <w:rPr>
          <w:rFonts w:ascii="SimSun" w:hint="eastAsia"/>
          <w:noProof/>
          <w:sz w:val="21"/>
          <w:szCs w:val="21"/>
        </w:rPr>
        <w:t>为了</w:t>
      </w:r>
      <w:r w:rsidRPr="00131AB9">
        <w:rPr>
          <w:rFonts w:ascii="SimSun" w:hint="eastAsia"/>
          <w:noProof/>
          <w:sz w:val="21"/>
          <w:szCs w:val="21"/>
        </w:rPr>
        <w:t>认可</w:t>
      </w:r>
      <w:r w:rsidR="00DD7295">
        <w:rPr>
          <w:rFonts w:ascii="SimSun" w:hint="eastAsia"/>
          <w:noProof/>
          <w:sz w:val="21"/>
          <w:szCs w:val="21"/>
        </w:rPr>
        <w:t>缔约方</w:t>
      </w:r>
      <w:r w:rsidR="0074172D">
        <w:rPr>
          <w:rFonts w:ascii="SimSun" w:hint="eastAsia"/>
          <w:noProof/>
          <w:sz w:val="21"/>
          <w:szCs w:val="21"/>
        </w:rPr>
        <w:t>授予</w:t>
      </w:r>
      <w:r w:rsidR="000437A5">
        <w:rPr>
          <w:rFonts w:ascii="SimSun" w:hint="eastAsia"/>
          <w:noProof/>
          <w:sz w:val="21"/>
          <w:szCs w:val="21"/>
        </w:rPr>
        <w:t>外观</w:t>
      </w:r>
      <w:r w:rsidRPr="00131AB9">
        <w:rPr>
          <w:rFonts w:ascii="SimSun" w:hint="eastAsia"/>
          <w:noProof/>
          <w:sz w:val="21"/>
          <w:szCs w:val="21"/>
        </w:rPr>
        <w:t>设计专利且不</w:t>
      </w:r>
      <w:r w:rsidR="0074172D">
        <w:rPr>
          <w:rFonts w:ascii="SimSun" w:hint="eastAsia"/>
          <w:noProof/>
          <w:sz w:val="21"/>
          <w:szCs w:val="21"/>
        </w:rPr>
        <w:t>维护</w:t>
      </w:r>
      <w:r w:rsidRPr="00131AB9">
        <w:rPr>
          <w:rFonts w:ascii="SimSun" w:hint="eastAsia"/>
          <w:noProof/>
          <w:sz w:val="21"/>
          <w:szCs w:val="21"/>
        </w:rPr>
        <w:t>工业品外观设计注册簿的情况。要指出的是，该</w:t>
      </w:r>
      <w:r w:rsidR="00081747">
        <w:rPr>
          <w:rFonts w:ascii="SimSun" w:hint="eastAsia"/>
          <w:noProof/>
          <w:sz w:val="21"/>
          <w:szCs w:val="21"/>
        </w:rPr>
        <w:t>术语</w:t>
      </w:r>
      <w:r w:rsidRPr="00131AB9">
        <w:rPr>
          <w:rFonts w:ascii="SimSun" w:hint="eastAsia"/>
          <w:noProof/>
          <w:color w:val="000000"/>
          <w:sz w:val="21"/>
          <w:szCs w:val="21"/>
        </w:rPr>
        <w:t>应仅为本条的适用而使用</w:t>
      </w:r>
      <w:r w:rsidR="00A73393">
        <w:rPr>
          <w:rFonts w:ascii="SimSun" w:hint="eastAsia"/>
          <w:noProof/>
          <w:sz w:val="21"/>
          <w:szCs w:val="21"/>
        </w:rPr>
        <w:t>。它的</w:t>
      </w:r>
      <w:r w:rsidRPr="00131AB9">
        <w:rPr>
          <w:rFonts w:ascii="SimSun" w:hint="eastAsia"/>
          <w:noProof/>
          <w:sz w:val="21"/>
          <w:szCs w:val="21"/>
        </w:rPr>
        <w:t>范围足以涵盖国家或地区工业品外观设计注册簿</w:t>
      </w:r>
      <w:r w:rsidR="00A73393">
        <w:rPr>
          <w:rFonts w:ascii="SimSun" w:hint="eastAsia"/>
          <w:noProof/>
          <w:sz w:val="21"/>
          <w:szCs w:val="21"/>
        </w:rPr>
        <w:t>（</w:t>
      </w:r>
      <w:r w:rsidRPr="00131AB9">
        <w:rPr>
          <w:rFonts w:ascii="SimSun" w:hint="eastAsia"/>
          <w:noProof/>
          <w:sz w:val="21"/>
          <w:szCs w:val="21"/>
        </w:rPr>
        <w:t>如有的话</w:t>
      </w:r>
      <w:r w:rsidR="00A73393">
        <w:rPr>
          <w:rFonts w:ascii="SimSun" w:hint="eastAsia"/>
          <w:noProof/>
          <w:sz w:val="21"/>
          <w:szCs w:val="21"/>
        </w:rPr>
        <w:t>）</w:t>
      </w:r>
      <w:r w:rsidRPr="00131AB9">
        <w:rPr>
          <w:rFonts w:ascii="SimSun" w:hint="eastAsia"/>
          <w:noProof/>
          <w:sz w:val="21"/>
          <w:szCs w:val="21"/>
        </w:rPr>
        <w:t>的概念，且不妨碍各缔约方使用“工业品外观设计注册簿”一词。</w:t>
      </w:r>
    </w:p>
    <w:p w14:paraId="35DCC574" w14:textId="1D40E755" w:rsidR="00EF07D9" w:rsidRPr="00131AB9" w:rsidRDefault="00EF07D9"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1.0</w:t>
      </w:r>
      <w:r>
        <w:rPr>
          <w:rFonts w:ascii="SimSun"/>
          <w:noProof/>
          <w:sz w:val="21"/>
          <w:szCs w:val="21"/>
        </w:rPr>
        <w:t>6</w:t>
      </w:r>
      <w:r w:rsidRPr="00131AB9">
        <w:rPr>
          <w:rFonts w:ascii="SimSun"/>
          <w:noProof/>
          <w:sz w:val="21"/>
          <w:szCs w:val="21"/>
        </w:rPr>
        <w:tab/>
      </w:r>
      <w:r w:rsidR="00613B09" w:rsidRPr="004E2076">
        <w:rPr>
          <w:rFonts w:ascii="KaiTi" w:eastAsia="KaiTi" w:hAnsi="KaiTi"/>
          <w:b/>
          <w:bCs/>
          <w:sz w:val="21"/>
        </w:rPr>
        <w:t>[</w:t>
      </w:r>
      <w:r w:rsidR="00613B09" w:rsidRPr="004E2076">
        <w:rPr>
          <w:rFonts w:ascii="KaiTi" w:eastAsia="KaiTi" w:hAnsi="KaiTi" w:hint="eastAsia"/>
          <w:sz w:val="21"/>
        </w:rPr>
        <w:t>第</w:t>
      </w:r>
      <w:r w:rsidR="00613B09" w:rsidRPr="004E2076">
        <w:rPr>
          <w:rFonts w:ascii="KaiTi" w:eastAsia="KaiTi" w:hAnsi="KaiTi"/>
          <w:sz w:val="21"/>
        </w:rPr>
        <w:t>24</w:t>
      </w:r>
      <w:r w:rsidR="003C4302">
        <w:rPr>
          <w:rFonts w:ascii="KaiTi" w:eastAsia="KaiTi" w:hint="eastAsia"/>
          <w:noProof/>
          <w:sz w:val="21"/>
          <w:szCs w:val="21"/>
        </w:rPr>
        <w:t>目</w:t>
      </w:r>
      <w:r w:rsidR="00613B09" w:rsidRPr="004E2076">
        <w:rPr>
          <w:b/>
          <w:bCs/>
          <w:sz w:val="21"/>
        </w:rPr>
        <w:t>]</w:t>
      </w:r>
      <w:r w:rsidRPr="00131AB9">
        <w:rPr>
          <w:rFonts w:ascii="SimSun" w:hint="eastAsia"/>
          <w:noProof/>
          <w:sz w:val="21"/>
          <w:szCs w:val="21"/>
        </w:rPr>
        <w:t>。</w:t>
      </w:r>
      <w:r w:rsidR="00613B09" w:rsidRPr="00613B09">
        <w:rPr>
          <w:rFonts w:ascii="SimSun" w:hint="eastAsia"/>
          <w:noProof/>
          <w:sz w:val="21"/>
          <w:szCs w:val="21"/>
        </w:rPr>
        <w:t>在商标、工业品外观设计和地理标志法律常设委员会（SCT）第三次特别会议上，巴西代表团建议在第</w:t>
      </w:r>
      <w:r w:rsidR="002758DB">
        <w:rPr>
          <w:rFonts w:ascii="SimSun" w:hint="eastAsia"/>
          <w:noProof/>
          <w:sz w:val="21"/>
          <w:szCs w:val="21"/>
        </w:rPr>
        <w:t>一</w:t>
      </w:r>
      <w:r w:rsidR="00613B09" w:rsidRPr="00613B09">
        <w:rPr>
          <w:rFonts w:ascii="SimSun" w:hint="eastAsia"/>
          <w:noProof/>
          <w:sz w:val="21"/>
          <w:szCs w:val="21"/>
        </w:rPr>
        <w:t>条中增加</w:t>
      </w:r>
      <w:r w:rsidR="007932D0">
        <w:rPr>
          <w:rFonts w:ascii="SimSun" w:hint="eastAsia"/>
          <w:noProof/>
          <w:sz w:val="21"/>
          <w:szCs w:val="21"/>
        </w:rPr>
        <w:t>本</w:t>
      </w:r>
      <w:r w:rsidR="00C10FD5">
        <w:rPr>
          <w:rFonts w:ascii="SimSun" w:hint="eastAsia"/>
          <w:noProof/>
          <w:sz w:val="21"/>
          <w:szCs w:val="21"/>
        </w:rPr>
        <w:t>目</w:t>
      </w:r>
      <w:r w:rsidR="00613B09" w:rsidRPr="00613B09">
        <w:rPr>
          <w:rFonts w:ascii="SimSun" w:hint="eastAsia"/>
          <w:noProof/>
          <w:sz w:val="21"/>
          <w:szCs w:val="21"/>
        </w:rPr>
        <w:t>，指出以</w:t>
      </w:r>
      <w:r w:rsidR="008D4FA2">
        <w:rPr>
          <w:rFonts w:ascii="SimSun" w:hint="eastAsia"/>
          <w:noProof/>
          <w:sz w:val="21"/>
          <w:szCs w:val="21"/>
        </w:rPr>
        <w:t>“</w:t>
      </w:r>
      <w:r w:rsidR="00613B09" w:rsidRPr="00613B09">
        <w:rPr>
          <w:rFonts w:ascii="SimSun" w:hint="eastAsia"/>
          <w:noProof/>
          <w:sz w:val="21"/>
          <w:szCs w:val="21"/>
        </w:rPr>
        <w:t>月</w:t>
      </w:r>
      <w:r w:rsidR="008D4FA2">
        <w:rPr>
          <w:rFonts w:ascii="SimSun" w:hint="eastAsia"/>
          <w:noProof/>
          <w:sz w:val="21"/>
          <w:szCs w:val="21"/>
        </w:rPr>
        <w:t>”</w:t>
      </w:r>
      <w:r w:rsidR="00613B09" w:rsidRPr="00613B09">
        <w:rPr>
          <w:rFonts w:ascii="SimSun" w:hint="eastAsia"/>
          <w:noProof/>
          <w:sz w:val="21"/>
          <w:szCs w:val="21"/>
        </w:rPr>
        <w:t>为单位的时限可由缔约方</w:t>
      </w:r>
      <w:r w:rsidR="008D4FA2">
        <w:rPr>
          <w:rFonts w:ascii="SimSun" w:hint="eastAsia"/>
          <w:noProof/>
          <w:sz w:val="21"/>
          <w:szCs w:val="21"/>
        </w:rPr>
        <w:t>依</w:t>
      </w:r>
      <w:r w:rsidR="004165F0">
        <w:rPr>
          <w:rFonts w:ascii="SimSun" w:hAnsi="SimSun" w:hint="eastAsia"/>
          <w:iCs/>
          <w:color w:val="000000"/>
          <w:sz w:val="21"/>
          <w:szCs w:val="21"/>
        </w:rPr>
        <w:t>照</w:t>
      </w:r>
      <w:r w:rsidR="008D4FA2">
        <w:rPr>
          <w:rFonts w:ascii="SimSun" w:hint="eastAsia"/>
          <w:noProof/>
          <w:sz w:val="21"/>
          <w:szCs w:val="21"/>
        </w:rPr>
        <w:t>其国内法</w:t>
      </w:r>
      <w:r w:rsidR="00613B09" w:rsidRPr="00613B09">
        <w:rPr>
          <w:rFonts w:ascii="SimSun" w:hint="eastAsia"/>
          <w:noProof/>
          <w:sz w:val="21"/>
          <w:szCs w:val="21"/>
        </w:rPr>
        <w:t>计算。</w:t>
      </w:r>
    </w:p>
    <w:p w14:paraId="35FE665B" w14:textId="0B8ACBD5"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9" w:name="_Toc353465060"/>
      <w:r w:rsidRPr="00792E9C">
        <w:rPr>
          <w:rFonts w:ascii="SimHei" w:eastAsia="SimHei" w:hAnsi="SimHei" w:hint="eastAsia"/>
          <w:bCs/>
          <w:noProof/>
          <w:sz w:val="21"/>
          <w:szCs w:val="21"/>
        </w:rPr>
        <w:t>关于</w:t>
      </w:r>
      <w:r w:rsidR="003D366E" w:rsidRPr="00792E9C">
        <w:rPr>
          <w:rFonts w:ascii="SimHei" w:eastAsia="SimHei" w:hAnsi="SimHei" w:hint="eastAsia"/>
          <w:bCs/>
          <w:noProof/>
          <w:sz w:val="21"/>
          <w:szCs w:val="21"/>
        </w:rPr>
        <w:t>第</w:t>
      </w:r>
      <w:r w:rsidR="008276CE" w:rsidRPr="00792E9C">
        <w:rPr>
          <w:rFonts w:ascii="SimHei" w:eastAsia="SimHei" w:hAnsi="SimHei"/>
          <w:bCs/>
          <w:noProof/>
          <w:sz w:val="21"/>
          <w:szCs w:val="21"/>
        </w:rPr>
        <w:t>二条</w:t>
      </w:r>
      <w:r w:rsidR="00C10FD5" w:rsidRPr="00792E9C">
        <w:rPr>
          <w:rFonts w:ascii="SimHei" w:eastAsia="SimHei" w:hAnsi="SimHei" w:hint="eastAsia"/>
          <w:bCs/>
          <w:noProof/>
          <w:sz w:val="21"/>
          <w:szCs w:val="21"/>
        </w:rPr>
        <w:t>（</w:t>
      </w:r>
      <w:r w:rsidR="008D4FA2" w:rsidRPr="00792E9C">
        <w:rPr>
          <w:rFonts w:ascii="SimHei" w:eastAsia="SimHei" w:hAnsi="SimHei" w:hint="eastAsia"/>
          <w:bCs/>
          <w:noProof/>
          <w:sz w:val="21"/>
          <w:szCs w:val="21"/>
        </w:rPr>
        <w:t>本条约适用的申请和工业品外观设计</w:t>
      </w:r>
      <w:r w:rsidR="00C10FD5" w:rsidRPr="00792E9C">
        <w:rPr>
          <w:rFonts w:ascii="SimHei" w:eastAsia="SimHei" w:hAnsi="SimHei" w:hint="eastAsia"/>
          <w:bCs/>
          <w:noProof/>
          <w:sz w:val="21"/>
          <w:szCs w:val="21"/>
        </w:rPr>
        <w:t>）</w:t>
      </w:r>
      <w:r w:rsidR="00357AD4" w:rsidRPr="00792E9C">
        <w:rPr>
          <w:rFonts w:ascii="SimHei" w:eastAsia="SimHei" w:hAnsi="SimHei" w:hint="eastAsia"/>
          <w:bCs/>
          <w:noProof/>
          <w:sz w:val="21"/>
          <w:szCs w:val="21"/>
        </w:rPr>
        <w:t>的说明</w:t>
      </w:r>
      <w:bookmarkEnd w:id="9"/>
    </w:p>
    <w:p w14:paraId="7BA96F78" w14:textId="6D97B9DA"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2.01</w:t>
      </w:r>
      <w:r w:rsidRPr="00131AB9">
        <w:rPr>
          <w:rFonts w:ascii="SimSun"/>
          <w:noProof/>
          <w:sz w:val="21"/>
          <w:szCs w:val="21"/>
        </w:rPr>
        <w:tab/>
      </w:r>
      <w:r w:rsidR="00FD4A4D">
        <w:rPr>
          <w:rFonts w:ascii="KaiTi" w:eastAsia="KaiTi" w:hint="eastAsia"/>
          <w:noProof/>
          <w:sz w:val="21"/>
          <w:szCs w:val="21"/>
        </w:rPr>
        <w:t>第一款</w:t>
      </w:r>
      <w:r w:rsidRPr="00DB7FEF">
        <w:rPr>
          <w:rFonts w:ascii="KaiTi" w:eastAsia="KaiTi" w:hint="eastAsia"/>
          <w:noProof/>
          <w:sz w:val="21"/>
          <w:szCs w:val="21"/>
        </w:rPr>
        <w:t>。</w:t>
      </w:r>
      <w:r w:rsidRPr="00131AB9">
        <w:rPr>
          <w:rFonts w:ascii="SimSun" w:hint="eastAsia"/>
          <w:noProof/>
          <w:sz w:val="21"/>
          <w:szCs w:val="21"/>
        </w:rPr>
        <w:t>条约既适用于向国家主管局提交的国家申请，也适用于向地区性政府间组织主管局或</w:t>
      </w:r>
      <w:r w:rsidR="00437C92">
        <w:rPr>
          <w:rFonts w:ascii="SimSun" w:hint="eastAsia"/>
          <w:noProof/>
          <w:sz w:val="21"/>
          <w:szCs w:val="21"/>
        </w:rPr>
        <w:t>针对</w:t>
      </w:r>
      <w:r w:rsidR="00C93404" w:rsidRPr="00131AB9">
        <w:rPr>
          <w:rFonts w:ascii="SimSun" w:hint="eastAsia"/>
          <w:noProof/>
          <w:sz w:val="21"/>
          <w:szCs w:val="21"/>
        </w:rPr>
        <w:t>地区性政府间组织主管局</w:t>
      </w:r>
      <w:r w:rsidRPr="00131AB9">
        <w:rPr>
          <w:rFonts w:ascii="SimSun" w:hint="eastAsia"/>
          <w:noProof/>
          <w:sz w:val="21"/>
          <w:szCs w:val="21"/>
        </w:rPr>
        <w:t>提交的申请。后者在</w:t>
      </w:r>
      <w:r w:rsidR="00A673B3">
        <w:rPr>
          <w:rFonts w:ascii="SimSun" w:hint="eastAsia"/>
          <w:noProof/>
          <w:sz w:val="21"/>
          <w:szCs w:val="21"/>
        </w:rPr>
        <w:t>本</w:t>
      </w:r>
      <w:r w:rsidR="007B2C37">
        <w:rPr>
          <w:rFonts w:ascii="SimSun" w:hint="eastAsia"/>
          <w:noProof/>
          <w:sz w:val="21"/>
          <w:szCs w:val="21"/>
        </w:rPr>
        <w:t>款</w:t>
      </w:r>
      <w:r w:rsidRPr="00131AB9">
        <w:rPr>
          <w:rFonts w:ascii="SimSun" w:hint="eastAsia"/>
          <w:noProof/>
          <w:sz w:val="21"/>
          <w:szCs w:val="21"/>
        </w:rPr>
        <w:t>中称为“地区申请”。</w:t>
      </w:r>
      <w:r w:rsidR="00F51C24">
        <w:rPr>
          <w:rFonts w:ascii="SimSun" w:hint="eastAsia"/>
          <w:noProof/>
          <w:sz w:val="21"/>
          <w:szCs w:val="21"/>
        </w:rPr>
        <w:t>设有主管局的</w:t>
      </w:r>
      <w:r w:rsidRPr="00131AB9">
        <w:rPr>
          <w:rFonts w:ascii="SimSun" w:hint="eastAsia"/>
          <w:noProof/>
          <w:sz w:val="21"/>
          <w:szCs w:val="21"/>
        </w:rPr>
        <w:t>政府间组织</w:t>
      </w:r>
      <w:r w:rsidR="00F51C24">
        <w:rPr>
          <w:rFonts w:ascii="SimSun" w:hint="eastAsia"/>
          <w:noProof/>
          <w:sz w:val="21"/>
          <w:szCs w:val="21"/>
        </w:rPr>
        <w:t>的实例</w:t>
      </w:r>
      <w:r w:rsidRPr="00131AB9">
        <w:rPr>
          <w:rFonts w:ascii="SimSun" w:hint="eastAsia"/>
          <w:noProof/>
          <w:sz w:val="21"/>
          <w:szCs w:val="21"/>
        </w:rPr>
        <w:t>包括非洲知识产权组织</w:t>
      </w:r>
      <w:r w:rsidR="00EE064D">
        <w:rPr>
          <w:rFonts w:ascii="SimSun"/>
          <w:noProof/>
          <w:sz w:val="21"/>
          <w:szCs w:val="21"/>
        </w:rPr>
        <w:t>（</w:t>
      </w:r>
      <w:r w:rsidRPr="00131AB9">
        <w:rPr>
          <w:rFonts w:ascii="SimSun"/>
          <w:noProof/>
          <w:sz w:val="21"/>
          <w:szCs w:val="21"/>
        </w:rPr>
        <w:t>OAPI</w:t>
      </w:r>
      <w:r w:rsidR="00EE064D">
        <w:rPr>
          <w:rFonts w:ascii="SimSun"/>
          <w:noProof/>
          <w:sz w:val="21"/>
          <w:szCs w:val="21"/>
        </w:rPr>
        <w:t>）</w:t>
      </w:r>
      <w:r w:rsidRPr="00131AB9">
        <w:rPr>
          <w:rFonts w:ascii="SimSun"/>
          <w:noProof/>
          <w:sz w:val="21"/>
          <w:szCs w:val="21"/>
          <w:vertAlign w:val="superscript"/>
        </w:rPr>
        <w:footnoteReference w:id="2"/>
      </w:r>
      <w:r w:rsidRPr="00131AB9">
        <w:rPr>
          <w:rFonts w:ascii="SimSun" w:hint="eastAsia"/>
          <w:noProof/>
          <w:sz w:val="21"/>
          <w:szCs w:val="21"/>
        </w:rPr>
        <w:t>、非洲地区知识产权组织</w:t>
      </w:r>
      <w:r w:rsidR="00EE064D">
        <w:rPr>
          <w:rFonts w:ascii="SimSun"/>
          <w:noProof/>
          <w:sz w:val="21"/>
          <w:szCs w:val="21"/>
        </w:rPr>
        <w:t>（</w:t>
      </w:r>
      <w:r w:rsidRPr="00131AB9">
        <w:rPr>
          <w:rFonts w:ascii="SimSun"/>
          <w:noProof/>
          <w:sz w:val="21"/>
          <w:szCs w:val="21"/>
        </w:rPr>
        <w:t>ARIPO</w:t>
      </w:r>
      <w:r w:rsidR="00EE064D">
        <w:rPr>
          <w:rFonts w:ascii="SimSun"/>
          <w:noProof/>
          <w:sz w:val="21"/>
          <w:szCs w:val="21"/>
        </w:rPr>
        <w:t>）</w:t>
      </w:r>
      <w:r w:rsidRPr="00131AB9">
        <w:rPr>
          <w:rFonts w:ascii="SimSun"/>
          <w:noProof/>
          <w:sz w:val="21"/>
          <w:szCs w:val="21"/>
          <w:vertAlign w:val="superscript"/>
        </w:rPr>
        <w:footnoteReference w:id="3"/>
      </w:r>
      <w:r w:rsidR="00EC77CA">
        <w:rPr>
          <w:rFonts w:ascii="SimSun" w:hint="eastAsia"/>
          <w:noProof/>
          <w:sz w:val="21"/>
          <w:szCs w:val="21"/>
        </w:rPr>
        <w:t>、</w:t>
      </w:r>
      <w:r w:rsidRPr="00131AB9">
        <w:rPr>
          <w:rFonts w:ascii="SimSun" w:hint="eastAsia"/>
          <w:noProof/>
          <w:sz w:val="21"/>
          <w:szCs w:val="21"/>
        </w:rPr>
        <w:t>比荷卢知识产权局</w:t>
      </w:r>
      <w:r w:rsidR="00EE064D">
        <w:rPr>
          <w:rFonts w:ascii="SimSun"/>
          <w:noProof/>
          <w:sz w:val="21"/>
          <w:szCs w:val="21"/>
        </w:rPr>
        <w:t>（</w:t>
      </w:r>
      <w:r w:rsidRPr="00131AB9">
        <w:rPr>
          <w:rFonts w:ascii="SimSun"/>
          <w:noProof/>
          <w:sz w:val="21"/>
          <w:szCs w:val="21"/>
        </w:rPr>
        <w:t>BOIP</w:t>
      </w:r>
      <w:r w:rsidR="00EE064D">
        <w:rPr>
          <w:rFonts w:ascii="SimSun"/>
          <w:noProof/>
          <w:sz w:val="21"/>
          <w:szCs w:val="21"/>
        </w:rPr>
        <w:t>）</w:t>
      </w:r>
      <w:r w:rsidR="00C5382E">
        <w:rPr>
          <w:rFonts w:ascii="SimSun" w:hint="eastAsia"/>
          <w:noProof/>
          <w:sz w:val="21"/>
          <w:szCs w:val="21"/>
        </w:rPr>
        <w:t>、</w:t>
      </w:r>
      <w:r w:rsidRPr="00131AB9">
        <w:rPr>
          <w:rFonts w:ascii="SimSun"/>
          <w:noProof/>
          <w:sz w:val="21"/>
          <w:szCs w:val="21"/>
          <w:vertAlign w:val="superscript"/>
        </w:rPr>
        <w:footnoteReference w:id="4"/>
      </w:r>
      <w:r w:rsidR="00826934">
        <w:rPr>
          <w:rFonts w:ascii="SimSun" w:hint="eastAsia"/>
          <w:noProof/>
          <w:sz w:val="21"/>
          <w:szCs w:val="21"/>
        </w:rPr>
        <w:t>欧亚专利组织（EAPO）</w:t>
      </w:r>
      <w:r w:rsidR="003D7DD3" w:rsidRPr="003D7DD3">
        <w:rPr>
          <w:rStyle w:val="af5"/>
          <w:rFonts w:asciiTheme="majorEastAsia" w:eastAsiaTheme="majorEastAsia" w:hAnsiTheme="majorEastAsia"/>
          <w:noProof/>
          <w:sz w:val="20"/>
          <w:szCs w:val="20"/>
        </w:rPr>
        <w:footnoteReference w:id="5"/>
      </w:r>
      <w:r w:rsidR="00EC77CA">
        <w:rPr>
          <w:rFonts w:ascii="SimSun" w:hint="eastAsia"/>
          <w:noProof/>
          <w:sz w:val="21"/>
          <w:szCs w:val="21"/>
        </w:rPr>
        <w:t>和</w:t>
      </w:r>
      <w:r w:rsidR="00826934">
        <w:rPr>
          <w:rFonts w:ascii="SimSun" w:hint="eastAsia"/>
          <w:noProof/>
          <w:sz w:val="21"/>
          <w:szCs w:val="21"/>
        </w:rPr>
        <w:t>欧洲联盟知识产权</w:t>
      </w:r>
      <w:r w:rsidR="00EE064D">
        <w:rPr>
          <w:rFonts w:ascii="SimSun"/>
          <w:noProof/>
          <w:sz w:val="21"/>
          <w:szCs w:val="21"/>
        </w:rPr>
        <w:t>（</w:t>
      </w:r>
      <w:r w:rsidR="00826934">
        <w:rPr>
          <w:rFonts w:ascii="SimSun" w:hint="eastAsia"/>
          <w:noProof/>
          <w:sz w:val="21"/>
          <w:szCs w:val="21"/>
        </w:rPr>
        <w:t>EUIPO</w:t>
      </w:r>
      <w:r w:rsidR="00EE064D">
        <w:rPr>
          <w:rFonts w:ascii="SimSun"/>
          <w:noProof/>
          <w:sz w:val="21"/>
          <w:szCs w:val="21"/>
        </w:rPr>
        <w:t>）</w:t>
      </w:r>
      <w:r w:rsidR="00EC77CA" w:rsidRPr="00131AB9">
        <w:rPr>
          <w:rFonts w:ascii="SimSun"/>
          <w:noProof/>
          <w:sz w:val="21"/>
          <w:szCs w:val="21"/>
          <w:vertAlign w:val="superscript"/>
        </w:rPr>
        <w:footnoteReference w:id="6"/>
      </w:r>
      <w:r w:rsidRPr="00131AB9">
        <w:rPr>
          <w:rFonts w:ascii="SimSun" w:hint="eastAsia"/>
          <w:noProof/>
          <w:sz w:val="21"/>
          <w:szCs w:val="21"/>
        </w:rPr>
        <w:t>。</w:t>
      </w:r>
    </w:p>
    <w:p w14:paraId="2E265A90" w14:textId="715B9F34"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2.02</w:t>
      </w:r>
      <w:r>
        <w:rPr>
          <w:rFonts w:ascii="SimSun"/>
          <w:noProof/>
          <w:sz w:val="21"/>
          <w:szCs w:val="21"/>
        </w:rPr>
        <w:tab/>
      </w:r>
      <w:r>
        <w:rPr>
          <w:rFonts w:ascii="SimSun" w:hint="eastAsia"/>
          <w:noProof/>
          <w:sz w:val="21"/>
          <w:szCs w:val="21"/>
        </w:rPr>
        <w:t>“</w:t>
      </w:r>
      <w:r w:rsidR="005F1DD0">
        <w:rPr>
          <w:rFonts w:ascii="SimSun" w:hint="eastAsia"/>
          <w:noProof/>
          <w:sz w:val="21"/>
          <w:szCs w:val="21"/>
        </w:rPr>
        <w:t>代</w:t>
      </w:r>
      <w:r>
        <w:rPr>
          <w:rFonts w:ascii="SimSun" w:hint="eastAsia"/>
          <w:noProof/>
          <w:sz w:val="21"/>
          <w:szCs w:val="21"/>
        </w:rPr>
        <w:t>缔约方主管局提出的申请”</w:t>
      </w:r>
      <w:r w:rsidR="00B27E81">
        <w:rPr>
          <w:rFonts w:ascii="SimSun" w:hint="eastAsia"/>
          <w:noProof/>
          <w:sz w:val="21"/>
          <w:szCs w:val="21"/>
        </w:rPr>
        <w:t>这一表述特指</w:t>
      </w:r>
      <w:r>
        <w:rPr>
          <w:rFonts w:ascii="SimSun" w:hint="eastAsia"/>
          <w:noProof/>
          <w:sz w:val="21"/>
          <w:szCs w:val="21"/>
        </w:rPr>
        <w:t>向地区性政府间组织成员国的主管局或其他主管部门提交</w:t>
      </w:r>
      <w:r w:rsidR="00B27E81">
        <w:rPr>
          <w:rFonts w:ascii="SimSun" w:hint="eastAsia"/>
          <w:noProof/>
          <w:sz w:val="21"/>
          <w:szCs w:val="21"/>
        </w:rPr>
        <w:t>的</w:t>
      </w:r>
      <w:r>
        <w:rPr>
          <w:rFonts w:ascii="SimSun" w:hint="eastAsia"/>
          <w:noProof/>
          <w:sz w:val="21"/>
          <w:szCs w:val="21"/>
        </w:rPr>
        <w:t>由其继续传送给该组织主管局的地区注册申请。</w:t>
      </w:r>
    </w:p>
    <w:p w14:paraId="106D057B" w14:textId="0FE5A5DB"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lastRenderedPageBreak/>
        <w:t>说明</w:t>
      </w:r>
      <w:r w:rsidRPr="00131AB9">
        <w:rPr>
          <w:rFonts w:ascii="SimSun"/>
          <w:noProof/>
          <w:sz w:val="21"/>
          <w:szCs w:val="21"/>
        </w:rPr>
        <w:t>2.0</w:t>
      </w:r>
      <w:r>
        <w:rPr>
          <w:rFonts w:ascii="SimSun"/>
          <w:noProof/>
          <w:sz w:val="21"/>
          <w:szCs w:val="21"/>
        </w:rPr>
        <w:t>3</w:t>
      </w:r>
      <w:r w:rsidRPr="00131AB9">
        <w:rPr>
          <w:rFonts w:ascii="SimSun"/>
          <w:noProof/>
          <w:sz w:val="21"/>
          <w:szCs w:val="21"/>
        </w:rPr>
        <w:tab/>
      </w:r>
      <w:r w:rsidRPr="00131AB9">
        <w:rPr>
          <w:rFonts w:ascii="SimSun" w:hint="eastAsia"/>
          <w:noProof/>
          <w:sz w:val="21"/>
          <w:szCs w:val="21"/>
        </w:rPr>
        <w:t>条约</w:t>
      </w:r>
      <w:r w:rsidR="00134E92">
        <w:rPr>
          <w:rFonts w:ascii="SimSun" w:hint="eastAsia"/>
          <w:noProof/>
          <w:sz w:val="21"/>
          <w:szCs w:val="21"/>
        </w:rPr>
        <w:t>的本意是对注册申请</w:t>
      </w:r>
      <w:r w:rsidRPr="00131AB9">
        <w:rPr>
          <w:rFonts w:ascii="SimSun" w:hint="eastAsia"/>
          <w:noProof/>
          <w:sz w:val="21"/>
          <w:szCs w:val="21"/>
        </w:rPr>
        <w:t>适用</w:t>
      </w:r>
      <w:r w:rsidR="00134E92">
        <w:rPr>
          <w:rFonts w:ascii="SimSun" w:hint="eastAsia"/>
          <w:noProof/>
          <w:sz w:val="21"/>
          <w:szCs w:val="21"/>
        </w:rPr>
        <w:t>。在SCT第三次特别会议上</w:t>
      </w:r>
      <w:r w:rsidRPr="00131AB9">
        <w:rPr>
          <w:rFonts w:ascii="SimSun" w:hint="eastAsia"/>
          <w:noProof/>
          <w:sz w:val="21"/>
          <w:szCs w:val="21"/>
        </w:rPr>
        <w:t>，</w:t>
      </w:r>
      <w:r w:rsidR="00134E92">
        <w:rPr>
          <w:rFonts w:ascii="SimSun" w:hint="eastAsia"/>
          <w:noProof/>
          <w:sz w:val="21"/>
          <w:szCs w:val="21"/>
        </w:rPr>
        <w:t>美利坚合众国代表团提议在第二条第一款增加“以及此种</w:t>
      </w:r>
      <w:r>
        <w:rPr>
          <w:rFonts w:ascii="SimSun" w:hint="eastAsia"/>
          <w:noProof/>
          <w:sz w:val="21"/>
          <w:szCs w:val="21"/>
        </w:rPr>
        <w:t>国家申请</w:t>
      </w:r>
      <w:r w:rsidR="00134E92">
        <w:rPr>
          <w:rFonts w:ascii="SimSun" w:hint="eastAsia"/>
          <w:noProof/>
          <w:sz w:val="21"/>
          <w:szCs w:val="21"/>
        </w:rPr>
        <w:t>和</w:t>
      </w:r>
      <w:r>
        <w:rPr>
          <w:rFonts w:ascii="SimSun" w:hint="eastAsia"/>
          <w:noProof/>
          <w:sz w:val="21"/>
          <w:szCs w:val="21"/>
        </w:rPr>
        <w:t>地区申请的</w:t>
      </w:r>
      <w:r w:rsidRPr="00131AB9">
        <w:rPr>
          <w:rFonts w:ascii="SimSun" w:hint="eastAsia"/>
          <w:noProof/>
          <w:sz w:val="21"/>
          <w:szCs w:val="21"/>
        </w:rPr>
        <w:t>分案申请</w:t>
      </w:r>
      <w:r w:rsidR="00134E92">
        <w:rPr>
          <w:rFonts w:ascii="SimSun" w:hint="eastAsia"/>
          <w:noProof/>
          <w:sz w:val="21"/>
          <w:szCs w:val="21"/>
        </w:rPr>
        <w:t>”</w:t>
      </w:r>
      <w:r>
        <w:rPr>
          <w:rFonts w:ascii="SimSun" w:hint="eastAsia"/>
          <w:noProof/>
          <w:sz w:val="21"/>
          <w:szCs w:val="21"/>
        </w:rPr>
        <w:t>。</w:t>
      </w:r>
      <w:r w:rsidR="00134E92">
        <w:rPr>
          <w:rFonts w:ascii="SimSun" w:hint="eastAsia"/>
          <w:noProof/>
          <w:sz w:val="21"/>
          <w:szCs w:val="21"/>
        </w:rPr>
        <w:t>对</w:t>
      </w:r>
      <w:r>
        <w:rPr>
          <w:rFonts w:ascii="SimSun" w:hint="eastAsia"/>
          <w:noProof/>
          <w:sz w:val="21"/>
          <w:szCs w:val="21"/>
        </w:rPr>
        <w:t>分案申请的</w:t>
      </w:r>
      <w:r w:rsidR="00134E92">
        <w:rPr>
          <w:rFonts w:ascii="SimSun" w:hint="eastAsia"/>
          <w:noProof/>
          <w:sz w:val="21"/>
          <w:szCs w:val="21"/>
        </w:rPr>
        <w:t>规定</w:t>
      </w:r>
      <w:r>
        <w:rPr>
          <w:rFonts w:ascii="SimSun" w:hint="eastAsia"/>
          <w:noProof/>
          <w:sz w:val="21"/>
          <w:szCs w:val="21"/>
        </w:rPr>
        <w:t>见</w:t>
      </w:r>
      <w:r w:rsidR="00FD4A4D">
        <w:rPr>
          <w:rFonts w:ascii="SimSun" w:hint="eastAsia"/>
          <w:noProof/>
          <w:sz w:val="21"/>
          <w:szCs w:val="21"/>
        </w:rPr>
        <w:t>第八条第一款</w:t>
      </w:r>
      <w:r w:rsidRPr="00131AB9">
        <w:rPr>
          <w:rFonts w:ascii="SimSun" w:hint="eastAsia"/>
          <w:noProof/>
          <w:sz w:val="21"/>
          <w:szCs w:val="21"/>
        </w:rPr>
        <w:t>。</w:t>
      </w:r>
    </w:p>
    <w:p w14:paraId="4177F7E1" w14:textId="0C6696C1" w:rsidR="00357AD4" w:rsidRPr="00131AB9" w:rsidRDefault="00357AD4" w:rsidP="00C32BBF">
      <w:pPr>
        <w:overflowPunct w:val="0"/>
        <w:spacing w:afterLines="50" w:after="120" w:line="340" w:lineRule="atLeast"/>
        <w:ind w:left="1134" w:hanging="1134"/>
        <w:jc w:val="both"/>
        <w:rPr>
          <w:rFonts w:ascii="SimSun"/>
          <w:noProof/>
          <w:sz w:val="21"/>
          <w:szCs w:val="21"/>
        </w:rPr>
      </w:pPr>
      <w:r>
        <w:rPr>
          <w:rFonts w:ascii="SimSun" w:hint="eastAsia"/>
          <w:noProof/>
          <w:sz w:val="21"/>
          <w:szCs w:val="21"/>
        </w:rPr>
        <w:t>说明</w:t>
      </w:r>
      <w:r>
        <w:rPr>
          <w:rFonts w:ascii="SimSun"/>
          <w:noProof/>
          <w:sz w:val="21"/>
          <w:szCs w:val="21"/>
        </w:rPr>
        <w:t>2.04</w:t>
      </w:r>
      <w:r>
        <w:rPr>
          <w:rFonts w:ascii="SimSun"/>
          <w:noProof/>
          <w:sz w:val="21"/>
          <w:szCs w:val="21"/>
        </w:rPr>
        <w:tab/>
      </w:r>
      <w:r w:rsidRPr="00131AB9">
        <w:rPr>
          <w:rFonts w:ascii="SimSun" w:hint="eastAsia"/>
          <w:noProof/>
          <w:sz w:val="21"/>
          <w:szCs w:val="21"/>
        </w:rPr>
        <w:t>虽无须一定如此，但</w:t>
      </w:r>
      <w:r w:rsidR="00C52B80">
        <w:rPr>
          <w:rFonts w:ascii="SimSun" w:hint="eastAsia"/>
          <w:noProof/>
          <w:sz w:val="21"/>
          <w:szCs w:val="21"/>
        </w:rPr>
        <w:t>某一</w:t>
      </w:r>
      <w:r w:rsidRPr="00131AB9">
        <w:rPr>
          <w:rFonts w:ascii="SimSun" w:hint="eastAsia"/>
          <w:noProof/>
          <w:sz w:val="21"/>
          <w:szCs w:val="21"/>
        </w:rPr>
        <w:t>缔约方可将条约</w:t>
      </w:r>
      <w:r w:rsidR="00C52B80">
        <w:rPr>
          <w:rFonts w:ascii="SimSun" w:hint="eastAsia"/>
          <w:noProof/>
          <w:sz w:val="21"/>
          <w:szCs w:val="21"/>
        </w:rPr>
        <w:t>的</w:t>
      </w:r>
      <w:r w:rsidRPr="00131AB9">
        <w:rPr>
          <w:rFonts w:ascii="SimSun" w:hint="eastAsia"/>
          <w:noProof/>
          <w:sz w:val="21"/>
          <w:szCs w:val="21"/>
        </w:rPr>
        <w:t>部分或全部规定用于</w:t>
      </w:r>
      <w:r w:rsidR="00C52B80">
        <w:rPr>
          <w:rFonts w:ascii="SimSun" w:hint="eastAsia"/>
          <w:noProof/>
          <w:sz w:val="21"/>
          <w:szCs w:val="21"/>
        </w:rPr>
        <w:t>其</w:t>
      </w:r>
      <w:r>
        <w:rPr>
          <w:rFonts w:ascii="SimSun" w:hint="eastAsia"/>
          <w:noProof/>
          <w:sz w:val="21"/>
          <w:szCs w:val="21"/>
        </w:rPr>
        <w:t>本国法律规定的</w:t>
      </w:r>
      <w:r w:rsidR="00C52B80">
        <w:rPr>
          <w:rFonts w:ascii="SimSun" w:hint="eastAsia"/>
          <w:noProof/>
          <w:sz w:val="21"/>
          <w:szCs w:val="21"/>
        </w:rPr>
        <w:t>且在</w:t>
      </w:r>
      <w:r w:rsidR="00FD4A4D">
        <w:rPr>
          <w:rFonts w:ascii="SimSun" w:hint="eastAsia"/>
          <w:noProof/>
          <w:sz w:val="21"/>
          <w:szCs w:val="21"/>
        </w:rPr>
        <w:t>第一款</w:t>
      </w:r>
      <w:r>
        <w:rPr>
          <w:rFonts w:ascii="SimSun" w:hint="eastAsia"/>
          <w:noProof/>
          <w:sz w:val="21"/>
          <w:szCs w:val="21"/>
        </w:rPr>
        <w:t>范围</w:t>
      </w:r>
      <w:r w:rsidRPr="00131AB9">
        <w:rPr>
          <w:rFonts w:ascii="SimSun" w:hint="eastAsia"/>
          <w:noProof/>
          <w:sz w:val="21"/>
          <w:szCs w:val="21"/>
        </w:rPr>
        <w:t>之外的任何</w:t>
      </w:r>
      <w:r>
        <w:rPr>
          <w:rFonts w:ascii="SimSun" w:hint="eastAsia"/>
          <w:noProof/>
          <w:sz w:val="21"/>
          <w:szCs w:val="21"/>
        </w:rPr>
        <w:t>特定</w:t>
      </w:r>
      <w:r w:rsidRPr="00131AB9">
        <w:rPr>
          <w:rFonts w:ascii="SimSun" w:hint="eastAsia"/>
          <w:noProof/>
          <w:sz w:val="21"/>
          <w:szCs w:val="21"/>
        </w:rPr>
        <w:t>类型的申请，例如“转换”申请、“修正”申请、“继续”申请</w:t>
      </w:r>
      <w:r w:rsidR="00597F84">
        <w:rPr>
          <w:rFonts w:ascii="SimSun" w:hint="cs"/>
          <w:noProof/>
          <w:sz w:val="21"/>
          <w:szCs w:val="21"/>
        </w:rPr>
        <w:t>‍</w:t>
      </w:r>
      <w:r w:rsidRPr="00131AB9">
        <w:rPr>
          <w:rFonts w:ascii="SimSun" w:hint="eastAsia"/>
          <w:noProof/>
          <w:sz w:val="21"/>
          <w:szCs w:val="21"/>
        </w:rPr>
        <w:t>等。</w:t>
      </w:r>
    </w:p>
    <w:p w14:paraId="326D556C" w14:textId="7E36125C"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2.0</w:t>
      </w:r>
      <w:r>
        <w:rPr>
          <w:rFonts w:ascii="SimSun"/>
          <w:noProof/>
          <w:sz w:val="21"/>
          <w:szCs w:val="21"/>
        </w:rPr>
        <w:t>5</w:t>
      </w:r>
      <w:r w:rsidRPr="00131AB9">
        <w:rPr>
          <w:rFonts w:ascii="SimSun"/>
          <w:noProof/>
          <w:sz w:val="21"/>
          <w:szCs w:val="21"/>
        </w:rPr>
        <w:tab/>
      </w:r>
      <w:r w:rsidR="00FD4A4D">
        <w:rPr>
          <w:rFonts w:ascii="KaiTi" w:eastAsia="KaiTi" w:hint="eastAsia"/>
          <w:noProof/>
          <w:sz w:val="21"/>
          <w:szCs w:val="21"/>
        </w:rPr>
        <w:t>第二款</w:t>
      </w:r>
      <w:r w:rsidRPr="00DB7FEF">
        <w:rPr>
          <w:rFonts w:ascii="KaiTi" w:eastAsia="KaiTi" w:hint="eastAsia"/>
          <w:noProof/>
          <w:sz w:val="21"/>
          <w:szCs w:val="21"/>
        </w:rPr>
        <w:t>。</w:t>
      </w:r>
      <w:r w:rsidRPr="00131AB9">
        <w:rPr>
          <w:rFonts w:ascii="SimSun" w:hint="eastAsia"/>
          <w:noProof/>
          <w:sz w:val="21"/>
          <w:szCs w:val="21"/>
        </w:rPr>
        <w:t>条约草案不含工业品外观设计的定义。条约将适用于根据适用的法律可作为工业品外观设计</w:t>
      </w:r>
      <w:r w:rsidR="00C52B80">
        <w:rPr>
          <w:rFonts w:ascii="SimSun" w:hint="eastAsia"/>
          <w:noProof/>
          <w:sz w:val="21"/>
          <w:szCs w:val="21"/>
        </w:rPr>
        <w:t>进行</w:t>
      </w:r>
      <w:r w:rsidRPr="00131AB9">
        <w:rPr>
          <w:rFonts w:ascii="SimSun" w:hint="eastAsia"/>
          <w:noProof/>
          <w:sz w:val="21"/>
          <w:szCs w:val="21"/>
        </w:rPr>
        <w:t>注册的任何工业品外观设计。因此，有资格作为工业品外观设计得到保护的</w:t>
      </w:r>
      <w:r w:rsidR="00880F3C">
        <w:rPr>
          <w:rFonts w:ascii="SimSun" w:hint="eastAsia"/>
          <w:noProof/>
          <w:sz w:val="21"/>
          <w:szCs w:val="21"/>
        </w:rPr>
        <w:t>内容</w:t>
      </w:r>
      <w:r w:rsidRPr="00131AB9">
        <w:rPr>
          <w:rFonts w:ascii="SimSun" w:hint="eastAsia"/>
          <w:noProof/>
          <w:sz w:val="21"/>
          <w:szCs w:val="21"/>
        </w:rPr>
        <w:t>仍由各缔约方的法律确定。</w:t>
      </w:r>
    </w:p>
    <w:p w14:paraId="2772CC2E" w14:textId="56B22262" w:rsidR="00EC77CA" w:rsidRPr="00EC77CA" w:rsidRDefault="00EC77CA" w:rsidP="00C32BBF">
      <w:pPr>
        <w:overflowPunct w:val="0"/>
        <w:spacing w:afterLines="50" w:after="120" w:line="340" w:lineRule="atLeast"/>
        <w:ind w:left="1134" w:hanging="1134"/>
        <w:jc w:val="both"/>
        <w:rPr>
          <w:rFonts w:ascii="SimSun"/>
          <w:noProof/>
          <w:sz w:val="21"/>
          <w:szCs w:val="21"/>
        </w:rPr>
      </w:pPr>
      <w:r>
        <w:rPr>
          <w:rFonts w:ascii="SimSun" w:hint="eastAsia"/>
          <w:noProof/>
          <w:sz w:val="21"/>
          <w:szCs w:val="21"/>
        </w:rPr>
        <w:t>说明2.06</w:t>
      </w:r>
      <w:r>
        <w:rPr>
          <w:rFonts w:ascii="SimSun" w:hint="eastAsia"/>
          <w:noProof/>
          <w:sz w:val="21"/>
          <w:szCs w:val="21"/>
        </w:rPr>
        <w:tab/>
        <w:t>鉴于《工业品外观设计国际注册海牙协定》所设程序的具体性质，本条约不适用于这些程</w:t>
      </w:r>
      <w:r w:rsidR="00597F84">
        <w:rPr>
          <w:rFonts w:ascii="SimSun" w:hint="cs"/>
          <w:noProof/>
          <w:sz w:val="21"/>
          <w:szCs w:val="21"/>
        </w:rPr>
        <w:t>‍</w:t>
      </w:r>
      <w:r>
        <w:rPr>
          <w:rFonts w:ascii="SimSun" w:hint="eastAsia"/>
          <w:noProof/>
          <w:sz w:val="21"/>
          <w:szCs w:val="21"/>
        </w:rPr>
        <w:t>序。</w:t>
      </w:r>
    </w:p>
    <w:p w14:paraId="6048EAD3" w14:textId="5C9BF368"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10" w:name="_Toc303518279"/>
      <w:bookmarkStart w:id="11" w:name="_Toc303518511"/>
      <w:bookmarkStart w:id="12" w:name="_Toc303518713"/>
      <w:bookmarkStart w:id="13" w:name="_Toc353465061"/>
      <w:r w:rsidRPr="00792E9C">
        <w:rPr>
          <w:rFonts w:ascii="SimHei" w:eastAsia="SimHei" w:hAnsi="SimHei" w:hint="eastAsia"/>
          <w:bCs/>
          <w:noProof/>
          <w:sz w:val="21"/>
          <w:szCs w:val="21"/>
        </w:rPr>
        <w:t>关于</w:t>
      </w:r>
      <w:r w:rsidR="00FD4A4D" w:rsidRPr="00792E9C">
        <w:rPr>
          <w:rFonts w:ascii="SimHei" w:eastAsia="SimHei" w:hAnsi="SimHei" w:hint="eastAsia"/>
          <w:bCs/>
          <w:noProof/>
          <w:sz w:val="21"/>
          <w:szCs w:val="21"/>
        </w:rPr>
        <w:t>第三条</w:t>
      </w:r>
      <w:r w:rsidR="00AD7B07" w:rsidRPr="00792E9C">
        <w:rPr>
          <w:rFonts w:ascii="SimHei" w:eastAsia="SimHei" w:hAnsi="SimHei" w:hint="eastAsia"/>
          <w:bCs/>
          <w:noProof/>
          <w:sz w:val="21"/>
          <w:szCs w:val="21"/>
        </w:rPr>
        <w:t>（</w:t>
      </w:r>
      <w:r w:rsidR="00CA028F" w:rsidRPr="00792E9C">
        <w:rPr>
          <w:rFonts w:ascii="SimHei" w:eastAsia="SimHei" w:hAnsi="SimHei" w:hint="eastAsia"/>
          <w:bCs/>
          <w:noProof/>
          <w:sz w:val="21"/>
          <w:szCs w:val="21"/>
        </w:rPr>
        <w:t>申请</w:t>
      </w:r>
      <w:r w:rsidR="00AD7B07" w:rsidRPr="00792E9C">
        <w:rPr>
          <w:rFonts w:ascii="SimHei" w:eastAsia="SimHei" w:hAnsi="SimHei" w:hint="eastAsia"/>
          <w:bCs/>
          <w:noProof/>
          <w:sz w:val="21"/>
          <w:szCs w:val="21"/>
        </w:rPr>
        <w:t>）</w:t>
      </w:r>
      <w:r w:rsidR="00357AD4" w:rsidRPr="00792E9C">
        <w:rPr>
          <w:rFonts w:ascii="SimHei" w:eastAsia="SimHei" w:hAnsi="SimHei" w:hint="eastAsia"/>
          <w:bCs/>
          <w:noProof/>
          <w:sz w:val="21"/>
          <w:szCs w:val="21"/>
        </w:rPr>
        <w:t>的说明</w:t>
      </w:r>
      <w:bookmarkEnd w:id="10"/>
      <w:bookmarkEnd w:id="11"/>
      <w:bookmarkEnd w:id="12"/>
      <w:bookmarkEnd w:id="13"/>
    </w:p>
    <w:p w14:paraId="68658A86" w14:textId="0FE7DF65"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3.01</w:t>
      </w:r>
      <w:r w:rsidRPr="00131AB9">
        <w:rPr>
          <w:rFonts w:ascii="SimSun"/>
          <w:noProof/>
          <w:sz w:val="21"/>
          <w:szCs w:val="21"/>
        </w:rPr>
        <w:tab/>
      </w:r>
      <w:r w:rsidR="009D5189">
        <w:rPr>
          <w:rFonts w:ascii="SimSun" w:hint="eastAsia"/>
          <w:noProof/>
          <w:sz w:val="21"/>
          <w:szCs w:val="21"/>
        </w:rPr>
        <w:t>本</w:t>
      </w:r>
      <w:r w:rsidRPr="00131AB9">
        <w:rPr>
          <w:rFonts w:ascii="SimSun" w:hint="eastAsia"/>
          <w:noProof/>
          <w:sz w:val="21"/>
          <w:szCs w:val="21"/>
        </w:rPr>
        <w:t>条</w:t>
      </w:r>
      <w:r w:rsidR="009D5189">
        <w:rPr>
          <w:rFonts w:ascii="SimSun" w:hint="eastAsia"/>
          <w:noProof/>
          <w:sz w:val="21"/>
          <w:szCs w:val="21"/>
        </w:rPr>
        <w:t>和相应的实施细则</w:t>
      </w:r>
      <w:r w:rsidRPr="00131AB9">
        <w:rPr>
          <w:rFonts w:ascii="SimSun" w:hint="eastAsia"/>
          <w:noProof/>
          <w:sz w:val="21"/>
          <w:szCs w:val="21"/>
        </w:rPr>
        <w:t>列出了申请中可要求提供的说明或</w:t>
      </w:r>
      <w:r w:rsidR="00BB06BE">
        <w:rPr>
          <w:rFonts w:ascii="SimSun" w:hint="eastAsia"/>
          <w:noProof/>
          <w:sz w:val="21"/>
          <w:szCs w:val="21"/>
        </w:rPr>
        <w:t>要素</w:t>
      </w:r>
      <w:r w:rsidR="009947A2">
        <w:rPr>
          <w:rFonts w:ascii="SimSun" w:hint="eastAsia"/>
          <w:noProof/>
          <w:sz w:val="21"/>
          <w:szCs w:val="21"/>
        </w:rPr>
        <w:t>的封闭式清单</w:t>
      </w:r>
      <w:r w:rsidR="009D5189">
        <w:rPr>
          <w:rFonts w:ascii="SimSun" w:hint="eastAsia"/>
          <w:noProof/>
          <w:sz w:val="21"/>
          <w:szCs w:val="21"/>
        </w:rPr>
        <w:t>。尽管</w:t>
      </w:r>
      <w:r w:rsidR="00FD4A4D" w:rsidRPr="00386873">
        <w:rPr>
          <w:rFonts w:asciiTheme="minorEastAsia" w:eastAsiaTheme="minorEastAsia" w:hAnsiTheme="minorEastAsia" w:hint="eastAsia"/>
          <w:noProof/>
          <w:sz w:val="21"/>
          <w:szCs w:val="21"/>
        </w:rPr>
        <w:t>第一款</w:t>
      </w:r>
      <w:r w:rsidRPr="00131AB9">
        <w:rPr>
          <w:rFonts w:ascii="SimSun" w:hint="eastAsia"/>
          <w:noProof/>
          <w:sz w:val="21"/>
          <w:szCs w:val="21"/>
        </w:rPr>
        <w:t>规定了缔约方可以对申请内容提出的最高要求</w:t>
      </w:r>
      <w:r w:rsidR="005B74F5">
        <w:rPr>
          <w:rFonts w:ascii="SimSun" w:hint="eastAsia"/>
          <w:noProof/>
          <w:sz w:val="21"/>
          <w:szCs w:val="21"/>
        </w:rPr>
        <w:t>（包括实施细则规定的说明和要素）</w:t>
      </w:r>
      <w:r w:rsidR="009D5189">
        <w:rPr>
          <w:rFonts w:ascii="SimSun" w:hint="eastAsia"/>
          <w:noProof/>
          <w:sz w:val="21"/>
          <w:szCs w:val="21"/>
        </w:rPr>
        <w:t>，</w:t>
      </w:r>
      <w:r w:rsidR="00FD4A4D" w:rsidRPr="00386873">
        <w:rPr>
          <w:rFonts w:asciiTheme="minorEastAsia" w:eastAsiaTheme="minorEastAsia" w:hAnsiTheme="minorEastAsia" w:hint="eastAsia"/>
          <w:noProof/>
          <w:sz w:val="21"/>
          <w:szCs w:val="21"/>
        </w:rPr>
        <w:t>第二款</w:t>
      </w:r>
      <w:r w:rsidR="009D5189">
        <w:rPr>
          <w:rFonts w:ascii="SimSun" w:hint="eastAsia"/>
          <w:noProof/>
          <w:sz w:val="21"/>
          <w:szCs w:val="21"/>
        </w:rPr>
        <w:t>还是</w:t>
      </w:r>
      <w:r w:rsidRPr="00131AB9">
        <w:rPr>
          <w:rFonts w:ascii="SimSun" w:hint="eastAsia"/>
          <w:noProof/>
          <w:sz w:val="21"/>
          <w:szCs w:val="21"/>
        </w:rPr>
        <w:t>明确</w:t>
      </w:r>
      <w:r w:rsidR="009D5189">
        <w:rPr>
          <w:rFonts w:ascii="SimSun" w:hint="eastAsia"/>
          <w:noProof/>
          <w:sz w:val="21"/>
          <w:szCs w:val="21"/>
        </w:rPr>
        <w:t>指出</w:t>
      </w:r>
      <w:r w:rsidRPr="00131AB9">
        <w:rPr>
          <w:rFonts w:ascii="SimSun" w:hint="eastAsia"/>
          <w:noProof/>
          <w:sz w:val="21"/>
          <w:szCs w:val="21"/>
        </w:rPr>
        <w:t>，除了</w:t>
      </w:r>
      <w:r w:rsidR="00FD4A4D">
        <w:rPr>
          <w:rFonts w:ascii="SimSun" w:hint="eastAsia"/>
          <w:noProof/>
          <w:sz w:val="21"/>
          <w:szCs w:val="21"/>
        </w:rPr>
        <w:t>第十条</w:t>
      </w:r>
      <w:r w:rsidR="005B74F5">
        <w:rPr>
          <w:rFonts w:ascii="SimSun" w:hint="eastAsia"/>
          <w:noProof/>
          <w:sz w:val="21"/>
          <w:szCs w:val="21"/>
        </w:rPr>
        <w:t>（</w:t>
      </w:r>
      <w:r w:rsidRPr="00131AB9">
        <w:rPr>
          <w:rFonts w:ascii="SimSun" w:hint="eastAsia"/>
          <w:noProof/>
          <w:sz w:val="21"/>
          <w:szCs w:val="21"/>
        </w:rPr>
        <w:t>“</w:t>
      </w:r>
      <w:r>
        <w:rPr>
          <w:rFonts w:ascii="SimSun" w:hint="eastAsia"/>
          <w:noProof/>
          <w:sz w:val="21"/>
          <w:szCs w:val="21"/>
        </w:rPr>
        <w:t>文函</w:t>
      </w:r>
      <w:r w:rsidRPr="00131AB9">
        <w:rPr>
          <w:rFonts w:ascii="SimSun" w:hint="eastAsia"/>
          <w:noProof/>
          <w:sz w:val="21"/>
          <w:szCs w:val="21"/>
        </w:rPr>
        <w:t>”</w:t>
      </w:r>
      <w:r w:rsidR="005B74F5">
        <w:rPr>
          <w:rFonts w:ascii="SimSun" w:hint="eastAsia"/>
          <w:noProof/>
          <w:sz w:val="21"/>
          <w:szCs w:val="21"/>
        </w:rPr>
        <w:t>）</w:t>
      </w:r>
      <w:r w:rsidRPr="00131AB9">
        <w:rPr>
          <w:rFonts w:ascii="SimSun" w:hint="eastAsia"/>
          <w:noProof/>
          <w:sz w:val="21"/>
          <w:szCs w:val="21"/>
        </w:rPr>
        <w:t>可能要求的</w:t>
      </w:r>
      <w:r w:rsidR="00BB06BE">
        <w:rPr>
          <w:rFonts w:ascii="SimSun" w:hint="eastAsia"/>
          <w:noProof/>
          <w:sz w:val="21"/>
          <w:szCs w:val="21"/>
        </w:rPr>
        <w:t>要素</w:t>
      </w:r>
      <w:r w:rsidRPr="00131AB9">
        <w:rPr>
          <w:rFonts w:ascii="SimSun" w:hint="eastAsia"/>
          <w:noProof/>
          <w:sz w:val="21"/>
          <w:szCs w:val="21"/>
        </w:rPr>
        <w:t>以外，缔约方不得要求申请人提供其他</w:t>
      </w:r>
      <w:r w:rsidR="00BB06BE">
        <w:rPr>
          <w:rFonts w:ascii="SimSun" w:hint="eastAsia"/>
          <w:noProof/>
          <w:sz w:val="21"/>
          <w:szCs w:val="21"/>
        </w:rPr>
        <w:t>要素</w:t>
      </w:r>
      <w:r w:rsidRPr="00131AB9">
        <w:rPr>
          <w:rFonts w:ascii="SimSun" w:hint="eastAsia"/>
          <w:noProof/>
          <w:sz w:val="21"/>
          <w:szCs w:val="21"/>
        </w:rPr>
        <w:t>。制定一个</w:t>
      </w:r>
      <w:r w:rsidR="009947A2">
        <w:rPr>
          <w:rFonts w:ascii="SimSun" w:hint="eastAsia"/>
          <w:noProof/>
          <w:sz w:val="21"/>
          <w:szCs w:val="21"/>
        </w:rPr>
        <w:t>封闭式</w:t>
      </w:r>
      <w:r w:rsidR="00BB06BE">
        <w:rPr>
          <w:rFonts w:ascii="SimSun" w:hint="eastAsia"/>
          <w:noProof/>
          <w:sz w:val="21"/>
          <w:szCs w:val="21"/>
        </w:rPr>
        <w:t>要素</w:t>
      </w:r>
      <w:r w:rsidRPr="00131AB9">
        <w:rPr>
          <w:rFonts w:ascii="SimSun" w:hint="eastAsia"/>
          <w:noProof/>
          <w:sz w:val="21"/>
          <w:szCs w:val="21"/>
        </w:rPr>
        <w:t>清单有利于</w:t>
      </w:r>
      <w:r>
        <w:rPr>
          <w:rFonts w:ascii="SimSun" w:hint="eastAsia"/>
          <w:noProof/>
          <w:sz w:val="21"/>
          <w:szCs w:val="21"/>
        </w:rPr>
        <w:t>建立一个可预见的工业品外观设计手续框架，因此</w:t>
      </w:r>
      <w:r w:rsidR="009947A2">
        <w:rPr>
          <w:rFonts w:ascii="SimSun" w:hint="eastAsia"/>
          <w:noProof/>
          <w:sz w:val="21"/>
          <w:szCs w:val="21"/>
        </w:rPr>
        <w:t>这</w:t>
      </w:r>
      <w:r w:rsidRPr="00131AB9">
        <w:rPr>
          <w:rFonts w:ascii="SimSun" w:hint="eastAsia"/>
          <w:noProof/>
          <w:sz w:val="21"/>
          <w:szCs w:val="21"/>
        </w:rPr>
        <w:t>条规定</w:t>
      </w:r>
      <w:r w:rsidR="009947A2">
        <w:rPr>
          <w:rFonts w:ascii="SimSun" w:hint="eastAsia"/>
          <w:noProof/>
          <w:sz w:val="21"/>
          <w:szCs w:val="21"/>
        </w:rPr>
        <w:t>对于</w:t>
      </w:r>
      <w:r w:rsidRPr="00131AB9">
        <w:rPr>
          <w:rFonts w:ascii="SimSun" w:hint="eastAsia"/>
          <w:noProof/>
          <w:sz w:val="21"/>
          <w:szCs w:val="21"/>
        </w:rPr>
        <w:t>工业品外观设计</w:t>
      </w:r>
      <w:r w:rsidR="005B74F5">
        <w:rPr>
          <w:rFonts w:ascii="SimSun" w:hint="eastAsia"/>
          <w:noProof/>
          <w:sz w:val="21"/>
          <w:szCs w:val="21"/>
        </w:rPr>
        <w:t>这些</w:t>
      </w:r>
      <w:r w:rsidRPr="00131AB9">
        <w:rPr>
          <w:rFonts w:ascii="SimSun" w:hint="eastAsia"/>
          <w:noProof/>
          <w:sz w:val="21"/>
          <w:szCs w:val="21"/>
        </w:rPr>
        <w:t>手续的简化与合理化</w:t>
      </w:r>
      <w:r w:rsidR="009947A2">
        <w:rPr>
          <w:rFonts w:ascii="SimSun" w:hint="eastAsia"/>
          <w:noProof/>
          <w:sz w:val="21"/>
          <w:szCs w:val="21"/>
        </w:rPr>
        <w:t>至关重要</w:t>
      </w:r>
      <w:r>
        <w:rPr>
          <w:rFonts w:ascii="SimSun" w:hint="eastAsia"/>
          <w:noProof/>
          <w:sz w:val="21"/>
          <w:szCs w:val="21"/>
        </w:rPr>
        <w:t>。</w:t>
      </w:r>
    </w:p>
    <w:p w14:paraId="1A8029C6" w14:textId="623BC543"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3.0</w:t>
      </w:r>
      <w:r>
        <w:rPr>
          <w:rFonts w:ascii="SimSun"/>
          <w:noProof/>
          <w:sz w:val="21"/>
          <w:szCs w:val="21"/>
        </w:rPr>
        <w:t>2</w:t>
      </w:r>
      <w:r w:rsidRPr="00131AB9">
        <w:rPr>
          <w:rFonts w:ascii="SimSun"/>
          <w:noProof/>
          <w:sz w:val="21"/>
          <w:szCs w:val="21"/>
        </w:rPr>
        <w:tab/>
      </w:r>
      <w:r w:rsidRPr="00131AB9">
        <w:rPr>
          <w:rFonts w:ascii="SimSun" w:hint="eastAsia"/>
          <w:noProof/>
          <w:sz w:val="21"/>
          <w:szCs w:val="21"/>
        </w:rPr>
        <w:t>本条的目的并非确立统一的申请内容，而是确定申请内容的</w:t>
      </w:r>
      <w:r w:rsidR="005B74F5">
        <w:rPr>
          <w:rFonts w:ascii="SimSun" w:hint="eastAsia"/>
          <w:noProof/>
          <w:sz w:val="21"/>
          <w:szCs w:val="21"/>
        </w:rPr>
        <w:t>上限</w:t>
      </w:r>
      <w:r w:rsidRPr="00131AB9">
        <w:rPr>
          <w:rFonts w:ascii="SimSun" w:hint="eastAsia"/>
          <w:noProof/>
          <w:sz w:val="21"/>
          <w:szCs w:val="21"/>
        </w:rPr>
        <w:t>。这样一来，想要提出申请的任何人就可以清楚地知道需要提供哪些内容</w:t>
      </w:r>
      <w:r w:rsidR="005B74F5">
        <w:rPr>
          <w:rFonts w:ascii="SimSun" w:hint="eastAsia"/>
          <w:noProof/>
          <w:sz w:val="21"/>
          <w:szCs w:val="21"/>
        </w:rPr>
        <w:t>。不过，</w:t>
      </w:r>
      <w:r w:rsidRPr="00131AB9">
        <w:rPr>
          <w:rFonts w:ascii="SimSun" w:hint="eastAsia"/>
          <w:noProof/>
          <w:sz w:val="21"/>
          <w:szCs w:val="21"/>
        </w:rPr>
        <w:t>缔约方</w:t>
      </w:r>
      <w:r w:rsidR="005B74F5">
        <w:rPr>
          <w:rFonts w:ascii="SimSun" w:hint="eastAsia"/>
          <w:noProof/>
          <w:sz w:val="21"/>
          <w:szCs w:val="21"/>
        </w:rPr>
        <w:t>可能</w:t>
      </w:r>
      <w:r w:rsidRPr="00131AB9">
        <w:rPr>
          <w:rFonts w:ascii="SimSun" w:hint="eastAsia"/>
          <w:noProof/>
          <w:sz w:val="21"/>
          <w:szCs w:val="21"/>
        </w:rPr>
        <w:t>仅要求</w:t>
      </w:r>
      <w:r w:rsidR="005B74F5">
        <w:rPr>
          <w:rFonts w:ascii="SimSun" w:hint="eastAsia"/>
          <w:noProof/>
          <w:sz w:val="21"/>
          <w:szCs w:val="21"/>
        </w:rPr>
        <w:t>部分而非所列的全部要素</w:t>
      </w:r>
      <w:r w:rsidRPr="00131AB9">
        <w:rPr>
          <w:rFonts w:ascii="SimSun" w:hint="eastAsia"/>
          <w:noProof/>
          <w:sz w:val="21"/>
          <w:szCs w:val="21"/>
        </w:rPr>
        <w:t>。例如，</w:t>
      </w:r>
      <w:r w:rsidR="005B74F5">
        <w:rPr>
          <w:rFonts w:ascii="SimSun" w:hint="eastAsia"/>
          <w:noProof/>
          <w:sz w:val="21"/>
          <w:szCs w:val="21"/>
        </w:rPr>
        <w:t>任何</w:t>
      </w:r>
      <w:r w:rsidRPr="00131AB9">
        <w:rPr>
          <w:rFonts w:ascii="SimSun" w:hint="eastAsia"/>
          <w:noProof/>
          <w:sz w:val="21"/>
          <w:szCs w:val="21"/>
        </w:rPr>
        <w:t>缔约方</w:t>
      </w:r>
      <w:r w:rsidR="005B74F5">
        <w:rPr>
          <w:rFonts w:ascii="SimSun" w:hint="eastAsia"/>
          <w:noProof/>
          <w:sz w:val="21"/>
          <w:szCs w:val="21"/>
        </w:rPr>
        <w:t>都</w:t>
      </w:r>
      <w:r w:rsidRPr="00131AB9">
        <w:rPr>
          <w:rFonts w:ascii="SimSun" w:hint="eastAsia"/>
          <w:noProof/>
          <w:sz w:val="21"/>
          <w:szCs w:val="21"/>
        </w:rPr>
        <w:t>没有义务</w:t>
      </w:r>
      <w:r w:rsidR="00147BE7">
        <w:rPr>
          <w:rFonts w:ascii="SimSun" w:hint="eastAsia"/>
          <w:noProof/>
          <w:sz w:val="21"/>
          <w:szCs w:val="21"/>
        </w:rPr>
        <w:t>对</w:t>
      </w:r>
      <w:r w:rsidRPr="00131AB9">
        <w:rPr>
          <w:rFonts w:ascii="SimSun" w:hint="eastAsia"/>
          <w:noProof/>
          <w:sz w:val="21"/>
          <w:szCs w:val="21"/>
        </w:rPr>
        <w:t>权利要求</w:t>
      </w:r>
      <w:r w:rsidR="00AF21D9">
        <w:rPr>
          <w:rFonts w:ascii="SimSun" w:hint="eastAsia"/>
          <w:noProof/>
          <w:sz w:val="21"/>
          <w:szCs w:val="21"/>
        </w:rPr>
        <w:t>书</w:t>
      </w:r>
      <w:r w:rsidR="00147BE7">
        <w:rPr>
          <w:rFonts w:ascii="SimSun" w:hint="eastAsia"/>
          <w:noProof/>
          <w:sz w:val="21"/>
          <w:szCs w:val="21"/>
        </w:rPr>
        <w:t>作出要求</w:t>
      </w:r>
      <w:r w:rsidR="005B74F5">
        <w:rPr>
          <w:rFonts w:ascii="SimSun" w:hint="eastAsia"/>
          <w:noProof/>
          <w:sz w:val="21"/>
          <w:szCs w:val="21"/>
        </w:rPr>
        <w:t>（</w:t>
      </w:r>
      <w:r w:rsidRPr="00131AB9">
        <w:rPr>
          <w:rFonts w:ascii="SimSun" w:hint="eastAsia"/>
          <w:noProof/>
          <w:sz w:val="21"/>
          <w:szCs w:val="21"/>
        </w:rPr>
        <w:t>见细则第</w:t>
      </w:r>
      <w:r w:rsidR="008276CE">
        <w:rPr>
          <w:rFonts w:ascii="SimSun"/>
          <w:noProof/>
          <w:sz w:val="21"/>
          <w:szCs w:val="21"/>
        </w:rPr>
        <w:t>二条</w:t>
      </w:r>
      <w:r w:rsidR="00FD4A4D">
        <w:rPr>
          <w:rFonts w:ascii="SimSun" w:hint="eastAsia"/>
          <w:noProof/>
          <w:sz w:val="21"/>
          <w:szCs w:val="21"/>
        </w:rPr>
        <w:t>第一款</w:t>
      </w:r>
      <w:r w:rsidR="00F04981">
        <w:rPr>
          <w:rFonts w:ascii="SimSun" w:hint="eastAsia"/>
          <w:noProof/>
          <w:sz w:val="21"/>
          <w:szCs w:val="21"/>
        </w:rPr>
        <w:t>第2目）</w:t>
      </w:r>
      <w:r w:rsidRPr="00131AB9">
        <w:rPr>
          <w:rFonts w:ascii="SimSun" w:hint="eastAsia"/>
          <w:noProof/>
          <w:sz w:val="21"/>
          <w:szCs w:val="21"/>
        </w:rPr>
        <w:t>。与根据专利法保护工业品外观设计的</w:t>
      </w:r>
      <w:r w:rsidR="00147BE7">
        <w:rPr>
          <w:rFonts w:ascii="SimSun" w:hint="eastAsia"/>
          <w:noProof/>
          <w:sz w:val="21"/>
          <w:szCs w:val="21"/>
        </w:rPr>
        <w:t>制度</w:t>
      </w:r>
      <w:r w:rsidRPr="00131AB9">
        <w:rPr>
          <w:rFonts w:ascii="SimSun" w:hint="eastAsia"/>
          <w:noProof/>
          <w:sz w:val="21"/>
          <w:szCs w:val="21"/>
        </w:rPr>
        <w:t>不同，通过注册</w:t>
      </w:r>
      <w:r w:rsidR="00147BE7">
        <w:rPr>
          <w:rFonts w:ascii="SimSun" w:hint="eastAsia"/>
          <w:noProof/>
          <w:sz w:val="21"/>
          <w:szCs w:val="21"/>
        </w:rPr>
        <w:t>制度</w:t>
      </w:r>
      <w:r w:rsidRPr="00131AB9">
        <w:rPr>
          <w:rFonts w:ascii="SimSun" w:hint="eastAsia"/>
          <w:noProof/>
          <w:sz w:val="21"/>
          <w:szCs w:val="21"/>
        </w:rPr>
        <w:t>对工业品外观设计进行保护的缔约方不大可能要求提供权利要求书。</w:t>
      </w:r>
    </w:p>
    <w:p w14:paraId="41CF4468" w14:textId="5EAF10C9"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3.0</w:t>
      </w:r>
      <w:r>
        <w:rPr>
          <w:rFonts w:ascii="SimSun"/>
          <w:noProof/>
          <w:sz w:val="21"/>
          <w:szCs w:val="21"/>
        </w:rPr>
        <w:t>3</w:t>
      </w:r>
      <w:r w:rsidRPr="00131AB9">
        <w:rPr>
          <w:rFonts w:ascii="SimSun"/>
          <w:noProof/>
          <w:sz w:val="21"/>
          <w:szCs w:val="21"/>
        </w:rPr>
        <w:tab/>
      </w:r>
      <w:r w:rsidRPr="00131AB9">
        <w:rPr>
          <w:rFonts w:ascii="SimSun" w:hint="eastAsia"/>
          <w:noProof/>
          <w:sz w:val="21"/>
          <w:szCs w:val="21"/>
        </w:rPr>
        <w:t>本条</w:t>
      </w:r>
      <w:r w:rsidR="00BE1E86">
        <w:rPr>
          <w:rFonts w:ascii="SimSun" w:hint="eastAsia"/>
          <w:noProof/>
          <w:sz w:val="21"/>
          <w:szCs w:val="21"/>
        </w:rPr>
        <w:t>列出</w:t>
      </w:r>
      <w:r w:rsidRPr="00131AB9">
        <w:rPr>
          <w:rFonts w:ascii="SimSun" w:hint="eastAsia"/>
          <w:noProof/>
          <w:sz w:val="21"/>
          <w:szCs w:val="21"/>
        </w:rPr>
        <w:t>了申请中的一般性要素</w:t>
      </w:r>
      <w:r>
        <w:rPr>
          <w:rFonts w:ascii="SimSun" w:hint="eastAsia"/>
          <w:noProof/>
          <w:sz w:val="21"/>
          <w:szCs w:val="21"/>
        </w:rPr>
        <w:t>，即那些基本上全部缔约方均要求提供的信息。更为</w:t>
      </w:r>
      <w:r w:rsidR="00BE1E86">
        <w:rPr>
          <w:rFonts w:ascii="SimSun" w:hint="eastAsia"/>
          <w:noProof/>
          <w:sz w:val="21"/>
          <w:szCs w:val="21"/>
        </w:rPr>
        <w:t>具体</w:t>
      </w:r>
      <w:r>
        <w:rPr>
          <w:rFonts w:ascii="SimSun" w:hint="eastAsia"/>
          <w:noProof/>
          <w:sz w:val="21"/>
          <w:szCs w:val="21"/>
        </w:rPr>
        <w:t>的</w:t>
      </w:r>
      <w:r w:rsidR="00BE1E86">
        <w:rPr>
          <w:rFonts w:ascii="SimSun" w:hint="eastAsia"/>
          <w:noProof/>
          <w:sz w:val="21"/>
          <w:szCs w:val="21"/>
        </w:rPr>
        <w:t>要素</w:t>
      </w:r>
      <w:r>
        <w:rPr>
          <w:rFonts w:ascii="SimSun" w:hint="eastAsia"/>
          <w:noProof/>
          <w:sz w:val="21"/>
          <w:szCs w:val="21"/>
        </w:rPr>
        <w:t>已移至</w:t>
      </w:r>
      <w:r w:rsidRPr="00131AB9">
        <w:rPr>
          <w:rFonts w:ascii="SimSun" w:hint="eastAsia"/>
          <w:noProof/>
          <w:sz w:val="21"/>
          <w:szCs w:val="21"/>
        </w:rPr>
        <w:t>实施细则。此举旨在为外观</w:t>
      </w:r>
      <w:r w:rsidR="009D5189">
        <w:rPr>
          <w:rFonts w:ascii="SimSun" w:hint="eastAsia"/>
          <w:noProof/>
          <w:sz w:val="21"/>
          <w:szCs w:val="21"/>
        </w:rPr>
        <w:t>设计</w:t>
      </w:r>
      <w:r w:rsidRPr="00131AB9">
        <w:rPr>
          <w:rFonts w:ascii="SimSun" w:hint="eastAsia"/>
          <w:noProof/>
          <w:sz w:val="21"/>
          <w:szCs w:val="21"/>
        </w:rPr>
        <w:t>法的未来发展搭建一个动态、灵活的框架。</w:t>
      </w:r>
    </w:p>
    <w:p w14:paraId="47801B74" w14:textId="6BB2C689" w:rsidR="00357AD4" w:rsidRPr="00131AB9" w:rsidRDefault="00357AD4" w:rsidP="00C32BBF">
      <w:pPr>
        <w:overflowPunct w:val="0"/>
        <w:spacing w:afterLines="50" w:after="120" w:line="340" w:lineRule="atLeast"/>
        <w:ind w:left="1134" w:hanging="1134"/>
        <w:jc w:val="both"/>
        <w:rPr>
          <w:rFonts w:ascii="SimSun"/>
          <w:noProof/>
          <w:sz w:val="21"/>
          <w:szCs w:val="21"/>
          <w:lang w:val="en-GB"/>
        </w:rPr>
      </w:pPr>
      <w:r w:rsidRPr="00131AB9">
        <w:rPr>
          <w:rFonts w:ascii="SimSun" w:hint="eastAsia"/>
          <w:noProof/>
          <w:sz w:val="21"/>
          <w:szCs w:val="21"/>
        </w:rPr>
        <w:t>说明</w:t>
      </w:r>
      <w:r w:rsidRPr="00131AB9">
        <w:rPr>
          <w:rFonts w:ascii="SimSun"/>
          <w:noProof/>
          <w:sz w:val="21"/>
          <w:szCs w:val="21"/>
        </w:rPr>
        <w:t>3.0</w:t>
      </w:r>
      <w:r>
        <w:rPr>
          <w:rFonts w:ascii="SimSun"/>
          <w:noProof/>
          <w:sz w:val="21"/>
          <w:szCs w:val="21"/>
        </w:rPr>
        <w:t>4</w:t>
      </w:r>
      <w:r w:rsidRPr="00131AB9">
        <w:rPr>
          <w:rFonts w:ascii="SimSun"/>
          <w:noProof/>
          <w:sz w:val="21"/>
          <w:szCs w:val="21"/>
        </w:rPr>
        <w:tab/>
      </w:r>
      <w:r w:rsidR="00FD4A4D">
        <w:rPr>
          <w:rFonts w:ascii="KaiTi" w:eastAsia="KaiTi" w:hint="eastAsia"/>
          <w:noProof/>
          <w:sz w:val="21"/>
          <w:szCs w:val="21"/>
        </w:rPr>
        <w:t>第一款</w:t>
      </w:r>
      <w:r w:rsidR="00066DE6">
        <w:rPr>
          <w:rFonts w:ascii="KaiTi" w:eastAsia="KaiTi" w:hint="eastAsia"/>
          <w:noProof/>
          <w:sz w:val="21"/>
          <w:szCs w:val="21"/>
        </w:rPr>
        <w:t>第</w:t>
      </w:r>
      <w:r w:rsidR="00FB1201">
        <w:rPr>
          <w:rFonts w:ascii="KaiTi" w:eastAsia="KaiTi"/>
          <w:noProof/>
          <w:sz w:val="21"/>
          <w:szCs w:val="21"/>
        </w:rPr>
        <w:t>（一）项</w:t>
      </w:r>
      <w:r w:rsidRPr="00DB7FEF">
        <w:rPr>
          <w:rFonts w:ascii="KaiTi" w:eastAsia="KaiTi" w:hint="eastAsia"/>
          <w:noProof/>
          <w:sz w:val="21"/>
          <w:szCs w:val="21"/>
        </w:rPr>
        <w:t>。第</w:t>
      </w:r>
      <w:r w:rsidR="00FB1201">
        <w:rPr>
          <w:rFonts w:ascii="KaiTi" w:eastAsia="KaiTi"/>
          <w:noProof/>
          <w:sz w:val="21"/>
          <w:szCs w:val="21"/>
        </w:rPr>
        <w:t>1目</w:t>
      </w:r>
      <w:r w:rsidRPr="00DB7FEF">
        <w:rPr>
          <w:rFonts w:ascii="KaiTi" w:eastAsia="KaiTi" w:hint="eastAsia"/>
          <w:noProof/>
          <w:sz w:val="21"/>
          <w:szCs w:val="21"/>
        </w:rPr>
        <w:t>。</w:t>
      </w:r>
      <w:r w:rsidRPr="00131AB9">
        <w:rPr>
          <w:rFonts w:ascii="SimSun" w:hint="eastAsia"/>
          <w:noProof/>
          <w:sz w:val="21"/>
          <w:szCs w:val="21"/>
        </w:rPr>
        <w:t>缔约方</w:t>
      </w:r>
      <w:r w:rsidR="00066DE6">
        <w:rPr>
          <w:rFonts w:ascii="SimSun" w:hint="eastAsia"/>
          <w:noProof/>
          <w:sz w:val="21"/>
          <w:szCs w:val="21"/>
        </w:rPr>
        <w:t>可以</w:t>
      </w:r>
      <w:r w:rsidRPr="00131AB9">
        <w:rPr>
          <w:rFonts w:ascii="SimSun" w:hint="eastAsia"/>
          <w:noProof/>
          <w:sz w:val="21"/>
          <w:szCs w:val="21"/>
        </w:rPr>
        <w:t>要求注册申请通过该缔约方</w:t>
      </w:r>
      <w:r w:rsidR="00066DE6">
        <w:rPr>
          <w:rFonts w:ascii="SimSun" w:hint="eastAsia"/>
          <w:noProof/>
          <w:sz w:val="21"/>
          <w:szCs w:val="21"/>
        </w:rPr>
        <w:t>主管局制定</w:t>
      </w:r>
      <w:r w:rsidRPr="00131AB9">
        <w:rPr>
          <w:rFonts w:ascii="SimSun" w:hint="eastAsia"/>
          <w:noProof/>
          <w:sz w:val="21"/>
          <w:szCs w:val="21"/>
        </w:rPr>
        <w:t>的正式表格提出。</w:t>
      </w:r>
    </w:p>
    <w:p w14:paraId="18AA0A88" w14:textId="7942DB79"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3</w:t>
      </w:r>
      <w:r w:rsidRPr="00131AB9">
        <w:rPr>
          <w:rFonts w:ascii="SimSun"/>
          <w:noProof/>
          <w:sz w:val="21"/>
          <w:szCs w:val="21"/>
          <w:lang w:val="en-GB"/>
        </w:rPr>
        <w:t>.0</w:t>
      </w:r>
      <w:r>
        <w:rPr>
          <w:rFonts w:ascii="SimSun"/>
          <w:noProof/>
          <w:sz w:val="21"/>
          <w:szCs w:val="21"/>
          <w:lang w:val="en-GB"/>
        </w:rPr>
        <w:t>5</w:t>
      </w:r>
      <w:r w:rsidRPr="00131AB9">
        <w:rPr>
          <w:rFonts w:ascii="SimSun"/>
          <w:noProof/>
          <w:sz w:val="21"/>
          <w:szCs w:val="21"/>
          <w:lang w:val="en-GB"/>
        </w:rPr>
        <w:tab/>
      </w:r>
      <w:r w:rsidRPr="00DB7FEF">
        <w:rPr>
          <w:rFonts w:ascii="KaiTi" w:eastAsia="KaiTi" w:hint="eastAsia"/>
          <w:noProof/>
          <w:sz w:val="21"/>
          <w:szCs w:val="21"/>
        </w:rPr>
        <w:t>第</w:t>
      </w:r>
      <w:r w:rsidR="00FB1201">
        <w:rPr>
          <w:rFonts w:ascii="KaiTi" w:eastAsia="KaiTi"/>
          <w:noProof/>
          <w:sz w:val="21"/>
          <w:szCs w:val="21"/>
        </w:rPr>
        <w:t>2目</w:t>
      </w:r>
      <w:r w:rsidRPr="00DB7FEF">
        <w:rPr>
          <w:rFonts w:ascii="KaiTi" w:eastAsia="KaiTi" w:hint="eastAsia"/>
          <w:noProof/>
          <w:sz w:val="21"/>
          <w:szCs w:val="21"/>
        </w:rPr>
        <w:t>。</w:t>
      </w:r>
      <w:r w:rsidR="00B9237E">
        <w:rPr>
          <w:rFonts w:ascii="SimSun" w:hint="eastAsia"/>
          <w:noProof/>
          <w:sz w:val="21"/>
          <w:szCs w:val="21"/>
        </w:rPr>
        <w:t>各</w:t>
      </w:r>
      <w:r w:rsidRPr="00131AB9">
        <w:rPr>
          <w:rFonts w:ascii="SimSun" w:hint="eastAsia"/>
          <w:noProof/>
          <w:sz w:val="21"/>
          <w:szCs w:val="21"/>
        </w:rPr>
        <w:t>缔约方</w:t>
      </w:r>
      <w:r w:rsidR="00D5134A">
        <w:rPr>
          <w:rFonts w:ascii="SimSun" w:hint="eastAsia"/>
          <w:noProof/>
          <w:sz w:val="21"/>
          <w:szCs w:val="21"/>
        </w:rPr>
        <w:t>可以</w:t>
      </w:r>
      <w:r w:rsidRPr="00131AB9">
        <w:rPr>
          <w:rFonts w:ascii="SimSun" w:hint="eastAsia"/>
          <w:noProof/>
          <w:sz w:val="21"/>
          <w:szCs w:val="21"/>
        </w:rPr>
        <w:t>决定关于名称和地址的具体要求。例如，出于对隐私的考虑，缔约方可准许申请人只提供一个通迅地址，而不一定是家庭住址。</w:t>
      </w:r>
    </w:p>
    <w:p w14:paraId="4E62D1A1" w14:textId="5EBF1D60"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3.0</w:t>
      </w:r>
      <w:r>
        <w:rPr>
          <w:rFonts w:ascii="SimSun"/>
          <w:noProof/>
          <w:sz w:val="21"/>
          <w:szCs w:val="21"/>
        </w:rPr>
        <w:t>6</w:t>
      </w:r>
      <w:r w:rsidRPr="00131AB9">
        <w:rPr>
          <w:rFonts w:ascii="SimSun"/>
          <w:noProof/>
          <w:sz w:val="21"/>
          <w:szCs w:val="21"/>
        </w:rPr>
        <w:tab/>
      </w:r>
      <w:r w:rsidRPr="00DB7FEF">
        <w:rPr>
          <w:rFonts w:ascii="KaiTi" w:eastAsia="KaiTi" w:hint="eastAsia"/>
          <w:noProof/>
          <w:sz w:val="21"/>
          <w:szCs w:val="21"/>
        </w:rPr>
        <w:t>第</w:t>
      </w:r>
      <w:r w:rsidR="00FB1201">
        <w:rPr>
          <w:rFonts w:ascii="KaiTi" w:eastAsia="KaiTi"/>
          <w:noProof/>
          <w:sz w:val="21"/>
          <w:szCs w:val="21"/>
        </w:rPr>
        <w:t>5目</w:t>
      </w:r>
      <w:r w:rsidRPr="00DB7FEF">
        <w:rPr>
          <w:rFonts w:ascii="KaiTi" w:eastAsia="KaiTi" w:hint="eastAsia"/>
          <w:noProof/>
          <w:sz w:val="21"/>
          <w:szCs w:val="21"/>
        </w:rPr>
        <w:t>。</w:t>
      </w:r>
      <w:r w:rsidRPr="00131AB9">
        <w:rPr>
          <w:rFonts w:ascii="SimSun" w:hint="eastAsia"/>
          <w:noProof/>
          <w:sz w:val="21"/>
          <w:szCs w:val="21"/>
        </w:rPr>
        <w:t>有关工业品外观设计</w:t>
      </w:r>
      <w:r w:rsidR="00D5134A">
        <w:rPr>
          <w:rFonts w:ascii="SimSun" w:hint="eastAsia"/>
          <w:noProof/>
          <w:sz w:val="21"/>
          <w:szCs w:val="21"/>
        </w:rPr>
        <w:t>表现物</w:t>
      </w:r>
      <w:r w:rsidRPr="00131AB9">
        <w:rPr>
          <w:rFonts w:ascii="SimSun" w:hint="eastAsia"/>
          <w:noProof/>
          <w:sz w:val="21"/>
          <w:szCs w:val="21"/>
        </w:rPr>
        <w:t>的详细规定见细则</w:t>
      </w:r>
      <w:r w:rsidR="00FD4A4D">
        <w:rPr>
          <w:rFonts w:ascii="SimSun" w:hint="eastAsia"/>
          <w:noProof/>
          <w:sz w:val="21"/>
          <w:szCs w:val="21"/>
        </w:rPr>
        <w:t>第三条</w:t>
      </w:r>
      <w:r>
        <w:rPr>
          <w:rFonts w:ascii="SimSun" w:hint="eastAsia"/>
          <w:noProof/>
          <w:sz w:val="21"/>
          <w:szCs w:val="21"/>
        </w:rPr>
        <w:t>。</w:t>
      </w:r>
      <w:r w:rsidRPr="00131AB9">
        <w:rPr>
          <w:rFonts w:ascii="SimSun" w:hint="eastAsia"/>
          <w:noProof/>
          <w:sz w:val="21"/>
          <w:szCs w:val="21"/>
        </w:rPr>
        <w:t>实施细则提供了一个更为灵活的框架，以便未来随着新复制技术的发展，修改并采用</w:t>
      </w:r>
      <w:r w:rsidR="00F05109">
        <w:rPr>
          <w:rFonts w:ascii="SimSun" w:hint="eastAsia"/>
          <w:noProof/>
          <w:sz w:val="21"/>
          <w:szCs w:val="21"/>
        </w:rPr>
        <w:t>进一步</w:t>
      </w:r>
      <w:r w:rsidRPr="00131AB9">
        <w:rPr>
          <w:rFonts w:ascii="SimSun" w:hint="eastAsia"/>
          <w:noProof/>
          <w:sz w:val="21"/>
          <w:szCs w:val="21"/>
        </w:rPr>
        <w:t>的要求。</w:t>
      </w:r>
    </w:p>
    <w:p w14:paraId="4010FF9B" w14:textId="64EC3C8E" w:rsidR="00357AD4" w:rsidRDefault="00357AD4" w:rsidP="00C32BBF">
      <w:pPr>
        <w:overflowPunct w:val="0"/>
        <w:spacing w:afterLines="50" w:after="120" w:line="340" w:lineRule="atLeast"/>
        <w:ind w:left="1134" w:hanging="1134"/>
        <w:jc w:val="both"/>
        <w:rPr>
          <w:rFonts w:ascii="SimSun"/>
          <w:noProof/>
          <w:sz w:val="21"/>
          <w:szCs w:val="21"/>
        </w:rPr>
      </w:pPr>
      <w:r>
        <w:rPr>
          <w:rFonts w:ascii="SimSun" w:hint="eastAsia"/>
          <w:noProof/>
          <w:sz w:val="21"/>
          <w:szCs w:val="21"/>
        </w:rPr>
        <w:t>说明</w:t>
      </w:r>
      <w:r>
        <w:rPr>
          <w:rFonts w:ascii="SimSun"/>
          <w:noProof/>
          <w:sz w:val="21"/>
          <w:szCs w:val="21"/>
        </w:rPr>
        <w:t>3.07</w:t>
      </w:r>
      <w:r>
        <w:rPr>
          <w:rFonts w:ascii="SimSun"/>
          <w:noProof/>
          <w:sz w:val="21"/>
          <w:szCs w:val="21"/>
        </w:rPr>
        <w:tab/>
      </w:r>
      <w:r w:rsidRPr="00DB7FEF">
        <w:rPr>
          <w:rFonts w:ascii="KaiTi" w:eastAsia="KaiTi" w:hint="eastAsia"/>
          <w:noProof/>
          <w:sz w:val="21"/>
          <w:szCs w:val="21"/>
        </w:rPr>
        <w:t>第</w:t>
      </w:r>
      <w:r w:rsidR="00FB1201">
        <w:rPr>
          <w:rFonts w:ascii="KaiTi" w:eastAsia="KaiTi"/>
          <w:noProof/>
          <w:sz w:val="21"/>
          <w:szCs w:val="21"/>
        </w:rPr>
        <w:t>6目</w:t>
      </w:r>
      <w:r>
        <w:rPr>
          <w:rFonts w:ascii="SimSun" w:hint="eastAsia"/>
          <w:noProof/>
          <w:sz w:val="21"/>
          <w:szCs w:val="21"/>
        </w:rPr>
        <w:t>。</w:t>
      </w:r>
      <w:r w:rsidR="00B9237E">
        <w:rPr>
          <w:rFonts w:ascii="SimSun" w:hint="eastAsia"/>
          <w:noProof/>
          <w:sz w:val="21"/>
          <w:szCs w:val="21"/>
        </w:rPr>
        <w:t>各</w:t>
      </w:r>
      <w:r w:rsidRPr="005F7C3F">
        <w:rPr>
          <w:rFonts w:ascii="SimSun" w:hint="eastAsia"/>
          <w:noProof/>
          <w:sz w:val="21"/>
          <w:szCs w:val="21"/>
        </w:rPr>
        <w:t>缔约方可以决定提供产品说明的方式。比如，缔约方可以要求产品的说明以申请标题的形式呈现或以其他任何具体形式呈现。</w:t>
      </w:r>
    </w:p>
    <w:p w14:paraId="538667AB" w14:textId="0ADDF341" w:rsidR="000233F5" w:rsidRPr="000233F5" w:rsidRDefault="00F05109" w:rsidP="000233F5">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3.0</w:t>
      </w:r>
      <w:r>
        <w:rPr>
          <w:rFonts w:ascii="SimSun"/>
          <w:noProof/>
          <w:sz w:val="21"/>
          <w:szCs w:val="21"/>
        </w:rPr>
        <w:t>8</w:t>
      </w:r>
      <w:r w:rsidRPr="00131AB9">
        <w:rPr>
          <w:rFonts w:ascii="SimSun"/>
          <w:noProof/>
          <w:sz w:val="21"/>
          <w:szCs w:val="21"/>
        </w:rPr>
        <w:tab/>
      </w:r>
      <w:r w:rsidRPr="00DB7FEF">
        <w:rPr>
          <w:rFonts w:ascii="KaiTi" w:eastAsia="KaiTi" w:hint="eastAsia"/>
          <w:noProof/>
          <w:sz w:val="21"/>
          <w:szCs w:val="21"/>
        </w:rPr>
        <w:t>第</w:t>
      </w:r>
      <w:r w:rsidR="000233F5">
        <w:rPr>
          <w:rFonts w:ascii="KaiTi" w:eastAsia="KaiTi" w:hint="eastAsia"/>
          <w:noProof/>
          <w:sz w:val="21"/>
          <w:szCs w:val="21"/>
        </w:rPr>
        <w:t>9目</w:t>
      </w:r>
      <w:r w:rsidRPr="00DB7FEF">
        <w:rPr>
          <w:rFonts w:ascii="KaiTi" w:eastAsia="KaiTi" w:hint="eastAsia"/>
          <w:noProof/>
          <w:sz w:val="21"/>
          <w:szCs w:val="21"/>
        </w:rPr>
        <w:t>。</w:t>
      </w:r>
      <w:r w:rsidR="00A60DED" w:rsidRPr="007658FD">
        <w:rPr>
          <w:rFonts w:asciiTheme="minorEastAsia" w:eastAsiaTheme="minorEastAsia" w:hAnsiTheme="minorEastAsia" w:hint="eastAsia"/>
          <w:noProof/>
          <w:sz w:val="21"/>
          <w:szCs w:val="21"/>
        </w:rPr>
        <w:t>替代方案</w:t>
      </w:r>
      <w:r w:rsidR="000233F5" w:rsidRPr="007658FD">
        <w:rPr>
          <w:rFonts w:asciiTheme="minorEastAsia" w:eastAsiaTheme="minorEastAsia" w:hAnsiTheme="minorEastAsia" w:hint="eastAsia"/>
          <w:noProof/>
          <w:sz w:val="21"/>
          <w:szCs w:val="21"/>
        </w:rPr>
        <w:t>A</w:t>
      </w:r>
      <w:r w:rsidR="000233F5" w:rsidRPr="000233F5">
        <w:rPr>
          <w:rFonts w:ascii="SimSun" w:hint="eastAsia"/>
          <w:noProof/>
          <w:sz w:val="21"/>
          <w:szCs w:val="21"/>
        </w:rPr>
        <w:t>中</w:t>
      </w:r>
      <w:r w:rsidR="00A60DED">
        <w:rPr>
          <w:rFonts w:ascii="SimSun" w:hint="eastAsia"/>
          <w:noProof/>
          <w:sz w:val="21"/>
          <w:szCs w:val="21"/>
        </w:rPr>
        <w:t>第9</w:t>
      </w:r>
      <w:r w:rsidR="000233F5" w:rsidRPr="000233F5">
        <w:rPr>
          <w:rFonts w:ascii="SimSun" w:hint="eastAsia"/>
          <w:noProof/>
          <w:sz w:val="21"/>
          <w:szCs w:val="21"/>
        </w:rPr>
        <w:t>目的案文是非洲集团在SCT第三十四届会议上提出的。</w:t>
      </w:r>
      <w:r w:rsidR="007658FD">
        <w:rPr>
          <w:rFonts w:ascii="SimSun" w:hint="eastAsia"/>
          <w:noProof/>
          <w:sz w:val="21"/>
          <w:szCs w:val="21"/>
        </w:rPr>
        <w:t>替代方案</w:t>
      </w:r>
      <w:r w:rsidR="000233F5" w:rsidRPr="000233F5">
        <w:rPr>
          <w:rFonts w:ascii="SimSun" w:hint="eastAsia"/>
          <w:noProof/>
          <w:sz w:val="21"/>
          <w:szCs w:val="21"/>
        </w:rPr>
        <w:t>B第</w:t>
      </w:r>
      <w:r w:rsidR="007658FD">
        <w:rPr>
          <w:rFonts w:ascii="SimSun" w:hint="eastAsia"/>
          <w:noProof/>
          <w:sz w:val="21"/>
          <w:szCs w:val="21"/>
        </w:rPr>
        <w:t>9目</w:t>
      </w:r>
      <w:r w:rsidR="000233F5" w:rsidRPr="000233F5">
        <w:rPr>
          <w:rFonts w:ascii="SimSun" w:hint="eastAsia"/>
          <w:noProof/>
          <w:sz w:val="21"/>
          <w:szCs w:val="21"/>
        </w:rPr>
        <w:t>的案文以及相应的脚注，由</w:t>
      </w:r>
      <w:r w:rsidR="007658FD" w:rsidRPr="007658FD">
        <w:rPr>
          <w:rFonts w:ascii="SimSun" w:hint="eastAsia"/>
          <w:noProof/>
          <w:sz w:val="21"/>
          <w:szCs w:val="21"/>
        </w:rPr>
        <w:t>索科罗·弗洛雷斯·列拉大使</w:t>
      </w:r>
      <w:r w:rsidR="000233F5" w:rsidRPr="000233F5">
        <w:rPr>
          <w:rFonts w:ascii="SimSun" w:hint="eastAsia"/>
          <w:noProof/>
          <w:sz w:val="21"/>
          <w:szCs w:val="21"/>
        </w:rPr>
        <w:t>（墨西哥）向2019年9月3</w:t>
      </w:r>
      <w:r w:rsidR="007658FD">
        <w:rPr>
          <w:rFonts w:ascii="SimSun"/>
          <w:noProof/>
          <w:sz w:val="21"/>
          <w:szCs w:val="21"/>
        </w:rPr>
        <w:t>0</w:t>
      </w:r>
      <w:r w:rsidR="000233F5" w:rsidRPr="000233F5">
        <w:rPr>
          <w:rFonts w:ascii="SimSun" w:hint="eastAsia"/>
          <w:noProof/>
          <w:sz w:val="21"/>
          <w:szCs w:val="21"/>
        </w:rPr>
        <w:t>日至10月9日在日内瓦举行的</w:t>
      </w:r>
      <w:r w:rsidR="007658FD">
        <w:rPr>
          <w:rFonts w:ascii="SimSun" w:hint="eastAsia"/>
          <w:noProof/>
          <w:sz w:val="21"/>
          <w:szCs w:val="21"/>
        </w:rPr>
        <w:t>产权组织</w:t>
      </w:r>
      <w:r w:rsidR="000233F5" w:rsidRPr="000233F5">
        <w:rPr>
          <w:rFonts w:ascii="SimSun" w:hint="eastAsia"/>
          <w:noProof/>
          <w:sz w:val="21"/>
          <w:szCs w:val="21"/>
        </w:rPr>
        <w:t>大会第五十一届会议（第24</w:t>
      </w:r>
      <w:r w:rsidR="007658FD">
        <w:rPr>
          <w:rFonts w:ascii="SimSun" w:hint="eastAsia"/>
          <w:noProof/>
          <w:sz w:val="21"/>
          <w:szCs w:val="21"/>
        </w:rPr>
        <w:t>次例会</w:t>
      </w:r>
      <w:r w:rsidR="000233F5" w:rsidRPr="000233F5">
        <w:rPr>
          <w:rFonts w:ascii="SimSun" w:hint="eastAsia"/>
          <w:noProof/>
          <w:sz w:val="21"/>
          <w:szCs w:val="21"/>
        </w:rPr>
        <w:t>）提</w:t>
      </w:r>
      <w:r w:rsidR="00597F84">
        <w:rPr>
          <w:rFonts w:ascii="SimSun" w:hint="cs"/>
          <w:noProof/>
          <w:sz w:val="21"/>
          <w:szCs w:val="21"/>
        </w:rPr>
        <w:t>‍</w:t>
      </w:r>
      <w:r w:rsidR="000233F5" w:rsidRPr="000233F5">
        <w:rPr>
          <w:rFonts w:ascii="SimSun" w:hint="eastAsia"/>
          <w:noProof/>
          <w:sz w:val="21"/>
          <w:szCs w:val="21"/>
        </w:rPr>
        <w:t>出。</w:t>
      </w:r>
    </w:p>
    <w:p w14:paraId="1D45C0D5" w14:textId="74693B26" w:rsidR="00F05109" w:rsidRPr="00131AB9" w:rsidRDefault="00E46684" w:rsidP="000233F5">
      <w:pPr>
        <w:overflowPunct w:val="0"/>
        <w:spacing w:afterLines="50" w:after="120" w:line="340" w:lineRule="atLeast"/>
        <w:ind w:left="1134" w:hanging="1134"/>
        <w:jc w:val="both"/>
        <w:rPr>
          <w:rFonts w:ascii="SimSun"/>
          <w:noProof/>
          <w:sz w:val="21"/>
          <w:szCs w:val="21"/>
        </w:rPr>
      </w:pPr>
      <w:r>
        <w:rPr>
          <w:rFonts w:ascii="SimSun" w:hint="eastAsia"/>
          <w:noProof/>
          <w:sz w:val="21"/>
          <w:szCs w:val="21"/>
        </w:rPr>
        <w:lastRenderedPageBreak/>
        <w:t>说明</w:t>
      </w:r>
      <w:r w:rsidR="000233F5" w:rsidRPr="000233F5">
        <w:rPr>
          <w:rFonts w:ascii="SimSun" w:hint="eastAsia"/>
          <w:noProof/>
          <w:sz w:val="21"/>
          <w:szCs w:val="21"/>
        </w:rPr>
        <w:t>3.0</w:t>
      </w:r>
      <w:r>
        <w:rPr>
          <w:rFonts w:ascii="SimSun"/>
          <w:noProof/>
          <w:sz w:val="21"/>
          <w:szCs w:val="21"/>
        </w:rPr>
        <w:t>9</w:t>
      </w:r>
      <w:r>
        <w:rPr>
          <w:rFonts w:ascii="SimSun"/>
          <w:noProof/>
          <w:sz w:val="21"/>
          <w:szCs w:val="21"/>
        </w:rPr>
        <w:tab/>
      </w:r>
      <w:r w:rsidR="000233F5" w:rsidRPr="000233F5">
        <w:rPr>
          <w:rFonts w:ascii="SimSun" w:hint="eastAsia"/>
          <w:noProof/>
          <w:sz w:val="21"/>
          <w:szCs w:val="21"/>
        </w:rPr>
        <w:t>第</w:t>
      </w:r>
      <w:r>
        <w:rPr>
          <w:rFonts w:ascii="SimSun" w:hint="eastAsia"/>
          <w:noProof/>
          <w:sz w:val="21"/>
          <w:szCs w:val="21"/>
        </w:rPr>
        <w:t>一款第（二）项</w:t>
      </w:r>
      <w:r w:rsidR="000233F5" w:rsidRPr="000233F5">
        <w:rPr>
          <w:rFonts w:ascii="SimSun" w:hint="eastAsia"/>
          <w:noProof/>
          <w:sz w:val="21"/>
          <w:szCs w:val="21"/>
        </w:rPr>
        <w:t>。</w:t>
      </w:r>
      <w:r w:rsidR="00A673B3">
        <w:rPr>
          <w:rFonts w:ascii="SimSun" w:hint="eastAsia"/>
          <w:noProof/>
          <w:sz w:val="21"/>
          <w:szCs w:val="21"/>
        </w:rPr>
        <w:t>本</w:t>
      </w:r>
      <w:r w:rsidR="008F3EC7">
        <w:rPr>
          <w:rFonts w:ascii="SimSun" w:hint="eastAsia"/>
          <w:noProof/>
          <w:sz w:val="21"/>
          <w:szCs w:val="21"/>
        </w:rPr>
        <w:t>项</w:t>
      </w:r>
      <w:r w:rsidR="000233F5" w:rsidRPr="000233F5">
        <w:rPr>
          <w:rFonts w:ascii="SimSun" w:hint="eastAsia"/>
          <w:noProof/>
          <w:sz w:val="21"/>
          <w:szCs w:val="21"/>
        </w:rPr>
        <w:t>涉及</w:t>
      </w:r>
      <w:r w:rsidR="008F3EC7">
        <w:rPr>
          <w:rFonts w:ascii="SimSun" w:hint="eastAsia"/>
          <w:noProof/>
          <w:sz w:val="21"/>
          <w:szCs w:val="21"/>
        </w:rPr>
        <w:t>就申请</w:t>
      </w:r>
      <w:r w:rsidR="000233F5" w:rsidRPr="000233F5">
        <w:rPr>
          <w:rFonts w:ascii="SimSun" w:hint="eastAsia"/>
          <w:noProof/>
          <w:sz w:val="21"/>
          <w:szCs w:val="21"/>
        </w:rPr>
        <w:t>缴</w:t>
      </w:r>
      <w:r w:rsidR="008F3EC7">
        <w:rPr>
          <w:rFonts w:ascii="SimSun" w:hint="eastAsia"/>
          <w:noProof/>
          <w:sz w:val="21"/>
          <w:szCs w:val="21"/>
        </w:rPr>
        <w:t>费</w:t>
      </w:r>
      <w:r w:rsidR="000233F5" w:rsidRPr="000233F5">
        <w:rPr>
          <w:rFonts w:ascii="SimSun" w:hint="eastAsia"/>
          <w:noProof/>
          <w:sz w:val="21"/>
          <w:szCs w:val="21"/>
        </w:rPr>
        <w:t>。</w:t>
      </w:r>
      <w:r w:rsidR="00C367BE">
        <w:rPr>
          <w:rFonts w:ascii="SimSun" w:hint="eastAsia"/>
          <w:noProof/>
          <w:sz w:val="21"/>
          <w:szCs w:val="21"/>
        </w:rPr>
        <w:t>不过，它</w:t>
      </w:r>
      <w:r w:rsidR="000233F5" w:rsidRPr="000233F5">
        <w:rPr>
          <w:rFonts w:ascii="SimSun" w:hint="eastAsia"/>
          <w:noProof/>
          <w:sz w:val="21"/>
          <w:szCs w:val="21"/>
        </w:rPr>
        <w:t>没有规定向谁缴费，例如，是向主管局缴费，还是向另一个政府机构或银行缴费。</w:t>
      </w:r>
      <w:r w:rsidR="00C367BE">
        <w:rPr>
          <w:rFonts w:ascii="SimSun" w:hint="eastAsia"/>
          <w:noProof/>
          <w:sz w:val="21"/>
          <w:szCs w:val="21"/>
        </w:rPr>
        <w:t>它</w:t>
      </w:r>
      <w:r w:rsidR="000233F5" w:rsidRPr="000233F5">
        <w:rPr>
          <w:rFonts w:ascii="SimSun" w:hint="eastAsia"/>
          <w:noProof/>
          <w:sz w:val="21"/>
          <w:szCs w:val="21"/>
        </w:rPr>
        <w:t>也</w:t>
      </w:r>
      <w:r w:rsidR="00C367BE">
        <w:rPr>
          <w:rFonts w:ascii="SimSun" w:hint="eastAsia"/>
          <w:noProof/>
          <w:sz w:val="21"/>
          <w:szCs w:val="21"/>
        </w:rPr>
        <w:t>没有</w:t>
      </w:r>
      <w:r w:rsidR="000233F5" w:rsidRPr="000233F5">
        <w:rPr>
          <w:rFonts w:ascii="SimSun" w:hint="eastAsia"/>
          <w:noProof/>
          <w:sz w:val="21"/>
          <w:szCs w:val="21"/>
        </w:rPr>
        <w:t>规定缴费方式，因此</w:t>
      </w:r>
      <w:r w:rsidR="00B9237E">
        <w:rPr>
          <w:rFonts w:ascii="SimSun" w:hint="eastAsia"/>
          <w:noProof/>
          <w:sz w:val="21"/>
          <w:szCs w:val="21"/>
        </w:rPr>
        <w:t>各</w:t>
      </w:r>
      <w:r w:rsidR="000233F5" w:rsidRPr="000233F5">
        <w:rPr>
          <w:rFonts w:ascii="SimSun" w:hint="eastAsia"/>
          <w:noProof/>
          <w:sz w:val="21"/>
          <w:szCs w:val="21"/>
        </w:rPr>
        <w:t>缔约方可以自行决定是否允许从</w:t>
      </w:r>
      <w:r w:rsidR="00C367BE">
        <w:rPr>
          <w:rFonts w:ascii="SimSun" w:hint="eastAsia"/>
          <w:noProof/>
          <w:sz w:val="21"/>
          <w:szCs w:val="21"/>
        </w:rPr>
        <w:t>设</w:t>
      </w:r>
      <w:r w:rsidR="000233F5" w:rsidRPr="000233F5">
        <w:rPr>
          <w:rFonts w:ascii="SimSun" w:hint="eastAsia"/>
          <w:noProof/>
          <w:sz w:val="21"/>
          <w:szCs w:val="21"/>
        </w:rPr>
        <w:t>在主管局的存款账户缴费，</w:t>
      </w:r>
      <w:r w:rsidR="00C367BE">
        <w:rPr>
          <w:rFonts w:ascii="SimSun" w:hint="eastAsia"/>
          <w:noProof/>
          <w:sz w:val="21"/>
          <w:szCs w:val="21"/>
        </w:rPr>
        <w:t>或</w:t>
      </w:r>
      <w:r w:rsidR="000233F5" w:rsidRPr="000233F5">
        <w:rPr>
          <w:rFonts w:ascii="SimSun" w:hint="eastAsia"/>
          <w:noProof/>
          <w:sz w:val="21"/>
          <w:szCs w:val="21"/>
        </w:rPr>
        <w:t>是通过电子交易缴费，</w:t>
      </w:r>
      <w:r w:rsidR="00C367BE">
        <w:rPr>
          <w:rFonts w:ascii="SimSun" w:hint="eastAsia"/>
          <w:noProof/>
          <w:sz w:val="21"/>
          <w:szCs w:val="21"/>
        </w:rPr>
        <w:t>或者在</w:t>
      </w:r>
      <w:r w:rsidR="000233F5" w:rsidRPr="000233F5">
        <w:rPr>
          <w:rFonts w:ascii="SimSun" w:hint="eastAsia"/>
          <w:noProof/>
          <w:sz w:val="21"/>
          <w:szCs w:val="21"/>
        </w:rPr>
        <w:t>以电子方式提交申请</w:t>
      </w:r>
      <w:r w:rsidR="00C367BE">
        <w:rPr>
          <w:rFonts w:ascii="SimSun" w:hint="eastAsia"/>
          <w:noProof/>
          <w:sz w:val="21"/>
          <w:szCs w:val="21"/>
        </w:rPr>
        <w:t>的情况下，是否使用存款账户缴费</w:t>
      </w:r>
      <w:r w:rsidR="000233F5" w:rsidRPr="000233F5">
        <w:rPr>
          <w:rFonts w:ascii="SimSun" w:hint="eastAsia"/>
          <w:noProof/>
          <w:sz w:val="21"/>
          <w:szCs w:val="21"/>
        </w:rPr>
        <w:t>。缔约方也</w:t>
      </w:r>
      <w:r w:rsidR="00C367BE">
        <w:rPr>
          <w:rFonts w:ascii="SimSun" w:hint="eastAsia"/>
          <w:noProof/>
          <w:sz w:val="21"/>
          <w:szCs w:val="21"/>
        </w:rPr>
        <w:t>被允许</w:t>
      </w:r>
      <w:r w:rsidR="000233F5" w:rsidRPr="000233F5">
        <w:rPr>
          <w:rFonts w:ascii="SimSun" w:hint="eastAsia"/>
          <w:noProof/>
          <w:sz w:val="21"/>
          <w:szCs w:val="21"/>
        </w:rPr>
        <w:t>要求在</w:t>
      </w:r>
      <w:r w:rsidR="00C367BE">
        <w:rPr>
          <w:rFonts w:ascii="SimSun" w:hint="eastAsia"/>
          <w:noProof/>
          <w:sz w:val="21"/>
          <w:szCs w:val="21"/>
        </w:rPr>
        <w:t>费用</w:t>
      </w:r>
      <w:r w:rsidR="000233F5" w:rsidRPr="000233F5">
        <w:rPr>
          <w:rFonts w:ascii="SimSun" w:hint="eastAsia"/>
          <w:noProof/>
          <w:sz w:val="21"/>
          <w:szCs w:val="21"/>
        </w:rPr>
        <w:t>表中注明</w:t>
      </w:r>
      <w:r w:rsidR="00C367BE">
        <w:rPr>
          <w:rFonts w:ascii="SimSun" w:hint="eastAsia"/>
          <w:noProof/>
          <w:sz w:val="21"/>
          <w:szCs w:val="21"/>
        </w:rPr>
        <w:t>缴费</w:t>
      </w:r>
      <w:r w:rsidR="000233F5" w:rsidRPr="000233F5">
        <w:rPr>
          <w:rFonts w:ascii="SimSun" w:hint="eastAsia"/>
          <w:noProof/>
          <w:sz w:val="21"/>
          <w:szCs w:val="21"/>
        </w:rPr>
        <w:t>数额和/或缴费方式</w:t>
      </w:r>
      <w:r w:rsidR="00C367BE">
        <w:rPr>
          <w:rFonts w:ascii="SimSun" w:hint="eastAsia"/>
          <w:noProof/>
          <w:sz w:val="21"/>
          <w:szCs w:val="21"/>
        </w:rPr>
        <w:t>。</w:t>
      </w:r>
    </w:p>
    <w:p w14:paraId="672AA949" w14:textId="15522748"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3.</w:t>
      </w:r>
      <w:r w:rsidR="006C3A15">
        <w:rPr>
          <w:rFonts w:ascii="SimSun"/>
          <w:noProof/>
          <w:sz w:val="21"/>
          <w:szCs w:val="21"/>
        </w:rPr>
        <w:t>1</w:t>
      </w:r>
      <w:r w:rsidRPr="00131AB9">
        <w:rPr>
          <w:rFonts w:ascii="SimSun"/>
          <w:noProof/>
          <w:sz w:val="21"/>
          <w:szCs w:val="21"/>
        </w:rPr>
        <w:t>0</w:t>
      </w:r>
      <w:r w:rsidRPr="00131AB9">
        <w:rPr>
          <w:rFonts w:ascii="SimSun"/>
          <w:noProof/>
          <w:sz w:val="21"/>
          <w:szCs w:val="21"/>
        </w:rPr>
        <w:tab/>
      </w:r>
      <w:r w:rsidRPr="00DB7FEF">
        <w:rPr>
          <w:rFonts w:ascii="KaiTi" w:eastAsia="KaiTi" w:hint="eastAsia"/>
          <w:noProof/>
          <w:sz w:val="21"/>
          <w:szCs w:val="21"/>
        </w:rPr>
        <w:t>第</w:t>
      </w:r>
      <w:r w:rsidR="00FB1201">
        <w:rPr>
          <w:rFonts w:ascii="KaiTi" w:eastAsia="KaiTi"/>
          <w:noProof/>
          <w:sz w:val="21"/>
          <w:szCs w:val="21"/>
        </w:rPr>
        <w:t>三款</w:t>
      </w:r>
      <w:r w:rsidRPr="00DB7FEF">
        <w:rPr>
          <w:rFonts w:ascii="KaiTi" w:eastAsia="KaiTi" w:hint="eastAsia"/>
          <w:noProof/>
          <w:sz w:val="21"/>
          <w:szCs w:val="21"/>
        </w:rPr>
        <w:t>。</w:t>
      </w:r>
      <w:r w:rsidR="00A673B3">
        <w:rPr>
          <w:rFonts w:ascii="SimSun" w:hint="eastAsia"/>
          <w:noProof/>
          <w:sz w:val="21"/>
          <w:szCs w:val="21"/>
        </w:rPr>
        <w:t>本</w:t>
      </w:r>
      <w:r w:rsidRPr="00131AB9">
        <w:rPr>
          <w:rFonts w:ascii="SimSun" w:hint="eastAsia"/>
          <w:noProof/>
          <w:sz w:val="21"/>
          <w:szCs w:val="21"/>
        </w:rPr>
        <w:t>款确立了一项原则，即申请人提出的申请可以包括一</w:t>
      </w:r>
      <w:r w:rsidR="00D24E27">
        <w:rPr>
          <w:rFonts w:ascii="SimSun" w:hint="eastAsia"/>
          <w:noProof/>
          <w:sz w:val="21"/>
          <w:szCs w:val="21"/>
        </w:rPr>
        <w:t>项</w:t>
      </w:r>
      <w:r w:rsidRPr="00131AB9">
        <w:rPr>
          <w:rFonts w:ascii="SimSun" w:hint="eastAsia"/>
          <w:noProof/>
          <w:sz w:val="21"/>
          <w:szCs w:val="21"/>
        </w:rPr>
        <w:t>以上工业品外观设计</w:t>
      </w:r>
      <w:r w:rsidR="006C3A15">
        <w:rPr>
          <w:rFonts w:ascii="SimSun" w:hint="eastAsia"/>
          <w:noProof/>
          <w:sz w:val="21"/>
          <w:szCs w:val="21"/>
        </w:rPr>
        <w:t>（</w:t>
      </w:r>
      <w:r w:rsidRPr="00131AB9">
        <w:rPr>
          <w:rFonts w:ascii="SimSun" w:hint="eastAsia"/>
          <w:noProof/>
          <w:sz w:val="21"/>
          <w:szCs w:val="21"/>
        </w:rPr>
        <w:t>所谓的“多项申请”</w:t>
      </w:r>
      <w:r w:rsidR="006C3A15">
        <w:rPr>
          <w:rFonts w:ascii="SimSun" w:hint="eastAsia"/>
          <w:noProof/>
          <w:sz w:val="21"/>
          <w:szCs w:val="21"/>
        </w:rPr>
        <w:t>）</w:t>
      </w:r>
      <w:r w:rsidRPr="00131AB9">
        <w:rPr>
          <w:rFonts w:ascii="SimSun" w:hint="eastAsia"/>
          <w:noProof/>
          <w:sz w:val="21"/>
          <w:szCs w:val="21"/>
        </w:rPr>
        <w:t>。从用户的角度来看，多项申请显然有助于简化申请。在接受多项申请的辖区，申请人广泛使用此项服务，就是证明。但是，从审查机构的角度来看，对于多项申请需要逐个检索申请项下的各个工业品外观设计。因此，主管局，尤其是那些进行新颖性审查的主管局十分担心是否能够完全收回检索和审查成本。</w:t>
      </w:r>
    </w:p>
    <w:p w14:paraId="6AAD3666" w14:textId="6D561736"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3.</w:t>
      </w:r>
      <w:r w:rsidR="006C3A15">
        <w:rPr>
          <w:rFonts w:ascii="SimSun"/>
          <w:noProof/>
          <w:sz w:val="21"/>
          <w:szCs w:val="21"/>
        </w:rPr>
        <w:t>11</w:t>
      </w:r>
      <w:r w:rsidRPr="00131AB9">
        <w:rPr>
          <w:rFonts w:ascii="SimSun"/>
          <w:noProof/>
          <w:sz w:val="21"/>
          <w:szCs w:val="21"/>
        </w:rPr>
        <w:tab/>
      </w:r>
      <w:r w:rsidRPr="00131AB9">
        <w:rPr>
          <w:rFonts w:ascii="SimSun" w:hint="eastAsia"/>
          <w:noProof/>
          <w:sz w:val="21"/>
          <w:szCs w:val="21"/>
        </w:rPr>
        <w:t>为平衡用户与主管局的利益，缔约方是否接受“多项申请”，取决于申请人是否满足缔约方适用的法律中所</w:t>
      </w:r>
      <w:r w:rsidR="00A23870">
        <w:rPr>
          <w:rFonts w:ascii="SimSun" w:hint="eastAsia"/>
          <w:noProof/>
          <w:sz w:val="21"/>
          <w:szCs w:val="21"/>
        </w:rPr>
        <w:t>规定</w:t>
      </w:r>
      <w:r w:rsidRPr="00131AB9">
        <w:rPr>
          <w:rFonts w:ascii="SimSun" w:hint="eastAsia"/>
          <w:noProof/>
          <w:sz w:val="21"/>
          <w:szCs w:val="21"/>
        </w:rPr>
        <w:t>的条件。本条并未规定在何种情况下允许多项申请。各缔约方自行决定允许多项申请的条件。例如，缔约方可规定，仅当申请中的全部外观设计适用于或属于洛迦诺分类中的同一类别时；或者申请中的所有外观设计符合外观设计单一性或发明单一性要求时；或者适用外观设计的产品属于同一组合或用途相同时，才允许多项申请。</w:t>
      </w:r>
    </w:p>
    <w:p w14:paraId="120CE1F1" w14:textId="013E7A88"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3.1</w:t>
      </w:r>
      <w:r w:rsidR="00A23870">
        <w:rPr>
          <w:rFonts w:ascii="SimSun"/>
          <w:noProof/>
          <w:sz w:val="21"/>
          <w:szCs w:val="21"/>
        </w:rPr>
        <w:t>2</w:t>
      </w:r>
      <w:r w:rsidRPr="00131AB9">
        <w:rPr>
          <w:rFonts w:ascii="SimSun"/>
          <w:noProof/>
          <w:sz w:val="21"/>
          <w:szCs w:val="21"/>
        </w:rPr>
        <w:tab/>
      </w:r>
      <w:r w:rsidRPr="00131AB9">
        <w:rPr>
          <w:rFonts w:ascii="SimSun" w:hint="eastAsia"/>
          <w:noProof/>
          <w:sz w:val="21"/>
          <w:szCs w:val="21"/>
        </w:rPr>
        <w:t>对于某项申请，若符合缔约方法律规定的条件，该缔约方可将其作为多项申请处理；不</w:t>
      </w:r>
      <w:r>
        <w:rPr>
          <w:rFonts w:ascii="SimSun" w:hint="eastAsia"/>
          <w:noProof/>
          <w:sz w:val="21"/>
          <w:szCs w:val="21"/>
        </w:rPr>
        <w:t>属于这种情况的</w:t>
      </w:r>
      <w:r w:rsidRPr="00131AB9">
        <w:rPr>
          <w:rFonts w:ascii="SimSun" w:hint="eastAsia"/>
          <w:noProof/>
          <w:sz w:val="21"/>
          <w:szCs w:val="21"/>
        </w:rPr>
        <w:t>，</w:t>
      </w:r>
      <w:r>
        <w:rPr>
          <w:rFonts w:ascii="SimSun" w:hint="eastAsia"/>
          <w:noProof/>
          <w:sz w:val="21"/>
          <w:szCs w:val="21"/>
        </w:rPr>
        <w:t>可以要求</w:t>
      </w:r>
      <w:r w:rsidRPr="00131AB9">
        <w:rPr>
          <w:rFonts w:ascii="SimSun" w:hint="eastAsia"/>
          <w:noProof/>
          <w:sz w:val="21"/>
          <w:szCs w:val="21"/>
        </w:rPr>
        <w:t>申请人</w:t>
      </w:r>
      <w:r>
        <w:rPr>
          <w:rFonts w:ascii="SimSun" w:hint="eastAsia"/>
          <w:noProof/>
          <w:sz w:val="21"/>
          <w:szCs w:val="21"/>
        </w:rPr>
        <w:t>对申请进行</w:t>
      </w:r>
      <w:r w:rsidR="00A23870">
        <w:rPr>
          <w:rFonts w:ascii="SimSun" w:hint="eastAsia"/>
          <w:noProof/>
          <w:sz w:val="21"/>
          <w:szCs w:val="21"/>
        </w:rPr>
        <w:t>修改</w:t>
      </w:r>
      <w:r>
        <w:rPr>
          <w:rFonts w:ascii="SimSun" w:hint="eastAsia"/>
          <w:noProof/>
          <w:sz w:val="21"/>
          <w:szCs w:val="21"/>
        </w:rPr>
        <w:t>，以符合这些条件，或者</w:t>
      </w:r>
      <w:r w:rsidRPr="00131AB9">
        <w:rPr>
          <w:rFonts w:ascii="SimSun" w:hint="eastAsia"/>
          <w:noProof/>
          <w:sz w:val="21"/>
          <w:szCs w:val="21"/>
        </w:rPr>
        <w:t>将申请分成</w:t>
      </w:r>
      <w:r>
        <w:rPr>
          <w:rFonts w:ascii="SimSun" w:hint="eastAsia"/>
          <w:noProof/>
          <w:sz w:val="21"/>
          <w:szCs w:val="21"/>
        </w:rPr>
        <w:t>两件</w:t>
      </w:r>
      <w:r w:rsidRPr="00131AB9">
        <w:rPr>
          <w:rFonts w:ascii="SimSun" w:hint="eastAsia"/>
          <w:noProof/>
          <w:sz w:val="21"/>
          <w:szCs w:val="21"/>
        </w:rPr>
        <w:t>或多</w:t>
      </w:r>
      <w:r>
        <w:rPr>
          <w:rFonts w:ascii="SimSun" w:hint="eastAsia"/>
          <w:noProof/>
          <w:sz w:val="21"/>
          <w:szCs w:val="21"/>
        </w:rPr>
        <w:t>件</w:t>
      </w:r>
      <w:r w:rsidRPr="00131AB9">
        <w:rPr>
          <w:rFonts w:ascii="SimSun" w:hint="eastAsia"/>
          <w:noProof/>
          <w:sz w:val="21"/>
          <w:szCs w:val="21"/>
        </w:rPr>
        <w:t>申请</w:t>
      </w:r>
      <w:r w:rsidR="008548BB">
        <w:rPr>
          <w:rFonts w:ascii="SimSun"/>
          <w:noProof/>
          <w:sz w:val="21"/>
          <w:szCs w:val="21"/>
        </w:rPr>
        <w:t>（</w:t>
      </w:r>
      <w:r>
        <w:rPr>
          <w:rFonts w:ascii="SimSun" w:hint="eastAsia"/>
          <w:noProof/>
          <w:sz w:val="21"/>
          <w:szCs w:val="21"/>
        </w:rPr>
        <w:t>见</w:t>
      </w:r>
      <w:r w:rsidR="00FD4A4D">
        <w:rPr>
          <w:rFonts w:ascii="SimSun" w:hint="eastAsia"/>
          <w:noProof/>
          <w:sz w:val="21"/>
          <w:szCs w:val="21"/>
        </w:rPr>
        <w:t>第八条第一款</w:t>
      </w:r>
      <w:r>
        <w:rPr>
          <w:rFonts w:ascii="SimSun"/>
          <w:noProof/>
          <w:sz w:val="21"/>
          <w:szCs w:val="21"/>
        </w:rPr>
        <w:t>)</w:t>
      </w:r>
      <w:r w:rsidRPr="00131AB9">
        <w:rPr>
          <w:rFonts w:ascii="SimSun" w:hint="eastAsia"/>
          <w:noProof/>
          <w:sz w:val="21"/>
          <w:szCs w:val="21"/>
        </w:rPr>
        <w:t>。</w:t>
      </w:r>
    </w:p>
    <w:p w14:paraId="4AB44EDE" w14:textId="5D1F1500" w:rsidR="00357AD4" w:rsidRPr="00792E9C" w:rsidRDefault="007210C5" w:rsidP="00792E9C">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14" w:name="_Toc303518281"/>
      <w:bookmarkStart w:id="15" w:name="_Toc303518513"/>
      <w:bookmarkStart w:id="16" w:name="_Toc303518715"/>
      <w:bookmarkStart w:id="17" w:name="_Toc353465062"/>
      <w:r w:rsidRPr="00792E9C">
        <w:rPr>
          <w:rFonts w:ascii="SimHei" w:eastAsia="SimHei" w:hAnsi="SimHei" w:hint="eastAsia"/>
          <w:bCs/>
          <w:noProof/>
          <w:sz w:val="21"/>
          <w:szCs w:val="21"/>
        </w:rPr>
        <w:t>关于</w:t>
      </w:r>
      <w:r w:rsidR="00FB1201" w:rsidRPr="00792E9C">
        <w:rPr>
          <w:rFonts w:ascii="SimHei" w:eastAsia="SimHei" w:hAnsi="SimHei" w:hint="eastAsia"/>
          <w:bCs/>
          <w:noProof/>
          <w:sz w:val="21"/>
          <w:szCs w:val="21"/>
        </w:rPr>
        <w:t>第四条</w:t>
      </w:r>
      <w:r w:rsidR="00AD7B07" w:rsidRPr="00792E9C">
        <w:rPr>
          <w:rFonts w:ascii="SimHei" w:eastAsia="SimHei" w:hAnsi="SimHei" w:hint="eastAsia"/>
          <w:bCs/>
          <w:noProof/>
          <w:sz w:val="21"/>
          <w:szCs w:val="21"/>
        </w:rPr>
        <w:t>（</w:t>
      </w:r>
      <w:r w:rsidR="006E29FE" w:rsidRPr="00792E9C">
        <w:rPr>
          <w:rFonts w:ascii="SimHei" w:eastAsia="SimHei" w:hAnsi="SimHei" w:hint="eastAsia"/>
          <w:bCs/>
          <w:noProof/>
          <w:sz w:val="21"/>
          <w:szCs w:val="21"/>
        </w:rPr>
        <w:t>代理人；送达地址或通信地址</w:t>
      </w:r>
      <w:r w:rsidR="00AD7B07" w:rsidRPr="00792E9C">
        <w:rPr>
          <w:rFonts w:ascii="SimHei" w:eastAsia="SimHei" w:hAnsi="SimHei" w:hint="eastAsia"/>
          <w:bCs/>
          <w:noProof/>
          <w:sz w:val="21"/>
          <w:szCs w:val="21"/>
        </w:rPr>
        <w:t>）</w:t>
      </w:r>
      <w:r w:rsidR="00357AD4" w:rsidRPr="00792E9C">
        <w:rPr>
          <w:rFonts w:ascii="SimHei" w:eastAsia="SimHei" w:hAnsi="SimHei" w:hint="eastAsia"/>
          <w:bCs/>
          <w:noProof/>
          <w:sz w:val="21"/>
          <w:szCs w:val="21"/>
        </w:rPr>
        <w:t>的说明</w:t>
      </w:r>
      <w:bookmarkEnd w:id="14"/>
      <w:bookmarkEnd w:id="15"/>
      <w:bookmarkEnd w:id="16"/>
      <w:bookmarkEnd w:id="17"/>
    </w:p>
    <w:p w14:paraId="02426582" w14:textId="353FBD20"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4.01</w:t>
      </w:r>
      <w:r w:rsidRPr="00131AB9">
        <w:rPr>
          <w:rFonts w:ascii="SimSun"/>
          <w:noProof/>
          <w:sz w:val="21"/>
          <w:szCs w:val="21"/>
        </w:rPr>
        <w:tab/>
      </w:r>
      <w:r w:rsidRPr="00131AB9">
        <w:rPr>
          <w:rFonts w:ascii="SimSun" w:hint="eastAsia"/>
          <w:noProof/>
          <w:sz w:val="21"/>
          <w:szCs w:val="21"/>
        </w:rPr>
        <w:t>本条在很大程度上仿照了《专利法条约》</w:t>
      </w:r>
      <w:r w:rsidR="008548BB">
        <w:rPr>
          <w:rFonts w:ascii="SimSun"/>
          <w:noProof/>
          <w:sz w:val="21"/>
          <w:szCs w:val="21"/>
        </w:rPr>
        <w:t>（</w:t>
      </w:r>
      <w:r>
        <w:rPr>
          <w:rFonts w:ascii="SimSun"/>
          <w:noProof/>
          <w:sz w:val="21"/>
          <w:szCs w:val="21"/>
        </w:rPr>
        <w:t>PLT)</w:t>
      </w:r>
      <w:r w:rsidR="00ED5811">
        <w:rPr>
          <w:rFonts w:ascii="SimSun" w:hint="eastAsia"/>
          <w:noProof/>
          <w:sz w:val="21"/>
          <w:szCs w:val="21"/>
        </w:rPr>
        <w:t>第</w:t>
      </w:r>
      <w:r w:rsidR="009F6220">
        <w:rPr>
          <w:rFonts w:ascii="SimSun" w:hint="eastAsia"/>
          <w:noProof/>
          <w:sz w:val="21"/>
          <w:szCs w:val="21"/>
        </w:rPr>
        <w:t>7</w:t>
      </w:r>
      <w:r w:rsidR="00ED5811">
        <w:rPr>
          <w:rFonts w:ascii="SimSun" w:hint="eastAsia"/>
          <w:noProof/>
          <w:sz w:val="21"/>
          <w:szCs w:val="21"/>
        </w:rPr>
        <w:t>条</w:t>
      </w:r>
      <w:r w:rsidRPr="00131AB9">
        <w:rPr>
          <w:rFonts w:ascii="SimSun" w:hint="eastAsia"/>
          <w:noProof/>
          <w:sz w:val="21"/>
          <w:szCs w:val="21"/>
        </w:rPr>
        <w:t>和《新加坡条约》</w:t>
      </w:r>
      <w:r w:rsidR="00FB1201">
        <w:rPr>
          <w:rFonts w:ascii="SimSun" w:hint="eastAsia"/>
          <w:noProof/>
          <w:sz w:val="21"/>
          <w:szCs w:val="21"/>
        </w:rPr>
        <w:t>第四条</w:t>
      </w:r>
      <w:r w:rsidRPr="00131AB9">
        <w:rPr>
          <w:rFonts w:ascii="SimSun" w:hint="eastAsia"/>
          <w:noProof/>
          <w:sz w:val="21"/>
          <w:szCs w:val="21"/>
        </w:rPr>
        <w:t>。</w:t>
      </w:r>
    </w:p>
    <w:p w14:paraId="483CCAF2" w14:textId="6B868BD8" w:rsidR="00A4405C" w:rsidRPr="00131AB9" w:rsidRDefault="00A4405C" w:rsidP="00C32BBF">
      <w:pPr>
        <w:overflowPunct w:val="0"/>
        <w:spacing w:afterLines="50" w:after="120" w:line="340" w:lineRule="atLeast"/>
        <w:ind w:left="1134" w:hanging="1134"/>
        <w:jc w:val="both"/>
        <w:rPr>
          <w:rFonts w:ascii="SimSun"/>
          <w:noProof/>
          <w:sz w:val="21"/>
          <w:szCs w:val="21"/>
        </w:rPr>
      </w:pPr>
      <w:r>
        <w:rPr>
          <w:rFonts w:ascii="SimSun" w:hint="eastAsia"/>
          <w:noProof/>
          <w:sz w:val="21"/>
          <w:szCs w:val="21"/>
        </w:rPr>
        <w:t>说明4.02</w:t>
      </w:r>
      <w:r>
        <w:rPr>
          <w:rFonts w:ascii="SimSun" w:hint="eastAsia"/>
          <w:noProof/>
          <w:sz w:val="21"/>
          <w:szCs w:val="21"/>
        </w:rPr>
        <w:tab/>
      </w:r>
      <w:r w:rsidR="00B75085">
        <w:rPr>
          <w:rFonts w:ascii="SimSun" w:hint="eastAsia"/>
          <w:noProof/>
          <w:sz w:val="21"/>
          <w:szCs w:val="21"/>
        </w:rPr>
        <w:t>本</w:t>
      </w:r>
      <w:r w:rsidRPr="00A4405C">
        <w:rPr>
          <w:rFonts w:ascii="SimSun" w:hint="eastAsia"/>
          <w:noProof/>
          <w:sz w:val="21"/>
          <w:szCs w:val="21"/>
        </w:rPr>
        <w:t>条不适用于那些身为法</w:t>
      </w:r>
      <w:r>
        <w:rPr>
          <w:rFonts w:ascii="SimSun" w:hint="eastAsia"/>
          <w:noProof/>
          <w:sz w:val="21"/>
          <w:szCs w:val="21"/>
        </w:rPr>
        <w:t>律实体</w:t>
      </w:r>
      <w:r w:rsidR="008548BB">
        <w:rPr>
          <w:rFonts w:ascii="SimSun" w:hint="eastAsia"/>
          <w:noProof/>
          <w:sz w:val="21"/>
          <w:szCs w:val="21"/>
        </w:rPr>
        <w:t>（</w:t>
      </w:r>
      <w:r w:rsidRPr="00A4405C">
        <w:rPr>
          <w:rFonts w:ascii="SimSun" w:hint="eastAsia"/>
          <w:noProof/>
          <w:sz w:val="21"/>
          <w:szCs w:val="21"/>
        </w:rPr>
        <w:t>申请人或注册人</w:t>
      </w:r>
      <w:r>
        <w:rPr>
          <w:rFonts w:ascii="SimSun" w:hint="eastAsia"/>
          <w:noProof/>
          <w:sz w:val="21"/>
          <w:szCs w:val="21"/>
        </w:rPr>
        <w:t>)</w:t>
      </w:r>
      <w:r w:rsidRPr="00A4405C">
        <w:rPr>
          <w:rFonts w:ascii="SimSun" w:hint="eastAsia"/>
          <w:noProof/>
          <w:sz w:val="21"/>
          <w:szCs w:val="21"/>
        </w:rPr>
        <w:t>雇员或官员的代理人，例如：公司的执行官员或内部顾问。适用</w:t>
      </w:r>
      <w:r w:rsidR="00A673B3">
        <w:rPr>
          <w:rFonts w:ascii="SimSun" w:hint="eastAsia"/>
          <w:noProof/>
          <w:sz w:val="21"/>
          <w:szCs w:val="21"/>
        </w:rPr>
        <w:t>本</w:t>
      </w:r>
      <w:r w:rsidRPr="00A4405C">
        <w:rPr>
          <w:rFonts w:ascii="SimSun" w:hint="eastAsia"/>
          <w:noProof/>
          <w:sz w:val="21"/>
          <w:szCs w:val="21"/>
        </w:rPr>
        <w:t>条的典型情况是私人执业的代理人或律师。</w:t>
      </w:r>
      <w:r w:rsidR="00746E24">
        <w:rPr>
          <w:rFonts w:ascii="SimSun" w:hint="eastAsia"/>
          <w:noProof/>
          <w:sz w:val="21"/>
          <w:szCs w:val="21"/>
        </w:rPr>
        <w:t>本</w:t>
      </w:r>
      <w:r w:rsidRPr="00A4405C">
        <w:rPr>
          <w:rFonts w:ascii="SimSun" w:hint="eastAsia"/>
          <w:noProof/>
          <w:sz w:val="21"/>
          <w:szCs w:val="21"/>
        </w:rPr>
        <w:t>条仅涉及指定行为本身以及对指定的可能限制，但是不涉及指定的终止问题。关于后一问题以及本条约所未涵盖的有关代理的任何其他问题，缔约方将适用其自己的法律。例如，缔约方可规定，指定新代理人即终止对所有以前的代理人的指定。又如，缔约方可能允许进行分代理，这时缔约方就可要求，如果代理人的权限包括指定一个或多个分代理，委托书中应明确授权代理人指定此种分代理。</w:t>
      </w:r>
    </w:p>
    <w:p w14:paraId="5F4291E3" w14:textId="6687D1D1"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4.0</w:t>
      </w:r>
      <w:r w:rsidR="00F54F86">
        <w:rPr>
          <w:rFonts w:ascii="SimSun" w:hint="eastAsia"/>
          <w:noProof/>
          <w:sz w:val="21"/>
          <w:szCs w:val="21"/>
        </w:rPr>
        <w:t>3</w:t>
      </w:r>
      <w:r w:rsidRPr="00131AB9">
        <w:rPr>
          <w:rFonts w:ascii="SimSun"/>
          <w:noProof/>
          <w:sz w:val="21"/>
          <w:szCs w:val="21"/>
        </w:rPr>
        <w:tab/>
      </w:r>
      <w:r w:rsidR="00FD4A4D">
        <w:rPr>
          <w:rFonts w:ascii="KaiTi" w:eastAsia="KaiTi" w:hint="eastAsia"/>
          <w:noProof/>
          <w:sz w:val="21"/>
          <w:szCs w:val="21"/>
        </w:rPr>
        <w:t>第一款</w:t>
      </w:r>
      <w:r w:rsidR="00137F60">
        <w:rPr>
          <w:rFonts w:ascii="KaiTi" w:eastAsia="KaiTi" w:hint="eastAsia"/>
          <w:noProof/>
          <w:sz w:val="21"/>
          <w:szCs w:val="21"/>
        </w:rPr>
        <w:t>第</w:t>
      </w:r>
      <w:r w:rsidR="00FB1201">
        <w:rPr>
          <w:rFonts w:ascii="KaiTi" w:eastAsia="KaiTi"/>
          <w:noProof/>
          <w:sz w:val="21"/>
          <w:szCs w:val="21"/>
        </w:rPr>
        <w:t>（一）项</w:t>
      </w:r>
      <w:r w:rsidRPr="00DB7FEF">
        <w:rPr>
          <w:rFonts w:ascii="KaiTi" w:eastAsia="KaiTi" w:hint="eastAsia"/>
          <w:noProof/>
          <w:sz w:val="21"/>
          <w:szCs w:val="21"/>
        </w:rPr>
        <w:t>。</w:t>
      </w:r>
      <w:r w:rsidRPr="00131AB9">
        <w:rPr>
          <w:rFonts w:ascii="SimSun" w:hint="eastAsia"/>
          <w:noProof/>
          <w:sz w:val="21"/>
          <w:szCs w:val="21"/>
        </w:rPr>
        <w:t>本项</w:t>
      </w:r>
      <w:r w:rsidRPr="00386873">
        <w:rPr>
          <w:rFonts w:asciiTheme="minorEastAsia" w:eastAsiaTheme="minorEastAsia" w:hAnsiTheme="minorEastAsia" w:hint="eastAsia"/>
          <w:noProof/>
          <w:sz w:val="21"/>
          <w:szCs w:val="21"/>
        </w:rPr>
        <w:t>第</w:t>
      </w:r>
      <w:r w:rsidR="00FB1201" w:rsidRPr="00386873">
        <w:rPr>
          <w:rFonts w:asciiTheme="minorEastAsia" w:eastAsiaTheme="minorEastAsia" w:hAnsiTheme="minorEastAsia" w:hint="eastAsia"/>
          <w:noProof/>
          <w:sz w:val="21"/>
          <w:szCs w:val="21"/>
        </w:rPr>
        <w:t>1目</w:t>
      </w:r>
      <w:r w:rsidRPr="00131AB9">
        <w:rPr>
          <w:rFonts w:ascii="SimSun" w:hint="eastAsia"/>
          <w:noProof/>
          <w:sz w:val="21"/>
          <w:szCs w:val="21"/>
        </w:rPr>
        <w:t>允许缔约方要求被指定的代理人应当是获准在主管局办理申请和注册业务的人，例如注册专利代理人。它</w:t>
      </w:r>
      <w:r w:rsidR="008548BB">
        <w:rPr>
          <w:rFonts w:ascii="SimSun" w:hint="eastAsia"/>
          <w:noProof/>
          <w:sz w:val="21"/>
          <w:szCs w:val="21"/>
        </w:rPr>
        <w:t>也不禁止</w:t>
      </w:r>
      <w:r w:rsidRPr="00131AB9">
        <w:rPr>
          <w:rFonts w:ascii="SimSun" w:hint="eastAsia"/>
          <w:noProof/>
          <w:sz w:val="21"/>
          <w:szCs w:val="21"/>
        </w:rPr>
        <w:t>缔约方规定较宽松的要求。</w:t>
      </w:r>
    </w:p>
    <w:p w14:paraId="17E3987E" w14:textId="5A0BE8AB"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4.0</w:t>
      </w:r>
      <w:r w:rsidR="00F54F86">
        <w:rPr>
          <w:rFonts w:ascii="SimSun" w:hint="eastAsia"/>
          <w:noProof/>
          <w:sz w:val="21"/>
          <w:szCs w:val="21"/>
        </w:rPr>
        <w:t>4</w:t>
      </w:r>
      <w:r w:rsidRPr="00131AB9">
        <w:rPr>
          <w:rFonts w:ascii="SimSun"/>
          <w:noProof/>
          <w:sz w:val="21"/>
          <w:szCs w:val="21"/>
        </w:rPr>
        <w:tab/>
      </w:r>
      <w:r w:rsidRPr="00131AB9">
        <w:rPr>
          <w:rFonts w:ascii="SimSun" w:hint="eastAsia"/>
          <w:noProof/>
          <w:sz w:val="21"/>
          <w:szCs w:val="21"/>
        </w:rPr>
        <w:t>缔约方可适用第</w:t>
      </w:r>
      <w:r w:rsidR="008548BB">
        <w:rPr>
          <w:rFonts w:ascii="SimSun" w:hint="eastAsia"/>
          <w:noProof/>
          <w:sz w:val="21"/>
          <w:szCs w:val="21"/>
        </w:rPr>
        <w:t>一</w:t>
      </w:r>
      <w:r w:rsidRPr="00131AB9">
        <w:rPr>
          <w:rFonts w:ascii="SimSun" w:hint="eastAsia"/>
          <w:noProof/>
          <w:sz w:val="21"/>
          <w:szCs w:val="21"/>
        </w:rPr>
        <w:t>款</w:t>
      </w:r>
      <w:r w:rsidR="008548BB">
        <w:rPr>
          <w:rFonts w:ascii="SimSun" w:hint="eastAsia"/>
          <w:noProof/>
          <w:sz w:val="21"/>
          <w:szCs w:val="21"/>
        </w:rPr>
        <w:t>第</w:t>
      </w:r>
      <w:r w:rsidR="00FB1201">
        <w:rPr>
          <w:rFonts w:ascii="SimSun"/>
          <w:noProof/>
          <w:sz w:val="21"/>
          <w:szCs w:val="21"/>
        </w:rPr>
        <w:t>（一）项</w:t>
      </w:r>
      <w:r w:rsidRPr="00386873">
        <w:rPr>
          <w:rFonts w:asciiTheme="minorEastAsia" w:eastAsiaTheme="minorEastAsia" w:hAnsiTheme="minorEastAsia" w:hint="eastAsia"/>
          <w:noProof/>
          <w:sz w:val="21"/>
          <w:szCs w:val="21"/>
        </w:rPr>
        <w:t>第</w:t>
      </w:r>
      <w:r w:rsidR="00FB1201" w:rsidRPr="00386873">
        <w:rPr>
          <w:rFonts w:asciiTheme="minorEastAsia" w:eastAsiaTheme="minorEastAsia" w:hAnsiTheme="minorEastAsia" w:hint="eastAsia"/>
          <w:noProof/>
          <w:sz w:val="21"/>
          <w:szCs w:val="21"/>
        </w:rPr>
        <w:t>2目</w:t>
      </w:r>
      <w:r w:rsidRPr="00131AB9">
        <w:rPr>
          <w:rFonts w:ascii="SimSun" w:hint="eastAsia"/>
          <w:noProof/>
          <w:sz w:val="21"/>
          <w:szCs w:val="21"/>
        </w:rPr>
        <w:t>的要求，而不适用或同时适用第</w:t>
      </w:r>
      <w:r w:rsidR="00FB1201">
        <w:rPr>
          <w:rFonts w:ascii="SimSun"/>
          <w:noProof/>
          <w:sz w:val="21"/>
          <w:szCs w:val="21"/>
        </w:rPr>
        <w:t>1目</w:t>
      </w:r>
      <w:r w:rsidRPr="00131AB9">
        <w:rPr>
          <w:rFonts w:ascii="SimSun" w:hint="eastAsia"/>
          <w:noProof/>
          <w:sz w:val="21"/>
          <w:szCs w:val="21"/>
        </w:rPr>
        <w:t>规定的被指定代理人应当有权在主管局办理业务的要求。缔约方</w:t>
      </w:r>
      <w:r w:rsidR="00D6399F">
        <w:rPr>
          <w:rFonts w:ascii="SimSun" w:hint="eastAsia"/>
          <w:noProof/>
          <w:sz w:val="21"/>
          <w:szCs w:val="21"/>
        </w:rPr>
        <w:t>尤其</w:t>
      </w:r>
      <w:r w:rsidRPr="00131AB9">
        <w:rPr>
          <w:rFonts w:ascii="SimSun" w:hint="eastAsia"/>
          <w:noProof/>
          <w:sz w:val="21"/>
          <w:szCs w:val="21"/>
        </w:rPr>
        <w:t>可</w:t>
      </w:r>
      <w:r w:rsidR="00D6399F">
        <w:rPr>
          <w:rFonts w:ascii="SimSun" w:hint="eastAsia"/>
          <w:noProof/>
          <w:sz w:val="21"/>
          <w:szCs w:val="21"/>
        </w:rPr>
        <w:t>以</w:t>
      </w:r>
      <w:r w:rsidRPr="00131AB9">
        <w:rPr>
          <w:rFonts w:ascii="SimSun" w:hint="eastAsia"/>
          <w:noProof/>
          <w:sz w:val="21"/>
          <w:szCs w:val="21"/>
        </w:rPr>
        <w:t>要求代理人地址应在其领土内。</w:t>
      </w:r>
    </w:p>
    <w:p w14:paraId="115DEA40" w14:textId="45AE55ED"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4.0</w:t>
      </w:r>
      <w:r w:rsidR="00F54F86">
        <w:rPr>
          <w:rFonts w:ascii="SimSun" w:hint="eastAsia"/>
          <w:noProof/>
          <w:sz w:val="21"/>
          <w:szCs w:val="21"/>
        </w:rPr>
        <w:t>5</w:t>
      </w:r>
      <w:r w:rsidRPr="00131AB9">
        <w:rPr>
          <w:rFonts w:ascii="SimSun"/>
          <w:noProof/>
          <w:sz w:val="21"/>
          <w:szCs w:val="21"/>
        </w:rPr>
        <w:tab/>
      </w:r>
      <w:r w:rsidR="00FD4A4D">
        <w:rPr>
          <w:rFonts w:ascii="KaiTi" w:eastAsia="KaiTi" w:hint="eastAsia"/>
          <w:noProof/>
          <w:sz w:val="21"/>
          <w:szCs w:val="21"/>
        </w:rPr>
        <w:t>第一款</w:t>
      </w:r>
      <w:r w:rsidR="007C0AEB">
        <w:rPr>
          <w:rFonts w:ascii="KaiTi" w:eastAsia="KaiTi" w:hint="eastAsia"/>
          <w:noProof/>
          <w:sz w:val="21"/>
          <w:szCs w:val="21"/>
        </w:rPr>
        <w:t>第</w:t>
      </w:r>
      <w:r w:rsidR="00FB1201">
        <w:rPr>
          <w:rFonts w:ascii="KaiTi" w:eastAsia="KaiTi"/>
          <w:noProof/>
          <w:sz w:val="21"/>
          <w:szCs w:val="21"/>
        </w:rPr>
        <w:t>（二）项</w:t>
      </w:r>
      <w:r w:rsidRPr="00DB7FEF">
        <w:rPr>
          <w:rFonts w:ascii="KaiTi" w:eastAsia="KaiTi" w:hint="eastAsia"/>
          <w:noProof/>
          <w:sz w:val="21"/>
          <w:szCs w:val="21"/>
        </w:rPr>
        <w:t>。</w:t>
      </w:r>
      <w:r w:rsidRPr="00131AB9">
        <w:rPr>
          <w:rFonts w:ascii="SimSun" w:hint="eastAsia"/>
          <w:noProof/>
          <w:sz w:val="21"/>
          <w:szCs w:val="21"/>
        </w:rPr>
        <w:t>关于此处或他处使用的“利害关系人”一词，举例而言，在申请或注册转让时，申请或注册的新所有人即为利害关系人。</w:t>
      </w:r>
    </w:p>
    <w:p w14:paraId="503507CF" w14:textId="33B330E0" w:rsidR="00357AD4" w:rsidRPr="00DB7FEF" w:rsidRDefault="00357AD4" w:rsidP="00603FE2">
      <w:pPr>
        <w:overflowPunct w:val="0"/>
        <w:spacing w:afterLines="50" w:after="120" w:line="340" w:lineRule="atLeast"/>
        <w:ind w:left="1134" w:hanging="1134"/>
        <w:jc w:val="both"/>
        <w:rPr>
          <w:rFonts w:ascii="KaiTi" w:eastAsia="KaiTi"/>
          <w:noProof/>
          <w:sz w:val="21"/>
          <w:szCs w:val="21"/>
        </w:rPr>
      </w:pPr>
      <w:r w:rsidRPr="00131AB9">
        <w:rPr>
          <w:rFonts w:ascii="SimSun" w:hint="eastAsia"/>
          <w:noProof/>
          <w:sz w:val="21"/>
          <w:szCs w:val="21"/>
        </w:rPr>
        <w:t>说明</w:t>
      </w:r>
      <w:r w:rsidRPr="00131AB9">
        <w:rPr>
          <w:rFonts w:ascii="SimSun"/>
          <w:noProof/>
          <w:sz w:val="21"/>
          <w:szCs w:val="21"/>
        </w:rPr>
        <w:t>4.0</w:t>
      </w:r>
      <w:r w:rsidR="00F54F86">
        <w:rPr>
          <w:rFonts w:ascii="SimSun" w:hint="eastAsia"/>
          <w:noProof/>
          <w:sz w:val="21"/>
          <w:szCs w:val="21"/>
        </w:rPr>
        <w:t>6</w:t>
      </w:r>
      <w:r w:rsidRPr="00131AB9">
        <w:rPr>
          <w:rFonts w:ascii="SimSun"/>
          <w:noProof/>
          <w:sz w:val="21"/>
          <w:szCs w:val="21"/>
        </w:rPr>
        <w:tab/>
      </w:r>
      <w:r w:rsidR="00FD4A4D">
        <w:rPr>
          <w:rFonts w:ascii="KaiTi" w:eastAsia="KaiTi" w:hint="eastAsia"/>
          <w:noProof/>
          <w:sz w:val="21"/>
          <w:szCs w:val="21"/>
        </w:rPr>
        <w:t>第二款</w:t>
      </w:r>
      <w:r w:rsidRPr="00131AB9">
        <w:rPr>
          <w:rFonts w:ascii="SimSun" w:hint="eastAsia"/>
          <w:noProof/>
          <w:sz w:val="21"/>
          <w:szCs w:val="21"/>
        </w:rPr>
        <w:t>。</w:t>
      </w:r>
      <w:r w:rsidR="00A673B3">
        <w:rPr>
          <w:rFonts w:ascii="SimSun" w:hint="eastAsia"/>
          <w:noProof/>
          <w:sz w:val="21"/>
          <w:szCs w:val="21"/>
        </w:rPr>
        <w:t>本</w:t>
      </w:r>
      <w:r w:rsidR="007B2C37">
        <w:rPr>
          <w:rFonts w:ascii="SimSun" w:hint="eastAsia"/>
          <w:noProof/>
          <w:sz w:val="21"/>
          <w:szCs w:val="21"/>
        </w:rPr>
        <w:t>款</w:t>
      </w:r>
      <w:r>
        <w:rPr>
          <w:rFonts w:ascii="SimSun" w:hint="eastAsia"/>
          <w:noProof/>
          <w:sz w:val="21"/>
          <w:szCs w:val="21"/>
        </w:rPr>
        <w:t>分为两项</w:t>
      </w:r>
      <w:r w:rsidRPr="00131AB9">
        <w:rPr>
          <w:rFonts w:ascii="SimSun" w:hint="eastAsia"/>
          <w:noProof/>
          <w:sz w:val="21"/>
          <w:szCs w:val="21"/>
        </w:rPr>
        <w:t>。</w:t>
      </w:r>
      <w:r w:rsidR="007C0AEB">
        <w:rPr>
          <w:rFonts w:ascii="SimSun" w:hint="eastAsia"/>
          <w:noProof/>
          <w:sz w:val="21"/>
          <w:szCs w:val="21"/>
        </w:rPr>
        <w:t>第</w:t>
      </w:r>
      <w:r w:rsidR="00FB1201" w:rsidRPr="00386873">
        <w:rPr>
          <w:rFonts w:ascii="SimSun" w:hAnsi="SimSun" w:hint="eastAsia"/>
          <w:noProof/>
          <w:sz w:val="21"/>
          <w:szCs w:val="21"/>
        </w:rPr>
        <w:t>（一）项</w:t>
      </w:r>
      <w:r w:rsidRPr="00131AB9">
        <w:rPr>
          <w:rFonts w:ascii="SimSun" w:hint="eastAsia"/>
          <w:noProof/>
          <w:sz w:val="21"/>
          <w:szCs w:val="21"/>
        </w:rPr>
        <w:t>允许但不强制缔约方要求</w:t>
      </w:r>
      <w:r w:rsidR="007D75DC" w:rsidRPr="00131AB9">
        <w:rPr>
          <w:rFonts w:ascii="SimSun" w:hint="eastAsia"/>
          <w:noProof/>
          <w:sz w:val="21"/>
          <w:szCs w:val="21"/>
        </w:rPr>
        <w:t>在主管局办理任何手续均应有代理</w:t>
      </w:r>
      <w:r w:rsidR="007D75DC">
        <w:rPr>
          <w:rFonts w:ascii="SimSun" w:hint="eastAsia"/>
          <w:noProof/>
          <w:sz w:val="21"/>
          <w:szCs w:val="21"/>
        </w:rPr>
        <w:t>，但</w:t>
      </w:r>
      <w:r w:rsidRPr="00131AB9">
        <w:rPr>
          <w:rFonts w:ascii="SimSun" w:hint="eastAsia"/>
          <w:noProof/>
          <w:sz w:val="21"/>
          <w:szCs w:val="21"/>
        </w:rPr>
        <w:t>为取得申请日而提交申请</w:t>
      </w:r>
      <w:r w:rsidR="008337B0">
        <w:rPr>
          <w:rFonts w:ascii="SimSun" w:hint="eastAsia"/>
          <w:noProof/>
          <w:sz w:val="21"/>
          <w:szCs w:val="21"/>
        </w:rPr>
        <w:t>以及纯粹缴纳费用</w:t>
      </w:r>
      <w:r w:rsidR="007D75DC">
        <w:rPr>
          <w:rFonts w:ascii="SimSun" w:hint="eastAsia"/>
          <w:noProof/>
          <w:sz w:val="21"/>
          <w:szCs w:val="21"/>
        </w:rPr>
        <w:t>除外。</w:t>
      </w:r>
      <w:r w:rsidRPr="00131AB9">
        <w:rPr>
          <w:rFonts w:ascii="SimSun" w:hint="eastAsia"/>
          <w:noProof/>
          <w:sz w:val="21"/>
          <w:szCs w:val="21"/>
        </w:rPr>
        <w:t>在任何情况下，仅当申请</w:t>
      </w:r>
      <w:r w:rsidRPr="00131AB9">
        <w:rPr>
          <w:rFonts w:ascii="SimSun" w:hint="eastAsia"/>
          <w:noProof/>
          <w:sz w:val="21"/>
          <w:szCs w:val="21"/>
        </w:rPr>
        <w:lastRenderedPageBreak/>
        <w:t>人、注册人或其他利害关系人在缔约方领土内既无住所也无真实有效的工商营业所时，缔约方才可要求代理。这一限定仿</w:t>
      </w:r>
      <w:r w:rsidR="00D068B2">
        <w:rPr>
          <w:rFonts w:ascii="SimSun" w:hint="eastAsia"/>
          <w:noProof/>
          <w:sz w:val="21"/>
          <w:szCs w:val="21"/>
        </w:rPr>
        <w:t>照</w:t>
      </w:r>
      <w:r w:rsidRPr="00131AB9">
        <w:rPr>
          <w:rFonts w:ascii="SimSun" w:hint="eastAsia"/>
          <w:noProof/>
          <w:sz w:val="21"/>
          <w:szCs w:val="21"/>
        </w:rPr>
        <w:t>了《新加坡条约》</w:t>
      </w:r>
      <w:r w:rsidR="00FB1201">
        <w:rPr>
          <w:rFonts w:ascii="SimSun" w:hint="eastAsia"/>
          <w:noProof/>
          <w:sz w:val="21"/>
          <w:szCs w:val="21"/>
        </w:rPr>
        <w:t>第四条</w:t>
      </w:r>
      <w:r w:rsidR="00FD4A4D">
        <w:rPr>
          <w:rFonts w:ascii="SimSun" w:hint="eastAsia"/>
          <w:noProof/>
          <w:sz w:val="21"/>
          <w:szCs w:val="21"/>
        </w:rPr>
        <w:t>第二款</w:t>
      </w:r>
      <w:r w:rsidR="007C0AEB">
        <w:rPr>
          <w:rFonts w:ascii="SimSun" w:hint="eastAsia"/>
          <w:noProof/>
          <w:sz w:val="21"/>
          <w:szCs w:val="21"/>
        </w:rPr>
        <w:t>第</w:t>
      </w:r>
      <w:r w:rsidR="00FB1201">
        <w:rPr>
          <w:rFonts w:ascii="SimSun"/>
          <w:noProof/>
          <w:sz w:val="21"/>
          <w:szCs w:val="21"/>
        </w:rPr>
        <w:t>（一）项</w:t>
      </w:r>
      <w:r w:rsidRPr="00131AB9">
        <w:rPr>
          <w:rFonts w:ascii="SimSun" w:hint="eastAsia"/>
          <w:noProof/>
          <w:sz w:val="21"/>
          <w:szCs w:val="21"/>
        </w:rPr>
        <w:t>。</w:t>
      </w:r>
    </w:p>
    <w:p w14:paraId="1D797C53" w14:textId="37CAAF48" w:rsidR="00357AD4" w:rsidRPr="00131AB9" w:rsidRDefault="00357AD4" w:rsidP="00C32BBF">
      <w:pPr>
        <w:overflowPunct w:val="0"/>
        <w:spacing w:afterLines="50" w:after="120" w:line="340" w:lineRule="atLeast"/>
        <w:ind w:left="1134" w:hanging="1134"/>
        <w:jc w:val="both"/>
        <w:rPr>
          <w:rFonts w:ascii="SimSun"/>
          <w:noProof/>
          <w:sz w:val="21"/>
          <w:szCs w:val="21"/>
        </w:rPr>
      </w:pPr>
      <w:r w:rsidRPr="00843F71">
        <w:rPr>
          <w:rFonts w:ascii="SimSun" w:hint="eastAsia"/>
          <w:noProof/>
          <w:sz w:val="21"/>
          <w:szCs w:val="21"/>
        </w:rPr>
        <w:t>说明</w:t>
      </w:r>
      <w:r w:rsidRPr="00843F71">
        <w:rPr>
          <w:rFonts w:ascii="SimSun"/>
          <w:noProof/>
          <w:sz w:val="21"/>
          <w:szCs w:val="21"/>
        </w:rPr>
        <w:t>4.0</w:t>
      </w:r>
      <w:r w:rsidR="00F54F86" w:rsidRPr="00AF2465">
        <w:rPr>
          <w:rFonts w:ascii="SimSun"/>
          <w:noProof/>
          <w:sz w:val="21"/>
          <w:szCs w:val="21"/>
        </w:rPr>
        <w:t>7</w:t>
      </w:r>
      <w:r w:rsidRPr="00131AB9">
        <w:rPr>
          <w:rFonts w:ascii="SimSun"/>
          <w:noProof/>
          <w:sz w:val="21"/>
          <w:szCs w:val="21"/>
        </w:rPr>
        <w:tab/>
      </w:r>
      <w:r w:rsidR="002363D9" w:rsidRPr="00386873">
        <w:rPr>
          <w:rFonts w:ascii="SimSun" w:hAnsi="SimSun" w:hint="eastAsia"/>
          <w:noProof/>
          <w:sz w:val="21"/>
          <w:szCs w:val="21"/>
        </w:rPr>
        <w:t>第（</w:t>
      </w:r>
      <w:r w:rsidR="00FB1201" w:rsidRPr="00386873">
        <w:rPr>
          <w:rFonts w:ascii="SimSun" w:hAnsi="SimSun" w:hint="eastAsia"/>
          <w:noProof/>
          <w:sz w:val="21"/>
          <w:szCs w:val="21"/>
        </w:rPr>
        <w:t>二）项</w:t>
      </w:r>
      <w:r w:rsidRPr="00131AB9">
        <w:rPr>
          <w:rFonts w:ascii="SimSun" w:hint="eastAsia"/>
          <w:noProof/>
          <w:sz w:val="21"/>
          <w:szCs w:val="21"/>
        </w:rPr>
        <w:t>仿</w:t>
      </w:r>
      <w:r w:rsidR="00D068B2">
        <w:rPr>
          <w:rFonts w:ascii="SimSun" w:hint="eastAsia"/>
          <w:noProof/>
          <w:sz w:val="21"/>
          <w:szCs w:val="21"/>
        </w:rPr>
        <w:t>照</w:t>
      </w:r>
      <w:r w:rsidRPr="00131AB9">
        <w:rPr>
          <w:rFonts w:ascii="SimSun" w:hint="eastAsia"/>
          <w:noProof/>
          <w:sz w:val="21"/>
          <w:szCs w:val="21"/>
        </w:rPr>
        <w:t>了</w:t>
      </w:r>
      <w:r w:rsidRPr="00131AB9">
        <w:rPr>
          <w:rFonts w:ascii="SimSun"/>
          <w:noProof/>
          <w:sz w:val="21"/>
          <w:szCs w:val="21"/>
        </w:rPr>
        <w:t>PLT</w:t>
      </w:r>
      <w:r w:rsidRPr="00131AB9">
        <w:rPr>
          <w:rFonts w:ascii="SimSun" w:hint="eastAsia"/>
          <w:noProof/>
          <w:sz w:val="21"/>
          <w:szCs w:val="21"/>
        </w:rPr>
        <w:t>的</w:t>
      </w:r>
      <w:r w:rsidR="00ED5811">
        <w:rPr>
          <w:rFonts w:ascii="SimSun" w:hint="eastAsia"/>
          <w:noProof/>
          <w:sz w:val="21"/>
          <w:szCs w:val="21"/>
        </w:rPr>
        <w:t>第</w:t>
      </w:r>
      <w:r w:rsidR="009F6220">
        <w:rPr>
          <w:rFonts w:ascii="SimSun" w:hint="eastAsia"/>
          <w:noProof/>
          <w:sz w:val="21"/>
          <w:szCs w:val="21"/>
        </w:rPr>
        <w:t>7</w:t>
      </w:r>
      <w:r w:rsidR="00ED5811">
        <w:rPr>
          <w:rFonts w:ascii="SimSun" w:hint="eastAsia"/>
          <w:noProof/>
          <w:sz w:val="21"/>
          <w:szCs w:val="21"/>
        </w:rPr>
        <w:t>条</w:t>
      </w:r>
      <w:r w:rsidR="00FD4A4D">
        <w:rPr>
          <w:rFonts w:ascii="SimSun" w:hint="eastAsia"/>
          <w:noProof/>
          <w:sz w:val="21"/>
          <w:szCs w:val="21"/>
        </w:rPr>
        <w:t>第</w:t>
      </w:r>
      <w:r w:rsidR="009F6220">
        <w:rPr>
          <w:rFonts w:ascii="SimSun" w:hint="eastAsia"/>
          <w:noProof/>
          <w:sz w:val="21"/>
          <w:szCs w:val="21"/>
        </w:rPr>
        <w:t>（2）</w:t>
      </w:r>
      <w:r w:rsidR="00FD4A4D">
        <w:rPr>
          <w:rFonts w:ascii="SimSun" w:hint="eastAsia"/>
          <w:noProof/>
          <w:sz w:val="21"/>
          <w:szCs w:val="21"/>
        </w:rPr>
        <w:t>款</w:t>
      </w:r>
      <w:r w:rsidRPr="00131AB9">
        <w:rPr>
          <w:rFonts w:ascii="SimSun" w:hint="eastAsia"/>
          <w:noProof/>
          <w:sz w:val="21"/>
          <w:szCs w:val="21"/>
        </w:rPr>
        <w:t>，目的在于减少用户在国外寻求工业品外观设计保护时所面临的</w:t>
      </w:r>
      <w:r w:rsidR="00C35C78">
        <w:rPr>
          <w:rFonts w:ascii="SimSun" w:hint="eastAsia"/>
          <w:noProof/>
          <w:sz w:val="21"/>
          <w:szCs w:val="21"/>
        </w:rPr>
        <w:t>障碍</w:t>
      </w:r>
      <w:r w:rsidRPr="00131AB9">
        <w:rPr>
          <w:rFonts w:ascii="SimSun" w:hint="eastAsia"/>
          <w:noProof/>
          <w:sz w:val="21"/>
          <w:szCs w:val="21"/>
        </w:rPr>
        <w:t>。</w:t>
      </w:r>
      <w:r w:rsidR="00A673B3">
        <w:rPr>
          <w:rFonts w:ascii="SimSun" w:hint="eastAsia"/>
          <w:noProof/>
          <w:sz w:val="21"/>
          <w:szCs w:val="21"/>
        </w:rPr>
        <w:t>本</w:t>
      </w:r>
      <w:r w:rsidRPr="00131AB9">
        <w:rPr>
          <w:rFonts w:ascii="SimSun" w:hint="eastAsia"/>
          <w:noProof/>
          <w:sz w:val="21"/>
          <w:szCs w:val="21"/>
        </w:rPr>
        <w:t>项为</w:t>
      </w:r>
      <w:r w:rsidR="00C35C78">
        <w:rPr>
          <w:rFonts w:ascii="SimSun" w:hint="eastAsia"/>
          <w:noProof/>
          <w:sz w:val="21"/>
          <w:szCs w:val="21"/>
        </w:rPr>
        <w:t>第</w:t>
      </w:r>
      <w:r w:rsidR="00FB1201">
        <w:rPr>
          <w:rFonts w:ascii="SimSun"/>
          <w:noProof/>
          <w:sz w:val="21"/>
          <w:szCs w:val="21"/>
        </w:rPr>
        <w:t>（一）项</w:t>
      </w:r>
      <w:r w:rsidRPr="00131AB9">
        <w:rPr>
          <w:rFonts w:ascii="SimSun" w:hint="eastAsia"/>
          <w:noProof/>
          <w:sz w:val="21"/>
          <w:szCs w:val="21"/>
        </w:rPr>
        <w:t>所订立的原则设置了</w:t>
      </w:r>
      <w:r>
        <w:rPr>
          <w:rFonts w:ascii="SimSun" w:hint="eastAsia"/>
          <w:noProof/>
          <w:sz w:val="21"/>
          <w:szCs w:val="21"/>
        </w:rPr>
        <w:t>两</w:t>
      </w:r>
      <w:r w:rsidRPr="00131AB9">
        <w:rPr>
          <w:rFonts w:ascii="SimSun" w:hint="eastAsia"/>
          <w:noProof/>
          <w:sz w:val="21"/>
          <w:szCs w:val="21"/>
        </w:rPr>
        <w:t>个例外</w:t>
      </w:r>
      <w:r>
        <w:rPr>
          <w:rFonts w:ascii="SimSun" w:hint="eastAsia"/>
          <w:noProof/>
          <w:sz w:val="21"/>
          <w:szCs w:val="21"/>
        </w:rPr>
        <w:t>。第一个例外</w:t>
      </w:r>
      <w:r w:rsidRPr="00131AB9">
        <w:rPr>
          <w:rFonts w:ascii="SimSun" w:hint="eastAsia"/>
          <w:noProof/>
          <w:sz w:val="21"/>
          <w:szCs w:val="21"/>
        </w:rPr>
        <w:t>允许在缔约方领土内既无住所也无真实有效的工商营业所的申请人为取得申请日亲自提交申请，而无须指定代理人。换言之，若申请中含有</w:t>
      </w:r>
      <w:r w:rsidR="00ED5811">
        <w:rPr>
          <w:rFonts w:ascii="SimSun" w:hint="eastAsia"/>
          <w:noProof/>
          <w:sz w:val="21"/>
          <w:szCs w:val="21"/>
        </w:rPr>
        <w:t>第五条</w:t>
      </w:r>
      <w:r w:rsidR="00FD4A4D">
        <w:rPr>
          <w:rFonts w:ascii="SimSun" w:hint="eastAsia"/>
          <w:noProof/>
          <w:sz w:val="21"/>
          <w:szCs w:val="21"/>
        </w:rPr>
        <w:t>第一款</w:t>
      </w:r>
      <w:r w:rsidRPr="00131AB9">
        <w:rPr>
          <w:rFonts w:ascii="SimSun" w:hint="eastAsia"/>
          <w:noProof/>
          <w:sz w:val="21"/>
          <w:szCs w:val="21"/>
        </w:rPr>
        <w:t>所要求的</w:t>
      </w:r>
      <w:r w:rsidR="00BB06BE">
        <w:rPr>
          <w:rFonts w:ascii="SimSun" w:hint="eastAsia"/>
          <w:noProof/>
          <w:sz w:val="21"/>
          <w:szCs w:val="21"/>
        </w:rPr>
        <w:t>要素</w:t>
      </w:r>
      <w:r w:rsidRPr="00131AB9">
        <w:rPr>
          <w:rFonts w:ascii="SimSun" w:hint="eastAsia"/>
          <w:noProof/>
          <w:sz w:val="21"/>
          <w:szCs w:val="21"/>
        </w:rPr>
        <w:t>，即使申请由在缔约方领土内既无住所也无真实有效的工商营业所的申请人提交，且缔约方要求此类申请人指定代理人代为提交申请，申请人也可取得申请日。在</w:t>
      </w:r>
      <w:r w:rsidR="005B4AB5">
        <w:rPr>
          <w:rFonts w:ascii="SimSun" w:hint="eastAsia"/>
          <w:noProof/>
          <w:sz w:val="21"/>
          <w:szCs w:val="21"/>
        </w:rPr>
        <w:t>授予</w:t>
      </w:r>
      <w:r w:rsidRPr="00131AB9">
        <w:rPr>
          <w:rFonts w:ascii="SimSun" w:hint="eastAsia"/>
          <w:noProof/>
          <w:sz w:val="21"/>
          <w:szCs w:val="21"/>
        </w:rPr>
        <w:t>申请日后，缔约方可要求在规定期限内，指定代理人办理其他手续。未在规定期限内指定代理人的，缔约方可依</w:t>
      </w:r>
      <w:r w:rsidR="004165F0">
        <w:rPr>
          <w:rFonts w:ascii="SimSun" w:hAnsi="SimSun" w:hint="eastAsia"/>
          <w:iCs/>
          <w:color w:val="000000"/>
          <w:sz w:val="21"/>
          <w:szCs w:val="21"/>
        </w:rPr>
        <w:t>照</w:t>
      </w:r>
      <w:r w:rsidRPr="00131AB9">
        <w:rPr>
          <w:rFonts w:ascii="SimSun" w:hint="eastAsia"/>
          <w:noProof/>
          <w:sz w:val="21"/>
          <w:szCs w:val="21"/>
        </w:rPr>
        <w:t>其法律进行制裁，例如，将</w:t>
      </w:r>
      <w:r w:rsidR="00D7299C">
        <w:rPr>
          <w:rFonts w:ascii="SimSun" w:hint="eastAsia"/>
          <w:noProof/>
          <w:sz w:val="21"/>
          <w:szCs w:val="21"/>
        </w:rPr>
        <w:t>申请</w:t>
      </w:r>
      <w:r w:rsidRPr="00131AB9">
        <w:rPr>
          <w:rFonts w:ascii="SimSun" w:hint="eastAsia"/>
          <w:noProof/>
          <w:sz w:val="21"/>
          <w:szCs w:val="21"/>
        </w:rPr>
        <w:t>视为放弃。</w:t>
      </w:r>
    </w:p>
    <w:p w14:paraId="58A333BF" w14:textId="1CE58A5A" w:rsidR="00357AD4" w:rsidRDefault="00357AD4" w:rsidP="00C32BBF">
      <w:pPr>
        <w:overflowPunct w:val="0"/>
        <w:spacing w:afterLines="50" w:after="120" w:line="340" w:lineRule="atLeast"/>
        <w:ind w:left="1134" w:hanging="1134"/>
        <w:jc w:val="both"/>
        <w:rPr>
          <w:rFonts w:ascii="SimSun"/>
          <w:noProof/>
          <w:sz w:val="21"/>
          <w:szCs w:val="21"/>
        </w:rPr>
      </w:pPr>
      <w:r>
        <w:rPr>
          <w:rFonts w:ascii="SimSun" w:hint="eastAsia"/>
          <w:noProof/>
          <w:sz w:val="21"/>
          <w:szCs w:val="21"/>
        </w:rPr>
        <w:t>说明</w:t>
      </w:r>
      <w:r>
        <w:rPr>
          <w:rFonts w:ascii="SimSun"/>
          <w:noProof/>
          <w:sz w:val="21"/>
          <w:szCs w:val="21"/>
        </w:rPr>
        <w:t>4.0</w:t>
      </w:r>
      <w:r w:rsidR="00F54F86">
        <w:rPr>
          <w:rFonts w:ascii="SimSun" w:hint="eastAsia"/>
          <w:noProof/>
          <w:sz w:val="21"/>
          <w:szCs w:val="21"/>
        </w:rPr>
        <w:t>8</w:t>
      </w:r>
      <w:r>
        <w:rPr>
          <w:rFonts w:ascii="SimSun"/>
          <w:noProof/>
          <w:sz w:val="21"/>
          <w:szCs w:val="21"/>
        </w:rPr>
        <w:tab/>
      </w:r>
      <w:r w:rsidR="00643865">
        <w:rPr>
          <w:rFonts w:ascii="SimSun" w:hint="eastAsia"/>
          <w:noProof/>
          <w:sz w:val="21"/>
          <w:szCs w:val="21"/>
        </w:rPr>
        <w:t>第</w:t>
      </w:r>
      <w:r w:rsidR="00FB1201">
        <w:rPr>
          <w:rFonts w:ascii="SimSun"/>
          <w:noProof/>
          <w:sz w:val="21"/>
          <w:szCs w:val="21"/>
        </w:rPr>
        <w:t>（一）项</w:t>
      </w:r>
      <w:r w:rsidRPr="00131AB9">
        <w:rPr>
          <w:rFonts w:ascii="SimSun" w:hint="eastAsia"/>
          <w:noProof/>
          <w:sz w:val="21"/>
          <w:szCs w:val="21"/>
        </w:rPr>
        <w:t>所立原则</w:t>
      </w:r>
      <w:r>
        <w:rPr>
          <w:rFonts w:ascii="SimSun" w:hint="eastAsia"/>
          <w:noProof/>
          <w:sz w:val="21"/>
          <w:szCs w:val="21"/>
        </w:rPr>
        <w:t>的第二个</w:t>
      </w:r>
      <w:r w:rsidRPr="00131AB9">
        <w:rPr>
          <w:rFonts w:ascii="SimSun" w:hint="eastAsia"/>
          <w:noProof/>
          <w:sz w:val="21"/>
          <w:szCs w:val="21"/>
        </w:rPr>
        <w:t>例外</w:t>
      </w:r>
      <w:r>
        <w:rPr>
          <w:rFonts w:ascii="SimSun" w:hint="eastAsia"/>
          <w:noProof/>
          <w:sz w:val="21"/>
          <w:szCs w:val="21"/>
        </w:rPr>
        <w:t>允许</w:t>
      </w:r>
      <w:r w:rsidRPr="00C61978">
        <w:rPr>
          <w:rFonts w:ascii="SimSun" w:hint="eastAsia"/>
          <w:noProof/>
          <w:sz w:val="21"/>
          <w:szCs w:val="21"/>
        </w:rPr>
        <w:t>在缔约方领土内既无住所也无真实有效的工商营业所的申请人</w:t>
      </w:r>
      <w:r w:rsidR="008337B0">
        <w:rPr>
          <w:rFonts w:ascii="SimSun" w:hint="eastAsia"/>
          <w:noProof/>
          <w:sz w:val="21"/>
          <w:szCs w:val="21"/>
        </w:rPr>
        <w:t>、注册人和其他利害关系人</w:t>
      </w:r>
      <w:r>
        <w:rPr>
          <w:rFonts w:ascii="SimSun" w:hint="eastAsia"/>
          <w:noProof/>
          <w:sz w:val="21"/>
          <w:szCs w:val="21"/>
        </w:rPr>
        <w:t>在主管局自行办理纯粹的缴费。</w:t>
      </w:r>
    </w:p>
    <w:p w14:paraId="08051E0D" w14:textId="7FC9BC6E" w:rsidR="00357AD4" w:rsidRDefault="00357AD4" w:rsidP="00C32BBF">
      <w:pPr>
        <w:overflowPunct w:val="0"/>
        <w:spacing w:afterLines="50" w:after="120" w:line="340" w:lineRule="atLeast"/>
        <w:ind w:left="1134" w:hanging="1134"/>
        <w:jc w:val="both"/>
        <w:rPr>
          <w:rFonts w:ascii="SimSun"/>
          <w:noProof/>
          <w:sz w:val="21"/>
          <w:szCs w:val="21"/>
        </w:rPr>
      </w:pPr>
      <w:r>
        <w:rPr>
          <w:rFonts w:ascii="SimSun" w:hint="eastAsia"/>
          <w:noProof/>
          <w:sz w:val="21"/>
          <w:szCs w:val="21"/>
        </w:rPr>
        <w:t>说明</w:t>
      </w:r>
      <w:r>
        <w:rPr>
          <w:rFonts w:ascii="SimSun"/>
          <w:noProof/>
          <w:sz w:val="21"/>
          <w:szCs w:val="21"/>
        </w:rPr>
        <w:t>4.0</w:t>
      </w:r>
      <w:r w:rsidR="00F54F86">
        <w:rPr>
          <w:rFonts w:ascii="SimSun" w:hint="eastAsia"/>
          <w:noProof/>
          <w:sz w:val="21"/>
          <w:szCs w:val="21"/>
        </w:rPr>
        <w:t>9</w:t>
      </w:r>
      <w:r>
        <w:rPr>
          <w:rFonts w:ascii="SimSun"/>
          <w:noProof/>
          <w:sz w:val="21"/>
          <w:szCs w:val="21"/>
        </w:rPr>
        <w:tab/>
      </w:r>
      <w:r w:rsidRPr="00C61978">
        <w:rPr>
          <w:rFonts w:ascii="SimSun" w:hint="eastAsia"/>
          <w:noProof/>
          <w:sz w:val="21"/>
          <w:szCs w:val="21"/>
        </w:rPr>
        <w:t>“纯粹</w:t>
      </w:r>
      <w:r>
        <w:rPr>
          <w:rFonts w:ascii="SimSun" w:hint="eastAsia"/>
          <w:noProof/>
          <w:sz w:val="21"/>
          <w:szCs w:val="21"/>
        </w:rPr>
        <w:t>为</w:t>
      </w:r>
      <w:r w:rsidRPr="00C61978">
        <w:rPr>
          <w:rFonts w:ascii="SimSun" w:hint="eastAsia"/>
          <w:noProof/>
          <w:sz w:val="21"/>
          <w:szCs w:val="21"/>
        </w:rPr>
        <w:t>缴纳费用”</w:t>
      </w:r>
      <w:r w:rsidR="00C842EF">
        <w:rPr>
          <w:rFonts w:ascii="SimSun" w:hint="eastAsia"/>
          <w:noProof/>
          <w:sz w:val="21"/>
          <w:szCs w:val="21"/>
        </w:rPr>
        <w:t>这一表述</w:t>
      </w:r>
      <w:r w:rsidR="00623B40">
        <w:rPr>
          <w:rFonts w:ascii="SimSun" w:hint="eastAsia"/>
          <w:noProof/>
          <w:sz w:val="21"/>
          <w:szCs w:val="21"/>
        </w:rPr>
        <w:t>，</w:t>
      </w:r>
      <w:r w:rsidRPr="00C61978">
        <w:rPr>
          <w:rFonts w:ascii="SimSun" w:hint="eastAsia"/>
          <w:noProof/>
          <w:sz w:val="21"/>
          <w:szCs w:val="21"/>
        </w:rPr>
        <w:t>允许缔约方要求</w:t>
      </w:r>
      <w:r w:rsidR="00D7299C">
        <w:rPr>
          <w:rFonts w:ascii="SimSun" w:hint="eastAsia"/>
          <w:noProof/>
          <w:sz w:val="21"/>
          <w:szCs w:val="21"/>
        </w:rPr>
        <w:t>与</w:t>
      </w:r>
      <w:r w:rsidR="00C842EF">
        <w:rPr>
          <w:rFonts w:ascii="SimSun" w:hint="eastAsia"/>
          <w:noProof/>
          <w:sz w:val="21"/>
          <w:szCs w:val="21"/>
        </w:rPr>
        <w:t>所</w:t>
      </w:r>
      <w:r w:rsidR="00D7299C">
        <w:rPr>
          <w:rFonts w:ascii="SimSun" w:hint="eastAsia"/>
          <w:noProof/>
          <w:sz w:val="21"/>
          <w:szCs w:val="21"/>
        </w:rPr>
        <w:t>缴纳</w:t>
      </w:r>
      <w:r w:rsidR="00C842EF">
        <w:rPr>
          <w:rFonts w:ascii="SimSun" w:hint="eastAsia"/>
          <w:noProof/>
          <w:sz w:val="21"/>
          <w:szCs w:val="21"/>
        </w:rPr>
        <w:t>的费用相关的任何其他行为，例如</w:t>
      </w:r>
      <w:r w:rsidRPr="00C61978">
        <w:rPr>
          <w:rFonts w:ascii="SimSun" w:hint="eastAsia"/>
          <w:noProof/>
          <w:sz w:val="21"/>
          <w:szCs w:val="21"/>
        </w:rPr>
        <w:t>请求检索或审查</w:t>
      </w:r>
      <w:r w:rsidR="00C842EF">
        <w:rPr>
          <w:rFonts w:ascii="SimSun" w:hint="eastAsia"/>
          <w:noProof/>
          <w:sz w:val="21"/>
          <w:szCs w:val="21"/>
        </w:rPr>
        <w:t>，必须通过</w:t>
      </w:r>
      <w:r w:rsidRPr="00C61978">
        <w:rPr>
          <w:rFonts w:ascii="SimSun" w:hint="eastAsia"/>
          <w:noProof/>
          <w:sz w:val="21"/>
          <w:szCs w:val="21"/>
        </w:rPr>
        <w:t>代</w:t>
      </w:r>
      <w:r>
        <w:rPr>
          <w:rFonts w:ascii="SimSun" w:hint="eastAsia"/>
          <w:noProof/>
          <w:sz w:val="21"/>
          <w:szCs w:val="21"/>
        </w:rPr>
        <w:t>理</w:t>
      </w:r>
      <w:r w:rsidR="00C842EF">
        <w:rPr>
          <w:rFonts w:ascii="SimSun" w:hint="eastAsia"/>
          <w:noProof/>
          <w:sz w:val="21"/>
          <w:szCs w:val="21"/>
        </w:rPr>
        <w:t>进行</w:t>
      </w:r>
      <w:r w:rsidRPr="00C61978">
        <w:rPr>
          <w:rFonts w:ascii="SimSun" w:hint="eastAsia"/>
          <w:noProof/>
          <w:sz w:val="21"/>
          <w:szCs w:val="21"/>
        </w:rPr>
        <w:t>。任何缔约方均可自行确定何为</w:t>
      </w:r>
      <w:r w:rsidR="00C842EF">
        <w:rPr>
          <w:rFonts w:ascii="SimSun" w:hint="eastAsia"/>
          <w:noProof/>
          <w:sz w:val="21"/>
          <w:szCs w:val="21"/>
        </w:rPr>
        <w:t>“</w:t>
      </w:r>
      <w:r w:rsidRPr="00C61978">
        <w:rPr>
          <w:rFonts w:ascii="SimSun" w:hint="eastAsia"/>
          <w:noProof/>
          <w:sz w:val="21"/>
          <w:szCs w:val="21"/>
        </w:rPr>
        <w:t>纯粹</w:t>
      </w:r>
      <w:r w:rsidR="00C842EF">
        <w:rPr>
          <w:rFonts w:ascii="SimSun" w:hint="eastAsia"/>
          <w:noProof/>
          <w:sz w:val="21"/>
          <w:szCs w:val="21"/>
        </w:rPr>
        <w:t>”为</w:t>
      </w:r>
      <w:r w:rsidRPr="00C61978">
        <w:rPr>
          <w:rFonts w:ascii="SimSun" w:hint="eastAsia"/>
          <w:noProof/>
          <w:sz w:val="21"/>
          <w:szCs w:val="21"/>
        </w:rPr>
        <w:t>缴纳费</w:t>
      </w:r>
      <w:r w:rsidR="00597F84">
        <w:rPr>
          <w:rFonts w:ascii="SimSun" w:hint="cs"/>
          <w:noProof/>
          <w:sz w:val="21"/>
          <w:szCs w:val="21"/>
        </w:rPr>
        <w:t>‍</w:t>
      </w:r>
      <w:r w:rsidRPr="00C61978">
        <w:rPr>
          <w:rFonts w:ascii="SimSun" w:hint="eastAsia"/>
          <w:noProof/>
          <w:sz w:val="21"/>
          <w:szCs w:val="21"/>
        </w:rPr>
        <w:t>用。</w:t>
      </w:r>
    </w:p>
    <w:p w14:paraId="475E8F45" w14:textId="3281FF5F"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4.</w:t>
      </w:r>
      <w:r w:rsidR="00F54F86">
        <w:rPr>
          <w:rFonts w:ascii="SimSun" w:hint="eastAsia"/>
          <w:noProof/>
          <w:sz w:val="21"/>
          <w:szCs w:val="21"/>
        </w:rPr>
        <w:t>1</w:t>
      </w:r>
      <w:r>
        <w:rPr>
          <w:rFonts w:ascii="SimSun"/>
          <w:noProof/>
          <w:sz w:val="21"/>
          <w:szCs w:val="21"/>
        </w:rPr>
        <w:t>0</w:t>
      </w:r>
      <w:r w:rsidRPr="00131AB9">
        <w:rPr>
          <w:rFonts w:ascii="SimSun"/>
          <w:noProof/>
          <w:sz w:val="21"/>
          <w:szCs w:val="21"/>
        </w:rPr>
        <w:tab/>
      </w:r>
      <w:r w:rsidRPr="00131AB9">
        <w:rPr>
          <w:rFonts w:ascii="SimSun"/>
          <w:noProof/>
          <w:sz w:val="21"/>
          <w:szCs w:val="21"/>
        </w:rPr>
        <w:tab/>
      </w:r>
      <w:r w:rsidRPr="00DB7FEF">
        <w:rPr>
          <w:rFonts w:ascii="KaiTi" w:eastAsia="KaiTi" w:hint="eastAsia"/>
          <w:noProof/>
          <w:sz w:val="21"/>
          <w:szCs w:val="21"/>
        </w:rPr>
        <w:t>第</w:t>
      </w:r>
      <w:r w:rsidR="00FB1201">
        <w:rPr>
          <w:rFonts w:ascii="KaiTi" w:eastAsia="KaiTi"/>
          <w:noProof/>
          <w:sz w:val="21"/>
          <w:szCs w:val="21"/>
        </w:rPr>
        <w:t>三款</w:t>
      </w:r>
      <w:r w:rsidRPr="00DB7FEF">
        <w:rPr>
          <w:rFonts w:ascii="KaiTi" w:eastAsia="KaiTi" w:hint="eastAsia"/>
          <w:noProof/>
          <w:sz w:val="21"/>
          <w:szCs w:val="21"/>
        </w:rPr>
        <w:t>。</w:t>
      </w:r>
      <w:r w:rsidRPr="00131AB9">
        <w:rPr>
          <w:rFonts w:ascii="SimSun" w:hint="eastAsia"/>
          <w:noProof/>
          <w:sz w:val="21"/>
          <w:szCs w:val="21"/>
        </w:rPr>
        <w:t>缔约方可以不要求在其领土内既无住所也无营业所的申请人指定代理人，而要求申请人在缔约方的领土内有送达地址或通信地址。何种地址构成通信地址或送达地址，由</w:t>
      </w:r>
      <w:r w:rsidR="00D7299C">
        <w:rPr>
          <w:rFonts w:ascii="SimSun" w:hint="eastAsia"/>
          <w:noProof/>
          <w:sz w:val="21"/>
          <w:szCs w:val="21"/>
        </w:rPr>
        <w:t>相关</w:t>
      </w:r>
      <w:r w:rsidRPr="00131AB9">
        <w:rPr>
          <w:rFonts w:ascii="SimSun" w:hint="eastAsia"/>
          <w:noProof/>
          <w:sz w:val="21"/>
          <w:szCs w:val="21"/>
        </w:rPr>
        <w:t>缔约方适用的法律决定。该要求被认为比指定代理人的要求宽松。</w:t>
      </w:r>
    </w:p>
    <w:p w14:paraId="02D869C2" w14:textId="13946029"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18" w:name="_Toc303518283"/>
      <w:bookmarkStart w:id="19" w:name="_Toc303518515"/>
      <w:bookmarkStart w:id="20" w:name="_Toc303518717"/>
      <w:bookmarkStart w:id="21" w:name="_Toc353465063"/>
      <w:r w:rsidRPr="00792E9C">
        <w:rPr>
          <w:rFonts w:ascii="SimHei" w:eastAsia="SimHei" w:hAnsi="SimHei" w:hint="eastAsia"/>
          <w:bCs/>
          <w:noProof/>
          <w:sz w:val="21"/>
          <w:szCs w:val="21"/>
        </w:rPr>
        <w:t>关于</w:t>
      </w:r>
      <w:r w:rsidR="00ED5811" w:rsidRPr="00792E9C">
        <w:rPr>
          <w:rFonts w:ascii="SimHei" w:eastAsia="SimHei" w:hAnsi="SimHei" w:hint="eastAsia"/>
          <w:bCs/>
          <w:noProof/>
          <w:sz w:val="21"/>
          <w:szCs w:val="21"/>
        </w:rPr>
        <w:t>第五条</w:t>
      </w:r>
      <w:r w:rsidR="00C224A0" w:rsidRPr="00792E9C">
        <w:rPr>
          <w:rFonts w:ascii="SimHei" w:eastAsia="SimHei" w:hAnsi="SimHei" w:hint="eastAsia"/>
          <w:bCs/>
          <w:noProof/>
          <w:sz w:val="21"/>
          <w:szCs w:val="21"/>
        </w:rPr>
        <w:t>（</w:t>
      </w:r>
      <w:r w:rsidR="00586638" w:rsidRPr="00792E9C">
        <w:rPr>
          <w:rFonts w:ascii="SimHei" w:eastAsia="SimHei" w:hAnsi="SimHei" w:hint="eastAsia"/>
          <w:bCs/>
          <w:noProof/>
          <w:sz w:val="21"/>
          <w:szCs w:val="21"/>
        </w:rPr>
        <w:t>申请日</w:t>
      </w:r>
      <w:r w:rsidR="00C224A0" w:rsidRPr="00792E9C">
        <w:rPr>
          <w:rFonts w:ascii="SimHei" w:eastAsia="SimHei" w:hAnsi="SimHei" w:hint="eastAsia"/>
          <w:bCs/>
          <w:noProof/>
          <w:sz w:val="21"/>
          <w:szCs w:val="21"/>
        </w:rPr>
        <w:t>）</w:t>
      </w:r>
      <w:r w:rsidR="00357AD4" w:rsidRPr="00792E9C">
        <w:rPr>
          <w:rFonts w:ascii="SimHei" w:eastAsia="SimHei" w:hAnsi="SimHei" w:hint="eastAsia"/>
          <w:bCs/>
          <w:noProof/>
          <w:sz w:val="21"/>
          <w:szCs w:val="21"/>
        </w:rPr>
        <w:t>的说明</w:t>
      </w:r>
      <w:bookmarkEnd w:id="18"/>
      <w:bookmarkEnd w:id="19"/>
      <w:bookmarkEnd w:id="20"/>
      <w:bookmarkEnd w:id="21"/>
    </w:p>
    <w:p w14:paraId="435DE0B0" w14:textId="49ED2500"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5.01</w:t>
      </w:r>
      <w:r w:rsidRPr="00131AB9">
        <w:rPr>
          <w:rFonts w:ascii="SimSun"/>
          <w:noProof/>
          <w:sz w:val="21"/>
          <w:szCs w:val="21"/>
        </w:rPr>
        <w:tab/>
      </w:r>
      <w:r w:rsidR="00FD4A4D">
        <w:rPr>
          <w:rFonts w:ascii="KaiTi" w:eastAsia="KaiTi" w:hint="eastAsia"/>
          <w:noProof/>
          <w:sz w:val="21"/>
          <w:szCs w:val="21"/>
        </w:rPr>
        <w:t>第一款</w:t>
      </w:r>
      <w:r w:rsidR="00DF46BE">
        <w:rPr>
          <w:rFonts w:ascii="KaiTi" w:eastAsia="KaiTi" w:hint="eastAsia"/>
          <w:noProof/>
          <w:sz w:val="21"/>
          <w:szCs w:val="21"/>
        </w:rPr>
        <w:t>第</w:t>
      </w:r>
      <w:r w:rsidR="00FB1201">
        <w:rPr>
          <w:rFonts w:ascii="KaiTi" w:eastAsia="KaiTi"/>
          <w:noProof/>
          <w:sz w:val="21"/>
          <w:szCs w:val="21"/>
        </w:rPr>
        <w:t>（一）项</w:t>
      </w:r>
      <w:r w:rsidRPr="00131AB9">
        <w:rPr>
          <w:rFonts w:ascii="SimSun" w:hint="eastAsia"/>
          <w:noProof/>
          <w:sz w:val="21"/>
          <w:szCs w:val="21"/>
        </w:rPr>
        <w:t>列出了缔约方可以为</w:t>
      </w:r>
      <w:r>
        <w:rPr>
          <w:rFonts w:ascii="SimSun" w:hint="eastAsia"/>
          <w:noProof/>
          <w:sz w:val="21"/>
          <w:szCs w:val="21"/>
        </w:rPr>
        <w:t>确定</w:t>
      </w:r>
      <w:r w:rsidRPr="00131AB9">
        <w:rPr>
          <w:rFonts w:ascii="SimSun" w:hint="eastAsia"/>
          <w:noProof/>
          <w:sz w:val="21"/>
          <w:szCs w:val="21"/>
        </w:rPr>
        <w:t>申请日而设置的要求</w:t>
      </w:r>
      <w:r>
        <w:rPr>
          <w:rFonts w:ascii="SimSun" w:hint="eastAsia"/>
          <w:noProof/>
          <w:sz w:val="21"/>
          <w:szCs w:val="21"/>
        </w:rPr>
        <w:t>的清单</w:t>
      </w:r>
      <w:r w:rsidRPr="00131AB9">
        <w:rPr>
          <w:rFonts w:ascii="SimSun" w:hint="eastAsia"/>
          <w:noProof/>
          <w:sz w:val="21"/>
          <w:szCs w:val="21"/>
        </w:rPr>
        <w:t>。</w:t>
      </w:r>
      <w:r>
        <w:rPr>
          <w:rFonts w:ascii="SimSun" w:hint="eastAsia"/>
          <w:noProof/>
          <w:sz w:val="21"/>
          <w:szCs w:val="21"/>
        </w:rPr>
        <w:t>最大限度减少申请日要求的重要性</w:t>
      </w:r>
      <w:r w:rsidR="000B7EDF">
        <w:rPr>
          <w:rFonts w:ascii="SimSun" w:hint="eastAsia"/>
          <w:noProof/>
          <w:sz w:val="21"/>
          <w:szCs w:val="21"/>
        </w:rPr>
        <w:t>被多次强调</w:t>
      </w:r>
      <w:r>
        <w:rPr>
          <w:rFonts w:ascii="SimSun" w:hint="eastAsia"/>
          <w:noProof/>
          <w:sz w:val="21"/>
          <w:szCs w:val="21"/>
        </w:rPr>
        <w:t>，理由是</w:t>
      </w:r>
      <w:r w:rsidR="00970C4D">
        <w:rPr>
          <w:rFonts w:ascii="SimSun" w:hint="eastAsia"/>
          <w:noProof/>
          <w:sz w:val="21"/>
          <w:szCs w:val="21"/>
        </w:rPr>
        <w:t>，</w:t>
      </w:r>
      <w:r>
        <w:rPr>
          <w:rFonts w:ascii="SimSun" w:hint="eastAsia"/>
          <w:noProof/>
          <w:sz w:val="21"/>
          <w:szCs w:val="21"/>
        </w:rPr>
        <w:t>在工业品外观设计领域，推迟申请日可能导致权利最终</w:t>
      </w:r>
      <w:r w:rsidRPr="00131AB9">
        <w:rPr>
          <w:rFonts w:ascii="SimSun" w:hint="eastAsia"/>
          <w:noProof/>
          <w:sz w:val="21"/>
          <w:szCs w:val="21"/>
        </w:rPr>
        <w:t>丧失。申请日要求的重要性</w:t>
      </w:r>
      <w:r>
        <w:rPr>
          <w:rFonts w:ascii="SimSun" w:hint="eastAsia"/>
          <w:noProof/>
          <w:sz w:val="21"/>
          <w:szCs w:val="21"/>
        </w:rPr>
        <w:t>应当</w:t>
      </w:r>
      <w:r w:rsidRPr="00131AB9">
        <w:rPr>
          <w:rFonts w:ascii="SimSun" w:hint="eastAsia"/>
          <w:noProof/>
          <w:sz w:val="21"/>
          <w:szCs w:val="21"/>
        </w:rPr>
        <w:t>体现</w:t>
      </w:r>
      <w:r w:rsidR="00970C4D">
        <w:rPr>
          <w:rFonts w:ascii="SimSun" w:hint="eastAsia"/>
          <w:noProof/>
          <w:sz w:val="21"/>
          <w:szCs w:val="21"/>
        </w:rPr>
        <w:t>为</w:t>
      </w:r>
      <w:r w:rsidRPr="00131AB9">
        <w:rPr>
          <w:rFonts w:ascii="SimSun" w:hint="eastAsia"/>
          <w:noProof/>
          <w:sz w:val="21"/>
          <w:szCs w:val="21"/>
        </w:rPr>
        <w:t>，</w:t>
      </w:r>
      <w:r w:rsidR="00970C4D">
        <w:rPr>
          <w:rFonts w:ascii="SimSun" w:hint="eastAsia"/>
          <w:noProof/>
          <w:sz w:val="21"/>
          <w:szCs w:val="21"/>
        </w:rPr>
        <w:t>如果</w:t>
      </w:r>
      <w:r w:rsidRPr="00131AB9">
        <w:rPr>
          <w:rFonts w:ascii="SimSun" w:hint="eastAsia"/>
          <w:noProof/>
          <w:sz w:val="21"/>
          <w:szCs w:val="21"/>
        </w:rPr>
        <w:t>没有申请日要求，主管局便无法确定“谁”提交了“什么”。</w:t>
      </w:r>
    </w:p>
    <w:p w14:paraId="03819609" w14:textId="3B032F6C"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5.0</w:t>
      </w:r>
      <w:r w:rsidR="000B7EDF">
        <w:rPr>
          <w:rFonts w:ascii="SimSun" w:hint="eastAsia"/>
          <w:noProof/>
          <w:sz w:val="21"/>
          <w:szCs w:val="21"/>
        </w:rPr>
        <w:t>2</w:t>
      </w:r>
      <w:r w:rsidRPr="00131AB9">
        <w:rPr>
          <w:rFonts w:ascii="SimSun"/>
          <w:noProof/>
          <w:sz w:val="21"/>
          <w:szCs w:val="21"/>
        </w:rPr>
        <w:tab/>
      </w:r>
      <w:r w:rsidRPr="00DB7FEF">
        <w:rPr>
          <w:rFonts w:ascii="KaiTi" w:eastAsia="KaiTi" w:hint="eastAsia"/>
          <w:noProof/>
          <w:sz w:val="21"/>
          <w:szCs w:val="21"/>
        </w:rPr>
        <w:t>第</w:t>
      </w:r>
      <w:r w:rsidR="00FB1201">
        <w:rPr>
          <w:rFonts w:ascii="KaiTi" w:eastAsia="KaiTi"/>
          <w:noProof/>
          <w:sz w:val="21"/>
          <w:szCs w:val="21"/>
        </w:rPr>
        <w:t>1目</w:t>
      </w:r>
      <w:r w:rsidRPr="00131AB9">
        <w:rPr>
          <w:rFonts w:ascii="SimSun" w:hint="eastAsia"/>
          <w:noProof/>
          <w:sz w:val="21"/>
          <w:szCs w:val="21"/>
          <w:lang w:val="en-GB"/>
        </w:rPr>
        <w:t>。缔约方将自行决定</w:t>
      </w:r>
      <w:r w:rsidR="00A507C1" w:rsidRPr="00131AB9">
        <w:rPr>
          <w:rFonts w:ascii="SimSun" w:hint="eastAsia"/>
          <w:noProof/>
          <w:sz w:val="21"/>
          <w:szCs w:val="21"/>
          <w:lang w:val="en-GB"/>
        </w:rPr>
        <w:t>一项说明</w:t>
      </w:r>
      <w:r w:rsidRPr="00131AB9">
        <w:rPr>
          <w:rFonts w:ascii="SimSun" w:hint="eastAsia"/>
          <w:noProof/>
          <w:sz w:val="21"/>
          <w:szCs w:val="21"/>
          <w:lang w:val="en-GB"/>
        </w:rPr>
        <w:t>是否在特定情况下可被认为是“</w:t>
      </w:r>
      <w:r w:rsidRPr="00131AB9">
        <w:rPr>
          <w:rFonts w:ascii="SimSun" w:hint="eastAsia"/>
          <w:sz w:val="21"/>
        </w:rPr>
        <w:t>明示或暗示</w:t>
      </w:r>
      <w:r w:rsidR="00A507C1">
        <w:rPr>
          <w:rFonts w:ascii="SimSun" w:hint="eastAsia"/>
          <w:sz w:val="21"/>
        </w:rPr>
        <w:t>各项</w:t>
      </w:r>
      <w:r w:rsidR="001D7390">
        <w:rPr>
          <w:rFonts w:ascii="SimSun" w:hint="eastAsia"/>
          <w:sz w:val="21"/>
        </w:rPr>
        <w:t>要素</w:t>
      </w:r>
      <w:r w:rsidRPr="00131AB9">
        <w:rPr>
          <w:rFonts w:ascii="SimSun" w:hint="eastAsia"/>
          <w:sz w:val="21"/>
        </w:rPr>
        <w:t>意</w:t>
      </w:r>
      <w:r w:rsidR="000E5B4E">
        <w:rPr>
          <w:rFonts w:ascii="SimSun" w:hint="eastAsia"/>
          <w:sz w:val="21"/>
        </w:rPr>
        <w:t>在</w:t>
      </w:r>
      <w:r w:rsidRPr="00131AB9">
        <w:rPr>
          <w:rFonts w:ascii="SimSun" w:hint="eastAsia"/>
          <w:sz w:val="21"/>
        </w:rPr>
        <w:t>作为一份申请的说明</w:t>
      </w:r>
      <w:r w:rsidRPr="00131AB9">
        <w:rPr>
          <w:rFonts w:ascii="SimSun" w:hint="eastAsia"/>
          <w:iCs/>
          <w:sz w:val="21"/>
        </w:rPr>
        <w:t>”</w:t>
      </w:r>
      <w:r w:rsidRPr="00131AB9">
        <w:rPr>
          <w:rFonts w:ascii="SimSun" w:hint="eastAsia"/>
          <w:noProof/>
          <w:sz w:val="21"/>
          <w:szCs w:val="21"/>
        </w:rPr>
        <w:t>。</w:t>
      </w:r>
    </w:p>
    <w:p w14:paraId="11D47A23" w14:textId="72FA90D9" w:rsidR="005E6500" w:rsidRPr="00131AB9" w:rsidRDefault="005E6500"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5.0</w:t>
      </w:r>
      <w:r w:rsidR="001772B3">
        <w:rPr>
          <w:rFonts w:ascii="SimSun"/>
          <w:noProof/>
          <w:sz w:val="21"/>
          <w:szCs w:val="21"/>
        </w:rPr>
        <w:t>3</w:t>
      </w:r>
      <w:r w:rsidRPr="00131AB9">
        <w:rPr>
          <w:rFonts w:ascii="SimSun"/>
          <w:noProof/>
          <w:sz w:val="21"/>
          <w:szCs w:val="21"/>
        </w:rPr>
        <w:tab/>
      </w:r>
      <w:r w:rsidRPr="00DB7FEF">
        <w:rPr>
          <w:rFonts w:ascii="KaiTi" w:eastAsia="KaiTi" w:hint="eastAsia"/>
          <w:noProof/>
          <w:sz w:val="21"/>
          <w:szCs w:val="21"/>
        </w:rPr>
        <w:t>第</w:t>
      </w:r>
      <w:r w:rsidR="001772B3">
        <w:rPr>
          <w:rFonts w:ascii="KaiTi" w:eastAsia="KaiTi"/>
          <w:noProof/>
          <w:sz w:val="21"/>
          <w:szCs w:val="21"/>
        </w:rPr>
        <w:t>5</w:t>
      </w:r>
      <w:r>
        <w:rPr>
          <w:rFonts w:ascii="KaiTi" w:eastAsia="KaiTi"/>
          <w:noProof/>
          <w:sz w:val="21"/>
          <w:szCs w:val="21"/>
        </w:rPr>
        <w:t>目</w:t>
      </w:r>
      <w:r w:rsidRPr="00131AB9">
        <w:rPr>
          <w:rFonts w:ascii="SimSun" w:hint="eastAsia"/>
          <w:noProof/>
          <w:sz w:val="21"/>
          <w:szCs w:val="21"/>
          <w:lang w:val="en-GB"/>
        </w:rPr>
        <w:t>。</w:t>
      </w:r>
      <w:r w:rsidR="001772B3">
        <w:rPr>
          <w:rFonts w:ascii="SimSun" w:hint="eastAsia"/>
          <w:noProof/>
          <w:sz w:val="21"/>
          <w:szCs w:val="21"/>
          <w:lang w:val="en-GB"/>
        </w:rPr>
        <w:t>在SCT第三次特别会议上，印度代表团提议在第五条第一款下增加“</w:t>
      </w:r>
      <w:r w:rsidR="001772B3" w:rsidRPr="001772B3">
        <w:rPr>
          <w:rFonts w:ascii="SimSun" w:hint="eastAsia"/>
          <w:noProof/>
          <w:sz w:val="21"/>
          <w:szCs w:val="21"/>
          <w:lang w:val="en-GB"/>
        </w:rPr>
        <w:t>适用的法律规定的任何其他说明或要素</w:t>
      </w:r>
      <w:r w:rsidR="001772B3">
        <w:rPr>
          <w:rFonts w:ascii="SimSun" w:hint="eastAsia"/>
          <w:noProof/>
          <w:sz w:val="21"/>
          <w:szCs w:val="21"/>
          <w:lang w:val="en-GB"/>
        </w:rPr>
        <w:t>”这一表述。</w:t>
      </w:r>
    </w:p>
    <w:p w14:paraId="1D659670" w14:textId="516F4703"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5.0</w:t>
      </w:r>
      <w:r w:rsidR="001772B3">
        <w:rPr>
          <w:rFonts w:ascii="SimSun"/>
          <w:noProof/>
          <w:sz w:val="21"/>
          <w:szCs w:val="21"/>
        </w:rPr>
        <w:t>4</w:t>
      </w:r>
      <w:r w:rsidRPr="00131AB9">
        <w:rPr>
          <w:rFonts w:ascii="SimSun"/>
          <w:noProof/>
          <w:sz w:val="21"/>
          <w:szCs w:val="21"/>
        </w:rPr>
        <w:tab/>
      </w:r>
      <w:r w:rsidRPr="00BF0A65">
        <w:rPr>
          <w:rFonts w:ascii="SimSun" w:hint="eastAsia"/>
          <w:noProof/>
          <w:sz w:val="21"/>
          <w:szCs w:val="21"/>
        </w:rPr>
        <w:t>结合</w:t>
      </w:r>
      <w:r w:rsidR="00FD4A4D">
        <w:rPr>
          <w:rFonts w:ascii="SimSun" w:hint="eastAsia"/>
          <w:noProof/>
          <w:sz w:val="21"/>
          <w:szCs w:val="21"/>
        </w:rPr>
        <w:t>第一款</w:t>
      </w:r>
      <w:r w:rsidR="001772B3">
        <w:rPr>
          <w:rFonts w:ascii="SimSun" w:hint="eastAsia"/>
          <w:noProof/>
          <w:sz w:val="21"/>
          <w:szCs w:val="21"/>
        </w:rPr>
        <w:t>第</w:t>
      </w:r>
      <w:r w:rsidR="00FB1201">
        <w:rPr>
          <w:rFonts w:ascii="SimSun"/>
          <w:noProof/>
          <w:sz w:val="21"/>
          <w:szCs w:val="21"/>
        </w:rPr>
        <w:t>（二）项</w:t>
      </w:r>
      <w:r>
        <w:rPr>
          <w:rFonts w:ascii="SimSun" w:hint="eastAsia"/>
          <w:noProof/>
          <w:sz w:val="21"/>
          <w:szCs w:val="21"/>
        </w:rPr>
        <w:t>来</w:t>
      </w:r>
      <w:r w:rsidRPr="00BF0A65">
        <w:rPr>
          <w:rFonts w:ascii="SimSun" w:hint="eastAsia"/>
          <w:noProof/>
          <w:sz w:val="21"/>
          <w:szCs w:val="21"/>
        </w:rPr>
        <w:t>理解</w:t>
      </w:r>
      <w:r>
        <w:rPr>
          <w:rFonts w:ascii="SimSun" w:hint="eastAsia"/>
          <w:noProof/>
          <w:sz w:val="21"/>
          <w:szCs w:val="21"/>
        </w:rPr>
        <w:t>，</w:t>
      </w:r>
      <w:r w:rsidR="00FD4A4D">
        <w:rPr>
          <w:rFonts w:ascii="SimSun" w:hint="eastAsia"/>
          <w:noProof/>
          <w:sz w:val="21"/>
          <w:szCs w:val="21"/>
        </w:rPr>
        <w:t>第一款</w:t>
      </w:r>
      <w:r w:rsidR="001772B3">
        <w:rPr>
          <w:rFonts w:ascii="SimSun" w:hint="eastAsia"/>
          <w:noProof/>
          <w:sz w:val="21"/>
          <w:szCs w:val="21"/>
        </w:rPr>
        <w:t>第</w:t>
      </w:r>
      <w:r w:rsidR="00FB1201">
        <w:rPr>
          <w:rFonts w:ascii="SimSun"/>
          <w:noProof/>
          <w:sz w:val="21"/>
          <w:szCs w:val="21"/>
          <w:lang w:val="en-GB"/>
        </w:rPr>
        <w:t>（一）项</w:t>
      </w:r>
      <w:r w:rsidRPr="00BF0A65">
        <w:rPr>
          <w:rFonts w:ascii="SimSun" w:hint="eastAsia"/>
          <w:noProof/>
          <w:sz w:val="21"/>
          <w:szCs w:val="21"/>
        </w:rPr>
        <w:t>明确了缔约方可</w:t>
      </w:r>
      <w:r w:rsidR="001772B3">
        <w:rPr>
          <w:rFonts w:ascii="SimSun" w:hint="eastAsia"/>
          <w:noProof/>
          <w:sz w:val="21"/>
          <w:szCs w:val="21"/>
        </w:rPr>
        <w:t>以</w:t>
      </w:r>
      <w:r w:rsidRPr="00BF0A65">
        <w:rPr>
          <w:rFonts w:ascii="SimSun" w:hint="eastAsia"/>
          <w:noProof/>
          <w:sz w:val="21"/>
          <w:szCs w:val="21"/>
        </w:rPr>
        <w:t>要求使用主管局</w:t>
      </w:r>
      <w:r>
        <w:rPr>
          <w:rFonts w:ascii="SimSun" w:hint="eastAsia"/>
          <w:noProof/>
          <w:sz w:val="21"/>
          <w:szCs w:val="21"/>
        </w:rPr>
        <w:t>接受</w:t>
      </w:r>
      <w:r w:rsidRPr="00BF0A65">
        <w:rPr>
          <w:rFonts w:ascii="SimSun" w:hint="eastAsia"/>
          <w:noProof/>
          <w:sz w:val="21"/>
          <w:szCs w:val="21"/>
        </w:rPr>
        <w:t>的语言提交</w:t>
      </w:r>
      <w:r w:rsidR="001772B3">
        <w:rPr>
          <w:rFonts w:ascii="SimSun" w:hint="eastAsia"/>
          <w:noProof/>
          <w:sz w:val="21"/>
          <w:szCs w:val="21"/>
        </w:rPr>
        <w:t>获得</w:t>
      </w:r>
      <w:r>
        <w:rPr>
          <w:rFonts w:ascii="SimSun" w:hint="eastAsia"/>
          <w:noProof/>
          <w:sz w:val="21"/>
          <w:szCs w:val="21"/>
        </w:rPr>
        <w:t>申请日所需的必要</w:t>
      </w:r>
      <w:r w:rsidR="001D7390">
        <w:rPr>
          <w:rFonts w:ascii="SimSun" w:hint="eastAsia"/>
          <w:noProof/>
          <w:sz w:val="21"/>
          <w:szCs w:val="21"/>
        </w:rPr>
        <w:t>要素</w:t>
      </w:r>
      <w:r w:rsidR="001772B3">
        <w:rPr>
          <w:rFonts w:ascii="SimSun" w:hint="eastAsia"/>
          <w:noProof/>
          <w:sz w:val="21"/>
          <w:szCs w:val="21"/>
        </w:rPr>
        <w:t>，</w:t>
      </w:r>
      <w:r w:rsidRPr="00BF0A65">
        <w:rPr>
          <w:rFonts w:ascii="SimSun" w:hint="eastAsia"/>
          <w:noProof/>
          <w:sz w:val="21"/>
          <w:szCs w:val="21"/>
        </w:rPr>
        <w:t>才能获得申请日。</w:t>
      </w:r>
      <w:r w:rsidRPr="00131AB9">
        <w:rPr>
          <w:rFonts w:ascii="SimSun" w:hint="eastAsia"/>
          <w:noProof/>
          <w:sz w:val="21"/>
          <w:szCs w:val="21"/>
        </w:rPr>
        <w:t>在</w:t>
      </w:r>
      <w:r w:rsidR="00A673B3">
        <w:rPr>
          <w:rFonts w:ascii="SimSun" w:hint="eastAsia"/>
          <w:noProof/>
          <w:sz w:val="21"/>
          <w:szCs w:val="21"/>
        </w:rPr>
        <w:t>本</w:t>
      </w:r>
      <w:r w:rsidRPr="00131AB9">
        <w:rPr>
          <w:rFonts w:ascii="SimSun" w:hint="eastAsia"/>
          <w:noProof/>
          <w:sz w:val="21"/>
          <w:szCs w:val="21"/>
        </w:rPr>
        <w:t>款写入这一要求，是因为如果提供的</w:t>
      </w:r>
      <w:r>
        <w:rPr>
          <w:rFonts w:ascii="SimSun" w:hint="eastAsia"/>
          <w:noProof/>
          <w:sz w:val="21"/>
          <w:szCs w:val="21"/>
        </w:rPr>
        <w:t>信息不是主管局接受</w:t>
      </w:r>
      <w:r w:rsidRPr="00131AB9">
        <w:rPr>
          <w:rFonts w:ascii="SimSun" w:hint="eastAsia"/>
          <w:noProof/>
          <w:sz w:val="21"/>
          <w:szCs w:val="21"/>
        </w:rPr>
        <w:t>的语言，主管局可能无法确定“谁”提交了“什么”。</w:t>
      </w:r>
    </w:p>
    <w:p w14:paraId="5D48FEE2" w14:textId="39F8EB0F"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5.0</w:t>
      </w:r>
      <w:r w:rsidR="001772B3">
        <w:rPr>
          <w:rFonts w:ascii="SimSun"/>
          <w:noProof/>
          <w:sz w:val="21"/>
          <w:szCs w:val="21"/>
        </w:rPr>
        <w:t>5</w:t>
      </w:r>
      <w:r w:rsidRPr="00131AB9">
        <w:rPr>
          <w:rFonts w:ascii="SimSun"/>
          <w:noProof/>
          <w:sz w:val="21"/>
          <w:szCs w:val="21"/>
        </w:rPr>
        <w:tab/>
      </w:r>
      <w:r w:rsidR="00FD4A4D">
        <w:rPr>
          <w:rFonts w:ascii="KaiTi" w:eastAsia="KaiTi" w:hint="eastAsia"/>
          <w:noProof/>
          <w:sz w:val="21"/>
          <w:szCs w:val="21"/>
        </w:rPr>
        <w:t>第一款</w:t>
      </w:r>
      <w:r w:rsidR="0044190C">
        <w:rPr>
          <w:rFonts w:ascii="KaiTi" w:eastAsia="KaiTi" w:hint="eastAsia"/>
          <w:noProof/>
          <w:sz w:val="21"/>
          <w:szCs w:val="21"/>
        </w:rPr>
        <w:t>第</w:t>
      </w:r>
      <w:r w:rsidR="00FB1201">
        <w:rPr>
          <w:rFonts w:ascii="KaiTi" w:eastAsia="KaiTi"/>
          <w:noProof/>
          <w:sz w:val="21"/>
          <w:szCs w:val="21"/>
        </w:rPr>
        <w:t>（二）项</w:t>
      </w:r>
      <w:r w:rsidR="00E263D1" w:rsidRPr="00386873">
        <w:rPr>
          <w:rFonts w:ascii="SimSun" w:hAnsi="SimSun" w:hint="eastAsia"/>
          <w:noProof/>
          <w:sz w:val="21"/>
          <w:szCs w:val="21"/>
        </w:rPr>
        <w:t>。</w:t>
      </w:r>
      <w:r w:rsidR="00E263D1" w:rsidRPr="00E263D1">
        <w:rPr>
          <w:rFonts w:ascii="SimSun" w:hAnsi="SimSun" w:hint="eastAsia"/>
          <w:noProof/>
          <w:sz w:val="21"/>
          <w:szCs w:val="21"/>
        </w:rPr>
        <w:t>第一款第（二）项</w:t>
      </w:r>
      <w:r w:rsidR="008562D9">
        <w:rPr>
          <w:rFonts w:ascii="SimSun" w:hAnsi="SimSun" w:hint="eastAsia"/>
          <w:noProof/>
          <w:sz w:val="21"/>
          <w:szCs w:val="21"/>
        </w:rPr>
        <w:t>的措辞</w:t>
      </w:r>
      <w:r w:rsidRPr="00131AB9">
        <w:rPr>
          <w:rFonts w:ascii="SimSun" w:hint="eastAsia"/>
          <w:noProof/>
          <w:sz w:val="21"/>
          <w:szCs w:val="21"/>
        </w:rPr>
        <w:t>明确</w:t>
      </w:r>
      <w:r w:rsidR="008562D9">
        <w:rPr>
          <w:rFonts w:ascii="SimSun" w:hint="eastAsia"/>
          <w:noProof/>
          <w:sz w:val="21"/>
          <w:szCs w:val="21"/>
        </w:rPr>
        <w:t>指出</w:t>
      </w:r>
      <w:r w:rsidRPr="00131AB9">
        <w:rPr>
          <w:rFonts w:ascii="SimSun" w:hint="eastAsia"/>
          <w:noProof/>
          <w:sz w:val="21"/>
          <w:szCs w:val="21"/>
        </w:rPr>
        <w:t>，虽然在</w:t>
      </w:r>
      <w:r w:rsidR="00E263D1">
        <w:rPr>
          <w:rFonts w:ascii="SimSun" w:hint="eastAsia"/>
          <w:noProof/>
          <w:sz w:val="21"/>
          <w:szCs w:val="21"/>
        </w:rPr>
        <w:t>第</w:t>
      </w:r>
      <w:r w:rsidR="00FB1201">
        <w:rPr>
          <w:rFonts w:ascii="SimSun"/>
          <w:noProof/>
          <w:sz w:val="21"/>
          <w:szCs w:val="21"/>
        </w:rPr>
        <w:t>（一）项</w:t>
      </w:r>
      <w:r w:rsidRPr="00131AB9">
        <w:rPr>
          <w:rFonts w:ascii="SimSun" w:hint="eastAsia"/>
          <w:noProof/>
          <w:sz w:val="21"/>
          <w:szCs w:val="21"/>
        </w:rPr>
        <w:t>中所述部分而非全部说明与</w:t>
      </w:r>
      <w:r w:rsidR="001D7390">
        <w:rPr>
          <w:rFonts w:ascii="SimSun" w:hint="eastAsia"/>
          <w:noProof/>
          <w:sz w:val="21"/>
          <w:szCs w:val="21"/>
        </w:rPr>
        <w:t>要素</w:t>
      </w:r>
      <w:r w:rsidR="00E263D1">
        <w:rPr>
          <w:rFonts w:ascii="SimSun" w:hint="eastAsia"/>
          <w:noProof/>
          <w:sz w:val="21"/>
          <w:szCs w:val="21"/>
        </w:rPr>
        <w:t>被</w:t>
      </w:r>
      <w:r w:rsidRPr="00131AB9">
        <w:rPr>
          <w:rFonts w:ascii="SimSun" w:hint="eastAsia"/>
          <w:noProof/>
          <w:sz w:val="21"/>
          <w:szCs w:val="21"/>
        </w:rPr>
        <w:t>提交的情况下，缔约方仍可给予申请日，但是如果缺少足够</w:t>
      </w:r>
      <w:r w:rsidR="00623B40">
        <w:rPr>
          <w:rFonts w:ascii="SimSun" w:hint="eastAsia"/>
          <w:noProof/>
          <w:sz w:val="21"/>
          <w:szCs w:val="21"/>
        </w:rPr>
        <w:t>清晰</w:t>
      </w:r>
      <w:r w:rsidRPr="00131AB9">
        <w:rPr>
          <w:rFonts w:ascii="SimSun" w:hint="eastAsia"/>
          <w:noProof/>
          <w:sz w:val="21"/>
          <w:szCs w:val="21"/>
        </w:rPr>
        <w:t>的工业品外观设计</w:t>
      </w:r>
      <w:r w:rsidR="00D5134A">
        <w:rPr>
          <w:rFonts w:ascii="SimSun" w:hint="eastAsia"/>
          <w:noProof/>
          <w:sz w:val="21"/>
          <w:szCs w:val="21"/>
        </w:rPr>
        <w:t>表现物</w:t>
      </w:r>
      <w:r w:rsidRPr="00131AB9">
        <w:rPr>
          <w:rFonts w:ascii="SimSun" w:hint="eastAsia"/>
          <w:noProof/>
          <w:sz w:val="21"/>
          <w:szCs w:val="21"/>
        </w:rPr>
        <w:t>，缔约方则不能给予申请日。换言之，工业品外观设计</w:t>
      </w:r>
      <w:r w:rsidR="00D5134A">
        <w:rPr>
          <w:rFonts w:ascii="SimSun" w:hint="eastAsia"/>
          <w:noProof/>
          <w:sz w:val="21"/>
          <w:szCs w:val="21"/>
        </w:rPr>
        <w:t>表现物</w:t>
      </w:r>
      <w:r w:rsidRPr="00131AB9">
        <w:rPr>
          <w:rFonts w:ascii="SimSun" w:hint="eastAsia"/>
          <w:noProof/>
          <w:sz w:val="21"/>
          <w:szCs w:val="21"/>
        </w:rPr>
        <w:t>是申请日要求中不可或缺的</w:t>
      </w:r>
      <w:r w:rsidR="001D7390">
        <w:rPr>
          <w:rFonts w:ascii="SimSun" w:hint="eastAsia"/>
          <w:noProof/>
          <w:sz w:val="21"/>
          <w:szCs w:val="21"/>
        </w:rPr>
        <w:t>要素</w:t>
      </w:r>
      <w:r w:rsidRPr="00131AB9">
        <w:rPr>
          <w:rFonts w:ascii="SimSun" w:hint="eastAsia"/>
          <w:noProof/>
          <w:sz w:val="21"/>
          <w:szCs w:val="21"/>
        </w:rPr>
        <w:t>。</w:t>
      </w:r>
    </w:p>
    <w:p w14:paraId="58C4F13F" w14:textId="1D5E7020" w:rsidR="008562D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5.0</w:t>
      </w:r>
      <w:r w:rsidR="008562D9">
        <w:rPr>
          <w:rFonts w:ascii="SimSun"/>
          <w:noProof/>
          <w:sz w:val="21"/>
          <w:szCs w:val="21"/>
        </w:rPr>
        <w:t>6</w:t>
      </w:r>
      <w:r w:rsidR="000B7EDF">
        <w:rPr>
          <w:rFonts w:ascii="SimSun" w:hint="eastAsia"/>
          <w:noProof/>
          <w:sz w:val="21"/>
          <w:szCs w:val="21"/>
        </w:rPr>
        <w:tab/>
      </w:r>
      <w:r w:rsidR="008562D9">
        <w:rPr>
          <w:rFonts w:ascii="SimSun" w:hint="eastAsia"/>
          <w:noProof/>
          <w:sz w:val="21"/>
          <w:szCs w:val="21"/>
        </w:rPr>
        <w:t>在SCT第三次特别会议上，欧洲联盟代表团提出一项提案，除了足够清晰的表现物之外，</w:t>
      </w:r>
      <w:r w:rsidR="008562D9" w:rsidRPr="008562D9">
        <w:rPr>
          <w:rFonts w:ascii="SimSun" w:hint="eastAsia"/>
          <w:noProof/>
          <w:sz w:val="21"/>
          <w:szCs w:val="21"/>
        </w:rPr>
        <w:t>能够确定申请人身份的说明</w:t>
      </w:r>
      <w:r w:rsidR="008562D9">
        <w:rPr>
          <w:rFonts w:ascii="SimSun" w:hint="eastAsia"/>
          <w:noProof/>
          <w:sz w:val="21"/>
          <w:szCs w:val="21"/>
        </w:rPr>
        <w:t>也始终应当是获得申请日的要求。该提案反映在第一款第（一）项的</w:t>
      </w:r>
      <w:r w:rsidR="00CF3384">
        <w:rPr>
          <w:rFonts w:ascii="SimSun" w:hint="eastAsia"/>
          <w:noProof/>
          <w:sz w:val="21"/>
          <w:szCs w:val="21"/>
        </w:rPr>
        <w:t>方</w:t>
      </w:r>
      <w:r w:rsidR="008562D9">
        <w:rPr>
          <w:rFonts w:ascii="SimSun" w:hint="eastAsia"/>
          <w:noProof/>
          <w:sz w:val="21"/>
          <w:szCs w:val="21"/>
        </w:rPr>
        <w:t>括号中。</w:t>
      </w:r>
    </w:p>
    <w:p w14:paraId="546706C8" w14:textId="5A6AD660" w:rsidR="00357AD4" w:rsidRPr="00131AB9" w:rsidRDefault="008562D9"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lastRenderedPageBreak/>
        <w:t>说明</w:t>
      </w:r>
      <w:r w:rsidRPr="00131AB9">
        <w:rPr>
          <w:rFonts w:ascii="SimSun"/>
          <w:noProof/>
          <w:sz w:val="21"/>
          <w:szCs w:val="21"/>
        </w:rPr>
        <w:t>5.0</w:t>
      </w:r>
      <w:r w:rsidR="006A3944">
        <w:rPr>
          <w:rFonts w:ascii="SimSun"/>
          <w:noProof/>
          <w:sz w:val="21"/>
          <w:szCs w:val="21"/>
        </w:rPr>
        <w:t>7</w:t>
      </w:r>
      <w:r>
        <w:rPr>
          <w:rFonts w:ascii="SimSun"/>
          <w:noProof/>
          <w:sz w:val="21"/>
          <w:szCs w:val="21"/>
        </w:rPr>
        <w:tab/>
      </w:r>
      <w:r w:rsidR="00FD4A4D">
        <w:rPr>
          <w:rFonts w:ascii="KaiTi" w:eastAsia="KaiTi" w:hint="eastAsia"/>
          <w:noProof/>
          <w:sz w:val="21"/>
          <w:szCs w:val="21"/>
        </w:rPr>
        <w:t>第二款</w:t>
      </w:r>
      <w:r w:rsidR="006A3944">
        <w:rPr>
          <w:rFonts w:ascii="SimSun" w:hint="eastAsia"/>
          <w:noProof/>
          <w:sz w:val="21"/>
          <w:szCs w:val="21"/>
        </w:rPr>
        <w:t>是SCT第二十九届会议的主席以非正式文件的形式向SCT提交的。</w:t>
      </w:r>
      <w:r w:rsidR="00A673B3">
        <w:rPr>
          <w:rFonts w:ascii="SimSun" w:hint="eastAsia"/>
          <w:noProof/>
          <w:sz w:val="21"/>
          <w:szCs w:val="21"/>
        </w:rPr>
        <w:t>本</w:t>
      </w:r>
      <w:r w:rsidR="006A3944">
        <w:rPr>
          <w:rFonts w:ascii="SimSun" w:hint="eastAsia"/>
          <w:noProof/>
          <w:sz w:val="21"/>
          <w:szCs w:val="21"/>
        </w:rPr>
        <w:t>款允许</w:t>
      </w:r>
      <w:r w:rsidR="00357AD4">
        <w:rPr>
          <w:rFonts w:ascii="SimSun" w:hint="eastAsia"/>
          <w:noProof/>
          <w:sz w:val="21"/>
          <w:szCs w:val="21"/>
        </w:rPr>
        <w:t>缔约方作出附加的申请日要求，条件是缔约方在</w:t>
      </w:r>
      <w:r w:rsidR="00D70BC9">
        <w:rPr>
          <w:rFonts w:ascii="SimSun" w:hint="eastAsia"/>
          <w:noProof/>
          <w:sz w:val="21"/>
          <w:szCs w:val="21"/>
        </w:rPr>
        <w:t>加入</w:t>
      </w:r>
      <w:r w:rsidR="00357AD4">
        <w:rPr>
          <w:rFonts w:ascii="SimSun" w:hint="eastAsia"/>
          <w:noProof/>
          <w:sz w:val="21"/>
          <w:szCs w:val="21"/>
        </w:rPr>
        <w:t>本条约时，其法律中有这些要求，且这些要求</w:t>
      </w:r>
      <w:r w:rsidR="00D70BC9">
        <w:rPr>
          <w:rFonts w:ascii="SimSun" w:hint="eastAsia"/>
          <w:noProof/>
          <w:sz w:val="21"/>
          <w:szCs w:val="21"/>
        </w:rPr>
        <w:t>通过</w:t>
      </w:r>
      <w:r w:rsidR="00357AD4">
        <w:rPr>
          <w:rFonts w:ascii="SimSun" w:hint="eastAsia"/>
          <w:noProof/>
          <w:sz w:val="21"/>
          <w:szCs w:val="21"/>
        </w:rPr>
        <w:t>声明通知</w:t>
      </w:r>
      <w:r w:rsidR="00D70BC9">
        <w:rPr>
          <w:rFonts w:ascii="SimSun" w:hint="eastAsia"/>
          <w:noProof/>
          <w:sz w:val="21"/>
          <w:szCs w:val="21"/>
        </w:rPr>
        <w:t>给</w:t>
      </w:r>
      <w:r w:rsidR="00357AD4">
        <w:rPr>
          <w:rFonts w:ascii="SimSun" w:hint="eastAsia"/>
          <w:noProof/>
          <w:sz w:val="21"/>
          <w:szCs w:val="21"/>
        </w:rPr>
        <w:t>总干事。</w:t>
      </w:r>
      <w:r w:rsidR="000B7EDF">
        <w:rPr>
          <w:rFonts w:ascii="SimSun" w:hint="eastAsia"/>
          <w:noProof/>
          <w:sz w:val="21"/>
          <w:szCs w:val="21"/>
        </w:rPr>
        <w:t>根据</w:t>
      </w:r>
      <w:r w:rsidR="00CB3F7D">
        <w:rPr>
          <w:rFonts w:ascii="SimSun" w:hint="eastAsia"/>
          <w:noProof/>
          <w:sz w:val="21"/>
          <w:szCs w:val="21"/>
        </w:rPr>
        <w:t>第</w:t>
      </w:r>
      <w:r w:rsidR="00FB1201" w:rsidRPr="00386873">
        <w:rPr>
          <w:rFonts w:asciiTheme="minorEastAsia" w:eastAsiaTheme="minorEastAsia" w:hAnsiTheme="minorEastAsia" w:hint="eastAsia"/>
          <w:noProof/>
          <w:sz w:val="21"/>
          <w:szCs w:val="21"/>
        </w:rPr>
        <w:t>（三）项</w:t>
      </w:r>
      <w:r w:rsidR="000B7EDF">
        <w:rPr>
          <w:rFonts w:ascii="SimSun" w:hint="eastAsia"/>
          <w:noProof/>
          <w:sz w:val="21"/>
          <w:szCs w:val="21"/>
        </w:rPr>
        <w:t>，</w:t>
      </w:r>
      <w:r w:rsidR="00D70BC9">
        <w:rPr>
          <w:rFonts w:ascii="SimSun" w:hint="eastAsia"/>
          <w:noProof/>
          <w:sz w:val="21"/>
          <w:szCs w:val="21"/>
        </w:rPr>
        <w:t>此种</w:t>
      </w:r>
      <w:r w:rsidR="000B7EDF">
        <w:rPr>
          <w:rFonts w:ascii="SimSun" w:hint="eastAsia"/>
          <w:noProof/>
          <w:sz w:val="21"/>
          <w:szCs w:val="21"/>
        </w:rPr>
        <w:t>声明可以随时撤回。撤回</w:t>
      </w:r>
      <w:r w:rsidR="00D70BC9">
        <w:rPr>
          <w:rFonts w:ascii="SimSun" w:hint="eastAsia"/>
          <w:noProof/>
          <w:sz w:val="21"/>
          <w:szCs w:val="21"/>
        </w:rPr>
        <w:t>此种</w:t>
      </w:r>
      <w:r w:rsidR="000B7EDF">
        <w:rPr>
          <w:rFonts w:ascii="SimSun" w:hint="eastAsia"/>
          <w:noProof/>
          <w:sz w:val="21"/>
          <w:szCs w:val="21"/>
        </w:rPr>
        <w:t>声明的效</w:t>
      </w:r>
      <w:r w:rsidR="00CB3F7D">
        <w:rPr>
          <w:rFonts w:ascii="SimSun" w:hint="eastAsia"/>
          <w:noProof/>
          <w:sz w:val="21"/>
          <w:szCs w:val="21"/>
        </w:rPr>
        <w:t>力</w:t>
      </w:r>
      <w:r w:rsidR="000B7EDF">
        <w:rPr>
          <w:rFonts w:ascii="SimSun" w:hint="eastAsia"/>
          <w:noProof/>
          <w:sz w:val="21"/>
          <w:szCs w:val="21"/>
        </w:rPr>
        <w:t>将是，撤回后，有关缔约方为申请日目的，</w:t>
      </w:r>
      <w:r w:rsidR="00D70BC9">
        <w:rPr>
          <w:rFonts w:ascii="SimSun" w:hint="eastAsia"/>
          <w:noProof/>
          <w:sz w:val="21"/>
          <w:szCs w:val="21"/>
        </w:rPr>
        <w:t>只能</w:t>
      </w:r>
      <w:r w:rsidR="000B7EDF">
        <w:rPr>
          <w:rFonts w:ascii="SimSun" w:hint="eastAsia"/>
          <w:noProof/>
          <w:sz w:val="21"/>
          <w:szCs w:val="21"/>
        </w:rPr>
        <w:t>要求</w:t>
      </w:r>
      <w:r w:rsidR="00FD4A4D">
        <w:rPr>
          <w:rFonts w:ascii="SimSun" w:hint="eastAsia"/>
          <w:noProof/>
          <w:sz w:val="21"/>
          <w:szCs w:val="21"/>
        </w:rPr>
        <w:t>第一款</w:t>
      </w:r>
      <w:r w:rsidR="000B7EDF">
        <w:rPr>
          <w:rFonts w:ascii="SimSun" w:hint="eastAsia"/>
          <w:noProof/>
          <w:sz w:val="21"/>
          <w:szCs w:val="21"/>
        </w:rPr>
        <w:t>中列出的说明或</w:t>
      </w:r>
      <w:r w:rsidR="001D7390">
        <w:rPr>
          <w:rFonts w:ascii="SimSun" w:hint="eastAsia"/>
          <w:noProof/>
          <w:sz w:val="21"/>
          <w:szCs w:val="21"/>
        </w:rPr>
        <w:t>要素</w:t>
      </w:r>
      <w:r w:rsidR="000B7EDF">
        <w:rPr>
          <w:rFonts w:ascii="SimSun" w:hint="eastAsia"/>
          <w:noProof/>
          <w:sz w:val="21"/>
          <w:szCs w:val="21"/>
        </w:rPr>
        <w:t>。</w:t>
      </w:r>
    </w:p>
    <w:p w14:paraId="0F7C08F7" w14:textId="0EBCE990"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5.0</w:t>
      </w:r>
      <w:r w:rsidR="00CB3F7D">
        <w:rPr>
          <w:rFonts w:ascii="SimSun"/>
          <w:noProof/>
          <w:sz w:val="21"/>
          <w:szCs w:val="21"/>
        </w:rPr>
        <w:t>8</w:t>
      </w:r>
      <w:r w:rsidRPr="00131AB9">
        <w:rPr>
          <w:rFonts w:ascii="SimSun"/>
          <w:noProof/>
          <w:sz w:val="21"/>
          <w:szCs w:val="21"/>
        </w:rPr>
        <w:tab/>
      </w:r>
      <w:r>
        <w:rPr>
          <w:rFonts w:ascii="SimSun"/>
          <w:noProof/>
          <w:sz w:val="21"/>
          <w:szCs w:val="21"/>
        </w:rPr>
        <w:tab/>
      </w:r>
      <w:r w:rsidRPr="00DB7FEF">
        <w:rPr>
          <w:rFonts w:ascii="KaiTi" w:eastAsia="KaiTi" w:hint="eastAsia"/>
          <w:noProof/>
          <w:sz w:val="21"/>
          <w:szCs w:val="21"/>
        </w:rPr>
        <w:t>第</w:t>
      </w:r>
      <w:r w:rsidR="00FB1201">
        <w:rPr>
          <w:rFonts w:ascii="KaiTi" w:eastAsia="KaiTi"/>
          <w:noProof/>
          <w:sz w:val="21"/>
          <w:szCs w:val="21"/>
        </w:rPr>
        <w:t>三款</w:t>
      </w:r>
      <w:r w:rsidRPr="00131AB9">
        <w:rPr>
          <w:rFonts w:ascii="SimSun" w:hint="eastAsia"/>
          <w:noProof/>
          <w:sz w:val="21"/>
          <w:szCs w:val="21"/>
        </w:rPr>
        <w:t>明确，</w:t>
      </w:r>
      <w:r w:rsidR="00FD4A4D">
        <w:rPr>
          <w:rFonts w:ascii="SimSun" w:hint="eastAsia"/>
          <w:noProof/>
          <w:sz w:val="21"/>
          <w:szCs w:val="21"/>
        </w:rPr>
        <w:t>第一款</w:t>
      </w:r>
      <w:r w:rsidR="00CB3F7D">
        <w:rPr>
          <w:rFonts w:ascii="SimSun" w:hint="eastAsia"/>
          <w:noProof/>
          <w:sz w:val="21"/>
          <w:szCs w:val="21"/>
        </w:rPr>
        <w:t>第</w:t>
      </w:r>
      <w:r w:rsidR="00FB1201">
        <w:rPr>
          <w:rFonts w:ascii="SimSun"/>
          <w:noProof/>
          <w:sz w:val="21"/>
          <w:szCs w:val="21"/>
        </w:rPr>
        <w:t>（一）项</w:t>
      </w:r>
      <w:r w:rsidRPr="00131AB9">
        <w:rPr>
          <w:rFonts w:ascii="SimSun" w:hint="eastAsia"/>
          <w:noProof/>
          <w:sz w:val="21"/>
          <w:szCs w:val="21"/>
        </w:rPr>
        <w:t>和</w:t>
      </w:r>
      <w:r w:rsidR="00FD4A4D">
        <w:rPr>
          <w:rFonts w:ascii="SimSun" w:hint="eastAsia"/>
          <w:noProof/>
          <w:sz w:val="21"/>
          <w:szCs w:val="21"/>
        </w:rPr>
        <w:t>第二款</w:t>
      </w:r>
      <w:r w:rsidR="00CB3F7D">
        <w:rPr>
          <w:rFonts w:ascii="SimSun" w:hint="eastAsia"/>
          <w:noProof/>
          <w:sz w:val="21"/>
          <w:szCs w:val="21"/>
        </w:rPr>
        <w:t>第</w:t>
      </w:r>
      <w:r w:rsidR="00FB1201">
        <w:rPr>
          <w:rFonts w:ascii="SimSun"/>
          <w:noProof/>
          <w:sz w:val="21"/>
          <w:szCs w:val="21"/>
        </w:rPr>
        <w:t>（二）项</w:t>
      </w:r>
      <w:r w:rsidRPr="00131AB9">
        <w:rPr>
          <w:rFonts w:ascii="SimSun" w:hint="eastAsia"/>
          <w:noProof/>
          <w:sz w:val="21"/>
          <w:szCs w:val="21"/>
        </w:rPr>
        <w:t>中规定的</w:t>
      </w:r>
      <w:r w:rsidR="00A8677B">
        <w:rPr>
          <w:rFonts w:ascii="SimSun" w:hint="eastAsia"/>
          <w:noProof/>
          <w:sz w:val="21"/>
          <w:szCs w:val="21"/>
        </w:rPr>
        <w:t>清单</w:t>
      </w:r>
      <w:r w:rsidRPr="00131AB9">
        <w:rPr>
          <w:rFonts w:ascii="SimSun" w:hint="eastAsia"/>
          <w:noProof/>
          <w:sz w:val="21"/>
          <w:szCs w:val="21"/>
        </w:rPr>
        <w:t>是对申请日的最高要求。缔约方可要求申请中包括其他</w:t>
      </w:r>
      <w:r w:rsidR="001D7390">
        <w:rPr>
          <w:rFonts w:ascii="SimSun" w:hint="eastAsia"/>
          <w:noProof/>
          <w:sz w:val="21"/>
          <w:szCs w:val="21"/>
        </w:rPr>
        <w:t>要素</w:t>
      </w:r>
      <w:r w:rsidRPr="00131AB9">
        <w:rPr>
          <w:rFonts w:ascii="SimSun" w:hint="eastAsia"/>
          <w:noProof/>
          <w:sz w:val="21"/>
          <w:szCs w:val="21"/>
        </w:rPr>
        <w:t>或说明，但这些可随后提交，且不影响申请日。</w:t>
      </w:r>
    </w:p>
    <w:p w14:paraId="2470AB32" w14:textId="4C722F68"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5.0</w:t>
      </w:r>
      <w:r w:rsidR="00CB3F7D">
        <w:rPr>
          <w:rFonts w:ascii="SimSun"/>
          <w:noProof/>
          <w:sz w:val="21"/>
          <w:szCs w:val="21"/>
        </w:rPr>
        <w:t>9</w:t>
      </w:r>
      <w:r w:rsidRPr="00131AB9">
        <w:rPr>
          <w:rFonts w:ascii="SimSun"/>
          <w:noProof/>
          <w:sz w:val="21"/>
          <w:szCs w:val="21"/>
        </w:rPr>
        <w:tab/>
      </w:r>
      <w:r w:rsidR="002D7106">
        <w:rPr>
          <w:rFonts w:ascii="KaiTi" w:eastAsia="KaiTi" w:hint="eastAsia"/>
          <w:noProof/>
          <w:sz w:val="21"/>
          <w:szCs w:val="21"/>
        </w:rPr>
        <w:t>第四款</w:t>
      </w:r>
      <w:r w:rsidRPr="00131AB9">
        <w:rPr>
          <w:rFonts w:ascii="SimSun" w:hint="eastAsia"/>
          <w:noProof/>
          <w:sz w:val="21"/>
          <w:szCs w:val="21"/>
        </w:rPr>
        <w:t>规定，</w:t>
      </w:r>
      <w:r w:rsidR="005C29F3">
        <w:rPr>
          <w:rFonts w:ascii="SimSun" w:hint="eastAsia"/>
          <w:noProof/>
          <w:sz w:val="21"/>
          <w:szCs w:val="21"/>
        </w:rPr>
        <w:t>一件</w:t>
      </w:r>
      <w:r w:rsidRPr="00131AB9">
        <w:rPr>
          <w:rFonts w:ascii="SimSun" w:hint="eastAsia"/>
          <w:noProof/>
          <w:sz w:val="21"/>
          <w:szCs w:val="21"/>
        </w:rPr>
        <w:t>申请未包含取得申请日所需全部</w:t>
      </w:r>
      <w:r w:rsidR="001D7390">
        <w:rPr>
          <w:rFonts w:ascii="SimSun" w:hint="eastAsia"/>
          <w:noProof/>
          <w:sz w:val="21"/>
          <w:szCs w:val="21"/>
        </w:rPr>
        <w:t>要素</w:t>
      </w:r>
      <w:r w:rsidRPr="00131AB9">
        <w:rPr>
          <w:rFonts w:ascii="SimSun" w:hint="eastAsia"/>
          <w:noProof/>
          <w:sz w:val="21"/>
          <w:szCs w:val="21"/>
        </w:rPr>
        <w:t>和说</w:t>
      </w:r>
      <w:r>
        <w:rPr>
          <w:rFonts w:ascii="SimSun" w:hint="eastAsia"/>
          <w:noProof/>
          <w:sz w:val="21"/>
          <w:szCs w:val="21"/>
        </w:rPr>
        <w:t>明的，应当允许申请人在一定</w:t>
      </w:r>
      <w:r w:rsidR="00A8677B">
        <w:rPr>
          <w:rFonts w:ascii="SimSun" w:hint="eastAsia"/>
          <w:noProof/>
          <w:sz w:val="21"/>
          <w:szCs w:val="21"/>
        </w:rPr>
        <w:t>时限</w:t>
      </w:r>
      <w:r>
        <w:rPr>
          <w:rFonts w:ascii="SimSun" w:hint="eastAsia"/>
          <w:noProof/>
          <w:sz w:val="21"/>
          <w:szCs w:val="21"/>
        </w:rPr>
        <w:t>内补全申请。为便于日后进行</w:t>
      </w:r>
      <w:r w:rsidR="00DD5476">
        <w:rPr>
          <w:rFonts w:ascii="SimSun" w:hint="eastAsia"/>
          <w:noProof/>
          <w:sz w:val="21"/>
          <w:szCs w:val="21"/>
        </w:rPr>
        <w:t>合理</w:t>
      </w:r>
      <w:r>
        <w:rPr>
          <w:rFonts w:ascii="SimSun" w:hint="eastAsia"/>
          <w:noProof/>
          <w:sz w:val="21"/>
          <w:szCs w:val="21"/>
        </w:rPr>
        <w:t>调整，</w:t>
      </w:r>
      <w:r w:rsidR="00DF501A">
        <w:rPr>
          <w:rFonts w:ascii="SimSun" w:hint="eastAsia"/>
          <w:noProof/>
          <w:sz w:val="21"/>
          <w:szCs w:val="21"/>
        </w:rPr>
        <w:t>由</w:t>
      </w:r>
      <w:r w:rsidRPr="00131AB9">
        <w:rPr>
          <w:rFonts w:ascii="SimSun" w:hint="eastAsia"/>
          <w:noProof/>
          <w:sz w:val="21"/>
          <w:szCs w:val="21"/>
        </w:rPr>
        <w:t>实施细则对该</w:t>
      </w:r>
      <w:r w:rsidR="00A8677B">
        <w:rPr>
          <w:rFonts w:ascii="SimSun" w:hint="eastAsia"/>
          <w:noProof/>
          <w:sz w:val="21"/>
          <w:szCs w:val="21"/>
        </w:rPr>
        <w:t>时限</w:t>
      </w:r>
      <w:r w:rsidRPr="00131AB9">
        <w:rPr>
          <w:rFonts w:ascii="SimSun" w:hint="eastAsia"/>
          <w:noProof/>
          <w:sz w:val="21"/>
          <w:szCs w:val="21"/>
        </w:rPr>
        <w:t>作出规定。</w:t>
      </w:r>
      <w:bookmarkStart w:id="22" w:name="_Toc284497366"/>
    </w:p>
    <w:p w14:paraId="1164713D" w14:textId="36DDC27F"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5.</w:t>
      </w:r>
      <w:r w:rsidR="005C29F3">
        <w:rPr>
          <w:rFonts w:ascii="SimSun"/>
          <w:noProof/>
          <w:sz w:val="21"/>
          <w:szCs w:val="21"/>
        </w:rPr>
        <w:t>10</w:t>
      </w:r>
      <w:r w:rsidRPr="00131AB9">
        <w:rPr>
          <w:rFonts w:ascii="SimSun"/>
          <w:noProof/>
          <w:sz w:val="21"/>
          <w:szCs w:val="21"/>
        </w:rPr>
        <w:tab/>
      </w:r>
      <w:r w:rsidR="002D7106">
        <w:rPr>
          <w:rFonts w:ascii="KaiTi" w:eastAsia="KaiTi" w:hint="eastAsia"/>
          <w:noProof/>
          <w:sz w:val="21"/>
          <w:szCs w:val="21"/>
        </w:rPr>
        <w:t>第五款</w:t>
      </w:r>
      <w:r w:rsidRPr="00131AB9">
        <w:rPr>
          <w:rFonts w:ascii="SimSun" w:hint="eastAsia"/>
          <w:noProof/>
          <w:sz w:val="21"/>
          <w:szCs w:val="21"/>
        </w:rPr>
        <w:t>解决的问题是</w:t>
      </w:r>
      <w:r w:rsidR="00AF2465">
        <w:rPr>
          <w:rFonts w:ascii="SimSun" w:hint="eastAsia"/>
          <w:noProof/>
          <w:sz w:val="21"/>
          <w:szCs w:val="21"/>
        </w:rPr>
        <w:t>当所有申请日要求在</w:t>
      </w:r>
      <w:r w:rsidR="005C29F3">
        <w:rPr>
          <w:rFonts w:ascii="SimSun" w:hint="eastAsia"/>
          <w:noProof/>
          <w:sz w:val="21"/>
          <w:szCs w:val="21"/>
        </w:rPr>
        <w:t>提交</w:t>
      </w:r>
      <w:r w:rsidR="00AF2465">
        <w:rPr>
          <w:rFonts w:ascii="SimSun" w:hint="eastAsia"/>
          <w:noProof/>
          <w:sz w:val="21"/>
          <w:szCs w:val="21"/>
        </w:rPr>
        <w:t>申请</w:t>
      </w:r>
      <w:r w:rsidR="005C29F3">
        <w:rPr>
          <w:rFonts w:ascii="SimSun" w:hint="eastAsia"/>
          <w:noProof/>
          <w:sz w:val="21"/>
          <w:szCs w:val="21"/>
        </w:rPr>
        <w:t>之</w:t>
      </w:r>
      <w:r w:rsidR="00AF2465">
        <w:rPr>
          <w:rFonts w:ascii="SimSun" w:hint="eastAsia"/>
          <w:noProof/>
          <w:sz w:val="21"/>
          <w:szCs w:val="21"/>
        </w:rPr>
        <w:t>日后得到满足时，申请日为哪天的问题。通常</w:t>
      </w:r>
      <w:r w:rsidRPr="00131AB9">
        <w:rPr>
          <w:rFonts w:ascii="SimSun" w:hint="eastAsia"/>
          <w:noProof/>
          <w:sz w:val="21"/>
          <w:szCs w:val="21"/>
        </w:rPr>
        <w:t>，申请日是主管局收到缔约方要求的所有说明和</w:t>
      </w:r>
      <w:r w:rsidR="001D7390">
        <w:rPr>
          <w:rFonts w:ascii="SimSun" w:hint="eastAsia"/>
          <w:noProof/>
          <w:sz w:val="21"/>
          <w:szCs w:val="21"/>
        </w:rPr>
        <w:t>要素</w:t>
      </w:r>
      <w:r w:rsidRPr="00131AB9">
        <w:rPr>
          <w:rFonts w:ascii="SimSun" w:hint="eastAsia"/>
          <w:noProof/>
          <w:sz w:val="21"/>
          <w:szCs w:val="21"/>
        </w:rPr>
        <w:t>之日。换言之，申请日被推迟到符合所有申请日要求之日。但是，两个代表团在</w:t>
      </w:r>
      <w:r w:rsidRPr="00131AB9">
        <w:rPr>
          <w:rFonts w:ascii="SimSun"/>
          <w:noProof/>
          <w:sz w:val="21"/>
          <w:szCs w:val="21"/>
        </w:rPr>
        <w:t>SCT</w:t>
      </w:r>
      <w:r w:rsidRPr="00131AB9">
        <w:rPr>
          <w:rFonts w:ascii="SimSun" w:hint="eastAsia"/>
          <w:noProof/>
          <w:sz w:val="21"/>
          <w:szCs w:val="21"/>
        </w:rPr>
        <w:t>第二十六届会议上表示，在本国立法中，</w:t>
      </w:r>
      <w:r w:rsidR="00F113C2">
        <w:rPr>
          <w:rFonts w:ascii="SimSun" w:hint="eastAsia"/>
          <w:noProof/>
          <w:sz w:val="21"/>
          <w:szCs w:val="21"/>
        </w:rPr>
        <w:t>提交</w:t>
      </w:r>
      <w:r w:rsidRPr="00131AB9">
        <w:rPr>
          <w:rFonts w:ascii="SimSun" w:hint="eastAsia"/>
          <w:noProof/>
          <w:sz w:val="21"/>
          <w:szCs w:val="21"/>
        </w:rPr>
        <w:t>“不规范”申请的日期</w:t>
      </w:r>
      <w:r w:rsidR="00F113C2">
        <w:rPr>
          <w:rFonts w:ascii="SimSun" w:hint="eastAsia"/>
          <w:noProof/>
          <w:sz w:val="21"/>
          <w:szCs w:val="21"/>
        </w:rPr>
        <w:t>被作</w:t>
      </w:r>
      <w:r w:rsidRPr="00131AB9">
        <w:rPr>
          <w:rFonts w:ascii="SimSun" w:hint="eastAsia"/>
          <w:noProof/>
          <w:sz w:val="21"/>
          <w:szCs w:val="21"/>
        </w:rPr>
        <w:t>为申请日，条件是</w:t>
      </w:r>
      <w:r>
        <w:rPr>
          <w:rFonts w:ascii="SimSun" w:hint="eastAsia"/>
          <w:noProof/>
          <w:sz w:val="21"/>
          <w:szCs w:val="21"/>
        </w:rPr>
        <w:t>要在给定</w:t>
      </w:r>
      <w:r w:rsidR="00197F51">
        <w:rPr>
          <w:rFonts w:ascii="SimSun" w:hint="eastAsia"/>
          <w:noProof/>
          <w:sz w:val="21"/>
          <w:szCs w:val="21"/>
        </w:rPr>
        <w:t>时限</w:t>
      </w:r>
      <w:r>
        <w:rPr>
          <w:rFonts w:ascii="SimSun" w:hint="eastAsia"/>
          <w:noProof/>
          <w:sz w:val="21"/>
          <w:szCs w:val="21"/>
        </w:rPr>
        <w:t>内补足</w:t>
      </w:r>
      <w:r w:rsidRPr="00131AB9">
        <w:rPr>
          <w:rFonts w:ascii="SimSun" w:hint="eastAsia"/>
          <w:noProof/>
          <w:sz w:val="21"/>
          <w:szCs w:val="21"/>
        </w:rPr>
        <w:t>缺少的申请日要求。为适应这种做法，一个代表团建议申请日应为不晚于主管局收到缔约方</w:t>
      </w:r>
      <w:r w:rsidR="00C224A0">
        <w:rPr>
          <w:rFonts w:ascii="SimSun" w:hint="eastAsia"/>
          <w:noProof/>
          <w:sz w:val="21"/>
          <w:szCs w:val="21"/>
        </w:rPr>
        <w:t>在</w:t>
      </w:r>
      <w:r w:rsidR="00FD4A4D">
        <w:rPr>
          <w:rFonts w:ascii="SimSun" w:hint="eastAsia"/>
          <w:noProof/>
          <w:sz w:val="21"/>
          <w:szCs w:val="21"/>
        </w:rPr>
        <w:t>第一款</w:t>
      </w:r>
      <w:r w:rsidRPr="00131AB9">
        <w:rPr>
          <w:rFonts w:ascii="SimSun" w:hint="eastAsia"/>
          <w:noProof/>
          <w:sz w:val="21"/>
          <w:szCs w:val="21"/>
        </w:rPr>
        <w:t>和</w:t>
      </w:r>
      <w:r w:rsidR="00FD4A4D">
        <w:rPr>
          <w:rFonts w:ascii="SimSun" w:hint="eastAsia"/>
          <w:noProof/>
          <w:sz w:val="21"/>
          <w:szCs w:val="21"/>
        </w:rPr>
        <w:t>第二款</w:t>
      </w:r>
      <w:r w:rsidR="00C224A0">
        <w:rPr>
          <w:rFonts w:ascii="SimSun" w:hint="eastAsia"/>
          <w:noProof/>
          <w:sz w:val="21"/>
          <w:szCs w:val="21"/>
        </w:rPr>
        <w:t>下</w:t>
      </w:r>
      <w:r w:rsidRPr="00131AB9">
        <w:rPr>
          <w:rFonts w:ascii="SimSun" w:hint="eastAsia"/>
          <w:noProof/>
          <w:sz w:val="21"/>
          <w:szCs w:val="21"/>
        </w:rPr>
        <w:t>要求的所有说明和</w:t>
      </w:r>
      <w:r w:rsidR="001D7390">
        <w:rPr>
          <w:rFonts w:ascii="SimSun" w:hint="eastAsia"/>
          <w:noProof/>
          <w:sz w:val="21"/>
          <w:szCs w:val="21"/>
        </w:rPr>
        <w:t>要素</w:t>
      </w:r>
      <w:r w:rsidRPr="00131AB9">
        <w:rPr>
          <w:rFonts w:ascii="SimSun" w:hint="eastAsia"/>
          <w:noProof/>
          <w:sz w:val="21"/>
          <w:szCs w:val="21"/>
        </w:rPr>
        <w:t>之日，这得到了其他一些代表团的支持。</w:t>
      </w:r>
    </w:p>
    <w:p w14:paraId="1BAEBD23" w14:textId="6DDE7ADB"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23" w:name="_Toc303518285"/>
      <w:bookmarkStart w:id="24" w:name="_Toc303518517"/>
      <w:bookmarkStart w:id="25" w:name="_Toc303518719"/>
      <w:bookmarkStart w:id="26" w:name="_Toc353465064"/>
      <w:bookmarkEnd w:id="22"/>
      <w:r w:rsidRPr="00792E9C">
        <w:rPr>
          <w:rFonts w:ascii="SimHei" w:eastAsia="SimHei" w:hAnsi="SimHei" w:hint="eastAsia"/>
          <w:bCs/>
          <w:noProof/>
          <w:sz w:val="21"/>
          <w:szCs w:val="21"/>
        </w:rPr>
        <w:t>关于</w:t>
      </w:r>
      <w:r w:rsidR="006E7659" w:rsidRPr="00792E9C">
        <w:rPr>
          <w:rFonts w:ascii="SimHei" w:eastAsia="SimHei" w:hAnsi="SimHei" w:hint="eastAsia"/>
          <w:bCs/>
          <w:noProof/>
          <w:sz w:val="21"/>
          <w:szCs w:val="21"/>
        </w:rPr>
        <w:t>第六条</w:t>
      </w:r>
      <w:r w:rsidR="00112F0C" w:rsidRPr="00792E9C">
        <w:rPr>
          <w:rFonts w:ascii="SimHei" w:eastAsia="SimHei" w:hAnsi="SimHei" w:hint="eastAsia"/>
          <w:bCs/>
          <w:noProof/>
          <w:sz w:val="21"/>
          <w:szCs w:val="21"/>
        </w:rPr>
        <w:t>（</w:t>
      </w:r>
      <w:r w:rsidR="00F113C2" w:rsidRPr="00792E9C">
        <w:rPr>
          <w:rFonts w:ascii="SimHei" w:eastAsia="SimHei" w:hAnsi="SimHei" w:hint="eastAsia"/>
          <w:bCs/>
          <w:noProof/>
          <w:sz w:val="21"/>
          <w:szCs w:val="21"/>
        </w:rPr>
        <w:t>已公开情况下申请的宽限期</w:t>
      </w:r>
      <w:r w:rsidR="00112F0C" w:rsidRPr="00792E9C">
        <w:rPr>
          <w:rFonts w:ascii="SimHei" w:eastAsia="SimHei" w:hAnsi="SimHei" w:hint="eastAsia"/>
          <w:bCs/>
          <w:noProof/>
          <w:sz w:val="21"/>
          <w:szCs w:val="21"/>
        </w:rPr>
        <w:t>）</w:t>
      </w:r>
      <w:r w:rsidR="00357AD4" w:rsidRPr="00792E9C">
        <w:rPr>
          <w:rFonts w:ascii="SimHei" w:eastAsia="SimHei" w:hAnsi="SimHei" w:hint="eastAsia"/>
          <w:bCs/>
          <w:noProof/>
          <w:sz w:val="21"/>
          <w:szCs w:val="21"/>
        </w:rPr>
        <w:t>的说明</w:t>
      </w:r>
      <w:bookmarkEnd w:id="23"/>
      <w:bookmarkEnd w:id="24"/>
      <w:bookmarkEnd w:id="25"/>
      <w:bookmarkEnd w:id="26"/>
    </w:p>
    <w:p w14:paraId="199AAB74" w14:textId="61F848CD"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6.01</w:t>
      </w:r>
      <w:r w:rsidRPr="00131AB9">
        <w:rPr>
          <w:rFonts w:ascii="SimSun"/>
          <w:noProof/>
          <w:sz w:val="21"/>
          <w:szCs w:val="21"/>
        </w:rPr>
        <w:tab/>
      </w:r>
      <w:r w:rsidRPr="00131AB9">
        <w:rPr>
          <w:rFonts w:ascii="SimSun" w:hint="eastAsia"/>
          <w:noProof/>
          <w:sz w:val="21"/>
          <w:szCs w:val="21"/>
        </w:rPr>
        <w:t>据了解，尽管多数</w:t>
      </w:r>
      <w:r w:rsidR="00882F17">
        <w:rPr>
          <w:rFonts w:ascii="SimSun" w:hint="eastAsia"/>
          <w:noProof/>
          <w:sz w:val="21"/>
          <w:szCs w:val="21"/>
        </w:rPr>
        <w:t>司法管辖区</w:t>
      </w:r>
      <w:r w:rsidRPr="00131AB9">
        <w:rPr>
          <w:rFonts w:ascii="SimSun" w:hint="eastAsia"/>
          <w:noProof/>
          <w:sz w:val="21"/>
          <w:szCs w:val="21"/>
        </w:rPr>
        <w:t>规定了设计人、其权利继承人或他人进行公开之后的申请宽限期，但一些</w:t>
      </w:r>
      <w:r w:rsidR="00882F17">
        <w:rPr>
          <w:rFonts w:ascii="SimSun" w:hint="eastAsia"/>
          <w:noProof/>
          <w:sz w:val="21"/>
          <w:szCs w:val="21"/>
        </w:rPr>
        <w:t>司法管辖区</w:t>
      </w:r>
      <w:r w:rsidRPr="00131AB9">
        <w:rPr>
          <w:rFonts w:ascii="SimSun" w:hint="eastAsia"/>
          <w:noProof/>
          <w:sz w:val="21"/>
          <w:szCs w:val="21"/>
        </w:rPr>
        <w:t>无此规定。在</w:t>
      </w:r>
      <w:r w:rsidR="00445989">
        <w:rPr>
          <w:rFonts w:ascii="SimSun" w:hint="eastAsia"/>
          <w:noProof/>
          <w:sz w:val="21"/>
          <w:szCs w:val="21"/>
        </w:rPr>
        <w:t>确实</w:t>
      </w:r>
      <w:r w:rsidRPr="00131AB9">
        <w:rPr>
          <w:rFonts w:ascii="SimSun" w:hint="eastAsia"/>
          <w:noProof/>
          <w:sz w:val="21"/>
          <w:szCs w:val="21"/>
        </w:rPr>
        <w:t>规定了宽限期的</w:t>
      </w:r>
      <w:r w:rsidR="00882F17">
        <w:rPr>
          <w:rFonts w:ascii="SimSun" w:hint="eastAsia"/>
          <w:noProof/>
          <w:sz w:val="21"/>
          <w:szCs w:val="21"/>
        </w:rPr>
        <w:t>司法管辖区</w:t>
      </w:r>
      <w:r w:rsidRPr="00131AB9">
        <w:rPr>
          <w:rFonts w:ascii="SimSun" w:hint="eastAsia"/>
          <w:noProof/>
          <w:sz w:val="21"/>
          <w:szCs w:val="21"/>
        </w:rPr>
        <w:t>，宽限期的长短从</w:t>
      </w:r>
      <w:r w:rsidRPr="00131AB9">
        <w:rPr>
          <w:rFonts w:ascii="SimSun"/>
          <w:noProof/>
          <w:sz w:val="21"/>
          <w:szCs w:val="21"/>
        </w:rPr>
        <w:t>6</w:t>
      </w:r>
      <w:r w:rsidRPr="00131AB9">
        <w:rPr>
          <w:rFonts w:ascii="SimSun" w:hint="eastAsia"/>
          <w:noProof/>
          <w:sz w:val="21"/>
          <w:szCs w:val="21"/>
        </w:rPr>
        <w:t>个月到</w:t>
      </w:r>
      <w:r w:rsidRPr="00131AB9">
        <w:rPr>
          <w:rFonts w:ascii="SimSun"/>
          <w:noProof/>
          <w:sz w:val="21"/>
          <w:szCs w:val="21"/>
        </w:rPr>
        <w:t>12</w:t>
      </w:r>
      <w:r w:rsidRPr="00131AB9">
        <w:rPr>
          <w:rFonts w:ascii="SimSun" w:hint="eastAsia"/>
          <w:noProof/>
          <w:sz w:val="21"/>
          <w:szCs w:val="21"/>
        </w:rPr>
        <w:t>个月不等。但另据了解，不同宽限期的存在，以及在更</w:t>
      </w:r>
      <w:r w:rsidR="00EE1EB4">
        <w:rPr>
          <w:rFonts w:ascii="SimSun" w:hint="eastAsia"/>
          <w:noProof/>
          <w:sz w:val="21"/>
          <w:szCs w:val="21"/>
        </w:rPr>
        <w:t>普遍</w:t>
      </w:r>
      <w:r w:rsidRPr="00131AB9">
        <w:rPr>
          <w:rFonts w:ascii="SimSun" w:hint="eastAsia"/>
          <w:noProof/>
          <w:sz w:val="21"/>
          <w:szCs w:val="21"/>
        </w:rPr>
        <w:t>意义上一些</w:t>
      </w:r>
      <w:r w:rsidR="00882F17">
        <w:rPr>
          <w:rFonts w:ascii="SimSun" w:hint="eastAsia"/>
          <w:noProof/>
          <w:sz w:val="21"/>
          <w:szCs w:val="21"/>
        </w:rPr>
        <w:t>司法管辖区</w:t>
      </w:r>
      <w:r w:rsidRPr="00131AB9">
        <w:rPr>
          <w:rFonts w:ascii="SimSun" w:hint="eastAsia"/>
          <w:noProof/>
          <w:sz w:val="21"/>
          <w:szCs w:val="21"/>
        </w:rPr>
        <w:t>未规定宽限期的事实，可能使申</w:t>
      </w:r>
      <w:r>
        <w:rPr>
          <w:rFonts w:ascii="SimSun" w:hint="eastAsia"/>
          <w:noProof/>
          <w:sz w:val="21"/>
          <w:szCs w:val="21"/>
        </w:rPr>
        <w:t>请人无法在国外获得工业品外观设计保护。对宽限期加以</w:t>
      </w:r>
      <w:r w:rsidR="00EB69F7">
        <w:rPr>
          <w:rFonts w:ascii="SimSun" w:hint="eastAsia"/>
          <w:noProof/>
          <w:sz w:val="21"/>
          <w:szCs w:val="21"/>
        </w:rPr>
        <w:t>统一</w:t>
      </w:r>
      <w:r>
        <w:rPr>
          <w:rFonts w:ascii="SimSun" w:hint="eastAsia"/>
          <w:noProof/>
          <w:sz w:val="21"/>
          <w:szCs w:val="21"/>
        </w:rPr>
        <w:t>，并就</w:t>
      </w:r>
      <w:r w:rsidRPr="00131AB9">
        <w:rPr>
          <w:rFonts w:ascii="SimSun" w:hint="eastAsia"/>
          <w:noProof/>
          <w:sz w:val="21"/>
          <w:szCs w:val="21"/>
        </w:rPr>
        <w:t>何种公开</w:t>
      </w:r>
      <w:r w:rsidR="00EB69F7">
        <w:rPr>
          <w:rFonts w:ascii="SimSun" w:hint="eastAsia"/>
          <w:noProof/>
          <w:sz w:val="21"/>
          <w:szCs w:val="21"/>
        </w:rPr>
        <w:t>可导致</w:t>
      </w:r>
      <w:r w:rsidRPr="00131AB9">
        <w:rPr>
          <w:rFonts w:ascii="SimSun" w:hint="eastAsia"/>
          <w:noProof/>
          <w:sz w:val="21"/>
          <w:szCs w:val="21"/>
        </w:rPr>
        <w:t>宽限期达成一致，将使申请人免于遭受此种风险。</w:t>
      </w:r>
    </w:p>
    <w:p w14:paraId="5DB03C68" w14:textId="0D0DBA8A"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6.02</w:t>
      </w:r>
      <w:r w:rsidRPr="00131AB9">
        <w:rPr>
          <w:rFonts w:ascii="SimSun"/>
          <w:noProof/>
          <w:sz w:val="21"/>
          <w:szCs w:val="21"/>
        </w:rPr>
        <w:tab/>
      </w:r>
      <w:r w:rsidRPr="00131AB9">
        <w:rPr>
          <w:rFonts w:ascii="SimSun" w:hint="eastAsia"/>
          <w:noProof/>
          <w:sz w:val="21"/>
          <w:szCs w:val="21"/>
        </w:rPr>
        <w:t>在</w:t>
      </w:r>
      <w:r w:rsidRPr="00131AB9">
        <w:rPr>
          <w:rFonts w:ascii="SimSun"/>
          <w:noProof/>
          <w:sz w:val="21"/>
          <w:szCs w:val="21"/>
        </w:rPr>
        <w:t>SCT</w:t>
      </w:r>
      <w:r w:rsidRPr="00131AB9">
        <w:rPr>
          <w:rFonts w:ascii="SimSun" w:hint="eastAsia"/>
          <w:noProof/>
          <w:sz w:val="21"/>
          <w:szCs w:val="21"/>
        </w:rPr>
        <w:t>第二十七届会议上，各代表团商定宽限期为</w:t>
      </w:r>
      <w:r w:rsidRPr="00131AB9">
        <w:rPr>
          <w:rFonts w:ascii="SimSun"/>
          <w:noProof/>
          <w:sz w:val="21"/>
          <w:szCs w:val="21"/>
        </w:rPr>
        <w:t>6</w:t>
      </w:r>
      <w:r w:rsidRPr="00131AB9">
        <w:rPr>
          <w:rFonts w:ascii="SimSun" w:hint="eastAsia"/>
          <w:noProof/>
          <w:sz w:val="21"/>
          <w:szCs w:val="21"/>
        </w:rPr>
        <w:t>个月或</w:t>
      </w:r>
      <w:r w:rsidRPr="00131AB9">
        <w:rPr>
          <w:rFonts w:ascii="SimSun"/>
          <w:noProof/>
          <w:sz w:val="21"/>
          <w:szCs w:val="21"/>
        </w:rPr>
        <w:t>12</w:t>
      </w:r>
      <w:r w:rsidRPr="00131AB9">
        <w:rPr>
          <w:rFonts w:ascii="SimSun" w:hint="eastAsia"/>
          <w:noProof/>
          <w:sz w:val="21"/>
          <w:szCs w:val="21"/>
        </w:rPr>
        <w:t>个月。</w:t>
      </w:r>
      <w:r w:rsidRPr="00131AB9">
        <w:rPr>
          <w:rFonts w:ascii="SimSun"/>
          <w:noProof/>
          <w:sz w:val="21"/>
          <w:szCs w:val="21"/>
        </w:rPr>
        <w:t>6</w:t>
      </w:r>
      <w:r w:rsidRPr="00131AB9">
        <w:rPr>
          <w:rFonts w:ascii="SimSun" w:hint="eastAsia"/>
          <w:noProof/>
          <w:sz w:val="21"/>
          <w:szCs w:val="21"/>
        </w:rPr>
        <w:t>个月或</w:t>
      </w:r>
      <w:r w:rsidRPr="00131AB9">
        <w:rPr>
          <w:rFonts w:ascii="SimSun"/>
          <w:noProof/>
          <w:sz w:val="21"/>
          <w:szCs w:val="21"/>
        </w:rPr>
        <w:t>12</w:t>
      </w:r>
      <w:r w:rsidRPr="00131AB9">
        <w:rPr>
          <w:rFonts w:ascii="SimSun" w:hint="eastAsia"/>
          <w:noProof/>
          <w:sz w:val="21"/>
          <w:szCs w:val="21"/>
        </w:rPr>
        <w:t>个月的期限给缔约方在两个期限之间选择的灵活性。同时，</w:t>
      </w:r>
      <w:r w:rsidRPr="00131AB9">
        <w:rPr>
          <w:rFonts w:ascii="SimSun"/>
          <w:noProof/>
          <w:sz w:val="21"/>
          <w:szCs w:val="21"/>
        </w:rPr>
        <w:t>6</w:t>
      </w:r>
      <w:r w:rsidRPr="00131AB9">
        <w:rPr>
          <w:rFonts w:ascii="SimSun" w:hint="eastAsia"/>
          <w:noProof/>
          <w:sz w:val="21"/>
          <w:szCs w:val="21"/>
        </w:rPr>
        <w:t>个月或</w:t>
      </w:r>
      <w:r w:rsidRPr="00131AB9">
        <w:rPr>
          <w:rFonts w:ascii="SimSun"/>
          <w:noProof/>
          <w:sz w:val="21"/>
          <w:szCs w:val="21"/>
        </w:rPr>
        <w:t>12</w:t>
      </w:r>
      <w:r w:rsidRPr="00131AB9">
        <w:rPr>
          <w:rFonts w:ascii="SimSun" w:hint="eastAsia"/>
          <w:noProof/>
          <w:sz w:val="21"/>
          <w:szCs w:val="21"/>
        </w:rPr>
        <w:t>个月的期限在一定程度上解决了一些代表团和用户代理人对“至少六个月”的期限所造成不确定性的关切。</w:t>
      </w:r>
    </w:p>
    <w:p w14:paraId="4D0A559F" w14:textId="2AD54FC6"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6.0</w:t>
      </w:r>
      <w:r w:rsidR="000B7EDF">
        <w:rPr>
          <w:rFonts w:ascii="SimSun" w:hint="eastAsia"/>
          <w:noProof/>
          <w:sz w:val="21"/>
          <w:szCs w:val="21"/>
        </w:rPr>
        <w:t>3</w:t>
      </w:r>
      <w:r w:rsidRPr="00131AB9">
        <w:rPr>
          <w:rFonts w:ascii="SimSun"/>
          <w:noProof/>
          <w:sz w:val="21"/>
          <w:szCs w:val="21"/>
        </w:rPr>
        <w:tab/>
      </w:r>
      <w:r w:rsidRPr="00131AB9">
        <w:rPr>
          <w:rFonts w:ascii="SimSun" w:hint="eastAsia"/>
          <w:noProof/>
          <w:sz w:val="21"/>
          <w:szCs w:val="21"/>
        </w:rPr>
        <w:t>本条规定为下列情况设置了</w:t>
      </w:r>
      <w:r w:rsidR="006E7659">
        <w:rPr>
          <w:rFonts w:ascii="SimSun" w:hint="eastAsia"/>
          <w:noProof/>
          <w:sz w:val="21"/>
          <w:szCs w:val="21"/>
        </w:rPr>
        <w:t>提交</w:t>
      </w:r>
      <w:r w:rsidRPr="00131AB9">
        <w:rPr>
          <w:rFonts w:ascii="SimSun" w:hint="eastAsia"/>
          <w:noProof/>
          <w:sz w:val="21"/>
          <w:szCs w:val="21"/>
        </w:rPr>
        <w:t>宽限期：</w:t>
      </w:r>
      <w:r w:rsidR="006E7659">
        <w:rPr>
          <w:rFonts w:ascii="SimSun" w:hint="eastAsia"/>
          <w:noProof/>
          <w:sz w:val="21"/>
          <w:szCs w:val="21"/>
        </w:rPr>
        <w:t>由</w:t>
      </w:r>
      <w:r w:rsidRPr="00131AB9">
        <w:rPr>
          <w:rFonts w:ascii="SimSun" w:hint="eastAsia"/>
          <w:noProof/>
          <w:sz w:val="21"/>
          <w:szCs w:val="21"/>
        </w:rPr>
        <w:t>设计人或其权利继承人进行的公开，或者</w:t>
      </w:r>
      <w:r w:rsidR="006E7659">
        <w:rPr>
          <w:rFonts w:ascii="SimSun" w:hint="eastAsia"/>
          <w:noProof/>
          <w:sz w:val="21"/>
          <w:szCs w:val="21"/>
        </w:rPr>
        <w:t>由</w:t>
      </w:r>
      <w:r w:rsidR="005B30B9" w:rsidRPr="006F7C60">
        <w:rPr>
          <w:rFonts w:ascii="SimSun" w:hint="eastAsia"/>
          <w:noProof/>
          <w:sz w:val="21"/>
          <w:szCs w:val="21"/>
        </w:rPr>
        <w:t>直接或间接</w:t>
      </w:r>
      <w:r w:rsidRPr="006F7C60">
        <w:rPr>
          <w:rFonts w:ascii="SimSun" w:hint="eastAsia"/>
          <w:noProof/>
          <w:sz w:val="21"/>
          <w:szCs w:val="21"/>
        </w:rPr>
        <w:t>从设计人或其权利继承人处取得工业品外观设计信息</w:t>
      </w:r>
      <w:r w:rsidRPr="00131AB9">
        <w:rPr>
          <w:rFonts w:ascii="SimSun" w:hint="eastAsia"/>
          <w:noProof/>
          <w:sz w:val="21"/>
          <w:szCs w:val="21"/>
        </w:rPr>
        <w:t>的人进行的公开。</w:t>
      </w:r>
      <w:r w:rsidRPr="006F7C60">
        <w:rPr>
          <w:rFonts w:ascii="SimSun" w:hint="eastAsia"/>
          <w:noProof/>
          <w:sz w:val="21"/>
          <w:szCs w:val="21"/>
        </w:rPr>
        <w:t>从设计人或其权利继承人</w:t>
      </w:r>
      <w:r>
        <w:rPr>
          <w:rFonts w:ascii="SimSun" w:hint="eastAsia"/>
          <w:noProof/>
          <w:sz w:val="21"/>
          <w:szCs w:val="21"/>
        </w:rPr>
        <w:t>“</w:t>
      </w:r>
      <w:r w:rsidRPr="006F7C60">
        <w:rPr>
          <w:rFonts w:ascii="SimSun" w:hint="eastAsia"/>
          <w:noProof/>
          <w:sz w:val="21"/>
          <w:szCs w:val="21"/>
        </w:rPr>
        <w:t>直接或间接</w:t>
      </w:r>
      <w:r>
        <w:rPr>
          <w:rFonts w:ascii="SimSun" w:hint="eastAsia"/>
          <w:noProof/>
          <w:sz w:val="21"/>
          <w:szCs w:val="21"/>
        </w:rPr>
        <w:t>”</w:t>
      </w:r>
      <w:r w:rsidRPr="006F7C60">
        <w:rPr>
          <w:rFonts w:ascii="SimSun" w:hint="eastAsia"/>
          <w:noProof/>
          <w:sz w:val="21"/>
          <w:szCs w:val="21"/>
        </w:rPr>
        <w:t>取得信息</w:t>
      </w:r>
      <w:r>
        <w:rPr>
          <w:rFonts w:ascii="SimSun" w:hint="eastAsia"/>
          <w:noProof/>
          <w:sz w:val="21"/>
          <w:szCs w:val="21"/>
        </w:rPr>
        <w:t>的概念很广，包括</w:t>
      </w:r>
      <w:r w:rsidR="006E7659">
        <w:rPr>
          <w:rFonts w:ascii="SimSun" w:hint="eastAsia"/>
          <w:noProof/>
          <w:sz w:val="21"/>
          <w:szCs w:val="21"/>
        </w:rPr>
        <w:t>通过</w:t>
      </w:r>
      <w:r>
        <w:rPr>
          <w:rFonts w:ascii="SimSun" w:hint="eastAsia"/>
          <w:noProof/>
          <w:sz w:val="21"/>
          <w:szCs w:val="21"/>
        </w:rPr>
        <w:t>滥用行为取得信息</w:t>
      </w:r>
      <w:r w:rsidRPr="00131AB9">
        <w:rPr>
          <w:rFonts w:ascii="SimSun" w:hint="eastAsia"/>
          <w:noProof/>
          <w:sz w:val="21"/>
          <w:szCs w:val="21"/>
        </w:rPr>
        <w:t>。滥用性公开的一个例子是：未经设计人或其权利继承人授权，某人将在保密条件下获知的工业品外观设计进行了公开。</w:t>
      </w:r>
    </w:p>
    <w:p w14:paraId="2083878F" w14:textId="1150DD2A"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6.0</w:t>
      </w:r>
      <w:r w:rsidR="000B7EDF">
        <w:rPr>
          <w:rFonts w:ascii="SimSun" w:hint="eastAsia"/>
          <w:noProof/>
          <w:sz w:val="21"/>
          <w:szCs w:val="21"/>
        </w:rPr>
        <w:t>4</w:t>
      </w:r>
      <w:r w:rsidRPr="00131AB9">
        <w:rPr>
          <w:rFonts w:ascii="SimSun"/>
          <w:noProof/>
          <w:sz w:val="21"/>
          <w:szCs w:val="21"/>
        </w:rPr>
        <w:tab/>
      </w:r>
      <w:r w:rsidRPr="00131AB9">
        <w:rPr>
          <w:rFonts w:ascii="SimSun" w:hint="eastAsia"/>
          <w:noProof/>
          <w:sz w:val="21"/>
          <w:szCs w:val="21"/>
        </w:rPr>
        <w:t>在国内</w:t>
      </w:r>
      <w:r w:rsidR="00EE1EB4">
        <w:rPr>
          <w:rFonts w:ascii="SimSun" w:hint="eastAsia"/>
          <w:noProof/>
          <w:sz w:val="21"/>
          <w:szCs w:val="21"/>
        </w:rPr>
        <w:t>主管</w:t>
      </w:r>
      <w:r w:rsidRPr="00131AB9">
        <w:rPr>
          <w:rFonts w:ascii="SimSun" w:hint="eastAsia"/>
          <w:noProof/>
          <w:sz w:val="21"/>
          <w:szCs w:val="21"/>
        </w:rPr>
        <w:t>局或外国</w:t>
      </w:r>
      <w:r w:rsidR="00EE1EB4">
        <w:rPr>
          <w:rFonts w:ascii="SimSun" w:hint="eastAsia"/>
          <w:noProof/>
          <w:sz w:val="21"/>
          <w:szCs w:val="21"/>
        </w:rPr>
        <w:t>主管</w:t>
      </w:r>
      <w:r w:rsidRPr="00131AB9">
        <w:rPr>
          <w:rFonts w:ascii="SimSun" w:hint="eastAsia"/>
          <w:noProof/>
          <w:sz w:val="21"/>
          <w:szCs w:val="21"/>
        </w:rPr>
        <w:t>局出版的公报中公开工业品外观设计是否引发宽限期的问题，留给每个缔约方适用的法律决定。缔约方可以认为在一个主管局的公报中进行的公开不属于</w:t>
      </w:r>
      <w:r w:rsidR="006E7659">
        <w:rPr>
          <w:rFonts w:ascii="SimSun" w:hint="eastAsia"/>
          <w:noProof/>
          <w:sz w:val="21"/>
          <w:szCs w:val="21"/>
        </w:rPr>
        <w:t>第六条</w:t>
      </w:r>
      <w:r w:rsidRPr="00131AB9">
        <w:rPr>
          <w:rFonts w:ascii="SimSun" w:hint="eastAsia"/>
          <w:noProof/>
          <w:sz w:val="21"/>
          <w:szCs w:val="21"/>
        </w:rPr>
        <w:t>第</w:t>
      </w:r>
      <w:r w:rsidR="006E7659">
        <w:rPr>
          <w:rFonts w:ascii="SimSun"/>
          <w:noProof/>
          <w:sz w:val="21"/>
          <w:szCs w:val="21"/>
        </w:rPr>
        <w:t>1</w:t>
      </w:r>
      <w:r w:rsidR="006E7659">
        <w:rPr>
          <w:rFonts w:ascii="SimSun" w:hint="eastAsia"/>
          <w:noProof/>
          <w:sz w:val="21"/>
          <w:szCs w:val="21"/>
        </w:rPr>
        <w:t>目</w:t>
      </w:r>
      <w:r w:rsidR="00EE1EB4">
        <w:rPr>
          <w:rFonts w:ascii="SimSun" w:hint="eastAsia"/>
          <w:noProof/>
          <w:sz w:val="21"/>
          <w:szCs w:val="21"/>
        </w:rPr>
        <w:t>和</w:t>
      </w:r>
      <w:r w:rsidR="00F04981">
        <w:rPr>
          <w:rFonts w:ascii="SimSun" w:hint="eastAsia"/>
          <w:noProof/>
          <w:sz w:val="21"/>
          <w:szCs w:val="21"/>
        </w:rPr>
        <w:t>第2目</w:t>
      </w:r>
      <w:r w:rsidRPr="00131AB9">
        <w:rPr>
          <w:rFonts w:ascii="SimSun" w:hint="eastAsia"/>
          <w:noProof/>
          <w:sz w:val="21"/>
          <w:szCs w:val="21"/>
        </w:rPr>
        <w:t>中所述的情况</w:t>
      </w:r>
      <w:r w:rsidR="00EE1EB4">
        <w:rPr>
          <w:rFonts w:ascii="SimSun" w:hint="eastAsia"/>
          <w:noProof/>
          <w:sz w:val="21"/>
          <w:szCs w:val="21"/>
        </w:rPr>
        <w:t>之一</w:t>
      </w:r>
      <w:r w:rsidRPr="00131AB9">
        <w:rPr>
          <w:rFonts w:ascii="SimSun" w:hint="eastAsia"/>
          <w:noProof/>
          <w:sz w:val="21"/>
          <w:szCs w:val="21"/>
        </w:rPr>
        <w:t>，因此不引发宽限期。</w:t>
      </w:r>
    </w:p>
    <w:p w14:paraId="4D7402E8" w14:textId="740A6AB4" w:rsidR="00634760" w:rsidRPr="00131AB9" w:rsidRDefault="00634760"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6.0</w:t>
      </w:r>
      <w:r>
        <w:rPr>
          <w:rFonts w:ascii="SimSun"/>
          <w:noProof/>
          <w:sz w:val="21"/>
          <w:szCs w:val="21"/>
        </w:rPr>
        <w:t>5</w:t>
      </w:r>
      <w:r w:rsidRPr="00131AB9">
        <w:rPr>
          <w:rFonts w:ascii="SimSun"/>
          <w:noProof/>
          <w:sz w:val="21"/>
          <w:szCs w:val="21"/>
        </w:rPr>
        <w:tab/>
      </w:r>
      <w:r>
        <w:rPr>
          <w:rFonts w:ascii="KaiTi" w:eastAsia="KaiTi" w:hAnsi="KaiTi" w:hint="eastAsia"/>
          <w:noProof/>
          <w:sz w:val="21"/>
          <w:szCs w:val="21"/>
        </w:rPr>
        <w:t>第二款</w:t>
      </w:r>
      <w:r w:rsidRPr="00386873">
        <w:rPr>
          <w:rFonts w:asciiTheme="minorEastAsia" w:eastAsiaTheme="minorEastAsia" w:hAnsiTheme="minorEastAsia" w:hint="eastAsia"/>
          <w:noProof/>
          <w:sz w:val="21"/>
          <w:szCs w:val="21"/>
        </w:rPr>
        <w:t>。</w:t>
      </w:r>
      <w:r w:rsidRPr="00131AB9">
        <w:rPr>
          <w:rFonts w:ascii="SimSun" w:hint="eastAsia"/>
          <w:noProof/>
          <w:sz w:val="21"/>
          <w:szCs w:val="21"/>
        </w:rPr>
        <w:t>在</w:t>
      </w:r>
      <w:r w:rsidRPr="00634760">
        <w:rPr>
          <w:rFonts w:ascii="SimSun" w:hint="eastAsia"/>
          <w:noProof/>
          <w:sz w:val="21"/>
          <w:szCs w:val="21"/>
        </w:rPr>
        <w:t>SCT第三</w:t>
      </w:r>
      <w:r>
        <w:rPr>
          <w:rFonts w:ascii="SimSun" w:hint="eastAsia"/>
          <w:noProof/>
          <w:sz w:val="21"/>
          <w:szCs w:val="21"/>
        </w:rPr>
        <w:t>次</w:t>
      </w:r>
      <w:r w:rsidRPr="00634760">
        <w:rPr>
          <w:rFonts w:ascii="SimSun" w:hint="eastAsia"/>
          <w:noProof/>
          <w:sz w:val="21"/>
          <w:szCs w:val="21"/>
        </w:rPr>
        <w:t>特别会议上，中国代表团</w:t>
      </w:r>
      <w:r>
        <w:rPr>
          <w:rFonts w:ascii="SimSun" w:hint="eastAsia"/>
          <w:noProof/>
          <w:sz w:val="21"/>
          <w:szCs w:val="21"/>
        </w:rPr>
        <w:t>提议</w:t>
      </w:r>
      <w:r w:rsidRPr="00634760">
        <w:rPr>
          <w:rFonts w:ascii="SimSun" w:hint="eastAsia"/>
          <w:noProof/>
          <w:sz w:val="21"/>
          <w:szCs w:val="21"/>
        </w:rPr>
        <w:t>在第</w:t>
      </w:r>
      <w:r>
        <w:rPr>
          <w:rFonts w:ascii="SimSun" w:hint="eastAsia"/>
          <w:noProof/>
          <w:sz w:val="21"/>
          <w:szCs w:val="21"/>
        </w:rPr>
        <w:t>六</w:t>
      </w:r>
      <w:r w:rsidRPr="00634760">
        <w:rPr>
          <w:rFonts w:ascii="SimSun" w:hint="eastAsia"/>
          <w:noProof/>
          <w:sz w:val="21"/>
          <w:szCs w:val="21"/>
        </w:rPr>
        <w:t>条下增加第</w:t>
      </w:r>
      <w:r>
        <w:rPr>
          <w:rFonts w:ascii="SimSun" w:hint="eastAsia"/>
          <w:noProof/>
          <w:sz w:val="21"/>
          <w:szCs w:val="21"/>
        </w:rPr>
        <w:t>二</w:t>
      </w:r>
      <w:r w:rsidRPr="00634760">
        <w:rPr>
          <w:rFonts w:ascii="SimSun" w:hint="eastAsia"/>
          <w:noProof/>
          <w:sz w:val="21"/>
          <w:szCs w:val="21"/>
        </w:rPr>
        <w:t>款，</w:t>
      </w:r>
      <w:r>
        <w:rPr>
          <w:rFonts w:ascii="SimSun" w:hint="eastAsia"/>
          <w:noProof/>
          <w:sz w:val="21"/>
          <w:szCs w:val="21"/>
        </w:rPr>
        <w:t>反映在</w:t>
      </w:r>
      <w:r w:rsidRPr="00634760">
        <w:rPr>
          <w:rFonts w:ascii="SimSun" w:hint="eastAsia"/>
          <w:noProof/>
          <w:sz w:val="21"/>
          <w:szCs w:val="21"/>
        </w:rPr>
        <w:t>方括号内。根据</w:t>
      </w:r>
      <w:r w:rsidR="00A673B3">
        <w:rPr>
          <w:rFonts w:ascii="SimSun" w:hint="eastAsia"/>
          <w:noProof/>
          <w:sz w:val="21"/>
          <w:szCs w:val="21"/>
        </w:rPr>
        <w:t>本</w:t>
      </w:r>
      <w:r w:rsidRPr="00634760">
        <w:rPr>
          <w:rFonts w:ascii="SimSun" w:hint="eastAsia"/>
          <w:noProof/>
          <w:sz w:val="21"/>
          <w:szCs w:val="21"/>
        </w:rPr>
        <w:t>款，缔约方可以在声明中通知，宽限期由第</w:t>
      </w:r>
      <w:r>
        <w:rPr>
          <w:rFonts w:ascii="SimSun" w:hint="eastAsia"/>
          <w:noProof/>
          <w:sz w:val="21"/>
          <w:szCs w:val="21"/>
        </w:rPr>
        <w:t>一</w:t>
      </w:r>
      <w:r w:rsidRPr="00634760">
        <w:rPr>
          <w:rFonts w:ascii="SimSun" w:hint="eastAsia"/>
          <w:noProof/>
          <w:sz w:val="21"/>
          <w:szCs w:val="21"/>
        </w:rPr>
        <w:t>款所</w:t>
      </w:r>
      <w:r>
        <w:rPr>
          <w:rFonts w:ascii="SimSun" w:hint="eastAsia"/>
          <w:noProof/>
          <w:sz w:val="21"/>
          <w:szCs w:val="21"/>
        </w:rPr>
        <w:t>列</w:t>
      </w:r>
      <w:r w:rsidRPr="00634760">
        <w:rPr>
          <w:rFonts w:ascii="SimSun" w:hint="eastAsia"/>
          <w:noProof/>
          <w:sz w:val="21"/>
          <w:szCs w:val="21"/>
        </w:rPr>
        <w:t>行为以外的行为</w:t>
      </w:r>
      <w:r>
        <w:rPr>
          <w:rFonts w:ascii="SimSun" w:hint="eastAsia"/>
          <w:noProof/>
          <w:sz w:val="21"/>
          <w:szCs w:val="21"/>
        </w:rPr>
        <w:t>引发</w:t>
      </w:r>
      <w:r w:rsidRPr="00634760">
        <w:rPr>
          <w:rFonts w:ascii="SimSun" w:hint="eastAsia"/>
          <w:noProof/>
          <w:sz w:val="21"/>
          <w:szCs w:val="21"/>
        </w:rPr>
        <w:t>。缔约方只有在其加入条约时</w:t>
      </w:r>
      <w:r>
        <w:rPr>
          <w:rFonts w:ascii="SimSun" w:hint="eastAsia"/>
          <w:noProof/>
          <w:sz w:val="21"/>
          <w:szCs w:val="21"/>
        </w:rPr>
        <w:t>其</w:t>
      </w:r>
      <w:r w:rsidRPr="00634760">
        <w:rPr>
          <w:rFonts w:ascii="SimSun" w:hint="eastAsia"/>
          <w:noProof/>
          <w:sz w:val="21"/>
          <w:szCs w:val="21"/>
        </w:rPr>
        <w:t>法律规定宽限期由</w:t>
      </w:r>
      <w:r>
        <w:rPr>
          <w:rFonts w:ascii="SimSun" w:hint="eastAsia"/>
          <w:noProof/>
          <w:sz w:val="21"/>
          <w:szCs w:val="21"/>
        </w:rPr>
        <w:t>此等</w:t>
      </w:r>
      <w:r w:rsidRPr="00634760">
        <w:rPr>
          <w:rFonts w:ascii="SimSun" w:hint="eastAsia"/>
          <w:noProof/>
          <w:sz w:val="21"/>
          <w:szCs w:val="21"/>
        </w:rPr>
        <w:t>行为</w:t>
      </w:r>
      <w:r w:rsidR="007F6A07">
        <w:rPr>
          <w:rFonts w:ascii="SimSun" w:hint="eastAsia"/>
          <w:noProof/>
          <w:sz w:val="21"/>
          <w:szCs w:val="21"/>
        </w:rPr>
        <w:t>引发</w:t>
      </w:r>
      <w:r w:rsidRPr="00634760">
        <w:rPr>
          <w:rFonts w:ascii="SimSun" w:hint="eastAsia"/>
          <w:noProof/>
          <w:sz w:val="21"/>
          <w:szCs w:val="21"/>
        </w:rPr>
        <w:t>的情况下，才能够作出</w:t>
      </w:r>
      <w:r>
        <w:rPr>
          <w:rFonts w:ascii="SimSun" w:hint="eastAsia"/>
          <w:noProof/>
          <w:sz w:val="21"/>
          <w:szCs w:val="21"/>
        </w:rPr>
        <w:t>这种</w:t>
      </w:r>
      <w:r w:rsidRPr="00634760">
        <w:rPr>
          <w:rFonts w:ascii="SimSun" w:hint="eastAsia"/>
          <w:noProof/>
          <w:sz w:val="21"/>
          <w:szCs w:val="21"/>
        </w:rPr>
        <w:t>声明。</w:t>
      </w:r>
    </w:p>
    <w:p w14:paraId="70F447C5" w14:textId="2AE9F358"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6.0</w:t>
      </w:r>
      <w:r w:rsidR="006E0B83">
        <w:rPr>
          <w:rFonts w:ascii="SimSun"/>
          <w:noProof/>
          <w:sz w:val="21"/>
          <w:szCs w:val="21"/>
        </w:rPr>
        <w:t>6</w:t>
      </w:r>
      <w:r w:rsidRPr="00131AB9">
        <w:rPr>
          <w:rFonts w:ascii="SimSun"/>
          <w:noProof/>
          <w:sz w:val="21"/>
          <w:szCs w:val="21"/>
        </w:rPr>
        <w:tab/>
      </w:r>
      <w:r w:rsidRPr="00131AB9">
        <w:rPr>
          <w:rFonts w:ascii="SimSun" w:hint="eastAsia"/>
          <w:noProof/>
          <w:sz w:val="21"/>
          <w:szCs w:val="21"/>
        </w:rPr>
        <w:t>在</w:t>
      </w:r>
      <w:r w:rsidRPr="00131AB9">
        <w:rPr>
          <w:rFonts w:ascii="SimSun"/>
          <w:noProof/>
          <w:sz w:val="21"/>
          <w:szCs w:val="21"/>
        </w:rPr>
        <w:t>SCT</w:t>
      </w:r>
      <w:r w:rsidRPr="00131AB9">
        <w:rPr>
          <w:rFonts w:ascii="SimSun" w:hint="eastAsia"/>
          <w:noProof/>
          <w:sz w:val="21"/>
          <w:szCs w:val="21"/>
        </w:rPr>
        <w:t>第</w:t>
      </w:r>
      <w:r w:rsidR="006E0B83">
        <w:rPr>
          <w:rFonts w:ascii="SimSun" w:hint="eastAsia"/>
          <w:noProof/>
          <w:sz w:val="21"/>
          <w:szCs w:val="21"/>
        </w:rPr>
        <w:t>三次特别</w:t>
      </w:r>
      <w:r w:rsidRPr="00131AB9">
        <w:rPr>
          <w:rFonts w:ascii="SimSun" w:hint="eastAsia"/>
          <w:noProof/>
          <w:sz w:val="21"/>
          <w:szCs w:val="21"/>
        </w:rPr>
        <w:t>会议上</w:t>
      </w:r>
      <w:r w:rsidR="006E0B83">
        <w:rPr>
          <w:rFonts w:ascii="SimSun" w:hint="eastAsia"/>
          <w:noProof/>
          <w:sz w:val="21"/>
          <w:szCs w:val="21"/>
        </w:rPr>
        <w:t>，日本、印度和美利坚合众国代表团分别就第六条</w:t>
      </w:r>
      <w:r w:rsidRPr="00131AB9">
        <w:rPr>
          <w:rFonts w:ascii="SimSun" w:hint="eastAsia"/>
          <w:noProof/>
          <w:sz w:val="21"/>
          <w:szCs w:val="21"/>
        </w:rPr>
        <w:t>提出</w:t>
      </w:r>
      <w:r w:rsidR="006E0B83">
        <w:rPr>
          <w:rFonts w:ascii="SimSun" w:hint="eastAsia"/>
          <w:noProof/>
          <w:sz w:val="21"/>
          <w:szCs w:val="21"/>
        </w:rPr>
        <w:t>了提案，均反映在方括号中</w:t>
      </w:r>
      <w:r>
        <w:rPr>
          <w:rFonts w:ascii="SimSun" w:hint="eastAsia"/>
          <w:noProof/>
          <w:sz w:val="21"/>
          <w:szCs w:val="21"/>
        </w:rPr>
        <w:t>。</w:t>
      </w:r>
    </w:p>
    <w:p w14:paraId="0B9BBEA4" w14:textId="2EF2900D"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27" w:name="_Toc303518287"/>
      <w:bookmarkStart w:id="28" w:name="_Toc303518519"/>
      <w:bookmarkStart w:id="29" w:name="_Toc303518721"/>
      <w:bookmarkStart w:id="30" w:name="_Toc353465065"/>
      <w:r w:rsidRPr="00792E9C">
        <w:rPr>
          <w:rFonts w:ascii="SimHei" w:eastAsia="SimHei" w:hAnsi="SimHei" w:hint="eastAsia"/>
          <w:bCs/>
          <w:noProof/>
          <w:sz w:val="21"/>
          <w:szCs w:val="21"/>
        </w:rPr>
        <w:lastRenderedPageBreak/>
        <w:t>关于</w:t>
      </w:r>
      <w:r w:rsidR="00ED5811" w:rsidRPr="00792E9C">
        <w:rPr>
          <w:rFonts w:ascii="SimHei" w:eastAsia="SimHei" w:hAnsi="SimHei" w:hint="eastAsia"/>
          <w:bCs/>
          <w:noProof/>
          <w:sz w:val="21"/>
          <w:szCs w:val="21"/>
        </w:rPr>
        <w:t>第七条</w:t>
      </w:r>
      <w:r w:rsidR="009F250E" w:rsidRPr="00792E9C">
        <w:rPr>
          <w:rFonts w:ascii="SimHei" w:eastAsia="SimHei" w:hAnsi="SimHei" w:hint="eastAsia"/>
          <w:bCs/>
          <w:noProof/>
          <w:sz w:val="21"/>
          <w:szCs w:val="21"/>
        </w:rPr>
        <w:t>（</w:t>
      </w:r>
      <w:r w:rsidR="00CD57F4" w:rsidRPr="00792E9C">
        <w:rPr>
          <w:rFonts w:ascii="SimHei" w:eastAsia="SimHei" w:hAnsi="SimHei" w:hint="eastAsia"/>
          <w:bCs/>
          <w:noProof/>
          <w:sz w:val="21"/>
          <w:szCs w:val="21"/>
        </w:rPr>
        <w:t>关于以设计人的名义提出申请的要求</w:t>
      </w:r>
      <w:r w:rsidR="009F250E" w:rsidRPr="00792E9C">
        <w:rPr>
          <w:rFonts w:ascii="SimHei" w:eastAsia="SimHei" w:hAnsi="SimHei" w:hint="eastAsia"/>
          <w:bCs/>
          <w:noProof/>
          <w:sz w:val="21"/>
          <w:szCs w:val="21"/>
        </w:rPr>
        <w:t>）</w:t>
      </w:r>
      <w:r w:rsidR="00357AD4" w:rsidRPr="00792E9C">
        <w:rPr>
          <w:rFonts w:ascii="SimHei" w:eastAsia="SimHei" w:hAnsi="SimHei" w:hint="eastAsia"/>
          <w:bCs/>
          <w:noProof/>
          <w:sz w:val="21"/>
          <w:szCs w:val="21"/>
        </w:rPr>
        <w:t>的说明</w:t>
      </w:r>
      <w:bookmarkEnd w:id="27"/>
      <w:bookmarkEnd w:id="28"/>
      <w:bookmarkEnd w:id="29"/>
      <w:bookmarkEnd w:id="30"/>
    </w:p>
    <w:p w14:paraId="70ED452F" w14:textId="0D164668"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7.01</w:t>
      </w:r>
      <w:r w:rsidRPr="00131AB9">
        <w:rPr>
          <w:rFonts w:ascii="SimSun"/>
          <w:noProof/>
          <w:sz w:val="21"/>
          <w:szCs w:val="21"/>
        </w:rPr>
        <w:tab/>
      </w:r>
      <w:r w:rsidRPr="00131AB9">
        <w:rPr>
          <w:rFonts w:ascii="SimSun" w:hint="eastAsia"/>
          <w:noProof/>
          <w:sz w:val="21"/>
          <w:szCs w:val="21"/>
        </w:rPr>
        <w:t>一些</w:t>
      </w:r>
      <w:r w:rsidR="00882F17">
        <w:rPr>
          <w:rFonts w:ascii="SimSun" w:hint="eastAsia"/>
          <w:noProof/>
          <w:sz w:val="21"/>
          <w:szCs w:val="21"/>
        </w:rPr>
        <w:t>司法管辖区</w:t>
      </w:r>
      <w:r w:rsidRPr="00131AB9">
        <w:rPr>
          <w:rFonts w:ascii="SimSun" w:hint="eastAsia"/>
          <w:noProof/>
          <w:sz w:val="21"/>
          <w:szCs w:val="21"/>
        </w:rPr>
        <w:t>要求，申请须以设计人名义提出。这意味着，如果申请人不是设计人，则须提供一份将外观设计转让给申请人的转让声明或其他证据。</w:t>
      </w:r>
    </w:p>
    <w:p w14:paraId="59841156" w14:textId="77F352B1"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7.02</w:t>
      </w:r>
      <w:r w:rsidRPr="00131AB9">
        <w:rPr>
          <w:rFonts w:ascii="SimSun"/>
          <w:noProof/>
          <w:sz w:val="21"/>
          <w:szCs w:val="21"/>
        </w:rPr>
        <w:tab/>
      </w:r>
      <w:r w:rsidRPr="00131AB9">
        <w:rPr>
          <w:rFonts w:ascii="SimSun" w:hint="eastAsia"/>
          <w:noProof/>
          <w:sz w:val="21"/>
          <w:szCs w:val="21"/>
        </w:rPr>
        <w:t>本条</w:t>
      </w:r>
      <w:r w:rsidR="003A789B">
        <w:rPr>
          <w:rFonts w:ascii="SimSun" w:hint="eastAsia"/>
          <w:noProof/>
          <w:sz w:val="21"/>
          <w:szCs w:val="21"/>
        </w:rPr>
        <w:t>规定</w:t>
      </w:r>
      <w:r w:rsidRPr="00131AB9">
        <w:rPr>
          <w:rFonts w:ascii="SimSun" w:hint="eastAsia"/>
          <w:noProof/>
          <w:sz w:val="21"/>
          <w:szCs w:val="21"/>
        </w:rPr>
        <w:t>并未一概而论地要求申请须以设计人名义提交。它仅适用于那些在自身适用的法律中有此要求的缔约方。此条规定的目的在于，如果适用的法律有此要求，则通过允许申请人提交一份简单的转让声明作为转让证据，从而得以简化程序。声明可以是附于申请的一份单独文件，也可以预先印制在申请中。为维护设计人的权利，转让声明在任何情况下均须由设计人签字。</w:t>
      </w:r>
    </w:p>
    <w:p w14:paraId="01B43D44" w14:textId="2B7AFD2F"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31" w:name="_Toc303518289"/>
      <w:bookmarkStart w:id="32" w:name="_Toc303518521"/>
      <w:bookmarkStart w:id="33" w:name="_Toc303518723"/>
      <w:bookmarkStart w:id="34" w:name="_Toc353465066"/>
      <w:r w:rsidRPr="00792E9C">
        <w:rPr>
          <w:rFonts w:ascii="SimHei" w:eastAsia="SimHei" w:hAnsi="SimHei" w:hint="eastAsia"/>
          <w:bCs/>
          <w:noProof/>
          <w:sz w:val="21"/>
          <w:szCs w:val="21"/>
        </w:rPr>
        <w:t>关于</w:t>
      </w:r>
      <w:r w:rsidR="00FD4A4D" w:rsidRPr="00792E9C">
        <w:rPr>
          <w:rFonts w:ascii="SimHei" w:eastAsia="SimHei" w:hAnsi="SimHei" w:hint="eastAsia"/>
          <w:bCs/>
          <w:noProof/>
          <w:sz w:val="21"/>
          <w:szCs w:val="21"/>
        </w:rPr>
        <w:t>第八条</w:t>
      </w:r>
      <w:r w:rsidR="003A789B" w:rsidRPr="00792E9C">
        <w:rPr>
          <w:rFonts w:ascii="SimHei" w:eastAsia="SimHei" w:hAnsi="SimHei" w:hint="eastAsia"/>
          <w:bCs/>
          <w:noProof/>
          <w:sz w:val="21"/>
          <w:szCs w:val="21"/>
        </w:rPr>
        <w:t>（含一项以上工业品外观设计的申请的修改或分案）</w:t>
      </w:r>
      <w:r w:rsidR="00357AD4" w:rsidRPr="00792E9C">
        <w:rPr>
          <w:rFonts w:ascii="SimHei" w:eastAsia="SimHei" w:hAnsi="SimHei" w:hint="eastAsia"/>
          <w:bCs/>
          <w:noProof/>
          <w:sz w:val="21"/>
          <w:szCs w:val="21"/>
        </w:rPr>
        <w:t>的说明</w:t>
      </w:r>
      <w:bookmarkEnd w:id="31"/>
      <w:bookmarkEnd w:id="32"/>
      <w:bookmarkEnd w:id="33"/>
      <w:bookmarkEnd w:id="34"/>
    </w:p>
    <w:p w14:paraId="7A9F1DCF" w14:textId="3AFE8FE2" w:rsidR="00357AD4" w:rsidRPr="00131AB9" w:rsidRDefault="00357AD4" w:rsidP="00C32BBF">
      <w:pPr>
        <w:overflowPunct w:val="0"/>
        <w:spacing w:afterLines="50" w:after="120" w:line="340" w:lineRule="atLeast"/>
        <w:ind w:left="1134" w:hanging="1134"/>
        <w:jc w:val="both"/>
        <w:rPr>
          <w:rFonts w:ascii="SimSun"/>
          <w:iCs/>
          <w:noProof/>
          <w:sz w:val="21"/>
          <w:szCs w:val="21"/>
        </w:rPr>
      </w:pPr>
      <w:r w:rsidRPr="00131AB9">
        <w:rPr>
          <w:rFonts w:ascii="SimSun" w:hint="eastAsia"/>
          <w:iCs/>
          <w:noProof/>
          <w:sz w:val="21"/>
          <w:szCs w:val="21"/>
        </w:rPr>
        <w:t>说明</w:t>
      </w:r>
      <w:r w:rsidRPr="00131AB9">
        <w:rPr>
          <w:rFonts w:ascii="SimSun"/>
          <w:iCs/>
          <w:noProof/>
          <w:sz w:val="21"/>
          <w:szCs w:val="21"/>
        </w:rPr>
        <w:t>8.01</w:t>
      </w:r>
      <w:r w:rsidRPr="00131AB9">
        <w:rPr>
          <w:rFonts w:ascii="SimSun"/>
          <w:iCs/>
          <w:noProof/>
          <w:sz w:val="21"/>
          <w:szCs w:val="21"/>
        </w:rPr>
        <w:tab/>
      </w:r>
      <w:r w:rsidRPr="00131AB9">
        <w:rPr>
          <w:rFonts w:ascii="SimSun" w:hint="eastAsia"/>
          <w:iCs/>
          <w:noProof/>
          <w:sz w:val="21"/>
          <w:szCs w:val="21"/>
        </w:rPr>
        <w:t>本条规定应结合</w:t>
      </w:r>
      <w:r w:rsidR="00FD4A4D">
        <w:rPr>
          <w:rFonts w:ascii="SimSun" w:hint="eastAsia"/>
          <w:iCs/>
          <w:noProof/>
          <w:sz w:val="21"/>
          <w:szCs w:val="21"/>
        </w:rPr>
        <w:t>第三条</w:t>
      </w:r>
      <w:r w:rsidRPr="00131AB9">
        <w:rPr>
          <w:rFonts w:ascii="SimSun" w:hint="eastAsia"/>
          <w:iCs/>
          <w:noProof/>
          <w:sz w:val="21"/>
          <w:szCs w:val="21"/>
        </w:rPr>
        <w:t>第</w:t>
      </w:r>
      <w:r w:rsidR="00FB1201">
        <w:rPr>
          <w:rFonts w:ascii="SimSun"/>
          <w:iCs/>
          <w:noProof/>
          <w:sz w:val="21"/>
          <w:szCs w:val="21"/>
        </w:rPr>
        <w:t>三款</w:t>
      </w:r>
      <w:r w:rsidR="00FD3789">
        <w:rPr>
          <w:rFonts w:ascii="SimSun" w:hint="eastAsia"/>
          <w:iCs/>
          <w:noProof/>
          <w:sz w:val="21"/>
          <w:szCs w:val="21"/>
        </w:rPr>
        <w:t>来</w:t>
      </w:r>
      <w:r w:rsidRPr="00131AB9">
        <w:rPr>
          <w:rFonts w:ascii="SimSun" w:hint="eastAsia"/>
          <w:iCs/>
          <w:noProof/>
          <w:sz w:val="21"/>
          <w:szCs w:val="21"/>
        </w:rPr>
        <w:t>理解。后者规定，在符合适用的法律对此所设置的条件下，申请可包括</w:t>
      </w:r>
      <w:r w:rsidRPr="00DC3FFD">
        <w:rPr>
          <w:rFonts w:ascii="SimSun" w:hint="eastAsia"/>
          <w:iCs/>
          <w:noProof/>
          <w:sz w:val="21"/>
          <w:szCs w:val="21"/>
        </w:rPr>
        <w:t>一项以上</w:t>
      </w:r>
      <w:r w:rsidRPr="00131AB9">
        <w:rPr>
          <w:rFonts w:ascii="SimSun" w:hint="eastAsia"/>
          <w:iCs/>
          <w:noProof/>
          <w:sz w:val="21"/>
          <w:szCs w:val="21"/>
        </w:rPr>
        <w:t>工业品外观设计。包含</w:t>
      </w:r>
      <w:r w:rsidRPr="00DC3FFD">
        <w:rPr>
          <w:rFonts w:ascii="SimSun" w:hint="eastAsia"/>
          <w:iCs/>
          <w:noProof/>
          <w:sz w:val="21"/>
          <w:szCs w:val="21"/>
        </w:rPr>
        <w:t>一项以上</w:t>
      </w:r>
      <w:r w:rsidRPr="00131AB9">
        <w:rPr>
          <w:rFonts w:ascii="SimSun" w:hint="eastAsia"/>
          <w:iCs/>
          <w:noProof/>
          <w:sz w:val="21"/>
          <w:szCs w:val="21"/>
        </w:rPr>
        <w:t>工业品外观设计的申请不满足适用的条件的，主管局可要求申请人</w:t>
      </w:r>
      <w:r>
        <w:rPr>
          <w:rFonts w:ascii="SimSun" w:hint="eastAsia"/>
          <w:iCs/>
          <w:noProof/>
          <w:sz w:val="21"/>
          <w:szCs w:val="21"/>
        </w:rPr>
        <w:t>，由申请人选择，要么对申请进行修改，例如删除不符合</w:t>
      </w:r>
      <w:r w:rsidR="00FD3789">
        <w:rPr>
          <w:rFonts w:ascii="SimSun" w:hint="eastAsia"/>
          <w:iCs/>
          <w:noProof/>
          <w:sz w:val="21"/>
          <w:szCs w:val="21"/>
        </w:rPr>
        <w:t>适用</w:t>
      </w:r>
      <w:r>
        <w:rPr>
          <w:rFonts w:ascii="SimSun" w:hint="eastAsia"/>
          <w:iCs/>
          <w:noProof/>
          <w:sz w:val="21"/>
          <w:szCs w:val="21"/>
        </w:rPr>
        <w:t>条件的工业品外观设计，要么</w:t>
      </w:r>
      <w:r w:rsidRPr="00131AB9">
        <w:rPr>
          <w:rFonts w:ascii="SimSun" w:hint="eastAsia"/>
          <w:iCs/>
          <w:noProof/>
          <w:sz w:val="21"/>
          <w:szCs w:val="21"/>
        </w:rPr>
        <w:t>将申请分成两</w:t>
      </w:r>
      <w:r w:rsidR="005B30B9">
        <w:rPr>
          <w:rFonts w:ascii="SimSun" w:hint="eastAsia"/>
          <w:iCs/>
          <w:noProof/>
          <w:sz w:val="21"/>
          <w:szCs w:val="21"/>
        </w:rPr>
        <w:t>件</w:t>
      </w:r>
      <w:r w:rsidRPr="00131AB9">
        <w:rPr>
          <w:rFonts w:ascii="SimSun" w:hint="eastAsia"/>
          <w:iCs/>
          <w:noProof/>
          <w:sz w:val="21"/>
          <w:szCs w:val="21"/>
        </w:rPr>
        <w:t>或多</w:t>
      </w:r>
      <w:r w:rsidR="005B30B9">
        <w:rPr>
          <w:rFonts w:ascii="SimSun" w:hint="eastAsia"/>
          <w:iCs/>
          <w:noProof/>
          <w:sz w:val="21"/>
          <w:szCs w:val="21"/>
        </w:rPr>
        <w:t>件</w:t>
      </w:r>
      <w:r w:rsidRPr="00131AB9">
        <w:rPr>
          <w:rFonts w:ascii="SimSun" w:hint="eastAsia"/>
          <w:iCs/>
          <w:noProof/>
          <w:sz w:val="21"/>
          <w:szCs w:val="21"/>
        </w:rPr>
        <w:t>满足适用条件的申请。因此，“申请的分案”一词意味着只有在原申请未结案时，才可进行分案。</w:t>
      </w:r>
    </w:p>
    <w:p w14:paraId="454792AD" w14:textId="794ED486"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iCs/>
          <w:noProof/>
          <w:sz w:val="21"/>
          <w:szCs w:val="21"/>
        </w:rPr>
        <w:t>说明</w:t>
      </w:r>
      <w:r w:rsidRPr="00131AB9">
        <w:rPr>
          <w:rFonts w:ascii="SimSun"/>
          <w:iCs/>
          <w:noProof/>
          <w:sz w:val="21"/>
          <w:szCs w:val="21"/>
        </w:rPr>
        <w:t>8.0</w:t>
      </w:r>
      <w:r>
        <w:rPr>
          <w:rFonts w:ascii="SimSun"/>
          <w:iCs/>
          <w:noProof/>
          <w:sz w:val="21"/>
          <w:szCs w:val="21"/>
        </w:rPr>
        <w:t>2</w:t>
      </w:r>
      <w:r w:rsidRPr="00131AB9">
        <w:rPr>
          <w:rFonts w:ascii="SimSun"/>
          <w:iCs/>
          <w:noProof/>
          <w:sz w:val="21"/>
          <w:szCs w:val="21"/>
        </w:rPr>
        <w:tab/>
      </w:r>
      <w:r>
        <w:rPr>
          <w:rFonts w:ascii="SimSun" w:hint="eastAsia"/>
          <w:iCs/>
          <w:noProof/>
          <w:sz w:val="21"/>
          <w:szCs w:val="21"/>
        </w:rPr>
        <w:t>申请人在提交含</w:t>
      </w:r>
      <w:r w:rsidRPr="00DC3FFD">
        <w:rPr>
          <w:rFonts w:ascii="SimSun" w:hint="eastAsia"/>
          <w:iCs/>
          <w:noProof/>
          <w:sz w:val="21"/>
          <w:szCs w:val="21"/>
        </w:rPr>
        <w:t>一项以上</w:t>
      </w:r>
      <w:r>
        <w:rPr>
          <w:rFonts w:ascii="SimSun" w:hint="eastAsia"/>
          <w:iCs/>
          <w:noProof/>
          <w:sz w:val="21"/>
          <w:szCs w:val="21"/>
        </w:rPr>
        <w:t>外观设计的申请</w:t>
      </w:r>
      <w:r w:rsidR="00815A12">
        <w:rPr>
          <w:rFonts w:ascii="SimSun" w:hint="eastAsia"/>
          <w:iCs/>
          <w:noProof/>
          <w:sz w:val="21"/>
          <w:szCs w:val="21"/>
        </w:rPr>
        <w:t>（</w:t>
      </w:r>
      <w:r>
        <w:rPr>
          <w:rFonts w:ascii="SimSun" w:hint="eastAsia"/>
          <w:iCs/>
          <w:noProof/>
          <w:sz w:val="21"/>
          <w:szCs w:val="21"/>
        </w:rPr>
        <w:t>“原申请”</w:t>
      </w:r>
      <w:r w:rsidR="00815A12">
        <w:rPr>
          <w:rFonts w:ascii="SimSun" w:hint="eastAsia"/>
          <w:iCs/>
          <w:noProof/>
          <w:sz w:val="21"/>
          <w:szCs w:val="21"/>
        </w:rPr>
        <w:t>）</w:t>
      </w:r>
      <w:r>
        <w:rPr>
          <w:rFonts w:ascii="SimSun" w:hint="eastAsia"/>
          <w:iCs/>
          <w:noProof/>
          <w:sz w:val="21"/>
          <w:szCs w:val="21"/>
        </w:rPr>
        <w:t>时可能出现错误，</w:t>
      </w:r>
      <w:r w:rsidR="00815A12">
        <w:rPr>
          <w:rFonts w:ascii="SimSun" w:hint="eastAsia"/>
          <w:iCs/>
          <w:noProof/>
          <w:sz w:val="21"/>
          <w:szCs w:val="21"/>
        </w:rPr>
        <w:t>即</w:t>
      </w:r>
      <w:r>
        <w:rPr>
          <w:rFonts w:ascii="SimSun" w:hint="eastAsia"/>
          <w:iCs/>
          <w:noProof/>
          <w:sz w:val="21"/>
          <w:szCs w:val="21"/>
        </w:rPr>
        <w:t>其中部分外观设计不符合缔约方为包含一项以上外观设计的申请所规定的条件，</w:t>
      </w:r>
      <w:r w:rsidR="00A673B3">
        <w:rPr>
          <w:rFonts w:ascii="SimSun" w:hint="eastAsia"/>
          <w:iCs/>
          <w:noProof/>
          <w:sz w:val="21"/>
          <w:szCs w:val="21"/>
        </w:rPr>
        <w:t>本</w:t>
      </w:r>
      <w:r w:rsidR="00815A12">
        <w:rPr>
          <w:rFonts w:ascii="SimSun" w:hint="eastAsia"/>
          <w:iCs/>
          <w:noProof/>
          <w:sz w:val="21"/>
          <w:szCs w:val="21"/>
        </w:rPr>
        <w:t>条</w:t>
      </w:r>
      <w:r>
        <w:rPr>
          <w:rFonts w:ascii="SimSun" w:hint="eastAsia"/>
          <w:iCs/>
          <w:noProof/>
          <w:sz w:val="21"/>
          <w:szCs w:val="21"/>
        </w:rPr>
        <w:t>规定</w:t>
      </w:r>
      <w:r w:rsidR="00815A12">
        <w:rPr>
          <w:rFonts w:ascii="SimSun" w:hint="eastAsia"/>
          <w:iCs/>
          <w:noProof/>
          <w:sz w:val="21"/>
          <w:szCs w:val="21"/>
        </w:rPr>
        <w:t>正</w:t>
      </w:r>
      <w:r>
        <w:rPr>
          <w:rFonts w:ascii="SimSun" w:hint="eastAsia"/>
          <w:iCs/>
          <w:noProof/>
          <w:sz w:val="21"/>
          <w:szCs w:val="21"/>
        </w:rPr>
        <w:t>是为了让申请人能够纠正</w:t>
      </w:r>
      <w:r w:rsidR="00815A12">
        <w:rPr>
          <w:rFonts w:ascii="SimSun" w:hint="eastAsia"/>
          <w:iCs/>
          <w:noProof/>
          <w:sz w:val="21"/>
          <w:szCs w:val="21"/>
        </w:rPr>
        <w:t>这种</w:t>
      </w:r>
      <w:r>
        <w:rPr>
          <w:rFonts w:ascii="SimSun" w:hint="eastAsia"/>
          <w:iCs/>
          <w:noProof/>
          <w:sz w:val="21"/>
          <w:szCs w:val="21"/>
        </w:rPr>
        <w:t>错误。向申请人提供的改错</w:t>
      </w:r>
      <w:r w:rsidR="00B360ED">
        <w:rPr>
          <w:rFonts w:ascii="SimSun" w:hint="eastAsia"/>
          <w:iCs/>
          <w:noProof/>
          <w:sz w:val="21"/>
          <w:szCs w:val="21"/>
        </w:rPr>
        <w:t>方案</w:t>
      </w:r>
      <w:r>
        <w:rPr>
          <w:rFonts w:ascii="SimSun" w:hint="eastAsia"/>
          <w:iCs/>
          <w:noProof/>
          <w:sz w:val="21"/>
          <w:szCs w:val="21"/>
        </w:rPr>
        <w:t>是要么修改申请，要么分割申请。</w:t>
      </w:r>
      <w:r w:rsidRPr="00131AB9">
        <w:rPr>
          <w:rFonts w:ascii="SimSun" w:hint="eastAsia"/>
          <w:iCs/>
          <w:noProof/>
          <w:sz w:val="21"/>
          <w:szCs w:val="21"/>
        </w:rPr>
        <w:t>申请的分案并不能使分案申请人免于办理手续或者缴纳费用。不过，分案的一个好处是，分案申请可保留原申请的申请日，</w:t>
      </w:r>
      <w:r w:rsidR="00B360ED">
        <w:rPr>
          <w:rFonts w:ascii="SimSun" w:hint="eastAsia"/>
          <w:iCs/>
          <w:noProof/>
          <w:sz w:val="21"/>
          <w:szCs w:val="21"/>
        </w:rPr>
        <w:t>适用时</w:t>
      </w:r>
      <w:r w:rsidR="00B360ED">
        <w:rPr>
          <w:rFonts w:ascii="SimSun" w:hint="eastAsia"/>
          <w:noProof/>
          <w:sz w:val="21"/>
          <w:szCs w:val="21"/>
        </w:rPr>
        <w:t>，可</w:t>
      </w:r>
      <w:r w:rsidRPr="00131AB9">
        <w:rPr>
          <w:rFonts w:ascii="SimSun" w:hint="eastAsia"/>
          <w:noProof/>
          <w:sz w:val="21"/>
          <w:szCs w:val="21"/>
        </w:rPr>
        <w:t>保留原申请的优先权日。因而，可将分案看作一种机制，它弱化了申请人在原申请中犯错的影响，同时又不对主管局产生任何负面冲</w:t>
      </w:r>
      <w:r w:rsidR="00597F84">
        <w:rPr>
          <w:rFonts w:ascii="SimSun" w:hint="cs"/>
          <w:noProof/>
          <w:sz w:val="21"/>
          <w:szCs w:val="21"/>
        </w:rPr>
        <w:t>‍</w:t>
      </w:r>
      <w:r w:rsidRPr="00131AB9">
        <w:rPr>
          <w:rFonts w:ascii="SimSun" w:hint="eastAsia"/>
          <w:noProof/>
          <w:sz w:val="21"/>
          <w:szCs w:val="21"/>
        </w:rPr>
        <w:t>击。</w:t>
      </w:r>
    </w:p>
    <w:p w14:paraId="65D2C6CB" w14:textId="7C48FB04" w:rsidR="00357AD4" w:rsidRDefault="00357AD4" w:rsidP="00C32BBF">
      <w:pPr>
        <w:overflowPunct w:val="0"/>
        <w:spacing w:afterLines="50" w:after="120" w:line="340" w:lineRule="atLeast"/>
        <w:ind w:left="1134" w:hanging="1134"/>
        <w:jc w:val="both"/>
        <w:rPr>
          <w:rFonts w:ascii="SimSun"/>
          <w:iCs/>
          <w:noProof/>
          <w:sz w:val="21"/>
          <w:szCs w:val="21"/>
        </w:rPr>
      </w:pPr>
      <w:r w:rsidRPr="00131AB9">
        <w:rPr>
          <w:rFonts w:ascii="SimSun" w:hint="eastAsia"/>
          <w:iCs/>
          <w:noProof/>
          <w:sz w:val="21"/>
          <w:szCs w:val="21"/>
        </w:rPr>
        <w:t>说明</w:t>
      </w:r>
      <w:r w:rsidRPr="00131AB9">
        <w:rPr>
          <w:rFonts w:ascii="SimSun"/>
          <w:iCs/>
          <w:noProof/>
          <w:sz w:val="21"/>
          <w:szCs w:val="21"/>
        </w:rPr>
        <w:t>8.0</w:t>
      </w:r>
      <w:r>
        <w:rPr>
          <w:rFonts w:ascii="SimSun"/>
          <w:iCs/>
          <w:noProof/>
          <w:sz w:val="21"/>
          <w:szCs w:val="21"/>
        </w:rPr>
        <w:t>3</w:t>
      </w:r>
      <w:r w:rsidRPr="00131AB9">
        <w:rPr>
          <w:rFonts w:ascii="SimSun"/>
          <w:iCs/>
          <w:noProof/>
          <w:sz w:val="21"/>
          <w:szCs w:val="21"/>
        </w:rPr>
        <w:tab/>
      </w:r>
      <w:r w:rsidR="00FD4A4D">
        <w:rPr>
          <w:rFonts w:ascii="KaiTi" w:eastAsia="KaiTi" w:hint="eastAsia"/>
          <w:iCs/>
          <w:noProof/>
          <w:sz w:val="21"/>
          <w:szCs w:val="21"/>
        </w:rPr>
        <w:t>第一款</w:t>
      </w:r>
      <w:r w:rsidRPr="00131AB9">
        <w:rPr>
          <w:rFonts w:ascii="SimSun" w:hint="eastAsia"/>
          <w:iCs/>
          <w:noProof/>
          <w:sz w:val="21"/>
          <w:szCs w:val="21"/>
        </w:rPr>
        <w:t>。经过</w:t>
      </w:r>
      <w:r w:rsidRPr="00131AB9">
        <w:rPr>
          <w:rFonts w:ascii="SimSun"/>
          <w:iCs/>
          <w:noProof/>
          <w:sz w:val="21"/>
          <w:szCs w:val="21"/>
        </w:rPr>
        <w:t>SCT</w:t>
      </w:r>
      <w:r w:rsidRPr="00131AB9">
        <w:rPr>
          <w:rFonts w:ascii="SimSun" w:hint="eastAsia"/>
          <w:iCs/>
          <w:noProof/>
          <w:sz w:val="21"/>
          <w:szCs w:val="21"/>
        </w:rPr>
        <w:t>第二十</w:t>
      </w:r>
      <w:r>
        <w:rPr>
          <w:rFonts w:ascii="SimSun" w:hint="eastAsia"/>
          <w:iCs/>
          <w:noProof/>
          <w:sz w:val="21"/>
          <w:szCs w:val="21"/>
        </w:rPr>
        <w:t>八</w:t>
      </w:r>
      <w:r w:rsidRPr="00131AB9">
        <w:rPr>
          <w:rFonts w:ascii="SimSun" w:hint="eastAsia"/>
          <w:iCs/>
          <w:noProof/>
          <w:sz w:val="21"/>
          <w:szCs w:val="21"/>
        </w:rPr>
        <w:t>届会议的讨论，</w:t>
      </w:r>
      <w:r w:rsidR="00A673B3">
        <w:rPr>
          <w:rFonts w:ascii="SimSun" w:hint="eastAsia"/>
          <w:iCs/>
          <w:noProof/>
          <w:sz w:val="21"/>
          <w:szCs w:val="21"/>
        </w:rPr>
        <w:t>本</w:t>
      </w:r>
      <w:r>
        <w:rPr>
          <w:rFonts w:ascii="SimSun" w:hint="eastAsia"/>
          <w:iCs/>
          <w:noProof/>
          <w:sz w:val="21"/>
          <w:szCs w:val="21"/>
        </w:rPr>
        <w:t>款增加了修改原申请以符合缔约方条件的可能性。</w:t>
      </w:r>
      <w:r w:rsidR="00FD4A4D">
        <w:rPr>
          <w:rFonts w:ascii="SimSun" w:hint="eastAsia"/>
          <w:iCs/>
          <w:noProof/>
          <w:sz w:val="21"/>
          <w:szCs w:val="21"/>
        </w:rPr>
        <w:t>第八条第一款</w:t>
      </w:r>
      <w:r w:rsidR="00B360ED">
        <w:rPr>
          <w:rFonts w:ascii="SimSun" w:hint="eastAsia"/>
          <w:iCs/>
          <w:noProof/>
          <w:sz w:val="21"/>
          <w:szCs w:val="21"/>
        </w:rPr>
        <w:t>草案原先</w:t>
      </w:r>
      <w:r>
        <w:rPr>
          <w:rFonts w:ascii="SimSun" w:hint="eastAsia"/>
          <w:iCs/>
          <w:noProof/>
          <w:sz w:val="21"/>
          <w:szCs w:val="21"/>
        </w:rPr>
        <w:t>的版本仅规定了一种</w:t>
      </w:r>
      <w:r w:rsidR="00B360ED">
        <w:rPr>
          <w:rFonts w:ascii="SimSun" w:hint="eastAsia"/>
          <w:iCs/>
          <w:noProof/>
          <w:sz w:val="21"/>
          <w:szCs w:val="21"/>
        </w:rPr>
        <w:t>弱化</w:t>
      </w:r>
      <w:r>
        <w:rPr>
          <w:rFonts w:ascii="SimSun" w:hint="eastAsia"/>
          <w:iCs/>
          <w:noProof/>
          <w:sz w:val="21"/>
          <w:szCs w:val="21"/>
        </w:rPr>
        <w:t>原申请出错后果的</w:t>
      </w:r>
      <w:r w:rsidR="00B360ED">
        <w:rPr>
          <w:rFonts w:ascii="SimSun" w:hint="eastAsia"/>
          <w:iCs/>
          <w:noProof/>
          <w:sz w:val="21"/>
          <w:szCs w:val="21"/>
        </w:rPr>
        <w:t>单一</w:t>
      </w:r>
      <w:r>
        <w:rPr>
          <w:rFonts w:ascii="SimSun" w:hint="eastAsia"/>
          <w:iCs/>
          <w:noProof/>
          <w:sz w:val="21"/>
          <w:szCs w:val="21"/>
        </w:rPr>
        <w:t>机制，即对原申请进行分案。</w:t>
      </w:r>
    </w:p>
    <w:p w14:paraId="622152AE" w14:textId="48EC101C" w:rsidR="00357AD4" w:rsidRDefault="00357AD4" w:rsidP="00C32BBF">
      <w:pPr>
        <w:overflowPunct w:val="0"/>
        <w:spacing w:afterLines="50" w:after="120" w:line="340" w:lineRule="atLeast"/>
        <w:ind w:left="1134" w:hanging="1134"/>
        <w:jc w:val="both"/>
        <w:rPr>
          <w:rFonts w:ascii="SimSun"/>
          <w:iCs/>
          <w:noProof/>
          <w:sz w:val="21"/>
          <w:szCs w:val="21"/>
        </w:rPr>
      </w:pPr>
      <w:r>
        <w:rPr>
          <w:rFonts w:ascii="SimSun" w:hint="eastAsia"/>
          <w:iCs/>
          <w:noProof/>
          <w:sz w:val="21"/>
          <w:szCs w:val="21"/>
        </w:rPr>
        <w:t>说明</w:t>
      </w:r>
      <w:r>
        <w:rPr>
          <w:rFonts w:ascii="SimSun"/>
          <w:iCs/>
          <w:noProof/>
          <w:sz w:val="21"/>
          <w:szCs w:val="21"/>
        </w:rPr>
        <w:t>8.04</w:t>
      </w:r>
      <w:r>
        <w:rPr>
          <w:rFonts w:ascii="SimSun"/>
          <w:iCs/>
          <w:noProof/>
          <w:sz w:val="21"/>
          <w:szCs w:val="21"/>
        </w:rPr>
        <w:tab/>
      </w:r>
      <w:r w:rsidRPr="00131AB9">
        <w:rPr>
          <w:rFonts w:ascii="SimSun" w:hint="eastAsia"/>
          <w:iCs/>
          <w:noProof/>
          <w:sz w:val="21"/>
          <w:szCs w:val="21"/>
        </w:rPr>
        <w:t>“主管局</w:t>
      </w:r>
      <w:r>
        <w:rPr>
          <w:rFonts w:ascii="SimSun" w:hint="eastAsia"/>
          <w:iCs/>
          <w:noProof/>
          <w:sz w:val="21"/>
          <w:szCs w:val="21"/>
        </w:rPr>
        <w:t>可以</w:t>
      </w:r>
      <w:r w:rsidRPr="00131AB9">
        <w:rPr>
          <w:rFonts w:ascii="SimSun" w:hint="eastAsia"/>
          <w:iCs/>
          <w:noProof/>
          <w:sz w:val="21"/>
          <w:szCs w:val="21"/>
        </w:rPr>
        <w:t>要求</w:t>
      </w:r>
      <w:r>
        <w:rPr>
          <w:rFonts w:ascii="SimSun" w:hint="eastAsia"/>
          <w:iCs/>
          <w:noProof/>
          <w:sz w:val="21"/>
          <w:szCs w:val="21"/>
        </w:rPr>
        <w:t>申请人</w:t>
      </w:r>
      <w:r w:rsidRPr="00131AB9">
        <w:rPr>
          <w:rFonts w:ascii="SimSun" w:hint="eastAsia"/>
          <w:iCs/>
          <w:noProof/>
          <w:sz w:val="21"/>
          <w:szCs w:val="21"/>
        </w:rPr>
        <w:t>”</w:t>
      </w:r>
      <w:r w:rsidR="00FD3789">
        <w:rPr>
          <w:rFonts w:ascii="SimSun" w:hint="eastAsia"/>
          <w:iCs/>
          <w:noProof/>
          <w:sz w:val="21"/>
          <w:szCs w:val="21"/>
        </w:rPr>
        <w:t>这种措辞</w:t>
      </w:r>
      <w:r>
        <w:rPr>
          <w:rFonts w:ascii="SimSun" w:hint="eastAsia"/>
          <w:iCs/>
          <w:noProof/>
          <w:sz w:val="21"/>
          <w:szCs w:val="21"/>
        </w:rPr>
        <w:t>表明</w:t>
      </w:r>
      <w:r w:rsidRPr="00131AB9">
        <w:rPr>
          <w:rFonts w:ascii="SimSun" w:hint="eastAsia"/>
          <w:iCs/>
          <w:noProof/>
          <w:sz w:val="21"/>
          <w:szCs w:val="21"/>
        </w:rPr>
        <w:t>，</w:t>
      </w:r>
      <w:r w:rsidR="00A673B3">
        <w:rPr>
          <w:rFonts w:ascii="SimSun" w:hint="eastAsia"/>
          <w:iCs/>
          <w:noProof/>
          <w:sz w:val="21"/>
          <w:szCs w:val="21"/>
        </w:rPr>
        <w:t>本</w:t>
      </w:r>
      <w:r w:rsidRPr="00131AB9">
        <w:rPr>
          <w:rFonts w:ascii="SimSun" w:hint="eastAsia"/>
          <w:iCs/>
          <w:noProof/>
          <w:sz w:val="21"/>
          <w:szCs w:val="21"/>
        </w:rPr>
        <w:t>条</w:t>
      </w:r>
      <w:r w:rsidR="00401D96">
        <w:rPr>
          <w:rFonts w:ascii="SimSun" w:hint="eastAsia"/>
          <w:iCs/>
          <w:noProof/>
          <w:sz w:val="21"/>
          <w:szCs w:val="21"/>
        </w:rPr>
        <w:t>规定所</w:t>
      </w:r>
      <w:r w:rsidRPr="00131AB9">
        <w:rPr>
          <w:rFonts w:ascii="SimSun" w:hint="eastAsia"/>
          <w:iCs/>
          <w:noProof/>
          <w:sz w:val="21"/>
          <w:szCs w:val="21"/>
        </w:rPr>
        <w:t>设想的</w:t>
      </w:r>
      <w:r>
        <w:rPr>
          <w:rFonts w:ascii="SimSun" w:hint="eastAsia"/>
          <w:iCs/>
          <w:noProof/>
          <w:sz w:val="21"/>
          <w:szCs w:val="21"/>
        </w:rPr>
        <w:t>修改或</w:t>
      </w:r>
      <w:r w:rsidRPr="00131AB9">
        <w:rPr>
          <w:rFonts w:ascii="SimSun" w:hint="eastAsia"/>
          <w:iCs/>
          <w:noProof/>
          <w:sz w:val="21"/>
          <w:szCs w:val="21"/>
        </w:rPr>
        <w:t>分案类型是主管局</w:t>
      </w:r>
      <w:r>
        <w:rPr>
          <w:rFonts w:ascii="SimSun" w:hint="eastAsia"/>
          <w:iCs/>
          <w:noProof/>
          <w:sz w:val="21"/>
          <w:szCs w:val="21"/>
        </w:rPr>
        <w:t>的</w:t>
      </w:r>
      <w:r w:rsidRPr="00131AB9">
        <w:rPr>
          <w:rFonts w:ascii="SimSun" w:hint="eastAsia"/>
          <w:iCs/>
          <w:noProof/>
          <w:sz w:val="21"/>
          <w:szCs w:val="21"/>
        </w:rPr>
        <w:t>要求，如上文说明</w:t>
      </w:r>
      <w:r>
        <w:rPr>
          <w:rFonts w:ascii="SimSun"/>
          <w:iCs/>
          <w:noProof/>
          <w:sz w:val="21"/>
          <w:szCs w:val="21"/>
        </w:rPr>
        <w:t>8.01</w:t>
      </w:r>
      <w:r w:rsidR="00401D96">
        <w:rPr>
          <w:rFonts w:ascii="SimSun" w:hint="eastAsia"/>
          <w:iCs/>
          <w:noProof/>
          <w:sz w:val="21"/>
          <w:szCs w:val="21"/>
        </w:rPr>
        <w:t>所</w:t>
      </w:r>
      <w:r w:rsidRPr="00131AB9">
        <w:rPr>
          <w:rFonts w:ascii="SimSun" w:hint="eastAsia"/>
          <w:iCs/>
          <w:noProof/>
          <w:sz w:val="21"/>
          <w:szCs w:val="21"/>
        </w:rPr>
        <w:t>解释的那样。</w:t>
      </w:r>
      <w:r w:rsidR="00A673B3">
        <w:rPr>
          <w:rFonts w:ascii="SimSun" w:hint="eastAsia"/>
          <w:iCs/>
          <w:noProof/>
          <w:sz w:val="21"/>
          <w:szCs w:val="21"/>
        </w:rPr>
        <w:t>本</w:t>
      </w:r>
      <w:r w:rsidRPr="00131AB9">
        <w:rPr>
          <w:rFonts w:ascii="SimSun" w:hint="eastAsia"/>
          <w:iCs/>
          <w:noProof/>
          <w:sz w:val="21"/>
          <w:szCs w:val="21"/>
        </w:rPr>
        <w:t>条不涉及申请人主动对申请进行</w:t>
      </w:r>
      <w:r>
        <w:rPr>
          <w:rFonts w:ascii="SimSun" w:hint="eastAsia"/>
          <w:iCs/>
          <w:noProof/>
          <w:sz w:val="21"/>
          <w:szCs w:val="21"/>
        </w:rPr>
        <w:t>修改或</w:t>
      </w:r>
      <w:r w:rsidRPr="00131AB9">
        <w:rPr>
          <w:rFonts w:ascii="SimSun" w:hint="eastAsia"/>
          <w:iCs/>
          <w:noProof/>
          <w:sz w:val="21"/>
          <w:szCs w:val="21"/>
        </w:rPr>
        <w:t>分案的情况。缔约方如果愿意，可以在其立法中规定这种</w:t>
      </w:r>
      <w:r>
        <w:rPr>
          <w:rFonts w:ascii="SimSun" w:hint="eastAsia"/>
          <w:iCs/>
          <w:noProof/>
          <w:sz w:val="21"/>
          <w:szCs w:val="21"/>
        </w:rPr>
        <w:t>修改或</w:t>
      </w:r>
      <w:r w:rsidRPr="00131AB9">
        <w:rPr>
          <w:rFonts w:ascii="SimSun" w:hint="eastAsia"/>
          <w:iCs/>
          <w:noProof/>
          <w:sz w:val="21"/>
          <w:szCs w:val="21"/>
        </w:rPr>
        <w:t>分案，但</w:t>
      </w:r>
      <w:r w:rsidR="00A673B3">
        <w:rPr>
          <w:rFonts w:ascii="SimSun" w:hint="eastAsia"/>
          <w:iCs/>
          <w:noProof/>
          <w:sz w:val="21"/>
          <w:szCs w:val="21"/>
        </w:rPr>
        <w:t>本</w:t>
      </w:r>
      <w:r w:rsidRPr="00131AB9">
        <w:rPr>
          <w:rFonts w:ascii="SimSun" w:hint="eastAsia"/>
          <w:iCs/>
          <w:noProof/>
          <w:sz w:val="21"/>
          <w:szCs w:val="21"/>
        </w:rPr>
        <w:t>条不作此要求。</w:t>
      </w:r>
    </w:p>
    <w:p w14:paraId="336DBD7F" w14:textId="2332E022" w:rsidR="00357AD4" w:rsidRDefault="00357AD4" w:rsidP="00C32BBF">
      <w:pPr>
        <w:overflowPunct w:val="0"/>
        <w:spacing w:afterLines="50" w:after="120" w:line="340" w:lineRule="atLeast"/>
        <w:ind w:left="1134" w:hanging="1134"/>
        <w:jc w:val="both"/>
        <w:rPr>
          <w:rFonts w:ascii="SimSun"/>
          <w:iCs/>
          <w:noProof/>
          <w:sz w:val="21"/>
          <w:szCs w:val="21"/>
        </w:rPr>
      </w:pPr>
      <w:r>
        <w:rPr>
          <w:rFonts w:ascii="SimSun" w:hint="eastAsia"/>
          <w:iCs/>
          <w:noProof/>
          <w:sz w:val="21"/>
          <w:szCs w:val="21"/>
        </w:rPr>
        <w:t>说明</w:t>
      </w:r>
      <w:r>
        <w:rPr>
          <w:rFonts w:ascii="SimSun"/>
          <w:iCs/>
          <w:noProof/>
          <w:sz w:val="21"/>
          <w:szCs w:val="21"/>
        </w:rPr>
        <w:t>8.05</w:t>
      </w:r>
      <w:r>
        <w:rPr>
          <w:rFonts w:ascii="SimSun"/>
          <w:iCs/>
          <w:noProof/>
          <w:sz w:val="21"/>
          <w:szCs w:val="21"/>
        </w:rPr>
        <w:tab/>
      </w:r>
      <w:r>
        <w:rPr>
          <w:rFonts w:ascii="SimSun" w:hint="eastAsia"/>
          <w:iCs/>
          <w:noProof/>
          <w:sz w:val="21"/>
          <w:szCs w:val="21"/>
        </w:rPr>
        <w:t>“申请人选择”</w:t>
      </w:r>
      <w:r w:rsidR="00401D96">
        <w:rPr>
          <w:rFonts w:ascii="SimSun" w:hint="eastAsia"/>
          <w:iCs/>
          <w:noProof/>
          <w:sz w:val="21"/>
          <w:szCs w:val="21"/>
        </w:rPr>
        <w:t>这一措辞</w:t>
      </w:r>
      <w:r>
        <w:rPr>
          <w:rFonts w:ascii="SimSun" w:hint="eastAsia"/>
          <w:iCs/>
          <w:noProof/>
          <w:sz w:val="21"/>
          <w:szCs w:val="21"/>
        </w:rPr>
        <w:t>表明，尽管主管局可以要求采取“纠正”原申请的行动，但由申请人选择进行修改还是分案。</w:t>
      </w:r>
    </w:p>
    <w:p w14:paraId="140B7447" w14:textId="77EACD39" w:rsidR="00357AD4" w:rsidRPr="00131AB9" w:rsidRDefault="00357AD4" w:rsidP="00C32BBF">
      <w:pPr>
        <w:overflowPunct w:val="0"/>
        <w:spacing w:afterLines="50" w:after="120" w:line="340" w:lineRule="atLeast"/>
        <w:ind w:left="1134" w:hanging="1134"/>
        <w:jc w:val="both"/>
        <w:rPr>
          <w:rFonts w:ascii="SimSun"/>
          <w:iCs/>
          <w:noProof/>
          <w:sz w:val="21"/>
          <w:szCs w:val="21"/>
        </w:rPr>
      </w:pPr>
      <w:r>
        <w:rPr>
          <w:rFonts w:ascii="SimSun" w:hint="eastAsia"/>
          <w:iCs/>
          <w:noProof/>
          <w:sz w:val="21"/>
          <w:szCs w:val="21"/>
        </w:rPr>
        <w:t>说明</w:t>
      </w:r>
      <w:r>
        <w:rPr>
          <w:rFonts w:ascii="SimSun"/>
          <w:iCs/>
          <w:noProof/>
          <w:sz w:val="21"/>
          <w:szCs w:val="21"/>
        </w:rPr>
        <w:t>8.06</w:t>
      </w:r>
      <w:r>
        <w:rPr>
          <w:rFonts w:ascii="SimSun"/>
          <w:iCs/>
          <w:noProof/>
          <w:sz w:val="21"/>
          <w:szCs w:val="21"/>
        </w:rPr>
        <w:tab/>
      </w:r>
      <w:r>
        <w:rPr>
          <w:rFonts w:ascii="SimSun"/>
          <w:iCs/>
          <w:noProof/>
          <w:sz w:val="21"/>
          <w:szCs w:val="21"/>
        </w:rPr>
        <w:tab/>
      </w:r>
      <w:r w:rsidRPr="00131AB9">
        <w:rPr>
          <w:rFonts w:ascii="SimSun" w:hint="eastAsia"/>
          <w:iCs/>
          <w:noProof/>
          <w:sz w:val="21"/>
          <w:szCs w:val="21"/>
        </w:rPr>
        <w:t>经过</w:t>
      </w:r>
      <w:r w:rsidRPr="00131AB9">
        <w:rPr>
          <w:rFonts w:ascii="SimSun"/>
          <w:iCs/>
          <w:noProof/>
          <w:sz w:val="21"/>
          <w:szCs w:val="21"/>
        </w:rPr>
        <w:t>SCT</w:t>
      </w:r>
      <w:r w:rsidRPr="00131AB9">
        <w:rPr>
          <w:rFonts w:ascii="SimSun" w:hint="eastAsia"/>
          <w:iCs/>
          <w:noProof/>
          <w:sz w:val="21"/>
          <w:szCs w:val="21"/>
        </w:rPr>
        <w:t>第二十</w:t>
      </w:r>
      <w:r>
        <w:rPr>
          <w:rFonts w:ascii="SimSun" w:hint="eastAsia"/>
          <w:iCs/>
          <w:noProof/>
          <w:sz w:val="21"/>
          <w:szCs w:val="21"/>
        </w:rPr>
        <w:t>八</w:t>
      </w:r>
      <w:r w:rsidRPr="00131AB9">
        <w:rPr>
          <w:rFonts w:ascii="SimSun" w:hint="eastAsia"/>
          <w:iCs/>
          <w:noProof/>
          <w:sz w:val="21"/>
          <w:szCs w:val="21"/>
        </w:rPr>
        <w:t>届会议的讨论，</w:t>
      </w:r>
      <w:r>
        <w:rPr>
          <w:rFonts w:ascii="SimSun" w:hint="eastAsia"/>
          <w:iCs/>
          <w:noProof/>
          <w:sz w:val="21"/>
          <w:szCs w:val="21"/>
        </w:rPr>
        <w:t>“原申请”和“分案申请”的定义现在载于</w:t>
      </w:r>
      <w:r w:rsidR="00FD4A4D">
        <w:rPr>
          <w:rFonts w:ascii="SimSun" w:hint="eastAsia"/>
          <w:iCs/>
          <w:noProof/>
          <w:sz w:val="21"/>
          <w:szCs w:val="21"/>
        </w:rPr>
        <w:t>第八条第一款</w:t>
      </w:r>
      <w:r>
        <w:rPr>
          <w:rFonts w:ascii="SimSun" w:hint="eastAsia"/>
          <w:iCs/>
          <w:noProof/>
          <w:sz w:val="21"/>
          <w:szCs w:val="21"/>
        </w:rPr>
        <w:t>，</w:t>
      </w:r>
      <w:r w:rsidR="00401D96">
        <w:rPr>
          <w:rFonts w:ascii="SimSun" w:hint="eastAsia"/>
          <w:iCs/>
          <w:noProof/>
          <w:sz w:val="21"/>
          <w:szCs w:val="21"/>
        </w:rPr>
        <w:t>而不是</w:t>
      </w:r>
      <w:r>
        <w:rPr>
          <w:rFonts w:ascii="SimSun" w:hint="eastAsia"/>
          <w:iCs/>
          <w:noProof/>
          <w:sz w:val="21"/>
          <w:szCs w:val="21"/>
        </w:rPr>
        <w:t>载于</w:t>
      </w:r>
      <w:r w:rsidR="00134E92">
        <w:rPr>
          <w:rFonts w:ascii="SimSun" w:hint="eastAsia"/>
          <w:iCs/>
          <w:noProof/>
          <w:sz w:val="21"/>
          <w:szCs w:val="21"/>
        </w:rPr>
        <w:t>第一条</w:t>
      </w:r>
      <w:r>
        <w:rPr>
          <w:rFonts w:ascii="SimSun" w:hint="eastAsia"/>
          <w:iCs/>
          <w:noProof/>
          <w:sz w:val="21"/>
          <w:szCs w:val="21"/>
        </w:rPr>
        <w:t>。这采取的是《新加坡条约》的做法，而且“原申请”和“分案申请”两</w:t>
      </w:r>
      <w:r w:rsidR="008B4932">
        <w:rPr>
          <w:rFonts w:ascii="SimSun" w:hint="eastAsia"/>
          <w:iCs/>
          <w:noProof/>
          <w:sz w:val="21"/>
          <w:szCs w:val="21"/>
        </w:rPr>
        <w:t>个提法用于</w:t>
      </w:r>
      <w:r w:rsidR="00A673B3">
        <w:rPr>
          <w:rFonts w:ascii="SimSun" w:hint="eastAsia"/>
          <w:iCs/>
          <w:noProof/>
          <w:sz w:val="21"/>
          <w:szCs w:val="21"/>
        </w:rPr>
        <w:t>本</w:t>
      </w:r>
      <w:r>
        <w:rPr>
          <w:rFonts w:ascii="SimSun" w:hint="eastAsia"/>
          <w:iCs/>
          <w:noProof/>
          <w:sz w:val="21"/>
          <w:szCs w:val="21"/>
        </w:rPr>
        <w:t>条</w:t>
      </w:r>
      <w:r w:rsidR="008B4932">
        <w:rPr>
          <w:rFonts w:ascii="SimSun" w:hint="eastAsia"/>
          <w:iCs/>
          <w:noProof/>
          <w:sz w:val="21"/>
          <w:szCs w:val="21"/>
        </w:rPr>
        <w:t>的</w:t>
      </w:r>
      <w:r>
        <w:rPr>
          <w:rFonts w:ascii="SimSun" w:hint="eastAsia"/>
          <w:iCs/>
          <w:noProof/>
          <w:sz w:val="21"/>
          <w:szCs w:val="21"/>
        </w:rPr>
        <w:t>上下文</w:t>
      </w:r>
      <w:r w:rsidR="008B4932">
        <w:rPr>
          <w:rFonts w:ascii="SimSun" w:hint="eastAsia"/>
          <w:iCs/>
          <w:noProof/>
          <w:sz w:val="21"/>
          <w:szCs w:val="21"/>
        </w:rPr>
        <w:t>，</w:t>
      </w:r>
      <w:r>
        <w:rPr>
          <w:rFonts w:ascii="SimSun" w:hint="eastAsia"/>
          <w:iCs/>
          <w:noProof/>
          <w:sz w:val="21"/>
          <w:szCs w:val="21"/>
        </w:rPr>
        <w:t>也是这样做的理由。</w:t>
      </w:r>
    </w:p>
    <w:p w14:paraId="167871AE" w14:textId="6CF147DF" w:rsidR="00357AD4" w:rsidRPr="00131AB9" w:rsidRDefault="00357AD4" w:rsidP="00C32BBF">
      <w:pPr>
        <w:overflowPunct w:val="0"/>
        <w:spacing w:afterLines="50" w:after="120" w:line="340" w:lineRule="atLeast"/>
        <w:ind w:left="1134" w:hanging="1134"/>
        <w:jc w:val="both"/>
        <w:rPr>
          <w:rFonts w:ascii="SimSun"/>
          <w:iCs/>
          <w:noProof/>
          <w:sz w:val="21"/>
          <w:szCs w:val="21"/>
        </w:rPr>
      </w:pPr>
      <w:r w:rsidRPr="00131AB9">
        <w:rPr>
          <w:rFonts w:ascii="SimSun" w:hint="eastAsia"/>
          <w:iCs/>
          <w:noProof/>
          <w:sz w:val="21"/>
          <w:szCs w:val="21"/>
        </w:rPr>
        <w:t>说明</w:t>
      </w:r>
      <w:r w:rsidRPr="00131AB9">
        <w:rPr>
          <w:rFonts w:ascii="SimSun"/>
          <w:iCs/>
          <w:noProof/>
          <w:sz w:val="21"/>
          <w:szCs w:val="21"/>
        </w:rPr>
        <w:t>8.0</w:t>
      </w:r>
      <w:r>
        <w:rPr>
          <w:rFonts w:ascii="SimSun"/>
          <w:iCs/>
          <w:noProof/>
          <w:sz w:val="21"/>
          <w:szCs w:val="21"/>
        </w:rPr>
        <w:t>7</w:t>
      </w:r>
      <w:r w:rsidRPr="00131AB9">
        <w:rPr>
          <w:rFonts w:ascii="SimSun"/>
          <w:iCs/>
          <w:noProof/>
          <w:sz w:val="21"/>
          <w:szCs w:val="21"/>
        </w:rPr>
        <w:tab/>
      </w:r>
      <w:r w:rsidR="00F04981">
        <w:rPr>
          <w:rFonts w:ascii="KaiTi" w:eastAsia="KaiTi" w:hint="eastAsia"/>
          <w:iCs/>
          <w:noProof/>
          <w:sz w:val="21"/>
          <w:szCs w:val="21"/>
        </w:rPr>
        <w:t>第2目</w:t>
      </w:r>
      <w:r w:rsidRPr="00DB7FEF">
        <w:rPr>
          <w:rFonts w:ascii="KaiTi" w:eastAsia="KaiTi" w:hint="eastAsia"/>
          <w:iCs/>
          <w:noProof/>
          <w:sz w:val="21"/>
          <w:szCs w:val="21"/>
        </w:rPr>
        <w:t>。</w:t>
      </w:r>
      <w:r w:rsidR="00102883">
        <w:rPr>
          <w:rFonts w:ascii="SimSun" w:hint="eastAsia"/>
          <w:iCs/>
          <w:noProof/>
          <w:sz w:val="21"/>
          <w:szCs w:val="21"/>
        </w:rPr>
        <w:t>为</w:t>
      </w:r>
      <w:r w:rsidRPr="00131AB9">
        <w:rPr>
          <w:rFonts w:ascii="SimSun" w:hint="eastAsia"/>
          <w:iCs/>
          <w:noProof/>
          <w:sz w:val="21"/>
          <w:szCs w:val="21"/>
        </w:rPr>
        <w:t>解释“</w:t>
      </w:r>
      <w:r w:rsidR="001A723D" w:rsidRPr="001A723D">
        <w:rPr>
          <w:rFonts w:ascii="SimSun" w:hint="eastAsia"/>
          <w:iCs/>
          <w:noProof/>
          <w:sz w:val="21"/>
          <w:szCs w:val="21"/>
        </w:rPr>
        <w:t>通过将原申请中要求保护的工业品外观设计分配到两件或多件符合上述条件的申请</w:t>
      </w:r>
      <w:r w:rsidRPr="00131AB9">
        <w:rPr>
          <w:rFonts w:ascii="SimSun" w:hint="eastAsia"/>
          <w:iCs/>
          <w:noProof/>
          <w:sz w:val="21"/>
          <w:szCs w:val="21"/>
        </w:rPr>
        <w:t>”</w:t>
      </w:r>
      <w:r w:rsidR="001A723D">
        <w:rPr>
          <w:rFonts w:ascii="SimSun" w:hint="eastAsia"/>
          <w:iCs/>
          <w:noProof/>
          <w:sz w:val="21"/>
          <w:szCs w:val="21"/>
        </w:rPr>
        <w:t>，特举下例：</w:t>
      </w:r>
      <w:r w:rsidRPr="00131AB9">
        <w:rPr>
          <w:rFonts w:ascii="SimSun" w:hint="eastAsia"/>
          <w:iCs/>
          <w:noProof/>
          <w:sz w:val="21"/>
          <w:szCs w:val="21"/>
        </w:rPr>
        <w:t>假设在缔约方提出的原申请包括三项</w:t>
      </w:r>
      <w:r w:rsidR="001A723D">
        <w:rPr>
          <w:rFonts w:ascii="SimSun" w:hint="eastAsia"/>
          <w:iCs/>
          <w:noProof/>
          <w:sz w:val="21"/>
          <w:szCs w:val="21"/>
        </w:rPr>
        <w:t>工业品</w:t>
      </w:r>
      <w:r w:rsidRPr="00131AB9">
        <w:rPr>
          <w:rFonts w:ascii="SimSun" w:hint="eastAsia"/>
          <w:iCs/>
          <w:noProof/>
          <w:sz w:val="21"/>
          <w:szCs w:val="21"/>
        </w:rPr>
        <w:t>外观设计</w:t>
      </w:r>
      <w:r w:rsidR="001A723D">
        <w:rPr>
          <w:rFonts w:ascii="SimSun" w:hint="eastAsia"/>
          <w:iCs/>
          <w:noProof/>
          <w:sz w:val="21"/>
          <w:szCs w:val="21"/>
        </w:rPr>
        <w:t>，其中</w:t>
      </w:r>
      <w:r w:rsidRPr="00131AB9">
        <w:rPr>
          <w:rFonts w:ascii="SimSun" w:hint="eastAsia"/>
          <w:iCs/>
          <w:noProof/>
          <w:sz w:val="21"/>
          <w:szCs w:val="21"/>
        </w:rPr>
        <w:t>两项属于《工业品外观设计国际分类</w:t>
      </w:r>
      <w:r w:rsidR="00696158" w:rsidRPr="00131AB9">
        <w:rPr>
          <w:rFonts w:ascii="SimSun" w:hint="eastAsia"/>
          <w:iCs/>
          <w:noProof/>
          <w:sz w:val="21"/>
          <w:szCs w:val="21"/>
        </w:rPr>
        <w:t>洛迦诺协定</w:t>
      </w:r>
      <w:r w:rsidR="001A723D">
        <w:rPr>
          <w:rFonts w:ascii="SimSun" w:hint="eastAsia"/>
          <w:iCs/>
          <w:noProof/>
          <w:sz w:val="21"/>
          <w:szCs w:val="21"/>
        </w:rPr>
        <w:t>》</w:t>
      </w:r>
      <w:r w:rsidRPr="00131AB9">
        <w:rPr>
          <w:rFonts w:ascii="SimSun" w:hint="eastAsia"/>
          <w:iCs/>
          <w:noProof/>
          <w:sz w:val="21"/>
          <w:szCs w:val="21"/>
        </w:rPr>
        <w:t>的第</w:t>
      </w:r>
      <w:r w:rsidRPr="00131AB9">
        <w:rPr>
          <w:rFonts w:ascii="SimSun"/>
          <w:iCs/>
          <w:noProof/>
          <w:sz w:val="21"/>
          <w:szCs w:val="21"/>
        </w:rPr>
        <w:t>7</w:t>
      </w:r>
      <w:r w:rsidRPr="00131AB9">
        <w:rPr>
          <w:rFonts w:ascii="SimSun" w:hint="eastAsia"/>
          <w:iCs/>
          <w:noProof/>
          <w:sz w:val="21"/>
          <w:szCs w:val="21"/>
        </w:rPr>
        <w:t>类，一项属于第</w:t>
      </w:r>
      <w:r w:rsidRPr="00131AB9">
        <w:rPr>
          <w:rFonts w:ascii="SimSun"/>
          <w:iCs/>
          <w:noProof/>
          <w:sz w:val="21"/>
          <w:szCs w:val="21"/>
        </w:rPr>
        <w:t>9</w:t>
      </w:r>
      <w:r w:rsidRPr="00131AB9">
        <w:rPr>
          <w:rFonts w:ascii="SimSun" w:hint="eastAsia"/>
          <w:iCs/>
          <w:noProof/>
          <w:sz w:val="21"/>
          <w:szCs w:val="21"/>
        </w:rPr>
        <w:t>类。再假设，根据缔约方适用的法律，多项申请可</w:t>
      </w:r>
      <w:r w:rsidR="0036761C">
        <w:rPr>
          <w:rFonts w:ascii="SimSun" w:hint="eastAsia"/>
          <w:iCs/>
          <w:noProof/>
          <w:sz w:val="21"/>
          <w:szCs w:val="21"/>
        </w:rPr>
        <w:t>被</w:t>
      </w:r>
      <w:r w:rsidR="00285853">
        <w:rPr>
          <w:rFonts w:ascii="SimSun" w:hint="eastAsia"/>
          <w:iCs/>
          <w:noProof/>
          <w:sz w:val="21"/>
          <w:szCs w:val="21"/>
        </w:rPr>
        <w:t>受理</w:t>
      </w:r>
      <w:r w:rsidRPr="00131AB9">
        <w:rPr>
          <w:rFonts w:ascii="SimSun" w:hint="eastAsia"/>
          <w:iCs/>
          <w:noProof/>
          <w:sz w:val="21"/>
          <w:szCs w:val="21"/>
        </w:rPr>
        <w:t>，但</w:t>
      </w:r>
      <w:r w:rsidR="0036761C">
        <w:rPr>
          <w:rFonts w:ascii="SimSun" w:hint="eastAsia"/>
          <w:iCs/>
          <w:noProof/>
          <w:sz w:val="21"/>
          <w:szCs w:val="21"/>
        </w:rPr>
        <w:t>条件是</w:t>
      </w:r>
      <w:r w:rsidRPr="00131AB9">
        <w:rPr>
          <w:rFonts w:ascii="SimSun" w:hint="eastAsia"/>
          <w:iCs/>
          <w:noProof/>
          <w:sz w:val="21"/>
          <w:szCs w:val="21"/>
        </w:rPr>
        <w:t>申请中的所有工业品外观设计要属于</w:t>
      </w:r>
      <w:r w:rsidRPr="00131AB9">
        <w:rPr>
          <w:rFonts w:ascii="SimSun" w:hint="eastAsia"/>
          <w:iCs/>
          <w:noProof/>
          <w:sz w:val="21"/>
          <w:szCs w:val="21"/>
        </w:rPr>
        <w:lastRenderedPageBreak/>
        <w:t>同一国际分类。因此，本例中，主管局将要求申请人把原申请分为两件申请，一</w:t>
      </w:r>
      <w:r w:rsidR="00183878">
        <w:rPr>
          <w:rFonts w:ascii="SimSun" w:hint="eastAsia"/>
          <w:iCs/>
          <w:noProof/>
          <w:sz w:val="21"/>
          <w:szCs w:val="21"/>
        </w:rPr>
        <w:t>件</w:t>
      </w:r>
      <w:r w:rsidRPr="00131AB9">
        <w:rPr>
          <w:rFonts w:ascii="SimSun" w:hint="eastAsia"/>
          <w:iCs/>
          <w:noProof/>
          <w:sz w:val="21"/>
          <w:szCs w:val="21"/>
        </w:rPr>
        <w:t>包括属于第</w:t>
      </w:r>
      <w:r w:rsidRPr="00131AB9">
        <w:rPr>
          <w:rFonts w:ascii="SimSun"/>
          <w:iCs/>
          <w:noProof/>
          <w:sz w:val="21"/>
          <w:szCs w:val="21"/>
        </w:rPr>
        <w:t>7</w:t>
      </w:r>
      <w:r w:rsidRPr="00131AB9">
        <w:rPr>
          <w:rFonts w:ascii="SimSun" w:hint="eastAsia"/>
          <w:iCs/>
          <w:noProof/>
          <w:sz w:val="21"/>
          <w:szCs w:val="21"/>
        </w:rPr>
        <w:t>类的两项外观设计，另一</w:t>
      </w:r>
      <w:r w:rsidR="00183878">
        <w:rPr>
          <w:rFonts w:ascii="SimSun" w:hint="eastAsia"/>
          <w:iCs/>
          <w:noProof/>
          <w:sz w:val="21"/>
          <w:szCs w:val="21"/>
        </w:rPr>
        <w:t>件</w:t>
      </w:r>
      <w:r w:rsidRPr="00131AB9">
        <w:rPr>
          <w:rFonts w:ascii="SimSun" w:hint="eastAsia"/>
          <w:iCs/>
          <w:noProof/>
          <w:sz w:val="21"/>
          <w:szCs w:val="21"/>
        </w:rPr>
        <w:t>包括属于第</w:t>
      </w:r>
      <w:r w:rsidRPr="00131AB9">
        <w:rPr>
          <w:rFonts w:ascii="SimSun"/>
          <w:iCs/>
          <w:noProof/>
          <w:sz w:val="21"/>
          <w:szCs w:val="21"/>
        </w:rPr>
        <w:t>9</w:t>
      </w:r>
      <w:r w:rsidRPr="00131AB9">
        <w:rPr>
          <w:rFonts w:ascii="SimSun" w:hint="eastAsia"/>
          <w:iCs/>
          <w:noProof/>
          <w:sz w:val="21"/>
          <w:szCs w:val="21"/>
        </w:rPr>
        <w:t>类的那</w:t>
      </w:r>
      <w:r w:rsidR="00183878">
        <w:rPr>
          <w:rFonts w:ascii="SimSun" w:hint="eastAsia"/>
          <w:iCs/>
          <w:noProof/>
          <w:sz w:val="21"/>
          <w:szCs w:val="21"/>
        </w:rPr>
        <w:t>项</w:t>
      </w:r>
      <w:r w:rsidRPr="00131AB9">
        <w:rPr>
          <w:rFonts w:ascii="SimSun" w:hint="eastAsia"/>
          <w:iCs/>
          <w:noProof/>
          <w:sz w:val="21"/>
          <w:szCs w:val="21"/>
        </w:rPr>
        <w:t>外观设计。</w:t>
      </w:r>
    </w:p>
    <w:p w14:paraId="25ADE84B" w14:textId="1344B6FF" w:rsidR="00357AD4" w:rsidRPr="00C246DD" w:rsidRDefault="00357AD4" w:rsidP="00C32BBF">
      <w:pPr>
        <w:overflowPunct w:val="0"/>
        <w:spacing w:afterLines="50" w:after="120" w:line="340" w:lineRule="atLeast"/>
        <w:ind w:left="1134" w:hanging="1134"/>
        <w:jc w:val="both"/>
        <w:rPr>
          <w:rFonts w:ascii="SimSun"/>
          <w:iCs/>
          <w:noProof/>
          <w:sz w:val="21"/>
          <w:szCs w:val="21"/>
        </w:rPr>
      </w:pPr>
      <w:r w:rsidRPr="00131AB9">
        <w:rPr>
          <w:rFonts w:ascii="SimSun" w:hint="eastAsia"/>
          <w:iCs/>
          <w:noProof/>
          <w:sz w:val="21"/>
          <w:szCs w:val="21"/>
        </w:rPr>
        <w:t>说明</w:t>
      </w:r>
      <w:r w:rsidRPr="00131AB9">
        <w:rPr>
          <w:rFonts w:ascii="SimSun"/>
          <w:iCs/>
          <w:noProof/>
          <w:sz w:val="21"/>
          <w:szCs w:val="21"/>
        </w:rPr>
        <w:t>8.0</w:t>
      </w:r>
      <w:r>
        <w:rPr>
          <w:rFonts w:ascii="SimSun"/>
          <w:iCs/>
          <w:noProof/>
          <w:sz w:val="21"/>
          <w:szCs w:val="21"/>
        </w:rPr>
        <w:t>8</w:t>
      </w:r>
      <w:r w:rsidRPr="00131AB9">
        <w:rPr>
          <w:rFonts w:ascii="SimSun"/>
          <w:iCs/>
          <w:noProof/>
          <w:sz w:val="21"/>
          <w:szCs w:val="21"/>
        </w:rPr>
        <w:tab/>
      </w:r>
      <w:r w:rsidR="00F04981">
        <w:rPr>
          <w:rFonts w:ascii="SimSun" w:hint="eastAsia"/>
          <w:iCs/>
          <w:noProof/>
          <w:sz w:val="21"/>
          <w:szCs w:val="21"/>
        </w:rPr>
        <w:t>第2目</w:t>
      </w:r>
      <w:r>
        <w:rPr>
          <w:rFonts w:ascii="SimSun" w:hint="eastAsia"/>
          <w:iCs/>
          <w:noProof/>
          <w:sz w:val="21"/>
          <w:szCs w:val="21"/>
        </w:rPr>
        <w:t>中的“条件”一词是指有关缔约方根据</w:t>
      </w:r>
      <w:r w:rsidR="00FD4A4D">
        <w:rPr>
          <w:rFonts w:ascii="SimSun" w:hint="eastAsia"/>
          <w:iCs/>
          <w:noProof/>
          <w:sz w:val="21"/>
          <w:szCs w:val="21"/>
        </w:rPr>
        <w:t>第三条</w:t>
      </w:r>
      <w:r>
        <w:rPr>
          <w:rFonts w:ascii="SimSun" w:hint="eastAsia"/>
          <w:iCs/>
          <w:noProof/>
          <w:sz w:val="21"/>
          <w:szCs w:val="21"/>
        </w:rPr>
        <w:t>第</w:t>
      </w:r>
      <w:r w:rsidR="00FB1201">
        <w:rPr>
          <w:rFonts w:ascii="SimSun"/>
          <w:iCs/>
          <w:noProof/>
          <w:sz w:val="21"/>
          <w:szCs w:val="21"/>
        </w:rPr>
        <w:t>三款</w:t>
      </w:r>
      <w:r>
        <w:rPr>
          <w:rFonts w:ascii="SimSun" w:hint="eastAsia"/>
          <w:iCs/>
          <w:noProof/>
          <w:sz w:val="21"/>
          <w:szCs w:val="21"/>
        </w:rPr>
        <w:t>所规定的条件。换言之，它是指有关缔约方适用的法律所规定的条件。</w:t>
      </w:r>
      <w:bookmarkStart w:id="35" w:name="_Toc284497369"/>
    </w:p>
    <w:p w14:paraId="07861EEA" w14:textId="5088E53C"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36" w:name="_Toc303518291"/>
      <w:bookmarkStart w:id="37" w:name="_Toc303518523"/>
      <w:bookmarkStart w:id="38" w:name="_Toc303518725"/>
      <w:bookmarkStart w:id="39" w:name="_Toc353465067"/>
      <w:bookmarkEnd w:id="35"/>
      <w:r w:rsidRPr="00792E9C">
        <w:rPr>
          <w:rFonts w:ascii="SimHei" w:eastAsia="SimHei" w:hAnsi="SimHei" w:hint="eastAsia"/>
          <w:bCs/>
          <w:noProof/>
          <w:sz w:val="21"/>
          <w:szCs w:val="21"/>
        </w:rPr>
        <w:t>关于</w:t>
      </w:r>
      <w:r w:rsidR="00E56448" w:rsidRPr="00792E9C">
        <w:rPr>
          <w:rFonts w:ascii="SimHei" w:eastAsia="SimHei" w:hAnsi="SimHei" w:hint="eastAsia"/>
          <w:bCs/>
          <w:noProof/>
          <w:sz w:val="21"/>
          <w:szCs w:val="21"/>
        </w:rPr>
        <w:t>第九条</w:t>
      </w:r>
      <w:r w:rsidR="00452CCF" w:rsidRPr="00792E9C">
        <w:rPr>
          <w:rFonts w:ascii="SimHei" w:eastAsia="SimHei" w:hAnsi="SimHei" w:hint="eastAsia"/>
          <w:bCs/>
          <w:noProof/>
          <w:sz w:val="21"/>
          <w:szCs w:val="21"/>
        </w:rPr>
        <w:t>（工业品外观设计的公布）</w:t>
      </w:r>
      <w:r w:rsidR="00357AD4" w:rsidRPr="00792E9C">
        <w:rPr>
          <w:rFonts w:ascii="SimHei" w:eastAsia="SimHei" w:hAnsi="SimHei" w:hint="eastAsia"/>
          <w:bCs/>
          <w:noProof/>
          <w:sz w:val="21"/>
          <w:szCs w:val="21"/>
        </w:rPr>
        <w:t>的说明</w:t>
      </w:r>
      <w:bookmarkEnd w:id="36"/>
      <w:bookmarkEnd w:id="37"/>
      <w:bookmarkEnd w:id="38"/>
      <w:bookmarkEnd w:id="39"/>
    </w:p>
    <w:p w14:paraId="3F5C9CB2" w14:textId="0EB14E38"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9.0</w:t>
      </w:r>
      <w:r>
        <w:rPr>
          <w:rFonts w:ascii="SimSun"/>
          <w:noProof/>
          <w:sz w:val="21"/>
          <w:szCs w:val="21"/>
        </w:rPr>
        <w:t>1</w:t>
      </w:r>
      <w:r w:rsidRPr="00131AB9">
        <w:rPr>
          <w:rFonts w:ascii="SimSun"/>
          <w:noProof/>
          <w:sz w:val="21"/>
          <w:szCs w:val="21"/>
        </w:rPr>
        <w:tab/>
      </w:r>
      <w:r w:rsidR="00FD4A4D">
        <w:rPr>
          <w:rFonts w:ascii="KaiTi" w:eastAsia="KaiTi" w:hint="eastAsia"/>
          <w:noProof/>
          <w:sz w:val="21"/>
          <w:szCs w:val="21"/>
        </w:rPr>
        <w:t>第一款</w:t>
      </w:r>
      <w:r w:rsidR="00E56448">
        <w:rPr>
          <w:rFonts w:ascii="SimSun" w:hint="eastAsia"/>
          <w:noProof/>
          <w:sz w:val="21"/>
          <w:szCs w:val="21"/>
        </w:rPr>
        <w:t>。</w:t>
      </w:r>
      <w:r w:rsidR="00E56448" w:rsidRPr="00131AB9">
        <w:rPr>
          <w:rFonts w:ascii="SimSun" w:hint="eastAsia"/>
          <w:noProof/>
          <w:sz w:val="21"/>
          <w:szCs w:val="21"/>
        </w:rPr>
        <w:t>根据</w:t>
      </w:r>
      <w:r w:rsidR="00A673B3">
        <w:rPr>
          <w:rFonts w:ascii="SimSun" w:hint="eastAsia"/>
          <w:noProof/>
          <w:sz w:val="21"/>
          <w:szCs w:val="21"/>
        </w:rPr>
        <w:t>本</w:t>
      </w:r>
      <w:r w:rsidR="00E56448">
        <w:rPr>
          <w:rFonts w:ascii="SimSun" w:hint="eastAsia"/>
          <w:noProof/>
          <w:sz w:val="21"/>
          <w:szCs w:val="21"/>
        </w:rPr>
        <w:t>款，</w:t>
      </w:r>
      <w:r w:rsidRPr="00131AB9">
        <w:rPr>
          <w:rFonts w:ascii="SimSun" w:hint="eastAsia"/>
          <w:noProof/>
          <w:sz w:val="21"/>
          <w:szCs w:val="21"/>
        </w:rPr>
        <w:t>缔约方将被要求允许工业品外观设计在其适用的法律规定的</w:t>
      </w:r>
      <w:r w:rsidR="00AB1712">
        <w:rPr>
          <w:rFonts w:ascii="SimSun" w:hint="eastAsia"/>
          <w:noProof/>
          <w:sz w:val="21"/>
          <w:szCs w:val="21"/>
        </w:rPr>
        <w:t>期限</w:t>
      </w:r>
      <w:r w:rsidRPr="00131AB9">
        <w:rPr>
          <w:rFonts w:ascii="SimSun" w:hint="eastAsia"/>
          <w:noProof/>
          <w:sz w:val="21"/>
          <w:szCs w:val="21"/>
        </w:rPr>
        <w:t>内暂不</w:t>
      </w:r>
      <w:r w:rsidR="002901D0">
        <w:rPr>
          <w:rFonts w:ascii="SimSun" w:hint="eastAsia"/>
          <w:noProof/>
          <w:sz w:val="21"/>
          <w:szCs w:val="21"/>
        </w:rPr>
        <w:t>公布</w:t>
      </w:r>
      <w:r w:rsidRPr="00131AB9">
        <w:rPr>
          <w:rFonts w:ascii="SimSun" w:hint="eastAsia"/>
          <w:noProof/>
          <w:sz w:val="21"/>
          <w:szCs w:val="21"/>
        </w:rPr>
        <w:t>，但该</w:t>
      </w:r>
      <w:r w:rsidR="00AB1712">
        <w:rPr>
          <w:rFonts w:ascii="SimSun" w:hint="eastAsia"/>
          <w:noProof/>
          <w:sz w:val="21"/>
          <w:szCs w:val="21"/>
        </w:rPr>
        <w:t>期限</w:t>
      </w:r>
      <w:r w:rsidRPr="00131AB9">
        <w:rPr>
          <w:rFonts w:ascii="SimSun" w:hint="eastAsia"/>
          <w:noProof/>
          <w:sz w:val="21"/>
          <w:szCs w:val="21"/>
        </w:rPr>
        <w:t>不得短于实施细则规定的最短期限。这样规定的理由是，在一定时间内暂不</w:t>
      </w:r>
      <w:r w:rsidR="002901D0">
        <w:rPr>
          <w:rFonts w:ascii="SimSun" w:hint="eastAsia"/>
          <w:noProof/>
          <w:sz w:val="21"/>
          <w:szCs w:val="21"/>
        </w:rPr>
        <w:t>公布</w:t>
      </w:r>
      <w:r w:rsidRPr="00131AB9">
        <w:rPr>
          <w:rFonts w:ascii="SimSun" w:hint="eastAsia"/>
          <w:noProof/>
          <w:sz w:val="21"/>
          <w:szCs w:val="21"/>
        </w:rPr>
        <w:t>工业品外观设计对申请人有好处，因为这使申请人得以掌控使用该工业品外观设计的产品的首次发布。然而，不在一个</w:t>
      </w:r>
      <w:r w:rsidR="00882F17">
        <w:rPr>
          <w:rFonts w:ascii="SimSun" w:hint="eastAsia"/>
          <w:noProof/>
          <w:sz w:val="21"/>
          <w:szCs w:val="21"/>
        </w:rPr>
        <w:t>司法管辖区</w:t>
      </w:r>
      <w:r w:rsidR="002901D0">
        <w:rPr>
          <w:rFonts w:ascii="SimSun" w:hint="eastAsia"/>
          <w:noProof/>
          <w:sz w:val="21"/>
          <w:szCs w:val="21"/>
        </w:rPr>
        <w:t>公布</w:t>
      </w:r>
      <w:r w:rsidRPr="00131AB9">
        <w:rPr>
          <w:rFonts w:ascii="SimSun" w:hint="eastAsia"/>
          <w:noProof/>
          <w:sz w:val="21"/>
          <w:szCs w:val="21"/>
        </w:rPr>
        <w:t>工业品外观设计并不能达到目的，因为外观设计可能在另一</w:t>
      </w:r>
      <w:r w:rsidR="00882F17">
        <w:rPr>
          <w:rFonts w:ascii="SimSun" w:hint="eastAsia"/>
          <w:noProof/>
          <w:sz w:val="21"/>
          <w:szCs w:val="21"/>
        </w:rPr>
        <w:t>司法管辖区</w:t>
      </w:r>
      <w:r w:rsidR="002901D0">
        <w:rPr>
          <w:rFonts w:ascii="SimSun" w:hint="eastAsia"/>
          <w:noProof/>
          <w:sz w:val="21"/>
          <w:szCs w:val="21"/>
        </w:rPr>
        <w:t>公布</w:t>
      </w:r>
      <w:r w:rsidRPr="00131AB9">
        <w:rPr>
          <w:rFonts w:ascii="SimSun" w:hint="eastAsia"/>
          <w:noProof/>
          <w:sz w:val="21"/>
          <w:szCs w:val="21"/>
        </w:rPr>
        <w:t>。现今，只要在一个地方放开任何事物的获取渠道，它在世界所有地方都会变得唾手可得。</w:t>
      </w:r>
    </w:p>
    <w:p w14:paraId="5EF44083" w14:textId="603C0F97"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9.0</w:t>
      </w:r>
      <w:r>
        <w:rPr>
          <w:rFonts w:ascii="SimSun"/>
          <w:noProof/>
          <w:sz w:val="21"/>
          <w:szCs w:val="21"/>
        </w:rPr>
        <w:t>2</w:t>
      </w:r>
      <w:r w:rsidRPr="00131AB9">
        <w:rPr>
          <w:rFonts w:ascii="SimSun"/>
          <w:noProof/>
          <w:sz w:val="21"/>
          <w:szCs w:val="21"/>
        </w:rPr>
        <w:tab/>
      </w:r>
      <w:r w:rsidRPr="00131AB9">
        <w:rPr>
          <w:rFonts w:ascii="SimSun" w:hint="eastAsia"/>
          <w:noProof/>
          <w:sz w:val="21"/>
          <w:szCs w:val="21"/>
        </w:rPr>
        <w:t>本</w:t>
      </w:r>
      <w:r>
        <w:rPr>
          <w:rFonts w:ascii="SimSun" w:hint="eastAsia"/>
          <w:noProof/>
          <w:sz w:val="21"/>
          <w:szCs w:val="21"/>
        </w:rPr>
        <w:t>条并未设置一个工业品外观设计可暂不</w:t>
      </w:r>
      <w:r w:rsidR="002901D0">
        <w:rPr>
          <w:rFonts w:ascii="SimSun" w:hint="eastAsia"/>
          <w:noProof/>
          <w:sz w:val="21"/>
          <w:szCs w:val="21"/>
        </w:rPr>
        <w:t>公布</w:t>
      </w:r>
      <w:r>
        <w:rPr>
          <w:rFonts w:ascii="SimSun" w:hint="eastAsia"/>
          <w:noProof/>
          <w:sz w:val="21"/>
          <w:szCs w:val="21"/>
        </w:rPr>
        <w:t>的统一的时间范围，而是在</w:t>
      </w:r>
      <w:r w:rsidRPr="00131AB9">
        <w:rPr>
          <w:rFonts w:ascii="SimSun" w:hint="eastAsia"/>
          <w:noProof/>
          <w:sz w:val="21"/>
          <w:szCs w:val="21"/>
        </w:rPr>
        <w:t>实施细则中确定了最短期</w:t>
      </w:r>
      <w:r w:rsidR="00C20B07">
        <w:rPr>
          <w:rFonts w:ascii="SimSun" w:hint="eastAsia"/>
          <w:noProof/>
          <w:sz w:val="21"/>
          <w:szCs w:val="21"/>
        </w:rPr>
        <w:t>限</w:t>
      </w:r>
      <w:r w:rsidRPr="00131AB9">
        <w:rPr>
          <w:rFonts w:ascii="SimSun" w:hint="eastAsia"/>
          <w:noProof/>
          <w:sz w:val="21"/>
          <w:szCs w:val="21"/>
        </w:rPr>
        <w:t>，并且把工业品外观设计暂不</w:t>
      </w:r>
      <w:r w:rsidR="002901D0">
        <w:rPr>
          <w:rFonts w:ascii="SimSun" w:hint="eastAsia"/>
          <w:noProof/>
          <w:sz w:val="21"/>
          <w:szCs w:val="21"/>
        </w:rPr>
        <w:t>公布</w:t>
      </w:r>
      <w:r w:rsidRPr="00131AB9">
        <w:rPr>
          <w:rFonts w:ascii="SimSun" w:hint="eastAsia"/>
          <w:noProof/>
          <w:sz w:val="21"/>
          <w:szCs w:val="21"/>
        </w:rPr>
        <w:t>的规定最短期限以上的期限交由各缔约方定</w:t>
      </w:r>
      <w:r w:rsidR="00597F84">
        <w:rPr>
          <w:rFonts w:ascii="SimSun" w:hint="cs"/>
          <w:noProof/>
          <w:sz w:val="21"/>
          <w:szCs w:val="21"/>
        </w:rPr>
        <w:t>‍</w:t>
      </w:r>
      <w:r w:rsidRPr="00131AB9">
        <w:rPr>
          <w:rFonts w:ascii="SimSun" w:hint="eastAsia"/>
          <w:noProof/>
          <w:sz w:val="21"/>
          <w:szCs w:val="21"/>
        </w:rPr>
        <w:t>夺。</w:t>
      </w:r>
    </w:p>
    <w:p w14:paraId="5B5BD85A" w14:textId="4AD2F288"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9.0</w:t>
      </w:r>
      <w:r>
        <w:rPr>
          <w:rFonts w:ascii="SimSun"/>
          <w:noProof/>
          <w:sz w:val="21"/>
          <w:szCs w:val="21"/>
        </w:rPr>
        <w:t>3</w:t>
      </w:r>
      <w:r w:rsidRPr="00131AB9">
        <w:rPr>
          <w:rFonts w:ascii="SimSun"/>
          <w:noProof/>
          <w:sz w:val="21"/>
          <w:szCs w:val="21"/>
        </w:rPr>
        <w:tab/>
      </w:r>
      <w:r w:rsidRPr="00131AB9">
        <w:rPr>
          <w:rFonts w:ascii="SimSun" w:hint="eastAsia"/>
          <w:noProof/>
          <w:sz w:val="21"/>
          <w:szCs w:val="21"/>
        </w:rPr>
        <w:t>虽然保持工业品外观设计不</w:t>
      </w:r>
      <w:r w:rsidR="002901D0">
        <w:rPr>
          <w:rFonts w:ascii="SimSun" w:hint="eastAsia"/>
          <w:noProof/>
          <w:sz w:val="21"/>
          <w:szCs w:val="21"/>
        </w:rPr>
        <w:t>公布</w:t>
      </w:r>
      <w:r w:rsidRPr="00131AB9">
        <w:rPr>
          <w:rFonts w:ascii="SimSun" w:hint="eastAsia"/>
          <w:noProof/>
          <w:sz w:val="21"/>
          <w:szCs w:val="21"/>
        </w:rPr>
        <w:t>的现有</w:t>
      </w:r>
      <w:r w:rsidR="00E56448">
        <w:rPr>
          <w:rFonts w:ascii="SimSun" w:hint="eastAsia"/>
          <w:noProof/>
          <w:sz w:val="21"/>
          <w:szCs w:val="21"/>
        </w:rPr>
        <w:t>制度各不相同</w:t>
      </w:r>
      <w:r w:rsidRPr="00131AB9">
        <w:rPr>
          <w:rFonts w:ascii="SimSun" w:hint="eastAsia"/>
          <w:noProof/>
          <w:sz w:val="21"/>
          <w:szCs w:val="21"/>
        </w:rPr>
        <w:t>，但</w:t>
      </w:r>
      <w:r w:rsidR="00A673B3">
        <w:rPr>
          <w:rFonts w:ascii="SimSun" w:hint="eastAsia"/>
          <w:noProof/>
          <w:sz w:val="21"/>
          <w:szCs w:val="21"/>
        </w:rPr>
        <w:t>本</w:t>
      </w:r>
      <w:r w:rsidRPr="00131AB9">
        <w:rPr>
          <w:rFonts w:ascii="SimSun" w:hint="eastAsia"/>
          <w:noProof/>
          <w:sz w:val="21"/>
          <w:szCs w:val="21"/>
        </w:rPr>
        <w:t>条并未规定外观设计暂不</w:t>
      </w:r>
      <w:r w:rsidR="002901D0">
        <w:rPr>
          <w:rFonts w:ascii="SimSun" w:hint="eastAsia"/>
          <w:noProof/>
          <w:sz w:val="21"/>
          <w:szCs w:val="21"/>
        </w:rPr>
        <w:t>公布</w:t>
      </w:r>
      <w:r w:rsidRPr="00131AB9">
        <w:rPr>
          <w:rFonts w:ascii="SimSun" w:hint="eastAsia"/>
          <w:noProof/>
          <w:sz w:val="21"/>
          <w:szCs w:val="21"/>
        </w:rPr>
        <w:t>所应采用的具体制度。因此，举例</w:t>
      </w:r>
      <w:r>
        <w:rPr>
          <w:rFonts w:ascii="SimSun" w:hint="eastAsia"/>
          <w:noProof/>
          <w:sz w:val="21"/>
          <w:szCs w:val="21"/>
        </w:rPr>
        <w:t>来说，缔约方为遵守</w:t>
      </w:r>
      <w:r w:rsidR="00A673B3">
        <w:rPr>
          <w:rFonts w:ascii="SimSun" w:hint="eastAsia"/>
          <w:noProof/>
          <w:sz w:val="21"/>
          <w:szCs w:val="21"/>
        </w:rPr>
        <w:t>本</w:t>
      </w:r>
      <w:r>
        <w:rPr>
          <w:rFonts w:ascii="SimSun" w:hint="eastAsia"/>
          <w:noProof/>
          <w:sz w:val="21"/>
          <w:szCs w:val="21"/>
        </w:rPr>
        <w:t>条，可以采用延迟公布制度、秘密外观设计制度，</w:t>
      </w:r>
      <w:r w:rsidRPr="00131AB9">
        <w:rPr>
          <w:rFonts w:ascii="SimSun" w:hint="eastAsia"/>
          <w:noProof/>
          <w:sz w:val="21"/>
          <w:szCs w:val="21"/>
        </w:rPr>
        <w:t>或者</w:t>
      </w:r>
      <w:r>
        <w:rPr>
          <w:rFonts w:ascii="SimSun" w:hint="eastAsia"/>
          <w:noProof/>
          <w:sz w:val="21"/>
          <w:szCs w:val="21"/>
        </w:rPr>
        <w:t>对在注册或授予保护之后进行的公布，采用一种可以</w:t>
      </w:r>
      <w:r w:rsidRPr="00131AB9">
        <w:rPr>
          <w:rFonts w:ascii="SimSun" w:hint="eastAsia"/>
          <w:noProof/>
          <w:sz w:val="21"/>
          <w:szCs w:val="21"/>
        </w:rPr>
        <w:t>暂缓</w:t>
      </w:r>
      <w:r w:rsidR="00C20B07">
        <w:rPr>
          <w:rFonts w:ascii="SimSun" w:hint="eastAsia"/>
          <w:noProof/>
          <w:sz w:val="21"/>
          <w:szCs w:val="21"/>
        </w:rPr>
        <w:t>缴纳</w:t>
      </w:r>
      <w:r w:rsidRPr="00131AB9">
        <w:rPr>
          <w:rFonts w:ascii="SimSun" w:hint="eastAsia"/>
          <w:noProof/>
          <w:sz w:val="21"/>
          <w:szCs w:val="21"/>
        </w:rPr>
        <w:t>注册费</w:t>
      </w:r>
      <w:r>
        <w:rPr>
          <w:rFonts w:ascii="SimSun" w:hint="eastAsia"/>
          <w:noProof/>
          <w:sz w:val="21"/>
          <w:szCs w:val="21"/>
        </w:rPr>
        <w:t>或暂缓</w:t>
      </w:r>
      <w:r w:rsidR="00C20B07">
        <w:rPr>
          <w:rFonts w:ascii="SimSun" w:hint="eastAsia"/>
          <w:noProof/>
          <w:sz w:val="21"/>
          <w:szCs w:val="21"/>
        </w:rPr>
        <w:t>授予</w:t>
      </w:r>
      <w:r>
        <w:rPr>
          <w:rFonts w:ascii="SimSun" w:hint="eastAsia"/>
          <w:noProof/>
          <w:sz w:val="21"/>
          <w:szCs w:val="21"/>
        </w:rPr>
        <w:t>保护</w:t>
      </w:r>
      <w:r w:rsidR="00C20B07">
        <w:rPr>
          <w:rFonts w:ascii="SimSun" w:hint="eastAsia"/>
          <w:noProof/>
          <w:sz w:val="21"/>
          <w:szCs w:val="21"/>
        </w:rPr>
        <w:t>，</w:t>
      </w:r>
      <w:r w:rsidRPr="00131AB9">
        <w:rPr>
          <w:rFonts w:ascii="SimSun" w:hint="eastAsia"/>
          <w:noProof/>
          <w:sz w:val="21"/>
          <w:szCs w:val="21"/>
        </w:rPr>
        <w:t>从而事实上</w:t>
      </w:r>
      <w:r w:rsidR="00C20B07">
        <w:rPr>
          <w:rFonts w:ascii="SimSun" w:hint="eastAsia"/>
          <w:noProof/>
          <w:sz w:val="21"/>
          <w:szCs w:val="21"/>
        </w:rPr>
        <w:t>推迟</w:t>
      </w:r>
      <w:r w:rsidRPr="00131AB9">
        <w:rPr>
          <w:rFonts w:ascii="SimSun" w:hint="eastAsia"/>
          <w:noProof/>
          <w:sz w:val="21"/>
          <w:szCs w:val="21"/>
        </w:rPr>
        <w:t>公布的制度。</w:t>
      </w:r>
    </w:p>
    <w:p w14:paraId="6D87CAB6" w14:textId="32E47BB2"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9.0</w:t>
      </w:r>
      <w:r>
        <w:rPr>
          <w:rFonts w:ascii="SimSun"/>
          <w:noProof/>
          <w:sz w:val="21"/>
          <w:szCs w:val="21"/>
        </w:rPr>
        <w:t>4</w:t>
      </w:r>
      <w:r w:rsidRPr="00131AB9">
        <w:rPr>
          <w:rFonts w:ascii="SimSun"/>
          <w:noProof/>
          <w:sz w:val="21"/>
          <w:szCs w:val="21"/>
        </w:rPr>
        <w:tab/>
      </w:r>
      <w:r w:rsidR="00FD4A4D">
        <w:rPr>
          <w:rFonts w:ascii="KaiTi" w:eastAsia="KaiTi" w:hint="eastAsia"/>
          <w:noProof/>
          <w:sz w:val="21"/>
          <w:szCs w:val="21"/>
        </w:rPr>
        <w:t>第一款</w:t>
      </w:r>
      <w:r w:rsidRPr="00131AB9">
        <w:rPr>
          <w:rFonts w:ascii="SimSun" w:hint="eastAsia"/>
          <w:noProof/>
          <w:sz w:val="21"/>
          <w:szCs w:val="21"/>
        </w:rPr>
        <w:t>的</w:t>
      </w:r>
      <w:r w:rsidR="00E56448">
        <w:rPr>
          <w:rFonts w:ascii="SimSun" w:hint="eastAsia"/>
          <w:noProof/>
          <w:sz w:val="21"/>
          <w:szCs w:val="21"/>
        </w:rPr>
        <w:t>措辞</w:t>
      </w:r>
      <w:r w:rsidRPr="00131AB9">
        <w:rPr>
          <w:rFonts w:ascii="SimSun" w:hint="eastAsia"/>
          <w:noProof/>
          <w:sz w:val="21"/>
          <w:szCs w:val="21"/>
        </w:rPr>
        <w:t>和</w:t>
      </w:r>
      <w:r w:rsidR="00E56448">
        <w:rPr>
          <w:rFonts w:ascii="SimSun" w:hint="eastAsia"/>
          <w:noProof/>
          <w:sz w:val="21"/>
          <w:szCs w:val="21"/>
        </w:rPr>
        <w:t>第九条</w:t>
      </w:r>
      <w:r w:rsidRPr="00131AB9">
        <w:rPr>
          <w:rFonts w:ascii="SimSun" w:hint="eastAsia"/>
          <w:noProof/>
          <w:sz w:val="21"/>
          <w:szCs w:val="21"/>
        </w:rPr>
        <w:t>的总体结构</w:t>
      </w:r>
      <w:r>
        <w:rPr>
          <w:rFonts w:ascii="SimSun" w:hint="eastAsia"/>
          <w:noProof/>
          <w:sz w:val="21"/>
          <w:szCs w:val="21"/>
        </w:rPr>
        <w:t>旨在</w:t>
      </w:r>
      <w:r w:rsidRPr="00131AB9">
        <w:rPr>
          <w:rFonts w:ascii="SimSun" w:hint="eastAsia"/>
          <w:noProof/>
          <w:sz w:val="21"/>
          <w:szCs w:val="21"/>
        </w:rPr>
        <w:t>照顾暂不公布外观设计的各种现行制度。所以，</w:t>
      </w:r>
      <w:r w:rsidR="00FD4A4D">
        <w:rPr>
          <w:rFonts w:ascii="SimSun" w:hint="eastAsia"/>
          <w:noProof/>
          <w:sz w:val="21"/>
          <w:szCs w:val="21"/>
        </w:rPr>
        <w:t>第一款</w:t>
      </w:r>
      <w:r w:rsidRPr="00131AB9">
        <w:rPr>
          <w:rFonts w:ascii="SimSun" w:hint="eastAsia"/>
          <w:noProof/>
          <w:sz w:val="21"/>
          <w:szCs w:val="21"/>
        </w:rPr>
        <w:t>以泛泛语言行文，要求缔约方允许工业品外观设计在一段时间内不</w:t>
      </w:r>
      <w:r>
        <w:rPr>
          <w:rFonts w:ascii="SimSun" w:hint="eastAsia"/>
          <w:noProof/>
          <w:sz w:val="21"/>
          <w:szCs w:val="21"/>
        </w:rPr>
        <w:t>予</w:t>
      </w:r>
      <w:r w:rsidR="002901D0">
        <w:rPr>
          <w:rFonts w:ascii="SimSun" w:hint="eastAsia"/>
          <w:noProof/>
          <w:sz w:val="21"/>
          <w:szCs w:val="21"/>
        </w:rPr>
        <w:t>公布</w:t>
      </w:r>
      <w:r w:rsidRPr="00131AB9">
        <w:rPr>
          <w:rFonts w:ascii="SimSun" w:hint="eastAsia"/>
          <w:noProof/>
          <w:sz w:val="21"/>
          <w:szCs w:val="21"/>
        </w:rPr>
        <w:t>，但不要求申请人为此提出要求。这种做法可以适应那些申请人不必提出请求、通过迟缴注册费</w:t>
      </w:r>
      <w:r>
        <w:rPr>
          <w:rFonts w:ascii="SimSun" w:hint="eastAsia"/>
          <w:noProof/>
          <w:sz w:val="21"/>
          <w:szCs w:val="21"/>
        </w:rPr>
        <w:t>或暂缓</w:t>
      </w:r>
      <w:r w:rsidR="00C20B07">
        <w:rPr>
          <w:rFonts w:ascii="SimSun" w:hint="eastAsia"/>
          <w:noProof/>
          <w:sz w:val="21"/>
          <w:szCs w:val="21"/>
        </w:rPr>
        <w:t>授予</w:t>
      </w:r>
      <w:r>
        <w:rPr>
          <w:rFonts w:ascii="SimSun" w:hint="eastAsia"/>
          <w:noProof/>
          <w:sz w:val="21"/>
          <w:szCs w:val="21"/>
        </w:rPr>
        <w:t>保护</w:t>
      </w:r>
      <w:r w:rsidRPr="00131AB9">
        <w:rPr>
          <w:rFonts w:ascii="SimSun" w:hint="eastAsia"/>
          <w:noProof/>
          <w:sz w:val="21"/>
          <w:szCs w:val="21"/>
        </w:rPr>
        <w:t>即可延迟公布外观设计的制度。</w:t>
      </w:r>
    </w:p>
    <w:p w14:paraId="0D78960A" w14:textId="350B1E81"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9.0</w:t>
      </w:r>
      <w:r>
        <w:rPr>
          <w:rFonts w:ascii="SimSun"/>
          <w:noProof/>
          <w:sz w:val="21"/>
          <w:szCs w:val="21"/>
        </w:rPr>
        <w:t>5</w:t>
      </w:r>
      <w:r w:rsidRPr="00131AB9">
        <w:rPr>
          <w:rFonts w:ascii="SimSun"/>
          <w:noProof/>
          <w:sz w:val="21"/>
          <w:szCs w:val="21"/>
        </w:rPr>
        <w:tab/>
      </w:r>
      <w:r w:rsidR="00E56448" w:rsidRPr="00DB7FEF">
        <w:rPr>
          <w:rFonts w:ascii="KaiTi" w:eastAsia="KaiTi" w:hint="eastAsia"/>
          <w:noProof/>
          <w:sz w:val="21"/>
          <w:szCs w:val="21"/>
        </w:rPr>
        <w:t>第</w:t>
      </w:r>
      <w:r w:rsidR="00E56448">
        <w:rPr>
          <w:rFonts w:ascii="KaiTi" w:eastAsia="KaiTi" w:hint="eastAsia"/>
          <w:noProof/>
          <w:sz w:val="21"/>
          <w:szCs w:val="21"/>
        </w:rPr>
        <w:t>二</w:t>
      </w:r>
      <w:r w:rsidR="00E56448">
        <w:rPr>
          <w:rFonts w:ascii="KaiTi" w:eastAsia="KaiTi"/>
          <w:noProof/>
          <w:sz w:val="21"/>
          <w:szCs w:val="21"/>
        </w:rPr>
        <w:t>款</w:t>
      </w:r>
      <w:r w:rsidR="00E56448" w:rsidRPr="00DB7FEF">
        <w:rPr>
          <w:rFonts w:ascii="KaiTi" w:eastAsia="KaiTi" w:hint="eastAsia"/>
          <w:noProof/>
          <w:sz w:val="21"/>
          <w:szCs w:val="21"/>
        </w:rPr>
        <w:t>。</w:t>
      </w:r>
      <w:r w:rsidR="00A673B3">
        <w:rPr>
          <w:rFonts w:ascii="SimSun" w:hint="eastAsia"/>
          <w:noProof/>
          <w:sz w:val="21"/>
          <w:szCs w:val="21"/>
        </w:rPr>
        <w:t>本</w:t>
      </w:r>
      <w:r w:rsidR="00A756F2">
        <w:rPr>
          <w:rFonts w:ascii="SimSun" w:hint="eastAsia"/>
          <w:noProof/>
          <w:sz w:val="21"/>
          <w:szCs w:val="21"/>
        </w:rPr>
        <w:t>款</w:t>
      </w:r>
      <w:r w:rsidRPr="00131AB9">
        <w:rPr>
          <w:rFonts w:ascii="SimSun" w:hint="eastAsia"/>
          <w:noProof/>
          <w:sz w:val="21"/>
          <w:szCs w:val="21"/>
        </w:rPr>
        <w:t>允许缔约方要求申请人提出暂不</w:t>
      </w:r>
      <w:r w:rsidR="002901D0">
        <w:rPr>
          <w:rFonts w:ascii="SimSun" w:hint="eastAsia"/>
          <w:noProof/>
          <w:sz w:val="21"/>
          <w:szCs w:val="21"/>
        </w:rPr>
        <w:t>公布</w:t>
      </w:r>
      <w:r w:rsidR="00A756F2">
        <w:rPr>
          <w:rFonts w:ascii="SimSun" w:hint="eastAsia"/>
          <w:noProof/>
          <w:sz w:val="21"/>
          <w:szCs w:val="21"/>
        </w:rPr>
        <w:t>工业品</w:t>
      </w:r>
      <w:r w:rsidRPr="00131AB9">
        <w:rPr>
          <w:rFonts w:ascii="SimSun" w:hint="eastAsia"/>
          <w:noProof/>
          <w:sz w:val="21"/>
          <w:szCs w:val="21"/>
        </w:rPr>
        <w:t>外观设计的</w:t>
      </w:r>
      <w:r w:rsidR="00C20B07">
        <w:rPr>
          <w:rFonts w:ascii="SimSun" w:hint="eastAsia"/>
          <w:noProof/>
          <w:sz w:val="21"/>
          <w:szCs w:val="21"/>
        </w:rPr>
        <w:t>请求</w:t>
      </w:r>
      <w:r w:rsidRPr="00131AB9">
        <w:rPr>
          <w:rFonts w:ascii="SimSun" w:hint="eastAsia"/>
          <w:noProof/>
          <w:sz w:val="21"/>
          <w:szCs w:val="21"/>
        </w:rPr>
        <w:t>。例如，秘密外观设计制度或者延迟公布制度可能</w:t>
      </w:r>
      <w:r w:rsidR="00A756F2">
        <w:rPr>
          <w:rFonts w:ascii="SimSun" w:hint="eastAsia"/>
          <w:noProof/>
          <w:sz w:val="21"/>
          <w:szCs w:val="21"/>
        </w:rPr>
        <w:t>作出这种</w:t>
      </w:r>
      <w:r w:rsidRPr="00131AB9">
        <w:rPr>
          <w:rFonts w:ascii="SimSun" w:hint="eastAsia"/>
          <w:noProof/>
          <w:sz w:val="21"/>
          <w:szCs w:val="21"/>
        </w:rPr>
        <w:t>要求。</w:t>
      </w:r>
    </w:p>
    <w:p w14:paraId="6620C317" w14:textId="5943EF2E"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9.0</w:t>
      </w:r>
      <w:r>
        <w:rPr>
          <w:rFonts w:ascii="SimSun"/>
          <w:noProof/>
          <w:sz w:val="21"/>
          <w:szCs w:val="21"/>
        </w:rPr>
        <w:t>6</w:t>
      </w:r>
      <w:r w:rsidRPr="00131AB9">
        <w:rPr>
          <w:rFonts w:ascii="SimSun"/>
          <w:noProof/>
          <w:sz w:val="21"/>
          <w:szCs w:val="21"/>
        </w:rPr>
        <w:tab/>
      </w:r>
      <w:r w:rsidRPr="00DB7FEF">
        <w:rPr>
          <w:rFonts w:ascii="KaiTi" w:eastAsia="KaiTi" w:hint="eastAsia"/>
          <w:noProof/>
          <w:sz w:val="21"/>
          <w:szCs w:val="21"/>
        </w:rPr>
        <w:t>第</w:t>
      </w:r>
      <w:r w:rsidR="00FB1201">
        <w:rPr>
          <w:rFonts w:ascii="KaiTi" w:eastAsia="KaiTi"/>
          <w:noProof/>
          <w:sz w:val="21"/>
          <w:szCs w:val="21"/>
        </w:rPr>
        <w:t>三款</w:t>
      </w:r>
      <w:r w:rsidRPr="00DB7FEF">
        <w:rPr>
          <w:rFonts w:ascii="KaiTi" w:eastAsia="KaiTi" w:hint="eastAsia"/>
          <w:noProof/>
          <w:sz w:val="21"/>
          <w:szCs w:val="21"/>
        </w:rPr>
        <w:t>。</w:t>
      </w:r>
      <w:r w:rsidR="00A673B3">
        <w:rPr>
          <w:rFonts w:ascii="SimSun" w:hint="eastAsia"/>
          <w:noProof/>
          <w:sz w:val="21"/>
          <w:szCs w:val="21"/>
        </w:rPr>
        <w:t>本</w:t>
      </w:r>
      <w:r w:rsidRPr="00131AB9">
        <w:rPr>
          <w:rFonts w:ascii="SimSun" w:hint="eastAsia"/>
          <w:noProof/>
          <w:sz w:val="21"/>
          <w:szCs w:val="21"/>
        </w:rPr>
        <w:t>款明确</w:t>
      </w:r>
      <w:r w:rsidR="004F0AE2">
        <w:rPr>
          <w:rFonts w:ascii="SimSun" w:hint="eastAsia"/>
          <w:noProof/>
          <w:sz w:val="21"/>
          <w:szCs w:val="21"/>
        </w:rPr>
        <w:t>指出，</w:t>
      </w:r>
      <w:r w:rsidRPr="00131AB9">
        <w:rPr>
          <w:rFonts w:ascii="SimSun" w:hint="eastAsia"/>
          <w:noProof/>
          <w:sz w:val="21"/>
          <w:szCs w:val="21"/>
        </w:rPr>
        <w:t>如已请求暂不</w:t>
      </w:r>
      <w:r w:rsidR="002901D0">
        <w:rPr>
          <w:rFonts w:ascii="SimSun" w:hint="eastAsia"/>
          <w:noProof/>
          <w:sz w:val="21"/>
          <w:szCs w:val="21"/>
        </w:rPr>
        <w:t>公布</w:t>
      </w:r>
      <w:r w:rsidRPr="00131AB9">
        <w:rPr>
          <w:rFonts w:ascii="SimSun" w:hint="eastAsia"/>
          <w:noProof/>
          <w:sz w:val="21"/>
          <w:szCs w:val="21"/>
        </w:rPr>
        <w:t>工业品</w:t>
      </w:r>
      <w:r w:rsidR="004F0AE2">
        <w:rPr>
          <w:rFonts w:ascii="SimSun" w:hint="eastAsia"/>
          <w:noProof/>
          <w:sz w:val="21"/>
          <w:szCs w:val="21"/>
        </w:rPr>
        <w:t>外观</w:t>
      </w:r>
      <w:r w:rsidRPr="00131AB9">
        <w:rPr>
          <w:rFonts w:ascii="SimSun" w:hint="eastAsia"/>
          <w:noProof/>
          <w:sz w:val="21"/>
          <w:szCs w:val="21"/>
        </w:rPr>
        <w:t>设计，申请人或注册人</w:t>
      </w:r>
      <w:r w:rsidR="004F0AE2">
        <w:rPr>
          <w:rFonts w:ascii="SimSun" w:hint="eastAsia"/>
          <w:noProof/>
          <w:sz w:val="21"/>
          <w:szCs w:val="21"/>
        </w:rPr>
        <w:t>随后</w:t>
      </w:r>
      <w:r w:rsidRPr="00131AB9">
        <w:rPr>
          <w:rFonts w:ascii="SimSun" w:hint="eastAsia"/>
          <w:noProof/>
          <w:sz w:val="21"/>
          <w:szCs w:val="21"/>
        </w:rPr>
        <w:t>可在</w:t>
      </w:r>
      <w:r w:rsidR="004F0AE2">
        <w:rPr>
          <w:rFonts w:ascii="SimSun" w:hint="eastAsia"/>
          <w:noProof/>
          <w:sz w:val="21"/>
          <w:szCs w:val="21"/>
        </w:rPr>
        <w:t>适用的</w:t>
      </w:r>
      <w:r w:rsidRPr="00131AB9">
        <w:rPr>
          <w:rFonts w:ascii="SimSun" w:hint="eastAsia"/>
          <w:noProof/>
          <w:sz w:val="21"/>
          <w:szCs w:val="21"/>
        </w:rPr>
        <w:t>期限</w:t>
      </w:r>
      <w:r w:rsidR="004F0AE2">
        <w:rPr>
          <w:rFonts w:ascii="SimSun" w:hint="eastAsia"/>
          <w:noProof/>
          <w:sz w:val="21"/>
          <w:szCs w:val="21"/>
        </w:rPr>
        <w:t>届满</w:t>
      </w:r>
      <w:r w:rsidRPr="00131AB9">
        <w:rPr>
          <w:rFonts w:ascii="SimSun" w:hint="eastAsia"/>
          <w:noProof/>
          <w:sz w:val="21"/>
          <w:szCs w:val="21"/>
        </w:rPr>
        <w:t>之前请求将其</w:t>
      </w:r>
      <w:r w:rsidR="002901D0">
        <w:rPr>
          <w:rFonts w:ascii="SimSun" w:hint="eastAsia"/>
          <w:noProof/>
          <w:sz w:val="21"/>
          <w:szCs w:val="21"/>
        </w:rPr>
        <w:t>公布</w:t>
      </w:r>
      <w:r w:rsidRPr="00131AB9">
        <w:rPr>
          <w:rFonts w:ascii="SimSun" w:hint="eastAsia"/>
          <w:noProof/>
          <w:sz w:val="21"/>
          <w:szCs w:val="21"/>
        </w:rPr>
        <w:t>。“</w:t>
      </w:r>
      <w:r w:rsidR="00FD4A4D">
        <w:rPr>
          <w:rFonts w:ascii="SimSun" w:hint="eastAsia"/>
          <w:noProof/>
          <w:sz w:val="21"/>
          <w:szCs w:val="21"/>
        </w:rPr>
        <w:t>第一款</w:t>
      </w:r>
      <w:r w:rsidR="004F0AE2">
        <w:rPr>
          <w:rFonts w:ascii="SimSun" w:hint="eastAsia"/>
          <w:noProof/>
          <w:sz w:val="21"/>
          <w:szCs w:val="21"/>
        </w:rPr>
        <w:t>适用</w:t>
      </w:r>
      <w:r>
        <w:rPr>
          <w:rFonts w:ascii="SimSun" w:hint="eastAsia"/>
          <w:noProof/>
          <w:sz w:val="21"/>
          <w:szCs w:val="21"/>
        </w:rPr>
        <w:t>的</w:t>
      </w:r>
      <w:r w:rsidR="00AB1712">
        <w:rPr>
          <w:rFonts w:ascii="SimSun" w:hint="eastAsia"/>
          <w:noProof/>
          <w:sz w:val="21"/>
          <w:szCs w:val="21"/>
        </w:rPr>
        <w:t>期限</w:t>
      </w:r>
      <w:r>
        <w:rPr>
          <w:rFonts w:ascii="SimSun" w:hint="eastAsia"/>
          <w:noProof/>
          <w:sz w:val="21"/>
          <w:szCs w:val="21"/>
        </w:rPr>
        <w:t>”是指适用的立法</w:t>
      </w:r>
      <w:r w:rsidR="00C20B07">
        <w:rPr>
          <w:rFonts w:ascii="SimSun" w:hint="eastAsia"/>
          <w:noProof/>
          <w:sz w:val="21"/>
          <w:szCs w:val="21"/>
        </w:rPr>
        <w:t>确</w:t>
      </w:r>
      <w:r>
        <w:rPr>
          <w:rFonts w:ascii="SimSun" w:hint="eastAsia"/>
          <w:noProof/>
          <w:sz w:val="21"/>
          <w:szCs w:val="21"/>
        </w:rPr>
        <w:t>立的</w:t>
      </w:r>
      <w:r w:rsidR="00AB1712">
        <w:rPr>
          <w:rFonts w:ascii="SimSun" w:hint="eastAsia"/>
          <w:noProof/>
          <w:sz w:val="21"/>
          <w:szCs w:val="21"/>
        </w:rPr>
        <w:t>期限</w:t>
      </w:r>
      <w:r>
        <w:rPr>
          <w:rFonts w:ascii="SimSun" w:hint="eastAsia"/>
          <w:noProof/>
          <w:sz w:val="21"/>
          <w:szCs w:val="21"/>
        </w:rPr>
        <w:t>，不得短于实施细则</w:t>
      </w:r>
      <w:r w:rsidRPr="00131AB9">
        <w:rPr>
          <w:rFonts w:ascii="SimSun" w:hint="eastAsia"/>
          <w:noProof/>
          <w:sz w:val="21"/>
          <w:szCs w:val="21"/>
        </w:rPr>
        <w:t>规定的最短</w:t>
      </w:r>
      <w:r w:rsidR="00C20B07">
        <w:rPr>
          <w:rFonts w:ascii="SimSun" w:hint="eastAsia"/>
          <w:noProof/>
          <w:sz w:val="21"/>
          <w:szCs w:val="21"/>
        </w:rPr>
        <w:t>期限</w:t>
      </w:r>
      <w:r w:rsidRPr="00131AB9">
        <w:rPr>
          <w:rFonts w:ascii="SimSun" w:hint="eastAsia"/>
          <w:noProof/>
          <w:sz w:val="21"/>
          <w:szCs w:val="21"/>
        </w:rPr>
        <w:t>。</w:t>
      </w:r>
    </w:p>
    <w:p w14:paraId="11E931CF" w14:textId="3C212C51" w:rsidR="00357AD4" w:rsidRPr="00131AB9" w:rsidRDefault="00357AD4" w:rsidP="00C32BBF">
      <w:pPr>
        <w:overflowPunct w:val="0"/>
        <w:spacing w:afterLines="50" w:after="120" w:line="340" w:lineRule="atLeast"/>
        <w:ind w:left="1134" w:hanging="1134"/>
        <w:jc w:val="both"/>
        <w:rPr>
          <w:rFonts w:ascii="SimSun"/>
          <w:noProof/>
          <w:sz w:val="21"/>
          <w:szCs w:val="21"/>
        </w:rPr>
      </w:pPr>
      <w:r>
        <w:rPr>
          <w:rFonts w:ascii="SimSun" w:hint="eastAsia"/>
          <w:noProof/>
          <w:sz w:val="21"/>
          <w:szCs w:val="21"/>
        </w:rPr>
        <w:t>说明</w:t>
      </w:r>
      <w:r>
        <w:rPr>
          <w:rFonts w:ascii="SimSun"/>
          <w:noProof/>
          <w:sz w:val="21"/>
          <w:szCs w:val="21"/>
        </w:rPr>
        <w:t>9.07</w:t>
      </w:r>
      <w:r>
        <w:rPr>
          <w:rFonts w:ascii="SimSun"/>
          <w:noProof/>
          <w:sz w:val="21"/>
          <w:szCs w:val="21"/>
        </w:rPr>
        <w:tab/>
      </w:r>
      <w:r w:rsidR="004F0AE2" w:rsidRPr="004F0AE2">
        <w:rPr>
          <w:rFonts w:ascii="SimSun" w:hint="eastAsia"/>
          <w:noProof/>
          <w:sz w:val="21"/>
          <w:szCs w:val="21"/>
        </w:rPr>
        <w:t>不言而喻，如果根据有关缔约方的法律，公布工业品外观设计被认为有损该缔约方的国家安全，则</w:t>
      </w:r>
      <w:r w:rsidR="004F0AE2">
        <w:rPr>
          <w:rFonts w:ascii="SimSun" w:hint="eastAsia"/>
          <w:noProof/>
          <w:sz w:val="21"/>
          <w:szCs w:val="21"/>
        </w:rPr>
        <w:t>任何</w:t>
      </w:r>
      <w:r w:rsidR="004F0AE2" w:rsidRPr="004F0AE2">
        <w:rPr>
          <w:rFonts w:ascii="SimSun" w:hint="eastAsia"/>
          <w:noProof/>
          <w:sz w:val="21"/>
          <w:szCs w:val="21"/>
        </w:rPr>
        <w:t>主管局</w:t>
      </w:r>
      <w:r w:rsidR="004F0AE2">
        <w:rPr>
          <w:rFonts w:ascii="SimSun" w:hint="eastAsia"/>
          <w:noProof/>
          <w:sz w:val="21"/>
          <w:szCs w:val="21"/>
        </w:rPr>
        <w:t>不得被要求</w:t>
      </w:r>
      <w:r w:rsidR="004F0AE2" w:rsidRPr="004F0AE2">
        <w:rPr>
          <w:rFonts w:ascii="SimSun" w:hint="eastAsia"/>
          <w:noProof/>
          <w:sz w:val="21"/>
          <w:szCs w:val="21"/>
        </w:rPr>
        <w:t>公布该工业品外观设计。</w:t>
      </w:r>
    </w:p>
    <w:p w14:paraId="73508C72" w14:textId="0F02DF2B" w:rsidR="00C46128" w:rsidRPr="00792E9C" w:rsidRDefault="00C46128" w:rsidP="00C46128">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40" w:name="_Toc303518293"/>
      <w:bookmarkStart w:id="41" w:name="_Toc303518525"/>
      <w:bookmarkStart w:id="42" w:name="_Toc303518727"/>
      <w:bookmarkStart w:id="43" w:name="_Toc353465068"/>
      <w:r w:rsidRPr="00792E9C">
        <w:rPr>
          <w:rFonts w:ascii="SimHei" w:eastAsia="SimHei" w:hAnsi="SimHei" w:hint="eastAsia"/>
          <w:bCs/>
          <w:noProof/>
          <w:sz w:val="21"/>
          <w:szCs w:val="21"/>
        </w:rPr>
        <w:t>关于</w:t>
      </w:r>
      <w:r w:rsidR="003D366E" w:rsidRPr="00792E9C">
        <w:rPr>
          <w:rFonts w:ascii="SimHei" w:eastAsia="SimHei" w:hAnsi="SimHei" w:hint="eastAsia"/>
          <w:bCs/>
          <w:noProof/>
          <w:sz w:val="21"/>
          <w:szCs w:val="21"/>
        </w:rPr>
        <w:t>第</w:t>
      </w:r>
      <w:r w:rsidR="006D09E0" w:rsidRPr="00792E9C">
        <w:rPr>
          <w:rFonts w:ascii="SimHei" w:eastAsia="SimHei" w:hAnsi="SimHei" w:hint="eastAsia"/>
          <w:bCs/>
          <w:noProof/>
          <w:sz w:val="21"/>
          <w:szCs w:val="21"/>
        </w:rPr>
        <w:t>九</w:t>
      </w:r>
      <w:r w:rsidR="00D713CB" w:rsidRPr="00792E9C">
        <w:rPr>
          <w:rFonts w:ascii="SimHei" w:eastAsia="SimHei" w:hAnsi="SimHei" w:hint="eastAsia"/>
          <w:bCs/>
          <w:noProof/>
          <w:sz w:val="21"/>
          <w:szCs w:val="21"/>
        </w:rPr>
        <w:t>条</w:t>
      </w:r>
      <w:r w:rsidR="006D09E0" w:rsidRPr="00792E9C">
        <w:rPr>
          <w:rFonts w:ascii="SimHei" w:eastAsia="SimHei" w:hAnsi="SimHei" w:hint="eastAsia"/>
          <w:bCs/>
          <w:noProof/>
          <w:sz w:val="21"/>
          <w:szCs w:val="21"/>
        </w:rPr>
        <w:t>之二</w:t>
      </w:r>
      <w:r w:rsidRPr="00792E9C">
        <w:rPr>
          <w:rFonts w:ascii="SimHei" w:eastAsia="SimHei" w:hAnsi="SimHei" w:hint="eastAsia"/>
          <w:bCs/>
          <w:noProof/>
          <w:sz w:val="21"/>
          <w:szCs w:val="21"/>
        </w:rPr>
        <w:t>（</w:t>
      </w:r>
      <w:r w:rsidR="006D09E0" w:rsidRPr="00792E9C">
        <w:rPr>
          <w:rFonts w:ascii="SimHei" w:eastAsia="SimHei" w:hAnsi="SimHei" w:hint="eastAsia"/>
          <w:bCs/>
          <w:noProof/>
          <w:sz w:val="21"/>
          <w:szCs w:val="21"/>
        </w:rPr>
        <w:t>保护期</w:t>
      </w:r>
      <w:r w:rsidRPr="00792E9C">
        <w:rPr>
          <w:rFonts w:ascii="SimHei" w:eastAsia="SimHei" w:hAnsi="SimHei" w:hint="eastAsia"/>
          <w:bCs/>
          <w:noProof/>
          <w:sz w:val="21"/>
          <w:szCs w:val="21"/>
        </w:rPr>
        <w:t>）的说明</w:t>
      </w:r>
    </w:p>
    <w:p w14:paraId="7AC57F00" w14:textId="31C1DDA8" w:rsidR="00C46128" w:rsidRDefault="003269DC" w:rsidP="003269DC">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006D09E0">
        <w:rPr>
          <w:rFonts w:ascii="SimSun" w:hint="eastAsia"/>
          <w:noProof/>
          <w:sz w:val="21"/>
          <w:szCs w:val="21"/>
        </w:rPr>
        <w:t>9之二</w:t>
      </w:r>
      <w:r w:rsidRPr="00131AB9">
        <w:rPr>
          <w:rFonts w:ascii="SimSun"/>
          <w:noProof/>
          <w:sz w:val="21"/>
          <w:szCs w:val="21"/>
        </w:rPr>
        <w:t>.01</w:t>
      </w:r>
      <w:r w:rsidRPr="00131AB9">
        <w:rPr>
          <w:rFonts w:ascii="SimSun"/>
          <w:noProof/>
          <w:sz w:val="21"/>
          <w:szCs w:val="21"/>
        </w:rPr>
        <w:tab/>
      </w:r>
      <w:r w:rsidR="00D713CB">
        <w:rPr>
          <w:rFonts w:ascii="SimSun" w:hint="eastAsia"/>
          <w:noProof/>
          <w:sz w:val="21"/>
          <w:szCs w:val="21"/>
        </w:rPr>
        <w:t>在SCT第三次特别会议上，美利坚合众国代表团和尼日利亚代表团针对保护期提出了两项不同的提案。</w:t>
      </w:r>
    </w:p>
    <w:p w14:paraId="64224FEC" w14:textId="75613E1C" w:rsidR="00D713CB" w:rsidRPr="00792E9C" w:rsidRDefault="00D713CB" w:rsidP="00D713CB">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r w:rsidRPr="00792E9C">
        <w:rPr>
          <w:rFonts w:ascii="SimHei" w:eastAsia="SimHei" w:hAnsi="SimHei" w:hint="eastAsia"/>
          <w:bCs/>
          <w:noProof/>
          <w:sz w:val="21"/>
          <w:szCs w:val="21"/>
        </w:rPr>
        <w:t>关于</w:t>
      </w:r>
      <w:r w:rsidR="003D366E" w:rsidRPr="00792E9C">
        <w:rPr>
          <w:rFonts w:ascii="SimHei" w:eastAsia="SimHei" w:hAnsi="SimHei" w:hint="eastAsia"/>
          <w:bCs/>
          <w:noProof/>
          <w:sz w:val="21"/>
          <w:szCs w:val="21"/>
        </w:rPr>
        <w:t>第</w:t>
      </w:r>
      <w:r w:rsidRPr="00792E9C">
        <w:rPr>
          <w:rFonts w:ascii="SimHei" w:eastAsia="SimHei" w:hAnsi="SimHei" w:hint="eastAsia"/>
          <w:bCs/>
          <w:noProof/>
          <w:sz w:val="21"/>
          <w:szCs w:val="21"/>
        </w:rPr>
        <w:t>九条之三和第九条之四（工业品外观设计电子系统）的说明</w:t>
      </w:r>
    </w:p>
    <w:p w14:paraId="21A5C525" w14:textId="3AA84432" w:rsidR="00D713CB" w:rsidRDefault="00D713CB" w:rsidP="00D713CB">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Pr>
          <w:rFonts w:ascii="SimSun" w:hint="eastAsia"/>
          <w:noProof/>
          <w:sz w:val="21"/>
          <w:szCs w:val="21"/>
        </w:rPr>
        <w:t>9之</w:t>
      </w:r>
      <w:r w:rsidR="007E33A2">
        <w:rPr>
          <w:rFonts w:ascii="SimSun" w:hint="eastAsia"/>
          <w:noProof/>
          <w:sz w:val="21"/>
          <w:szCs w:val="21"/>
        </w:rPr>
        <w:t>三</w:t>
      </w:r>
      <w:r w:rsidRPr="00131AB9">
        <w:rPr>
          <w:rFonts w:ascii="SimSun"/>
          <w:noProof/>
          <w:sz w:val="21"/>
          <w:szCs w:val="21"/>
        </w:rPr>
        <w:t>.01</w:t>
      </w:r>
      <w:r w:rsidRPr="00131AB9">
        <w:rPr>
          <w:rFonts w:ascii="SimSun"/>
          <w:noProof/>
          <w:sz w:val="21"/>
          <w:szCs w:val="21"/>
        </w:rPr>
        <w:tab/>
      </w:r>
      <w:r>
        <w:rPr>
          <w:rFonts w:ascii="SimSun" w:hint="eastAsia"/>
          <w:noProof/>
          <w:sz w:val="21"/>
          <w:szCs w:val="21"/>
        </w:rPr>
        <w:t>在SCT第三次特别会议上，美利坚合众国代表团针对</w:t>
      </w:r>
      <w:r w:rsidR="007E33A2">
        <w:rPr>
          <w:rFonts w:ascii="SimSun" w:hint="eastAsia"/>
          <w:noProof/>
          <w:sz w:val="21"/>
          <w:szCs w:val="21"/>
        </w:rPr>
        <w:t>工业品外观设计电子系统提出一条规定，载于拟议的第九条之三。</w:t>
      </w:r>
    </w:p>
    <w:p w14:paraId="5F03BE39" w14:textId="48CAA185" w:rsidR="00836A68" w:rsidRDefault="00836A68" w:rsidP="00836A68">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lastRenderedPageBreak/>
        <w:t>说明</w:t>
      </w:r>
      <w:r>
        <w:rPr>
          <w:rFonts w:ascii="SimSun" w:hint="eastAsia"/>
          <w:noProof/>
          <w:sz w:val="21"/>
          <w:szCs w:val="21"/>
        </w:rPr>
        <w:t>9之四</w:t>
      </w:r>
      <w:r w:rsidRPr="00131AB9">
        <w:rPr>
          <w:rFonts w:ascii="SimSun"/>
          <w:noProof/>
          <w:sz w:val="21"/>
          <w:szCs w:val="21"/>
        </w:rPr>
        <w:t>.01</w:t>
      </w:r>
      <w:r w:rsidRPr="00131AB9">
        <w:rPr>
          <w:rFonts w:ascii="SimSun"/>
          <w:noProof/>
          <w:sz w:val="21"/>
          <w:szCs w:val="21"/>
        </w:rPr>
        <w:tab/>
      </w:r>
      <w:r>
        <w:rPr>
          <w:rFonts w:ascii="SimSun" w:hint="eastAsia"/>
          <w:noProof/>
          <w:sz w:val="21"/>
          <w:szCs w:val="21"/>
        </w:rPr>
        <w:t>在SCT第三次特别会议上，尼日利亚代表团针对工业品外观设计电子系统提出一条规定，载于拟议的第九条之四。</w:t>
      </w:r>
    </w:p>
    <w:p w14:paraId="40C3B0D4" w14:textId="644D09D4" w:rsidR="005A46C2" w:rsidRPr="00792E9C" w:rsidRDefault="005A46C2" w:rsidP="005A46C2">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r w:rsidRPr="00792E9C">
        <w:rPr>
          <w:rFonts w:ascii="SimHei" w:eastAsia="SimHei" w:hAnsi="SimHei" w:hint="eastAsia"/>
          <w:bCs/>
          <w:noProof/>
          <w:sz w:val="21"/>
          <w:szCs w:val="21"/>
        </w:rPr>
        <w:t>关于</w:t>
      </w:r>
      <w:r w:rsidR="003D366E" w:rsidRPr="00792E9C">
        <w:rPr>
          <w:rFonts w:ascii="SimHei" w:eastAsia="SimHei" w:hAnsi="SimHei" w:hint="eastAsia"/>
          <w:bCs/>
          <w:noProof/>
          <w:sz w:val="21"/>
          <w:szCs w:val="21"/>
        </w:rPr>
        <w:t>第</w:t>
      </w:r>
      <w:r w:rsidRPr="00792E9C">
        <w:rPr>
          <w:rFonts w:ascii="SimHei" w:eastAsia="SimHei" w:hAnsi="SimHei" w:hint="eastAsia"/>
          <w:bCs/>
          <w:noProof/>
          <w:sz w:val="21"/>
          <w:szCs w:val="21"/>
        </w:rPr>
        <w:t>九条之五（公众可访问的外观设计数据库的例外）的说明</w:t>
      </w:r>
    </w:p>
    <w:p w14:paraId="2E638065" w14:textId="039C1985" w:rsidR="005A46C2" w:rsidRDefault="005A46C2" w:rsidP="005A46C2">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Pr>
          <w:rFonts w:ascii="SimSun" w:hint="eastAsia"/>
          <w:noProof/>
          <w:sz w:val="21"/>
          <w:szCs w:val="21"/>
        </w:rPr>
        <w:t>9之</w:t>
      </w:r>
      <w:r w:rsidR="00F64649">
        <w:rPr>
          <w:rFonts w:ascii="SimSun" w:hint="eastAsia"/>
          <w:noProof/>
          <w:sz w:val="21"/>
          <w:szCs w:val="21"/>
        </w:rPr>
        <w:t>五</w:t>
      </w:r>
      <w:r w:rsidRPr="00131AB9">
        <w:rPr>
          <w:rFonts w:ascii="SimSun"/>
          <w:noProof/>
          <w:sz w:val="21"/>
          <w:szCs w:val="21"/>
        </w:rPr>
        <w:t>.01</w:t>
      </w:r>
      <w:r w:rsidRPr="00131AB9">
        <w:rPr>
          <w:rFonts w:ascii="SimSun"/>
          <w:noProof/>
          <w:sz w:val="21"/>
          <w:szCs w:val="21"/>
        </w:rPr>
        <w:tab/>
      </w:r>
      <w:r>
        <w:rPr>
          <w:rFonts w:ascii="SimSun" w:hint="eastAsia"/>
          <w:noProof/>
          <w:sz w:val="21"/>
          <w:szCs w:val="21"/>
        </w:rPr>
        <w:t>在SCT第三次特别会议上，</w:t>
      </w:r>
      <w:r w:rsidR="00F64649">
        <w:rPr>
          <w:rFonts w:ascii="SimSun" w:hint="eastAsia"/>
          <w:noProof/>
          <w:sz w:val="21"/>
          <w:szCs w:val="21"/>
        </w:rPr>
        <w:t>尼日利亚</w:t>
      </w:r>
      <w:r>
        <w:rPr>
          <w:rFonts w:ascii="SimSun" w:hint="eastAsia"/>
          <w:noProof/>
          <w:sz w:val="21"/>
          <w:szCs w:val="21"/>
        </w:rPr>
        <w:t>代表团针对</w:t>
      </w:r>
      <w:r w:rsidR="00F64649">
        <w:rPr>
          <w:rFonts w:ascii="SimSun" w:hint="eastAsia"/>
          <w:noProof/>
          <w:sz w:val="21"/>
          <w:szCs w:val="21"/>
        </w:rPr>
        <w:t>公众可访问的</w:t>
      </w:r>
      <w:r>
        <w:rPr>
          <w:rFonts w:ascii="SimSun" w:hint="eastAsia"/>
          <w:noProof/>
          <w:sz w:val="21"/>
          <w:szCs w:val="21"/>
        </w:rPr>
        <w:t>外观设计</w:t>
      </w:r>
      <w:r w:rsidR="00F64649">
        <w:rPr>
          <w:rFonts w:ascii="SimSun" w:hint="eastAsia"/>
          <w:noProof/>
          <w:sz w:val="21"/>
          <w:szCs w:val="21"/>
        </w:rPr>
        <w:t>数据库的例外</w:t>
      </w:r>
      <w:r>
        <w:rPr>
          <w:rFonts w:ascii="SimSun" w:hint="eastAsia"/>
          <w:noProof/>
          <w:sz w:val="21"/>
          <w:szCs w:val="21"/>
        </w:rPr>
        <w:t>提出一条规定，载于拟议的第九条之</w:t>
      </w:r>
      <w:r w:rsidR="00F64649">
        <w:rPr>
          <w:rFonts w:ascii="SimSun" w:hint="eastAsia"/>
          <w:noProof/>
          <w:sz w:val="21"/>
          <w:szCs w:val="21"/>
        </w:rPr>
        <w:t>五</w:t>
      </w:r>
      <w:r>
        <w:rPr>
          <w:rFonts w:ascii="SimSun" w:hint="eastAsia"/>
          <w:noProof/>
          <w:sz w:val="21"/>
          <w:szCs w:val="21"/>
        </w:rPr>
        <w:t>。</w:t>
      </w:r>
    </w:p>
    <w:p w14:paraId="08049635" w14:textId="526F2551"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r w:rsidRPr="00792E9C">
        <w:rPr>
          <w:rFonts w:ascii="SimHei" w:eastAsia="SimHei" w:hAnsi="SimHei" w:hint="eastAsia"/>
          <w:bCs/>
          <w:noProof/>
          <w:sz w:val="21"/>
          <w:szCs w:val="21"/>
        </w:rPr>
        <w:t>关于</w:t>
      </w:r>
      <w:r w:rsidR="00FD4A4D" w:rsidRPr="00792E9C">
        <w:rPr>
          <w:rFonts w:ascii="SimHei" w:eastAsia="SimHei" w:hAnsi="SimHei" w:hint="eastAsia"/>
          <w:bCs/>
          <w:noProof/>
          <w:sz w:val="21"/>
          <w:szCs w:val="21"/>
        </w:rPr>
        <w:t>第十条</w:t>
      </w:r>
      <w:r w:rsidR="00C9181C" w:rsidRPr="00792E9C">
        <w:rPr>
          <w:rFonts w:ascii="SimHei" w:eastAsia="SimHei" w:hAnsi="SimHei" w:hint="eastAsia"/>
          <w:bCs/>
          <w:noProof/>
          <w:sz w:val="21"/>
          <w:szCs w:val="21"/>
        </w:rPr>
        <w:t>（文函）</w:t>
      </w:r>
      <w:r w:rsidR="00357AD4" w:rsidRPr="00792E9C">
        <w:rPr>
          <w:rFonts w:ascii="SimHei" w:eastAsia="SimHei" w:hAnsi="SimHei" w:hint="eastAsia"/>
          <w:bCs/>
          <w:noProof/>
          <w:sz w:val="21"/>
          <w:szCs w:val="21"/>
        </w:rPr>
        <w:t>的说明</w:t>
      </w:r>
      <w:bookmarkEnd w:id="40"/>
      <w:bookmarkEnd w:id="41"/>
      <w:bookmarkEnd w:id="42"/>
      <w:bookmarkEnd w:id="43"/>
    </w:p>
    <w:p w14:paraId="33031F22" w14:textId="12192875"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10.01</w:t>
      </w:r>
      <w:r w:rsidRPr="00131AB9">
        <w:rPr>
          <w:rFonts w:ascii="SimSun"/>
          <w:noProof/>
          <w:sz w:val="21"/>
          <w:szCs w:val="21"/>
        </w:rPr>
        <w:tab/>
      </w:r>
      <w:r w:rsidR="00FD4A4D">
        <w:rPr>
          <w:rFonts w:ascii="KaiTi" w:eastAsia="KaiTi" w:hint="eastAsia"/>
          <w:noProof/>
          <w:sz w:val="21"/>
          <w:szCs w:val="21"/>
        </w:rPr>
        <w:t>第一款</w:t>
      </w:r>
      <w:r w:rsidR="006A3081">
        <w:rPr>
          <w:rFonts w:ascii="SimSun" w:hint="eastAsia"/>
          <w:noProof/>
          <w:sz w:val="21"/>
          <w:szCs w:val="21"/>
        </w:rPr>
        <w:t>。根据</w:t>
      </w:r>
      <w:r w:rsidR="00A673B3">
        <w:rPr>
          <w:rFonts w:ascii="SimSun" w:hint="eastAsia"/>
          <w:noProof/>
          <w:sz w:val="21"/>
          <w:szCs w:val="21"/>
        </w:rPr>
        <w:t>本</w:t>
      </w:r>
      <w:r w:rsidR="006A3081">
        <w:rPr>
          <w:rFonts w:ascii="SimSun" w:hint="eastAsia"/>
          <w:noProof/>
          <w:sz w:val="21"/>
          <w:szCs w:val="21"/>
        </w:rPr>
        <w:t>款，主</w:t>
      </w:r>
      <w:r w:rsidRPr="00131AB9">
        <w:rPr>
          <w:rFonts w:ascii="SimSun" w:hint="eastAsia"/>
          <w:noProof/>
          <w:sz w:val="21"/>
          <w:szCs w:val="21"/>
        </w:rPr>
        <w:t>管局可以选择</w:t>
      </w:r>
      <w:r>
        <w:rPr>
          <w:rFonts w:ascii="SimSun" w:hint="eastAsia"/>
          <w:noProof/>
          <w:sz w:val="21"/>
          <w:szCs w:val="21"/>
        </w:rPr>
        <w:t>文函</w:t>
      </w:r>
      <w:r w:rsidRPr="00131AB9">
        <w:rPr>
          <w:rFonts w:ascii="SimSun" w:hint="eastAsia"/>
          <w:noProof/>
          <w:sz w:val="21"/>
          <w:szCs w:val="21"/>
        </w:rPr>
        <w:t>的传送方式，及其所接受的</w:t>
      </w:r>
      <w:r>
        <w:rPr>
          <w:rFonts w:ascii="SimSun" w:hint="eastAsia"/>
          <w:noProof/>
          <w:sz w:val="21"/>
          <w:szCs w:val="21"/>
        </w:rPr>
        <w:t>文函</w:t>
      </w:r>
      <w:r w:rsidRPr="00131AB9">
        <w:rPr>
          <w:rFonts w:ascii="SimSun" w:hint="eastAsia"/>
          <w:noProof/>
          <w:sz w:val="21"/>
          <w:szCs w:val="21"/>
        </w:rPr>
        <w:t>形式。</w:t>
      </w:r>
    </w:p>
    <w:p w14:paraId="19CE37D1" w14:textId="60F3D143"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10.02</w:t>
      </w:r>
      <w:r w:rsidRPr="00131AB9">
        <w:rPr>
          <w:rFonts w:ascii="SimSun"/>
          <w:noProof/>
          <w:sz w:val="21"/>
          <w:szCs w:val="21"/>
        </w:rPr>
        <w:tab/>
      </w:r>
      <w:r w:rsidR="00FD4A4D">
        <w:rPr>
          <w:rFonts w:ascii="KaiTi" w:eastAsia="KaiTi" w:hint="eastAsia"/>
          <w:noProof/>
          <w:sz w:val="21"/>
          <w:szCs w:val="21"/>
        </w:rPr>
        <w:t>第二款</w:t>
      </w:r>
      <w:r w:rsidRPr="00131AB9">
        <w:rPr>
          <w:rFonts w:ascii="SimSun" w:hint="eastAsia"/>
          <w:noProof/>
          <w:sz w:val="21"/>
          <w:szCs w:val="21"/>
        </w:rPr>
        <w:t>涉及</w:t>
      </w:r>
      <w:r>
        <w:rPr>
          <w:rFonts w:ascii="SimSun" w:hint="eastAsia"/>
          <w:noProof/>
          <w:sz w:val="21"/>
          <w:szCs w:val="21"/>
        </w:rPr>
        <w:t>文函</w:t>
      </w:r>
      <w:r w:rsidRPr="00131AB9">
        <w:rPr>
          <w:rFonts w:ascii="SimSun" w:hint="eastAsia"/>
          <w:noProof/>
          <w:sz w:val="21"/>
          <w:szCs w:val="21"/>
        </w:rPr>
        <w:t>语言。根据</w:t>
      </w:r>
      <w:r w:rsidR="006A3081">
        <w:rPr>
          <w:rFonts w:ascii="SimSun" w:hint="eastAsia"/>
          <w:noProof/>
          <w:sz w:val="21"/>
          <w:szCs w:val="21"/>
        </w:rPr>
        <w:t>第</w:t>
      </w:r>
      <w:r w:rsidR="00FB1201" w:rsidRPr="00386873">
        <w:rPr>
          <w:rFonts w:asciiTheme="minorEastAsia" w:eastAsiaTheme="minorEastAsia" w:hAnsiTheme="minorEastAsia" w:hint="eastAsia"/>
          <w:noProof/>
          <w:sz w:val="21"/>
          <w:szCs w:val="21"/>
        </w:rPr>
        <w:t>（一）项</w:t>
      </w:r>
      <w:r w:rsidRPr="00DB7FEF">
        <w:rPr>
          <w:rFonts w:ascii="KaiTi" w:eastAsia="KaiTi" w:hint="eastAsia"/>
          <w:noProof/>
          <w:sz w:val="21"/>
          <w:szCs w:val="21"/>
        </w:rPr>
        <w:t>，</w:t>
      </w:r>
      <w:r w:rsidRPr="00131AB9">
        <w:rPr>
          <w:rFonts w:ascii="SimSun" w:hint="eastAsia"/>
          <w:noProof/>
          <w:sz w:val="21"/>
          <w:szCs w:val="21"/>
        </w:rPr>
        <w:t>主管局可以要求任何</w:t>
      </w:r>
      <w:r>
        <w:rPr>
          <w:rFonts w:ascii="SimSun" w:hint="eastAsia"/>
          <w:noProof/>
          <w:sz w:val="21"/>
          <w:szCs w:val="21"/>
        </w:rPr>
        <w:t>文函</w:t>
      </w:r>
      <w:r w:rsidRPr="00131AB9">
        <w:rPr>
          <w:rFonts w:ascii="SimSun" w:hint="eastAsia"/>
          <w:noProof/>
          <w:sz w:val="21"/>
          <w:szCs w:val="21"/>
        </w:rPr>
        <w:t>均须使用该局所接受的语言。据此，</w:t>
      </w:r>
      <w:r>
        <w:rPr>
          <w:rFonts w:ascii="SimSun" w:hint="eastAsia"/>
          <w:noProof/>
          <w:sz w:val="21"/>
          <w:szCs w:val="21"/>
        </w:rPr>
        <w:t>文函</w:t>
      </w:r>
      <w:r w:rsidRPr="00131AB9">
        <w:rPr>
          <w:rFonts w:ascii="SimSun" w:hint="eastAsia"/>
          <w:noProof/>
          <w:sz w:val="21"/>
          <w:szCs w:val="21"/>
        </w:rPr>
        <w:t>或其中的一部分未使用主管局</w:t>
      </w:r>
      <w:r w:rsidR="000E6D01">
        <w:rPr>
          <w:rFonts w:ascii="SimSun" w:hint="eastAsia"/>
          <w:noProof/>
          <w:sz w:val="21"/>
          <w:szCs w:val="21"/>
        </w:rPr>
        <w:t>所</w:t>
      </w:r>
      <w:r w:rsidRPr="00131AB9">
        <w:rPr>
          <w:rFonts w:ascii="SimSun" w:hint="eastAsia"/>
          <w:noProof/>
          <w:sz w:val="21"/>
          <w:szCs w:val="21"/>
        </w:rPr>
        <w:t>接受语言的，缔约方可要求将其以译文形式提交。这在</w:t>
      </w:r>
      <w:r w:rsidR="000E6D01">
        <w:rPr>
          <w:rFonts w:ascii="SimSun" w:hint="eastAsia"/>
          <w:noProof/>
          <w:sz w:val="21"/>
          <w:szCs w:val="21"/>
        </w:rPr>
        <w:t>第</w:t>
      </w:r>
      <w:r w:rsidR="00FB1201">
        <w:rPr>
          <w:rFonts w:ascii="SimSun"/>
          <w:noProof/>
          <w:sz w:val="21"/>
          <w:szCs w:val="21"/>
        </w:rPr>
        <w:t>（二）项</w:t>
      </w:r>
      <w:r w:rsidRPr="00131AB9">
        <w:rPr>
          <w:rFonts w:ascii="SimSun" w:hint="eastAsia"/>
          <w:noProof/>
          <w:sz w:val="21"/>
          <w:szCs w:val="21"/>
        </w:rPr>
        <w:t>中</w:t>
      </w:r>
      <w:r w:rsidR="000E6D01">
        <w:rPr>
          <w:rFonts w:ascii="SimSun" w:hint="eastAsia"/>
          <w:noProof/>
          <w:sz w:val="21"/>
          <w:szCs w:val="21"/>
        </w:rPr>
        <w:t>作出</w:t>
      </w:r>
      <w:r w:rsidRPr="00131AB9">
        <w:rPr>
          <w:rFonts w:ascii="SimSun" w:hint="eastAsia"/>
          <w:noProof/>
          <w:sz w:val="21"/>
          <w:szCs w:val="21"/>
        </w:rPr>
        <w:t>规定。在此情况下，为简化程序，除本条约中规定的以外，不得对译文要求诸如由公证处出具鉴证、公证、认证、法律认可或其他证明。例如，第</w:t>
      </w:r>
      <w:r w:rsidR="000E6D01">
        <w:rPr>
          <w:rFonts w:ascii="SimSun" w:hint="eastAsia"/>
          <w:noProof/>
          <w:sz w:val="21"/>
          <w:szCs w:val="21"/>
        </w:rPr>
        <w:t>十九条</w:t>
      </w:r>
      <w:r w:rsidR="00FD4A4D">
        <w:rPr>
          <w:rFonts w:ascii="SimSun" w:hint="eastAsia"/>
          <w:noProof/>
          <w:sz w:val="21"/>
          <w:szCs w:val="21"/>
        </w:rPr>
        <w:t>第二款</w:t>
      </w:r>
      <w:r w:rsidRPr="00131AB9">
        <w:rPr>
          <w:rFonts w:ascii="SimSun" w:hint="eastAsia"/>
          <w:noProof/>
          <w:sz w:val="21"/>
          <w:szCs w:val="21"/>
        </w:rPr>
        <w:t>规定，所有权变更</w:t>
      </w:r>
      <w:r w:rsidR="000E6D01">
        <w:rPr>
          <w:rFonts w:ascii="SimSun" w:hint="eastAsia"/>
          <w:noProof/>
          <w:sz w:val="21"/>
          <w:szCs w:val="21"/>
        </w:rPr>
        <w:t>登记</w:t>
      </w:r>
      <w:r w:rsidRPr="00131AB9">
        <w:rPr>
          <w:rFonts w:ascii="SimSun" w:hint="eastAsia"/>
          <w:noProof/>
          <w:sz w:val="21"/>
          <w:szCs w:val="21"/>
        </w:rPr>
        <w:t>请求的</w:t>
      </w:r>
      <w:r w:rsidR="000E6D01">
        <w:rPr>
          <w:rFonts w:ascii="SimSun" w:hint="eastAsia"/>
          <w:noProof/>
          <w:sz w:val="21"/>
          <w:szCs w:val="21"/>
        </w:rPr>
        <w:t>证明</w:t>
      </w:r>
      <w:r w:rsidRPr="00131AB9">
        <w:rPr>
          <w:rFonts w:ascii="SimSun" w:hint="eastAsia"/>
          <w:noProof/>
          <w:sz w:val="21"/>
          <w:szCs w:val="21"/>
        </w:rPr>
        <w:t>文件</w:t>
      </w:r>
      <w:r w:rsidR="000E6D01">
        <w:rPr>
          <w:rFonts w:ascii="SimSun" w:hint="eastAsia"/>
          <w:noProof/>
          <w:sz w:val="21"/>
          <w:szCs w:val="21"/>
        </w:rPr>
        <w:t>应被证明</w:t>
      </w:r>
      <w:r w:rsidRPr="00131AB9">
        <w:rPr>
          <w:rFonts w:ascii="SimSun" w:hint="eastAsia"/>
          <w:noProof/>
          <w:sz w:val="21"/>
          <w:szCs w:val="21"/>
        </w:rPr>
        <w:t>与原文件相符。这</w:t>
      </w:r>
      <w:r w:rsidR="00285853">
        <w:rPr>
          <w:rFonts w:ascii="SimSun" w:hint="eastAsia"/>
          <w:noProof/>
          <w:sz w:val="21"/>
          <w:szCs w:val="21"/>
        </w:rPr>
        <w:t>就要求</w:t>
      </w:r>
      <w:r w:rsidRPr="00131AB9">
        <w:rPr>
          <w:rFonts w:ascii="SimSun" w:hint="eastAsia"/>
          <w:noProof/>
          <w:sz w:val="21"/>
          <w:szCs w:val="21"/>
        </w:rPr>
        <w:t>如果原文件未使用主管局接受的语言，</w:t>
      </w:r>
      <w:r w:rsidR="00285853">
        <w:rPr>
          <w:rFonts w:ascii="SimSun" w:hint="eastAsia"/>
          <w:noProof/>
          <w:sz w:val="21"/>
          <w:szCs w:val="21"/>
        </w:rPr>
        <w:t>则</w:t>
      </w:r>
      <w:r w:rsidRPr="00131AB9">
        <w:rPr>
          <w:rFonts w:ascii="SimSun" w:hint="eastAsia"/>
          <w:noProof/>
          <w:sz w:val="21"/>
          <w:szCs w:val="21"/>
        </w:rPr>
        <w:t>需要</w:t>
      </w:r>
      <w:r w:rsidR="009518DD">
        <w:rPr>
          <w:rFonts w:ascii="SimSun" w:hint="eastAsia"/>
          <w:noProof/>
          <w:sz w:val="21"/>
          <w:szCs w:val="21"/>
        </w:rPr>
        <w:t>针对这些</w:t>
      </w:r>
      <w:r w:rsidRPr="00131AB9">
        <w:rPr>
          <w:rFonts w:ascii="SimSun" w:hint="eastAsia"/>
          <w:noProof/>
          <w:sz w:val="21"/>
          <w:szCs w:val="21"/>
        </w:rPr>
        <w:t>文件</w:t>
      </w:r>
      <w:r w:rsidR="009518DD">
        <w:rPr>
          <w:rFonts w:ascii="SimSun" w:hint="eastAsia"/>
          <w:noProof/>
          <w:sz w:val="21"/>
          <w:szCs w:val="21"/>
        </w:rPr>
        <w:t>的</w:t>
      </w:r>
      <w:r w:rsidRPr="00131AB9">
        <w:rPr>
          <w:rFonts w:ascii="SimSun" w:hint="eastAsia"/>
          <w:noProof/>
          <w:sz w:val="21"/>
          <w:szCs w:val="21"/>
        </w:rPr>
        <w:t>译文</w:t>
      </w:r>
      <w:r w:rsidR="009518DD">
        <w:rPr>
          <w:rFonts w:ascii="SimSun" w:hint="eastAsia"/>
          <w:noProof/>
          <w:sz w:val="21"/>
          <w:szCs w:val="21"/>
        </w:rPr>
        <w:t>提供</w:t>
      </w:r>
      <w:r w:rsidRPr="00131AB9">
        <w:rPr>
          <w:rFonts w:ascii="SimSun" w:hint="eastAsia"/>
          <w:noProof/>
          <w:sz w:val="21"/>
          <w:szCs w:val="21"/>
        </w:rPr>
        <w:t>证明。</w:t>
      </w:r>
    </w:p>
    <w:p w14:paraId="174005F3" w14:textId="23215DDF"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10.03</w:t>
      </w:r>
      <w:r w:rsidRPr="00131AB9">
        <w:rPr>
          <w:rFonts w:ascii="SimSun"/>
          <w:noProof/>
          <w:sz w:val="21"/>
          <w:szCs w:val="21"/>
        </w:rPr>
        <w:tab/>
      </w:r>
      <w:r w:rsidR="00CC4B1C">
        <w:rPr>
          <w:rFonts w:ascii="KaiTi" w:eastAsia="KaiTi" w:hint="eastAsia"/>
          <w:noProof/>
          <w:sz w:val="21"/>
          <w:szCs w:val="21"/>
        </w:rPr>
        <w:t>第（</w:t>
      </w:r>
      <w:r w:rsidR="00FB1201">
        <w:rPr>
          <w:rFonts w:ascii="KaiTi" w:eastAsia="KaiTi"/>
          <w:noProof/>
          <w:sz w:val="21"/>
          <w:szCs w:val="21"/>
        </w:rPr>
        <w:t>二）项</w:t>
      </w:r>
      <w:r w:rsidRPr="00DB7FEF">
        <w:rPr>
          <w:rFonts w:ascii="KaiTi" w:eastAsia="KaiTi" w:hint="eastAsia"/>
          <w:noProof/>
          <w:sz w:val="21"/>
          <w:szCs w:val="21"/>
        </w:rPr>
        <w:t>。</w:t>
      </w:r>
      <w:r w:rsidRPr="00131AB9">
        <w:rPr>
          <w:rFonts w:ascii="SimSun" w:hint="eastAsia"/>
          <w:noProof/>
          <w:sz w:val="21"/>
          <w:szCs w:val="21"/>
        </w:rPr>
        <w:t>谁可以作为被认可“代理人”进行本项中所指的翻译这一问题，由缔约方适用的法律定夺。缔约方可规定，只有</w:t>
      </w:r>
      <w:r w:rsidR="006D1560">
        <w:rPr>
          <w:rFonts w:ascii="SimSun" w:hint="eastAsia"/>
          <w:noProof/>
          <w:sz w:val="21"/>
          <w:szCs w:val="21"/>
        </w:rPr>
        <w:t>登记在案的</w:t>
      </w:r>
      <w:r w:rsidRPr="00131AB9">
        <w:rPr>
          <w:rFonts w:ascii="SimSun" w:hint="eastAsia"/>
          <w:noProof/>
          <w:sz w:val="21"/>
          <w:szCs w:val="21"/>
        </w:rPr>
        <w:t>代理人可以翻译</w:t>
      </w:r>
      <w:r>
        <w:rPr>
          <w:rFonts w:ascii="SimSun" w:hint="eastAsia"/>
          <w:noProof/>
          <w:sz w:val="21"/>
          <w:szCs w:val="21"/>
        </w:rPr>
        <w:t>文函</w:t>
      </w:r>
      <w:r w:rsidRPr="00131AB9">
        <w:rPr>
          <w:rFonts w:ascii="SimSun" w:hint="eastAsia"/>
          <w:noProof/>
          <w:sz w:val="21"/>
          <w:szCs w:val="21"/>
        </w:rPr>
        <w:t>。</w:t>
      </w:r>
    </w:p>
    <w:p w14:paraId="0E30F786" w14:textId="6A0B2F05"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10.04</w:t>
      </w:r>
      <w:r w:rsidRPr="00131AB9">
        <w:rPr>
          <w:rFonts w:ascii="SimSun"/>
          <w:noProof/>
          <w:sz w:val="21"/>
          <w:szCs w:val="21"/>
        </w:rPr>
        <w:tab/>
      </w:r>
      <w:r w:rsidR="00A1048F">
        <w:rPr>
          <w:rFonts w:ascii="KaiTi" w:eastAsia="KaiTi" w:hint="eastAsia"/>
          <w:noProof/>
          <w:sz w:val="21"/>
          <w:szCs w:val="21"/>
        </w:rPr>
        <w:t>第</w:t>
      </w:r>
      <w:r w:rsidR="00FB1201">
        <w:rPr>
          <w:rFonts w:ascii="KaiTi" w:eastAsia="KaiTi"/>
          <w:noProof/>
          <w:sz w:val="21"/>
          <w:szCs w:val="21"/>
        </w:rPr>
        <w:t>（四）项</w:t>
      </w:r>
      <w:r w:rsidRPr="00131AB9">
        <w:rPr>
          <w:rFonts w:ascii="SimSun" w:hint="eastAsia"/>
          <w:noProof/>
          <w:sz w:val="21"/>
          <w:szCs w:val="21"/>
        </w:rPr>
        <w:t>规定</w:t>
      </w:r>
      <w:r>
        <w:rPr>
          <w:rFonts w:ascii="SimSun" w:hint="eastAsia"/>
          <w:noProof/>
          <w:sz w:val="21"/>
          <w:szCs w:val="21"/>
        </w:rPr>
        <w:t>，</w:t>
      </w:r>
      <w:r w:rsidRPr="00131AB9">
        <w:rPr>
          <w:rFonts w:ascii="SimSun" w:hint="eastAsia"/>
          <w:noProof/>
          <w:sz w:val="21"/>
          <w:szCs w:val="21"/>
        </w:rPr>
        <w:t>缔约方可要求提供关于译文与</w:t>
      </w:r>
      <w:r>
        <w:rPr>
          <w:rFonts w:ascii="SimSun" w:hint="eastAsia"/>
          <w:noProof/>
          <w:sz w:val="21"/>
          <w:szCs w:val="21"/>
        </w:rPr>
        <w:t>文函</w:t>
      </w:r>
      <w:r w:rsidRPr="00131AB9">
        <w:rPr>
          <w:rFonts w:ascii="SimSun" w:hint="eastAsia"/>
          <w:noProof/>
          <w:sz w:val="21"/>
          <w:szCs w:val="21"/>
        </w:rPr>
        <w:t>原文相符的</w:t>
      </w:r>
      <w:r w:rsidR="00A1048F">
        <w:rPr>
          <w:rFonts w:ascii="SimSun" w:hint="eastAsia"/>
          <w:noProof/>
          <w:sz w:val="21"/>
          <w:szCs w:val="21"/>
        </w:rPr>
        <w:t>说明</w:t>
      </w:r>
      <w:r w:rsidRPr="00131AB9">
        <w:rPr>
          <w:rFonts w:ascii="SimSun" w:hint="eastAsia"/>
          <w:noProof/>
          <w:sz w:val="21"/>
          <w:szCs w:val="21"/>
        </w:rPr>
        <w:t>。各缔约方将决定谁有资格出具该</w:t>
      </w:r>
      <w:r w:rsidR="00A1048F">
        <w:rPr>
          <w:rFonts w:ascii="SimSun" w:hint="eastAsia"/>
          <w:noProof/>
          <w:sz w:val="21"/>
          <w:szCs w:val="21"/>
        </w:rPr>
        <w:t>说明</w:t>
      </w:r>
      <w:r w:rsidRPr="00131AB9">
        <w:rPr>
          <w:rFonts w:ascii="SimSun" w:hint="eastAsia"/>
          <w:noProof/>
          <w:sz w:val="21"/>
          <w:szCs w:val="21"/>
        </w:rPr>
        <w:t>。举例来说，该</w:t>
      </w:r>
      <w:r w:rsidR="00A1048F">
        <w:rPr>
          <w:rFonts w:ascii="SimSun" w:hint="eastAsia"/>
          <w:noProof/>
          <w:sz w:val="21"/>
          <w:szCs w:val="21"/>
        </w:rPr>
        <w:t>说明</w:t>
      </w:r>
      <w:r w:rsidRPr="00131AB9">
        <w:rPr>
          <w:rFonts w:ascii="SimSun" w:hint="eastAsia"/>
          <w:noProof/>
          <w:sz w:val="21"/>
          <w:szCs w:val="21"/>
        </w:rPr>
        <w:t>可由获准在主管局办理业务的代理人或官方译员出</w:t>
      </w:r>
      <w:r w:rsidR="00597F84">
        <w:rPr>
          <w:rFonts w:ascii="SimSun" w:hint="cs"/>
          <w:noProof/>
          <w:sz w:val="21"/>
          <w:szCs w:val="21"/>
        </w:rPr>
        <w:t>‍</w:t>
      </w:r>
      <w:r w:rsidRPr="00131AB9">
        <w:rPr>
          <w:rFonts w:ascii="SimSun" w:hint="eastAsia"/>
          <w:noProof/>
          <w:sz w:val="21"/>
          <w:szCs w:val="21"/>
        </w:rPr>
        <w:t>具。</w:t>
      </w:r>
    </w:p>
    <w:p w14:paraId="079484A8" w14:textId="1128270F"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10.05</w:t>
      </w:r>
      <w:r w:rsidRPr="00131AB9">
        <w:rPr>
          <w:rFonts w:ascii="SimSun"/>
          <w:noProof/>
          <w:sz w:val="21"/>
          <w:szCs w:val="21"/>
        </w:rPr>
        <w:tab/>
      </w:r>
      <w:r w:rsidRPr="00DB7FEF">
        <w:rPr>
          <w:rFonts w:ascii="KaiTi" w:eastAsia="KaiTi" w:hint="eastAsia"/>
          <w:noProof/>
          <w:sz w:val="21"/>
          <w:szCs w:val="21"/>
        </w:rPr>
        <w:t>第</w:t>
      </w:r>
      <w:r w:rsidR="00FB1201">
        <w:rPr>
          <w:rFonts w:ascii="KaiTi" w:eastAsia="KaiTi"/>
          <w:noProof/>
          <w:sz w:val="21"/>
          <w:szCs w:val="21"/>
        </w:rPr>
        <w:t>三款</w:t>
      </w:r>
      <w:r w:rsidRPr="00131AB9">
        <w:rPr>
          <w:rFonts w:ascii="SimSun" w:hint="eastAsia"/>
          <w:noProof/>
          <w:sz w:val="21"/>
          <w:szCs w:val="21"/>
        </w:rPr>
        <w:t>部分仿照了</w:t>
      </w:r>
      <w:r w:rsidRPr="00131AB9">
        <w:rPr>
          <w:rFonts w:ascii="SimSun"/>
          <w:noProof/>
          <w:sz w:val="21"/>
          <w:szCs w:val="21"/>
        </w:rPr>
        <w:t>PLT</w:t>
      </w:r>
      <w:r w:rsidR="00FD4A4D">
        <w:rPr>
          <w:rFonts w:ascii="SimSun" w:hint="eastAsia"/>
          <w:noProof/>
          <w:sz w:val="21"/>
          <w:szCs w:val="21"/>
        </w:rPr>
        <w:t>第</w:t>
      </w:r>
      <w:r w:rsidR="009F6220">
        <w:rPr>
          <w:rFonts w:ascii="SimSun" w:hint="eastAsia"/>
          <w:noProof/>
          <w:sz w:val="21"/>
          <w:szCs w:val="21"/>
        </w:rPr>
        <w:t>8</w:t>
      </w:r>
      <w:r w:rsidR="00FD4A4D">
        <w:rPr>
          <w:rFonts w:ascii="SimSun" w:hint="eastAsia"/>
          <w:noProof/>
          <w:sz w:val="21"/>
          <w:szCs w:val="21"/>
        </w:rPr>
        <w:t>条</w:t>
      </w:r>
      <w:r w:rsidRPr="00131AB9">
        <w:rPr>
          <w:rFonts w:ascii="SimSun" w:hint="eastAsia"/>
          <w:noProof/>
          <w:sz w:val="21"/>
          <w:szCs w:val="21"/>
        </w:rPr>
        <w:t>第</w:t>
      </w:r>
      <w:r w:rsidRPr="00131AB9">
        <w:rPr>
          <w:rFonts w:ascii="SimSun"/>
          <w:noProof/>
          <w:sz w:val="21"/>
          <w:szCs w:val="21"/>
        </w:rPr>
        <w:t>(6)</w:t>
      </w:r>
      <w:r w:rsidRPr="00131AB9">
        <w:rPr>
          <w:rFonts w:ascii="SimSun" w:hint="eastAsia"/>
          <w:noProof/>
          <w:sz w:val="21"/>
          <w:szCs w:val="21"/>
        </w:rPr>
        <w:t>款。任何缔约方均可要求任何</w:t>
      </w:r>
      <w:r>
        <w:rPr>
          <w:rFonts w:ascii="SimSun" w:hint="eastAsia"/>
          <w:noProof/>
          <w:sz w:val="21"/>
          <w:szCs w:val="21"/>
        </w:rPr>
        <w:t>文函</w:t>
      </w:r>
      <w:r w:rsidRPr="00131AB9">
        <w:rPr>
          <w:rFonts w:ascii="SimSun" w:hint="eastAsia"/>
          <w:noProof/>
          <w:sz w:val="21"/>
          <w:szCs w:val="21"/>
        </w:rPr>
        <w:t>中写明通信地址、送达地址或规定的其他任何地址或联系方式。具体而言，缔约方不要求代理，但要求申请人在有关领土上有送达地址或通信地址的，可以要求写明通信地址或送达地址。</w:t>
      </w:r>
    </w:p>
    <w:p w14:paraId="67B1E49D" w14:textId="4626A917"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10.0</w:t>
      </w:r>
      <w:r>
        <w:rPr>
          <w:rFonts w:ascii="SimSun"/>
          <w:noProof/>
          <w:sz w:val="21"/>
          <w:szCs w:val="21"/>
        </w:rPr>
        <w:t>6</w:t>
      </w:r>
      <w:r w:rsidRPr="00131AB9">
        <w:rPr>
          <w:rFonts w:ascii="SimSun"/>
          <w:noProof/>
          <w:sz w:val="21"/>
          <w:szCs w:val="21"/>
        </w:rPr>
        <w:tab/>
      </w:r>
      <w:r w:rsidRPr="00131AB9">
        <w:rPr>
          <w:rFonts w:ascii="SimSun" w:hint="eastAsia"/>
          <w:noProof/>
          <w:sz w:val="21"/>
          <w:szCs w:val="21"/>
        </w:rPr>
        <w:t>根据</w:t>
      </w:r>
      <w:r w:rsidR="00647DA9">
        <w:rPr>
          <w:rFonts w:ascii="SimSun" w:hint="eastAsia"/>
          <w:noProof/>
          <w:sz w:val="21"/>
          <w:szCs w:val="21"/>
        </w:rPr>
        <w:t>该</w:t>
      </w:r>
      <w:r w:rsidRPr="00131AB9">
        <w:rPr>
          <w:rFonts w:ascii="SimSun" w:hint="eastAsia"/>
          <w:noProof/>
          <w:sz w:val="21"/>
          <w:szCs w:val="21"/>
        </w:rPr>
        <w:t>规定，缔约方还可要求在</w:t>
      </w:r>
      <w:r>
        <w:rPr>
          <w:rFonts w:ascii="SimSun" w:hint="eastAsia"/>
          <w:noProof/>
          <w:sz w:val="21"/>
          <w:szCs w:val="21"/>
        </w:rPr>
        <w:t>文函</w:t>
      </w:r>
      <w:r w:rsidRPr="00131AB9">
        <w:rPr>
          <w:rFonts w:ascii="SimSun" w:hint="eastAsia"/>
          <w:noProof/>
          <w:sz w:val="21"/>
          <w:szCs w:val="21"/>
        </w:rPr>
        <w:t>中写明申请人、注册人或其他利害关系人的联系方式。按照细则</w:t>
      </w:r>
      <w:r w:rsidR="00ED5811">
        <w:rPr>
          <w:rFonts w:ascii="SimSun" w:hint="eastAsia"/>
          <w:noProof/>
          <w:sz w:val="21"/>
          <w:szCs w:val="21"/>
        </w:rPr>
        <w:t>第七条</w:t>
      </w:r>
      <w:r w:rsidR="00FD4A4D">
        <w:rPr>
          <w:rFonts w:ascii="SimSun" w:hint="eastAsia"/>
          <w:noProof/>
          <w:sz w:val="21"/>
          <w:szCs w:val="21"/>
        </w:rPr>
        <w:t>第一款</w:t>
      </w:r>
      <w:r w:rsidR="00647DA9">
        <w:rPr>
          <w:rFonts w:ascii="SimSun" w:hint="eastAsia"/>
          <w:noProof/>
          <w:sz w:val="21"/>
          <w:szCs w:val="21"/>
        </w:rPr>
        <w:t>第</w:t>
      </w:r>
      <w:r w:rsidR="00FB1201">
        <w:rPr>
          <w:rFonts w:ascii="SimSun"/>
          <w:noProof/>
          <w:sz w:val="21"/>
          <w:szCs w:val="21"/>
        </w:rPr>
        <w:t>（二）项</w:t>
      </w:r>
      <w:r w:rsidRPr="00131AB9">
        <w:rPr>
          <w:rFonts w:ascii="SimSun" w:hint="eastAsia"/>
          <w:noProof/>
          <w:sz w:val="21"/>
          <w:szCs w:val="21"/>
        </w:rPr>
        <w:t>的规定，可要求的联系方式为电话号码、传真号码或电子邮件地址。</w:t>
      </w:r>
    </w:p>
    <w:p w14:paraId="2E9C5518" w14:textId="10AFBD68"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10.0</w:t>
      </w:r>
      <w:r>
        <w:rPr>
          <w:rFonts w:ascii="SimSun"/>
          <w:noProof/>
          <w:sz w:val="21"/>
          <w:szCs w:val="21"/>
        </w:rPr>
        <w:t>7</w:t>
      </w:r>
      <w:r w:rsidRPr="00131AB9">
        <w:rPr>
          <w:rFonts w:ascii="SimSun"/>
          <w:noProof/>
          <w:sz w:val="21"/>
          <w:szCs w:val="21"/>
        </w:rPr>
        <w:tab/>
      </w:r>
      <w:r w:rsidR="002D7106">
        <w:rPr>
          <w:rFonts w:ascii="KaiTi" w:eastAsia="KaiTi" w:hint="eastAsia"/>
          <w:noProof/>
          <w:sz w:val="21"/>
          <w:szCs w:val="21"/>
        </w:rPr>
        <w:t>第四款</w:t>
      </w:r>
      <w:r w:rsidRPr="00131AB9">
        <w:rPr>
          <w:rFonts w:ascii="SimSun" w:hint="eastAsia"/>
          <w:noProof/>
          <w:sz w:val="21"/>
          <w:szCs w:val="21"/>
        </w:rPr>
        <w:t>涉及书面</w:t>
      </w:r>
      <w:r>
        <w:rPr>
          <w:rFonts w:ascii="SimSun" w:hint="eastAsia"/>
          <w:noProof/>
          <w:sz w:val="21"/>
          <w:szCs w:val="21"/>
        </w:rPr>
        <w:t>文函</w:t>
      </w:r>
      <w:r w:rsidRPr="00131AB9">
        <w:rPr>
          <w:rFonts w:ascii="SimSun" w:hint="eastAsia"/>
          <w:noProof/>
          <w:sz w:val="21"/>
          <w:szCs w:val="21"/>
        </w:rPr>
        <w:t>的签字。</w:t>
      </w:r>
      <w:r w:rsidR="00E0277B">
        <w:rPr>
          <w:rFonts w:ascii="SimSun" w:hint="eastAsia"/>
          <w:noProof/>
          <w:sz w:val="21"/>
          <w:szCs w:val="21"/>
        </w:rPr>
        <w:t>为</w:t>
      </w:r>
      <w:r w:rsidRPr="00131AB9">
        <w:rPr>
          <w:rFonts w:ascii="SimSun" w:hint="eastAsia"/>
          <w:noProof/>
          <w:sz w:val="21"/>
          <w:szCs w:val="21"/>
        </w:rPr>
        <w:t>简便</w:t>
      </w:r>
      <w:r w:rsidR="00E0277B">
        <w:rPr>
          <w:rFonts w:ascii="SimSun" w:hint="eastAsia"/>
          <w:noProof/>
          <w:sz w:val="21"/>
          <w:szCs w:val="21"/>
        </w:rPr>
        <w:t>起见</w:t>
      </w:r>
      <w:r w:rsidRPr="00131AB9">
        <w:rPr>
          <w:rFonts w:ascii="SimSun" w:hint="eastAsia"/>
          <w:noProof/>
          <w:sz w:val="21"/>
          <w:szCs w:val="21"/>
        </w:rPr>
        <w:t>，</w:t>
      </w:r>
      <w:r w:rsidR="00A673B3">
        <w:rPr>
          <w:rFonts w:ascii="SimSun" w:hint="eastAsia"/>
          <w:noProof/>
          <w:sz w:val="21"/>
          <w:szCs w:val="21"/>
        </w:rPr>
        <w:t>本</w:t>
      </w:r>
      <w:r w:rsidRPr="00131AB9">
        <w:rPr>
          <w:rFonts w:ascii="SimSun" w:hint="eastAsia"/>
          <w:noProof/>
          <w:sz w:val="21"/>
          <w:szCs w:val="21"/>
        </w:rPr>
        <w:t>款规定，除</w:t>
      </w:r>
      <w:r w:rsidRPr="00A2000C">
        <w:rPr>
          <w:rFonts w:ascii="SimSun" w:hint="eastAsia"/>
          <w:noProof/>
          <w:sz w:val="21"/>
          <w:szCs w:val="21"/>
        </w:rPr>
        <w:t>在准司法程序方面或</w:t>
      </w:r>
      <w:r>
        <w:rPr>
          <w:rFonts w:ascii="SimSun" w:hint="eastAsia"/>
          <w:noProof/>
          <w:sz w:val="21"/>
          <w:szCs w:val="21"/>
        </w:rPr>
        <w:t>实施细则</w:t>
      </w:r>
      <w:r w:rsidRPr="00131AB9">
        <w:rPr>
          <w:rFonts w:ascii="SimSun" w:hint="eastAsia"/>
          <w:noProof/>
          <w:sz w:val="21"/>
          <w:szCs w:val="21"/>
        </w:rPr>
        <w:t>规定的情形外，不得对任何签字要求鉴证、公证、认证、法律认可或其他证明。由于无需提供任何有关签字的证明，为平衡起见，</w:t>
      </w:r>
      <w:r w:rsidR="00A673B3">
        <w:rPr>
          <w:rFonts w:ascii="SimSun" w:hint="eastAsia"/>
          <w:noProof/>
          <w:sz w:val="21"/>
          <w:szCs w:val="21"/>
        </w:rPr>
        <w:t>本</w:t>
      </w:r>
      <w:r w:rsidRPr="00131AB9">
        <w:rPr>
          <w:rFonts w:ascii="SimSun" w:hint="eastAsia"/>
          <w:noProof/>
          <w:sz w:val="21"/>
          <w:szCs w:val="21"/>
        </w:rPr>
        <w:t>款进一步规定，主管局可在产生合理怀疑时，要求提供</w:t>
      </w:r>
      <w:r w:rsidR="00F86C01">
        <w:rPr>
          <w:rFonts w:ascii="SimSun" w:hint="eastAsia"/>
          <w:noProof/>
          <w:sz w:val="21"/>
          <w:szCs w:val="21"/>
        </w:rPr>
        <w:t>关于</w:t>
      </w:r>
      <w:r w:rsidRPr="00131AB9">
        <w:rPr>
          <w:rFonts w:ascii="SimSun" w:hint="eastAsia"/>
          <w:noProof/>
          <w:sz w:val="21"/>
          <w:szCs w:val="21"/>
        </w:rPr>
        <w:t>签字真实性</w:t>
      </w:r>
      <w:r w:rsidR="00F86C01">
        <w:rPr>
          <w:rFonts w:ascii="SimSun" w:hint="eastAsia"/>
          <w:noProof/>
          <w:sz w:val="21"/>
          <w:szCs w:val="21"/>
        </w:rPr>
        <w:t>的</w:t>
      </w:r>
      <w:r w:rsidRPr="00131AB9">
        <w:rPr>
          <w:rFonts w:ascii="SimSun" w:hint="eastAsia"/>
          <w:noProof/>
          <w:sz w:val="21"/>
          <w:szCs w:val="21"/>
        </w:rPr>
        <w:t>证据。</w:t>
      </w:r>
    </w:p>
    <w:p w14:paraId="3E794F70" w14:textId="50EFF287"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10.0</w:t>
      </w:r>
      <w:r>
        <w:rPr>
          <w:rFonts w:ascii="SimSun"/>
          <w:noProof/>
          <w:sz w:val="21"/>
          <w:szCs w:val="21"/>
        </w:rPr>
        <w:t>8</w:t>
      </w:r>
      <w:r w:rsidRPr="00131AB9">
        <w:rPr>
          <w:rFonts w:ascii="SimSun"/>
          <w:noProof/>
          <w:sz w:val="21"/>
          <w:szCs w:val="21"/>
        </w:rPr>
        <w:tab/>
      </w:r>
      <w:r w:rsidRPr="00DB7FEF">
        <w:rPr>
          <w:rFonts w:ascii="KaiTi" w:eastAsia="KaiTi" w:hint="eastAsia"/>
          <w:noProof/>
          <w:sz w:val="21"/>
          <w:szCs w:val="21"/>
        </w:rPr>
        <w:t>第</w:t>
      </w:r>
      <w:r w:rsidR="00663B51">
        <w:rPr>
          <w:rFonts w:ascii="KaiTi" w:eastAsia="KaiTi" w:hint="eastAsia"/>
          <w:noProof/>
          <w:sz w:val="21"/>
          <w:szCs w:val="21"/>
        </w:rPr>
        <w:t>七</w:t>
      </w:r>
      <w:r w:rsidRPr="00DB7FEF">
        <w:rPr>
          <w:rFonts w:ascii="KaiTi" w:eastAsia="KaiTi" w:hint="eastAsia"/>
          <w:noProof/>
          <w:sz w:val="21"/>
          <w:szCs w:val="21"/>
        </w:rPr>
        <w:t>款</w:t>
      </w:r>
      <w:r w:rsidRPr="00131AB9">
        <w:rPr>
          <w:rFonts w:ascii="SimSun" w:hint="eastAsia"/>
          <w:noProof/>
          <w:sz w:val="21"/>
          <w:szCs w:val="21"/>
        </w:rPr>
        <w:t>允许缔约方要求</w:t>
      </w:r>
      <w:r>
        <w:rPr>
          <w:rFonts w:ascii="SimSun" w:hint="eastAsia"/>
          <w:noProof/>
          <w:sz w:val="21"/>
          <w:szCs w:val="21"/>
        </w:rPr>
        <w:t>文函中写有实施细则</w:t>
      </w:r>
      <w:r w:rsidRPr="00131AB9">
        <w:rPr>
          <w:rFonts w:ascii="SimSun" w:hint="eastAsia"/>
          <w:noProof/>
          <w:sz w:val="21"/>
          <w:szCs w:val="21"/>
        </w:rPr>
        <w:t>规定的说明，比如申请人、注册人或其他</w:t>
      </w:r>
      <w:r w:rsidR="00897FC8">
        <w:rPr>
          <w:rFonts w:ascii="SimSun" w:hint="eastAsia"/>
          <w:noProof/>
          <w:sz w:val="21"/>
          <w:szCs w:val="21"/>
        </w:rPr>
        <w:t>利害关系</w:t>
      </w:r>
      <w:r w:rsidRPr="00131AB9">
        <w:rPr>
          <w:rFonts w:ascii="SimSun" w:hint="eastAsia"/>
          <w:noProof/>
          <w:sz w:val="21"/>
          <w:szCs w:val="21"/>
        </w:rPr>
        <w:t>人的名称地址，或者</w:t>
      </w:r>
      <w:r w:rsidR="00250CE2">
        <w:rPr>
          <w:rFonts w:ascii="SimSun" w:hint="eastAsia"/>
          <w:noProof/>
          <w:sz w:val="21"/>
          <w:szCs w:val="21"/>
        </w:rPr>
        <w:t>文函</w:t>
      </w:r>
      <w:r w:rsidRPr="00131AB9">
        <w:rPr>
          <w:rFonts w:ascii="SimSun" w:hint="eastAsia"/>
          <w:noProof/>
          <w:sz w:val="21"/>
          <w:szCs w:val="21"/>
        </w:rPr>
        <w:t>所涉</w:t>
      </w:r>
      <w:r w:rsidR="00250CE2">
        <w:rPr>
          <w:rFonts w:ascii="SimSun" w:hint="eastAsia"/>
          <w:noProof/>
          <w:sz w:val="21"/>
          <w:szCs w:val="21"/>
        </w:rPr>
        <w:t>申请或注册</w:t>
      </w:r>
      <w:r w:rsidRPr="00131AB9">
        <w:rPr>
          <w:rFonts w:ascii="SimSun" w:hint="eastAsia"/>
          <w:noProof/>
          <w:sz w:val="21"/>
          <w:szCs w:val="21"/>
        </w:rPr>
        <w:t>的申请号、注册号。</w:t>
      </w:r>
      <w:r w:rsidR="00A673B3">
        <w:rPr>
          <w:rFonts w:ascii="SimSun" w:hint="eastAsia"/>
          <w:noProof/>
          <w:sz w:val="21"/>
          <w:szCs w:val="21"/>
        </w:rPr>
        <w:t>本</w:t>
      </w:r>
      <w:r w:rsidRPr="00131AB9">
        <w:rPr>
          <w:rFonts w:ascii="SimSun" w:hint="eastAsia"/>
          <w:noProof/>
          <w:sz w:val="21"/>
          <w:szCs w:val="21"/>
        </w:rPr>
        <w:t>款仿照了</w:t>
      </w:r>
      <w:r w:rsidRPr="00131AB9">
        <w:rPr>
          <w:rFonts w:ascii="SimSun"/>
          <w:noProof/>
          <w:sz w:val="21"/>
          <w:szCs w:val="21"/>
        </w:rPr>
        <w:t>PLT</w:t>
      </w:r>
      <w:r w:rsidR="00FD4A4D">
        <w:rPr>
          <w:rFonts w:ascii="SimSun" w:hint="eastAsia"/>
          <w:noProof/>
          <w:sz w:val="21"/>
          <w:szCs w:val="21"/>
        </w:rPr>
        <w:t>第</w:t>
      </w:r>
      <w:r w:rsidR="009F6220">
        <w:rPr>
          <w:rFonts w:ascii="SimSun" w:hint="eastAsia"/>
          <w:noProof/>
          <w:sz w:val="21"/>
          <w:szCs w:val="21"/>
        </w:rPr>
        <w:t>8</w:t>
      </w:r>
      <w:r w:rsidR="00FD4A4D">
        <w:rPr>
          <w:rFonts w:ascii="SimSun" w:hint="eastAsia"/>
          <w:noProof/>
          <w:sz w:val="21"/>
          <w:szCs w:val="21"/>
        </w:rPr>
        <w:t>条</w:t>
      </w:r>
      <w:r w:rsidR="002D7106">
        <w:rPr>
          <w:rFonts w:ascii="SimSun" w:hint="eastAsia"/>
          <w:noProof/>
          <w:sz w:val="21"/>
          <w:szCs w:val="21"/>
        </w:rPr>
        <w:t>第</w:t>
      </w:r>
      <w:r w:rsidR="009F6220">
        <w:rPr>
          <w:rFonts w:ascii="SimSun" w:hint="eastAsia"/>
          <w:noProof/>
          <w:sz w:val="21"/>
          <w:szCs w:val="21"/>
        </w:rPr>
        <w:t>(</w:t>
      </w:r>
      <w:r w:rsidR="009F6220">
        <w:rPr>
          <w:rFonts w:ascii="SimSun"/>
          <w:noProof/>
          <w:sz w:val="21"/>
          <w:szCs w:val="21"/>
        </w:rPr>
        <w:t>5)</w:t>
      </w:r>
      <w:r w:rsidR="002D7106">
        <w:rPr>
          <w:rFonts w:ascii="SimSun" w:hint="eastAsia"/>
          <w:noProof/>
          <w:sz w:val="21"/>
          <w:szCs w:val="21"/>
        </w:rPr>
        <w:t>款</w:t>
      </w:r>
      <w:r w:rsidRPr="00B14659">
        <w:rPr>
          <w:rFonts w:asciiTheme="minorEastAsia" w:eastAsiaTheme="minorEastAsia" w:hAnsiTheme="minorEastAsia" w:hint="eastAsia"/>
          <w:noProof/>
          <w:sz w:val="21"/>
          <w:szCs w:val="21"/>
        </w:rPr>
        <w:t>。</w:t>
      </w:r>
    </w:p>
    <w:p w14:paraId="43B4D1FB" w14:textId="1EA47C80"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44" w:name="_Toc303518295"/>
      <w:bookmarkStart w:id="45" w:name="_Toc303518527"/>
      <w:bookmarkStart w:id="46" w:name="_Toc303518729"/>
      <w:bookmarkStart w:id="47" w:name="_Toc353465069"/>
      <w:r w:rsidRPr="00792E9C">
        <w:rPr>
          <w:rFonts w:ascii="SimHei" w:eastAsia="SimHei" w:hAnsi="SimHei" w:hint="eastAsia"/>
          <w:bCs/>
          <w:noProof/>
          <w:sz w:val="21"/>
          <w:szCs w:val="21"/>
        </w:rPr>
        <w:t>关于</w:t>
      </w:r>
      <w:r w:rsidR="003D366E" w:rsidRPr="00792E9C">
        <w:rPr>
          <w:rFonts w:ascii="SimHei" w:eastAsia="SimHei" w:hAnsi="SimHei" w:hint="eastAsia"/>
          <w:bCs/>
          <w:noProof/>
          <w:sz w:val="21"/>
          <w:szCs w:val="21"/>
        </w:rPr>
        <w:t>第</w:t>
      </w:r>
      <w:r w:rsidR="00F55144" w:rsidRPr="00792E9C">
        <w:rPr>
          <w:rFonts w:ascii="SimHei" w:eastAsia="SimHei" w:hAnsi="SimHei" w:hint="eastAsia"/>
          <w:bCs/>
          <w:noProof/>
          <w:sz w:val="21"/>
          <w:szCs w:val="21"/>
        </w:rPr>
        <w:t>十一</w:t>
      </w:r>
      <w:r w:rsidR="00357AD4" w:rsidRPr="00792E9C">
        <w:rPr>
          <w:rFonts w:ascii="SimHei" w:eastAsia="SimHei" w:hAnsi="SimHei" w:hint="eastAsia"/>
          <w:bCs/>
          <w:noProof/>
          <w:sz w:val="21"/>
          <w:szCs w:val="21"/>
        </w:rPr>
        <w:t>条</w:t>
      </w:r>
      <w:r w:rsidR="00F55144" w:rsidRPr="00792E9C">
        <w:rPr>
          <w:rFonts w:ascii="SimHei" w:eastAsia="SimHei" w:hAnsi="SimHei" w:hint="eastAsia"/>
          <w:bCs/>
          <w:noProof/>
          <w:sz w:val="21"/>
          <w:szCs w:val="21"/>
        </w:rPr>
        <w:t>（续展）</w:t>
      </w:r>
      <w:r w:rsidR="00357AD4" w:rsidRPr="00792E9C">
        <w:rPr>
          <w:rFonts w:ascii="SimHei" w:eastAsia="SimHei" w:hAnsi="SimHei" w:hint="eastAsia"/>
          <w:bCs/>
          <w:noProof/>
          <w:sz w:val="21"/>
          <w:szCs w:val="21"/>
        </w:rPr>
        <w:t>的说明</w:t>
      </w:r>
      <w:bookmarkEnd w:id="44"/>
      <w:bookmarkEnd w:id="45"/>
      <w:bookmarkEnd w:id="46"/>
      <w:bookmarkEnd w:id="47"/>
    </w:p>
    <w:p w14:paraId="0AE85F15" w14:textId="4B175023"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11.0</w:t>
      </w:r>
      <w:r>
        <w:rPr>
          <w:rFonts w:ascii="SimSun"/>
          <w:noProof/>
          <w:sz w:val="21"/>
          <w:szCs w:val="21"/>
        </w:rPr>
        <w:t>1</w:t>
      </w:r>
      <w:r w:rsidRPr="00131AB9">
        <w:rPr>
          <w:rFonts w:ascii="SimSun"/>
          <w:noProof/>
          <w:sz w:val="21"/>
          <w:szCs w:val="21"/>
        </w:rPr>
        <w:tab/>
      </w:r>
      <w:r w:rsidR="00A673B3">
        <w:rPr>
          <w:rFonts w:ascii="SimSun" w:hint="eastAsia"/>
          <w:noProof/>
          <w:sz w:val="21"/>
          <w:szCs w:val="21"/>
        </w:rPr>
        <w:t>本</w:t>
      </w:r>
      <w:r w:rsidRPr="00131AB9">
        <w:rPr>
          <w:rFonts w:ascii="SimSun" w:hint="eastAsia"/>
          <w:noProof/>
          <w:sz w:val="21"/>
          <w:szCs w:val="21"/>
        </w:rPr>
        <w:t>条仅涉及续展请求的内容和提出请求或缴纳续展费的期限。</w:t>
      </w:r>
      <w:r w:rsidR="00FD4A4D" w:rsidRPr="00386873">
        <w:rPr>
          <w:rFonts w:asciiTheme="minorEastAsia" w:eastAsiaTheme="minorEastAsia" w:hAnsiTheme="minorEastAsia" w:hint="eastAsia"/>
          <w:noProof/>
          <w:sz w:val="21"/>
          <w:szCs w:val="21"/>
        </w:rPr>
        <w:t>第一款</w:t>
      </w:r>
      <w:r w:rsidRPr="00131AB9">
        <w:rPr>
          <w:rFonts w:ascii="SimSun" w:hint="eastAsia"/>
          <w:noProof/>
          <w:sz w:val="21"/>
          <w:szCs w:val="21"/>
        </w:rPr>
        <w:t>明确指出，本条仅适用于其法律规定了续展的那些缔约方。</w:t>
      </w:r>
    </w:p>
    <w:p w14:paraId="0F945464" w14:textId="7754E8D8" w:rsidR="00357AD4" w:rsidRPr="00131AB9" w:rsidRDefault="00357AD4" w:rsidP="00C32BBF">
      <w:pPr>
        <w:overflowPunct w:val="0"/>
        <w:spacing w:afterLines="50" w:after="120" w:line="340" w:lineRule="atLeast"/>
        <w:ind w:left="1134" w:hanging="1134"/>
        <w:jc w:val="both"/>
        <w:rPr>
          <w:rFonts w:ascii="SimSun"/>
          <w:noProof/>
          <w:sz w:val="21"/>
          <w:szCs w:val="21"/>
          <w:lang w:val="en-GB"/>
        </w:rPr>
      </w:pPr>
      <w:r w:rsidRPr="00131AB9">
        <w:rPr>
          <w:rFonts w:ascii="SimSun" w:hint="eastAsia"/>
          <w:noProof/>
          <w:sz w:val="21"/>
          <w:szCs w:val="21"/>
        </w:rPr>
        <w:lastRenderedPageBreak/>
        <w:t>说明</w:t>
      </w:r>
      <w:r w:rsidRPr="00131AB9">
        <w:rPr>
          <w:rFonts w:ascii="SimSun"/>
          <w:noProof/>
          <w:sz w:val="21"/>
          <w:szCs w:val="21"/>
        </w:rPr>
        <w:t>11.0</w:t>
      </w:r>
      <w:r>
        <w:rPr>
          <w:rFonts w:ascii="SimSun"/>
          <w:noProof/>
          <w:sz w:val="21"/>
          <w:szCs w:val="21"/>
        </w:rPr>
        <w:t>2</w:t>
      </w:r>
      <w:r w:rsidRPr="00131AB9">
        <w:rPr>
          <w:rFonts w:ascii="SimSun"/>
          <w:noProof/>
          <w:sz w:val="21"/>
          <w:szCs w:val="21"/>
        </w:rPr>
        <w:tab/>
      </w:r>
      <w:r w:rsidRPr="00DB7FEF">
        <w:rPr>
          <w:rFonts w:ascii="KaiTi" w:eastAsia="KaiTi" w:hint="eastAsia"/>
          <w:noProof/>
          <w:sz w:val="21"/>
          <w:szCs w:val="21"/>
        </w:rPr>
        <w:t>第</w:t>
      </w:r>
      <w:r w:rsidR="00BC17D4">
        <w:rPr>
          <w:rFonts w:ascii="KaiTi" w:eastAsia="KaiTi" w:hint="eastAsia"/>
          <w:noProof/>
          <w:sz w:val="21"/>
          <w:szCs w:val="21"/>
        </w:rPr>
        <w:t>（</w:t>
      </w:r>
      <w:r w:rsidR="005D4A52">
        <w:rPr>
          <w:rFonts w:ascii="KaiTi" w:eastAsia="KaiTi" w:hint="eastAsia"/>
          <w:noProof/>
          <w:sz w:val="21"/>
          <w:szCs w:val="21"/>
        </w:rPr>
        <w:t>一</w:t>
      </w:r>
      <w:r w:rsidR="00BC17D4">
        <w:rPr>
          <w:rFonts w:ascii="KaiTi" w:eastAsia="KaiTi" w:hint="eastAsia"/>
          <w:noProof/>
          <w:sz w:val="21"/>
          <w:szCs w:val="21"/>
        </w:rPr>
        <w:t>）</w:t>
      </w:r>
      <w:r w:rsidR="005D4A52">
        <w:rPr>
          <w:rFonts w:ascii="KaiTi" w:eastAsia="KaiTi" w:hint="eastAsia"/>
          <w:noProof/>
          <w:sz w:val="21"/>
          <w:szCs w:val="21"/>
        </w:rPr>
        <w:t>项第3</w:t>
      </w:r>
      <w:r w:rsidRPr="00DB7FEF">
        <w:rPr>
          <w:rFonts w:ascii="KaiTi" w:eastAsia="KaiTi" w:hint="eastAsia"/>
          <w:noProof/>
          <w:sz w:val="21"/>
          <w:szCs w:val="21"/>
        </w:rPr>
        <w:t>目</w:t>
      </w:r>
      <w:r w:rsidRPr="00131AB9">
        <w:rPr>
          <w:rFonts w:ascii="SimSun" w:hint="eastAsia"/>
          <w:noProof/>
          <w:sz w:val="21"/>
          <w:szCs w:val="21"/>
          <w:lang w:val="en-GB"/>
        </w:rPr>
        <w:t>。依据</w:t>
      </w:r>
      <w:r w:rsidR="007932D0">
        <w:rPr>
          <w:rFonts w:ascii="SimSun" w:hint="eastAsia"/>
          <w:noProof/>
          <w:sz w:val="21"/>
          <w:szCs w:val="21"/>
          <w:lang w:val="en-GB"/>
        </w:rPr>
        <w:t>本</w:t>
      </w:r>
      <w:r w:rsidR="005D4A52">
        <w:rPr>
          <w:rFonts w:ascii="SimSun" w:hint="eastAsia"/>
          <w:noProof/>
          <w:sz w:val="21"/>
          <w:szCs w:val="21"/>
          <w:lang w:val="en-GB"/>
        </w:rPr>
        <w:t>目</w:t>
      </w:r>
      <w:r w:rsidRPr="00131AB9">
        <w:rPr>
          <w:rFonts w:ascii="SimSun" w:hint="eastAsia"/>
          <w:noProof/>
          <w:sz w:val="21"/>
          <w:szCs w:val="21"/>
          <w:lang w:val="en-GB"/>
        </w:rPr>
        <w:t>规定，缔约方可允许单次续展请求涉及不止一</w:t>
      </w:r>
      <w:r w:rsidR="00225672">
        <w:rPr>
          <w:rFonts w:ascii="SimSun" w:hint="eastAsia"/>
          <w:noProof/>
          <w:sz w:val="21"/>
          <w:szCs w:val="21"/>
          <w:lang w:val="en-GB"/>
        </w:rPr>
        <w:t>项</w:t>
      </w:r>
      <w:r w:rsidRPr="00131AB9">
        <w:rPr>
          <w:rFonts w:ascii="SimSun" w:hint="eastAsia"/>
          <w:noProof/>
          <w:sz w:val="21"/>
          <w:szCs w:val="21"/>
          <w:lang w:val="en-GB"/>
        </w:rPr>
        <w:t>注册，条件是请求中</w:t>
      </w:r>
      <w:r w:rsidR="00225672">
        <w:rPr>
          <w:rFonts w:ascii="SimSun" w:hint="eastAsia"/>
          <w:noProof/>
          <w:sz w:val="21"/>
          <w:szCs w:val="21"/>
          <w:lang w:val="en-GB"/>
        </w:rPr>
        <w:t>应</w:t>
      </w:r>
      <w:r w:rsidRPr="00131AB9">
        <w:rPr>
          <w:rFonts w:ascii="SimSun" w:hint="eastAsia"/>
          <w:noProof/>
          <w:sz w:val="21"/>
          <w:szCs w:val="21"/>
          <w:lang w:val="en-GB"/>
        </w:rPr>
        <w:t>说明所涉的所有注册号。</w:t>
      </w:r>
    </w:p>
    <w:p w14:paraId="0E3E19AA" w14:textId="77777777" w:rsidR="00BC17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11.0</w:t>
      </w:r>
      <w:r>
        <w:rPr>
          <w:rFonts w:ascii="SimSun"/>
          <w:noProof/>
          <w:sz w:val="21"/>
          <w:szCs w:val="21"/>
        </w:rPr>
        <w:t>3</w:t>
      </w:r>
      <w:r w:rsidRPr="00131AB9">
        <w:rPr>
          <w:rFonts w:ascii="SimSun"/>
          <w:noProof/>
          <w:sz w:val="21"/>
          <w:szCs w:val="21"/>
        </w:rPr>
        <w:tab/>
      </w:r>
      <w:r w:rsidRPr="00DB7FEF">
        <w:rPr>
          <w:rFonts w:ascii="KaiTi" w:eastAsia="KaiTi" w:hint="eastAsia"/>
          <w:noProof/>
          <w:sz w:val="21"/>
          <w:szCs w:val="21"/>
        </w:rPr>
        <w:t>第</w:t>
      </w:r>
      <w:r w:rsidR="00FD4A4D">
        <w:rPr>
          <w:rFonts w:ascii="KaiTi" w:eastAsia="KaiTi"/>
          <w:noProof/>
          <w:sz w:val="21"/>
          <w:szCs w:val="21"/>
        </w:rPr>
        <w:t>4</w:t>
      </w:r>
      <w:r w:rsidRPr="00DB7FEF">
        <w:rPr>
          <w:rFonts w:ascii="KaiTi" w:eastAsia="KaiTi" w:hint="eastAsia"/>
          <w:noProof/>
          <w:sz w:val="21"/>
          <w:szCs w:val="21"/>
        </w:rPr>
        <w:t>目</w:t>
      </w:r>
      <w:r>
        <w:rPr>
          <w:rFonts w:ascii="SimSun" w:hint="eastAsia"/>
          <w:noProof/>
          <w:sz w:val="21"/>
          <w:szCs w:val="21"/>
        </w:rPr>
        <w:t>是考虑到</w:t>
      </w:r>
      <w:r w:rsidRPr="00131AB9">
        <w:rPr>
          <w:rFonts w:ascii="SimSun" w:hint="eastAsia"/>
          <w:noProof/>
          <w:sz w:val="21"/>
          <w:szCs w:val="21"/>
        </w:rPr>
        <w:t>，在一些国家，注册人可在请求续展时选择续展一个或多个保</w:t>
      </w:r>
      <w:r w:rsidRPr="00B14659">
        <w:rPr>
          <w:rFonts w:asciiTheme="minorEastAsia" w:eastAsiaTheme="minorEastAsia" w:hAnsiTheme="minorEastAsia" w:hint="eastAsia"/>
          <w:noProof/>
          <w:sz w:val="21"/>
          <w:szCs w:val="21"/>
        </w:rPr>
        <w:t>护</w:t>
      </w:r>
      <w:r w:rsidR="00B14659" w:rsidRPr="00B14659">
        <w:rPr>
          <w:rFonts w:ascii="MS Gothic" w:eastAsia="MS Gothic" w:hAnsi="MS Gothic" w:cs="MS Gothic" w:hint="eastAsia"/>
          <w:noProof/>
          <w:sz w:val="21"/>
          <w:szCs w:val="21"/>
        </w:rPr>
        <w:t>‍</w:t>
      </w:r>
      <w:r w:rsidRPr="00B14659">
        <w:rPr>
          <w:rFonts w:asciiTheme="minorEastAsia" w:eastAsiaTheme="minorEastAsia" w:hAnsiTheme="minorEastAsia" w:hint="eastAsia"/>
          <w:noProof/>
          <w:sz w:val="21"/>
          <w:szCs w:val="21"/>
        </w:rPr>
        <w:t>期</w:t>
      </w:r>
      <w:r w:rsidRPr="00131AB9">
        <w:rPr>
          <w:rFonts w:ascii="SimSun" w:hint="eastAsia"/>
          <w:noProof/>
          <w:sz w:val="21"/>
          <w:szCs w:val="21"/>
        </w:rPr>
        <w:t>。</w:t>
      </w:r>
    </w:p>
    <w:p w14:paraId="5133F34D" w14:textId="1C672B6D" w:rsidR="00B9237E" w:rsidRDefault="00BC17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11.0</w:t>
      </w:r>
      <w:r>
        <w:rPr>
          <w:rFonts w:ascii="SimSun"/>
          <w:noProof/>
          <w:sz w:val="21"/>
          <w:szCs w:val="21"/>
        </w:rPr>
        <w:t>4</w:t>
      </w:r>
      <w:r w:rsidRPr="00131AB9">
        <w:rPr>
          <w:rFonts w:ascii="SimSun"/>
          <w:noProof/>
          <w:sz w:val="21"/>
          <w:szCs w:val="21"/>
        </w:rPr>
        <w:tab/>
      </w:r>
      <w:r w:rsidRPr="00DB7FEF">
        <w:rPr>
          <w:rFonts w:ascii="KaiTi" w:eastAsia="KaiTi" w:hint="eastAsia"/>
          <w:noProof/>
          <w:sz w:val="21"/>
          <w:szCs w:val="21"/>
        </w:rPr>
        <w:t>第</w:t>
      </w:r>
      <w:r>
        <w:rPr>
          <w:rFonts w:ascii="KaiTi" w:eastAsia="KaiTi" w:hint="eastAsia"/>
          <w:noProof/>
          <w:sz w:val="21"/>
          <w:szCs w:val="21"/>
        </w:rPr>
        <w:t>一款第（二）项</w:t>
      </w:r>
      <w:r w:rsidR="00EE778E">
        <w:rPr>
          <w:rFonts w:ascii="SimSun" w:hint="eastAsia"/>
          <w:noProof/>
          <w:sz w:val="21"/>
          <w:szCs w:val="21"/>
        </w:rPr>
        <w:t>。</w:t>
      </w:r>
      <w:r w:rsidR="00A673B3">
        <w:rPr>
          <w:rFonts w:ascii="SimSun" w:hint="eastAsia"/>
          <w:noProof/>
          <w:sz w:val="21"/>
          <w:szCs w:val="21"/>
        </w:rPr>
        <w:t>本</w:t>
      </w:r>
      <w:r w:rsidR="00EE778E">
        <w:rPr>
          <w:rFonts w:ascii="SimSun" w:hint="eastAsia"/>
          <w:noProof/>
          <w:sz w:val="21"/>
          <w:szCs w:val="21"/>
        </w:rPr>
        <w:t>项</w:t>
      </w:r>
      <w:r w:rsidRPr="00BC17D4">
        <w:rPr>
          <w:rFonts w:ascii="SimSun" w:hint="eastAsia"/>
          <w:noProof/>
          <w:sz w:val="21"/>
          <w:szCs w:val="21"/>
        </w:rPr>
        <w:t>允许缔约方</w:t>
      </w:r>
      <w:r w:rsidR="00EE778E">
        <w:rPr>
          <w:rFonts w:ascii="SimSun" w:hint="eastAsia"/>
          <w:noProof/>
          <w:sz w:val="21"/>
          <w:szCs w:val="21"/>
        </w:rPr>
        <w:t>就</w:t>
      </w:r>
      <w:r w:rsidRPr="00BC17D4">
        <w:rPr>
          <w:rFonts w:ascii="SimSun" w:hint="eastAsia"/>
          <w:noProof/>
          <w:sz w:val="21"/>
          <w:szCs w:val="21"/>
        </w:rPr>
        <w:t>续展</w:t>
      </w:r>
      <w:r w:rsidR="00EE778E">
        <w:rPr>
          <w:rFonts w:ascii="SimSun" w:hint="eastAsia"/>
          <w:noProof/>
          <w:sz w:val="21"/>
          <w:szCs w:val="21"/>
        </w:rPr>
        <w:t>收费</w:t>
      </w:r>
      <w:r w:rsidRPr="00BC17D4">
        <w:rPr>
          <w:rFonts w:ascii="SimSun" w:hint="eastAsia"/>
          <w:noProof/>
          <w:sz w:val="21"/>
          <w:szCs w:val="21"/>
        </w:rPr>
        <w:t>。但是，</w:t>
      </w:r>
      <w:r w:rsidR="00EE778E">
        <w:rPr>
          <w:rFonts w:ascii="SimSun" w:hint="eastAsia"/>
          <w:noProof/>
          <w:sz w:val="21"/>
          <w:szCs w:val="21"/>
        </w:rPr>
        <w:t>它并</w:t>
      </w:r>
      <w:r w:rsidRPr="00BC17D4">
        <w:rPr>
          <w:rFonts w:ascii="SimSun" w:hint="eastAsia"/>
          <w:noProof/>
          <w:sz w:val="21"/>
          <w:szCs w:val="21"/>
        </w:rPr>
        <w:t>没有规定向谁缴费，例如</w:t>
      </w:r>
      <w:r w:rsidR="00EE778E">
        <w:rPr>
          <w:rFonts w:ascii="SimSun" w:hint="eastAsia"/>
          <w:noProof/>
          <w:sz w:val="21"/>
          <w:szCs w:val="21"/>
        </w:rPr>
        <w:t>，</w:t>
      </w:r>
      <w:r w:rsidRPr="00BC17D4">
        <w:rPr>
          <w:rFonts w:ascii="SimSun" w:hint="eastAsia"/>
          <w:noProof/>
          <w:sz w:val="21"/>
          <w:szCs w:val="21"/>
        </w:rPr>
        <w:t>是</w:t>
      </w:r>
      <w:r w:rsidR="00EE778E">
        <w:rPr>
          <w:rFonts w:ascii="SimSun" w:hint="eastAsia"/>
          <w:noProof/>
          <w:sz w:val="21"/>
          <w:szCs w:val="21"/>
        </w:rPr>
        <w:t>缴给</w:t>
      </w:r>
      <w:r w:rsidRPr="00BC17D4">
        <w:rPr>
          <w:rFonts w:ascii="SimSun" w:hint="eastAsia"/>
          <w:noProof/>
          <w:sz w:val="21"/>
          <w:szCs w:val="21"/>
        </w:rPr>
        <w:t>主管局、另一个政府机构还是银行。它也没有规定缴费</w:t>
      </w:r>
      <w:r w:rsidR="00EE778E">
        <w:rPr>
          <w:rFonts w:ascii="SimSun" w:hint="eastAsia"/>
          <w:noProof/>
          <w:sz w:val="21"/>
          <w:szCs w:val="21"/>
        </w:rPr>
        <w:t>方式</w:t>
      </w:r>
      <w:r w:rsidRPr="00BC17D4">
        <w:rPr>
          <w:rFonts w:ascii="SimSun" w:hint="eastAsia"/>
          <w:noProof/>
          <w:sz w:val="21"/>
          <w:szCs w:val="21"/>
        </w:rPr>
        <w:t>，</w:t>
      </w:r>
      <w:r w:rsidR="00B9237E" w:rsidRPr="000233F5">
        <w:rPr>
          <w:rFonts w:ascii="SimSun" w:hint="eastAsia"/>
          <w:noProof/>
          <w:sz w:val="21"/>
          <w:szCs w:val="21"/>
        </w:rPr>
        <w:t>因此</w:t>
      </w:r>
      <w:r w:rsidR="00B9237E">
        <w:rPr>
          <w:rFonts w:ascii="SimSun" w:hint="eastAsia"/>
          <w:noProof/>
          <w:sz w:val="21"/>
          <w:szCs w:val="21"/>
        </w:rPr>
        <w:t>各</w:t>
      </w:r>
      <w:r w:rsidR="00B9237E" w:rsidRPr="000233F5">
        <w:rPr>
          <w:rFonts w:ascii="SimSun" w:hint="eastAsia"/>
          <w:noProof/>
          <w:sz w:val="21"/>
          <w:szCs w:val="21"/>
        </w:rPr>
        <w:t>缔约方可以自行决定是否允许从</w:t>
      </w:r>
      <w:r w:rsidR="00B9237E">
        <w:rPr>
          <w:rFonts w:ascii="SimSun" w:hint="eastAsia"/>
          <w:noProof/>
          <w:sz w:val="21"/>
          <w:szCs w:val="21"/>
        </w:rPr>
        <w:t>设</w:t>
      </w:r>
      <w:r w:rsidR="00B9237E" w:rsidRPr="000233F5">
        <w:rPr>
          <w:rFonts w:ascii="SimSun" w:hint="eastAsia"/>
          <w:noProof/>
          <w:sz w:val="21"/>
          <w:szCs w:val="21"/>
        </w:rPr>
        <w:t>在主管局的存款账户缴费，</w:t>
      </w:r>
      <w:r w:rsidR="00B9237E">
        <w:rPr>
          <w:rFonts w:ascii="SimSun" w:hint="eastAsia"/>
          <w:noProof/>
          <w:sz w:val="21"/>
          <w:szCs w:val="21"/>
        </w:rPr>
        <w:t>或</w:t>
      </w:r>
      <w:r w:rsidR="00B9237E" w:rsidRPr="000233F5">
        <w:rPr>
          <w:rFonts w:ascii="SimSun" w:hint="eastAsia"/>
          <w:noProof/>
          <w:sz w:val="21"/>
          <w:szCs w:val="21"/>
        </w:rPr>
        <w:t>是通过电子交易缴费，</w:t>
      </w:r>
      <w:r w:rsidR="00B9237E">
        <w:rPr>
          <w:rFonts w:ascii="SimSun" w:hint="eastAsia"/>
          <w:noProof/>
          <w:sz w:val="21"/>
          <w:szCs w:val="21"/>
        </w:rPr>
        <w:t>或者在</w:t>
      </w:r>
      <w:r w:rsidR="00B9237E" w:rsidRPr="000233F5">
        <w:rPr>
          <w:rFonts w:ascii="SimSun" w:hint="eastAsia"/>
          <w:noProof/>
          <w:sz w:val="21"/>
          <w:szCs w:val="21"/>
        </w:rPr>
        <w:t>以电子方式提</w:t>
      </w:r>
      <w:r w:rsidR="00F02EAE">
        <w:rPr>
          <w:rFonts w:ascii="SimSun" w:hint="eastAsia"/>
          <w:noProof/>
          <w:sz w:val="21"/>
          <w:szCs w:val="21"/>
        </w:rPr>
        <w:t>出续展</w:t>
      </w:r>
      <w:r w:rsidR="00B9237E">
        <w:rPr>
          <w:rFonts w:ascii="SimSun" w:hint="eastAsia"/>
          <w:noProof/>
          <w:sz w:val="21"/>
          <w:szCs w:val="21"/>
        </w:rPr>
        <w:t>的情况下，是否使用存款账户缴费</w:t>
      </w:r>
      <w:r w:rsidR="00B9237E" w:rsidRPr="000233F5">
        <w:rPr>
          <w:rFonts w:ascii="SimSun" w:hint="eastAsia"/>
          <w:noProof/>
          <w:sz w:val="21"/>
          <w:szCs w:val="21"/>
        </w:rPr>
        <w:t>。缔约方也</w:t>
      </w:r>
      <w:r w:rsidR="00B9237E">
        <w:rPr>
          <w:rFonts w:ascii="SimSun" w:hint="eastAsia"/>
          <w:noProof/>
          <w:sz w:val="21"/>
          <w:szCs w:val="21"/>
        </w:rPr>
        <w:t>被允许</w:t>
      </w:r>
      <w:r w:rsidR="00B9237E" w:rsidRPr="000233F5">
        <w:rPr>
          <w:rFonts w:ascii="SimSun" w:hint="eastAsia"/>
          <w:noProof/>
          <w:sz w:val="21"/>
          <w:szCs w:val="21"/>
        </w:rPr>
        <w:t>要求在</w:t>
      </w:r>
      <w:r w:rsidR="00B9237E">
        <w:rPr>
          <w:rFonts w:ascii="SimSun" w:hint="eastAsia"/>
          <w:noProof/>
          <w:sz w:val="21"/>
          <w:szCs w:val="21"/>
        </w:rPr>
        <w:t>费用</w:t>
      </w:r>
      <w:r w:rsidR="00B9237E" w:rsidRPr="000233F5">
        <w:rPr>
          <w:rFonts w:ascii="SimSun" w:hint="eastAsia"/>
          <w:noProof/>
          <w:sz w:val="21"/>
          <w:szCs w:val="21"/>
        </w:rPr>
        <w:t>表中注明</w:t>
      </w:r>
      <w:r w:rsidR="00B9237E">
        <w:rPr>
          <w:rFonts w:ascii="SimSun" w:hint="eastAsia"/>
          <w:noProof/>
          <w:sz w:val="21"/>
          <w:szCs w:val="21"/>
        </w:rPr>
        <w:t>缴费</w:t>
      </w:r>
      <w:r w:rsidR="00B9237E" w:rsidRPr="000233F5">
        <w:rPr>
          <w:rFonts w:ascii="SimSun" w:hint="eastAsia"/>
          <w:noProof/>
          <w:sz w:val="21"/>
          <w:szCs w:val="21"/>
        </w:rPr>
        <w:t>数额和/或缴费方式</w:t>
      </w:r>
      <w:r w:rsidR="00B9237E">
        <w:rPr>
          <w:rFonts w:ascii="SimSun" w:hint="eastAsia"/>
          <w:noProof/>
          <w:sz w:val="21"/>
          <w:szCs w:val="21"/>
        </w:rPr>
        <w:t>。</w:t>
      </w:r>
    </w:p>
    <w:p w14:paraId="66E07583" w14:textId="02F7D974"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48" w:name="_Toc353465070"/>
      <w:r w:rsidRPr="00792E9C">
        <w:rPr>
          <w:rFonts w:ascii="SimHei" w:eastAsia="SimHei" w:hAnsi="SimHei" w:hint="eastAsia"/>
          <w:bCs/>
          <w:noProof/>
          <w:sz w:val="21"/>
          <w:szCs w:val="21"/>
        </w:rPr>
        <w:t>关于</w:t>
      </w:r>
      <w:r w:rsidR="003D366E" w:rsidRPr="00792E9C">
        <w:rPr>
          <w:rFonts w:ascii="SimHei" w:eastAsia="SimHei" w:hAnsi="SimHei" w:hint="eastAsia"/>
          <w:bCs/>
          <w:noProof/>
          <w:sz w:val="21"/>
          <w:szCs w:val="21"/>
        </w:rPr>
        <w:t>第</w:t>
      </w:r>
      <w:r w:rsidR="005D4A52" w:rsidRPr="00792E9C">
        <w:rPr>
          <w:rFonts w:ascii="SimHei" w:eastAsia="SimHei" w:hAnsi="SimHei" w:hint="eastAsia"/>
          <w:bCs/>
          <w:noProof/>
          <w:sz w:val="21"/>
          <w:szCs w:val="21"/>
        </w:rPr>
        <w:t>十</w:t>
      </w:r>
      <w:r w:rsidR="008276CE" w:rsidRPr="00792E9C">
        <w:rPr>
          <w:rFonts w:ascii="SimHei" w:eastAsia="SimHei" w:hAnsi="SimHei"/>
          <w:bCs/>
          <w:noProof/>
          <w:sz w:val="21"/>
          <w:szCs w:val="21"/>
        </w:rPr>
        <w:t>二条</w:t>
      </w:r>
      <w:r w:rsidR="005D4A52" w:rsidRPr="00792E9C">
        <w:rPr>
          <w:rFonts w:ascii="SimHei" w:eastAsia="SimHei" w:hAnsi="SimHei" w:hint="eastAsia"/>
          <w:bCs/>
          <w:noProof/>
          <w:sz w:val="21"/>
          <w:szCs w:val="21"/>
        </w:rPr>
        <w:t>（关于时限的救济）</w:t>
      </w:r>
      <w:r w:rsidR="00357AD4" w:rsidRPr="00792E9C">
        <w:rPr>
          <w:rFonts w:ascii="SimHei" w:eastAsia="SimHei" w:hAnsi="SimHei" w:hint="eastAsia"/>
          <w:bCs/>
          <w:noProof/>
          <w:sz w:val="21"/>
          <w:szCs w:val="21"/>
        </w:rPr>
        <w:t>的说明</w:t>
      </w:r>
      <w:bookmarkEnd w:id="48"/>
    </w:p>
    <w:p w14:paraId="4C0914DB" w14:textId="0A9E76BC"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12.01</w:t>
      </w:r>
      <w:r w:rsidRPr="00131AB9">
        <w:rPr>
          <w:rFonts w:ascii="SimSun"/>
          <w:noProof/>
          <w:sz w:val="21"/>
          <w:szCs w:val="21"/>
        </w:rPr>
        <w:tab/>
      </w:r>
      <w:r w:rsidRPr="00131AB9">
        <w:rPr>
          <w:rFonts w:ascii="SimSun" w:hint="eastAsia"/>
          <w:noProof/>
          <w:sz w:val="21"/>
          <w:szCs w:val="21"/>
        </w:rPr>
        <w:t>《新加坡条约》和</w:t>
      </w:r>
      <w:r w:rsidRPr="00131AB9">
        <w:rPr>
          <w:rFonts w:ascii="SimSun"/>
          <w:noProof/>
          <w:sz w:val="21"/>
          <w:szCs w:val="21"/>
        </w:rPr>
        <w:t>PLT</w:t>
      </w:r>
      <w:r w:rsidRPr="00131AB9">
        <w:rPr>
          <w:rFonts w:ascii="SimSun" w:hint="eastAsia"/>
          <w:noProof/>
          <w:sz w:val="21"/>
          <w:szCs w:val="21"/>
        </w:rPr>
        <w:t>均含有关于救济措施的规定。这些规定旨在给因未遵守时限而产生的后果增加一些灵活性。如果不设任何救济措施，错过时限一般将导致权利丧失，这对专利和工业品外观设计而言是无法</w:t>
      </w:r>
      <w:r w:rsidR="00792331">
        <w:rPr>
          <w:rFonts w:ascii="SimSun" w:hint="eastAsia"/>
          <w:noProof/>
          <w:sz w:val="21"/>
          <w:szCs w:val="21"/>
        </w:rPr>
        <w:t>补救</w:t>
      </w:r>
      <w:r w:rsidRPr="00131AB9">
        <w:rPr>
          <w:rFonts w:ascii="SimSun" w:hint="eastAsia"/>
          <w:noProof/>
          <w:sz w:val="21"/>
          <w:szCs w:val="21"/>
        </w:rPr>
        <w:t>的。</w:t>
      </w:r>
    </w:p>
    <w:p w14:paraId="1371EF7A" w14:textId="7C3DB201"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12.02</w:t>
      </w:r>
      <w:r w:rsidRPr="00131AB9">
        <w:rPr>
          <w:rFonts w:ascii="SimSun"/>
          <w:noProof/>
          <w:sz w:val="21"/>
          <w:szCs w:val="21"/>
        </w:rPr>
        <w:tab/>
      </w:r>
      <w:r w:rsidRPr="00131AB9">
        <w:rPr>
          <w:rFonts w:ascii="SimSun" w:hint="eastAsia"/>
          <w:noProof/>
          <w:sz w:val="21"/>
          <w:szCs w:val="21"/>
        </w:rPr>
        <w:t>由于专利</w:t>
      </w:r>
      <w:r w:rsidR="00E96846">
        <w:rPr>
          <w:rFonts w:ascii="SimSun" w:hint="eastAsia"/>
          <w:noProof/>
          <w:sz w:val="21"/>
          <w:szCs w:val="21"/>
        </w:rPr>
        <w:t>一旦</w:t>
      </w:r>
      <w:r w:rsidRPr="00131AB9">
        <w:rPr>
          <w:rFonts w:ascii="SimSun" w:hint="eastAsia"/>
          <w:noProof/>
          <w:sz w:val="21"/>
          <w:szCs w:val="21"/>
        </w:rPr>
        <w:t>丧失</w:t>
      </w:r>
      <w:r w:rsidR="00E96846">
        <w:rPr>
          <w:rFonts w:ascii="SimSun" w:hint="eastAsia"/>
          <w:noProof/>
          <w:sz w:val="21"/>
          <w:szCs w:val="21"/>
        </w:rPr>
        <w:t>即</w:t>
      </w:r>
      <w:r w:rsidR="00792331">
        <w:rPr>
          <w:rFonts w:ascii="SimSun" w:hint="eastAsia"/>
          <w:noProof/>
          <w:sz w:val="21"/>
          <w:szCs w:val="21"/>
        </w:rPr>
        <w:t>无法补救的特性</w:t>
      </w:r>
      <w:r w:rsidRPr="00131AB9">
        <w:rPr>
          <w:rFonts w:ascii="SimSun" w:hint="eastAsia"/>
          <w:noProof/>
          <w:sz w:val="21"/>
          <w:szCs w:val="21"/>
        </w:rPr>
        <w:t>，因此《新加坡条约》和</w:t>
      </w:r>
      <w:r w:rsidRPr="00131AB9">
        <w:rPr>
          <w:rFonts w:ascii="SimSun"/>
          <w:noProof/>
          <w:sz w:val="21"/>
          <w:szCs w:val="21"/>
        </w:rPr>
        <w:t>PLT</w:t>
      </w:r>
      <w:r w:rsidRPr="00131AB9">
        <w:rPr>
          <w:rFonts w:ascii="SimSun" w:hint="eastAsia"/>
          <w:noProof/>
          <w:sz w:val="21"/>
          <w:szCs w:val="21"/>
        </w:rPr>
        <w:t>在救济措施上的做法不同。商标可以再次申请，而丧失的专利与丧失的工业品外观设计一样无法找回。</w:t>
      </w:r>
    </w:p>
    <w:p w14:paraId="14FCCD9A" w14:textId="77777777"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12.03</w:t>
      </w:r>
      <w:r w:rsidRPr="00131AB9">
        <w:rPr>
          <w:rFonts w:ascii="SimSun"/>
          <w:noProof/>
          <w:sz w:val="21"/>
          <w:szCs w:val="21"/>
        </w:rPr>
        <w:tab/>
      </w:r>
      <w:r w:rsidRPr="00131AB9">
        <w:rPr>
          <w:rFonts w:ascii="SimSun" w:hint="eastAsia"/>
          <w:noProof/>
          <w:sz w:val="21"/>
          <w:szCs w:val="21"/>
        </w:rPr>
        <w:t>《新加坡条约》规定，尽管缔约方可自由规定时限届满之前的延长时限，但其有义务规定时限届满后的以下一项或多项救济措施：延长时限、继续处理或恢复权利。</w:t>
      </w:r>
    </w:p>
    <w:p w14:paraId="41683BDA" w14:textId="4AF4CA93"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12.04</w:t>
      </w:r>
      <w:r w:rsidRPr="00131AB9">
        <w:rPr>
          <w:rFonts w:ascii="SimSun"/>
          <w:noProof/>
          <w:sz w:val="21"/>
          <w:szCs w:val="21"/>
        </w:rPr>
        <w:tab/>
      </w:r>
      <w:r w:rsidRPr="00131AB9">
        <w:rPr>
          <w:rFonts w:ascii="SimSun" w:hint="eastAsia"/>
          <w:noProof/>
          <w:sz w:val="21"/>
          <w:szCs w:val="21"/>
        </w:rPr>
        <w:t>根据</w:t>
      </w:r>
      <w:r w:rsidRPr="00131AB9">
        <w:rPr>
          <w:rFonts w:ascii="SimSun"/>
          <w:noProof/>
          <w:sz w:val="21"/>
          <w:szCs w:val="21"/>
        </w:rPr>
        <w:t>PLT</w:t>
      </w:r>
      <w:r w:rsidRPr="00131AB9">
        <w:rPr>
          <w:rFonts w:ascii="SimSun" w:hint="eastAsia"/>
          <w:noProof/>
          <w:sz w:val="21"/>
          <w:szCs w:val="21"/>
        </w:rPr>
        <w:t>的规定，在主管局设置的时限届满之前，缔约方可自由规定</w:t>
      </w:r>
      <w:r w:rsidR="00792331">
        <w:rPr>
          <w:rFonts w:ascii="SimSun" w:hint="eastAsia"/>
          <w:noProof/>
          <w:sz w:val="21"/>
          <w:szCs w:val="21"/>
        </w:rPr>
        <w:t>对</w:t>
      </w:r>
      <w:r w:rsidRPr="00131AB9">
        <w:rPr>
          <w:rFonts w:ascii="SimSun" w:hint="eastAsia"/>
          <w:sz w:val="21"/>
          <w:szCs w:val="21"/>
        </w:rPr>
        <w:t>该时限</w:t>
      </w:r>
      <w:r w:rsidR="00792331">
        <w:rPr>
          <w:rFonts w:ascii="SimSun" w:hint="eastAsia"/>
          <w:sz w:val="21"/>
          <w:szCs w:val="21"/>
        </w:rPr>
        <w:t>予以延长</w:t>
      </w:r>
      <w:r w:rsidRPr="00131AB9">
        <w:rPr>
          <w:rFonts w:ascii="SimSun" w:hint="eastAsia"/>
          <w:sz w:val="21"/>
          <w:szCs w:val="21"/>
        </w:rPr>
        <w:t>。</w:t>
      </w:r>
      <w:r w:rsidRPr="00131AB9">
        <w:rPr>
          <w:rFonts w:ascii="SimSun" w:hint="eastAsia"/>
          <w:noProof/>
          <w:sz w:val="21"/>
          <w:szCs w:val="21"/>
        </w:rPr>
        <w:t>在主管局设置的时限届满之后，缔约方有义务规定救济措施，其形式可以是延长时限，</w:t>
      </w:r>
      <w:r w:rsidR="00792331">
        <w:rPr>
          <w:rFonts w:ascii="SimSun" w:hint="eastAsia"/>
          <w:noProof/>
          <w:sz w:val="21"/>
          <w:szCs w:val="21"/>
        </w:rPr>
        <w:t>也可以</w:t>
      </w:r>
      <w:r w:rsidRPr="00131AB9">
        <w:rPr>
          <w:rFonts w:ascii="SimSun" w:hint="eastAsia"/>
          <w:noProof/>
          <w:sz w:val="21"/>
          <w:szCs w:val="21"/>
        </w:rPr>
        <w:t>是继续处理。</w:t>
      </w:r>
    </w:p>
    <w:p w14:paraId="56CCE8CB" w14:textId="77777777"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12.05</w:t>
      </w:r>
      <w:r w:rsidRPr="00131AB9">
        <w:rPr>
          <w:rFonts w:ascii="SimSun"/>
          <w:noProof/>
          <w:sz w:val="21"/>
          <w:szCs w:val="21"/>
        </w:rPr>
        <w:tab/>
      </w:r>
      <w:r w:rsidRPr="00131AB9">
        <w:rPr>
          <w:rFonts w:ascii="SimSun" w:hint="eastAsia"/>
          <w:noProof/>
          <w:sz w:val="21"/>
          <w:szCs w:val="21"/>
        </w:rPr>
        <w:t>此外，缔约方有义务规定，申请人或注册人未遵守时限导致权利丧失的，如果主管局认为这是在申请人已给予应有注意的情况下发生的，或者主管局认为延误并非故意为之，则主管局应规定予以恢复权利。</w:t>
      </w:r>
    </w:p>
    <w:p w14:paraId="0E0BA258" w14:textId="2C0C5081"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12.06</w:t>
      </w:r>
      <w:r w:rsidRPr="00131AB9">
        <w:rPr>
          <w:rFonts w:ascii="SimSun"/>
          <w:noProof/>
          <w:sz w:val="21"/>
          <w:szCs w:val="21"/>
        </w:rPr>
        <w:tab/>
      </w:r>
      <w:r w:rsidR="00792331">
        <w:rPr>
          <w:rFonts w:ascii="SimSun" w:hint="eastAsia"/>
          <w:noProof/>
          <w:sz w:val="21"/>
          <w:szCs w:val="21"/>
        </w:rPr>
        <w:t>这些规定</w:t>
      </w:r>
      <w:r w:rsidRPr="00131AB9">
        <w:rPr>
          <w:rFonts w:ascii="SimSun" w:hint="eastAsia"/>
          <w:noProof/>
          <w:sz w:val="21"/>
          <w:szCs w:val="21"/>
        </w:rPr>
        <w:t>沿用了</w:t>
      </w:r>
      <w:r w:rsidRPr="00131AB9">
        <w:rPr>
          <w:rFonts w:ascii="SimSun"/>
          <w:noProof/>
          <w:sz w:val="21"/>
          <w:szCs w:val="21"/>
        </w:rPr>
        <w:t>PLT</w:t>
      </w:r>
      <w:r w:rsidRPr="00131AB9">
        <w:rPr>
          <w:rFonts w:ascii="SimSun" w:hint="eastAsia"/>
          <w:noProof/>
          <w:sz w:val="21"/>
          <w:szCs w:val="21"/>
        </w:rPr>
        <w:t>在救济措施上的做法</w:t>
      </w:r>
      <w:r>
        <w:rPr>
          <w:rFonts w:ascii="SimSun" w:hint="eastAsia"/>
          <w:noProof/>
          <w:sz w:val="21"/>
          <w:szCs w:val="21"/>
        </w:rPr>
        <w:t>，是考虑到</w:t>
      </w:r>
      <w:r w:rsidRPr="00131AB9">
        <w:rPr>
          <w:rFonts w:ascii="SimSun" w:hint="eastAsia"/>
          <w:noProof/>
          <w:sz w:val="21"/>
          <w:szCs w:val="21"/>
        </w:rPr>
        <w:t>丧失工业品外观设计与丧失专利一样无法找回。正是由于这一特点，有必要采取措施，确保在某些情况下，当申请人或注册人未遵守时限导致权利丧失时，使其权利得以恢复。</w:t>
      </w:r>
    </w:p>
    <w:p w14:paraId="6F5FC157" w14:textId="78BEB5E2"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12.07</w:t>
      </w:r>
      <w:r w:rsidRPr="00131AB9">
        <w:rPr>
          <w:rFonts w:ascii="SimSun"/>
          <w:noProof/>
          <w:sz w:val="21"/>
          <w:szCs w:val="21"/>
        </w:rPr>
        <w:tab/>
      </w:r>
      <w:r w:rsidRPr="00386873">
        <w:rPr>
          <w:rFonts w:ascii="SimSun" w:hAnsi="SimSun" w:hint="eastAsia"/>
          <w:noProof/>
          <w:sz w:val="21"/>
          <w:szCs w:val="21"/>
        </w:rPr>
        <w:t>第</w:t>
      </w:r>
      <w:r w:rsidR="00792331" w:rsidRPr="00386873">
        <w:rPr>
          <w:rFonts w:ascii="SimSun" w:hAnsi="SimSun" w:hint="eastAsia"/>
          <w:noProof/>
          <w:sz w:val="21"/>
          <w:szCs w:val="21"/>
        </w:rPr>
        <w:t>十</w:t>
      </w:r>
      <w:r w:rsidR="008276CE" w:rsidRPr="00386873">
        <w:rPr>
          <w:rFonts w:ascii="SimSun" w:hAnsi="SimSun" w:hint="eastAsia"/>
          <w:noProof/>
          <w:sz w:val="21"/>
          <w:szCs w:val="21"/>
        </w:rPr>
        <w:t>二条</w:t>
      </w:r>
      <w:r w:rsidRPr="00131AB9">
        <w:rPr>
          <w:rFonts w:ascii="SimSun" w:hint="eastAsia"/>
          <w:noProof/>
          <w:sz w:val="21"/>
          <w:szCs w:val="21"/>
        </w:rPr>
        <w:t>要求缔约方提供</w:t>
      </w:r>
      <w:r w:rsidR="00395958">
        <w:rPr>
          <w:rFonts w:ascii="SimSun" w:hint="eastAsia"/>
          <w:noProof/>
          <w:sz w:val="21"/>
          <w:szCs w:val="21"/>
        </w:rPr>
        <w:t>时限</w:t>
      </w:r>
      <w:r w:rsidRPr="00131AB9">
        <w:rPr>
          <w:rFonts w:ascii="SimSun" w:hint="eastAsia"/>
          <w:noProof/>
          <w:sz w:val="21"/>
          <w:szCs w:val="21"/>
        </w:rPr>
        <w:t>上的救济。此种救济可采取的形式包括</w:t>
      </w:r>
      <w:r w:rsidR="00FD4A4D">
        <w:rPr>
          <w:rFonts w:ascii="SimSun" w:hint="eastAsia"/>
          <w:noProof/>
          <w:sz w:val="21"/>
          <w:szCs w:val="21"/>
        </w:rPr>
        <w:t>第一款</w:t>
      </w:r>
      <w:r w:rsidRPr="00131AB9">
        <w:rPr>
          <w:rFonts w:ascii="SimSun" w:hint="eastAsia"/>
          <w:noProof/>
          <w:sz w:val="21"/>
          <w:szCs w:val="21"/>
        </w:rPr>
        <w:t>所规定的延长</w:t>
      </w:r>
      <w:r w:rsidR="00395958">
        <w:rPr>
          <w:rFonts w:ascii="SimSun" w:hint="eastAsia"/>
          <w:noProof/>
          <w:sz w:val="21"/>
          <w:szCs w:val="21"/>
        </w:rPr>
        <w:t>时限</w:t>
      </w:r>
      <w:r w:rsidRPr="00131AB9">
        <w:rPr>
          <w:rFonts w:ascii="SimSun" w:hint="eastAsia"/>
          <w:noProof/>
          <w:sz w:val="21"/>
          <w:szCs w:val="21"/>
        </w:rPr>
        <w:t>和</w:t>
      </w:r>
      <w:r w:rsidRPr="00131AB9">
        <w:rPr>
          <w:rFonts w:ascii="SimSun"/>
          <w:noProof/>
          <w:sz w:val="21"/>
          <w:szCs w:val="21"/>
        </w:rPr>
        <w:t>/</w:t>
      </w:r>
      <w:r w:rsidRPr="00131AB9">
        <w:rPr>
          <w:rFonts w:ascii="SimSun" w:hint="eastAsia"/>
          <w:noProof/>
          <w:sz w:val="21"/>
          <w:szCs w:val="21"/>
        </w:rPr>
        <w:t>或</w:t>
      </w:r>
      <w:r w:rsidR="00FD4A4D">
        <w:rPr>
          <w:rFonts w:ascii="SimSun" w:hint="eastAsia"/>
          <w:noProof/>
          <w:sz w:val="21"/>
          <w:szCs w:val="21"/>
        </w:rPr>
        <w:t>第二款</w:t>
      </w:r>
      <w:r w:rsidRPr="00131AB9">
        <w:rPr>
          <w:rFonts w:ascii="SimSun" w:hint="eastAsia"/>
          <w:noProof/>
          <w:sz w:val="21"/>
          <w:szCs w:val="21"/>
        </w:rPr>
        <w:t>规定的继续处理。缔约方</w:t>
      </w:r>
      <w:r w:rsidR="004165F0">
        <w:rPr>
          <w:rFonts w:ascii="SimSun" w:hint="eastAsia"/>
          <w:noProof/>
          <w:sz w:val="21"/>
          <w:szCs w:val="21"/>
        </w:rPr>
        <w:t>依据</w:t>
      </w:r>
      <w:r w:rsidR="00FD4A4D">
        <w:rPr>
          <w:rFonts w:ascii="SimSun" w:hint="eastAsia"/>
          <w:noProof/>
          <w:sz w:val="21"/>
          <w:szCs w:val="21"/>
        </w:rPr>
        <w:t>第一款</w:t>
      </w:r>
      <w:r w:rsidRPr="00131AB9">
        <w:rPr>
          <w:rFonts w:ascii="SimSun" w:hint="eastAsia"/>
          <w:noProof/>
          <w:sz w:val="21"/>
          <w:szCs w:val="21"/>
        </w:rPr>
        <w:t>和</w:t>
      </w:r>
      <w:r w:rsidR="00FD4A4D">
        <w:rPr>
          <w:rFonts w:ascii="SimSun" w:hint="eastAsia"/>
          <w:noProof/>
          <w:sz w:val="21"/>
          <w:szCs w:val="21"/>
        </w:rPr>
        <w:t>第二款</w:t>
      </w:r>
      <w:r w:rsidRPr="00131AB9">
        <w:rPr>
          <w:rFonts w:ascii="SimSun" w:hint="eastAsia"/>
          <w:noProof/>
          <w:sz w:val="21"/>
          <w:szCs w:val="21"/>
        </w:rPr>
        <w:t>所必须提供的救济仅限于“</w:t>
      </w:r>
      <w:r w:rsidR="00792331" w:rsidRPr="00792331">
        <w:rPr>
          <w:rFonts w:ascii="SimSun" w:hint="eastAsia"/>
          <w:noProof/>
          <w:sz w:val="21"/>
          <w:szCs w:val="21"/>
        </w:rPr>
        <w:t>主管局规定的在主管局办理手续时采取某项行动的时限</w:t>
      </w:r>
      <w:r w:rsidRPr="00131AB9">
        <w:rPr>
          <w:rFonts w:ascii="SimSun" w:hint="eastAsia"/>
          <w:noProof/>
          <w:sz w:val="21"/>
          <w:szCs w:val="21"/>
        </w:rPr>
        <w:t>”。</w:t>
      </w:r>
      <w:r w:rsidR="00134E92">
        <w:rPr>
          <w:rFonts w:ascii="SimSun" w:hint="eastAsia"/>
          <w:noProof/>
          <w:sz w:val="21"/>
          <w:szCs w:val="21"/>
        </w:rPr>
        <w:t>第一条</w:t>
      </w:r>
      <w:r w:rsidRPr="00131AB9">
        <w:rPr>
          <w:rFonts w:ascii="SimSun" w:hint="eastAsia"/>
          <w:noProof/>
          <w:sz w:val="21"/>
          <w:szCs w:val="21"/>
        </w:rPr>
        <w:t>第</w:t>
      </w:r>
      <w:r w:rsidR="00792331">
        <w:rPr>
          <w:rFonts w:ascii="SimSun" w:hint="eastAsia"/>
          <w:noProof/>
          <w:sz w:val="21"/>
          <w:szCs w:val="21"/>
        </w:rPr>
        <w:t>8目</w:t>
      </w:r>
      <w:r w:rsidRPr="00131AB9">
        <w:rPr>
          <w:rFonts w:ascii="SimSun" w:hint="eastAsia"/>
          <w:noProof/>
          <w:sz w:val="21"/>
          <w:szCs w:val="21"/>
        </w:rPr>
        <w:t>对“在</w:t>
      </w:r>
      <w:r w:rsidR="00395958">
        <w:rPr>
          <w:rFonts w:ascii="SimSun" w:hint="eastAsia"/>
          <w:noProof/>
          <w:sz w:val="21"/>
          <w:szCs w:val="21"/>
        </w:rPr>
        <w:t>主管</w:t>
      </w:r>
      <w:r w:rsidRPr="00131AB9">
        <w:rPr>
          <w:rFonts w:ascii="SimSun" w:hint="eastAsia"/>
          <w:noProof/>
          <w:sz w:val="21"/>
          <w:szCs w:val="21"/>
        </w:rPr>
        <w:t>局办理</w:t>
      </w:r>
      <w:r w:rsidR="00395958">
        <w:rPr>
          <w:rFonts w:ascii="SimSun" w:hint="eastAsia"/>
          <w:noProof/>
          <w:sz w:val="21"/>
          <w:szCs w:val="21"/>
        </w:rPr>
        <w:t>的</w:t>
      </w:r>
      <w:r w:rsidRPr="00131AB9">
        <w:rPr>
          <w:rFonts w:ascii="SimSun" w:hint="eastAsia"/>
          <w:noProof/>
          <w:sz w:val="21"/>
          <w:szCs w:val="21"/>
        </w:rPr>
        <w:t>手续”作出了界定。至于“主管局规定的</w:t>
      </w:r>
      <w:r w:rsidR="00395958">
        <w:rPr>
          <w:rFonts w:ascii="SimSun" w:hint="eastAsia"/>
          <w:noProof/>
          <w:sz w:val="21"/>
          <w:szCs w:val="21"/>
        </w:rPr>
        <w:t>……</w:t>
      </w:r>
      <w:r w:rsidRPr="00131AB9">
        <w:rPr>
          <w:rFonts w:ascii="SimSun" w:hint="eastAsia"/>
          <w:noProof/>
          <w:sz w:val="21"/>
          <w:szCs w:val="21"/>
        </w:rPr>
        <w:t>时限”，这将由缔约方来决定哪些时限</w:t>
      </w:r>
      <w:r w:rsidR="0027330E">
        <w:rPr>
          <w:rFonts w:ascii="SimSun" w:hint="eastAsia"/>
          <w:noProof/>
          <w:sz w:val="21"/>
          <w:szCs w:val="21"/>
        </w:rPr>
        <w:t>（</w:t>
      </w:r>
      <w:r w:rsidRPr="00131AB9">
        <w:rPr>
          <w:rFonts w:ascii="SimSun" w:hint="eastAsia"/>
          <w:noProof/>
          <w:sz w:val="21"/>
          <w:szCs w:val="21"/>
        </w:rPr>
        <w:t>如有</w:t>
      </w:r>
      <w:r w:rsidR="0027330E">
        <w:rPr>
          <w:rFonts w:ascii="SimSun" w:hint="eastAsia"/>
          <w:noProof/>
          <w:sz w:val="21"/>
          <w:szCs w:val="21"/>
        </w:rPr>
        <w:t>）</w:t>
      </w:r>
      <w:r w:rsidRPr="00131AB9">
        <w:rPr>
          <w:rFonts w:ascii="SimSun" w:hint="eastAsia"/>
          <w:noProof/>
          <w:sz w:val="21"/>
          <w:szCs w:val="21"/>
        </w:rPr>
        <w:t>由主管局来确定。</w:t>
      </w:r>
      <w:r w:rsidR="00A05079">
        <w:rPr>
          <w:rFonts w:ascii="SimSun" w:hint="eastAsia"/>
          <w:noProof/>
          <w:sz w:val="21"/>
          <w:szCs w:val="21"/>
        </w:rPr>
        <w:t>因此</w:t>
      </w:r>
      <w:r w:rsidRPr="00131AB9">
        <w:rPr>
          <w:rFonts w:ascii="SimSun" w:hint="eastAsia"/>
          <w:noProof/>
          <w:sz w:val="21"/>
          <w:szCs w:val="21"/>
        </w:rPr>
        <w:t>，第</w:t>
      </w:r>
      <w:r w:rsidR="00A05079">
        <w:rPr>
          <w:rFonts w:ascii="SimSun" w:hint="eastAsia"/>
          <w:noProof/>
          <w:sz w:val="21"/>
          <w:szCs w:val="21"/>
        </w:rPr>
        <w:t>十</w:t>
      </w:r>
      <w:r w:rsidR="008276CE">
        <w:rPr>
          <w:rFonts w:ascii="SimSun"/>
          <w:noProof/>
          <w:sz w:val="21"/>
          <w:szCs w:val="21"/>
        </w:rPr>
        <w:t>二条</w:t>
      </w:r>
      <w:r w:rsidRPr="00131AB9">
        <w:rPr>
          <w:rFonts w:ascii="SimSun" w:hint="eastAsia"/>
          <w:noProof/>
          <w:sz w:val="21"/>
          <w:szCs w:val="21"/>
        </w:rPr>
        <w:t>不适用于非由主管局设定的时限，尤其是由国内立法或地区性条约所规定的时限；也不适用于如法庭诉讼等非在主管局采取的行动的时限。因此，关于此类其他时限，缔约方可以自由地适用相同的要求，适用其他要求，或者</w:t>
      </w:r>
      <w:r w:rsidR="008A3DBB">
        <w:rPr>
          <w:rFonts w:ascii="SimSun" w:hint="eastAsia"/>
          <w:noProof/>
          <w:sz w:val="21"/>
          <w:szCs w:val="21"/>
        </w:rPr>
        <w:t>不对</w:t>
      </w:r>
      <w:r w:rsidRPr="00131AB9">
        <w:rPr>
          <w:rFonts w:ascii="SimSun" w:hint="eastAsia"/>
          <w:noProof/>
          <w:sz w:val="21"/>
          <w:szCs w:val="21"/>
        </w:rPr>
        <w:t>救济</w:t>
      </w:r>
      <w:r w:rsidR="008A3DBB">
        <w:rPr>
          <w:rFonts w:ascii="SimSun" w:hint="eastAsia"/>
          <w:noProof/>
          <w:sz w:val="21"/>
          <w:szCs w:val="21"/>
        </w:rPr>
        <w:t>作出任何规定（</w:t>
      </w:r>
      <w:r w:rsidR="00386ACE">
        <w:rPr>
          <w:rFonts w:ascii="SimSun" w:hint="eastAsia"/>
          <w:noProof/>
          <w:sz w:val="21"/>
          <w:szCs w:val="21"/>
        </w:rPr>
        <w:t>除</w:t>
      </w:r>
      <w:r w:rsidRPr="00131AB9">
        <w:rPr>
          <w:rFonts w:ascii="SimSun" w:hint="eastAsia"/>
          <w:noProof/>
          <w:sz w:val="21"/>
          <w:szCs w:val="21"/>
        </w:rPr>
        <w:t>第</w:t>
      </w:r>
      <w:r w:rsidR="00A05079">
        <w:rPr>
          <w:rFonts w:ascii="SimSun" w:hint="eastAsia"/>
          <w:noProof/>
          <w:sz w:val="21"/>
          <w:szCs w:val="21"/>
        </w:rPr>
        <w:t>十三</w:t>
      </w:r>
      <w:r w:rsidRPr="00131AB9">
        <w:rPr>
          <w:rFonts w:ascii="SimSun" w:hint="eastAsia"/>
          <w:noProof/>
          <w:sz w:val="21"/>
          <w:szCs w:val="21"/>
        </w:rPr>
        <w:t>条所规定的</w:t>
      </w:r>
      <w:r w:rsidR="00DA76FD">
        <w:rPr>
          <w:rFonts w:ascii="SimSun" w:hint="eastAsia"/>
          <w:noProof/>
          <w:sz w:val="21"/>
          <w:szCs w:val="21"/>
        </w:rPr>
        <w:t>恢复</w:t>
      </w:r>
      <w:r w:rsidRPr="00131AB9">
        <w:rPr>
          <w:rFonts w:ascii="SimSun" w:hint="eastAsia"/>
          <w:noProof/>
          <w:sz w:val="21"/>
          <w:szCs w:val="21"/>
        </w:rPr>
        <w:t>权利外</w:t>
      </w:r>
      <w:r w:rsidR="008A3DBB">
        <w:rPr>
          <w:rFonts w:ascii="SimSun" w:hint="eastAsia"/>
          <w:noProof/>
          <w:sz w:val="21"/>
          <w:szCs w:val="21"/>
        </w:rPr>
        <w:t>）</w:t>
      </w:r>
      <w:r w:rsidRPr="00131AB9">
        <w:rPr>
          <w:rFonts w:ascii="SimSun" w:hint="eastAsia"/>
          <w:noProof/>
          <w:sz w:val="21"/>
          <w:szCs w:val="21"/>
        </w:rPr>
        <w:t>。</w:t>
      </w:r>
    </w:p>
    <w:p w14:paraId="4789095C" w14:textId="6254A164"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12.08</w:t>
      </w:r>
      <w:r w:rsidRPr="00131AB9">
        <w:rPr>
          <w:rFonts w:ascii="SimSun"/>
          <w:noProof/>
          <w:sz w:val="21"/>
          <w:szCs w:val="21"/>
        </w:rPr>
        <w:tab/>
      </w:r>
      <w:r w:rsidR="00FD4A4D">
        <w:rPr>
          <w:rFonts w:ascii="KaiTi" w:eastAsia="KaiTi" w:hint="eastAsia"/>
          <w:noProof/>
          <w:sz w:val="21"/>
          <w:szCs w:val="21"/>
        </w:rPr>
        <w:t>第二款</w:t>
      </w:r>
      <w:r w:rsidRPr="00DB7FEF">
        <w:rPr>
          <w:rFonts w:ascii="KaiTi" w:eastAsia="KaiTi" w:hint="eastAsia"/>
          <w:noProof/>
          <w:sz w:val="21"/>
          <w:szCs w:val="21"/>
        </w:rPr>
        <w:t>。</w:t>
      </w:r>
      <w:r w:rsidR="00A673B3">
        <w:rPr>
          <w:rFonts w:ascii="SimSun" w:hint="eastAsia"/>
          <w:noProof/>
          <w:sz w:val="21"/>
          <w:szCs w:val="21"/>
        </w:rPr>
        <w:t>本</w:t>
      </w:r>
      <w:r w:rsidR="007B2C37">
        <w:rPr>
          <w:rFonts w:ascii="SimSun" w:hint="eastAsia"/>
          <w:noProof/>
          <w:sz w:val="21"/>
          <w:szCs w:val="21"/>
        </w:rPr>
        <w:t>款</w:t>
      </w:r>
      <w:r w:rsidR="00A47063">
        <w:rPr>
          <w:rFonts w:ascii="SimSun" w:hint="eastAsia"/>
          <w:noProof/>
          <w:sz w:val="21"/>
          <w:szCs w:val="21"/>
        </w:rPr>
        <w:t>给出两个选项，显示在方括号中。在第一个选项下，</w:t>
      </w:r>
      <w:r w:rsidRPr="00131AB9">
        <w:rPr>
          <w:rFonts w:ascii="SimSun" w:hint="eastAsia"/>
          <w:noProof/>
          <w:sz w:val="21"/>
          <w:szCs w:val="21"/>
        </w:rPr>
        <w:t>缔约方未规定</w:t>
      </w:r>
      <w:r w:rsidR="00FD4A4D">
        <w:rPr>
          <w:rFonts w:ascii="SimSun" w:hint="eastAsia"/>
          <w:noProof/>
          <w:sz w:val="21"/>
          <w:szCs w:val="21"/>
        </w:rPr>
        <w:t>第一款</w:t>
      </w:r>
      <w:r w:rsidRPr="00131AB9">
        <w:rPr>
          <w:rFonts w:ascii="SimSun" w:hint="eastAsia"/>
          <w:noProof/>
          <w:sz w:val="21"/>
          <w:szCs w:val="21"/>
        </w:rPr>
        <w:t>第</w:t>
      </w:r>
      <w:r w:rsidR="00FB1201">
        <w:rPr>
          <w:rFonts w:ascii="SimSun"/>
          <w:noProof/>
          <w:sz w:val="21"/>
          <w:szCs w:val="21"/>
        </w:rPr>
        <w:t>2目</w:t>
      </w:r>
      <w:r w:rsidRPr="00131AB9">
        <w:rPr>
          <w:rFonts w:ascii="SimSun" w:hint="eastAsia"/>
          <w:noProof/>
          <w:sz w:val="21"/>
          <w:szCs w:val="21"/>
        </w:rPr>
        <w:t>所述之延长</w:t>
      </w:r>
      <w:r w:rsidR="00395958">
        <w:rPr>
          <w:rFonts w:ascii="SimSun" w:hint="eastAsia"/>
          <w:noProof/>
          <w:sz w:val="21"/>
          <w:szCs w:val="21"/>
        </w:rPr>
        <w:t>时限</w:t>
      </w:r>
      <w:r w:rsidR="00A47063">
        <w:rPr>
          <w:rFonts w:ascii="SimSun" w:hint="eastAsia"/>
          <w:noProof/>
          <w:sz w:val="21"/>
          <w:szCs w:val="21"/>
        </w:rPr>
        <w:t>的</w:t>
      </w:r>
      <w:r w:rsidRPr="00131AB9">
        <w:rPr>
          <w:rFonts w:ascii="SimSun" w:hint="eastAsia"/>
          <w:noProof/>
          <w:sz w:val="21"/>
          <w:szCs w:val="21"/>
        </w:rPr>
        <w:t>，</w:t>
      </w:r>
      <w:r w:rsidR="00C4218C">
        <w:rPr>
          <w:rFonts w:ascii="SimSun" w:hint="eastAsia"/>
          <w:noProof/>
          <w:sz w:val="21"/>
          <w:szCs w:val="21"/>
        </w:rPr>
        <w:t>应针对</w:t>
      </w:r>
      <w:r w:rsidR="00A47063" w:rsidRPr="00131AB9">
        <w:rPr>
          <w:rFonts w:ascii="SimSun" w:hint="eastAsia"/>
          <w:noProof/>
          <w:sz w:val="21"/>
          <w:szCs w:val="21"/>
        </w:rPr>
        <w:t>申请人或</w:t>
      </w:r>
      <w:r w:rsidR="00A47063">
        <w:rPr>
          <w:rFonts w:ascii="SimSun" w:hint="eastAsia"/>
          <w:noProof/>
          <w:sz w:val="21"/>
          <w:szCs w:val="21"/>
        </w:rPr>
        <w:t>注册</w:t>
      </w:r>
      <w:r w:rsidR="00A47063" w:rsidRPr="00131AB9">
        <w:rPr>
          <w:rFonts w:ascii="SimSun" w:hint="eastAsia"/>
          <w:noProof/>
          <w:sz w:val="21"/>
          <w:szCs w:val="21"/>
        </w:rPr>
        <w:t>人未能遵守主管局确定的</w:t>
      </w:r>
      <w:r w:rsidR="00A47063">
        <w:rPr>
          <w:rFonts w:ascii="SimSun" w:hint="eastAsia"/>
          <w:noProof/>
          <w:sz w:val="21"/>
          <w:szCs w:val="21"/>
        </w:rPr>
        <w:t>时限</w:t>
      </w:r>
      <w:r w:rsidR="00C4218C">
        <w:rPr>
          <w:rFonts w:ascii="SimSun" w:hint="eastAsia"/>
          <w:noProof/>
          <w:sz w:val="21"/>
          <w:szCs w:val="21"/>
        </w:rPr>
        <w:t>，</w:t>
      </w:r>
      <w:r w:rsidR="00A47063">
        <w:rPr>
          <w:rFonts w:ascii="SimSun" w:hint="eastAsia"/>
          <w:noProof/>
          <w:sz w:val="21"/>
          <w:szCs w:val="21"/>
        </w:rPr>
        <w:t>对继续处理这种救济作出规定</w:t>
      </w:r>
      <w:r w:rsidRPr="00131AB9">
        <w:rPr>
          <w:rFonts w:ascii="SimSun" w:hint="eastAsia"/>
          <w:noProof/>
          <w:sz w:val="21"/>
          <w:szCs w:val="21"/>
        </w:rPr>
        <w:t>。</w:t>
      </w:r>
      <w:r w:rsidR="00C4218C">
        <w:rPr>
          <w:rFonts w:ascii="SimSun" w:hint="eastAsia"/>
          <w:noProof/>
          <w:sz w:val="21"/>
          <w:szCs w:val="21"/>
        </w:rPr>
        <w:t>这是PLT采取的方法。此种</w:t>
      </w:r>
      <w:r w:rsidRPr="00131AB9">
        <w:rPr>
          <w:rFonts w:ascii="SimSun" w:hint="eastAsia"/>
          <w:noProof/>
          <w:sz w:val="21"/>
          <w:szCs w:val="21"/>
        </w:rPr>
        <w:t>继续处理的效力是，主管局将如同该</w:t>
      </w:r>
      <w:r w:rsidR="00395958">
        <w:rPr>
          <w:rFonts w:ascii="SimSun" w:hint="eastAsia"/>
          <w:noProof/>
          <w:sz w:val="21"/>
          <w:szCs w:val="21"/>
        </w:rPr>
        <w:t>时限</w:t>
      </w:r>
      <w:r w:rsidRPr="00131AB9">
        <w:rPr>
          <w:rFonts w:ascii="SimSun" w:hint="eastAsia"/>
          <w:noProof/>
          <w:sz w:val="21"/>
          <w:szCs w:val="21"/>
        </w:rPr>
        <w:lastRenderedPageBreak/>
        <w:t>得到遵守一样继续进行有关</w:t>
      </w:r>
      <w:r w:rsidR="00395958">
        <w:rPr>
          <w:rFonts w:ascii="SimSun" w:hint="eastAsia"/>
          <w:noProof/>
          <w:sz w:val="21"/>
          <w:szCs w:val="21"/>
        </w:rPr>
        <w:t>手续</w:t>
      </w:r>
      <w:r w:rsidRPr="00131AB9">
        <w:rPr>
          <w:rFonts w:ascii="SimSun" w:hint="eastAsia"/>
          <w:noProof/>
          <w:sz w:val="21"/>
          <w:szCs w:val="21"/>
        </w:rPr>
        <w:t>。另外，如有必要，主管局还必须恢复申请人或</w:t>
      </w:r>
      <w:r w:rsidR="00395958">
        <w:rPr>
          <w:rFonts w:ascii="SimSun" w:hint="eastAsia"/>
          <w:noProof/>
          <w:sz w:val="21"/>
          <w:szCs w:val="21"/>
        </w:rPr>
        <w:t>注册</w:t>
      </w:r>
      <w:r w:rsidRPr="00131AB9">
        <w:rPr>
          <w:rFonts w:ascii="SimSun" w:hint="eastAsia"/>
          <w:noProof/>
          <w:sz w:val="21"/>
          <w:szCs w:val="21"/>
        </w:rPr>
        <w:t>人原本对有关申请或</w:t>
      </w:r>
      <w:r>
        <w:rPr>
          <w:rFonts w:ascii="SimSun" w:hint="eastAsia"/>
          <w:noProof/>
          <w:sz w:val="21"/>
          <w:szCs w:val="21"/>
        </w:rPr>
        <w:t>注册</w:t>
      </w:r>
      <w:r w:rsidRPr="00131AB9">
        <w:rPr>
          <w:rFonts w:ascii="SimSun" w:hint="eastAsia"/>
          <w:noProof/>
          <w:sz w:val="21"/>
          <w:szCs w:val="21"/>
        </w:rPr>
        <w:t>享有的权利。</w:t>
      </w:r>
    </w:p>
    <w:p w14:paraId="4C765922" w14:textId="4898672E" w:rsidR="00C4218C" w:rsidRPr="00131AB9" w:rsidRDefault="00C4218C"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12.09</w:t>
      </w:r>
      <w:r w:rsidRPr="00131AB9">
        <w:rPr>
          <w:rFonts w:ascii="SimSun"/>
          <w:noProof/>
          <w:sz w:val="21"/>
          <w:szCs w:val="21"/>
        </w:rPr>
        <w:tab/>
      </w:r>
      <w:r>
        <w:rPr>
          <w:rFonts w:ascii="SimSun" w:hint="eastAsia"/>
          <w:noProof/>
          <w:sz w:val="21"/>
          <w:szCs w:val="21"/>
        </w:rPr>
        <w:t>列于方括号中的第二个选项</w:t>
      </w:r>
      <w:r w:rsidRPr="00C4218C">
        <w:rPr>
          <w:rFonts w:ascii="SimSun" w:hint="eastAsia"/>
          <w:noProof/>
          <w:sz w:val="21"/>
          <w:szCs w:val="21"/>
        </w:rPr>
        <w:t>是使第</w:t>
      </w:r>
      <w:r>
        <w:rPr>
          <w:rFonts w:ascii="SimSun" w:hint="eastAsia"/>
          <w:noProof/>
          <w:sz w:val="21"/>
          <w:szCs w:val="21"/>
        </w:rPr>
        <w:t>十二条</w:t>
      </w:r>
      <w:r w:rsidRPr="00C4218C">
        <w:rPr>
          <w:rFonts w:ascii="SimSun" w:hint="eastAsia"/>
          <w:noProof/>
          <w:sz w:val="21"/>
          <w:szCs w:val="21"/>
        </w:rPr>
        <w:t>第</w:t>
      </w:r>
      <w:r>
        <w:rPr>
          <w:rFonts w:ascii="SimSun" w:hint="eastAsia"/>
          <w:noProof/>
          <w:sz w:val="21"/>
          <w:szCs w:val="21"/>
        </w:rPr>
        <w:t>二</w:t>
      </w:r>
      <w:r w:rsidRPr="00C4218C">
        <w:rPr>
          <w:rFonts w:ascii="SimSun" w:hint="eastAsia"/>
          <w:noProof/>
          <w:sz w:val="21"/>
          <w:szCs w:val="21"/>
        </w:rPr>
        <w:t>款的规定具有任择性。该方案由印度代表团在SCT第三</w:t>
      </w:r>
      <w:r>
        <w:rPr>
          <w:rFonts w:ascii="SimSun" w:hint="eastAsia"/>
          <w:noProof/>
          <w:sz w:val="21"/>
          <w:szCs w:val="21"/>
        </w:rPr>
        <w:t>次</w:t>
      </w:r>
      <w:r w:rsidRPr="00C4218C">
        <w:rPr>
          <w:rFonts w:ascii="SimSun" w:hint="eastAsia"/>
          <w:noProof/>
          <w:sz w:val="21"/>
          <w:szCs w:val="21"/>
        </w:rPr>
        <w:t>特别会议上提出</w:t>
      </w:r>
      <w:r>
        <w:rPr>
          <w:rFonts w:ascii="SimSun" w:hint="eastAsia"/>
          <w:noProof/>
          <w:sz w:val="21"/>
          <w:szCs w:val="21"/>
        </w:rPr>
        <w:t>，</w:t>
      </w:r>
      <w:r w:rsidRPr="00C4218C">
        <w:rPr>
          <w:rFonts w:ascii="SimSun" w:hint="eastAsia"/>
          <w:noProof/>
          <w:sz w:val="21"/>
          <w:szCs w:val="21"/>
        </w:rPr>
        <w:t>得到了中国代表团的支持。</w:t>
      </w:r>
    </w:p>
    <w:p w14:paraId="6F38F7D8" w14:textId="068103ED"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12.</w:t>
      </w:r>
      <w:r w:rsidR="00D167DD">
        <w:rPr>
          <w:rFonts w:ascii="SimSun"/>
          <w:noProof/>
          <w:sz w:val="21"/>
          <w:szCs w:val="21"/>
        </w:rPr>
        <w:t>1</w:t>
      </w:r>
      <w:r w:rsidRPr="00131AB9">
        <w:rPr>
          <w:rFonts w:ascii="SimSun"/>
          <w:noProof/>
          <w:sz w:val="21"/>
          <w:szCs w:val="21"/>
        </w:rPr>
        <w:t>0</w:t>
      </w:r>
      <w:r w:rsidRPr="00131AB9">
        <w:rPr>
          <w:rFonts w:ascii="SimSun"/>
          <w:noProof/>
          <w:sz w:val="21"/>
          <w:szCs w:val="21"/>
        </w:rPr>
        <w:tab/>
      </w:r>
      <w:r w:rsidRPr="00386873">
        <w:rPr>
          <w:rFonts w:asciiTheme="minorEastAsia" w:eastAsiaTheme="minorEastAsia" w:hAnsiTheme="minorEastAsia" w:hint="eastAsia"/>
          <w:noProof/>
          <w:sz w:val="21"/>
          <w:szCs w:val="21"/>
        </w:rPr>
        <w:t>第</w:t>
      </w:r>
      <w:r w:rsidR="00FB1201" w:rsidRPr="00386873">
        <w:rPr>
          <w:rFonts w:asciiTheme="minorEastAsia" w:eastAsiaTheme="minorEastAsia" w:hAnsiTheme="minorEastAsia" w:hint="eastAsia"/>
          <w:noProof/>
          <w:sz w:val="21"/>
          <w:szCs w:val="21"/>
        </w:rPr>
        <w:t>三款</w:t>
      </w:r>
      <w:r w:rsidR="00D167DD">
        <w:rPr>
          <w:rFonts w:ascii="SimSun" w:hint="eastAsia"/>
          <w:noProof/>
          <w:sz w:val="21"/>
          <w:szCs w:val="21"/>
        </w:rPr>
        <w:t>对</w:t>
      </w:r>
      <w:r w:rsidRPr="00131AB9">
        <w:rPr>
          <w:rFonts w:ascii="SimSun" w:hint="eastAsia"/>
          <w:noProof/>
          <w:sz w:val="21"/>
          <w:szCs w:val="21"/>
        </w:rPr>
        <w:t>救济措施和恢复权利的</w:t>
      </w:r>
      <w:r w:rsidR="00D167DD">
        <w:rPr>
          <w:rFonts w:ascii="SimSun" w:hint="eastAsia"/>
          <w:noProof/>
          <w:sz w:val="21"/>
          <w:szCs w:val="21"/>
        </w:rPr>
        <w:t>适用性规定了</w:t>
      </w:r>
      <w:r w:rsidRPr="00131AB9">
        <w:rPr>
          <w:rFonts w:ascii="SimSun" w:hint="eastAsia"/>
          <w:noProof/>
          <w:sz w:val="21"/>
          <w:szCs w:val="21"/>
        </w:rPr>
        <w:t>例外。</w:t>
      </w:r>
      <w:r w:rsidR="00D167DD">
        <w:rPr>
          <w:rFonts w:ascii="SimSun" w:hint="eastAsia"/>
          <w:noProof/>
          <w:sz w:val="21"/>
          <w:szCs w:val="21"/>
        </w:rPr>
        <w:t>此种例外</w:t>
      </w:r>
      <w:r w:rsidRPr="00131AB9">
        <w:rPr>
          <w:rFonts w:ascii="SimSun" w:hint="eastAsia"/>
          <w:noProof/>
          <w:sz w:val="21"/>
          <w:szCs w:val="21"/>
        </w:rPr>
        <w:t>旨在防止申请人或注册人滥用救济措施制度，例如在一项手续中获得双重救济</w:t>
      </w:r>
      <w:r w:rsidRPr="00131AB9">
        <w:rPr>
          <w:rFonts w:ascii="SimSun" w:hint="eastAsia"/>
          <w:sz w:val="21"/>
          <w:szCs w:val="21"/>
        </w:rPr>
        <w:t>。</w:t>
      </w:r>
    </w:p>
    <w:p w14:paraId="1EAA928F" w14:textId="3A4D9AD8"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49" w:name="_Toc303518298"/>
      <w:bookmarkStart w:id="50" w:name="_Toc303518530"/>
      <w:bookmarkStart w:id="51" w:name="_Toc303518732"/>
      <w:bookmarkStart w:id="52" w:name="_Toc353465071"/>
      <w:r w:rsidRPr="00792E9C">
        <w:rPr>
          <w:rFonts w:ascii="SimHei" w:eastAsia="SimHei" w:hAnsi="SimHei" w:hint="eastAsia"/>
          <w:bCs/>
          <w:noProof/>
          <w:sz w:val="21"/>
          <w:szCs w:val="21"/>
        </w:rPr>
        <w:t>关于</w:t>
      </w:r>
      <w:r w:rsidR="003D366E" w:rsidRPr="00792E9C">
        <w:rPr>
          <w:rFonts w:ascii="SimHei" w:eastAsia="SimHei" w:hAnsi="SimHei" w:hint="eastAsia"/>
          <w:bCs/>
          <w:noProof/>
          <w:sz w:val="21"/>
          <w:szCs w:val="21"/>
        </w:rPr>
        <w:t>第</w:t>
      </w:r>
      <w:r w:rsidR="00695D68" w:rsidRPr="00792E9C">
        <w:rPr>
          <w:rFonts w:ascii="SimHei" w:eastAsia="SimHei" w:hAnsi="SimHei" w:hint="eastAsia"/>
          <w:bCs/>
          <w:noProof/>
          <w:sz w:val="21"/>
          <w:szCs w:val="21"/>
        </w:rPr>
        <w:t>十三</w:t>
      </w:r>
      <w:r w:rsidR="00357AD4" w:rsidRPr="00792E9C">
        <w:rPr>
          <w:rFonts w:ascii="SimHei" w:eastAsia="SimHei" w:hAnsi="SimHei" w:hint="eastAsia"/>
          <w:bCs/>
          <w:noProof/>
          <w:sz w:val="21"/>
          <w:szCs w:val="21"/>
        </w:rPr>
        <w:t>条</w:t>
      </w:r>
      <w:r w:rsidR="003B3443" w:rsidRPr="00792E9C">
        <w:rPr>
          <w:rFonts w:ascii="SimHei" w:eastAsia="SimHei" w:hAnsi="SimHei" w:hint="eastAsia"/>
          <w:bCs/>
          <w:noProof/>
          <w:sz w:val="21"/>
          <w:szCs w:val="21"/>
        </w:rPr>
        <w:t>（主管局认定已给予应有注意或属非故意行为后恢复权利）</w:t>
      </w:r>
      <w:r w:rsidR="00357AD4" w:rsidRPr="00792E9C">
        <w:rPr>
          <w:rFonts w:ascii="SimHei" w:eastAsia="SimHei" w:hAnsi="SimHei" w:hint="eastAsia"/>
          <w:bCs/>
          <w:noProof/>
          <w:sz w:val="21"/>
          <w:szCs w:val="21"/>
        </w:rPr>
        <w:t>的说明</w:t>
      </w:r>
      <w:bookmarkEnd w:id="49"/>
      <w:bookmarkEnd w:id="50"/>
      <w:bookmarkEnd w:id="51"/>
      <w:bookmarkEnd w:id="52"/>
    </w:p>
    <w:p w14:paraId="10C538FD" w14:textId="11A87F88"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13.01</w:t>
      </w:r>
      <w:r w:rsidRPr="00131AB9">
        <w:rPr>
          <w:rFonts w:ascii="SimSun"/>
          <w:noProof/>
          <w:sz w:val="21"/>
          <w:szCs w:val="21"/>
        </w:rPr>
        <w:tab/>
      </w:r>
      <w:r w:rsidR="00897FC8">
        <w:rPr>
          <w:rFonts w:ascii="SimSun" w:hint="eastAsia"/>
          <w:noProof/>
          <w:sz w:val="21"/>
          <w:szCs w:val="21"/>
        </w:rPr>
        <w:tab/>
      </w:r>
      <w:r w:rsidR="002A5462">
        <w:rPr>
          <w:rFonts w:ascii="KaiTi" w:eastAsia="KaiTi" w:hint="eastAsia"/>
          <w:noProof/>
          <w:sz w:val="21"/>
          <w:szCs w:val="21"/>
        </w:rPr>
        <w:t>第一款</w:t>
      </w:r>
      <w:r w:rsidR="002A5462" w:rsidRPr="00131AB9">
        <w:rPr>
          <w:rFonts w:ascii="SimSun" w:hint="eastAsia"/>
          <w:noProof/>
          <w:sz w:val="21"/>
          <w:szCs w:val="21"/>
        </w:rPr>
        <w:t>。</w:t>
      </w:r>
      <w:r w:rsidR="00A673B3">
        <w:rPr>
          <w:rFonts w:ascii="SimSun" w:hint="eastAsia"/>
          <w:noProof/>
          <w:sz w:val="21"/>
          <w:szCs w:val="21"/>
        </w:rPr>
        <w:t>本</w:t>
      </w:r>
      <w:r w:rsidR="002A5462">
        <w:rPr>
          <w:rFonts w:ascii="SimSun" w:hint="eastAsia"/>
          <w:noProof/>
          <w:sz w:val="21"/>
          <w:szCs w:val="21"/>
        </w:rPr>
        <w:t>款提出两个选项，显示在方括号中。根据第一个选项，</w:t>
      </w:r>
      <w:r w:rsidRPr="00131AB9">
        <w:rPr>
          <w:rFonts w:ascii="SimSun" w:hint="eastAsia"/>
          <w:noProof/>
          <w:sz w:val="21"/>
          <w:szCs w:val="21"/>
        </w:rPr>
        <w:t>缔约方</w:t>
      </w:r>
      <w:r w:rsidR="002A5462">
        <w:rPr>
          <w:rFonts w:ascii="SimSun" w:hint="eastAsia"/>
          <w:noProof/>
          <w:sz w:val="21"/>
          <w:szCs w:val="21"/>
        </w:rPr>
        <w:t>有义务</w:t>
      </w:r>
      <w:r w:rsidRPr="00131AB9">
        <w:rPr>
          <w:rFonts w:ascii="SimSun" w:hint="eastAsia"/>
          <w:noProof/>
          <w:sz w:val="21"/>
          <w:szCs w:val="21"/>
        </w:rPr>
        <w:t>在申请人或注册人未遵守在主管局办理手续</w:t>
      </w:r>
      <w:r w:rsidR="002A5462">
        <w:rPr>
          <w:rFonts w:ascii="SimSun" w:hint="eastAsia"/>
          <w:noProof/>
          <w:sz w:val="21"/>
          <w:szCs w:val="21"/>
        </w:rPr>
        <w:t>时采取</w:t>
      </w:r>
      <w:r w:rsidRPr="00131AB9">
        <w:rPr>
          <w:rFonts w:ascii="SimSun" w:hint="eastAsia"/>
          <w:noProof/>
          <w:sz w:val="21"/>
          <w:szCs w:val="21"/>
        </w:rPr>
        <w:t>某项行动的时限</w:t>
      </w:r>
      <w:r w:rsidR="002A5462">
        <w:rPr>
          <w:rFonts w:ascii="SimSun" w:hint="eastAsia"/>
          <w:noProof/>
          <w:sz w:val="21"/>
          <w:szCs w:val="21"/>
        </w:rPr>
        <w:t>时</w:t>
      </w:r>
      <w:r w:rsidRPr="00131AB9">
        <w:rPr>
          <w:rFonts w:ascii="SimSun" w:hint="eastAsia"/>
          <w:noProof/>
          <w:sz w:val="21"/>
          <w:szCs w:val="21"/>
        </w:rPr>
        <w:t>，对申请或</w:t>
      </w:r>
      <w:r w:rsidR="002A5462">
        <w:rPr>
          <w:rFonts w:ascii="SimSun" w:hint="eastAsia"/>
          <w:noProof/>
          <w:sz w:val="21"/>
          <w:szCs w:val="21"/>
        </w:rPr>
        <w:t>注册作出</w:t>
      </w:r>
      <w:r w:rsidR="00E0345E">
        <w:rPr>
          <w:rFonts w:ascii="SimSun" w:hint="eastAsia"/>
          <w:noProof/>
          <w:sz w:val="21"/>
          <w:szCs w:val="21"/>
        </w:rPr>
        <w:t>恢复权利的</w:t>
      </w:r>
      <w:r w:rsidR="002A5462">
        <w:rPr>
          <w:rFonts w:ascii="SimSun" w:hint="eastAsia"/>
          <w:noProof/>
          <w:sz w:val="21"/>
          <w:szCs w:val="21"/>
        </w:rPr>
        <w:t>规定</w:t>
      </w:r>
      <w:r w:rsidRPr="00131AB9">
        <w:rPr>
          <w:rFonts w:ascii="SimSun" w:hint="eastAsia"/>
          <w:noProof/>
          <w:sz w:val="21"/>
          <w:szCs w:val="21"/>
        </w:rPr>
        <w:t>。与第</w:t>
      </w:r>
      <w:r w:rsidR="00695D68">
        <w:rPr>
          <w:rFonts w:ascii="SimSun" w:hint="eastAsia"/>
          <w:noProof/>
          <w:sz w:val="21"/>
          <w:szCs w:val="21"/>
        </w:rPr>
        <w:t>十</w:t>
      </w:r>
      <w:r w:rsidR="008276CE">
        <w:rPr>
          <w:rFonts w:ascii="SimSun"/>
          <w:noProof/>
          <w:sz w:val="21"/>
          <w:szCs w:val="21"/>
        </w:rPr>
        <w:t>二条</w:t>
      </w:r>
      <w:r w:rsidRPr="00131AB9">
        <w:rPr>
          <w:rFonts w:ascii="SimSun" w:hint="eastAsia"/>
          <w:noProof/>
          <w:sz w:val="21"/>
          <w:szCs w:val="21"/>
        </w:rPr>
        <w:t>相反，此种权利恢复的条件是，主管局认定尽管在当时情况下申请人已给予应有的注意但仍未能遵守时限，或者</w:t>
      </w:r>
      <w:r w:rsidR="00695D68">
        <w:rPr>
          <w:rFonts w:ascii="SimSun" w:hint="eastAsia"/>
          <w:noProof/>
          <w:sz w:val="21"/>
          <w:szCs w:val="21"/>
        </w:rPr>
        <w:t>（</w:t>
      </w:r>
      <w:r w:rsidR="00386ACE">
        <w:rPr>
          <w:rFonts w:ascii="SimSun" w:hint="eastAsia"/>
          <w:noProof/>
          <w:sz w:val="21"/>
          <w:szCs w:val="21"/>
        </w:rPr>
        <w:t>由</w:t>
      </w:r>
      <w:r w:rsidRPr="00131AB9">
        <w:rPr>
          <w:rFonts w:ascii="SimSun" w:hint="eastAsia"/>
          <w:noProof/>
          <w:sz w:val="21"/>
          <w:szCs w:val="21"/>
        </w:rPr>
        <w:t>缔约方选择适用</w:t>
      </w:r>
      <w:r w:rsidR="00695D68">
        <w:rPr>
          <w:rFonts w:ascii="SimSun" w:hint="eastAsia"/>
          <w:noProof/>
          <w:sz w:val="21"/>
          <w:szCs w:val="21"/>
        </w:rPr>
        <w:t>）</w:t>
      </w:r>
      <w:r w:rsidRPr="00131AB9">
        <w:rPr>
          <w:rFonts w:ascii="SimSun" w:hint="eastAsia"/>
          <w:noProof/>
          <w:sz w:val="21"/>
          <w:szCs w:val="21"/>
        </w:rPr>
        <w:t>主管局认定未遵守时限并非出于故意。同样与第</w:t>
      </w:r>
      <w:r w:rsidR="00695D68">
        <w:rPr>
          <w:rFonts w:ascii="SimSun" w:hint="eastAsia"/>
          <w:noProof/>
          <w:sz w:val="21"/>
          <w:szCs w:val="21"/>
        </w:rPr>
        <w:t>十</w:t>
      </w:r>
      <w:r w:rsidR="008276CE">
        <w:rPr>
          <w:rFonts w:ascii="SimSun"/>
          <w:noProof/>
          <w:sz w:val="21"/>
          <w:szCs w:val="21"/>
        </w:rPr>
        <w:t>二条</w:t>
      </w:r>
      <w:r w:rsidRPr="00131AB9">
        <w:rPr>
          <w:rFonts w:ascii="SimSun" w:hint="eastAsia"/>
          <w:noProof/>
          <w:sz w:val="21"/>
          <w:szCs w:val="21"/>
        </w:rPr>
        <w:t>形成对比的是，第</w:t>
      </w:r>
      <w:r w:rsidR="00695D68">
        <w:rPr>
          <w:rFonts w:ascii="SimSun" w:hint="eastAsia"/>
          <w:noProof/>
          <w:sz w:val="21"/>
          <w:szCs w:val="21"/>
        </w:rPr>
        <w:t>十三</w:t>
      </w:r>
      <w:r w:rsidRPr="00131AB9">
        <w:rPr>
          <w:rFonts w:ascii="SimSun" w:hint="eastAsia"/>
          <w:noProof/>
          <w:sz w:val="21"/>
          <w:szCs w:val="21"/>
        </w:rPr>
        <w:t>条不局限于主管局所确定的时限，尽管</w:t>
      </w:r>
      <w:r w:rsidR="00A673B3">
        <w:rPr>
          <w:rFonts w:ascii="SimSun" w:hint="eastAsia"/>
          <w:noProof/>
          <w:sz w:val="21"/>
          <w:szCs w:val="21"/>
        </w:rPr>
        <w:t>本</w:t>
      </w:r>
      <w:r w:rsidRPr="00131AB9">
        <w:rPr>
          <w:rFonts w:ascii="SimSun" w:hint="eastAsia"/>
          <w:noProof/>
          <w:sz w:val="21"/>
          <w:szCs w:val="21"/>
        </w:rPr>
        <w:t>条要适用</w:t>
      </w:r>
      <w:r w:rsidR="00FD4A4D">
        <w:rPr>
          <w:rFonts w:ascii="SimSun" w:hint="eastAsia"/>
          <w:noProof/>
          <w:sz w:val="21"/>
          <w:szCs w:val="21"/>
        </w:rPr>
        <w:t>第二款</w:t>
      </w:r>
      <w:r w:rsidRPr="00131AB9">
        <w:rPr>
          <w:rFonts w:ascii="SimSun" w:hint="eastAsia"/>
          <w:noProof/>
          <w:sz w:val="21"/>
          <w:szCs w:val="21"/>
        </w:rPr>
        <w:t>和细则第</w:t>
      </w:r>
      <w:r w:rsidR="00695D68">
        <w:rPr>
          <w:rFonts w:ascii="SimSun" w:hint="eastAsia"/>
          <w:noProof/>
          <w:sz w:val="21"/>
          <w:szCs w:val="21"/>
        </w:rPr>
        <w:t>十一</w:t>
      </w:r>
      <w:r w:rsidRPr="00131AB9">
        <w:rPr>
          <w:rFonts w:ascii="SimSun" w:hint="eastAsia"/>
          <w:noProof/>
          <w:sz w:val="21"/>
          <w:szCs w:val="21"/>
        </w:rPr>
        <w:t>条第</w:t>
      </w:r>
      <w:r w:rsidR="00FB1201">
        <w:rPr>
          <w:rFonts w:ascii="SimSun"/>
          <w:noProof/>
          <w:sz w:val="21"/>
          <w:szCs w:val="21"/>
        </w:rPr>
        <w:t>三款</w:t>
      </w:r>
      <w:r w:rsidRPr="00131AB9">
        <w:rPr>
          <w:rFonts w:ascii="SimSun" w:hint="eastAsia"/>
          <w:noProof/>
          <w:sz w:val="21"/>
          <w:szCs w:val="21"/>
        </w:rPr>
        <w:t>所规定的某些例外。</w:t>
      </w:r>
    </w:p>
    <w:p w14:paraId="7D3A5AD1" w14:textId="4607B661" w:rsidR="0089679D" w:rsidRPr="00131AB9" w:rsidRDefault="0089679D"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13.02</w:t>
      </w:r>
      <w:r w:rsidRPr="00131AB9">
        <w:rPr>
          <w:rFonts w:ascii="SimSun"/>
          <w:noProof/>
          <w:sz w:val="21"/>
          <w:szCs w:val="21"/>
        </w:rPr>
        <w:tab/>
      </w:r>
      <w:r>
        <w:rPr>
          <w:rFonts w:ascii="SimSun" w:hint="eastAsia"/>
          <w:noProof/>
          <w:sz w:val="21"/>
          <w:szCs w:val="21"/>
        </w:rPr>
        <w:t>在SCT第三次特别会议上，印度代表团提议第十三条第一款的规定应具有任择性。</w:t>
      </w:r>
    </w:p>
    <w:p w14:paraId="10CEFCAB" w14:textId="7C3E76C4"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13.0</w:t>
      </w:r>
      <w:r w:rsidR="00897FC8">
        <w:rPr>
          <w:rFonts w:ascii="SimSun" w:hint="eastAsia"/>
          <w:noProof/>
          <w:sz w:val="21"/>
          <w:szCs w:val="21"/>
        </w:rPr>
        <w:t>3</w:t>
      </w:r>
      <w:r w:rsidRPr="00131AB9">
        <w:rPr>
          <w:rFonts w:ascii="SimSun"/>
          <w:noProof/>
          <w:sz w:val="21"/>
          <w:szCs w:val="21"/>
        </w:rPr>
        <w:tab/>
      </w:r>
      <w:r w:rsidR="00090DF8" w:rsidRPr="00090DF8">
        <w:rPr>
          <w:rFonts w:ascii="SimSun" w:hint="eastAsia"/>
          <w:noProof/>
          <w:sz w:val="21"/>
          <w:szCs w:val="21"/>
        </w:rPr>
        <w:t>“未</w:t>
      </w:r>
      <w:r w:rsidR="00A21985">
        <w:rPr>
          <w:rFonts w:ascii="SimSun" w:hint="eastAsia"/>
          <w:noProof/>
          <w:sz w:val="21"/>
          <w:szCs w:val="21"/>
        </w:rPr>
        <w:t>能</w:t>
      </w:r>
      <w:r w:rsidR="00090DF8" w:rsidRPr="00090DF8">
        <w:rPr>
          <w:rFonts w:ascii="SimSun" w:hint="eastAsia"/>
          <w:noProof/>
          <w:sz w:val="21"/>
          <w:szCs w:val="21"/>
        </w:rPr>
        <w:t>遵守的直接后果是导致丧失对申请或注册的权利”一语旨在涵盖未遵守时限直接导致丧失对申请或注册的权利的情况。这种情况的一个例子就是，在提交外观设计申请时未缴纳规定的申请费。这时，缔约方主管局将发出通知，请申请人缴纳申请费。通知将规定答复期限。如果申请费未在规定期限内缴纳，作为规定期限届满的直接后果，外观设计申请将</w:t>
      </w:r>
      <w:r w:rsidR="00A21985">
        <w:rPr>
          <w:rFonts w:ascii="SimSun" w:hint="eastAsia"/>
          <w:noProof/>
          <w:sz w:val="21"/>
          <w:szCs w:val="21"/>
        </w:rPr>
        <w:t>不被受理</w:t>
      </w:r>
      <w:r w:rsidR="00090DF8" w:rsidRPr="00090DF8">
        <w:rPr>
          <w:rFonts w:ascii="SimSun" w:hint="eastAsia"/>
          <w:noProof/>
          <w:sz w:val="21"/>
          <w:szCs w:val="21"/>
        </w:rPr>
        <w:t>。因此，这样的直接后果是导致有关申请的权利丧失。这样，缔约方将有必要根据第</w:t>
      </w:r>
      <w:r w:rsidR="00A21985">
        <w:rPr>
          <w:rFonts w:ascii="SimSun" w:hint="eastAsia"/>
          <w:noProof/>
          <w:sz w:val="21"/>
          <w:szCs w:val="21"/>
        </w:rPr>
        <w:t>十三</w:t>
      </w:r>
      <w:r w:rsidR="00090DF8" w:rsidRPr="00090DF8">
        <w:rPr>
          <w:rFonts w:ascii="SimSun" w:hint="eastAsia"/>
          <w:noProof/>
          <w:sz w:val="21"/>
          <w:szCs w:val="21"/>
        </w:rPr>
        <w:t>条规定权利的恢复。关于“在主管局办理</w:t>
      </w:r>
      <w:r w:rsidR="00A21985">
        <w:rPr>
          <w:rFonts w:ascii="SimSun" w:hint="eastAsia"/>
          <w:noProof/>
          <w:sz w:val="21"/>
          <w:szCs w:val="21"/>
        </w:rPr>
        <w:t>的</w:t>
      </w:r>
      <w:r w:rsidR="00090DF8" w:rsidRPr="00090DF8">
        <w:rPr>
          <w:rFonts w:ascii="SimSun" w:hint="eastAsia"/>
          <w:noProof/>
          <w:sz w:val="21"/>
          <w:szCs w:val="21"/>
        </w:rPr>
        <w:t>手续”</w:t>
      </w:r>
      <w:r w:rsidR="00A21985">
        <w:rPr>
          <w:rFonts w:ascii="SimSun" w:hint="eastAsia"/>
          <w:noProof/>
          <w:sz w:val="21"/>
          <w:szCs w:val="21"/>
        </w:rPr>
        <w:t>这一措辞</w:t>
      </w:r>
      <w:r w:rsidR="00090DF8" w:rsidRPr="00090DF8">
        <w:rPr>
          <w:rFonts w:ascii="SimSun" w:hint="eastAsia"/>
          <w:noProof/>
          <w:sz w:val="21"/>
          <w:szCs w:val="21"/>
        </w:rPr>
        <w:t>，见</w:t>
      </w:r>
      <w:r w:rsidR="00134E92">
        <w:rPr>
          <w:rFonts w:ascii="SimSun" w:hint="eastAsia"/>
          <w:noProof/>
          <w:sz w:val="21"/>
          <w:szCs w:val="21"/>
        </w:rPr>
        <w:t>第一条</w:t>
      </w:r>
      <w:r w:rsidR="00090DF8" w:rsidRPr="00090DF8">
        <w:rPr>
          <w:rFonts w:ascii="SimSun" w:hint="eastAsia"/>
          <w:noProof/>
          <w:sz w:val="21"/>
          <w:szCs w:val="21"/>
        </w:rPr>
        <w:t>第</w:t>
      </w:r>
      <w:bookmarkStart w:id="53" w:name="_Toc284497375"/>
      <w:r w:rsidR="00A21985">
        <w:rPr>
          <w:rFonts w:ascii="SimSun"/>
          <w:noProof/>
          <w:sz w:val="21"/>
          <w:szCs w:val="21"/>
        </w:rPr>
        <w:t>8</w:t>
      </w:r>
      <w:r w:rsidR="00A21985">
        <w:rPr>
          <w:rFonts w:ascii="SimSun" w:hint="eastAsia"/>
          <w:noProof/>
          <w:sz w:val="21"/>
          <w:szCs w:val="21"/>
        </w:rPr>
        <w:t>目</w:t>
      </w:r>
      <w:r w:rsidR="00090DF8" w:rsidRPr="00090DF8">
        <w:rPr>
          <w:rFonts w:ascii="SimSun" w:hint="eastAsia"/>
          <w:noProof/>
          <w:sz w:val="21"/>
          <w:szCs w:val="21"/>
        </w:rPr>
        <w:t>中的</w:t>
      </w:r>
      <w:r w:rsidR="00233A21">
        <w:rPr>
          <w:rFonts w:ascii="SimSun" w:hint="eastAsia"/>
          <w:noProof/>
          <w:sz w:val="21"/>
          <w:szCs w:val="21"/>
        </w:rPr>
        <w:t>解释</w:t>
      </w:r>
      <w:r w:rsidR="00090DF8" w:rsidRPr="00090DF8">
        <w:rPr>
          <w:rFonts w:ascii="SimSun" w:hint="eastAsia"/>
          <w:noProof/>
          <w:sz w:val="21"/>
          <w:szCs w:val="21"/>
        </w:rPr>
        <w:t>。</w:t>
      </w:r>
    </w:p>
    <w:p w14:paraId="257067B7" w14:textId="582DCCB8" w:rsidR="00D778CE" w:rsidRPr="00131AB9" w:rsidRDefault="00D778CE" w:rsidP="00D778CE">
      <w:pPr>
        <w:overflowPunct w:val="0"/>
        <w:spacing w:afterLines="50" w:after="120" w:line="340" w:lineRule="atLeast"/>
        <w:ind w:left="1134" w:hanging="1134"/>
        <w:jc w:val="both"/>
        <w:rPr>
          <w:rFonts w:ascii="SimSun"/>
          <w:noProof/>
          <w:sz w:val="21"/>
          <w:szCs w:val="21"/>
          <w:lang w:val="en-GB"/>
        </w:rPr>
      </w:pPr>
      <w:r w:rsidRPr="00131AB9">
        <w:rPr>
          <w:rFonts w:ascii="SimSun" w:hint="eastAsia"/>
          <w:noProof/>
          <w:sz w:val="21"/>
          <w:szCs w:val="21"/>
        </w:rPr>
        <w:t>说明</w:t>
      </w:r>
      <w:r w:rsidRPr="00131AB9">
        <w:rPr>
          <w:rFonts w:ascii="SimSun"/>
          <w:noProof/>
          <w:sz w:val="21"/>
          <w:szCs w:val="21"/>
        </w:rPr>
        <w:t>13.0</w:t>
      </w:r>
      <w:r w:rsidR="00755628">
        <w:rPr>
          <w:rFonts w:ascii="SimSun"/>
          <w:noProof/>
          <w:sz w:val="21"/>
          <w:szCs w:val="21"/>
        </w:rPr>
        <w:t>4</w:t>
      </w:r>
      <w:r w:rsidRPr="00131AB9">
        <w:rPr>
          <w:rFonts w:ascii="SimSun"/>
          <w:noProof/>
          <w:sz w:val="21"/>
          <w:szCs w:val="21"/>
        </w:rPr>
        <w:tab/>
      </w:r>
      <w:r w:rsidR="00A673B3">
        <w:rPr>
          <w:rFonts w:ascii="SimSun" w:hint="eastAsia"/>
          <w:noProof/>
          <w:sz w:val="21"/>
          <w:szCs w:val="21"/>
        </w:rPr>
        <w:t>本</w:t>
      </w:r>
      <w:r>
        <w:rPr>
          <w:rFonts w:ascii="SimSun" w:hint="eastAsia"/>
          <w:noProof/>
          <w:sz w:val="21"/>
          <w:szCs w:val="21"/>
        </w:rPr>
        <w:t>条仿照了</w:t>
      </w:r>
      <w:r w:rsidRPr="00131AB9">
        <w:rPr>
          <w:rFonts w:ascii="SimSun"/>
          <w:noProof/>
          <w:sz w:val="21"/>
          <w:szCs w:val="21"/>
          <w:lang w:val="en-GB"/>
        </w:rPr>
        <w:t>PLT</w:t>
      </w:r>
      <w:r>
        <w:rPr>
          <w:rFonts w:ascii="SimSun" w:hint="eastAsia"/>
          <w:noProof/>
          <w:sz w:val="21"/>
          <w:szCs w:val="21"/>
          <w:lang w:val="en-GB"/>
        </w:rPr>
        <w:t>第12条</w:t>
      </w:r>
      <w:r w:rsidRPr="00131AB9">
        <w:rPr>
          <w:rFonts w:ascii="SimSun" w:hint="eastAsia"/>
          <w:noProof/>
          <w:sz w:val="21"/>
          <w:szCs w:val="21"/>
          <w:lang w:val="en-GB"/>
        </w:rPr>
        <w:t>。但在专利领域中发展</w:t>
      </w:r>
      <w:r>
        <w:rPr>
          <w:rFonts w:ascii="SimSun" w:hint="eastAsia"/>
          <w:noProof/>
          <w:sz w:val="21"/>
          <w:szCs w:val="21"/>
          <w:lang w:val="en-GB"/>
        </w:rPr>
        <w:t>而来的有关恢复权利的判例</w:t>
      </w:r>
      <w:r w:rsidRPr="00131AB9">
        <w:rPr>
          <w:rFonts w:ascii="SimSun" w:hint="eastAsia"/>
          <w:noProof/>
          <w:sz w:val="21"/>
          <w:szCs w:val="21"/>
          <w:lang w:val="en-GB"/>
        </w:rPr>
        <w:t>和实践</w:t>
      </w:r>
      <w:r w:rsidR="00386ACE">
        <w:rPr>
          <w:rFonts w:ascii="SimSun" w:hint="eastAsia"/>
          <w:noProof/>
          <w:sz w:val="21"/>
          <w:szCs w:val="21"/>
          <w:lang w:val="en-GB"/>
        </w:rPr>
        <w:t>，</w:t>
      </w:r>
      <w:r w:rsidRPr="00131AB9">
        <w:rPr>
          <w:rFonts w:ascii="SimSun" w:hint="eastAsia"/>
          <w:noProof/>
          <w:sz w:val="21"/>
          <w:szCs w:val="21"/>
          <w:lang w:val="en-GB"/>
        </w:rPr>
        <w:t>不一定适用于解释</w:t>
      </w:r>
      <w:r w:rsidR="00A673B3">
        <w:rPr>
          <w:rFonts w:ascii="SimSun" w:hint="eastAsia"/>
          <w:noProof/>
          <w:sz w:val="21"/>
          <w:szCs w:val="21"/>
          <w:lang w:val="en-GB"/>
        </w:rPr>
        <w:t>本</w:t>
      </w:r>
      <w:r w:rsidR="00444FCB">
        <w:rPr>
          <w:rFonts w:ascii="SimSun" w:hint="eastAsia"/>
          <w:noProof/>
          <w:sz w:val="21"/>
          <w:szCs w:val="21"/>
          <w:lang w:val="en-GB"/>
        </w:rPr>
        <w:t>条关于</w:t>
      </w:r>
      <w:r w:rsidRPr="00131AB9">
        <w:rPr>
          <w:rFonts w:ascii="SimSun" w:hint="eastAsia"/>
          <w:noProof/>
          <w:sz w:val="21"/>
          <w:szCs w:val="21"/>
          <w:lang w:val="en-GB"/>
        </w:rPr>
        <w:t>工业品外观设计的规定。</w:t>
      </w:r>
    </w:p>
    <w:p w14:paraId="122CA9C4" w14:textId="0A8F3B41"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54" w:name="_Toc353465072"/>
      <w:bookmarkEnd w:id="53"/>
      <w:r w:rsidRPr="00792E9C">
        <w:rPr>
          <w:rFonts w:ascii="SimHei" w:eastAsia="SimHei" w:hAnsi="SimHei" w:hint="eastAsia"/>
          <w:bCs/>
          <w:noProof/>
          <w:sz w:val="21"/>
          <w:szCs w:val="21"/>
        </w:rPr>
        <w:t>关于</w:t>
      </w:r>
      <w:r w:rsidR="003D366E" w:rsidRPr="00792E9C">
        <w:rPr>
          <w:rFonts w:ascii="SimHei" w:eastAsia="SimHei" w:hAnsi="SimHei" w:hint="eastAsia"/>
          <w:bCs/>
          <w:noProof/>
          <w:sz w:val="21"/>
          <w:szCs w:val="21"/>
        </w:rPr>
        <w:t>第</w:t>
      </w:r>
      <w:r w:rsidR="0006518F" w:rsidRPr="00792E9C">
        <w:rPr>
          <w:rFonts w:ascii="SimHei" w:eastAsia="SimHei" w:hAnsi="SimHei" w:hint="eastAsia"/>
          <w:bCs/>
          <w:noProof/>
          <w:sz w:val="21"/>
          <w:szCs w:val="21"/>
        </w:rPr>
        <w:t>十四</w:t>
      </w:r>
      <w:r w:rsidR="00357AD4" w:rsidRPr="00792E9C">
        <w:rPr>
          <w:rFonts w:ascii="SimHei" w:eastAsia="SimHei" w:hAnsi="SimHei" w:hint="eastAsia"/>
          <w:bCs/>
          <w:noProof/>
          <w:sz w:val="21"/>
          <w:szCs w:val="21"/>
        </w:rPr>
        <w:t>条</w:t>
      </w:r>
      <w:r w:rsidR="0006518F" w:rsidRPr="00792E9C">
        <w:rPr>
          <w:rFonts w:ascii="SimHei" w:eastAsia="SimHei" w:hAnsi="SimHei" w:hint="eastAsia"/>
          <w:bCs/>
          <w:noProof/>
          <w:sz w:val="21"/>
          <w:szCs w:val="21"/>
        </w:rPr>
        <w:t>（更正或增加优先权要求；恢复优先权）</w:t>
      </w:r>
      <w:r w:rsidR="00357AD4" w:rsidRPr="00792E9C">
        <w:rPr>
          <w:rFonts w:ascii="SimHei" w:eastAsia="SimHei" w:hAnsi="SimHei" w:hint="eastAsia"/>
          <w:bCs/>
          <w:noProof/>
          <w:sz w:val="21"/>
          <w:szCs w:val="21"/>
        </w:rPr>
        <w:t>的说明</w:t>
      </w:r>
      <w:bookmarkEnd w:id="54"/>
    </w:p>
    <w:p w14:paraId="56798218" w14:textId="2D8C6FD1" w:rsidR="00357AD4" w:rsidRDefault="00357AD4" w:rsidP="00C32BBF">
      <w:pPr>
        <w:overflowPunct w:val="0"/>
        <w:spacing w:afterLines="50" w:after="120" w:line="340" w:lineRule="atLeast"/>
        <w:ind w:left="1134" w:hanging="1134"/>
        <w:jc w:val="both"/>
        <w:rPr>
          <w:rFonts w:ascii="SimSun"/>
          <w:noProof/>
          <w:sz w:val="21"/>
          <w:szCs w:val="21"/>
        </w:rPr>
      </w:pPr>
      <w:r w:rsidRPr="006C2873">
        <w:rPr>
          <w:rFonts w:ascii="SimSun" w:hint="eastAsia"/>
          <w:noProof/>
          <w:sz w:val="21"/>
          <w:szCs w:val="21"/>
        </w:rPr>
        <w:t>说明</w:t>
      </w:r>
      <w:r w:rsidRPr="006C2873">
        <w:rPr>
          <w:rFonts w:ascii="SimSun"/>
          <w:noProof/>
          <w:sz w:val="21"/>
          <w:szCs w:val="21"/>
        </w:rPr>
        <w:t>1</w:t>
      </w:r>
      <w:r w:rsidR="00BF10C4">
        <w:rPr>
          <w:rFonts w:ascii="SimSun" w:hint="eastAsia"/>
          <w:noProof/>
          <w:sz w:val="21"/>
          <w:szCs w:val="21"/>
        </w:rPr>
        <w:t>4</w:t>
      </w:r>
      <w:r w:rsidRPr="006C2873">
        <w:rPr>
          <w:rFonts w:ascii="SimSun"/>
          <w:noProof/>
          <w:sz w:val="21"/>
          <w:szCs w:val="21"/>
        </w:rPr>
        <w:t>.0</w:t>
      </w:r>
      <w:r>
        <w:rPr>
          <w:rFonts w:ascii="SimSun"/>
          <w:noProof/>
          <w:sz w:val="21"/>
          <w:szCs w:val="21"/>
        </w:rPr>
        <w:t>1</w:t>
      </w:r>
      <w:r>
        <w:rPr>
          <w:rFonts w:ascii="SimSun"/>
          <w:noProof/>
          <w:sz w:val="21"/>
          <w:szCs w:val="21"/>
        </w:rPr>
        <w:tab/>
      </w:r>
      <w:r w:rsidRPr="006C2873">
        <w:rPr>
          <w:rFonts w:ascii="SimSun" w:hint="eastAsia"/>
          <w:noProof/>
          <w:sz w:val="21"/>
          <w:szCs w:val="21"/>
        </w:rPr>
        <w:t>在</w:t>
      </w:r>
      <w:r w:rsidRPr="006C2873">
        <w:rPr>
          <w:rFonts w:ascii="SimSun"/>
          <w:noProof/>
          <w:sz w:val="21"/>
          <w:szCs w:val="21"/>
        </w:rPr>
        <w:t>SCT</w:t>
      </w:r>
      <w:r w:rsidRPr="006C2873">
        <w:rPr>
          <w:rFonts w:ascii="SimSun" w:hint="eastAsia"/>
          <w:noProof/>
          <w:sz w:val="21"/>
          <w:szCs w:val="21"/>
        </w:rPr>
        <w:t>第二十五届会议上，一个代表团建议仿照</w:t>
      </w:r>
      <w:r w:rsidRPr="006C2873">
        <w:rPr>
          <w:rFonts w:ascii="SimSun"/>
          <w:noProof/>
          <w:sz w:val="21"/>
          <w:szCs w:val="21"/>
        </w:rPr>
        <w:t>PLT</w:t>
      </w:r>
      <w:r w:rsidRPr="006C2873">
        <w:rPr>
          <w:rFonts w:ascii="SimSun" w:hint="eastAsia"/>
          <w:noProof/>
          <w:sz w:val="21"/>
          <w:szCs w:val="21"/>
        </w:rPr>
        <w:t>第</w:t>
      </w:r>
      <w:r w:rsidRPr="006C2873">
        <w:rPr>
          <w:rFonts w:ascii="SimSun"/>
          <w:noProof/>
          <w:sz w:val="21"/>
          <w:szCs w:val="21"/>
        </w:rPr>
        <w:t>13</w:t>
      </w:r>
      <w:r w:rsidRPr="006C2873">
        <w:rPr>
          <w:rFonts w:ascii="SimSun" w:hint="eastAsia"/>
          <w:noProof/>
          <w:sz w:val="21"/>
          <w:szCs w:val="21"/>
        </w:rPr>
        <w:t>条加入有关更正或增加优先权要求和恢复优先权的条款。</w:t>
      </w:r>
      <w:r>
        <w:rPr>
          <w:rFonts w:ascii="SimSun" w:hint="eastAsia"/>
          <w:noProof/>
          <w:sz w:val="21"/>
          <w:szCs w:val="21"/>
        </w:rPr>
        <w:t>在</w:t>
      </w:r>
      <w:r>
        <w:rPr>
          <w:rFonts w:ascii="SimSun"/>
          <w:noProof/>
          <w:sz w:val="21"/>
          <w:szCs w:val="21"/>
        </w:rPr>
        <w:t>SCT</w:t>
      </w:r>
      <w:r>
        <w:rPr>
          <w:rFonts w:ascii="SimSun" w:hint="eastAsia"/>
          <w:noProof/>
          <w:sz w:val="21"/>
          <w:szCs w:val="21"/>
        </w:rPr>
        <w:t>第二十八届会议上，两个代表团提议，并得到第三个代表团的支持，建议研究</w:t>
      </w:r>
      <w:r w:rsidRPr="006C2873">
        <w:rPr>
          <w:rFonts w:ascii="SimSun" w:hint="eastAsia"/>
          <w:noProof/>
          <w:sz w:val="21"/>
          <w:szCs w:val="21"/>
        </w:rPr>
        <w:t>更正或增加优先权要求和恢复优先权的</w:t>
      </w:r>
      <w:r>
        <w:rPr>
          <w:rFonts w:ascii="SimSun" w:hint="eastAsia"/>
          <w:noProof/>
          <w:sz w:val="21"/>
          <w:szCs w:val="21"/>
        </w:rPr>
        <w:t>问题。这些代表团仿照</w:t>
      </w:r>
      <w:r>
        <w:rPr>
          <w:rFonts w:ascii="SimSun"/>
          <w:noProof/>
          <w:sz w:val="21"/>
          <w:szCs w:val="21"/>
        </w:rPr>
        <w:t>PLT</w:t>
      </w:r>
      <w:r>
        <w:rPr>
          <w:rFonts w:ascii="SimSun" w:hint="eastAsia"/>
          <w:noProof/>
          <w:sz w:val="21"/>
          <w:szCs w:val="21"/>
        </w:rPr>
        <w:t>第</w:t>
      </w:r>
      <w:r>
        <w:rPr>
          <w:rFonts w:ascii="SimSun"/>
          <w:noProof/>
          <w:sz w:val="21"/>
          <w:szCs w:val="21"/>
        </w:rPr>
        <w:t>13</w:t>
      </w:r>
      <w:r>
        <w:rPr>
          <w:rFonts w:ascii="SimSun" w:hint="eastAsia"/>
          <w:noProof/>
          <w:sz w:val="21"/>
          <w:szCs w:val="21"/>
        </w:rPr>
        <w:t>条，提出了第</w:t>
      </w:r>
      <w:r w:rsidR="00306311">
        <w:rPr>
          <w:rFonts w:ascii="SimSun" w:hint="eastAsia"/>
          <w:noProof/>
          <w:sz w:val="21"/>
          <w:szCs w:val="21"/>
        </w:rPr>
        <w:t>十三</w:t>
      </w:r>
      <w:r>
        <w:rPr>
          <w:rFonts w:ascii="SimSun" w:hint="eastAsia"/>
          <w:noProof/>
          <w:sz w:val="21"/>
          <w:szCs w:val="21"/>
        </w:rPr>
        <w:t>条之二的草案供讨论。</w:t>
      </w:r>
      <w:r w:rsidR="00BF10C4">
        <w:rPr>
          <w:rFonts w:ascii="SimSun" w:hint="eastAsia"/>
          <w:noProof/>
          <w:sz w:val="21"/>
          <w:szCs w:val="21"/>
        </w:rPr>
        <w:t>SCT第三十届会议之后，</w:t>
      </w:r>
      <w:r w:rsidR="007932D0">
        <w:rPr>
          <w:rFonts w:ascii="SimSun" w:hint="eastAsia"/>
          <w:noProof/>
          <w:sz w:val="21"/>
          <w:szCs w:val="21"/>
        </w:rPr>
        <w:t>本</w:t>
      </w:r>
      <w:r w:rsidR="00BF10C4">
        <w:rPr>
          <w:rFonts w:ascii="SimSun" w:hint="eastAsia"/>
          <w:noProof/>
          <w:sz w:val="21"/>
          <w:szCs w:val="21"/>
        </w:rPr>
        <w:t>条采用自然编号顺序，重新编号为第</w:t>
      </w:r>
      <w:r w:rsidR="00306311">
        <w:rPr>
          <w:rFonts w:ascii="SimSun" w:hint="eastAsia"/>
          <w:noProof/>
          <w:sz w:val="21"/>
          <w:szCs w:val="21"/>
        </w:rPr>
        <w:t>十四</w:t>
      </w:r>
      <w:r w:rsidR="00BF10C4">
        <w:rPr>
          <w:rFonts w:ascii="SimSun" w:hint="eastAsia"/>
          <w:noProof/>
          <w:sz w:val="21"/>
          <w:szCs w:val="21"/>
        </w:rPr>
        <w:t>条。</w:t>
      </w:r>
    </w:p>
    <w:p w14:paraId="0E80ADE9" w14:textId="69440F5B"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w:t>
      </w:r>
      <w:r w:rsidR="00BF10C4">
        <w:rPr>
          <w:rFonts w:ascii="SimSun" w:hint="eastAsia"/>
          <w:noProof/>
          <w:sz w:val="21"/>
          <w:szCs w:val="21"/>
        </w:rPr>
        <w:t>4</w:t>
      </w:r>
      <w:r w:rsidRPr="00131AB9">
        <w:rPr>
          <w:rFonts w:ascii="SimSun"/>
          <w:noProof/>
          <w:sz w:val="21"/>
          <w:szCs w:val="21"/>
        </w:rPr>
        <w:t>.0</w:t>
      </w:r>
      <w:r>
        <w:rPr>
          <w:rFonts w:ascii="SimSun"/>
          <w:noProof/>
          <w:sz w:val="21"/>
          <w:szCs w:val="21"/>
        </w:rPr>
        <w:t>2</w:t>
      </w:r>
      <w:r w:rsidRPr="00131AB9">
        <w:rPr>
          <w:rFonts w:ascii="SimSun"/>
          <w:noProof/>
          <w:sz w:val="21"/>
          <w:szCs w:val="21"/>
        </w:rPr>
        <w:tab/>
      </w:r>
      <w:r w:rsidR="00306311">
        <w:rPr>
          <w:rFonts w:ascii="SimSun" w:hint="eastAsia"/>
          <w:noProof/>
          <w:sz w:val="21"/>
          <w:szCs w:val="21"/>
        </w:rPr>
        <w:t>第十四条</w:t>
      </w:r>
      <w:r w:rsidRPr="00131AB9">
        <w:rPr>
          <w:rFonts w:ascii="SimSun" w:hint="eastAsia"/>
          <w:noProof/>
          <w:sz w:val="21"/>
          <w:szCs w:val="21"/>
        </w:rPr>
        <w:t>将允许申请人对本可要求某在先申请的优先权却未提出这种要求的申请进行更正或者增加优先权要求。</w:t>
      </w:r>
      <w:r>
        <w:rPr>
          <w:rFonts w:ascii="SimSun" w:hint="eastAsia"/>
          <w:noProof/>
          <w:sz w:val="21"/>
          <w:szCs w:val="21"/>
        </w:rPr>
        <w:t>它将既适用于</w:t>
      </w:r>
      <w:r w:rsidR="00171F7B">
        <w:rPr>
          <w:rFonts w:ascii="SimSun" w:hint="eastAsia"/>
          <w:noProof/>
          <w:sz w:val="21"/>
          <w:szCs w:val="21"/>
        </w:rPr>
        <w:t>所</w:t>
      </w:r>
      <w:r>
        <w:rPr>
          <w:rFonts w:ascii="SimSun" w:hint="eastAsia"/>
          <w:noProof/>
          <w:sz w:val="21"/>
          <w:szCs w:val="21"/>
        </w:rPr>
        <w:t>提交申请不含优先权要求的情况</w:t>
      </w:r>
      <w:r w:rsidR="00171F7B">
        <w:rPr>
          <w:rFonts w:ascii="SimSun" w:hint="eastAsia"/>
          <w:noProof/>
          <w:sz w:val="21"/>
          <w:szCs w:val="21"/>
        </w:rPr>
        <w:t>（</w:t>
      </w:r>
      <w:r>
        <w:rPr>
          <w:rFonts w:ascii="SimSun" w:hint="eastAsia"/>
          <w:noProof/>
          <w:sz w:val="21"/>
          <w:szCs w:val="21"/>
        </w:rPr>
        <w:t>增加优先权要求</w:t>
      </w:r>
      <w:r w:rsidR="00171F7B">
        <w:rPr>
          <w:rFonts w:ascii="SimSun" w:hint="eastAsia"/>
          <w:noProof/>
          <w:sz w:val="21"/>
          <w:szCs w:val="21"/>
        </w:rPr>
        <w:t>）</w:t>
      </w:r>
      <w:r>
        <w:rPr>
          <w:rFonts w:ascii="SimSun" w:hint="eastAsia"/>
          <w:noProof/>
          <w:sz w:val="21"/>
          <w:szCs w:val="21"/>
        </w:rPr>
        <w:t>，也适用于申请已经要求一个或多个在先申请优先权的情况</w:t>
      </w:r>
      <w:r w:rsidR="00171F7B">
        <w:rPr>
          <w:rFonts w:ascii="SimSun" w:hint="eastAsia"/>
          <w:noProof/>
          <w:sz w:val="21"/>
          <w:szCs w:val="21"/>
        </w:rPr>
        <w:t>（</w:t>
      </w:r>
      <w:r>
        <w:rPr>
          <w:rFonts w:ascii="SimSun" w:hint="eastAsia"/>
          <w:noProof/>
          <w:sz w:val="21"/>
          <w:szCs w:val="21"/>
        </w:rPr>
        <w:t>更正优先权要求</w:t>
      </w:r>
      <w:r w:rsidR="00171F7B">
        <w:rPr>
          <w:rFonts w:ascii="SimSun" w:hint="eastAsia"/>
          <w:noProof/>
          <w:sz w:val="21"/>
          <w:szCs w:val="21"/>
        </w:rPr>
        <w:t>）</w:t>
      </w:r>
      <w:r>
        <w:rPr>
          <w:rFonts w:ascii="SimSun" w:hint="eastAsia"/>
          <w:noProof/>
          <w:sz w:val="21"/>
          <w:szCs w:val="21"/>
        </w:rPr>
        <w:t>。</w:t>
      </w:r>
      <w:r w:rsidR="007932D0">
        <w:rPr>
          <w:rFonts w:ascii="SimSun" w:hint="eastAsia"/>
          <w:noProof/>
          <w:sz w:val="21"/>
          <w:szCs w:val="21"/>
        </w:rPr>
        <w:t>本</w:t>
      </w:r>
      <w:r w:rsidRPr="00131AB9">
        <w:rPr>
          <w:rFonts w:ascii="SimSun" w:hint="eastAsia"/>
          <w:noProof/>
          <w:sz w:val="21"/>
          <w:szCs w:val="21"/>
        </w:rPr>
        <w:t>条还规定后</w:t>
      </w:r>
      <w:r>
        <w:rPr>
          <w:rFonts w:ascii="SimSun" w:hint="eastAsia"/>
          <w:noProof/>
          <w:sz w:val="21"/>
          <w:szCs w:val="21"/>
        </w:rPr>
        <w:t>续</w:t>
      </w:r>
      <w:r w:rsidRPr="00131AB9">
        <w:rPr>
          <w:rFonts w:ascii="SimSun" w:hint="eastAsia"/>
          <w:noProof/>
          <w:sz w:val="21"/>
          <w:szCs w:val="21"/>
        </w:rPr>
        <w:t>申请于优先权期届满之后、但</w:t>
      </w:r>
      <w:r w:rsidR="00171F7B">
        <w:rPr>
          <w:rFonts w:ascii="SimSun" w:hint="eastAsia"/>
          <w:noProof/>
          <w:sz w:val="21"/>
          <w:szCs w:val="21"/>
        </w:rPr>
        <w:t>在实施</w:t>
      </w:r>
      <w:r w:rsidRPr="00131AB9">
        <w:rPr>
          <w:rFonts w:ascii="SimSun" w:hint="eastAsia"/>
          <w:noProof/>
          <w:sz w:val="21"/>
          <w:szCs w:val="21"/>
        </w:rPr>
        <w:t>细则规定的期限之内提出时的优先权恢复问题。该规定仅适用于已</w:t>
      </w:r>
      <w:r w:rsidR="00972F77">
        <w:rPr>
          <w:rFonts w:ascii="SimSun" w:hint="eastAsia"/>
          <w:noProof/>
          <w:sz w:val="21"/>
          <w:szCs w:val="21"/>
        </w:rPr>
        <w:t>给予具体</w:t>
      </w:r>
      <w:r w:rsidRPr="00131AB9">
        <w:rPr>
          <w:rFonts w:ascii="SimSun" w:hint="eastAsia"/>
          <w:noProof/>
          <w:sz w:val="21"/>
          <w:szCs w:val="21"/>
        </w:rPr>
        <w:t>情况下一切应有的注意，但仍未能在优先权期内提出申请，或者</w:t>
      </w:r>
      <w:r w:rsidR="00171F7B">
        <w:rPr>
          <w:rFonts w:ascii="SimSun" w:hint="eastAsia"/>
          <w:noProof/>
          <w:sz w:val="21"/>
          <w:szCs w:val="21"/>
        </w:rPr>
        <w:t>（</w:t>
      </w:r>
      <w:r w:rsidR="00386ACE">
        <w:rPr>
          <w:rFonts w:ascii="SimSun" w:hint="eastAsia"/>
          <w:noProof/>
          <w:sz w:val="21"/>
          <w:szCs w:val="21"/>
        </w:rPr>
        <w:t>由</w:t>
      </w:r>
      <w:r w:rsidRPr="00131AB9">
        <w:rPr>
          <w:rFonts w:ascii="SimSun" w:hint="eastAsia"/>
          <w:noProof/>
          <w:sz w:val="21"/>
          <w:szCs w:val="21"/>
        </w:rPr>
        <w:t>缔约方选择适用</w:t>
      </w:r>
      <w:r w:rsidR="00171F7B">
        <w:rPr>
          <w:rFonts w:ascii="SimSun" w:hint="eastAsia"/>
          <w:noProof/>
          <w:sz w:val="21"/>
          <w:szCs w:val="21"/>
        </w:rPr>
        <w:t>）</w:t>
      </w:r>
      <w:r w:rsidRPr="00131AB9">
        <w:rPr>
          <w:rFonts w:ascii="SimSun" w:hint="eastAsia"/>
          <w:noProof/>
          <w:sz w:val="21"/>
          <w:szCs w:val="21"/>
        </w:rPr>
        <w:t>，未在优先权期内提出申请并非出于故意。</w:t>
      </w:r>
    </w:p>
    <w:p w14:paraId="4BE77A08" w14:textId="689699A3"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55" w:name="_Toc303518300"/>
      <w:bookmarkStart w:id="56" w:name="_Toc303518532"/>
      <w:bookmarkStart w:id="57" w:name="_Toc303518734"/>
      <w:bookmarkStart w:id="58" w:name="_Toc353465073"/>
      <w:r w:rsidRPr="00792E9C">
        <w:rPr>
          <w:rFonts w:ascii="SimHei" w:eastAsia="SimHei" w:hAnsi="SimHei" w:hint="eastAsia"/>
          <w:bCs/>
          <w:noProof/>
          <w:sz w:val="21"/>
          <w:szCs w:val="21"/>
        </w:rPr>
        <w:lastRenderedPageBreak/>
        <w:t>关于</w:t>
      </w:r>
      <w:r w:rsidR="00171F7B" w:rsidRPr="00792E9C">
        <w:rPr>
          <w:rFonts w:ascii="SimHei" w:eastAsia="SimHei" w:hAnsi="SimHei" w:hint="eastAsia"/>
          <w:bCs/>
          <w:noProof/>
          <w:sz w:val="21"/>
          <w:szCs w:val="21"/>
        </w:rPr>
        <w:t>第十五条</w:t>
      </w:r>
      <w:r w:rsidR="00244533" w:rsidRPr="00792E9C">
        <w:rPr>
          <w:rFonts w:ascii="SimHei" w:eastAsia="SimHei" w:hAnsi="SimHei" w:hint="eastAsia"/>
          <w:bCs/>
          <w:noProof/>
          <w:sz w:val="21"/>
          <w:szCs w:val="21"/>
        </w:rPr>
        <w:t>（对许可进行备案或对担保权益进行登记的请求）</w:t>
      </w:r>
      <w:r w:rsidR="00357AD4" w:rsidRPr="00792E9C">
        <w:rPr>
          <w:rFonts w:ascii="SimHei" w:eastAsia="SimHei" w:hAnsi="SimHei" w:hint="eastAsia"/>
          <w:bCs/>
          <w:noProof/>
          <w:sz w:val="21"/>
          <w:szCs w:val="21"/>
        </w:rPr>
        <w:t>的说明</w:t>
      </w:r>
      <w:bookmarkEnd w:id="55"/>
      <w:bookmarkEnd w:id="56"/>
      <w:bookmarkEnd w:id="57"/>
      <w:bookmarkEnd w:id="58"/>
    </w:p>
    <w:p w14:paraId="0A4167E4" w14:textId="6E682CAF"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w:t>
      </w:r>
      <w:r w:rsidR="0014288A">
        <w:rPr>
          <w:rFonts w:ascii="SimSun" w:hint="eastAsia"/>
          <w:noProof/>
          <w:sz w:val="21"/>
          <w:szCs w:val="21"/>
        </w:rPr>
        <w:t>5</w:t>
      </w:r>
      <w:r w:rsidRPr="00131AB9">
        <w:rPr>
          <w:rFonts w:ascii="SimSun"/>
          <w:noProof/>
          <w:sz w:val="21"/>
          <w:szCs w:val="21"/>
        </w:rPr>
        <w:t>.01</w:t>
      </w:r>
      <w:r w:rsidRPr="00131AB9">
        <w:rPr>
          <w:rFonts w:ascii="SimSun"/>
          <w:noProof/>
          <w:sz w:val="21"/>
          <w:szCs w:val="21"/>
        </w:rPr>
        <w:tab/>
      </w:r>
      <w:r w:rsidR="007932D0">
        <w:rPr>
          <w:rFonts w:ascii="SimSun" w:hint="eastAsia"/>
          <w:noProof/>
          <w:sz w:val="21"/>
          <w:szCs w:val="21"/>
        </w:rPr>
        <w:t>本</w:t>
      </w:r>
      <w:r w:rsidRPr="00131AB9">
        <w:rPr>
          <w:rFonts w:ascii="SimSun" w:hint="eastAsia"/>
          <w:noProof/>
          <w:sz w:val="21"/>
          <w:szCs w:val="21"/>
        </w:rPr>
        <w:t>条以《新加坡条约》和</w:t>
      </w:r>
      <w:r w:rsidRPr="00131AB9">
        <w:rPr>
          <w:rFonts w:ascii="SimSun"/>
          <w:noProof/>
          <w:sz w:val="21"/>
          <w:szCs w:val="21"/>
        </w:rPr>
        <w:t>PLT</w:t>
      </w:r>
      <w:r w:rsidRPr="00131AB9">
        <w:rPr>
          <w:rFonts w:ascii="SimSun" w:hint="eastAsia"/>
          <w:noProof/>
          <w:sz w:val="21"/>
          <w:szCs w:val="21"/>
        </w:rPr>
        <w:t>中关于</w:t>
      </w:r>
      <w:r w:rsidR="00554C69">
        <w:rPr>
          <w:rFonts w:ascii="SimSun" w:hint="eastAsia"/>
          <w:noProof/>
          <w:sz w:val="21"/>
          <w:szCs w:val="21"/>
        </w:rPr>
        <w:t>许可</w:t>
      </w:r>
      <w:r w:rsidR="00772E67">
        <w:rPr>
          <w:rFonts w:ascii="SimSun" w:hint="eastAsia"/>
          <w:noProof/>
          <w:sz w:val="21"/>
          <w:szCs w:val="21"/>
        </w:rPr>
        <w:t>备案</w:t>
      </w:r>
      <w:r w:rsidRPr="00131AB9">
        <w:rPr>
          <w:rFonts w:ascii="SimSun" w:hint="eastAsia"/>
          <w:noProof/>
          <w:sz w:val="21"/>
          <w:szCs w:val="21"/>
        </w:rPr>
        <w:t>的条款为基础。</w:t>
      </w:r>
    </w:p>
    <w:p w14:paraId="0A3B4749" w14:textId="18897171"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w:t>
      </w:r>
      <w:r w:rsidR="0014288A">
        <w:rPr>
          <w:rFonts w:ascii="SimSun" w:hint="eastAsia"/>
          <w:noProof/>
          <w:sz w:val="21"/>
          <w:szCs w:val="21"/>
        </w:rPr>
        <w:t>5</w:t>
      </w:r>
      <w:r w:rsidRPr="00131AB9">
        <w:rPr>
          <w:rFonts w:ascii="SimSun"/>
          <w:noProof/>
          <w:sz w:val="21"/>
          <w:szCs w:val="21"/>
        </w:rPr>
        <w:t>.02</w:t>
      </w:r>
      <w:r w:rsidRPr="00131AB9">
        <w:rPr>
          <w:rFonts w:ascii="SimSun"/>
          <w:noProof/>
          <w:sz w:val="21"/>
          <w:szCs w:val="21"/>
        </w:rPr>
        <w:tab/>
      </w:r>
      <w:r w:rsidR="00FF685C">
        <w:rPr>
          <w:rFonts w:ascii="SimSun" w:hint="eastAsia"/>
          <w:noProof/>
          <w:sz w:val="21"/>
          <w:szCs w:val="21"/>
        </w:rPr>
        <w:t>依据</w:t>
      </w:r>
      <w:r w:rsidR="00FD4A4D">
        <w:rPr>
          <w:rFonts w:ascii="KaiTi" w:eastAsia="KaiTi" w:hint="eastAsia"/>
          <w:noProof/>
          <w:sz w:val="21"/>
          <w:szCs w:val="21"/>
        </w:rPr>
        <w:t>第一款</w:t>
      </w:r>
      <w:r w:rsidRPr="00DB7FEF">
        <w:rPr>
          <w:rFonts w:ascii="KaiTi" w:eastAsia="KaiTi" w:hint="eastAsia"/>
          <w:noProof/>
          <w:sz w:val="21"/>
          <w:szCs w:val="21"/>
        </w:rPr>
        <w:t>和</w:t>
      </w:r>
      <w:r w:rsidR="00FD4A4D">
        <w:rPr>
          <w:rFonts w:ascii="KaiTi" w:eastAsia="KaiTi" w:hint="eastAsia"/>
          <w:noProof/>
          <w:sz w:val="21"/>
          <w:szCs w:val="21"/>
        </w:rPr>
        <w:t>第二款</w:t>
      </w:r>
      <w:r w:rsidRPr="00131AB9">
        <w:rPr>
          <w:rFonts w:ascii="SimSun" w:hint="eastAsia"/>
          <w:noProof/>
          <w:sz w:val="21"/>
          <w:szCs w:val="21"/>
        </w:rPr>
        <w:t>的</w:t>
      </w:r>
      <w:r w:rsidR="007111C5">
        <w:rPr>
          <w:rFonts w:ascii="SimSun" w:hint="eastAsia"/>
          <w:noProof/>
          <w:sz w:val="21"/>
          <w:szCs w:val="21"/>
        </w:rPr>
        <w:t>导语</w:t>
      </w:r>
      <w:r w:rsidRPr="00131AB9">
        <w:rPr>
          <w:rFonts w:ascii="SimSun" w:hint="eastAsia"/>
          <w:noProof/>
          <w:sz w:val="21"/>
          <w:szCs w:val="21"/>
        </w:rPr>
        <w:t>，缔约方没有</w:t>
      </w:r>
      <w:r w:rsidR="00FF685C">
        <w:rPr>
          <w:rFonts w:ascii="SimSun" w:hint="eastAsia"/>
          <w:noProof/>
          <w:sz w:val="21"/>
          <w:szCs w:val="21"/>
        </w:rPr>
        <w:t>任何</w:t>
      </w:r>
      <w:r w:rsidRPr="00131AB9">
        <w:rPr>
          <w:rFonts w:ascii="SimSun" w:hint="eastAsia"/>
          <w:noProof/>
          <w:sz w:val="21"/>
          <w:szCs w:val="21"/>
        </w:rPr>
        <w:t>义务</w:t>
      </w:r>
      <w:r w:rsidR="007111C5">
        <w:rPr>
          <w:rFonts w:ascii="SimSun" w:hint="eastAsia"/>
          <w:noProof/>
          <w:sz w:val="21"/>
          <w:szCs w:val="21"/>
        </w:rPr>
        <w:t>对</w:t>
      </w:r>
      <w:r w:rsidR="008B1D58">
        <w:rPr>
          <w:rFonts w:ascii="SimSun" w:hint="eastAsia"/>
          <w:noProof/>
          <w:sz w:val="21"/>
          <w:szCs w:val="21"/>
        </w:rPr>
        <w:t>许可备案</w:t>
      </w:r>
      <w:r w:rsidR="007111C5">
        <w:rPr>
          <w:rFonts w:ascii="SimSun" w:hint="eastAsia"/>
          <w:noProof/>
          <w:sz w:val="21"/>
          <w:szCs w:val="21"/>
        </w:rPr>
        <w:t>作出规定</w:t>
      </w:r>
      <w:r w:rsidRPr="00131AB9">
        <w:rPr>
          <w:rFonts w:ascii="SimSun" w:hint="eastAsia"/>
          <w:noProof/>
          <w:sz w:val="21"/>
          <w:szCs w:val="21"/>
        </w:rPr>
        <w:t>。不过，由</w:t>
      </w:r>
      <w:r w:rsidR="002D7106" w:rsidRPr="00386873">
        <w:rPr>
          <w:rFonts w:asciiTheme="minorEastAsia" w:eastAsiaTheme="minorEastAsia" w:hAnsiTheme="minorEastAsia" w:hint="eastAsia"/>
          <w:noProof/>
          <w:sz w:val="21"/>
          <w:szCs w:val="21"/>
        </w:rPr>
        <w:t>第四款</w:t>
      </w:r>
      <w:r w:rsidR="00FF685C">
        <w:rPr>
          <w:rFonts w:asciiTheme="minorEastAsia" w:eastAsiaTheme="minorEastAsia" w:hAnsiTheme="minorEastAsia" w:hint="eastAsia"/>
          <w:noProof/>
          <w:sz w:val="21"/>
          <w:szCs w:val="21"/>
        </w:rPr>
        <w:t>第</w:t>
      </w:r>
      <w:r w:rsidR="00FB1201" w:rsidRPr="00386873">
        <w:rPr>
          <w:rFonts w:asciiTheme="minorEastAsia" w:eastAsiaTheme="minorEastAsia" w:hAnsiTheme="minorEastAsia" w:hint="eastAsia"/>
          <w:noProof/>
          <w:sz w:val="21"/>
          <w:szCs w:val="21"/>
        </w:rPr>
        <w:t>（一）项</w:t>
      </w:r>
      <w:r w:rsidRPr="00386873">
        <w:rPr>
          <w:rFonts w:asciiTheme="minorEastAsia" w:eastAsiaTheme="minorEastAsia" w:hAnsiTheme="minorEastAsia" w:hint="eastAsia"/>
          <w:noProof/>
          <w:sz w:val="21"/>
          <w:szCs w:val="21"/>
        </w:rPr>
        <w:t>可知</w:t>
      </w:r>
      <w:r w:rsidRPr="00131AB9">
        <w:rPr>
          <w:rFonts w:ascii="SimSun" w:hint="eastAsia"/>
          <w:noProof/>
          <w:sz w:val="21"/>
          <w:szCs w:val="21"/>
        </w:rPr>
        <w:t>，适用的法律规定</w:t>
      </w:r>
      <w:r w:rsidR="008B1D58">
        <w:rPr>
          <w:rFonts w:ascii="SimSun" w:hint="eastAsia"/>
          <w:noProof/>
          <w:sz w:val="21"/>
          <w:szCs w:val="21"/>
        </w:rPr>
        <w:t>许可备案</w:t>
      </w:r>
      <w:r w:rsidRPr="00131AB9">
        <w:rPr>
          <w:rFonts w:ascii="SimSun" w:hint="eastAsia"/>
          <w:noProof/>
          <w:sz w:val="21"/>
          <w:szCs w:val="21"/>
        </w:rPr>
        <w:t>的，除细则</w:t>
      </w:r>
      <w:r w:rsidR="00306311">
        <w:rPr>
          <w:rFonts w:ascii="SimSun" w:hint="eastAsia"/>
          <w:noProof/>
          <w:sz w:val="21"/>
          <w:szCs w:val="21"/>
        </w:rPr>
        <w:t>第十三条</w:t>
      </w:r>
      <w:r w:rsidR="00FD4A4D">
        <w:rPr>
          <w:rFonts w:ascii="SimSun" w:hint="eastAsia"/>
          <w:noProof/>
          <w:sz w:val="21"/>
          <w:szCs w:val="21"/>
        </w:rPr>
        <w:t>第一款</w:t>
      </w:r>
      <w:r w:rsidRPr="00131AB9">
        <w:rPr>
          <w:rFonts w:ascii="SimSun" w:hint="eastAsia"/>
          <w:noProof/>
          <w:sz w:val="21"/>
          <w:szCs w:val="21"/>
        </w:rPr>
        <w:t>或</w:t>
      </w:r>
      <w:r>
        <w:rPr>
          <w:rFonts w:ascii="SimSun" w:hint="eastAsia"/>
          <w:noProof/>
          <w:sz w:val="21"/>
          <w:szCs w:val="21"/>
        </w:rPr>
        <w:t>条约</w:t>
      </w:r>
      <w:r w:rsidRPr="00131AB9">
        <w:rPr>
          <w:rFonts w:ascii="SimSun" w:hint="eastAsia"/>
          <w:noProof/>
          <w:sz w:val="21"/>
          <w:szCs w:val="21"/>
        </w:rPr>
        <w:t>关于“</w:t>
      </w:r>
      <w:r>
        <w:rPr>
          <w:rFonts w:ascii="SimSun" w:hint="eastAsia"/>
          <w:noProof/>
          <w:sz w:val="21"/>
          <w:szCs w:val="21"/>
        </w:rPr>
        <w:t>文函</w:t>
      </w:r>
      <w:r w:rsidRPr="00131AB9">
        <w:rPr>
          <w:rFonts w:ascii="SimSun" w:hint="eastAsia"/>
          <w:noProof/>
          <w:sz w:val="21"/>
          <w:szCs w:val="21"/>
        </w:rPr>
        <w:t>”的</w:t>
      </w:r>
      <w:r w:rsidR="00FD4A4D">
        <w:rPr>
          <w:rFonts w:ascii="SimSun" w:hint="eastAsia"/>
          <w:noProof/>
          <w:sz w:val="21"/>
          <w:szCs w:val="21"/>
        </w:rPr>
        <w:t>第十条</w:t>
      </w:r>
      <w:r w:rsidRPr="00131AB9">
        <w:rPr>
          <w:rFonts w:ascii="SimSun" w:hint="eastAsia"/>
          <w:noProof/>
          <w:sz w:val="21"/>
          <w:szCs w:val="21"/>
        </w:rPr>
        <w:t>中规定的要求外，不得要求其他说明或</w:t>
      </w:r>
      <w:r w:rsidR="00BB06BE">
        <w:rPr>
          <w:rFonts w:ascii="SimSun" w:hint="eastAsia"/>
          <w:noProof/>
          <w:sz w:val="21"/>
          <w:szCs w:val="21"/>
        </w:rPr>
        <w:t>要素</w:t>
      </w:r>
      <w:r w:rsidRPr="00131AB9">
        <w:rPr>
          <w:rFonts w:ascii="SimSun" w:hint="eastAsia"/>
          <w:noProof/>
          <w:sz w:val="21"/>
          <w:szCs w:val="21"/>
        </w:rPr>
        <w:t>。同样，除细则</w:t>
      </w:r>
      <w:r w:rsidR="00306311">
        <w:rPr>
          <w:rFonts w:ascii="SimSun" w:hint="eastAsia"/>
          <w:noProof/>
          <w:sz w:val="21"/>
          <w:szCs w:val="21"/>
        </w:rPr>
        <w:t>第十三条</w:t>
      </w:r>
      <w:r w:rsidR="00FD4A4D">
        <w:rPr>
          <w:rFonts w:ascii="SimSun" w:hint="eastAsia"/>
          <w:noProof/>
          <w:sz w:val="21"/>
          <w:szCs w:val="21"/>
        </w:rPr>
        <w:t>第二款</w:t>
      </w:r>
      <w:r w:rsidRPr="00131AB9">
        <w:rPr>
          <w:rFonts w:ascii="SimSun" w:hint="eastAsia"/>
          <w:noProof/>
          <w:sz w:val="21"/>
          <w:szCs w:val="21"/>
        </w:rPr>
        <w:t>中列出的要求以外，缔约方不得要求任何其他文件。</w:t>
      </w:r>
    </w:p>
    <w:p w14:paraId="1F2A6A80" w14:textId="5EF00969" w:rsidR="00357AD4" w:rsidRDefault="00357AD4" w:rsidP="00C32BBF">
      <w:pPr>
        <w:overflowPunct w:val="0"/>
        <w:spacing w:afterLines="50" w:after="120" w:line="340" w:lineRule="atLeast"/>
        <w:ind w:left="1134" w:hanging="1134"/>
        <w:jc w:val="both"/>
        <w:rPr>
          <w:rFonts w:ascii="SimSun"/>
          <w:noProof/>
          <w:sz w:val="21"/>
          <w:szCs w:val="21"/>
        </w:rPr>
      </w:pPr>
      <w:r>
        <w:rPr>
          <w:rFonts w:ascii="SimSun" w:hint="eastAsia"/>
          <w:noProof/>
          <w:sz w:val="21"/>
          <w:szCs w:val="21"/>
        </w:rPr>
        <w:t>说明</w:t>
      </w:r>
      <w:r>
        <w:rPr>
          <w:rFonts w:ascii="SimSun"/>
          <w:noProof/>
          <w:sz w:val="21"/>
          <w:szCs w:val="21"/>
        </w:rPr>
        <w:t>1</w:t>
      </w:r>
      <w:r w:rsidR="0014288A">
        <w:rPr>
          <w:rFonts w:ascii="SimSun" w:hint="eastAsia"/>
          <w:noProof/>
          <w:sz w:val="21"/>
          <w:szCs w:val="21"/>
        </w:rPr>
        <w:t>5</w:t>
      </w:r>
      <w:r>
        <w:rPr>
          <w:rFonts w:ascii="SimSun"/>
          <w:noProof/>
          <w:sz w:val="21"/>
          <w:szCs w:val="21"/>
        </w:rPr>
        <w:t>.03</w:t>
      </w:r>
      <w:r>
        <w:rPr>
          <w:rFonts w:ascii="SimSun"/>
          <w:noProof/>
          <w:sz w:val="21"/>
          <w:szCs w:val="21"/>
        </w:rPr>
        <w:tab/>
      </w:r>
      <w:r w:rsidR="00FD4A4D">
        <w:rPr>
          <w:rFonts w:ascii="KaiTi" w:eastAsia="KaiTi" w:hint="eastAsia"/>
          <w:noProof/>
          <w:sz w:val="21"/>
          <w:szCs w:val="21"/>
        </w:rPr>
        <w:t>第二款</w:t>
      </w:r>
      <w:r w:rsidRPr="00DB7FEF">
        <w:rPr>
          <w:rFonts w:ascii="KaiTi" w:eastAsia="KaiTi" w:hint="eastAsia"/>
          <w:noProof/>
          <w:sz w:val="21"/>
          <w:szCs w:val="21"/>
        </w:rPr>
        <w:t>和第</w:t>
      </w:r>
      <w:r w:rsidR="00FB1201">
        <w:rPr>
          <w:rFonts w:ascii="KaiTi" w:eastAsia="KaiTi"/>
          <w:noProof/>
          <w:sz w:val="21"/>
          <w:szCs w:val="21"/>
        </w:rPr>
        <w:t>三款</w:t>
      </w:r>
      <w:r w:rsidRPr="00DB7FEF">
        <w:rPr>
          <w:rFonts w:ascii="KaiTi" w:eastAsia="KaiTi" w:hint="eastAsia"/>
          <w:noProof/>
          <w:sz w:val="21"/>
          <w:szCs w:val="21"/>
        </w:rPr>
        <w:t>。</w:t>
      </w:r>
      <w:r>
        <w:rPr>
          <w:rFonts w:ascii="SimSun" w:hint="eastAsia"/>
          <w:noProof/>
          <w:sz w:val="21"/>
          <w:szCs w:val="21"/>
        </w:rPr>
        <w:t>根据</w:t>
      </w:r>
      <w:r w:rsidR="00FD4A4D">
        <w:rPr>
          <w:rFonts w:ascii="SimSun" w:hint="eastAsia"/>
          <w:noProof/>
          <w:sz w:val="21"/>
          <w:szCs w:val="21"/>
        </w:rPr>
        <w:t>第二款</w:t>
      </w:r>
      <w:r>
        <w:rPr>
          <w:rFonts w:ascii="SimSun" w:hint="eastAsia"/>
          <w:noProof/>
          <w:sz w:val="21"/>
          <w:szCs w:val="21"/>
        </w:rPr>
        <w:t>，缔约方可以要求</w:t>
      </w:r>
      <w:r w:rsidR="009456EC">
        <w:rPr>
          <w:rFonts w:ascii="SimSun" w:hint="eastAsia"/>
          <w:noProof/>
          <w:sz w:val="21"/>
          <w:szCs w:val="21"/>
        </w:rPr>
        <w:t>为</w:t>
      </w:r>
      <w:r w:rsidR="008B1D58">
        <w:rPr>
          <w:rFonts w:ascii="SimSun" w:hint="eastAsia"/>
          <w:noProof/>
          <w:sz w:val="21"/>
          <w:szCs w:val="21"/>
        </w:rPr>
        <w:t>许可备案</w:t>
      </w:r>
      <w:r>
        <w:rPr>
          <w:rFonts w:ascii="SimSun" w:hint="eastAsia"/>
          <w:noProof/>
          <w:sz w:val="21"/>
          <w:szCs w:val="21"/>
        </w:rPr>
        <w:t>缴纳费用。每个缔约方将可自由决定费用的</w:t>
      </w:r>
      <w:r w:rsidR="00386ACE">
        <w:rPr>
          <w:rFonts w:ascii="SimSun" w:hint="eastAsia"/>
          <w:noProof/>
          <w:sz w:val="21"/>
          <w:szCs w:val="21"/>
        </w:rPr>
        <w:t>数额</w:t>
      </w:r>
      <w:r>
        <w:rPr>
          <w:rFonts w:ascii="SimSun" w:hint="eastAsia"/>
          <w:noProof/>
          <w:sz w:val="21"/>
          <w:szCs w:val="21"/>
        </w:rPr>
        <w:t>和结构。例如，根据第</w:t>
      </w:r>
      <w:r w:rsidR="00FB1201">
        <w:rPr>
          <w:rFonts w:ascii="SimSun"/>
          <w:noProof/>
          <w:sz w:val="21"/>
          <w:szCs w:val="21"/>
        </w:rPr>
        <w:t>三款</w:t>
      </w:r>
      <w:r>
        <w:rPr>
          <w:rFonts w:ascii="SimSun" w:hint="eastAsia"/>
          <w:noProof/>
          <w:sz w:val="21"/>
          <w:szCs w:val="21"/>
        </w:rPr>
        <w:t>，缔约方将被要求接受涉及多项注册的单一</w:t>
      </w:r>
      <w:r w:rsidR="008B1D58">
        <w:rPr>
          <w:rFonts w:ascii="SimSun" w:hint="eastAsia"/>
          <w:noProof/>
          <w:sz w:val="21"/>
          <w:szCs w:val="21"/>
        </w:rPr>
        <w:t>许可备案</w:t>
      </w:r>
      <w:r>
        <w:rPr>
          <w:rFonts w:ascii="SimSun" w:hint="eastAsia"/>
          <w:noProof/>
          <w:sz w:val="21"/>
          <w:szCs w:val="21"/>
        </w:rPr>
        <w:t>请求，但缔约方可自由地根据请求所涉及的注册数</w:t>
      </w:r>
      <w:r w:rsidR="009456EC">
        <w:rPr>
          <w:rFonts w:ascii="SimSun" w:hint="eastAsia"/>
          <w:noProof/>
          <w:sz w:val="21"/>
          <w:szCs w:val="21"/>
        </w:rPr>
        <w:t>，</w:t>
      </w:r>
      <w:r>
        <w:rPr>
          <w:rFonts w:ascii="SimSun" w:hint="eastAsia"/>
          <w:noProof/>
          <w:sz w:val="21"/>
          <w:szCs w:val="21"/>
        </w:rPr>
        <w:t>为这种单一申请规定费用结构。换言之，缔约方可以决定，涉及多项注册的单一</w:t>
      </w:r>
      <w:r w:rsidR="008B1D58">
        <w:rPr>
          <w:rFonts w:ascii="SimSun" w:hint="eastAsia"/>
          <w:noProof/>
          <w:sz w:val="21"/>
          <w:szCs w:val="21"/>
        </w:rPr>
        <w:t>许可备案</w:t>
      </w:r>
      <w:r>
        <w:rPr>
          <w:rFonts w:ascii="SimSun" w:hint="eastAsia"/>
          <w:noProof/>
          <w:sz w:val="21"/>
          <w:szCs w:val="21"/>
        </w:rPr>
        <w:t>请求，应缴费用总额取决于申请</w:t>
      </w:r>
      <w:r w:rsidR="00BB410D">
        <w:rPr>
          <w:rFonts w:ascii="SimSun" w:hint="eastAsia"/>
          <w:noProof/>
          <w:sz w:val="21"/>
          <w:szCs w:val="21"/>
        </w:rPr>
        <w:t>的</w:t>
      </w:r>
      <w:r>
        <w:rPr>
          <w:rFonts w:ascii="SimSun" w:hint="eastAsia"/>
          <w:noProof/>
          <w:sz w:val="21"/>
          <w:szCs w:val="21"/>
        </w:rPr>
        <w:t>数</w:t>
      </w:r>
      <w:r w:rsidR="00BB410D">
        <w:rPr>
          <w:rFonts w:ascii="SimSun" w:hint="eastAsia"/>
          <w:noProof/>
          <w:sz w:val="21"/>
          <w:szCs w:val="21"/>
        </w:rPr>
        <w:t>量</w:t>
      </w:r>
      <w:r>
        <w:rPr>
          <w:rFonts w:ascii="SimSun" w:hint="eastAsia"/>
          <w:noProof/>
          <w:sz w:val="21"/>
          <w:szCs w:val="21"/>
        </w:rPr>
        <w:t>或注册</w:t>
      </w:r>
      <w:r w:rsidR="00BB410D">
        <w:rPr>
          <w:rFonts w:ascii="SimSun" w:hint="eastAsia"/>
          <w:noProof/>
          <w:sz w:val="21"/>
          <w:szCs w:val="21"/>
        </w:rPr>
        <w:t>的</w:t>
      </w:r>
      <w:r>
        <w:rPr>
          <w:rFonts w:ascii="SimSun" w:hint="eastAsia"/>
          <w:noProof/>
          <w:sz w:val="21"/>
          <w:szCs w:val="21"/>
        </w:rPr>
        <w:t>数</w:t>
      </w:r>
      <w:r w:rsidR="00BB410D">
        <w:rPr>
          <w:rFonts w:ascii="SimSun" w:hint="eastAsia"/>
          <w:noProof/>
          <w:sz w:val="21"/>
          <w:szCs w:val="21"/>
        </w:rPr>
        <w:t>量</w:t>
      </w:r>
      <w:r>
        <w:rPr>
          <w:rFonts w:ascii="SimSun" w:hint="eastAsia"/>
          <w:noProof/>
          <w:sz w:val="21"/>
          <w:szCs w:val="21"/>
        </w:rPr>
        <w:t>。</w:t>
      </w:r>
    </w:p>
    <w:p w14:paraId="39448612" w14:textId="1061E61A"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w:t>
      </w:r>
      <w:r w:rsidR="0014288A">
        <w:rPr>
          <w:rFonts w:ascii="SimSun" w:hint="eastAsia"/>
          <w:noProof/>
          <w:sz w:val="21"/>
          <w:szCs w:val="21"/>
        </w:rPr>
        <w:t>5</w:t>
      </w:r>
      <w:r w:rsidRPr="00131AB9">
        <w:rPr>
          <w:rFonts w:ascii="SimSun"/>
          <w:noProof/>
          <w:sz w:val="21"/>
          <w:szCs w:val="21"/>
        </w:rPr>
        <w:t>.0</w:t>
      </w:r>
      <w:r>
        <w:rPr>
          <w:rFonts w:ascii="SimSun"/>
          <w:noProof/>
          <w:sz w:val="21"/>
          <w:szCs w:val="21"/>
        </w:rPr>
        <w:t>4</w:t>
      </w:r>
      <w:r w:rsidRPr="00131AB9">
        <w:rPr>
          <w:rFonts w:ascii="SimSun"/>
          <w:noProof/>
          <w:sz w:val="21"/>
          <w:szCs w:val="21"/>
        </w:rPr>
        <w:tab/>
      </w:r>
      <w:r w:rsidR="002D7106">
        <w:rPr>
          <w:rFonts w:ascii="KaiTi" w:eastAsia="KaiTi" w:hint="eastAsia"/>
          <w:noProof/>
          <w:sz w:val="21"/>
          <w:szCs w:val="21"/>
        </w:rPr>
        <w:t>第四款</w:t>
      </w:r>
      <w:r w:rsidRPr="00131AB9">
        <w:rPr>
          <w:rFonts w:ascii="SimSun" w:hint="eastAsia"/>
          <w:noProof/>
          <w:sz w:val="21"/>
          <w:szCs w:val="21"/>
        </w:rPr>
        <w:t>不排除要求出示许可合同或其译文。按照细则</w:t>
      </w:r>
      <w:r w:rsidR="00306311">
        <w:rPr>
          <w:rFonts w:ascii="SimSun" w:hint="eastAsia"/>
          <w:noProof/>
          <w:sz w:val="21"/>
          <w:szCs w:val="21"/>
        </w:rPr>
        <w:t>第十三条</w:t>
      </w:r>
      <w:r w:rsidR="00FD4A4D">
        <w:rPr>
          <w:rFonts w:ascii="SimSun" w:hint="eastAsia"/>
          <w:noProof/>
          <w:sz w:val="21"/>
          <w:szCs w:val="21"/>
        </w:rPr>
        <w:t>第二款</w:t>
      </w:r>
      <w:r w:rsidR="00533E47">
        <w:rPr>
          <w:rFonts w:ascii="SimSun" w:hint="eastAsia"/>
          <w:noProof/>
          <w:sz w:val="21"/>
          <w:szCs w:val="21"/>
        </w:rPr>
        <w:t>第</w:t>
      </w:r>
      <w:r w:rsidR="00FB1201">
        <w:rPr>
          <w:rFonts w:ascii="SimSun"/>
          <w:noProof/>
          <w:sz w:val="21"/>
          <w:szCs w:val="21"/>
        </w:rPr>
        <w:t>（一）项</w:t>
      </w:r>
      <w:r w:rsidRPr="00131AB9">
        <w:rPr>
          <w:rFonts w:ascii="SimSun" w:hint="eastAsia"/>
          <w:noProof/>
          <w:sz w:val="21"/>
          <w:szCs w:val="21"/>
        </w:rPr>
        <w:t>，缔约方可以要求，许可</w:t>
      </w:r>
      <w:r w:rsidR="00533E47">
        <w:rPr>
          <w:rFonts w:ascii="SimSun" w:hint="eastAsia"/>
          <w:noProof/>
          <w:sz w:val="21"/>
          <w:szCs w:val="21"/>
        </w:rPr>
        <w:t>备案</w:t>
      </w:r>
      <w:r w:rsidRPr="00131AB9">
        <w:rPr>
          <w:rFonts w:ascii="SimSun" w:hint="eastAsia"/>
          <w:noProof/>
          <w:sz w:val="21"/>
          <w:szCs w:val="21"/>
        </w:rPr>
        <w:t>请求须附具</w:t>
      </w:r>
      <w:r w:rsidR="00533E47">
        <w:rPr>
          <w:rFonts w:ascii="SimSun" w:hint="eastAsia"/>
          <w:noProof/>
          <w:sz w:val="21"/>
          <w:szCs w:val="21"/>
        </w:rPr>
        <w:t>许可</w:t>
      </w:r>
      <w:r w:rsidRPr="00131AB9">
        <w:rPr>
          <w:rFonts w:ascii="SimSun" w:hint="eastAsia"/>
          <w:noProof/>
          <w:sz w:val="21"/>
          <w:szCs w:val="21"/>
        </w:rPr>
        <w:t>协议</w:t>
      </w:r>
      <w:r w:rsidR="00533E47">
        <w:rPr>
          <w:rFonts w:ascii="SimSun" w:hint="eastAsia"/>
          <w:noProof/>
          <w:sz w:val="21"/>
          <w:szCs w:val="21"/>
        </w:rPr>
        <w:t>的</w:t>
      </w:r>
      <w:r w:rsidR="00B409ED">
        <w:rPr>
          <w:rFonts w:ascii="SimSun" w:hint="eastAsia"/>
          <w:noProof/>
          <w:sz w:val="21"/>
          <w:szCs w:val="21"/>
        </w:rPr>
        <w:t>摘录</w:t>
      </w:r>
      <w:r w:rsidRPr="00131AB9">
        <w:rPr>
          <w:rFonts w:ascii="SimSun" w:hint="eastAsia"/>
          <w:noProof/>
          <w:sz w:val="21"/>
          <w:szCs w:val="21"/>
        </w:rPr>
        <w:t>或</w:t>
      </w:r>
      <w:r w:rsidR="00533E47">
        <w:rPr>
          <w:rFonts w:ascii="SimSun" w:hint="eastAsia"/>
          <w:noProof/>
          <w:sz w:val="21"/>
          <w:szCs w:val="21"/>
        </w:rPr>
        <w:t>副本</w:t>
      </w:r>
      <w:r w:rsidRPr="00131AB9">
        <w:rPr>
          <w:rFonts w:ascii="SimSun" w:hint="eastAsia"/>
          <w:noProof/>
          <w:sz w:val="21"/>
          <w:szCs w:val="21"/>
        </w:rPr>
        <w:t>，由</w:t>
      </w:r>
      <w:r w:rsidR="009456EC">
        <w:rPr>
          <w:rFonts w:ascii="SimSun" w:hint="eastAsia"/>
          <w:noProof/>
          <w:sz w:val="21"/>
          <w:szCs w:val="21"/>
        </w:rPr>
        <w:t>请求</w:t>
      </w:r>
      <w:r w:rsidRPr="00131AB9">
        <w:rPr>
          <w:rFonts w:ascii="SimSun" w:hint="eastAsia"/>
          <w:noProof/>
          <w:sz w:val="21"/>
          <w:szCs w:val="21"/>
        </w:rPr>
        <w:t>方选择。</w:t>
      </w:r>
    </w:p>
    <w:p w14:paraId="14D824A7" w14:textId="1DD5538B"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w:t>
      </w:r>
      <w:r w:rsidR="0014288A">
        <w:rPr>
          <w:rFonts w:ascii="SimSun" w:hint="eastAsia"/>
          <w:noProof/>
          <w:sz w:val="21"/>
          <w:szCs w:val="21"/>
        </w:rPr>
        <w:t>5</w:t>
      </w:r>
      <w:r w:rsidRPr="00131AB9">
        <w:rPr>
          <w:rFonts w:ascii="SimSun"/>
          <w:noProof/>
          <w:sz w:val="21"/>
          <w:szCs w:val="21"/>
        </w:rPr>
        <w:t>.0</w:t>
      </w:r>
      <w:r>
        <w:rPr>
          <w:rFonts w:ascii="SimSun"/>
          <w:noProof/>
          <w:sz w:val="21"/>
          <w:szCs w:val="21"/>
        </w:rPr>
        <w:t>5</w:t>
      </w:r>
      <w:r w:rsidRPr="00131AB9">
        <w:rPr>
          <w:rFonts w:ascii="SimSun"/>
          <w:noProof/>
          <w:sz w:val="21"/>
          <w:szCs w:val="21"/>
        </w:rPr>
        <w:tab/>
      </w:r>
      <w:r w:rsidR="007932D0">
        <w:rPr>
          <w:rFonts w:ascii="SimSun" w:hint="eastAsia"/>
          <w:noProof/>
          <w:sz w:val="21"/>
          <w:szCs w:val="21"/>
        </w:rPr>
        <w:t>本</w:t>
      </w:r>
      <w:r w:rsidR="0007579B">
        <w:rPr>
          <w:rFonts w:ascii="SimSun" w:hint="eastAsia"/>
          <w:noProof/>
          <w:sz w:val="21"/>
          <w:szCs w:val="21"/>
        </w:rPr>
        <w:t>款</w:t>
      </w:r>
      <w:r w:rsidRPr="00131AB9">
        <w:rPr>
          <w:rFonts w:ascii="SimSun" w:hint="eastAsia"/>
          <w:noProof/>
          <w:sz w:val="21"/>
          <w:szCs w:val="21"/>
        </w:rPr>
        <w:t>并不阻止缔约方的任何主管部门，例如税务</w:t>
      </w:r>
      <w:r>
        <w:rPr>
          <w:rFonts w:ascii="SimSun" w:hint="eastAsia"/>
          <w:noProof/>
          <w:sz w:val="21"/>
          <w:szCs w:val="21"/>
        </w:rPr>
        <w:t>、货币</w:t>
      </w:r>
      <w:r w:rsidRPr="00131AB9">
        <w:rPr>
          <w:rFonts w:ascii="SimSun" w:hint="eastAsia"/>
          <w:noProof/>
          <w:sz w:val="21"/>
          <w:szCs w:val="21"/>
        </w:rPr>
        <w:t>或</w:t>
      </w:r>
      <w:r>
        <w:rPr>
          <w:rFonts w:ascii="SimSun" w:hint="eastAsia"/>
          <w:noProof/>
          <w:sz w:val="21"/>
          <w:szCs w:val="21"/>
        </w:rPr>
        <w:t>者</w:t>
      </w:r>
      <w:r w:rsidRPr="00131AB9">
        <w:rPr>
          <w:rFonts w:ascii="SimSun" w:hint="eastAsia"/>
          <w:noProof/>
          <w:sz w:val="21"/>
          <w:szCs w:val="21"/>
        </w:rPr>
        <w:t>统计部门，</w:t>
      </w:r>
      <w:r w:rsidR="00D0673A">
        <w:rPr>
          <w:rFonts w:ascii="SimSun" w:hint="eastAsia"/>
          <w:noProof/>
          <w:sz w:val="21"/>
          <w:szCs w:val="21"/>
        </w:rPr>
        <w:t>或者反垄断、竞争</w:t>
      </w:r>
      <w:r w:rsidR="009456EC">
        <w:rPr>
          <w:rFonts w:ascii="SimSun" w:hint="eastAsia"/>
          <w:noProof/>
          <w:sz w:val="21"/>
          <w:szCs w:val="21"/>
        </w:rPr>
        <w:t>主管</w:t>
      </w:r>
      <w:r w:rsidR="00D0673A">
        <w:rPr>
          <w:rFonts w:ascii="SimSun" w:hint="eastAsia"/>
          <w:noProof/>
          <w:sz w:val="21"/>
          <w:szCs w:val="21"/>
        </w:rPr>
        <w:t>机构，</w:t>
      </w:r>
      <w:r w:rsidRPr="00131AB9">
        <w:rPr>
          <w:rFonts w:ascii="SimSun" w:hint="eastAsia"/>
          <w:noProof/>
          <w:sz w:val="21"/>
          <w:szCs w:val="21"/>
        </w:rPr>
        <w:t>要求当事各方依照该缔约方适用的法律提供信息。</w:t>
      </w:r>
    </w:p>
    <w:p w14:paraId="4302D26A" w14:textId="5ACF0403"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w:t>
      </w:r>
      <w:r w:rsidR="0014288A">
        <w:rPr>
          <w:rFonts w:ascii="SimSun" w:hint="eastAsia"/>
          <w:noProof/>
          <w:sz w:val="21"/>
          <w:szCs w:val="21"/>
        </w:rPr>
        <w:t>5</w:t>
      </w:r>
      <w:r w:rsidRPr="00131AB9">
        <w:rPr>
          <w:rFonts w:ascii="SimSun"/>
          <w:noProof/>
          <w:sz w:val="21"/>
          <w:szCs w:val="21"/>
        </w:rPr>
        <w:t>.0</w:t>
      </w:r>
      <w:r>
        <w:rPr>
          <w:rFonts w:ascii="SimSun"/>
          <w:noProof/>
          <w:sz w:val="21"/>
          <w:szCs w:val="21"/>
        </w:rPr>
        <w:t>6</w:t>
      </w:r>
      <w:r w:rsidRPr="00131AB9">
        <w:rPr>
          <w:rFonts w:ascii="SimSun"/>
          <w:noProof/>
          <w:sz w:val="21"/>
          <w:szCs w:val="21"/>
        </w:rPr>
        <w:tab/>
      </w:r>
      <w:r w:rsidRPr="00DB7FEF">
        <w:rPr>
          <w:rFonts w:ascii="KaiTi" w:eastAsia="KaiTi" w:hint="eastAsia"/>
          <w:noProof/>
          <w:sz w:val="21"/>
          <w:szCs w:val="21"/>
        </w:rPr>
        <w:t>第</w:t>
      </w:r>
      <w:r w:rsidR="00644850">
        <w:rPr>
          <w:rFonts w:ascii="KaiTi" w:eastAsia="KaiTi" w:hint="eastAsia"/>
          <w:noProof/>
          <w:sz w:val="21"/>
          <w:szCs w:val="21"/>
        </w:rPr>
        <w:t>六</w:t>
      </w:r>
      <w:r w:rsidRPr="00DB7FEF">
        <w:rPr>
          <w:rFonts w:ascii="KaiTi" w:eastAsia="KaiTi" w:hint="eastAsia"/>
          <w:noProof/>
          <w:sz w:val="21"/>
          <w:szCs w:val="21"/>
        </w:rPr>
        <w:t>款</w:t>
      </w:r>
      <w:r w:rsidR="00AF049D">
        <w:rPr>
          <w:rFonts w:ascii="KaiTi" w:eastAsia="KaiTi" w:hint="eastAsia"/>
          <w:noProof/>
          <w:sz w:val="21"/>
          <w:szCs w:val="21"/>
        </w:rPr>
        <w:t>。</w:t>
      </w:r>
      <w:r w:rsidR="00AF049D">
        <w:rPr>
          <w:rFonts w:ascii="SimSun" w:hint="eastAsia"/>
          <w:noProof/>
          <w:sz w:val="21"/>
          <w:szCs w:val="21"/>
        </w:rPr>
        <w:t>根据</w:t>
      </w:r>
      <w:r w:rsidR="007932D0">
        <w:rPr>
          <w:rFonts w:ascii="SimSun" w:hint="eastAsia"/>
          <w:noProof/>
          <w:sz w:val="21"/>
          <w:szCs w:val="21"/>
        </w:rPr>
        <w:t>本</w:t>
      </w:r>
      <w:r w:rsidR="00AF049D">
        <w:rPr>
          <w:rFonts w:ascii="SimSun" w:hint="eastAsia"/>
          <w:noProof/>
          <w:sz w:val="21"/>
          <w:szCs w:val="21"/>
        </w:rPr>
        <w:t>款，</w:t>
      </w:r>
      <w:r w:rsidRPr="00131AB9">
        <w:rPr>
          <w:rFonts w:ascii="SimSun" w:hint="eastAsia"/>
          <w:noProof/>
          <w:sz w:val="21"/>
          <w:szCs w:val="21"/>
        </w:rPr>
        <w:t>适用的要求同样适用于就</w:t>
      </w:r>
      <w:r w:rsidRPr="00386873">
        <w:rPr>
          <w:rFonts w:ascii="SimSun" w:hAnsi="SimSun" w:hint="eastAsia"/>
          <w:noProof/>
          <w:sz w:val="21"/>
          <w:szCs w:val="21"/>
        </w:rPr>
        <w:t>申请</w:t>
      </w:r>
      <w:r w:rsidRPr="00131AB9">
        <w:rPr>
          <w:rFonts w:ascii="SimSun" w:hint="eastAsia"/>
          <w:noProof/>
          <w:sz w:val="21"/>
          <w:szCs w:val="21"/>
        </w:rPr>
        <w:t>进行的许可</w:t>
      </w:r>
      <w:r w:rsidR="00066D83">
        <w:rPr>
          <w:rFonts w:ascii="SimSun" w:hint="eastAsia"/>
          <w:noProof/>
          <w:sz w:val="21"/>
          <w:szCs w:val="21"/>
        </w:rPr>
        <w:t>备案</w:t>
      </w:r>
      <w:r w:rsidRPr="00131AB9">
        <w:rPr>
          <w:rFonts w:ascii="SimSun" w:hint="eastAsia"/>
          <w:noProof/>
          <w:sz w:val="21"/>
          <w:szCs w:val="21"/>
        </w:rPr>
        <w:t>，</w:t>
      </w:r>
      <w:r w:rsidR="001C2943">
        <w:rPr>
          <w:rFonts w:ascii="SimSun" w:hint="eastAsia"/>
          <w:noProof/>
          <w:sz w:val="21"/>
          <w:szCs w:val="21"/>
        </w:rPr>
        <w:t>不过这</w:t>
      </w:r>
      <w:r w:rsidRPr="00131AB9">
        <w:rPr>
          <w:rFonts w:ascii="SimSun" w:hint="eastAsia"/>
          <w:noProof/>
          <w:sz w:val="21"/>
          <w:szCs w:val="21"/>
        </w:rPr>
        <w:t>仅在缔约方的法律有此种规定时才适用。《新加坡条约》中也有</w:t>
      </w:r>
      <w:r w:rsidR="001C2943">
        <w:rPr>
          <w:rFonts w:ascii="SimSun" w:hint="eastAsia"/>
          <w:noProof/>
          <w:sz w:val="21"/>
          <w:szCs w:val="21"/>
        </w:rPr>
        <w:t>该款</w:t>
      </w:r>
      <w:r w:rsidRPr="00131AB9">
        <w:rPr>
          <w:rFonts w:ascii="SimSun" w:hint="eastAsia"/>
          <w:noProof/>
          <w:sz w:val="21"/>
          <w:szCs w:val="21"/>
        </w:rPr>
        <w:t>规定。</w:t>
      </w:r>
    </w:p>
    <w:p w14:paraId="5E4F0BBD" w14:textId="41605325" w:rsidR="00357AD4"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w:t>
      </w:r>
      <w:r w:rsidR="0014288A">
        <w:rPr>
          <w:rFonts w:ascii="SimSun" w:hint="eastAsia"/>
          <w:noProof/>
          <w:sz w:val="21"/>
          <w:szCs w:val="21"/>
        </w:rPr>
        <w:t>5</w:t>
      </w:r>
      <w:r w:rsidRPr="00131AB9">
        <w:rPr>
          <w:rFonts w:ascii="SimSun"/>
          <w:noProof/>
          <w:sz w:val="21"/>
          <w:szCs w:val="21"/>
        </w:rPr>
        <w:t>.0</w:t>
      </w:r>
      <w:r>
        <w:rPr>
          <w:rFonts w:ascii="SimSun"/>
          <w:noProof/>
          <w:sz w:val="21"/>
          <w:szCs w:val="21"/>
        </w:rPr>
        <w:t>7</w:t>
      </w:r>
      <w:r w:rsidRPr="00131AB9">
        <w:rPr>
          <w:rFonts w:ascii="SimSun"/>
          <w:noProof/>
          <w:sz w:val="21"/>
          <w:szCs w:val="21"/>
        </w:rPr>
        <w:tab/>
      </w:r>
      <w:r w:rsidRPr="00DB7FEF">
        <w:rPr>
          <w:rFonts w:ascii="KaiTi" w:eastAsia="KaiTi" w:hint="eastAsia"/>
          <w:noProof/>
          <w:sz w:val="21"/>
          <w:szCs w:val="21"/>
        </w:rPr>
        <w:t>第</w:t>
      </w:r>
      <w:r w:rsidR="003B04C1">
        <w:rPr>
          <w:rFonts w:ascii="KaiTi" w:eastAsia="KaiTi" w:hint="eastAsia"/>
          <w:noProof/>
          <w:sz w:val="21"/>
          <w:szCs w:val="21"/>
        </w:rPr>
        <w:t>七</w:t>
      </w:r>
      <w:r w:rsidRPr="00DB7FEF">
        <w:rPr>
          <w:rFonts w:ascii="KaiTi" w:eastAsia="KaiTi" w:hint="eastAsia"/>
          <w:noProof/>
          <w:sz w:val="21"/>
          <w:szCs w:val="21"/>
        </w:rPr>
        <w:t>款</w:t>
      </w:r>
      <w:r w:rsidRPr="00131AB9">
        <w:rPr>
          <w:rFonts w:ascii="SimSun" w:hint="eastAsia"/>
          <w:noProof/>
          <w:sz w:val="21"/>
          <w:szCs w:val="21"/>
        </w:rPr>
        <w:t>与担保权益登记请求有关，是以《</w:t>
      </w:r>
      <w:r w:rsidRPr="00131AB9">
        <w:rPr>
          <w:rFonts w:ascii="SimSun"/>
          <w:noProof/>
          <w:sz w:val="21"/>
          <w:szCs w:val="21"/>
        </w:rPr>
        <w:t>PLT</w:t>
      </w:r>
      <w:r w:rsidRPr="00131AB9">
        <w:rPr>
          <w:rFonts w:ascii="SimSun" w:hint="eastAsia"/>
          <w:noProof/>
          <w:sz w:val="21"/>
          <w:szCs w:val="21"/>
        </w:rPr>
        <w:t>实施细则》第</w:t>
      </w:r>
      <w:r w:rsidRPr="00131AB9">
        <w:rPr>
          <w:rFonts w:ascii="SimSun"/>
          <w:noProof/>
          <w:sz w:val="21"/>
          <w:szCs w:val="21"/>
        </w:rPr>
        <w:t>17</w:t>
      </w:r>
      <w:r w:rsidRPr="00131AB9">
        <w:rPr>
          <w:rFonts w:ascii="SimSun" w:hint="eastAsia"/>
          <w:noProof/>
          <w:sz w:val="21"/>
          <w:szCs w:val="21"/>
        </w:rPr>
        <w:t>条第</w:t>
      </w:r>
      <w:r w:rsidRPr="00131AB9">
        <w:rPr>
          <w:rFonts w:ascii="SimSun"/>
          <w:noProof/>
          <w:sz w:val="21"/>
          <w:szCs w:val="21"/>
        </w:rPr>
        <w:t>(9)</w:t>
      </w:r>
      <w:r w:rsidRPr="00131AB9">
        <w:rPr>
          <w:rFonts w:ascii="SimSun" w:hint="eastAsia"/>
          <w:noProof/>
          <w:sz w:val="21"/>
          <w:szCs w:val="21"/>
        </w:rPr>
        <w:t>款为基础制定的。它涉及申请或注册中担保权益的登记，这种权益是通过合同获得的权益，目的是确保</w:t>
      </w:r>
      <w:r w:rsidR="009456EC">
        <w:rPr>
          <w:rFonts w:ascii="SimSun" w:hint="eastAsia"/>
          <w:noProof/>
          <w:sz w:val="21"/>
          <w:szCs w:val="21"/>
        </w:rPr>
        <w:t>支付</w:t>
      </w:r>
      <w:r w:rsidRPr="00131AB9">
        <w:rPr>
          <w:rFonts w:ascii="SimSun" w:hint="eastAsia"/>
          <w:noProof/>
          <w:sz w:val="21"/>
          <w:szCs w:val="21"/>
        </w:rPr>
        <w:t>或履行按揭或质押等义务</w:t>
      </w:r>
      <w:r w:rsidR="009456EC">
        <w:rPr>
          <w:rFonts w:ascii="SimSun" w:hint="eastAsia"/>
          <w:noProof/>
          <w:sz w:val="21"/>
          <w:szCs w:val="21"/>
        </w:rPr>
        <w:t>，</w:t>
      </w:r>
      <w:r w:rsidRPr="00131AB9">
        <w:rPr>
          <w:rFonts w:ascii="SimSun" w:hint="eastAsia"/>
          <w:noProof/>
          <w:sz w:val="21"/>
          <w:szCs w:val="21"/>
        </w:rPr>
        <w:t>或保护自己免遭损失或</w:t>
      </w:r>
      <w:r w:rsidR="009456EC">
        <w:rPr>
          <w:rFonts w:ascii="SimSun" w:hint="eastAsia"/>
          <w:noProof/>
          <w:sz w:val="21"/>
          <w:szCs w:val="21"/>
        </w:rPr>
        <w:t>免于承担</w:t>
      </w:r>
      <w:r w:rsidRPr="00131AB9">
        <w:rPr>
          <w:rFonts w:ascii="SimSun" w:hint="eastAsia"/>
          <w:noProof/>
          <w:sz w:val="21"/>
          <w:szCs w:val="21"/>
        </w:rPr>
        <w:t>责任。与</w:t>
      </w:r>
      <w:r w:rsidR="00FD4A4D">
        <w:rPr>
          <w:rFonts w:ascii="SimSun" w:hint="eastAsia"/>
          <w:noProof/>
          <w:sz w:val="21"/>
          <w:szCs w:val="21"/>
        </w:rPr>
        <w:t>第一款</w:t>
      </w:r>
      <w:r w:rsidRPr="00131AB9">
        <w:rPr>
          <w:rFonts w:ascii="SimSun" w:hint="eastAsia"/>
          <w:noProof/>
          <w:sz w:val="21"/>
          <w:szCs w:val="21"/>
        </w:rPr>
        <w:t>所述</w:t>
      </w:r>
      <w:r w:rsidR="008B1D58">
        <w:rPr>
          <w:rFonts w:ascii="SimSun" w:hint="eastAsia"/>
          <w:noProof/>
          <w:sz w:val="21"/>
          <w:szCs w:val="21"/>
        </w:rPr>
        <w:t>许可备案</w:t>
      </w:r>
      <w:r w:rsidRPr="00131AB9">
        <w:rPr>
          <w:rFonts w:ascii="SimSun" w:hint="eastAsia"/>
          <w:noProof/>
          <w:sz w:val="21"/>
          <w:szCs w:val="21"/>
        </w:rPr>
        <w:t>一样，缔约方并无义务规定对担保权益进行登记。此外，凡允许进行此种登记的缔约方均可自行决定哪些担保权益可予登记。</w:t>
      </w:r>
    </w:p>
    <w:p w14:paraId="19824CB2" w14:textId="15EC7966"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w:t>
      </w:r>
      <w:r w:rsidR="0014288A">
        <w:rPr>
          <w:rFonts w:ascii="SimSun" w:hint="eastAsia"/>
          <w:noProof/>
          <w:sz w:val="21"/>
          <w:szCs w:val="21"/>
        </w:rPr>
        <w:t>5</w:t>
      </w:r>
      <w:r w:rsidRPr="00131AB9">
        <w:rPr>
          <w:rFonts w:ascii="SimSun"/>
          <w:noProof/>
          <w:sz w:val="21"/>
          <w:szCs w:val="21"/>
        </w:rPr>
        <w:t>.0</w:t>
      </w:r>
      <w:r>
        <w:rPr>
          <w:rFonts w:ascii="SimSun"/>
          <w:noProof/>
          <w:sz w:val="21"/>
          <w:szCs w:val="21"/>
        </w:rPr>
        <w:t>8</w:t>
      </w:r>
      <w:r w:rsidRPr="00131AB9">
        <w:rPr>
          <w:rFonts w:ascii="SimSun"/>
          <w:noProof/>
          <w:sz w:val="21"/>
          <w:szCs w:val="21"/>
        </w:rPr>
        <w:tab/>
      </w:r>
      <w:r>
        <w:rPr>
          <w:rFonts w:ascii="SimSun" w:hint="eastAsia"/>
          <w:noProof/>
          <w:sz w:val="21"/>
          <w:szCs w:val="21"/>
        </w:rPr>
        <w:t>从</w:t>
      </w:r>
      <w:r w:rsidRPr="00DB7FEF">
        <w:rPr>
          <w:rFonts w:ascii="KaiTi" w:eastAsia="KaiTi" w:hint="eastAsia"/>
          <w:noProof/>
          <w:sz w:val="21"/>
          <w:szCs w:val="21"/>
        </w:rPr>
        <w:t>第</w:t>
      </w:r>
      <w:r w:rsidR="000F57B5">
        <w:rPr>
          <w:rFonts w:ascii="KaiTi" w:eastAsia="KaiTi" w:hint="eastAsia"/>
          <w:noProof/>
          <w:sz w:val="21"/>
          <w:szCs w:val="21"/>
        </w:rPr>
        <w:t>七</w:t>
      </w:r>
      <w:r w:rsidRPr="00DB7FEF">
        <w:rPr>
          <w:rFonts w:ascii="KaiTi" w:eastAsia="KaiTi" w:hint="eastAsia"/>
          <w:noProof/>
          <w:sz w:val="21"/>
          <w:szCs w:val="21"/>
        </w:rPr>
        <w:t>款</w:t>
      </w:r>
      <w:r w:rsidRPr="006F3170">
        <w:rPr>
          <w:rFonts w:ascii="SimSun" w:hint="eastAsia"/>
          <w:noProof/>
          <w:sz w:val="21"/>
          <w:szCs w:val="21"/>
        </w:rPr>
        <w:t>的</w:t>
      </w:r>
      <w:r w:rsidR="009456EC">
        <w:rPr>
          <w:rFonts w:ascii="SimSun" w:hint="eastAsia"/>
          <w:noProof/>
          <w:sz w:val="21"/>
          <w:szCs w:val="21"/>
        </w:rPr>
        <w:t>导语</w:t>
      </w:r>
      <w:r w:rsidRPr="006F3170">
        <w:rPr>
          <w:rFonts w:ascii="SimSun" w:hint="eastAsia"/>
          <w:noProof/>
          <w:sz w:val="21"/>
          <w:szCs w:val="21"/>
        </w:rPr>
        <w:t>“</w:t>
      </w:r>
      <w:r w:rsidR="00C95C21" w:rsidRPr="00C95C21">
        <w:rPr>
          <w:rFonts w:ascii="SimSun" w:hint="eastAsia"/>
          <w:noProof/>
          <w:sz w:val="21"/>
          <w:szCs w:val="21"/>
        </w:rPr>
        <w:t>除第四款第（一）项第2目外</w:t>
      </w:r>
      <w:r w:rsidRPr="006F3170">
        <w:rPr>
          <w:rFonts w:ascii="SimSun" w:hint="eastAsia"/>
          <w:noProof/>
          <w:sz w:val="21"/>
          <w:szCs w:val="21"/>
        </w:rPr>
        <w:t>”</w:t>
      </w:r>
      <w:r>
        <w:rPr>
          <w:rFonts w:ascii="SimSun" w:hint="eastAsia"/>
          <w:noProof/>
          <w:sz w:val="21"/>
          <w:szCs w:val="21"/>
        </w:rPr>
        <w:t>可知，缔约方为登记担保权益，可以要求说明担保权益的财务条款。</w:t>
      </w:r>
    </w:p>
    <w:p w14:paraId="412D5BC9" w14:textId="5BF985FA"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59" w:name="_Toc303518302"/>
      <w:bookmarkStart w:id="60" w:name="_Toc303518534"/>
      <w:bookmarkStart w:id="61" w:name="_Toc303518736"/>
      <w:bookmarkStart w:id="62" w:name="_Toc353465074"/>
      <w:r w:rsidRPr="00792E9C">
        <w:rPr>
          <w:rFonts w:ascii="SimHei" w:eastAsia="SimHei" w:hAnsi="SimHei" w:hint="eastAsia"/>
          <w:bCs/>
          <w:noProof/>
          <w:sz w:val="21"/>
          <w:szCs w:val="21"/>
        </w:rPr>
        <w:t>关于</w:t>
      </w:r>
      <w:r w:rsidR="003D366E" w:rsidRPr="00792E9C">
        <w:rPr>
          <w:rFonts w:ascii="SimHei" w:eastAsia="SimHei" w:hAnsi="SimHei" w:hint="eastAsia"/>
          <w:bCs/>
          <w:noProof/>
          <w:sz w:val="21"/>
          <w:szCs w:val="21"/>
        </w:rPr>
        <w:t>第</w:t>
      </w:r>
      <w:r w:rsidR="00C95C21" w:rsidRPr="00792E9C">
        <w:rPr>
          <w:rFonts w:ascii="SimHei" w:eastAsia="SimHei" w:hAnsi="SimHei" w:hint="eastAsia"/>
          <w:bCs/>
          <w:noProof/>
          <w:sz w:val="21"/>
          <w:szCs w:val="21"/>
        </w:rPr>
        <w:t>十六</w:t>
      </w:r>
      <w:r w:rsidR="00357AD4" w:rsidRPr="00792E9C">
        <w:rPr>
          <w:rFonts w:ascii="SimHei" w:eastAsia="SimHei" w:hAnsi="SimHei" w:hint="eastAsia"/>
          <w:bCs/>
          <w:noProof/>
          <w:sz w:val="21"/>
          <w:szCs w:val="21"/>
        </w:rPr>
        <w:t>条</w:t>
      </w:r>
      <w:r w:rsidR="00C95C21" w:rsidRPr="00792E9C">
        <w:rPr>
          <w:rFonts w:ascii="SimHei" w:eastAsia="SimHei" w:hAnsi="SimHei" w:hint="eastAsia"/>
          <w:bCs/>
          <w:noProof/>
          <w:sz w:val="21"/>
          <w:szCs w:val="21"/>
        </w:rPr>
        <w:t>（修改或撤销许可备案请求或担保权益登记请求）</w:t>
      </w:r>
      <w:r w:rsidR="00357AD4" w:rsidRPr="00792E9C">
        <w:rPr>
          <w:rFonts w:ascii="SimHei" w:eastAsia="SimHei" w:hAnsi="SimHei" w:hint="eastAsia"/>
          <w:bCs/>
          <w:noProof/>
          <w:sz w:val="21"/>
          <w:szCs w:val="21"/>
        </w:rPr>
        <w:t>的说明</w:t>
      </w:r>
      <w:bookmarkEnd w:id="59"/>
      <w:bookmarkEnd w:id="60"/>
      <w:bookmarkEnd w:id="61"/>
      <w:bookmarkEnd w:id="62"/>
    </w:p>
    <w:p w14:paraId="04271221" w14:textId="1A440268"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w:t>
      </w:r>
      <w:r w:rsidR="00D0673A">
        <w:rPr>
          <w:rFonts w:ascii="SimSun" w:hint="eastAsia"/>
          <w:noProof/>
          <w:sz w:val="21"/>
          <w:szCs w:val="21"/>
        </w:rPr>
        <w:t>6</w:t>
      </w:r>
      <w:r w:rsidRPr="00131AB9">
        <w:rPr>
          <w:rFonts w:ascii="SimSun"/>
          <w:noProof/>
          <w:sz w:val="21"/>
          <w:szCs w:val="21"/>
        </w:rPr>
        <w:t>.01</w:t>
      </w:r>
      <w:r w:rsidRPr="00131AB9">
        <w:rPr>
          <w:rFonts w:ascii="SimSun"/>
          <w:noProof/>
          <w:sz w:val="21"/>
          <w:szCs w:val="21"/>
        </w:rPr>
        <w:tab/>
      </w:r>
      <w:r w:rsidRPr="00131AB9">
        <w:rPr>
          <w:rFonts w:ascii="SimSun" w:hint="eastAsia"/>
          <w:noProof/>
          <w:sz w:val="21"/>
          <w:szCs w:val="21"/>
        </w:rPr>
        <w:t>第</w:t>
      </w:r>
      <w:r w:rsidR="001F13B3">
        <w:rPr>
          <w:rFonts w:ascii="SimSun" w:hint="eastAsia"/>
          <w:noProof/>
          <w:sz w:val="21"/>
          <w:szCs w:val="21"/>
        </w:rPr>
        <w:t>十六、十七</w:t>
      </w:r>
      <w:r w:rsidRPr="00131AB9">
        <w:rPr>
          <w:rFonts w:ascii="SimSun" w:hint="eastAsia"/>
          <w:noProof/>
          <w:sz w:val="21"/>
          <w:szCs w:val="21"/>
        </w:rPr>
        <w:t>和</w:t>
      </w:r>
      <w:r w:rsidR="001F13B3">
        <w:rPr>
          <w:rFonts w:ascii="SimSun" w:hint="eastAsia"/>
          <w:noProof/>
          <w:sz w:val="21"/>
          <w:szCs w:val="21"/>
        </w:rPr>
        <w:t>十八</w:t>
      </w:r>
      <w:r w:rsidRPr="00131AB9">
        <w:rPr>
          <w:rFonts w:ascii="SimSun" w:hint="eastAsia"/>
          <w:noProof/>
          <w:sz w:val="21"/>
          <w:szCs w:val="21"/>
        </w:rPr>
        <w:t>条仿照了《新加坡条约》的第</w:t>
      </w:r>
      <w:r w:rsidR="009F6220">
        <w:rPr>
          <w:rFonts w:ascii="SimSun" w:hint="eastAsia"/>
          <w:noProof/>
          <w:sz w:val="21"/>
          <w:szCs w:val="21"/>
        </w:rPr>
        <w:t>十八、十九</w:t>
      </w:r>
      <w:r w:rsidRPr="00131AB9">
        <w:rPr>
          <w:rFonts w:ascii="SimSun" w:hint="eastAsia"/>
          <w:noProof/>
          <w:sz w:val="21"/>
          <w:szCs w:val="21"/>
        </w:rPr>
        <w:t>和</w:t>
      </w:r>
      <w:r w:rsidR="009F6220">
        <w:rPr>
          <w:rFonts w:ascii="SimSun" w:hint="eastAsia"/>
          <w:noProof/>
          <w:sz w:val="21"/>
          <w:szCs w:val="21"/>
        </w:rPr>
        <w:t>二十</w:t>
      </w:r>
      <w:r w:rsidRPr="00131AB9">
        <w:rPr>
          <w:rFonts w:ascii="SimSun" w:hint="eastAsia"/>
          <w:noProof/>
          <w:sz w:val="21"/>
          <w:szCs w:val="21"/>
        </w:rPr>
        <w:t>条。</w:t>
      </w:r>
      <w:bookmarkStart w:id="63" w:name="_Toc284497377"/>
    </w:p>
    <w:p w14:paraId="4272AD1C" w14:textId="3F8D2839"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64" w:name="_Toc303518304"/>
      <w:bookmarkStart w:id="65" w:name="_Toc303518536"/>
      <w:bookmarkStart w:id="66" w:name="_Toc303518738"/>
      <w:bookmarkStart w:id="67" w:name="_Toc353465075"/>
      <w:bookmarkEnd w:id="63"/>
      <w:r w:rsidRPr="00792E9C">
        <w:rPr>
          <w:rFonts w:ascii="SimHei" w:eastAsia="SimHei" w:hAnsi="SimHei" w:hint="eastAsia"/>
          <w:bCs/>
          <w:noProof/>
          <w:sz w:val="21"/>
          <w:szCs w:val="21"/>
        </w:rPr>
        <w:t>关于</w:t>
      </w:r>
      <w:r w:rsidR="003D366E" w:rsidRPr="00792E9C">
        <w:rPr>
          <w:rFonts w:ascii="SimHei" w:eastAsia="SimHei" w:hAnsi="SimHei" w:hint="eastAsia"/>
          <w:bCs/>
          <w:noProof/>
          <w:sz w:val="21"/>
          <w:szCs w:val="21"/>
        </w:rPr>
        <w:t>第</w:t>
      </w:r>
      <w:r w:rsidR="0061358E" w:rsidRPr="00792E9C">
        <w:rPr>
          <w:rFonts w:ascii="SimHei" w:eastAsia="SimHei" w:hAnsi="SimHei" w:hint="eastAsia"/>
          <w:bCs/>
          <w:noProof/>
          <w:sz w:val="21"/>
          <w:szCs w:val="21"/>
        </w:rPr>
        <w:t>十七</w:t>
      </w:r>
      <w:r w:rsidR="00357AD4" w:rsidRPr="00792E9C">
        <w:rPr>
          <w:rFonts w:ascii="SimHei" w:eastAsia="SimHei" w:hAnsi="SimHei" w:hint="eastAsia"/>
          <w:bCs/>
          <w:noProof/>
          <w:sz w:val="21"/>
          <w:szCs w:val="21"/>
        </w:rPr>
        <w:t>条</w:t>
      </w:r>
      <w:r w:rsidR="0067611C" w:rsidRPr="00792E9C">
        <w:rPr>
          <w:rFonts w:ascii="SimHei" w:eastAsia="SimHei" w:hAnsi="SimHei" w:hint="eastAsia"/>
          <w:bCs/>
          <w:noProof/>
          <w:sz w:val="21"/>
          <w:szCs w:val="21"/>
        </w:rPr>
        <w:t>（未对许可进行备案的后果）</w:t>
      </w:r>
      <w:r w:rsidR="00357AD4" w:rsidRPr="00792E9C">
        <w:rPr>
          <w:rFonts w:ascii="SimHei" w:eastAsia="SimHei" w:hAnsi="SimHei" w:hint="eastAsia"/>
          <w:bCs/>
          <w:noProof/>
          <w:sz w:val="21"/>
          <w:szCs w:val="21"/>
        </w:rPr>
        <w:t>的说明</w:t>
      </w:r>
      <w:bookmarkEnd w:id="64"/>
      <w:bookmarkEnd w:id="65"/>
      <w:bookmarkEnd w:id="66"/>
      <w:bookmarkEnd w:id="67"/>
    </w:p>
    <w:p w14:paraId="4467E024" w14:textId="25A39190" w:rsidR="00357AD4" w:rsidRPr="00131AB9" w:rsidRDefault="00357AD4" w:rsidP="00C32BBF">
      <w:pPr>
        <w:overflowPunct w:val="0"/>
        <w:spacing w:afterLines="50" w:after="120" w:line="340" w:lineRule="atLeast"/>
        <w:ind w:left="1134" w:hanging="1134"/>
        <w:jc w:val="both"/>
        <w:rPr>
          <w:rFonts w:ascii="SimSun"/>
          <w:iCs/>
          <w:noProof/>
          <w:sz w:val="21"/>
          <w:szCs w:val="21"/>
        </w:rPr>
      </w:pPr>
      <w:r w:rsidRPr="00131AB9">
        <w:rPr>
          <w:rFonts w:ascii="SimSun" w:hint="eastAsia"/>
          <w:iCs/>
          <w:noProof/>
          <w:sz w:val="21"/>
          <w:szCs w:val="21"/>
        </w:rPr>
        <w:t>说明</w:t>
      </w:r>
      <w:r w:rsidR="003D1E17">
        <w:rPr>
          <w:rFonts w:ascii="SimSun"/>
          <w:iCs/>
          <w:noProof/>
          <w:sz w:val="21"/>
          <w:szCs w:val="21"/>
        </w:rPr>
        <w:t>1</w:t>
      </w:r>
      <w:r w:rsidR="003D1E17">
        <w:rPr>
          <w:rFonts w:ascii="SimSun" w:hint="eastAsia"/>
          <w:iCs/>
          <w:noProof/>
          <w:sz w:val="21"/>
          <w:szCs w:val="21"/>
        </w:rPr>
        <w:t>7</w:t>
      </w:r>
      <w:r w:rsidRPr="00131AB9">
        <w:rPr>
          <w:rFonts w:ascii="SimSun"/>
          <w:iCs/>
          <w:noProof/>
          <w:sz w:val="21"/>
          <w:szCs w:val="21"/>
        </w:rPr>
        <w:t>.01</w:t>
      </w:r>
      <w:r w:rsidRPr="00131AB9">
        <w:rPr>
          <w:rFonts w:ascii="SimSun"/>
          <w:iCs/>
          <w:noProof/>
          <w:sz w:val="21"/>
          <w:szCs w:val="21"/>
        </w:rPr>
        <w:tab/>
      </w:r>
      <w:r w:rsidR="00FD4A4D">
        <w:rPr>
          <w:rFonts w:ascii="KaiTi" w:eastAsia="KaiTi" w:hint="eastAsia"/>
          <w:iCs/>
          <w:noProof/>
          <w:sz w:val="21"/>
          <w:szCs w:val="21"/>
        </w:rPr>
        <w:t>第一款</w:t>
      </w:r>
      <w:r w:rsidRPr="00DB7FEF">
        <w:rPr>
          <w:rFonts w:ascii="KaiTi" w:eastAsia="KaiTi" w:hint="eastAsia"/>
          <w:iCs/>
          <w:noProof/>
          <w:sz w:val="21"/>
          <w:szCs w:val="21"/>
        </w:rPr>
        <w:t>。</w:t>
      </w:r>
      <w:r w:rsidR="007932D0">
        <w:rPr>
          <w:rFonts w:ascii="SimSun" w:hint="eastAsia"/>
          <w:iCs/>
          <w:noProof/>
          <w:sz w:val="21"/>
          <w:szCs w:val="21"/>
        </w:rPr>
        <w:t>本</w:t>
      </w:r>
      <w:r w:rsidR="007B2C37">
        <w:rPr>
          <w:rFonts w:ascii="SimSun" w:hint="eastAsia"/>
          <w:iCs/>
          <w:noProof/>
          <w:sz w:val="21"/>
          <w:szCs w:val="21"/>
        </w:rPr>
        <w:t>款</w:t>
      </w:r>
      <w:r w:rsidRPr="00131AB9">
        <w:rPr>
          <w:rFonts w:ascii="SimSun" w:hint="eastAsia"/>
          <w:iCs/>
          <w:noProof/>
          <w:sz w:val="21"/>
          <w:szCs w:val="21"/>
        </w:rPr>
        <w:t>旨在将工业品外观设计注册的有效性和工业品外观设计受到的保护这一问题与工业品外观设计的许可是否</w:t>
      </w:r>
      <w:r w:rsidR="00FD47E4">
        <w:rPr>
          <w:rFonts w:ascii="SimSun" w:hint="eastAsia"/>
          <w:iCs/>
          <w:noProof/>
          <w:sz w:val="21"/>
          <w:szCs w:val="21"/>
        </w:rPr>
        <w:t>备案</w:t>
      </w:r>
      <w:r w:rsidRPr="00131AB9">
        <w:rPr>
          <w:rFonts w:ascii="SimSun" w:hint="eastAsia"/>
          <w:iCs/>
          <w:noProof/>
          <w:sz w:val="21"/>
          <w:szCs w:val="21"/>
        </w:rPr>
        <w:t>的问题区别开。如果缔约方的法律规定实行强制性</w:t>
      </w:r>
      <w:r w:rsidR="008B1D58">
        <w:rPr>
          <w:rFonts w:ascii="SimSun" w:hint="eastAsia"/>
          <w:iCs/>
          <w:noProof/>
          <w:sz w:val="21"/>
          <w:szCs w:val="21"/>
        </w:rPr>
        <w:t>许可备案</w:t>
      </w:r>
      <w:r w:rsidRPr="00131AB9">
        <w:rPr>
          <w:rFonts w:ascii="SimSun" w:hint="eastAsia"/>
          <w:iCs/>
          <w:noProof/>
          <w:sz w:val="21"/>
          <w:szCs w:val="21"/>
        </w:rPr>
        <w:t>，则未遵守该要求不</w:t>
      </w:r>
      <w:r w:rsidR="00F53678">
        <w:rPr>
          <w:rFonts w:ascii="SimSun" w:hint="eastAsia"/>
          <w:iCs/>
          <w:noProof/>
          <w:sz w:val="21"/>
          <w:szCs w:val="21"/>
        </w:rPr>
        <w:t>得</w:t>
      </w:r>
      <w:r w:rsidRPr="00131AB9">
        <w:rPr>
          <w:rFonts w:ascii="SimSun" w:hint="eastAsia"/>
          <w:iCs/>
          <w:noProof/>
          <w:sz w:val="21"/>
          <w:szCs w:val="21"/>
        </w:rPr>
        <w:t>导致被许可工业品外观设计注册</w:t>
      </w:r>
      <w:r w:rsidR="001600AC">
        <w:rPr>
          <w:rFonts w:ascii="SimSun" w:hint="eastAsia"/>
          <w:iCs/>
          <w:noProof/>
          <w:sz w:val="21"/>
          <w:szCs w:val="21"/>
        </w:rPr>
        <w:t>的</w:t>
      </w:r>
      <w:r w:rsidRPr="00131AB9">
        <w:rPr>
          <w:rFonts w:ascii="SimSun" w:hint="eastAsia"/>
          <w:iCs/>
          <w:noProof/>
          <w:sz w:val="21"/>
          <w:szCs w:val="21"/>
        </w:rPr>
        <w:t>无效，也不</w:t>
      </w:r>
      <w:r w:rsidR="00F53678">
        <w:rPr>
          <w:rFonts w:ascii="SimSun" w:hint="eastAsia"/>
          <w:iCs/>
          <w:noProof/>
          <w:sz w:val="21"/>
          <w:szCs w:val="21"/>
        </w:rPr>
        <w:t>得</w:t>
      </w:r>
      <w:r w:rsidRPr="00131AB9">
        <w:rPr>
          <w:rFonts w:ascii="SimSun" w:hint="eastAsia"/>
          <w:iCs/>
          <w:noProof/>
          <w:sz w:val="21"/>
          <w:szCs w:val="21"/>
        </w:rPr>
        <w:t>以任何方式影响该工业品外观设计所受</w:t>
      </w:r>
      <w:r w:rsidR="001600AC">
        <w:rPr>
          <w:rFonts w:ascii="SimSun" w:hint="eastAsia"/>
          <w:iCs/>
          <w:noProof/>
          <w:sz w:val="21"/>
          <w:szCs w:val="21"/>
        </w:rPr>
        <w:t>的</w:t>
      </w:r>
      <w:r w:rsidRPr="00131AB9">
        <w:rPr>
          <w:rFonts w:ascii="SimSun" w:hint="eastAsia"/>
          <w:iCs/>
          <w:noProof/>
          <w:sz w:val="21"/>
          <w:szCs w:val="21"/>
        </w:rPr>
        <w:t>保护。</w:t>
      </w:r>
      <w:r w:rsidR="007932D0">
        <w:rPr>
          <w:rFonts w:ascii="SimSun" w:hint="eastAsia"/>
          <w:iCs/>
          <w:noProof/>
          <w:sz w:val="21"/>
          <w:szCs w:val="21"/>
        </w:rPr>
        <w:t>需要</w:t>
      </w:r>
      <w:r w:rsidRPr="00131AB9">
        <w:rPr>
          <w:rFonts w:ascii="SimSun" w:hint="eastAsia"/>
          <w:iCs/>
          <w:noProof/>
          <w:sz w:val="21"/>
          <w:szCs w:val="21"/>
        </w:rPr>
        <w:t>指出，</w:t>
      </w:r>
      <w:r w:rsidR="007932D0">
        <w:rPr>
          <w:rFonts w:ascii="SimSun" w:hint="eastAsia"/>
          <w:iCs/>
          <w:noProof/>
          <w:sz w:val="21"/>
          <w:szCs w:val="21"/>
        </w:rPr>
        <w:t>本</w:t>
      </w:r>
      <w:r w:rsidR="007B2C37">
        <w:rPr>
          <w:rFonts w:ascii="SimSun" w:hint="eastAsia"/>
          <w:iCs/>
          <w:noProof/>
          <w:sz w:val="21"/>
          <w:szCs w:val="21"/>
        </w:rPr>
        <w:t>款</w:t>
      </w:r>
      <w:r w:rsidRPr="00131AB9">
        <w:rPr>
          <w:rFonts w:ascii="SimSun" w:hint="eastAsia"/>
          <w:iCs/>
          <w:noProof/>
          <w:sz w:val="21"/>
          <w:szCs w:val="21"/>
        </w:rPr>
        <w:t>说的是</w:t>
      </w:r>
      <w:r w:rsidR="008B1D58">
        <w:rPr>
          <w:rFonts w:ascii="SimSun" w:hint="eastAsia"/>
          <w:iCs/>
          <w:noProof/>
          <w:sz w:val="21"/>
          <w:szCs w:val="21"/>
        </w:rPr>
        <w:t>许可</w:t>
      </w:r>
      <w:r w:rsidRPr="00131AB9">
        <w:rPr>
          <w:rFonts w:ascii="SimSun" w:hint="eastAsia"/>
          <w:iCs/>
          <w:noProof/>
          <w:sz w:val="21"/>
          <w:szCs w:val="21"/>
        </w:rPr>
        <w:t>在</w:t>
      </w:r>
      <w:r w:rsidR="003E54A7">
        <w:rPr>
          <w:rFonts w:ascii="SimSun" w:hint="eastAsia"/>
          <w:iCs/>
          <w:noProof/>
          <w:sz w:val="21"/>
          <w:szCs w:val="21"/>
        </w:rPr>
        <w:t>缔约方</w:t>
      </w:r>
      <w:r w:rsidRPr="00131AB9">
        <w:rPr>
          <w:rFonts w:ascii="SimSun" w:hint="eastAsia"/>
          <w:iCs/>
          <w:noProof/>
          <w:sz w:val="21"/>
          <w:szCs w:val="21"/>
        </w:rPr>
        <w:t>主管局或任何其他部门</w:t>
      </w:r>
      <w:r w:rsidR="003E54A7">
        <w:rPr>
          <w:rFonts w:ascii="SimSun" w:hint="eastAsia"/>
          <w:iCs/>
          <w:noProof/>
          <w:sz w:val="21"/>
          <w:szCs w:val="21"/>
        </w:rPr>
        <w:t>（</w:t>
      </w:r>
      <w:r w:rsidRPr="00131AB9">
        <w:rPr>
          <w:rFonts w:ascii="SimSun" w:hint="eastAsia"/>
          <w:iCs/>
          <w:noProof/>
          <w:sz w:val="21"/>
          <w:szCs w:val="21"/>
        </w:rPr>
        <w:t>例如税收</w:t>
      </w:r>
      <w:r>
        <w:rPr>
          <w:rFonts w:ascii="SimSun" w:hint="eastAsia"/>
          <w:iCs/>
          <w:noProof/>
          <w:sz w:val="21"/>
          <w:szCs w:val="21"/>
        </w:rPr>
        <w:t>、货币</w:t>
      </w:r>
      <w:r w:rsidRPr="00131AB9">
        <w:rPr>
          <w:rFonts w:ascii="SimSun" w:hint="eastAsia"/>
          <w:iCs/>
          <w:noProof/>
          <w:sz w:val="21"/>
          <w:szCs w:val="21"/>
        </w:rPr>
        <w:t>或统计部门</w:t>
      </w:r>
      <w:r w:rsidR="003E54A7">
        <w:rPr>
          <w:rFonts w:ascii="SimSun" w:hint="eastAsia"/>
          <w:iCs/>
          <w:noProof/>
          <w:sz w:val="21"/>
          <w:szCs w:val="21"/>
        </w:rPr>
        <w:t>）的备案</w:t>
      </w:r>
      <w:r w:rsidRPr="00131AB9">
        <w:rPr>
          <w:rFonts w:ascii="SimSun" w:hint="eastAsia"/>
          <w:iCs/>
          <w:noProof/>
          <w:sz w:val="21"/>
          <w:szCs w:val="21"/>
        </w:rPr>
        <w:t>。</w:t>
      </w:r>
    </w:p>
    <w:p w14:paraId="600E9E2B" w14:textId="33B1EDEE" w:rsidR="00357AD4" w:rsidRDefault="00357AD4" w:rsidP="00C32BBF">
      <w:pPr>
        <w:overflowPunct w:val="0"/>
        <w:spacing w:afterLines="50" w:after="120" w:line="340" w:lineRule="atLeast"/>
        <w:ind w:left="1134" w:hanging="1134"/>
        <w:jc w:val="both"/>
        <w:rPr>
          <w:rFonts w:ascii="SimSun"/>
          <w:iCs/>
          <w:noProof/>
          <w:sz w:val="21"/>
          <w:szCs w:val="21"/>
        </w:rPr>
      </w:pPr>
      <w:r w:rsidRPr="00131AB9">
        <w:rPr>
          <w:rFonts w:ascii="SimSun" w:hint="eastAsia"/>
          <w:iCs/>
          <w:noProof/>
          <w:sz w:val="21"/>
          <w:szCs w:val="21"/>
        </w:rPr>
        <w:t>说明</w:t>
      </w:r>
      <w:r w:rsidRPr="00131AB9">
        <w:rPr>
          <w:rFonts w:ascii="SimSun"/>
          <w:iCs/>
          <w:noProof/>
          <w:sz w:val="21"/>
          <w:szCs w:val="21"/>
        </w:rPr>
        <w:t>1</w:t>
      </w:r>
      <w:r w:rsidR="003D1E17">
        <w:rPr>
          <w:rFonts w:ascii="SimSun" w:hint="eastAsia"/>
          <w:iCs/>
          <w:noProof/>
          <w:sz w:val="21"/>
          <w:szCs w:val="21"/>
        </w:rPr>
        <w:t>7</w:t>
      </w:r>
      <w:r w:rsidRPr="00131AB9">
        <w:rPr>
          <w:rFonts w:ascii="SimSun"/>
          <w:iCs/>
          <w:noProof/>
          <w:sz w:val="21"/>
          <w:szCs w:val="21"/>
        </w:rPr>
        <w:t>.0</w:t>
      </w:r>
      <w:r>
        <w:rPr>
          <w:rFonts w:ascii="SimSun"/>
          <w:iCs/>
          <w:noProof/>
          <w:sz w:val="21"/>
          <w:szCs w:val="21"/>
        </w:rPr>
        <w:t>2</w:t>
      </w:r>
      <w:r w:rsidRPr="00131AB9">
        <w:rPr>
          <w:rFonts w:ascii="SimSun"/>
          <w:iCs/>
          <w:noProof/>
          <w:sz w:val="21"/>
          <w:szCs w:val="21"/>
        </w:rPr>
        <w:tab/>
      </w:r>
      <w:r w:rsidR="00FD4A4D">
        <w:rPr>
          <w:rFonts w:ascii="KaiTi" w:eastAsia="KaiTi" w:hint="eastAsia"/>
          <w:iCs/>
          <w:noProof/>
          <w:sz w:val="21"/>
          <w:szCs w:val="21"/>
        </w:rPr>
        <w:t>第二款</w:t>
      </w:r>
      <w:r w:rsidRPr="00DB7FEF">
        <w:rPr>
          <w:rFonts w:ascii="KaiTi" w:eastAsia="KaiTi" w:hint="eastAsia"/>
          <w:iCs/>
          <w:noProof/>
          <w:sz w:val="21"/>
          <w:szCs w:val="21"/>
        </w:rPr>
        <w:t>。</w:t>
      </w:r>
      <w:r w:rsidR="007932D0">
        <w:rPr>
          <w:rFonts w:ascii="SimSun" w:hint="eastAsia"/>
          <w:iCs/>
          <w:noProof/>
          <w:sz w:val="21"/>
          <w:szCs w:val="21"/>
        </w:rPr>
        <w:t>本</w:t>
      </w:r>
      <w:r w:rsidR="007B2C37">
        <w:rPr>
          <w:rFonts w:ascii="SimSun" w:hint="eastAsia"/>
          <w:iCs/>
          <w:noProof/>
          <w:sz w:val="21"/>
          <w:szCs w:val="21"/>
        </w:rPr>
        <w:t>款</w:t>
      </w:r>
      <w:r w:rsidRPr="00131AB9">
        <w:rPr>
          <w:rFonts w:ascii="SimSun" w:hint="eastAsia"/>
          <w:iCs/>
          <w:noProof/>
          <w:sz w:val="21"/>
          <w:szCs w:val="21"/>
        </w:rPr>
        <w:t>不欲协调是否应准许被许可人参加由许可人提起的诉讼，或者被许可人是否有权从被许可工业品外观设计</w:t>
      </w:r>
      <w:r w:rsidRPr="00131AB9">
        <w:rPr>
          <w:rFonts w:ascii="SimSun" w:hint="eastAsia"/>
          <w:noProof/>
          <w:sz w:val="21"/>
          <w:szCs w:val="21"/>
        </w:rPr>
        <w:t>受到</w:t>
      </w:r>
      <w:r w:rsidRPr="00131AB9">
        <w:rPr>
          <w:rFonts w:ascii="SimSun" w:hint="eastAsia"/>
          <w:iCs/>
          <w:noProof/>
          <w:sz w:val="21"/>
          <w:szCs w:val="21"/>
        </w:rPr>
        <w:t>的侵权中获得损害赔偿。这些问题留给适用的法律处理。但是，</w:t>
      </w:r>
      <w:r w:rsidR="007932D0">
        <w:rPr>
          <w:rFonts w:ascii="SimSun" w:hint="eastAsia"/>
          <w:iCs/>
          <w:noProof/>
          <w:sz w:val="21"/>
          <w:szCs w:val="21"/>
        </w:rPr>
        <w:t>本</w:t>
      </w:r>
      <w:r w:rsidR="007B2C37">
        <w:rPr>
          <w:rFonts w:ascii="SimSun" w:hint="eastAsia"/>
          <w:iCs/>
          <w:noProof/>
          <w:sz w:val="21"/>
          <w:szCs w:val="21"/>
        </w:rPr>
        <w:t>款</w:t>
      </w:r>
      <w:r>
        <w:rPr>
          <w:rFonts w:ascii="SimSun" w:hint="eastAsia"/>
          <w:iCs/>
          <w:noProof/>
          <w:sz w:val="21"/>
          <w:szCs w:val="21"/>
        </w:rPr>
        <w:t>所处理的问题是，</w:t>
      </w:r>
      <w:r w:rsidRPr="00131AB9">
        <w:rPr>
          <w:rFonts w:ascii="SimSun" w:hint="eastAsia"/>
          <w:iCs/>
          <w:noProof/>
          <w:sz w:val="21"/>
          <w:szCs w:val="21"/>
        </w:rPr>
        <w:t>如果被许可人根据缔约方的法律有权参加由注册人提起</w:t>
      </w:r>
      <w:r w:rsidRPr="00131AB9">
        <w:rPr>
          <w:rFonts w:ascii="SimSun" w:hint="eastAsia"/>
          <w:iCs/>
          <w:noProof/>
          <w:sz w:val="21"/>
          <w:szCs w:val="21"/>
        </w:rPr>
        <w:lastRenderedPageBreak/>
        <w:t>的侵权诉</w:t>
      </w:r>
      <w:r>
        <w:rPr>
          <w:rFonts w:ascii="SimSun" w:hint="eastAsia"/>
          <w:iCs/>
          <w:noProof/>
          <w:sz w:val="21"/>
          <w:szCs w:val="21"/>
        </w:rPr>
        <w:t>讼，并有权从被许可工业品外观设计受到的侵权中获得损害赔偿，那么是否</w:t>
      </w:r>
      <w:r w:rsidRPr="00131AB9">
        <w:rPr>
          <w:rFonts w:ascii="SimSun" w:hint="eastAsia"/>
          <w:iCs/>
          <w:noProof/>
          <w:sz w:val="21"/>
          <w:szCs w:val="21"/>
        </w:rPr>
        <w:t>不论</w:t>
      </w:r>
      <w:r w:rsidR="008B1D58">
        <w:rPr>
          <w:rFonts w:ascii="SimSun" w:hint="eastAsia"/>
          <w:iCs/>
          <w:noProof/>
          <w:sz w:val="21"/>
          <w:szCs w:val="21"/>
        </w:rPr>
        <w:t>许可备案</w:t>
      </w:r>
      <w:r>
        <w:rPr>
          <w:rFonts w:ascii="SimSun" w:hint="eastAsia"/>
          <w:iCs/>
          <w:noProof/>
          <w:sz w:val="21"/>
          <w:szCs w:val="21"/>
        </w:rPr>
        <w:t>与否，被许可人都应能独立</w:t>
      </w:r>
      <w:r w:rsidRPr="00131AB9">
        <w:rPr>
          <w:rFonts w:ascii="SimSun" w:hint="eastAsia"/>
          <w:iCs/>
          <w:noProof/>
          <w:sz w:val="21"/>
          <w:szCs w:val="21"/>
        </w:rPr>
        <w:t>行使这些权利。</w:t>
      </w:r>
    </w:p>
    <w:p w14:paraId="2BD6B056" w14:textId="434BB878" w:rsidR="00357AD4" w:rsidRPr="00F9404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iCs/>
          <w:noProof/>
          <w:sz w:val="21"/>
          <w:szCs w:val="21"/>
        </w:rPr>
        <w:t>1</w:t>
      </w:r>
      <w:r w:rsidR="003D1E17">
        <w:rPr>
          <w:rFonts w:ascii="SimSun" w:hint="eastAsia"/>
          <w:iCs/>
          <w:noProof/>
          <w:sz w:val="21"/>
          <w:szCs w:val="21"/>
        </w:rPr>
        <w:t>7</w:t>
      </w:r>
      <w:r w:rsidRPr="00131AB9">
        <w:rPr>
          <w:rFonts w:ascii="SimSun"/>
          <w:iCs/>
          <w:noProof/>
          <w:sz w:val="21"/>
          <w:szCs w:val="21"/>
        </w:rPr>
        <w:t>.0</w:t>
      </w:r>
      <w:r>
        <w:rPr>
          <w:rFonts w:ascii="SimSun"/>
          <w:iCs/>
          <w:noProof/>
          <w:sz w:val="21"/>
          <w:szCs w:val="21"/>
        </w:rPr>
        <w:t>3</w:t>
      </w:r>
      <w:r w:rsidRPr="00131AB9">
        <w:rPr>
          <w:rFonts w:ascii="SimSun"/>
          <w:noProof/>
          <w:sz w:val="21"/>
          <w:szCs w:val="21"/>
        </w:rPr>
        <w:tab/>
      </w:r>
      <w:r w:rsidR="007932D0">
        <w:rPr>
          <w:rFonts w:ascii="SimSun" w:hint="eastAsia"/>
          <w:noProof/>
          <w:sz w:val="21"/>
          <w:szCs w:val="21"/>
        </w:rPr>
        <w:t>本</w:t>
      </w:r>
      <w:r w:rsidR="00FD4A4D">
        <w:rPr>
          <w:rFonts w:ascii="SimSun" w:hint="eastAsia"/>
          <w:noProof/>
          <w:sz w:val="21"/>
          <w:szCs w:val="21"/>
        </w:rPr>
        <w:t>款</w:t>
      </w:r>
      <w:r w:rsidR="006C3C8F">
        <w:rPr>
          <w:rFonts w:ascii="SimSun" w:hint="eastAsia"/>
          <w:noProof/>
          <w:sz w:val="21"/>
          <w:szCs w:val="21"/>
        </w:rPr>
        <w:t>提出两个替代方案，置于方括号中。其中一个方案是，保留“不得”这一措辞，这样</w:t>
      </w:r>
      <w:r w:rsidR="008B1D58">
        <w:rPr>
          <w:rFonts w:ascii="SimSun" w:hint="eastAsia"/>
          <w:noProof/>
          <w:sz w:val="21"/>
          <w:szCs w:val="21"/>
        </w:rPr>
        <w:t>许可备案</w:t>
      </w:r>
      <w:r w:rsidR="00F53678">
        <w:rPr>
          <w:rFonts w:ascii="SimSun" w:hint="eastAsia"/>
          <w:noProof/>
          <w:sz w:val="21"/>
          <w:szCs w:val="21"/>
        </w:rPr>
        <w:t>将不作为</w:t>
      </w:r>
      <w:r>
        <w:rPr>
          <w:rFonts w:ascii="SimSun" w:hint="eastAsia"/>
          <w:noProof/>
          <w:sz w:val="21"/>
          <w:szCs w:val="21"/>
        </w:rPr>
        <w:t>被许可人参加由注册人提起的侵权诉讼并获得损害赔偿</w:t>
      </w:r>
      <w:r w:rsidR="00F53678">
        <w:rPr>
          <w:rFonts w:ascii="SimSun" w:hint="eastAsia"/>
          <w:noProof/>
          <w:sz w:val="21"/>
          <w:szCs w:val="21"/>
        </w:rPr>
        <w:t>的权利的条件</w:t>
      </w:r>
      <w:r>
        <w:rPr>
          <w:rFonts w:ascii="SimSun" w:hint="eastAsia"/>
          <w:noProof/>
          <w:sz w:val="21"/>
          <w:szCs w:val="21"/>
        </w:rPr>
        <w:t>，</w:t>
      </w:r>
      <w:r w:rsidR="00F53678">
        <w:rPr>
          <w:rFonts w:ascii="SimSun" w:hint="eastAsia"/>
          <w:noProof/>
          <w:sz w:val="21"/>
          <w:szCs w:val="21"/>
        </w:rPr>
        <w:t>如果</w:t>
      </w:r>
      <w:r w:rsidR="003D449F">
        <w:rPr>
          <w:rFonts w:ascii="SimSun" w:hint="eastAsia"/>
          <w:noProof/>
          <w:sz w:val="21"/>
          <w:szCs w:val="21"/>
        </w:rPr>
        <w:t>适用</w:t>
      </w:r>
      <w:r w:rsidR="00F53678">
        <w:rPr>
          <w:rFonts w:ascii="SimSun" w:hint="eastAsia"/>
          <w:noProof/>
          <w:sz w:val="21"/>
          <w:szCs w:val="21"/>
        </w:rPr>
        <w:t>的法律对此种权利作出规定的话</w:t>
      </w:r>
      <w:r>
        <w:rPr>
          <w:rFonts w:ascii="SimSun" w:hint="eastAsia"/>
          <w:noProof/>
          <w:sz w:val="21"/>
          <w:szCs w:val="21"/>
        </w:rPr>
        <w:t>。</w:t>
      </w:r>
      <w:r w:rsidR="003D1E17">
        <w:rPr>
          <w:rFonts w:ascii="SimSun" w:hint="eastAsia"/>
          <w:noProof/>
          <w:sz w:val="21"/>
          <w:szCs w:val="21"/>
        </w:rPr>
        <w:t>这将采用</w:t>
      </w:r>
      <w:r w:rsidR="00541B9D">
        <w:rPr>
          <w:rFonts w:ascii="SimSun" w:hint="eastAsia"/>
          <w:noProof/>
          <w:sz w:val="21"/>
          <w:szCs w:val="21"/>
        </w:rPr>
        <w:t>《新加坡条约》</w:t>
      </w:r>
      <w:r w:rsidR="003D1E17">
        <w:rPr>
          <w:rFonts w:ascii="SimSun" w:hint="eastAsia"/>
          <w:noProof/>
          <w:sz w:val="21"/>
          <w:szCs w:val="21"/>
        </w:rPr>
        <w:t>中的办法</w:t>
      </w:r>
      <w:r w:rsidR="0007579B">
        <w:rPr>
          <w:rFonts w:ascii="SimSun" w:hint="eastAsia"/>
          <w:noProof/>
          <w:sz w:val="21"/>
          <w:szCs w:val="21"/>
        </w:rPr>
        <w:t>（</w:t>
      </w:r>
      <w:r w:rsidR="003D1E17">
        <w:rPr>
          <w:rFonts w:ascii="SimSun" w:hint="eastAsia"/>
          <w:noProof/>
          <w:sz w:val="21"/>
          <w:szCs w:val="21"/>
        </w:rPr>
        <w:t>见</w:t>
      </w:r>
      <w:r w:rsidR="00541B9D">
        <w:rPr>
          <w:rFonts w:ascii="SimSun" w:hint="eastAsia"/>
          <w:noProof/>
          <w:sz w:val="21"/>
          <w:szCs w:val="21"/>
        </w:rPr>
        <w:t>《新加坡条约》</w:t>
      </w:r>
      <w:r w:rsidR="003D1E17">
        <w:rPr>
          <w:rFonts w:ascii="SimSun" w:hint="eastAsia"/>
          <w:noProof/>
          <w:sz w:val="21"/>
          <w:szCs w:val="21"/>
        </w:rPr>
        <w:t>第</w:t>
      </w:r>
      <w:r w:rsidR="009F6220">
        <w:rPr>
          <w:rFonts w:ascii="SimSun" w:hint="eastAsia"/>
          <w:noProof/>
          <w:sz w:val="21"/>
          <w:szCs w:val="21"/>
        </w:rPr>
        <w:t>十九</w:t>
      </w:r>
      <w:r w:rsidR="003D1E17">
        <w:rPr>
          <w:rFonts w:ascii="SimSun" w:hint="eastAsia"/>
          <w:noProof/>
          <w:sz w:val="21"/>
          <w:szCs w:val="21"/>
        </w:rPr>
        <w:t>条</w:t>
      </w:r>
      <w:r w:rsidR="00FD4A4D">
        <w:rPr>
          <w:rFonts w:ascii="SimSun" w:hint="eastAsia"/>
          <w:noProof/>
          <w:sz w:val="21"/>
          <w:szCs w:val="21"/>
        </w:rPr>
        <w:t>第二款</w:t>
      </w:r>
      <w:r w:rsidR="00117581">
        <w:rPr>
          <w:rFonts w:ascii="SimSun" w:hint="eastAsia"/>
          <w:noProof/>
          <w:sz w:val="21"/>
          <w:szCs w:val="21"/>
        </w:rPr>
        <w:t>和第</w:t>
      </w:r>
      <w:r w:rsidR="009F6220">
        <w:rPr>
          <w:rFonts w:ascii="SimSun" w:hint="eastAsia"/>
          <w:noProof/>
          <w:sz w:val="21"/>
          <w:szCs w:val="21"/>
        </w:rPr>
        <w:t>二十九</w:t>
      </w:r>
      <w:r w:rsidR="00117581">
        <w:rPr>
          <w:rFonts w:ascii="SimSun" w:hint="eastAsia"/>
          <w:noProof/>
          <w:sz w:val="21"/>
          <w:szCs w:val="21"/>
        </w:rPr>
        <w:t>条</w:t>
      </w:r>
      <w:r w:rsidR="002D7106">
        <w:rPr>
          <w:rFonts w:ascii="SimSun" w:hint="eastAsia"/>
          <w:noProof/>
          <w:sz w:val="21"/>
          <w:szCs w:val="21"/>
        </w:rPr>
        <w:t>第四款</w:t>
      </w:r>
      <w:r w:rsidR="0007579B">
        <w:rPr>
          <w:rFonts w:ascii="SimSun" w:hint="eastAsia"/>
          <w:noProof/>
          <w:sz w:val="21"/>
          <w:szCs w:val="21"/>
        </w:rPr>
        <w:t>）</w:t>
      </w:r>
      <w:r w:rsidR="00117581">
        <w:rPr>
          <w:rFonts w:ascii="SimSun" w:hint="eastAsia"/>
          <w:noProof/>
          <w:sz w:val="21"/>
          <w:szCs w:val="21"/>
        </w:rPr>
        <w:t>。</w:t>
      </w:r>
      <w:r w:rsidR="00A32B8C">
        <w:rPr>
          <w:rFonts w:ascii="SimSun" w:hint="eastAsia"/>
          <w:noProof/>
          <w:sz w:val="21"/>
          <w:szCs w:val="21"/>
        </w:rPr>
        <w:t>另一个方案是，</w:t>
      </w:r>
      <w:r w:rsidR="00C5759F">
        <w:rPr>
          <w:rFonts w:ascii="SimSun" w:hint="eastAsia"/>
          <w:noProof/>
          <w:sz w:val="21"/>
          <w:szCs w:val="21"/>
        </w:rPr>
        <w:t>删除</w:t>
      </w:r>
      <w:r w:rsidR="00117581">
        <w:rPr>
          <w:rFonts w:ascii="SimSun" w:hint="eastAsia"/>
          <w:noProof/>
          <w:sz w:val="21"/>
          <w:szCs w:val="21"/>
        </w:rPr>
        <w:t>“</w:t>
      </w:r>
      <w:r w:rsidR="00C5759F">
        <w:rPr>
          <w:rFonts w:ascii="SimSun" w:hint="eastAsia"/>
          <w:noProof/>
          <w:sz w:val="21"/>
          <w:szCs w:val="21"/>
        </w:rPr>
        <w:t>不得</w:t>
      </w:r>
      <w:r w:rsidR="00117581">
        <w:rPr>
          <w:rFonts w:ascii="SimSun" w:hint="eastAsia"/>
          <w:noProof/>
          <w:sz w:val="21"/>
          <w:szCs w:val="21"/>
        </w:rPr>
        <w:t>”，</w:t>
      </w:r>
      <w:r w:rsidR="00A32B8C">
        <w:rPr>
          <w:rFonts w:ascii="SimSun" w:hint="eastAsia"/>
          <w:noProof/>
          <w:sz w:val="21"/>
          <w:szCs w:val="21"/>
        </w:rPr>
        <w:t>这样</w:t>
      </w:r>
      <w:r>
        <w:rPr>
          <w:rFonts w:ascii="SimSun" w:hint="eastAsia"/>
          <w:noProof/>
          <w:sz w:val="21"/>
          <w:szCs w:val="21"/>
        </w:rPr>
        <w:t>缔约方</w:t>
      </w:r>
      <w:r w:rsidR="00117581">
        <w:rPr>
          <w:rFonts w:ascii="SimSun" w:hint="eastAsia"/>
          <w:noProof/>
          <w:sz w:val="21"/>
          <w:szCs w:val="21"/>
        </w:rPr>
        <w:t>将</w:t>
      </w:r>
      <w:r>
        <w:rPr>
          <w:rFonts w:ascii="SimSun" w:hint="eastAsia"/>
          <w:noProof/>
          <w:sz w:val="21"/>
          <w:szCs w:val="21"/>
        </w:rPr>
        <w:t>可以要求，以</w:t>
      </w:r>
      <w:r w:rsidR="008B1D58">
        <w:rPr>
          <w:rFonts w:ascii="SimSun" w:hint="eastAsia"/>
          <w:noProof/>
          <w:sz w:val="21"/>
          <w:szCs w:val="21"/>
        </w:rPr>
        <w:t>许可备案</w:t>
      </w:r>
      <w:r>
        <w:rPr>
          <w:rFonts w:ascii="SimSun" w:hint="eastAsia"/>
          <w:noProof/>
          <w:sz w:val="21"/>
          <w:szCs w:val="21"/>
        </w:rPr>
        <w:t>作为被许可人参加由注册人提起的侵权诉讼并获得损害赔偿的条件。</w:t>
      </w:r>
    </w:p>
    <w:p w14:paraId="06CC2FDE" w14:textId="2A901BB8"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68" w:name="_Toc303518306"/>
      <w:bookmarkStart w:id="69" w:name="_Toc303518538"/>
      <w:bookmarkStart w:id="70" w:name="_Toc303518740"/>
      <w:bookmarkStart w:id="71" w:name="_Toc353465076"/>
      <w:r w:rsidRPr="00792E9C">
        <w:rPr>
          <w:rFonts w:ascii="SimHei" w:eastAsia="SimHei" w:hAnsi="SimHei" w:hint="eastAsia"/>
          <w:bCs/>
          <w:noProof/>
          <w:sz w:val="21"/>
          <w:szCs w:val="21"/>
        </w:rPr>
        <w:t>关于</w:t>
      </w:r>
      <w:r w:rsidR="003D366E" w:rsidRPr="00792E9C">
        <w:rPr>
          <w:rFonts w:ascii="SimHei" w:eastAsia="SimHei" w:hAnsi="SimHei" w:hint="eastAsia"/>
          <w:bCs/>
          <w:noProof/>
          <w:sz w:val="21"/>
          <w:szCs w:val="21"/>
        </w:rPr>
        <w:t>第</w:t>
      </w:r>
      <w:r w:rsidR="00A32B8C" w:rsidRPr="00792E9C">
        <w:rPr>
          <w:rFonts w:ascii="SimHei" w:eastAsia="SimHei" w:hAnsi="SimHei" w:hint="eastAsia"/>
          <w:bCs/>
          <w:noProof/>
          <w:sz w:val="21"/>
          <w:szCs w:val="21"/>
        </w:rPr>
        <w:t>十八</w:t>
      </w:r>
      <w:r w:rsidR="00357AD4" w:rsidRPr="00792E9C">
        <w:rPr>
          <w:rFonts w:ascii="SimHei" w:eastAsia="SimHei" w:hAnsi="SimHei" w:hint="eastAsia"/>
          <w:bCs/>
          <w:noProof/>
          <w:sz w:val="21"/>
          <w:szCs w:val="21"/>
        </w:rPr>
        <w:t>条</w:t>
      </w:r>
      <w:r w:rsidR="00A32B8C" w:rsidRPr="00792E9C">
        <w:rPr>
          <w:rFonts w:ascii="SimHei" w:eastAsia="SimHei" w:hAnsi="SimHei" w:hint="eastAsia"/>
          <w:bCs/>
          <w:noProof/>
          <w:sz w:val="21"/>
          <w:szCs w:val="21"/>
        </w:rPr>
        <w:t>（关于许可的说明）</w:t>
      </w:r>
      <w:r w:rsidR="00357AD4" w:rsidRPr="00792E9C">
        <w:rPr>
          <w:rFonts w:ascii="SimHei" w:eastAsia="SimHei" w:hAnsi="SimHei" w:hint="eastAsia"/>
          <w:bCs/>
          <w:noProof/>
          <w:sz w:val="21"/>
          <w:szCs w:val="21"/>
        </w:rPr>
        <w:t>的说明</w:t>
      </w:r>
      <w:bookmarkEnd w:id="68"/>
      <w:bookmarkEnd w:id="69"/>
      <w:bookmarkEnd w:id="70"/>
      <w:bookmarkEnd w:id="71"/>
    </w:p>
    <w:p w14:paraId="62550B80" w14:textId="003B7BE5"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1</w:t>
      </w:r>
      <w:r w:rsidR="00117581">
        <w:rPr>
          <w:rFonts w:ascii="SimSun" w:hint="eastAsia"/>
          <w:noProof/>
          <w:sz w:val="21"/>
          <w:szCs w:val="21"/>
        </w:rPr>
        <w:t>8</w:t>
      </w:r>
      <w:r w:rsidRPr="00131AB9">
        <w:rPr>
          <w:rFonts w:ascii="SimSun"/>
          <w:noProof/>
          <w:sz w:val="21"/>
          <w:szCs w:val="21"/>
        </w:rPr>
        <w:t>.01</w:t>
      </w:r>
      <w:r w:rsidRPr="00131AB9">
        <w:rPr>
          <w:rFonts w:ascii="SimSun"/>
          <w:noProof/>
          <w:sz w:val="21"/>
          <w:szCs w:val="21"/>
        </w:rPr>
        <w:tab/>
      </w:r>
      <w:r w:rsidRPr="00131AB9">
        <w:rPr>
          <w:rFonts w:ascii="SimSun" w:hint="eastAsia"/>
          <w:noProof/>
          <w:sz w:val="21"/>
          <w:szCs w:val="21"/>
        </w:rPr>
        <w:t>使用被许可工业品外观设计的产品，在销售时是否必须</w:t>
      </w:r>
      <w:r w:rsidR="003A61D6">
        <w:rPr>
          <w:rFonts w:ascii="SimSun" w:hint="eastAsia"/>
          <w:noProof/>
          <w:sz w:val="21"/>
          <w:szCs w:val="21"/>
        </w:rPr>
        <w:t>说明</w:t>
      </w:r>
      <w:r w:rsidRPr="00131AB9">
        <w:rPr>
          <w:rFonts w:ascii="SimSun" w:hint="eastAsia"/>
          <w:noProof/>
          <w:sz w:val="21"/>
          <w:szCs w:val="21"/>
        </w:rPr>
        <w:t>工业品外观设计系根据许可合同使用，第</w:t>
      </w:r>
      <w:r w:rsidR="009B6D29">
        <w:rPr>
          <w:rFonts w:ascii="SimSun" w:hint="eastAsia"/>
          <w:noProof/>
          <w:sz w:val="21"/>
          <w:szCs w:val="21"/>
        </w:rPr>
        <w:t>十八</w:t>
      </w:r>
      <w:r w:rsidRPr="00131AB9">
        <w:rPr>
          <w:rFonts w:ascii="SimSun" w:hint="eastAsia"/>
          <w:noProof/>
          <w:sz w:val="21"/>
          <w:szCs w:val="21"/>
        </w:rPr>
        <w:t>条将</w:t>
      </w:r>
      <w:r w:rsidR="00CC7738">
        <w:rPr>
          <w:rFonts w:ascii="SimSun" w:hint="eastAsia"/>
          <w:noProof/>
          <w:sz w:val="21"/>
          <w:szCs w:val="21"/>
        </w:rPr>
        <w:t>此</w:t>
      </w:r>
      <w:r w:rsidRPr="00131AB9">
        <w:rPr>
          <w:rFonts w:ascii="SimSun" w:hint="eastAsia"/>
          <w:noProof/>
          <w:sz w:val="21"/>
          <w:szCs w:val="21"/>
        </w:rPr>
        <w:t>留给缔约方的法律处理。但是，如果适用的法律要求这种</w:t>
      </w:r>
      <w:r w:rsidR="003A61D6">
        <w:rPr>
          <w:rFonts w:ascii="SimSun" w:hint="eastAsia"/>
          <w:noProof/>
          <w:sz w:val="21"/>
          <w:szCs w:val="21"/>
        </w:rPr>
        <w:t>说明</w:t>
      </w:r>
      <w:r w:rsidRPr="00131AB9">
        <w:rPr>
          <w:rFonts w:ascii="SimSun" w:hint="eastAsia"/>
          <w:noProof/>
          <w:sz w:val="21"/>
          <w:szCs w:val="21"/>
        </w:rPr>
        <w:t>，那么未履行该义务不应导致工业品外观设计注册被全部或部分无效。</w:t>
      </w:r>
      <w:bookmarkStart w:id="72" w:name="_Toc284497379"/>
    </w:p>
    <w:p w14:paraId="4EC6D437" w14:textId="51D44A20"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73" w:name="_Toc303518308"/>
      <w:bookmarkStart w:id="74" w:name="_Toc303518540"/>
      <w:bookmarkStart w:id="75" w:name="_Toc303518742"/>
      <w:bookmarkStart w:id="76" w:name="_Toc353465077"/>
      <w:bookmarkEnd w:id="72"/>
      <w:r w:rsidRPr="00792E9C">
        <w:rPr>
          <w:rFonts w:ascii="SimHei" w:eastAsia="SimHei" w:hAnsi="SimHei" w:hint="eastAsia"/>
          <w:bCs/>
          <w:noProof/>
          <w:sz w:val="21"/>
          <w:szCs w:val="21"/>
        </w:rPr>
        <w:t>关于</w:t>
      </w:r>
      <w:r w:rsidR="003D366E" w:rsidRPr="00792E9C">
        <w:rPr>
          <w:rFonts w:ascii="SimHei" w:eastAsia="SimHei" w:hAnsi="SimHei" w:hint="eastAsia"/>
          <w:bCs/>
          <w:noProof/>
          <w:sz w:val="21"/>
          <w:szCs w:val="21"/>
        </w:rPr>
        <w:t>第</w:t>
      </w:r>
      <w:r w:rsidR="00CC7738" w:rsidRPr="00792E9C">
        <w:rPr>
          <w:rFonts w:ascii="SimHei" w:eastAsia="SimHei" w:hAnsi="SimHei" w:hint="eastAsia"/>
          <w:bCs/>
          <w:noProof/>
          <w:sz w:val="21"/>
          <w:szCs w:val="21"/>
        </w:rPr>
        <w:t>十九</w:t>
      </w:r>
      <w:r w:rsidR="00357AD4" w:rsidRPr="00792E9C">
        <w:rPr>
          <w:rFonts w:ascii="SimHei" w:eastAsia="SimHei" w:hAnsi="SimHei" w:hint="eastAsia"/>
          <w:bCs/>
          <w:noProof/>
          <w:sz w:val="21"/>
          <w:szCs w:val="21"/>
        </w:rPr>
        <w:t>条</w:t>
      </w:r>
      <w:r w:rsidR="00164455" w:rsidRPr="00792E9C">
        <w:rPr>
          <w:rFonts w:ascii="SimHei" w:eastAsia="SimHei" w:hAnsi="SimHei" w:hint="eastAsia"/>
          <w:bCs/>
          <w:noProof/>
          <w:sz w:val="21"/>
          <w:szCs w:val="21"/>
        </w:rPr>
        <w:t>（</w:t>
      </w:r>
      <w:r w:rsidR="00C64768" w:rsidRPr="00792E9C">
        <w:rPr>
          <w:rFonts w:ascii="SimHei" w:eastAsia="SimHei" w:hAnsi="SimHei" w:hint="eastAsia"/>
          <w:bCs/>
          <w:noProof/>
          <w:sz w:val="21"/>
          <w:szCs w:val="21"/>
        </w:rPr>
        <w:t>所有权变更登记请求）</w:t>
      </w:r>
      <w:r w:rsidR="00357AD4" w:rsidRPr="00792E9C">
        <w:rPr>
          <w:rFonts w:ascii="SimHei" w:eastAsia="SimHei" w:hAnsi="SimHei" w:hint="eastAsia"/>
          <w:bCs/>
          <w:noProof/>
          <w:sz w:val="21"/>
          <w:szCs w:val="21"/>
        </w:rPr>
        <w:t>的说明</w:t>
      </w:r>
      <w:bookmarkEnd w:id="73"/>
      <w:bookmarkEnd w:id="74"/>
      <w:bookmarkEnd w:id="75"/>
      <w:bookmarkEnd w:id="76"/>
    </w:p>
    <w:p w14:paraId="3CC8220A" w14:textId="77777777" w:rsidR="00357AD4" w:rsidRPr="00131AB9" w:rsidRDefault="00357AD4" w:rsidP="00C32BBF">
      <w:pPr>
        <w:overflowPunct w:val="0"/>
        <w:spacing w:afterLines="50" w:after="120" w:line="340" w:lineRule="atLeast"/>
        <w:ind w:left="1134" w:hanging="1134"/>
        <w:jc w:val="both"/>
        <w:rPr>
          <w:rFonts w:ascii="SimSun"/>
          <w:iCs/>
          <w:noProof/>
          <w:sz w:val="21"/>
          <w:szCs w:val="21"/>
        </w:rPr>
      </w:pPr>
      <w:r w:rsidRPr="00131AB9">
        <w:rPr>
          <w:rFonts w:ascii="SimSun" w:hint="eastAsia"/>
          <w:iCs/>
          <w:noProof/>
          <w:sz w:val="21"/>
          <w:szCs w:val="21"/>
        </w:rPr>
        <w:t>说明</w:t>
      </w:r>
      <w:r w:rsidR="00117581">
        <w:rPr>
          <w:rFonts w:ascii="SimSun"/>
          <w:iCs/>
          <w:noProof/>
          <w:sz w:val="21"/>
          <w:szCs w:val="21"/>
        </w:rPr>
        <w:t>19</w:t>
      </w:r>
      <w:r w:rsidRPr="00131AB9">
        <w:rPr>
          <w:rFonts w:ascii="SimSun"/>
          <w:iCs/>
          <w:noProof/>
          <w:sz w:val="21"/>
          <w:szCs w:val="21"/>
        </w:rPr>
        <w:t>.01</w:t>
      </w:r>
      <w:r w:rsidRPr="00131AB9">
        <w:rPr>
          <w:rFonts w:ascii="SimSun"/>
          <w:iCs/>
          <w:noProof/>
          <w:sz w:val="21"/>
          <w:szCs w:val="21"/>
        </w:rPr>
        <w:tab/>
      </w:r>
      <w:r w:rsidRPr="00131AB9">
        <w:rPr>
          <w:rFonts w:ascii="SimSun" w:hint="eastAsia"/>
          <w:iCs/>
          <w:noProof/>
          <w:sz w:val="21"/>
          <w:szCs w:val="21"/>
        </w:rPr>
        <w:t>本条在很大程度上以《新加坡条约》和</w:t>
      </w:r>
      <w:r w:rsidRPr="00131AB9">
        <w:rPr>
          <w:rFonts w:ascii="SimSun"/>
          <w:iCs/>
          <w:noProof/>
          <w:sz w:val="21"/>
          <w:szCs w:val="21"/>
        </w:rPr>
        <w:t>PLT</w:t>
      </w:r>
      <w:r w:rsidRPr="00131AB9">
        <w:rPr>
          <w:rFonts w:ascii="SimSun" w:hint="eastAsia"/>
          <w:iCs/>
          <w:noProof/>
          <w:sz w:val="21"/>
          <w:szCs w:val="21"/>
        </w:rPr>
        <w:t>中有关所有权变更登记的规定为基础。</w:t>
      </w:r>
    </w:p>
    <w:p w14:paraId="64CEAE3A" w14:textId="11198112" w:rsidR="00357AD4" w:rsidRPr="00131AB9" w:rsidRDefault="00357AD4" w:rsidP="00C32BBF">
      <w:pPr>
        <w:overflowPunct w:val="0"/>
        <w:spacing w:afterLines="50" w:after="120" w:line="340" w:lineRule="atLeast"/>
        <w:ind w:left="1134" w:hanging="1134"/>
        <w:jc w:val="both"/>
        <w:rPr>
          <w:rFonts w:ascii="SimSun"/>
          <w:iCs/>
          <w:noProof/>
          <w:sz w:val="21"/>
          <w:szCs w:val="21"/>
        </w:rPr>
      </w:pPr>
      <w:r w:rsidRPr="00131AB9">
        <w:rPr>
          <w:rFonts w:ascii="SimSun" w:hint="eastAsia"/>
          <w:iCs/>
          <w:noProof/>
          <w:sz w:val="21"/>
          <w:szCs w:val="21"/>
        </w:rPr>
        <w:t>说明</w:t>
      </w:r>
      <w:r w:rsidR="00117581">
        <w:rPr>
          <w:rFonts w:ascii="SimSun"/>
          <w:iCs/>
          <w:noProof/>
          <w:sz w:val="21"/>
          <w:szCs w:val="21"/>
        </w:rPr>
        <w:t>19</w:t>
      </w:r>
      <w:r w:rsidRPr="00131AB9">
        <w:rPr>
          <w:rFonts w:ascii="SimSun"/>
          <w:iCs/>
          <w:noProof/>
          <w:sz w:val="21"/>
          <w:szCs w:val="21"/>
        </w:rPr>
        <w:t>.02</w:t>
      </w:r>
      <w:r w:rsidRPr="00131AB9">
        <w:rPr>
          <w:rFonts w:ascii="SimSun"/>
          <w:iCs/>
          <w:noProof/>
          <w:sz w:val="21"/>
          <w:szCs w:val="21"/>
        </w:rPr>
        <w:tab/>
      </w:r>
      <w:r w:rsidR="00FD4A4D">
        <w:rPr>
          <w:rFonts w:ascii="KaiTi" w:eastAsia="KaiTi" w:hint="eastAsia"/>
          <w:iCs/>
          <w:noProof/>
          <w:sz w:val="21"/>
          <w:szCs w:val="21"/>
        </w:rPr>
        <w:t>第一款</w:t>
      </w:r>
      <w:r w:rsidRPr="00DB7FEF">
        <w:rPr>
          <w:rFonts w:ascii="KaiTi" w:eastAsia="KaiTi" w:hint="eastAsia"/>
          <w:iCs/>
          <w:noProof/>
          <w:sz w:val="21"/>
          <w:szCs w:val="21"/>
        </w:rPr>
        <w:t>和</w:t>
      </w:r>
      <w:r w:rsidR="00FD4A4D">
        <w:rPr>
          <w:rFonts w:ascii="KaiTi" w:eastAsia="KaiTi" w:hint="eastAsia"/>
          <w:iCs/>
          <w:noProof/>
          <w:sz w:val="21"/>
          <w:szCs w:val="21"/>
        </w:rPr>
        <w:t>第二款</w:t>
      </w:r>
      <w:r w:rsidRPr="00131AB9">
        <w:rPr>
          <w:rFonts w:ascii="SimSun" w:hint="eastAsia"/>
          <w:iCs/>
          <w:noProof/>
          <w:sz w:val="21"/>
          <w:szCs w:val="21"/>
        </w:rPr>
        <w:t>为所有权变更请求和证</w:t>
      </w:r>
      <w:r>
        <w:rPr>
          <w:rFonts w:ascii="SimSun" w:hint="eastAsia"/>
          <w:iCs/>
          <w:noProof/>
          <w:sz w:val="21"/>
          <w:szCs w:val="21"/>
        </w:rPr>
        <w:t>明文件规定了一般性要求。但是，有关变更请求和证明文件的细节则在实施细则</w:t>
      </w:r>
      <w:r w:rsidRPr="00131AB9">
        <w:rPr>
          <w:rFonts w:ascii="SimSun" w:hint="eastAsia"/>
          <w:iCs/>
          <w:noProof/>
          <w:sz w:val="21"/>
          <w:szCs w:val="21"/>
        </w:rPr>
        <w:t>中规定。</w:t>
      </w:r>
    </w:p>
    <w:p w14:paraId="67FEC3AE" w14:textId="6FE09347" w:rsidR="00357AD4" w:rsidRPr="00131AB9" w:rsidRDefault="00357AD4" w:rsidP="00C32BBF">
      <w:pPr>
        <w:overflowPunct w:val="0"/>
        <w:spacing w:afterLines="50" w:after="120" w:line="340" w:lineRule="atLeast"/>
        <w:ind w:left="1134" w:hanging="1134"/>
        <w:jc w:val="both"/>
        <w:rPr>
          <w:rFonts w:ascii="SimSun"/>
          <w:iCs/>
          <w:noProof/>
          <w:sz w:val="21"/>
          <w:szCs w:val="21"/>
        </w:rPr>
      </w:pPr>
      <w:r w:rsidRPr="00131AB9">
        <w:rPr>
          <w:rFonts w:ascii="SimSun" w:hint="eastAsia"/>
          <w:iCs/>
          <w:noProof/>
          <w:sz w:val="21"/>
          <w:szCs w:val="21"/>
        </w:rPr>
        <w:t>说明</w:t>
      </w:r>
      <w:r w:rsidR="00117581">
        <w:rPr>
          <w:rFonts w:ascii="SimSun"/>
          <w:iCs/>
          <w:noProof/>
          <w:sz w:val="21"/>
          <w:szCs w:val="21"/>
        </w:rPr>
        <w:t>19</w:t>
      </w:r>
      <w:r w:rsidRPr="00131AB9">
        <w:rPr>
          <w:rFonts w:ascii="SimSun"/>
          <w:iCs/>
          <w:noProof/>
          <w:sz w:val="21"/>
          <w:szCs w:val="21"/>
        </w:rPr>
        <w:t>.03</w:t>
      </w:r>
      <w:r w:rsidRPr="00131AB9">
        <w:rPr>
          <w:rFonts w:ascii="SimSun"/>
          <w:iCs/>
          <w:noProof/>
          <w:sz w:val="21"/>
          <w:szCs w:val="21"/>
        </w:rPr>
        <w:tab/>
      </w:r>
      <w:r w:rsidRPr="00DB7FEF">
        <w:rPr>
          <w:rFonts w:ascii="KaiTi" w:eastAsia="KaiTi" w:hint="eastAsia"/>
          <w:iCs/>
          <w:noProof/>
          <w:sz w:val="21"/>
          <w:szCs w:val="21"/>
        </w:rPr>
        <w:t>第</w:t>
      </w:r>
      <w:r w:rsidR="00FB1201">
        <w:rPr>
          <w:rFonts w:ascii="KaiTi" w:eastAsia="KaiTi"/>
          <w:iCs/>
          <w:noProof/>
          <w:sz w:val="21"/>
          <w:szCs w:val="21"/>
        </w:rPr>
        <w:t>三款</w:t>
      </w:r>
      <w:r w:rsidRPr="00DB7FEF">
        <w:rPr>
          <w:rFonts w:ascii="KaiTi" w:eastAsia="KaiTi" w:hint="eastAsia"/>
          <w:iCs/>
          <w:noProof/>
          <w:sz w:val="21"/>
          <w:szCs w:val="21"/>
        </w:rPr>
        <w:t>。</w:t>
      </w:r>
      <w:r w:rsidRPr="00131AB9">
        <w:rPr>
          <w:rFonts w:ascii="SimSun" w:hint="eastAsia"/>
          <w:iCs/>
          <w:noProof/>
          <w:sz w:val="21"/>
          <w:szCs w:val="21"/>
        </w:rPr>
        <w:t>按照此款，缔约方可以要求，提出请求须向主管局</w:t>
      </w:r>
      <w:r w:rsidR="00212ACB">
        <w:rPr>
          <w:rFonts w:ascii="SimSun" w:hint="eastAsia"/>
          <w:iCs/>
          <w:noProof/>
          <w:sz w:val="21"/>
          <w:szCs w:val="21"/>
        </w:rPr>
        <w:t>缴纳</w:t>
      </w:r>
      <w:r w:rsidRPr="00131AB9">
        <w:rPr>
          <w:rFonts w:ascii="SimSun" w:hint="eastAsia"/>
          <w:iCs/>
          <w:noProof/>
          <w:sz w:val="21"/>
          <w:szCs w:val="21"/>
        </w:rPr>
        <w:t>费用。各缔约方可以</w:t>
      </w:r>
      <w:r w:rsidR="004165F0">
        <w:rPr>
          <w:rFonts w:ascii="SimSun" w:hint="eastAsia"/>
          <w:iCs/>
          <w:noProof/>
          <w:sz w:val="21"/>
          <w:szCs w:val="21"/>
        </w:rPr>
        <w:t>根据</w:t>
      </w:r>
      <w:r w:rsidRPr="00131AB9">
        <w:rPr>
          <w:rFonts w:ascii="SimSun" w:hint="eastAsia"/>
          <w:iCs/>
          <w:noProof/>
          <w:sz w:val="21"/>
          <w:szCs w:val="21"/>
        </w:rPr>
        <w:t>所有权变更所涉及的申请或注册的数量等因素自行决定费用的数额。</w:t>
      </w:r>
      <w:r>
        <w:rPr>
          <w:rFonts w:ascii="SimSun" w:hint="eastAsia"/>
          <w:iCs/>
          <w:noProof/>
          <w:sz w:val="21"/>
          <w:szCs w:val="21"/>
        </w:rPr>
        <w:t>例如，</w:t>
      </w:r>
      <w:r w:rsidRPr="000C533D">
        <w:rPr>
          <w:rFonts w:ascii="SimSun" w:hint="eastAsia"/>
          <w:iCs/>
          <w:noProof/>
          <w:sz w:val="21"/>
          <w:szCs w:val="21"/>
        </w:rPr>
        <w:t>根据</w:t>
      </w:r>
      <w:r w:rsidR="002D7106">
        <w:rPr>
          <w:rFonts w:ascii="SimSun" w:hint="eastAsia"/>
          <w:iCs/>
          <w:noProof/>
          <w:sz w:val="21"/>
          <w:szCs w:val="21"/>
        </w:rPr>
        <w:t>第四款</w:t>
      </w:r>
      <w:r w:rsidRPr="000C533D">
        <w:rPr>
          <w:rFonts w:ascii="SimSun" w:hint="eastAsia"/>
          <w:iCs/>
          <w:noProof/>
          <w:sz w:val="21"/>
          <w:szCs w:val="21"/>
        </w:rPr>
        <w:t>，缔约方将被要求接受涉及多项注册的单一</w:t>
      </w:r>
      <w:r>
        <w:rPr>
          <w:rFonts w:ascii="SimSun" w:hint="eastAsia"/>
          <w:iCs/>
          <w:noProof/>
          <w:sz w:val="21"/>
          <w:szCs w:val="21"/>
        </w:rPr>
        <w:t>变更</w:t>
      </w:r>
      <w:r w:rsidRPr="000C533D">
        <w:rPr>
          <w:rFonts w:ascii="SimSun" w:hint="eastAsia"/>
          <w:iCs/>
          <w:noProof/>
          <w:sz w:val="21"/>
          <w:szCs w:val="21"/>
        </w:rPr>
        <w:t>登记请求，但缔约方可自由地根据请求所涉及的注册数</w:t>
      </w:r>
      <w:r w:rsidR="009C73D4">
        <w:rPr>
          <w:rFonts w:ascii="SimSun" w:hint="eastAsia"/>
          <w:iCs/>
          <w:noProof/>
          <w:sz w:val="21"/>
          <w:szCs w:val="21"/>
        </w:rPr>
        <w:t>量</w:t>
      </w:r>
      <w:r w:rsidRPr="000C533D">
        <w:rPr>
          <w:rFonts w:ascii="SimSun" w:hint="eastAsia"/>
          <w:iCs/>
          <w:noProof/>
          <w:sz w:val="21"/>
          <w:szCs w:val="21"/>
        </w:rPr>
        <w:t>为这种单一申请规定费用结构。换言之，缔约方可以决定，单一请求应缴费用总金额取决于</w:t>
      </w:r>
      <w:r>
        <w:rPr>
          <w:rFonts w:ascii="SimSun" w:hint="eastAsia"/>
          <w:iCs/>
          <w:noProof/>
          <w:sz w:val="21"/>
          <w:szCs w:val="21"/>
        </w:rPr>
        <w:t>变更所涉及的</w:t>
      </w:r>
      <w:r w:rsidRPr="000C533D">
        <w:rPr>
          <w:rFonts w:ascii="SimSun" w:hint="eastAsia"/>
          <w:iCs/>
          <w:noProof/>
          <w:sz w:val="21"/>
          <w:szCs w:val="21"/>
        </w:rPr>
        <w:t>申请</w:t>
      </w:r>
      <w:r w:rsidR="0035520C">
        <w:rPr>
          <w:rFonts w:ascii="SimSun" w:hint="eastAsia"/>
          <w:iCs/>
          <w:noProof/>
          <w:sz w:val="21"/>
          <w:szCs w:val="21"/>
        </w:rPr>
        <w:t>的</w:t>
      </w:r>
      <w:r w:rsidRPr="000C533D">
        <w:rPr>
          <w:rFonts w:ascii="SimSun" w:hint="eastAsia"/>
          <w:iCs/>
          <w:noProof/>
          <w:sz w:val="21"/>
          <w:szCs w:val="21"/>
        </w:rPr>
        <w:t>数</w:t>
      </w:r>
      <w:r w:rsidR="009C73D4">
        <w:rPr>
          <w:rFonts w:ascii="SimSun" w:hint="eastAsia"/>
          <w:iCs/>
          <w:noProof/>
          <w:sz w:val="21"/>
          <w:szCs w:val="21"/>
        </w:rPr>
        <w:t>量</w:t>
      </w:r>
      <w:r w:rsidRPr="000C533D">
        <w:rPr>
          <w:rFonts w:ascii="SimSun" w:hint="eastAsia"/>
          <w:iCs/>
          <w:noProof/>
          <w:sz w:val="21"/>
          <w:szCs w:val="21"/>
        </w:rPr>
        <w:t>或注册</w:t>
      </w:r>
      <w:r w:rsidR="0035520C">
        <w:rPr>
          <w:rFonts w:ascii="SimSun" w:hint="eastAsia"/>
          <w:iCs/>
          <w:noProof/>
          <w:sz w:val="21"/>
          <w:szCs w:val="21"/>
        </w:rPr>
        <w:t>的</w:t>
      </w:r>
      <w:r w:rsidRPr="000C533D">
        <w:rPr>
          <w:rFonts w:ascii="SimSun" w:hint="eastAsia"/>
          <w:iCs/>
          <w:noProof/>
          <w:sz w:val="21"/>
          <w:szCs w:val="21"/>
        </w:rPr>
        <w:t>数</w:t>
      </w:r>
      <w:r w:rsidR="009C73D4">
        <w:rPr>
          <w:rFonts w:ascii="SimSun" w:hint="eastAsia"/>
          <w:iCs/>
          <w:noProof/>
          <w:sz w:val="21"/>
          <w:szCs w:val="21"/>
        </w:rPr>
        <w:t>量</w:t>
      </w:r>
      <w:r w:rsidRPr="000C533D">
        <w:rPr>
          <w:rFonts w:ascii="SimSun" w:hint="eastAsia"/>
          <w:iCs/>
          <w:noProof/>
          <w:sz w:val="21"/>
          <w:szCs w:val="21"/>
        </w:rPr>
        <w:t>。</w:t>
      </w:r>
    </w:p>
    <w:p w14:paraId="33A5D788" w14:textId="31B09CC8" w:rsidR="00357AD4" w:rsidRPr="00131AB9" w:rsidRDefault="00357AD4" w:rsidP="00C32BBF">
      <w:pPr>
        <w:overflowPunct w:val="0"/>
        <w:spacing w:afterLines="50" w:after="120" w:line="340" w:lineRule="atLeast"/>
        <w:ind w:left="1134" w:hanging="1134"/>
        <w:jc w:val="both"/>
        <w:rPr>
          <w:rFonts w:ascii="SimSun"/>
          <w:iCs/>
          <w:noProof/>
          <w:sz w:val="21"/>
          <w:szCs w:val="21"/>
        </w:rPr>
      </w:pPr>
      <w:r w:rsidRPr="00131AB9">
        <w:rPr>
          <w:rFonts w:ascii="SimSun" w:hint="eastAsia"/>
          <w:noProof/>
          <w:sz w:val="21"/>
          <w:szCs w:val="21"/>
        </w:rPr>
        <w:t>说明</w:t>
      </w:r>
      <w:r w:rsidR="00117581">
        <w:rPr>
          <w:rFonts w:ascii="SimSun"/>
          <w:noProof/>
          <w:sz w:val="21"/>
          <w:szCs w:val="21"/>
        </w:rPr>
        <w:t>19</w:t>
      </w:r>
      <w:r w:rsidRPr="00131AB9">
        <w:rPr>
          <w:rFonts w:ascii="SimSun"/>
          <w:noProof/>
          <w:sz w:val="21"/>
          <w:szCs w:val="21"/>
        </w:rPr>
        <w:t>.04</w:t>
      </w:r>
      <w:r w:rsidRPr="00131AB9">
        <w:rPr>
          <w:rFonts w:ascii="SimSun"/>
          <w:noProof/>
          <w:sz w:val="21"/>
          <w:szCs w:val="21"/>
        </w:rPr>
        <w:tab/>
      </w:r>
      <w:r w:rsidR="002D7106">
        <w:rPr>
          <w:rFonts w:ascii="KaiTi" w:eastAsia="KaiTi" w:hint="eastAsia"/>
          <w:noProof/>
          <w:sz w:val="21"/>
          <w:szCs w:val="21"/>
        </w:rPr>
        <w:t>第五款</w:t>
      </w:r>
      <w:r w:rsidRPr="00131AB9">
        <w:rPr>
          <w:rFonts w:ascii="SimSun" w:hint="eastAsia"/>
          <w:noProof/>
          <w:sz w:val="21"/>
          <w:szCs w:val="21"/>
        </w:rPr>
        <w:t>明确</w:t>
      </w:r>
      <w:r w:rsidR="00213909">
        <w:rPr>
          <w:rFonts w:ascii="SimSun" w:hint="eastAsia"/>
          <w:noProof/>
          <w:sz w:val="21"/>
          <w:szCs w:val="21"/>
        </w:rPr>
        <w:t>指出</w:t>
      </w:r>
      <w:r w:rsidRPr="00131AB9">
        <w:rPr>
          <w:rFonts w:ascii="SimSun" w:hint="eastAsia"/>
          <w:noProof/>
          <w:sz w:val="21"/>
          <w:szCs w:val="21"/>
        </w:rPr>
        <w:t>，也可以</w:t>
      </w:r>
      <w:r w:rsidR="00212ACB">
        <w:rPr>
          <w:rFonts w:ascii="SimSun" w:hint="eastAsia"/>
          <w:noProof/>
          <w:sz w:val="21"/>
          <w:szCs w:val="21"/>
        </w:rPr>
        <w:t>就申请</w:t>
      </w:r>
      <w:r w:rsidRPr="00131AB9">
        <w:rPr>
          <w:rFonts w:ascii="SimSun" w:hint="eastAsia"/>
          <w:noProof/>
          <w:sz w:val="21"/>
          <w:szCs w:val="21"/>
        </w:rPr>
        <w:t>登记所</w:t>
      </w:r>
      <w:r>
        <w:rPr>
          <w:rFonts w:ascii="SimSun" w:hint="eastAsia"/>
          <w:noProof/>
          <w:sz w:val="21"/>
          <w:szCs w:val="21"/>
        </w:rPr>
        <w:t>有权变更。申请号尚未</w:t>
      </w:r>
      <w:r w:rsidR="00213909">
        <w:rPr>
          <w:rFonts w:ascii="SimSun" w:hint="eastAsia"/>
          <w:noProof/>
          <w:sz w:val="21"/>
          <w:szCs w:val="21"/>
        </w:rPr>
        <w:t>颁发</w:t>
      </w:r>
      <w:r>
        <w:rPr>
          <w:rFonts w:ascii="SimSun" w:hint="eastAsia"/>
          <w:noProof/>
          <w:sz w:val="21"/>
          <w:szCs w:val="21"/>
        </w:rPr>
        <w:t>或尚不为申请人所知时注明申请的办法，在实施细则</w:t>
      </w:r>
      <w:r w:rsidRPr="00131AB9">
        <w:rPr>
          <w:rFonts w:ascii="SimSun" w:hint="eastAsia"/>
          <w:noProof/>
          <w:sz w:val="21"/>
          <w:szCs w:val="21"/>
        </w:rPr>
        <w:t>中规定。</w:t>
      </w:r>
    </w:p>
    <w:p w14:paraId="3C944556" w14:textId="2006DBEE"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77" w:name="_Toc353465078"/>
      <w:r w:rsidRPr="00792E9C">
        <w:rPr>
          <w:rFonts w:ascii="SimHei" w:eastAsia="SimHei" w:hAnsi="SimHei" w:hint="eastAsia"/>
          <w:bCs/>
          <w:noProof/>
          <w:sz w:val="21"/>
          <w:szCs w:val="21"/>
        </w:rPr>
        <w:t>关于</w:t>
      </w:r>
      <w:r w:rsidR="003D366E" w:rsidRPr="00792E9C">
        <w:rPr>
          <w:rFonts w:ascii="SimHei" w:eastAsia="SimHei" w:hAnsi="SimHei" w:hint="eastAsia"/>
          <w:bCs/>
          <w:noProof/>
          <w:sz w:val="21"/>
          <w:szCs w:val="21"/>
        </w:rPr>
        <w:t>第</w:t>
      </w:r>
      <w:r w:rsidR="00185DE0" w:rsidRPr="00792E9C">
        <w:rPr>
          <w:rFonts w:ascii="SimHei" w:eastAsia="SimHei" w:hAnsi="SimHei" w:hint="eastAsia"/>
          <w:bCs/>
          <w:noProof/>
          <w:sz w:val="21"/>
          <w:szCs w:val="21"/>
        </w:rPr>
        <w:t>二十</w:t>
      </w:r>
      <w:r w:rsidR="00357AD4" w:rsidRPr="00792E9C">
        <w:rPr>
          <w:rFonts w:ascii="SimHei" w:eastAsia="SimHei" w:hAnsi="SimHei" w:hint="eastAsia"/>
          <w:bCs/>
          <w:noProof/>
          <w:sz w:val="21"/>
          <w:szCs w:val="21"/>
        </w:rPr>
        <w:t>条</w:t>
      </w:r>
      <w:r w:rsidR="00185DE0" w:rsidRPr="00792E9C">
        <w:rPr>
          <w:rFonts w:ascii="SimHei" w:eastAsia="SimHei" w:hAnsi="SimHei" w:hint="eastAsia"/>
          <w:bCs/>
          <w:noProof/>
          <w:sz w:val="21"/>
          <w:szCs w:val="21"/>
        </w:rPr>
        <w:t>（名称或地址变更）</w:t>
      </w:r>
      <w:r w:rsidR="00357AD4" w:rsidRPr="00792E9C">
        <w:rPr>
          <w:rFonts w:ascii="SimHei" w:eastAsia="SimHei" w:hAnsi="SimHei" w:hint="eastAsia"/>
          <w:bCs/>
          <w:noProof/>
          <w:sz w:val="21"/>
          <w:szCs w:val="21"/>
        </w:rPr>
        <w:t>的说明</w:t>
      </w:r>
      <w:bookmarkEnd w:id="77"/>
    </w:p>
    <w:p w14:paraId="1F34C6AA" w14:textId="406B47C1"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00440D8A">
        <w:rPr>
          <w:rFonts w:ascii="SimSun" w:hint="eastAsia"/>
          <w:noProof/>
          <w:sz w:val="21"/>
          <w:szCs w:val="21"/>
        </w:rPr>
        <w:t>20</w:t>
      </w:r>
      <w:r w:rsidRPr="00131AB9">
        <w:rPr>
          <w:rFonts w:ascii="SimSun"/>
          <w:noProof/>
          <w:sz w:val="21"/>
          <w:szCs w:val="21"/>
        </w:rPr>
        <w:t>.01</w:t>
      </w:r>
      <w:r w:rsidRPr="00131AB9">
        <w:rPr>
          <w:rFonts w:ascii="SimSun"/>
          <w:noProof/>
          <w:sz w:val="21"/>
          <w:szCs w:val="21"/>
        </w:rPr>
        <w:tab/>
      </w:r>
      <w:r w:rsidRPr="00131AB9">
        <w:rPr>
          <w:rFonts w:ascii="SimSun" w:hint="eastAsia"/>
          <w:noProof/>
          <w:sz w:val="21"/>
          <w:szCs w:val="21"/>
        </w:rPr>
        <w:t>本条仿照《新加坡条约》</w:t>
      </w:r>
      <w:r w:rsidR="00FD4A4D">
        <w:rPr>
          <w:rFonts w:ascii="SimSun" w:hint="eastAsia"/>
          <w:noProof/>
          <w:sz w:val="21"/>
          <w:szCs w:val="21"/>
        </w:rPr>
        <w:t>第十条</w:t>
      </w:r>
      <w:r w:rsidRPr="00131AB9">
        <w:rPr>
          <w:rFonts w:ascii="SimSun" w:hint="eastAsia"/>
          <w:noProof/>
          <w:sz w:val="21"/>
          <w:szCs w:val="21"/>
        </w:rPr>
        <w:t>制定。</w:t>
      </w:r>
    </w:p>
    <w:p w14:paraId="46B63A1B" w14:textId="22890613"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00440D8A">
        <w:rPr>
          <w:rFonts w:ascii="SimSun" w:hint="eastAsia"/>
          <w:noProof/>
          <w:sz w:val="21"/>
          <w:szCs w:val="21"/>
        </w:rPr>
        <w:t>20</w:t>
      </w:r>
      <w:r w:rsidRPr="00131AB9">
        <w:rPr>
          <w:rFonts w:ascii="SimSun"/>
          <w:noProof/>
          <w:sz w:val="21"/>
          <w:szCs w:val="21"/>
        </w:rPr>
        <w:t>.02</w:t>
      </w:r>
      <w:r w:rsidRPr="00131AB9">
        <w:rPr>
          <w:rFonts w:ascii="SimSun"/>
          <w:noProof/>
          <w:sz w:val="21"/>
          <w:szCs w:val="21"/>
        </w:rPr>
        <w:tab/>
      </w:r>
      <w:r w:rsidR="00FD4A4D">
        <w:rPr>
          <w:rFonts w:ascii="KaiTi" w:eastAsia="KaiTi" w:hint="eastAsia"/>
          <w:noProof/>
          <w:sz w:val="21"/>
          <w:szCs w:val="21"/>
        </w:rPr>
        <w:t>第一款</w:t>
      </w:r>
      <w:r w:rsidR="009C5D6A">
        <w:rPr>
          <w:rFonts w:ascii="KaiTi" w:eastAsia="KaiTi" w:hint="eastAsia"/>
          <w:noProof/>
          <w:sz w:val="21"/>
          <w:szCs w:val="21"/>
        </w:rPr>
        <w:t>第</w:t>
      </w:r>
      <w:r w:rsidR="00FB1201">
        <w:rPr>
          <w:rFonts w:ascii="KaiTi" w:eastAsia="KaiTi"/>
          <w:noProof/>
          <w:sz w:val="21"/>
          <w:szCs w:val="21"/>
        </w:rPr>
        <w:t>（三）项</w:t>
      </w:r>
      <w:r w:rsidRPr="00131AB9">
        <w:rPr>
          <w:rFonts w:ascii="SimSun" w:hint="eastAsia"/>
          <w:noProof/>
          <w:sz w:val="21"/>
          <w:szCs w:val="21"/>
        </w:rPr>
        <w:t>。根据本项，缔约方可以要求为</w:t>
      </w:r>
      <w:r w:rsidR="00256FCA">
        <w:rPr>
          <w:rFonts w:ascii="SimSun" w:hint="eastAsia"/>
          <w:noProof/>
          <w:sz w:val="21"/>
          <w:szCs w:val="21"/>
        </w:rPr>
        <w:t>请求</w:t>
      </w:r>
      <w:r w:rsidRPr="00131AB9">
        <w:rPr>
          <w:rFonts w:ascii="SimSun" w:hint="eastAsia"/>
          <w:noProof/>
          <w:sz w:val="21"/>
          <w:szCs w:val="21"/>
        </w:rPr>
        <w:t>缴费。</w:t>
      </w:r>
      <w:r w:rsidR="00B9237E">
        <w:rPr>
          <w:rFonts w:ascii="SimSun" w:hint="eastAsia"/>
          <w:noProof/>
          <w:sz w:val="21"/>
          <w:szCs w:val="21"/>
        </w:rPr>
        <w:t>各</w:t>
      </w:r>
      <w:r w:rsidRPr="00131AB9">
        <w:rPr>
          <w:rFonts w:ascii="SimSun" w:hint="eastAsia"/>
          <w:noProof/>
          <w:sz w:val="21"/>
          <w:szCs w:val="21"/>
        </w:rPr>
        <w:t>缔约方可</w:t>
      </w:r>
      <w:r w:rsidR="004165F0">
        <w:rPr>
          <w:rFonts w:ascii="SimSun" w:hint="eastAsia"/>
          <w:noProof/>
          <w:sz w:val="21"/>
          <w:szCs w:val="21"/>
        </w:rPr>
        <w:t>根据</w:t>
      </w:r>
      <w:r w:rsidRPr="00131AB9">
        <w:rPr>
          <w:rFonts w:ascii="SimSun" w:hint="eastAsia"/>
          <w:noProof/>
          <w:sz w:val="21"/>
          <w:szCs w:val="21"/>
        </w:rPr>
        <w:t>变更所涉注册数</w:t>
      </w:r>
      <w:r w:rsidR="00A50F70">
        <w:rPr>
          <w:rFonts w:ascii="SimSun" w:hint="eastAsia"/>
          <w:noProof/>
          <w:sz w:val="21"/>
          <w:szCs w:val="21"/>
        </w:rPr>
        <w:t>量</w:t>
      </w:r>
      <w:r w:rsidRPr="00131AB9">
        <w:rPr>
          <w:rFonts w:ascii="SimSun" w:hint="eastAsia"/>
          <w:noProof/>
          <w:sz w:val="21"/>
          <w:szCs w:val="21"/>
        </w:rPr>
        <w:t>等因素自行确定费用数额。</w:t>
      </w:r>
      <w:r>
        <w:rPr>
          <w:rFonts w:ascii="SimSun" w:hint="eastAsia"/>
          <w:iCs/>
          <w:noProof/>
          <w:sz w:val="21"/>
          <w:szCs w:val="21"/>
        </w:rPr>
        <w:t>例如，</w:t>
      </w:r>
      <w:r w:rsidRPr="000C533D">
        <w:rPr>
          <w:rFonts w:ascii="SimSun" w:hint="eastAsia"/>
          <w:iCs/>
          <w:noProof/>
          <w:sz w:val="21"/>
          <w:szCs w:val="21"/>
        </w:rPr>
        <w:t>根据</w:t>
      </w:r>
      <w:r w:rsidR="00FD4A4D">
        <w:rPr>
          <w:rFonts w:ascii="SimSun" w:hint="eastAsia"/>
          <w:iCs/>
          <w:noProof/>
          <w:sz w:val="21"/>
          <w:szCs w:val="21"/>
        </w:rPr>
        <w:t>第一款</w:t>
      </w:r>
      <w:r w:rsidR="0035520C">
        <w:rPr>
          <w:rFonts w:ascii="SimSun" w:hint="eastAsia"/>
          <w:iCs/>
          <w:noProof/>
          <w:sz w:val="21"/>
          <w:szCs w:val="21"/>
        </w:rPr>
        <w:t>第</w:t>
      </w:r>
      <w:r w:rsidR="00FB1201">
        <w:rPr>
          <w:rFonts w:ascii="SimSun"/>
          <w:iCs/>
          <w:noProof/>
          <w:sz w:val="21"/>
          <w:szCs w:val="21"/>
        </w:rPr>
        <w:t>（四）项</w:t>
      </w:r>
      <w:r w:rsidRPr="000C533D">
        <w:rPr>
          <w:rFonts w:ascii="SimSun" w:hint="eastAsia"/>
          <w:iCs/>
          <w:noProof/>
          <w:sz w:val="21"/>
          <w:szCs w:val="21"/>
        </w:rPr>
        <w:t>，缔约方将被要求接受涉及多项注册的单一</w:t>
      </w:r>
      <w:r>
        <w:rPr>
          <w:rFonts w:ascii="SimSun" w:hint="eastAsia"/>
          <w:iCs/>
          <w:noProof/>
          <w:sz w:val="21"/>
          <w:szCs w:val="21"/>
        </w:rPr>
        <w:t>变更</w:t>
      </w:r>
      <w:r w:rsidRPr="000C533D">
        <w:rPr>
          <w:rFonts w:ascii="SimSun" w:hint="eastAsia"/>
          <w:iCs/>
          <w:noProof/>
          <w:sz w:val="21"/>
          <w:szCs w:val="21"/>
        </w:rPr>
        <w:t>登记请求，但缔约方可自由地根据请求所涉及的注册数</w:t>
      </w:r>
      <w:r w:rsidR="0035520C">
        <w:rPr>
          <w:rFonts w:ascii="SimSun" w:hint="eastAsia"/>
          <w:iCs/>
          <w:noProof/>
          <w:sz w:val="21"/>
          <w:szCs w:val="21"/>
        </w:rPr>
        <w:t>量</w:t>
      </w:r>
      <w:r w:rsidR="00256FCA">
        <w:rPr>
          <w:rFonts w:ascii="SimSun" w:hint="eastAsia"/>
          <w:iCs/>
          <w:noProof/>
          <w:sz w:val="21"/>
          <w:szCs w:val="21"/>
        </w:rPr>
        <w:t>，</w:t>
      </w:r>
      <w:r w:rsidRPr="000C533D">
        <w:rPr>
          <w:rFonts w:ascii="SimSun" w:hint="eastAsia"/>
          <w:iCs/>
          <w:noProof/>
          <w:sz w:val="21"/>
          <w:szCs w:val="21"/>
        </w:rPr>
        <w:t>为这种单一</w:t>
      </w:r>
      <w:r w:rsidR="00256FCA">
        <w:rPr>
          <w:rFonts w:ascii="SimSun" w:hint="eastAsia"/>
          <w:iCs/>
          <w:noProof/>
          <w:sz w:val="21"/>
          <w:szCs w:val="21"/>
        </w:rPr>
        <w:t>请求</w:t>
      </w:r>
      <w:r w:rsidRPr="000C533D">
        <w:rPr>
          <w:rFonts w:ascii="SimSun" w:hint="eastAsia"/>
          <w:iCs/>
          <w:noProof/>
          <w:sz w:val="21"/>
          <w:szCs w:val="21"/>
        </w:rPr>
        <w:t>规定费用结构。换言之，缔约方可以决定，单一请求应缴费用总额取决于</w:t>
      </w:r>
      <w:r>
        <w:rPr>
          <w:rFonts w:ascii="SimSun" w:hint="eastAsia"/>
          <w:iCs/>
          <w:noProof/>
          <w:sz w:val="21"/>
          <w:szCs w:val="21"/>
        </w:rPr>
        <w:t>变更所涉及的</w:t>
      </w:r>
      <w:r w:rsidRPr="000C533D">
        <w:rPr>
          <w:rFonts w:ascii="SimSun" w:hint="eastAsia"/>
          <w:iCs/>
          <w:noProof/>
          <w:sz w:val="21"/>
          <w:szCs w:val="21"/>
        </w:rPr>
        <w:t>申请</w:t>
      </w:r>
      <w:r w:rsidR="0035520C">
        <w:rPr>
          <w:rFonts w:ascii="SimSun" w:hint="eastAsia"/>
          <w:iCs/>
          <w:noProof/>
          <w:sz w:val="21"/>
          <w:szCs w:val="21"/>
        </w:rPr>
        <w:t>的</w:t>
      </w:r>
      <w:r w:rsidRPr="000C533D">
        <w:rPr>
          <w:rFonts w:ascii="SimSun" w:hint="eastAsia"/>
          <w:iCs/>
          <w:noProof/>
          <w:sz w:val="21"/>
          <w:szCs w:val="21"/>
        </w:rPr>
        <w:t>数</w:t>
      </w:r>
      <w:r w:rsidR="0035520C">
        <w:rPr>
          <w:rFonts w:ascii="SimSun" w:hint="eastAsia"/>
          <w:iCs/>
          <w:noProof/>
          <w:sz w:val="21"/>
          <w:szCs w:val="21"/>
        </w:rPr>
        <w:t>量</w:t>
      </w:r>
      <w:r w:rsidRPr="000C533D">
        <w:rPr>
          <w:rFonts w:ascii="SimSun" w:hint="eastAsia"/>
          <w:iCs/>
          <w:noProof/>
          <w:sz w:val="21"/>
          <w:szCs w:val="21"/>
        </w:rPr>
        <w:t>或注册</w:t>
      </w:r>
      <w:r w:rsidR="0035520C">
        <w:rPr>
          <w:rFonts w:ascii="SimSun" w:hint="eastAsia"/>
          <w:iCs/>
          <w:noProof/>
          <w:sz w:val="21"/>
          <w:szCs w:val="21"/>
        </w:rPr>
        <w:t>的</w:t>
      </w:r>
      <w:r w:rsidRPr="000C533D">
        <w:rPr>
          <w:rFonts w:ascii="SimSun" w:hint="eastAsia"/>
          <w:iCs/>
          <w:noProof/>
          <w:sz w:val="21"/>
          <w:szCs w:val="21"/>
        </w:rPr>
        <w:t>数</w:t>
      </w:r>
      <w:r w:rsidR="0035520C">
        <w:rPr>
          <w:rFonts w:ascii="SimSun" w:hint="eastAsia"/>
          <w:iCs/>
          <w:noProof/>
          <w:sz w:val="21"/>
          <w:szCs w:val="21"/>
        </w:rPr>
        <w:t>量</w:t>
      </w:r>
      <w:r w:rsidRPr="000C533D">
        <w:rPr>
          <w:rFonts w:ascii="SimSun" w:hint="eastAsia"/>
          <w:iCs/>
          <w:noProof/>
          <w:sz w:val="21"/>
          <w:szCs w:val="21"/>
        </w:rPr>
        <w:t>。</w:t>
      </w:r>
    </w:p>
    <w:p w14:paraId="1B4B8292" w14:textId="761C6011" w:rsidR="00357AD4" w:rsidRPr="00792E9C" w:rsidRDefault="007210C5" w:rsidP="00C32BBF">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bookmarkStart w:id="78" w:name="_Toc303518311"/>
      <w:bookmarkStart w:id="79" w:name="_Toc303518543"/>
      <w:bookmarkStart w:id="80" w:name="_Toc303518745"/>
      <w:bookmarkStart w:id="81" w:name="_Toc353465079"/>
      <w:r w:rsidRPr="00792E9C">
        <w:rPr>
          <w:rFonts w:ascii="SimHei" w:eastAsia="SimHei" w:hAnsi="SimHei" w:hint="eastAsia"/>
          <w:bCs/>
          <w:noProof/>
          <w:sz w:val="21"/>
          <w:szCs w:val="21"/>
        </w:rPr>
        <w:t>关于</w:t>
      </w:r>
      <w:r w:rsidR="003D366E" w:rsidRPr="00792E9C">
        <w:rPr>
          <w:rFonts w:ascii="SimHei" w:eastAsia="SimHei" w:hAnsi="SimHei" w:hint="eastAsia"/>
          <w:bCs/>
          <w:noProof/>
          <w:sz w:val="21"/>
          <w:szCs w:val="21"/>
        </w:rPr>
        <w:t>第</w:t>
      </w:r>
      <w:r w:rsidR="004E3F87" w:rsidRPr="00792E9C">
        <w:rPr>
          <w:rFonts w:ascii="SimHei" w:eastAsia="SimHei" w:hAnsi="SimHei" w:hint="eastAsia"/>
          <w:bCs/>
          <w:noProof/>
          <w:sz w:val="21"/>
          <w:szCs w:val="21"/>
        </w:rPr>
        <w:t>二十一</w:t>
      </w:r>
      <w:r w:rsidR="00357AD4" w:rsidRPr="00792E9C">
        <w:rPr>
          <w:rFonts w:ascii="SimHei" w:eastAsia="SimHei" w:hAnsi="SimHei" w:hint="eastAsia"/>
          <w:bCs/>
          <w:noProof/>
          <w:sz w:val="21"/>
          <w:szCs w:val="21"/>
        </w:rPr>
        <w:t>条</w:t>
      </w:r>
      <w:r w:rsidR="004E3F87" w:rsidRPr="00792E9C">
        <w:rPr>
          <w:rFonts w:ascii="SimHei" w:eastAsia="SimHei" w:hAnsi="SimHei" w:hint="eastAsia"/>
          <w:bCs/>
          <w:noProof/>
          <w:sz w:val="21"/>
          <w:szCs w:val="21"/>
        </w:rPr>
        <w:t>（</w:t>
      </w:r>
      <w:r w:rsidR="004E5A50" w:rsidRPr="00792E9C">
        <w:rPr>
          <w:rFonts w:ascii="SimHei" w:eastAsia="SimHei" w:hAnsi="SimHei" w:hint="eastAsia"/>
          <w:bCs/>
          <w:noProof/>
          <w:sz w:val="21"/>
          <w:szCs w:val="21"/>
        </w:rPr>
        <w:t>更正错误）</w:t>
      </w:r>
      <w:r w:rsidR="00357AD4" w:rsidRPr="00792E9C">
        <w:rPr>
          <w:rFonts w:ascii="SimHei" w:eastAsia="SimHei" w:hAnsi="SimHei" w:hint="eastAsia"/>
          <w:bCs/>
          <w:noProof/>
          <w:sz w:val="21"/>
          <w:szCs w:val="21"/>
        </w:rPr>
        <w:t>的说明</w:t>
      </w:r>
      <w:bookmarkEnd w:id="78"/>
      <w:bookmarkEnd w:id="79"/>
      <w:bookmarkEnd w:id="80"/>
      <w:bookmarkEnd w:id="81"/>
    </w:p>
    <w:p w14:paraId="3ADCE66B" w14:textId="6955C3C0"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2</w:t>
      </w:r>
      <w:r w:rsidR="00440D8A">
        <w:rPr>
          <w:rFonts w:ascii="SimSun" w:hint="eastAsia"/>
          <w:noProof/>
          <w:sz w:val="21"/>
          <w:szCs w:val="21"/>
        </w:rPr>
        <w:t>1</w:t>
      </w:r>
      <w:r w:rsidRPr="00131AB9">
        <w:rPr>
          <w:rFonts w:ascii="SimSun"/>
          <w:noProof/>
          <w:sz w:val="21"/>
          <w:szCs w:val="21"/>
        </w:rPr>
        <w:t>.01</w:t>
      </w:r>
      <w:r w:rsidRPr="00131AB9">
        <w:rPr>
          <w:rFonts w:ascii="SimSun"/>
          <w:noProof/>
          <w:sz w:val="21"/>
          <w:szCs w:val="21"/>
        </w:rPr>
        <w:tab/>
      </w:r>
      <w:r w:rsidR="007932D0">
        <w:rPr>
          <w:rFonts w:ascii="SimSun" w:hint="eastAsia"/>
          <w:noProof/>
          <w:sz w:val="21"/>
          <w:szCs w:val="21"/>
        </w:rPr>
        <w:t>本</w:t>
      </w:r>
      <w:r w:rsidRPr="00131AB9">
        <w:rPr>
          <w:rFonts w:ascii="SimSun" w:hint="eastAsia"/>
          <w:noProof/>
          <w:sz w:val="21"/>
          <w:szCs w:val="21"/>
        </w:rPr>
        <w:t>条考虑到与工业品外观设计有关的更正所引发的问题可能与那些涉及专利的问题更相似，故本条内容</w:t>
      </w:r>
      <w:r w:rsidR="00375B32">
        <w:rPr>
          <w:rFonts w:ascii="SimSun" w:hint="eastAsia"/>
          <w:noProof/>
          <w:sz w:val="21"/>
          <w:szCs w:val="21"/>
        </w:rPr>
        <w:t>仿照</w:t>
      </w:r>
      <w:r w:rsidRPr="00131AB9">
        <w:rPr>
          <w:rFonts w:ascii="SimSun" w:hint="eastAsia"/>
          <w:noProof/>
          <w:sz w:val="21"/>
          <w:szCs w:val="21"/>
        </w:rPr>
        <w:t>了</w:t>
      </w:r>
      <w:r w:rsidR="00375B32">
        <w:rPr>
          <w:rFonts w:ascii="SimSun" w:hint="eastAsia"/>
          <w:noProof/>
          <w:sz w:val="21"/>
          <w:szCs w:val="21"/>
        </w:rPr>
        <w:t>《</w:t>
      </w:r>
      <w:r w:rsidRPr="00131AB9">
        <w:rPr>
          <w:rFonts w:ascii="SimSun"/>
          <w:noProof/>
          <w:sz w:val="21"/>
          <w:szCs w:val="21"/>
        </w:rPr>
        <w:t>PLT</w:t>
      </w:r>
      <w:r w:rsidR="00375B32">
        <w:rPr>
          <w:rFonts w:ascii="SimSun" w:hint="eastAsia"/>
          <w:noProof/>
          <w:sz w:val="21"/>
          <w:szCs w:val="21"/>
        </w:rPr>
        <w:t>实施</w:t>
      </w:r>
      <w:r w:rsidRPr="00131AB9">
        <w:rPr>
          <w:rFonts w:ascii="SimSun" w:hint="eastAsia"/>
          <w:noProof/>
          <w:sz w:val="21"/>
          <w:szCs w:val="21"/>
        </w:rPr>
        <w:t>细则》第</w:t>
      </w:r>
      <w:r w:rsidRPr="00131AB9">
        <w:rPr>
          <w:rFonts w:ascii="SimSun"/>
          <w:noProof/>
          <w:sz w:val="21"/>
          <w:szCs w:val="21"/>
        </w:rPr>
        <w:t>18</w:t>
      </w:r>
      <w:r w:rsidRPr="00131AB9">
        <w:rPr>
          <w:rFonts w:ascii="SimSun" w:hint="eastAsia"/>
          <w:noProof/>
          <w:sz w:val="21"/>
          <w:szCs w:val="21"/>
        </w:rPr>
        <w:t>条，而不是《新加坡条约》第</w:t>
      </w:r>
      <w:r w:rsidR="009F6220">
        <w:rPr>
          <w:rFonts w:ascii="SimSun" w:hint="eastAsia"/>
          <w:noProof/>
          <w:sz w:val="21"/>
          <w:szCs w:val="21"/>
        </w:rPr>
        <w:t>十二</w:t>
      </w:r>
      <w:r w:rsidR="008276CE">
        <w:rPr>
          <w:rFonts w:ascii="SimSun"/>
          <w:noProof/>
          <w:sz w:val="21"/>
          <w:szCs w:val="21"/>
        </w:rPr>
        <w:t>条</w:t>
      </w:r>
      <w:r w:rsidRPr="00131AB9">
        <w:rPr>
          <w:rFonts w:ascii="SimSun" w:hint="eastAsia"/>
          <w:noProof/>
          <w:sz w:val="21"/>
          <w:szCs w:val="21"/>
        </w:rPr>
        <w:t>。</w:t>
      </w:r>
    </w:p>
    <w:p w14:paraId="4780665F" w14:textId="525CFA64"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2</w:t>
      </w:r>
      <w:r w:rsidR="00440D8A">
        <w:rPr>
          <w:rFonts w:ascii="SimSun" w:hint="eastAsia"/>
          <w:noProof/>
          <w:sz w:val="21"/>
          <w:szCs w:val="21"/>
        </w:rPr>
        <w:t>1</w:t>
      </w:r>
      <w:r w:rsidRPr="00131AB9">
        <w:rPr>
          <w:rFonts w:ascii="SimSun"/>
          <w:noProof/>
          <w:sz w:val="21"/>
          <w:szCs w:val="21"/>
        </w:rPr>
        <w:t>.02</w:t>
      </w:r>
      <w:r w:rsidRPr="00131AB9">
        <w:rPr>
          <w:rFonts w:ascii="SimSun"/>
          <w:noProof/>
          <w:sz w:val="21"/>
          <w:szCs w:val="21"/>
        </w:rPr>
        <w:tab/>
      </w:r>
      <w:r w:rsidR="007932D0">
        <w:rPr>
          <w:rFonts w:ascii="SimSun" w:hint="eastAsia"/>
          <w:noProof/>
          <w:sz w:val="21"/>
          <w:szCs w:val="21"/>
        </w:rPr>
        <w:t>本</w:t>
      </w:r>
      <w:r w:rsidRPr="00131AB9">
        <w:rPr>
          <w:rFonts w:ascii="SimSun" w:hint="eastAsia"/>
          <w:noProof/>
          <w:sz w:val="21"/>
          <w:szCs w:val="21"/>
        </w:rPr>
        <w:t>条对有关错误更正请求的形式要求和</w:t>
      </w:r>
      <w:r w:rsidR="00E541FC">
        <w:rPr>
          <w:rFonts w:ascii="SimSun" w:hint="eastAsia"/>
          <w:noProof/>
          <w:sz w:val="21"/>
          <w:szCs w:val="21"/>
        </w:rPr>
        <w:t>手续</w:t>
      </w:r>
      <w:r w:rsidRPr="00131AB9">
        <w:rPr>
          <w:rFonts w:ascii="SimSun" w:hint="eastAsia"/>
          <w:noProof/>
          <w:sz w:val="21"/>
          <w:szCs w:val="21"/>
        </w:rPr>
        <w:t>作了规定，但是并未规定缔约方在确定是否允许更正时可适用的实质性要求。例如，缔约方可以要求，更正必须显而易见，即除</w:t>
      </w:r>
      <w:r w:rsidR="00E541FC">
        <w:rPr>
          <w:rFonts w:ascii="SimSun" w:hint="eastAsia"/>
          <w:noProof/>
          <w:sz w:val="21"/>
          <w:szCs w:val="21"/>
        </w:rPr>
        <w:t>了</w:t>
      </w:r>
      <w:r w:rsidRPr="00131AB9">
        <w:rPr>
          <w:rFonts w:ascii="SimSun" w:hint="eastAsia"/>
          <w:noProof/>
          <w:sz w:val="21"/>
          <w:szCs w:val="21"/>
        </w:rPr>
        <w:t>所拟</w:t>
      </w:r>
      <w:r w:rsidRPr="00131AB9">
        <w:rPr>
          <w:rFonts w:ascii="SimSun" w:hint="eastAsia"/>
          <w:noProof/>
          <w:sz w:val="21"/>
          <w:szCs w:val="21"/>
        </w:rPr>
        <w:lastRenderedPageBreak/>
        <w:t>作出的更正以外，没有其他任何意图。</w:t>
      </w:r>
      <w:r w:rsidR="007932D0">
        <w:rPr>
          <w:rFonts w:ascii="SimSun" w:hint="eastAsia"/>
          <w:noProof/>
          <w:sz w:val="21"/>
          <w:szCs w:val="21"/>
        </w:rPr>
        <w:t>本</w:t>
      </w:r>
      <w:r w:rsidRPr="00131AB9">
        <w:rPr>
          <w:rFonts w:ascii="SimSun" w:hint="eastAsia"/>
          <w:noProof/>
          <w:sz w:val="21"/>
          <w:szCs w:val="21"/>
        </w:rPr>
        <w:t>条亦未规定对申请中不属于更正请求主题的更正，尤其是在收到检索报告之后自愿提出的或是在进行实质审查过程中提出的对说明书或工业品外观设计</w:t>
      </w:r>
      <w:r w:rsidR="00E541FC">
        <w:rPr>
          <w:rFonts w:ascii="SimSun" w:hint="eastAsia"/>
          <w:noProof/>
          <w:sz w:val="21"/>
          <w:szCs w:val="21"/>
        </w:rPr>
        <w:t>表现物</w:t>
      </w:r>
      <w:r w:rsidRPr="00131AB9">
        <w:rPr>
          <w:rFonts w:ascii="SimSun" w:hint="eastAsia"/>
          <w:noProof/>
          <w:sz w:val="21"/>
          <w:szCs w:val="21"/>
        </w:rPr>
        <w:t>的修</w:t>
      </w:r>
      <w:r w:rsidR="00AB1453">
        <w:rPr>
          <w:rFonts w:ascii="SimSun" w:hint="eastAsia"/>
          <w:noProof/>
          <w:sz w:val="21"/>
          <w:szCs w:val="21"/>
        </w:rPr>
        <w:t>改</w:t>
      </w:r>
      <w:r w:rsidRPr="00131AB9">
        <w:rPr>
          <w:rFonts w:ascii="SimSun" w:hint="eastAsia"/>
          <w:noProof/>
          <w:sz w:val="21"/>
          <w:szCs w:val="21"/>
        </w:rPr>
        <w:t>。</w:t>
      </w:r>
    </w:p>
    <w:p w14:paraId="23E419A3" w14:textId="7DBAC384"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2</w:t>
      </w:r>
      <w:r w:rsidR="00440D8A">
        <w:rPr>
          <w:rFonts w:ascii="SimSun" w:hint="eastAsia"/>
          <w:noProof/>
          <w:sz w:val="21"/>
          <w:szCs w:val="21"/>
        </w:rPr>
        <w:t>1</w:t>
      </w:r>
      <w:r w:rsidRPr="00131AB9">
        <w:rPr>
          <w:rFonts w:ascii="SimSun"/>
          <w:noProof/>
          <w:sz w:val="21"/>
          <w:szCs w:val="21"/>
        </w:rPr>
        <w:t>.03</w:t>
      </w:r>
      <w:r w:rsidRPr="00131AB9">
        <w:rPr>
          <w:rFonts w:ascii="SimSun"/>
          <w:noProof/>
          <w:sz w:val="21"/>
          <w:szCs w:val="21"/>
        </w:rPr>
        <w:tab/>
      </w:r>
      <w:r w:rsidR="00FD4A4D">
        <w:rPr>
          <w:rFonts w:ascii="KaiTi" w:eastAsia="KaiTi" w:hint="eastAsia"/>
          <w:noProof/>
          <w:sz w:val="21"/>
          <w:szCs w:val="21"/>
        </w:rPr>
        <w:t>第一款</w:t>
      </w:r>
      <w:r w:rsidR="003D0E63">
        <w:rPr>
          <w:rFonts w:ascii="KaiTi" w:eastAsia="KaiTi" w:hint="eastAsia"/>
          <w:noProof/>
          <w:sz w:val="21"/>
          <w:szCs w:val="21"/>
        </w:rPr>
        <w:t>第</w:t>
      </w:r>
      <w:r w:rsidR="00FB1201">
        <w:rPr>
          <w:rFonts w:ascii="KaiTi" w:eastAsia="KaiTi"/>
          <w:noProof/>
          <w:sz w:val="21"/>
          <w:szCs w:val="21"/>
        </w:rPr>
        <w:t>（一）项</w:t>
      </w:r>
      <w:r w:rsidRPr="00131AB9">
        <w:rPr>
          <w:rFonts w:ascii="SimSun" w:hint="eastAsia"/>
          <w:noProof/>
          <w:sz w:val="21"/>
          <w:szCs w:val="21"/>
        </w:rPr>
        <w:t>，</w:t>
      </w:r>
      <w:r w:rsidR="000F3DA0">
        <w:rPr>
          <w:rFonts w:ascii="SimSun" w:hint="eastAsia"/>
          <w:noProof/>
          <w:sz w:val="21"/>
          <w:szCs w:val="21"/>
        </w:rPr>
        <w:t>导语</w:t>
      </w:r>
      <w:r w:rsidRPr="00131AB9">
        <w:rPr>
          <w:rFonts w:ascii="SimSun" w:hint="eastAsia"/>
          <w:noProof/>
          <w:sz w:val="21"/>
          <w:szCs w:val="21"/>
        </w:rPr>
        <w:t>。</w:t>
      </w:r>
      <w:r w:rsidR="006E25B3">
        <w:rPr>
          <w:rFonts w:ascii="SimSun" w:hint="eastAsia"/>
          <w:noProof/>
          <w:sz w:val="21"/>
          <w:szCs w:val="21"/>
        </w:rPr>
        <w:t>在理解</w:t>
      </w:r>
      <w:r w:rsidRPr="00131AB9">
        <w:rPr>
          <w:rFonts w:ascii="SimSun" w:hint="eastAsia"/>
          <w:noProof/>
          <w:sz w:val="21"/>
          <w:szCs w:val="21"/>
        </w:rPr>
        <w:t>“</w:t>
      </w:r>
      <w:r w:rsidR="003D0E63" w:rsidRPr="003D0E63">
        <w:rPr>
          <w:rFonts w:ascii="SimSun" w:hint="eastAsia"/>
          <w:noProof/>
          <w:sz w:val="21"/>
          <w:szCs w:val="21"/>
        </w:rPr>
        <w:t>该局卷宗</w:t>
      </w:r>
      <w:r w:rsidR="003D0E63">
        <w:rPr>
          <w:rFonts w:ascii="SimSun" w:hint="eastAsia"/>
          <w:noProof/>
          <w:sz w:val="21"/>
          <w:szCs w:val="21"/>
        </w:rPr>
        <w:t>……</w:t>
      </w:r>
      <w:r w:rsidR="003D0E63" w:rsidRPr="003D0E63">
        <w:rPr>
          <w:rFonts w:ascii="SimSun" w:hint="eastAsia"/>
          <w:noProof/>
          <w:sz w:val="21"/>
          <w:szCs w:val="21"/>
        </w:rPr>
        <w:t>此种错误</w:t>
      </w:r>
      <w:r w:rsidRPr="00131AB9">
        <w:rPr>
          <w:rFonts w:ascii="SimSun" w:hint="eastAsia"/>
          <w:noProof/>
          <w:sz w:val="21"/>
          <w:szCs w:val="21"/>
        </w:rPr>
        <w:t>”</w:t>
      </w:r>
      <w:r w:rsidR="006E25B3">
        <w:rPr>
          <w:rFonts w:ascii="SimSun" w:hint="eastAsia"/>
          <w:noProof/>
          <w:sz w:val="21"/>
          <w:szCs w:val="21"/>
        </w:rPr>
        <w:t>这一表述时，应结合</w:t>
      </w:r>
      <w:r w:rsidRPr="00131AB9">
        <w:rPr>
          <w:rFonts w:ascii="SimSun" w:hint="eastAsia"/>
          <w:noProof/>
          <w:sz w:val="21"/>
          <w:szCs w:val="21"/>
        </w:rPr>
        <w:t>条约</w:t>
      </w:r>
      <w:r w:rsidR="00134E92">
        <w:rPr>
          <w:rFonts w:ascii="SimSun" w:hint="eastAsia"/>
          <w:noProof/>
          <w:sz w:val="21"/>
          <w:szCs w:val="21"/>
        </w:rPr>
        <w:t>第一条</w:t>
      </w:r>
      <w:r w:rsidRPr="00131AB9">
        <w:rPr>
          <w:rFonts w:ascii="SimSun" w:hint="eastAsia"/>
          <w:noProof/>
          <w:sz w:val="21"/>
          <w:szCs w:val="21"/>
        </w:rPr>
        <w:t>第</w:t>
      </w:r>
      <w:r w:rsidR="006E25B3">
        <w:rPr>
          <w:rFonts w:ascii="SimSun"/>
          <w:noProof/>
          <w:sz w:val="21"/>
          <w:szCs w:val="21"/>
        </w:rPr>
        <w:t>10</w:t>
      </w:r>
      <w:r w:rsidR="006E25B3">
        <w:rPr>
          <w:rFonts w:ascii="SimSun" w:hint="eastAsia"/>
          <w:noProof/>
          <w:sz w:val="21"/>
          <w:szCs w:val="21"/>
        </w:rPr>
        <w:t>目</w:t>
      </w:r>
      <w:r w:rsidRPr="00131AB9">
        <w:rPr>
          <w:rFonts w:ascii="SimSun" w:hint="eastAsia"/>
          <w:noProof/>
          <w:sz w:val="21"/>
          <w:szCs w:val="21"/>
        </w:rPr>
        <w:t>中对“主管局的</w:t>
      </w:r>
      <w:r w:rsidR="000F3DA0">
        <w:rPr>
          <w:rFonts w:ascii="SimSun" w:hint="eastAsia"/>
          <w:noProof/>
          <w:sz w:val="21"/>
          <w:szCs w:val="21"/>
        </w:rPr>
        <w:t>卷宗</w:t>
      </w:r>
      <w:r w:rsidRPr="00131AB9">
        <w:rPr>
          <w:rFonts w:ascii="SimSun" w:hint="eastAsia"/>
          <w:noProof/>
          <w:sz w:val="21"/>
          <w:szCs w:val="21"/>
        </w:rPr>
        <w:t>”这一术语的定义。举例来说，能依据</w:t>
      </w:r>
      <w:r w:rsidR="00FD4A4D">
        <w:rPr>
          <w:rFonts w:ascii="SimSun" w:hint="eastAsia"/>
          <w:noProof/>
          <w:sz w:val="21"/>
          <w:szCs w:val="21"/>
        </w:rPr>
        <w:t>第一款</w:t>
      </w:r>
      <w:r w:rsidRPr="00131AB9">
        <w:rPr>
          <w:rFonts w:ascii="SimSun" w:hint="eastAsia"/>
          <w:noProof/>
          <w:sz w:val="21"/>
          <w:szCs w:val="21"/>
        </w:rPr>
        <w:t>请求予以更正的错误可以是</w:t>
      </w:r>
      <w:r w:rsidR="008D5E5E">
        <w:rPr>
          <w:rFonts w:ascii="SimSun" w:hint="eastAsia"/>
          <w:noProof/>
          <w:sz w:val="21"/>
          <w:szCs w:val="21"/>
        </w:rPr>
        <w:t>著录项目</w:t>
      </w:r>
      <w:r w:rsidRPr="00131AB9">
        <w:rPr>
          <w:rFonts w:ascii="SimSun" w:hint="eastAsia"/>
          <w:noProof/>
          <w:sz w:val="21"/>
          <w:szCs w:val="21"/>
        </w:rPr>
        <w:t>数据错误或涉及优先权要求细节的错误。从“</w:t>
      </w:r>
      <w:r w:rsidR="00044EEF">
        <w:rPr>
          <w:rFonts w:ascii="SimSun" w:hint="eastAsia"/>
          <w:noProof/>
          <w:sz w:val="21"/>
          <w:szCs w:val="21"/>
        </w:rPr>
        <w:t>主管局</w:t>
      </w:r>
      <w:r w:rsidRPr="00131AB9">
        <w:rPr>
          <w:rFonts w:ascii="SimSun" w:hint="eastAsia"/>
          <w:noProof/>
          <w:sz w:val="21"/>
          <w:szCs w:val="21"/>
        </w:rPr>
        <w:t>依</w:t>
      </w:r>
      <w:r w:rsidR="004165F0">
        <w:rPr>
          <w:rFonts w:ascii="SimSun" w:hAnsi="SimSun" w:hint="eastAsia"/>
          <w:iCs/>
          <w:color w:val="000000"/>
          <w:sz w:val="21"/>
          <w:szCs w:val="21"/>
        </w:rPr>
        <w:t>照</w:t>
      </w:r>
      <w:r w:rsidRPr="00131AB9">
        <w:rPr>
          <w:rFonts w:ascii="SimSun" w:hint="eastAsia"/>
          <w:noProof/>
          <w:sz w:val="21"/>
          <w:szCs w:val="21"/>
        </w:rPr>
        <w:t>适用的法律可予更正”这一</w:t>
      </w:r>
      <w:r w:rsidR="00394E01">
        <w:rPr>
          <w:rFonts w:ascii="SimSun" w:hint="eastAsia"/>
          <w:noProof/>
          <w:sz w:val="21"/>
          <w:szCs w:val="21"/>
        </w:rPr>
        <w:t>措辞</w:t>
      </w:r>
      <w:r w:rsidRPr="00131AB9">
        <w:rPr>
          <w:rFonts w:ascii="SimSun" w:hint="eastAsia"/>
          <w:noProof/>
          <w:sz w:val="21"/>
          <w:szCs w:val="21"/>
        </w:rPr>
        <w:t>可以得知，</w:t>
      </w:r>
      <w:r w:rsidR="007932D0">
        <w:rPr>
          <w:rFonts w:ascii="SimSun" w:hint="eastAsia"/>
          <w:noProof/>
          <w:sz w:val="21"/>
          <w:szCs w:val="21"/>
        </w:rPr>
        <w:t>本</w:t>
      </w:r>
      <w:r w:rsidR="00A072BA">
        <w:rPr>
          <w:rFonts w:ascii="SimSun" w:hint="eastAsia"/>
          <w:noProof/>
          <w:sz w:val="21"/>
          <w:szCs w:val="21"/>
        </w:rPr>
        <w:t>条</w:t>
      </w:r>
      <w:r w:rsidRPr="00131AB9">
        <w:rPr>
          <w:rFonts w:ascii="SimSun" w:hint="eastAsia"/>
          <w:noProof/>
          <w:sz w:val="21"/>
          <w:szCs w:val="21"/>
        </w:rPr>
        <w:t>并未对哪些错误可予更正作出规定。</w:t>
      </w:r>
    </w:p>
    <w:p w14:paraId="00B854DD" w14:textId="73C18D44" w:rsidR="00357AD4" w:rsidRPr="00131AB9" w:rsidRDefault="00357AD4" w:rsidP="00C32BBF">
      <w:pPr>
        <w:overflowPunct w:val="0"/>
        <w:spacing w:afterLines="50" w:after="120" w:line="340" w:lineRule="atLeast"/>
        <w:ind w:left="1134" w:hanging="1134"/>
        <w:jc w:val="both"/>
        <w:rPr>
          <w:rFonts w:ascii="SimSun"/>
          <w:noProof/>
          <w:sz w:val="21"/>
          <w:szCs w:val="21"/>
        </w:rPr>
      </w:pPr>
      <w:r w:rsidRPr="00D209A6">
        <w:rPr>
          <w:rFonts w:ascii="SimSun" w:hint="eastAsia"/>
          <w:noProof/>
          <w:sz w:val="21"/>
          <w:szCs w:val="21"/>
        </w:rPr>
        <w:t>说明</w:t>
      </w:r>
      <w:r w:rsidRPr="00D209A6">
        <w:rPr>
          <w:rFonts w:ascii="SimSun"/>
          <w:noProof/>
          <w:sz w:val="21"/>
          <w:szCs w:val="21"/>
        </w:rPr>
        <w:t>2</w:t>
      </w:r>
      <w:r w:rsidR="00440D8A" w:rsidRPr="00D209A6">
        <w:rPr>
          <w:rFonts w:ascii="SimSun"/>
          <w:noProof/>
          <w:sz w:val="21"/>
          <w:szCs w:val="21"/>
        </w:rPr>
        <w:t>1</w:t>
      </w:r>
      <w:r w:rsidRPr="00D209A6">
        <w:rPr>
          <w:rFonts w:ascii="SimSun"/>
          <w:noProof/>
          <w:sz w:val="21"/>
          <w:szCs w:val="21"/>
        </w:rPr>
        <w:t>.04</w:t>
      </w:r>
      <w:r w:rsidRPr="00D209A6">
        <w:rPr>
          <w:rFonts w:ascii="SimSun"/>
          <w:noProof/>
          <w:sz w:val="21"/>
          <w:szCs w:val="21"/>
        </w:rPr>
        <w:tab/>
      </w:r>
      <w:r w:rsidR="00FD4A4D">
        <w:rPr>
          <w:rFonts w:ascii="KaiTi" w:eastAsia="KaiTi" w:hint="eastAsia"/>
          <w:noProof/>
          <w:sz w:val="21"/>
          <w:szCs w:val="21"/>
        </w:rPr>
        <w:t>第一款</w:t>
      </w:r>
      <w:r w:rsidR="001D0001">
        <w:rPr>
          <w:rFonts w:ascii="KaiTi" w:eastAsia="KaiTi" w:hint="eastAsia"/>
          <w:noProof/>
          <w:sz w:val="21"/>
          <w:szCs w:val="21"/>
        </w:rPr>
        <w:t>第</w:t>
      </w:r>
      <w:r w:rsidR="00FB1201">
        <w:rPr>
          <w:rFonts w:ascii="KaiTi" w:eastAsia="KaiTi"/>
          <w:noProof/>
          <w:sz w:val="21"/>
          <w:szCs w:val="21"/>
        </w:rPr>
        <w:t>（二）项</w:t>
      </w:r>
      <w:r w:rsidRPr="00D209A6">
        <w:rPr>
          <w:rFonts w:ascii="SimSun" w:hint="eastAsia"/>
          <w:noProof/>
          <w:sz w:val="21"/>
          <w:szCs w:val="21"/>
        </w:rPr>
        <w:t>。</w:t>
      </w:r>
      <w:r w:rsidR="006032A6">
        <w:rPr>
          <w:rFonts w:ascii="SimSun" w:hint="eastAsia"/>
          <w:noProof/>
          <w:sz w:val="21"/>
          <w:szCs w:val="21"/>
        </w:rPr>
        <w:t>这条规定</w:t>
      </w:r>
      <w:r w:rsidRPr="00D209A6">
        <w:rPr>
          <w:rFonts w:ascii="SimSun" w:hint="eastAsia"/>
          <w:noProof/>
          <w:sz w:val="21"/>
          <w:szCs w:val="21"/>
        </w:rPr>
        <w:t>允许缔约方要求提交替换部分</w:t>
      </w:r>
      <w:r w:rsidR="00FB5A51">
        <w:rPr>
          <w:rFonts w:ascii="SimSun" w:hint="eastAsia"/>
          <w:noProof/>
          <w:sz w:val="21"/>
          <w:szCs w:val="21"/>
        </w:rPr>
        <w:t>（</w:t>
      </w:r>
      <w:r w:rsidRPr="00D209A6">
        <w:rPr>
          <w:rFonts w:ascii="SimSun" w:hint="eastAsia"/>
          <w:noProof/>
          <w:sz w:val="21"/>
          <w:szCs w:val="21"/>
        </w:rPr>
        <w:t>例如，申请以纸质文件的形式提交</w:t>
      </w:r>
      <w:r w:rsidRPr="00131AB9">
        <w:rPr>
          <w:rFonts w:ascii="SimSun" w:hint="eastAsia"/>
          <w:noProof/>
          <w:sz w:val="21"/>
          <w:szCs w:val="21"/>
        </w:rPr>
        <w:t>的，提供替换页</w:t>
      </w:r>
      <w:r w:rsidR="00FB5A51">
        <w:rPr>
          <w:rFonts w:ascii="SimSun" w:hint="eastAsia"/>
          <w:noProof/>
          <w:sz w:val="21"/>
          <w:szCs w:val="21"/>
        </w:rPr>
        <w:t>）</w:t>
      </w:r>
      <w:r w:rsidRPr="00131AB9">
        <w:rPr>
          <w:rFonts w:ascii="SimSun" w:hint="eastAsia"/>
          <w:noProof/>
          <w:sz w:val="21"/>
          <w:szCs w:val="21"/>
        </w:rPr>
        <w:t>或含有更正的部分</w:t>
      </w:r>
      <w:r w:rsidR="00A03B59">
        <w:rPr>
          <w:rFonts w:ascii="SimSun" w:hint="eastAsia"/>
          <w:noProof/>
          <w:sz w:val="21"/>
          <w:szCs w:val="21"/>
        </w:rPr>
        <w:t>（</w:t>
      </w:r>
      <w:r w:rsidRPr="00131AB9">
        <w:rPr>
          <w:rFonts w:ascii="SimSun" w:hint="eastAsia"/>
          <w:noProof/>
          <w:sz w:val="21"/>
          <w:szCs w:val="21"/>
        </w:rPr>
        <w:t>例如，勘误表</w:t>
      </w:r>
      <w:r w:rsidR="00A03B59">
        <w:rPr>
          <w:rFonts w:ascii="SimSun" w:hint="eastAsia"/>
          <w:noProof/>
          <w:sz w:val="21"/>
          <w:szCs w:val="21"/>
        </w:rPr>
        <w:t>）</w:t>
      </w:r>
      <w:r w:rsidRPr="00131AB9">
        <w:rPr>
          <w:rFonts w:ascii="SimSun" w:hint="eastAsia"/>
          <w:noProof/>
          <w:sz w:val="21"/>
          <w:szCs w:val="21"/>
        </w:rPr>
        <w:t>。在请求适用于一件以上申请和</w:t>
      </w:r>
      <w:r w:rsidRPr="00131AB9">
        <w:rPr>
          <w:rFonts w:ascii="SimSun"/>
          <w:noProof/>
          <w:sz w:val="21"/>
          <w:szCs w:val="21"/>
        </w:rPr>
        <w:t>/</w:t>
      </w:r>
      <w:r w:rsidRPr="00131AB9">
        <w:rPr>
          <w:rFonts w:ascii="SimSun" w:hint="eastAsia"/>
          <w:noProof/>
          <w:sz w:val="21"/>
          <w:szCs w:val="21"/>
        </w:rPr>
        <w:t>或注册的情况下，</w:t>
      </w:r>
      <w:r w:rsidR="00D209A6">
        <w:rPr>
          <w:rFonts w:ascii="SimSun" w:hint="eastAsia"/>
          <w:noProof/>
          <w:sz w:val="21"/>
          <w:szCs w:val="21"/>
        </w:rPr>
        <w:t>主管局</w:t>
      </w:r>
      <w:r w:rsidRPr="00131AB9">
        <w:rPr>
          <w:rFonts w:ascii="SimSun" w:hint="eastAsia"/>
          <w:noProof/>
          <w:sz w:val="21"/>
          <w:szCs w:val="21"/>
        </w:rPr>
        <w:t>可以要求对每件申请和每项注册提交单独的替换部分或含有更正的部分，以方便主管局的工作。</w:t>
      </w:r>
    </w:p>
    <w:p w14:paraId="3A9C632C" w14:textId="72803496"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2</w:t>
      </w:r>
      <w:r w:rsidR="00440D8A">
        <w:rPr>
          <w:rFonts w:ascii="SimSun" w:hint="eastAsia"/>
          <w:noProof/>
          <w:sz w:val="21"/>
          <w:szCs w:val="21"/>
        </w:rPr>
        <w:t>1</w:t>
      </w:r>
      <w:r w:rsidRPr="00131AB9">
        <w:rPr>
          <w:rFonts w:ascii="SimSun"/>
          <w:noProof/>
          <w:sz w:val="21"/>
          <w:szCs w:val="21"/>
        </w:rPr>
        <w:t>.05</w:t>
      </w:r>
      <w:r w:rsidRPr="00131AB9">
        <w:rPr>
          <w:rFonts w:ascii="SimSun"/>
          <w:noProof/>
          <w:sz w:val="21"/>
          <w:szCs w:val="21"/>
        </w:rPr>
        <w:tab/>
      </w:r>
      <w:r w:rsidR="00FD4A4D">
        <w:rPr>
          <w:rFonts w:ascii="KaiTi" w:eastAsia="KaiTi" w:hint="eastAsia"/>
          <w:noProof/>
          <w:sz w:val="21"/>
          <w:szCs w:val="21"/>
        </w:rPr>
        <w:t>第一款</w:t>
      </w:r>
      <w:r w:rsidR="00E3344D">
        <w:rPr>
          <w:rFonts w:ascii="KaiTi" w:eastAsia="KaiTi" w:hint="eastAsia"/>
          <w:noProof/>
          <w:sz w:val="21"/>
          <w:szCs w:val="21"/>
        </w:rPr>
        <w:t>第</w:t>
      </w:r>
      <w:r w:rsidR="00FB1201">
        <w:rPr>
          <w:rFonts w:ascii="KaiTi" w:eastAsia="KaiTi"/>
          <w:noProof/>
          <w:sz w:val="21"/>
          <w:szCs w:val="21"/>
        </w:rPr>
        <w:t>（三）项</w:t>
      </w:r>
      <w:r w:rsidRPr="00131AB9">
        <w:rPr>
          <w:rFonts w:ascii="SimSun" w:hint="eastAsia"/>
          <w:noProof/>
          <w:sz w:val="21"/>
          <w:szCs w:val="21"/>
        </w:rPr>
        <w:t>。</w:t>
      </w:r>
      <w:r w:rsidRPr="00F52F96">
        <w:rPr>
          <w:rFonts w:ascii="SimSun" w:hint="eastAsia"/>
          <w:noProof/>
          <w:sz w:val="21"/>
          <w:szCs w:val="21"/>
        </w:rPr>
        <w:t>在请求方未能作出关于所述错误系出自善意的声明的情况下</w:t>
      </w:r>
      <w:r w:rsidR="00C35B00">
        <w:rPr>
          <w:rFonts w:ascii="SimSun" w:hint="eastAsia"/>
          <w:noProof/>
          <w:sz w:val="21"/>
          <w:szCs w:val="21"/>
        </w:rPr>
        <w:t>（</w:t>
      </w:r>
      <w:r w:rsidRPr="00F52F96">
        <w:rPr>
          <w:rFonts w:ascii="SimSun" w:hint="eastAsia"/>
          <w:noProof/>
          <w:sz w:val="21"/>
          <w:szCs w:val="21"/>
        </w:rPr>
        <w:t>例如，该错误带有欺骗性意图</w:t>
      </w:r>
      <w:r w:rsidR="00C35B00">
        <w:rPr>
          <w:rFonts w:ascii="SimSun" w:hint="eastAsia"/>
          <w:noProof/>
          <w:sz w:val="21"/>
          <w:szCs w:val="21"/>
        </w:rPr>
        <w:t>）</w:t>
      </w:r>
      <w:r>
        <w:rPr>
          <w:rFonts w:ascii="SimSun" w:hint="eastAsia"/>
          <w:noProof/>
          <w:sz w:val="21"/>
          <w:szCs w:val="21"/>
        </w:rPr>
        <w:t>，</w:t>
      </w:r>
      <w:r w:rsidRPr="00F52F96">
        <w:rPr>
          <w:rFonts w:ascii="SimSun" w:hint="eastAsia"/>
          <w:noProof/>
          <w:sz w:val="21"/>
          <w:szCs w:val="21"/>
        </w:rPr>
        <w:t>本项允许缔约方驳回错误更正请求。</w:t>
      </w:r>
      <w:r w:rsidRPr="00131AB9">
        <w:rPr>
          <w:rFonts w:ascii="SimSun" w:hint="eastAsia"/>
          <w:noProof/>
          <w:sz w:val="21"/>
          <w:szCs w:val="21"/>
        </w:rPr>
        <w:t>“善意”的定义由缔约方自行决定。</w:t>
      </w:r>
    </w:p>
    <w:p w14:paraId="1C95745E" w14:textId="2E2C20F5" w:rsidR="00357AD4" w:rsidRPr="00131AB9" w:rsidRDefault="00357AD4" w:rsidP="00C32BBF">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2</w:t>
      </w:r>
      <w:r w:rsidR="00440D8A">
        <w:rPr>
          <w:rFonts w:ascii="SimSun" w:hint="eastAsia"/>
          <w:noProof/>
          <w:sz w:val="21"/>
          <w:szCs w:val="21"/>
        </w:rPr>
        <w:t>1</w:t>
      </w:r>
      <w:r w:rsidRPr="00131AB9">
        <w:rPr>
          <w:rFonts w:ascii="SimSun"/>
          <w:noProof/>
          <w:sz w:val="21"/>
          <w:szCs w:val="21"/>
        </w:rPr>
        <w:t>.06</w:t>
      </w:r>
      <w:r w:rsidRPr="00131AB9">
        <w:rPr>
          <w:rFonts w:ascii="SimSun"/>
          <w:noProof/>
          <w:sz w:val="21"/>
          <w:szCs w:val="21"/>
        </w:rPr>
        <w:tab/>
      </w:r>
      <w:r w:rsidR="00FD4A4D">
        <w:rPr>
          <w:rFonts w:ascii="KaiTi" w:eastAsia="KaiTi" w:hint="eastAsia"/>
          <w:noProof/>
          <w:sz w:val="21"/>
          <w:szCs w:val="21"/>
        </w:rPr>
        <w:t>第一款</w:t>
      </w:r>
      <w:r w:rsidR="0028452E">
        <w:rPr>
          <w:rFonts w:ascii="KaiTi" w:eastAsia="KaiTi" w:hint="eastAsia"/>
          <w:noProof/>
          <w:sz w:val="21"/>
          <w:szCs w:val="21"/>
        </w:rPr>
        <w:t>第</w:t>
      </w:r>
      <w:r w:rsidR="00FB1201">
        <w:rPr>
          <w:rFonts w:ascii="KaiTi" w:eastAsia="KaiTi"/>
          <w:noProof/>
          <w:sz w:val="21"/>
          <w:szCs w:val="21"/>
        </w:rPr>
        <w:t>（四）项</w:t>
      </w:r>
      <w:r w:rsidRPr="00131AB9">
        <w:rPr>
          <w:rFonts w:ascii="SimSun" w:hint="eastAsia"/>
          <w:noProof/>
          <w:sz w:val="21"/>
          <w:szCs w:val="21"/>
        </w:rPr>
        <w:t>。</w:t>
      </w:r>
      <w:r w:rsidRPr="00F52F96">
        <w:rPr>
          <w:rFonts w:ascii="SimSun" w:hint="eastAsia"/>
          <w:noProof/>
          <w:sz w:val="21"/>
          <w:szCs w:val="21"/>
        </w:rPr>
        <w:t>在发现错误后不当或故意拖延</w:t>
      </w:r>
      <w:r>
        <w:rPr>
          <w:rFonts w:ascii="SimSun" w:hint="eastAsia"/>
          <w:noProof/>
          <w:sz w:val="21"/>
          <w:szCs w:val="21"/>
        </w:rPr>
        <w:t>提出请求</w:t>
      </w:r>
      <w:r w:rsidRPr="00F52F96">
        <w:rPr>
          <w:rFonts w:ascii="SimSun" w:hint="eastAsia"/>
          <w:noProof/>
          <w:sz w:val="21"/>
          <w:szCs w:val="21"/>
        </w:rPr>
        <w:t>的情况下</w:t>
      </w:r>
      <w:r>
        <w:rPr>
          <w:rFonts w:ascii="SimSun" w:hint="eastAsia"/>
          <w:noProof/>
          <w:sz w:val="21"/>
          <w:szCs w:val="21"/>
        </w:rPr>
        <w:t>，</w:t>
      </w:r>
      <w:r w:rsidRPr="00F52F96">
        <w:rPr>
          <w:rFonts w:ascii="SimSun" w:hint="eastAsia"/>
          <w:noProof/>
          <w:sz w:val="21"/>
          <w:szCs w:val="21"/>
        </w:rPr>
        <w:t>本项允许缔约方驳回错误更正请求。</w:t>
      </w:r>
      <w:r w:rsidRPr="00131AB9">
        <w:rPr>
          <w:rFonts w:ascii="SimSun" w:hint="eastAsia"/>
          <w:noProof/>
          <w:sz w:val="21"/>
          <w:szCs w:val="21"/>
        </w:rPr>
        <w:t>不当或故意拖延的定义由缔约方自行决定；例如，缔约方可以认为，</w:t>
      </w:r>
      <w:r w:rsidR="0065510D">
        <w:rPr>
          <w:rFonts w:ascii="SimSun" w:hint="eastAsia"/>
          <w:noProof/>
          <w:sz w:val="21"/>
          <w:szCs w:val="21"/>
        </w:rPr>
        <w:t>没有尽责地</w:t>
      </w:r>
      <w:r w:rsidRPr="00131AB9">
        <w:rPr>
          <w:rFonts w:ascii="SimSun" w:hint="eastAsia"/>
          <w:noProof/>
          <w:sz w:val="21"/>
          <w:szCs w:val="21"/>
        </w:rPr>
        <w:t>提出请求即属于不当拖延。</w:t>
      </w:r>
    </w:p>
    <w:p w14:paraId="2C9DEFE0" w14:textId="69F7F6B1" w:rsidR="00357AD4" w:rsidRDefault="00357AD4" w:rsidP="00B43F47">
      <w:pPr>
        <w:overflowPunct w:val="0"/>
        <w:spacing w:afterLines="50" w:after="120" w:line="340" w:lineRule="atLeast"/>
        <w:ind w:left="1134" w:hanging="1134"/>
        <w:jc w:val="both"/>
        <w:rPr>
          <w:rFonts w:ascii="SimSun"/>
          <w:noProof/>
          <w:sz w:val="21"/>
          <w:szCs w:val="21"/>
        </w:rPr>
      </w:pPr>
      <w:r w:rsidRPr="00131AB9">
        <w:rPr>
          <w:rFonts w:ascii="SimSun" w:hint="eastAsia"/>
          <w:noProof/>
          <w:sz w:val="21"/>
          <w:szCs w:val="21"/>
        </w:rPr>
        <w:t>说明</w:t>
      </w:r>
      <w:r w:rsidRPr="00131AB9">
        <w:rPr>
          <w:rFonts w:ascii="SimSun"/>
          <w:noProof/>
          <w:sz w:val="21"/>
          <w:szCs w:val="21"/>
        </w:rPr>
        <w:t>2</w:t>
      </w:r>
      <w:r w:rsidR="00440D8A">
        <w:rPr>
          <w:rFonts w:ascii="SimSun" w:hint="eastAsia"/>
          <w:noProof/>
          <w:sz w:val="21"/>
          <w:szCs w:val="21"/>
        </w:rPr>
        <w:t>1</w:t>
      </w:r>
      <w:r w:rsidRPr="00131AB9">
        <w:rPr>
          <w:rFonts w:ascii="SimSun"/>
          <w:noProof/>
          <w:sz w:val="21"/>
          <w:szCs w:val="21"/>
        </w:rPr>
        <w:t>.07</w:t>
      </w:r>
      <w:r w:rsidRPr="00131AB9">
        <w:rPr>
          <w:rFonts w:ascii="SimSun"/>
          <w:noProof/>
          <w:sz w:val="21"/>
          <w:szCs w:val="21"/>
        </w:rPr>
        <w:tab/>
      </w:r>
      <w:r w:rsidR="002D7106">
        <w:rPr>
          <w:rFonts w:ascii="KaiTi" w:eastAsia="KaiTi" w:hint="eastAsia"/>
          <w:noProof/>
          <w:sz w:val="21"/>
          <w:szCs w:val="21"/>
        </w:rPr>
        <w:t>第四款</w:t>
      </w:r>
      <w:r w:rsidRPr="00131AB9">
        <w:rPr>
          <w:rFonts w:ascii="SimSun" w:hint="eastAsia"/>
          <w:noProof/>
          <w:sz w:val="21"/>
          <w:szCs w:val="21"/>
        </w:rPr>
        <w:t>。</w:t>
      </w:r>
      <w:r w:rsidR="00B43F47" w:rsidRPr="00B43F47">
        <w:rPr>
          <w:rFonts w:ascii="SimSun" w:hint="eastAsia"/>
          <w:noProof/>
          <w:sz w:val="21"/>
          <w:szCs w:val="21"/>
        </w:rPr>
        <w:t>本款允许缔约方</w:t>
      </w:r>
      <w:r w:rsidR="00B43F47">
        <w:rPr>
          <w:rFonts w:ascii="SimSun" w:hint="eastAsia"/>
          <w:noProof/>
          <w:sz w:val="21"/>
          <w:szCs w:val="21"/>
        </w:rPr>
        <w:t>对任何</w:t>
      </w:r>
      <w:r w:rsidR="00B43F47" w:rsidRPr="00B43F47">
        <w:rPr>
          <w:rFonts w:ascii="SimSun" w:hint="eastAsia"/>
          <w:noProof/>
          <w:sz w:val="21"/>
          <w:szCs w:val="21"/>
        </w:rPr>
        <w:t>更正请求要求提供证据，例如，</w:t>
      </w:r>
      <w:r w:rsidR="00B43F47" w:rsidRPr="00131AB9">
        <w:rPr>
          <w:rFonts w:ascii="SimSun" w:hint="eastAsia"/>
          <w:noProof/>
          <w:sz w:val="21"/>
          <w:szCs w:val="21"/>
        </w:rPr>
        <w:t>尽管</w:t>
      </w:r>
      <w:r w:rsidR="00B43F47">
        <w:rPr>
          <w:rFonts w:ascii="SimSun" w:hint="eastAsia"/>
          <w:noProof/>
          <w:sz w:val="21"/>
          <w:szCs w:val="21"/>
        </w:rPr>
        <w:t>有第一款第</w:t>
      </w:r>
      <w:r w:rsidR="00B43F47">
        <w:rPr>
          <w:rFonts w:ascii="SimSun"/>
          <w:noProof/>
          <w:sz w:val="21"/>
          <w:szCs w:val="21"/>
        </w:rPr>
        <w:t>（三）项</w:t>
      </w:r>
      <w:r w:rsidR="00B43F47" w:rsidRPr="00131AB9">
        <w:rPr>
          <w:rFonts w:ascii="SimSun" w:hint="eastAsia"/>
          <w:noProof/>
          <w:sz w:val="21"/>
          <w:szCs w:val="21"/>
        </w:rPr>
        <w:t>所述</w:t>
      </w:r>
      <w:r w:rsidR="00B43F47">
        <w:rPr>
          <w:rFonts w:ascii="SimSun" w:hint="eastAsia"/>
          <w:noProof/>
          <w:sz w:val="21"/>
          <w:szCs w:val="21"/>
        </w:rPr>
        <w:t>的</w:t>
      </w:r>
      <w:r w:rsidR="00B43F47" w:rsidRPr="00131AB9">
        <w:rPr>
          <w:rFonts w:ascii="SimSun" w:hint="eastAsia"/>
          <w:noProof/>
          <w:sz w:val="21"/>
          <w:szCs w:val="21"/>
        </w:rPr>
        <w:t>声明，</w:t>
      </w:r>
      <w:r w:rsidR="00B43F47" w:rsidRPr="00B43F47">
        <w:rPr>
          <w:rFonts w:ascii="SimSun" w:hint="eastAsia"/>
          <w:noProof/>
          <w:sz w:val="21"/>
          <w:szCs w:val="21"/>
        </w:rPr>
        <w:t>但对错误是否</w:t>
      </w:r>
      <w:r w:rsidR="00B43F47">
        <w:rPr>
          <w:rFonts w:ascii="SimSun" w:hint="eastAsia"/>
          <w:noProof/>
          <w:sz w:val="21"/>
          <w:szCs w:val="21"/>
        </w:rPr>
        <w:t>出自</w:t>
      </w:r>
      <w:r w:rsidR="00B43F47" w:rsidRPr="00B43F47">
        <w:rPr>
          <w:rFonts w:ascii="SimSun" w:hint="eastAsia"/>
          <w:noProof/>
          <w:sz w:val="21"/>
          <w:szCs w:val="21"/>
        </w:rPr>
        <w:t>善意有合理怀疑，或者对</w:t>
      </w:r>
      <w:r w:rsidR="004165F0">
        <w:rPr>
          <w:rFonts w:ascii="SimSun" w:hint="eastAsia"/>
          <w:noProof/>
          <w:sz w:val="21"/>
          <w:szCs w:val="21"/>
        </w:rPr>
        <w:t>依据</w:t>
      </w:r>
      <w:r w:rsidR="00B43F47">
        <w:rPr>
          <w:rFonts w:ascii="SimSun" w:hint="eastAsia"/>
          <w:noProof/>
          <w:sz w:val="21"/>
          <w:szCs w:val="21"/>
        </w:rPr>
        <w:t>第一款第</w:t>
      </w:r>
      <w:r w:rsidR="00B43F47">
        <w:rPr>
          <w:rFonts w:ascii="SimSun"/>
          <w:noProof/>
          <w:sz w:val="21"/>
          <w:szCs w:val="21"/>
        </w:rPr>
        <w:t>（四）项</w:t>
      </w:r>
      <w:r w:rsidR="00B43F47" w:rsidRPr="00131AB9">
        <w:rPr>
          <w:rFonts w:ascii="SimSun" w:hint="eastAsia"/>
          <w:noProof/>
          <w:sz w:val="21"/>
          <w:szCs w:val="21"/>
        </w:rPr>
        <w:t>在发现错误后</w:t>
      </w:r>
      <w:r w:rsidR="00B43F47">
        <w:rPr>
          <w:rFonts w:ascii="SimSun" w:hint="eastAsia"/>
          <w:noProof/>
          <w:sz w:val="21"/>
          <w:szCs w:val="21"/>
        </w:rPr>
        <w:t>无</w:t>
      </w:r>
      <w:r w:rsidR="00B43F47" w:rsidRPr="00131AB9">
        <w:rPr>
          <w:rFonts w:ascii="SimSun" w:hint="eastAsia"/>
          <w:noProof/>
          <w:sz w:val="21"/>
          <w:szCs w:val="21"/>
        </w:rPr>
        <w:t>不当或故意拖延立即提出</w:t>
      </w:r>
      <w:r w:rsidR="00B43F47">
        <w:rPr>
          <w:rFonts w:ascii="SimSun" w:hint="eastAsia"/>
          <w:noProof/>
          <w:sz w:val="21"/>
          <w:szCs w:val="21"/>
        </w:rPr>
        <w:t>请求有</w:t>
      </w:r>
      <w:r w:rsidR="00B43F47" w:rsidRPr="00131AB9">
        <w:rPr>
          <w:rFonts w:ascii="SimSun" w:hint="eastAsia"/>
          <w:noProof/>
          <w:sz w:val="21"/>
          <w:szCs w:val="21"/>
        </w:rPr>
        <w:t>合理怀疑</w:t>
      </w:r>
      <w:r w:rsidR="009469A9">
        <w:rPr>
          <w:rFonts w:ascii="SimSun" w:hint="eastAsia"/>
          <w:noProof/>
          <w:sz w:val="21"/>
          <w:szCs w:val="21"/>
        </w:rPr>
        <w:t>时</w:t>
      </w:r>
      <w:bookmarkStart w:id="82" w:name="_Toc284497380"/>
      <w:r w:rsidRPr="00131AB9">
        <w:rPr>
          <w:rFonts w:ascii="SimSun" w:hint="eastAsia"/>
          <w:noProof/>
          <w:sz w:val="21"/>
          <w:szCs w:val="21"/>
        </w:rPr>
        <w:t>。</w:t>
      </w:r>
    </w:p>
    <w:bookmarkEnd w:id="82"/>
    <w:p w14:paraId="15947CE3" w14:textId="22249C31" w:rsidR="007A2477" w:rsidRPr="00792E9C" w:rsidRDefault="007A2477" w:rsidP="00792E9C">
      <w:pPr>
        <w:keepNext/>
        <w:tabs>
          <w:tab w:val="right" w:pos="9072"/>
        </w:tabs>
        <w:overflowPunct w:val="0"/>
        <w:spacing w:beforeLines="100" w:before="240" w:afterLines="50" w:after="120" w:line="340" w:lineRule="atLeast"/>
        <w:jc w:val="both"/>
        <w:outlineLvl w:val="0"/>
        <w:rPr>
          <w:rFonts w:ascii="SimHei" w:eastAsia="SimHei" w:hAnsi="SimHei"/>
          <w:bCs/>
          <w:noProof/>
          <w:sz w:val="21"/>
          <w:szCs w:val="21"/>
        </w:rPr>
      </w:pPr>
      <w:r w:rsidRPr="00792E9C">
        <w:rPr>
          <w:rFonts w:ascii="SimHei" w:eastAsia="SimHei" w:hAnsi="SimHei" w:hint="eastAsia"/>
          <w:bCs/>
          <w:noProof/>
          <w:sz w:val="21"/>
          <w:szCs w:val="21"/>
        </w:rPr>
        <w:t>关于</w:t>
      </w:r>
      <w:r w:rsidR="0028452E" w:rsidRPr="00792E9C">
        <w:rPr>
          <w:rFonts w:ascii="SimHei" w:eastAsia="SimHei" w:hAnsi="SimHei" w:hint="eastAsia"/>
          <w:bCs/>
          <w:noProof/>
          <w:sz w:val="21"/>
          <w:szCs w:val="21"/>
        </w:rPr>
        <w:t>[第二十二条][决议]（技术援助和能力建设）</w:t>
      </w:r>
      <w:r w:rsidRPr="00792E9C">
        <w:rPr>
          <w:rFonts w:ascii="SimHei" w:eastAsia="SimHei" w:hAnsi="SimHei" w:hint="eastAsia"/>
          <w:bCs/>
          <w:noProof/>
          <w:sz w:val="21"/>
          <w:szCs w:val="21"/>
        </w:rPr>
        <w:t>的说明</w:t>
      </w:r>
    </w:p>
    <w:p w14:paraId="7C87D373" w14:textId="4A17C17C" w:rsidR="007A2477" w:rsidRPr="00DB7FEF" w:rsidRDefault="007A2477" w:rsidP="00C32BBF">
      <w:pPr>
        <w:overflowPunct w:val="0"/>
        <w:spacing w:afterLines="50" w:after="120" w:line="340" w:lineRule="atLeast"/>
        <w:ind w:left="1134" w:hanging="1134"/>
        <w:jc w:val="both"/>
        <w:rPr>
          <w:rFonts w:ascii="KaiTi" w:eastAsia="KaiTi" w:hAnsi="SimSun" w:cs="Arial"/>
          <w:sz w:val="21"/>
          <w:szCs w:val="21"/>
        </w:rPr>
      </w:pPr>
      <w:r w:rsidRPr="00AE6710">
        <w:rPr>
          <w:rFonts w:ascii="SimSun" w:hAnsi="SimSun" w:cs="Arial" w:hint="eastAsia"/>
          <w:sz w:val="21"/>
          <w:szCs w:val="21"/>
        </w:rPr>
        <w:t>说明22</w:t>
      </w:r>
      <w:r w:rsidR="00590121">
        <w:rPr>
          <w:rFonts w:ascii="SimSun" w:hAnsi="SimSun" w:cs="Arial"/>
          <w:sz w:val="21"/>
          <w:szCs w:val="21"/>
        </w:rPr>
        <w:t>.01</w:t>
      </w:r>
      <w:r>
        <w:rPr>
          <w:rFonts w:ascii="SimSun" w:hAnsi="SimSun" w:cs="Arial" w:hint="eastAsia"/>
          <w:sz w:val="21"/>
          <w:szCs w:val="21"/>
        </w:rPr>
        <w:tab/>
      </w:r>
      <w:r w:rsidR="00A7351A">
        <w:rPr>
          <w:rFonts w:ascii="SimSun" w:hAnsi="SimSun" w:cs="Arial" w:hint="eastAsia"/>
          <w:sz w:val="21"/>
          <w:szCs w:val="21"/>
        </w:rPr>
        <w:t>在SCT第三次特别会议上，美利坚合众国</w:t>
      </w:r>
      <w:r w:rsidRPr="006D4DD5">
        <w:rPr>
          <w:rFonts w:ascii="SimSun" w:hAnsi="SimSun" w:cs="Arial" w:hint="eastAsia"/>
          <w:sz w:val="21"/>
          <w:szCs w:val="21"/>
        </w:rPr>
        <w:t>代表团</w:t>
      </w:r>
      <w:r w:rsidR="00A7351A">
        <w:rPr>
          <w:rFonts w:ascii="SimSun" w:hAnsi="SimSun" w:cs="Arial" w:hint="eastAsia"/>
          <w:sz w:val="21"/>
          <w:szCs w:val="21"/>
        </w:rPr>
        <w:t>提议将整个二十二条/决议放入方括号</w:t>
      </w:r>
      <w:r w:rsidR="00597F84">
        <w:rPr>
          <w:rFonts w:ascii="SimSun" w:hAnsi="SimSun" w:cs="Arial" w:hint="cs"/>
          <w:sz w:val="21"/>
          <w:szCs w:val="21"/>
        </w:rPr>
        <w:t>‍</w:t>
      </w:r>
      <w:r w:rsidR="00A7351A">
        <w:rPr>
          <w:rFonts w:ascii="SimSun" w:hAnsi="SimSun" w:cs="Arial" w:hint="eastAsia"/>
          <w:sz w:val="21"/>
          <w:szCs w:val="21"/>
        </w:rPr>
        <w:t>中。</w:t>
      </w:r>
    </w:p>
    <w:p w14:paraId="4B09E663" w14:textId="7708DD81" w:rsidR="00357AD4" w:rsidRPr="00146C0E" w:rsidRDefault="00357AD4" w:rsidP="00C32BBF">
      <w:pPr>
        <w:overflowPunct w:val="0"/>
        <w:spacing w:before="720" w:afterLines="50" w:after="120" w:line="340" w:lineRule="atLeast"/>
        <w:ind w:left="5534"/>
        <w:jc w:val="both"/>
        <w:rPr>
          <w:rFonts w:ascii="KaiTi" w:eastAsia="KaiTi" w:hAnsi="KaiTi"/>
          <w:sz w:val="21"/>
          <w:szCs w:val="21"/>
        </w:rPr>
      </w:pPr>
      <w:r w:rsidRPr="00146C0E">
        <w:rPr>
          <w:rFonts w:ascii="KaiTi" w:eastAsia="KaiTi" w:hAnsi="KaiTi" w:hint="eastAsia"/>
          <w:sz w:val="21"/>
          <w:szCs w:val="21"/>
          <w:lang w:eastAsia="en-US"/>
        </w:rPr>
        <w:t>［</w:t>
      </w:r>
      <w:r w:rsidRPr="00146C0E">
        <w:rPr>
          <w:rFonts w:ascii="KaiTi" w:eastAsia="KaiTi" w:hAnsi="KaiTi" w:hint="eastAsia"/>
          <w:sz w:val="21"/>
          <w:szCs w:val="21"/>
        </w:rPr>
        <w:t>文件完</w:t>
      </w:r>
      <w:r w:rsidRPr="00146C0E">
        <w:rPr>
          <w:rFonts w:ascii="KaiTi" w:eastAsia="KaiTi" w:hAnsi="KaiTi" w:hint="eastAsia"/>
          <w:sz w:val="21"/>
          <w:szCs w:val="21"/>
          <w:lang w:eastAsia="en-US"/>
        </w:rPr>
        <w:t>］</w:t>
      </w:r>
    </w:p>
    <w:sectPr w:rsidR="00357AD4" w:rsidRPr="00146C0E" w:rsidSect="00C71981">
      <w:headerReference w:type="default" r:id="rId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3BB6" w14:textId="77777777" w:rsidR="00E045DC" w:rsidRPr="00131AB9" w:rsidRDefault="00E045DC" w:rsidP="0074234C">
      <w:r w:rsidRPr="00131AB9">
        <w:separator/>
      </w:r>
    </w:p>
  </w:endnote>
  <w:endnote w:type="continuationSeparator" w:id="0">
    <w:p w14:paraId="16893688" w14:textId="77777777" w:rsidR="00E045DC" w:rsidRPr="00131AB9" w:rsidRDefault="00E045DC" w:rsidP="0074234C">
      <w:r w:rsidRPr="00131A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DA2BE" w14:textId="77777777" w:rsidR="00E045DC" w:rsidRPr="00131AB9" w:rsidRDefault="00E045DC" w:rsidP="007F1817">
      <w:pPr>
        <w:spacing w:after="0" w:line="240" w:lineRule="auto"/>
      </w:pPr>
      <w:r w:rsidRPr="00131AB9">
        <w:separator/>
      </w:r>
    </w:p>
  </w:footnote>
  <w:footnote w:type="continuationSeparator" w:id="0">
    <w:p w14:paraId="68E4EBE6" w14:textId="77777777" w:rsidR="00E045DC" w:rsidRPr="00131AB9" w:rsidRDefault="00E045DC" w:rsidP="007F1817">
      <w:pPr>
        <w:spacing w:after="0" w:line="240" w:lineRule="auto"/>
      </w:pPr>
      <w:r w:rsidRPr="00131AB9">
        <w:continuationSeparator/>
      </w:r>
    </w:p>
  </w:footnote>
  <w:footnote w:type="continuationNotice" w:id="1">
    <w:p w14:paraId="368D61D6" w14:textId="77777777" w:rsidR="00E045DC" w:rsidRDefault="00E045DC">
      <w:pPr>
        <w:spacing w:after="0" w:line="240" w:lineRule="auto"/>
      </w:pPr>
    </w:p>
  </w:footnote>
  <w:footnote w:id="2">
    <w:p w14:paraId="4C0D13D2" w14:textId="40BB3587" w:rsidR="00E045DC" w:rsidRPr="00B02906" w:rsidRDefault="00E045DC" w:rsidP="00C32BBF">
      <w:pPr>
        <w:pStyle w:val="ac"/>
        <w:overflowPunct w:val="0"/>
        <w:spacing w:after="0" w:line="240" w:lineRule="auto"/>
        <w:jc w:val="both"/>
        <w:rPr>
          <w:rFonts w:ascii="SimSun" w:hAnsi="SimSun"/>
          <w:color w:val="000000" w:themeColor="text1"/>
        </w:rPr>
      </w:pPr>
      <w:r w:rsidRPr="00B02906">
        <w:rPr>
          <w:rStyle w:val="af5"/>
          <w:rFonts w:ascii="SimSun" w:hAnsi="SimSun"/>
          <w:szCs w:val="18"/>
        </w:rPr>
        <w:footnoteRef/>
      </w:r>
      <w:r w:rsidRPr="00B02906">
        <w:rPr>
          <w:rFonts w:ascii="SimSun" w:hAnsi="SimSun"/>
          <w:szCs w:val="18"/>
        </w:rPr>
        <w:tab/>
        <w:t>OAPI</w:t>
      </w:r>
      <w:r w:rsidRPr="00B02906">
        <w:rPr>
          <w:rFonts w:ascii="SimSun" w:hAnsi="SimSun" w:hint="eastAsia"/>
          <w:noProof/>
          <w:szCs w:val="18"/>
        </w:rPr>
        <w:t>注册的外观设计在《班吉协定》的成员国有效（</w:t>
      </w:r>
      <w:hyperlink r:id="rId1" w:history="1">
        <w:r w:rsidRPr="00B02906">
          <w:rPr>
            <w:rStyle w:val="aff"/>
            <w:rFonts w:ascii="SimSun" w:hAnsi="SimSun"/>
            <w:color w:val="000000" w:themeColor="text1"/>
            <w:szCs w:val="18"/>
            <w:u w:val="none"/>
          </w:rPr>
          <w:t>http://www.oapi.int/index.php/fr/</w:t>
        </w:r>
      </w:hyperlink>
      <w:r w:rsidRPr="00B02906">
        <w:rPr>
          <w:rFonts w:ascii="SimSun" w:hAnsi="SimSun" w:hint="eastAsia"/>
          <w:color w:val="000000" w:themeColor="text1"/>
          <w:szCs w:val="18"/>
        </w:rPr>
        <w:t>）</w:t>
      </w:r>
      <w:r w:rsidRPr="00B02906">
        <w:rPr>
          <w:rFonts w:ascii="SimSun" w:hAnsi="SimSun" w:hint="eastAsia"/>
          <w:noProof/>
          <w:color w:val="000000" w:themeColor="text1"/>
          <w:szCs w:val="18"/>
        </w:rPr>
        <w:t>。</w:t>
      </w:r>
    </w:p>
  </w:footnote>
  <w:footnote w:id="3">
    <w:p w14:paraId="2CBE4CD6" w14:textId="6901592D" w:rsidR="00E045DC" w:rsidRPr="00B02906" w:rsidRDefault="00E045DC" w:rsidP="00B02906">
      <w:pPr>
        <w:pStyle w:val="ac"/>
        <w:overflowPunct w:val="0"/>
        <w:spacing w:after="0" w:line="240" w:lineRule="auto"/>
        <w:jc w:val="both"/>
        <w:rPr>
          <w:rFonts w:ascii="SimSun" w:hAnsi="SimSun"/>
          <w:color w:val="000000" w:themeColor="text1"/>
        </w:rPr>
      </w:pPr>
      <w:r w:rsidRPr="00B02906">
        <w:rPr>
          <w:rStyle w:val="af5"/>
          <w:rFonts w:ascii="SimSun" w:hAnsi="SimSun"/>
          <w:color w:val="000000" w:themeColor="text1"/>
          <w:szCs w:val="18"/>
        </w:rPr>
        <w:footnoteRef/>
      </w:r>
      <w:r w:rsidRPr="00B02906">
        <w:rPr>
          <w:rFonts w:ascii="SimSun" w:hAnsi="SimSun"/>
          <w:color w:val="000000" w:themeColor="text1"/>
          <w:szCs w:val="18"/>
        </w:rPr>
        <w:tab/>
        <w:t>ARIPO</w:t>
      </w:r>
      <w:r w:rsidRPr="00B02906">
        <w:rPr>
          <w:rFonts w:ascii="SimSun" w:hAnsi="SimSun" w:hint="eastAsia"/>
          <w:color w:val="000000" w:themeColor="text1"/>
          <w:szCs w:val="18"/>
        </w:rPr>
        <w:t>注册的外观设计在</w:t>
      </w:r>
      <w:r w:rsidRPr="00B02906">
        <w:rPr>
          <w:rFonts w:ascii="SimSun" w:hAnsi="SimSun" w:hint="eastAsia"/>
          <w:noProof/>
          <w:color w:val="000000" w:themeColor="text1"/>
          <w:szCs w:val="18"/>
        </w:rPr>
        <w:t>《卢萨卡协议哈拉雷议定书》</w:t>
      </w:r>
      <w:r w:rsidRPr="00B02906">
        <w:rPr>
          <w:rFonts w:ascii="SimSun" w:hAnsi="SimSun" w:hint="eastAsia"/>
          <w:color w:val="000000" w:themeColor="text1"/>
          <w:szCs w:val="18"/>
        </w:rPr>
        <w:t>的任何指定成员国有效（</w:t>
      </w:r>
      <w:hyperlink r:id="rId2" w:history="1">
        <w:r w:rsidRPr="00B02906">
          <w:rPr>
            <w:rStyle w:val="aff"/>
            <w:rFonts w:ascii="SimSun" w:hAnsi="SimSun"/>
            <w:color w:val="000000" w:themeColor="text1"/>
            <w:szCs w:val="18"/>
            <w:u w:val="none"/>
          </w:rPr>
          <w:t>https://www.aripo.org/</w:t>
        </w:r>
      </w:hyperlink>
      <w:r w:rsidRPr="00B02906">
        <w:rPr>
          <w:rFonts w:ascii="SimSun" w:hAnsi="SimSun" w:hint="eastAsia"/>
          <w:color w:val="000000" w:themeColor="text1"/>
          <w:szCs w:val="18"/>
        </w:rPr>
        <w:t>）。</w:t>
      </w:r>
    </w:p>
  </w:footnote>
  <w:footnote w:id="4">
    <w:p w14:paraId="1B9676A6" w14:textId="73C70B15" w:rsidR="00E045DC" w:rsidRPr="00B02906" w:rsidRDefault="00E045DC" w:rsidP="00C32BBF">
      <w:pPr>
        <w:pStyle w:val="ac"/>
        <w:overflowPunct w:val="0"/>
        <w:spacing w:after="0" w:line="240" w:lineRule="auto"/>
        <w:jc w:val="both"/>
        <w:rPr>
          <w:rFonts w:ascii="SimSun" w:hAnsi="SimSun"/>
          <w:color w:val="000000" w:themeColor="text1"/>
        </w:rPr>
      </w:pPr>
      <w:r w:rsidRPr="00B02906">
        <w:rPr>
          <w:rStyle w:val="af5"/>
          <w:rFonts w:ascii="SimSun" w:hAnsi="SimSun"/>
          <w:color w:val="000000" w:themeColor="text1"/>
          <w:szCs w:val="18"/>
        </w:rPr>
        <w:footnoteRef/>
      </w:r>
      <w:r w:rsidRPr="00B02906">
        <w:rPr>
          <w:rFonts w:ascii="SimSun" w:hAnsi="SimSun"/>
          <w:color w:val="000000" w:themeColor="text1"/>
          <w:szCs w:val="18"/>
        </w:rPr>
        <w:tab/>
        <w:t>BOIP</w:t>
      </w:r>
      <w:r w:rsidRPr="00B02906">
        <w:rPr>
          <w:rFonts w:ascii="SimSun" w:hAnsi="SimSun" w:hint="eastAsia"/>
          <w:color w:val="000000" w:themeColor="text1"/>
          <w:szCs w:val="18"/>
        </w:rPr>
        <w:t>注册的外观设计在比荷卢</w:t>
      </w:r>
      <w:r w:rsidRPr="00B02906">
        <w:rPr>
          <w:rFonts w:ascii="SimSun" w:hAnsi="SimSun" w:hint="eastAsia"/>
          <w:noProof/>
          <w:color w:val="000000" w:themeColor="text1"/>
          <w:szCs w:val="18"/>
        </w:rPr>
        <w:t>三国</w:t>
      </w:r>
      <w:r w:rsidRPr="00B02906">
        <w:rPr>
          <w:rFonts w:ascii="SimSun" w:hAnsi="SimSun" w:hint="eastAsia"/>
          <w:color w:val="000000" w:themeColor="text1"/>
          <w:szCs w:val="18"/>
        </w:rPr>
        <w:t>有效。</w:t>
      </w:r>
    </w:p>
  </w:footnote>
  <w:footnote w:id="5">
    <w:p w14:paraId="1AEA5E2A" w14:textId="36010882" w:rsidR="00E045DC" w:rsidRPr="00B02906" w:rsidRDefault="00E045DC" w:rsidP="00C32BBF">
      <w:pPr>
        <w:pStyle w:val="ac"/>
        <w:overflowPunct w:val="0"/>
        <w:spacing w:after="0" w:line="240" w:lineRule="auto"/>
        <w:jc w:val="both"/>
        <w:rPr>
          <w:rFonts w:ascii="SimSun" w:hAnsi="SimSun"/>
        </w:rPr>
      </w:pPr>
      <w:r w:rsidRPr="00B02906">
        <w:rPr>
          <w:rStyle w:val="af5"/>
          <w:rFonts w:ascii="SimSun" w:hAnsi="SimSun"/>
          <w:color w:val="000000" w:themeColor="text1"/>
        </w:rPr>
        <w:footnoteRef/>
      </w:r>
      <w:r w:rsidRPr="00B02906">
        <w:rPr>
          <w:rFonts w:ascii="SimSun" w:hAnsi="SimSun"/>
          <w:color w:val="000000" w:themeColor="text1"/>
        </w:rPr>
        <w:t xml:space="preserve"> </w:t>
      </w:r>
      <w:r w:rsidRPr="00B02906">
        <w:rPr>
          <w:rFonts w:ascii="SimSun" w:hAnsi="SimSun"/>
          <w:color w:val="000000" w:themeColor="text1"/>
        </w:rPr>
        <w:tab/>
        <w:t>EAPO</w:t>
      </w:r>
      <w:r w:rsidRPr="00B02906">
        <w:rPr>
          <w:rFonts w:ascii="SimSun" w:hAnsi="SimSun" w:hint="eastAsia"/>
          <w:color w:val="000000" w:themeColor="text1"/>
        </w:rPr>
        <w:t>注册的外观设计在《欧亚专利公约》的成员国有效（</w:t>
      </w:r>
      <w:hyperlink r:id="rId3" w:history="1">
        <w:r w:rsidRPr="00B02906">
          <w:rPr>
            <w:rStyle w:val="aff"/>
            <w:rFonts w:ascii="SimSun" w:hAnsi="SimSun"/>
            <w:color w:val="000000" w:themeColor="text1"/>
            <w:u w:val="none"/>
          </w:rPr>
          <w:t>https://www.eapo.org/en/</w:t>
        </w:r>
      </w:hyperlink>
      <w:r w:rsidRPr="00B02906">
        <w:rPr>
          <w:rFonts w:ascii="SimSun" w:hAnsi="SimSun" w:hint="eastAsia"/>
          <w:color w:val="000000" w:themeColor="text1"/>
        </w:rPr>
        <w:t>）。</w:t>
      </w:r>
    </w:p>
  </w:footnote>
  <w:footnote w:id="6">
    <w:p w14:paraId="76528E07" w14:textId="60B04202" w:rsidR="00E045DC" w:rsidRPr="00B02906" w:rsidRDefault="00E045DC" w:rsidP="00C32BBF">
      <w:pPr>
        <w:pStyle w:val="ac"/>
        <w:overflowPunct w:val="0"/>
        <w:spacing w:after="0" w:line="240" w:lineRule="auto"/>
        <w:jc w:val="both"/>
        <w:rPr>
          <w:rFonts w:ascii="SimSun" w:hAnsi="SimSun"/>
        </w:rPr>
      </w:pPr>
      <w:r w:rsidRPr="00B02906">
        <w:rPr>
          <w:rStyle w:val="af5"/>
          <w:rFonts w:ascii="SimSun" w:hAnsi="SimSun"/>
          <w:szCs w:val="18"/>
        </w:rPr>
        <w:footnoteRef/>
      </w:r>
      <w:r w:rsidRPr="00B02906">
        <w:rPr>
          <w:rFonts w:ascii="SimSun" w:hAnsi="SimSun"/>
          <w:szCs w:val="18"/>
        </w:rPr>
        <w:tab/>
      </w:r>
      <w:r w:rsidR="00C459D6">
        <w:rPr>
          <w:rFonts w:ascii="SimSun" w:hAnsi="SimSun" w:hint="eastAsia"/>
          <w:szCs w:val="18"/>
        </w:rPr>
        <w:t>欧洲联盟知识产权局（</w:t>
      </w:r>
      <w:r w:rsidRPr="00B02906">
        <w:rPr>
          <w:rFonts w:ascii="SimSun" w:hAnsi="SimSun" w:hint="eastAsia"/>
          <w:szCs w:val="18"/>
        </w:rPr>
        <w:t>EUIPO</w:t>
      </w:r>
      <w:r w:rsidR="00C459D6">
        <w:rPr>
          <w:rFonts w:ascii="SimSun" w:hAnsi="SimSun" w:hint="eastAsia"/>
          <w:szCs w:val="18"/>
        </w:rPr>
        <w:t>）</w:t>
      </w:r>
      <w:r w:rsidRPr="00B02906">
        <w:rPr>
          <w:rFonts w:ascii="SimSun" w:hAnsi="SimSun" w:hint="eastAsia"/>
          <w:noProof/>
          <w:szCs w:val="18"/>
        </w:rPr>
        <w:t>注册的外观设计在欧洲联盟的成员国有效。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10AA" w14:textId="2D2DBF0D" w:rsidR="00E045DC" w:rsidRPr="00131AB9" w:rsidRDefault="00280D8F" w:rsidP="00C32BBF">
    <w:pPr>
      <w:pStyle w:val="a4"/>
      <w:tabs>
        <w:tab w:val="clear" w:pos="4536"/>
        <w:tab w:val="clear" w:pos="9072"/>
      </w:tabs>
      <w:overflowPunct w:val="0"/>
      <w:spacing w:after="0" w:line="240" w:lineRule="auto"/>
      <w:jc w:val="right"/>
      <w:rPr>
        <w:rFonts w:ascii="SimSun"/>
        <w:sz w:val="21"/>
        <w:szCs w:val="21"/>
      </w:rPr>
    </w:pPr>
    <w:bookmarkStart w:id="83" w:name="Code2"/>
    <w:r>
      <w:rPr>
        <w:rFonts w:ascii="SimSun" w:hAnsi="SimSun" w:hint="eastAsia"/>
        <w:sz w:val="21"/>
        <w:szCs w:val="21"/>
      </w:rPr>
      <w:t>DL</w:t>
    </w:r>
    <w:r w:rsidR="00E045DC" w:rsidRPr="00131AB9">
      <w:rPr>
        <w:rFonts w:ascii="SimSun" w:hAnsi="SimSun"/>
        <w:sz w:val="21"/>
        <w:szCs w:val="21"/>
      </w:rPr>
      <w:t>T/</w:t>
    </w:r>
    <w:r>
      <w:rPr>
        <w:rFonts w:ascii="SimSun" w:hAnsi="SimSun" w:hint="eastAsia"/>
        <w:sz w:val="21"/>
        <w:szCs w:val="21"/>
      </w:rPr>
      <w:t>DC</w:t>
    </w:r>
    <w:r w:rsidR="00E045DC" w:rsidRPr="00131AB9">
      <w:rPr>
        <w:rFonts w:ascii="SimSun" w:hAnsi="SimSun"/>
        <w:sz w:val="21"/>
        <w:szCs w:val="21"/>
      </w:rPr>
      <w:t>/</w:t>
    </w:r>
    <w:r>
      <w:rPr>
        <w:rFonts w:ascii="SimSun" w:hAnsi="SimSun"/>
        <w:sz w:val="21"/>
        <w:szCs w:val="21"/>
      </w:rPr>
      <w:t>5</w:t>
    </w:r>
  </w:p>
  <w:bookmarkEnd w:id="83"/>
  <w:p w14:paraId="45DEEC41" w14:textId="4F072C44" w:rsidR="00E045DC" w:rsidRPr="00131AB9" w:rsidRDefault="00E045DC" w:rsidP="00C32BBF">
    <w:pPr>
      <w:pStyle w:val="a4"/>
      <w:tabs>
        <w:tab w:val="clear" w:pos="4536"/>
        <w:tab w:val="clear" w:pos="9072"/>
      </w:tabs>
      <w:overflowPunct w:val="0"/>
      <w:spacing w:afterLines="100" w:after="240" w:line="240" w:lineRule="auto"/>
      <w:jc w:val="right"/>
      <w:rPr>
        <w:sz w:val="21"/>
        <w:szCs w:val="21"/>
      </w:rPr>
    </w:pPr>
    <w:r w:rsidRPr="00792E9C">
      <w:rPr>
        <w:rFonts w:ascii="SimSun" w:hAnsi="SimSun" w:hint="eastAsia"/>
        <w:sz w:val="21"/>
        <w:szCs w:val="21"/>
      </w:rPr>
      <w:t>第</w:t>
    </w:r>
    <w:r w:rsidRPr="00792E9C">
      <w:rPr>
        <w:rStyle w:val="afe"/>
        <w:rFonts w:ascii="SimSun" w:hAnsi="SimSun"/>
        <w:sz w:val="21"/>
        <w:szCs w:val="21"/>
      </w:rPr>
      <w:fldChar w:fldCharType="begin"/>
    </w:r>
    <w:r w:rsidRPr="00792E9C">
      <w:rPr>
        <w:rStyle w:val="afe"/>
        <w:rFonts w:ascii="SimSun" w:hAnsi="SimSun"/>
        <w:sz w:val="21"/>
        <w:szCs w:val="21"/>
      </w:rPr>
      <w:instrText xml:space="preserve"> PAGE </w:instrText>
    </w:r>
    <w:r w:rsidRPr="00792E9C">
      <w:rPr>
        <w:rStyle w:val="afe"/>
        <w:rFonts w:ascii="SimSun" w:hAnsi="SimSun"/>
        <w:sz w:val="21"/>
        <w:szCs w:val="21"/>
      </w:rPr>
      <w:fldChar w:fldCharType="separate"/>
    </w:r>
    <w:r w:rsidR="001560B8" w:rsidRPr="00792E9C">
      <w:rPr>
        <w:rStyle w:val="afe"/>
        <w:rFonts w:ascii="SimSun" w:hAnsi="SimSun"/>
        <w:noProof/>
        <w:sz w:val="21"/>
        <w:szCs w:val="21"/>
      </w:rPr>
      <w:t>23</w:t>
    </w:r>
    <w:r w:rsidRPr="00792E9C">
      <w:rPr>
        <w:rStyle w:val="afe"/>
        <w:rFonts w:ascii="SimSun" w:hAnsi="SimSun"/>
        <w:sz w:val="21"/>
        <w:szCs w:val="21"/>
      </w:rPr>
      <w:fldChar w:fldCharType="end"/>
    </w:r>
    <w:r w:rsidRPr="00792E9C">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33D6743"/>
    <w:multiLevelType w:val="multilevel"/>
    <w:tmpl w:val="9CDAD842"/>
    <w:lvl w:ilvl="0">
      <w:start w:val="1"/>
      <w:numFmt w:val="decimal"/>
      <w:lvlText w:val="%1."/>
      <w:lvlJc w:val="left"/>
      <w:pPr>
        <w:tabs>
          <w:tab w:val="num" w:pos="1579"/>
        </w:tabs>
        <w:ind w:left="1579" w:hanging="360"/>
      </w:pPr>
      <w:rPr>
        <w:rFonts w:cs="Times New Roman" w:hint="default"/>
      </w:rPr>
    </w:lvl>
    <w:lvl w:ilvl="1">
      <w:start w:val="1"/>
      <w:numFmt w:val="lowerLetter"/>
      <w:lvlText w:val="%2."/>
      <w:lvlJc w:val="left"/>
      <w:pPr>
        <w:ind w:left="2299" w:hanging="360"/>
      </w:pPr>
      <w:rPr>
        <w:rFonts w:cs="Times New Roman"/>
      </w:rPr>
    </w:lvl>
    <w:lvl w:ilvl="2">
      <w:start w:val="1"/>
      <w:numFmt w:val="lowerRoman"/>
      <w:lvlText w:val="%3."/>
      <w:lvlJc w:val="right"/>
      <w:pPr>
        <w:ind w:left="3019" w:hanging="180"/>
      </w:pPr>
      <w:rPr>
        <w:rFonts w:cs="Times New Roman"/>
      </w:rPr>
    </w:lvl>
    <w:lvl w:ilvl="3">
      <w:start w:val="1"/>
      <w:numFmt w:val="decimal"/>
      <w:lvlText w:val="%4."/>
      <w:lvlJc w:val="left"/>
      <w:pPr>
        <w:ind w:left="3739" w:hanging="360"/>
      </w:pPr>
      <w:rPr>
        <w:rFonts w:cs="Times New Roman"/>
      </w:rPr>
    </w:lvl>
    <w:lvl w:ilvl="4">
      <w:start w:val="1"/>
      <w:numFmt w:val="lowerLetter"/>
      <w:lvlText w:val="%5."/>
      <w:lvlJc w:val="left"/>
      <w:pPr>
        <w:ind w:left="4459" w:hanging="360"/>
      </w:pPr>
      <w:rPr>
        <w:rFonts w:cs="Times New Roman"/>
      </w:rPr>
    </w:lvl>
    <w:lvl w:ilvl="5">
      <w:start w:val="1"/>
      <w:numFmt w:val="lowerRoman"/>
      <w:lvlText w:val="%6."/>
      <w:lvlJc w:val="right"/>
      <w:pPr>
        <w:ind w:left="5179" w:hanging="180"/>
      </w:pPr>
      <w:rPr>
        <w:rFonts w:cs="Times New Roman"/>
      </w:rPr>
    </w:lvl>
    <w:lvl w:ilvl="6">
      <w:start w:val="1"/>
      <w:numFmt w:val="decimal"/>
      <w:lvlText w:val="%7."/>
      <w:lvlJc w:val="left"/>
      <w:pPr>
        <w:ind w:left="5899" w:hanging="360"/>
      </w:pPr>
      <w:rPr>
        <w:rFonts w:cs="Times New Roman"/>
      </w:rPr>
    </w:lvl>
    <w:lvl w:ilvl="7">
      <w:start w:val="1"/>
      <w:numFmt w:val="lowerLetter"/>
      <w:lvlText w:val="%8."/>
      <w:lvlJc w:val="left"/>
      <w:pPr>
        <w:ind w:left="6619" w:hanging="360"/>
      </w:pPr>
      <w:rPr>
        <w:rFonts w:cs="Times New Roman"/>
      </w:rPr>
    </w:lvl>
    <w:lvl w:ilvl="8">
      <w:start w:val="1"/>
      <w:numFmt w:val="lowerRoman"/>
      <w:lvlText w:val="%9."/>
      <w:lvlJc w:val="right"/>
      <w:pPr>
        <w:ind w:left="7339" w:hanging="180"/>
      </w:pPr>
      <w:rPr>
        <w:rFonts w:cs="Times New Roman"/>
      </w:rPr>
    </w:lvl>
  </w:abstractNum>
  <w:abstractNum w:abstractNumId="2" w15:restartNumberingAfterBreak="0">
    <w:nsid w:val="04A43DF9"/>
    <w:multiLevelType w:val="hybridMultilevel"/>
    <w:tmpl w:val="99A62388"/>
    <w:lvl w:ilvl="0" w:tplc="E5383E26">
      <w:start w:val="2"/>
      <w:numFmt w:val="lowerLetter"/>
      <w:lvlText w:val="(%1)"/>
      <w:lvlJc w:val="left"/>
      <w:pPr>
        <w:tabs>
          <w:tab w:val="num" w:pos="1707"/>
        </w:tabs>
        <w:ind w:left="1707" w:hanging="1140"/>
      </w:pPr>
      <w:rPr>
        <w:rFonts w:ascii="SimSun" w:eastAsia="SimSun"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06FD4972"/>
    <w:multiLevelType w:val="hybridMultilevel"/>
    <w:tmpl w:val="0EF41830"/>
    <w:lvl w:ilvl="0" w:tplc="4FA25430">
      <w:start w:val="1"/>
      <w:numFmt w:val="decimal"/>
      <w:lvlText w:val="%＿"/>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15:restartNumberingAfterBreak="0">
    <w:nsid w:val="083D45A8"/>
    <w:multiLevelType w:val="hybridMultilevel"/>
    <w:tmpl w:val="CB7C0DDA"/>
    <w:lvl w:ilvl="0" w:tplc="8710139C">
      <w:start w:val="2"/>
      <w:numFmt w:val="low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15:restartNumberingAfterBreak="0">
    <w:nsid w:val="0C815711"/>
    <w:multiLevelType w:val="multilevel"/>
    <w:tmpl w:val="2AFECFF6"/>
    <w:lvl w:ilvl="0">
      <w:start w:val="1"/>
      <w:numFmt w:val="lowerRoman"/>
      <w:lvlText w:val="(%1)"/>
      <w:lvlJc w:val="right"/>
      <w:pPr>
        <w:tabs>
          <w:tab w:val="num" w:pos="2836"/>
        </w:tabs>
        <w:ind w:left="2836" w:hanging="567"/>
      </w:pPr>
      <w:rPr>
        <w:rFonts w:ascii="KaiTi" w:eastAsia="KaiTi" w:cs="Times New Roman" w:hint="eastAsia"/>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DE77DC5"/>
    <w:multiLevelType w:val="hybridMultilevel"/>
    <w:tmpl w:val="F350C498"/>
    <w:lvl w:ilvl="0" w:tplc="61AEED22">
      <w:start w:val="1"/>
      <w:numFmt w:val="lowerRoman"/>
      <w:lvlText w:val="(%1)"/>
      <w:lvlJc w:val="right"/>
      <w:pPr>
        <w:tabs>
          <w:tab w:val="num" w:pos="3261"/>
        </w:tabs>
        <w:ind w:left="3261"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1023486D"/>
    <w:multiLevelType w:val="hybridMultilevel"/>
    <w:tmpl w:val="C576DDC0"/>
    <w:lvl w:ilvl="0" w:tplc="B492FB9A">
      <w:start w:val="8"/>
      <w:numFmt w:val="lowerRoman"/>
      <w:lvlText w:val="(%1)"/>
      <w:lvlJc w:val="left"/>
      <w:pPr>
        <w:tabs>
          <w:tab w:val="num" w:pos="3697"/>
        </w:tabs>
        <w:ind w:left="3697" w:hanging="720"/>
      </w:pPr>
      <w:rPr>
        <w:rFonts w:cs="Times New Roman" w:hint="default"/>
      </w:rPr>
    </w:lvl>
    <w:lvl w:ilvl="1" w:tplc="04090019" w:tentative="1">
      <w:start w:val="1"/>
      <w:numFmt w:val="lowerLetter"/>
      <w:lvlText w:val="%2)"/>
      <w:lvlJc w:val="left"/>
      <w:pPr>
        <w:tabs>
          <w:tab w:val="num" w:pos="3817"/>
        </w:tabs>
        <w:ind w:left="3817" w:hanging="420"/>
      </w:pPr>
      <w:rPr>
        <w:rFonts w:cs="Times New Roman"/>
      </w:rPr>
    </w:lvl>
    <w:lvl w:ilvl="2" w:tplc="0409001B" w:tentative="1">
      <w:start w:val="1"/>
      <w:numFmt w:val="lowerRoman"/>
      <w:lvlText w:val="%3."/>
      <w:lvlJc w:val="right"/>
      <w:pPr>
        <w:tabs>
          <w:tab w:val="num" w:pos="4237"/>
        </w:tabs>
        <w:ind w:left="4237" w:hanging="420"/>
      </w:pPr>
      <w:rPr>
        <w:rFonts w:cs="Times New Roman"/>
      </w:rPr>
    </w:lvl>
    <w:lvl w:ilvl="3" w:tplc="0409000F" w:tentative="1">
      <w:start w:val="1"/>
      <w:numFmt w:val="decimal"/>
      <w:lvlText w:val="%4."/>
      <w:lvlJc w:val="left"/>
      <w:pPr>
        <w:tabs>
          <w:tab w:val="num" w:pos="4657"/>
        </w:tabs>
        <w:ind w:left="4657" w:hanging="420"/>
      </w:pPr>
      <w:rPr>
        <w:rFonts w:cs="Times New Roman"/>
      </w:rPr>
    </w:lvl>
    <w:lvl w:ilvl="4" w:tplc="04090019" w:tentative="1">
      <w:start w:val="1"/>
      <w:numFmt w:val="lowerLetter"/>
      <w:lvlText w:val="%5)"/>
      <w:lvlJc w:val="left"/>
      <w:pPr>
        <w:tabs>
          <w:tab w:val="num" w:pos="5077"/>
        </w:tabs>
        <w:ind w:left="5077" w:hanging="420"/>
      </w:pPr>
      <w:rPr>
        <w:rFonts w:cs="Times New Roman"/>
      </w:rPr>
    </w:lvl>
    <w:lvl w:ilvl="5" w:tplc="0409001B" w:tentative="1">
      <w:start w:val="1"/>
      <w:numFmt w:val="lowerRoman"/>
      <w:lvlText w:val="%6."/>
      <w:lvlJc w:val="right"/>
      <w:pPr>
        <w:tabs>
          <w:tab w:val="num" w:pos="5497"/>
        </w:tabs>
        <w:ind w:left="5497" w:hanging="420"/>
      </w:pPr>
      <w:rPr>
        <w:rFonts w:cs="Times New Roman"/>
      </w:rPr>
    </w:lvl>
    <w:lvl w:ilvl="6" w:tplc="0409000F" w:tentative="1">
      <w:start w:val="1"/>
      <w:numFmt w:val="decimal"/>
      <w:lvlText w:val="%7."/>
      <w:lvlJc w:val="left"/>
      <w:pPr>
        <w:tabs>
          <w:tab w:val="num" w:pos="5917"/>
        </w:tabs>
        <w:ind w:left="5917" w:hanging="420"/>
      </w:pPr>
      <w:rPr>
        <w:rFonts w:cs="Times New Roman"/>
      </w:rPr>
    </w:lvl>
    <w:lvl w:ilvl="7" w:tplc="04090019" w:tentative="1">
      <w:start w:val="1"/>
      <w:numFmt w:val="lowerLetter"/>
      <w:lvlText w:val="%8)"/>
      <w:lvlJc w:val="left"/>
      <w:pPr>
        <w:tabs>
          <w:tab w:val="num" w:pos="6337"/>
        </w:tabs>
        <w:ind w:left="6337" w:hanging="420"/>
      </w:pPr>
      <w:rPr>
        <w:rFonts w:cs="Times New Roman"/>
      </w:rPr>
    </w:lvl>
    <w:lvl w:ilvl="8" w:tplc="0409001B" w:tentative="1">
      <w:start w:val="1"/>
      <w:numFmt w:val="lowerRoman"/>
      <w:lvlText w:val="%9."/>
      <w:lvlJc w:val="right"/>
      <w:pPr>
        <w:tabs>
          <w:tab w:val="num" w:pos="6757"/>
        </w:tabs>
        <w:ind w:left="6757" w:hanging="420"/>
      </w:pPr>
      <w:rPr>
        <w:rFonts w:cs="Times New Roman"/>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1FFB19A2"/>
    <w:multiLevelType w:val="multilevel"/>
    <w:tmpl w:val="495EEFE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15:restartNumberingAfterBreak="0">
    <w:nsid w:val="23CC0AF8"/>
    <w:multiLevelType w:val="hybridMultilevel"/>
    <w:tmpl w:val="DDC8C59C"/>
    <w:lvl w:ilvl="0" w:tplc="5EB22CBE">
      <w:start w:val="1"/>
      <w:numFmt w:val="lowerRoman"/>
      <w:lvlText w:val="(%1)"/>
      <w:lvlJc w:val="left"/>
      <w:pPr>
        <w:tabs>
          <w:tab w:val="num" w:pos="1854"/>
        </w:tabs>
        <w:ind w:left="1854" w:hanging="720"/>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243F3637"/>
    <w:multiLevelType w:val="hybridMultilevel"/>
    <w:tmpl w:val="07C8F3DA"/>
    <w:lvl w:ilvl="0" w:tplc="CA9C6166">
      <w:start w:val="4"/>
      <w:numFmt w:val="decimal"/>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5C6D72"/>
    <w:multiLevelType w:val="hybridMultilevel"/>
    <w:tmpl w:val="785E2E66"/>
    <w:lvl w:ilvl="0" w:tplc="F1167A4E">
      <w:start w:val="4"/>
      <w:numFmt w:val="lowerRoman"/>
      <w:lvlText w:val="(%1)"/>
      <w:lvlJc w:val="left"/>
      <w:pPr>
        <w:tabs>
          <w:tab w:val="num" w:pos="1290"/>
        </w:tabs>
        <w:ind w:left="1290" w:hanging="720"/>
      </w:pPr>
      <w:rPr>
        <w:rFonts w:cs="Times New Roman" w:hint="default"/>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14" w15:restartNumberingAfterBreak="0">
    <w:nsid w:val="2F854EE8"/>
    <w:multiLevelType w:val="hybridMultilevel"/>
    <w:tmpl w:val="71368BDC"/>
    <w:lvl w:ilvl="0" w:tplc="A87E91B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2647319"/>
    <w:multiLevelType w:val="multilevel"/>
    <w:tmpl w:val="78327B26"/>
    <w:lvl w:ilvl="0">
      <w:start w:val="1"/>
      <w:numFmt w:val="lowerRoman"/>
      <w:lvlText w:val="(%1)"/>
      <w:lvlJc w:val="right"/>
      <w:pPr>
        <w:tabs>
          <w:tab w:val="num" w:pos="2836"/>
        </w:tabs>
        <w:ind w:left="2836" w:hanging="1985"/>
      </w:pPr>
      <w:rPr>
        <w:rFonts w:ascii="Arial" w:eastAsia="KaiTi" w:hAnsi="Arial" w:cs="Times New Roman" w:hint="default"/>
        <w:b w:val="0"/>
        <w:i/>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6686EBC"/>
    <w:multiLevelType w:val="hybridMultilevel"/>
    <w:tmpl w:val="4FB67F18"/>
    <w:lvl w:ilvl="0" w:tplc="A0E26984">
      <w:start w:val="1"/>
      <w:numFmt w:val="lowerRoman"/>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7" w15:restartNumberingAfterBreak="0">
    <w:nsid w:val="407F14BD"/>
    <w:multiLevelType w:val="hybridMultilevel"/>
    <w:tmpl w:val="FF74A3AA"/>
    <w:lvl w:ilvl="0" w:tplc="6870F2BE">
      <w:start w:val="5"/>
      <w:numFmt w:val="lowerRoman"/>
      <w:lvlText w:val="(%1)"/>
      <w:lvlJc w:val="left"/>
      <w:pPr>
        <w:tabs>
          <w:tab w:val="num" w:pos="3697"/>
        </w:tabs>
        <w:ind w:left="3697" w:hanging="720"/>
      </w:pPr>
      <w:rPr>
        <w:rFonts w:cs="Times New Roman" w:hint="default"/>
      </w:rPr>
    </w:lvl>
    <w:lvl w:ilvl="1" w:tplc="04090019" w:tentative="1">
      <w:start w:val="1"/>
      <w:numFmt w:val="lowerLetter"/>
      <w:lvlText w:val="%2)"/>
      <w:lvlJc w:val="left"/>
      <w:pPr>
        <w:tabs>
          <w:tab w:val="num" w:pos="3817"/>
        </w:tabs>
        <w:ind w:left="3817" w:hanging="420"/>
      </w:pPr>
      <w:rPr>
        <w:rFonts w:cs="Times New Roman"/>
      </w:rPr>
    </w:lvl>
    <w:lvl w:ilvl="2" w:tplc="0409001B" w:tentative="1">
      <w:start w:val="1"/>
      <w:numFmt w:val="lowerRoman"/>
      <w:lvlText w:val="%3."/>
      <w:lvlJc w:val="right"/>
      <w:pPr>
        <w:tabs>
          <w:tab w:val="num" w:pos="4237"/>
        </w:tabs>
        <w:ind w:left="4237" w:hanging="420"/>
      </w:pPr>
      <w:rPr>
        <w:rFonts w:cs="Times New Roman"/>
      </w:rPr>
    </w:lvl>
    <w:lvl w:ilvl="3" w:tplc="0409000F" w:tentative="1">
      <w:start w:val="1"/>
      <w:numFmt w:val="decimal"/>
      <w:lvlText w:val="%4."/>
      <w:lvlJc w:val="left"/>
      <w:pPr>
        <w:tabs>
          <w:tab w:val="num" w:pos="4657"/>
        </w:tabs>
        <w:ind w:left="4657" w:hanging="420"/>
      </w:pPr>
      <w:rPr>
        <w:rFonts w:cs="Times New Roman"/>
      </w:rPr>
    </w:lvl>
    <w:lvl w:ilvl="4" w:tplc="04090019" w:tentative="1">
      <w:start w:val="1"/>
      <w:numFmt w:val="lowerLetter"/>
      <w:lvlText w:val="%5)"/>
      <w:lvlJc w:val="left"/>
      <w:pPr>
        <w:tabs>
          <w:tab w:val="num" w:pos="5077"/>
        </w:tabs>
        <w:ind w:left="5077" w:hanging="420"/>
      </w:pPr>
      <w:rPr>
        <w:rFonts w:cs="Times New Roman"/>
      </w:rPr>
    </w:lvl>
    <w:lvl w:ilvl="5" w:tplc="0409001B" w:tentative="1">
      <w:start w:val="1"/>
      <w:numFmt w:val="lowerRoman"/>
      <w:lvlText w:val="%6."/>
      <w:lvlJc w:val="right"/>
      <w:pPr>
        <w:tabs>
          <w:tab w:val="num" w:pos="5497"/>
        </w:tabs>
        <w:ind w:left="5497" w:hanging="420"/>
      </w:pPr>
      <w:rPr>
        <w:rFonts w:cs="Times New Roman"/>
      </w:rPr>
    </w:lvl>
    <w:lvl w:ilvl="6" w:tplc="0409000F" w:tentative="1">
      <w:start w:val="1"/>
      <w:numFmt w:val="decimal"/>
      <w:lvlText w:val="%7."/>
      <w:lvlJc w:val="left"/>
      <w:pPr>
        <w:tabs>
          <w:tab w:val="num" w:pos="5917"/>
        </w:tabs>
        <w:ind w:left="5917" w:hanging="420"/>
      </w:pPr>
      <w:rPr>
        <w:rFonts w:cs="Times New Roman"/>
      </w:rPr>
    </w:lvl>
    <w:lvl w:ilvl="7" w:tplc="04090019" w:tentative="1">
      <w:start w:val="1"/>
      <w:numFmt w:val="lowerLetter"/>
      <w:lvlText w:val="%8)"/>
      <w:lvlJc w:val="left"/>
      <w:pPr>
        <w:tabs>
          <w:tab w:val="num" w:pos="6337"/>
        </w:tabs>
        <w:ind w:left="6337" w:hanging="420"/>
      </w:pPr>
      <w:rPr>
        <w:rFonts w:cs="Times New Roman"/>
      </w:rPr>
    </w:lvl>
    <w:lvl w:ilvl="8" w:tplc="0409001B" w:tentative="1">
      <w:start w:val="1"/>
      <w:numFmt w:val="lowerRoman"/>
      <w:lvlText w:val="%9."/>
      <w:lvlJc w:val="right"/>
      <w:pPr>
        <w:tabs>
          <w:tab w:val="num" w:pos="6757"/>
        </w:tabs>
        <w:ind w:left="6757" w:hanging="420"/>
      </w:pPr>
      <w:rPr>
        <w:rFonts w:cs="Times New Roman"/>
      </w:rPr>
    </w:lvl>
  </w:abstractNum>
  <w:abstractNum w:abstractNumId="18" w15:restartNumberingAfterBreak="0">
    <w:nsid w:val="43636CCE"/>
    <w:multiLevelType w:val="hybridMultilevel"/>
    <w:tmpl w:val="D4F2C6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40506"/>
    <w:multiLevelType w:val="hybridMultilevel"/>
    <w:tmpl w:val="D7963F74"/>
    <w:lvl w:ilvl="0" w:tplc="AAAAEA7A">
      <w:start w:val="2"/>
      <w:numFmt w:val="lowerRoman"/>
      <w:lvlText w:val="(%1)"/>
      <w:lvlJc w:val="left"/>
      <w:pPr>
        <w:tabs>
          <w:tab w:val="num" w:pos="3697"/>
        </w:tabs>
        <w:ind w:left="3697" w:hanging="720"/>
      </w:pPr>
      <w:rPr>
        <w:rFonts w:cs="Times New Roman" w:hint="default"/>
      </w:rPr>
    </w:lvl>
    <w:lvl w:ilvl="1" w:tplc="04090019" w:tentative="1">
      <w:start w:val="1"/>
      <w:numFmt w:val="lowerLetter"/>
      <w:lvlText w:val="%2)"/>
      <w:lvlJc w:val="left"/>
      <w:pPr>
        <w:tabs>
          <w:tab w:val="num" w:pos="3817"/>
        </w:tabs>
        <w:ind w:left="3817" w:hanging="420"/>
      </w:pPr>
      <w:rPr>
        <w:rFonts w:cs="Times New Roman"/>
      </w:rPr>
    </w:lvl>
    <w:lvl w:ilvl="2" w:tplc="0409001B" w:tentative="1">
      <w:start w:val="1"/>
      <w:numFmt w:val="lowerRoman"/>
      <w:lvlText w:val="%3."/>
      <w:lvlJc w:val="right"/>
      <w:pPr>
        <w:tabs>
          <w:tab w:val="num" w:pos="4237"/>
        </w:tabs>
        <w:ind w:left="4237" w:hanging="420"/>
      </w:pPr>
      <w:rPr>
        <w:rFonts w:cs="Times New Roman"/>
      </w:rPr>
    </w:lvl>
    <w:lvl w:ilvl="3" w:tplc="0409000F" w:tentative="1">
      <w:start w:val="1"/>
      <w:numFmt w:val="decimal"/>
      <w:lvlText w:val="%4."/>
      <w:lvlJc w:val="left"/>
      <w:pPr>
        <w:tabs>
          <w:tab w:val="num" w:pos="4657"/>
        </w:tabs>
        <w:ind w:left="4657" w:hanging="420"/>
      </w:pPr>
      <w:rPr>
        <w:rFonts w:cs="Times New Roman"/>
      </w:rPr>
    </w:lvl>
    <w:lvl w:ilvl="4" w:tplc="04090019" w:tentative="1">
      <w:start w:val="1"/>
      <w:numFmt w:val="lowerLetter"/>
      <w:lvlText w:val="%5)"/>
      <w:lvlJc w:val="left"/>
      <w:pPr>
        <w:tabs>
          <w:tab w:val="num" w:pos="5077"/>
        </w:tabs>
        <w:ind w:left="5077" w:hanging="420"/>
      </w:pPr>
      <w:rPr>
        <w:rFonts w:cs="Times New Roman"/>
      </w:rPr>
    </w:lvl>
    <w:lvl w:ilvl="5" w:tplc="0409001B" w:tentative="1">
      <w:start w:val="1"/>
      <w:numFmt w:val="lowerRoman"/>
      <w:lvlText w:val="%6."/>
      <w:lvlJc w:val="right"/>
      <w:pPr>
        <w:tabs>
          <w:tab w:val="num" w:pos="5497"/>
        </w:tabs>
        <w:ind w:left="5497" w:hanging="420"/>
      </w:pPr>
      <w:rPr>
        <w:rFonts w:cs="Times New Roman"/>
      </w:rPr>
    </w:lvl>
    <w:lvl w:ilvl="6" w:tplc="0409000F" w:tentative="1">
      <w:start w:val="1"/>
      <w:numFmt w:val="decimal"/>
      <w:lvlText w:val="%7."/>
      <w:lvlJc w:val="left"/>
      <w:pPr>
        <w:tabs>
          <w:tab w:val="num" w:pos="5917"/>
        </w:tabs>
        <w:ind w:left="5917" w:hanging="420"/>
      </w:pPr>
      <w:rPr>
        <w:rFonts w:cs="Times New Roman"/>
      </w:rPr>
    </w:lvl>
    <w:lvl w:ilvl="7" w:tplc="04090019" w:tentative="1">
      <w:start w:val="1"/>
      <w:numFmt w:val="lowerLetter"/>
      <w:lvlText w:val="%8)"/>
      <w:lvlJc w:val="left"/>
      <w:pPr>
        <w:tabs>
          <w:tab w:val="num" w:pos="6337"/>
        </w:tabs>
        <w:ind w:left="6337" w:hanging="420"/>
      </w:pPr>
      <w:rPr>
        <w:rFonts w:cs="Times New Roman"/>
      </w:rPr>
    </w:lvl>
    <w:lvl w:ilvl="8" w:tplc="0409001B" w:tentative="1">
      <w:start w:val="1"/>
      <w:numFmt w:val="lowerRoman"/>
      <w:lvlText w:val="%9."/>
      <w:lvlJc w:val="right"/>
      <w:pPr>
        <w:tabs>
          <w:tab w:val="num" w:pos="6757"/>
        </w:tabs>
        <w:ind w:left="6757" w:hanging="420"/>
      </w:pPr>
      <w:rPr>
        <w:rFonts w:cs="Times New Roman"/>
      </w:rPr>
    </w:lvl>
  </w:abstractNum>
  <w:abstractNum w:abstractNumId="21" w15:restartNumberingAfterBreak="0">
    <w:nsid w:val="4C8B3C46"/>
    <w:multiLevelType w:val="hybridMultilevel"/>
    <w:tmpl w:val="799E19C6"/>
    <w:lvl w:ilvl="0" w:tplc="AEB04A72">
      <w:start w:val="1"/>
      <w:numFmt w:val="decimal"/>
      <w:lvlRestart w:val="0"/>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E203ED3"/>
    <w:multiLevelType w:val="hybridMultilevel"/>
    <w:tmpl w:val="0100DD74"/>
    <w:lvl w:ilvl="0" w:tplc="636457FE">
      <w:start w:val="1"/>
      <w:numFmt w:val="decimal"/>
      <w:lvlRestart w:val="0"/>
      <w:pStyle w:val="a"/>
      <w:lvlText w:val="03.%1."/>
      <w:lvlJc w:val="left"/>
      <w:pPr>
        <w:tabs>
          <w:tab w:val="num" w:pos="567"/>
        </w:tabs>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0EC08ED"/>
    <w:multiLevelType w:val="hybridMultilevel"/>
    <w:tmpl w:val="AA1C71E0"/>
    <w:lvl w:ilvl="0" w:tplc="079C2E24">
      <w:start w:val="1"/>
      <w:numFmt w:val="lowerRoman"/>
      <w:lvlText w:val="(%1)"/>
      <w:lvlJc w:val="right"/>
      <w:pPr>
        <w:tabs>
          <w:tab w:val="num" w:pos="0"/>
        </w:tabs>
        <w:ind w:firstLine="851"/>
      </w:pPr>
      <w:rPr>
        <w:rFonts w:ascii="Arial" w:eastAsia="KaiTi" w:hAnsi="Arial" w:cs="Times New Roman" w:hint="default"/>
        <w:b w:val="0"/>
        <w:i/>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25B782D"/>
    <w:multiLevelType w:val="hybridMultilevel"/>
    <w:tmpl w:val="B65ED906"/>
    <w:lvl w:ilvl="0" w:tplc="A7027D76">
      <w:start w:val="18"/>
      <w:numFmt w:val="lowerRoman"/>
      <w:lvlText w:val="(%1)"/>
      <w:lvlJc w:val="left"/>
      <w:pPr>
        <w:tabs>
          <w:tab w:val="num" w:pos="1287"/>
        </w:tabs>
        <w:ind w:left="1287" w:hanging="72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5" w15:restartNumberingAfterBreak="0">
    <w:nsid w:val="6938645E"/>
    <w:multiLevelType w:val="multilevel"/>
    <w:tmpl w:val="0C9AF58C"/>
    <w:lvl w:ilvl="0">
      <w:start w:val="1"/>
      <w:numFmt w:val="decimal"/>
      <w:lvlRestart w:val="0"/>
      <w:pStyle w:val="ONUMFS"/>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26"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D11C28"/>
    <w:multiLevelType w:val="multilevel"/>
    <w:tmpl w:val="84E6DB64"/>
    <w:lvl w:ilvl="0">
      <w:start w:val="1"/>
      <w:numFmt w:val="decimal"/>
      <w:lvlRestart w:val="0"/>
      <w:pStyle w:val="ONUME"/>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28" w15:restartNumberingAfterBreak="0">
    <w:nsid w:val="79614622"/>
    <w:multiLevelType w:val="multilevel"/>
    <w:tmpl w:val="C1EC1B58"/>
    <w:lvl w:ilvl="0">
      <w:start w:val="1"/>
      <w:numFmt w:val="lowerRoman"/>
      <w:lvlText w:val="(%1)"/>
      <w:lvlJc w:val="right"/>
      <w:pPr>
        <w:tabs>
          <w:tab w:val="num" w:pos="2836"/>
        </w:tabs>
        <w:ind w:left="2836" w:hanging="567"/>
      </w:pPr>
      <w:rPr>
        <w:rFonts w:ascii="Arial" w:eastAsia="KaiTi" w:hAnsi="Arial" w:cs="Times New Roman" w:hint="default"/>
        <w:b w:val="0"/>
        <w:i/>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554849526">
    <w:abstractNumId w:val="0"/>
  </w:num>
  <w:num w:numId="2" w16cid:durableId="2034527828">
    <w:abstractNumId w:val="0"/>
  </w:num>
  <w:num w:numId="3" w16cid:durableId="2025134537">
    <w:abstractNumId w:val="27"/>
  </w:num>
  <w:num w:numId="4" w16cid:durableId="1770586502">
    <w:abstractNumId w:val="25"/>
  </w:num>
  <w:num w:numId="5" w16cid:durableId="25645142">
    <w:abstractNumId w:val="22"/>
  </w:num>
  <w:num w:numId="6" w16cid:durableId="202332601">
    <w:abstractNumId w:val="9"/>
  </w:num>
  <w:num w:numId="7" w16cid:durableId="773939896">
    <w:abstractNumId w:val="19"/>
  </w:num>
  <w:num w:numId="8" w16cid:durableId="435058938">
    <w:abstractNumId w:val="0"/>
  </w:num>
  <w:num w:numId="9" w16cid:durableId="998193319">
    <w:abstractNumId w:val="21"/>
  </w:num>
  <w:num w:numId="10" w16cid:durableId="898052316">
    <w:abstractNumId w:val="3"/>
  </w:num>
  <w:num w:numId="11" w16cid:durableId="1730953000">
    <w:abstractNumId w:val="10"/>
  </w:num>
  <w:num w:numId="12" w16cid:durableId="872035145">
    <w:abstractNumId w:val="1"/>
  </w:num>
  <w:num w:numId="13" w16cid:durableId="1998873112">
    <w:abstractNumId w:val="4"/>
  </w:num>
  <w:num w:numId="14" w16cid:durableId="1397583511">
    <w:abstractNumId w:val="23"/>
  </w:num>
  <w:num w:numId="15" w16cid:durableId="1952853552">
    <w:abstractNumId w:val="7"/>
  </w:num>
  <w:num w:numId="16" w16cid:durableId="219248645">
    <w:abstractNumId w:val="6"/>
  </w:num>
  <w:num w:numId="17" w16cid:durableId="1723864480">
    <w:abstractNumId w:val="28"/>
  </w:num>
  <w:num w:numId="18" w16cid:durableId="774713572">
    <w:abstractNumId w:val="15"/>
  </w:num>
  <w:num w:numId="19" w16cid:durableId="617444468">
    <w:abstractNumId w:val="5"/>
  </w:num>
  <w:num w:numId="20" w16cid:durableId="156073954">
    <w:abstractNumId w:val="20"/>
  </w:num>
  <w:num w:numId="21" w16cid:durableId="132598598">
    <w:abstractNumId w:val="17"/>
  </w:num>
  <w:num w:numId="22" w16cid:durableId="1022627920">
    <w:abstractNumId w:val="8"/>
  </w:num>
  <w:num w:numId="23" w16cid:durableId="2002811600">
    <w:abstractNumId w:val="24"/>
  </w:num>
  <w:num w:numId="24" w16cid:durableId="55589839">
    <w:abstractNumId w:val="11"/>
  </w:num>
  <w:num w:numId="25" w16cid:durableId="996569994">
    <w:abstractNumId w:val="2"/>
  </w:num>
  <w:num w:numId="26" w16cid:durableId="758714169">
    <w:abstractNumId w:val="12"/>
  </w:num>
  <w:num w:numId="27" w16cid:durableId="666058171">
    <w:abstractNumId w:val="13"/>
  </w:num>
  <w:num w:numId="28" w16cid:durableId="1079406671">
    <w:abstractNumId w:val="16"/>
  </w:num>
  <w:num w:numId="29" w16cid:durableId="1519852121">
    <w:abstractNumId w:val="18"/>
  </w:num>
  <w:num w:numId="30" w16cid:durableId="1829011074">
    <w:abstractNumId w:val="14"/>
  </w:num>
  <w:num w:numId="31" w16cid:durableId="48505149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10593"/>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8E"/>
    <w:rsid w:val="000038F6"/>
    <w:rsid w:val="000156BD"/>
    <w:rsid w:val="00020C7A"/>
    <w:rsid w:val="000233F5"/>
    <w:rsid w:val="00034293"/>
    <w:rsid w:val="00034782"/>
    <w:rsid w:val="00041400"/>
    <w:rsid w:val="000437A5"/>
    <w:rsid w:val="00044EEF"/>
    <w:rsid w:val="000476C9"/>
    <w:rsid w:val="0005195C"/>
    <w:rsid w:val="00052366"/>
    <w:rsid w:val="000566CF"/>
    <w:rsid w:val="000642AD"/>
    <w:rsid w:val="0006466A"/>
    <w:rsid w:val="0006518F"/>
    <w:rsid w:val="000664BE"/>
    <w:rsid w:val="00066D83"/>
    <w:rsid w:val="00066DE6"/>
    <w:rsid w:val="000711F9"/>
    <w:rsid w:val="00074D8E"/>
    <w:rsid w:val="0007579B"/>
    <w:rsid w:val="000800B7"/>
    <w:rsid w:val="00080828"/>
    <w:rsid w:val="00081747"/>
    <w:rsid w:val="000830CD"/>
    <w:rsid w:val="00086410"/>
    <w:rsid w:val="00090DF8"/>
    <w:rsid w:val="00091A64"/>
    <w:rsid w:val="000960DF"/>
    <w:rsid w:val="00097556"/>
    <w:rsid w:val="000A33F0"/>
    <w:rsid w:val="000A5CE0"/>
    <w:rsid w:val="000A6FCB"/>
    <w:rsid w:val="000B4258"/>
    <w:rsid w:val="000B7EDF"/>
    <w:rsid w:val="000C2D96"/>
    <w:rsid w:val="000C4B04"/>
    <w:rsid w:val="000C533D"/>
    <w:rsid w:val="000C6508"/>
    <w:rsid w:val="000C7879"/>
    <w:rsid w:val="000D278F"/>
    <w:rsid w:val="000D5BD1"/>
    <w:rsid w:val="000D5E04"/>
    <w:rsid w:val="000D6EF7"/>
    <w:rsid w:val="000E0E31"/>
    <w:rsid w:val="000E103F"/>
    <w:rsid w:val="000E3580"/>
    <w:rsid w:val="000E5B4E"/>
    <w:rsid w:val="000E6D01"/>
    <w:rsid w:val="000F2C08"/>
    <w:rsid w:val="000F3064"/>
    <w:rsid w:val="000F3DA0"/>
    <w:rsid w:val="000F55D1"/>
    <w:rsid w:val="000F57B5"/>
    <w:rsid w:val="000F5E56"/>
    <w:rsid w:val="000F683B"/>
    <w:rsid w:val="001017F0"/>
    <w:rsid w:val="00102883"/>
    <w:rsid w:val="00103B4E"/>
    <w:rsid w:val="00103B9A"/>
    <w:rsid w:val="00103BF9"/>
    <w:rsid w:val="0010611E"/>
    <w:rsid w:val="00111E53"/>
    <w:rsid w:val="00112F0C"/>
    <w:rsid w:val="00114283"/>
    <w:rsid w:val="0011456E"/>
    <w:rsid w:val="00116F27"/>
    <w:rsid w:val="00117581"/>
    <w:rsid w:val="00123014"/>
    <w:rsid w:val="001230AD"/>
    <w:rsid w:val="00123B48"/>
    <w:rsid w:val="0012423D"/>
    <w:rsid w:val="00124BBE"/>
    <w:rsid w:val="00125EFA"/>
    <w:rsid w:val="00131AB9"/>
    <w:rsid w:val="00134E92"/>
    <w:rsid w:val="00136143"/>
    <w:rsid w:val="00137F60"/>
    <w:rsid w:val="0014288A"/>
    <w:rsid w:val="00142B8C"/>
    <w:rsid w:val="001443DB"/>
    <w:rsid w:val="00145704"/>
    <w:rsid w:val="00146C0E"/>
    <w:rsid w:val="00146CA4"/>
    <w:rsid w:val="00147BE7"/>
    <w:rsid w:val="0015096A"/>
    <w:rsid w:val="001538D3"/>
    <w:rsid w:val="00153B67"/>
    <w:rsid w:val="00154AA5"/>
    <w:rsid w:val="001560B8"/>
    <w:rsid w:val="00156F3C"/>
    <w:rsid w:val="001600AC"/>
    <w:rsid w:val="00160FA0"/>
    <w:rsid w:val="00161979"/>
    <w:rsid w:val="00164455"/>
    <w:rsid w:val="00165DCA"/>
    <w:rsid w:val="00171F7B"/>
    <w:rsid w:val="001772B3"/>
    <w:rsid w:val="00180518"/>
    <w:rsid w:val="00183878"/>
    <w:rsid w:val="00185DE0"/>
    <w:rsid w:val="00186288"/>
    <w:rsid w:val="00190C88"/>
    <w:rsid w:val="00193A2F"/>
    <w:rsid w:val="00194AD6"/>
    <w:rsid w:val="001964DB"/>
    <w:rsid w:val="00197F51"/>
    <w:rsid w:val="001A251C"/>
    <w:rsid w:val="001A508E"/>
    <w:rsid w:val="001A577B"/>
    <w:rsid w:val="001A71B8"/>
    <w:rsid w:val="001A723D"/>
    <w:rsid w:val="001B1C12"/>
    <w:rsid w:val="001B2A93"/>
    <w:rsid w:val="001C0397"/>
    <w:rsid w:val="001C1F7C"/>
    <w:rsid w:val="001C2943"/>
    <w:rsid w:val="001C4771"/>
    <w:rsid w:val="001C56E6"/>
    <w:rsid w:val="001D0001"/>
    <w:rsid w:val="001D17EB"/>
    <w:rsid w:val="001D4B76"/>
    <w:rsid w:val="001D4E92"/>
    <w:rsid w:val="001D5DA6"/>
    <w:rsid w:val="001D5EB6"/>
    <w:rsid w:val="001D628B"/>
    <w:rsid w:val="001D7390"/>
    <w:rsid w:val="001D7448"/>
    <w:rsid w:val="001E0813"/>
    <w:rsid w:val="001E11C2"/>
    <w:rsid w:val="001E459C"/>
    <w:rsid w:val="001E7572"/>
    <w:rsid w:val="001F05A7"/>
    <w:rsid w:val="001F13B3"/>
    <w:rsid w:val="001F1407"/>
    <w:rsid w:val="001F34CA"/>
    <w:rsid w:val="001F753B"/>
    <w:rsid w:val="00200E4A"/>
    <w:rsid w:val="00202775"/>
    <w:rsid w:val="002035DA"/>
    <w:rsid w:val="00203F43"/>
    <w:rsid w:val="002051E3"/>
    <w:rsid w:val="0020533E"/>
    <w:rsid w:val="00212ACB"/>
    <w:rsid w:val="002130A1"/>
    <w:rsid w:val="00213909"/>
    <w:rsid w:val="00220015"/>
    <w:rsid w:val="00220698"/>
    <w:rsid w:val="00221154"/>
    <w:rsid w:val="00221606"/>
    <w:rsid w:val="00222B50"/>
    <w:rsid w:val="00225672"/>
    <w:rsid w:val="00225C26"/>
    <w:rsid w:val="00227082"/>
    <w:rsid w:val="00227698"/>
    <w:rsid w:val="002330A7"/>
    <w:rsid w:val="002334D2"/>
    <w:rsid w:val="00233A21"/>
    <w:rsid w:val="00234277"/>
    <w:rsid w:val="00234B04"/>
    <w:rsid w:val="002363D9"/>
    <w:rsid w:val="00237AD4"/>
    <w:rsid w:val="002416F0"/>
    <w:rsid w:val="002427C4"/>
    <w:rsid w:val="00242F7C"/>
    <w:rsid w:val="00244533"/>
    <w:rsid w:val="002456D6"/>
    <w:rsid w:val="00250357"/>
    <w:rsid w:val="00250CE2"/>
    <w:rsid w:val="00255B5C"/>
    <w:rsid w:val="00256FCA"/>
    <w:rsid w:val="00260894"/>
    <w:rsid w:val="00262CCF"/>
    <w:rsid w:val="00264F42"/>
    <w:rsid w:val="00270D1B"/>
    <w:rsid w:val="00272D89"/>
    <w:rsid w:val="0027330E"/>
    <w:rsid w:val="00274787"/>
    <w:rsid w:val="002758DB"/>
    <w:rsid w:val="00280D8F"/>
    <w:rsid w:val="0028452E"/>
    <w:rsid w:val="00284666"/>
    <w:rsid w:val="00285853"/>
    <w:rsid w:val="00286CC7"/>
    <w:rsid w:val="00286E13"/>
    <w:rsid w:val="002901D0"/>
    <w:rsid w:val="00295997"/>
    <w:rsid w:val="002971C6"/>
    <w:rsid w:val="002A204C"/>
    <w:rsid w:val="002A3B83"/>
    <w:rsid w:val="002A4AC8"/>
    <w:rsid w:val="002A5462"/>
    <w:rsid w:val="002B159C"/>
    <w:rsid w:val="002B3593"/>
    <w:rsid w:val="002B3971"/>
    <w:rsid w:val="002B6F8C"/>
    <w:rsid w:val="002B756A"/>
    <w:rsid w:val="002C1F72"/>
    <w:rsid w:val="002C20C2"/>
    <w:rsid w:val="002C5077"/>
    <w:rsid w:val="002C6DB0"/>
    <w:rsid w:val="002D0E9C"/>
    <w:rsid w:val="002D133E"/>
    <w:rsid w:val="002D20D4"/>
    <w:rsid w:val="002D3FFE"/>
    <w:rsid w:val="002D5827"/>
    <w:rsid w:val="002D5C94"/>
    <w:rsid w:val="002D7106"/>
    <w:rsid w:val="002E02A0"/>
    <w:rsid w:val="002E24AE"/>
    <w:rsid w:val="002E4E10"/>
    <w:rsid w:val="002F1F1E"/>
    <w:rsid w:val="002F3572"/>
    <w:rsid w:val="002F4F4F"/>
    <w:rsid w:val="002F6FB1"/>
    <w:rsid w:val="002F770B"/>
    <w:rsid w:val="002F7807"/>
    <w:rsid w:val="00301832"/>
    <w:rsid w:val="00302EED"/>
    <w:rsid w:val="00306311"/>
    <w:rsid w:val="00307D42"/>
    <w:rsid w:val="00310F04"/>
    <w:rsid w:val="0031109A"/>
    <w:rsid w:val="00312BBF"/>
    <w:rsid w:val="00314687"/>
    <w:rsid w:val="0032199C"/>
    <w:rsid w:val="003254B9"/>
    <w:rsid w:val="003269DC"/>
    <w:rsid w:val="00333323"/>
    <w:rsid w:val="00335CD9"/>
    <w:rsid w:val="00342272"/>
    <w:rsid w:val="003437B0"/>
    <w:rsid w:val="00343842"/>
    <w:rsid w:val="00351507"/>
    <w:rsid w:val="00351928"/>
    <w:rsid w:val="003549D4"/>
    <w:rsid w:val="0035520C"/>
    <w:rsid w:val="0035561C"/>
    <w:rsid w:val="003565C5"/>
    <w:rsid w:val="00356F90"/>
    <w:rsid w:val="00357AD4"/>
    <w:rsid w:val="00357BCC"/>
    <w:rsid w:val="00357DA9"/>
    <w:rsid w:val="003624B9"/>
    <w:rsid w:val="00362A7C"/>
    <w:rsid w:val="00365314"/>
    <w:rsid w:val="0036761C"/>
    <w:rsid w:val="00370664"/>
    <w:rsid w:val="00375B30"/>
    <w:rsid w:val="00375B32"/>
    <w:rsid w:val="0037689B"/>
    <w:rsid w:val="00380258"/>
    <w:rsid w:val="003812F3"/>
    <w:rsid w:val="003833BE"/>
    <w:rsid w:val="00386873"/>
    <w:rsid w:val="00386ACE"/>
    <w:rsid w:val="0038799F"/>
    <w:rsid w:val="003906F4"/>
    <w:rsid w:val="003913BC"/>
    <w:rsid w:val="00391744"/>
    <w:rsid w:val="00393845"/>
    <w:rsid w:val="00394E01"/>
    <w:rsid w:val="00395958"/>
    <w:rsid w:val="00396156"/>
    <w:rsid w:val="003A01AF"/>
    <w:rsid w:val="003A06C7"/>
    <w:rsid w:val="003A1AEA"/>
    <w:rsid w:val="003A202D"/>
    <w:rsid w:val="003A466B"/>
    <w:rsid w:val="003A4D3A"/>
    <w:rsid w:val="003A5E00"/>
    <w:rsid w:val="003A61D6"/>
    <w:rsid w:val="003A74DE"/>
    <w:rsid w:val="003A789B"/>
    <w:rsid w:val="003B0036"/>
    <w:rsid w:val="003B04C1"/>
    <w:rsid w:val="003B2D6F"/>
    <w:rsid w:val="003B3443"/>
    <w:rsid w:val="003B56FA"/>
    <w:rsid w:val="003C4302"/>
    <w:rsid w:val="003C5083"/>
    <w:rsid w:val="003C6D57"/>
    <w:rsid w:val="003C7C54"/>
    <w:rsid w:val="003D0E63"/>
    <w:rsid w:val="003D0EAC"/>
    <w:rsid w:val="003D1E17"/>
    <w:rsid w:val="003D366E"/>
    <w:rsid w:val="003D3F66"/>
    <w:rsid w:val="003D449F"/>
    <w:rsid w:val="003D7DD3"/>
    <w:rsid w:val="003E0057"/>
    <w:rsid w:val="003E54A7"/>
    <w:rsid w:val="003F07A0"/>
    <w:rsid w:val="003F0F29"/>
    <w:rsid w:val="003F1C3E"/>
    <w:rsid w:val="003F37C9"/>
    <w:rsid w:val="003F416A"/>
    <w:rsid w:val="003F4322"/>
    <w:rsid w:val="003F44D4"/>
    <w:rsid w:val="003F5EDF"/>
    <w:rsid w:val="003F7BCA"/>
    <w:rsid w:val="00401D96"/>
    <w:rsid w:val="004059E6"/>
    <w:rsid w:val="0041422B"/>
    <w:rsid w:val="00415178"/>
    <w:rsid w:val="004165F0"/>
    <w:rsid w:val="00416ED5"/>
    <w:rsid w:val="004171D9"/>
    <w:rsid w:val="0042015C"/>
    <w:rsid w:val="00421A1D"/>
    <w:rsid w:val="00431118"/>
    <w:rsid w:val="004369F4"/>
    <w:rsid w:val="00437C92"/>
    <w:rsid w:val="00440D8A"/>
    <w:rsid w:val="0044190C"/>
    <w:rsid w:val="00444B04"/>
    <w:rsid w:val="00444FCB"/>
    <w:rsid w:val="004457CA"/>
    <w:rsid w:val="00445989"/>
    <w:rsid w:val="00452CCF"/>
    <w:rsid w:val="00455843"/>
    <w:rsid w:val="00455F40"/>
    <w:rsid w:val="004566E6"/>
    <w:rsid w:val="00460519"/>
    <w:rsid w:val="00462447"/>
    <w:rsid w:val="00467320"/>
    <w:rsid w:val="00467C26"/>
    <w:rsid w:val="00467F86"/>
    <w:rsid w:val="00470DE9"/>
    <w:rsid w:val="00471143"/>
    <w:rsid w:val="0047162A"/>
    <w:rsid w:val="004742AA"/>
    <w:rsid w:val="00474944"/>
    <w:rsid w:val="00474C8A"/>
    <w:rsid w:val="00485972"/>
    <w:rsid w:val="00485C0C"/>
    <w:rsid w:val="00491A0D"/>
    <w:rsid w:val="00494C05"/>
    <w:rsid w:val="00495790"/>
    <w:rsid w:val="004A3AD5"/>
    <w:rsid w:val="004B0BFC"/>
    <w:rsid w:val="004B0F6D"/>
    <w:rsid w:val="004B5AE2"/>
    <w:rsid w:val="004B5E64"/>
    <w:rsid w:val="004B6C8D"/>
    <w:rsid w:val="004C03F6"/>
    <w:rsid w:val="004C08C0"/>
    <w:rsid w:val="004C25FC"/>
    <w:rsid w:val="004C6D47"/>
    <w:rsid w:val="004E2076"/>
    <w:rsid w:val="004E3F87"/>
    <w:rsid w:val="004E5A50"/>
    <w:rsid w:val="004E7360"/>
    <w:rsid w:val="004F0AE2"/>
    <w:rsid w:val="004F288C"/>
    <w:rsid w:val="004F2F73"/>
    <w:rsid w:val="004F32E2"/>
    <w:rsid w:val="004F4181"/>
    <w:rsid w:val="004F51CC"/>
    <w:rsid w:val="004F5CB0"/>
    <w:rsid w:val="00510D61"/>
    <w:rsid w:val="00511403"/>
    <w:rsid w:val="00512EC0"/>
    <w:rsid w:val="005134B7"/>
    <w:rsid w:val="0051503A"/>
    <w:rsid w:val="005152B1"/>
    <w:rsid w:val="00516211"/>
    <w:rsid w:val="00517314"/>
    <w:rsid w:val="00517E59"/>
    <w:rsid w:val="00520306"/>
    <w:rsid w:val="00526D73"/>
    <w:rsid w:val="00527FED"/>
    <w:rsid w:val="005301B4"/>
    <w:rsid w:val="00533E47"/>
    <w:rsid w:val="00536E02"/>
    <w:rsid w:val="005405A4"/>
    <w:rsid w:val="00540BC1"/>
    <w:rsid w:val="00541B9D"/>
    <w:rsid w:val="00542691"/>
    <w:rsid w:val="00543D54"/>
    <w:rsid w:val="00553135"/>
    <w:rsid w:val="00554C69"/>
    <w:rsid w:val="00561F3F"/>
    <w:rsid w:val="005627AB"/>
    <w:rsid w:val="00562A14"/>
    <w:rsid w:val="00562E9C"/>
    <w:rsid w:val="00565F58"/>
    <w:rsid w:val="005666BC"/>
    <w:rsid w:val="0056675F"/>
    <w:rsid w:val="005705F8"/>
    <w:rsid w:val="00572472"/>
    <w:rsid w:val="00575757"/>
    <w:rsid w:val="00575ADB"/>
    <w:rsid w:val="00586638"/>
    <w:rsid w:val="00587755"/>
    <w:rsid w:val="00590121"/>
    <w:rsid w:val="00590945"/>
    <w:rsid w:val="005909AB"/>
    <w:rsid w:val="00591EA5"/>
    <w:rsid w:val="00593B88"/>
    <w:rsid w:val="00597176"/>
    <w:rsid w:val="00597F84"/>
    <w:rsid w:val="005A1223"/>
    <w:rsid w:val="005A46C2"/>
    <w:rsid w:val="005A4B2B"/>
    <w:rsid w:val="005A7E1D"/>
    <w:rsid w:val="005B017D"/>
    <w:rsid w:val="005B1D4D"/>
    <w:rsid w:val="005B30B9"/>
    <w:rsid w:val="005B4AB5"/>
    <w:rsid w:val="005B74F5"/>
    <w:rsid w:val="005B775B"/>
    <w:rsid w:val="005B7D5C"/>
    <w:rsid w:val="005C0A12"/>
    <w:rsid w:val="005C29F3"/>
    <w:rsid w:val="005C3020"/>
    <w:rsid w:val="005C45E1"/>
    <w:rsid w:val="005D08D6"/>
    <w:rsid w:val="005D2E49"/>
    <w:rsid w:val="005D4A52"/>
    <w:rsid w:val="005D5A5E"/>
    <w:rsid w:val="005E3CAC"/>
    <w:rsid w:val="005E4394"/>
    <w:rsid w:val="005E6500"/>
    <w:rsid w:val="005F1DD0"/>
    <w:rsid w:val="005F672C"/>
    <w:rsid w:val="005F6DA6"/>
    <w:rsid w:val="005F7C3F"/>
    <w:rsid w:val="006005AD"/>
    <w:rsid w:val="006032A6"/>
    <w:rsid w:val="00603FE2"/>
    <w:rsid w:val="0060630F"/>
    <w:rsid w:val="00606896"/>
    <w:rsid w:val="00607A7B"/>
    <w:rsid w:val="0061358E"/>
    <w:rsid w:val="00613B09"/>
    <w:rsid w:val="006157E6"/>
    <w:rsid w:val="0061596A"/>
    <w:rsid w:val="0061650D"/>
    <w:rsid w:val="00620680"/>
    <w:rsid w:val="00622681"/>
    <w:rsid w:val="006230F2"/>
    <w:rsid w:val="00623824"/>
    <w:rsid w:val="00623B40"/>
    <w:rsid w:val="006270B3"/>
    <w:rsid w:val="00634760"/>
    <w:rsid w:val="00634772"/>
    <w:rsid w:val="00634E12"/>
    <w:rsid w:val="00636276"/>
    <w:rsid w:val="00640831"/>
    <w:rsid w:val="00642620"/>
    <w:rsid w:val="00643865"/>
    <w:rsid w:val="00644850"/>
    <w:rsid w:val="00646A58"/>
    <w:rsid w:val="00646E2D"/>
    <w:rsid w:val="00647DA9"/>
    <w:rsid w:val="006502F2"/>
    <w:rsid w:val="00651765"/>
    <w:rsid w:val="006533DA"/>
    <w:rsid w:val="0065510D"/>
    <w:rsid w:val="00655C21"/>
    <w:rsid w:val="00657548"/>
    <w:rsid w:val="00660DCD"/>
    <w:rsid w:val="006624AA"/>
    <w:rsid w:val="006630A7"/>
    <w:rsid w:val="0066322B"/>
    <w:rsid w:val="00663B51"/>
    <w:rsid w:val="00666425"/>
    <w:rsid w:val="00671C30"/>
    <w:rsid w:val="00672A3F"/>
    <w:rsid w:val="00672F1D"/>
    <w:rsid w:val="006758C4"/>
    <w:rsid w:val="0067611C"/>
    <w:rsid w:val="00680AC9"/>
    <w:rsid w:val="0068413C"/>
    <w:rsid w:val="006905F4"/>
    <w:rsid w:val="006921DD"/>
    <w:rsid w:val="00693187"/>
    <w:rsid w:val="00695D68"/>
    <w:rsid w:val="00696158"/>
    <w:rsid w:val="0069619B"/>
    <w:rsid w:val="0069787D"/>
    <w:rsid w:val="00697DBD"/>
    <w:rsid w:val="006A3081"/>
    <w:rsid w:val="006A3944"/>
    <w:rsid w:val="006B1814"/>
    <w:rsid w:val="006B44F3"/>
    <w:rsid w:val="006C2873"/>
    <w:rsid w:val="006C39AA"/>
    <w:rsid w:val="006C3A15"/>
    <w:rsid w:val="006C3C8F"/>
    <w:rsid w:val="006C4769"/>
    <w:rsid w:val="006C7D7E"/>
    <w:rsid w:val="006D0197"/>
    <w:rsid w:val="006D09E0"/>
    <w:rsid w:val="006D1560"/>
    <w:rsid w:val="006D303F"/>
    <w:rsid w:val="006D4EBD"/>
    <w:rsid w:val="006D707B"/>
    <w:rsid w:val="006D7BEE"/>
    <w:rsid w:val="006E0B83"/>
    <w:rsid w:val="006E1584"/>
    <w:rsid w:val="006E23CE"/>
    <w:rsid w:val="006E25B3"/>
    <w:rsid w:val="006E29FE"/>
    <w:rsid w:val="006E2D2C"/>
    <w:rsid w:val="006E7659"/>
    <w:rsid w:val="006F3170"/>
    <w:rsid w:val="006F7C60"/>
    <w:rsid w:val="00704E16"/>
    <w:rsid w:val="007058A7"/>
    <w:rsid w:val="00705F4F"/>
    <w:rsid w:val="007111C5"/>
    <w:rsid w:val="00712D01"/>
    <w:rsid w:val="00716944"/>
    <w:rsid w:val="00716A50"/>
    <w:rsid w:val="007210C5"/>
    <w:rsid w:val="00722E9E"/>
    <w:rsid w:val="00724DC8"/>
    <w:rsid w:val="00727C32"/>
    <w:rsid w:val="007329CF"/>
    <w:rsid w:val="007332BF"/>
    <w:rsid w:val="0074172D"/>
    <w:rsid w:val="0074234C"/>
    <w:rsid w:val="007435EB"/>
    <w:rsid w:val="00744A87"/>
    <w:rsid w:val="00746E24"/>
    <w:rsid w:val="007514B2"/>
    <w:rsid w:val="007533E8"/>
    <w:rsid w:val="007543E2"/>
    <w:rsid w:val="0075555C"/>
    <w:rsid w:val="00755628"/>
    <w:rsid w:val="00757F1D"/>
    <w:rsid w:val="00763D82"/>
    <w:rsid w:val="007650B5"/>
    <w:rsid w:val="0076538C"/>
    <w:rsid w:val="0076545E"/>
    <w:rsid w:val="00765707"/>
    <w:rsid w:val="007658FD"/>
    <w:rsid w:val="00765ABE"/>
    <w:rsid w:val="00767FFC"/>
    <w:rsid w:val="00772357"/>
    <w:rsid w:val="007725DD"/>
    <w:rsid w:val="00772997"/>
    <w:rsid w:val="00772E67"/>
    <w:rsid w:val="00775E6A"/>
    <w:rsid w:val="00777FCE"/>
    <w:rsid w:val="00780228"/>
    <w:rsid w:val="007805B6"/>
    <w:rsid w:val="00780EFF"/>
    <w:rsid w:val="00781E92"/>
    <w:rsid w:val="00784314"/>
    <w:rsid w:val="0079075D"/>
    <w:rsid w:val="007914B3"/>
    <w:rsid w:val="00792331"/>
    <w:rsid w:val="00792E9C"/>
    <w:rsid w:val="007932D0"/>
    <w:rsid w:val="007A0CBC"/>
    <w:rsid w:val="007A2477"/>
    <w:rsid w:val="007A2622"/>
    <w:rsid w:val="007A45D1"/>
    <w:rsid w:val="007A47EF"/>
    <w:rsid w:val="007A5AA1"/>
    <w:rsid w:val="007A6620"/>
    <w:rsid w:val="007A6A63"/>
    <w:rsid w:val="007A74CF"/>
    <w:rsid w:val="007A75FB"/>
    <w:rsid w:val="007B2007"/>
    <w:rsid w:val="007B240C"/>
    <w:rsid w:val="007B2C37"/>
    <w:rsid w:val="007B3406"/>
    <w:rsid w:val="007B49CF"/>
    <w:rsid w:val="007B64A2"/>
    <w:rsid w:val="007C0AEB"/>
    <w:rsid w:val="007C39EC"/>
    <w:rsid w:val="007D1E3A"/>
    <w:rsid w:val="007D2DED"/>
    <w:rsid w:val="007D305C"/>
    <w:rsid w:val="007D3284"/>
    <w:rsid w:val="007D53C7"/>
    <w:rsid w:val="007D5A6E"/>
    <w:rsid w:val="007D75DC"/>
    <w:rsid w:val="007E33A2"/>
    <w:rsid w:val="007F1817"/>
    <w:rsid w:val="007F2393"/>
    <w:rsid w:val="007F2D6D"/>
    <w:rsid w:val="007F3408"/>
    <w:rsid w:val="007F6A07"/>
    <w:rsid w:val="008019BD"/>
    <w:rsid w:val="008032D5"/>
    <w:rsid w:val="00804DB7"/>
    <w:rsid w:val="00805882"/>
    <w:rsid w:val="00805E38"/>
    <w:rsid w:val="008071ED"/>
    <w:rsid w:val="00815A12"/>
    <w:rsid w:val="00816298"/>
    <w:rsid w:val="0082163E"/>
    <w:rsid w:val="00826934"/>
    <w:rsid w:val="008276CE"/>
    <w:rsid w:val="008337B0"/>
    <w:rsid w:val="00836A68"/>
    <w:rsid w:val="00837C23"/>
    <w:rsid w:val="00840B37"/>
    <w:rsid w:val="00843F71"/>
    <w:rsid w:val="008508DF"/>
    <w:rsid w:val="008528A2"/>
    <w:rsid w:val="00852CAC"/>
    <w:rsid w:val="00853C83"/>
    <w:rsid w:val="008548BB"/>
    <w:rsid w:val="00855C92"/>
    <w:rsid w:val="008562D9"/>
    <w:rsid w:val="00857EA2"/>
    <w:rsid w:val="008609AB"/>
    <w:rsid w:val="00861524"/>
    <w:rsid w:val="00861D6E"/>
    <w:rsid w:val="0086418E"/>
    <w:rsid w:val="00880A58"/>
    <w:rsid w:val="00880F3C"/>
    <w:rsid w:val="0088174E"/>
    <w:rsid w:val="00882F17"/>
    <w:rsid w:val="008864C2"/>
    <w:rsid w:val="00886957"/>
    <w:rsid w:val="00890B9A"/>
    <w:rsid w:val="00893BFA"/>
    <w:rsid w:val="00894AC0"/>
    <w:rsid w:val="0089679D"/>
    <w:rsid w:val="00897FC8"/>
    <w:rsid w:val="008A040E"/>
    <w:rsid w:val="008A0D62"/>
    <w:rsid w:val="008A15D8"/>
    <w:rsid w:val="008A249D"/>
    <w:rsid w:val="008A2AB3"/>
    <w:rsid w:val="008A38CE"/>
    <w:rsid w:val="008A3A88"/>
    <w:rsid w:val="008A3DBB"/>
    <w:rsid w:val="008A4BD2"/>
    <w:rsid w:val="008A4EA9"/>
    <w:rsid w:val="008B1D58"/>
    <w:rsid w:val="008B2651"/>
    <w:rsid w:val="008B2CC1"/>
    <w:rsid w:val="008B4932"/>
    <w:rsid w:val="008B4FD5"/>
    <w:rsid w:val="008B78DA"/>
    <w:rsid w:val="008B7E8A"/>
    <w:rsid w:val="008C35C4"/>
    <w:rsid w:val="008C3E7A"/>
    <w:rsid w:val="008C734A"/>
    <w:rsid w:val="008C7D46"/>
    <w:rsid w:val="008D1585"/>
    <w:rsid w:val="008D1F31"/>
    <w:rsid w:val="008D4FA2"/>
    <w:rsid w:val="008D5E5E"/>
    <w:rsid w:val="008E0285"/>
    <w:rsid w:val="008E23EB"/>
    <w:rsid w:val="008E3EDC"/>
    <w:rsid w:val="008E43CA"/>
    <w:rsid w:val="008F0F3A"/>
    <w:rsid w:val="008F2945"/>
    <w:rsid w:val="008F3376"/>
    <w:rsid w:val="008F3673"/>
    <w:rsid w:val="008F3EC7"/>
    <w:rsid w:val="008F4F56"/>
    <w:rsid w:val="008F5429"/>
    <w:rsid w:val="00900DD5"/>
    <w:rsid w:val="0090422E"/>
    <w:rsid w:val="00906729"/>
    <w:rsid w:val="00906A5C"/>
    <w:rsid w:val="00910997"/>
    <w:rsid w:val="00911B12"/>
    <w:rsid w:val="00913578"/>
    <w:rsid w:val="00913EBC"/>
    <w:rsid w:val="00914679"/>
    <w:rsid w:val="00916B31"/>
    <w:rsid w:val="009209BD"/>
    <w:rsid w:val="00924489"/>
    <w:rsid w:val="00927782"/>
    <w:rsid w:val="00927869"/>
    <w:rsid w:val="0093312F"/>
    <w:rsid w:val="009353F1"/>
    <w:rsid w:val="009358A1"/>
    <w:rsid w:val="0093780C"/>
    <w:rsid w:val="00940F3D"/>
    <w:rsid w:val="009417A6"/>
    <w:rsid w:val="009456EC"/>
    <w:rsid w:val="009469A9"/>
    <w:rsid w:val="009518DD"/>
    <w:rsid w:val="009556E0"/>
    <w:rsid w:val="009556F0"/>
    <w:rsid w:val="009566EC"/>
    <w:rsid w:val="00960285"/>
    <w:rsid w:val="00961034"/>
    <w:rsid w:val="00962F98"/>
    <w:rsid w:val="009638D5"/>
    <w:rsid w:val="0096447E"/>
    <w:rsid w:val="0096545B"/>
    <w:rsid w:val="00965C74"/>
    <w:rsid w:val="0096605C"/>
    <w:rsid w:val="0097027F"/>
    <w:rsid w:val="00970C4D"/>
    <w:rsid w:val="00972F77"/>
    <w:rsid w:val="009731B5"/>
    <w:rsid w:val="00981B17"/>
    <w:rsid w:val="009837E2"/>
    <w:rsid w:val="009849EF"/>
    <w:rsid w:val="00984F0A"/>
    <w:rsid w:val="00985405"/>
    <w:rsid w:val="00992A07"/>
    <w:rsid w:val="009947A2"/>
    <w:rsid w:val="009972CA"/>
    <w:rsid w:val="009A1602"/>
    <w:rsid w:val="009A2783"/>
    <w:rsid w:val="009A2EDB"/>
    <w:rsid w:val="009A7EAA"/>
    <w:rsid w:val="009B141B"/>
    <w:rsid w:val="009B6673"/>
    <w:rsid w:val="009B69A6"/>
    <w:rsid w:val="009B6D29"/>
    <w:rsid w:val="009C2A98"/>
    <w:rsid w:val="009C5D6A"/>
    <w:rsid w:val="009C73D4"/>
    <w:rsid w:val="009C78CD"/>
    <w:rsid w:val="009D0E0C"/>
    <w:rsid w:val="009D5189"/>
    <w:rsid w:val="009D7232"/>
    <w:rsid w:val="009D7ABC"/>
    <w:rsid w:val="009E0CF0"/>
    <w:rsid w:val="009E3E54"/>
    <w:rsid w:val="009E4BA7"/>
    <w:rsid w:val="009E60EB"/>
    <w:rsid w:val="009E69BD"/>
    <w:rsid w:val="009E76AE"/>
    <w:rsid w:val="009E7EED"/>
    <w:rsid w:val="009F250E"/>
    <w:rsid w:val="009F2B9E"/>
    <w:rsid w:val="009F6220"/>
    <w:rsid w:val="00A00116"/>
    <w:rsid w:val="00A0078B"/>
    <w:rsid w:val="00A01062"/>
    <w:rsid w:val="00A0231B"/>
    <w:rsid w:val="00A03B59"/>
    <w:rsid w:val="00A05079"/>
    <w:rsid w:val="00A072BA"/>
    <w:rsid w:val="00A1048F"/>
    <w:rsid w:val="00A15046"/>
    <w:rsid w:val="00A16C04"/>
    <w:rsid w:val="00A2000C"/>
    <w:rsid w:val="00A21985"/>
    <w:rsid w:val="00A220F9"/>
    <w:rsid w:val="00A23870"/>
    <w:rsid w:val="00A23A67"/>
    <w:rsid w:val="00A25371"/>
    <w:rsid w:val="00A32171"/>
    <w:rsid w:val="00A32B8C"/>
    <w:rsid w:val="00A33950"/>
    <w:rsid w:val="00A33E0D"/>
    <w:rsid w:val="00A35A24"/>
    <w:rsid w:val="00A36554"/>
    <w:rsid w:val="00A40C9A"/>
    <w:rsid w:val="00A42D37"/>
    <w:rsid w:val="00A4405C"/>
    <w:rsid w:val="00A45B2E"/>
    <w:rsid w:val="00A47063"/>
    <w:rsid w:val="00A4745E"/>
    <w:rsid w:val="00A503F4"/>
    <w:rsid w:val="00A507C1"/>
    <w:rsid w:val="00A50F70"/>
    <w:rsid w:val="00A525BF"/>
    <w:rsid w:val="00A60DED"/>
    <w:rsid w:val="00A637C7"/>
    <w:rsid w:val="00A65A73"/>
    <w:rsid w:val="00A673B3"/>
    <w:rsid w:val="00A70E2D"/>
    <w:rsid w:val="00A73393"/>
    <w:rsid w:val="00A7351A"/>
    <w:rsid w:val="00A75548"/>
    <w:rsid w:val="00A756F2"/>
    <w:rsid w:val="00A8000F"/>
    <w:rsid w:val="00A80132"/>
    <w:rsid w:val="00A804BC"/>
    <w:rsid w:val="00A80B45"/>
    <w:rsid w:val="00A8437C"/>
    <w:rsid w:val="00A859E4"/>
    <w:rsid w:val="00A8677B"/>
    <w:rsid w:val="00A90BBF"/>
    <w:rsid w:val="00A96108"/>
    <w:rsid w:val="00A9682B"/>
    <w:rsid w:val="00AA0CEB"/>
    <w:rsid w:val="00AA1937"/>
    <w:rsid w:val="00AA4482"/>
    <w:rsid w:val="00AA50E9"/>
    <w:rsid w:val="00AA5285"/>
    <w:rsid w:val="00AB1453"/>
    <w:rsid w:val="00AB1712"/>
    <w:rsid w:val="00AB246D"/>
    <w:rsid w:val="00AB413B"/>
    <w:rsid w:val="00AB54F3"/>
    <w:rsid w:val="00AB5BDB"/>
    <w:rsid w:val="00AC27B8"/>
    <w:rsid w:val="00AC51A3"/>
    <w:rsid w:val="00AC6FD6"/>
    <w:rsid w:val="00AC7A12"/>
    <w:rsid w:val="00AD049D"/>
    <w:rsid w:val="00AD127D"/>
    <w:rsid w:val="00AD42E3"/>
    <w:rsid w:val="00AD7B07"/>
    <w:rsid w:val="00AD7C6C"/>
    <w:rsid w:val="00AE1881"/>
    <w:rsid w:val="00AE2804"/>
    <w:rsid w:val="00AE2FCA"/>
    <w:rsid w:val="00AE6710"/>
    <w:rsid w:val="00AE7EA7"/>
    <w:rsid w:val="00AF049D"/>
    <w:rsid w:val="00AF1FEF"/>
    <w:rsid w:val="00AF21D9"/>
    <w:rsid w:val="00AF2465"/>
    <w:rsid w:val="00AF2A95"/>
    <w:rsid w:val="00AF2ED6"/>
    <w:rsid w:val="00AF7642"/>
    <w:rsid w:val="00B01EA3"/>
    <w:rsid w:val="00B02906"/>
    <w:rsid w:val="00B068E5"/>
    <w:rsid w:val="00B10C92"/>
    <w:rsid w:val="00B11100"/>
    <w:rsid w:val="00B13E9C"/>
    <w:rsid w:val="00B14659"/>
    <w:rsid w:val="00B14CA7"/>
    <w:rsid w:val="00B249A9"/>
    <w:rsid w:val="00B26293"/>
    <w:rsid w:val="00B269D2"/>
    <w:rsid w:val="00B278CF"/>
    <w:rsid w:val="00B27E81"/>
    <w:rsid w:val="00B30F92"/>
    <w:rsid w:val="00B31C0F"/>
    <w:rsid w:val="00B343B7"/>
    <w:rsid w:val="00B343EA"/>
    <w:rsid w:val="00B34FD6"/>
    <w:rsid w:val="00B35375"/>
    <w:rsid w:val="00B360ED"/>
    <w:rsid w:val="00B372B0"/>
    <w:rsid w:val="00B404DD"/>
    <w:rsid w:val="00B406D1"/>
    <w:rsid w:val="00B409ED"/>
    <w:rsid w:val="00B40CA5"/>
    <w:rsid w:val="00B43C74"/>
    <w:rsid w:val="00B43F47"/>
    <w:rsid w:val="00B5560C"/>
    <w:rsid w:val="00B5642F"/>
    <w:rsid w:val="00B572B6"/>
    <w:rsid w:val="00B6014A"/>
    <w:rsid w:val="00B62DA0"/>
    <w:rsid w:val="00B637EA"/>
    <w:rsid w:val="00B63925"/>
    <w:rsid w:val="00B67D12"/>
    <w:rsid w:val="00B75085"/>
    <w:rsid w:val="00B77F5E"/>
    <w:rsid w:val="00B8221D"/>
    <w:rsid w:val="00B829D5"/>
    <w:rsid w:val="00B9237E"/>
    <w:rsid w:val="00B92CB3"/>
    <w:rsid w:val="00BA1284"/>
    <w:rsid w:val="00BA26F6"/>
    <w:rsid w:val="00BA32B1"/>
    <w:rsid w:val="00BA50E5"/>
    <w:rsid w:val="00BA7208"/>
    <w:rsid w:val="00BB06BE"/>
    <w:rsid w:val="00BB410D"/>
    <w:rsid w:val="00BB4DD9"/>
    <w:rsid w:val="00BC0B4A"/>
    <w:rsid w:val="00BC17D4"/>
    <w:rsid w:val="00BC3B77"/>
    <w:rsid w:val="00BC67F1"/>
    <w:rsid w:val="00BC74DE"/>
    <w:rsid w:val="00BD0E31"/>
    <w:rsid w:val="00BD1958"/>
    <w:rsid w:val="00BD3506"/>
    <w:rsid w:val="00BD4897"/>
    <w:rsid w:val="00BD60A5"/>
    <w:rsid w:val="00BD6A9C"/>
    <w:rsid w:val="00BE1E86"/>
    <w:rsid w:val="00BE6B61"/>
    <w:rsid w:val="00BF0A65"/>
    <w:rsid w:val="00BF0EE3"/>
    <w:rsid w:val="00BF10C4"/>
    <w:rsid w:val="00BF3BE5"/>
    <w:rsid w:val="00BF467F"/>
    <w:rsid w:val="00BF4D46"/>
    <w:rsid w:val="00BF69F3"/>
    <w:rsid w:val="00C0076B"/>
    <w:rsid w:val="00C028B9"/>
    <w:rsid w:val="00C04774"/>
    <w:rsid w:val="00C10FD5"/>
    <w:rsid w:val="00C11001"/>
    <w:rsid w:val="00C11909"/>
    <w:rsid w:val="00C20B07"/>
    <w:rsid w:val="00C22475"/>
    <w:rsid w:val="00C224A0"/>
    <w:rsid w:val="00C23CA9"/>
    <w:rsid w:val="00C246DD"/>
    <w:rsid w:val="00C2530D"/>
    <w:rsid w:val="00C27249"/>
    <w:rsid w:val="00C30F6E"/>
    <w:rsid w:val="00C32375"/>
    <w:rsid w:val="00C32BBF"/>
    <w:rsid w:val="00C35891"/>
    <w:rsid w:val="00C35B00"/>
    <w:rsid w:val="00C35BF6"/>
    <w:rsid w:val="00C35C78"/>
    <w:rsid w:val="00C364F9"/>
    <w:rsid w:val="00C367BE"/>
    <w:rsid w:val="00C36C1E"/>
    <w:rsid w:val="00C41C73"/>
    <w:rsid w:val="00C4218C"/>
    <w:rsid w:val="00C459D6"/>
    <w:rsid w:val="00C46128"/>
    <w:rsid w:val="00C46960"/>
    <w:rsid w:val="00C46B31"/>
    <w:rsid w:val="00C51419"/>
    <w:rsid w:val="00C52B80"/>
    <w:rsid w:val="00C52E3C"/>
    <w:rsid w:val="00C5382E"/>
    <w:rsid w:val="00C55429"/>
    <w:rsid w:val="00C5759F"/>
    <w:rsid w:val="00C57BEF"/>
    <w:rsid w:val="00C61978"/>
    <w:rsid w:val="00C6291B"/>
    <w:rsid w:val="00C64768"/>
    <w:rsid w:val="00C64ACB"/>
    <w:rsid w:val="00C651DA"/>
    <w:rsid w:val="00C66726"/>
    <w:rsid w:val="00C708E9"/>
    <w:rsid w:val="00C71981"/>
    <w:rsid w:val="00C71E50"/>
    <w:rsid w:val="00C73EBD"/>
    <w:rsid w:val="00C74093"/>
    <w:rsid w:val="00C77329"/>
    <w:rsid w:val="00C806CA"/>
    <w:rsid w:val="00C82E4F"/>
    <w:rsid w:val="00C842EF"/>
    <w:rsid w:val="00C9181C"/>
    <w:rsid w:val="00C93404"/>
    <w:rsid w:val="00C95C21"/>
    <w:rsid w:val="00C96B1A"/>
    <w:rsid w:val="00CA028F"/>
    <w:rsid w:val="00CA04D6"/>
    <w:rsid w:val="00CA2D2A"/>
    <w:rsid w:val="00CA6367"/>
    <w:rsid w:val="00CB1175"/>
    <w:rsid w:val="00CB148D"/>
    <w:rsid w:val="00CB30C0"/>
    <w:rsid w:val="00CB347C"/>
    <w:rsid w:val="00CB3F7D"/>
    <w:rsid w:val="00CB4D99"/>
    <w:rsid w:val="00CC29A2"/>
    <w:rsid w:val="00CC4B1C"/>
    <w:rsid w:val="00CC5E86"/>
    <w:rsid w:val="00CC7738"/>
    <w:rsid w:val="00CD1D5F"/>
    <w:rsid w:val="00CD2923"/>
    <w:rsid w:val="00CD57F4"/>
    <w:rsid w:val="00CD6B15"/>
    <w:rsid w:val="00CE08F4"/>
    <w:rsid w:val="00CE12D8"/>
    <w:rsid w:val="00CE1CEB"/>
    <w:rsid w:val="00CE26DD"/>
    <w:rsid w:val="00CF18EF"/>
    <w:rsid w:val="00CF3384"/>
    <w:rsid w:val="00CF3F80"/>
    <w:rsid w:val="00CF4918"/>
    <w:rsid w:val="00CF4A9B"/>
    <w:rsid w:val="00CF60AF"/>
    <w:rsid w:val="00D05010"/>
    <w:rsid w:val="00D0673A"/>
    <w:rsid w:val="00D068B2"/>
    <w:rsid w:val="00D12318"/>
    <w:rsid w:val="00D12AF5"/>
    <w:rsid w:val="00D12F84"/>
    <w:rsid w:val="00D1311F"/>
    <w:rsid w:val="00D167DD"/>
    <w:rsid w:val="00D209A6"/>
    <w:rsid w:val="00D20EA8"/>
    <w:rsid w:val="00D232AC"/>
    <w:rsid w:val="00D24705"/>
    <w:rsid w:val="00D24E27"/>
    <w:rsid w:val="00D258CD"/>
    <w:rsid w:val="00D27867"/>
    <w:rsid w:val="00D30AB0"/>
    <w:rsid w:val="00D37AA2"/>
    <w:rsid w:val="00D40AC7"/>
    <w:rsid w:val="00D4419B"/>
    <w:rsid w:val="00D447A0"/>
    <w:rsid w:val="00D45529"/>
    <w:rsid w:val="00D46649"/>
    <w:rsid w:val="00D47192"/>
    <w:rsid w:val="00D50A4F"/>
    <w:rsid w:val="00D5134A"/>
    <w:rsid w:val="00D51D3D"/>
    <w:rsid w:val="00D52891"/>
    <w:rsid w:val="00D56FF9"/>
    <w:rsid w:val="00D616FD"/>
    <w:rsid w:val="00D6399F"/>
    <w:rsid w:val="00D6702C"/>
    <w:rsid w:val="00D6724A"/>
    <w:rsid w:val="00D67AD6"/>
    <w:rsid w:val="00D700B6"/>
    <w:rsid w:val="00D70BC9"/>
    <w:rsid w:val="00D713CB"/>
    <w:rsid w:val="00D71AFD"/>
    <w:rsid w:val="00D7299C"/>
    <w:rsid w:val="00D76336"/>
    <w:rsid w:val="00D778CE"/>
    <w:rsid w:val="00D80D8A"/>
    <w:rsid w:val="00D81B9F"/>
    <w:rsid w:val="00D83B01"/>
    <w:rsid w:val="00D908ED"/>
    <w:rsid w:val="00D924DE"/>
    <w:rsid w:val="00D96FE5"/>
    <w:rsid w:val="00DA2AFD"/>
    <w:rsid w:val="00DA47C1"/>
    <w:rsid w:val="00DA74F7"/>
    <w:rsid w:val="00DA76FD"/>
    <w:rsid w:val="00DB1730"/>
    <w:rsid w:val="00DB21D6"/>
    <w:rsid w:val="00DB4E8A"/>
    <w:rsid w:val="00DB6AB4"/>
    <w:rsid w:val="00DB705E"/>
    <w:rsid w:val="00DB7FEF"/>
    <w:rsid w:val="00DC2C1C"/>
    <w:rsid w:val="00DC3FFD"/>
    <w:rsid w:val="00DC4D18"/>
    <w:rsid w:val="00DC5FD3"/>
    <w:rsid w:val="00DC7C34"/>
    <w:rsid w:val="00DD2F64"/>
    <w:rsid w:val="00DD5476"/>
    <w:rsid w:val="00DD7295"/>
    <w:rsid w:val="00DE0F1F"/>
    <w:rsid w:val="00DE1FA8"/>
    <w:rsid w:val="00DF46BE"/>
    <w:rsid w:val="00DF501A"/>
    <w:rsid w:val="00E0277B"/>
    <w:rsid w:val="00E02C32"/>
    <w:rsid w:val="00E0345E"/>
    <w:rsid w:val="00E0387D"/>
    <w:rsid w:val="00E045DC"/>
    <w:rsid w:val="00E048F8"/>
    <w:rsid w:val="00E153F6"/>
    <w:rsid w:val="00E15A78"/>
    <w:rsid w:val="00E172A9"/>
    <w:rsid w:val="00E212CC"/>
    <w:rsid w:val="00E23BC0"/>
    <w:rsid w:val="00E263D1"/>
    <w:rsid w:val="00E30F37"/>
    <w:rsid w:val="00E31616"/>
    <w:rsid w:val="00E3344D"/>
    <w:rsid w:val="00E349EF"/>
    <w:rsid w:val="00E374EE"/>
    <w:rsid w:val="00E462FA"/>
    <w:rsid w:val="00E46684"/>
    <w:rsid w:val="00E475FD"/>
    <w:rsid w:val="00E541FC"/>
    <w:rsid w:val="00E5456A"/>
    <w:rsid w:val="00E54FE7"/>
    <w:rsid w:val="00E55A30"/>
    <w:rsid w:val="00E56448"/>
    <w:rsid w:val="00E61CAA"/>
    <w:rsid w:val="00E75448"/>
    <w:rsid w:val="00E80BBF"/>
    <w:rsid w:val="00E846F4"/>
    <w:rsid w:val="00E8510F"/>
    <w:rsid w:val="00E85A81"/>
    <w:rsid w:val="00E85FB1"/>
    <w:rsid w:val="00E90EEC"/>
    <w:rsid w:val="00E91213"/>
    <w:rsid w:val="00E915B5"/>
    <w:rsid w:val="00E9242E"/>
    <w:rsid w:val="00E9546A"/>
    <w:rsid w:val="00E96846"/>
    <w:rsid w:val="00E973AE"/>
    <w:rsid w:val="00EA1BB3"/>
    <w:rsid w:val="00EA3D3F"/>
    <w:rsid w:val="00EB0102"/>
    <w:rsid w:val="00EB1B46"/>
    <w:rsid w:val="00EB69F7"/>
    <w:rsid w:val="00EC24CA"/>
    <w:rsid w:val="00EC275D"/>
    <w:rsid w:val="00EC5260"/>
    <w:rsid w:val="00EC60AC"/>
    <w:rsid w:val="00EC77CA"/>
    <w:rsid w:val="00ED35B0"/>
    <w:rsid w:val="00ED44BA"/>
    <w:rsid w:val="00ED5444"/>
    <w:rsid w:val="00ED5811"/>
    <w:rsid w:val="00ED7B9C"/>
    <w:rsid w:val="00EE064D"/>
    <w:rsid w:val="00EE1EB4"/>
    <w:rsid w:val="00EE2532"/>
    <w:rsid w:val="00EE28FD"/>
    <w:rsid w:val="00EE778E"/>
    <w:rsid w:val="00EE79BD"/>
    <w:rsid w:val="00EF07D9"/>
    <w:rsid w:val="00EF1F66"/>
    <w:rsid w:val="00EF22F2"/>
    <w:rsid w:val="00EF2445"/>
    <w:rsid w:val="00EF3552"/>
    <w:rsid w:val="00EF50B4"/>
    <w:rsid w:val="00F01E39"/>
    <w:rsid w:val="00F02C97"/>
    <w:rsid w:val="00F02EAE"/>
    <w:rsid w:val="00F039C9"/>
    <w:rsid w:val="00F04981"/>
    <w:rsid w:val="00F04A66"/>
    <w:rsid w:val="00F05109"/>
    <w:rsid w:val="00F06454"/>
    <w:rsid w:val="00F10BB4"/>
    <w:rsid w:val="00F113C2"/>
    <w:rsid w:val="00F130A5"/>
    <w:rsid w:val="00F1352D"/>
    <w:rsid w:val="00F13AF9"/>
    <w:rsid w:val="00F14D4D"/>
    <w:rsid w:val="00F15C27"/>
    <w:rsid w:val="00F22251"/>
    <w:rsid w:val="00F22921"/>
    <w:rsid w:val="00F236A0"/>
    <w:rsid w:val="00F2389B"/>
    <w:rsid w:val="00F23B7E"/>
    <w:rsid w:val="00F26BAC"/>
    <w:rsid w:val="00F30050"/>
    <w:rsid w:val="00F33D96"/>
    <w:rsid w:val="00F3488F"/>
    <w:rsid w:val="00F34C6A"/>
    <w:rsid w:val="00F3740C"/>
    <w:rsid w:val="00F37F80"/>
    <w:rsid w:val="00F40D9B"/>
    <w:rsid w:val="00F42683"/>
    <w:rsid w:val="00F42A6E"/>
    <w:rsid w:val="00F43410"/>
    <w:rsid w:val="00F43A2D"/>
    <w:rsid w:val="00F43A3B"/>
    <w:rsid w:val="00F44C81"/>
    <w:rsid w:val="00F44F55"/>
    <w:rsid w:val="00F45906"/>
    <w:rsid w:val="00F47885"/>
    <w:rsid w:val="00F479DF"/>
    <w:rsid w:val="00F47AE0"/>
    <w:rsid w:val="00F51C24"/>
    <w:rsid w:val="00F52F96"/>
    <w:rsid w:val="00F53678"/>
    <w:rsid w:val="00F54E84"/>
    <w:rsid w:val="00F54F86"/>
    <w:rsid w:val="00F55144"/>
    <w:rsid w:val="00F5592E"/>
    <w:rsid w:val="00F579FB"/>
    <w:rsid w:val="00F6165F"/>
    <w:rsid w:val="00F6457F"/>
    <w:rsid w:val="00F64649"/>
    <w:rsid w:val="00F7055F"/>
    <w:rsid w:val="00F7235A"/>
    <w:rsid w:val="00F86785"/>
    <w:rsid w:val="00F869FE"/>
    <w:rsid w:val="00F86A45"/>
    <w:rsid w:val="00F86C01"/>
    <w:rsid w:val="00F872BA"/>
    <w:rsid w:val="00F91E88"/>
    <w:rsid w:val="00F94049"/>
    <w:rsid w:val="00F9764A"/>
    <w:rsid w:val="00FA1727"/>
    <w:rsid w:val="00FA787A"/>
    <w:rsid w:val="00FA7F9D"/>
    <w:rsid w:val="00FB0F83"/>
    <w:rsid w:val="00FB1201"/>
    <w:rsid w:val="00FB3F0F"/>
    <w:rsid w:val="00FB5A51"/>
    <w:rsid w:val="00FB7710"/>
    <w:rsid w:val="00FC17DF"/>
    <w:rsid w:val="00FC29F5"/>
    <w:rsid w:val="00FC2D9C"/>
    <w:rsid w:val="00FC39B6"/>
    <w:rsid w:val="00FD1A3F"/>
    <w:rsid w:val="00FD3789"/>
    <w:rsid w:val="00FD47E4"/>
    <w:rsid w:val="00FD4A4D"/>
    <w:rsid w:val="00FD4CC8"/>
    <w:rsid w:val="00FD60D4"/>
    <w:rsid w:val="00FD6815"/>
    <w:rsid w:val="00FD7391"/>
    <w:rsid w:val="00FD7A35"/>
    <w:rsid w:val="00FE00FD"/>
    <w:rsid w:val="00FE0F54"/>
    <w:rsid w:val="00FE19E0"/>
    <w:rsid w:val="00FE2FD9"/>
    <w:rsid w:val="00FE4B5E"/>
    <w:rsid w:val="00FE56AC"/>
    <w:rsid w:val="00FE5D87"/>
    <w:rsid w:val="00FE6FA4"/>
    <w:rsid w:val="00FF5361"/>
    <w:rsid w:val="00FF685C"/>
    <w:rsid w:val="00FF6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559E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7162A"/>
    <w:pPr>
      <w:spacing w:after="200" w:line="276" w:lineRule="auto"/>
    </w:pPr>
  </w:style>
  <w:style w:type="paragraph" w:styleId="1">
    <w:name w:val="heading 1"/>
    <w:basedOn w:val="a0"/>
    <w:next w:val="a0"/>
    <w:link w:val="10"/>
    <w:uiPriority w:val="99"/>
    <w:qFormat/>
    <w:rsid w:val="00131AB9"/>
    <w:pPr>
      <w:keepNext/>
      <w:keepLines/>
      <w:spacing w:before="480" w:after="0"/>
      <w:outlineLvl w:val="0"/>
    </w:pPr>
    <w:rPr>
      <w:rFonts w:ascii="Cambria" w:hAnsi="Cambria"/>
      <w:b/>
      <w:bCs/>
      <w:color w:val="21798E"/>
      <w:sz w:val="28"/>
      <w:szCs w:val="28"/>
    </w:rPr>
  </w:style>
  <w:style w:type="paragraph" w:styleId="2">
    <w:name w:val="heading 2"/>
    <w:basedOn w:val="a0"/>
    <w:next w:val="a0"/>
    <w:link w:val="20"/>
    <w:uiPriority w:val="99"/>
    <w:qFormat/>
    <w:rsid w:val="00131AB9"/>
    <w:pPr>
      <w:keepNext/>
      <w:keepLines/>
      <w:spacing w:before="200" w:after="0"/>
      <w:outlineLvl w:val="1"/>
    </w:pPr>
    <w:rPr>
      <w:rFonts w:ascii="Cambria" w:hAnsi="Cambria"/>
      <w:b/>
      <w:bCs/>
      <w:color w:val="2DA2BF"/>
      <w:sz w:val="26"/>
      <w:szCs w:val="26"/>
    </w:rPr>
  </w:style>
  <w:style w:type="paragraph" w:styleId="3">
    <w:name w:val="heading 3"/>
    <w:basedOn w:val="a0"/>
    <w:next w:val="a0"/>
    <w:link w:val="30"/>
    <w:uiPriority w:val="99"/>
    <w:qFormat/>
    <w:rsid w:val="00131AB9"/>
    <w:pPr>
      <w:keepNext/>
      <w:keepLines/>
      <w:spacing w:before="200" w:after="0"/>
      <w:outlineLvl w:val="2"/>
    </w:pPr>
    <w:rPr>
      <w:rFonts w:ascii="Cambria" w:hAnsi="Cambria"/>
      <w:b/>
      <w:bCs/>
      <w:color w:val="2DA2BF"/>
      <w:sz w:val="20"/>
      <w:szCs w:val="20"/>
    </w:rPr>
  </w:style>
  <w:style w:type="paragraph" w:styleId="4">
    <w:name w:val="heading 4"/>
    <w:basedOn w:val="a0"/>
    <w:next w:val="a0"/>
    <w:link w:val="40"/>
    <w:uiPriority w:val="99"/>
    <w:qFormat/>
    <w:rsid w:val="00131AB9"/>
    <w:pPr>
      <w:keepNext/>
      <w:keepLines/>
      <w:spacing w:before="200" w:after="0"/>
      <w:outlineLvl w:val="3"/>
    </w:pPr>
    <w:rPr>
      <w:rFonts w:ascii="Cambria" w:hAnsi="Cambria"/>
      <w:b/>
      <w:bCs/>
      <w:i/>
      <w:iCs/>
      <w:color w:val="2DA2BF"/>
      <w:sz w:val="20"/>
      <w:szCs w:val="20"/>
    </w:rPr>
  </w:style>
  <w:style w:type="paragraph" w:styleId="5">
    <w:name w:val="heading 5"/>
    <w:basedOn w:val="a0"/>
    <w:next w:val="a0"/>
    <w:link w:val="50"/>
    <w:uiPriority w:val="99"/>
    <w:qFormat/>
    <w:rsid w:val="00131AB9"/>
    <w:pPr>
      <w:keepNext/>
      <w:keepLines/>
      <w:spacing w:before="200" w:after="0"/>
      <w:outlineLvl w:val="4"/>
    </w:pPr>
    <w:rPr>
      <w:rFonts w:ascii="Cambria" w:hAnsi="Cambria"/>
      <w:color w:val="16505E"/>
      <w:sz w:val="20"/>
      <w:szCs w:val="20"/>
    </w:rPr>
  </w:style>
  <w:style w:type="paragraph" w:styleId="6">
    <w:name w:val="heading 6"/>
    <w:basedOn w:val="a0"/>
    <w:next w:val="a0"/>
    <w:link w:val="60"/>
    <w:uiPriority w:val="99"/>
    <w:qFormat/>
    <w:rsid w:val="00131AB9"/>
    <w:pPr>
      <w:keepNext/>
      <w:keepLines/>
      <w:spacing w:before="200" w:after="0"/>
      <w:outlineLvl w:val="5"/>
    </w:pPr>
    <w:rPr>
      <w:rFonts w:ascii="Cambria" w:hAnsi="Cambria"/>
      <w:i/>
      <w:iCs/>
      <w:color w:val="16505E"/>
      <w:sz w:val="20"/>
      <w:szCs w:val="20"/>
    </w:rPr>
  </w:style>
  <w:style w:type="paragraph" w:styleId="7">
    <w:name w:val="heading 7"/>
    <w:basedOn w:val="a0"/>
    <w:next w:val="a0"/>
    <w:link w:val="70"/>
    <w:uiPriority w:val="99"/>
    <w:qFormat/>
    <w:rsid w:val="00131AB9"/>
    <w:pPr>
      <w:keepNext/>
      <w:keepLines/>
      <w:spacing w:before="200" w:after="0"/>
      <w:outlineLvl w:val="6"/>
    </w:pPr>
    <w:rPr>
      <w:rFonts w:ascii="Cambria" w:hAnsi="Cambria"/>
      <w:i/>
      <w:iCs/>
      <w:color w:val="404040"/>
      <w:sz w:val="20"/>
      <w:szCs w:val="20"/>
    </w:rPr>
  </w:style>
  <w:style w:type="paragraph" w:styleId="8">
    <w:name w:val="heading 8"/>
    <w:basedOn w:val="a0"/>
    <w:next w:val="a0"/>
    <w:link w:val="80"/>
    <w:uiPriority w:val="99"/>
    <w:qFormat/>
    <w:rsid w:val="00131AB9"/>
    <w:pPr>
      <w:keepNext/>
      <w:keepLines/>
      <w:spacing w:before="200" w:after="0"/>
      <w:outlineLvl w:val="7"/>
    </w:pPr>
    <w:rPr>
      <w:rFonts w:ascii="Cambria" w:hAnsi="Cambria"/>
      <w:color w:val="2DA2BF"/>
      <w:sz w:val="20"/>
      <w:szCs w:val="20"/>
    </w:rPr>
  </w:style>
  <w:style w:type="paragraph" w:styleId="9">
    <w:name w:val="heading 9"/>
    <w:basedOn w:val="a0"/>
    <w:next w:val="a0"/>
    <w:link w:val="90"/>
    <w:uiPriority w:val="99"/>
    <w:qFormat/>
    <w:rsid w:val="00131AB9"/>
    <w:pPr>
      <w:keepNext/>
      <w:keepLines/>
      <w:spacing w:before="200" w:after="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locked/>
    <w:rsid w:val="00131AB9"/>
    <w:rPr>
      <w:rFonts w:ascii="Cambria" w:eastAsia="SimSun" w:hAnsi="Cambria"/>
      <w:b/>
      <w:color w:val="21798E"/>
      <w:sz w:val="28"/>
    </w:rPr>
  </w:style>
  <w:style w:type="character" w:customStyle="1" w:styleId="20">
    <w:name w:val="标题 2 字符"/>
    <w:basedOn w:val="a1"/>
    <w:link w:val="2"/>
    <w:uiPriority w:val="99"/>
    <w:locked/>
    <w:rsid w:val="00131AB9"/>
    <w:rPr>
      <w:rFonts w:ascii="Cambria" w:eastAsia="SimSun" w:hAnsi="Cambria"/>
      <w:b/>
      <w:color w:val="2DA2BF"/>
      <w:sz w:val="26"/>
    </w:rPr>
  </w:style>
  <w:style w:type="character" w:customStyle="1" w:styleId="30">
    <w:name w:val="标题 3 字符"/>
    <w:basedOn w:val="a1"/>
    <w:link w:val="3"/>
    <w:uiPriority w:val="99"/>
    <w:locked/>
    <w:rsid w:val="00131AB9"/>
    <w:rPr>
      <w:rFonts w:ascii="Cambria" w:eastAsia="SimSun" w:hAnsi="Cambria"/>
      <w:b/>
      <w:color w:val="2DA2BF"/>
    </w:rPr>
  </w:style>
  <w:style w:type="character" w:customStyle="1" w:styleId="40">
    <w:name w:val="标题 4 字符"/>
    <w:basedOn w:val="a1"/>
    <w:link w:val="4"/>
    <w:uiPriority w:val="99"/>
    <w:locked/>
    <w:rsid w:val="00131AB9"/>
    <w:rPr>
      <w:rFonts w:ascii="Cambria" w:eastAsia="SimSun" w:hAnsi="Cambria"/>
      <w:b/>
      <w:i/>
      <w:color w:val="2DA2BF"/>
    </w:rPr>
  </w:style>
  <w:style w:type="character" w:customStyle="1" w:styleId="50">
    <w:name w:val="标题 5 字符"/>
    <w:basedOn w:val="a1"/>
    <w:link w:val="5"/>
    <w:uiPriority w:val="99"/>
    <w:locked/>
    <w:rsid w:val="00131AB9"/>
    <w:rPr>
      <w:rFonts w:ascii="Cambria" w:eastAsia="SimSun" w:hAnsi="Cambria"/>
      <w:color w:val="16505E"/>
    </w:rPr>
  </w:style>
  <w:style w:type="character" w:customStyle="1" w:styleId="60">
    <w:name w:val="标题 6 字符"/>
    <w:basedOn w:val="a1"/>
    <w:link w:val="6"/>
    <w:uiPriority w:val="99"/>
    <w:locked/>
    <w:rsid w:val="00131AB9"/>
    <w:rPr>
      <w:rFonts w:ascii="Cambria" w:eastAsia="SimSun" w:hAnsi="Cambria"/>
      <w:i/>
      <w:color w:val="16505E"/>
    </w:rPr>
  </w:style>
  <w:style w:type="character" w:customStyle="1" w:styleId="70">
    <w:name w:val="标题 7 字符"/>
    <w:basedOn w:val="a1"/>
    <w:link w:val="7"/>
    <w:uiPriority w:val="99"/>
    <w:locked/>
    <w:rsid w:val="00131AB9"/>
    <w:rPr>
      <w:rFonts w:ascii="Cambria" w:eastAsia="SimSun" w:hAnsi="Cambria"/>
      <w:i/>
      <w:color w:val="404040"/>
    </w:rPr>
  </w:style>
  <w:style w:type="character" w:customStyle="1" w:styleId="80">
    <w:name w:val="标题 8 字符"/>
    <w:basedOn w:val="a1"/>
    <w:link w:val="8"/>
    <w:uiPriority w:val="99"/>
    <w:locked/>
    <w:rsid w:val="00131AB9"/>
    <w:rPr>
      <w:rFonts w:ascii="Cambria" w:eastAsia="SimSun" w:hAnsi="Cambria"/>
      <w:color w:val="2DA2BF"/>
      <w:sz w:val="20"/>
    </w:rPr>
  </w:style>
  <w:style w:type="character" w:customStyle="1" w:styleId="90">
    <w:name w:val="标题 9 字符"/>
    <w:basedOn w:val="a1"/>
    <w:link w:val="9"/>
    <w:uiPriority w:val="99"/>
    <w:locked/>
    <w:rsid w:val="00131AB9"/>
    <w:rPr>
      <w:rFonts w:ascii="Cambria" w:eastAsia="SimSun" w:hAnsi="Cambria"/>
      <w:i/>
      <w:color w:val="404040"/>
      <w:sz w:val="20"/>
    </w:rPr>
  </w:style>
  <w:style w:type="paragraph" w:styleId="a4">
    <w:name w:val="header"/>
    <w:basedOn w:val="a0"/>
    <w:link w:val="a5"/>
    <w:uiPriority w:val="99"/>
    <w:semiHidden/>
    <w:rsid w:val="00861524"/>
    <w:pPr>
      <w:tabs>
        <w:tab w:val="center" w:pos="4536"/>
        <w:tab w:val="right" w:pos="9072"/>
      </w:tabs>
    </w:pPr>
    <w:rPr>
      <w:rFonts w:ascii="Arial" w:hAnsi="Arial"/>
      <w:szCs w:val="20"/>
    </w:rPr>
  </w:style>
  <w:style w:type="character" w:customStyle="1" w:styleId="a5">
    <w:name w:val="页眉 字符"/>
    <w:basedOn w:val="a1"/>
    <w:link w:val="a4"/>
    <w:uiPriority w:val="99"/>
    <w:semiHidden/>
    <w:locked/>
    <w:rsid w:val="009E60EB"/>
    <w:rPr>
      <w:rFonts w:ascii="Arial" w:hAnsi="Arial"/>
      <w:sz w:val="22"/>
    </w:rPr>
  </w:style>
  <w:style w:type="paragraph" w:styleId="a6">
    <w:name w:val="footer"/>
    <w:basedOn w:val="a0"/>
    <w:link w:val="a7"/>
    <w:uiPriority w:val="99"/>
    <w:semiHidden/>
    <w:rsid w:val="00804DB7"/>
    <w:pPr>
      <w:tabs>
        <w:tab w:val="center" w:pos="4320"/>
        <w:tab w:val="right" w:pos="8640"/>
      </w:tabs>
    </w:pPr>
    <w:rPr>
      <w:rFonts w:ascii="Arial" w:hAnsi="Arial"/>
      <w:szCs w:val="20"/>
    </w:rPr>
  </w:style>
  <w:style w:type="character" w:customStyle="1" w:styleId="a7">
    <w:name w:val="页脚 字符"/>
    <w:basedOn w:val="a1"/>
    <w:link w:val="a6"/>
    <w:uiPriority w:val="99"/>
    <w:semiHidden/>
    <w:locked/>
    <w:rsid w:val="009E60EB"/>
    <w:rPr>
      <w:rFonts w:ascii="Arial" w:hAnsi="Arial"/>
      <w:sz w:val="22"/>
    </w:rPr>
  </w:style>
  <w:style w:type="paragraph" w:styleId="a8">
    <w:name w:val="Salutation"/>
    <w:basedOn w:val="a0"/>
    <w:next w:val="a0"/>
    <w:link w:val="a9"/>
    <w:uiPriority w:val="99"/>
    <w:semiHidden/>
    <w:rsid w:val="00804DB7"/>
  </w:style>
  <w:style w:type="character" w:customStyle="1" w:styleId="a9">
    <w:name w:val="称呼 字符"/>
    <w:basedOn w:val="a1"/>
    <w:link w:val="a8"/>
    <w:uiPriority w:val="99"/>
    <w:semiHidden/>
    <w:rsid w:val="00984856"/>
  </w:style>
  <w:style w:type="paragraph" w:styleId="aa">
    <w:name w:val="Signature"/>
    <w:basedOn w:val="a0"/>
    <w:link w:val="ab"/>
    <w:uiPriority w:val="99"/>
    <w:semiHidden/>
    <w:rsid w:val="00804DB7"/>
    <w:pPr>
      <w:ind w:left="5250"/>
    </w:pPr>
    <w:rPr>
      <w:rFonts w:ascii="Arial" w:hAnsi="Arial"/>
      <w:szCs w:val="20"/>
    </w:rPr>
  </w:style>
  <w:style w:type="character" w:customStyle="1" w:styleId="ab">
    <w:name w:val="签名 字符"/>
    <w:basedOn w:val="a1"/>
    <w:link w:val="aa"/>
    <w:uiPriority w:val="99"/>
    <w:semiHidden/>
    <w:locked/>
    <w:rsid w:val="009E60EB"/>
    <w:rPr>
      <w:rFonts w:ascii="Arial" w:hAnsi="Arial"/>
      <w:sz w:val="22"/>
    </w:rPr>
  </w:style>
  <w:style w:type="paragraph" w:styleId="ac">
    <w:name w:val="footnote text"/>
    <w:basedOn w:val="a0"/>
    <w:link w:val="ad"/>
    <w:semiHidden/>
    <w:rsid w:val="00804DB7"/>
    <w:rPr>
      <w:rFonts w:ascii="Arial" w:hAnsi="Arial"/>
      <w:sz w:val="18"/>
      <w:szCs w:val="20"/>
    </w:rPr>
  </w:style>
  <w:style w:type="character" w:customStyle="1" w:styleId="ad">
    <w:name w:val="脚注文本 字符"/>
    <w:basedOn w:val="a1"/>
    <w:link w:val="ac"/>
    <w:semiHidden/>
    <w:locked/>
    <w:rsid w:val="009E60EB"/>
    <w:rPr>
      <w:rFonts w:ascii="Arial" w:hAnsi="Arial"/>
      <w:sz w:val="18"/>
    </w:rPr>
  </w:style>
  <w:style w:type="paragraph" w:styleId="ae">
    <w:name w:val="endnote text"/>
    <w:basedOn w:val="a0"/>
    <w:link w:val="af"/>
    <w:uiPriority w:val="99"/>
    <w:semiHidden/>
    <w:rsid w:val="00804DB7"/>
    <w:rPr>
      <w:rFonts w:ascii="Arial" w:hAnsi="Arial"/>
      <w:sz w:val="18"/>
      <w:szCs w:val="20"/>
    </w:rPr>
  </w:style>
  <w:style w:type="character" w:customStyle="1" w:styleId="af">
    <w:name w:val="尾注文本 字符"/>
    <w:basedOn w:val="a1"/>
    <w:link w:val="ae"/>
    <w:uiPriority w:val="99"/>
    <w:semiHidden/>
    <w:locked/>
    <w:rsid w:val="009E60EB"/>
    <w:rPr>
      <w:rFonts w:ascii="Arial" w:hAnsi="Arial"/>
      <w:sz w:val="18"/>
    </w:rPr>
  </w:style>
  <w:style w:type="paragraph" w:styleId="af0">
    <w:name w:val="caption"/>
    <w:basedOn w:val="a0"/>
    <w:next w:val="a0"/>
    <w:uiPriority w:val="99"/>
    <w:qFormat/>
    <w:rsid w:val="00131AB9"/>
    <w:pPr>
      <w:spacing w:line="240" w:lineRule="auto"/>
    </w:pPr>
    <w:rPr>
      <w:b/>
      <w:bCs/>
      <w:color w:val="2DA2BF"/>
      <w:sz w:val="18"/>
      <w:szCs w:val="18"/>
    </w:rPr>
  </w:style>
  <w:style w:type="paragraph" w:styleId="af1">
    <w:name w:val="annotation text"/>
    <w:basedOn w:val="a0"/>
    <w:link w:val="af2"/>
    <w:uiPriority w:val="99"/>
    <w:semiHidden/>
    <w:rsid w:val="00804DB7"/>
    <w:rPr>
      <w:rFonts w:ascii="Arial" w:hAnsi="Arial"/>
      <w:sz w:val="18"/>
      <w:szCs w:val="20"/>
    </w:rPr>
  </w:style>
  <w:style w:type="character" w:customStyle="1" w:styleId="af2">
    <w:name w:val="批注文字 字符"/>
    <w:basedOn w:val="a1"/>
    <w:link w:val="af1"/>
    <w:uiPriority w:val="99"/>
    <w:semiHidden/>
    <w:locked/>
    <w:rsid w:val="009E60EB"/>
    <w:rPr>
      <w:rFonts w:ascii="Arial" w:hAnsi="Arial"/>
      <w:sz w:val="18"/>
    </w:rPr>
  </w:style>
  <w:style w:type="paragraph" w:styleId="af3">
    <w:name w:val="Body Text"/>
    <w:basedOn w:val="a0"/>
    <w:link w:val="af4"/>
    <w:uiPriority w:val="99"/>
    <w:rsid w:val="00804DB7"/>
    <w:pPr>
      <w:spacing w:after="220"/>
    </w:pPr>
    <w:rPr>
      <w:rFonts w:ascii="Arial" w:hAnsi="Arial"/>
      <w:szCs w:val="20"/>
    </w:rPr>
  </w:style>
  <w:style w:type="character" w:customStyle="1" w:styleId="af4">
    <w:name w:val="正文文本 字符"/>
    <w:basedOn w:val="a1"/>
    <w:link w:val="af3"/>
    <w:uiPriority w:val="99"/>
    <w:locked/>
    <w:rsid w:val="009E60EB"/>
    <w:rPr>
      <w:rFonts w:ascii="Arial" w:hAnsi="Arial"/>
      <w:sz w:val="22"/>
    </w:rPr>
  </w:style>
  <w:style w:type="paragraph" w:customStyle="1" w:styleId="ONUMFS">
    <w:name w:val="ONUM FS"/>
    <w:basedOn w:val="af3"/>
    <w:uiPriority w:val="99"/>
    <w:rsid w:val="00804DB7"/>
    <w:pPr>
      <w:numPr>
        <w:numId w:val="4"/>
      </w:numPr>
    </w:pPr>
  </w:style>
  <w:style w:type="paragraph" w:customStyle="1" w:styleId="ONUME">
    <w:name w:val="ONUM E"/>
    <w:basedOn w:val="af3"/>
    <w:uiPriority w:val="99"/>
    <w:rsid w:val="00804DB7"/>
    <w:pPr>
      <w:numPr>
        <w:numId w:val="3"/>
      </w:numPr>
    </w:pPr>
  </w:style>
  <w:style w:type="paragraph" w:styleId="a">
    <w:name w:val="List Number"/>
    <w:basedOn w:val="a0"/>
    <w:uiPriority w:val="99"/>
    <w:semiHidden/>
    <w:rsid w:val="00804DB7"/>
    <w:pPr>
      <w:numPr>
        <w:numId w:val="5"/>
      </w:numPr>
    </w:pPr>
  </w:style>
  <w:style w:type="paragraph" w:customStyle="1" w:styleId="Meetingtitle">
    <w:name w:val="Meeting title"/>
    <w:basedOn w:val="a0"/>
    <w:next w:val="a0"/>
    <w:uiPriority w:val="99"/>
    <w:rsid w:val="0086418E"/>
    <w:pPr>
      <w:spacing w:line="336" w:lineRule="exact"/>
      <w:ind w:left="1021"/>
    </w:pPr>
    <w:rPr>
      <w:b/>
      <w:sz w:val="28"/>
      <w:lang w:eastAsia="en-US"/>
    </w:rPr>
  </w:style>
  <w:style w:type="paragraph" w:customStyle="1" w:styleId="Meetingplacedate">
    <w:name w:val="Meeting place &amp; date"/>
    <w:basedOn w:val="a0"/>
    <w:next w:val="a0"/>
    <w:uiPriority w:val="99"/>
    <w:rsid w:val="0086418E"/>
    <w:pPr>
      <w:spacing w:line="336" w:lineRule="exact"/>
      <w:ind w:left="1021"/>
    </w:pPr>
    <w:rPr>
      <w:b/>
      <w:sz w:val="24"/>
      <w:lang w:eastAsia="en-US"/>
    </w:rPr>
  </w:style>
  <w:style w:type="paragraph" w:customStyle="1" w:styleId="Heading1AL">
    <w:name w:val="Heading 1 AL"/>
    <w:basedOn w:val="a0"/>
    <w:link w:val="Heading1ALChar"/>
    <w:uiPriority w:val="99"/>
    <w:rsid w:val="007B2007"/>
    <w:pPr>
      <w:spacing w:after="0" w:line="240" w:lineRule="auto"/>
      <w:jc w:val="center"/>
    </w:pPr>
    <w:rPr>
      <w:rFonts w:ascii="Arial" w:hAnsi="Arial"/>
      <w:b/>
      <w:i/>
      <w:szCs w:val="20"/>
    </w:rPr>
  </w:style>
  <w:style w:type="paragraph" w:customStyle="1" w:styleId="Endofdocument-Annex">
    <w:name w:val="[End of document - Annex]"/>
    <w:basedOn w:val="a0"/>
    <w:uiPriority w:val="99"/>
    <w:rsid w:val="009E60EB"/>
    <w:pPr>
      <w:ind w:left="5534"/>
    </w:pPr>
  </w:style>
  <w:style w:type="paragraph" w:customStyle="1" w:styleId="Endofdocument">
    <w:name w:val="End of document"/>
    <w:basedOn w:val="a0"/>
    <w:uiPriority w:val="99"/>
    <w:rsid w:val="009E60EB"/>
    <w:pPr>
      <w:spacing w:after="120" w:line="260" w:lineRule="atLeast"/>
      <w:ind w:left="5534"/>
      <w:contextualSpacing/>
    </w:pPr>
    <w:rPr>
      <w:sz w:val="20"/>
      <w:lang w:eastAsia="en-US"/>
    </w:rPr>
  </w:style>
  <w:style w:type="character" w:styleId="af5">
    <w:name w:val="footnote reference"/>
    <w:basedOn w:val="a1"/>
    <w:rsid w:val="009E60EB"/>
    <w:rPr>
      <w:rFonts w:cs="Times New Roman"/>
      <w:vertAlign w:val="superscript"/>
    </w:rPr>
  </w:style>
  <w:style w:type="paragraph" w:customStyle="1" w:styleId="MeetingCode">
    <w:name w:val="Meeting Code"/>
    <w:basedOn w:val="a0"/>
    <w:uiPriority w:val="99"/>
    <w:rsid w:val="009E60EB"/>
    <w:pPr>
      <w:spacing w:before="300" w:line="160" w:lineRule="exact"/>
      <w:ind w:left="1021"/>
      <w:contextualSpacing/>
      <w:jc w:val="right"/>
    </w:pPr>
    <w:rPr>
      <w:rFonts w:ascii="Arial Black" w:hAnsi="Arial Black"/>
      <w:b/>
      <w:caps/>
      <w:sz w:val="15"/>
      <w:lang w:val="fr-FR" w:eastAsia="en-US"/>
    </w:rPr>
  </w:style>
  <w:style w:type="character" w:customStyle="1" w:styleId="Heading1ALChar">
    <w:name w:val="Heading 1 AL Char"/>
    <w:link w:val="Heading1AL"/>
    <w:uiPriority w:val="99"/>
    <w:locked/>
    <w:rsid w:val="007B2007"/>
    <w:rPr>
      <w:rFonts w:ascii="Arial" w:hAnsi="Arial"/>
      <w:b/>
      <w:i/>
      <w:sz w:val="22"/>
    </w:rPr>
  </w:style>
  <w:style w:type="paragraph" w:styleId="af6">
    <w:name w:val="Body Text Indent"/>
    <w:basedOn w:val="a0"/>
    <w:link w:val="af7"/>
    <w:uiPriority w:val="99"/>
    <w:rsid w:val="009E60EB"/>
    <w:pPr>
      <w:spacing w:after="120" w:line="260" w:lineRule="atLeast"/>
      <w:ind w:left="567"/>
    </w:pPr>
    <w:rPr>
      <w:rFonts w:ascii="Arial" w:hAnsi="Arial"/>
      <w:sz w:val="20"/>
      <w:szCs w:val="20"/>
      <w:lang w:eastAsia="en-US"/>
    </w:rPr>
  </w:style>
  <w:style w:type="character" w:customStyle="1" w:styleId="af7">
    <w:name w:val="正文文本缩进 字符"/>
    <w:basedOn w:val="a1"/>
    <w:link w:val="af6"/>
    <w:uiPriority w:val="99"/>
    <w:locked/>
    <w:rsid w:val="009E60EB"/>
    <w:rPr>
      <w:rFonts w:ascii="Arial" w:hAnsi="Arial"/>
      <w:lang w:eastAsia="en-US"/>
    </w:rPr>
  </w:style>
  <w:style w:type="paragraph" w:styleId="af8">
    <w:name w:val="Closing"/>
    <w:basedOn w:val="a0"/>
    <w:link w:val="af9"/>
    <w:uiPriority w:val="99"/>
    <w:rsid w:val="009E60EB"/>
    <w:pPr>
      <w:spacing w:after="120" w:line="260" w:lineRule="atLeast"/>
      <w:ind w:left="4536"/>
      <w:jc w:val="center"/>
    </w:pPr>
    <w:rPr>
      <w:rFonts w:ascii="Arial" w:hAnsi="Arial"/>
      <w:sz w:val="20"/>
      <w:szCs w:val="20"/>
      <w:lang w:eastAsia="en-US"/>
    </w:rPr>
  </w:style>
  <w:style w:type="character" w:customStyle="1" w:styleId="af9">
    <w:name w:val="结束语 字符"/>
    <w:basedOn w:val="a1"/>
    <w:link w:val="af8"/>
    <w:uiPriority w:val="99"/>
    <w:locked/>
    <w:rsid w:val="009E60EB"/>
    <w:rPr>
      <w:rFonts w:ascii="Arial" w:hAnsi="Arial"/>
      <w:lang w:eastAsia="en-US"/>
    </w:rPr>
  </w:style>
  <w:style w:type="paragraph" w:customStyle="1" w:styleId="DecisionInvitingPara">
    <w:name w:val="Decision Inviting Para."/>
    <w:basedOn w:val="a0"/>
    <w:uiPriority w:val="99"/>
    <w:rsid w:val="009E60EB"/>
    <w:pPr>
      <w:spacing w:after="120" w:line="260" w:lineRule="atLeast"/>
      <w:ind w:left="5534"/>
    </w:pPr>
    <w:rPr>
      <w:i/>
      <w:sz w:val="20"/>
      <w:lang w:eastAsia="en-US"/>
    </w:rPr>
  </w:style>
  <w:style w:type="paragraph" w:styleId="afa">
    <w:name w:val="macro"/>
    <w:link w:val="afb"/>
    <w:uiPriority w:val="99"/>
    <w:rsid w:val="009E60E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sz w:val="16"/>
      <w:szCs w:val="20"/>
      <w:lang w:eastAsia="en-US"/>
    </w:rPr>
  </w:style>
  <w:style w:type="character" w:customStyle="1" w:styleId="afb">
    <w:name w:val="宏文本 字符"/>
    <w:basedOn w:val="a1"/>
    <w:link w:val="afa"/>
    <w:uiPriority w:val="99"/>
    <w:locked/>
    <w:rsid w:val="009E60EB"/>
    <w:rPr>
      <w:rFonts w:ascii="Courier New" w:hAnsi="Courier New"/>
      <w:sz w:val="16"/>
      <w:lang w:eastAsia="en-US"/>
    </w:rPr>
  </w:style>
  <w:style w:type="paragraph" w:styleId="afc">
    <w:name w:val="Title"/>
    <w:basedOn w:val="a0"/>
    <w:next w:val="a0"/>
    <w:link w:val="afd"/>
    <w:uiPriority w:val="99"/>
    <w:qFormat/>
    <w:rsid w:val="00131AB9"/>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afd">
    <w:name w:val="标题 字符"/>
    <w:basedOn w:val="a1"/>
    <w:link w:val="afc"/>
    <w:uiPriority w:val="99"/>
    <w:locked/>
    <w:rsid w:val="00131AB9"/>
    <w:rPr>
      <w:rFonts w:ascii="Cambria" w:eastAsia="SimSun" w:hAnsi="Cambria"/>
      <w:color w:val="343434"/>
      <w:spacing w:val="5"/>
      <w:kern w:val="28"/>
      <w:sz w:val="52"/>
    </w:rPr>
  </w:style>
  <w:style w:type="paragraph" w:customStyle="1" w:styleId="TESTwiposouslogo">
    <w:name w:val="TESTwiposouslogo"/>
    <w:basedOn w:val="a0"/>
    <w:link w:val="TESTwiposouslogoChar"/>
    <w:uiPriority w:val="99"/>
    <w:semiHidden/>
    <w:rsid w:val="009E60EB"/>
    <w:pPr>
      <w:spacing w:after="120" w:line="240" w:lineRule="atLeast"/>
      <w:ind w:left="1021" w:right="4933"/>
      <w:jc w:val="right"/>
    </w:pPr>
    <w:rPr>
      <w:rFonts w:ascii="Arial" w:hAnsi="Arial"/>
      <w:b/>
      <w:w w:val="150"/>
      <w:sz w:val="20"/>
      <w:szCs w:val="20"/>
      <w:lang w:val="fr-FR" w:eastAsia="en-US"/>
    </w:rPr>
  </w:style>
  <w:style w:type="character" w:customStyle="1" w:styleId="TESTwiposouslogoChar">
    <w:name w:val="TESTwiposouslogo Char"/>
    <w:link w:val="TESTwiposouslogo"/>
    <w:uiPriority w:val="99"/>
    <w:locked/>
    <w:rsid w:val="009E60EB"/>
    <w:rPr>
      <w:rFonts w:ascii="Arial" w:hAnsi="Arial"/>
      <w:b/>
      <w:w w:val="150"/>
      <w:lang w:val="fr-FR" w:eastAsia="en-US"/>
    </w:rPr>
  </w:style>
  <w:style w:type="paragraph" w:customStyle="1" w:styleId="TESTintellectualproperty">
    <w:name w:val="TESTintellectualproperty"/>
    <w:basedOn w:val="a0"/>
    <w:link w:val="TESTintellectualpropertyChar"/>
    <w:uiPriority w:val="99"/>
    <w:semiHidden/>
    <w:rsid w:val="009E60EB"/>
    <w:pPr>
      <w:spacing w:after="120" w:line="260" w:lineRule="atLeast"/>
      <w:ind w:left="4848"/>
    </w:pPr>
    <w:rPr>
      <w:rFonts w:ascii="Arial" w:hAnsi="Arial"/>
      <w:caps/>
      <w:sz w:val="16"/>
      <w:szCs w:val="20"/>
      <w:lang w:eastAsia="en-US"/>
    </w:rPr>
  </w:style>
  <w:style w:type="character" w:customStyle="1" w:styleId="TESTintellectualpropertyChar">
    <w:name w:val="TESTintellectualproperty Char"/>
    <w:link w:val="TESTintellectualproperty"/>
    <w:uiPriority w:val="99"/>
    <w:locked/>
    <w:rsid w:val="009E60EB"/>
    <w:rPr>
      <w:rFonts w:ascii="Arial" w:hAnsi="Arial"/>
      <w:caps/>
      <w:sz w:val="16"/>
      <w:lang w:eastAsia="en-US"/>
    </w:rPr>
  </w:style>
  <w:style w:type="paragraph" w:customStyle="1" w:styleId="TESTorganisation">
    <w:name w:val="TESTorganisation"/>
    <w:basedOn w:val="TESTintellectualproperty"/>
    <w:next w:val="MeetingCode"/>
    <w:link w:val="TESTorganisationChar"/>
    <w:uiPriority w:val="99"/>
    <w:semiHidden/>
    <w:rsid w:val="009E60EB"/>
  </w:style>
  <w:style w:type="character" w:customStyle="1" w:styleId="TESTorganisationChar">
    <w:name w:val="TESTorganisation Char"/>
    <w:link w:val="TESTorganisation"/>
    <w:uiPriority w:val="99"/>
    <w:locked/>
    <w:rsid w:val="009E60EB"/>
  </w:style>
  <w:style w:type="paragraph" w:customStyle="1" w:styleId="TestIWIPO">
    <w:name w:val="Test I WIPO"/>
    <w:basedOn w:val="TESTwiposouslogo"/>
    <w:link w:val="TestIWIPOChar"/>
    <w:uiPriority w:val="99"/>
    <w:semiHidden/>
    <w:rsid w:val="009E60EB"/>
    <w:pPr>
      <w:ind w:right="4763"/>
    </w:pPr>
    <w:rPr>
      <w:sz w:val="28"/>
      <w:szCs w:val="28"/>
    </w:rPr>
  </w:style>
  <w:style w:type="character" w:customStyle="1" w:styleId="TestIWIPOChar">
    <w:name w:val="Test I WIPO Char"/>
    <w:link w:val="TestIWIPO"/>
    <w:uiPriority w:val="99"/>
    <w:locked/>
    <w:rsid w:val="009E60EB"/>
    <w:rPr>
      <w:rFonts w:ascii="Arial" w:hAnsi="Arial"/>
      <w:b/>
      <w:w w:val="150"/>
      <w:sz w:val="28"/>
      <w:lang w:val="fr-FR" w:eastAsia="en-US"/>
    </w:rPr>
  </w:style>
  <w:style w:type="paragraph" w:customStyle="1" w:styleId="TESTIintellectual">
    <w:name w:val="TEST I intellectual"/>
    <w:basedOn w:val="TESTintellectualproperty"/>
    <w:link w:val="TESTIintellectualChar"/>
    <w:uiPriority w:val="99"/>
    <w:semiHidden/>
    <w:rsid w:val="009E60EB"/>
    <w:rPr>
      <w:rFonts w:ascii="Arial Black" w:hAnsi="Arial Black"/>
      <w:b/>
    </w:rPr>
  </w:style>
  <w:style w:type="character" w:customStyle="1" w:styleId="TESTIintellectualChar">
    <w:name w:val="TEST I intellectual Char"/>
    <w:link w:val="TESTIintellectual"/>
    <w:uiPriority w:val="99"/>
    <w:locked/>
    <w:rsid w:val="009E60EB"/>
    <w:rPr>
      <w:rFonts w:ascii="Arial Black" w:hAnsi="Arial Black"/>
      <w:b/>
      <w:caps/>
      <w:sz w:val="16"/>
      <w:lang w:eastAsia="en-US"/>
    </w:rPr>
  </w:style>
  <w:style w:type="paragraph" w:customStyle="1" w:styleId="TESTIorganisation">
    <w:name w:val="TEST I organisation"/>
    <w:basedOn w:val="TESTorganisation"/>
    <w:link w:val="TESTIorganisationChar"/>
    <w:uiPriority w:val="99"/>
    <w:semiHidden/>
    <w:rsid w:val="009E60EB"/>
    <w:rPr>
      <w:b/>
    </w:rPr>
  </w:style>
  <w:style w:type="character" w:customStyle="1" w:styleId="TESTIorganisationChar">
    <w:name w:val="TEST I organisation Char"/>
    <w:link w:val="TESTIorganisation"/>
    <w:uiPriority w:val="99"/>
    <w:locked/>
    <w:rsid w:val="009E60EB"/>
    <w:rPr>
      <w:rFonts w:ascii="Arial" w:hAnsi="Arial"/>
      <w:b/>
      <w:caps/>
      <w:sz w:val="16"/>
      <w:lang w:eastAsia="en-US"/>
    </w:rPr>
  </w:style>
  <w:style w:type="character" w:styleId="afe">
    <w:name w:val="page number"/>
    <w:basedOn w:val="a1"/>
    <w:uiPriority w:val="99"/>
    <w:rsid w:val="009E60EB"/>
    <w:rPr>
      <w:rFonts w:cs="Times New Roman"/>
    </w:rPr>
  </w:style>
  <w:style w:type="character" w:styleId="aff">
    <w:name w:val="Hyperlink"/>
    <w:basedOn w:val="a1"/>
    <w:uiPriority w:val="99"/>
    <w:rsid w:val="009E60EB"/>
    <w:rPr>
      <w:rFonts w:cs="Times New Roman"/>
      <w:color w:val="000099"/>
      <w:u w:val="single"/>
    </w:rPr>
  </w:style>
  <w:style w:type="paragraph" w:styleId="aff0">
    <w:name w:val="Balloon Text"/>
    <w:basedOn w:val="a0"/>
    <w:link w:val="aff1"/>
    <w:uiPriority w:val="99"/>
    <w:rsid w:val="009E60EB"/>
    <w:pPr>
      <w:spacing w:after="120" w:line="260" w:lineRule="atLeast"/>
      <w:ind w:left="1021"/>
    </w:pPr>
    <w:rPr>
      <w:rFonts w:ascii="Tahoma" w:hAnsi="Tahoma"/>
      <w:sz w:val="16"/>
      <w:szCs w:val="16"/>
      <w:lang w:eastAsia="en-US"/>
    </w:rPr>
  </w:style>
  <w:style w:type="character" w:customStyle="1" w:styleId="aff1">
    <w:name w:val="批注框文本 字符"/>
    <w:basedOn w:val="a1"/>
    <w:link w:val="aff0"/>
    <w:uiPriority w:val="99"/>
    <w:locked/>
    <w:rsid w:val="009E60EB"/>
    <w:rPr>
      <w:rFonts w:ascii="Tahoma" w:hAnsi="Tahoma"/>
      <w:sz w:val="16"/>
      <w:lang w:eastAsia="en-US"/>
    </w:rPr>
  </w:style>
  <w:style w:type="paragraph" w:styleId="31">
    <w:name w:val="Body Text Indent 3"/>
    <w:basedOn w:val="a0"/>
    <w:link w:val="32"/>
    <w:uiPriority w:val="99"/>
    <w:rsid w:val="009E60EB"/>
    <w:pPr>
      <w:tabs>
        <w:tab w:val="left" w:pos="567"/>
        <w:tab w:val="left" w:pos="1134"/>
        <w:tab w:val="right" w:pos="1418"/>
      </w:tabs>
      <w:ind w:left="284" w:firstLine="436"/>
    </w:pPr>
    <w:rPr>
      <w:rFonts w:ascii="Arial" w:hAnsi="Arial"/>
      <w:sz w:val="24"/>
      <w:szCs w:val="20"/>
      <w:lang w:eastAsia="en-US"/>
    </w:rPr>
  </w:style>
  <w:style w:type="character" w:customStyle="1" w:styleId="32">
    <w:name w:val="正文文本缩进 3 字符"/>
    <w:basedOn w:val="a1"/>
    <w:link w:val="31"/>
    <w:uiPriority w:val="99"/>
    <w:locked/>
    <w:rsid w:val="009E60EB"/>
    <w:rPr>
      <w:rFonts w:ascii="Arial" w:hAnsi="Arial"/>
      <w:sz w:val="24"/>
      <w:lang w:eastAsia="en-US"/>
    </w:rPr>
  </w:style>
  <w:style w:type="paragraph" w:styleId="TOC1">
    <w:name w:val="toc 1"/>
    <w:basedOn w:val="a0"/>
    <w:next w:val="a0"/>
    <w:autoRedefine/>
    <w:uiPriority w:val="99"/>
    <w:rsid w:val="009E60EB"/>
    <w:pPr>
      <w:tabs>
        <w:tab w:val="left" w:pos="1701"/>
        <w:tab w:val="right" w:leader="dot" w:pos="9072"/>
      </w:tabs>
      <w:spacing w:afterLines="100" w:line="340" w:lineRule="atLeast"/>
      <w:ind w:left="1701" w:hanging="1701"/>
    </w:pPr>
    <w:rPr>
      <w:i/>
      <w:noProof/>
      <w:sz w:val="20"/>
      <w:lang w:eastAsia="en-US"/>
    </w:rPr>
  </w:style>
  <w:style w:type="paragraph" w:styleId="21">
    <w:name w:val="Body Text Indent 2"/>
    <w:basedOn w:val="a0"/>
    <w:link w:val="22"/>
    <w:uiPriority w:val="99"/>
    <w:rsid w:val="009E60EB"/>
    <w:pPr>
      <w:ind w:left="2127" w:hanging="426"/>
    </w:pPr>
    <w:rPr>
      <w:rFonts w:ascii="Arial" w:hAnsi="Arial"/>
      <w:sz w:val="24"/>
      <w:szCs w:val="20"/>
      <w:lang w:eastAsia="en-US"/>
    </w:rPr>
  </w:style>
  <w:style w:type="character" w:customStyle="1" w:styleId="22">
    <w:name w:val="正文文本缩进 2 字符"/>
    <w:basedOn w:val="a1"/>
    <w:link w:val="21"/>
    <w:uiPriority w:val="99"/>
    <w:locked/>
    <w:rsid w:val="009E60EB"/>
    <w:rPr>
      <w:rFonts w:ascii="Arial" w:hAnsi="Arial"/>
      <w:sz w:val="24"/>
      <w:lang w:eastAsia="en-US"/>
    </w:rPr>
  </w:style>
  <w:style w:type="character" w:styleId="aff2">
    <w:name w:val="Strong"/>
    <w:basedOn w:val="a1"/>
    <w:uiPriority w:val="99"/>
    <w:qFormat/>
    <w:rsid w:val="00131AB9"/>
    <w:rPr>
      <w:rFonts w:cs="Times New Roman"/>
      <w:b/>
    </w:rPr>
  </w:style>
  <w:style w:type="paragraph" w:customStyle="1" w:styleId="indenti">
    <w:name w:val="indent(i)"/>
    <w:basedOn w:val="af3"/>
    <w:autoRedefine/>
    <w:uiPriority w:val="99"/>
    <w:rsid w:val="009E60EB"/>
    <w:pPr>
      <w:tabs>
        <w:tab w:val="left" w:pos="993"/>
        <w:tab w:val="right" w:pos="1843"/>
        <w:tab w:val="left" w:pos="2127"/>
      </w:tabs>
      <w:spacing w:after="0"/>
      <w:ind w:left="567"/>
    </w:pPr>
    <w:rPr>
      <w:sz w:val="24"/>
      <w:szCs w:val="24"/>
      <w:lang w:eastAsia="en-US"/>
    </w:rPr>
  </w:style>
  <w:style w:type="paragraph" w:styleId="aff3">
    <w:name w:val="Plain Text"/>
    <w:basedOn w:val="a0"/>
    <w:link w:val="aff4"/>
    <w:uiPriority w:val="99"/>
    <w:rsid w:val="009E60EB"/>
    <w:rPr>
      <w:rFonts w:ascii="Courier New" w:hAnsi="Courier New"/>
      <w:sz w:val="20"/>
      <w:szCs w:val="20"/>
      <w:lang w:eastAsia="en-US"/>
    </w:rPr>
  </w:style>
  <w:style w:type="character" w:customStyle="1" w:styleId="aff4">
    <w:name w:val="纯文本 字符"/>
    <w:basedOn w:val="a1"/>
    <w:link w:val="aff3"/>
    <w:uiPriority w:val="99"/>
    <w:locked/>
    <w:rsid w:val="009E60EB"/>
    <w:rPr>
      <w:rFonts w:ascii="Courier New" w:hAnsi="Courier New"/>
      <w:lang w:eastAsia="en-US"/>
    </w:rPr>
  </w:style>
  <w:style w:type="paragraph" w:customStyle="1" w:styleId="indenta">
    <w:name w:val="indent(a)"/>
    <w:basedOn w:val="21"/>
    <w:autoRedefine/>
    <w:uiPriority w:val="99"/>
    <w:rsid w:val="009E60EB"/>
    <w:pPr>
      <w:tabs>
        <w:tab w:val="left" w:pos="567"/>
      </w:tabs>
      <w:ind w:left="1701" w:firstLine="0"/>
    </w:pPr>
    <w:rPr>
      <w:szCs w:val="24"/>
    </w:rPr>
  </w:style>
  <w:style w:type="paragraph" w:customStyle="1" w:styleId="Styleprovisions">
    <w:name w:val="Style provisions"/>
    <w:basedOn w:val="a0"/>
    <w:uiPriority w:val="99"/>
    <w:semiHidden/>
    <w:rsid w:val="009E60EB"/>
    <w:pPr>
      <w:tabs>
        <w:tab w:val="right" w:pos="9072"/>
      </w:tabs>
      <w:ind w:left="1021"/>
      <w:jc w:val="center"/>
    </w:pPr>
    <w:rPr>
      <w:sz w:val="20"/>
      <w:lang w:eastAsia="en-US"/>
    </w:rPr>
  </w:style>
  <w:style w:type="paragraph" w:customStyle="1" w:styleId="Article1">
    <w:name w:val="Article 1"/>
    <w:basedOn w:val="a0"/>
    <w:uiPriority w:val="99"/>
    <w:rsid w:val="009E60EB"/>
    <w:pPr>
      <w:tabs>
        <w:tab w:val="right" w:pos="9072"/>
      </w:tabs>
      <w:ind w:left="1021"/>
      <w:jc w:val="center"/>
    </w:pPr>
    <w:rPr>
      <w:b/>
      <w:bCs/>
      <w:i/>
      <w:iCs/>
      <w:sz w:val="20"/>
      <w:lang w:eastAsia="en-US"/>
    </w:rPr>
  </w:style>
  <w:style w:type="paragraph" w:customStyle="1" w:styleId="11">
    <w:name w:val="标题1"/>
    <w:basedOn w:val="Styleprovisions"/>
    <w:uiPriority w:val="99"/>
    <w:rsid w:val="009E60EB"/>
  </w:style>
  <w:style w:type="paragraph" w:styleId="TOC">
    <w:name w:val="TOC Heading"/>
    <w:basedOn w:val="1"/>
    <w:next w:val="a0"/>
    <w:uiPriority w:val="99"/>
    <w:qFormat/>
    <w:rsid w:val="00131AB9"/>
    <w:pPr>
      <w:outlineLvl w:val="9"/>
    </w:pPr>
  </w:style>
  <w:style w:type="paragraph" w:styleId="TOC2">
    <w:name w:val="toc 2"/>
    <w:basedOn w:val="a0"/>
    <w:next w:val="a0"/>
    <w:autoRedefine/>
    <w:uiPriority w:val="99"/>
    <w:rsid w:val="00D12318"/>
    <w:pPr>
      <w:spacing w:after="100"/>
      <w:ind w:left="220"/>
    </w:pPr>
  </w:style>
  <w:style w:type="paragraph" w:styleId="TOC3">
    <w:name w:val="toc 3"/>
    <w:basedOn w:val="a0"/>
    <w:next w:val="a0"/>
    <w:autoRedefine/>
    <w:uiPriority w:val="99"/>
    <w:rsid w:val="00D12318"/>
    <w:pPr>
      <w:spacing w:after="100"/>
      <w:ind w:left="440"/>
    </w:pPr>
  </w:style>
  <w:style w:type="paragraph" w:customStyle="1" w:styleId="12">
    <w:name w:val="样式1"/>
    <w:basedOn w:val="a0"/>
    <w:link w:val="1Char"/>
    <w:uiPriority w:val="99"/>
    <w:rsid w:val="009F2B9E"/>
    <w:pPr>
      <w:keepNext/>
      <w:tabs>
        <w:tab w:val="right" w:pos="9072"/>
      </w:tabs>
      <w:spacing w:beforeLines="100" w:afterLines="100" w:line="340" w:lineRule="atLeast"/>
      <w:jc w:val="center"/>
    </w:pPr>
    <w:rPr>
      <w:rFonts w:ascii="Arial" w:eastAsia="KaiTi" w:hAnsi="Arial"/>
      <w:b/>
      <w:i/>
      <w:noProof/>
      <w:sz w:val="21"/>
      <w:szCs w:val="21"/>
    </w:rPr>
  </w:style>
  <w:style w:type="paragraph" w:customStyle="1" w:styleId="Organizer">
    <w:name w:val="Organizer"/>
    <w:basedOn w:val="a0"/>
    <w:uiPriority w:val="99"/>
    <w:rsid w:val="000C7879"/>
    <w:pPr>
      <w:spacing w:after="600"/>
      <w:ind w:left="-992" w:right="-992"/>
      <w:jc w:val="center"/>
    </w:pPr>
    <w:rPr>
      <w:b/>
      <w:caps/>
      <w:kern w:val="26"/>
      <w:sz w:val="26"/>
    </w:rPr>
  </w:style>
  <w:style w:type="character" w:customStyle="1" w:styleId="1Char">
    <w:name w:val="样式1 Char"/>
    <w:link w:val="12"/>
    <w:uiPriority w:val="99"/>
    <w:locked/>
    <w:rsid w:val="009F2B9E"/>
    <w:rPr>
      <w:rFonts w:ascii="Arial" w:eastAsia="KaiTi" w:hAnsi="Arial"/>
      <w:b/>
      <w:i/>
      <w:noProof/>
      <w:sz w:val="21"/>
    </w:rPr>
  </w:style>
  <w:style w:type="character" w:styleId="aff5">
    <w:name w:val="FollowedHyperlink"/>
    <w:basedOn w:val="a1"/>
    <w:uiPriority w:val="99"/>
    <w:rsid w:val="000C7879"/>
    <w:rPr>
      <w:rFonts w:cs="Times New Roman"/>
      <w:color w:val="0000FF"/>
      <w:u w:val="single"/>
    </w:rPr>
  </w:style>
  <w:style w:type="paragraph" w:styleId="aff6">
    <w:name w:val="Normal (Web)"/>
    <w:basedOn w:val="a0"/>
    <w:uiPriority w:val="99"/>
    <w:rsid w:val="000C7879"/>
    <w:pPr>
      <w:spacing w:before="100" w:beforeAutospacing="1" w:after="100" w:afterAutospacing="1"/>
    </w:pPr>
    <w:rPr>
      <w:rFonts w:ascii="Times New Roman" w:hAnsi="Times New Roman"/>
      <w:sz w:val="24"/>
      <w:szCs w:val="24"/>
    </w:rPr>
  </w:style>
  <w:style w:type="paragraph" w:styleId="aff7">
    <w:name w:val="Subtitle"/>
    <w:basedOn w:val="a0"/>
    <w:next w:val="a0"/>
    <w:link w:val="aff8"/>
    <w:uiPriority w:val="99"/>
    <w:qFormat/>
    <w:rsid w:val="00131AB9"/>
    <w:pPr>
      <w:numPr>
        <w:ilvl w:val="1"/>
      </w:numPr>
    </w:pPr>
    <w:rPr>
      <w:rFonts w:ascii="Cambria" w:hAnsi="Cambria"/>
      <w:i/>
      <w:iCs/>
      <w:color w:val="2DA2BF"/>
      <w:spacing w:val="15"/>
      <w:sz w:val="24"/>
      <w:szCs w:val="24"/>
    </w:rPr>
  </w:style>
  <w:style w:type="character" w:customStyle="1" w:styleId="aff8">
    <w:name w:val="副标题 字符"/>
    <w:basedOn w:val="a1"/>
    <w:link w:val="aff7"/>
    <w:uiPriority w:val="99"/>
    <w:locked/>
    <w:rsid w:val="00131AB9"/>
    <w:rPr>
      <w:rFonts w:ascii="Cambria" w:eastAsia="SimSun" w:hAnsi="Cambria"/>
      <w:i/>
      <w:color w:val="2DA2BF"/>
      <w:spacing w:val="15"/>
      <w:sz w:val="24"/>
    </w:rPr>
  </w:style>
  <w:style w:type="character" w:styleId="aff9">
    <w:name w:val="Emphasis"/>
    <w:basedOn w:val="a1"/>
    <w:uiPriority w:val="99"/>
    <w:qFormat/>
    <w:rsid w:val="00131AB9"/>
    <w:rPr>
      <w:rFonts w:cs="Times New Roman"/>
      <w:i/>
    </w:rPr>
  </w:style>
  <w:style w:type="paragraph" w:styleId="affa">
    <w:name w:val="No Spacing"/>
    <w:uiPriority w:val="99"/>
    <w:qFormat/>
    <w:rsid w:val="00131AB9"/>
  </w:style>
  <w:style w:type="paragraph" w:styleId="affb">
    <w:name w:val="List Paragraph"/>
    <w:basedOn w:val="a0"/>
    <w:uiPriority w:val="34"/>
    <w:qFormat/>
    <w:rsid w:val="00131AB9"/>
    <w:pPr>
      <w:ind w:left="720"/>
      <w:contextualSpacing/>
    </w:pPr>
  </w:style>
  <w:style w:type="paragraph" w:styleId="affc">
    <w:name w:val="Quote"/>
    <w:basedOn w:val="a0"/>
    <w:next w:val="a0"/>
    <w:link w:val="affd"/>
    <w:uiPriority w:val="99"/>
    <w:qFormat/>
    <w:rsid w:val="00131AB9"/>
    <w:rPr>
      <w:i/>
      <w:iCs/>
      <w:color w:val="000000"/>
      <w:sz w:val="20"/>
      <w:szCs w:val="20"/>
    </w:rPr>
  </w:style>
  <w:style w:type="character" w:customStyle="1" w:styleId="affd">
    <w:name w:val="引用 字符"/>
    <w:basedOn w:val="a1"/>
    <w:link w:val="affc"/>
    <w:uiPriority w:val="99"/>
    <w:locked/>
    <w:rsid w:val="00131AB9"/>
    <w:rPr>
      <w:i/>
      <w:color w:val="000000"/>
    </w:rPr>
  </w:style>
  <w:style w:type="paragraph" w:styleId="affe">
    <w:name w:val="Intense Quote"/>
    <w:basedOn w:val="a0"/>
    <w:next w:val="a0"/>
    <w:link w:val="afff"/>
    <w:uiPriority w:val="99"/>
    <w:qFormat/>
    <w:rsid w:val="00131AB9"/>
    <w:pPr>
      <w:pBdr>
        <w:bottom w:val="single" w:sz="4" w:space="4" w:color="2DA2BF"/>
      </w:pBdr>
      <w:spacing w:before="200" w:after="280"/>
      <w:ind w:left="936" w:right="936"/>
    </w:pPr>
    <w:rPr>
      <w:b/>
      <w:bCs/>
      <w:i/>
      <w:iCs/>
      <w:color w:val="2DA2BF"/>
      <w:sz w:val="20"/>
      <w:szCs w:val="20"/>
    </w:rPr>
  </w:style>
  <w:style w:type="character" w:customStyle="1" w:styleId="afff">
    <w:name w:val="明显引用 字符"/>
    <w:basedOn w:val="a1"/>
    <w:link w:val="affe"/>
    <w:uiPriority w:val="99"/>
    <w:locked/>
    <w:rsid w:val="00131AB9"/>
    <w:rPr>
      <w:b/>
      <w:i/>
      <w:color w:val="2DA2BF"/>
    </w:rPr>
  </w:style>
  <w:style w:type="character" w:styleId="afff0">
    <w:name w:val="Subtle Emphasis"/>
    <w:basedOn w:val="a1"/>
    <w:uiPriority w:val="99"/>
    <w:qFormat/>
    <w:rsid w:val="00131AB9"/>
    <w:rPr>
      <w:i/>
      <w:color w:val="808080"/>
    </w:rPr>
  </w:style>
  <w:style w:type="character" w:styleId="afff1">
    <w:name w:val="Intense Emphasis"/>
    <w:basedOn w:val="a1"/>
    <w:uiPriority w:val="99"/>
    <w:qFormat/>
    <w:rsid w:val="00131AB9"/>
    <w:rPr>
      <w:b/>
      <w:i/>
      <w:color w:val="2DA2BF"/>
    </w:rPr>
  </w:style>
  <w:style w:type="character" w:styleId="afff2">
    <w:name w:val="Subtle Reference"/>
    <w:basedOn w:val="a1"/>
    <w:uiPriority w:val="99"/>
    <w:qFormat/>
    <w:rsid w:val="00131AB9"/>
    <w:rPr>
      <w:smallCaps/>
      <w:color w:val="DA1F28"/>
      <w:u w:val="single"/>
    </w:rPr>
  </w:style>
  <w:style w:type="character" w:styleId="afff3">
    <w:name w:val="Intense Reference"/>
    <w:basedOn w:val="a1"/>
    <w:uiPriority w:val="99"/>
    <w:qFormat/>
    <w:rsid w:val="00131AB9"/>
    <w:rPr>
      <w:b/>
      <w:smallCaps/>
      <w:color w:val="DA1F28"/>
      <w:spacing w:val="5"/>
      <w:u w:val="single"/>
    </w:rPr>
  </w:style>
  <w:style w:type="character" w:styleId="afff4">
    <w:name w:val="Book Title"/>
    <w:basedOn w:val="a1"/>
    <w:uiPriority w:val="99"/>
    <w:qFormat/>
    <w:rsid w:val="00131AB9"/>
    <w:rPr>
      <w:b/>
      <w:smallCaps/>
      <w:spacing w:val="5"/>
    </w:rPr>
  </w:style>
  <w:style w:type="character" w:styleId="afff5">
    <w:name w:val="annotation reference"/>
    <w:basedOn w:val="a1"/>
    <w:uiPriority w:val="99"/>
    <w:semiHidden/>
    <w:rsid w:val="00C77329"/>
    <w:rPr>
      <w:rFonts w:cs="Times New Roman"/>
      <w:sz w:val="16"/>
      <w:szCs w:val="16"/>
    </w:rPr>
  </w:style>
  <w:style w:type="paragraph" w:styleId="afff6">
    <w:name w:val="annotation subject"/>
    <w:basedOn w:val="af1"/>
    <w:next w:val="af1"/>
    <w:link w:val="afff7"/>
    <w:uiPriority w:val="99"/>
    <w:semiHidden/>
    <w:rsid w:val="00C77329"/>
    <w:rPr>
      <w:rFonts w:ascii="Calibri" w:hAnsi="Calibri"/>
      <w:b/>
      <w:bCs/>
      <w:sz w:val="20"/>
    </w:rPr>
  </w:style>
  <w:style w:type="character" w:customStyle="1" w:styleId="afff7">
    <w:name w:val="批注主题 字符"/>
    <w:basedOn w:val="af2"/>
    <w:link w:val="afff6"/>
    <w:uiPriority w:val="99"/>
    <w:semiHidden/>
    <w:rsid w:val="00984856"/>
    <w:rPr>
      <w:rFonts w:ascii="Arial" w:hAnsi="Arial"/>
      <w:b/>
      <w:bCs/>
      <w:sz w:val="20"/>
      <w:szCs w:val="20"/>
    </w:rPr>
  </w:style>
  <w:style w:type="paragraph" w:customStyle="1" w:styleId="Default">
    <w:name w:val="Default"/>
    <w:rsid w:val="007D5A6E"/>
    <w:pPr>
      <w:widowControl w:val="0"/>
      <w:autoSpaceDE w:val="0"/>
      <w:autoSpaceDN w:val="0"/>
      <w:adjustRightInd w:val="0"/>
    </w:pPr>
    <w:rPr>
      <w:rFonts w:ascii="SimSun" w:cs="SimSun"/>
      <w:color w:val="000000"/>
      <w:sz w:val="24"/>
      <w:szCs w:val="24"/>
    </w:rPr>
  </w:style>
  <w:style w:type="paragraph" w:styleId="afff8">
    <w:name w:val="Revision"/>
    <w:hidden/>
    <w:uiPriority w:val="99"/>
    <w:semiHidden/>
    <w:rsid w:val="00E04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837820">
      <w:bodyDiv w:val="1"/>
      <w:marLeft w:val="0"/>
      <w:marRight w:val="0"/>
      <w:marTop w:val="0"/>
      <w:marBottom w:val="0"/>
      <w:divBdr>
        <w:top w:val="none" w:sz="0" w:space="0" w:color="auto"/>
        <w:left w:val="none" w:sz="0" w:space="0" w:color="auto"/>
        <w:bottom w:val="none" w:sz="0" w:space="0" w:color="auto"/>
        <w:right w:val="none" w:sz="0" w:space="0" w:color="auto"/>
      </w:divBdr>
    </w:div>
    <w:div w:id="123686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apo.org/en/" TargetMode="External"/><Relationship Id="rId2" Type="http://schemas.openxmlformats.org/officeDocument/2006/relationships/hyperlink" Target="https://www.aripo.org/" TargetMode="External"/><Relationship Id="rId1" Type="http://schemas.openxmlformats.org/officeDocument/2006/relationships/hyperlink" Target="http://www.oapi.int/index.php/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E027A-E21B-47C8-80CD-BC436218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15720</Words>
  <Characters>965</Characters>
  <Application>Microsoft Office Word</Application>
  <DocSecurity>0</DocSecurity>
  <Lines>60</Lines>
  <Paragraphs>878</Paragraphs>
  <ScaleCrop>false</ScaleCrop>
  <HeadingPairs>
    <vt:vector size="2" baseType="variant">
      <vt:variant>
        <vt:lpstr>Title</vt:lpstr>
      </vt:variant>
      <vt:variant>
        <vt:i4>1</vt:i4>
      </vt:variant>
    </vt:vector>
  </HeadingPairs>
  <TitlesOfParts>
    <vt:vector size="1" baseType="lpstr">
      <vt:lpstr>SCT/S3/4</vt:lpstr>
    </vt:vector>
  </TitlesOfParts>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DLT/DC/5</dc:title>
  <dc:subject>关于外观设计法条约（DLT）基础提案的说明</dc:subject>
  <dc:creator/>
  <cp:lastModifiedBy/>
  <cp:revision>1</cp:revision>
  <dcterms:created xsi:type="dcterms:W3CDTF">2024-04-22T09:01:00Z</dcterms:created>
  <dcterms:modified xsi:type="dcterms:W3CDTF">2024-04-30T12:37:00Z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2023-05-04T12:19:46Z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f940cdab-1e35-459b-ba4a-a19f16f8063b</vt:lpwstr>
  </property>
  <property fmtid="{D5CDD505-2E9C-101B-9397-08002B2CF9AE}" pid="8" name="MSIP_Label_20773ee6-353b-4fb9-a59d-0b94c8c67bea_ContentBits">
    <vt:lpwstr>0</vt:lpwstr>
  </property>
</Properties>
</file>