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2F4094" w:rsidRPr="002F4094" w:rsidTr="00704860">
        <w:trPr>
          <w:trHeight w:val="1977"/>
        </w:trPr>
        <w:tc>
          <w:tcPr>
            <w:tcW w:w="4594" w:type="dxa"/>
            <w:tcBorders>
              <w:bottom w:val="single" w:sz="4" w:space="0" w:color="auto"/>
            </w:tcBorders>
            <w:tcMar>
              <w:bottom w:w="170" w:type="dxa"/>
            </w:tcMar>
          </w:tcPr>
          <w:p w:rsidR="002F4094" w:rsidRPr="002F4094" w:rsidRDefault="002F4094" w:rsidP="002F4094">
            <w:r w:rsidRPr="002F4094">
              <w:rPr>
                <w:rFonts w:hint="eastAsia"/>
                <w:noProof/>
              </w:rPr>
              <w:drawing>
                <wp:anchor distT="0" distB="0" distL="114300" distR="114300" simplePos="0" relativeHeight="251658240" behindDoc="1" locked="0" layoutInCell="0" allowOverlap="1" wp14:anchorId="4D55A9E1" wp14:editId="6A62F214">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2F4094" w:rsidRPr="002F4094" w:rsidRDefault="002F4094" w:rsidP="002F4094"/>
        </w:tc>
        <w:tc>
          <w:tcPr>
            <w:tcW w:w="425" w:type="dxa"/>
            <w:tcBorders>
              <w:bottom w:val="single" w:sz="4" w:space="0" w:color="auto"/>
            </w:tcBorders>
            <w:tcMar>
              <w:left w:w="0" w:type="dxa"/>
              <w:right w:w="0" w:type="dxa"/>
            </w:tcMar>
          </w:tcPr>
          <w:p w:rsidR="002F4094" w:rsidRPr="002F4094" w:rsidRDefault="002F4094" w:rsidP="002F4094">
            <w:pPr>
              <w:jc w:val="right"/>
            </w:pPr>
            <w:r w:rsidRPr="002F4094">
              <w:rPr>
                <w:rFonts w:hint="eastAsia"/>
                <w:b/>
                <w:sz w:val="40"/>
                <w:szCs w:val="40"/>
              </w:rPr>
              <w:t>C</w:t>
            </w:r>
          </w:p>
        </w:tc>
      </w:tr>
      <w:tr w:rsidR="002F4094" w:rsidRPr="002F4094" w:rsidTr="00704860">
        <w:trPr>
          <w:trHeight w:hRule="exact" w:val="340"/>
        </w:trPr>
        <w:tc>
          <w:tcPr>
            <w:tcW w:w="9356" w:type="dxa"/>
            <w:gridSpan w:val="3"/>
            <w:tcBorders>
              <w:top w:val="single" w:sz="4" w:space="0" w:color="auto"/>
            </w:tcBorders>
            <w:tcMar>
              <w:top w:w="170" w:type="dxa"/>
              <w:left w:w="0" w:type="dxa"/>
              <w:right w:w="0" w:type="dxa"/>
            </w:tcMar>
            <w:vAlign w:val="bottom"/>
          </w:tcPr>
          <w:p w:rsidR="002F4094" w:rsidRPr="002F4094" w:rsidRDefault="002F4094" w:rsidP="002F4094">
            <w:pPr>
              <w:jc w:val="right"/>
              <w:rPr>
                <w:rFonts w:ascii="Arial Black" w:hAnsi="Arial Black"/>
                <w:caps/>
                <w:sz w:val="15"/>
              </w:rPr>
            </w:pPr>
            <w:r w:rsidRPr="002F4094">
              <w:rPr>
                <w:rFonts w:ascii="Arial Black" w:hAnsi="Arial Black" w:hint="eastAsia"/>
                <w:caps/>
                <w:sz w:val="15"/>
              </w:rPr>
              <w:t>pct/wg/9/</w:t>
            </w:r>
            <w:bookmarkStart w:id="0" w:name="Code"/>
            <w:bookmarkEnd w:id="0"/>
            <w:r w:rsidRPr="002F4094">
              <w:rPr>
                <w:rFonts w:ascii="Arial Black" w:hAnsi="Arial Black" w:hint="eastAsia"/>
                <w:caps/>
                <w:sz w:val="15"/>
              </w:rPr>
              <w:t>1</w:t>
            </w:r>
            <w:r>
              <w:rPr>
                <w:rFonts w:ascii="Arial Black" w:hAnsi="Arial Black" w:hint="eastAsia"/>
                <w:caps/>
                <w:sz w:val="15"/>
              </w:rPr>
              <w:t>9</w:t>
            </w:r>
          </w:p>
        </w:tc>
      </w:tr>
      <w:tr w:rsidR="002F4094" w:rsidRPr="002F4094" w:rsidTr="00704860">
        <w:trPr>
          <w:trHeight w:hRule="exact" w:val="170"/>
        </w:trPr>
        <w:tc>
          <w:tcPr>
            <w:tcW w:w="9356" w:type="dxa"/>
            <w:gridSpan w:val="3"/>
            <w:noWrap/>
            <w:tcMar>
              <w:left w:w="0" w:type="dxa"/>
              <w:right w:w="0" w:type="dxa"/>
            </w:tcMar>
            <w:vAlign w:val="bottom"/>
          </w:tcPr>
          <w:p w:rsidR="002F4094" w:rsidRPr="002F4094" w:rsidRDefault="002F4094" w:rsidP="002F4094">
            <w:pPr>
              <w:jc w:val="right"/>
              <w:rPr>
                <w:rFonts w:ascii="Arial Black" w:hAnsi="Arial Black"/>
                <w:b/>
                <w:caps/>
                <w:sz w:val="15"/>
                <w:szCs w:val="15"/>
              </w:rPr>
            </w:pPr>
            <w:r w:rsidRPr="002F4094">
              <w:rPr>
                <w:rFonts w:eastAsia="SimHei" w:hint="eastAsia"/>
                <w:b/>
                <w:sz w:val="15"/>
                <w:szCs w:val="15"/>
              </w:rPr>
              <w:t>原</w:t>
            </w:r>
            <w:r w:rsidRPr="002F4094">
              <w:rPr>
                <w:rFonts w:eastAsia="SimHei" w:hint="eastAsia"/>
                <w:b/>
                <w:sz w:val="15"/>
                <w:szCs w:val="15"/>
                <w:lang w:val="pt-BR"/>
              </w:rPr>
              <w:t xml:space="preserve"> </w:t>
            </w:r>
            <w:r w:rsidRPr="002F4094">
              <w:rPr>
                <w:rFonts w:eastAsia="SimHei" w:hint="eastAsia"/>
                <w:b/>
                <w:sz w:val="15"/>
                <w:szCs w:val="15"/>
              </w:rPr>
              <w:t>文</w:t>
            </w:r>
            <w:r w:rsidRPr="002F4094">
              <w:rPr>
                <w:rFonts w:eastAsia="SimHei" w:hint="eastAsia"/>
                <w:b/>
                <w:sz w:val="15"/>
                <w:szCs w:val="15"/>
                <w:lang w:val="pt-BR"/>
              </w:rPr>
              <w:t>：</w:t>
            </w:r>
            <w:bookmarkStart w:id="1" w:name="Original"/>
            <w:bookmarkEnd w:id="1"/>
            <w:r w:rsidRPr="002F4094">
              <w:rPr>
                <w:rFonts w:eastAsia="SimHei" w:hint="eastAsia"/>
                <w:b/>
                <w:sz w:val="15"/>
                <w:szCs w:val="15"/>
                <w:lang w:val="pt-BR"/>
              </w:rPr>
              <w:t>英文</w:t>
            </w:r>
          </w:p>
        </w:tc>
      </w:tr>
      <w:tr w:rsidR="002F4094" w:rsidRPr="002F4094" w:rsidTr="00704860">
        <w:trPr>
          <w:trHeight w:hRule="exact" w:val="198"/>
        </w:trPr>
        <w:tc>
          <w:tcPr>
            <w:tcW w:w="9356" w:type="dxa"/>
            <w:gridSpan w:val="3"/>
            <w:tcMar>
              <w:left w:w="0" w:type="dxa"/>
              <w:right w:w="0" w:type="dxa"/>
            </w:tcMar>
            <w:vAlign w:val="bottom"/>
          </w:tcPr>
          <w:p w:rsidR="002F4094" w:rsidRPr="002F4094" w:rsidRDefault="002F4094" w:rsidP="002F4094">
            <w:pPr>
              <w:jc w:val="right"/>
              <w:rPr>
                <w:rFonts w:ascii="Arial Black" w:eastAsia="SimHei" w:hAnsi="Arial Black"/>
                <w:b/>
                <w:sz w:val="15"/>
                <w:szCs w:val="15"/>
                <w:lang w:val="pt-BR"/>
              </w:rPr>
            </w:pPr>
            <w:r w:rsidRPr="002F4094">
              <w:rPr>
                <w:rFonts w:ascii="Arial Black" w:eastAsia="SimHei" w:hAnsi="Arial Black" w:hint="eastAsia"/>
                <w:b/>
                <w:sz w:val="15"/>
                <w:szCs w:val="15"/>
                <w:lang w:val="pt-BR"/>
              </w:rPr>
              <w:t>日</w:t>
            </w:r>
            <w:r w:rsidRPr="002F4094">
              <w:rPr>
                <w:rFonts w:ascii="Arial Black" w:eastAsia="SimHei" w:hAnsi="Arial Black" w:hint="eastAsia"/>
                <w:b/>
                <w:sz w:val="15"/>
                <w:szCs w:val="15"/>
                <w:lang w:val="pt-BR"/>
              </w:rPr>
              <w:t xml:space="preserve"> </w:t>
            </w:r>
            <w:r w:rsidRPr="002F4094">
              <w:rPr>
                <w:rFonts w:ascii="Arial Black" w:eastAsia="SimHei" w:hAnsi="Arial Black" w:hint="eastAsia"/>
                <w:b/>
                <w:sz w:val="15"/>
                <w:szCs w:val="15"/>
                <w:lang w:val="pt-BR"/>
              </w:rPr>
              <w:t>期：</w:t>
            </w:r>
            <w:bookmarkStart w:id="2" w:name="Date"/>
            <w:bookmarkEnd w:id="2"/>
            <w:r w:rsidRPr="002F4094">
              <w:rPr>
                <w:rFonts w:ascii="Arial Black" w:eastAsia="SimHei" w:hAnsi="Arial Black" w:hint="eastAsia"/>
                <w:b/>
                <w:sz w:val="15"/>
                <w:szCs w:val="15"/>
                <w:lang w:val="pt-BR"/>
              </w:rPr>
              <w:t>2016</w:t>
            </w:r>
            <w:r w:rsidRPr="002F4094">
              <w:rPr>
                <w:rFonts w:ascii="Arial Black" w:eastAsia="SimHei" w:hAnsi="Arial Black" w:hint="eastAsia"/>
                <w:b/>
                <w:sz w:val="15"/>
                <w:szCs w:val="15"/>
                <w:lang w:val="pt-BR"/>
              </w:rPr>
              <w:t>年</w:t>
            </w:r>
            <w:r w:rsidRPr="002F4094">
              <w:rPr>
                <w:rFonts w:ascii="Arial Black" w:eastAsia="SimHei" w:hAnsi="Arial Black" w:hint="eastAsia"/>
                <w:b/>
                <w:sz w:val="15"/>
                <w:szCs w:val="15"/>
                <w:lang w:val="pt-BR"/>
              </w:rPr>
              <w:t>4</w:t>
            </w:r>
            <w:r w:rsidRPr="002F4094">
              <w:rPr>
                <w:rFonts w:ascii="Arial Black" w:eastAsia="SimHei" w:hAnsi="Arial Black" w:hint="eastAsia"/>
                <w:b/>
                <w:sz w:val="15"/>
                <w:szCs w:val="15"/>
                <w:lang w:val="pt-BR"/>
              </w:rPr>
              <w:t>月</w:t>
            </w:r>
            <w:r w:rsidRPr="002F4094">
              <w:rPr>
                <w:rFonts w:ascii="Arial Black" w:eastAsia="SimHei" w:hAnsi="Arial Black" w:hint="eastAsia"/>
                <w:b/>
                <w:sz w:val="15"/>
                <w:szCs w:val="15"/>
                <w:lang w:val="pt-BR"/>
              </w:rPr>
              <w:t>1</w:t>
            </w:r>
            <w:r>
              <w:rPr>
                <w:rFonts w:ascii="Arial Black" w:eastAsia="SimHei" w:hAnsi="Arial Black" w:hint="eastAsia"/>
                <w:b/>
                <w:sz w:val="15"/>
                <w:szCs w:val="15"/>
                <w:lang w:val="pt-BR"/>
              </w:rPr>
              <w:t>8</w:t>
            </w:r>
            <w:r w:rsidRPr="002F4094">
              <w:rPr>
                <w:rFonts w:ascii="Arial Black" w:eastAsia="SimHei" w:hAnsi="Arial Black" w:hint="eastAsia"/>
                <w:b/>
                <w:sz w:val="15"/>
                <w:szCs w:val="15"/>
                <w:lang w:val="pt-BR"/>
              </w:rPr>
              <w:t>日</w:t>
            </w:r>
            <w:r w:rsidRPr="002F4094">
              <w:rPr>
                <w:rFonts w:ascii="Arial Black" w:eastAsia="SimHei" w:hAnsi="Arial Black" w:hint="eastAsia"/>
                <w:b/>
                <w:sz w:val="15"/>
                <w:szCs w:val="15"/>
                <w:lang w:val="pt-BR"/>
              </w:rPr>
              <w:t xml:space="preserve">  </w:t>
            </w:r>
          </w:p>
        </w:tc>
      </w:tr>
    </w:tbl>
    <w:p w:rsidR="002F4094" w:rsidRPr="002F4094" w:rsidRDefault="002F4094" w:rsidP="002F4094"/>
    <w:p w:rsidR="002F4094" w:rsidRPr="002F4094" w:rsidRDefault="002F4094" w:rsidP="002F4094"/>
    <w:p w:rsidR="002F4094" w:rsidRPr="002F4094" w:rsidRDefault="002F4094" w:rsidP="002F4094"/>
    <w:p w:rsidR="002F4094" w:rsidRPr="002F4094" w:rsidRDefault="002F4094" w:rsidP="002F4094"/>
    <w:p w:rsidR="002F4094" w:rsidRPr="002F4094" w:rsidRDefault="002F4094" w:rsidP="002F4094">
      <w:pPr>
        <w:rPr>
          <w:rFonts w:ascii="SimHei" w:eastAsia="SimHei"/>
          <w:sz w:val="28"/>
          <w:szCs w:val="28"/>
        </w:rPr>
      </w:pPr>
      <w:r w:rsidRPr="002F4094">
        <w:rPr>
          <w:rFonts w:ascii="SimHei" w:eastAsia="SimHei" w:hint="eastAsia"/>
          <w:sz w:val="28"/>
          <w:szCs w:val="28"/>
        </w:rPr>
        <w:t>专利合作条约(PCT)</w:t>
      </w:r>
    </w:p>
    <w:p w:rsidR="002F4094" w:rsidRPr="002F4094" w:rsidRDefault="002F4094" w:rsidP="002F4094">
      <w:pPr>
        <w:rPr>
          <w:rFonts w:ascii="SimHei" w:eastAsia="SimHei"/>
          <w:sz w:val="28"/>
          <w:szCs w:val="28"/>
        </w:rPr>
      </w:pPr>
      <w:r w:rsidRPr="002F4094">
        <w:rPr>
          <w:rFonts w:ascii="SimHei" w:eastAsia="SimHei" w:hint="eastAsia"/>
          <w:sz w:val="28"/>
          <w:szCs w:val="28"/>
        </w:rPr>
        <w:t>工作组</w:t>
      </w:r>
    </w:p>
    <w:p w:rsidR="002F4094" w:rsidRPr="002F4094" w:rsidRDefault="002F4094" w:rsidP="002F4094"/>
    <w:p w:rsidR="002F4094" w:rsidRPr="002F4094" w:rsidRDefault="002F4094" w:rsidP="002F4094"/>
    <w:p w:rsidR="002F4094" w:rsidRPr="002F4094" w:rsidRDefault="002F4094" w:rsidP="002F4094">
      <w:pPr>
        <w:textAlignment w:val="bottom"/>
        <w:rPr>
          <w:rFonts w:ascii="KaiTi" w:eastAsia="KaiTi"/>
          <w:b/>
          <w:sz w:val="24"/>
          <w:szCs w:val="24"/>
        </w:rPr>
      </w:pPr>
      <w:r w:rsidRPr="002F4094">
        <w:rPr>
          <w:rFonts w:ascii="KaiTi" w:eastAsia="KaiTi" w:hint="eastAsia"/>
          <w:b/>
          <w:sz w:val="24"/>
          <w:szCs w:val="24"/>
        </w:rPr>
        <w:t>第九届会议</w:t>
      </w:r>
    </w:p>
    <w:p w:rsidR="002F4094" w:rsidRPr="002F4094" w:rsidRDefault="002F4094" w:rsidP="002F4094">
      <w:pPr>
        <w:rPr>
          <w:b/>
          <w:sz w:val="24"/>
          <w:szCs w:val="24"/>
        </w:rPr>
      </w:pPr>
      <w:r w:rsidRPr="002F4094">
        <w:rPr>
          <w:rFonts w:ascii="KaiTi" w:eastAsia="KaiTi" w:hAnsi="KaiTi" w:hint="eastAsia"/>
          <w:sz w:val="24"/>
          <w:szCs w:val="24"/>
        </w:rPr>
        <w:t>2016</w:t>
      </w:r>
      <w:r w:rsidRPr="002F4094">
        <w:rPr>
          <w:rFonts w:ascii="KaiTi" w:eastAsia="KaiTi" w:hAnsi="KaiTi" w:hint="eastAsia"/>
          <w:b/>
          <w:sz w:val="24"/>
          <w:szCs w:val="24"/>
        </w:rPr>
        <w:t>年</w:t>
      </w:r>
      <w:r w:rsidRPr="002F4094">
        <w:rPr>
          <w:rFonts w:ascii="KaiTi" w:eastAsia="KaiTi" w:hAnsi="KaiTi" w:hint="eastAsia"/>
          <w:sz w:val="24"/>
          <w:szCs w:val="24"/>
        </w:rPr>
        <w:t>5</w:t>
      </w:r>
      <w:r w:rsidRPr="002F4094">
        <w:rPr>
          <w:rFonts w:ascii="KaiTi" w:eastAsia="KaiTi" w:hAnsi="KaiTi" w:hint="eastAsia"/>
          <w:b/>
          <w:sz w:val="24"/>
          <w:szCs w:val="24"/>
        </w:rPr>
        <w:t>月</w:t>
      </w:r>
      <w:r w:rsidRPr="002F4094">
        <w:rPr>
          <w:rFonts w:ascii="KaiTi" w:eastAsia="KaiTi" w:hAnsi="KaiTi" w:hint="eastAsia"/>
          <w:sz w:val="24"/>
          <w:szCs w:val="24"/>
        </w:rPr>
        <w:t>17</w:t>
      </w:r>
      <w:r w:rsidRPr="002F4094">
        <w:rPr>
          <w:rFonts w:ascii="KaiTi" w:eastAsia="KaiTi" w:hAnsi="KaiTi" w:hint="eastAsia"/>
          <w:b/>
          <w:sz w:val="24"/>
          <w:szCs w:val="24"/>
        </w:rPr>
        <w:t>日至</w:t>
      </w:r>
      <w:r w:rsidRPr="002F4094">
        <w:rPr>
          <w:rFonts w:ascii="KaiTi" w:eastAsia="KaiTi" w:hAnsi="KaiTi" w:hint="eastAsia"/>
          <w:sz w:val="24"/>
          <w:szCs w:val="24"/>
        </w:rPr>
        <w:t>20</w:t>
      </w:r>
      <w:r w:rsidRPr="002F4094">
        <w:rPr>
          <w:rFonts w:ascii="KaiTi" w:eastAsia="KaiTi" w:hAnsi="KaiTi" w:hint="eastAsia"/>
          <w:b/>
          <w:sz w:val="24"/>
          <w:szCs w:val="24"/>
        </w:rPr>
        <w:t>日，日内瓦</w:t>
      </w:r>
    </w:p>
    <w:p w:rsidR="002F4094" w:rsidRPr="002F4094" w:rsidRDefault="002F4094" w:rsidP="002F4094"/>
    <w:p w:rsidR="002F4094" w:rsidRPr="002F4094" w:rsidRDefault="002F4094" w:rsidP="002F4094"/>
    <w:p w:rsidR="002F4094" w:rsidRPr="002F4094" w:rsidRDefault="002F4094" w:rsidP="002F4094"/>
    <w:p w:rsidR="002F4094" w:rsidRPr="002F4094" w:rsidRDefault="002F4094" w:rsidP="002F4094">
      <w:pPr>
        <w:rPr>
          <w:rFonts w:ascii="KaiTi" w:eastAsia="KaiTi" w:hAnsi="KaiTi"/>
          <w:sz w:val="24"/>
          <w:szCs w:val="32"/>
        </w:rPr>
      </w:pPr>
      <w:bookmarkStart w:id="3" w:name="TitleOfDoc"/>
      <w:bookmarkEnd w:id="3"/>
      <w:r w:rsidRPr="002F4094">
        <w:rPr>
          <w:rFonts w:ascii="KaiTi" w:eastAsia="KaiTi" w:hAnsi="KaiTi" w:hint="eastAsia"/>
          <w:sz w:val="24"/>
          <w:szCs w:val="32"/>
        </w:rPr>
        <w:t>彩色附图</w:t>
      </w:r>
    </w:p>
    <w:p w:rsidR="002F4094" w:rsidRPr="002F4094" w:rsidRDefault="002F4094" w:rsidP="002F4094"/>
    <w:p w:rsidR="002F4094" w:rsidRPr="002F4094" w:rsidRDefault="002F4094" w:rsidP="002F4094">
      <w:pPr>
        <w:rPr>
          <w:rFonts w:ascii="KaiTi" w:eastAsia="KaiTi" w:hAnsi="KaiTi"/>
          <w:i/>
          <w:sz w:val="21"/>
          <w:szCs w:val="21"/>
        </w:rPr>
      </w:pPr>
      <w:bookmarkStart w:id="4" w:name="Prepared"/>
      <w:bookmarkEnd w:id="4"/>
      <w:r w:rsidRPr="002F4094">
        <w:rPr>
          <w:rFonts w:ascii="KaiTi" w:eastAsia="KaiTi" w:hAnsi="KaiTi" w:hint="eastAsia"/>
          <w:i/>
          <w:sz w:val="21"/>
          <w:szCs w:val="21"/>
        </w:rPr>
        <w:t>国际局编拟的文件</w:t>
      </w:r>
    </w:p>
    <w:p w:rsidR="002F4094" w:rsidRPr="002F4094" w:rsidRDefault="002F4094" w:rsidP="002F4094"/>
    <w:p w:rsidR="002F4094" w:rsidRPr="002F4094" w:rsidRDefault="002F4094" w:rsidP="002F4094"/>
    <w:p w:rsidR="002F4094" w:rsidRPr="002F4094" w:rsidRDefault="002F4094" w:rsidP="002F4094"/>
    <w:p w:rsidR="002F4094" w:rsidRPr="002F4094" w:rsidRDefault="002F4094" w:rsidP="002F4094"/>
    <w:p w:rsidR="002928D3" w:rsidRPr="002F4094" w:rsidRDefault="005B0E7F" w:rsidP="002F4094">
      <w:pPr>
        <w:pStyle w:val="1"/>
        <w:spacing w:beforeLines="100" w:before="240" w:afterLines="50" w:after="120" w:line="340" w:lineRule="atLeast"/>
        <w:jc w:val="both"/>
        <w:rPr>
          <w:rFonts w:ascii="SimHei" w:eastAsia="SimHei" w:hAnsi="SimHei"/>
          <w:b w:val="0"/>
          <w:sz w:val="21"/>
        </w:rPr>
      </w:pPr>
      <w:r w:rsidRPr="002F4094">
        <w:rPr>
          <w:rFonts w:ascii="SimHei" w:eastAsia="SimHei" w:hAnsi="SimHei" w:hint="eastAsia"/>
          <w:b w:val="0"/>
          <w:sz w:val="21"/>
        </w:rPr>
        <w:t>概</w:t>
      </w:r>
      <w:r w:rsidR="00B34050">
        <w:rPr>
          <w:rFonts w:ascii="SimHei" w:eastAsia="SimHei" w:hAnsi="SimHei" w:hint="eastAsia"/>
          <w:b w:val="0"/>
          <w:sz w:val="21"/>
        </w:rPr>
        <w:t xml:space="preserve">　</w:t>
      </w:r>
      <w:r w:rsidRPr="002F4094">
        <w:rPr>
          <w:rFonts w:ascii="SimHei" w:eastAsia="SimHei" w:hAnsi="SimHei" w:hint="eastAsia"/>
          <w:b w:val="0"/>
          <w:sz w:val="21"/>
        </w:rPr>
        <w:t>述</w:t>
      </w:r>
    </w:p>
    <w:p w:rsidR="007E0418" w:rsidRPr="002F4094" w:rsidRDefault="00B1342A" w:rsidP="002F4094">
      <w:pPr>
        <w:pStyle w:val="ONUME"/>
        <w:tabs>
          <w:tab w:val="clear" w:pos="567"/>
        </w:tabs>
        <w:spacing w:afterLines="50" w:after="120" w:line="340" w:lineRule="atLeast"/>
        <w:jc w:val="both"/>
        <w:rPr>
          <w:rFonts w:ascii="SimSun" w:hAnsi="SimSun"/>
          <w:sz w:val="21"/>
        </w:rPr>
      </w:pPr>
      <w:r w:rsidRPr="002F4094">
        <w:rPr>
          <w:rFonts w:ascii="SimSun" w:hAnsi="SimSun" w:hint="eastAsia"/>
          <w:sz w:val="21"/>
        </w:rPr>
        <w:t>提</w:t>
      </w:r>
      <w:r w:rsidR="002F4094">
        <w:rPr>
          <w:rFonts w:ascii="SimSun" w:hAnsi="SimSun" w:hint="eastAsia"/>
          <w:sz w:val="21"/>
        </w:rPr>
        <w:t>出</w:t>
      </w:r>
      <w:r w:rsidRPr="002F4094">
        <w:rPr>
          <w:rFonts w:ascii="SimSun" w:hAnsi="SimSun" w:hint="eastAsia"/>
          <w:sz w:val="21"/>
        </w:rPr>
        <w:t>了经过修订的计划，旨在</w:t>
      </w:r>
      <w:r w:rsidR="0051190C" w:rsidRPr="002F4094">
        <w:rPr>
          <w:rFonts w:ascii="SimSun" w:hAnsi="SimSun" w:hint="eastAsia"/>
          <w:sz w:val="21"/>
        </w:rPr>
        <w:t>仅为以XML格式而不是PDF格式提交的国际申请</w:t>
      </w:r>
      <w:r w:rsidR="00D71A7B" w:rsidRPr="002F4094">
        <w:rPr>
          <w:rFonts w:ascii="SimSun" w:hAnsi="SimSun" w:hint="eastAsia"/>
          <w:sz w:val="21"/>
        </w:rPr>
        <w:t>在国际阶段</w:t>
      </w:r>
      <w:r w:rsidRPr="002F4094">
        <w:rPr>
          <w:rFonts w:ascii="SimSun" w:hAnsi="SimSun" w:hint="eastAsia"/>
          <w:sz w:val="21"/>
        </w:rPr>
        <w:t>提供</w:t>
      </w:r>
      <w:r w:rsidR="0051190C" w:rsidRPr="002F4094">
        <w:rPr>
          <w:rFonts w:ascii="SimSun" w:hAnsi="SimSun" w:hint="eastAsia"/>
          <w:sz w:val="21"/>
        </w:rPr>
        <w:t>全彩色处理。</w:t>
      </w:r>
    </w:p>
    <w:p w:rsidR="00D41B5D" w:rsidRPr="002F4094" w:rsidRDefault="005B355D" w:rsidP="002F4094">
      <w:pPr>
        <w:pStyle w:val="ONUME"/>
        <w:tabs>
          <w:tab w:val="clear" w:pos="567"/>
        </w:tabs>
        <w:spacing w:afterLines="50" w:after="120" w:line="340" w:lineRule="atLeast"/>
        <w:jc w:val="both"/>
        <w:rPr>
          <w:rFonts w:ascii="SimSun" w:hAnsi="SimSun"/>
          <w:sz w:val="21"/>
        </w:rPr>
      </w:pPr>
      <w:r w:rsidRPr="002F4094">
        <w:rPr>
          <w:rFonts w:ascii="SimSun" w:hAnsi="SimSun" w:hint="eastAsia"/>
          <w:sz w:val="21"/>
        </w:rPr>
        <w:t>为了向无法以XML格式提交</w:t>
      </w:r>
      <w:r w:rsidR="00127DEF" w:rsidRPr="002F4094">
        <w:rPr>
          <w:rFonts w:ascii="SimSun" w:hAnsi="SimSun" w:hint="eastAsia"/>
          <w:sz w:val="21"/>
        </w:rPr>
        <w:t>申请</w:t>
      </w:r>
      <w:r w:rsidRPr="002F4094">
        <w:rPr>
          <w:rFonts w:ascii="SimSun" w:hAnsi="SimSun" w:hint="eastAsia"/>
          <w:sz w:val="21"/>
        </w:rPr>
        <w:t>的申请人提供支持，</w:t>
      </w:r>
      <w:proofErr w:type="gramStart"/>
      <w:r w:rsidR="005B782B" w:rsidRPr="002F4094">
        <w:rPr>
          <w:rFonts w:ascii="SimSun" w:hAnsi="SimSun" w:hint="eastAsia"/>
          <w:sz w:val="21"/>
        </w:rPr>
        <w:t>对</w:t>
      </w:r>
      <w:r w:rsidR="00230576" w:rsidRPr="002F4094">
        <w:rPr>
          <w:rFonts w:ascii="SimSun" w:hAnsi="SimSun" w:hint="eastAsia"/>
          <w:sz w:val="21"/>
        </w:rPr>
        <w:t>之前</w:t>
      </w:r>
      <w:proofErr w:type="gramEnd"/>
      <w:r w:rsidR="00230576" w:rsidRPr="002F4094">
        <w:rPr>
          <w:rFonts w:ascii="SimSun" w:hAnsi="SimSun" w:hint="eastAsia"/>
          <w:sz w:val="21"/>
        </w:rPr>
        <w:t>的一项提案</w:t>
      </w:r>
      <w:r w:rsidR="005B782B" w:rsidRPr="002F4094">
        <w:rPr>
          <w:rFonts w:ascii="SimSun" w:hAnsi="SimSun" w:hint="eastAsia"/>
          <w:sz w:val="21"/>
        </w:rPr>
        <w:t>重新进行了考虑，以继续</w:t>
      </w:r>
      <w:r w:rsidR="004478A1" w:rsidRPr="002F4094">
        <w:rPr>
          <w:rFonts w:ascii="SimSun" w:hAnsi="SimSun" w:hint="eastAsia"/>
          <w:sz w:val="21"/>
        </w:rPr>
        <w:t>处理以PDF格式</w:t>
      </w:r>
      <w:r w:rsidR="00EB3F2D" w:rsidRPr="002F4094">
        <w:rPr>
          <w:rFonts w:ascii="SimSun" w:hAnsi="SimSun" w:hint="eastAsia"/>
          <w:sz w:val="21"/>
        </w:rPr>
        <w:t>提交的彩色申请，做法是将其转换为黑白</w:t>
      </w:r>
      <w:r w:rsidR="004478A1" w:rsidRPr="002F4094">
        <w:rPr>
          <w:rFonts w:ascii="SimSun" w:hAnsi="SimSun" w:hint="eastAsia"/>
          <w:sz w:val="21"/>
        </w:rPr>
        <w:t>图像</w:t>
      </w:r>
      <w:r w:rsidR="00237A9E" w:rsidRPr="002F4094">
        <w:rPr>
          <w:rFonts w:ascii="SimSun" w:hAnsi="SimSun" w:hint="eastAsia"/>
          <w:sz w:val="21"/>
        </w:rPr>
        <w:t>，但在首页提及提交的是彩色申请</w:t>
      </w:r>
      <w:r w:rsidR="009661BC" w:rsidRPr="002F4094">
        <w:rPr>
          <w:rFonts w:ascii="SimSun" w:hAnsi="SimSun" w:hint="eastAsia"/>
          <w:sz w:val="21"/>
        </w:rPr>
        <w:t>，并在</w:t>
      </w:r>
      <w:r w:rsidR="009661BC" w:rsidRPr="002F4094">
        <w:rPr>
          <w:rFonts w:ascii="SimSun" w:hAnsi="SimSun"/>
          <w:sz w:val="21"/>
        </w:rPr>
        <w:t>PATENTSCOPE</w:t>
      </w:r>
      <w:r w:rsidR="00077D59" w:rsidRPr="002F4094">
        <w:rPr>
          <w:rFonts w:ascii="SimSun" w:hAnsi="SimSun" w:hint="eastAsia"/>
          <w:sz w:val="21"/>
        </w:rPr>
        <w:t>中提供原始文件</w:t>
      </w:r>
      <w:r w:rsidR="009661BC" w:rsidRPr="002F4094">
        <w:rPr>
          <w:rFonts w:ascii="SimSun" w:hAnsi="SimSun" w:hint="eastAsia"/>
          <w:sz w:val="21"/>
        </w:rPr>
        <w:t>以便于参考。</w:t>
      </w:r>
    </w:p>
    <w:p w:rsidR="007E0418" w:rsidRPr="002F4094" w:rsidRDefault="009661BC" w:rsidP="002F4094">
      <w:pPr>
        <w:pStyle w:val="1"/>
        <w:spacing w:beforeLines="100" w:before="240" w:afterLines="50" w:after="120" w:line="340" w:lineRule="atLeast"/>
        <w:jc w:val="both"/>
        <w:rPr>
          <w:rFonts w:ascii="SimHei" w:eastAsia="SimHei" w:hAnsi="SimHei"/>
          <w:b w:val="0"/>
          <w:sz w:val="21"/>
        </w:rPr>
      </w:pPr>
      <w:r w:rsidRPr="002F4094">
        <w:rPr>
          <w:rFonts w:ascii="SimHei" w:eastAsia="SimHei" w:hAnsi="SimHei" w:hint="eastAsia"/>
          <w:b w:val="0"/>
          <w:sz w:val="21"/>
        </w:rPr>
        <w:t>背</w:t>
      </w:r>
      <w:r w:rsidR="00B34050">
        <w:rPr>
          <w:rFonts w:ascii="SimHei" w:eastAsia="SimHei" w:hAnsi="SimHei" w:hint="eastAsia"/>
          <w:b w:val="0"/>
          <w:sz w:val="21"/>
        </w:rPr>
        <w:t xml:space="preserve">　</w:t>
      </w:r>
      <w:r w:rsidRPr="002F4094">
        <w:rPr>
          <w:rFonts w:ascii="SimHei" w:eastAsia="SimHei" w:hAnsi="SimHei" w:hint="eastAsia"/>
          <w:b w:val="0"/>
          <w:sz w:val="21"/>
        </w:rPr>
        <w:t>景</w:t>
      </w:r>
    </w:p>
    <w:p w:rsidR="007E0418" w:rsidRPr="002F4094" w:rsidRDefault="009661BC" w:rsidP="002F4094">
      <w:pPr>
        <w:pStyle w:val="ONUME"/>
        <w:tabs>
          <w:tab w:val="clear" w:pos="567"/>
        </w:tabs>
        <w:spacing w:afterLines="50" w:after="120" w:line="340" w:lineRule="atLeast"/>
        <w:jc w:val="both"/>
        <w:rPr>
          <w:rFonts w:ascii="SimSun" w:hAnsi="SimSun"/>
          <w:sz w:val="21"/>
        </w:rPr>
      </w:pPr>
      <w:r w:rsidRPr="002F4094">
        <w:rPr>
          <w:rFonts w:ascii="SimSun" w:hAnsi="SimSun" w:hint="eastAsia"/>
          <w:sz w:val="21"/>
        </w:rPr>
        <w:t>工作组在其第七届会议上</w:t>
      </w:r>
      <w:r w:rsidR="00C93EE5" w:rsidRPr="002F4094">
        <w:rPr>
          <w:rFonts w:ascii="SimSun" w:hAnsi="SimSun" w:hint="eastAsia"/>
          <w:sz w:val="21"/>
        </w:rPr>
        <w:t>批准了一项提案(文件</w:t>
      </w:r>
      <w:r w:rsidR="00C93EE5" w:rsidRPr="002F4094">
        <w:rPr>
          <w:rFonts w:ascii="SimSun" w:hAnsi="SimSun"/>
          <w:sz w:val="21"/>
        </w:rPr>
        <w:t>PCT/WG/7/10</w:t>
      </w:r>
      <w:r w:rsidR="00230576" w:rsidRPr="002F4094">
        <w:rPr>
          <w:rFonts w:ascii="SimSun" w:hAnsi="SimSun" w:hint="eastAsia"/>
          <w:sz w:val="21"/>
        </w:rPr>
        <w:t>和文件</w:t>
      </w:r>
      <w:r w:rsidR="00230576" w:rsidRPr="002F4094">
        <w:rPr>
          <w:rFonts w:ascii="SimSun" w:hAnsi="SimSun"/>
          <w:sz w:val="21"/>
        </w:rPr>
        <w:t>PCT/WG/7/30</w:t>
      </w:r>
      <w:r w:rsidR="00230576" w:rsidRPr="002F4094">
        <w:rPr>
          <w:rFonts w:ascii="SimSun" w:hAnsi="SimSun" w:hint="eastAsia"/>
          <w:sz w:val="21"/>
        </w:rPr>
        <w:t>第339</w:t>
      </w:r>
      <w:r w:rsidR="007E5BCB" w:rsidRPr="002F4094">
        <w:rPr>
          <w:rFonts w:ascii="SimSun" w:hAnsi="SimSun" w:hint="eastAsia"/>
          <w:sz w:val="21"/>
        </w:rPr>
        <w:t>段</w:t>
      </w:r>
      <w:r w:rsidR="00230576" w:rsidRPr="002F4094">
        <w:rPr>
          <w:rFonts w:ascii="SimSun" w:hAnsi="SimSun" w:hint="eastAsia"/>
          <w:sz w:val="21"/>
        </w:rPr>
        <w:t>至</w:t>
      </w:r>
      <w:r w:rsidR="007E5BCB" w:rsidRPr="002F4094">
        <w:rPr>
          <w:rFonts w:ascii="SimSun" w:hAnsi="SimSun" w:hint="eastAsia"/>
          <w:sz w:val="21"/>
        </w:rPr>
        <w:t>第</w:t>
      </w:r>
      <w:r w:rsidR="00230576" w:rsidRPr="002F4094">
        <w:rPr>
          <w:rFonts w:ascii="SimSun" w:hAnsi="SimSun" w:hint="eastAsia"/>
          <w:sz w:val="21"/>
        </w:rPr>
        <w:t>355段</w:t>
      </w:r>
      <w:r w:rsidR="00C93EE5" w:rsidRPr="002F4094">
        <w:rPr>
          <w:rFonts w:ascii="SimSun" w:hAnsi="SimSun" w:hint="eastAsia"/>
          <w:sz w:val="21"/>
        </w:rPr>
        <w:t>)</w:t>
      </w:r>
      <w:r w:rsidR="007E5BCB" w:rsidRPr="002F4094">
        <w:rPr>
          <w:rFonts w:ascii="SimSun" w:hAnsi="SimSun" w:hint="eastAsia"/>
          <w:sz w:val="21"/>
        </w:rPr>
        <w:t>，即允许以电子方式提交的国际申请包含彩色附图，</w:t>
      </w:r>
      <w:r w:rsidR="00D72C70" w:rsidRPr="002F4094">
        <w:rPr>
          <w:rFonts w:ascii="SimSun" w:hAnsi="SimSun" w:hint="eastAsia"/>
          <w:sz w:val="21"/>
        </w:rPr>
        <w:t>然后</w:t>
      </w:r>
      <w:r w:rsidR="000113AA" w:rsidRPr="002F4094">
        <w:rPr>
          <w:rFonts w:ascii="SimSun" w:hAnsi="SimSun" w:hint="eastAsia"/>
          <w:sz w:val="21"/>
        </w:rPr>
        <w:t>至少在国际阶段</w:t>
      </w:r>
      <w:r w:rsidR="000B220C" w:rsidRPr="002F4094">
        <w:rPr>
          <w:rFonts w:ascii="SimSun" w:hAnsi="SimSun" w:hint="eastAsia"/>
          <w:sz w:val="21"/>
        </w:rPr>
        <w:t>(</w:t>
      </w:r>
      <w:r w:rsidR="00D11F1D" w:rsidRPr="002F4094">
        <w:rPr>
          <w:rFonts w:ascii="SimSun" w:hAnsi="SimSun" w:hint="eastAsia"/>
          <w:sz w:val="21"/>
        </w:rPr>
        <w:t>包括</w:t>
      </w:r>
      <w:r w:rsidR="000B220C" w:rsidRPr="002F4094">
        <w:rPr>
          <w:rFonts w:ascii="SimSun" w:hAnsi="SimSun" w:hint="eastAsia"/>
          <w:sz w:val="21"/>
        </w:rPr>
        <w:t>为了</w:t>
      </w:r>
      <w:r w:rsidR="00D11F1D" w:rsidRPr="002F4094">
        <w:rPr>
          <w:rFonts w:ascii="SimSun" w:hAnsi="SimSun" w:hint="eastAsia"/>
          <w:sz w:val="21"/>
        </w:rPr>
        <w:t>国际检索和国际公布</w:t>
      </w:r>
      <w:r w:rsidR="000B220C" w:rsidRPr="002F4094">
        <w:rPr>
          <w:rFonts w:ascii="SimSun" w:hAnsi="SimSun" w:hint="eastAsia"/>
          <w:sz w:val="21"/>
        </w:rPr>
        <w:t>的目的)</w:t>
      </w:r>
      <w:r w:rsidR="000113AA" w:rsidRPr="002F4094">
        <w:rPr>
          <w:rFonts w:ascii="SimSun" w:hAnsi="SimSun" w:hint="eastAsia"/>
          <w:sz w:val="21"/>
        </w:rPr>
        <w:t>以彩色</w:t>
      </w:r>
      <w:r w:rsidR="00105D31" w:rsidRPr="002F4094">
        <w:rPr>
          <w:rFonts w:ascii="SimSun" w:hAnsi="SimSun" w:hint="eastAsia"/>
          <w:sz w:val="21"/>
        </w:rPr>
        <w:t>形式对</w:t>
      </w:r>
      <w:r w:rsidR="00121B38" w:rsidRPr="002F4094">
        <w:rPr>
          <w:rFonts w:ascii="SimSun" w:hAnsi="SimSun" w:hint="eastAsia"/>
          <w:sz w:val="21"/>
        </w:rPr>
        <w:t>申请</w:t>
      </w:r>
      <w:r w:rsidR="00105D31" w:rsidRPr="002F4094">
        <w:rPr>
          <w:rFonts w:ascii="SimSun" w:hAnsi="SimSun" w:hint="eastAsia"/>
          <w:sz w:val="21"/>
        </w:rPr>
        <w:t>进行处理</w:t>
      </w:r>
      <w:r w:rsidR="00D11F1D" w:rsidRPr="002F4094">
        <w:rPr>
          <w:rFonts w:ascii="SimSun" w:hAnsi="SimSun" w:hint="eastAsia"/>
          <w:sz w:val="21"/>
        </w:rPr>
        <w:t>。</w:t>
      </w:r>
      <w:r w:rsidR="00E95392" w:rsidRPr="002F4094">
        <w:rPr>
          <w:rFonts w:ascii="SimSun" w:hAnsi="SimSun" w:hint="eastAsia"/>
          <w:sz w:val="21"/>
        </w:rPr>
        <w:t>将做出安排，允许集中提交黑白版本附图</w:t>
      </w:r>
      <w:r w:rsidR="00527D6F" w:rsidRPr="002F4094">
        <w:rPr>
          <w:rFonts w:ascii="SimSun" w:hAnsi="SimSun" w:hint="eastAsia"/>
          <w:sz w:val="21"/>
        </w:rPr>
        <w:t>，以便在国家阶段处理</w:t>
      </w:r>
      <w:r w:rsidR="008F11CF" w:rsidRPr="002F4094">
        <w:rPr>
          <w:rFonts w:ascii="SimSun" w:hAnsi="SimSun" w:hint="eastAsia"/>
          <w:sz w:val="21"/>
        </w:rPr>
        <w:t>程序</w:t>
      </w:r>
      <w:r w:rsidR="00527D6F" w:rsidRPr="002F4094">
        <w:rPr>
          <w:rFonts w:ascii="SimSun" w:hAnsi="SimSun" w:hint="eastAsia"/>
          <w:sz w:val="21"/>
        </w:rPr>
        <w:t>不接受彩色附图的指定局使用。</w:t>
      </w:r>
    </w:p>
    <w:p w:rsidR="009770CE" w:rsidRPr="002F4094" w:rsidRDefault="00121B38" w:rsidP="002F4094">
      <w:pPr>
        <w:pStyle w:val="ONUME"/>
        <w:tabs>
          <w:tab w:val="clear" w:pos="567"/>
        </w:tabs>
        <w:spacing w:afterLines="50" w:after="120" w:line="340" w:lineRule="atLeast"/>
        <w:jc w:val="both"/>
        <w:rPr>
          <w:rFonts w:ascii="SimSun" w:hAnsi="SimSun"/>
          <w:sz w:val="21"/>
        </w:rPr>
      </w:pPr>
      <w:r w:rsidRPr="002F4094">
        <w:rPr>
          <w:rFonts w:ascii="SimSun" w:hAnsi="SimSun" w:hint="eastAsia"/>
          <w:sz w:val="21"/>
        </w:rPr>
        <w:t>如文件</w:t>
      </w:r>
      <w:r w:rsidRPr="002F4094">
        <w:rPr>
          <w:rFonts w:ascii="SimSun" w:hAnsi="SimSun"/>
          <w:sz w:val="21"/>
        </w:rPr>
        <w:t>PCT/WG/8/21</w:t>
      </w:r>
      <w:r w:rsidRPr="002F4094">
        <w:rPr>
          <w:rFonts w:ascii="SimSun" w:hAnsi="SimSun" w:hint="eastAsia"/>
          <w:sz w:val="21"/>
        </w:rPr>
        <w:t>所述，国际局</w:t>
      </w:r>
      <w:r w:rsidR="00B2560B" w:rsidRPr="002F4094">
        <w:rPr>
          <w:rFonts w:ascii="SimSun" w:hAnsi="SimSun" w:hint="eastAsia"/>
          <w:sz w:val="21"/>
        </w:rPr>
        <w:t>随后发现了一系列技术障碍，使</w:t>
      </w:r>
      <w:r w:rsidR="003476BA" w:rsidRPr="002F4094">
        <w:rPr>
          <w:rFonts w:ascii="SimSun" w:hAnsi="SimSun" w:hint="eastAsia"/>
          <w:sz w:val="21"/>
        </w:rPr>
        <w:t>得最初设想的提案无法实施，并且可能还会造成其他方面的服务水平下降。</w:t>
      </w:r>
    </w:p>
    <w:p w:rsidR="00504DDD" w:rsidRPr="002F4094" w:rsidRDefault="00CC2DFA" w:rsidP="002F4094">
      <w:pPr>
        <w:pStyle w:val="ONUME"/>
        <w:tabs>
          <w:tab w:val="clear" w:pos="567"/>
        </w:tabs>
        <w:spacing w:afterLines="50" w:after="120" w:line="340" w:lineRule="atLeast"/>
        <w:jc w:val="both"/>
        <w:rPr>
          <w:rFonts w:ascii="SimSun" w:hAnsi="SimSun"/>
          <w:sz w:val="21"/>
        </w:rPr>
      </w:pPr>
      <w:r w:rsidRPr="002F4094">
        <w:rPr>
          <w:rFonts w:ascii="SimSun" w:hAnsi="SimSun" w:hint="eastAsia"/>
          <w:sz w:val="21"/>
        </w:rPr>
        <w:t>最大的</w:t>
      </w:r>
      <w:r w:rsidR="00B11D4D" w:rsidRPr="002F4094">
        <w:rPr>
          <w:rFonts w:ascii="SimSun" w:hAnsi="SimSun" w:hint="eastAsia"/>
          <w:sz w:val="21"/>
        </w:rPr>
        <w:t>问题在于，国际局用于处理基于图像的文件的系统</w:t>
      </w:r>
      <w:r w:rsidR="007502C3" w:rsidRPr="002F4094">
        <w:rPr>
          <w:rFonts w:ascii="SimSun" w:hAnsi="SimSun" w:hint="eastAsia"/>
          <w:sz w:val="21"/>
        </w:rPr>
        <w:t>(所有未以XML格式提交的国际申请</w:t>
      </w:r>
      <w:r w:rsidR="001D3FE1" w:rsidRPr="002F4094">
        <w:rPr>
          <w:rFonts w:ascii="SimSun" w:hAnsi="SimSun" w:hint="eastAsia"/>
          <w:sz w:val="21"/>
        </w:rPr>
        <w:t>的一般处理方法</w:t>
      </w:r>
      <w:r w:rsidR="007502C3" w:rsidRPr="002F4094">
        <w:rPr>
          <w:rFonts w:ascii="SimSun" w:hAnsi="SimSun" w:hint="eastAsia"/>
          <w:sz w:val="21"/>
        </w:rPr>
        <w:t>)</w:t>
      </w:r>
      <w:r w:rsidR="00B11D4D" w:rsidRPr="002F4094">
        <w:rPr>
          <w:rFonts w:ascii="SimSun" w:hAnsi="SimSun" w:hint="eastAsia"/>
          <w:sz w:val="21"/>
        </w:rPr>
        <w:t>要求</w:t>
      </w:r>
      <w:r w:rsidR="007A7DED" w:rsidRPr="002F4094">
        <w:rPr>
          <w:rFonts w:ascii="SimSun" w:hAnsi="SimSun" w:hint="eastAsia"/>
          <w:sz w:val="21"/>
        </w:rPr>
        <w:t>所有文件</w:t>
      </w:r>
      <w:proofErr w:type="gramStart"/>
      <w:r w:rsidR="007A7DED" w:rsidRPr="002F4094">
        <w:rPr>
          <w:rFonts w:ascii="SimSun" w:hAnsi="SimSun" w:hint="eastAsia"/>
          <w:sz w:val="21"/>
        </w:rPr>
        <w:t>页都是</w:t>
      </w:r>
      <w:proofErr w:type="gramEnd"/>
      <w:r w:rsidR="007A7DED" w:rsidRPr="002F4094">
        <w:rPr>
          <w:rFonts w:ascii="SimSun" w:hAnsi="SimSun" w:hint="eastAsia"/>
          <w:sz w:val="21"/>
        </w:rPr>
        <w:t>相同的文件格式。</w:t>
      </w:r>
      <w:r w:rsidR="00796CBC" w:rsidRPr="002F4094">
        <w:rPr>
          <w:rFonts w:ascii="SimSun" w:hAnsi="SimSun" w:hint="eastAsia"/>
          <w:sz w:val="21"/>
        </w:rPr>
        <w:t>如果不对大量系统彻底进行重写</w:t>
      </w:r>
      <w:r w:rsidR="00BE7D54" w:rsidRPr="002F4094">
        <w:rPr>
          <w:rFonts w:ascii="SimSun" w:hAnsi="SimSun" w:hint="eastAsia"/>
          <w:sz w:val="21"/>
        </w:rPr>
        <w:t>，就不可能处理既有黑白页也有彩色页的文件。</w:t>
      </w:r>
      <w:r w:rsidR="00B666C0" w:rsidRPr="002F4094">
        <w:rPr>
          <w:rFonts w:ascii="SimSun" w:hAnsi="SimSun" w:hint="eastAsia"/>
          <w:sz w:val="21"/>
        </w:rPr>
        <w:t>目前用于存储文件图像的</w:t>
      </w:r>
      <w:proofErr w:type="gramStart"/>
      <w:r w:rsidR="00B666C0" w:rsidRPr="002F4094">
        <w:rPr>
          <w:rFonts w:ascii="SimSun" w:hAnsi="SimSun" w:hint="eastAsia"/>
          <w:sz w:val="21"/>
        </w:rPr>
        <w:t>纯黑白</w:t>
      </w:r>
      <w:proofErr w:type="gramEnd"/>
      <w:r w:rsidR="00B666C0" w:rsidRPr="002F4094">
        <w:rPr>
          <w:rFonts w:ascii="SimSun" w:hAnsi="SimSun" w:hint="eastAsia"/>
          <w:sz w:val="21"/>
        </w:rPr>
        <w:t>TIFF文件格式</w:t>
      </w:r>
      <w:proofErr w:type="gramStart"/>
      <w:r w:rsidR="00017F2F" w:rsidRPr="002F4094">
        <w:rPr>
          <w:rFonts w:ascii="SimSun" w:hAnsi="SimSun" w:hint="eastAsia"/>
          <w:sz w:val="21"/>
        </w:rPr>
        <w:t>非常</w:t>
      </w:r>
      <w:proofErr w:type="gramEnd"/>
      <w:r w:rsidR="00017F2F" w:rsidRPr="002F4094">
        <w:rPr>
          <w:rFonts w:ascii="SimSun" w:hAnsi="SimSun" w:hint="eastAsia"/>
          <w:sz w:val="21"/>
        </w:rPr>
        <w:t>高效。在没有必要</w:t>
      </w:r>
      <w:r w:rsidR="00017F2F" w:rsidRPr="002F4094">
        <w:rPr>
          <w:rFonts w:ascii="SimSun" w:hAnsi="SimSun" w:hint="eastAsia"/>
          <w:sz w:val="21"/>
        </w:rPr>
        <w:lastRenderedPageBreak/>
        <w:t>的情况下创建完全为彩色的文件</w:t>
      </w:r>
      <w:r w:rsidR="00200BDE" w:rsidRPr="002F4094">
        <w:rPr>
          <w:rFonts w:ascii="SimSun" w:hAnsi="SimSun" w:hint="eastAsia"/>
          <w:sz w:val="21"/>
        </w:rPr>
        <w:t>将</w:t>
      </w:r>
      <w:r w:rsidR="0086348C" w:rsidRPr="002F4094">
        <w:rPr>
          <w:rFonts w:ascii="SimSun" w:hAnsi="SimSun" w:hint="eastAsia"/>
          <w:sz w:val="21"/>
        </w:rPr>
        <w:t>大大</w:t>
      </w:r>
      <w:r w:rsidR="00200BDE" w:rsidRPr="002F4094">
        <w:rPr>
          <w:rFonts w:ascii="SimSun" w:hAnsi="SimSun" w:hint="eastAsia"/>
          <w:sz w:val="21"/>
        </w:rPr>
        <w:t>提高对于信息技术架构的要求，</w:t>
      </w:r>
      <w:r w:rsidR="00542989" w:rsidRPr="002F4094">
        <w:rPr>
          <w:rFonts w:ascii="SimSun" w:hAnsi="SimSun" w:hint="eastAsia"/>
          <w:sz w:val="21"/>
        </w:rPr>
        <w:t>不仅是</w:t>
      </w:r>
      <w:r w:rsidR="00A34915" w:rsidRPr="002F4094">
        <w:rPr>
          <w:rFonts w:ascii="SimSun" w:hAnsi="SimSun" w:hint="eastAsia"/>
          <w:sz w:val="21"/>
        </w:rPr>
        <w:t>对</w:t>
      </w:r>
      <w:r w:rsidR="00542989" w:rsidRPr="002F4094">
        <w:rPr>
          <w:rFonts w:ascii="SimSun" w:hAnsi="SimSun" w:hint="eastAsia"/>
          <w:sz w:val="21"/>
        </w:rPr>
        <w:t>存储空间</w:t>
      </w:r>
      <w:r w:rsidR="00D6455A" w:rsidRPr="002F4094">
        <w:rPr>
          <w:rFonts w:ascii="SimSun" w:hAnsi="SimSun" w:hint="eastAsia"/>
          <w:sz w:val="21"/>
        </w:rPr>
        <w:t>的要求</w:t>
      </w:r>
      <w:r w:rsidR="00542989" w:rsidRPr="002F4094">
        <w:rPr>
          <w:rFonts w:ascii="SimSun" w:hAnsi="SimSun" w:hint="eastAsia"/>
          <w:sz w:val="21"/>
        </w:rPr>
        <w:t>，还涉及网络传送能力和处理要求。</w:t>
      </w:r>
    </w:p>
    <w:p w:rsidR="009770CE" w:rsidRPr="002F4094" w:rsidRDefault="001C4E19" w:rsidP="002F4094">
      <w:pPr>
        <w:pStyle w:val="ONUME"/>
        <w:tabs>
          <w:tab w:val="clear" w:pos="567"/>
        </w:tabs>
        <w:spacing w:afterLines="50" w:after="120" w:line="340" w:lineRule="atLeast"/>
        <w:jc w:val="both"/>
        <w:rPr>
          <w:rFonts w:ascii="SimSun" w:hAnsi="SimSun"/>
          <w:sz w:val="21"/>
        </w:rPr>
      </w:pPr>
      <w:r w:rsidRPr="002F4094">
        <w:rPr>
          <w:rFonts w:ascii="SimSun" w:hAnsi="SimSun" w:hint="eastAsia"/>
          <w:sz w:val="21"/>
        </w:rPr>
        <w:t>此外，</w:t>
      </w:r>
      <w:r w:rsidR="002E7A8D" w:rsidRPr="002F4094">
        <w:rPr>
          <w:rFonts w:ascii="SimSun" w:hAnsi="SimSun" w:hint="eastAsia"/>
          <w:sz w:val="21"/>
        </w:rPr>
        <w:t>将黑白文本转换为彩色格式经常会造成</w:t>
      </w:r>
      <w:r w:rsidR="00A87236" w:rsidRPr="002F4094">
        <w:rPr>
          <w:rFonts w:ascii="SimSun" w:hAnsi="SimSun" w:hint="eastAsia"/>
          <w:sz w:val="21"/>
        </w:rPr>
        <w:t>黑色区域编码为不同的深灰度。这</w:t>
      </w:r>
      <w:r w:rsidR="00577170" w:rsidRPr="002F4094">
        <w:rPr>
          <w:rFonts w:ascii="SimSun" w:hAnsi="SimSun" w:hint="eastAsia"/>
          <w:sz w:val="21"/>
        </w:rPr>
        <w:t>会降低所做出的光性符号识别的质量，</w:t>
      </w:r>
      <w:r w:rsidR="00EB5589" w:rsidRPr="002F4094">
        <w:rPr>
          <w:rFonts w:ascii="SimSun" w:hAnsi="SimSun" w:hint="eastAsia"/>
          <w:sz w:val="21"/>
        </w:rPr>
        <w:t>如果文本被转换回</w:t>
      </w:r>
      <w:proofErr w:type="gramStart"/>
      <w:r w:rsidR="00EB5589" w:rsidRPr="002F4094">
        <w:rPr>
          <w:rFonts w:ascii="SimSun" w:hAnsi="SimSun" w:hint="eastAsia"/>
          <w:sz w:val="21"/>
        </w:rPr>
        <w:t>纯黑白</w:t>
      </w:r>
      <w:proofErr w:type="gramEnd"/>
      <w:r w:rsidR="00EB5589" w:rsidRPr="002F4094">
        <w:rPr>
          <w:rFonts w:ascii="SimSun" w:hAnsi="SimSun" w:hint="eastAsia"/>
          <w:sz w:val="21"/>
        </w:rPr>
        <w:t>格式——</w:t>
      </w:r>
      <w:r w:rsidR="006E48C1" w:rsidRPr="002F4094">
        <w:rPr>
          <w:rFonts w:ascii="SimSun" w:hAnsi="SimSun" w:hint="eastAsia"/>
          <w:sz w:val="21"/>
        </w:rPr>
        <w:t>当</w:t>
      </w:r>
      <w:r w:rsidR="00EB5589" w:rsidRPr="002F4094">
        <w:rPr>
          <w:rFonts w:ascii="SimSun" w:hAnsi="SimSun" w:hint="eastAsia"/>
          <w:sz w:val="21"/>
        </w:rPr>
        <w:t>申请</w:t>
      </w:r>
      <w:r w:rsidR="006E48C1" w:rsidRPr="002F4094">
        <w:rPr>
          <w:rFonts w:ascii="SimSun" w:hAnsi="SimSun" w:hint="eastAsia"/>
          <w:sz w:val="21"/>
        </w:rPr>
        <w:t>在不接受彩色申请的主管</w:t>
      </w:r>
      <w:proofErr w:type="gramStart"/>
      <w:r w:rsidR="006E48C1" w:rsidRPr="002F4094">
        <w:rPr>
          <w:rFonts w:ascii="SimSun" w:hAnsi="SimSun" w:hint="eastAsia"/>
          <w:sz w:val="21"/>
        </w:rPr>
        <w:t>局进入</w:t>
      </w:r>
      <w:proofErr w:type="gramEnd"/>
      <w:r w:rsidR="006E48C1" w:rsidRPr="002F4094">
        <w:rPr>
          <w:rFonts w:ascii="SimSun" w:hAnsi="SimSun" w:hint="eastAsia"/>
          <w:sz w:val="21"/>
        </w:rPr>
        <w:t>国家阶段时将经常出现这种情况</w:t>
      </w:r>
      <w:r w:rsidR="00EB5589" w:rsidRPr="002F4094">
        <w:rPr>
          <w:rFonts w:ascii="SimSun" w:hAnsi="SimSun" w:hint="eastAsia"/>
          <w:sz w:val="21"/>
        </w:rPr>
        <w:t>——</w:t>
      </w:r>
      <w:r w:rsidR="00311DFF" w:rsidRPr="002F4094">
        <w:rPr>
          <w:rFonts w:ascii="SimSun" w:hAnsi="SimSun" w:hint="eastAsia"/>
          <w:sz w:val="21"/>
        </w:rPr>
        <w:t>还会</w:t>
      </w:r>
      <w:r w:rsidR="00577170" w:rsidRPr="002F4094">
        <w:rPr>
          <w:rFonts w:ascii="SimSun" w:hAnsi="SimSun" w:hint="eastAsia"/>
          <w:sz w:val="21"/>
        </w:rPr>
        <w:t>造成</w:t>
      </w:r>
      <w:r w:rsidR="00311DFF" w:rsidRPr="002F4094">
        <w:rPr>
          <w:rFonts w:ascii="SimSun" w:hAnsi="SimSun" w:hint="eastAsia"/>
          <w:sz w:val="21"/>
        </w:rPr>
        <w:t>图像质量损失</w:t>
      </w:r>
      <w:r w:rsidR="003C77F2" w:rsidRPr="002F4094">
        <w:rPr>
          <w:rFonts w:ascii="SimSun" w:hAnsi="SimSun" w:hint="eastAsia"/>
          <w:sz w:val="21"/>
        </w:rPr>
        <w:t>。</w:t>
      </w:r>
    </w:p>
    <w:p w:rsidR="00A55D64" w:rsidRPr="002F4094" w:rsidRDefault="003C77F2" w:rsidP="002F4094">
      <w:pPr>
        <w:pStyle w:val="1"/>
        <w:spacing w:beforeLines="100" w:before="240" w:afterLines="50" w:after="120" w:line="340" w:lineRule="atLeast"/>
        <w:jc w:val="both"/>
        <w:rPr>
          <w:rFonts w:ascii="SimHei" w:eastAsia="SimHei" w:hAnsi="SimHei"/>
          <w:b w:val="0"/>
          <w:sz w:val="21"/>
        </w:rPr>
      </w:pPr>
      <w:r w:rsidRPr="002F4094">
        <w:rPr>
          <w:rFonts w:ascii="SimHei" w:eastAsia="SimHei" w:hAnsi="SimHei" w:hint="eastAsia"/>
          <w:b w:val="0"/>
          <w:sz w:val="21"/>
        </w:rPr>
        <w:t>XML申请</w:t>
      </w:r>
      <w:r w:rsidR="00C72B8B" w:rsidRPr="002F4094">
        <w:rPr>
          <w:rFonts w:ascii="SimHei" w:eastAsia="SimHei" w:hAnsi="SimHei" w:hint="eastAsia"/>
          <w:b w:val="0"/>
          <w:sz w:val="21"/>
        </w:rPr>
        <w:t>的</w:t>
      </w:r>
      <w:r w:rsidR="0069148F" w:rsidRPr="002F4094">
        <w:rPr>
          <w:rFonts w:ascii="SimHei" w:eastAsia="SimHei" w:hAnsi="SimHei" w:hint="eastAsia"/>
          <w:b w:val="0"/>
          <w:sz w:val="21"/>
        </w:rPr>
        <w:t>潜在</w:t>
      </w:r>
      <w:r w:rsidR="00C72B8B" w:rsidRPr="002F4094">
        <w:rPr>
          <w:rFonts w:ascii="SimHei" w:eastAsia="SimHei" w:hAnsi="SimHei" w:hint="eastAsia"/>
          <w:b w:val="0"/>
          <w:sz w:val="21"/>
        </w:rPr>
        <w:t>处理方法</w:t>
      </w:r>
    </w:p>
    <w:p w:rsidR="00024BA0" w:rsidRPr="002F4094" w:rsidRDefault="00B34050" w:rsidP="002F4094">
      <w:pPr>
        <w:pStyle w:val="ONUME"/>
        <w:tabs>
          <w:tab w:val="clear" w:pos="567"/>
        </w:tabs>
        <w:spacing w:afterLines="50" w:after="120" w:line="340" w:lineRule="atLeast"/>
        <w:jc w:val="both"/>
        <w:rPr>
          <w:rFonts w:ascii="SimSun" w:hAnsi="SimSun"/>
          <w:sz w:val="21"/>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51.6pt;margin-top:.05pt;width:216.35pt;height:367.2pt;z-index:251659264">
            <v:imagedata r:id="rId10" o:title=""/>
            <w10:wrap type="square"/>
          </v:shape>
          <o:OLEObject Type="Embed" ProgID="Visio.Drawing.11" ShapeID="_x0000_s1026" DrawAspect="Content" ObjectID="_1523450768" r:id="rId11"/>
        </w:pict>
      </w:r>
      <w:r w:rsidR="00672DBF" w:rsidRPr="002F4094">
        <w:rPr>
          <w:rFonts w:ascii="SimSun" w:hAnsi="SimSun" w:hint="eastAsia"/>
          <w:sz w:val="21"/>
        </w:rPr>
        <w:t>通过</w:t>
      </w:r>
      <w:r w:rsidR="00AB3FB8" w:rsidRPr="002F4094">
        <w:rPr>
          <w:rFonts w:ascii="SimSun" w:hAnsi="SimSun" w:hint="eastAsia"/>
          <w:sz w:val="21"/>
        </w:rPr>
        <w:t>在处理</w:t>
      </w:r>
      <w:r w:rsidR="00672DBF" w:rsidRPr="002F4094">
        <w:rPr>
          <w:rFonts w:ascii="SimSun" w:hAnsi="SimSun" w:hint="eastAsia"/>
          <w:sz w:val="21"/>
        </w:rPr>
        <w:t>彩色国际申请</w:t>
      </w:r>
      <w:r w:rsidR="00AB3FB8" w:rsidRPr="002F4094">
        <w:rPr>
          <w:rFonts w:ascii="SimSun" w:hAnsi="SimSun" w:hint="eastAsia"/>
          <w:sz w:val="21"/>
        </w:rPr>
        <w:t>时仅限于处理以XML格式提交的申请，</w:t>
      </w:r>
      <w:r w:rsidR="00CB6C86" w:rsidRPr="002F4094">
        <w:rPr>
          <w:rFonts w:ascii="SimSun" w:hAnsi="SimSun" w:hint="eastAsia"/>
          <w:sz w:val="21"/>
        </w:rPr>
        <w:t>上述技术问题可得到避免，</w:t>
      </w:r>
      <w:r w:rsidR="0069148F" w:rsidRPr="002F4094">
        <w:rPr>
          <w:rFonts w:ascii="SimSun" w:hAnsi="SimSun" w:hint="eastAsia"/>
          <w:sz w:val="21"/>
        </w:rPr>
        <w:t>潜在</w:t>
      </w:r>
      <w:r w:rsidR="00D3207D" w:rsidRPr="002F4094">
        <w:rPr>
          <w:rFonts w:ascii="SimSun" w:hAnsi="SimSun" w:hint="eastAsia"/>
          <w:sz w:val="21"/>
        </w:rPr>
        <w:t>的处理流程如下：</w:t>
      </w:r>
    </w:p>
    <w:p w:rsidR="00024BA0" w:rsidRPr="002F4094" w:rsidRDefault="0069148F" w:rsidP="002F4094">
      <w:pPr>
        <w:pStyle w:val="ONUME"/>
        <w:numPr>
          <w:ilvl w:val="1"/>
          <w:numId w:val="5"/>
        </w:numPr>
        <w:tabs>
          <w:tab w:val="clear" w:pos="1134"/>
        </w:tabs>
        <w:spacing w:afterLines="50" w:after="120" w:line="340" w:lineRule="atLeast"/>
        <w:jc w:val="both"/>
        <w:rPr>
          <w:rFonts w:ascii="SimSun" w:hAnsi="SimSun"/>
          <w:sz w:val="21"/>
        </w:rPr>
      </w:pPr>
      <w:r w:rsidRPr="002F4094">
        <w:rPr>
          <w:rFonts w:ascii="SimSun" w:hAnsi="SimSun" w:hint="eastAsia"/>
          <w:sz w:val="21"/>
        </w:rPr>
        <w:t>允许以XML格式提交的国际申请包含</w:t>
      </w:r>
      <w:r w:rsidR="004C015D" w:rsidRPr="002F4094">
        <w:rPr>
          <w:rFonts w:ascii="SimSun" w:hAnsi="SimSun" w:hint="eastAsia"/>
          <w:sz w:val="21"/>
        </w:rPr>
        <w:t>彩色附图，</w:t>
      </w:r>
      <w:r w:rsidR="005A0703" w:rsidRPr="002F4094">
        <w:rPr>
          <w:rFonts w:ascii="SimSun" w:hAnsi="SimSun" w:hint="eastAsia"/>
          <w:sz w:val="21"/>
        </w:rPr>
        <w:t>其格式可以是</w:t>
      </w:r>
      <w:r w:rsidR="004C015D" w:rsidRPr="002F4094">
        <w:rPr>
          <w:rFonts w:ascii="SimSun" w:hAnsi="SimSun" w:hint="eastAsia"/>
          <w:sz w:val="21"/>
        </w:rPr>
        <w:t>待定的某些文件格式</w:t>
      </w:r>
      <w:r w:rsidR="005A0703" w:rsidRPr="002F4094">
        <w:rPr>
          <w:rFonts w:ascii="SimSun" w:hAnsi="SimSun" w:hint="eastAsia"/>
          <w:sz w:val="21"/>
        </w:rPr>
        <w:t>(</w:t>
      </w:r>
      <w:r w:rsidR="00D44D24" w:rsidRPr="002F4094">
        <w:rPr>
          <w:rFonts w:ascii="SimSun" w:hAnsi="SimSun" w:hint="eastAsia"/>
          <w:sz w:val="21"/>
        </w:rPr>
        <w:t>最有可能的是一些常见的JPEG和PNG文件类型</w:t>
      </w:r>
      <w:r w:rsidR="005A0703" w:rsidRPr="002F4094">
        <w:rPr>
          <w:rFonts w:ascii="SimSun" w:hAnsi="SimSun" w:hint="eastAsia"/>
          <w:sz w:val="21"/>
        </w:rPr>
        <w:t>)。</w:t>
      </w:r>
      <w:r w:rsidR="003A60A2" w:rsidRPr="002F4094">
        <w:rPr>
          <w:rFonts w:ascii="SimSun" w:hAnsi="SimSun" w:hint="eastAsia"/>
          <w:sz w:val="21"/>
        </w:rPr>
        <w:t>格式为相关文件类型的附图将</w:t>
      </w:r>
      <w:r w:rsidR="009D171E" w:rsidRPr="002F4094">
        <w:rPr>
          <w:rFonts w:ascii="SimSun" w:hAnsi="SimSun" w:hint="eastAsia"/>
          <w:sz w:val="21"/>
        </w:rPr>
        <w:t>保持其</w:t>
      </w:r>
      <w:r w:rsidR="003A60A2" w:rsidRPr="002F4094">
        <w:rPr>
          <w:rFonts w:ascii="SimSun" w:hAnsi="SimSun" w:hint="eastAsia"/>
          <w:sz w:val="21"/>
        </w:rPr>
        <w:t>原始格式</w:t>
      </w:r>
      <w:r w:rsidR="006629AC" w:rsidRPr="002F4094">
        <w:rPr>
          <w:rFonts w:ascii="SimSun" w:hAnsi="SimSun" w:hint="eastAsia"/>
          <w:sz w:val="21"/>
        </w:rPr>
        <w:t>，而不会按目前的做法被转换为黑白的</w:t>
      </w:r>
      <w:r w:rsidR="009D171E" w:rsidRPr="002F4094">
        <w:rPr>
          <w:rFonts w:ascii="SimSun" w:hAnsi="SimSun" w:hint="eastAsia"/>
          <w:sz w:val="21"/>
        </w:rPr>
        <w:t>TIFF文件</w:t>
      </w:r>
      <w:r w:rsidR="00876697" w:rsidRPr="002F4094">
        <w:rPr>
          <w:rFonts w:ascii="SimSun" w:hAnsi="SimSun" w:hint="eastAsia"/>
          <w:sz w:val="21"/>
        </w:rPr>
        <w:t>。只有</w:t>
      </w:r>
      <w:proofErr w:type="gramStart"/>
      <w:r w:rsidR="00CA7525" w:rsidRPr="002F4094">
        <w:rPr>
          <w:rFonts w:ascii="SimSun" w:hAnsi="SimSun" w:hint="eastAsia"/>
          <w:sz w:val="21"/>
        </w:rPr>
        <w:t>当</w:t>
      </w:r>
      <w:r w:rsidR="00876697" w:rsidRPr="002F4094">
        <w:rPr>
          <w:rFonts w:ascii="SimSun" w:hAnsi="SimSun" w:hint="eastAsia"/>
          <w:sz w:val="21"/>
        </w:rPr>
        <w:t>附图</w:t>
      </w:r>
      <w:proofErr w:type="gramEnd"/>
      <w:r w:rsidR="00876697" w:rsidRPr="002F4094">
        <w:rPr>
          <w:rFonts w:ascii="SimSun" w:hAnsi="SimSun" w:hint="eastAsia"/>
          <w:sz w:val="21"/>
        </w:rPr>
        <w:t>的文件类型被受理局接受但不被国际局接受</w:t>
      </w:r>
      <w:r w:rsidR="00CA7525" w:rsidRPr="002F4094">
        <w:rPr>
          <w:rFonts w:ascii="SimSun" w:hAnsi="SimSun" w:hint="eastAsia"/>
          <w:sz w:val="21"/>
        </w:rPr>
        <w:t>时，才会进行转换——在这种情况下</w:t>
      </w:r>
      <w:r w:rsidR="007F3E7F" w:rsidRPr="002F4094">
        <w:rPr>
          <w:rFonts w:ascii="SimSun" w:hAnsi="SimSun" w:hint="eastAsia"/>
          <w:sz w:val="21"/>
        </w:rPr>
        <w:t>进行最小程度的转换，以保留</w:t>
      </w:r>
      <w:r w:rsidR="000C0090" w:rsidRPr="002F4094">
        <w:rPr>
          <w:rFonts w:ascii="SimSun" w:hAnsi="SimSun" w:hint="eastAsia"/>
          <w:sz w:val="21"/>
        </w:rPr>
        <w:t>有关</w:t>
      </w:r>
      <w:r w:rsidR="007F3E7F" w:rsidRPr="002F4094">
        <w:rPr>
          <w:rFonts w:ascii="SimSun" w:hAnsi="SimSun" w:hint="eastAsia"/>
          <w:sz w:val="21"/>
        </w:rPr>
        <w:t>文件的原始</w:t>
      </w:r>
      <w:r w:rsidR="000C0090" w:rsidRPr="002F4094">
        <w:rPr>
          <w:rFonts w:ascii="SimSun" w:hAnsi="SimSun" w:hint="eastAsia"/>
          <w:sz w:val="21"/>
        </w:rPr>
        <w:t>颜</w:t>
      </w:r>
      <w:r w:rsidR="007F3E7F" w:rsidRPr="002F4094">
        <w:rPr>
          <w:rFonts w:ascii="SimSun" w:hAnsi="SimSun" w:hint="eastAsia"/>
          <w:sz w:val="21"/>
        </w:rPr>
        <w:t>色值(全彩色或灰度</w:t>
      </w:r>
      <w:r w:rsidR="00721873" w:rsidRPr="002F4094">
        <w:rPr>
          <w:rFonts w:ascii="SimSun" w:hAnsi="SimSun" w:hint="eastAsia"/>
          <w:sz w:val="21"/>
        </w:rPr>
        <w:t>显示</w:t>
      </w:r>
      <w:r w:rsidR="007F3E7F" w:rsidRPr="002F4094">
        <w:rPr>
          <w:rFonts w:ascii="SimSun" w:hAnsi="SimSun" w:hint="eastAsia"/>
          <w:sz w:val="21"/>
        </w:rPr>
        <w:t>)。</w:t>
      </w:r>
    </w:p>
    <w:p w:rsidR="00024BA0" w:rsidRPr="002F4094" w:rsidRDefault="00721873" w:rsidP="002F4094">
      <w:pPr>
        <w:pStyle w:val="ONUME"/>
        <w:numPr>
          <w:ilvl w:val="1"/>
          <w:numId w:val="5"/>
        </w:numPr>
        <w:tabs>
          <w:tab w:val="clear" w:pos="1134"/>
        </w:tabs>
        <w:spacing w:afterLines="50" w:after="120" w:line="340" w:lineRule="atLeast"/>
        <w:jc w:val="both"/>
        <w:rPr>
          <w:rFonts w:ascii="SimSun" w:hAnsi="SimSun"/>
          <w:sz w:val="21"/>
        </w:rPr>
      </w:pPr>
      <w:r w:rsidRPr="002F4094">
        <w:rPr>
          <w:rFonts w:ascii="SimSun" w:hAnsi="SimSun" w:hint="eastAsia"/>
          <w:sz w:val="21"/>
        </w:rPr>
        <w:t>受理局</w:t>
      </w:r>
      <w:r w:rsidR="00EB01F2" w:rsidRPr="002F4094">
        <w:rPr>
          <w:rFonts w:ascii="SimSun" w:hAnsi="SimSun" w:hint="eastAsia"/>
          <w:sz w:val="21"/>
        </w:rPr>
        <w:t>依据</w:t>
      </w:r>
      <w:r w:rsidRPr="002F4094">
        <w:rPr>
          <w:rFonts w:ascii="SimSun" w:hAnsi="SimSun" w:hint="eastAsia"/>
          <w:sz w:val="21"/>
        </w:rPr>
        <w:t>XML</w:t>
      </w:r>
      <w:r w:rsidR="00C47DBB" w:rsidRPr="002F4094">
        <w:rPr>
          <w:rFonts w:ascii="SimSun" w:hAnsi="SimSun" w:hint="eastAsia"/>
          <w:sz w:val="21"/>
        </w:rPr>
        <w:t>格式申请的HTML或PDF视图进行形式审查，</w:t>
      </w:r>
      <w:proofErr w:type="gramStart"/>
      <w:r w:rsidR="00EB01F2" w:rsidRPr="002F4094">
        <w:rPr>
          <w:rFonts w:ascii="SimSun" w:hAnsi="SimSun" w:hint="eastAsia"/>
          <w:sz w:val="21"/>
        </w:rPr>
        <w:t>对</w:t>
      </w:r>
      <w:r w:rsidR="00C47DBB" w:rsidRPr="002F4094">
        <w:rPr>
          <w:rFonts w:ascii="SimSun" w:hAnsi="SimSun" w:hint="eastAsia"/>
          <w:sz w:val="21"/>
        </w:rPr>
        <w:t>附图</w:t>
      </w:r>
      <w:proofErr w:type="gramEnd"/>
      <w:r w:rsidR="00EB01F2" w:rsidRPr="002F4094">
        <w:rPr>
          <w:rFonts w:ascii="SimSun" w:hAnsi="SimSun" w:hint="eastAsia"/>
          <w:sz w:val="21"/>
        </w:rPr>
        <w:t>的审查依据</w:t>
      </w:r>
      <w:r w:rsidR="00C47DBB" w:rsidRPr="002F4094">
        <w:rPr>
          <w:rFonts w:ascii="SimSun" w:hAnsi="SimSun" w:hint="eastAsia"/>
          <w:sz w:val="21"/>
        </w:rPr>
        <w:t>的是</w:t>
      </w:r>
      <w:r w:rsidR="00EB01F2" w:rsidRPr="002F4094">
        <w:rPr>
          <w:rFonts w:ascii="SimSun" w:hAnsi="SimSun" w:hint="eastAsia"/>
          <w:sz w:val="21"/>
        </w:rPr>
        <w:t>所提交的原始图像文件或经过最小程度转换的文件</w:t>
      </w:r>
      <w:r w:rsidR="004B2766" w:rsidRPr="002F4094">
        <w:rPr>
          <w:rFonts w:ascii="SimSun" w:hAnsi="SimSun" w:hint="eastAsia"/>
          <w:sz w:val="21"/>
        </w:rPr>
        <w:t>。</w:t>
      </w:r>
    </w:p>
    <w:p w:rsidR="00CD0562" w:rsidRPr="002F4094" w:rsidRDefault="00B560DB" w:rsidP="002F4094">
      <w:pPr>
        <w:pStyle w:val="ONUME"/>
        <w:numPr>
          <w:ilvl w:val="1"/>
          <w:numId w:val="5"/>
        </w:numPr>
        <w:tabs>
          <w:tab w:val="clear" w:pos="1134"/>
        </w:tabs>
        <w:spacing w:afterLines="50" w:after="120" w:line="340" w:lineRule="atLeast"/>
        <w:jc w:val="both"/>
        <w:rPr>
          <w:rFonts w:ascii="SimSun" w:hAnsi="SimSun"/>
          <w:sz w:val="21"/>
        </w:rPr>
      </w:pPr>
      <w:r w:rsidRPr="002F4094">
        <w:rPr>
          <w:rFonts w:ascii="SimSun" w:hAnsi="SimSun" w:hint="eastAsia"/>
          <w:sz w:val="21"/>
        </w:rPr>
        <w:t>国际局收到并以XML格式存储</w:t>
      </w:r>
      <w:r w:rsidR="00CD2DA7" w:rsidRPr="002F4094">
        <w:rPr>
          <w:rFonts w:ascii="SimSun" w:hAnsi="SimSun" w:hint="eastAsia"/>
          <w:sz w:val="21"/>
        </w:rPr>
        <w:t>登记副本，附图保持所</w:t>
      </w:r>
      <w:r w:rsidR="00697D45" w:rsidRPr="002F4094">
        <w:rPr>
          <w:rFonts w:ascii="SimSun" w:hAnsi="SimSun" w:hint="eastAsia"/>
          <w:sz w:val="21"/>
        </w:rPr>
        <w:t>提交的原始格式或进行最小程度的转换。</w:t>
      </w:r>
    </w:p>
    <w:p w:rsidR="00CD0562" w:rsidRPr="002F4094" w:rsidRDefault="00697D45" w:rsidP="002F4094">
      <w:pPr>
        <w:pStyle w:val="ONUME"/>
        <w:numPr>
          <w:ilvl w:val="1"/>
          <w:numId w:val="5"/>
        </w:numPr>
        <w:tabs>
          <w:tab w:val="clear" w:pos="1134"/>
        </w:tabs>
        <w:spacing w:afterLines="50" w:after="120" w:line="340" w:lineRule="atLeast"/>
        <w:jc w:val="both"/>
        <w:rPr>
          <w:rFonts w:ascii="SimSun" w:hAnsi="SimSun"/>
          <w:sz w:val="21"/>
        </w:rPr>
      </w:pPr>
      <w:r w:rsidRPr="002F4094">
        <w:rPr>
          <w:rFonts w:ascii="SimSun" w:hAnsi="SimSun" w:hint="eastAsia"/>
          <w:sz w:val="21"/>
        </w:rPr>
        <w:t>登记副本中XML格式的申请将是国际局进行任何进一步处理和正式公布的依据。</w:t>
      </w:r>
    </w:p>
    <w:p w:rsidR="00CD0562" w:rsidRPr="002F4094" w:rsidRDefault="00856FB9" w:rsidP="002F4094">
      <w:pPr>
        <w:pStyle w:val="ONUME"/>
        <w:numPr>
          <w:ilvl w:val="1"/>
          <w:numId w:val="5"/>
        </w:numPr>
        <w:tabs>
          <w:tab w:val="clear" w:pos="1134"/>
        </w:tabs>
        <w:spacing w:afterLines="50" w:after="120" w:line="340" w:lineRule="atLeast"/>
        <w:jc w:val="both"/>
        <w:rPr>
          <w:rFonts w:ascii="SimSun" w:hAnsi="SimSun"/>
          <w:sz w:val="21"/>
        </w:rPr>
      </w:pPr>
      <w:r w:rsidRPr="002F4094">
        <w:rPr>
          <w:rFonts w:ascii="SimSun" w:hAnsi="SimSun" w:hint="eastAsia"/>
          <w:sz w:val="21"/>
        </w:rPr>
        <w:t>将生成PDF版本</w:t>
      </w:r>
      <w:r w:rsidR="005362EA" w:rsidRPr="002F4094">
        <w:rPr>
          <w:rFonts w:ascii="SimSun" w:hAnsi="SimSun" w:hint="eastAsia"/>
          <w:sz w:val="21"/>
        </w:rPr>
        <w:t>(</w:t>
      </w:r>
      <w:r w:rsidR="00D940EA" w:rsidRPr="002F4094">
        <w:rPr>
          <w:rFonts w:ascii="SimSun" w:hAnsi="SimSun" w:hint="eastAsia"/>
          <w:sz w:val="21"/>
        </w:rPr>
        <w:t>在相关情况下</w:t>
      </w:r>
      <w:r w:rsidR="005362EA" w:rsidRPr="002F4094">
        <w:rPr>
          <w:rFonts w:ascii="SimSun" w:hAnsi="SimSun" w:hint="eastAsia"/>
          <w:sz w:val="21"/>
        </w:rPr>
        <w:t>包含</w:t>
      </w:r>
      <w:r w:rsidR="00D940EA" w:rsidRPr="002F4094">
        <w:rPr>
          <w:rFonts w:ascii="SimSun" w:hAnsi="SimSun" w:hint="eastAsia"/>
          <w:sz w:val="21"/>
        </w:rPr>
        <w:t>彩色图像</w:t>
      </w:r>
      <w:r w:rsidR="005362EA" w:rsidRPr="002F4094">
        <w:rPr>
          <w:rFonts w:ascii="SimSun" w:hAnsi="SimSun" w:hint="eastAsia"/>
          <w:sz w:val="21"/>
        </w:rPr>
        <w:t>)</w:t>
      </w:r>
      <w:r w:rsidR="00110BF3" w:rsidRPr="002F4094">
        <w:rPr>
          <w:rFonts w:ascii="SimSun" w:hAnsi="SimSun" w:hint="eastAsia"/>
          <w:sz w:val="21"/>
        </w:rPr>
        <w:t>以供国</w:t>
      </w:r>
      <w:r w:rsidR="003E31DD" w:rsidRPr="002F4094">
        <w:rPr>
          <w:rFonts w:ascii="SimSun" w:hAnsi="SimSun" w:hint="eastAsia"/>
          <w:sz w:val="21"/>
        </w:rPr>
        <w:t>际检索单位使用，并附带在国际公布中，但</w:t>
      </w:r>
      <w:r w:rsidR="006B66F7" w:rsidRPr="002F4094">
        <w:rPr>
          <w:rFonts w:ascii="SimSun" w:hAnsi="SimSun" w:hint="eastAsia"/>
          <w:sz w:val="21"/>
        </w:rPr>
        <w:t>国际局使用PDF版本仅限于参考</w:t>
      </w:r>
      <w:r w:rsidR="00AC0CFF" w:rsidRPr="002F4094">
        <w:rPr>
          <w:rFonts w:ascii="SimSun" w:hAnsi="SimSun" w:hint="eastAsia"/>
          <w:sz w:val="21"/>
        </w:rPr>
        <w:t>目的，不作为进一步处理的依据。</w:t>
      </w:r>
    </w:p>
    <w:p w:rsidR="00CD0562" w:rsidRPr="002F4094" w:rsidRDefault="00AC0CFF" w:rsidP="002F4094">
      <w:pPr>
        <w:pStyle w:val="ONUME"/>
        <w:numPr>
          <w:ilvl w:val="1"/>
          <w:numId w:val="5"/>
        </w:numPr>
        <w:tabs>
          <w:tab w:val="clear" w:pos="1134"/>
        </w:tabs>
        <w:spacing w:afterLines="50" w:after="120" w:line="340" w:lineRule="atLeast"/>
        <w:jc w:val="both"/>
        <w:rPr>
          <w:rFonts w:ascii="SimSun" w:hAnsi="SimSun"/>
          <w:sz w:val="21"/>
        </w:rPr>
      </w:pPr>
      <w:r w:rsidRPr="002F4094">
        <w:rPr>
          <w:rFonts w:ascii="SimSun" w:hAnsi="SimSun" w:hint="eastAsia"/>
          <w:sz w:val="21"/>
        </w:rPr>
        <w:t>如果需要，</w:t>
      </w:r>
      <w:r w:rsidR="0046195F" w:rsidRPr="002F4094">
        <w:rPr>
          <w:rFonts w:ascii="SimSun" w:hAnsi="SimSun" w:hint="eastAsia"/>
          <w:sz w:val="21"/>
        </w:rPr>
        <w:t>还可以</w:t>
      </w:r>
      <w:r w:rsidR="007707FB" w:rsidRPr="002F4094">
        <w:rPr>
          <w:rFonts w:ascii="SimSun" w:hAnsi="SimSun" w:hint="eastAsia"/>
          <w:sz w:val="21"/>
        </w:rPr>
        <w:t>按照目前的做法</w:t>
      </w:r>
      <w:r w:rsidR="0046195F" w:rsidRPr="002F4094">
        <w:rPr>
          <w:rFonts w:ascii="SimSun" w:hAnsi="SimSun" w:hint="eastAsia"/>
          <w:sz w:val="21"/>
        </w:rPr>
        <w:t>提供一个</w:t>
      </w:r>
      <w:r w:rsidR="007707FB" w:rsidRPr="002F4094">
        <w:rPr>
          <w:rFonts w:ascii="SimSun" w:hAnsi="SimSun" w:hint="eastAsia"/>
          <w:sz w:val="21"/>
        </w:rPr>
        <w:t>一次性创建的</w:t>
      </w:r>
      <w:r w:rsidRPr="002F4094">
        <w:rPr>
          <w:rFonts w:ascii="SimSun" w:hAnsi="SimSun" w:hint="eastAsia"/>
          <w:sz w:val="21"/>
        </w:rPr>
        <w:t>黑白TIFF图像包</w:t>
      </w:r>
      <w:r w:rsidR="007707FB" w:rsidRPr="002F4094">
        <w:rPr>
          <w:rFonts w:ascii="SimSun" w:hAnsi="SimSun" w:hint="eastAsia"/>
          <w:sz w:val="21"/>
        </w:rPr>
        <w:t>，</w:t>
      </w:r>
      <w:r w:rsidR="00D85757" w:rsidRPr="002F4094">
        <w:rPr>
          <w:rFonts w:ascii="SimSun" w:hAnsi="SimSun" w:hint="eastAsia"/>
          <w:sz w:val="21"/>
        </w:rPr>
        <w:t>以便</w:t>
      </w:r>
      <w:r w:rsidR="007707FB" w:rsidRPr="002F4094">
        <w:rPr>
          <w:rFonts w:ascii="SimSun" w:hAnsi="SimSun" w:hint="eastAsia"/>
          <w:sz w:val="21"/>
        </w:rPr>
        <w:t>与国际公布一并提供</w:t>
      </w:r>
      <w:r w:rsidR="00D85757" w:rsidRPr="002F4094">
        <w:rPr>
          <w:rFonts w:ascii="SimSun" w:hAnsi="SimSun" w:hint="eastAsia"/>
          <w:sz w:val="21"/>
        </w:rPr>
        <w:t>，并根据条约第20条</w:t>
      </w:r>
      <w:r w:rsidR="00100FA2" w:rsidRPr="002F4094">
        <w:rPr>
          <w:rFonts w:ascii="SimSun" w:hAnsi="SimSun" w:hint="eastAsia"/>
          <w:sz w:val="21"/>
        </w:rPr>
        <w:t>送达</w:t>
      </w:r>
      <w:r w:rsidR="002F1047" w:rsidRPr="002F4094">
        <w:rPr>
          <w:rFonts w:ascii="SimSun" w:hAnsi="SimSun" w:hint="eastAsia"/>
          <w:sz w:val="21"/>
        </w:rPr>
        <w:t>有此需要的指定局。但是，</w:t>
      </w:r>
      <w:r w:rsidR="0021731E" w:rsidRPr="002F4094">
        <w:rPr>
          <w:rFonts w:ascii="SimSun" w:hAnsi="SimSun" w:hint="eastAsia"/>
          <w:sz w:val="21"/>
        </w:rPr>
        <w:t>不会在国际阶段对该图像包进行任何进一步处理。</w:t>
      </w:r>
    </w:p>
    <w:p w:rsidR="002301C4" w:rsidRPr="002F4094" w:rsidRDefault="00B15EFD" w:rsidP="002F4094">
      <w:pPr>
        <w:pStyle w:val="ONUME"/>
        <w:tabs>
          <w:tab w:val="clear" w:pos="567"/>
        </w:tabs>
        <w:spacing w:afterLines="50" w:after="120" w:line="340" w:lineRule="atLeast"/>
        <w:jc w:val="both"/>
        <w:rPr>
          <w:rFonts w:ascii="SimSun" w:hAnsi="SimSun"/>
          <w:sz w:val="21"/>
        </w:rPr>
      </w:pPr>
      <w:r w:rsidRPr="002F4094">
        <w:rPr>
          <w:rFonts w:ascii="SimSun" w:hAnsi="SimSun" w:hint="eastAsia"/>
          <w:sz w:val="21"/>
        </w:rPr>
        <w:t>这一安排假定</w:t>
      </w:r>
      <w:r w:rsidR="00DF3D2B" w:rsidRPr="002F4094">
        <w:rPr>
          <w:rFonts w:ascii="SimSun" w:hAnsi="SimSun" w:hint="eastAsia"/>
          <w:sz w:val="21"/>
        </w:rPr>
        <w:t>，</w:t>
      </w:r>
      <w:r w:rsidRPr="002F4094">
        <w:rPr>
          <w:rFonts w:ascii="SimSun" w:hAnsi="SimSun" w:hint="eastAsia"/>
          <w:sz w:val="21"/>
        </w:rPr>
        <w:t>所有国际检索单位都愿意依据可能包含彩色附图的XML包</w:t>
      </w:r>
      <w:r w:rsidR="00DF3D2B" w:rsidRPr="002F4094">
        <w:rPr>
          <w:rFonts w:ascii="SimSun" w:hAnsi="SimSun" w:hint="eastAsia"/>
          <w:sz w:val="21"/>
        </w:rPr>
        <w:t>或包含彩色附图的PDF文件进行国际检索，或愿意</w:t>
      </w:r>
      <w:r w:rsidR="005433A0" w:rsidRPr="002F4094">
        <w:rPr>
          <w:rFonts w:ascii="SimSun" w:hAnsi="SimSun" w:hint="eastAsia"/>
          <w:sz w:val="21"/>
        </w:rPr>
        <w:t>至少进行</w:t>
      </w:r>
      <w:r w:rsidR="00874AEC" w:rsidRPr="002F4094">
        <w:rPr>
          <w:rFonts w:ascii="SimSun" w:hAnsi="SimSun" w:hint="eastAsia"/>
          <w:sz w:val="21"/>
        </w:rPr>
        <w:t>为了</w:t>
      </w:r>
      <w:r w:rsidR="00676632" w:rsidRPr="002F4094">
        <w:rPr>
          <w:rFonts w:ascii="SimSun" w:hAnsi="SimSun" w:hint="eastAsia"/>
          <w:sz w:val="21"/>
        </w:rPr>
        <w:t>其内部系统要求</w:t>
      </w:r>
      <w:r w:rsidR="002777B8" w:rsidRPr="002F4094">
        <w:rPr>
          <w:rFonts w:ascii="SimSun" w:hAnsi="SimSun" w:hint="eastAsia"/>
          <w:sz w:val="21"/>
        </w:rPr>
        <w:t>而</w:t>
      </w:r>
      <w:r w:rsidR="00676632" w:rsidRPr="002F4094">
        <w:rPr>
          <w:rFonts w:ascii="SimSun" w:hAnsi="SimSun" w:hint="eastAsia"/>
          <w:sz w:val="21"/>
        </w:rPr>
        <w:t>需</w:t>
      </w:r>
      <w:r w:rsidR="002777B8" w:rsidRPr="002F4094">
        <w:rPr>
          <w:rFonts w:ascii="SimSun" w:hAnsi="SimSun" w:hint="eastAsia"/>
          <w:sz w:val="21"/>
        </w:rPr>
        <w:t>做出</w:t>
      </w:r>
      <w:r w:rsidR="00676632" w:rsidRPr="002F4094">
        <w:rPr>
          <w:rFonts w:ascii="SimSun" w:hAnsi="SimSun" w:hint="eastAsia"/>
          <w:sz w:val="21"/>
        </w:rPr>
        <w:t>的进一步转换。</w:t>
      </w:r>
    </w:p>
    <w:p w:rsidR="0084710B" w:rsidRPr="002F4094" w:rsidRDefault="00676632" w:rsidP="002F4094">
      <w:pPr>
        <w:pStyle w:val="ONUME"/>
        <w:tabs>
          <w:tab w:val="clear" w:pos="567"/>
        </w:tabs>
        <w:spacing w:afterLines="50" w:after="120" w:line="340" w:lineRule="atLeast"/>
        <w:jc w:val="both"/>
        <w:rPr>
          <w:rFonts w:ascii="SimSun" w:hAnsi="SimSun"/>
          <w:sz w:val="21"/>
        </w:rPr>
      </w:pPr>
      <w:r w:rsidRPr="002F4094">
        <w:rPr>
          <w:rFonts w:ascii="SimSun" w:hAnsi="SimSun" w:hint="eastAsia"/>
          <w:sz w:val="21"/>
        </w:rPr>
        <w:t>它还假定指定局</w:t>
      </w:r>
      <w:r w:rsidR="008262EE" w:rsidRPr="002F4094">
        <w:rPr>
          <w:rFonts w:ascii="SimSun" w:hAnsi="SimSun" w:hint="eastAsia"/>
          <w:sz w:val="21"/>
        </w:rPr>
        <w:t>将</w:t>
      </w:r>
      <w:r w:rsidRPr="002F4094">
        <w:rPr>
          <w:rFonts w:ascii="SimSun" w:hAnsi="SimSun" w:hint="eastAsia"/>
          <w:sz w:val="21"/>
        </w:rPr>
        <w:t>愿意</w:t>
      </w:r>
      <w:r w:rsidR="008262EE" w:rsidRPr="002F4094">
        <w:rPr>
          <w:rFonts w:ascii="SimSun" w:hAnsi="SimSun" w:hint="eastAsia"/>
          <w:sz w:val="21"/>
        </w:rPr>
        <w:t>依据下列文件之一开始国家阶段的处理：</w:t>
      </w:r>
    </w:p>
    <w:p w:rsidR="0084710B" w:rsidRPr="002F4094" w:rsidRDefault="008E557B" w:rsidP="002F4094">
      <w:pPr>
        <w:pStyle w:val="ONUME"/>
        <w:numPr>
          <w:ilvl w:val="1"/>
          <w:numId w:val="5"/>
        </w:numPr>
        <w:tabs>
          <w:tab w:val="clear" w:pos="1134"/>
        </w:tabs>
        <w:overflowPunct w:val="0"/>
        <w:spacing w:afterLines="50" w:after="120" w:line="340" w:lineRule="atLeast"/>
        <w:jc w:val="both"/>
        <w:rPr>
          <w:rFonts w:ascii="SimSun" w:hAnsi="SimSun"/>
          <w:sz w:val="21"/>
        </w:rPr>
      </w:pPr>
      <w:r w:rsidRPr="002F4094">
        <w:rPr>
          <w:rFonts w:ascii="SimSun" w:hAnsi="SimSun" w:hint="eastAsia"/>
          <w:sz w:val="21"/>
        </w:rPr>
        <w:t>构成正式国际公布的XML包，</w:t>
      </w:r>
      <w:r w:rsidR="006D4DCD" w:rsidRPr="002F4094">
        <w:rPr>
          <w:rFonts w:ascii="SimSun" w:hAnsi="SimSun" w:hint="eastAsia"/>
          <w:sz w:val="21"/>
        </w:rPr>
        <w:t>在</w:t>
      </w:r>
      <w:r w:rsidR="00552D1A" w:rsidRPr="002F4094">
        <w:rPr>
          <w:rFonts w:ascii="SimSun" w:hAnsi="SimSun" w:hint="eastAsia"/>
          <w:sz w:val="21"/>
        </w:rPr>
        <w:t>相关</w:t>
      </w:r>
      <w:r w:rsidR="006D4DCD" w:rsidRPr="002F4094">
        <w:rPr>
          <w:rFonts w:ascii="SimSun" w:hAnsi="SimSun" w:hint="eastAsia"/>
          <w:sz w:val="21"/>
        </w:rPr>
        <w:t>情况下</w:t>
      </w:r>
      <w:r w:rsidRPr="002F4094">
        <w:rPr>
          <w:rFonts w:ascii="SimSun" w:hAnsi="SimSun" w:hint="eastAsia"/>
          <w:sz w:val="21"/>
        </w:rPr>
        <w:t>包含</w:t>
      </w:r>
      <w:r w:rsidR="006D4DCD" w:rsidRPr="002F4094">
        <w:rPr>
          <w:rFonts w:ascii="SimSun" w:hAnsi="SimSun" w:hint="eastAsia"/>
          <w:sz w:val="21"/>
        </w:rPr>
        <w:t>彩色附图；</w:t>
      </w:r>
    </w:p>
    <w:p w:rsidR="0084710B" w:rsidRPr="002F4094" w:rsidRDefault="00552D1A" w:rsidP="002F4094">
      <w:pPr>
        <w:pStyle w:val="ONUME"/>
        <w:numPr>
          <w:ilvl w:val="1"/>
          <w:numId w:val="5"/>
        </w:numPr>
        <w:tabs>
          <w:tab w:val="clear" w:pos="1134"/>
        </w:tabs>
        <w:overflowPunct w:val="0"/>
        <w:spacing w:afterLines="50" w:after="120" w:line="340" w:lineRule="atLeast"/>
        <w:jc w:val="both"/>
        <w:rPr>
          <w:rFonts w:ascii="SimSun" w:hAnsi="SimSun"/>
          <w:sz w:val="21"/>
        </w:rPr>
      </w:pPr>
      <w:r w:rsidRPr="002F4094">
        <w:rPr>
          <w:rFonts w:ascii="SimSun" w:hAnsi="SimSun" w:hint="eastAsia"/>
          <w:sz w:val="21"/>
        </w:rPr>
        <w:lastRenderedPageBreak/>
        <w:t>生成自XML包的PDF文件，在XML包含彩色附图</w:t>
      </w:r>
      <w:r w:rsidR="00DA6D22" w:rsidRPr="002F4094">
        <w:rPr>
          <w:rFonts w:ascii="SimSun" w:hAnsi="SimSun" w:hint="eastAsia"/>
          <w:sz w:val="21"/>
        </w:rPr>
        <w:t>的情况下包含彩色附图；</w:t>
      </w:r>
    </w:p>
    <w:p w:rsidR="0084710B" w:rsidRPr="002F4094" w:rsidRDefault="0089009D" w:rsidP="002F4094">
      <w:pPr>
        <w:pStyle w:val="ONUME"/>
        <w:numPr>
          <w:ilvl w:val="1"/>
          <w:numId w:val="5"/>
        </w:numPr>
        <w:tabs>
          <w:tab w:val="clear" w:pos="1134"/>
        </w:tabs>
        <w:overflowPunct w:val="0"/>
        <w:spacing w:afterLines="50" w:after="120" w:line="340" w:lineRule="atLeast"/>
        <w:jc w:val="both"/>
        <w:rPr>
          <w:rFonts w:ascii="SimSun" w:hAnsi="SimSun"/>
          <w:sz w:val="21"/>
        </w:rPr>
      </w:pPr>
      <w:r w:rsidRPr="002F4094">
        <w:rPr>
          <w:rFonts w:ascii="SimSun" w:hAnsi="SimSun" w:hint="eastAsia"/>
          <w:sz w:val="21"/>
        </w:rPr>
        <w:t>由国际局的系统自动转换生成的黑白TIFF文件包，</w:t>
      </w:r>
      <w:r w:rsidR="00CA6F13" w:rsidRPr="002F4094">
        <w:rPr>
          <w:rFonts w:ascii="SimSun" w:hAnsi="SimSun" w:hint="eastAsia"/>
          <w:sz w:val="21"/>
        </w:rPr>
        <w:t>这与</w:t>
      </w:r>
      <w:r w:rsidR="00983BB6" w:rsidRPr="002F4094">
        <w:rPr>
          <w:rFonts w:ascii="SimSun" w:hAnsi="SimSun" w:hint="eastAsia"/>
          <w:sz w:val="21"/>
        </w:rPr>
        <w:t>所提交的彩色国际申请</w:t>
      </w:r>
      <w:r w:rsidR="009F5044" w:rsidRPr="002F4094">
        <w:rPr>
          <w:rFonts w:ascii="SimSun" w:hAnsi="SimSun" w:hint="eastAsia"/>
          <w:sz w:val="21"/>
        </w:rPr>
        <w:t>目前</w:t>
      </w:r>
      <w:r w:rsidR="00983BB6" w:rsidRPr="002F4094">
        <w:rPr>
          <w:rFonts w:ascii="SimSun" w:hAnsi="SimSun" w:hint="eastAsia"/>
          <w:sz w:val="21"/>
        </w:rPr>
        <w:t>的公布</w:t>
      </w:r>
      <w:r w:rsidR="009F5044" w:rsidRPr="002F4094">
        <w:rPr>
          <w:rFonts w:ascii="SimSun" w:hAnsi="SimSun" w:hint="eastAsia"/>
          <w:sz w:val="21"/>
        </w:rPr>
        <w:t>方式</w:t>
      </w:r>
      <w:r w:rsidR="00CA6F13" w:rsidRPr="002F4094">
        <w:rPr>
          <w:rFonts w:ascii="SimSun" w:hAnsi="SimSun" w:hint="eastAsia"/>
          <w:sz w:val="21"/>
        </w:rPr>
        <w:t>相同，但</w:t>
      </w:r>
      <w:r w:rsidR="00CC2AFE" w:rsidRPr="002F4094">
        <w:rPr>
          <w:rFonts w:ascii="SimSun" w:hAnsi="SimSun" w:hint="eastAsia"/>
          <w:sz w:val="21"/>
        </w:rPr>
        <w:t>不用必须进行形式检查以表明</w:t>
      </w:r>
      <w:r w:rsidR="00F16DEE" w:rsidRPr="002F4094">
        <w:rPr>
          <w:rFonts w:ascii="SimSun" w:hAnsi="SimSun" w:hint="eastAsia"/>
          <w:sz w:val="21"/>
        </w:rPr>
        <w:t>转换的质量“为适度</w:t>
      </w:r>
      <w:r w:rsidR="00800C48" w:rsidRPr="002F4094">
        <w:rPr>
          <w:rFonts w:ascii="SimSun" w:hAnsi="SimSun" w:hint="eastAsia"/>
          <w:sz w:val="21"/>
        </w:rPr>
        <w:t>统一国际公布的目的</w:t>
      </w:r>
      <w:r w:rsidR="00F16DEE" w:rsidRPr="002F4094">
        <w:rPr>
          <w:rFonts w:ascii="SimSun" w:hAnsi="SimSun" w:hint="eastAsia"/>
          <w:sz w:val="21"/>
        </w:rPr>
        <w:t>”</w:t>
      </w:r>
      <w:r w:rsidR="00800C48" w:rsidRPr="002F4094">
        <w:rPr>
          <w:rFonts w:ascii="SimSun" w:hAnsi="SimSun" w:hint="eastAsia"/>
          <w:sz w:val="21"/>
        </w:rPr>
        <w:t>是否足够好；或</w:t>
      </w:r>
    </w:p>
    <w:p w:rsidR="0084710B" w:rsidRPr="002F4094" w:rsidRDefault="00CF282C" w:rsidP="002F4094">
      <w:pPr>
        <w:pStyle w:val="ONUME"/>
        <w:numPr>
          <w:ilvl w:val="1"/>
          <w:numId w:val="5"/>
        </w:numPr>
        <w:tabs>
          <w:tab w:val="clear" w:pos="1134"/>
        </w:tabs>
        <w:overflowPunct w:val="0"/>
        <w:spacing w:afterLines="50" w:after="120" w:line="340" w:lineRule="atLeast"/>
        <w:jc w:val="both"/>
        <w:rPr>
          <w:rFonts w:ascii="SimSun" w:hAnsi="SimSun"/>
          <w:sz w:val="21"/>
        </w:rPr>
      </w:pPr>
      <w:r w:rsidRPr="002F4094">
        <w:rPr>
          <w:rFonts w:ascii="SimSun" w:hAnsi="SimSun" w:hint="eastAsia"/>
          <w:sz w:val="21"/>
        </w:rPr>
        <w:t>申请人经过对自动转换进行审查认为有所不足</w:t>
      </w:r>
      <w:r w:rsidR="009E000A" w:rsidRPr="002F4094">
        <w:rPr>
          <w:rFonts w:ascii="SimSun" w:hAnsi="SimSun" w:hint="eastAsia"/>
          <w:sz w:val="21"/>
        </w:rPr>
        <w:t>的</w:t>
      </w:r>
      <w:r w:rsidRPr="002F4094">
        <w:rPr>
          <w:rFonts w:ascii="SimSun" w:hAnsi="SimSun" w:hint="eastAsia"/>
          <w:sz w:val="21"/>
        </w:rPr>
        <w:t>，</w:t>
      </w:r>
      <w:r w:rsidR="009E000A" w:rsidRPr="002F4094">
        <w:rPr>
          <w:rFonts w:ascii="SimSun" w:hAnsi="SimSun" w:hint="eastAsia"/>
          <w:sz w:val="21"/>
        </w:rPr>
        <w:t>由申请人提供的一组黑白替换页。</w:t>
      </w:r>
    </w:p>
    <w:p w:rsidR="00D41B5D" w:rsidRPr="002F4094" w:rsidRDefault="005B4E0F" w:rsidP="002F4094">
      <w:pPr>
        <w:pStyle w:val="ONUME"/>
        <w:tabs>
          <w:tab w:val="clear" w:pos="567"/>
        </w:tabs>
        <w:spacing w:afterLines="50" w:after="120" w:line="340" w:lineRule="atLeast"/>
        <w:jc w:val="both"/>
        <w:rPr>
          <w:rFonts w:ascii="SimSun" w:hAnsi="SimSun"/>
          <w:sz w:val="21"/>
        </w:rPr>
      </w:pPr>
      <w:r w:rsidRPr="002F4094">
        <w:rPr>
          <w:rFonts w:ascii="SimSun" w:hAnsi="SimSun" w:hint="eastAsia"/>
          <w:sz w:val="21"/>
        </w:rPr>
        <w:t>这一安排所需的</w:t>
      </w:r>
      <w:r w:rsidR="003A5880" w:rsidRPr="002F4094">
        <w:rPr>
          <w:rFonts w:ascii="SimSun" w:hAnsi="SimSun" w:hint="eastAsia"/>
          <w:sz w:val="21"/>
        </w:rPr>
        <w:t>国际局</w:t>
      </w:r>
      <w:r w:rsidRPr="002F4094">
        <w:rPr>
          <w:rFonts w:ascii="SimSun" w:hAnsi="SimSun" w:hint="eastAsia"/>
          <w:sz w:val="21"/>
        </w:rPr>
        <w:t>系统可能将准备好</w:t>
      </w:r>
      <w:proofErr w:type="gramStart"/>
      <w:r w:rsidRPr="002F4094">
        <w:rPr>
          <w:rFonts w:ascii="SimSun" w:hAnsi="SimSun" w:hint="eastAsia"/>
          <w:sz w:val="21"/>
        </w:rPr>
        <w:t>处理自</w:t>
      </w:r>
      <w:proofErr w:type="gramEnd"/>
      <w:r w:rsidRPr="002F4094">
        <w:rPr>
          <w:rFonts w:ascii="SimSun" w:hAnsi="SimSun" w:hint="eastAsia"/>
          <w:sz w:val="21"/>
        </w:rPr>
        <w:t>2018年</w:t>
      </w:r>
      <w:r w:rsidR="00800FDC" w:rsidRPr="002F4094">
        <w:rPr>
          <w:rFonts w:ascii="SimSun" w:hAnsi="SimSun" w:hint="eastAsia"/>
          <w:sz w:val="21"/>
        </w:rPr>
        <w:t>中期</w:t>
      </w:r>
      <w:r w:rsidRPr="002F4094">
        <w:rPr>
          <w:rFonts w:ascii="SimSun" w:hAnsi="SimSun" w:hint="eastAsia"/>
          <w:sz w:val="21"/>
        </w:rPr>
        <w:t>提交的申请，但</w:t>
      </w:r>
      <w:r w:rsidR="00800FDC" w:rsidRPr="002F4094">
        <w:rPr>
          <w:rFonts w:ascii="SimSun" w:hAnsi="SimSun" w:hint="eastAsia"/>
          <w:sz w:val="21"/>
        </w:rPr>
        <w:t>为了进行实施</w:t>
      </w:r>
      <w:r w:rsidR="00745EA5" w:rsidRPr="002F4094">
        <w:rPr>
          <w:rFonts w:ascii="SimSun" w:hAnsi="SimSun" w:hint="eastAsia"/>
          <w:sz w:val="21"/>
        </w:rPr>
        <w:t>，还需要国际单位表示它们将准备好处理</w:t>
      </w:r>
      <w:r w:rsidR="00596522" w:rsidRPr="002F4094">
        <w:rPr>
          <w:rFonts w:ascii="SimSun" w:hAnsi="SimSun" w:hint="eastAsia"/>
          <w:sz w:val="21"/>
        </w:rPr>
        <w:t>作为检索副本的</w:t>
      </w:r>
      <w:r w:rsidR="00745EA5" w:rsidRPr="002F4094">
        <w:rPr>
          <w:rFonts w:ascii="SimSun" w:hAnsi="SimSun" w:hint="eastAsia"/>
          <w:sz w:val="21"/>
        </w:rPr>
        <w:t>相关文件</w:t>
      </w:r>
      <w:r w:rsidR="00596522" w:rsidRPr="002F4094">
        <w:rPr>
          <w:rFonts w:ascii="SimSun" w:hAnsi="SimSun" w:hint="eastAsia"/>
          <w:sz w:val="21"/>
        </w:rPr>
        <w:t>。此外，指定局和专利信息服务提供方需要准备好接受彩色图像作为国际公布的一部分。</w:t>
      </w:r>
    </w:p>
    <w:p w:rsidR="00CD0562" w:rsidRPr="002F4094" w:rsidRDefault="003B553D" w:rsidP="002F4094">
      <w:pPr>
        <w:pStyle w:val="1"/>
        <w:spacing w:beforeLines="100" w:before="240" w:afterLines="50" w:after="120" w:line="340" w:lineRule="atLeast"/>
        <w:jc w:val="both"/>
        <w:rPr>
          <w:rFonts w:ascii="SimHei" w:eastAsia="SimHei" w:hAnsi="SimHei"/>
          <w:b w:val="0"/>
          <w:sz w:val="21"/>
        </w:rPr>
      </w:pPr>
      <w:r w:rsidRPr="002F4094">
        <w:rPr>
          <w:rFonts w:ascii="SimHei" w:eastAsia="SimHei" w:hAnsi="SimHei" w:hint="eastAsia"/>
          <w:b w:val="0"/>
          <w:sz w:val="21"/>
        </w:rPr>
        <w:t>可能的</w:t>
      </w:r>
      <w:r w:rsidR="00FB694A" w:rsidRPr="002F4094">
        <w:rPr>
          <w:rFonts w:ascii="SimHei" w:eastAsia="SimHei" w:hAnsi="SimHei" w:hint="eastAsia"/>
          <w:b w:val="0"/>
          <w:sz w:val="21"/>
        </w:rPr>
        <w:t>临时</w:t>
      </w:r>
      <w:r w:rsidRPr="002F4094">
        <w:rPr>
          <w:rFonts w:ascii="SimHei" w:eastAsia="SimHei" w:hAnsi="SimHei" w:hint="eastAsia"/>
          <w:b w:val="0"/>
          <w:sz w:val="21"/>
        </w:rPr>
        <w:t>解决方案</w:t>
      </w:r>
    </w:p>
    <w:p w:rsidR="008710FC" w:rsidRPr="002F4094" w:rsidRDefault="00334803" w:rsidP="002F4094">
      <w:pPr>
        <w:pStyle w:val="ONUME"/>
        <w:tabs>
          <w:tab w:val="clear" w:pos="567"/>
        </w:tabs>
        <w:spacing w:afterLines="50" w:after="120" w:line="340" w:lineRule="atLeast"/>
        <w:jc w:val="both"/>
        <w:rPr>
          <w:rFonts w:ascii="SimSun" w:hAnsi="SimSun"/>
          <w:sz w:val="21"/>
        </w:rPr>
      </w:pPr>
      <w:r w:rsidRPr="002F4094">
        <w:rPr>
          <w:rFonts w:ascii="SimSun" w:hAnsi="SimSun" w:hint="eastAsia"/>
          <w:sz w:val="21"/>
        </w:rPr>
        <w:t>上述解决方案将仍需要国际局和至少那些作为国际检索单位的主管局</w:t>
      </w:r>
      <w:r w:rsidR="00824AD9" w:rsidRPr="002F4094">
        <w:rPr>
          <w:rFonts w:ascii="SimSun" w:hAnsi="SimSun" w:hint="eastAsia"/>
          <w:sz w:val="21"/>
        </w:rPr>
        <w:t>采取一些举措</w:t>
      </w:r>
      <w:r w:rsidR="00A4710C" w:rsidRPr="002F4094">
        <w:rPr>
          <w:rFonts w:ascii="SimSun" w:hAnsi="SimSun" w:hint="eastAsia"/>
          <w:sz w:val="21"/>
        </w:rPr>
        <w:t>。为了</w:t>
      </w:r>
      <w:r w:rsidR="00824AD9" w:rsidRPr="002F4094">
        <w:rPr>
          <w:rFonts w:ascii="SimSun" w:hAnsi="SimSun" w:hint="eastAsia"/>
          <w:sz w:val="21"/>
        </w:rPr>
        <w:t>最为有效地开展工作</w:t>
      </w:r>
      <w:r w:rsidR="00A4710C" w:rsidRPr="002F4094">
        <w:rPr>
          <w:rFonts w:ascii="SimSun" w:hAnsi="SimSun" w:hint="eastAsia"/>
          <w:sz w:val="21"/>
        </w:rPr>
        <w:t>，指定局也应开始</w:t>
      </w:r>
      <w:r w:rsidR="0040653C" w:rsidRPr="002F4094">
        <w:rPr>
          <w:rFonts w:ascii="SimSun" w:hAnsi="SimSun" w:hint="eastAsia"/>
          <w:sz w:val="21"/>
        </w:rPr>
        <w:t>调整其系统以处理彩色附图，即使它们的国内法仍要求提供黑白附图，</w:t>
      </w:r>
      <w:r w:rsidR="00FE5A36" w:rsidRPr="002F4094">
        <w:rPr>
          <w:rFonts w:ascii="SimSun" w:hAnsi="SimSun" w:hint="eastAsia"/>
          <w:sz w:val="21"/>
        </w:rPr>
        <w:t>考虑到它们</w:t>
      </w:r>
      <w:r w:rsidR="007476D3" w:rsidRPr="002F4094">
        <w:rPr>
          <w:rFonts w:ascii="SimSun" w:hAnsi="SimSun" w:hint="eastAsia"/>
          <w:sz w:val="21"/>
        </w:rPr>
        <w:t>在不远的将来的某个阶段</w:t>
      </w:r>
      <w:r w:rsidR="00F64F8E" w:rsidRPr="002F4094">
        <w:rPr>
          <w:rFonts w:ascii="SimSun" w:hAnsi="SimSun" w:hint="eastAsia"/>
          <w:sz w:val="21"/>
        </w:rPr>
        <w:t>必然</w:t>
      </w:r>
      <w:r w:rsidR="00B0284C" w:rsidRPr="002F4094">
        <w:rPr>
          <w:rFonts w:ascii="SimSun" w:hAnsi="SimSun" w:hint="eastAsia"/>
          <w:sz w:val="21"/>
        </w:rPr>
        <w:t>将开始受理</w:t>
      </w:r>
      <w:r w:rsidR="00FE5A36" w:rsidRPr="002F4094">
        <w:rPr>
          <w:rFonts w:ascii="SimSun" w:hAnsi="SimSun" w:hint="eastAsia"/>
          <w:sz w:val="21"/>
        </w:rPr>
        <w:t>彩色的优先权文件。</w:t>
      </w:r>
    </w:p>
    <w:p w:rsidR="002301C4" w:rsidRPr="002F4094" w:rsidRDefault="00F64F8E" w:rsidP="002F4094">
      <w:pPr>
        <w:pStyle w:val="ONUME"/>
        <w:tabs>
          <w:tab w:val="clear" w:pos="567"/>
        </w:tabs>
        <w:spacing w:afterLines="50" w:after="120" w:line="340" w:lineRule="atLeast"/>
        <w:jc w:val="both"/>
        <w:rPr>
          <w:rFonts w:ascii="SimSun" w:hAnsi="SimSun"/>
          <w:sz w:val="21"/>
        </w:rPr>
      </w:pPr>
      <w:r w:rsidRPr="002F4094">
        <w:rPr>
          <w:rFonts w:ascii="SimSun" w:hAnsi="SimSun" w:hint="eastAsia"/>
          <w:sz w:val="21"/>
        </w:rPr>
        <w:t>此外，拟议的解决方案意味着申请人将愿意并能够以XML格式提交申请。目前这</w:t>
      </w:r>
      <w:r w:rsidR="0027248A" w:rsidRPr="002F4094">
        <w:rPr>
          <w:rFonts w:ascii="SimSun" w:hAnsi="SimSun" w:hint="eastAsia"/>
          <w:sz w:val="21"/>
        </w:rPr>
        <w:t>在大部分受理局不是一个常用的申请途径。2015年下半年，</w:t>
      </w:r>
      <w:r w:rsidR="007E53B5" w:rsidRPr="002F4094">
        <w:rPr>
          <w:rFonts w:ascii="SimSun" w:hAnsi="SimSun" w:hint="eastAsia"/>
          <w:sz w:val="21"/>
        </w:rPr>
        <w:t>只有三个受理局所受理的</w:t>
      </w:r>
      <w:r w:rsidR="0073132E" w:rsidRPr="002F4094">
        <w:rPr>
          <w:rFonts w:ascii="SimSun" w:hAnsi="SimSun" w:hint="eastAsia"/>
          <w:sz w:val="21"/>
        </w:rPr>
        <w:t>超过3%的国际申请是XML格式(</w:t>
      </w:r>
      <w:r w:rsidR="00C26E5B" w:rsidRPr="002F4094">
        <w:rPr>
          <w:rFonts w:ascii="SimSun" w:hAnsi="SimSun" w:hint="eastAsia"/>
          <w:sz w:val="21"/>
        </w:rPr>
        <w:t>受理局/日本：98.9%；受理局/韩国：95.6%；受理局/中国：15.3%</w:t>
      </w:r>
      <w:r w:rsidR="0073132E" w:rsidRPr="002F4094">
        <w:rPr>
          <w:rFonts w:ascii="SimSun" w:hAnsi="SimSun" w:hint="eastAsia"/>
          <w:sz w:val="21"/>
        </w:rPr>
        <w:t>)</w:t>
      </w:r>
      <w:r w:rsidR="00C26E5B" w:rsidRPr="002F4094">
        <w:rPr>
          <w:rFonts w:ascii="SimSun" w:hAnsi="SimSun" w:hint="eastAsia"/>
          <w:sz w:val="21"/>
        </w:rPr>
        <w:t>。</w:t>
      </w:r>
      <w:r w:rsidR="004B68DB" w:rsidRPr="002F4094">
        <w:rPr>
          <w:rFonts w:ascii="SimSun" w:hAnsi="SimSun" w:hint="eastAsia"/>
          <w:sz w:val="21"/>
        </w:rPr>
        <w:t>很多拥有电子申请系统的主管局只受理以PDF格式提交的文件</w:t>
      </w:r>
      <w:r w:rsidR="00A8068B" w:rsidRPr="002F4094">
        <w:rPr>
          <w:rFonts w:ascii="SimSun" w:hAnsi="SimSun" w:hint="eastAsia"/>
          <w:sz w:val="21"/>
        </w:rPr>
        <w:t>，并且目前不太可能</w:t>
      </w:r>
      <w:r w:rsidR="000C7D39" w:rsidRPr="002F4094">
        <w:rPr>
          <w:rFonts w:ascii="SimSun" w:hAnsi="SimSun" w:hint="eastAsia"/>
          <w:sz w:val="21"/>
        </w:rPr>
        <w:t>向若干受理局</w:t>
      </w:r>
      <w:r w:rsidR="00A8068B" w:rsidRPr="002F4094">
        <w:rPr>
          <w:rFonts w:ascii="SimSun" w:hAnsi="SimSun" w:hint="eastAsia"/>
          <w:sz w:val="21"/>
        </w:rPr>
        <w:t>提交XML格式的申请</w:t>
      </w:r>
      <w:r w:rsidR="000C7D39" w:rsidRPr="002F4094">
        <w:rPr>
          <w:rFonts w:ascii="SimSun" w:hAnsi="SimSun" w:hint="eastAsia"/>
          <w:sz w:val="21"/>
        </w:rPr>
        <w:t>，美利坚合众国受理局就是这种情况。国际局正在通过</w:t>
      </w:r>
      <w:r w:rsidR="00A452BC" w:rsidRPr="002F4094">
        <w:rPr>
          <w:rFonts w:ascii="SimSun" w:hAnsi="SimSun" w:hint="eastAsia"/>
          <w:sz w:val="21"/>
        </w:rPr>
        <w:t>以下方式推广</w:t>
      </w:r>
      <w:r w:rsidR="00BA223D" w:rsidRPr="002F4094">
        <w:rPr>
          <w:rFonts w:ascii="SimSun" w:hAnsi="SimSun" w:hint="eastAsia"/>
          <w:sz w:val="21"/>
        </w:rPr>
        <w:t>使用</w:t>
      </w:r>
      <w:r w:rsidR="00A452BC" w:rsidRPr="002F4094">
        <w:rPr>
          <w:rFonts w:ascii="SimSun" w:hAnsi="SimSun" w:hint="eastAsia"/>
          <w:sz w:val="21"/>
        </w:rPr>
        <w:t>XML格式提交申请，即允许将</w:t>
      </w:r>
      <w:r w:rsidR="00A452BC" w:rsidRPr="002F4094">
        <w:rPr>
          <w:rFonts w:ascii="SimSun" w:hAnsi="SimSun"/>
          <w:sz w:val="21"/>
        </w:rPr>
        <w:t>.</w:t>
      </w:r>
      <w:proofErr w:type="spellStart"/>
      <w:r w:rsidR="00A452BC" w:rsidRPr="002F4094">
        <w:rPr>
          <w:rFonts w:ascii="SimSun" w:hAnsi="SimSun"/>
          <w:sz w:val="21"/>
        </w:rPr>
        <w:t>docx</w:t>
      </w:r>
      <w:proofErr w:type="spellEnd"/>
      <w:r w:rsidR="00156891" w:rsidRPr="002F4094">
        <w:rPr>
          <w:rFonts w:ascii="SimSun" w:hAnsi="SimSun" w:hint="eastAsia"/>
          <w:sz w:val="21"/>
        </w:rPr>
        <w:t>文件</w:t>
      </w:r>
      <w:r w:rsidR="00A452BC" w:rsidRPr="002F4094">
        <w:rPr>
          <w:rFonts w:ascii="SimSun" w:hAnsi="SimSun" w:hint="eastAsia"/>
          <w:sz w:val="21"/>
        </w:rPr>
        <w:t>上传至</w:t>
      </w:r>
      <w:proofErr w:type="spellStart"/>
      <w:r w:rsidR="00A452BC" w:rsidRPr="002F4094">
        <w:rPr>
          <w:rFonts w:ascii="SimSun" w:hAnsi="SimSun"/>
          <w:sz w:val="21"/>
        </w:rPr>
        <w:t>ePCT</w:t>
      </w:r>
      <w:proofErr w:type="spellEnd"/>
      <w:r w:rsidR="00D07ED8" w:rsidRPr="002F4094">
        <w:rPr>
          <w:rFonts w:ascii="SimSun" w:hAnsi="SimSun" w:hint="eastAsia"/>
          <w:sz w:val="21"/>
        </w:rPr>
        <w:t>，并自动转换为附件F所规定的XML格式</w:t>
      </w:r>
      <w:r w:rsidR="0097591C" w:rsidRPr="002F4094">
        <w:rPr>
          <w:rFonts w:ascii="SimSun" w:hAnsi="SimSun" w:hint="eastAsia"/>
          <w:sz w:val="21"/>
        </w:rPr>
        <w:t>，</w:t>
      </w:r>
      <w:r w:rsidR="00BA223D" w:rsidRPr="002F4094">
        <w:rPr>
          <w:rFonts w:ascii="SimSun" w:hAnsi="SimSun" w:hint="eastAsia"/>
          <w:sz w:val="21"/>
        </w:rPr>
        <w:t>同时</w:t>
      </w:r>
      <w:r w:rsidR="0097591C" w:rsidRPr="002F4094">
        <w:rPr>
          <w:rFonts w:ascii="SimSun" w:hAnsi="SimSun" w:hint="eastAsia"/>
          <w:sz w:val="21"/>
        </w:rPr>
        <w:t>根据行政规程第706</w:t>
      </w:r>
      <w:r w:rsidR="00156891" w:rsidRPr="002F4094">
        <w:rPr>
          <w:rFonts w:ascii="SimSun" w:hAnsi="SimSun" w:hint="eastAsia"/>
          <w:sz w:val="21"/>
        </w:rPr>
        <w:t>节</w:t>
      </w:r>
      <w:r w:rsidR="0097591C" w:rsidRPr="002F4094">
        <w:rPr>
          <w:rFonts w:ascii="SimSun" w:hAnsi="SimSun" w:hint="eastAsia"/>
          <w:sz w:val="21"/>
        </w:rPr>
        <w:t>保留</w:t>
      </w:r>
      <w:r w:rsidR="00104291" w:rsidRPr="002F4094">
        <w:rPr>
          <w:rFonts w:ascii="SimSun" w:hAnsi="SimSun" w:hint="eastAsia"/>
          <w:sz w:val="21"/>
        </w:rPr>
        <w:t>原始的</w:t>
      </w:r>
      <w:r w:rsidR="00104291" w:rsidRPr="002F4094">
        <w:rPr>
          <w:rFonts w:ascii="SimSun" w:hAnsi="SimSun"/>
          <w:sz w:val="21"/>
        </w:rPr>
        <w:t>.</w:t>
      </w:r>
      <w:proofErr w:type="spellStart"/>
      <w:r w:rsidR="00104291" w:rsidRPr="002F4094">
        <w:rPr>
          <w:rFonts w:ascii="SimSun" w:hAnsi="SimSun"/>
          <w:sz w:val="21"/>
        </w:rPr>
        <w:t>docx</w:t>
      </w:r>
      <w:proofErr w:type="spellEnd"/>
      <w:r w:rsidR="00156891" w:rsidRPr="002F4094">
        <w:rPr>
          <w:rFonts w:ascii="SimSun" w:hAnsi="SimSun" w:hint="eastAsia"/>
          <w:sz w:val="21"/>
        </w:rPr>
        <w:t>文件</w:t>
      </w:r>
      <w:r w:rsidR="00104291" w:rsidRPr="002F4094">
        <w:rPr>
          <w:rFonts w:ascii="SimSun" w:hAnsi="SimSun" w:hint="eastAsia"/>
          <w:sz w:val="21"/>
        </w:rPr>
        <w:t>作为“转换前</w:t>
      </w:r>
      <w:r w:rsidR="00156891" w:rsidRPr="002F4094">
        <w:rPr>
          <w:rFonts w:ascii="SimSun" w:hAnsi="SimSun" w:hint="eastAsia"/>
          <w:sz w:val="21"/>
        </w:rPr>
        <w:t>文件</w:t>
      </w:r>
      <w:r w:rsidR="00104291" w:rsidRPr="002F4094">
        <w:rPr>
          <w:rFonts w:ascii="SimSun" w:hAnsi="SimSun" w:hint="eastAsia"/>
          <w:sz w:val="21"/>
        </w:rPr>
        <w:t>”，</w:t>
      </w:r>
      <w:r w:rsidR="00BA223D" w:rsidRPr="002F4094">
        <w:rPr>
          <w:rFonts w:ascii="SimSun" w:hAnsi="SimSun" w:hint="eastAsia"/>
          <w:sz w:val="21"/>
        </w:rPr>
        <w:t>并正在考虑</w:t>
      </w:r>
      <w:r w:rsidR="0056557F" w:rsidRPr="002F4094">
        <w:rPr>
          <w:rFonts w:ascii="SimSun" w:hAnsi="SimSun" w:hint="eastAsia"/>
          <w:sz w:val="21"/>
        </w:rPr>
        <w:t>很快会提交一项提案，更为直接地承认</w:t>
      </w:r>
      <w:r w:rsidR="00F505F9" w:rsidRPr="002F4094">
        <w:rPr>
          <w:rFonts w:ascii="SimSun" w:hAnsi="SimSun"/>
          <w:sz w:val="21"/>
        </w:rPr>
        <w:t>.</w:t>
      </w:r>
      <w:proofErr w:type="spellStart"/>
      <w:r w:rsidR="00F505F9" w:rsidRPr="002F4094">
        <w:rPr>
          <w:rFonts w:ascii="SimSun" w:hAnsi="SimSun"/>
          <w:sz w:val="21"/>
        </w:rPr>
        <w:t>docx</w:t>
      </w:r>
      <w:proofErr w:type="spellEnd"/>
      <w:r w:rsidR="00156891" w:rsidRPr="002F4094">
        <w:rPr>
          <w:rFonts w:ascii="SimSun" w:hAnsi="SimSun" w:hint="eastAsia"/>
          <w:sz w:val="21"/>
        </w:rPr>
        <w:t>文件</w:t>
      </w:r>
      <w:r w:rsidR="00F505F9" w:rsidRPr="002F4094">
        <w:rPr>
          <w:rFonts w:ascii="SimSun" w:hAnsi="SimSun" w:hint="eastAsia"/>
          <w:sz w:val="21"/>
        </w:rPr>
        <w:t>格式为有效的电子申请格式，但</w:t>
      </w:r>
      <w:r w:rsidR="00B54208" w:rsidRPr="002F4094">
        <w:rPr>
          <w:rFonts w:ascii="SimSun" w:hAnsi="SimSun" w:hint="eastAsia"/>
          <w:sz w:val="21"/>
        </w:rPr>
        <w:t>对此的</w:t>
      </w:r>
      <w:r w:rsidR="003C07B3" w:rsidRPr="002F4094">
        <w:rPr>
          <w:rFonts w:ascii="SimSun" w:hAnsi="SimSun" w:hint="eastAsia"/>
          <w:sz w:val="21"/>
        </w:rPr>
        <w:t>接受程度到目前为止仍然较低。</w:t>
      </w:r>
    </w:p>
    <w:p w:rsidR="00B808CF" w:rsidRPr="002F4094" w:rsidRDefault="00947A2A" w:rsidP="002F4094">
      <w:pPr>
        <w:pStyle w:val="ONUME"/>
        <w:tabs>
          <w:tab w:val="clear" w:pos="567"/>
        </w:tabs>
        <w:spacing w:afterLines="50" w:after="120" w:line="340" w:lineRule="atLeast"/>
        <w:jc w:val="both"/>
        <w:rPr>
          <w:rFonts w:ascii="SimSun" w:hAnsi="SimSun"/>
          <w:sz w:val="21"/>
        </w:rPr>
      </w:pPr>
      <w:r w:rsidRPr="002F4094">
        <w:rPr>
          <w:rFonts w:ascii="SimSun" w:hAnsi="SimSun" w:hint="eastAsia"/>
          <w:sz w:val="21"/>
        </w:rPr>
        <w:t>因此，作为过渡性措施，工作组可能希望重新</w:t>
      </w:r>
      <w:r w:rsidR="00206F2E" w:rsidRPr="002F4094">
        <w:rPr>
          <w:rFonts w:ascii="SimSun" w:hAnsi="SimSun" w:hint="eastAsia"/>
          <w:sz w:val="21"/>
        </w:rPr>
        <w:t>审议在2012年5月工作组第五届会议上做出的</w:t>
      </w:r>
      <w:r w:rsidR="00B60285" w:rsidRPr="002F4094">
        <w:rPr>
          <w:rFonts w:ascii="SimSun" w:hAnsi="SimSun" w:hint="eastAsia"/>
          <w:sz w:val="21"/>
        </w:rPr>
        <w:t>一项</w:t>
      </w:r>
      <w:r w:rsidR="00206F2E" w:rsidRPr="002F4094">
        <w:rPr>
          <w:rFonts w:ascii="SimSun" w:hAnsi="SimSun" w:hint="eastAsia"/>
          <w:sz w:val="21"/>
        </w:rPr>
        <w:t>提案(见文件</w:t>
      </w:r>
      <w:r w:rsidR="00206F2E" w:rsidRPr="002F4094">
        <w:rPr>
          <w:rFonts w:ascii="SimSun" w:hAnsi="SimSun"/>
          <w:sz w:val="21"/>
        </w:rPr>
        <w:t>PCT/WG/5/15</w:t>
      </w:r>
      <w:r w:rsidR="00206F2E" w:rsidRPr="002F4094">
        <w:rPr>
          <w:rFonts w:ascii="SimSun" w:hAnsi="SimSun" w:hint="eastAsia"/>
          <w:sz w:val="21"/>
        </w:rPr>
        <w:t>第21段)。</w:t>
      </w:r>
      <w:r w:rsidR="00B60285" w:rsidRPr="002F4094">
        <w:rPr>
          <w:rFonts w:ascii="SimSun" w:hAnsi="SimSun" w:hint="eastAsia"/>
          <w:sz w:val="21"/>
        </w:rPr>
        <w:t>如果申请中包含彩色或灰度附图</w:t>
      </w:r>
      <w:r w:rsidR="00373F89" w:rsidRPr="002F4094">
        <w:rPr>
          <w:rFonts w:ascii="SimSun" w:hAnsi="SimSun" w:hint="eastAsia"/>
          <w:sz w:val="21"/>
        </w:rPr>
        <w:t>，但提交该申请</w:t>
      </w:r>
      <w:r w:rsidR="00466C34" w:rsidRPr="002F4094">
        <w:rPr>
          <w:rFonts w:ascii="SimSun" w:hAnsi="SimSun" w:hint="eastAsia"/>
          <w:sz w:val="21"/>
        </w:rPr>
        <w:t>时使用的格式无法</w:t>
      </w:r>
      <w:r w:rsidR="00D11E8F" w:rsidRPr="002F4094">
        <w:rPr>
          <w:rFonts w:ascii="SimSun" w:hAnsi="SimSun" w:hint="eastAsia"/>
          <w:sz w:val="21"/>
        </w:rPr>
        <w:t>进行彩色公布，则可以黑白形式公布该申请，</w:t>
      </w:r>
      <w:r w:rsidR="00FA3DB5" w:rsidRPr="002F4094">
        <w:rPr>
          <w:rFonts w:ascii="SimSun" w:hAnsi="SimSun" w:hint="eastAsia"/>
          <w:sz w:val="21"/>
        </w:rPr>
        <w:t>并在首页说明最初提交的是彩色或灰度申请，</w:t>
      </w:r>
      <w:r w:rsidR="00E57707" w:rsidRPr="002F4094">
        <w:rPr>
          <w:rFonts w:ascii="SimSun" w:hAnsi="SimSun" w:hint="eastAsia"/>
          <w:sz w:val="21"/>
        </w:rPr>
        <w:t>原始格式的申请副本可以从</w:t>
      </w:r>
      <w:r w:rsidR="00E57707" w:rsidRPr="002F4094">
        <w:rPr>
          <w:rFonts w:ascii="SimSun" w:hAnsi="SimSun"/>
          <w:sz w:val="21"/>
        </w:rPr>
        <w:t>PATENTSCOPE</w:t>
      </w:r>
      <w:r w:rsidR="00E57707" w:rsidRPr="002F4094">
        <w:rPr>
          <w:rFonts w:ascii="SimSun" w:hAnsi="SimSun" w:hint="eastAsia"/>
          <w:sz w:val="21"/>
        </w:rPr>
        <w:t>下载。</w:t>
      </w:r>
      <w:r w:rsidR="00ED3438" w:rsidRPr="002F4094">
        <w:rPr>
          <w:rFonts w:ascii="SimSun" w:hAnsi="SimSun" w:hint="eastAsia"/>
          <w:sz w:val="21"/>
        </w:rPr>
        <w:t>这样</w:t>
      </w:r>
      <w:r w:rsidR="00B00202" w:rsidRPr="002F4094">
        <w:rPr>
          <w:rFonts w:ascii="SimSun" w:hAnsi="SimSun" w:hint="eastAsia"/>
          <w:sz w:val="21"/>
        </w:rPr>
        <w:t>更便于</w:t>
      </w:r>
      <w:r w:rsidR="00E57707" w:rsidRPr="002F4094">
        <w:rPr>
          <w:rFonts w:ascii="SimSun" w:hAnsi="SimSun" w:hint="eastAsia"/>
          <w:sz w:val="21"/>
        </w:rPr>
        <w:t>申请人</w:t>
      </w:r>
      <w:r w:rsidR="00ED3438" w:rsidRPr="002F4094">
        <w:rPr>
          <w:rFonts w:ascii="SimSun" w:hAnsi="SimSun" w:hint="eastAsia"/>
          <w:sz w:val="21"/>
        </w:rPr>
        <w:t>将原始彩色附图</w:t>
      </w:r>
      <w:r w:rsidR="00B00202" w:rsidRPr="002F4094">
        <w:rPr>
          <w:rFonts w:ascii="SimSun" w:hAnsi="SimSun" w:hint="eastAsia"/>
          <w:sz w:val="21"/>
        </w:rPr>
        <w:t>用于允许彩色附图的国家局的国家阶段。</w:t>
      </w:r>
    </w:p>
    <w:p w:rsidR="00C6248B" w:rsidRPr="002F4094" w:rsidRDefault="00B642EC" w:rsidP="002F4094">
      <w:pPr>
        <w:pStyle w:val="ONUME"/>
        <w:tabs>
          <w:tab w:val="clear" w:pos="567"/>
        </w:tabs>
        <w:spacing w:afterLines="50" w:after="120" w:line="340" w:lineRule="atLeast"/>
        <w:jc w:val="both"/>
        <w:rPr>
          <w:rFonts w:ascii="SimSun" w:hAnsi="SimSun"/>
          <w:sz w:val="21"/>
        </w:rPr>
      </w:pPr>
      <w:r w:rsidRPr="002F4094">
        <w:rPr>
          <w:rFonts w:ascii="SimSun" w:hAnsi="SimSun" w:hint="eastAsia"/>
          <w:sz w:val="21"/>
        </w:rPr>
        <w:t>可靠地自动</w:t>
      </w:r>
      <w:r w:rsidR="0009506A" w:rsidRPr="002F4094">
        <w:rPr>
          <w:rFonts w:ascii="SimSun" w:hAnsi="SimSun" w:hint="eastAsia"/>
          <w:sz w:val="21"/>
        </w:rPr>
        <w:t>识别</w:t>
      </w:r>
      <w:r w:rsidRPr="002F4094">
        <w:rPr>
          <w:rFonts w:ascii="SimSun" w:hAnsi="SimSun" w:hint="eastAsia"/>
          <w:sz w:val="21"/>
        </w:rPr>
        <w:t>彩色和灰度附图非常困难。</w:t>
      </w:r>
      <w:proofErr w:type="spellStart"/>
      <w:r w:rsidRPr="002F4094">
        <w:rPr>
          <w:rFonts w:ascii="SimSun" w:hAnsi="SimSun"/>
          <w:sz w:val="21"/>
        </w:rPr>
        <w:t>ePCT</w:t>
      </w:r>
      <w:proofErr w:type="spellEnd"/>
      <w:r w:rsidR="00217A7D" w:rsidRPr="002F4094">
        <w:rPr>
          <w:rFonts w:ascii="SimSun" w:hAnsi="SimSun" w:hint="eastAsia"/>
          <w:sz w:val="21"/>
        </w:rPr>
        <w:t>申请系统针对支持彩色和灰度的格式进行</w:t>
      </w:r>
      <w:r w:rsidR="0009506A" w:rsidRPr="002F4094">
        <w:rPr>
          <w:rFonts w:ascii="SimSun" w:hAnsi="SimSun" w:hint="eastAsia"/>
          <w:sz w:val="21"/>
        </w:rPr>
        <w:t>识别</w:t>
      </w:r>
      <w:r w:rsidR="00217A7D" w:rsidRPr="002F4094">
        <w:rPr>
          <w:rFonts w:ascii="SimSun" w:hAnsi="SimSun" w:hint="eastAsia"/>
          <w:sz w:val="21"/>
        </w:rPr>
        <w:t>和提醒。但是，它无法区分</w:t>
      </w:r>
      <w:r w:rsidR="00E050D4" w:rsidRPr="002F4094">
        <w:rPr>
          <w:rFonts w:ascii="SimSun" w:hAnsi="SimSun" w:hint="eastAsia"/>
          <w:sz w:val="21"/>
        </w:rPr>
        <w:t>以允许256度灰的格式</w:t>
      </w:r>
      <w:r w:rsidR="008A4DFB" w:rsidRPr="002F4094">
        <w:rPr>
          <w:rFonts w:ascii="SimSun" w:hAnsi="SimSun" w:hint="eastAsia"/>
          <w:sz w:val="21"/>
        </w:rPr>
        <w:t>扫描的黑白线条附图——有时可能会被近乎完美地转换为黑白图像——</w:t>
      </w:r>
      <w:r w:rsidR="001C0EDE" w:rsidRPr="002F4094">
        <w:rPr>
          <w:rFonts w:ascii="SimSun" w:hAnsi="SimSun" w:hint="eastAsia"/>
          <w:sz w:val="21"/>
        </w:rPr>
        <w:t>和实际包含</w:t>
      </w:r>
      <w:proofErr w:type="gramStart"/>
      <w:r w:rsidR="001C0EDE" w:rsidRPr="002F4094">
        <w:rPr>
          <w:rFonts w:ascii="SimSun" w:hAnsi="SimSun" w:hint="eastAsia"/>
          <w:sz w:val="21"/>
        </w:rPr>
        <w:t>很多将</w:t>
      </w:r>
      <w:proofErr w:type="gramEnd"/>
      <w:r w:rsidR="001C0EDE" w:rsidRPr="002F4094">
        <w:rPr>
          <w:rFonts w:ascii="SimSun" w:hAnsi="SimSun" w:hint="eastAsia"/>
          <w:sz w:val="21"/>
        </w:rPr>
        <w:t>在转换中失去的</w:t>
      </w:r>
      <w:r w:rsidR="00496DC2" w:rsidRPr="002F4094">
        <w:rPr>
          <w:rFonts w:ascii="SimSun" w:hAnsi="SimSun" w:hint="eastAsia"/>
          <w:sz w:val="21"/>
        </w:rPr>
        <w:t>明暗度</w:t>
      </w:r>
      <w:r w:rsidR="001C0EDE" w:rsidRPr="002F4094">
        <w:rPr>
          <w:rFonts w:ascii="SimSun" w:hAnsi="SimSun" w:hint="eastAsia"/>
          <w:sz w:val="21"/>
        </w:rPr>
        <w:t>的“黑白”照片。</w:t>
      </w:r>
      <w:r w:rsidR="00A560FE" w:rsidRPr="002F4094">
        <w:rPr>
          <w:rFonts w:ascii="SimSun" w:hAnsi="SimSun" w:hint="eastAsia"/>
          <w:sz w:val="21"/>
        </w:rPr>
        <w:t>因此，这一安排</w:t>
      </w:r>
      <w:r w:rsidR="00496DC2" w:rsidRPr="002F4094">
        <w:rPr>
          <w:rFonts w:ascii="SimSun" w:hAnsi="SimSun" w:hint="eastAsia"/>
          <w:sz w:val="21"/>
        </w:rPr>
        <w:t>最好由申请人</w:t>
      </w:r>
      <w:r w:rsidR="00890752" w:rsidRPr="002F4094">
        <w:rPr>
          <w:rFonts w:ascii="SimSun" w:hAnsi="SimSun" w:hint="eastAsia"/>
          <w:sz w:val="21"/>
        </w:rPr>
        <w:t>通过</w:t>
      </w:r>
      <w:proofErr w:type="gramStart"/>
      <w:r w:rsidR="00890752" w:rsidRPr="002F4094">
        <w:rPr>
          <w:rFonts w:ascii="SimSun" w:hAnsi="SimSun" w:hint="eastAsia"/>
          <w:sz w:val="21"/>
        </w:rPr>
        <w:t>在</w:t>
      </w:r>
      <w:proofErr w:type="gramEnd"/>
      <w:r w:rsidR="00890752" w:rsidRPr="002F4094">
        <w:rPr>
          <w:rFonts w:ascii="SimSun" w:hAnsi="SimSun" w:hint="eastAsia"/>
          <w:sz w:val="21"/>
        </w:rPr>
        <w:t>在线申请表中</w:t>
      </w:r>
      <w:proofErr w:type="gramStart"/>
      <w:r w:rsidR="00890752" w:rsidRPr="002F4094">
        <w:rPr>
          <w:rFonts w:ascii="SimSun" w:hAnsi="SimSun" w:hint="eastAsia"/>
          <w:sz w:val="21"/>
        </w:rPr>
        <w:t>进行勾选来</w:t>
      </w:r>
      <w:proofErr w:type="gramEnd"/>
      <w:r w:rsidR="00890752" w:rsidRPr="002F4094">
        <w:rPr>
          <w:rFonts w:ascii="SimSun" w:hAnsi="SimSun" w:hint="eastAsia"/>
          <w:sz w:val="21"/>
        </w:rPr>
        <w:t>启动</w:t>
      </w:r>
      <w:r w:rsidR="008D55A0" w:rsidRPr="002F4094">
        <w:rPr>
          <w:rFonts w:ascii="SimSun" w:hAnsi="SimSun" w:hint="eastAsia"/>
          <w:sz w:val="21"/>
        </w:rPr>
        <w:t>，而不是通过</w:t>
      </w:r>
      <w:r w:rsidR="0009506A" w:rsidRPr="002F4094">
        <w:rPr>
          <w:rFonts w:ascii="SimSun" w:hAnsi="SimSun" w:hint="eastAsia"/>
          <w:sz w:val="21"/>
        </w:rPr>
        <w:t>自动识别或是</w:t>
      </w:r>
      <w:r w:rsidR="008D55A0" w:rsidRPr="002F4094">
        <w:rPr>
          <w:rFonts w:ascii="SimSun" w:hAnsi="SimSun" w:hint="eastAsia"/>
          <w:sz w:val="21"/>
        </w:rPr>
        <w:t>受理局或国际局</w:t>
      </w:r>
      <w:r w:rsidR="0009506A" w:rsidRPr="002F4094">
        <w:rPr>
          <w:rFonts w:ascii="SimSun" w:hAnsi="SimSun" w:hint="eastAsia"/>
          <w:sz w:val="21"/>
        </w:rPr>
        <w:t>的行政行为启动。</w:t>
      </w:r>
    </w:p>
    <w:p w:rsidR="00C6248B" w:rsidRPr="002F4094" w:rsidRDefault="008C5818" w:rsidP="002F4094">
      <w:pPr>
        <w:pStyle w:val="ONUME"/>
        <w:tabs>
          <w:tab w:val="clear" w:pos="567"/>
        </w:tabs>
        <w:spacing w:afterLines="50" w:after="120" w:line="340" w:lineRule="atLeast"/>
        <w:jc w:val="both"/>
        <w:rPr>
          <w:rFonts w:ascii="SimSun" w:hAnsi="SimSun"/>
          <w:sz w:val="21"/>
        </w:rPr>
      </w:pPr>
      <w:r w:rsidRPr="002F4094">
        <w:rPr>
          <w:rFonts w:ascii="SimSun" w:hAnsi="SimSun" w:hint="eastAsia"/>
          <w:sz w:val="21"/>
        </w:rPr>
        <w:t>这一安排将非常易于实施，并可</w:t>
      </w:r>
      <w:r w:rsidR="00B811D9" w:rsidRPr="002F4094">
        <w:rPr>
          <w:rFonts w:ascii="SimSun" w:hAnsi="SimSun" w:hint="eastAsia"/>
          <w:sz w:val="21"/>
        </w:rPr>
        <w:t>利用</w:t>
      </w:r>
      <w:r w:rsidR="00FC053D" w:rsidRPr="002F4094">
        <w:rPr>
          <w:rFonts w:ascii="SimSun" w:hAnsi="SimSun" w:hint="eastAsia"/>
          <w:sz w:val="21"/>
        </w:rPr>
        <w:t>对在线申请系统改造进行商定和实施</w:t>
      </w:r>
      <w:r w:rsidR="00475B2C" w:rsidRPr="002F4094">
        <w:rPr>
          <w:rFonts w:ascii="SimSun" w:hAnsi="SimSun" w:hint="eastAsia"/>
          <w:sz w:val="21"/>
        </w:rPr>
        <w:t>以提供必要的复选框</w:t>
      </w:r>
      <w:r w:rsidR="00B811D9" w:rsidRPr="002F4094">
        <w:rPr>
          <w:rFonts w:ascii="SimSun" w:hAnsi="SimSun" w:hint="eastAsia"/>
          <w:sz w:val="21"/>
        </w:rPr>
        <w:t>所需</w:t>
      </w:r>
      <w:r w:rsidR="00FC053D" w:rsidRPr="002F4094">
        <w:rPr>
          <w:rFonts w:ascii="SimSun" w:hAnsi="SimSun" w:hint="eastAsia"/>
          <w:sz w:val="21"/>
        </w:rPr>
        <w:t>的</w:t>
      </w:r>
      <w:r w:rsidR="00DE0175" w:rsidRPr="002F4094">
        <w:rPr>
          <w:rFonts w:ascii="SimSun" w:hAnsi="SimSun" w:hint="eastAsia"/>
          <w:sz w:val="21"/>
        </w:rPr>
        <w:t>时间</w:t>
      </w:r>
      <w:r w:rsidR="003E7325" w:rsidRPr="002F4094">
        <w:rPr>
          <w:rFonts w:ascii="SimSun" w:hAnsi="SimSun" w:hint="eastAsia"/>
          <w:sz w:val="21"/>
        </w:rPr>
        <w:t>来提供</w:t>
      </w:r>
      <w:r w:rsidR="00B67685" w:rsidRPr="002F4094">
        <w:rPr>
          <w:rFonts w:ascii="SimSun" w:hAnsi="SimSun" w:hint="eastAsia"/>
          <w:sz w:val="21"/>
        </w:rPr>
        <w:t>这一安排</w:t>
      </w:r>
      <w:r w:rsidR="00475B2C" w:rsidRPr="002F4094">
        <w:rPr>
          <w:rFonts w:ascii="SimSun" w:hAnsi="SimSun" w:hint="eastAsia"/>
          <w:sz w:val="21"/>
        </w:rPr>
        <w:t>(可能是2017年1月，前提是</w:t>
      </w:r>
      <w:r w:rsidR="00D400AB" w:rsidRPr="002F4094">
        <w:rPr>
          <w:rFonts w:ascii="SimSun" w:hAnsi="SimSun" w:hint="eastAsia"/>
          <w:sz w:val="21"/>
        </w:rPr>
        <w:t>申请通过</w:t>
      </w:r>
      <w:proofErr w:type="spellStart"/>
      <w:r w:rsidR="00D400AB" w:rsidRPr="002F4094">
        <w:rPr>
          <w:rFonts w:ascii="SimSun" w:hAnsi="SimSun"/>
          <w:sz w:val="21"/>
        </w:rPr>
        <w:t>ePCT</w:t>
      </w:r>
      <w:proofErr w:type="spellEnd"/>
      <w:r w:rsidR="00D400AB" w:rsidRPr="002F4094">
        <w:rPr>
          <w:rFonts w:ascii="SimSun" w:hAnsi="SimSun"/>
          <w:sz w:val="21"/>
        </w:rPr>
        <w:t xml:space="preserve"> </w:t>
      </w:r>
      <w:r w:rsidR="00D400AB" w:rsidRPr="002F4094">
        <w:rPr>
          <w:rFonts w:ascii="SimSun" w:hAnsi="SimSun" w:hint="eastAsia"/>
          <w:sz w:val="21"/>
        </w:rPr>
        <w:t>申请或</w:t>
      </w:r>
      <w:r w:rsidR="00D400AB" w:rsidRPr="002F4094">
        <w:rPr>
          <w:rFonts w:ascii="SimSun" w:hAnsi="SimSun"/>
          <w:sz w:val="21"/>
        </w:rPr>
        <w:t>PCT</w:t>
      </w:r>
      <w:r w:rsidR="00D400AB" w:rsidRPr="002F4094">
        <w:rPr>
          <w:rFonts w:ascii="SimSun" w:hAnsi="SimSun"/>
          <w:sz w:val="21"/>
        </w:rPr>
        <w:noBreakHyphen/>
        <w:t>SAFE</w:t>
      </w:r>
      <w:r w:rsidR="00D400AB" w:rsidRPr="002F4094">
        <w:rPr>
          <w:rFonts w:ascii="SimSun" w:hAnsi="SimSun" w:hint="eastAsia"/>
          <w:sz w:val="21"/>
        </w:rPr>
        <w:t>提交</w:t>
      </w:r>
      <w:r w:rsidR="00475B2C" w:rsidRPr="002F4094">
        <w:rPr>
          <w:rFonts w:ascii="SimSun" w:hAnsi="SimSun" w:hint="eastAsia"/>
          <w:sz w:val="21"/>
        </w:rPr>
        <w:t>)</w:t>
      </w:r>
      <w:r w:rsidR="00D400AB" w:rsidRPr="002F4094">
        <w:rPr>
          <w:rFonts w:ascii="SimSun" w:hAnsi="SimSun" w:hint="eastAsia"/>
          <w:sz w:val="21"/>
        </w:rPr>
        <w:t>，</w:t>
      </w:r>
      <w:r w:rsidR="009C739D" w:rsidRPr="002F4094">
        <w:rPr>
          <w:rFonts w:ascii="SimSun" w:hAnsi="SimSun" w:hint="eastAsia"/>
          <w:sz w:val="21"/>
        </w:rPr>
        <w:t>但如果</w:t>
      </w:r>
      <w:r w:rsidR="00483DE2" w:rsidRPr="002F4094">
        <w:rPr>
          <w:rFonts w:ascii="SimSun" w:hAnsi="SimSun" w:hint="eastAsia"/>
          <w:sz w:val="21"/>
        </w:rPr>
        <w:t>“原始提交”的文件</w:t>
      </w:r>
      <w:r w:rsidR="0039035B" w:rsidRPr="002F4094">
        <w:rPr>
          <w:rFonts w:ascii="SimSun" w:hAnsi="SimSun" w:hint="eastAsia"/>
          <w:sz w:val="21"/>
        </w:rPr>
        <w:t>还</w:t>
      </w:r>
      <w:r w:rsidR="00B767A7" w:rsidRPr="002F4094">
        <w:rPr>
          <w:rFonts w:ascii="SimSun" w:hAnsi="SimSun" w:hint="eastAsia"/>
          <w:sz w:val="21"/>
        </w:rPr>
        <w:t>要在DVD中提供</w:t>
      </w:r>
      <w:r w:rsidR="004F6E45" w:rsidRPr="002F4094">
        <w:rPr>
          <w:rFonts w:ascii="SimSun" w:hAnsi="SimSun" w:hint="eastAsia"/>
          <w:sz w:val="21"/>
        </w:rPr>
        <w:t>以根据条约第20条和细则第87条送达</w:t>
      </w:r>
      <w:r w:rsidR="00305C16" w:rsidRPr="002F4094">
        <w:rPr>
          <w:rFonts w:ascii="SimSun" w:hAnsi="SimSun" w:hint="eastAsia"/>
          <w:sz w:val="21"/>
        </w:rPr>
        <w:t>，</w:t>
      </w:r>
      <w:r w:rsidR="004F6E45" w:rsidRPr="002F4094">
        <w:rPr>
          <w:rFonts w:ascii="SimSun" w:hAnsi="SimSun" w:hint="eastAsia"/>
          <w:sz w:val="21"/>
        </w:rPr>
        <w:t>为此需要与用户进行更为复杂的磋商</w:t>
      </w:r>
      <w:r w:rsidR="00DB7C6A" w:rsidRPr="002F4094">
        <w:rPr>
          <w:rFonts w:ascii="SimSun" w:hAnsi="SimSun" w:hint="eastAsia"/>
          <w:sz w:val="21"/>
        </w:rPr>
        <w:t>，则</w:t>
      </w:r>
      <w:r w:rsidR="004F6E45" w:rsidRPr="002F4094">
        <w:rPr>
          <w:rFonts w:ascii="SimSun" w:hAnsi="SimSun" w:hint="eastAsia"/>
          <w:sz w:val="21"/>
        </w:rPr>
        <w:t>这一安排</w:t>
      </w:r>
      <w:r w:rsidR="00305C16" w:rsidRPr="002F4094">
        <w:rPr>
          <w:rFonts w:ascii="SimSun" w:hAnsi="SimSun" w:hint="eastAsia"/>
          <w:sz w:val="21"/>
        </w:rPr>
        <w:t>将需要稍长的时间</w:t>
      </w:r>
      <w:r w:rsidR="00B767A7" w:rsidRPr="002F4094">
        <w:rPr>
          <w:rFonts w:ascii="SimSun" w:hAnsi="SimSun" w:hint="eastAsia"/>
          <w:sz w:val="21"/>
        </w:rPr>
        <w:t>。</w:t>
      </w:r>
    </w:p>
    <w:p w:rsidR="00024BA0" w:rsidRPr="002F4094" w:rsidRDefault="005E39E5" w:rsidP="002F4094">
      <w:pPr>
        <w:pStyle w:val="1"/>
        <w:spacing w:beforeLines="100" w:before="240" w:afterLines="50" w:after="120" w:line="340" w:lineRule="atLeast"/>
        <w:jc w:val="both"/>
        <w:rPr>
          <w:rFonts w:ascii="SimHei" w:eastAsia="SimHei" w:hAnsi="SimHei"/>
          <w:b w:val="0"/>
          <w:sz w:val="21"/>
        </w:rPr>
      </w:pPr>
      <w:r w:rsidRPr="002F4094">
        <w:rPr>
          <w:rFonts w:ascii="SimHei" w:eastAsia="SimHei" w:hAnsi="SimHei" w:hint="eastAsia"/>
          <w:b w:val="0"/>
          <w:sz w:val="21"/>
        </w:rPr>
        <w:lastRenderedPageBreak/>
        <w:t>与细则第11条和第26条的关系</w:t>
      </w:r>
    </w:p>
    <w:p w:rsidR="00D904D9" w:rsidRPr="002F4094" w:rsidRDefault="00463508" w:rsidP="002F4094">
      <w:pPr>
        <w:pStyle w:val="ONUME"/>
        <w:tabs>
          <w:tab w:val="clear" w:pos="567"/>
        </w:tabs>
        <w:spacing w:afterLines="50" w:after="120" w:line="340" w:lineRule="atLeast"/>
        <w:jc w:val="both"/>
        <w:rPr>
          <w:rFonts w:ascii="SimSun" w:hAnsi="SimSun"/>
          <w:sz w:val="21"/>
        </w:rPr>
      </w:pPr>
      <w:r w:rsidRPr="002F4094">
        <w:rPr>
          <w:rFonts w:ascii="SimSun" w:hAnsi="SimSun" w:hint="eastAsia"/>
          <w:sz w:val="21"/>
        </w:rPr>
        <w:t>如在往届会议所讨论的</w:t>
      </w:r>
      <w:r w:rsidR="004C33EF" w:rsidRPr="002F4094">
        <w:rPr>
          <w:rFonts w:ascii="SimSun" w:hAnsi="SimSun" w:hint="eastAsia"/>
          <w:sz w:val="21"/>
        </w:rPr>
        <w:t>那样，</w:t>
      </w:r>
      <w:r w:rsidR="0044069B" w:rsidRPr="002F4094">
        <w:rPr>
          <w:rFonts w:ascii="SimSun" w:hAnsi="SimSun" w:hint="eastAsia"/>
          <w:sz w:val="21"/>
        </w:rPr>
        <w:t>如果彩色附图</w:t>
      </w:r>
      <w:r w:rsidR="001F5100" w:rsidRPr="002F4094">
        <w:rPr>
          <w:rFonts w:ascii="SimSun" w:hAnsi="SimSun" w:hint="eastAsia"/>
          <w:sz w:val="21"/>
        </w:rPr>
        <w:t>制度以</w:t>
      </w:r>
      <w:r w:rsidR="0044069B" w:rsidRPr="002F4094">
        <w:rPr>
          <w:rFonts w:ascii="SimSun" w:hAnsi="SimSun" w:hint="eastAsia"/>
          <w:sz w:val="21"/>
        </w:rPr>
        <w:t>细则第11条</w:t>
      </w:r>
      <w:r w:rsidR="00540035" w:rsidRPr="002F4094">
        <w:rPr>
          <w:rFonts w:ascii="SimSun" w:hAnsi="SimSun" w:hint="eastAsia"/>
          <w:sz w:val="21"/>
        </w:rPr>
        <w:t>如下</w:t>
      </w:r>
      <w:r w:rsidR="0044069B" w:rsidRPr="002F4094">
        <w:rPr>
          <w:rFonts w:ascii="SimSun" w:hAnsi="SimSun" w:hint="eastAsia"/>
          <w:sz w:val="21"/>
        </w:rPr>
        <w:t>修正案</w:t>
      </w:r>
      <w:r w:rsidR="001F5100" w:rsidRPr="002F4094">
        <w:rPr>
          <w:rFonts w:ascii="SimSun" w:hAnsi="SimSun" w:hint="eastAsia"/>
          <w:sz w:val="21"/>
        </w:rPr>
        <w:t>为依据将最为有效</w:t>
      </w:r>
      <w:r w:rsidR="00C97DA9" w:rsidRPr="002F4094">
        <w:rPr>
          <w:rFonts w:ascii="SimSun" w:hAnsi="SimSun" w:hint="eastAsia"/>
          <w:sz w:val="21"/>
        </w:rPr>
        <w:t>，即在国际阶段和国家阶段统一</w:t>
      </w:r>
      <w:r w:rsidR="00540035" w:rsidRPr="002F4094">
        <w:rPr>
          <w:rFonts w:ascii="SimSun" w:hAnsi="SimSun" w:hint="eastAsia"/>
          <w:sz w:val="21"/>
        </w:rPr>
        <w:t>允许彩色附图</w:t>
      </w:r>
      <w:r w:rsidR="00C24311" w:rsidRPr="002F4094">
        <w:rPr>
          <w:rFonts w:ascii="SimSun" w:hAnsi="SimSun" w:hint="eastAsia"/>
          <w:sz w:val="21"/>
        </w:rPr>
        <w:t>。但看起来很多指定局没有在技术上或法律上做好</w:t>
      </w:r>
      <w:r w:rsidR="001778D4" w:rsidRPr="002F4094">
        <w:rPr>
          <w:rFonts w:ascii="SimSun" w:hAnsi="SimSun" w:hint="eastAsia"/>
          <w:sz w:val="21"/>
        </w:rPr>
        <w:t>如此修改的准备</w:t>
      </w:r>
      <w:r w:rsidR="00467E12" w:rsidRPr="002F4094">
        <w:rPr>
          <w:rFonts w:ascii="SimSun" w:hAnsi="SimSun" w:hint="eastAsia"/>
          <w:sz w:val="21"/>
        </w:rPr>
        <w:t>，并且这种情况将无限期地持续下去</w:t>
      </w:r>
      <w:r w:rsidR="001778D4" w:rsidRPr="002F4094">
        <w:rPr>
          <w:rFonts w:ascii="SimSun" w:hAnsi="SimSun" w:hint="eastAsia"/>
          <w:sz w:val="21"/>
        </w:rPr>
        <w:t>。</w:t>
      </w:r>
      <w:r w:rsidR="00467E12" w:rsidRPr="002F4094">
        <w:rPr>
          <w:rFonts w:ascii="SimSun" w:hAnsi="SimSun" w:hint="eastAsia"/>
          <w:sz w:val="21"/>
        </w:rPr>
        <w:t>因此，</w:t>
      </w:r>
      <w:r w:rsidR="00FA4655" w:rsidRPr="002F4094">
        <w:rPr>
          <w:rFonts w:ascii="SimSun" w:hAnsi="SimSun" w:hint="eastAsia"/>
          <w:sz w:val="21"/>
        </w:rPr>
        <w:t>目前</w:t>
      </w:r>
      <w:r w:rsidR="002C6BFB" w:rsidRPr="002F4094">
        <w:rPr>
          <w:rFonts w:ascii="SimSun" w:hAnsi="SimSun" w:hint="eastAsia"/>
          <w:sz w:val="21"/>
        </w:rPr>
        <w:t>尚未提出进行这种修正的</w:t>
      </w:r>
      <w:r w:rsidR="00FA4655" w:rsidRPr="002F4094">
        <w:rPr>
          <w:rFonts w:ascii="SimSun" w:hAnsi="SimSun" w:hint="eastAsia"/>
          <w:sz w:val="21"/>
        </w:rPr>
        <w:t>提议</w:t>
      </w:r>
      <w:r w:rsidR="002C6BFB" w:rsidRPr="002F4094">
        <w:rPr>
          <w:rFonts w:ascii="SimSun" w:hAnsi="SimSun" w:hint="eastAsia"/>
          <w:sz w:val="21"/>
        </w:rPr>
        <w:t>。</w:t>
      </w:r>
    </w:p>
    <w:p w:rsidR="005E226F" w:rsidRPr="002F4094" w:rsidRDefault="00FA4655" w:rsidP="002F4094">
      <w:pPr>
        <w:pStyle w:val="ONUME"/>
        <w:tabs>
          <w:tab w:val="clear" w:pos="567"/>
        </w:tabs>
        <w:spacing w:afterLines="50" w:after="120" w:line="340" w:lineRule="atLeast"/>
        <w:jc w:val="both"/>
        <w:rPr>
          <w:rFonts w:ascii="SimSun" w:hAnsi="SimSun"/>
          <w:sz w:val="21"/>
        </w:rPr>
      </w:pPr>
      <w:r w:rsidRPr="002F4094">
        <w:rPr>
          <w:rFonts w:ascii="SimSun" w:hAnsi="SimSun" w:hint="eastAsia"/>
          <w:sz w:val="21"/>
        </w:rPr>
        <w:t>由于影响仅限于国际阶段，因此主要提案或临时解决方案</w:t>
      </w:r>
      <w:r w:rsidR="0092340A" w:rsidRPr="002F4094">
        <w:rPr>
          <w:rFonts w:ascii="SimSun" w:hAnsi="SimSun" w:hint="eastAsia"/>
          <w:sz w:val="21"/>
        </w:rPr>
        <w:t>都可以在不对PCT实施细则进行修正的情况下实施。</w:t>
      </w:r>
      <w:r w:rsidR="00690C72" w:rsidRPr="002F4094">
        <w:rPr>
          <w:rFonts w:ascii="SimSun" w:hAnsi="SimSun" w:hint="eastAsia"/>
          <w:sz w:val="21"/>
        </w:rPr>
        <w:t>唯一需要做出的法律修改是</w:t>
      </w:r>
      <w:r w:rsidR="002E4DB7" w:rsidRPr="002F4094">
        <w:rPr>
          <w:rFonts w:ascii="SimSun" w:hAnsi="SimSun" w:hint="eastAsia"/>
          <w:sz w:val="21"/>
        </w:rPr>
        <w:t>对行政规程</w:t>
      </w:r>
      <w:r w:rsidR="007E0990" w:rsidRPr="002F4094">
        <w:rPr>
          <w:rFonts w:ascii="SimSun" w:hAnsi="SimSun" w:hint="eastAsia"/>
          <w:sz w:val="21"/>
        </w:rPr>
        <w:t>，特别是附件F，</w:t>
      </w:r>
      <w:r w:rsidR="00716141" w:rsidRPr="002F4094">
        <w:rPr>
          <w:rFonts w:ascii="SimSun" w:hAnsi="SimSun" w:hint="eastAsia"/>
          <w:sz w:val="21"/>
        </w:rPr>
        <w:t>就允许的文件格式、申请表电子版的定义以及要刊登于首页和公报的信息</w:t>
      </w:r>
      <w:r w:rsidR="002E4DB7" w:rsidRPr="002F4094">
        <w:rPr>
          <w:rFonts w:ascii="SimSun" w:hAnsi="SimSun" w:hint="eastAsia"/>
          <w:sz w:val="21"/>
        </w:rPr>
        <w:t>进行修改</w:t>
      </w:r>
      <w:r w:rsidR="005537BD" w:rsidRPr="002F4094">
        <w:rPr>
          <w:rFonts w:ascii="SimSun" w:hAnsi="SimSun" w:hint="eastAsia"/>
          <w:sz w:val="21"/>
        </w:rPr>
        <w:t>。</w:t>
      </w:r>
      <w:r w:rsidR="00FA5BB6" w:rsidRPr="002F4094">
        <w:rPr>
          <w:rFonts w:ascii="SimSun" w:hAnsi="SimSun" w:hint="eastAsia"/>
          <w:sz w:val="21"/>
        </w:rPr>
        <w:t>对于国际公布格式的修改要通过PCT通函</w:t>
      </w:r>
      <w:r w:rsidR="001E367C" w:rsidRPr="002F4094">
        <w:rPr>
          <w:rFonts w:ascii="SimSun" w:hAnsi="SimSun" w:hint="eastAsia"/>
          <w:sz w:val="21"/>
        </w:rPr>
        <w:t>进行磋商才能完成，并可通过行政指令进行实施，但更大的可能性是仅在PCT公报中发布通知。</w:t>
      </w:r>
      <w:r w:rsidR="00DF71D5" w:rsidRPr="002F4094">
        <w:rPr>
          <w:rFonts w:ascii="SimSun" w:hAnsi="SimSun" w:hint="eastAsia"/>
          <w:sz w:val="21"/>
        </w:rPr>
        <w:t>这些程序无疑还将在受理局指南中予以解释。</w:t>
      </w:r>
    </w:p>
    <w:p w:rsidR="00693578" w:rsidRPr="002F4094" w:rsidRDefault="000F31B0" w:rsidP="002F4094">
      <w:pPr>
        <w:pStyle w:val="ONUME"/>
        <w:tabs>
          <w:tab w:val="clear" w:pos="567"/>
        </w:tabs>
        <w:spacing w:afterLines="50" w:after="120" w:line="340" w:lineRule="atLeast"/>
        <w:jc w:val="both"/>
        <w:rPr>
          <w:rFonts w:ascii="SimSun" w:hAnsi="SimSun"/>
          <w:sz w:val="21"/>
        </w:rPr>
      </w:pPr>
      <w:r w:rsidRPr="002F4094">
        <w:rPr>
          <w:rFonts w:ascii="SimSun" w:hAnsi="SimSun" w:hint="eastAsia"/>
          <w:sz w:val="21"/>
        </w:rPr>
        <w:t>这一修改实际上取决于受理局要了解改变公布做法</w:t>
      </w:r>
      <w:r w:rsidR="00DE0740" w:rsidRPr="002F4094">
        <w:rPr>
          <w:rFonts w:ascii="SimSun" w:hAnsi="SimSun" w:hint="eastAsia"/>
          <w:sz w:val="21"/>
        </w:rPr>
        <w:t>会给</w:t>
      </w:r>
      <w:r w:rsidR="003E55EC" w:rsidRPr="002F4094">
        <w:rPr>
          <w:rFonts w:ascii="SimSun" w:hAnsi="SimSun" w:hint="eastAsia"/>
          <w:sz w:val="21"/>
        </w:rPr>
        <w:t>要</w:t>
      </w:r>
      <w:r w:rsidR="00DE0740" w:rsidRPr="002F4094">
        <w:rPr>
          <w:rFonts w:ascii="SimSun" w:hAnsi="SimSun" w:hint="eastAsia"/>
          <w:sz w:val="21"/>
        </w:rPr>
        <w:t>进行的形式审查的范围带来</w:t>
      </w:r>
      <w:r w:rsidR="004023B6" w:rsidRPr="002F4094">
        <w:rPr>
          <w:rFonts w:ascii="SimSun" w:hAnsi="SimSun" w:hint="eastAsia"/>
          <w:sz w:val="21"/>
        </w:rPr>
        <w:t>怎样的</w:t>
      </w:r>
      <w:r w:rsidR="00DE0740" w:rsidRPr="002F4094">
        <w:rPr>
          <w:rFonts w:ascii="SimSun" w:hAnsi="SimSun" w:hint="eastAsia"/>
          <w:sz w:val="21"/>
        </w:rPr>
        <w:t>影</w:t>
      </w:r>
      <w:r w:rsidR="00B34050">
        <w:rPr>
          <w:rFonts w:ascii="SimSun" w:hAnsi="SimSun"/>
          <w:sz w:val="21"/>
        </w:rPr>
        <w:t>‍</w:t>
      </w:r>
      <w:bookmarkStart w:id="5" w:name="_GoBack"/>
      <w:bookmarkEnd w:id="5"/>
      <w:r w:rsidR="00DE0740" w:rsidRPr="002F4094">
        <w:rPr>
          <w:rFonts w:ascii="SimSun" w:hAnsi="SimSun" w:hint="eastAsia"/>
          <w:sz w:val="21"/>
        </w:rPr>
        <w:t>响：</w:t>
      </w:r>
    </w:p>
    <w:p w:rsidR="005C53BD" w:rsidRPr="002F4094" w:rsidRDefault="004023B6" w:rsidP="002F4094">
      <w:pPr>
        <w:pStyle w:val="ONUME"/>
        <w:numPr>
          <w:ilvl w:val="1"/>
          <w:numId w:val="5"/>
        </w:numPr>
        <w:tabs>
          <w:tab w:val="clear" w:pos="1134"/>
        </w:tabs>
        <w:overflowPunct w:val="0"/>
        <w:spacing w:afterLines="50" w:after="120" w:line="340" w:lineRule="atLeast"/>
        <w:jc w:val="both"/>
        <w:rPr>
          <w:rFonts w:ascii="SimSun" w:hAnsi="SimSun"/>
          <w:sz w:val="21"/>
        </w:rPr>
      </w:pPr>
      <w:r w:rsidRPr="002F4094">
        <w:rPr>
          <w:rFonts w:ascii="SimSun" w:hAnsi="SimSun" w:hint="eastAsia"/>
          <w:sz w:val="21"/>
        </w:rPr>
        <w:t>细则第11条第13款将继续</w:t>
      </w:r>
      <w:r w:rsidR="0063514E" w:rsidRPr="002F4094">
        <w:rPr>
          <w:rFonts w:ascii="SimSun" w:hAnsi="SimSun" w:hint="eastAsia"/>
          <w:sz w:val="21"/>
        </w:rPr>
        <w:t>对形式要求做出规定，</w:t>
      </w:r>
      <w:proofErr w:type="gramStart"/>
      <w:r w:rsidR="0063514E" w:rsidRPr="002F4094">
        <w:rPr>
          <w:rFonts w:ascii="SimSun" w:hAnsi="SimSun" w:hint="eastAsia"/>
          <w:sz w:val="21"/>
        </w:rPr>
        <w:t>即附图应</w:t>
      </w:r>
      <w:proofErr w:type="gramEnd"/>
      <w:r w:rsidR="0092457C" w:rsidRPr="002F4094">
        <w:rPr>
          <w:rFonts w:ascii="SimSun" w:hAnsi="SimSun" w:hint="eastAsia"/>
          <w:sz w:val="21"/>
        </w:rPr>
        <w:t>由</w:t>
      </w:r>
      <w:r w:rsidR="0063514E" w:rsidRPr="002F4094">
        <w:rPr>
          <w:rFonts w:ascii="SimSun" w:hAnsi="SimSun" w:hint="eastAsia"/>
          <w:sz w:val="21"/>
        </w:rPr>
        <w:t>黑白线条</w:t>
      </w:r>
      <w:r w:rsidR="0092457C" w:rsidRPr="002F4094">
        <w:rPr>
          <w:rFonts w:ascii="SimSun" w:hAnsi="SimSun" w:hint="eastAsia"/>
          <w:sz w:val="21"/>
        </w:rPr>
        <w:t>构成。</w:t>
      </w:r>
    </w:p>
    <w:p w:rsidR="00B91365" w:rsidRPr="002F4094" w:rsidRDefault="0092457C" w:rsidP="00FD7B0B">
      <w:pPr>
        <w:pStyle w:val="ONUME"/>
        <w:numPr>
          <w:ilvl w:val="1"/>
          <w:numId w:val="5"/>
        </w:numPr>
        <w:tabs>
          <w:tab w:val="clear" w:pos="1134"/>
        </w:tabs>
        <w:overflowPunct w:val="0"/>
        <w:spacing w:afterLines="50" w:after="120" w:line="340" w:lineRule="atLeast"/>
        <w:jc w:val="both"/>
        <w:rPr>
          <w:rFonts w:ascii="SimSun" w:hAnsi="SimSun"/>
          <w:sz w:val="21"/>
        </w:rPr>
      </w:pPr>
      <w:r w:rsidRPr="002F4094">
        <w:rPr>
          <w:rFonts w:ascii="SimSun" w:hAnsi="SimSun" w:hint="eastAsia"/>
          <w:sz w:val="21"/>
        </w:rPr>
        <w:t>细则第26条第3款将继续要求</w:t>
      </w:r>
      <w:r w:rsidR="00F53173" w:rsidRPr="002F4094">
        <w:rPr>
          <w:rFonts w:ascii="SimSun" w:hAnsi="SimSun" w:hint="eastAsia"/>
          <w:sz w:val="21"/>
        </w:rPr>
        <w:t>，</w:t>
      </w:r>
      <w:r w:rsidR="00AC3700" w:rsidRPr="002F4094">
        <w:rPr>
          <w:rFonts w:ascii="SimSun" w:hAnsi="SimSun" w:hint="eastAsia"/>
          <w:sz w:val="21"/>
        </w:rPr>
        <w:t>为国际阶段处理的目的，</w:t>
      </w:r>
      <w:r w:rsidR="00111F13" w:rsidRPr="002F4094">
        <w:rPr>
          <w:rFonts w:ascii="SimSun" w:hAnsi="SimSun" w:hint="eastAsia"/>
          <w:sz w:val="21"/>
        </w:rPr>
        <w:t xml:space="preserve">受理局 </w:t>
      </w:r>
      <w:r w:rsidR="00F53173" w:rsidRPr="002F4094">
        <w:rPr>
          <w:rFonts w:ascii="SimSun" w:hAnsi="SimSun" w:hint="eastAsia"/>
          <w:sz w:val="21"/>
        </w:rPr>
        <w:t>“只在为达到适度统一国际公布的目的所必要的限度内”</w:t>
      </w:r>
      <w:r w:rsidR="00B43CD9" w:rsidRPr="002F4094">
        <w:rPr>
          <w:rFonts w:ascii="SimSun" w:hAnsi="SimSun" w:hint="eastAsia"/>
          <w:sz w:val="21"/>
        </w:rPr>
        <w:t>对</w:t>
      </w:r>
      <w:r w:rsidR="00AC3700" w:rsidRPr="002F4094">
        <w:rPr>
          <w:rFonts w:ascii="SimSun" w:hAnsi="SimSun" w:hint="eastAsia"/>
          <w:sz w:val="21"/>
        </w:rPr>
        <w:t>国际申请</w:t>
      </w:r>
      <w:r w:rsidR="00DC7CDE" w:rsidRPr="002F4094">
        <w:rPr>
          <w:rFonts w:ascii="SimSun" w:hAnsi="SimSun" w:hint="eastAsia"/>
          <w:sz w:val="21"/>
        </w:rPr>
        <w:t>是否符合形式要求进行</w:t>
      </w:r>
      <w:r w:rsidR="00B43CD9" w:rsidRPr="002F4094">
        <w:rPr>
          <w:rFonts w:ascii="SimSun" w:hAnsi="SimSun" w:hint="eastAsia"/>
          <w:sz w:val="21"/>
        </w:rPr>
        <w:t>检查</w:t>
      </w:r>
      <w:r w:rsidR="00AC3700" w:rsidRPr="002F4094">
        <w:rPr>
          <w:rFonts w:ascii="SimSun" w:hAnsi="SimSun" w:hint="eastAsia"/>
          <w:sz w:val="21"/>
        </w:rPr>
        <w:t>。</w:t>
      </w:r>
    </w:p>
    <w:p w:rsidR="007E51AC" w:rsidRPr="002F4094" w:rsidRDefault="001B1A47" w:rsidP="002F4094">
      <w:pPr>
        <w:pStyle w:val="ONUME"/>
        <w:tabs>
          <w:tab w:val="clear" w:pos="567"/>
        </w:tabs>
        <w:spacing w:afterLines="50" w:after="120" w:line="340" w:lineRule="atLeast"/>
        <w:jc w:val="both"/>
        <w:rPr>
          <w:rFonts w:ascii="SimSun" w:hAnsi="SimSun"/>
          <w:sz w:val="21"/>
        </w:rPr>
      </w:pPr>
      <w:r w:rsidRPr="002F4094">
        <w:rPr>
          <w:rFonts w:ascii="SimSun" w:hAnsi="SimSun" w:hint="eastAsia"/>
          <w:sz w:val="21"/>
        </w:rPr>
        <w:t>由于国际公布将允许提交XML格式的彩色国际申请，因此受理局将不会</w:t>
      </w:r>
      <w:r w:rsidR="005B1B1A" w:rsidRPr="002F4094">
        <w:rPr>
          <w:rFonts w:ascii="SimSun" w:hAnsi="SimSun" w:hint="eastAsia"/>
          <w:sz w:val="21"/>
        </w:rPr>
        <w:t>仅是因为</w:t>
      </w:r>
      <w:r w:rsidR="006409D0" w:rsidRPr="002F4094">
        <w:rPr>
          <w:rFonts w:ascii="SimSun" w:hAnsi="SimSun" w:hint="eastAsia"/>
          <w:sz w:val="21"/>
        </w:rPr>
        <w:t>申请包含彩色或灰度图像</w:t>
      </w:r>
      <w:r w:rsidR="005B1B1A" w:rsidRPr="002F4094">
        <w:rPr>
          <w:rFonts w:ascii="SimSun" w:hAnsi="SimSun" w:hint="eastAsia"/>
          <w:sz w:val="21"/>
        </w:rPr>
        <w:t>而</w:t>
      </w:r>
      <w:r w:rsidRPr="002F4094">
        <w:rPr>
          <w:rFonts w:ascii="SimSun" w:hAnsi="SimSun" w:hint="eastAsia"/>
          <w:sz w:val="21"/>
        </w:rPr>
        <w:t>要求申请人</w:t>
      </w:r>
      <w:proofErr w:type="gramStart"/>
      <w:r w:rsidR="006409D0" w:rsidRPr="002F4094">
        <w:rPr>
          <w:rFonts w:ascii="SimSun" w:hAnsi="SimSun" w:hint="eastAsia"/>
          <w:sz w:val="21"/>
        </w:rPr>
        <w:t>对附图</w:t>
      </w:r>
      <w:proofErr w:type="gramEnd"/>
      <w:r w:rsidR="006409D0" w:rsidRPr="002F4094">
        <w:rPr>
          <w:rFonts w:ascii="SimSun" w:hAnsi="SimSun" w:hint="eastAsia"/>
          <w:sz w:val="21"/>
        </w:rPr>
        <w:t>进行</w:t>
      </w:r>
      <w:r w:rsidR="00F75004" w:rsidRPr="002F4094">
        <w:rPr>
          <w:rFonts w:ascii="SimSun" w:hAnsi="SimSun" w:hint="eastAsia"/>
          <w:sz w:val="21"/>
        </w:rPr>
        <w:t>更改</w:t>
      </w:r>
      <w:r w:rsidR="000E3F4A" w:rsidRPr="002F4094">
        <w:rPr>
          <w:rFonts w:ascii="SimSun" w:hAnsi="SimSun" w:hint="eastAsia"/>
          <w:sz w:val="21"/>
        </w:rPr>
        <w:t>。如果彩色图像文件在其他方面存在缺陷，受理局无疑可以要求对其进行更</w:t>
      </w:r>
      <w:r w:rsidR="00F75004" w:rsidRPr="002F4094">
        <w:rPr>
          <w:rFonts w:ascii="SimSun" w:hAnsi="SimSun" w:hint="eastAsia"/>
          <w:sz w:val="21"/>
        </w:rPr>
        <w:t>改</w:t>
      </w:r>
      <w:r w:rsidR="000E3F4A" w:rsidRPr="002F4094">
        <w:rPr>
          <w:rFonts w:ascii="SimSun" w:hAnsi="SimSun" w:hint="eastAsia"/>
          <w:sz w:val="21"/>
        </w:rPr>
        <w:t>。</w:t>
      </w:r>
    </w:p>
    <w:p w:rsidR="00A06A9C" w:rsidRPr="002F4094" w:rsidRDefault="005B1B1A" w:rsidP="002F4094">
      <w:pPr>
        <w:pStyle w:val="ONUME"/>
        <w:tabs>
          <w:tab w:val="clear" w:pos="567"/>
        </w:tabs>
        <w:spacing w:afterLines="50" w:after="120" w:line="340" w:lineRule="atLeast"/>
        <w:jc w:val="both"/>
        <w:rPr>
          <w:rFonts w:ascii="SimSun" w:hAnsi="SimSun"/>
          <w:sz w:val="21"/>
        </w:rPr>
      </w:pPr>
      <w:r w:rsidRPr="002F4094">
        <w:rPr>
          <w:rFonts w:ascii="SimSun" w:hAnsi="SimSun" w:hint="eastAsia"/>
          <w:sz w:val="21"/>
        </w:rPr>
        <w:t>对于以PDF格式提交的彩色国际申请，受理局将继续</w:t>
      </w:r>
      <w:proofErr w:type="gramStart"/>
      <w:r w:rsidR="00F75004" w:rsidRPr="002F4094">
        <w:rPr>
          <w:rFonts w:ascii="SimSun" w:hAnsi="SimSun" w:hint="eastAsia"/>
          <w:sz w:val="21"/>
        </w:rPr>
        <w:t>对</w:t>
      </w:r>
      <w:r w:rsidR="00C606E5" w:rsidRPr="002F4094">
        <w:rPr>
          <w:rFonts w:ascii="SimSun" w:hAnsi="SimSun" w:hint="eastAsia"/>
          <w:sz w:val="21"/>
        </w:rPr>
        <w:t>附图</w:t>
      </w:r>
      <w:proofErr w:type="gramEnd"/>
      <w:r w:rsidR="00F75004" w:rsidRPr="002F4094">
        <w:rPr>
          <w:rFonts w:ascii="SimSun" w:hAnsi="SimSun" w:hint="eastAsia"/>
          <w:sz w:val="21"/>
        </w:rPr>
        <w:t>是否需要更改做出判断，</w:t>
      </w:r>
      <w:r w:rsidR="00C11525" w:rsidRPr="002F4094">
        <w:rPr>
          <w:rFonts w:ascii="SimSun" w:hAnsi="SimSun" w:hint="eastAsia"/>
          <w:sz w:val="21"/>
        </w:rPr>
        <w:t>这取决于附图</w:t>
      </w:r>
      <w:r w:rsidR="00DA1C92" w:rsidRPr="002F4094">
        <w:rPr>
          <w:rFonts w:ascii="SimSun" w:hAnsi="SimSun" w:hint="eastAsia"/>
          <w:sz w:val="21"/>
        </w:rPr>
        <w:t>在</w:t>
      </w:r>
      <w:r w:rsidR="00C11525" w:rsidRPr="002F4094">
        <w:rPr>
          <w:rFonts w:ascii="SimSun" w:hAnsi="SimSun" w:hint="eastAsia"/>
          <w:sz w:val="21"/>
        </w:rPr>
        <w:t>被转换为黑白格式用于公布后</w:t>
      </w:r>
      <w:r w:rsidR="00DA1C92" w:rsidRPr="002F4094">
        <w:rPr>
          <w:rFonts w:ascii="SimSun" w:hAnsi="SimSun" w:hint="eastAsia"/>
          <w:sz w:val="21"/>
        </w:rPr>
        <w:t>是否</w:t>
      </w:r>
      <w:r w:rsidR="00393DE7" w:rsidRPr="002F4094">
        <w:rPr>
          <w:rFonts w:ascii="SimSun" w:hAnsi="SimSun" w:hint="eastAsia"/>
          <w:sz w:val="21"/>
        </w:rPr>
        <w:t>仍然可以阅读和看懂。</w:t>
      </w:r>
    </w:p>
    <w:p w:rsidR="00E930F4" w:rsidRPr="002F4094" w:rsidRDefault="00393DE7" w:rsidP="002F4094">
      <w:pPr>
        <w:pStyle w:val="ONUME"/>
        <w:tabs>
          <w:tab w:val="clear" w:pos="567"/>
        </w:tabs>
        <w:spacing w:afterLines="50" w:after="120" w:line="340" w:lineRule="atLeast"/>
        <w:jc w:val="both"/>
        <w:rPr>
          <w:rFonts w:ascii="SimSun" w:hAnsi="SimSun"/>
          <w:sz w:val="21"/>
        </w:rPr>
      </w:pPr>
      <w:r w:rsidRPr="002F4094">
        <w:rPr>
          <w:rFonts w:ascii="SimSun" w:hAnsi="SimSun" w:hint="eastAsia"/>
          <w:sz w:val="21"/>
        </w:rPr>
        <w:t>上述</w:t>
      </w:r>
      <w:r w:rsidR="00D075E5" w:rsidRPr="002F4094">
        <w:rPr>
          <w:rFonts w:ascii="SimSun" w:hAnsi="SimSun" w:hint="eastAsia"/>
          <w:sz w:val="21"/>
        </w:rPr>
        <w:t>各项</w:t>
      </w:r>
      <w:r w:rsidRPr="002F4094">
        <w:rPr>
          <w:rFonts w:ascii="SimSun" w:hAnsi="SimSun" w:hint="eastAsia"/>
          <w:sz w:val="21"/>
        </w:rPr>
        <w:t>提案</w:t>
      </w:r>
      <w:r w:rsidR="00F719CB" w:rsidRPr="002F4094">
        <w:rPr>
          <w:rFonts w:ascii="SimSun" w:hAnsi="SimSun" w:hint="eastAsia"/>
          <w:sz w:val="21"/>
        </w:rPr>
        <w:t>不包括涉及</w:t>
      </w:r>
      <w:r w:rsidR="00A23DBD" w:rsidRPr="002F4094">
        <w:rPr>
          <w:rFonts w:ascii="SimSun" w:hAnsi="SimSun" w:hint="eastAsia"/>
          <w:sz w:val="21"/>
        </w:rPr>
        <w:t>为不接受彩色附图的主管</w:t>
      </w:r>
      <w:proofErr w:type="gramStart"/>
      <w:r w:rsidR="00A23DBD" w:rsidRPr="002F4094">
        <w:rPr>
          <w:rFonts w:ascii="SimSun" w:hAnsi="SimSun" w:hint="eastAsia"/>
          <w:sz w:val="21"/>
        </w:rPr>
        <w:t>局</w:t>
      </w:r>
      <w:r w:rsidR="00D075E5" w:rsidRPr="002F4094">
        <w:rPr>
          <w:rFonts w:ascii="SimSun" w:hAnsi="SimSun" w:hint="eastAsia"/>
          <w:sz w:val="21"/>
        </w:rPr>
        <w:t>国家</w:t>
      </w:r>
      <w:proofErr w:type="gramEnd"/>
      <w:r w:rsidR="00D075E5" w:rsidRPr="002F4094">
        <w:rPr>
          <w:rFonts w:ascii="SimSun" w:hAnsi="SimSun" w:hint="eastAsia"/>
          <w:sz w:val="21"/>
        </w:rPr>
        <w:t>阶段的目的</w:t>
      </w:r>
      <w:r w:rsidR="00A23DBD" w:rsidRPr="002F4094">
        <w:rPr>
          <w:rFonts w:ascii="SimSun" w:hAnsi="SimSun" w:hint="eastAsia"/>
          <w:sz w:val="21"/>
        </w:rPr>
        <w:t>集中提交黑白附图的条款。</w:t>
      </w:r>
      <w:r w:rsidR="00D075E5" w:rsidRPr="002F4094">
        <w:rPr>
          <w:rFonts w:ascii="SimSun" w:hAnsi="SimSun" w:hint="eastAsia"/>
          <w:sz w:val="21"/>
        </w:rPr>
        <w:t>如果认为有必要，</w:t>
      </w:r>
      <w:r w:rsidR="00C224C4" w:rsidRPr="002F4094">
        <w:rPr>
          <w:rFonts w:ascii="SimSun" w:hAnsi="SimSun" w:hint="eastAsia"/>
          <w:sz w:val="21"/>
        </w:rPr>
        <w:t>可以</w:t>
      </w:r>
      <w:r w:rsidR="00B05518" w:rsidRPr="002F4094">
        <w:rPr>
          <w:rFonts w:ascii="SimSun" w:hAnsi="SimSun" w:hint="eastAsia"/>
          <w:sz w:val="21"/>
        </w:rPr>
        <w:t>制定</w:t>
      </w:r>
      <w:r w:rsidR="004E64A3" w:rsidRPr="002F4094">
        <w:rPr>
          <w:rFonts w:ascii="SimSun" w:hAnsi="SimSun" w:hint="eastAsia"/>
          <w:sz w:val="21"/>
        </w:rPr>
        <w:t>文件</w:t>
      </w:r>
      <w:r w:rsidR="004E64A3" w:rsidRPr="002F4094">
        <w:rPr>
          <w:rFonts w:ascii="SimSun" w:hAnsi="SimSun"/>
          <w:sz w:val="21"/>
        </w:rPr>
        <w:t>PCT/WG/5/15</w:t>
      </w:r>
      <w:r w:rsidR="004E64A3" w:rsidRPr="002F4094">
        <w:rPr>
          <w:rFonts w:ascii="SimSun" w:hAnsi="SimSun" w:hint="eastAsia"/>
          <w:sz w:val="21"/>
        </w:rPr>
        <w:t>中所列的</w:t>
      </w:r>
      <w:r w:rsidR="00C224C4" w:rsidRPr="002F4094">
        <w:rPr>
          <w:rFonts w:ascii="SimSun" w:hAnsi="SimSun" w:hint="eastAsia"/>
          <w:sz w:val="21"/>
        </w:rPr>
        <w:t>条款</w:t>
      </w:r>
      <w:r w:rsidR="001F4020" w:rsidRPr="002F4094">
        <w:rPr>
          <w:rFonts w:ascii="SimSun" w:hAnsi="SimSun" w:hint="eastAsia"/>
          <w:sz w:val="21"/>
        </w:rPr>
        <w:t>。但是</w:t>
      </w:r>
      <w:r w:rsidR="007740C2" w:rsidRPr="002F4094">
        <w:rPr>
          <w:rFonts w:ascii="SimSun" w:hAnsi="SimSun" w:hint="eastAsia"/>
          <w:sz w:val="21"/>
        </w:rPr>
        <w:t>针对目前的提案所做出</w:t>
      </w:r>
      <w:r w:rsidR="000C3012" w:rsidRPr="002F4094">
        <w:rPr>
          <w:rFonts w:ascii="SimSun" w:hAnsi="SimSun" w:hint="eastAsia"/>
          <w:sz w:val="21"/>
        </w:rPr>
        <w:t>的假设是</w:t>
      </w:r>
      <w:r w:rsidR="007740C2" w:rsidRPr="002F4094">
        <w:rPr>
          <w:rFonts w:ascii="SimSun" w:hAnsi="SimSun" w:hint="eastAsia"/>
          <w:sz w:val="21"/>
        </w:rPr>
        <w:t>，</w:t>
      </w:r>
      <w:r w:rsidR="000C3012" w:rsidRPr="002F4094">
        <w:rPr>
          <w:rFonts w:ascii="SimSun" w:hAnsi="SimSun" w:hint="eastAsia"/>
          <w:sz w:val="21"/>
        </w:rPr>
        <w:t>应鼓励申请人</w:t>
      </w:r>
      <w:r w:rsidR="007740C2" w:rsidRPr="002F4094">
        <w:rPr>
          <w:rFonts w:ascii="SimSun" w:hAnsi="SimSun" w:hint="eastAsia"/>
          <w:sz w:val="21"/>
        </w:rPr>
        <w:t>在可行的情况下</w:t>
      </w:r>
      <w:r w:rsidR="000C3012" w:rsidRPr="002F4094">
        <w:rPr>
          <w:rFonts w:ascii="SimSun" w:hAnsi="SimSun" w:hint="eastAsia"/>
          <w:sz w:val="21"/>
        </w:rPr>
        <w:t>继续提交黑白申请</w:t>
      </w:r>
      <w:r w:rsidR="007740C2" w:rsidRPr="002F4094">
        <w:rPr>
          <w:rFonts w:ascii="SimSun" w:hAnsi="SimSun" w:hint="eastAsia"/>
          <w:sz w:val="21"/>
        </w:rPr>
        <w:t>，由此满足所有指定局的要求</w:t>
      </w:r>
      <w:r w:rsidR="00DF4277" w:rsidRPr="002F4094">
        <w:rPr>
          <w:rFonts w:ascii="SimSun" w:hAnsi="SimSun" w:hint="eastAsia"/>
          <w:sz w:val="21"/>
        </w:rPr>
        <w:t>，并且可以</w:t>
      </w:r>
      <w:r w:rsidR="0037481E" w:rsidRPr="002F4094">
        <w:rPr>
          <w:rFonts w:ascii="SimSun" w:hAnsi="SimSun" w:hint="eastAsia"/>
          <w:sz w:val="21"/>
        </w:rPr>
        <w:t>对国家阶段进入程序进行</w:t>
      </w:r>
      <w:r w:rsidR="00AE509C" w:rsidRPr="002F4094">
        <w:rPr>
          <w:rFonts w:ascii="SimSun" w:hAnsi="SimSun" w:hint="eastAsia"/>
          <w:sz w:val="21"/>
        </w:rPr>
        <w:t>个别</w:t>
      </w:r>
      <w:r w:rsidR="0037481E" w:rsidRPr="002F4094">
        <w:rPr>
          <w:rFonts w:ascii="SimSun" w:hAnsi="SimSun" w:hint="eastAsia"/>
          <w:sz w:val="21"/>
        </w:rPr>
        <w:t>修正以</w:t>
      </w:r>
      <w:r w:rsidR="00632550" w:rsidRPr="002F4094">
        <w:rPr>
          <w:rFonts w:ascii="SimSun" w:hAnsi="SimSun" w:hint="eastAsia"/>
          <w:sz w:val="21"/>
        </w:rPr>
        <w:t>应对</w:t>
      </w:r>
      <w:r w:rsidR="00AE509C" w:rsidRPr="002F4094">
        <w:rPr>
          <w:rFonts w:ascii="SimSun" w:hAnsi="SimSun" w:hint="eastAsia"/>
          <w:sz w:val="21"/>
        </w:rPr>
        <w:t>这样的情况，即</w:t>
      </w:r>
      <w:r w:rsidR="005934AE" w:rsidRPr="002F4094">
        <w:rPr>
          <w:rFonts w:ascii="SimSun" w:hAnsi="SimSun" w:hint="eastAsia"/>
          <w:sz w:val="21"/>
        </w:rPr>
        <w:t>非常有必要提交彩色附图用于可能的情况，但</w:t>
      </w:r>
      <w:r w:rsidR="00CA035F" w:rsidRPr="002F4094">
        <w:rPr>
          <w:rFonts w:ascii="SimSun" w:hAnsi="SimSun" w:hint="eastAsia"/>
          <w:sz w:val="21"/>
        </w:rPr>
        <w:t>仍</w:t>
      </w:r>
      <w:r w:rsidR="001B6306" w:rsidRPr="002F4094">
        <w:rPr>
          <w:rFonts w:ascii="SimSun" w:hAnsi="SimSun" w:hint="eastAsia"/>
          <w:sz w:val="21"/>
        </w:rPr>
        <w:t>希望在</w:t>
      </w:r>
      <w:r w:rsidR="00CA035F" w:rsidRPr="002F4094">
        <w:rPr>
          <w:rFonts w:ascii="SimSun" w:hAnsi="SimSun" w:hint="eastAsia"/>
          <w:sz w:val="21"/>
        </w:rPr>
        <w:t>必须</w:t>
      </w:r>
      <w:r w:rsidR="001B6306" w:rsidRPr="002F4094">
        <w:rPr>
          <w:rFonts w:ascii="SimSun" w:hAnsi="SimSun" w:hint="eastAsia"/>
          <w:sz w:val="21"/>
        </w:rPr>
        <w:t>要求</w:t>
      </w:r>
      <w:r w:rsidR="00CA035F" w:rsidRPr="002F4094">
        <w:rPr>
          <w:rFonts w:ascii="SimSun" w:hAnsi="SimSun" w:hint="eastAsia"/>
          <w:sz w:val="21"/>
        </w:rPr>
        <w:t>是</w:t>
      </w:r>
      <w:r w:rsidR="001B6306" w:rsidRPr="002F4094">
        <w:rPr>
          <w:rFonts w:ascii="SimSun" w:hAnsi="SimSun" w:hint="eastAsia"/>
          <w:sz w:val="21"/>
        </w:rPr>
        <w:t>黑白图像的</w:t>
      </w:r>
      <w:proofErr w:type="gramStart"/>
      <w:r w:rsidR="001B6306" w:rsidRPr="002F4094">
        <w:rPr>
          <w:rFonts w:ascii="SimSun" w:hAnsi="SimSun" w:hint="eastAsia"/>
          <w:sz w:val="21"/>
        </w:rPr>
        <w:t>若干指</w:t>
      </w:r>
      <w:proofErr w:type="gramEnd"/>
      <w:r w:rsidR="001B6306" w:rsidRPr="002F4094">
        <w:rPr>
          <w:rFonts w:ascii="SimSun" w:hAnsi="SimSun" w:hint="eastAsia"/>
          <w:sz w:val="21"/>
        </w:rPr>
        <w:t>定局继续</w:t>
      </w:r>
      <w:r w:rsidR="00CA035F" w:rsidRPr="002F4094">
        <w:rPr>
          <w:rFonts w:ascii="SimSun" w:hAnsi="SimSun" w:hint="eastAsia"/>
          <w:sz w:val="21"/>
        </w:rPr>
        <w:t>申请的流程。</w:t>
      </w:r>
    </w:p>
    <w:p w:rsidR="007E0418" w:rsidRPr="00FD7B0B" w:rsidRDefault="000B6FB3" w:rsidP="00FD7B0B">
      <w:pPr>
        <w:pStyle w:val="ONUME"/>
        <w:tabs>
          <w:tab w:val="clear" w:pos="567"/>
        </w:tabs>
        <w:overflowPunct w:val="0"/>
        <w:spacing w:afterLines="50" w:after="120" w:line="340" w:lineRule="atLeast"/>
        <w:ind w:left="5534"/>
        <w:jc w:val="both"/>
        <w:rPr>
          <w:rFonts w:ascii="KaiTi" w:eastAsia="KaiTi"/>
          <w:i/>
          <w:sz w:val="21"/>
        </w:rPr>
      </w:pPr>
      <w:r w:rsidRPr="00FD7B0B">
        <w:rPr>
          <w:rFonts w:ascii="KaiTi" w:eastAsia="KaiTi" w:hint="eastAsia"/>
          <w:i/>
          <w:sz w:val="21"/>
        </w:rPr>
        <w:t>请工作组审议本文件</w:t>
      </w:r>
      <w:r w:rsidR="00FD7B0B">
        <w:rPr>
          <w:rFonts w:ascii="KaiTi" w:eastAsia="KaiTi" w:hint="eastAsia"/>
          <w:i/>
          <w:sz w:val="21"/>
        </w:rPr>
        <w:t>中</w:t>
      </w:r>
      <w:r w:rsidRPr="00FD7B0B">
        <w:rPr>
          <w:rFonts w:ascii="KaiTi" w:eastAsia="KaiTi" w:hint="eastAsia"/>
          <w:i/>
          <w:sz w:val="21"/>
        </w:rPr>
        <w:t>所列的各项提案。</w:t>
      </w:r>
    </w:p>
    <w:p w:rsidR="00FD7B0B" w:rsidRDefault="00FD7B0B" w:rsidP="00FD7B0B">
      <w:pPr>
        <w:pStyle w:val="Endofdocument-Annex"/>
        <w:spacing w:afterLines="50" w:after="120" w:line="340" w:lineRule="atLeast"/>
        <w:rPr>
          <w:rFonts w:ascii="KaiTi" w:eastAsia="KaiTi" w:hAnsi="KaiTi"/>
          <w:sz w:val="21"/>
        </w:rPr>
      </w:pPr>
    </w:p>
    <w:p w:rsidR="0053179E" w:rsidRPr="00FD7B0B" w:rsidRDefault="0053179E" w:rsidP="00FD7B0B">
      <w:pPr>
        <w:pStyle w:val="Endofdocument-Annex"/>
        <w:spacing w:afterLines="50" w:after="120" w:line="340" w:lineRule="atLeast"/>
        <w:rPr>
          <w:rFonts w:ascii="KaiTi" w:eastAsia="KaiTi" w:hAnsi="KaiTi"/>
          <w:sz w:val="21"/>
        </w:rPr>
      </w:pPr>
      <w:r w:rsidRPr="00FD7B0B">
        <w:rPr>
          <w:rFonts w:ascii="KaiTi" w:eastAsia="KaiTi" w:hAnsi="KaiTi"/>
          <w:sz w:val="21"/>
        </w:rPr>
        <w:t>[</w:t>
      </w:r>
      <w:r w:rsidR="000B6FB3" w:rsidRPr="00FD7B0B">
        <w:rPr>
          <w:rFonts w:ascii="KaiTi" w:eastAsia="KaiTi" w:hAnsi="KaiTi" w:hint="eastAsia"/>
          <w:sz w:val="21"/>
        </w:rPr>
        <w:t>文件完</w:t>
      </w:r>
      <w:r w:rsidRPr="00FD7B0B">
        <w:rPr>
          <w:rFonts w:ascii="KaiTi" w:eastAsia="KaiTi" w:hAnsi="KaiTi"/>
          <w:sz w:val="21"/>
        </w:rPr>
        <w:t>]</w:t>
      </w:r>
    </w:p>
    <w:sectPr w:rsidR="0053179E" w:rsidRPr="00FD7B0B" w:rsidSect="00E226FC">
      <w:headerReference w:type="defaul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012" w:rsidRDefault="000C3012">
      <w:r>
        <w:separator/>
      </w:r>
    </w:p>
  </w:endnote>
  <w:endnote w:type="continuationSeparator" w:id="0">
    <w:p w:rsidR="000C3012" w:rsidRDefault="000C3012" w:rsidP="003B38C1">
      <w:r>
        <w:separator/>
      </w:r>
    </w:p>
    <w:p w:rsidR="000C3012" w:rsidRPr="003B38C1" w:rsidRDefault="000C3012" w:rsidP="003B38C1">
      <w:pPr>
        <w:spacing w:after="60"/>
        <w:rPr>
          <w:sz w:val="17"/>
        </w:rPr>
      </w:pPr>
      <w:r>
        <w:rPr>
          <w:sz w:val="17"/>
        </w:rPr>
        <w:t>[Endnote continued from previous page]</w:t>
      </w:r>
    </w:p>
  </w:endnote>
  <w:endnote w:type="continuationNotice" w:id="1">
    <w:p w:rsidR="000C3012" w:rsidRPr="003B38C1" w:rsidRDefault="000C301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012" w:rsidRDefault="000C3012">
      <w:r>
        <w:separator/>
      </w:r>
    </w:p>
  </w:footnote>
  <w:footnote w:type="continuationSeparator" w:id="0">
    <w:p w:rsidR="000C3012" w:rsidRDefault="000C3012" w:rsidP="008B60B2">
      <w:r>
        <w:separator/>
      </w:r>
    </w:p>
    <w:p w:rsidR="000C3012" w:rsidRPr="00ED77FB" w:rsidRDefault="000C3012" w:rsidP="008B60B2">
      <w:pPr>
        <w:spacing w:after="60"/>
        <w:rPr>
          <w:sz w:val="17"/>
          <w:szCs w:val="17"/>
        </w:rPr>
      </w:pPr>
      <w:r w:rsidRPr="00ED77FB">
        <w:rPr>
          <w:sz w:val="17"/>
          <w:szCs w:val="17"/>
        </w:rPr>
        <w:t>[Footnote continued from previous page]</w:t>
      </w:r>
    </w:p>
  </w:footnote>
  <w:footnote w:type="continuationNotice" w:id="1">
    <w:p w:rsidR="000C3012" w:rsidRPr="00ED77FB" w:rsidRDefault="000C301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012" w:rsidRPr="002F4094" w:rsidRDefault="000C3012" w:rsidP="007E6AAB">
    <w:pPr>
      <w:jc w:val="right"/>
      <w:rPr>
        <w:rFonts w:ascii="SimSun" w:hAnsi="SimSun"/>
        <w:sz w:val="21"/>
      </w:rPr>
    </w:pPr>
    <w:bookmarkStart w:id="6" w:name="Code2"/>
    <w:bookmarkEnd w:id="6"/>
    <w:r w:rsidRPr="002F4094">
      <w:rPr>
        <w:rFonts w:ascii="SimSun" w:hAnsi="SimSun"/>
        <w:sz w:val="21"/>
      </w:rPr>
      <w:t>PCT/WG/9/19</w:t>
    </w:r>
  </w:p>
  <w:p w:rsidR="000C3012" w:rsidRPr="002F4094" w:rsidRDefault="002F4094" w:rsidP="00477D6B">
    <w:pPr>
      <w:jc w:val="right"/>
      <w:rPr>
        <w:rFonts w:ascii="SimSun" w:hAnsi="SimSun"/>
        <w:sz w:val="21"/>
      </w:rPr>
    </w:pPr>
    <w:r>
      <w:rPr>
        <w:rFonts w:ascii="SimSun" w:hAnsi="SimSun" w:hint="eastAsia"/>
        <w:sz w:val="21"/>
      </w:rPr>
      <w:t>第</w:t>
    </w:r>
    <w:r w:rsidR="00B34050" w:rsidRPr="002F4094">
      <w:rPr>
        <w:rFonts w:ascii="SimSun" w:hAnsi="SimSun"/>
        <w:sz w:val="21"/>
      </w:rPr>
      <w:fldChar w:fldCharType="begin"/>
    </w:r>
    <w:r w:rsidR="00B34050" w:rsidRPr="002F4094">
      <w:rPr>
        <w:rFonts w:ascii="SimSun" w:hAnsi="SimSun"/>
        <w:sz w:val="21"/>
      </w:rPr>
      <w:instrText xml:space="preserve"> PAGE  \* MERGEFORMAT </w:instrText>
    </w:r>
    <w:r w:rsidR="00B34050" w:rsidRPr="002F4094">
      <w:rPr>
        <w:rFonts w:ascii="SimSun" w:hAnsi="SimSun"/>
        <w:sz w:val="21"/>
      </w:rPr>
      <w:fldChar w:fldCharType="separate"/>
    </w:r>
    <w:r w:rsidR="00B34050">
      <w:rPr>
        <w:rFonts w:ascii="SimSun" w:hAnsi="SimSun"/>
        <w:noProof/>
        <w:sz w:val="21"/>
      </w:rPr>
      <w:t>2</w:t>
    </w:r>
    <w:r w:rsidR="00B34050" w:rsidRPr="002F4094">
      <w:rPr>
        <w:rFonts w:ascii="SimSun" w:hAnsi="SimSun"/>
        <w:noProof/>
        <w:sz w:val="21"/>
      </w:rPr>
      <w:fldChar w:fldCharType="end"/>
    </w:r>
    <w:r>
      <w:rPr>
        <w:rFonts w:ascii="SimSun" w:hAnsi="SimSun" w:hint="eastAsia"/>
        <w:noProof/>
        <w:sz w:val="21"/>
      </w:rPr>
      <w:t>页</w:t>
    </w:r>
  </w:p>
  <w:p w:rsidR="000C3012" w:rsidRPr="002F4094" w:rsidRDefault="000C3012"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6FC"/>
    <w:rsid w:val="000113AA"/>
    <w:rsid w:val="00017F2F"/>
    <w:rsid w:val="00024BA0"/>
    <w:rsid w:val="000276D2"/>
    <w:rsid w:val="00043CAA"/>
    <w:rsid w:val="00047321"/>
    <w:rsid w:val="00050821"/>
    <w:rsid w:val="00054713"/>
    <w:rsid w:val="0005505D"/>
    <w:rsid w:val="00075432"/>
    <w:rsid w:val="00077D59"/>
    <w:rsid w:val="0009506A"/>
    <w:rsid w:val="000965D4"/>
    <w:rsid w:val="000968ED"/>
    <w:rsid w:val="000B220C"/>
    <w:rsid w:val="000B6FB3"/>
    <w:rsid w:val="000C0090"/>
    <w:rsid w:val="000C3012"/>
    <w:rsid w:val="000C7D39"/>
    <w:rsid w:val="000E3F4A"/>
    <w:rsid w:val="000F31B0"/>
    <w:rsid w:val="000F5E56"/>
    <w:rsid w:val="00100FA2"/>
    <w:rsid w:val="00104291"/>
    <w:rsid w:val="00105D31"/>
    <w:rsid w:val="00110BF3"/>
    <w:rsid w:val="00111F13"/>
    <w:rsid w:val="00121B38"/>
    <w:rsid w:val="00127DEF"/>
    <w:rsid w:val="001362EE"/>
    <w:rsid w:val="00156891"/>
    <w:rsid w:val="0016433C"/>
    <w:rsid w:val="001778D4"/>
    <w:rsid w:val="001832A6"/>
    <w:rsid w:val="001875FC"/>
    <w:rsid w:val="001B1A47"/>
    <w:rsid w:val="001B6306"/>
    <w:rsid w:val="001C0EDE"/>
    <w:rsid w:val="001C4E19"/>
    <w:rsid w:val="001C6413"/>
    <w:rsid w:val="001D3591"/>
    <w:rsid w:val="001D3FE1"/>
    <w:rsid w:val="001E367C"/>
    <w:rsid w:val="001E3A7F"/>
    <w:rsid w:val="001F296B"/>
    <w:rsid w:val="001F4020"/>
    <w:rsid w:val="001F5100"/>
    <w:rsid w:val="00200BDE"/>
    <w:rsid w:val="0020337A"/>
    <w:rsid w:val="00206F2E"/>
    <w:rsid w:val="00214AD6"/>
    <w:rsid w:val="00215171"/>
    <w:rsid w:val="0021731E"/>
    <w:rsid w:val="00217A7D"/>
    <w:rsid w:val="002301C4"/>
    <w:rsid w:val="00230576"/>
    <w:rsid w:val="00237A9E"/>
    <w:rsid w:val="002634C4"/>
    <w:rsid w:val="0027248A"/>
    <w:rsid w:val="002777B8"/>
    <w:rsid w:val="002928D3"/>
    <w:rsid w:val="002A09F5"/>
    <w:rsid w:val="002C6BFB"/>
    <w:rsid w:val="002D219E"/>
    <w:rsid w:val="002E4DB7"/>
    <w:rsid w:val="002E7A8D"/>
    <w:rsid w:val="002F1047"/>
    <w:rsid w:val="002F1FE6"/>
    <w:rsid w:val="002F4094"/>
    <w:rsid w:val="002F4E68"/>
    <w:rsid w:val="00305C16"/>
    <w:rsid w:val="00307123"/>
    <w:rsid w:val="00311277"/>
    <w:rsid w:val="00311DFF"/>
    <w:rsid w:val="00312F7F"/>
    <w:rsid w:val="003346A1"/>
    <w:rsid w:val="00334803"/>
    <w:rsid w:val="003476BA"/>
    <w:rsid w:val="00352D63"/>
    <w:rsid w:val="0035482F"/>
    <w:rsid w:val="00361450"/>
    <w:rsid w:val="003673CF"/>
    <w:rsid w:val="00372155"/>
    <w:rsid w:val="00373F89"/>
    <w:rsid w:val="0037481E"/>
    <w:rsid w:val="003845C1"/>
    <w:rsid w:val="0039035B"/>
    <w:rsid w:val="00393DE7"/>
    <w:rsid w:val="003A5880"/>
    <w:rsid w:val="003A60A2"/>
    <w:rsid w:val="003A6F89"/>
    <w:rsid w:val="003B38C1"/>
    <w:rsid w:val="003B553D"/>
    <w:rsid w:val="003C07B3"/>
    <w:rsid w:val="003C77F2"/>
    <w:rsid w:val="003D673B"/>
    <w:rsid w:val="003E31DD"/>
    <w:rsid w:val="003E55EC"/>
    <w:rsid w:val="003E7325"/>
    <w:rsid w:val="004023B6"/>
    <w:rsid w:val="0040653C"/>
    <w:rsid w:val="00417976"/>
    <w:rsid w:val="00423E3E"/>
    <w:rsid w:val="00427AF4"/>
    <w:rsid w:val="0044069B"/>
    <w:rsid w:val="004478A1"/>
    <w:rsid w:val="0046195F"/>
    <w:rsid w:val="00463508"/>
    <w:rsid w:val="004647DA"/>
    <w:rsid w:val="00466C34"/>
    <w:rsid w:val="00467E12"/>
    <w:rsid w:val="00474062"/>
    <w:rsid w:val="00475B2C"/>
    <w:rsid w:val="00476BD4"/>
    <w:rsid w:val="00477D6B"/>
    <w:rsid w:val="00483DE2"/>
    <w:rsid w:val="00496DC2"/>
    <w:rsid w:val="004B2766"/>
    <w:rsid w:val="004B4F12"/>
    <w:rsid w:val="004B68DB"/>
    <w:rsid w:val="004C015D"/>
    <w:rsid w:val="004C1E55"/>
    <w:rsid w:val="004C33EF"/>
    <w:rsid w:val="004E64A3"/>
    <w:rsid w:val="004F6E45"/>
    <w:rsid w:val="005019FF"/>
    <w:rsid w:val="00504DDD"/>
    <w:rsid w:val="00505EE8"/>
    <w:rsid w:val="0051190C"/>
    <w:rsid w:val="00527D6F"/>
    <w:rsid w:val="0053057A"/>
    <w:rsid w:val="0053179E"/>
    <w:rsid w:val="005362EA"/>
    <w:rsid w:val="00540035"/>
    <w:rsid w:val="00542989"/>
    <w:rsid w:val="005433A0"/>
    <w:rsid w:val="00552D1A"/>
    <w:rsid w:val="005537BD"/>
    <w:rsid w:val="00560A29"/>
    <w:rsid w:val="0056557F"/>
    <w:rsid w:val="00565724"/>
    <w:rsid w:val="00565ED6"/>
    <w:rsid w:val="00577170"/>
    <w:rsid w:val="005832EC"/>
    <w:rsid w:val="005934AE"/>
    <w:rsid w:val="00596522"/>
    <w:rsid w:val="005A0703"/>
    <w:rsid w:val="005B0E7F"/>
    <w:rsid w:val="005B1B1A"/>
    <w:rsid w:val="005B355D"/>
    <w:rsid w:val="005B4E0F"/>
    <w:rsid w:val="005B782B"/>
    <w:rsid w:val="005C53BD"/>
    <w:rsid w:val="005C6649"/>
    <w:rsid w:val="005E226F"/>
    <w:rsid w:val="005E39E5"/>
    <w:rsid w:val="005F01F5"/>
    <w:rsid w:val="005F079C"/>
    <w:rsid w:val="005F6F61"/>
    <w:rsid w:val="00605827"/>
    <w:rsid w:val="00632550"/>
    <w:rsid w:val="0063514E"/>
    <w:rsid w:val="006360F7"/>
    <w:rsid w:val="006409D0"/>
    <w:rsid w:val="00646050"/>
    <w:rsid w:val="006625ED"/>
    <w:rsid w:val="006629AC"/>
    <w:rsid w:val="006713CA"/>
    <w:rsid w:val="00672DBF"/>
    <w:rsid w:val="00676632"/>
    <w:rsid w:val="00676C5C"/>
    <w:rsid w:val="00680DDA"/>
    <w:rsid w:val="00690C72"/>
    <w:rsid w:val="0069148F"/>
    <w:rsid w:val="00693578"/>
    <w:rsid w:val="00697D45"/>
    <w:rsid w:val="006A5761"/>
    <w:rsid w:val="006B23F0"/>
    <w:rsid w:val="006B66F7"/>
    <w:rsid w:val="006D1CB9"/>
    <w:rsid w:val="006D4DCD"/>
    <w:rsid w:val="006E48C1"/>
    <w:rsid w:val="006F1738"/>
    <w:rsid w:val="00716141"/>
    <w:rsid w:val="00721873"/>
    <w:rsid w:val="0073132E"/>
    <w:rsid w:val="00745EA5"/>
    <w:rsid w:val="007476D3"/>
    <w:rsid w:val="007502C3"/>
    <w:rsid w:val="00750559"/>
    <w:rsid w:val="007707FB"/>
    <w:rsid w:val="007740C2"/>
    <w:rsid w:val="00796CBC"/>
    <w:rsid w:val="007A7DED"/>
    <w:rsid w:val="007D1613"/>
    <w:rsid w:val="007D1D27"/>
    <w:rsid w:val="007E0418"/>
    <w:rsid w:val="007E0990"/>
    <w:rsid w:val="007E51AC"/>
    <w:rsid w:val="007E53B5"/>
    <w:rsid w:val="007E5BCB"/>
    <w:rsid w:val="007E6AAB"/>
    <w:rsid w:val="007F3E7F"/>
    <w:rsid w:val="00800C48"/>
    <w:rsid w:val="00800FDC"/>
    <w:rsid w:val="00814F6F"/>
    <w:rsid w:val="00815B59"/>
    <w:rsid w:val="00824AD9"/>
    <w:rsid w:val="008262EE"/>
    <w:rsid w:val="0084710B"/>
    <w:rsid w:val="008475DE"/>
    <w:rsid w:val="00856FB9"/>
    <w:rsid w:val="00863349"/>
    <w:rsid w:val="0086348C"/>
    <w:rsid w:val="00866246"/>
    <w:rsid w:val="008710FC"/>
    <w:rsid w:val="00874AEC"/>
    <w:rsid w:val="00875EB1"/>
    <w:rsid w:val="00876697"/>
    <w:rsid w:val="008778A5"/>
    <w:rsid w:val="00885078"/>
    <w:rsid w:val="00886BA7"/>
    <w:rsid w:val="0089009D"/>
    <w:rsid w:val="00890752"/>
    <w:rsid w:val="008A4DFB"/>
    <w:rsid w:val="008B1FCD"/>
    <w:rsid w:val="008B2CC1"/>
    <w:rsid w:val="008B60B2"/>
    <w:rsid w:val="008C28AA"/>
    <w:rsid w:val="008C47D7"/>
    <w:rsid w:val="008C5818"/>
    <w:rsid w:val="008C6E2A"/>
    <w:rsid w:val="008D55A0"/>
    <w:rsid w:val="008E557B"/>
    <w:rsid w:val="008F11CF"/>
    <w:rsid w:val="0090731E"/>
    <w:rsid w:val="00916EE2"/>
    <w:rsid w:val="0092340A"/>
    <w:rsid w:val="0092457C"/>
    <w:rsid w:val="009468A7"/>
    <w:rsid w:val="00947A2A"/>
    <w:rsid w:val="009661BC"/>
    <w:rsid w:val="00966A22"/>
    <w:rsid w:val="0096722F"/>
    <w:rsid w:val="0097591C"/>
    <w:rsid w:val="009770CE"/>
    <w:rsid w:val="00980843"/>
    <w:rsid w:val="00982FE5"/>
    <w:rsid w:val="00983BB6"/>
    <w:rsid w:val="009855D2"/>
    <w:rsid w:val="009A6258"/>
    <w:rsid w:val="009B14EF"/>
    <w:rsid w:val="009C739D"/>
    <w:rsid w:val="009D171E"/>
    <w:rsid w:val="009E000A"/>
    <w:rsid w:val="009E2791"/>
    <w:rsid w:val="009E3F6F"/>
    <w:rsid w:val="009F499F"/>
    <w:rsid w:val="009F5044"/>
    <w:rsid w:val="00A06A9C"/>
    <w:rsid w:val="00A23DBD"/>
    <w:rsid w:val="00A34915"/>
    <w:rsid w:val="00A42DAF"/>
    <w:rsid w:val="00A452BC"/>
    <w:rsid w:val="00A45BD8"/>
    <w:rsid w:val="00A4710C"/>
    <w:rsid w:val="00A55D64"/>
    <w:rsid w:val="00A560FE"/>
    <w:rsid w:val="00A8068B"/>
    <w:rsid w:val="00A869B7"/>
    <w:rsid w:val="00A87236"/>
    <w:rsid w:val="00A91AB3"/>
    <w:rsid w:val="00AA0FE1"/>
    <w:rsid w:val="00AB3FB8"/>
    <w:rsid w:val="00AC0CFF"/>
    <w:rsid w:val="00AC205C"/>
    <w:rsid w:val="00AC3700"/>
    <w:rsid w:val="00AE3F73"/>
    <w:rsid w:val="00AE509C"/>
    <w:rsid w:val="00AF0A6B"/>
    <w:rsid w:val="00B00202"/>
    <w:rsid w:val="00B0284C"/>
    <w:rsid w:val="00B05518"/>
    <w:rsid w:val="00B05A69"/>
    <w:rsid w:val="00B11D4D"/>
    <w:rsid w:val="00B1342A"/>
    <w:rsid w:val="00B15EFD"/>
    <w:rsid w:val="00B2560B"/>
    <w:rsid w:val="00B34050"/>
    <w:rsid w:val="00B43CD9"/>
    <w:rsid w:val="00B54208"/>
    <w:rsid w:val="00B560DB"/>
    <w:rsid w:val="00B60285"/>
    <w:rsid w:val="00B63305"/>
    <w:rsid w:val="00B642EC"/>
    <w:rsid w:val="00B666C0"/>
    <w:rsid w:val="00B67685"/>
    <w:rsid w:val="00B7547C"/>
    <w:rsid w:val="00B767A7"/>
    <w:rsid w:val="00B808CF"/>
    <w:rsid w:val="00B811D9"/>
    <w:rsid w:val="00B91365"/>
    <w:rsid w:val="00B9734B"/>
    <w:rsid w:val="00BA223D"/>
    <w:rsid w:val="00BC6E08"/>
    <w:rsid w:val="00BD3406"/>
    <w:rsid w:val="00BE7D54"/>
    <w:rsid w:val="00BF6B6D"/>
    <w:rsid w:val="00C11525"/>
    <w:rsid w:val="00C11BFE"/>
    <w:rsid w:val="00C224C4"/>
    <w:rsid w:val="00C24311"/>
    <w:rsid w:val="00C24B34"/>
    <w:rsid w:val="00C26E5B"/>
    <w:rsid w:val="00C47DBB"/>
    <w:rsid w:val="00C606E5"/>
    <w:rsid w:val="00C6248B"/>
    <w:rsid w:val="00C72B8B"/>
    <w:rsid w:val="00C7459F"/>
    <w:rsid w:val="00C93EE5"/>
    <w:rsid w:val="00C97DA9"/>
    <w:rsid w:val="00CA035F"/>
    <w:rsid w:val="00CA6F13"/>
    <w:rsid w:val="00CA7525"/>
    <w:rsid w:val="00CB6C86"/>
    <w:rsid w:val="00CC2AFE"/>
    <w:rsid w:val="00CC2DFA"/>
    <w:rsid w:val="00CD0562"/>
    <w:rsid w:val="00CD0B64"/>
    <w:rsid w:val="00CD2DA7"/>
    <w:rsid w:val="00CF282C"/>
    <w:rsid w:val="00CF7D81"/>
    <w:rsid w:val="00D075E5"/>
    <w:rsid w:val="00D07ED8"/>
    <w:rsid w:val="00D11E8F"/>
    <w:rsid w:val="00D11F1D"/>
    <w:rsid w:val="00D3207D"/>
    <w:rsid w:val="00D400AB"/>
    <w:rsid w:val="00D41B5D"/>
    <w:rsid w:val="00D44D24"/>
    <w:rsid w:val="00D45252"/>
    <w:rsid w:val="00D51B79"/>
    <w:rsid w:val="00D6203B"/>
    <w:rsid w:val="00D6455A"/>
    <w:rsid w:val="00D71A7B"/>
    <w:rsid w:val="00D71B4D"/>
    <w:rsid w:val="00D72C70"/>
    <w:rsid w:val="00D75BB5"/>
    <w:rsid w:val="00D851D8"/>
    <w:rsid w:val="00D85757"/>
    <w:rsid w:val="00D904D9"/>
    <w:rsid w:val="00D93D55"/>
    <w:rsid w:val="00D940EA"/>
    <w:rsid w:val="00DA1C92"/>
    <w:rsid w:val="00DA6D22"/>
    <w:rsid w:val="00DB7C6A"/>
    <w:rsid w:val="00DC7CDE"/>
    <w:rsid w:val="00DE0175"/>
    <w:rsid w:val="00DE0740"/>
    <w:rsid w:val="00DF3D2B"/>
    <w:rsid w:val="00DF4277"/>
    <w:rsid w:val="00DF71D5"/>
    <w:rsid w:val="00E0098F"/>
    <w:rsid w:val="00E050D4"/>
    <w:rsid w:val="00E226FC"/>
    <w:rsid w:val="00E261C7"/>
    <w:rsid w:val="00E335FE"/>
    <w:rsid w:val="00E50A03"/>
    <w:rsid w:val="00E57707"/>
    <w:rsid w:val="00E63F58"/>
    <w:rsid w:val="00E83387"/>
    <w:rsid w:val="00E930F4"/>
    <w:rsid w:val="00E95392"/>
    <w:rsid w:val="00EB01F2"/>
    <w:rsid w:val="00EB3F2D"/>
    <w:rsid w:val="00EB5589"/>
    <w:rsid w:val="00EC4E49"/>
    <w:rsid w:val="00ED3438"/>
    <w:rsid w:val="00ED77FB"/>
    <w:rsid w:val="00EE45FA"/>
    <w:rsid w:val="00F16DEE"/>
    <w:rsid w:val="00F42BC7"/>
    <w:rsid w:val="00F505F9"/>
    <w:rsid w:val="00F53173"/>
    <w:rsid w:val="00F64F8E"/>
    <w:rsid w:val="00F66152"/>
    <w:rsid w:val="00F719CB"/>
    <w:rsid w:val="00F75004"/>
    <w:rsid w:val="00F83ADB"/>
    <w:rsid w:val="00FA3DB5"/>
    <w:rsid w:val="00FA4655"/>
    <w:rsid w:val="00FA5BB6"/>
    <w:rsid w:val="00FB694A"/>
    <w:rsid w:val="00FC053D"/>
    <w:rsid w:val="00FD7B0B"/>
    <w:rsid w:val="00FE5A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35482F"/>
    <w:pPr>
      <w:keepNext/>
      <w:spacing w:before="360" w:after="18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BD3406"/>
    <w:rPr>
      <w:rFonts w:ascii="Tahoma" w:hAnsi="Tahoma" w:cs="Tahoma"/>
      <w:sz w:val="16"/>
      <w:szCs w:val="16"/>
    </w:rPr>
  </w:style>
  <w:style w:type="character" w:customStyle="1" w:styleId="Char0">
    <w:name w:val="批注框文本 Char"/>
    <w:basedOn w:val="a1"/>
    <w:link w:val="ad"/>
    <w:rsid w:val="00BD3406"/>
    <w:rPr>
      <w:rFonts w:ascii="Tahoma" w:eastAsia="SimSun" w:hAnsi="Tahoma" w:cs="Tahoma"/>
      <w:sz w:val="16"/>
      <w:szCs w:val="16"/>
      <w:lang w:eastAsia="zh-CN"/>
    </w:rPr>
  </w:style>
  <w:style w:type="character" w:styleId="ae">
    <w:name w:val="annotation reference"/>
    <w:basedOn w:val="a1"/>
    <w:rsid w:val="00AE3F73"/>
    <w:rPr>
      <w:sz w:val="16"/>
      <w:szCs w:val="16"/>
    </w:rPr>
  </w:style>
  <w:style w:type="paragraph" w:styleId="af">
    <w:name w:val="annotation subject"/>
    <w:basedOn w:val="a6"/>
    <w:next w:val="a6"/>
    <w:link w:val="Char1"/>
    <w:rsid w:val="00AE3F73"/>
    <w:rPr>
      <w:b/>
      <w:bCs/>
      <w:sz w:val="20"/>
    </w:rPr>
  </w:style>
  <w:style w:type="character" w:customStyle="1" w:styleId="Char">
    <w:name w:val="批注文字 Char"/>
    <w:basedOn w:val="a1"/>
    <w:link w:val="a6"/>
    <w:semiHidden/>
    <w:rsid w:val="00AE3F73"/>
    <w:rPr>
      <w:rFonts w:ascii="Arial" w:eastAsia="SimSun" w:hAnsi="Arial" w:cs="Arial"/>
      <w:sz w:val="18"/>
      <w:lang w:eastAsia="zh-CN"/>
    </w:rPr>
  </w:style>
  <w:style w:type="character" w:customStyle="1" w:styleId="Char1">
    <w:name w:val="批注主题 Char"/>
    <w:basedOn w:val="Char"/>
    <w:link w:val="af"/>
    <w:rsid w:val="00AE3F73"/>
    <w:rPr>
      <w:rFonts w:ascii="Arial" w:eastAsia="SimSun" w:hAnsi="Arial" w:cs="Arial"/>
      <w:b/>
      <w:bCs/>
      <w:sz w:val="18"/>
      <w:lang w:eastAsia="zh-CN"/>
    </w:rPr>
  </w:style>
  <w:style w:type="paragraph" w:styleId="af0">
    <w:name w:val="Revision"/>
    <w:hidden/>
    <w:uiPriority w:val="99"/>
    <w:semiHidden/>
    <w:rsid w:val="00D51B79"/>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35482F"/>
    <w:pPr>
      <w:keepNext/>
      <w:spacing w:before="360" w:after="18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BD3406"/>
    <w:rPr>
      <w:rFonts w:ascii="Tahoma" w:hAnsi="Tahoma" w:cs="Tahoma"/>
      <w:sz w:val="16"/>
      <w:szCs w:val="16"/>
    </w:rPr>
  </w:style>
  <w:style w:type="character" w:customStyle="1" w:styleId="Char0">
    <w:name w:val="批注框文本 Char"/>
    <w:basedOn w:val="a1"/>
    <w:link w:val="ad"/>
    <w:rsid w:val="00BD3406"/>
    <w:rPr>
      <w:rFonts w:ascii="Tahoma" w:eastAsia="SimSun" w:hAnsi="Tahoma" w:cs="Tahoma"/>
      <w:sz w:val="16"/>
      <w:szCs w:val="16"/>
      <w:lang w:eastAsia="zh-CN"/>
    </w:rPr>
  </w:style>
  <w:style w:type="character" w:styleId="ae">
    <w:name w:val="annotation reference"/>
    <w:basedOn w:val="a1"/>
    <w:rsid w:val="00AE3F73"/>
    <w:rPr>
      <w:sz w:val="16"/>
      <w:szCs w:val="16"/>
    </w:rPr>
  </w:style>
  <w:style w:type="paragraph" w:styleId="af">
    <w:name w:val="annotation subject"/>
    <w:basedOn w:val="a6"/>
    <w:next w:val="a6"/>
    <w:link w:val="Char1"/>
    <w:rsid w:val="00AE3F73"/>
    <w:rPr>
      <w:b/>
      <w:bCs/>
      <w:sz w:val="20"/>
    </w:rPr>
  </w:style>
  <w:style w:type="character" w:customStyle="1" w:styleId="Char">
    <w:name w:val="批注文字 Char"/>
    <w:basedOn w:val="a1"/>
    <w:link w:val="a6"/>
    <w:semiHidden/>
    <w:rsid w:val="00AE3F73"/>
    <w:rPr>
      <w:rFonts w:ascii="Arial" w:eastAsia="SimSun" w:hAnsi="Arial" w:cs="Arial"/>
      <w:sz w:val="18"/>
      <w:lang w:eastAsia="zh-CN"/>
    </w:rPr>
  </w:style>
  <w:style w:type="character" w:customStyle="1" w:styleId="Char1">
    <w:name w:val="批注主题 Char"/>
    <w:basedOn w:val="Char"/>
    <w:link w:val="af"/>
    <w:rsid w:val="00AE3F73"/>
    <w:rPr>
      <w:rFonts w:ascii="Arial" w:eastAsia="SimSun" w:hAnsi="Arial" w:cs="Arial"/>
      <w:b/>
      <w:bCs/>
      <w:sz w:val="18"/>
      <w:lang w:eastAsia="zh-CN"/>
    </w:rPr>
  </w:style>
  <w:style w:type="paragraph" w:styleId="af0">
    <w:name w:val="Revision"/>
    <w:hidden/>
    <w:uiPriority w:val="99"/>
    <w:semiHidden/>
    <w:rsid w:val="00D51B79"/>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3F5AD-D39C-4781-9278-A4E0314F5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3405</Words>
  <Characters>307</Characters>
  <Application>Microsoft Office Word</Application>
  <DocSecurity>0</DocSecurity>
  <Lines>10</Lines>
  <Paragraphs>49</Paragraphs>
  <ScaleCrop>false</ScaleCrop>
  <HeadingPairs>
    <vt:vector size="2" baseType="variant">
      <vt:variant>
        <vt:lpstr>Title</vt:lpstr>
      </vt:variant>
      <vt:variant>
        <vt:i4>1</vt:i4>
      </vt:variant>
    </vt:vector>
  </HeadingPairs>
  <TitlesOfParts>
    <vt:vector size="1" baseType="lpstr">
      <vt:lpstr>PCT/WG/9/</vt:lpstr>
    </vt:vector>
  </TitlesOfParts>
  <Company>WIPO</Company>
  <LinksUpToDate>false</LinksUpToDate>
  <CharactersWithSpaces>3663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PCT/WG/9/19</dc:title>
  <dc:subject>彩色附图</dc:subject>
  <dc:creator>MA Weihai</dc:creator>
  <cp:lastModifiedBy>MA Weihai</cp:lastModifiedBy>
  <cp:revision>3</cp:revision>
  <cp:lastPrinted>2016-04-18T10:48:00Z</cp:lastPrinted>
  <dcterms:created xsi:type="dcterms:W3CDTF">2016-04-29T13:57:00Z</dcterms:created>
  <dcterms:modified xsi:type="dcterms:W3CDTF">2016-04-29T13:59:00Z</dcterms:modified>
</cp:coreProperties>
</file>