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98644" w14:textId="77777777" w:rsidR="00BE41EE" w:rsidRDefault="00BE41EE" w:rsidP="00BE41EE">
      <w:pPr>
        <w:jc w:val="right"/>
        <w:rPr>
          <w:rFonts w:ascii="Arial Black" w:hAnsi="Arial Black"/>
          <w:caps/>
          <w:sz w:val="15"/>
        </w:rPr>
      </w:pPr>
      <w:r w:rsidRPr="00BE41EE">
        <w:rPr>
          <w:rFonts w:eastAsiaTheme="minorEastAsia" w:cs="Times New Roman" w:hint="eastAsia"/>
          <w:noProof/>
        </w:rPr>
        <w:drawing>
          <wp:inline distT="0" distB="0" distL="0" distR="0" wp14:anchorId="444E5922" wp14:editId="0CBE3B48">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BD0B65E" w14:textId="54233CEB" w:rsidR="00BE41EE" w:rsidRPr="006E4F5F" w:rsidRDefault="00BE41EE" w:rsidP="00BE41EE">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w:t>
      </w:r>
      <w:r>
        <w:rPr>
          <w:rFonts w:ascii="Arial Black" w:hAnsi="Arial Black"/>
          <w:b/>
          <w:caps/>
          <w:sz w:val="15"/>
        </w:rPr>
        <w:t>7</w:t>
      </w:r>
      <w:r w:rsidRPr="006E4F5F">
        <w:rPr>
          <w:rFonts w:ascii="Arial Black" w:hAnsi="Arial Black" w:hint="eastAsia"/>
          <w:b/>
          <w:caps/>
          <w:sz w:val="15"/>
        </w:rPr>
        <w:t>/</w:t>
      </w:r>
      <w:bookmarkStart w:id="0" w:name="Code"/>
      <w:r>
        <w:rPr>
          <w:rFonts w:ascii="Arial Black" w:hAnsi="Arial Black"/>
          <w:b/>
          <w:caps/>
          <w:sz w:val="15"/>
        </w:rPr>
        <w:t>9</w:t>
      </w:r>
    </w:p>
    <w:bookmarkEnd w:id="0"/>
    <w:p w14:paraId="70F121EA" w14:textId="77777777" w:rsidR="00BE41EE" w:rsidRPr="00E62C24" w:rsidRDefault="00BE41EE" w:rsidP="00BE41EE">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6DAF122E" w14:textId="1B5C3F5B" w:rsidR="00BE41EE" w:rsidRPr="00E62C24" w:rsidRDefault="00BE41EE" w:rsidP="00BE41EE">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4</w:t>
      </w:r>
      <w:r w:rsidRPr="00E62C24">
        <w:rPr>
          <w:rFonts w:ascii="SimHei" w:eastAsia="SimHei" w:hAnsi="Times New Roman" w:hint="eastAsia"/>
          <w:b/>
          <w:sz w:val="15"/>
          <w:szCs w:val="15"/>
        </w:rPr>
        <w:t>年</w:t>
      </w:r>
      <w:r>
        <w:rPr>
          <w:rFonts w:ascii="Arial Black" w:eastAsia="SimHei" w:hAnsi="Arial Black"/>
          <w:b/>
          <w:sz w:val="15"/>
          <w:szCs w:val="15"/>
          <w:lang w:val="pt-BR"/>
        </w:rPr>
        <w:t>1</w:t>
      </w:r>
      <w:r w:rsidRPr="00E62C24">
        <w:rPr>
          <w:rFonts w:ascii="SimHei" w:eastAsia="SimHei" w:hAnsi="Times New Roman" w:hint="eastAsia"/>
          <w:b/>
          <w:sz w:val="15"/>
          <w:szCs w:val="15"/>
        </w:rPr>
        <w:t>月</w:t>
      </w:r>
      <w:r>
        <w:rPr>
          <w:rFonts w:ascii="Arial Black" w:eastAsia="SimHei" w:hAnsi="Arial Black"/>
          <w:b/>
          <w:sz w:val="15"/>
          <w:szCs w:val="15"/>
          <w:lang w:val="pt-BR"/>
        </w:rPr>
        <w:t>22</w:t>
      </w:r>
      <w:r w:rsidRPr="00E62C24">
        <w:rPr>
          <w:rFonts w:ascii="SimHei" w:eastAsia="SimHei" w:hAnsi="Times New Roman" w:hint="eastAsia"/>
          <w:b/>
          <w:sz w:val="15"/>
          <w:szCs w:val="15"/>
        </w:rPr>
        <w:t>日</w:t>
      </w:r>
      <w:bookmarkEnd w:id="2"/>
    </w:p>
    <w:p w14:paraId="7059586F" w14:textId="77777777" w:rsidR="00BE41EE" w:rsidRPr="00D945ED" w:rsidRDefault="00BE41EE" w:rsidP="00BE41EE">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2EA27F8E" w14:textId="77777777" w:rsidR="00BE41EE" w:rsidRPr="00D945ED" w:rsidRDefault="00BE41EE" w:rsidP="00BE41EE">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五</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4</w:t>
      </w:r>
      <w:r w:rsidRPr="00D945ED">
        <w:rPr>
          <w:rFonts w:ascii="KaiTi" w:eastAsia="KaiTi" w:hAnsi="KaiTi" w:cs="Times New Roman" w:hint="eastAsia"/>
          <w:b/>
          <w:sz w:val="24"/>
          <w:szCs w:val="22"/>
        </w:rPr>
        <w:t>年</w:t>
      </w:r>
      <w:r>
        <w:rPr>
          <w:rFonts w:ascii="KaiTi" w:eastAsia="KaiTi" w:hAnsi="KaiTi" w:cs="Times New Roman"/>
          <w:sz w:val="24"/>
          <w:szCs w:val="22"/>
        </w:rPr>
        <w:t>2</w:t>
      </w:r>
      <w:r w:rsidRPr="00D945ED">
        <w:rPr>
          <w:rFonts w:ascii="KaiTi" w:eastAsia="KaiTi" w:hAnsi="KaiTi" w:cs="Times New Roman" w:hint="eastAsia"/>
          <w:b/>
          <w:sz w:val="24"/>
          <w:szCs w:val="22"/>
        </w:rPr>
        <w:t>月</w:t>
      </w:r>
      <w:r>
        <w:rPr>
          <w:rFonts w:ascii="KaiTi" w:eastAsia="KaiTi" w:hAnsi="KaiTi" w:cs="Times New Roman"/>
          <w:sz w:val="24"/>
          <w:szCs w:val="22"/>
        </w:rPr>
        <w:t>19</w:t>
      </w:r>
      <w:r w:rsidRPr="00D945ED">
        <w:rPr>
          <w:rFonts w:ascii="KaiTi" w:eastAsia="KaiTi" w:hAnsi="KaiTi" w:cs="Times New Roman" w:hint="eastAsia"/>
          <w:b/>
          <w:sz w:val="24"/>
          <w:szCs w:val="22"/>
        </w:rPr>
        <w:t>日至</w:t>
      </w:r>
      <w:r>
        <w:rPr>
          <w:rFonts w:ascii="KaiTi" w:eastAsia="KaiTi" w:hAnsi="KaiTi" w:cs="Times New Roman"/>
          <w:sz w:val="24"/>
          <w:szCs w:val="22"/>
        </w:rPr>
        <w:t>21</w:t>
      </w:r>
      <w:r w:rsidRPr="00D945ED">
        <w:rPr>
          <w:rFonts w:ascii="KaiTi" w:eastAsia="KaiTi" w:hAnsi="KaiTi" w:cs="Times New Roman" w:hint="eastAsia"/>
          <w:b/>
          <w:sz w:val="24"/>
          <w:szCs w:val="22"/>
        </w:rPr>
        <w:t>日，日内瓦</w:t>
      </w:r>
    </w:p>
    <w:p w14:paraId="2B042D59" w14:textId="7A6F2A39" w:rsidR="00BE41EE" w:rsidRPr="00234A8E" w:rsidRDefault="00BE41EE" w:rsidP="00BE41EE">
      <w:pPr>
        <w:spacing w:after="360"/>
        <w:rPr>
          <w:rFonts w:ascii="KaiTi" w:eastAsia="KaiTi" w:hAnsi="KaiTi" w:cs="Times New Roman"/>
          <w:sz w:val="24"/>
          <w:szCs w:val="22"/>
        </w:rPr>
      </w:pPr>
      <w:bookmarkStart w:id="3" w:name="TitleOfDoc"/>
      <w:r w:rsidRPr="00BE41EE">
        <w:rPr>
          <w:rFonts w:ascii="KaiTi" w:eastAsia="KaiTi" w:hAnsi="KaiTi" w:cs="Times New Roman" w:hint="eastAsia"/>
          <w:sz w:val="24"/>
          <w:szCs w:val="22"/>
        </w:rPr>
        <w:t>支持电子处理的法律措施</w:t>
      </w:r>
    </w:p>
    <w:p w14:paraId="5A4C831A" w14:textId="309802AB" w:rsidR="00BE41EE" w:rsidRPr="00234A8E" w:rsidRDefault="00BE41EE" w:rsidP="00BE41EE">
      <w:pPr>
        <w:spacing w:after="960"/>
        <w:rPr>
          <w:rFonts w:ascii="KaiTi" w:eastAsia="KaiTi" w:hAnsi="KaiTi" w:cs="Times New Roman"/>
          <w:sz w:val="21"/>
          <w:szCs w:val="22"/>
        </w:rPr>
      </w:pPr>
      <w:bookmarkStart w:id="4" w:name="Prepared"/>
      <w:bookmarkEnd w:id="3"/>
      <w:r w:rsidRPr="00BE41EE">
        <w:rPr>
          <w:rFonts w:ascii="KaiTi" w:eastAsia="KaiTi" w:hAnsi="KaiTi" w:cs="Times New Roman" w:hint="eastAsia"/>
          <w:sz w:val="21"/>
          <w:szCs w:val="22"/>
        </w:rPr>
        <w:t>国际局</w:t>
      </w:r>
      <w:r w:rsidRPr="00325805">
        <w:rPr>
          <w:rFonts w:ascii="KaiTi" w:eastAsia="KaiTi" w:hAnsi="KaiTi" w:cs="Times New Roman" w:hint="eastAsia"/>
          <w:sz w:val="21"/>
          <w:szCs w:val="22"/>
        </w:rPr>
        <w:t>编拟的文件</w:t>
      </w:r>
    </w:p>
    <w:bookmarkEnd w:id="4"/>
    <w:p w14:paraId="14C46161" w14:textId="4FF31BD3" w:rsidR="00E55535" w:rsidRPr="00BE41EE" w:rsidRDefault="006B1084" w:rsidP="00CC6FF9">
      <w:pPr>
        <w:pStyle w:val="Heading1"/>
        <w:overflowPunct w:val="0"/>
        <w:spacing w:beforeLines="100" w:afterLines="50" w:after="120" w:line="340" w:lineRule="atLeast"/>
        <w:rPr>
          <w:rFonts w:ascii="SimSun" w:hAnsi="SimSun"/>
          <w:sz w:val="21"/>
          <w:szCs w:val="21"/>
        </w:rPr>
      </w:pPr>
      <w:r w:rsidRPr="00FE1E45">
        <w:rPr>
          <w:rFonts w:ascii="SimHei" w:eastAsia="SimHei" w:hAnsi="SimHei" w:hint="eastAsia"/>
          <w:b w:val="0"/>
          <w:bCs w:val="0"/>
          <w:sz w:val="21"/>
          <w:szCs w:val="21"/>
        </w:rPr>
        <w:t>摘　要</w:t>
      </w:r>
    </w:p>
    <w:p w14:paraId="0D6E4D29" w14:textId="0479CE7C" w:rsidR="00E55535" w:rsidRPr="00A7182E" w:rsidRDefault="00861735" w:rsidP="00CC6FF9">
      <w:pPr>
        <w:pStyle w:val="ONUME"/>
        <w:tabs>
          <w:tab w:val="clear" w:pos="567"/>
        </w:tabs>
        <w:overflowPunct w:val="0"/>
        <w:spacing w:afterLines="50" w:after="120" w:line="340" w:lineRule="atLeast"/>
        <w:jc w:val="both"/>
        <w:rPr>
          <w:rFonts w:ascii="SimSun" w:hAnsi="SimSun"/>
          <w:sz w:val="21"/>
          <w:szCs w:val="21"/>
        </w:rPr>
      </w:pPr>
      <w:r w:rsidRPr="00A7182E">
        <w:rPr>
          <w:rFonts w:ascii="SimSun" w:hAnsi="SimSun" w:hint="eastAsia"/>
          <w:sz w:val="21"/>
          <w:szCs w:val="21"/>
        </w:rPr>
        <w:t>国际局希望通过更</w:t>
      </w:r>
      <w:r w:rsidR="006B1084" w:rsidRPr="00A7182E">
        <w:rPr>
          <w:rFonts w:ascii="SimSun" w:hAnsi="SimSun" w:hint="eastAsia"/>
          <w:sz w:val="21"/>
          <w:szCs w:val="21"/>
        </w:rPr>
        <w:t>高</w:t>
      </w:r>
      <w:r w:rsidRPr="00A7182E">
        <w:rPr>
          <w:rFonts w:ascii="SimSun" w:hAnsi="SimSun" w:hint="eastAsia"/>
          <w:sz w:val="21"/>
          <w:szCs w:val="21"/>
        </w:rPr>
        <w:t>效的工作流程和更多地直接使用申请人和主管局提供的数据，提高处理工作的清晰度、准确性和效率。然而，变革需要</w:t>
      </w:r>
      <w:r w:rsidR="007131AE" w:rsidRPr="00A7182E">
        <w:rPr>
          <w:rFonts w:ascii="SimSun" w:hAnsi="SimSun" w:hint="eastAsia"/>
          <w:sz w:val="21"/>
          <w:szCs w:val="21"/>
        </w:rPr>
        <w:t>以</w:t>
      </w:r>
      <w:r w:rsidRPr="00A7182E">
        <w:rPr>
          <w:rFonts w:ascii="SimSun" w:hAnsi="SimSun" w:hint="eastAsia"/>
          <w:sz w:val="21"/>
          <w:szCs w:val="21"/>
        </w:rPr>
        <w:t>申请人和主管局</w:t>
      </w:r>
      <w:r w:rsidR="007131AE" w:rsidRPr="00A7182E">
        <w:rPr>
          <w:rFonts w:ascii="SimSun" w:hAnsi="SimSun" w:hint="eastAsia"/>
          <w:sz w:val="21"/>
          <w:szCs w:val="21"/>
        </w:rPr>
        <w:t>能够适应的速度推进</w:t>
      </w:r>
      <w:r w:rsidRPr="00A7182E">
        <w:rPr>
          <w:rFonts w:ascii="SimSun" w:hAnsi="SimSun" w:hint="eastAsia"/>
          <w:sz w:val="21"/>
          <w:szCs w:val="21"/>
        </w:rPr>
        <w:t>，有些</w:t>
      </w:r>
      <w:r w:rsidR="00D623CC" w:rsidRPr="00A7182E">
        <w:rPr>
          <w:rFonts w:ascii="SimSun" w:hAnsi="SimSun" w:hint="eastAsia"/>
          <w:sz w:val="21"/>
          <w:szCs w:val="21"/>
        </w:rPr>
        <w:t>改变</w:t>
      </w:r>
      <w:r w:rsidRPr="00A7182E">
        <w:rPr>
          <w:rFonts w:ascii="SimSun" w:hAnsi="SimSun" w:hint="eastAsia"/>
          <w:sz w:val="21"/>
          <w:szCs w:val="21"/>
        </w:rPr>
        <w:t>可能需要</w:t>
      </w:r>
      <w:r w:rsidR="00D623CC" w:rsidRPr="00A7182E">
        <w:rPr>
          <w:rFonts w:ascii="SimSun" w:hAnsi="SimSun" w:hint="eastAsia"/>
          <w:sz w:val="21"/>
          <w:szCs w:val="21"/>
        </w:rPr>
        <w:t>在较长的时间</w:t>
      </w:r>
      <w:r w:rsidR="007131AE" w:rsidRPr="00A7182E">
        <w:rPr>
          <w:rFonts w:ascii="SimSun" w:hAnsi="SimSun" w:hint="eastAsia"/>
          <w:sz w:val="21"/>
          <w:szCs w:val="21"/>
        </w:rPr>
        <w:t>内</w:t>
      </w:r>
      <w:r w:rsidR="00B86B5D" w:rsidRPr="00A7182E">
        <w:rPr>
          <w:rFonts w:ascii="SimSun" w:hAnsi="SimSun" w:hint="eastAsia"/>
          <w:sz w:val="21"/>
          <w:szCs w:val="21"/>
        </w:rPr>
        <w:t>通过</w:t>
      </w:r>
      <w:r w:rsidRPr="00A7182E">
        <w:rPr>
          <w:rFonts w:ascii="SimSun" w:hAnsi="SimSun" w:hint="eastAsia"/>
          <w:sz w:val="21"/>
          <w:szCs w:val="21"/>
        </w:rPr>
        <w:t>新旧安排并行处理申请。本文件就强制提供电子邮件地址提出了具体建议，并探讨了其他领域，以确定优先事项，并就如何在尽量减少干扰的情况下改进</w:t>
      </w:r>
      <w:r w:rsidR="007131AE" w:rsidRPr="00A7182E">
        <w:rPr>
          <w:rFonts w:ascii="SimSun" w:hAnsi="SimSun" w:hint="eastAsia"/>
          <w:sz w:val="21"/>
          <w:szCs w:val="21"/>
        </w:rPr>
        <w:t>流程</w:t>
      </w:r>
      <w:r w:rsidRPr="00A7182E">
        <w:rPr>
          <w:rFonts w:ascii="SimSun" w:hAnsi="SimSun" w:hint="eastAsia"/>
          <w:sz w:val="21"/>
          <w:szCs w:val="21"/>
        </w:rPr>
        <w:t>征求建议。</w:t>
      </w:r>
    </w:p>
    <w:p w14:paraId="702A6AE3" w14:textId="330C81DE" w:rsidR="00DF5406" w:rsidRPr="00A7182E" w:rsidRDefault="00861735" w:rsidP="00CC6FF9">
      <w:pPr>
        <w:pStyle w:val="Heading1"/>
        <w:overflowPunct w:val="0"/>
        <w:spacing w:beforeLines="100" w:afterLines="50" w:after="120" w:line="340" w:lineRule="atLeast"/>
        <w:rPr>
          <w:rFonts w:ascii="SimHei" w:eastAsia="SimHei" w:hAnsi="SimHei"/>
          <w:b w:val="0"/>
          <w:bCs w:val="0"/>
          <w:sz w:val="21"/>
          <w:szCs w:val="21"/>
        </w:rPr>
      </w:pPr>
      <w:r w:rsidRPr="00A7182E">
        <w:rPr>
          <w:rFonts w:ascii="SimHei" w:eastAsia="SimHei" w:hAnsi="SimHei" w:hint="eastAsia"/>
          <w:b w:val="0"/>
          <w:bCs w:val="0"/>
          <w:sz w:val="21"/>
          <w:szCs w:val="21"/>
        </w:rPr>
        <w:t>国际申请的电子处理</w:t>
      </w:r>
    </w:p>
    <w:p w14:paraId="5A368E36" w14:textId="01DEF0A1" w:rsidR="00E967F0" w:rsidRPr="00A7182E" w:rsidRDefault="00861735" w:rsidP="00CC6FF9">
      <w:pPr>
        <w:pStyle w:val="ONUME"/>
        <w:tabs>
          <w:tab w:val="clear" w:pos="567"/>
        </w:tabs>
        <w:overflowPunct w:val="0"/>
        <w:spacing w:afterLines="50" w:after="120" w:line="340" w:lineRule="atLeast"/>
        <w:jc w:val="both"/>
        <w:rPr>
          <w:rFonts w:ascii="SimSun" w:hAnsi="SimSun"/>
          <w:sz w:val="21"/>
          <w:szCs w:val="21"/>
        </w:rPr>
      </w:pPr>
      <w:r w:rsidRPr="00A7182E">
        <w:rPr>
          <w:rFonts w:ascii="SimSun" w:hAnsi="SimSun" w:hint="eastAsia"/>
          <w:sz w:val="21"/>
          <w:szCs w:val="21"/>
        </w:rPr>
        <w:t>目前，99%以上的国际申请以电子形式提交。国际局和大多数</w:t>
      </w:r>
      <w:r w:rsidR="00B86B5D" w:rsidRPr="00A7182E">
        <w:rPr>
          <w:rFonts w:ascii="SimSun" w:hAnsi="SimSun" w:hint="eastAsia"/>
          <w:sz w:val="21"/>
          <w:szCs w:val="21"/>
        </w:rPr>
        <w:t>国家局</w:t>
      </w:r>
      <w:r w:rsidRPr="00A7182E">
        <w:rPr>
          <w:rFonts w:ascii="SimSun" w:hAnsi="SimSun" w:hint="eastAsia"/>
          <w:sz w:val="21"/>
          <w:szCs w:val="21"/>
        </w:rPr>
        <w:t>在内部处理过程中已不再使用纸张</w:t>
      </w:r>
      <w:r w:rsidR="00B86B5D" w:rsidRPr="00A7182E">
        <w:rPr>
          <w:rFonts w:ascii="SimSun" w:hAnsi="SimSun" w:hint="eastAsia"/>
          <w:sz w:val="21"/>
          <w:szCs w:val="21"/>
        </w:rPr>
        <w:t>——纸件信函</w:t>
      </w:r>
      <w:r w:rsidRPr="00A7182E">
        <w:rPr>
          <w:rFonts w:ascii="SimSun" w:hAnsi="SimSun" w:hint="eastAsia"/>
          <w:sz w:val="21"/>
          <w:szCs w:val="21"/>
        </w:rPr>
        <w:t>在到达时即被扫描。各局之间的文件传输</w:t>
      </w:r>
      <w:r w:rsidR="00B86B5D" w:rsidRPr="00A7182E">
        <w:rPr>
          <w:rFonts w:ascii="SimSun" w:hAnsi="SimSun" w:hint="eastAsia"/>
          <w:sz w:val="21"/>
          <w:szCs w:val="21"/>
        </w:rPr>
        <w:t>现在</w:t>
      </w:r>
      <w:r w:rsidRPr="00A7182E">
        <w:rPr>
          <w:rFonts w:ascii="SimSun" w:hAnsi="SimSun" w:hint="eastAsia"/>
          <w:sz w:val="21"/>
          <w:szCs w:val="21"/>
        </w:rPr>
        <w:t>也几乎全部采用电子方式。尽管如此，许多后续处理工作仍在按照</w:t>
      </w:r>
      <w:r w:rsidR="00B86B5D" w:rsidRPr="00A7182E">
        <w:rPr>
          <w:rFonts w:ascii="SimSun" w:hAnsi="SimSun" w:hint="eastAsia"/>
          <w:sz w:val="21"/>
          <w:szCs w:val="21"/>
        </w:rPr>
        <w:t>纸件</w:t>
      </w:r>
      <w:r w:rsidRPr="00A7182E">
        <w:rPr>
          <w:rFonts w:ascii="SimSun" w:hAnsi="SimSun" w:hint="eastAsia"/>
          <w:sz w:val="21"/>
          <w:szCs w:val="21"/>
        </w:rPr>
        <w:t>处理的工作流程进行，一些</w:t>
      </w:r>
      <w:r w:rsidR="00B86B5D" w:rsidRPr="00A7182E">
        <w:rPr>
          <w:rFonts w:ascii="SimSun" w:hAnsi="SimSun" w:hint="eastAsia"/>
          <w:sz w:val="21"/>
          <w:szCs w:val="21"/>
        </w:rPr>
        <w:t>主管局</w:t>
      </w:r>
      <w:r w:rsidRPr="00A7182E">
        <w:rPr>
          <w:rFonts w:ascii="SimSun" w:hAnsi="SimSun" w:hint="eastAsia"/>
          <w:sz w:val="21"/>
          <w:szCs w:val="21"/>
        </w:rPr>
        <w:t>向申请人发送</w:t>
      </w:r>
      <w:r w:rsidR="00B86B5D" w:rsidRPr="00A7182E">
        <w:rPr>
          <w:rFonts w:ascii="SimSun" w:hAnsi="SimSun" w:hint="eastAsia"/>
          <w:sz w:val="21"/>
          <w:szCs w:val="21"/>
        </w:rPr>
        <w:t>的</w:t>
      </w:r>
      <w:r w:rsidRPr="00A7182E">
        <w:rPr>
          <w:rFonts w:ascii="SimSun" w:hAnsi="SimSun" w:hint="eastAsia"/>
          <w:sz w:val="21"/>
          <w:szCs w:val="21"/>
        </w:rPr>
        <w:t>全部或大部分</w:t>
      </w:r>
      <w:r w:rsidR="00B86B5D" w:rsidRPr="00A7182E">
        <w:rPr>
          <w:rFonts w:ascii="SimSun" w:hAnsi="SimSun" w:hint="eastAsia"/>
          <w:sz w:val="21"/>
          <w:szCs w:val="21"/>
        </w:rPr>
        <w:t>通信仍为纸件形式</w:t>
      </w:r>
      <w:r w:rsidRPr="00A7182E">
        <w:rPr>
          <w:rFonts w:ascii="SimSun" w:hAnsi="SimSun" w:hint="eastAsia"/>
          <w:sz w:val="21"/>
          <w:szCs w:val="21"/>
        </w:rPr>
        <w:t>。</w:t>
      </w:r>
    </w:p>
    <w:p w14:paraId="0914000A" w14:textId="60C1EED5" w:rsidR="00E967F0" w:rsidRPr="00A7182E" w:rsidRDefault="00861735" w:rsidP="00CC6FF9">
      <w:pPr>
        <w:pStyle w:val="ONUME"/>
        <w:tabs>
          <w:tab w:val="clear" w:pos="567"/>
        </w:tabs>
        <w:overflowPunct w:val="0"/>
        <w:spacing w:afterLines="50" w:after="120" w:line="340" w:lineRule="atLeast"/>
        <w:jc w:val="both"/>
        <w:rPr>
          <w:rFonts w:ascii="SimSun" w:hAnsi="SimSun"/>
          <w:sz w:val="21"/>
          <w:szCs w:val="21"/>
        </w:rPr>
      </w:pPr>
      <w:r w:rsidRPr="00A7182E">
        <w:rPr>
          <w:rFonts w:ascii="SimSun" w:hAnsi="SimSun" w:hint="eastAsia"/>
          <w:sz w:val="21"/>
          <w:szCs w:val="21"/>
        </w:rPr>
        <w:t>迄今为止，尽管已制定了一些具体</w:t>
      </w:r>
      <w:r w:rsidR="00B86B5D" w:rsidRPr="00A7182E">
        <w:rPr>
          <w:rFonts w:ascii="SimSun" w:hAnsi="SimSun" w:hint="eastAsia"/>
          <w:sz w:val="21"/>
          <w:szCs w:val="21"/>
        </w:rPr>
        <w:t>细则</w:t>
      </w:r>
      <w:r w:rsidRPr="00A7182E">
        <w:rPr>
          <w:rFonts w:ascii="SimSun" w:hAnsi="SimSun" w:hint="eastAsia"/>
          <w:sz w:val="21"/>
          <w:szCs w:val="21"/>
        </w:rPr>
        <w:t>来处理优先权文件数字图书馆的使用和电子系统不可用造成的延误等问题，但大多数电子处理的主要法律依据是PCT细则89之二以及PCT行政</w:t>
      </w:r>
      <w:r w:rsidR="00B86B5D" w:rsidRPr="00A7182E">
        <w:rPr>
          <w:rFonts w:ascii="SimSun" w:hAnsi="SimSun" w:hint="eastAsia"/>
          <w:sz w:val="21"/>
          <w:szCs w:val="21"/>
        </w:rPr>
        <w:t>规程</w:t>
      </w:r>
      <w:r w:rsidRPr="00A7182E">
        <w:rPr>
          <w:rFonts w:ascii="SimSun" w:hAnsi="SimSun" w:hint="eastAsia"/>
          <w:sz w:val="21"/>
          <w:szCs w:val="21"/>
        </w:rPr>
        <w:t>第7部分和附件F。</w:t>
      </w:r>
    </w:p>
    <w:p w14:paraId="79FA8F65" w14:textId="619BA838" w:rsidR="00E967F0" w:rsidRPr="00A7182E" w:rsidRDefault="00861735" w:rsidP="00CC6FF9">
      <w:pPr>
        <w:pStyle w:val="ONUME"/>
        <w:tabs>
          <w:tab w:val="clear" w:pos="567"/>
        </w:tabs>
        <w:overflowPunct w:val="0"/>
        <w:spacing w:afterLines="50" w:after="120" w:line="340" w:lineRule="atLeast"/>
        <w:jc w:val="both"/>
        <w:rPr>
          <w:rFonts w:ascii="SimSun" w:hAnsi="SimSun"/>
          <w:sz w:val="21"/>
          <w:szCs w:val="21"/>
        </w:rPr>
      </w:pPr>
      <w:r w:rsidRPr="00A7182E">
        <w:rPr>
          <w:rFonts w:ascii="SimSun" w:hAnsi="SimSun" w:hint="eastAsia"/>
          <w:sz w:val="21"/>
          <w:szCs w:val="21"/>
        </w:rPr>
        <w:t>理想的情况是，对大部分法律框架进行修订，以</w:t>
      </w:r>
      <w:r w:rsidR="005B690D" w:rsidRPr="00A7182E">
        <w:rPr>
          <w:rFonts w:ascii="SimSun" w:hAnsi="SimSun" w:hint="eastAsia"/>
          <w:sz w:val="21"/>
          <w:szCs w:val="21"/>
        </w:rPr>
        <w:t>推广</w:t>
      </w:r>
      <w:r w:rsidRPr="00A7182E">
        <w:rPr>
          <w:rFonts w:ascii="SimSun" w:hAnsi="SimSun" w:hint="eastAsia"/>
          <w:sz w:val="21"/>
          <w:szCs w:val="21"/>
        </w:rPr>
        <w:t>新的工作流程和以直接可用的格式交换数据，而不是</w:t>
      </w:r>
      <w:r w:rsidR="005B690D" w:rsidRPr="00A7182E">
        <w:rPr>
          <w:rFonts w:ascii="SimSun" w:hAnsi="SimSun" w:hint="eastAsia"/>
          <w:sz w:val="21"/>
          <w:szCs w:val="21"/>
        </w:rPr>
        <w:t>使用耗时且有出错风险的</w:t>
      </w:r>
      <w:r w:rsidRPr="00A7182E">
        <w:rPr>
          <w:rFonts w:ascii="SimSun" w:hAnsi="SimSun" w:hint="eastAsia"/>
          <w:sz w:val="21"/>
          <w:szCs w:val="21"/>
        </w:rPr>
        <w:t>需要</w:t>
      </w:r>
      <w:r w:rsidR="005B690D" w:rsidRPr="00A7182E">
        <w:rPr>
          <w:rFonts w:ascii="SimSun" w:hAnsi="SimSun" w:hint="eastAsia"/>
          <w:sz w:val="21"/>
          <w:szCs w:val="21"/>
        </w:rPr>
        <w:t>从中</w:t>
      </w:r>
      <w:r w:rsidRPr="00A7182E">
        <w:rPr>
          <w:rFonts w:ascii="SimSun" w:hAnsi="SimSun" w:hint="eastAsia"/>
          <w:sz w:val="21"/>
          <w:szCs w:val="21"/>
        </w:rPr>
        <w:t>转录相关数据的图像</w:t>
      </w:r>
      <w:r w:rsidR="005B690D" w:rsidRPr="00A7182E">
        <w:rPr>
          <w:rFonts w:ascii="SimSun" w:hAnsi="SimSun" w:hint="eastAsia"/>
          <w:sz w:val="21"/>
          <w:szCs w:val="21"/>
        </w:rPr>
        <w:t>。纸件处理选项作为例外情况纳入法律框架，而不是作为流程所依据和理解的模式。</w:t>
      </w:r>
    </w:p>
    <w:p w14:paraId="3FCB5B8A" w14:textId="2B91691A" w:rsidR="00193B9E" w:rsidRPr="00A7182E" w:rsidRDefault="00861735" w:rsidP="00CC6FF9">
      <w:pPr>
        <w:pStyle w:val="ONUME"/>
        <w:tabs>
          <w:tab w:val="clear" w:pos="567"/>
        </w:tabs>
        <w:overflowPunct w:val="0"/>
        <w:spacing w:afterLines="50" w:after="120" w:line="340" w:lineRule="atLeast"/>
        <w:jc w:val="both"/>
        <w:rPr>
          <w:rFonts w:ascii="SimSun" w:hAnsi="SimSun"/>
          <w:sz w:val="21"/>
          <w:szCs w:val="21"/>
        </w:rPr>
      </w:pPr>
      <w:r w:rsidRPr="00A7182E">
        <w:rPr>
          <w:rFonts w:ascii="SimSun" w:hAnsi="SimSun" w:hint="eastAsia"/>
          <w:sz w:val="21"/>
          <w:szCs w:val="21"/>
        </w:rPr>
        <w:lastRenderedPageBreak/>
        <w:t>然而，</w:t>
      </w:r>
      <w:r w:rsidR="005B690D" w:rsidRPr="00A7182E">
        <w:rPr>
          <w:rFonts w:ascii="SimSun" w:hAnsi="SimSun" w:hint="eastAsia"/>
          <w:sz w:val="21"/>
          <w:szCs w:val="21"/>
        </w:rPr>
        <w:t>想要</w:t>
      </w:r>
      <w:r w:rsidRPr="00A7182E">
        <w:rPr>
          <w:rFonts w:ascii="SimSun" w:hAnsi="SimSun" w:hint="eastAsia"/>
          <w:sz w:val="21"/>
          <w:szCs w:val="21"/>
        </w:rPr>
        <w:t>一步到位地全面修订</w:t>
      </w:r>
      <w:r w:rsidR="005B690D" w:rsidRPr="00A7182E">
        <w:rPr>
          <w:rFonts w:ascii="SimSun" w:hAnsi="SimSun" w:hint="eastAsia"/>
          <w:sz w:val="21"/>
          <w:szCs w:val="21"/>
        </w:rPr>
        <w:t>细则并不现实</w:t>
      </w:r>
      <w:r w:rsidRPr="00A7182E">
        <w:rPr>
          <w:rFonts w:ascii="SimSun" w:hAnsi="SimSun" w:hint="eastAsia"/>
          <w:sz w:val="21"/>
          <w:szCs w:val="21"/>
        </w:rPr>
        <w:t>。此外，国际阶段处理是一个分布式的过程，PCT的使用因国家局提供的系统和选择以及受国家处理影响的行为而不同。约有120个国家</w:t>
      </w:r>
      <w:r w:rsidR="00B908F3" w:rsidRPr="00A7182E">
        <w:rPr>
          <w:rFonts w:ascii="SimSun" w:hAnsi="SimSun" w:hint="eastAsia"/>
          <w:sz w:val="21"/>
          <w:szCs w:val="21"/>
        </w:rPr>
        <w:t>局</w:t>
      </w:r>
      <w:r w:rsidRPr="00A7182E">
        <w:rPr>
          <w:rFonts w:ascii="SimSun" w:hAnsi="SimSun" w:hint="eastAsia"/>
          <w:sz w:val="21"/>
          <w:szCs w:val="21"/>
        </w:rPr>
        <w:t>和地区局以及国际局</w:t>
      </w:r>
      <w:r w:rsidR="00B908F3" w:rsidRPr="00A7182E">
        <w:rPr>
          <w:rFonts w:ascii="SimSun" w:hAnsi="SimSun" w:hint="eastAsia"/>
          <w:sz w:val="21"/>
          <w:szCs w:val="21"/>
        </w:rPr>
        <w:t>可作为</w:t>
      </w:r>
      <w:r w:rsidRPr="00A7182E">
        <w:rPr>
          <w:rFonts w:ascii="SimSun" w:hAnsi="SimSun" w:hint="eastAsia"/>
          <w:sz w:val="21"/>
          <w:szCs w:val="21"/>
        </w:rPr>
        <w:t>受理局。</w:t>
      </w:r>
      <w:r w:rsidR="00B908F3" w:rsidRPr="00A7182E">
        <w:rPr>
          <w:rFonts w:ascii="SimSun" w:hAnsi="SimSun" w:hint="eastAsia"/>
          <w:sz w:val="21"/>
          <w:szCs w:val="21"/>
        </w:rPr>
        <w:t>有</w:t>
      </w:r>
      <w:r w:rsidRPr="00A7182E">
        <w:rPr>
          <w:rFonts w:ascii="SimSun" w:hAnsi="SimSun" w:hint="eastAsia"/>
          <w:sz w:val="21"/>
          <w:szCs w:val="21"/>
        </w:rPr>
        <w:t>25 个</w:t>
      </w:r>
      <w:r w:rsidR="00B908F3" w:rsidRPr="00A7182E">
        <w:rPr>
          <w:rFonts w:ascii="SimSun" w:hAnsi="SimSun" w:hint="eastAsia"/>
          <w:sz w:val="21"/>
          <w:szCs w:val="21"/>
        </w:rPr>
        <w:t>主管</w:t>
      </w:r>
      <w:r w:rsidRPr="00A7182E">
        <w:rPr>
          <w:rFonts w:ascii="SimSun" w:hAnsi="SimSun" w:hint="eastAsia"/>
          <w:sz w:val="21"/>
          <w:szCs w:val="21"/>
        </w:rPr>
        <w:t>局被指定为国际检索和初步审查</w:t>
      </w:r>
      <w:r w:rsidR="00B908F3" w:rsidRPr="00A7182E">
        <w:rPr>
          <w:rFonts w:ascii="SimSun" w:hAnsi="SimSun" w:hint="eastAsia"/>
          <w:sz w:val="21"/>
          <w:szCs w:val="21"/>
        </w:rPr>
        <w:t>单位</w:t>
      </w:r>
      <w:r w:rsidRPr="00A7182E">
        <w:rPr>
          <w:rFonts w:ascii="SimSun" w:hAnsi="SimSun" w:hint="eastAsia"/>
          <w:sz w:val="21"/>
          <w:szCs w:val="21"/>
        </w:rPr>
        <w:t>，所有申请均由国际局处理</w:t>
      </w:r>
      <w:r w:rsidR="00B908F3" w:rsidRPr="00A7182E">
        <w:rPr>
          <w:rFonts w:ascii="SimSun" w:hAnsi="SimSun" w:hint="eastAsia"/>
          <w:sz w:val="21"/>
          <w:szCs w:val="21"/>
        </w:rPr>
        <w:t>。</w:t>
      </w:r>
      <w:r w:rsidRPr="00A7182E">
        <w:rPr>
          <w:rFonts w:ascii="SimSun" w:hAnsi="SimSun" w:hint="eastAsia"/>
          <w:sz w:val="21"/>
          <w:szCs w:val="21"/>
        </w:rPr>
        <w:t>改进</w:t>
      </w:r>
      <w:r w:rsidR="00B908F3" w:rsidRPr="00A7182E">
        <w:rPr>
          <w:rFonts w:ascii="SimSun" w:hAnsi="SimSun" w:hint="eastAsia"/>
          <w:sz w:val="21"/>
          <w:szCs w:val="21"/>
        </w:rPr>
        <w:t>处理工作</w:t>
      </w:r>
      <w:r w:rsidRPr="00A7182E">
        <w:rPr>
          <w:rFonts w:ascii="SimSun" w:hAnsi="SimSun" w:hint="eastAsia"/>
          <w:sz w:val="21"/>
          <w:szCs w:val="21"/>
        </w:rPr>
        <w:t>需要强有力的法律依据和一贯执行的技术标准，但同时也必须考虑到有关主管局和申请人的能力。</w:t>
      </w:r>
    </w:p>
    <w:p w14:paraId="4EE4E75D" w14:textId="2C815FA2" w:rsidR="00E55535" w:rsidRPr="00A7182E" w:rsidRDefault="00861735" w:rsidP="00CC6FF9">
      <w:pPr>
        <w:pStyle w:val="Heading1"/>
        <w:overflowPunct w:val="0"/>
        <w:spacing w:beforeLines="100" w:afterLines="50" w:after="120" w:line="340" w:lineRule="atLeast"/>
        <w:rPr>
          <w:rFonts w:ascii="SimHei" w:eastAsia="SimHei" w:hAnsi="SimHei"/>
          <w:b w:val="0"/>
          <w:bCs w:val="0"/>
          <w:sz w:val="21"/>
          <w:szCs w:val="21"/>
        </w:rPr>
      </w:pPr>
      <w:r w:rsidRPr="00A7182E">
        <w:rPr>
          <w:rFonts w:ascii="SimHei" w:eastAsia="SimHei" w:hAnsi="SimHei" w:hint="eastAsia"/>
          <w:b w:val="0"/>
          <w:bCs w:val="0"/>
          <w:sz w:val="21"/>
          <w:szCs w:val="21"/>
        </w:rPr>
        <w:t>全文</w:t>
      </w:r>
      <w:r w:rsidR="00CC6FF9">
        <w:rPr>
          <w:rFonts w:ascii="SimHei" w:eastAsia="SimHei" w:hAnsi="SimHei" w:hint="eastAsia"/>
          <w:b w:val="0"/>
          <w:bCs w:val="0"/>
          <w:sz w:val="21"/>
          <w:szCs w:val="21"/>
        </w:rPr>
        <w:t>本</w:t>
      </w:r>
      <w:r w:rsidRPr="00A7182E">
        <w:rPr>
          <w:rFonts w:ascii="SimHei" w:eastAsia="SimHei" w:hAnsi="SimHei" w:hint="eastAsia"/>
          <w:b w:val="0"/>
          <w:bCs w:val="0"/>
          <w:sz w:val="21"/>
          <w:szCs w:val="21"/>
        </w:rPr>
        <w:t>处理</w:t>
      </w:r>
    </w:p>
    <w:p w14:paraId="00576A6B" w14:textId="64FF7FD6" w:rsidR="00887681" w:rsidRPr="00A7182E" w:rsidRDefault="00861735" w:rsidP="00CC6FF9">
      <w:pPr>
        <w:pStyle w:val="ONUME"/>
        <w:tabs>
          <w:tab w:val="clear" w:pos="567"/>
        </w:tabs>
        <w:overflowPunct w:val="0"/>
        <w:spacing w:afterLines="50" w:after="120" w:line="340" w:lineRule="atLeast"/>
        <w:jc w:val="both"/>
        <w:rPr>
          <w:rFonts w:ascii="SimSun" w:hAnsi="SimSun"/>
          <w:sz w:val="21"/>
          <w:szCs w:val="21"/>
        </w:rPr>
      </w:pPr>
      <w:r w:rsidRPr="00A7182E">
        <w:rPr>
          <w:rFonts w:ascii="SimSun" w:hAnsi="SimSun" w:hint="eastAsia"/>
          <w:sz w:val="21"/>
          <w:szCs w:val="21"/>
        </w:rPr>
        <w:t>一个优先领域是申请</w:t>
      </w:r>
      <w:r w:rsidR="00524C12" w:rsidRPr="00A7182E">
        <w:rPr>
          <w:rFonts w:ascii="SimSun" w:hAnsi="SimSun" w:hint="eastAsia"/>
          <w:sz w:val="21"/>
          <w:szCs w:val="21"/>
        </w:rPr>
        <w:t>文件</w:t>
      </w:r>
      <w:r w:rsidRPr="00A7182E">
        <w:rPr>
          <w:rFonts w:ascii="SimSun" w:hAnsi="SimSun" w:hint="eastAsia"/>
          <w:sz w:val="21"/>
          <w:szCs w:val="21"/>
        </w:rPr>
        <w:t>的全文</w:t>
      </w:r>
      <w:r w:rsidR="00CC6FF9">
        <w:rPr>
          <w:rFonts w:ascii="SimSun" w:hAnsi="SimSun" w:hint="eastAsia"/>
          <w:sz w:val="21"/>
          <w:szCs w:val="21"/>
        </w:rPr>
        <w:t>本</w:t>
      </w:r>
      <w:r w:rsidRPr="00A7182E">
        <w:rPr>
          <w:rFonts w:ascii="SimSun" w:hAnsi="SimSun" w:hint="eastAsia"/>
          <w:sz w:val="21"/>
          <w:szCs w:val="21"/>
        </w:rPr>
        <w:t>处理。目前采用XML格式提交的申请不到30%，但中国国家知识产权局现在</w:t>
      </w:r>
      <w:r w:rsidR="00524C12" w:rsidRPr="00A7182E">
        <w:rPr>
          <w:rFonts w:ascii="SimSun" w:hAnsi="SimSun" w:hint="eastAsia"/>
          <w:sz w:val="21"/>
          <w:szCs w:val="21"/>
        </w:rPr>
        <w:t>不论申请是以何种格式提交，都会</w:t>
      </w:r>
      <w:r w:rsidRPr="00A7182E">
        <w:rPr>
          <w:rFonts w:ascii="SimSun" w:hAnsi="SimSun" w:hint="eastAsia"/>
          <w:sz w:val="21"/>
          <w:szCs w:val="21"/>
        </w:rPr>
        <w:t>将所有申请转换为XML格式进行处理，这意味着国际局收到的所有国际申请中有一半以上是以XML格式处理。新的国际公布程序正在分阶段实施，</w:t>
      </w:r>
      <w:r w:rsidR="00753DCE" w:rsidRPr="00A7182E">
        <w:rPr>
          <w:rFonts w:ascii="SimSun" w:hAnsi="SimSun" w:hint="eastAsia"/>
          <w:sz w:val="21"/>
          <w:szCs w:val="21"/>
        </w:rPr>
        <w:t>其中</w:t>
      </w:r>
      <w:r w:rsidRPr="00A7182E">
        <w:rPr>
          <w:rFonts w:ascii="SimSun" w:hAnsi="SimSun" w:hint="eastAsia"/>
          <w:sz w:val="21"/>
          <w:szCs w:val="21"/>
        </w:rPr>
        <w:t>国际公布直接以XML文本为基础，包括公布前可能</w:t>
      </w:r>
      <w:r w:rsidR="00753DCE" w:rsidRPr="00A7182E">
        <w:rPr>
          <w:rFonts w:ascii="SimSun" w:hAnsi="SimSun" w:hint="eastAsia"/>
          <w:sz w:val="21"/>
          <w:szCs w:val="21"/>
        </w:rPr>
        <w:t>做出</w:t>
      </w:r>
      <w:r w:rsidRPr="00A7182E">
        <w:rPr>
          <w:rFonts w:ascii="SimSun" w:hAnsi="SimSun" w:hint="eastAsia"/>
          <w:sz w:val="21"/>
          <w:szCs w:val="21"/>
        </w:rPr>
        <w:t>的任何</w:t>
      </w:r>
      <w:r w:rsidR="00524C12" w:rsidRPr="00A7182E">
        <w:rPr>
          <w:rFonts w:ascii="SimSun" w:hAnsi="SimSun" w:hint="eastAsia"/>
          <w:sz w:val="21"/>
          <w:szCs w:val="21"/>
        </w:rPr>
        <w:t>改正、</w:t>
      </w:r>
      <w:r w:rsidRPr="00A7182E">
        <w:rPr>
          <w:rFonts w:ascii="SimSun" w:hAnsi="SimSun" w:hint="eastAsia"/>
          <w:sz w:val="21"/>
          <w:szCs w:val="21"/>
        </w:rPr>
        <w:t>更正和</w:t>
      </w:r>
      <w:r w:rsidR="00524C12" w:rsidRPr="00A7182E">
        <w:rPr>
          <w:rFonts w:ascii="SimSun" w:hAnsi="SimSun" w:hint="eastAsia"/>
          <w:sz w:val="21"/>
          <w:szCs w:val="21"/>
        </w:rPr>
        <w:t>条约</w:t>
      </w:r>
      <w:r w:rsidRPr="00A7182E">
        <w:rPr>
          <w:rFonts w:ascii="SimSun" w:hAnsi="SimSun" w:hint="eastAsia"/>
          <w:sz w:val="21"/>
          <w:szCs w:val="21"/>
        </w:rPr>
        <w:t>第19条修正。</w:t>
      </w:r>
      <w:r w:rsidR="00524C12" w:rsidRPr="00A7182E">
        <w:rPr>
          <w:rFonts w:ascii="SimSun" w:hAnsi="SimSun" w:hint="eastAsia"/>
          <w:sz w:val="21"/>
          <w:szCs w:val="21"/>
        </w:rPr>
        <w:t>已成立了</w:t>
      </w:r>
      <w:r w:rsidRPr="00A7182E">
        <w:rPr>
          <w:rFonts w:ascii="SimSun" w:hAnsi="SimSun" w:hint="eastAsia"/>
          <w:sz w:val="21"/>
          <w:szCs w:val="21"/>
        </w:rPr>
        <w:t>文本处理工作</w:t>
      </w:r>
      <w:r w:rsidR="00524C12" w:rsidRPr="00A7182E">
        <w:rPr>
          <w:rFonts w:ascii="SimSun" w:hAnsi="SimSun" w:hint="eastAsia"/>
          <w:sz w:val="21"/>
          <w:szCs w:val="21"/>
        </w:rPr>
        <w:t>队</w:t>
      </w:r>
      <w:r w:rsidRPr="00A7182E">
        <w:rPr>
          <w:rFonts w:ascii="SimSun" w:hAnsi="SimSun" w:hint="eastAsia"/>
          <w:sz w:val="21"/>
          <w:szCs w:val="21"/>
        </w:rPr>
        <w:t>，以解决</w:t>
      </w:r>
      <w:r w:rsidR="00AE407C" w:rsidRPr="00A7182E">
        <w:rPr>
          <w:rFonts w:ascii="SimSun" w:hAnsi="SimSun" w:hint="eastAsia"/>
          <w:sz w:val="21"/>
          <w:szCs w:val="21"/>
        </w:rPr>
        <w:t>在提交和更高效地处理</w:t>
      </w:r>
      <w:r w:rsidRPr="00A7182E">
        <w:rPr>
          <w:rFonts w:ascii="SimSun" w:hAnsi="SimSun" w:hint="eastAsia"/>
          <w:sz w:val="21"/>
          <w:szCs w:val="21"/>
        </w:rPr>
        <w:t>全文</w:t>
      </w:r>
      <w:r w:rsidR="00CC6FF9">
        <w:rPr>
          <w:rFonts w:ascii="SimSun" w:hAnsi="SimSun" w:hint="eastAsia"/>
          <w:sz w:val="21"/>
          <w:szCs w:val="21"/>
        </w:rPr>
        <w:t>本</w:t>
      </w:r>
      <w:r w:rsidRPr="00A7182E">
        <w:rPr>
          <w:rFonts w:ascii="SimSun" w:hAnsi="SimSun" w:hint="eastAsia"/>
          <w:sz w:val="21"/>
          <w:szCs w:val="21"/>
        </w:rPr>
        <w:t>格式</w:t>
      </w:r>
      <w:r w:rsidR="00AE407C" w:rsidRPr="00A7182E">
        <w:rPr>
          <w:rFonts w:ascii="SimSun" w:hAnsi="SimSun" w:hint="eastAsia"/>
          <w:sz w:val="21"/>
          <w:szCs w:val="21"/>
        </w:rPr>
        <w:t>申请方面的</w:t>
      </w:r>
      <w:r w:rsidRPr="00A7182E">
        <w:rPr>
          <w:rFonts w:ascii="SimSun" w:hAnsi="SimSun" w:hint="eastAsia"/>
          <w:sz w:val="21"/>
          <w:szCs w:val="21"/>
        </w:rPr>
        <w:t>障碍。这样做的目的是用主要基于电子申请考虑的新的手续要求取代细则11，并在其他</w:t>
      </w:r>
      <w:r w:rsidR="00753DCE" w:rsidRPr="00A7182E">
        <w:rPr>
          <w:rFonts w:ascii="SimSun" w:hAnsi="SimSun" w:hint="eastAsia"/>
          <w:sz w:val="21"/>
          <w:szCs w:val="21"/>
        </w:rPr>
        <w:t>条款中</w:t>
      </w:r>
      <w:r w:rsidRPr="00A7182E">
        <w:rPr>
          <w:rFonts w:ascii="SimSun" w:hAnsi="SimSun" w:hint="eastAsia"/>
          <w:sz w:val="21"/>
          <w:szCs w:val="21"/>
        </w:rPr>
        <w:t>做出相应修改，例如</w:t>
      </w:r>
      <w:r w:rsidR="00753DCE" w:rsidRPr="00A7182E">
        <w:rPr>
          <w:rFonts w:ascii="SimSun" w:hAnsi="SimSun" w:hint="eastAsia"/>
          <w:sz w:val="21"/>
          <w:szCs w:val="21"/>
        </w:rPr>
        <w:t>要求提交替换页的</w:t>
      </w:r>
      <w:r w:rsidRPr="00A7182E">
        <w:rPr>
          <w:rFonts w:ascii="SimSun" w:hAnsi="SimSun" w:hint="eastAsia"/>
          <w:sz w:val="21"/>
          <w:szCs w:val="21"/>
        </w:rPr>
        <w:t>根据细则26进行</w:t>
      </w:r>
      <w:r w:rsidR="00753DCE" w:rsidRPr="00A7182E">
        <w:rPr>
          <w:rFonts w:ascii="SimSun" w:hAnsi="SimSun" w:hint="eastAsia"/>
          <w:sz w:val="21"/>
          <w:szCs w:val="21"/>
        </w:rPr>
        <w:t>的</w:t>
      </w:r>
      <w:r w:rsidRPr="00A7182E">
        <w:rPr>
          <w:rFonts w:ascii="SimSun" w:hAnsi="SimSun" w:hint="eastAsia"/>
          <w:sz w:val="21"/>
          <w:szCs w:val="21"/>
        </w:rPr>
        <w:t>手续审查以及根据细则91</w:t>
      </w:r>
      <w:r w:rsidR="00753DCE" w:rsidRPr="00A7182E">
        <w:rPr>
          <w:rFonts w:ascii="SimSun" w:hAnsi="SimSun" w:hint="eastAsia"/>
          <w:sz w:val="21"/>
          <w:szCs w:val="21"/>
        </w:rPr>
        <w:t>做出的</w:t>
      </w:r>
      <w:r w:rsidRPr="00A7182E">
        <w:rPr>
          <w:rFonts w:ascii="SimSun" w:hAnsi="SimSun" w:hint="eastAsia"/>
          <w:sz w:val="21"/>
          <w:szCs w:val="21"/>
        </w:rPr>
        <w:t>更正。</w:t>
      </w:r>
    </w:p>
    <w:p w14:paraId="1D53A90C" w14:textId="041999C3" w:rsidR="00887681" w:rsidRPr="00A7182E" w:rsidRDefault="00861735" w:rsidP="00CC6FF9">
      <w:pPr>
        <w:pStyle w:val="ONUME"/>
        <w:tabs>
          <w:tab w:val="clear" w:pos="567"/>
        </w:tabs>
        <w:overflowPunct w:val="0"/>
        <w:spacing w:afterLines="50" w:after="120" w:line="340" w:lineRule="atLeast"/>
        <w:jc w:val="both"/>
        <w:rPr>
          <w:rFonts w:ascii="SimSun" w:hAnsi="SimSun"/>
          <w:sz w:val="21"/>
          <w:szCs w:val="21"/>
        </w:rPr>
      </w:pPr>
      <w:r w:rsidRPr="00A7182E">
        <w:rPr>
          <w:rFonts w:ascii="SimSun" w:hAnsi="SimSun" w:hint="eastAsia"/>
          <w:sz w:val="21"/>
          <w:szCs w:val="21"/>
        </w:rPr>
        <w:t>另一个目标是更有效地利用在</w:t>
      </w:r>
      <w:r w:rsidR="006C4844" w:rsidRPr="00A7182E">
        <w:rPr>
          <w:rFonts w:ascii="SimSun" w:hAnsi="SimSun" w:hint="eastAsia"/>
          <w:sz w:val="21"/>
          <w:szCs w:val="21"/>
        </w:rPr>
        <w:t>主管局</w:t>
      </w:r>
      <w:r w:rsidRPr="00A7182E">
        <w:rPr>
          <w:rFonts w:ascii="SimSun" w:hAnsi="SimSun" w:hint="eastAsia"/>
          <w:sz w:val="21"/>
          <w:szCs w:val="21"/>
        </w:rPr>
        <w:t>处理过程中已经生成的XML，以提供更好的信息和服务。有些服务可以在没有具体法律依据的情况下非正式地提供，但</w:t>
      </w:r>
      <w:r w:rsidR="006C4844" w:rsidRPr="00A7182E">
        <w:rPr>
          <w:rFonts w:ascii="SimSun" w:hAnsi="SimSun" w:hint="eastAsia"/>
          <w:sz w:val="21"/>
          <w:szCs w:val="21"/>
        </w:rPr>
        <w:t>如果</w:t>
      </w:r>
      <w:r w:rsidRPr="00A7182E">
        <w:rPr>
          <w:rFonts w:ascii="SimSun" w:hAnsi="SimSun" w:hint="eastAsia"/>
          <w:sz w:val="21"/>
          <w:szCs w:val="21"/>
        </w:rPr>
        <w:t>服务</w:t>
      </w:r>
      <w:r w:rsidR="006C4844" w:rsidRPr="00A7182E">
        <w:rPr>
          <w:rFonts w:ascii="SimSun" w:hAnsi="SimSun" w:hint="eastAsia"/>
          <w:sz w:val="21"/>
          <w:szCs w:val="21"/>
        </w:rPr>
        <w:t>会对</w:t>
      </w:r>
      <w:r w:rsidRPr="00A7182E">
        <w:rPr>
          <w:rFonts w:ascii="SimSun" w:hAnsi="SimSun" w:hint="eastAsia"/>
          <w:sz w:val="21"/>
          <w:szCs w:val="21"/>
        </w:rPr>
        <w:t>正式记录以及主管局和申请人的行动</w:t>
      </w:r>
      <w:r w:rsidR="006C4844" w:rsidRPr="00A7182E">
        <w:rPr>
          <w:rFonts w:ascii="SimSun" w:hAnsi="SimSun" w:hint="eastAsia"/>
          <w:sz w:val="21"/>
          <w:szCs w:val="21"/>
        </w:rPr>
        <w:t>产生影响</w:t>
      </w:r>
      <w:r w:rsidRPr="00A7182E">
        <w:rPr>
          <w:rFonts w:ascii="SimSun" w:hAnsi="SimSun" w:hint="eastAsia"/>
          <w:sz w:val="21"/>
          <w:szCs w:val="21"/>
        </w:rPr>
        <w:t>，就必须有法律依据。</w:t>
      </w:r>
      <w:r w:rsidR="00AE407C" w:rsidRPr="00A7182E">
        <w:rPr>
          <w:rFonts w:ascii="SimSun" w:hAnsi="SimSun" w:hint="eastAsia"/>
          <w:sz w:val="21"/>
          <w:szCs w:val="21"/>
        </w:rPr>
        <w:t>该问题的一个方面</w:t>
      </w:r>
      <w:r w:rsidR="006C4844" w:rsidRPr="00A7182E">
        <w:rPr>
          <w:rFonts w:ascii="SimSun" w:hAnsi="SimSun" w:hint="eastAsia"/>
          <w:sz w:val="21"/>
          <w:szCs w:val="21"/>
        </w:rPr>
        <w:t>，即</w:t>
      </w:r>
      <w:r w:rsidR="00AE407C" w:rsidRPr="00A7182E">
        <w:rPr>
          <w:rFonts w:ascii="SimSun" w:hAnsi="SimSun" w:hint="eastAsia"/>
          <w:sz w:val="21"/>
          <w:szCs w:val="21"/>
        </w:rPr>
        <w:t>通信语言</w:t>
      </w:r>
      <w:r w:rsidR="006C4844" w:rsidRPr="00A7182E">
        <w:rPr>
          <w:rFonts w:ascii="SimSun" w:hAnsi="SimSun" w:hint="eastAsia"/>
          <w:sz w:val="21"/>
          <w:szCs w:val="21"/>
        </w:rPr>
        <w:t>，</w:t>
      </w:r>
      <w:r w:rsidR="00AE407C" w:rsidRPr="00A7182E">
        <w:rPr>
          <w:rFonts w:ascii="SimSun" w:hAnsi="SimSun" w:hint="eastAsia"/>
          <w:sz w:val="21"/>
          <w:szCs w:val="21"/>
        </w:rPr>
        <w:t>在文件</w:t>
      </w:r>
      <w:r w:rsidRPr="00A7182E">
        <w:rPr>
          <w:rFonts w:ascii="SimSun" w:hAnsi="SimSun" w:hint="eastAsia"/>
          <w:sz w:val="21"/>
          <w:szCs w:val="21"/>
        </w:rPr>
        <w:t>PCT/WG/17/6中</w:t>
      </w:r>
      <w:r w:rsidR="00AE407C" w:rsidRPr="00A7182E">
        <w:rPr>
          <w:rFonts w:ascii="SimSun" w:hAnsi="SimSun" w:hint="eastAsia"/>
          <w:sz w:val="21"/>
          <w:szCs w:val="21"/>
        </w:rPr>
        <w:t>处</w:t>
      </w:r>
      <w:r w:rsidR="002143C4">
        <w:rPr>
          <w:rFonts w:ascii="SimSun" w:hAnsi="SimSun" w:hint="cs"/>
          <w:sz w:val="21"/>
          <w:szCs w:val="21"/>
        </w:rPr>
        <w:t>‍</w:t>
      </w:r>
      <w:r w:rsidR="00AE407C" w:rsidRPr="00A7182E">
        <w:rPr>
          <w:rFonts w:ascii="SimSun" w:hAnsi="SimSun" w:hint="eastAsia"/>
          <w:sz w:val="21"/>
          <w:szCs w:val="21"/>
        </w:rPr>
        <w:t>理</w:t>
      </w:r>
      <w:r w:rsidRPr="00A7182E">
        <w:rPr>
          <w:rFonts w:ascii="SimSun" w:hAnsi="SimSun" w:hint="eastAsia"/>
          <w:sz w:val="21"/>
          <w:szCs w:val="21"/>
        </w:rPr>
        <w:t>。</w:t>
      </w:r>
    </w:p>
    <w:p w14:paraId="593D68EE" w14:textId="475153C6" w:rsidR="002928D3" w:rsidRPr="00A7182E" w:rsidRDefault="00861735" w:rsidP="00CC6FF9">
      <w:pPr>
        <w:pStyle w:val="Heading1"/>
        <w:overflowPunct w:val="0"/>
        <w:spacing w:beforeLines="100" w:afterLines="50" w:after="120" w:line="340" w:lineRule="atLeast"/>
        <w:rPr>
          <w:rFonts w:ascii="SimHei" w:eastAsia="SimHei" w:hAnsi="SimHei"/>
          <w:b w:val="0"/>
          <w:bCs w:val="0"/>
          <w:sz w:val="21"/>
          <w:szCs w:val="21"/>
        </w:rPr>
      </w:pPr>
      <w:r w:rsidRPr="00A7182E">
        <w:rPr>
          <w:rFonts w:ascii="SimHei" w:eastAsia="SimHei" w:hAnsi="SimHei" w:hint="eastAsia"/>
          <w:b w:val="0"/>
          <w:bCs w:val="0"/>
          <w:sz w:val="21"/>
          <w:szCs w:val="21"/>
        </w:rPr>
        <w:t>文件的电子递送</w:t>
      </w:r>
    </w:p>
    <w:p w14:paraId="1EFEFE5A" w14:textId="6A89E634" w:rsidR="00DF5406" w:rsidRPr="00A7182E" w:rsidRDefault="00861735" w:rsidP="00CC6FF9">
      <w:pPr>
        <w:pStyle w:val="ONUME"/>
        <w:tabs>
          <w:tab w:val="clear" w:pos="567"/>
        </w:tabs>
        <w:overflowPunct w:val="0"/>
        <w:spacing w:afterLines="50" w:after="120" w:line="340" w:lineRule="atLeast"/>
        <w:jc w:val="both"/>
        <w:rPr>
          <w:rFonts w:ascii="SimSun" w:hAnsi="SimSun"/>
          <w:sz w:val="21"/>
          <w:szCs w:val="21"/>
        </w:rPr>
      </w:pPr>
      <w:r w:rsidRPr="00A7182E">
        <w:rPr>
          <w:rFonts w:ascii="SimSun" w:hAnsi="SimSun" w:hint="eastAsia"/>
          <w:sz w:val="21"/>
          <w:szCs w:val="21"/>
        </w:rPr>
        <w:t>理想的情况是，鼓励通过安全的在线门户</w:t>
      </w:r>
      <w:r w:rsidR="00753DCE" w:rsidRPr="00A7182E">
        <w:rPr>
          <w:rFonts w:ascii="SimSun" w:hAnsi="SimSun" w:hint="eastAsia"/>
          <w:sz w:val="21"/>
          <w:szCs w:val="21"/>
        </w:rPr>
        <w:t>（</w:t>
      </w:r>
      <w:r w:rsidRPr="00A7182E">
        <w:rPr>
          <w:rFonts w:ascii="SimSun" w:hAnsi="SimSun" w:hint="eastAsia"/>
          <w:sz w:val="21"/>
          <w:szCs w:val="21"/>
        </w:rPr>
        <w:t>如</w:t>
      </w:r>
      <w:proofErr w:type="spellStart"/>
      <w:r w:rsidRPr="00A7182E">
        <w:rPr>
          <w:rFonts w:ascii="SimSun" w:hAnsi="SimSun" w:hint="eastAsia"/>
          <w:sz w:val="21"/>
          <w:szCs w:val="21"/>
        </w:rPr>
        <w:t>ePCT</w:t>
      </w:r>
      <w:proofErr w:type="spellEnd"/>
      <w:r w:rsidR="00753DCE" w:rsidRPr="00A7182E">
        <w:rPr>
          <w:rFonts w:ascii="SimSun" w:hAnsi="SimSun" w:hint="eastAsia"/>
          <w:sz w:val="21"/>
          <w:szCs w:val="21"/>
        </w:rPr>
        <w:t>）</w:t>
      </w:r>
      <w:r w:rsidRPr="00A7182E">
        <w:rPr>
          <w:rFonts w:ascii="SimSun" w:hAnsi="SimSun" w:hint="eastAsia"/>
          <w:sz w:val="21"/>
          <w:szCs w:val="21"/>
        </w:rPr>
        <w:t>或者使用机器对机器的程序</w:t>
      </w:r>
      <w:r w:rsidR="00753DCE" w:rsidRPr="00A7182E">
        <w:rPr>
          <w:rFonts w:ascii="SimSun" w:hAnsi="SimSun" w:hint="eastAsia"/>
          <w:sz w:val="21"/>
          <w:szCs w:val="21"/>
        </w:rPr>
        <w:t>来进行所有通信</w:t>
      </w:r>
      <w:r w:rsidRPr="00A7182E">
        <w:rPr>
          <w:rFonts w:ascii="SimSun" w:hAnsi="SimSun" w:hint="eastAsia"/>
          <w:sz w:val="21"/>
          <w:szCs w:val="21"/>
        </w:rPr>
        <w:t>，</w:t>
      </w:r>
      <w:r w:rsidR="00753DCE" w:rsidRPr="00A7182E">
        <w:rPr>
          <w:rFonts w:ascii="SimSun" w:hAnsi="SimSun" w:hint="eastAsia"/>
          <w:sz w:val="21"/>
          <w:szCs w:val="21"/>
        </w:rPr>
        <w:t>使</w:t>
      </w:r>
      <w:r w:rsidR="005F2540" w:rsidRPr="00A7182E">
        <w:rPr>
          <w:rFonts w:ascii="SimSun" w:hAnsi="SimSun" w:hint="eastAsia"/>
          <w:sz w:val="21"/>
          <w:szCs w:val="21"/>
        </w:rPr>
        <w:t>文件和数据能够</w:t>
      </w:r>
      <w:r w:rsidRPr="00A7182E">
        <w:rPr>
          <w:rFonts w:ascii="SimSun" w:hAnsi="SimSun" w:hint="eastAsia"/>
          <w:sz w:val="21"/>
          <w:szCs w:val="21"/>
        </w:rPr>
        <w:t>在主管局系统和大多数申请人使用的专利管理系统之间直接交换。为实现这一目标，对</w:t>
      </w:r>
      <w:r w:rsidR="005F2540" w:rsidRPr="00A7182E">
        <w:rPr>
          <w:rFonts w:ascii="SimSun" w:hAnsi="SimSun" w:hint="eastAsia"/>
          <w:sz w:val="21"/>
          <w:szCs w:val="21"/>
        </w:rPr>
        <w:t>行政规程</w:t>
      </w:r>
      <w:r w:rsidRPr="00A7182E">
        <w:rPr>
          <w:rFonts w:ascii="SimSun" w:hAnsi="SimSun" w:hint="eastAsia"/>
          <w:sz w:val="21"/>
          <w:szCs w:val="21"/>
        </w:rPr>
        <w:t>进行了多次修改，最近的一次修改引入了第709条</w:t>
      </w:r>
      <w:r w:rsidR="005F2540" w:rsidRPr="00A7182E">
        <w:rPr>
          <w:rFonts w:ascii="SimSun" w:hAnsi="SimSun"/>
          <w:sz w:val="21"/>
          <w:szCs w:val="21"/>
        </w:rPr>
        <w:t>(b</w:t>
      </w:r>
      <w:r w:rsidR="005F2540" w:rsidRPr="00A7182E">
        <w:rPr>
          <w:rFonts w:ascii="SimSun" w:hAnsi="SimSun"/>
          <w:sz w:val="21"/>
          <w:szCs w:val="21"/>
        </w:rPr>
        <w:noBreakHyphen/>
      </w:r>
      <w:r w:rsidR="005F2540" w:rsidRPr="00A7182E">
        <w:rPr>
          <w:rFonts w:ascii="SimSun" w:hAnsi="SimSun" w:hint="eastAsia"/>
          <w:sz w:val="21"/>
          <w:szCs w:val="21"/>
        </w:rPr>
        <w:t>之二</w:t>
      </w:r>
      <w:r w:rsidR="005F2540" w:rsidRPr="00A7182E">
        <w:rPr>
          <w:rFonts w:ascii="SimSun" w:hAnsi="SimSun"/>
          <w:sz w:val="21"/>
          <w:szCs w:val="21"/>
        </w:rPr>
        <w:t>)</w:t>
      </w:r>
      <w:r w:rsidR="005F2540" w:rsidRPr="00A7182E">
        <w:rPr>
          <w:rFonts w:ascii="SimSun" w:hAnsi="SimSun" w:hint="eastAsia"/>
          <w:sz w:val="21"/>
          <w:szCs w:val="21"/>
        </w:rPr>
        <w:t>，</w:t>
      </w:r>
      <w:r w:rsidRPr="00A7182E">
        <w:rPr>
          <w:rFonts w:ascii="SimSun" w:hAnsi="SimSun" w:hint="eastAsia"/>
          <w:sz w:val="21"/>
          <w:szCs w:val="21"/>
        </w:rPr>
        <w:t>涉及通过安全的电子系统向申请人提供文件</w:t>
      </w:r>
      <w:r w:rsidR="005F2540" w:rsidRPr="00A7182E">
        <w:rPr>
          <w:rFonts w:ascii="SimSun" w:hAnsi="SimSun" w:hint="eastAsia"/>
          <w:sz w:val="21"/>
          <w:szCs w:val="21"/>
        </w:rPr>
        <w:t>这一文件传送方式</w:t>
      </w:r>
      <w:r w:rsidRPr="00A7182E">
        <w:rPr>
          <w:rFonts w:ascii="SimSun" w:hAnsi="SimSun" w:hint="eastAsia"/>
          <w:sz w:val="21"/>
          <w:szCs w:val="21"/>
        </w:rPr>
        <w:t>。然而，为了更</w:t>
      </w:r>
      <w:r w:rsidR="005F2540" w:rsidRPr="00A7182E">
        <w:rPr>
          <w:rFonts w:ascii="SimSun" w:hAnsi="SimSun" w:hint="eastAsia"/>
          <w:sz w:val="21"/>
          <w:szCs w:val="21"/>
        </w:rPr>
        <w:t>完全</w:t>
      </w:r>
      <w:r w:rsidRPr="00A7182E">
        <w:rPr>
          <w:rFonts w:ascii="SimSun" w:hAnsi="SimSun" w:hint="eastAsia"/>
          <w:sz w:val="21"/>
          <w:szCs w:val="21"/>
        </w:rPr>
        <w:t>地转向电子通信，必须在所有情况下</w:t>
      </w:r>
      <w:r w:rsidR="005F2540" w:rsidRPr="00A7182E">
        <w:rPr>
          <w:rFonts w:ascii="SimSun" w:hAnsi="SimSun" w:hint="eastAsia"/>
          <w:sz w:val="21"/>
          <w:szCs w:val="21"/>
        </w:rPr>
        <w:t>都</w:t>
      </w:r>
      <w:r w:rsidRPr="00A7182E">
        <w:rPr>
          <w:rFonts w:ascii="SimSun" w:hAnsi="SimSun" w:hint="eastAsia"/>
          <w:sz w:val="21"/>
          <w:szCs w:val="21"/>
        </w:rPr>
        <w:t>提供适当的电子联系形式，并鼓励更多地使用</w:t>
      </w:r>
      <w:proofErr w:type="spellStart"/>
      <w:r w:rsidRPr="00A7182E">
        <w:rPr>
          <w:rFonts w:ascii="SimSun" w:hAnsi="SimSun" w:hint="eastAsia"/>
          <w:sz w:val="21"/>
          <w:szCs w:val="21"/>
        </w:rPr>
        <w:t>ePCT</w:t>
      </w:r>
      <w:proofErr w:type="spellEnd"/>
      <w:r w:rsidRPr="00A7182E">
        <w:rPr>
          <w:rFonts w:ascii="SimSun" w:hAnsi="SimSun" w:hint="eastAsia"/>
          <w:sz w:val="21"/>
          <w:szCs w:val="21"/>
        </w:rPr>
        <w:t>和API等安全系统与国际局和国家局进行通信。</w:t>
      </w:r>
    </w:p>
    <w:p w14:paraId="140FACAF" w14:textId="1731BF70" w:rsidR="00CE64CB" w:rsidRPr="00A7182E" w:rsidRDefault="00861735" w:rsidP="00CC6FF9">
      <w:pPr>
        <w:pStyle w:val="ONUME"/>
        <w:tabs>
          <w:tab w:val="clear" w:pos="567"/>
        </w:tabs>
        <w:overflowPunct w:val="0"/>
        <w:spacing w:afterLines="50" w:after="120" w:line="340" w:lineRule="atLeast"/>
        <w:jc w:val="both"/>
        <w:rPr>
          <w:rFonts w:ascii="SimSun" w:hAnsi="SimSun"/>
          <w:sz w:val="21"/>
          <w:szCs w:val="21"/>
        </w:rPr>
      </w:pPr>
      <w:r w:rsidRPr="00A7182E">
        <w:rPr>
          <w:rFonts w:ascii="SimSun" w:hAnsi="SimSun" w:hint="eastAsia"/>
          <w:sz w:val="21"/>
          <w:szCs w:val="21"/>
        </w:rPr>
        <w:t>本文件附件一载有细则4修正草案，要求申请人或代理人提供电子邮件地址。</w:t>
      </w:r>
      <w:r w:rsidR="00FF51C9" w:rsidRPr="00A7182E">
        <w:rPr>
          <w:rFonts w:ascii="SimSun" w:hAnsi="SimSun" w:hint="eastAsia"/>
          <w:sz w:val="21"/>
          <w:szCs w:val="21"/>
        </w:rPr>
        <w:t>通过在</w:t>
      </w:r>
      <w:r w:rsidRPr="00A7182E">
        <w:rPr>
          <w:rFonts w:ascii="SimSun" w:hAnsi="SimSun" w:hint="eastAsia"/>
          <w:sz w:val="21"/>
          <w:szCs w:val="21"/>
        </w:rPr>
        <w:t>细则53.4和53.5</w:t>
      </w:r>
      <w:r w:rsidR="00FF51C9" w:rsidRPr="00A7182E">
        <w:rPr>
          <w:rFonts w:ascii="SimSun" w:hAnsi="SimSun" w:hint="eastAsia"/>
          <w:sz w:val="21"/>
          <w:szCs w:val="21"/>
        </w:rPr>
        <w:t>中对细则4的援引</w:t>
      </w:r>
      <w:r w:rsidRPr="00A7182E">
        <w:rPr>
          <w:rFonts w:ascii="SimSun" w:hAnsi="SimSun" w:hint="eastAsia"/>
          <w:sz w:val="21"/>
          <w:szCs w:val="21"/>
        </w:rPr>
        <w:t>，同样的要求也适用于</w:t>
      </w:r>
      <w:r w:rsidR="00FF51C9" w:rsidRPr="00A7182E">
        <w:rPr>
          <w:rFonts w:ascii="SimSun" w:hAnsi="SimSun" w:hint="eastAsia"/>
          <w:sz w:val="21"/>
          <w:szCs w:val="21"/>
        </w:rPr>
        <w:t>国际初步审查要求书</w:t>
      </w:r>
      <w:r w:rsidRPr="00A7182E">
        <w:rPr>
          <w:rFonts w:ascii="SimSun" w:hAnsi="SimSun" w:hint="eastAsia"/>
          <w:sz w:val="21"/>
          <w:szCs w:val="21"/>
        </w:rPr>
        <w:t>；建议在细则45之二</w:t>
      </w:r>
      <w:r w:rsidR="00B31313" w:rsidRPr="00A7182E">
        <w:rPr>
          <w:rFonts w:ascii="SimSun" w:hAnsi="SimSun" w:hint="eastAsia"/>
          <w:sz w:val="21"/>
          <w:szCs w:val="21"/>
        </w:rPr>
        <w:t>.</w:t>
      </w:r>
      <w:r w:rsidR="00B31313" w:rsidRPr="00A7182E">
        <w:rPr>
          <w:rFonts w:ascii="SimSun" w:hAnsi="SimSun"/>
          <w:sz w:val="21"/>
          <w:szCs w:val="21"/>
        </w:rPr>
        <w:t>1(b)(</w:t>
      </w:r>
      <w:proofErr w:type="spellStart"/>
      <w:proofErr w:type="gramStart"/>
      <w:r w:rsidR="00B31313" w:rsidRPr="00A7182E">
        <w:rPr>
          <w:rFonts w:ascii="SimSun" w:hAnsi="SimSun"/>
          <w:sz w:val="21"/>
          <w:szCs w:val="21"/>
        </w:rPr>
        <w:t>i</w:t>
      </w:r>
      <w:proofErr w:type="spellEnd"/>
      <w:r w:rsidR="00B31313" w:rsidRPr="00A7182E">
        <w:rPr>
          <w:rFonts w:ascii="SimSun" w:hAnsi="SimSun"/>
          <w:sz w:val="21"/>
          <w:szCs w:val="21"/>
        </w:rPr>
        <w:t>)</w:t>
      </w:r>
      <w:r w:rsidRPr="00A7182E">
        <w:rPr>
          <w:rFonts w:ascii="SimSun" w:hAnsi="SimSun" w:hint="eastAsia"/>
          <w:sz w:val="21"/>
          <w:szCs w:val="21"/>
        </w:rPr>
        <w:t>中增加对细则</w:t>
      </w:r>
      <w:proofErr w:type="gramEnd"/>
      <w:r w:rsidRPr="00A7182E">
        <w:rPr>
          <w:rFonts w:ascii="SimSun" w:hAnsi="SimSun" w:hint="eastAsia"/>
          <w:sz w:val="21"/>
          <w:szCs w:val="21"/>
        </w:rPr>
        <w:t>4.4的</w:t>
      </w:r>
      <w:r w:rsidR="00FF51C9" w:rsidRPr="00A7182E">
        <w:rPr>
          <w:rFonts w:ascii="SimSun" w:hAnsi="SimSun" w:hint="eastAsia"/>
          <w:sz w:val="21"/>
          <w:szCs w:val="21"/>
        </w:rPr>
        <w:t>援引</w:t>
      </w:r>
      <w:r w:rsidRPr="00A7182E">
        <w:rPr>
          <w:rFonts w:ascii="SimSun" w:hAnsi="SimSun" w:hint="eastAsia"/>
          <w:sz w:val="21"/>
          <w:szCs w:val="21"/>
        </w:rPr>
        <w:t>，以涵盖补充检索请求。</w:t>
      </w:r>
    </w:p>
    <w:p w14:paraId="76816122" w14:textId="7B340F09" w:rsidR="00CE64CB" w:rsidRPr="00A7182E" w:rsidRDefault="00861735" w:rsidP="00CC6FF9">
      <w:pPr>
        <w:pStyle w:val="ONUME"/>
        <w:tabs>
          <w:tab w:val="clear" w:pos="567"/>
        </w:tabs>
        <w:overflowPunct w:val="0"/>
        <w:spacing w:afterLines="50" w:after="120" w:line="340" w:lineRule="atLeast"/>
        <w:jc w:val="both"/>
        <w:rPr>
          <w:rFonts w:ascii="SimSun" w:hAnsi="SimSun"/>
          <w:sz w:val="21"/>
          <w:szCs w:val="21"/>
        </w:rPr>
      </w:pPr>
      <w:r w:rsidRPr="00A7182E">
        <w:rPr>
          <w:rFonts w:ascii="SimSun" w:hAnsi="SimSun" w:hint="eastAsia"/>
          <w:sz w:val="21"/>
          <w:szCs w:val="21"/>
        </w:rPr>
        <w:t>目前，一些申请人在提交</w:t>
      </w:r>
      <w:r w:rsidR="00FF51C9" w:rsidRPr="00A7182E">
        <w:rPr>
          <w:rFonts w:ascii="SimSun" w:hAnsi="SimSun" w:hint="eastAsia"/>
          <w:sz w:val="21"/>
          <w:szCs w:val="21"/>
        </w:rPr>
        <w:t>申请</w:t>
      </w:r>
      <w:r w:rsidRPr="00A7182E">
        <w:rPr>
          <w:rFonts w:ascii="SimSun" w:hAnsi="SimSun" w:hint="eastAsia"/>
          <w:sz w:val="21"/>
          <w:szCs w:val="21"/>
        </w:rPr>
        <w:t>时不提供电子邮件地址，因为</w:t>
      </w:r>
      <w:r w:rsidR="00FF51C9" w:rsidRPr="00A7182E">
        <w:rPr>
          <w:rFonts w:ascii="SimSun" w:hAnsi="SimSun" w:hint="eastAsia"/>
          <w:sz w:val="21"/>
          <w:szCs w:val="21"/>
        </w:rPr>
        <w:t>他们</w:t>
      </w:r>
      <w:r w:rsidRPr="00A7182E">
        <w:rPr>
          <w:rFonts w:ascii="SimSun" w:hAnsi="SimSun" w:hint="eastAsia"/>
          <w:sz w:val="21"/>
          <w:szCs w:val="21"/>
        </w:rPr>
        <w:t>担心这些地址</w:t>
      </w:r>
      <w:r w:rsidR="00FF51C9" w:rsidRPr="00A7182E">
        <w:rPr>
          <w:rFonts w:ascii="SimSun" w:hAnsi="SimSun" w:hint="eastAsia"/>
          <w:sz w:val="21"/>
          <w:szCs w:val="21"/>
        </w:rPr>
        <w:t>在公布后会</w:t>
      </w:r>
      <w:r w:rsidRPr="00A7182E">
        <w:rPr>
          <w:rFonts w:ascii="SimSun" w:hAnsi="SimSun" w:hint="eastAsia"/>
          <w:sz w:val="21"/>
          <w:szCs w:val="21"/>
        </w:rPr>
        <w:t>在</w:t>
      </w:r>
      <w:r w:rsidR="00FF51C9" w:rsidRPr="00A7182E">
        <w:rPr>
          <w:rFonts w:ascii="SimSun" w:hAnsi="SimSun" w:hint="eastAsia"/>
          <w:sz w:val="21"/>
          <w:szCs w:val="21"/>
        </w:rPr>
        <w:t>请求书</w:t>
      </w:r>
      <w:r w:rsidRPr="00A7182E">
        <w:rPr>
          <w:rFonts w:ascii="SimSun" w:hAnsi="SimSun" w:hint="eastAsia"/>
          <w:sz w:val="21"/>
          <w:szCs w:val="21"/>
        </w:rPr>
        <w:t>中</w:t>
      </w:r>
      <w:r w:rsidR="00FF51C9" w:rsidRPr="00A7182E">
        <w:rPr>
          <w:rFonts w:ascii="SimSun" w:hAnsi="SimSun" w:hint="eastAsia"/>
          <w:sz w:val="21"/>
          <w:szCs w:val="21"/>
        </w:rPr>
        <w:t>为他人所见</w:t>
      </w:r>
      <w:r w:rsidRPr="00A7182E">
        <w:rPr>
          <w:rFonts w:ascii="SimSun" w:hAnsi="SimSun" w:hint="eastAsia"/>
          <w:sz w:val="21"/>
          <w:szCs w:val="21"/>
        </w:rPr>
        <w:t>。国际局已通过在PATENTSCOPE</w:t>
      </w:r>
      <w:r w:rsidR="00FF51C9" w:rsidRPr="00A7182E">
        <w:rPr>
          <w:rFonts w:ascii="SimSun" w:hAnsi="SimSun" w:hint="eastAsia"/>
          <w:sz w:val="21"/>
          <w:szCs w:val="21"/>
        </w:rPr>
        <w:t>中</w:t>
      </w:r>
      <w:r w:rsidRPr="00A7182E">
        <w:rPr>
          <w:rFonts w:ascii="SimSun" w:hAnsi="SimSun" w:hint="eastAsia"/>
          <w:sz w:val="21"/>
          <w:szCs w:val="21"/>
        </w:rPr>
        <w:t>公布的文本表格数据中排除电子邮件地址来尽量减少这种风险。但是，在请求书和其他表格的图像格式视图中，</w:t>
      </w:r>
      <w:r w:rsidR="00FF51C9" w:rsidRPr="00A7182E">
        <w:rPr>
          <w:rFonts w:ascii="SimSun" w:hAnsi="SimSun" w:hint="eastAsia"/>
          <w:sz w:val="21"/>
          <w:szCs w:val="21"/>
        </w:rPr>
        <w:t>所</w:t>
      </w:r>
      <w:r w:rsidRPr="00A7182E">
        <w:rPr>
          <w:rFonts w:ascii="SimSun" w:hAnsi="SimSun" w:hint="eastAsia"/>
          <w:sz w:val="21"/>
          <w:szCs w:val="21"/>
        </w:rPr>
        <w:t>提供的电子邮件地址仍然可见。为了更彻底地解决这一问题，附件</w:t>
      </w:r>
      <w:r w:rsidR="00FF51C9" w:rsidRPr="00A7182E">
        <w:rPr>
          <w:rFonts w:ascii="SimSun" w:hAnsi="SimSun" w:hint="eastAsia"/>
          <w:sz w:val="21"/>
          <w:szCs w:val="21"/>
        </w:rPr>
        <w:t>一</w:t>
      </w:r>
      <w:r w:rsidRPr="00A7182E">
        <w:rPr>
          <w:rFonts w:ascii="SimSun" w:hAnsi="SimSun" w:hint="eastAsia"/>
          <w:sz w:val="21"/>
          <w:szCs w:val="21"/>
        </w:rPr>
        <w:t>还包括对</w:t>
      </w:r>
      <w:r w:rsidR="00FF51C9" w:rsidRPr="00A7182E">
        <w:rPr>
          <w:rFonts w:ascii="SimSun" w:hAnsi="SimSun" w:hint="eastAsia"/>
          <w:sz w:val="21"/>
          <w:szCs w:val="21"/>
        </w:rPr>
        <w:t>细则</w:t>
      </w:r>
      <w:r w:rsidRPr="00A7182E">
        <w:rPr>
          <w:rFonts w:ascii="SimSun" w:hAnsi="SimSun" w:hint="eastAsia"/>
          <w:sz w:val="21"/>
          <w:szCs w:val="21"/>
        </w:rPr>
        <w:t>94的拟议修正，允许</w:t>
      </w:r>
      <w:r w:rsidR="007254E8" w:rsidRPr="00A7182E">
        <w:rPr>
          <w:rFonts w:ascii="SimSun" w:hAnsi="SimSun" w:hint="eastAsia"/>
          <w:sz w:val="21"/>
          <w:szCs w:val="21"/>
        </w:rPr>
        <w:t>为</w:t>
      </w:r>
      <w:r w:rsidRPr="00A7182E">
        <w:rPr>
          <w:rFonts w:ascii="SimSun" w:hAnsi="SimSun" w:hint="eastAsia"/>
          <w:sz w:val="21"/>
          <w:szCs w:val="21"/>
        </w:rPr>
        <w:t>XML表格</w:t>
      </w:r>
      <w:r w:rsidR="007254E8" w:rsidRPr="00A7182E">
        <w:rPr>
          <w:rFonts w:ascii="SimSun" w:hAnsi="SimSun" w:hint="eastAsia"/>
          <w:sz w:val="21"/>
          <w:szCs w:val="21"/>
        </w:rPr>
        <w:t>制作经过“遮盖</w:t>
      </w:r>
      <w:r w:rsidRPr="00A7182E">
        <w:rPr>
          <w:rFonts w:ascii="SimSun" w:hAnsi="SimSun" w:hint="eastAsia"/>
          <w:sz w:val="21"/>
          <w:szCs w:val="21"/>
        </w:rPr>
        <w:t>编辑</w:t>
      </w:r>
      <w:r w:rsidR="007254E8" w:rsidRPr="00A7182E">
        <w:rPr>
          <w:rFonts w:ascii="SimSun" w:hAnsi="SimSun" w:hint="eastAsia"/>
          <w:sz w:val="21"/>
          <w:szCs w:val="21"/>
        </w:rPr>
        <w:t>”的视图</w:t>
      </w:r>
      <w:r w:rsidRPr="00A7182E">
        <w:rPr>
          <w:rFonts w:ascii="SimSun" w:hAnsi="SimSun" w:hint="eastAsia"/>
          <w:sz w:val="21"/>
          <w:szCs w:val="21"/>
        </w:rPr>
        <w:t>，</w:t>
      </w:r>
      <w:r w:rsidR="007254E8" w:rsidRPr="00A7182E">
        <w:rPr>
          <w:rFonts w:ascii="SimSun" w:hAnsi="SimSun" w:hint="eastAsia"/>
          <w:sz w:val="21"/>
          <w:szCs w:val="21"/>
        </w:rPr>
        <w:t>使</w:t>
      </w:r>
      <w:r w:rsidRPr="00A7182E">
        <w:rPr>
          <w:rFonts w:ascii="SimSun" w:hAnsi="SimSun" w:hint="eastAsia"/>
          <w:sz w:val="21"/>
          <w:szCs w:val="21"/>
        </w:rPr>
        <w:t>电子邮件地址</w:t>
      </w:r>
      <w:r w:rsidR="007254E8" w:rsidRPr="00A7182E">
        <w:rPr>
          <w:rFonts w:ascii="SimSun" w:hAnsi="SimSun" w:hint="eastAsia"/>
          <w:sz w:val="21"/>
          <w:szCs w:val="21"/>
        </w:rPr>
        <w:t>免于向</w:t>
      </w:r>
      <w:r w:rsidRPr="00A7182E">
        <w:rPr>
          <w:rFonts w:ascii="SimSun" w:hAnsi="SimSun" w:hint="eastAsia"/>
          <w:sz w:val="21"/>
          <w:szCs w:val="21"/>
        </w:rPr>
        <w:t>公众</w:t>
      </w:r>
      <w:r w:rsidR="007254E8" w:rsidRPr="00A7182E">
        <w:rPr>
          <w:rFonts w:ascii="SimSun" w:hAnsi="SimSun" w:hint="eastAsia"/>
          <w:sz w:val="21"/>
          <w:szCs w:val="21"/>
        </w:rPr>
        <w:t>提供</w:t>
      </w:r>
      <w:r w:rsidRPr="00A7182E">
        <w:rPr>
          <w:rFonts w:ascii="SimSun" w:hAnsi="SimSun" w:hint="eastAsia"/>
          <w:sz w:val="21"/>
          <w:szCs w:val="21"/>
        </w:rPr>
        <w:t>。申请人和</w:t>
      </w:r>
      <w:r w:rsidR="007254E8" w:rsidRPr="00A7182E">
        <w:rPr>
          <w:rFonts w:ascii="SimSun" w:hAnsi="SimSun" w:hint="eastAsia"/>
          <w:sz w:val="21"/>
          <w:szCs w:val="21"/>
        </w:rPr>
        <w:t>履行各项职责的</w:t>
      </w:r>
      <w:r w:rsidRPr="00A7182E">
        <w:rPr>
          <w:rFonts w:ascii="SimSun" w:hAnsi="SimSun" w:hint="eastAsia"/>
          <w:sz w:val="21"/>
          <w:szCs w:val="21"/>
        </w:rPr>
        <w:t>国家局仍可通过XML 版本的表格以及</w:t>
      </w:r>
      <w:r w:rsidR="008B232C" w:rsidRPr="00A7182E">
        <w:rPr>
          <w:rFonts w:ascii="SimSun" w:hAnsi="SimSun" w:hint="eastAsia"/>
          <w:sz w:val="21"/>
          <w:szCs w:val="21"/>
        </w:rPr>
        <w:t>通过</w:t>
      </w:r>
      <w:proofErr w:type="spellStart"/>
      <w:r w:rsidR="008B232C" w:rsidRPr="00A7182E">
        <w:rPr>
          <w:rFonts w:ascii="SimSun" w:hAnsi="SimSun" w:hint="eastAsia"/>
          <w:sz w:val="21"/>
          <w:szCs w:val="21"/>
        </w:rPr>
        <w:t>ePCT</w:t>
      </w:r>
      <w:proofErr w:type="spellEnd"/>
      <w:r w:rsidR="008B232C" w:rsidRPr="00A7182E">
        <w:rPr>
          <w:rFonts w:ascii="SimSun" w:hAnsi="SimSun" w:hint="eastAsia"/>
          <w:sz w:val="21"/>
          <w:szCs w:val="21"/>
        </w:rPr>
        <w:t>等工具可见的</w:t>
      </w:r>
      <w:r w:rsidRPr="00A7182E">
        <w:rPr>
          <w:rFonts w:ascii="SimSun" w:hAnsi="SimSun" w:hint="eastAsia"/>
          <w:sz w:val="21"/>
          <w:szCs w:val="21"/>
        </w:rPr>
        <w:t>其他数据源和私人数据视图，获取全部数据。</w:t>
      </w:r>
    </w:p>
    <w:p w14:paraId="4D51AD20" w14:textId="3B9FC422" w:rsidR="00080552" w:rsidRPr="00A7182E" w:rsidRDefault="00861735" w:rsidP="00CC6FF9">
      <w:pPr>
        <w:pStyle w:val="ONUME"/>
        <w:tabs>
          <w:tab w:val="clear" w:pos="567"/>
        </w:tabs>
        <w:overflowPunct w:val="0"/>
        <w:spacing w:afterLines="50" w:after="120" w:line="340" w:lineRule="atLeast"/>
        <w:jc w:val="both"/>
        <w:rPr>
          <w:rFonts w:ascii="SimSun" w:hAnsi="SimSun"/>
          <w:sz w:val="21"/>
          <w:szCs w:val="21"/>
        </w:rPr>
      </w:pPr>
      <w:r w:rsidRPr="00A7182E">
        <w:rPr>
          <w:rFonts w:ascii="SimSun" w:hAnsi="SimSun" w:hint="eastAsia"/>
          <w:sz w:val="21"/>
          <w:szCs w:val="21"/>
        </w:rPr>
        <w:t>拟议的新细则</w:t>
      </w:r>
      <w:r w:rsidR="008B232C" w:rsidRPr="00A7182E">
        <w:rPr>
          <w:rFonts w:ascii="SimSun" w:hAnsi="SimSun"/>
          <w:sz w:val="21"/>
          <w:szCs w:val="21"/>
        </w:rPr>
        <w:t>94.4(e)</w:t>
      </w:r>
      <w:r w:rsidRPr="00A7182E">
        <w:rPr>
          <w:rFonts w:ascii="SimSun" w:hAnsi="SimSun" w:hint="eastAsia"/>
          <w:sz w:val="21"/>
          <w:szCs w:val="21"/>
        </w:rPr>
        <w:t>以</w:t>
      </w:r>
      <w:r w:rsidR="008B232C" w:rsidRPr="00A7182E">
        <w:rPr>
          <w:rFonts w:ascii="SimSun" w:hAnsi="SimSun" w:hint="eastAsia"/>
          <w:sz w:val="21"/>
          <w:szCs w:val="21"/>
        </w:rPr>
        <w:t>概况</w:t>
      </w:r>
      <w:r w:rsidRPr="00A7182E">
        <w:rPr>
          <w:rFonts w:ascii="SimSun" w:hAnsi="SimSun" w:hint="eastAsia"/>
          <w:sz w:val="21"/>
          <w:szCs w:val="21"/>
        </w:rPr>
        <w:t>性措辞起草，</w:t>
      </w:r>
      <w:r w:rsidR="00147B57" w:rsidRPr="00A7182E">
        <w:rPr>
          <w:rFonts w:ascii="SimSun" w:hAnsi="SimSun" w:hint="eastAsia"/>
          <w:sz w:val="21"/>
          <w:szCs w:val="21"/>
        </w:rPr>
        <w:t>以便</w:t>
      </w:r>
      <w:r w:rsidR="008B232C" w:rsidRPr="00A7182E">
        <w:rPr>
          <w:rFonts w:ascii="SimSun" w:hAnsi="SimSun" w:hint="eastAsia"/>
          <w:sz w:val="21"/>
          <w:szCs w:val="21"/>
        </w:rPr>
        <w:t>行政规程对</w:t>
      </w:r>
      <w:r w:rsidRPr="00A7182E">
        <w:rPr>
          <w:rFonts w:ascii="SimSun" w:hAnsi="SimSun" w:hint="eastAsia"/>
          <w:sz w:val="21"/>
          <w:szCs w:val="21"/>
        </w:rPr>
        <w:t>其他例外情况</w:t>
      </w:r>
      <w:r w:rsidR="008B232C" w:rsidRPr="00A7182E">
        <w:rPr>
          <w:rFonts w:ascii="SimSun" w:hAnsi="SimSun" w:hint="eastAsia"/>
          <w:sz w:val="21"/>
          <w:szCs w:val="21"/>
        </w:rPr>
        <w:t>做出规定</w:t>
      </w:r>
      <w:r w:rsidRPr="00A7182E">
        <w:rPr>
          <w:rFonts w:ascii="SimSun" w:hAnsi="SimSun" w:hint="eastAsia"/>
          <w:sz w:val="21"/>
          <w:szCs w:val="21"/>
        </w:rPr>
        <w:t>，使公众无法获取个人数据</w:t>
      </w:r>
      <w:r w:rsidR="00147B57" w:rsidRPr="00A7182E">
        <w:rPr>
          <w:rFonts w:ascii="SimSun" w:hAnsi="SimSun" w:hint="eastAsia"/>
          <w:sz w:val="21"/>
          <w:szCs w:val="21"/>
        </w:rPr>
        <w:t>，</w:t>
      </w:r>
      <w:r w:rsidRPr="00A7182E">
        <w:rPr>
          <w:rFonts w:ascii="SimSun" w:hAnsi="SimSun" w:hint="eastAsia"/>
          <w:sz w:val="21"/>
          <w:szCs w:val="21"/>
        </w:rPr>
        <w:t>可能的进一步措施是在国际阶段隐藏发明人地址。关于个人数据保护的进一步</w:t>
      </w:r>
      <w:r w:rsidR="00147B57" w:rsidRPr="00A7182E">
        <w:rPr>
          <w:rFonts w:ascii="SimSun" w:hAnsi="SimSun" w:hint="eastAsia"/>
          <w:sz w:val="21"/>
          <w:szCs w:val="21"/>
        </w:rPr>
        <w:t>考量</w:t>
      </w:r>
      <w:r w:rsidRPr="00A7182E">
        <w:rPr>
          <w:rFonts w:ascii="SimSun" w:hAnsi="SimSun" w:hint="eastAsia"/>
          <w:sz w:val="21"/>
          <w:szCs w:val="21"/>
        </w:rPr>
        <w:t>载于文件PCT/WG/17/8。</w:t>
      </w:r>
    </w:p>
    <w:p w14:paraId="639BE23C" w14:textId="4503BE13" w:rsidR="000B7939" w:rsidRPr="00A7182E" w:rsidRDefault="00861735" w:rsidP="00CC6FF9">
      <w:pPr>
        <w:pStyle w:val="ONUME"/>
        <w:tabs>
          <w:tab w:val="clear" w:pos="567"/>
        </w:tabs>
        <w:overflowPunct w:val="0"/>
        <w:spacing w:afterLines="50" w:after="120" w:line="340" w:lineRule="atLeast"/>
        <w:jc w:val="both"/>
        <w:rPr>
          <w:rFonts w:ascii="SimSun" w:hAnsi="SimSun"/>
          <w:sz w:val="21"/>
          <w:szCs w:val="21"/>
        </w:rPr>
      </w:pPr>
      <w:r w:rsidRPr="00A7182E">
        <w:rPr>
          <w:rFonts w:ascii="SimSun" w:hAnsi="SimSun" w:hint="eastAsia"/>
          <w:sz w:val="21"/>
          <w:szCs w:val="21"/>
        </w:rPr>
        <w:t>附件二列出了拟议细则</w:t>
      </w:r>
      <w:r w:rsidR="001B7CE7" w:rsidRPr="00A7182E">
        <w:rPr>
          <w:rFonts w:ascii="SimSun" w:hAnsi="SimSun"/>
          <w:sz w:val="21"/>
          <w:szCs w:val="21"/>
        </w:rPr>
        <w:t>94.4(e)</w:t>
      </w:r>
      <w:r w:rsidRPr="00A7182E">
        <w:rPr>
          <w:rFonts w:ascii="SimSun" w:hAnsi="SimSun" w:hint="eastAsia"/>
          <w:sz w:val="21"/>
          <w:szCs w:val="21"/>
        </w:rPr>
        <w:t>可能的首次实施情况。</w:t>
      </w:r>
      <w:r w:rsidR="001B7CE7" w:rsidRPr="00A7182E">
        <w:rPr>
          <w:rFonts w:ascii="SimSun" w:hAnsi="SimSun" w:hint="eastAsia"/>
          <w:sz w:val="21"/>
          <w:szCs w:val="21"/>
        </w:rPr>
        <w:t>拟议</w:t>
      </w:r>
      <w:r w:rsidRPr="00A7182E">
        <w:rPr>
          <w:rFonts w:ascii="SimSun" w:hAnsi="SimSun" w:hint="eastAsia"/>
          <w:sz w:val="21"/>
          <w:szCs w:val="21"/>
        </w:rPr>
        <w:t>的</w:t>
      </w:r>
      <w:r w:rsidR="001B7CE7" w:rsidRPr="00A7182E">
        <w:rPr>
          <w:rFonts w:ascii="SimSun" w:hAnsi="SimSun" w:hint="eastAsia"/>
          <w:sz w:val="21"/>
          <w:szCs w:val="21"/>
        </w:rPr>
        <w:t>行政规程</w:t>
      </w:r>
      <w:r w:rsidRPr="00A7182E">
        <w:rPr>
          <w:rFonts w:ascii="SimSun" w:hAnsi="SimSun" w:hint="eastAsia"/>
          <w:sz w:val="21"/>
          <w:szCs w:val="21"/>
        </w:rPr>
        <w:t>第116条</w:t>
      </w:r>
      <w:r w:rsidR="001B7CE7" w:rsidRPr="00A7182E">
        <w:rPr>
          <w:rFonts w:ascii="SimSun" w:hAnsi="SimSun" w:hint="eastAsia"/>
          <w:sz w:val="21"/>
          <w:szCs w:val="21"/>
        </w:rPr>
        <w:t>允许对</w:t>
      </w:r>
      <w:r w:rsidRPr="00A7182E">
        <w:rPr>
          <w:rFonts w:ascii="SimSun" w:hAnsi="SimSun" w:hint="eastAsia"/>
          <w:sz w:val="21"/>
          <w:szCs w:val="21"/>
        </w:rPr>
        <w:t>XML表格和数据中的电子邮件地址</w:t>
      </w:r>
      <w:r w:rsidR="001B7CE7" w:rsidRPr="00A7182E">
        <w:rPr>
          <w:rFonts w:ascii="SimSun" w:hAnsi="SimSun" w:hint="eastAsia"/>
          <w:sz w:val="21"/>
          <w:szCs w:val="21"/>
        </w:rPr>
        <w:t>进行遮盖编辑</w:t>
      </w:r>
      <w:r w:rsidRPr="00A7182E">
        <w:rPr>
          <w:rFonts w:ascii="SimSun" w:hAnsi="SimSun" w:hint="eastAsia"/>
          <w:sz w:val="21"/>
          <w:szCs w:val="21"/>
        </w:rPr>
        <w:t>。</w:t>
      </w:r>
      <w:r w:rsidR="001B7CE7" w:rsidRPr="00A7182E">
        <w:rPr>
          <w:rFonts w:ascii="SimSun" w:hAnsi="SimSun" w:hint="eastAsia"/>
          <w:sz w:val="21"/>
          <w:szCs w:val="21"/>
        </w:rPr>
        <w:t>受理局</w:t>
      </w:r>
      <w:r w:rsidRPr="00A7182E">
        <w:rPr>
          <w:rFonts w:ascii="SimSun" w:hAnsi="SimSun" w:hint="eastAsia"/>
          <w:sz w:val="21"/>
          <w:szCs w:val="21"/>
        </w:rPr>
        <w:t>和国际局需要时间更新其样式表</w:t>
      </w:r>
      <w:r w:rsidR="001B7CE7" w:rsidRPr="00A7182E">
        <w:rPr>
          <w:rFonts w:ascii="SimSun" w:hAnsi="SimSun" w:hint="eastAsia"/>
          <w:sz w:val="21"/>
          <w:szCs w:val="21"/>
        </w:rPr>
        <w:t>以及</w:t>
      </w:r>
      <w:r w:rsidRPr="00A7182E">
        <w:rPr>
          <w:rFonts w:ascii="SimSun" w:hAnsi="SimSun" w:hint="eastAsia"/>
          <w:sz w:val="21"/>
          <w:szCs w:val="21"/>
        </w:rPr>
        <w:t>可能更新其系统的其他方面，以停止生成电子邮件地址的图像。因此，第116条草案目前是作为电子邮件地址</w:t>
      </w:r>
      <w:r w:rsidR="001B7CE7" w:rsidRPr="00A7182E">
        <w:rPr>
          <w:rFonts w:ascii="SimSun" w:hAnsi="SimSun" w:hint="eastAsia"/>
          <w:sz w:val="21"/>
          <w:szCs w:val="21"/>
        </w:rPr>
        <w:t>免于公</w:t>
      </w:r>
      <w:r w:rsidR="001B7CE7" w:rsidRPr="00A7182E">
        <w:rPr>
          <w:rFonts w:ascii="SimSun" w:hAnsi="SimSun" w:hint="eastAsia"/>
          <w:sz w:val="21"/>
          <w:szCs w:val="21"/>
        </w:rPr>
        <w:lastRenderedPageBreak/>
        <w:t>开提供</w:t>
      </w:r>
      <w:r w:rsidRPr="00A7182E">
        <w:rPr>
          <w:rFonts w:ascii="SimSun" w:hAnsi="SimSun" w:hint="eastAsia"/>
          <w:sz w:val="21"/>
          <w:szCs w:val="21"/>
        </w:rPr>
        <w:t>的一</w:t>
      </w:r>
      <w:r w:rsidR="001B7CE7" w:rsidRPr="00A7182E">
        <w:rPr>
          <w:rFonts w:ascii="SimSun" w:hAnsi="SimSun" w:hint="eastAsia"/>
          <w:sz w:val="21"/>
          <w:szCs w:val="21"/>
        </w:rPr>
        <w:t>个选项</w:t>
      </w:r>
      <w:r w:rsidRPr="00A7182E">
        <w:rPr>
          <w:rFonts w:ascii="SimSun" w:hAnsi="SimSun" w:hint="eastAsia"/>
          <w:sz w:val="21"/>
          <w:szCs w:val="21"/>
        </w:rPr>
        <w:t>，而不是一项要求。然而，希望所有</w:t>
      </w:r>
      <w:r w:rsidR="001B7CE7" w:rsidRPr="00A7182E">
        <w:rPr>
          <w:rFonts w:ascii="SimSun" w:hAnsi="SimSun" w:hint="eastAsia"/>
          <w:sz w:val="21"/>
          <w:szCs w:val="21"/>
        </w:rPr>
        <w:t>主管局</w:t>
      </w:r>
      <w:r w:rsidRPr="00A7182E">
        <w:rPr>
          <w:rFonts w:ascii="SimSun" w:hAnsi="SimSun" w:hint="eastAsia"/>
          <w:sz w:val="21"/>
          <w:szCs w:val="21"/>
        </w:rPr>
        <w:t>都能朝着限制</w:t>
      </w:r>
      <w:r w:rsidR="001B7CE7" w:rsidRPr="00A7182E">
        <w:rPr>
          <w:rFonts w:ascii="SimSun" w:hAnsi="SimSun" w:hint="eastAsia"/>
          <w:sz w:val="21"/>
          <w:szCs w:val="21"/>
        </w:rPr>
        <w:t>公开</w:t>
      </w:r>
      <w:r w:rsidRPr="00A7182E">
        <w:rPr>
          <w:rFonts w:ascii="SimSun" w:hAnsi="SimSun" w:hint="eastAsia"/>
          <w:sz w:val="21"/>
          <w:szCs w:val="21"/>
        </w:rPr>
        <w:t>的方向努力，并在未来加强这一规定。</w:t>
      </w:r>
      <w:r w:rsidR="001B7CE7" w:rsidRPr="00A7182E">
        <w:rPr>
          <w:rFonts w:ascii="SimSun" w:hAnsi="SimSun" w:hint="eastAsia"/>
          <w:sz w:val="21"/>
          <w:szCs w:val="21"/>
        </w:rPr>
        <w:t>细则</w:t>
      </w:r>
      <w:r w:rsidRPr="00A7182E">
        <w:rPr>
          <w:rFonts w:ascii="SimSun" w:hAnsi="SimSun" w:hint="eastAsia"/>
          <w:sz w:val="21"/>
          <w:szCs w:val="21"/>
        </w:rPr>
        <w:t>94.2之二和94.3对指定</w:t>
      </w:r>
      <w:r w:rsidR="001B7CE7" w:rsidRPr="00A7182E">
        <w:rPr>
          <w:rFonts w:ascii="SimSun" w:hAnsi="SimSun" w:hint="eastAsia"/>
          <w:sz w:val="21"/>
          <w:szCs w:val="21"/>
        </w:rPr>
        <w:t>局和选定局</w:t>
      </w:r>
      <w:r w:rsidRPr="00A7182E">
        <w:rPr>
          <w:rFonts w:ascii="SimSun" w:hAnsi="SimSun" w:hint="eastAsia"/>
          <w:sz w:val="21"/>
          <w:szCs w:val="21"/>
        </w:rPr>
        <w:t>的</w:t>
      </w:r>
      <w:r w:rsidR="003659E8" w:rsidRPr="00A7182E">
        <w:rPr>
          <w:rFonts w:ascii="SimSun" w:hAnsi="SimSun" w:hint="eastAsia"/>
          <w:sz w:val="21"/>
          <w:szCs w:val="21"/>
        </w:rPr>
        <w:t>公开</w:t>
      </w:r>
      <w:r w:rsidRPr="00A7182E">
        <w:rPr>
          <w:rFonts w:ascii="SimSun" w:hAnsi="SimSun" w:hint="eastAsia"/>
          <w:sz w:val="21"/>
          <w:szCs w:val="21"/>
        </w:rPr>
        <w:t>要求仍属于国家法律问题，只需遵守</w:t>
      </w:r>
      <w:r w:rsidR="001B7CE7" w:rsidRPr="00A7182E">
        <w:rPr>
          <w:rFonts w:ascii="SimSun" w:hAnsi="SimSun" w:hint="eastAsia"/>
          <w:sz w:val="21"/>
          <w:szCs w:val="21"/>
        </w:rPr>
        <w:t>条约</w:t>
      </w:r>
      <w:r w:rsidRPr="00A7182E">
        <w:rPr>
          <w:rFonts w:ascii="SimSun" w:hAnsi="SimSun" w:hint="eastAsia"/>
          <w:sz w:val="21"/>
          <w:szCs w:val="21"/>
        </w:rPr>
        <w:t>第30</w:t>
      </w:r>
      <w:r w:rsidR="001B7CE7" w:rsidRPr="00A7182E">
        <w:rPr>
          <w:rFonts w:ascii="SimSun" w:hAnsi="SimSun" w:hint="eastAsia"/>
          <w:sz w:val="21"/>
          <w:szCs w:val="21"/>
        </w:rPr>
        <w:t>条</w:t>
      </w:r>
      <w:r w:rsidRPr="00A7182E">
        <w:rPr>
          <w:rFonts w:ascii="SimSun" w:hAnsi="SimSun" w:hint="eastAsia"/>
          <w:sz w:val="21"/>
          <w:szCs w:val="21"/>
        </w:rPr>
        <w:t>(2)(</w:t>
      </w:r>
      <w:proofErr w:type="gramStart"/>
      <w:r w:rsidRPr="00A7182E">
        <w:rPr>
          <w:rFonts w:ascii="SimSun" w:hAnsi="SimSun" w:hint="eastAsia"/>
          <w:sz w:val="21"/>
          <w:szCs w:val="21"/>
        </w:rPr>
        <w:t>a)规定的现有义务</w:t>
      </w:r>
      <w:proofErr w:type="gramEnd"/>
      <w:r w:rsidRPr="00A7182E">
        <w:rPr>
          <w:rFonts w:ascii="SimSun" w:hAnsi="SimSun" w:hint="eastAsia"/>
          <w:sz w:val="21"/>
          <w:szCs w:val="21"/>
        </w:rPr>
        <w:t>。</w:t>
      </w:r>
    </w:p>
    <w:p w14:paraId="0237C1CD" w14:textId="6C7AFB33" w:rsidR="00080552" w:rsidRPr="00A7182E" w:rsidRDefault="00861735" w:rsidP="00CC6FF9">
      <w:pPr>
        <w:pStyle w:val="ONUME"/>
        <w:tabs>
          <w:tab w:val="clear" w:pos="567"/>
        </w:tabs>
        <w:overflowPunct w:val="0"/>
        <w:spacing w:afterLines="50" w:after="120" w:line="340" w:lineRule="atLeast"/>
        <w:jc w:val="both"/>
        <w:rPr>
          <w:rFonts w:ascii="SimSun" w:hAnsi="SimSun"/>
          <w:sz w:val="21"/>
          <w:szCs w:val="21"/>
        </w:rPr>
      </w:pPr>
      <w:r w:rsidRPr="00A7182E">
        <w:rPr>
          <w:rFonts w:ascii="SimSun" w:hAnsi="SimSun" w:hint="eastAsia"/>
          <w:sz w:val="21"/>
          <w:szCs w:val="21"/>
        </w:rPr>
        <w:t>要排除</w:t>
      </w:r>
      <w:r w:rsidR="004D640A" w:rsidRPr="00A7182E">
        <w:rPr>
          <w:rFonts w:ascii="SimSun" w:hAnsi="SimSun" w:hint="eastAsia"/>
          <w:sz w:val="21"/>
          <w:szCs w:val="21"/>
        </w:rPr>
        <w:t>在纸件</w:t>
      </w:r>
      <w:r w:rsidRPr="00A7182E">
        <w:rPr>
          <w:rFonts w:ascii="SimSun" w:hAnsi="SimSun" w:hint="eastAsia"/>
          <w:sz w:val="21"/>
          <w:szCs w:val="21"/>
        </w:rPr>
        <w:t>或电子图像或非结构化文本格式</w:t>
      </w:r>
      <w:r w:rsidR="004D640A" w:rsidRPr="00A7182E">
        <w:rPr>
          <w:rFonts w:ascii="SimSun" w:hAnsi="SimSun" w:hint="eastAsia"/>
          <w:sz w:val="21"/>
          <w:szCs w:val="21"/>
        </w:rPr>
        <w:t>中</w:t>
      </w:r>
      <w:r w:rsidRPr="00A7182E">
        <w:rPr>
          <w:rFonts w:ascii="SimSun" w:hAnsi="SimSun" w:hint="eastAsia"/>
          <w:sz w:val="21"/>
          <w:szCs w:val="21"/>
        </w:rPr>
        <w:t>提供的个人信息需要花费大量人工来制作文件的</w:t>
      </w:r>
      <w:r w:rsidR="004D640A" w:rsidRPr="00A7182E">
        <w:rPr>
          <w:rFonts w:ascii="SimSun" w:hAnsi="SimSun" w:hint="eastAsia"/>
          <w:sz w:val="21"/>
          <w:szCs w:val="21"/>
        </w:rPr>
        <w:t>遮盖</w:t>
      </w:r>
      <w:r w:rsidRPr="00A7182E">
        <w:rPr>
          <w:rFonts w:ascii="SimSun" w:hAnsi="SimSun" w:hint="eastAsia"/>
          <w:sz w:val="21"/>
          <w:szCs w:val="21"/>
        </w:rPr>
        <w:t>编辑版本。因此，</w:t>
      </w:r>
      <w:r w:rsidR="004D640A" w:rsidRPr="00A7182E">
        <w:rPr>
          <w:rFonts w:ascii="SimSun" w:hAnsi="SimSun" w:hint="eastAsia"/>
          <w:sz w:val="21"/>
          <w:szCs w:val="21"/>
        </w:rPr>
        <w:t>并未建议细则</w:t>
      </w:r>
      <w:r w:rsidRPr="00A7182E">
        <w:rPr>
          <w:rFonts w:ascii="SimSun" w:hAnsi="SimSun" w:hint="eastAsia"/>
          <w:sz w:val="21"/>
          <w:szCs w:val="21"/>
        </w:rPr>
        <w:t>94.4(e)</w:t>
      </w:r>
      <w:r w:rsidR="00443B1E" w:rsidRPr="00A7182E">
        <w:rPr>
          <w:rFonts w:ascii="SimSun" w:hAnsi="SimSun" w:hint="eastAsia"/>
          <w:sz w:val="21"/>
          <w:szCs w:val="21"/>
        </w:rPr>
        <w:t>允许申请人</w:t>
      </w:r>
      <w:r w:rsidRPr="00A7182E">
        <w:rPr>
          <w:rFonts w:ascii="SimSun" w:hAnsi="SimSun" w:hint="eastAsia"/>
          <w:sz w:val="21"/>
          <w:szCs w:val="21"/>
        </w:rPr>
        <w:t>要求以</w:t>
      </w:r>
      <w:r w:rsidR="004D640A" w:rsidRPr="00A7182E">
        <w:rPr>
          <w:rFonts w:ascii="SimSun" w:hAnsi="SimSun" w:hint="eastAsia"/>
          <w:sz w:val="21"/>
          <w:szCs w:val="21"/>
        </w:rPr>
        <w:t>这些</w:t>
      </w:r>
      <w:r w:rsidRPr="00A7182E">
        <w:rPr>
          <w:rFonts w:ascii="SimSun" w:hAnsi="SimSun" w:hint="eastAsia"/>
          <w:sz w:val="21"/>
          <w:szCs w:val="21"/>
        </w:rPr>
        <w:t>方式提供的电子邮件地址</w:t>
      </w:r>
      <w:r w:rsidR="004D640A" w:rsidRPr="00A7182E">
        <w:rPr>
          <w:rFonts w:ascii="SimSun" w:hAnsi="SimSun" w:hint="eastAsia"/>
          <w:sz w:val="21"/>
          <w:szCs w:val="21"/>
        </w:rPr>
        <w:t>免于公开</w:t>
      </w:r>
      <w:r w:rsidRPr="00A7182E">
        <w:rPr>
          <w:rFonts w:ascii="SimSun" w:hAnsi="SimSun" w:hint="eastAsia"/>
          <w:sz w:val="21"/>
          <w:szCs w:val="21"/>
        </w:rPr>
        <w:t>提供。</w:t>
      </w:r>
      <w:r w:rsidR="004D640A" w:rsidRPr="00A7182E">
        <w:rPr>
          <w:rFonts w:ascii="SimSun" w:hAnsi="SimSun" w:hint="eastAsia"/>
          <w:sz w:val="21"/>
          <w:szCs w:val="21"/>
        </w:rPr>
        <w:t>但是</w:t>
      </w:r>
      <w:r w:rsidRPr="00A7182E">
        <w:rPr>
          <w:rFonts w:ascii="SimSun" w:hAnsi="SimSun" w:hint="eastAsia"/>
          <w:sz w:val="21"/>
          <w:szCs w:val="21"/>
        </w:rPr>
        <w:t>，这并不妨碍申请人根据现行细则94.1(e)</w:t>
      </w:r>
      <w:r w:rsidR="00443B1E" w:rsidRPr="00A7182E">
        <w:rPr>
          <w:rFonts w:ascii="SimSun" w:hAnsi="SimSun" w:hint="eastAsia"/>
          <w:sz w:val="21"/>
          <w:szCs w:val="21"/>
        </w:rPr>
        <w:t>（拟移至细则94.4(a)）</w:t>
      </w:r>
      <w:r w:rsidRPr="00A7182E">
        <w:rPr>
          <w:rFonts w:ascii="SimSun" w:hAnsi="SimSun" w:hint="eastAsia"/>
          <w:sz w:val="21"/>
          <w:szCs w:val="21"/>
        </w:rPr>
        <w:t>逐案</w:t>
      </w:r>
      <w:r w:rsidR="00443B1E" w:rsidRPr="00A7182E">
        <w:rPr>
          <w:rFonts w:ascii="SimSun" w:hAnsi="SimSun" w:hint="eastAsia"/>
          <w:sz w:val="21"/>
          <w:szCs w:val="21"/>
        </w:rPr>
        <w:t>地要求</w:t>
      </w:r>
      <w:r w:rsidRPr="00A7182E">
        <w:rPr>
          <w:rFonts w:ascii="SimSun" w:hAnsi="SimSun" w:hint="eastAsia"/>
          <w:sz w:val="21"/>
          <w:szCs w:val="21"/>
        </w:rPr>
        <w:t>此类事项</w:t>
      </w:r>
      <w:r w:rsidR="00443B1E" w:rsidRPr="00A7182E">
        <w:rPr>
          <w:rFonts w:ascii="SimSun" w:hAnsi="SimSun" w:hint="eastAsia"/>
          <w:sz w:val="21"/>
          <w:szCs w:val="21"/>
        </w:rPr>
        <w:t>免于公开提供</w:t>
      </w:r>
      <w:r w:rsidRPr="00A7182E">
        <w:rPr>
          <w:rFonts w:ascii="SimSun" w:hAnsi="SimSun" w:hint="eastAsia"/>
          <w:sz w:val="21"/>
          <w:szCs w:val="21"/>
        </w:rPr>
        <w:t>。</w:t>
      </w:r>
    </w:p>
    <w:p w14:paraId="5A6A9E82" w14:textId="5ECB89D0" w:rsidR="00713FD1" w:rsidRPr="00A7182E" w:rsidRDefault="00861735" w:rsidP="00CC6FF9">
      <w:pPr>
        <w:pStyle w:val="Heading1"/>
        <w:overflowPunct w:val="0"/>
        <w:spacing w:beforeLines="100" w:afterLines="50" w:after="120" w:line="340" w:lineRule="atLeast"/>
        <w:rPr>
          <w:rFonts w:ascii="SimHei" w:eastAsia="SimHei" w:hAnsi="SimHei"/>
          <w:b w:val="0"/>
          <w:bCs w:val="0"/>
          <w:sz w:val="21"/>
          <w:szCs w:val="21"/>
        </w:rPr>
      </w:pPr>
      <w:r w:rsidRPr="00A7182E">
        <w:rPr>
          <w:rFonts w:ascii="SimHei" w:eastAsia="SimHei" w:hAnsi="SimHei" w:hint="eastAsia"/>
          <w:b w:val="0"/>
          <w:bCs w:val="0"/>
          <w:sz w:val="21"/>
          <w:szCs w:val="21"/>
        </w:rPr>
        <w:t>其他问题</w:t>
      </w:r>
    </w:p>
    <w:p w14:paraId="0F153465" w14:textId="4172CEF9" w:rsidR="00EE101C" w:rsidRPr="00A7182E" w:rsidRDefault="00861735" w:rsidP="00CC6FF9">
      <w:pPr>
        <w:pStyle w:val="ONUME"/>
        <w:tabs>
          <w:tab w:val="clear" w:pos="567"/>
        </w:tabs>
        <w:overflowPunct w:val="0"/>
        <w:spacing w:afterLines="50" w:after="120" w:line="340" w:lineRule="atLeast"/>
        <w:jc w:val="both"/>
        <w:rPr>
          <w:rFonts w:ascii="SimSun" w:hAnsi="SimSun"/>
          <w:sz w:val="21"/>
          <w:szCs w:val="21"/>
        </w:rPr>
      </w:pPr>
      <w:r w:rsidRPr="00A7182E">
        <w:rPr>
          <w:rFonts w:ascii="SimSun" w:hAnsi="SimSun" w:hint="eastAsia"/>
          <w:sz w:val="21"/>
          <w:szCs w:val="21"/>
        </w:rPr>
        <w:t>上述问题是目前作为</w:t>
      </w:r>
      <w:r w:rsidR="00584F19" w:rsidRPr="00A7182E">
        <w:rPr>
          <w:rFonts w:ascii="SimSun" w:hAnsi="SimSun" w:hint="eastAsia"/>
          <w:sz w:val="21"/>
          <w:szCs w:val="21"/>
        </w:rPr>
        <w:t>完善细则和行政规程</w:t>
      </w:r>
      <w:r w:rsidRPr="00A7182E">
        <w:rPr>
          <w:rFonts w:ascii="SimSun" w:hAnsi="SimSun" w:hint="eastAsia"/>
          <w:sz w:val="21"/>
          <w:szCs w:val="21"/>
        </w:rPr>
        <w:t>的优先事项处理的问题。然而，欢迎就是否应优先考虑其他领域提出意见。</w:t>
      </w:r>
    </w:p>
    <w:p w14:paraId="6D48454E" w14:textId="0333C334" w:rsidR="00A0247C" w:rsidRPr="00A7182E" w:rsidRDefault="000B7B0A" w:rsidP="00CC6FF9">
      <w:pPr>
        <w:pStyle w:val="ONUME"/>
        <w:tabs>
          <w:tab w:val="clear" w:pos="567"/>
        </w:tabs>
        <w:overflowPunct w:val="0"/>
        <w:spacing w:afterLines="50" w:after="120" w:line="340" w:lineRule="atLeast"/>
        <w:ind w:left="5534"/>
        <w:jc w:val="both"/>
        <w:rPr>
          <w:rFonts w:ascii="KaiTi" w:eastAsia="KaiTi" w:hAnsi="KaiTi"/>
          <w:iCs/>
          <w:sz w:val="21"/>
          <w:szCs w:val="21"/>
        </w:rPr>
      </w:pPr>
      <w:r w:rsidRPr="00A7182E">
        <w:rPr>
          <w:rFonts w:ascii="KaiTi" w:eastAsia="KaiTi" w:hAnsi="KaiTi" w:hint="eastAsia"/>
          <w:iCs/>
          <w:sz w:val="21"/>
          <w:szCs w:val="21"/>
        </w:rPr>
        <w:t>请工作组就以下方面发表</w:t>
      </w:r>
      <w:r w:rsidR="00584F19" w:rsidRPr="00A7182E">
        <w:rPr>
          <w:rFonts w:ascii="KaiTi" w:eastAsia="KaiTi" w:hAnsi="KaiTi" w:hint="eastAsia"/>
          <w:iCs/>
          <w:sz w:val="21"/>
          <w:szCs w:val="21"/>
        </w:rPr>
        <w:t>评论</w:t>
      </w:r>
      <w:r w:rsidRPr="00A7182E">
        <w:rPr>
          <w:rFonts w:ascii="KaiTi" w:eastAsia="KaiTi" w:hAnsi="KaiTi" w:hint="eastAsia"/>
          <w:iCs/>
          <w:sz w:val="21"/>
          <w:szCs w:val="21"/>
        </w:rPr>
        <w:t>意见</w:t>
      </w:r>
      <w:r w:rsidR="00584F19" w:rsidRPr="00A7182E">
        <w:rPr>
          <w:rFonts w:ascii="KaiTi" w:eastAsia="KaiTi" w:hAnsi="KaiTi" w:hint="eastAsia"/>
          <w:iCs/>
          <w:sz w:val="21"/>
          <w:szCs w:val="21"/>
        </w:rPr>
        <w:t>：</w:t>
      </w:r>
    </w:p>
    <w:p w14:paraId="49847CEF" w14:textId="73D449AD" w:rsidR="00A0247C" w:rsidRPr="00A7182E" w:rsidRDefault="000B7B0A" w:rsidP="00CC6FF9">
      <w:pPr>
        <w:pStyle w:val="ONUME"/>
        <w:numPr>
          <w:ilvl w:val="2"/>
          <w:numId w:val="5"/>
        </w:numPr>
        <w:tabs>
          <w:tab w:val="clear" w:pos="1701"/>
        </w:tabs>
        <w:overflowPunct w:val="0"/>
        <w:spacing w:afterLines="50" w:after="120" w:line="340" w:lineRule="atLeast"/>
        <w:ind w:left="5534"/>
        <w:jc w:val="both"/>
        <w:rPr>
          <w:rFonts w:ascii="KaiTi" w:eastAsia="KaiTi" w:hAnsi="KaiTi"/>
          <w:iCs/>
          <w:sz w:val="21"/>
          <w:szCs w:val="21"/>
        </w:rPr>
      </w:pPr>
      <w:r w:rsidRPr="00A7182E">
        <w:rPr>
          <w:rFonts w:ascii="KaiTi" w:eastAsia="KaiTi" w:hAnsi="KaiTi" w:hint="eastAsia"/>
          <w:iCs/>
          <w:sz w:val="21"/>
          <w:szCs w:val="21"/>
        </w:rPr>
        <w:t>本文件附件一所载的</w:t>
      </w:r>
      <w:r w:rsidR="00584F19" w:rsidRPr="00A7182E">
        <w:rPr>
          <w:rFonts w:ascii="KaiTi" w:eastAsia="KaiTi" w:hAnsi="KaiTi" w:hint="eastAsia"/>
          <w:iCs/>
          <w:sz w:val="21"/>
          <w:szCs w:val="21"/>
        </w:rPr>
        <w:t>细则</w:t>
      </w:r>
      <w:r w:rsidRPr="00A7182E">
        <w:rPr>
          <w:rFonts w:ascii="KaiTi" w:eastAsia="KaiTi" w:hAnsi="KaiTi" w:hint="eastAsia"/>
          <w:iCs/>
          <w:sz w:val="21"/>
          <w:szCs w:val="21"/>
        </w:rPr>
        <w:t>4、</w:t>
      </w:r>
      <w:r w:rsidR="00584F19" w:rsidRPr="00A7182E">
        <w:rPr>
          <w:rFonts w:ascii="KaiTi" w:eastAsia="KaiTi" w:hAnsi="KaiTi" w:hint="eastAsia"/>
          <w:iCs/>
          <w:sz w:val="21"/>
          <w:szCs w:val="21"/>
        </w:rPr>
        <w:t>细则</w:t>
      </w:r>
      <w:r w:rsidRPr="00A7182E">
        <w:rPr>
          <w:rFonts w:ascii="KaiTi" w:eastAsia="KaiTi" w:hAnsi="KaiTi" w:hint="eastAsia"/>
          <w:iCs/>
          <w:sz w:val="21"/>
          <w:szCs w:val="21"/>
        </w:rPr>
        <w:t>45之二和</w:t>
      </w:r>
      <w:r w:rsidR="00584F19" w:rsidRPr="00A7182E">
        <w:rPr>
          <w:rFonts w:ascii="KaiTi" w:eastAsia="KaiTi" w:hAnsi="KaiTi" w:hint="eastAsia"/>
          <w:iCs/>
          <w:sz w:val="21"/>
          <w:szCs w:val="21"/>
        </w:rPr>
        <w:t>细则</w:t>
      </w:r>
      <w:r w:rsidRPr="00A7182E">
        <w:rPr>
          <w:rFonts w:ascii="KaiTi" w:eastAsia="KaiTi" w:hAnsi="KaiTi" w:hint="eastAsia"/>
          <w:iCs/>
          <w:sz w:val="21"/>
          <w:szCs w:val="21"/>
        </w:rPr>
        <w:t>94</w:t>
      </w:r>
      <w:r w:rsidR="00584F19" w:rsidRPr="00A7182E">
        <w:rPr>
          <w:rFonts w:ascii="KaiTi" w:eastAsia="KaiTi" w:hAnsi="KaiTi" w:hint="eastAsia"/>
          <w:iCs/>
          <w:sz w:val="21"/>
          <w:szCs w:val="21"/>
        </w:rPr>
        <w:t>的拟议修正案</w:t>
      </w:r>
      <w:r w:rsidRPr="00A7182E">
        <w:rPr>
          <w:rFonts w:ascii="KaiTi" w:eastAsia="KaiTi" w:hAnsi="KaiTi" w:hint="eastAsia"/>
          <w:iCs/>
          <w:sz w:val="21"/>
          <w:szCs w:val="21"/>
        </w:rPr>
        <w:t>；以及</w:t>
      </w:r>
    </w:p>
    <w:p w14:paraId="46869E67" w14:textId="321B5D00" w:rsidR="00A0247C" w:rsidRPr="00A7182E" w:rsidRDefault="00584F19" w:rsidP="00CC6FF9">
      <w:pPr>
        <w:pStyle w:val="ONUME"/>
        <w:numPr>
          <w:ilvl w:val="2"/>
          <w:numId w:val="5"/>
        </w:numPr>
        <w:tabs>
          <w:tab w:val="clear" w:pos="1701"/>
        </w:tabs>
        <w:overflowPunct w:val="0"/>
        <w:spacing w:afterLines="50" w:after="120" w:line="340" w:lineRule="atLeast"/>
        <w:ind w:left="5534"/>
        <w:jc w:val="both"/>
        <w:rPr>
          <w:rFonts w:ascii="KaiTi" w:eastAsia="KaiTi" w:hAnsi="KaiTi"/>
          <w:iCs/>
          <w:sz w:val="21"/>
          <w:szCs w:val="21"/>
        </w:rPr>
      </w:pPr>
      <w:r w:rsidRPr="00A7182E">
        <w:rPr>
          <w:rFonts w:ascii="KaiTi" w:eastAsia="KaiTi" w:hAnsi="KaiTi" w:hint="eastAsia"/>
          <w:iCs/>
          <w:sz w:val="21"/>
          <w:szCs w:val="21"/>
        </w:rPr>
        <w:t>关于</w:t>
      </w:r>
      <w:r w:rsidR="000B7B0A" w:rsidRPr="00A7182E">
        <w:rPr>
          <w:rFonts w:ascii="KaiTi" w:eastAsia="KaiTi" w:hAnsi="KaiTi" w:hint="eastAsia"/>
          <w:iCs/>
          <w:sz w:val="21"/>
          <w:szCs w:val="21"/>
        </w:rPr>
        <w:t>支持</w:t>
      </w:r>
      <w:r w:rsidRPr="00A7182E">
        <w:rPr>
          <w:rFonts w:ascii="KaiTi" w:eastAsia="KaiTi" w:hAnsi="KaiTi" w:hint="eastAsia"/>
          <w:iCs/>
          <w:sz w:val="21"/>
          <w:szCs w:val="21"/>
        </w:rPr>
        <w:t>国际申请</w:t>
      </w:r>
      <w:r w:rsidR="000B7B0A" w:rsidRPr="00A7182E">
        <w:rPr>
          <w:rFonts w:ascii="KaiTi" w:eastAsia="KaiTi" w:hAnsi="KaiTi" w:hint="eastAsia"/>
          <w:iCs/>
          <w:sz w:val="21"/>
          <w:szCs w:val="21"/>
        </w:rPr>
        <w:t>电子处理的</w:t>
      </w:r>
      <w:r w:rsidRPr="00A7182E">
        <w:rPr>
          <w:rFonts w:ascii="KaiTi" w:eastAsia="KaiTi" w:hAnsi="KaiTi" w:hint="eastAsia"/>
          <w:iCs/>
          <w:sz w:val="21"/>
          <w:szCs w:val="21"/>
        </w:rPr>
        <w:t>法律措施的</w:t>
      </w:r>
      <w:r w:rsidR="000B7B0A" w:rsidRPr="00A7182E">
        <w:rPr>
          <w:rFonts w:ascii="KaiTi" w:eastAsia="KaiTi" w:hAnsi="KaiTi" w:hint="eastAsia"/>
          <w:iCs/>
          <w:sz w:val="21"/>
          <w:szCs w:val="21"/>
        </w:rPr>
        <w:t>其他优先</w:t>
      </w:r>
      <w:r w:rsidRPr="00A7182E">
        <w:rPr>
          <w:rFonts w:ascii="KaiTi" w:eastAsia="KaiTi" w:hAnsi="KaiTi" w:hint="eastAsia"/>
          <w:iCs/>
          <w:sz w:val="21"/>
          <w:szCs w:val="21"/>
        </w:rPr>
        <w:t>事项</w:t>
      </w:r>
      <w:r w:rsidR="000B7B0A" w:rsidRPr="00A7182E">
        <w:rPr>
          <w:rFonts w:ascii="KaiTi" w:eastAsia="KaiTi" w:hAnsi="KaiTi" w:hint="eastAsia"/>
          <w:iCs/>
          <w:sz w:val="21"/>
          <w:szCs w:val="21"/>
        </w:rPr>
        <w:t>。</w:t>
      </w:r>
    </w:p>
    <w:p w14:paraId="5DCC1D5C" w14:textId="5B120F52" w:rsidR="00EE101C" w:rsidRPr="00A7182E" w:rsidRDefault="00EE101C" w:rsidP="00EE101C">
      <w:pPr>
        <w:rPr>
          <w:rFonts w:ascii="KaiTi" w:eastAsia="KaiTi" w:hAnsi="KaiTi"/>
          <w:iCs/>
          <w:sz w:val="21"/>
          <w:szCs w:val="21"/>
        </w:rPr>
      </w:pPr>
    </w:p>
    <w:p w14:paraId="469FDE17" w14:textId="2017A586" w:rsidR="00EE101C" w:rsidRPr="00A7182E" w:rsidRDefault="00EE101C" w:rsidP="00CC6FF9">
      <w:pPr>
        <w:pStyle w:val="Endofdocument-Annex"/>
        <w:spacing w:before="720" w:afterLines="50" w:after="120" w:line="340" w:lineRule="atLeast"/>
        <w:rPr>
          <w:rFonts w:ascii="KaiTi" w:eastAsia="KaiTi" w:hAnsi="KaiTi"/>
          <w:iCs/>
          <w:sz w:val="21"/>
          <w:szCs w:val="21"/>
        </w:rPr>
        <w:sectPr w:rsidR="00EE101C" w:rsidRPr="00A7182E" w:rsidSect="0053785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077" w:left="1418" w:header="510" w:footer="1021" w:gutter="0"/>
          <w:cols w:space="720"/>
          <w:titlePg/>
          <w:docGrid w:linePitch="299"/>
        </w:sectPr>
      </w:pPr>
      <w:r w:rsidRPr="00A7182E">
        <w:rPr>
          <w:rFonts w:ascii="KaiTi" w:eastAsia="KaiTi" w:hAnsi="KaiTi"/>
          <w:iCs/>
          <w:sz w:val="21"/>
          <w:szCs w:val="21"/>
        </w:rPr>
        <w:t>[</w:t>
      </w:r>
      <w:r w:rsidR="00B43411" w:rsidRPr="00A7182E">
        <w:rPr>
          <w:rFonts w:ascii="KaiTi" w:eastAsia="KaiTi" w:hAnsi="KaiTi" w:hint="eastAsia"/>
          <w:iCs/>
          <w:sz w:val="21"/>
          <w:szCs w:val="21"/>
        </w:rPr>
        <w:t>后接附件一</w:t>
      </w:r>
      <w:r w:rsidRPr="00A7182E">
        <w:rPr>
          <w:rFonts w:ascii="KaiTi" w:eastAsia="KaiTi" w:hAnsi="KaiTi"/>
          <w:iCs/>
          <w:sz w:val="21"/>
          <w:szCs w:val="21"/>
        </w:rPr>
        <w:t>]</w:t>
      </w:r>
    </w:p>
    <w:p w14:paraId="7C510F70" w14:textId="5DA32E6D" w:rsidR="00EE101C" w:rsidRPr="00BE41EE" w:rsidRDefault="00DA0C95" w:rsidP="003A6220">
      <w:pPr>
        <w:jc w:val="center"/>
        <w:rPr>
          <w:rFonts w:ascii="SimSun" w:hAnsi="SimSun"/>
          <w:sz w:val="21"/>
          <w:szCs w:val="21"/>
        </w:rPr>
      </w:pPr>
      <w:r w:rsidRPr="00FE1E45">
        <w:rPr>
          <w:rFonts w:ascii="SimSun" w:hAnsi="SimSun" w:hint="eastAsia"/>
          <w:b/>
          <w:sz w:val="21"/>
          <w:szCs w:val="21"/>
        </w:rPr>
        <w:lastRenderedPageBreak/>
        <w:t>PCT实施细则修正草案</w:t>
      </w:r>
      <w:r w:rsidRPr="00FE1E45">
        <w:rPr>
          <w:rStyle w:val="FootnoteReference"/>
          <w:rFonts w:ascii="SimSun" w:hAnsi="SimSun"/>
          <w:caps/>
          <w:sz w:val="21"/>
          <w:szCs w:val="21"/>
        </w:rPr>
        <w:footnoteReference w:id="2"/>
      </w:r>
    </w:p>
    <w:p w14:paraId="1BEC34CC" w14:textId="7E2AE1BB" w:rsidR="00EE101C" w:rsidRPr="00BE41EE" w:rsidRDefault="00EE101C" w:rsidP="00EE101C">
      <w:pPr>
        <w:rPr>
          <w:rFonts w:ascii="SimSun" w:hAnsi="SimSun"/>
          <w:sz w:val="21"/>
          <w:szCs w:val="21"/>
        </w:rPr>
      </w:pPr>
    </w:p>
    <w:p w14:paraId="4E22BC2B" w14:textId="25999391" w:rsidR="003C2656" w:rsidRPr="00BE41EE" w:rsidRDefault="003C2656" w:rsidP="00EE101C">
      <w:pPr>
        <w:rPr>
          <w:rFonts w:ascii="SimSun" w:hAnsi="SimSun"/>
          <w:sz w:val="21"/>
          <w:szCs w:val="21"/>
        </w:rPr>
      </w:pPr>
    </w:p>
    <w:p w14:paraId="0FBEE244" w14:textId="5838FBFD" w:rsidR="003C2656" w:rsidRPr="00BE41EE" w:rsidRDefault="00DA0C95" w:rsidP="004C6C6C">
      <w:pPr>
        <w:jc w:val="center"/>
        <w:rPr>
          <w:rFonts w:ascii="SimSun" w:hAnsi="SimSun"/>
          <w:sz w:val="21"/>
          <w:szCs w:val="21"/>
        </w:rPr>
      </w:pPr>
      <w:r w:rsidRPr="00FE1E45">
        <w:rPr>
          <w:rFonts w:ascii="SimSun" w:hAnsi="SimSun" w:hint="eastAsia"/>
          <w:b/>
          <w:sz w:val="21"/>
          <w:szCs w:val="21"/>
        </w:rPr>
        <w:t>目　录</w:t>
      </w:r>
    </w:p>
    <w:p w14:paraId="0EF942FE" w14:textId="0B8BC9A2" w:rsidR="004C6C6C" w:rsidRPr="00BE41EE" w:rsidRDefault="004C6C6C" w:rsidP="004C6C6C">
      <w:pPr>
        <w:jc w:val="center"/>
        <w:rPr>
          <w:rFonts w:ascii="SimSun" w:hAnsi="SimSun"/>
          <w:sz w:val="21"/>
          <w:szCs w:val="21"/>
        </w:rPr>
      </w:pPr>
    </w:p>
    <w:p w14:paraId="5D6629C5" w14:textId="1D28046F" w:rsidR="005671E5" w:rsidRPr="00BE41EE" w:rsidRDefault="00BF5B10">
      <w:pPr>
        <w:pStyle w:val="TOC1"/>
        <w:tabs>
          <w:tab w:val="right" w:leader="dot" w:pos="9345"/>
        </w:tabs>
        <w:rPr>
          <w:rFonts w:asciiTheme="minorHAnsi" w:eastAsiaTheme="minorEastAsia" w:hAnsiTheme="minorHAnsi" w:cstheme="minorBidi"/>
          <w:noProof/>
          <w:sz w:val="21"/>
          <w:szCs w:val="21"/>
          <w:lang w:val="en-GB"/>
        </w:rPr>
      </w:pPr>
      <w:r w:rsidRPr="00FE1E45">
        <w:rPr>
          <w:sz w:val="21"/>
          <w:szCs w:val="21"/>
        </w:rPr>
        <w:fldChar w:fldCharType="begin"/>
      </w:r>
      <w:r w:rsidRPr="00FE1E45">
        <w:rPr>
          <w:sz w:val="21"/>
          <w:szCs w:val="21"/>
        </w:rPr>
        <w:instrText xml:space="preserve"> TOC \t "Leg # Title,1,Leg SubRule #,2" </w:instrText>
      </w:r>
      <w:r w:rsidRPr="00FE1E45">
        <w:rPr>
          <w:sz w:val="21"/>
          <w:szCs w:val="21"/>
        </w:rPr>
        <w:fldChar w:fldCharType="separate"/>
      </w:r>
      <w:r w:rsidR="00DA0C95" w:rsidRPr="00FE1E45">
        <w:rPr>
          <w:rFonts w:ascii="SimSun" w:hAnsi="SimSun" w:hint="eastAsia"/>
          <w:noProof/>
          <w:sz w:val="21"/>
          <w:szCs w:val="21"/>
        </w:rPr>
        <w:t>第4条</w:t>
      </w:r>
      <w:r w:rsidR="00DA0C95" w:rsidRPr="00FE1E45">
        <w:rPr>
          <w:rFonts w:ascii="SimSun" w:hAnsi="SimSun"/>
          <w:noProof/>
          <w:sz w:val="21"/>
          <w:szCs w:val="21"/>
        </w:rPr>
        <w:t xml:space="preserve">   </w:t>
      </w:r>
      <w:r w:rsidR="00DA0C95" w:rsidRPr="00FE1E45">
        <w:rPr>
          <w:rFonts w:ascii="SimSun" w:hAnsi="SimSun" w:hint="eastAsia"/>
          <w:noProof/>
          <w:sz w:val="21"/>
          <w:szCs w:val="21"/>
        </w:rPr>
        <w:t>请求书（内容）</w:t>
      </w:r>
      <w:r w:rsidR="005671E5" w:rsidRPr="00FE1E45">
        <w:rPr>
          <w:rFonts w:ascii="SimSun" w:hAnsi="SimSun"/>
          <w:noProof/>
          <w:sz w:val="21"/>
          <w:szCs w:val="21"/>
        </w:rPr>
        <w:tab/>
      </w:r>
      <w:r w:rsidR="005671E5" w:rsidRPr="00FE1E45">
        <w:rPr>
          <w:noProof/>
          <w:sz w:val="21"/>
          <w:szCs w:val="21"/>
        </w:rPr>
        <w:fldChar w:fldCharType="begin"/>
      </w:r>
      <w:r w:rsidR="005671E5" w:rsidRPr="00FE1E45">
        <w:rPr>
          <w:noProof/>
          <w:sz w:val="21"/>
          <w:szCs w:val="21"/>
        </w:rPr>
        <w:instrText xml:space="preserve"> PAGEREF _Toc156548138 \h </w:instrText>
      </w:r>
      <w:r w:rsidR="005671E5" w:rsidRPr="00FE1E45">
        <w:rPr>
          <w:noProof/>
          <w:sz w:val="21"/>
          <w:szCs w:val="21"/>
        </w:rPr>
      </w:r>
      <w:r w:rsidR="005671E5" w:rsidRPr="00FE1E45">
        <w:rPr>
          <w:noProof/>
          <w:sz w:val="21"/>
          <w:szCs w:val="21"/>
        </w:rPr>
        <w:fldChar w:fldCharType="separate"/>
      </w:r>
      <w:r w:rsidR="00ED15B8" w:rsidRPr="00FE1E45">
        <w:rPr>
          <w:noProof/>
          <w:sz w:val="21"/>
          <w:szCs w:val="21"/>
        </w:rPr>
        <w:t>2</w:t>
      </w:r>
      <w:r w:rsidR="005671E5" w:rsidRPr="00FE1E45">
        <w:rPr>
          <w:noProof/>
          <w:sz w:val="21"/>
          <w:szCs w:val="21"/>
        </w:rPr>
        <w:fldChar w:fldCharType="end"/>
      </w:r>
    </w:p>
    <w:p w14:paraId="335D478E" w14:textId="4F601545" w:rsidR="005671E5" w:rsidRPr="00BE41EE" w:rsidRDefault="005671E5">
      <w:pPr>
        <w:pStyle w:val="TOC2"/>
        <w:tabs>
          <w:tab w:val="right" w:leader="dot" w:pos="9345"/>
        </w:tabs>
        <w:rPr>
          <w:rFonts w:ascii="KaiTi" w:eastAsia="KaiTi" w:hAnsi="KaiTi" w:cstheme="minorBidi"/>
          <w:noProof/>
          <w:sz w:val="21"/>
          <w:szCs w:val="21"/>
          <w:lang w:val="en-GB"/>
        </w:rPr>
      </w:pPr>
      <w:r w:rsidRPr="00FE1E45">
        <w:rPr>
          <w:rFonts w:ascii="KaiTi" w:eastAsia="KaiTi" w:hAnsi="KaiTi"/>
          <w:noProof/>
          <w:sz w:val="21"/>
          <w:szCs w:val="21"/>
        </w:rPr>
        <w:t>4.1</w:t>
      </w:r>
      <w:r w:rsidR="00DA0C95" w:rsidRPr="00FE1E45">
        <w:rPr>
          <w:rFonts w:ascii="KaiTi" w:eastAsia="KaiTi" w:hAnsi="KaiTi" w:hint="eastAsia"/>
          <w:noProof/>
          <w:sz w:val="21"/>
          <w:szCs w:val="21"/>
        </w:rPr>
        <w:t>至</w:t>
      </w:r>
      <w:r w:rsidRPr="00FE1E45">
        <w:rPr>
          <w:rFonts w:ascii="KaiTi" w:eastAsia="KaiTi" w:hAnsi="KaiTi"/>
          <w:noProof/>
          <w:sz w:val="21"/>
          <w:szCs w:val="21"/>
        </w:rPr>
        <w:t xml:space="preserve">4.3   </w:t>
      </w:r>
      <w:r w:rsidR="00DA0C95" w:rsidRPr="00FE1E45">
        <w:rPr>
          <w:rFonts w:ascii="KaiTi" w:eastAsia="KaiTi" w:hAnsi="KaiTi"/>
          <w:noProof/>
          <w:sz w:val="21"/>
          <w:szCs w:val="21"/>
        </w:rPr>
        <w:t>[</w:t>
      </w:r>
      <w:r w:rsidR="00DA0C95" w:rsidRPr="00FE1E45">
        <w:rPr>
          <w:rFonts w:ascii="KaiTi" w:eastAsia="KaiTi" w:hAnsi="KaiTi" w:hint="eastAsia"/>
          <w:noProof/>
          <w:sz w:val="21"/>
          <w:szCs w:val="21"/>
        </w:rPr>
        <w:t>无变化</w:t>
      </w:r>
      <w:r w:rsidR="00DA0C95" w:rsidRPr="00FE1E45">
        <w:rPr>
          <w:rFonts w:ascii="KaiTi" w:eastAsia="KaiTi" w:hAnsi="KaiTi"/>
          <w:noProof/>
          <w:sz w:val="21"/>
          <w:szCs w:val="21"/>
        </w:rPr>
        <w:t>]</w:t>
      </w:r>
      <w:r w:rsidRPr="00FE1E45">
        <w:rPr>
          <w:rFonts w:ascii="KaiTi" w:eastAsia="KaiTi" w:hAnsi="KaiTi"/>
          <w:noProof/>
          <w:sz w:val="21"/>
          <w:szCs w:val="21"/>
        </w:rPr>
        <w:tab/>
      </w:r>
      <w:r w:rsidRPr="00FE1E45">
        <w:rPr>
          <w:noProof/>
          <w:sz w:val="21"/>
          <w:szCs w:val="21"/>
        </w:rPr>
        <w:fldChar w:fldCharType="begin"/>
      </w:r>
      <w:r w:rsidRPr="00FE1E45">
        <w:rPr>
          <w:noProof/>
          <w:sz w:val="21"/>
          <w:szCs w:val="21"/>
        </w:rPr>
        <w:instrText xml:space="preserve"> PAGEREF _Toc156548139 \h </w:instrText>
      </w:r>
      <w:r w:rsidRPr="00FE1E45">
        <w:rPr>
          <w:noProof/>
          <w:sz w:val="21"/>
          <w:szCs w:val="21"/>
        </w:rPr>
      </w:r>
      <w:r w:rsidRPr="00FE1E45">
        <w:rPr>
          <w:noProof/>
          <w:sz w:val="21"/>
          <w:szCs w:val="21"/>
        </w:rPr>
        <w:fldChar w:fldCharType="separate"/>
      </w:r>
      <w:r w:rsidR="00ED15B8" w:rsidRPr="00FE1E45">
        <w:rPr>
          <w:noProof/>
          <w:sz w:val="21"/>
          <w:szCs w:val="21"/>
        </w:rPr>
        <w:t>2</w:t>
      </w:r>
      <w:r w:rsidRPr="00FE1E45">
        <w:rPr>
          <w:noProof/>
          <w:sz w:val="21"/>
          <w:szCs w:val="21"/>
        </w:rPr>
        <w:fldChar w:fldCharType="end"/>
      </w:r>
    </w:p>
    <w:p w14:paraId="1C8ED606" w14:textId="233EE2E7" w:rsidR="005671E5" w:rsidRPr="00BE41EE" w:rsidRDefault="005671E5">
      <w:pPr>
        <w:pStyle w:val="TOC2"/>
        <w:tabs>
          <w:tab w:val="right" w:leader="dot" w:pos="9345"/>
        </w:tabs>
        <w:rPr>
          <w:rFonts w:ascii="KaiTi" w:eastAsia="KaiTi" w:hAnsi="KaiTi" w:cstheme="minorBidi"/>
          <w:noProof/>
          <w:sz w:val="21"/>
          <w:szCs w:val="21"/>
          <w:lang w:val="en-GB"/>
        </w:rPr>
      </w:pPr>
      <w:r w:rsidRPr="00FE1E45">
        <w:rPr>
          <w:rFonts w:ascii="KaiTi" w:eastAsia="KaiTi" w:hAnsi="KaiTi"/>
          <w:noProof/>
          <w:sz w:val="21"/>
          <w:szCs w:val="21"/>
        </w:rPr>
        <w:t>4.4</w:t>
      </w:r>
      <w:r w:rsidRPr="00FE1E45">
        <w:rPr>
          <w:rFonts w:ascii="Calibri" w:eastAsia="KaiTi" w:hAnsi="Calibri" w:cs="Calibri"/>
          <w:noProof/>
          <w:sz w:val="21"/>
          <w:szCs w:val="21"/>
        </w:rPr>
        <w:t>   </w:t>
      </w:r>
      <w:r w:rsidR="00DA0C95" w:rsidRPr="00FE1E45">
        <w:rPr>
          <w:rFonts w:ascii="KaiTi" w:eastAsia="KaiTi" w:hAnsi="KaiTi" w:hint="eastAsia"/>
          <w:noProof/>
          <w:sz w:val="21"/>
          <w:szCs w:val="21"/>
        </w:rPr>
        <w:t>姓名、名称和地址</w:t>
      </w:r>
      <w:r w:rsidRPr="00FE1E45">
        <w:rPr>
          <w:rFonts w:ascii="KaiTi" w:eastAsia="KaiTi" w:hAnsi="KaiTi"/>
          <w:noProof/>
          <w:sz w:val="21"/>
          <w:szCs w:val="21"/>
        </w:rPr>
        <w:tab/>
      </w:r>
      <w:r w:rsidRPr="00FE1E45">
        <w:rPr>
          <w:noProof/>
          <w:sz w:val="21"/>
          <w:szCs w:val="21"/>
        </w:rPr>
        <w:fldChar w:fldCharType="begin"/>
      </w:r>
      <w:r w:rsidRPr="00FE1E45">
        <w:rPr>
          <w:noProof/>
          <w:sz w:val="21"/>
          <w:szCs w:val="21"/>
        </w:rPr>
        <w:instrText xml:space="preserve"> PAGEREF _Toc156548140 \h </w:instrText>
      </w:r>
      <w:r w:rsidRPr="00FE1E45">
        <w:rPr>
          <w:noProof/>
          <w:sz w:val="21"/>
          <w:szCs w:val="21"/>
        </w:rPr>
      </w:r>
      <w:r w:rsidRPr="00FE1E45">
        <w:rPr>
          <w:noProof/>
          <w:sz w:val="21"/>
          <w:szCs w:val="21"/>
        </w:rPr>
        <w:fldChar w:fldCharType="separate"/>
      </w:r>
      <w:r w:rsidR="00ED15B8" w:rsidRPr="00FE1E45">
        <w:rPr>
          <w:noProof/>
          <w:sz w:val="21"/>
          <w:szCs w:val="21"/>
        </w:rPr>
        <w:t>2</w:t>
      </w:r>
      <w:r w:rsidRPr="00FE1E45">
        <w:rPr>
          <w:noProof/>
          <w:sz w:val="21"/>
          <w:szCs w:val="21"/>
        </w:rPr>
        <w:fldChar w:fldCharType="end"/>
      </w:r>
    </w:p>
    <w:p w14:paraId="2EB569F0" w14:textId="65D90D57" w:rsidR="005671E5" w:rsidRPr="00FE1E45" w:rsidRDefault="005671E5">
      <w:pPr>
        <w:pStyle w:val="TOC2"/>
        <w:tabs>
          <w:tab w:val="right" w:leader="dot" w:pos="9345"/>
        </w:tabs>
        <w:rPr>
          <w:noProof/>
          <w:sz w:val="21"/>
          <w:szCs w:val="21"/>
        </w:rPr>
      </w:pPr>
      <w:r w:rsidRPr="00FE1E45">
        <w:rPr>
          <w:rFonts w:ascii="KaiTi" w:eastAsia="KaiTi" w:hAnsi="KaiTi"/>
          <w:noProof/>
          <w:sz w:val="21"/>
          <w:szCs w:val="21"/>
        </w:rPr>
        <w:t>4.5</w:t>
      </w:r>
      <w:r w:rsidR="00DA0C95" w:rsidRPr="00FE1E45">
        <w:rPr>
          <w:rFonts w:ascii="KaiTi" w:eastAsia="KaiTi" w:hAnsi="KaiTi" w:hint="eastAsia"/>
          <w:noProof/>
          <w:sz w:val="21"/>
          <w:szCs w:val="21"/>
        </w:rPr>
        <w:t>至</w:t>
      </w:r>
      <w:r w:rsidRPr="00FE1E45">
        <w:rPr>
          <w:rFonts w:ascii="KaiTi" w:eastAsia="KaiTi" w:hAnsi="KaiTi"/>
          <w:noProof/>
          <w:sz w:val="21"/>
          <w:szCs w:val="21"/>
        </w:rPr>
        <w:t>4.19</w:t>
      </w:r>
      <w:r w:rsidRPr="00FE1E45">
        <w:rPr>
          <w:rFonts w:ascii="Calibri" w:eastAsia="KaiTi" w:hAnsi="Calibri" w:cs="Calibri"/>
          <w:noProof/>
          <w:sz w:val="21"/>
          <w:szCs w:val="21"/>
        </w:rPr>
        <w:t>   </w:t>
      </w:r>
      <w:r w:rsidRPr="00FE1E45">
        <w:rPr>
          <w:rFonts w:ascii="KaiTi" w:eastAsia="KaiTi" w:hAnsi="KaiTi"/>
          <w:noProof/>
          <w:sz w:val="21"/>
          <w:szCs w:val="21"/>
        </w:rPr>
        <w:t>[</w:t>
      </w:r>
      <w:r w:rsidR="00DA0C95" w:rsidRPr="00FE1E45">
        <w:rPr>
          <w:rFonts w:ascii="KaiTi" w:eastAsia="KaiTi" w:hAnsi="KaiTi" w:hint="eastAsia"/>
          <w:noProof/>
          <w:sz w:val="21"/>
          <w:szCs w:val="21"/>
        </w:rPr>
        <w:t>无变化</w:t>
      </w:r>
      <w:r w:rsidRPr="00FE1E45">
        <w:rPr>
          <w:rFonts w:ascii="KaiTi" w:eastAsia="KaiTi" w:hAnsi="KaiTi"/>
          <w:noProof/>
          <w:sz w:val="21"/>
          <w:szCs w:val="21"/>
        </w:rPr>
        <w:t>]</w:t>
      </w:r>
      <w:r w:rsidRPr="00FE1E45">
        <w:rPr>
          <w:rFonts w:ascii="KaiTi" w:eastAsia="KaiTi" w:hAnsi="KaiTi"/>
          <w:noProof/>
          <w:sz w:val="21"/>
          <w:szCs w:val="21"/>
        </w:rPr>
        <w:tab/>
      </w:r>
      <w:r w:rsidR="004C2309">
        <w:rPr>
          <w:noProof/>
          <w:sz w:val="21"/>
          <w:szCs w:val="21"/>
        </w:rPr>
        <w:t>2</w:t>
      </w:r>
    </w:p>
    <w:p w14:paraId="00ADFA27" w14:textId="35F07F6E" w:rsidR="005671E5" w:rsidRPr="00BE41EE" w:rsidRDefault="00DA0C95">
      <w:pPr>
        <w:pStyle w:val="TOC1"/>
        <w:tabs>
          <w:tab w:val="right" w:leader="dot" w:pos="9345"/>
        </w:tabs>
        <w:rPr>
          <w:rFonts w:asciiTheme="minorHAnsi" w:eastAsiaTheme="minorEastAsia" w:hAnsiTheme="minorHAnsi" w:cstheme="minorBidi"/>
          <w:noProof/>
          <w:sz w:val="21"/>
          <w:szCs w:val="21"/>
          <w:lang w:val="en-GB"/>
        </w:rPr>
      </w:pPr>
      <w:r w:rsidRPr="00FE1E45">
        <w:rPr>
          <w:rFonts w:ascii="SimSun" w:hAnsi="SimSun" w:hint="eastAsia"/>
          <w:noProof/>
          <w:sz w:val="21"/>
          <w:szCs w:val="21"/>
        </w:rPr>
        <w:t>第4</w:t>
      </w:r>
      <w:r w:rsidRPr="00FE1E45">
        <w:rPr>
          <w:rFonts w:ascii="SimSun" w:hAnsi="SimSun"/>
          <w:noProof/>
          <w:sz w:val="21"/>
          <w:szCs w:val="21"/>
        </w:rPr>
        <w:t>5</w:t>
      </w:r>
      <w:r w:rsidRPr="00FE1E45">
        <w:rPr>
          <w:rFonts w:ascii="SimSun" w:hAnsi="SimSun" w:hint="eastAsia"/>
          <w:noProof/>
          <w:sz w:val="21"/>
          <w:szCs w:val="21"/>
        </w:rPr>
        <w:t xml:space="preserve">条之二 </w:t>
      </w:r>
      <w:r w:rsidRPr="00FE1E45">
        <w:rPr>
          <w:rFonts w:ascii="SimSun" w:hAnsi="SimSun"/>
          <w:noProof/>
          <w:sz w:val="21"/>
          <w:szCs w:val="21"/>
        </w:rPr>
        <w:t xml:space="preserve">  </w:t>
      </w:r>
      <w:r w:rsidRPr="00FE1E45">
        <w:rPr>
          <w:rFonts w:ascii="SimSun" w:hAnsi="SimSun" w:hint="eastAsia"/>
          <w:noProof/>
          <w:sz w:val="21"/>
          <w:szCs w:val="21"/>
        </w:rPr>
        <w:t>补充国际检索</w:t>
      </w:r>
      <w:r w:rsidR="005671E5" w:rsidRPr="00FE1E45">
        <w:rPr>
          <w:rFonts w:ascii="SimSun" w:hAnsi="SimSun"/>
          <w:noProof/>
          <w:sz w:val="21"/>
          <w:szCs w:val="21"/>
        </w:rPr>
        <w:tab/>
      </w:r>
      <w:r w:rsidR="004C2309">
        <w:rPr>
          <w:noProof/>
          <w:sz w:val="21"/>
          <w:szCs w:val="21"/>
        </w:rPr>
        <w:t>3</w:t>
      </w:r>
    </w:p>
    <w:p w14:paraId="2D62551A" w14:textId="7613F8A5" w:rsidR="005671E5" w:rsidRPr="00BE41EE" w:rsidRDefault="005671E5">
      <w:pPr>
        <w:pStyle w:val="TOC2"/>
        <w:tabs>
          <w:tab w:val="right" w:leader="dot" w:pos="9345"/>
        </w:tabs>
        <w:rPr>
          <w:rFonts w:ascii="KaiTi" w:eastAsia="KaiTi" w:hAnsi="KaiTi" w:cstheme="minorBidi"/>
          <w:noProof/>
          <w:sz w:val="21"/>
          <w:szCs w:val="21"/>
          <w:lang w:val="en-GB"/>
        </w:rPr>
      </w:pPr>
      <w:r w:rsidRPr="00FE1E45">
        <w:rPr>
          <w:rFonts w:ascii="KaiTi" w:eastAsia="KaiTi" w:hAnsi="KaiTi"/>
          <w:noProof/>
          <w:sz w:val="21"/>
          <w:szCs w:val="21"/>
        </w:rPr>
        <w:t>45</w:t>
      </w:r>
      <w:r w:rsidR="00DA0C95" w:rsidRPr="00FE1E45">
        <w:rPr>
          <w:rFonts w:ascii="KaiTi" w:eastAsia="KaiTi" w:hAnsi="KaiTi" w:hint="eastAsia"/>
          <w:noProof/>
          <w:sz w:val="21"/>
          <w:szCs w:val="21"/>
        </w:rPr>
        <w:t>之二</w:t>
      </w:r>
      <w:r w:rsidRPr="00FE1E45">
        <w:rPr>
          <w:rFonts w:ascii="KaiTi" w:eastAsia="KaiTi" w:hAnsi="KaiTi"/>
          <w:noProof/>
          <w:sz w:val="21"/>
          <w:szCs w:val="21"/>
        </w:rPr>
        <w:t>.1</w:t>
      </w:r>
      <w:r w:rsidRPr="00FE1E45">
        <w:rPr>
          <w:rFonts w:ascii="Calibri" w:eastAsia="KaiTi" w:hAnsi="Calibri" w:cs="Calibri"/>
          <w:noProof/>
          <w:sz w:val="21"/>
          <w:szCs w:val="21"/>
        </w:rPr>
        <w:t>   </w:t>
      </w:r>
      <w:r w:rsidR="00DA0C95" w:rsidRPr="00FE1E45">
        <w:rPr>
          <w:rFonts w:ascii="KaiTi" w:eastAsia="KaiTi" w:hAnsi="KaiTi" w:hint="eastAsia"/>
          <w:noProof/>
          <w:sz w:val="21"/>
          <w:szCs w:val="21"/>
        </w:rPr>
        <w:t>补充检索请求</w:t>
      </w:r>
      <w:r w:rsidRPr="00FE1E45">
        <w:rPr>
          <w:rFonts w:ascii="KaiTi" w:eastAsia="KaiTi" w:hAnsi="KaiTi"/>
          <w:noProof/>
          <w:sz w:val="21"/>
          <w:szCs w:val="21"/>
        </w:rPr>
        <w:tab/>
      </w:r>
      <w:r w:rsidR="004C2309">
        <w:rPr>
          <w:noProof/>
          <w:sz w:val="21"/>
          <w:szCs w:val="21"/>
        </w:rPr>
        <w:t>3</w:t>
      </w:r>
    </w:p>
    <w:p w14:paraId="3067A35C" w14:textId="0B513C67" w:rsidR="005671E5" w:rsidRPr="00BE41EE" w:rsidRDefault="005671E5">
      <w:pPr>
        <w:pStyle w:val="TOC2"/>
        <w:tabs>
          <w:tab w:val="right" w:leader="dot" w:pos="9345"/>
        </w:tabs>
        <w:rPr>
          <w:rFonts w:ascii="KaiTi" w:eastAsia="KaiTi" w:hAnsi="KaiTi" w:cstheme="minorBidi"/>
          <w:noProof/>
          <w:sz w:val="21"/>
          <w:szCs w:val="21"/>
          <w:lang w:val="en-GB"/>
        </w:rPr>
      </w:pPr>
      <w:r w:rsidRPr="00FE1E45">
        <w:rPr>
          <w:rFonts w:ascii="KaiTi" w:eastAsia="KaiTi" w:hAnsi="KaiTi"/>
          <w:noProof/>
          <w:sz w:val="21"/>
          <w:szCs w:val="21"/>
        </w:rPr>
        <w:t>45</w:t>
      </w:r>
      <w:r w:rsidR="00DA0C95" w:rsidRPr="00FE1E45">
        <w:rPr>
          <w:rFonts w:ascii="KaiTi" w:eastAsia="KaiTi" w:hAnsi="KaiTi" w:hint="eastAsia"/>
          <w:noProof/>
          <w:sz w:val="21"/>
          <w:szCs w:val="21"/>
        </w:rPr>
        <w:t>之二</w:t>
      </w:r>
      <w:r w:rsidRPr="00FE1E45">
        <w:rPr>
          <w:rFonts w:ascii="KaiTi" w:eastAsia="KaiTi" w:hAnsi="KaiTi"/>
          <w:noProof/>
          <w:sz w:val="21"/>
          <w:szCs w:val="21"/>
        </w:rPr>
        <w:t>.2</w:t>
      </w:r>
      <w:r w:rsidR="00DA0C95" w:rsidRPr="00FE1E45">
        <w:rPr>
          <w:rFonts w:ascii="KaiTi" w:eastAsia="KaiTi" w:hAnsi="KaiTi" w:hint="eastAsia"/>
          <w:noProof/>
          <w:sz w:val="21"/>
          <w:szCs w:val="21"/>
        </w:rPr>
        <w:t>至</w:t>
      </w:r>
      <w:r w:rsidRPr="00FE1E45">
        <w:rPr>
          <w:rFonts w:ascii="KaiTi" w:eastAsia="KaiTi" w:hAnsi="KaiTi"/>
          <w:noProof/>
          <w:sz w:val="21"/>
          <w:szCs w:val="21"/>
        </w:rPr>
        <w:t>45</w:t>
      </w:r>
      <w:r w:rsidR="00DA0C95" w:rsidRPr="00FE1E45">
        <w:rPr>
          <w:rFonts w:ascii="KaiTi" w:eastAsia="KaiTi" w:hAnsi="KaiTi" w:hint="eastAsia"/>
          <w:noProof/>
          <w:sz w:val="21"/>
          <w:szCs w:val="21"/>
        </w:rPr>
        <w:t>之二</w:t>
      </w:r>
      <w:r w:rsidRPr="00FE1E45">
        <w:rPr>
          <w:rFonts w:ascii="KaiTi" w:eastAsia="KaiTi" w:hAnsi="KaiTi"/>
          <w:noProof/>
          <w:sz w:val="21"/>
          <w:szCs w:val="21"/>
        </w:rPr>
        <w:t>.9   [</w:t>
      </w:r>
      <w:r w:rsidR="00DA0C95" w:rsidRPr="00FE1E45">
        <w:rPr>
          <w:rFonts w:ascii="KaiTi" w:eastAsia="KaiTi" w:hAnsi="KaiTi" w:hint="eastAsia"/>
          <w:noProof/>
          <w:sz w:val="21"/>
          <w:szCs w:val="21"/>
        </w:rPr>
        <w:t>无变化</w:t>
      </w:r>
      <w:r w:rsidRPr="00FE1E45">
        <w:rPr>
          <w:rFonts w:ascii="KaiTi" w:eastAsia="KaiTi" w:hAnsi="KaiTi"/>
          <w:noProof/>
          <w:sz w:val="21"/>
          <w:szCs w:val="21"/>
        </w:rPr>
        <w:t>]</w:t>
      </w:r>
      <w:r w:rsidRPr="00FE1E45">
        <w:rPr>
          <w:rFonts w:ascii="KaiTi" w:eastAsia="KaiTi" w:hAnsi="KaiTi"/>
          <w:noProof/>
          <w:sz w:val="21"/>
          <w:szCs w:val="21"/>
        </w:rPr>
        <w:tab/>
      </w:r>
      <w:r w:rsidR="004C2309">
        <w:rPr>
          <w:noProof/>
          <w:sz w:val="21"/>
          <w:szCs w:val="21"/>
        </w:rPr>
        <w:t>3</w:t>
      </w:r>
    </w:p>
    <w:p w14:paraId="12F2C865" w14:textId="405126D5" w:rsidR="005671E5" w:rsidRPr="00BE41EE" w:rsidRDefault="00DA0C95">
      <w:pPr>
        <w:pStyle w:val="TOC1"/>
        <w:tabs>
          <w:tab w:val="right" w:leader="dot" w:pos="9345"/>
        </w:tabs>
        <w:rPr>
          <w:rFonts w:asciiTheme="minorHAnsi" w:eastAsiaTheme="minorEastAsia" w:hAnsiTheme="minorHAnsi" w:cstheme="minorBidi"/>
          <w:noProof/>
          <w:sz w:val="21"/>
          <w:szCs w:val="21"/>
          <w:lang w:val="en-GB"/>
        </w:rPr>
      </w:pPr>
      <w:r w:rsidRPr="00FE1E45">
        <w:rPr>
          <w:rFonts w:ascii="SimSun" w:hAnsi="SimSun" w:hint="eastAsia"/>
          <w:noProof/>
          <w:sz w:val="21"/>
          <w:szCs w:val="21"/>
        </w:rPr>
        <w:t>第9</w:t>
      </w:r>
      <w:r w:rsidRPr="00FE1E45">
        <w:rPr>
          <w:rFonts w:ascii="SimSun" w:hAnsi="SimSun"/>
          <w:noProof/>
          <w:sz w:val="21"/>
          <w:szCs w:val="21"/>
        </w:rPr>
        <w:t>4</w:t>
      </w:r>
      <w:r w:rsidRPr="00FE1E45">
        <w:rPr>
          <w:rFonts w:ascii="SimSun" w:hAnsi="SimSun" w:hint="eastAsia"/>
          <w:noProof/>
          <w:sz w:val="21"/>
          <w:szCs w:val="21"/>
        </w:rPr>
        <w:t xml:space="preserve">条 </w:t>
      </w:r>
      <w:r w:rsidRPr="00FE1E45">
        <w:rPr>
          <w:rFonts w:ascii="SimSun" w:hAnsi="SimSun"/>
          <w:noProof/>
          <w:sz w:val="21"/>
          <w:szCs w:val="21"/>
        </w:rPr>
        <w:t xml:space="preserve">  </w:t>
      </w:r>
      <w:r w:rsidRPr="00FE1E45">
        <w:rPr>
          <w:rFonts w:ascii="SimSun" w:hAnsi="SimSun" w:hint="eastAsia"/>
          <w:noProof/>
          <w:sz w:val="21"/>
          <w:szCs w:val="21"/>
        </w:rPr>
        <w:t>文档的获得</w:t>
      </w:r>
      <w:r w:rsidR="005671E5" w:rsidRPr="00FE1E45">
        <w:rPr>
          <w:noProof/>
          <w:sz w:val="21"/>
          <w:szCs w:val="21"/>
        </w:rPr>
        <w:tab/>
      </w:r>
      <w:r w:rsidR="004C2309">
        <w:rPr>
          <w:noProof/>
          <w:sz w:val="21"/>
          <w:szCs w:val="21"/>
        </w:rPr>
        <w:t>4</w:t>
      </w:r>
    </w:p>
    <w:p w14:paraId="06FE7CDC" w14:textId="5FFFF82C" w:rsidR="005671E5" w:rsidRPr="00BE41EE" w:rsidRDefault="005671E5">
      <w:pPr>
        <w:pStyle w:val="TOC2"/>
        <w:tabs>
          <w:tab w:val="right" w:leader="dot" w:pos="9345"/>
        </w:tabs>
        <w:rPr>
          <w:rFonts w:ascii="KaiTi" w:eastAsia="KaiTi" w:hAnsi="KaiTi" w:cstheme="minorBidi"/>
          <w:noProof/>
          <w:sz w:val="21"/>
          <w:szCs w:val="21"/>
          <w:lang w:val="en-GB"/>
        </w:rPr>
      </w:pPr>
      <w:r w:rsidRPr="00FE1E45">
        <w:rPr>
          <w:rFonts w:ascii="KaiTi" w:eastAsia="KaiTi" w:hAnsi="KaiTi"/>
          <w:noProof/>
          <w:sz w:val="21"/>
          <w:szCs w:val="21"/>
        </w:rPr>
        <w:t>94.1</w:t>
      </w:r>
      <w:r w:rsidRPr="00FE1E45">
        <w:rPr>
          <w:rFonts w:ascii="Calibri" w:eastAsia="KaiTi" w:hAnsi="Calibri" w:cs="Calibri"/>
          <w:noProof/>
          <w:sz w:val="21"/>
          <w:szCs w:val="21"/>
        </w:rPr>
        <w:t>   </w:t>
      </w:r>
      <w:r w:rsidR="00DA0C95" w:rsidRPr="00FE1E45">
        <w:rPr>
          <w:rFonts w:ascii="KaiTi" w:eastAsia="KaiTi" w:hAnsi="KaiTi" w:hint="eastAsia"/>
          <w:noProof/>
          <w:sz w:val="21"/>
          <w:szCs w:val="21"/>
        </w:rPr>
        <w:t>获得国际局持有的文档</w:t>
      </w:r>
      <w:r w:rsidRPr="00FE1E45">
        <w:rPr>
          <w:rFonts w:ascii="KaiTi" w:eastAsia="KaiTi" w:hAnsi="KaiTi"/>
          <w:noProof/>
          <w:sz w:val="21"/>
          <w:szCs w:val="21"/>
        </w:rPr>
        <w:tab/>
      </w:r>
      <w:r w:rsidR="004C2309">
        <w:rPr>
          <w:noProof/>
          <w:sz w:val="21"/>
          <w:szCs w:val="21"/>
        </w:rPr>
        <w:t>4</w:t>
      </w:r>
    </w:p>
    <w:p w14:paraId="6C08BB8E" w14:textId="3939111D" w:rsidR="005671E5" w:rsidRPr="00BE41EE" w:rsidRDefault="005671E5">
      <w:pPr>
        <w:pStyle w:val="TOC2"/>
        <w:tabs>
          <w:tab w:val="right" w:leader="dot" w:pos="9345"/>
        </w:tabs>
        <w:rPr>
          <w:rFonts w:ascii="KaiTi" w:eastAsia="KaiTi" w:hAnsi="KaiTi" w:cstheme="minorBidi"/>
          <w:noProof/>
          <w:sz w:val="21"/>
          <w:szCs w:val="21"/>
          <w:lang w:val="en-GB"/>
        </w:rPr>
      </w:pPr>
      <w:r w:rsidRPr="00FE1E45">
        <w:rPr>
          <w:rFonts w:ascii="KaiTi" w:eastAsia="KaiTi" w:hAnsi="KaiTi"/>
          <w:noProof/>
          <w:sz w:val="21"/>
          <w:szCs w:val="21"/>
        </w:rPr>
        <w:t>94.1</w:t>
      </w:r>
      <w:r w:rsidR="00DA0C95" w:rsidRPr="00FE1E45">
        <w:rPr>
          <w:rFonts w:ascii="KaiTi" w:eastAsia="KaiTi" w:hAnsi="KaiTi" w:hint="eastAsia"/>
          <w:noProof/>
          <w:sz w:val="21"/>
          <w:szCs w:val="21"/>
        </w:rPr>
        <w:t>之二</w:t>
      </w:r>
      <w:r w:rsidRPr="00FE1E45">
        <w:rPr>
          <w:rFonts w:ascii="Calibri" w:eastAsia="KaiTi" w:hAnsi="Calibri" w:cs="Calibri"/>
          <w:noProof/>
          <w:sz w:val="21"/>
          <w:szCs w:val="21"/>
        </w:rPr>
        <w:t>   </w:t>
      </w:r>
      <w:r w:rsidR="00DA0C95" w:rsidRPr="00FE1E45">
        <w:rPr>
          <w:rFonts w:ascii="KaiTi" w:eastAsia="KaiTi" w:hAnsi="KaiTi" w:hint="eastAsia"/>
          <w:noProof/>
          <w:sz w:val="21"/>
          <w:szCs w:val="21"/>
        </w:rPr>
        <w:t>获得受理局持有的文档</w:t>
      </w:r>
      <w:r w:rsidRPr="00FE1E45">
        <w:rPr>
          <w:rFonts w:ascii="KaiTi" w:eastAsia="KaiTi" w:hAnsi="KaiTi"/>
          <w:noProof/>
          <w:sz w:val="21"/>
          <w:szCs w:val="21"/>
        </w:rPr>
        <w:tab/>
      </w:r>
      <w:r w:rsidR="004C2309">
        <w:rPr>
          <w:noProof/>
          <w:sz w:val="21"/>
          <w:szCs w:val="21"/>
        </w:rPr>
        <w:t>4</w:t>
      </w:r>
    </w:p>
    <w:p w14:paraId="26101E8D" w14:textId="3BA33D3D" w:rsidR="005671E5" w:rsidRPr="00BE41EE" w:rsidRDefault="005671E5">
      <w:pPr>
        <w:pStyle w:val="TOC2"/>
        <w:tabs>
          <w:tab w:val="right" w:leader="dot" w:pos="9345"/>
        </w:tabs>
        <w:rPr>
          <w:rFonts w:ascii="KaiTi" w:eastAsia="KaiTi" w:hAnsi="KaiTi" w:cstheme="minorBidi"/>
          <w:noProof/>
          <w:sz w:val="21"/>
          <w:szCs w:val="21"/>
          <w:lang w:val="en-GB"/>
        </w:rPr>
      </w:pPr>
      <w:r w:rsidRPr="00FE1E45">
        <w:rPr>
          <w:rFonts w:ascii="KaiTi" w:eastAsia="KaiTi" w:hAnsi="KaiTi"/>
          <w:noProof/>
          <w:sz w:val="21"/>
          <w:szCs w:val="21"/>
        </w:rPr>
        <w:t>94.1</w:t>
      </w:r>
      <w:r w:rsidR="00DA0C95" w:rsidRPr="00FE1E45">
        <w:rPr>
          <w:rFonts w:ascii="KaiTi" w:eastAsia="KaiTi" w:hAnsi="KaiTi" w:hint="eastAsia"/>
          <w:noProof/>
          <w:sz w:val="21"/>
          <w:szCs w:val="21"/>
        </w:rPr>
        <w:t xml:space="preserve">之三 </w:t>
      </w:r>
      <w:r w:rsidRPr="00FE1E45">
        <w:rPr>
          <w:rFonts w:ascii="Calibri" w:eastAsia="KaiTi" w:hAnsi="Calibri" w:cs="Calibri"/>
          <w:noProof/>
          <w:sz w:val="21"/>
          <w:szCs w:val="21"/>
        </w:rPr>
        <w:t>  </w:t>
      </w:r>
      <w:r w:rsidR="00DA0C95" w:rsidRPr="00FE1E45">
        <w:rPr>
          <w:rFonts w:ascii="KaiTi" w:eastAsia="KaiTi" w:hAnsi="KaiTi" w:hint="eastAsia"/>
          <w:noProof/>
          <w:sz w:val="21"/>
          <w:szCs w:val="21"/>
        </w:rPr>
        <w:t>获得国际检索单位持有的文档</w:t>
      </w:r>
      <w:r w:rsidRPr="00FE1E45">
        <w:rPr>
          <w:rFonts w:ascii="KaiTi" w:eastAsia="KaiTi" w:hAnsi="KaiTi"/>
          <w:noProof/>
          <w:sz w:val="21"/>
          <w:szCs w:val="21"/>
        </w:rPr>
        <w:tab/>
      </w:r>
      <w:r w:rsidR="004C2309">
        <w:rPr>
          <w:noProof/>
          <w:sz w:val="21"/>
          <w:szCs w:val="21"/>
        </w:rPr>
        <w:t>5</w:t>
      </w:r>
    </w:p>
    <w:p w14:paraId="5370CEEE" w14:textId="291FA3C5" w:rsidR="005671E5" w:rsidRPr="00BE41EE" w:rsidRDefault="005671E5">
      <w:pPr>
        <w:pStyle w:val="TOC2"/>
        <w:tabs>
          <w:tab w:val="right" w:leader="dot" w:pos="9345"/>
        </w:tabs>
        <w:rPr>
          <w:rFonts w:ascii="KaiTi" w:eastAsia="KaiTi" w:hAnsi="KaiTi" w:cstheme="minorBidi"/>
          <w:noProof/>
          <w:sz w:val="21"/>
          <w:szCs w:val="21"/>
          <w:lang w:val="en-GB"/>
        </w:rPr>
      </w:pPr>
      <w:r w:rsidRPr="00FE1E45">
        <w:rPr>
          <w:rFonts w:ascii="KaiTi" w:eastAsia="KaiTi" w:hAnsi="KaiTi"/>
          <w:noProof/>
          <w:sz w:val="21"/>
          <w:szCs w:val="21"/>
        </w:rPr>
        <w:t>94.2</w:t>
      </w:r>
      <w:r w:rsidRPr="00FE1E45">
        <w:rPr>
          <w:rFonts w:ascii="Calibri" w:eastAsia="KaiTi" w:hAnsi="Calibri" w:cs="Calibri"/>
          <w:noProof/>
          <w:sz w:val="21"/>
          <w:szCs w:val="21"/>
        </w:rPr>
        <w:t>   </w:t>
      </w:r>
      <w:r w:rsidR="00DA0C95" w:rsidRPr="00FE1E45">
        <w:rPr>
          <w:rFonts w:ascii="KaiTi" w:eastAsia="KaiTi" w:hAnsi="KaiTi" w:hint="eastAsia"/>
          <w:noProof/>
          <w:sz w:val="21"/>
          <w:szCs w:val="21"/>
        </w:rPr>
        <w:t>获得国际初步审查单位持有的文档</w:t>
      </w:r>
      <w:r w:rsidRPr="00FE1E45">
        <w:rPr>
          <w:rFonts w:ascii="KaiTi" w:eastAsia="KaiTi" w:hAnsi="KaiTi"/>
          <w:noProof/>
          <w:sz w:val="21"/>
          <w:szCs w:val="21"/>
        </w:rPr>
        <w:tab/>
      </w:r>
      <w:r w:rsidR="004C2309">
        <w:rPr>
          <w:noProof/>
          <w:sz w:val="21"/>
          <w:szCs w:val="21"/>
        </w:rPr>
        <w:t>5</w:t>
      </w:r>
    </w:p>
    <w:p w14:paraId="29BF53C8" w14:textId="3DDA852C" w:rsidR="005671E5" w:rsidRPr="00BE41EE" w:rsidRDefault="005671E5">
      <w:pPr>
        <w:pStyle w:val="TOC2"/>
        <w:tabs>
          <w:tab w:val="right" w:leader="dot" w:pos="9345"/>
        </w:tabs>
        <w:rPr>
          <w:rFonts w:ascii="KaiTi" w:eastAsia="KaiTi" w:hAnsi="KaiTi" w:cstheme="minorBidi"/>
          <w:noProof/>
          <w:sz w:val="21"/>
          <w:szCs w:val="21"/>
          <w:lang w:val="en-GB"/>
        </w:rPr>
      </w:pPr>
      <w:r w:rsidRPr="00FE1E45">
        <w:rPr>
          <w:rFonts w:ascii="KaiTi" w:eastAsia="KaiTi" w:hAnsi="KaiTi"/>
          <w:noProof/>
          <w:sz w:val="21"/>
          <w:szCs w:val="21"/>
        </w:rPr>
        <w:t>94.2</w:t>
      </w:r>
      <w:r w:rsidR="00DA0C95" w:rsidRPr="00FE1E45">
        <w:rPr>
          <w:rFonts w:ascii="KaiTi" w:eastAsia="KaiTi" w:hAnsi="KaiTi" w:hint="eastAsia"/>
          <w:noProof/>
          <w:sz w:val="21"/>
          <w:szCs w:val="21"/>
        </w:rPr>
        <w:t>之二和</w:t>
      </w:r>
      <w:r w:rsidRPr="00FE1E45">
        <w:rPr>
          <w:rFonts w:ascii="KaiTi" w:eastAsia="KaiTi" w:hAnsi="KaiTi"/>
          <w:noProof/>
          <w:sz w:val="21"/>
          <w:szCs w:val="21"/>
        </w:rPr>
        <w:t>94.3</w:t>
      </w:r>
      <w:r w:rsidRPr="00FE1E45">
        <w:rPr>
          <w:rFonts w:ascii="Calibri" w:eastAsia="KaiTi" w:hAnsi="Calibri" w:cs="Calibri"/>
          <w:noProof/>
          <w:sz w:val="21"/>
          <w:szCs w:val="21"/>
        </w:rPr>
        <w:t>   </w:t>
      </w:r>
      <w:r w:rsidRPr="00FE1E45">
        <w:rPr>
          <w:rFonts w:ascii="KaiTi" w:eastAsia="KaiTi" w:hAnsi="KaiTi"/>
          <w:noProof/>
          <w:sz w:val="21"/>
          <w:szCs w:val="21"/>
        </w:rPr>
        <w:t>[</w:t>
      </w:r>
      <w:r w:rsidR="00DA0C95" w:rsidRPr="00FE1E45">
        <w:rPr>
          <w:rFonts w:ascii="KaiTi" w:eastAsia="KaiTi" w:hAnsi="KaiTi" w:hint="eastAsia"/>
          <w:noProof/>
          <w:sz w:val="21"/>
          <w:szCs w:val="21"/>
        </w:rPr>
        <w:t>无变化</w:t>
      </w:r>
      <w:r w:rsidRPr="00FE1E45">
        <w:rPr>
          <w:rFonts w:ascii="KaiTi" w:eastAsia="KaiTi" w:hAnsi="KaiTi"/>
          <w:noProof/>
          <w:sz w:val="21"/>
          <w:szCs w:val="21"/>
        </w:rPr>
        <w:t>]</w:t>
      </w:r>
      <w:r w:rsidRPr="00FE1E45">
        <w:rPr>
          <w:rFonts w:ascii="KaiTi" w:eastAsia="KaiTi" w:hAnsi="KaiTi"/>
          <w:noProof/>
          <w:sz w:val="21"/>
          <w:szCs w:val="21"/>
        </w:rPr>
        <w:tab/>
      </w:r>
      <w:r w:rsidR="004C2309">
        <w:rPr>
          <w:noProof/>
          <w:sz w:val="21"/>
          <w:szCs w:val="21"/>
        </w:rPr>
        <w:t>5</w:t>
      </w:r>
    </w:p>
    <w:p w14:paraId="2BFDF8E6" w14:textId="0507110A" w:rsidR="005671E5" w:rsidRPr="00BE41EE" w:rsidRDefault="005671E5">
      <w:pPr>
        <w:pStyle w:val="TOC2"/>
        <w:tabs>
          <w:tab w:val="right" w:leader="dot" w:pos="9345"/>
        </w:tabs>
        <w:rPr>
          <w:rFonts w:asciiTheme="minorHAnsi" w:eastAsiaTheme="minorEastAsia" w:hAnsiTheme="minorHAnsi" w:cstheme="minorBidi"/>
          <w:noProof/>
          <w:sz w:val="21"/>
          <w:szCs w:val="21"/>
          <w:lang w:val="en-GB"/>
        </w:rPr>
      </w:pPr>
      <w:r w:rsidRPr="00FE1E45">
        <w:rPr>
          <w:rFonts w:ascii="KaiTi" w:eastAsia="KaiTi" w:hAnsi="KaiTi"/>
          <w:noProof/>
          <w:color w:val="0000FF"/>
          <w:sz w:val="21"/>
          <w:szCs w:val="21"/>
          <w:u w:val="single"/>
        </w:rPr>
        <w:t xml:space="preserve">94.4   </w:t>
      </w:r>
      <w:r w:rsidR="00DA0C95" w:rsidRPr="00FE1E45">
        <w:rPr>
          <w:rFonts w:ascii="KaiTi" w:eastAsia="KaiTi" w:hAnsi="KaiTi" w:hint="eastAsia"/>
          <w:noProof/>
          <w:color w:val="0000FF"/>
          <w:sz w:val="21"/>
          <w:szCs w:val="21"/>
          <w:u w:val="single"/>
        </w:rPr>
        <w:t>获得文档的例外</w:t>
      </w:r>
      <w:r w:rsidRPr="00FE1E45">
        <w:rPr>
          <w:rFonts w:ascii="KaiTi" w:eastAsia="KaiTi" w:hAnsi="KaiTi"/>
          <w:noProof/>
          <w:sz w:val="21"/>
          <w:szCs w:val="21"/>
        </w:rPr>
        <w:tab/>
      </w:r>
      <w:r w:rsidR="004C2309">
        <w:rPr>
          <w:noProof/>
          <w:sz w:val="21"/>
          <w:szCs w:val="21"/>
        </w:rPr>
        <w:t>6</w:t>
      </w:r>
    </w:p>
    <w:p w14:paraId="0CC2F2EE" w14:textId="49424FD8" w:rsidR="004C6C6C" w:rsidRPr="00BE41EE" w:rsidRDefault="00BF5B10" w:rsidP="00BF5B10">
      <w:pPr>
        <w:jc w:val="center"/>
        <w:rPr>
          <w:rFonts w:ascii="SimSun" w:hAnsi="SimSun"/>
          <w:sz w:val="21"/>
          <w:szCs w:val="21"/>
        </w:rPr>
      </w:pPr>
      <w:r w:rsidRPr="00FE1E45">
        <w:rPr>
          <w:sz w:val="21"/>
          <w:szCs w:val="21"/>
        </w:rPr>
        <w:fldChar w:fldCharType="end"/>
      </w:r>
    </w:p>
    <w:p w14:paraId="736FCAA5" w14:textId="3E5A6597" w:rsidR="004C2309" w:rsidRPr="00BE41EE" w:rsidRDefault="004C2309">
      <w:pPr>
        <w:rPr>
          <w:rFonts w:ascii="SimSun" w:hAnsi="SimSun"/>
          <w:sz w:val="21"/>
          <w:szCs w:val="21"/>
        </w:rPr>
      </w:pPr>
      <w:r w:rsidRPr="00BE41EE">
        <w:rPr>
          <w:rFonts w:ascii="SimSun" w:hAnsi="SimSun"/>
          <w:sz w:val="21"/>
          <w:szCs w:val="21"/>
        </w:rPr>
        <w:br w:type="page"/>
      </w:r>
    </w:p>
    <w:p w14:paraId="6CF700F9" w14:textId="77777777" w:rsidR="0092039E" w:rsidRPr="00CC6FF9" w:rsidRDefault="0092039E" w:rsidP="0092039E">
      <w:pPr>
        <w:pStyle w:val="Style46"/>
        <w:widowControl/>
        <w:spacing w:before="240" w:after="200" w:line="360" w:lineRule="auto"/>
        <w:outlineLvl w:val="1"/>
        <w:rPr>
          <w:rStyle w:val="PCTRegulationsText"/>
          <w:rFonts w:ascii="SimHei" w:eastAsia="SimHei"/>
          <w:b w:val="0"/>
          <w:bCs w:val="0"/>
          <w:sz w:val="21"/>
          <w:szCs w:val="21"/>
          <w:lang w:val="zh-CN"/>
        </w:rPr>
      </w:pPr>
      <w:r w:rsidRPr="00CC6FF9">
        <w:rPr>
          <w:rStyle w:val="PCTRegulationsText"/>
          <w:rFonts w:ascii="SimHei" w:eastAsia="SimHei" w:hAnsi="SimSun" w:hint="eastAsia"/>
          <w:b w:val="0"/>
          <w:bCs w:val="0"/>
          <w:sz w:val="21"/>
          <w:szCs w:val="21"/>
          <w:lang w:val="zh-CN"/>
        </w:rPr>
        <w:lastRenderedPageBreak/>
        <w:t>第</w:t>
      </w:r>
      <w:r w:rsidRPr="00CC6FF9">
        <w:rPr>
          <w:rStyle w:val="PCTRegulationsText"/>
          <w:rFonts w:ascii="SimHei" w:eastAsia="SimHei" w:hAnsi="SimSun"/>
          <w:b w:val="0"/>
          <w:bCs w:val="0"/>
          <w:sz w:val="21"/>
          <w:szCs w:val="21"/>
          <w:lang w:val="zh-CN"/>
        </w:rPr>
        <w:t>4</w:t>
      </w:r>
      <w:r w:rsidRPr="00CC6FF9">
        <w:rPr>
          <w:rStyle w:val="PCTRegulationsText"/>
          <w:rFonts w:ascii="SimHei" w:eastAsia="SimHei" w:hAnsi="SimSun" w:hint="eastAsia"/>
          <w:b w:val="0"/>
          <w:bCs w:val="0"/>
          <w:sz w:val="21"/>
          <w:szCs w:val="21"/>
          <w:lang w:val="zh-CN"/>
        </w:rPr>
        <w:t>条</w:t>
      </w:r>
      <w:r w:rsidRPr="00CC6FF9">
        <w:rPr>
          <w:rStyle w:val="PCTRegulationsText"/>
          <w:rFonts w:ascii="SimHei" w:eastAsia="SimHei" w:hAnsi="SimSun"/>
          <w:b w:val="0"/>
          <w:bCs w:val="0"/>
          <w:sz w:val="21"/>
          <w:szCs w:val="21"/>
        </w:rPr>
        <w:br/>
      </w:r>
      <w:r w:rsidRPr="00CC6FF9">
        <w:rPr>
          <w:rStyle w:val="PCTRegulationsText"/>
          <w:rFonts w:ascii="SimHei" w:eastAsia="SimHei" w:hAnsi="SimSun" w:hint="eastAsia"/>
          <w:b w:val="0"/>
          <w:bCs w:val="0"/>
          <w:sz w:val="21"/>
          <w:szCs w:val="21"/>
          <w:lang w:val="zh-CN"/>
        </w:rPr>
        <w:t>请求书(内容)</w:t>
      </w:r>
    </w:p>
    <w:p w14:paraId="2561F13A" w14:textId="06C823B2" w:rsidR="004C6C6C" w:rsidRPr="00C82CA1" w:rsidRDefault="004C6C6C" w:rsidP="004C6C6C">
      <w:pPr>
        <w:pStyle w:val="LegSubRule"/>
        <w:keepLines w:val="0"/>
        <w:outlineLvl w:val="0"/>
        <w:rPr>
          <w:rFonts w:ascii="KaiTi" w:eastAsia="KaiTi" w:hAnsi="KaiTi"/>
          <w:sz w:val="21"/>
          <w:szCs w:val="21"/>
          <w:lang w:eastAsia="zh-CN"/>
        </w:rPr>
      </w:pPr>
      <w:bookmarkStart w:id="6" w:name="_Toc156548139"/>
      <w:r w:rsidRPr="00C82CA1">
        <w:rPr>
          <w:rFonts w:ascii="KaiTi" w:eastAsia="KaiTi" w:hAnsi="KaiTi"/>
          <w:sz w:val="21"/>
          <w:szCs w:val="21"/>
          <w:lang w:eastAsia="zh-CN"/>
        </w:rPr>
        <w:t>4.1</w:t>
      </w:r>
      <w:r w:rsidR="00C82CA1" w:rsidRPr="00C82CA1">
        <w:rPr>
          <w:rFonts w:ascii="KaiTi" w:eastAsia="KaiTi" w:hAnsi="KaiTi" w:cs="SimSun" w:hint="eastAsia"/>
          <w:sz w:val="21"/>
          <w:szCs w:val="21"/>
          <w:lang w:eastAsia="zh-CN"/>
        </w:rPr>
        <w:t>至</w:t>
      </w:r>
      <w:r w:rsidRPr="00C82CA1">
        <w:rPr>
          <w:rFonts w:ascii="KaiTi" w:eastAsia="KaiTi" w:hAnsi="KaiTi"/>
          <w:sz w:val="21"/>
          <w:szCs w:val="21"/>
          <w:lang w:eastAsia="zh-CN"/>
        </w:rPr>
        <w:t>4.3</w:t>
      </w:r>
      <w:proofErr w:type="gramStart"/>
      <w:r w:rsidRPr="00C82CA1">
        <w:rPr>
          <w:rFonts w:ascii="KaiTi" w:eastAsia="KaiTi" w:hAnsi="KaiTi"/>
          <w:sz w:val="21"/>
          <w:szCs w:val="21"/>
          <w:lang w:eastAsia="zh-CN"/>
        </w:rPr>
        <w:t xml:space="preserve">   [</w:t>
      </w:r>
      <w:proofErr w:type="gramEnd"/>
      <w:r w:rsidR="00C82CA1" w:rsidRPr="00C82CA1">
        <w:rPr>
          <w:rFonts w:ascii="KaiTi" w:eastAsia="KaiTi" w:hAnsi="KaiTi" w:cs="SimSun" w:hint="eastAsia"/>
          <w:sz w:val="21"/>
          <w:szCs w:val="21"/>
          <w:lang w:eastAsia="zh-CN"/>
        </w:rPr>
        <w:t>无变化</w:t>
      </w:r>
      <w:r w:rsidRPr="00C82CA1">
        <w:rPr>
          <w:rFonts w:ascii="KaiTi" w:eastAsia="KaiTi" w:hAnsi="KaiTi"/>
          <w:sz w:val="21"/>
          <w:szCs w:val="21"/>
          <w:lang w:eastAsia="zh-CN"/>
        </w:rPr>
        <w:t>]</w:t>
      </w:r>
      <w:bookmarkEnd w:id="6"/>
    </w:p>
    <w:p w14:paraId="40583144" w14:textId="77777777" w:rsidR="0092039E" w:rsidRPr="00FE1E45" w:rsidRDefault="0092039E" w:rsidP="0092039E">
      <w:pPr>
        <w:pStyle w:val="Style71"/>
        <w:rPr>
          <w:rStyle w:val="PageNumber"/>
          <w:sz w:val="21"/>
          <w:szCs w:val="21"/>
        </w:rPr>
      </w:pPr>
      <w:r w:rsidRPr="00FE1E45">
        <w:rPr>
          <w:rStyle w:val="PageNumber"/>
          <w:sz w:val="21"/>
          <w:szCs w:val="21"/>
        </w:rPr>
        <w:t>4.4</w:t>
      </w:r>
      <w:r w:rsidRPr="00FE1E45">
        <w:rPr>
          <w:rStyle w:val="PageNumber"/>
          <w:rFonts w:hint="eastAsia"/>
          <w:sz w:val="21"/>
          <w:szCs w:val="21"/>
        </w:rPr>
        <w:tab/>
        <w:t>姓名、名称和地址</w:t>
      </w:r>
    </w:p>
    <w:p w14:paraId="1266D3E0" w14:textId="351BC5A3" w:rsidR="0092039E" w:rsidRPr="007652A0" w:rsidRDefault="0092039E" w:rsidP="0092039E">
      <w:pPr>
        <w:pStyle w:val="Style50"/>
        <w:widowControl/>
        <w:spacing w:after="200" w:line="400" w:lineRule="atLeast"/>
        <w:ind w:right="1" w:firstLine="720"/>
        <w:rPr>
          <w:rStyle w:val="FontStyle186"/>
          <w:rFonts w:hAnsi="SimSun"/>
          <w:b/>
          <w:bCs/>
          <w:sz w:val="21"/>
          <w:szCs w:val="21"/>
        </w:rPr>
      </w:pPr>
      <w:r w:rsidRPr="007652A0">
        <w:rPr>
          <w:rStyle w:val="FontStyle186"/>
          <w:rFonts w:hAnsi="SimSun"/>
          <w:sz w:val="21"/>
          <w:szCs w:val="21"/>
          <w:lang w:val="zh-CN"/>
        </w:rPr>
        <w:t>(a)</w:t>
      </w:r>
      <w:r w:rsidRPr="007652A0">
        <w:rPr>
          <w:rStyle w:val="FontStyle186"/>
          <w:rFonts w:hAnsi="SimSun"/>
          <w:sz w:val="21"/>
          <w:szCs w:val="21"/>
          <w:lang w:val="zh-CN"/>
        </w:rPr>
        <w:tab/>
      </w:r>
      <w:r w:rsidR="00C82CA1" w:rsidRPr="007652A0">
        <w:rPr>
          <w:rStyle w:val="FontStyle186"/>
          <w:rFonts w:hAnsi="SimSun"/>
          <w:sz w:val="21"/>
          <w:szCs w:val="21"/>
          <w:lang w:val="zh-CN"/>
        </w:rPr>
        <w:t>[</w:t>
      </w:r>
      <w:r w:rsidR="00C82CA1" w:rsidRPr="007652A0">
        <w:rPr>
          <w:rStyle w:val="FontStyle186"/>
          <w:rFonts w:hAnsi="SimSun" w:hint="eastAsia"/>
          <w:sz w:val="21"/>
          <w:szCs w:val="21"/>
          <w:lang w:val="zh-CN"/>
        </w:rPr>
        <w:t>无变化</w:t>
      </w:r>
      <w:r w:rsidR="00C82CA1" w:rsidRPr="007652A0">
        <w:rPr>
          <w:rStyle w:val="FontStyle186"/>
          <w:rFonts w:hAnsi="SimSun"/>
          <w:sz w:val="21"/>
          <w:szCs w:val="21"/>
          <w:lang w:val="zh-CN"/>
        </w:rPr>
        <w:t>]</w:t>
      </w:r>
      <w:r w:rsidRPr="007652A0">
        <w:rPr>
          <w:rStyle w:val="FontStyle186"/>
          <w:rFonts w:hAnsi="SimSun" w:hint="eastAsia"/>
          <w:sz w:val="21"/>
          <w:szCs w:val="21"/>
          <w:lang w:val="zh-CN"/>
        </w:rPr>
        <w:t>自然人的姓名应写明其姓和名字，姓应写在名字之前。</w:t>
      </w:r>
    </w:p>
    <w:p w14:paraId="0DDAE782" w14:textId="46C56679" w:rsidR="0092039E" w:rsidRPr="007652A0" w:rsidRDefault="0092039E" w:rsidP="0092039E">
      <w:pPr>
        <w:pStyle w:val="Style50"/>
        <w:widowControl/>
        <w:spacing w:after="200" w:line="400" w:lineRule="atLeast"/>
        <w:ind w:right="1" w:firstLine="720"/>
        <w:rPr>
          <w:rStyle w:val="FontStyle186"/>
          <w:rFonts w:hAnsi="SimSun"/>
          <w:sz w:val="21"/>
          <w:szCs w:val="21"/>
          <w:lang w:val="zh-CN"/>
        </w:rPr>
      </w:pPr>
      <w:r w:rsidRPr="007652A0">
        <w:rPr>
          <w:rStyle w:val="FontStyle186"/>
          <w:rFonts w:hAnsi="SimSun"/>
          <w:sz w:val="21"/>
          <w:szCs w:val="21"/>
          <w:lang w:val="zh-CN"/>
        </w:rPr>
        <w:t>(b)</w:t>
      </w:r>
      <w:r w:rsidRPr="007652A0">
        <w:rPr>
          <w:rStyle w:val="FontStyle186"/>
          <w:rFonts w:hAnsi="SimSun"/>
          <w:sz w:val="21"/>
          <w:szCs w:val="21"/>
          <w:lang w:val="zh-CN"/>
        </w:rPr>
        <w:tab/>
      </w:r>
      <w:r w:rsidR="00C82CA1" w:rsidRPr="007652A0">
        <w:rPr>
          <w:rStyle w:val="FontStyle186"/>
          <w:rFonts w:hAnsi="SimSun"/>
          <w:sz w:val="21"/>
          <w:szCs w:val="21"/>
          <w:lang w:val="zh-CN"/>
        </w:rPr>
        <w:t>[</w:t>
      </w:r>
      <w:r w:rsidR="00C82CA1" w:rsidRPr="007652A0">
        <w:rPr>
          <w:rStyle w:val="FontStyle186"/>
          <w:rFonts w:hAnsi="SimSun" w:hint="eastAsia"/>
          <w:sz w:val="21"/>
          <w:szCs w:val="21"/>
          <w:lang w:val="zh-CN"/>
        </w:rPr>
        <w:t>无变化</w:t>
      </w:r>
      <w:r w:rsidR="00C82CA1" w:rsidRPr="007652A0">
        <w:rPr>
          <w:rStyle w:val="FontStyle186"/>
          <w:rFonts w:hAnsi="SimSun"/>
          <w:sz w:val="21"/>
          <w:szCs w:val="21"/>
          <w:lang w:val="zh-CN"/>
        </w:rPr>
        <w:t>]</w:t>
      </w:r>
      <w:r w:rsidRPr="007652A0">
        <w:rPr>
          <w:rStyle w:val="FontStyle186"/>
          <w:rFonts w:hAnsi="SimSun" w:hint="eastAsia"/>
          <w:sz w:val="21"/>
          <w:szCs w:val="21"/>
          <w:lang w:val="zh-CN"/>
        </w:rPr>
        <w:t>法人的名称应写明其正式全称。</w:t>
      </w:r>
    </w:p>
    <w:p w14:paraId="21F0235F" w14:textId="74479EB6" w:rsidR="0092039E" w:rsidRPr="007652A0" w:rsidRDefault="0092039E" w:rsidP="0092039E">
      <w:pPr>
        <w:pStyle w:val="Style50"/>
        <w:widowControl/>
        <w:spacing w:after="200" w:line="400" w:lineRule="atLeast"/>
        <w:ind w:right="1" w:firstLine="720"/>
        <w:rPr>
          <w:rStyle w:val="FontStyle186"/>
          <w:rFonts w:hAnsi="SimSun"/>
          <w:sz w:val="21"/>
          <w:szCs w:val="21"/>
          <w:lang w:val="zh-CN"/>
        </w:rPr>
      </w:pPr>
      <w:r w:rsidRPr="007652A0">
        <w:rPr>
          <w:rStyle w:val="FontStyle186"/>
          <w:rFonts w:hAnsi="SimSun"/>
          <w:sz w:val="21"/>
          <w:szCs w:val="21"/>
          <w:lang w:val="zh-CN"/>
        </w:rPr>
        <w:t>(c)</w:t>
      </w:r>
      <w:r w:rsidRPr="007652A0">
        <w:rPr>
          <w:rStyle w:val="FontStyle186"/>
          <w:rFonts w:hAnsi="SimSun"/>
          <w:sz w:val="21"/>
          <w:szCs w:val="21"/>
          <w:lang w:val="zh-CN"/>
        </w:rPr>
        <w:tab/>
      </w:r>
      <w:r w:rsidRPr="007652A0">
        <w:rPr>
          <w:rStyle w:val="FontStyle186"/>
          <w:rFonts w:hAnsi="SimSun" w:hint="eastAsia"/>
          <w:sz w:val="21"/>
          <w:szCs w:val="21"/>
          <w:lang w:val="zh-CN"/>
        </w:rPr>
        <w:t>地址的写法应符合按所写明的地址能迅速邮递的通常要求，在任何情况下，它应包括所有有关的行政区划名称，如果有门牌号的话，直到包括门牌号。如果指定国的本国法并不要求写明门牌号，则不写明门牌号在该国不产生影响。</w:t>
      </w:r>
      <w:r w:rsidRPr="007652A0">
        <w:rPr>
          <w:rStyle w:val="LegDeletedText"/>
          <w:rFonts w:ascii="SimSun" w:eastAsia="SimSun" w:hAnsi="SimSun" w:cs="SimSun" w:hint="eastAsia"/>
          <w:snapToGrid w:val="0"/>
          <w:color w:val="C00000"/>
          <w:sz w:val="21"/>
          <w:szCs w:val="21"/>
        </w:rPr>
        <w:t>为了能和申请人迅速通讯，建议写明申请人、或者代理人或者共同代表</w:t>
      </w:r>
      <w:r w:rsidRPr="007652A0">
        <w:rPr>
          <w:rStyle w:val="LegDeletedText"/>
          <w:rFonts w:ascii="SimSun" w:eastAsia="SimSun" w:hAnsi="SimSun"/>
          <w:snapToGrid w:val="0"/>
          <w:color w:val="C00000"/>
          <w:sz w:val="21"/>
          <w:szCs w:val="21"/>
        </w:rPr>
        <w:t>(</w:t>
      </w:r>
      <w:r w:rsidRPr="007652A0">
        <w:rPr>
          <w:rStyle w:val="LegDeletedText"/>
          <w:rFonts w:ascii="SimSun" w:eastAsia="SimSun" w:hAnsi="SimSun" w:cs="SimSun" w:hint="eastAsia"/>
          <w:snapToGrid w:val="0"/>
          <w:color w:val="C00000"/>
          <w:sz w:val="21"/>
          <w:szCs w:val="21"/>
        </w:rPr>
        <w:t>如果有代理人或者共同代表</w:t>
      </w:r>
      <w:r w:rsidRPr="007652A0">
        <w:rPr>
          <w:rStyle w:val="LegDeletedText"/>
          <w:rFonts w:ascii="SimSun" w:eastAsia="SimSun" w:hAnsi="SimSun"/>
          <w:snapToGrid w:val="0"/>
          <w:color w:val="C00000"/>
          <w:sz w:val="21"/>
          <w:szCs w:val="21"/>
        </w:rPr>
        <w:t>)</w:t>
      </w:r>
      <w:r w:rsidRPr="007652A0">
        <w:rPr>
          <w:rStyle w:val="LegDeletedText"/>
          <w:rFonts w:ascii="SimSun" w:eastAsia="SimSun" w:hAnsi="SimSun" w:cs="SimSun" w:hint="eastAsia"/>
          <w:snapToGrid w:val="0"/>
          <w:color w:val="C00000"/>
          <w:sz w:val="21"/>
          <w:szCs w:val="21"/>
        </w:rPr>
        <w:t>的电传、电话和传真号码，或者其他类似通讯方式的有关数据。</w:t>
      </w:r>
      <w:r w:rsidR="00C82CA1" w:rsidRPr="007652A0">
        <w:rPr>
          <w:rStyle w:val="LegInsertedText"/>
          <w:rFonts w:ascii="SimSun" w:eastAsia="SimSun" w:hAnsi="SimSun" w:cs="SimSun" w:hint="eastAsia"/>
          <w:snapToGrid w:val="0"/>
          <w:sz w:val="21"/>
          <w:szCs w:val="21"/>
        </w:rPr>
        <w:t>应提供申请人、或者代理人或者共同代表</w:t>
      </w:r>
      <w:r w:rsidR="00C82CA1" w:rsidRPr="007652A0">
        <w:rPr>
          <w:rStyle w:val="LegInsertedText"/>
          <w:rFonts w:ascii="SimSun" w:eastAsia="SimSun" w:hAnsi="SimSun"/>
          <w:snapToGrid w:val="0"/>
          <w:sz w:val="21"/>
          <w:szCs w:val="21"/>
        </w:rPr>
        <w:t>(</w:t>
      </w:r>
      <w:r w:rsidR="00C82CA1" w:rsidRPr="007652A0">
        <w:rPr>
          <w:rStyle w:val="LegInsertedText"/>
          <w:rFonts w:ascii="SimSun" w:eastAsia="SimSun" w:hAnsi="SimSun" w:cs="SimSun" w:hint="eastAsia"/>
          <w:snapToGrid w:val="0"/>
          <w:sz w:val="21"/>
          <w:szCs w:val="21"/>
        </w:rPr>
        <w:t>如果有代理人或者共同代表</w:t>
      </w:r>
      <w:r w:rsidR="00C82CA1" w:rsidRPr="007652A0">
        <w:rPr>
          <w:rStyle w:val="LegInsertedText"/>
          <w:rFonts w:ascii="SimSun" w:eastAsia="SimSun" w:hAnsi="SimSun"/>
          <w:snapToGrid w:val="0"/>
          <w:sz w:val="21"/>
          <w:szCs w:val="21"/>
        </w:rPr>
        <w:t>)</w:t>
      </w:r>
      <w:r w:rsidR="00C82CA1" w:rsidRPr="007652A0">
        <w:rPr>
          <w:rStyle w:val="LegInsertedText"/>
          <w:rFonts w:ascii="SimSun" w:eastAsia="SimSun" w:hAnsi="SimSun" w:cs="SimSun" w:hint="eastAsia"/>
          <w:snapToGrid w:val="0"/>
          <w:sz w:val="21"/>
          <w:szCs w:val="21"/>
        </w:rPr>
        <w:t>的电子邮件地址和电话号码。</w:t>
      </w:r>
      <w:r w:rsidR="007652A0" w:rsidRPr="007652A0">
        <w:rPr>
          <w:rStyle w:val="LegInsertedText"/>
          <w:rFonts w:ascii="SimSun" w:eastAsia="SimSun" w:hAnsi="SimSun" w:cs="SimSun" w:hint="eastAsia"/>
          <w:snapToGrid w:val="0"/>
          <w:sz w:val="21"/>
          <w:szCs w:val="21"/>
        </w:rPr>
        <w:t>可以提供传真号码或者其他通讯方式的有关数据。</w:t>
      </w:r>
    </w:p>
    <w:p w14:paraId="1489AF62" w14:textId="1DF90035" w:rsidR="0092039E" w:rsidRPr="007652A0" w:rsidRDefault="0092039E" w:rsidP="0092039E">
      <w:pPr>
        <w:pStyle w:val="Style50"/>
        <w:widowControl/>
        <w:tabs>
          <w:tab w:val="left" w:pos="1200"/>
        </w:tabs>
        <w:spacing w:after="200" w:line="400" w:lineRule="atLeast"/>
        <w:ind w:right="1" w:firstLine="480"/>
        <w:rPr>
          <w:rStyle w:val="PageNumber"/>
          <w:rFonts w:ascii="SimSun" w:eastAsia="SimSun" w:hAnsi="SimSun"/>
          <w:sz w:val="21"/>
          <w:szCs w:val="21"/>
        </w:rPr>
      </w:pPr>
      <w:r w:rsidRPr="007652A0">
        <w:rPr>
          <w:rStyle w:val="FontStyle186"/>
          <w:rFonts w:hAnsi="SimSun"/>
          <w:sz w:val="21"/>
          <w:szCs w:val="21"/>
          <w:lang w:val="zh-CN"/>
        </w:rPr>
        <w:t>(d)</w:t>
      </w:r>
      <w:r w:rsidRPr="007652A0">
        <w:rPr>
          <w:rStyle w:val="FontStyle186"/>
          <w:rFonts w:hAnsi="SimSun"/>
          <w:sz w:val="21"/>
          <w:szCs w:val="21"/>
          <w:lang w:val="zh-CN"/>
        </w:rPr>
        <w:tab/>
      </w:r>
      <w:r w:rsidR="00C82CA1" w:rsidRPr="007652A0">
        <w:rPr>
          <w:rStyle w:val="FontStyle186"/>
          <w:rFonts w:hAnsi="SimSun"/>
          <w:sz w:val="21"/>
          <w:szCs w:val="21"/>
          <w:lang w:val="zh-CN"/>
        </w:rPr>
        <w:t>[</w:t>
      </w:r>
      <w:r w:rsidR="00C82CA1" w:rsidRPr="007652A0">
        <w:rPr>
          <w:rStyle w:val="FontStyle186"/>
          <w:rFonts w:hAnsi="SimSun" w:hint="eastAsia"/>
          <w:sz w:val="21"/>
          <w:szCs w:val="21"/>
          <w:lang w:val="zh-CN"/>
        </w:rPr>
        <w:t>无变化</w:t>
      </w:r>
      <w:r w:rsidR="00C82CA1" w:rsidRPr="007652A0">
        <w:rPr>
          <w:rStyle w:val="FontStyle186"/>
          <w:rFonts w:hAnsi="SimSun"/>
          <w:sz w:val="21"/>
          <w:szCs w:val="21"/>
          <w:lang w:val="zh-CN"/>
        </w:rPr>
        <w:t>]</w:t>
      </w:r>
      <w:r w:rsidRPr="007652A0">
        <w:rPr>
          <w:rStyle w:val="FontStyle186"/>
          <w:rFonts w:hAnsi="SimSun" w:hint="eastAsia"/>
          <w:sz w:val="21"/>
          <w:szCs w:val="21"/>
          <w:lang w:val="zh-CN"/>
        </w:rPr>
        <w:t>每一个申请人、发明人或者代理人只应写明一个地址，但在未委托代理人代表申请人或者在申请人不止一个时未委托代理人代表所有申请人的情形下，申请人或者在申请人不止一个时申请人的共同代表，除在请求书中写明的任何其他地址以外，可以写明一个送达通知的地址。</w:t>
      </w:r>
    </w:p>
    <w:p w14:paraId="49CB855D" w14:textId="62981FA5" w:rsidR="004C6C6C" w:rsidRDefault="00C82CA1" w:rsidP="004C6C6C">
      <w:pPr>
        <w:pStyle w:val="LegSubRule"/>
        <w:outlineLvl w:val="0"/>
        <w:rPr>
          <w:rFonts w:ascii="KaiTi" w:eastAsia="KaiTi" w:hAnsi="KaiTi"/>
          <w:sz w:val="21"/>
          <w:szCs w:val="21"/>
          <w:lang w:eastAsia="zh-CN"/>
        </w:rPr>
      </w:pPr>
      <w:r w:rsidRPr="00C82CA1">
        <w:rPr>
          <w:rFonts w:ascii="KaiTi" w:eastAsia="KaiTi" w:hAnsi="KaiTi"/>
          <w:sz w:val="21"/>
          <w:szCs w:val="21"/>
          <w:lang w:eastAsia="zh-CN"/>
        </w:rPr>
        <w:t>4.</w:t>
      </w:r>
      <w:r>
        <w:rPr>
          <w:rFonts w:ascii="KaiTi" w:eastAsia="KaiTi" w:hAnsi="KaiTi"/>
          <w:sz w:val="21"/>
          <w:szCs w:val="21"/>
          <w:lang w:eastAsia="zh-CN"/>
        </w:rPr>
        <w:t>5</w:t>
      </w:r>
      <w:r w:rsidRPr="00C82CA1">
        <w:rPr>
          <w:rFonts w:ascii="KaiTi" w:eastAsia="KaiTi" w:hAnsi="KaiTi" w:cs="SimSun" w:hint="eastAsia"/>
          <w:sz w:val="21"/>
          <w:szCs w:val="21"/>
          <w:lang w:eastAsia="zh-CN"/>
        </w:rPr>
        <w:t>至</w:t>
      </w:r>
      <w:r w:rsidRPr="00C82CA1">
        <w:rPr>
          <w:rFonts w:ascii="KaiTi" w:eastAsia="KaiTi" w:hAnsi="KaiTi"/>
          <w:sz w:val="21"/>
          <w:szCs w:val="21"/>
          <w:lang w:eastAsia="zh-CN"/>
        </w:rPr>
        <w:t>4.</w:t>
      </w:r>
      <w:r>
        <w:rPr>
          <w:rFonts w:ascii="KaiTi" w:eastAsia="KaiTi" w:hAnsi="KaiTi"/>
          <w:sz w:val="21"/>
          <w:szCs w:val="21"/>
          <w:lang w:eastAsia="zh-CN"/>
        </w:rPr>
        <w:t>19</w:t>
      </w:r>
      <w:proofErr w:type="gramStart"/>
      <w:r w:rsidRPr="00C82CA1">
        <w:rPr>
          <w:rFonts w:ascii="KaiTi" w:eastAsia="KaiTi" w:hAnsi="KaiTi"/>
          <w:sz w:val="21"/>
          <w:szCs w:val="21"/>
          <w:lang w:eastAsia="zh-CN"/>
        </w:rPr>
        <w:t xml:space="preserve">   [</w:t>
      </w:r>
      <w:proofErr w:type="gramEnd"/>
      <w:r w:rsidRPr="00C82CA1">
        <w:rPr>
          <w:rFonts w:ascii="KaiTi" w:eastAsia="KaiTi" w:hAnsi="KaiTi" w:cs="SimSun" w:hint="eastAsia"/>
          <w:sz w:val="21"/>
          <w:szCs w:val="21"/>
          <w:lang w:eastAsia="zh-CN"/>
        </w:rPr>
        <w:t>无变化</w:t>
      </w:r>
      <w:r w:rsidRPr="00C82CA1">
        <w:rPr>
          <w:rFonts w:ascii="KaiTi" w:eastAsia="KaiTi" w:hAnsi="KaiTi"/>
          <w:sz w:val="21"/>
          <w:szCs w:val="21"/>
          <w:lang w:eastAsia="zh-CN"/>
        </w:rPr>
        <w:t>]</w:t>
      </w:r>
    </w:p>
    <w:p w14:paraId="5AB4EAB2" w14:textId="699C87AD" w:rsidR="004C2309" w:rsidRDefault="004C2309">
      <w:pPr>
        <w:rPr>
          <w:rFonts w:ascii="KaiTi" w:eastAsia="KaiTi" w:hAnsi="KaiTi" w:cs="Times New Roman"/>
          <w:snapToGrid w:val="0"/>
          <w:sz w:val="21"/>
          <w:szCs w:val="21"/>
        </w:rPr>
      </w:pPr>
      <w:r>
        <w:rPr>
          <w:rFonts w:ascii="KaiTi" w:eastAsia="KaiTi" w:hAnsi="KaiTi"/>
          <w:sz w:val="21"/>
          <w:szCs w:val="21"/>
        </w:rPr>
        <w:br w:type="page"/>
      </w:r>
    </w:p>
    <w:p w14:paraId="33A1C2F7" w14:textId="77777777" w:rsidR="008D6D4F" w:rsidRPr="00CC6FF9" w:rsidRDefault="008D6D4F" w:rsidP="008D6D4F">
      <w:pPr>
        <w:pStyle w:val="Style46"/>
        <w:widowControl/>
        <w:spacing w:before="240" w:after="200" w:line="360" w:lineRule="auto"/>
        <w:outlineLvl w:val="1"/>
        <w:rPr>
          <w:rStyle w:val="PCTRegulationsText"/>
          <w:rFonts w:ascii="SimHei" w:eastAsia="SimHei" w:hAnsi="SimSun"/>
          <w:b w:val="0"/>
          <w:bCs w:val="0"/>
          <w:sz w:val="21"/>
          <w:szCs w:val="21"/>
          <w:lang w:val="zh-CN"/>
        </w:rPr>
      </w:pPr>
      <w:r w:rsidRPr="00CC6FF9">
        <w:rPr>
          <w:rStyle w:val="PCTRegulationsText"/>
          <w:rFonts w:ascii="SimHei" w:eastAsia="SimHei" w:hAnsi="SimSun" w:hint="eastAsia"/>
          <w:b w:val="0"/>
          <w:bCs w:val="0"/>
          <w:sz w:val="21"/>
          <w:szCs w:val="21"/>
          <w:lang w:val="zh-CN"/>
        </w:rPr>
        <w:lastRenderedPageBreak/>
        <w:t>第</w:t>
      </w:r>
      <w:r w:rsidRPr="00CC6FF9">
        <w:rPr>
          <w:rStyle w:val="PCTRegulationsText"/>
          <w:rFonts w:ascii="SimHei" w:eastAsia="SimHei" w:hAnsi="SimSun"/>
          <w:b w:val="0"/>
          <w:bCs w:val="0"/>
          <w:sz w:val="21"/>
          <w:szCs w:val="21"/>
          <w:lang w:val="zh-CN"/>
        </w:rPr>
        <w:t>45</w:t>
      </w:r>
      <w:r w:rsidRPr="00CC6FF9">
        <w:rPr>
          <w:rStyle w:val="PCTRegulationsText"/>
          <w:rFonts w:ascii="SimHei" w:eastAsia="SimHei" w:hAnsi="SimSun" w:hint="eastAsia"/>
          <w:b w:val="0"/>
          <w:bCs w:val="0"/>
          <w:sz w:val="21"/>
          <w:szCs w:val="21"/>
          <w:lang w:val="zh-CN"/>
        </w:rPr>
        <w:t>条之二</w:t>
      </w:r>
      <w:r w:rsidRPr="00CC6FF9">
        <w:rPr>
          <w:rStyle w:val="PCTRegulationsText"/>
          <w:rFonts w:ascii="SimHei" w:eastAsia="SimHei" w:hAnsi="SimSun" w:hint="eastAsia"/>
          <w:b w:val="0"/>
          <w:bCs w:val="0"/>
          <w:sz w:val="21"/>
          <w:szCs w:val="21"/>
          <w:lang w:val="zh-CN"/>
        </w:rPr>
        <w:br/>
        <w:t>补充国际检索</w:t>
      </w:r>
    </w:p>
    <w:p w14:paraId="262D51A4" w14:textId="7B65F0E6" w:rsidR="008D6D4F" w:rsidRPr="00FE1E45" w:rsidRDefault="008D6D4F" w:rsidP="007652A0">
      <w:pPr>
        <w:pStyle w:val="Style71"/>
        <w:rPr>
          <w:sz w:val="21"/>
          <w:szCs w:val="21"/>
        </w:rPr>
      </w:pPr>
      <w:r w:rsidRPr="007652A0">
        <w:rPr>
          <w:rStyle w:val="FontStyle186"/>
          <w:rFonts w:ascii="KaiTi" w:eastAsia="KaiTi"/>
          <w:sz w:val="21"/>
          <w:szCs w:val="21"/>
        </w:rPr>
        <w:t>45</w:t>
      </w:r>
      <w:r w:rsidRPr="007652A0">
        <w:rPr>
          <w:rStyle w:val="FontStyle186"/>
          <w:rFonts w:ascii="KaiTi" w:eastAsia="KaiTi" w:hint="eastAsia"/>
          <w:sz w:val="21"/>
          <w:szCs w:val="21"/>
        </w:rPr>
        <w:t>之二</w:t>
      </w:r>
      <w:r w:rsidRPr="007652A0">
        <w:rPr>
          <w:rStyle w:val="FontStyle186"/>
          <w:rFonts w:ascii="KaiTi" w:eastAsia="KaiTi"/>
          <w:sz w:val="21"/>
          <w:szCs w:val="21"/>
        </w:rPr>
        <w:t>.1</w:t>
      </w:r>
      <w:r w:rsidRPr="007652A0">
        <w:rPr>
          <w:rStyle w:val="FontStyle186"/>
          <w:rFonts w:ascii="KaiTi" w:eastAsia="KaiTi"/>
          <w:sz w:val="21"/>
          <w:szCs w:val="21"/>
        </w:rPr>
        <w:tab/>
      </w:r>
      <w:r w:rsidRPr="007652A0">
        <w:rPr>
          <w:rStyle w:val="FontStyle186"/>
          <w:rFonts w:ascii="KaiTi" w:eastAsia="KaiTi" w:hint="eastAsia"/>
          <w:sz w:val="21"/>
          <w:szCs w:val="21"/>
        </w:rPr>
        <w:t>补充检索请求</w:t>
      </w:r>
    </w:p>
    <w:p w14:paraId="626CFB8B" w14:textId="10D7B386" w:rsidR="00476CE9" w:rsidRPr="007652A0" w:rsidRDefault="00476CE9" w:rsidP="00476CE9">
      <w:pPr>
        <w:pStyle w:val="Lega"/>
        <w:rPr>
          <w:rFonts w:ascii="SimSun" w:eastAsia="SimSun" w:hAnsi="SimSun"/>
          <w:sz w:val="21"/>
          <w:szCs w:val="21"/>
          <w:lang w:eastAsia="zh-CN"/>
        </w:rPr>
      </w:pPr>
      <w:r w:rsidRPr="007652A0">
        <w:rPr>
          <w:rFonts w:ascii="SimSun" w:eastAsia="SimSun" w:hAnsi="SimSun"/>
          <w:sz w:val="21"/>
          <w:szCs w:val="21"/>
          <w:lang w:eastAsia="zh-CN"/>
        </w:rPr>
        <w:tab/>
      </w:r>
      <w:proofErr w:type="gramStart"/>
      <w:r w:rsidRPr="007652A0">
        <w:rPr>
          <w:rFonts w:ascii="SimSun" w:eastAsia="SimSun" w:hAnsi="SimSun"/>
          <w:sz w:val="21"/>
          <w:szCs w:val="21"/>
          <w:lang w:eastAsia="zh-CN"/>
        </w:rPr>
        <w:t>(a) </w:t>
      </w:r>
      <w:r w:rsidR="007652A0" w:rsidRPr="007652A0">
        <w:rPr>
          <w:rStyle w:val="FontStyle186"/>
          <w:rFonts w:hAnsi="SimSun"/>
          <w:sz w:val="21"/>
          <w:szCs w:val="21"/>
          <w:lang w:eastAsia="zh-CN"/>
        </w:rPr>
        <w:t xml:space="preserve"> [</w:t>
      </w:r>
      <w:proofErr w:type="gramEnd"/>
      <w:r w:rsidR="007652A0" w:rsidRPr="007652A0">
        <w:rPr>
          <w:rStyle w:val="FontStyle186"/>
          <w:rFonts w:hAnsi="SimSun" w:hint="eastAsia"/>
          <w:sz w:val="21"/>
          <w:szCs w:val="21"/>
          <w:lang w:val="zh-CN" w:eastAsia="zh-CN"/>
        </w:rPr>
        <w:t>无变化</w:t>
      </w:r>
      <w:r w:rsidR="007652A0" w:rsidRPr="007652A0">
        <w:rPr>
          <w:rStyle w:val="FontStyle186"/>
          <w:rFonts w:hAnsi="SimSun"/>
          <w:sz w:val="21"/>
          <w:szCs w:val="21"/>
          <w:lang w:eastAsia="zh-CN"/>
        </w:rPr>
        <w:t>]</w:t>
      </w:r>
    </w:p>
    <w:p w14:paraId="09FAEA4D" w14:textId="3E0EDAD8" w:rsidR="00476CE9" w:rsidRPr="007652A0" w:rsidRDefault="00476CE9" w:rsidP="00CC6FF9">
      <w:pPr>
        <w:pStyle w:val="Lega"/>
        <w:jc w:val="both"/>
        <w:rPr>
          <w:rFonts w:ascii="SimSun" w:eastAsia="SimSun" w:hAnsi="SimSun"/>
          <w:sz w:val="21"/>
          <w:szCs w:val="21"/>
          <w:lang w:eastAsia="zh-CN"/>
        </w:rPr>
      </w:pPr>
      <w:r w:rsidRPr="007652A0">
        <w:rPr>
          <w:rFonts w:ascii="SimSun" w:eastAsia="SimSun" w:hAnsi="SimSun"/>
          <w:sz w:val="21"/>
          <w:szCs w:val="21"/>
          <w:lang w:eastAsia="zh-CN"/>
        </w:rPr>
        <w:tab/>
        <w:t>(b) </w:t>
      </w:r>
      <w:r w:rsidR="007652A0" w:rsidRPr="007652A0">
        <w:rPr>
          <w:rStyle w:val="FontStyle186"/>
          <w:rFonts w:hAnsi="SimSun" w:hint="eastAsia"/>
          <w:sz w:val="21"/>
          <w:szCs w:val="21"/>
          <w:lang w:val="zh-CN" w:eastAsia="zh-CN"/>
        </w:rPr>
        <w:t>根据本条</w:t>
      </w:r>
      <w:r w:rsidR="007652A0" w:rsidRPr="007652A0">
        <w:rPr>
          <w:rStyle w:val="FontStyle186"/>
          <w:rFonts w:hAnsi="SimSun"/>
          <w:sz w:val="21"/>
          <w:szCs w:val="21"/>
          <w:lang w:eastAsia="zh-CN"/>
        </w:rPr>
        <w:t>(a)</w:t>
      </w:r>
      <w:r w:rsidR="007652A0" w:rsidRPr="007652A0">
        <w:rPr>
          <w:rStyle w:val="FontStyle186"/>
          <w:rFonts w:hAnsi="SimSun" w:hint="eastAsia"/>
          <w:sz w:val="21"/>
          <w:szCs w:val="21"/>
          <w:lang w:val="zh-CN" w:eastAsia="zh-CN"/>
        </w:rPr>
        <w:t>提出的请求</w:t>
      </w:r>
      <w:r w:rsidR="007652A0" w:rsidRPr="007652A0">
        <w:rPr>
          <w:rStyle w:val="FontStyle186"/>
          <w:rFonts w:hAnsi="SimSun" w:hint="eastAsia"/>
          <w:sz w:val="21"/>
          <w:szCs w:val="21"/>
          <w:lang w:eastAsia="zh-CN"/>
        </w:rPr>
        <w:t>(“</w:t>
      </w:r>
      <w:r w:rsidR="007652A0" w:rsidRPr="007652A0">
        <w:rPr>
          <w:rStyle w:val="FontStyle186"/>
          <w:rFonts w:hAnsi="SimSun" w:hint="eastAsia"/>
          <w:sz w:val="21"/>
          <w:szCs w:val="21"/>
          <w:lang w:val="zh-CN" w:eastAsia="zh-CN"/>
        </w:rPr>
        <w:t>补充检索请求</w:t>
      </w:r>
      <w:proofErr w:type="gramStart"/>
      <w:r w:rsidR="007652A0" w:rsidRPr="007652A0">
        <w:rPr>
          <w:rStyle w:val="FontStyle186"/>
          <w:rFonts w:hAnsi="SimSun" w:hint="eastAsia"/>
          <w:sz w:val="21"/>
          <w:szCs w:val="21"/>
          <w:lang w:eastAsia="zh-CN"/>
        </w:rPr>
        <w:t>”)</w:t>
      </w:r>
      <w:r w:rsidR="007652A0" w:rsidRPr="007652A0">
        <w:rPr>
          <w:rStyle w:val="FontStyle186"/>
          <w:rFonts w:hAnsi="SimSun" w:hint="eastAsia"/>
          <w:sz w:val="21"/>
          <w:szCs w:val="21"/>
          <w:lang w:val="zh-CN" w:eastAsia="zh-CN"/>
        </w:rPr>
        <w:t>应当向国际局提交</w:t>
      </w:r>
      <w:proofErr w:type="gramEnd"/>
      <w:r w:rsidR="007652A0" w:rsidRPr="007652A0">
        <w:rPr>
          <w:rStyle w:val="FontStyle186"/>
          <w:rFonts w:hAnsi="SimSun" w:hint="eastAsia"/>
          <w:sz w:val="21"/>
          <w:szCs w:val="21"/>
          <w:lang w:eastAsia="zh-CN"/>
        </w:rPr>
        <w:t>，</w:t>
      </w:r>
      <w:r w:rsidR="007652A0" w:rsidRPr="007652A0">
        <w:rPr>
          <w:rStyle w:val="FontStyle186"/>
          <w:rFonts w:hAnsi="SimSun" w:hint="eastAsia"/>
          <w:sz w:val="21"/>
          <w:szCs w:val="21"/>
          <w:lang w:val="zh-CN" w:eastAsia="zh-CN"/>
        </w:rPr>
        <w:t>并且应当指明</w:t>
      </w:r>
      <w:r w:rsidR="007652A0" w:rsidRPr="007652A0">
        <w:rPr>
          <w:rStyle w:val="FontStyle186"/>
          <w:rFonts w:hAnsi="SimSun" w:hint="eastAsia"/>
          <w:sz w:val="21"/>
          <w:szCs w:val="21"/>
          <w:lang w:eastAsia="zh-CN"/>
        </w:rPr>
        <w:t>：</w:t>
      </w:r>
    </w:p>
    <w:p w14:paraId="79FB478A" w14:textId="4A5E4E4B" w:rsidR="00476CE9" w:rsidRPr="007652A0" w:rsidRDefault="00476CE9" w:rsidP="00CC6FF9">
      <w:pPr>
        <w:pStyle w:val="Legi"/>
        <w:rPr>
          <w:rFonts w:ascii="SimSun" w:eastAsia="SimSun" w:hAnsi="SimSun"/>
          <w:i/>
          <w:iCs/>
          <w:sz w:val="21"/>
          <w:szCs w:val="21"/>
          <w:u w:val="single"/>
          <w:lang w:eastAsia="zh-CN"/>
        </w:rPr>
      </w:pPr>
      <w:r w:rsidRPr="007652A0">
        <w:rPr>
          <w:rFonts w:ascii="SimSun" w:eastAsia="SimSun" w:hAnsi="SimSun"/>
          <w:sz w:val="21"/>
          <w:szCs w:val="21"/>
          <w:lang w:eastAsia="zh-CN"/>
        </w:rPr>
        <w:tab/>
        <w:t>(</w:t>
      </w:r>
      <w:proofErr w:type="spellStart"/>
      <w:r w:rsidRPr="007652A0">
        <w:rPr>
          <w:rFonts w:ascii="SimSun" w:eastAsia="SimSun" w:hAnsi="SimSun"/>
          <w:sz w:val="21"/>
          <w:szCs w:val="21"/>
          <w:lang w:eastAsia="zh-CN"/>
        </w:rPr>
        <w:t>i</w:t>
      </w:r>
      <w:proofErr w:type="spellEnd"/>
      <w:r w:rsidRPr="007652A0">
        <w:rPr>
          <w:rFonts w:ascii="SimSun" w:eastAsia="SimSun" w:hAnsi="SimSun"/>
          <w:sz w:val="21"/>
          <w:szCs w:val="21"/>
          <w:lang w:eastAsia="zh-CN"/>
        </w:rPr>
        <w:t>)</w:t>
      </w:r>
      <w:r w:rsidRPr="007652A0">
        <w:rPr>
          <w:rFonts w:ascii="SimSun" w:eastAsia="SimSun" w:hAnsi="SimSun"/>
          <w:sz w:val="21"/>
          <w:szCs w:val="21"/>
          <w:lang w:eastAsia="zh-CN"/>
        </w:rPr>
        <w:tab/>
      </w:r>
      <w:r w:rsidR="007652A0" w:rsidRPr="007652A0">
        <w:rPr>
          <w:rStyle w:val="FontStyle186"/>
          <w:rFonts w:hAnsi="SimSun" w:hint="eastAsia"/>
          <w:sz w:val="21"/>
          <w:szCs w:val="21"/>
          <w:lang w:val="zh-CN" w:eastAsia="zh-CN"/>
        </w:rPr>
        <w:t>申请人以及代理人</w:t>
      </w:r>
      <w:r w:rsidR="007652A0" w:rsidRPr="007652A0">
        <w:rPr>
          <w:rStyle w:val="FontStyle186"/>
          <w:rFonts w:hAnsi="SimSun" w:hint="eastAsia"/>
          <w:sz w:val="21"/>
          <w:szCs w:val="21"/>
          <w:lang w:eastAsia="zh-CN"/>
        </w:rPr>
        <w:t>(</w:t>
      </w:r>
      <w:r w:rsidR="007652A0" w:rsidRPr="007652A0">
        <w:rPr>
          <w:rStyle w:val="FontStyle186"/>
          <w:rFonts w:hAnsi="SimSun" w:hint="eastAsia"/>
          <w:sz w:val="21"/>
          <w:szCs w:val="21"/>
          <w:lang w:val="zh-CN" w:eastAsia="zh-CN"/>
        </w:rPr>
        <w:t>如有的话</w:t>
      </w:r>
      <w:r w:rsidR="007652A0" w:rsidRPr="007652A0">
        <w:rPr>
          <w:rStyle w:val="FontStyle186"/>
          <w:rFonts w:hAnsi="SimSun" w:hint="eastAsia"/>
          <w:sz w:val="21"/>
          <w:szCs w:val="21"/>
          <w:lang w:eastAsia="zh-CN"/>
        </w:rPr>
        <w:t>)</w:t>
      </w:r>
      <w:r w:rsidR="007652A0" w:rsidRPr="007652A0">
        <w:rPr>
          <w:rStyle w:val="FontStyle186"/>
          <w:rFonts w:hAnsi="SimSun" w:hint="eastAsia"/>
          <w:sz w:val="21"/>
          <w:szCs w:val="21"/>
          <w:lang w:val="zh-CN" w:eastAsia="zh-CN"/>
        </w:rPr>
        <w:t>的名称和地址</w:t>
      </w:r>
      <w:r w:rsidR="007652A0" w:rsidRPr="007652A0">
        <w:rPr>
          <w:rStyle w:val="FontStyle186"/>
          <w:rFonts w:hAnsi="SimSun" w:hint="eastAsia"/>
          <w:sz w:val="21"/>
          <w:szCs w:val="21"/>
          <w:lang w:eastAsia="zh-CN"/>
        </w:rPr>
        <w:t>，</w:t>
      </w:r>
      <w:r w:rsidR="007652A0" w:rsidRPr="007652A0">
        <w:rPr>
          <w:rStyle w:val="FontStyle186"/>
          <w:rFonts w:hAnsi="SimSun" w:hint="eastAsia"/>
          <w:sz w:val="21"/>
          <w:szCs w:val="21"/>
          <w:lang w:val="zh-CN" w:eastAsia="zh-CN"/>
        </w:rPr>
        <w:t>发明名称</w:t>
      </w:r>
      <w:r w:rsidR="007652A0" w:rsidRPr="007652A0">
        <w:rPr>
          <w:rStyle w:val="FontStyle186"/>
          <w:rFonts w:hAnsi="SimSun" w:hint="eastAsia"/>
          <w:sz w:val="21"/>
          <w:szCs w:val="21"/>
          <w:lang w:eastAsia="zh-CN"/>
        </w:rPr>
        <w:t>，</w:t>
      </w:r>
      <w:r w:rsidR="007652A0" w:rsidRPr="007652A0">
        <w:rPr>
          <w:rStyle w:val="FontStyle186"/>
          <w:rFonts w:hAnsi="SimSun" w:hint="eastAsia"/>
          <w:sz w:val="21"/>
          <w:szCs w:val="21"/>
          <w:lang w:val="zh-CN" w:eastAsia="zh-CN"/>
        </w:rPr>
        <w:t>国际申请日和国际申请号</w:t>
      </w:r>
      <w:r w:rsidR="007652A0" w:rsidRPr="007652A0">
        <w:rPr>
          <w:rStyle w:val="FontStyle186"/>
          <w:rFonts w:hAnsi="SimSun" w:hint="eastAsia"/>
          <w:sz w:val="21"/>
          <w:szCs w:val="21"/>
          <w:lang w:eastAsia="zh-CN"/>
        </w:rPr>
        <w:t>；</w:t>
      </w:r>
      <w:r w:rsidR="007652A0" w:rsidRPr="007652A0">
        <w:rPr>
          <w:rStyle w:val="LegInsertedText"/>
          <w:rFonts w:ascii="SimSun" w:eastAsia="SimSun" w:hAnsi="SimSun" w:cs="SimSun" w:hint="eastAsia"/>
          <w:sz w:val="21"/>
          <w:szCs w:val="21"/>
          <w:lang w:eastAsia="zh-CN"/>
        </w:rPr>
        <w:t>应比照适用本细则</w:t>
      </w:r>
      <w:r w:rsidR="007652A0" w:rsidRPr="007652A0">
        <w:rPr>
          <w:rStyle w:val="LegInsertedText"/>
          <w:rFonts w:ascii="SimSun" w:eastAsia="SimSun" w:hAnsi="SimSun"/>
          <w:sz w:val="21"/>
          <w:szCs w:val="21"/>
          <w:lang w:eastAsia="zh-CN"/>
        </w:rPr>
        <w:t>4</w:t>
      </w:r>
      <w:r w:rsidR="007652A0" w:rsidRPr="007652A0">
        <w:rPr>
          <w:rStyle w:val="LegInsertedText"/>
          <w:rFonts w:ascii="SimSun" w:eastAsia="SimSun" w:hAnsi="SimSun" w:hint="eastAsia"/>
          <w:sz w:val="21"/>
          <w:szCs w:val="21"/>
          <w:lang w:eastAsia="zh-CN"/>
        </w:rPr>
        <w:t>.</w:t>
      </w:r>
      <w:proofErr w:type="gramStart"/>
      <w:r w:rsidR="007652A0" w:rsidRPr="007652A0">
        <w:rPr>
          <w:rStyle w:val="LegInsertedText"/>
          <w:rFonts w:ascii="SimSun" w:eastAsia="SimSun" w:hAnsi="SimSun"/>
          <w:sz w:val="21"/>
          <w:szCs w:val="21"/>
          <w:lang w:eastAsia="zh-CN"/>
        </w:rPr>
        <w:t>4</w:t>
      </w:r>
      <w:r w:rsidR="007652A0" w:rsidRPr="007652A0">
        <w:rPr>
          <w:rStyle w:val="LegInsertedText"/>
          <w:rFonts w:ascii="SimSun" w:eastAsia="SimSun" w:hAnsi="SimSun" w:hint="eastAsia"/>
          <w:sz w:val="21"/>
          <w:szCs w:val="21"/>
          <w:lang w:eastAsia="zh-CN"/>
        </w:rPr>
        <w:t>；</w:t>
      </w:r>
      <w:proofErr w:type="gramEnd"/>
    </w:p>
    <w:p w14:paraId="37F4627C" w14:textId="198EDB2E" w:rsidR="00476CE9" w:rsidRPr="007652A0" w:rsidRDefault="00476CE9" w:rsidP="00CC6FF9">
      <w:pPr>
        <w:pStyle w:val="Legi"/>
        <w:rPr>
          <w:rFonts w:ascii="SimSun" w:eastAsia="SimSun" w:hAnsi="SimSun"/>
          <w:sz w:val="21"/>
          <w:szCs w:val="21"/>
          <w:lang w:eastAsia="zh-CN"/>
        </w:rPr>
      </w:pPr>
      <w:r w:rsidRPr="007652A0">
        <w:rPr>
          <w:rFonts w:ascii="SimSun" w:eastAsia="SimSun" w:hAnsi="SimSun"/>
          <w:sz w:val="21"/>
          <w:szCs w:val="21"/>
          <w:lang w:eastAsia="zh-CN"/>
        </w:rPr>
        <w:tab/>
        <w:t>(ii)</w:t>
      </w:r>
      <w:r w:rsidRPr="007652A0">
        <w:rPr>
          <w:rFonts w:ascii="SimSun" w:eastAsia="SimSun" w:hAnsi="SimSun"/>
          <w:sz w:val="21"/>
          <w:szCs w:val="21"/>
          <w:lang w:eastAsia="zh-CN"/>
        </w:rPr>
        <w:tab/>
      </w:r>
      <w:r w:rsidR="007652A0" w:rsidRPr="007652A0">
        <w:rPr>
          <w:rStyle w:val="FontStyle186"/>
          <w:rFonts w:hAnsi="SimSun" w:hint="eastAsia"/>
          <w:sz w:val="21"/>
          <w:szCs w:val="21"/>
          <w:lang w:val="zh-CN" w:eastAsia="zh-CN"/>
        </w:rPr>
        <w:t>所请求进行补充国际检索的国际检索单位</w:t>
      </w:r>
      <w:r w:rsidR="007652A0" w:rsidRPr="007652A0">
        <w:rPr>
          <w:rStyle w:val="FontStyle186"/>
          <w:rFonts w:hAnsi="SimSun" w:hint="eastAsia"/>
          <w:sz w:val="21"/>
          <w:szCs w:val="21"/>
          <w:lang w:eastAsia="zh-CN"/>
        </w:rPr>
        <w:t>(“</w:t>
      </w:r>
      <w:r w:rsidR="007652A0" w:rsidRPr="007652A0">
        <w:rPr>
          <w:rStyle w:val="FontStyle186"/>
          <w:rFonts w:hAnsi="SimSun" w:hint="eastAsia"/>
          <w:sz w:val="21"/>
          <w:szCs w:val="21"/>
          <w:lang w:val="zh-CN" w:eastAsia="zh-CN"/>
        </w:rPr>
        <w:t>指定补充检索单位</w:t>
      </w:r>
      <w:proofErr w:type="gramStart"/>
      <w:r w:rsidR="007652A0" w:rsidRPr="007652A0">
        <w:rPr>
          <w:rStyle w:val="FontStyle186"/>
          <w:rFonts w:hAnsi="SimSun" w:hint="eastAsia"/>
          <w:sz w:val="21"/>
          <w:szCs w:val="21"/>
          <w:lang w:eastAsia="zh-CN"/>
        </w:rPr>
        <w:t>”</w:t>
      </w:r>
      <w:r w:rsidR="007652A0" w:rsidRPr="007652A0">
        <w:rPr>
          <w:rStyle w:val="FontStyle186"/>
          <w:rFonts w:hAnsi="SimSun"/>
          <w:sz w:val="21"/>
          <w:szCs w:val="21"/>
          <w:lang w:eastAsia="zh-CN"/>
        </w:rPr>
        <w:t>)</w:t>
      </w:r>
      <w:r w:rsidR="007652A0" w:rsidRPr="007652A0">
        <w:rPr>
          <w:rStyle w:val="FontStyle186"/>
          <w:rFonts w:hAnsi="SimSun" w:hint="eastAsia"/>
          <w:sz w:val="21"/>
          <w:szCs w:val="21"/>
          <w:lang w:eastAsia="zh-CN"/>
        </w:rPr>
        <w:t>；</w:t>
      </w:r>
      <w:proofErr w:type="gramEnd"/>
      <w:r w:rsidR="007652A0" w:rsidRPr="007652A0">
        <w:rPr>
          <w:rStyle w:val="FontStyle186"/>
          <w:rFonts w:hAnsi="SimSun" w:hint="eastAsia"/>
          <w:sz w:val="21"/>
          <w:szCs w:val="21"/>
          <w:lang w:val="zh-CN" w:eastAsia="zh-CN"/>
        </w:rPr>
        <w:t>和</w:t>
      </w:r>
    </w:p>
    <w:p w14:paraId="3572F182" w14:textId="187B399F" w:rsidR="00476CE9" w:rsidRPr="007652A0" w:rsidRDefault="00476CE9" w:rsidP="00CC6FF9">
      <w:pPr>
        <w:pStyle w:val="Legi"/>
        <w:rPr>
          <w:rFonts w:ascii="SimSun" w:eastAsia="SimSun" w:hAnsi="SimSun"/>
          <w:sz w:val="21"/>
          <w:szCs w:val="21"/>
          <w:lang w:eastAsia="zh-CN"/>
        </w:rPr>
      </w:pPr>
      <w:r w:rsidRPr="007652A0">
        <w:rPr>
          <w:rFonts w:ascii="SimSun" w:eastAsia="SimSun" w:hAnsi="SimSun"/>
          <w:sz w:val="21"/>
          <w:szCs w:val="21"/>
          <w:lang w:eastAsia="zh-CN"/>
        </w:rPr>
        <w:tab/>
        <w:t>(iii)</w:t>
      </w:r>
      <w:r w:rsidRPr="007652A0">
        <w:rPr>
          <w:rFonts w:ascii="SimSun" w:eastAsia="SimSun" w:hAnsi="SimSun"/>
          <w:sz w:val="21"/>
          <w:szCs w:val="21"/>
          <w:lang w:eastAsia="zh-CN"/>
        </w:rPr>
        <w:tab/>
      </w:r>
      <w:r w:rsidR="007652A0" w:rsidRPr="007652A0">
        <w:rPr>
          <w:rStyle w:val="FontStyle186"/>
          <w:rFonts w:hAnsi="SimSun" w:hint="eastAsia"/>
          <w:sz w:val="21"/>
          <w:szCs w:val="21"/>
          <w:lang w:val="zh-CN" w:eastAsia="zh-CN"/>
        </w:rPr>
        <w:t>如果提出国际申请时所使用的语言不为进行补充国际检索的国际检索单位所接受</w:t>
      </w:r>
      <w:r w:rsidR="007652A0" w:rsidRPr="007652A0">
        <w:rPr>
          <w:rStyle w:val="FontStyle186"/>
          <w:rFonts w:hAnsi="SimSun" w:hint="eastAsia"/>
          <w:sz w:val="21"/>
          <w:szCs w:val="21"/>
          <w:lang w:eastAsia="zh-CN"/>
        </w:rPr>
        <w:t>，</w:t>
      </w:r>
      <w:r w:rsidR="007652A0" w:rsidRPr="007652A0">
        <w:rPr>
          <w:rStyle w:val="FontStyle186"/>
          <w:rFonts w:hAnsi="SimSun" w:hint="eastAsia"/>
          <w:sz w:val="21"/>
          <w:szCs w:val="21"/>
          <w:lang w:val="zh-CN" w:eastAsia="zh-CN"/>
        </w:rPr>
        <w:t>申请人是否用根据细则</w:t>
      </w:r>
      <w:r w:rsidR="007652A0" w:rsidRPr="007652A0">
        <w:rPr>
          <w:rStyle w:val="FontStyle186"/>
          <w:rFonts w:hAnsi="SimSun"/>
          <w:sz w:val="21"/>
          <w:szCs w:val="21"/>
          <w:lang w:eastAsia="zh-CN"/>
        </w:rPr>
        <w:t>12.3</w:t>
      </w:r>
      <w:r w:rsidR="007652A0" w:rsidRPr="007652A0">
        <w:rPr>
          <w:rStyle w:val="FontStyle186"/>
          <w:rFonts w:hAnsi="SimSun" w:hint="eastAsia"/>
          <w:sz w:val="21"/>
          <w:szCs w:val="21"/>
          <w:lang w:val="zh-CN" w:eastAsia="zh-CN"/>
        </w:rPr>
        <w:t>或</w:t>
      </w:r>
      <w:r w:rsidR="007652A0" w:rsidRPr="007652A0">
        <w:rPr>
          <w:rStyle w:val="FontStyle186"/>
          <w:rFonts w:hAnsi="SimSun"/>
          <w:sz w:val="21"/>
          <w:szCs w:val="21"/>
          <w:lang w:eastAsia="zh-CN"/>
        </w:rPr>
        <w:t>12.4</w:t>
      </w:r>
      <w:r w:rsidR="007652A0" w:rsidRPr="007652A0">
        <w:rPr>
          <w:rStyle w:val="FontStyle186"/>
          <w:rFonts w:hAnsi="SimSun" w:hint="eastAsia"/>
          <w:sz w:val="21"/>
          <w:szCs w:val="21"/>
          <w:lang w:val="zh-CN" w:eastAsia="zh-CN"/>
        </w:rPr>
        <w:t>向受理局提交的译文作为补充国际检索的基础。</w:t>
      </w:r>
    </w:p>
    <w:p w14:paraId="440A5859" w14:textId="21DF5538" w:rsidR="00476CE9" w:rsidRPr="007652A0" w:rsidRDefault="00476CE9" w:rsidP="001948F3">
      <w:pPr>
        <w:pStyle w:val="Lega"/>
        <w:rPr>
          <w:rFonts w:ascii="SimSun" w:eastAsia="SimSun" w:hAnsi="SimSun"/>
          <w:sz w:val="21"/>
          <w:szCs w:val="21"/>
          <w:lang w:eastAsia="zh-CN"/>
        </w:rPr>
      </w:pPr>
      <w:r w:rsidRPr="007652A0">
        <w:rPr>
          <w:rFonts w:ascii="SimSun" w:eastAsia="SimSun" w:hAnsi="SimSun"/>
          <w:sz w:val="21"/>
          <w:szCs w:val="21"/>
          <w:lang w:eastAsia="zh-CN"/>
        </w:rPr>
        <w:tab/>
        <w:t>(c)</w:t>
      </w:r>
      <w:r w:rsidR="007652A0" w:rsidRPr="007652A0">
        <w:rPr>
          <w:rFonts w:ascii="SimSun" w:eastAsia="SimSun" w:hAnsi="SimSun" w:cs="SimSun" w:hint="eastAsia"/>
          <w:sz w:val="21"/>
          <w:szCs w:val="21"/>
          <w:lang w:eastAsia="zh-CN"/>
        </w:rPr>
        <w:t>至</w:t>
      </w:r>
      <w:r w:rsidRPr="007652A0">
        <w:rPr>
          <w:rFonts w:ascii="SimSun" w:eastAsia="SimSun" w:hAnsi="SimSun"/>
          <w:sz w:val="21"/>
          <w:szCs w:val="21"/>
          <w:lang w:eastAsia="zh-CN"/>
        </w:rPr>
        <w:t>(</w:t>
      </w:r>
      <w:proofErr w:type="gramStart"/>
      <w:r w:rsidRPr="007652A0">
        <w:rPr>
          <w:rFonts w:ascii="SimSun" w:eastAsia="SimSun" w:hAnsi="SimSun"/>
          <w:sz w:val="21"/>
          <w:szCs w:val="21"/>
          <w:lang w:eastAsia="zh-CN"/>
        </w:rPr>
        <w:t>e)</w:t>
      </w:r>
      <w:r w:rsidR="007652A0" w:rsidRPr="007652A0">
        <w:rPr>
          <w:rFonts w:ascii="SimSun" w:eastAsia="SimSun" w:hAnsi="SimSun"/>
          <w:sz w:val="21"/>
          <w:szCs w:val="21"/>
          <w:lang w:eastAsia="zh-CN"/>
        </w:rPr>
        <w:t xml:space="preserve"> </w:t>
      </w:r>
      <w:r w:rsidRPr="007652A0">
        <w:rPr>
          <w:rFonts w:ascii="SimSun" w:eastAsia="SimSun" w:hAnsi="SimSun"/>
          <w:sz w:val="21"/>
          <w:szCs w:val="21"/>
          <w:lang w:eastAsia="zh-CN"/>
        </w:rPr>
        <w:t>  </w:t>
      </w:r>
      <w:proofErr w:type="gramEnd"/>
      <w:r w:rsidR="007652A0" w:rsidRPr="007652A0">
        <w:rPr>
          <w:rStyle w:val="FontStyle186"/>
          <w:rFonts w:hAnsi="SimSun"/>
          <w:sz w:val="21"/>
          <w:szCs w:val="21"/>
          <w:lang w:val="zh-CN" w:eastAsia="zh-CN"/>
        </w:rPr>
        <w:t>[</w:t>
      </w:r>
      <w:r w:rsidR="007652A0" w:rsidRPr="007652A0">
        <w:rPr>
          <w:rStyle w:val="FontStyle186"/>
          <w:rFonts w:hAnsi="SimSun" w:hint="eastAsia"/>
          <w:sz w:val="21"/>
          <w:szCs w:val="21"/>
          <w:lang w:val="zh-CN" w:eastAsia="zh-CN"/>
        </w:rPr>
        <w:t>无变化</w:t>
      </w:r>
      <w:r w:rsidR="007652A0" w:rsidRPr="007652A0">
        <w:rPr>
          <w:rStyle w:val="FontStyle186"/>
          <w:rFonts w:hAnsi="SimSun"/>
          <w:sz w:val="21"/>
          <w:szCs w:val="21"/>
          <w:lang w:val="zh-CN" w:eastAsia="zh-CN"/>
        </w:rPr>
        <w:t>]</w:t>
      </w:r>
    </w:p>
    <w:p w14:paraId="7D95D243" w14:textId="73C26607" w:rsidR="004C2309" w:rsidRDefault="00476CE9" w:rsidP="00476CE9">
      <w:pPr>
        <w:pStyle w:val="LegSubRule"/>
        <w:keepLines w:val="0"/>
        <w:outlineLvl w:val="0"/>
        <w:rPr>
          <w:rStyle w:val="FontStyle186"/>
          <w:rFonts w:ascii="KaiTi" w:eastAsia="KaiTi" w:hAnsi="KaiTi"/>
          <w:sz w:val="21"/>
          <w:szCs w:val="21"/>
          <w:lang w:val="zh-CN" w:eastAsia="zh-CN"/>
        </w:rPr>
      </w:pPr>
      <w:bookmarkStart w:id="7" w:name="_Toc156548144"/>
      <w:r w:rsidRPr="007652A0">
        <w:rPr>
          <w:rFonts w:ascii="KaiTi" w:eastAsia="KaiTi" w:hAnsi="KaiTi"/>
          <w:sz w:val="21"/>
          <w:szCs w:val="21"/>
          <w:lang w:eastAsia="zh-CN"/>
        </w:rPr>
        <w:t>45</w:t>
      </w:r>
      <w:r w:rsidR="007652A0" w:rsidRPr="007652A0">
        <w:rPr>
          <w:rFonts w:ascii="KaiTi" w:eastAsia="KaiTi" w:hAnsi="KaiTi" w:cs="SimSun" w:hint="eastAsia"/>
          <w:sz w:val="21"/>
          <w:szCs w:val="21"/>
          <w:lang w:eastAsia="zh-CN"/>
        </w:rPr>
        <w:t>之二</w:t>
      </w:r>
      <w:r w:rsidRPr="007652A0">
        <w:rPr>
          <w:rFonts w:ascii="KaiTi" w:eastAsia="KaiTi" w:hAnsi="KaiTi"/>
          <w:sz w:val="21"/>
          <w:szCs w:val="21"/>
          <w:lang w:eastAsia="zh-CN"/>
        </w:rPr>
        <w:t>.2</w:t>
      </w:r>
      <w:r w:rsidR="007652A0" w:rsidRPr="007652A0">
        <w:rPr>
          <w:rFonts w:ascii="KaiTi" w:eastAsia="KaiTi" w:hAnsi="KaiTi" w:cs="SimSun" w:hint="eastAsia"/>
          <w:sz w:val="21"/>
          <w:szCs w:val="21"/>
          <w:lang w:eastAsia="zh-CN"/>
        </w:rPr>
        <w:t>至</w:t>
      </w:r>
      <w:r w:rsidRPr="007652A0">
        <w:rPr>
          <w:rFonts w:ascii="KaiTi" w:eastAsia="KaiTi" w:hAnsi="KaiTi"/>
          <w:sz w:val="21"/>
          <w:szCs w:val="21"/>
          <w:lang w:eastAsia="zh-CN"/>
        </w:rPr>
        <w:t>45</w:t>
      </w:r>
      <w:r w:rsidR="007652A0" w:rsidRPr="007652A0">
        <w:rPr>
          <w:rFonts w:ascii="KaiTi" w:eastAsia="KaiTi" w:hAnsi="KaiTi" w:cs="SimSun" w:hint="eastAsia"/>
          <w:sz w:val="21"/>
          <w:szCs w:val="21"/>
          <w:lang w:eastAsia="zh-CN"/>
        </w:rPr>
        <w:t>之二</w:t>
      </w:r>
      <w:r w:rsidRPr="007652A0">
        <w:rPr>
          <w:rFonts w:ascii="KaiTi" w:eastAsia="KaiTi" w:hAnsi="KaiTi"/>
          <w:sz w:val="21"/>
          <w:szCs w:val="21"/>
          <w:lang w:eastAsia="zh-CN"/>
        </w:rPr>
        <w:t xml:space="preserve">.9 </w:t>
      </w:r>
      <w:proofErr w:type="gramStart"/>
      <w:r w:rsidRPr="007652A0">
        <w:rPr>
          <w:rFonts w:ascii="KaiTi" w:eastAsia="KaiTi" w:hAnsi="KaiTi"/>
          <w:sz w:val="21"/>
          <w:szCs w:val="21"/>
          <w:lang w:eastAsia="zh-CN"/>
        </w:rPr>
        <w:t xml:space="preserve">  </w:t>
      </w:r>
      <w:r w:rsidR="007652A0" w:rsidRPr="007652A0">
        <w:rPr>
          <w:rFonts w:ascii="KaiTi" w:eastAsia="KaiTi" w:hAnsi="KaiTi"/>
          <w:sz w:val="21"/>
          <w:szCs w:val="21"/>
          <w:lang w:eastAsia="zh-CN"/>
        </w:rPr>
        <w:t xml:space="preserve"> </w:t>
      </w:r>
      <w:r w:rsidR="007652A0" w:rsidRPr="007652A0">
        <w:rPr>
          <w:rStyle w:val="FontStyle186"/>
          <w:rFonts w:ascii="KaiTi" w:eastAsia="KaiTi" w:hAnsi="KaiTi"/>
          <w:sz w:val="21"/>
          <w:szCs w:val="21"/>
          <w:lang w:val="zh-CN" w:eastAsia="zh-CN"/>
        </w:rPr>
        <w:t>[</w:t>
      </w:r>
      <w:proofErr w:type="gramEnd"/>
      <w:r w:rsidR="007652A0" w:rsidRPr="007652A0">
        <w:rPr>
          <w:rStyle w:val="FontStyle186"/>
          <w:rFonts w:ascii="KaiTi" w:eastAsia="KaiTi" w:hAnsi="KaiTi" w:hint="eastAsia"/>
          <w:sz w:val="21"/>
          <w:szCs w:val="21"/>
          <w:lang w:val="zh-CN" w:eastAsia="zh-CN"/>
        </w:rPr>
        <w:t>无变化</w:t>
      </w:r>
      <w:r w:rsidR="007652A0" w:rsidRPr="007652A0">
        <w:rPr>
          <w:rStyle w:val="FontStyle186"/>
          <w:rFonts w:ascii="KaiTi" w:eastAsia="KaiTi" w:hAnsi="KaiTi"/>
          <w:sz w:val="21"/>
          <w:szCs w:val="21"/>
          <w:lang w:val="zh-CN" w:eastAsia="zh-CN"/>
        </w:rPr>
        <w:t>]</w:t>
      </w:r>
      <w:bookmarkEnd w:id="7"/>
    </w:p>
    <w:p w14:paraId="03D11056" w14:textId="77777777" w:rsidR="004C2309" w:rsidRDefault="004C2309">
      <w:pPr>
        <w:rPr>
          <w:rStyle w:val="FontStyle186"/>
          <w:rFonts w:ascii="KaiTi" w:eastAsia="KaiTi" w:hAnsi="KaiTi"/>
          <w:snapToGrid w:val="0"/>
          <w:sz w:val="21"/>
          <w:szCs w:val="21"/>
          <w:lang w:val="zh-CN"/>
        </w:rPr>
      </w:pPr>
      <w:r>
        <w:rPr>
          <w:rStyle w:val="FontStyle186"/>
          <w:rFonts w:ascii="KaiTi" w:eastAsia="KaiTi" w:hAnsi="KaiTi"/>
          <w:sz w:val="21"/>
          <w:szCs w:val="21"/>
          <w:lang w:val="zh-CN"/>
        </w:rPr>
        <w:br w:type="page"/>
      </w:r>
    </w:p>
    <w:p w14:paraId="282B84D9" w14:textId="7038BA7C" w:rsidR="00B236AF" w:rsidRPr="00CC6FF9" w:rsidRDefault="00B236AF" w:rsidP="00B236AF">
      <w:pPr>
        <w:pStyle w:val="Style46"/>
        <w:widowControl/>
        <w:spacing w:before="240" w:after="200" w:line="360" w:lineRule="auto"/>
        <w:outlineLvl w:val="1"/>
        <w:rPr>
          <w:rStyle w:val="PCTRegulationsText"/>
          <w:rFonts w:ascii="SimHei" w:eastAsia="SimHei" w:hAnsi="SimSun"/>
          <w:b w:val="0"/>
          <w:bCs w:val="0"/>
          <w:sz w:val="21"/>
          <w:szCs w:val="21"/>
          <w:lang w:val="zh-CN"/>
        </w:rPr>
      </w:pPr>
      <w:r w:rsidRPr="00CC6FF9">
        <w:rPr>
          <w:rStyle w:val="PCTRegulationsText"/>
          <w:rFonts w:ascii="SimHei" w:eastAsia="SimHei" w:hAnsi="SimSun" w:hint="eastAsia"/>
          <w:b w:val="0"/>
          <w:bCs w:val="0"/>
          <w:sz w:val="21"/>
          <w:szCs w:val="21"/>
          <w:lang w:val="zh-CN"/>
        </w:rPr>
        <w:lastRenderedPageBreak/>
        <w:t>第94条</w:t>
      </w:r>
      <w:r w:rsidRPr="00CC6FF9">
        <w:rPr>
          <w:rStyle w:val="PCTRegulationsText"/>
          <w:rFonts w:ascii="SimHei" w:eastAsia="SimHei" w:hAnsi="SimSun"/>
          <w:b w:val="0"/>
          <w:bCs w:val="0"/>
          <w:sz w:val="21"/>
          <w:szCs w:val="21"/>
          <w:lang w:val="zh-CN"/>
        </w:rPr>
        <w:br/>
      </w:r>
      <w:r w:rsidRPr="00CC6FF9">
        <w:rPr>
          <w:rStyle w:val="PCTRegulationsText"/>
          <w:rFonts w:ascii="SimHei" w:eastAsia="SimHei" w:hAnsi="SimSun" w:hint="eastAsia"/>
          <w:b w:val="0"/>
          <w:bCs w:val="0"/>
          <w:sz w:val="21"/>
          <w:szCs w:val="21"/>
          <w:lang w:val="zh-CN"/>
        </w:rPr>
        <w:t>文档的获得</w:t>
      </w:r>
    </w:p>
    <w:p w14:paraId="28944243" w14:textId="77777777" w:rsidR="00B236AF" w:rsidRPr="00D31BF0" w:rsidRDefault="00B236AF" w:rsidP="00B236AF">
      <w:pPr>
        <w:pStyle w:val="Style71"/>
        <w:rPr>
          <w:rStyle w:val="FontStyle186"/>
          <w:rFonts w:ascii="KaiTi" w:eastAsia="KaiTi"/>
          <w:sz w:val="21"/>
          <w:szCs w:val="21"/>
        </w:rPr>
      </w:pPr>
      <w:r w:rsidRPr="00D31BF0">
        <w:rPr>
          <w:rStyle w:val="FontStyle186"/>
          <w:rFonts w:ascii="KaiTi" w:eastAsia="KaiTi"/>
          <w:sz w:val="21"/>
          <w:szCs w:val="21"/>
        </w:rPr>
        <w:t>94.1</w:t>
      </w:r>
      <w:r w:rsidRPr="00D31BF0">
        <w:rPr>
          <w:rStyle w:val="FontStyle186"/>
          <w:rFonts w:ascii="KaiTi" w:eastAsia="KaiTi"/>
          <w:sz w:val="21"/>
          <w:szCs w:val="21"/>
        </w:rPr>
        <w:tab/>
      </w:r>
      <w:r w:rsidRPr="00D31BF0">
        <w:rPr>
          <w:rStyle w:val="FontStyle186"/>
          <w:rFonts w:ascii="KaiTi" w:eastAsia="KaiTi" w:hint="eastAsia"/>
          <w:sz w:val="21"/>
          <w:szCs w:val="21"/>
        </w:rPr>
        <w:t>获得国际局持有的文档</w:t>
      </w:r>
    </w:p>
    <w:p w14:paraId="5ABEDE7A" w14:textId="77777777" w:rsidR="00B236AF" w:rsidRPr="00FE1E45" w:rsidRDefault="00B236AF" w:rsidP="00B236AF">
      <w:pPr>
        <w:pStyle w:val="Style50"/>
        <w:widowControl/>
        <w:spacing w:after="200" w:line="400" w:lineRule="atLeast"/>
        <w:ind w:right="1" w:firstLine="720"/>
        <w:rPr>
          <w:rStyle w:val="FontStyle186"/>
          <w:rFonts w:hAnsi="SimSun"/>
          <w:sz w:val="21"/>
          <w:szCs w:val="21"/>
          <w:lang w:val="zh-CN"/>
        </w:rPr>
      </w:pPr>
      <w:r w:rsidRPr="00FE1E45">
        <w:rPr>
          <w:rStyle w:val="FontStyle186"/>
          <w:rFonts w:hAnsi="SimSun" w:hint="eastAsia"/>
          <w:sz w:val="21"/>
          <w:szCs w:val="21"/>
          <w:lang w:val="zh-CN"/>
        </w:rPr>
        <w:t>(</w:t>
      </w:r>
      <w:r w:rsidRPr="00FE1E45">
        <w:rPr>
          <w:rStyle w:val="FontStyle186"/>
          <w:rFonts w:hAnsi="SimSun"/>
          <w:sz w:val="21"/>
          <w:szCs w:val="21"/>
          <w:lang w:val="zh-CN"/>
        </w:rPr>
        <w:t>a)</w:t>
      </w:r>
      <w:r w:rsidRPr="00FE1E45">
        <w:rPr>
          <w:rStyle w:val="FontStyle186"/>
          <w:rFonts w:hAnsi="SimSun"/>
          <w:sz w:val="21"/>
          <w:szCs w:val="21"/>
          <w:lang w:val="zh-CN"/>
        </w:rPr>
        <w:tab/>
      </w:r>
      <w:r w:rsidRPr="00FE1E45">
        <w:rPr>
          <w:rStyle w:val="FontStyle186"/>
          <w:rFonts w:hAnsi="SimSun" w:hint="eastAsia"/>
          <w:sz w:val="21"/>
          <w:szCs w:val="21"/>
          <w:lang w:val="zh-CN"/>
        </w:rPr>
        <w:t>根据申请人或者申请人授权的任何人的请求，国际局以收取服务费用为条件，应提供其文档中所包含的任何文件的副本。</w:t>
      </w:r>
    </w:p>
    <w:p w14:paraId="6769DBDD" w14:textId="6CDFD024" w:rsidR="00B236AF" w:rsidRPr="00FE1E45" w:rsidRDefault="00B236AF" w:rsidP="00B236AF">
      <w:pPr>
        <w:pStyle w:val="Style50"/>
        <w:widowControl/>
        <w:spacing w:after="200" w:line="400" w:lineRule="atLeast"/>
        <w:ind w:right="1" w:firstLine="720"/>
        <w:rPr>
          <w:rStyle w:val="FontStyle186"/>
          <w:rFonts w:hAnsi="SimSun"/>
          <w:sz w:val="21"/>
          <w:szCs w:val="21"/>
          <w:lang w:val="zh-CN"/>
        </w:rPr>
      </w:pPr>
      <w:r w:rsidRPr="00FE1E45">
        <w:rPr>
          <w:rStyle w:val="FontStyle186"/>
          <w:rFonts w:hAnsi="SimSun" w:hint="eastAsia"/>
          <w:sz w:val="21"/>
          <w:szCs w:val="21"/>
          <w:lang w:val="zh-CN"/>
        </w:rPr>
        <w:t>(</w:t>
      </w:r>
      <w:r w:rsidRPr="00FE1E45">
        <w:rPr>
          <w:rStyle w:val="FontStyle186"/>
          <w:rFonts w:hAnsi="SimSun"/>
          <w:sz w:val="21"/>
          <w:szCs w:val="21"/>
          <w:lang w:val="zh-CN"/>
        </w:rPr>
        <w:t>b)</w:t>
      </w:r>
      <w:r w:rsidRPr="00FE1E45">
        <w:rPr>
          <w:rStyle w:val="FontStyle186"/>
          <w:rFonts w:hAnsi="SimSun"/>
          <w:sz w:val="21"/>
          <w:szCs w:val="21"/>
          <w:lang w:val="zh-CN"/>
        </w:rPr>
        <w:tab/>
      </w:r>
      <w:r w:rsidRPr="00FE1E45">
        <w:rPr>
          <w:rStyle w:val="FontStyle186"/>
          <w:rFonts w:hAnsi="SimSun" w:hint="eastAsia"/>
          <w:sz w:val="21"/>
          <w:szCs w:val="21"/>
          <w:lang w:val="zh-CN"/>
        </w:rPr>
        <w:t>国际局根据任何人的请求，但不在国际申请的国际公布以前，并除条约第</w:t>
      </w:r>
      <w:r w:rsidRPr="00FE1E45">
        <w:rPr>
          <w:rStyle w:val="FontStyle186"/>
          <w:rFonts w:hAnsi="SimSun"/>
          <w:sz w:val="21"/>
          <w:szCs w:val="21"/>
          <w:lang w:val="zh-CN"/>
        </w:rPr>
        <w:t>38</w:t>
      </w:r>
      <w:r w:rsidRPr="00FE1E45">
        <w:rPr>
          <w:rStyle w:val="FontStyle186"/>
          <w:rFonts w:hAnsi="SimSun" w:hint="eastAsia"/>
          <w:sz w:val="21"/>
          <w:szCs w:val="21"/>
          <w:lang w:val="zh-CN"/>
        </w:rPr>
        <w:t>条和</w:t>
      </w:r>
      <w:r w:rsidRPr="00F24514">
        <w:rPr>
          <w:rStyle w:val="LegDeletedText"/>
          <w:rFonts w:ascii="SimSun" w:eastAsia="SimSun" w:hAnsi="SimSun"/>
          <w:snapToGrid w:val="0"/>
          <w:color w:val="C00000"/>
          <w:sz w:val="21"/>
          <w:szCs w:val="21"/>
        </w:rPr>
        <w:t>(d)</w:t>
      </w:r>
      <w:r w:rsidRPr="00F24514">
        <w:rPr>
          <w:rStyle w:val="LegDeletedText"/>
          <w:rFonts w:ascii="SimSun" w:eastAsia="SimSun" w:hAnsi="SimSun" w:hint="eastAsia"/>
          <w:snapToGrid w:val="0"/>
          <w:color w:val="C00000"/>
          <w:sz w:val="21"/>
          <w:szCs w:val="21"/>
        </w:rPr>
        <w:t>至</w:t>
      </w:r>
      <w:r w:rsidRPr="00F24514">
        <w:rPr>
          <w:rStyle w:val="LegDeletedText"/>
          <w:rFonts w:ascii="SimSun" w:eastAsia="SimSun" w:hAnsi="SimSun"/>
          <w:snapToGrid w:val="0"/>
          <w:color w:val="C00000"/>
          <w:sz w:val="21"/>
          <w:szCs w:val="21"/>
        </w:rPr>
        <w:t>(g)</w:t>
      </w:r>
      <w:r w:rsidR="00D31BF0" w:rsidRPr="00F24514">
        <w:rPr>
          <w:rStyle w:val="LegInsertedText"/>
          <w:rFonts w:ascii="SimSun" w:eastAsia="SimSun" w:hAnsi="SimSun"/>
          <w:snapToGrid w:val="0"/>
          <w:sz w:val="21"/>
          <w:szCs w:val="21"/>
        </w:rPr>
        <w:t>本</w:t>
      </w:r>
      <w:r w:rsidR="00D31BF0" w:rsidRPr="00F24514">
        <w:rPr>
          <w:rStyle w:val="LegInsertedText"/>
          <w:rFonts w:ascii="SimSun" w:eastAsia="SimSun" w:hAnsi="SimSun" w:cs="Microsoft YaHei" w:hint="eastAsia"/>
          <w:snapToGrid w:val="0"/>
          <w:sz w:val="21"/>
          <w:szCs w:val="21"/>
        </w:rPr>
        <w:t>细则</w:t>
      </w:r>
      <w:r w:rsidR="00D31BF0" w:rsidRPr="00F24514">
        <w:rPr>
          <w:rStyle w:val="LegInsertedText"/>
          <w:rFonts w:ascii="SimSun" w:eastAsia="SimSun" w:hAnsi="SimSun" w:hint="eastAsia"/>
          <w:snapToGrid w:val="0"/>
          <w:sz w:val="21"/>
          <w:szCs w:val="21"/>
        </w:rPr>
        <w:t>9</w:t>
      </w:r>
      <w:r w:rsidR="00D31BF0" w:rsidRPr="00F24514">
        <w:rPr>
          <w:rStyle w:val="LegInsertedText"/>
          <w:rFonts w:ascii="SimSun" w:eastAsia="SimSun" w:hAnsi="SimSun"/>
          <w:snapToGrid w:val="0"/>
          <w:sz w:val="21"/>
          <w:szCs w:val="21"/>
        </w:rPr>
        <w:t>4.4</w:t>
      </w:r>
      <w:r w:rsidRPr="00FE1E45">
        <w:rPr>
          <w:rStyle w:val="FontStyle186"/>
          <w:rFonts w:hAnsi="SimSun" w:hint="eastAsia"/>
          <w:sz w:val="21"/>
          <w:szCs w:val="21"/>
          <w:lang w:val="zh-CN"/>
        </w:rPr>
        <w:t>另有规定外，应提供其文档中所包含的任何文件的副本。提供副本可以以收取服务成本费为条件。</w:t>
      </w:r>
    </w:p>
    <w:p w14:paraId="63249C8D" w14:textId="1E403EB6" w:rsidR="00B236AF" w:rsidRPr="00FE1E45" w:rsidRDefault="00B236AF" w:rsidP="00B236AF">
      <w:pPr>
        <w:pStyle w:val="Style50"/>
        <w:widowControl/>
        <w:spacing w:after="200" w:line="400" w:lineRule="atLeast"/>
        <w:ind w:right="1" w:firstLine="720"/>
        <w:rPr>
          <w:rStyle w:val="FontStyle186"/>
          <w:rFonts w:hAnsi="SimSun"/>
          <w:sz w:val="21"/>
          <w:szCs w:val="21"/>
        </w:rPr>
      </w:pPr>
      <w:r w:rsidRPr="00FE1E45">
        <w:rPr>
          <w:rStyle w:val="FontStyle186"/>
          <w:rFonts w:hAnsi="SimSun" w:hint="eastAsia"/>
          <w:sz w:val="21"/>
          <w:szCs w:val="21"/>
          <w:lang w:val="zh-CN"/>
        </w:rPr>
        <w:t>(</w:t>
      </w:r>
      <w:r w:rsidRPr="00FE1E45">
        <w:rPr>
          <w:rStyle w:val="FontStyle186"/>
          <w:rFonts w:hAnsi="SimSun"/>
          <w:sz w:val="21"/>
          <w:szCs w:val="21"/>
          <w:lang w:val="zh-CN"/>
        </w:rPr>
        <w:t>c)</w:t>
      </w:r>
      <w:r w:rsidRPr="00FE1E45">
        <w:rPr>
          <w:rStyle w:val="FontStyle186"/>
          <w:rFonts w:hAnsi="SimSun"/>
          <w:sz w:val="21"/>
          <w:szCs w:val="21"/>
          <w:lang w:val="zh-CN"/>
        </w:rPr>
        <w:tab/>
      </w:r>
      <w:r w:rsidRPr="00FE1E45">
        <w:rPr>
          <w:rStyle w:val="FontStyle186"/>
          <w:rFonts w:hAnsi="SimSun" w:hint="eastAsia"/>
          <w:sz w:val="21"/>
          <w:szCs w:val="21"/>
          <w:lang w:val="zh-CN"/>
        </w:rPr>
        <w:t>国际局根据选定局的请求，但不得在国际初步审查报告作出前，应根据</w:t>
      </w:r>
      <w:r w:rsidRPr="00FE1E45">
        <w:rPr>
          <w:rStyle w:val="FontStyle186"/>
          <w:rFonts w:hAnsi="SimSun"/>
          <w:sz w:val="21"/>
          <w:szCs w:val="21"/>
          <w:lang w:val="zh-CN"/>
        </w:rPr>
        <w:t>(b)</w:t>
      </w:r>
      <w:r w:rsidRPr="00FE1E45">
        <w:rPr>
          <w:rStyle w:val="FontStyle186"/>
          <w:rFonts w:hAnsi="SimSun" w:hint="eastAsia"/>
          <w:sz w:val="21"/>
          <w:szCs w:val="21"/>
          <w:lang w:val="zh-CN"/>
        </w:rPr>
        <w:t>款规定代表选定局提供国际初步审查单位根据细则</w:t>
      </w:r>
      <w:r w:rsidRPr="00FE1E45">
        <w:rPr>
          <w:rStyle w:val="FontStyle186"/>
          <w:rFonts w:hAnsi="SimSun"/>
          <w:sz w:val="21"/>
          <w:szCs w:val="21"/>
          <w:lang w:val="zh-CN"/>
        </w:rPr>
        <w:t>71.1</w:t>
      </w:r>
      <w:r w:rsidRPr="00FE1E45">
        <w:rPr>
          <w:rStyle w:val="FontStyle186"/>
          <w:rFonts w:hAnsi="SimSun" w:hint="eastAsia"/>
          <w:sz w:val="21"/>
          <w:szCs w:val="21"/>
          <w:lang w:val="zh-CN"/>
        </w:rPr>
        <w:t>（</w:t>
      </w:r>
      <w:r w:rsidRPr="00FE1E45">
        <w:rPr>
          <w:rStyle w:val="FontStyle186"/>
          <w:rFonts w:hAnsi="SimSun"/>
          <w:sz w:val="21"/>
          <w:szCs w:val="21"/>
          <w:lang w:val="zh-CN"/>
        </w:rPr>
        <w:t>a</w:t>
      </w:r>
      <w:r w:rsidRPr="00FE1E45">
        <w:rPr>
          <w:rStyle w:val="FontStyle186"/>
          <w:rFonts w:hAnsi="SimSun" w:hint="eastAsia"/>
          <w:sz w:val="21"/>
          <w:szCs w:val="21"/>
          <w:lang w:val="zh-CN"/>
        </w:rPr>
        <w:t>）或（</w:t>
      </w:r>
      <w:r w:rsidRPr="00FE1E45">
        <w:rPr>
          <w:rStyle w:val="FontStyle186"/>
          <w:rFonts w:hAnsi="SimSun"/>
          <w:sz w:val="21"/>
          <w:szCs w:val="21"/>
          <w:lang w:val="zh-CN"/>
        </w:rPr>
        <w:t>b</w:t>
      </w:r>
      <w:r w:rsidRPr="00FE1E45">
        <w:rPr>
          <w:rStyle w:val="FontStyle186"/>
          <w:rFonts w:hAnsi="SimSun" w:hint="eastAsia"/>
          <w:sz w:val="21"/>
          <w:szCs w:val="21"/>
          <w:lang w:val="zh-CN"/>
        </w:rPr>
        <w:t>）向国际局传送的任何文件的副本。国际局应在公报上迅速公布任何这类请求的细节。</w:t>
      </w:r>
    </w:p>
    <w:p w14:paraId="0E96C350" w14:textId="77777777" w:rsidR="00B236AF" w:rsidRPr="00F24514" w:rsidRDefault="00B236AF" w:rsidP="00B236AF">
      <w:pPr>
        <w:pStyle w:val="Style50"/>
        <w:widowControl/>
        <w:spacing w:after="200" w:line="400" w:lineRule="atLeast"/>
        <w:ind w:right="1" w:firstLine="720"/>
        <w:rPr>
          <w:rStyle w:val="LegDeletedText"/>
          <w:rFonts w:ascii="SimSun" w:eastAsia="SimSun" w:hAnsi="SimSun"/>
          <w:snapToGrid w:val="0"/>
          <w:color w:val="C00000"/>
          <w:sz w:val="21"/>
          <w:szCs w:val="21"/>
        </w:rPr>
      </w:pPr>
      <w:r w:rsidRPr="00F24514">
        <w:rPr>
          <w:rStyle w:val="LegDeletedText"/>
          <w:rFonts w:ascii="SimSun" w:eastAsia="SimSun" w:hAnsi="SimSun"/>
          <w:snapToGrid w:val="0"/>
          <w:color w:val="C00000"/>
          <w:sz w:val="21"/>
          <w:szCs w:val="21"/>
        </w:rPr>
        <w:t>(d)</w:t>
      </w:r>
      <w:r w:rsidRPr="00F24514">
        <w:rPr>
          <w:rStyle w:val="LegDeletedText"/>
          <w:rFonts w:ascii="SimSun" w:eastAsia="SimSun" w:hAnsi="SimSun"/>
          <w:snapToGrid w:val="0"/>
          <w:color w:val="C00000"/>
          <w:sz w:val="21"/>
          <w:szCs w:val="21"/>
        </w:rPr>
        <w:tab/>
      </w:r>
      <w:r w:rsidRPr="00F24514">
        <w:rPr>
          <w:rStyle w:val="LegDeletedText"/>
          <w:rFonts w:ascii="SimSun" w:eastAsia="SimSun" w:hAnsi="SimSun" w:cs="SimSun" w:hint="eastAsia"/>
          <w:snapToGrid w:val="0"/>
          <w:color w:val="C00000"/>
          <w:sz w:val="21"/>
          <w:szCs w:val="21"/>
        </w:rPr>
        <w:t>国际局不应当提供包含在其文档中的、已根据本细则</w:t>
      </w:r>
      <w:r w:rsidRPr="00F24514">
        <w:rPr>
          <w:rStyle w:val="LegDeletedText"/>
          <w:rFonts w:ascii="SimSun" w:eastAsia="SimSun" w:hAnsi="SimSun"/>
          <w:snapToGrid w:val="0"/>
          <w:color w:val="C00000"/>
          <w:sz w:val="21"/>
          <w:szCs w:val="21"/>
        </w:rPr>
        <w:t>48.2(l)</w:t>
      </w:r>
      <w:r w:rsidRPr="00F24514">
        <w:rPr>
          <w:rStyle w:val="LegDeletedText"/>
          <w:rFonts w:ascii="SimSun" w:eastAsia="SimSun" w:hAnsi="SimSun" w:cs="SimSun" w:hint="eastAsia"/>
          <w:snapToGrid w:val="0"/>
          <w:color w:val="C00000"/>
          <w:sz w:val="21"/>
          <w:szCs w:val="21"/>
        </w:rPr>
        <w:t>不予公布的任何信息，也不应提供包含在其文档中的与根据该细则所提请求相关的任何文件。</w:t>
      </w:r>
    </w:p>
    <w:p w14:paraId="4E53AB22" w14:textId="77777777" w:rsidR="00B236AF" w:rsidRPr="00F24514" w:rsidRDefault="00B236AF" w:rsidP="00B236AF">
      <w:pPr>
        <w:pStyle w:val="Style50"/>
        <w:widowControl/>
        <w:spacing w:after="200" w:line="400" w:lineRule="atLeast"/>
        <w:ind w:right="1" w:firstLine="720"/>
        <w:rPr>
          <w:rStyle w:val="LegDeletedText"/>
          <w:rFonts w:ascii="SimSun" w:eastAsia="SimSun" w:hAnsi="SimSun"/>
          <w:snapToGrid w:val="0"/>
          <w:color w:val="C00000"/>
          <w:sz w:val="21"/>
          <w:szCs w:val="21"/>
        </w:rPr>
      </w:pPr>
      <w:r w:rsidRPr="00F24514">
        <w:rPr>
          <w:rStyle w:val="LegDeletedText"/>
          <w:rFonts w:ascii="SimSun" w:eastAsia="SimSun" w:hAnsi="SimSun"/>
          <w:snapToGrid w:val="0"/>
          <w:color w:val="C00000"/>
          <w:sz w:val="21"/>
          <w:szCs w:val="21"/>
        </w:rPr>
        <w:t>(e)</w:t>
      </w:r>
      <w:r w:rsidRPr="00F24514">
        <w:rPr>
          <w:rStyle w:val="LegDeletedText"/>
          <w:rFonts w:ascii="SimSun" w:eastAsia="SimSun" w:hAnsi="SimSun"/>
          <w:snapToGrid w:val="0"/>
          <w:color w:val="C00000"/>
          <w:sz w:val="21"/>
          <w:szCs w:val="21"/>
        </w:rPr>
        <w:tab/>
      </w:r>
      <w:r w:rsidRPr="00F24514">
        <w:rPr>
          <w:rStyle w:val="LegDeletedText"/>
          <w:rFonts w:ascii="SimSun" w:eastAsia="SimSun" w:hAnsi="SimSun" w:cs="SimSun" w:hint="eastAsia"/>
          <w:snapToGrid w:val="0"/>
          <w:color w:val="C00000"/>
          <w:sz w:val="21"/>
          <w:szCs w:val="21"/>
        </w:rPr>
        <w:t>根据申请人写明理由的请求，如果国际局发现存在如下情况，则不应当提供包含在其文档中的任何有关信息，也不应当提供包含在其文档中与该请求相关的任何文件：</w:t>
      </w:r>
    </w:p>
    <w:p w14:paraId="7AD91B14" w14:textId="77777777" w:rsidR="00B236AF" w:rsidRPr="00F24514" w:rsidRDefault="00B236AF" w:rsidP="00B236AF">
      <w:pPr>
        <w:pStyle w:val="Style50"/>
        <w:widowControl/>
        <w:spacing w:after="200" w:line="400" w:lineRule="atLeast"/>
        <w:ind w:right="1" w:firstLine="720"/>
        <w:rPr>
          <w:rStyle w:val="LegDeletedText"/>
          <w:rFonts w:ascii="SimSun" w:eastAsia="SimSun" w:hAnsi="SimSun"/>
          <w:snapToGrid w:val="0"/>
          <w:color w:val="C00000"/>
          <w:sz w:val="21"/>
          <w:szCs w:val="21"/>
        </w:rPr>
      </w:pPr>
      <w:r w:rsidRPr="00F24514">
        <w:rPr>
          <w:rStyle w:val="LegDeletedText"/>
          <w:rFonts w:ascii="SimSun" w:eastAsia="SimSun" w:hAnsi="SimSun"/>
          <w:snapToGrid w:val="0"/>
          <w:color w:val="C00000"/>
          <w:sz w:val="21"/>
          <w:szCs w:val="21"/>
        </w:rPr>
        <w:tab/>
        <w:t>(</w:t>
      </w:r>
      <w:proofErr w:type="spellStart"/>
      <w:r w:rsidRPr="00F24514">
        <w:rPr>
          <w:rStyle w:val="LegDeletedText"/>
          <w:rFonts w:ascii="SimSun" w:eastAsia="SimSun" w:hAnsi="SimSun"/>
          <w:snapToGrid w:val="0"/>
          <w:color w:val="C00000"/>
          <w:sz w:val="21"/>
          <w:szCs w:val="21"/>
        </w:rPr>
        <w:t>i</w:t>
      </w:r>
      <w:proofErr w:type="spellEnd"/>
      <w:r w:rsidRPr="00F24514">
        <w:rPr>
          <w:rStyle w:val="LegDeletedText"/>
          <w:rFonts w:ascii="SimSun" w:eastAsia="SimSun" w:hAnsi="SimSun"/>
          <w:snapToGrid w:val="0"/>
          <w:color w:val="C00000"/>
          <w:sz w:val="21"/>
          <w:szCs w:val="21"/>
        </w:rPr>
        <w:t>)</w:t>
      </w:r>
      <w:r w:rsidRPr="00F24514">
        <w:rPr>
          <w:rStyle w:val="LegDeletedText"/>
          <w:rFonts w:ascii="SimSun" w:eastAsia="SimSun" w:hAnsi="SimSun"/>
          <w:snapToGrid w:val="0"/>
          <w:color w:val="C00000"/>
          <w:sz w:val="21"/>
          <w:szCs w:val="21"/>
        </w:rPr>
        <w:tab/>
      </w:r>
      <w:proofErr w:type="gramStart"/>
      <w:r w:rsidRPr="00F24514">
        <w:rPr>
          <w:rStyle w:val="LegDeletedText"/>
          <w:rFonts w:ascii="SimSun" w:eastAsia="SimSun" w:hAnsi="SimSun" w:cs="SimSun" w:hint="eastAsia"/>
          <w:snapToGrid w:val="0"/>
          <w:color w:val="C00000"/>
          <w:sz w:val="21"/>
          <w:szCs w:val="21"/>
        </w:rPr>
        <w:t>该信息明显不是为使公众了解国际申请的目的；</w:t>
      </w:r>
      <w:proofErr w:type="gramEnd"/>
    </w:p>
    <w:p w14:paraId="75F0C566" w14:textId="77777777" w:rsidR="00B236AF" w:rsidRPr="00F24514" w:rsidRDefault="00B236AF" w:rsidP="00B236AF">
      <w:pPr>
        <w:pStyle w:val="Style50"/>
        <w:widowControl/>
        <w:spacing w:after="200" w:line="400" w:lineRule="atLeast"/>
        <w:ind w:right="1" w:firstLine="720"/>
        <w:rPr>
          <w:rStyle w:val="LegDeletedText"/>
          <w:rFonts w:ascii="SimSun" w:eastAsia="SimSun" w:hAnsi="SimSun"/>
          <w:snapToGrid w:val="0"/>
          <w:color w:val="C00000"/>
          <w:sz w:val="21"/>
          <w:szCs w:val="21"/>
        </w:rPr>
      </w:pPr>
      <w:r w:rsidRPr="00F24514">
        <w:rPr>
          <w:rStyle w:val="LegDeletedText"/>
          <w:rFonts w:ascii="SimSun" w:eastAsia="SimSun" w:hAnsi="SimSun"/>
          <w:snapToGrid w:val="0"/>
          <w:color w:val="C00000"/>
          <w:sz w:val="21"/>
          <w:szCs w:val="21"/>
        </w:rPr>
        <w:tab/>
        <w:t>(ii)</w:t>
      </w:r>
      <w:r w:rsidRPr="00F24514">
        <w:rPr>
          <w:rStyle w:val="LegDeletedText"/>
          <w:rFonts w:ascii="SimSun" w:eastAsia="SimSun" w:hAnsi="SimSun"/>
          <w:snapToGrid w:val="0"/>
          <w:color w:val="C00000"/>
          <w:sz w:val="21"/>
          <w:szCs w:val="21"/>
        </w:rPr>
        <w:tab/>
      </w:r>
      <w:r w:rsidRPr="00F24514">
        <w:rPr>
          <w:rStyle w:val="LegDeletedText"/>
          <w:rFonts w:ascii="SimSun" w:eastAsia="SimSun" w:hAnsi="SimSun" w:cs="SimSun" w:hint="eastAsia"/>
          <w:snapToGrid w:val="0"/>
          <w:color w:val="C00000"/>
          <w:sz w:val="21"/>
          <w:szCs w:val="21"/>
        </w:rPr>
        <w:t>公布该信息会明显损害任何人的个人或经济利益；并且</w:t>
      </w:r>
    </w:p>
    <w:p w14:paraId="30D1D311" w14:textId="77777777" w:rsidR="00B236AF" w:rsidRPr="00F24514" w:rsidRDefault="00B236AF" w:rsidP="00B236AF">
      <w:pPr>
        <w:pStyle w:val="Style50"/>
        <w:widowControl/>
        <w:spacing w:after="200" w:line="400" w:lineRule="atLeast"/>
        <w:ind w:right="1" w:firstLine="720"/>
        <w:rPr>
          <w:rStyle w:val="LegDeletedText"/>
          <w:rFonts w:ascii="SimSun" w:eastAsia="SimSun" w:hAnsi="SimSun"/>
          <w:snapToGrid w:val="0"/>
          <w:color w:val="C00000"/>
          <w:sz w:val="21"/>
          <w:szCs w:val="21"/>
        </w:rPr>
      </w:pPr>
      <w:r w:rsidRPr="00F24514">
        <w:rPr>
          <w:rStyle w:val="LegDeletedText"/>
          <w:rFonts w:ascii="SimSun" w:eastAsia="SimSun" w:hAnsi="SimSun"/>
          <w:snapToGrid w:val="0"/>
          <w:color w:val="C00000"/>
          <w:sz w:val="21"/>
          <w:szCs w:val="21"/>
        </w:rPr>
        <w:tab/>
        <w:t>(iii)</w:t>
      </w:r>
      <w:r w:rsidRPr="00F24514">
        <w:rPr>
          <w:rStyle w:val="LegDeletedText"/>
          <w:rFonts w:ascii="SimSun" w:eastAsia="SimSun" w:hAnsi="SimSun"/>
          <w:snapToGrid w:val="0"/>
          <w:color w:val="C00000"/>
          <w:sz w:val="21"/>
          <w:szCs w:val="21"/>
        </w:rPr>
        <w:tab/>
      </w:r>
      <w:r w:rsidRPr="00F24514">
        <w:rPr>
          <w:rStyle w:val="LegDeletedText"/>
          <w:rFonts w:ascii="SimSun" w:eastAsia="SimSun" w:hAnsi="SimSun" w:cs="SimSun" w:hint="eastAsia"/>
          <w:snapToGrid w:val="0"/>
          <w:color w:val="C00000"/>
          <w:sz w:val="21"/>
          <w:szCs w:val="21"/>
        </w:rPr>
        <w:t>没有更重要的公共利益需要获取该信息。</w:t>
      </w:r>
    </w:p>
    <w:p w14:paraId="7C9AF423" w14:textId="77777777" w:rsidR="00B236AF" w:rsidRPr="00F24514" w:rsidRDefault="00B236AF" w:rsidP="00B236AF">
      <w:pPr>
        <w:pStyle w:val="Style50"/>
        <w:widowControl/>
        <w:spacing w:after="200" w:line="400" w:lineRule="atLeast"/>
        <w:ind w:right="1" w:firstLine="720"/>
        <w:rPr>
          <w:rStyle w:val="LegDeletedText"/>
          <w:rFonts w:ascii="SimSun" w:eastAsia="SimSun" w:hAnsi="SimSun"/>
          <w:snapToGrid w:val="0"/>
          <w:color w:val="C00000"/>
          <w:sz w:val="21"/>
          <w:szCs w:val="21"/>
        </w:rPr>
      </w:pPr>
      <w:r w:rsidRPr="00F24514">
        <w:rPr>
          <w:rStyle w:val="LegDeletedText"/>
          <w:rFonts w:ascii="SimSun" w:eastAsia="SimSun" w:hAnsi="SimSun" w:cs="SimSun" w:hint="eastAsia"/>
          <w:snapToGrid w:val="0"/>
          <w:color w:val="C00000"/>
          <w:sz w:val="21"/>
          <w:szCs w:val="21"/>
        </w:rPr>
        <w:t>申请人提交依本款所提请求中所涉信息的方式比照适用本细则</w:t>
      </w:r>
      <w:r w:rsidRPr="00F24514">
        <w:rPr>
          <w:rStyle w:val="LegDeletedText"/>
          <w:rFonts w:ascii="SimSun" w:eastAsia="SimSun" w:hAnsi="SimSun"/>
          <w:snapToGrid w:val="0"/>
          <w:color w:val="C00000"/>
          <w:sz w:val="21"/>
          <w:szCs w:val="21"/>
        </w:rPr>
        <w:t>26.4</w:t>
      </w:r>
      <w:r w:rsidRPr="00F24514">
        <w:rPr>
          <w:rStyle w:val="LegDeletedText"/>
          <w:rFonts w:ascii="SimSun" w:eastAsia="SimSun" w:hAnsi="SimSun" w:cs="SimSun" w:hint="eastAsia"/>
          <w:snapToGrid w:val="0"/>
          <w:color w:val="C00000"/>
          <w:sz w:val="21"/>
          <w:szCs w:val="21"/>
        </w:rPr>
        <w:t>。</w:t>
      </w:r>
    </w:p>
    <w:p w14:paraId="5F94CF0F" w14:textId="77777777" w:rsidR="00B236AF" w:rsidRPr="00F24514" w:rsidRDefault="00B236AF" w:rsidP="00B236AF">
      <w:pPr>
        <w:pStyle w:val="Style50"/>
        <w:widowControl/>
        <w:spacing w:after="200" w:line="400" w:lineRule="atLeast"/>
        <w:ind w:right="1" w:firstLine="720"/>
        <w:rPr>
          <w:rStyle w:val="LegDeletedText"/>
          <w:rFonts w:ascii="SimSun" w:eastAsia="SimSun" w:hAnsi="SimSun"/>
          <w:snapToGrid w:val="0"/>
          <w:color w:val="C00000"/>
          <w:sz w:val="21"/>
          <w:szCs w:val="21"/>
        </w:rPr>
      </w:pPr>
      <w:r w:rsidRPr="00F24514">
        <w:rPr>
          <w:rStyle w:val="LegDeletedText"/>
          <w:rFonts w:ascii="SimSun" w:eastAsia="SimSun" w:hAnsi="SimSun"/>
          <w:snapToGrid w:val="0"/>
          <w:color w:val="C00000"/>
          <w:sz w:val="21"/>
          <w:szCs w:val="21"/>
        </w:rPr>
        <w:t>(f)</w:t>
      </w:r>
      <w:r w:rsidRPr="00F24514">
        <w:rPr>
          <w:rStyle w:val="LegDeletedText"/>
          <w:rFonts w:ascii="SimSun" w:eastAsia="SimSun" w:hAnsi="SimSun"/>
          <w:snapToGrid w:val="0"/>
          <w:color w:val="C00000"/>
          <w:sz w:val="21"/>
          <w:szCs w:val="21"/>
        </w:rPr>
        <w:tab/>
      </w:r>
      <w:r w:rsidRPr="00F24514">
        <w:rPr>
          <w:rStyle w:val="LegDeletedText"/>
          <w:rFonts w:ascii="SimSun" w:eastAsia="SimSun" w:hAnsi="SimSun" w:cs="SimSun" w:hint="eastAsia"/>
          <w:snapToGrid w:val="0"/>
          <w:color w:val="C00000"/>
          <w:sz w:val="21"/>
          <w:szCs w:val="21"/>
        </w:rPr>
        <w:t>如果国际局根据</w:t>
      </w:r>
      <w:r w:rsidRPr="00F24514">
        <w:rPr>
          <w:rStyle w:val="LegDeletedText"/>
          <w:rFonts w:ascii="SimSun" w:eastAsia="SimSun" w:hAnsi="SimSun"/>
          <w:snapToGrid w:val="0"/>
          <w:color w:val="C00000"/>
          <w:sz w:val="21"/>
          <w:szCs w:val="21"/>
        </w:rPr>
        <w:t>(d)</w:t>
      </w:r>
      <w:r w:rsidRPr="00F24514">
        <w:rPr>
          <w:rStyle w:val="LegDeletedText"/>
          <w:rFonts w:ascii="SimSun" w:eastAsia="SimSun" w:hAnsi="SimSun" w:cs="SimSun" w:hint="eastAsia"/>
          <w:snapToGrid w:val="0"/>
          <w:color w:val="C00000"/>
          <w:sz w:val="21"/>
          <w:szCs w:val="21"/>
        </w:rPr>
        <w:t>或</w:t>
      </w:r>
      <w:r w:rsidRPr="00F24514">
        <w:rPr>
          <w:rStyle w:val="LegDeletedText"/>
          <w:rFonts w:ascii="SimSun" w:eastAsia="SimSun" w:hAnsi="SimSun"/>
          <w:snapToGrid w:val="0"/>
          <w:color w:val="C00000"/>
          <w:sz w:val="21"/>
          <w:szCs w:val="21"/>
        </w:rPr>
        <w:t>(e)</w:t>
      </w:r>
      <w:r w:rsidRPr="00F24514">
        <w:rPr>
          <w:rStyle w:val="LegDeletedText"/>
          <w:rFonts w:ascii="SimSun" w:eastAsia="SimSun" w:hAnsi="SimSun" w:cs="SimSun" w:hint="eastAsia"/>
          <w:snapToGrid w:val="0"/>
          <w:color w:val="C00000"/>
          <w:sz w:val="21"/>
          <w:szCs w:val="21"/>
        </w:rPr>
        <w:t>的规定不向公众提供有关信息而该信息也包含在受理局、国际检索单位、指定补充检索单位或国际初步审查单位持有的国际申请文档中，国际局应当迅速地相应通知该局和单位。</w:t>
      </w:r>
    </w:p>
    <w:p w14:paraId="6AD86576" w14:textId="77777777" w:rsidR="00B236AF" w:rsidRPr="00F24514" w:rsidRDefault="00B236AF" w:rsidP="00B236AF">
      <w:pPr>
        <w:pStyle w:val="Style50"/>
        <w:widowControl/>
        <w:spacing w:after="200" w:line="400" w:lineRule="atLeast"/>
        <w:ind w:right="1" w:firstLine="720"/>
        <w:rPr>
          <w:rStyle w:val="FontStyle186"/>
          <w:rFonts w:hAnsi="SimSun"/>
          <w:sz w:val="21"/>
          <w:szCs w:val="21"/>
        </w:rPr>
      </w:pPr>
      <w:r w:rsidRPr="00F24514">
        <w:rPr>
          <w:rStyle w:val="LegDeletedText"/>
          <w:rFonts w:ascii="SimSun" w:eastAsia="SimSun" w:hAnsi="SimSun"/>
          <w:snapToGrid w:val="0"/>
          <w:color w:val="C00000"/>
          <w:sz w:val="21"/>
          <w:szCs w:val="21"/>
        </w:rPr>
        <w:t>(g)</w:t>
      </w:r>
      <w:r w:rsidRPr="00F24514">
        <w:rPr>
          <w:rStyle w:val="LegDeletedText"/>
          <w:rFonts w:ascii="SimSun" w:eastAsia="SimSun" w:hAnsi="SimSun"/>
          <w:snapToGrid w:val="0"/>
          <w:color w:val="C00000"/>
          <w:sz w:val="21"/>
          <w:szCs w:val="21"/>
        </w:rPr>
        <w:tab/>
      </w:r>
      <w:r w:rsidRPr="00F24514">
        <w:rPr>
          <w:rStyle w:val="LegDeletedText"/>
          <w:rFonts w:ascii="SimSun" w:eastAsia="SimSun" w:hAnsi="SimSun" w:cs="SimSun" w:hint="eastAsia"/>
          <w:snapToGrid w:val="0"/>
          <w:color w:val="C00000"/>
          <w:sz w:val="21"/>
          <w:szCs w:val="21"/>
        </w:rPr>
        <w:t>国际局不应当提供包含在其文档中的仅为国际局内部使用的任何文件。</w:t>
      </w:r>
    </w:p>
    <w:p w14:paraId="1C026A7C" w14:textId="77777777" w:rsidR="00B236AF" w:rsidRPr="00F24514" w:rsidRDefault="00B236AF" w:rsidP="00B236AF">
      <w:pPr>
        <w:pStyle w:val="Style71"/>
        <w:rPr>
          <w:rStyle w:val="FontStyle186"/>
          <w:rFonts w:ascii="KaiTi" w:eastAsia="KaiTi"/>
          <w:sz w:val="21"/>
          <w:szCs w:val="21"/>
        </w:rPr>
      </w:pPr>
      <w:r w:rsidRPr="00F24514">
        <w:rPr>
          <w:rStyle w:val="FontStyle186"/>
          <w:rFonts w:ascii="KaiTi" w:eastAsia="KaiTi"/>
          <w:sz w:val="21"/>
          <w:szCs w:val="21"/>
        </w:rPr>
        <w:t>94.1</w:t>
      </w:r>
      <w:r w:rsidRPr="00F24514">
        <w:rPr>
          <w:rStyle w:val="FontStyle186"/>
          <w:rFonts w:ascii="KaiTi" w:eastAsia="KaiTi" w:hint="eastAsia"/>
          <w:sz w:val="21"/>
          <w:szCs w:val="21"/>
        </w:rPr>
        <w:t>之二</w:t>
      </w:r>
      <w:r w:rsidRPr="00F24514">
        <w:rPr>
          <w:rStyle w:val="FontStyle186"/>
          <w:rFonts w:ascii="KaiTi" w:eastAsia="KaiTi"/>
          <w:sz w:val="21"/>
          <w:szCs w:val="21"/>
        </w:rPr>
        <w:tab/>
      </w:r>
      <w:r w:rsidRPr="00F24514">
        <w:rPr>
          <w:rStyle w:val="FontStyle186"/>
          <w:rFonts w:ascii="KaiTi" w:eastAsia="KaiTi" w:hint="eastAsia"/>
          <w:sz w:val="21"/>
          <w:szCs w:val="21"/>
        </w:rPr>
        <w:t>获得受理局持有的文档</w:t>
      </w:r>
    </w:p>
    <w:p w14:paraId="23BBD1A5" w14:textId="59BB4CE7" w:rsidR="00B236AF" w:rsidRPr="00FE1E45" w:rsidRDefault="00B236AF" w:rsidP="00B236AF">
      <w:pPr>
        <w:pStyle w:val="Style50"/>
        <w:widowControl/>
        <w:spacing w:after="200" w:line="400" w:lineRule="atLeast"/>
        <w:ind w:right="1"/>
        <w:rPr>
          <w:rStyle w:val="FontStyle186"/>
          <w:rFonts w:hAnsi="SimSun" w:cs="SimHei"/>
          <w:sz w:val="21"/>
          <w:szCs w:val="21"/>
        </w:rPr>
      </w:pPr>
      <w:r w:rsidRPr="00FE1E45">
        <w:rPr>
          <w:rStyle w:val="FontStyle186"/>
          <w:rFonts w:hAnsi="SimSun" w:cs="SimHei"/>
          <w:sz w:val="21"/>
          <w:szCs w:val="21"/>
        </w:rPr>
        <w:tab/>
        <w:t>(a)</w:t>
      </w:r>
      <w:r w:rsidRPr="00FE1E45">
        <w:rPr>
          <w:rStyle w:val="FontStyle186"/>
          <w:rFonts w:hAnsi="SimSun" w:cs="SimHei"/>
          <w:sz w:val="21"/>
          <w:szCs w:val="21"/>
        </w:rPr>
        <w:tab/>
      </w:r>
      <w:r w:rsidR="002577BC">
        <w:rPr>
          <w:rStyle w:val="FontStyle186"/>
          <w:rFonts w:hAnsi="SimSun" w:cs="SimHei"/>
          <w:sz w:val="21"/>
          <w:szCs w:val="21"/>
        </w:rPr>
        <w:t>[</w:t>
      </w:r>
      <w:r w:rsidR="002577BC">
        <w:rPr>
          <w:rStyle w:val="FontStyle186"/>
          <w:rFonts w:hAnsi="SimSun" w:cs="SimHei" w:hint="eastAsia"/>
          <w:sz w:val="21"/>
          <w:szCs w:val="21"/>
        </w:rPr>
        <w:t>无变化</w:t>
      </w:r>
      <w:r w:rsidR="002577BC">
        <w:rPr>
          <w:rStyle w:val="FontStyle186"/>
          <w:rFonts w:hAnsi="SimSun" w:cs="SimHei"/>
          <w:sz w:val="21"/>
          <w:szCs w:val="21"/>
        </w:rPr>
        <w:t>]</w:t>
      </w:r>
      <w:r w:rsidRPr="00FE1E45">
        <w:rPr>
          <w:rStyle w:val="FontStyle186"/>
          <w:rFonts w:hAnsi="SimSun" w:cs="SimHei" w:hint="eastAsia"/>
          <w:sz w:val="21"/>
          <w:szCs w:val="21"/>
        </w:rPr>
        <w:t>根据申请人或者申请人授权的任何人的请求，受理局应当提供包含在其文档中的任何文件。提供文件副本可以以收取服务成本费为条件。</w:t>
      </w:r>
    </w:p>
    <w:p w14:paraId="77665C10" w14:textId="01821CAD" w:rsidR="00B236AF" w:rsidRPr="00FE1E45" w:rsidRDefault="00B236AF" w:rsidP="00B236AF">
      <w:pPr>
        <w:pStyle w:val="Style50"/>
        <w:widowControl/>
        <w:spacing w:after="200" w:line="400" w:lineRule="atLeast"/>
        <w:ind w:right="1"/>
        <w:rPr>
          <w:rStyle w:val="FontStyle186"/>
          <w:rFonts w:hAnsi="SimSun" w:cs="SimHei"/>
          <w:sz w:val="21"/>
          <w:szCs w:val="21"/>
        </w:rPr>
      </w:pPr>
      <w:r w:rsidRPr="00FE1E45">
        <w:rPr>
          <w:rStyle w:val="FontStyle186"/>
          <w:rFonts w:hAnsi="SimSun" w:cs="SimHei"/>
          <w:sz w:val="21"/>
          <w:szCs w:val="21"/>
        </w:rPr>
        <w:lastRenderedPageBreak/>
        <w:tab/>
        <w:t>(b)</w:t>
      </w:r>
      <w:r w:rsidRPr="00FE1E45">
        <w:rPr>
          <w:rStyle w:val="FontStyle186"/>
          <w:rFonts w:hAnsi="SimSun" w:cs="SimHei"/>
          <w:sz w:val="21"/>
          <w:szCs w:val="21"/>
        </w:rPr>
        <w:tab/>
      </w:r>
      <w:r w:rsidR="002577BC">
        <w:rPr>
          <w:rStyle w:val="FontStyle186"/>
          <w:rFonts w:hAnsi="SimSun" w:cs="SimHei"/>
          <w:sz w:val="21"/>
          <w:szCs w:val="21"/>
        </w:rPr>
        <w:t>[</w:t>
      </w:r>
      <w:r w:rsidR="002577BC">
        <w:rPr>
          <w:rStyle w:val="FontStyle186"/>
          <w:rFonts w:hAnsi="SimSun" w:cs="SimHei" w:hint="eastAsia"/>
          <w:sz w:val="21"/>
          <w:szCs w:val="21"/>
        </w:rPr>
        <w:t>无变化</w:t>
      </w:r>
      <w:r w:rsidR="002577BC">
        <w:rPr>
          <w:rStyle w:val="FontStyle186"/>
          <w:rFonts w:hAnsi="SimSun" w:cs="SimHei"/>
          <w:sz w:val="21"/>
          <w:szCs w:val="21"/>
        </w:rPr>
        <w:t>]</w:t>
      </w:r>
      <w:r w:rsidRPr="00FE1E45">
        <w:rPr>
          <w:rStyle w:val="FontStyle186"/>
          <w:rFonts w:hAnsi="SimSun" w:cs="SimHei" w:hint="eastAsia"/>
          <w:sz w:val="21"/>
          <w:szCs w:val="21"/>
        </w:rPr>
        <w:t>受理局根据任何人的请求，但不在国际申请的国际公布以前，并除</w:t>
      </w:r>
      <w:r w:rsidRPr="00FE1E45">
        <w:rPr>
          <w:rStyle w:val="FontStyle186"/>
          <w:rFonts w:hAnsi="SimSun" w:cs="SimHei"/>
          <w:sz w:val="21"/>
          <w:szCs w:val="21"/>
        </w:rPr>
        <w:t>(c)</w:t>
      </w:r>
      <w:r w:rsidRPr="00FE1E45">
        <w:rPr>
          <w:rStyle w:val="FontStyle186"/>
          <w:rFonts w:hAnsi="SimSun" w:cs="SimHei" w:hint="eastAsia"/>
          <w:sz w:val="21"/>
          <w:szCs w:val="21"/>
        </w:rPr>
        <w:t>另有规定外，可以提供其文档中所包含的任何文件。提供文件副本可以以收取服务成本费为条件。</w:t>
      </w:r>
    </w:p>
    <w:p w14:paraId="2CE6C9B3" w14:textId="1567A2B2" w:rsidR="00B236AF" w:rsidRPr="00FE1E45" w:rsidRDefault="00B236AF" w:rsidP="00B236AF">
      <w:pPr>
        <w:pStyle w:val="Style50"/>
        <w:widowControl/>
        <w:spacing w:after="200" w:line="400" w:lineRule="atLeast"/>
        <w:ind w:right="1"/>
        <w:rPr>
          <w:rStyle w:val="FontStyle186"/>
          <w:rFonts w:hAnsi="SimSun" w:cs="SimHei"/>
          <w:sz w:val="21"/>
          <w:szCs w:val="21"/>
        </w:rPr>
      </w:pPr>
      <w:r w:rsidRPr="00FE1E45">
        <w:rPr>
          <w:rStyle w:val="FontStyle186"/>
          <w:rFonts w:hAnsi="SimSun" w:cs="SimHei"/>
          <w:sz w:val="21"/>
          <w:szCs w:val="21"/>
        </w:rPr>
        <w:tab/>
        <w:t>(c)</w:t>
      </w:r>
      <w:r w:rsidRPr="00FE1E45">
        <w:rPr>
          <w:rStyle w:val="FontStyle186"/>
          <w:rFonts w:hAnsi="SimSun" w:cs="SimHei"/>
          <w:sz w:val="21"/>
          <w:szCs w:val="21"/>
        </w:rPr>
        <w:tab/>
      </w:r>
      <w:r w:rsidRPr="00FE1E45">
        <w:rPr>
          <w:rStyle w:val="FontStyle186"/>
          <w:rFonts w:hAnsi="SimSun" w:cs="SimHei" w:hint="eastAsia"/>
          <w:sz w:val="21"/>
          <w:szCs w:val="21"/>
        </w:rPr>
        <w:t>受理局不应当根据</w:t>
      </w:r>
      <w:r w:rsidRPr="00FE1E45">
        <w:rPr>
          <w:rStyle w:val="FontStyle186"/>
          <w:rFonts w:hAnsi="SimSun" w:cs="SimHei"/>
          <w:sz w:val="21"/>
          <w:szCs w:val="21"/>
        </w:rPr>
        <w:t>(b)</w:t>
      </w:r>
      <w:r w:rsidRPr="00FE1E45">
        <w:rPr>
          <w:rStyle w:val="FontStyle186"/>
          <w:rFonts w:hAnsi="SimSun" w:cs="SimHei" w:hint="eastAsia"/>
          <w:sz w:val="21"/>
          <w:szCs w:val="21"/>
        </w:rPr>
        <w:t>提供任何国际局已经通知已根据本细则</w:t>
      </w:r>
      <w:r w:rsidRPr="00FE1E45">
        <w:rPr>
          <w:rStyle w:val="FontStyle186"/>
          <w:rFonts w:hAnsi="SimSun" w:cs="SimHei"/>
          <w:sz w:val="21"/>
          <w:szCs w:val="21"/>
        </w:rPr>
        <w:t>48.2(l)</w:t>
      </w:r>
      <w:r w:rsidRPr="00FE1E45">
        <w:rPr>
          <w:rStyle w:val="FontStyle186"/>
          <w:rFonts w:hAnsi="SimSun" w:cs="SimHei" w:hint="eastAsia"/>
          <w:sz w:val="21"/>
          <w:szCs w:val="21"/>
        </w:rPr>
        <w:t>不予公布的信息或者已根据本细则</w:t>
      </w:r>
      <w:r w:rsidR="002577BC" w:rsidRPr="00D31BF0">
        <w:rPr>
          <w:rStyle w:val="LegDeletedText"/>
          <w:rFonts w:ascii="SimSun" w:eastAsia="SimSun" w:hAnsi="SimSun"/>
          <w:snapToGrid w:val="0"/>
          <w:color w:val="C00000"/>
          <w:sz w:val="21"/>
          <w:szCs w:val="21"/>
        </w:rPr>
        <w:t>94.1(d)</w:t>
      </w:r>
      <w:r w:rsidR="002577BC" w:rsidRPr="00D31BF0">
        <w:rPr>
          <w:rStyle w:val="LegDeletedText"/>
          <w:rFonts w:ascii="SimSun" w:eastAsia="SimSun" w:hAnsi="SimSun" w:cs="SimSun" w:hint="eastAsia"/>
          <w:snapToGrid w:val="0"/>
          <w:color w:val="C00000"/>
          <w:sz w:val="21"/>
          <w:szCs w:val="21"/>
        </w:rPr>
        <w:t>或</w:t>
      </w:r>
      <w:r w:rsidR="002577BC" w:rsidRPr="00D31BF0">
        <w:rPr>
          <w:rStyle w:val="LegDeletedText"/>
          <w:rFonts w:ascii="SimSun" w:eastAsia="SimSun" w:hAnsi="SimSun"/>
          <w:snapToGrid w:val="0"/>
          <w:color w:val="C00000"/>
          <w:sz w:val="21"/>
          <w:szCs w:val="21"/>
        </w:rPr>
        <w:t>(e)</w:t>
      </w:r>
      <w:r w:rsidR="002577BC" w:rsidRPr="00D31BF0">
        <w:rPr>
          <w:rStyle w:val="LegInsertedText"/>
          <w:rFonts w:ascii="SimSun" w:eastAsia="SimSun" w:hAnsi="SimSun"/>
          <w:snapToGrid w:val="0"/>
          <w:sz w:val="21"/>
          <w:szCs w:val="21"/>
        </w:rPr>
        <w:t>94.</w:t>
      </w:r>
      <w:r w:rsidR="002577BC">
        <w:rPr>
          <w:rStyle w:val="LegInsertedText"/>
          <w:rFonts w:ascii="SimSun" w:eastAsia="SimSun" w:hAnsi="SimSun"/>
          <w:snapToGrid w:val="0"/>
          <w:sz w:val="21"/>
          <w:szCs w:val="21"/>
        </w:rPr>
        <w:t>4</w:t>
      </w:r>
      <w:r w:rsidR="002577BC" w:rsidRPr="00D31BF0">
        <w:rPr>
          <w:rStyle w:val="LegInsertedText"/>
          <w:rFonts w:ascii="SimSun" w:eastAsia="SimSun" w:hAnsi="SimSun"/>
          <w:snapToGrid w:val="0"/>
          <w:sz w:val="21"/>
          <w:szCs w:val="21"/>
        </w:rPr>
        <w:t>(b)</w:t>
      </w:r>
      <w:r w:rsidR="002577BC" w:rsidRPr="00D31BF0">
        <w:rPr>
          <w:rStyle w:val="LegInsertedText"/>
          <w:rFonts w:ascii="SimSun" w:eastAsia="SimSun" w:hAnsi="SimSun" w:cs="SimSun" w:hint="eastAsia"/>
          <w:snapToGrid w:val="0"/>
          <w:sz w:val="21"/>
          <w:szCs w:val="21"/>
        </w:rPr>
        <w:t>或</w:t>
      </w:r>
      <w:r w:rsidR="002577BC" w:rsidRPr="00D31BF0">
        <w:rPr>
          <w:rStyle w:val="LegInsertedText"/>
          <w:rFonts w:ascii="SimSun" w:eastAsia="SimSun" w:hAnsi="SimSun"/>
          <w:snapToGrid w:val="0"/>
          <w:sz w:val="21"/>
          <w:szCs w:val="21"/>
        </w:rPr>
        <w:t>(e)</w:t>
      </w:r>
      <w:r w:rsidRPr="00FE1E45">
        <w:rPr>
          <w:rStyle w:val="FontStyle186"/>
          <w:rFonts w:hAnsi="SimSun" w:cs="SimHei" w:hint="eastAsia"/>
          <w:sz w:val="21"/>
          <w:szCs w:val="21"/>
        </w:rPr>
        <w:t>不提供公众查阅的信息。</w:t>
      </w:r>
    </w:p>
    <w:p w14:paraId="2CD4A37B" w14:textId="77777777" w:rsidR="00B236AF" w:rsidRPr="00F24514" w:rsidRDefault="00B236AF" w:rsidP="00B236AF">
      <w:pPr>
        <w:pStyle w:val="Style71"/>
        <w:rPr>
          <w:rStyle w:val="FontStyle186"/>
          <w:rFonts w:ascii="KaiTi" w:eastAsia="KaiTi"/>
          <w:sz w:val="21"/>
          <w:szCs w:val="21"/>
        </w:rPr>
      </w:pPr>
      <w:r w:rsidRPr="00F24514">
        <w:rPr>
          <w:rStyle w:val="FontStyle186"/>
          <w:rFonts w:ascii="KaiTi" w:eastAsia="KaiTi"/>
          <w:sz w:val="21"/>
          <w:szCs w:val="21"/>
        </w:rPr>
        <w:t>94.1</w:t>
      </w:r>
      <w:r w:rsidRPr="00F24514">
        <w:rPr>
          <w:rStyle w:val="FontStyle186"/>
          <w:rFonts w:ascii="KaiTi" w:eastAsia="KaiTi" w:hint="eastAsia"/>
          <w:sz w:val="21"/>
          <w:szCs w:val="21"/>
        </w:rPr>
        <w:t>之三</w:t>
      </w:r>
      <w:r w:rsidRPr="00F24514">
        <w:rPr>
          <w:rStyle w:val="FontStyle186"/>
          <w:rFonts w:ascii="KaiTi" w:eastAsia="KaiTi"/>
          <w:sz w:val="21"/>
          <w:szCs w:val="21"/>
        </w:rPr>
        <w:tab/>
      </w:r>
      <w:r w:rsidRPr="00F24514">
        <w:rPr>
          <w:rStyle w:val="FontStyle186"/>
          <w:rFonts w:ascii="KaiTi" w:eastAsia="KaiTi" w:hint="eastAsia"/>
          <w:sz w:val="21"/>
          <w:szCs w:val="21"/>
        </w:rPr>
        <w:t>获得国际检索单位持有的文档</w:t>
      </w:r>
    </w:p>
    <w:p w14:paraId="74907C26" w14:textId="56424984" w:rsidR="00B236AF" w:rsidRPr="00FE1E45" w:rsidRDefault="00B236AF" w:rsidP="00B236AF">
      <w:pPr>
        <w:pStyle w:val="Style50"/>
        <w:widowControl/>
        <w:spacing w:after="200" w:line="400" w:lineRule="atLeast"/>
        <w:ind w:right="1"/>
        <w:rPr>
          <w:rStyle w:val="FontStyle186"/>
          <w:rFonts w:hAnsi="SimSun" w:cs="SimHei"/>
          <w:sz w:val="21"/>
          <w:szCs w:val="21"/>
        </w:rPr>
      </w:pPr>
      <w:r w:rsidRPr="00FE1E45">
        <w:rPr>
          <w:rStyle w:val="FontStyle186"/>
          <w:rFonts w:hAnsi="SimSun" w:cs="SimHei"/>
          <w:sz w:val="21"/>
          <w:szCs w:val="21"/>
        </w:rPr>
        <w:tab/>
        <w:t>(a)</w:t>
      </w:r>
      <w:r w:rsidRPr="00FE1E45">
        <w:rPr>
          <w:rStyle w:val="FontStyle186"/>
          <w:rFonts w:hAnsi="SimSun" w:cs="SimHei"/>
          <w:sz w:val="21"/>
          <w:szCs w:val="21"/>
        </w:rPr>
        <w:tab/>
      </w:r>
      <w:r w:rsidR="00F24514">
        <w:rPr>
          <w:rStyle w:val="FontStyle186"/>
          <w:rFonts w:hAnsi="SimSun" w:cs="SimHei"/>
          <w:sz w:val="21"/>
          <w:szCs w:val="21"/>
        </w:rPr>
        <w:t>[</w:t>
      </w:r>
      <w:r w:rsidR="00F24514">
        <w:rPr>
          <w:rStyle w:val="FontStyle186"/>
          <w:rFonts w:hAnsi="SimSun" w:cs="SimHei" w:hint="eastAsia"/>
          <w:sz w:val="21"/>
          <w:szCs w:val="21"/>
        </w:rPr>
        <w:t>无变化</w:t>
      </w:r>
      <w:r w:rsidR="00F24514">
        <w:rPr>
          <w:rStyle w:val="FontStyle186"/>
          <w:rFonts w:hAnsi="SimSun" w:cs="SimHei"/>
          <w:sz w:val="21"/>
          <w:szCs w:val="21"/>
        </w:rPr>
        <w:t>]</w:t>
      </w:r>
      <w:r w:rsidRPr="00FE1E45">
        <w:rPr>
          <w:rStyle w:val="FontStyle186"/>
          <w:rFonts w:hAnsi="SimSun" w:cs="SimHei" w:hint="eastAsia"/>
          <w:sz w:val="21"/>
          <w:szCs w:val="21"/>
        </w:rPr>
        <w:t>根据申请人或者申请人授权的任何人的请求，国际检索单位应当提供其文档中所包含的任何文件。提供文件副本可以以收取服务成本费为条件。</w:t>
      </w:r>
    </w:p>
    <w:p w14:paraId="65F7AF2B" w14:textId="1C495A44" w:rsidR="00B236AF" w:rsidRPr="00FE1E45" w:rsidRDefault="00B236AF" w:rsidP="00B236AF">
      <w:pPr>
        <w:pStyle w:val="Style50"/>
        <w:widowControl/>
        <w:spacing w:after="200" w:line="400" w:lineRule="atLeast"/>
        <w:ind w:right="1"/>
        <w:rPr>
          <w:rStyle w:val="FontStyle186"/>
          <w:rFonts w:hAnsi="SimSun" w:cs="SimHei"/>
          <w:sz w:val="21"/>
          <w:szCs w:val="21"/>
        </w:rPr>
      </w:pPr>
      <w:r w:rsidRPr="00FE1E45">
        <w:rPr>
          <w:rStyle w:val="FontStyle186"/>
          <w:rFonts w:hAnsi="SimSun" w:cs="SimHei"/>
          <w:sz w:val="21"/>
          <w:szCs w:val="21"/>
        </w:rPr>
        <w:tab/>
        <w:t>(b)</w:t>
      </w:r>
      <w:r w:rsidRPr="00FE1E45">
        <w:rPr>
          <w:rStyle w:val="FontStyle186"/>
          <w:rFonts w:hAnsi="SimSun" w:cs="SimHei"/>
          <w:sz w:val="21"/>
          <w:szCs w:val="21"/>
        </w:rPr>
        <w:tab/>
      </w:r>
      <w:r w:rsidR="00F24514">
        <w:rPr>
          <w:rStyle w:val="FontStyle186"/>
          <w:rFonts w:hAnsi="SimSun" w:cs="SimHei"/>
          <w:sz w:val="21"/>
          <w:szCs w:val="21"/>
        </w:rPr>
        <w:t>[</w:t>
      </w:r>
      <w:r w:rsidR="00F24514">
        <w:rPr>
          <w:rStyle w:val="FontStyle186"/>
          <w:rFonts w:hAnsi="SimSun" w:cs="SimHei" w:hint="eastAsia"/>
          <w:sz w:val="21"/>
          <w:szCs w:val="21"/>
        </w:rPr>
        <w:t>无变化</w:t>
      </w:r>
      <w:r w:rsidR="00F24514">
        <w:rPr>
          <w:rStyle w:val="FontStyle186"/>
          <w:rFonts w:hAnsi="SimSun" w:cs="SimHei"/>
          <w:sz w:val="21"/>
          <w:szCs w:val="21"/>
        </w:rPr>
        <w:t>]</w:t>
      </w:r>
      <w:r w:rsidRPr="00FE1E45">
        <w:rPr>
          <w:rStyle w:val="FontStyle186"/>
          <w:rFonts w:hAnsi="SimSun" w:cs="SimHei" w:hint="eastAsia"/>
          <w:sz w:val="21"/>
          <w:szCs w:val="21"/>
        </w:rPr>
        <w:t>国际检索单位根据任何人的请求，但不在国际申请的国际公布以前，并除</w:t>
      </w:r>
      <w:r w:rsidRPr="00FE1E45">
        <w:rPr>
          <w:rStyle w:val="FontStyle186"/>
          <w:rFonts w:hAnsi="SimSun" w:cs="SimHei"/>
          <w:sz w:val="21"/>
          <w:szCs w:val="21"/>
        </w:rPr>
        <w:t>(c)</w:t>
      </w:r>
      <w:r w:rsidRPr="00FE1E45">
        <w:rPr>
          <w:rStyle w:val="FontStyle186"/>
          <w:rFonts w:hAnsi="SimSun" w:cs="SimHei" w:hint="eastAsia"/>
          <w:sz w:val="21"/>
          <w:szCs w:val="21"/>
        </w:rPr>
        <w:t>另有规定外，可以提供其文档中所包含的任何文件。提供文件副本可以以收取服务成本费为条件。</w:t>
      </w:r>
    </w:p>
    <w:p w14:paraId="6A07FE14" w14:textId="5EAFB2B5" w:rsidR="00B236AF" w:rsidRPr="00FE1E45" w:rsidRDefault="00B236AF" w:rsidP="00B236AF">
      <w:pPr>
        <w:pStyle w:val="Style50"/>
        <w:widowControl/>
        <w:spacing w:after="200" w:line="400" w:lineRule="atLeast"/>
        <w:ind w:right="1"/>
        <w:rPr>
          <w:rStyle w:val="FontStyle186"/>
          <w:rFonts w:hAnsi="SimSun" w:cs="SimHei"/>
          <w:sz w:val="21"/>
          <w:szCs w:val="21"/>
        </w:rPr>
      </w:pPr>
      <w:r w:rsidRPr="00FE1E45">
        <w:rPr>
          <w:rStyle w:val="FontStyle186"/>
          <w:rFonts w:hAnsi="SimSun" w:cs="SimHei"/>
          <w:sz w:val="21"/>
          <w:szCs w:val="21"/>
        </w:rPr>
        <w:tab/>
        <w:t>(c)</w:t>
      </w:r>
      <w:r w:rsidRPr="00FE1E45">
        <w:rPr>
          <w:rStyle w:val="FontStyle186"/>
          <w:rFonts w:hAnsi="SimSun" w:cs="SimHei"/>
          <w:sz w:val="21"/>
          <w:szCs w:val="21"/>
        </w:rPr>
        <w:tab/>
      </w:r>
      <w:r w:rsidRPr="00FE1E45">
        <w:rPr>
          <w:rStyle w:val="FontStyle186"/>
          <w:rFonts w:hAnsi="SimSun" w:cs="SimHei" w:hint="eastAsia"/>
          <w:sz w:val="21"/>
          <w:szCs w:val="21"/>
        </w:rPr>
        <w:t>国际检索单位不应当根据</w:t>
      </w:r>
      <w:r w:rsidRPr="00FE1E45">
        <w:rPr>
          <w:rStyle w:val="FontStyle186"/>
          <w:rFonts w:hAnsi="SimSun" w:cs="SimHei"/>
          <w:sz w:val="21"/>
          <w:szCs w:val="21"/>
        </w:rPr>
        <w:t>(b)</w:t>
      </w:r>
      <w:r w:rsidRPr="00FE1E45">
        <w:rPr>
          <w:rStyle w:val="FontStyle186"/>
          <w:rFonts w:hAnsi="SimSun" w:cs="SimHei" w:hint="eastAsia"/>
          <w:sz w:val="21"/>
          <w:szCs w:val="21"/>
        </w:rPr>
        <w:t>提供任何国际局已经通知已根据本细则</w:t>
      </w:r>
      <w:r w:rsidRPr="00FE1E45">
        <w:rPr>
          <w:rStyle w:val="FontStyle186"/>
          <w:rFonts w:hAnsi="SimSun" w:cs="SimHei"/>
          <w:sz w:val="21"/>
          <w:szCs w:val="21"/>
        </w:rPr>
        <w:t>48.2(l)</w:t>
      </w:r>
      <w:r w:rsidRPr="00FE1E45">
        <w:rPr>
          <w:rStyle w:val="FontStyle186"/>
          <w:rFonts w:hAnsi="SimSun" w:cs="SimHei" w:hint="eastAsia"/>
          <w:sz w:val="21"/>
          <w:szCs w:val="21"/>
        </w:rPr>
        <w:t>不予公布的信息或者已根据本细则</w:t>
      </w:r>
      <w:r w:rsidR="002577BC" w:rsidRPr="00D31BF0">
        <w:rPr>
          <w:rStyle w:val="LegDeletedText"/>
          <w:rFonts w:ascii="SimSun" w:eastAsia="SimSun" w:hAnsi="SimSun"/>
          <w:snapToGrid w:val="0"/>
          <w:color w:val="C00000"/>
          <w:sz w:val="21"/>
          <w:szCs w:val="21"/>
        </w:rPr>
        <w:t>94.1(d)</w:t>
      </w:r>
      <w:r w:rsidR="002577BC" w:rsidRPr="00D31BF0">
        <w:rPr>
          <w:rStyle w:val="LegDeletedText"/>
          <w:rFonts w:ascii="SimSun" w:eastAsia="SimSun" w:hAnsi="SimSun" w:cs="SimSun" w:hint="eastAsia"/>
          <w:snapToGrid w:val="0"/>
          <w:color w:val="C00000"/>
          <w:sz w:val="21"/>
          <w:szCs w:val="21"/>
        </w:rPr>
        <w:t>或</w:t>
      </w:r>
      <w:r w:rsidR="002577BC" w:rsidRPr="00D31BF0">
        <w:rPr>
          <w:rStyle w:val="LegDeletedText"/>
          <w:rFonts w:ascii="SimSun" w:eastAsia="SimSun" w:hAnsi="SimSun"/>
          <w:snapToGrid w:val="0"/>
          <w:color w:val="C00000"/>
          <w:sz w:val="21"/>
          <w:szCs w:val="21"/>
        </w:rPr>
        <w:t>(e)</w:t>
      </w:r>
      <w:r w:rsidR="002577BC" w:rsidRPr="00D31BF0">
        <w:rPr>
          <w:rStyle w:val="LegInsertedText"/>
          <w:rFonts w:ascii="SimSun" w:eastAsia="SimSun" w:hAnsi="SimSun"/>
          <w:snapToGrid w:val="0"/>
          <w:sz w:val="21"/>
          <w:szCs w:val="21"/>
        </w:rPr>
        <w:t>94.</w:t>
      </w:r>
      <w:r w:rsidR="002577BC">
        <w:rPr>
          <w:rStyle w:val="LegInsertedText"/>
          <w:rFonts w:ascii="SimSun" w:eastAsia="SimSun" w:hAnsi="SimSun"/>
          <w:snapToGrid w:val="0"/>
          <w:sz w:val="21"/>
          <w:szCs w:val="21"/>
        </w:rPr>
        <w:t>4</w:t>
      </w:r>
      <w:r w:rsidR="002577BC" w:rsidRPr="00D31BF0">
        <w:rPr>
          <w:rStyle w:val="LegInsertedText"/>
          <w:rFonts w:ascii="SimSun" w:eastAsia="SimSun" w:hAnsi="SimSun"/>
          <w:snapToGrid w:val="0"/>
          <w:sz w:val="21"/>
          <w:szCs w:val="21"/>
        </w:rPr>
        <w:t>(b)</w:t>
      </w:r>
      <w:r w:rsidR="002577BC" w:rsidRPr="00D31BF0">
        <w:rPr>
          <w:rStyle w:val="LegInsertedText"/>
          <w:rFonts w:ascii="SimSun" w:eastAsia="SimSun" w:hAnsi="SimSun" w:cs="SimSun" w:hint="eastAsia"/>
          <w:snapToGrid w:val="0"/>
          <w:sz w:val="21"/>
          <w:szCs w:val="21"/>
        </w:rPr>
        <w:t>或</w:t>
      </w:r>
      <w:r w:rsidR="002577BC" w:rsidRPr="00D31BF0">
        <w:rPr>
          <w:rStyle w:val="LegInsertedText"/>
          <w:rFonts w:ascii="SimSun" w:eastAsia="SimSun" w:hAnsi="SimSun"/>
          <w:snapToGrid w:val="0"/>
          <w:sz w:val="21"/>
          <w:szCs w:val="21"/>
        </w:rPr>
        <w:t>(e)</w:t>
      </w:r>
      <w:r w:rsidRPr="00FE1E45">
        <w:rPr>
          <w:rStyle w:val="FontStyle186"/>
          <w:rFonts w:hAnsi="SimSun" w:cs="SimHei" w:hint="eastAsia"/>
          <w:sz w:val="21"/>
          <w:szCs w:val="21"/>
        </w:rPr>
        <w:t>不提供公众查阅的信息。</w:t>
      </w:r>
    </w:p>
    <w:p w14:paraId="4FAB2FF6" w14:textId="7792DBC1" w:rsidR="00B236AF" w:rsidRPr="00FE1E45" w:rsidRDefault="00B236AF" w:rsidP="00B236AF">
      <w:pPr>
        <w:pStyle w:val="Style50"/>
        <w:widowControl/>
        <w:spacing w:after="200" w:line="400" w:lineRule="atLeast"/>
        <w:ind w:right="1"/>
        <w:rPr>
          <w:rStyle w:val="FontStyle186"/>
          <w:rFonts w:hAnsi="SimSun" w:cs="SimHei"/>
          <w:sz w:val="21"/>
          <w:szCs w:val="21"/>
        </w:rPr>
      </w:pPr>
      <w:r w:rsidRPr="00FE1E45">
        <w:rPr>
          <w:rStyle w:val="FontStyle186"/>
          <w:rFonts w:hAnsi="SimSun" w:cs="SimHei"/>
          <w:sz w:val="21"/>
          <w:szCs w:val="21"/>
        </w:rPr>
        <w:tab/>
        <w:t>(d)</w:t>
      </w:r>
      <w:r w:rsidRPr="00FE1E45">
        <w:rPr>
          <w:rStyle w:val="FontStyle186"/>
          <w:rFonts w:hAnsi="SimSun" w:cs="SimHei"/>
          <w:sz w:val="21"/>
          <w:szCs w:val="21"/>
        </w:rPr>
        <w:tab/>
      </w:r>
      <w:r w:rsidR="002577BC">
        <w:rPr>
          <w:rStyle w:val="FontStyle186"/>
          <w:rFonts w:hAnsi="SimSun" w:cs="SimHei"/>
          <w:sz w:val="21"/>
          <w:szCs w:val="21"/>
        </w:rPr>
        <w:t>[</w:t>
      </w:r>
      <w:r w:rsidR="002577BC">
        <w:rPr>
          <w:rStyle w:val="FontStyle186"/>
          <w:rFonts w:hAnsi="SimSun" w:cs="SimHei" w:hint="eastAsia"/>
          <w:sz w:val="21"/>
          <w:szCs w:val="21"/>
        </w:rPr>
        <w:t>无变化</w:t>
      </w:r>
      <w:r w:rsidR="002577BC">
        <w:rPr>
          <w:rStyle w:val="FontStyle186"/>
          <w:rFonts w:hAnsi="SimSun" w:cs="SimHei"/>
          <w:sz w:val="21"/>
          <w:szCs w:val="21"/>
        </w:rPr>
        <w:t>]</w:t>
      </w:r>
      <w:r w:rsidRPr="00FE1E45">
        <w:rPr>
          <w:rStyle w:val="FontStyle186"/>
          <w:rFonts w:hAnsi="SimSun" w:cs="SimHei" w:hint="eastAsia"/>
          <w:sz w:val="21"/>
          <w:szCs w:val="21"/>
        </w:rPr>
        <w:t>对于指定补充检索单位，</w:t>
      </w:r>
      <w:r w:rsidRPr="00FE1E45">
        <w:rPr>
          <w:rStyle w:val="FontStyle186"/>
          <w:rFonts w:hAnsi="SimSun" w:cs="SimHei"/>
          <w:sz w:val="21"/>
          <w:szCs w:val="21"/>
        </w:rPr>
        <w:t>(a)</w:t>
      </w:r>
      <w:r w:rsidRPr="00FE1E45">
        <w:rPr>
          <w:rStyle w:val="FontStyle186"/>
          <w:rFonts w:hAnsi="SimSun" w:cs="SimHei" w:hint="eastAsia"/>
          <w:sz w:val="21"/>
          <w:szCs w:val="21"/>
        </w:rPr>
        <w:t>至</w:t>
      </w:r>
      <w:r w:rsidRPr="00FE1E45">
        <w:rPr>
          <w:rStyle w:val="FontStyle186"/>
          <w:rFonts w:hAnsi="SimSun" w:cs="SimHei"/>
          <w:sz w:val="21"/>
          <w:szCs w:val="21"/>
        </w:rPr>
        <w:t>(c)</w:t>
      </w:r>
      <w:r w:rsidRPr="00FE1E45">
        <w:rPr>
          <w:rStyle w:val="FontStyle186"/>
          <w:rFonts w:hAnsi="SimSun" w:cs="SimHei" w:hint="eastAsia"/>
          <w:sz w:val="21"/>
          <w:szCs w:val="21"/>
        </w:rPr>
        <w:t>应比照适用。</w:t>
      </w:r>
    </w:p>
    <w:p w14:paraId="33C66EAB" w14:textId="77777777" w:rsidR="00B236AF" w:rsidRPr="00D31BF0" w:rsidRDefault="00B236AF" w:rsidP="00B236AF">
      <w:pPr>
        <w:pStyle w:val="Style71"/>
        <w:rPr>
          <w:rStyle w:val="FontStyle186"/>
          <w:rFonts w:ascii="KaiTi" w:eastAsia="KaiTi"/>
          <w:sz w:val="21"/>
          <w:szCs w:val="21"/>
        </w:rPr>
      </w:pPr>
      <w:r w:rsidRPr="00D31BF0">
        <w:rPr>
          <w:rStyle w:val="FontStyle186"/>
          <w:rFonts w:ascii="KaiTi" w:eastAsia="KaiTi"/>
          <w:sz w:val="21"/>
          <w:szCs w:val="21"/>
        </w:rPr>
        <w:t>94.2</w:t>
      </w:r>
      <w:r w:rsidRPr="00D31BF0">
        <w:rPr>
          <w:rStyle w:val="FontStyle186"/>
          <w:rFonts w:ascii="KaiTi" w:eastAsia="KaiTi"/>
          <w:sz w:val="21"/>
          <w:szCs w:val="21"/>
        </w:rPr>
        <w:tab/>
      </w:r>
      <w:r w:rsidRPr="00D31BF0">
        <w:rPr>
          <w:rStyle w:val="FontStyle186"/>
          <w:rFonts w:ascii="KaiTi" w:eastAsia="KaiTi" w:hint="eastAsia"/>
          <w:sz w:val="21"/>
          <w:szCs w:val="21"/>
        </w:rPr>
        <w:t>获得国际初步审查单位持有的文档</w:t>
      </w:r>
    </w:p>
    <w:p w14:paraId="5E906492" w14:textId="3BDCC4BF" w:rsidR="00B236AF" w:rsidRPr="00FE1E45" w:rsidRDefault="00B236AF" w:rsidP="00B236AF">
      <w:pPr>
        <w:pStyle w:val="Style50"/>
        <w:widowControl/>
        <w:spacing w:after="200" w:line="400" w:lineRule="atLeast"/>
        <w:ind w:right="1"/>
        <w:rPr>
          <w:rStyle w:val="FontStyle186"/>
          <w:rFonts w:hAnsi="SimSun" w:cs="SimHei"/>
          <w:sz w:val="21"/>
          <w:szCs w:val="21"/>
        </w:rPr>
      </w:pPr>
      <w:r w:rsidRPr="00FE1E45">
        <w:rPr>
          <w:rStyle w:val="FontStyle186"/>
          <w:rFonts w:hAnsi="SimSun" w:cs="SimHei"/>
          <w:sz w:val="21"/>
          <w:szCs w:val="21"/>
        </w:rPr>
        <w:tab/>
        <w:t>(a)</w:t>
      </w:r>
      <w:r w:rsidRPr="00FE1E45">
        <w:rPr>
          <w:rStyle w:val="FontStyle186"/>
          <w:rFonts w:hAnsi="SimSun" w:cs="SimHei"/>
          <w:sz w:val="21"/>
          <w:szCs w:val="21"/>
        </w:rPr>
        <w:tab/>
      </w:r>
      <w:r w:rsidR="002577BC">
        <w:rPr>
          <w:rStyle w:val="FontStyle186"/>
          <w:rFonts w:hAnsi="SimSun" w:cs="SimHei"/>
          <w:sz w:val="21"/>
          <w:szCs w:val="21"/>
        </w:rPr>
        <w:t>[</w:t>
      </w:r>
      <w:r w:rsidR="002577BC">
        <w:rPr>
          <w:rStyle w:val="FontStyle186"/>
          <w:rFonts w:hAnsi="SimSun" w:cs="SimHei" w:hint="eastAsia"/>
          <w:sz w:val="21"/>
          <w:szCs w:val="21"/>
        </w:rPr>
        <w:t>无变化</w:t>
      </w:r>
      <w:r w:rsidR="002577BC">
        <w:rPr>
          <w:rStyle w:val="FontStyle186"/>
          <w:rFonts w:hAnsi="SimSun" w:cs="SimHei"/>
          <w:sz w:val="21"/>
          <w:szCs w:val="21"/>
        </w:rPr>
        <w:t>]</w:t>
      </w:r>
      <w:r w:rsidRPr="00FE1E45">
        <w:rPr>
          <w:rStyle w:val="FontStyle186"/>
          <w:rFonts w:hAnsi="SimSun" w:cs="SimHei" w:hint="eastAsia"/>
          <w:sz w:val="21"/>
          <w:szCs w:val="21"/>
        </w:rPr>
        <w:t>根据申请人或者申请人授权的任何人的请求，国际初步审查单位应提供其文档中所包含的任何文件的副本。提供文件副本可以以收取服务成本费为条件。</w:t>
      </w:r>
    </w:p>
    <w:p w14:paraId="646F2132" w14:textId="1F74B52C" w:rsidR="00B236AF" w:rsidRPr="00FE1E45" w:rsidRDefault="00B236AF" w:rsidP="00B236AF">
      <w:pPr>
        <w:pStyle w:val="Style50"/>
        <w:widowControl/>
        <w:spacing w:after="200" w:line="400" w:lineRule="atLeast"/>
        <w:ind w:right="1"/>
        <w:rPr>
          <w:rStyle w:val="FontStyle186"/>
          <w:rFonts w:hAnsi="SimSun" w:cs="SimHei"/>
          <w:sz w:val="21"/>
          <w:szCs w:val="21"/>
        </w:rPr>
      </w:pPr>
      <w:r w:rsidRPr="00FE1E45">
        <w:rPr>
          <w:rStyle w:val="FontStyle186"/>
          <w:rFonts w:hAnsi="SimSun" w:cs="SimHei"/>
          <w:sz w:val="21"/>
          <w:szCs w:val="21"/>
        </w:rPr>
        <w:tab/>
        <w:t>(b)</w:t>
      </w:r>
      <w:r w:rsidRPr="00FE1E45">
        <w:rPr>
          <w:rStyle w:val="FontStyle186"/>
          <w:rFonts w:hAnsi="SimSun" w:cs="SimHei"/>
          <w:sz w:val="21"/>
          <w:szCs w:val="21"/>
        </w:rPr>
        <w:tab/>
      </w:r>
      <w:r w:rsidR="002577BC">
        <w:rPr>
          <w:rStyle w:val="FontStyle186"/>
          <w:rFonts w:hAnsi="SimSun" w:cs="SimHei"/>
          <w:sz w:val="21"/>
          <w:szCs w:val="21"/>
        </w:rPr>
        <w:t>[</w:t>
      </w:r>
      <w:r w:rsidR="002577BC">
        <w:rPr>
          <w:rStyle w:val="FontStyle186"/>
          <w:rFonts w:hAnsi="SimSun" w:cs="SimHei" w:hint="eastAsia"/>
          <w:sz w:val="21"/>
          <w:szCs w:val="21"/>
        </w:rPr>
        <w:t>无变化</w:t>
      </w:r>
      <w:r w:rsidR="002577BC">
        <w:rPr>
          <w:rStyle w:val="FontStyle186"/>
          <w:rFonts w:hAnsi="SimSun" w:cs="SimHei"/>
          <w:sz w:val="21"/>
          <w:szCs w:val="21"/>
        </w:rPr>
        <w:t>]</w:t>
      </w:r>
      <w:r w:rsidRPr="00FE1E45">
        <w:rPr>
          <w:rStyle w:val="FontStyle186"/>
          <w:rFonts w:hAnsi="SimSun" w:cs="SimHei" w:hint="eastAsia"/>
          <w:sz w:val="21"/>
          <w:szCs w:val="21"/>
        </w:rPr>
        <w:t>根据任何选定局的请求，但不在国际初步审查报告作出以前，并除</w:t>
      </w:r>
      <w:r w:rsidRPr="00FE1E45">
        <w:rPr>
          <w:rStyle w:val="FontStyle186"/>
          <w:rFonts w:hAnsi="SimSun" w:cs="SimHei"/>
          <w:sz w:val="21"/>
          <w:szCs w:val="21"/>
        </w:rPr>
        <w:t>(c)</w:t>
      </w:r>
      <w:r w:rsidRPr="00FE1E45">
        <w:rPr>
          <w:rStyle w:val="FontStyle186"/>
          <w:rFonts w:hAnsi="SimSun" w:cs="SimHei" w:hint="eastAsia"/>
          <w:sz w:val="21"/>
          <w:szCs w:val="21"/>
        </w:rPr>
        <w:t>另有规定外，国际初步审查单位应提供其文档中所包含的任何文件。提供文件副本可以以收取服务成本费为条件。</w:t>
      </w:r>
    </w:p>
    <w:p w14:paraId="16596FC1" w14:textId="6F67549E" w:rsidR="00B236AF" w:rsidRPr="00FE1E45" w:rsidRDefault="00B236AF" w:rsidP="00B236AF">
      <w:pPr>
        <w:pStyle w:val="Style50"/>
        <w:widowControl/>
        <w:spacing w:after="200" w:line="400" w:lineRule="atLeast"/>
        <w:ind w:right="1"/>
        <w:rPr>
          <w:rStyle w:val="FontStyle186"/>
          <w:rFonts w:hAnsi="SimSun" w:cs="SimHei"/>
          <w:sz w:val="21"/>
          <w:szCs w:val="21"/>
        </w:rPr>
      </w:pPr>
      <w:r w:rsidRPr="00FE1E45">
        <w:rPr>
          <w:rStyle w:val="FontStyle186"/>
          <w:rFonts w:hAnsi="SimSun" w:cs="SimHei"/>
          <w:sz w:val="21"/>
          <w:szCs w:val="21"/>
        </w:rPr>
        <w:tab/>
        <w:t>(c)</w:t>
      </w:r>
      <w:r w:rsidRPr="00FE1E45">
        <w:rPr>
          <w:rStyle w:val="FontStyle186"/>
          <w:rFonts w:hAnsi="SimSun" w:cs="SimHei"/>
          <w:sz w:val="21"/>
          <w:szCs w:val="21"/>
        </w:rPr>
        <w:tab/>
      </w:r>
      <w:r w:rsidRPr="00FE1E45">
        <w:rPr>
          <w:rStyle w:val="FontStyle186"/>
          <w:rFonts w:hAnsi="SimSun" w:cs="SimHei" w:hint="eastAsia"/>
          <w:sz w:val="21"/>
          <w:szCs w:val="21"/>
        </w:rPr>
        <w:t>国际初步审查单位不应当根据</w:t>
      </w:r>
      <w:r w:rsidRPr="00FE1E45">
        <w:rPr>
          <w:rStyle w:val="FontStyle186"/>
          <w:rFonts w:hAnsi="SimSun" w:cs="SimHei"/>
          <w:sz w:val="21"/>
          <w:szCs w:val="21"/>
        </w:rPr>
        <w:t>(b)</w:t>
      </w:r>
      <w:r w:rsidRPr="00FE1E45">
        <w:rPr>
          <w:rStyle w:val="FontStyle186"/>
          <w:rFonts w:hAnsi="SimSun" w:cs="SimHei" w:hint="eastAsia"/>
          <w:sz w:val="21"/>
          <w:szCs w:val="21"/>
        </w:rPr>
        <w:t>提供任何国际局已经通知已根据本细则</w:t>
      </w:r>
      <w:r w:rsidRPr="00FE1E45">
        <w:rPr>
          <w:rStyle w:val="FontStyle186"/>
          <w:rFonts w:hAnsi="SimSun" w:cs="SimHei"/>
          <w:sz w:val="21"/>
          <w:szCs w:val="21"/>
        </w:rPr>
        <w:t>48.2(l)</w:t>
      </w:r>
      <w:r w:rsidRPr="00FE1E45">
        <w:rPr>
          <w:rStyle w:val="FontStyle186"/>
          <w:rFonts w:hAnsi="SimSun" w:cs="SimHei" w:hint="eastAsia"/>
          <w:sz w:val="21"/>
          <w:szCs w:val="21"/>
        </w:rPr>
        <w:t>不予公布的信息或者已根据本细则</w:t>
      </w:r>
      <w:r w:rsidRPr="00D31BF0">
        <w:rPr>
          <w:rStyle w:val="LegDeletedText"/>
          <w:rFonts w:ascii="SimSun" w:eastAsia="SimSun" w:hAnsi="SimSun"/>
          <w:snapToGrid w:val="0"/>
          <w:color w:val="C00000"/>
          <w:sz w:val="21"/>
          <w:szCs w:val="21"/>
        </w:rPr>
        <w:t>94.1(d)</w:t>
      </w:r>
      <w:r w:rsidRPr="00D31BF0">
        <w:rPr>
          <w:rStyle w:val="LegDeletedText"/>
          <w:rFonts w:ascii="SimSun" w:eastAsia="SimSun" w:hAnsi="SimSun" w:cs="SimSun" w:hint="eastAsia"/>
          <w:snapToGrid w:val="0"/>
          <w:color w:val="C00000"/>
          <w:sz w:val="21"/>
          <w:szCs w:val="21"/>
        </w:rPr>
        <w:t>或</w:t>
      </w:r>
      <w:r w:rsidRPr="00D31BF0">
        <w:rPr>
          <w:rStyle w:val="LegDeletedText"/>
          <w:rFonts w:ascii="SimSun" w:eastAsia="SimSun" w:hAnsi="SimSun"/>
          <w:snapToGrid w:val="0"/>
          <w:color w:val="C00000"/>
          <w:sz w:val="21"/>
          <w:szCs w:val="21"/>
        </w:rPr>
        <w:t>(e)</w:t>
      </w:r>
      <w:r w:rsidR="00D31BF0" w:rsidRPr="00D31BF0">
        <w:rPr>
          <w:rStyle w:val="LegInsertedText"/>
          <w:rFonts w:ascii="SimSun" w:eastAsia="SimSun" w:hAnsi="SimSun"/>
          <w:snapToGrid w:val="0"/>
          <w:sz w:val="21"/>
          <w:szCs w:val="21"/>
        </w:rPr>
        <w:t>94.</w:t>
      </w:r>
      <w:r w:rsidR="00D31BF0">
        <w:rPr>
          <w:rStyle w:val="LegInsertedText"/>
          <w:rFonts w:ascii="SimSun" w:eastAsia="SimSun" w:hAnsi="SimSun"/>
          <w:snapToGrid w:val="0"/>
          <w:sz w:val="21"/>
          <w:szCs w:val="21"/>
        </w:rPr>
        <w:t>4</w:t>
      </w:r>
      <w:r w:rsidR="00D31BF0" w:rsidRPr="00D31BF0">
        <w:rPr>
          <w:rStyle w:val="LegInsertedText"/>
          <w:rFonts w:ascii="SimSun" w:eastAsia="SimSun" w:hAnsi="SimSun"/>
          <w:snapToGrid w:val="0"/>
          <w:sz w:val="21"/>
          <w:szCs w:val="21"/>
        </w:rPr>
        <w:t>(b)</w:t>
      </w:r>
      <w:r w:rsidR="00D31BF0" w:rsidRPr="00D31BF0">
        <w:rPr>
          <w:rStyle w:val="LegInsertedText"/>
          <w:rFonts w:ascii="SimSun" w:eastAsia="SimSun" w:hAnsi="SimSun" w:cs="SimSun" w:hint="eastAsia"/>
          <w:snapToGrid w:val="0"/>
          <w:sz w:val="21"/>
          <w:szCs w:val="21"/>
        </w:rPr>
        <w:t>或</w:t>
      </w:r>
      <w:r w:rsidR="00D31BF0" w:rsidRPr="00D31BF0">
        <w:rPr>
          <w:rStyle w:val="LegInsertedText"/>
          <w:rFonts w:ascii="SimSun" w:eastAsia="SimSun" w:hAnsi="SimSun"/>
          <w:snapToGrid w:val="0"/>
          <w:sz w:val="21"/>
          <w:szCs w:val="21"/>
        </w:rPr>
        <w:t>(e)</w:t>
      </w:r>
      <w:r w:rsidRPr="00FE1E45">
        <w:rPr>
          <w:rStyle w:val="FontStyle186"/>
          <w:rFonts w:hAnsi="SimSun" w:cs="SimHei" w:hint="eastAsia"/>
          <w:sz w:val="21"/>
          <w:szCs w:val="21"/>
        </w:rPr>
        <w:t>不提供公众查阅的信息。</w:t>
      </w:r>
    </w:p>
    <w:p w14:paraId="015EFAC1" w14:textId="77777777" w:rsidR="00B236AF" w:rsidRPr="00BE41EE" w:rsidRDefault="00B236AF" w:rsidP="00B850D7">
      <w:pPr>
        <w:pStyle w:val="Lega"/>
        <w:rPr>
          <w:rFonts w:ascii="SimSun" w:eastAsia="SimSun" w:hAnsi="SimSun"/>
          <w:sz w:val="21"/>
          <w:szCs w:val="21"/>
          <w:lang w:eastAsia="zh-CN"/>
        </w:rPr>
      </w:pPr>
    </w:p>
    <w:p w14:paraId="22CF32E2" w14:textId="5A7A76E9" w:rsidR="00B850D7" w:rsidRPr="00F24514" w:rsidRDefault="00B850D7" w:rsidP="008320CC">
      <w:pPr>
        <w:pStyle w:val="LegSubRule"/>
        <w:keepNext w:val="0"/>
        <w:outlineLvl w:val="0"/>
        <w:rPr>
          <w:rFonts w:ascii="KaiTi" w:eastAsia="KaiTi" w:hAnsi="KaiTi"/>
          <w:sz w:val="21"/>
          <w:szCs w:val="21"/>
          <w:lang w:eastAsia="zh-CN"/>
        </w:rPr>
      </w:pPr>
      <w:bookmarkStart w:id="8" w:name="_Toc429384231"/>
      <w:bookmarkStart w:id="9" w:name="_Toc156548150"/>
      <w:r w:rsidRPr="00F24514">
        <w:rPr>
          <w:rFonts w:ascii="KaiTi" w:eastAsia="KaiTi" w:hAnsi="KaiTi"/>
          <w:sz w:val="21"/>
          <w:szCs w:val="21"/>
          <w:lang w:eastAsia="zh-CN"/>
        </w:rPr>
        <w:t>94.2</w:t>
      </w:r>
      <w:r w:rsidR="00F24514" w:rsidRPr="00F24514">
        <w:rPr>
          <w:rFonts w:ascii="KaiTi" w:eastAsia="KaiTi" w:hAnsi="KaiTi" w:cs="SimSun" w:hint="eastAsia"/>
          <w:sz w:val="21"/>
          <w:szCs w:val="21"/>
          <w:lang w:eastAsia="zh-CN"/>
        </w:rPr>
        <w:t>之二和</w:t>
      </w:r>
      <w:bookmarkEnd w:id="8"/>
      <w:r w:rsidRPr="00F24514">
        <w:rPr>
          <w:rFonts w:ascii="KaiTi" w:eastAsia="KaiTi" w:hAnsi="KaiTi"/>
          <w:sz w:val="21"/>
          <w:szCs w:val="21"/>
          <w:lang w:eastAsia="zh-CN"/>
        </w:rPr>
        <w:t>94.3</w:t>
      </w:r>
      <w:proofErr w:type="gramStart"/>
      <w:r w:rsidRPr="00F24514">
        <w:rPr>
          <w:rFonts w:ascii="Calibri" w:eastAsia="KaiTi" w:hAnsi="Calibri" w:cs="Calibri"/>
          <w:sz w:val="21"/>
          <w:szCs w:val="21"/>
          <w:lang w:eastAsia="zh-CN"/>
        </w:rPr>
        <w:t>   </w:t>
      </w:r>
      <w:r w:rsidR="00AD456B" w:rsidRPr="00F24514">
        <w:rPr>
          <w:rFonts w:ascii="KaiTi" w:eastAsia="KaiTi" w:hAnsi="KaiTi"/>
          <w:sz w:val="21"/>
          <w:szCs w:val="21"/>
          <w:lang w:eastAsia="zh-CN"/>
        </w:rPr>
        <w:t>[</w:t>
      </w:r>
      <w:proofErr w:type="gramEnd"/>
      <w:r w:rsidR="00F24514" w:rsidRPr="00F24514">
        <w:rPr>
          <w:rFonts w:ascii="KaiTi" w:eastAsia="KaiTi" w:hAnsi="KaiTi" w:cs="SimSun" w:hint="eastAsia"/>
          <w:sz w:val="21"/>
          <w:szCs w:val="21"/>
          <w:lang w:eastAsia="zh-CN"/>
        </w:rPr>
        <w:t>无变化</w:t>
      </w:r>
      <w:r w:rsidR="00AD456B" w:rsidRPr="00F24514">
        <w:rPr>
          <w:rFonts w:ascii="KaiTi" w:eastAsia="KaiTi" w:hAnsi="KaiTi"/>
          <w:sz w:val="21"/>
          <w:szCs w:val="21"/>
          <w:lang w:eastAsia="zh-CN"/>
        </w:rPr>
        <w:t>]</w:t>
      </w:r>
      <w:bookmarkEnd w:id="9"/>
    </w:p>
    <w:p w14:paraId="023A9057" w14:textId="0067AA10" w:rsidR="004C6C6C" w:rsidRPr="00F24514" w:rsidRDefault="00110453" w:rsidP="00110453">
      <w:pPr>
        <w:pStyle w:val="LegSubRule"/>
        <w:rPr>
          <w:rStyle w:val="LegInsertedText"/>
          <w:rFonts w:ascii="KaiTi" w:eastAsia="KaiTi" w:hAnsi="KaiTi"/>
          <w:sz w:val="21"/>
          <w:szCs w:val="21"/>
          <w:lang w:eastAsia="zh-CN"/>
        </w:rPr>
      </w:pPr>
      <w:bookmarkStart w:id="10" w:name="_Toc156548151"/>
      <w:r w:rsidRPr="00F24514">
        <w:rPr>
          <w:rStyle w:val="LegInsertedText"/>
          <w:rFonts w:ascii="KaiTi" w:eastAsia="KaiTi" w:hAnsi="KaiTi"/>
          <w:sz w:val="21"/>
          <w:szCs w:val="21"/>
          <w:lang w:eastAsia="zh-CN"/>
        </w:rPr>
        <w:lastRenderedPageBreak/>
        <w:t xml:space="preserve">94.4   </w:t>
      </w:r>
      <w:bookmarkEnd w:id="10"/>
      <w:r w:rsidR="00F24514" w:rsidRPr="00F24514">
        <w:rPr>
          <w:rStyle w:val="LegInsertedText"/>
          <w:rFonts w:ascii="KaiTi" w:eastAsia="KaiTi" w:hAnsi="KaiTi" w:cs="SimSun" w:hint="eastAsia"/>
          <w:sz w:val="21"/>
          <w:szCs w:val="21"/>
          <w:lang w:eastAsia="zh-CN"/>
        </w:rPr>
        <w:t>获得文档的例外</w:t>
      </w:r>
    </w:p>
    <w:p w14:paraId="701A505D" w14:textId="7F6D1022" w:rsidR="00110453" w:rsidRPr="006221F8" w:rsidRDefault="00110453" w:rsidP="008320CC">
      <w:pPr>
        <w:pStyle w:val="Lega"/>
        <w:keepNext/>
        <w:keepLines/>
        <w:autoSpaceDE w:val="0"/>
        <w:rPr>
          <w:rStyle w:val="LegInsertedText"/>
          <w:rFonts w:ascii="SimSun" w:eastAsia="SimSun" w:hAnsi="SimSun"/>
          <w:sz w:val="21"/>
          <w:szCs w:val="21"/>
          <w:lang w:eastAsia="zh-CN"/>
        </w:rPr>
      </w:pPr>
      <w:r w:rsidRPr="006221F8">
        <w:rPr>
          <w:rFonts w:ascii="SimSun" w:eastAsia="SimSun" w:hAnsi="SimSun"/>
          <w:sz w:val="21"/>
          <w:szCs w:val="21"/>
          <w:lang w:eastAsia="zh-CN"/>
        </w:rPr>
        <w:tab/>
      </w:r>
      <w:proofErr w:type="gramStart"/>
      <w:r w:rsidRPr="006221F8">
        <w:rPr>
          <w:rStyle w:val="LegInsertedText"/>
          <w:rFonts w:ascii="SimSun" w:eastAsia="SimSun" w:hAnsi="SimSun"/>
          <w:sz w:val="21"/>
          <w:szCs w:val="21"/>
          <w:lang w:eastAsia="zh-CN"/>
        </w:rPr>
        <w:t>(a)</w:t>
      </w:r>
      <w:r w:rsidRPr="006221F8">
        <w:rPr>
          <w:rFonts w:ascii="SimSun" w:eastAsia="SimSun" w:hAnsi="SimSun"/>
          <w:sz w:val="21"/>
          <w:szCs w:val="21"/>
          <w:lang w:eastAsia="zh-CN"/>
        </w:rPr>
        <w:t> </w:t>
      </w:r>
      <w:r w:rsidR="00B245AC" w:rsidRPr="006221F8">
        <w:rPr>
          <w:rFonts w:ascii="SimSun" w:eastAsia="SimSun" w:hAnsi="SimSun"/>
          <w:sz w:val="21"/>
          <w:szCs w:val="21"/>
          <w:lang w:eastAsia="zh-CN"/>
        </w:rPr>
        <w:t xml:space="preserve"> [</w:t>
      </w:r>
      <w:proofErr w:type="gramEnd"/>
      <w:r w:rsidR="00832FDE" w:rsidRPr="006221F8">
        <w:rPr>
          <w:rFonts w:ascii="SimSun" w:eastAsia="SimSun" w:hAnsi="SimSun" w:cs="SimSun" w:hint="eastAsia"/>
          <w:sz w:val="21"/>
          <w:szCs w:val="21"/>
          <w:lang w:eastAsia="zh-CN"/>
        </w:rPr>
        <w:t>移自本细则</w:t>
      </w:r>
      <w:r w:rsidR="00B245AC" w:rsidRPr="006221F8">
        <w:rPr>
          <w:rFonts w:ascii="SimSun" w:eastAsia="SimSun" w:hAnsi="SimSun"/>
          <w:sz w:val="21"/>
          <w:szCs w:val="21"/>
          <w:lang w:eastAsia="zh-CN"/>
        </w:rPr>
        <w:t>94.1(d)]</w:t>
      </w:r>
      <w:r w:rsidRPr="006221F8">
        <w:rPr>
          <w:rFonts w:ascii="SimSun" w:eastAsia="SimSun" w:hAnsi="SimSun"/>
          <w:sz w:val="21"/>
          <w:szCs w:val="21"/>
          <w:lang w:eastAsia="zh-CN"/>
        </w:rPr>
        <w:t> </w:t>
      </w:r>
      <w:r w:rsidR="00AD09A2" w:rsidRPr="006221F8">
        <w:rPr>
          <w:rStyle w:val="LegInsertedText"/>
          <w:rFonts w:ascii="SimSun" w:eastAsia="SimSun" w:hAnsi="SimSun" w:cs="SimSun" w:hint="eastAsia"/>
          <w:sz w:val="21"/>
          <w:szCs w:val="21"/>
          <w:lang w:eastAsia="zh-CN"/>
        </w:rPr>
        <w:t>国际局不应当提供包含在其文档中的、已根据本细则</w:t>
      </w:r>
      <w:r w:rsidR="00AD09A2" w:rsidRPr="006221F8">
        <w:rPr>
          <w:rStyle w:val="LegInsertedText"/>
          <w:rFonts w:ascii="SimSun" w:eastAsia="SimSun" w:hAnsi="SimSun"/>
          <w:sz w:val="21"/>
          <w:szCs w:val="21"/>
          <w:lang w:eastAsia="zh-CN"/>
        </w:rPr>
        <w:t>48.2(l)</w:t>
      </w:r>
      <w:r w:rsidR="00AD09A2" w:rsidRPr="006221F8">
        <w:rPr>
          <w:rStyle w:val="LegInsertedText"/>
          <w:rFonts w:ascii="SimSun" w:eastAsia="SimSun" w:hAnsi="SimSun" w:cs="SimSun" w:hint="eastAsia"/>
          <w:sz w:val="21"/>
          <w:szCs w:val="21"/>
          <w:lang w:eastAsia="zh-CN"/>
        </w:rPr>
        <w:t>不予公布的任何信息，也不应提供包含在其文档中的与根据该细则所提请求相关的任何文件。</w:t>
      </w:r>
    </w:p>
    <w:p w14:paraId="3C89FAE5" w14:textId="1610E855" w:rsidR="00110453" w:rsidRPr="006221F8" w:rsidRDefault="00110453" w:rsidP="008320CC">
      <w:pPr>
        <w:pStyle w:val="Lega"/>
        <w:keepNext/>
        <w:keepLines/>
        <w:rPr>
          <w:rStyle w:val="LegInsertedText"/>
          <w:rFonts w:ascii="SimSun" w:eastAsia="SimSun" w:hAnsi="SimSun"/>
          <w:sz w:val="21"/>
          <w:szCs w:val="21"/>
          <w:lang w:eastAsia="zh-CN"/>
        </w:rPr>
      </w:pPr>
      <w:r w:rsidRPr="006221F8">
        <w:rPr>
          <w:rFonts w:ascii="SimSun" w:eastAsia="SimSun" w:hAnsi="SimSun"/>
          <w:sz w:val="21"/>
          <w:szCs w:val="21"/>
          <w:lang w:eastAsia="zh-CN"/>
        </w:rPr>
        <w:tab/>
      </w:r>
      <w:r w:rsidRPr="006221F8">
        <w:rPr>
          <w:rStyle w:val="LegInsertedText"/>
          <w:rFonts w:ascii="SimSun" w:eastAsia="SimSun" w:hAnsi="SimSun"/>
          <w:sz w:val="21"/>
          <w:szCs w:val="21"/>
          <w:lang w:eastAsia="zh-CN"/>
        </w:rPr>
        <w:t>(</w:t>
      </w:r>
      <w:r w:rsidR="00B245AC" w:rsidRPr="006221F8">
        <w:rPr>
          <w:rStyle w:val="LegInsertedText"/>
          <w:rFonts w:ascii="SimSun" w:eastAsia="SimSun" w:hAnsi="SimSun"/>
          <w:sz w:val="21"/>
          <w:szCs w:val="21"/>
          <w:lang w:eastAsia="zh-CN"/>
        </w:rPr>
        <w:t>b</w:t>
      </w:r>
      <w:r w:rsidRPr="006221F8">
        <w:rPr>
          <w:rStyle w:val="LegInsertedText"/>
          <w:rFonts w:ascii="SimSun" w:eastAsia="SimSun" w:hAnsi="SimSun"/>
          <w:sz w:val="21"/>
          <w:szCs w:val="21"/>
          <w:lang w:eastAsia="zh-CN"/>
        </w:rPr>
        <w:t>)</w:t>
      </w:r>
      <w:proofErr w:type="gramStart"/>
      <w:r w:rsidR="00B245AC" w:rsidRPr="006221F8">
        <w:rPr>
          <w:rFonts w:ascii="SimSun" w:eastAsia="SimSun" w:hAnsi="SimSun"/>
          <w:sz w:val="21"/>
          <w:szCs w:val="21"/>
          <w:lang w:eastAsia="zh-CN"/>
        </w:rPr>
        <w:t xml:space="preserve">   [</w:t>
      </w:r>
      <w:proofErr w:type="gramEnd"/>
      <w:r w:rsidR="00832FDE" w:rsidRPr="006221F8">
        <w:rPr>
          <w:rFonts w:ascii="SimSun" w:eastAsia="SimSun" w:hAnsi="SimSun" w:cs="SimSun" w:hint="eastAsia"/>
          <w:sz w:val="21"/>
          <w:szCs w:val="21"/>
          <w:lang w:eastAsia="zh-CN"/>
        </w:rPr>
        <w:t>移自本细则</w:t>
      </w:r>
      <w:r w:rsidR="00B245AC" w:rsidRPr="006221F8">
        <w:rPr>
          <w:rFonts w:ascii="SimSun" w:eastAsia="SimSun" w:hAnsi="SimSun"/>
          <w:sz w:val="21"/>
          <w:szCs w:val="21"/>
          <w:lang w:eastAsia="zh-CN"/>
        </w:rPr>
        <w:t>94.1(e)] </w:t>
      </w:r>
      <w:r w:rsidR="00AD09A2" w:rsidRPr="006221F8">
        <w:rPr>
          <w:rStyle w:val="LegInsertedText"/>
          <w:rFonts w:ascii="SimSun" w:eastAsia="SimSun" w:hAnsi="SimSun" w:cs="SimSun" w:hint="eastAsia"/>
          <w:sz w:val="21"/>
          <w:szCs w:val="21"/>
          <w:lang w:eastAsia="zh-CN"/>
        </w:rPr>
        <w:t>根据申请人写明理由的请求，如果国际局发现存在如下情况，则不应当提供包含在其文档中的任何有关信息，也不应当提供包含在其文档中与该请求相关的任何文件：</w:t>
      </w:r>
    </w:p>
    <w:p w14:paraId="146AE774" w14:textId="21ADC1A6" w:rsidR="00110453" w:rsidRPr="006221F8" w:rsidRDefault="00110453" w:rsidP="00110453">
      <w:pPr>
        <w:pStyle w:val="Legi"/>
        <w:rPr>
          <w:rStyle w:val="LegInsertedText"/>
          <w:rFonts w:ascii="SimSun" w:eastAsia="SimSun" w:hAnsi="SimSun"/>
          <w:sz w:val="21"/>
          <w:szCs w:val="21"/>
          <w:lang w:eastAsia="zh-CN"/>
        </w:rPr>
      </w:pPr>
      <w:r w:rsidRPr="006221F8">
        <w:rPr>
          <w:rFonts w:ascii="SimSun" w:eastAsia="SimSun" w:hAnsi="SimSun"/>
          <w:sz w:val="21"/>
          <w:szCs w:val="21"/>
          <w:lang w:eastAsia="zh-CN"/>
        </w:rPr>
        <w:tab/>
      </w:r>
      <w:r w:rsidRPr="006221F8">
        <w:rPr>
          <w:rStyle w:val="LegInsertedText"/>
          <w:rFonts w:ascii="SimSun" w:eastAsia="SimSun" w:hAnsi="SimSun"/>
          <w:sz w:val="21"/>
          <w:szCs w:val="21"/>
          <w:lang w:eastAsia="zh-CN"/>
        </w:rPr>
        <w:t>(</w:t>
      </w:r>
      <w:proofErr w:type="spellStart"/>
      <w:r w:rsidRPr="006221F8">
        <w:rPr>
          <w:rStyle w:val="LegInsertedText"/>
          <w:rFonts w:ascii="SimSun" w:eastAsia="SimSun" w:hAnsi="SimSun"/>
          <w:sz w:val="21"/>
          <w:szCs w:val="21"/>
          <w:lang w:eastAsia="zh-CN"/>
        </w:rPr>
        <w:t>i</w:t>
      </w:r>
      <w:proofErr w:type="spellEnd"/>
      <w:r w:rsidRPr="006221F8">
        <w:rPr>
          <w:rStyle w:val="LegInsertedText"/>
          <w:rFonts w:ascii="SimSun" w:eastAsia="SimSun" w:hAnsi="SimSun"/>
          <w:sz w:val="21"/>
          <w:szCs w:val="21"/>
          <w:lang w:eastAsia="zh-CN"/>
        </w:rPr>
        <w:t>)</w:t>
      </w:r>
      <w:r w:rsidRPr="006221F8">
        <w:rPr>
          <w:rStyle w:val="LegInsertedText"/>
          <w:rFonts w:ascii="SimSun" w:eastAsia="SimSun" w:hAnsi="SimSun"/>
          <w:sz w:val="21"/>
          <w:szCs w:val="21"/>
          <w:lang w:eastAsia="zh-CN"/>
        </w:rPr>
        <w:tab/>
      </w:r>
      <w:proofErr w:type="gramStart"/>
      <w:r w:rsidR="00AD09A2" w:rsidRPr="006221F8">
        <w:rPr>
          <w:rStyle w:val="LegInsertedText"/>
          <w:rFonts w:ascii="SimSun" w:eastAsia="SimSun" w:hAnsi="SimSun" w:cs="SimSun" w:hint="eastAsia"/>
          <w:sz w:val="21"/>
          <w:szCs w:val="21"/>
          <w:lang w:eastAsia="zh-CN"/>
        </w:rPr>
        <w:t>该信息明显不是为使公众了解国际申请的目的；</w:t>
      </w:r>
      <w:proofErr w:type="gramEnd"/>
    </w:p>
    <w:p w14:paraId="643E12D2" w14:textId="21EABCB2" w:rsidR="00110453" w:rsidRPr="006221F8" w:rsidRDefault="00110453" w:rsidP="00110453">
      <w:pPr>
        <w:pStyle w:val="Legi"/>
        <w:rPr>
          <w:rStyle w:val="LegInsertedText"/>
          <w:rFonts w:ascii="SimSun" w:eastAsia="SimSun" w:hAnsi="SimSun"/>
          <w:sz w:val="21"/>
          <w:szCs w:val="21"/>
          <w:lang w:eastAsia="zh-CN"/>
        </w:rPr>
      </w:pPr>
      <w:r w:rsidRPr="006221F8">
        <w:rPr>
          <w:rFonts w:ascii="SimSun" w:eastAsia="SimSun" w:hAnsi="SimSun"/>
          <w:sz w:val="21"/>
          <w:szCs w:val="21"/>
          <w:lang w:eastAsia="zh-CN"/>
        </w:rPr>
        <w:tab/>
      </w:r>
      <w:r w:rsidRPr="006221F8">
        <w:rPr>
          <w:rStyle w:val="LegInsertedText"/>
          <w:rFonts w:ascii="SimSun" w:eastAsia="SimSun" w:hAnsi="SimSun"/>
          <w:sz w:val="21"/>
          <w:szCs w:val="21"/>
          <w:lang w:eastAsia="zh-CN"/>
        </w:rPr>
        <w:t>(ii)</w:t>
      </w:r>
      <w:r w:rsidRPr="006221F8">
        <w:rPr>
          <w:rStyle w:val="LegInsertedText"/>
          <w:rFonts w:ascii="SimSun" w:eastAsia="SimSun" w:hAnsi="SimSun"/>
          <w:sz w:val="21"/>
          <w:szCs w:val="21"/>
          <w:lang w:eastAsia="zh-CN"/>
        </w:rPr>
        <w:tab/>
      </w:r>
      <w:r w:rsidR="00AD09A2" w:rsidRPr="006221F8">
        <w:rPr>
          <w:rStyle w:val="LegInsertedText"/>
          <w:rFonts w:ascii="SimSun" w:eastAsia="SimSun" w:hAnsi="SimSun" w:cs="SimSun" w:hint="eastAsia"/>
          <w:sz w:val="21"/>
          <w:szCs w:val="21"/>
          <w:lang w:eastAsia="zh-CN"/>
        </w:rPr>
        <w:t>公布该信息会明显损害任何人的个人或经济利益；并且</w:t>
      </w:r>
    </w:p>
    <w:p w14:paraId="3C64FFA5" w14:textId="4555C5C4" w:rsidR="00110453" w:rsidRPr="006221F8" w:rsidRDefault="00110453" w:rsidP="00110453">
      <w:pPr>
        <w:pStyle w:val="Legi"/>
        <w:rPr>
          <w:rStyle w:val="LegInsertedText"/>
          <w:rFonts w:ascii="SimSun" w:eastAsia="SimSun" w:hAnsi="SimSun"/>
          <w:sz w:val="21"/>
          <w:szCs w:val="21"/>
          <w:lang w:eastAsia="zh-CN"/>
        </w:rPr>
      </w:pPr>
      <w:r w:rsidRPr="006221F8">
        <w:rPr>
          <w:rFonts w:ascii="SimSun" w:eastAsia="SimSun" w:hAnsi="SimSun"/>
          <w:sz w:val="21"/>
          <w:szCs w:val="21"/>
          <w:lang w:eastAsia="zh-CN"/>
        </w:rPr>
        <w:tab/>
      </w:r>
      <w:r w:rsidRPr="006221F8">
        <w:rPr>
          <w:rStyle w:val="LegInsertedText"/>
          <w:rFonts w:ascii="SimSun" w:eastAsia="SimSun" w:hAnsi="SimSun"/>
          <w:sz w:val="21"/>
          <w:szCs w:val="21"/>
          <w:lang w:eastAsia="zh-CN"/>
        </w:rPr>
        <w:t>(iii)</w:t>
      </w:r>
      <w:r w:rsidRPr="006221F8">
        <w:rPr>
          <w:rStyle w:val="LegInsertedText"/>
          <w:rFonts w:ascii="SimSun" w:eastAsia="SimSun" w:hAnsi="SimSun"/>
          <w:sz w:val="21"/>
          <w:szCs w:val="21"/>
          <w:lang w:eastAsia="zh-CN"/>
        </w:rPr>
        <w:tab/>
      </w:r>
      <w:r w:rsidR="00AD09A2" w:rsidRPr="006221F8">
        <w:rPr>
          <w:rStyle w:val="LegInsertedText"/>
          <w:rFonts w:ascii="SimSun" w:eastAsia="SimSun" w:hAnsi="SimSun" w:cs="SimSun" w:hint="eastAsia"/>
          <w:sz w:val="21"/>
          <w:szCs w:val="21"/>
          <w:lang w:eastAsia="zh-CN"/>
        </w:rPr>
        <w:t>没有更重要的公共利益需要获取该信息。</w:t>
      </w:r>
    </w:p>
    <w:p w14:paraId="09B0325D" w14:textId="0690C686" w:rsidR="00110453" w:rsidRPr="006221F8" w:rsidRDefault="00AD09A2" w:rsidP="00110453">
      <w:pPr>
        <w:pStyle w:val="Lega"/>
        <w:rPr>
          <w:rStyle w:val="LegInsertedText"/>
          <w:rFonts w:ascii="SimSun" w:eastAsia="SimSun" w:hAnsi="SimSun"/>
          <w:sz w:val="21"/>
          <w:szCs w:val="21"/>
          <w:lang w:eastAsia="zh-CN"/>
        </w:rPr>
      </w:pPr>
      <w:r w:rsidRPr="006221F8">
        <w:rPr>
          <w:rStyle w:val="LegInsertedText"/>
          <w:rFonts w:ascii="SimSun" w:eastAsia="SimSun" w:hAnsi="SimSun" w:cs="SimSun" w:hint="eastAsia"/>
          <w:sz w:val="21"/>
          <w:szCs w:val="21"/>
          <w:lang w:eastAsia="zh-CN"/>
        </w:rPr>
        <w:t>申请人提交依本款所提请求中所涉信息的方式比照适用本细则</w:t>
      </w:r>
      <w:r w:rsidRPr="006221F8">
        <w:rPr>
          <w:rStyle w:val="LegInsertedText"/>
          <w:rFonts w:ascii="SimSun" w:eastAsia="SimSun" w:hAnsi="SimSun"/>
          <w:sz w:val="21"/>
          <w:szCs w:val="21"/>
          <w:lang w:eastAsia="zh-CN"/>
        </w:rPr>
        <w:t>26.4</w:t>
      </w:r>
      <w:r w:rsidRPr="006221F8">
        <w:rPr>
          <w:rStyle w:val="LegInsertedText"/>
          <w:rFonts w:ascii="SimSun" w:eastAsia="SimSun" w:hAnsi="SimSun" w:cs="SimSun" w:hint="eastAsia"/>
          <w:sz w:val="21"/>
          <w:szCs w:val="21"/>
          <w:lang w:eastAsia="zh-CN"/>
        </w:rPr>
        <w:t>。</w:t>
      </w:r>
    </w:p>
    <w:p w14:paraId="4788CFF5" w14:textId="1DA00C78" w:rsidR="00110453" w:rsidRPr="006221F8" w:rsidRDefault="00110453" w:rsidP="00110453">
      <w:pPr>
        <w:pStyle w:val="Lega"/>
        <w:rPr>
          <w:rFonts w:ascii="SimSun" w:eastAsia="SimSun" w:hAnsi="SimSun"/>
          <w:sz w:val="21"/>
          <w:szCs w:val="21"/>
          <w:lang w:eastAsia="zh-CN"/>
        </w:rPr>
      </w:pPr>
      <w:r w:rsidRPr="006221F8">
        <w:rPr>
          <w:rFonts w:ascii="SimSun" w:eastAsia="SimSun" w:hAnsi="SimSun"/>
          <w:sz w:val="21"/>
          <w:szCs w:val="21"/>
          <w:lang w:eastAsia="zh-CN"/>
        </w:rPr>
        <w:tab/>
      </w:r>
      <w:proofErr w:type="gramStart"/>
      <w:r w:rsidRPr="006221F8">
        <w:rPr>
          <w:rStyle w:val="LegInsertedText"/>
          <w:rFonts w:ascii="SimSun" w:eastAsia="SimSun" w:hAnsi="SimSun"/>
          <w:sz w:val="21"/>
          <w:szCs w:val="21"/>
          <w:lang w:eastAsia="zh-CN"/>
        </w:rPr>
        <w:t>(</w:t>
      </w:r>
      <w:r w:rsidR="00B245AC" w:rsidRPr="006221F8">
        <w:rPr>
          <w:rStyle w:val="LegInsertedText"/>
          <w:rFonts w:ascii="SimSun" w:eastAsia="SimSun" w:hAnsi="SimSun"/>
          <w:sz w:val="21"/>
          <w:szCs w:val="21"/>
          <w:lang w:eastAsia="zh-CN"/>
        </w:rPr>
        <w:t>c</w:t>
      </w:r>
      <w:r w:rsidRPr="006221F8">
        <w:rPr>
          <w:rStyle w:val="LegInsertedText"/>
          <w:rFonts w:ascii="SimSun" w:eastAsia="SimSun" w:hAnsi="SimSun"/>
          <w:sz w:val="21"/>
          <w:szCs w:val="21"/>
          <w:lang w:eastAsia="zh-CN"/>
        </w:rPr>
        <w:t>)</w:t>
      </w:r>
      <w:r w:rsidR="00B245AC" w:rsidRPr="006221F8">
        <w:rPr>
          <w:rFonts w:ascii="SimSun" w:eastAsia="SimSun" w:hAnsi="SimSun"/>
          <w:sz w:val="21"/>
          <w:szCs w:val="21"/>
          <w:lang w:eastAsia="zh-CN"/>
        </w:rPr>
        <w:t xml:space="preserve">  [</w:t>
      </w:r>
      <w:proofErr w:type="gramEnd"/>
      <w:r w:rsidR="00832FDE" w:rsidRPr="006221F8">
        <w:rPr>
          <w:rFonts w:ascii="SimSun" w:eastAsia="SimSun" w:hAnsi="SimSun" w:cs="SimSun" w:hint="eastAsia"/>
          <w:sz w:val="21"/>
          <w:szCs w:val="21"/>
          <w:lang w:eastAsia="zh-CN"/>
        </w:rPr>
        <w:t>移自本细则</w:t>
      </w:r>
      <w:r w:rsidR="00B245AC" w:rsidRPr="006221F8">
        <w:rPr>
          <w:rFonts w:ascii="SimSun" w:eastAsia="SimSun" w:hAnsi="SimSun"/>
          <w:sz w:val="21"/>
          <w:szCs w:val="21"/>
          <w:lang w:eastAsia="zh-CN"/>
        </w:rPr>
        <w:t>94.1(f)</w:t>
      </w:r>
      <w:r w:rsidR="00832FDE" w:rsidRPr="006221F8">
        <w:rPr>
          <w:rFonts w:ascii="SimSun" w:eastAsia="SimSun" w:hAnsi="SimSun" w:cs="SimSun" w:hint="eastAsia"/>
          <w:sz w:val="21"/>
          <w:szCs w:val="21"/>
          <w:lang w:eastAsia="zh-CN"/>
        </w:rPr>
        <w:t>，对援引的段落作了相应修改</w:t>
      </w:r>
      <w:r w:rsidR="00B245AC" w:rsidRPr="006221F8">
        <w:rPr>
          <w:rFonts w:ascii="SimSun" w:eastAsia="SimSun" w:hAnsi="SimSun"/>
          <w:sz w:val="21"/>
          <w:szCs w:val="21"/>
          <w:lang w:eastAsia="zh-CN"/>
        </w:rPr>
        <w:t>] </w:t>
      </w:r>
      <w:r w:rsidR="00832FDE" w:rsidRPr="006221F8">
        <w:rPr>
          <w:rStyle w:val="LegInsertedText"/>
          <w:rFonts w:ascii="SimSun" w:eastAsia="SimSun" w:hAnsi="SimSun" w:cs="SimSun" w:hint="eastAsia"/>
          <w:sz w:val="21"/>
          <w:szCs w:val="21"/>
          <w:lang w:eastAsia="zh-CN"/>
        </w:rPr>
        <w:t>如果国际局根据</w:t>
      </w:r>
      <w:r w:rsidR="00832FDE" w:rsidRPr="006221F8">
        <w:rPr>
          <w:rStyle w:val="LegInsertedText"/>
          <w:rFonts w:ascii="SimSun" w:eastAsia="SimSun" w:hAnsi="SimSun"/>
          <w:sz w:val="21"/>
          <w:szCs w:val="21"/>
          <w:lang w:eastAsia="zh-CN"/>
        </w:rPr>
        <w:t>(</w:t>
      </w:r>
      <w:r w:rsidR="006221F8" w:rsidRPr="006221F8">
        <w:rPr>
          <w:rStyle w:val="LegInsertedText"/>
          <w:rFonts w:ascii="SimSun" w:eastAsia="SimSun" w:hAnsi="SimSun" w:hint="eastAsia"/>
          <w:sz w:val="21"/>
          <w:szCs w:val="21"/>
          <w:lang w:eastAsia="zh-CN"/>
        </w:rPr>
        <w:t>a</w:t>
      </w:r>
      <w:r w:rsidR="00832FDE" w:rsidRPr="006221F8">
        <w:rPr>
          <w:rStyle w:val="LegInsertedText"/>
          <w:rFonts w:ascii="SimSun" w:eastAsia="SimSun" w:hAnsi="SimSun"/>
          <w:sz w:val="21"/>
          <w:szCs w:val="21"/>
          <w:lang w:eastAsia="zh-CN"/>
        </w:rPr>
        <w:t>)</w:t>
      </w:r>
      <w:r w:rsidR="00832FDE" w:rsidRPr="006221F8">
        <w:rPr>
          <w:rStyle w:val="LegInsertedText"/>
          <w:rFonts w:ascii="SimSun" w:eastAsia="SimSun" w:hAnsi="SimSun" w:cs="SimSun" w:hint="eastAsia"/>
          <w:sz w:val="21"/>
          <w:szCs w:val="21"/>
          <w:lang w:eastAsia="zh-CN"/>
        </w:rPr>
        <w:t>或</w:t>
      </w:r>
      <w:r w:rsidR="00832FDE" w:rsidRPr="006221F8">
        <w:rPr>
          <w:rStyle w:val="LegInsertedText"/>
          <w:rFonts w:ascii="SimSun" w:eastAsia="SimSun" w:hAnsi="SimSun"/>
          <w:sz w:val="21"/>
          <w:szCs w:val="21"/>
          <w:lang w:eastAsia="zh-CN"/>
        </w:rPr>
        <w:t>(</w:t>
      </w:r>
      <w:r w:rsidR="006221F8" w:rsidRPr="006221F8">
        <w:rPr>
          <w:rStyle w:val="LegInsertedText"/>
          <w:rFonts w:ascii="SimSun" w:eastAsia="SimSun" w:hAnsi="SimSun"/>
          <w:sz w:val="21"/>
          <w:szCs w:val="21"/>
          <w:lang w:eastAsia="zh-CN"/>
        </w:rPr>
        <w:t>b</w:t>
      </w:r>
      <w:r w:rsidR="00832FDE" w:rsidRPr="006221F8">
        <w:rPr>
          <w:rStyle w:val="LegInsertedText"/>
          <w:rFonts w:ascii="SimSun" w:eastAsia="SimSun" w:hAnsi="SimSun"/>
          <w:sz w:val="21"/>
          <w:szCs w:val="21"/>
          <w:lang w:eastAsia="zh-CN"/>
        </w:rPr>
        <w:t>)</w:t>
      </w:r>
      <w:r w:rsidR="00832FDE" w:rsidRPr="006221F8">
        <w:rPr>
          <w:rStyle w:val="LegInsertedText"/>
          <w:rFonts w:ascii="SimSun" w:eastAsia="SimSun" w:hAnsi="SimSun" w:cs="SimSun" w:hint="eastAsia"/>
          <w:sz w:val="21"/>
          <w:szCs w:val="21"/>
          <w:lang w:eastAsia="zh-CN"/>
        </w:rPr>
        <w:t>的规定不向公众提供有关信息而该信息也包含在受理局、国际检索单位、指定补充检索单位或国际初步审查单位持有的国际申请文档中，国际局应当迅速地相应通知该局和单位。</w:t>
      </w:r>
    </w:p>
    <w:p w14:paraId="669ED05B" w14:textId="200B14AA" w:rsidR="00110453" w:rsidRPr="006221F8" w:rsidRDefault="00110453" w:rsidP="00110453">
      <w:pPr>
        <w:pStyle w:val="Lega"/>
        <w:rPr>
          <w:rStyle w:val="LegInsertedText"/>
          <w:rFonts w:ascii="SimSun" w:eastAsia="SimSun" w:hAnsi="SimSun"/>
          <w:sz w:val="21"/>
          <w:szCs w:val="21"/>
          <w:lang w:eastAsia="zh-CN"/>
        </w:rPr>
      </w:pPr>
      <w:r w:rsidRPr="006221F8">
        <w:rPr>
          <w:rFonts w:ascii="SimSun" w:eastAsia="SimSun" w:hAnsi="SimSun"/>
          <w:sz w:val="21"/>
          <w:szCs w:val="21"/>
          <w:lang w:eastAsia="zh-CN"/>
        </w:rPr>
        <w:tab/>
      </w:r>
      <w:r w:rsidRPr="006221F8">
        <w:rPr>
          <w:rStyle w:val="LegInsertedText"/>
          <w:rFonts w:ascii="SimSun" w:eastAsia="SimSun" w:hAnsi="SimSun"/>
          <w:sz w:val="21"/>
          <w:szCs w:val="21"/>
          <w:lang w:eastAsia="zh-CN"/>
        </w:rPr>
        <w:t>(</w:t>
      </w:r>
      <w:r w:rsidR="00B245AC" w:rsidRPr="006221F8">
        <w:rPr>
          <w:rStyle w:val="LegInsertedText"/>
          <w:rFonts w:ascii="SimSun" w:eastAsia="SimSun" w:hAnsi="SimSun"/>
          <w:sz w:val="21"/>
          <w:szCs w:val="21"/>
          <w:lang w:eastAsia="zh-CN"/>
        </w:rPr>
        <w:t>d</w:t>
      </w:r>
      <w:r w:rsidRPr="006221F8">
        <w:rPr>
          <w:rStyle w:val="LegInsertedText"/>
          <w:rFonts w:ascii="SimSun" w:eastAsia="SimSun" w:hAnsi="SimSun"/>
          <w:sz w:val="21"/>
          <w:szCs w:val="21"/>
          <w:lang w:eastAsia="zh-CN"/>
        </w:rPr>
        <w:t>)</w:t>
      </w:r>
      <w:proofErr w:type="gramStart"/>
      <w:r w:rsidR="00B245AC" w:rsidRPr="006221F8">
        <w:rPr>
          <w:rFonts w:ascii="SimSun" w:eastAsia="SimSun" w:hAnsi="SimSun"/>
          <w:sz w:val="21"/>
          <w:szCs w:val="21"/>
          <w:lang w:eastAsia="zh-CN"/>
        </w:rPr>
        <w:t xml:space="preserve">   [</w:t>
      </w:r>
      <w:proofErr w:type="gramEnd"/>
      <w:r w:rsidR="00832FDE" w:rsidRPr="006221F8">
        <w:rPr>
          <w:rFonts w:ascii="SimSun" w:eastAsia="SimSun" w:hAnsi="SimSun" w:cs="SimSun" w:hint="eastAsia"/>
          <w:sz w:val="21"/>
          <w:szCs w:val="21"/>
          <w:lang w:eastAsia="zh-CN"/>
        </w:rPr>
        <w:t>移自本细则</w:t>
      </w:r>
      <w:r w:rsidR="00B245AC" w:rsidRPr="006221F8">
        <w:rPr>
          <w:rFonts w:ascii="SimSun" w:eastAsia="SimSun" w:hAnsi="SimSun"/>
          <w:sz w:val="21"/>
          <w:szCs w:val="21"/>
          <w:lang w:eastAsia="zh-CN"/>
        </w:rPr>
        <w:t>94.1(g)] </w:t>
      </w:r>
      <w:r w:rsidR="00AD09A2" w:rsidRPr="006221F8">
        <w:rPr>
          <w:rStyle w:val="LegInsertedText"/>
          <w:rFonts w:ascii="SimSun" w:eastAsia="SimSun" w:hAnsi="SimSun" w:cs="SimSun" w:hint="eastAsia"/>
          <w:sz w:val="21"/>
          <w:szCs w:val="21"/>
          <w:lang w:eastAsia="zh-CN"/>
        </w:rPr>
        <w:t>国际局不应当提供包含在其文档中的仅为国际局内部使用的任何文件。</w:t>
      </w:r>
    </w:p>
    <w:p w14:paraId="31380D10" w14:textId="642472A8" w:rsidR="008320CC" w:rsidRPr="006221F8" w:rsidRDefault="008320CC" w:rsidP="008320CC">
      <w:pPr>
        <w:pStyle w:val="Lega"/>
        <w:rPr>
          <w:rStyle w:val="LegInsertedText"/>
          <w:rFonts w:ascii="SimSun" w:eastAsia="SimSun" w:hAnsi="SimSun"/>
          <w:sz w:val="21"/>
          <w:szCs w:val="21"/>
          <w:lang w:eastAsia="zh-CN"/>
        </w:rPr>
      </w:pPr>
      <w:r w:rsidRPr="006221F8">
        <w:rPr>
          <w:rFonts w:ascii="SimSun" w:eastAsia="SimSun" w:hAnsi="SimSun"/>
          <w:sz w:val="21"/>
          <w:szCs w:val="21"/>
          <w:lang w:eastAsia="zh-CN"/>
        </w:rPr>
        <w:tab/>
      </w:r>
      <w:r w:rsidRPr="006221F8">
        <w:rPr>
          <w:rStyle w:val="LegInsertedText"/>
          <w:rFonts w:ascii="SimSun" w:eastAsia="SimSun" w:hAnsi="SimSun"/>
          <w:sz w:val="21"/>
          <w:szCs w:val="21"/>
          <w:lang w:eastAsia="zh-CN"/>
        </w:rPr>
        <w:t>(e)  </w:t>
      </w:r>
      <w:r w:rsidR="00572585" w:rsidRPr="006221F8">
        <w:rPr>
          <w:rStyle w:val="LegInsertedText"/>
          <w:rFonts w:ascii="SimSun" w:eastAsia="SimSun" w:hAnsi="SimSun" w:cs="SimSun" w:hint="eastAsia"/>
          <w:sz w:val="21"/>
          <w:szCs w:val="21"/>
          <w:lang w:eastAsia="zh-CN"/>
        </w:rPr>
        <w:t>行政</w:t>
      </w:r>
      <w:r w:rsidR="00793D89" w:rsidRPr="006221F8">
        <w:rPr>
          <w:rStyle w:val="LegInsertedText"/>
          <w:rFonts w:ascii="SimSun" w:eastAsia="SimSun" w:hAnsi="SimSun" w:cs="SimSun" w:hint="eastAsia"/>
          <w:sz w:val="21"/>
          <w:szCs w:val="21"/>
          <w:lang w:eastAsia="zh-CN"/>
        </w:rPr>
        <w:t>规程</w:t>
      </w:r>
      <w:r w:rsidR="00572585" w:rsidRPr="006221F8">
        <w:rPr>
          <w:rStyle w:val="LegInsertedText"/>
          <w:rFonts w:ascii="SimSun" w:eastAsia="SimSun" w:hAnsi="SimSun" w:cs="SimSun" w:hint="eastAsia"/>
          <w:sz w:val="21"/>
          <w:szCs w:val="21"/>
          <w:lang w:eastAsia="zh-CN"/>
        </w:rPr>
        <w:t>可以允许不公开</w:t>
      </w:r>
      <w:r w:rsidR="00793D89" w:rsidRPr="006221F8">
        <w:rPr>
          <w:rStyle w:val="LegInsertedText"/>
          <w:rFonts w:ascii="SimSun" w:eastAsia="SimSun" w:hAnsi="SimSun" w:cs="SimSun" w:hint="eastAsia"/>
          <w:sz w:val="21"/>
          <w:szCs w:val="21"/>
          <w:lang w:eastAsia="zh-CN"/>
        </w:rPr>
        <w:t>提供</w:t>
      </w:r>
      <w:r w:rsidR="00572585" w:rsidRPr="006221F8">
        <w:rPr>
          <w:rStyle w:val="LegInsertedText"/>
          <w:rFonts w:ascii="SimSun" w:eastAsia="SimSun" w:hAnsi="SimSun" w:cs="SimSun" w:hint="eastAsia"/>
          <w:sz w:val="21"/>
          <w:szCs w:val="21"/>
          <w:lang w:eastAsia="zh-CN"/>
        </w:rPr>
        <w:t>与国际申请有关的个人数据，但下列数据除外：</w:t>
      </w:r>
    </w:p>
    <w:p w14:paraId="006A1B4C" w14:textId="654F7A02" w:rsidR="008320CC" w:rsidRPr="006221F8" w:rsidRDefault="008320CC" w:rsidP="008320CC">
      <w:pPr>
        <w:pStyle w:val="Legi"/>
        <w:rPr>
          <w:rStyle w:val="LegInsertedText"/>
          <w:rFonts w:ascii="SimSun" w:eastAsia="SimSun" w:hAnsi="SimSun"/>
          <w:sz w:val="21"/>
          <w:szCs w:val="21"/>
          <w:lang w:eastAsia="zh-CN"/>
        </w:rPr>
      </w:pPr>
      <w:r w:rsidRPr="006221F8">
        <w:rPr>
          <w:rFonts w:ascii="SimSun" w:eastAsia="SimSun" w:hAnsi="SimSun"/>
          <w:sz w:val="21"/>
          <w:szCs w:val="21"/>
          <w:lang w:eastAsia="zh-CN"/>
        </w:rPr>
        <w:tab/>
      </w:r>
      <w:r w:rsidRPr="006221F8">
        <w:rPr>
          <w:rStyle w:val="LegInsertedText"/>
          <w:rFonts w:ascii="SimSun" w:eastAsia="SimSun" w:hAnsi="SimSun"/>
          <w:sz w:val="21"/>
          <w:szCs w:val="21"/>
          <w:lang w:eastAsia="zh-CN"/>
        </w:rPr>
        <w:t>(</w:t>
      </w:r>
      <w:proofErr w:type="spellStart"/>
      <w:r w:rsidRPr="006221F8">
        <w:rPr>
          <w:rStyle w:val="LegInsertedText"/>
          <w:rFonts w:ascii="SimSun" w:eastAsia="SimSun" w:hAnsi="SimSun"/>
          <w:sz w:val="21"/>
          <w:szCs w:val="21"/>
          <w:lang w:eastAsia="zh-CN"/>
        </w:rPr>
        <w:t>i</w:t>
      </w:r>
      <w:proofErr w:type="spellEnd"/>
      <w:r w:rsidRPr="006221F8">
        <w:rPr>
          <w:rStyle w:val="LegInsertedText"/>
          <w:rFonts w:ascii="SimSun" w:eastAsia="SimSun" w:hAnsi="SimSun"/>
          <w:sz w:val="21"/>
          <w:szCs w:val="21"/>
          <w:lang w:eastAsia="zh-CN"/>
        </w:rPr>
        <w:t>)</w:t>
      </w:r>
      <w:r w:rsidRPr="006221F8">
        <w:rPr>
          <w:rStyle w:val="LegInsertedText"/>
          <w:rFonts w:ascii="SimSun" w:eastAsia="SimSun" w:hAnsi="SimSun"/>
          <w:sz w:val="21"/>
          <w:szCs w:val="21"/>
          <w:lang w:eastAsia="zh-CN"/>
        </w:rPr>
        <w:tab/>
      </w:r>
      <w:r w:rsidR="00572585" w:rsidRPr="006221F8">
        <w:rPr>
          <w:rStyle w:val="LegInsertedText"/>
          <w:rFonts w:ascii="SimSun" w:eastAsia="SimSun" w:hAnsi="SimSun" w:cs="SimSun" w:hint="eastAsia"/>
          <w:sz w:val="21"/>
          <w:szCs w:val="21"/>
          <w:lang w:eastAsia="zh-CN"/>
        </w:rPr>
        <w:t>申请人、</w:t>
      </w:r>
      <w:proofErr w:type="gramStart"/>
      <w:r w:rsidR="00572585" w:rsidRPr="006221F8">
        <w:rPr>
          <w:rStyle w:val="LegInsertedText"/>
          <w:rFonts w:ascii="SimSun" w:eastAsia="SimSun" w:hAnsi="SimSun" w:cs="SimSun" w:hint="eastAsia"/>
          <w:sz w:val="21"/>
          <w:szCs w:val="21"/>
          <w:lang w:eastAsia="zh-CN"/>
        </w:rPr>
        <w:t>发明人和</w:t>
      </w:r>
      <w:r w:rsidR="00793D89" w:rsidRPr="006221F8">
        <w:rPr>
          <w:rStyle w:val="LegInsertedText"/>
          <w:rFonts w:ascii="SimSun" w:eastAsia="SimSun" w:hAnsi="SimSun" w:cs="SimSun" w:hint="eastAsia"/>
          <w:sz w:val="21"/>
          <w:szCs w:val="21"/>
          <w:lang w:eastAsia="zh-CN"/>
        </w:rPr>
        <w:t>任何</w:t>
      </w:r>
      <w:r w:rsidR="00572585" w:rsidRPr="006221F8">
        <w:rPr>
          <w:rStyle w:val="LegInsertedText"/>
          <w:rFonts w:ascii="SimSun" w:eastAsia="SimSun" w:hAnsi="SimSun" w:cs="SimSun" w:hint="eastAsia"/>
          <w:sz w:val="21"/>
          <w:szCs w:val="21"/>
          <w:lang w:eastAsia="zh-CN"/>
        </w:rPr>
        <w:t>代理人的姓名</w:t>
      </w:r>
      <w:r w:rsidR="00F24514" w:rsidRPr="006221F8">
        <w:rPr>
          <w:rStyle w:val="LegInsertedText"/>
          <w:rFonts w:ascii="SimSun" w:eastAsia="SimSun" w:hAnsi="SimSun" w:cs="SimSun" w:hint="eastAsia"/>
          <w:sz w:val="21"/>
          <w:szCs w:val="21"/>
          <w:lang w:eastAsia="zh-CN"/>
        </w:rPr>
        <w:t>和名称</w:t>
      </w:r>
      <w:r w:rsidR="00572585" w:rsidRPr="006221F8">
        <w:rPr>
          <w:rStyle w:val="LegInsertedText"/>
          <w:rFonts w:ascii="SimSun" w:eastAsia="SimSun" w:hAnsi="SimSun" w:cs="SimSun" w:hint="eastAsia"/>
          <w:sz w:val="21"/>
          <w:szCs w:val="21"/>
          <w:lang w:eastAsia="zh-CN"/>
        </w:rPr>
        <w:t>；</w:t>
      </w:r>
      <w:proofErr w:type="gramEnd"/>
    </w:p>
    <w:p w14:paraId="01A5EA23" w14:textId="35089CE8" w:rsidR="008320CC" w:rsidRPr="006221F8" w:rsidRDefault="008320CC" w:rsidP="008320CC">
      <w:pPr>
        <w:pStyle w:val="Legi"/>
        <w:rPr>
          <w:rStyle w:val="LegInsertedText"/>
          <w:rFonts w:ascii="SimSun" w:eastAsia="SimSun" w:hAnsi="SimSun"/>
          <w:sz w:val="21"/>
          <w:szCs w:val="21"/>
          <w:lang w:eastAsia="zh-CN"/>
        </w:rPr>
      </w:pPr>
      <w:r w:rsidRPr="006221F8">
        <w:rPr>
          <w:rFonts w:ascii="SimSun" w:eastAsia="SimSun" w:hAnsi="SimSun"/>
          <w:sz w:val="21"/>
          <w:szCs w:val="21"/>
          <w:lang w:eastAsia="zh-CN"/>
        </w:rPr>
        <w:tab/>
      </w:r>
      <w:r w:rsidRPr="006221F8">
        <w:rPr>
          <w:rStyle w:val="LegInsertedText"/>
          <w:rFonts w:ascii="SimSun" w:eastAsia="SimSun" w:hAnsi="SimSun"/>
          <w:sz w:val="21"/>
          <w:szCs w:val="21"/>
          <w:lang w:eastAsia="zh-CN"/>
        </w:rPr>
        <w:t>(ii)</w:t>
      </w:r>
      <w:r w:rsidRPr="006221F8">
        <w:rPr>
          <w:rStyle w:val="LegInsertedText"/>
          <w:rFonts w:ascii="SimSun" w:eastAsia="SimSun" w:hAnsi="SimSun"/>
          <w:sz w:val="21"/>
          <w:szCs w:val="21"/>
          <w:lang w:eastAsia="zh-CN"/>
        </w:rPr>
        <w:tab/>
      </w:r>
      <w:r w:rsidR="00F24514" w:rsidRPr="006221F8">
        <w:rPr>
          <w:rStyle w:val="LegInsertedText"/>
          <w:rFonts w:ascii="SimSun" w:eastAsia="SimSun" w:hAnsi="SimSun" w:cs="SimSun" w:hint="eastAsia"/>
          <w:sz w:val="21"/>
          <w:szCs w:val="21"/>
          <w:lang w:eastAsia="zh-CN"/>
        </w:rPr>
        <w:t>能够</w:t>
      </w:r>
      <w:r w:rsidR="00572585" w:rsidRPr="006221F8">
        <w:rPr>
          <w:rStyle w:val="LegInsertedText"/>
          <w:rFonts w:ascii="SimSun" w:eastAsia="SimSun" w:hAnsi="SimSun" w:cs="SimSun" w:hint="eastAsia"/>
          <w:sz w:val="21"/>
          <w:szCs w:val="21"/>
          <w:lang w:eastAsia="zh-CN"/>
        </w:rPr>
        <w:t>与申请人或代理人联系的至少一个地址；</w:t>
      </w:r>
      <w:r w:rsidR="00F24514" w:rsidRPr="006221F8">
        <w:rPr>
          <w:rStyle w:val="LegInsertedText"/>
          <w:rFonts w:ascii="SimSun" w:eastAsia="SimSun" w:hAnsi="SimSun" w:cs="SimSun" w:hint="eastAsia"/>
          <w:sz w:val="21"/>
          <w:szCs w:val="21"/>
          <w:lang w:eastAsia="zh-CN"/>
        </w:rPr>
        <w:t>和</w:t>
      </w:r>
    </w:p>
    <w:p w14:paraId="37E2FEC8" w14:textId="267845A0" w:rsidR="00E90A01" w:rsidRPr="006221F8" w:rsidRDefault="008320CC" w:rsidP="008320CC">
      <w:pPr>
        <w:pStyle w:val="Legi"/>
        <w:rPr>
          <w:rStyle w:val="LegInsertedText"/>
          <w:rFonts w:ascii="SimSun" w:eastAsia="SimSun" w:hAnsi="SimSun"/>
          <w:sz w:val="21"/>
          <w:szCs w:val="21"/>
          <w:lang w:eastAsia="zh-CN"/>
        </w:rPr>
      </w:pPr>
      <w:r w:rsidRPr="006221F8">
        <w:rPr>
          <w:rFonts w:ascii="SimSun" w:eastAsia="SimSun" w:hAnsi="SimSun"/>
          <w:sz w:val="21"/>
          <w:szCs w:val="21"/>
          <w:lang w:eastAsia="zh-CN"/>
        </w:rPr>
        <w:lastRenderedPageBreak/>
        <w:tab/>
      </w:r>
      <w:r w:rsidRPr="006221F8">
        <w:rPr>
          <w:rStyle w:val="LegInsertedText"/>
          <w:rFonts w:ascii="SimSun" w:eastAsia="SimSun" w:hAnsi="SimSun"/>
          <w:sz w:val="21"/>
          <w:szCs w:val="21"/>
          <w:lang w:eastAsia="zh-CN"/>
        </w:rPr>
        <w:t>(iii)</w:t>
      </w:r>
      <w:r w:rsidRPr="006221F8">
        <w:rPr>
          <w:rStyle w:val="LegInsertedText"/>
          <w:rFonts w:ascii="SimSun" w:eastAsia="SimSun" w:hAnsi="SimSun"/>
          <w:sz w:val="21"/>
          <w:szCs w:val="21"/>
          <w:lang w:eastAsia="zh-CN"/>
        </w:rPr>
        <w:tab/>
      </w:r>
      <w:r w:rsidR="00572585" w:rsidRPr="006221F8">
        <w:rPr>
          <w:rStyle w:val="LegInsertedText"/>
          <w:rFonts w:ascii="SimSun" w:eastAsia="SimSun" w:hAnsi="SimSun" w:cs="SimSun" w:hint="eastAsia"/>
          <w:sz w:val="21"/>
          <w:szCs w:val="21"/>
          <w:lang w:eastAsia="zh-CN"/>
        </w:rPr>
        <w:t>申请人的国籍和住所</w:t>
      </w:r>
      <w:r w:rsidR="00F24514" w:rsidRPr="006221F8">
        <w:rPr>
          <w:rStyle w:val="LegInsertedText"/>
          <w:rFonts w:ascii="SimSun" w:eastAsia="SimSun" w:hAnsi="SimSun" w:cs="SimSun" w:hint="eastAsia"/>
          <w:sz w:val="21"/>
          <w:szCs w:val="21"/>
          <w:lang w:eastAsia="zh-CN"/>
        </w:rPr>
        <w:t>。</w:t>
      </w:r>
    </w:p>
    <w:p w14:paraId="1D1E0211" w14:textId="65287B95" w:rsidR="00CD382C" w:rsidRPr="00793D89" w:rsidRDefault="00CD382C" w:rsidP="00CC6FF9">
      <w:pPr>
        <w:pStyle w:val="Endofdocument-Annex"/>
        <w:spacing w:before="720" w:afterLines="50" w:after="120" w:line="340" w:lineRule="atLeast"/>
        <w:rPr>
          <w:rFonts w:ascii="KaiTi" w:eastAsia="KaiTi" w:hAnsi="KaiTi"/>
          <w:sz w:val="21"/>
          <w:szCs w:val="21"/>
        </w:rPr>
      </w:pPr>
      <w:r w:rsidRPr="00793D89">
        <w:rPr>
          <w:rFonts w:ascii="KaiTi" w:eastAsia="KaiTi" w:hAnsi="KaiTi"/>
          <w:sz w:val="21"/>
          <w:szCs w:val="21"/>
        </w:rPr>
        <w:t>[</w:t>
      </w:r>
      <w:r w:rsidR="00B43411" w:rsidRPr="00793D89">
        <w:rPr>
          <w:rFonts w:ascii="KaiTi" w:eastAsia="KaiTi" w:hAnsi="KaiTi" w:hint="eastAsia"/>
          <w:sz w:val="21"/>
          <w:szCs w:val="21"/>
        </w:rPr>
        <w:t>后接附件二</w:t>
      </w:r>
      <w:r w:rsidRPr="00793D89">
        <w:rPr>
          <w:rFonts w:ascii="KaiTi" w:eastAsia="KaiTi" w:hAnsi="KaiTi"/>
          <w:sz w:val="21"/>
          <w:szCs w:val="21"/>
        </w:rPr>
        <w:t>]</w:t>
      </w:r>
    </w:p>
    <w:p w14:paraId="2341F54F" w14:textId="77777777" w:rsidR="00CD382C" w:rsidRPr="00BE41EE" w:rsidRDefault="00CD382C" w:rsidP="00CD382C">
      <w:pPr>
        <w:rPr>
          <w:rFonts w:ascii="SimSun" w:hAnsi="SimSun"/>
          <w:sz w:val="21"/>
          <w:szCs w:val="21"/>
        </w:rPr>
      </w:pPr>
    </w:p>
    <w:p w14:paraId="346C94D7" w14:textId="77777777" w:rsidR="00CD382C" w:rsidRPr="00BE41EE" w:rsidRDefault="00CD382C" w:rsidP="00CD382C">
      <w:pPr>
        <w:rPr>
          <w:rFonts w:ascii="SimSun" w:hAnsi="SimSun"/>
          <w:sz w:val="21"/>
          <w:szCs w:val="21"/>
        </w:rPr>
        <w:sectPr w:rsidR="00CD382C" w:rsidRPr="00BE41EE" w:rsidSect="00537857">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p>
    <w:p w14:paraId="6ADC6819" w14:textId="6902DD4E" w:rsidR="00CD382C" w:rsidRPr="00CC6FF9" w:rsidRDefault="00572585" w:rsidP="00CD382C">
      <w:pPr>
        <w:jc w:val="center"/>
        <w:rPr>
          <w:rFonts w:ascii="SimSun" w:hAnsi="SimSun"/>
          <w:b/>
          <w:bCs/>
          <w:sz w:val="21"/>
          <w:szCs w:val="21"/>
        </w:rPr>
      </w:pPr>
      <w:r w:rsidRPr="00CC6FF9">
        <w:rPr>
          <w:rFonts w:ascii="SimSun" w:hAnsi="SimSun" w:hint="eastAsia"/>
          <w:b/>
          <w:bCs/>
          <w:sz w:val="21"/>
          <w:szCs w:val="21"/>
        </w:rPr>
        <w:lastRenderedPageBreak/>
        <w:t>附件二</w:t>
      </w:r>
    </w:p>
    <w:p w14:paraId="249285A3" w14:textId="77777777" w:rsidR="00CD382C" w:rsidRPr="00CC6FF9" w:rsidRDefault="00CD382C" w:rsidP="00CD382C">
      <w:pPr>
        <w:jc w:val="center"/>
        <w:rPr>
          <w:rFonts w:ascii="SimSun" w:hAnsi="SimSun"/>
          <w:b/>
          <w:bCs/>
          <w:sz w:val="21"/>
          <w:szCs w:val="21"/>
        </w:rPr>
      </w:pPr>
    </w:p>
    <w:p w14:paraId="241D901D" w14:textId="29652F2C" w:rsidR="00CD382C" w:rsidRPr="00CC6FF9" w:rsidRDefault="00572585" w:rsidP="00CD382C">
      <w:pPr>
        <w:jc w:val="center"/>
        <w:rPr>
          <w:rFonts w:ascii="SimSun" w:hAnsi="SimSun"/>
          <w:b/>
          <w:bCs/>
          <w:sz w:val="21"/>
          <w:szCs w:val="21"/>
        </w:rPr>
      </w:pPr>
      <w:r w:rsidRPr="00CC6FF9">
        <w:rPr>
          <w:rFonts w:ascii="SimSun" w:hAnsi="SimSun" w:hint="eastAsia"/>
          <w:b/>
          <w:bCs/>
          <w:sz w:val="21"/>
          <w:szCs w:val="21"/>
        </w:rPr>
        <w:t>PCT行政规程修改草案</w:t>
      </w:r>
    </w:p>
    <w:p w14:paraId="1D2E7078" w14:textId="77777777" w:rsidR="00CD382C" w:rsidRPr="00BE41EE" w:rsidRDefault="00CD382C" w:rsidP="00CD382C">
      <w:pPr>
        <w:rPr>
          <w:rFonts w:ascii="SimSun" w:hAnsi="SimSun"/>
          <w:sz w:val="21"/>
          <w:szCs w:val="21"/>
        </w:rPr>
      </w:pPr>
    </w:p>
    <w:p w14:paraId="199D6D75" w14:textId="77777777" w:rsidR="00CD382C" w:rsidRPr="00BE41EE" w:rsidRDefault="00CD382C" w:rsidP="00CD382C">
      <w:pPr>
        <w:rPr>
          <w:rFonts w:ascii="SimSun" w:hAnsi="SimSun"/>
          <w:sz w:val="21"/>
          <w:szCs w:val="21"/>
        </w:rPr>
      </w:pPr>
    </w:p>
    <w:p w14:paraId="477CEE61" w14:textId="77777777" w:rsidR="00CD382C" w:rsidRPr="00CC6FF9" w:rsidRDefault="00CD382C" w:rsidP="00CD382C">
      <w:pPr>
        <w:rPr>
          <w:rFonts w:ascii="SimSun" w:hAnsi="SimSun"/>
          <w:sz w:val="21"/>
          <w:szCs w:val="21"/>
        </w:rPr>
      </w:pPr>
    </w:p>
    <w:p w14:paraId="293A82E2" w14:textId="2B7EEDF0" w:rsidR="00CD382C" w:rsidRPr="00CC6FF9" w:rsidRDefault="00572585" w:rsidP="00CD382C">
      <w:pPr>
        <w:jc w:val="center"/>
        <w:rPr>
          <w:rFonts w:ascii="SimHei" w:eastAsia="SimHei" w:hAnsi="SimHei"/>
          <w:sz w:val="21"/>
          <w:szCs w:val="21"/>
        </w:rPr>
      </w:pPr>
      <w:r w:rsidRPr="00CC6FF9">
        <w:rPr>
          <w:rFonts w:ascii="SimHei" w:eastAsia="SimHei" w:hAnsi="SimHei" w:hint="eastAsia"/>
          <w:sz w:val="21"/>
          <w:szCs w:val="21"/>
        </w:rPr>
        <w:t>第1</w:t>
      </w:r>
      <w:r w:rsidRPr="00CC6FF9">
        <w:rPr>
          <w:rFonts w:ascii="SimHei" w:eastAsia="SimHei" w:hAnsi="SimHei"/>
          <w:sz w:val="21"/>
          <w:szCs w:val="21"/>
        </w:rPr>
        <w:t>16</w:t>
      </w:r>
      <w:r w:rsidRPr="00CC6FF9">
        <w:rPr>
          <w:rFonts w:ascii="SimHei" w:eastAsia="SimHei" w:hAnsi="SimHei" w:hint="eastAsia"/>
          <w:sz w:val="21"/>
          <w:szCs w:val="21"/>
        </w:rPr>
        <w:t>条</w:t>
      </w:r>
      <w:r w:rsidR="00CD382C" w:rsidRPr="00CC6FF9">
        <w:rPr>
          <w:rFonts w:ascii="SimHei" w:eastAsia="SimHei" w:hAnsi="SimHei"/>
          <w:sz w:val="21"/>
          <w:szCs w:val="21"/>
        </w:rPr>
        <w:br/>
      </w:r>
      <w:r w:rsidRPr="00CC6FF9">
        <w:rPr>
          <w:rFonts w:ascii="SimHei" w:eastAsia="SimHei" w:hAnsi="SimHei" w:hint="eastAsia"/>
          <w:sz w:val="21"/>
          <w:szCs w:val="21"/>
        </w:rPr>
        <w:t>个人数据保护</w:t>
      </w:r>
    </w:p>
    <w:p w14:paraId="44BBD205" w14:textId="77777777" w:rsidR="00CD382C" w:rsidRPr="00B33074" w:rsidRDefault="00CD382C" w:rsidP="00CD382C">
      <w:pPr>
        <w:rPr>
          <w:rFonts w:ascii="SimSun" w:hAnsi="SimSun"/>
          <w:sz w:val="21"/>
          <w:szCs w:val="21"/>
        </w:rPr>
      </w:pPr>
    </w:p>
    <w:p w14:paraId="7474F350" w14:textId="78144CB2" w:rsidR="00CD382C" w:rsidRPr="00B33074" w:rsidRDefault="00572585" w:rsidP="00CC6FF9">
      <w:pPr>
        <w:spacing w:line="340" w:lineRule="atLeast"/>
        <w:ind w:firstLine="567"/>
        <w:jc w:val="both"/>
        <w:rPr>
          <w:rFonts w:ascii="SimSun" w:hAnsi="SimSun"/>
          <w:sz w:val="21"/>
          <w:szCs w:val="21"/>
        </w:rPr>
      </w:pPr>
      <w:r w:rsidRPr="00B33074">
        <w:rPr>
          <w:rFonts w:ascii="SimSun" w:hAnsi="SimSun" w:hint="eastAsia"/>
          <w:sz w:val="21"/>
          <w:szCs w:val="21"/>
        </w:rPr>
        <w:t>如果国际局、</w:t>
      </w:r>
      <w:r w:rsidR="00D31BF0" w:rsidRPr="00B33074">
        <w:rPr>
          <w:rFonts w:ascii="SimSun" w:hAnsi="SimSun" w:hint="eastAsia"/>
          <w:sz w:val="21"/>
          <w:szCs w:val="21"/>
        </w:rPr>
        <w:t>受理</w:t>
      </w:r>
      <w:r w:rsidRPr="00B33074">
        <w:rPr>
          <w:rFonts w:ascii="SimSun" w:hAnsi="SimSun" w:hint="eastAsia"/>
          <w:sz w:val="21"/>
          <w:szCs w:val="21"/>
        </w:rPr>
        <w:t>局、国际检索</w:t>
      </w:r>
      <w:r w:rsidR="00D31BF0" w:rsidRPr="00B33074">
        <w:rPr>
          <w:rFonts w:ascii="SimSun" w:hAnsi="SimSun" w:hint="eastAsia"/>
          <w:sz w:val="21"/>
          <w:szCs w:val="21"/>
        </w:rPr>
        <w:t>单位</w:t>
      </w:r>
      <w:r w:rsidRPr="00B33074">
        <w:rPr>
          <w:rFonts w:ascii="SimSun" w:hAnsi="SimSun" w:hint="eastAsia"/>
          <w:sz w:val="21"/>
          <w:szCs w:val="21"/>
        </w:rPr>
        <w:t>、任何被指定进行补充检索</w:t>
      </w:r>
      <w:r w:rsidR="00D31BF0" w:rsidRPr="00B33074">
        <w:rPr>
          <w:rFonts w:ascii="SimSun" w:hAnsi="SimSun" w:hint="eastAsia"/>
          <w:sz w:val="21"/>
          <w:szCs w:val="21"/>
        </w:rPr>
        <w:t>的单位</w:t>
      </w:r>
      <w:r w:rsidRPr="00B33074">
        <w:rPr>
          <w:rFonts w:ascii="SimSun" w:hAnsi="SimSun" w:hint="eastAsia"/>
          <w:sz w:val="21"/>
          <w:szCs w:val="21"/>
        </w:rPr>
        <w:t>或国际</w:t>
      </w:r>
      <w:r w:rsidR="00D31BF0" w:rsidRPr="00B33074">
        <w:rPr>
          <w:rFonts w:ascii="SimSun" w:hAnsi="SimSun" w:hint="eastAsia"/>
          <w:sz w:val="21"/>
          <w:szCs w:val="21"/>
        </w:rPr>
        <w:t>初步审查单位</w:t>
      </w:r>
      <w:r w:rsidRPr="00B33074">
        <w:rPr>
          <w:rFonts w:ascii="SimSun" w:hAnsi="SimSun" w:hint="eastAsia"/>
          <w:sz w:val="21"/>
          <w:szCs w:val="21"/>
        </w:rPr>
        <w:t>接收或</w:t>
      </w:r>
      <w:r w:rsidR="00D31BF0" w:rsidRPr="00B33074">
        <w:rPr>
          <w:rFonts w:ascii="SimSun" w:hAnsi="SimSun" w:hint="eastAsia"/>
          <w:sz w:val="21"/>
          <w:szCs w:val="21"/>
        </w:rPr>
        <w:t>制作</w:t>
      </w:r>
      <w:r w:rsidRPr="00B33074">
        <w:rPr>
          <w:rFonts w:ascii="SimSun" w:hAnsi="SimSun" w:hint="eastAsia"/>
          <w:sz w:val="21"/>
          <w:szCs w:val="21"/>
        </w:rPr>
        <w:t>XML格式的表格或数据，该</w:t>
      </w:r>
      <w:r w:rsidR="00D31BF0" w:rsidRPr="00B33074">
        <w:rPr>
          <w:rFonts w:ascii="SimSun" w:hAnsi="SimSun" w:hint="eastAsia"/>
          <w:sz w:val="21"/>
          <w:szCs w:val="21"/>
        </w:rPr>
        <w:t>局或单位或者国际局</w:t>
      </w:r>
      <w:r w:rsidRPr="00B33074">
        <w:rPr>
          <w:rFonts w:ascii="SimSun" w:hAnsi="SimSun" w:hint="eastAsia"/>
          <w:sz w:val="21"/>
          <w:szCs w:val="21"/>
        </w:rPr>
        <w:t>可以提供</w:t>
      </w:r>
      <w:r w:rsidR="00B33074" w:rsidRPr="00B33074">
        <w:rPr>
          <w:rFonts w:ascii="SimSun" w:hAnsi="SimSun" w:hint="eastAsia"/>
          <w:sz w:val="21"/>
          <w:szCs w:val="21"/>
        </w:rPr>
        <w:t>排除了</w:t>
      </w:r>
      <w:r w:rsidRPr="00B33074">
        <w:rPr>
          <w:rFonts w:ascii="SimSun" w:hAnsi="SimSun" w:hint="eastAsia"/>
          <w:sz w:val="21"/>
          <w:szCs w:val="21"/>
        </w:rPr>
        <w:t>任何电子邮件地址的</w:t>
      </w:r>
      <w:r w:rsidR="00D31BF0" w:rsidRPr="00B33074">
        <w:rPr>
          <w:rFonts w:ascii="SimSun" w:hAnsi="SimSun" w:hint="eastAsia"/>
          <w:sz w:val="21"/>
          <w:szCs w:val="21"/>
        </w:rPr>
        <w:t>该</w:t>
      </w:r>
      <w:r w:rsidRPr="00B33074">
        <w:rPr>
          <w:rFonts w:ascii="SimSun" w:hAnsi="SimSun" w:hint="eastAsia"/>
          <w:sz w:val="21"/>
          <w:szCs w:val="21"/>
        </w:rPr>
        <w:t>表格或数据的视图，并且不向公众提供XML。</w:t>
      </w:r>
    </w:p>
    <w:p w14:paraId="769F4640" w14:textId="25CBA61B" w:rsidR="00EE101C" w:rsidRPr="00B33074" w:rsidRDefault="00EE101C" w:rsidP="00CC6FF9">
      <w:pPr>
        <w:pStyle w:val="Endofdocument-Annex"/>
        <w:spacing w:before="720" w:afterLines="50" w:after="120" w:line="340" w:lineRule="atLeast"/>
        <w:rPr>
          <w:rFonts w:ascii="KaiTi" w:eastAsia="KaiTi" w:hAnsi="KaiTi"/>
          <w:sz w:val="21"/>
          <w:szCs w:val="21"/>
        </w:rPr>
      </w:pPr>
      <w:r w:rsidRPr="00B33074">
        <w:rPr>
          <w:rFonts w:ascii="KaiTi" w:eastAsia="KaiTi" w:hAnsi="KaiTi"/>
          <w:sz w:val="21"/>
          <w:szCs w:val="21"/>
        </w:rPr>
        <w:t>[</w:t>
      </w:r>
      <w:r w:rsidR="00B43411" w:rsidRPr="00B33074">
        <w:rPr>
          <w:rFonts w:ascii="KaiTi" w:eastAsia="KaiTi" w:hAnsi="KaiTi" w:hint="eastAsia"/>
          <w:sz w:val="21"/>
          <w:szCs w:val="21"/>
        </w:rPr>
        <w:t>附件二和文件完</w:t>
      </w:r>
      <w:r w:rsidRPr="00B33074">
        <w:rPr>
          <w:rFonts w:ascii="KaiTi" w:eastAsia="KaiTi" w:hAnsi="KaiTi"/>
          <w:sz w:val="21"/>
          <w:szCs w:val="21"/>
        </w:rPr>
        <w:t>]</w:t>
      </w:r>
    </w:p>
    <w:sectPr w:rsidR="00EE101C" w:rsidRPr="00B33074" w:rsidSect="00537857">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EC405" w14:textId="77777777" w:rsidR="00537857" w:rsidRDefault="00537857">
      <w:r>
        <w:separator/>
      </w:r>
    </w:p>
  </w:endnote>
  <w:endnote w:type="continuationSeparator" w:id="0">
    <w:p w14:paraId="71FB78AE" w14:textId="77777777" w:rsidR="00537857" w:rsidRDefault="00537857" w:rsidP="003B38C1">
      <w:r>
        <w:separator/>
      </w:r>
    </w:p>
    <w:p w14:paraId="575193A9" w14:textId="77777777" w:rsidR="00537857" w:rsidRPr="003B38C1" w:rsidRDefault="00537857" w:rsidP="003B38C1">
      <w:pPr>
        <w:spacing w:after="60"/>
        <w:rPr>
          <w:sz w:val="17"/>
        </w:rPr>
      </w:pPr>
      <w:r>
        <w:rPr>
          <w:sz w:val="17"/>
        </w:rPr>
        <w:t>[Endnote continued from previous page]</w:t>
      </w:r>
    </w:p>
  </w:endnote>
  <w:endnote w:type="continuationNotice" w:id="1">
    <w:p w14:paraId="196C0581" w14:textId="77777777" w:rsidR="00537857" w:rsidRPr="003B38C1" w:rsidRDefault="0053785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KaiTi">
    <w:altName w:val="Kai Titling"/>
    <w:charset w:val="86"/>
    <w:family w:val="modern"/>
    <w:pitch w:val="fixed"/>
    <w:sig w:usb0="800002BF" w:usb1="38CF7CFA"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C2149" w14:textId="77777777" w:rsidR="005C6A2B" w:rsidRDefault="005C6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5D36B" w14:textId="77777777" w:rsidR="005C6A2B" w:rsidRDefault="005C6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029D0" w14:textId="77777777" w:rsidR="005C6A2B" w:rsidRDefault="005C6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43B18" w14:textId="77777777" w:rsidR="00537857" w:rsidRDefault="00537857">
      <w:r>
        <w:separator/>
      </w:r>
    </w:p>
  </w:footnote>
  <w:footnote w:type="continuationSeparator" w:id="0">
    <w:p w14:paraId="7AF3CE23" w14:textId="77777777" w:rsidR="00537857" w:rsidRDefault="00537857" w:rsidP="008B60B2">
      <w:r>
        <w:separator/>
      </w:r>
    </w:p>
    <w:p w14:paraId="763801A8" w14:textId="77777777" w:rsidR="00537857" w:rsidRPr="00ED77FB" w:rsidRDefault="00537857" w:rsidP="008B60B2">
      <w:pPr>
        <w:spacing w:after="60"/>
        <w:rPr>
          <w:sz w:val="17"/>
          <w:szCs w:val="17"/>
        </w:rPr>
      </w:pPr>
      <w:r w:rsidRPr="00ED77FB">
        <w:rPr>
          <w:sz w:val="17"/>
          <w:szCs w:val="17"/>
        </w:rPr>
        <w:t>[Footnote continued from previous page]</w:t>
      </w:r>
    </w:p>
  </w:footnote>
  <w:footnote w:type="continuationNotice" w:id="1">
    <w:p w14:paraId="0CF8EA4E" w14:textId="77777777" w:rsidR="00537857" w:rsidRPr="00ED77FB" w:rsidRDefault="00537857" w:rsidP="008B60B2">
      <w:pPr>
        <w:spacing w:before="60"/>
        <w:jc w:val="right"/>
        <w:rPr>
          <w:sz w:val="17"/>
          <w:szCs w:val="17"/>
        </w:rPr>
      </w:pPr>
      <w:r w:rsidRPr="00ED77FB">
        <w:rPr>
          <w:sz w:val="17"/>
          <w:szCs w:val="17"/>
        </w:rPr>
        <w:t>[Footnote continued on next page]</w:t>
      </w:r>
    </w:p>
  </w:footnote>
  <w:footnote w:id="2">
    <w:p w14:paraId="711446D5" w14:textId="77777777" w:rsidR="00DA0C95" w:rsidRPr="006E65BD" w:rsidRDefault="00DA0C95" w:rsidP="00DA0C95">
      <w:pPr>
        <w:pStyle w:val="FootnoteText"/>
        <w:rPr>
          <w:rFonts w:ascii="SimSun" w:hAnsi="SimSun"/>
        </w:rPr>
      </w:pPr>
      <w:r w:rsidRPr="006E65BD">
        <w:rPr>
          <w:rStyle w:val="FootnoteReference"/>
          <w:rFonts w:ascii="SimSun" w:hAnsi="SimSun"/>
        </w:rPr>
        <w:footnoteRef/>
      </w:r>
      <w:r w:rsidRPr="006E65BD">
        <w:rPr>
          <w:rFonts w:ascii="SimSun" w:hAnsi="SimSun"/>
        </w:rPr>
        <w:t xml:space="preserve"> </w:t>
      </w:r>
      <w:r w:rsidRPr="006E65BD">
        <w:rPr>
          <w:rFonts w:ascii="SimSun" w:hAnsi="SimSun"/>
        </w:rPr>
        <w:tab/>
      </w:r>
      <w:r>
        <w:rPr>
          <w:rFonts w:ascii="SimSun" w:hAnsi="SimSun" w:hint="eastAsia"/>
        </w:rPr>
        <w:t>拟议</w:t>
      </w:r>
      <w:r w:rsidRPr="00B47AE6">
        <w:rPr>
          <w:rFonts w:ascii="SimSun" w:hAnsi="SimSun" w:hint="eastAsia"/>
        </w:rPr>
        <w:t>增加和</w:t>
      </w:r>
      <w:r>
        <w:rPr>
          <w:rFonts w:ascii="SimSun" w:hAnsi="SimSun" w:hint="eastAsia"/>
        </w:rPr>
        <w:t>删减的部分在有关案文中</w:t>
      </w:r>
      <w:r w:rsidRPr="00B47AE6">
        <w:rPr>
          <w:rFonts w:ascii="SimSun" w:hAnsi="SimSun" w:hint="eastAsia"/>
        </w:rPr>
        <w:t>分别</w:t>
      </w:r>
      <w:r>
        <w:rPr>
          <w:rFonts w:ascii="SimSun" w:hAnsi="SimSun" w:hint="eastAsia"/>
        </w:rPr>
        <w:t>以</w:t>
      </w:r>
      <w:r w:rsidRPr="00B47AE6">
        <w:rPr>
          <w:rFonts w:ascii="SimSun" w:hAnsi="SimSun" w:hint="eastAsia"/>
        </w:rPr>
        <w:t>下划线和删除</w:t>
      </w:r>
      <w:r>
        <w:rPr>
          <w:rFonts w:ascii="SimSun" w:hAnsi="SimSun" w:hint="eastAsia"/>
        </w:rPr>
        <w:t>线</w:t>
      </w:r>
      <w:r w:rsidRPr="00B47AE6">
        <w:rPr>
          <w:rFonts w:ascii="SimSun" w:hAnsi="SimSun" w:hint="eastAsia"/>
        </w:rPr>
        <w:t>来表示。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8ADA5" w14:textId="77777777" w:rsidR="005C6A2B" w:rsidRDefault="005C6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C27AB" w14:textId="3E2FD2C4" w:rsidR="00EC4E49" w:rsidRPr="00BE41EE" w:rsidRDefault="00DF5406" w:rsidP="00477D6B">
    <w:pPr>
      <w:jc w:val="right"/>
      <w:rPr>
        <w:rFonts w:ascii="SimSun" w:hAnsi="SimSun"/>
        <w:sz w:val="21"/>
      </w:rPr>
    </w:pPr>
    <w:bookmarkStart w:id="5" w:name="Code2"/>
    <w:bookmarkEnd w:id="5"/>
    <w:r w:rsidRPr="00BE41EE">
      <w:rPr>
        <w:rFonts w:ascii="SimSun" w:hAnsi="SimSun"/>
        <w:sz w:val="21"/>
      </w:rPr>
      <w:t>PCT/WG/17/</w:t>
    </w:r>
    <w:r w:rsidR="008320CC" w:rsidRPr="00BE41EE">
      <w:rPr>
        <w:rFonts w:ascii="SimSun" w:hAnsi="SimSun"/>
        <w:sz w:val="21"/>
      </w:rPr>
      <w:t>9</w:t>
    </w:r>
  </w:p>
  <w:p w14:paraId="6A1C444F" w14:textId="6909AD0D" w:rsidR="00B50B99" w:rsidRPr="00BE41EE" w:rsidRDefault="004C2309" w:rsidP="00CC6FF9">
    <w:pPr>
      <w:wordWrap w:val="0"/>
      <w:spacing w:afterLines="100" w:after="240"/>
      <w:jc w:val="right"/>
      <w:rPr>
        <w:rFonts w:ascii="SimSun" w:hAnsi="SimSun"/>
        <w:sz w:val="21"/>
      </w:rPr>
    </w:pPr>
    <w:r w:rsidRPr="00BE41EE">
      <w:rPr>
        <w:rFonts w:ascii="SimSun" w:hAnsi="SimSun" w:hint="eastAsia"/>
        <w:sz w:val="21"/>
      </w:rPr>
      <w:t>第</w:t>
    </w:r>
    <w:r w:rsidR="00EC4E49" w:rsidRPr="00BE41EE">
      <w:rPr>
        <w:rFonts w:ascii="SimSun" w:hAnsi="SimSun"/>
        <w:sz w:val="21"/>
      </w:rPr>
      <w:fldChar w:fldCharType="begin"/>
    </w:r>
    <w:r w:rsidR="00EC4E49" w:rsidRPr="00BE41EE">
      <w:rPr>
        <w:rFonts w:ascii="SimSun" w:hAnsi="SimSun"/>
        <w:sz w:val="21"/>
      </w:rPr>
      <w:instrText xml:space="preserve"> PAGE  \* MERGEFORMAT </w:instrText>
    </w:r>
    <w:r w:rsidR="00EC4E49" w:rsidRPr="00BE41EE">
      <w:rPr>
        <w:rFonts w:ascii="SimSun" w:hAnsi="SimSun"/>
        <w:sz w:val="21"/>
      </w:rPr>
      <w:fldChar w:fldCharType="separate"/>
    </w:r>
    <w:r w:rsidR="00E671A6" w:rsidRPr="00BE41EE">
      <w:rPr>
        <w:rFonts w:ascii="SimSun" w:hAnsi="SimSun"/>
        <w:noProof/>
        <w:sz w:val="21"/>
      </w:rPr>
      <w:t>2</w:t>
    </w:r>
    <w:r w:rsidR="00EC4E49" w:rsidRPr="00BE41EE">
      <w:rPr>
        <w:rFonts w:ascii="SimSun" w:hAnsi="SimSun"/>
        <w:sz w:val="21"/>
      </w:rPr>
      <w:fldChar w:fldCharType="end"/>
    </w:r>
    <w:r w:rsidRPr="00BE41EE">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9BB84" w14:textId="77777777" w:rsidR="005C6A2B" w:rsidRDefault="005C6A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73AAD" w14:textId="29A5FFFD" w:rsidR="00CD382C" w:rsidRPr="00BE41EE" w:rsidRDefault="00CD382C" w:rsidP="00477D6B">
    <w:pPr>
      <w:jc w:val="right"/>
      <w:rPr>
        <w:rFonts w:ascii="SimSun" w:hAnsi="SimSun"/>
        <w:sz w:val="21"/>
        <w:lang w:val="en-GB"/>
      </w:rPr>
    </w:pPr>
    <w:r w:rsidRPr="00BE41EE">
      <w:rPr>
        <w:rFonts w:ascii="SimSun" w:hAnsi="SimSun"/>
        <w:sz w:val="21"/>
        <w:lang w:val="en-GB"/>
      </w:rPr>
      <w:t>PCT/WG/17/</w:t>
    </w:r>
    <w:r w:rsidR="008320CC" w:rsidRPr="00BE41EE">
      <w:rPr>
        <w:rFonts w:ascii="SimSun" w:hAnsi="SimSun"/>
        <w:sz w:val="21"/>
        <w:lang w:val="en-GB"/>
      </w:rPr>
      <w:t>9</w:t>
    </w:r>
  </w:p>
  <w:p w14:paraId="1BF100DE" w14:textId="2B80B0CD" w:rsidR="00CD382C" w:rsidRPr="00BE41EE" w:rsidRDefault="004C2309" w:rsidP="00CC6FF9">
    <w:pPr>
      <w:wordWrap w:val="0"/>
      <w:spacing w:afterLines="100" w:after="240"/>
      <w:jc w:val="right"/>
      <w:rPr>
        <w:rFonts w:ascii="SimSun" w:hAnsi="SimSun"/>
        <w:sz w:val="21"/>
        <w:lang w:val="en-GB"/>
      </w:rPr>
    </w:pPr>
    <w:r w:rsidRPr="00BE41EE">
      <w:rPr>
        <w:rFonts w:ascii="SimSun" w:hAnsi="SimSun" w:hint="eastAsia"/>
        <w:sz w:val="21"/>
        <w:lang w:val="en-GB"/>
      </w:rPr>
      <w:t>附件一第</w:t>
    </w:r>
    <w:r w:rsidR="00CD382C" w:rsidRPr="00BE41EE">
      <w:rPr>
        <w:rFonts w:ascii="SimSun" w:hAnsi="SimSun"/>
        <w:sz w:val="21"/>
      </w:rPr>
      <w:fldChar w:fldCharType="begin"/>
    </w:r>
    <w:r w:rsidR="00CD382C" w:rsidRPr="00BE41EE">
      <w:rPr>
        <w:rFonts w:ascii="SimSun" w:hAnsi="SimSun"/>
        <w:sz w:val="21"/>
        <w:lang w:val="en-GB"/>
      </w:rPr>
      <w:instrText xml:space="preserve"> PAGE  \* MERGEFORMAT </w:instrText>
    </w:r>
    <w:r w:rsidR="00CD382C" w:rsidRPr="00BE41EE">
      <w:rPr>
        <w:rFonts w:ascii="SimSun" w:hAnsi="SimSun"/>
        <w:sz w:val="21"/>
      </w:rPr>
      <w:fldChar w:fldCharType="separate"/>
    </w:r>
    <w:r w:rsidR="00CD382C" w:rsidRPr="00BE41EE">
      <w:rPr>
        <w:rFonts w:ascii="SimSun" w:hAnsi="SimSun"/>
        <w:noProof/>
        <w:sz w:val="21"/>
        <w:lang w:val="en-GB"/>
      </w:rPr>
      <w:t>2</w:t>
    </w:r>
    <w:r w:rsidR="00CD382C" w:rsidRPr="00BE41EE">
      <w:rPr>
        <w:rFonts w:ascii="SimSun" w:hAnsi="SimSun"/>
        <w:sz w:val="21"/>
      </w:rPr>
      <w:fldChar w:fldCharType="end"/>
    </w:r>
    <w:r w:rsidRPr="00BE41EE">
      <w:rPr>
        <w:rFonts w:ascii="SimSun" w:hAnsi="SimSun" w:hint="eastAsia"/>
        <w:sz w:val="21"/>
      </w:rPr>
      <w:t>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A2206" w14:textId="62C141D2" w:rsidR="00CD382C" w:rsidRPr="00BE41EE" w:rsidRDefault="00CD382C" w:rsidP="00CC6FF9">
    <w:pPr>
      <w:pStyle w:val="Header"/>
      <w:spacing w:afterLines="100" w:after="240"/>
      <w:jc w:val="right"/>
      <w:rPr>
        <w:rFonts w:ascii="SimSun" w:hAnsi="SimSun"/>
        <w:sz w:val="21"/>
      </w:rPr>
    </w:pPr>
    <w:r w:rsidRPr="00BE41EE">
      <w:rPr>
        <w:rFonts w:ascii="SimSun" w:hAnsi="SimSun"/>
        <w:sz w:val="21"/>
      </w:rPr>
      <w:t>PCT/WG/17/</w:t>
    </w:r>
    <w:r w:rsidR="008320CC" w:rsidRPr="00BE41EE">
      <w:rPr>
        <w:rFonts w:ascii="SimSun" w:hAnsi="SimSun"/>
        <w:sz w:val="21"/>
      </w:rPr>
      <w:t>9</w:t>
    </w:r>
    <w:r w:rsidR="003A6220" w:rsidRPr="00BE41EE">
      <w:rPr>
        <w:rFonts w:ascii="SimSun" w:hAnsi="SimSun"/>
        <w:sz w:val="21"/>
      </w:rPr>
      <w:br/>
    </w:r>
    <w:r w:rsidR="004C2309" w:rsidRPr="00BE41EE">
      <w:rPr>
        <w:rFonts w:ascii="SimSun" w:hAnsi="SimSun" w:hint="eastAsia"/>
        <w:sz w:val="21"/>
      </w:rPr>
      <w:t>附件一</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58FF0" w14:textId="1A528BAC" w:rsidR="00BF5B10" w:rsidRPr="00BE41EE" w:rsidRDefault="00BF5B10" w:rsidP="00477D6B">
    <w:pPr>
      <w:jc w:val="right"/>
      <w:rPr>
        <w:rFonts w:ascii="SimSun" w:hAnsi="SimSun"/>
        <w:sz w:val="21"/>
        <w:lang w:val="fr-FR"/>
      </w:rPr>
    </w:pPr>
    <w:r w:rsidRPr="00BE41EE">
      <w:rPr>
        <w:rFonts w:ascii="SimSun" w:hAnsi="SimSun"/>
        <w:sz w:val="21"/>
        <w:lang w:val="fr-FR"/>
      </w:rPr>
      <w:t>PCT/WG/17/</w:t>
    </w:r>
    <w:r w:rsidR="008320CC" w:rsidRPr="00BE41EE">
      <w:rPr>
        <w:rFonts w:ascii="SimSun" w:hAnsi="SimSun"/>
        <w:sz w:val="21"/>
        <w:lang w:val="fr-FR"/>
      </w:rPr>
      <w:t>9</w:t>
    </w:r>
  </w:p>
  <w:p w14:paraId="5EDFC85F" w14:textId="769AB82A" w:rsidR="00BF5B10" w:rsidRPr="00BE41EE" w:rsidRDefault="00BF5B10" w:rsidP="00477D6B">
    <w:pPr>
      <w:jc w:val="right"/>
      <w:rPr>
        <w:rFonts w:ascii="SimSun" w:hAnsi="SimSun"/>
        <w:sz w:val="21"/>
        <w:lang w:val="fr-FR"/>
      </w:rPr>
    </w:pPr>
    <w:r w:rsidRPr="00BE41EE">
      <w:rPr>
        <w:rFonts w:ascii="SimSun" w:hAnsi="SimSun"/>
        <w:sz w:val="21"/>
        <w:lang w:val="fr-FR"/>
      </w:rPr>
      <w:t xml:space="preserve">Annex, page </w:t>
    </w:r>
    <w:r w:rsidRPr="00BE41EE">
      <w:rPr>
        <w:rFonts w:ascii="SimSun" w:hAnsi="SimSun"/>
        <w:sz w:val="21"/>
      </w:rPr>
      <w:fldChar w:fldCharType="begin"/>
    </w:r>
    <w:r w:rsidRPr="00BE41EE">
      <w:rPr>
        <w:rFonts w:ascii="SimSun" w:hAnsi="SimSun"/>
        <w:sz w:val="21"/>
        <w:lang w:val="fr-FR"/>
      </w:rPr>
      <w:instrText xml:space="preserve"> PAGE  \* MERGEFORMAT </w:instrText>
    </w:r>
    <w:r w:rsidRPr="00BE41EE">
      <w:rPr>
        <w:rFonts w:ascii="SimSun" w:hAnsi="SimSun"/>
        <w:sz w:val="21"/>
      </w:rPr>
      <w:fldChar w:fldCharType="separate"/>
    </w:r>
    <w:r w:rsidRPr="00BE41EE">
      <w:rPr>
        <w:rFonts w:ascii="SimSun" w:hAnsi="SimSun"/>
        <w:noProof/>
        <w:sz w:val="21"/>
        <w:lang w:val="fr-FR"/>
      </w:rPr>
      <w:t>2</w:t>
    </w:r>
    <w:r w:rsidRPr="00BE41EE">
      <w:rPr>
        <w:rFonts w:ascii="SimSun" w:hAnsi="SimSun"/>
        <w:sz w:val="21"/>
      </w:rPr>
      <w:fldChar w:fldCharType="end"/>
    </w:r>
  </w:p>
  <w:p w14:paraId="4A16CAB7" w14:textId="77777777" w:rsidR="00BF5B10" w:rsidRPr="00BE41EE" w:rsidRDefault="00BF5B10" w:rsidP="00477D6B">
    <w:pPr>
      <w:jc w:val="right"/>
      <w:rPr>
        <w:rFonts w:ascii="SimSun" w:hAnsi="SimSun"/>
        <w:sz w:val="21"/>
        <w:lang w:val="fr-FR"/>
      </w:rPr>
    </w:pPr>
  </w:p>
  <w:p w14:paraId="676B9F07" w14:textId="77777777" w:rsidR="00BF5B10" w:rsidRPr="00BE41EE" w:rsidRDefault="00BF5B10" w:rsidP="00477D6B">
    <w:pPr>
      <w:jc w:val="right"/>
      <w:rPr>
        <w:rFonts w:ascii="SimSun" w:hAnsi="SimSun"/>
        <w:sz w:val="21"/>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20F59" w14:textId="738516BD" w:rsidR="00EE101C" w:rsidRPr="00BE41EE" w:rsidRDefault="00EE101C" w:rsidP="00CC6FF9">
    <w:pPr>
      <w:pStyle w:val="Header"/>
      <w:spacing w:afterLines="100" w:after="240"/>
      <w:jc w:val="right"/>
      <w:rPr>
        <w:rFonts w:ascii="SimSun" w:hAnsi="SimSun"/>
        <w:sz w:val="21"/>
      </w:rPr>
    </w:pPr>
    <w:r w:rsidRPr="00BE41EE">
      <w:rPr>
        <w:rFonts w:ascii="SimSun" w:hAnsi="SimSun"/>
        <w:sz w:val="21"/>
      </w:rPr>
      <w:t>PCT/WG/17/</w:t>
    </w:r>
    <w:r w:rsidR="008320CC" w:rsidRPr="00BE41EE">
      <w:rPr>
        <w:rFonts w:ascii="SimSun" w:hAnsi="SimSun"/>
        <w:sz w:val="21"/>
      </w:rPr>
      <w:t>9</w:t>
    </w:r>
    <w:r w:rsidR="00217B59" w:rsidRPr="00BE41EE">
      <w:rPr>
        <w:rFonts w:ascii="SimSun" w:hAnsi="SimSun"/>
        <w:sz w:val="21"/>
      </w:rPr>
      <w:br/>
    </w:r>
    <w:r w:rsidR="004C2309" w:rsidRPr="00BE41EE">
      <w:rPr>
        <w:rFonts w:ascii="SimSun" w:hAnsi="SimSun" w:hint="eastAsia"/>
        <w:sz w:val="21"/>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5E5E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7C72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249F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A25B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36F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963C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3E42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F017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629D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C5E16F9"/>
    <w:multiLevelType w:val="hybridMultilevel"/>
    <w:tmpl w:val="63E6E108"/>
    <w:lvl w:ilvl="0" w:tplc="116E1686">
      <w:start w:val="1"/>
      <w:numFmt w:val="lowerRoman"/>
      <w:lvlText w:val="(%1)"/>
      <w:lvlJc w:val="left"/>
      <w:pPr>
        <w:ind w:left="1572" w:hanging="720"/>
      </w:pPr>
    </w:lvl>
    <w:lvl w:ilvl="1" w:tplc="08090019">
      <w:start w:val="1"/>
      <w:numFmt w:val="lowerLetter"/>
      <w:lvlText w:val="%2."/>
      <w:lvlJc w:val="left"/>
      <w:pPr>
        <w:ind w:left="1932" w:hanging="360"/>
      </w:pPr>
    </w:lvl>
    <w:lvl w:ilvl="2" w:tplc="0809001B">
      <w:start w:val="1"/>
      <w:numFmt w:val="lowerRoman"/>
      <w:lvlText w:val="%3."/>
      <w:lvlJc w:val="right"/>
      <w:pPr>
        <w:ind w:left="2652" w:hanging="180"/>
      </w:pPr>
    </w:lvl>
    <w:lvl w:ilvl="3" w:tplc="0809000F">
      <w:start w:val="1"/>
      <w:numFmt w:val="decimal"/>
      <w:lvlText w:val="%4."/>
      <w:lvlJc w:val="left"/>
      <w:pPr>
        <w:ind w:left="3372" w:hanging="360"/>
      </w:pPr>
    </w:lvl>
    <w:lvl w:ilvl="4" w:tplc="08090019">
      <w:start w:val="1"/>
      <w:numFmt w:val="lowerLetter"/>
      <w:lvlText w:val="%5."/>
      <w:lvlJc w:val="left"/>
      <w:pPr>
        <w:ind w:left="4092" w:hanging="360"/>
      </w:pPr>
    </w:lvl>
    <w:lvl w:ilvl="5" w:tplc="0809001B">
      <w:start w:val="1"/>
      <w:numFmt w:val="lowerRoman"/>
      <w:lvlText w:val="%6."/>
      <w:lvlJc w:val="right"/>
      <w:pPr>
        <w:ind w:left="4812" w:hanging="180"/>
      </w:pPr>
    </w:lvl>
    <w:lvl w:ilvl="6" w:tplc="0809000F">
      <w:start w:val="1"/>
      <w:numFmt w:val="decimal"/>
      <w:lvlText w:val="%7."/>
      <w:lvlJc w:val="left"/>
      <w:pPr>
        <w:ind w:left="5532" w:hanging="360"/>
      </w:pPr>
    </w:lvl>
    <w:lvl w:ilvl="7" w:tplc="08090019">
      <w:start w:val="1"/>
      <w:numFmt w:val="lowerLetter"/>
      <w:lvlText w:val="%8."/>
      <w:lvlJc w:val="left"/>
      <w:pPr>
        <w:ind w:left="6252" w:hanging="360"/>
      </w:pPr>
    </w:lvl>
    <w:lvl w:ilvl="8" w:tplc="0809001B">
      <w:start w:val="1"/>
      <w:numFmt w:val="lowerRoman"/>
      <w:lvlText w:val="%9."/>
      <w:lvlJc w:val="right"/>
      <w:pPr>
        <w:ind w:left="6972" w:hanging="180"/>
      </w:pPr>
    </w:lvl>
  </w:abstractNum>
  <w:num w:numId="1" w16cid:durableId="113838653">
    <w:abstractNumId w:val="11"/>
  </w:num>
  <w:num w:numId="2" w16cid:durableId="1159539219">
    <w:abstractNumId w:val="13"/>
  </w:num>
  <w:num w:numId="3" w16cid:durableId="76558780">
    <w:abstractNumId w:val="8"/>
  </w:num>
  <w:num w:numId="4" w16cid:durableId="1331255219">
    <w:abstractNumId w:val="14"/>
  </w:num>
  <w:num w:numId="5" w16cid:durableId="1001860684">
    <w:abstractNumId w:val="10"/>
  </w:num>
  <w:num w:numId="6" w16cid:durableId="970937653">
    <w:abstractNumId w:val="12"/>
  </w:num>
  <w:num w:numId="7" w16cid:durableId="819731927">
    <w:abstractNumId w:val="9"/>
  </w:num>
  <w:num w:numId="8" w16cid:durableId="1198620377">
    <w:abstractNumId w:val="7"/>
  </w:num>
  <w:num w:numId="9" w16cid:durableId="1250697050">
    <w:abstractNumId w:val="6"/>
  </w:num>
  <w:num w:numId="10" w16cid:durableId="167869909">
    <w:abstractNumId w:val="5"/>
  </w:num>
  <w:num w:numId="11" w16cid:durableId="1642076618">
    <w:abstractNumId w:val="4"/>
  </w:num>
  <w:num w:numId="12" w16cid:durableId="1382629009">
    <w:abstractNumId w:val="3"/>
  </w:num>
  <w:num w:numId="13" w16cid:durableId="546532630">
    <w:abstractNumId w:val="2"/>
  </w:num>
  <w:num w:numId="14" w16cid:durableId="2068412839">
    <w:abstractNumId w:val="1"/>
  </w:num>
  <w:num w:numId="15" w16cid:durableId="654728009">
    <w:abstractNumId w:val="0"/>
  </w:num>
  <w:num w:numId="16" w16cid:durableId="3417097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2421559">
    <w:abstractNumId w:val="10"/>
  </w:num>
  <w:num w:numId="18" w16cid:durableId="43064031">
    <w:abstractNumId w:val="10"/>
  </w:num>
  <w:num w:numId="19" w16cid:durableId="189147243">
    <w:abstractNumId w:val="10"/>
  </w:num>
  <w:num w:numId="20" w16cid:durableId="1077482760">
    <w:abstractNumId w:val="10"/>
  </w:num>
  <w:num w:numId="21" w16cid:durableId="1755737304">
    <w:abstractNumId w:val="10"/>
  </w:num>
  <w:num w:numId="22" w16cid:durableId="1121463419">
    <w:abstractNumId w:val="10"/>
  </w:num>
  <w:num w:numId="23" w16cid:durableId="1385833295">
    <w:abstractNumId w:val="10"/>
  </w:num>
  <w:num w:numId="24" w16cid:durableId="1888908913">
    <w:abstractNumId w:val="10"/>
  </w:num>
  <w:num w:numId="25" w16cid:durableId="920068873">
    <w:abstractNumId w:val="10"/>
  </w:num>
  <w:num w:numId="26" w16cid:durableId="325012265">
    <w:abstractNumId w:val="10"/>
  </w:num>
  <w:num w:numId="27" w16cid:durableId="129976548">
    <w:abstractNumId w:val="10"/>
  </w:num>
  <w:num w:numId="28" w16cid:durableId="847212973">
    <w:abstractNumId w:val="10"/>
  </w:num>
  <w:num w:numId="29" w16cid:durableId="7724745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406"/>
    <w:rsid w:val="0001647B"/>
    <w:rsid w:val="00027938"/>
    <w:rsid w:val="00031FAD"/>
    <w:rsid w:val="00043CAA"/>
    <w:rsid w:val="00072CDD"/>
    <w:rsid w:val="00075432"/>
    <w:rsid w:val="00080552"/>
    <w:rsid w:val="000920F4"/>
    <w:rsid w:val="000968ED"/>
    <w:rsid w:val="000B7939"/>
    <w:rsid w:val="000B7B0A"/>
    <w:rsid w:val="000F5E56"/>
    <w:rsid w:val="001024FE"/>
    <w:rsid w:val="00110453"/>
    <w:rsid w:val="00110F9E"/>
    <w:rsid w:val="001362EE"/>
    <w:rsid w:val="00142868"/>
    <w:rsid w:val="00147B57"/>
    <w:rsid w:val="00164A71"/>
    <w:rsid w:val="00177E45"/>
    <w:rsid w:val="001806A9"/>
    <w:rsid w:val="001832A6"/>
    <w:rsid w:val="00193B9E"/>
    <w:rsid w:val="001948F3"/>
    <w:rsid w:val="001B7CE7"/>
    <w:rsid w:val="001C6808"/>
    <w:rsid w:val="002121FA"/>
    <w:rsid w:val="002143C4"/>
    <w:rsid w:val="00217B59"/>
    <w:rsid w:val="002577BC"/>
    <w:rsid w:val="002634C4"/>
    <w:rsid w:val="00267AFE"/>
    <w:rsid w:val="002928D3"/>
    <w:rsid w:val="002A0090"/>
    <w:rsid w:val="002A659E"/>
    <w:rsid w:val="002D65D6"/>
    <w:rsid w:val="002E5E8D"/>
    <w:rsid w:val="002F1FE6"/>
    <w:rsid w:val="002F4E68"/>
    <w:rsid w:val="00312F7F"/>
    <w:rsid w:val="003227CF"/>
    <w:rsid w:val="003228B7"/>
    <w:rsid w:val="003239AE"/>
    <w:rsid w:val="003508A3"/>
    <w:rsid w:val="0035335B"/>
    <w:rsid w:val="003659E8"/>
    <w:rsid w:val="003673CF"/>
    <w:rsid w:val="003845C1"/>
    <w:rsid w:val="003A6220"/>
    <w:rsid w:val="003A6F89"/>
    <w:rsid w:val="003B38C1"/>
    <w:rsid w:val="003C2656"/>
    <w:rsid w:val="003D352A"/>
    <w:rsid w:val="003E7A9D"/>
    <w:rsid w:val="003F4C9E"/>
    <w:rsid w:val="0041502F"/>
    <w:rsid w:val="00422D98"/>
    <w:rsid w:val="00423E3E"/>
    <w:rsid w:val="00427AF4"/>
    <w:rsid w:val="00437ECE"/>
    <w:rsid w:val="004400E2"/>
    <w:rsid w:val="00443B1E"/>
    <w:rsid w:val="00461632"/>
    <w:rsid w:val="004647DA"/>
    <w:rsid w:val="00474062"/>
    <w:rsid w:val="00476CE9"/>
    <w:rsid w:val="00477D6B"/>
    <w:rsid w:val="0048024C"/>
    <w:rsid w:val="00497C1B"/>
    <w:rsid w:val="004C2309"/>
    <w:rsid w:val="004C6C6C"/>
    <w:rsid w:val="004D39C4"/>
    <w:rsid w:val="004D640A"/>
    <w:rsid w:val="004E2B0F"/>
    <w:rsid w:val="005229E8"/>
    <w:rsid w:val="00524C12"/>
    <w:rsid w:val="00530103"/>
    <w:rsid w:val="0053057A"/>
    <w:rsid w:val="00533942"/>
    <w:rsid w:val="00537857"/>
    <w:rsid w:val="00543927"/>
    <w:rsid w:val="00560A29"/>
    <w:rsid w:val="005671E5"/>
    <w:rsid w:val="00572585"/>
    <w:rsid w:val="00584F19"/>
    <w:rsid w:val="00594D27"/>
    <w:rsid w:val="005B690D"/>
    <w:rsid w:val="005C6A2B"/>
    <w:rsid w:val="005C787F"/>
    <w:rsid w:val="005F2540"/>
    <w:rsid w:val="00601760"/>
    <w:rsid w:val="00605827"/>
    <w:rsid w:val="00612641"/>
    <w:rsid w:val="006221F8"/>
    <w:rsid w:val="00646050"/>
    <w:rsid w:val="006713CA"/>
    <w:rsid w:val="00676C5C"/>
    <w:rsid w:val="00695558"/>
    <w:rsid w:val="006A08AC"/>
    <w:rsid w:val="006B1084"/>
    <w:rsid w:val="006C4844"/>
    <w:rsid w:val="006D3DE5"/>
    <w:rsid w:val="006D5E0F"/>
    <w:rsid w:val="006E5FA6"/>
    <w:rsid w:val="007058FB"/>
    <w:rsid w:val="007131AE"/>
    <w:rsid w:val="00713FD1"/>
    <w:rsid w:val="00714E35"/>
    <w:rsid w:val="007254E8"/>
    <w:rsid w:val="007266B1"/>
    <w:rsid w:val="00744C06"/>
    <w:rsid w:val="00753DCE"/>
    <w:rsid w:val="007652A0"/>
    <w:rsid w:val="00793D89"/>
    <w:rsid w:val="007B6A58"/>
    <w:rsid w:val="007D1613"/>
    <w:rsid w:val="008320CC"/>
    <w:rsid w:val="00832FDE"/>
    <w:rsid w:val="008350EC"/>
    <w:rsid w:val="00857AE1"/>
    <w:rsid w:val="00861735"/>
    <w:rsid w:val="00873EE5"/>
    <w:rsid w:val="00887681"/>
    <w:rsid w:val="008B232C"/>
    <w:rsid w:val="008B2CC1"/>
    <w:rsid w:val="008B4B5E"/>
    <w:rsid w:val="008B60B2"/>
    <w:rsid w:val="008D6D4F"/>
    <w:rsid w:val="008E4A47"/>
    <w:rsid w:val="0090731E"/>
    <w:rsid w:val="00916EE2"/>
    <w:rsid w:val="0092039E"/>
    <w:rsid w:val="009479EE"/>
    <w:rsid w:val="009501FE"/>
    <w:rsid w:val="00966A22"/>
    <w:rsid w:val="0096722F"/>
    <w:rsid w:val="00980843"/>
    <w:rsid w:val="0099742A"/>
    <w:rsid w:val="009B70A0"/>
    <w:rsid w:val="009E2791"/>
    <w:rsid w:val="009E3F6F"/>
    <w:rsid w:val="009F3BF9"/>
    <w:rsid w:val="009F499F"/>
    <w:rsid w:val="00A0247C"/>
    <w:rsid w:val="00A26A28"/>
    <w:rsid w:val="00A42DAF"/>
    <w:rsid w:val="00A45BD8"/>
    <w:rsid w:val="00A52E5C"/>
    <w:rsid w:val="00A7182E"/>
    <w:rsid w:val="00A74D27"/>
    <w:rsid w:val="00A778BF"/>
    <w:rsid w:val="00A85B8E"/>
    <w:rsid w:val="00AB6DFD"/>
    <w:rsid w:val="00AC205C"/>
    <w:rsid w:val="00AC4573"/>
    <w:rsid w:val="00AD09A2"/>
    <w:rsid w:val="00AD456B"/>
    <w:rsid w:val="00AE407C"/>
    <w:rsid w:val="00AF5C73"/>
    <w:rsid w:val="00B05A69"/>
    <w:rsid w:val="00B236AF"/>
    <w:rsid w:val="00B245AC"/>
    <w:rsid w:val="00B31313"/>
    <w:rsid w:val="00B33074"/>
    <w:rsid w:val="00B400D9"/>
    <w:rsid w:val="00B40598"/>
    <w:rsid w:val="00B43411"/>
    <w:rsid w:val="00B50B99"/>
    <w:rsid w:val="00B62CD9"/>
    <w:rsid w:val="00B7650D"/>
    <w:rsid w:val="00B804CA"/>
    <w:rsid w:val="00B850D7"/>
    <w:rsid w:val="00B86B5D"/>
    <w:rsid w:val="00B908F3"/>
    <w:rsid w:val="00B9734B"/>
    <w:rsid w:val="00BE41EE"/>
    <w:rsid w:val="00BF2415"/>
    <w:rsid w:val="00BF5B10"/>
    <w:rsid w:val="00BF6ABD"/>
    <w:rsid w:val="00C00422"/>
    <w:rsid w:val="00C046F3"/>
    <w:rsid w:val="00C11BFE"/>
    <w:rsid w:val="00C45B67"/>
    <w:rsid w:val="00C64C00"/>
    <w:rsid w:val="00C82CA1"/>
    <w:rsid w:val="00C91AB4"/>
    <w:rsid w:val="00C94629"/>
    <w:rsid w:val="00CB2019"/>
    <w:rsid w:val="00CC4F6E"/>
    <w:rsid w:val="00CC6FF9"/>
    <w:rsid w:val="00CC7496"/>
    <w:rsid w:val="00CD382C"/>
    <w:rsid w:val="00CE1AFB"/>
    <w:rsid w:val="00CE64CB"/>
    <w:rsid w:val="00CE65D4"/>
    <w:rsid w:val="00D00E3D"/>
    <w:rsid w:val="00D05CAA"/>
    <w:rsid w:val="00D12BB0"/>
    <w:rsid w:val="00D31BF0"/>
    <w:rsid w:val="00D45252"/>
    <w:rsid w:val="00D623CC"/>
    <w:rsid w:val="00D71B4D"/>
    <w:rsid w:val="00D93D55"/>
    <w:rsid w:val="00DA0C95"/>
    <w:rsid w:val="00DA198E"/>
    <w:rsid w:val="00DD22C4"/>
    <w:rsid w:val="00DF5406"/>
    <w:rsid w:val="00DF6B19"/>
    <w:rsid w:val="00E070BF"/>
    <w:rsid w:val="00E161A2"/>
    <w:rsid w:val="00E335FE"/>
    <w:rsid w:val="00E364EC"/>
    <w:rsid w:val="00E369D6"/>
    <w:rsid w:val="00E5021F"/>
    <w:rsid w:val="00E55535"/>
    <w:rsid w:val="00E671A6"/>
    <w:rsid w:val="00E71F8F"/>
    <w:rsid w:val="00E90A01"/>
    <w:rsid w:val="00E90B8B"/>
    <w:rsid w:val="00E94B71"/>
    <w:rsid w:val="00E967F0"/>
    <w:rsid w:val="00EC4E49"/>
    <w:rsid w:val="00ED15B8"/>
    <w:rsid w:val="00ED77FB"/>
    <w:rsid w:val="00EE101C"/>
    <w:rsid w:val="00F021A6"/>
    <w:rsid w:val="00F11D94"/>
    <w:rsid w:val="00F24514"/>
    <w:rsid w:val="00F26E36"/>
    <w:rsid w:val="00F373F0"/>
    <w:rsid w:val="00F51266"/>
    <w:rsid w:val="00F66152"/>
    <w:rsid w:val="00FA504A"/>
    <w:rsid w:val="00FC461F"/>
    <w:rsid w:val="00FE1E45"/>
    <w:rsid w:val="00FF51C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9E259"/>
  <w15:docId w15:val="{F6CF9008-D33B-4F9A-B260-CC35CA423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
    <w:name w:val="on"/>
    <w:basedOn w:val="Normal"/>
    <w:qFormat/>
    <w:rsid w:val="00DF5406"/>
    <w:pPr>
      <w:spacing w:after="220"/>
    </w:pPr>
  </w:style>
  <w:style w:type="paragraph" w:customStyle="1" w:styleId="LegTitle">
    <w:name w:val="Leg # Title"/>
    <w:basedOn w:val="Normal"/>
    <w:next w:val="Normal"/>
    <w:rsid w:val="004C6C6C"/>
    <w:pPr>
      <w:keepNext/>
      <w:keepLines/>
      <w:pageBreakBefore/>
      <w:spacing w:before="240" w:after="360" w:line="480" w:lineRule="auto"/>
      <w:jc w:val="center"/>
    </w:pPr>
    <w:rPr>
      <w:rFonts w:eastAsia="Times New Roman" w:cs="Times New Roman"/>
      <w:b/>
      <w:snapToGrid w:val="0"/>
      <w:lang w:eastAsia="en-US"/>
    </w:rPr>
  </w:style>
  <w:style w:type="paragraph" w:customStyle="1" w:styleId="LegSubRule">
    <w:name w:val="Leg SubRule #"/>
    <w:basedOn w:val="Normal"/>
    <w:rsid w:val="004C6C6C"/>
    <w:pPr>
      <w:keepNext/>
      <w:keepLines/>
      <w:tabs>
        <w:tab w:val="left" w:pos="510"/>
      </w:tabs>
      <w:spacing w:before="119" w:after="360" w:line="480" w:lineRule="auto"/>
      <w:ind w:left="533" w:hanging="533"/>
      <w:jc w:val="both"/>
    </w:pPr>
    <w:rPr>
      <w:rFonts w:eastAsia="Times New Roman" w:cs="Times New Roman"/>
      <w:snapToGrid w:val="0"/>
      <w:lang w:eastAsia="en-US"/>
    </w:rPr>
  </w:style>
  <w:style w:type="paragraph" w:customStyle="1" w:styleId="Lega">
    <w:name w:val="Leg (a)"/>
    <w:basedOn w:val="Legbasic"/>
    <w:rsid w:val="00B850D7"/>
    <w:pPr>
      <w:tabs>
        <w:tab w:val="left" w:pos="454"/>
      </w:tabs>
    </w:pPr>
    <w:rPr>
      <w:rFonts w:eastAsia="Times New Roman" w:cs="Times New Roman"/>
      <w:snapToGrid w:val="0"/>
      <w:lang w:eastAsia="en-US"/>
    </w:rPr>
  </w:style>
  <w:style w:type="character" w:customStyle="1" w:styleId="LegInsertedText">
    <w:name w:val="LegInsertedText"/>
    <w:rsid w:val="004C6C6C"/>
    <w:rPr>
      <w:color w:val="0000FF"/>
      <w:u w:val="single"/>
    </w:rPr>
  </w:style>
  <w:style w:type="character" w:styleId="FootnoteReference">
    <w:name w:val="footnote reference"/>
    <w:semiHidden/>
    <w:rsid w:val="004C6C6C"/>
    <w:rPr>
      <w:vertAlign w:val="superscript"/>
    </w:rPr>
  </w:style>
  <w:style w:type="character" w:customStyle="1" w:styleId="FootnoteTextChar">
    <w:name w:val="Footnote Text Char"/>
    <w:basedOn w:val="DefaultParagraphFont"/>
    <w:link w:val="FootnoteText"/>
    <w:semiHidden/>
    <w:rsid w:val="004C6C6C"/>
    <w:rPr>
      <w:rFonts w:ascii="Arial" w:eastAsia="SimSun" w:hAnsi="Arial" w:cs="Arial"/>
      <w:sz w:val="18"/>
      <w:lang w:val="en-US" w:eastAsia="zh-CN"/>
    </w:rPr>
  </w:style>
  <w:style w:type="paragraph" w:customStyle="1" w:styleId="Legi">
    <w:name w:val="Leg (i)"/>
    <w:basedOn w:val="Legbasic"/>
    <w:rsid w:val="00B850D7"/>
    <w:pPr>
      <w:tabs>
        <w:tab w:val="right" w:pos="1020"/>
        <w:tab w:val="left" w:pos="1191"/>
      </w:tabs>
      <w:jc w:val="both"/>
    </w:pPr>
    <w:rPr>
      <w:rFonts w:eastAsia="Times New Roman" w:cs="Times New Roman"/>
      <w:snapToGrid w:val="0"/>
      <w:lang w:eastAsia="en-US"/>
    </w:rPr>
  </w:style>
  <w:style w:type="paragraph" w:customStyle="1" w:styleId="Legacont">
    <w:name w:val="Leg (a) [cont]"/>
    <w:basedOn w:val="Lega"/>
    <w:next w:val="Lega"/>
    <w:rsid w:val="004C6C6C"/>
    <w:pPr>
      <w:spacing w:before="60" w:after="0" w:line="240" w:lineRule="auto"/>
    </w:pPr>
    <w:rPr>
      <w:rFonts w:ascii="Times New Roman" w:hAnsi="Times New Roman"/>
      <w:sz w:val="28"/>
    </w:rPr>
  </w:style>
  <w:style w:type="character" w:customStyle="1" w:styleId="RItalic">
    <w:name w:val="RItalic"/>
    <w:rsid w:val="004C6C6C"/>
    <w:rPr>
      <w:i/>
    </w:rPr>
  </w:style>
  <w:style w:type="paragraph" w:styleId="TOC1">
    <w:name w:val="toc 1"/>
    <w:basedOn w:val="Normal"/>
    <w:next w:val="Normal"/>
    <w:autoRedefine/>
    <w:uiPriority w:val="39"/>
    <w:unhideWhenUsed/>
    <w:rsid w:val="00BF5B10"/>
    <w:pPr>
      <w:spacing w:after="100"/>
    </w:pPr>
  </w:style>
  <w:style w:type="paragraph" w:styleId="TOC2">
    <w:name w:val="toc 2"/>
    <w:basedOn w:val="Normal"/>
    <w:next w:val="Normal"/>
    <w:autoRedefine/>
    <w:uiPriority w:val="39"/>
    <w:unhideWhenUsed/>
    <w:rsid w:val="00BF5B10"/>
    <w:pPr>
      <w:spacing w:after="100"/>
      <w:ind w:left="220"/>
    </w:pPr>
  </w:style>
  <w:style w:type="paragraph" w:styleId="Revision">
    <w:name w:val="Revision"/>
    <w:hidden/>
    <w:uiPriority w:val="99"/>
    <w:semiHidden/>
    <w:rsid w:val="00E369D6"/>
    <w:rPr>
      <w:rFonts w:ascii="Arial" w:hAnsi="Arial" w:cs="Arial"/>
      <w:sz w:val="22"/>
      <w:lang w:val="en-US" w:eastAsia="zh-CN"/>
    </w:rPr>
  </w:style>
  <w:style w:type="paragraph" w:customStyle="1" w:styleId="Legbasic">
    <w:name w:val="Leg basic"/>
    <w:basedOn w:val="Normal"/>
    <w:qFormat/>
    <w:rsid w:val="00B850D7"/>
    <w:pPr>
      <w:spacing w:before="119" w:after="360" w:line="480" w:lineRule="auto"/>
    </w:pPr>
  </w:style>
  <w:style w:type="character" w:customStyle="1" w:styleId="LegDeletedText">
    <w:name w:val="Leg Deleted Text"/>
    <w:basedOn w:val="DefaultParagraphFont"/>
    <w:uiPriority w:val="1"/>
    <w:qFormat/>
    <w:rsid w:val="00110453"/>
    <w:rPr>
      <w:strike/>
      <w:color w:val="FF0000"/>
    </w:rPr>
  </w:style>
  <w:style w:type="character" w:customStyle="1" w:styleId="BodyTextChar">
    <w:name w:val="Body Text Char"/>
    <w:basedOn w:val="DefaultParagraphFont"/>
    <w:link w:val="BodyText"/>
    <w:rsid w:val="00CE64CB"/>
    <w:rPr>
      <w:rFonts w:ascii="Arial" w:eastAsia="SimSun" w:hAnsi="Arial" w:cs="Arial"/>
      <w:sz w:val="22"/>
      <w:lang w:val="en-US" w:eastAsia="zh-CN"/>
    </w:rPr>
  </w:style>
  <w:style w:type="character" w:customStyle="1" w:styleId="CommentTextChar">
    <w:name w:val="Comment Text Char"/>
    <w:basedOn w:val="DefaultParagraphFont"/>
    <w:link w:val="CommentText"/>
    <w:semiHidden/>
    <w:rsid w:val="00CE64CB"/>
    <w:rPr>
      <w:rFonts w:ascii="Arial" w:eastAsia="SimSun" w:hAnsi="Arial" w:cs="Arial"/>
      <w:sz w:val="18"/>
      <w:lang w:val="en-US" w:eastAsia="zh-CN"/>
    </w:rPr>
  </w:style>
  <w:style w:type="character" w:styleId="CommentReference">
    <w:name w:val="annotation reference"/>
    <w:basedOn w:val="DefaultParagraphFont"/>
    <w:semiHidden/>
    <w:unhideWhenUsed/>
    <w:rsid w:val="004E2B0F"/>
    <w:rPr>
      <w:sz w:val="16"/>
      <w:szCs w:val="16"/>
    </w:rPr>
  </w:style>
  <w:style w:type="paragraph" w:styleId="CommentSubject">
    <w:name w:val="annotation subject"/>
    <w:basedOn w:val="CommentText"/>
    <w:next w:val="CommentText"/>
    <w:link w:val="CommentSubjectChar"/>
    <w:semiHidden/>
    <w:unhideWhenUsed/>
    <w:rsid w:val="004E2B0F"/>
    <w:rPr>
      <w:b/>
      <w:bCs/>
      <w:sz w:val="20"/>
    </w:rPr>
  </w:style>
  <w:style w:type="character" w:customStyle="1" w:styleId="CommentSubjectChar">
    <w:name w:val="Comment Subject Char"/>
    <w:basedOn w:val="CommentTextChar"/>
    <w:link w:val="CommentSubject"/>
    <w:semiHidden/>
    <w:rsid w:val="004E2B0F"/>
    <w:rPr>
      <w:rFonts w:ascii="Arial" w:eastAsia="SimSun" w:hAnsi="Arial" w:cs="Arial"/>
      <w:b/>
      <w:bCs/>
      <w:sz w:val="18"/>
      <w:lang w:val="en-US" w:eastAsia="zh-CN"/>
    </w:rPr>
  </w:style>
  <w:style w:type="character" w:styleId="Hyperlink">
    <w:name w:val="Hyperlink"/>
    <w:basedOn w:val="DefaultParagraphFont"/>
    <w:uiPriority w:val="99"/>
    <w:unhideWhenUsed/>
    <w:rsid w:val="0092039E"/>
    <w:rPr>
      <w:color w:val="0000FF" w:themeColor="hyperlink"/>
      <w:u w:val="single"/>
    </w:rPr>
  </w:style>
  <w:style w:type="paragraph" w:customStyle="1" w:styleId="Style46">
    <w:name w:val="Style46"/>
    <w:basedOn w:val="Normal"/>
    <w:uiPriority w:val="99"/>
    <w:rsid w:val="0092039E"/>
    <w:pPr>
      <w:widowControl w:val="0"/>
      <w:adjustRightInd w:val="0"/>
      <w:spacing w:line="370" w:lineRule="exact"/>
      <w:jc w:val="center"/>
    </w:pPr>
    <w:rPr>
      <w:rFonts w:ascii="Times New Roman" w:eastAsia="MingLiU" w:hAnsi="Times New Roman" w:cs="Times New Roman"/>
      <w:sz w:val="20"/>
    </w:rPr>
  </w:style>
  <w:style w:type="character" w:customStyle="1" w:styleId="PCTRegulationsText">
    <w:name w:val="PCT Regulations Text"/>
    <w:basedOn w:val="DefaultParagraphFont"/>
    <w:uiPriority w:val="99"/>
    <w:qFormat/>
    <w:rsid w:val="0092039E"/>
    <w:rPr>
      <w:rFonts w:ascii="SimSun" w:eastAsia="SimSun" w:cs="SimSun"/>
      <w:b/>
      <w:bCs/>
      <w:spacing w:val="20"/>
      <w:sz w:val="20"/>
      <w:szCs w:val="20"/>
    </w:rPr>
  </w:style>
  <w:style w:type="character" w:customStyle="1" w:styleId="FontStyle186">
    <w:name w:val="Font Style186"/>
    <w:basedOn w:val="DefaultParagraphFont"/>
    <w:uiPriority w:val="99"/>
    <w:rsid w:val="0092039E"/>
    <w:rPr>
      <w:rFonts w:ascii="SimSun" w:eastAsia="SimSun" w:cs="SimSun"/>
      <w:spacing w:val="10"/>
      <w:sz w:val="18"/>
      <w:szCs w:val="18"/>
    </w:rPr>
  </w:style>
  <w:style w:type="paragraph" w:customStyle="1" w:styleId="Style71">
    <w:name w:val="Style71"/>
    <w:basedOn w:val="Normal"/>
    <w:qFormat/>
    <w:rsid w:val="0092039E"/>
    <w:pPr>
      <w:adjustRightInd w:val="0"/>
      <w:spacing w:after="200" w:line="400" w:lineRule="atLeast"/>
      <w:jc w:val="both"/>
    </w:pPr>
    <w:rPr>
      <w:rFonts w:ascii="KaiTi" w:eastAsia="KaiTi" w:hAnsi="KaiTi" w:cs="SimHei"/>
      <w:sz w:val="26"/>
      <w:szCs w:val="26"/>
      <w:lang w:val="zh-CN"/>
    </w:rPr>
  </w:style>
  <w:style w:type="paragraph" w:customStyle="1" w:styleId="Style50">
    <w:name w:val="Style50"/>
    <w:basedOn w:val="Normal"/>
    <w:uiPriority w:val="99"/>
    <w:rsid w:val="0092039E"/>
    <w:pPr>
      <w:widowControl w:val="0"/>
      <w:adjustRightInd w:val="0"/>
      <w:spacing w:line="326" w:lineRule="exact"/>
      <w:ind w:firstLine="442"/>
      <w:jc w:val="both"/>
    </w:pPr>
    <w:rPr>
      <w:rFonts w:ascii="Times New Roman" w:eastAsia="MingLiU" w:hAnsi="Times New Roman" w:cs="Times New Roman"/>
      <w:sz w:val="20"/>
    </w:rPr>
  </w:style>
  <w:style w:type="character" w:styleId="PageNumber">
    <w:name w:val="page number"/>
    <w:basedOn w:val="DefaultParagraphFont"/>
    <w:rsid w:val="0092039E"/>
  </w:style>
  <w:style w:type="paragraph" w:customStyle="1" w:styleId="Style18">
    <w:name w:val="Style18"/>
    <w:basedOn w:val="Normal"/>
    <w:uiPriority w:val="99"/>
    <w:rsid w:val="0092039E"/>
    <w:pPr>
      <w:widowControl w:val="0"/>
      <w:adjustRightInd w:val="0"/>
      <w:spacing w:line="317" w:lineRule="exact"/>
      <w:ind w:hanging="518"/>
      <w:jc w:val="both"/>
    </w:pPr>
    <w:rPr>
      <w:rFonts w:ascii="Times New Roman" w:eastAsia="MingLiU" w:hAnsi="Times New Roman" w:cs="Times New Roman"/>
      <w:sz w:val="20"/>
    </w:rPr>
  </w:style>
  <w:style w:type="paragraph" w:customStyle="1" w:styleId="Style48">
    <w:name w:val="Style48"/>
    <w:basedOn w:val="Normal"/>
    <w:uiPriority w:val="99"/>
    <w:rsid w:val="00B236AF"/>
    <w:pPr>
      <w:widowControl w:val="0"/>
      <w:adjustRightInd w:val="0"/>
      <w:spacing w:line="240" w:lineRule="exact"/>
      <w:ind w:firstLine="312"/>
      <w:jc w:val="both"/>
    </w:pPr>
    <w:rPr>
      <w:rFonts w:ascii="Times New Roman" w:eastAsia="MingLiU" w:hAnsi="Times New Roman" w:cs="Times New Roman"/>
      <w:sz w:val="20"/>
    </w:rPr>
  </w:style>
  <w:style w:type="character" w:customStyle="1" w:styleId="FontStyle180">
    <w:name w:val="Font Style180"/>
    <w:basedOn w:val="DefaultParagraphFont"/>
    <w:uiPriority w:val="99"/>
    <w:rsid w:val="00B236AF"/>
    <w:rPr>
      <w:rFonts w:ascii="SimSun" w:eastAsia="SimSun" w:cs="SimSun"/>
      <w:spacing w:val="1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50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5161</Words>
  <Characters>934</Characters>
  <Application>Microsoft Office Word</Application>
  <DocSecurity>0</DocSecurity>
  <Lines>7</Lines>
  <Paragraphs>12</Paragraphs>
  <ScaleCrop>false</ScaleCrop>
  <HeadingPairs>
    <vt:vector size="2" baseType="variant">
      <vt:variant>
        <vt:lpstr>Title</vt:lpstr>
      </vt:variant>
      <vt:variant>
        <vt:i4>1</vt:i4>
      </vt:variant>
    </vt:vector>
  </HeadingPairs>
  <TitlesOfParts>
    <vt:vector size="1" baseType="lpstr">
      <vt:lpstr>PCT/WG/17/9</vt:lpstr>
    </vt:vector>
  </TitlesOfParts>
  <Company>WIPO</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PCT/WG/17/9</dc:title>
  <dc:subject>支持电子处理的法律措施</dc:subject>
  <dc:creator>RICHARDSON Michael</dc:creator>
  <cp:keywords>PUBLIC</cp:keywords>
  <cp:lastModifiedBy>MARLOW Thomas</cp:lastModifiedBy>
  <cp:revision>2</cp:revision>
  <cp:lastPrinted>2024-01-19T15:50:00Z</cp:lastPrinted>
  <dcterms:created xsi:type="dcterms:W3CDTF">2024-02-08T10:46:00Z</dcterms:created>
  <dcterms:modified xsi:type="dcterms:W3CDTF">2024-02-08T10:46:00Z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